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A766ED">
        <w:rPr>
          <w:rFonts w:ascii="Arial" w:eastAsia="Times New Roman" w:hAnsi="Arial" w:cs="Arial"/>
          <w:bCs/>
          <w:lang w:eastAsia="ar-SA"/>
        </w:rPr>
        <w:t>ZP-271.</w:t>
      </w:r>
      <w:r w:rsidR="002D3534">
        <w:rPr>
          <w:rFonts w:ascii="Arial" w:eastAsia="Times New Roman" w:hAnsi="Arial" w:cs="Arial"/>
          <w:bCs/>
          <w:lang w:eastAsia="ar-SA"/>
        </w:rPr>
        <w:t>17</w:t>
      </w:r>
      <w:r w:rsidR="006B6388" w:rsidRPr="00A766ED">
        <w:rPr>
          <w:rFonts w:ascii="Arial" w:eastAsia="Times New Roman" w:hAnsi="Arial" w:cs="Arial"/>
          <w:bCs/>
          <w:lang w:eastAsia="ar-SA"/>
        </w:rPr>
        <w:t>.202</w:t>
      </w:r>
      <w:r w:rsidR="00B812A7" w:rsidRPr="00A766ED">
        <w:rPr>
          <w:rFonts w:ascii="Arial" w:eastAsia="Times New Roman" w:hAnsi="Arial" w:cs="Arial"/>
          <w:bCs/>
          <w:lang w:eastAsia="ar-SA"/>
        </w:rPr>
        <w:t>2</w:t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</w:r>
      <w:r w:rsidR="006B6388" w:rsidRPr="00A766ED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A766ED">
        <w:rPr>
          <w:rFonts w:ascii="Arial" w:eastAsia="Times New Roman" w:hAnsi="Arial" w:cs="Arial"/>
          <w:bCs/>
          <w:lang w:eastAsia="ar-SA"/>
        </w:rPr>
        <w:t>7</w:t>
      </w:r>
      <w:r w:rsidR="006B6388" w:rsidRPr="00A766ED">
        <w:rPr>
          <w:rFonts w:ascii="Arial" w:eastAsia="Times New Roman" w:hAnsi="Arial" w:cs="Arial"/>
          <w:bCs/>
          <w:lang w:eastAsia="ar-SA"/>
        </w:rPr>
        <w:t xml:space="preserve"> do SWZ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987D67">
      <w:pPr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r w:rsidR="0052518A">
        <w:rPr>
          <w:rFonts w:ascii="Arial" w:eastAsia="Times New Roman" w:hAnsi="Arial" w:cs="Arial"/>
          <w:lang w:eastAsia="ar-SA"/>
        </w:rPr>
        <w:br/>
      </w:r>
      <w:r w:rsidR="00987D67" w:rsidRPr="00557A5A">
        <w:rPr>
          <w:rFonts w:ascii="Arial" w:hAnsi="Arial" w:cs="Arial"/>
          <w:b/>
          <w:bCs/>
        </w:rPr>
        <w:t>„</w:t>
      </w:r>
      <w:r w:rsidR="00A639E6">
        <w:rPr>
          <w:rFonts w:ascii="Arial" w:hAnsi="Arial" w:cs="Arial"/>
          <w:b/>
          <w:bCs/>
        </w:rPr>
        <w:t>Poprawa stanu technicznego</w:t>
      </w:r>
      <w:r w:rsidR="00987D67" w:rsidRPr="00557A5A">
        <w:rPr>
          <w:rFonts w:ascii="Arial" w:hAnsi="Arial" w:cs="Arial"/>
          <w:b/>
          <w:bCs/>
        </w:rPr>
        <w:t xml:space="preserve"> Szkoły Podstawowej w Ropience, Szkoły Podstawowej w Ustjanowej oraz Szkoły Podstawowej nr 2 </w:t>
      </w:r>
      <w:r w:rsidR="00CD37AC">
        <w:rPr>
          <w:rFonts w:ascii="Arial" w:hAnsi="Arial" w:cs="Arial"/>
          <w:b/>
          <w:bCs/>
        </w:rPr>
        <w:t xml:space="preserve">w </w:t>
      </w:r>
      <w:r w:rsidR="00987D67" w:rsidRPr="00557A5A">
        <w:rPr>
          <w:rFonts w:ascii="Arial" w:hAnsi="Arial" w:cs="Arial"/>
          <w:b/>
          <w:bCs/>
        </w:rPr>
        <w:t>Ustrzykach Dolnych”</w:t>
      </w:r>
    </w:p>
    <w:tbl>
      <w:tblPr>
        <w:tblW w:w="4698" w:type="pct"/>
        <w:tblCellMar>
          <w:left w:w="70" w:type="dxa"/>
          <w:right w:w="70" w:type="dxa"/>
        </w:tblCellMar>
        <w:tblLook w:val="0000"/>
      </w:tblPr>
      <w:tblGrid>
        <w:gridCol w:w="718"/>
        <w:gridCol w:w="2193"/>
        <w:gridCol w:w="2230"/>
        <w:gridCol w:w="1706"/>
        <w:gridCol w:w="1570"/>
        <w:gridCol w:w="1547"/>
      </w:tblGrid>
      <w:tr w:rsidR="004F6E36" w:rsidRPr="00681DB4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:rsidTr="00377B8D">
        <w:trPr>
          <w:cantSplit/>
          <w:trHeight w:val="101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:rsidTr="00377B8D">
        <w:trPr>
          <w:cantSplit/>
          <w:trHeight w:val="112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A0" w:rsidRDefault="000C0FCF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2D3534">
      <w:rPr>
        <w:noProof/>
      </w:rPr>
      <w:t>1</w:t>
    </w:r>
    <w:r>
      <w:fldChar w:fldCharType="end"/>
    </w:r>
  </w:p>
  <w:p w:rsidR="001E21A0" w:rsidRDefault="002D35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8D" w:rsidRDefault="00377B8D" w:rsidP="00377B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37110" cy="723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11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7B8D" w:rsidRPr="004F30CF" w:rsidRDefault="00377B8D" w:rsidP="00377B8D">
    <w:pPr>
      <w:pStyle w:val="Nagwek"/>
      <w:jc w:val="center"/>
      <w:rPr>
        <w:b/>
        <w:sz w:val="20"/>
      </w:rPr>
    </w:pPr>
    <w:r w:rsidRPr="004F30CF">
      <w:rPr>
        <w:sz w:val="20"/>
      </w:rPr>
      <w:t xml:space="preserve">Projekt pn. </w:t>
    </w:r>
    <w:r w:rsidRPr="004F30CF">
      <w:rPr>
        <w:b/>
        <w:sz w:val="20"/>
      </w:rPr>
      <w:t>„</w:t>
    </w:r>
    <w:r w:rsidRPr="004F30CF">
      <w:rPr>
        <w:sz w:val="20"/>
      </w:rPr>
      <w:t xml:space="preserve"> </w:t>
    </w:r>
    <w:r w:rsidRPr="004F30CF">
      <w:rPr>
        <w:b/>
        <w:sz w:val="20"/>
      </w:rPr>
      <w:t>Dostępna szkoła – innowacyjne rozwiązania w kierowaniu przyjaznej przestrzeni edukacyjnej z uwzględnieniem potrzeb uczniów oraz otoczenia”</w:t>
    </w:r>
  </w:p>
  <w:p w:rsidR="00377B8D" w:rsidRPr="00230895" w:rsidRDefault="00377B8D" w:rsidP="00377B8D">
    <w:pPr>
      <w:pStyle w:val="Nagwek"/>
      <w:jc w:val="center"/>
      <w:rPr>
        <w:sz w:val="20"/>
      </w:rPr>
    </w:pPr>
    <w:r w:rsidRPr="004F30CF">
      <w:rPr>
        <w:sz w:val="20"/>
      </w:rPr>
      <w:t>Współfinansowany ze środków Europejskiego Funduszu Społecznego w ramach Programu Opera</w:t>
    </w:r>
    <w:r>
      <w:rPr>
        <w:sz w:val="20"/>
      </w:rPr>
      <w:t>cyjnego Wiedza Edukacja Rozwój.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61EF4"/>
    <w:rsid w:val="00021C0B"/>
    <w:rsid w:val="000C0FCF"/>
    <w:rsid w:val="00161EF4"/>
    <w:rsid w:val="002D3534"/>
    <w:rsid w:val="00345C80"/>
    <w:rsid w:val="00377B8D"/>
    <w:rsid w:val="00391E5D"/>
    <w:rsid w:val="003F3AB2"/>
    <w:rsid w:val="00416EFA"/>
    <w:rsid w:val="004364C5"/>
    <w:rsid w:val="004F6E36"/>
    <w:rsid w:val="0052518A"/>
    <w:rsid w:val="00552301"/>
    <w:rsid w:val="00612D19"/>
    <w:rsid w:val="006213FB"/>
    <w:rsid w:val="00681DB4"/>
    <w:rsid w:val="006B6388"/>
    <w:rsid w:val="006F2E9C"/>
    <w:rsid w:val="00851194"/>
    <w:rsid w:val="008717DF"/>
    <w:rsid w:val="00915064"/>
    <w:rsid w:val="00987D67"/>
    <w:rsid w:val="009E7410"/>
    <w:rsid w:val="00A37841"/>
    <w:rsid w:val="00A4158F"/>
    <w:rsid w:val="00A639E6"/>
    <w:rsid w:val="00A766ED"/>
    <w:rsid w:val="00B165F8"/>
    <w:rsid w:val="00B812A7"/>
    <w:rsid w:val="00C0009D"/>
    <w:rsid w:val="00CA6BB1"/>
    <w:rsid w:val="00CD37AC"/>
    <w:rsid w:val="00D6413F"/>
    <w:rsid w:val="00DF6A23"/>
    <w:rsid w:val="00E739F2"/>
    <w:rsid w:val="00E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uiPriority w:val="99"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Rafał Zimny</cp:lastModifiedBy>
  <cp:revision>32</cp:revision>
  <cp:lastPrinted>2022-02-22T11:06:00Z</cp:lastPrinted>
  <dcterms:created xsi:type="dcterms:W3CDTF">2020-12-11T10:21:00Z</dcterms:created>
  <dcterms:modified xsi:type="dcterms:W3CDTF">2022-06-22T10:44:00Z</dcterms:modified>
</cp:coreProperties>
</file>