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5DDA" w14:textId="77777777" w:rsidR="00582999" w:rsidRDefault="00582999">
      <w:pPr>
        <w:pStyle w:val="Nagwek4"/>
      </w:pPr>
    </w:p>
    <w:p w14:paraId="1095A3A4" w14:textId="77777777" w:rsidR="00E51FC6" w:rsidRDefault="00E51FC6" w:rsidP="00EF38F8">
      <w:pPr>
        <w:pStyle w:val="Nagwek4"/>
        <w:rPr>
          <w:rFonts w:ascii="Calibri" w:hAnsi="Calibri" w:cs="Calibri"/>
          <w:spacing w:val="-10"/>
          <w:sz w:val="22"/>
          <w:szCs w:val="22"/>
        </w:rPr>
      </w:pPr>
    </w:p>
    <w:p w14:paraId="1FA19CD0" w14:textId="13F2CF8A" w:rsidR="00EF38F8" w:rsidRPr="00EF38F8" w:rsidRDefault="00EF38F8" w:rsidP="00EF38F8">
      <w:pPr>
        <w:pStyle w:val="Standard"/>
        <w:jc w:val="right"/>
        <w:rPr>
          <w:rFonts w:ascii="Calibri" w:hAnsi="Calibri" w:cs="Calibri"/>
          <w:b/>
          <w:bCs/>
          <w:spacing w:val="-10"/>
          <w:sz w:val="22"/>
          <w:szCs w:val="22"/>
        </w:rPr>
      </w:pPr>
      <w:r w:rsidRPr="00EF38F8">
        <w:rPr>
          <w:rFonts w:ascii="Calibri" w:hAnsi="Calibri" w:cs="Calibri"/>
          <w:b/>
          <w:bCs/>
          <w:spacing w:val="-10"/>
          <w:sz w:val="22"/>
          <w:szCs w:val="22"/>
        </w:rPr>
        <w:t xml:space="preserve">Załącznik nr </w:t>
      </w:r>
      <w:r>
        <w:rPr>
          <w:rFonts w:ascii="Calibri" w:hAnsi="Calibri" w:cs="Calibri"/>
          <w:b/>
          <w:bCs/>
          <w:spacing w:val="-10"/>
          <w:sz w:val="22"/>
          <w:szCs w:val="22"/>
        </w:rPr>
        <w:t>7</w:t>
      </w:r>
      <w:r w:rsidRPr="00EF38F8">
        <w:rPr>
          <w:rFonts w:ascii="Calibri" w:hAnsi="Calibri" w:cs="Calibri"/>
          <w:b/>
          <w:bCs/>
          <w:spacing w:val="-10"/>
          <w:sz w:val="22"/>
          <w:szCs w:val="22"/>
        </w:rPr>
        <w:t xml:space="preserve">a do SWZ </w:t>
      </w:r>
    </w:p>
    <w:p w14:paraId="1609A245" w14:textId="6DA7AE0B" w:rsidR="00EF38F8" w:rsidRPr="00EF38F8" w:rsidRDefault="00EF38F8" w:rsidP="00EF38F8">
      <w:pPr>
        <w:pStyle w:val="Standard"/>
        <w:jc w:val="right"/>
        <w:rPr>
          <w:rFonts w:ascii="Calibri" w:hAnsi="Calibri" w:cs="Calibri"/>
          <w:b/>
          <w:bCs/>
          <w:spacing w:val="-10"/>
          <w:sz w:val="22"/>
          <w:szCs w:val="22"/>
        </w:rPr>
      </w:pPr>
      <w:r w:rsidRPr="00EF38F8">
        <w:rPr>
          <w:rFonts w:ascii="Calibri" w:hAnsi="Calibri" w:cs="Calibri"/>
          <w:b/>
          <w:bCs/>
          <w:spacing w:val="-10"/>
          <w:sz w:val="22"/>
          <w:szCs w:val="22"/>
        </w:rPr>
        <w:t xml:space="preserve">Projektowane Postanowienia </w:t>
      </w:r>
      <w:r w:rsidR="00D90E00">
        <w:rPr>
          <w:rFonts w:ascii="Calibri" w:hAnsi="Calibri" w:cs="Calibri"/>
          <w:b/>
          <w:bCs/>
          <w:spacing w:val="-10"/>
          <w:sz w:val="22"/>
          <w:szCs w:val="22"/>
        </w:rPr>
        <w:t>U</w:t>
      </w:r>
      <w:r w:rsidRPr="00EF38F8">
        <w:rPr>
          <w:rFonts w:ascii="Calibri" w:hAnsi="Calibri" w:cs="Calibri"/>
          <w:b/>
          <w:bCs/>
          <w:spacing w:val="-10"/>
          <w:sz w:val="22"/>
          <w:szCs w:val="22"/>
        </w:rPr>
        <w:t>mowy</w:t>
      </w:r>
    </w:p>
    <w:p w14:paraId="0AA2E838" w14:textId="77777777" w:rsidR="00EF38F8" w:rsidRPr="00EF38F8" w:rsidRDefault="00EF38F8" w:rsidP="00EF38F8">
      <w:pPr>
        <w:pStyle w:val="Standard"/>
        <w:jc w:val="right"/>
        <w:rPr>
          <w:rFonts w:ascii="Calibri" w:hAnsi="Calibri" w:cs="Calibri"/>
          <w:b/>
          <w:bCs/>
          <w:spacing w:val="-10"/>
          <w:sz w:val="22"/>
          <w:szCs w:val="22"/>
        </w:rPr>
      </w:pPr>
      <w:r w:rsidRPr="00EF38F8">
        <w:rPr>
          <w:rFonts w:ascii="Calibri" w:hAnsi="Calibri" w:cs="Calibri"/>
          <w:b/>
          <w:bCs/>
          <w:spacing w:val="-10"/>
          <w:sz w:val="22"/>
          <w:szCs w:val="22"/>
        </w:rPr>
        <w:t>Rejony: Piaskówka, Mościce i Legionów</w:t>
      </w:r>
    </w:p>
    <w:p w14:paraId="09B6C40F" w14:textId="77777777" w:rsidR="00AB32E6" w:rsidRPr="00F900B6" w:rsidRDefault="00AB32E6">
      <w:pPr>
        <w:pStyle w:val="Standard"/>
        <w:rPr>
          <w:rFonts w:ascii="Calibri" w:hAnsi="Calibri" w:cs="Calibri"/>
          <w:spacing w:val="-10"/>
          <w:sz w:val="22"/>
          <w:szCs w:val="22"/>
        </w:rPr>
      </w:pPr>
    </w:p>
    <w:p w14:paraId="02D3567D" w14:textId="39C004EA" w:rsidR="00582999" w:rsidRPr="00F900B6" w:rsidRDefault="00582999">
      <w:pPr>
        <w:pStyle w:val="Standard"/>
        <w:jc w:val="center"/>
        <w:rPr>
          <w:rFonts w:ascii="Calibri" w:hAnsi="Calibri" w:cs="Calibri"/>
          <w:sz w:val="22"/>
          <w:szCs w:val="22"/>
        </w:rPr>
      </w:pPr>
      <w:r w:rsidRPr="00F900B6">
        <w:rPr>
          <w:rFonts w:ascii="Calibri" w:hAnsi="Calibri" w:cs="Calibri"/>
          <w:b/>
          <w:bCs/>
          <w:sz w:val="22"/>
          <w:szCs w:val="22"/>
        </w:rPr>
        <w:t>UMOWA NR WIM.272</w:t>
      </w:r>
      <w:r w:rsidR="00AB32E6" w:rsidRPr="00F900B6">
        <w:rPr>
          <w:rFonts w:ascii="Calibri" w:hAnsi="Calibri" w:cs="Calibri"/>
          <w:b/>
          <w:bCs/>
          <w:sz w:val="22"/>
          <w:szCs w:val="22"/>
        </w:rPr>
        <w:t>…</w:t>
      </w:r>
      <w:r w:rsidR="00FB3AC5" w:rsidRPr="00F900B6">
        <w:rPr>
          <w:rFonts w:ascii="Calibri" w:hAnsi="Calibri" w:cs="Calibri"/>
          <w:b/>
          <w:bCs/>
          <w:sz w:val="22"/>
          <w:szCs w:val="22"/>
        </w:rPr>
        <w:t>……..</w:t>
      </w:r>
    </w:p>
    <w:p w14:paraId="00A9A2C6" w14:textId="77777777" w:rsidR="00582999" w:rsidRPr="00F900B6" w:rsidRDefault="00582999">
      <w:pPr>
        <w:pStyle w:val="Standard"/>
        <w:jc w:val="center"/>
        <w:rPr>
          <w:rFonts w:ascii="Calibri" w:hAnsi="Calibri" w:cs="Calibri"/>
          <w:b/>
          <w:bCs/>
          <w:sz w:val="22"/>
          <w:szCs w:val="22"/>
        </w:rPr>
      </w:pPr>
    </w:p>
    <w:p w14:paraId="06D6439A" w14:textId="77777777" w:rsidR="00582999" w:rsidRPr="00F900B6" w:rsidRDefault="00582999">
      <w:pPr>
        <w:pStyle w:val="Standard"/>
        <w:jc w:val="both"/>
        <w:rPr>
          <w:rFonts w:ascii="Calibri" w:hAnsi="Calibri" w:cs="Calibri"/>
          <w:sz w:val="22"/>
          <w:szCs w:val="22"/>
        </w:rPr>
      </w:pPr>
      <w:r w:rsidRPr="00F900B6">
        <w:rPr>
          <w:rFonts w:ascii="Calibri" w:hAnsi="Calibri" w:cs="Calibri"/>
          <w:sz w:val="22"/>
          <w:szCs w:val="22"/>
        </w:rPr>
        <w:t>W dniu ……………</w:t>
      </w:r>
      <w:r w:rsidR="00754439" w:rsidRPr="00F900B6">
        <w:rPr>
          <w:rFonts w:ascii="Calibri" w:hAnsi="Calibri" w:cs="Calibri"/>
          <w:sz w:val="22"/>
          <w:szCs w:val="22"/>
        </w:rPr>
        <w:t>……..</w:t>
      </w:r>
      <w:r w:rsidRPr="00F900B6">
        <w:rPr>
          <w:rFonts w:ascii="Calibri" w:hAnsi="Calibri" w:cs="Calibri"/>
          <w:sz w:val="22"/>
          <w:szCs w:val="22"/>
        </w:rPr>
        <w:t xml:space="preserve"> r. pomiędzy Gminą Miasta Tarnowa z siedzibą w Tarnowie, ul. </w:t>
      </w:r>
      <w:r w:rsidR="00754439" w:rsidRPr="00F900B6">
        <w:rPr>
          <w:rFonts w:ascii="Calibri" w:hAnsi="Calibri" w:cs="Calibri"/>
          <w:sz w:val="22"/>
          <w:szCs w:val="22"/>
        </w:rPr>
        <w:t> </w:t>
      </w:r>
      <w:r w:rsidRPr="00F900B6">
        <w:rPr>
          <w:rFonts w:ascii="Calibri" w:hAnsi="Calibri" w:cs="Calibri"/>
          <w:sz w:val="22"/>
          <w:szCs w:val="22"/>
        </w:rPr>
        <w:t>Mickiewicza 2, którą reprezentuje</w:t>
      </w:r>
    </w:p>
    <w:p w14:paraId="64EC21DC" w14:textId="77777777" w:rsidR="00582999" w:rsidRPr="00F900B6" w:rsidRDefault="00582999">
      <w:pPr>
        <w:pStyle w:val="Standard"/>
        <w:rPr>
          <w:rFonts w:ascii="Calibri" w:hAnsi="Calibri" w:cs="Calibri"/>
          <w:sz w:val="22"/>
          <w:szCs w:val="22"/>
        </w:rPr>
      </w:pPr>
      <w:r w:rsidRPr="00F900B6">
        <w:rPr>
          <w:rFonts w:ascii="Calibri" w:hAnsi="Calibri" w:cs="Calibri"/>
          <w:sz w:val="22"/>
          <w:szCs w:val="22"/>
        </w:rPr>
        <w:t>……………………………………………………………………</w:t>
      </w:r>
    </w:p>
    <w:p w14:paraId="51DBE778" w14:textId="77777777" w:rsidR="00582999" w:rsidRPr="00F900B6" w:rsidRDefault="00582999">
      <w:pPr>
        <w:pStyle w:val="Standard"/>
        <w:rPr>
          <w:rFonts w:ascii="Calibri" w:hAnsi="Calibri" w:cs="Calibri"/>
          <w:sz w:val="22"/>
          <w:szCs w:val="22"/>
        </w:rPr>
      </w:pPr>
      <w:r w:rsidRPr="00F900B6">
        <w:rPr>
          <w:rFonts w:ascii="Calibri" w:hAnsi="Calibri" w:cs="Calibri"/>
          <w:sz w:val="22"/>
          <w:szCs w:val="22"/>
        </w:rPr>
        <w:t>zwaną dalej Zamawiającym,</w:t>
      </w:r>
    </w:p>
    <w:p w14:paraId="7C4BBDE2" w14:textId="77777777" w:rsidR="00582999" w:rsidRPr="00F900B6" w:rsidRDefault="00582999">
      <w:pPr>
        <w:pStyle w:val="Stopka"/>
        <w:tabs>
          <w:tab w:val="clear" w:pos="4536"/>
          <w:tab w:val="clear" w:pos="9072"/>
        </w:tabs>
        <w:jc w:val="both"/>
        <w:rPr>
          <w:rFonts w:ascii="Calibri" w:hAnsi="Calibri" w:cs="Calibri"/>
          <w:sz w:val="22"/>
          <w:szCs w:val="22"/>
        </w:rPr>
      </w:pPr>
      <w:r w:rsidRPr="00F900B6">
        <w:rPr>
          <w:rFonts w:ascii="Calibri" w:hAnsi="Calibri" w:cs="Calibri"/>
          <w:sz w:val="22"/>
          <w:szCs w:val="22"/>
        </w:rPr>
        <w:t>a</w:t>
      </w:r>
    </w:p>
    <w:p w14:paraId="00C07866" w14:textId="77777777" w:rsidR="00582999" w:rsidRPr="00F900B6" w:rsidRDefault="00582999">
      <w:pPr>
        <w:pStyle w:val="Stopka"/>
        <w:tabs>
          <w:tab w:val="clear" w:pos="4536"/>
          <w:tab w:val="clear" w:pos="9072"/>
        </w:tabs>
        <w:jc w:val="both"/>
        <w:rPr>
          <w:rFonts w:ascii="Calibri" w:hAnsi="Calibri" w:cs="Calibri"/>
          <w:sz w:val="22"/>
          <w:szCs w:val="22"/>
        </w:rPr>
      </w:pPr>
      <w:r w:rsidRPr="00F900B6">
        <w:rPr>
          <w:rFonts w:ascii="Calibri" w:hAnsi="Calibri" w:cs="Calibri"/>
          <w:sz w:val="22"/>
          <w:szCs w:val="22"/>
        </w:rPr>
        <w:t>……………………………………………………………………</w:t>
      </w:r>
    </w:p>
    <w:p w14:paraId="72D786BE" w14:textId="77777777" w:rsidR="00582999" w:rsidRPr="00F900B6" w:rsidRDefault="00582999">
      <w:pPr>
        <w:pStyle w:val="Standard"/>
        <w:ind w:left="4320" w:hanging="4320"/>
        <w:jc w:val="both"/>
        <w:rPr>
          <w:rFonts w:ascii="Calibri" w:hAnsi="Calibri" w:cs="Calibri"/>
          <w:sz w:val="22"/>
          <w:szCs w:val="22"/>
        </w:rPr>
      </w:pPr>
      <w:r w:rsidRPr="00F900B6">
        <w:rPr>
          <w:rFonts w:ascii="Calibri" w:hAnsi="Calibri" w:cs="Calibri"/>
          <w:sz w:val="22"/>
          <w:szCs w:val="22"/>
        </w:rPr>
        <w:t>zwanym dalej Wykonawcą,</w:t>
      </w:r>
    </w:p>
    <w:p w14:paraId="746790A0" w14:textId="1E9508C9" w:rsidR="00AB32E6" w:rsidRPr="00F900B6" w:rsidRDefault="00582999">
      <w:pPr>
        <w:pStyle w:val="Standard"/>
        <w:widowControl w:val="0"/>
        <w:autoSpaceDE w:val="0"/>
        <w:spacing w:after="120"/>
        <w:jc w:val="both"/>
        <w:rPr>
          <w:rFonts w:ascii="Calibri" w:hAnsi="Calibri" w:cs="Calibri"/>
          <w:sz w:val="22"/>
          <w:szCs w:val="22"/>
        </w:rPr>
      </w:pPr>
      <w:r w:rsidRPr="00F900B6">
        <w:rPr>
          <w:rFonts w:ascii="Calibri" w:hAnsi="Calibri" w:cs="Calibri"/>
          <w:sz w:val="22"/>
          <w:szCs w:val="22"/>
        </w:rPr>
        <w:t xml:space="preserve">w wyniku wyboru przez Zamawiającego najkorzystniejszej oferty w postępowaniu o udzielenie zamówienia publicznego </w:t>
      </w:r>
      <w:r w:rsidR="006F2700" w:rsidRPr="00911754">
        <w:rPr>
          <w:rFonts w:ascii="Calibri" w:hAnsi="Calibri" w:cs="Calibri"/>
          <w:sz w:val="22"/>
          <w:szCs w:val="22"/>
        </w:rPr>
        <w:t xml:space="preserve">przeprowadzonego </w:t>
      </w:r>
      <w:r w:rsidR="007C462E" w:rsidRPr="00911754">
        <w:rPr>
          <w:rFonts w:ascii="Calibri" w:hAnsi="Calibri" w:cs="Calibri"/>
          <w:sz w:val="22"/>
          <w:szCs w:val="22"/>
        </w:rPr>
        <w:t>na podstawie</w:t>
      </w:r>
      <w:r w:rsidR="006F2700" w:rsidRPr="00911754">
        <w:rPr>
          <w:rFonts w:ascii="Calibri" w:hAnsi="Calibri" w:cs="Calibri"/>
          <w:sz w:val="22"/>
          <w:szCs w:val="22"/>
        </w:rPr>
        <w:t xml:space="preserve"> art. 275 pkt 1 </w:t>
      </w:r>
      <w:r w:rsidR="007C462E" w:rsidRPr="00F900B6">
        <w:rPr>
          <w:rFonts w:ascii="Calibri" w:hAnsi="Calibri" w:cs="Calibri"/>
          <w:sz w:val="22"/>
          <w:szCs w:val="22"/>
        </w:rPr>
        <w:t>ustawy z </w:t>
      </w:r>
      <w:r w:rsidR="007C462E" w:rsidRPr="00F900B6">
        <w:rPr>
          <w:rFonts w:ascii="Calibri" w:hAnsi="Calibri" w:cs="Calibri"/>
          <w:bCs/>
          <w:sz w:val="22"/>
          <w:szCs w:val="22"/>
        </w:rPr>
        <w:t>dnia 11 września 2019 r. Prawo zamówień publicznych (</w:t>
      </w:r>
      <w:proofErr w:type="spellStart"/>
      <w:r w:rsidR="006F2700">
        <w:rPr>
          <w:rFonts w:ascii="Calibri" w:hAnsi="Calibri" w:cs="Calibri"/>
          <w:bCs/>
          <w:sz w:val="22"/>
          <w:szCs w:val="22"/>
        </w:rPr>
        <w:t>t.j</w:t>
      </w:r>
      <w:proofErr w:type="spellEnd"/>
      <w:r w:rsidR="006F2700">
        <w:rPr>
          <w:rFonts w:ascii="Calibri" w:hAnsi="Calibri" w:cs="Calibri"/>
          <w:bCs/>
          <w:sz w:val="22"/>
          <w:szCs w:val="22"/>
        </w:rPr>
        <w:t xml:space="preserve">. </w:t>
      </w:r>
      <w:r w:rsidR="007C462E" w:rsidRPr="00F900B6">
        <w:rPr>
          <w:rFonts w:ascii="Calibri" w:hAnsi="Calibri" w:cs="Calibri"/>
          <w:bCs/>
          <w:sz w:val="22"/>
          <w:szCs w:val="22"/>
        </w:rPr>
        <w:t>Dz. U. z 20</w:t>
      </w:r>
      <w:r w:rsidR="000C11F0" w:rsidRPr="00F900B6">
        <w:rPr>
          <w:rFonts w:ascii="Calibri" w:hAnsi="Calibri" w:cs="Calibri"/>
          <w:bCs/>
          <w:sz w:val="22"/>
          <w:szCs w:val="22"/>
        </w:rPr>
        <w:t>2</w:t>
      </w:r>
      <w:r w:rsidR="00DA7DD1" w:rsidRPr="00F900B6">
        <w:rPr>
          <w:rFonts w:ascii="Calibri" w:hAnsi="Calibri" w:cs="Calibri"/>
          <w:bCs/>
          <w:sz w:val="22"/>
          <w:szCs w:val="22"/>
        </w:rPr>
        <w:t>3</w:t>
      </w:r>
      <w:r w:rsidR="00B23899">
        <w:rPr>
          <w:rFonts w:ascii="Calibri" w:hAnsi="Calibri" w:cs="Calibri"/>
          <w:bCs/>
          <w:sz w:val="22"/>
          <w:szCs w:val="22"/>
        </w:rPr>
        <w:t xml:space="preserve"> </w:t>
      </w:r>
      <w:r w:rsidR="007C462E" w:rsidRPr="00F900B6">
        <w:rPr>
          <w:rFonts w:ascii="Calibri" w:hAnsi="Calibri" w:cs="Calibri"/>
          <w:bCs/>
          <w:sz w:val="22"/>
          <w:szCs w:val="22"/>
        </w:rPr>
        <w:t>r. poz. 1</w:t>
      </w:r>
      <w:r w:rsidR="00DA7DD1" w:rsidRPr="00F900B6">
        <w:rPr>
          <w:rFonts w:ascii="Calibri" w:hAnsi="Calibri" w:cs="Calibri"/>
          <w:bCs/>
          <w:sz w:val="22"/>
          <w:szCs w:val="22"/>
        </w:rPr>
        <w:t>605</w:t>
      </w:r>
      <w:r w:rsidR="007C462E" w:rsidRPr="00F900B6">
        <w:rPr>
          <w:rFonts w:ascii="Calibri" w:hAnsi="Calibri" w:cs="Calibri"/>
          <w:bCs/>
          <w:sz w:val="22"/>
          <w:szCs w:val="22"/>
        </w:rPr>
        <w:t xml:space="preserve"> z</w:t>
      </w:r>
      <w:r w:rsidR="000C11F0" w:rsidRPr="00F900B6">
        <w:rPr>
          <w:rFonts w:ascii="Calibri" w:hAnsi="Calibri" w:cs="Calibri"/>
          <w:bCs/>
          <w:sz w:val="22"/>
          <w:szCs w:val="22"/>
        </w:rPr>
        <w:t>e</w:t>
      </w:r>
      <w:r w:rsidR="007C462E" w:rsidRPr="00F900B6">
        <w:rPr>
          <w:rFonts w:ascii="Calibri" w:hAnsi="Calibri" w:cs="Calibri"/>
          <w:bCs/>
          <w:sz w:val="22"/>
          <w:szCs w:val="22"/>
        </w:rPr>
        <w:t xml:space="preserve">. zm.) </w:t>
      </w:r>
      <w:r w:rsidRPr="00F900B6">
        <w:rPr>
          <w:rFonts w:ascii="Calibri" w:hAnsi="Calibri" w:cs="Calibri"/>
          <w:sz w:val="22"/>
          <w:szCs w:val="22"/>
        </w:rPr>
        <w:t>na</w:t>
      </w:r>
      <w:r w:rsidR="007C462E" w:rsidRPr="00F900B6">
        <w:rPr>
          <w:rFonts w:ascii="Calibri" w:hAnsi="Calibri" w:cs="Calibri"/>
          <w:sz w:val="22"/>
          <w:szCs w:val="22"/>
        </w:rPr>
        <w:t xml:space="preserve"> zadanie</w:t>
      </w:r>
      <w:r w:rsidRPr="00F900B6">
        <w:rPr>
          <w:rFonts w:ascii="Calibri" w:hAnsi="Calibri" w:cs="Calibri"/>
          <w:sz w:val="22"/>
          <w:szCs w:val="22"/>
        </w:rPr>
        <w:t xml:space="preserve"> „Bieżące utrzymanie zieleni miejskiej w Tarnowie</w:t>
      </w:r>
      <w:r w:rsidR="00AB32E6" w:rsidRPr="00F900B6">
        <w:rPr>
          <w:rFonts w:ascii="Calibri" w:hAnsi="Calibri" w:cs="Calibri"/>
          <w:sz w:val="22"/>
          <w:szCs w:val="22"/>
        </w:rPr>
        <w:t>”</w:t>
      </w:r>
      <w:r w:rsidRPr="00F900B6">
        <w:rPr>
          <w:rFonts w:ascii="Calibri" w:hAnsi="Calibri" w:cs="Calibri"/>
          <w:sz w:val="22"/>
          <w:szCs w:val="22"/>
        </w:rPr>
        <w:t xml:space="preserve"> zawarto umowę</w:t>
      </w:r>
      <w:r w:rsidRPr="00F900B6">
        <w:rPr>
          <w:rFonts w:ascii="Calibri" w:hAnsi="Calibri" w:cs="Calibri"/>
          <w:bCs/>
          <w:sz w:val="22"/>
          <w:szCs w:val="22"/>
        </w:rPr>
        <w:t xml:space="preserve"> </w:t>
      </w:r>
      <w:r w:rsidRPr="00F900B6">
        <w:rPr>
          <w:rFonts w:ascii="Calibri" w:hAnsi="Calibri" w:cs="Calibri"/>
          <w:sz w:val="22"/>
          <w:szCs w:val="22"/>
        </w:rPr>
        <w:t>o</w:t>
      </w:r>
      <w:r w:rsidR="009646DB" w:rsidRPr="00F900B6">
        <w:rPr>
          <w:rFonts w:ascii="Calibri" w:hAnsi="Calibri" w:cs="Calibri"/>
          <w:sz w:val="22"/>
          <w:szCs w:val="22"/>
        </w:rPr>
        <w:t> </w:t>
      </w:r>
      <w:r w:rsidRPr="00F900B6">
        <w:rPr>
          <w:rFonts w:ascii="Calibri" w:hAnsi="Calibri" w:cs="Calibri"/>
          <w:sz w:val="22"/>
          <w:szCs w:val="22"/>
        </w:rPr>
        <w:t>następującej treści:</w:t>
      </w:r>
    </w:p>
    <w:p w14:paraId="6F666907" w14:textId="45E2DF54" w:rsidR="00754439" w:rsidRPr="0078424C" w:rsidRDefault="00582999" w:rsidP="00757D6C">
      <w:pPr>
        <w:pStyle w:val="Standard"/>
        <w:spacing w:line="360" w:lineRule="atLeast"/>
        <w:jc w:val="center"/>
        <w:rPr>
          <w:rFonts w:ascii="Calibri" w:hAnsi="Calibri" w:cs="Calibri"/>
          <w:b/>
          <w:bCs/>
          <w:sz w:val="22"/>
          <w:szCs w:val="22"/>
        </w:rPr>
      </w:pPr>
      <w:r w:rsidRPr="0078424C">
        <w:rPr>
          <w:rFonts w:ascii="Calibri" w:hAnsi="Calibri" w:cs="Calibri"/>
          <w:b/>
          <w:bCs/>
          <w:sz w:val="22"/>
          <w:szCs w:val="22"/>
        </w:rPr>
        <w:t>§ 1.</w:t>
      </w:r>
    </w:p>
    <w:p w14:paraId="2B9E6C9D" w14:textId="77777777" w:rsidR="009E2BDB" w:rsidRPr="0078424C" w:rsidRDefault="009E2BDB" w:rsidP="009E2BDB">
      <w:pPr>
        <w:pStyle w:val="Standard"/>
        <w:jc w:val="center"/>
        <w:rPr>
          <w:rFonts w:ascii="Calibri" w:hAnsi="Calibri" w:cs="Calibri"/>
          <w:b/>
          <w:bCs/>
          <w:sz w:val="16"/>
          <w:szCs w:val="16"/>
        </w:rPr>
      </w:pPr>
    </w:p>
    <w:p w14:paraId="46D830FF" w14:textId="5FCA0229" w:rsidR="00582999" w:rsidRPr="0078424C" w:rsidRDefault="00582999">
      <w:pPr>
        <w:pStyle w:val="BodyText21"/>
        <w:numPr>
          <w:ilvl w:val="0"/>
          <w:numId w:val="72"/>
        </w:numPr>
        <w:ind w:left="0" w:firstLine="0"/>
        <w:rPr>
          <w:rFonts w:ascii="Calibri" w:hAnsi="Calibri" w:cs="Calibri"/>
          <w:sz w:val="22"/>
          <w:szCs w:val="22"/>
        </w:rPr>
      </w:pPr>
      <w:r w:rsidRPr="0078424C">
        <w:rPr>
          <w:rFonts w:ascii="Calibri" w:hAnsi="Calibri" w:cs="Calibri"/>
          <w:sz w:val="22"/>
          <w:szCs w:val="22"/>
        </w:rPr>
        <w:t xml:space="preserve">Zamawiający zleca a Wykonawca zobowiązuje się do bieżącego utrzymania zieleni miejskiej </w:t>
      </w:r>
      <w:r w:rsidR="00A52246" w:rsidRPr="0078424C">
        <w:rPr>
          <w:rFonts w:ascii="Calibri" w:hAnsi="Calibri" w:cs="Calibri"/>
          <w:sz w:val="22"/>
          <w:szCs w:val="22"/>
        </w:rPr>
        <w:br/>
      </w:r>
      <w:r w:rsidRPr="0078424C">
        <w:rPr>
          <w:rFonts w:ascii="Calibri" w:hAnsi="Calibri" w:cs="Calibri"/>
          <w:sz w:val="22"/>
          <w:szCs w:val="22"/>
        </w:rPr>
        <w:t>w Tarnowie w rejonie</w:t>
      </w:r>
      <w:r w:rsidR="002B2F96" w:rsidRPr="0078424C">
        <w:rPr>
          <w:rFonts w:ascii="Calibri" w:hAnsi="Calibri" w:cs="Calibri"/>
          <w:sz w:val="22"/>
          <w:szCs w:val="22"/>
        </w:rPr>
        <w:t xml:space="preserve"> </w:t>
      </w:r>
      <w:r w:rsidRPr="0078424C">
        <w:rPr>
          <w:rFonts w:ascii="Calibri" w:hAnsi="Calibri" w:cs="Calibri"/>
          <w:sz w:val="22"/>
          <w:szCs w:val="22"/>
        </w:rPr>
        <w:t xml:space="preserve">......................, określonym w załączniku nr 1 do umowy, zgodnie ze </w:t>
      </w:r>
      <w:r w:rsidR="00501AF6" w:rsidRPr="0078424C">
        <w:rPr>
          <w:rFonts w:ascii="Calibri" w:hAnsi="Calibri" w:cs="Calibri"/>
          <w:sz w:val="22"/>
          <w:szCs w:val="22"/>
        </w:rPr>
        <w:t xml:space="preserve">wymaganiami jakościowymi </w:t>
      </w:r>
      <w:r w:rsidRPr="0078424C">
        <w:rPr>
          <w:rFonts w:ascii="Calibri" w:hAnsi="Calibri" w:cs="Calibri"/>
          <w:sz w:val="22"/>
          <w:szCs w:val="22"/>
        </w:rPr>
        <w:t>określonymi w załączniku nr 2 do umowy, będącymi integralną częścią umowy.</w:t>
      </w:r>
    </w:p>
    <w:p w14:paraId="6EDC7F6D" w14:textId="77777777" w:rsidR="00582999" w:rsidRPr="0078424C" w:rsidRDefault="00582999">
      <w:pPr>
        <w:pStyle w:val="BodyText21"/>
        <w:numPr>
          <w:ilvl w:val="0"/>
          <w:numId w:val="72"/>
        </w:numPr>
        <w:ind w:left="0" w:firstLine="0"/>
        <w:rPr>
          <w:rFonts w:ascii="Calibri" w:hAnsi="Calibri" w:cs="Calibri"/>
          <w:sz w:val="22"/>
          <w:szCs w:val="22"/>
        </w:rPr>
      </w:pPr>
      <w:r w:rsidRPr="0078424C">
        <w:rPr>
          <w:rFonts w:ascii="Calibri" w:hAnsi="Calibri" w:cs="Calibri"/>
          <w:sz w:val="22"/>
          <w:szCs w:val="22"/>
        </w:rPr>
        <w:t>Bieżące utrzymanie zieleni obejmuje w szczególności następujące prace:</w:t>
      </w:r>
    </w:p>
    <w:p w14:paraId="1C115BCE" w14:textId="77A3F44A" w:rsidR="00582999" w:rsidRPr="0078424C" w:rsidRDefault="00582999" w:rsidP="0078424C">
      <w:pPr>
        <w:pStyle w:val="BodyText21"/>
        <w:numPr>
          <w:ilvl w:val="0"/>
          <w:numId w:val="81"/>
        </w:numPr>
        <w:ind w:left="567" w:hanging="283"/>
        <w:rPr>
          <w:rFonts w:ascii="Calibri" w:hAnsi="Calibri" w:cs="Calibri"/>
          <w:sz w:val="22"/>
          <w:szCs w:val="22"/>
        </w:rPr>
      </w:pPr>
      <w:r w:rsidRPr="0078424C">
        <w:rPr>
          <w:rFonts w:ascii="Calibri" w:hAnsi="Calibri" w:cs="Calibri"/>
          <w:sz w:val="22"/>
          <w:szCs w:val="22"/>
        </w:rPr>
        <w:t>usuwanie śniegu i śliskości ze schodów, alejek parkowych i zieleńcowych, parkingów, chodników przyległych do zieleńców i parków</w:t>
      </w:r>
      <w:r w:rsidR="00357D4C" w:rsidRPr="0078424C">
        <w:rPr>
          <w:rFonts w:ascii="Calibri" w:hAnsi="Calibri" w:cs="Calibri"/>
          <w:sz w:val="22"/>
          <w:szCs w:val="22"/>
        </w:rPr>
        <w:t>.</w:t>
      </w:r>
      <w:r w:rsidRPr="0078424C">
        <w:rPr>
          <w:rFonts w:ascii="Calibri" w:hAnsi="Calibri" w:cs="Calibri"/>
          <w:sz w:val="22"/>
          <w:szCs w:val="22"/>
        </w:rPr>
        <w:t xml:space="preserve"> W czasie, gdy nie występują zimowe zjawiska pogodowe typu gołoledź, pokrywa śnieżna lub opady śniegu, Wykonawca zobowiązany jest wykonywać czynności określone w pkt 5.;</w:t>
      </w:r>
    </w:p>
    <w:p w14:paraId="60FBB431" w14:textId="538D827F" w:rsidR="00582999" w:rsidRPr="0078424C" w:rsidRDefault="00582999" w:rsidP="0078424C">
      <w:pPr>
        <w:pStyle w:val="Standard"/>
        <w:numPr>
          <w:ilvl w:val="0"/>
          <w:numId w:val="81"/>
        </w:numPr>
        <w:tabs>
          <w:tab w:val="left" w:pos="-2900"/>
          <w:tab w:val="left" w:pos="-2860"/>
        </w:tabs>
        <w:ind w:left="567" w:hanging="283"/>
        <w:jc w:val="both"/>
        <w:rPr>
          <w:rFonts w:ascii="Calibri" w:hAnsi="Calibri" w:cs="Calibri"/>
          <w:sz w:val="22"/>
          <w:szCs w:val="22"/>
        </w:rPr>
      </w:pPr>
      <w:r w:rsidRPr="0078424C">
        <w:rPr>
          <w:rFonts w:ascii="Calibri" w:hAnsi="Calibri" w:cs="Calibri"/>
          <w:sz w:val="22"/>
          <w:szCs w:val="22"/>
        </w:rPr>
        <w:t>usuwanie śniegu z ławek i roślin;</w:t>
      </w:r>
    </w:p>
    <w:p w14:paraId="333CAB25" w14:textId="67DFAA00" w:rsidR="00582999" w:rsidRPr="0078424C" w:rsidRDefault="00582999" w:rsidP="0078424C">
      <w:pPr>
        <w:pStyle w:val="Standard"/>
        <w:numPr>
          <w:ilvl w:val="0"/>
          <w:numId w:val="81"/>
        </w:numPr>
        <w:tabs>
          <w:tab w:val="left" w:pos="-2880"/>
          <w:tab w:val="left" w:pos="-2760"/>
        </w:tabs>
        <w:ind w:left="567" w:hanging="283"/>
        <w:jc w:val="both"/>
        <w:rPr>
          <w:rFonts w:ascii="Calibri" w:hAnsi="Calibri" w:cs="Calibri"/>
          <w:sz w:val="22"/>
          <w:szCs w:val="22"/>
        </w:rPr>
      </w:pPr>
      <w:r w:rsidRPr="0078424C">
        <w:rPr>
          <w:rFonts w:ascii="Calibri" w:hAnsi="Calibri" w:cs="Calibri"/>
          <w:sz w:val="22"/>
          <w:szCs w:val="22"/>
        </w:rPr>
        <w:t>opróżnianie koszy na odpady komunalne;</w:t>
      </w:r>
    </w:p>
    <w:p w14:paraId="397E8122" w14:textId="7F853CDE" w:rsidR="00582999" w:rsidRPr="0078424C" w:rsidRDefault="00582999" w:rsidP="0078424C">
      <w:pPr>
        <w:pStyle w:val="Standard"/>
        <w:numPr>
          <w:ilvl w:val="0"/>
          <w:numId w:val="81"/>
        </w:numPr>
        <w:tabs>
          <w:tab w:val="left" w:pos="-2800"/>
        </w:tabs>
        <w:ind w:left="567" w:hanging="283"/>
        <w:jc w:val="both"/>
        <w:rPr>
          <w:rFonts w:ascii="Calibri" w:hAnsi="Calibri" w:cs="Calibri"/>
          <w:sz w:val="22"/>
          <w:szCs w:val="22"/>
        </w:rPr>
      </w:pPr>
      <w:r w:rsidRPr="0078424C">
        <w:rPr>
          <w:rFonts w:ascii="Calibri" w:hAnsi="Calibri" w:cs="Calibri"/>
          <w:sz w:val="22"/>
          <w:szCs w:val="22"/>
        </w:rPr>
        <w:t>obsługa pojemników na psie odchody, tzw. „psi</w:t>
      </w:r>
      <w:r w:rsidR="000121A8" w:rsidRPr="0078424C">
        <w:rPr>
          <w:rFonts w:ascii="Calibri" w:hAnsi="Calibri" w:cs="Calibri"/>
          <w:sz w:val="22"/>
          <w:szCs w:val="22"/>
        </w:rPr>
        <w:t>ch</w:t>
      </w:r>
      <w:r w:rsidRPr="0078424C">
        <w:rPr>
          <w:rFonts w:ascii="Calibri" w:hAnsi="Calibri" w:cs="Calibri"/>
          <w:sz w:val="22"/>
          <w:szCs w:val="22"/>
        </w:rPr>
        <w:t xml:space="preserve"> pakiet</w:t>
      </w:r>
      <w:r w:rsidR="000121A8" w:rsidRPr="0078424C">
        <w:rPr>
          <w:rFonts w:ascii="Calibri" w:hAnsi="Calibri" w:cs="Calibri"/>
          <w:sz w:val="22"/>
          <w:szCs w:val="22"/>
        </w:rPr>
        <w:t>ów</w:t>
      </w:r>
      <w:r w:rsidRPr="0078424C">
        <w:rPr>
          <w:rFonts w:ascii="Calibri" w:hAnsi="Calibri" w:cs="Calibri"/>
          <w:sz w:val="22"/>
          <w:szCs w:val="22"/>
        </w:rPr>
        <w:t>”</w:t>
      </w:r>
      <w:r w:rsidR="00447C35">
        <w:rPr>
          <w:rFonts w:ascii="Calibri" w:hAnsi="Calibri" w:cs="Calibri"/>
          <w:sz w:val="22"/>
          <w:szCs w:val="22"/>
        </w:rPr>
        <w:t xml:space="preserve"> </w:t>
      </w:r>
      <w:r w:rsidR="00447C35" w:rsidRPr="0078424C">
        <w:rPr>
          <w:rFonts w:ascii="Calibri" w:hAnsi="Calibri" w:cs="Calibri"/>
          <w:sz w:val="22"/>
          <w:szCs w:val="22"/>
        </w:rPr>
        <w:t>dotyczy rejon</w:t>
      </w:r>
      <w:r w:rsidR="000638D4">
        <w:rPr>
          <w:rFonts w:ascii="Calibri" w:hAnsi="Calibri" w:cs="Calibri"/>
          <w:sz w:val="22"/>
          <w:szCs w:val="22"/>
        </w:rPr>
        <w:t>ów</w:t>
      </w:r>
      <w:r w:rsidR="00447C35" w:rsidRPr="0078424C">
        <w:rPr>
          <w:rFonts w:ascii="Calibri" w:hAnsi="Calibri" w:cs="Calibri"/>
          <w:sz w:val="22"/>
          <w:szCs w:val="22"/>
        </w:rPr>
        <w:t xml:space="preserve"> „Piaskówka”</w:t>
      </w:r>
      <w:r w:rsidR="00447C35">
        <w:rPr>
          <w:rFonts w:ascii="Calibri" w:hAnsi="Calibri" w:cs="Calibri"/>
          <w:sz w:val="22"/>
          <w:szCs w:val="22"/>
        </w:rPr>
        <w:t xml:space="preserve"> </w:t>
      </w:r>
      <w:r w:rsidR="00447C35">
        <w:rPr>
          <w:rFonts w:ascii="Calibri" w:hAnsi="Calibri" w:cs="Calibri"/>
          <w:sz w:val="22"/>
          <w:szCs w:val="22"/>
        </w:rPr>
        <w:br/>
        <w:t>i „Legionów”</w:t>
      </w:r>
      <w:r w:rsidR="00447C35" w:rsidRPr="0078424C">
        <w:rPr>
          <w:rFonts w:ascii="Calibri" w:hAnsi="Calibri" w:cs="Calibri"/>
          <w:sz w:val="22"/>
          <w:szCs w:val="22"/>
        </w:rPr>
        <w:t>;</w:t>
      </w:r>
    </w:p>
    <w:p w14:paraId="452CD543" w14:textId="56F52F97" w:rsidR="00582999" w:rsidRPr="0078424C" w:rsidRDefault="00582999" w:rsidP="0078424C">
      <w:pPr>
        <w:pStyle w:val="Textbody"/>
        <w:numPr>
          <w:ilvl w:val="0"/>
          <w:numId w:val="81"/>
        </w:numPr>
        <w:tabs>
          <w:tab w:val="left" w:pos="-2880"/>
          <w:tab w:val="left" w:pos="-2840"/>
        </w:tabs>
        <w:spacing w:line="240" w:lineRule="auto"/>
        <w:ind w:left="567" w:hanging="283"/>
        <w:rPr>
          <w:rFonts w:ascii="Calibri" w:hAnsi="Calibri" w:cs="Calibri"/>
          <w:bCs/>
          <w:sz w:val="22"/>
          <w:szCs w:val="22"/>
        </w:rPr>
      </w:pPr>
      <w:r w:rsidRPr="0078424C">
        <w:rPr>
          <w:rFonts w:ascii="Calibri" w:hAnsi="Calibri" w:cs="Calibri"/>
          <w:bCs/>
          <w:sz w:val="22"/>
          <w:szCs w:val="22"/>
        </w:rPr>
        <w:t>zamiatanie alejek i chodników;</w:t>
      </w:r>
    </w:p>
    <w:p w14:paraId="63FE31FF" w14:textId="600006F1" w:rsidR="00582999" w:rsidRPr="0078424C" w:rsidRDefault="00582999" w:rsidP="0078424C">
      <w:pPr>
        <w:pStyle w:val="Standard"/>
        <w:numPr>
          <w:ilvl w:val="0"/>
          <w:numId w:val="81"/>
        </w:numPr>
        <w:tabs>
          <w:tab w:val="left" w:pos="-2880"/>
          <w:tab w:val="left" w:pos="-2790"/>
        </w:tabs>
        <w:ind w:left="567" w:hanging="283"/>
        <w:jc w:val="both"/>
        <w:rPr>
          <w:rFonts w:ascii="Calibri" w:hAnsi="Calibri" w:cs="Calibri"/>
          <w:sz w:val="22"/>
          <w:szCs w:val="22"/>
        </w:rPr>
      </w:pPr>
      <w:r w:rsidRPr="0078424C">
        <w:rPr>
          <w:rFonts w:ascii="Calibri" w:hAnsi="Calibri" w:cs="Calibri"/>
          <w:sz w:val="22"/>
          <w:szCs w:val="22"/>
        </w:rPr>
        <w:t>czyszczenie pomników</w:t>
      </w:r>
      <w:r w:rsidR="009C0B4A" w:rsidRPr="0078424C">
        <w:rPr>
          <w:rFonts w:ascii="Calibri" w:hAnsi="Calibri" w:cs="Calibri"/>
          <w:sz w:val="22"/>
          <w:szCs w:val="22"/>
        </w:rPr>
        <w:t xml:space="preserve"> o</w:t>
      </w:r>
      <w:r w:rsidR="00156154" w:rsidRPr="0078424C">
        <w:rPr>
          <w:rFonts w:ascii="Calibri" w:hAnsi="Calibri" w:cs="Calibri"/>
          <w:sz w:val="22"/>
          <w:szCs w:val="22"/>
        </w:rPr>
        <w:t xml:space="preserve">raz innych elementów betonowych, kamiennych i metalowych, </w:t>
      </w:r>
    </w:p>
    <w:p w14:paraId="4E73EFFB" w14:textId="77777777" w:rsidR="00582999" w:rsidRPr="0078424C" w:rsidRDefault="00582999" w:rsidP="0078424C">
      <w:pPr>
        <w:pStyle w:val="Standard"/>
        <w:numPr>
          <w:ilvl w:val="0"/>
          <w:numId w:val="81"/>
        </w:numPr>
        <w:tabs>
          <w:tab w:val="left" w:pos="-2880"/>
          <w:tab w:val="left" w:pos="-2800"/>
        </w:tabs>
        <w:ind w:left="567" w:hanging="283"/>
        <w:jc w:val="both"/>
        <w:rPr>
          <w:rFonts w:ascii="Calibri" w:hAnsi="Calibri" w:cs="Calibri"/>
          <w:sz w:val="22"/>
          <w:szCs w:val="22"/>
        </w:rPr>
      </w:pPr>
      <w:r w:rsidRPr="0078424C">
        <w:rPr>
          <w:rFonts w:ascii="Calibri" w:hAnsi="Calibri" w:cs="Calibri"/>
          <w:sz w:val="22"/>
          <w:szCs w:val="22"/>
        </w:rPr>
        <w:t>pielęgnacja trawników;</w:t>
      </w:r>
    </w:p>
    <w:p w14:paraId="50CA5197" w14:textId="546F9896" w:rsidR="00582999" w:rsidRPr="0078424C" w:rsidRDefault="00582999" w:rsidP="0078424C">
      <w:pPr>
        <w:pStyle w:val="Standard"/>
        <w:numPr>
          <w:ilvl w:val="0"/>
          <w:numId w:val="81"/>
        </w:numPr>
        <w:tabs>
          <w:tab w:val="left" w:pos="567"/>
          <w:tab w:val="left" w:pos="817"/>
        </w:tabs>
        <w:ind w:hanging="436"/>
        <w:jc w:val="both"/>
        <w:rPr>
          <w:rFonts w:ascii="Calibri" w:hAnsi="Calibri" w:cs="Calibri"/>
          <w:sz w:val="22"/>
          <w:szCs w:val="22"/>
        </w:rPr>
      </w:pPr>
      <w:r w:rsidRPr="0078424C">
        <w:rPr>
          <w:rFonts w:ascii="Calibri" w:hAnsi="Calibri" w:cs="Calibri"/>
          <w:sz w:val="22"/>
          <w:szCs w:val="22"/>
        </w:rPr>
        <w:t>pielęgnacja krzewów, żywopłotów oraz rabat obsadzonych różami lub bylinami;</w:t>
      </w:r>
    </w:p>
    <w:p w14:paraId="7CA8ECC9" w14:textId="77777777" w:rsidR="00582999" w:rsidRPr="0078424C" w:rsidRDefault="00582999" w:rsidP="0078424C">
      <w:pPr>
        <w:pStyle w:val="Standard"/>
        <w:numPr>
          <w:ilvl w:val="0"/>
          <w:numId w:val="81"/>
        </w:numPr>
        <w:tabs>
          <w:tab w:val="left" w:pos="567"/>
          <w:tab w:val="left" w:pos="874"/>
        </w:tabs>
        <w:ind w:hanging="436"/>
        <w:jc w:val="both"/>
        <w:rPr>
          <w:rFonts w:ascii="Calibri" w:hAnsi="Calibri" w:cs="Calibri"/>
          <w:sz w:val="22"/>
          <w:szCs w:val="22"/>
        </w:rPr>
      </w:pPr>
      <w:r w:rsidRPr="0078424C">
        <w:rPr>
          <w:rFonts w:ascii="Calibri" w:hAnsi="Calibri" w:cs="Calibri"/>
          <w:sz w:val="22"/>
          <w:szCs w:val="22"/>
        </w:rPr>
        <w:t>zakładanie i pielęgnacja rabat kwiatowych;</w:t>
      </w:r>
    </w:p>
    <w:p w14:paraId="7790E08A" w14:textId="77777777" w:rsidR="00582999" w:rsidRPr="0078424C" w:rsidRDefault="00582999" w:rsidP="0078424C">
      <w:pPr>
        <w:pStyle w:val="Standard"/>
        <w:numPr>
          <w:ilvl w:val="0"/>
          <w:numId w:val="81"/>
        </w:numPr>
        <w:tabs>
          <w:tab w:val="left" w:pos="567"/>
          <w:tab w:val="left" w:pos="874"/>
        </w:tabs>
        <w:ind w:hanging="436"/>
        <w:jc w:val="both"/>
        <w:rPr>
          <w:rFonts w:ascii="Calibri" w:hAnsi="Calibri" w:cs="Calibri"/>
          <w:sz w:val="22"/>
          <w:szCs w:val="22"/>
        </w:rPr>
      </w:pPr>
      <w:r w:rsidRPr="0078424C">
        <w:rPr>
          <w:rFonts w:ascii="Calibri" w:hAnsi="Calibri" w:cs="Calibri"/>
          <w:sz w:val="22"/>
          <w:szCs w:val="22"/>
        </w:rPr>
        <w:t>grabienie i wywóz liści,</w:t>
      </w:r>
    </w:p>
    <w:p w14:paraId="0C03025A" w14:textId="77777777" w:rsidR="00582999" w:rsidRPr="0078424C" w:rsidRDefault="00582999" w:rsidP="0078424C">
      <w:pPr>
        <w:pStyle w:val="Standard"/>
        <w:numPr>
          <w:ilvl w:val="0"/>
          <w:numId w:val="81"/>
        </w:numPr>
        <w:tabs>
          <w:tab w:val="left" w:pos="567"/>
          <w:tab w:val="left" w:pos="874"/>
        </w:tabs>
        <w:ind w:hanging="436"/>
        <w:jc w:val="both"/>
        <w:rPr>
          <w:rFonts w:ascii="Calibri" w:hAnsi="Calibri" w:cs="Calibri"/>
          <w:sz w:val="22"/>
          <w:szCs w:val="22"/>
        </w:rPr>
      </w:pPr>
      <w:r w:rsidRPr="0078424C">
        <w:rPr>
          <w:rFonts w:ascii="Calibri" w:hAnsi="Calibri" w:cs="Calibri"/>
          <w:sz w:val="22"/>
          <w:szCs w:val="22"/>
        </w:rPr>
        <w:t>utrzymanie czystości ławek,</w:t>
      </w:r>
    </w:p>
    <w:p w14:paraId="6A7DDFAE" w14:textId="0E466D4B" w:rsidR="00582999" w:rsidRPr="0078424C" w:rsidRDefault="00582999" w:rsidP="0078424C">
      <w:pPr>
        <w:pStyle w:val="Standard"/>
        <w:numPr>
          <w:ilvl w:val="0"/>
          <w:numId w:val="81"/>
        </w:numPr>
        <w:tabs>
          <w:tab w:val="left" w:pos="-2086"/>
          <w:tab w:val="left" w:pos="-2006"/>
          <w:tab w:val="left" w:pos="567"/>
        </w:tabs>
        <w:ind w:hanging="436"/>
        <w:jc w:val="both"/>
        <w:rPr>
          <w:rFonts w:ascii="Calibri" w:hAnsi="Calibri" w:cs="Calibri"/>
          <w:sz w:val="22"/>
          <w:szCs w:val="22"/>
        </w:rPr>
      </w:pPr>
      <w:r w:rsidRPr="0078424C">
        <w:rPr>
          <w:rFonts w:ascii="Calibri" w:hAnsi="Calibri" w:cs="Calibri"/>
          <w:sz w:val="22"/>
          <w:szCs w:val="22"/>
        </w:rPr>
        <w:t>karmienie i opieka nad łabędziami</w:t>
      </w:r>
      <w:r w:rsidR="000C11F0" w:rsidRPr="0078424C">
        <w:rPr>
          <w:rFonts w:ascii="Calibri" w:hAnsi="Calibri" w:cs="Calibri"/>
          <w:sz w:val="22"/>
          <w:szCs w:val="22"/>
        </w:rPr>
        <w:t xml:space="preserve"> dotyczy rejonu „Piaskówka”;</w:t>
      </w:r>
    </w:p>
    <w:p w14:paraId="79FAFDC2" w14:textId="30F327E2" w:rsidR="00582999" w:rsidRPr="0078424C" w:rsidRDefault="00582999" w:rsidP="0078424C">
      <w:pPr>
        <w:pStyle w:val="Standard"/>
        <w:numPr>
          <w:ilvl w:val="0"/>
          <w:numId w:val="81"/>
        </w:numPr>
        <w:tabs>
          <w:tab w:val="left" w:pos="567"/>
          <w:tab w:val="left" w:pos="874"/>
        </w:tabs>
        <w:ind w:hanging="436"/>
        <w:jc w:val="both"/>
        <w:rPr>
          <w:rFonts w:ascii="Calibri" w:hAnsi="Calibri" w:cs="Calibri"/>
          <w:sz w:val="22"/>
          <w:szCs w:val="22"/>
        </w:rPr>
      </w:pPr>
      <w:r w:rsidRPr="0078424C">
        <w:rPr>
          <w:rFonts w:ascii="Calibri" w:hAnsi="Calibri" w:cs="Calibri"/>
          <w:sz w:val="22"/>
          <w:szCs w:val="22"/>
        </w:rPr>
        <w:t>usuwanie odrostów korzeniowych drzew</w:t>
      </w:r>
      <w:r w:rsidR="00903681" w:rsidRPr="0078424C">
        <w:rPr>
          <w:rFonts w:ascii="Calibri" w:hAnsi="Calibri" w:cs="Calibri"/>
          <w:sz w:val="22"/>
          <w:szCs w:val="22"/>
        </w:rPr>
        <w:t>,</w:t>
      </w:r>
    </w:p>
    <w:p w14:paraId="7F4952B7" w14:textId="1B0EA3B9" w:rsidR="000C11F0" w:rsidRPr="0078424C" w:rsidRDefault="000C11F0" w:rsidP="0078424C">
      <w:pPr>
        <w:pStyle w:val="Standard"/>
        <w:numPr>
          <w:ilvl w:val="0"/>
          <w:numId w:val="81"/>
        </w:numPr>
        <w:tabs>
          <w:tab w:val="left" w:pos="567"/>
          <w:tab w:val="left" w:pos="874"/>
        </w:tabs>
        <w:ind w:hanging="436"/>
        <w:jc w:val="both"/>
        <w:rPr>
          <w:rFonts w:ascii="Calibri" w:hAnsi="Calibri" w:cs="Calibri"/>
          <w:sz w:val="22"/>
          <w:szCs w:val="22"/>
        </w:rPr>
      </w:pPr>
      <w:r w:rsidRPr="0078424C">
        <w:rPr>
          <w:rFonts w:ascii="Calibri" w:hAnsi="Calibri" w:cs="Calibri"/>
          <w:sz w:val="22"/>
          <w:szCs w:val="22"/>
        </w:rPr>
        <w:t xml:space="preserve">uzupełninie wody w pojemnikach przy nowo posadzonych </w:t>
      </w:r>
      <w:r w:rsidR="00903681" w:rsidRPr="0078424C">
        <w:rPr>
          <w:rFonts w:ascii="Calibri" w:hAnsi="Calibri" w:cs="Calibri"/>
          <w:sz w:val="22"/>
          <w:szCs w:val="22"/>
        </w:rPr>
        <w:t>drzew</w:t>
      </w:r>
      <w:r w:rsidRPr="0078424C">
        <w:rPr>
          <w:rFonts w:ascii="Calibri" w:hAnsi="Calibri" w:cs="Calibri"/>
          <w:sz w:val="22"/>
          <w:szCs w:val="22"/>
        </w:rPr>
        <w:t>ach</w:t>
      </w:r>
      <w:r w:rsidR="00903681" w:rsidRPr="0078424C">
        <w:rPr>
          <w:rFonts w:ascii="Calibri" w:hAnsi="Calibri" w:cs="Calibri"/>
          <w:sz w:val="22"/>
          <w:szCs w:val="22"/>
        </w:rPr>
        <w:t xml:space="preserve">, </w:t>
      </w:r>
    </w:p>
    <w:p w14:paraId="1BABB24C" w14:textId="4060AA5F" w:rsidR="008E308C" w:rsidRPr="0078424C" w:rsidRDefault="008E308C" w:rsidP="0078424C">
      <w:pPr>
        <w:pStyle w:val="Standard"/>
        <w:numPr>
          <w:ilvl w:val="0"/>
          <w:numId w:val="81"/>
        </w:numPr>
        <w:tabs>
          <w:tab w:val="left" w:pos="567"/>
          <w:tab w:val="left" w:pos="874"/>
        </w:tabs>
        <w:ind w:hanging="436"/>
        <w:jc w:val="both"/>
        <w:rPr>
          <w:rFonts w:ascii="Calibri" w:hAnsi="Calibri" w:cs="Calibri"/>
          <w:sz w:val="22"/>
          <w:szCs w:val="22"/>
        </w:rPr>
      </w:pPr>
      <w:r w:rsidRPr="0078424C">
        <w:rPr>
          <w:rFonts w:ascii="Calibri" w:hAnsi="Calibri" w:cs="Calibri"/>
          <w:sz w:val="22"/>
          <w:szCs w:val="22"/>
        </w:rPr>
        <w:t xml:space="preserve">naprawa/usuwanie opalikowania drzew, </w:t>
      </w:r>
    </w:p>
    <w:p w14:paraId="2CE5FCBB" w14:textId="77777777" w:rsidR="00582999" w:rsidRPr="0078424C" w:rsidRDefault="00582999" w:rsidP="003965CA">
      <w:pPr>
        <w:pStyle w:val="Standard"/>
        <w:tabs>
          <w:tab w:val="left" w:pos="142"/>
        </w:tabs>
        <w:jc w:val="both"/>
        <w:rPr>
          <w:rFonts w:ascii="Calibri" w:hAnsi="Calibri" w:cs="Calibri"/>
          <w:sz w:val="22"/>
          <w:szCs w:val="22"/>
        </w:rPr>
      </w:pPr>
      <w:r w:rsidRPr="0078424C">
        <w:rPr>
          <w:rFonts w:ascii="Calibri" w:hAnsi="Calibri" w:cs="Calibri"/>
          <w:sz w:val="22"/>
          <w:szCs w:val="22"/>
        </w:rPr>
        <w:t>3. Wykonawca zobowiązany jest na bieżąco informować Zamawiającego o sytuacjach wpływających na czystość i estetykę w obsługiwanym rejonie, wymagających zarówno interwencji w zakresie zieleni, jak i oczyszczania, a w szczególności do informowania o:</w:t>
      </w:r>
    </w:p>
    <w:p w14:paraId="0E1D5227" w14:textId="77777777" w:rsidR="00582999" w:rsidRPr="0078424C" w:rsidRDefault="00582999">
      <w:pPr>
        <w:pStyle w:val="Standard"/>
        <w:ind w:left="180"/>
        <w:jc w:val="both"/>
        <w:rPr>
          <w:rFonts w:ascii="Calibri" w:hAnsi="Calibri" w:cs="Calibri"/>
          <w:sz w:val="22"/>
          <w:szCs w:val="22"/>
        </w:rPr>
      </w:pPr>
      <w:r w:rsidRPr="0078424C">
        <w:rPr>
          <w:rFonts w:ascii="Calibri" w:hAnsi="Calibri" w:cs="Calibri"/>
          <w:sz w:val="22"/>
          <w:szCs w:val="22"/>
        </w:rPr>
        <w:t>1) zajmowaniu trawnika przez parkujące pojazdy (informacje takie należy przekazywać na bieżąco do Straży Miejskiej),</w:t>
      </w:r>
    </w:p>
    <w:p w14:paraId="15E548D5" w14:textId="77777777" w:rsidR="00582999" w:rsidRPr="0078424C" w:rsidRDefault="00582999">
      <w:pPr>
        <w:pStyle w:val="Standard"/>
        <w:ind w:left="180"/>
        <w:jc w:val="both"/>
        <w:rPr>
          <w:rFonts w:ascii="Calibri" w:hAnsi="Calibri" w:cs="Calibri"/>
          <w:sz w:val="22"/>
          <w:szCs w:val="22"/>
        </w:rPr>
      </w:pPr>
      <w:r w:rsidRPr="0078424C">
        <w:rPr>
          <w:rFonts w:ascii="Calibri" w:hAnsi="Calibri" w:cs="Calibri"/>
          <w:sz w:val="22"/>
          <w:szCs w:val="22"/>
        </w:rPr>
        <w:t xml:space="preserve">2) złym stanie urządzeń technicznych usytuowanych w parkach, na zieleńcach, chodnikach i trawnikach (np. studzienki telekomunikacyjne, kanalizacyjne), w tym o braku pokryw na studzienkach, a także o innych potencjalnych zagrożeniach dla pieszych, np. obluzowana lub </w:t>
      </w:r>
      <w:r w:rsidRPr="0078424C">
        <w:rPr>
          <w:rFonts w:ascii="Calibri" w:hAnsi="Calibri" w:cs="Calibri"/>
          <w:sz w:val="22"/>
          <w:szCs w:val="22"/>
        </w:rPr>
        <w:lastRenderedPageBreak/>
        <w:t>wystająca płyta chodnikowa, kostka brukowa, studzienka, obłamana gałąź w drzewostanie, uschnięte drzewo itp.,</w:t>
      </w:r>
    </w:p>
    <w:p w14:paraId="1827E2BB" w14:textId="77777777" w:rsidR="00582999" w:rsidRPr="0078424C" w:rsidRDefault="00582999">
      <w:pPr>
        <w:pStyle w:val="Standard"/>
        <w:ind w:left="180"/>
        <w:jc w:val="both"/>
        <w:rPr>
          <w:rFonts w:ascii="Calibri" w:hAnsi="Calibri" w:cs="Calibri"/>
          <w:sz w:val="22"/>
          <w:szCs w:val="22"/>
        </w:rPr>
      </w:pPr>
      <w:r w:rsidRPr="0078424C">
        <w:rPr>
          <w:rFonts w:ascii="Calibri" w:hAnsi="Calibri" w:cs="Calibri"/>
          <w:sz w:val="22"/>
          <w:szCs w:val="22"/>
        </w:rPr>
        <w:t>3) niewywiązywaniu się właścicieli nieruchomości z obowiązku utrzymania czystości i porządku na terenie nieruchomości oraz na chodnikach położonych wzdłuż nieruchomości (informacje takie należy przekazywać na bieżąco do Straży Miejskiej),</w:t>
      </w:r>
    </w:p>
    <w:p w14:paraId="4D31E11F" w14:textId="77777777" w:rsidR="00582999" w:rsidRPr="0078424C" w:rsidRDefault="00582999">
      <w:pPr>
        <w:pStyle w:val="Standard"/>
        <w:ind w:left="180"/>
        <w:jc w:val="both"/>
        <w:rPr>
          <w:rFonts w:ascii="Calibri" w:hAnsi="Calibri" w:cs="Calibri"/>
          <w:sz w:val="22"/>
          <w:szCs w:val="22"/>
        </w:rPr>
      </w:pPr>
      <w:r w:rsidRPr="0078424C">
        <w:rPr>
          <w:rFonts w:ascii="Calibri" w:hAnsi="Calibri" w:cs="Calibri"/>
          <w:sz w:val="22"/>
          <w:szCs w:val="22"/>
        </w:rPr>
        <w:t>4) przypadkach dewastacji urządzeń i elementów infrastruktury miejskiej objętych zakresem umowy z Wykonawcą.</w:t>
      </w:r>
    </w:p>
    <w:p w14:paraId="0D963D27" w14:textId="77777777" w:rsidR="00582999" w:rsidRPr="0078424C" w:rsidRDefault="00582999">
      <w:pPr>
        <w:pStyle w:val="Standard"/>
        <w:jc w:val="both"/>
        <w:rPr>
          <w:rFonts w:ascii="Calibri" w:hAnsi="Calibri" w:cs="Calibri"/>
          <w:sz w:val="22"/>
          <w:szCs w:val="22"/>
        </w:rPr>
      </w:pPr>
      <w:r w:rsidRPr="0078424C">
        <w:rPr>
          <w:rFonts w:ascii="Calibri" w:hAnsi="Calibri" w:cs="Calibri"/>
          <w:bCs/>
          <w:sz w:val="22"/>
          <w:szCs w:val="22"/>
        </w:rPr>
        <w:t>4. Przed przystąpieniem do koszenia, na terenach przylegających do ciągów pieszych lub jezdnych, całą powierzchnię należy oczyścić z kamieni i gałęzi.</w:t>
      </w:r>
    </w:p>
    <w:p w14:paraId="57B4C14E" w14:textId="77777777" w:rsidR="00582999" w:rsidRPr="0078424C" w:rsidRDefault="00582999">
      <w:pPr>
        <w:pStyle w:val="Standard"/>
        <w:jc w:val="both"/>
        <w:rPr>
          <w:rFonts w:ascii="Calibri" w:hAnsi="Calibri" w:cs="Calibri"/>
          <w:sz w:val="22"/>
          <w:szCs w:val="22"/>
        </w:rPr>
      </w:pPr>
      <w:r w:rsidRPr="0078424C">
        <w:rPr>
          <w:rFonts w:ascii="Calibri" w:hAnsi="Calibri" w:cs="Calibri"/>
          <w:sz w:val="22"/>
          <w:szCs w:val="22"/>
        </w:rPr>
        <w:t>5. Wykonawca będzie ponosił odpowiedzialność wobec Zamawiającego lub osób trzecich za szkody powstałe w wyniku niewłaściwego wykonywania usług.</w:t>
      </w:r>
    </w:p>
    <w:p w14:paraId="4C68B9C2" w14:textId="77777777" w:rsidR="00582999" w:rsidRPr="0078424C" w:rsidRDefault="00582999">
      <w:pPr>
        <w:pStyle w:val="Standard"/>
        <w:jc w:val="both"/>
        <w:rPr>
          <w:rFonts w:ascii="Calibri" w:hAnsi="Calibri" w:cs="Calibri"/>
          <w:sz w:val="22"/>
          <w:szCs w:val="22"/>
        </w:rPr>
      </w:pPr>
      <w:r w:rsidRPr="0078424C">
        <w:rPr>
          <w:rFonts w:ascii="Calibri" w:hAnsi="Calibri" w:cs="Calibri"/>
          <w:sz w:val="22"/>
          <w:szCs w:val="22"/>
        </w:rPr>
        <w:t>6. Wykonawca zobowiązany jest do z</w:t>
      </w:r>
      <w:r w:rsidRPr="0078424C">
        <w:rPr>
          <w:rFonts w:ascii="Calibri" w:hAnsi="Calibri" w:cs="Calibri"/>
          <w:bCs/>
          <w:sz w:val="22"/>
          <w:szCs w:val="22"/>
        </w:rPr>
        <w:t>apewnienia</w:t>
      </w:r>
      <w:r w:rsidR="003965CA" w:rsidRPr="0078424C">
        <w:rPr>
          <w:rFonts w:ascii="Calibri" w:hAnsi="Calibri" w:cs="Calibri"/>
          <w:bCs/>
          <w:sz w:val="22"/>
          <w:szCs w:val="22"/>
        </w:rPr>
        <w:t xml:space="preserve"> by </w:t>
      </w:r>
      <w:r w:rsidRPr="0078424C">
        <w:rPr>
          <w:rFonts w:ascii="Calibri" w:hAnsi="Calibri" w:cs="Calibri"/>
          <w:bCs/>
          <w:sz w:val="22"/>
          <w:szCs w:val="22"/>
        </w:rPr>
        <w:t>pracowni</w:t>
      </w:r>
      <w:r w:rsidR="003965CA" w:rsidRPr="0078424C">
        <w:rPr>
          <w:rFonts w:ascii="Calibri" w:hAnsi="Calibri" w:cs="Calibri"/>
          <w:bCs/>
          <w:sz w:val="22"/>
          <w:szCs w:val="22"/>
        </w:rPr>
        <w:t>cy</w:t>
      </w:r>
      <w:r w:rsidRPr="0078424C">
        <w:rPr>
          <w:rFonts w:ascii="Calibri" w:hAnsi="Calibri" w:cs="Calibri"/>
          <w:bCs/>
          <w:sz w:val="22"/>
          <w:szCs w:val="22"/>
        </w:rPr>
        <w:t xml:space="preserve"> wykonujący prace w terenie </w:t>
      </w:r>
      <w:r w:rsidR="003965CA" w:rsidRPr="0078424C">
        <w:rPr>
          <w:rFonts w:ascii="Calibri" w:hAnsi="Calibri" w:cs="Calibri"/>
          <w:bCs/>
          <w:sz w:val="22"/>
          <w:szCs w:val="22"/>
        </w:rPr>
        <w:t xml:space="preserve">nosili przy pracy odzież roboczą, </w:t>
      </w:r>
      <w:r w:rsidRPr="0078424C">
        <w:rPr>
          <w:rFonts w:ascii="Calibri" w:hAnsi="Calibri" w:cs="Calibri"/>
          <w:bCs/>
          <w:sz w:val="22"/>
          <w:szCs w:val="22"/>
        </w:rPr>
        <w:t>oznakowan</w:t>
      </w:r>
      <w:r w:rsidR="003965CA" w:rsidRPr="0078424C">
        <w:rPr>
          <w:rFonts w:ascii="Calibri" w:hAnsi="Calibri" w:cs="Calibri"/>
          <w:bCs/>
          <w:sz w:val="22"/>
          <w:szCs w:val="22"/>
        </w:rPr>
        <w:t>ą</w:t>
      </w:r>
      <w:r w:rsidRPr="0078424C">
        <w:rPr>
          <w:rFonts w:ascii="Calibri" w:hAnsi="Calibri" w:cs="Calibri"/>
          <w:bCs/>
          <w:sz w:val="22"/>
          <w:szCs w:val="22"/>
        </w:rPr>
        <w:t xml:space="preserve"> nazwą firmy.</w:t>
      </w:r>
    </w:p>
    <w:p w14:paraId="7DD39C03" w14:textId="2737DD4A" w:rsidR="00C9622A" w:rsidRPr="0078424C" w:rsidRDefault="00582999" w:rsidP="00C9622A">
      <w:pPr>
        <w:jc w:val="both"/>
        <w:rPr>
          <w:rFonts w:ascii="Calibri" w:hAnsi="Calibri" w:cs="Calibri"/>
          <w:sz w:val="22"/>
          <w:szCs w:val="22"/>
        </w:rPr>
      </w:pPr>
      <w:r w:rsidRPr="0078424C">
        <w:rPr>
          <w:rFonts w:ascii="Calibri" w:hAnsi="Calibri" w:cs="Calibri"/>
          <w:bCs/>
          <w:sz w:val="22"/>
          <w:szCs w:val="22"/>
        </w:rPr>
        <w:t>7.</w:t>
      </w:r>
      <w:r w:rsidR="00C9622A" w:rsidRPr="0078424C">
        <w:rPr>
          <w:rFonts w:ascii="Calibri" w:hAnsi="Calibri" w:cs="Calibri"/>
          <w:sz w:val="22"/>
          <w:szCs w:val="22"/>
        </w:rPr>
        <w:t xml:space="preserve"> Obiekty przeznaczone do utrzymania, ich elementy, lokalizację, rozmiar powierzchni trawników, powierzchni alejek i chodników, części składowe oraz wskazania podstawowych wymagań w zakresie sposobu i jakości utrzymania określa załącznik nr 1. Integralną część załącznika nr 1 stanowią mapy nr od 1 do ….</w:t>
      </w:r>
      <w:r w:rsidR="00D52246" w:rsidRPr="0078424C">
        <w:rPr>
          <w:rStyle w:val="Odwoanieprzypisudolnego"/>
          <w:rFonts w:ascii="Calibri" w:hAnsi="Calibri" w:cs="Calibri"/>
          <w:sz w:val="22"/>
          <w:szCs w:val="22"/>
        </w:rPr>
        <w:footnoteReference w:id="1"/>
      </w:r>
      <w:r w:rsidR="00C9622A" w:rsidRPr="0078424C">
        <w:rPr>
          <w:rFonts w:ascii="Calibri" w:hAnsi="Calibri" w:cs="Calibri"/>
          <w:sz w:val="22"/>
          <w:szCs w:val="22"/>
        </w:rPr>
        <w:t>, na których kolorem …………….</w:t>
      </w:r>
      <w:r w:rsidR="00C9622A" w:rsidRPr="0078424C">
        <w:rPr>
          <w:rStyle w:val="Odwoanieprzypisudolnego"/>
          <w:rFonts w:ascii="Calibri" w:hAnsi="Calibri" w:cs="Calibri"/>
          <w:sz w:val="22"/>
          <w:szCs w:val="22"/>
        </w:rPr>
        <w:footnoteReference w:id="2"/>
      </w:r>
      <w:r w:rsidR="00C9622A" w:rsidRPr="0078424C">
        <w:rPr>
          <w:rFonts w:ascii="Calibri" w:hAnsi="Calibri" w:cs="Calibri"/>
          <w:sz w:val="22"/>
          <w:szCs w:val="22"/>
        </w:rPr>
        <w:t xml:space="preserve"> zaznaczono obszary i elementy przeznaczone do utrzymania oraz ich granice. </w:t>
      </w:r>
    </w:p>
    <w:p w14:paraId="07359D18" w14:textId="0E762859" w:rsidR="00582999" w:rsidRPr="0078424C" w:rsidRDefault="00582999">
      <w:pPr>
        <w:pStyle w:val="Standard"/>
        <w:jc w:val="both"/>
        <w:rPr>
          <w:rFonts w:ascii="Calibri" w:hAnsi="Calibri" w:cs="Calibri"/>
          <w:sz w:val="22"/>
          <w:szCs w:val="22"/>
        </w:rPr>
      </w:pPr>
      <w:r w:rsidRPr="0078424C">
        <w:rPr>
          <w:rFonts w:ascii="Calibri" w:hAnsi="Calibri" w:cs="Calibri"/>
          <w:sz w:val="22"/>
          <w:szCs w:val="22"/>
        </w:rPr>
        <w:t xml:space="preserve">8. Trawę, liście i gałęzie należy wywieźć do kompostowni odpadów biodegradowalnych przy </w:t>
      </w:r>
      <w:r w:rsidR="000C11F0" w:rsidRPr="0078424C">
        <w:rPr>
          <w:rFonts w:ascii="Calibri" w:hAnsi="Calibri" w:cs="Calibri"/>
          <w:sz w:val="22"/>
          <w:szCs w:val="22"/>
        </w:rPr>
        <w:br/>
      </w:r>
      <w:r w:rsidRPr="0078424C">
        <w:rPr>
          <w:rFonts w:ascii="Calibri" w:hAnsi="Calibri" w:cs="Calibri"/>
          <w:sz w:val="22"/>
          <w:szCs w:val="22"/>
        </w:rPr>
        <w:t xml:space="preserve">ul. Komunalnej w Tarnowie, znajdującej się na terenie </w:t>
      </w:r>
      <w:r w:rsidR="004A3FFF" w:rsidRPr="0078424C">
        <w:rPr>
          <w:rFonts w:ascii="Calibri" w:hAnsi="Calibri" w:cs="Calibri"/>
          <w:sz w:val="22"/>
          <w:szCs w:val="22"/>
        </w:rPr>
        <w:t xml:space="preserve">Miejskiego Przedsiębiorstwa Gospodarki Komunalnej </w:t>
      </w:r>
      <w:r w:rsidRPr="0078424C">
        <w:rPr>
          <w:rFonts w:ascii="Calibri" w:hAnsi="Calibri" w:cs="Calibri"/>
          <w:sz w:val="22"/>
          <w:szCs w:val="22"/>
        </w:rPr>
        <w:t xml:space="preserve">Sp. z o.o. </w:t>
      </w:r>
      <w:r w:rsidR="004A3FFF" w:rsidRPr="0078424C">
        <w:rPr>
          <w:rFonts w:ascii="Calibri" w:hAnsi="Calibri" w:cs="Calibri"/>
          <w:sz w:val="22"/>
          <w:szCs w:val="22"/>
        </w:rPr>
        <w:t>w Tarnowie. Koszty transportu i przyjęcia odpadów (wg aktualnego cennika MPGK) należy wliczyć do ceny oferty.</w:t>
      </w:r>
    </w:p>
    <w:p w14:paraId="2ED859C4" w14:textId="3BACE8C9" w:rsidR="00582999" w:rsidRPr="0078424C" w:rsidRDefault="00582999">
      <w:pPr>
        <w:pStyle w:val="Standard"/>
        <w:jc w:val="both"/>
        <w:rPr>
          <w:rFonts w:ascii="Calibri" w:hAnsi="Calibri" w:cs="Calibri"/>
          <w:sz w:val="22"/>
          <w:szCs w:val="22"/>
        </w:rPr>
      </w:pPr>
      <w:r w:rsidRPr="0078424C">
        <w:rPr>
          <w:rFonts w:ascii="Calibri" w:hAnsi="Calibri" w:cs="Calibri"/>
          <w:sz w:val="22"/>
          <w:szCs w:val="22"/>
        </w:rPr>
        <w:t xml:space="preserve">9. Niesegregowane (zmieszane) odpady komunalne, należy wywieźć do Instalacji </w:t>
      </w:r>
      <w:r w:rsidR="004B2715" w:rsidRPr="0078424C">
        <w:rPr>
          <w:rFonts w:ascii="Calibri" w:hAnsi="Calibri" w:cs="Calibri"/>
          <w:sz w:val="22"/>
          <w:szCs w:val="22"/>
        </w:rPr>
        <w:t xml:space="preserve">Komunalnej </w:t>
      </w:r>
      <w:r w:rsidR="00E609AA" w:rsidRPr="0078424C">
        <w:rPr>
          <w:rFonts w:ascii="Calibri" w:hAnsi="Calibri" w:cs="Calibri"/>
          <w:sz w:val="22"/>
          <w:szCs w:val="22"/>
        </w:rPr>
        <w:t xml:space="preserve">MPGK. </w:t>
      </w:r>
      <w:r w:rsidRPr="0078424C">
        <w:rPr>
          <w:rFonts w:ascii="Calibri" w:hAnsi="Calibri" w:cs="Calibri"/>
          <w:sz w:val="22"/>
          <w:szCs w:val="22"/>
        </w:rPr>
        <w:t>Koszty transportu i przyjęcia odpadów wg aktualnego cennika należy wliczyć do ceny oferty.</w:t>
      </w:r>
    </w:p>
    <w:p w14:paraId="3CF888F3" w14:textId="1D6FC73D" w:rsidR="00582999" w:rsidRPr="0078424C" w:rsidRDefault="00582999">
      <w:pPr>
        <w:pStyle w:val="Standard"/>
        <w:jc w:val="both"/>
        <w:rPr>
          <w:rFonts w:ascii="Calibri" w:hAnsi="Calibri" w:cs="Calibri"/>
          <w:sz w:val="22"/>
          <w:szCs w:val="22"/>
        </w:rPr>
      </w:pPr>
      <w:r w:rsidRPr="0078424C">
        <w:rPr>
          <w:rFonts w:ascii="Calibri" w:hAnsi="Calibri" w:cs="Calibri"/>
          <w:sz w:val="22"/>
          <w:szCs w:val="22"/>
        </w:rPr>
        <w:t>10.</w:t>
      </w:r>
      <w:r w:rsidR="001144C0" w:rsidRPr="0078424C">
        <w:rPr>
          <w:rFonts w:ascii="Calibri" w:hAnsi="Calibri" w:cs="Calibri"/>
          <w:sz w:val="22"/>
          <w:szCs w:val="22"/>
        </w:rPr>
        <w:t xml:space="preserve"> </w:t>
      </w:r>
      <w:r w:rsidRPr="0078424C">
        <w:rPr>
          <w:rFonts w:ascii="Calibri" w:hAnsi="Calibri" w:cs="Calibri"/>
          <w:sz w:val="22"/>
          <w:szCs w:val="22"/>
        </w:rPr>
        <w:t>Wykonawca do realizacji przedmiotu umowy użyje sprzętu, narzędzi oraz wszelkich niezbędnych materiałów eksploatacyjnych, które zabezpieczy we własnym zakresie.</w:t>
      </w:r>
    </w:p>
    <w:p w14:paraId="25AA9677" w14:textId="77777777" w:rsidR="00582999" w:rsidRPr="0078424C" w:rsidRDefault="00582999">
      <w:pPr>
        <w:pStyle w:val="Standard"/>
        <w:jc w:val="both"/>
        <w:rPr>
          <w:rFonts w:ascii="Calibri" w:hAnsi="Calibri" w:cs="Calibri"/>
          <w:sz w:val="22"/>
          <w:szCs w:val="22"/>
        </w:rPr>
      </w:pPr>
      <w:r w:rsidRPr="0078424C">
        <w:rPr>
          <w:rFonts w:ascii="Calibri" w:hAnsi="Calibri" w:cs="Calibri"/>
          <w:sz w:val="22"/>
          <w:szCs w:val="22"/>
        </w:rPr>
        <w:t>11. Wykonawca będzie wykonywał usługi zgodnie z przepisami BHP.</w:t>
      </w:r>
    </w:p>
    <w:p w14:paraId="3EB59CB8" w14:textId="6D628307" w:rsidR="00D40E94" w:rsidRPr="0078424C" w:rsidRDefault="00582999" w:rsidP="00AB538F">
      <w:pPr>
        <w:pStyle w:val="Standard"/>
        <w:tabs>
          <w:tab w:val="left" w:pos="230"/>
          <w:tab w:val="left" w:pos="340"/>
          <w:tab w:val="left" w:pos="400"/>
        </w:tabs>
        <w:jc w:val="both"/>
        <w:rPr>
          <w:rFonts w:ascii="Calibri" w:hAnsi="Calibri" w:cs="Calibri"/>
          <w:iCs/>
          <w:sz w:val="22"/>
          <w:szCs w:val="22"/>
        </w:rPr>
      </w:pPr>
      <w:r w:rsidRPr="0078424C">
        <w:rPr>
          <w:rFonts w:ascii="Calibri" w:hAnsi="Calibri" w:cs="Calibri"/>
          <w:sz w:val="22"/>
          <w:szCs w:val="22"/>
        </w:rPr>
        <w:t>12.</w:t>
      </w:r>
      <w:r w:rsidR="001144C0" w:rsidRPr="0078424C">
        <w:rPr>
          <w:rFonts w:ascii="Calibri" w:hAnsi="Calibri" w:cs="Calibri"/>
          <w:sz w:val="22"/>
          <w:szCs w:val="22"/>
        </w:rPr>
        <w:t xml:space="preserve"> </w:t>
      </w:r>
      <w:r w:rsidRPr="0078424C">
        <w:rPr>
          <w:rFonts w:ascii="Calibri" w:hAnsi="Calibri" w:cs="Calibri"/>
          <w:sz w:val="22"/>
          <w:szCs w:val="22"/>
        </w:rPr>
        <w:t xml:space="preserve">Wykonawca zobowiązany jest podczas realizacji przedmiotu zamówienia do przestrzegania obowiązujących przepisów prawa, a w szczególności do przestrzegania przepisów ustawy </w:t>
      </w:r>
      <w:r w:rsidRPr="0078424C">
        <w:rPr>
          <w:rFonts w:ascii="Calibri" w:hAnsi="Calibri" w:cs="Calibri"/>
          <w:iCs/>
          <w:sz w:val="22"/>
          <w:szCs w:val="22"/>
        </w:rPr>
        <w:t>Prawo ochrony środowiska, ustawy o odpadach, ustawy o ochronie przyrody,</w:t>
      </w:r>
      <w:r w:rsidR="00457B3E" w:rsidRPr="0078424C">
        <w:rPr>
          <w:rFonts w:ascii="Calibri" w:hAnsi="Calibri" w:cs="Calibri"/>
          <w:iCs/>
          <w:sz w:val="22"/>
          <w:szCs w:val="22"/>
        </w:rPr>
        <w:t xml:space="preserve"> ustawy o utrzymaniu czystości </w:t>
      </w:r>
      <w:r w:rsidR="00457B3E" w:rsidRPr="0078424C">
        <w:rPr>
          <w:rFonts w:ascii="Calibri" w:hAnsi="Calibri" w:cs="Calibri"/>
          <w:iCs/>
          <w:sz w:val="22"/>
          <w:szCs w:val="22"/>
        </w:rPr>
        <w:br/>
        <w:t>i porządku w gminach.</w:t>
      </w:r>
    </w:p>
    <w:p w14:paraId="6CCC4C06" w14:textId="1A14A74E" w:rsidR="00582999" w:rsidRPr="0078424C" w:rsidRDefault="00582999">
      <w:pPr>
        <w:pStyle w:val="BodyText21"/>
        <w:widowControl/>
        <w:overflowPunct/>
        <w:autoSpaceDE/>
        <w:textAlignment w:val="auto"/>
        <w:rPr>
          <w:rFonts w:ascii="Calibri" w:hAnsi="Calibri" w:cs="Calibri"/>
          <w:sz w:val="22"/>
          <w:szCs w:val="22"/>
        </w:rPr>
      </w:pPr>
      <w:r w:rsidRPr="0078424C">
        <w:rPr>
          <w:rFonts w:ascii="Calibri" w:hAnsi="Calibri" w:cs="Calibri"/>
          <w:sz w:val="22"/>
          <w:szCs w:val="22"/>
        </w:rPr>
        <w:t xml:space="preserve">13. Wykonawca zobowiązany jest posiadać aktualne ubezpieczenie od odpowiedzialności cywilnej </w:t>
      </w:r>
      <w:r w:rsidR="00A52246" w:rsidRPr="0078424C">
        <w:rPr>
          <w:rFonts w:ascii="Calibri" w:hAnsi="Calibri" w:cs="Calibri"/>
          <w:sz w:val="22"/>
          <w:szCs w:val="22"/>
        </w:rPr>
        <w:br/>
      </w:r>
      <w:r w:rsidRPr="0078424C">
        <w:rPr>
          <w:rFonts w:ascii="Calibri" w:hAnsi="Calibri" w:cs="Calibri"/>
          <w:sz w:val="22"/>
          <w:szCs w:val="22"/>
        </w:rPr>
        <w:t>z tytułu prowadzonej działalności gospodarczej, w tym również za szkody wynikłe ze świadczenia usług utrzymania: sprzątania dróg oraz pasa przydrożnego, chodników, placów i</w:t>
      </w:r>
      <w:r w:rsidR="007A1EA5" w:rsidRPr="0078424C">
        <w:rPr>
          <w:rFonts w:ascii="Calibri" w:hAnsi="Calibri" w:cs="Calibri"/>
          <w:sz w:val="22"/>
          <w:szCs w:val="22"/>
        </w:rPr>
        <w:t> </w:t>
      </w:r>
      <w:r w:rsidRPr="0078424C">
        <w:rPr>
          <w:rFonts w:ascii="Calibri" w:hAnsi="Calibri" w:cs="Calibri"/>
          <w:sz w:val="22"/>
          <w:szCs w:val="22"/>
        </w:rPr>
        <w:t>parkingów. Kopię dowodu zawarcia umowy ubezpieczenia, poświadczoną za zgodność z</w:t>
      </w:r>
      <w:r w:rsidR="007A1EA5" w:rsidRPr="0078424C">
        <w:rPr>
          <w:rFonts w:ascii="Calibri" w:hAnsi="Calibri" w:cs="Calibri"/>
          <w:sz w:val="22"/>
          <w:szCs w:val="22"/>
        </w:rPr>
        <w:t> </w:t>
      </w:r>
      <w:r w:rsidRPr="0078424C">
        <w:rPr>
          <w:rFonts w:ascii="Calibri" w:hAnsi="Calibri" w:cs="Calibri"/>
          <w:sz w:val="22"/>
          <w:szCs w:val="22"/>
        </w:rPr>
        <w:t>oryginałem Wykonawca zobowiązany jest do przedłożenia, w terminie 7 dni od daty zawarcia umowy. W przypadku, gdy ważność ubezpieczenia upłynie w trakcie realizacji kontraktu, Wykonawca zobowiązany jest do ubezpieczenia działalności na dalszy okres i przedłożenia dowodu zawarcia umowy ubezpieczenia w ciągu 7 dni od daty upływu ważności ubezpieczenia.</w:t>
      </w:r>
    </w:p>
    <w:p w14:paraId="1DA29727" w14:textId="7EDF4862" w:rsidR="005217B9" w:rsidRPr="00B23899" w:rsidRDefault="005217B9" w:rsidP="004477E2">
      <w:pPr>
        <w:jc w:val="both"/>
        <w:rPr>
          <w:rFonts w:ascii="Calibri" w:eastAsia="Times New Roman" w:hAnsi="Calibri" w:cs="Calibri"/>
          <w:kern w:val="0"/>
          <w:sz w:val="22"/>
          <w:szCs w:val="22"/>
          <w:lang w:eastAsia="en-US" w:bidi="ar-SA"/>
        </w:rPr>
      </w:pPr>
      <w:r w:rsidRPr="00B23899">
        <w:rPr>
          <w:rFonts w:ascii="Calibri" w:hAnsi="Calibri" w:cs="Calibri"/>
          <w:sz w:val="22"/>
          <w:szCs w:val="22"/>
        </w:rPr>
        <w:t xml:space="preserve">14. </w:t>
      </w:r>
      <w:r w:rsidRPr="00B23899">
        <w:rPr>
          <w:rFonts w:ascii="Calibri" w:eastAsia="Times New Roman" w:hAnsi="Calibri" w:cs="Calibri"/>
          <w:kern w:val="0"/>
          <w:sz w:val="22"/>
          <w:szCs w:val="22"/>
          <w:lang w:eastAsia="en-US" w:bidi="ar-SA"/>
        </w:rPr>
        <w:t>Wykonawca przy wykonywaniu zamówienia zobowiązany jest spełniać wymóg określony w art. 68 ust. 3 ustawy z dnia 11 stycznia 2018 r.</w:t>
      </w:r>
      <w:r w:rsidR="00252EE5" w:rsidRPr="00B23899">
        <w:rPr>
          <w:rFonts w:ascii="Calibri" w:eastAsia="Times New Roman" w:hAnsi="Calibri" w:cs="Calibri"/>
          <w:kern w:val="0"/>
          <w:sz w:val="22"/>
          <w:szCs w:val="22"/>
          <w:lang w:eastAsia="en-US" w:bidi="ar-SA"/>
        </w:rPr>
        <w:t xml:space="preserve"> o</w:t>
      </w:r>
      <w:r w:rsidRPr="00B23899">
        <w:rPr>
          <w:rFonts w:ascii="Calibri" w:eastAsia="Times New Roman" w:hAnsi="Calibri" w:cs="Calibri"/>
          <w:kern w:val="0"/>
          <w:sz w:val="22"/>
          <w:szCs w:val="22"/>
          <w:lang w:eastAsia="en-US" w:bidi="ar-SA"/>
        </w:rPr>
        <w:t xml:space="preserve"> </w:t>
      </w:r>
      <w:proofErr w:type="spellStart"/>
      <w:r w:rsidR="00252EE5" w:rsidRPr="00B23899">
        <w:rPr>
          <w:rFonts w:ascii="Calibri" w:eastAsia="Times New Roman" w:hAnsi="Calibri" w:cs="Calibri"/>
          <w:kern w:val="0"/>
          <w:sz w:val="22"/>
          <w:szCs w:val="22"/>
          <w:lang w:eastAsia="en-US" w:bidi="ar-SA"/>
        </w:rPr>
        <w:t>Elektromobilności</w:t>
      </w:r>
      <w:proofErr w:type="spellEnd"/>
      <w:r w:rsidRPr="00B23899">
        <w:rPr>
          <w:rFonts w:ascii="Calibri" w:eastAsia="Times New Roman" w:hAnsi="Calibri" w:cs="Calibri"/>
          <w:kern w:val="0"/>
          <w:sz w:val="22"/>
          <w:szCs w:val="22"/>
          <w:lang w:eastAsia="en-US" w:bidi="ar-SA"/>
        </w:rPr>
        <w:t xml:space="preserve"> i paliwa</w:t>
      </w:r>
      <w:r w:rsidR="00252EE5" w:rsidRPr="00B23899">
        <w:rPr>
          <w:rFonts w:ascii="Calibri" w:eastAsia="Times New Roman" w:hAnsi="Calibri" w:cs="Calibri"/>
          <w:kern w:val="0"/>
          <w:sz w:val="22"/>
          <w:szCs w:val="22"/>
          <w:lang w:eastAsia="en-US" w:bidi="ar-SA"/>
        </w:rPr>
        <w:t>ch</w:t>
      </w:r>
      <w:r w:rsidRPr="00B23899">
        <w:rPr>
          <w:rFonts w:ascii="Calibri" w:eastAsia="Times New Roman" w:hAnsi="Calibri" w:cs="Calibri"/>
          <w:kern w:val="0"/>
          <w:sz w:val="22"/>
          <w:szCs w:val="22"/>
          <w:lang w:eastAsia="en-US" w:bidi="ar-SA"/>
        </w:rPr>
        <w:t xml:space="preserve"> alternatywn</w:t>
      </w:r>
      <w:r w:rsidR="00252EE5" w:rsidRPr="00B23899">
        <w:rPr>
          <w:rFonts w:ascii="Calibri" w:eastAsia="Times New Roman" w:hAnsi="Calibri" w:cs="Calibri"/>
          <w:kern w:val="0"/>
          <w:sz w:val="22"/>
          <w:szCs w:val="22"/>
          <w:lang w:eastAsia="en-US" w:bidi="ar-SA"/>
        </w:rPr>
        <w:t>ych (D</w:t>
      </w:r>
      <w:r w:rsidR="006F2700">
        <w:rPr>
          <w:rFonts w:ascii="Calibri" w:eastAsia="Times New Roman" w:hAnsi="Calibri" w:cs="Calibri"/>
          <w:kern w:val="0"/>
          <w:sz w:val="22"/>
          <w:szCs w:val="22"/>
          <w:lang w:eastAsia="en-US" w:bidi="ar-SA"/>
        </w:rPr>
        <w:t>z</w:t>
      </w:r>
      <w:r w:rsidR="00252EE5" w:rsidRPr="00B23899">
        <w:rPr>
          <w:rFonts w:ascii="Calibri" w:eastAsia="Times New Roman" w:hAnsi="Calibri" w:cs="Calibri"/>
          <w:kern w:val="0"/>
          <w:sz w:val="22"/>
          <w:szCs w:val="22"/>
          <w:lang w:eastAsia="en-US" w:bidi="ar-SA"/>
        </w:rPr>
        <w:t>.U. z 202</w:t>
      </w:r>
      <w:r w:rsidR="00B23899" w:rsidRPr="00B23899">
        <w:rPr>
          <w:rFonts w:ascii="Calibri" w:eastAsia="Times New Roman" w:hAnsi="Calibri" w:cs="Calibri"/>
          <w:kern w:val="0"/>
          <w:sz w:val="22"/>
          <w:szCs w:val="22"/>
          <w:lang w:eastAsia="en-US" w:bidi="ar-SA"/>
        </w:rPr>
        <w:t>3</w:t>
      </w:r>
      <w:r w:rsidR="00252EE5" w:rsidRPr="00B23899">
        <w:rPr>
          <w:rFonts w:ascii="Calibri" w:eastAsia="Times New Roman" w:hAnsi="Calibri" w:cs="Calibri"/>
          <w:kern w:val="0"/>
          <w:sz w:val="22"/>
          <w:szCs w:val="22"/>
          <w:lang w:eastAsia="en-US" w:bidi="ar-SA"/>
        </w:rPr>
        <w:t xml:space="preserve"> poz. </w:t>
      </w:r>
      <w:r w:rsidR="00B23899" w:rsidRPr="00B23899">
        <w:rPr>
          <w:rFonts w:ascii="Calibri" w:eastAsia="Times New Roman" w:hAnsi="Calibri" w:cs="Calibri"/>
          <w:kern w:val="0"/>
          <w:sz w:val="22"/>
          <w:szCs w:val="22"/>
          <w:lang w:eastAsia="en-US" w:bidi="ar-SA"/>
        </w:rPr>
        <w:t>875</w:t>
      </w:r>
      <w:r w:rsidR="00E67196" w:rsidRPr="00B23899">
        <w:rPr>
          <w:rFonts w:ascii="Calibri" w:eastAsia="Times New Roman" w:hAnsi="Calibri" w:cs="Calibri"/>
          <w:kern w:val="0"/>
          <w:sz w:val="22"/>
          <w:szCs w:val="22"/>
          <w:lang w:eastAsia="en-US" w:bidi="ar-SA"/>
        </w:rPr>
        <w:t xml:space="preserve"> z </w:t>
      </w:r>
      <w:proofErr w:type="spellStart"/>
      <w:r w:rsidR="00E67196" w:rsidRPr="00B23899">
        <w:rPr>
          <w:rFonts w:ascii="Calibri" w:eastAsia="Times New Roman" w:hAnsi="Calibri" w:cs="Calibri"/>
          <w:kern w:val="0"/>
          <w:sz w:val="22"/>
          <w:szCs w:val="22"/>
          <w:lang w:eastAsia="en-US" w:bidi="ar-SA"/>
        </w:rPr>
        <w:t>późn</w:t>
      </w:r>
      <w:proofErr w:type="spellEnd"/>
      <w:r w:rsidR="00E67196" w:rsidRPr="00B23899">
        <w:rPr>
          <w:rFonts w:ascii="Calibri" w:eastAsia="Times New Roman" w:hAnsi="Calibri" w:cs="Calibri"/>
          <w:kern w:val="0"/>
          <w:sz w:val="22"/>
          <w:szCs w:val="22"/>
          <w:lang w:eastAsia="en-US" w:bidi="ar-SA"/>
        </w:rPr>
        <w:t>. zm.</w:t>
      </w:r>
      <w:r w:rsidR="00252EE5" w:rsidRPr="00B23899">
        <w:rPr>
          <w:rFonts w:ascii="Calibri" w:eastAsia="Times New Roman" w:hAnsi="Calibri" w:cs="Calibri"/>
          <w:kern w:val="0"/>
          <w:sz w:val="22"/>
          <w:szCs w:val="22"/>
          <w:lang w:eastAsia="en-US" w:bidi="ar-SA"/>
        </w:rPr>
        <w:t>).</w:t>
      </w:r>
      <w:r w:rsidRPr="00B23899">
        <w:rPr>
          <w:rFonts w:ascii="Calibri" w:eastAsia="Times New Roman" w:hAnsi="Calibri" w:cs="Calibri"/>
          <w:kern w:val="0"/>
          <w:sz w:val="22"/>
          <w:szCs w:val="22"/>
          <w:lang w:eastAsia="en-US" w:bidi="ar-SA"/>
        </w:rPr>
        <w:t xml:space="preserve"> </w:t>
      </w:r>
      <w:r w:rsidR="004477E2" w:rsidRPr="00B23899">
        <w:rPr>
          <w:rFonts w:ascii="Calibri" w:eastAsia="Times New Roman" w:hAnsi="Calibri" w:cs="Calibri"/>
          <w:kern w:val="0"/>
          <w:sz w:val="22"/>
          <w:szCs w:val="22"/>
          <w:shd w:val="clear" w:color="auto" w:fill="FFFFFF"/>
          <w:lang w:eastAsia="en-US" w:bidi="ar-SA"/>
        </w:rPr>
        <w:t xml:space="preserve">Zamawiającemu przysługuje prawo do kontroli spełniania wymogu. </w:t>
      </w:r>
    </w:p>
    <w:p w14:paraId="357601F5" w14:textId="1DD5480F" w:rsidR="004477E2" w:rsidRPr="0078424C" w:rsidRDefault="004477E2" w:rsidP="007D1B3B">
      <w:pPr>
        <w:pStyle w:val="Akapitzlist0"/>
        <w:spacing w:after="0" w:line="240" w:lineRule="auto"/>
        <w:ind w:left="0"/>
        <w:jc w:val="both"/>
        <w:rPr>
          <w:rFonts w:ascii="Calibri" w:eastAsia="Times New Roman" w:hAnsi="Calibri" w:cs="Calibri"/>
          <w:shd w:val="clear" w:color="auto" w:fill="FFFFFF"/>
        </w:rPr>
      </w:pPr>
      <w:r w:rsidRPr="0078424C">
        <w:rPr>
          <w:rFonts w:ascii="Calibri" w:eastAsia="Times New Roman" w:hAnsi="Calibri" w:cs="Calibri"/>
        </w:rPr>
        <w:t xml:space="preserve">15. </w:t>
      </w:r>
      <w:r w:rsidRPr="0078424C">
        <w:rPr>
          <w:rFonts w:ascii="Calibri" w:eastAsia="Times New Roman" w:hAnsi="Calibri" w:cs="Calibri"/>
          <w:shd w:val="clear" w:color="auto" w:fill="FFFFFF"/>
        </w:rPr>
        <w:t>Wykonawca zobowiązany jest w terminie do 7 dni od daty zawarcia umowy</w:t>
      </w:r>
      <w:r w:rsidRPr="0078424C">
        <w:rPr>
          <w:rFonts w:ascii="Calibri" w:eastAsia="Times New Roman" w:hAnsi="Calibri" w:cs="Calibri"/>
        </w:rPr>
        <w:t xml:space="preserve"> </w:t>
      </w:r>
      <w:r w:rsidRPr="0078424C">
        <w:rPr>
          <w:rFonts w:ascii="Calibri" w:eastAsia="Times New Roman" w:hAnsi="Calibri" w:cs="Calibri"/>
          <w:shd w:val="clear" w:color="auto" w:fill="FFFFFF"/>
        </w:rPr>
        <w:t>złożyć pisemne oświadczenie o spełnianiu wymogu określonego w</w:t>
      </w:r>
      <w:r w:rsidR="00AB538F" w:rsidRPr="0078424C">
        <w:rPr>
          <w:rFonts w:ascii="Calibri" w:eastAsia="Times New Roman" w:hAnsi="Calibri" w:cs="Calibri"/>
          <w:shd w:val="clear" w:color="auto" w:fill="FFFFFF"/>
        </w:rPr>
        <w:t xml:space="preserve"> </w:t>
      </w:r>
      <w:r w:rsidR="00AB538F" w:rsidRPr="0078424C">
        <w:rPr>
          <w:rFonts w:ascii="Calibri" w:hAnsi="Calibri" w:cs="Calibri"/>
        </w:rPr>
        <w:t>§</w:t>
      </w:r>
      <w:r w:rsidR="00AB538F" w:rsidRPr="0078424C">
        <w:rPr>
          <w:rFonts w:ascii="Calibri" w:hAnsi="Calibri" w:cs="Calibri"/>
          <w:b/>
          <w:bCs/>
        </w:rPr>
        <w:t xml:space="preserve"> </w:t>
      </w:r>
      <w:r w:rsidR="00AB538F" w:rsidRPr="0078424C">
        <w:rPr>
          <w:rFonts w:ascii="Calibri" w:eastAsia="Times New Roman" w:hAnsi="Calibri" w:cs="Calibri"/>
          <w:shd w:val="clear" w:color="auto" w:fill="FFFFFF"/>
        </w:rPr>
        <w:t>1</w:t>
      </w:r>
      <w:r w:rsidRPr="0078424C">
        <w:rPr>
          <w:rFonts w:ascii="Calibri" w:eastAsia="Times New Roman" w:hAnsi="Calibri" w:cs="Calibri"/>
          <w:shd w:val="clear" w:color="auto" w:fill="FFFFFF"/>
        </w:rPr>
        <w:t xml:space="preserve"> ust. </w:t>
      </w:r>
      <w:r w:rsidR="00F45B7C" w:rsidRPr="0078424C">
        <w:rPr>
          <w:rFonts w:ascii="Calibri" w:eastAsia="Times New Roman" w:hAnsi="Calibri" w:cs="Calibri"/>
          <w:shd w:val="clear" w:color="auto" w:fill="FFFFFF"/>
        </w:rPr>
        <w:t>1</w:t>
      </w:r>
      <w:r w:rsidRPr="0078424C">
        <w:rPr>
          <w:rFonts w:ascii="Calibri" w:eastAsia="Times New Roman" w:hAnsi="Calibri" w:cs="Calibri"/>
          <w:shd w:val="clear" w:color="auto" w:fill="FFFFFF"/>
        </w:rPr>
        <w:t>4.</w:t>
      </w:r>
    </w:p>
    <w:p w14:paraId="7AEF396E" w14:textId="1DD38171" w:rsidR="007D1B3B" w:rsidRPr="0078424C" w:rsidRDefault="00A437C3" w:rsidP="001A622A">
      <w:pPr>
        <w:jc w:val="both"/>
        <w:rPr>
          <w:rFonts w:ascii="Calibri" w:hAnsi="Calibri" w:cs="Calibri"/>
          <w:sz w:val="22"/>
          <w:szCs w:val="22"/>
        </w:rPr>
      </w:pPr>
      <w:r w:rsidRPr="0078424C">
        <w:rPr>
          <w:rFonts w:ascii="Calibri" w:eastAsia="Times New Roman" w:hAnsi="Calibri" w:cs="Calibri"/>
          <w:sz w:val="22"/>
          <w:szCs w:val="22"/>
          <w:shd w:val="clear" w:color="auto" w:fill="FFFFFF"/>
        </w:rPr>
        <w:t>16.</w:t>
      </w:r>
      <w:r w:rsidR="007D1B3B" w:rsidRPr="0078424C">
        <w:rPr>
          <w:rFonts w:ascii="Calibri" w:eastAsia="Times New Roman" w:hAnsi="Calibri" w:cs="Calibri"/>
          <w:sz w:val="22"/>
          <w:szCs w:val="22"/>
          <w:shd w:val="clear" w:color="auto" w:fill="FFFFFF"/>
        </w:rPr>
        <w:t xml:space="preserve"> </w:t>
      </w:r>
      <w:r w:rsidR="007D1B3B" w:rsidRPr="0078424C">
        <w:rPr>
          <w:rFonts w:ascii="Calibri" w:hAnsi="Calibri" w:cs="Calibri"/>
          <w:sz w:val="22"/>
          <w:szCs w:val="22"/>
        </w:rPr>
        <w:t>Przy realizacji przedmiotu umowy w obrębie Parku Eugeniusza Kwiatkowskiego pracami kierował/kierowała będzie</w:t>
      </w:r>
      <w:r w:rsidR="006037D7" w:rsidRPr="0078424C">
        <w:rPr>
          <w:rFonts w:ascii="Calibri" w:hAnsi="Calibri" w:cs="Calibri"/>
          <w:sz w:val="22"/>
          <w:szCs w:val="22"/>
        </w:rPr>
        <w:t xml:space="preserve"> …………</w:t>
      </w:r>
      <w:r w:rsidR="007D1B3B" w:rsidRPr="0078424C">
        <w:rPr>
          <w:rFonts w:ascii="Calibri" w:hAnsi="Calibri" w:cs="Calibri"/>
          <w:sz w:val="22"/>
          <w:szCs w:val="22"/>
        </w:rPr>
        <w:t>……………..</w:t>
      </w:r>
      <w:r w:rsidR="00A52246" w:rsidRPr="0078424C">
        <w:rPr>
          <w:rFonts w:ascii="Calibri" w:hAnsi="Calibri" w:cs="Calibri"/>
          <w:sz w:val="22"/>
          <w:szCs w:val="22"/>
        </w:rPr>
        <w:t xml:space="preserve"> </w:t>
      </w:r>
      <w:r w:rsidR="007D1B3B" w:rsidRPr="0078424C">
        <w:rPr>
          <w:rFonts w:ascii="Calibri" w:hAnsi="Calibri" w:cs="Calibri"/>
          <w:sz w:val="22"/>
          <w:szCs w:val="22"/>
        </w:rPr>
        <w:t>…………………………., a prace techniczne wykonywał/wykonywała ……………</w:t>
      </w:r>
      <w:r w:rsidR="006037D7" w:rsidRPr="0078424C">
        <w:rPr>
          <w:rFonts w:ascii="Calibri" w:hAnsi="Calibri" w:cs="Calibri"/>
          <w:sz w:val="22"/>
          <w:szCs w:val="22"/>
        </w:rPr>
        <w:t>…..</w:t>
      </w:r>
      <w:r w:rsidR="007D1B3B" w:rsidRPr="0078424C">
        <w:rPr>
          <w:rFonts w:ascii="Calibri" w:hAnsi="Calibri" w:cs="Calibri"/>
          <w:sz w:val="22"/>
          <w:szCs w:val="22"/>
        </w:rPr>
        <w:t>. ……………………. .</w:t>
      </w:r>
      <w:r w:rsidR="007D1B3B" w:rsidRPr="0078424C">
        <w:rPr>
          <w:rStyle w:val="Odwoanieprzypisudolnego"/>
          <w:rFonts w:ascii="Calibri" w:hAnsi="Calibri" w:cs="Calibri"/>
          <w:sz w:val="22"/>
          <w:szCs w:val="22"/>
        </w:rPr>
        <w:footnoteReference w:id="3"/>
      </w:r>
    </w:p>
    <w:p w14:paraId="3065E2B3" w14:textId="77777777" w:rsidR="004B2715" w:rsidRPr="003B4EEF" w:rsidRDefault="004B2715" w:rsidP="003B4EEF">
      <w:pPr>
        <w:pStyle w:val="Standard"/>
        <w:rPr>
          <w:rFonts w:ascii="Calibri" w:hAnsi="Calibri" w:cs="Calibri"/>
          <w:b/>
          <w:bCs/>
          <w:color w:val="FF0000"/>
          <w:sz w:val="16"/>
          <w:szCs w:val="16"/>
        </w:rPr>
      </w:pPr>
    </w:p>
    <w:p w14:paraId="472501B9" w14:textId="77777777" w:rsidR="00EF38F8" w:rsidRDefault="00EF38F8" w:rsidP="009E2BDB">
      <w:pPr>
        <w:pStyle w:val="Standard"/>
        <w:jc w:val="center"/>
        <w:rPr>
          <w:rFonts w:ascii="Calibri" w:hAnsi="Calibri" w:cs="Calibri"/>
          <w:b/>
          <w:bCs/>
          <w:sz w:val="22"/>
          <w:szCs w:val="22"/>
        </w:rPr>
      </w:pPr>
    </w:p>
    <w:p w14:paraId="6DF270CD" w14:textId="77777777" w:rsidR="00EF38F8" w:rsidRDefault="00EF38F8" w:rsidP="009E2BDB">
      <w:pPr>
        <w:pStyle w:val="Standard"/>
        <w:jc w:val="center"/>
        <w:rPr>
          <w:rFonts w:ascii="Calibri" w:hAnsi="Calibri" w:cs="Calibri"/>
          <w:b/>
          <w:bCs/>
          <w:sz w:val="22"/>
          <w:szCs w:val="22"/>
        </w:rPr>
      </w:pPr>
    </w:p>
    <w:p w14:paraId="71B8ACC2" w14:textId="71C000FA" w:rsidR="00582999" w:rsidRPr="004B2715" w:rsidRDefault="00582999" w:rsidP="009E2BDB">
      <w:pPr>
        <w:pStyle w:val="Standard"/>
        <w:jc w:val="center"/>
        <w:rPr>
          <w:rFonts w:ascii="Calibri" w:hAnsi="Calibri" w:cs="Calibri"/>
          <w:b/>
          <w:bCs/>
          <w:sz w:val="22"/>
          <w:szCs w:val="22"/>
        </w:rPr>
      </w:pPr>
      <w:r w:rsidRPr="004B2715">
        <w:rPr>
          <w:rFonts w:ascii="Calibri" w:hAnsi="Calibri" w:cs="Calibri"/>
          <w:b/>
          <w:bCs/>
          <w:sz w:val="22"/>
          <w:szCs w:val="22"/>
        </w:rPr>
        <w:lastRenderedPageBreak/>
        <w:t>§ 2.</w:t>
      </w:r>
    </w:p>
    <w:p w14:paraId="03491621" w14:textId="77777777" w:rsidR="00757D6C" w:rsidRPr="004B2715" w:rsidRDefault="00757D6C" w:rsidP="009E2BDB">
      <w:pPr>
        <w:pStyle w:val="Standard"/>
        <w:jc w:val="center"/>
        <w:rPr>
          <w:rFonts w:ascii="Calibri" w:hAnsi="Calibri" w:cs="Calibri"/>
          <w:b/>
          <w:bCs/>
          <w:sz w:val="16"/>
          <w:szCs w:val="16"/>
        </w:rPr>
      </w:pPr>
    </w:p>
    <w:p w14:paraId="54C8945F" w14:textId="7AFB6E5F" w:rsidR="00582999" w:rsidRPr="004B2715" w:rsidRDefault="00582999">
      <w:pPr>
        <w:pStyle w:val="BodyText21"/>
        <w:widowControl/>
        <w:overflowPunct/>
        <w:autoSpaceDE/>
        <w:textAlignment w:val="auto"/>
        <w:rPr>
          <w:rFonts w:ascii="Calibri" w:hAnsi="Calibri" w:cs="Calibri"/>
          <w:sz w:val="22"/>
          <w:szCs w:val="22"/>
        </w:rPr>
      </w:pPr>
      <w:r w:rsidRPr="004B2715">
        <w:rPr>
          <w:rFonts w:ascii="Calibri" w:hAnsi="Calibri" w:cs="Calibri"/>
          <w:sz w:val="22"/>
          <w:szCs w:val="22"/>
        </w:rPr>
        <w:t xml:space="preserve">Umowa jest zawarta na czas określony od dnia </w:t>
      </w:r>
      <w:r w:rsidR="007D2C5B" w:rsidRPr="004B2715">
        <w:rPr>
          <w:rFonts w:ascii="Calibri" w:hAnsi="Calibri" w:cs="Calibri"/>
          <w:sz w:val="22"/>
          <w:szCs w:val="22"/>
        </w:rPr>
        <w:t>01</w:t>
      </w:r>
      <w:r w:rsidRPr="004B2715">
        <w:rPr>
          <w:rFonts w:ascii="Calibri" w:hAnsi="Calibri" w:cs="Calibri"/>
          <w:sz w:val="22"/>
          <w:szCs w:val="22"/>
        </w:rPr>
        <w:t>.0</w:t>
      </w:r>
      <w:r w:rsidR="007D2C5B" w:rsidRPr="004B2715">
        <w:rPr>
          <w:rFonts w:ascii="Calibri" w:hAnsi="Calibri" w:cs="Calibri"/>
          <w:sz w:val="22"/>
          <w:szCs w:val="22"/>
        </w:rPr>
        <w:t>4</w:t>
      </w:r>
      <w:r w:rsidRPr="004B2715">
        <w:rPr>
          <w:rFonts w:ascii="Calibri" w:hAnsi="Calibri" w:cs="Calibri"/>
          <w:sz w:val="22"/>
          <w:szCs w:val="22"/>
        </w:rPr>
        <w:t>.20</w:t>
      </w:r>
      <w:r w:rsidR="007D2C5B" w:rsidRPr="004B2715">
        <w:rPr>
          <w:rFonts w:ascii="Calibri" w:hAnsi="Calibri" w:cs="Calibri"/>
          <w:sz w:val="22"/>
          <w:szCs w:val="22"/>
        </w:rPr>
        <w:t>2</w:t>
      </w:r>
      <w:r w:rsidR="00B23899" w:rsidRPr="004B2715">
        <w:rPr>
          <w:rFonts w:ascii="Calibri" w:hAnsi="Calibri" w:cs="Calibri"/>
          <w:sz w:val="22"/>
          <w:szCs w:val="22"/>
        </w:rPr>
        <w:t>4</w:t>
      </w:r>
      <w:r w:rsidRPr="004B2715">
        <w:rPr>
          <w:rFonts w:ascii="Calibri" w:hAnsi="Calibri" w:cs="Calibri"/>
          <w:sz w:val="22"/>
          <w:szCs w:val="22"/>
        </w:rPr>
        <w:t xml:space="preserve"> r. do 31.03.202</w:t>
      </w:r>
      <w:r w:rsidR="00B23899" w:rsidRPr="004B2715">
        <w:rPr>
          <w:rFonts w:ascii="Calibri" w:hAnsi="Calibri" w:cs="Calibri"/>
          <w:sz w:val="22"/>
          <w:szCs w:val="22"/>
        </w:rPr>
        <w:t>5</w:t>
      </w:r>
      <w:r w:rsidRPr="004B2715">
        <w:rPr>
          <w:rFonts w:ascii="Calibri" w:hAnsi="Calibri" w:cs="Calibri"/>
          <w:sz w:val="22"/>
          <w:szCs w:val="22"/>
        </w:rPr>
        <w:t xml:space="preserve"> r.</w:t>
      </w:r>
    </w:p>
    <w:p w14:paraId="7F44200F" w14:textId="3E0DA567" w:rsidR="002165F7" w:rsidRPr="004B2715" w:rsidRDefault="002165F7" w:rsidP="002165F7">
      <w:pPr>
        <w:pStyle w:val="BodyText21"/>
        <w:widowControl/>
        <w:overflowPunct/>
        <w:autoSpaceDE/>
        <w:textAlignment w:val="auto"/>
        <w:rPr>
          <w:rFonts w:ascii="Calibri" w:hAnsi="Calibri" w:cs="Calibri"/>
          <w:sz w:val="22"/>
          <w:szCs w:val="22"/>
        </w:rPr>
      </w:pPr>
      <w:r w:rsidRPr="004B2715">
        <w:rPr>
          <w:rFonts w:ascii="Calibri" w:hAnsi="Calibri" w:cs="Calibri"/>
          <w:i/>
          <w:sz w:val="22"/>
          <w:szCs w:val="22"/>
        </w:rPr>
        <w:t>Uwaga: W przypadku rozpoczęcia usługi w terminie późniejszym (po terminie 01.04.202</w:t>
      </w:r>
      <w:r w:rsidR="00B23899" w:rsidRPr="004B2715">
        <w:rPr>
          <w:rFonts w:ascii="Calibri" w:hAnsi="Calibri" w:cs="Calibri"/>
          <w:i/>
          <w:sz w:val="22"/>
          <w:szCs w:val="22"/>
        </w:rPr>
        <w:t>4</w:t>
      </w:r>
      <w:r w:rsidRPr="004B2715">
        <w:rPr>
          <w:rFonts w:ascii="Calibri" w:hAnsi="Calibri" w:cs="Calibri"/>
          <w:i/>
          <w:sz w:val="22"/>
          <w:szCs w:val="22"/>
        </w:rPr>
        <w:t xml:space="preserve"> r.) okres świadczenia usługi zostanie ograniczony wraz z proporcjonalnym zmniejszeniem wynagrodzenia za usługę.</w:t>
      </w:r>
    </w:p>
    <w:p w14:paraId="5F571738" w14:textId="77777777" w:rsidR="007D1B3B" w:rsidRPr="004B2715" w:rsidRDefault="007D1B3B" w:rsidP="002165F7">
      <w:pPr>
        <w:pStyle w:val="BodyText21"/>
        <w:widowControl/>
        <w:overflowPunct/>
        <w:autoSpaceDE/>
        <w:textAlignment w:val="auto"/>
        <w:rPr>
          <w:rFonts w:ascii="Calibri" w:hAnsi="Calibri" w:cs="Calibri"/>
          <w:b/>
          <w:strike/>
          <w:sz w:val="16"/>
          <w:szCs w:val="16"/>
        </w:rPr>
      </w:pPr>
    </w:p>
    <w:p w14:paraId="57E82E4C" w14:textId="77777777" w:rsidR="00582999" w:rsidRPr="004B2715" w:rsidRDefault="00582999">
      <w:pPr>
        <w:pStyle w:val="Textbody"/>
        <w:spacing w:line="240" w:lineRule="auto"/>
        <w:jc w:val="center"/>
        <w:rPr>
          <w:rFonts w:ascii="Calibri" w:hAnsi="Calibri" w:cs="Calibri"/>
          <w:b/>
          <w:bCs/>
          <w:sz w:val="22"/>
          <w:szCs w:val="22"/>
        </w:rPr>
      </w:pPr>
      <w:r w:rsidRPr="004B2715">
        <w:rPr>
          <w:rFonts w:ascii="Calibri" w:hAnsi="Calibri" w:cs="Calibri"/>
          <w:b/>
          <w:bCs/>
          <w:sz w:val="22"/>
          <w:szCs w:val="22"/>
        </w:rPr>
        <w:t>§ 3.</w:t>
      </w:r>
    </w:p>
    <w:p w14:paraId="01450D01" w14:textId="77777777" w:rsidR="00582999" w:rsidRPr="004B2715" w:rsidRDefault="00582999" w:rsidP="009E2BDB">
      <w:pPr>
        <w:pStyle w:val="Textbody"/>
        <w:spacing w:line="240" w:lineRule="auto"/>
        <w:jc w:val="center"/>
        <w:rPr>
          <w:rFonts w:ascii="Calibri" w:hAnsi="Calibri" w:cs="Calibri"/>
          <w:b/>
          <w:bCs/>
          <w:sz w:val="16"/>
          <w:szCs w:val="16"/>
        </w:rPr>
      </w:pPr>
    </w:p>
    <w:p w14:paraId="51108859" w14:textId="0EDA2D37" w:rsidR="00582999" w:rsidRPr="004B2715" w:rsidRDefault="00BB02C9" w:rsidP="00BB02C9">
      <w:pPr>
        <w:pStyle w:val="BodyText21"/>
        <w:widowControl/>
        <w:numPr>
          <w:ilvl w:val="0"/>
          <w:numId w:val="49"/>
        </w:numPr>
        <w:tabs>
          <w:tab w:val="left" w:pos="180"/>
          <w:tab w:val="left" w:pos="230"/>
        </w:tabs>
        <w:overflowPunct/>
        <w:autoSpaceDE/>
        <w:textAlignment w:val="auto"/>
        <w:rPr>
          <w:rFonts w:ascii="Calibri" w:hAnsi="Calibri" w:cs="Calibri"/>
          <w:sz w:val="22"/>
          <w:szCs w:val="22"/>
        </w:rPr>
      </w:pPr>
      <w:r w:rsidRPr="004B2715">
        <w:rPr>
          <w:rFonts w:ascii="Calibri" w:hAnsi="Calibri" w:cs="Calibri"/>
          <w:sz w:val="22"/>
          <w:szCs w:val="22"/>
        </w:rPr>
        <w:t xml:space="preserve"> </w:t>
      </w:r>
      <w:r w:rsidR="00582999" w:rsidRPr="004B2715">
        <w:rPr>
          <w:rFonts w:ascii="Calibri" w:hAnsi="Calibri" w:cs="Calibri"/>
          <w:sz w:val="22"/>
          <w:szCs w:val="22"/>
        </w:rPr>
        <w:t>Za wykonanie przedmiotu umowy określonego w § 1 Zamawiający zapłaci na rzecz Wykonawcy wynagrodzenie w formie ryczałtu miesięcznego, w wysokości:................zł brutto (słownie:</w:t>
      </w:r>
      <w:r w:rsidR="002B2F96" w:rsidRPr="004B2715">
        <w:rPr>
          <w:rFonts w:ascii="Calibri" w:hAnsi="Calibri" w:cs="Calibri"/>
          <w:sz w:val="22"/>
          <w:szCs w:val="22"/>
        </w:rPr>
        <w:t xml:space="preserve"> </w:t>
      </w:r>
      <w:r w:rsidR="00582999" w:rsidRPr="004B2715">
        <w:rPr>
          <w:rFonts w:ascii="Calibri" w:hAnsi="Calibri" w:cs="Calibri"/>
          <w:sz w:val="22"/>
          <w:szCs w:val="22"/>
        </w:rPr>
        <w:t xml:space="preserve">.......................................), co daje łączne wynagrodzenie za okres od </w:t>
      </w:r>
      <w:r w:rsidR="00E23F2A" w:rsidRPr="004B2715">
        <w:rPr>
          <w:rFonts w:ascii="Calibri" w:hAnsi="Calibri" w:cs="Calibri"/>
          <w:sz w:val="22"/>
          <w:szCs w:val="22"/>
        </w:rPr>
        <w:t>01</w:t>
      </w:r>
      <w:r w:rsidR="00582999" w:rsidRPr="004B2715">
        <w:rPr>
          <w:rFonts w:ascii="Calibri" w:hAnsi="Calibri" w:cs="Calibri"/>
          <w:sz w:val="22"/>
          <w:szCs w:val="22"/>
        </w:rPr>
        <w:t>.0</w:t>
      </w:r>
      <w:r w:rsidR="00E23F2A" w:rsidRPr="004B2715">
        <w:rPr>
          <w:rFonts w:ascii="Calibri" w:hAnsi="Calibri" w:cs="Calibri"/>
          <w:sz w:val="22"/>
          <w:szCs w:val="22"/>
        </w:rPr>
        <w:t>4</w:t>
      </w:r>
      <w:r w:rsidR="00582999" w:rsidRPr="004B2715">
        <w:rPr>
          <w:rFonts w:ascii="Calibri" w:hAnsi="Calibri" w:cs="Calibri"/>
          <w:sz w:val="22"/>
          <w:szCs w:val="22"/>
        </w:rPr>
        <w:t>.20</w:t>
      </w:r>
      <w:r w:rsidR="00E23F2A" w:rsidRPr="004B2715">
        <w:rPr>
          <w:rFonts w:ascii="Calibri" w:hAnsi="Calibri" w:cs="Calibri"/>
          <w:sz w:val="22"/>
          <w:szCs w:val="22"/>
        </w:rPr>
        <w:t>2</w:t>
      </w:r>
      <w:r w:rsidR="00B23899" w:rsidRPr="004B2715">
        <w:rPr>
          <w:rFonts w:ascii="Calibri" w:hAnsi="Calibri" w:cs="Calibri"/>
          <w:sz w:val="22"/>
          <w:szCs w:val="22"/>
        </w:rPr>
        <w:t>4</w:t>
      </w:r>
      <w:r w:rsidR="00582999" w:rsidRPr="004B2715">
        <w:rPr>
          <w:rFonts w:ascii="Calibri" w:hAnsi="Calibri" w:cs="Calibri"/>
          <w:sz w:val="22"/>
          <w:szCs w:val="22"/>
        </w:rPr>
        <w:t xml:space="preserve"> r. do 31.03.202</w:t>
      </w:r>
      <w:r w:rsidR="00B23899" w:rsidRPr="004B2715">
        <w:rPr>
          <w:rFonts w:ascii="Calibri" w:hAnsi="Calibri" w:cs="Calibri"/>
          <w:sz w:val="22"/>
          <w:szCs w:val="22"/>
        </w:rPr>
        <w:t>5</w:t>
      </w:r>
      <w:r w:rsidRPr="004B2715">
        <w:rPr>
          <w:rFonts w:ascii="Calibri" w:hAnsi="Calibri" w:cs="Calibri"/>
          <w:sz w:val="22"/>
          <w:szCs w:val="22"/>
        </w:rPr>
        <w:t xml:space="preserve"> </w:t>
      </w:r>
      <w:r w:rsidR="00582999" w:rsidRPr="004B2715">
        <w:rPr>
          <w:rFonts w:ascii="Calibri" w:hAnsi="Calibri" w:cs="Calibri"/>
          <w:sz w:val="22"/>
          <w:szCs w:val="22"/>
        </w:rPr>
        <w:t>r. w</w:t>
      </w:r>
      <w:r w:rsidR="002D3525" w:rsidRPr="004B2715">
        <w:rPr>
          <w:rFonts w:ascii="Calibri" w:hAnsi="Calibri" w:cs="Calibri"/>
          <w:sz w:val="22"/>
          <w:szCs w:val="22"/>
        </w:rPr>
        <w:t> </w:t>
      </w:r>
      <w:r w:rsidR="00582999" w:rsidRPr="004B2715">
        <w:rPr>
          <w:rFonts w:ascii="Calibri" w:hAnsi="Calibri" w:cs="Calibri"/>
          <w:sz w:val="22"/>
          <w:szCs w:val="22"/>
        </w:rPr>
        <w:t>wysokości:...................................zł brutto (słownie:....................................).</w:t>
      </w:r>
    </w:p>
    <w:p w14:paraId="024BA5E3" w14:textId="7D8D9DFC" w:rsidR="00582999" w:rsidRPr="004B2715" w:rsidRDefault="00582999">
      <w:pPr>
        <w:pStyle w:val="Standard"/>
        <w:widowControl w:val="0"/>
        <w:numPr>
          <w:ilvl w:val="0"/>
          <w:numId w:val="49"/>
        </w:numPr>
        <w:tabs>
          <w:tab w:val="left" w:pos="180"/>
          <w:tab w:val="left" w:pos="230"/>
        </w:tabs>
        <w:autoSpaceDE w:val="0"/>
        <w:jc w:val="both"/>
        <w:rPr>
          <w:rFonts w:ascii="Calibri" w:hAnsi="Calibri" w:cs="Calibri"/>
          <w:sz w:val="22"/>
          <w:szCs w:val="22"/>
        </w:rPr>
      </w:pPr>
      <w:r w:rsidRPr="004B2715">
        <w:rPr>
          <w:rFonts w:ascii="Calibri" w:hAnsi="Calibri" w:cs="Calibri"/>
          <w:sz w:val="22"/>
          <w:szCs w:val="22"/>
        </w:rPr>
        <w:t xml:space="preserve"> Wynagrodzenie będzie płatne z dołu w terminie do 21 dni od daty doręczenia faktury do siedziby Zamawiającego. </w:t>
      </w:r>
      <w:r w:rsidR="005357A7">
        <w:rPr>
          <w:rFonts w:ascii="Calibri" w:hAnsi="Calibri" w:cs="Calibri"/>
          <w:sz w:val="22"/>
          <w:szCs w:val="22"/>
        </w:rPr>
        <w:t xml:space="preserve">Podstawą wystawienia faktury będzie protokół odbioru usług z zastrzeżeniem </w:t>
      </w:r>
      <w:r w:rsidR="005357A7">
        <w:rPr>
          <w:rFonts w:ascii="Calibri" w:hAnsi="Calibri" w:cs="Calibri"/>
          <w:sz w:val="22"/>
          <w:szCs w:val="22"/>
        </w:rPr>
        <w:br/>
      </w:r>
      <w:r w:rsidR="005357A7" w:rsidRPr="005357A7">
        <w:rPr>
          <w:rFonts w:ascii="Calibri" w:hAnsi="Calibri" w:cs="Calibri"/>
          <w:sz w:val="22"/>
          <w:szCs w:val="22"/>
        </w:rPr>
        <w:t xml:space="preserve">§ </w:t>
      </w:r>
      <w:r w:rsidR="005357A7">
        <w:rPr>
          <w:rFonts w:ascii="Calibri" w:hAnsi="Calibri" w:cs="Calibri"/>
          <w:sz w:val="22"/>
          <w:szCs w:val="22"/>
        </w:rPr>
        <w:t xml:space="preserve">3 ust. 5. </w:t>
      </w:r>
      <w:r w:rsidRPr="004B2715">
        <w:rPr>
          <w:rFonts w:ascii="Calibri" w:hAnsi="Calibri" w:cs="Calibri"/>
          <w:sz w:val="22"/>
          <w:szCs w:val="22"/>
        </w:rPr>
        <w:t>Faktura nie może być wystawiona z datą wcześniejszą niż data protokołu odbioru usług.</w:t>
      </w:r>
    </w:p>
    <w:p w14:paraId="5E4E5C6A" w14:textId="52FE3C29" w:rsidR="009802BF" w:rsidRPr="004B2715" w:rsidRDefault="009802BF">
      <w:pPr>
        <w:pStyle w:val="Standard"/>
        <w:widowControl w:val="0"/>
        <w:numPr>
          <w:ilvl w:val="0"/>
          <w:numId w:val="49"/>
        </w:numPr>
        <w:tabs>
          <w:tab w:val="left" w:pos="180"/>
          <w:tab w:val="left" w:pos="230"/>
        </w:tabs>
        <w:autoSpaceDE w:val="0"/>
        <w:jc w:val="both"/>
        <w:rPr>
          <w:rFonts w:ascii="Calibri" w:hAnsi="Calibri" w:cs="Calibri"/>
          <w:sz w:val="22"/>
          <w:szCs w:val="22"/>
        </w:rPr>
      </w:pPr>
      <w:r w:rsidRPr="004B2715">
        <w:rPr>
          <w:rFonts w:ascii="Calibri" w:hAnsi="Calibri" w:cs="Calibri"/>
          <w:sz w:val="22"/>
          <w:szCs w:val="22"/>
        </w:rPr>
        <w:t xml:space="preserve"> Czynności odbioru dokonywane będą w terminie do 5 dnia miesiąca następującego po miesiącu, którego fakturowanie dotyczy.</w:t>
      </w:r>
    </w:p>
    <w:p w14:paraId="6DD4C1F1" w14:textId="264916A3" w:rsidR="009802BF" w:rsidRPr="004B2715" w:rsidRDefault="009802BF">
      <w:pPr>
        <w:pStyle w:val="Standard"/>
        <w:widowControl w:val="0"/>
        <w:numPr>
          <w:ilvl w:val="0"/>
          <w:numId w:val="49"/>
        </w:numPr>
        <w:tabs>
          <w:tab w:val="left" w:pos="180"/>
          <w:tab w:val="left" w:pos="230"/>
        </w:tabs>
        <w:autoSpaceDE w:val="0"/>
        <w:jc w:val="both"/>
        <w:rPr>
          <w:rFonts w:ascii="Calibri" w:hAnsi="Calibri" w:cs="Calibri"/>
          <w:sz w:val="22"/>
          <w:szCs w:val="22"/>
        </w:rPr>
      </w:pPr>
      <w:r w:rsidRPr="004B2715">
        <w:rPr>
          <w:rFonts w:ascii="Calibri" w:hAnsi="Calibri" w:cs="Calibri"/>
          <w:sz w:val="22"/>
          <w:szCs w:val="22"/>
        </w:rPr>
        <w:t xml:space="preserve"> Wykonawca zobowiązany jest brać udział w czynnościach odbiorowych. Zamawiający przewiduje, że czynnościami sprawdzającymi podczas odbioru oraz kontroli będzie obejmował w każdym miesiącu nie mniej niż 20% przedmiotu umowy.</w:t>
      </w:r>
    </w:p>
    <w:p w14:paraId="5CF61FD0" w14:textId="73075518" w:rsidR="009802BF" w:rsidRPr="004B2715" w:rsidRDefault="009802BF">
      <w:pPr>
        <w:pStyle w:val="Standard"/>
        <w:widowControl w:val="0"/>
        <w:numPr>
          <w:ilvl w:val="0"/>
          <w:numId w:val="49"/>
        </w:numPr>
        <w:tabs>
          <w:tab w:val="left" w:pos="180"/>
          <w:tab w:val="left" w:pos="230"/>
        </w:tabs>
        <w:autoSpaceDE w:val="0"/>
        <w:jc w:val="both"/>
        <w:rPr>
          <w:rFonts w:ascii="Calibri" w:hAnsi="Calibri" w:cs="Calibri"/>
          <w:sz w:val="22"/>
          <w:szCs w:val="22"/>
        </w:rPr>
      </w:pPr>
      <w:r w:rsidRPr="004B2715">
        <w:rPr>
          <w:rFonts w:ascii="Calibri" w:hAnsi="Calibri" w:cs="Calibri"/>
          <w:sz w:val="22"/>
          <w:szCs w:val="22"/>
        </w:rPr>
        <w:t xml:space="preserve"> W przypadku niepodpisania protokołu odbioru przez przedstawiciela Zamawiającego </w:t>
      </w:r>
      <w:r w:rsidRPr="004B2715">
        <w:rPr>
          <w:rFonts w:ascii="Calibri" w:hAnsi="Calibri" w:cs="Calibri"/>
          <w:sz w:val="22"/>
          <w:szCs w:val="22"/>
        </w:rPr>
        <w:br/>
        <w:t>i niezgłoszenia zastrzeżeń do wykonania i jakości prac w terminie określonym w ust. 3, Wykonawca może wystawić fakturę, która stanowić będzie podstawę rozliczeń.</w:t>
      </w:r>
    </w:p>
    <w:p w14:paraId="1902C7C8" w14:textId="5C4DFE6F" w:rsidR="00D40E94" w:rsidRPr="004B2715" w:rsidRDefault="00D40E94" w:rsidP="00D40E94">
      <w:pPr>
        <w:pStyle w:val="Textbody"/>
        <w:spacing w:line="240" w:lineRule="auto"/>
        <w:jc w:val="center"/>
        <w:rPr>
          <w:rFonts w:ascii="Calibri" w:hAnsi="Calibri" w:cs="Calibri"/>
          <w:sz w:val="22"/>
          <w:szCs w:val="22"/>
        </w:rPr>
      </w:pPr>
      <w:r w:rsidRPr="00670E58">
        <w:rPr>
          <w:rFonts w:ascii="Calibri" w:hAnsi="Calibri" w:cs="Calibri"/>
          <w:color w:val="FF0000"/>
          <w:sz w:val="22"/>
          <w:szCs w:val="22"/>
        </w:rPr>
        <w:br/>
      </w:r>
      <w:r w:rsidRPr="004B2715">
        <w:rPr>
          <w:rFonts w:ascii="Calibri" w:hAnsi="Calibri" w:cs="Calibri"/>
          <w:b/>
          <w:bCs/>
          <w:sz w:val="22"/>
          <w:szCs w:val="22"/>
        </w:rPr>
        <w:t>§ 4.</w:t>
      </w:r>
    </w:p>
    <w:p w14:paraId="307049D7" w14:textId="653D1C78" w:rsidR="00582999" w:rsidRPr="004B2715" w:rsidRDefault="00582999" w:rsidP="009802BF">
      <w:pPr>
        <w:pStyle w:val="Standard"/>
        <w:widowControl w:val="0"/>
        <w:tabs>
          <w:tab w:val="left" w:pos="180"/>
          <w:tab w:val="left" w:pos="230"/>
        </w:tabs>
        <w:autoSpaceDE w:val="0"/>
        <w:jc w:val="both"/>
        <w:rPr>
          <w:rFonts w:ascii="Calibri" w:hAnsi="Calibri" w:cs="Calibri"/>
          <w:sz w:val="16"/>
          <w:szCs w:val="16"/>
        </w:rPr>
      </w:pPr>
    </w:p>
    <w:p w14:paraId="252C2BBF" w14:textId="2E8279D4" w:rsidR="00582999" w:rsidRPr="004B2715" w:rsidRDefault="00FA6E89" w:rsidP="009802BF">
      <w:pPr>
        <w:pStyle w:val="Textbody"/>
        <w:numPr>
          <w:ilvl w:val="3"/>
          <w:numId w:val="49"/>
        </w:numPr>
        <w:spacing w:line="240" w:lineRule="auto"/>
        <w:ind w:left="0" w:firstLine="0"/>
        <w:rPr>
          <w:rFonts w:ascii="Calibri" w:hAnsi="Calibri" w:cs="Calibri"/>
          <w:sz w:val="22"/>
          <w:szCs w:val="22"/>
        </w:rPr>
      </w:pPr>
      <w:r w:rsidRPr="004B2715">
        <w:rPr>
          <w:rFonts w:ascii="Calibri" w:hAnsi="Calibri" w:cs="Calibri"/>
          <w:sz w:val="22"/>
          <w:szCs w:val="22"/>
        </w:rPr>
        <w:t>Zamawiający oprócz dokonywania czynności odbioru zastrzega sobie prawo kontrolowania prawidłowości wykonywania usług. O przeprowadzeniu kontroli Zamawiający poinformuje Wykonawcę telefonicznie w dniu poprzedzającym dzień kontroli. Wykonawca biorący udział w czynnościach kontrolnych zobowiązany jest do podpisania protokołu bądź wpisania do niego swoich uwag. Czynności kontrolne ze strony Zamawiającego przeprowadzać będą pracownicy Referatu Gospodarki Komunalnej Urzędu Miasta Tarnowa.</w:t>
      </w:r>
    </w:p>
    <w:p w14:paraId="5E888A7D" w14:textId="76FAFE9C" w:rsidR="009802BF" w:rsidRPr="004B2715" w:rsidRDefault="009802BF" w:rsidP="009802BF">
      <w:pPr>
        <w:pStyle w:val="Textbody"/>
        <w:numPr>
          <w:ilvl w:val="3"/>
          <w:numId w:val="49"/>
        </w:numPr>
        <w:spacing w:line="240" w:lineRule="auto"/>
        <w:ind w:left="0" w:firstLine="0"/>
        <w:rPr>
          <w:rFonts w:ascii="Calibri" w:hAnsi="Calibri" w:cs="Calibri"/>
          <w:sz w:val="22"/>
          <w:szCs w:val="22"/>
        </w:rPr>
      </w:pPr>
      <w:r w:rsidRPr="004B2715">
        <w:rPr>
          <w:rFonts w:ascii="Calibri" w:hAnsi="Calibri" w:cs="Calibri"/>
          <w:sz w:val="22"/>
          <w:szCs w:val="22"/>
        </w:rPr>
        <w:t xml:space="preserve">Zamawiający zastrzega sobie prawo samodzielnego kontrolowania wykonania umowy w każdym czasie. Stwierdzone w trakcie takiej kontroli wady Zamawiający komunikuje Wykonawcy i opisuje </w:t>
      </w:r>
      <w:r w:rsidR="00A52246" w:rsidRPr="004B2715">
        <w:rPr>
          <w:rFonts w:ascii="Calibri" w:hAnsi="Calibri" w:cs="Calibri"/>
          <w:sz w:val="22"/>
          <w:szCs w:val="22"/>
        </w:rPr>
        <w:br/>
      </w:r>
      <w:r w:rsidRPr="004B2715">
        <w:rPr>
          <w:rFonts w:ascii="Calibri" w:hAnsi="Calibri" w:cs="Calibri"/>
          <w:sz w:val="22"/>
          <w:szCs w:val="22"/>
        </w:rPr>
        <w:t>w protokole kontroli wraz z uzyskanymi wyjaśnieniami oraz ich własną oceną. Tak sporządzony protokół kontroli Zamawiający przekazuje niezwłocznie Wykonawcy. Wady stwierdzone w protokole kontroli uznane przez Zamawiającego za zawinione przez Wykonawcę stanowią również podstawę do naliczenia kar.</w:t>
      </w:r>
    </w:p>
    <w:p w14:paraId="3FBCCF83" w14:textId="77777777" w:rsidR="001C4E87" w:rsidRPr="004B2715" w:rsidRDefault="001C4E87" w:rsidP="009802BF">
      <w:pPr>
        <w:widowControl/>
        <w:autoSpaceDN/>
        <w:spacing w:line="276" w:lineRule="auto"/>
        <w:textAlignment w:val="auto"/>
        <w:rPr>
          <w:rFonts w:ascii="Calibri" w:eastAsia="Times New Roman" w:hAnsi="Calibri" w:cs="Calibri"/>
          <w:b/>
          <w:color w:val="FF0000"/>
          <w:kern w:val="0"/>
          <w:sz w:val="16"/>
          <w:szCs w:val="16"/>
          <w:lang w:bidi="ar-SA"/>
        </w:rPr>
      </w:pPr>
    </w:p>
    <w:p w14:paraId="71CCB3A5" w14:textId="77777777" w:rsidR="00582999" w:rsidRPr="009122D7" w:rsidRDefault="00582999">
      <w:pPr>
        <w:pStyle w:val="Textbody"/>
        <w:tabs>
          <w:tab w:val="left" w:pos="568"/>
        </w:tabs>
        <w:spacing w:line="240" w:lineRule="auto"/>
        <w:ind w:left="284" w:hanging="284"/>
        <w:jc w:val="center"/>
        <w:rPr>
          <w:rFonts w:ascii="Calibri" w:hAnsi="Calibri" w:cs="Calibri"/>
          <w:b/>
          <w:bCs/>
          <w:sz w:val="22"/>
          <w:szCs w:val="22"/>
        </w:rPr>
      </w:pPr>
      <w:r w:rsidRPr="009122D7">
        <w:rPr>
          <w:rFonts w:ascii="Calibri" w:hAnsi="Calibri" w:cs="Calibri"/>
          <w:b/>
          <w:bCs/>
          <w:sz w:val="22"/>
          <w:szCs w:val="22"/>
        </w:rPr>
        <w:t>§ 5.</w:t>
      </w:r>
    </w:p>
    <w:p w14:paraId="5514AD36" w14:textId="77777777" w:rsidR="00582999" w:rsidRPr="009122D7" w:rsidRDefault="00582999">
      <w:pPr>
        <w:pStyle w:val="Textbody"/>
        <w:tabs>
          <w:tab w:val="left" w:pos="568"/>
        </w:tabs>
        <w:spacing w:line="240" w:lineRule="auto"/>
        <w:ind w:left="284" w:hanging="284"/>
        <w:jc w:val="center"/>
        <w:rPr>
          <w:rFonts w:ascii="Calibri" w:hAnsi="Calibri" w:cs="Calibri"/>
          <w:b/>
          <w:bCs/>
          <w:sz w:val="16"/>
          <w:szCs w:val="16"/>
        </w:rPr>
      </w:pPr>
    </w:p>
    <w:p w14:paraId="56C30C62" w14:textId="2D6A78AA" w:rsidR="001A622A" w:rsidRPr="009122D7" w:rsidRDefault="00582999" w:rsidP="004B2715">
      <w:pPr>
        <w:pStyle w:val="BodyText21"/>
        <w:overflowPunct/>
        <w:textAlignment w:val="auto"/>
        <w:rPr>
          <w:rFonts w:ascii="Calibri" w:hAnsi="Calibri" w:cs="Calibri"/>
          <w:sz w:val="22"/>
          <w:szCs w:val="22"/>
        </w:rPr>
      </w:pPr>
      <w:r w:rsidRPr="009122D7">
        <w:rPr>
          <w:rFonts w:ascii="Calibri" w:hAnsi="Calibri" w:cs="Calibri"/>
          <w:sz w:val="22"/>
          <w:szCs w:val="22"/>
        </w:rPr>
        <w:t>1. Za niewykonanie lub nienależyte - niezgodne ze standardami, albo nieterminowe wykonanie umowy Wykonawcy zapłaci Zamawiającemu kary umowne w następujących przypadkach i</w:t>
      </w:r>
      <w:r w:rsidR="009646DB" w:rsidRPr="009122D7">
        <w:rPr>
          <w:rFonts w:ascii="Calibri" w:hAnsi="Calibri" w:cs="Calibri"/>
          <w:sz w:val="22"/>
          <w:szCs w:val="22"/>
        </w:rPr>
        <w:t> </w:t>
      </w:r>
      <w:r w:rsidRPr="009122D7">
        <w:rPr>
          <w:rFonts w:ascii="Calibri" w:hAnsi="Calibri" w:cs="Calibri"/>
          <w:sz w:val="22"/>
          <w:szCs w:val="22"/>
        </w:rPr>
        <w:t>maksymalnych wysokościach, w rozbiciu na poszczególne rejony i obiekty oraz czynności:</w:t>
      </w:r>
    </w:p>
    <w:p w14:paraId="16044B7F" w14:textId="68A3E96C" w:rsidR="00EF4E57" w:rsidRPr="00447C35" w:rsidRDefault="00EF4E57" w:rsidP="004B2715">
      <w:pPr>
        <w:pStyle w:val="Heading"/>
        <w:rPr>
          <w:rFonts w:ascii="Calibri" w:hAnsi="Calibri" w:cs="Calibri"/>
          <w:sz w:val="22"/>
          <w:szCs w:val="22"/>
        </w:rPr>
      </w:pPr>
      <w:r w:rsidRPr="00447C35">
        <w:rPr>
          <w:rFonts w:ascii="Calibri" w:hAnsi="Calibri" w:cs="Calibri"/>
          <w:sz w:val="22"/>
          <w:szCs w:val="22"/>
        </w:rPr>
        <w:t>Kary umowne w</w:t>
      </w:r>
      <w:r w:rsidR="00457B3E" w:rsidRPr="00447C35">
        <w:rPr>
          <w:rFonts w:ascii="Calibri" w:hAnsi="Calibri" w:cs="Calibri"/>
          <w:sz w:val="22"/>
          <w:szCs w:val="22"/>
        </w:rPr>
        <w:t xml:space="preserve"> % wynagrodzenia (ryczałtu) miesięcznego </w:t>
      </w:r>
      <w:r w:rsidRPr="00447C35">
        <w:rPr>
          <w:rFonts w:ascii="Calibri" w:hAnsi="Calibri" w:cs="Calibri"/>
          <w:sz w:val="22"/>
          <w:szCs w:val="22"/>
        </w:rPr>
        <w:t>rejonie „Piaskówka”</w:t>
      </w:r>
    </w:p>
    <w:tbl>
      <w:tblPr>
        <w:tblW w:w="9085" w:type="dxa"/>
        <w:tblInd w:w="-77" w:type="dxa"/>
        <w:tblLayout w:type="fixed"/>
        <w:tblCellMar>
          <w:left w:w="10" w:type="dxa"/>
          <w:right w:w="10" w:type="dxa"/>
        </w:tblCellMar>
        <w:tblLook w:val="0000" w:firstRow="0" w:lastRow="0" w:firstColumn="0" w:lastColumn="0" w:noHBand="0" w:noVBand="0"/>
      </w:tblPr>
      <w:tblGrid>
        <w:gridCol w:w="2050"/>
        <w:gridCol w:w="1404"/>
        <w:gridCol w:w="1404"/>
        <w:gridCol w:w="1404"/>
        <w:gridCol w:w="1404"/>
        <w:gridCol w:w="1419"/>
      </w:tblGrid>
      <w:tr w:rsidR="00670E58" w:rsidRPr="00670E58" w14:paraId="11FB0BD0" w14:textId="77777777" w:rsidTr="002B2A47">
        <w:trPr>
          <w:trHeight w:val="361"/>
        </w:trPr>
        <w:tc>
          <w:tcPr>
            <w:tcW w:w="2050" w:type="dxa"/>
            <w:tcBorders>
              <w:top w:val="single" w:sz="6" w:space="0" w:color="000000"/>
              <w:left w:val="single" w:sz="6" w:space="0" w:color="000000"/>
              <w:bottom w:val="single" w:sz="6" w:space="0" w:color="000000"/>
            </w:tcBorders>
            <w:shd w:val="clear" w:color="auto" w:fill="E6E6E6"/>
            <w:tcMar>
              <w:top w:w="0" w:type="dxa"/>
              <w:left w:w="70" w:type="dxa"/>
              <w:bottom w:w="0" w:type="dxa"/>
              <w:right w:w="70" w:type="dxa"/>
            </w:tcMar>
            <w:vAlign w:val="center"/>
          </w:tcPr>
          <w:p w14:paraId="3DD116DC" w14:textId="77777777" w:rsidR="00EF4E57" w:rsidRPr="00DB686C" w:rsidRDefault="00EF4E57" w:rsidP="002B2A47">
            <w:pPr>
              <w:pStyle w:val="Standard"/>
              <w:overflowPunct w:val="0"/>
              <w:jc w:val="center"/>
              <w:rPr>
                <w:rFonts w:ascii="Calibri" w:hAnsi="Calibri" w:cs="Calibri"/>
                <w:sz w:val="22"/>
                <w:szCs w:val="22"/>
              </w:rPr>
            </w:pPr>
            <w:r w:rsidRPr="00DB686C">
              <w:rPr>
                <w:rFonts w:ascii="Calibri" w:hAnsi="Calibri" w:cs="Calibri"/>
                <w:sz w:val="22"/>
                <w:szCs w:val="22"/>
              </w:rPr>
              <w:t>Czynność w umowie</w:t>
            </w:r>
          </w:p>
        </w:tc>
        <w:tc>
          <w:tcPr>
            <w:tcW w:w="1404" w:type="dxa"/>
            <w:tcBorders>
              <w:top w:val="single" w:sz="6" w:space="0" w:color="000000"/>
              <w:left w:val="single" w:sz="6" w:space="0" w:color="000000"/>
              <w:bottom w:val="single" w:sz="6" w:space="0" w:color="000000"/>
            </w:tcBorders>
            <w:shd w:val="clear" w:color="auto" w:fill="E6E6E6"/>
            <w:tcMar>
              <w:top w:w="0" w:type="dxa"/>
              <w:left w:w="70" w:type="dxa"/>
              <w:bottom w:w="0" w:type="dxa"/>
              <w:right w:w="70" w:type="dxa"/>
            </w:tcMar>
            <w:vAlign w:val="center"/>
          </w:tcPr>
          <w:p w14:paraId="1966D9F4" w14:textId="77777777" w:rsidR="00EF4E57" w:rsidRPr="00DB686C" w:rsidRDefault="00EF4E57" w:rsidP="002B2A47">
            <w:pPr>
              <w:pStyle w:val="Standard"/>
              <w:overflowPunct w:val="0"/>
              <w:jc w:val="center"/>
              <w:rPr>
                <w:rFonts w:ascii="Calibri" w:hAnsi="Calibri" w:cs="Calibri"/>
                <w:sz w:val="22"/>
                <w:szCs w:val="22"/>
              </w:rPr>
            </w:pPr>
            <w:r w:rsidRPr="00DB686C">
              <w:rPr>
                <w:rFonts w:ascii="Calibri" w:hAnsi="Calibri" w:cs="Calibri"/>
                <w:sz w:val="22"/>
                <w:szCs w:val="22"/>
              </w:rPr>
              <w:t>Obiekt 1</w:t>
            </w:r>
          </w:p>
        </w:tc>
        <w:tc>
          <w:tcPr>
            <w:tcW w:w="1404" w:type="dxa"/>
            <w:tcBorders>
              <w:top w:val="single" w:sz="6" w:space="0" w:color="000000"/>
              <w:left w:val="single" w:sz="6" w:space="0" w:color="000000"/>
              <w:bottom w:val="single" w:sz="6" w:space="0" w:color="000000"/>
            </w:tcBorders>
            <w:shd w:val="clear" w:color="auto" w:fill="E6E6E6"/>
            <w:tcMar>
              <w:top w:w="0" w:type="dxa"/>
              <w:left w:w="70" w:type="dxa"/>
              <w:bottom w:w="0" w:type="dxa"/>
              <w:right w:w="70" w:type="dxa"/>
            </w:tcMar>
            <w:vAlign w:val="center"/>
          </w:tcPr>
          <w:p w14:paraId="19C42BED" w14:textId="77777777" w:rsidR="00EF4E57" w:rsidRPr="00DB686C" w:rsidRDefault="00EF4E57" w:rsidP="002B2A47">
            <w:pPr>
              <w:pStyle w:val="Standard"/>
              <w:overflowPunct w:val="0"/>
              <w:jc w:val="center"/>
              <w:rPr>
                <w:rFonts w:ascii="Calibri" w:hAnsi="Calibri" w:cs="Calibri"/>
                <w:sz w:val="22"/>
                <w:szCs w:val="22"/>
              </w:rPr>
            </w:pPr>
            <w:r w:rsidRPr="00DB686C">
              <w:rPr>
                <w:rFonts w:ascii="Calibri" w:hAnsi="Calibri" w:cs="Calibri"/>
                <w:sz w:val="22"/>
                <w:szCs w:val="22"/>
              </w:rPr>
              <w:t>Obiekt 2</w:t>
            </w:r>
          </w:p>
        </w:tc>
        <w:tc>
          <w:tcPr>
            <w:tcW w:w="1404" w:type="dxa"/>
            <w:tcBorders>
              <w:top w:val="single" w:sz="6" w:space="0" w:color="000000"/>
              <w:left w:val="single" w:sz="6" w:space="0" w:color="000000"/>
              <w:bottom w:val="single" w:sz="6" w:space="0" w:color="000000"/>
            </w:tcBorders>
            <w:shd w:val="clear" w:color="auto" w:fill="E6E6E6"/>
            <w:tcMar>
              <w:top w:w="0" w:type="dxa"/>
              <w:left w:w="70" w:type="dxa"/>
              <w:bottom w:w="0" w:type="dxa"/>
              <w:right w:w="70" w:type="dxa"/>
            </w:tcMar>
            <w:vAlign w:val="center"/>
          </w:tcPr>
          <w:p w14:paraId="15D5E51D" w14:textId="77777777" w:rsidR="00EF4E57" w:rsidRPr="00DB686C" w:rsidRDefault="00EF4E57" w:rsidP="002B2A47">
            <w:pPr>
              <w:pStyle w:val="Standard"/>
              <w:overflowPunct w:val="0"/>
              <w:jc w:val="center"/>
              <w:rPr>
                <w:rFonts w:ascii="Calibri" w:hAnsi="Calibri" w:cs="Calibri"/>
                <w:sz w:val="22"/>
                <w:szCs w:val="22"/>
              </w:rPr>
            </w:pPr>
            <w:r w:rsidRPr="00DB686C">
              <w:rPr>
                <w:rFonts w:ascii="Calibri" w:hAnsi="Calibri" w:cs="Calibri"/>
                <w:sz w:val="22"/>
                <w:szCs w:val="22"/>
              </w:rPr>
              <w:t>Obiekt 3</w:t>
            </w:r>
          </w:p>
        </w:tc>
        <w:tc>
          <w:tcPr>
            <w:tcW w:w="1404" w:type="dxa"/>
            <w:tcBorders>
              <w:top w:val="single" w:sz="6" w:space="0" w:color="000000"/>
              <w:left w:val="single" w:sz="6" w:space="0" w:color="000000"/>
              <w:bottom w:val="single" w:sz="6" w:space="0" w:color="000000"/>
            </w:tcBorders>
            <w:shd w:val="clear" w:color="auto" w:fill="E6E6E6"/>
            <w:tcMar>
              <w:top w:w="0" w:type="dxa"/>
              <w:left w:w="70" w:type="dxa"/>
              <w:bottom w:w="0" w:type="dxa"/>
              <w:right w:w="70" w:type="dxa"/>
            </w:tcMar>
            <w:vAlign w:val="center"/>
          </w:tcPr>
          <w:p w14:paraId="49C33DFC" w14:textId="77777777" w:rsidR="00EF4E57" w:rsidRPr="00DB686C" w:rsidRDefault="00EF4E57" w:rsidP="002B2A47">
            <w:pPr>
              <w:pStyle w:val="Standard"/>
              <w:overflowPunct w:val="0"/>
              <w:jc w:val="center"/>
              <w:rPr>
                <w:rFonts w:ascii="Calibri" w:hAnsi="Calibri" w:cs="Calibri"/>
                <w:sz w:val="22"/>
                <w:szCs w:val="22"/>
              </w:rPr>
            </w:pPr>
            <w:r w:rsidRPr="00DB686C">
              <w:rPr>
                <w:rFonts w:ascii="Calibri" w:hAnsi="Calibri" w:cs="Calibri"/>
                <w:sz w:val="22"/>
                <w:szCs w:val="22"/>
              </w:rPr>
              <w:t>Obiekt 4</w:t>
            </w:r>
          </w:p>
        </w:tc>
        <w:tc>
          <w:tcPr>
            <w:tcW w:w="1419" w:type="dxa"/>
            <w:tcBorders>
              <w:top w:val="single" w:sz="6" w:space="0" w:color="000000"/>
              <w:left w:val="single" w:sz="6" w:space="0" w:color="000000"/>
              <w:bottom w:val="single" w:sz="6" w:space="0" w:color="000000"/>
              <w:right w:val="single" w:sz="6" w:space="0" w:color="000000"/>
            </w:tcBorders>
            <w:shd w:val="clear" w:color="auto" w:fill="E6E6E6"/>
            <w:tcMar>
              <w:top w:w="0" w:type="dxa"/>
              <w:left w:w="70" w:type="dxa"/>
              <w:bottom w:w="0" w:type="dxa"/>
              <w:right w:w="70" w:type="dxa"/>
            </w:tcMar>
            <w:vAlign w:val="center"/>
          </w:tcPr>
          <w:p w14:paraId="622DCC14" w14:textId="77777777" w:rsidR="00EF4E57" w:rsidRPr="00DB686C" w:rsidRDefault="00EF4E57" w:rsidP="002B2A47">
            <w:pPr>
              <w:pStyle w:val="Standard"/>
              <w:overflowPunct w:val="0"/>
              <w:jc w:val="center"/>
              <w:rPr>
                <w:rFonts w:ascii="Calibri" w:hAnsi="Calibri" w:cs="Calibri"/>
                <w:sz w:val="22"/>
                <w:szCs w:val="22"/>
              </w:rPr>
            </w:pPr>
            <w:r w:rsidRPr="00DB686C">
              <w:rPr>
                <w:rFonts w:ascii="Calibri" w:hAnsi="Calibri" w:cs="Calibri"/>
                <w:sz w:val="22"/>
                <w:szCs w:val="22"/>
              </w:rPr>
              <w:t>Obiekt 5</w:t>
            </w:r>
          </w:p>
        </w:tc>
      </w:tr>
      <w:tr w:rsidR="00670E58" w:rsidRPr="00670E58" w14:paraId="59C41D40" w14:textId="77777777" w:rsidTr="002B2A47">
        <w:tc>
          <w:tcPr>
            <w:tcW w:w="2050" w:type="dxa"/>
            <w:tcBorders>
              <w:top w:val="single" w:sz="6" w:space="0" w:color="000000"/>
              <w:left w:val="single" w:sz="6" w:space="0" w:color="000000"/>
              <w:bottom w:val="single" w:sz="6" w:space="0" w:color="000000"/>
            </w:tcBorders>
            <w:tcMar>
              <w:top w:w="0" w:type="dxa"/>
              <w:left w:w="70" w:type="dxa"/>
              <w:bottom w:w="0" w:type="dxa"/>
              <w:right w:w="70" w:type="dxa"/>
            </w:tcMar>
          </w:tcPr>
          <w:p w14:paraId="6700D74B" w14:textId="77777777" w:rsidR="00EF4E57" w:rsidRPr="00DB686C" w:rsidRDefault="00EF4E57" w:rsidP="002B2A47">
            <w:pPr>
              <w:pStyle w:val="Standard"/>
              <w:overflowPunct w:val="0"/>
              <w:jc w:val="center"/>
              <w:rPr>
                <w:rFonts w:ascii="Calibri" w:hAnsi="Calibri" w:cs="Calibri"/>
                <w:sz w:val="22"/>
                <w:szCs w:val="22"/>
              </w:rPr>
            </w:pPr>
            <w:r w:rsidRPr="00DB686C">
              <w:rPr>
                <w:rFonts w:ascii="Calibri" w:hAnsi="Calibri" w:cs="Calibri"/>
                <w:sz w:val="22"/>
                <w:szCs w:val="22"/>
              </w:rPr>
              <w:t>§ 1 ust. 2 pkt. 1)</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265042F2" w14:textId="77777777" w:rsidR="00EF4E57" w:rsidRPr="00DB686C" w:rsidRDefault="00EF4E57" w:rsidP="002B2A47">
            <w:pPr>
              <w:pStyle w:val="Standard"/>
              <w:overflowPunct w:val="0"/>
              <w:jc w:val="center"/>
              <w:rPr>
                <w:rFonts w:ascii="Calibri" w:hAnsi="Calibri" w:cs="Calibri"/>
                <w:sz w:val="22"/>
                <w:szCs w:val="22"/>
              </w:rPr>
            </w:pPr>
            <w:r w:rsidRPr="00DB686C">
              <w:rPr>
                <w:rFonts w:ascii="Calibri" w:hAnsi="Calibri" w:cs="Calibri"/>
                <w:sz w:val="22"/>
                <w:szCs w:val="22"/>
              </w:rPr>
              <w:t>10</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70250A90" w14:textId="77777777" w:rsidR="00EF4E57" w:rsidRPr="00DB686C" w:rsidRDefault="00EF4E57" w:rsidP="002B2A47">
            <w:pPr>
              <w:pStyle w:val="Standard"/>
              <w:overflowPunct w:val="0"/>
              <w:jc w:val="center"/>
              <w:rPr>
                <w:rFonts w:ascii="Calibri" w:hAnsi="Calibri" w:cs="Calibri"/>
                <w:sz w:val="22"/>
                <w:szCs w:val="22"/>
              </w:rPr>
            </w:pPr>
            <w:r w:rsidRPr="00DB686C">
              <w:rPr>
                <w:rFonts w:ascii="Calibri" w:hAnsi="Calibri" w:cs="Calibri"/>
                <w:sz w:val="22"/>
                <w:szCs w:val="22"/>
              </w:rPr>
              <w:t>10</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8132F8C" w14:textId="77777777" w:rsidR="00EF4E57" w:rsidRPr="00DB686C" w:rsidRDefault="00EF4E57" w:rsidP="002B2A47">
            <w:pPr>
              <w:pStyle w:val="Standard"/>
              <w:overflowPunct w:val="0"/>
              <w:jc w:val="center"/>
              <w:rPr>
                <w:rFonts w:ascii="Calibri" w:hAnsi="Calibri" w:cs="Calibri"/>
                <w:sz w:val="22"/>
                <w:szCs w:val="22"/>
              </w:rPr>
            </w:pPr>
            <w:r w:rsidRPr="00DB686C">
              <w:rPr>
                <w:rFonts w:ascii="Calibri" w:hAnsi="Calibri" w:cs="Calibri"/>
                <w:sz w:val="22"/>
                <w:szCs w:val="22"/>
              </w:rPr>
              <w:t>10</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7313E3CD" w14:textId="77777777" w:rsidR="00EF4E57" w:rsidRPr="00DB686C" w:rsidRDefault="00EF4E57" w:rsidP="002B2A47">
            <w:pPr>
              <w:pStyle w:val="Standard"/>
              <w:overflowPunct w:val="0"/>
              <w:jc w:val="center"/>
              <w:rPr>
                <w:rFonts w:ascii="Calibri" w:hAnsi="Calibri" w:cs="Calibri"/>
                <w:sz w:val="22"/>
                <w:szCs w:val="22"/>
              </w:rPr>
            </w:pPr>
            <w:r w:rsidRPr="00DB686C">
              <w:rPr>
                <w:rFonts w:ascii="Calibri" w:hAnsi="Calibri" w:cs="Calibri"/>
                <w:sz w:val="22"/>
                <w:szCs w:val="22"/>
              </w:rPr>
              <w:t>10</w:t>
            </w:r>
          </w:p>
        </w:tc>
        <w:tc>
          <w:tcPr>
            <w:tcW w:w="14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D17166C" w14:textId="77777777" w:rsidR="00EF4E57" w:rsidRPr="00DB686C" w:rsidRDefault="00EF4E57" w:rsidP="002B2A47">
            <w:pPr>
              <w:pStyle w:val="Standard"/>
              <w:overflowPunct w:val="0"/>
              <w:jc w:val="center"/>
              <w:rPr>
                <w:rFonts w:ascii="Calibri" w:hAnsi="Calibri" w:cs="Calibri"/>
                <w:sz w:val="22"/>
                <w:szCs w:val="22"/>
              </w:rPr>
            </w:pPr>
            <w:r w:rsidRPr="00DB686C">
              <w:rPr>
                <w:rFonts w:ascii="Calibri" w:hAnsi="Calibri" w:cs="Calibri"/>
                <w:sz w:val="22"/>
                <w:szCs w:val="22"/>
              </w:rPr>
              <w:t>10</w:t>
            </w:r>
          </w:p>
        </w:tc>
      </w:tr>
      <w:tr w:rsidR="00670E58" w:rsidRPr="00670E58" w14:paraId="13D39035" w14:textId="77777777" w:rsidTr="002B2A47">
        <w:tc>
          <w:tcPr>
            <w:tcW w:w="2050" w:type="dxa"/>
            <w:tcBorders>
              <w:top w:val="single" w:sz="6" w:space="0" w:color="000000"/>
              <w:left w:val="single" w:sz="6" w:space="0" w:color="000000"/>
              <w:bottom w:val="single" w:sz="6" w:space="0" w:color="000000"/>
            </w:tcBorders>
            <w:tcMar>
              <w:top w:w="0" w:type="dxa"/>
              <w:left w:w="70" w:type="dxa"/>
              <w:bottom w:w="0" w:type="dxa"/>
              <w:right w:w="70" w:type="dxa"/>
            </w:tcMar>
          </w:tcPr>
          <w:p w14:paraId="53A30F4B" w14:textId="77777777" w:rsidR="00EF4E57" w:rsidRPr="007E63EB" w:rsidRDefault="00EF4E57" w:rsidP="00A16500">
            <w:pPr>
              <w:pStyle w:val="Standard"/>
              <w:overflowPunct w:val="0"/>
              <w:jc w:val="center"/>
              <w:rPr>
                <w:rFonts w:ascii="Calibri" w:hAnsi="Calibri" w:cs="Calibri"/>
                <w:sz w:val="22"/>
                <w:szCs w:val="22"/>
              </w:rPr>
            </w:pPr>
            <w:r w:rsidRPr="007E63EB">
              <w:rPr>
                <w:rFonts w:ascii="Calibri" w:hAnsi="Calibri" w:cs="Calibri"/>
                <w:sz w:val="22"/>
                <w:szCs w:val="22"/>
              </w:rPr>
              <w:t>§ 1 ust. 2 pkt. 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318E916E" w14:textId="77777777" w:rsidR="00EF4E57" w:rsidRPr="007E63EB" w:rsidRDefault="00EF4E57" w:rsidP="002B2A47">
            <w:pPr>
              <w:pStyle w:val="Standard"/>
              <w:overflowPunct w:val="0"/>
              <w:jc w:val="center"/>
              <w:rPr>
                <w:rFonts w:ascii="Calibri" w:hAnsi="Calibri" w:cs="Calibri"/>
                <w:sz w:val="22"/>
                <w:szCs w:val="22"/>
              </w:rPr>
            </w:pPr>
            <w:r w:rsidRPr="007E63EB">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456DF2FD" w14:textId="77777777" w:rsidR="00EF4E57" w:rsidRPr="007E63EB" w:rsidRDefault="00EF4E57" w:rsidP="002B2A47">
            <w:pPr>
              <w:pStyle w:val="Standard"/>
              <w:overflowPunct w:val="0"/>
              <w:jc w:val="center"/>
              <w:rPr>
                <w:rFonts w:ascii="Calibri" w:hAnsi="Calibri" w:cs="Calibri"/>
                <w:sz w:val="22"/>
                <w:szCs w:val="22"/>
              </w:rPr>
            </w:pPr>
            <w:r w:rsidRPr="007E63EB">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260FBF6F" w14:textId="77777777" w:rsidR="00EF4E57" w:rsidRPr="007E63EB" w:rsidRDefault="00EF4E57" w:rsidP="002B2A47">
            <w:pPr>
              <w:pStyle w:val="Standard"/>
              <w:overflowPunct w:val="0"/>
              <w:jc w:val="center"/>
              <w:rPr>
                <w:rFonts w:ascii="Calibri" w:hAnsi="Calibri" w:cs="Calibri"/>
                <w:sz w:val="22"/>
                <w:szCs w:val="22"/>
              </w:rPr>
            </w:pPr>
            <w:r w:rsidRPr="007E63EB">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452FD1E7" w14:textId="77777777" w:rsidR="00EF4E57" w:rsidRPr="007E63EB" w:rsidRDefault="00EF4E57" w:rsidP="002B2A47">
            <w:pPr>
              <w:pStyle w:val="Standard"/>
              <w:overflowPunct w:val="0"/>
              <w:jc w:val="center"/>
              <w:rPr>
                <w:rFonts w:ascii="Calibri" w:hAnsi="Calibri" w:cs="Calibri"/>
                <w:sz w:val="22"/>
                <w:szCs w:val="22"/>
              </w:rPr>
            </w:pPr>
            <w:r w:rsidRPr="007E63EB">
              <w:rPr>
                <w:rFonts w:ascii="Calibri" w:hAnsi="Calibri" w:cs="Calibri"/>
                <w:sz w:val="22"/>
                <w:szCs w:val="22"/>
              </w:rPr>
              <w:t>2</w:t>
            </w:r>
          </w:p>
        </w:tc>
        <w:tc>
          <w:tcPr>
            <w:tcW w:w="14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69456D2" w14:textId="77777777" w:rsidR="00EF4E57" w:rsidRPr="007E63EB" w:rsidRDefault="00EF4E57" w:rsidP="002B2A47">
            <w:pPr>
              <w:pStyle w:val="Standard"/>
              <w:overflowPunct w:val="0"/>
              <w:jc w:val="center"/>
              <w:rPr>
                <w:rFonts w:ascii="Calibri" w:hAnsi="Calibri" w:cs="Calibri"/>
                <w:sz w:val="22"/>
                <w:szCs w:val="22"/>
              </w:rPr>
            </w:pPr>
            <w:r w:rsidRPr="007E63EB">
              <w:rPr>
                <w:rFonts w:ascii="Calibri" w:hAnsi="Calibri" w:cs="Calibri"/>
                <w:sz w:val="22"/>
                <w:szCs w:val="22"/>
              </w:rPr>
              <w:t>2</w:t>
            </w:r>
          </w:p>
        </w:tc>
      </w:tr>
      <w:tr w:rsidR="00670E58" w:rsidRPr="00670E58" w14:paraId="6854DC09" w14:textId="77777777" w:rsidTr="002B2A47">
        <w:tc>
          <w:tcPr>
            <w:tcW w:w="2050" w:type="dxa"/>
            <w:tcBorders>
              <w:top w:val="single" w:sz="6" w:space="0" w:color="000000"/>
              <w:left w:val="single" w:sz="6" w:space="0" w:color="000000"/>
              <w:bottom w:val="single" w:sz="6" w:space="0" w:color="000000"/>
            </w:tcBorders>
            <w:tcMar>
              <w:top w:w="0" w:type="dxa"/>
              <w:left w:w="70" w:type="dxa"/>
              <w:bottom w:w="0" w:type="dxa"/>
              <w:right w:w="70" w:type="dxa"/>
            </w:tcMar>
          </w:tcPr>
          <w:p w14:paraId="364FF388" w14:textId="77777777" w:rsidR="00EF4E57" w:rsidRPr="007E63EB" w:rsidRDefault="00EF4E57" w:rsidP="00A16500">
            <w:pPr>
              <w:pStyle w:val="Standard"/>
              <w:overflowPunct w:val="0"/>
              <w:jc w:val="center"/>
              <w:rPr>
                <w:rFonts w:ascii="Calibri" w:hAnsi="Calibri" w:cs="Calibri"/>
                <w:sz w:val="22"/>
                <w:szCs w:val="22"/>
              </w:rPr>
            </w:pPr>
            <w:r w:rsidRPr="007E63EB">
              <w:rPr>
                <w:rFonts w:ascii="Calibri" w:hAnsi="Calibri" w:cs="Calibri"/>
                <w:sz w:val="22"/>
                <w:szCs w:val="22"/>
              </w:rPr>
              <w:t>§1 ust. 2 pkt. 3)</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343E7DAD" w14:textId="77777777" w:rsidR="00EF4E57" w:rsidRPr="007E63EB" w:rsidRDefault="00EF4E57" w:rsidP="002B2A47">
            <w:pPr>
              <w:pStyle w:val="Standard"/>
              <w:overflowPunct w:val="0"/>
              <w:jc w:val="center"/>
              <w:rPr>
                <w:rFonts w:ascii="Calibri" w:hAnsi="Calibri" w:cs="Calibri"/>
                <w:sz w:val="22"/>
                <w:szCs w:val="22"/>
              </w:rPr>
            </w:pPr>
            <w:r w:rsidRPr="007E63EB">
              <w:rPr>
                <w:rFonts w:ascii="Calibri" w:hAnsi="Calibri" w:cs="Calibri"/>
                <w:sz w:val="22"/>
                <w:szCs w:val="22"/>
              </w:rPr>
              <w:t>3</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C682472" w14:textId="77777777" w:rsidR="00EF4E57" w:rsidRPr="007E63EB" w:rsidRDefault="00EF4E57" w:rsidP="002B2A47">
            <w:pPr>
              <w:pStyle w:val="Standard"/>
              <w:overflowPunct w:val="0"/>
              <w:jc w:val="center"/>
              <w:rPr>
                <w:rFonts w:ascii="Calibri" w:hAnsi="Calibri" w:cs="Calibri"/>
                <w:sz w:val="22"/>
                <w:szCs w:val="22"/>
              </w:rPr>
            </w:pPr>
            <w:r w:rsidRPr="007E63EB">
              <w:rPr>
                <w:rFonts w:ascii="Calibri" w:hAnsi="Calibri" w:cs="Calibri"/>
                <w:sz w:val="22"/>
                <w:szCs w:val="22"/>
              </w:rPr>
              <w:t>3</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224B1803" w14:textId="77777777" w:rsidR="00EF4E57" w:rsidRPr="007E63EB" w:rsidRDefault="00EF4E57" w:rsidP="002B2A47">
            <w:pPr>
              <w:pStyle w:val="Standard"/>
              <w:overflowPunct w:val="0"/>
              <w:jc w:val="center"/>
              <w:rPr>
                <w:rFonts w:ascii="Calibri" w:hAnsi="Calibri" w:cs="Calibri"/>
                <w:sz w:val="22"/>
                <w:szCs w:val="22"/>
              </w:rPr>
            </w:pPr>
            <w:r w:rsidRPr="007E63EB">
              <w:rPr>
                <w:rFonts w:ascii="Calibri" w:hAnsi="Calibri" w:cs="Calibri"/>
                <w:sz w:val="22"/>
                <w:szCs w:val="22"/>
              </w:rPr>
              <w:t>3</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35E4E276" w14:textId="77777777" w:rsidR="00EF4E57" w:rsidRPr="007E63EB" w:rsidRDefault="00EF4E57" w:rsidP="002B2A47">
            <w:pPr>
              <w:pStyle w:val="Standard"/>
              <w:overflowPunct w:val="0"/>
              <w:jc w:val="center"/>
              <w:rPr>
                <w:rFonts w:ascii="Calibri" w:hAnsi="Calibri" w:cs="Calibri"/>
                <w:sz w:val="22"/>
                <w:szCs w:val="22"/>
              </w:rPr>
            </w:pPr>
            <w:r w:rsidRPr="007E63EB">
              <w:rPr>
                <w:rFonts w:ascii="Calibri" w:hAnsi="Calibri" w:cs="Calibri"/>
                <w:sz w:val="22"/>
                <w:szCs w:val="22"/>
              </w:rPr>
              <w:t>3</w:t>
            </w:r>
          </w:p>
        </w:tc>
        <w:tc>
          <w:tcPr>
            <w:tcW w:w="14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8D0ABA0" w14:textId="77777777" w:rsidR="00EF4E57" w:rsidRPr="007E63EB" w:rsidRDefault="00EF4E57" w:rsidP="002B2A47">
            <w:pPr>
              <w:pStyle w:val="Standard"/>
              <w:overflowPunct w:val="0"/>
              <w:jc w:val="center"/>
              <w:rPr>
                <w:rFonts w:ascii="Calibri" w:hAnsi="Calibri" w:cs="Calibri"/>
                <w:sz w:val="22"/>
                <w:szCs w:val="22"/>
              </w:rPr>
            </w:pPr>
            <w:r w:rsidRPr="007E63EB">
              <w:rPr>
                <w:rFonts w:ascii="Calibri" w:hAnsi="Calibri" w:cs="Calibri"/>
                <w:sz w:val="22"/>
                <w:szCs w:val="22"/>
              </w:rPr>
              <w:t>3</w:t>
            </w:r>
          </w:p>
        </w:tc>
      </w:tr>
      <w:tr w:rsidR="00670E58" w:rsidRPr="00670E58" w14:paraId="71A5A232" w14:textId="77777777" w:rsidTr="002B2A47">
        <w:tc>
          <w:tcPr>
            <w:tcW w:w="2050" w:type="dxa"/>
            <w:tcBorders>
              <w:top w:val="single" w:sz="6" w:space="0" w:color="000000"/>
              <w:left w:val="single" w:sz="6" w:space="0" w:color="000000"/>
              <w:bottom w:val="single" w:sz="6" w:space="0" w:color="000000"/>
            </w:tcBorders>
            <w:tcMar>
              <w:top w:w="0" w:type="dxa"/>
              <w:left w:w="70" w:type="dxa"/>
              <w:bottom w:w="0" w:type="dxa"/>
              <w:right w:w="70" w:type="dxa"/>
            </w:tcMar>
          </w:tcPr>
          <w:p w14:paraId="1A8A26FB" w14:textId="77777777" w:rsidR="00EF4E57" w:rsidRPr="006025F2" w:rsidRDefault="00EF4E57" w:rsidP="00A16500">
            <w:pPr>
              <w:pStyle w:val="Standard"/>
              <w:overflowPunct w:val="0"/>
              <w:jc w:val="center"/>
              <w:rPr>
                <w:rFonts w:ascii="Calibri" w:hAnsi="Calibri" w:cs="Calibri"/>
                <w:sz w:val="22"/>
                <w:szCs w:val="22"/>
              </w:rPr>
            </w:pPr>
            <w:r w:rsidRPr="006025F2">
              <w:rPr>
                <w:rFonts w:ascii="Calibri" w:hAnsi="Calibri" w:cs="Calibri"/>
                <w:sz w:val="22"/>
                <w:szCs w:val="22"/>
              </w:rPr>
              <w:t>§ 1 ust. 2 pkt. 4)</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41061944"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3</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22041461" w14:textId="5DA20810" w:rsidR="00EF4E57" w:rsidRPr="006025F2" w:rsidRDefault="00872380" w:rsidP="002B2A47">
            <w:pPr>
              <w:pStyle w:val="Standard"/>
              <w:overflowPunct w:val="0"/>
              <w:jc w:val="center"/>
              <w:rPr>
                <w:rFonts w:ascii="Calibri" w:hAnsi="Calibri" w:cs="Calibri"/>
                <w:sz w:val="22"/>
                <w:szCs w:val="22"/>
              </w:rPr>
            </w:pPr>
            <w:r w:rsidRPr="006025F2">
              <w:rPr>
                <w:rFonts w:ascii="Calibri" w:hAnsi="Calibri" w:cs="Calibri"/>
                <w:sz w:val="22"/>
                <w:szCs w:val="22"/>
              </w:rPr>
              <w:t>3</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118E9C71"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27144E4E"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10CC31A"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w:t>
            </w:r>
          </w:p>
        </w:tc>
      </w:tr>
      <w:tr w:rsidR="00670E58" w:rsidRPr="00670E58" w14:paraId="09298972" w14:textId="77777777" w:rsidTr="002B2A47">
        <w:tc>
          <w:tcPr>
            <w:tcW w:w="2050" w:type="dxa"/>
            <w:tcBorders>
              <w:top w:val="single" w:sz="6" w:space="0" w:color="000000"/>
              <w:left w:val="single" w:sz="6" w:space="0" w:color="000000"/>
              <w:bottom w:val="single" w:sz="6" w:space="0" w:color="000000"/>
            </w:tcBorders>
            <w:tcMar>
              <w:top w:w="0" w:type="dxa"/>
              <w:left w:w="70" w:type="dxa"/>
              <w:bottom w:w="0" w:type="dxa"/>
              <w:right w:w="70" w:type="dxa"/>
            </w:tcMar>
          </w:tcPr>
          <w:p w14:paraId="7A4C4BA0" w14:textId="77777777" w:rsidR="00EF4E57" w:rsidRPr="006025F2" w:rsidRDefault="00EF4E57" w:rsidP="00A16500">
            <w:pPr>
              <w:pStyle w:val="Standard"/>
              <w:overflowPunct w:val="0"/>
              <w:jc w:val="center"/>
              <w:rPr>
                <w:rFonts w:ascii="Calibri" w:hAnsi="Calibri" w:cs="Calibri"/>
                <w:sz w:val="22"/>
                <w:szCs w:val="22"/>
              </w:rPr>
            </w:pPr>
            <w:r w:rsidRPr="006025F2">
              <w:rPr>
                <w:rFonts w:ascii="Calibri" w:hAnsi="Calibri" w:cs="Calibri"/>
                <w:sz w:val="22"/>
                <w:szCs w:val="22"/>
              </w:rPr>
              <w:t>§ 1 ust. 2 pkt. 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BFE35E1"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7</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4265E336"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7</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9CA6CBA"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7</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45B9FACE"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7</w:t>
            </w:r>
          </w:p>
        </w:tc>
        <w:tc>
          <w:tcPr>
            <w:tcW w:w="14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AD78582"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7</w:t>
            </w:r>
          </w:p>
        </w:tc>
      </w:tr>
      <w:tr w:rsidR="00670E58" w:rsidRPr="00670E58" w14:paraId="3B4EA395" w14:textId="77777777" w:rsidTr="002B2A47">
        <w:tc>
          <w:tcPr>
            <w:tcW w:w="2050" w:type="dxa"/>
            <w:tcBorders>
              <w:top w:val="single" w:sz="6" w:space="0" w:color="000000"/>
              <w:left w:val="single" w:sz="6" w:space="0" w:color="000000"/>
              <w:bottom w:val="single" w:sz="6" w:space="0" w:color="000000"/>
            </w:tcBorders>
            <w:tcMar>
              <w:top w:w="0" w:type="dxa"/>
              <w:left w:w="70" w:type="dxa"/>
              <w:bottom w:w="0" w:type="dxa"/>
              <w:right w:w="70" w:type="dxa"/>
            </w:tcMar>
          </w:tcPr>
          <w:p w14:paraId="198A9D41" w14:textId="77777777" w:rsidR="00EF4E57" w:rsidRPr="006025F2" w:rsidRDefault="00EF4E57" w:rsidP="00A16500">
            <w:pPr>
              <w:pStyle w:val="Standard"/>
              <w:overflowPunct w:val="0"/>
              <w:jc w:val="center"/>
              <w:rPr>
                <w:rFonts w:ascii="Calibri" w:hAnsi="Calibri" w:cs="Calibri"/>
                <w:sz w:val="22"/>
                <w:szCs w:val="22"/>
              </w:rPr>
            </w:pPr>
            <w:r w:rsidRPr="006025F2">
              <w:rPr>
                <w:rFonts w:ascii="Calibri" w:hAnsi="Calibri" w:cs="Calibri"/>
                <w:sz w:val="22"/>
                <w:szCs w:val="22"/>
              </w:rPr>
              <w:lastRenderedPageBreak/>
              <w:t>§ 1 ust. 2 pkt. 6)</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75BF7AFC"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4DDE147A"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BC45AC5"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16DB183A"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E3D28AF"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r>
      <w:tr w:rsidR="00670E58" w:rsidRPr="00670E58" w14:paraId="76A59BB6" w14:textId="77777777" w:rsidTr="002B2A47">
        <w:tc>
          <w:tcPr>
            <w:tcW w:w="2050" w:type="dxa"/>
            <w:tcBorders>
              <w:top w:val="single" w:sz="6" w:space="0" w:color="000000"/>
              <w:left w:val="single" w:sz="6" w:space="0" w:color="000000"/>
              <w:bottom w:val="single" w:sz="6" w:space="0" w:color="000000"/>
            </w:tcBorders>
            <w:tcMar>
              <w:top w:w="0" w:type="dxa"/>
              <w:left w:w="70" w:type="dxa"/>
              <w:bottom w:w="0" w:type="dxa"/>
              <w:right w:w="70" w:type="dxa"/>
            </w:tcMar>
          </w:tcPr>
          <w:p w14:paraId="4B03CA20" w14:textId="6649F296" w:rsidR="00EF4E57" w:rsidRPr="006025F2" w:rsidRDefault="00EF4E57" w:rsidP="00A16500">
            <w:pPr>
              <w:pStyle w:val="Standard"/>
              <w:overflowPunct w:val="0"/>
              <w:jc w:val="center"/>
              <w:rPr>
                <w:rFonts w:ascii="Calibri" w:hAnsi="Calibri" w:cs="Calibri"/>
                <w:sz w:val="22"/>
                <w:szCs w:val="22"/>
              </w:rPr>
            </w:pPr>
            <w:r w:rsidRPr="006025F2">
              <w:rPr>
                <w:rFonts w:ascii="Calibri" w:hAnsi="Calibri" w:cs="Calibri"/>
                <w:sz w:val="22"/>
                <w:szCs w:val="22"/>
              </w:rPr>
              <w:t xml:space="preserve">§ 1 ust. 2 pkt. </w:t>
            </w:r>
            <w:r w:rsidR="000121A8" w:rsidRPr="006025F2">
              <w:rPr>
                <w:rFonts w:ascii="Calibri" w:hAnsi="Calibri" w:cs="Calibri"/>
                <w:sz w:val="22"/>
                <w:szCs w:val="22"/>
              </w:rPr>
              <w:t>7</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6B6E171F"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10</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7979F6DF"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10</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700B788"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10</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18DB33F"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10</w:t>
            </w:r>
          </w:p>
        </w:tc>
        <w:tc>
          <w:tcPr>
            <w:tcW w:w="14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42265BB"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10</w:t>
            </w:r>
          </w:p>
        </w:tc>
      </w:tr>
      <w:tr w:rsidR="00670E58" w:rsidRPr="00670E58" w14:paraId="0A04B097" w14:textId="77777777" w:rsidTr="002B2A47">
        <w:tc>
          <w:tcPr>
            <w:tcW w:w="2050" w:type="dxa"/>
            <w:tcBorders>
              <w:top w:val="single" w:sz="6" w:space="0" w:color="000000"/>
              <w:left w:val="single" w:sz="6" w:space="0" w:color="000000"/>
              <w:bottom w:val="single" w:sz="6" w:space="0" w:color="000000"/>
            </w:tcBorders>
            <w:tcMar>
              <w:top w:w="0" w:type="dxa"/>
              <w:left w:w="70" w:type="dxa"/>
              <w:bottom w:w="0" w:type="dxa"/>
              <w:right w:w="70" w:type="dxa"/>
            </w:tcMar>
          </w:tcPr>
          <w:p w14:paraId="4A537AB8" w14:textId="3080F69B" w:rsidR="00EF4E57" w:rsidRPr="006025F2" w:rsidRDefault="00EF4E57" w:rsidP="00A16500">
            <w:pPr>
              <w:pStyle w:val="Standard"/>
              <w:overflowPunct w:val="0"/>
              <w:jc w:val="center"/>
              <w:rPr>
                <w:rFonts w:ascii="Calibri" w:hAnsi="Calibri" w:cs="Calibri"/>
                <w:sz w:val="22"/>
                <w:szCs w:val="22"/>
              </w:rPr>
            </w:pPr>
            <w:r w:rsidRPr="006025F2">
              <w:rPr>
                <w:rFonts w:ascii="Calibri" w:hAnsi="Calibri" w:cs="Calibri"/>
                <w:sz w:val="22"/>
                <w:szCs w:val="22"/>
              </w:rPr>
              <w:t xml:space="preserve">§ 1 ust. 2 pkt. </w:t>
            </w:r>
            <w:r w:rsidR="000121A8" w:rsidRPr="006025F2">
              <w:rPr>
                <w:rFonts w:ascii="Calibri" w:hAnsi="Calibri" w:cs="Calibri"/>
                <w:sz w:val="22"/>
                <w:szCs w:val="22"/>
              </w:rPr>
              <w:t>8</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7F97CA5E"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7D3B7D11"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6E39FE5E"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41E04C77"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4E255DC"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r>
      <w:tr w:rsidR="00670E58" w:rsidRPr="00670E58" w14:paraId="3B394D81" w14:textId="77777777" w:rsidTr="002B2A47">
        <w:tc>
          <w:tcPr>
            <w:tcW w:w="2050" w:type="dxa"/>
            <w:tcBorders>
              <w:top w:val="single" w:sz="6" w:space="0" w:color="000000"/>
              <w:left w:val="single" w:sz="6" w:space="0" w:color="000000"/>
              <w:bottom w:val="single" w:sz="6" w:space="0" w:color="000000"/>
            </w:tcBorders>
            <w:tcMar>
              <w:top w:w="0" w:type="dxa"/>
              <w:left w:w="70" w:type="dxa"/>
              <w:bottom w:w="0" w:type="dxa"/>
              <w:right w:w="70" w:type="dxa"/>
            </w:tcMar>
          </w:tcPr>
          <w:p w14:paraId="70F75842" w14:textId="0017C355" w:rsidR="00EF4E57" w:rsidRPr="006025F2" w:rsidRDefault="00EF4E57" w:rsidP="00A16500">
            <w:pPr>
              <w:pStyle w:val="Standard"/>
              <w:overflowPunct w:val="0"/>
              <w:jc w:val="center"/>
              <w:rPr>
                <w:rFonts w:ascii="Calibri" w:hAnsi="Calibri" w:cs="Calibri"/>
                <w:sz w:val="22"/>
                <w:szCs w:val="22"/>
              </w:rPr>
            </w:pPr>
            <w:r w:rsidRPr="006025F2">
              <w:rPr>
                <w:rFonts w:ascii="Calibri" w:hAnsi="Calibri" w:cs="Calibri"/>
                <w:sz w:val="22"/>
                <w:szCs w:val="22"/>
              </w:rPr>
              <w:t>§</w:t>
            </w:r>
            <w:r w:rsidR="00A16500" w:rsidRPr="006025F2">
              <w:rPr>
                <w:rFonts w:ascii="Calibri" w:hAnsi="Calibri" w:cs="Calibri"/>
                <w:sz w:val="22"/>
                <w:szCs w:val="22"/>
              </w:rPr>
              <w:t xml:space="preserve"> </w:t>
            </w:r>
            <w:r w:rsidRPr="006025F2">
              <w:rPr>
                <w:rFonts w:ascii="Calibri" w:hAnsi="Calibri" w:cs="Calibri"/>
                <w:sz w:val="22"/>
                <w:szCs w:val="22"/>
              </w:rPr>
              <w:t xml:space="preserve">1 ust. 2 pkt </w:t>
            </w:r>
            <w:r w:rsidR="000121A8" w:rsidRPr="006025F2">
              <w:rPr>
                <w:rFonts w:ascii="Calibri" w:hAnsi="Calibri" w:cs="Calibri"/>
                <w:sz w:val="22"/>
                <w:szCs w:val="22"/>
              </w:rPr>
              <w:t>9</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C01E026"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4F00FB87"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73BE4F31"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66F1133E"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97C28E2"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w:t>
            </w:r>
          </w:p>
        </w:tc>
      </w:tr>
      <w:tr w:rsidR="00670E58" w:rsidRPr="00670E58" w14:paraId="073F5E77" w14:textId="77777777" w:rsidTr="002B2A47">
        <w:tc>
          <w:tcPr>
            <w:tcW w:w="2050" w:type="dxa"/>
            <w:tcBorders>
              <w:top w:val="single" w:sz="6" w:space="0" w:color="000000"/>
              <w:left w:val="single" w:sz="6" w:space="0" w:color="000000"/>
              <w:bottom w:val="single" w:sz="6" w:space="0" w:color="000000"/>
            </w:tcBorders>
            <w:tcMar>
              <w:top w:w="0" w:type="dxa"/>
              <w:left w:w="70" w:type="dxa"/>
              <w:bottom w:w="0" w:type="dxa"/>
              <w:right w:w="70" w:type="dxa"/>
            </w:tcMar>
          </w:tcPr>
          <w:p w14:paraId="205F1AD1" w14:textId="1486B889" w:rsidR="00EF4E57" w:rsidRPr="006025F2" w:rsidRDefault="00EF4E57" w:rsidP="00A16500">
            <w:pPr>
              <w:pStyle w:val="Standard"/>
              <w:overflowPunct w:val="0"/>
              <w:jc w:val="center"/>
              <w:rPr>
                <w:rFonts w:ascii="Calibri" w:hAnsi="Calibri" w:cs="Calibri"/>
                <w:sz w:val="22"/>
                <w:szCs w:val="22"/>
              </w:rPr>
            </w:pPr>
            <w:r w:rsidRPr="006025F2">
              <w:rPr>
                <w:rFonts w:ascii="Calibri" w:hAnsi="Calibri" w:cs="Calibri"/>
                <w:sz w:val="22"/>
                <w:szCs w:val="22"/>
              </w:rPr>
              <w:t>§ 1 ust. 2 pkt 1</w:t>
            </w:r>
            <w:r w:rsidR="000121A8" w:rsidRPr="006025F2">
              <w:rPr>
                <w:rFonts w:ascii="Calibri" w:hAnsi="Calibri" w:cs="Calibri"/>
                <w:sz w:val="22"/>
                <w:szCs w:val="22"/>
              </w:rPr>
              <w:t>0</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7B948C4E"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0CD77803"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4123BF51"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136F510F"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0855CA1"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r>
      <w:tr w:rsidR="00670E58" w:rsidRPr="00670E58" w14:paraId="33D66527" w14:textId="77777777" w:rsidTr="002B2A47">
        <w:tc>
          <w:tcPr>
            <w:tcW w:w="2050" w:type="dxa"/>
            <w:tcBorders>
              <w:top w:val="single" w:sz="6" w:space="0" w:color="000000"/>
              <w:left w:val="single" w:sz="6" w:space="0" w:color="000000"/>
              <w:bottom w:val="single" w:sz="6" w:space="0" w:color="000000"/>
            </w:tcBorders>
            <w:tcMar>
              <w:top w:w="0" w:type="dxa"/>
              <w:left w:w="70" w:type="dxa"/>
              <w:bottom w:w="0" w:type="dxa"/>
              <w:right w:w="70" w:type="dxa"/>
            </w:tcMar>
          </w:tcPr>
          <w:p w14:paraId="2517A3C5" w14:textId="4094A90B" w:rsidR="00EF4E57" w:rsidRPr="006025F2" w:rsidRDefault="00EF4E57" w:rsidP="00A16500">
            <w:pPr>
              <w:pStyle w:val="Standard"/>
              <w:overflowPunct w:val="0"/>
              <w:jc w:val="center"/>
              <w:rPr>
                <w:rFonts w:ascii="Calibri" w:hAnsi="Calibri" w:cs="Calibri"/>
                <w:sz w:val="22"/>
                <w:szCs w:val="22"/>
              </w:rPr>
            </w:pPr>
            <w:r w:rsidRPr="006025F2">
              <w:rPr>
                <w:rFonts w:ascii="Calibri" w:hAnsi="Calibri" w:cs="Calibri"/>
                <w:sz w:val="22"/>
                <w:szCs w:val="22"/>
              </w:rPr>
              <w:t>§ 1 ust. 2 pkt 1</w:t>
            </w:r>
            <w:r w:rsidR="000121A8" w:rsidRPr="006025F2">
              <w:rPr>
                <w:rFonts w:ascii="Calibri" w:hAnsi="Calibri" w:cs="Calibri"/>
                <w:sz w:val="22"/>
                <w:szCs w:val="22"/>
              </w:rPr>
              <w:t>1</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16F27A4F"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6F4AF5F3"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29CA4F88" w14:textId="5A32D55D" w:rsidR="00EF4E57" w:rsidRPr="006025F2" w:rsidRDefault="00D133A0" w:rsidP="002B2A47">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159EFBE" w14:textId="361E9CEA" w:rsidR="00EF4E57" w:rsidRPr="006025F2" w:rsidRDefault="00D133A0" w:rsidP="002B2A47">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24F35FA"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r>
      <w:tr w:rsidR="00670E58" w:rsidRPr="00670E58" w14:paraId="5F404739" w14:textId="77777777" w:rsidTr="002B2A47">
        <w:tc>
          <w:tcPr>
            <w:tcW w:w="2050" w:type="dxa"/>
            <w:tcBorders>
              <w:top w:val="single" w:sz="6" w:space="0" w:color="000000"/>
              <w:left w:val="single" w:sz="6" w:space="0" w:color="000000"/>
              <w:bottom w:val="single" w:sz="6" w:space="0" w:color="000000"/>
            </w:tcBorders>
            <w:tcMar>
              <w:top w:w="0" w:type="dxa"/>
              <w:left w:w="70" w:type="dxa"/>
              <w:bottom w:w="0" w:type="dxa"/>
              <w:right w:w="70" w:type="dxa"/>
            </w:tcMar>
          </w:tcPr>
          <w:p w14:paraId="42F35EE3" w14:textId="203F14A5" w:rsidR="00EF4E57" w:rsidRPr="006025F2" w:rsidRDefault="00EF4E57" w:rsidP="00A16500">
            <w:pPr>
              <w:pStyle w:val="Standard"/>
              <w:overflowPunct w:val="0"/>
              <w:jc w:val="center"/>
              <w:rPr>
                <w:rFonts w:ascii="Calibri" w:hAnsi="Calibri" w:cs="Calibri"/>
                <w:sz w:val="22"/>
                <w:szCs w:val="22"/>
              </w:rPr>
            </w:pPr>
            <w:r w:rsidRPr="006025F2">
              <w:rPr>
                <w:rFonts w:ascii="Calibri" w:hAnsi="Calibri" w:cs="Calibri"/>
                <w:sz w:val="22"/>
                <w:szCs w:val="22"/>
              </w:rPr>
              <w:t>§ 1 ust. 2 pkt 1</w:t>
            </w:r>
            <w:r w:rsidR="000121A8" w:rsidRPr="006025F2">
              <w:rPr>
                <w:rFonts w:ascii="Calibri" w:hAnsi="Calibri" w:cs="Calibri"/>
                <w:sz w:val="22"/>
                <w:szCs w:val="22"/>
              </w:rPr>
              <w:t>2</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0D8C1385"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1D57BC1"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10</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05F97BED"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4F13DA49"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7A9FC49"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w:t>
            </w:r>
          </w:p>
        </w:tc>
      </w:tr>
      <w:tr w:rsidR="00670E58" w:rsidRPr="00670E58" w14:paraId="347F347D" w14:textId="77777777" w:rsidTr="002B2A47">
        <w:tc>
          <w:tcPr>
            <w:tcW w:w="2050" w:type="dxa"/>
            <w:tcBorders>
              <w:top w:val="single" w:sz="6" w:space="0" w:color="000000"/>
              <w:left w:val="single" w:sz="6" w:space="0" w:color="000000"/>
              <w:bottom w:val="single" w:sz="6" w:space="0" w:color="000000"/>
            </w:tcBorders>
            <w:tcMar>
              <w:top w:w="0" w:type="dxa"/>
              <w:left w:w="70" w:type="dxa"/>
              <w:bottom w:w="0" w:type="dxa"/>
              <w:right w:w="70" w:type="dxa"/>
            </w:tcMar>
          </w:tcPr>
          <w:p w14:paraId="3FF93338" w14:textId="56B515F4" w:rsidR="00EF4E57" w:rsidRPr="006025F2" w:rsidRDefault="00EF4E57" w:rsidP="00A16500">
            <w:pPr>
              <w:pStyle w:val="Standard"/>
              <w:overflowPunct w:val="0"/>
              <w:jc w:val="center"/>
              <w:rPr>
                <w:rFonts w:ascii="Calibri" w:hAnsi="Calibri" w:cs="Calibri"/>
                <w:sz w:val="22"/>
                <w:szCs w:val="22"/>
              </w:rPr>
            </w:pPr>
            <w:r w:rsidRPr="006025F2">
              <w:rPr>
                <w:rFonts w:ascii="Calibri" w:hAnsi="Calibri" w:cs="Calibri"/>
                <w:sz w:val="22"/>
                <w:szCs w:val="22"/>
              </w:rPr>
              <w:t>§ 1 ust. 2 pkt.1</w:t>
            </w:r>
            <w:r w:rsidR="000121A8" w:rsidRPr="006025F2">
              <w:rPr>
                <w:rFonts w:ascii="Calibri" w:hAnsi="Calibri" w:cs="Calibri"/>
                <w:sz w:val="22"/>
                <w:szCs w:val="22"/>
              </w:rPr>
              <w:t>3</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62EB931"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9838270"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252FE346"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392EAD14"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2</w:t>
            </w:r>
          </w:p>
        </w:tc>
        <w:tc>
          <w:tcPr>
            <w:tcW w:w="14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EB29807" w14:textId="77777777" w:rsidR="00EF4E57" w:rsidRPr="006025F2" w:rsidRDefault="00EF4E57" w:rsidP="002B2A47">
            <w:pPr>
              <w:pStyle w:val="Standard"/>
              <w:overflowPunct w:val="0"/>
              <w:jc w:val="center"/>
              <w:rPr>
                <w:rFonts w:ascii="Calibri" w:hAnsi="Calibri" w:cs="Calibri"/>
                <w:sz w:val="22"/>
                <w:szCs w:val="22"/>
              </w:rPr>
            </w:pPr>
            <w:r w:rsidRPr="006025F2">
              <w:rPr>
                <w:rFonts w:ascii="Calibri" w:hAnsi="Calibri" w:cs="Calibri"/>
                <w:sz w:val="22"/>
                <w:szCs w:val="22"/>
              </w:rPr>
              <w:t>2</w:t>
            </w:r>
          </w:p>
        </w:tc>
      </w:tr>
      <w:tr w:rsidR="00670E58" w:rsidRPr="00670E58" w14:paraId="44D10DA2" w14:textId="77777777" w:rsidTr="002B2A47">
        <w:tc>
          <w:tcPr>
            <w:tcW w:w="2050" w:type="dxa"/>
            <w:tcBorders>
              <w:top w:val="single" w:sz="6" w:space="0" w:color="000000"/>
              <w:left w:val="single" w:sz="6" w:space="0" w:color="000000"/>
              <w:bottom w:val="single" w:sz="6" w:space="0" w:color="000000"/>
            </w:tcBorders>
            <w:tcMar>
              <w:top w:w="0" w:type="dxa"/>
              <w:left w:w="70" w:type="dxa"/>
              <w:bottom w:w="0" w:type="dxa"/>
              <w:right w:w="70" w:type="dxa"/>
            </w:tcMar>
          </w:tcPr>
          <w:p w14:paraId="0F0D6120" w14:textId="43AAE644" w:rsidR="00EF4E57" w:rsidRPr="006025F2" w:rsidRDefault="00EF4E57" w:rsidP="00A16500">
            <w:pPr>
              <w:pStyle w:val="Standard"/>
              <w:overflowPunct w:val="0"/>
              <w:jc w:val="center"/>
              <w:rPr>
                <w:rFonts w:ascii="Calibri" w:hAnsi="Calibri" w:cs="Calibri"/>
                <w:sz w:val="22"/>
                <w:szCs w:val="22"/>
              </w:rPr>
            </w:pPr>
            <w:r w:rsidRPr="006025F2">
              <w:rPr>
                <w:rFonts w:ascii="Calibri" w:hAnsi="Calibri" w:cs="Calibri"/>
                <w:sz w:val="22"/>
                <w:szCs w:val="22"/>
              </w:rPr>
              <w:t>§ 1 ust. 2 pkt.1</w:t>
            </w:r>
            <w:r w:rsidR="000121A8" w:rsidRPr="006025F2">
              <w:rPr>
                <w:rFonts w:ascii="Calibri" w:hAnsi="Calibri" w:cs="Calibri"/>
                <w:sz w:val="22"/>
                <w:szCs w:val="22"/>
              </w:rPr>
              <w:t>4</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0F53C791" w14:textId="55F2729E" w:rsidR="00EF4E57" w:rsidRPr="006025F2" w:rsidRDefault="003A6785"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1C1BCF55" w14:textId="51240CE3" w:rsidR="00EF4E57" w:rsidRPr="006025F2" w:rsidRDefault="003A6785"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71EDB88E" w14:textId="6F0F331C" w:rsidR="00EF4E57" w:rsidRPr="006025F2" w:rsidRDefault="003A6785"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47CE2722" w14:textId="3528A06D" w:rsidR="00EF4E57" w:rsidRPr="006025F2" w:rsidRDefault="003A6785"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AC00D75" w14:textId="729F34C2" w:rsidR="00EF4E57" w:rsidRPr="006025F2" w:rsidRDefault="003A6785" w:rsidP="002B2A47">
            <w:pPr>
              <w:pStyle w:val="Standard"/>
              <w:overflowPunct w:val="0"/>
              <w:jc w:val="center"/>
              <w:rPr>
                <w:rFonts w:ascii="Calibri" w:hAnsi="Calibri" w:cs="Calibri"/>
                <w:sz w:val="22"/>
                <w:szCs w:val="22"/>
              </w:rPr>
            </w:pPr>
            <w:r w:rsidRPr="006025F2">
              <w:rPr>
                <w:rFonts w:ascii="Calibri" w:hAnsi="Calibri" w:cs="Calibri"/>
                <w:sz w:val="22"/>
                <w:szCs w:val="22"/>
              </w:rPr>
              <w:t>5</w:t>
            </w:r>
          </w:p>
        </w:tc>
      </w:tr>
      <w:tr w:rsidR="00670E58" w:rsidRPr="00670E58" w14:paraId="5DBCEFD3" w14:textId="77777777" w:rsidTr="002B2A47">
        <w:tc>
          <w:tcPr>
            <w:tcW w:w="2050" w:type="dxa"/>
            <w:tcBorders>
              <w:top w:val="single" w:sz="6" w:space="0" w:color="000000"/>
              <w:left w:val="single" w:sz="6" w:space="0" w:color="000000"/>
              <w:bottom w:val="single" w:sz="6" w:space="0" w:color="000000"/>
            </w:tcBorders>
            <w:tcMar>
              <w:top w:w="0" w:type="dxa"/>
              <w:left w:w="70" w:type="dxa"/>
              <w:bottom w:w="0" w:type="dxa"/>
              <w:right w:w="70" w:type="dxa"/>
            </w:tcMar>
          </w:tcPr>
          <w:p w14:paraId="256AA8BD" w14:textId="45D35457" w:rsidR="008E308C" w:rsidRPr="006025F2" w:rsidRDefault="008E308C" w:rsidP="00A16500">
            <w:pPr>
              <w:pStyle w:val="Standard"/>
              <w:overflowPunct w:val="0"/>
              <w:jc w:val="center"/>
              <w:rPr>
                <w:rFonts w:ascii="Calibri" w:hAnsi="Calibri" w:cs="Calibri"/>
                <w:sz w:val="22"/>
                <w:szCs w:val="22"/>
              </w:rPr>
            </w:pPr>
            <w:r w:rsidRPr="006025F2">
              <w:rPr>
                <w:rFonts w:ascii="Calibri" w:hAnsi="Calibri" w:cs="Calibri"/>
                <w:sz w:val="22"/>
                <w:szCs w:val="22"/>
              </w:rPr>
              <w:t>§ 1 ust. 2 pkt.1</w:t>
            </w:r>
            <w:r w:rsidR="000121A8" w:rsidRPr="006025F2">
              <w:rPr>
                <w:rFonts w:ascii="Calibri" w:hAnsi="Calibri" w:cs="Calibri"/>
                <w:sz w:val="22"/>
                <w:szCs w:val="22"/>
              </w:rPr>
              <w:t>5</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07D82B70" w14:textId="45CE3DCF" w:rsidR="008E308C" w:rsidRPr="006025F2" w:rsidRDefault="008E308C" w:rsidP="002B2A47">
            <w:pPr>
              <w:pStyle w:val="Standard"/>
              <w:overflowPunct w:val="0"/>
              <w:jc w:val="center"/>
              <w:rPr>
                <w:rFonts w:ascii="Calibri" w:hAnsi="Calibri" w:cs="Calibri"/>
                <w:sz w:val="22"/>
                <w:szCs w:val="22"/>
              </w:rPr>
            </w:pPr>
            <w:r w:rsidRPr="006025F2">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0B0713D3" w14:textId="14260D83" w:rsidR="008E308C" w:rsidRPr="006025F2" w:rsidRDefault="008E308C" w:rsidP="002B2A47">
            <w:pPr>
              <w:pStyle w:val="Standard"/>
              <w:overflowPunct w:val="0"/>
              <w:jc w:val="center"/>
              <w:rPr>
                <w:rFonts w:ascii="Calibri" w:hAnsi="Calibri" w:cs="Calibri"/>
                <w:sz w:val="22"/>
                <w:szCs w:val="22"/>
              </w:rPr>
            </w:pPr>
            <w:r w:rsidRPr="006025F2">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2990389B" w14:textId="12E10FDE" w:rsidR="008E308C" w:rsidRPr="006025F2" w:rsidRDefault="008E308C" w:rsidP="002B2A47">
            <w:pPr>
              <w:pStyle w:val="Standard"/>
              <w:overflowPunct w:val="0"/>
              <w:jc w:val="center"/>
              <w:rPr>
                <w:rFonts w:ascii="Calibri" w:hAnsi="Calibri" w:cs="Calibri"/>
                <w:sz w:val="22"/>
                <w:szCs w:val="22"/>
              </w:rPr>
            </w:pPr>
            <w:r w:rsidRPr="006025F2">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1CD85991" w14:textId="5F2A70BE" w:rsidR="008E308C" w:rsidRPr="006025F2" w:rsidRDefault="008E308C" w:rsidP="002B2A47">
            <w:pPr>
              <w:pStyle w:val="Standard"/>
              <w:overflowPunct w:val="0"/>
              <w:jc w:val="center"/>
              <w:rPr>
                <w:rFonts w:ascii="Calibri" w:hAnsi="Calibri" w:cs="Calibri"/>
                <w:sz w:val="22"/>
                <w:szCs w:val="22"/>
              </w:rPr>
            </w:pPr>
            <w:r w:rsidRPr="006025F2">
              <w:rPr>
                <w:rFonts w:ascii="Calibri" w:hAnsi="Calibri" w:cs="Calibri"/>
                <w:sz w:val="22"/>
                <w:szCs w:val="22"/>
              </w:rPr>
              <w:t>2</w:t>
            </w:r>
          </w:p>
        </w:tc>
        <w:tc>
          <w:tcPr>
            <w:tcW w:w="14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2F0DF8D" w14:textId="7A341298" w:rsidR="008E308C" w:rsidRPr="006025F2" w:rsidRDefault="008E308C" w:rsidP="002B2A47">
            <w:pPr>
              <w:pStyle w:val="Standard"/>
              <w:overflowPunct w:val="0"/>
              <w:jc w:val="center"/>
              <w:rPr>
                <w:rFonts w:ascii="Calibri" w:hAnsi="Calibri" w:cs="Calibri"/>
                <w:sz w:val="22"/>
                <w:szCs w:val="22"/>
              </w:rPr>
            </w:pPr>
            <w:r w:rsidRPr="006025F2">
              <w:rPr>
                <w:rFonts w:ascii="Calibri" w:hAnsi="Calibri" w:cs="Calibri"/>
                <w:sz w:val="22"/>
                <w:szCs w:val="22"/>
              </w:rPr>
              <w:t>2</w:t>
            </w:r>
          </w:p>
        </w:tc>
      </w:tr>
    </w:tbl>
    <w:p w14:paraId="237D1C81" w14:textId="77777777" w:rsidR="00582999" w:rsidRPr="004B2715" w:rsidRDefault="00582999" w:rsidP="009802BF">
      <w:pPr>
        <w:pStyle w:val="Heading"/>
        <w:spacing w:line="240" w:lineRule="auto"/>
        <w:jc w:val="left"/>
        <w:rPr>
          <w:rFonts w:ascii="Calibri" w:hAnsi="Calibri" w:cs="Calibri"/>
          <w:color w:val="FF0000"/>
          <w:sz w:val="16"/>
          <w:szCs w:val="16"/>
        </w:rPr>
      </w:pPr>
    </w:p>
    <w:p w14:paraId="5E484C88" w14:textId="4879FC80" w:rsidR="00457B3E" w:rsidRPr="00DB686C" w:rsidRDefault="00582999" w:rsidP="004B2715">
      <w:pPr>
        <w:pStyle w:val="Heading"/>
        <w:rPr>
          <w:rFonts w:ascii="Calibri" w:hAnsi="Calibri" w:cs="Calibri"/>
          <w:sz w:val="22"/>
          <w:szCs w:val="22"/>
        </w:rPr>
      </w:pPr>
      <w:r w:rsidRPr="00DB686C">
        <w:rPr>
          <w:rFonts w:ascii="Calibri" w:hAnsi="Calibri" w:cs="Calibri"/>
          <w:sz w:val="22"/>
          <w:szCs w:val="22"/>
        </w:rPr>
        <w:t xml:space="preserve">Kary umowne </w:t>
      </w:r>
      <w:r w:rsidR="00457B3E" w:rsidRPr="00DB686C">
        <w:rPr>
          <w:rFonts w:ascii="Calibri" w:hAnsi="Calibri" w:cs="Calibri"/>
          <w:sz w:val="22"/>
          <w:szCs w:val="22"/>
        </w:rPr>
        <w:t xml:space="preserve">w % wynagrodzenia (ryczałtu) miesięcznego </w:t>
      </w:r>
      <w:r w:rsidRPr="00DB686C">
        <w:rPr>
          <w:rFonts w:ascii="Calibri" w:hAnsi="Calibri" w:cs="Calibri"/>
          <w:sz w:val="22"/>
          <w:szCs w:val="22"/>
        </w:rPr>
        <w:t>w rejonie</w:t>
      </w:r>
      <w:r w:rsidR="006F020D" w:rsidRPr="00DB686C">
        <w:rPr>
          <w:rFonts w:ascii="Calibri" w:hAnsi="Calibri" w:cs="Calibri"/>
          <w:sz w:val="22"/>
          <w:szCs w:val="22"/>
        </w:rPr>
        <w:t xml:space="preserve"> </w:t>
      </w:r>
      <w:r w:rsidRPr="00DB686C">
        <w:rPr>
          <w:rFonts w:ascii="Calibri" w:hAnsi="Calibri" w:cs="Calibri"/>
          <w:sz w:val="22"/>
          <w:szCs w:val="22"/>
        </w:rPr>
        <w:t>„Mościce”</w:t>
      </w:r>
    </w:p>
    <w:tbl>
      <w:tblPr>
        <w:tblW w:w="9072" w:type="dxa"/>
        <w:tblInd w:w="-8" w:type="dxa"/>
        <w:tblLayout w:type="fixed"/>
        <w:tblCellMar>
          <w:left w:w="10" w:type="dxa"/>
          <w:right w:w="10" w:type="dxa"/>
        </w:tblCellMar>
        <w:tblLook w:val="0000" w:firstRow="0" w:lastRow="0" w:firstColumn="0" w:lastColumn="0" w:noHBand="0" w:noVBand="0"/>
      </w:tblPr>
      <w:tblGrid>
        <w:gridCol w:w="1981"/>
        <w:gridCol w:w="1404"/>
        <w:gridCol w:w="1404"/>
        <w:gridCol w:w="1404"/>
        <w:gridCol w:w="1404"/>
        <w:gridCol w:w="1475"/>
      </w:tblGrid>
      <w:tr w:rsidR="00DB686C" w:rsidRPr="00DB686C" w14:paraId="3201B45A" w14:textId="77777777" w:rsidTr="0095612B">
        <w:trPr>
          <w:trHeight w:val="361"/>
        </w:trPr>
        <w:tc>
          <w:tcPr>
            <w:tcW w:w="1981" w:type="dxa"/>
            <w:tcBorders>
              <w:top w:val="single" w:sz="6" w:space="0" w:color="000000"/>
              <w:left w:val="single" w:sz="6" w:space="0" w:color="000000"/>
              <w:bottom w:val="single" w:sz="6" w:space="0" w:color="000000"/>
            </w:tcBorders>
            <w:shd w:val="clear" w:color="auto" w:fill="E6E6E6"/>
            <w:tcMar>
              <w:top w:w="0" w:type="dxa"/>
              <w:left w:w="70" w:type="dxa"/>
              <w:bottom w:w="0" w:type="dxa"/>
              <w:right w:w="70" w:type="dxa"/>
            </w:tcMar>
            <w:vAlign w:val="center"/>
          </w:tcPr>
          <w:p w14:paraId="21B764D7" w14:textId="77777777" w:rsidR="00582999" w:rsidRPr="00DB686C" w:rsidRDefault="00582999">
            <w:pPr>
              <w:pStyle w:val="Podtytu"/>
              <w:rPr>
                <w:rFonts w:ascii="Calibri" w:hAnsi="Calibri" w:cs="Calibri"/>
                <w:b w:val="0"/>
                <w:sz w:val="22"/>
                <w:szCs w:val="22"/>
              </w:rPr>
            </w:pPr>
            <w:r w:rsidRPr="00DB686C">
              <w:rPr>
                <w:rFonts w:ascii="Calibri" w:hAnsi="Calibri" w:cs="Calibri"/>
                <w:b w:val="0"/>
                <w:sz w:val="22"/>
                <w:szCs w:val="22"/>
              </w:rPr>
              <w:t>Czynność w umowie</w:t>
            </w:r>
          </w:p>
        </w:tc>
        <w:tc>
          <w:tcPr>
            <w:tcW w:w="1404" w:type="dxa"/>
            <w:tcBorders>
              <w:top w:val="single" w:sz="6" w:space="0" w:color="000000"/>
              <w:left w:val="single" w:sz="6" w:space="0" w:color="000000"/>
              <w:bottom w:val="single" w:sz="6" w:space="0" w:color="000000"/>
            </w:tcBorders>
            <w:shd w:val="clear" w:color="auto" w:fill="E6E6E6"/>
            <w:tcMar>
              <w:top w:w="0" w:type="dxa"/>
              <w:left w:w="70" w:type="dxa"/>
              <w:bottom w:w="0" w:type="dxa"/>
              <w:right w:w="70" w:type="dxa"/>
            </w:tcMar>
            <w:vAlign w:val="center"/>
          </w:tcPr>
          <w:p w14:paraId="13A45816" w14:textId="77777777" w:rsidR="00582999" w:rsidRPr="00DB686C" w:rsidRDefault="00582999">
            <w:pPr>
              <w:pStyle w:val="Standard"/>
              <w:overflowPunct w:val="0"/>
              <w:jc w:val="center"/>
              <w:rPr>
                <w:rFonts w:ascii="Calibri" w:hAnsi="Calibri" w:cs="Calibri"/>
                <w:sz w:val="22"/>
                <w:szCs w:val="22"/>
              </w:rPr>
            </w:pPr>
            <w:r w:rsidRPr="00DB686C">
              <w:rPr>
                <w:rFonts w:ascii="Calibri" w:hAnsi="Calibri" w:cs="Calibri"/>
                <w:sz w:val="22"/>
                <w:szCs w:val="22"/>
              </w:rPr>
              <w:t>Obiekt 1</w:t>
            </w:r>
          </w:p>
        </w:tc>
        <w:tc>
          <w:tcPr>
            <w:tcW w:w="1404" w:type="dxa"/>
            <w:tcBorders>
              <w:top w:val="single" w:sz="6" w:space="0" w:color="000000"/>
              <w:left w:val="single" w:sz="6" w:space="0" w:color="000000"/>
              <w:bottom w:val="single" w:sz="6" w:space="0" w:color="000000"/>
            </w:tcBorders>
            <w:shd w:val="clear" w:color="auto" w:fill="E6E6E6"/>
            <w:tcMar>
              <w:top w:w="0" w:type="dxa"/>
              <w:left w:w="70" w:type="dxa"/>
              <w:bottom w:w="0" w:type="dxa"/>
              <w:right w:w="70" w:type="dxa"/>
            </w:tcMar>
            <w:vAlign w:val="center"/>
          </w:tcPr>
          <w:p w14:paraId="22D3FE83" w14:textId="77777777" w:rsidR="00582999" w:rsidRPr="00DB686C" w:rsidRDefault="00582999">
            <w:pPr>
              <w:pStyle w:val="Standard"/>
              <w:overflowPunct w:val="0"/>
              <w:jc w:val="center"/>
              <w:rPr>
                <w:rFonts w:ascii="Calibri" w:hAnsi="Calibri" w:cs="Calibri"/>
                <w:sz w:val="22"/>
                <w:szCs w:val="22"/>
              </w:rPr>
            </w:pPr>
            <w:r w:rsidRPr="00DB686C">
              <w:rPr>
                <w:rFonts w:ascii="Calibri" w:hAnsi="Calibri" w:cs="Calibri"/>
                <w:sz w:val="22"/>
                <w:szCs w:val="22"/>
              </w:rPr>
              <w:t>Obiekt 2</w:t>
            </w:r>
          </w:p>
        </w:tc>
        <w:tc>
          <w:tcPr>
            <w:tcW w:w="1404" w:type="dxa"/>
            <w:tcBorders>
              <w:top w:val="single" w:sz="6" w:space="0" w:color="000000"/>
              <w:left w:val="single" w:sz="6" w:space="0" w:color="000000"/>
              <w:bottom w:val="single" w:sz="6" w:space="0" w:color="000000"/>
            </w:tcBorders>
            <w:shd w:val="clear" w:color="auto" w:fill="E6E6E6"/>
            <w:tcMar>
              <w:top w:w="0" w:type="dxa"/>
              <w:left w:w="70" w:type="dxa"/>
              <w:bottom w:w="0" w:type="dxa"/>
              <w:right w:w="70" w:type="dxa"/>
            </w:tcMar>
            <w:vAlign w:val="center"/>
          </w:tcPr>
          <w:p w14:paraId="39D7BC1C" w14:textId="77777777" w:rsidR="00582999" w:rsidRPr="00DB686C" w:rsidRDefault="00582999">
            <w:pPr>
              <w:pStyle w:val="Standard"/>
              <w:overflowPunct w:val="0"/>
              <w:jc w:val="center"/>
              <w:rPr>
                <w:rFonts w:ascii="Calibri" w:hAnsi="Calibri" w:cs="Calibri"/>
                <w:sz w:val="22"/>
                <w:szCs w:val="22"/>
              </w:rPr>
            </w:pPr>
            <w:r w:rsidRPr="00DB686C">
              <w:rPr>
                <w:rFonts w:ascii="Calibri" w:hAnsi="Calibri" w:cs="Calibri"/>
                <w:sz w:val="22"/>
                <w:szCs w:val="22"/>
              </w:rPr>
              <w:t>Obiekt 3</w:t>
            </w:r>
          </w:p>
        </w:tc>
        <w:tc>
          <w:tcPr>
            <w:tcW w:w="1404" w:type="dxa"/>
            <w:tcBorders>
              <w:top w:val="single" w:sz="6" w:space="0" w:color="000000"/>
              <w:left w:val="single" w:sz="6" w:space="0" w:color="000000"/>
              <w:bottom w:val="single" w:sz="6" w:space="0" w:color="000000"/>
            </w:tcBorders>
            <w:shd w:val="clear" w:color="auto" w:fill="E6E6E6"/>
            <w:tcMar>
              <w:top w:w="0" w:type="dxa"/>
              <w:left w:w="70" w:type="dxa"/>
              <w:bottom w:w="0" w:type="dxa"/>
              <w:right w:w="70" w:type="dxa"/>
            </w:tcMar>
            <w:vAlign w:val="center"/>
          </w:tcPr>
          <w:p w14:paraId="245853D1" w14:textId="77777777" w:rsidR="00582999" w:rsidRPr="00DB686C" w:rsidRDefault="00582999">
            <w:pPr>
              <w:pStyle w:val="Standard"/>
              <w:overflowPunct w:val="0"/>
              <w:jc w:val="center"/>
              <w:rPr>
                <w:rFonts w:ascii="Calibri" w:hAnsi="Calibri" w:cs="Calibri"/>
                <w:sz w:val="22"/>
                <w:szCs w:val="22"/>
              </w:rPr>
            </w:pPr>
            <w:r w:rsidRPr="00DB686C">
              <w:rPr>
                <w:rFonts w:ascii="Calibri" w:hAnsi="Calibri" w:cs="Calibri"/>
                <w:sz w:val="22"/>
                <w:szCs w:val="22"/>
              </w:rPr>
              <w:t>Obiekt 4</w:t>
            </w:r>
          </w:p>
        </w:tc>
        <w:tc>
          <w:tcPr>
            <w:tcW w:w="1475" w:type="dxa"/>
            <w:tcBorders>
              <w:top w:val="single" w:sz="6" w:space="0" w:color="000000"/>
              <w:left w:val="single" w:sz="6" w:space="0" w:color="000000"/>
              <w:bottom w:val="single" w:sz="6" w:space="0" w:color="000000"/>
              <w:right w:val="single" w:sz="6" w:space="0" w:color="000000"/>
            </w:tcBorders>
            <w:shd w:val="clear" w:color="auto" w:fill="E6E6E6"/>
            <w:tcMar>
              <w:top w:w="0" w:type="dxa"/>
              <w:left w:w="70" w:type="dxa"/>
              <w:bottom w:w="0" w:type="dxa"/>
              <w:right w:w="70" w:type="dxa"/>
            </w:tcMar>
            <w:vAlign w:val="center"/>
          </w:tcPr>
          <w:p w14:paraId="6B944400" w14:textId="77777777" w:rsidR="00582999" w:rsidRPr="00DB686C" w:rsidRDefault="00582999">
            <w:pPr>
              <w:pStyle w:val="Standard"/>
              <w:overflowPunct w:val="0"/>
              <w:jc w:val="center"/>
              <w:rPr>
                <w:rFonts w:ascii="Calibri" w:hAnsi="Calibri" w:cs="Calibri"/>
                <w:sz w:val="22"/>
                <w:szCs w:val="22"/>
              </w:rPr>
            </w:pPr>
            <w:r w:rsidRPr="00DB686C">
              <w:rPr>
                <w:rFonts w:ascii="Calibri" w:hAnsi="Calibri" w:cs="Calibri"/>
                <w:sz w:val="22"/>
                <w:szCs w:val="22"/>
              </w:rPr>
              <w:t>Obiekt 5</w:t>
            </w:r>
          </w:p>
        </w:tc>
      </w:tr>
      <w:tr w:rsidR="00DB686C" w:rsidRPr="00DB686C" w14:paraId="79E41BAB"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0670C062" w14:textId="77777777" w:rsidR="00582999" w:rsidRPr="00DB686C" w:rsidRDefault="00582999">
            <w:pPr>
              <w:pStyle w:val="Standard"/>
              <w:overflowPunct w:val="0"/>
              <w:jc w:val="center"/>
              <w:rPr>
                <w:rFonts w:ascii="Calibri" w:hAnsi="Calibri" w:cs="Calibri"/>
                <w:sz w:val="22"/>
                <w:szCs w:val="22"/>
              </w:rPr>
            </w:pPr>
            <w:r w:rsidRPr="00DB686C">
              <w:rPr>
                <w:rFonts w:ascii="Calibri" w:hAnsi="Calibri" w:cs="Calibri"/>
                <w:sz w:val="22"/>
                <w:szCs w:val="22"/>
              </w:rPr>
              <w:t>§ 1 ust. 2 pkt. 1)</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2E91215B" w14:textId="77777777" w:rsidR="00582999" w:rsidRPr="00DB686C" w:rsidRDefault="00523D9B">
            <w:pPr>
              <w:pStyle w:val="Standard"/>
              <w:overflowPunct w:val="0"/>
              <w:jc w:val="center"/>
              <w:rPr>
                <w:rFonts w:ascii="Calibri" w:hAnsi="Calibri" w:cs="Calibri"/>
                <w:sz w:val="22"/>
                <w:szCs w:val="22"/>
              </w:rPr>
            </w:pPr>
            <w:r w:rsidRPr="00DB686C">
              <w:rPr>
                <w:rFonts w:ascii="Calibri" w:hAnsi="Calibri" w:cs="Calibri"/>
                <w:sz w:val="22"/>
                <w:szCs w:val="22"/>
              </w:rPr>
              <w:t>10</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10B96AEA" w14:textId="77777777" w:rsidR="00582999" w:rsidRPr="00DB686C" w:rsidRDefault="00523D9B">
            <w:pPr>
              <w:pStyle w:val="Standard"/>
              <w:overflowPunct w:val="0"/>
              <w:jc w:val="center"/>
              <w:rPr>
                <w:rFonts w:ascii="Calibri" w:hAnsi="Calibri" w:cs="Calibri"/>
                <w:sz w:val="22"/>
                <w:szCs w:val="22"/>
              </w:rPr>
            </w:pPr>
            <w:r w:rsidRPr="00DB686C">
              <w:rPr>
                <w:rFonts w:ascii="Calibri" w:hAnsi="Calibri" w:cs="Calibri"/>
                <w:sz w:val="22"/>
                <w:szCs w:val="22"/>
              </w:rPr>
              <w:t>10</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34475818" w14:textId="77777777" w:rsidR="00582999" w:rsidRPr="00DB686C" w:rsidRDefault="00523D9B">
            <w:pPr>
              <w:pStyle w:val="Standard"/>
              <w:overflowPunct w:val="0"/>
              <w:jc w:val="center"/>
              <w:rPr>
                <w:rFonts w:ascii="Calibri" w:hAnsi="Calibri" w:cs="Calibri"/>
                <w:sz w:val="22"/>
                <w:szCs w:val="22"/>
              </w:rPr>
            </w:pPr>
            <w:r w:rsidRPr="00DB686C">
              <w:rPr>
                <w:rFonts w:ascii="Calibri" w:hAnsi="Calibri" w:cs="Calibri"/>
                <w:sz w:val="22"/>
                <w:szCs w:val="22"/>
              </w:rPr>
              <w:t>10</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300B5654" w14:textId="77777777" w:rsidR="00582999" w:rsidRPr="00DB686C" w:rsidRDefault="00523D9B">
            <w:pPr>
              <w:pStyle w:val="Standard"/>
              <w:overflowPunct w:val="0"/>
              <w:jc w:val="center"/>
              <w:rPr>
                <w:rFonts w:ascii="Calibri" w:hAnsi="Calibri" w:cs="Calibri"/>
                <w:sz w:val="22"/>
                <w:szCs w:val="22"/>
              </w:rPr>
            </w:pPr>
            <w:r w:rsidRPr="00DB686C">
              <w:rPr>
                <w:rFonts w:ascii="Calibri" w:hAnsi="Calibri" w:cs="Calibri"/>
                <w:sz w:val="22"/>
                <w:szCs w:val="22"/>
              </w:rPr>
              <w:t>10</w:t>
            </w:r>
          </w:p>
        </w:tc>
        <w:tc>
          <w:tcPr>
            <w:tcW w:w="14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DFBA48A" w14:textId="77777777" w:rsidR="00582999" w:rsidRPr="00DB686C" w:rsidRDefault="00523D9B">
            <w:pPr>
              <w:pStyle w:val="Standard"/>
              <w:overflowPunct w:val="0"/>
              <w:jc w:val="center"/>
              <w:rPr>
                <w:rFonts w:ascii="Calibri" w:hAnsi="Calibri" w:cs="Calibri"/>
                <w:sz w:val="22"/>
                <w:szCs w:val="22"/>
              </w:rPr>
            </w:pPr>
            <w:r w:rsidRPr="00DB686C">
              <w:rPr>
                <w:rFonts w:ascii="Calibri" w:hAnsi="Calibri" w:cs="Calibri"/>
                <w:sz w:val="22"/>
                <w:szCs w:val="22"/>
              </w:rPr>
              <w:t>10</w:t>
            </w:r>
          </w:p>
        </w:tc>
      </w:tr>
      <w:tr w:rsidR="00670E58" w:rsidRPr="00670E58" w14:paraId="06EECDD3"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3F0671A6" w14:textId="77777777" w:rsidR="00582999" w:rsidRPr="007E63EB" w:rsidRDefault="00582999">
            <w:pPr>
              <w:pStyle w:val="Standard"/>
              <w:overflowPunct w:val="0"/>
              <w:jc w:val="center"/>
              <w:rPr>
                <w:rFonts w:ascii="Calibri" w:hAnsi="Calibri" w:cs="Calibri"/>
                <w:sz w:val="22"/>
                <w:szCs w:val="22"/>
              </w:rPr>
            </w:pPr>
            <w:r w:rsidRPr="007E63EB">
              <w:rPr>
                <w:rFonts w:ascii="Calibri" w:hAnsi="Calibri" w:cs="Calibri"/>
                <w:sz w:val="22"/>
                <w:szCs w:val="22"/>
              </w:rPr>
              <w:t>§ 1 ust.</w:t>
            </w:r>
            <w:r w:rsidR="001F5C8D" w:rsidRPr="007E63EB">
              <w:rPr>
                <w:rFonts w:ascii="Calibri" w:hAnsi="Calibri" w:cs="Calibri"/>
                <w:sz w:val="22"/>
                <w:szCs w:val="22"/>
              </w:rPr>
              <w:t xml:space="preserve"> </w:t>
            </w:r>
            <w:r w:rsidRPr="007E63EB">
              <w:rPr>
                <w:rFonts w:ascii="Calibri" w:hAnsi="Calibri" w:cs="Calibri"/>
                <w:sz w:val="22"/>
                <w:szCs w:val="22"/>
              </w:rPr>
              <w:t>2 pkt. 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7542B0F6" w14:textId="77777777" w:rsidR="00582999" w:rsidRPr="007E63EB" w:rsidRDefault="00523D9B">
            <w:pPr>
              <w:pStyle w:val="Standard"/>
              <w:overflowPunct w:val="0"/>
              <w:jc w:val="center"/>
              <w:rPr>
                <w:rFonts w:ascii="Calibri" w:hAnsi="Calibri" w:cs="Calibri"/>
                <w:sz w:val="22"/>
                <w:szCs w:val="22"/>
              </w:rPr>
            </w:pPr>
            <w:r w:rsidRPr="007E63EB">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1A8BCE65" w14:textId="77777777" w:rsidR="00582999" w:rsidRPr="007E63EB" w:rsidRDefault="00523D9B">
            <w:pPr>
              <w:pStyle w:val="Standard"/>
              <w:overflowPunct w:val="0"/>
              <w:jc w:val="center"/>
              <w:rPr>
                <w:rFonts w:ascii="Calibri" w:hAnsi="Calibri" w:cs="Calibri"/>
                <w:sz w:val="22"/>
                <w:szCs w:val="22"/>
              </w:rPr>
            </w:pPr>
            <w:r w:rsidRPr="007E63EB">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0079CA71" w14:textId="77777777" w:rsidR="00582999" w:rsidRPr="007E63EB" w:rsidRDefault="00523D9B">
            <w:pPr>
              <w:pStyle w:val="Standard"/>
              <w:overflowPunct w:val="0"/>
              <w:jc w:val="center"/>
              <w:rPr>
                <w:rFonts w:ascii="Calibri" w:hAnsi="Calibri" w:cs="Calibri"/>
                <w:sz w:val="22"/>
                <w:szCs w:val="22"/>
              </w:rPr>
            </w:pPr>
            <w:r w:rsidRPr="007E63EB">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B580B0B" w14:textId="77777777" w:rsidR="00582999" w:rsidRPr="007E63EB" w:rsidRDefault="00523D9B">
            <w:pPr>
              <w:pStyle w:val="Standard"/>
              <w:overflowPunct w:val="0"/>
              <w:jc w:val="center"/>
              <w:rPr>
                <w:rFonts w:ascii="Calibri" w:hAnsi="Calibri" w:cs="Calibri"/>
                <w:sz w:val="22"/>
                <w:szCs w:val="22"/>
              </w:rPr>
            </w:pPr>
            <w:r w:rsidRPr="007E63EB">
              <w:rPr>
                <w:rFonts w:ascii="Calibri" w:hAnsi="Calibri" w:cs="Calibri"/>
                <w:sz w:val="22"/>
                <w:szCs w:val="22"/>
              </w:rPr>
              <w:t>2</w:t>
            </w:r>
          </w:p>
        </w:tc>
        <w:tc>
          <w:tcPr>
            <w:tcW w:w="14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BAC9577" w14:textId="77777777" w:rsidR="00582999" w:rsidRPr="007E63EB" w:rsidRDefault="00523D9B">
            <w:pPr>
              <w:pStyle w:val="Standard"/>
              <w:overflowPunct w:val="0"/>
              <w:jc w:val="center"/>
              <w:rPr>
                <w:rFonts w:ascii="Calibri" w:hAnsi="Calibri" w:cs="Calibri"/>
                <w:sz w:val="22"/>
                <w:szCs w:val="22"/>
              </w:rPr>
            </w:pPr>
            <w:r w:rsidRPr="007E63EB">
              <w:rPr>
                <w:rFonts w:ascii="Calibri" w:hAnsi="Calibri" w:cs="Calibri"/>
                <w:sz w:val="22"/>
                <w:szCs w:val="22"/>
              </w:rPr>
              <w:t>2</w:t>
            </w:r>
          </w:p>
        </w:tc>
      </w:tr>
      <w:tr w:rsidR="00670E58" w:rsidRPr="00670E58" w14:paraId="2B2CF315"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125AD818" w14:textId="77777777" w:rsidR="00582999" w:rsidRPr="007E63EB" w:rsidRDefault="00582999">
            <w:pPr>
              <w:pStyle w:val="Standard"/>
              <w:overflowPunct w:val="0"/>
              <w:jc w:val="center"/>
              <w:rPr>
                <w:rFonts w:ascii="Calibri" w:hAnsi="Calibri" w:cs="Calibri"/>
                <w:sz w:val="22"/>
                <w:szCs w:val="22"/>
              </w:rPr>
            </w:pPr>
            <w:r w:rsidRPr="007E63EB">
              <w:rPr>
                <w:rFonts w:ascii="Calibri" w:hAnsi="Calibri" w:cs="Calibri"/>
                <w:sz w:val="22"/>
                <w:szCs w:val="22"/>
              </w:rPr>
              <w:t>§</w:t>
            </w:r>
            <w:r w:rsidR="00E124AF" w:rsidRPr="007E63EB">
              <w:rPr>
                <w:rFonts w:ascii="Calibri" w:hAnsi="Calibri" w:cs="Calibri"/>
                <w:sz w:val="22"/>
                <w:szCs w:val="22"/>
              </w:rPr>
              <w:t xml:space="preserve"> </w:t>
            </w:r>
            <w:r w:rsidRPr="007E63EB">
              <w:rPr>
                <w:rFonts w:ascii="Calibri" w:hAnsi="Calibri" w:cs="Calibri"/>
                <w:sz w:val="22"/>
                <w:szCs w:val="22"/>
              </w:rPr>
              <w:t>1 ust.</w:t>
            </w:r>
            <w:r w:rsidR="001F5C8D" w:rsidRPr="007E63EB">
              <w:rPr>
                <w:rFonts w:ascii="Calibri" w:hAnsi="Calibri" w:cs="Calibri"/>
                <w:sz w:val="22"/>
                <w:szCs w:val="22"/>
              </w:rPr>
              <w:t xml:space="preserve"> </w:t>
            </w:r>
            <w:r w:rsidRPr="007E63EB">
              <w:rPr>
                <w:rFonts w:ascii="Calibri" w:hAnsi="Calibri" w:cs="Calibri"/>
                <w:sz w:val="22"/>
                <w:szCs w:val="22"/>
              </w:rPr>
              <w:t>2 pkt. 3)</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4220CC49" w14:textId="77777777" w:rsidR="00582999" w:rsidRPr="007E63EB" w:rsidRDefault="00523D9B">
            <w:pPr>
              <w:pStyle w:val="Standard"/>
              <w:overflowPunct w:val="0"/>
              <w:jc w:val="center"/>
              <w:rPr>
                <w:rFonts w:ascii="Calibri" w:hAnsi="Calibri" w:cs="Calibri"/>
                <w:sz w:val="22"/>
                <w:szCs w:val="22"/>
              </w:rPr>
            </w:pPr>
            <w:r w:rsidRPr="007E63EB">
              <w:rPr>
                <w:rFonts w:ascii="Calibri" w:hAnsi="Calibri" w:cs="Calibri"/>
                <w:sz w:val="22"/>
                <w:szCs w:val="22"/>
              </w:rPr>
              <w:t>3</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7F49F5DD" w14:textId="77777777" w:rsidR="00582999" w:rsidRPr="007E63EB" w:rsidRDefault="00523D9B">
            <w:pPr>
              <w:pStyle w:val="Standard"/>
              <w:overflowPunct w:val="0"/>
              <w:jc w:val="center"/>
              <w:rPr>
                <w:rFonts w:ascii="Calibri" w:hAnsi="Calibri" w:cs="Calibri"/>
                <w:sz w:val="22"/>
                <w:szCs w:val="22"/>
              </w:rPr>
            </w:pPr>
            <w:r w:rsidRPr="007E63EB">
              <w:rPr>
                <w:rFonts w:ascii="Calibri" w:hAnsi="Calibri" w:cs="Calibri"/>
                <w:sz w:val="22"/>
                <w:szCs w:val="22"/>
              </w:rPr>
              <w:t>3</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36A2E53" w14:textId="77777777" w:rsidR="00582999" w:rsidRPr="007E63EB" w:rsidRDefault="00523D9B">
            <w:pPr>
              <w:pStyle w:val="Standard"/>
              <w:overflowPunct w:val="0"/>
              <w:jc w:val="center"/>
              <w:rPr>
                <w:rFonts w:ascii="Calibri" w:hAnsi="Calibri" w:cs="Calibri"/>
                <w:sz w:val="22"/>
                <w:szCs w:val="22"/>
              </w:rPr>
            </w:pPr>
            <w:r w:rsidRPr="007E63EB">
              <w:rPr>
                <w:rFonts w:ascii="Calibri" w:hAnsi="Calibri" w:cs="Calibri"/>
                <w:sz w:val="22"/>
                <w:szCs w:val="22"/>
              </w:rPr>
              <w:t>3</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2B7FF68D" w14:textId="77777777" w:rsidR="00582999" w:rsidRPr="007E63EB" w:rsidRDefault="00523D9B">
            <w:pPr>
              <w:pStyle w:val="Standard"/>
              <w:overflowPunct w:val="0"/>
              <w:jc w:val="center"/>
              <w:rPr>
                <w:rFonts w:ascii="Calibri" w:hAnsi="Calibri" w:cs="Calibri"/>
                <w:sz w:val="22"/>
                <w:szCs w:val="22"/>
              </w:rPr>
            </w:pPr>
            <w:r w:rsidRPr="007E63EB">
              <w:rPr>
                <w:rFonts w:ascii="Calibri" w:hAnsi="Calibri" w:cs="Calibri"/>
                <w:sz w:val="22"/>
                <w:szCs w:val="22"/>
              </w:rPr>
              <w:t>3</w:t>
            </w:r>
          </w:p>
        </w:tc>
        <w:tc>
          <w:tcPr>
            <w:tcW w:w="14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722553D" w14:textId="77777777" w:rsidR="00582999" w:rsidRPr="007E63EB" w:rsidRDefault="00523D9B">
            <w:pPr>
              <w:pStyle w:val="Standard"/>
              <w:overflowPunct w:val="0"/>
              <w:jc w:val="center"/>
              <w:rPr>
                <w:rFonts w:ascii="Calibri" w:hAnsi="Calibri" w:cs="Calibri"/>
                <w:sz w:val="22"/>
                <w:szCs w:val="22"/>
              </w:rPr>
            </w:pPr>
            <w:r w:rsidRPr="007E63EB">
              <w:rPr>
                <w:rFonts w:ascii="Calibri" w:hAnsi="Calibri" w:cs="Calibri"/>
                <w:sz w:val="22"/>
                <w:szCs w:val="22"/>
              </w:rPr>
              <w:t>3</w:t>
            </w:r>
          </w:p>
        </w:tc>
      </w:tr>
      <w:tr w:rsidR="00670E58" w:rsidRPr="00670E58" w14:paraId="5879572A"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76763202" w14:textId="77777777"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 1 ust.</w:t>
            </w:r>
            <w:r w:rsidR="001F5C8D" w:rsidRPr="006025F2">
              <w:rPr>
                <w:rFonts w:ascii="Calibri" w:hAnsi="Calibri" w:cs="Calibri"/>
                <w:sz w:val="22"/>
                <w:szCs w:val="22"/>
              </w:rPr>
              <w:t xml:space="preserve"> </w:t>
            </w:r>
            <w:r w:rsidRPr="006025F2">
              <w:rPr>
                <w:rFonts w:ascii="Calibri" w:hAnsi="Calibri" w:cs="Calibri"/>
                <w:sz w:val="22"/>
                <w:szCs w:val="22"/>
              </w:rPr>
              <w:t>2 pkt. 4)</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2F697E93" w14:textId="4649C7E6" w:rsidR="00582999" w:rsidRPr="006025F2" w:rsidRDefault="00447C35">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7D298D03" w14:textId="77777777"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3E13B476" w14:textId="77777777"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14FEDCD3" w14:textId="77777777"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06A48D9" w14:textId="2438A8B3" w:rsidR="00582999" w:rsidRPr="006025F2" w:rsidRDefault="00447C35">
            <w:pPr>
              <w:pStyle w:val="Standard"/>
              <w:overflowPunct w:val="0"/>
              <w:jc w:val="center"/>
              <w:rPr>
                <w:rFonts w:ascii="Calibri" w:hAnsi="Calibri" w:cs="Calibri"/>
                <w:sz w:val="22"/>
                <w:szCs w:val="22"/>
              </w:rPr>
            </w:pPr>
            <w:r w:rsidRPr="006025F2">
              <w:rPr>
                <w:rFonts w:ascii="Calibri" w:hAnsi="Calibri" w:cs="Calibri"/>
                <w:sz w:val="22"/>
                <w:szCs w:val="22"/>
              </w:rPr>
              <w:t>-</w:t>
            </w:r>
          </w:p>
        </w:tc>
      </w:tr>
      <w:tr w:rsidR="00670E58" w:rsidRPr="00670E58" w14:paraId="19A50C58"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4211D826" w14:textId="77777777"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 1 ust.</w:t>
            </w:r>
            <w:r w:rsidR="001F5C8D" w:rsidRPr="006025F2">
              <w:rPr>
                <w:rFonts w:ascii="Calibri" w:hAnsi="Calibri" w:cs="Calibri"/>
                <w:sz w:val="22"/>
                <w:szCs w:val="22"/>
              </w:rPr>
              <w:t xml:space="preserve"> </w:t>
            </w:r>
            <w:r w:rsidRPr="006025F2">
              <w:rPr>
                <w:rFonts w:ascii="Calibri" w:hAnsi="Calibri" w:cs="Calibri"/>
                <w:sz w:val="22"/>
                <w:szCs w:val="22"/>
              </w:rPr>
              <w:t>2 pkt. 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419E073E"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7</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66889C67"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7</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21E5152E"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7</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6C6A3F8E"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7</w:t>
            </w:r>
          </w:p>
        </w:tc>
        <w:tc>
          <w:tcPr>
            <w:tcW w:w="14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3150D1E"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7</w:t>
            </w:r>
          </w:p>
        </w:tc>
      </w:tr>
      <w:tr w:rsidR="00670E58" w:rsidRPr="00670E58" w14:paraId="72AF09C2"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6BD75AA4" w14:textId="77777777"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 1 ust.</w:t>
            </w:r>
            <w:r w:rsidR="001F5C8D" w:rsidRPr="006025F2">
              <w:rPr>
                <w:rFonts w:ascii="Calibri" w:hAnsi="Calibri" w:cs="Calibri"/>
                <w:sz w:val="22"/>
                <w:szCs w:val="22"/>
              </w:rPr>
              <w:t xml:space="preserve"> </w:t>
            </w:r>
            <w:r w:rsidRPr="006025F2">
              <w:rPr>
                <w:rFonts w:ascii="Calibri" w:hAnsi="Calibri" w:cs="Calibri"/>
                <w:sz w:val="22"/>
                <w:szCs w:val="22"/>
              </w:rPr>
              <w:t>2 pkt. 6)</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3FBD3B24"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992ADC4"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6B21224D"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712DC59A"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40298DD"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r>
      <w:tr w:rsidR="00670E58" w:rsidRPr="00670E58" w14:paraId="68332834"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630856B1" w14:textId="4E259DBA"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 1 ust.</w:t>
            </w:r>
            <w:r w:rsidR="001F5C8D" w:rsidRPr="006025F2">
              <w:rPr>
                <w:rFonts w:ascii="Calibri" w:hAnsi="Calibri" w:cs="Calibri"/>
                <w:sz w:val="22"/>
                <w:szCs w:val="22"/>
              </w:rPr>
              <w:t xml:space="preserve"> </w:t>
            </w:r>
            <w:r w:rsidRPr="006025F2">
              <w:rPr>
                <w:rFonts w:ascii="Calibri" w:hAnsi="Calibri" w:cs="Calibri"/>
                <w:sz w:val="22"/>
                <w:szCs w:val="22"/>
              </w:rPr>
              <w:t xml:space="preserve">2 pkt. </w:t>
            </w:r>
            <w:r w:rsidR="000121A8" w:rsidRPr="006025F2">
              <w:rPr>
                <w:rFonts w:ascii="Calibri" w:hAnsi="Calibri" w:cs="Calibri"/>
                <w:sz w:val="22"/>
                <w:szCs w:val="22"/>
              </w:rPr>
              <w:t>7</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1F2B943"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10</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67BA2DEF"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10</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6C81078F"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10</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2D0BDBB5"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10</w:t>
            </w:r>
          </w:p>
        </w:tc>
        <w:tc>
          <w:tcPr>
            <w:tcW w:w="14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AF871D1"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10</w:t>
            </w:r>
          </w:p>
        </w:tc>
      </w:tr>
      <w:tr w:rsidR="00670E58" w:rsidRPr="00670E58" w14:paraId="3172196C"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0D9A4576" w14:textId="45D51E94"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 xml:space="preserve">§ 1 ust. 2 pkt. </w:t>
            </w:r>
            <w:r w:rsidR="000121A8" w:rsidRPr="006025F2">
              <w:rPr>
                <w:rFonts w:ascii="Calibri" w:hAnsi="Calibri" w:cs="Calibri"/>
                <w:sz w:val="22"/>
                <w:szCs w:val="22"/>
              </w:rPr>
              <w:t>8</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726768ED"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04313A9F"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6FA2963D"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4B6A9001"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2235B4A"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r>
      <w:tr w:rsidR="00670E58" w:rsidRPr="00670E58" w14:paraId="24E97EA3"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01462186" w14:textId="51322DD4"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w:t>
            </w:r>
            <w:r w:rsidR="00A16500" w:rsidRPr="006025F2">
              <w:rPr>
                <w:rFonts w:ascii="Calibri" w:hAnsi="Calibri" w:cs="Calibri"/>
                <w:sz w:val="22"/>
                <w:szCs w:val="22"/>
              </w:rPr>
              <w:t xml:space="preserve"> </w:t>
            </w:r>
            <w:r w:rsidRPr="006025F2">
              <w:rPr>
                <w:rFonts w:ascii="Calibri" w:hAnsi="Calibri" w:cs="Calibri"/>
                <w:sz w:val="22"/>
                <w:szCs w:val="22"/>
              </w:rPr>
              <w:t xml:space="preserve">1 ust. 2 pkt </w:t>
            </w:r>
            <w:r w:rsidR="000121A8" w:rsidRPr="006025F2">
              <w:rPr>
                <w:rFonts w:ascii="Calibri" w:hAnsi="Calibri" w:cs="Calibri"/>
                <w:sz w:val="22"/>
                <w:szCs w:val="22"/>
              </w:rPr>
              <w:t>9</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7A80CA9F"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39EA37C4"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696A1EE9" w14:textId="77777777"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2730C024" w14:textId="77777777"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447E359" w14:textId="77777777"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w:t>
            </w:r>
          </w:p>
        </w:tc>
      </w:tr>
      <w:tr w:rsidR="00670E58" w:rsidRPr="00670E58" w14:paraId="5A1DDC8C"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2CABFA9F" w14:textId="4F443950"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 1 ust. 2 pkt 1</w:t>
            </w:r>
            <w:r w:rsidR="000121A8" w:rsidRPr="006025F2">
              <w:rPr>
                <w:rFonts w:ascii="Calibri" w:hAnsi="Calibri" w:cs="Calibri"/>
                <w:sz w:val="22"/>
                <w:szCs w:val="22"/>
              </w:rPr>
              <w:t>0</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CBA8392"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7A5661C2"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EF15AFE"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6C3CA481"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D7FC7B8"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r>
      <w:tr w:rsidR="00670E58" w:rsidRPr="00670E58" w14:paraId="0910A64A"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46A2C6B1" w14:textId="4850A40B"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 1 ust. 2 pkt 1</w:t>
            </w:r>
            <w:r w:rsidR="000121A8" w:rsidRPr="006025F2">
              <w:rPr>
                <w:rFonts w:ascii="Calibri" w:hAnsi="Calibri" w:cs="Calibri"/>
                <w:sz w:val="22"/>
                <w:szCs w:val="22"/>
              </w:rPr>
              <w:t>1</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6DAD5A5A"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2E7017AC"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1D48E765"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10E1D33A"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2712120"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5</w:t>
            </w:r>
          </w:p>
        </w:tc>
      </w:tr>
      <w:tr w:rsidR="00670E58" w:rsidRPr="00670E58" w14:paraId="790FAD3E"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5EC81A4E" w14:textId="40A781D3"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 1 ust. 2 pkt 1</w:t>
            </w:r>
            <w:r w:rsidR="000121A8" w:rsidRPr="006025F2">
              <w:rPr>
                <w:rFonts w:ascii="Calibri" w:hAnsi="Calibri" w:cs="Calibri"/>
                <w:sz w:val="22"/>
                <w:szCs w:val="22"/>
              </w:rPr>
              <w:t>2</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3DA60FBB" w14:textId="77777777"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26B65A44" w14:textId="77777777"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3CB1BAAB" w14:textId="77777777"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09531568" w14:textId="77777777"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w:t>
            </w:r>
          </w:p>
        </w:tc>
        <w:tc>
          <w:tcPr>
            <w:tcW w:w="14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368DDBE" w14:textId="77777777"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w:t>
            </w:r>
          </w:p>
        </w:tc>
      </w:tr>
      <w:tr w:rsidR="00670E58" w:rsidRPr="00670E58" w14:paraId="0A6B05EB"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697620F4" w14:textId="3D941A14" w:rsidR="00582999" w:rsidRPr="006025F2" w:rsidRDefault="00582999">
            <w:pPr>
              <w:pStyle w:val="Standard"/>
              <w:overflowPunct w:val="0"/>
              <w:jc w:val="center"/>
              <w:rPr>
                <w:rFonts w:ascii="Calibri" w:hAnsi="Calibri" w:cs="Calibri"/>
                <w:sz w:val="22"/>
                <w:szCs w:val="22"/>
              </w:rPr>
            </w:pPr>
            <w:r w:rsidRPr="006025F2">
              <w:rPr>
                <w:rFonts w:ascii="Calibri" w:hAnsi="Calibri" w:cs="Calibri"/>
                <w:sz w:val="22"/>
                <w:szCs w:val="22"/>
              </w:rPr>
              <w:t>§ 1 ust. 2 pkt.1</w:t>
            </w:r>
            <w:r w:rsidR="000121A8" w:rsidRPr="006025F2">
              <w:rPr>
                <w:rFonts w:ascii="Calibri" w:hAnsi="Calibri" w:cs="Calibri"/>
                <w:sz w:val="22"/>
                <w:szCs w:val="22"/>
              </w:rPr>
              <w:t>3</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73DB0D2D"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35955DB3"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3E387AAA"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17C68F0C"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2</w:t>
            </w:r>
          </w:p>
        </w:tc>
        <w:tc>
          <w:tcPr>
            <w:tcW w:w="14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76A772F" w14:textId="77777777" w:rsidR="00582999" w:rsidRPr="006025F2" w:rsidRDefault="00E124AF">
            <w:pPr>
              <w:pStyle w:val="Standard"/>
              <w:overflowPunct w:val="0"/>
              <w:jc w:val="center"/>
              <w:rPr>
                <w:rFonts w:ascii="Calibri" w:hAnsi="Calibri" w:cs="Calibri"/>
                <w:sz w:val="22"/>
                <w:szCs w:val="22"/>
              </w:rPr>
            </w:pPr>
            <w:r w:rsidRPr="006025F2">
              <w:rPr>
                <w:rFonts w:ascii="Calibri" w:hAnsi="Calibri" w:cs="Calibri"/>
                <w:sz w:val="22"/>
                <w:szCs w:val="22"/>
              </w:rPr>
              <w:t>2</w:t>
            </w:r>
          </w:p>
        </w:tc>
      </w:tr>
      <w:tr w:rsidR="00670E58" w:rsidRPr="00670E58" w14:paraId="0A6A4E95"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16A067F5" w14:textId="61F30BED" w:rsidR="00903681" w:rsidRPr="006025F2" w:rsidRDefault="00903681">
            <w:pPr>
              <w:pStyle w:val="Standard"/>
              <w:overflowPunct w:val="0"/>
              <w:jc w:val="center"/>
              <w:rPr>
                <w:rFonts w:ascii="Calibri" w:hAnsi="Calibri" w:cs="Calibri"/>
                <w:sz w:val="22"/>
                <w:szCs w:val="22"/>
              </w:rPr>
            </w:pPr>
            <w:bookmarkStart w:id="0" w:name="_Hlk125539295"/>
            <w:r w:rsidRPr="006025F2">
              <w:rPr>
                <w:rFonts w:ascii="Calibri" w:hAnsi="Calibri" w:cs="Calibri"/>
                <w:sz w:val="22"/>
                <w:szCs w:val="22"/>
              </w:rPr>
              <w:t>§ 1 ust. 2 pkt.1</w:t>
            </w:r>
            <w:r w:rsidR="000121A8" w:rsidRPr="006025F2">
              <w:rPr>
                <w:rFonts w:ascii="Calibri" w:hAnsi="Calibri" w:cs="Calibri"/>
                <w:sz w:val="22"/>
                <w:szCs w:val="22"/>
              </w:rPr>
              <w:t>4</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22C0DB53" w14:textId="342B056C" w:rsidR="00903681" w:rsidRPr="006025F2" w:rsidRDefault="003A6785">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5BAAD744" w14:textId="717BD1D4" w:rsidR="00903681" w:rsidRPr="006025F2" w:rsidRDefault="003A6785">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44113CEB" w14:textId="362DAACD" w:rsidR="00903681" w:rsidRPr="006025F2" w:rsidRDefault="003A6785">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645AEED1" w14:textId="10FE4CD2" w:rsidR="00903681" w:rsidRPr="006025F2" w:rsidRDefault="003A6785">
            <w:pPr>
              <w:pStyle w:val="Standard"/>
              <w:overflowPunct w:val="0"/>
              <w:jc w:val="center"/>
              <w:rPr>
                <w:rFonts w:ascii="Calibri" w:hAnsi="Calibri" w:cs="Calibri"/>
                <w:sz w:val="22"/>
                <w:szCs w:val="22"/>
              </w:rPr>
            </w:pPr>
            <w:r w:rsidRPr="006025F2">
              <w:rPr>
                <w:rFonts w:ascii="Calibri" w:hAnsi="Calibri" w:cs="Calibri"/>
                <w:sz w:val="22"/>
                <w:szCs w:val="22"/>
              </w:rPr>
              <w:t>5</w:t>
            </w:r>
          </w:p>
        </w:tc>
        <w:tc>
          <w:tcPr>
            <w:tcW w:w="14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F88B3E7" w14:textId="06D5DFAC" w:rsidR="00903681" w:rsidRPr="006025F2" w:rsidRDefault="003A6785">
            <w:pPr>
              <w:pStyle w:val="Standard"/>
              <w:overflowPunct w:val="0"/>
              <w:jc w:val="center"/>
              <w:rPr>
                <w:rFonts w:ascii="Calibri" w:hAnsi="Calibri" w:cs="Calibri"/>
                <w:sz w:val="22"/>
                <w:szCs w:val="22"/>
              </w:rPr>
            </w:pPr>
            <w:r w:rsidRPr="006025F2">
              <w:rPr>
                <w:rFonts w:ascii="Calibri" w:hAnsi="Calibri" w:cs="Calibri"/>
                <w:sz w:val="22"/>
                <w:szCs w:val="22"/>
              </w:rPr>
              <w:t>5</w:t>
            </w:r>
          </w:p>
        </w:tc>
      </w:tr>
      <w:bookmarkEnd w:id="0"/>
      <w:tr w:rsidR="00670E58" w:rsidRPr="00670E58" w14:paraId="5CC91C15"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53727663" w14:textId="36E7A4D3" w:rsidR="008E308C" w:rsidRPr="006025F2" w:rsidRDefault="008E308C" w:rsidP="008E308C">
            <w:pPr>
              <w:pStyle w:val="Standard"/>
              <w:overflowPunct w:val="0"/>
              <w:jc w:val="center"/>
              <w:rPr>
                <w:rFonts w:ascii="Calibri" w:hAnsi="Calibri" w:cs="Calibri"/>
                <w:sz w:val="22"/>
                <w:szCs w:val="22"/>
              </w:rPr>
            </w:pPr>
            <w:r w:rsidRPr="006025F2">
              <w:rPr>
                <w:rFonts w:ascii="Calibri" w:hAnsi="Calibri" w:cs="Calibri"/>
                <w:sz w:val="22"/>
                <w:szCs w:val="22"/>
              </w:rPr>
              <w:t>§ 1 ust. 2 pkt.1</w:t>
            </w:r>
            <w:r w:rsidR="000121A8" w:rsidRPr="006025F2">
              <w:rPr>
                <w:rFonts w:ascii="Calibri" w:hAnsi="Calibri" w:cs="Calibri"/>
                <w:sz w:val="22"/>
                <w:szCs w:val="22"/>
              </w:rPr>
              <w:t>5</w:t>
            </w:r>
            <w:r w:rsidRPr="006025F2">
              <w:rPr>
                <w:rFonts w:ascii="Calibri" w:hAnsi="Calibri" w:cs="Calibri"/>
                <w:sz w:val="22"/>
                <w:szCs w:val="22"/>
              </w:rPr>
              <w:t>)</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69348B1B" w14:textId="0EDF0784" w:rsidR="008E308C" w:rsidRPr="006025F2" w:rsidRDefault="008E308C" w:rsidP="008E308C">
            <w:pPr>
              <w:pStyle w:val="Standard"/>
              <w:overflowPunct w:val="0"/>
              <w:jc w:val="center"/>
              <w:rPr>
                <w:rFonts w:ascii="Calibri" w:hAnsi="Calibri" w:cs="Calibri"/>
                <w:sz w:val="22"/>
                <w:szCs w:val="22"/>
              </w:rPr>
            </w:pPr>
            <w:r w:rsidRPr="006025F2">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1FC96E2A" w14:textId="59BAD5DE" w:rsidR="008E308C" w:rsidRPr="006025F2" w:rsidRDefault="008E308C" w:rsidP="008E308C">
            <w:pPr>
              <w:pStyle w:val="Standard"/>
              <w:overflowPunct w:val="0"/>
              <w:jc w:val="center"/>
              <w:rPr>
                <w:rFonts w:ascii="Calibri" w:hAnsi="Calibri" w:cs="Calibri"/>
                <w:sz w:val="22"/>
                <w:szCs w:val="22"/>
              </w:rPr>
            </w:pPr>
            <w:r w:rsidRPr="006025F2">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0D94158E" w14:textId="24D8C6F5" w:rsidR="008E308C" w:rsidRPr="006025F2" w:rsidRDefault="008E308C" w:rsidP="008E308C">
            <w:pPr>
              <w:pStyle w:val="Standard"/>
              <w:overflowPunct w:val="0"/>
              <w:jc w:val="center"/>
              <w:rPr>
                <w:rFonts w:ascii="Calibri" w:hAnsi="Calibri" w:cs="Calibri"/>
                <w:sz w:val="22"/>
                <w:szCs w:val="22"/>
              </w:rPr>
            </w:pPr>
            <w:r w:rsidRPr="006025F2">
              <w:rPr>
                <w:rFonts w:ascii="Calibri" w:hAnsi="Calibri" w:cs="Calibri"/>
                <w:sz w:val="22"/>
                <w:szCs w:val="22"/>
              </w:rPr>
              <w:t>2</w:t>
            </w:r>
          </w:p>
        </w:tc>
        <w:tc>
          <w:tcPr>
            <w:tcW w:w="1404" w:type="dxa"/>
            <w:tcBorders>
              <w:top w:val="single" w:sz="6" w:space="0" w:color="000000"/>
              <w:left w:val="single" w:sz="6" w:space="0" w:color="000000"/>
              <w:bottom w:val="single" w:sz="6" w:space="0" w:color="000000"/>
            </w:tcBorders>
            <w:tcMar>
              <w:top w:w="0" w:type="dxa"/>
              <w:left w:w="70" w:type="dxa"/>
              <w:bottom w:w="0" w:type="dxa"/>
              <w:right w:w="70" w:type="dxa"/>
            </w:tcMar>
          </w:tcPr>
          <w:p w14:paraId="050BA954" w14:textId="08F30186" w:rsidR="008E308C" w:rsidRPr="006025F2" w:rsidRDefault="008E308C" w:rsidP="008E308C">
            <w:pPr>
              <w:pStyle w:val="Standard"/>
              <w:overflowPunct w:val="0"/>
              <w:jc w:val="center"/>
              <w:rPr>
                <w:rFonts w:ascii="Calibri" w:hAnsi="Calibri" w:cs="Calibri"/>
                <w:sz w:val="22"/>
                <w:szCs w:val="22"/>
              </w:rPr>
            </w:pPr>
            <w:r w:rsidRPr="006025F2">
              <w:rPr>
                <w:rFonts w:ascii="Calibri" w:hAnsi="Calibri" w:cs="Calibri"/>
                <w:sz w:val="22"/>
                <w:szCs w:val="22"/>
              </w:rPr>
              <w:t>2</w:t>
            </w:r>
          </w:p>
        </w:tc>
        <w:tc>
          <w:tcPr>
            <w:tcW w:w="14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B6BAC98" w14:textId="03BDE3FB" w:rsidR="008E308C" w:rsidRPr="006025F2" w:rsidRDefault="008E308C" w:rsidP="008E308C">
            <w:pPr>
              <w:pStyle w:val="Standard"/>
              <w:overflowPunct w:val="0"/>
              <w:jc w:val="center"/>
              <w:rPr>
                <w:rFonts w:ascii="Calibri" w:hAnsi="Calibri" w:cs="Calibri"/>
                <w:sz w:val="22"/>
                <w:szCs w:val="22"/>
              </w:rPr>
            </w:pPr>
            <w:r w:rsidRPr="006025F2">
              <w:rPr>
                <w:rFonts w:ascii="Calibri" w:hAnsi="Calibri" w:cs="Calibri"/>
                <w:sz w:val="22"/>
                <w:szCs w:val="22"/>
              </w:rPr>
              <w:t>2</w:t>
            </w:r>
          </w:p>
        </w:tc>
      </w:tr>
    </w:tbl>
    <w:p w14:paraId="7BF5AF46" w14:textId="77777777" w:rsidR="00582999" w:rsidRPr="004B2715" w:rsidRDefault="00582999">
      <w:pPr>
        <w:pStyle w:val="Tekstpodstawowywcity2"/>
        <w:tabs>
          <w:tab w:val="left" w:pos="0"/>
        </w:tabs>
        <w:spacing w:line="20" w:lineRule="atLeast"/>
        <w:ind w:left="0" w:firstLine="0"/>
        <w:rPr>
          <w:rFonts w:ascii="Calibri" w:hAnsi="Calibri" w:cs="Calibri"/>
          <w:color w:val="FF0000"/>
          <w:sz w:val="16"/>
          <w:szCs w:val="16"/>
        </w:rPr>
      </w:pPr>
    </w:p>
    <w:p w14:paraId="6F845B34" w14:textId="6999EA23" w:rsidR="00A5569F" w:rsidRPr="00DB686C" w:rsidRDefault="00A5569F" w:rsidP="004B2715">
      <w:pPr>
        <w:widowControl/>
        <w:overflowPunct w:val="0"/>
        <w:autoSpaceDE w:val="0"/>
        <w:spacing w:line="360" w:lineRule="atLeast"/>
        <w:jc w:val="center"/>
        <w:rPr>
          <w:rFonts w:ascii="Calibri" w:eastAsia="Times New Roman" w:hAnsi="Calibri" w:cs="Calibri"/>
          <w:sz w:val="22"/>
          <w:szCs w:val="22"/>
          <w:lang w:bidi="ar-SA"/>
        </w:rPr>
      </w:pPr>
      <w:r w:rsidRPr="00DB686C">
        <w:rPr>
          <w:rFonts w:ascii="Calibri" w:eastAsia="Times New Roman" w:hAnsi="Calibri" w:cs="Calibri"/>
          <w:sz w:val="22"/>
          <w:szCs w:val="22"/>
          <w:lang w:bidi="ar-SA"/>
        </w:rPr>
        <w:t>Kary umowne w</w:t>
      </w:r>
      <w:r w:rsidR="00457B3E" w:rsidRPr="00DB686C">
        <w:rPr>
          <w:rFonts w:ascii="Calibri" w:eastAsia="Times New Roman" w:hAnsi="Calibri" w:cs="Calibri"/>
          <w:sz w:val="22"/>
          <w:szCs w:val="22"/>
          <w:lang w:bidi="ar-SA"/>
        </w:rPr>
        <w:t xml:space="preserve"> % wynagrodzenia miesięcznego w </w:t>
      </w:r>
      <w:r w:rsidRPr="00DB686C">
        <w:rPr>
          <w:rFonts w:ascii="Calibri" w:eastAsia="Times New Roman" w:hAnsi="Calibri" w:cs="Calibri"/>
          <w:sz w:val="22"/>
          <w:szCs w:val="22"/>
          <w:lang w:bidi="ar-SA"/>
        </w:rPr>
        <w:t>rejonie</w:t>
      </w:r>
      <w:r w:rsidR="00457B3E" w:rsidRPr="00DB686C">
        <w:rPr>
          <w:rFonts w:ascii="Calibri" w:eastAsia="Times New Roman" w:hAnsi="Calibri" w:cs="Calibri"/>
          <w:sz w:val="22"/>
          <w:szCs w:val="22"/>
          <w:lang w:bidi="ar-SA"/>
        </w:rPr>
        <w:t xml:space="preserve"> </w:t>
      </w:r>
      <w:r w:rsidRPr="00DB686C">
        <w:rPr>
          <w:rFonts w:ascii="Calibri" w:eastAsia="Times New Roman" w:hAnsi="Calibri" w:cs="Calibri"/>
          <w:sz w:val="22"/>
          <w:szCs w:val="22"/>
          <w:lang w:bidi="ar-SA"/>
        </w:rPr>
        <w:t>„Legionów”</w:t>
      </w:r>
    </w:p>
    <w:tbl>
      <w:tblPr>
        <w:tblW w:w="9072" w:type="dxa"/>
        <w:tblInd w:w="-8" w:type="dxa"/>
        <w:tblLayout w:type="fixed"/>
        <w:tblCellMar>
          <w:left w:w="10" w:type="dxa"/>
          <w:right w:w="10" w:type="dxa"/>
        </w:tblCellMar>
        <w:tblLook w:val="04A0" w:firstRow="1" w:lastRow="0" w:firstColumn="1" w:lastColumn="0" w:noHBand="0" w:noVBand="1"/>
      </w:tblPr>
      <w:tblGrid>
        <w:gridCol w:w="1981"/>
        <w:gridCol w:w="1421"/>
        <w:gridCol w:w="1418"/>
        <w:gridCol w:w="1417"/>
        <w:gridCol w:w="1418"/>
        <w:gridCol w:w="1417"/>
      </w:tblGrid>
      <w:tr w:rsidR="00DB686C" w:rsidRPr="00DB686C" w14:paraId="62D58E82" w14:textId="77777777" w:rsidTr="0095612B">
        <w:trPr>
          <w:trHeight w:val="361"/>
        </w:trPr>
        <w:tc>
          <w:tcPr>
            <w:tcW w:w="1981" w:type="dxa"/>
            <w:tcBorders>
              <w:top w:val="single" w:sz="6" w:space="0" w:color="000000"/>
              <w:left w:val="single" w:sz="6" w:space="0" w:color="000000"/>
              <w:bottom w:val="single" w:sz="6" w:space="0" w:color="000000"/>
            </w:tcBorders>
            <w:shd w:val="clear" w:color="auto" w:fill="E6E6E6"/>
            <w:tcMar>
              <w:top w:w="0" w:type="dxa"/>
              <w:left w:w="70" w:type="dxa"/>
              <w:bottom w:w="0" w:type="dxa"/>
              <w:right w:w="70" w:type="dxa"/>
            </w:tcMar>
            <w:vAlign w:val="center"/>
          </w:tcPr>
          <w:p w14:paraId="43ABD453" w14:textId="3F4B4DBD" w:rsidR="00A5569F" w:rsidRPr="00DB686C" w:rsidRDefault="00A5569F" w:rsidP="00A5569F">
            <w:pPr>
              <w:widowControl/>
              <w:overflowPunct w:val="0"/>
              <w:jc w:val="center"/>
              <w:rPr>
                <w:rFonts w:ascii="Calibri" w:eastAsia="Times New Roman" w:hAnsi="Calibri" w:cs="Calibri"/>
                <w:bCs/>
                <w:sz w:val="22"/>
                <w:szCs w:val="22"/>
                <w:lang w:bidi="ar-SA"/>
              </w:rPr>
            </w:pPr>
            <w:r w:rsidRPr="00DB686C">
              <w:rPr>
                <w:rFonts w:ascii="Calibri" w:eastAsia="Times New Roman" w:hAnsi="Calibri" w:cs="Calibri"/>
                <w:bCs/>
                <w:sz w:val="22"/>
                <w:szCs w:val="22"/>
                <w:lang w:bidi="ar-SA"/>
              </w:rPr>
              <w:t>Czynność w umowie</w:t>
            </w:r>
          </w:p>
        </w:tc>
        <w:tc>
          <w:tcPr>
            <w:tcW w:w="1421" w:type="dxa"/>
            <w:tcBorders>
              <w:top w:val="single" w:sz="6" w:space="0" w:color="000000"/>
              <w:left w:val="single" w:sz="6" w:space="0" w:color="000000"/>
              <w:bottom w:val="single" w:sz="6" w:space="0" w:color="000000"/>
            </w:tcBorders>
            <w:shd w:val="clear" w:color="auto" w:fill="E6E6E6"/>
            <w:tcMar>
              <w:top w:w="0" w:type="dxa"/>
              <w:left w:w="70" w:type="dxa"/>
              <w:bottom w:w="0" w:type="dxa"/>
              <w:right w:w="70" w:type="dxa"/>
            </w:tcMar>
            <w:vAlign w:val="center"/>
          </w:tcPr>
          <w:p w14:paraId="31FD4680" w14:textId="77777777" w:rsidR="00A5569F" w:rsidRPr="00DB686C" w:rsidRDefault="00A5569F" w:rsidP="00A5569F">
            <w:pPr>
              <w:widowControl/>
              <w:overflowPunct w:val="0"/>
              <w:jc w:val="center"/>
              <w:rPr>
                <w:rFonts w:ascii="Calibri" w:eastAsia="Times New Roman" w:hAnsi="Calibri" w:cs="Calibri"/>
                <w:bCs/>
                <w:sz w:val="22"/>
                <w:szCs w:val="22"/>
                <w:lang w:bidi="ar-SA"/>
              </w:rPr>
            </w:pPr>
            <w:r w:rsidRPr="00DB686C">
              <w:rPr>
                <w:rFonts w:ascii="Calibri" w:eastAsia="Times New Roman" w:hAnsi="Calibri" w:cs="Calibri"/>
                <w:bCs/>
                <w:sz w:val="22"/>
                <w:szCs w:val="22"/>
                <w:lang w:bidi="ar-SA"/>
              </w:rPr>
              <w:t>Obiekt 1</w:t>
            </w:r>
          </w:p>
        </w:tc>
        <w:tc>
          <w:tcPr>
            <w:tcW w:w="1418" w:type="dxa"/>
            <w:tcBorders>
              <w:top w:val="single" w:sz="6" w:space="0" w:color="000000"/>
              <w:left w:val="single" w:sz="6" w:space="0" w:color="000000"/>
              <w:bottom w:val="single" w:sz="6" w:space="0" w:color="000000"/>
            </w:tcBorders>
            <w:shd w:val="clear" w:color="auto" w:fill="E6E6E6"/>
            <w:tcMar>
              <w:top w:w="0" w:type="dxa"/>
              <w:left w:w="70" w:type="dxa"/>
              <w:bottom w:w="0" w:type="dxa"/>
              <w:right w:w="70" w:type="dxa"/>
            </w:tcMar>
            <w:vAlign w:val="center"/>
          </w:tcPr>
          <w:p w14:paraId="5C8667E0" w14:textId="77777777" w:rsidR="00A5569F" w:rsidRPr="00DB686C" w:rsidRDefault="00A5569F" w:rsidP="00A5569F">
            <w:pPr>
              <w:widowControl/>
              <w:overflowPunct w:val="0"/>
              <w:jc w:val="center"/>
              <w:rPr>
                <w:rFonts w:ascii="Calibri" w:eastAsia="Times New Roman" w:hAnsi="Calibri" w:cs="Calibri"/>
                <w:bCs/>
                <w:sz w:val="22"/>
                <w:szCs w:val="22"/>
                <w:lang w:bidi="ar-SA"/>
              </w:rPr>
            </w:pPr>
            <w:r w:rsidRPr="00DB686C">
              <w:rPr>
                <w:rFonts w:ascii="Calibri" w:eastAsia="Times New Roman" w:hAnsi="Calibri" w:cs="Calibri"/>
                <w:bCs/>
                <w:sz w:val="22"/>
                <w:szCs w:val="22"/>
                <w:lang w:bidi="ar-SA"/>
              </w:rPr>
              <w:t>Obiekt 2</w:t>
            </w:r>
          </w:p>
        </w:tc>
        <w:tc>
          <w:tcPr>
            <w:tcW w:w="1417" w:type="dxa"/>
            <w:tcBorders>
              <w:top w:val="single" w:sz="6" w:space="0" w:color="000000"/>
              <w:left w:val="single" w:sz="6" w:space="0" w:color="000000"/>
              <w:bottom w:val="single" w:sz="6" w:space="0" w:color="000000"/>
            </w:tcBorders>
            <w:shd w:val="clear" w:color="auto" w:fill="E6E6E6"/>
            <w:tcMar>
              <w:top w:w="0" w:type="dxa"/>
              <w:left w:w="70" w:type="dxa"/>
              <w:bottom w:w="0" w:type="dxa"/>
              <w:right w:w="70" w:type="dxa"/>
            </w:tcMar>
            <w:vAlign w:val="center"/>
          </w:tcPr>
          <w:p w14:paraId="2B4BF23D" w14:textId="77777777" w:rsidR="00A5569F" w:rsidRPr="00DB686C" w:rsidRDefault="00A5569F" w:rsidP="00A5569F">
            <w:pPr>
              <w:widowControl/>
              <w:overflowPunct w:val="0"/>
              <w:jc w:val="center"/>
              <w:rPr>
                <w:rFonts w:ascii="Calibri" w:eastAsia="Times New Roman" w:hAnsi="Calibri" w:cs="Calibri"/>
                <w:bCs/>
                <w:sz w:val="22"/>
                <w:szCs w:val="22"/>
                <w:lang w:bidi="ar-SA"/>
              </w:rPr>
            </w:pPr>
            <w:r w:rsidRPr="00DB686C">
              <w:rPr>
                <w:rFonts w:ascii="Calibri" w:eastAsia="Times New Roman" w:hAnsi="Calibri" w:cs="Calibri"/>
                <w:bCs/>
                <w:sz w:val="22"/>
                <w:szCs w:val="22"/>
                <w:lang w:bidi="ar-SA"/>
              </w:rPr>
              <w:t>Obiekt 3</w:t>
            </w:r>
          </w:p>
        </w:tc>
        <w:tc>
          <w:tcPr>
            <w:tcW w:w="1418" w:type="dxa"/>
            <w:tcBorders>
              <w:top w:val="single" w:sz="6" w:space="0" w:color="000000"/>
              <w:left w:val="single" w:sz="6" w:space="0" w:color="000000"/>
              <w:bottom w:val="single" w:sz="6" w:space="0" w:color="000000"/>
            </w:tcBorders>
            <w:shd w:val="clear" w:color="auto" w:fill="E6E6E6"/>
            <w:tcMar>
              <w:top w:w="0" w:type="dxa"/>
              <w:left w:w="70" w:type="dxa"/>
              <w:bottom w:w="0" w:type="dxa"/>
              <w:right w:w="70" w:type="dxa"/>
            </w:tcMar>
            <w:vAlign w:val="center"/>
          </w:tcPr>
          <w:p w14:paraId="1B98DD49" w14:textId="77777777" w:rsidR="00A5569F" w:rsidRPr="00DB686C" w:rsidRDefault="00A5569F" w:rsidP="00A5569F">
            <w:pPr>
              <w:widowControl/>
              <w:overflowPunct w:val="0"/>
              <w:jc w:val="center"/>
              <w:rPr>
                <w:rFonts w:ascii="Calibri" w:eastAsia="Times New Roman" w:hAnsi="Calibri" w:cs="Calibri"/>
                <w:bCs/>
                <w:sz w:val="22"/>
                <w:szCs w:val="22"/>
                <w:lang w:bidi="ar-SA"/>
              </w:rPr>
            </w:pPr>
            <w:r w:rsidRPr="00DB686C">
              <w:rPr>
                <w:rFonts w:ascii="Calibri" w:eastAsia="Times New Roman" w:hAnsi="Calibri" w:cs="Calibri"/>
                <w:bCs/>
                <w:sz w:val="22"/>
                <w:szCs w:val="22"/>
                <w:lang w:bidi="ar-SA"/>
              </w:rPr>
              <w:t>Obiekt 4</w:t>
            </w:r>
          </w:p>
        </w:tc>
        <w:tc>
          <w:tcPr>
            <w:tcW w:w="1417" w:type="dxa"/>
            <w:tcBorders>
              <w:top w:val="single" w:sz="6" w:space="0" w:color="000000"/>
              <w:left w:val="single" w:sz="6" w:space="0" w:color="000000"/>
              <w:bottom w:val="single" w:sz="6" w:space="0" w:color="000000"/>
              <w:right w:val="single" w:sz="6" w:space="0" w:color="000000"/>
            </w:tcBorders>
            <w:shd w:val="clear" w:color="auto" w:fill="E6E6E6"/>
            <w:tcMar>
              <w:top w:w="0" w:type="dxa"/>
              <w:left w:w="70" w:type="dxa"/>
              <w:bottom w:w="0" w:type="dxa"/>
              <w:right w:w="70" w:type="dxa"/>
            </w:tcMar>
            <w:vAlign w:val="center"/>
          </w:tcPr>
          <w:p w14:paraId="526E0C2A" w14:textId="25CD7B40" w:rsidR="00A5569F" w:rsidRPr="00DB686C" w:rsidRDefault="00A5569F" w:rsidP="00A5569F">
            <w:pPr>
              <w:widowControl/>
              <w:overflowPunct w:val="0"/>
              <w:jc w:val="center"/>
              <w:rPr>
                <w:rFonts w:ascii="Calibri" w:eastAsia="Times New Roman" w:hAnsi="Calibri" w:cs="Calibri"/>
                <w:bCs/>
                <w:sz w:val="22"/>
                <w:szCs w:val="22"/>
                <w:lang w:bidi="ar-SA"/>
              </w:rPr>
            </w:pPr>
            <w:r w:rsidRPr="00DB686C">
              <w:rPr>
                <w:rFonts w:ascii="Calibri" w:eastAsia="Times New Roman" w:hAnsi="Calibri" w:cs="Calibri"/>
                <w:bCs/>
                <w:sz w:val="22"/>
                <w:szCs w:val="22"/>
                <w:lang w:bidi="ar-SA"/>
              </w:rPr>
              <w:t>Obiekt 5</w:t>
            </w:r>
          </w:p>
        </w:tc>
      </w:tr>
      <w:tr w:rsidR="00DB686C" w:rsidRPr="00DB686C" w14:paraId="53531EC9"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35C8F69B" w14:textId="77777777" w:rsidR="00A5569F" w:rsidRPr="00DB686C" w:rsidRDefault="00A5569F" w:rsidP="00D133A0">
            <w:pPr>
              <w:widowControl/>
              <w:overflowPunct w:val="0"/>
              <w:jc w:val="center"/>
              <w:rPr>
                <w:rFonts w:ascii="Calibri" w:eastAsia="Times New Roman" w:hAnsi="Calibri" w:cs="Calibri"/>
                <w:sz w:val="22"/>
                <w:szCs w:val="22"/>
                <w:lang w:bidi="ar-SA"/>
              </w:rPr>
            </w:pPr>
            <w:r w:rsidRPr="00DB686C">
              <w:rPr>
                <w:rFonts w:ascii="Calibri" w:eastAsia="Times New Roman" w:hAnsi="Calibri" w:cs="Calibri"/>
                <w:sz w:val="22"/>
                <w:szCs w:val="22"/>
                <w:lang w:bidi="ar-SA"/>
              </w:rPr>
              <w:t>§ 1 ust. 2 pkt. 1)</w:t>
            </w:r>
          </w:p>
        </w:tc>
        <w:tc>
          <w:tcPr>
            <w:tcW w:w="1421" w:type="dxa"/>
            <w:tcBorders>
              <w:top w:val="single" w:sz="6" w:space="0" w:color="000000"/>
              <w:left w:val="single" w:sz="6" w:space="0" w:color="000000"/>
              <w:bottom w:val="single" w:sz="6" w:space="0" w:color="000000"/>
            </w:tcBorders>
            <w:tcMar>
              <w:top w:w="0" w:type="dxa"/>
              <w:left w:w="70" w:type="dxa"/>
              <w:bottom w:w="0" w:type="dxa"/>
              <w:right w:w="70" w:type="dxa"/>
            </w:tcMar>
          </w:tcPr>
          <w:p w14:paraId="79A968EE" w14:textId="1BEAD5D3" w:rsidR="00A5569F" w:rsidRPr="00DB686C" w:rsidRDefault="00B102BF" w:rsidP="00A5569F">
            <w:pPr>
              <w:widowControl/>
              <w:overflowPunct w:val="0"/>
              <w:jc w:val="center"/>
              <w:rPr>
                <w:rFonts w:ascii="Calibri" w:eastAsia="Times New Roman" w:hAnsi="Calibri" w:cs="Calibri"/>
                <w:sz w:val="22"/>
                <w:szCs w:val="22"/>
                <w:lang w:bidi="ar-SA"/>
              </w:rPr>
            </w:pPr>
            <w:r w:rsidRPr="00DB686C">
              <w:rPr>
                <w:rFonts w:ascii="Calibri" w:eastAsia="Times New Roman" w:hAnsi="Calibri" w:cs="Calibri"/>
                <w:sz w:val="22"/>
                <w:szCs w:val="22"/>
                <w:lang w:bidi="ar-SA"/>
              </w:rPr>
              <w:t>1</w:t>
            </w:r>
            <w:r w:rsidR="00A5569F" w:rsidRPr="00DB686C">
              <w:rPr>
                <w:rFonts w:ascii="Calibri" w:eastAsia="Times New Roman" w:hAnsi="Calibri" w:cs="Calibri"/>
                <w:sz w:val="22"/>
                <w:szCs w:val="22"/>
                <w:lang w:bidi="ar-SA"/>
              </w:rPr>
              <w:t>0</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732B5D61" w14:textId="4621B1D4" w:rsidR="00A5569F" w:rsidRPr="00DB686C" w:rsidRDefault="00B102BF" w:rsidP="00A5569F">
            <w:pPr>
              <w:widowControl/>
              <w:overflowPunct w:val="0"/>
              <w:jc w:val="center"/>
              <w:rPr>
                <w:rFonts w:ascii="Calibri" w:eastAsia="Times New Roman" w:hAnsi="Calibri" w:cs="Calibri"/>
                <w:sz w:val="22"/>
                <w:szCs w:val="22"/>
                <w:lang w:bidi="ar-SA"/>
              </w:rPr>
            </w:pPr>
            <w:r w:rsidRPr="00DB686C">
              <w:rPr>
                <w:rFonts w:ascii="Calibri" w:eastAsia="Times New Roman" w:hAnsi="Calibri" w:cs="Calibri"/>
                <w:sz w:val="22"/>
                <w:szCs w:val="22"/>
                <w:lang w:bidi="ar-SA"/>
              </w:rPr>
              <w:t>1</w:t>
            </w:r>
            <w:r w:rsidR="00A5569F" w:rsidRPr="00DB686C">
              <w:rPr>
                <w:rFonts w:ascii="Calibri" w:eastAsia="Times New Roman" w:hAnsi="Calibri" w:cs="Calibri"/>
                <w:sz w:val="22"/>
                <w:szCs w:val="22"/>
                <w:lang w:bidi="ar-SA"/>
              </w:rPr>
              <w:t>0</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61AA5A3B" w14:textId="1B0EAA2E" w:rsidR="00A5569F" w:rsidRPr="00DB686C" w:rsidRDefault="00B102BF" w:rsidP="00A5569F">
            <w:pPr>
              <w:widowControl/>
              <w:overflowPunct w:val="0"/>
              <w:jc w:val="center"/>
              <w:rPr>
                <w:rFonts w:ascii="Calibri" w:eastAsia="Times New Roman" w:hAnsi="Calibri" w:cs="Calibri"/>
                <w:sz w:val="22"/>
                <w:szCs w:val="22"/>
                <w:lang w:bidi="ar-SA"/>
              </w:rPr>
            </w:pPr>
            <w:r w:rsidRPr="00DB686C">
              <w:rPr>
                <w:rFonts w:ascii="Calibri" w:eastAsia="Times New Roman" w:hAnsi="Calibri" w:cs="Calibri"/>
                <w:sz w:val="22"/>
                <w:szCs w:val="22"/>
                <w:lang w:bidi="ar-SA"/>
              </w:rPr>
              <w:t>1</w:t>
            </w:r>
            <w:r w:rsidR="00A5569F" w:rsidRPr="00DB686C">
              <w:rPr>
                <w:rFonts w:ascii="Calibri" w:eastAsia="Times New Roman" w:hAnsi="Calibri" w:cs="Calibri"/>
                <w:sz w:val="22"/>
                <w:szCs w:val="22"/>
                <w:lang w:bidi="ar-SA"/>
              </w:rPr>
              <w:t>0</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5F547D59" w14:textId="41D33498" w:rsidR="00A5569F" w:rsidRPr="00DB686C" w:rsidRDefault="00B102BF" w:rsidP="00A5569F">
            <w:pPr>
              <w:widowControl/>
              <w:overflowPunct w:val="0"/>
              <w:jc w:val="center"/>
              <w:rPr>
                <w:rFonts w:ascii="Calibri" w:eastAsia="Times New Roman" w:hAnsi="Calibri" w:cs="Calibri"/>
                <w:sz w:val="22"/>
                <w:szCs w:val="22"/>
                <w:lang w:bidi="ar-SA"/>
              </w:rPr>
            </w:pPr>
            <w:r w:rsidRPr="00DB686C">
              <w:rPr>
                <w:rFonts w:ascii="Calibri" w:eastAsia="Times New Roman" w:hAnsi="Calibri" w:cs="Calibri"/>
                <w:sz w:val="22"/>
                <w:szCs w:val="22"/>
                <w:lang w:bidi="ar-SA"/>
              </w:rPr>
              <w:t>1</w:t>
            </w:r>
            <w:r w:rsidR="00A5569F" w:rsidRPr="00DB686C">
              <w:rPr>
                <w:rFonts w:ascii="Calibri" w:eastAsia="Times New Roman" w:hAnsi="Calibri" w:cs="Calibri"/>
                <w:sz w:val="22"/>
                <w:szCs w:val="22"/>
                <w:lang w:bidi="ar-SA"/>
              </w:rPr>
              <w:t>0</w:t>
            </w:r>
          </w:p>
        </w:tc>
        <w:tc>
          <w:tcPr>
            <w:tcW w:w="14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7599919" w14:textId="2694BF5A" w:rsidR="00A5569F" w:rsidRPr="00DB686C" w:rsidRDefault="00B102BF" w:rsidP="00A5569F">
            <w:pPr>
              <w:widowControl/>
              <w:overflowPunct w:val="0"/>
              <w:jc w:val="center"/>
              <w:rPr>
                <w:rFonts w:ascii="Calibri" w:eastAsia="Times New Roman" w:hAnsi="Calibri" w:cs="Calibri"/>
                <w:sz w:val="22"/>
                <w:szCs w:val="22"/>
                <w:lang w:bidi="ar-SA"/>
              </w:rPr>
            </w:pPr>
            <w:r w:rsidRPr="00DB686C">
              <w:rPr>
                <w:rFonts w:ascii="Calibri" w:eastAsia="Times New Roman" w:hAnsi="Calibri" w:cs="Calibri"/>
                <w:sz w:val="22"/>
                <w:szCs w:val="22"/>
                <w:lang w:bidi="ar-SA"/>
              </w:rPr>
              <w:t>1</w:t>
            </w:r>
            <w:r w:rsidR="00A5569F" w:rsidRPr="00DB686C">
              <w:rPr>
                <w:rFonts w:ascii="Calibri" w:eastAsia="Times New Roman" w:hAnsi="Calibri" w:cs="Calibri"/>
                <w:sz w:val="22"/>
                <w:szCs w:val="22"/>
                <w:lang w:bidi="ar-SA"/>
              </w:rPr>
              <w:t>0</w:t>
            </w:r>
          </w:p>
        </w:tc>
      </w:tr>
      <w:tr w:rsidR="00670E58" w:rsidRPr="00670E58" w14:paraId="6290534C"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36D0E288" w14:textId="43027BB2" w:rsidR="00A5569F" w:rsidRPr="007E63EB" w:rsidRDefault="00A5569F" w:rsidP="00D133A0">
            <w:pPr>
              <w:widowControl/>
              <w:overflowPunct w:val="0"/>
              <w:jc w:val="center"/>
              <w:rPr>
                <w:rFonts w:ascii="Calibri" w:eastAsia="Times New Roman" w:hAnsi="Calibri" w:cs="Calibri"/>
                <w:sz w:val="22"/>
                <w:szCs w:val="22"/>
                <w:lang w:bidi="ar-SA"/>
              </w:rPr>
            </w:pPr>
            <w:r w:rsidRPr="007E63EB">
              <w:rPr>
                <w:rFonts w:ascii="Calibri" w:eastAsia="Times New Roman" w:hAnsi="Calibri" w:cs="Calibri"/>
                <w:sz w:val="22"/>
                <w:szCs w:val="22"/>
                <w:lang w:bidi="ar-SA"/>
              </w:rPr>
              <w:t>§ 1 ust.</w:t>
            </w:r>
            <w:r w:rsidR="00CF1FA2" w:rsidRPr="007E63EB">
              <w:rPr>
                <w:rFonts w:ascii="Calibri" w:eastAsia="Times New Roman" w:hAnsi="Calibri" w:cs="Calibri"/>
                <w:sz w:val="22"/>
                <w:szCs w:val="22"/>
                <w:lang w:bidi="ar-SA"/>
              </w:rPr>
              <w:t xml:space="preserve"> </w:t>
            </w:r>
            <w:r w:rsidRPr="007E63EB">
              <w:rPr>
                <w:rFonts w:ascii="Calibri" w:eastAsia="Times New Roman" w:hAnsi="Calibri" w:cs="Calibri"/>
                <w:sz w:val="22"/>
                <w:szCs w:val="22"/>
                <w:lang w:bidi="ar-SA"/>
              </w:rPr>
              <w:t>2 pkt. 2)</w:t>
            </w:r>
          </w:p>
        </w:tc>
        <w:tc>
          <w:tcPr>
            <w:tcW w:w="1421" w:type="dxa"/>
            <w:tcBorders>
              <w:top w:val="single" w:sz="6" w:space="0" w:color="000000"/>
              <w:left w:val="single" w:sz="6" w:space="0" w:color="000000"/>
              <w:bottom w:val="single" w:sz="6" w:space="0" w:color="000000"/>
            </w:tcBorders>
            <w:tcMar>
              <w:top w:w="0" w:type="dxa"/>
              <w:left w:w="70" w:type="dxa"/>
              <w:bottom w:w="0" w:type="dxa"/>
              <w:right w:w="70" w:type="dxa"/>
            </w:tcMar>
          </w:tcPr>
          <w:p w14:paraId="068F4943" w14:textId="5C8DFFA9" w:rsidR="00A5569F" w:rsidRPr="007E63EB" w:rsidRDefault="00C20635" w:rsidP="00A5569F">
            <w:pPr>
              <w:widowControl/>
              <w:overflowPunct w:val="0"/>
              <w:jc w:val="center"/>
              <w:rPr>
                <w:rFonts w:ascii="Calibri" w:eastAsia="Times New Roman" w:hAnsi="Calibri" w:cs="Calibri"/>
                <w:sz w:val="22"/>
                <w:szCs w:val="22"/>
                <w:lang w:bidi="ar-SA"/>
              </w:rPr>
            </w:pPr>
            <w:r w:rsidRPr="007E63EB">
              <w:rPr>
                <w:rFonts w:ascii="Calibri" w:eastAsia="Times New Roman" w:hAnsi="Calibri" w:cs="Calibri"/>
                <w:sz w:val="22"/>
                <w:szCs w:val="22"/>
                <w:lang w:bidi="ar-SA"/>
              </w:rPr>
              <w:t>2</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41FA3840" w14:textId="63AA67BE" w:rsidR="00A5569F" w:rsidRPr="007E63EB" w:rsidRDefault="00C20635" w:rsidP="00A5569F">
            <w:pPr>
              <w:widowControl/>
              <w:overflowPunct w:val="0"/>
              <w:jc w:val="center"/>
              <w:rPr>
                <w:rFonts w:ascii="Calibri" w:eastAsia="Times New Roman" w:hAnsi="Calibri" w:cs="Calibri"/>
                <w:sz w:val="22"/>
                <w:szCs w:val="22"/>
                <w:lang w:bidi="ar-SA"/>
              </w:rPr>
            </w:pPr>
            <w:r w:rsidRPr="007E63EB">
              <w:rPr>
                <w:rFonts w:ascii="Calibri" w:eastAsia="Times New Roman" w:hAnsi="Calibri" w:cs="Calibri"/>
                <w:sz w:val="22"/>
                <w:szCs w:val="22"/>
                <w:lang w:bidi="ar-SA"/>
              </w:rPr>
              <w:t>2</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374CCFD5" w14:textId="08291FCC" w:rsidR="00A5569F" w:rsidRPr="007E63EB" w:rsidRDefault="00C20635" w:rsidP="00A5569F">
            <w:pPr>
              <w:widowControl/>
              <w:overflowPunct w:val="0"/>
              <w:jc w:val="center"/>
              <w:rPr>
                <w:rFonts w:ascii="Calibri" w:eastAsia="Times New Roman" w:hAnsi="Calibri" w:cs="Calibri"/>
                <w:sz w:val="22"/>
                <w:szCs w:val="22"/>
                <w:lang w:bidi="ar-SA"/>
              </w:rPr>
            </w:pPr>
            <w:r w:rsidRPr="007E63EB">
              <w:rPr>
                <w:rFonts w:ascii="Calibri" w:eastAsia="Times New Roman" w:hAnsi="Calibri" w:cs="Calibri"/>
                <w:sz w:val="22"/>
                <w:szCs w:val="22"/>
                <w:lang w:bidi="ar-SA"/>
              </w:rPr>
              <w:t>2</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18CDFD64" w14:textId="4E31128A" w:rsidR="00A5569F" w:rsidRPr="007E63EB" w:rsidRDefault="00C20635" w:rsidP="00A5569F">
            <w:pPr>
              <w:widowControl/>
              <w:overflowPunct w:val="0"/>
              <w:jc w:val="center"/>
              <w:rPr>
                <w:rFonts w:ascii="Calibri" w:eastAsia="Times New Roman" w:hAnsi="Calibri" w:cs="Calibri"/>
                <w:sz w:val="22"/>
                <w:szCs w:val="22"/>
                <w:lang w:bidi="ar-SA"/>
              </w:rPr>
            </w:pPr>
            <w:r w:rsidRPr="007E63EB">
              <w:rPr>
                <w:rFonts w:ascii="Calibri" w:eastAsia="Times New Roman" w:hAnsi="Calibri" w:cs="Calibri"/>
                <w:sz w:val="22"/>
                <w:szCs w:val="22"/>
                <w:lang w:bidi="ar-SA"/>
              </w:rPr>
              <w:t>2</w:t>
            </w:r>
          </w:p>
        </w:tc>
        <w:tc>
          <w:tcPr>
            <w:tcW w:w="14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17EA518" w14:textId="7D918B3F" w:rsidR="00A5569F" w:rsidRPr="007E63EB" w:rsidRDefault="00C20635" w:rsidP="00A5569F">
            <w:pPr>
              <w:widowControl/>
              <w:overflowPunct w:val="0"/>
              <w:jc w:val="center"/>
              <w:rPr>
                <w:rFonts w:ascii="Calibri" w:eastAsia="Times New Roman" w:hAnsi="Calibri" w:cs="Calibri"/>
                <w:sz w:val="22"/>
                <w:szCs w:val="22"/>
                <w:lang w:bidi="ar-SA"/>
              </w:rPr>
            </w:pPr>
            <w:r w:rsidRPr="007E63EB">
              <w:rPr>
                <w:rFonts w:ascii="Calibri" w:eastAsia="Times New Roman" w:hAnsi="Calibri" w:cs="Calibri"/>
                <w:sz w:val="22"/>
                <w:szCs w:val="22"/>
                <w:lang w:bidi="ar-SA"/>
              </w:rPr>
              <w:t>2</w:t>
            </w:r>
          </w:p>
        </w:tc>
      </w:tr>
      <w:tr w:rsidR="00670E58" w:rsidRPr="00670E58" w14:paraId="10043507"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55D872AF" w14:textId="51502877" w:rsidR="00A5569F" w:rsidRPr="006025F2" w:rsidRDefault="00A5569F" w:rsidP="00D133A0">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§1 ust.</w:t>
            </w:r>
            <w:r w:rsidR="00CF1FA2" w:rsidRPr="006025F2">
              <w:rPr>
                <w:rFonts w:ascii="Calibri" w:eastAsia="Times New Roman" w:hAnsi="Calibri" w:cs="Calibri"/>
                <w:sz w:val="22"/>
                <w:szCs w:val="22"/>
                <w:lang w:bidi="ar-SA"/>
              </w:rPr>
              <w:t xml:space="preserve"> </w:t>
            </w:r>
            <w:r w:rsidRPr="006025F2">
              <w:rPr>
                <w:rFonts w:ascii="Calibri" w:eastAsia="Times New Roman" w:hAnsi="Calibri" w:cs="Calibri"/>
                <w:sz w:val="22"/>
                <w:szCs w:val="22"/>
                <w:lang w:bidi="ar-SA"/>
              </w:rPr>
              <w:t>2 pkt. 3)</w:t>
            </w:r>
          </w:p>
        </w:tc>
        <w:tc>
          <w:tcPr>
            <w:tcW w:w="1421" w:type="dxa"/>
            <w:tcBorders>
              <w:top w:val="single" w:sz="6" w:space="0" w:color="000000"/>
              <w:left w:val="single" w:sz="6" w:space="0" w:color="000000"/>
              <w:bottom w:val="single" w:sz="6" w:space="0" w:color="000000"/>
            </w:tcBorders>
            <w:tcMar>
              <w:top w:w="0" w:type="dxa"/>
              <w:left w:w="70" w:type="dxa"/>
              <w:bottom w:w="0" w:type="dxa"/>
              <w:right w:w="70" w:type="dxa"/>
            </w:tcMar>
          </w:tcPr>
          <w:p w14:paraId="6BB488E0" w14:textId="058983A0" w:rsidR="00A5569F" w:rsidRPr="006025F2" w:rsidRDefault="00C2063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3</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07F3E966" w14:textId="052CB59D" w:rsidR="00A5569F" w:rsidRPr="006025F2" w:rsidRDefault="00C2063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3</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334D9073" w14:textId="72A998E4" w:rsidR="00A5569F" w:rsidRPr="006025F2" w:rsidRDefault="00C2063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3</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41AB4D91" w14:textId="1EB9A9D4" w:rsidR="00A5569F" w:rsidRPr="006025F2" w:rsidRDefault="00C2063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3</w:t>
            </w:r>
          </w:p>
        </w:tc>
        <w:tc>
          <w:tcPr>
            <w:tcW w:w="14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3CB7995" w14:textId="5CFDF84E" w:rsidR="00A5569F" w:rsidRPr="006025F2" w:rsidRDefault="00C2063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3</w:t>
            </w:r>
          </w:p>
        </w:tc>
      </w:tr>
      <w:tr w:rsidR="00670E58" w:rsidRPr="00670E58" w14:paraId="4ED35E38"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0C73169A" w14:textId="77777777" w:rsidR="00A5569F" w:rsidRPr="006025F2" w:rsidRDefault="00A5569F" w:rsidP="00D133A0">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 1 ust.2 pkt. 4)</w:t>
            </w:r>
          </w:p>
        </w:tc>
        <w:tc>
          <w:tcPr>
            <w:tcW w:w="1421" w:type="dxa"/>
            <w:tcBorders>
              <w:top w:val="single" w:sz="6" w:space="0" w:color="000000"/>
              <w:left w:val="single" w:sz="6" w:space="0" w:color="000000"/>
              <w:bottom w:val="single" w:sz="6" w:space="0" w:color="000000"/>
            </w:tcBorders>
            <w:tcMar>
              <w:top w:w="0" w:type="dxa"/>
              <w:left w:w="70" w:type="dxa"/>
              <w:bottom w:w="0" w:type="dxa"/>
              <w:right w:w="70" w:type="dxa"/>
            </w:tcMar>
          </w:tcPr>
          <w:p w14:paraId="3636C93E" w14:textId="5082F3D2" w:rsidR="00A5569F" w:rsidRPr="006025F2" w:rsidRDefault="00872380"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3</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6ED32B4F" w14:textId="401F1232" w:rsidR="00A5569F" w:rsidRPr="006025F2" w:rsidRDefault="00872380"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3</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36316318" w14:textId="2AFCAB62" w:rsidR="00A5569F" w:rsidRPr="006025F2" w:rsidRDefault="00872380"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3</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1FB3710E" w14:textId="7A1145EC" w:rsidR="00A5569F" w:rsidRPr="006025F2" w:rsidRDefault="006025F2"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w:t>
            </w:r>
          </w:p>
        </w:tc>
        <w:tc>
          <w:tcPr>
            <w:tcW w:w="14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204D7B0" w14:textId="39FFD6BB" w:rsidR="00A5569F" w:rsidRPr="006025F2" w:rsidRDefault="006025F2"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w:t>
            </w:r>
          </w:p>
        </w:tc>
      </w:tr>
      <w:tr w:rsidR="00670E58" w:rsidRPr="00670E58" w14:paraId="3CA6A70B"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1DD257AC" w14:textId="61B1D32F" w:rsidR="00A5569F" w:rsidRPr="006025F2" w:rsidRDefault="00A5569F" w:rsidP="00D133A0">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 1 ust.</w:t>
            </w:r>
            <w:r w:rsidR="00CF1FA2" w:rsidRPr="006025F2">
              <w:rPr>
                <w:rFonts w:ascii="Calibri" w:eastAsia="Times New Roman" w:hAnsi="Calibri" w:cs="Calibri"/>
                <w:sz w:val="22"/>
                <w:szCs w:val="22"/>
                <w:lang w:bidi="ar-SA"/>
              </w:rPr>
              <w:t xml:space="preserve"> </w:t>
            </w:r>
            <w:r w:rsidRPr="006025F2">
              <w:rPr>
                <w:rFonts w:ascii="Calibri" w:eastAsia="Times New Roman" w:hAnsi="Calibri" w:cs="Calibri"/>
                <w:sz w:val="22"/>
                <w:szCs w:val="22"/>
                <w:lang w:bidi="ar-SA"/>
              </w:rPr>
              <w:t>2 pkt. 5)</w:t>
            </w:r>
          </w:p>
        </w:tc>
        <w:tc>
          <w:tcPr>
            <w:tcW w:w="1421" w:type="dxa"/>
            <w:tcBorders>
              <w:top w:val="single" w:sz="6" w:space="0" w:color="000000"/>
              <w:left w:val="single" w:sz="6" w:space="0" w:color="000000"/>
              <w:bottom w:val="single" w:sz="6" w:space="0" w:color="000000"/>
            </w:tcBorders>
            <w:tcMar>
              <w:top w:w="0" w:type="dxa"/>
              <w:left w:w="70" w:type="dxa"/>
              <w:bottom w:w="0" w:type="dxa"/>
              <w:right w:w="70" w:type="dxa"/>
            </w:tcMar>
          </w:tcPr>
          <w:p w14:paraId="297A2658" w14:textId="5865D58B" w:rsidR="00A5569F" w:rsidRPr="006025F2" w:rsidRDefault="004C31BF" w:rsidP="004C31B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7</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4E1DD509" w14:textId="1C9717BE" w:rsidR="00A5569F" w:rsidRPr="006025F2" w:rsidRDefault="004C31BF" w:rsidP="004C31B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7</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698296A7" w14:textId="1B229117" w:rsidR="00A5569F" w:rsidRPr="006025F2" w:rsidRDefault="004C31BF" w:rsidP="004C31B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7</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51DA8372" w14:textId="405BCC8C" w:rsidR="00A5569F" w:rsidRPr="006025F2" w:rsidRDefault="004C31BF" w:rsidP="004C31B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7</w:t>
            </w:r>
          </w:p>
        </w:tc>
        <w:tc>
          <w:tcPr>
            <w:tcW w:w="14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6F19324" w14:textId="1040867D" w:rsidR="00A5569F" w:rsidRPr="006025F2" w:rsidRDefault="004C31BF" w:rsidP="004C31B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7</w:t>
            </w:r>
          </w:p>
        </w:tc>
      </w:tr>
      <w:tr w:rsidR="00670E58" w:rsidRPr="00670E58" w14:paraId="3F3A7088"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6063181A" w14:textId="0B2D3E0B" w:rsidR="00A5569F" w:rsidRPr="006025F2" w:rsidRDefault="00A5569F" w:rsidP="00D133A0">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 1 ust.</w:t>
            </w:r>
            <w:r w:rsidR="00CF1FA2" w:rsidRPr="006025F2">
              <w:rPr>
                <w:rFonts w:ascii="Calibri" w:eastAsia="Times New Roman" w:hAnsi="Calibri" w:cs="Calibri"/>
                <w:sz w:val="22"/>
                <w:szCs w:val="22"/>
                <w:lang w:bidi="ar-SA"/>
              </w:rPr>
              <w:t xml:space="preserve"> </w:t>
            </w:r>
            <w:r w:rsidRPr="006025F2">
              <w:rPr>
                <w:rFonts w:ascii="Calibri" w:eastAsia="Times New Roman" w:hAnsi="Calibri" w:cs="Calibri"/>
                <w:sz w:val="22"/>
                <w:szCs w:val="22"/>
                <w:lang w:bidi="ar-SA"/>
              </w:rPr>
              <w:t>2 pkt. 6)</w:t>
            </w:r>
          </w:p>
        </w:tc>
        <w:tc>
          <w:tcPr>
            <w:tcW w:w="1421" w:type="dxa"/>
            <w:tcBorders>
              <w:top w:val="single" w:sz="6" w:space="0" w:color="000000"/>
              <w:left w:val="single" w:sz="6" w:space="0" w:color="000000"/>
              <w:bottom w:val="single" w:sz="6" w:space="0" w:color="000000"/>
            </w:tcBorders>
            <w:tcMar>
              <w:top w:w="0" w:type="dxa"/>
              <w:left w:w="70" w:type="dxa"/>
              <w:bottom w:w="0" w:type="dxa"/>
              <w:right w:w="70" w:type="dxa"/>
            </w:tcMar>
          </w:tcPr>
          <w:p w14:paraId="54A085BF" w14:textId="7F60D358" w:rsidR="00A5569F" w:rsidRPr="006025F2" w:rsidRDefault="004C31BF"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2D37C43C" w14:textId="013FAE3A" w:rsidR="00A5569F" w:rsidRPr="006025F2" w:rsidRDefault="004C31BF"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4F6FEF16" w14:textId="2D45CEB2" w:rsidR="00A5569F" w:rsidRPr="006025F2" w:rsidRDefault="004C31BF"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14340F2A" w14:textId="6F7D1C24" w:rsidR="00A5569F" w:rsidRPr="006025F2" w:rsidRDefault="004C31BF"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C366E83" w14:textId="2AA43E59" w:rsidR="00A5569F" w:rsidRPr="006025F2" w:rsidRDefault="004C31BF"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r>
      <w:tr w:rsidR="00670E58" w:rsidRPr="00670E58" w14:paraId="2A02461D"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1E6704E7" w14:textId="7DFF8BD6" w:rsidR="00A5569F" w:rsidRPr="006025F2" w:rsidRDefault="00A5569F" w:rsidP="00D133A0">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 1 ust.</w:t>
            </w:r>
            <w:r w:rsidR="00CF1FA2" w:rsidRPr="006025F2">
              <w:rPr>
                <w:rFonts w:ascii="Calibri" w:eastAsia="Times New Roman" w:hAnsi="Calibri" w:cs="Calibri"/>
                <w:sz w:val="22"/>
                <w:szCs w:val="22"/>
                <w:lang w:bidi="ar-SA"/>
              </w:rPr>
              <w:t xml:space="preserve"> </w:t>
            </w:r>
            <w:r w:rsidRPr="006025F2">
              <w:rPr>
                <w:rFonts w:ascii="Calibri" w:eastAsia="Times New Roman" w:hAnsi="Calibri" w:cs="Calibri"/>
                <w:sz w:val="22"/>
                <w:szCs w:val="22"/>
                <w:lang w:bidi="ar-SA"/>
              </w:rPr>
              <w:t xml:space="preserve">2 pkt. </w:t>
            </w:r>
            <w:r w:rsidR="000121A8" w:rsidRPr="006025F2">
              <w:rPr>
                <w:rFonts w:ascii="Calibri" w:eastAsia="Times New Roman" w:hAnsi="Calibri" w:cs="Calibri"/>
                <w:sz w:val="22"/>
                <w:szCs w:val="22"/>
                <w:lang w:bidi="ar-SA"/>
              </w:rPr>
              <w:t>7</w:t>
            </w:r>
            <w:r w:rsidRPr="006025F2">
              <w:rPr>
                <w:rFonts w:ascii="Calibri" w:eastAsia="Times New Roman" w:hAnsi="Calibri" w:cs="Calibri"/>
                <w:sz w:val="22"/>
                <w:szCs w:val="22"/>
                <w:lang w:bidi="ar-SA"/>
              </w:rPr>
              <w:t>)</w:t>
            </w:r>
          </w:p>
        </w:tc>
        <w:tc>
          <w:tcPr>
            <w:tcW w:w="1421" w:type="dxa"/>
            <w:tcBorders>
              <w:top w:val="single" w:sz="6" w:space="0" w:color="000000"/>
              <w:left w:val="single" w:sz="6" w:space="0" w:color="000000"/>
              <w:bottom w:val="single" w:sz="6" w:space="0" w:color="000000"/>
            </w:tcBorders>
            <w:tcMar>
              <w:top w:w="0" w:type="dxa"/>
              <w:left w:w="70" w:type="dxa"/>
              <w:bottom w:w="0" w:type="dxa"/>
              <w:right w:w="70" w:type="dxa"/>
            </w:tcMar>
          </w:tcPr>
          <w:p w14:paraId="7133DB92" w14:textId="4BD5E717" w:rsidR="00A5569F" w:rsidRPr="006025F2" w:rsidRDefault="00043D76"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1</w:t>
            </w:r>
            <w:r w:rsidR="00A5569F" w:rsidRPr="006025F2">
              <w:rPr>
                <w:rFonts w:ascii="Calibri" w:eastAsia="Times New Roman" w:hAnsi="Calibri" w:cs="Calibri"/>
                <w:sz w:val="22"/>
                <w:szCs w:val="22"/>
                <w:lang w:bidi="ar-SA"/>
              </w:rPr>
              <w:t>0</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6D7B5F15" w14:textId="299A584A" w:rsidR="00A5569F" w:rsidRPr="006025F2" w:rsidRDefault="00043D76"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1</w:t>
            </w:r>
            <w:r w:rsidR="00A5569F" w:rsidRPr="006025F2">
              <w:rPr>
                <w:rFonts w:ascii="Calibri" w:eastAsia="Times New Roman" w:hAnsi="Calibri" w:cs="Calibri"/>
                <w:sz w:val="22"/>
                <w:szCs w:val="22"/>
                <w:lang w:bidi="ar-SA"/>
              </w:rPr>
              <w:t>0</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30FB89F6" w14:textId="40CDCA7D" w:rsidR="00A5569F" w:rsidRPr="006025F2" w:rsidRDefault="00043D76"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1</w:t>
            </w:r>
            <w:r w:rsidR="00A5569F" w:rsidRPr="006025F2">
              <w:rPr>
                <w:rFonts w:ascii="Calibri" w:eastAsia="Times New Roman" w:hAnsi="Calibri" w:cs="Calibri"/>
                <w:sz w:val="22"/>
                <w:szCs w:val="22"/>
                <w:lang w:bidi="ar-SA"/>
              </w:rPr>
              <w:t>0</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3CE87A69" w14:textId="2C6B9806" w:rsidR="00A5569F" w:rsidRPr="006025F2" w:rsidRDefault="00043D76"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1</w:t>
            </w:r>
            <w:r w:rsidR="00A5569F" w:rsidRPr="006025F2">
              <w:rPr>
                <w:rFonts w:ascii="Calibri" w:eastAsia="Times New Roman" w:hAnsi="Calibri" w:cs="Calibri"/>
                <w:sz w:val="22"/>
                <w:szCs w:val="22"/>
                <w:lang w:bidi="ar-SA"/>
              </w:rPr>
              <w:t>0</w:t>
            </w:r>
          </w:p>
        </w:tc>
        <w:tc>
          <w:tcPr>
            <w:tcW w:w="14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DACD208" w14:textId="31D9E281" w:rsidR="00A5569F" w:rsidRPr="006025F2" w:rsidRDefault="00043D76"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1</w:t>
            </w:r>
            <w:r w:rsidR="00A5569F" w:rsidRPr="006025F2">
              <w:rPr>
                <w:rFonts w:ascii="Calibri" w:eastAsia="Times New Roman" w:hAnsi="Calibri" w:cs="Calibri"/>
                <w:sz w:val="22"/>
                <w:szCs w:val="22"/>
                <w:lang w:bidi="ar-SA"/>
              </w:rPr>
              <w:t>0</w:t>
            </w:r>
          </w:p>
        </w:tc>
      </w:tr>
      <w:tr w:rsidR="00670E58" w:rsidRPr="00670E58" w14:paraId="63CE4725"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34488BC5" w14:textId="2973A798" w:rsidR="00A5569F" w:rsidRPr="006025F2" w:rsidRDefault="00A5569F" w:rsidP="00D133A0">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 xml:space="preserve">§ 1 ust. 2 pkt. </w:t>
            </w:r>
            <w:r w:rsidR="000121A8" w:rsidRPr="006025F2">
              <w:rPr>
                <w:rFonts w:ascii="Calibri" w:eastAsia="Times New Roman" w:hAnsi="Calibri" w:cs="Calibri"/>
                <w:sz w:val="22"/>
                <w:szCs w:val="22"/>
                <w:lang w:bidi="ar-SA"/>
              </w:rPr>
              <w:t>8</w:t>
            </w:r>
            <w:r w:rsidRPr="006025F2">
              <w:rPr>
                <w:rFonts w:ascii="Calibri" w:eastAsia="Times New Roman" w:hAnsi="Calibri" w:cs="Calibri"/>
                <w:sz w:val="22"/>
                <w:szCs w:val="22"/>
                <w:lang w:bidi="ar-SA"/>
              </w:rPr>
              <w:t>)</w:t>
            </w:r>
          </w:p>
        </w:tc>
        <w:tc>
          <w:tcPr>
            <w:tcW w:w="1421" w:type="dxa"/>
            <w:tcBorders>
              <w:top w:val="single" w:sz="6" w:space="0" w:color="000000"/>
              <w:left w:val="single" w:sz="6" w:space="0" w:color="000000"/>
              <w:bottom w:val="single" w:sz="6" w:space="0" w:color="000000"/>
            </w:tcBorders>
            <w:tcMar>
              <w:top w:w="0" w:type="dxa"/>
              <w:left w:w="70" w:type="dxa"/>
              <w:bottom w:w="0" w:type="dxa"/>
              <w:right w:w="70" w:type="dxa"/>
            </w:tcMar>
          </w:tcPr>
          <w:p w14:paraId="5E26D81C" w14:textId="5BACE6A5" w:rsidR="00A5569F" w:rsidRPr="006025F2" w:rsidRDefault="00043D76"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133D9852" w14:textId="09E3D914" w:rsidR="00A5569F" w:rsidRPr="006025F2" w:rsidRDefault="00043D76"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3D0935B7" w14:textId="189588CB" w:rsidR="00A5569F" w:rsidRPr="006025F2" w:rsidRDefault="00043D76"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255E829A" w14:textId="09705942" w:rsidR="00A5569F" w:rsidRPr="006025F2" w:rsidRDefault="00043D76"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5C50E9C" w14:textId="3E087508" w:rsidR="00A5569F" w:rsidRPr="006025F2" w:rsidRDefault="00043D76"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r>
      <w:tr w:rsidR="00670E58" w:rsidRPr="00670E58" w14:paraId="4A90A5A2"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7B8C336D" w14:textId="5AC7993F" w:rsidR="00A5569F" w:rsidRPr="006025F2" w:rsidRDefault="00A5569F" w:rsidP="00D133A0">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w:t>
            </w:r>
            <w:r w:rsidR="00A16500" w:rsidRPr="006025F2">
              <w:rPr>
                <w:rFonts w:ascii="Calibri" w:eastAsia="Times New Roman" w:hAnsi="Calibri" w:cs="Calibri"/>
                <w:sz w:val="22"/>
                <w:szCs w:val="22"/>
                <w:lang w:bidi="ar-SA"/>
              </w:rPr>
              <w:t xml:space="preserve"> </w:t>
            </w:r>
            <w:r w:rsidRPr="006025F2">
              <w:rPr>
                <w:rFonts w:ascii="Calibri" w:eastAsia="Times New Roman" w:hAnsi="Calibri" w:cs="Calibri"/>
                <w:sz w:val="22"/>
                <w:szCs w:val="22"/>
                <w:lang w:bidi="ar-SA"/>
              </w:rPr>
              <w:t xml:space="preserve">1 ust. 2 pkt </w:t>
            </w:r>
            <w:r w:rsidR="000121A8" w:rsidRPr="006025F2">
              <w:rPr>
                <w:rFonts w:ascii="Calibri" w:eastAsia="Times New Roman" w:hAnsi="Calibri" w:cs="Calibri"/>
                <w:sz w:val="22"/>
                <w:szCs w:val="22"/>
                <w:lang w:bidi="ar-SA"/>
              </w:rPr>
              <w:t>9</w:t>
            </w:r>
            <w:r w:rsidRPr="006025F2">
              <w:rPr>
                <w:rFonts w:ascii="Calibri" w:eastAsia="Times New Roman" w:hAnsi="Calibri" w:cs="Calibri"/>
                <w:sz w:val="22"/>
                <w:szCs w:val="22"/>
                <w:lang w:bidi="ar-SA"/>
              </w:rPr>
              <w:t>)</w:t>
            </w:r>
          </w:p>
        </w:tc>
        <w:tc>
          <w:tcPr>
            <w:tcW w:w="1421" w:type="dxa"/>
            <w:tcBorders>
              <w:top w:val="single" w:sz="6" w:space="0" w:color="000000"/>
              <w:left w:val="single" w:sz="6" w:space="0" w:color="000000"/>
              <w:bottom w:val="single" w:sz="6" w:space="0" w:color="000000"/>
            </w:tcBorders>
            <w:tcMar>
              <w:top w:w="0" w:type="dxa"/>
              <w:left w:w="70" w:type="dxa"/>
              <w:bottom w:w="0" w:type="dxa"/>
              <w:right w:w="70" w:type="dxa"/>
            </w:tcMar>
          </w:tcPr>
          <w:p w14:paraId="4C9DC665" w14:textId="77777777" w:rsidR="00A5569F" w:rsidRPr="006025F2" w:rsidRDefault="00A5569F"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5BD0FCD0" w14:textId="77777777" w:rsidR="00A5569F" w:rsidRPr="006025F2" w:rsidRDefault="00A5569F"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7B7F9585" w14:textId="77777777" w:rsidR="00A5569F" w:rsidRPr="006025F2" w:rsidRDefault="00A5569F"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689806FA" w14:textId="369F8D18" w:rsidR="00A5569F"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B5081CF" w14:textId="77777777" w:rsidR="00A5569F" w:rsidRPr="006025F2" w:rsidRDefault="00A5569F"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w:t>
            </w:r>
          </w:p>
        </w:tc>
      </w:tr>
      <w:tr w:rsidR="00670E58" w:rsidRPr="00670E58" w14:paraId="071D5243"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2A2F23FA" w14:textId="67455609" w:rsidR="00A5569F" w:rsidRPr="006025F2" w:rsidRDefault="00A5569F" w:rsidP="00D133A0">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 1 ust. 2 pkt 1</w:t>
            </w:r>
            <w:r w:rsidR="000121A8" w:rsidRPr="006025F2">
              <w:rPr>
                <w:rFonts w:ascii="Calibri" w:eastAsia="Times New Roman" w:hAnsi="Calibri" w:cs="Calibri"/>
                <w:sz w:val="22"/>
                <w:szCs w:val="22"/>
                <w:lang w:bidi="ar-SA"/>
              </w:rPr>
              <w:t>0</w:t>
            </w:r>
            <w:r w:rsidRPr="006025F2">
              <w:rPr>
                <w:rFonts w:ascii="Calibri" w:eastAsia="Times New Roman" w:hAnsi="Calibri" w:cs="Calibri"/>
                <w:sz w:val="22"/>
                <w:szCs w:val="22"/>
                <w:lang w:bidi="ar-SA"/>
              </w:rPr>
              <w:t>)</w:t>
            </w:r>
          </w:p>
        </w:tc>
        <w:tc>
          <w:tcPr>
            <w:tcW w:w="1421" w:type="dxa"/>
            <w:tcBorders>
              <w:top w:val="single" w:sz="6" w:space="0" w:color="000000"/>
              <w:left w:val="single" w:sz="6" w:space="0" w:color="000000"/>
              <w:bottom w:val="single" w:sz="6" w:space="0" w:color="000000"/>
            </w:tcBorders>
            <w:tcMar>
              <w:top w:w="0" w:type="dxa"/>
              <w:left w:w="70" w:type="dxa"/>
              <w:bottom w:w="0" w:type="dxa"/>
              <w:right w:w="70" w:type="dxa"/>
            </w:tcMar>
          </w:tcPr>
          <w:p w14:paraId="6D83E56A" w14:textId="411BCD7E" w:rsidR="00A5569F"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78050B2A" w14:textId="713A2802" w:rsidR="00A5569F"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748A4D9B" w14:textId="1A6B92DA" w:rsidR="00A5569F"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78D01D2E" w14:textId="094E4128" w:rsidR="00A5569F"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2FC60E0" w14:textId="20F3487D" w:rsidR="00A5569F"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r>
      <w:tr w:rsidR="00670E58" w:rsidRPr="00670E58" w14:paraId="73CED0B0"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0AE98280" w14:textId="7B5DE978" w:rsidR="00A5569F" w:rsidRPr="006025F2" w:rsidRDefault="00A5569F" w:rsidP="00D133A0">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 1 ust. 2 pkt 1</w:t>
            </w:r>
            <w:r w:rsidR="000121A8" w:rsidRPr="006025F2">
              <w:rPr>
                <w:rFonts w:ascii="Calibri" w:eastAsia="Times New Roman" w:hAnsi="Calibri" w:cs="Calibri"/>
                <w:sz w:val="22"/>
                <w:szCs w:val="22"/>
                <w:lang w:bidi="ar-SA"/>
              </w:rPr>
              <w:t>1</w:t>
            </w:r>
            <w:r w:rsidRPr="006025F2">
              <w:rPr>
                <w:rFonts w:ascii="Calibri" w:eastAsia="Times New Roman" w:hAnsi="Calibri" w:cs="Calibri"/>
                <w:sz w:val="22"/>
                <w:szCs w:val="22"/>
                <w:lang w:bidi="ar-SA"/>
              </w:rPr>
              <w:t>)</w:t>
            </w:r>
          </w:p>
        </w:tc>
        <w:tc>
          <w:tcPr>
            <w:tcW w:w="1421" w:type="dxa"/>
            <w:tcBorders>
              <w:top w:val="single" w:sz="6" w:space="0" w:color="000000"/>
              <w:left w:val="single" w:sz="6" w:space="0" w:color="000000"/>
              <w:bottom w:val="single" w:sz="6" w:space="0" w:color="000000"/>
            </w:tcBorders>
            <w:tcMar>
              <w:top w:w="0" w:type="dxa"/>
              <w:left w:w="70" w:type="dxa"/>
              <w:bottom w:w="0" w:type="dxa"/>
              <w:right w:w="70" w:type="dxa"/>
            </w:tcMar>
          </w:tcPr>
          <w:p w14:paraId="3B4017C8" w14:textId="7D27C9E1" w:rsidR="00A5569F"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24DD1EBD" w14:textId="20FB7816" w:rsidR="00A5569F"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51F0EC49" w14:textId="418CE4ED" w:rsidR="00A5569F" w:rsidRPr="00670E58" w:rsidRDefault="003A6785" w:rsidP="00A5569F">
            <w:pPr>
              <w:widowControl/>
              <w:overflowPunct w:val="0"/>
              <w:jc w:val="center"/>
              <w:rPr>
                <w:rFonts w:ascii="Calibri" w:eastAsia="Times New Roman" w:hAnsi="Calibri" w:cs="Calibri"/>
                <w:color w:val="FF0000"/>
                <w:sz w:val="22"/>
                <w:szCs w:val="22"/>
                <w:lang w:bidi="ar-SA"/>
              </w:rPr>
            </w:pPr>
            <w:r w:rsidRPr="006025F2">
              <w:rPr>
                <w:rFonts w:ascii="Calibri" w:eastAsia="Times New Roman" w:hAnsi="Calibri" w:cs="Calibri"/>
                <w:sz w:val="22"/>
                <w:szCs w:val="22"/>
                <w:lang w:bidi="ar-SA"/>
              </w:rPr>
              <w:t>5</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22A58C21" w14:textId="07470D57" w:rsidR="00A5569F"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3FD9F23" w14:textId="572FA510" w:rsidR="00A5569F"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r>
      <w:tr w:rsidR="00670E58" w:rsidRPr="00670E58" w14:paraId="6774BD00"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6028DB02" w14:textId="16A92CDB" w:rsidR="00A5569F" w:rsidRPr="006025F2" w:rsidRDefault="00A5569F" w:rsidP="003F35D5">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 1 ust. 2 pkt 1</w:t>
            </w:r>
            <w:r w:rsidR="000121A8" w:rsidRPr="006025F2">
              <w:rPr>
                <w:rFonts w:ascii="Calibri" w:eastAsia="Times New Roman" w:hAnsi="Calibri" w:cs="Calibri"/>
                <w:sz w:val="22"/>
                <w:szCs w:val="22"/>
                <w:lang w:bidi="ar-SA"/>
              </w:rPr>
              <w:t>2</w:t>
            </w:r>
            <w:r w:rsidRPr="006025F2">
              <w:rPr>
                <w:rFonts w:ascii="Calibri" w:eastAsia="Times New Roman" w:hAnsi="Calibri" w:cs="Calibri"/>
                <w:sz w:val="22"/>
                <w:szCs w:val="22"/>
                <w:lang w:bidi="ar-SA"/>
              </w:rPr>
              <w:t>)</w:t>
            </w:r>
          </w:p>
        </w:tc>
        <w:tc>
          <w:tcPr>
            <w:tcW w:w="1421" w:type="dxa"/>
            <w:tcBorders>
              <w:top w:val="single" w:sz="6" w:space="0" w:color="000000"/>
              <w:left w:val="single" w:sz="6" w:space="0" w:color="000000"/>
              <w:bottom w:val="single" w:sz="6" w:space="0" w:color="000000"/>
            </w:tcBorders>
            <w:tcMar>
              <w:top w:w="0" w:type="dxa"/>
              <w:left w:w="70" w:type="dxa"/>
              <w:bottom w:w="0" w:type="dxa"/>
              <w:right w:w="70" w:type="dxa"/>
            </w:tcMar>
          </w:tcPr>
          <w:p w14:paraId="1A66CB4C" w14:textId="77777777" w:rsidR="00A5569F" w:rsidRPr="006025F2" w:rsidRDefault="00A5569F"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7491E7D7" w14:textId="77777777" w:rsidR="00A5569F" w:rsidRPr="006025F2" w:rsidRDefault="00A5569F"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1C781D04" w14:textId="77777777" w:rsidR="00A5569F" w:rsidRPr="006025F2" w:rsidRDefault="00A5569F"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46FDEA4F" w14:textId="77777777" w:rsidR="00A5569F" w:rsidRPr="006025F2" w:rsidRDefault="00A5569F"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w:t>
            </w:r>
          </w:p>
        </w:tc>
        <w:tc>
          <w:tcPr>
            <w:tcW w:w="14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612B9F6" w14:textId="77777777" w:rsidR="00A5569F" w:rsidRPr="006025F2" w:rsidRDefault="00A5569F"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w:t>
            </w:r>
          </w:p>
        </w:tc>
      </w:tr>
      <w:tr w:rsidR="00670E58" w:rsidRPr="00670E58" w14:paraId="4A585B33"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04839068" w14:textId="4508F560" w:rsidR="00A5569F" w:rsidRPr="006025F2" w:rsidRDefault="00A5569F" w:rsidP="003F35D5">
            <w:pPr>
              <w:widowControl/>
              <w:overflowPunct w:val="0"/>
              <w:jc w:val="center"/>
              <w:rPr>
                <w:rFonts w:ascii="Calibri" w:eastAsia="Times New Roman" w:hAnsi="Calibri" w:cs="Calibri"/>
                <w:sz w:val="22"/>
                <w:szCs w:val="22"/>
                <w:lang w:bidi="ar-SA"/>
              </w:rPr>
            </w:pPr>
            <w:bookmarkStart w:id="1" w:name="_Hlk89078504"/>
            <w:r w:rsidRPr="006025F2">
              <w:rPr>
                <w:rFonts w:ascii="Calibri" w:eastAsia="Times New Roman" w:hAnsi="Calibri" w:cs="Calibri"/>
                <w:sz w:val="22"/>
                <w:szCs w:val="22"/>
                <w:lang w:bidi="ar-SA"/>
              </w:rPr>
              <w:t>§ 1 ust. 2 pkt.1</w:t>
            </w:r>
            <w:r w:rsidR="000121A8" w:rsidRPr="006025F2">
              <w:rPr>
                <w:rFonts w:ascii="Calibri" w:eastAsia="Times New Roman" w:hAnsi="Calibri" w:cs="Calibri"/>
                <w:sz w:val="22"/>
                <w:szCs w:val="22"/>
                <w:lang w:bidi="ar-SA"/>
              </w:rPr>
              <w:t>3</w:t>
            </w:r>
            <w:r w:rsidRPr="006025F2">
              <w:rPr>
                <w:rFonts w:ascii="Calibri" w:eastAsia="Times New Roman" w:hAnsi="Calibri" w:cs="Calibri"/>
                <w:sz w:val="22"/>
                <w:szCs w:val="22"/>
                <w:lang w:bidi="ar-SA"/>
              </w:rPr>
              <w:t>)</w:t>
            </w:r>
            <w:bookmarkEnd w:id="1"/>
          </w:p>
        </w:tc>
        <w:tc>
          <w:tcPr>
            <w:tcW w:w="1421" w:type="dxa"/>
            <w:tcBorders>
              <w:top w:val="single" w:sz="6" w:space="0" w:color="000000"/>
              <w:left w:val="single" w:sz="6" w:space="0" w:color="000000"/>
              <w:bottom w:val="single" w:sz="6" w:space="0" w:color="000000"/>
            </w:tcBorders>
            <w:tcMar>
              <w:top w:w="0" w:type="dxa"/>
              <w:left w:w="70" w:type="dxa"/>
              <w:bottom w:w="0" w:type="dxa"/>
              <w:right w:w="70" w:type="dxa"/>
            </w:tcMar>
          </w:tcPr>
          <w:p w14:paraId="46478C5F" w14:textId="5F6EAE77" w:rsidR="00A5569F"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2</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41E0E0E5" w14:textId="06344D05" w:rsidR="00A5569F"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2</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6B20767F" w14:textId="7B96DDAC" w:rsidR="00A5569F"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2</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576EE703" w14:textId="0401C9EF" w:rsidR="00A5569F"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2</w:t>
            </w:r>
          </w:p>
        </w:tc>
        <w:tc>
          <w:tcPr>
            <w:tcW w:w="14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4A1481D" w14:textId="1DBA3989" w:rsidR="00A5569F"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2</w:t>
            </w:r>
          </w:p>
        </w:tc>
      </w:tr>
      <w:tr w:rsidR="00670E58" w:rsidRPr="00670E58" w14:paraId="27DC43F8"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54CA762E" w14:textId="1ACD27EE" w:rsidR="00B6172E" w:rsidRPr="006025F2" w:rsidRDefault="00B6172E" w:rsidP="003F35D5">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 1 ust. 2 pkt.1</w:t>
            </w:r>
            <w:r w:rsidR="000121A8" w:rsidRPr="006025F2">
              <w:rPr>
                <w:rFonts w:ascii="Calibri" w:eastAsia="Times New Roman" w:hAnsi="Calibri" w:cs="Calibri"/>
                <w:sz w:val="22"/>
                <w:szCs w:val="22"/>
                <w:lang w:bidi="ar-SA"/>
              </w:rPr>
              <w:t>4</w:t>
            </w:r>
            <w:r w:rsidRPr="006025F2">
              <w:rPr>
                <w:rFonts w:ascii="Calibri" w:eastAsia="Times New Roman" w:hAnsi="Calibri" w:cs="Calibri"/>
                <w:sz w:val="22"/>
                <w:szCs w:val="22"/>
                <w:lang w:bidi="ar-SA"/>
              </w:rPr>
              <w:t>)</w:t>
            </w:r>
          </w:p>
        </w:tc>
        <w:tc>
          <w:tcPr>
            <w:tcW w:w="1421" w:type="dxa"/>
            <w:tcBorders>
              <w:top w:val="single" w:sz="6" w:space="0" w:color="000000"/>
              <w:left w:val="single" w:sz="6" w:space="0" w:color="000000"/>
              <w:bottom w:val="single" w:sz="6" w:space="0" w:color="000000"/>
            </w:tcBorders>
            <w:tcMar>
              <w:top w:w="0" w:type="dxa"/>
              <w:left w:w="70" w:type="dxa"/>
              <w:bottom w:w="0" w:type="dxa"/>
              <w:right w:w="70" w:type="dxa"/>
            </w:tcMar>
          </w:tcPr>
          <w:p w14:paraId="76249847" w14:textId="0C3DF352" w:rsidR="00B6172E"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74F2C643" w14:textId="3FAC4D42" w:rsidR="00B6172E"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20ACFCE4" w14:textId="501CA6DB" w:rsidR="00B6172E"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276E76BE" w14:textId="7639FD24" w:rsidR="00B6172E"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c>
          <w:tcPr>
            <w:tcW w:w="14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3CE2E8A" w14:textId="29B14943" w:rsidR="00B6172E" w:rsidRPr="006025F2" w:rsidRDefault="003A6785" w:rsidP="00A5569F">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5</w:t>
            </w:r>
          </w:p>
        </w:tc>
      </w:tr>
      <w:tr w:rsidR="00670E58" w:rsidRPr="00670E58" w14:paraId="260D870F" w14:textId="77777777" w:rsidTr="0095612B">
        <w:tc>
          <w:tcPr>
            <w:tcW w:w="1981" w:type="dxa"/>
            <w:tcBorders>
              <w:top w:val="single" w:sz="6" w:space="0" w:color="000000"/>
              <w:left w:val="single" w:sz="6" w:space="0" w:color="000000"/>
              <w:bottom w:val="single" w:sz="6" w:space="0" w:color="000000"/>
            </w:tcBorders>
            <w:tcMar>
              <w:top w:w="0" w:type="dxa"/>
              <w:left w:w="70" w:type="dxa"/>
              <w:bottom w:w="0" w:type="dxa"/>
              <w:right w:w="70" w:type="dxa"/>
            </w:tcMar>
          </w:tcPr>
          <w:p w14:paraId="0C011C99" w14:textId="471286F5" w:rsidR="008E308C" w:rsidRPr="006025F2" w:rsidRDefault="008E308C" w:rsidP="008E308C">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 1 ust. 2 pkt.1</w:t>
            </w:r>
            <w:r w:rsidR="000121A8" w:rsidRPr="006025F2">
              <w:rPr>
                <w:rFonts w:ascii="Calibri" w:eastAsia="Times New Roman" w:hAnsi="Calibri" w:cs="Calibri"/>
                <w:sz w:val="22"/>
                <w:szCs w:val="22"/>
                <w:lang w:bidi="ar-SA"/>
              </w:rPr>
              <w:t>5</w:t>
            </w:r>
            <w:r w:rsidRPr="006025F2">
              <w:rPr>
                <w:rFonts w:ascii="Calibri" w:eastAsia="Times New Roman" w:hAnsi="Calibri" w:cs="Calibri"/>
                <w:sz w:val="22"/>
                <w:szCs w:val="22"/>
                <w:lang w:bidi="ar-SA"/>
              </w:rPr>
              <w:t>)</w:t>
            </w:r>
          </w:p>
        </w:tc>
        <w:tc>
          <w:tcPr>
            <w:tcW w:w="1421" w:type="dxa"/>
            <w:tcBorders>
              <w:top w:val="single" w:sz="6" w:space="0" w:color="000000"/>
              <w:left w:val="single" w:sz="6" w:space="0" w:color="000000"/>
              <w:bottom w:val="single" w:sz="6" w:space="0" w:color="000000"/>
            </w:tcBorders>
            <w:tcMar>
              <w:top w:w="0" w:type="dxa"/>
              <w:left w:w="70" w:type="dxa"/>
              <w:bottom w:w="0" w:type="dxa"/>
              <w:right w:w="70" w:type="dxa"/>
            </w:tcMar>
          </w:tcPr>
          <w:p w14:paraId="21B2D022" w14:textId="388EA9B4" w:rsidR="008E308C" w:rsidRPr="006025F2" w:rsidRDefault="008E308C" w:rsidP="008E308C">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2</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63E764D1" w14:textId="340E7C73" w:rsidR="008E308C" w:rsidRPr="006025F2" w:rsidRDefault="008E308C" w:rsidP="008E308C">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2</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3F13962B" w14:textId="01CDB40E" w:rsidR="008E308C" w:rsidRPr="006025F2" w:rsidRDefault="008E308C" w:rsidP="008E308C">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2</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6D74CD34" w14:textId="3813C043" w:rsidR="008E308C" w:rsidRPr="006025F2" w:rsidRDefault="008E308C" w:rsidP="008E308C">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2</w:t>
            </w:r>
          </w:p>
        </w:tc>
        <w:tc>
          <w:tcPr>
            <w:tcW w:w="14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4F13F13" w14:textId="31DAC8C7" w:rsidR="008E308C" w:rsidRPr="006025F2" w:rsidRDefault="008E308C" w:rsidP="008E308C">
            <w:pPr>
              <w:widowControl/>
              <w:overflowPunct w:val="0"/>
              <w:jc w:val="center"/>
              <w:rPr>
                <w:rFonts w:ascii="Calibri" w:eastAsia="Times New Roman" w:hAnsi="Calibri" w:cs="Calibri"/>
                <w:sz w:val="22"/>
                <w:szCs w:val="22"/>
                <w:lang w:bidi="ar-SA"/>
              </w:rPr>
            </w:pPr>
            <w:r w:rsidRPr="006025F2">
              <w:rPr>
                <w:rFonts w:ascii="Calibri" w:eastAsia="Times New Roman" w:hAnsi="Calibri" w:cs="Calibri"/>
                <w:sz w:val="22"/>
                <w:szCs w:val="22"/>
                <w:lang w:bidi="ar-SA"/>
              </w:rPr>
              <w:t>2</w:t>
            </w:r>
          </w:p>
        </w:tc>
      </w:tr>
    </w:tbl>
    <w:p w14:paraId="2C45FC34" w14:textId="77777777" w:rsidR="00A5569F" w:rsidRPr="004B2715" w:rsidRDefault="00A5569F">
      <w:pPr>
        <w:pStyle w:val="Tekstpodstawowywcity2"/>
        <w:tabs>
          <w:tab w:val="left" w:pos="0"/>
        </w:tabs>
        <w:spacing w:line="20" w:lineRule="atLeast"/>
        <w:ind w:left="0" w:firstLine="0"/>
        <w:rPr>
          <w:rFonts w:ascii="Calibri" w:hAnsi="Calibri" w:cs="Calibri"/>
          <w:color w:val="FF0000"/>
          <w:sz w:val="16"/>
          <w:szCs w:val="16"/>
        </w:rPr>
      </w:pPr>
    </w:p>
    <w:p w14:paraId="1B5210A2" w14:textId="0AD16D98" w:rsidR="00582999" w:rsidRPr="009122D7" w:rsidRDefault="00582999">
      <w:pPr>
        <w:pStyle w:val="Tekstpodstawowywcity2"/>
        <w:tabs>
          <w:tab w:val="left" w:pos="0"/>
        </w:tabs>
        <w:spacing w:line="20" w:lineRule="atLeast"/>
        <w:ind w:left="0" w:firstLine="0"/>
        <w:rPr>
          <w:rFonts w:ascii="Calibri" w:hAnsi="Calibri" w:cs="Calibri"/>
          <w:sz w:val="22"/>
          <w:szCs w:val="22"/>
        </w:rPr>
      </w:pPr>
      <w:r w:rsidRPr="009122D7">
        <w:rPr>
          <w:rFonts w:ascii="Calibri" w:hAnsi="Calibri" w:cs="Calibri"/>
          <w:sz w:val="22"/>
          <w:szCs w:val="22"/>
        </w:rPr>
        <w:t xml:space="preserve">2. W przypadku trzykrotnego w danym roku kalendarzowym naliczenia kar umownych określonych </w:t>
      </w:r>
      <w:r w:rsidR="002869AE" w:rsidRPr="009122D7">
        <w:rPr>
          <w:rFonts w:ascii="Calibri" w:hAnsi="Calibri" w:cs="Calibri"/>
          <w:sz w:val="22"/>
          <w:szCs w:val="22"/>
        </w:rPr>
        <w:br/>
      </w:r>
      <w:r w:rsidRPr="009122D7">
        <w:rPr>
          <w:rFonts w:ascii="Calibri" w:hAnsi="Calibri" w:cs="Calibri"/>
          <w:sz w:val="22"/>
          <w:szCs w:val="22"/>
        </w:rPr>
        <w:t>w ust. 1 Zamawiający może rozwiązać umowę za miesięcznym okresem wypowiedzenia.</w:t>
      </w:r>
    </w:p>
    <w:p w14:paraId="3654E899" w14:textId="77777777" w:rsidR="00582999" w:rsidRPr="009122D7" w:rsidRDefault="00582999">
      <w:pPr>
        <w:pStyle w:val="Tekstpodstawowywcity2"/>
        <w:spacing w:line="20" w:lineRule="atLeast"/>
        <w:ind w:left="0" w:firstLine="0"/>
        <w:rPr>
          <w:rFonts w:ascii="Calibri" w:hAnsi="Calibri" w:cs="Calibri"/>
          <w:sz w:val="22"/>
          <w:szCs w:val="22"/>
        </w:rPr>
      </w:pPr>
      <w:r w:rsidRPr="009122D7">
        <w:rPr>
          <w:rFonts w:ascii="Calibri" w:hAnsi="Calibri" w:cs="Calibri"/>
          <w:sz w:val="22"/>
          <w:szCs w:val="22"/>
        </w:rPr>
        <w:t>3. Wykonawca zapłaci Zamawiającemu kary umowne także w przypadkach:</w:t>
      </w:r>
    </w:p>
    <w:p w14:paraId="726C15F0" w14:textId="373F72BA" w:rsidR="00582999" w:rsidRPr="009122D7" w:rsidRDefault="00582999" w:rsidP="00736E78">
      <w:pPr>
        <w:pStyle w:val="Tekstpodstawowywcity2"/>
        <w:numPr>
          <w:ilvl w:val="0"/>
          <w:numId w:val="73"/>
        </w:numPr>
        <w:spacing w:line="20" w:lineRule="atLeast"/>
        <w:rPr>
          <w:rFonts w:ascii="Calibri" w:hAnsi="Calibri" w:cs="Calibri"/>
          <w:sz w:val="22"/>
          <w:szCs w:val="22"/>
        </w:rPr>
      </w:pPr>
      <w:r w:rsidRPr="009122D7">
        <w:rPr>
          <w:rFonts w:ascii="Calibri" w:hAnsi="Calibri" w:cs="Calibri"/>
          <w:sz w:val="22"/>
          <w:szCs w:val="22"/>
        </w:rPr>
        <w:lastRenderedPageBreak/>
        <w:t xml:space="preserve">odstąpienia od umowy z przyczyn leżących po stronie Wykonawcy - w wysokości 20 % łącznego wynagrodzenia pomniejszonego </w:t>
      </w:r>
      <w:r w:rsidR="007D1B3B" w:rsidRPr="009122D7">
        <w:rPr>
          <w:rFonts w:ascii="Calibri" w:hAnsi="Calibri" w:cs="Calibri"/>
          <w:sz w:val="22"/>
          <w:szCs w:val="22"/>
        </w:rPr>
        <w:t>o należn</w:t>
      </w:r>
      <w:r w:rsidRPr="009122D7">
        <w:rPr>
          <w:rFonts w:ascii="Calibri" w:hAnsi="Calibri" w:cs="Calibri"/>
          <w:sz w:val="22"/>
          <w:szCs w:val="22"/>
        </w:rPr>
        <w:t xml:space="preserve">e do daty odstąpienia, jednak nie mniejszej niż wynagrodzenie za </w:t>
      </w:r>
      <w:r w:rsidR="007D1B3B" w:rsidRPr="009122D7">
        <w:rPr>
          <w:rFonts w:ascii="Calibri" w:hAnsi="Calibri" w:cs="Calibri"/>
          <w:sz w:val="22"/>
          <w:szCs w:val="22"/>
        </w:rPr>
        <w:t>2</w:t>
      </w:r>
      <w:r w:rsidRPr="009122D7">
        <w:rPr>
          <w:rFonts w:ascii="Calibri" w:hAnsi="Calibri" w:cs="Calibri"/>
          <w:sz w:val="22"/>
          <w:szCs w:val="22"/>
        </w:rPr>
        <w:t xml:space="preserve"> miesiące;</w:t>
      </w:r>
    </w:p>
    <w:p w14:paraId="379288A8" w14:textId="4AF77457" w:rsidR="00582999" w:rsidRPr="009122D7" w:rsidRDefault="00582999" w:rsidP="00736E78">
      <w:pPr>
        <w:pStyle w:val="Tekstpodstawowywcity2"/>
        <w:numPr>
          <w:ilvl w:val="0"/>
          <w:numId w:val="73"/>
        </w:numPr>
        <w:spacing w:line="20" w:lineRule="atLeast"/>
        <w:rPr>
          <w:rFonts w:ascii="Calibri" w:hAnsi="Calibri" w:cs="Calibri"/>
          <w:sz w:val="22"/>
          <w:szCs w:val="22"/>
        </w:rPr>
      </w:pPr>
      <w:r w:rsidRPr="009122D7">
        <w:rPr>
          <w:rFonts w:ascii="Calibri" w:hAnsi="Calibri" w:cs="Calibri"/>
          <w:sz w:val="22"/>
          <w:szCs w:val="22"/>
        </w:rPr>
        <w:t>nie</w:t>
      </w:r>
      <w:r w:rsidR="005357A7">
        <w:rPr>
          <w:rFonts w:ascii="Calibri" w:hAnsi="Calibri" w:cs="Calibri"/>
          <w:sz w:val="22"/>
          <w:szCs w:val="22"/>
        </w:rPr>
        <w:t xml:space="preserve"> </w:t>
      </w:r>
      <w:r w:rsidRPr="009122D7">
        <w:rPr>
          <w:rFonts w:ascii="Calibri" w:hAnsi="Calibri" w:cs="Calibri"/>
          <w:sz w:val="22"/>
          <w:szCs w:val="22"/>
        </w:rPr>
        <w:t>przedłożenia w terminie poświadczonej za zgodność z oryginałem kopii dowodu zawarcia umowy ubezpieczenia lub dowodu zawarcia umowy ubezpieczenia na dalszy okres - w wysokości 100 zł za każdy dzień zwłoki;</w:t>
      </w:r>
      <w:r w:rsidR="000F111C" w:rsidRPr="009122D7">
        <w:rPr>
          <w:rFonts w:ascii="Calibri" w:hAnsi="Calibri" w:cs="Calibri"/>
          <w:sz w:val="22"/>
          <w:szCs w:val="22"/>
        </w:rPr>
        <w:t xml:space="preserve"> jednak nie więcej niż </w:t>
      </w:r>
      <w:r w:rsidR="00D456D3" w:rsidRPr="009122D7">
        <w:rPr>
          <w:rFonts w:ascii="Calibri" w:hAnsi="Calibri" w:cs="Calibri"/>
          <w:sz w:val="22"/>
          <w:szCs w:val="22"/>
        </w:rPr>
        <w:t>5</w:t>
      </w:r>
      <w:r w:rsidR="000F111C" w:rsidRPr="009122D7">
        <w:rPr>
          <w:rFonts w:ascii="Calibri" w:hAnsi="Calibri" w:cs="Calibri"/>
          <w:sz w:val="22"/>
          <w:szCs w:val="22"/>
        </w:rPr>
        <w:t xml:space="preserve"> 000,00 zł.</w:t>
      </w:r>
    </w:p>
    <w:p w14:paraId="0B91613D" w14:textId="27D25F13" w:rsidR="00582999" w:rsidRPr="009122D7" w:rsidRDefault="00582999" w:rsidP="00736E78">
      <w:pPr>
        <w:pStyle w:val="Tekstpodstawowywcity2"/>
        <w:numPr>
          <w:ilvl w:val="0"/>
          <w:numId w:val="73"/>
        </w:numPr>
        <w:tabs>
          <w:tab w:val="left" w:pos="-900"/>
        </w:tabs>
        <w:spacing w:line="20" w:lineRule="atLeast"/>
        <w:rPr>
          <w:rFonts w:ascii="Calibri" w:hAnsi="Calibri" w:cs="Calibri"/>
          <w:sz w:val="22"/>
          <w:szCs w:val="22"/>
        </w:rPr>
      </w:pPr>
      <w:r w:rsidRPr="009122D7">
        <w:rPr>
          <w:rFonts w:ascii="Calibri" w:hAnsi="Calibri" w:cs="Calibri"/>
          <w:sz w:val="22"/>
          <w:szCs w:val="22"/>
        </w:rPr>
        <w:t>gdy oświadczenie, o którym mowa w § 9 ust 2</w:t>
      </w:r>
      <w:r w:rsidR="00873D2E" w:rsidRPr="009122D7">
        <w:rPr>
          <w:rFonts w:ascii="Calibri" w:hAnsi="Calibri" w:cs="Calibri"/>
          <w:sz w:val="22"/>
          <w:szCs w:val="22"/>
        </w:rPr>
        <w:t>, 3</w:t>
      </w:r>
      <w:r w:rsidRPr="009122D7">
        <w:rPr>
          <w:rFonts w:ascii="Calibri" w:hAnsi="Calibri" w:cs="Calibri"/>
          <w:sz w:val="22"/>
          <w:szCs w:val="22"/>
        </w:rPr>
        <w:t xml:space="preserve"> lub </w:t>
      </w:r>
      <w:r w:rsidR="00E726E9" w:rsidRPr="009122D7">
        <w:rPr>
          <w:rFonts w:ascii="Calibri" w:hAnsi="Calibri" w:cs="Calibri"/>
          <w:sz w:val="22"/>
          <w:szCs w:val="22"/>
        </w:rPr>
        <w:t>4</w:t>
      </w:r>
      <w:r w:rsidRPr="009122D7">
        <w:rPr>
          <w:rFonts w:ascii="Calibri" w:hAnsi="Calibri" w:cs="Calibri"/>
          <w:sz w:val="22"/>
          <w:szCs w:val="22"/>
        </w:rPr>
        <w:t xml:space="preserve"> okaże się nieprawdziwe – w wysokości </w:t>
      </w:r>
      <w:r w:rsidR="002869AE" w:rsidRPr="009122D7">
        <w:rPr>
          <w:rFonts w:ascii="Calibri" w:hAnsi="Calibri" w:cs="Calibri"/>
          <w:sz w:val="22"/>
          <w:szCs w:val="22"/>
        </w:rPr>
        <w:br/>
      </w:r>
      <w:r w:rsidRPr="009122D7">
        <w:rPr>
          <w:rFonts w:ascii="Calibri" w:hAnsi="Calibri" w:cs="Calibri"/>
          <w:sz w:val="22"/>
          <w:szCs w:val="22"/>
        </w:rPr>
        <w:t>1</w:t>
      </w:r>
      <w:r w:rsidR="00D74602" w:rsidRPr="009122D7">
        <w:rPr>
          <w:rFonts w:ascii="Calibri" w:hAnsi="Calibri" w:cs="Calibri"/>
          <w:sz w:val="22"/>
          <w:szCs w:val="22"/>
        </w:rPr>
        <w:t xml:space="preserve"> </w:t>
      </w:r>
      <w:r w:rsidRPr="009122D7">
        <w:rPr>
          <w:rFonts w:ascii="Calibri" w:hAnsi="Calibri" w:cs="Calibri"/>
          <w:sz w:val="22"/>
          <w:szCs w:val="22"/>
        </w:rPr>
        <w:t>500,00 zł.</w:t>
      </w:r>
    </w:p>
    <w:p w14:paraId="634C0A38" w14:textId="4CBDA4AF" w:rsidR="00582999" w:rsidRPr="009122D7" w:rsidRDefault="00582999" w:rsidP="00736E78">
      <w:pPr>
        <w:pStyle w:val="Tekstpodstawowywcity2"/>
        <w:numPr>
          <w:ilvl w:val="0"/>
          <w:numId w:val="73"/>
        </w:numPr>
        <w:tabs>
          <w:tab w:val="left" w:pos="-900"/>
        </w:tabs>
        <w:spacing w:line="20" w:lineRule="atLeast"/>
        <w:rPr>
          <w:rFonts w:ascii="Calibri" w:hAnsi="Calibri" w:cs="Calibri"/>
          <w:sz w:val="22"/>
          <w:szCs w:val="22"/>
        </w:rPr>
      </w:pPr>
      <w:r w:rsidRPr="009122D7">
        <w:rPr>
          <w:rFonts w:ascii="Calibri" w:hAnsi="Calibri" w:cs="Calibri"/>
          <w:sz w:val="22"/>
          <w:szCs w:val="22"/>
        </w:rPr>
        <w:t>braku zapisów</w:t>
      </w:r>
      <w:r w:rsidR="006F2700">
        <w:rPr>
          <w:rFonts w:ascii="Calibri" w:hAnsi="Calibri" w:cs="Calibri"/>
          <w:sz w:val="22"/>
          <w:szCs w:val="22"/>
        </w:rPr>
        <w:t>,</w:t>
      </w:r>
      <w:r w:rsidRPr="009122D7">
        <w:rPr>
          <w:rFonts w:ascii="Calibri" w:hAnsi="Calibri" w:cs="Calibri"/>
          <w:sz w:val="22"/>
          <w:szCs w:val="22"/>
        </w:rPr>
        <w:t xml:space="preserve"> o których mowa w § 9 ust </w:t>
      </w:r>
      <w:r w:rsidR="00E726E9" w:rsidRPr="009122D7">
        <w:rPr>
          <w:rFonts w:ascii="Calibri" w:hAnsi="Calibri" w:cs="Calibri"/>
          <w:sz w:val="22"/>
          <w:szCs w:val="22"/>
        </w:rPr>
        <w:t>6</w:t>
      </w:r>
      <w:r w:rsidRPr="009122D7">
        <w:rPr>
          <w:rFonts w:ascii="Calibri" w:hAnsi="Calibri" w:cs="Calibri"/>
          <w:sz w:val="22"/>
          <w:szCs w:val="22"/>
        </w:rPr>
        <w:t xml:space="preserve"> w umowie łączącej Wykonawcę z Podwykonawcą Wykonawca zapłaci Zamawiającemu karę umowną w wysokości 1</w:t>
      </w:r>
      <w:r w:rsidR="00D74602" w:rsidRPr="009122D7">
        <w:rPr>
          <w:rFonts w:ascii="Calibri" w:hAnsi="Calibri" w:cs="Calibri"/>
          <w:sz w:val="22"/>
          <w:szCs w:val="22"/>
        </w:rPr>
        <w:t xml:space="preserve"> </w:t>
      </w:r>
      <w:r w:rsidRPr="009122D7">
        <w:rPr>
          <w:rFonts w:ascii="Calibri" w:hAnsi="Calibri" w:cs="Calibri"/>
          <w:sz w:val="22"/>
          <w:szCs w:val="22"/>
        </w:rPr>
        <w:t>200,00 zł.</w:t>
      </w:r>
    </w:p>
    <w:p w14:paraId="4C4EC27F" w14:textId="70F421F8" w:rsidR="006A6139" w:rsidRPr="009122D7" w:rsidRDefault="006A6139" w:rsidP="00736E78">
      <w:pPr>
        <w:pStyle w:val="Tekstpodstawowywcity2"/>
        <w:numPr>
          <w:ilvl w:val="0"/>
          <w:numId w:val="73"/>
        </w:numPr>
        <w:tabs>
          <w:tab w:val="left" w:pos="-900"/>
        </w:tabs>
        <w:spacing w:line="20" w:lineRule="atLeast"/>
        <w:rPr>
          <w:rFonts w:ascii="Calibri" w:hAnsi="Calibri" w:cs="Calibri"/>
          <w:sz w:val="22"/>
          <w:szCs w:val="22"/>
        </w:rPr>
      </w:pPr>
      <w:r w:rsidRPr="009122D7">
        <w:rPr>
          <w:rFonts w:ascii="Calibri" w:hAnsi="Calibri" w:cs="Calibri"/>
          <w:sz w:val="22"/>
          <w:szCs w:val="22"/>
        </w:rPr>
        <w:t>za zwłokę w wykonaniu obowiązku przedłożenia oświadczenia o spełnieniu wymogu określonego w § 1 ust. 14</w:t>
      </w:r>
      <w:r w:rsidR="000F111C" w:rsidRPr="009122D7">
        <w:rPr>
          <w:rFonts w:ascii="Calibri" w:hAnsi="Calibri" w:cs="Calibri"/>
          <w:sz w:val="22"/>
          <w:szCs w:val="22"/>
        </w:rPr>
        <w:t xml:space="preserve"> </w:t>
      </w:r>
      <w:r w:rsidRPr="009122D7">
        <w:rPr>
          <w:rFonts w:ascii="Calibri" w:hAnsi="Calibri" w:cs="Calibri"/>
          <w:sz w:val="22"/>
          <w:szCs w:val="22"/>
        </w:rPr>
        <w:t>– w wysokości 50 zł za każdy dzień zwłoki</w:t>
      </w:r>
      <w:r w:rsidR="000F111C" w:rsidRPr="009122D7">
        <w:rPr>
          <w:rFonts w:ascii="Calibri" w:hAnsi="Calibri" w:cs="Calibri"/>
          <w:sz w:val="22"/>
          <w:szCs w:val="22"/>
        </w:rPr>
        <w:t xml:space="preserve">, jednak nie więcej niż </w:t>
      </w:r>
      <w:r w:rsidR="002869AE" w:rsidRPr="009122D7">
        <w:rPr>
          <w:rFonts w:ascii="Calibri" w:hAnsi="Calibri" w:cs="Calibri"/>
          <w:sz w:val="22"/>
          <w:szCs w:val="22"/>
        </w:rPr>
        <w:br/>
      </w:r>
      <w:r w:rsidR="00D456D3" w:rsidRPr="009122D7">
        <w:rPr>
          <w:rFonts w:ascii="Calibri" w:hAnsi="Calibri" w:cs="Calibri"/>
          <w:sz w:val="22"/>
          <w:szCs w:val="22"/>
        </w:rPr>
        <w:t xml:space="preserve">2 </w:t>
      </w:r>
      <w:r w:rsidR="000F111C" w:rsidRPr="009122D7">
        <w:rPr>
          <w:rFonts w:ascii="Calibri" w:hAnsi="Calibri" w:cs="Calibri"/>
          <w:sz w:val="22"/>
          <w:szCs w:val="22"/>
        </w:rPr>
        <w:t xml:space="preserve">500,00 zł. </w:t>
      </w:r>
    </w:p>
    <w:p w14:paraId="7730F4DC" w14:textId="1F6604C9" w:rsidR="00582999" w:rsidRPr="009122D7" w:rsidRDefault="00582999" w:rsidP="00736E78">
      <w:pPr>
        <w:pStyle w:val="Tekstpodstawowywcity2"/>
        <w:numPr>
          <w:ilvl w:val="0"/>
          <w:numId w:val="74"/>
        </w:numPr>
        <w:tabs>
          <w:tab w:val="left" w:pos="0"/>
        </w:tabs>
        <w:spacing w:line="240" w:lineRule="atLeast"/>
        <w:ind w:left="0" w:firstLine="0"/>
        <w:rPr>
          <w:rFonts w:ascii="Calibri" w:hAnsi="Calibri" w:cs="Calibri"/>
          <w:sz w:val="22"/>
          <w:szCs w:val="22"/>
        </w:rPr>
      </w:pPr>
      <w:r w:rsidRPr="009122D7">
        <w:rPr>
          <w:rFonts w:ascii="Calibri" w:hAnsi="Calibri" w:cs="Calibri"/>
          <w:sz w:val="22"/>
          <w:szCs w:val="22"/>
        </w:rPr>
        <w:t xml:space="preserve">Za odstąpienie od umowy z przyczyn leżących po stronie Zamawiającego, dokonanych </w:t>
      </w:r>
      <w:r w:rsidR="001441E6" w:rsidRPr="009122D7">
        <w:rPr>
          <w:rFonts w:ascii="Calibri" w:hAnsi="Calibri" w:cs="Calibri"/>
          <w:sz w:val="22"/>
          <w:szCs w:val="22"/>
        </w:rPr>
        <w:br/>
      </w:r>
      <w:r w:rsidRPr="009122D7">
        <w:rPr>
          <w:rFonts w:ascii="Calibri" w:hAnsi="Calibri" w:cs="Calibri"/>
          <w:sz w:val="22"/>
          <w:szCs w:val="22"/>
        </w:rPr>
        <w:t>w</w:t>
      </w:r>
      <w:r w:rsidR="001441E6" w:rsidRPr="009122D7">
        <w:rPr>
          <w:rFonts w:ascii="Calibri" w:hAnsi="Calibri" w:cs="Calibri"/>
          <w:sz w:val="22"/>
          <w:szCs w:val="22"/>
        </w:rPr>
        <w:t xml:space="preserve"> inny trybie niż określony w art. </w:t>
      </w:r>
      <w:r w:rsidR="000F111C" w:rsidRPr="009122D7">
        <w:rPr>
          <w:rFonts w:ascii="Calibri" w:hAnsi="Calibri" w:cs="Calibri"/>
          <w:sz w:val="22"/>
          <w:szCs w:val="22"/>
        </w:rPr>
        <w:t xml:space="preserve">456 </w:t>
      </w:r>
      <w:r w:rsidR="001441E6" w:rsidRPr="009122D7">
        <w:rPr>
          <w:rFonts w:ascii="Calibri" w:hAnsi="Calibri" w:cs="Calibri"/>
          <w:sz w:val="22"/>
          <w:szCs w:val="22"/>
        </w:rPr>
        <w:t xml:space="preserve">ustawy Prawo zamówień publicznych Zamawiający zapłaci Wykonawcy karę umowną w wysokości 20 % łącznego wynagrodzenia pomniejszonego </w:t>
      </w:r>
      <w:r w:rsidR="002869AE" w:rsidRPr="009122D7">
        <w:rPr>
          <w:rFonts w:ascii="Calibri" w:hAnsi="Calibri" w:cs="Calibri"/>
          <w:sz w:val="22"/>
          <w:szCs w:val="22"/>
        </w:rPr>
        <w:br/>
      </w:r>
      <w:r w:rsidR="001441E6" w:rsidRPr="009122D7">
        <w:rPr>
          <w:rFonts w:ascii="Calibri" w:hAnsi="Calibri" w:cs="Calibri"/>
          <w:sz w:val="22"/>
          <w:szCs w:val="22"/>
        </w:rPr>
        <w:t xml:space="preserve">o wynagrodzenie wypłacone do daty odstąpienia, jednak nie mniejszej niż wynagrodzenie za </w:t>
      </w:r>
      <w:r w:rsidR="007D1B3B" w:rsidRPr="009122D7">
        <w:rPr>
          <w:rFonts w:ascii="Calibri" w:hAnsi="Calibri" w:cs="Calibri"/>
          <w:sz w:val="22"/>
          <w:szCs w:val="22"/>
        </w:rPr>
        <w:t>2</w:t>
      </w:r>
      <w:r w:rsidR="001441E6" w:rsidRPr="009122D7">
        <w:rPr>
          <w:rFonts w:ascii="Calibri" w:hAnsi="Calibri" w:cs="Calibri"/>
          <w:sz w:val="22"/>
          <w:szCs w:val="22"/>
        </w:rPr>
        <w:t xml:space="preserve"> miesiące.</w:t>
      </w:r>
    </w:p>
    <w:p w14:paraId="48AD2314" w14:textId="78485158" w:rsidR="00A37E1F" w:rsidRPr="009122D7" w:rsidRDefault="00A37E1F" w:rsidP="00736E78">
      <w:pPr>
        <w:pStyle w:val="Tekstpodstawowywcity2"/>
        <w:numPr>
          <w:ilvl w:val="0"/>
          <w:numId w:val="74"/>
        </w:numPr>
        <w:tabs>
          <w:tab w:val="left" w:pos="0"/>
        </w:tabs>
        <w:spacing w:line="240" w:lineRule="atLeast"/>
        <w:ind w:left="0" w:firstLine="0"/>
        <w:rPr>
          <w:rFonts w:ascii="Calibri" w:hAnsi="Calibri" w:cs="Calibri"/>
          <w:sz w:val="22"/>
          <w:szCs w:val="22"/>
        </w:rPr>
      </w:pPr>
      <w:r w:rsidRPr="009122D7">
        <w:rPr>
          <w:rFonts w:ascii="Calibri" w:hAnsi="Calibri" w:cs="Calibri"/>
          <w:sz w:val="22"/>
          <w:szCs w:val="22"/>
        </w:rPr>
        <w:t xml:space="preserve">Łączna wysokość kar do której zapłaty zobowiązana będzie jedna ze stron umowy nie może przekroczyć 20 % kwoty brutto łącznego wynagrodzenia. </w:t>
      </w:r>
    </w:p>
    <w:p w14:paraId="2C2E990E" w14:textId="77777777" w:rsidR="00582999" w:rsidRPr="009122D7" w:rsidRDefault="00582999" w:rsidP="00736E78">
      <w:pPr>
        <w:pStyle w:val="Tekstpodstawowywcity2"/>
        <w:numPr>
          <w:ilvl w:val="0"/>
          <w:numId w:val="74"/>
        </w:numPr>
        <w:tabs>
          <w:tab w:val="left" w:pos="0"/>
        </w:tabs>
        <w:spacing w:line="240" w:lineRule="atLeast"/>
        <w:ind w:left="0" w:firstLine="0"/>
        <w:rPr>
          <w:rFonts w:ascii="Calibri" w:hAnsi="Calibri" w:cs="Calibri"/>
          <w:sz w:val="22"/>
          <w:szCs w:val="22"/>
        </w:rPr>
      </w:pPr>
      <w:r w:rsidRPr="009122D7">
        <w:rPr>
          <w:rFonts w:ascii="Calibri" w:hAnsi="Calibri" w:cs="Calibri"/>
          <w:sz w:val="22"/>
          <w:szCs w:val="22"/>
        </w:rPr>
        <w:t>Zobowiązanie do zapłaty kary umownej jest płatne w terminie do 7 dni od dnia złożenia oświadczenia o jej naliczeniu.</w:t>
      </w:r>
    </w:p>
    <w:p w14:paraId="621A2798" w14:textId="77777777" w:rsidR="00C56CFF" w:rsidRPr="004B2715" w:rsidRDefault="00C56CFF" w:rsidP="00100C51">
      <w:pPr>
        <w:pStyle w:val="Tekstpodstawowywcity2"/>
        <w:tabs>
          <w:tab w:val="left" w:pos="0"/>
          <w:tab w:val="left" w:pos="180"/>
        </w:tabs>
        <w:ind w:left="0" w:firstLine="0"/>
        <w:rPr>
          <w:rFonts w:ascii="Calibri" w:hAnsi="Calibri" w:cs="Calibri"/>
          <w:b/>
          <w:bCs/>
          <w:color w:val="FF0000"/>
          <w:sz w:val="16"/>
          <w:szCs w:val="16"/>
        </w:rPr>
      </w:pPr>
    </w:p>
    <w:p w14:paraId="323A9A56" w14:textId="5CCA7A63" w:rsidR="00321157" w:rsidRPr="009122D7" w:rsidRDefault="00582999" w:rsidP="00321157">
      <w:pPr>
        <w:pStyle w:val="Tekstpodstawowywcity2"/>
        <w:ind w:left="0" w:firstLine="0"/>
        <w:jc w:val="center"/>
        <w:rPr>
          <w:rFonts w:ascii="Calibri" w:hAnsi="Calibri" w:cs="Calibri"/>
          <w:b/>
          <w:bCs/>
          <w:sz w:val="22"/>
          <w:szCs w:val="22"/>
        </w:rPr>
      </w:pPr>
      <w:r w:rsidRPr="009122D7">
        <w:rPr>
          <w:rFonts w:ascii="Calibri" w:hAnsi="Calibri" w:cs="Calibri"/>
          <w:b/>
          <w:bCs/>
          <w:sz w:val="22"/>
          <w:szCs w:val="22"/>
        </w:rPr>
        <w:t>§ 6</w:t>
      </w:r>
      <w:r w:rsidR="00321157" w:rsidRPr="009122D7">
        <w:rPr>
          <w:rFonts w:ascii="Calibri" w:hAnsi="Calibri" w:cs="Calibri"/>
          <w:b/>
          <w:bCs/>
          <w:sz w:val="22"/>
          <w:szCs w:val="22"/>
        </w:rPr>
        <w:t>.</w:t>
      </w:r>
    </w:p>
    <w:p w14:paraId="6FEC717B" w14:textId="77777777" w:rsidR="00321157" w:rsidRPr="009122D7" w:rsidRDefault="00321157" w:rsidP="00321157">
      <w:pPr>
        <w:pStyle w:val="Tekstpodstawowywcity2"/>
        <w:ind w:left="0" w:firstLine="0"/>
        <w:jc w:val="center"/>
        <w:rPr>
          <w:rFonts w:ascii="Calibri" w:hAnsi="Calibri" w:cs="Calibri"/>
          <w:b/>
          <w:bCs/>
          <w:sz w:val="16"/>
          <w:szCs w:val="16"/>
        </w:rPr>
      </w:pPr>
    </w:p>
    <w:p w14:paraId="5FCD41FF" w14:textId="5947DF20" w:rsidR="00321157" w:rsidRPr="009122D7" w:rsidRDefault="00321157">
      <w:pPr>
        <w:widowControl/>
        <w:numPr>
          <w:ilvl w:val="1"/>
          <w:numId w:val="84"/>
        </w:numPr>
        <w:autoSpaceDE w:val="0"/>
        <w:autoSpaceDN/>
        <w:ind w:left="0" w:firstLine="0"/>
        <w:jc w:val="both"/>
        <w:textAlignment w:val="auto"/>
        <w:rPr>
          <w:rFonts w:ascii="Calibri" w:eastAsia="Times New Roman" w:hAnsi="Calibri" w:cs="Calibri"/>
          <w:sz w:val="22"/>
          <w:szCs w:val="22"/>
        </w:rPr>
      </w:pPr>
      <w:r w:rsidRPr="009122D7">
        <w:rPr>
          <w:rFonts w:ascii="Calibri" w:eastAsia="Times New Roman" w:hAnsi="Calibri" w:cs="Calibri"/>
          <w:sz w:val="22"/>
          <w:szCs w:val="22"/>
        </w:rPr>
        <w:t>Zamawiający dopuszcza zmianę wysokości wynagrodzenia należnego wykonawcy z tytułu zmiany ceny materiałów lub kosztów związanych z realizacją zamówienia w przypadku zmiany ceny</w:t>
      </w:r>
      <w:r w:rsidR="009C4C30" w:rsidRPr="009122D7">
        <w:rPr>
          <w:rFonts w:ascii="Calibri" w:eastAsia="Times New Roman" w:hAnsi="Calibri" w:cs="Calibri"/>
          <w:sz w:val="22"/>
          <w:szCs w:val="22"/>
        </w:rPr>
        <w:t xml:space="preserve"> benzyny bezołowiowej </w:t>
      </w:r>
      <w:r w:rsidR="00BF10AB" w:rsidRPr="009122D7">
        <w:rPr>
          <w:rFonts w:ascii="Calibri" w:eastAsia="Times New Roman" w:hAnsi="Calibri" w:cs="Calibri"/>
          <w:sz w:val="22"/>
          <w:szCs w:val="22"/>
        </w:rPr>
        <w:t>-</w:t>
      </w:r>
      <w:r w:rsidR="009C4C30" w:rsidRPr="009122D7">
        <w:rPr>
          <w:rFonts w:ascii="Calibri" w:eastAsia="Times New Roman" w:hAnsi="Calibri" w:cs="Calibri"/>
          <w:sz w:val="22"/>
          <w:szCs w:val="22"/>
        </w:rPr>
        <w:t xml:space="preserve"> </w:t>
      </w:r>
      <w:proofErr w:type="spellStart"/>
      <w:r w:rsidR="009C4C30" w:rsidRPr="00911754">
        <w:rPr>
          <w:rFonts w:ascii="Calibri" w:eastAsia="Times New Roman" w:hAnsi="Calibri" w:cs="Calibri"/>
          <w:sz w:val="22"/>
          <w:szCs w:val="22"/>
        </w:rPr>
        <w:t>Eurosuper</w:t>
      </w:r>
      <w:proofErr w:type="spellEnd"/>
      <w:r w:rsidR="009C4C30" w:rsidRPr="00911754">
        <w:rPr>
          <w:rFonts w:ascii="Calibri" w:eastAsia="Times New Roman" w:hAnsi="Calibri" w:cs="Calibri"/>
          <w:sz w:val="22"/>
          <w:szCs w:val="22"/>
        </w:rPr>
        <w:t xml:space="preserve"> 95</w:t>
      </w:r>
      <w:r w:rsidRPr="009122D7">
        <w:rPr>
          <w:rFonts w:ascii="Calibri" w:eastAsia="Times New Roman" w:hAnsi="Calibri" w:cs="Calibri"/>
          <w:sz w:val="22"/>
          <w:szCs w:val="22"/>
        </w:rPr>
        <w:t xml:space="preserve">, na następujących zasadach: </w:t>
      </w:r>
      <w:r w:rsidR="00C333A6">
        <w:rPr>
          <w:rFonts w:ascii="Calibri" w:eastAsia="Times New Roman" w:hAnsi="Calibri" w:cs="Calibri"/>
          <w:sz w:val="22"/>
          <w:szCs w:val="22"/>
        </w:rPr>
        <w:t xml:space="preserve"> </w:t>
      </w:r>
    </w:p>
    <w:p w14:paraId="6069C96C" w14:textId="0620709B" w:rsidR="00321157" w:rsidRPr="009122D7" w:rsidRDefault="00321157">
      <w:pPr>
        <w:widowControl/>
        <w:numPr>
          <w:ilvl w:val="1"/>
          <w:numId w:val="86"/>
        </w:numPr>
        <w:autoSpaceDE w:val="0"/>
        <w:autoSpaceDN/>
        <w:ind w:left="709"/>
        <w:jc w:val="both"/>
        <w:textAlignment w:val="auto"/>
        <w:rPr>
          <w:rFonts w:ascii="Calibri" w:eastAsia="Times New Roman" w:hAnsi="Calibri" w:cs="Calibri"/>
          <w:sz w:val="22"/>
          <w:szCs w:val="22"/>
        </w:rPr>
      </w:pPr>
      <w:r w:rsidRPr="009122D7">
        <w:rPr>
          <w:rFonts w:ascii="Calibri" w:eastAsia="Times New Roman" w:hAnsi="Calibri" w:cs="Calibri"/>
          <w:sz w:val="22"/>
          <w:szCs w:val="22"/>
        </w:rPr>
        <w:t>Poziom zmiany ceny</w:t>
      </w:r>
      <w:r w:rsidR="00BF10AB" w:rsidRPr="009122D7">
        <w:rPr>
          <w:rFonts w:ascii="Calibri" w:eastAsia="Times New Roman" w:hAnsi="Calibri" w:cs="Calibri"/>
          <w:sz w:val="22"/>
          <w:szCs w:val="22"/>
        </w:rPr>
        <w:t xml:space="preserve"> benzyny bezołowiowej - </w:t>
      </w:r>
      <w:proofErr w:type="spellStart"/>
      <w:r w:rsidR="00BF10AB" w:rsidRPr="009122D7">
        <w:rPr>
          <w:rFonts w:ascii="Calibri" w:eastAsia="Times New Roman" w:hAnsi="Calibri" w:cs="Calibri"/>
          <w:sz w:val="22"/>
          <w:szCs w:val="22"/>
        </w:rPr>
        <w:t>Eurosuper</w:t>
      </w:r>
      <w:proofErr w:type="spellEnd"/>
      <w:r w:rsidR="00BF10AB" w:rsidRPr="009122D7">
        <w:rPr>
          <w:rFonts w:ascii="Calibri" w:eastAsia="Times New Roman" w:hAnsi="Calibri" w:cs="Calibri"/>
          <w:sz w:val="22"/>
          <w:szCs w:val="22"/>
        </w:rPr>
        <w:t xml:space="preserve"> 95</w:t>
      </w:r>
      <w:r w:rsidRPr="009122D7">
        <w:rPr>
          <w:rFonts w:ascii="Calibri" w:eastAsia="Times New Roman" w:hAnsi="Calibri" w:cs="Calibri"/>
          <w:sz w:val="22"/>
          <w:szCs w:val="22"/>
        </w:rPr>
        <w:t xml:space="preserve">, o którym mowa w ust. 1, uprawniający strony umowy do żądania zmiany wynagrodzenia wynosi 10% i mierzony jest proporcją ceny hurtowej benzyny bezołowiowej - </w:t>
      </w:r>
      <w:proofErr w:type="spellStart"/>
      <w:r w:rsidRPr="009122D7">
        <w:rPr>
          <w:rFonts w:ascii="Calibri" w:eastAsia="Times New Roman" w:hAnsi="Calibri" w:cs="Calibri"/>
          <w:sz w:val="22"/>
          <w:szCs w:val="22"/>
        </w:rPr>
        <w:t>Eurosuper</w:t>
      </w:r>
      <w:proofErr w:type="spellEnd"/>
      <w:r w:rsidRPr="009122D7">
        <w:rPr>
          <w:rFonts w:ascii="Calibri" w:eastAsia="Times New Roman" w:hAnsi="Calibri" w:cs="Calibri"/>
          <w:sz w:val="22"/>
          <w:szCs w:val="22"/>
        </w:rPr>
        <w:t xml:space="preserve"> 95, po której paliwo to sprzedaje Orlen w dniu ustalania zmiany w stosunku do ceny hurtowej benzyny bezołowiowej - </w:t>
      </w:r>
      <w:proofErr w:type="spellStart"/>
      <w:r w:rsidRPr="009122D7">
        <w:rPr>
          <w:rFonts w:ascii="Calibri" w:eastAsia="Times New Roman" w:hAnsi="Calibri" w:cs="Calibri"/>
          <w:sz w:val="22"/>
          <w:szCs w:val="22"/>
        </w:rPr>
        <w:t>Eurosuper</w:t>
      </w:r>
      <w:proofErr w:type="spellEnd"/>
      <w:r w:rsidRPr="009122D7">
        <w:rPr>
          <w:rFonts w:ascii="Calibri" w:eastAsia="Times New Roman" w:hAnsi="Calibri" w:cs="Calibri"/>
          <w:sz w:val="22"/>
          <w:szCs w:val="22"/>
        </w:rPr>
        <w:t xml:space="preserve"> 95 tego koncernu obowiązującej w dniu poprzedzającym składanie ofert według wskazań cen na stronie </w:t>
      </w:r>
      <w:hyperlink r:id="rId8" w:anchor="paliwa-archive" w:history="1">
        <w:r w:rsidRPr="009122D7">
          <w:rPr>
            <w:rStyle w:val="Hipercze"/>
            <w:rFonts w:ascii="Calibri" w:eastAsia="Times New Roman" w:hAnsi="Calibri" w:cs="Calibri"/>
            <w:color w:val="auto"/>
            <w:sz w:val="22"/>
            <w:szCs w:val="22"/>
          </w:rPr>
          <w:t>https://www.orlen.pl/pl/dla-biznesu/hurtowe-ceny-paliw#paliwa-archive</w:t>
        </w:r>
      </w:hyperlink>
      <w:r w:rsidRPr="009122D7">
        <w:rPr>
          <w:rFonts w:ascii="Calibri" w:eastAsia="Times New Roman" w:hAnsi="Calibri" w:cs="Calibri"/>
          <w:sz w:val="22"/>
          <w:szCs w:val="22"/>
        </w:rPr>
        <w:t xml:space="preserve">. </w:t>
      </w:r>
    </w:p>
    <w:p w14:paraId="556122C1" w14:textId="77777777" w:rsidR="00321157" w:rsidRPr="009122D7" w:rsidRDefault="00321157">
      <w:pPr>
        <w:widowControl/>
        <w:numPr>
          <w:ilvl w:val="1"/>
          <w:numId w:val="86"/>
        </w:numPr>
        <w:autoSpaceDE w:val="0"/>
        <w:autoSpaceDN/>
        <w:ind w:left="709"/>
        <w:jc w:val="both"/>
        <w:textAlignment w:val="auto"/>
        <w:rPr>
          <w:rFonts w:ascii="Calibri" w:eastAsia="Times New Roman" w:hAnsi="Calibri" w:cs="Calibri"/>
          <w:sz w:val="22"/>
          <w:szCs w:val="22"/>
        </w:rPr>
      </w:pPr>
      <w:r w:rsidRPr="009122D7">
        <w:rPr>
          <w:rFonts w:ascii="Calibri" w:eastAsia="Times New Roman" w:hAnsi="Calibri" w:cs="Calibri"/>
          <w:sz w:val="22"/>
          <w:szCs w:val="22"/>
        </w:rPr>
        <w:t xml:space="preserve">Pierwsza zmiana może być procedowana na wniosek strony złożony najwcześniej w 7 miesiącu kalendarzowym obowiązywania umowy, a jeżeli w terminie tym nie wystąpi przekroczenie poziomu zmiany ceny (10%), to zmiana wysokości wynagrodzenia może być dokonana w pierwszym miesiącu, w którym ogłoszona zostanie cena wykazująca przekroczenie lub zmniejszenie poziomu zmiany ceny (10%). Kolejna zmiana wynagrodzenia może nastąpić w każdym następnym miesiącu, w którym ogłoszony zostanie wskaźnik zmiany poziomu ceny wykazujący przekroczenie lub zmniejszenie poziomu zmiany ceny o krotność 10% w stosunku do poziomu z daty otwarcia ofert. </w:t>
      </w:r>
    </w:p>
    <w:p w14:paraId="0A7F1CE2" w14:textId="77777777" w:rsidR="00321157" w:rsidRPr="009122D7" w:rsidRDefault="00321157">
      <w:pPr>
        <w:widowControl/>
        <w:numPr>
          <w:ilvl w:val="1"/>
          <w:numId w:val="86"/>
        </w:numPr>
        <w:autoSpaceDE w:val="0"/>
        <w:autoSpaceDN/>
        <w:ind w:left="709"/>
        <w:jc w:val="both"/>
        <w:textAlignment w:val="auto"/>
        <w:rPr>
          <w:rFonts w:ascii="Calibri" w:eastAsia="Times New Roman" w:hAnsi="Calibri" w:cs="Calibri"/>
          <w:sz w:val="22"/>
          <w:szCs w:val="22"/>
        </w:rPr>
      </w:pPr>
      <w:r w:rsidRPr="009122D7">
        <w:rPr>
          <w:rFonts w:ascii="Calibri" w:eastAsia="Times New Roman" w:hAnsi="Calibri" w:cs="Calibri"/>
          <w:sz w:val="22"/>
          <w:szCs w:val="22"/>
        </w:rPr>
        <w:t xml:space="preserve">Zmiana ceny następować będzie poprzez przemnożenie kwoty miesięcznego ryczałtu brutto przez ½ wskaźnika zmiany ceny hurtowej Orlen benzyny bezołowiowej - </w:t>
      </w:r>
      <w:proofErr w:type="spellStart"/>
      <w:r w:rsidRPr="009122D7">
        <w:rPr>
          <w:rFonts w:ascii="Calibri" w:eastAsia="Times New Roman" w:hAnsi="Calibri" w:cs="Calibri"/>
          <w:sz w:val="22"/>
          <w:szCs w:val="22"/>
        </w:rPr>
        <w:t>Eurosuper</w:t>
      </w:r>
      <w:proofErr w:type="spellEnd"/>
      <w:r w:rsidRPr="009122D7">
        <w:rPr>
          <w:rFonts w:ascii="Calibri" w:eastAsia="Times New Roman" w:hAnsi="Calibri" w:cs="Calibri"/>
          <w:sz w:val="22"/>
          <w:szCs w:val="22"/>
        </w:rPr>
        <w:t xml:space="preserve"> 95 ustalonego w dniu przekroczenia progu 10% lub w 7 miesiącu trwania umowy w porównaniu z poziomem z dnia, w którym nastąpiło otwarcie ofert. Kwota zmienionego ryczałtu obowiązuje od pierwszego dnia miesiąca kalendarzowego, w którym nastąpiło przekroczenie, lecz nie wcześniej niż od 1 dnia 7 miesiąca kalendarzowego trwania umowy. </w:t>
      </w:r>
    </w:p>
    <w:p w14:paraId="4983CA9D" w14:textId="77777777" w:rsidR="00321157" w:rsidRPr="009122D7" w:rsidRDefault="00321157">
      <w:pPr>
        <w:widowControl/>
        <w:numPr>
          <w:ilvl w:val="1"/>
          <w:numId w:val="86"/>
        </w:numPr>
        <w:autoSpaceDE w:val="0"/>
        <w:autoSpaceDN/>
        <w:ind w:left="709"/>
        <w:jc w:val="both"/>
        <w:textAlignment w:val="auto"/>
        <w:rPr>
          <w:rFonts w:ascii="Calibri" w:eastAsia="Times New Roman" w:hAnsi="Calibri" w:cs="Calibri"/>
          <w:sz w:val="22"/>
          <w:szCs w:val="22"/>
        </w:rPr>
      </w:pPr>
      <w:r w:rsidRPr="009122D7">
        <w:rPr>
          <w:rFonts w:ascii="Calibri" w:eastAsia="Times New Roman" w:hAnsi="Calibri" w:cs="Calibri"/>
          <w:sz w:val="22"/>
          <w:szCs w:val="22"/>
        </w:rPr>
        <w:t xml:space="preserve">Maksymalną wartość zmiany wynagrodzenia, jaką dopuszcza zamawiający w efekcie zastosowania postanowień o zasadach wprowadzania zmian wysokości wynagrodzenia w przypadku zmiany ceny materiałów lub kosztów związanych z realizacją zamówienia ustala się na 25% wartości brutto miesięcznego ryczałtu. </w:t>
      </w:r>
    </w:p>
    <w:p w14:paraId="6000D1EF" w14:textId="77777777" w:rsidR="00321157" w:rsidRPr="009122D7" w:rsidRDefault="00321157">
      <w:pPr>
        <w:widowControl/>
        <w:numPr>
          <w:ilvl w:val="1"/>
          <w:numId w:val="86"/>
        </w:numPr>
        <w:autoSpaceDE w:val="0"/>
        <w:autoSpaceDN/>
        <w:ind w:left="709"/>
        <w:jc w:val="both"/>
        <w:textAlignment w:val="auto"/>
        <w:rPr>
          <w:rFonts w:ascii="Calibri" w:eastAsia="Times New Roman" w:hAnsi="Calibri" w:cs="Calibri"/>
          <w:sz w:val="22"/>
          <w:szCs w:val="22"/>
        </w:rPr>
      </w:pPr>
      <w:r w:rsidRPr="009122D7">
        <w:rPr>
          <w:rFonts w:ascii="Calibri" w:eastAsia="Times New Roman" w:hAnsi="Calibri" w:cs="Calibri"/>
          <w:sz w:val="22"/>
          <w:szCs w:val="22"/>
        </w:rPr>
        <w:t>Warunkiem zmiany wynagrodzenia jest wystąpienie strony zainteresowanej z wnioskiem o zmianę wynagrodzenia w terminie nie przekraczającym 14 dni od zaistnienia podstaw do zmiany, począwszy od 1 dnia 7 miesiąca kalendarzowego obowiązywania umowy.</w:t>
      </w:r>
    </w:p>
    <w:p w14:paraId="1A82A30E" w14:textId="77777777" w:rsidR="00321157" w:rsidRPr="009122D7" w:rsidRDefault="00321157">
      <w:pPr>
        <w:widowControl/>
        <w:numPr>
          <w:ilvl w:val="1"/>
          <w:numId w:val="84"/>
        </w:numPr>
        <w:autoSpaceDE w:val="0"/>
        <w:autoSpaceDN/>
        <w:ind w:left="0" w:firstLine="0"/>
        <w:jc w:val="both"/>
        <w:textAlignment w:val="auto"/>
        <w:rPr>
          <w:rFonts w:ascii="Calibri" w:eastAsia="Times New Roman" w:hAnsi="Calibri" w:cs="Calibri"/>
          <w:sz w:val="22"/>
          <w:szCs w:val="22"/>
        </w:rPr>
      </w:pPr>
      <w:r w:rsidRPr="009122D7">
        <w:rPr>
          <w:rFonts w:ascii="Calibri" w:eastAsia="Times New Roman" w:hAnsi="Calibri" w:cs="Calibri"/>
          <w:sz w:val="22"/>
          <w:szCs w:val="22"/>
        </w:rPr>
        <w:lastRenderedPageBreak/>
        <w:t>Wykonawca, którego wynagrodzenie zostało zmienione w trybie określonym w niniejszym paragrafie zobowiązany jest w terminie do 14 dni od zawarcia aneksu dotyczącego zmiany wynagrodzenia do dokonania zmiany wynagrodzenia przysługującego podwykonawcy, z którym zawarł umowę, w zakresie odpowiadającym zmianom cen, jeżeli łącznie spełnione są następujące warunki:</w:t>
      </w:r>
    </w:p>
    <w:p w14:paraId="20B612C6" w14:textId="77777777" w:rsidR="00321157" w:rsidRPr="006005F8" w:rsidRDefault="00321157">
      <w:pPr>
        <w:widowControl/>
        <w:numPr>
          <w:ilvl w:val="1"/>
          <w:numId w:val="85"/>
        </w:numPr>
        <w:autoSpaceDE w:val="0"/>
        <w:autoSpaceDN/>
        <w:jc w:val="both"/>
        <w:textAlignment w:val="auto"/>
        <w:rPr>
          <w:rFonts w:ascii="Calibri" w:eastAsia="Times New Roman" w:hAnsi="Calibri" w:cs="Calibri"/>
          <w:sz w:val="22"/>
          <w:szCs w:val="22"/>
        </w:rPr>
      </w:pPr>
      <w:r w:rsidRPr="006005F8">
        <w:rPr>
          <w:rFonts w:ascii="Calibri" w:eastAsia="Times New Roman" w:hAnsi="Calibri" w:cs="Calibri"/>
          <w:sz w:val="22"/>
          <w:szCs w:val="22"/>
        </w:rPr>
        <w:t>przedmiotem umowy są usługi;</w:t>
      </w:r>
    </w:p>
    <w:p w14:paraId="03FB02BC" w14:textId="77777777" w:rsidR="00321157" w:rsidRPr="006005F8" w:rsidRDefault="00321157">
      <w:pPr>
        <w:widowControl/>
        <w:numPr>
          <w:ilvl w:val="1"/>
          <w:numId w:val="85"/>
        </w:numPr>
        <w:autoSpaceDE w:val="0"/>
        <w:autoSpaceDN/>
        <w:jc w:val="both"/>
        <w:textAlignment w:val="auto"/>
        <w:rPr>
          <w:rFonts w:ascii="Calibri" w:eastAsia="Times New Roman" w:hAnsi="Calibri" w:cs="Calibri"/>
          <w:sz w:val="22"/>
          <w:szCs w:val="22"/>
        </w:rPr>
      </w:pPr>
      <w:r w:rsidRPr="006005F8">
        <w:rPr>
          <w:rFonts w:ascii="Calibri" w:eastAsia="Times New Roman" w:hAnsi="Calibri" w:cs="Calibri"/>
          <w:sz w:val="22"/>
          <w:szCs w:val="22"/>
        </w:rPr>
        <w:t xml:space="preserve">okres obowiązywania umowy przekracza 6 miesięcy. </w:t>
      </w:r>
    </w:p>
    <w:p w14:paraId="4FA4A0BE" w14:textId="77777777" w:rsidR="00321157" w:rsidRPr="006005F8" w:rsidRDefault="00321157">
      <w:pPr>
        <w:widowControl/>
        <w:numPr>
          <w:ilvl w:val="1"/>
          <w:numId w:val="84"/>
        </w:numPr>
        <w:autoSpaceDE w:val="0"/>
        <w:autoSpaceDN/>
        <w:ind w:left="284" w:hanging="284"/>
        <w:jc w:val="both"/>
        <w:textAlignment w:val="auto"/>
        <w:rPr>
          <w:rFonts w:ascii="Calibri" w:hAnsi="Calibri" w:cs="Calibri"/>
          <w:sz w:val="22"/>
          <w:szCs w:val="22"/>
        </w:rPr>
      </w:pPr>
      <w:r w:rsidRPr="006005F8">
        <w:rPr>
          <w:rFonts w:ascii="Calibri" w:eastAsia="Times New Roman" w:hAnsi="Calibri" w:cs="Calibri"/>
          <w:sz w:val="22"/>
          <w:szCs w:val="22"/>
        </w:rPr>
        <w:t>Zmiany</w:t>
      </w:r>
      <w:r w:rsidRPr="006005F8">
        <w:rPr>
          <w:rFonts w:ascii="Calibri" w:hAnsi="Calibri" w:cs="Calibri"/>
          <w:sz w:val="22"/>
          <w:szCs w:val="22"/>
        </w:rPr>
        <w:t xml:space="preserve"> wysokości wynagrodzenia wynikające z ustępów poprzedzających nie obejmują zmian:</w:t>
      </w:r>
    </w:p>
    <w:p w14:paraId="79B76692" w14:textId="17A03910" w:rsidR="00321157" w:rsidRPr="006005F8" w:rsidRDefault="00321157" w:rsidP="00CF1FA2">
      <w:pPr>
        <w:autoSpaceDE w:val="0"/>
        <w:ind w:left="567"/>
        <w:jc w:val="both"/>
        <w:rPr>
          <w:rFonts w:ascii="Calibri" w:hAnsi="Calibri" w:cs="Calibri"/>
          <w:sz w:val="22"/>
          <w:szCs w:val="22"/>
        </w:rPr>
      </w:pPr>
      <w:r w:rsidRPr="006005F8">
        <w:rPr>
          <w:rFonts w:ascii="Calibri" w:hAnsi="Calibri" w:cs="Calibri"/>
          <w:sz w:val="22"/>
          <w:szCs w:val="22"/>
        </w:rPr>
        <w:t>–</w:t>
      </w:r>
      <w:r w:rsidRPr="006005F8">
        <w:rPr>
          <w:rFonts w:ascii="Calibri" w:hAnsi="Calibri" w:cs="Calibri"/>
          <w:sz w:val="22"/>
          <w:szCs w:val="22"/>
        </w:rPr>
        <w:tab/>
      </w:r>
      <w:r w:rsidR="00A114E6" w:rsidRPr="006005F8">
        <w:rPr>
          <w:rFonts w:ascii="Calibri" w:hAnsi="Calibri" w:cs="Calibri"/>
          <w:sz w:val="22"/>
          <w:szCs w:val="22"/>
        </w:rPr>
        <w:t xml:space="preserve"> </w:t>
      </w:r>
      <w:r w:rsidRPr="006005F8">
        <w:rPr>
          <w:rFonts w:ascii="Calibri" w:hAnsi="Calibri" w:cs="Calibri"/>
          <w:sz w:val="22"/>
          <w:szCs w:val="22"/>
        </w:rPr>
        <w:t>stawki podatku od towarów i usług oraz podatku akcyzowego,</w:t>
      </w:r>
    </w:p>
    <w:p w14:paraId="0BE6EF2C" w14:textId="78B9D8DA" w:rsidR="00321157" w:rsidRPr="006005F8" w:rsidRDefault="00321157" w:rsidP="00CF1FA2">
      <w:pPr>
        <w:autoSpaceDE w:val="0"/>
        <w:ind w:left="567"/>
        <w:jc w:val="both"/>
        <w:rPr>
          <w:rFonts w:ascii="Calibri" w:hAnsi="Calibri" w:cs="Calibri"/>
          <w:sz w:val="22"/>
          <w:szCs w:val="22"/>
        </w:rPr>
      </w:pPr>
      <w:r w:rsidRPr="006005F8">
        <w:rPr>
          <w:rFonts w:ascii="Calibri" w:hAnsi="Calibri" w:cs="Calibri"/>
          <w:sz w:val="22"/>
          <w:szCs w:val="22"/>
        </w:rPr>
        <w:t>–</w:t>
      </w:r>
      <w:r w:rsidRPr="006005F8">
        <w:rPr>
          <w:rFonts w:ascii="Calibri" w:hAnsi="Calibri" w:cs="Calibri"/>
          <w:sz w:val="22"/>
          <w:szCs w:val="22"/>
        </w:rPr>
        <w:tab/>
      </w:r>
      <w:r w:rsidR="00A114E6" w:rsidRPr="006005F8">
        <w:rPr>
          <w:rFonts w:ascii="Calibri" w:hAnsi="Calibri" w:cs="Calibri"/>
          <w:sz w:val="22"/>
          <w:szCs w:val="22"/>
        </w:rPr>
        <w:t xml:space="preserve"> </w:t>
      </w:r>
      <w:r w:rsidRPr="006005F8">
        <w:rPr>
          <w:rFonts w:ascii="Calibri" w:hAnsi="Calibri" w:cs="Calibri"/>
          <w:sz w:val="22"/>
          <w:szCs w:val="22"/>
        </w:rPr>
        <w:t>wysokości minimalnego wynagrodzenia za pracę albo wysokości minimalnej stawki godzinowej, ustalonych na podstawie ustawy z dnia 10 października 2002 r. o minimalnym wynagrodzeniu za pracę,</w:t>
      </w:r>
    </w:p>
    <w:p w14:paraId="35720F7A" w14:textId="0CC10C53" w:rsidR="00321157" w:rsidRPr="006005F8" w:rsidRDefault="00321157" w:rsidP="00CF1FA2">
      <w:pPr>
        <w:autoSpaceDE w:val="0"/>
        <w:ind w:left="567"/>
        <w:jc w:val="both"/>
        <w:rPr>
          <w:rFonts w:ascii="Calibri" w:hAnsi="Calibri" w:cs="Calibri"/>
          <w:sz w:val="22"/>
          <w:szCs w:val="22"/>
        </w:rPr>
      </w:pPr>
      <w:r w:rsidRPr="006005F8">
        <w:rPr>
          <w:rFonts w:ascii="Calibri" w:hAnsi="Calibri" w:cs="Calibri"/>
          <w:sz w:val="22"/>
          <w:szCs w:val="22"/>
        </w:rPr>
        <w:t>–</w:t>
      </w:r>
      <w:r w:rsidRPr="006005F8">
        <w:rPr>
          <w:rFonts w:ascii="Calibri" w:hAnsi="Calibri" w:cs="Calibri"/>
          <w:sz w:val="22"/>
          <w:szCs w:val="22"/>
        </w:rPr>
        <w:tab/>
      </w:r>
      <w:r w:rsidR="00A114E6" w:rsidRPr="006005F8">
        <w:rPr>
          <w:rFonts w:ascii="Calibri" w:hAnsi="Calibri" w:cs="Calibri"/>
          <w:sz w:val="22"/>
          <w:szCs w:val="22"/>
        </w:rPr>
        <w:t xml:space="preserve"> </w:t>
      </w:r>
      <w:r w:rsidRPr="006005F8">
        <w:rPr>
          <w:rFonts w:ascii="Calibri" w:hAnsi="Calibri" w:cs="Calibri"/>
          <w:sz w:val="22"/>
          <w:szCs w:val="22"/>
        </w:rPr>
        <w:t>zasad podlegania ubezpieczeniom społecznym lub ubezpieczeniu zdrowotnemu lub wysokości stawki składki na ubezpieczenia społeczne lub ubezpieczenie zdrowotne,</w:t>
      </w:r>
    </w:p>
    <w:p w14:paraId="73C88067" w14:textId="399AB9AF" w:rsidR="00321157" w:rsidRPr="00B23899" w:rsidRDefault="00321157" w:rsidP="00CF1FA2">
      <w:pPr>
        <w:autoSpaceDE w:val="0"/>
        <w:ind w:left="567"/>
        <w:jc w:val="both"/>
        <w:rPr>
          <w:rFonts w:ascii="Calibri" w:hAnsi="Calibri" w:cs="Calibri"/>
          <w:sz w:val="22"/>
          <w:szCs w:val="22"/>
        </w:rPr>
      </w:pPr>
      <w:r w:rsidRPr="00B23899">
        <w:rPr>
          <w:rFonts w:ascii="Calibri" w:hAnsi="Calibri" w:cs="Calibri"/>
          <w:sz w:val="22"/>
          <w:szCs w:val="22"/>
        </w:rPr>
        <w:t>–</w:t>
      </w:r>
      <w:r w:rsidRPr="00B23899">
        <w:rPr>
          <w:rFonts w:ascii="Calibri" w:hAnsi="Calibri" w:cs="Calibri"/>
          <w:sz w:val="22"/>
          <w:szCs w:val="22"/>
        </w:rPr>
        <w:tab/>
      </w:r>
      <w:r w:rsidR="00A114E6" w:rsidRPr="00B23899">
        <w:rPr>
          <w:rFonts w:ascii="Calibri" w:hAnsi="Calibri" w:cs="Calibri"/>
          <w:sz w:val="22"/>
          <w:szCs w:val="22"/>
        </w:rPr>
        <w:t xml:space="preserve"> </w:t>
      </w:r>
      <w:r w:rsidRPr="00B23899">
        <w:rPr>
          <w:rFonts w:ascii="Calibri" w:hAnsi="Calibri" w:cs="Calibri"/>
          <w:sz w:val="22"/>
          <w:szCs w:val="22"/>
        </w:rPr>
        <w:t>zasad gromadzenia i wysokości wpłat do pracowniczych planów kapitałowych, o których mowa w ustawie z dnia 4 października 2018 r. o pracowniczych planach kapitałowych (Dz. U. z 202</w:t>
      </w:r>
      <w:r w:rsidR="00B23899" w:rsidRPr="00B23899">
        <w:rPr>
          <w:rFonts w:ascii="Calibri" w:hAnsi="Calibri" w:cs="Calibri"/>
          <w:sz w:val="22"/>
          <w:szCs w:val="22"/>
        </w:rPr>
        <w:t>3</w:t>
      </w:r>
      <w:r w:rsidRPr="00B23899">
        <w:rPr>
          <w:rFonts w:ascii="Calibri" w:hAnsi="Calibri" w:cs="Calibri"/>
          <w:sz w:val="22"/>
          <w:szCs w:val="22"/>
        </w:rPr>
        <w:t xml:space="preserve"> r. poz. </w:t>
      </w:r>
      <w:r w:rsidR="00B23899" w:rsidRPr="00B23899">
        <w:rPr>
          <w:rFonts w:ascii="Calibri" w:hAnsi="Calibri" w:cs="Calibri"/>
          <w:sz w:val="22"/>
          <w:szCs w:val="22"/>
        </w:rPr>
        <w:t xml:space="preserve">46 z </w:t>
      </w:r>
      <w:proofErr w:type="spellStart"/>
      <w:r w:rsidR="00B23899" w:rsidRPr="00B23899">
        <w:rPr>
          <w:rFonts w:ascii="Calibri" w:hAnsi="Calibri" w:cs="Calibri"/>
          <w:sz w:val="22"/>
          <w:szCs w:val="22"/>
        </w:rPr>
        <w:t>późn</w:t>
      </w:r>
      <w:proofErr w:type="spellEnd"/>
      <w:r w:rsidR="00B23899" w:rsidRPr="00B23899">
        <w:rPr>
          <w:rFonts w:ascii="Calibri" w:hAnsi="Calibri" w:cs="Calibri"/>
          <w:sz w:val="22"/>
          <w:szCs w:val="22"/>
        </w:rPr>
        <w:t>. zm)</w:t>
      </w:r>
      <w:r w:rsidRPr="00B23899">
        <w:rPr>
          <w:rFonts w:ascii="Calibri" w:hAnsi="Calibri" w:cs="Calibri"/>
          <w:sz w:val="22"/>
          <w:szCs w:val="22"/>
        </w:rPr>
        <w:t xml:space="preserve">, </w:t>
      </w:r>
    </w:p>
    <w:p w14:paraId="4CDEA521" w14:textId="38E02076" w:rsidR="00321157" w:rsidRPr="006005F8" w:rsidRDefault="00321157" w:rsidP="00CF1FA2">
      <w:pPr>
        <w:autoSpaceDE w:val="0"/>
        <w:jc w:val="both"/>
        <w:rPr>
          <w:rFonts w:ascii="Calibri" w:hAnsi="Calibri" w:cs="Calibri"/>
          <w:sz w:val="22"/>
          <w:szCs w:val="22"/>
        </w:rPr>
      </w:pPr>
      <w:r w:rsidRPr="006005F8">
        <w:rPr>
          <w:rFonts w:ascii="Calibri" w:hAnsi="Calibri" w:cs="Calibri"/>
          <w:sz w:val="22"/>
          <w:szCs w:val="22"/>
        </w:rPr>
        <w:t xml:space="preserve">bowiem umowa zawarta została na okres nie przekraczający 12 miesięcy. </w:t>
      </w:r>
    </w:p>
    <w:p w14:paraId="094A11EF" w14:textId="77777777" w:rsidR="00321157" w:rsidRPr="004B2715" w:rsidRDefault="00321157" w:rsidP="00321157">
      <w:pPr>
        <w:autoSpaceDE w:val="0"/>
        <w:jc w:val="both"/>
        <w:rPr>
          <w:rFonts w:ascii="Calibri" w:hAnsi="Calibri" w:cs="Calibri"/>
          <w:color w:val="FF0000"/>
          <w:sz w:val="16"/>
          <w:szCs w:val="16"/>
        </w:rPr>
      </w:pPr>
    </w:p>
    <w:p w14:paraId="5E97280A" w14:textId="12FD3193" w:rsidR="00582999" w:rsidRPr="006005F8" w:rsidRDefault="00582999" w:rsidP="00321157">
      <w:pPr>
        <w:pStyle w:val="Standard"/>
        <w:jc w:val="center"/>
        <w:rPr>
          <w:rFonts w:ascii="Calibri" w:hAnsi="Calibri" w:cs="Calibri"/>
          <w:b/>
          <w:bCs/>
          <w:sz w:val="22"/>
          <w:szCs w:val="22"/>
        </w:rPr>
      </w:pPr>
      <w:bookmarkStart w:id="2" w:name="_Hlk89078510"/>
      <w:r w:rsidRPr="006005F8">
        <w:rPr>
          <w:rFonts w:ascii="Calibri" w:hAnsi="Calibri" w:cs="Calibri"/>
          <w:b/>
          <w:bCs/>
          <w:sz w:val="22"/>
          <w:szCs w:val="22"/>
        </w:rPr>
        <w:t>§ 7.</w:t>
      </w:r>
    </w:p>
    <w:p w14:paraId="16637D2B" w14:textId="77777777" w:rsidR="00321157" w:rsidRPr="006005F8" w:rsidRDefault="00321157" w:rsidP="00321157">
      <w:pPr>
        <w:pStyle w:val="Standard"/>
        <w:jc w:val="center"/>
        <w:rPr>
          <w:rFonts w:ascii="Calibri" w:hAnsi="Calibri" w:cs="Calibri"/>
          <w:b/>
          <w:bCs/>
          <w:sz w:val="16"/>
          <w:szCs w:val="16"/>
        </w:rPr>
      </w:pPr>
    </w:p>
    <w:p w14:paraId="67E7EB49" w14:textId="77777777" w:rsidR="00582999" w:rsidRPr="006005F8" w:rsidRDefault="00582999" w:rsidP="00321157">
      <w:pPr>
        <w:pStyle w:val="Standard"/>
        <w:jc w:val="center"/>
        <w:rPr>
          <w:rFonts w:ascii="Calibri" w:hAnsi="Calibri" w:cs="Calibri"/>
          <w:sz w:val="22"/>
          <w:szCs w:val="22"/>
        </w:rPr>
      </w:pPr>
      <w:r w:rsidRPr="006005F8">
        <w:rPr>
          <w:rFonts w:ascii="Calibri" w:hAnsi="Calibri" w:cs="Calibri"/>
          <w:sz w:val="22"/>
          <w:szCs w:val="22"/>
        </w:rPr>
        <w:t>*(treść dotycząca przypadku gdy Wykonawca powierza podwykonawcy wykonanie zamówienia)</w:t>
      </w:r>
    </w:p>
    <w:p w14:paraId="473A3FB0" w14:textId="565E8875" w:rsidR="00582999" w:rsidRPr="006005F8" w:rsidRDefault="00582999">
      <w:pPr>
        <w:pStyle w:val="Standard"/>
        <w:numPr>
          <w:ilvl w:val="0"/>
          <w:numId w:val="75"/>
        </w:numPr>
        <w:tabs>
          <w:tab w:val="left" w:pos="230"/>
        </w:tabs>
        <w:ind w:left="0" w:firstLine="0"/>
        <w:jc w:val="both"/>
        <w:rPr>
          <w:rFonts w:ascii="Calibri" w:hAnsi="Calibri" w:cs="Calibri"/>
          <w:sz w:val="22"/>
          <w:szCs w:val="22"/>
        </w:rPr>
      </w:pPr>
      <w:r w:rsidRPr="006005F8">
        <w:rPr>
          <w:rFonts w:ascii="Calibri" w:hAnsi="Calibri" w:cs="Calibri"/>
          <w:sz w:val="22"/>
          <w:szCs w:val="22"/>
        </w:rPr>
        <w:t>Zamawiający dopuszcza podwykonawstwo w realizacji części zamówienia.</w:t>
      </w:r>
    </w:p>
    <w:p w14:paraId="20AA198F" w14:textId="77777777" w:rsidR="00582999" w:rsidRPr="006005F8" w:rsidRDefault="00582999" w:rsidP="00321157">
      <w:pPr>
        <w:pStyle w:val="Standard"/>
        <w:numPr>
          <w:ilvl w:val="0"/>
          <w:numId w:val="18"/>
        </w:numPr>
        <w:tabs>
          <w:tab w:val="left" w:pos="230"/>
        </w:tabs>
        <w:ind w:left="0" w:firstLine="0"/>
        <w:jc w:val="both"/>
        <w:rPr>
          <w:rFonts w:ascii="Calibri" w:hAnsi="Calibri" w:cs="Calibri"/>
          <w:sz w:val="22"/>
          <w:szCs w:val="22"/>
        </w:rPr>
      </w:pPr>
      <w:r w:rsidRPr="006005F8">
        <w:rPr>
          <w:rFonts w:ascii="Calibri" w:hAnsi="Calibri" w:cs="Calibri"/>
          <w:sz w:val="22"/>
          <w:szCs w:val="22"/>
        </w:rPr>
        <w:t>Podwykonawca zobowiązany jest realizować przedmiot zamówienia na takich warunkach, na jakich zobowiązany był realizować Wykonawca.</w:t>
      </w:r>
    </w:p>
    <w:p w14:paraId="38A33587" w14:textId="786A8E02" w:rsidR="00582999" w:rsidRPr="006005F8" w:rsidRDefault="00582999">
      <w:pPr>
        <w:pStyle w:val="Standard"/>
        <w:numPr>
          <w:ilvl w:val="0"/>
          <w:numId w:val="18"/>
        </w:numPr>
        <w:tabs>
          <w:tab w:val="left" w:pos="230"/>
        </w:tabs>
        <w:ind w:left="0" w:firstLine="0"/>
        <w:jc w:val="both"/>
        <w:rPr>
          <w:rFonts w:ascii="Calibri" w:hAnsi="Calibri" w:cs="Calibri"/>
          <w:sz w:val="22"/>
          <w:szCs w:val="22"/>
        </w:rPr>
      </w:pPr>
      <w:r w:rsidRPr="006005F8">
        <w:rPr>
          <w:rFonts w:ascii="Calibri" w:hAnsi="Calibri" w:cs="Calibri"/>
          <w:sz w:val="22"/>
          <w:szCs w:val="22"/>
        </w:rPr>
        <w:t xml:space="preserve">Wykonawca może powierzyć wykonanie zamówienia podwykonawcy w zakresie wskazanym </w:t>
      </w:r>
      <w:r w:rsidR="002869AE" w:rsidRPr="006005F8">
        <w:rPr>
          <w:rFonts w:ascii="Calibri" w:hAnsi="Calibri" w:cs="Calibri"/>
          <w:sz w:val="22"/>
          <w:szCs w:val="22"/>
        </w:rPr>
        <w:br/>
      </w:r>
      <w:r w:rsidRPr="006005F8">
        <w:rPr>
          <w:rFonts w:ascii="Calibri" w:hAnsi="Calibri" w:cs="Calibri"/>
          <w:sz w:val="22"/>
          <w:szCs w:val="22"/>
        </w:rPr>
        <w:t>w ofercie, tj. zakres: ……………, nazwa podwykonawcy: ………… (wypełnić tyle razy, ile konieczne).</w:t>
      </w:r>
    </w:p>
    <w:p w14:paraId="684946D2" w14:textId="77777777" w:rsidR="00582999" w:rsidRPr="006005F8" w:rsidRDefault="00582999">
      <w:pPr>
        <w:pStyle w:val="Standard"/>
        <w:numPr>
          <w:ilvl w:val="0"/>
          <w:numId w:val="18"/>
        </w:numPr>
        <w:tabs>
          <w:tab w:val="left" w:pos="230"/>
        </w:tabs>
        <w:ind w:left="0" w:firstLine="0"/>
        <w:jc w:val="both"/>
        <w:rPr>
          <w:rFonts w:ascii="Calibri" w:hAnsi="Calibri" w:cs="Calibri"/>
          <w:sz w:val="22"/>
          <w:szCs w:val="22"/>
        </w:rPr>
      </w:pPr>
      <w:r w:rsidRPr="006005F8">
        <w:rPr>
          <w:rFonts w:ascii="Calibri" w:hAnsi="Calibri" w:cs="Calibri"/>
          <w:sz w:val="22"/>
          <w:szCs w:val="22"/>
        </w:rPr>
        <w:t>Wykonawca wykonujący przedmiot zamówienia przy udziale podwykonawcy/ów ponosi pełną odpowiedzialność za ich działanie lub zaniechanie działania.</w:t>
      </w:r>
    </w:p>
    <w:p w14:paraId="5E2ECAC4" w14:textId="77777777" w:rsidR="00582999" w:rsidRPr="006005F8" w:rsidRDefault="00582999">
      <w:pPr>
        <w:pStyle w:val="Standard"/>
        <w:numPr>
          <w:ilvl w:val="0"/>
          <w:numId w:val="18"/>
        </w:numPr>
        <w:tabs>
          <w:tab w:val="left" w:pos="230"/>
        </w:tabs>
        <w:ind w:left="0" w:firstLine="0"/>
        <w:jc w:val="both"/>
        <w:rPr>
          <w:rFonts w:ascii="Calibri" w:hAnsi="Calibri" w:cs="Calibri"/>
          <w:sz w:val="22"/>
          <w:szCs w:val="22"/>
        </w:rPr>
      </w:pPr>
      <w:r w:rsidRPr="006005F8">
        <w:rPr>
          <w:rFonts w:ascii="Calibri" w:hAnsi="Calibri" w:cs="Calibri"/>
          <w:sz w:val="22"/>
          <w:szCs w:val="22"/>
        </w:rPr>
        <w:t>Dopuszcza się zmianę lub rezygnację z Podwykonawcy.</w:t>
      </w:r>
    </w:p>
    <w:p w14:paraId="4425B14C" w14:textId="2AD6D4C5" w:rsidR="00582999" w:rsidRPr="006005F8" w:rsidRDefault="00582999">
      <w:pPr>
        <w:pStyle w:val="Standard"/>
        <w:numPr>
          <w:ilvl w:val="0"/>
          <w:numId w:val="18"/>
        </w:numPr>
        <w:tabs>
          <w:tab w:val="left" w:pos="280"/>
        </w:tabs>
        <w:ind w:left="0" w:firstLine="0"/>
        <w:jc w:val="both"/>
        <w:rPr>
          <w:rFonts w:ascii="Calibri" w:hAnsi="Calibri" w:cs="Calibri"/>
          <w:sz w:val="22"/>
          <w:szCs w:val="22"/>
        </w:rPr>
      </w:pPr>
      <w:r w:rsidRPr="006005F8">
        <w:rPr>
          <w:rFonts w:ascii="Calibri" w:hAnsi="Calibri" w:cs="Calibri"/>
          <w:sz w:val="22"/>
          <w:szCs w:val="22"/>
        </w:rPr>
        <w:t xml:space="preserve">Jeżeli zmiana lub rezygnacja z Podwykonawcy dotyczy podmiotu, na którego zasoby Wykonawca powoływał się, na zasadach określonych w art. </w:t>
      </w:r>
      <w:r w:rsidR="00D3368B" w:rsidRPr="006005F8">
        <w:rPr>
          <w:rFonts w:ascii="Calibri" w:hAnsi="Calibri" w:cs="Calibri"/>
          <w:sz w:val="22"/>
          <w:szCs w:val="22"/>
        </w:rPr>
        <w:t>118 ust. 1</w:t>
      </w:r>
      <w:r w:rsidRPr="006005F8">
        <w:rPr>
          <w:rFonts w:ascii="Calibri" w:hAnsi="Calibri" w:cs="Calibri"/>
          <w:sz w:val="22"/>
          <w:szCs w:val="22"/>
        </w:rPr>
        <w:t xml:space="preserve"> ustawy Prawo zamówień publicznych, w celu wykazania spełniania warunków udziału w postępowaniu – Wykonawca jest obowiązany wykazać Zamawiającemu, iż proponowany inny Podwykonawca lub Wykonawca samodzielnie spełnia je </w:t>
      </w:r>
      <w:r w:rsidR="002869AE" w:rsidRPr="006005F8">
        <w:rPr>
          <w:rFonts w:ascii="Calibri" w:hAnsi="Calibri" w:cs="Calibri"/>
          <w:sz w:val="22"/>
          <w:szCs w:val="22"/>
        </w:rPr>
        <w:br/>
      </w:r>
      <w:r w:rsidRPr="006005F8">
        <w:rPr>
          <w:rFonts w:ascii="Calibri" w:hAnsi="Calibri" w:cs="Calibri"/>
          <w:sz w:val="22"/>
          <w:szCs w:val="22"/>
        </w:rPr>
        <w:t xml:space="preserve">w stopniu nie mniejszym niż Podwykonawca, na którego zasoby Wykonawca powoływał się w trakcie postępowania o udzielenie zamówienia oraz nie zachodzą wobec tego podmiotu podstawy wykluczenia, o których mowa w art. </w:t>
      </w:r>
      <w:r w:rsidR="00F77D0B" w:rsidRPr="006005F8">
        <w:rPr>
          <w:rFonts w:ascii="Calibri" w:hAnsi="Calibri" w:cs="Calibri"/>
          <w:sz w:val="22"/>
          <w:szCs w:val="22"/>
        </w:rPr>
        <w:t>108</w:t>
      </w:r>
      <w:r w:rsidRPr="006005F8">
        <w:rPr>
          <w:rFonts w:ascii="Calibri" w:hAnsi="Calibri" w:cs="Calibri"/>
          <w:sz w:val="22"/>
          <w:szCs w:val="22"/>
        </w:rPr>
        <w:t xml:space="preserve"> ust. 1 </w:t>
      </w:r>
      <w:r w:rsidR="00F77D0B" w:rsidRPr="006005F8">
        <w:rPr>
          <w:rFonts w:ascii="Calibri" w:hAnsi="Calibri" w:cs="Calibri"/>
          <w:sz w:val="22"/>
          <w:szCs w:val="22"/>
        </w:rPr>
        <w:t>i art. 109 ust.1 pkt. 4,</w:t>
      </w:r>
      <w:r w:rsidR="002F0374" w:rsidRPr="006005F8">
        <w:rPr>
          <w:rFonts w:ascii="Calibri" w:hAnsi="Calibri" w:cs="Calibri"/>
          <w:sz w:val="22"/>
          <w:szCs w:val="22"/>
        </w:rPr>
        <w:t xml:space="preserve"> </w:t>
      </w:r>
      <w:r w:rsidR="00F77D0B" w:rsidRPr="006005F8">
        <w:rPr>
          <w:rFonts w:ascii="Calibri" w:hAnsi="Calibri" w:cs="Calibri"/>
          <w:sz w:val="22"/>
          <w:szCs w:val="22"/>
        </w:rPr>
        <w:t>5,</w:t>
      </w:r>
      <w:r w:rsidR="002F0374" w:rsidRPr="006005F8">
        <w:rPr>
          <w:rFonts w:ascii="Calibri" w:hAnsi="Calibri" w:cs="Calibri"/>
          <w:sz w:val="22"/>
          <w:szCs w:val="22"/>
        </w:rPr>
        <w:t xml:space="preserve"> </w:t>
      </w:r>
      <w:r w:rsidR="00F77D0B" w:rsidRPr="006005F8">
        <w:rPr>
          <w:rFonts w:ascii="Calibri" w:hAnsi="Calibri" w:cs="Calibri"/>
          <w:sz w:val="22"/>
          <w:szCs w:val="22"/>
        </w:rPr>
        <w:t>7,</w:t>
      </w:r>
      <w:r w:rsidR="002F0374" w:rsidRPr="006005F8">
        <w:rPr>
          <w:rFonts w:ascii="Calibri" w:hAnsi="Calibri" w:cs="Calibri"/>
          <w:sz w:val="22"/>
          <w:szCs w:val="22"/>
        </w:rPr>
        <w:t xml:space="preserve"> </w:t>
      </w:r>
      <w:r w:rsidR="00F77D0B" w:rsidRPr="006005F8">
        <w:rPr>
          <w:rFonts w:ascii="Calibri" w:hAnsi="Calibri" w:cs="Calibri"/>
          <w:sz w:val="22"/>
          <w:szCs w:val="22"/>
        </w:rPr>
        <w:t>8</w:t>
      </w:r>
      <w:r w:rsidR="002F0374" w:rsidRPr="006005F8">
        <w:rPr>
          <w:rFonts w:ascii="Calibri" w:hAnsi="Calibri" w:cs="Calibri"/>
          <w:sz w:val="22"/>
          <w:szCs w:val="22"/>
        </w:rPr>
        <w:t xml:space="preserve"> </w:t>
      </w:r>
      <w:r w:rsidR="00F77D0B" w:rsidRPr="006005F8">
        <w:rPr>
          <w:rFonts w:ascii="Calibri" w:hAnsi="Calibri" w:cs="Calibri"/>
          <w:sz w:val="22"/>
          <w:szCs w:val="22"/>
        </w:rPr>
        <w:t>,9,</w:t>
      </w:r>
      <w:r w:rsidR="002F0374" w:rsidRPr="006005F8">
        <w:rPr>
          <w:rFonts w:ascii="Calibri" w:hAnsi="Calibri" w:cs="Calibri"/>
          <w:sz w:val="22"/>
          <w:szCs w:val="22"/>
        </w:rPr>
        <w:t xml:space="preserve"> </w:t>
      </w:r>
      <w:r w:rsidR="00F77D0B" w:rsidRPr="006005F8">
        <w:rPr>
          <w:rFonts w:ascii="Calibri" w:hAnsi="Calibri" w:cs="Calibri"/>
          <w:sz w:val="22"/>
          <w:szCs w:val="22"/>
        </w:rPr>
        <w:t xml:space="preserve">10 </w:t>
      </w:r>
      <w:r w:rsidRPr="006005F8">
        <w:rPr>
          <w:rFonts w:ascii="Calibri" w:hAnsi="Calibri" w:cs="Calibri"/>
          <w:sz w:val="22"/>
          <w:szCs w:val="22"/>
        </w:rPr>
        <w:t>ustawy Prawo zamówień publicznych.</w:t>
      </w:r>
    </w:p>
    <w:p w14:paraId="750F8041" w14:textId="77777777" w:rsidR="00582999" w:rsidRPr="006005F8" w:rsidRDefault="00582999" w:rsidP="00ED4910">
      <w:pPr>
        <w:pStyle w:val="Standard"/>
        <w:tabs>
          <w:tab w:val="left" w:pos="0"/>
        </w:tabs>
        <w:jc w:val="both"/>
        <w:rPr>
          <w:rFonts w:ascii="Calibri" w:hAnsi="Calibri" w:cs="Calibri"/>
          <w:sz w:val="22"/>
          <w:szCs w:val="22"/>
        </w:rPr>
      </w:pPr>
      <w:r w:rsidRPr="006005F8">
        <w:rPr>
          <w:rFonts w:ascii="Calibri" w:hAnsi="Calibri" w:cs="Calibri"/>
          <w:sz w:val="22"/>
          <w:szCs w:val="22"/>
        </w:rPr>
        <w:t>*(treść dotycząca przypadku gdy Wykonawca nie powierza podwykonawcy wykonania zamówienia)</w:t>
      </w:r>
    </w:p>
    <w:p w14:paraId="6EB84109" w14:textId="77777777" w:rsidR="00582999" w:rsidRPr="006005F8" w:rsidRDefault="00582999">
      <w:pPr>
        <w:pStyle w:val="Tekstpodstawowywcity2"/>
        <w:ind w:left="0" w:firstLine="0"/>
        <w:jc w:val="left"/>
        <w:rPr>
          <w:rFonts w:ascii="Calibri" w:hAnsi="Calibri" w:cs="Calibri"/>
          <w:sz w:val="22"/>
          <w:szCs w:val="22"/>
        </w:rPr>
      </w:pPr>
      <w:r w:rsidRPr="006005F8">
        <w:rPr>
          <w:rFonts w:ascii="Calibri" w:hAnsi="Calibri" w:cs="Calibri"/>
          <w:sz w:val="22"/>
          <w:szCs w:val="22"/>
        </w:rPr>
        <w:t>Wykonawca nie powierza Podwykonawcy wykonania żadnej części zamówienia.</w:t>
      </w:r>
    </w:p>
    <w:bookmarkEnd w:id="2"/>
    <w:p w14:paraId="1ADDFD6F" w14:textId="77777777" w:rsidR="00E51FC6" w:rsidRPr="006005F8" w:rsidRDefault="00E51FC6" w:rsidP="005939A5">
      <w:pPr>
        <w:rPr>
          <w:rFonts w:ascii="Calibri" w:eastAsia="Times New Roman" w:hAnsi="Calibri" w:cs="Calibri"/>
          <w:b/>
          <w:kern w:val="0"/>
          <w:sz w:val="16"/>
          <w:szCs w:val="16"/>
          <w:lang w:bidi="ar-SA"/>
        </w:rPr>
      </w:pPr>
    </w:p>
    <w:p w14:paraId="03E8EC17" w14:textId="77777777" w:rsidR="00582999" w:rsidRPr="006005F8" w:rsidRDefault="00582999">
      <w:pPr>
        <w:pStyle w:val="Tekstpodstawowywcity2"/>
        <w:spacing w:line="20" w:lineRule="atLeast"/>
        <w:ind w:left="0" w:firstLine="0"/>
        <w:jc w:val="center"/>
        <w:rPr>
          <w:rFonts w:ascii="Calibri" w:hAnsi="Calibri" w:cs="Calibri"/>
          <w:b/>
          <w:bCs/>
          <w:sz w:val="22"/>
          <w:szCs w:val="22"/>
        </w:rPr>
      </w:pPr>
      <w:r w:rsidRPr="006005F8">
        <w:rPr>
          <w:rFonts w:ascii="Calibri" w:hAnsi="Calibri" w:cs="Calibri"/>
          <w:b/>
          <w:bCs/>
          <w:sz w:val="22"/>
          <w:szCs w:val="22"/>
        </w:rPr>
        <w:t>§ 8.</w:t>
      </w:r>
    </w:p>
    <w:p w14:paraId="19B5E50E" w14:textId="77777777" w:rsidR="00582999" w:rsidRPr="006005F8" w:rsidRDefault="00582999" w:rsidP="00772736">
      <w:pPr>
        <w:pStyle w:val="Standard"/>
        <w:jc w:val="both"/>
        <w:rPr>
          <w:rFonts w:ascii="Calibri" w:hAnsi="Calibri" w:cs="Calibri"/>
          <w:sz w:val="16"/>
          <w:szCs w:val="16"/>
        </w:rPr>
      </w:pPr>
      <w:r w:rsidRPr="006005F8">
        <w:rPr>
          <w:rFonts w:ascii="Calibri" w:hAnsi="Calibri" w:cs="Calibri"/>
          <w:sz w:val="22"/>
          <w:szCs w:val="22"/>
        </w:rPr>
        <w:t xml:space="preserve"> </w:t>
      </w:r>
    </w:p>
    <w:p w14:paraId="7221147D" w14:textId="77777777" w:rsidR="00582999" w:rsidRPr="006005F8" w:rsidRDefault="00582999">
      <w:pPr>
        <w:pStyle w:val="Standard"/>
        <w:tabs>
          <w:tab w:val="left" w:pos="230"/>
        </w:tabs>
        <w:jc w:val="both"/>
        <w:rPr>
          <w:rFonts w:ascii="Calibri" w:hAnsi="Calibri" w:cs="Calibri"/>
          <w:sz w:val="22"/>
          <w:szCs w:val="22"/>
        </w:rPr>
      </w:pPr>
      <w:r w:rsidRPr="006005F8">
        <w:rPr>
          <w:rFonts w:ascii="Calibri" w:hAnsi="Calibri" w:cs="Calibri"/>
          <w:sz w:val="22"/>
          <w:szCs w:val="22"/>
        </w:rPr>
        <w:t>1. Zamawiającemu przysługuje prawo odstąpienia od umowy w przypadku rozpoczęcia postępowania upadłościowego lub likwidacji firmy Wykonawcy.</w:t>
      </w:r>
    </w:p>
    <w:p w14:paraId="7A1BE768" w14:textId="77777777" w:rsidR="00582999" w:rsidRPr="006005F8" w:rsidRDefault="00582999">
      <w:pPr>
        <w:pStyle w:val="Tekstpodstawowy3"/>
        <w:tabs>
          <w:tab w:val="left" w:pos="230"/>
        </w:tabs>
        <w:rPr>
          <w:szCs w:val="22"/>
        </w:rPr>
      </w:pPr>
      <w:r w:rsidRPr="006005F8">
        <w:rPr>
          <w:szCs w:val="22"/>
        </w:rPr>
        <w:t>2. W przypadku zaistnienia okoliczności określonych w ust. 1 Wykonawca niezwłocznie zobowiązany jest do powiadomienia Zamawiającego, w formie pisemnej.</w:t>
      </w:r>
    </w:p>
    <w:p w14:paraId="2D8412CA" w14:textId="77777777" w:rsidR="00C56CFF" w:rsidRPr="006005F8" w:rsidRDefault="00C56CFF">
      <w:pPr>
        <w:pStyle w:val="Standard"/>
        <w:jc w:val="both"/>
        <w:rPr>
          <w:rFonts w:ascii="Calibri" w:hAnsi="Calibri" w:cs="Calibri"/>
          <w:sz w:val="16"/>
          <w:szCs w:val="16"/>
        </w:rPr>
      </w:pPr>
    </w:p>
    <w:p w14:paraId="798C900A" w14:textId="1F696916" w:rsidR="00582999" w:rsidRPr="006005F8" w:rsidRDefault="00582999" w:rsidP="004B2715">
      <w:pPr>
        <w:pStyle w:val="Tekstpodstawowywcity2"/>
        <w:spacing w:line="20" w:lineRule="atLeast"/>
        <w:ind w:left="0" w:firstLine="0"/>
        <w:jc w:val="center"/>
        <w:rPr>
          <w:rFonts w:ascii="Calibri" w:hAnsi="Calibri" w:cs="Calibri"/>
          <w:b/>
          <w:bCs/>
          <w:sz w:val="22"/>
          <w:szCs w:val="22"/>
        </w:rPr>
      </w:pPr>
      <w:r w:rsidRPr="006005F8">
        <w:rPr>
          <w:rFonts w:ascii="Calibri" w:hAnsi="Calibri" w:cs="Calibri"/>
          <w:b/>
          <w:bCs/>
          <w:sz w:val="22"/>
          <w:szCs w:val="22"/>
        </w:rPr>
        <w:t>§ 9.</w:t>
      </w:r>
    </w:p>
    <w:p w14:paraId="25B462E0" w14:textId="77777777" w:rsidR="004B2715" w:rsidRPr="003B4EEF" w:rsidRDefault="004B2715" w:rsidP="004B2715">
      <w:pPr>
        <w:pStyle w:val="Tekstpodstawowywcity2"/>
        <w:spacing w:line="20" w:lineRule="atLeast"/>
        <w:ind w:left="0" w:firstLine="0"/>
        <w:jc w:val="center"/>
        <w:rPr>
          <w:rFonts w:ascii="Calibri" w:hAnsi="Calibri" w:cs="Calibri"/>
          <w:b/>
          <w:bCs/>
          <w:color w:val="FF0000"/>
          <w:sz w:val="16"/>
          <w:szCs w:val="16"/>
        </w:rPr>
      </w:pPr>
    </w:p>
    <w:p w14:paraId="207ED695" w14:textId="1236F996" w:rsidR="00582999" w:rsidRPr="006005F8" w:rsidRDefault="00582999">
      <w:pPr>
        <w:pStyle w:val="Standard"/>
        <w:numPr>
          <w:ilvl w:val="3"/>
          <w:numId w:val="76"/>
        </w:numPr>
        <w:ind w:left="0" w:firstLine="0"/>
        <w:jc w:val="both"/>
        <w:rPr>
          <w:rFonts w:ascii="Calibri" w:hAnsi="Calibri" w:cs="Calibri"/>
          <w:sz w:val="22"/>
          <w:szCs w:val="22"/>
        </w:rPr>
      </w:pPr>
      <w:r w:rsidRPr="00B23899">
        <w:rPr>
          <w:rFonts w:ascii="Calibri" w:hAnsi="Calibri" w:cs="Calibri"/>
          <w:sz w:val="22"/>
          <w:szCs w:val="22"/>
        </w:rPr>
        <w:t xml:space="preserve">Wykonawca zobowiązuje się, że osoby wykonujące czynności, polegające na bezpośrednim wykonywaniu prac utrzymaniowych będą zatrudnione na podstawie umowy o pracę w rozumieniu </w:t>
      </w:r>
      <w:r w:rsidRPr="006005F8">
        <w:rPr>
          <w:rFonts w:ascii="Calibri" w:hAnsi="Calibri" w:cs="Calibri"/>
          <w:sz w:val="22"/>
          <w:szCs w:val="22"/>
        </w:rPr>
        <w:t>przepisów ustawy z dn. 26 czerwca 1974 r. – Kodeks pracy (Dz. U. z 20</w:t>
      </w:r>
      <w:r w:rsidR="00D3368B" w:rsidRPr="006005F8">
        <w:rPr>
          <w:rFonts w:ascii="Calibri" w:hAnsi="Calibri" w:cs="Calibri"/>
          <w:sz w:val="22"/>
          <w:szCs w:val="22"/>
        </w:rPr>
        <w:t>2</w:t>
      </w:r>
      <w:r w:rsidR="00B23899" w:rsidRPr="006005F8">
        <w:rPr>
          <w:rFonts w:ascii="Calibri" w:hAnsi="Calibri" w:cs="Calibri"/>
          <w:sz w:val="22"/>
          <w:szCs w:val="22"/>
        </w:rPr>
        <w:t>3</w:t>
      </w:r>
      <w:r w:rsidRPr="006005F8">
        <w:rPr>
          <w:rFonts w:ascii="Calibri" w:hAnsi="Calibri" w:cs="Calibri"/>
          <w:sz w:val="22"/>
          <w:szCs w:val="22"/>
        </w:rPr>
        <w:t xml:space="preserve"> poz. </w:t>
      </w:r>
      <w:r w:rsidR="005B23D0" w:rsidRPr="006005F8">
        <w:rPr>
          <w:rFonts w:ascii="Calibri" w:hAnsi="Calibri" w:cs="Calibri"/>
          <w:sz w:val="22"/>
          <w:szCs w:val="22"/>
        </w:rPr>
        <w:t>1</w:t>
      </w:r>
      <w:r w:rsidR="00B23899" w:rsidRPr="006005F8">
        <w:rPr>
          <w:rFonts w:ascii="Calibri" w:hAnsi="Calibri" w:cs="Calibri"/>
          <w:sz w:val="22"/>
          <w:szCs w:val="22"/>
        </w:rPr>
        <w:t>465</w:t>
      </w:r>
      <w:r w:rsidRPr="006005F8">
        <w:rPr>
          <w:rFonts w:ascii="Calibri" w:hAnsi="Calibri" w:cs="Calibri"/>
          <w:sz w:val="22"/>
          <w:szCs w:val="22"/>
        </w:rPr>
        <w:t>).</w:t>
      </w:r>
    </w:p>
    <w:p w14:paraId="3CFACADA" w14:textId="62DBD0CA" w:rsidR="00582999" w:rsidRPr="006005F8" w:rsidRDefault="00582999">
      <w:pPr>
        <w:pStyle w:val="Standard"/>
        <w:numPr>
          <w:ilvl w:val="3"/>
          <w:numId w:val="76"/>
        </w:numPr>
        <w:ind w:left="0" w:firstLine="0"/>
        <w:jc w:val="both"/>
        <w:rPr>
          <w:rFonts w:ascii="Calibri" w:hAnsi="Calibri" w:cs="Calibri"/>
          <w:sz w:val="22"/>
          <w:szCs w:val="22"/>
        </w:rPr>
      </w:pPr>
      <w:r w:rsidRPr="006005F8">
        <w:rPr>
          <w:rFonts w:ascii="Calibri" w:hAnsi="Calibri" w:cs="Calibri"/>
          <w:sz w:val="22"/>
          <w:szCs w:val="22"/>
        </w:rPr>
        <w:t xml:space="preserve">W celu wykazania okoliczności, o których mowa w ust. 1, Wykonawca zobowiązany jest udokumentować zatrudnienie osób poprzez złożenie Zamawiającemu w terminie do 10 dni od dnia zawarcia umowy, oświadczenia, że osoby wykonujące czynności przy realizacji zamówienia </w:t>
      </w:r>
      <w:r w:rsidRPr="006005F8">
        <w:rPr>
          <w:rFonts w:ascii="Calibri" w:hAnsi="Calibri" w:cs="Calibri"/>
          <w:sz w:val="22"/>
          <w:szCs w:val="22"/>
        </w:rPr>
        <w:lastRenderedPageBreak/>
        <w:t>zatrudnione są na podstawie umowy o pracę z uwzględnieniem minimalnego wynagrodzenia za pracę, ustalonego na podstawie art. 2 ust. 3</w:t>
      </w:r>
      <w:r w:rsidR="00800A31" w:rsidRPr="006005F8">
        <w:rPr>
          <w:rFonts w:ascii="Calibri" w:hAnsi="Calibri" w:cs="Calibri"/>
          <w:sz w:val="22"/>
          <w:szCs w:val="22"/>
        </w:rPr>
        <w:t xml:space="preserve"> </w:t>
      </w:r>
      <w:r w:rsidRPr="006005F8">
        <w:rPr>
          <w:rFonts w:ascii="Calibri" w:hAnsi="Calibri" w:cs="Calibri"/>
          <w:sz w:val="22"/>
          <w:szCs w:val="22"/>
        </w:rPr>
        <w:t>–</w:t>
      </w:r>
      <w:r w:rsidR="00800A31" w:rsidRPr="006005F8">
        <w:rPr>
          <w:rFonts w:ascii="Calibri" w:hAnsi="Calibri" w:cs="Calibri"/>
          <w:sz w:val="22"/>
          <w:szCs w:val="22"/>
        </w:rPr>
        <w:t xml:space="preserve"> </w:t>
      </w:r>
      <w:r w:rsidRPr="006005F8">
        <w:rPr>
          <w:rFonts w:ascii="Calibri" w:hAnsi="Calibri" w:cs="Calibri"/>
          <w:sz w:val="22"/>
          <w:szCs w:val="22"/>
        </w:rPr>
        <w:t>5 ustawy z dnia 10 października 2002 r. o minimalnym wynagrodzeniu za pracę przez cały okres realizacji przedmiotu zamówienia.</w:t>
      </w:r>
    </w:p>
    <w:p w14:paraId="3C3036A0" w14:textId="12FB11F8" w:rsidR="00ED0287" w:rsidRPr="006005F8" w:rsidRDefault="00ED0287" w:rsidP="00ED0287">
      <w:pPr>
        <w:pStyle w:val="Tekstpodstawowywcity2"/>
        <w:spacing w:line="20" w:lineRule="atLeast"/>
        <w:ind w:left="0" w:firstLine="0"/>
        <w:rPr>
          <w:rFonts w:ascii="Calibri" w:hAnsi="Calibri" w:cs="Calibri"/>
          <w:sz w:val="22"/>
          <w:szCs w:val="22"/>
        </w:rPr>
      </w:pPr>
      <w:r w:rsidRPr="006005F8">
        <w:rPr>
          <w:rFonts w:ascii="Calibri" w:hAnsi="Calibri" w:cs="Calibri"/>
          <w:sz w:val="22"/>
          <w:szCs w:val="22"/>
        </w:rPr>
        <w:t>W oświadczeniu Wykonawca zobowiązany jest podać liczbę pracowników przewidzianych do realizacji zamówienia. Do oświadczenia Wykonawca obowiązany jest dołączyć uwierzytelniony odpis ostatniej deklaracji ZUS DRA złożonej przed datą składania oświadczenia. Jeżeli podmiot ma siedzibę lub miejsce zamieszkania poza terytorium Rzecz</w:t>
      </w:r>
      <w:r w:rsidR="00C91D38" w:rsidRPr="006005F8">
        <w:rPr>
          <w:rFonts w:ascii="Calibri" w:hAnsi="Calibri" w:cs="Calibri"/>
          <w:sz w:val="22"/>
          <w:szCs w:val="22"/>
        </w:rPr>
        <w:t>y</w:t>
      </w:r>
      <w:r w:rsidRPr="006005F8">
        <w:rPr>
          <w:rFonts w:ascii="Calibri" w:hAnsi="Calibri" w:cs="Calibri"/>
          <w:sz w:val="22"/>
          <w:szCs w:val="22"/>
        </w:rPr>
        <w:t>pospolitej Polskiej, zamiast odpisu deklaracji ZUS-DRA, składa równoważny dokument wydany przez właściwy organ w kraju, w którym Wykonawca ma siedzibę lub miejsce zamieszkania.</w:t>
      </w:r>
    </w:p>
    <w:p w14:paraId="33BB360A" w14:textId="0EAD4EBB" w:rsidR="00C91D38" w:rsidRPr="006005F8" w:rsidRDefault="00582999">
      <w:pPr>
        <w:pStyle w:val="Standard"/>
        <w:numPr>
          <w:ilvl w:val="3"/>
          <w:numId w:val="76"/>
        </w:numPr>
        <w:ind w:left="0" w:firstLine="0"/>
        <w:jc w:val="both"/>
        <w:rPr>
          <w:rFonts w:ascii="Calibri" w:hAnsi="Calibri" w:cs="Calibri"/>
          <w:sz w:val="22"/>
          <w:szCs w:val="22"/>
        </w:rPr>
      </w:pPr>
      <w:r w:rsidRPr="006005F8">
        <w:rPr>
          <w:rFonts w:ascii="Calibri" w:hAnsi="Calibri" w:cs="Calibri"/>
          <w:sz w:val="22"/>
          <w:szCs w:val="22"/>
        </w:rPr>
        <w:t xml:space="preserve">Na żądanie </w:t>
      </w:r>
      <w:r w:rsidR="00483142" w:rsidRPr="006005F8">
        <w:rPr>
          <w:rFonts w:ascii="Calibri" w:hAnsi="Calibri" w:cs="Calibri"/>
          <w:sz w:val="22"/>
          <w:szCs w:val="22"/>
        </w:rPr>
        <w:t>Z</w:t>
      </w:r>
      <w:r w:rsidRPr="006005F8">
        <w:rPr>
          <w:rFonts w:ascii="Calibri" w:hAnsi="Calibri" w:cs="Calibri"/>
          <w:sz w:val="22"/>
          <w:szCs w:val="22"/>
        </w:rPr>
        <w:t xml:space="preserve">amawiającego Wykonawca obowiązany </w:t>
      </w:r>
      <w:r w:rsidR="00C91D38" w:rsidRPr="006005F8">
        <w:rPr>
          <w:rFonts w:ascii="Calibri" w:hAnsi="Calibri" w:cs="Calibri"/>
          <w:sz w:val="22"/>
          <w:szCs w:val="22"/>
        </w:rPr>
        <w:t xml:space="preserve">jest przedstawić poświadczoną za zgodność </w:t>
      </w:r>
      <w:r w:rsidR="002869AE" w:rsidRPr="006005F8">
        <w:rPr>
          <w:rFonts w:ascii="Calibri" w:hAnsi="Calibri" w:cs="Calibri"/>
          <w:sz w:val="22"/>
          <w:szCs w:val="22"/>
        </w:rPr>
        <w:br/>
      </w:r>
      <w:r w:rsidR="00C91D38" w:rsidRPr="006005F8">
        <w:rPr>
          <w:rFonts w:ascii="Calibri" w:hAnsi="Calibri" w:cs="Calibri"/>
          <w:sz w:val="22"/>
          <w:szCs w:val="22"/>
        </w:rPr>
        <w:t>z oryginałem kserokopi</w:t>
      </w:r>
      <w:r w:rsidR="007D1B3B" w:rsidRPr="006005F8">
        <w:rPr>
          <w:rFonts w:ascii="Calibri" w:hAnsi="Calibri" w:cs="Calibri"/>
          <w:sz w:val="22"/>
          <w:szCs w:val="22"/>
        </w:rPr>
        <w:t>ę</w:t>
      </w:r>
      <w:r w:rsidR="00C91D38" w:rsidRPr="006005F8">
        <w:rPr>
          <w:rFonts w:ascii="Calibri" w:hAnsi="Calibri" w:cs="Calibri"/>
          <w:sz w:val="22"/>
          <w:szCs w:val="22"/>
        </w:rPr>
        <w:t xml:space="preserve"> umowy o pracę zatrudnionego pracownika. </w:t>
      </w:r>
    </w:p>
    <w:p w14:paraId="7C44D3ED" w14:textId="7EEFFE28" w:rsidR="00582999" w:rsidRPr="006005F8" w:rsidRDefault="00C91D38">
      <w:pPr>
        <w:pStyle w:val="Standard"/>
        <w:numPr>
          <w:ilvl w:val="3"/>
          <w:numId w:val="76"/>
        </w:numPr>
        <w:ind w:left="0" w:firstLine="0"/>
        <w:jc w:val="both"/>
        <w:rPr>
          <w:rFonts w:ascii="Calibri" w:hAnsi="Calibri" w:cs="Calibri"/>
          <w:sz w:val="22"/>
          <w:szCs w:val="22"/>
        </w:rPr>
      </w:pPr>
      <w:r w:rsidRPr="006005F8">
        <w:rPr>
          <w:rFonts w:ascii="Calibri" w:hAnsi="Calibri" w:cs="Calibri"/>
          <w:sz w:val="22"/>
          <w:szCs w:val="22"/>
        </w:rPr>
        <w:t xml:space="preserve">Na żądanie </w:t>
      </w:r>
      <w:r w:rsidR="00483142" w:rsidRPr="006005F8">
        <w:rPr>
          <w:rFonts w:ascii="Calibri" w:hAnsi="Calibri" w:cs="Calibri"/>
          <w:sz w:val="22"/>
          <w:szCs w:val="22"/>
        </w:rPr>
        <w:t>Z</w:t>
      </w:r>
      <w:r w:rsidRPr="006005F8">
        <w:rPr>
          <w:rFonts w:ascii="Calibri" w:hAnsi="Calibri" w:cs="Calibri"/>
          <w:sz w:val="22"/>
          <w:szCs w:val="22"/>
        </w:rPr>
        <w:t xml:space="preserve">amawiającego Wykonawca zobowiązany będzie składać aktualne oświadczenie, </w:t>
      </w:r>
      <w:r w:rsidR="002869AE" w:rsidRPr="006005F8">
        <w:rPr>
          <w:rFonts w:ascii="Calibri" w:hAnsi="Calibri" w:cs="Calibri"/>
          <w:sz w:val="22"/>
          <w:szCs w:val="22"/>
        </w:rPr>
        <w:br/>
      </w:r>
      <w:r w:rsidRPr="006005F8">
        <w:rPr>
          <w:rFonts w:ascii="Calibri" w:hAnsi="Calibri" w:cs="Calibri"/>
          <w:sz w:val="22"/>
          <w:szCs w:val="22"/>
        </w:rPr>
        <w:t>o którym mowa w ust. 2 wraz z aktualną deklaracja ZUS DRA oraz kopie</w:t>
      </w:r>
      <w:r w:rsidR="00483142" w:rsidRPr="006005F8">
        <w:rPr>
          <w:rFonts w:ascii="Calibri" w:hAnsi="Calibri" w:cs="Calibri"/>
          <w:sz w:val="22"/>
          <w:szCs w:val="22"/>
        </w:rPr>
        <w:t xml:space="preserve"> umów</w:t>
      </w:r>
      <w:r w:rsidRPr="006005F8">
        <w:rPr>
          <w:rFonts w:ascii="Calibri" w:hAnsi="Calibri" w:cs="Calibri"/>
          <w:sz w:val="22"/>
          <w:szCs w:val="22"/>
        </w:rPr>
        <w:t xml:space="preserve">, o których mowa </w:t>
      </w:r>
      <w:r w:rsidR="00483142" w:rsidRPr="006005F8">
        <w:rPr>
          <w:rFonts w:ascii="Calibri" w:hAnsi="Calibri" w:cs="Calibri"/>
          <w:sz w:val="22"/>
          <w:szCs w:val="22"/>
        </w:rPr>
        <w:t xml:space="preserve">w ust. 3 bez ograniczenia ich liczy, w terminie do 5 dni od wezwania. Z wezwaniem Zamawiający może zwrócić się do Wykonawcy nie częściej niż </w:t>
      </w:r>
      <w:r w:rsidR="00D456D3" w:rsidRPr="006005F8">
        <w:rPr>
          <w:rFonts w:ascii="Calibri" w:hAnsi="Calibri" w:cs="Calibri"/>
          <w:sz w:val="22"/>
          <w:szCs w:val="22"/>
        </w:rPr>
        <w:t>2</w:t>
      </w:r>
      <w:r w:rsidR="00483142" w:rsidRPr="006005F8">
        <w:rPr>
          <w:rFonts w:ascii="Calibri" w:hAnsi="Calibri" w:cs="Calibri"/>
          <w:sz w:val="22"/>
          <w:szCs w:val="22"/>
        </w:rPr>
        <w:t xml:space="preserve"> razy w okresie trwania umowy.</w:t>
      </w:r>
    </w:p>
    <w:p w14:paraId="778316EB" w14:textId="7C344E8A" w:rsidR="00582999" w:rsidRPr="006005F8" w:rsidRDefault="00582999">
      <w:pPr>
        <w:pStyle w:val="Standard"/>
        <w:numPr>
          <w:ilvl w:val="3"/>
          <w:numId w:val="76"/>
        </w:numPr>
        <w:ind w:left="0" w:firstLine="0"/>
        <w:jc w:val="both"/>
        <w:rPr>
          <w:rFonts w:ascii="Calibri" w:hAnsi="Calibri" w:cs="Calibri"/>
          <w:sz w:val="22"/>
          <w:szCs w:val="22"/>
        </w:rPr>
      </w:pPr>
      <w:r w:rsidRPr="006005F8">
        <w:rPr>
          <w:rFonts w:ascii="Calibri" w:hAnsi="Calibri" w:cs="Calibri"/>
          <w:sz w:val="22"/>
          <w:szCs w:val="22"/>
        </w:rPr>
        <w:t>W przypadku, gdy Zamawiający poweźmie wątpliwości, co do prawdziwości oświadczenia Wykonawcy, o którym mowa w ust. 2</w:t>
      </w:r>
      <w:r w:rsidR="00C33F99" w:rsidRPr="006005F8">
        <w:rPr>
          <w:rFonts w:ascii="Calibri" w:hAnsi="Calibri" w:cs="Calibri"/>
          <w:sz w:val="22"/>
          <w:szCs w:val="22"/>
        </w:rPr>
        <w:t>,</w:t>
      </w:r>
      <w:r w:rsidR="002F0374" w:rsidRPr="006005F8">
        <w:rPr>
          <w:rFonts w:ascii="Calibri" w:hAnsi="Calibri" w:cs="Calibri"/>
          <w:sz w:val="22"/>
          <w:szCs w:val="22"/>
        </w:rPr>
        <w:t xml:space="preserve"> </w:t>
      </w:r>
      <w:r w:rsidR="00C33F99" w:rsidRPr="006005F8">
        <w:rPr>
          <w:rFonts w:ascii="Calibri" w:hAnsi="Calibri" w:cs="Calibri"/>
          <w:sz w:val="22"/>
          <w:szCs w:val="22"/>
        </w:rPr>
        <w:t>3 lub 4</w:t>
      </w:r>
      <w:r w:rsidRPr="006005F8">
        <w:rPr>
          <w:rFonts w:ascii="Calibri" w:hAnsi="Calibri" w:cs="Calibri"/>
          <w:sz w:val="22"/>
          <w:szCs w:val="22"/>
        </w:rPr>
        <w:t xml:space="preserve"> </w:t>
      </w:r>
      <w:r w:rsidR="00ED0287" w:rsidRPr="006005F8">
        <w:rPr>
          <w:rFonts w:ascii="Calibri" w:hAnsi="Calibri" w:cs="Calibri"/>
          <w:sz w:val="22"/>
          <w:szCs w:val="22"/>
        </w:rPr>
        <w:t xml:space="preserve"> </w:t>
      </w:r>
      <w:r w:rsidRPr="006005F8">
        <w:rPr>
          <w:rFonts w:ascii="Calibri" w:hAnsi="Calibri" w:cs="Calibri"/>
          <w:sz w:val="22"/>
          <w:szCs w:val="22"/>
        </w:rPr>
        <w:t>zwróci się z wnioskiem do inspektoratu pracy o przeprowadzenie kontroli.</w:t>
      </w:r>
    </w:p>
    <w:p w14:paraId="7B131DE5" w14:textId="136FC065" w:rsidR="00582999" w:rsidRPr="006005F8" w:rsidRDefault="00582999">
      <w:pPr>
        <w:pStyle w:val="Standard"/>
        <w:numPr>
          <w:ilvl w:val="3"/>
          <w:numId w:val="76"/>
        </w:numPr>
        <w:ind w:left="0" w:firstLine="0"/>
        <w:jc w:val="both"/>
        <w:rPr>
          <w:rFonts w:ascii="Calibri" w:hAnsi="Calibri" w:cs="Calibri"/>
          <w:sz w:val="22"/>
          <w:szCs w:val="22"/>
        </w:rPr>
      </w:pPr>
      <w:r w:rsidRPr="006005F8">
        <w:rPr>
          <w:rFonts w:ascii="Calibri" w:hAnsi="Calibri" w:cs="Calibri"/>
          <w:sz w:val="22"/>
          <w:szCs w:val="22"/>
        </w:rPr>
        <w:t xml:space="preserve">Jeżeli czynności, których dotyczą wymagania zatrudnienia na podstawie umowy o pracę wykonywane są przez osoby zatrudnione przez Podwykonawcę, Wykonawca zobowiązany jest wprowadzić do umowy z Podwykonawcą zapisy odpowiadające treści ust. 1 – </w:t>
      </w:r>
      <w:r w:rsidR="00C33F99" w:rsidRPr="006005F8">
        <w:rPr>
          <w:rFonts w:ascii="Calibri" w:hAnsi="Calibri" w:cs="Calibri"/>
          <w:sz w:val="22"/>
          <w:szCs w:val="22"/>
        </w:rPr>
        <w:t>4</w:t>
      </w:r>
      <w:r w:rsidRPr="006005F8">
        <w:rPr>
          <w:rFonts w:ascii="Calibri" w:hAnsi="Calibri" w:cs="Calibri"/>
          <w:sz w:val="22"/>
          <w:szCs w:val="22"/>
        </w:rPr>
        <w:t>, które umożliwią Wykonawcy skontrolowanie spełnienia przez Podwykonawcę obowiązku zatrudnienia na podstawie umowy o pracę. Brak zapisów, o których mowa w zdaniu pierwszym jest podstawą do naliczenia Wykonawcy kar umownych.</w:t>
      </w:r>
    </w:p>
    <w:p w14:paraId="47CEA8AF" w14:textId="77777777" w:rsidR="00C33F99" w:rsidRPr="003B4EEF" w:rsidRDefault="00C33F99" w:rsidP="00C33F99">
      <w:pPr>
        <w:pStyle w:val="Standard"/>
        <w:jc w:val="both"/>
        <w:rPr>
          <w:rFonts w:ascii="Calibri" w:hAnsi="Calibri" w:cs="Calibri"/>
          <w:color w:val="FF0000"/>
          <w:sz w:val="16"/>
          <w:szCs w:val="16"/>
        </w:rPr>
      </w:pPr>
    </w:p>
    <w:p w14:paraId="5F3C4EC9" w14:textId="77777777" w:rsidR="00582999" w:rsidRPr="006005F8" w:rsidRDefault="00582999">
      <w:pPr>
        <w:pStyle w:val="Standard"/>
        <w:jc w:val="center"/>
        <w:rPr>
          <w:rFonts w:ascii="Calibri" w:hAnsi="Calibri" w:cs="Calibri"/>
          <w:b/>
          <w:bCs/>
          <w:sz w:val="22"/>
          <w:szCs w:val="22"/>
        </w:rPr>
      </w:pPr>
      <w:r w:rsidRPr="006005F8">
        <w:rPr>
          <w:rFonts w:ascii="Calibri" w:hAnsi="Calibri" w:cs="Calibri"/>
          <w:b/>
          <w:bCs/>
          <w:sz w:val="22"/>
          <w:szCs w:val="22"/>
        </w:rPr>
        <w:t>§ 10.</w:t>
      </w:r>
    </w:p>
    <w:p w14:paraId="27A76929" w14:textId="77777777" w:rsidR="00582999" w:rsidRPr="006005F8" w:rsidRDefault="00582999" w:rsidP="00C33F99">
      <w:pPr>
        <w:pStyle w:val="Standard"/>
        <w:jc w:val="center"/>
        <w:rPr>
          <w:rFonts w:ascii="Calibri" w:hAnsi="Calibri" w:cs="Calibri"/>
          <w:b/>
          <w:bCs/>
          <w:sz w:val="16"/>
          <w:szCs w:val="16"/>
        </w:rPr>
      </w:pPr>
    </w:p>
    <w:p w14:paraId="5C7A1233" w14:textId="535B37DA" w:rsidR="00582999" w:rsidRPr="006005F8" w:rsidRDefault="005357A7">
      <w:pPr>
        <w:pStyle w:val="Standard"/>
        <w:spacing w:after="120"/>
        <w:jc w:val="both"/>
        <w:rPr>
          <w:rFonts w:ascii="Calibri" w:hAnsi="Calibri" w:cs="Calibri"/>
          <w:sz w:val="22"/>
          <w:szCs w:val="22"/>
        </w:rPr>
      </w:pPr>
      <w:r>
        <w:rPr>
          <w:rFonts w:ascii="Calibri" w:hAnsi="Calibri" w:cs="Calibri"/>
          <w:sz w:val="22"/>
          <w:szCs w:val="22"/>
        </w:rPr>
        <w:t xml:space="preserve">1. </w:t>
      </w:r>
      <w:r w:rsidR="00582999" w:rsidRPr="006005F8">
        <w:rPr>
          <w:rFonts w:ascii="Calibri" w:hAnsi="Calibri" w:cs="Calibri"/>
          <w:sz w:val="22"/>
          <w:szCs w:val="22"/>
        </w:rPr>
        <w:t>W przypadku czasowego lub stałego wyłączenia z utrzymania terenów, w związku z prowadzeniem robót lub zbycia gruntu, wynagrodzenie Wykonawcy zostanie pomniejszone wg wzoru:</w:t>
      </w:r>
    </w:p>
    <w:p w14:paraId="5219133B" w14:textId="77777777" w:rsidR="00582999" w:rsidRPr="006005F8" w:rsidRDefault="00582999">
      <w:pPr>
        <w:pStyle w:val="Standard"/>
        <w:jc w:val="center"/>
        <w:rPr>
          <w:rFonts w:ascii="Calibri" w:hAnsi="Calibri" w:cs="Calibri"/>
          <w:sz w:val="22"/>
          <w:szCs w:val="22"/>
        </w:rPr>
      </w:pPr>
      <w:r w:rsidRPr="006005F8">
        <w:rPr>
          <w:rFonts w:ascii="Calibri" w:hAnsi="Calibri" w:cs="Calibri"/>
          <w:sz w:val="22"/>
          <w:szCs w:val="22"/>
        </w:rPr>
        <w:t>(Cr / Pr) x (</w:t>
      </w:r>
      <w:proofErr w:type="spellStart"/>
      <w:r w:rsidRPr="006005F8">
        <w:rPr>
          <w:rFonts w:ascii="Calibri" w:hAnsi="Calibri" w:cs="Calibri"/>
          <w:sz w:val="22"/>
          <w:szCs w:val="22"/>
        </w:rPr>
        <w:t>Pw</w:t>
      </w:r>
      <w:proofErr w:type="spellEnd"/>
      <w:r w:rsidRPr="006005F8">
        <w:rPr>
          <w:rFonts w:ascii="Calibri" w:hAnsi="Calibri" w:cs="Calibri"/>
          <w:sz w:val="22"/>
          <w:szCs w:val="22"/>
        </w:rPr>
        <w:t>) x (</w:t>
      </w:r>
      <w:proofErr w:type="spellStart"/>
      <w:r w:rsidRPr="006005F8">
        <w:rPr>
          <w:rFonts w:ascii="Calibri" w:hAnsi="Calibri" w:cs="Calibri"/>
          <w:sz w:val="22"/>
          <w:szCs w:val="22"/>
        </w:rPr>
        <w:t>Idw</w:t>
      </w:r>
      <w:proofErr w:type="spellEnd"/>
      <w:r w:rsidRPr="006005F8">
        <w:rPr>
          <w:rFonts w:ascii="Calibri" w:hAnsi="Calibri" w:cs="Calibri"/>
          <w:sz w:val="22"/>
          <w:szCs w:val="22"/>
        </w:rPr>
        <w:t xml:space="preserve"> / </w:t>
      </w:r>
      <w:proofErr w:type="spellStart"/>
      <w:r w:rsidRPr="006005F8">
        <w:rPr>
          <w:rFonts w:ascii="Calibri" w:hAnsi="Calibri" w:cs="Calibri"/>
          <w:sz w:val="22"/>
          <w:szCs w:val="22"/>
        </w:rPr>
        <w:t>Idm</w:t>
      </w:r>
      <w:proofErr w:type="spellEnd"/>
      <w:r w:rsidRPr="006005F8">
        <w:rPr>
          <w:rFonts w:ascii="Calibri" w:hAnsi="Calibri" w:cs="Calibri"/>
          <w:sz w:val="22"/>
          <w:szCs w:val="22"/>
        </w:rPr>
        <w:t>) = (Kor)</w:t>
      </w:r>
    </w:p>
    <w:p w14:paraId="27039D12" w14:textId="77777777" w:rsidR="00582999" w:rsidRPr="006005F8" w:rsidRDefault="00582999">
      <w:pPr>
        <w:pStyle w:val="Standard"/>
        <w:jc w:val="both"/>
        <w:rPr>
          <w:rFonts w:ascii="Calibri" w:hAnsi="Calibri" w:cs="Calibri"/>
          <w:sz w:val="22"/>
          <w:szCs w:val="22"/>
        </w:rPr>
      </w:pPr>
      <w:r w:rsidRPr="006005F8">
        <w:rPr>
          <w:rFonts w:ascii="Calibri" w:hAnsi="Calibri" w:cs="Calibri"/>
          <w:sz w:val="22"/>
          <w:szCs w:val="22"/>
        </w:rPr>
        <w:t>gdzie:</w:t>
      </w:r>
    </w:p>
    <w:p w14:paraId="50AD7ED3" w14:textId="77777777" w:rsidR="00582999" w:rsidRPr="006005F8" w:rsidRDefault="00582999">
      <w:pPr>
        <w:pStyle w:val="Standard"/>
        <w:jc w:val="both"/>
        <w:rPr>
          <w:rFonts w:ascii="Calibri" w:hAnsi="Calibri" w:cs="Calibri"/>
          <w:sz w:val="22"/>
          <w:szCs w:val="22"/>
        </w:rPr>
      </w:pPr>
      <w:r w:rsidRPr="006005F8">
        <w:rPr>
          <w:rFonts w:ascii="Calibri" w:hAnsi="Calibri" w:cs="Calibri"/>
          <w:sz w:val="22"/>
          <w:szCs w:val="22"/>
        </w:rPr>
        <w:t xml:space="preserve">Cr </w:t>
      </w:r>
      <w:r w:rsidRPr="006005F8">
        <w:rPr>
          <w:rFonts w:ascii="Calibri" w:hAnsi="Calibri" w:cs="Calibri"/>
          <w:sz w:val="22"/>
          <w:szCs w:val="22"/>
        </w:rPr>
        <w:tab/>
        <w:t>- cena ryczałtowa za miesiąc [zł]</w:t>
      </w:r>
    </w:p>
    <w:p w14:paraId="2AE742D7" w14:textId="77777777" w:rsidR="00582999" w:rsidRPr="006005F8" w:rsidRDefault="00582999">
      <w:pPr>
        <w:pStyle w:val="Standard"/>
        <w:jc w:val="both"/>
        <w:rPr>
          <w:rFonts w:ascii="Calibri" w:hAnsi="Calibri" w:cs="Calibri"/>
          <w:sz w:val="22"/>
          <w:szCs w:val="22"/>
        </w:rPr>
      </w:pPr>
      <w:r w:rsidRPr="006005F8">
        <w:rPr>
          <w:rFonts w:ascii="Calibri" w:hAnsi="Calibri" w:cs="Calibri"/>
          <w:sz w:val="22"/>
          <w:szCs w:val="22"/>
        </w:rPr>
        <w:t xml:space="preserve">Pr </w:t>
      </w:r>
      <w:r w:rsidRPr="006005F8">
        <w:rPr>
          <w:rFonts w:ascii="Calibri" w:hAnsi="Calibri" w:cs="Calibri"/>
          <w:sz w:val="22"/>
          <w:szCs w:val="22"/>
        </w:rPr>
        <w:tab/>
        <w:t>- powierzchnia rejonu w utrzymaniu [m</w:t>
      </w:r>
      <w:r w:rsidRPr="006005F8">
        <w:rPr>
          <w:rFonts w:ascii="Calibri" w:hAnsi="Calibri" w:cs="Calibri"/>
          <w:sz w:val="22"/>
          <w:szCs w:val="22"/>
          <w:vertAlign w:val="superscript"/>
        </w:rPr>
        <w:t>2</w:t>
      </w:r>
      <w:r w:rsidRPr="006005F8">
        <w:rPr>
          <w:rFonts w:ascii="Calibri" w:hAnsi="Calibri" w:cs="Calibri"/>
          <w:sz w:val="22"/>
          <w:szCs w:val="22"/>
        </w:rPr>
        <w:t>]</w:t>
      </w:r>
    </w:p>
    <w:p w14:paraId="04FBF1F3" w14:textId="77777777" w:rsidR="00582999" w:rsidRPr="006005F8" w:rsidRDefault="00582999">
      <w:pPr>
        <w:pStyle w:val="Standard"/>
        <w:jc w:val="both"/>
        <w:rPr>
          <w:rFonts w:ascii="Calibri" w:hAnsi="Calibri" w:cs="Calibri"/>
          <w:sz w:val="22"/>
          <w:szCs w:val="22"/>
        </w:rPr>
      </w:pPr>
      <w:proofErr w:type="spellStart"/>
      <w:r w:rsidRPr="006005F8">
        <w:rPr>
          <w:rFonts w:ascii="Calibri" w:hAnsi="Calibri" w:cs="Calibri"/>
          <w:sz w:val="22"/>
          <w:szCs w:val="22"/>
        </w:rPr>
        <w:t>Pw</w:t>
      </w:r>
      <w:proofErr w:type="spellEnd"/>
      <w:r w:rsidRPr="006005F8">
        <w:rPr>
          <w:rFonts w:ascii="Calibri" w:hAnsi="Calibri" w:cs="Calibri"/>
          <w:sz w:val="22"/>
          <w:szCs w:val="22"/>
        </w:rPr>
        <w:t xml:space="preserve"> </w:t>
      </w:r>
      <w:r w:rsidRPr="006005F8">
        <w:rPr>
          <w:rFonts w:ascii="Calibri" w:hAnsi="Calibri" w:cs="Calibri"/>
          <w:sz w:val="22"/>
          <w:szCs w:val="22"/>
        </w:rPr>
        <w:tab/>
        <w:t>- powierzchnia wyłączenia [m</w:t>
      </w:r>
      <w:r w:rsidRPr="006005F8">
        <w:rPr>
          <w:rFonts w:ascii="Calibri" w:hAnsi="Calibri" w:cs="Calibri"/>
          <w:sz w:val="22"/>
          <w:szCs w:val="22"/>
          <w:vertAlign w:val="superscript"/>
        </w:rPr>
        <w:t>2</w:t>
      </w:r>
      <w:r w:rsidRPr="006005F8">
        <w:rPr>
          <w:rFonts w:ascii="Calibri" w:hAnsi="Calibri" w:cs="Calibri"/>
          <w:sz w:val="22"/>
          <w:szCs w:val="22"/>
        </w:rPr>
        <w:t>]</w:t>
      </w:r>
    </w:p>
    <w:p w14:paraId="507DA176" w14:textId="77777777" w:rsidR="00582999" w:rsidRPr="006005F8" w:rsidRDefault="00582999">
      <w:pPr>
        <w:pStyle w:val="Standard"/>
        <w:jc w:val="both"/>
        <w:rPr>
          <w:rFonts w:ascii="Calibri" w:hAnsi="Calibri" w:cs="Calibri"/>
          <w:sz w:val="22"/>
          <w:szCs w:val="22"/>
        </w:rPr>
      </w:pPr>
      <w:proofErr w:type="spellStart"/>
      <w:r w:rsidRPr="006005F8">
        <w:rPr>
          <w:rFonts w:ascii="Calibri" w:hAnsi="Calibri" w:cs="Calibri"/>
          <w:sz w:val="22"/>
          <w:szCs w:val="22"/>
        </w:rPr>
        <w:t>Idw</w:t>
      </w:r>
      <w:proofErr w:type="spellEnd"/>
      <w:r w:rsidRPr="006005F8">
        <w:rPr>
          <w:rFonts w:ascii="Calibri" w:hAnsi="Calibri" w:cs="Calibri"/>
          <w:sz w:val="22"/>
          <w:szCs w:val="22"/>
        </w:rPr>
        <w:t xml:space="preserve"> </w:t>
      </w:r>
      <w:r w:rsidRPr="006005F8">
        <w:rPr>
          <w:rFonts w:ascii="Calibri" w:hAnsi="Calibri" w:cs="Calibri"/>
          <w:sz w:val="22"/>
          <w:szCs w:val="22"/>
        </w:rPr>
        <w:tab/>
        <w:t>- liczba dni wyłączenia ze stałego utrzymania w danym miesiącu</w:t>
      </w:r>
    </w:p>
    <w:p w14:paraId="7EA80FD1" w14:textId="77777777" w:rsidR="00582999" w:rsidRPr="006005F8" w:rsidRDefault="00582999">
      <w:pPr>
        <w:pStyle w:val="Standard"/>
        <w:jc w:val="both"/>
        <w:rPr>
          <w:rFonts w:ascii="Calibri" w:hAnsi="Calibri" w:cs="Calibri"/>
          <w:sz w:val="22"/>
          <w:szCs w:val="22"/>
        </w:rPr>
      </w:pPr>
      <w:proofErr w:type="spellStart"/>
      <w:r w:rsidRPr="006005F8">
        <w:rPr>
          <w:rFonts w:ascii="Calibri" w:hAnsi="Calibri" w:cs="Calibri"/>
          <w:sz w:val="22"/>
          <w:szCs w:val="22"/>
        </w:rPr>
        <w:t>Idm</w:t>
      </w:r>
      <w:proofErr w:type="spellEnd"/>
      <w:r w:rsidRPr="006005F8">
        <w:rPr>
          <w:rFonts w:ascii="Calibri" w:hAnsi="Calibri" w:cs="Calibri"/>
          <w:sz w:val="22"/>
          <w:szCs w:val="22"/>
        </w:rPr>
        <w:t xml:space="preserve"> </w:t>
      </w:r>
      <w:r w:rsidRPr="006005F8">
        <w:rPr>
          <w:rFonts w:ascii="Calibri" w:hAnsi="Calibri" w:cs="Calibri"/>
          <w:sz w:val="22"/>
          <w:szCs w:val="22"/>
        </w:rPr>
        <w:tab/>
        <w:t>- liczba dni w danym miesiącu</w:t>
      </w:r>
    </w:p>
    <w:p w14:paraId="7F9DD93E" w14:textId="5C5632E7" w:rsidR="00757D6C" w:rsidRDefault="00582999" w:rsidP="00D77A82">
      <w:pPr>
        <w:pStyle w:val="Standard"/>
        <w:spacing w:after="120"/>
        <w:jc w:val="both"/>
        <w:rPr>
          <w:rFonts w:ascii="Calibri" w:hAnsi="Calibri" w:cs="Calibri"/>
          <w:sz w:val="22"/>
          <w:szCs w:val="22"/>
        </w:rPr>
      </w:pPr>
      <w:r w:rsidRPr="006005F8">
        <w:rPr>
          <w:rFonts w:ascii="Calibri" w:hAnsi="Calibri" w:cs="Calibri"/>
          <w:sz w:val="22"/>
          <w:szCs w:val="22"/>
        </w:rPr>
        <w:t xml:space="preserve">Kor </w:t>
      </w:r>
      <w:r w:rsidRPr="006005F8">
        <w:rPr>
          <w:rFonts w:ascii="Calibri" w:hAnsi="Calibri" w:cs="Calibri"/>
          <w:sz w:val="22"/>
          <w:szCs w:val="22"/>
        </w:rPr>
        <w:tab/>
        <w:t>- kwota obniżenia ryczałtu miesięcznego [zł]</w:t>
      </w:r>
      <w:r w:rsidR="00D77A82" w:rsidRPr="006005F8">
        <w:rPr>
          <w:rFonts w:ascii="Calibri" w:hAnsi="Calibri" w:cs="Calibri"/>
          <w:sz w:val="22"/>
          <w:szCs w:val="22"/>
        </w:rPr>
        <w:t>.</w:t>
      </w:r>
    </w:p>
    <w:p w14:paraId="67F68B17" w14:textId="25C88894" w:rsidR="005357A7" w:rsidRPr="006005F8" w:rsidRDefault="00886B36" w:rsidP="00886B36">
      <w:pPr>
        <w:pStyle w:val="Standard"/>
        <w:numPr>
          <w:ilvl w:val="1"/>
          <w:numId w:val="76"/>
        </w:numPr>
        <w:tabs>
          <w:tab w:val="left" w:pos="142"/>
        </w:tabs>
        <w:spacing w:after="120"/>
        <w:ind w:left="0" w:firstLine="0"/>
        <w:jc w:val="both"/>
        <w:rPr>
          <w:rFonts w:ascii="Calibri" w:hAnsi="Calibri" w:cs="Calibri"/>
          <w:sz w:val="22"/>
          <w:szCs w:val="22"/>
        </w:rPr>
      </w:pPr>
      <w:r>
        <w:rPr>
          <w:rFonts w:ascii="Calibri" w:hAnsi="Calibri" w:cs="Calibri"/>
          <w:sz w:val="22"/>
          <w:szCs w:val="22"/>
        </w:rPr>
        <w:t xml:space="preserve">Zamawiający w przypadku wystąpienia okoliczności o których mowa w ust. 1 przewiduje, że minimalna wartość zamówienia pozostałego do wykonania wynosić będzie 70%. </w:t>
      </w:r>
    </w:p>
    <w:p w14:paraId="71EBA37A" w14:textId="77777777" w:rsidR="00F65B43" w:rsidRPr="006005F8" w:rsidRDefault="00F65B43" w:rsidP="00F65B43">
      <w:pPr>
        <w:pStyle w:val="Standard"/>
        <w:jc w:val="both"/>
        <w:rPr>
          <w:rFonts w:ascii="Calibri" w:hAnsi="Calibri" w:cs="Calibri"/>
          <w:sz w:val="16"/>
          <w:szCs w:val="16"/>
        </w:rPr>
      </w:pPr>
    </w:p>
    <w:p w14:paraId="1804C72D" w14:textId="77777777" w:rsidR="00582999" w:rsidRPr="006005F8" w:rsidRDefault="00582999">
      <w:pPr>
        <w:pStyle w:val="Standard"/>
        <w:jc w:val="center"/>
        <w:rPr>
          <w:rFonts w:ascii="Calibri" w:hAnsi="Calibri" w:cs="Calibri"/>
          <w:b/>
          <w:bCs/>
          <w:sz w:val="22"/>
          <w:szCs w:val="22"/>
        </w:rPr>
      </w:pPr>
      <w:r w:rsidRPr="006005F8">
        <w:rPr>
          <w:rFonts w:ascii="Calibri" w:hAnsi="Calibri" w:cs="Calibri"/>
          <w:b/>
          <w:bCs/>
          <w:sz w:val="22"/>
          <w:szCs w:val="22"/>
        </w:rPr>
        <w:t>§ 11.</w:t>
      </w:r>
    </w:p>
    <w:p w14:paraId="0A59C226" w14:textId="77777777" w:rsidR="00582999" w:rsidRPr="006005F8" w:rsidRDefault="00582999" w:rsidP="00C33F99">
      <w:pPr>
        <w:pStyle w:val="Standard"/>
        <w:jc w:val="center"/>
        <w:rPr>
          <w:rFonts w:ascii="Calibri" w:hAnsi="Calibri" w:cs="Calibri"/>
          <w:b/>
          <w:bCs/>
          <w:sz w:val="16"/>
          <w:szCs w:val="16"/>
        </w:rPr>
      </w:pPr>
    </w:p>
    <w:p w14:paraId="3079DEA5" w14:textId="77777777" w:rsidR="00582999" w:rsidRPr="006005F8" w:rsidRDefault="00582999">
      <w:pPr>
        <w:pStyle w:val="akapitzlist"/>
        <w:numPr>
          <w:ilvl w:val="0"/>
          <w:numId w:val="77"/>
        </w:numPr>
        <w:ind w:left="0" w:firstLine="0"/>
        <w:jc w:val="both"/>
        <w:rPr>
          <w:sz w:val="22"/>
          <w:szCs w:val="22"/>
        </w:rPr>
      </w:pPr>
      <w:r w:rsidRPr="006005F8">
        <w:rPr>
          <w:sz w:val="22"/>
          <w:szCs w:val="22"/>
        </w:rPr>
        <w:t>Strony dopuszczają możliwość składania sobie wzajemnie oświadczeń dotyczących wykonywania umowy, wynikających z niej lub z nią związanych w postaci elektronicznej na adresy:</w:t>
      </w:r>
    </w:p>
    <w:p w14:paraId="4E5F2FED" w14:textId="77777777" w:rsidR="00582999" w:rsidRPr="006005F8" w:rsidRDefault="00582999">
      <w:pPr>
        <w:pStyle w:val="Standard"/>
        <w:tabs>
          <w:tab w:val="left" w:pos="1080"/>
        </w:tabs>
        <w:ind w:left="540"/>
        <w:jc w:val="both"/>
        <w:rPr>
          <w:rFonts w:ascii="Calibri" w:hAnsi="Calibri" w:cs="Calibri"/>
          <w:sz w:val="22"/>
          <w:szCs w:val="22"/>
        </w:rPr>
      </w:pPr>
      <w:r w:rsidRPr="006005F8">
        <w:rPr>
          <w:rFonts w:ascii="Calibri" w:hAnsi="Calibri" w:cs="Calibri"/>
          <w:sz w:val="22"/>
          <w:szCs w:val="22"/>
        </w:rPr>
        <w:t>Zamawiający: ...........................................</w:t>
      </w:r>
    </w:p>
    <w:p w14:paraId="34BE8056" w14:textId="77777777" w:rsidR="00582999" w:rsidRPr="006005F8" w:rsidRDefault="00582999">
      <w:pPr>
        <w:pStyle w:val="Standard"/>
        <w:tabs>
          <w:tab w:val="left" w:pos="1080"/>
        </w:tabs>
        <w:ind w:left="540"/>
        <w:jc w:val="both"/>
        <w:rPr>
          <w:rFonts w:ascii="Calibri" w:hAnsi="Calibri" w:cs="Calibri"/>
          <w:sz w:val="22"/>
          <w:szCs w:val="22"/>
        </w:rPr>
      </w:pPr>
      <w:r w:rsidRPr="006005F8">
        <w:rPr>
          <w:rFonts w:ascii="Calibri" w:hAnsi="Calibri" w:cs="Calibri"/>
          <w:sz w:val="22"/>
          <w:szCs w:val="22"/>
        </w:rPr>
        <w:t>Wykonawca: .............................................</w:t>
      </w:r>
    </w:p>
    <w:p w14:paraId="0B4E2E53" w14:textId="77777777" w:rsidR="00582999" w:rsidRPr="006005F8" w:rsidRDefault="00582999">
      <w:pPr>
        <w:pStyle w:val="akapitzlist"/>
        <w:numPr>
          <w:ilvl w:val="0"/>
          <w:numId w:val="17"/>
        </w:numPr>
        <w:ind w:left="0" w:firstLine="0"/>
        <w:jc w:val="both"/>
        <w:rPr>
          <w:sz w:val="22"/>
          <w:szCs w:val="22"/>
        </w:rPr>
      </w:pPr>
      <w:r w:rsidRPr="006005F8">
        <w:rPr>
          <w:sz w:val="22"/>
          <w:szCs w:val="22"/>
        </w:rPr>
        <w:t>Dla skuteczności doręczenia oświadczeń w sposób określony w ust. 1 nie jest wymagane uzyskanie potwierdzenia ich odbioru.</w:t>
      </w:r>
    </w:p>
    <w:p w14:paraId="5153D9C7" w14:textId="77777777" w:rsidR="00582999" w:rsidRPr="006005F8" w:rsidRDefault="00582999">
      <w:pPr>
        <w:pStyle w:val="akapitzlist"/>
        <w:numPr>
          <w:ilvl w:val="0"/>
          <w:numId w:val="17"/>
        </w:numPr>
        <w:ind w:left="0" w:firstLine="0"/>
        <w:jc w:val="both"/>
        <w:rPr>
          <w:sz w:val="22"/>
          <w:szCs w:val="22"/>
        </w:rPr>
      </w:pPr>
      <w:r w:rsidRPr="006005F8">
        <w:rPr>
          <w:sz w:val="22"/>
          <w:szCs w:val="22"/>
        </w:rPr>
        <w:t>W przypadku zmiany adresów określonych w ust. 1 strony zobowiązane są informować się wzajemnie podając nowy adres do korespondencji elektronicznej.</w:t>
      </w:r>
    </w:p>
    <w:p w14:paraId="18D686E7" w14:textId="77777777" w:rsidR="00582999" w:rsidRPr="006005F8" w:rsidRDefault="00582999">
      <w:pPr>
        <w:pStyle w:val="akapitzlist"/>
        <w:numPr>
          <w:ilvl w:val="0"/>
          <w:numId w:val="17"/>
        </w:numPr>
        <w:ind w:left="0" w:firstLine="0"/>
        <w:jc w:val="both"/>
        <w:rPr>
          <w:sz w:val="22"/>
          <w:szCs w:val="22"/>
        </w:rPr>
      </w:pPr>
      <w:r w:rsidRPr="006005F8">
        <w:rPr>
          <w:sz w:val="22"/>
          <w:szCs w:val="22"/>
        </w:rPr>
        <w:t>Nie dochowanie obowiązku określonego w ust. 3 powoduje, że wysłanie korespondencji,  w</w:t>
      </w:r>
      <w:r w:rsidR="009646DB" w:rsidRPr="006005F8">
        <w:rPr>
          <w:sz w:val="22"/>
          <w:szCs w:val="22"/>
        </w:rPr>
        <w:t> </w:t>
      </w:r>
      <w:r w:rsidRPr="006005F8">
        <w:rPr>
          <w:sz w:val="22"/>
          <w:szCs w:val="22"/>
        </w:rPr>
        <w:t xml:space="preserve"> tym oświadczeń, na adres określony w ust. 1 jest skuteczne.</w:t>
      </w:r>
    </w:p>
    <w:p w14:paraId="79021D10" w14:textId="77777777" w:rsidR="00582999" w:rsidRPr="006005F8" w:rsidRDefault="00582999" w:rsidP="00BB51B8">
      <w:pPr>
        <w:pStyle w:val="akapitzlist"/>
        <w:numPr>
          <w:ilvl w:val="0"/>
          <w:numId w:val="17"/>
        </w:numPr>
        <w:ind w:left="0" w:firstLine="0"/>
        <w:jc w:val="both"/>
        <w:rPr>
          <w:sz w:val="22"/>
          <w:szCs w:val="22"/>
        </w:rPr>
      </w:pPr>
      <w:r w:rsidRPr="006005F8">
        <w:rPr>
          <w:sz w:val="22"/>
          <w:szCs w:val="22"/>
        </w:rPr>
        <w:lastRenderedPageBreak/>
        <w:t>Korespondencję pisemną strony doręczać będą sobie wzajemnie na adresy wskazane w</w:t>
      </w:r>
      <w:r w:rsidR="009646DB" w:rsidRPr="006005F8">
        <w:rPr>
          <w:sz w:val="22"/>
          <w:szCs w:val="22"/>
        </w:rPr>
        <w:t> </w:t>
      </w:r>
      <w:r w:rsidRPr="006005F8">
        <w:rPr>
          <w:sz w:val="22"/>
          <w:szCs w:val="22"/>
        </w:rPr>
        <w:t>komparycji umowy.</w:t>
      </w:r>
    </w:p>
    <w:p w14:paraId="6121E426" w14:textId="5B2CE507" w:rsidR="00582999" w:rsidRPr="006005F8" w:rsidRDefault="00582999" w:rsidP="00C91B8C">
      <w:pPr>
        <w:pStyle w:val="akapitzlist"/>
        <w:numPr>
          <w:ilvl w:val="0"/>
          <w:numId w:val="17"/>
        </w:numPr>
        <w:ind w:left="0" w:firstLine="0"/>
        <w:jc w:val="both"/>
        <w:rPr>
          <w:sz w:val="22"/>
          <w:szCs w:val="22"/>
        </w:rPr>
      </w:pPr>
      <w:r w:rsidRPr="006005F8">
        <w:rPr>
          <w:sz w:val="22"/>
          <w:szCs w:val="22"/>
        </w:rPr>
        <w:t xml:space="preserve">W przypadku nie podjęcia pisma przesłanego na właściwy adres za pośrednictwem </w:t>
      </w:r>
      <w:r w:rsidR="004C7CBF" w:rsidRPr="006005F8">
        <w:rPr>
          <w:sz w:val="22"/>
          <w:szCs w:val="22"/>
        </w:rPr>
        <w:t>operatora pocztowego</w:t>
      </w:r>
      <w:r w:rsidRPr="006005F8">
        <w:rPr>
          <w:sz w:val="22"/>
          <w:szCs w:val="22"/>
        </w:rPr>
        <w:t xml:space="preserve"> uważa się je za doręczone z upływem 14 dnia od awizowania.</w:t>
      </w:r>
    </w:p>
    <w:p w14:paraId="6D7A6366" w14:textId="04E3B992" w:rsidR="00C33F99" w:rsidRPr="006005F8" w:rsidRDefault="00582999" w:rsidP="00F3613D">
      <w:pPr>
        <w:pStyle w:val="akapitzlist"/>
        <w:numPr>
          <w:ilvl w:val="0"/>
          <w:numId w:val="17"/>
        </w:numPr>
        <w:ind w:left="0" w:firstLine="0"/>
        <w:jc w:val="both"/>
        <w:rPr>
          <w:sz w:val="22"/>
          <w:szCs w:val="22"/>
        </w:rPr>
      </w:pPr>
      <w:r w:rsidRPr="006005F8">
        <w:rPr>
          <w:sz w:val="22"/>
          <w:szCs w:val="22"/>
        </w:rPr>
        <w:t>Strony są zobowiązane do informowania się o zmianie adresu do korespondencji. Nie dochowanie tego obowiązku powoduje, że wysłanie korespondencji,  w tym oświadczeń, na adres dotychczasowy jest skuteczne.</w:t>
      </w:r>
    </w:p>
    <w:p w14:paraId="2F52B7FC" w14:textId="77777777" w:rsidR="00F3613D" w:rsidRPr="006005F8" w:rsidRDefault="00F3613D" w:rsidP="00F3613D">
      <w:pPr>
        <w:pStyle w:val="akapitzlist"/>
        <w:ind w:left="0"/>
        <w:jc w:val="both"/>
        <w:rPr>
          <w:sz w:val="16"/>
          <w:szCs w:val="16"/>
        </w:rPr>
      </w:pPr>
    </w:p>
    <w:p w14:paraId="693270BD" w14:textId="77777777" w:rsidR="00C33F99" w:rsidRPr="006005F8" w:rsidRDefault="000D7004" w:rsidP="00DC7BC0">
      <w:pPr>
        <w:shd w:val="clear" w:color="auto" w:fill="FFFFFF"/>
        <w:tabs>
          <w:tab w:val="left" w:pos="540"/>
          <w:tab w:val="right" w:leader="dot" w:pos="9000"/>
        </w:tabs>
        <w:autoSpaceDN/>
        <w:spacing w:line="276" w:lineRule="auto"/>
        <w:ind w:right="68"/>
        <w:jc w:val="center"/>
        <w:textAlignment w:val="auto"/>
        <w:rPr>
          <w:rFonts w:ascii="Calibri" w:eastAsia="Times New Roman" w:hAnsi="Calibri" w:cs="Calibri"/>
          <w:b/>
          <w:kern w:val="0"/>
          <w:sz w:val="22"/>
          <w:szCs w:val="22"/>
          <w:lang w:bidi="ar-SA"/>
        </w:rPr>
      </w:pPr>
      <w:r w:rsidRPr="006005F8">
        <w:rPr>
          <w:rFonts w:ascii="Calibri" w:eastAsia="Times New Roman" w:hAnsi="Calibri" w:cs="Calibri"/>
          <w:b/>
          <w:kern w:val="0"/>
          <w:sz w:val="22"/>
          <w:szCs w:val="22"/>
          <w:lang w:bidi="ar-SA"/>
        </w:rPr>
        <w:t>§ 1</w:t>
      </w:r>
      <w:r w:rsidR="00B60646" w:rsidRPr="006005F8">
        <w:rPr>
          <w:rFonts w:ascii="Calibri" w:eastAsia="Times New Roman" w:hAnsi="Calibri" w:cs="Calibri"/>
          <w:b/>
          <w:kern w:val="0"/>
          <w:sz w:val="22"/>
          <w:szCs w:val="22"/>
          <w:lang w:bidi="ar-SA"/>
        </w:rPr>
        <w:t>2</w:t>
      </w:r>
      <w:r w:rsidR="00C33F99" w:rsidRPr="006005F8">
        <w:rPr>
          <w:rFonts w:ascii="Calibri" w:eastAsia="Times New Roman" w:hAnsi="Calibri" w:cs="Calibri"/>
          <w:b/>
          <w:kern w:val="0"/>
          <w:sz w:val="22"/>
          <w:szCs w:val="22"/>
          <w:lang w:bidi="ar-SA"/>
        </w:rPr>
        <w:t>.</w:t>
      </w:r>
    </w:p>
    <w:p w14:paraId="6F9DEF07" w14:textId="7B093D92" w:rsidR="00757D6C" w:rsidRPr="006005F8" w:rsidRDefault="00DC7BC0" w:rsidP="005B23D0">
      <w:pPr>
        <w:shd w:val="clear" w:color="auto" w:fill="FFFFFF"/>
        <w:tabs>
          <w:tab w:val="left" w:pos="540"/>
          <w:tab w:val="right" w:leader="dot" w:pos="9000"/>
        </w:tabs>
        <w:autoSpaceDN/>
        <w:ind w:right="68"/>
        <w:jc w:val="center"/>
        <w:textAlignment w:val="auto"/>
        <w:rPr>
          <w:rFonts w:ascii="Calibri" w:eastAsia="Times New Roman" w:hAnsi="Calibri" w:cs="Calibri"/>
          <w:b/>
          <w:kern w:val="0"/>
          <w:sz w:val="22"/>
          <w:szCs w:val="22"/>
          <w:lang w:bidi="ar-SA"/>
        </w:rPr>
      </w:pPr>
      <w:r w:rsidRPr="006005F8">
        <w:rPr>
          <w:rFonts w:ascii="Calibri" w:eastAsia="Times New Roman" w:hAnsi="Calibri" w:cs="Calibri"/>
          <w:b/>
          <w:kern w:val="0"/>
          <w:sz w:val="22"/>
          <w:szCs w:val="22"/>
          <w:lang w:bidi="ar-SA"/>
        </w:rPr>
        <w:t xml:space="preserve"> </w:t>
      </w:r>
    </w:p>
    <w:p w14:paraId="70DCF9D3" w14:textId="4743470B" w:rsidR="00622720" w:rsidRPr="006005F8" w:rsidRDefault="00622720" w:rsidP="005B23D0">
      <w:pPr>
        <w:shd w:val="clear" w:color="auto" w:fill="FFFFFF"/>
        <w:tabs>
          <w:tab w:val="left" w:pos="540"/>
          <w:tab w:val="right" w:leader="dot" w:pos="9000"/>
        </w:tabs>
        <w:spacing w:line="276" w:lineRule="auto"/>
        <w:ind w:right="68"/>
        <w:rPr>
          <w:rFonts w:ascii="Calibri" w:hAnsi="Calibri" w:cs="Calibri"/>
          <w:b/>
          <w:kern w:val="0"/>
          <w:sz w:val="22"/>
          <w:szCs w:val="22"/>
          <w:lang w:bidi="ar-SA"/>
        </w:rPr>
      </w:pPr>
      <w:r w:rsidRPr="006005F8">
        <w:rPr>
          <w:rFonts w:ascii="Calibri" w:hAnsi="Calibri" w:cs="Calibri"/>
          <w:b/>
          <w:sz w:val="22"/>
          <w:szCs w:val="22"/>
        </w:rPr>
        <w:t>KLAUZULA INFORMACYJNA RODO</w:t>
      </w:r>
      <w:r w:rsidR="005B23D0" w:rsidRPr="006005F8">
        <w:rPr>
          <w:rFonts w:ascii="Calibri" w:hAnsi="Calibri" w:cs="Calibri"/>
          <w:b/>
          <w:sz w:val="22"/>
          <w:szCs w:val="22"/>
        </w:rPr>
        <w:t>:</w:t>
      </w:r>
    </w:p>
    <w:p w14:paraId="1E6E5573" w14:textId="77777777" w:rsidR="00622720" w:rsidRPr="006005F8" w:rsidRDefault="00622720" w:rsidP="00622720">
      <w:pPr>
        <w:jc w:val="both"/>
        <w:rPr>
          <w:rFonts w:ascii="Calibri" w:hAnsi="Calibri" w:cs="Calibri"/>
          <w:b/>
          <w:sz w:val="22"/>
          <w:szCs w:val="22"/>
          <w:lang w:eastAsia="ar-SA"/>
        </w:rPr>
      </w:pPr>
      <w:r w:rsidRPr="006005F8">
        <w:rPr>
          <w:rFonts w:ascii="Calibri" w:hAnsi="Calibri" w:cs="Calibri"/>
          <w:spacing w:val="-2"/>
          <w:sz w:val="22"/>
          <w:szCs w:val="22"/>
        </w:rPr>
        <w:t xml:space="preserve">Zgodnie z art. 13 ust. 1 i 2 rozporządzenia Parlamentu Europejskiego i Rady (UE) 2016/679 z dnia 27 kwietnia 2016 r. </w:t>
      </w:r>
      <w:r w:rsidRPr="006005F8">
        <w:rPr>
          <w:rFonts w:ascii="Calibri" w:hAnsi="Calibri" w:cs="Calibri"/>
          <w:i/>
          <w:spacing w:val="-2"/>
          <w:sz w:val="22"/>
          <w:szCs w:val="22"/>
        </w:rPr>
        <w:t>w sprawie ochrony osób fizycznych w związku z przetwarzaniem danych osobowych i w sprawie swobodnego przepływu takich danych</w:t>
      </w:r>
      <w:r w:rsidRPr="006005F8">
        <w:rPr>
          <w:rFonts w:ascii="Calibri" w:hAnsi="Calibri" w:cs="Calibri"/>
          <w:spacing w:val="-2"/>
          <w:sz w:val="22"/>
          <w:szCs w:val="22"/>
        </w:rPr>
        <w:t xml:space="preserve"> oraz uchylenia dyrektywy 95/46/WE (ogólne rozporządzenie o ochronie danych) (Dz. Urz. UE L 119 z 04.05.2016, str. 1), dalej </w:t>
      </w:r>
      <w:r w:rsidRPr="006005F8">
        <w:rPr>
          <w:rFonts w:ascii="Calibri" w:hAnsi="Calibri" w:cs="Calibri"/>
          <w:b/>
          <w:spacing w:val="-2"/>
          <w:sz w:val="22"/>
          <w:szCs w:val="22"/>
        </w:rPr>
        <w:t>„RODO”</w:t>
      </w:r>
      <w:r w:rsidRPr="006005F8">
        <w:rPr>
          <w:rFonts w:ascii="Calibri" w:hAnsi="Calibri" w:cs="Calibri"/>
          <w:spacing w:val="-2"/>
          <w:sz w:val="22"/>
          <w:szCs w:val="22"/>
        </w:rPr>
        <w:t xml:space="preserve">, informuję, że: </w:t>
      </w:r>
    </w:p>
    <w:p w14:paraId="09D0D4FA" w14:textId="77777777" w:rsidR="00622720" w:rsidRPr="006005F8" w:rsidRDefault="00622720">
      <w:pPr>
        <w:widowControl/>
        <w:numPr>
          <w:ilvl w:val="0"/>
          <w:numId w:val="87"/>
        </w:numPr>
        <w:suppressAutoHyphens w:val="0"/>
        <w:autoSpaceDN/>
        <w:ind w:left="0" w:firstLine="0"/>
        <w:jc w:val="both"/>
        <w:textAlignment w:val="auto"/>
        <w:rPr>
          <w:rFonts w:ascii="Calibri" w:hAnsi="Calibri" w:cs="Calibri"/>
          <w:spacing w:val="-2"/>
          <w:sz w:val="22"/>
          <w:szCs w:val="22"/>
        </w:rPr>
      </w:pPr>
      <w:r w:rsidRPr="006005F8">
        <w:rPr>
          <w:rFonts w:ascii="Calibri" w:hAnsi="Calibri" w:cs="Calibri"/>
          <w:spacing w:val="-2"/>
          <w:sz w:val="22"/>
          <w:szCs w:val="22"/>
        </w:rPr>
        <w:t>Administratorem danych osobowych jest Gmina Miasta Tarnowa - Urząd Miasta Tarnowa;</w:t>
      </w:r>
    </w:p>
    <w:p w14:paraId="2B873724" w14:textId="77777777" w:rsidR="00622720" w:rsidRPr="006005F8" w:rsidRDefault="00622720">
      <w:pPr>
        <w:widowControl/>
        <w:numPr>
          <w:ilvl w:val="0"/>
          <w:numId w:val="87"/>
        </w:numPr>
        <w:suppressAutoHyphens w:val="0"/>
        <w:autoSpaceDN/>
        <w:ind w:left="0" w:firstLine="0"/>
        <w:jc w:val="both"/>
        <w:textAlignment w:val="auto"/>
        <w:rPr>
          <w:rFonts w:ascii="Calibri" w:hAnsi="Calibri" w:cs="Calibri"/>
          <w:spacing w:val="-2"/>
          <w:sz w:val="22"/>
          <w:szCs w:val="22"/>
        </w:rPr>
      </w:pPr>
      <w:r w:rsidRPr="006005F8">
        <w:rPr>
          <w:rFonts w:ascii="Calibri" w:hAnsi="Calibri" w:cs="Calibri"/>
          <w:spacing w:val="-2"/>
          <w:sz w:val="22"/>
          <w:szCs w:val="22"/>
        </w:rPr>
        <w:t xml:space="preserve">Kontakt z inspektorem ochrony danych osobowych w Urzędzie Miasta Tarnowa pod adresem: </w:t>
      </w:r>
      <w:hyperlink r:id="rId9" w:history="1">
        <w:r w:rsidRPr="006005F8">
          <w:rPr>
            <w:rStyle w:val="Hipercze"/>
            <w:rFonts w:ascii="Calibri" w:hAnsi="Calibri" w:cs="Calibri"/>
            <w:color w:val="auto"/>
            <w:spacing w:val="-2"/>
            <w:sz w:val="22"/>
            <w:szCs w:val="22"/>
          </w:rPr>
          <w:t>iod@umt.tarnow.pl</w:t>
        </w:r>
      </w:hyperlink>
      <w:r w:rsidRPr="006005F8">
        <w:rPr>
          <w:rFonts w:ascii="Calibri" w:hAnsi="Calibri" w:cs="Calibri"/>
          <w:spacing w:val="-2"/>
          <w:sz w:val="22"/>
          <w:szCs w:val="22"/>
        </w:rPr>
        <w:t>;</w:t>
      </w:r>
    </w:p>
    <w:p w14:paraId="7D5B1C04" w14:textId="62B17494" w:rsidR="00622720" w:rsidRPr="006005F8" w:rsidRDefault="00622720">
      <w:pPr>
        <w:widowControl/>
        <w:numPr>
          <w:ilvl w:val="0"/>
          <w:numId w:val="87"/>
        </w:numPr>
        <w:suppressAutoHyphens w:val="0"/>
        <w:autoSpaceDN/>
        <w:ind w:left="0" w:firstLine="0"/>
        <w:jc w:val="both"/>
        <w:textAlignment w:val="auto"/>
        <w:rPr>
          <w:rFonts w:ascii="Calibri" w:hAnsi="Calibri" w:cs="Calibri"/>
          <w:spacing w:val="-2"/>
          <w:sz w:val="22"/>
          <w:szCs w:val="22"/>
        </w:rPr>
      </w:pPr>
      <w:r w:rsidRPr="006005F8">
        <w:rPr>
          <w:rFonts w:ascii="Calibri" w:hAnsi="Calibri" w:cs="Calibri"/>
          <w:spacing w:val="-2"/>
          <w:sz w:val="22"/>
          <w:szCs w:val="22"/>
        </w:rPr>
        <w:t xml:space="preserve">Dane osobowe przetwarzane będą na podstawie art. 6 ust. 1 lit. c RODO w celu związanym </w:t>
      </w:r>
      <w:r w:rsidR="005B23D0" w:rsidRPr="006005F8">
        <w:rPr>
          <w:rFonts w:ascii="Calibri" w:hAnsi="Calibri" w:cs="Calibri"/>
          <w:spacing w:val="-2"/>
          <w:sz w:val="22"/>
          <w:szCs w:val="22"/>
        </w:rPr>
        <w:br/>
      </w:r>
      <w:r w:rsidRPr="006005F8">
        <w:rPr>
          <w:rFonts w:ascii="Calibri" w:hAnsi="Calibri" w:cs="Calibri"/>
          <w:spacing w:val="-2"/>
          <w:sz w:val="22"/>
          <w:szCs w:val="22"/>
        </w:rPr>
        <w:t>z </w:t>
      </w:r>
      <w:r w:rsidR="005B23D0" w:rsidRPr="006005F8">
        <w:rPr>
          <w:rFonts w:ascii="Calibri" w:hAnsi="Calibri" w:cs="Calibri"/>
          <w:spacing w:val="-2"/>
          <w:sz w:val="22"/>
          <w:szCs w:val="22"/>
        </w:rPr>
        <w:t>realizacją przedmiotowego zadania;</w:t>
      </w:r>
    </w:p>
    <w:p w14:paraId="2B4ED1A5" w14:textId="5C1CD8AA" w:rsidR="00622720" w:rsidRPr="006005F8" w:rsidRDefault="00622720">
      <w:pPr>
        <w:widowControl/>
        <w:numPr>
          <w:ilvl w:val="0"/>
          <w:numId w:val="87"/>
        </w:numPr>
        <w:suppressAutoHyphens w:val="0"/>
        <w:autoSpaceDN/>
        <w:ind w:left="0" w:firstLine="0"/>
        <w:jc w:val="both"/>
        <w:textAlignment w:val="auto"/>
        <w:rPr>
          <w:rFonts w:ascii="Calibri" w:hAnsi="Calibri" w:cs="Calibri"/>
          <w:spacing w:val="-2"/>
          <w:sz w:val="22"/>
          <w:szCs w:val="22"/>
        </w:rPr>
      </w:pPr>
      <w:r w:rsidRPr="006005F8">
        <w:rPr>
          <w:rFonts w:ascii="Calibri" w:hAnsi="Calibri" w:cs="Calibri"/>
          <w:spacing w:val="-2"/>
          <w:sz w:val="22"/>
          <w:szCs w:val="22"/>
        </w:rPr>
        <w:t xml:space="preserve">Odbiorcami danych osobowych będą osoby lub podmioty, którym udostępniona zostanie </w:t>
      </w:r>
      <w:r w:rsidR="005B23D0" w:rsidRPr="006005F8">
        <w:rPr>
          <w:rFonts w:ascii="Calibri" w:hAnsi="Calibri" w:cs="Calibri"/>
          <w:spacing w:val="-2"/>
          <w:sz w:val="22"/>
          <w:szCs w:val="22"/>
        </w:rPr>
        <w:br/>
      </w:r>
      <w:r w:rsidRPr="006005F8">
        <w:rPr>
          <w:rFonts w:ascii="Calibri" w:hAnsi="Calibri" w:cs="Calibri"/>
          <w:spacing w:val="-2"/>
          <w:sz w:val="22"/>
          <w:szCs w:val="22"/>
        </w:rPr>
        <w:t>dokumentacja postępowania;</w:t>
      </w:r>
    </w:p>
    <w:p w14:paraId="09CD7B17" w14:textId="1F7261B7" w:rsidR="00622720" w:rsidRPr="006005F8" w:rsidRDefault="00622720">
      <w:pPr>
        <w:widowControl/>
        <w:numPr>
          <w:ilvl w:val="0"/>
          <w:numId w:val="87"/>
        </w:numPr>
        <w:suppressAutoHyphens w:val="0"/>
        <w:autoSpaceDN/>
        <w:ind w:left="0" w:firstLine="0"/>
        <w:jc w:val="both"/>
        <w:textAlignment w:val="auto"/>
        <w:rPr>
          <w:rFonts w:ascii="Calibri" w:hAnsi="Calibri" w:cs="Calibri"/>
          <w:spacing w:val="-2"/>
          <w:sz w:val="22"/>
          <w:szCs w:val="22"/>
        </w:rPr>
      </w:pPr>
      <w:r w:rsidRPr="006005F8">
        <w:rPr>
          <w:rFonts w:ascii="Calibri" w:hAnsi="Calibri" w:cs="Calibri"/>
          <w:spacing w:val="-2"/>
          <w:sz w:val="22"/>
          <w:szCs w:val="22"/>
        </w:rPr>
        <w:t xml:space="preserve">Dane osobowe będą przechowywane przez cały czas trwania </w:t>
      </w:r>
      <w:r w:rsidR="005B23D0" w:rsidRPr="006005F8">
        <w:rPr>
          <w:rFonts w:ascii="Calibri" w:hAnsi="Calibri" w:cs="Calibri"/>
          <w:spacing w:val="-2"/>
          <w:sz w:val="22"/>
          <w:szCs w:val="22"/>
        </w:rPr>
        <w:t>usługi,</w:t>
      </w:r>
    </w:p>
    <w:p w14:paraId="2AF7D429" w14:textId="7278CA41" w:rsidR="00622720" w:rsidRPr="006005F8" w:rsidRDefault="00622720">
      <w:pPr>
        <w:widowControl/>
        <w:numPr>
          <w:ilvl w:val="0"/>
          <w:numId w:val="87"/>
        </w:numPr>
        <w:suppressAutoHyphens w:val="0"/>
        <w:autoSpaceDN/>
        <w:ind w:left="0" w:firstLine="0"/>
        <w:jc w:val="both"/>
        <w:textAlignment w:val="auto"/>
        <w:rPr>
          <w:rFonts w:ascii="Calibri" w:hAnsi="Calibri" w:cs="Calibri"/>
          <w:spacing w:val="-2"/>
          <w:sz w:val="22"/>
          <w:szCs w:val="22"/>
        </w:rPr>
      </w:pPr>
      <w:r w:rsidRPr="006005F8">
        <w:rPr>
          <w:rFonts w:ascii="Calibri" w:hAnsi="Calibri" w:cs="Calibri"/>
          <w:spacing w:val="-2"/>
          <w:sz w:val="22"/>
          <w:szCs w:val="22"/>
        </w:rPr>
        <w:t>W odniesieniu do danych osobowych decyzje nie będą podejmowane w sposób zautomatyz</w:t>
      </w:r>
      <w:r w:rsidR="005B23D0" w:rsidRPr="006005F8">
        <w:rPr>
          <w:rFonts w:ascii="Calibri" w:hAnsi="Calibri" w:cs="Calibri"/>
          <w:spacing w:val="-2"/>
          <w:sz w:val="22"/>
          <w:szCs w:val="22"/>
        </w:rPr>
        <w:t>o</w:t>
      </w:r>
      <w:r w:rsidRPr="006005F8">
        <w:rPr>
          <w:rFonts w:ascii="Calibri" w:hAnsi="Calibri" w:cs="Calibri"/>
          <w:spacing w:val="-2"/>
          <w:sz w:val="22"/>
          <w:szCs w:val="22"/>
        </w:rPr>
        <w:t>wany, stosowanie do art. 22 RODO;</w:t>
      </w:r>
    </w:p>
    <w:p w14:paraId="0092E238" w14:textId="77777777" w:rsidR="00622720" w:rsidRPr="006005F8" w:rsidRDefault="00622720">
      <w:pPr>
        <w:widowControl/>
        <w:numPr>
          <w:ilvl w:val="0"/>
          <w:numId w:val="87"/>
        </w:numPr>
        <w:suppressAutoHyphens w:val="0"/>
        <w:autoSpaceDN/>
        <w:ind w:left="0" w:firstLine="0"/>
        <w:jc w:val="both"/>
        <w:textAlignment w:val="auto"/>
        <w:rPr>
          <w:rFonts w:ascii="Calibri" w:hAnsi="Calibri" w:cs="Calibri"/>
          <w:spacing w:val="-2"/>
          <w:sz w:val="22"/>
          <w:szCs w:val="22"/>
        </w:rPr>
      </w:pPr>
      <w:r w:rsidRPr="006005F8">
        <w:rPr>
          <w:rFonts w:ascii="Calibri" w:hAnsi="Calibri" w:cs="Calibri"/>
          <w:spacing w:val="-2"/>
          <w:sz w:val="22"/>
          <w:szCs w:val="22"/>
        </w:rPr>
        <w:t>Osoby, której dane dotyczą posiadają:</w:t>
      </w:r>
    </w:p>
    <w:p w14:paraId="1DFD3019" w14:textId="77777777" w:rsidR="00622720" w:rsidRPr="006005F8" w:rsidRDefault="00622720">
      <w:pPr>
        <w:widowControl/>
        <w:numPr>
          <w:ilvl w:val="0"/>
          <w:numId w:val="88"/>
        </w:numPr>
        <w:suppressAutoHyphens w:val="0"/>
        <w:autoSpaceDN/>
        <w:ind w:left="0" w:firstLine="0"/>
        <w:jc w:val="both"/>
        <w:textAlignment w:val="auto"/>
        <w:rPr>
          <w:rFonts w:ascii="Calibri" w:hAnsi="Calibri" w:cs="Calibri"/>
          <w:spacing w:val="-2"/>
          <w:sz w:val="22"/>
          <w:szCs w:val="22"/>
        </w:rPr>
      </w:pPr>
      <w:r w:rsidRPr="006005F8">
        <w:rPr>
          <w:rFonts w:ascii="Calibri" w:hAnsi="Calibri" w:cs="Calibri"/>
          <w:spacing w:val="-2"/>
          <w:sz w:val="22"/>
          <w:szCs w:val="22"/>
        </w:rPr>
        <w:t>na podstawie art. 15 RODO prawo dostępu do danych osobowych ich dotyczących,</w:t>
      </w:r>
    </w:p>
    <w:p w14:paraId="152AF9F1" w14:textId="77777777" w:rsidR="00622720" w:rsidRPr="006005F8" w:rsidRDefault="00622720">
      <w:pPr>
        <w:widowControl/>
        <w:numPr>
          <w:ilvl w:val="0"/>
          <w:numId w:val="88"/>
        </w:numPr>
        <w:suppressAutoHyphens w:val="0"/>
        <w:autoSpaceDN/>
        <w:ind w:left="0" w:firstLine="0"/>
        <w:jc w:val="both"/>
        <w:textAlignment w:val="auto"/>
        <w:rPr>
          <w:rFonts w:ascii="Calibri" w:hAnsi="Calibri" w:cs="Calibri"/>
          <w:spacing w:val="-2"/>
          <w:sz w:val="22"/>
          <w:szCs w:val="22"/>
        </w:rPr>
      </w:pPr>
      <w:r w:rsidRPr="006005F8">
        <w:rPr>
          <w:rFonts w:ascii="Calibri" w:hAnsi="Calibri" w:cs="Calibri"/>
          <w:spacing w:val="-2"/>
          <w:sz w:val="22"/>
          <w:szCs w:val="22"/>
        </w:rPr>
        <w:t>na podstawie art. 16 RODO prawo do sprostowania swoich danych osobowych,</w:t>
      </w:r>
    </w:p>
    <w:p w14:paraId="2CC33CC6" w14:textId="77777777" w:rsidR="00622720" w:rsidRPr="006005F8" w:rsidRDefault="00622720">
      <w:pPr>
        <w:widowControl/>
        <w:numPr>
          <w:ilvl w:val="0"/>
          <w:numId w:val="88"/>
        </w:numPr>
        <w:suppressAutoHyphens w:val="0"/>
        <w:autoSpaceDN/>
        <w:ind w:left="0" w:firstLine="0"/>
        <w:jc w:val="both"/>
        <w:textAlignment w:val="auto"/>
        <w:rPr>
          <w:rFonts w:ascii="Calibri" w:hAnsi="Calibri" w:cs="Calibri"/>
          <w:spacing w:val="-2"/>
          <w:sz w:val="22"/>
          <w:szCs w:val="22"/>
        </w:rPr>
      </w:pPr>
      <w:r w:rsidRPr="006005F8">
        <w:rPr>
          <w:rFonts w:ascii="Calibri" w:hAnsi="Calibri" w:cs="Calibri"/>
          <w:spacing w:val="-2"/>
          <w:sz w:val="22"/>
          <w:szCs w:val="22"/>
        </w:rPr>
        <w:t>na podstawie art.18 RODO prawo żądania od administratora ograniczenia przetwarzania danych osobowych z zastrzeżeniem przypadków, o których mowa w art. 18 ust. 2 RODO,</w:t>
      </w:r>
    </w:p>
    <w:p w14:paraId="58FF4C2F" w14:textId="77777777" w:rsidR="00622720" w:rsidRPr="006005F8" w:rsidRDefault="00622720">
      <w:pPr>
        <w:widowControl/>
        <w:numPr>
          <w:ilvl w:val="0"/>
          <w:numId w:val="88"/>
        </w:numPr>
        <w:autoSpaceDN/>
        <w:ind w:left="0" w:firstLine="0"/>
        <w:jc w:val="both"/>
        <w:textAlignment w:val="auto"/>
        <w:rPr>
          <w:rFonts w:ascii="Calibri" w:hAnsi="Calibri" w:cs="Calibri"/>
          <w:spacing w:val="-2"/>
          <w:sz w:val="22"/>
          <w:szCs w:val="22"/>
        </w:rPr>
      </w:pPr>
      <w:r w:rsidRPr="006005F8">
        <w:rPr>
          <w:rFonts w:ascii="Calibri" w:hAnsi="Calibri" w:cs="Calibri"/>
          <w:spacing w:val="-2"/>
          <w:sz w:val="22"/>
          <w:szCs w:val="22"/>
        </w:rPr>
        <w:t>prawo do wniesienia skargi do Prezesa Urzędu Ochrony Danych Osobowych, gdy uznają, że przetwarzanie danych osobowych ich dotyczących narusza przepisy RODO;</w:t>
      </w:r>
    </w:p>
    <w:p w14:paraId="551A9DDF" w14:textId="77777777" w:rsidR="00622720" w:rsidRPr="006005F8" w:rsidRDefault="00622720">
      <w:pPr>
        <w:widowControl/>
        <w:numPr>
          <w:ilvl w:val="0"/>
          <w:numId w:val="87"/>
        </w:numPr>
        <w:suppressAutoHyphens w:val="0"/>
        <w:autoSpaceDN/>
        <w:ind w:left="0" w:firstLine="0"/>
        <w:jc w:val="both"/>
        <w:textAlignment w:val="auto"/>
        <w:rPr>
          <w:rFonts w:ascii="Calibri" w:hAnsi="Calibri" w:cs="Calibri"/>
          <w:spacing w:val="-2"/>
          <w:sz w:val="22"/>
          <w:szCs w:val="22"/>
        </w:rPr>
      </w:pPr>
      <w:r w:rsidRPr="006005F8">
        <w:rPr>
          <w:rFonts w:ascii="Calibri" w:hAnsi="Calibri" w:cs="Calibri"/>
          <w:spacing w:val="-2"/>
          <w:sz w:val="22"/>
          <w:szCs w:val="22"/>
        </w:rPr>
        <w:t>Osobom, których dane dotyczą nie przysługuje:</w:t>
      </w:r>
    </w:p>
    <w:p w14:paraId="792760A8" w14:textId="77777777" w:rsidR="00622720" w:rsidRPr="006005F8" w:rsidRDefault="00622720">
      <w:pPr>
        <w:widowControl/>
        <w:numPr>
          <w:ilvl w:val="0"/>
          <w:numId w:val="89"/>
        </w:numPr>
        <w:suppressAutoHyphens w:val="0"/>
        <w:autoSpaceDN/>
        <w:ind w:left="0" w:firstLine="0"/>
        <w:jc w:val="both"/>
        <w:textAlignment w:val="auto"/>
        <w:rPr>
          <w:rFonts w:ascii="Calibri" w:hAnsi="Calibri" w:cs="Calibri"/>
          <w:spacing w:val="-2"/>
          <w:sz w:val="22"/>
          <w:szCs w:val="22"/>
        </w:rPr>
      </w:pPr>
      <w:r w:rsidRPr="006005F8">
        <w:rPr>
          <w:rFonts w:ascii="Calibri" w:hAnsi="Calibri" w:cs="Calibri"/>
          <w:spacing w:val="-2"/>
          <w:sz w:val="22"/>
          <w:szCs w:val="22"/>
        </w:rPr>
        <w:t>w związku z art. 17 ust. 3 lit. b, d lub e RODO prawo do usunięcia danych osobowych,</w:t>
      </w:r>
    </w:p>
    <w:p w14:paraId="76B3F567" w14:textId="77777777" w:rsidR="00622720" w:rsidRPr="006005F8" w:rsidRDefault="00622720">
      <w:pPr>
        <w:widowControl/>
        <w:numPr>
          <w:ilvl w:val="0"/>
          <w:numId w:val="89"/>
        </w:numPr>
        <w:suppressAutoHyphens w:val="0"/>
        <w:autoSpaceDN/>
        <w:ind w:left="0" w:firstLine="0"/>
        <w:jc w:val="both"/>
        <w:textAlignment w:val="auto"/>
        <w:rPr>
          <w:rFonts w:ascii="Calibri" w:hAnsi="Calibri" w:cs="Calibri"/>
          <w:b/>
          <w:spacing w:val="-2"/>
          <w:sz w:val="22"/>
          <w:szCs w:val="22"/>
        </w:rPr>
      </w:pPr>
      <w:r w:rsidRPr="006005F8">
        <w:rPr>
          <w:rFonts w:ascii="Calibri" w:hAnsi="Calibri" w:cs="Calibri"/>
          <w:spacing w:val="-2"/>
          <w:sz w:val="22"/>
          <w:szCs w:val="22"/>
        </w:rPr>
        <w:t>prawo do przenoszenia danych osobowych, o którym mowa w art. 20 RODO,</w:t>
      </w:r>
    </w:p>
    <w:p w14:paraId="70DA71AB" w14:textId="77777777" w:rsidR="00622720" w:rsidRPr="006005F8" w:rsidRDefault="00622720" w:rsidP="00622720">
      <w:pPr>
        <w:autoSpaceDE w:val="0"/>
        <w:jc w:val="both"/>
        <w:rPr>
          <w:rFonts w:asciiTheme="minorHAnsi" w:eastAsia="Arial" w:hAnsiTheme="minorHAnsi" w:cstheme="minorHAnsi"/>
          <w:spacing w:val="-2"/>
          <w:sz w:val="22"/>
          <w:szCs w:val="22"/>
        </w:rPr>
      </w:pPr>
      <w:r w:rsidRPr="006005F8">
        <w:rPr>
          <w:rFonts w:asciiTheme="minorHAnsi" w:eastAsia="Arial" w:hAnsiTheme="minorHAnsi" w:cstheme="minorHAnsi"/>
          <w:spacing w:val="-2"/>
          <w:sz w:val="22"/>
          <w:szCs w:val="22"/>
        </w:rPr>
        <w:t>na podstawie art. 21 RODO prawo sprzeciwu, wobec przetwarzania danych osobowych, gdyż podstawą prawną przetwarzania ich danych osobowych jest art. 6 ust. 1 lit. c RODO.</w:t>
      </w:r>
    </w:p>
    <w:p w14:paraId="0275594A" w14:textId="77777777" w:rsidR="00622720" w:rsidRPr="003B4EEF" w:rsidRDefault="00622720" w:rsidP="003B4EEF">
      <w:pPr>
        <w:rPr>
          <w:rFonts w:ascii="Calibri" w:hAnsi="Calibri" w:cs="Calibri"/>
          <w:b/>
          <w:color w:val="FF0000"/>
          <w:sz w:val="16"/>
          <w:szCs w:val="16"/>
        </w:rPr>
      </w:pPr>
    </w:p>
    <w:p w14:paraId="6D316D35" w14:textId="6E1AA3B7" w:rsidR="00582999" w:rsidRPr="006005F8" w:rsidRDefault="00582999">
      <w:pPr>
        <w:pStyle w:val="Standard"/>
        <w:jc w:val="center"/>
        <w:rPr>
          <w:rFonts w:ascii="Calibri" w:hAnsi="Calibri" w:cs="Calibri"/>
          <w:b/>
          <w:bCs/>
          <w:sz w:val="22"/>
          <w:szCs w:val="22"/>
        </w:rPr>
      </w:pPr>
      <w:r w:rsidRPr="006005F8">
        <w:rPr>
          <w:rFonts w:ascii="Calibri" w:hAnsi="Calibri" w:cs="Calibri"/>
          <w:b/>
          <w:bCs/>
          <w:sz w:val="22"/>
          <w:szCs w:val="22"/>
        </w:rPr>
        <w:t>§ 1</w:t>
      </w:r>
      <w:r w:rsidR="00DC7BC0" w:rsidRPr="006005F8">
        <w:rPr>
          <w:rFonts w:ascii="Calibri" w:hAnsi="Calibri" w:cs="Calibri"/>
          <w:b/>
          <w:bCs/>
          <w:sz w:val="22"/>
          <w:szCs w:val="22"/>
        </w:rPr>
        <w:t>3</w:t>
      </w:r>
      <w:r w:rsidRPr="006005F8">
        <w:rPr>
          <w:rFonts w:ascii="Calibri" w:hAnsi="Calibri" w:cs="Calibri"/>
          <w:b/>
          <w:bCs/>
          <w:sz w:val="22"/>
          <w:szCs w:val="22"/>
        </w:rPr>
        <w:t>.</w:t>
      </w:r>
    </w:p>
    <w:p w14:paraId="1C37709C" w14:textId="77777777" w:rsidR="00582999" w:rsidRPr="006005F8" w:rsidRDefault="00582999" w:rsidP="00C33F99">
      <w:pPr>
        <w:pStyle w:val="Standard"/>
        <w:jc w:val="center"/>
        <w:rPr>
          <w:rFonts w:ascii="Calibri" w:hAnsi="Calibri" w:cs="Calibri"/>
          <w:b/>
          <w:bCs/>
          <w:sz w:val="16"/>
          <w:szCs w:val="16"/>
        </w:rPr>
      </w:pPr>
    </w:p>
    <w:p w14:paraId="15E7C8F2" w14:textId="15554CAA" w:rsidR="00582999" w:rsidRPr="006005F8" w:rsidRDefault="00582999">
      <w:pPr>
        <w:pStyle w:val="BodyText21"/>
        <w:widowControl/>
        <w:tabs>
          <w:tab w:val="left" w:pos="360"/>
        </w:tabs>
        <w:overflowPunct/>
        <w:autoSpaceDE/>
        <w:textAlignment w:val="auto"/>
        <w:rPr>
          <w:rFonts w:ascii="Calibri" w:hAnsi="Calibri" w:cs="Calibri"/>
          <w:sz w:val="22"/>
          <w:szCs w:val="22"/>
        </w:rPr>
      </w:pPr>
      <w:r w:rsidRPr="006005F8">
        <w:rPr>
          <w:rFonts w:ascii="Calibri" w:hAnsi="Calibri" w:cs="Calibri"/>
          <w:sz w:val="22"/>
          <w:szCs w:val="22"/>
        </w:rPr>
        <w:t>Wszelkie zmiany umowy mogą być dokonywane wyłącznie w formie aneksu do umowy pod rygorem nieważności</w:t>
      </w:r>
      <w:r w:rsidR="004C7CBF" w:rsidRPr="006005F8">
        <w:rPr>
          <w:rFonts w:ascii="Calibri" w:hAnsi="Calibri" w:cs="Calibri"/>
          <w:sz w:val="22"/>
          <w:szCs w:val="22"/>
        </w:rPr>
        <w:t>.</w:t>
      </w:r>
    </w:p>
    <w:p w14:paraId="7814AF32" w14:textId="77777777" w:rsidR="00582999" w:rsidRPr="006005F8" w:rsidRDefault="00582999" w:rsidP="00C33F99">
      <w:pPr>
        <w:pStyle w:val="Standard"/>
        <w:jc w:val="center"/>
        <w:rPr>
          <w:rFonts w:ascii="Calibri" w:hAnsi="Calibri" w:cs="Calibri"/>
          <w:sz w:val="16"/>
          <w:szCs w:val="16"/>
        </w:rPr>
      </w:pPr>
    </w:p>
    <w:p w14:paraId="4C9215B6" w14:textId="306D615C" w:rsidR="00582999" w:rsidRPr="006005F8" w:rsidRDefault="00582999">
      <w:pPr>
        <w:pStyle w:val="Standard"/>
        <w:jc w:val="center"/>
        <w:rPr>
          <w:rFonts w:ascii="Calibri" w:hAnsi="Calibri" w:cs="Calibri"/>
          <w:b/>
          <w:bCs/>
          <w:sz w:val="22"/>
          <w:szCs w:val="22"/>
        </w:rPr>
      </w:pPr>
      <w:r w:rsidRPr="006005F8">
        <w:rPr>
          <w:rFonts w:ascii="Calibri" w:hAnsi="Calibri" w:cs="Calibri"/>
          <w:b/>
          <w:bCs/>
          <w:sz w:val="22"/>
          <w:szCs w:val="22"/>
        </w:rPr>
        <w:t>§ 1</w:t>
      </w:r>
      <w:r w:rsidR="00DC7BC0" w:rsidRPr="006005F8">
        <w:rPr>
          <w:rFonts w:ascii="Calibri" w:hAnsi="Calibri" w:cs="Calibri"/>
          <w:b/>
          <w:bCs/>
          <w:sz w:val="22"/>
          <w:szCs w:val="22"/>
        </w:rPr>
        <w:t>4</w:t>
      </w:r>
      <w:r w:rsidRPr="006005F8">
        <w:rPr>
          <w:rFonts w:ascii="Calibri" w:hAnsi="Calibri" w:cs="Calibri"/>
          <w:b/>
          <w:bCs/>
          <w:sz w:val="22"/>
          <w:szCs w:val="22"/>
        </w:rPr>
        <w:t>.</w:t>
      </w:r>
    </w:p>
    <w:p w14:paraId="1B57CD66" w14:textId="77777777" w:rsidR="00582999" w:rsidRPr="006005F8" w:rsidRDefault="00582999" w:rsidP="00C33F99">
      <w:pPr>
        <w:pStyle w:val="Standard"/>
        <w:jc w:val="center"/>
        <w:rPr>
          <w:rFonts w:ascii="Calibri" w:hAnsi="Calibri" w:cs="Calibri"/>
          <w:b/>
          <w:bCs/>
          <w:sz w:val="16"/>
          <w:szCs w:val="16"/>
        </w:rPr>
      </w:pPr>
    </w:p>
    <w:p w14:paraId="126F7336" w14:textId="77777777" w:rsidR="00582999" w:rsidRPr="006005F8" w:rsidRDefault="00582999">
      <w:pPr>
        <w:pStyle w:val="BodyText21"/>
        <w:widowControl/>
        <w:overflowPunct/>
        <w:autoSpaceDE/>
        <w:rPr>
          <w:rFonts w:ascii="Calibri" w:hAnsi="Calibri" w:cs="Calibri"/>
          <w:sz w:val="22"/>
          <w:szCs w:val="22"/>
        </w:rPr>
      </w:pPr>
      <w:r w:rsidRPr="006005F8">
        <w:rPr>
          <w:rFonts w:ascii="Calibri" w:hAnsi="Calibri" w:cs="Calibri"/>
          <w:sz w:val="22"/>
          <w:szCs w:val="22"/>
        </w:rPr>
        <w:t>W sprawach nieuregulowanych niniejsza umową obowiązują przepisy zawarte w ustawie Prawo zamówień publicznych wraz z przepisami wykonawczymi oraz w Kodeksie cywilnym.</w:t>
      </w:r>
    </w:p>
    <w:p w14:paraId="58A39816" w14:textId="77777777" w:rsidR="00582999" w:rsidRPr="006005F8" w:rsidRDefault="00582999" w:rsidP="00C33F99">
      <w:pPr>
        <w:pStyle w:val="Stopka"/>
        <w:tabs>
          <w:tab w:val="clear" w:pos="4536"/>
          <w:tab w:val="clear" w:pos="9072"/>
        </w:tabs>
        <w:overflowPunct/>
        <w:autoSpaceDE/>
        <w:textAlignment w:val="auto"/>
        <w:rPr>
          <w:rFonts w:ascii="Calibri" w:hAnsi="Calibri" w:cs="Calibri"/>
          <w:sz w:val="16"/>
          <w:szCs w:val="16"/>
        </w:rPr>
      </w:pPr>
    </w:p>
    <w:p w14:paraId="170E6A0C" w14:textId="0D2C5F40" w:rsidR="00582999" w:rsidRPr="006005F8" w:rsidRDefault="00582999">
      <w:pPr>
        <w:pStyle w:val="Standard"/>
        <w:jc w:val="center"/>
        <w:rPr>
          <w:rFonts w:ascii="Calibri" w:hAnsi="Calibri" w:cs="Calibri"/>
          <w:b/>
          <w:bCs/>
          <w:sz w:val="22"/>
          <w:szCs w:val="22"/>
        </w:rPr>
      </w:pPr>
      <w:r w:rsidRPr="006005F8">
        <w:rPr>
          <w:rFonts w:ascii="Calibri" w:hAnsi="Calibri" w:cs="Calibri"/>
          <w:b/>
          <w:bCs/>
          <w:sz w:val="22"/>
          <w:szCs w:val="22"/>
        </w:rPr>
        <w:t>§ 1</w:t>
      </w:r>
      <w:r w:rsidR="00DC7BC0" w:rsidRPr="006005F8">
        <w:rPr>
          <w:rFonts w:ascii="Calibri" w:hAnsi="Calibri" w:cs="Calibri"/>
          <w:b/>
          <w:bCs/>
          <w:sz w:val="22"/>
          <w:szCs w:val="22"/>
        </w:rPr>
        <w:t>5</w:t>
      </w:r>
      <w:r w:rsidRPr="006005F8">
        <w:rPr>
          <w:rFonts w:ascii="Calibri" w:hAnsi="Calibri" w:cs="Calibri"/>
          <w:b/>
          <w:bCs/>
          <w:sz w:val="22"/>
          <w:szCs w:val="22"/>
        </w:rPr>
        <w:t>.</w:t>
      </w:r>
    </w:p>
    <w:p w14:paraId="1F0710F9" w14:textId="77777777" w:rsidR="00582999" w:rsidRPr="006005F8" w:rsidRDefault="00582999" w:rsidP="00C33F99">
      <w:pPr>
        <w:pStyle w:val="Standard"/>
        <w:jc w:val="center"/>
        <w:rPr>
          <w:rFonts w:ascii="Calibri" w:hAnsi="Calibri" w:cs="Calibri"/>
          <w:b/>
          <w:bCs/>
          <w:sz w:val="16"/>
          <w:szCs w:val="16"/>
        </w:rPr>
      </w:pPr>
    </w:p>
    <w:p w14:paraId="6D22E64A" w14:textId="32C2ED55" w:rsidR="00582999" w:rsidRPr="006005F8" w:rsidRDefault="00582999">
      <w:pPr>
        <w:pStyle w:val="Tekstpodstawowy2"/>
        <w:spacing w:before="0" w:line="240" w:lineRule="auto"/>
        <w:rPr>
          <w:rFonts w:ascii="Calibri" w:hAnsi="Calibri" w:cs="Calibri"/>
          <w:color w:val="auto"/>
          <w:sz w:val="22"/>
          <w:szCs w:val="22"/>
        </w:rPr>
      </w:pPr>
      <w:r w:rsidRPr="006005F8">
        <w:rPr>
          <w:rFonts w:ascii="Calibri" w:hAnsi="Calibri" w:cs="Calibri"/>
          <w:color w:val="auto"/>
          <w:sz w:val="22"/>
          <w:szCs w:val="22"/>
        </w:rPr>
        <w:t>W razie zaistnienia istotnej zmiany okoliczności powodującej, że wykonanie umowy nie leży w interesie publicznym, czego nie można było przewidzieć w chwili zawarcia umowy, Zamawiający może odstąpić od umowy w trybie określonym w § 45</w:t>
      </w:r>
      <w:r w:rsidR="00D77A82" w:rsidRPr="006005F8">
        <w:rPr>
          <w:rFonts w:ascii="Calibri" w:hAnsi="Calibri" w:cs="Calibri"/>
          <w:color w:val="auto"/>
          <w:sz w:val="22"/>
          <w:szCs w:val="22"/>
        </w:rPr>
        <w:t>6</w:t>
      </w:r>
      <w:r w:rsidRPr="006005F8">
        <w:rPr>
          <w:rFonts w:ascii="Calibri" w:hAnsi="Calibri" w:cs="Calibri"/>
          <w:color w:val="auto"/>
          <w:sz w:val="22"/>
          <w:szCs w:val="22"/>
        </w:rPr>
        <w:t xml:space="preserve"> ustawy Prawo zamówień publicznych. W takim przypadku Wykonawca może żądać jedynie wynagrodzenia należnego mu z tytułu wykonania części umowy.</w:t>
      </w:r>
    </w:p>
    <w:p w14:paraId="6EE989CF" w14:textId="77777777" w:rsidR="00582999" w:rsidRPr="006005F8" w:rsidRDefault="00582999" w:rsidP="00C33F99">
      <w:pPr>
        <w:pStyle w:val="Stopka"/>
        <w:tabs>
          <w:tab w:val="left" w:pos="360"/>
        </w:tabs>
        <w:overflowPunct/>
        <w:autoSpaceDE/>
        <w:rPr>
          <w:rFonts w:ascii="Calibri" w:hAnsi="Calibri" w:cs="Calibri"/>
          <w:strike/>
          <w:sz w:val="16"/>
          <w:szCs w:val="16"/>
        </w:rPr>
      </w:pPr>
    </w:p>
    <w:p w14:paraId="1058BDD1" w14:textId="3A59FFB6" w:rsidR="00582999" w:rsidRPr="006005F8" w:rsidRDefault="00582999">
      <w:pPr>
        <w:pStyle w:val="Standard"/>
        <w:tabs>
          <w:tab w:val="left" w:pos="360"/>
        </w:tabs>
        <w:jc w:val="center"/>
        <w:rPr>
          <w:rFonts w:ascii="Calibri" w:hAnsi="Calibri" w:cs="Calibri"/>
          <w:b/>
          <w:bCs/>
          <w:sz w:val="22"/>
          <w:szCs w:val="22"/>
        </w:rPr>
      </w:pPr>
      <w:r w:rsidRPr="006005F8">
        <w:rPr>
          <w:rFonts w:ascii="Calibri" w:hAnsi="Calibri" w:cs="Calibri"/>
          <w:b/>
          <w:bCs/>
          <w:sz w:val="22"/>
          <w:szCs w:val="22"/>
        </w:rPr>
        <w:lastRenderedPageBreak/>
        <w:t>§ 1</w:t>
      </w:r>
      <w:r w:rsidR="00DC7BC0" w:rsidRPr="006005F8">
        <w:rPr>
          <w:rFonts w:ascii="Calibri" w:hAnsi="Calibri" w:cs="Calibri"/>
          <w:b/>
          <w:bCs/>
          <w:sz w:val="22"/>
          <w:szCs w:val="22"/>
        </w:rPr>
        <w:t>6</w:t>
      </w:r>
      <w:r w:rsidRPr="006005F8">
        <w:rPr>
          <w:rFonts w:ascii="Calibri" w:hAnsi="Calibri" w:cs="Calibri"/>
          <w:b/>
          <w:bCs/>
          <w:sz w:val="22"/>
          <w:szCs w:val="22"/>
        </w:rPr>
        <w:t>.</w:t>
      </w:r>
    </w:p>
    <w:p w14:paraId="3776B8E4" w14:textId="77777777" w:rsidR="00582999" w:rsidRPr="006005F8" w:rsidRDefault="00582999" w:rsidP="00C33F99">
      <w:pPr>
        <w:pStyle w:val="Stopka"/>
        <w:tabs>
          <w:tab w:val="clear" w:pos="4536"/>
          <w:tab w:val="clear" w:pos="9072"/>
          <w:tab w:val="left" w:pos="360"/>
        </w:tabs>
        <w:overflowPunct/>
        <w:autoSpaceDE/>
        <w:textAlignment w:val="auto"/>
        <w:rPr>
          <w:rFonts w:ascii="Calibri" w:hAnsi="Calibri" w:cs="Calibri"/>
          <w:b/>
          <w:bCs/>
          <w:sz w:val="16"/>
          <w:szCs w:val="16"/>
        </w:rPr>
      </w:pPr>
    </w:p>
    <w:p w14:paraId="609FE4FC" w14:textId="77777777" w:rsidR="00582999" w:rsidRPr="006005F8" w:rsidRDefault="00582999">
      <w:pPr>
        <w:pStyle w:val="BodyText21"/>
        <w:widowControl/>
        <w:overflowPunct/>
        <w:autoSpaceDE/>
        <w:rPr>
          <w:rFonts w:ascii="Calibri" w:hAnsi="Calibri" w:cs="Calibri"/>
          <w:sz w:val="22"/>
          <w:szCs w:val="22"/>
        </w:rPr>
      </w:pPr>
      <w:r w:rsidRPr="006005F8">
        <w:rPr>
          <w:rFonts w:ascii="Calibri" w:hAnsi="Calibri" w:cs="Calibri"/>
          <w:sz w:val="22"/>
          <w:szCs w:val="22"/>
        </w:rPr>
        <w:t>Ewentualne spory mogące wyniknąć ze stosowania niniejszej umowy podlegają rozpoznaniu przez właściwy sąd powszechny z siedzibą w Tarnowie.</w:t>
      </w:r>
    </w:p>
    <w:p w14:paraId="71206F6F" w14:textId="77777777" w:rsidR="00582999" w:rsidRPr="00670E58" w:rsidRDefault="00582999" w:rsidP="00C33F99">
      <w:pPr>
        <w:pStyle w:val="Stopka"/>
        <w:tabs>
          <w:tab w:val="left" w:pos="708"/>
        </w:tabs>
        <w:overflowPunct/>
        <w:autoSpaceDE/>
        <w:rPr>
          <w:rFonts w:ascii="Calibri" w:hAnsi="Calibri" w:cs="Calibri"/>
          <w:color w:val="FF0000"/>
          <w:sz w:val="22"/>
          <w:szCs w:val="22"/>
        </w:rPr>
      </w:pPr>
    </w:p>
    <w:p w14:paraId="045FF801" w14:textId="6F428E92" w:rsidR="00582999" w:rsidRPr="006005F8" w:rsidRDefault="00582999">
      <w:pPr>
        <w:pStyle w:val="Standard"/>
        <w:jc w:val="center"/>
        <w:rPr>
          <w:rFonts w:ascii="Calibri" w:hAnsi="Calibri" w:cs="Calibri"/>
          <w:b/>
          <w:bCs/>
          <w:sz w:val="22"/>
          <w:szCs w:val="22"/>
        </w:rPr>
      </w:pPr>
      <w:r w:rsidRPr="006005F8">
        <w:rPr>
          <w:rFonts w:ascii="Calibri" w:hAnsi="Calibri" w:cs="Calibri"/>
          <w:b/>
          <w:bCs/>
          <w:sz w:val="22"/>
          <w:szCs w:val="22"/>
        </w:rPr>
        <w:t>§ 1</w:t>
      </w:r>
      <w:r w:rsidR="00DC7BC0" w:rsidRPr="006005F8">
        <w:rPr>
          <w:rFonts w:ascii="Calibri" w:hAnsi="Calibri" w:cs="Calibri"/>
          <w:b/>
          <w:bCs/>
          <w:sz w:val="22"/>
          <w:szCs w:val="22"/>
        </w:rPr>
        <w:t>7</w:t>
      </w:r>
      <w:r w:rsidRPr="006005F8">
        <w:rPr>
          <w:rFonts w:ascii="Calibri" w:hAnsi="Calibri" w:cs="Calibri"/>
          <w:b/>
          <w:bCs/>
          <w:sz w:val="22"/>
          <w:szCs w:val="22"/>
        </w:rPr>
        <w:t>.</w:t>
      </w:r>
    </w:p>
    <w:p w14:paraId="70B9E972" w14:textId="77777777" w:rsidR="00582999" w:rsidRPr="006005F8" w:rsidRDefault="00582999" w:rsidP="00C33F99">
      <w:pPr>
        <w:pStyle w:val="Standard"/>
        <w:jc w:val="center"/>
        <w:rPr>
          <w:rFonts w:ascii="Calibri" w:hAnsi="Calibri" w:cs="Calibri"/>
          <w:b/>
          <w:bCs/>
          <w:sz w:val="16"/>
          <w:szCs w:val="16"/>
        </w:rPr>
      </w:pPr>
    </w:p>
    <w:p w14:paraId="273DA543" w14:textId="77777777" w:rsidR="00582999" w:rsidRPr="006005F8" w:rsidRDefault="00582999">
      <w:pPr>
        <w:pStyle w:val="BodyText21"/>
        <w:widowControl/>
        <w:overflowPunct/>
        <w:autoSpaceDE/>
        <w:rPr>
          <w:rFonts w:ascii="Calibri" w:hAnsi="Calibri" w:cs="Calibri"/>
          <w:sz w:val="22"/>
          <w:szCs w:val="22"/>
        </w:rPr>
      </w:pPr>
      <w:r w:rsidRPr="006005F8">
        <w:rPr>
          <w:rFonts w:ascii="Calibri" w:hAnsi="Calibri" w:cs="Calibri"/>
          <w:sz w:val="22"/>
          <w:szCs w:val="22"/>
        </w:rPr>
        <w:t>Umowa spisana została dwóch jednobrzmiących egzemplarzach po 1 egz. dla każdej ze stron.</w:t>
      </w:r>
    </w:p>
    <w:p w14:paraId="02F9D615" w14:textId="77777777" w:rsidR="00582999" w:rsidRPr="006005F8" w:rsidRDefault="00582999">
      <w:pPr>
        <w:pStyle w:val="Standard"/>
        <w:tabs>
          <w:tab w:val="left" w:pos="1620"/>
          <w:tab w:val="right" w:pos="9073"/>
          <w:tab w:val="left" w:pos="9498"/>
        </w:tabs>
        <w:spacing w:before="240" w:after="280"/>
        <w:rPr>
          <w:rFonts w:ascii="Calibri" w:hAnsi="Calibri" w:cs="Calibri"/>
          <w:b/>
          <w:bCs/>
          <w:sz w:val="22"/>
          <w:szCs w:val="22"/>
        </w:rPr>
      </w:pPr>
      <w:r w:rsidRPr="006005F8">
        <w:rPr>
          <w:rFonts w:ascii="Calibri" w:hAnsi="Calibri" w:cs="Calibri"/>
          <w:b/>
          <w:bCs/>
          <w:sz w:val="22"/>
          <w:szCs w:val="22"/>
        </w:rPr>
        <w:t xml:space="preserve">               </w:t>
      </w:r>
    </w:p>
    <w:p w14:paraId="555ED9DB" w14:textId="6842570D" w:rsidR="00B744E2" w:rsidRPr="006005F8" w:rsidRDefault="00582999" w:rsidP="008D0C9A">
      <w:pPr>
        <w:pStyle w:val="Standard"/>
        <w:tabs>
          <w:tab w:val="left" w:pos="1620"/>
          <w:tab w:val="right" w:pos="9073"/>
          <w:tab w:val="left" w:pos="9498"/>
        </w:tabs>
        <w:spacing w:before="240" w:after="280"/>
        <w:jc w:val="center"/>
        <w:rPr>
          <w:rFonts w:ascii="Calibri" w:hAnsi="Calibri" w:cs="Calibri"/>
          <w:b/>
          <w:bCs/>
          <w:sz w:val="22"/>
          <w:szCs w:val="22"/>
        </w:rPr>
      </w:pPr>
      <w:r w:rsidRPr="006005F8">
        <w:rPr>
          <w:rFonts w:ascii="Calibri" w:hAnsi="Calibri" w:cs="Calibri"/>
          <w:b/>
          <w:bCs/>
          <w:sz w:val="22"/>
          <w:szCs w:val="22"/>
        </w:rPr>
        <w:t>Zamawiający:                                                                 Wykonawca:</w:t>
      </w:r>
    </w:p>
    <w:p w14:paraId="32D881BF" w14:textId="77777777" w:rsidR="00B744E2" w:rsidRPr="006005F8" w:rsidRDefault="00B744E2" w:rsidP="00B744E2">
      <w:pPr>
        <w:widowControl/>
        <w:overflowPunct w:val="0"/>
        <w:autoSpaceDE w:val="0"/>
        <w:jc w:val="center"/>
        <w:rPr>
          <w:rFonts w:ascii="Times New Roman" w:eastAsia="Times New Roman" w:hAnsi="Times New Roman" w:cs="Times New Roman"/>
          <w:b/>
          <w:szCs w:val="28"/>
          <w:u w:val="single"/>
          <w:lang w:bidi="ar-SA"/>
        </w:rPr>
      </w:pPr>
    </w:p>
    <w:p w14:paraId="36F65866" w14:textId="77777777" w:rsidR="00B744E2" w:rsidRPr="00670E58" w:rsidRDefault="00B744E2" w:rsidP="00B744E2">
      <w:pPr>
        <w:widowControl/>
        <w:jc w:val="right"/>
        <w:rPr>
          <w:rFonts w:ascii="Times New Roman" w:hAnsi="Times New Roman" w:cs="Times New Roman"/>
          <w:b/>
          <w:bCs/>
          <w:color w:val="FF0000"/>
          <w:lang w:bidi="ar-SA"/>
        </w:rPr>
        <w:sectPr w:rsidR="00B744E2" w:rsidRPr="00670E58" w:rsidSect="00792F08">
          <w:footerReference w:type="default" r:id="rId10"/>
          <w:pgSz w:w="11906" w:h="16838"/>
          <w:pgMar w:top="708" w:right="1418" w:bottom="1560" w:left="1418" w:header="708" w:footer="1417" w:gutter="0"/>
          <w:cols w:space="708"/>
        </w:sectPr>
      </w:pPr>
    </w:p>
    <w:p w14:paraId="5027113E" w14:textId="4B97A00A" w:rsidR="00B744E2" w:rsidRPr="00DA7DD1" w:rsidRDefault="000818B2" w:rsidP="000818B2">
      <w:pPr>
        <w:pStyle w:val="Textbody"/>
        <w:jc w:val="right"/>
        <w:rPr>
          <w:rStyle w:val="Heading1Char"/>
          <w:rFonts w:ascii="Calibri" w:hAnsi="Calibri" w:cs="Calibri"/>
          <w:color w:val="auto"/>
        </w:rPr>
      </w:pPr>
      <w:r w:rsidRPr="00670E58">
        <w:rPr>
          <w:rStyle w:val="Heading1Char"/>
          <w:rFonts w:ascii="Calibri" w:hAnsi="Calibri" w:cs="Calibri"/>
          <w:color w:val="FF0000"/>
        </w:rPr>
        <w:lastRenderedPageBreak/>
        <w:t xml:space="preserve"> </w:t>
      </w:r>
      <w:r w:rsidRPr="00DA7DD1">
        <w:rPr>
          <w:rStyle w:val="Heading1Char"/>
          <w:rFonts w:ascii="Calibri" w:hAnsi="Calibri" w:cs="Calibri"/>
          <w:color w:val="auto"/>
        </w:rPr>
        <w:t xml:space="preserve">Załącznik nr 1 </w:t>
      </w:r>
      <w:r w:rsidR="00EF38F8">
        <w:rPr>
          <w:rStyle w:val="Heading1Char"/>
          <w:rFonts w:ascii="Calibri" w:hAnsi="Calibri" w:cs="Calibri"/>
          <w:color w:val="auto"/>
        </w:rPr>
        <w:t>do Projektowanych Postanowień Umowy</w:t>
      </w:r>
    </w:p>
    <w:p w14:paraId="5E410F13" w14:textId="77777777" w:rsidR="000818B2" w:rsidRPr="003B4EEF" w:rsidRDefault="000818B2" w:rsidP="000818B2">
      <w:pPr>
        <w:pStyle w:val="Textbody"/>
        <w:spacing w:line="240" w:lineRule="auto"/>
        <w:jc w:val="right"/>
        <w:rPr>
          <w:rFonts w:ascii="Calibri" w:hAnsi="Calibri" w:cs="Calibri"/>
          <w:sz w:val="16"/>
          <w:szCs w:val="16"/>
        </w:rPr>
      </w:pPr>
    </w:p>
    <w:p w14:paraId="15BF8B2A" w14:textId="0D820B7E" w:rsidR="00F65B43" w:rsidRPr="00DA7DD1" w:rsidRDefault="00F7582B" w:rsidP="00967582">
      <w:pPr>
        <w:widowControl/>
        <w:overflowPunct w:val="0"/>
        <w:autoSpaceDE w:val="0"/>
        <w:spacing w:line="360" w:lineRule="atLeast"/>
        <w:jc w:val="center"/>
        <w:rPr>
          <w:rFonts w:ascii="Calibri" w:eastAsia="Times New Roman" w:hAnsi="Calibri" w:cs="Calibri"/>
          <w:b/>
          <w:sz w:val="20"/>
          <w:szCs w:val="20"/>
          <w:u w:val="single"/>
          <w:lang w:bidi="ar-SA"/>
        </w:rPr>
      </w:pPr>
      <w:r w:rsidRPr="00DA7DD1">
        <w:rPr>
          <w:rFonts w:ascii="Calibri" w:eastAsia="Times New Roman" w:hAnsi="Calibri" w:cs="Calibri"/>
          <w:b/>
          <w:sz w:val="20"/>
          <w:szCs w:val="20"/>
          <w:u w:val="single"/>
          <w:lang w:bidi="ar-SA"/>
        </w:rPr>
        <w:t>Rejon</w:t>
      </w:r>
      <w:r w:rsidR="00B744E2" w:rsidRPr="00DA7DD1">
        <w:rPr>
          <w:rFonts w:ascii="Calibri" w:eastAsia="Times New Roman" w:hAnsi="Calibri" w:cs="Calibri"/>
          <w:b/>
          <w:sz w:val="20"/>
          <w:szCs w:val="20"/>
          <w:u w:val="single"/>
          <w:lang w:bidi="ar-SA"/>
        </w:rPr>
        <w:t xml:space="preserve"> </w:t>
      </w:r>
      <w:r w:rsidRPr="00DA7DD1">
        <w:rPr>
          <w:rFonts w:ascii="Calibri" w:eastAsia="Times New Roman" w:hAnsi="Calibri" w:cs="Calibri"/>
          <w:b/>
          <w:sz w:val="20"/>
          <w:szCs w:val="20"/>
          <w:u w:val="single"/>
          <w:lang w:bidi="ar-SA"/>
        </w:rPr>
        <w:t>„</w:t>
      </w:r>
      <w:r w:rsidR="00B744E2" w:rsidRPr="00DA7DD1">
        <w:rPr>
          <w:rFonts w:ascii="Calibri" w:eastAsia="Times New Roman" w:hAnsi="Calibri" w:cs="Calibri"/>
          <w:b/>
          <w:sz w:val="20"/>
          <w:szCs w:val="20"/>
          <w:u w:val="single"/>
          <w:lang w:bidi="ar-SA"/>
        </w:rPr>
        <w:t>Piaskówka</w:t>
      </w:r>
      <w:r w:rsidRPr="00DA7DD1">
        <w:rPr>
          <w:rFonts w:ascii="Calibri" w:eastAsia="Times New Roman" w:hAnsi="Calibri" w:cs="Calibri"/>
          <w:b/>
          <w:sz w:val="20"/>
          <w:szCs w:val="20"/>
          <w:u w:val="single"/>
          <w:lang w:bidi="ar-SA"/>
        </w:rPr>
        <w:t>”</w:t>
      </w:r>
    </w:p>
    <w:p w14:paraId="35A5F798" w14:textId="77777777" w:rsidR="00967582" w:rsidRPr="00DA7DD1" w:rsidRDefault="00B744E2" w:rsidP="00B744E2">
      <w:pPr>
        <w:widowControl/>
        <w:overflowPunct w:val="0"/>
        <w:autoSpaceDE w:val="0"/>
        <w:jc w:val="center"/>
        <w:rPr>
          <w:rFonts w:ascii="Calibri" w:eastAsia="Times New Roman" w:hAnsi="Calibri" w:cs="Calibri"/>
          <w:b/>
          <w:sz w:val="20"/>
          <w:szCs w:val="20"/>
          <w:lang w:bidi="ar-SA"/>
        </w:rPr>
      </w:pPr>
      <w:r w:rsidRPr="00DA7DD1">
        <w:rPr>
          <w:rFonts w:ascii="Calibri" w:eastAsia="Times New Roman" w:hAnsi="Calibri" w:cs="Calibri"/>
          <w:b/>
          <w:sz w:val="20"/>
          <w:szCs w:val="20"/>
          <w:lang w:bidi="ar-SA"/>
        </w:rPr>
        <w:t xml:space="preserve">Wykaz obiektów zieleni miejskiej </w:t>
      </w:r>
      <w:r w:rsidR="004028AF" w:rsidRPr="00DA7DD1">
        <w:rPr>
          <w:rFonts w:ascii="Calibri" w:eastAsia="Times New Roman" w:hAnsi="Calibri" w:cs="Calibri"/>
          <w:b/>
          <w:sz w:val="20"/>
          <w:szCs w:val="20"/>
          <w:lang w:bidi="ar-SA"/>
        </w:rPr>
        <w:t xml:space="preserve">w Tarnowie </w:t>
      </w:r>
      <w:r w:rsidRPr="00DA7DD1">
        <w:rPr>
          <w:rFonts w:ascii="Calibri" w:eastAsia="Times New Roman" w:hAnsi="Calibri" w:cs="Calibri"/>
          <w:b/>
          <w:sz w:val="20"/>
          <w:szCs w:val="20"/>
          <w:lang w:bidi="ar-SA"/>
        </w:rPr>
        <w:t>przeznaczonych do utrzymania</w:t>
      </w:r>
    </w:p>
    <w:p w14:paraId="309A6FC0" w14:textId="13CEEDA3" w:rsidR="00B744E2" w:rsidRPr="00DA7DD1" w:rsidRDefault="00767CF2" w:rsidP="00B744E2">
      <w:pPr>
        <w:widowControl/>
        <w:overflowPunct w:val="0"/>
        <w:autoSpaceDE w:val="0"/>
        <w:jc w:val="center"/>
        <w:rPr>
          <w:rFonts w:ascii="Calibri" w:eastAsia="Times New Roman" w:hAnsi="Calibri" w:cs="Calibri"/>
          <w:b/>
          <w:sz w:val="20"/>
          <w:szCs w:val="20"/>
          <w:lang w:bidi="ar-SA"/>
        </w:rPr>
      </w:pPr>
      <w:r w:rsidRPr="00DA7DD1">
        <w:rPr>
          <w:rFonts w:ascii="Calibri" w:eastAsia="Times New Roman" w:hAnsi="Calibri" w:cs="Calibri"/>
          <w:b/>
          <w:sz w:val="20"/>
          <w:szCs w:val="20"/>
          <w:lang w:bidi="ar-SA"/>
        </w:rPr>
        <w:t xml:space="preserve"> </w:t>
      </w:r>
      <w:r w:rsidR="00B744E2" w:rsidRPr="00DA7DD1">
        <w:rPr>
          <w:rFonts w:ascii="Calibri" w:eastAsia="Times New Roman" w:hAnsi="Calibri" w:cs="Calibri"/>
          <w:b/>
          <w:sz w:val="20"/>
          <w:szCs w:val="20"/>
          <w:lang w:bidi="ar-SA"/>
        </w:rPr>
        <w:t>w okresie 01 kwietnia 202</w:t>
      </w:r>
      <w:r w:rsidR="00DA7DD1" w:rsidRPr="00DA7DD1">
        <w:rPr>
          <w:rFonts w:ascii="Calibri" w:eastAsia="Times New Roman" w:hAnsi="Calibri" w:cs="Calibri"/>
          <w:b/>
          <w:sz w:val="20"/>
          <w:szCs w:val="20"/>
          <w:lang w:bidi="ar-SA"/>
        </w:rPr>
        <w:t>4</w:t>
      </w:r>
      <w:r w:rsidR="00B744E2" w:rsidRPr="00DA7DD1">
        <w:rPr>
          <w:rFonts w:ascii="Calibri" w:eastAsia="Times New Roman" w:hAnsi="Calibri" w:cs="Calibri"/>
          <w:b/>
          <w:sz w:val="20"/>
          <w:szCs w:val="20"/>
          <w:lang w:bidi="ar-SA"/>
        </w:rPr>
        <w:t xml:space="preserve"> r. do 31 marca 202</w:t>
      </w:r>
      <w:r w:rsidR="00DA7DD1" w:rsidRPr="00DA7DD1">
        <w:rPr>
          <w:rFonts w:ascii="Calibri" w:eastAsia="Times New Roman" w:hAnsi="Calibri" w:cs="Calibri"/>
          <w:b/>
          <w:sz w:val="20"/>
          <w:szCs w:val="20"/>
          <w:lang w:bidi="ar-SA"/>
        </w:rPr>
        <w:t>5</w:t>
      </w:r>
      <w:r w:rsidR="00B744E2" w:rsidRPr="00DA7DD1">
        <w:rPr>
          <w:rFonts w:ascii="Calibri" w:eastAsia="Times New Roman" w:hAnsi="Calibri" w:cs="Calibri"/>
          <w:b/>
          <w:sz w:val="20"/>
          <w:szCs w:val="20"/>
          <w:lang w:bidi="ar-SA"/>
        </w:rPr>
        <w:t xml:space="preserve"> r.</w:t>
      </w:r>
    </w:p>
    <w:p w14:paraId="256C5864" w14:textId="3A613916" w:rsidR="00B744E2" w:rsidRPr="00DA7DD1" w:rsidRDefault="00B744E2" w:rsidP="001D6B4D">
      <w:pPr>
        <w:widowControl/>
        <w:overflowPunct w:val="0"/>
        <w:autoSpaceDE w:val="0"/>
        <w:jc w:val="center"/>
        <w:rPr>
          <w:rFonts w:ascii="Calibri" w:eastAsia="Times New Roman" w:hAnsi="Calibri" w:cs="Calibri"/>
          <w:b/>
          <w:sz w:val="20"/>
          <w:szCs w:val="20"/>
          <w:lang w:bidi="ar-SA"/>
        </w:rPr>
      </w:pPr>
      <w:r w:rsidRPr="00DA7DD1">
        <w:rPr>
          <w:rFonts w:ascii="Calibri" w:eastAsia="Times New Roman" w:hAnsi="Calibri" w:cs="Calibri"/>
          <w:b/>
          <w:sz w:val="20"/>
          <w:szCs w:val="20"/>
          <w:lang w:bidi="ar-SA"/>
        </w:rPr>
        <w:t>(lokalizacja zieleńców – według załączonych map do umowy)</w:t>
      </w:r>
    </w:p>
    <w:tbl>
      <w:tblPr>
        <w:tblW w:w="9414" w:type="dxa"/>
        <w:tblLayout w:type="fixed"/>
        <w:tblCellMar>
          <w:left w:w="10" w:type="dxa"/>
          <w:right w:w="10" w:type="dxa"/>
        </w:tblCellMar>
        <w:tblLook w:val="0000" w:firstRow="0" w:lastRow="0" w:firstColumn="0" w:lastColumn="0" w:noHBand="0" w:noVBand="0"/>
      </w:tblPr>
      <w:tblGrid>
        <w:gridCol w:w="560"/>
        <w:gridCol w:w="3678"/>
        <w:gridCol w:w="1238"/>
        <w:gridCol w:w="40"/>
        <w:gridCol w:w="1273"/>
        <w:gridCol w:w="2625"/>
      </w:tblGrid>
      <w:tr w:rsidR="00670E58" w:rsidRPr="00670E58" w14:paraId="1FE43FF8" w14:textId="77777777" w:rsidTr="00F7582B">
        <w:tc>
          <w:tcPr>
            <w:tcW w:w="560" w:type="dxa"/>
            <w:tcBorders>
              <w:top w:val="double" w:sz="4" w:space="0" w:color="000000"/>
              <w:left w:val="double" w:sz="4" w:space="0" w:color="000000"/>
              <w:bottom w:val="double" w:sz="4" w:space="0" w:color="000000"/>
            </w:tcBorders>
            <w:tcMar>
              <w:top w:w="0" w:type="dxa"/>
              <w:left w:w="70" w:type="dxa"/>
              <w:bottom w:w="0" w:type="dxa"/>
              <w:right w:w="70" w:type="dxa"/>
            </w:tcMar>
            <w:vAlign w:val="center"/>
          </w:tcPr>
          <w:p w14:paraId="4887BCEF" w14:textId="77777777" w:rsidR="00B744E2" w:rsidRPr="00D86F56" w:rsidRDefault="00B744E2" w:rsidP="00B744E2">
            <w:pPr>
              <w:widowControl/>
              <w:overflowPunct w:val="0"/>
              <w:jc w:val="center"/>
              <w:rPr>
                <w:rFonts w:ascii="Calibri" w:hAnsi="Calibri" w:cs="Calibri"/>
                <w:b/>
                <w:bCs/>
                <w:sz w:val="20"/>
                <w:szCs w:val="20"/>
                <w:lang w:bidi="ar-SA"/>
              </w:rPr>
            </w:pPr>
            <w:r w:rsidRPr="00D86F56">
              <w:rPr>
                <w:rFonts w:ascii="Calibri" w:hAnsi="Calibri" w:cs="Calibri"/>
                <w:b/>
                <w:bCs/>
                <w:sz w:val="20"/>
                <w:szCs w:val="20"/>
                <w:lang w:bidi="ar-SA"/>
              </w:rPr>
              <w:t>Lp.</w:t>
            </w:r>
          </w:p>
        </w:tc>
        <w:tc>
          <w:tcPr>
            <w:tcW w:w="3678" w:type="dxa"/>
            <w:tcBorders>
              <w:top w:val="double" w:sz="4" w:space="0" w:color="000000"/>
              <w:left w:val="double" w:sz="4" w:space="0" w:color="000000"/>
              <w:bottom w:val="double" w:sz="4" w:space="0" w:color="000000"/>
            </w:tcBorders>
            <w:tcMar>
              <w:top w:w="0" w:type="dxa"/>
              <w:left w:w="70" w:type="dxa"/>
              <w:bottom w:w="0" w:type="dxa"/>
              <w:right w:w="70" w:type="dxa"/>
            </w:tcMar>
            <w:vAlign w:val="center"/>
          </w:tcPr>
          <w:p w14:paraId="1A67F70A" w14:textId="77777777" w:rsidR="00B744E2" w:rsidRPr="00D86F56" w:rsidRDefault="00B744E2" w:rsidP="00B744E2">
            <w:pPr>
              <w:widowControl/>
              <w:overflowPunct w:val="0"/>
              <w:jc w:val="center"/>
              <w:rPr>
                <w:rFonts w:ascii="Calibri" w:hAnsi="Calibri" w:cs="Calibri"/>
                <w:b/>
                <w:bCs/>
                <w:sz w:val="20"/>
                <w:szCs w:val="20"/>
                <w:lang w:bidi="ar-SA"/>
              </w:rPr>
            </w:pPr>
            <w:r w:rsidRPr="00D86F56">
              <w:rPr>
                <w:rFonts w:ascii="Calibri" w:hAnsi="Calibri" w:cs="Calibri"/>
                <w:b/>
                <w:bCs/>
                <w:sz w:val="20"/>
                <w:szCs w:val="20"/>
                <w:lang w:bidi="ar-SA"/>
              </w:rPr>
              <w:t>Nazwa zieleńca – lokalizacja</w:t>
            </w:r>
          </w:p>
        </w:tc>
        <w:tc>
          <w:tcPr>
            <w:tcW w:w="1238" w:type="dxa"/>
            <w:tcBorders>
              <w:top w:val="double" w:sz="4" w:space="0" w:color="000000"/>
              <w:left w:val="double" w:sz="4" w:space="0" w:color="000000"/>
              <w:bottom w:val="double" w:sz="4" w:space="0" w:color="000000"/>
            </w:tcBorders>
            <w:tcMar>
              <w:top w:w="0" w:type="dxa"/>
              <w:left w:w="70" w:type="dxa"/>
              <w:bottom w:w="0" w:type="dxa"/>
              <w:right w:w="70" w:type="dxa"/>
            </w:tcMar>
            <w:vAlign w:val="center"/>
          </w:tcPr>
          <w:p w14:paraId="217D08C9" w14:textId="145F398B" w:rsidR="00B744E2" w:rsidRPr="00D86F56" w:rsidRDefault="00B744E2" w:rsidP="00B744E2">
            <w:pPr>
              <w:widowControl/>
              <w:overflowPunct w:val="0"/>
              <w:jc w:val="center"/>
              <w:rPr>
                <w:rFonts w:ascii="Calibri" w:hAnsi="Calibri" w:cs="Calibri"/>
                <w:b/>
                <w:bCs/>
                <w:sz w:val="20"/>
                <w:szCs w:val="20"/>
                <w:lang w:bidi="ar-SA"/>
              </w:rPr>
            </w:pPr>
            <w:r w:rsidRPr="00D86F56">
              <w:rPr>
                <w:rFonts w:ascii="Calibri" w:hAnsi="Calibri" w:cs="Calibri"/>
                <w:b/>
                <w:bCs/>
                <w:sz w:val="20"/>
                <w:szCs w:val="20"/>
                <w:lang w:bidi="ar-SA"/>
              </w:rPr>
              <w:t>Powierzchnia trawników w m</w:t>
            </w:r>
            <w:r w:rsidR="00CA51BA" w:rsidRPr="00D86F56">
              <w:rPr>
                <w:rFonts w:ascii="Calibri" w:hAnsi="Calibri" w:cs="Calibri"/>
                <w:b/>
                <w:bCs/>
                <w:sz w:val="20"/>
                <w:szCs w:val="20"/>
                <w:vertAlign w:val="superscript"/>
                <w:lang w:bidi="ar-SA"/>
              </w:rPr>
              <w:t>2</w:t>
            </w:r>
          </w:p>
        </w:tc>
        <w:tc>
          <w:tcPr>
            <w:tcW w:w="1313" w:type="dxa"/>
            <w:gridSpan w:val="2"/>
            <w:tcBorders>
              <w:top w:val="double" w:sz="4" w:space="0" w:color="000000"/>
              <w:left w:val="double" w:sz="4" w:space="0" w:color="000000"/>
              <w:bottom w:val="double" w:sz="4" w:space="0" w:color="000000"/>
            </w:tcBorders>
            <w:tcMar>
              <w:top w:w="0" w:type="dxa"/>
              <w:left w:w="70" w:type="dxa"/>
              <w:bottom w:w="0" w:type="dxa"/>
              <w:right w:w="70" w:type="dxa"/>
            </w:tcMar>
            <w:vAlign w:val="center"/>
          </w:tcPr>
          <w:p w14:paraId="54C6CBCE" w14:textId="77777777" w:rsidR="00B744E2" w:rsidRPr="00D86F56" w:rsidRDefault="00B744E2" w:rsidP="00B744E2">
            <w:pPr>
              <w:widowControl/>
              <w:overflowPunct w:val="0"/>
              <w:jc w:val="center"/>
              <w:rPr>
                <w:rFonts w:ascii="Calibri" w:hAnsi="Calibri" w:cs="Calibri"/>
                <w:b/>
                <w:bCs/>
                <w:sz w:val="20"/>
                <w:szCs w:val="20"/>
                <w:lang w:bidi="ar-SA"/>
              </w:rPr>
            </w:pPr>
            <w:r w:rsidRPr="00D86F56">
              <w:rPr>
                <w:rFonts w:ascii="Calibri" w:hAnsi="Calibri" w:cs="Calibri"/>
                <w:b/>
                <w:bCs/>
                <w:sz w:val="20"/>
                <w:szCs w:val="20"/>
                <w:lang w:bidi="ar-SA"/>
              </w:rPr>
              <w:t>Powierzchni alejek</w:t>
            </w:r>
          </w:p>
          <w:p w14:paraId="69856DEF" w14:textId="77777777" w:rsidR="00B744E2" w:rsidRPr="00D86F56" w:rsidRDefault="00B744E2" w:rsidP="00B744E2">
            <w:pPr>
              <w:widowControl/>
              <w:overflowPunct w:val="0"/>
              <w:jc w:val="center"/>
              <w:rPr>
                <w:rFonts w:ascii="Calibri" w:hAnsi="Calibri" w:cs="Calibri"/>
                <w:b/>
                <w:bCs/>
                <w:sz w:val="20"/>
                <w:szCs w:val="20"/>
                <w:lang w:bidi="ar-SA"/>
              </w:rPr>
            </w:pPr>
            <w:r w:rsidRPr="00D86F56">
              <w:rPr>
                <w:rFonts w:ascii="Calibri" w:hAnsi="Calibri" w:cs="Calibri"/>
                <w:b/>
                <w:bCs/>
                <w:sz w:val="20"/>
                <w:szCs w:val="20"/>
                <w:lang w:bidi="ar-SA"/>
              </w:rPr>
              <w:t xml:space="preserve"> i chodników</w:t>
            </w:r>
          </w:p>
          <w:p w14:paraId="3ED74A55" w14:textId="46F78374" w:rsidR="00B744E2" w:rsidRPr="00D86F56" w:rsidRDefault="00B744E2" w:rsidP="00B744E2">
            <w:pPr>
              <w:widowControl/>
              <w:overflowPunct w:val="0"/>
              <w:jc w:val="center"/>
              <w:rPr>
                <w:rFonts w:ascii="Calibri" w:hAnsi="Calibri" w:cs="Calibri"/>
                <w:b/>
                <w:bCs/>
                <w:sz w:val="20"/>
                <w:szCs w:val="20"/>
                <w:lang w:bidi="ar-SA"/>
              </w:rPr>
            </w:pPr>
            <w:r w:rsidRPr="00D86F56">
              <w:rPr>
                <w:rFonts w:ascii="Calibri" w:hAnsi="Calibri" w:cs="Calibri"/>
                <w:b/>
                <w:bCs/>
                <w:sz w:val="20"/>
                <w:szCs w:val="20"/>
                <w:lang w:bidi="ar-SA"/>
              </w:rPr>
              <w:t>w m</w:t>
            </w:r>
            <w:r w:rsidR="00CA51BA" w:rsidRPr="00D86F56">
              <w:rPr>
                <w:rFonts w:ascii="Calibri" w:hAnsi="Calibri" w:cs="Calibri"/>
                <w:b/>
                <w:bCs/>
                <w:sz w:val="20"/>
                <w:szCs w:val="20"/>
                <w:vertAlign w:val="superscript"/>
                <w:lang w:bidi="ar-SA"/>
              </w:rPr>
              <w:t>2</w:t>
            </w:r>
          </w:p>
        </w:tc>
        <w:tc>
          <w:tcPr>
            <w:tcW w:w="2625" w:type="dxa"/>
            <w:tcBorders>
              <w:top w:val="double" w:sz="4" w:space="0" w:color="000000"/>
              <w:left w:val="double" w:sz="4" w:space="0" w:color="000000"/>
              <w:bottom w:val="double" w:sz="4" w:space="0" w:color="000000"/>
              <w:right w:val="double" w:sz="4" w:space="0" w:color="000000"/>
            </w:tcBorders>
            <w:tcMar>
              <w:top w:w="0" w:type="dxa"/>
              <w:left w:w="70" w:type="dxa"/>
              <w:bottom w:w="0" w:type="dxa"/>
              <w:right w:w="70" w:type="dxa"/>
            </w:tcMar>
            <w:vAlign w:val="center"/>
          </w:tcPr>
          <w:p w14:paraId="644B76EB" w14:textId="77777777" w:rsidR="00B744E2" w:rsidRPr="00D86F56" w:rsidRDefault="00B744E2" w:rsidP="00B744E2">
            <w:pPr>
              <w:widowControl/>
              <w:overflowPunct w:val="0"/>
              <w:jc w:val="center"/>
              <w:rPr>
                <w:rFonts w:ascii="Calibri" w:hAnsi="Calibri" w:cs="Calibri"/>
                <w:b/>
                <w:bCs/>
                <w:sz w:val="20"/>
                <w:szCs w:val="20"/>
                <w:lang w:bidi="ar-SA"/>
              </w:rPr>
            </w:pPr>
            <w:r w:rsidRPr="00D86F56">
              <w:rPr>
                <w:rFonts w:ascii="Calibri" w:hAnsi="Calibri" w:cs="Calibri"/>
                <w:b/>
                <w:bCs/>
                <w:sz w:val="20"/>
                <w:szCs w:val="20"/>
                <w:lang w:bidi="ar-SA"/>
              </w:rPr>
              <w:t>Uwagi</w:t>
            </w:r>
          </w:p>
          <w:p w14:paraId="3E1DFF9F" w14:textId="77777777" w:rsidR="00B744E2" w:rsidRPr="00D86F56" w:rsidRDefault="00B744E2" w:rsidP="00B744E2">
            <w:pPr>
              <w:widowControl/>
              <w:overflowPunct w:val="0"/>
              <w:jc w:val="center"/>
              <w:rPr>
                <w:rFonts w:ascii="Calibri" w:hAnsi="Calibri" w:cs="Calibri"/>
                <w:b/>
                <w:bCs/>
                <w:sz w:val="20"/>
                <w:szCs w:val="20"/>
                <w:lang w:bidi="ar-SA"/>
              </w:rPr>
            </w:pPr>
            <w:r w:rsidRPr="00D86F56">
              <w:rPr>
                <w:rFonts w:ascii="Calibri" w:hAnsi="Calibri" w:cs="Calibri"/>
                <w:b/>
                <w:bCs/>
                <w:sz w:val="20"/>
                <w:szCs w:val="20"/>
                <w:lang w:bidi="ar-SA"/>
              </w:rPr>
              <w:t>dotyczące utrzymania, standard utrzymania</w:t>
            </w:r>
          </w:p>
        </w:tc>
      </w:tr>
      <w:tr w:rsidR="00670E58" w:rsidRPr="00670E58" w14:paraId="736FB40F" w14:textId="77777777" w:rsidTr="00F7582B">
        <w:tc>
          <w:tcPr>
            <w:tcW w:w="9414" w:type="dxa"/>
            <w:gridSpan w:val="6"/>
            <w:tcBorders>
              <w:top w:val="double" w:sz="4" w:space="0" w:color="000000"/>
              <w:left w:val="double" w:sz="4" w:space="0" w:color="000000"/>
              <w:bottom w:val="single" w:sz="4" w:space="0" w:color="000000"/>
              <w:right w:val="double" w:sz="4" w:space="0" w:color="000000"/>
            </w:tcBorders>
            <w:tcMar>
              <w:top w:w="0" w:type="dxa"/>
              <w:left w:w="70" w:type="dxa"/>
              <w:bottom w:w="0" w:type="dxa"/>
              <w:right w:w="70" w:type="dxa"/>
            </w:tcMar>
            <w:vAlign w:val="center"/>
          </w:tcPr>
          <w:p w14:paraId="1276D255" w14:textId="77777777" w:rsidR="00B744E2" w:rsidRPr="00D86F56" w:rsidRDefault="00B744E2" w:rsidP="00B744E2">
            <w:pPr>
              <w:widowControl/>
              <w:overflowPunct w:val="0"/>
              <w:jc w:val="center"/>
              <w:rPr>
                <w:rFonts w:ascii="Calibri" w:hAnsi="Calibri" w:cs="Calibri"/>
                <w:b/>
                <w:bCs/>
                <w:sz w:val="20"/>
                <w:szCs w:val="20"/>
                <w:lang w:bidi="ar-SA"/>
              </w:rPr>
            </w:pPr>
            <w:r w:rsidRPr="00D86F56">
              <w:rPr>
                <w:rFonts w:ascii="Calibri" w:hAnsi="Calibri" w:cs="Calibri"/>
                <w:b/>
                <w:bCs/>
                <w:sz w:val="20"/>
                <w:szCs w:val="20"/>
                <w:lang w:bidi="ar-SA"/>
              </w:rPr>
              <w:t>OBIEKT 1</w:t>
            </w:r>
          </w:p>
        </w:tc>
      </w:tr>
      <w:tr w:rsidR="00670E58" w:rsidRPr="00670E58" w14:paraId="38DFCCE6" w14:textId="77777777" w:rsidTr="00F7582B">
        <w:tc>
          <w:tcPr>
            <w:tcW w:w="560" w:type="dxa"/>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1F5B9199" w14:textId="77777777" w:rsidR="00B744E2" w:rsidRPr="00D86F56" w:rsidRDefault="00B744E2" w:rsidP="00B744E2">
            <w:pPr>
              <w:widowControl/>
              <w:jc w:val="center"/>
              <w:rPr>
                <w:rFonts w:ascii="Calibri" w:hAnsi="Calibri" w:cs="Calibri"/>
                <w:sz w:val="20"/>
                <w:szCs w:val="20"/>
                <w:lang w:bidi="ar-SA"/>
              </w:rPr>
            </w:pPr>
            <w:r w:rsidRPr="00D86F56">
              <w:rPr>
                <w:rFonts w:ascii="Calibri" w:hAnsi="Calibri" w:cs="Calibri"/>
                <w:sz w:val="20"/>
                <w:szCs w:val="20"/>
                <w:lang w:bidi="ar-SA"/>
              </w:rPr>
              <w:t>1.</w:t>
            </w:r>
          </w:p>
        </w:tc>
        <w:tc>
          <w:tcPr>
            <w:tcW w:w="3678" w:type="dxa"/>
            <w:tcBorders>
              <w:top w:val="single" w:sz="6" w:space="0" w:color="000000"/>
              <w:left w:val="single" w:sz="4" w:space="0" w:color="000000"/>
              <w:bottom w:val="single" w:sz="6" w:space="0" w:color="000000"/>
            </w:tcBorders>
            <w:tcMar>
              <w:top w:w="0" w:type="dxa"/>
              <w:left w:w="70" w:type="dxa"/>
              <w:bottom w:w="0" w:type="dxa"/>
              <w:right w:w="70" w:type="dxa"/>
            </w:tcMar>
            <w:vAlign w:val="center"/>
          </w:tcPr>
          <w:p w14:paraId="16ED4EA9" w14:textId="45D9ACDA" w:rsidR="00B744E2" w:rsidRPr="00D86F56" w:rsidRDefault="00B744E2" w:rsidP="00B744E2">
            <w:pPr>
              <w:widowControl/>
              <w:rPr>
                <w:rFonts w:ascii="Calibri" w:hAnsi="Calibri" w:cs="Calibri"/>
                <w:sz w:val="20"/>
                <w:szCs w:val="20"/>
                <w:lang w:bidi="ar-SA"/>
              </w:rPr>
            </w:pPr>
            <w:r w:rsidRPr="00D86F56">
              <w:rPr>
                <w:rFonts w:ascii="Calibri" w:hAnsi="Calibri" w:cs="Calibri"/>
                <w:sz w:val="20"/>
                <w:szCs w:val="20"/>
                <w:lang w:bidi="ar-SA"/>
              </w:rPr>
              <w:t xml:space="preserve">ul. Szpitalna – ul. Fatimska </w:t>
            </w: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28EF6617" w14:textId="6EDD963E" w:rsidR="00B744E2" w:rsidRPr="00D86F56" w:rsidRDefault="00E53353" w:rsidP="00B744E2">
            <w:pPr>
              <w:widowControl/>
              <w:jc w:val="center"/>
              <w:rPr>
                <w:rFonts w:ascii="Calibri" w:hAnsi="Calibri" w:cs="Calibri"/>
                <w:sz w:val="20"/>
                <w:szCs w:val="20"/>
                <w:lang w:bidi="ar-SA"/>
              </w:rPr>
            </w:pPr>
            <w:r w:rsidRPr="00D86F56">
              <w:rPr>
                <w:rFonts w:ascii="Calibri" w:hAnsi="Calibri" w:cs="Calibri"/>
                <w:sz w:val="20"/>
                <w:szCs w:val="20"/>
                <w:lang w:bidi="ar-SA"/>
              </w:rPr>
              <w:t>68</w:t>
            </w:r>
            <w:r w:rsidR="00D86F56" w:rsidRPr="00D86F56">
              <w:rPr>
                <w:rFonts w:ascii="Calibri" w:hAnsi="Calibri" w:cs="Calibri"/>
                <w:sz w:val="20"/>
                <w:szCs w:val="20"/>
                <w:lang w:bidi="ar-SA"/>
              </w:rPr>
              <w:t>65</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032C38C8" w14:textId="18AF47A5" w:rsidR="00B744E2" w:rsidRPr="00D86F56" w:rsidRDefault="00E53353" w:rsidP="00B744E2">
            <w:pPr>
              <w:widowControl/>
              <w:jc w:val="center"/>
              <w:rPr>
                <w:rFonts w:ascii="Calibri" w:hAnsi="Calibri" w:cs="Calibri"/>
                <w:sz w:val="20"/>
                <w:szCs w:val="20"/>
                <w:lang w:bidi="ar-SA"/>
              </w:rPr>
            </w:pPr>
            <w:r w:rsidRPr="00D86F56">
              <w:rPr>
                <w:rFonts w:ascii="Calibri" w:hAnsi="Calibri" w:cs="Calibri"/>
                <w:sz w:val="20"/>
                <w:szCs w:val="20"/>
                <w:lang w:bidi="ar-SA"/>
              </w:rPr>
              <w:t>6</w:t>
            </w:r>
            <w:r w:rsidR="00D86F56" w:rsidRPr="00D86F56">
              <w:rPr>
                <w:rFonts w:ascii="Calibri" w:hAnsi="Calibri" w:cs="Calibri"/>
                <w:sz w:val="20"/>
                <w:szCs w:val="20"/>
                <w:lang w:bidi="ar-SA"/>
              </w:rPr>
              <w:t>5</w:t>
            </w:r>
            <w:r w:rsidRPr="00D86F56">
              <w:rPr>
                <w:rFonts w:ascii="Calibri" w:hAnsi="Calibri" w:cs="Calibri"/>
                <w:sz w:val="20"/>
                <w:szCs w:val="20"/>
                <w:lang w:bidi="ar-SA"/>
              </w:rPr>
              <w:t>0</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vAlign w:val="center"/>
          </w:tcPr>
          <w:p w14:paraId="528AFB84" w14:textId="00F3839A" w:rsidR="00B744E2" w:rsidRPr="00D86F56" w:rsidRDefault="00F76435" w:rsidP="00B744E2">
            <w:pPr>
              <w:widowControl/>
              <w:jc w:val="center"/>
              <w:rPr>
                <w:rFonts w:ascii="Calibri" w:hAnsi="Calibri" w:cs="Calibri"/>
                <w:sz w:val="20"/>
                <w:szCs w:val="20"/>
                <w:lang w:bidi="ar-SA"/>
              </w:rPr>
            </w:pPr>
            <w:r w:rsidRPr="00D86F56">
              <w:rPr>
                <w:rFonts w:ascii="Calibri" w:hAnsi="Calibri" w:cs="Calibri"/>
                <w:sz w:val="20"/>
                <w:szCs w:val="20"/>
                <w:lang w:bidi="ar-SA"/>
              </w:rPr>
              <w:t>Cmentarz</w:t>
            </w:r>
            <w:r w:rsidR="00AC23BE" w:rsidRPr="00D86F56">
              <w:rPr>
                <w:rFonts w:ascii="Calibri" w:hAnsi="Calibri" w:cs="Calibri"/>
                <w:sz w:val="20"/>
                <w:szCs w:val="20"/>
                <w:lang w:bidi="ar-SA"/>
              </w:rPr>
              <w:t>,</w:t>
            </w:r>
            <w:r w:rsidR="00B744E2" w:rsidRPr="00D86F56">
              <w:rPr>
                <w:rFonts w:ascii="Calibri" w:hAnsi="Calibri" w:cs="Calibri"/>
                <w:sz w:val="20"/>
                <w:szCs w:val="20"/>
                <w:lang w:bidi="ar-SA"/>
              </w:rPr>
              <w:t xml:space="preserve"> </w:t>
            </w:r>
            <w:r w:rsidR="00E53353" w:rsidRPr="00D86F56">
              <w:rPr>
                <w:rFonts w:ascii="Calibri" w:hAnsi="Calibri" w:cs="Calibri"/>
                <w:sz w:val="20"/>
                <w:szCs w:val="20"/>
                <w:lang w:bidi="ar-SA"/>
              </w:rPr>
              <w:t xml:space="preserve">nagrobki </w:t>
            </w:r>
            <w:r w:rsidR="00321157" w:rsidRPr="00D86F56">
              <w:rPr>
                <w:rFonts w:ascii="Calibri" w:hAnsi="Calibri" w:cs="Calibri"/>
                <w:sz w:val="20"/>
                <w:szCs w:val="20"/>
                <w:lang w:bidi="ar-SA"/>
              </w:rPr>
              <w:br/>
            </w:r>
            <w:r w:rsidR="00E53353" w:rsidRPr="00D86F56">
              <w:rPr>
                <w:rFonts w:ascii="Calibri" w:hAnsi="Calibri" w:cs="Calibri"/>
                <w:sz w:val="20"/>
                <w:szCs w:val="20"/>
                <w:lang w:bidi="ar-SA"/>
              </w:rPr>
              <w:t>z piaskowca (w trakcie koszenia zabezpieczyć), Pomnik,</w:t>
            </w:r>
            <w:r w:rsidR="00321157" w:rsidRPr="00D86F56">
              <w:rPr>
                <w:rFonts w:ascii="Calibri" w:hAnsi="Calibri" w:cs="Calibri"/>
                <w:sz w:val="20"/>
                <w:szCs w:val="20"/>
                <w:lang w:bidi="ar-SA"/>
              </w:rPr>
              <w:t xml:space="preserve"> chodnik w pasie drogowym </w:t>
            </w:r>
            <w:r w:rsidR="00321157" w:rsidRPr="00D86F56">
              <w:rPr>
                <w:rFonts w:ascii="Calibri" w:hAnsi="Calibri" w:cs="Calibri"/>
                <w:sz w:val="20"/>
                <w:szCs w:val="20"/>
                <w:lang w:bidi="ar-SA"/>
              </w:rPr>
              <w:br/>
              <w:t>ul. M.B. Fatimskiej,</w:t>
            </w:r>
          </w:p>
        </w:tc>
      </w:tr>
      <w:tr w:rsidR="00670E58" w:rsidRPr="00670E58" w14:paraId="233B500F" w14:textId="77777777" w:rsidTr="00F7582B">
        <w:tc>
          <w:tcPr>
            <w:tcW w:w="560" w:type="dxa"/>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7CC46B24" w14:textId="77777777" w:rsidR="00B744E2" w:rsidRPr="00D86F56" w:rsidRDefault="00B744E2" w:rsidP="00B744E2">
            <w:pPr>
              <w:widowControl/>
              <w:jc w:val="center"/>
              <w:rPr>
                <w:rFonts w:ascii="Calibri" w:hAnsi="Calibri" w:cs="Calibri"/>
                <w:sz w:val="20"/>
                <w:szCs w:val="20"/>
                <w:lang w:bidi="ar-SA"/>
              </w:rPr>
            </w:pPr>
            <w:r w:rsidRPr="00D86F56">
              <w:rPr>
                <w:rFonts w:ascii="Calibri" w:hAnsi="Calibri" w:cs="Calibri"/>
                <w:sz w:val="20"/>
                <w:szCs w:val="20"/>
                <w:lang w:bidi="ar-SA"/>
              </w:rPr>
              <w:t>2.</w:t>
            </w:r>
          </w:p>
        </w:tc>
        <w:tc>
          <w:tcPr>
            <w:tcW w:w="3678" w:type="dxa"/>
            <w:tcBorders>
              <w:top w:val="single" w:sz="6" w:space="0" w:color="000000"/>
              <w:left w:val="single" w:sz="4" w:space="0" w:color="000000"/>
              <w:bottom w:val="single" w:sz="6" w:space="0" w:color="000000"/>
            </w:tcBorders>
            <w:tcMar>
              <w:top w:w="0" w:type="dxa"/>
              <w:left w:w="70" w:type="dxa"/>
              <w:bottom w:w="0" w:type="dxa"/>
              <w:right w:w="70" w:type="dxa"/>
            </w:tcMar>
            <w:vAlign w:val="center"/>
          </w:tcPr>
          <w:p w14:paraId="164F513F" w14:textId="77777777" w:rsidR="00B744E2" w:rsidRPr="00D86F56" w:rsidRDefault="00B744E2" w:rsidP="00B744E2">
            <w:pPr>
              <w:widowControl/>
              <w:rPr>
                <w:rFonts w:ascii="Calibri" w:hAnsi="Calibri" w:cs="Calibri"/>
                <w:sz w:val="20"/>
                <w:szCs w:val="20"/>
                <w:lang w:bidi="ar-SA"/>
              </w:rPr>
            </w:pPr>
            <w:r w:rsidRPr="00D86F56">
              <w:rPr>
                <w:rFonts w:ascii="Calibri" w:hAnsi="Calibri" w:cs="Calibri"/>
                <w:sz w:val="20"/>
                <w:szCs w:val="20"/>
                <w:lang w:bidi="ar-SA"/>
              </w:rPr>
              <w:t>ul. Romanowicza – skwer Europejski</w:t>
            </w: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7BEC9974" w14:textId="77777777" w:rsidR="00B744E2" w:rsidRPr="00D86F56" w:rsidRDefault="00B744E2" w:rsidP="00B744E2">
            <w:pPr>
              <w:widowControl/>
              <w:jc w:val="center"/>
              <w:rPr>
                <w:rFonts w:ascii="Calibri" w:hAnsi="Calibri" w:cs="Calibri"/>
                <w:sz w:val="20"/>
                <w:szCs w:val="20"/>
                <w:lang w:bidi="ar-SA"/>
              </w:rPr>
            </w:pPr>
            <w:r w:rsidRPr="00D86F56">
              <w:rPr>
                <w:rFonts w:ascii="Calibri" w:hAnsi="Calibri" w:cs="Calibri"/>
                <w:sz w:val="20"/>
                <w:szCs w:val="20"/>
                <w:lang w:bidi="ar-SA"/>
              </w:rPr>
              <w:t>2010</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3EC7E07D" w14:textId="0CB75F7D" w:rsidR="00B744E2" w:rsidRPr="00D86F56" w:rsidRDefault="00D86F56" w:rsidP="00B744E2">
            <w:pPr>
              <w:widowControl/>
              <w:jc w:val="center"/>
              <w:rPr>
                <w:rFonts w:ascii="Calibri" w:hAnsi="Calibri" w:cs="Calibri"/>
                <w:sz w:val="20"/>
                <w:szCs w:val="20"/>
                <w:lang w:bidi="ar-SA"/>
              </w:rPr>
            </w:pPr>
            <w:r w:rsidRPr="00D86F56">
              <w:rPr>
                <w:rFonts w:ascii="Calibri" w:hAnsi="Calibri" w:cs="Calibri"/>
                <w:sz w:val="20"/>
                <w:szCs w:val="20"/>
                <w:lang w:bidi="ar-SA"/>
              </w:rPr>
              <w:t>510</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vAlign w:val="center"/>
          </w:tcPr>
          <w:p w14:paraId="14FC043D" w14:textId="2BBDC785" w:rsidR="00B744E2" w:rsidRPr="00D86F56" w:rsidRDefault="00B744E2" w:rsidP="00B744E2">
            <w:pPr>
              <w:widowControl/>
              <w:jc w:val="center"/>
              <w:rPr>
                <w:rFonts w:ascii="Calibri" w:hAnsi="Calibri" w:cs="Calibri"/>
                <w:sz w:val="20"/>
                <w:szCs w:val="20"/>
                <w:lang w:bidi="ar-SA"/>
              </w:rPr>
            </w:pPr>
            <w:r w:rsidRPr="00D86F56">
              <w:rPr>
                <w:rFonts w:ascii="Calibri" w:hAnsi="Calibri" w:cs="Calibri"/>
                <w:sz w:val="20"/>
                <w:szCs w:val="20"/>
                <w:lang w:bidi="ar-SA"/>
              </w:rPr>
              <w:t xml:space="preserve">krzewy, trawy, ławki, kosze, chodniki wraz z chodnikiem </w:t>
            </w:r>
            <w:r w:rsidR="00F76435" w:rsidRPr="00D86F56">
              <w:rPr>
                <w:rFonts w:ascii="Calibri" w:hAnsi="Calibri" w:cs="Calibri"/>
                <w:sz w:val="20"/>
                <w:szCs w:val="20"/>
                <w:lang w:bidi="ar-SA"/>
              </w:rPr>
              <w:br/>
            </w:r>
            <w:r w:rsidRPr="00D86F56">
              <w:rPr>
                <w:rFonts w:ascii="Calibri" w:hAnsi="Calibri" w:cs="Calibri"/>
                <w:sz w:val="20"/>
                <w:szCs w:val="20"/>
                <w:lang w:bidi="ar-SA"/>
              </w:rPr>
              <w:t xml:space="preserve">w pasie drogowym </w:t>
            </w:r>
            <w:r w:rsidR="00F76435" w:rsidRPr="00D86F56">
              <w:rPr>
                <w:rFonts w:ascii="Calibri" w:hAnsi="Calibri" w:cs="Calibri"/>
                <w:sz w:val="20"/>
                <w:szCs w:val="20"/>
                <w:lang w:bidi="ar-SA"/>
              </w:rPr>
              <w:br/>
            </w:r>
            <w:r w:rsidRPr="00D86F56">
              <w:rPr>
                <w:rFonts w:ascii="Calibri" w:hAnsi="Calibri" w:cs="Calibri"/>
                <w:sz w:val="20"/>
                <w:szCs w:val="20"/>
                <w:lang w:bidi="ar-SA"/>
              </w:rPr>
              <w:t>ul. Romanowicza i ul. Jastruna</w:t>
            </w:r>
          </w:p>
        </w:tc>
      </w:tr>
      <w:tr w:rsidR="00670E58" w:rsidRPr="00670E58" w14:paraId="4341893E" w14:textId="77777777" w:rsidTr="00F7582B">
        <w:tc>
          <w:tcPr>
            <w:tcW w:w="560" w:type="dxa"/>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357B1642" w14:textId="77777777" w:rsidR="00B744E2" w:rsidRPr="00D86F56" w:rsidRDefault="00B744E2" w:rsidP="00B744E2">
            <w:pPr>
              <w:widowControl/>
              <w:jc w:val="center"/>
              <w:rPr>
                <w:rFonts w:ascii="Calibri" w:hAnsi="Calibri" w:cs="Calibri"/>
                <w:sz w:val="20"/>
                <w:szCs w:val="20"/>
                <w:lang w:bidi="ar-SA"/>
              </w:rPr>
            </w:pPr>
            <w:r w:rsidRPr="00D86F56">
              <w:rPr>
                <w:rFonts w:ascii="Calibri" w:hAnsi="Calibri" w:cs="Calibri"/>
                <w:sz w:val="20"/>
                <w:szCs w:val="20"/>
                <w:lang w:bidi="ar-SA"/>
              </w:rPr>
              <w:t>3.</w:t>
            </w:r>
          </w:p>
        </w:tc>
        <w:tc>
          <w:tcPr>
            <w:tcW w:w="3678" w:type="dxa"/>
            <w:tcBorders>
              <w:top w:val="single" w:sz="6" w:space="0" w:color="000000"/>
              <w:left w:val="single" w:sz="4" w:space="0" w:color="000000"/>
              <w:bottom w:val="single" w:sz="6" w:space="0" w:color="000000"/>
            </w:tcBorders>
            <w:tcMar>
              <w:top w:w="0" w:type="dxa"/>
              <w:left w:w="70" w:type="dxa"/>
              <w:bottom w:w="0" w:type="dxa"/>
              <w:right w:w="70" w:type="dxa"/>
            </w:tcMar>
            <w:vAlign w:val="center"/>
          </w:tcPr>
          <w:p w14:paraId="4E11AE67" w14:textId="77777777" w:rsidR="00B744E2" w:rsidRPr="00D86F56" w:rsidRDefault="00B744E2" w:rsidP="00B744E2">
            <w:pPr>
              <w:widowControl/>
              <w:rPr>
                <w:rFonts w:ascii="Calibri" w:hAnsi="Calibri" w:cs="Calibri"/>
                <w:sz w:val="20"/>
                <w:szCs w:val="20"/>
                <w:lang w:bidi="ar-SA"/>
              </w:rPr>
            </w:pPr>
            <w:r w:rsidRPr="00D86F56">
              <w:rPr>
                <w:rFonts w:ascii="Calibri" w:hAnsi="Calibri" w:cs="Calibri"/>
                <w:sz w:val="20"/>
                <w:szCs w:val="20"/>
                <w:lang w:bidi="ar-SA"/>
              </w:rPr>
              <w:t>ul. Romanowicza (rejon kortów tenisowych)</w:t>
            </w: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175C89C0" w14:textId="45FBB69A" w:rsidR="00B744E2" w:rsidRPr="00D86F56" w:rsidRDefault="00B744E2" w:rsidP="00B744E2">
            <w:pPr>
              <w:widowControl/>
              <w:jc w:val="center"/>
              <w:rPr>
                <w:rFonts w:ascii="Calibri" w:hAnsi="Calibri" w:cs="Calibri"/>
                <w:sz w:val="20"/>
                <w:szCs w:val="20"/>
                <w:lang w:bidi="ar-SA"/>
              </w:rPr>
            </w:pPr>
            <w:r w:rsidRPr="00D86F56">
              <w:rPr>
                <w:rFonts w:ascii="Calibri" w:hAnsi="Calibri" w:cs="Calibri"/>
                <w:sz w:val="20"/>
                <w:szCs w:val="20"/>
                <w:lang w:bidi="ar-SA"/>
              </w:rPr>
              <w:t>15</w:t>
            </w:r>
            <w:r w:rsidR="00D86F56" w:rsidRPr="00D86F56">
              <w:rPr>
                <w:rFonts w:ascii="Calibri" w:hAnsi="Calibri" w:cs="Calibri"/>
                <w:sz w:val="20"/>
                <w:szCs w:val="20"/>
                <w:lang w:bidi="ar-SA"/>
              </w:rPr>
              <w:t>448</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541D468B" w14:textId="5FE423D5" w:rsidR="00B744E2" w:rsidRPr="00D86F56" w:rsidRDefault="00D86F56" w:rsidP="00B744E2">
            <w:pPr>
              <w:widowControl/>
              <w:jc w:val="center"/>
              <w:rPr>
                <w:rFonts w:ascii="Calibri" w:hAnsi="Calibri" w:cs="Calibri"/>
                <w:sz w:val="20"/>
                <w:szCs w:val="20"/>
                <w:lang w:bidi="ar-SA"/>
              </w:rPr>
            </w:pPr>
            <w:r w:rsidRPr="00D86F56">
              <w:rPr>
                <w:rFonts w:ascii="Calibri" w:hAnsi="Calibri" w:cs="Calibri"/>
                <w:sz w:val="20"/>
                <w:szCs w:val="20"/>
                <w:lang w:bidi="ar-SA"/>
              </w:rPr>
              <w:t>300</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vAlign w:val="center"/>
          </w:tcPr>
          <w:p w14:paraId="02281A64" w14:textId="77777777" w:rsidR="00B744E2" w:rsidRPr="00D86F56" w:rsidRDefault="00B744E2" w:rsidP="00B744E2">
            <w:pPr>
              <w:widowControl/>
              <w:jc w:val="center"/>
              <w:rPr>
                <w:rFonts w:ascii="Calibri" w:hAnsi="Calibri" w:cs="Calibri"/>
                <w:sz w:val="20"/>
                <w:szCs w:val="20"/>
                <w:lang w:bidi="ar-SA"/>
              </w:rPr>
            </w:pPr>
            <w:r w:rsidRPr="00D86F56">
              <w:rPr>
                <w:rFonts w:ascii="Calibri" w:hAnsi="Calibri" w:cs="Calibri"/>
                <w:sz w:val="20"/>
                <w:szCs w:val="20"/>
                <w:lang w:bidi="ar-SA"/>
              </w:rPr>
              <w:t>kosze, ławki, drzewa,</w:t>
            </w:r>
          </w:p>
          <w:p w14:paraId="57892446" w14:textId="3522B914" w:rsidR="00B744E2" w:rsidRPr="00D86F56" w:rsidRDefault="00B744E2" w:rsidP="00B744E2">
            <w:pPr>
              <w:widowControl/>
              <w:jc w:val="center"/>
              <w:rPr>
                <w:rFonts w:ascii="Calibri" w:hAnsi="Calibri" w:cs="Calibri"/>
                <w:sz w:val="20"/>
                <w:szCs w:val="20"/>
                <w:lang w:bidi="ar-SA"/>
              </w:rPr>
            </w:pPr>
            <w:r w:rsidRPr="00D86F56">
              <w:rPr>
                <w:rFonts w:ascii="Calibri" w:hAnsi="Calibri" w:cs="Calibri"/>
                <w:sz w:val="20"/>
                <w:szCs w:val="20"/>
                <w:lang w:bidi="ar-SA"/>
              </w:rPr>
              <w:t>psi pakiet, szlaban, chodnik</w:t>
            </w:r>
            <w:r w:rsidR="00AC23BE" w:rsidRPr="00D86F56">
              <w:rPr>
                <w:rFonts w:ascii="Calibri" w:hAnsi="Calibri" w:cs="Calibri"/>
                <w:sz w:val="20"/>
                <w:szCs w:val="20"/>
                <w:lang w:bidi="ar-SA"/>
              </w:rPr>
              <w:t>,</w:t>
            </w:r>
          </w:p>
        </w:tc>
      </w:tr>
      <w:tr w:rsidR="00670E58" w:rsidRPr="00670E58" w14:paraId="3E460C0B" w14:textId="77777777" w:rsidTr="00F7582B">
        <w:tc>
          <w:tcPr>
            <w:tcW w:w="560" w:type="dxa"/>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443AEB03" w14:textId="77777777" w:rsidR="00B744E2" w:rsidRPr="00D86F56" w:rsidRDefault="00B744E2" w:rsidP="00B744E2">
            <w:pPr>
              <w:widowControl/>
              <w:jc w:val="center"/>
              <w:rPr>
                <w:rFonts w:ascii="Calibri" w:hAnsi="Calibri" w:cs="Calibri"/>
                <w:sz w:val="20"/>
                <w:szCs w:val="20"/>
                <w:lang w:bidi="ar-SA"/>
              </w:rPr>
            </w:pPr>
            <w:r w:rsidRPr="00D86F56">
              <w:rPr>
                <w:rFonts w:ascii="Calibri" w:hAnsi="Calibri" w:cs="Calibri"/>
                <w:sz w:val="20"/>
                <w:szCs w:val="20"/>
                <w:lang w:bidi="ar-SA"/>
              </w:rPr>
              <w:t>4.</w:t>
            </w:r>
          </w:p>
        </w:tc>
        <w:tc>
          <w:tcPr>
            <w:tcW w:w="3678" w:type="dxa"/>
            <w:tcBorders>
              <w:top w:val="single" w:sz="6" w:space="0" w:color="000000"/>
              <w:left w:val="single" w:sz="4" w:space="0" w:color="000000"/>
              <w:bottom w:val="single" w:sz="6" w:space="0" w:color="000000"/>
            </w:tcBorders>
            <w:tcMar>
              <w:top w:w="0" w:type="dxa"/>
              <w:left w:w="70" w:type="dxa"/>
              <w:bottom w:w="0" w:type="dxa"/>
              <w:right w:w="70" w:type="dxa"/>
            </w:tcMar>
            <w:vAlign w:val="center"/>
          </w:tcPr>
          <w:p w14:paraId="2356A39D" w14:textId="77777777" w:rsidR="00B744E2" w:rsidRPr="00D86F56" w:rsidRDefault="00B744E2" w:rsidP="00B744E2">
            <w:pPr>
              <w:widowControl/>
              <w:rPr>
                <w:rFonts w:ascii="Calibri" w:hAnsi="Calibri" w:cs="Calibri"/>
                <w:sz w:val="20"/>
                <w:szCs w:val="20"/>
                <w:lang w:bidi="ar-SA"/>
              </w:rPr>
            </w:pPr>
            <w:r w:rsidRPr="00D86F56">
              <w:rPr>
                <w:rFonts w:ascii="Calibri" w:hAnsi="Calibri" w:cs="Calibri"/>
                <w:sz w:val="20"/>
                <w:szCs w:val="20"/>
                <w:lang w:bidi="ar-SA"/>
              </w:rPr>
              <w:t>ul. Piłsudskiego - ul. Mrożka (alejka spacerowa)</w:t>
            </w: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4DCF897D" w14:textId="77777777" w:rsidR="00B744E2" w:rsidRPr="00D86F56" w:rsidRDefault="00B744E2" w:rsidP="00B744E2">
            <w:pPr>
              <w:widowControl/>
              <w:jc w:val="center"/>
              <w:rPr>
                <w:rFonts w:ascii="Calibri" w:hAnsi="Calibri" w:cs="Calibri"/>
                <w:sz w:val="20"/>
                <w:szCs w:val="20"/>
                <w:lang w:bidi="ar-SA"/>
              </w:rPr>
            </w:pPr>
            <w:r w:rsidRPr="00D86F56">
              <w:rPr>
                <w:rFonts w:ascii="Calibri" w:hAnsi="Calibri" w:cs="Calibri"/>
                <w:sz w:val="20"/>
                <w:szCs w:val="20"/>
                <w:lang w:bidi="ar-SA"/>
              </w:rPr>
              <w:t>0</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2DDA56E1" w14:textId="77777777" w:rsidR="00B744E2" w:rsidRPr="00D86F56" w:rsidRDefault="00B744E2" w:rsidP="00B744E2">
            <w:pPr>
              <w:widowControl/>
              <w:jc w:val="center"/>
              <w:rPr>
                <w:rFonts w:ascii="Calibri" w:hAnsi="Calibri" w:cs="Calibri"/>
                <w:sz w:val="20"/>
                <w:szCs w:val="20"/>
                <w:lang w:bidi="ar-SA"/>
              </w:rPr>
            </w:pPr>
            <w:r w:rsidRPr="00D86F56">
              <w:rPr>
                <w:rFonts w:ascii="Calibri" w:hAnsi="Calibri" w:cs="Calibri"/>
                <w:sz w:val="20"/>
                <w:szCs w:val="20"/>
                <w:lang w:bidi="ar-SA"/>
              </w:rPr>
              <w:t>3200</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vAlign w:val="center"/>
          </w:tcPr>
          <w:p w14:paraId="2C43C0BE" w14:textId="1E566E3A" w:rsidR="00B744E2" w:rsidRPr="00D86F56" w:rsidRDefault="00B744E2" w:rsidP="00B744E2">
            <w:pPr>
              <w:widowControl/>
              <w:jc w:val="center"/>
              <w:rPr>
                <w:rFonts w:ascii="Calibri" w:hAnsi="Calibri" w:cs="Calibri"/>
                <w:sz w:val="20"/>
                <w:szCs w:val="20"/>
                <w:lang w:bidi="ar-SA"/>
              </w:rPr>
            </w:pPr>
            <w:r w:rsidRPr="00D86F56">
              <w:rPr>
                <w:rFonts w:ascii="Calibri" w:hAnsi="Calibri" w:cs="Calibri"/>
                <w:sz w:val="20"/>
                <w:szCs w:val="20"/>
                <w:lang w:bidi="ar-SA"/>
              </w:rPr>
              <w:t xml:space="preserve">kosze, zbieranie śmieci z alejki bez odśnieżania, wycinka </w:t>
            </w:r>
            <w:proofErr w:type="spellStart"/>
            <w:r w:rsidRPr="00D86F56">
              <w:rPr>
                <w:rFonts w:ascii="Calibri" w:hAnsi="Calibri" w:cs="Calibri"/>
                <w:sz w:val="20"/>
                <w:szCs w:val="20"/>
                <w:lang w:bidi="ar-SA"/>
              </w:rPr>
              <w:t>zakrzaczeń</w:t>
            </w:r>
            <w:proofErr w:type="spellEnd"/>
            <w:r w:rsidRPr="00D86F56">
              <w:rPr>
                <w:rFonts w:ascii="Calibri" w:hAnsi="Calibri" w:cs="Calibri"/>
                <w:sz w:val="20"/>
                <w:szCs w:val="20"/>
                <w:lang w:bidi="ar-SA"/>
              </w:rPr>
              <w:t xml:space="preserve"> 2 razy do roku </w:t>
            </w:r>
            <w:r w:rsidR="00B86B2D" w:rsidRPr="00D86F56">
              <w:rPr>
                <w:rFonts w:ascii="Calibri" w:hAnsi="Calibri" w:cs="Calibri"/>
                <w:sz w:val="20"/>
                <w:szCs w:val="20"/>
                <w:lang w:bidi="ar-SA"/>
              </w:rPr>
              <w:br/>
            </w:r>
            <w:r w:rsidRPr="00D86F56">
              <w:rPr>
                <w:rFonts w:ascii="Calibri" w:hAnsi="Calibri" w:cs="Calibri"/>
                <w:sz w:val="20"/>
                <w:szCs w:val="20"/>
                <w:lang w:bidi="ar-SA"/>
              </w:rPr>
              <w:t xml:space="preserve">1,5 m od alejki spacerowej </w:t>
            </w:r>
            <w:r w:rsidR="00F76435" w:rsidRPr="00D86F56">
              <w:rPr>
                <w:rFonts w:ascii="Calibri" w:hAnsi="Calibri" w:cs="Calibri"/>
                <w:sz w:val="20"/>
                <w:szCs w:val="20"/>
                <w:lang w:bidi="ar-SA"/>
              </w:rPr>
              <w:br/>
            </w:r>
            <w:r w:rsidRPr="00D86F56">
              <w:rPr>
                <w:rFonts w:ascii="Calibri" w:hAnsi="Calibri" w:cs="Calibri"/>
                <w:sz w:val="20"/>
                <w:szCs w:val="20"/>
                <w:lang w:bidi="ar-SA"/>
              </w:rPr>
              <w:t xml:space="preserve">(1 wycinka do 15 czerwca, </w:t>
            </w:r>
            <w:r w:rsidR="00F76435" w:rsidRPr="00D86F56">
              <w:rPr>
                <w:rFonts w:ascii="Calibri" w:hAnsi="Calibri" w:cs="Calibri"/>
                <w:sz w:val="20"/>
                <w:szCs w:val="20"/>
                <w:lang w:bidi="ar-SA"/>
              </w:rPr>
              <w:br/>
            </w:r>
            <w:r w:rsidRPr="00D86F56">
              <w:rPr>
                <w:rFonts w:ascii="Calibri" w:hAnsi="Calibri" w:cs="Calibri"/>
                <w:sz w:val="20"/>
                <w:szCs w:val="20"/>
                <w:lang w:bidi="ar-SA"/>
              </w:rPr>
              <w:t>2 wycinka do 30 września)</w:t>
            </w:r>
          </w:p>
        </w:tc>
      </w:tr>
      <w:tr w:rsidR="00670E58" w:rsidRPr="00670E58" w14:paraId="2CF1EF1E" w14:textId="77777777" w:rsidTr="00F7582B">
        <w:tc>
          <w:tcPr>
            <w:tcW w:w="4238" w:type="dxa"/>
            <w:gridSpan w:val="2"/>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2048E5BA" w14:textId="77777777" w:rsidR="00B744E2" w:rsidRPr="00D86F56" w:rsidRDefault="00B744E2" w:rsidP="00B744E2">
            <w:pPr>
              <w:widowControl/>
              <w:rPr>
                <w:rFonts w:ascii="Calibri" w:hAnsi="Calibri" w:cs="Calibri"/>
                <w:b/>
                <w:bCs/>
                <w:sz w:val="20"/>
                <w:szCs w:val="20"/>
                <w:lang w:bidi="ar-SA"/>
              </w:rPr>
            </w:pPr>
            <w:r w:rsidRPr="00D86F56">
              <w:rPr>
                <w:rFonts w:ascii="Calibri" w:hAnsi="Calibri" w:cs="Calibri"/>
                <w:b/>
                <w:bCs/>
                <w:sz w:val="20"/>
                <w:szCs w:val="20"/>
                <w:lang w:bidi="ar-SA"/>
              </w:rPr>
              <w:t>Razem obiekt 1</w:t>
            </w: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27A1E158" w14:textId="6851C56E" w:rsidR="00B744E2" w:rsidRPr="00D86F56" w:rsidRDefault="00B744E2" w:rsidP="00B744E2">
            <w:pPr>
              <w:widowControl/>
              <w:jc w:val="center"/>
              <w:rPr>
                <w:rFonts w:ascii="Calibri" w:hAnsi="Calibri" w:cs="Calibri"/>
                <w:b/>
                <w:bCs/>
                <w:sz w:val="20"/>
                <w:szCs w:val="20"/>
                <w:lang w:bidi="ar-SA"/>
              </w:rPr>
            </w:pPr>
            <w:r w:rsidRPr="00D86F56">
              <w:rPr>
                <w:rFonts w:ascii="Calibri" w:hAnsi="Calibri" w:cs="Calibri"/>
                <w:b/>
                <w:bCs/>
                <w:sz w:val="20"/>
                <w:szCs w:val="20"/>
                <w:lang w:bidi="ar-SA"/>
              </w:rPr>
              <w:t>2</w:t>
            </w:r>
            <w:r w:rsidR="00D86F56" w:rsidRPr="00D86F56">
              <w:rPr>
                <w:rFonts w:ascii="Calibri" w:hAnsi="Calibri" w:cs="Calibri"/>
                <w:b/>
                <w:bCs/>
                <w:sz w:val="20"/>
                <w:szCs w:val="20"/>
                <w:lang w:bidi="ar-SA"/>
              </w:rPr>
              <w:t>4323</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084EBF78" w14:textId="0BA268E4" w:rsidR="00B744E2" w:rsidRPr="00D86F56" w:rsidRDefault="00B744E2" w:rsidP="00B744E2">
            <w:pPr>
              <w:widowControl/>
              <w:jc w:val="center"/>
              <w:rPr>
                <w:rFonts w:ascii="Calibri" w:hAnsi="Calibri" w:cs="Calibri"/>
                <w:b/>
                <w:bCs/>
                <w:sz w:val="20"/>
                <w:szCs w:val="20"/>
                <w:lang w:bidi="ar-SA"/>
              </w:rPr>
            </w:pPr>
            <w:r w:rsidRPr="00D86F56">
              <w:rPr>
                <w:rFonts w:ascii="Calibri" w:hAnsi="Calibri" w:cs="Calibri"/>
                <w:b/>
                <w:bCs/>
                <w:sz w:val="20"/>
                <w:szCs w:val="20"/>
                <w:lang w:bidi="ar-SA"/>
              </w:rPr>
              <w:t>4</w:t>
            </w:r>
            <w:r w:rsidR="00BB600A" w:rsidRPr="00D86F56">
              <w:rPr>
                <w:rFonts w:ascii="Calibri" w:hAnsi="Calibri" w:cs="Calibri"/>
                <w:b/>
                <w:bCs/>
                <w:sz w:val="20"/>
                <w:szCs w:val="20"/>
                <w:lang w:bidi="ar-SA"/>
              </w:rPr>
              <w:t>6</w:t>
            </w:r>
            <w:r w:rsidR="00D86F56" w:rsidRPr="00D86F56">
              <w:rPr>
                <w:rFonts w:ascii="Calibri" w:hAnsi="Calibri" w:cs="Calibri"/>
                <w:b/>
                <w:bCs/>
                <w:sz w:val="20"/>
                <w:szCs w:val="20"/>
                <w:lang w:bidi="ar-SA"/>
              </w:rPr>
              <w:t>60</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vAlign w:val="center"/>
          </w:tcPr>
          <w:p w14:paraId="5014118B" w14:textId="77777777" w:rsidR="00B744E2" w:rsidRPr="00670E58" w:rsidRDefault="00B744E2" w:rsidP="00B744E2">
            <w:pPr>
              <w:widowControl/>
              <w:snapToGrid w:val="0"/>
              <w:jc w:val="center"/>
              <w:rPr>
                <w:rFonts w:ascii="Calibri" w:hAnsi="Calibri" w:cs="Calibri"/>
                <w:color w:val="FF0000"/>
                <w:sz w:val="20"/>
                <w:szCs w:val="20"/>
                <w:lang w:bidi="ar-SA"/>
              </w:rPr>
            </w:pPr>
          </w:p>
        </w:tc>
      </w:tr>
      <w:tr w:rsidR="00670E58" w:rsidRPr="00670E58" w14:paraId="3A6F7488" w14:textId="77777777" w:rsidTr="00F7582B">
        <w:tc>
          <w:tcPr>
            <w:tcW w:w="9414" w:type="dxa"/>
            <w:gridSpan w:val="6"/>
            <w:tcBorders>
              <w:top w:val="single" w:sz="6" w:space="0" w:color="000000"/>
              <w:left w:val="double" w:sz="4" w:space="0" w:color="000000"/>
              <w:bottom w:val="single" w:sz="6" w:space="0" w:color="000000"/>
              <w:right w:val="double" w:sz="4" w:space="0" w:color="000000"/>
            </w:tcBorders>
            <w:tcMar>
              <w:top w:w="0" w:type="dxa"/>
              <w:left w:w="70" w:type="dxa"/>
              <w:bottom w:w="0" w:type="dxa"/>
              <w:right w:w="70" w:type="dxa"/>
            </w:tcMar>
          </w:tcPr>
          <w:p w14:paraId="586F21C5" w14:textId="77777777" w:rsidR="00B744E2" w:rsidRPr="00670E58" w:rsidRDefault="00B744E2" w:rsidP="00B744E2">
            <w:pPr>
              <w:keepNext/>
              <w:widowControl/>
              <w:overflowPunct w:val="0"/>
              <w:spacing w:line="240" w:lineRule="atLeast"/>
              <w:jc w:val="center"/>
              <w:outlineLvl w:val="2"/>
              <w:rPr>
                <w:rFonts w:ascii="Calibri" w:hAnsi="Calibri" w:cs="Calibri"/>
                <w:b/>
                <w:color w:val="FF0000"/>
                <w:sz w:val="20"/>
                <w:szCs w:val="20"/>
                <w:lang w:bidi="ar-SA"/>
              </w:rPr>
            </w:pPr>
            <w:r w:rsidRPr="008C5DAA">
              <w:rPr>
                <w:rFonts w:ascii="Calibri" w:hAnsi="Calibri" w:cs="Calibri"/>
                <w:b/>
                <w:sz w:val="20"/>
                <w:szCs w:val="20"/>
                <w:lang w:bidi="ar-SA"/>
              </w:rPr>
              <w:t>OBIEKT 2</w:t>
            </w:r>
          </w:p>
        </w:tc>
      </w:tr>
      <w:tr w:rsidR="00670E58" w:rsidRPr="00670E58" w14:paraId="5E4B648A" w14:textId="77777777" w:rsidTr="00F7582B">
        <w:tc>
          <w:tcPr>
            <w:tcW w:w="560" w:type="dxa"/>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60D669CF" w14:textId="77777777" w:rsidR="00B744E2" w:rsidRPr="008C5DAA" w:rsidRDefault="00B744E2" w:rsidP="00B744E2">
            <w:pPr>
              <w:widowControl/>
              <w:jc w:val="center"/>
              <w:rPr>
                <w:rFonts w:ascii="Calibri" w:hAnsi="Calibri" w:cs="Calibri"/>
                <w:sz w:val="20"/>
                <w:szCs w:val="20"/>
                <w:lang w:bidi="ar-SA"/>
              </w:rPr>
            </w:pPr>
            <w:r w:rsidRPr="008C5DAA">
              <w:rPr>
                <w:rFonts w:ascii="Calibri" w:hAnsi="Calibri" w:cs="Calibri"/>
                <w:sz w:val="20"/>
                <w:szCs w:val="20"/>
                <w:lang w:bidi="ar-SA"/>
              </w:rPr>
              <w:t>1.</w:t>
            </w:r>
          </w:p>
        </w:tc>
        <w:tc>
          <w:tcPr>
            <w:tcW w:w="3678" w:type="dxa"/>
            <w:tcBorders>
              <w:top w:val="single" w:sz="6" w:space="0" w:color="000000"/>
              <w:left w:val="single" w:sz="4" w:space="0" w:color="000000"/>
              <w:bottom w:val="single" w:sz="6" w:space="0" w:color="000000"/>
            </w:tcBorders>
            <w:tcMar>
              <w:top w:w="0" w:type="dxa"/>
              <w:left w:w="70" w:type="dxa"/>
              <w:bottom w:w="0" w:type="dxa"/>
              <w:right w:w="70" w:type="dxa"/>
            </w:tcMar>
            <w:vAlign w:val="center"/>
          </w:tcPr>
          <w:p w14:paraId="1CA61353" w14:textId="77777777" w:rsidR="00B744E2" w:rsidRPr="008C5DAA" w:rsidRDefault="00B744E2" w:rsidP="00B744E2">
            <w:pPr>
              <w:widowControl/>
              <w:jc w:val="center"/>
              <w:rPr>
                <w:rFonts w:ascii="Calibri" w:hAnsi="Calibri" w:cs="Calibri"/>
                <w:sz w:val="20"/>
                <w:szCs w:val="20"/>
                <w:lang w:bidi="ar-SA"/>
              </w:rPr>
            </w:pPr>
            <w:r w:rsidRPr="008C5DAA">
              <w:rPr>
                <w:rFonts w:ascii="Calibri" w:hAnsi="Calibri" w:cs="Calibri"/>
                <w:sz w:val="20"/>
                <w:szCs w:val="20"/>
                <w:lang w:bidi="ar-SA"/>
              </w:rPr>
              <w:t xml:space="preserve">Park Piaskówka </w:t>
            </w:r>
            <w:proofErr w:type="spellStart"/>
            <w:r w:rsidRPr="008C5DAA">
              <w:rPr>
                <w:rFonts w:ascii="Calibri" w:hAnsi="Calibri" w:cs="Calibri"/>
                <w:sz w:val="20"/>
                <w:szCs w:val="20"/>
                <w:lang w:bidi="ar-SA"/>
              </w:rPr>
              <w:t>obr</w:t>
            </w:r>
            <w:proofErr w:type="spellEnd"/>
            <w:r w:rsidRPr="008C5DAA">
              <w:rPr>
                <w:rFonts w:ascii="Calibri" w:hAnsi="Calibri" w:cs="Calibri"/>
                <w:sz w:val="20"/>
                <w:szCs w:val="20"/>
                <w:lang w:bidi="ar-SA"/>
              </w:rPr>
              <w:t>. 107; dz. 190/3; 21/15</w:t>
            </w: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2A402AEC" w14:textId="20546FA5" w:rsidR="00B744E2" w:rsidRPr="008C5DAA" w:rsidRDefault="00B744E2" w:rsidP="00B744E2">
            <w:pPr>
              <w:widowControl/>
              <w:jc w:val="center"/>
              <w:rPr>
                <w:rFonts w:ascii="Calibri" w:hAnsi="Calibri" w:cs="Calibri"/>
                <w:sz w:val="20"/>
                <w:szCs w:val="20"/>
                <w:lang w:bidi="ar-SA"/>
              </w:rPr>
            </w:pPr>
            <w:r w:rsidRPr="008C5DAA">
              <w:rPr>
                <w:rFonts w:ascii="Calibri" w:hAnsi="Calibri" w:cs="Calibri"/>
                <w:sz w:val="20"/>
                <w:szCs w:val="20"/>
                <w:lang w:bidi="ar-SA"/>
              </w:rPr>
              <w:t>1</w:t>
            </w:r>
            <w:r w:rsidR="00E27D49" w:rsidRPr="008C5DAA">
              <w:rPr>
                <w:rFonts w:ascii="Calibri" w:hAnsi="Calibri" w:cs="Calibri"/>
                <w:sz w:val="20"/>
                <w:szCs w:val="20"/>
                <w:lang w:bidi="ar-SA"/>
              </w:rPr>
              <w:t>3</w:t>
            </w:r>
            <w:r w:rsidR="00697D03" w:rsidRPr="008C5DAA">
              <w:rPr>
                <w:rFonts w:ascii="Calibri" w:hAnsi="Calibri" w:cs="Calibri"/>
                <w:sz w:val="20"/>
                <w:szCs w:val="20"/>
                <w:lang w:bidi="ar-SA"/>
              </w:rPr>
              <w:t>8844</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7ABB7C6B" w14:textId="6133B84A" w:rsidR="00B744E2" w:rsidRPr="008C5DAA" w:rsidRDefault="00B744E2" w:rsidP="00B744E2">
            <w:pPr>
              <w:widowControl/>
              <w:jc w:val="center"/>
              <w:rPr>
                <w:rFonts w:ascii="Calibri" w:hAnsi="Calibri" w:cs="Calibri"/>
                <w:sz w:val="20"/>
                <w:szCs w:val="20"/>
                <w:lang w:bidi="ar-SA"/>
              </w:rPr>
            </w:pPr>
            <w:r w:rsidRPr="008C5DAA">
              <w:rPr>
                <w:rFonts w:ascii="Calibri" w:hAnsi="Calibri" w:cs="Calibri"/>
                <w:sz w:val="20"/>
                <w:szCs w:val="20"/>
                <w:lang w:bidi="ar-SA"/>
              </w:rPr>
              <w:t>8960</w:t>
            </w:r>
            <w:r w:rsidR="00286E6F" w:rsidRPr="008C5DAA">
              <w:rPr>
                <w:rFonts w:ascii="Calibri" w:hAnsi="Calibri" w:cs="Calibri"/>
                <w:sz w:val="20"/>
                <w:szCs w:val="20"/>
                <w:lang w:bidi="ar-SA"/>
              </w:rPr>
              <w:t xml:space="preserve"> (+1900m</w:t>
            </w:r>
            <w:r w:rsidR="00286E6F" w:rsidRPr="008C5DAA">
              <w:rPr>
                <w:rFonts w:ascii="Calibri" w:hAnsi="Calibri" w:cs="Calibri"/>
                <w:sz w:val="20"/>
                <w:szCs w:val="20"/>
                <w:vertAlign w:val="superscript"/>
                <w:lang w:bidi="ar-SA"/>
              </w:rPr>
              <w:t>2</w:t>
            </w:r>
            <w:r w:rsidR="00286E6F" w:rsidRPr="008C5DAA">
              <w:rPr>
                <w:rFonts w:ascii="Calibri" w:hAnsi="Calibri" w:cs="Calibri"/>
                <w:sz w:val="20"/>
                <w:szCs w:val="20"/>
                <w:lang w:bidi="ar-SA"/>
              </w:rPr>
              <w:t xml:space="preserve"> alejka utwardzona)</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vAlign w:val="center"/>
          </w:tcPr>
          <w:p w14:paraId="05A1092A" w14:textId="1D8BC22F" w:rsidR="00B744E2" w:rsidRPr="008C5DAA" w:rsidRDefault="00B744E2" w:rsidP="00B744E2">
            <w:pPr>
              <w:widowControl/>
              <w:jc w:val="center"/>
              <w:rPr>
                <w:rFonts w:ascii="Calibri" w:hAnsi="Calibri" w:cs="Calibri"/>
                <w:sz w:val="20"/>
                <w:szCs w:val="20"/>
                <w:lang w:bidi="ar-SA"/>
              </w:rPr>
            </w:pPr>
            <w:r w:rsidRPr="008C5DAA">
              <w:rPr>
                <w:rFonts w:ascii="Calibri" w:hAnsi="Calibri" w:cs="Calibri"/>
                <w:sz w:val="20"/>
                <w:szCs w:val="20"/>
                <w:lang w:bidi="ar-SA"/>
              </w:rPr>
              <w:t xml:space="preserve">koszenie 2 razy w roku terenu o pow. </w:t>
            </w:r>
            <w:smartTag w:uri="urn:schemas-microsoft-com:office:smarttags" w:element="metricconverter">
              <w:smartTagPr>
                <w:attr w:name="ProductID" w:val="122 559 m2"/>
              </w:smartTagPr>
              <w:r w:rsidRPr="008C5DAA">
                <w:rPr>
                  <w:rFonts w:ascii="Calibri" w:hAnsi="Calibri" w:cs="Calibri"/>
                  <w:sz w:val="20"/>
                  <w:szCs w:val="20"/>
                  <w:lang w:bidi="ar-SA"/>
                </w:rPr>
                <w:t>122 559 m</w:t>
              </w:r>
              <w:r w:rsidRPr="008C5DAA">
                <w:rPr>
                  <w:rFonts w:ascii="Calibri" w:hAnsi="Calibri" w:cs="Calibri"/>
                  <w:sz w:val="20"/>
                  <w:szCs w:val="20"/>
                  <w:vertAlign w:val="superscript"/>
                  <w:lang w:bidi="ar-SA"/>
                </w:rPr>
                <w:t>2</w:t>
              </w:r>
            </w:smartTag>
            <w:r w:rsidRPr="008C5DAA">
              <w:rPr>
                <w:rFonts w:ascii="Calibri" w:hAnsi="Calibri" w:cs="Calibri"/>
                <w:sz w:val="20"/>
                <w:szCs w:val="20"/>
                <w:lang w:bidi="ar-SA"/>
              </w:rPr>
              <w:t xml:space="preserve">, </w:t>
            </w:r>
            <w:r w:rsidR="00F76435" w:rsidRPr="008C5DAA">
              <w:rPr>
                <w:rFonts w:ascii="Calibri" w:hAnsi="Calibri" w:cs="Calibri"/>
                <w:sz w:val="20"/>
                <w:szCs w:val="20"/>
                <w:lang w:bidi="ar-SA"/>
              </w:rPr>
              <w:br/>
            </w:r>
            <w:r w:rsidRPr="008C5DAA">
              <w:rPr>
                <w:rFonts w:ascii="Calibri" w:hAnsi="Calibri" w:cs="Calibri"/>
                <w:sz w:val="20"/>
                <w:szCs w:val="20"/>
                <w:lang w:bidi="ar-SA"/>
              </w:rPr>
              <w:t xml:space="preserve">(1 koszenie do 30 czerwca, </w:t>
            </w:r>
            <w:r w:rsidR="00F76435" w:rsidRPr="008C5DAA">
              <w:rPr>
                <w:rFonts w:ascii="Calibri" w:hAnsi="Calibri" w:cs="Calibri"/>
                <w:sz w:val="20"/>
                <w:szCs w:val="20"/>
                <w:lang w:bidi="ar-SA"/>
              </w:rPr>
              <w:br/>
            </w:r>
            <w:r w:rsidRPr="008C5DAA">
              <w:rPr>
                <w:rFonts w:ascii="Calibri" w:hAnsi="Calibri" w:cs="Calibri"/>
                <w:sz w:val="20"/>
                <w:szCs w:val="20"/>
                <w:lang w:bidi="ar-SA"/>
              </w:rPr>
              <w:t>2 koszenie do 30 września),</w:t>
            </w:r>
          </w:p>
          <w:p w14:paraId="4684EFE7" w14:textId="709E9944" w:rsidR="00B744E2" w:rsidRPr="008C5DAA" w:rsidRDefault="00B744E2" w:rsidP="00FD6D05">
            <w:pPr>
              <w:widowControl/>
              <w:jc w:val="center"/>
              <w:rPr>
                <w:rFonts w:ascii="Calibri" w:hAnsi="Calibri" w:cs="Calibri"/>
                <w:sz w:val="20"/>
                <w:szCs w:val="20"/>
                <w:lang w:bidi="ar-SA"/>
              </w:rPr>
            </w:pPr>
            <w:r w:rsidRPr="008C5DAA">
              <w:rPr>
                <w:rFonts w:ascii="Calibri" w:hAnsi="Calibri" w:cs="Calibri"/>
                <w:sz w:val="20"/>
                <w:szCs w:val="20"/>
                <w:lang w:bidi="ar-SA"/>
              </w:rPr>
              <w:t xml:space="preserve">teren o pow. </w:t>
            </w:r>
            <w:smartTag w:uri="urn:schemas-microsoft-com:office:smarttags" w:element="metricconverter">
              <w:smartTagPr>
                <w:attr w:name="ProductID" w:val="26 655 m2"/>
              </w:smartTagPr>
              <w:r w:rsidRPr="008C5DAA">
                <w:rPr>
                  <w:rFonts w:ascii="Calibri" w:hAnsi="Calibri" w:cs="Calibri"/>
                  <w:sz w:val="20"/>
                  <w:szCs w:val="20"/>
                  <w:lang w:bidi="ar-SA"/>
                </w:rPr>
                <w:t>26 655 m</w:t>
              </w:r>
              <w:r w:rsidRPr="008C5DAA">
                <w:rPr>
                  <w:rFonts w:ascii="Calibri" w:hAnsi="Calibri" w:cs="Calibri"/>
                  <w:sz w:val="20"/>
                  <w:szCs w:val="20"/>
                  <w:vertAlign w:val="superscript"/>
                  <w:lang w:bidi="ar-SA"/>
                </w:rPr>
                <w:t>2</w:t>
              </w:r>
            </w:smartTag>
            <w:r w:rsidRPr="008C5DAA">
              <w:rPr>
                <w:rFonts w:ascii="Calibri" w:hAnsi="Calibri" w:cs="Calibri"/>
                <w:sz w:val="20"/>
                <w:szCs w:val="20"/>
                <w:lang w:bidi="ar-SA"/>
              </w:rPr>
              <w:t xml:space="preserve">, </w:t>
            </w:r>
            <w:r w:rsidR="00F76435" w:rsidRPr="008C5DAA">
              <w:rPr>
                <w:rFonts w:ascii="Calibri" w:hAnsi="Calibri" w:cs="Calibri"/>
                <w:sz w:val="20"/>
                <w:szCs w:val="20"/>
                <w:lang w:bidi="ar-SA"/>
              </w:rPr>
              <w:br/>
            </w:r>
            <w:r w:rsidRPr="008C5DAA">
              <w:rPr>
                <w:rFonts w:ascii="Calibri" w:hAnsi="Calibri" w:cs="Calibri"/>
                <w:sz w:val="20"/>
                <w:szCs w:val="20"/>
                <w:lang w:bidi="ar-SA"/>
              </w:rPr>
              <w:t xml:space="preserve">przy stawie koszenie 7 razy </w:t>
            </w:r>
            <w:r w:rsidR="00F76435" w:rsidRPr="008C5DAA">
              <w:rPr>
                <w:rFonts w:ascii="Calibri" w:hAnsi="Calibri" w:cs="Calibri"/>
                <w:sz w:val="20"/>
                <w:szCs w:val="20"/>
                <w:lang w:bidi="ar-SA"/>
              </w:rPr>
              <w:br/>
            </w:r>
            <w:r w:rsidRPr="008C5DAA">
              <w:rPr>
                <w:rFonts w:ascii="Calibri" w:hAnsi="Calibri" w:cs="Calibri"/>
                <w:sz w:val="20"/>
                <w:szCs w:val="20"/>
                <w:lang w:bidi="ar-SA"/>
              </w:rPr>
              <w:t xml:space="preserve">w sezonie, jednorazowe koszenie roślinności w stawie o pow. </w:t>
            </w:r>
            <w:smartTag w:uri="urn:schemas-microsoft-com:office:smarttags" w:element="metricconverter">
              <w:smartTagPr>
                <w:attr w:name="ProductID" w:val="3885 m2"/>
              </w:smartTagPr>
              <w:r w:rsidRPr="008C5DAA">
                <w:rPr>
                  <w:rFonts w:ascii="Calibri" w:hAnsi="Calibri" w:cs="Calibri"/>
                  <w:sz w:val="20"/>
                  <w:szCs w:val="20"/>
                  <w:lang w:bidi="ar-SA"/>
                </w:rPr>
                <w:t>3885 m</w:t>
              </w:r>
              <w:r w:rsidRPr="008C5DAA">
                <w:rPr>
                  <w:rFonts w:ascii="Calibri" w:hAnsi="Calibri" w:cs="Calibri"/>
                  <w:sz w:val="20"/>
                  <w:szCs w:val="20"/>
                  <w:vertAlign w:val="superscript"/>
                  <w:lang w:bidi="ar-SA"/>
                </w:rPr>
                <w:t>2</w:t>
              </w:r>
            </w:smartTag>
            <w:r w:rsidRPr="008C5DAA">
              <w:rPr>
                <w:rFonts w:ascii="Calibri" w:hAnsi="Calibri" w:cs="Calibri"/>
                <w:sz w:val="20"/>
                <w:szCs w:val="20"/>
                <w:lang w:bidi="ar-SA"/>
              </w:rPr>
              <w:t xml:space="preserve"> w okresie zimy,</w:t>
            </w:r>
            <w:r w:rsidR="00F76435" w:rsidRPr="008C5DAA">
              <w:rPr>
                <w:rFonts w:ascii="Calibri" w:hAnsi="Calibri" w:cs="Calibri"/>
                <w:sz w:val="20"/>
                <w:szCs w:val="20"/>
                <w:lang w:bidi="ar-SA"/>
              </w:rPr>
              <w:t xml:space="preserve"> krzewy drzewa, ławki, kosze, leżaki, huśtawki, wiaty </w:t>
            </w:r>
            <w:r w:rsidR="00F76435" w:rsidRPr="008C5DAA">
              <w:rPr>
                <w:rFonts w:ascii="Calibri" w:hAnsi="Calibri" w:cs="Calibri"/>
                <w:sz w:val="20"/>
                <w:szCs w:val="20"/>
                <w:lang w:bidi="ar-SA"/>
              </w:rPr>
              <w:br/>
              <w:t xml:space="preserve">z ławkami i stolikami, miejsce do </w:t>
            </w:r>
            <w:proofErr w:type="spellStart"/>
            <w:r w:rsidR="00F76435" w:rsidRPr="008C5DAA">
              <w:rPr>
                <w:rFonts w:ascii="Calibri" w:hAnsi="Calibri" w:cs="Calibri"/>
                <w:sz w:val="20"/>
                <w:szCs w:val="20"/>
                <w:lang w:bidi="ar-SA"/>
              </w:rPr>
              <w:t>grilowania</w:t>
            </w:r>
            <w:proofErr w:type="spellEnd"/>
            <w:r w:rsidR="00F76435" w:rsidRPr="008C5DAA">
              <w:rPr>
                <w:rFonts w:ascii="Calibri" w:hAnsi="Calibri" w:cs="Calibri"/>
                <w:sz w:val="20"/>
                <w:szCs w:val="20"/>
                <w:lang w:bidi="ar-SA"/>
              </w:rPr>
              <w:t xml:space="preserve">, 82 szt. donic przy miejscu do gry w bule, plac do gry w bule odchwaszczanie, gracowanie powierzchni, zbieranie liści </w:t>
            </w:r>
            <w:r w:rsidR="00FD6D05" w:rsidRPr="008C5DAA">
              <w:rPr>
                <w:rFonts w:ascii="Calibri" w:hAnsi="Calibri" w:cs="Calibri"/>
                <w:sz w:val="20"/>
                <w:szCs w:val="20"/>
                <w:lang w:bidi="ar-SA"/>
              </w:rPr>
              <w:br/>
            </w:r>
            <w:r w:rsidR="00F76435" w:rsidRPr="008C5DAA">
              <w:rPr>
                <w:rFonts w:ascii="Calibri" w:hAnsi="Calibri" w:cs="Calibri"/>
                <w:sz w:val="20"/>
                <w:szCs w:val="20"/>
                <w:lang w:bidi="ar-SA"/>
              </w:rPr>
              <w:t>i żołędzi</w:t>
            </w:r>
            <w:r w:rsidR="00AC23BE" w:rsidRPr="008C5DAA">
              <w:rPr>
                <w:rFonts w:ascii="Calibri" w:hAnsi="Calibri" w:cs="Calibri"/>
                <w:sz w:val="20"/>
                <w:szCs w:val="20"/>
                <w:lang w:bidi="ar-SA"/>
              </w:rPr>
              <w:t xml:space="preserve"> </w:t>
            </w:r>
            <w:r w:rsidR="00FD6D05" w:rsidRPr="008C5DAA">
              <w:rPr>
                <w:rFonts w:ascii="Calibri" w:hAnsi="Calibri" w:cs="Calibri"/>
                <w:sz w:val="20"/>
                <w:szCs w:val="20"/>
                <w:lang w:bidi="ar-SA"/>
              </w:rPr>
              <w:t>2 łabędzie</w:t>
            </w:r>
            <w:r w:rsidR="00AC23BE" w:rsidRPr="008C5DAA">
              <w:rPr>
                <w:rFonts w:ascii="Calibri" w:hAnsi="Calibri" w:cs="Calibri"/>
                <w:sz w:val="20"/>
                <w:szCs w:val="20"/>
                <w:lang w:bidi="ar-SA"/>
              </w:rPr>
              <w:t xml:space="preserve"> </w:t>
            </w:r>
            <w:r w:rsidR="00FD6D05" w:rsidRPr="008C5DAA">
              <w:rPr>
                <w:rFonts w:ascii="Calibri" w:hAnsi="Calibri" w:cs="Calibri"/>
                <w:sz w:val="20"/>
                <w:szCs w:val="20"/>
                <w:lang w:bidi="ar-SA"/>
              </w:rPr>
              <w:t>na stawie łącznie z „domkiem dla łabędzi”</w:t>
            </w:r>
            <w:r w:rsidR="00AC23BE" w:rsidRPr="008C5DAA">
              <w:rPr>
                <w:rFonts w:ascii="Calibri" w:hAnsi="Calibri" w:cs="Calibri"/>
                <w:sz w:val="20"/>
                <w:szCs w:val="20"/>
                <w:lang w:bidi="ar-SA"/>
              </w:rPr>
              <w:t xml:space="preserve"> </w:t>
            </w:r>
          </w:p>
          <w:p w14:paraId="010CACBC" w14:textId="33833A18" w:rsidR="00286E6F" w:rsidRPr="008C5DAA" w:rsidRDefault="00286E6F" w:rsidP="00FD6D05">
            <w:pPr>
              <w:widowControl/>
              <w:jc w:val="center"/>
              <w:rPr>
                <w:rFonts w:ascii="Calibri" w:hAnsi="Calibri" w:cs="Calibri"/>
                <w:sz w:val="20"/>
                <w:szCs w:val="20"/>
                <w:lang w:bidi="ar-SA"/>
              </w:rPr>
            </w:pPr>
            <w:r w:rsidRPr="008C5DAA">
              <w:rPr>
                <w:rFonts w:ascii="Calibri" w:hAnsi="Calibri" w:cs="Calibri"/>
                <w:sz w:val="20"/>
                <w:szCs w:val="20"/>
                <w:lang w:bidi="ar-SA"/>
              </w:rPr>
              <w:t>Na działkach 13/1 i 18/5–zbieranie śmieci z alejek o pow. 1900 m</w:t>
            </w:r>
            <w:r w:rsidRPr="008C5DAA">
              <w:rPr>
                <w:rFonts w:ascii="Calibri" w:hAnsi="Calibri" w:cs="Calibri"/>
                <w:sz w:val="20"/>
                <w:szCs w:val="20"/>
                <w:vertAlign w:val="superscript"/>
                <w:lang w:bidi="ar-SA"/>
              </w:rPr>
              <w:t>2</w:t>
            </w:r>
            <w:r w:rsidRPr="008C5DAA">
              <w:rPr>
                <w:rFonts w:ascii="Calibri" w:hAnsi="Calibri" w:cs="Calibri"/>
                <w:sz w:val="20"/>
                <w:szCs w:val="20"/>
                <w:lang w:bidi="ar-SA"/>
              </w:rPr>
              <w:t xml:space="preserve"> bez odśnieżania, wycinka </w:t>
            </w:r>
            <w:proofErr w:type="spellStart"/>
            <w:r w:rsidRPr="008C5DAA">
              <w:rPr>
                <w:rFonts w:ascii="Calibri" w:hAnsi="Calibri" w:cs="Calibri"/>
                <w:sz w:val="20"/>
                <w:szCs w:val="20"/>
                <w:lang w:bidi="ar-SA"/>
              </w:rPr>
              <w:lastRenderedPageBreak/>
              <w:t>zakrzaczeń</w:t>
            </w:r>
            <w:proofErr w:type="spellEnd"/>
            <w:r w:rsidRPr="008C5DAA">
              <w:rPr>
                <w:rFonts w:ascii="Calibri" w:hAnsi="Calibri" w:cs="Calibri"/>
                <w:sz w:val="20"/>
                <w:szCs w:val="20"/>
                <w:lang w:bidi="ar-SA"/>
              </w:rPr>
              <w:t xml:space="preserve"> 2 razy do roku </w:t>
            </w:r>
            <w:r w:rsidRPr="008C5DAA">
              <w:rPr>
                <w:rFonts w:ascii="Calibri" w:hAnsi="Calibri" w:cs="Calibri"/>
                <w:sz w:val="20"/>
                <w:szCs w:val="20"/>
                <w:lang w:bidi="ar-SA"/>
              </w:rPr>
              <w:br/>
              <w:t xml:space="preserve">1,5 m od alejki spacerowej </w:t>
            </w:r>
            <w:r w:rsidRPr="008C5DAA">
              <w:rPr>
                <w:rFonts w:ascii="Calibri" w:hAnsi="Calibri" w:cs="Calibri"/>
                <w:sz w:val="20"/>
                <w:szCs w:val="20"/>
                <w:lang w:bidi="ar-SA"/>
              </w:rPr>
              <w:br/>
              <w:t xml:space="preserve">(1 wycinka do 15 czerwca, </w:t>
            </w:r>
            <w:r w:rsidRPr="008C5DAA">
              <w:rPr>
                <w:rFonts w:ascii="Calibri" w:hAnsi="Calibri" w:cs="Calibri"/>
                <w:sz w:val="20"/>
                <w:szCs w:val="20"/>
                <w:lang w:bidi="ar-SA"/>
              </w:rPr>
              <w:br/>
              <w:t>2 wycinka do 30 września)</w:t>
            </w:r>
          </w:p>
        </w:tc>
      </w:tr>
      <w:tr w:rsidR="00670E58" w:rsidRPr="00670E58" w14:paraId="483D47FB" w14:textId="77777777" w:rsidTr="00F7582B">
        <w:tc>
          <w:tcPr>
            <w:tcW w:w="560" w:type="dxa"/>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0D5CDD7A" w14:textId="77777777" w:rsidR="00B744E2" w:rsidRPr="008C5DAA" w:rsidRDefault="00B744E2" w:rsidP="00B744E2">
            <w:pPr>
              <w:widowControl/>
              <w:jc w:val="center"/>
              <w:rPr>
                <w:rFonts w:ascii="Calibri" w:hAnsi="Calibri" w:cs="Calibri"/>
                <w:sz w:val="20"/>
                <w:szCs w:val="20"/>
                <w:lang w:bidi="ar-SA"/>
              </w:rPr>
            </w:pPr>
            <w:r w:rsidRPr="008C5DAA">
              <w:rPr>
                <w:rFonts w:ascii="Calibri" w:hAnsi="Calibri" w:cs="Calibri"/>
                <w:sz w:val="20"/>
                <w:szCs w:val="20"/>
                <w:lang w:bidi="ar-SA"/>
              </w:rPr>
              <w:lastRenderedPageBreak/>
              <w:t>2.</w:t>
            </w:r>
          </w:p>
        </w:tc>
        <w:tc>
          <w:tcPr>
            <w:tcW w:w="3678" w:type="dxa"/>
            <w:tcBorders>
              <w:top w:val="single" w:sz="6" w:space="0" w:color="000000"/>
              <w:left w:val="single" w:sz="4" w:space="0" w:color="000000"/>
              <w:bottom w:val="single" w:sz="6" w:space="0" w:color="000000"/>
            </w:tcBorders>
            <w:tcMar>
              <w:top w:w="0" w:type="dxa"/>
              <w:left w:w="70" w:type="dxa"/>
              <w:bottom w:w="0" w:type="dxa"/>
              <w:right w:w="70" w:type="dxa"/>
            </w:tcMar>
            <w:vAlign w:val="center"/>
          </w:tcPr>
          <w:p w14:paraId="3EA93A02" w14:textId="77777777" w:rsidR="00B744E2" w:rsidRPr="008C5DAA" w:rsidRDefault="00B744E2" w:rsidP="00B744E2">
            <w:pPr>
              <w:widowControl/>
              <w:rPr>
                <w:rFonts w:ascii="Calibri" w:hAnsi="Calibri" w:cs="Calibri"/>
                <w:sz w:val="20"/>
                <w:szCs w:val="20"/>
                <w:lang w:bidi="ar-SA"/>
              </w:rPr>
            </w:pPr>
            <w:r w:rsidRPr="008C5DAA">
              <w:rPr>
                <w:rFonts w:ascii="Calibri" w:hAnsi="Calibri" w:cs="Calibri"/>
                <w:sz w:val="20"/>
                <w:szCs w:val="20"/>
                <w:lang w:bidi="ar-SA"/>
              </w:rPr>
              <w:t>Krata na potoku przy ul. Elektrycznej</w:t>
            </w: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7D232A67" w14:textId="77777777" w:rsidR="00B744E2" w:rsidRPr="008C5DAA" w:rsidRDefault="00B744E2" w:rsidP="00B744E2">
            <w:pPr>
              <w:widowControl/>
              <w:jc w:val="center"/>
              <w:rPr>
                <w:rFonts w:ascii="Calibri" w:hAnsi="Calibri" w:cs="Calibri"/>
                <w:sz w:val="20"/>
                <w:szCs w:val="20"/>
                <w:lang w:bidi="ar-SA"/>
              </w:rPr>
            </w:pPr>
            <w:r w:rsidRPr="008C5DAA">
              <w:rPr>
                <w:rFonts w:ascii="Calibri" w:hAnsi="Calibri" w:cs="Calibri"/>
                <w:sz w:val="20"/>
                <w:szCs w:val="20"/>
                <w:lang w:bidi="ar-SA"/>
              </w:rPr>
              <w:t>24</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491E9CCA" w14:textId="77777777" w:rsidR="00B744E2" w:rsidRPr="008C5DAA" w:rsidRDefault="00B744E2" w:rsidP="00B744E2">
            <w:pPr>
              <w:widowControl/>
              <w:jc w:val="center"/>
              <w:rPr>
                <w:rFonts w:ascii="Calibri" w:hAnsi="Calibri" w:cs="Calibri"/>
                <w:sz w:val="20"/>
                <w:szCs w:val="20"/>
                <w:lang w:bidi="ar-SA"/>
              </w:rPr>
            </w:pPr>
            <w:r w:rsidRPr="008C5DAA">
              <w:rPr>
                <w:rFonts w:ascii="Calibri" w:hAnsi="Calibri" w:cs="Calibri"/>
                <w:sz w:val="20"/>
                <w:szCs w:val="20"/>
                <w:lang w:bidi="ar-SA"/>
              </w:rPr>
              <w:t>0</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vAlign w:val="center"/>
          </w:tcPr>
          <w:p w14:paraId="3671D676" w14:textId="77777777" w:rsidR="00B744E2" w:rsidRPr="008C5DAA" w:rsidRDefault="00B744E2" w:rsidP="00B744E2">
            <w:pPr>
              <w:widowControl/>
              <w:snapToGrid w:val="0"/>
              <w:jc w:val="center"/>
              <w:rPr>
                <w:rFonts w:ascii="Calibri" w:hAnsi="Calibri" w:cs="Calibri"/>
                <w:sz w:val="20"/>
                <w:szCs w:val="20"/>
                <w:lang w:bidi="ar-SA"/>
              </w:rPr>
            </w:pPr>
          </w:p>
        </w:tc>
      </w:tr>
      <w:tr w:rsidR="00670E58" w:rsidRPr="00670E58" w14:paraId="6D609BC2" w14:textId="77777777" w:rsidTr="00F7582B">
        <w:tc>
          <w:tcPr>
            <w:tcW w:w="4238" w:type="dxa"/>
            <w:gridSpan w:val="2"/>
            <w:tcBorders>
              <w:top w:val="single" w:sz="6" w:space="0" w:color="000000"/>
              <w:left w:val="double" w:sz="4" w:space="0" w:color="000000"/>
              <w:bottom w:val="single" w:sz="6" w:space="0" w:color="000000"/>
            </w:tcBorders>
            <w:tcMar>
              <w:top w:w="0" w:type="dxa"/>
              <w:left w:w="70" w:type="dxa"/>
              <w:bottom w:w="0" w:type="dxa"/>
              <w:right w:w="70" w:type="dxa"/>
            </w:tcMar>
          </w:tcPr>
          <w:p w14:paraId="71FF3D39" w14:textId="77777777" w:rsidR="00B744E2" w:rsidRPr="008C5DAA" w:rsidRDefault="00B744E2" w:rsidP="00B744E2">
            <w:pPr>
              <w:widowControl/>
              <w:overflowPunct w:val="0"/>
              <w:spacing w:line="240" w:lineRule="atLeast"/>
              <w:rPr>
                <w:rFonts w:ascii="Calibri" w:hAnsi="Calibri" w:cs="Calibri"/>
                <w:b/>
                <w:bCs/>
                <w:sz w:val="20"/>
                <w:szCs w:val="20"/>
                <w:lang w:bidi="ar-SA"/>
              </w:rPr>
            </w:pPr>
            <w:r w:rsidRPr="008C5DAA">
              <w:rPr>
                <w:rFonts w:ascii="Calibri" w:hAnsi="Calibri" w:cs="Calibri"/>
                <w:b/>
                <w:bCs/>
                <w:sz w:val="20"/>
                <w:szCs w:val="20"/>
                <w:lang w:bidi="ar-SA"/>
              </w:rPr>
              <w:t>Razem obiekt 2</w:t>
            </w: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14:paraId="67DCBA20" w14:textId="62100737" w:rsidR="00B744E2" w:rsidRPr="008C5DAA" w:rsidRDefault="00B744E2" w:rsidP="00B744E2">
            <w:pPr>
              <w:widowControl/>
              <w:overflowPunct w:val="0"/>
              <w:spacing w:line="240" w:lineRule="atLeast"/>
              <w:jc w:val="center"/>
              <w:rPr>
                <w:rFonts w:ascii="Calibri" w:hAnsi="Calibri" w:cs="Calibri"/>
                <w:b/>
                <w:bCs/>
                <w:sz w:val="20"/>
                <w:szCs w:val="20"/>
                <w:lang w:bidi="ar-SA"/>
              </w:rPr>
            </w:pPr>
            <w:r w:rsidRPr="008C5DAA">
              <w:rPr>
                <w:rFonts w:ascii="Calibri" w:hAnsi="Calibri" w:cs="Calibri"/>
                <w:b/>
                <w:bCs/>
                <w:sz w:val="20"/>
                <w:szCs w:val="20"/>
                <w:lang w:bidi="ar-SA"/>
              </w:rPr>
              <w:t>1</w:t>
            </w:r>
            <w:r w:rsidR="00286E6F" w:rsidRPr="008C5DAA">
              <w:rPr>
                <w:rFonts w:ascii="Calibri" w:hAnsi="Calibri" w:cs="Calibri"/>
                <w:b/>
                <w:bCs/>
                <w:sz w:val="20"/>
                <w:szCs w:val="20"/>
                <w:lang w:bidi="ar-SA"/>
              </w:rPr>
              <w:t>3</w:t>
            </w:r>
            <w:r w:rsidR="00697D03" w:rsidRPr="008C5DAA">
              <w:rPr>
                <w:rFonts w:ascii="Calibri" w:hAnsi="Calibri" w:cs="Calibri"/>
                <w:b/>
                <w:bCs/>
                <w:sz w:val="20"/>
                <w:szCs w:val="20"/>
                <w:lang w:bidi="ar-SA"/>
              </w:rPr>
              <w:t>8868</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tcPr>
          <w:p w14:paraId="19DD58BC" w14:textId="762B67C3" w:rsidR="00B744E2" w:rsidRPr="00670E58" w:rsidRDefault="00286E6F" w:rsidP="00B744E2">
            <w:pPr>
              <w:widowControl/>
              <w:overflowPunct w:val="0"/>
              <w:spacing w:line="240" w:lineRule="atLeast"/>
              <w:jc w:val="center"/>
              <w:rPr>
                <w:rFonts w:ascii="Calibri" w:hAnsi="Calibri" w:cs="Calibri"/>
                <w:b/>
                <w:bCs/>
                <w:color w:val="FF0000"/>
                <w:sz w:val="20"/>
                <w:szCs w:val="20"/>
                <w:lang w:bidi="ar-SA"/>
              </w:rPr>
            </w:pPr>
            <w:r w:rsidRPr="008C5DAA">
              <w:rPr>
                <w:rFonts w:ascii="Calibri" w:hAnsi="Calibri" w:cs="Calibri"/>
                <w:b/>
                <w:bCs/>
                <w:sz w:val="20"/>
                <w:szCs w:val="20"/>
                <w:lang w:bidi="ar-SA"/>
              </w:rPr>
              <w:t>10860</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5BA1E87B" w14:textId="77777777" w:rsidR="00B744E2" w:rsidRPr="00670E58" w:rsidRDefault="00B744E2" w:rsidP="00B744E2">
            <w:pPr>
              <w:widowControl/>
              <w:overflowPunct w:val="0"/>
              <w:snapToGrid w:val="0"/>
              <w:spacing w:line="240" w:lineRule="atLeast"/>
              <w:rPr>
                <w:rFonts w:ascii="Calibri" w:hAnsi="Calibri" w:cs="Calibri"/>
                <w:color w:val="FF0000"/>
                <w:sz w:val="20"/>
                <w:szCs w:val="20"/>
                <w:lang w:bidi="ar-SA"/>
              </w:rPr>
            </w:pPr>
          </w:p>
        </w:tc>
      </w:tr>
      <w:tr w:rsidR="00670E58" w:rsidRPr="00670E58" w14:paraId="1094FFB0" w14:textId="77777777" w:rsidTr="00F7582B">
        <w:tc>
          <w:tcPr>
            <w:tcW w:w="9414" w:type="dxa"/>
            <w:gridSpan w:val="6"/>
            <w:tcBorders>
              <w:top w:val="single" w:sz="6" w:space="0" w:color="000000"/>
              <w:left w:val="double" w:sz="4" w:space="0" w:color="000000"/>
              <w:bottom w:val="single" w:sz="6" w:space="0" w:color="000000"/>
              <w:right w:val="double" w:sz="4" w:space="0" w:color="000000"/>
            </w:tcBorders>
            <w:tcMar>
              <w:top w:w="0" w:type="dxa"/>
              <w:left w:w="70" w:type="dxa"/>
              <w:bottom w:w="0" w:type="dxa"/>
              <w:right w:w="70" w:type="dxa"/>
            </w:tcMar>
          </w:tcPr>
          <w:p w14:paraId="2E4462F4" w14:textId="77777777" w:rsidR="00B744E2" w:rsidRPr="00670E58" w:rsidRDefault="00B744E2" w:rsidP="00B744E2">
            <w:pPr>
              <w:keepNext/>
              <w:widowControl/>
              <w:overflowPunct w:val="0"/>
              <w:spacing w:line="240" w:lineRule="atLeast"/>
              <w:jc w:val="center"/>
              <w:outlineLvl w:val="2"/>
              <w:rPr>
                <w:rFonts w:ascii="Calibri" w:hAnsi="Calibri" w:cs="Calibri"/>
                <w:b/>
                <w:color w:val="FF0000"/>
                <w:sz w:val="20"/>
                <w:szCs w:val="20"/>
                <w:lang w:bidi="ar-SA"/>
              </w:rPr>
            </w:pPr>
            <w:r w:rsidRPr="008C5DAA">
              <w:rPr>
                <w:rFonts w:ascii="Calibri" w:hAnsi="Calibri" w:cs="Calibri"/>
                <w:b/>
                <w:sz w:val="20"/>
                <w:szCs w:val="20"/>
                <w:lang w:bidi="ar-SA"/>
              </w:rPr>
              <w:t>OBIEKT 3</w:t>
            </w:r>
          </w:p>
        </w:tc>
      </w:tr>
      <w:tr w:rsidR="00670E58" w:rsidRPr="00670E58" w14:paraId="70BB5E5F" w14:textId="77777777" w:rsidTr="00F7582B">
        <w:tc>
          <w:tcPr>
            <w:tcW w:w="560" w:type="dxa"/>
            <w:tcBorders>
              <w:top w:val="single" w:sz="6" w:space="0" w:color="000000"/>
              <w:left w:val="double" w:sz="4" w:space="0" w:color="000000"/>
              <w:bottom w:val="single" w:sz="6" w:space="0" w:color="000000"/>
            </w:tcBorders>
            <w:tcMar>
              <w:top w:w="0" w:type="dxa"/>
              <w:left w:w="70" w:type="dxa"/>
              <w:bottom w:w="0" w:type="dxa"/>
              <w:right w:w="70" w:type="dxa"/>
            </w:tcMar>
          </w:tcPr>
          <w:p w14:paraId="3F21BCA2" w14:textId="77777777" w:rsidR="00B744E2" w:rsidRPr="008C5DAA" w:rsidRDefault="00B744E2"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1.</w:t>
            </w:r>
          </w:p>
        </w:tc>
        <w:tc>
          <w:tcPr>
            <w:tcW w:w="3678" w:type="dxa"/>
            <w:tcBorders>
              <w:top w:val="single" w:sz="6" w:space="0" w:color="000000"/>
              <w:left w:val="single" w:sz="6" w:space="0" w:color="000000"/>
              <w:bottom w:val="single" w:sz="6" w:space="0" w:color="000000"/>
            </w:tcBorders>
            <w:tcMar>
              <w:top w:w="0" w:type="dxa"/>
              <w:left w:w="70" w:type="dxa"/>
              <w:bottom w:w="0" w:type="dxa"/>
              <w:right w:w="70" w:type="dxa"/>
            </w:tcMar>
          </w:tcPr>
          <w:p w14:paraId="0C4E6773" w14:textId="77777777" w:rsidR="00B744E2" w:rsidRPr="008C5DAA" w:rsidRDefault="00B744E2" w:rsidP="00B744E2">
            <w:pPr>
              <w:widowControl/>
              <w:overflowPunct w:val="0"/>
              <w:spacing w:line="240" w:lineRule="atLeast"/>
              <w:rPr>
                <w:rFonts w:ascii="Calibri" w:hAnsi="Calibri" w:cs="Calibri"/>
                <w:sz w:val="20"/>
                <w:szCs w:val="20"/>
                <w:lang w:bidi="ar-SA"/>
              </w:rPr>
            </w:pPr>
            <w:r w:rsidRPr="008C5DAA">
              <w:rPr>
                <w:rFonts w:ascii="Calibri" w:hAnsi="Calibri" w:cs="Calibri"/>
                <w:sz w:val="20"/>
                <w:szCs w:val="20"/>
                <w:lang w:bidi="ar-SA"/>
              </w:rPr>
              <w:t>ul. Św. Faustyny 8a</w:t>
            </w: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14:paraId="36E35D07" w14:textId="77777777" w:rsidR="00B744E2" w:rsidRPr="008C5DAA" w:rsidRDefault="00B744E2"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2750</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tcPr>
          <w:p w14:paraId="4B749C80" w14:textId="77777777" w:rsidR="00B744E2" w:rsidRPr="008C5DAA" w:rsidRDefault="00B744E2"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230</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53A4B4DD" w14:textId="6E6E4C4E" w:rsidR="00B744E2" w:rsidRPr="008C5DAA" w:rsidRDefault="00AC23BE" w:rsidP="00B744E2">
            <w:pPr>
              <w:widowControl/>
              <w:overflowPunct w:val="0"/>
              <w:snapToGrid w:val="0"/>
              <w:spacing w:line="240" w:lineRule="atLeast"/>
              <w:jc w:val="center"/>
              <w:rPr>
                <w:rFonts w:ascii="Calibri" w:hAnsi="Calibri" w:cs="Calibri"/>
                <w:sz w:val="20"/>
                <w:szCs w:val="20"/>
                <w:lang w:bidi="ar-SA"/>
              </w:rPr>
            </w:pPr>
            <w:r w:rsidRPr="008C5DAA">
              <w:rPr>
                <w:rFonts w:ascii="Calibri" w:hAnsi="Calibri" w:cs="Calibri"/>
                <w:sz w:val="20"/>
                <w:szCs w:val="20"/>
                <w:lang w:bidi="ar-SA"/>
              </w:rPr>
              <w:t>trawniki,</w:t>
            </w:r>
          </w:p>
        </w:tc>
      </w:tr>
      <w:tr w:rsidR="00670E58" w:rsidRPr="00670E58" w14:paraId="0E945FCA" w14:textId="77777777" w:rsidTr="00F7582B">
        <w:tc>
          <w:tcPr>
            <w:tcW w:w="560" w:type="dxa"/>
            <w:tcBorders>
              <w:top w:val="single" w:sz="6" w:space="0" w:color="000000"/>
              <w:left w:val="double" w:sz="4" w:space="0" w:color="000000"/>
              <w:bottom w:val="single" w:sz="6" w:space="0" w:color="000000"/>
            </w:tcBorders>
            <w:tcMar>
              <w:top w:w="0" w:type="dxa"/>
              <w:left w:w="70" w:type="dxa"/>
              <w:bottom w:w="0" w:type="dxa"/>
              <w:right w:w="70" w:type="dxa"/>
            </w:tcMar>
          </w:tcPr>
          <w:p w14:paraId="5F20456A" w14:textId="77777777" w:rsidR="00B744E2" w:rsidRPr="008C5DAA" w:rsidRDefault="00B744E2"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2.</w:t>
            </w:r>
          </w:p>
        </w:tc>
        <w:tc>
          <w:tcPr>
            <w:tcW w:w="3678" w:type="dxa"/>
            <w:tcBorders>
              <w:top w:val="single" w:sz="6" w:space="0" w:color="000000"/>
              <w:left w:val="single" w:sz="6" w:space="0" w:color="000000"/>
              <w:bottom w:val="single" w:sz="6" w:space="0" w:color="000000"/>
            </w:tcBorders>
            <w:tcMar>
              <w:top w:w="0" w:type="dxa"/>
              <w:left w:w="70" w:type="dxa"/>
              <w:bottom w:w="0" w:type="dxa"/>
              <w:right w:w="70" w:type="dxa"/>
            </w:tcMar>
          </w:tcPr>
          <w:p w14:paraId="7413EAB7" w14:textId="77777777" w:rsidR="00B744E2" w:rsidRPr="008C5DAA" w:rsidRDefault="00B744E2" w:rsidP="00B744E2">
            <w:pPr>
              <w:widowControl/>
              <w:overflowPunct w:val="0"/>
              <w:spacing w:line="240" w:lineRule="atLeast"/>
              <w:rPr>
                <w:rFonts w:ascii="Calibri" w:hAnsi="Calibri" w:cs="Calibri"/>
                <w:sz w:val="20"/>
                <w:szCs w:val="20"/>
                <w:lang w:bidi="ar-SA"/>
              </w:rPr>
            </w:pPr>
            <w:r w:rsidRPr="008C5DAA">
              <w:rPr>
                <w:rFonts w:ascii="Calibri" w:hAnsi="Calibri" w:cs="Calibri"/>
                <w:sz w:val="20"/>
                <w:szCs w:val="20"/>
                <w:lang w:bidi="ar-SA"/>
              </w:rPr>
              <w:t>ul. Św. Faustyny</w:t>
            </w: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14:paraId="3B206E4F" w14:textId="35A9A430" w:rsidR="00B744E2" w:rsidRPr="008C5DAA" w:rsidRDefault="00B744E2"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4</w:t>
            </w:r>
            <w:r w:rsidR="009913AB" w:rsidRPr="008C5DAA">
              <w:rPr>
                <w:rFonts w:ascii="Calibri" w:hAnsi="Calibri" w:cs="Calibri"/>
                <w:sz w:val="20"/>
                <w:szCs w:val="20"/>
                <w:lang w:bidi="ar-SA"/>
              </w:rPr>
              <w:t>8</w:t>
            </w:r>
            <w:r w:rsidRPr="008C5DAA">
              <w:rPr>
                <w:rFonts w:ascii="Calibri" w:hAnsi="Calibri" w:cs="Calibri"/>
                <w:sz w:val="20"/>
                <w:szCs w:val="20"/>
                <w:lang w:bidi="ar-SA"/>
              </w:rPr>
              <w:t>60</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tcPr>
          <w:p w14:paraId="6634A20A" w14:textId="77777777" w:rsidR="00B744E2" w:rsidRPr="008C5DAA" w:rsidRDefault="00B744E2"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820</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0C395591" w14:textId="4C8FB72C" w:rsidR="00B744E2" w:rsidRPr="008C5DAA" w:rsidRDefault="00AC23BE"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b</w:t>
            </w:r>
            <w:r w:rsidR="00B744E2" w:rsidRPr="008C5DAA">
              <w:rPr>
                <w:rFonts w:ascii="Calibri" w:hAnsi="Calibri" w:cs="Calibri"/>
                <w:sz w:val="20"/>
                <w:szCs w:val="20"/>
                <w:lang w:bidi="ar-SA"/>
              </w:rPr>
              <w:t>oiska o pow. 580 m</w:t>
            </w:r>
            <w:r w:rsidR="00B744E2" w:rsidRPr="008C5DAA">
              <w:rPr>
                <w:rFonts w:ascii="Calibri" w:hAnsi="Calibri" w:cs="Calibri"/>
                <w:sz w:val="20"/>
                <w:szCs w:val="20"/>
                <w:vertAlign w:val="superscript"/>
                <w:lang w:bidi="ar-SA"/>
              </w:rPr>
              <w:t>2</w:t>
            </w:r>
            <w:r w:rsidR="00B744E2" w:rsidRPr="008C5DAA">
              <w:rPr>
                <w:rFonts w:ascii="Calibri" w:hAnsi="Calibri" w:cs="Calibri"/>
                <w:sz w:val="20"/>
                <w:szCs w:val="20"/>
                <w:lang w:bidi="ar-SA"/>
              </w:rPr>
              <w:t>- zbieranie odpadów komunalnych</w:t>
            </w:r>
          </w:p>
        </w:tc>
      </w:tr>
      <w:tr w:rsidR="00670E58" w:rsidRPr="00670E58" w14:paraId="0B2C658D" w14:textId="77777777" w:rsidTr="00F7582B">
        <w:tc>
          <w:tcPr>
            <w:tcW w:w="560" w:type="dxa"/>
            <w:tcBorders>
              <w:top w:val="single" w:sz="6" w:space="0" w:color="000000"/>
              <w:left w:val="double" w:sz="4" w:space="0" w:color="000000"/>
              <w:bottom w:val="single" w:sz="6" w:space="0" w:color="000000"/>
            </w:tcBorders>
            <w:tcMar>
              <w:top w:w="0" w:type="dxa"/>
              <w:left w:w="70" w:type="dxa"/>
              <w:bottom w:w="0" w:type="dxa"/>
              <w:right w:w="70" w:type="dxa"/>
            </w:tcMar>
          </w:tcPr>
          <w:p w14:paraId="6D2B8021" w14:textId="77777777" w:rsidR="00B744E2" w:rsidRPr="008C5DAA" w:rsidRDefault="00B744E2"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3.</w:t>
            </w:r>
          </w:p>
        </w:tc>
        <w:tc>
          <w:tcPr>
            <w:tcW w:w="3678" w:type="dxa"/>
            <w:tcBorders>
              <w:top w:val="single" w:sz="6" w:space="0" w:color="000000"/>
              <w:left w:val="single" w:sz="6" w:space="0" w:color="000000"/>
              <w:bottom w:val="single" w:sz="6" w:space="0" w:color="000000"/>
            </w:tcBorders>
            <w:tcMar>
              <w:top w:w="0" w:type="dxa"/>
              <w:left w:w="70" w:type="dxa"/>
              <w:bottom w:w="0" w:type="dxa"/>
              <w:right w:w="70" w:type="dxa"/>
            </w:tcMar>
          </w:tcPr>
          <w:p w14:paraId="38DF5139" w14:textId="619802FA" w:rsidR="00B744E2" w:rsidRPr="008C5DAA" w:rsidRDefault="00B744E2" w:rsidP="00B744E2">
            <w:pPr>
              <w:widowControl/>
              <w:overflowPunct w:val="0"/>
              <w:spacing w:line="240" w:lineRule="atLeast"/>
              <w:rPr>
                <w:rFonts w:ascii="Calibri" w:hAnsi="Calibri" w:cs="Calibri"/>
                <w:sz w:val="20"/>
                <w:szCs w:val="20"/>
                <w:lang w:bidi="ar-SA"/>
              </w:rPr>
            </w:pPr>
            <w:r w:rsidRPr="008C5DAA">
              <w:rPr>
                <w:rFonts w:ascii="Calibri" w:hAnsi="Calibri" w:cs="Calibri"/>
                <w:sz w:val="20"/>
                <w:szCs w:val="20"/>
                <w:lang w:bidi="ar-SA"/>
              </w:rPr>
              <w:t>ul. Pułaskiego 62, 64 przed blokiem</w:t>
            </w:r>
            <w:r w:rsidR="001A52E4" w:rsidRPr="008C5DAA">
              <w:rPr>
                <w:rFonts w:ascii="Calibri" w:hAnsi="Calibri" w:cs="Calibri"/>
                <w:sz w:val="20"/>
                <w:szCs w:val="20"/>
                <w:lang w:bidi="ar-SA"/>
              </w:rPr>
              <w:t>, teren miedzy blokami ul. Pułaskiego 64-66 - pas zieleni (dz.</w:t>
            </w:r>
            <w:r w:rsidR="00B84CAC" w:rsidRPr="008C5DAA">
              <w:rPr>
                <w:rFonts w:ascii="Calibri" w:hAnsi="Calibri" w:cs="Calibri"/>
                <w:sz w:val="20"/>
                <w:szCs w:val="20"/>
                <w:lang w:bidi="ar-SA"/>
              </w:rPr>
              <w:t xml:space="preserve"> </w:t>
            </w:r>
            <w:r w:rsidR="001A52E4" w:rsidRPr="008C5DAA">
              <w:rPr>
                <w:rFonts w:ascii="Calibri" w:hAnsi="Calibri" w:cs="Calibri"/>
                <w:sz w:val="20"/>
                <w:szCs w:val="20"/>
                <w:lang w:bidi="ar-SA"/>
              </w:rPr>
              <w:t xml:space="preserve">88/161 </w:t>
            </w:r>
            <w:proofErr w:type="spellStart"/>
            <w:r w:rsidR="001A52E4" w:rsidRPr="008C5DAA">
              <w:rPr>
                <w:rFonts w:ascii="Calibri" w:hAnsi="Calibri" w:cs="Calibri"/>
                <w:sz w:val="20"/>
                <w:szCs w:val="20"/>
                <w:lang w:bidi="ar-SA"/>
              </w:rPr>
              <w:t>obr</w:t>
            </w:r>
            <w:proofErr w:type="spellEnd"/>
            <w:r w:rsidR="001A52E4" w:rsidRPr="008C5DAA">
              <w:rPr>
                <w:rFonts w:ascii="Calibri" w:hAnsi="Calibri" w:cs="Calibri"/>
                <w:sz w:val="20"/>
                <w:szCs w:val="20"/>
                <w:lang w:bidi="ar-SA"/>
              </w:rPr>
              <w:t>.</w:t>
            </w:r>
            <w:r w:rsidR="00B84CAC" w:rsidRPr="008C5DAA">
              <w:rPr>
                <w:rFonts w:ascii="Calibri" w:hAnsi="Calibri" w:cs="Calibri"/>
                <w:sz w:val="20"/>
                <w:szCs w:val="20"/>
                <w:lang w:bidi="ar-SA"/>
              </w:rPr>
              <w:t xml:space="preserve"> </w:t>
            </w:r>
            <w:r w:rsidR="001A52E4" w:rsidRPr="008C5DAA">
              <w:rPr>
                <w:rFonts w:ascii="Calibri" w:hAnsi="Calibri" w:cs="Calibri"/>
                <w:sz w:val="20"/>
                <w:szCs w:val="20"/>
                <w:lang w:bidi="ar-SA"/>
              </w:rPr>
              <w:t xml:space="preserve">170) </w:t>
            </w: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14:paraId="6A3BCC73" w14:textId="3DDB416E" w:rsidR="00B744E2" w:rsidRPr="008C5DAA" w:rsidRDefault="001A52E4"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410</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tcPr>
          <w:p w14:paraId="131F4254" w14:textId="5DF9200C" w:rsidR="00B744E2" w:rsidRPr="008C5DAA" w:rsidRDefault="001A52E4"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15</w:t>
            </w:r>
            <w:r w:rsidR="00B744E2" w:rsidRPr="008C5DAA">
              <w:rPr>
                <w:rFonts w:ascii="Calibri" w:hAnsi="Calibri" w:cs="Calibri"/>
                <w:sz w:val="20"/>
                <w:szCs w:val="20"/>
                <w:lang w:bidi="ar-SA"/>
              </w:rPr>
              <w:t>0</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31404F3B" w14:textId="4BED4BA8" w:rsidR="00B744E2" w:rsidRPr="008C5DAA" w:rsidRDefault="001A52E4"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trawniki, k</w:t>
            </w:r>
            <w:r w:rsidR="00B744E2" w:rsidRPr="008C5DAA">
              <w:rPr>
                <w:rFonts w:ascii="Calibri" w:hAnsi="Calibri" w:cs="Calibri"/>
                <w:sz w:val="20"/>
                <w:szCs w:val="20"/>
                <w:lang w:bidi="ar-SA"/>
              </w:rPr>
              <w:t>rzewy</w:t>
            </w:r>
            <w:r w:rsidRPr="008C5DAA">
              <w:rPr>
                <w:rFonts w:ascii="Calibri" w:hAnsi="Calibri" w:cs="Calibri"/>
                <w:sz w:val="20"/>
                <w:szCs w:val="20"/>
                <w:lang w:bidi="ar-SA"/>
              </w:rPr>
              <w:t xml:space="preserve">, zbieranie odpadów komunalnych </w:t>
            </w:r>
            <w:r w:rsidRPr="008C5DAA">
              <w:rPr>
                <w:rFonts w:ascii="Calibri" w:hAnsi="Calibri" w:cs="Calibri"/>
                <w:sz w:val="20"/>
                <w:szCs w:val="20"/>
                <w:lang w:bidi="ar-SA"/>
              </w:rPr>
              <w:br/>
              <w:t xml:space="preserve">z parkingu i koło stacji Trafo, </w:t>
            </w:r>
          </w:p>
        </w:tc>
      </w:tr>
      <w:tr w:rsidR="00670E58" w:rsidRPr="00670E58" w14:paraId="4C907CD7" w14:textId="77777777" w:rsidTr="00F7582B">
        <w:tc>
          <w:tcPr>
            <w:tcW w:w="560" w:type="dxa"/>
            <w:tcBorders>
              <w:top w:val="single" w:sz="6" w:space="0" w:color="000000"/>
              <w:left w:val="double" w:sz="4" w:space="0" w:color="000000"/>
              <w:bottom w:val="single" w:sz="6" w:space="0" w:color="000000"/>
            </w:tcBorders>
            <w:tcMar>
              <w:top w:w="0" w:type="dxa"/>
              <w:left w:w="70" w:type="dxa"/>
              <w:bottom w:w="0" w:type="dxa"/>
              <w:right w:w="70" w:type="dxa"/>
            </w:tcMar>
          </w:tcPr>
          <w:p w14:paraId="414080E7" w14:textId="77777777" w:rsidR="00B744E2" w:rsidRPr="008C5DAA" w:rsidRDefault="00B744E2"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4.</w:t>
            </w:r>
          </w:p>
        </w:tc>
        <w:tc>
          <w:tcPr>
            <w:tcW w:w="3678" w:type="dxa"/>
            <w:tcBorders>
              <w:top w:val="single" w:sz="6" w:space="0" w:color="000000"/>
              <w:left w:val="single" w:sz="6" w:space="0" w:color="000000"/>
              <w:bottom w:val="single" w:sz="6" w:space="0" w:color="000000"/>
            </w:tcBorders>
            <w:tcMar>
              <w:top w:w="0" w:type="dxa"/>
              <w:left w:w="70" w:type="dxa"/>
              <w:bottom w:w="0" w:type="dxa"/>
              <w:right w:w="70" w:type="dxa"/>
            </w:tcMar>
          </w:tcPr>
          <w:p w14:paraId="629DFDF9" w14:textId="77777777" w:rsidR="00B744E2" w:rsidRPr="008C5DAA" w:rsidRDefault="00B744E2" w:rsidP="00B744E2">
            <w:pPr>
              <w:widowControl/>
              <w:overflowPunct w:val="0"/>
              <w:spacing w:line="240" w:lineRule="atLeast"/>
              <w:rPr>
                <w:rFonts w:ascii="Calibri" w:hAnsi="Calibri" w:cs="Calibri"/>
                <w:sz w:val="20"/>
                <w:szCs w:val="20"/>
                <w:lang w:bidi="ar-SA"/>
              </w:rPr>
            </w:pPr>
            <w:r w:rsidRPr="008C5DAA">
              <w:rPr>
                <w:rFonts w:ascii="Calibri" w:hAnsi="Calibri" w:cs="Calibri"/>
                <w:sz w:val="20"/>
                <w:szCs w:val="20"/>
                <w:lang w:bidi="ar-SA"/>
              </w:rPr>
              <w:t xml:space="preserve">ul. Pułaskiego – ul. </w:t>
            </w:r>
            <w:proofErr w:type="spellStart"/>
            <w:r w:rsidRPr="008C5DAA">
              <w:rPr>
                <w:rFonts w:ascii="Calibri" w:hAnsi="Calibri" w:cs="Calibri"/>
                <w:sz w:val="20"/>
                <w:szCs w:val="20"/>
                <w:lang w:bidi="ar-SA"/>
              </w:rPr>
              <w:t>Szkotnik</w:t>
            </w:r>
            <w:proofErr w:type="spellEnd"/>
            <w:r w:rsidRPr="008C5DAA">
              <w:rPr>
                <w:rFonts w:ascii="Calibri" w:hAnsi="Calibri" w:cs="Calibri"/>
                <w:sz w:val="20"/>
                <w:szCs w:val="20"/>
                <w:lang w:bidi="ar-SA"/>
              </w:rPr>
              <w:t xml:space="preserve">, </w:t>
            </w:r>
          </w:p>
          <w:p w14:paraId="6225346A" w14:textId="38C48D65" w:rsidR="00B744E2" w:rsidRPr="008C5DAA" w:rsidRDefault="00B744E2" w:rsidP="00B744E2">
            <w:pPr>
              <w:widowControl/>
              <w:overflowPunct w:val="0"/>
              <w:spacing w:line="240" w:lineRule="atLeast"/>
              <w:rPr>
                <w:rFonts w:ascii="Calibri" w:hAnsi="Calibri" w:cs="Calibri"/>
                <w:sz w:val="20"/>
                <w:szCs w:val="20"/>
                <w:lang w:bidi="ar-SA"/>
              </w:rPr>
            </w:pP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14:paraId="4858A31E" w14:textId="4952F5DD" w:rsidR="00B744E2" w:rsidRPr="008C5DAA" w:rsidRDefault="00A638FC" w:rsidP="00A638FC">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940</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tcPr>
          <w:p w14:paraId="0B76A339" w14:textId="1AADA931" w:rsidR="00B744E2" w:rsidRPr="008C5DAA" w:rsidRDefault="00A638FC" w:rsidP="00A638FC">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1108</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616075B5" w14:textId="245C1C37" w:rsidR="00B744E2" w:rsidRPr="008C5DAA" w:rsidRDefault="00B744E2"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 xml:space="preserve">trawniki, parking zbieranie odpadów komunalnych, </w:t>
            </w:r>
          </w:p>
        </w:tc>
      </w:tr>
      <w:tr w:rsidR="00670E58" w:rsidRPr="00670E58" w14:paraId="237DD982" w14:textId="77777777" w:rsidTr="00F7582B">
        <w:tc>
          <w:tcPr>
            <w:tcW w:w="560" w:type="dxa"/>
            <w:tcBorders>
              <w:top w:val="single" w:sz="6" w:space="0" w:color="000000"/>
              <w:left w:val="double" w:sz="4" w:space="0" w:color="000000"/>
              <w:bottom w:val="single" w:sz="6" w:space="0" w:color="000000"/>
            </w:tcBorders>
            <w:tcMar>
              <w:top w:w="0" w:type="dxa"/>
              <w:left w:w="70" w:type="dxa"/>
              <w:bottom w:w="0" w:type="dxa"/>
              <w:right w:w="70" w:type="dxa"/>
            </w:tcMar>
          </w:tcPr>
          <w:p w14:paraId="5E122702" w14:textId="77777777" w:rsidR="00B744E2" w:rsidRPr="008C5DAA" w:rsidRDefault="00B744E2"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5.</w:t>
            </w:r>
          </w:p>
        </w:tc>
        <w:tc>
          <w:tcPr>
            <w:tcW w:w="3678" w:type="dxa"/>
            <w:tcBorders>
              <w:top w:val="single" w:sz="6" w:space="0" w:color="000000"/>
              <w:left w:val="single" w:sz="6" w:space="0" w:color="000000"/>
              <w:bottom w:val="single" w:sz="6" w:space="0" w:color="000000"/>
            </w:tcBorders>
            <w:tcMar>
              <w:top w:w="0" w:type="dxa"/>
              <w:left w:w="70" w:type="dxa"/>
              <w:bottom w:w="0" w:type="dxa"/>
              <w:right w:w="70" w:type="dxa"/>
            </w:tcMar>
          </w:tcPr>
          <w:p w14:paraId="796F6EEF" w14:textId="77777777" w:rsidR="00B744E2" w:rsidRPr="008C5DAA" w:rsidRDefault="00B744E2" w:rsidP="00B744E2">
            <w:pPr>
              <w:widowControl/>
              <w:overflowPunct w:val="0"/>
              <w:spacing w:line="240" w:lineRule="atLeast"/>
              <w:rPr>
                <w:rFonts w:ascii="Calibri" w:hAnsi="Calibri" w:cs="Calibri"/>
                <w:sz w:val="20"/>
                <w:szCs w:val="20"/>
                <w:lang w:bidi="ar-SA"/>
              </w:rPr>
            </w:pPr>
            <w:r w:rsidRPr="008C5DAA">
              <w:rPr>
                <w:rFonts w:ascii="Calibri" w:hAnsi="Calibri" w:cs="Calibri"/>
                <w:sz w:val="20"/>
                <w:szCs w:val="20"/>
                <w:lang w:bidi="ar-SA"/>
              </w:rPr>
              <w:t>ul. Św. Faustyny 2 – ul. Szczepanika 3</w:t>
            </w: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14:paraId="42FFC6A7" w14:textId="77777777" w:rsidR="00B744E2" w:rsidRPr="008C5DAA" w:rsidRDefault="00B744E2"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2300</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tcPr>
          <w:p w14:paraId="6974CA02" w14:textId="4C58860E" w:rsidR="00B744E2" w:rsidRPr="008C5DAA" w:rsidRDefault="008C5DAA"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6</w:t>
            </w:r>
            <w:r w:rsidR="00B744E2" w:rsidRPr="008C5DAA">
              <w:rPr>
                <w:rFonts w:ascii="Calibri" w:hAnsi="Calibri" w:cs="Calibri"/>
                <w:sz w:val="20"/>
                <w:szCs w:val="20"/>
                <w:lang w:bidi="ar-SA"/>
              </w:rPr>
              <w:t>0</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4076AAA9" w14:textId="7273ACF3" w:rsidR="00B744E2" w:rsidRPr="008C5DAA" w:rsidRDefault="00AC23BE" w:rsidP="00B744E2">
            <w:pPr>
              <w:widowControl/>
              <w:overflowPunct w:val="0"/>
              <w:snapToGrid w:val="0"/>
              <w:spacing w:line="240" w:lineRule="atLeast"/>
              <w:jc w:val="center"/>
              <w:rPr>
                <w:rFonts w:ascii="Calibri" w:hAnsi="Calibri" w:cs="Calibri"/>
                <w:sz w:val="20"/>
                <w:szCs w:val="20"/>
                <w:lang w:bidi="ar-SA"/>
              </w:rPr>
            </w:pPr>
            <w:r w:rsidRPr="008C5DAA">
              <w:rPr>
                <w:rFonts w:ascii="Calibri" w:hAnsi="Calibri" w:cs="Calibri"/>
                <w:sz w:val="20"/>
                <w:szCs w:val="20"/>
                <w:lang w:bidi="ar-SA"/>
              </w:rPr>
              <w:t>trawniki,</w:t>
            </w:r>
          </w:p>
        </w:tc>
      </w:tr>
      <w:tr w:rsidR="00670E58" w:rsidRPr="00670E58" w14:paraId="0798746E" w14:textId="77777777" w:rsidTr="00F7582B">
        <w:tc>
          <w:tcPr>
            <w:tcW w:w="4238" w:type="dxa"/>
            <w:gridSpan w:val="2"/>
            <w:tcBorders>
              <w:top w:val="single" w:sz="6" w:space="0" w:color="000000"/>
              <w:left w:val="double" w:sz="4" w:space="0" w:color="000000"/>
              <w:bottom w:val="single" w:sz="6" w:space="0" w:color="000000"/>
            </w:tcBorders>
            <w:tcMar>
              <w:top w:w="0" w:type="dxa"/>
              <w:left w:w="70" w:type="dxa"/>
              <w:bottom w:w="0" w:type="dxa"/>
              <w:right w:w="70" w:type="dxa"/>
            </w:tcMar>
          </w:tcPr>
          <w:p w14:paraId="2E0E07FA" w14:textId="77777777" w:rsidR="00B744E2" w:rsidRPr="008C5DAA" w:rsidRDefault="00B744E2" w:rsidP="00B744E2">
            <w:pPr>
              <w:widowControl/>
              <w:overflowPunct w:val="0"/>
              <w:spacing w:line="240" w:lineRule="atLeast"/>
              <w:rPr>
                <w:rFonts w:ascii="Calibri" w:hAnsi="Calibri" w:cs="Calibri"/>
                <w:b/>
                <w:bCs/>
                <w:sz w:val="20"/>
                <w:szCs w:val="20"/>
                <w:lang w:bidi="ar-SA"/>
              </w:rPr>
            </w:pPr>
            <w:r w:rsidRPr="008C5DAA">
              <w:rPr>
                <w:rFonts w:ascii="Calibri" w:hAnsi="Calibri" w:cs="Calibri"/>
                <w:b/>
                <w:bCs/>
                <w:sz w:val="20"/>
                <w:szCs w:val="20"/>
                <w:lang w:bidi="ar-SA"/>
              </w:rPr>
              <w:t>Razem obiekt 3</w:t>
            </w: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14:paraId="6B54BAB0" w14:textId="777EFC29" w:rsidR="00B744E2" w:rsidRPr="008C5DAA" w:rsidRDefault="009913AB" w:rsidP="00B744E2">
            <w:pPr>
              <w:widowControl/>
              <w:overflowPunct w:val="0"/>
              <w:spacing w:line="240" w:lineRule="atLeast"/>
              <w:jc w:val="center"/>
              <w:rPr>
                <w:rFonts w:ascii="Calibri" w:hAnsi="Calibri" w:cs="Calibri"/>
                <w:b/>
                <w:bCs/>
                <w:sz w:val="20"/>
                <w:szCs w:val="20"/>
                <w:lang w:bidi="ar-SA"/>
              </w:rPr>
            </w:pPr>
            <w:r w:rsidRPr="008C5DAA">
              <w:rPr>
                <w:rFonts w:ascii="Calibri" w:hAnsi="Calibri" w:cs="Calibri"/>
                <w:b/>
                <w:bCs/>
                <w:sz w:val="20"/>
                <w:szCs w:val="20"/>
                <w:lang w:bidi="ar-SA"/>
              </w:rPr>
              <w:t>11260</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tcPr>
          <w:p w14:paraId="2C8AECF9" w14:textId="0D926A70" w:rsidR="00B744E2" w:rsidRPr="008C5DAA" w:rsidRDefault="009913AB" w:rsidP="009913AB">
            <w:pPr>
              <w:widowControl/>
              <w:overflowPunct w:val="0"/>
              <w:spacing w:line="240" w:lineRule="atLeast"/>
              <w:jc w:val="center"/>
              <w:rPr>
                <w:rFonts w:ascii="Calibri" w:hAnsi="Calibri" w:cs="Calibri"/>
                <w:b/>
                <w:bCs/>
                <w:sz w:val="20"/>
                <w:szCs w:val="20"/>
                <w:lang w:bidi="ar-SA"/>
              </w:rPr>
            </w:pPr>
            <w:r w:rsidRPr="008C5DAA">
              <w:rPr>
                <w:rFonts w:ascii="Calibri" w:hAnsi="Calibri" w:cs="Calibri"/>
                <w:b/>
                <w:bCs/>
                <w:sz w:val="20"/>
                <w:szCs w:val="20"/>
                <w:lang w:bidi="ar-SA"/>
              </w:rPr>
              <w:t>23</w:t>
            </w:r>
            <w:r w:rsidR="008C5DAA" w:rsidRPr="008C5DAA">
              <w:rPr>
                <w:rFonts w:ascii="Calibri" w:hAnsi="Calibri" w:cs="Calibri"/>
                <w:b/>
                <w:bCs/>
                <w:sz w:val="20"/>
                <w:szCs w:val="20"/>
                <w:lang w:bidi="ar-SA"/>
              </w:rPr>
              <w:t>6</w:t>
            </w:r>
            <w:r w:rsidRPr="008C5DAA">
              <w:rPr>
                <w:rFonts w:ascii="Calibri" w:hAnsi="Calibri" w:cs="Calibri"/>
                <w:b/>
                <w:bCs/>
                <w:sz w:val="20"/>
                <w:szCs w:val="20"/>
                <w:lang w:bidi="ar-SA"/>
              </w:rPr>
              <w:t>8</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68B1C9D2" w14:textId="77777777" w:rsidR="00B744E2" w:rsidRPr="008C5DAA" w:rsidRDefault="00B744E2" w:rsidP="00B744E2">
            <w:pPr>
              <w:widowControl/>
              <w:overflowPunct w:val="0"/>
              <w:snapToGrid w:val="0"/>
              <w:spacing w:line="240" w:lineRule="atLeast"/>
              <w:jc w:val="center"/>
              <w:rPr>
                <w:rFonts w:ascii="Calibri" w:hAnsi="Calibri" w:cs="Calibri"/>
                <w:sz w:val="20"/>
                <w:szCs w:val="20"/>
                <w:lang w:bidi="ar-SA"/>
              </w:rPr>
            </w:pPr>
          </w:p>
        </w:tc>
      </w:tr>
      <w:tr w:rsidR="00670E58" w:rsidRPr="00670E58" w14:paraId="58EF0E08" w14:textId="77777777" w:rsidTr="00F7582B">
        <w:tc>
          <w:tcPr>
            <w:tcW w:w="9414" w:type="dxa"/>
            <w:gridSpan w:val="6"/>
            <w:tcBorders>
              <w:top w:val="single" w:sz="6" w:space="0" w:color="000000"/>
              <w:left w:val="double" w:sz="4" w:space="0" w:color="000000"/>
              <w:bottom w:val="single" w:sz="6" w:space="0" w:color="000000"/>
              <w:right w:val="double" w:sz="4" w:space="0" w:color="000000"/>
            </w:tcBorders>
            <w:tcMar>
              <w:top w:w="0" w:type="dxa"/>
              <w:left w:w="70" w:type="dxa"/>
              <w:bottom w:w="0" w:type="dxa"/>
              <w:right w:w="70" w:type="dxa"/>
            </w:tcMar>
          </w:tcPr>
          <w:p w14:paraId="7EB74C17" w14:textId="77777777" w:rsidR="00B744E2" w:rsidRPr="00670E58" w:rsidRDefault="00B744E2" w:rsidP="00B744E2">
            <w:pPr>
              <w:keepNext/>
              <w:widowControl/>
              <w:overflowPunct w:val="0"/>
              <w:spacing w:line="240" w:lineRule="atLeast"/>
              <w:jc w:val="center"/>
              <w:outlineLvl w:val="2"/>
              <w:rPr>
                <w:rFonts w:ascii="Calibri" w:hAnsi="Calibri" w:cs="Calibri"/>
                <w:b/>
                <w:color w:val="FF0000"/>
                <w:sz w:val="20"/>
                <w:szCs w:val="20"/>
                <w:lang w:bidi="ar-SA"/>
              </w:rPr>
            </w:pPr>
            <w:r w:rsidRPr="008C5DAA">
              <w:rPr>
                <w:rFonts w:ascii="Calibri" w:hAnsi="Calibri" w:cs="Calibri"/>
                <w:b/>
                <w:sz w:val="20"/>
                <w:szCs w:val="20"/>
                <w:lang w:bidi="ar-SA"/>
              </w:rPr>
              <w:t>OBIEKT 4</w:t>
            </w:r>
          </w:p>
        </w:tc>
      </w:tr>
      <w:tr w:rsidR="00670E58" w:rsidRPr="00670E58" w14:paraId="0C1CC5D4" w14:textId="77777777" w:rsidTr="00F7582B">
        <w:tc>
          <w:tcPr>
            <w:tcW w:w="560" w:type="dxa"/>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65FA3686" w14:textId="77777777" w:rsidR="00B744E2" w:rsidRPr="008C5DAA" w:rsidRDefault="00B744E2" w:rsidP="00B744E2">
            <w:pPr>
              <w:widowControl/>
              <w:jc w:val="center"/>
              <w:rPr>
                <w:rFonts w:ascii="Calibri" w:hAnsi="Calibri" w:cs="Calibri"/>
                <w:sz w:val="20"/>
                <w:szCs w:val="20"/>
                <w:lang w:bidi="ar-SA"/>
              </w:rPr>
            </w:pPr>
            <w:r w:rsidRPr="008C5DAA">
              <w:rPr>
                <w:rFonts w:ascii="Calibri" w:hAnsi="Calibri" w:cs="Calibri"/>
                <w:sz w:val="20"/>
                <w:szCs w:val="20"/>
                <w:lang w:bidi="ar-SA"/>
              </w:rPr>
              <w:t>1.</w:t>
            </w:r>
          </w:p>
        </w:tc>
        <w:tc>
          <w:tcPr>
            <w:tcW w:w="3678" w:type="dxa"/>
            <w:tcBorders>
              <w:top w:val="single" w:sz="6" w:space="0" w:color="000000"/>
              <w:left w:val="single" w:sz="4" w:space="0" w:color="000000"/>
              <w:bottom w:val="single" w:sz="6" w:space="0" w:color="000000"/>
            </w:tcBorders>
            <w:tcMar>
              <w:top w:w="0" w:type="dxa"/>
              <w:left w:w="70" w:type="dxa"/>
              <w:bottom w:w="0" w:type="dxa"/>
              <w:right w:w="70" w:type="dxa"/>
            </w:tcMar>
            <w:vAlign w:val="center"/>
          </w:tcPr>
          <w:p w14:paraId="4B0AA8EB" w14:textId="77777777" w:rsidR="00B744E2" w:rsidRPr="008C5DAA" w:rsidRDefault="00B744E2" w:rsidP="00B744E2">
            <w:pPr>
              <w:widowControl/>
              <w:rPr>
                <w:rFonts w:ascii="Calibri" w:hAnsi="Calibri" w:cs="Calibri"/>
                <w:sz w:val="20"/>
                <w:szCs w:val="20"/>
                <w:lang w:bidi="ar-SA"/>
              </w:rPr>
            </w:pPr>
            <w:r w:rsidRPr="008C5DAA">
              <w:rPr>
                <w:rFonts w:ascii="Calibri" w:hAnsi="Calibri" w:cs="Calibri"/>
                <w:sz w:val="20"/>
                <w:szCs w:val="20"/>
                <w:lang w:bidi="ar-SA"/>
              </w:rPr>
              <w:t xml:space="preserve">ul. </w:t>
            </w:r>
            <w:proofErr w:type="spellStart"/>
            <w:r w:rsidRPr="008C5DAA">
              <w:rPr>
                <w:rFonts w:ascii="Calibri" w:hAnsi="Calibri" w:cs="Calibri"/>
                <w:sz w:val="20"/>
                <w:szCs w:val="20"/>
                <w:lang w:bidi="ar-SA"/>
              </w:rPr>
              <w:t>Chyszowska</w:t>
            </w:r>
            <w:proofErr w:type="spellEnd"/>
            <w:r w:rsidRPr="008C5DAA">
              <w:rPr>
                <w:rFonts w:ascii="Calibri" w:hAnsi="Calibri" w:cs="Calibri"/>
                <w:sz w:val="20"/>
                <w:szCs w:val="20"/>
                <w:lang w:bidi="ar-SA"/>
              </w:rPr>
              <w:t xml:space="preserve"> - ul. Ignacego Łukasiewicza </w:t>
            </w:r>
            <w:proofErr w:type="spellStart"/>
            <w:r w:rsidRPr="008C5DAA">
              <w:rPr>
                <w:rFonts w:ascii="Calibri" w:hAnsi="Calibri" w:cs="Calibri"/>
                <w:sz w:val="20"/>
                <w:szCs w:val="20"/>
                <w:lang w:bidi="ar-SA"/>
              </w:rPr>
              <w:t>obr</w:t>
            </w:r>
            <w:proofErr w:type="spellEnd"/>
            <w:r w:rsidRPr="008C5DAA">
              <w:rPr>
                <w:rFonts w:ascii="Calibri" w:hAnsi="Calibri" w:cs="Calibri"/>
                <w:sz w:val="20"/>
                <w:szCs w:val="20"/>
                <w:lang w:bidi="ar-SA"/>
              </w:rPr>
              <w:t>. 173; dz. 160/8; dz. 160/7</w:t>
            </w: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72FF0AF9" w14:textId="77777777" w:rsidR="00B744E2" w:rsidRPr="008C5DAA" w:rsidRDefault="00B744E2" w:rsidP="00B744E2">
            <w:pPr>
              <w:widowControl/>
              <w:jc w:val="center"/>
              <w:rPr>
                <w:rFonts w:ascii="Calibri" w:hAnsi="Calibri" w:cs="Calibri"/>
                <w:sz w:val="20"/>
                <w:szCs w:val="20"/>
                <w:lang w:bidi="ar-SA"/>
              </w:rPr>
            </w:pPr>
            <w:r w:rsidRPr="008C5DAA">
              <w:rPr>
                <w:rFonts w:ascii="Calibri" w:hAnsi="Calibri" w:cs="Calibri"/>
                <w:sz w:val="20"/>
                <w:szCs w:val="20"/>
                <w:lang w:bidi="ar-SA"/>
              </w:rPr>
              <w:t>13555</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3D54D6DD" w14:textId="77777777" w:rsidR="00B744E2" w:rsidRPr="008C5DAA" w:rsidRDefault="00B744E2" w:rsidP="00B744E2">
            <w:pPr>
              <w:widowControl/>
              <w:jc w:val="center"/>
              <w:rPr>
                <w:rFonts w:ascii="Calibri" w:hAnsi="Calibri" w:cs="Calibri"/>
                <w:sz w:val="20"/>
                <w:szCs w:val="20"/>
                <w:lang w:bidi="ar-SA"/>
              </w:rPr>
            </w:pPr>
            <w:r w:rsidRPr="008C5DAA">
              <w:rPr>
                <w:rFonts w:ascii="Calibri" w:hAnsi="Calibri" w:cs="Calibri"/>
                <w:sz w:val="20"/>
                <w:szCs w:val="20"/>
                <w:lang w:bidi="ar-SA"/>
              </w:rPr>
              <w:t>240</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vAlign w:val="center"/>
          </w:tcPr>
          <w:p w14:paraId="7AC39F0B" w14:textId="77777777" w:rsidR="00B744E2" w:rsidRPr="008C5DAA" w:rsidRDefault="00B744E2" w:rsidP="00B744E2">
            <w:pPr>
              <w:widowControl/>
              <w:jc w:val="center"/>
              <w:rPr>
                <w:rFonts w:ascii="Calibri" w:hAnsi="Calibri" w:cs="Calibri"/>
                <w:sz w:val="20"/>
                <w:szCs w:val="20"/>
                <w:lang w:bidi="ar-SA"/>
              </w:rPr>
            </w:pPr>
            <w:r w:rsidRPr="008C5DAA">
              <w:rPr>
                <w:rFonts w:ascii="Calibri" w:hAnsi="Calibri" w:cs="Calibri"/>
                <w:sz w:val="20"/>
                <w:szCs w:val="20"/>
                <w:lang w:bidi="ar-SA"/>
              </w:rPr>
              <w:t>Cmentarz</w:t>
            </w:r>
          </w:p>
          <w:p w14:paraId="3DB96321" w14:textId="77777777" w:rsidR="00B744E2" w:rsidRPr="008C5DAA" w:rsidRDefault="00B744E2" w:rsidP="00B744E2">
            <w:pPr>
              <w:widowControl/>
              <w:jc w:val="center"/>
              <w:rPr>
                <w:rFonts w:ascii="Calibri" w:hAnsi="Calibri" w:cs="Calibri"/>
                <w:sz w:val="20"/>
                <w:szCs w:val="20"/>
                <w:lang w:bidi="ar-SA"/>
              </w:rPr>
            </w:pPr>
            <w:r w:rsidRPr="008C5DAA">
              <w:rPr>
                <w:rFonts w:ascii="Calibri" w:hAnsi="Calibri" w:cs="Calibri"/>
                <w:sz w:val="20"/>
                <w:szCs w:val="20"/>
                <w:lang w:bidi="ar-SA"/>
              </w:rPr>
              <w:t xml:space="preserve">boisko </w:t>
            </w:r>
            <w:smartTag w:uri="urn:schemas-microsoft-com:office:smarttags" w:element="metricconverter">
              <w:smartTagPr>
                <w:attr w:name="ProductID" w:val="380 m2"/>
              </w:smartTagPr>
              <w:r w:rsidRPr="008C5DAA">
                <w:rPr>
                  <w:rFonts w:ascii="Calibri" w:hAnsi="Calibri" w:cs="Calibri"/>
                  <w:sz w:val="20"/>
                  <w:szCs w:val="20"/>
                  <w:lang w:bidi="ar-SA"/>
                </w:rPr>
                <w:t>380 m</w:t>
              </w:r>
              <w:r w:rsidRPr="008C5DAA">
                <w:rPr>
                  <w:rFonts w:ascii="Calibri" w:hAnsi="Calibri" w:cs="Calibri"/>
                  <w:sz w:val="20"/>
                  <w:szCs w:val="20"/>
                  <w:vertAlign w:val="superscript"/>
                  <w:lang w:bidi="ar-SA"/>
                </w:rPr>
                <w:t>2</w:t>
              </w:r>
            </w:smartTag>
          </w:p>
        </w:tc>
      </w:tr>
      <w:tr w:rsidR="00884D71" w:rsidRPr="00670E58" w14:paraId="18CA45D2" w14:textId="77777777" w:rsidTr="00F7582B">
        <w:tc>
          <w:tcPr>
            <w:tcW w:w="560" w:type="dxa"/>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3D607C7B" w14:textId="62D767A0" w:rsidR="00884D71" w:rsidRPr="008C5DAA" w:rsidRDefault="00884D71" w:rsidP="00B744E2">
            <w:pPr>
              <w:widowControl/>
              <w:jc w:val="center"/>
              <w:rPr>
                <w:rFonts w:ascii="Calibri" w:hAnsi="Calibri" w:cs="Calibri"/>
                <w:sz w:val="20"/>
                <w:szCs w:val="20"/>
                <w:lang w:bidi="ar-SA"/>
              </w:rPr>
            </w:pPr>
            <w:r w:rsidRPr="008C5DAA">
              <w:rPr>
                <w:rFonts w:ascii="Calibri" w:hAnsi="Calibri" w:cs="Calibri"/>
                <w:sz w:val="20"/>
                <w:szCs w:val="20"/>
                <w:lang w:bidi="ar-SA"/>
              </w:rPr>
              <w:t xml:space="preserve">2. </w:t>
            </w:r>
          </w:p>
        </w:tc>
        <w:tc>
          <w:tcPr>
            <w:tcW w:w="3678" w:type="dxa"/>
            <w:tcBorders>
              <w:top w:val="single" w:sz="6" w:space="0" w:color="000000"/>
              <w:left w:val="single" w:sz="4" w:space="0" w:color="000000"/>
              <w:bottom w:val="single" w:sz="6" w:space="0" w:color="000000"/>
            </w:tcBorders>
            <w:tcMar>
              <w:top w:w="0" w:type="dxa"/>
              <w:left w:w="70" w:type="dxa"/>
              <w:bottom w:w="0" w:type="dxa"/>
              <w:right w:w="70" w:type="dxa"/>
            </w:tcMar>
            <w:vAlign w:val="center"/>
          </w:tcPr>
          <w:p w14:paraId="39944B88" w14:textId="3B057FDD" w:rsidR="00884D71" w:rsidRPr="008C5DAA" w:rsidRDefault="00884D71" w:rsidP="00B744E2">
            <w:pPr>
              <w:widowControl/>
              <w:rPr>
                <w:rFonts w:ascii="Calibri" w:hAnsi="Calibri" w:cs="Calibri"/>
                <w:sz w:val="20"/>
                <w:szCs w:val="20"/>
                <w:lang w:bidi="ar-SA"/>
              </w:rPr>
            </w:pPr>
            <w:r w:rsidRPr="008C5DAA">
              <w:rPr>
                <w:rFonts w:ascii="Calibri" w:hAnsi="Calibri" w:cs="Calibri"/>
                <w:sz w:val="20"/>
                <w:szCs w:val="20"/>
                <w:lang w:bidi="ar-SA"/>
              </w:rPr>
              <w:t>ul. Szujskiego</w:t>
            </w:r>
            <w:r w:rsidR="00D403E3" w:rsidRPr="008C5DAA">
              <w:rPr>
                <w:rFonts w:ascii="Calibri" w:hAnsi="Calibri" w:cs="Calibri"/>
                <w:sz w:val="20"/>
                <w:szCs w:val="20"/>
                <w:lang w:bidi="ar-SA"/>
              </w:rPr>
              <w:t xml:space="preserve"> – ul. Mościckiego</w:t>
            </w:r>
            <w:r w:rsidRPr="008C5DAA">
              <w:rPr>
                <w:rFonts w:ascii="Calibri" w:hAnsi="Calibri" w:cs="Calibri"/>
                <w:sz w:val="20"/>
                <w:szCs w:val="20"/>
                <w:lang w:bidi="ar-SA"/>
              </w:rPr>
              <w:t xml:space="preserve"> –</w:t>
            </w:r>
            <w:r w:rsidR="00D403E3" w:rsidRPr="008C5DAA">
              <w:rPr>
                <w:rFonts w:ascii="Calibri" w:hAnsi="Calibri" w:cs="Calibri"/>
                <w:sz w:val="20"/>
                <w:szCs w:val="20"/>
                <w:lang w:bidi="ar-SA"/>
              </w:rPr>
              <w:t xml:space="preserve"> plac</w:t>
            </w:r>
            <w:r w:rsidRPr="008C5DAA">
              <w:rPr>
                <w:rFonts w:ascii="Calibri" w:hAnsi="Calibri" w:cs="Calibri"/>
                <w:sz w:val="20"/>
                <w:szCs w:val="20"/>
                <w:lang w:bidi="ar-SA"/>
              </w:rPr>
              <w:t xml:space="preserve"> </w:t>
            </w:r>
            <w:r w:rsidR="00D403E3" w:rsidRPr="008C5DAA">
              <w:rPr>
                <w:rFonts w:ascii="Calibri" w:hAnsi="Calibri" w:cs="Calibri"/>
                <w:sz w:val="20"/>
                <w:szCs w:val="20"/>
                <w:lang w:bidi="ar-SA"/>
              </w:rPr>
              <w:t xml:space="preserve">ppłk St. </w:t>
            </w:r>
            <w:proofErr w:type="spellStart"/>
            <w:r w:rsidR="00D403E3" w:rsidRPr="008C5DAA">
              <w:rPr>
                <w:rFonts w:ascii="Calibri" w:hAnsi="Calibri" w:cs="Calibri"/>
                <w:sz w:val="20"/>
                <w:szCs w:val="20"/>
                <w:lang w:bidi="ar-SA"/>
              </w:rPr>
              <w:t>Sowiźrała-Sobolewicza</w:t>
            </w:r>
            <w:proofErr w:type="spellEnd"/>
            <w:r w:rsidR="00D403E3" w:rsidRPr="008C5DAA">
              <w:rPr>
                <w:rFonts w:ascii="Calibri" w:hAnsi="Calibri" w:cs="Calibri"/>
                <w:sz w:val="20"/>
                <w:szCs w:val="20"/>
                <w:lang w:bidi="ar-SA"/>
              </w:rPr>
              <w:t xml:space="preserve">  </w:t>
            </w: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092279E0" w14:textId="2E93D3FF" w:rsidR="00884D71" w:rsidRPr="008C5DAA" w:rsidRDefault="00D403E3" w:rsidP="00B744E2">
            <w:pPr>
              <w:widowControl/>
              <w:jc w:val="center"/>
              <w:rPr>
                <w:rFonts w:ascii="Calibri" w:hAnsi="Calibri" w:cs="Calibri"/>
                <w:sz w:val="20"/>
                <w:szCs w:val="20"/>
                <w:lang w:bidi="ar-SA"/>
              </w:rPr>
            </w:pPr>
            <w:r w:rsidRPr="008C5DAA">
              <w:rPr>
                <w:rFonts w:ascii="Calibri" w:hAnsi="Calibri" w:cs="Calibri"/>
                <w:sz w:val="20"/>
                <w:szCs w:val="20"/>
                <w:lang w:bidi="ar-SA"/>
              </w:rPr>
              <w:t>4300</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0AAA3535" w14:textId="40B7CAAD" w:rsidR="00884D71" w:rsidRPr="008C5DAA" w:rsidRDefault="008C5DAA" w:rsidP="00B744E2">
            <w:pPr>
              <w:widowControl/>
              <w:jc w:val="center"/>
              <w:rPr>
                <w:rFonts w:ascii="Calibri" w:hAnsi="Calibri" w:cs="Calibri"/>
                <w:sz w:val="20"/>
                <w:szCs w:val="20"/>
                <w:lang w:bidi="ar-SA"/>
              </w:rPr>
            </w:pPr>
            <w:r w:rsidRPr="008C5DAA">
              <w:rPr>
                <w:rFonts w:ascii="Calibri" w:hAnsi="Calibri" w:cs="Calibri"/>
                <w:sz w:val="20"/>
                <w:szCs w:val="20"/>
                <w:lang w:bidi="ar-SA"/>
              </w:rPr>
              <w:t>0</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vAlign w:val="center"/>
          </w:tcPr>
          <w:p w14:paraId="3EC7F9E3" w14:textId="1689F546" w:rsidR="00884D71" w:rsidRPr="008C5DAA" w:rsidRDefault="008C5DAA" w:rsidP="00B744E2">
            <w:pPr>
              <w:widowControl/>
              <w:jc w:val="center"/>
              <w:rPr>
                <w:rFonts w:ascii="Calibri" w:hAnsi="Calibri" w:cs="Calibri"/>
                <w:sz w:val="20"/>
                <w:szCs w:val="20"/>
                <w:lang w:bidi="ar-SA"/>
              </w:rPr>
            </w:pPr>
            <w:r w:rsidRPr="008C5DAA">
              <w:rPr>
                <w:rFonts w:ascii="Calibri" w:hAnsi="Calibri" w:cs="Calibri"/>
                <w:sz w:val="20"/>
                <w:szCs w:val="20"/>
                <w:lang w:bidi="ar-SA"/>
              </w:rPr>
              <w:t>ż</w:t>
            </w:r>
            <w:r w:rsidR="00D403E3" w:rsidRPr="008C5DAA">
              <w:rPr>
                <w:rFonts w:ascii="Calibri" w:hAnsi="Calibri" w:cs="Calibri"/>
                <w:sz w:val="20"/>
                <w:szCs w:val="20"/>
                <w:lang w:bidi="ar-SA"/>
              </w:rPr>
              <w:t>ywopłot, koszenie</w:t>
            </w:r>
            <w:r w:rsidR="00406C1F" w:rsidRPr="008C5DAA">
              <w:rPr>
                <w:rFonts w:ascii="Calibri" w:hAnsi="Calibri" w:cs="Calibri"/>
                <w:sz w:val="20"/>
                <w:szCs w:val="20"/>
                <w:lang w:bidi="ar-SA"/>
              </w:rPr>
              <w:t xml:space="preserve"> </w:t>
            </w:r>
            <w:r w:rsidR="00D403E3" w:rsidRPr="008C5DAA">
              <w:rPr>
                <w:rFonts w:ascii="Calibri" w:hAnsi="Calibri" w:cs="Calibri"/>
                <w:sz w:val="20"/>
                <w:szCs w:val="20"/>
                <w:lang w:bidi="ar-SA"/>
              </w:rPr>
              <w:t xml:space="preserve">5 razy </w:t>
            </w:r>
            <w:r w:rsidR="00406C1F" w:rsidRPr="008C5DAA">
              <w:rPr>
                <w:rFonts w:ascii="Calibri" w:hAnsi="Calibri" w:cs="Calibri"/>
                <w:sz w:val="20"/>
                <w:szCs w:val="20"/>
                <w:lang w:bidi="ar-SA"/>
              </w:rPr>
              <w:br/>
            </w:r>
            <w:r w:rsidR="00D403E3" w:rsidRPr="008C5DAA">
              <w:rPr>
                <w:rFonts w:ascii="Calibri" w:hAnsi="Calibri" w:cs="Calibri"/>
                <w:sz w:val="20"/>
                <w:szCs w:val="20"/>
                <w:lang w:bidi="ar-SA"/>
              </w:rPr>
              <w:t>w sezonie</w:t>
            </w:r>
            <w:r w:rsidRPr="008C5DAA">
              <w:rPr>
                <w:rFonts w:ascii="Calibri" w:hAnsi="Calibri" w:cs="Calibri"/>
                <w:sz w:val="20"/>
                <w:szCs w:val="20"/>
                <w:lang w:bidi="ar-SA"/>
              </w:rPr>
              <w:t xml:space="preserve">, </w:t>
            </w:r>
          </w:p>
        </w:tc>
      </w:tr>
      <w:tr w:rsidR="00670E58" w:rsidRPr="00670E58" w14:paraId="43227787" w14:textId="77777777" w:rsidTr="00F7582B">
        <w:tc>
          <w:tcPr>
            <w:tcW w:w="4238" w:type="dxa"/>
            <w:gridSpan w:val="2"/>
            <w:tcBorders>
              <w:top w:val="single" w:sz="6" w:space="0" w:color="000000"/>
              <w:left w:val="double" w:sz="4" w:space="0" w:color="000000"/>
              <w:bottom w:val="single" w:sz="6" w:space="0" w:color="000000"/>
            </w:tcBorders>
            <w:tcMar>
              <w:top w:w="0" w:type="dxa"/>
              <w:left w:w="70" w:type="dxa"/>
              <w:bottom w:w="0" w:type="dxa"/>
              <w:right w:w="70" w:type="dxa"/>
            </w:tcMar>
          </w:tcPr>
          <w:p w14:paraId="46DE0B84" w14:textId="77777777" w:rsidR="00B744E2" w:rsidRPr="008C5DAA" w:rsidRDefault="00B744E2" w:rsidP="00B744E2">
            <w:pPr>
              <w:widowControl/>
              <w:overflowPunct w:val="0"/>
              <w:spacing w:line="240" w:lineRule="atLeast"/>
              <w:rPr>
                <w:rFonts w:ascii="Calibri" w:hAnsi="Calibri" w:cs="Calibri"/>
                <w:b/>
                <w:bCs/>
                <w:sz w:val="20"/>
                <w:szCs w:val="20"/>
                <w:lang w:bidi="ar-SA"/>
              </w:rPr>
            </w:pPr>
            <w:r w:rsidRPr="008C5DAA">
              <w:rPr>
                <w:rFonts w:ascii="Calibri" w:hAnsi="Calibri" w:cs="Calibri"/>
                <w:b/>
                <w:bCs/>
                <w:sz w:val="20"/>
                <w:szCs w:val="20"/>
                <w:lang w:bidi="ar-SA"/>
              </w:rPr>
              <w:t>Razem obiekt 4</w:t>
            </w: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14:paraId="4F6C94F4" w14:textId="51111C33" w:rsidR="00B744E2" w:rsidRPr="008C5DAA" w:rsidRDefault="00B744E2" w:rsidP="00B744E2">
            <w:pPr>
              <w:widowControl/>
              <w:overflowPunct w:val="0"/>
              <w:spacing w:line="240" w:lineRule="atLeast"/>
              <w:jc w:val="center"/>
              <w:rPr>
                <w:rFonts w:ascii="Calibri" w:hAnsi="Calibri" w:cs="Calibri"/>
                <w:b/>
                <w:bCs/>
                <w:sz w:val="20"/>
                <w:szCs w:val="20"/>
                <w:lang w:bidi="ar-SA"/>
              </w:rPr>
            </w:pPr>
            <w:r w:rsidRPr="008C5DAA">
              <w:rPr>
                <w:rFonts w:ascii="Calibri" w:hAnsi="Calibri" w:cs="Calibri"/>
                <w:b/>
                <w:bCs/>
                <w:sz w:val="20"/>
                <w:szCs w:val="20"/>
                <w:lang w:bidi="ar-SA"/>
              </w:rPr>
              <w:t>1</w:t>
            </w:r>
            <w:r w:rsidR="00406C1F" w:rsidRPr="008C5DAA">
              <w:rPr>
                <w:rFonts w:ascii="Calibri" w:hAnsi="Calibri" w:cs="Calibri"/>
                <w:b/>
                <w:bCs/>
                <w:sz w:val="20"/>
                <w:szCs w:val="20"/>
                <w:lang w:bidi="ar-SA"/>
              </w:rPr>
              <w:t>7855</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tcPr>
          <w:p w14:paraId="139B31DB" w14:textId="77777777" w:rsidR="00B744E2" w:rsidRPr="008C5DAA" w:rsidRDefault="00B744E2" w:rsidP="00B744E2">
            <w:pPr>
              <w:widowControl/>
              <w:overflowPunct w:val="0"/>
              <w:spacing w:line="240" w:lineRule="atLeast"/>
              <w:jc w:val="center"/>
              <w:rPr>
                <w:rFonts w:ascii="Calibri" w:hAnsi="Calibri" w:cs="Calibri"/>
                <w:b/>
                <w:bCs/>
                <w:sz w:val="20"/>
                <w:szCs w:val="20"/>
                <w:lang w:bidi="ar-SA"/>
              </w:rPr>
            </w:pPr>
            <w:r w:rsidRPr="008C5DAA">
              <w:rPr>
                <w:rFonts w:ascii="Calibri" w:hAnsi="Calibri" w:cs="Calibri"/>
                <w:b/>
                <w:bCs/>
                <w:sz w:val="20"/>
                <w:szCs w:val="20"/>
                <w:lang w:bidi="ar-SA"/>
              </w:rPr>
              <w:t>240</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43D45089" w14:textId="77777777" w:rsidR="00B744E2" w:rsidRPr="008C5DAA" w:rsidRDefault="00B744E2" w:rsidP="00B744E2">
            <w:pPr>
              <w:widowControl/>
              <w:overflowPunct w:val="0"/>
              <w:snapToGrid w:val="0"/>
              <w:spacing w:line="240" w:lineRule="atLeast"/>
              <w:jc w:val="center"/>
              <w:rPr>
                <w:rFonts w:ascii="Calibri" w:hAnsi="Calibri" w:cs="Calibri"/>
                <w:sz w:val="20"/>
                <w:szCs w:val="20"/>
                <w:lang w:bidi="ar-SA"/>
              </w:rPr>
            </w:pPr>
          </w:p>
        </w:tc>
      </w:tr>
      <w:tr w:rsidR="00670E58" w:rsidRPr="00670E58" w14:paraId="50DE99B8" w14:textId="77777777" w:rsidTr="00F7582B">
        <w:tc>
          <w:tcPr>
            <w:tcW w:w="9414" w:type="dxa"/>
            <w:gridSpan w:val="6"/>
            <w:tcBorders>
              <w:top w:val="single" w:sz="6" w:space="0" w:color="000000"/>
              <w:left w:val="double" w:sz="4" w:space="0" w:color="000000"/>
              <w:bottom w:val="single" w:sz="6" w:space="0" w:color="000000"/>
              <w:right w:val="double" w:sz="4" w:space="0" w:color="000000"/>
            </w:tcBorders>
            <w:tcMar>
              <w:top w:w="0" w:type="dxa"/>
              <w:left w:w="70" w:type="dxa"/>
              <w:bottom w:w="0" w:type="dxa"/>
              <w:right w:w="70" w:type="dxa"/>
            </w:tcMar>
          </w:tcPr>
          <w:p w14:paraId="1C505521" w14:textId="77777777" w:rsidR="00B744E2" w:rsidRPr="008C5DAA" w:rsidRDefault="00B744E2" w:rsidP="00B744E2">
            <w:pPr>
              <w:keepNext/>
              <w:widowControl/>
              <w:overflowPunct w:val="0"/>
              <w:spacing w:line="240" w:lineRule="atLeast"/>
              <w:jc w:val="center"/>
              <w:outlineLvl w:val="2"/>
              <w:rPr>
                <w:rFonts w:ascii="Calibri" w:hAnsi="Calibri" w:cs="Calibri"/>
                <w:b/>
                <w:sz w:val="20"/>
                <w:szCs w:val="20"/>
                <w:lang w:bidi="ar-SA"/>
              </w:rPr>
            </w:pPr>
            <w:r w:rsidRPr="008C5DAA">
              <w:rPr>
                <w:rFonts w:ascii="Calibri" w:hAnsi="Calibri" w:cs="Calibri"/>
                <w:b/>
                <w:sz w:val="20"/>
                <w:szCs w:val="20"/>
                <w:lang w:bidi="ar-SA"/>
              </w:rPr>
              <w:t>OBIEKT 5</w:t>
            </w:r>
          </w:p>
        </w:tc>
      </w:tr>
      <w:tr w:rsidR="00670E58" w:rsidRPr="00670E58" w14:paraId="0CC00B54" w14:textId="77777777" w:rsidTr="00F7582B">
        <w:tc>
          <w:tcPr>
            <w:tcW w:w="560" w:type="dxa"/>
            <w:tcBorders>
              <w:top w:val="single" w:sz="6" w:space="0" w:color="000000"/>
              <w:left w:val="double" w:sz="4" w:space="0" w:color="000000"/>
              <w:bottom w:val="single" w:sz="6" w:space="0" w:color="000000"/>
            </w:tcBorders>
            <w:tcMar>
              <w:top w:w="0" w:type="dxa"/>
              <w:left w:w="70" w:type="dxa"/>
              <w:bottom w:w="0" w:type="dxa"/>
              <w:right w:w="70" w:type="dxa"/>
            </w:tcMar>
          </w:tcPr>
          <w:p w14:paraId="06BC13AB" w14:textId="77777777" w:rsidR="00B744E2" w:rsidRPr="008C5DAA" w:rsidRDefault="00B744E2"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1.</w:t>
            </w:r>
          </w:p>
        </w:tc>
        <w:tc>
          <w:tcPr>
            <w:tcW w:w="3678" w:type="dxa"/>
            <w:tcBorders>
              <w:top w:val="single" w:sz="6" w:space="0" w:color="000000"/>
              <w:left w:val="single" w:sz="4" w:space="0" w:color="000000"/>
              <w:bottom w:val="single" w:sz="6" w:space="0" w:color="000000"/>
            </w:tcBorders>
            <w:tcMar>
              <w:top w:w="0" w:type="dxa"/>
              <w:left w:w="70" w:type="dxa"/>
              <w:bottom w:w="0" w:type="dxa"/>
              <w:right w:w="70" w:type="dxa"/>
            </w:tcMar>
          </w:tcPr>
          <w:p w14:paraId="784B4934" w14:textId="77777777" w:rsidR="00B744E2" w:rsidRPr="008C5DAA" w:rsidRDefault="00B744E2" w:rsidP="00B744E2">
            <w:pPr>
              <w:widowControl/>
              <w:overflowPunct w:val="0"/>
              <w:spacing w:line="240" w:lineRule="atLeast"/>
              <w:rPr>
                <w:rFonts w:ascii="Calibri" w:hAnsi="Calibri" w:cs="Calibri"/>
                <w:sz w:val="20"/>
                <w:szCs w:val="20"/>
                <w:lang w:bidi="ar-SA"/>
              </w:rPr>
            </w:pPr>
            <w:r w:rsidRPr="008C5DAA">
              <w:rPr>
                <w:rFonts w:ascii="Calibri" w:hAnsi="Calibri" w:cs="Calibri"/>
                <w:sz w:val="20"/>
                <w:szCs w:val="20"/>
                <w:lang w:bidi="ar-SA"/>
              </w:rPr>
              <w:t>ul. 3 Maja 1, 5,</w:t>
            </w:r>
          </w:p>
        </w:tc>
        <w:tc>
          <w:tcPr>
            <w:tcW w:w="1278" w:type="dxa"/>
            <w:gridSpan w:val="2"/>
            <w:tcBorders>
              <w:top w:val="single" w:sz="6" w:space="0" w:color="000000"/>
              <w:left w:val="single" w:sz="4" w:space="0" w:color="000000"/>
              <w:bottom w:val="single" w:sz="6" w:space="0" w:color="000000"/>
            </w:tcBorders>
            <w:tcMar>
              <w:top w:w="0" w:type="dxa"/>
              <w:left w:w="70" w:type="dxa"/>
              <w:bottom w:w="0" w:type="dxa"/>
              <w:right w:w="70" w:type="dxa"/>
            </w:tcMar>
          </w:tcPr>
          <w:p w14:paraId="7B445808" w14:textId="77777777" w:rsidR="00B744E2" w:rsidRPr="008C5DAA" w:rsidRDefault="00B744E2"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2643</w:t>
            </w:r>
          </w:p>
        </w:tc>
        <w:tc>
          <w:tcPr>
            <w:tcW w:w="1273" w:type="dxa"/>
            <w:tcBorders>
              <w:top w:val="single" w:sz="6" w:space="0" w:color="000000"/>
              <w:left w:val="single" w:sz="6" w:space="0" w:color="000000"/>
              <w:bottom w:val="single" w:sz="6" w:space="0" w:color="000000"/>
            </w:tcBorders>
            <w:tcMar>
              <w:top w:w="0" w:type="dxa"/>
              <w:left w:w="70" w:type="dxa"/>
              <w:bottom w:w="0" w:type="dxa"/>
              <w:right w:w="70" w:type="dxa"/>
            </w:tcMar>
          </w:tcPr>
          <w:p w14:paraId="07F22CC3" w14:textId="57E1C3C5" w:rsidR="00B744E2" w:rsidRPr="008C5DAA" w:rsidRDefault="008C5DAA" w:rsidP="00B744E2">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230</w:t>
            </w:r>
          </w:p>
        </w:tc>
        <w:tc>
          <w:tcPr>
            <w:tcW w:w="2625"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70ABE012" w14:textId="77777777" w:rsidR="00B744E2" w:rsidRPr="008C5DAA" w:rsidRDefault="00B744E2" w:rsidP="00B744E2">
            <w:pPr>
              <w:widowControl/>
              <w:overflowPunct w:val="0"/>
              <w:snapToGrid w:val="0"/>
              <w:spacing w:line="240" w:lineRule="atLeast"/>
              <w:jc w:val="center"/>
              <w:rPr>
                <w:rFonts w:ascii="Calibri" w:hAnsi="Calibri" w:cs="Calibri"/>
                <w:sz w:val="20"/>
                <w:szCs w:val="20"/>
                <w:lang w:bidi="ar-SA"/>
              </w:rPr>
            </w:pPr>
          </w:p>
        </w:tc>
      </w:tr>
      <w:tr w:rsidR="00670E58" w:rsidRPr="00670E58" w14:paraId="716A799A" w14:textId="77777777" w:rsidTr="00406C1F">
        <w:tc>
          <w:tcPr>
            <w:tcW w:w="560" w:type="dxa"/>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3E7F4180" w14:textId="6B368594" w:rsidR="00B744E2" w:rsidRPr="008C5DAA" w:rsidRDefault="00B744E2" w:rsidP="00406C1F">
            <w:pPr>
              <w:widowControl/>
              <w:overflowPunct w:val="0"/>
              <w:spacing w:line="240" w:lineRule="atLeast"/>
              <w:jc w:val="center"/>
              <w:rPr>
                <w:rFonts w:ascii="Calibri" w:hAnsi="Calibri" w:cs="Calibri"/>
                <w:sz w:val="20"/>
                <w:szCs w:val="20"/>
                <w:lang w:bidi="ar-SA"/>
              </w:rPr>
            </w:pPr>
            <w:r w:rsidRPr="008C5DAA">
              <w:rPr>
                <w:rFonts w:ascii="Calibri" w:hAnsi="Calibri" w:cs="Calibri"/>
                <w:sz w:val="20"/>
                <w:szCs w:val="20"/>
                <w:lang w:bidi="ar-SA"/>
              </w:rPr>
              <w:t>2.</w:t>
            </w:r>
          </w:p>
        </w:tc>
        <w:tc>
          <w:tcPr>
            <w:tcW w:w="3678"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330096E1" w14:textId="77777777" w:rsidR="00B744E2" w:rsidRPr="008C5DAA" w:rsidRDefault="00B744E2" w:rsidP="00406C1F">
            <w:pPr>
              <w:widowControl/>
              <w:overflowPunct w:val="0"/>
              <w:jc w:val="center"/>
              <w:rPr>
                <w:rFonts w:ascii="Calibri" w:hAnsi="Calibri" w:cs="Calibri"/>
                <w:strike/>
                <w:sz w:val="20"/>
                <w:szCs w:val="20"/>
                <w:lang w:bidi="ar-SA"/>
              </w:rPr>
            </w:pPr>
            <w:r w:rsidRPr="008C5DAA">
              <w:rPr>
                <w:rFonts w:ascii="Calibri" w:hAnsi="Calibri" w:cs="Calibri"/>
                <w:sz w:val="20"/>
                <w:szCs w:val="20"/>
                <w:lang w:bidi="ar-SA"/>
              </w:rPr>
              <w:t xml:space="preserve">ul. </w:t>
            </w:r>
            <w:proofErr w:type="spellStart"/>
            <w:r w:rsidRPr="008C5DAA">
              <w:rPr>
                <w:rFonts w:ascii="Calibri" w:hAnsi="Calibri" w:cs="Calibri"/>
                <w:sz w:val="20"/>
                <w:szCs w:val="20"/>
                <w:lang w:bidi="ar-SA"/>
              </w:rPr>
              <w:t>Klikowska</w:t>
            </w:r>
            <w:proofErr w:type="spellEnd"/>
            <w:r w:rsidRPr="008C5DAA">
              <w:rPr>
                <w:rFonts w:ascii="Calibri" w:hAnsi="Calibri" w:cs="Calibri"/>
                <w:sz w:val="20"/>
                <w:szCs w:val="20"/>
                <w:lang w:bidi="ar-SA"/>
              </w:rPr>
              <w:t xml:space="preserve"> - </w:t>
            </w:r>
            <w:proofErr w:type="spellStart"/>
            <w:r w:rsidRPr="008C5DAA">
              <w:rPr>
                <w:rFonts w:ascii="Calibri" w:hAnsi="Calibri" w:cs="Calibri"/>
                <w:sz w:val="20"/>
                <w:szCs w:val="20"/>
                <w:lang w:bidi="ar-SA"/>
              </w:rPr>
              <w:t>obr</w:t>
            </w:r>
            <w:proofErr w:type="spellEnd"/>
            <w:r w:rsidRPr="008C5DAA">
              <w:rPr>
                <w:rFonts w:ascii="Calibri" w:hAnsi="Calibri" w:cs="Calibri"/>
                <w:sz w:val="20"/>
                <w:szCs w:val="20"/>
                <w:lang w:bidi="ar-SA"/>
              </w:rPr>
              <w:t>. 5; dz. 52; dz. 50/13, 51</w:t>
            </w:r>
          </w:p>
        </w:tc>
        <w:tc>
          <w:tcPr>
            <w:tcW w:w="1278" w:type="dxa"/>
            <w:gridSpan w:val="2"/>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38A9053D" w14:textId="37B548D4" w:rsidR="00B744E2" w:rsidRPr="008C5DAA" w:rsidRDefault="008C5DAA" w:rsidP="00B744E2">
            <w:pPr>
              <w:widowControl/>
              <w:overflowPunct w:val="0"/>
              <w:spacing w:line="240" w:lineRule="atLeast"/>
              <w:jc w:val="center"/>
              <w:rPr>
                <w:rFonts w:ascii="Calibri" w:hAnsi="Calibri" w:cs="Calibri"/>
                <w:strike/>
                <w:sz w:val="20"/>
                <w:szCs w:val="20"/>
                <w:lang w:bidi="ar-SA"/>
              </w:rPr>
            </w:pPr>
            <w:r w:rsidRPr="008C5DAA">
              <w:rPr>
                <w:rFonts w:ascii="Calibri" w:hAnsi="Calibri" w:cs="Calibri"/>
                <w:sz w:val="20"/>
                <w:szCs w:val="20"/>
                <w:lang w:bidi="ar-SA"/>
              </w:rPr>
              <w:t>397</w:t>
            </w:r>
          </w:p>
        </w:tc>
        <w:tc>
          <w:tcPr>
            <w:tcW w:w="1273" w:type="dxa"/>
            <w:tcBorders>
              <w:left w:val="single" w:sz="6" w:space="0" w:color="000000"/>
              <w:bottom w:val="single" w:sz="6" w:space="0" w:color="000000"/>
            </w:tcBorders>
            <w:tcMar>
              <w:top w:w="0" w:type="dxa"/>
              <w:left w:w="70" w:type="dxa"/>
              <w:bottom w:w="0" w:type="dxa"/>
              <w:right w:w="70" w:type="dxa"/>
            </w:tcMar>
            <w:vAlign w:val="center"/>
          </w:tcPr>
          <w:p w14:paraId="473AC449" w14:textId="3E8ED8BD" w:rsidR="00B744E2" w:rsidRPr="008C5DAA" w:rsidRDefault="008C5DAA" w:rsidP="00B744E2">
            <w:pPr>
              <w:widowControl/>
              <w:overflowPunct w:val="0"/>
              <w:spacing w:line="240" w:lineRule="atLeast"/>
              <w:jc w:val="center"/>
              <w:rPr>
                <w:rFonts w:ascii="Calibri" w:hAnsi="Calibri" w:cs="Calibri"/>
                <w:strike/>
                <w:sz w:val="20"/>
                <w:szCs w:val="20"/>
                <w:lang w:bidi="ar-SA"/>
              </w:rPr>
            </w:pPr>
            <w:r w:rsidRPr="008C5DAA">
              <w:rPr>
                <w:rFonts w:ascii="Calibri" w:hAnsi="Calibri" w:cs="Calibri"/>
                <w:sz w:val="20"/>
                <w:szCs w:val="20"/>
                <w:lang w:bidi="ar-SA"/>
              </w:rPr>
              <w:t>400</w:t>
            </w:r>
          </w:p>
        </w:tc>
        <w:tc>
          <w:tcPr>
            <w:tcW w:w="2625" w:type="dxa"/>
            <w:tcBorders>
              <w:left w:val="single" w:sz="6" w:space="0" w:color="000000"/>
              <w:bottom w:val="single" w:sz="6" w:space="0" w:color="000000"/>
              <w:right w:val="double" w:sz="4" w:space="0" w:color="000000"/>
            </w:tcBorders>
            <w:tcMar>
              <w:top w:w="0" w:type="dxa"/>
              <w:left w:w="70" w:type="dxa"/>
              <w:bottom w:w="0" w:type="dxa"/>
              <w:right w:w="70" w:type="dxa"/>
            </w:tcMar>
            <w:vAlign w:val="center"/>
          </w:tcPr>
          <w:p w14:paraId="3488F72B" w14:textId="77777777" w:rsidR="00B744E2" w:rsidRPr="008C5DAA" w:rsidRDefault="00B744E2" w:rsidP="00B744E2">
            <w:pPr>
              <w:widowControl/>
              <w:jc w:val="center"/>
              <w:rPr>
                <w:rFonts w:ascii="Calibri" w:hAnsi="Calibri" w:cs="Calibri"/>
                <w:sz w:val="20"/>
                <w:szCs w:val="20"/>
                <w:lang w:bidi="ar-SA"/>
              </w:rPr>
            </w:pPr>
            <w:r w:rsidRPr="008C5DAA">
              <w:rPr>
                <w:rFonts w:ascii="Calibri" w:hAnsi="Calibri" w:cs="Calibri"/>
                <w:sz w:val="20"/>
                <w:szCs w:val="20"/>
                <w:lang w:bidi="ar-SA"/>
              </w:rPr>
              <w:t>krzewy, drzewo,</w:t>
            </w:r>
          </w:p>
          <w:p w14:paraId="057EED83" w14:textId="56F40F78" w:rsidR="00B744E2" w:rsidRPr="008C5DAA" w:rsidRDefault="00B744E2" w:rsidP="00B744E2">
            <w:pPr>
              <w:widowControl/>
              <w:overflowPunct w:val="0"/>
              <w:spacing w:line="240" w:lineRule="atLeast"/>
              <w:jc w:val="center"/>
              <w:rPr>
                <w:rFonts w:ascii="Calibri" w:hAnsi="Calibri" w:cs="Calibri"/>
                <w:strike/>
                <w:sz w:val="20"/>
                <w:szCs w:val="20"/>
                <w:lang w:bidi="ar-SA"/>
              </w:rPr>
            </w:pPr>
            <w:r w:rsidRPr="008C5DAA">
              <w:rPr>
                <w:rFonts w:ascii="Calibri" w:hAnsi="Calibri" w:cs="Calibri"/>
                <w:sz w:val="20"/>
                <w:szCs w:val="20"/>
                <w:lang w:bidi="ar-SA"/>
              </w:rPr>
              <w:t>kosze, ławki</w:t>
            </w:r>
            <w:r w:rsidR="005A3E65" w:rsidRPr="008C5DAA">
              <w:rPr>
                <w:rFonts w:ascii="Calibri" w:hAnsi="Calibri" w:cs="Calibri"/>
                <w:sz w:val="20"/>
                <w:szCs w:val="20"/>
                <w:lang w:bidi="ar-SA"/>
              </w:rPr>
              <w:t xml:space="preserve">, stolik do gry </w:t>
            </w:r>
            <w:r w:rsidR="005A3E65" w:rsidRPr="008C5DAA">
              <w:rPr>
                <w:rFonts w:ascii="Calibri" w:hAnsi="Calibri" w:cs="Calibri"/>
                <w:sz w:val="20"/>
                <w:szCs w:val="20"/>
                <w:lang w:bidi="ar-SA"/>
              </w:rPr>
              <w:br/>
              <w:t>w szachy, alejki z kostki, alejka z płyt ażurowych,</w:t>
            </w:r>
            <w:r w:rsidRPr="008C5DAA">
              <w:rPr>
                <w:rFonts w:ascii="Calibri" w:hAnsi="Calibri" w:cs="Calibri"/>
                <w:sz w:val="20"/>
                <w:szCs w:val="20"/>
                <w:lang w:bidi="ar-SA"/>
              </w:rPr>
              <w:t xml:space="preserve">  </w:t>
            </w:r>
          </w:p>
        </w:tc>
      </w:tr>
      <w:tr w:rsidR="00670E58" w:rsidRPr="00670E58" w14:paraId="33CA9656" w14:textId="77777777" w:rsidTr="00F7582B">
        <w:tc>
          <w:tcPr>
            <w:tcW w:w="4238" w:type="dxa"/>
            <w:gridSpan w:val="2"/>
            <w:tcBorders>
              <w:top w:val="single" w:sz="6" w:space="0" w:color="000000"/>
              <w:left w:val="double" w:sz="4" w:space="0" w:color="000000"/>
              <w:bottom w:val="single" w:sz="4" w:space="0" w:color="000000"/>
            </w:tcBorders>
            <w:tcMar>
              <w:top w:w="0" w:type="dxa"/>
              <w:left w:w="70" w:type="dxa"/>
              <w:bottom w:w="0" w:type="dxa"/>
              <w:right w:w="70" w:type="dxa"/>
            </w:tcMar>
          </w:tcPr>
          <w:p w14:paraId="1CC7FFEF" w14:textId="77777777" w:rsidR="00B744E2" w:rsidRPr="004603ED" w:rsidRDefault="00B744E2" w:rsidP="00B744E2">
            <w:pPr>
              <w:widowControl/>
              <w:overflowPunct w:val="0"/>
              <w:spacing w:line="240" w:lineRule="atLeast"/>
              <w:rPr>
                <w:rFonts w:ascii="Calibri" w:hAnsi="Calibri" w:cs="Calibri"/>
                <w:b/>
                <w:bCs/>
                <w:sz w:val="20"/>
                <w:szCs w:val="20"/>
                <w:lang w:bidi="ar-SA"/>
              </w:rPr>
            </w:pPr>
            <w:r w:rsidRPr="004603ED">
              <w:rPr>
                <w:rFonts w:ascii="Calibri" w:hAnsi="Calibri" w:cs="Calibri"/>
                <w:b/>
                <w:bCs/>
                <w:sz w:val="20"/>
                <w:szCs w:val="20"/>
                <w:lang w:bidi="ar-SA"/>
              </w:rPr>
              <w:t>Razem obiekt 5</w:t>
            </w:r>
          </w:p>
        </w:tc>
        <w:tc>
          <w:tcPr>
            <w:tcW w:w="1278" w:type="dxa"/>
            <w:gridSpan w:val="2"/>
            <w:tcBorders>
              <w:top w:val="single" w:sz="6" w:space="0" w:color="000000"/>
              <w:left w:val="single" w:sz="6" w:space="0" w:color="000000"/>
              <w:bottom w:val="single" w:sz="4" w:space="0" w:color="000000"/>
            </w:tcBorders>
            <w:tcMar>
              <w:top w:w="0" w:type="dxa"/>
              <w:left w:w="70" w:type="dxa"/>
              <w:bottom w:w="0" w:type="dxa"/>
              <w:right w:w="70" w:type="dxa"/>
            </w:tcMar>
          </w:tcPr>
          <w:p w14:paraId="3FB23862" w14:textId="0AAE274B" w:rsidR="00B744E2" w:rsidRPr="004603ED" w:rsidRDefault="00B744E2" w:rsidP="00B744E2">
            <w:pPr>
              <w:widowControl/>
              <w:overflowPunct w:val="0"/>
              <w:spacing w:line="240" w:lineRule="atLeast"/>
              <w:jc w:val="center"/>
              <w:rPr>
                <w:rFonts w:ascii="Calibri" w:hAnsi="Calibri" w:cs="Calibri"/>
                <w:b/>
                <w:bCs/>
                <w:sz w:val="20"/>
                <w:szCs w:val="20"/>
                <w:lang w:bidi="ar-SA"/>
              </w:rPr>
            </w:pPr>
            <w:r w:rsidRPr="004603ED">
              <w:rPr>
                <w:rFonts w:ascii="Calibri" w:hAnsi="Calibri" w:cs="Calibri"/>
                <w:b/>
                <w:bCs/>
                <w:sz w:val="20"/>
                <w:szCs w:val="20"/>
                <w:lang w:bidi="ar-SA"/>
              </w:rPr>
              <w:t>3</w:t>
            </w:r>
            <w:r w:rsidR="008C5DAA" w:rsidRPr="004603ED">
              <w:rPr>
                <w:rFonts w:ascii="Calibri" w:hAnsi="Calibri" w:cs="Calibri"/>
                <w:b/>
                <w:bCs/>
                <w:sz w:val="20"/>
                <w:szCs w:val="20"/>
                <w:lang w:bidi="ar-SA"/>
              </w:rPr>
              <w:t>040</w:t>
            </w:r>
          </w:p>
        </w:tc>
        <w:tc>
          <w:tcPr>
            <w:tcW w:w="1273" w:type="dxa"/>
            <w:tcBorders>
              <w:top w:val="single" w:sz="6" w:space="0" w:color="000000"/>
              <w:left w:val="single" w:sz="6" w:space="0" w:color="000000"/>
              <w:bottom w:val="single" w:sz="4" w:space="0" w:color="000000"/>
            </w:tcBorders>
            <w:tcMar>
              <w:top w:w="0" w:type="dxa"/>
              <w:left w:w="70" w:type="dxa"/>
              <w:bottom w:w="0" w:type="dxa"/>
              <w:right w:w="70" w:type="dxa"/>
            </w:tcMar>
          </w:tcPr>
          <w:p w14:paraId="3329E929" w14:textId="121C1A72" w:rsidR="00B744E2" w:rsidRPr="004603ED" w:rsidRDefault="008C5DAA" w:rsidP="005A3E65">
            <w:pPr>
              <w:widowControl/>
              <w:overflowPunct w:val="0"/>
              <w:spacing w:line="240" w:lineRule="atLeast"/>
              <w:jc w:val="center"/>
              <w:rPr>
                <w:rFonts w:ascii="Calibri" w:hAnsi="Calibri" w:cs="Calibri"/>
                <w:b/>
                <w:bCs/>
                <w:sz w:val="20"/>
                <w:szCs w:val="20"/>
                <w:lang w:bidi="ar-SA"/>
              </w:rPr>
            </w:pPr>
            <w:r w:rsidRPr="004603ED">
              <w:rPr>
                <w:rFonts w:ascii="Calibri" w:hAnsi="Calibri" w:cs="Calibri"/>
                <w:b/>
                <w:bCs/>
                <w:sz w:val="20"/>
                <w:szCs w:val="20"/>
                <w:lang w:bidi="ar-SA"/>
              </w:rPr>
              <w:t>630</w:t>
            </w:r>
          </w:p>
        </w:tc>
        <w:tc>
          <w:tcPr>
            <w:tcW w:w="2625" w:type="dxa"/>
            <w:tcBorders>
              <w:top w:val="single" w:sz="6" w:space="0" w:color="000000"/>
              <w:left w:val="single" w:sz="6" w:space="0" w:color="000000"/>
              <w:bottom w:val="single" w:sz="4" w:space="0" w:color="000000"/>
              <w:right w:val="double" w:sz="4" w:space="0" w:color="000000"/>
            </w:tcBorders>
            <w:tcMar>
              <w:top w:w="0" w:type="dxa"/>
              <w:left w:w="70" w:type="dxa"/>
              <w:bottom w:w="0" w:type="dxa"/>
              <w:right w:w="70" w:type="dxa"/>
            </w:tcMar>
          </w:tcPr>
          <w:p w14:paraId="69E29066" w14:textId="77777777" w:rsidR="00B744E2" w:rsidRPr="004603ED" w:rsidRDefault="00B744E2" w:rsidP="00B744E2">
            <w:pPr>
              <w:widowControl/>
              <w:overflowPunct w:val="0"/>
              <w:snapToGrid w:val="0"/>
              <w:spacing w:line="240" w:lineRule="atLeast"/>
              <w:rPr>
                <w:rFonts w:ascii="Calibri" w:hAnsi="Calibri" w:cs="Calibri"/>
                <w:sz w:val="20"/>
                <w:szCs w:val="20"/>
                <w:lang w:bidi="ar-SA"/>
              </w:rPr>
            </w:pPr>
          </w:p>
        </w:tc>
      </w:tr>
      <w:tr w:rsidR="00B744E2" w:rsidRPr="00670E58" w14:paraId="5A4CF189" w14:textId="77777777" w:rsidTr="00F7582B">
        <w:tc>
          <w:tcPr>
            <w:tcW w:w="4238" w:type="dxa"/>
            <w:gridSpan w:val="2"/>
            <w:tcBorders>
              <w:top w:val="single" w:sz="6" w:space="0" w:color="000000"/>
              <w:left w:val="double" w:sz="4" w:space="0" w:color="000000"/>
              <w:bottom w:val="single" w:sz="4" w:space="0" w:color="000000"/>
            </w:tcBorders>
            <w:tcMar>
              <w:top w:w="0" w:type="dxa"/>
              <w:left w:w="70" w:type="dxa"/>
              <w:bottom w:w="0" w:type="dxa"/>
              <w:right w:w="70" w:type="dxa"/>
            </w:tcMar>
          </w:tcPr>
          <w:p w14:paraId="7DF62FB0" w14:textId="070F53BA" w:rsidR="00B744E2" w:rsidRPr="004603ED" w:rsidRDefault="00B744E2" w:rsidP="00B744E2">
            <w:pPr>
              <w:keepNext/>
              <w:autoSpaceDE w:val="0"/>
              <w:outlineLvl w:val="3"/>
              <w:rPr>
                <w:rFonts w:ascii="Calibri" w:hAnsi="Calibri" w:cs="Calibri"/>
                <w:b/>
                <w:bCs/>
                <w:sz w:val="20"/>
                <w:szCs w:val="20"/>
                <w:lang w:bidi="ar-SA"/>
              </w:rPr>
            </w:pPr>
            <w:r w:rsidRPr="004603ED">
              <w:rPr>
                <w:rFonts w:ascii="Calibri" w:hAnsi="Calibri" w:cs="Calibri"/>
                <w:b/>
                <w:bCs/>
                <w:sz w:val="20"/>
                <w:szCs w:val="20"/>
                <w:lang w:bidi="ar-SA"/>
              </w:rPr>
              <w:t xml:space="preserve">Razem Rejon </w:t>
            </w:r>
            <w:r w:rsidR="00987775" w:rsidRPr="004603ED">
              <w:rPr>
                <w:rFonts w:ascii="Calibri" w:hAnsi="Calibri" w:cs="Calibri"/>
                <w:b/>
                <w:bCs/>
                <w:sz w:val="20"/>
                <w:szCs w:val="20"/>
                <w:lang w:bidi="ar-SA"/>
              </w:rPr>
              <w:t>Piaskówka</w:t>
            </w:r>
          </w:p>
        </w:tc>
        <w:tc>
          <w:tcPr>
            <w:tcW w:w="1278" w:type="dxa"/>
            <w:gridSpan w:val="2"/>
            <w:tcBorders>
              <w:top w:val="single" w:sz="6" w:space="0" w:color="000000"/>
              <w:left w:val="single" w:sz="6" w:space="0" w:color="000000"/>
              <w:bottom w:val="single" w:sz="4" w:space="0" w:color="000000"/>
            </w:tcBorders>
            <w:tcMar>
              <w:top w:w="0" w:type="dxa"/>
              <w:left w:w="70" w:type="dxa"/>
              <w:bottom w:w="0" w:type="dxa"/>
              <w:right w:w="70" w:type="dxa"/>
            </w:tcMar>
          </w:tcPr>
          <w:p w14:paraId="689079F5" w14:textId="4F3B3151" w:rsidR="00B744E2" w:rsidRPr="004603ED" w:rsidRDefault="00B744E2" w:rsidP="00B744E2">
            <w:pPr>
              <w:widowControl/>
              <w:jc w:val="center"/>
              <w:rPr>
                <w:rFonts w:ascii="Calibri" w:hAnsi="Calibri" w:cs="Calibri"/>
                <w:b/>
                <w:bCs/>
                <w:sz w:val="20"/>
                <w:szCs w:val="20"/>
                <w:lang w:bidi="ar-SA"/>
              </w:rPr>
            </w:pPr>
            <w:r w:rsidRPr="004603ED">
              <w:rPr>
                <w:rFonts w:ascii="Calibri" w:hAnsi="Calibri" w:cs="Calibri"/>
                <w:b/>
                <w:bCs/>
                <w:sz w:val="20"/>
                <w:szCs w:val="20"/>
                <w:lang w:bidi="ar-SA"/>
              </w:rPr>
              <w:t>1</w:t>
            </w:r>
            <w:r w:rsidR="00406C1F" w:rsidRPr="004603ED">
              <w:rPr>
                <w:rFonts w:ascii="Calibri" w:hAnsi="Calibri" w:cs="Calibri"/>
                <w:b/>
                <w:bCs/>
                <w:sz w:val="20"/>
                <w:szCs w:val="20"/>
                <w:lang w:bidi="ar-SA"/>
              </w:rPr>
              <w:t>9</w:t>
            </w:r>
            <w:r w:rsidR="004603ED" w:rsidRPr="004603ED">
              <w:rPr>
                <w:rFonts w:ascii="Calibri" w:hAnsi="Calibri" w:cs="Calibri"/>
                <w:b/>
                <w:bCs/>
                <w:sz w:val="20"/>
                <w:szCs w:val="20"/>
                <w:lang w:bidi="ar-SA"/>
              </w:rPr>
              <w:t>5346</w:t>
            </w:r>
          </w:p>
        </w:tc>
        <w:tc>
          <w:tcPr>
            <w:tcW w:w="1273" w:type="dxa"/>
            <w:tcBorders>
              <w:top w:val="single" w:sz="6" w:space="0" w:color="000000"/>
              <w:left w:val="single" w:sz="6" w:space="0" w:color="000000"/>
              <w:bottom w:val="single" w:sz="4" w:space="0" w:color="000000"/>
            </w:tcBorders>
            <w:tcMar>
              <w:top w:w="0" w:type="dxa"/>
              <w:left w:w="70" w:type="dxa"/>
              <w:bottom w:w="0" w:type="dxa"/>
              <w:right w:w="70" w:type="dxa"/>
            </w:tcMar>
          </w:tcPr>
          <w:p w14:paraId="09A39223" w14:textId="33C9FAC5" w:rsidR="00B744E2" w:rsidRPr="004603ED" w:rsidRDefault="00B744E2" w:rsidP="00B744E2">
            <w:pPr>
              <w:widowControl/>
              <w:jc w:val="center"/>
              <w:rPr>
                <w:rFonts w:ascii="Calibri" w:hAnsi="Calibri" w:cs="Calibri"/>
                <w:b/>
                <w:bCs/>
                <w:sz w:val="20"/>
                <w:szCs w:val="20"/>
                <w:lang w:bidi="ar-SA"/>
              </w:rPr>
            </w:pPr>
            <w:r w:rsidRPr="004603ED">
              <w:rPr>
                <w:rFonts w:ascii="Calibri" w:hAnsi="Calibri" w:cs="Calibri"/>
                <w:b/>
                <w:bCs/>
                <w:sz w:val="20"/>
                <w:szCs w:val="20"/>
                <w:lang w:bidi="ar-SA"/>
              </w:rPr>
              <w:t>1</w:t>
            </w:r>
            <w:r w:rsidR="00B357FE" w:rsidRPr="004603ED">
              <w:rPr>
                <w:rFonts w:ascii="Calibri" w:hAnsi="Calibri" w:cs="Calibri"/>
                <w:b/>
                <w:bCs/>
                <w:sz w:val="20"/>
                <w:szCs w:val="20"/>
                <w:lang w:bidi="ar-SA"/>
              </w:rPr>
              <w:t>8</w:t>
            </w:r>
            <w:r w:rsidR="004603ED" w:rsidRPr="004603ED">
              <w:rPr>
                <w:rFonts w:ascii="Calibri" w:hAnsi="Calibri" w:cs="Calibri"/>
                <w:b/>
                <w:bCs/>
                <w:sz w:val="20"/>
                <w:szCs w:val="20"/>
                <w:lang w:bidi="ar-SA"/>
              </w:rPr>
              <w:t>758</w:t>
            </w:r>
          </w:p>
        </w:tc>
        <w:tc>
          <w:tcPr>
            <w:tcW w:w="2625" w:type="dxa"/>
            <w:tcBorders>
              <w:top w:val="single" w:sz="6" w:space="0" w:color="000000"/>
              <w:left w:val="single" w:sz="6" w:space="0" w:color="000000"/>
              <w:bottom w:val="single" w:sz="4" w:space="0" w:color="000000"/>
              <w:right w:val="double" w:sz="4" w:space="0" w:color="000000"/>
            </w:tcBorders>
            <w:tcMar>
              <w:top w:w="0" w:type="dxa"/>
              <w:left w:w="70" w:type="dxa"/>
              <w:bottom w:w="0" w:type="dxa"/>
              <w:right w:w="70" w:type="dxa"/>
            </w:tcMar>
          </w:tcPr>
          <w:p w14:paraId="6329EBEE" w14:textId="77777777" w:rsidR="00B744E2" w:rsidRPr="004603ED" w:rsidRDefault="00B744E2" w:rsidP="00B744E2">
            <w:pPr>
              <w:widowControl/>
              <w:overflowPunct w:val="0"/>
              <w:snapToGrid w:val="0"/>
              <w:spacing w:line="240" w:lineRule="atLeast"/>
              <w:rPr>
                <w:rFonts w:ascii="Calibri" w:hAnsi="Calibri" w:cs="Calibri"/>
                <w:b/>
                <w:bCs/>
                <w:sz w:val="20"/>
                <w:szCs w:val="20"/>
                <w:lang w:bidi="ar-SA"/>
              </w:rPr>
            </w:pPr>
          </w:p>
        </w:tc>
      </w:tr>
    </w:tbl>
    <w:p w14:paraId="68D5E20A" w14:textId="77777777" w:rsidR="0040621B" w:rsidRPr="00670E58" w:rsidRDefault="0040621B" w:rsidP="0040621B">
      <w:pPr>
        <w:widowControl/>
        <w:overflowPunct w:val="0"/>
        <w:autoSpaceDE w:val="0"/>
        <w:jc w:val="both"/>
        <w:rPr>
          <w:rFonts w:ascii="Calibri" w:eastAsia="Times New Roman" w:hAnsi="Calibri" w:cs="Calibri"/>
          <w:color w:val="FF0000"/>
          <w:sz w:val="20"/>
          <w:szCs w:val="20"/>
          <w:lang w:bidi="ar-SA"/>
        </w:rPr>
      </w:pPr>
    </w:p>
    <w:p w14:paraId="54DAFA12" w14:textId="2750FAAC" w:rsidR="00B744E2" w:rsidRPr="00406C1F" w:rsidRDefault="00B744E2" w:rsidP="0040621B">
      <w:pPr>
        <w:widowControl/>
        <w:overflowPunct w:val="0"/>
        <w:autoSpaceDE w:val="0"/>
        <w:jc w:val="both"/>
        <w:rPr>
          <w:rFonts w:ascii="Calibri" w:eastAsia="Times New Roman" w:hAnsi="Calibri" w:cs="Calibri"/>
          <w:sz w:val="20"/>
          <w:szCs w:val="20"/>
          <w:lang w:bidi="ar-SA"/>
        </w:rPr>
      </w:pPr>
      <w:r w:rsidRPr="00406C1F">
        <w:rPr>
          <w:rFonts w:ascii="Calibri" w:eastAsia="Times New Roman" w:hAnsi="Calibri" w:cs="Calibri"/>
          <w:sz w:val="20"/>
          <w:szCs w:val="20"/>
          <w:lang w:bidi="ar-SA"/>
        </w:rPr>
        <w:t xml:space="preserve">W rejonie </w:t>
      </w:r>
      <w:r w:rsidR="005573E0" w:rsidRPr="00406C1F">
        <w:rPr>
          <w:rFonts w:ascii="Calibri" w:eastAsia="Times New Roman" w:hAnsi="Calibri" w:cs="Calibri"/>
          <w:sz w:val="20"/>
          <w:szCs w:val="20"/>
          <w:lang w:bidi="ar-SA"/>
        </w:rPr>
        <w:t>Piaskówka</w:t>
      </w:r>
      <w:r w:rsidRPr="00406C1F">
        <w:rPr>
          <w:rFonts w:ascii="Calibri" w:eastAsia="Times New Roman" w:hAnsi="Calibri" w:cs="Calibri"/>
          <w:sz w:val="20"/>
          <w:szCs w:val="20"/>
          <w:lang w:bidi="ar-SA"/>
        </w:rPr>
        <w:t xml:space="preserve"> znajdują się </w:t>
      </w:r>
      <w:r w:rsidR="007B73E7" w:rsidRPr="00406C1F">
        <w:rPr>
          <w:rFonts w:ascii="Calibri" w:eastAsia="Times New Roman" w:hAnsi="Calibri" w:cs="Calibri"/>
          <w:sz w:val="20"/>
          <w:szCs w:val="20"/>
          <w:lang w:bidi="ar-SA"/>
        </w:rPr>
        <w:t>43</w:t>
      </w:r>
      <w:r w:rsidRPr="00406C1F">
        <w:rPr>
          <w:rFonts w:ascii="Calibri" w:eastAsia="Times New Roman" w:hAnsi="Calibri" w:cs="Calibri"/>
          <w:sz w:val="20"/>
          <w:szCs w:val="20"/>
          <w:lang w:bidi="ar-SA"/>
        </w:rPr>
        <w:t xml:space="preserve"> szt. koszy na odpady komunalne, </w:t>
      </w:r>
      <w:r w:rsidR="00A9205E" w:rsidRPr="00406C1F">
        <w:rPr>
          <w:rFonts w:ascii="Calibri" w:eastAsia="Times New Roman" w:hAnsi="Calibri" w:cs="Calibri"/>
          <w:sz w:val="20"/>
          <w:szCs w:val="20"/>
          <w:lang w:bidi="ar-SA"/>
        </w:rPr>
        <w:t>3</w:t>
      </w:r>
      <w:r w:rsidRPr="00406C1F">
        <w:rPr>
          <w:rFonts w:ascii="Calibri" w:eastAsia="Times New Roman" w:hAnsi="Calibri" w:cs="Calibri"/>
          <w:sz w:val="20"/>
          <w:szCs w:val="20"/>
          <w:lang w:bidi="ar-SA"/>
        </w:rPr>
        <w:t xml:space="preserve"> szt. stacji psi pakiet, 1</w:t>
      </w:r>
      <w:r w:rsidR="00406C1F" w:rsidRPr="00406C1F">
        <w:rPr>
          <w:rFonts w:ascii="Calibri" w:eastAsia="Times New Roman" w:hAnsi="Calibri" w:cs="Calibri"/>
          <w:sz w:val="20"/>
          <w:szCs w:val="20"/>
          <w:lang w:bidi="ar-SA"/>
        </w:rPr>
        <w:t>11</w:t>
      </w:r>
      <w:r w:rsidRPr="00406C1F">
        <w:rPr>
          <w:rFonts w:ascii="Calibri" w:eastAsia="Times New Roman" w:hAnsi="Calibri" w:cs="Calibri"/>
          <w:sz w:val="20"/>
          <w:szCs w:val="20"/>
          <w:lang w:bidi="ar-SA"/>
        </w:rPr>
        <w:t xml:space="preserve"> szt. ławek,</w:t>
      </w:r>
      <w:r w:rsidR="005573E0" w:rsidRPr="00406C1F">
        <w:rPr>
          <w:rFonts w:ascii="Calibri" w:eastAsia="Times New Roman" w:hAnsi="Calibri" w:cs="Calibri"/>
          <w:sz w:val="20"/>
          <w:szCs w:val="20"/>
          <w:lang w:bidi="ar-SA"/>
        </w:rPr>
        <w:t xml:space="preserve"> </w:t>
      </w:r>
      <w:r w:rsidRPr="00406C1F">
        <w:rPr>
          <w:rFonts w:ascii="Calibri" w:eastAsia="Times New Roman" w:hAnsi="Calibri" w:cs="Calibri"/>
          <w:sz w:val="20"/>
          <w:szCs w:val="20"/>
          <w:lang w:bidi="ar-SA"/>
        </w:rPr>
        <w:t xml:space="preserve">2 szt. huśtawki, 8 szt. leżaków, hamak, </w:t>
      </w:r>
      <w:r w:rsidR="00406C1F" w:rsidRPr="00406C1F">
        <w:rPr>
          <w:rFonts w:ascii="Calibri" w:eastAsia="Times New Roman" w:hAnsi="Calibri" w:cs="Calibri"/>
          <w:sz w:val="20"/>
          <w:szCs w:val="20"/>
          <w:lang w:bidi="ar-SA"/>
        </w:rPr>
        <w:t>3</w:t>
      </w:r>
      <w:r w:rsidRPr="00406C1F">
        <w:rPr>
          <w:rFonts w:ascii="Calibri" w:eastAsia="Times New Roman" w:hAnsi="Calibri" w:cs="Calibri"/>
          <w:sz w:val="20"/>
          <w:szCs w:val="20"/>
          <w:lang w:bidi="ar-SA"/>
        </w:rPr>
        <w:t xml:space="preserve"> szt. stoliki do szachów, 9 szt. lamp oświetleniowych objętych utrzymaniem </w:t>
      </w:r>
      <w:r w:rsidR="00FD6D05" w:rsidRPr="00406C1F">
        <w:rPr>
          <w:rFonts w:ascii="Calibri" w:eastAsia="Times New Roman" w:hAnsi="Calibri" w:cs="Calibri"/>
          <w:sz w:val="20"/>
          <w:szCs w:val="20"/>
          <w:lang w:bidi="ar-SA"/>
        </w:rPr>
        <w:br/>
      </w:r>
      <w:r w:rsidRPr="00406C1F">
        <w:rPr>
          <w:rFonts w:ascii="Calibri" w:eastAsia="Times New Roman" w:hAnsi="Calibri" w:cs="Calibri"/>
          <w:sz w:val="20"/>
          <w:szCs w:val="20"/>
          <w:lang w:bidi="ar-SA"/>
        </w:rPr>
        <w:t>w czystości, wszystkie w Parku Piaskówka.</w:t>
      </w:r>
    </w:p>
    <w:p w14:paraId="6FB8748E" w14:textId="77777777" w:rsidR="00B744E2" w:rsidRPr="00670E58" w:rsidRDefault="00B744E2" w:rsidP="00B744E2">
      <w:pPr>
        <w:widowControl/>
        <w:overflowPunct w:val="0"/>
        <w:autoSpaceDE w:val="0"/>
        <w:spacing w:line="360" w:lineRule="atLeast"/>
        <w:jc w:val="right"/>
        <w:rPr>
          <w:rFonts w:ascii="Times New Roman" w:eastAsia="Times New Roman" w:hAnsi="Times New Roman" w:cs="Times New Roman"/>
          <w:b/>
          <w:bCs/>
          <w:color w:val="FF0000"/>
          <w:szCs w:val="22"/>
          <w:lang w:bidi="ar-SA"/>
        </w:rPr>
      </w:pPr>
    </w:p>
    <w:p w14:paraId="125C5AA2" w14:textId="77777777" w:rsidR="00B744E2" w:rsidRPr="00670E58" w:rsidRDefault="00B744E2" w:rsidP="00B744E2">
      <w:pPr>
        <w:widowControl/>
        <w:overflowPunct w:val="0"/>
        <w:autoSpaceDE w:val="0"/>
        <w:spacing w:line="360" w:lineRule="atLeast"/>
        <w:jc w:val="right"/>
        <w:rPr>
          <w:rFonts w:ascii="Times New Roman" w:eastAsia="Times New Roman" w:hAnsi="Times New Roman" w:cs="Times New Roman"/>
          <w:b/>
          <w:bCs/>
          <w:color w:val="FF0000"/>
          <w:szCs w:val="22"/>
          <w:lang w:bidi="ar-SA"/>
        </w:rPr>
      </w:pPr>
    </w:p>
    <w:p w14:paraId="7C0DB3D1" w14:textId="77777777" w:rsidR="00B744E2" w:rsidRPr="00670E58" w:rsidRDefault="00B744E2" w:rsidP="00B744E2">
      <w:pPr>
        <w:widowControl/>
        <w:overflowPunct w:val="0"/>
        <w:autoSpaceDE w:val="0"/>
        <w:spacing w:line="360" w:lineRule="atLeast"/>
        <w:jc w:val="right"/>
        <w:rPr>
          <w:rFonts w:ascii="Times New Roman" w:eastAsia="Times New Roman" w:hAnsi="Times New Roman" w:cs="Times New Roman"/>
          <w:b/>
          <w:bCs/>
          <w:color w:val="FF0000"/>
          <w:szCs w:val="22"/>
          <w:lang w:bidi="ar-SA"/>
        </w:rPr>
      </w:pPr>
    </w:p>
    <w:p w14:paraId="34B85742" w14:textId="77777777" w:rsidR="00B744E2" w:rsidRPr="00670E58" w:rsidRDefault="00B744E2" w:rsidP="00B744E2">
      <w:pPr>
        <w:widowControl/>
        <w:overflowPunct w:val="0"/>
        <w:autoSpaceDE w:val="0"/>
        <w:spacing w:line="360" w:lineRule="atLeast"/>
        <w:jc w:val="right"/>
        <w:rPr>
          <w:rFonts w:ascii="Times New Roman" w:eastAsia="Times New Roman" w:hAnsi="Times New Roman" w:cs="Times New Roman"/>
          <w:b/>
          <w:bCs/>
          <w:color w:val="FF0000"/>
          <w:szCs w:val="22"/>
          <w:lang w:bidi="ar-SA"/>
        </w:rPr>
      </w:pPr>
    </w:p>
    <w:p w14:paraId="1EF83C0C" w14:textId="77777777" w:rsidR="00B744E2" w:rsidRPr="00670E58" w:rsidRDefault="00B744E2" w:rsidP="00B744E2">
      <w:pPr>
        <w:widowControl/>
        <w:overflowPunct w:val="0"/>
        <w:autoSpaceDE w:val="0"/>
        <w:spacing w:line="360" w:lineRule="atLeast"/>
        <w:jc w:val="right"/>
        <w:rPr>
          <w:rFonts w:ascii="Times New Roman" w:eastAsia="Times New Roman" w:hAnsi="Times New Roman" w:cs="Times New Roman"/>
          <w:b/>
          <w:bCs/>
          <w:color w:val="FF0000"/>
          <w:szCs w:val="22"/>
          <w:lang w:bidi="ar-SA"/>
        </w:rPr>
      </w:pPr>
    </w:p>
    <w:p w14:paraId="34244D43" w14:textId="77777777" w:rsidR="00B744E2" w:rsidRPr="00670E58" w:rsidRDefault="00B744E2" w:rsidP="00B744E2">
      <w:pPr>
        <w:widowControl/>
        <w:overflowPunct w:val="0"/>
        <w:autoSpaceDE w:val="0"/>
        <w:spacing w:line="360" w:lineRule="atLeast"/>
        <w:jc w:val="right"/>
        <w:rPr>
          <w:rFonts w:ascii="Times New Roman" w:eastAsia="Times New Roman" w:hAnsi="Times New Roman" w:cs="Times New Roman"/>
          <w:b/>
          <w:bCs/>
          <w:color w:val="FF0000"/>
          <w:szCs w:val="22"/>
          <w:lang w:bidi="ar-SA"/>
        </w:rPr>
      </w:pPr>
    </w:p>
    <w:p w14:paraId="6FB4BFF4" w14:textId="77777777" w:rsidR="00B744E2" w:rsidRPr="00670E58" w:rsidRDefault="00B744E2" w:rsidP="00B744E2">
      <w:pPr>
        <w:widowControl/>
        <w:overflowPunct w:val="0"/>
        <w:autoSpaceDE w:val="0"/>
        <w:spacing w:line="360" w:lineRule="atLeast"/>
        <w:jc w:val="right"/>
        <w:rPr>
          <w:rFonts w:ascii="Times New Roman" w:eastAsia="Times New Roman" w:hAnsi="Times New Roman" w:cs="Times New Roman"/>
          <w:b/>
          <w:bCs/>
          <w:color w:val="FF0000"/>
          <w:szCs w:val="22"/>
          <w:lang w:bidi="ar-SA"/>
        </w:rPr>
      </w:pPr>
    </w:p>
    <w:p w14:paraId="0434F1D3" w14:textId="77777777" w:rsidR="00B744E2" w:rsidRPr="00670E58" w:rsidRDefault="00B744E2" w:rsidP="00B744E2">
      <w:pPr>
        <w:widowControl/>
        <w:overflowPunct w:val="0"/>
        <w:autoSpaceDE w:val="0"/>
        <w:spacing w:line="360" w:lineRule="atLeast"/>
        <w:jc w:val="right"/>
        <w:rPr>
          <w:rFonts w:ascii="Times New Roman" w:eastAsia="Times New Roman" w:hAnsi="Times New Roman" w:cs="Times New Roman"/>
          <w:b/>
          <w:bCs/>
          <w:color w:val="FF0000"/>
          <w:szCs w:val="22"/>
          <w:lang w:bidi="ar-SA"/>
        </w:rPr>
      </w:pPr>
    </w:p>
    <w:p w14:paraId="7E2DDAA1" w14:textId="77777777" w:rsidR="00B744E2" w:rsidRPr="00670E58" w:rsidRDefault="00B744E2" w:rsidP="00B744E2">
      <w:pPr>
        <w:widowControl/>
        <w:overflowPunct w:val="0"/>
        <w:autoSpaceDE w:val="0"/>
        <w:spacing w:line="360" w:lineRule="atLeast"/>
        <w:jc w:val="right"/>
        <w:rPr>
          <w:rFonts w:ascii="Times New Roman" w:eastAsia="Times New Roman" w:hAnsi="Times New Roman" w:cs="Times New Roman"/>
          <w:b/>
          <w:bCs/>
          <w:color w:val="FF0000"/>
          <w:szCs w:val="22"/>
          <w:lang w:bidi="ar-SA"/>
        </w:rPr>
      </w:pPr>
    </w:p>
    <w:p w14:paraId="40294E6C" w14:textId="77777777" w:rsidR="00B744E2" w:rsidRPr="00670E58" w:rsidRDefault="00B744E2" w:rsidP="00B744E2">
      <w:pPr>
        <w:widowControl/>
        <w:overflowPunct w:val="0"/>
        <w:autoSpaceDE w:val="0"/>
        <w:spacing w:line="360" w:lineRule="atLeast"/>
        <w:jc w:val="right"/>
        <w:rPr>
          <w:rFonts w:ascii="Times New Roman" w:eastAsia="Times New Roman" w:hAnsi="Times New Roman" w:cs="Times New Roman"/>
          <w:b/>
          <w:bCs/>
          <w:color w:val="FF0000"/>
          <w:szCs w:val="22"/>
          <w:lang w:bidi="ar-SA"/>
        </w:rPr>
      </w:pPr>
    </w:p>
    <w:p w14:paraId="0BB2497F" w14:textId="77777777" w:rsidR="00B744E2" w:rsidRPr="00670E58" w:rsidRDefault="00B744E2" w:rsidP="00B744E2">
      <w:pPr>
        <w:widowControl/>
        <w:overflowPunct w:val="0"/>
        <w:autoSpaceDE w:val="0"/>
        <w:spacing w:line="360" w:lineRule="atLeast"/>
        <w:jc w:val="right"/>
        <w:rPr>
          <w:rFonts w:ascii="Times New Roman" w:eastAsia="Times New Roman" w:hAnsi="Times New Roman" w:cs="Times New Roman"/>
          <w:b/>
          <w:bCs/>
          <w:color w:val="FF0000"/>
          <w:szCs w:val="22"/>
          <w:lang w:bidi="ar-SA"/>
        </w:rPr>
      </w:pPr>
    </w:p>
    <w:p w14:paraId="51BA52D2" w14:textId="77777777" w:rsidR="00B744E2" w:rsidRPr="00670E58" w:rsidRDefault="00B744E2" w:rsidP="00B744E2">
      <w:pPr>
        <w:widowControl/>
        <w:overflowPunct w:val="0"/>
        <w:autoSpaceDE w:val="0"/>
        <w:spacing w:line="360" w:lineRule="atLeast"/>
        <w:jc w:val="right"/>
        <w:rPr>
          <w:rFonts w:ascii="Times New Roman" w:eastAsia="Times New Roman" w:hAnsi="Times New Roman" w:cs="Times New Roman"/>
          <w:b/>
          <w:bCs/>
          <w:color w:val="FF0000"/>
          <w:szCs w:val="22"/>
          <w:lang w:bidi="ar-SA"/>
        </w:rPr>
      </w:pPr>
    </w:p>
    <w:p w14:paraId="67B9E0C9" w14:textId="3B3BDDD6" w:rsidR="00FD6D05" w:rsidRPr="00670E58" w:rsidRDefault="00FD6D05" w:rsidP="00B357FE">
      <w:pPr>
        <w:pStyle w:val="Textbody"/>
        <w:rPr>
          <w:rStyle w:val="Heading1Char"/>
          <w:rFonts w:ascii="Calibri" w:hAnsi="Calibri" w:cs="Calibri"/>
          <w:color w:val="FF0000"/>
          <w:sz w:val="22"/>
          <w:szCs w:val="22"/>
        </w:rPr>
      </w:pPr>
    </w:p>
    <w:p w14:paraId="4EAF331D" w14:textId="3492420D" w:rsidR="000818B2" w:rsidRPr="004603ED" w:rsidRDefault="000818B2" w:rsidP="000818B2">
      <w:pPr>
        <w:pStyle w:val="Textbody"/>
        <w:jc w:val="right"/>
        <w:rPr>
          <w:rFonts w:ascii="Calibri" w:hAnsi="Calibri" w:cs="Calibri"/>
          <w:sz w:val="22"/>
          <w:szCs w:val="22"/>
        </w:rPr>
      </w:pPr>
      <w:r w:rsidRPr="004603ED">
        <w:rPr>
          <w:rStyle w:val="Heading1Char"/>
          <w:rFonts w:ascii="Calibri" w:hAnsi="Calibri" w:cs="Calibri"/>
          <w:color w:val="auto"/>
          <w:sz w:val="22"/>
          <w:szCs w:val="22"/>
        </w:rPr>
        <w:lastRenderedPageBreak/>
        <w:t xml:space="preserve">Załącznik nr 1 </w:t>
      </w:r>
      <w:r w:rsidR="00EF38F8">
        <w:rPr>
          <w:rStyle w:val="Heading1Char"/>
          <w:rFonts w:ascii="Calibri" w:hAnsi="Calibri" w:cs="Calibri"/>
          <w:color w:val="auto"/>
          <w:sz w:val="22"/>
          <w:szCs w:val="22"/>
        </w:rPr>
        <w:t>do Projektowanych Postanowień Umowy</w:t>
      </w:r>
    </w:p>
    <w:p w14:paraId="0CC3CD7F" w14:textId="77777777" w:rsidR="000818B2" w:rsidRPr="003B4EEF" w:rsidRDefault="000818B2" w:rsidP="000818B2">
      <w:pPr>
        <w:widowControl/>
        <w:overflowPunct w:val="0"/>
        <w:autoSpaceDE w:val="0"/>
        <w:rPr>
          <w:rFonts w:ascii="Calibri" w:eastAsia="Times New Roman" w:hAnsi="Calibri" w:cs="Calibri"/>
          <w:b/>
          <w:sz w:val="16"/>
          <w:szCs w:val="16"/>
          <w:u w:val="single"/>
          <w:lang w:bidi="ar-SA"/>
        </w:rPr>
      </w:pPr>
    </w:p>
    <w:p w14:paraId="255B3B39" w14:textId="23414CB9" w:rsidR="00F65B43" w:rsidRPr="004603ED" w:rsidRDefault="00B744E2" w:rsidP="00AC2ADB">
      <w:pPr>
        <w:widowControl/>
        <w:overflowPunct w:val="0"/>
        <w:autoSpaceDE w:val="0"/>
        <w:jc w:val="center"/>
        <w:rPr>
          <w:rFonts w:ascii="Calibri" w:eastAsia="Times New Roman" w:hAnsi="Calibri" w:cs="Calibri"/>
          <w:b/>
          <w:sz w:val="22"/>
          <w:szCs w:val="22"/>
          <w:u w:val="single"/>
          <w:lang w:bidi="ar-SA"/>
        </w:rPr>
      </w:pPr>
      <w:r w:rsidRPr="004603ED">
        <w:rPr>
          <w:rFonts w:ascii="Calibri" w:eastAsia="Times New Roman" w:hAnsi="Calibri" w:cs="Calibri"/>
          <w:b/>
          <w:sz w:val="22"/>
          <w:szCs w:val="22"/>
          <w:u w:val="single"/>
          <w:lang w:bidi="ar-SA"/>
        </w:rPr>
        <w:t>REJON</w:t>
      </w:r>
      <w:r w:rsidR="00F7582B" w:rsidRPr="004603ED">
        <w:rPr>
          <w:rFonts w:ascii="Calibri" w:eastAsia="Times New Roman" w:hAnsi="Calibri" w:cs="Calibri"/>
          <w:b/>
          <w:sz w:val="22"/>
          <w:szCs w:val="22"/>
          <w:u w:val="single"/>
          <w:lang w:bidi="ar-SA"/>
        </w:rPr>
        <w:t xml:space="preserve"> „</w:t>
      </w:r>
      <w:r w:rsidRPr="004603ED">
        <w:rPr>
          <w:rFonts w:ascii="Calibri" w:eastAsia="Times New Roman" w:hAnsi="Calibri" w:cs="Calibri"/>
          <w:b/>
          <w:sz w:val="22"/>
          <w:szCs w:val="22"/>
          <w:u w:val="single"/>
          <w:lang w:bidi="ar-SA"/>
        </w:rPr>
        <w:t>Mościce</w:t>
      </w:r>
      <w:r w:rsidR="00F7582B" w:rsidRPr="004603ED">
        <w:rPr>
          <w:rFonts w:ascii="Calibri" w:eastAsia="Times New Roman" w:hAnsi="Calibri" w:cs="Calibri"/>
          <w:b/>
          <w:sz w:val="22"/>
          <w:szCs w:val="22"/>
          <w:u w:val="single"/>
          <w:lang w:bidi="ar-SA"/>
        </w:rPr>
        <w:t>”</w:t>
      </w:r>
    </w:p>
    <w:p w14:paraId="61669ADC" w14:textId="07B3C2C1" w:rsidR="00B744E2" w:rsidRPr="004603ED" w:rsidRDefault="00B744E2" w:rsidP="00B744E2">
      <w:pPr>
        <w:widowControl/>
        <w:overflowPunct w:val="0"/>
        <w:autoSpaceDE w:val="0"/>
        <w:jc w:val="center"/>
        <w:rPr>
          <w:rFonts w:ascii="Calibri" w:eastAsia="Times New Roman" w:hAnsi="Calibri" w:cs="Calibri"/>
          <w:b/>
          <w:sz w:val="22"/>
          <w:szCs w:val="22"/>
          <w:lang w:bidi="ar-SA"/>
        </w:rPr>
      </w:pPr>
      <w:r w:rsidRPr="004603ED">
        <w:rPr>
          <w:rFonts w:ascii="Calibri" w:eastAsia="Times New Roman" w:hAnsi="Calibri" w:cs="Calibri"/>
          <w:b/>
          <w:sz w:val="22"/>
          <w:szCs w:val="22"/>
          <w:lang w:bidi="ar-SA"/>
        </w:rPr>
        <w:t xml:space="preserve">Wykaz obiektów zieleni miejskiej </w:t>
      </w:r>
      <w:r w:rsidR="004028AF" w:rsidRPr="004603ED">
        <w:rPr>
          <w:rFonts w:ascii="Calibri" w:eastAsia="Times New Roman" w:hAnsi="Calibri" w:cs="Calibri"/>
          <w:b/>
          <w:sz w:val="22"/>
          <w:szCs w:val="22"/>
          <w:lang w:bidi="ar-SA"/>
        </w:rPr>
        <w:t xml:space="preserve">w Tarnowie </w:t>
      </w:r>
      <w:r w:rsidRPr="004603ED">
        <w:rPr>
          <w:rFonts w:ascii="Calibri" w:eastAsia="Times New Roman" w:hAnsi="Calibri" w:cs="Calibri"/>
          <w:b/>
          <w:sz w:val="22"/>
          <w:szCs w:val="22"/>
          <w:lang w:bidi="ar-SA"/>
        </w:rPr>
        <w:t xml:space="preserve">przeznaczonych do utrzymania </w:t>
      </w:r>
      <w:r w:rsidR="00CA51BA" w:rsidRPr="004603ED">
        <w:rPr>
          <w:rFonts w:ascii="Calibri" w:eastAsia="Times New Roman" w:hAnsi="Calibri" w:cs="Calibri"/>
          <w:b/>
          <w:sz w:val="22"/>
          <w:szCs w:val="22"/>
          <w:lang w:bidi="ar-SA"/>
        </w:rPr>
        <w:br/>
      </w:r>
      <w:r w:rsidRPr="004603ED">
        <w:rPr>
          <w:rFonts w:ascii="Calibri" w:eastAsia="Times New Roman" w:hAnsi="Calibri" w:cs="Calibri"/>
          <w:b/>
          <w:sz w:val="22"/>
          <w:szCs w:val="22"/>
          <w:lang w:bidi="ar-SA"/>
        </w:rPr>
        <w:t>w okresie 01 kwietnia 202</w:t>
      </w:r>
      <w:r w:rsidR="009E4AB3" w:rsidRPr="004603ED">
        <w:rPr>
          <w:rFonts w:ascii="Calibri" w:eastAsia="Times New Roman" w:hAnsi="Calibri" w:cs="Calibri"/>
          <w:b/>
          <w:sz w:val="22"/>
          <w:szCs w:val="22"/>
          <w:lang w:bidi="ar-SA"/>
        </w:rPr>
        <w:t>4</w:t>
      </w:r>
      <w:r w:rsidR="00987775" w:rsidRPr="004603ED">
        <w:rPr>
          <w:rFonts w:ascii="Calibri" w:eastAsia="Times New Roman" w:hAnsi="Calibri" w:cs="Calibri"/>
          <w:b/>
          <w:sz w:val="22"/>
          <w:szCs w:val="22"/>
          <w:lang w:bidi="ar-SA"/>
        </w:rPr>
        <w:t xml:space="preserve"> </w:t>
      </w:r>
      <w:r w:rsidRPr="004603ED">
        <w:rPr>
          <w:rFonts w:ascii="Calibri" w:eastAsia="Times New Roman" w:hAnsi="Calibri" w:cs="Calibri"/>
          <w:b/>
          <w:sz w:val="22"/>
          <w:szCs w:val="22"/>
          <w:lang w:bidi="ar-SA"/>
        </w:rPr>
        <w:t>r. do 31 marca 202</w:t>
      </w:r>
      <w:r w:rsidR="009E4AB3" w:rsidRPr="004603ED">
        <w:rPr>
          <w:rFonts w:ascii="Calibri" w:eastAsia="Times New Roman" w:hAnsi="Calibri" w:cs="Calibri"/>
          <w:b/>
          <w:sz w:val="22"/>
          <w:szCs w:val="22"/>
          <w:lang w:bidi="ar-SA"/>
        </w:rPr>
        <w:t>5</w:t>
      </w:r>
      <w:r w:rsidRPr="004603ED">
        <w:rPr>
          <w:rFonts w:ascii="Calibri" w:eastAsia="Times New Roman" w:hAnsi="Calibri" w:cs="Calibri"/>
          <w:b/>
          <w:sz w:val="22"/>
          <w:szCs w:val="22"/>
          <w:lang w:bidi="ar-SA"/>
        </w:rPr>
        <w:t xml:space="preserve"> r.</w:t>
      </w:r>
    </w:p>
    <w:p w14:paraId="6AB657BD" w14:textId="5F8DE65A" w:rsidR="00B744E2" w:rsidRPr="004603ED" w:rsidRDefault="00B744E2" w:rsidP="001D6B4D">
      <w:pPr>
        <w:widowControl/>
        <w:overflowPunct w:val="0"/>
        <w:autoSpaceDE w:val="0"/>
        <w:jc w:val="center"/>
        <w:rPr>
          <w:rFonts w:ascii="Calibri" w:eastAsia="Times New Roman" w:hAnsi="Calibri" w:cs="Calibri"/>
          <w:b/>
          <w:sz w:val="22"/>
          <w:szCs w:val="22"/>
          <w:lang w:bidi="ar-SA"/>
        </w:rPr>
      </w:pPr>
      <w:r w:rsidRPr="004603ED">
        <w:rPr>
          <w:rFonts w:ascii="Calibri" w:eastAsia="Times New Roman" w:hAnsi="Calibri" w:cs="Calibri"/>
          <w:b/>
          <w:sz w:val="22"/>
          <w:szCs w:val="22"/>
          <w:lang w:bidi="ar-SA"/>
        </w:rPr>
        <w:t>(lokalizacja zieleńców – według załączonych map)</w:t>
      </w:r>
    </w:p>
    <w:tbl>
      <w:tblPr>
        <w:tblW w:w="9396" w:type="dxa"/>
        <w:tblInd w:w="-75" w:type="dxa"/>
        <w:tblLayout w:type="fixed"/>
        <w:tblCellMar>
          <w:left w:w="10" w:type="dxa"/>
          <w:right w:w="10" w:type="dxa"/>
        </w:tblCellMar>
        <w:tblLook w:val="0000" w:firstRow="0" w:lastRow="0" w:firstColumn="0" w:lastColumn="0" w:noHBand="0" w:noVBand="0"/>
      </w:tblPr>
      <w:tblGrid>
        <w:gridCol w:w="470"/>
        <w:gridCol w:w="26"/>
        <w:gridCol w:w="3533"/>
        <w:gridCol w:w="1418"/>
        <w:gridCol w:w="1417"/>
        <w:gridCol w:w="2532"/>
      </w:tblGrid>
      <w:tr w:rsidR="00670E58" w:rsidRPr="00670E58" w14:paraId="5F22454D" w14:textId="77777777" w:rsidTr="00354B89">
        <w:tc>
          <w:tcPr>
            <w:tcW w:w="496" w:type="dxa"/>
            <w:gridSpan w:val="2"/>
            <w:tcBorders>
              <w:top w:val="double" w:sz="4" w:space="0" w:color="000000"/>
              <w:left w:val="double" w:sz="4" w:space="0" w:color="000000"/>
              <w:bottom w:val="double" w:sz="4" w:space="0" w:color="000000"/>
            </w:tcBorders>
            <w:tcMar>
              <w:top w:w="0" w:type="dxa"/>
              <w:left w:w="70" w:type="dxa"/>
              <w:bottom w:w="0" w:type="dxa"/>
              <w:right w:w="70" w:type="dxa"/>
            </w:tcMar>
            <w:vAlign w:val="center"/>
          </w:tcPr>
          <w:p w14:paraId="7050D2A9" w14:textId="77777777" w:rsidR="00B744E2" w:rsidRPr="004603ED" w:rsidRDefault="00B744E2" w:rsidP="00B744E2">
            <w:pPr>
              <w:widowControl/>
              <w:overflowPunct w:val="0"/>
              <w:jc w:val="center"/>
              <w:rPr>
                <w:rFonts w:ascii="Calibri" w:hAnsi="Calibri" w:cs="Calibri"/>
                <w:b/>
                <w:bCs/>
                <w:sz w:val="20"/>
                <w:szCs w:val="20"/>
                <w:lang w:bidi="ar-SA"/>
              </w:rPr>
            </w:pPr>
            <w:r w:rsidRPr="004603ED">
              <w:rPr>
                <w:rFonts w:ascii="Calibri" w:hAnsi="Calibri" w:cs="Calibri"/>
                <w:b/>
                <w:bCs/>
                <w:sz w:val="20"/>
                <w:szCs w:val="20"/>
                <w:lang w:bidi="ar-SA"/>
              </w:rPr>
              <w:t>Lp.</w:t>
            </w:r>
          </w:p>
        </w:tc>
        <w:tc>
          <w:tcPr>
            <w:tcW w:w="3533" w:type="dxa"/>
            <w:tcBorders>
              <w:top w:val="double" w:sz="4" w:space="0" w:color="000000"/>
              <w:left w:val="double" w:sz="4" w:space="0" w:color="000000"/>
              <w:bottom w:val="double" w:sz="4" w:space="0" w:color="000000"/>
            </w:tcBorders>
            <w:tcMar>
              <w:top w:w="0" w:type="dxa"/>
              <w:left w:w="70" w:type="dxa"/>
              <w:bottom w:w="0" w:type="dxa"/>
              <w:right w:w="70" w:type="dxa"/>
            </w:tcMar>
            <w:vAlign w:val="center"/>
          </w:tcPr>
          <w:p w14:paraId="67AE97E6" w14:textId="77777777" w:rsidR="00B744E2" w:rsidRPr="004603ED" w:rsidRDefault="00B744E2" w:rsidP="00B744E2">
            <w:pPr>
              <w:widowControl/>
              <w:overflowPunct w:val="0"/>
              <w:jc w:val="center"/>
              <w:rPr>
                <w:rFonts w:ascii="Calibri" w:hAnsi="Calibri" w:cs="Calibri"/>
                <w:b/>
                <w:bCs/>
                <w:sz w:val="20"/>
                <w:szCs w:val="20"/>
                <w:lang w:bidi="ar-SA"/>
              </w:rPr>
            </w:pPr>
            <w:r w:rsidRPr="004603ED">
              <w:rPr>
                <w:rFonts w:ascii="Calibri" w:hAnsi="Calibri" w:cs="Calibri"/>
                <w:b/>
                <w:bCs/>
                <w:sz w:val="20"/>
                <w:szCs w:val="20"/>
                <w:lang w:bidi="ar-SA"/>
              </w:rPr>
              <w:t>Nazwa zieleńca – lokalizacja</w:t>
            </w:r>
          </w:p>
        </w:tc>
        <w:tc>
          <w:tcPr>
            <w:tcW w:w="1418" w:type="dxa"/>
            <w:tcBorders>
              <w:top w:val="double" w:sz="4" w:space="0" w:color="000000"/>
              <w:left w:val="double" w:sz="4" w:space="0" w:color="000000"/>
              <w:bottom w:val="double" w:sz="4" w:space="0" w:color="000000"/>
            </w:tcBorders>
            <w:tcMar>
              <w:top w:w="0" w:type="dxa"/>
              <w:left w:w="70" w:type="dxa"/>
              <w:bottom w:w="0" w:type="dxa"/>
              <w:right w:w="70" w:type="dxa"/>
            </w:tcMar>
            <w:vAlign w:val="center"/>
          </w:tcPr>
          <w:p w14:paraId="7D8AAF2E" w14:textId="3F8DDA13" w:rsidR="00B744E2" w:rsidRPr="004603ED" w:rsidRDefault="00B744E2" w:rsidP="00FD6D05">
            <w:pPr>
              <w:widowControl/>
              <w:overflowPunct w:val="0"/>
              <w:jc w:val="center"/>
              <w:rPr>
                <w:rFonts w:ascii="Calibri" w:hAnsi="Calibri" w:cs="Calibri"/>
                <w:b/>
                <w:bCs/>
                <w:sz w:val="20"/>
                <w:szCs w:val="20"/>
                <w:lang w:bidi="ar-SA"/>
              </w:rPr>
            </w:pPr>
            <w:r w:rsidRPr="004603ED">
              <w:rPr>
                <w:rFonts w:ascii="Calibri" w:hAnsi="Calibri" w:cs="Calibri"/>
                <w:b/>
                <w:bCs/>
                <w:sz w:val="20"/>
                <w:szCs w:val="20"/>
                <w:lang w:bidi="ar-SA"/>
              </w:rPr>
              <w:t>Powierzchnia zieleni miejskiej</w:t>
            </w:r>
            <w:r w:rsidR="00FD6D05" w:rsidRPr="004603ED">
              <w:rPr>
                <w:rFonts w:ascii="Calibri" w:hAnsi="Calibri" w:cs="Calibri"/>
                <w:b/>
                <w:bCs/>
                <w:sz w:val="20"/>
                <w:szCs w:val="20"/>
                <w:lang w:bidi="ar-SA"/>
              </w:rPr>
              <w:t xml:space="preserve"> </w:t>
            </w:r>
            <w:r w:rsidRPr="004603ED">
              <w:rPr>
                <w:rFonts w:ascii="Calibri" w:hAnsi="Calibri" w:cs="Calibri"/>
                <w:b/>
                <w:bCs/>
                <w:sz w:val="20"/>
                <w:szCs w:val="20"/>
                <w:lang w:bidi="ar-SA"/>
              </w:rPr>
              <w:t>w m</w:t>
            </w:r>
            <w:r w:rsidRPr="004603ED">
              <w:rPr>
                <w:rFonts w:ascii="Calibri" w:hAnsi="Calibri" w:cs="Calibri"/>
                <w:b/>
                <w:bCs/>
                <w:sz w:val="20"/>
                <w:szCs w:val="20"/>
                <w:vertAlign w:val="superscript"/>
                <w:lang w:bidi="ar-SA"/>
              </w:rPr>
              <w:t>2</w:t>
            </w:r>
          </w:p>
        </w:tc>
        <w:tc>
          <w:tcPr>
            <w:tcW w:w="1417" w:type="dxa"/>
            <w:tcBorders>
              <w:top w:val="double" w:sz="4" w:space="0" w:color="000000"/>
              <w:left w:val="double" w:sz="4" w:space="0" w:color="000000"/>
              <w:bottom w:val="double" w:sz="4" w:space="0" w:color="000000"/>
            </w:tcBorders>
            <w:tcMar>
              <w:top w:w="0" w:type="dxa"/>
              <w:left w:w="70" w:type="dxa"/>
              <w:bottom w:w="0" w:type="dxa"/>
              <w:right w:w="70" w:type="dxa"/>
            </w:tcMar>
            <w:vAlign w:val="center"/>
          </w:tcPr>
          <w:p w14:paraId="4C6F7212" w14:textId="77777777" w:rsidR="00B744E2" w:rsidRPr="004603ED" w:rsidRDefault="00B744E2" w:rsidP="00B744E2">
            <w:pPr>
              <w:widowControl/>
              <w:overflowPunct w:val="0"/>
              <w:jc w:val="center"/>
              <w:rPr>
                <w:rFonts w:ascii="Calibri" w:hAnsi="Calibri" w:cs="Calibri"/>
                <w:b/>
                <w:bCs/>
                <w:sz w:val="20"/>
                <w:szCs w:val="20"/>
                <w:lang w:bidi="ar-SA"/>
              </w:rPr>
            </w:pPr>
            <w:r w:rsidRPr="004603ED">
              <w:rPr>
                <w:rFonts w:ascii="Calibri" w:hAnsi="Calibri" w:cs="Calibri"/>
                <w:b/>
                <w:bCs/>
                <w:sz w:val="20"/>
                <w:szCs w:val="20"/>
                <w:lang w:bidi="ar-SA"/>
              </w:rPr>
              <w:t>Powierzchnia alejek</w:t>
            </w:r>
          </w:p>
          <w:p w14:paraId="15061201" w14:textId="2E073649" w:rsidR="00B744E2" w:rsidRPr="004603ED" w:rsidRDefault="00B744E2" w:rsidP="00FD6D05">
            <w:pPr>
              <w:widowControl/>
              <w:overflowPunct w:val="0"/>
              <w:jc w:val="center"/>
              <w:rPr>
                <w:rFonts w:ascii="Calibri" w:hAnsi="Calibri" w:cs="Calibri"/>
                <w:b/>
                <w:bCs/>
                <w:sz w:val="20"/>
                <w:szCs w:val="20"/>
                <w:lang w:bidi="ar-SA"/>
              </w:rPr>
            </w:pPr>
            <w:r w:rsidRPr="004603ED">
              <w:rPr>
                <w:rFonts w:ascii="Calibri" w:hAnsi="Calibri" w:cs="Calibri"/>
                <w:b/>
                <w:bCs/>
                <w:sz w:val="20"/>
                <w:szCs w:val="20"/>
                <w:lang w:bidi="ar-SA"/>
              </w:rPr>
              <w:t xml:space="preserve"> i chodników</w:t>
            </w:r>
            <w:r w:rsidR="00FD6D05" w:rsidRPr="004603ED">
              <w:rPr>
                <w:rFonts w:ascii="Calibri" w:hAnsi="Calibri" w:cs="Calibri"/>
                <w:b/>
                <w:bCs/>
                <w:sz w:val="20"/>
                <w:szCs w:val="20"/>
                <w:lang w:bidi="ar-SA"/>
              </w:rPr>
              <w:t xml:space="preserve"> </w:t>
            </w:r>
            <w:r w:rsidR="00FD6D05" w:rsidRPr="004603ED">
              <w:rPr>
                <w:rFonts w:ascii="Calibri" w:hAnsi="Calibri" w:cs="Calibri"/>
                <w:b/>
                <w:bCs/>
                <w:sz w:val="20"/>
                <w:szCs w:val="20"/>
                <w:lang w:bidi="ar-SA"/>
              </w:rPr>
              <w:br/>
              <w:t>w</w:t>
            </w:r>
            <w:r w:rsidRPr="004603ED">
              <w:rPr>
                <w:rFonts w:ascii="Calibri" w:hAnsi="Calibri" w:cs="Calibri"/>
                <w:b/>
                <w:bCs/>
                <w:sz w:val="20"/>
                <w:szCs w:val="20"/>
                <w:lang w:bidi="ar-SA"/>
              </w:rPr>
              <w:t xml:space="preserve"> m</w:t>
            </w:r>
            <w:r w:rsidRPr="004603ED">
              <w:rPr>
                <w:rFonts w:ascii="Calibri" w:hAnsi="Calibri" w:cs="Calibri"/>
                <w:b/>
                <w:bCs/>
                <w:sz w:val="20"/>
                <w:szCs w:val="20"/>
                <w:vertAlign w:val="superscript"/>
                <w:lang w:bidi="ar-SA"/>
              </w:rPr>
              <w:t>2</w:t>
            </w:r>
          </w:p>
        </w:tc>
        <w:tc>
          <w:tcPr>
            <w:tcW w:w="2532" w:type="dxa"/>
            <w:tcBorders>
              <w:top w:val="double" w:sz="4" w:space="0" w:color="000000"/>
              <w:left w:val="double" w:sz="4" w:space="0" w:color="000000"/>
              <w:bottom w:val="double" w:sz="4" w:space="0" w:color="000000"/>
              <w:right w:val="double" w:sz="4" w:space="0" w:color="000000"/>
            </w:tcBorders>
            <w:tcMar>
              <w:top w:w="0" w:type="dxa"/>
              <w:left w:w="70" w:type="dxa"/>
              <w:bottom w:w="0" w:type="dxa"/>
              <w:right w:w="70" w:type="dxa"/>
            </w:tcMar>
            <w:vAlign w:val="center"/>
          </w:tcPr>
          <w:p w14:paraId="24ED5D3F" w14:textId="77777777" w:rsidR="00B744E2" w:rsidRPr="004603ED" w:rsidRDefault="00B744E2" w:rsidP="00B744E2">
            <w:pPr>
              <w:widowControl/>
              <w:overflowPunct w:val="0"/>
              <w:jc w:val="center"/>
              <w:rPr>
                <w:rFonts w:ascii="Calibri" w:hAnsi="Calibri" w:cs="Calibri"/>
                <w:b/>
                <w:bCs/>
                <w:sz w:val="20"/>
                <w:szCs w:val="20"/>
                <w:lang w:bidi="ar-SA"/>
              </w:rPr>
            </w:pPr>
            <w:r w:rsidRPr="004603ED">
              <w:rPr>
                <w:rFonts w:ascii="Calibri" w:hAnsi="Calibri" w:cs="Calibri"/>
                <w:b/>
                <w:bCs/>
                <w:sz w:val="20"/>
                <w:szCs w:val="20"/>
                <w:lang w:bidi="ar-SA"/>
              </w:rPr>
              <w:t>Uwagi</w:t>
            </w:r>
          </w:p>
          <w:p w14:paraId="411F0C29" w14:textId="77777777" w:rsidR="00B744E2" w:rsidRPr="004603ED" w:rsidRDefault="00B744E2" w:rsidP="00B744E2">
            <w:pPr>
              <w:widowControl/>
              <w:overflowPunct w:val="0"/>
              <w:jc w:val="center"/>
              <w:rPr>
                <w:rFonts w:ascii="Calibri" w:hAnsi="Calibri" w:cs="Calibri"/>
                <w:b/>
                <w:bCs/>
                <w:sz w:val="20"/>
                <w:szCs w:val="20"/>
                <w:lang w:bidi="ar-SA"/>
              </w:rPr>
            </w:pPr>
            <w:r w:rsidRPr="004603ED">
              <w:rPr>
                <w:rFonts w:ascii="Calibri" w:hAnsi="Calibri" w:cs="Calibri"/>
                <w:b/>
                <w:bCs/>
                <w:sz w:val="20"/>
                <w:szCs w:val="20"/>
                <w:lang w:bidi="ar-SA"/>
              </w:rPr>
              <w:t>dotyczące utrzymania, standard utrzymania</w:t>
            </w:r>
          </w:p>
        </w:tc>
      </w:tr>
      <w:tr w:rsidR="00670E58" w:rsidRPr="00670E58" w14:paraId="106449C2" w14:textId="77777777" w:rsidTr="00516D7C">
        <w:trPr>
          <w:trHeight w:val="300"/>
        </w:trPr>
        <w:tc>
          <w:tcPr>
            <w:tcW w:w="9396" w:type="dxa"/>
            <w:gridSpan w:val="6"/>
            <w:tcBorders>
              <w:top w:val="double" w:sz="4" w:space="0" w:color="000000"/>
              <w:left w:val="double" w:sz="4" w:space="0" w:color="000000"/>
              <w:bottom w:val="single" w:sz="4" w:space="0" w:color="000000"/>
              <w:right w:val="double" w:sz="4" w:space="0" w:color="000000"/>
            </w:tcBorders>
            <w:tcMar>
              <w:top w:w="0" w:type="dxa"/>
              <w:left w:w="70" w:type="dxa"/>
              <w:bottom w:w="0" w:type="dxa"/>
              <w:right w:w="70" w:type="dxa"/>
            </w:tcMar>
          </w:tcPr>
          <w:p w14:paraId="40C994F5" w14:textId="77777777" w:rsidR="00B744E2" w:rsidRPr="004603ED" w:rsidRDefault="00B744E2" w:rsidP="00B744E2">
            <w:pPr>
              <w:keepNext/>
              <w:widowControl/>
              <w:overflowPunct w:val="0"/>
              <w:spacing w:line="200" w:lineRule="atLeast"/>
              <w:jc w:val="center"/>
              <w:outlineLvl w:val="2"/>
              <w:rPr>
                <w:rFonts w:ascii="Calibri" w:hAnsi="Calibri" w:cs="Calibri"/>
                <w:b/>
                <w:sz w:val="20"/>
                <w:szCs w:val="20"/>
                <w:lang w:bidi="ar-SA"/>
              </w:rPr>
            </w:pPr>
            <w:r w:rsidRPr="004603ED">
              <w:rPr>
                <w:rFonts w:ascii="Calibri" w:hAnsi="Calibri" w:cs="Calibri"/>
                <w:b/>
                <w:sz w:val="20"/>
                <w:szCs w:val="20"/>
                <w:lang w:bidi="ar-SA"/>
              </w:rPr>
              <w:t>OBIEKT 1</w:t>
            </w:r>
          </w:p>
        </w:tc>
      </w:tr>
      <w:tr w:rsidR="00670E58" w:rsidRPr="00670E58" w14:paraId="4DEAA9E0" w14:textId="77777777" w:rsidTr="00354B89">
        <w:trPr>
          <w:trHeight w:val="889"/>
        </w:trPr>
        <w:tc>
          <w:tcPr>
            <w:tcW w:w="470" w:type="dxa"/>
            <w:tcBorders>
              <w:top w:val="single" w:sz="4" w:space="0" w:color="000000"/>
              <w:left w:val="double" w:sz="4" w:space="0" w:color="000000"/>
              <w:bottom w:val="single" w:sz="6" w:space="0" w:color="000000"/>
            </w:tcBorders>
            <w:tcMar>
              <w:top w:w="0" w:type="dxa"/>
              <w:left w:w="70" w:type="dxa"/>
              <w:bottom w:w="0" w:type="dxa"/>
              <w:right w:w="70" w:type="dxa"/>
            </w:tcMar>
          </w:tcPr>
          <w:p w14:paraId="726E4747" w14:textId="77777777" w:rsidR="00B744E2" w:rsidRPr="004603ED" w:rsidRDefault="00B744E2" w:rsidP="00B744E2">
            <w:pPr>
              <w:widowControl/>
              <w:overflowPunct w:val="0"/>
              <w:spacing w:line="200" w:lineRule="atLeast"/>
              <w:jc w:val="center"/>
              <w:rPr>
                <w:rFonts w:ascii="Calibri" w:eastAsia="Times New Roman" w:hAnsi="Calibri" w:cs="Calibri"/>
                <w:sz w:val="20"/>
                <w:szCs w:val="20"/>
                <w:lang w:bidi="ar-SA"/>
              </w:rPr>
            </w:pPr>
            <w:r w:rsidRPr="004603ED">
              <w:rPr>
                <w:rFonts w:ascii="Calibri" w:eastAsia="Times New Roman" w:hAnsi="Calibri" w:cs="Calibri"/>
                <w:sz w:val="20"/>
                <w:szCs w:val="20"/>
                <w:lang w:bidi="ar-SA"/>
              </w:rPr>
              <w:t>1.</w:t>
            </w:r>
          </w:p>
        </w:tc>
        <w:tc>
          <w:tcPr>
            <w:tcW w:w="3559" w:type="dxa"/>
            <w:gridSpan w:val="2"/>
            <w:tcBorders>
              <w:left w:val="single" w:sz="6" w:space="0" w:color="000000"/>
              <w:bottom w:val="single" w:sz="6" w:space="0" w:color="000000"/>
            </w:tcBorders>
            <w:tcMar>
              <w:top w:w="0" w:type="dxa"/>
              <w:left w:w="70" w:type="dxa"/>
              <w:bottom w:w="0" w:type="dxa"/>
              <w:right w:w="70" w:type="dxa"/>
            </w:tcMar>
          </w:tcPr>
          <w:p w14:paraId="0BB16AA7" w14:textId="40B62CE7" w:rsidR="00B744E2" w:rsidRPr="004603ED" w:rsidRDefault="00B744E2" w:rsidP="00B744E2">
            <w:pPr>
              <w:widowControl/>
              <w:overflowPunct w:val="0"/>
              <w:spacing w:line="200" w:lineRule="atLeast"/>
              <w:rPr>
                <w:rFonts w:ascii="Calibri" w:hAnsi="Calibri" w:cs="Calibri"/>
                <w:sz w:val="20"/>
                <w:szCs w:val="20"/>
                <w:lang w:bidi="ar-SA"/>
              </w:rPr>
            </w:pPr>
            <w:r w:rsidRPr="004603ED">
              <w:rPr>
                <w:rFonts w:ascii="Calibri" w:hAnsi="Calibri" w:cs="Calibri"/>
                <w:sz w:val="20"/>
                <w:szCs w:val="20"/>
                <w:lang w:bidi="ar-SA"/>
              </w:rPr>
              <w:t xml:space="preserve">Park </w:t>
            </w:r>
            <w:r w:rsidR="004603ED">
              <w:rPr>
                <w:rFonts w:ascii="Calibri" w:hAnsi="Calibri" w:cs="Calibri"/>
                <w:sz w:val="20"/>
                <w:szCs w:val="20"/>
                <w:lang w:bidi="ar-SA"/>
              </w:rPr>
              <w:t xml:space="preserve">im. </w:t>
            </w:r>
            <w:r w:rsidRPr="004603ED">
              <w:rPr>
                <w:rFonts w:ascii="Calibri" w:hAnsi="Calibri" w:cs="Calibri"/>
                <w:sz w:val="20"/>
                <w:szCs w:val="20"/>
                <w:lang w:bidi="ar-SA"/>
              </w:rPr>
              <w:t xml:space="preserve">E. Kwiatkowskiego </w:t>
            </w:r>
          </w:p>
        </w:tc>
        <w:tc>
          <w:tcPr>
            <w:tcW w:w="1418" w:type="dxa"/>
            <w:tcBorders>
              <w:left w:val="single" w:sz="6" w:space="0" w:color="000000"/>
              <w:bottom w:val="single" w:sz="6" w:space="0" w:color="000000"/>
            </w:tcBorders>
            <w:tcMar>
              <w:top w:w="0" w:type="dxa"/>
              <w:left w:w="70" w:type="dxa"/>
              <w:bottom w:w="0" w:type="dxa"/>
              <w:right w:w="70" w:type="dxa"/>
            </w:tcMar>
          </w:tcPr>
          <w:p w14:paraId="305545E3" w14:textId="77777777" w:rsidR="00B744E2" w:rsidRPr="004603ED" w:rsidRDefault="00B744E2" w:rsidP="00B744E2">
            <w:pPr>
              <w:widowControl/>
              <w:overflowPunct w:val="0"/>
              <w:spacing w:line="200" w:lineRule="atLeast"/>
              <w:jc w:val="center"/>
              <w:rPr>
                <w:rFonts w:ascii="Calibri" w:hAnsi="Calibri" w:cs="Calibri"/>
                <w:sz w:val="20"/>
                <w:szCs w:val="20"/>
                <w:lang w:bidi="ar-SA"/>
              </w:rPr>
            </w:pPr>
            <w:r w:rsidRPr="004603ED">
              <w:rPr>
                <w:rFonts w:ascii="Calibri" w:hAnsi="Calibri" w:cs="Calibri"/>
                <w:sz w:val="20"/>
                <w:szCs w:val="20"/>
                <w:lang w:bidi="ar-SA"/>
              </w:rPr>
              <w:t>77861</w:t>
            </w:r>
          </w:p>
        </w:tc>
        <w:tc>
          <w:tcPr>
            <w:tcW w:w="1417" w:type="dxa"/>
            <w:tcBorders>
              <w:top w:val="single" w:sz="4" w:space="0" w:color="000000"/>
              <w:left w:val="single" w:sz="6" w:space="0" w:color="000000"/>
              <w:bottom w:val="single" w:sz="6" w:space="0" w:color="000000"/>
            </w:tcBorders>
            <w:tcMar>
              <w:top w:w="0" w:type="dxa"/>
              <w:left w:w="70" w:type="dxa"/>
              <w:bottom w:w="0" w:type="dxa"/>
              <w:right w:w="70" w:type="dxa"/>
            </w:tcMar>
          </w:tcPr>
          <w:p w14:paraId="5266D84D" w14:textId="77777777" w:rsidR="00B744E2" w:rsidRPr="004603ED" w:rsidRDefault="00B744E2" w:rsidP="00B744E2">
            <w:pPr>
              <w:widowControl/>
              <w:overflowPunct w:val="0"/>
              <w:autoSpaceDE w:val="0"/>
              <w:spacing w:line="200" w:lineRule="atLeast"/>
              <w:jc w:val="center"/>
              <w:rPr>
                <w:rFonts w:ascii="Calibri" w:eastAsia="Times New Roman" w:hAnsi="Calibri" w:cs="Calibri"/>
                <w:sz w:val="20"/>
                <w:szCs w:val="20"/>
                <w:lang w:bidi="ar-SA"/>
              </w:rPr>
            </w:pPr>
            <w:r w:rsidRPr="004603ED">
              <w:rPr>
                <w:rFonts w:ascii="Calibri" w:eastAsia="Times New Roman" w:hAnsi="Calibri" w:cs="Calibri"/>
                <w:sz w:val="20"/>
                <w:szCs w:val="20"/>
                <w:lang w:bidi="ar-SA"/>
              </w:rPr>
              <w:t>5504</w:t>
            </w:r>
          </w:p>
        </w:tc>
        <w:tc>
          <w:tcPr>
            <w:tcW w:w="2532" w:type="dxa"/>
            <w:tcBorders>
              <w:top w:val="single" w:sz="4" w:space="0" w:color="000000"/>
              <w:left w:val="single" w:sz="6" w:space="0" w:color="000000"/>
              <w:bottom w:val="single" w:sz="6" w:space="0" w:color="000000"/>
              <w:right w:val="double" w:sz="4" w:space="0" w:color="000000"/>
            </w:tcBorders>
            <w:tcMar>
              <w:top w:w="0" w:type="dxa"/>
              <w:left w:w="70" w:type="dxa"/>
              <w:bottom w:w="0" w:type="dxa"/>
              <w:right w:w="70" w:type="dxa"/>
            </w:tcMar>
          </w:tcPr>
          <w:p w14:paraId="4E84DCB6" w14:textId="267A7B21" w:rsidR="00B744E2" w:rsidRPr="004603ED" w:rsidRDefault="00B744E2" w:rsidP="00F76435">
            <w:pPr>
              <w:widowControl/>
              <w:overflowPunct w:val="0"/>
              <w:spacing w:line="200" w:lineRule="atLeast"/>
              <w:jc w:val="center"/>
              <w:rPr>
                <w:rFonts w:ascii="Calibri" w:hAnsi="Calibri" w:cs="Calibri"/>
                <w:sz w:val="20"/>
                <w:szCs w:val="20"/>
                <w:lang w:bidi="ar-SA"/>
              </w:rPr>
            </w:pPr>
            <w:r w:rsidRPr="004603ED">
              <w:rPr>
                <w:rFonts w:ascii="Calibri" w:hAnsi="Calibri" w:cs="Calibri"/>
                <w:sz w:val="20"/>
                <w:szCs w:val="20"/>
                <w:lang w:bidi="ar-SA"/>
              </w:rPr>
              <w:t>dwa klomby kwiatowe</w:t>
            </w:r>
            <w:r w:rsidR="00FD6D05" w:rsidRPr="004603ED">
              <w:rPr>
                <w:rFonts w:ascii="Calibri" w:hAnsi="Calibri" w:cs="Calibri"/>
                <w:sz w:val="20"/>
                <w:szCs w:val="20"/>
                <w:lang w:bidi="ar-SA"/>
              </w:rPr>
              <w:br/>
            </w:r>
            <w:r w:rsidRPr="004603ED">
              <w:rPr>
                <w:rFonts w:ascii="Calibri" w:hAnsi="Calibri" w:cs="Calibri"/>
                <w:sz w:val="20"/>
                <w:szCs w:val="20"/>
                <w:lang w:bidi="ar-SA"/>
              </w:rPr>
              <w:t xml:space="preserve"> i bylinowe, krzewy, schody,</w:t>
            </w:r>
            <w:r w:rsidR="00F76435" w:rsidRPr="004603ED">
              <w:rPr>
                <w:rFonts w:ascii="Calibri" w:hAnsi="Calibri" w:cs="Calibri"/>
                <w:sz w:val="20"/>
                <w:szCs w:val="20"/>
                <w:lang w:bidi="ar-SA"/>
              </w:rPr>
              <w:t xml:space="preserve"> </w:t>
            </w:r>
            <w:r w:rsidRPr="004603ED">
              <w:rPr>
                <w:rFonts w:ascii="Calibri" w:hAnsi="Calibri" w:cs="Calibri"/>
                <w:sz w:val="20"/>
                <w:szCs w:val="20"/>
                <w:lang w:bidi="ar-SA"/>
              </w:rPr>
              <w:t>ławki, kosze, oświetlenie,</w:t>
            </w:r>
          </w:p>
          <w:p w14:paraId="5A140AAE" w14:textId="77777777" w:rsidR="00B744E2" w:rsidRPr="004603ED" w:rsidRDefault="00B744E2" w:rsidP="00F76435">
            <w:pPr>
              <w:widowControl/>
              <w:overflowPunct w:val="0"/>
              <w:spacing w:line="200" w:lineRule="atLeast"/>
              <w:ind w:firstLine="232"/>
              <w:jc w:val="center"/>
              <w:rPr>
                <w:rFonts w:ascii="Calibri" w:hAnsi="Calibri" w:cs="Calibri"/>
                <w:sz w:val="20"/>
                <w:szCs w:val="20"/>
                <w:lang w:bidi="ar-SA"/>
              </w:rPr>
            </w:pPr>
            <w:r w:rsidRPr="004603ED">
              <w:rPr>
                <w:rFonts w:ascii="Calibri" w:hAnsi="Calibri" w:cs="Calibri"/>
                <w:sz w:val="20"/>
                <w:szCs w:val="20"/>
                <w:lang w:bidi="ar-SA"/>
              </w:rPr>
              <w:t xml:space="preserve">teren przy ul. Topolowej </w:t>
            </w:r>
            <w:r w:rsidRPr="004603ED">
              <w:rPr>
                <w:rFonts w:ascii="Calibri" w:hAnsi="Calibri" w:cs="Calibri"/>
                <w:sz w:val="20"/>
                <w:szCs w:val="20"/>
                <w:vertAlign w:val="superscript"/>
                <w:lang w:bidi="ar-SA"/>
              </w:rPr>
              <w:t xml:space="preserve"> </w:t>
            </w:r>
            <w:r w:rsidRPr="004603ED">
              <w:rPr>
                <w:rFonts w:ascii="Calibri" w:hAnsi="Calibri" w:cs="Calibri"/>
                <w:sz w:val="20"/>
                <w:szCs w:val="20"/>
                <w:lang w:bidi="ar-SA"/>
              </w:rPr>
              <w:t>koszenie raz do sierpnia</w:t>
            </w:r>
          </w:p>
        </w:tc>
      </w:tr>
      <w:tr w:rsidR="00670E58" w:rsidRPr="00670E58" w14:paraId="39694B5F" w14:textId="77777777" w:rsidTr="00354B89">
        <w:trPr>
          <w:trHeight w:val="889"/>
        </w:trPr>
        <w:tc>
          <w:tcPr>
            <w:tcW w:w="470" w:type="dxa"/>
            <w:tcBorders>
              <w:top w:val="single" w:sz="4" w:space="0" w:color="000000"/>
              <w:left w:val="double" w:sz="4" w:space="0" w:color="000000"/>
              <w:bottom w:val="single" w:sz="6" w:space="0" w:color="000000"/>
            </w:tcBorders>
            <w:tcMar>
              <w:top w:w="0" w:type="dxa"/>
              <w:left w:w="70" w:type="dxa"/>
              <w:bottom w:w="0" w:type="dxa"/>
              <w:right w:w="70" w:type="dxa"/>
            </w:tcMar>
          </w:tcPr>
          <w:p w14:paraId="3E83C919" w14:textId="77777777" w:rsidR="00B744E2" w:rsidRPr="004603ED" w:rsidRDefault="00B744E2" w:rsidP="00B744E2">
            <w:pPr>
              <w:widowControl/>
              <w:overflowPunct w:val="0"/>
              <w:spacing w:line="200" w:lineRule="atLeast"/>
              <w:jc w:val="center"/>
              <w:rPr>
                <w:rFonts w:ascii="Calibri" w:hAnsi="Calibri" w:cs="Calibri"/>
                <w:sz w:val="20"/>
                <w:szCs w:val="20"/>
                <w:lang w:bidi="ar-SA"/>
              </w:rPr>
            </w:pPr>
            <w:r w:rsidRPr="004603ED">
              <w:rPr>
                <w:rFonts w:ascii="Calibri" w:hAnsi="Calibri" w:cs="Calibri"/>
                <w:sz w:val="20"/>
                <w:szCs w:val="20"/>
                <w:lang w:bidi="ar-SA"/>
              </w:rPr>
              <w:t>2.</w:t>
            </w:r>
          </w:p>
        </w:tc>
        <w:tc>
          <w:tcPr>
            <w:tcW w:w="3559" w:type="dxa"/>
            <w:gridSpan w:val="2"/>
            <w:tcBorders>
              <w:left w:val="single" w:sz="6" w:space="0" w:color="000000"/>
              <w:bottom w:val="single" w:sz="6" w:space="0" w:color="000000"/>
            </w:tcBorders>
            <w:tcMar>
              <w:top w:w="0" w:type="dxa"/>
              <w:left w:w="70" w:type="dxa"/>
              <w:bottom w:w="0" w:type="dxa"/>
              <w:right w:w="70" w:type="dxa"/>
            </w:tcMar>
          </w:tcPr>
          <w:p w14:paraId="60C68BF0" w14:textId="73B9D037" w:rsidR="00B744E2" w:rsidRPr="004603ED" w:rsidRDefault="004603ED" w:rsidP="00B744E2">
            <w:pPr>
              <w:widowControl/>
              <w:overflowPunct w:val="0"/>
              <w:spacing w:line="200" w:lineRule="atLeast"/>
              <w:rPr>
                <w:rFonts w:ascii="Calibri" w:hAnsi="Calibri" w:cs="Calibri"/>
                <w:sz w:val="20"/>
                <w:szCs w:val="20"/>
                <w:lang w:bidi="ar-SA"/>
              </w:rPr>
            </w:pPr>
            <w:r>
              <w:rPr>
                <w:rFonts w:ascii="Calibri" w:hAnsi="Calibri" w:cs="Calibri"/>
                <w:sz w:val="20"/>
                <w:szCs w:val="20"/>
                <w:lang w:bidi="ar-SA"/>
              </w:rPr>
              <w:t xml:space="preserve">ul. Kwiatkowskiego – ul. Czerwonych Klonów </w:t>
            </w:r>
            <w:r w:rsidR="00B744E2" w:rsidRPr="004603ED">
              <w:rPr>
                <w:rFonts w:ascii="Calibri" w:hAnsi="Calibri" w:cs="Calibri"/>
                <w:sz w:val="20"/>
                <w:szCs w:val="20"/>
                <w:lang w:bidi="ar-SA"/>
              </w:rPr>
              <w:t xml:space="preserve">Skwer Romualda </w:t>
            </w:r>
            <w:proofErr w:type="spellStart"/>
            <w:r w:rsidR="00B744E2" w:rsidRPr="004603ED">
              <w:rPr>
                <w:rFonts w:ascii="Calibri" w:hAnsi="Calibri" w:cs="Calibri"/>
                <w:sz w:val="20"/>
                <w:szCs w:val="20"/>
                <w:lang w:bidi="ar-SA"/>
              </w:rPr>
              <w:t>Wowkonowicza</w:t>
            </w:r>
            <w:proofErr w:type="spellEnd"/>
            <w:r w:rsidR="00B744E2" w:rsidRPr="004603ED">
              <w:rPr>
                <w:rFonts w:ascii="Calibri" w:hAnsi="Calibri" w:cs="Calibri"/>
                <w:sz w:val="20"/>
                <w:szCs w:val="20"/>
                <w:lang w:bidi="ar-SA"/>
              </w:rPr>
              <w:t xml:space="preserve"> </w:t>
            </w:r>
            <w:r w:rsidR="00354B89" w:rsidRPr="004603ED">
              <w:rPr>
                <w:rFonts w:ascii="Calibri" w:hAnsi="Calibri" w:cs="Calibri"/>
                <w:sz w:val="20"/>
                <w:szCs w:val="20"/>
                <w:lang w:bidi="ar-SA"/>
              </w:rPr>
              <w:br/>
            </w:r>
          </w:p>
        </w:tc>
        <w:tc>
          <w:tcPr>
            <w:tcW w:w="1418" w:type="dxa"/>
            <w:tcBorders>
              <w:left w:val="single" w:sz="6" w:space="0" w:color="000000"/>
              <w:bottom w:val="single" w:sz="6" w:space="0" w:color="000000"/>
            </w:tcBorders>
            <w:tcMar>
              <w:top w:w="0" w:type="dxa"/>
              <w:left w:w="70" w:type="dxa"/>
              <w:bottom w:w="0" w:type="dxa"/>
              <w:right w:w="70" w:type="dxa"/>
            </w:tcMar>
          </w:tcPr>
          <w:p w14:paraId="3BF35772" w14:textId="105D98FC" w:rsidR="00B744E2" w:rsidRPr="004603ED" w:rsidRDefault="00B744E2" w:rsidP="00B744E2">
            <w:pPr>
              <w:widowControl/>
              <w:overflowPunct w:val="0"/>
              <w:spacing w:line="200" w:lineRule="atLeast"/>
              <w:jc w:val="center"/>
              <w:rPr>
                <w:rFonts w:ascii="Calibri" w:hAnsi="Calibri" w:cs="Calibri"/>
                <w:sz w:val="20"/>
                <w:szCs w:val="20"/>
                <w:lang w:bidi="ar-SA"/>
              </w:rPr>
            </w:pPr>
            <w:r w:rsidRPr="004603ED">
              <w:rPr>
                <w:rFonts w:ascii="Calibri" w:hAnsi="Calibri" w:cs="Calibri"/>
                <w:sz w:val="20"/>
                <w:szCs w:val="20"/>
                <w:lang w:bidi="ar-SA"/>
              </w:rPr>
              <w:t>8</w:t>
            </w:r>
            <w:r w:rsidR="004603ED" w:rsidRPr="004603ED">
              <w:rPr>
                <w:rFonts w:ascii="Calibri" w:hAnsi="Calibri" w:cs="Calibri"/>
                <w:sz w:val="20"/>
                <w:szCs w:val="20"/>
                <w:lang w:bidi="ar-SA"/>
              </w:rPr>
              <w:t>7</w:t>
            </w:r>
            <w:r w:rsidRPr="004603ED">
              <w:rPr>
                <w:rFonts w:ascii="Calibri" w:hAnsi="Calibri" w:cs="Calibri"/>
                <w:sz w:val="20"/>
                <w:szCs w:val="20"/>
                <w:lang w:bidi="ar-SA"/>
              </w:rPr>
              <w:t>0</w:t>
            </w:r>
          </w:p>
        </w:tc>
        <w:tc>
          <w:tcPr>
            <w:tcW w:w="1417" w:type="dxa"/>
            <w:tcBorders>
              <w:top w:val="single" w:sz="4" w:space="0" w:color="000000"/>
              <w:left w:val="single" w:sz="6" w:space="0" w:color="000000"/>
              <w:bottom w:val="single" w:sz="6" w:space="0" w:color="000000"/>
            </w:tcBorders>
            <w:tcMar>
              <w:top w:w="0" w:type="dxa"/>
              <w:left w:w="70" w:type="dxa"/>
              <w:bottom w:w="0" w:type="dxa"/>
              <w:right w:w="70" w:type="dxa"/>
            </w:tcMar>
          </w:tcPr>
          <w:p w14:paraId="016E816A" w14:textId="77777777" w:rsidR="00B744E2" w:rsidRPr="004603ED" w:rsidRDefault="00B744E2" w:rsidP="00B744E2">
            <w:pPr>
              <w:widowControl/>
              <w:overflowPunct w:val="0"/>
              <w:autoSpaceDE w:val="0"/>
              <w:spacing w:line="200" w:lineRule="atLeast"/>
              <w:jc w:val="center"/>
              <w:rPr>
                <w:rFonts w:ascii="Calibri" w:eastAsia="Times New Roman" w:hAnsi="Calibri" w:cs="Calibri"/>
                <w:sz w:val="20"/>
                <w:szCs w:val="20"/>
                <w:lang w:bidi="ar-SA"/>
              </w:rPr>
            </w:pPr>
            <w:r w:rsidRPr="004603ED">
              <w:rPr>
                <w:rFonts w:ascii="Calibri" w:eastAsia="Times New Roman" w:hAnsi="Calibri" w:cs="Calibri"/>
                <w:sz w:val="20"/>
                <w:szCs w:val="20"/>
                <w:lang w:bidi="ar-SA"/>
              </w:rPr>
              <w:t>740</w:t>
            </w:r>
          </w:p>
        </w:tc>
        <w:tc>
          <w:tcPr>
            <w:tcW w:w="2532" w:type="dxa"/>
            <w:tcBorders>
              <w:top w:val="single" w:sz="4" w:space="0" w:color="000000"/>
              <w:left w:val="single" w:sz="6" w:space="0" w:color="000000"/>
              <w:bottom w:val="single" w:sz="6" w:space="0" w:color="000000"/>
              <w:right w:val="double" w:sz="4" w:space="0" w:color="000000"/>
            </w:tcBorders>
            <w:tcMar>
              <w:top w:w="0" w:type="dxa"/>
              <w:left w:w="70" w:type="dxa"/>
              <w:bottom w:w="0" w:type="dxa"/>
              <w:right w:w="70" w:type="dxa"/>
            </w:tcMar>
          </w:tcPr>
          <w:p w14:paraId="0767808D" w14:textId="4FE2C726" w:rsidR="00B744E2" w:rsidRPr="004603ED" w:rsidRDefault="00B744E2" w:rsidP="00B744E2">
            <w:pPr>
              <w:widowControl/>
              <w:overflowPunct w:val="0"/>
              <w:spacing w:line="200" w:lineRule="atLeast"/>
              <w:ind w:firstLine="232"/>
              <w:jc w:val="center"/>
              <w:rPr>
                <w:rFonts w:ascii="Calibri" w:hAnsi="Calibri" w:cs="Calibri"/>
                <w:sz w:val="20"/>
                <w:szCs w:val="20"/>
                <w:lang w:bidi="ar-SA"/>
              </w:rPr>
            </w:pPr>
            <w:r w:rsidRPr="004603ED">
              <w:rPr>
                <w:rFonts w:ascii="Calibri" w:hAnsi="Calibri" w:cs="Calibri"/>
                <w:sz w:val="20"/>
                <w:szCs w:val="20"/>
                <w:lang w:bidi="ar-SA"/>
              </w:rPr>
              <w:t xml:space="preserve">byliny o pow. </w:t>
            </w:r>
            <w:r w:rsidR="004603ED" w:rsidRPr="004603ED">
              <w:rPr>
                <w:rFonts w:ascii="Calibri" w:hAnsi="Calibri" w:cs="Calibri"/>
                <w:sz w:val="20"/>
                <w:szCs w:val="20"/>
                <w:lang w:bidi="ar-SA"/>
              </w:rPr>
              <w:t>90</w:t>
            </w:r>
            <w:r w:rsidRPr="004603ED">
              <w:rPr>
                <w:rFonts w:ascii="Calibri" w:hAnsi="Calibri" w:cs="Calibri"/>
                <w:sz w:val="20"/>
                <w:szCs w:val="20"/>
                <w:lang w:bidi="ar-SA"/>
              </w:rPr>
              <w:t xml:space="preserve"> m</w:t>
            </w:r>
            <w:r w:rsidRPr="004603ED">
              <w:rPr>
                <w:rFonts w:ascii="Calibri" w:hAnsi="Calibri" w:cs="Calibri"/>
                <w:sz w:val="20"/>
                <w:szCs w:val="20"/>
                <w:vertAlign w:val="superscript"/>
                <w:lang w:bidi="ar-SA"/>
              </w:rPr>
              <w:t>2</w:t>
            </w:r>
          </w:p>
          <w:p w14:paraId="28BB47D0" w14:textId="77777777" w:rsidR="00B744E2" w:rsidRPr="004603ED" w:rsidRDefault="00B744E2" w:rsidP="00B744E2">
            <w:pPr>
              <w:widowControl/>
              <w:overflowPunct w:val="0"/>
              <w:spacing w:line="200" w:lineRule="atLeast"/>
              <w:ind w:firstLine="232"/>
              <w:jc w:val="center"/>
              <w:rPr>
                <w:rFonts w:ascii="Calibri" w:hAnsi="Calibri" w:cs="Calibri"/>
                <w:sz w:val="20"/>
                <w:szCs w:val="20"/>
                <w:lang w:bidi="ar-SA"/>
              </w:rPr>
            </w:pPr>
            <w:r w:rsidRPr="004603ED">
              <w:rPr>
                <w:rFonts w:ascii="Calibri" w:hAnsi="Calibri" w:cs="Calibri"/>
                <w:sz w:val="20"/>
                <w:szCs w:val="20"/>
                <w:lang w:bidi="ar-SA"/>
              </w:rPr>
              <w:t>kosze, ławek,</w:t>
            </w:r>
          </w:p>
          <w:p w14:paraId="33BECA72" w14:textId="7F47E596" w:rsidR="00B744E2" w:rsidRPr="004603ED" w:rsidRDefault="004603ED" w:rsidP="00B744E2">
            <w:pPr>
              <w:widowControl/>
              <w:overflowPunct w:val="0"/>
              <w:spacing w:line="200" w:lineRule="atLeast"/>
              <w:ind w:firstLine="232"/>
              <w:jc w:val="center"/>
              <w:rPr>
                <w:rFonts w:ascii="Calibri" w:hAnsi="Calibri" w:cs="Calibri"/>
                <w:b/>
                <w:sz w:val="20"/>
                <w:szCs w:val="20"/>
                <w:lang w:bidi="ar-SA"/>
              </w:rPr>
            </w:pPr>
            <w:r>
              <w:rPr>
                <w:rFonts w:ascii="Calibri" w:hAnsi="Calibri" w:cs="Calibri"/>
                <w:b/>
                <w:sz w:val="20"/>
                <w:szCs w:val="20"/>
                <w:lang w:bidi="ar-SA"/>
              </w:rPr>
              <w:t>w</w:t>
            </w:r>
            <w:r w:rsidR="00B744E2" w:rsidRPr="004603ED">
              <w:rPr>
                <w:rFonts w:ascii="Calibri" w:hAnsi="Calibri" w:cs="Calibri"/>
                <w:b/>
                <w:sz w:val="20"/>
                <w:szCs w:val="20"/>
                <w:lang w:bidi="ar-SA"/>
              </w:rPr>
              <w:t xml:space="preserve">ysoki </w:t>
            </w:r>
            <w:r>
              <w:rPr>
                <w:rFonts w:ascii="Calibri" w:hAnsi="Calibri" w:cs="Calibri"/>
                <w:b/>
                <w:sz w:val="20"/>
                <w:szCs w:val="20"/>
                <w:lang w:bidi="ar-SA"/>
              </w:rPr>
              <w:t>s</w:t>
            </w:r>
            <w:r w:rsidR="00B744E2" w:rsidRPr="004603ED">
              <w:rPr>
                <w:rFonts w:ascii="Calibri" w:hAnsi="Calibri" w:cs="Calibri"/>
                <w:b/>
                <w:sz w:val="20"/>
                <w:szCs w:val="20"/>
                <w:lang w:bidi="ar-SA"/>
              </w:rPr>
              <w:t>tandard utrzymania</w:t>
            </w:r>
          </w:p>
        </w:tc>
      </w:tr>
      <w:tr w:rsidR="00670E58" w:rsidRPr="00670E58" w14:paraId="21B43DED" w14:textId="77777777" w:rsidTr="00354B89">
        <w:trPr>
          <w:trHeight w:val="223"/>
        </w:trPr>
        <w:tc>
          <w:tcPr>
            <w:tcW w:w="4029" w:type="dxa"/>
            <w:gridSpan w:val="3"/>
            <w:tcBorders>
              <w:top w:val="single" w:sz="4" w:space="0" w:color="000000"/>
              <w:left w:val="double" w:sz="4" w:space="0" w:color="000000"/>
              <w:bottom w:val="single" w:sz="6" w:space="0" w:color="000000"/>
            </w:tcBorders>
            <w:tcMar>
              <w:top w:w="0" w:type="dxa"/>
              <w:left w:w="70" w:type="dxa"/>
              <w:bottom w:w="0" w:type="dxa"/>
              <w:right w:w="70" w:type="dxa"/>
            </w:tcMar>
          </w:tcPr>
          <w:p w14:paraId="177D5671" w14:textId="77777777" w:rsidR="00B744E2" w:rsidRPr="004603ED" w:rsidRDefault="00B744E2" w:rsidP="00B744E2">
            <w:pPr>
              <w:widowControl/>
              <w:overflowPunct w:val="0"/>
              <w:spacing w:line="200" w:lineRule="atLeast"/>
              <w:rPr>
                <w:rFonts w:ascii="Calibri" w:hAnsi="Calibri" w:cs="Calibri"/>
                <w:b/>
                <w:bCs/>
                <w:sz w:val="20"/>
                <w:szCs w:val="20"/>
                <w:lang w:bidi="ar-SA"/>
              </w:rPr>
            </w:pPr>
            <w:r w:rsidRPr="004603ED">
              <w:rPr>
                <w:rFonts w:ascii="Calibri" w:hAnsi="Calibri" w:cs="Calibri"/>
                <w:b/>
                <w:bCs/>
                <w:sz w:val="20"/>
                <w:szCs w:val="20"/>
                <w:lang w:bidi="ar-SA"/>
              </w:rPr>
              <w:t>Razem obiekt 1</w:t>
            </w:r>
          </w:p>
        </w:tc>
        <w:tc>
          <w:tcPr>
            <w:tcW w:w="1418" w:type="dxa"/>
            <w:tcBorders>
              <w:left w:val="single" w:sz="6" w:space="0" w:color="000000"/>
              <w:bottom w:val="single" w:sz="6" w:space="0" w:color="000000"/>
            </w:tcBorders>
            <w:tcMar>
              <w:top w:w="0" w:type="dxa"/>
              <w:left w:w="70" w:type="dxa"/>
              <w:bottom w:w="0" w:type="dxa"/>
              <w:right w:w="70" w:type="dxa"/>
            </w:tcMar>
          </w:tcPr>
          <w:p w14:paraId="3E69DD74" w14:textId="1C0D8BFC" w:rsidR="00B744E2" w:rsidRPr="004603ED" w:rsidRDefault="00B744E2" w:rsidP="00B744E2">
            <w:pPr>
              <w:widowControl/>
              <w:overflowPunct w:val="0"/>
              <w:spacing w:line="200" w:lineRule="atLeast"/>
              <w:jc w:val="center"/>
              <w:rPr>
                <w:rFonts w:ascii="Calibri" w:hAnsi="Calibri" w:cs="Calibri"/>
                <w:b/>
                <w:bCs/>
                <w:sz w:val="20"/>
                <w:szCs w:val="20"/>
                <w:lang w:bidi="ar-SA"/>
              </w:rPr>
            </w:pPr>
            <w:r w:rsidRPr="004603ED">
              <w:rPr>
                <w:rFonts w:ascii="Calibri" w:hAnsi="Calibri" w:cs="Calibri"/>
                <w:b/>
                <w:bCs/>
                <w:sz w:val="20"/>
                <w:szCs w:val="20"/>
                <w:lang w:bidi="ar-SA"/>
              </w:rPr>
              <w:t>78</w:t>
            </w:r>
            <w:r w:rsidR="004603ED" w:rsidRPr="004603ED">
              <w:rPr>
                <w:rFonts w:ascii="Calibri" w:hAnsi="Calibri" w:cs="Calibri"/>
                <w:b/>
                <w:bCs/>
                <w:sz w:val="20"/>
                <w:szCs w:val="20"/>
                <w:lang w:bidi="ar-SA"/>
              </w:rPr>
              <w:t>731</w:t>
            </w:r>
          </w:p>
        </w:tc>
        <w:tc>
          <w:tcPr>
            <w:tcW w:w="1417" w:type="dxa"/>
            <w:tcBorders>
              <w:top w:val="single" w:sz="4" w:space="0" w:color="000000"/>
              <w:left w:val="single" w:sz="6" w:space="0" w:color="000000"/>
              <w:bottom w:val="single" w:sz="6" w:space="0" w:color="000000"/>
            </w:tcBorders>
            <w:tcMar>
              <w:top w:w="0" w:type="dxa"/>
              <w:left w:w="70" w:type="dxa"/>
              <w:bottom w:w="0" w:type="dxa"/>
              <w:right w:w="70" w:type="dxa"/>
            </w:tcMar>
          </w:tcPr>
          <w:p w14:paraId="7E619204" w14:textId="77777777" w:rsidR="00B744E2" w:rsidRPr="00670E58" w:rsidRDefault="00B744E2" w:rsidP="00B744E2">
            <w:pPr>
              <w:widowControl/>
              <w:overflowPunct w:val="0"/>
              <w:autoSpaceDE w:val="0"/>
              <w:spacing w:line="200" w:lineRule="atLeast"/>
              <w:jc w:val="center"/>
              <w:rPr>
                <w:rFonts w:ascii="Calibri" w:eastAsia="Times New Roman" w:hAnsi="Calibri" w:cs="Calibri"/>
                <w:b/>
                <w:bCs/>
                <w:color w:val="FF0000"/>
                <w:sz w:val="20"/>
                <w:szCs w:val="20"/>
                <w:lang w:bidi="ar-SA"/>
              </w:rPr>
            </w:pPr>
            <w:r w:rsidRPr="004603ED">
              <w:rPr>
                <w:rFonts w:ascii="Calibri" w:eastAsia="Times New Roman" w:hAnsi="Calibri" w:cs="Calibri"/>
                <w:b/>
                <w:bCs/>
                <w:sz w:val="20"/>
                <w:szCs w:val="20"/>
                <w:lang w:bidi="ar-SA"/>
              </w:rPr>
              <w:t>6244</w:t>
            </w:r>
          </w:p>
        </w:tc>
        <w:tc>
          <w:tcPr>
            <w:tcW w:w="2532" w:type="dxa"/>
            <w:tcBorders>
              <w:top w:val="single" w:sz="4" w:space="0" w:color="000000"/>
              <w:left w:val="single" w:sz="6" w:space="0" w:color="000000"/>
              <w:bottom w:val="single" w:sz="6" w:space="0" w:color="000000"/>
              <w:right w:val="double" w:sz="4" w:space="0" w:color="000000"/>
            </w:tcBorders>
            <w:tcMar>
              <w:top w:w="0" w:type="dxa"/>
              <w:left w:w="70" w:type="dxa"/>
              <w:bottom w:w="0" w:type="dxa"/>
              <w:right w:w="70" w:type="dxa"/>
            </w:tcMar>
          </w:tcPr>
          <w:p w14:paraId="002B8C5B" w14:textId="77777777" w:rsidR="00B744E2" w:rsidRPr="00670E58" w:rsidRDefault="00B744E2" w:rsidP="00B744E2">
            <w:pPr>
              <w:widowControl/>
              <w:overflowPunct w:val="0"/>
              <w:snapToGrid w:val="0"/>
              <w:spacing w:line="200" w:lineRule="atLeast"/>
              <w:ind w:firstLine="232"/>
              <w:jc w:val="center"/>
              <w:rPr>
                <w:rFonts w:ascii="Calibri" w:hAnsi="Calibri" w:cs="Calibri"/>
                <w:color w:val="FF0000"/>
                <w:sz w:val="20"/>
                <w:szCs w:val="20"/>
                <w:lang w:bidi="ar-SA"/>
              </w:rPr>
            </w:pPr>
          </w:p>
        </w:tc>
      </w:tr>
      <w:tr w:rsidR="00670E58" w:rsidRPr="00670E58" w14:paraId="30A54D35" w14:textId="77777777" w:rsidTr="00516D7C">
        <w:trPr>
          <w:trHeight w:val="300"/>
        </w:trPr>
        <w:tc>
          <w:tcPr>
            <w:tcW w:w="9396" w:type="dxa"/>
            <w:gridSpan w:val="6"/>
            <w:tcBorders>
              <w:left w:val="double" w:sz="4" w:space="0" w:color="000000"/>
              <w:bottom w:val="single" w:sz="6" w:space="0" w:color="000000"/>
              <w:right w:val="double" w:sz="4" w:space="0" w:color="000000"/>
            </w:tcBorders>
            <w:tcMar>
              <w:top w:w="0" w:type="dxa"/>
              <w:left w:w="70" w:type="dxa"/>
              <w:bottom w:w="0" w:type="dxa"/>
              <w:right w:w="70" w:type="dxa"/>
            </w:tcMar>
          </w:tcPr>
          <w:p w14:paraId="1AB86FCA" w14:textId="77777777" w:rsidR="00B744E2" w:rsidRPr="00590E32" w:rsidRDefault="00B744E2" w:rsidP="00B744E2">
            <w:pPr>
              <w:keepNext/>
              <w:widowControl/>
              <w:overflowPunct w:val="0"/>
              <w:spacing w:line="200" w:lineRule="atLeast"/>
              <w:jc w:val="center"/>
              <w:outlineLvl w:val="2"/>
              <w:rPr>
                <w:rFonts w:ascii="Calibri" w:hAnsi="Calibri" w:cs="Calibri"/>
                <w:b/>
                <w:sz w:val="20"/>
                <w:szCs w:val="20"/>
                <w:lang w:bidi="ar-SA"/>
              </w:rPr>
            </w:pPr>
            <w:r w:rsidRPr="00590E32">
              <w:rPr>
                <w:rFonts w:ascii="Calibri" w:hAnsi="Calibri" w:cs="Calibri"/>
                <w:b/>
                <w:sz w:val="20"/>
                <w:szCs w:val="20"/>
                <w:lang w:bidi="ar-SA"/>
              </w:rPr>
              <w:t>OBIEKT 2</w:t>
            </w:r>
          </w:p>
        </w:tc>
      </w:tr>
      <w:tr w:rsidR="00670E58" w:rsidRPr="00670E58" w14:paraId="3948DCF6" w14:textId="77777777" w:rsidTr="00354B89">
        <w:tc>
          <w:tcPr>
            <w:tcW w:w="470" w:type="dxa"/>
            <w:tcBorders>
              <w:top w:val="single" w:sz="6" w:space="0" w:color="000000"/>
              <w:left w:val="double" w:sz="4" w:space="0" w:color="000000"/>
              <w:bottom w:val="single" w:sz="6" w:space="0" w:color="000000"/>
            </w:tcBorders>
            <w:tcMar>
              <w:top w:w="0" w:type="dxa"/>
              <w:left w:w="70" w:type="dxa"/>
              <w:bottom w:w="0" w:type="dxa"/>
              <w:right w:w="70" w:type="dxa"/>
            </w:tcMar>
          </w:tcPr>
          <w:p w14:paraId="508FC644" w14:textId="77777777" w:rsidR="00B744E2" w:rsidRPr="00590E32" w:rsidRDefault="00B744E2" w:rsidP="00B744E2">
            <w:pPr>
              <w:widowControl/>
              <w:overflowPunct w:val="0"/>
              <w:spacing w:line="200" w:lineRule="atLeast"/>
              <w:jc w:val="center"/>
              <w:rPr>
                <w:rFonts w:ascii="Calibri" w:eastAsia="Times New Roman" w:hAnsi="Calibri" w:cs="Calibri"/>
                <w:sz w:val="20"/>
                <w:szCs w:val="20"/>
                <w:lang w:bidi="ar-SA"/>
              </w:rPr>
            </w:pPr>
            <w:r w:rsidRPr="00590E32">
              <w:rPr>
                <w:rFonts w:ascii="Calibri" w:eastAsia="Times New Roman" w:hAnsi="Calibri" w:cs="Calibri"/>
                <w:sz w:val="20"/>
                <w:szCs w:val="20"/>
                <w:lang w:bidi="ar-SA"/>
              </w:rPr>
              <w:t>1.</w:t>
            </w:r>
          </w:p>
        </w:tc>
        <w:tc>
          <w:tcPr>
            <w:tcW w:w="3559"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14:paraId="36B5FAA4" w14:textId="5434622B" w:rsidR="00B744E2" w:rsidRPr="00590E32" w:rsidRDefault="00B744E2" w:rsidP="00B744E2">
            <w:pPr>
              <w:widowControl/>
              <w:overflowPunct w:val="0"/>
              <w:spacing w:line="200" w:lineRule="atLeast"/>
              <w:rPr>
                <w:rFonts w:ascii="Calibri" w:hAnsi="Calibri" w:cs="Calibri"/>
                <w:sz w:val="20"/>
                <w:szCs w:val="20"/>
                <w:lang w:bidi="ar-SA"/>
              </w:rPr>
            </w:pPr>
            <w:r w:rsidRPr="00590E32">
              <w:rPr>
                <w:rFonts w:ascii="Calibri" w:hAnsi="Calibri" w:cs="Calibri"/>
                <w:sz w:val="20"/>
                <w:szCs w:val="20"/>
                <w:lang w:bidi="ar-SA"/>
              </w:rPr>
              <w:t xml:space="preserve">ul. Zbylitowska – ul. Szarych Szeregów – Zieleniec im. </w:t>
            </w:r>
            <w:r w:rsidR="00590E32" w:rsidRPr="00590E32">
              <w:rPr>
                <w:rFonts w:ascii="Calibri" w:hAnsi="Calibri" w:cs="Calibri"/>
                <w:sz w:val="20"/>
                <w:szCs w:val="20"/>
                <w:lang w:bidi="ar-SA"/>
              </w:rPr>
              <w:t>Harcmistrza W.</w:t>
            </w:r>
            <w:r w:rsidRPr="00590E32">
              <w:rPr>
                <w:rFonts w:ascii="Calibri" w:hAnsi="Calibri" w:cs="Calibri"/>
                <w:sz w:val="20"/>
                <w:szCs w:val="20"/>
                <w:lang w:bidi="ar-SA"/>
              </w:rPr>
              <w:t xml:space="preserve"> Muchy</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7E5D3A8B" w14:textId="5C6462A0" w:rsidR="00B744E2" w:rsidRPr="00590E32" w:rsidRDefault="00B744E2" w:rsidP="00B744E2">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1</w:t>
            </w:r>
            <w:r w:rsidR="00590E32" w:rsidRPr="00590E32">
              <w:rPr>
                <w:rFonts w:ascii="Calibri" w:hAnsi="Calibri" w:cs="Calibri"/>
                <w:sz w:val="20"/>
                <w:szCs w:val="20"/>
                <w:lang w:bidi="ar-SA"/>
              </w:rPr>
              <w:t>0650</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599BE5F3" w14:textId="77777777" w:rsidR="00B744E2" w:rsidRPr="00590E32" w:rsidRDefault="00B744E2" w:rsidP="00B744E2">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1166</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4CD17411" w14:textId="77777777" w:rsidR="00B744E2" w:rsidRPr="00590E32" w:rsidRDefault="00B744E2" w:rsidP="00B744E2">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 xml:space="preserve">pomnik, </w:t>
            </w:r>
          </w:p>
          <w:p w14:paraId="1A5E9362" w14:textId="77777777" w:rsidR="00B744E2" w:rsidRPr="00590E32" w:rsidRDefault="00B744E2" w:rsidP="00B744E2">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ławki, kosze,</w:t>
            </w:r>
          </w:p>
        </w:tc>
      </w:tr>
      <w:tr w:rsidR="00670E58" w:rsidRPr="00670E58" w14:paraId="7CF02B1E" w14:textId="77777777" w:rsidTr="00354B89">
        <w:tc>
          <w:tcPr>
            <w:tcW w:w="470" w:type="dxa"/>
            <w:tcBorders>
              <w:top w:val="single" w:sz="6" w:space="0" w:color="000000"/>
              <w:left w:val="double" w:sz="4" w:space="0" w:color="000000"/>
            </w:tcBorders>
            <w:tcMar>
              <w:top w:w="0" w:type="dxa"/>
              <w:left w:w="70" w:type="dxa"/>
              <w:bottom w:w="0" w:type="dxa"/>
              <w:right w:w="70" w:type="dxa"/>
            </w:tcMar>
          </w:tcPr>
          <w:p w14:paraId="3B519259" w14:textId="77777777" w:rsidR="00B744E2" w:rsidRPr="00590E32" w:rsidRDefault="00B744E2" w:rsidP="00B744E2">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2.</w:t>
            </w:r>
          </w:p>
        </w:tc>
        <w:tc>
          <w:tcPr>
            <w:tcW w:w="3559" w:type="dxa"/>
            <w:gridSpan w:val="2"/>
            <w:tcBorders>
              <w:top w:val="single" w:sz="6" w:space="0" w:color="000000"/>
              <w:left w:val="single" w:sz="6" w:space="0" w:color="000000"/>
            </w:tcBorders>
            <w:tcMar>
              <w:top w:w="0" w:type="dxa"/>
              <w:left w:w="70" w:type="dxa"/>
              <w:bottom w:w="0" w:type="dxa"/>
              <w:right w:w="70" w:type="dxa"/>
            </w:tcMar>
          </w:tcPr>
          <w:p w14:paraId="43683706" w14:textId="30CEE022" w:rsidR="00B744E2" w:rsidRPr="00590E32" w:rsidRDefault="00B744E2" w:rsidP="00B744E2">
            <w:pPr>
              <w:widowControl/>
              <w:overflowPunct w:val="0"/>
              <w:spacing w:line="200" w:lineRule="atLeast"/>
              <w:rPr>
                <w:rFonts w:ascii="Calibri" w:hAnsi="Calibri" w:cs="Calibri"/>
                <w:sz w:val="20"/>
                <w:szCs w:val="20"/>
                <w:lang w:bidi="ar-SA"/>
              </w:rPr>
            </w:pPr>
            <w:r w:rsidRPr="00590E32">
              <w:rPr>
                <w:rFonts w:ascii="Calibri" w:hAnsi="Calibri" w:cs="Calibri"/>
                <w:sz w:val="20"/>
                <w:szCs w:val="20"/>
                <w:lang w:bidi="ar-SA"/>
              </w:rPr>
              <w:t xml:space="preserve">ul. Kwiatkowskiego odc. ul. Topolowa – </w:t>
            </w:r>
            <w:r w:rsidR="00354B89" w:rsidRPr="00590E32">
              <w:rPr>
                <w:rFonts w:ascii="Calibri" w:hAnsi="Calibri" w:cs="Calibri"/>
                <w:sz w:val="20"/>
                <w:szCs w:val="20"/>
                <w:lang w:bidi="ar-SA"/>
              </w:rPr>
              <w:br/>
            </w:r>
            <w:r w:rsidRPr="00590E32">
              <w:rPr>
                <w:rFonts w:ascii="Calibri" w:hAnsi="Calibri" w:cs="Calibri"/>
                <w:sz w:val="20"/>
                <w:szCs w:val="20"/>
                <w:lang w:bidi="ar-SA"/>
              </w:rPr>
              <w:t xml:space="preserve">ul. Czerwonych Klonów </w:t>
            </w:r>
            <w:r w:rsidR="00E428BA" w:rsidRPr="00590E32">
              <w:rPr>
                <w:rFonts w:ascii="Calibri" w:hAnsi="Calibri" w:cs="Calibri"/>
                <w:sz w:val="20"/>
                <w:szCs w:val="20"/>
                <w:lang w:bidi="ar-SA"/>
              </w:rPr>
              <w:t>–</w:t>
            </w:r>
            <w:r w:rsidRPr="00590E32">
              <w:rPr>
                <w:rFonts w:ascii="Calibri" w:hAnsi="Calibri" w:cs="Calibri"/>
                <w:sz w:val="20"/>
                <w:szCs w:val="20"/>
                <w:lang w:bidi="ar-SA"/>
              </w:rPr>
              <w:t xml:space="preserve"> </w:t>
            </w:r>
            <w:r w:rsidR="00E428BA" w:rsidRPr="00590E32">
              <w:rPr>
                <w:rFonts w:ascii="Calibri" w:hAnsi="Calibri" w:cs="Calibri"/>
                <w:sz w:val="20"/>
                <w:szCs w:val="20"/>
                <w:lang w:bidi="ar-SA"/>
              </w:rPr>
              <w:t>„</w:t>
            </w:r>
            <w:r w:rsidRPr="00590E32">
              <w:rPr>
                <w:rFonts w:ascii="Calibri" w:hAnsi="Calibri" w:cs="Calibri"/>
                <w:sz w:val="20"/>
                <w:szCs w:val="20"/>
                <w:lang w:bidi="ar-SA"/>
              </w:rPr>
              <w:t>deptak</w:t>
            </w:r>
            <w:r w:rsidR="00E428BA" w:rsidRPr="00590E32">
              <w:rPr>
                <w:rFonts w:ascii="Calibri" w:hAnsi="Calibri" w:cs="Calibri"/>
                <w:sz w:val="20"/>
                <w:szCs w:val="20"/>
                <w:lang w:bidi="ar-SA"/>
              </w:rPr>
              <w:t>”</w:t>
            </w:r>
          </w:p>
        </w:tc>
        <w:tc>
          <w:tcPr>
            <w:tcW w:w="1418" w:type="dxa"/>
            <w:tcBorders>
              <w:top w:val="single" w:sz="6" w:space="0" w:color="000000"/>
              <w:left w:val="single" w:sz="6" w:space="0" w:color="000000"/>
            </w:tcBorders>
            <w:tcMar>
              <w:top w:w="0" w:type="dxa"/>
              <w:left w:w="70" w:type="dxa"/>
              <w:bottom w:w="0" w:type="dxa"/>
              <w:right w:w="70" w:type="dxa"/>
            </w:tcMar>
          </w:tcPr>
          <w:p w14:paraId="1013C117" w14:textId="1E557C01" w:rsidR="00B744E2" w:rsidRPr="00590E32" w:rsidRDefault="00590E32" w:rsidP="00B744E2">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5400</w:t>
            </w:r>
          </w:p>
        </w:tc>
        <w:tc>
          <w:tcPr>
            <w:tcW w:w="1417" w:type="dxa"/>
            <w:tcBorders>
              <w:top w:val="single" w:sz="6" w:space="0" w:color="000000"/>
              <w:left w:val="single" w:sz="6" w:space="0" w:color="000000"/>
            </w:tcBorders>
            <w:tcMar>
              <w:top w:w="0" w:type="dxa"/>
              <w:left w:w="70" w:type="dxa"/>
              <w:bottom w:w="0" w:type="dxa"/>
              <w:right w:w="70" w:type="dxa"/>
            </w:tcMar>
          </w:tcPr>
          <w:p w14:paraId="60E35603" w14:textId="200A452C" w:rsidR="00B744E2" w:rsidRPr="00590E32" w:rsidRDefault="00590E32" w:rsidP="00B744E2">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3320</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0C6795F2" w14:textId="77777777" w:rsidR="00B744E2" w:rsidRPr="00590E32" w:rsidRDefault="00B744E2" w:rsidP="00B744E2">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kosze, ławki, krzewy</w:t>
            </w:r>
          </w:p>
        </w:tc>
      </w:tr>
      <w:tr w:rsidR="00670E58" w:rsidRPr="00670E58" w14:paraId="014E50A1" w14:textId="77777777" w:rsidTr="00354B89">
        <w:tc>
          <w:tcPr>
            <w:tcW w:w="470" w:type="dxa"/>
            <w:tcBorders>
              <w:top w:val="single" w:sz="6" w:space="0" w:color="000000"/>
              <w:left w:val="double" w:sz="4" w:space="0" w:color="000000"/>
              <w:bottom w:val="single" w:sz="6" w:space="0" w:color="000000"/>
            </w:tcBorders>
            <w:tcMar>
              <w:top w:w="0" w:type="dxa"/>
              <w:left w:w="70" w:type="dxa"/>
              <w:bottom w:w="0" w:type="dxa"/>
              <w:right w:w="70" w:type="dxa"/>
            </w:tcMar>
          </w:tcPr>
          <w:p w14:paraId="24B325AC" w14:textId="77777777" w:rsidR="00B744E2" w:rsidRPr="00590E32" w:rsidRDefault="00B744E2" w:rsidP="00B744E2">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3.</w:t>
            </w:r>
          </w:p>
        </w:tc>
        <w:tc>
          <w:tcPr>
            <w:tcW w:w="3559"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14:paraId="07B8F00F" w14:textId="1950B0B0" w:rsidR="00B744E2" w:rsidRPr="00590E32" w:rsidRDefault="00B744E2" w:rsidP="00B744E2">
            <w:pPr>
              <w:widowControl/>
              <w:overflowPunct w:val="0"/>
              <w:spacing w:line="200" w:lineRule="atLeast"/>
              <w:rPr>
                <w:rFonts w:ascii="Calibri" w:hAnsi="Calibri" w:cs="Calibri"/>
                <w:sz w:val="20"/>
                <w:szCs w:val="20"/>
                <w:lang w:bidi="ar-SA"/>
              </w:rPr>
            </w:pPr>
            <w:r w:rsidRPr="00590E32">
              <w:rPr>
                <w:rFonts w:ascii="Calibri" w:hAnsi="Calibri" w:cs="Calibri"/>
                <w:sz w:val="20"/>
                <w:szCs w:val="20"/>
                <w:lang w:bidi="ar-SA"/>
              </w:rPr>
              <w:t>ul Topolowa, ul. Jarzębinowa, ul. Białych Klonów</w:t>
            </w:r>
            <w:r w:rsidR="00542C48" w:rsidRPr="00590E32">
              <w:rPr>
                <w:rFonts w:ascii="Calibri" w:hAnsi="Calibri" w:cs="Calibri"/>
                <w:sz w:val="20"/>
                <w:szCs w:val="20"/>
                <w:lang w:bidi="ar-SA"/>
              </w:rPr>
              <w:t xml:space="preserve"> - „Koperta” </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5CDE283E" w14:textId="28FCE1B4" w:rsidR="00B744E2" w:rsidRPr="00590E32" w:rsidRDefault="00B744E2" w:rsidP="00B744E2">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6</w:t>
            </w:r>
            <w:r w:rsidR="00590E32" w:rsidRPr="00590E32">
              <w:rPr>
                <w:rFonts w:ascii="Calibri" w:hAnsi="Calibri" w:cs="Calibri"/>
                <w:sz w:val="20"/>
                <w:szCs w:val="20"/>
                <w:lang w:bidi="ar-SA"/>
              </w:rPr>
              <w:t>570</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51BAC696" w14:textId="739C0076" w:rsidR="00B744E2" w:rsidRPr="00590E32" w:rsidRDefault="00590E32" w:rsidP="00B744E2">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1300</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05615032" w14:textId="3C3D974B" w:rsidR="00B744E2" w:rsidRPr="00590E32" w:rsidRDefault="00B744E2" w:rsidP="00B744E2">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 xml:space="preserve">rabata, ławki, kosze, krzewy, </w:t>
            </w:r>
            <w:r w:rsidR="00590E32" w:rsidRPr="00590E32">
              <w:rPr>
                <w:rFonts w:ascii="Calibri" w:hAnsi="Calibri" w:cs="Calibri"/>
                <w:sz w:val="20"/>
                <w:szCs w:val="20"/>
                <w:lang w:bidi="ar-SA"/>
              </w:rPr>
              <w:t xml:space="preserve">chodniki wokół zieleńca, </w:t>
            </w:r>
            <w:r w:rsidRPr="00590E32">
              <w:rPr>
                <w:rFonts w:ascii="Calibri" w:hAnsi="Calibri" w:cs="Calibri"/>
                <w:sz w:val="20"/>
                <w:szCs w:val="20"/>
                <w:lang w:bidi="ar-SA"/>
              </w:rPr>
              <w:t>alejki z kruszywa naturalnego</w:t>
            </w:r>
            <w:r w:rsidR="00590E32" w:rsidRPr="00590E32">
              <w:rPr>
                <w:rFonts w:ascii="Calibri" w:hAnsi="Calibri" w:cs="Calibri"/>
                <w:sz w:val="20"/>
                <w:szCs w:val="20"/>
                <w:lang w:bidi="ar-SA"/>
              </w:rPr>
              <w:t xml:space="preserve"> - </w:t>
            </w:r>
            <w:r w:rsidRPr="00590E32">
              <w:rPr>
                <w:rFonts w:ascii="Calibri" w:hAnsi="Calibri" w:cs="Calibri"/>
                <w:sz w:val="20"/>
                <w:szCs w:val="20"/>
                <w:lang w:bidi="ar-SA"/>
              </w:rPr>
              <w:t>odśnieżanie ręczne,</w:t>
            </w:r>
            <w:r w:rsidR="00590E32" w:rsidRPr="00590E32">
              <w:rPr>
                <w:rFonts w:ascii="Calibri" w:hAnsi="Calibri" w:cs="Calibri"/>
                <w:sz w:val="20"/>
                <w:szCs w:val="20"/>
                <w:lang w:bidi="ar-SA"/>
              </w:rPr>
              <w:t xml:space="preserve"> </w:t>
            </w:r>
          </w:p>
        </w:tc>
      </w:tr>
      <w:tr w:rsidR="00670E58" w:rsidRPr="00670E58" w14:paraId="459C1C39" w14:textId="77777777" w:rsidTr="00354B89">
        <w:tc>
          <w:tcPr>
            <w:tcW w:w="470" w:type="dxa"/>
            <w:tcBorders>
              <w:top w:val="single" w:sz="6" w:space="0" w:color="000000"/>
              <w:left w:val="double" w:sz="4" w:space="0" w:color="000000"/>
              <w:bottom w:val="single" w:sz="6" w:space="0" w:color="000000"/>
            </w:tcBorders>
            <w:tcMar>
              <w:top w:w="0" w:type="dxa"/>
              <w:left w:w="70" w:type="dxa"/>
              <w:bottom w:w="0" w:type="dxa"/>
              <w:right w:w="70" w:type="dxa"/>
            </w:tcMar>
          </w:tcPr>
          <w:p w14:paraId="3477E863" w14:textId="53673B46" w:rsidR="00B744E2" w:rsidRPr="00590E32" w:rsidRDefault="00E54691" w:rsidP="00B744E2">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4</w:t>
            </w:r>
            <w:r w:rsidR="00B744E2" w:rsidRPr="00590E32">
              <w:rPr>
                <w:rFonts w:ascii="Calibri" w:hAnsi="Calibri" w:cs="Calibri"/>
                <w:sz w:val="20"/>
                <w:szCs w:val="20"/>
                <w:lang w:bidi="ar-SA"/>
              </w:rPr>
              <w:t>.</w:t>
            </w:r>
          </w:p>
        </w:tc>
        <w:tc>
          <w:tcPr>
            <w:tcW w:w="3559"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14:paraId="771AE4C5" w14:textId="73531A7C" w:rsidR="00B744E2" w:rsidRPr="00590E32" w:rsidRDefault="00B744E2" w:rsidP="00B744E2">
            <w:pPr>
              <w:widowControl/>
              <w:overflowPunct w:val="0"/>
              <w:spacing w:line="200" w:lineRule="atLeast"/>
              <w:rPr>
                <w:rFonts w:ascii="Calibri" w:hAnsi="Calibri" w:cs="Calibri"/>
                <w:sz w:val="20"/>
                <w:szCs w:val="20"/>
                <w:lang w:bidi="ar-SA"/>
              </w:rPr>
            </w:pPr>
            <w:r w:rsidRPr="00590E32">
              <w:rPr>
                <w:rFonts w:ascii="Calibri" w:hAnsi="Calibri" w:cs="Calibri"/>
                <w:sz w:val="20"/>
                <w:szCs w:val="20"/>
                <w:lang w:bidi="ar-SA"/>
              </w:rPr>
              <w:t xml:space="preserve">ul. Kwiatkowskiego - koło budynku Policji, oraz działka 32/12 </w:t>
            </w:r>
            <w:proofErr w:type="spellStart"/>
            <w:r w:rsidRPr="00590E32">
              <w:rPr>
                <w:rFonts w:ascii="Calibri" w:hAnsi="Calibri" w:cs="Calibri"/>
                <w:sz w:val="20"/>
                <w:szCs w:val="20"/>
                <w:lang w:bidi="ar-SA"/>
              </w:rPr>
              <w:t>obr</w:t>
            </w:r>
            <w:proofErr w:type="spellEnd"/>
            <w:r w:rsidRPr="00590E32">
              <w:rPr>
                <w:rFonts w:ascii="Calibri" w:hAnsi="Calibri" w:cs="Calibri"/>
                <w:sz w:val="20"/>
                <w:szCs w:val="20"/>
                <w:lang w:bidi="ar-SA"/>
              </w:rPr>
              <w:t>. 192</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5DC757DB" w14:textId="13C4EEF5" w:rsidR="00B744E2" w:rsidRPr="00590E32" w:rsidRDefault="00B744E2" w:rsidP="00B744E2">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4</w:t>
            </w:r>
            <w:r w:rsidR="00590E32" w:rsidRPr="00590E32">
              <w:rPr>
                <w:rFonts w:ascii="Calibri" w:hAnsi="Calibri" w:cs="Calibri"/>
                <w:sz w:val="20"/>
                <w:szCs w:val="20"/>
                <w:lang w:bidi="ar-SA"/>
              </w:rPr>
              <w:t>100</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43825F93" w14:textId="77777777" w:rsidR="00B744E2" w:rsidRPr="00590E32" w:rsidRDefault="00B744E2" w:rsidP="00B744E2">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350</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7B995D45" w14:textId="77777777" w:rsidR="00B744E2" w:rsidRPr="00590E32" w:rsidRDefault="00B744E2" w:rsidP="00B744E2">
            <w:pPr>
              <w:widowControl/>
              <w:overflowPunct w:val="0"/>
              <w:snapToGrid w:val="0"/>
              <w:spacing w:line="200" w:lineRule="atLeast"/>
              <w:jc w:val="center"/>
              <w:rPr>
                <w:rFonts w:ascii="Calibri" w:hAnsi="Calibri" w:cs="Calibri"/>
                <w:sz w:val="20"/>
                <w:szCs w:val="20"/>
                <w:lang w:bidi="ar-SA"/>
              </w:rPr>
            </w:pPr>
          </w:p>
        </w:tc>
      </w:tr>
      <w:tr w:rsidR="00670E58" w:rsidRPr="00670E58" w14:paraId="526F6371" w14:textId="77777777" w:rsidTr="00354B89">
        <w:tc>
          <w:tcPr>
            <w:tcW w:w="470" w:type="dxa"/>
            <w:tcBorders>
              <w:top w:val="single" w:sz="6" w:space="0" w:color="000000"/>
              <w:left w:val="double" w:sz="4" w:space="0" w:color="000000"/>
              <w:bottom w:val="single" w:sz="6" w:space="0" w:color="000000"/>
            </w:tcBorders>
            <w:tcMar>
              <w:top w:w="0" w:type="dxa"/>
              <w:left w:w="70" w:type="dxa"/>
              <w:bottom w:w="0" w:type="dxa"/>
              <w:right w:w="70" w:type="dxa"/>
            </w:tcMar>
          </w:tcPr>
          <w:p w14:paraId="10F38FCD" w14:textId="22B04460" w:rsidR="00B744E2" w:rsidRPr="00590E32" w:rsidRDefault="00E54691" w:rsidP="00B744E2">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5</w:t>
            </w:r>
            <w:r w:rsidR="00B744E2" w:rsidRPr="00590E32">
              <w:rPr>
                <w:rFonts w:ascii="Calibri" w:hAnsi="Calibri" w:cs="Calibri"/>
                <w:sz w:val="20"/>
                <w:szCs w:val="20"/>
                <w:lang w:bidi="ar-SA"/>
              </w:rPr>
              <w:t>.</w:t>
            </w:r>
          </w:p>
        </w:tc>
        <w:tc>
          <w:tcPr>
            <w:tcW w:w="3559"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14:paraId="6AE05DD2" w14:textId="3226108E" w:rsidR="00B744E2" w:rsidRPr="00590E32" w:rsidRDefault="00B744E2" w:rsidP="00B744E2">
            <w:pPr>
              <w:widowControl/>
              <w:overflowPunct w:val="0"/>
              <w:spacing w:line="200" w:lineRule="atLeast"/>
              <w:rPr>
                <w:rFonts w:ascii="Calibri" w:hAnsi="Calibri" w:cs="Calibri"/>
                <w:sz w:val="20"/>
                <w:szCs w:val="20"/>
                <w:lang w:bidi="ar-SA"/>
              </w:rPr>
            </w:pPr>
            <w:r w:rsidRPr="00590E32">
              <w:rPr>
                <w:rFonts w:ascii="Calibri" w:hAnsi="Calibri" w:cs="Calibri"/>
                <w:sz w:val="20"/>
                <w:szCs w:val="20"/>
                <w:lang w:bidi="ar-SA"/>
              </w:rPr>
              <w:t xml:space="preserve">ul. Kwiatkowskiego – koło Ogrodu Działkowego, </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3C7C43E4" w14:textId="713A181C" w:rsidR="00B744E2" w:rsidRPr="00590E32" w:rsidRDefault="004C2DBE" w:rsidP="006651F4">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6</w:t>
            </w:r>
            <w:r w:rsidR="006651F4" w:rsidRPr="00590E32">
              <w:rPr>
                <w:rFonts w:ascii="Calibri" w:hAnsi="Calibri" w:cs="Calibri"/>
                <w:sz w:val="20"/>
                <w:szCs w:val="20"/>
                <w:lang w:bidi="ar-SA"/>
              </w:rPr>
              <w:t>900</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06454C63" w14:textId="77777777" w:rsidR="00B744E2" w:rsidRPr="00590E32" w:rsidRDefault="00B744E2" w:rsidP="006651F4">
            <w:pPr>
              <w:widowControl/>
              <w:overflowPunct w:val="0"/>
              <w:spacing w:line="200" w:lineRule="atLeast"/>
              <w:jc w:val="center"/>
              <w:rPr>
                <w:rFonts w:ascii="Calibri" w:hAnsi="Calibri" w:cs="Calibri"/>
                <w:sz w:val="20"/>
                <w:szCs w:val="20"/>
                <w:lang w:bidi="ar-SA"/>
              </w:rPr>
            </w:pPr>
            <w:r w:rsidRPr="00590E32">
              <w:rPr>
                <w:rFonts w:ascii="Calibri" w:hAnsi="Calibri" w:cs="Calibri"/>
                <w:sz w:val="20"/>
                <w:szCs w:val="20"/>
                <w:lang w:bidi="ar-SA"/>
              </w:rPr>
              <w:t>0</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2B901B2D" w14:textId="39093AEB" w:rsidR="00B744E2" w:rsidRPr="00590E32" w:rsidRDefault="00590E32" w:rsidP="00B744E2">
            <w:pPr>
              <w:widowControl/>
              <w:overflowPunct w:val="0"/>
              <w:spacing w:line="200" w:lineRule="atLeast"/>
              <w:jc w:val="center"/>
              <w:rPr>
                <w:rFonts w:ascii="Calibri" w:hAnsi="Calibri" w:cs="Calibri"/>
                <w:sz w:val="20"/>
                <w:szCs w:val="20"/>
                <w:lang w:bidi="ar-SA"/>
              </w:rPr>
            </w:pPr>
            <w:r>
              <w:rPr>
                <w:rFonts w:ascii="Calibri" w:hAnsi="Calibri" w:cs="Calibri"/>
                <w:sz w:val="20"/>
                <w:szCs w:val="20"/>
                <w:lang w:bidi="ar-SA"/>
              </w:rPr>
              <w:t xml:space="preserve">zbieranie śmieci </w:t>
            </w:r>
            <w:r w:rsidR="00B744E2" w:rsidRPr="00590E32">
              <w:rPr>
                <w:rFonts w:ascii="Calibri" w:hAnsi="Calibri" w:cs="Calibri"/>
                <w:sz w:val="20"/>
                <w:szCs w:val="20"/>
                <w:lang w:bidi="ar-SA"/>
              </w:rPr>
              <w:t xml:space="preserve">miejsca parkingowe dla działkowców – </w:t>
            </w:r>
            <w:smartTag w:uri="urn:schemas-microsoft-com:office:smarttags" w:element="metricconverter">
              <w:smartTagPr>
                <w:attr w:name="ProductID" w:val="340 m2"/>
              </w:smartTagPr>
              <w:r w:rsidR="00B744E2" w:rsidRPr="00590E32">
                <w:rPr>
                  <w:rFonts w:ascii="Calibri" w:hAnsi="Calibri" w:cs="Calibri"/>
                  <w:sz w:val="20"/>
                  <w:szCs w:val="20"/>
                  <w:lang w:bidi="ar-SA"/>
                </w:rPr>
                <w:t>340 m</w:t>
              </w:r>
              <w:r w:rsidR="00B744E2" w:rsidRPr="00590E32">
                <w:rPr>
                  <w:rFonts w:ascii="Calibri" w:hAnsi="Calibri" w:cs="Calibri"/>
                  <w:sz w:val="20"/>
                  <w:szCs w:val="20"/>
                  <w:vertAlign w:val="superscript"/>
                  <w:lang w:bidi="ar-SA"/>
                </w:rPr>
                <w:t>2</w:t>
              </w:r>
            </w:smartTag>
          </w:p>
        </w:tc>
      </w:tr>
      <w:tr w:rsidR="00670E58" w:rsidRPr="00670E58" w14:paraId="73E3EB6C" w14:textId="77777777" w:rsidTr="00354B89">
        <w:tc>
          <w:tcPr>
            <w:tcW w:w="4029" w:type="dxa"/>
            <w:gridSpan w:val="3"/>
            <w:tcBorders>
              <w:top w:val="single" w:sz="6" w:space="0" w:color="000000"/>
              <w:left w:val="double" w:sz="4" w:space="0" w:color="000000"/>
              <w:bottom w:val="single" w:sz="6" w:space="0" w:color="000000"/>
            </w:tcBorders>
            <w:tcMar>
              <w:top w:w="0" w:type="dxa"/>
              <w:left w:w="70" w:type="dxa"/>
              <w:bottom w:w="0" w:type="dxa"/>
              <w:right w:w="70" w:type="dxa"/>
            </w:tcMar>
          </w:tcPr>
          <w:p w14:paraId="1CDBAE31" w14:textId="77777777" w:rsidR="00B744E2" w:rsidRPr="00590E32" w:rsidRDefault="00B744E2" w:rsidP="00B744E2">
            <w:pPr>
              <w:widowControl/>
              <w:overflowPunct w:val="0"/>
              <w:spacing w:line="200" w:lineRule="atLeast"/>
              <w:rPr>
                <w:rFonts w:ascii="Calibri" w:hAnsi="Calibri" w:cs="Calibri"/>
                <w:b/>
                <w:bCs/>
                <w:sz w:val="20"/>
                <w:szCs w:val="20"/>
                <w:lang w:bidi="ar-SA"/>
              </w:rPr>
            </w:pPr>
            <w:r w:rsidRPr="00590E32">
              <w:rPr>
                <w:rFonts w:ascii="Calibri" w:hAnsi="Calibri" w:cs="Calibri"/>
                <w:b/>
                <w:bCs/>
                <w:sz w:val="20"/>
                <w:szCs w:val="20"/>
                <w:lang w:bidi="ar-SA"/>
              </w:rPr>
              <w:t>Razem obiekt 2</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32B647B9" w14:textId="3226EF7F" w:rsidR="00B744E2" w:rsidRPr="00590E32" w:rsidRDefault="00B744E2" w:rsidP="00B744E2">
            <w:pPr>
              <w:widowControl/>
              <w:overflowPunct w:val="0"/>
              <w:spacing w:line="200" w:lineRule="atLeast"/>
              <w:jc w:val="center"/>
              <w:rPr>
                <w:rFonts w:ascii="Calibri" w:hAnsi="Calibri" w:cs="Calibri"/>
                <w:b/>
                <w:bCs/>
                <w:sz w:val="20"/>
                <w:szCs w:val="20"/>
                <w:lang w:bidi="ar-SA"/>
              </w:rPr>
            </w:pPr>
            <w:r w:rsidRPr="00590E32">
              <w:rPr>
                <w:rFonts w:ascii="Calibri" w:hAnsi="Calibri" w:cs="Calibri"/>
                <w:b/>
                <w:bCs/>
                <w:sz w:val="20"/>
                <w:szCs w:val="20"/>
                <w:lang w:bidi="ar-SA"/>
              </w:rPr>
              <w:t>35</w:t>
            </w:r>
            <w:r w:rsidR="006651F4" w:rsidRPr="00590E32">
              <w:rPr>
                <w:rFonts w:ascii="Calibri" w:hAnsi="Calibri" w:cs="Calibri"/>
                <w:b/>
                <w:bCs/>
                <w:sz w:val="20"/>
                <w:szCs w:val="20"/>
                <w:lang w:bidi="ar-SA"/>
              </w:rPr>
              <w:t>6</w:t>
            </w:r>
            <w:r w:rsidR="00590E32" w:rsidRPr="00590E32">
              <w:rPr>
                <w:rFonts w:ascii="Calibri" w:hAnsi="Calibri" w:cs="Calibri"/>
                <w:b/>
                <w:bCs/>
                <w:sz w:val="20"/>
                <w:szCs w:val="20"/>
                <w:lang w:bidi="ar-SA"/>
              </w:rPr>
              <w:t>20</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15EA4758" w14:textId="6C634FF6" w:rsidR="00B744E2" w:rsidRPr="00590E32" w:rsidRDefault="00B744E2" w:rsidP="00B744E2">
            <w:pPr>
              <w:widowControl/>
              <w:overflowPunct w:val="0"/>
              <w:spacing w:line="200" w:lineRule="atLeast"/>
              <w:jc w:val="center"/>
              <w:rPr>
                <w:rFonts w:ascii="Calibri" w:hAnsi="Calibri" w:cs="Calibri"/>
                <w:b/>
                <w:bCs/>
                <w:sz w:val="20"/>
                <w:szCs w:val="20"/>
                <w:lang w:bidi="ar-SA"/>
              </w:rPr>
            </w:pPr>
            <w:r w:rsidRPr="00590E32">
              <w:rPr>
                <w:rFonts w:ascii="Calibri" w:hAnsi="Calibri" w:cs="Calibri"/>
                <w:b/>
                <w:bCs/>
                <w:sz w:val="20"/>
                <w:szCs w:val="20"/>
                <w:lang w:bidi="ar-SA"/>
              </w:rPr>
              <w:t>6</w:t>
            </w:r>
            <w:r w:rsidR="00590E32" w:rsidRPr="00590E32">
              <w:rPr>
                <w:rFonts w:ascii="Calibri" w:hAnsi="Calibri" w:cs="Calibri"/>
                <w:b/>
                <w:bCs/>
                <w:sz w:val="20"/>
                <w:szCs w:val="20"/>
                <w:lang w:bidi="ar-SA"/>
              </w:rPr>
              <w:t>136</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57BFCB37" w14:textId="77777777" w:rsidR="00B744E2" w:rsidRPr="00590E32" w:rsidRDefault="00B744E2" w:rsidP="00B744E2">
            <w:pPr>
              <w:widowControl/>
              <w:overflowPunct w:val="0"/>
              <w:snapToGrid w:val="0"/>
              <w:spacing w:line="200" w:lineRule="atLeast"/>
              <w:jc w:val="center"/>
              <w:rPr>
                <w:rFonts w:ascii="Calibri" w:hAnsi="Calibri" w:cs="Calibri"/>
                <w:sz w:val="20"/>
                <w:szCs w:val="20"/>
                <w:lang w:bidi="ar-SA"/>
              </w:rPr>
            </w:pPr>
          </w:p>
        </w:tc>
      </w:tr>
      <w:tr w:rsidR="00670E58" w:rsidRPr="00670E58" w14:paraId="5FA301C3" w14:textId="77777777" w:rsidTr="00516D7C">
        <w:tc>
          <w:tcPr>
            <w:tcW w:w="9396" w:type="dxa"/>
            <w:gridSpan w:val="6"/>
            <w:tcBorders>
              <w:top w:val="single" w:sz="6" w:space="0" w:color="000000"/>
              <w:left w:val="double" w:sz="4" w:space="0" w:color="000000"/>
              <w:bottom w:val="single" w:sz="6" w:space="0" w:color="000000"/>
              <w:right w:val="double" w:sz="4" w:space="0" w:color="000000"/>
            </w:tcBorders>
            <w:tcMar>
              <w:top w:w="0" w:type="dxa"/>
              <w:left w:w="70" w:type="dxa"/>
              <w:bottom w:w="0" w:type="dxa"/>
              <w:right w:w="70" w:type="dxa"/>
            </w:tcMar>
          </w:tcPr>
          <w:p w14:paraId="09CB8466" w14:textId="77777777" w:rsidR="00B744E2" w:rsidRPr="00C36A6F" w:rsidRDefault="00B744E2" w:rsidP="00B744E2">
            <w:pPr>
              <w:keepNext/>
              <w:widowControl/>
              <w:overflowPunct w:val="0"/>
              <w:spacing w:line="200" w:lineRule="atLeast"/>
              <w:jc w:val="center"/>
              <w:outlineLvl w:val="2"/>
              <w:rPr>
                <w:rFonts w:ascii="Calibri" w:hAnsi="Calibri" w:cs="Calibri"/>
                <w:b/>
                <w:sz w:val="20"/>
                <w:szCs w:val="20"/>
                <w:lang w:bidi="ar-SA"/>
              </w:rPr>
            </w:pPr>
            <w:r w:rsidRPr="00C36A6F">
              <w:rPr>
                <w:rFonts w:ascii="Calibri" w:hAnsi="Calibri" w:cs="Calibri"/>
                <w:b/>
                <w:sz w:val="20"/>
                <w:szCs w:val="20"/>
                <w:lang w:bidi="ar-SA"/>
              </w:rPr>
              <w:t>OBIEKT 3</w:t>
            </w:r>
          </w:p>
        </w:tc>
      </w:tr>
      <w:tr w:rsidR="00670E58" w:rsidRPr="00670E58" w14:paraId="09353F76" w14:textId="77777777" w:rsidTr="00354B89">
        <w:tc>
          <w:tcPr>
            <w:tcW w:w="470" w:type="dxa"/>
            <w:tcBorders>
              <w:top w:val="single" w:sz="6" w:space="0" w:color="000000"/>
              <w:left w:val="double" w:sz="4" w:space="0" w:color="000000"/>
              <w:bottom w:val="single" w:sz="6" w:space="0" w:color="000000"/>
            </w:tcBorders>
            <w:tcMar>
              <w:top w:w="0" w:type="dxa"/>
              <w:left w:w="70" w:type="dxa"/>
              <w:bottom w:w="0" w:type="dxa"/>
              <w:right w:w="70" w:type="dxa"/>
            </w:tcMar>
          </w:tcPr>
          <w:p w14:paraId="0B878556" w14:textId="77777777" w:rsidR="00B744E2" w:rsidRPr="00C36A6F" w:rsidRDefault="00B744E2" w:rsidP="00B744E2">
            <w:pPr>
              <w:widowControl/>
              <w:overflowPunct w:val="0"/>
              <w:spacing w:line="200" w:lineRule="atLeast"/>
              <w:jc w:val="center"/>
              <w:rPr>
                <w:rFonts w:ascii="Calibri" w:eastAsia="Times New Roman" w:hAnsi="Calibri" w:cs="Calibri"/>
                <w:sz w:val="20"/>
                <w:szCs w:val="20"/>
                <w:lang w:bidi="ar-SA"/>
              </w:rPr>
            </w:pPr>
            <w:r w:rsidRPr="00C36A6F">
              <w:rPr>
                <w:rFonts w:ascii="Calibri" w:eastAsia="Times New Roman" w:hAnsi="Calibri" w:cs="Calibri"/>
                <w:sz w:val="20"/>
                <w:szCs w:val="20"/>
                <w:lang w:bidi="ar-SA"/>
              </w:rPr>
              <w:t>1.</w:t>
            </w:r>
          </w:p>
        </w:tc>
        <w:tc>
          <w:tcPr>
            <w:tcW w:w="3559"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14:paraId="4CA2E499" w14:textId="4E2D4AB1" w:rsidR="00B744E2" w:rsidRPr="00C36A6F" w:rsidRDefault="00B744E2" w:rsidP="00B744E2">
            <w:pPr>
              <w:widowControl/>
              <w:overflowPunct w:val="0"/>
              <w:spacing w:line="200" w:lineRule="atLeast"/>
              <w:rPr>
                <w:rFonts w:ascii="Calibri" w:hAnsi="Calibri" w:cs="Calibri"/>
                <w:sz w:val="20"/>
                <w:szCs w:val="20"/>
                <w:lang w:bidi="ar-SA"/>
              </w:rPr>
            </w:pPr>
            <w:r w:rsidRPr="00C36A6F">
              <w:rPr>
                <w:rFonts w:ascii="Calibri" w:hAnsi="Calibri" w:cs="Calibri"/>
                <w:sz w:val="20"/>
                <w:szCs w:val="20"/>
                <w:lang w:bidi="ar-SA"/>
              </w:rPr>
              <w:t>ul. Traugutta – ul. Langiewicza koło Ogrodów Działkowych</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20289F65" w14:textId="08F04CFC" w:rsidR="00B744E2" w:rsidRPr="00C36A6F" w:rsidRDefault="00B92A9C"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8</w:t>
            </w:r>
            <w:r w:rsidR="00590E32" w:rsidRPr="00C36A6F">
              <w:rPr>
                <w:rFonts w:ascii="Calibri" w:hAnsi="Calibri" w:cs="Calibri"/>
                <w:sz w:val="20"/>
                <w:szCs w:val="20"/>
                <w:lang w:bidi="ar-SA"/>
              </w:rPr>
              <w:t>210</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5177A90D" w14:textId="77777777" w:rsidR="00B744E2" w:rsidRPr="00C36A6F" w:rsidRDefault="00B744E2"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254</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769D3CDF" w14:textId="796F61CF" w:rsidR="00B744E2" w:rsidRPr="00C36A6F" w:rsidRDefault="00F76435" w:rsidP="00B744E2">
            <w:pPr>
              <w:widowControl/>
              <w:overflowPunct w:val="0"/>
              <w:snapToGrid w:val="0"/>
              <w:spacing w:line="200" w:lineRule="atLeast"/>
              <w:jc w:val="center"/>
              <w:rPr>
                <w:rFonts w:ascii="Calibri" w:hAnsi="Calibri" w:cs="Calibri"/>
                <w:sz w:val="20"/>
                <w:szCs w:val="20"/>
                <w:lang w:bidi="ar-SA"/>
              </w:rPr>
            </w:pPr>
            <w:r w:rsidRPr="00C36A6F">
              <w:rPr>
                <w:rFonts w:ascii="Calibri" w:hAnsi="Calibri" w:cs="Calibri"/>
                <w:sz w:val="20"/>
                <w:szCs w:val="20"/>
                <w:lang w:bidi="ar-SA"/>
              </w:rPr>
              <w:t>trawniki, parking zbieranie odpadów komunalnych</w:t>
            </w:r>
          </w:p>
        </w:tc>
      </w:tr>
      <w:tr w:rsidR="00670E58" w:rsidRPr="00670E58" w14:paraId="01380CD7" w14:textId="77777777" w:rsidTr="00354B89">
        <w:tc>
          <w:tcPr>
            <w:tcW w:w="470" w:type="dxa"/>
            <w:tcBorders>
              <w:top w:val="single" w:sz="6" w:space="0" w:color="000000"/>
              <w:left w:val="double" w:sz="4" w:space="0" w:color="000000"/>
              <w:bottom w:val="single" w:sz="6" w:space="0" w:color="000000"/>
            </w:tcBorders>
            <w:tcMar>
              <w:top w:w="0" w:type="dxa"/>
              <w:left w:w="70" w:type="dxa"/>
              <w:bottom w:w="0" w:type="dxa"/>
              <w:right w:w="70" w:type="dxa"/>
            </w:tcMar>
          </w:tcPr>
          <w:p w14:paraId="5AD03C80" w14:textId="77777777" w:rsidR="00B744E2" w:rsidRPr="00C36A6F" w:rsidRDefault="00B744E2"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2.</w:t>
            </w:r>
          </w:p>
        </w:tc>
        <w:tc>
          <w:tcPr>
            <w:tcW w:w="3559"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14:paraId="01ADE1E8" w14:textId="77777777" w:rsidR="00B744E2" w:rsidRPr="00C36A6F" w:rsidRDefault="00B744E2" w:rsidP="00B744E2">
            <w:pPr>
              <w:widowControl/>
              <w:overflowPunct w:val="0"/>
              <w:spacing w:line="200" w:lineRule="atLeast"/>
              <w:rPr>
                <w:rFonts w:ascii="Calibri" w:hAnsi="Calibri" w:cs="Calibri"/>
                <w:sz w:val="20"/>
                <w:szCs w:val="20"/>
                <w:lang w:bidi="ar-SA"/>
              </w:rPr>
            </w:pPr>
            <w:r w:rsidRPr="00C36A6F">
              <w:rPr>
                <w:rFonts w:ascii="Calibri" w:hAnsi="Calibri" w:cs="Calibri"/>
                <w:sz w:val="20"/>
                <w:szCs w:val="20"/>
                <w:lang w:bidi="ar-SA"/>
              </w:rPr>
              <w:t>ul. Sempołowskiej</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06C027E0" w14:textId="45141D4C" w:rsidR="00B744E2" w:rsidRPr="00C36A6F" w:rsidRDefault="00590E32"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300</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14C65E66" w14:textId="76B57403" w:rsidR="00B744E2" w:rsidRPr="00C36A6F" w:rsidRDefault="004029C8"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110</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192024FF" w14:textId="2A30A049" w:rsidR="00B744E2" w:rsidRPr="00C36A6F" w:rsidRDefault="00B744E2" w:rsidP="00B744E2">
            <w:pPr>
              <w:widowControl/>
              <w:overflowPunct w:val="0"/>
              <w:snapToGrid w:val="0"/>
              <w:spacing w:line="200" w:lineRule="atLeast"/>
              <w:jc w:val="center"/>
              <w:rPr>
                <w:rFonts w:ascii="Calibri" w:hAnsi="Calibri" w:cs="Calibri"/>
                <w:sz w:val="20"/>
                <w:szCs w:val="20"/>
                <w:lang w:bidi="ar-SA"/>
              </w:rPr>
            </w:pPr>
            <w:r w:rsidRPr="00C36A6F">
              <w:rPr>
                <w:rFonts w:ascii="Calibri" w:hAnsi="Calibri" w:cs="Calibri"/>
                <w:sz w:val="20"/>
                <w:szCs w:val="20"/>
                <w:lang w:bidi="ar-SA"/>
              </w:rPr>
              <w:t xml:space="preserve">trawniki, </w:t>
            </w:r>
          </w:p>
        </w:tc>
      </w:tr>
      <w:tr w:rsidR="00670E58" w:rsidRPr="00670E58" w14:paraId="1D82FE8E" w14:textId="77777777" w:rsidTr="00354B89">
        <w:tc>
          <w:tcPr>
            <w:tcW w:w="470" w:type="dxa"/>
            <w:tcBorders>
              <w:top w:val="single" w:sz="6" w:space="0" w:color="000000"/>
              <w:left w:val="double" w:sz="4" w:space="0" w:color="000000"/>
              <w:bottom w:val="single" w:sz="6" w:space="0" w:color="000000"/>
            </w:tcBorders>
            <w:tcMar>
              <w:top w:w="0" w:type="dxa"/>
              <w:left w:w="70" w:type="dxa"/>
              <w:bottom w:w="0" w:type="dxa"/>
              <w:right w:w="70" w:type="dxa"/>
            </w:tcMar>
          </w:tcPr>
          <w:p w14:paraId="5E5146CB" w14:textId="77777777" w:rsidR="00B744E2" w:rsidRPr="00C36A6F" w:rsidRDefault="00B744E2"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3.</w:t>
            </w:r>
          </w:p>
        </w:tc>
        <w:tc>
          <w:tcPr>
            <w:tcW w:w="3559"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14:paraId="6F15C228" w14:textId="57B875B6" w:rsidR="00B744E2" w:rsidRPr="00C36A6F" w:rsidRDefault="00B744E2" w:rsidP="00B744E2">
            <w:pPr>
              <w:widowControl/>
              <w:overflowPunct w:val="0"/>
              <w:spacing w:line="200" w:lineRule="atLeast"/>
              <w:rPr>
                <w:rFonts w:ascii="Calibri" w:hAnsi="Calibri" w:cs="Calibri"/>
                <w:sz w:val="20"/>
                <w:szCs w:val="20"/>
                <w:lang w:bidi="ar-SA"/>
              </w:rPr>
            </w:pPr>
            <w:r w:rsidRPr="00C36A6F">
              <w:rPr>
                <w:rFonts w:ascii="Calibri" w:hAnsi="Calibri" w:cs="Calibri"/>
                <w:sz w:val="20"/>
                <w:szCs w:val="20"/>
                <w:lang w:bidi="ar-SA"/>
              </w:rPr>
              <w:t xml:space="preserve">ul. Akacjowa </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30C67583" w14:textId="77777777" w:rsidR="00B744E2" w:rsidRPr="00C36A6F" w:rsidRDefault="00B744E2"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1736</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4896FB88" w14:textId="0714AAAC" w:rsidR="00B744E2" w:rsidRPr="00C36A6F" w:rsidRDefault="00590E32"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960</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633C5B2F" w14:textId="3042CC44" w:rsidR="00B744E2" w:rsidRPr="00C36A6F" w:rsidRDefault="0060016D" w:rsidP="00B744E2">
            <w:pPr>
              <w:widowControl/>
              <w:overflowPunct w:val="0"/>
              <w:snapToGrid w:val="0"/>
              <w:spacing w:line="200" w:lineRule="atLeast"/>
              <w:jc w:val="center"/>
              <w:rPr>
                <w:rFonts w:ascii="Calibri" w:hAnsi="Calibri" w:cs="Calibri"/>
                <w:sz w:val="20"/>
                <w:szCs w:val="20"/>
                <w:lang w:bidi="ar-SA"/>
              </w:rPr>
            </w:pPr>
            <w:r w:rsidRPr="00C36A6F">
              <w:rPr>
                <w:rFonts w:ascii="Calibri" w:hAnsi="Calibri" w:cs="Calibri"/>
                <w:sz w:val="20"/>
                <w:szCs w:val="20"/>
                <w:lang w:bidi="ar-SA"/>
              </w:rPr>
              <w:t>kosz, ławka, kosz do gry</w:t>
            </w:r>
          </w:p>
        </w:tc>
      </w:tr>
      <w:tr w:rsidR="00670E58" w:rsidRPr="00670E58" w14:paraId="40A550AF" w14:textId="77777777" w:rsidTr="00354B89">
        <w:tc>
          <w:tcPr>
            <w:tcW w:w="470" w:type="dxa"/>
            <w:tcBorders>
              <w:top w:val="single" w:sz="6" w:space="0" w:color="000000"/>
              <w:left w:val="double" w:sz="4" w:space="0" w:color="000000"/>
              <w:bottom w:val="single" w:sz="6" w:space="0" w:color="000000"/>
            </w:tcBorders>
            <w:tcMar>
              <w:top w:w="0" w:type="dxa"/>
              <w:left w:w="70" w:type="dxa"/>
              <w:bottom w:w="0" w:type="dxa"/>
              <w:right w:w="70" w:type="dxa"/>
            </w:tcMar>
          </w:tcPr>
          <w:p w14:paraId="456C5751" w14:textId="77777777" w:rsidR="00B744E2" w:rsidRPr="00C36A6F" w:rsidRDefault="00B744E2"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4.</w:t>
            </w:r>
          </w:p>
        </w:tc>
        <w:tc>
          <w:tcPr>
            <w:tcW w:w="3559"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14:paraId="685E8E13" w14:textId="7DC71242" w:rsidR="00B744E2" w:rsidRPr="00C36A6F" w:rsidRDefault="00B744E2" w:rsidP="00B744E2">
            <w:pPr>
              <w:widowControl/>
              <w:overflowPunct w:val="0"/>
              <w:spacing w:line="200" w:lineRule="atLeast"/>
              <w:rPr>
                <w:rFonts w:ascii="Calibri" w:hAnsi="Calibri" w:cs="Calibri"/>
                <w:sz w:val="20"/>
                <w:szCs w:val="20"/>
                <w:lang w:bidi="ar-SA"/>
              </w:rPr>
            </w:pPr>
            <w:r w:rsidRPr="00C36A6F">
              <w:rPr>
                <w:rFonts w:ascii="Calibri" w:hAnsi="Calibri" w:cs="Calibri"/>
                <w:sz w:val="20"/>
                <w:szCs w:val="20"/>
                <w:lang w:bidi="ar-SA"/>
              </w:rPr>
              <w:t>ul. Traugutta przy budynku Centrum Sztuki Mościce</w:t>
            </w:r>
            <w:r w:rsidR="00C36A6F">
              <w:rPr>
                <w:rFonts w:ascii="Calibri" w:hAnsi="Calibri" w:cs="Calibri"/>
                <w:sz w:val="20"/>
                <w:szCs w:val="20"/>
                <w:lang w:bidi="ar-SA"/>
              </w:rPr>
              <w:t>, skwer K. Abratowskiego</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0E7D4BF7" w14:textId="464D6E84" w:rsidR="00B744E2" w:rsidRPr="00C36A6F" w:rsidRDefault="00B744E2"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4</w:t>
            </w:r>
            <w:r w:rsidR="00590E32" w:rsidRPr="00C36A6F">
              <w:rPr>
                <w:rFonts w:ascii="Calibri" w:hAnsi="Calibri" w:cs="Calibri"/>
                <w:sz w:val="20"/>
                <w:szCs w:val="20"/>
                <w:lang w:bidi="ar-SA"/>
              </w:rPr>
              <w:t>5</w:t>
            </w:r>
            <w:r w:rsidRPr="00C36A6F">
              <w:rPr>
                <w:rFonts w:ascii="Calibri" w:hAnsi="Calibri" w:cs="Calibri"/>
                <w:sz w:val="20"/>
                <w:szCs w:val="20"/>
                <w:lang w:bidi="ar-SA"/>
              </w:rPr>
              <w:t>75</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77D80D22" w14:textId="7534B794" w:rsidR="00B744E2" w:rsidRPr="00C36A6F" w:rsidRDefault="00590E32"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1820</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367CB95A" w14:textId="77777777" w:rsidR="00B744E2" w:rsidRPr="00C36A6F" w:rsidRDefault="00B744E2" w:rsidP="00F76435">
            <w:pPr>
              <w:widowControl/>
              <w:jc w:val="center"/>
              <w:rPr>
                <w:rFonts w:ascii="Calibri" w:hAnsi="Calibri" w:cs="Calibri"/>
                <w:sz w:val="20"/>
                <w:szCs w:val="20"/>
                <w:lang w:bidi="ar-SA"/>
              </w:rPr>
            </w:pPr>
            <w:r w:rsidRPr="00C36A6F">
              <w:rPr>
                <w:rFonts w:ascii="Calibri" w:hAnsi="Calibri" w:cs="Calibri"/>
                <w:sz w:val="20"/>
                <w:szCs w:val="20"/>
                <w:lang w:bidi="ar-SA"/>
              </w:rPr>
              <w:t>ławki, kosze, trawniki, chodniki + parking, krzewy,</w:t>
            </w:r>
          </w:p>
          <w:p w14:paraId="69DF9007" w14:textId="77777777" w:rsidR="00B744E2" w:rsidRPr="00C36A6F" w:rsidRDefault="00B744E2" w:rsidP="00B744E2">
            <w:pPr>
              <w:widowControl/>
              <w:overflowPunct w:val="0"/>
              <w:spacing w:line="200" w:lineRule="atLeast"/>
              <w:jc w:val="center"/>
              <w:rPr>
                <w:rFonts w:ascii="Calibri" w:hAnsi="Calibri" w:cs="Calibri"/>
                <w:b/>
                <w:sz w:val="20"/>
                <w:szCs w:val="20"/>
                <w:lang w:bidi="ar-SA"/>
              </w:rPr>
            </w:pPr>
            <w:r w:rsidRPr="00C36A6F">
              <w:rPr>
                <w:rFonts w:ascii="Calibri" w:hAnsi="Calibri" w:cs="Calibri"/>
                <w:b/>
                <w:sz w:val="20"/>
                <w:szCs w:val="20"/>
                <w:lang w:bidi="ar-SA"/>
              </w:rPr>
              <w:t>Wysoki Standard Utrzymania</w:t>
            </w:r>
          </w:p>
        </w:tc>
      </w:tr>
      <w:tr w:rsidR="00670E58" w:rsidRPr="00670E58" w14:paraId="271101E5" w14:textId="77777777" w:rsidTr="00354B89">
        <w:tc>
          <w:tcPr>
            <w:tcW w:w="4029" w:type="dxa"/>
            <w:gridSpan w:val="3"/>
            <w:tcBorders>
              <w:top w:val="single" w:sz="6" w:space="0" w:color="000000"/>
              <w:left w:val="double" w:sz="4" w:space="0" w:color="000000"/>
              <w:bottom w:val="single" w:sz="6" w:space="0" w:color="000000"/>
            </w:tcBorders>
            <w:tcMar>
              <w:top w:w="0" w:type="dxa"/>
              <w:left w:w="70" w:type="dxa"/>
              <w:bottom w:w="0" w:type="dxa"/>
              <w:right w:w="70" w:type="dxa"/>
            </w:tcMar>
          </w:tcPr>
          <w:p w14:paraId="211511E2" w14:textId="77777777" w:rsidR="00B744E2" w:rsidRPr="00C36A6F" w:rsidRDefault="00B744E2" w:rsidP="00B744E2">
            <w:pPr>
              <w:widowControl/>
              <w:overflowPunct w:val="0"/>
              <w:spacing w:line="200" w:lineRule="atLeast"/>
              <w:rPr>
                <w:rFonts w:ascii="Calibri" w:hAnsi="Calibri" w:cs="Calibri"/>
                <w:b/>
                <w:bCs/>
                <w:sz w:val="20"/>
                <w:szCs w:val="20"/>
                <w:lang w:bidi="ar-SA"/>
              </w:rPr>
            </w:pPr>
            <w:r w:rsidRPr="00C36A6F">
              <w:rPr>
                <w:rFonts w:ascii="Calibri" w:hAnsi="Calibri" w:cs="Calibri"/>
                <w:b/>
                <w:bCs/>
                <w:sz w:val="20"/>
                <w:szCs w:val="20"/>
                <w:lang w:bidi="ar-SA"/>
              </w:rPr>
              <w:t>Razem obiekt 3</w:t>
            </w:r>
          </w:p>
        </w:tc>
        <w:tc>
          <w:tcPr>
            <w:tcW w:w="1418" w:type="dxa"/>
            <w:tcBorders>
              <w:top w:val="single" w:sz="6" w:space="0" w:color="000000"/>
              <w:left w:val="single" w:sz="6" w:space="0" w:color="000000"/>
              <w:bottom w:val="single" w:sz="6" w:space="0" w:color="000000"/>
            </w:tcBorders>
            <w:tcMar>
              <w:top w:w="0" w:type="dxa"/>
              <w:left w:w="70" w:type="dxa"/>
              <w:bottom w:w="0" w:type="dxa"/>
              <w:right w:w="70" w:type="dxa"/>
            </w:tcMar>
          </w:tcPr>
          <w:p w14:paraId="405BC971" w14:textId="0791E8ED" w:rsidR="00B744E2" w:rsidRPr="00C36A6F" w:rsidRDefault="00B744E2" w:rsidP="00B744E2">
            <w:pPr>
              <w:widowControl/>
              <w:overflowPunct w:val="0"/>
              <w:spacing w:line="200" w:lineRule="atLeast"/>
              <w:jc w:val="center"/>
              <w:rPr>
                <w:rFonts w:ascii="Calibri" w:hAnsi="Calibri" w:cs="Calibri"/>
                <w:b/>
                <w:bCs/>
                <w:sz w:val="20"/>
                <w:szCs w:val="20"/>
                <w:lang w:bidi="ar-SA"/>
              </w:rPr>
            </w:pPr>
            <w:r w:rsidRPr="00C36A6F">
              <w:rPr>
                <w:rFonts w:ascii="Calibri" w:hAnsi="Calibri" w:cs="Calibri"/>
                <w:b/>
                <w:bCs/>
                <w:sz w:val="20"/>
                <w:szCs w:val="20"/>
                <w:lang w:bidi="ar-SA"/>
              </w:rPr>
              <w:t>1</w:t>
            </w:r>
            <w:r w:rsidR="00590E32" w:rsidRPr="00C36A6F">
              <w:rPr>
                <w:rFonts w:ascii="Calibri" w:hAnsi="Calibri" w:cs="Calibri"/>
                <w:b/>
                <w:bCs/>
                <w:sz w:val="20"/>
                <w:szCs w:val="20"/>
                <w:lang w:bidi="ar-SA"/>
              </w:rPr>
              <w:t>4821</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1C4BD2B0" w14:textId="7E5CD0ED" w:rsidR="00B744E2" w:rsidRPr="00C36A6F" w:rsidRDefault="00B744E2" w:rsidP="00B744E2">
            <w:pPr>
              <w:widowControl/>
              <w:overflowPunct w:val="0"/>
              <w:spacing w:line="200" w:lineRule="atLeast"/>
              <w:jc w:val="center"/>
              <w:rPr>
                <w:rFonts w:ascii="Calibri" w:hAnsi="Calibri" w:cs="Calibri"/>
                <w:b/>
                <w:bCs/>
                <w:sz w:val="20"/>
                <w:szCs w:val="20"/>
                <w:lang w:bidi="ar-SA"/>
              </w:rPr>
            </w:pPr>
            <w:r w:rsidRPr="00C36A6F">
              <w:rPr>
                <w:rFonts w:ascii="Calibri" w:hAnsi="Calibri" w:cs="Calibri"/>
                <w:b/>
                <w:bCs/>
                <w:sz w:val="20"/>
                <w:szCs w:val="20"/>
                <w:lang w:bidi="ar-SA"/>
              </w:rPr>
              <w:t>3</w:t>
            </w:r>
            <w:r w:rsidR="00C36A6F" w:rsidRPr="00C36A6F">
              <w:rPr>
                <w:rFonts w:ascii="Calibri" w:hAnsi="Calibri" w:cs="Calibri"/>
                <w:b/>
                <w:bCs/>
                <w:sz w:val="20"/>
                <w:szCs w:val="20"/>
                <w:lang w:bidi="ar-SA"/>
              </w:rPr>
              <w:t>144</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23DE6D3A" w14:textId="77777777" w:rsidR="00B744E2" w:rsidRPr="00C36A6F" w:rsidRDefault="00B744E2" w:rsidP="00B744E2">
            <w:pPr>
              <w:widowControl/>
              <w:overflowPunct w:val="0"/>
              <w:snapToGrid w:val="0"/>
              <w:spacing w:line="200" w:lineRule="atLeast"/>
              <w:jc w:val="center"/>
              <w:rPr>
                <w:rFonts w:ascii="Calibri" w:hAnsi="Calibri" w:cs="Calibri"/>
                <w:sz w:val="20"/>
                <w:szCs w:val="20"/>
                <w:lang w:bidi="ar-SA"/>
              </w:rPr>
            </w:pPr>
          </w:p>
        </w:tc>
      </w:tr>
      <w:tr w:rsidR="00670E58" w:rsidRPr="00670E58" w14:paraId="70C3F974" w14:textId="77777777" w:rsidTr="00516D7C">
        <w:tc>
          <w:tcPr>
            <w:tcW w:w="9396" w:type="dxa"/>
            <w:gridSpan w:val="6"/>
            <w:tcBorders>
              <w:top w:val="single" w:sz="6" w:space="0" w:color="000000"/>
              <w:left w:val="double" w:sz="4" w:space="0" w:color="000000"/>
              <w:bottom w:val="single" w:sz="6" w:space="0" w:color="000000"/>
              <w:right w:val="double" w:sz="4" w:space="0" w:color="000000"/>
            </w:tcBorders>
            <w:tcMar>
              <w:top w:w="0" w:type="dxa"/>
              <w:left w:w="70" w:type="dxa"/>
              <w:bottom w:w="0" w:type="dxa"/>
              <w:right w:w="70" w:type="dxa"/>
            </w:tcMar>
          </w:tcPr>
          <w:p w14:paraId="52826E08" w14:textId="77777777" w:rsidR="00B744E2" w:rsidRPr="00670E58" w:rsidRDefault="00B744E2" w:rsidP="00B744E2">
            <w:pPr>
              <w:keepNext/>
              <w:widowControl/>
              <w:overflowPunct w:val="0"/>
              <w:spacing w:line="200" w:lineRule="atLeast"/>
              <w:jc w:val="center"/>
              <w:outlineLvl w:val="2"/>
              <w:rPr>
                <w:rFonts w:ascii="Calibri" w:hAnsi="Calibri" w:cs="Calibri"/>
                <w:b/>
                <w:color w:val="FF0000"/>
                <w:sz w:val="20"/>
                <w:szCs w:val="20"/>
                <w:lang w:bidi="ar-SA"/>
              </w:rPr>
            </w:pPr>
            <w:r w:rsidRPr="00C36A6F">
              <w:rPr>
                <w:rFonts w:ascii="Calibri" w:hAnsi="Calibri" w:cs="Calibri"/>
                <w:b/>
                <w:sz w:val="20"/>
                <w:szCs w:val="20"/>
                <w:lang w:bidi="ar-SA"/>
              </w:rPr>
              <w:t>OBIEKT 4</w:t>
            </w:r>
          </w:p>
        </w:tc>
      </w:tr>
      <w:tr w:rsidR="00670E58" w:rsidRPr="00670E58" w14:paraId="492ABBD4" w14:textId="77777777" w:rsidTr="00354B89">
        <w:tc>
          <w:tcPr>
            <w:tcW w:w="496" w:type="dxa"/>
            <w:gridSpan w:val="2"/>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2945BB19" w14:textId="77777777" w:rsidR="00B744E2" w:rsidRPr="00C36A6F" w:rsidRDefault="00B744E2" w:rsidP="00B744E2">
            <w:pPr>
              <w:widowControl/>
              <w:jc w:val="center"/>
              <w:rPr>
                <w:rFonts w:ascii="Calibri" w:hAnsi="Calibri" w:cs="Calibri"/>
                <w:sz w:val="20"/>
                <w:szCs w:val="20"/>
                <w:lang w:bidi="ar-SA"/>
              </w:rPr>
            </w:pPr>
            <w:r w:rsidRPr="00C36A6F">
              <w:rPr>
                <w:rFonts w:ascii="Calibri" w:hAnsi="Calibri" w:cs="Calibri"/>
                <w:sz w:val="20"/>
                <w:szCs w:val="20"/>
                <w:lang w:bidi="ar-SA"/>
              </w:rPr>
              <w:t>1.</w:t>
            </w:r>
          </w:p>
        </w:tc>
        <w:tc>
          <w:tcPr>
            <w:tcW w:w="3533"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4AA267EE" w14:textId="1D326EF7" w:rsidR="00B744E2" w:rsidRPr="00C36A6F" w:rsidRDefault="00B744E2" w:rsidP="00B744E2">
            <w:pPr>
              <w:widowControl/>
              <w:rPr>
                <w:rFonts w:ascii="Calibri" w:hAnsi="Calibri" w:cs="Calibri"/>
                <w:sz w:val="20"/>
                <w:szCs w:val="20"/>
                <w:lang w:bidi="ar-SA"/>
              </w:rPr>
            </w:pPr>
            <w:r w:rsidRPr="00C36A6F">
              <w:rPr>
                <w:rFonts w:ascii="Calibri" w:hAnsi="Calibri" w:cs="Calibri"/>
                <w:sz w:val="20"/>
                <w:szCs w:val="20"/>
                <w:lang w:bidi="ar-SA"/>
              </w:rPr>
              <w:t>ul. Krakowska – ul. Mokra</w:t>
            </w:r>
          </w:p>
        </w:tc>
        <w:tc>
          <w:tcPr>
            <w:tcW w:w="1418" w:type="dxa"/>
            <w:tcBorders>
              <w:top w:val="single" w:sz="4" w:space="0" w:color="000000"/>
              <w:left w:val="single" w:sz="6" w:space="0" w:color="000000"/>
              <w:bottom w:val="single" w:sz="4" w:space="0" w:color="000000"/>
            </w:tcBorders>
            <w:tcMar>
              <w:top w:w="0" w:type="dxa"/>
              <w:left w:w="70" w:type="dxa"/>
              <w:bottom w:w="0" w:type="dxa"/>
              <w:right w:w="70" w:type="dxa"/>
            </w:tcMar>
            <w:vAlign w:val="center"/>
          </w:tcPr>
          <w:p w14:paraId="5379E7CE" w14:textId="77777777" w:rsidR="00B744E2" w:rsidRPr="00C36A6F" w:rsidRDefault="00B744E2" w:rsidP="00B744E2">
            <w:pPr>
              <w:widowControl/>
              <w:jc w:val="center"/>
              <w:rPr>
                <w:rFonts w:ascii="Calibri" w:hAnsi="Calibri" w:cs="Calibri"/>
                <w:sz w:val="20"/>
                <w:szCs w:val="20"/>
                <w:lang w:bidi="ar-SA"/>
              </w:rPr>
            </w:pPr>
            <w:r w:rsidRPr="00C36A6F">
              <w:rPr>
                <w:rFonts w:ascii="Calibri" w:hAnsi="Calibri" w:cs="Calibri"/>
                <w:sz w:val="20"/>
                <w:szCs w:val="20"/>
                <w:lang w:bidi="ar-SA"/>
              </w:rPr>
              <w:t>456</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06BEBB95" w14:textId="77777777" w:rsidR="00B744E2" w:rsidRPr="00C36A6F" w:rsidRDefault="00B744E2" w:rsidP="00B744E2">
            <w:pPr>
              <w:widowControl/>
              <w:jc w:val="center"/>
              <w:rPr>
                <w:rFonts w:ascii="Calibri" w:hAnsi="Calibri" w:cs="Calibri"/>
                <w:sz w:val="20"/>
                <w:szCs w:val="20"/>
                <w:lang w:bidi="ar-SA"/>
              </w:rPr>
            </w:pPr>
            <w:r w:rsidRPr="00C36A6F">
              <w:rPr>
                <w:rFonts w:ascii="Calibri" w:hAnsi="Calibri" w:cs="Calibri"/>
                <w:sz w:val="20"/>
                <w:szCs w:val="20"/>
                <w:lang w:bidi="ar-SA"/>
              </w:rPr>
              <w:t>0</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vAlign w:val="center"/>
          </w:tcPr>
          <w:p w14:paraId="5E2EEC43" w14:textId="24B5A174" w:rsidR="00B744E2" w:rsidRPr="00C36A6F" w:rsidRDefault="00B744E2" w:rsidP="00B744E2">
            <w:pPr>
              <w:widowControl/>
              <w:jc w:val="center"/>
              <w:rPr>
                <w:rFonts w:ascii="Calibri" w:hAnsi="Calibri" w:cs="Calibri"/>
                <w:sz w:val="20"/>
                <w:szCs w:val="20"/>
                <w:lang w:bidi="ar-SA"/>
              </w:rPr>
            </w:pPr>
          </w:p>
        </w:tc>
      </w:tr>
      <w:tr w:rsidR="00670E58" w:rsidRPr="00670E58" w14:paraId="3BF11372" w14:textId="77777777" w:rsidTr="00354B89">
        <w:tc>
          <w:tcPr>
            <w:tcW w:w="496" w:type="dxa"/>
            <w:gridSpan w:val="2"/>
            <w:tcBorders>
              <w:top w:val="single" w:sz="6" w:space="0" w:color="000000"/>
              <w:left w:val="double" w:sz="4" w:space="0" w:color="000000"/>
              <w:bottom w:val="single" w:sz="6" w:space="0" w:color="000000"/>
            </w:tcBorders>
            <w:tcMar>
              <w:top w:w="0" w:type="dxa"/>
              <w:left w:w="70" w:type="dxa"/>
              <w:bottom w:w="0" w:type="dxa"/>
              <w:right w:w="70" w:type="dxa"/>
            </w:tcMar>
          </w:tcPr>
          <w:p w14:paraId="077486AA" w14:textId="77777777" w:rsidR="00B744E2" w:rsidRPr="00C36A6F" w:rsidRDefault="00B744E2"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2.</w:t>
            </w:r>
          </w:p>
        </w:tc>
        <w:tc>
          <w:tcPr>
            <w:tcW w:w="3533" w:type="dxa"/>
            <w:tcBorders>
              <w:top w:val="single" w:sz="6" w:space="0" w:color="000000"/>
              <w:left w:val="single" w:sz="6" w:space="0" w:color="000000"/>
              <w:bottom w:val="single" w:sz="6" w:space="0" w:color="000000"/>
            </w:tcBorders>
            <w:tcMar>
              <w:top w:w="0" w:type="dxa"/>
              <w:left w:w="70" w:type="dxa"/>
              <w:bottom w:w="0" w:type="dxa"/>
              <w:right w:w="70" w:type="dxa"/>
            </w:tcMar>
          </w:tcPr>
          <w:p w14:paraId="1C5EE8A6" w14:textId="61D820A3" w:rsidR="00B744E2" w:rsidRPr="00C36A6F" w:rsidRDefault="00B744E2" w:rsidP="00B744E2">
            <w:pPr>
              <w:widowControl/>
              <w:overflowPunct w:val="0"/>
              <w:spacing w:line="200" w:lineRule="atLeast"/>
              <w:rPr>
                <w:rFonts w:ascii="Calibri" w:hAnsi="Calibri" w:cs="Calibri"/>
                <w:sz w:val="20"/>
                <w:szCs w:val="20"/>
                <w:lang w:bidi="ar-SA"/>
              </w:rPr>
            </w:pPr>
            <w:r w:rsidRPr="00C36A6F">
              <w:rPr>
                <w:rFonts w:ascii="Calibri" w:hAnsi="Calibri" w:cs="Calibri"/>
                <w:sz w:val="20"/>
                <w:szCs w:val="20"/>
                <w:lang w:bidi="ar-SA"/>
              </w:rPr>
              <w:t xml:space="preserve">ul. Czarna Droga – alejki </w:t>
            </w:r>
            <w:r w:rsidR="00354B89" w:rsidRPr="00C36A6F">
              <w:rPr>
                <w:rFonts w:ascii="Calibri" w:hAnsi="Calibri" w:cs="Calibri"/>
                <w:sz w:val="20"/>
                <w:szCs w:val="20"/>
                <w:lang w:bidi="ar-SA"/>
              </w:rPr>
              <w:br/>
            </w:r>
            <w:r w:rsidRPr="00C36A6F">
              <w:rPr>
                <w:rFonts w:ascii="Calibri" w:hAnsi="Calibri" w:cs="Calibri"/>
                <w:sz w:val="20"/>
                <w:szCs w:val="20"/>
                <w:lang w:bidi="ar-SA"/>
              </w:rPr>
              <w:t>w drzewostanie leśnym</w:t>
            </w:r>
          </w:p>
        </w:tc>
        <w:tc>
          <w:tcPr>
            <w:tcW w:w="1418" w:type="dxa"/>
            <w:tcBorders>
              <w:top w:val="single" w:sz="4" w:space="0" w:color="000000"/>
              <w:left w:val="single" w:sz="6" w:space="0" w:color="000000"/>
              <w:bottom w:val="single" w:sz="4" w:space="0" w:color="000000"/>
            </w:tcBorders>
            <w:tcMar>
              <w:top w:w="0" w:type="dxa"/>
              <w:left w:w="70" w:type="dxa"/>
              <w:bottom w:w="0" w:type="dxa"/>
              <w:right w:w="70" w:type="dxa"/>
            </w:tcMar>
          </w:tcPr>
          <w:p w14:paraId="000FE753" w14:textId="77777777" w:rsidR="00B744E2" w:rsidRPr="00C36A6F" w:rsidRDefault="00B744E2"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3270</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7D2A0569" w14:textId="77777777" w:rsidR="00B744E2" w:rsidRPr="00C36A6F" w:rsidRDefault="00B744E2"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4445</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501E7811" w14:textId="7704F7EB" w:rsidR="00B744E2" w:rsidRPr="00C36A6F" w:rsidRDefault="00B744E2"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bez placu sportowego</w:t>
            </w:r>
          </w:p>
        </w:tc>
      </w:tr>
      <w:tr w:rsidR="00670E58" w:rsidRPr="00670E58" w14:paraId="7E01C2CF" w14:textId="77777777" w:rsidTr="00354B89">
        <w:tc>
          <w:tcPr>
            <w:tcW w:w="496" w:type="dxa"/>
            <w:gridSpan w:val="2"/>
            <w:tcBorders>
              <w:top w:val="single" w:sz="6" w:space="0" w:color="000000"/>
              <w:left w:val="double" w:sz="4" w:space="0" w:color="000000"/>
              <w:bottom w:val="single" w:sz="6" w:space="0" w:color="000000"/>
            </w:tcBorders>
            <w:tcMar>
              <w:top w:w="0" w:type="dxa"/>
              <w:left w:w="70" w:type="dxa"/>
              <w:bottom w:w="0" w:type="dxa"/>
              <w:right w:w="70" w:type="dxa"/>
            </w:tcMar>
          </w:tcPr>
          <w:p w14:paraId="2A83CC24" w14:textId="77777777" w:rsidR="00B744E2" w:rsidRPr="00C36A6F" w:rsidRDefault="00B744E2"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3.</w:t>
            </w:r>
          </w:p>
        </w:tc>
        <w:tc>
          <w:tcPr>
            <w:tcW w:w="3533" w:type="dxa"/>
            <w:tcBorders>
              <w:top w:val="single" w:sz="6" w:space="0" w:color="000000"/>
              <w:left w:val="single" w:sz="6" w:space="0" w:color="000000"/>
              <w:bottom w:val="single" w:sz="6" w:space="0" w:color="000000"/>
            </w:tcBorders>
            <w:tcMar>
              <w:top w:w="0" w:type="dxa"/>
              <w:left w:w="70" w:type="dxa"/>
              <w:bottom w:w="0" w:type="dxa"/>
              <w:right w:w="70" w:type="dxa"/>
            </w:tcMar>
          </w:tcPr>
          <w:p w14:paraId="1D3B3EBF" w14:textId="77777777" w:rsidR="00B744E2" w:rsidRPr="00C36A6F" w:rsidRDefault="00B744E2" w:rsidP="00B744E2">
            <w:pPr>
              <w:widowControl/>
              <w:overflowPunct w:val="0"/>
              <w:spacing w:line="200" w:lineRule="atLeast"/>
              <w:rPr>
                <w:rFonts w:ascii="Calibri" w:hAnsi="Calibri" w:cs="Calibri"/>
                <w:sz w:val="20"/>
                <w:szCs w:val="20"/>
                <w:lang w:bidi="ar-SA"/>
              </w:rPr>
            </w:pPr>
            <w:r w:rsidRPr="00C36A6F">
              <w:rPr>
                <w:rFonts w:ascii="Calibri" w:hAnsi="Calibri" w:cs="Calibri"/>
                <w:sz w:val="20"/>
                <w:szCs w:val="20"/>
                <w:lang w:bidi="ar-SA"/>
              </w:rPr>
              <w:t xml:space="preserve">ul. Wołodyjowskiego  </w:t>
            </w:r>
          </w:p>
        </w:tc>
        <w:tc>
          <w:tcPr>
            <w:tcW w:w="1418" w:type="dxa"/>
            <w:tcBorders>
              <w:top w:val="single" w:sz="4" w:space="0" w:color="000000"/>
              <w:left w:val="single" w:sz="6" w:space="0" w:color="000000"/>
              <w:bottom w:val="single" w:sz="4" w:space="0" w:color="000000"/>
            </w:tcBorders>
            <w:tcMar>
              <w:top w:w="0" w:type="dxa"/>
              <w:left w:w="70" w:type="dxa"/>
              <w:bottom w:w="0" w:type="dxa"/>
              <w:right w:w="70" w:type="dxa"/>
            </w:tcMar>
          </w:tcPr>
          <w:p w14:paraId="04E2EBAC" w14:textId="77777777" w:rsidR="00B744E2" w:rsidRPr="00C36A6F" w:rsidRDefault="00B744E2"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5200</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1077E780" w14:textId="77777777" w:rsidR="00B744E2" w:rsidRPr="00C36A6F" w:rsidRDefault="00B744E2" w:rsidP="00B744E2">
            <w:pPr>
              <w:widowControl/>
              <w:overflowPunct w:val="0"/>
              <w:spacing w:line="200" w:lineRule="atLeast"/>
              <w:jc w:val="center"/>
              <w:rPr>
                <w:rFonts w:ascii="Calibri" w:hAnsi="Calibri" w:cs="Calibri"/>
                <w:sz w:val="20"/>
                <w:szCs w:val="20"/>
                <w:lang w:bidi="ar-SA"/>
              </w:rPr>
            </w:pPr>
            <w:r w:rsidRPr="00C36A6F">
              <w:rPr>
                <w:rFonts w:ascii="Calibri" w:hAnsi="Calibri" w:cs="Calibri"/>
                <w:sz w:val="20"/>
                <w:szCs w:val="20"/>
                <w:lang w:bidi="ar-SA"/>
              </w:rPr>
              <w:t>0</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62F8CDF3" w14:textId="77777777" w:rsidR="00B744E2" w:rsidRPr="00C36A6F" w:rsidRDefault="00B744E2" w:rsidP="00B744E2">
            <w:pPr>
              <w:widowControl/>
              <w:overflowPunct w:val="0"/>
              <w:spacing w:line="200" w:lineRule="atLeast"/>
              <w:jc w:val="center"/>
              <w:rPr>
                <w:rFonts w:ascii="Calibri" w:hAnsi="Calibri" w:cs="Calibri"/>
                <w:strike/>
                <w:sz w:val="20"/>
                <w:szCs w:val="20"/>
                <w:lang w:bidi="ar-SA"/>
              </w:rPr>
            </w:pPr>
          </w:p>
        </w:tc>
      </w:tr>
      <w:tr w:rsidR="00670E58" w:rsidRPr="00670E58" w14:paraId="79384ED0" w14:textId="77777777" w:rsidTr="00354B89">
        <w:tc>
          <w:tcPr>
            <w:tcW w:w="4029" w:type="dxa"/>
            <w:gridSpan w:val="3"/>
            <w:tcBorders>
              <w:top w:val="single" w:sz="6" w:space="0" w:color="000000"/>
              <w:left w:val="double" w:sz="4" w:space="0" w:color="000000"/>
              <w:bottom w:val="single" w:sz="6" w:space="0" w:color="000000"/>
            </w:tcBorders>
            <w:tcMar>
              <w:top w:w="0" w:type="dxa"/>
              <w:left w:w="70" w:type="dxa"/>
              <w:bottom w:w="0" w:type="dxa"/>
              <w:right w:w="70" w:type="dxa"/>
            </w:tcMar>
          </w:tcPr>
          <w:p w14:paraId="249B6FBE" w14:textId="77777777" w:rsidR="00B744E2" w:rsidRPr="00C36A6F" w:rsidRDefault="00B744E2" w:rsidP="00B744E2">
            <w:pPr>
              <w:widowControl/>
              <w:overflowPunct w:val="0"/>
              <w:spacing w:line="240" w:lineRule="atLeast"/>
              <w:rPr>
                <w:rFonts w:ascii="Calibri" w:hAnsi="Calibri" w:cs="Calibri"/>
                <w:b/>
                <w:bCs/>
                <w:sz w:val="20"/>
                <w:szCs w:val="20"/>
                <w:lang w:bidi="ar-SA"/>
              </w:rPr>
            </w:pPr>
            <w:r w:rsidRPr="00C36A6F">
              <w:rPr>
                <w:rFonts w:ascii="Calibri" w:hAnsi="Calibri" w:cs="Calibri"/>
                <w:b/>
                <w:bCs/>
                <w:sz w:val="20"/>
                <w:szCs w:val="20"/>
                <w:lang w:bidi="ar-SA"/>
              </w:rPr>
              <w:t>Razem obiekt 4</w:t>
            </w:r>
          </w:p>
        </w:tc>
        <w:tc>
          <w:tcPr>
            <w:tcW w:w="1418" w:type="dxa"/>
            <w:tcBorders>
              <w:top w:val="single" w:sz="4" w:space="0" w:color="000000"/>
              <w:left w:val="single" w:sz="6" w:space="0" w:color="000000"/>
              <w:bottom w:val="single" w:sz="4" w:space="0" w:color="000000"/>
            </w:tcBorders>
            <w:tcMar>
              <w:top w:w="0" w:type="dxa"/>
              <w:left w:w="70" w:type="dxa"/>
              <w:bottom w:w="0" w:type="dxa"/>
              <w:right w:w="70" w:type="dxa"/>
            </w:tcMar>
          </w:tcPr>
          <w:p w14:paraId="7A1A9F44" w14:textId="77777777" w:rsidR="00B744E2" w:rsidRPr="00C36A6F" w:rsidRDefault="00B744E2" w:rsidP="00B744E2">
            <w:pPr>
              <w:widowControl/>
              <w:overflowPunct w:val="0"/>
              <w:spacing w:line="240" w:lineRule="atLeast"/>
              <w:jc w:val="center"/>
              <w:rPr>
                <w:rFonts w:ascii="Calibri" w:hAnsi="Calibri" w:cs="Calibri"/>
                <w:b/>
                <w:bCs/>
                <w:sz w:val="20"/>
                <w:szCs w:val="20"/>
                <w:lang w:bidi="ar-SA"/>
              </w:rPr>
            </w:pPr>
            <w:r w:rsidRPr="00C36A6F">
              <w:rPr>
                <w:rFonts w:ascii="Calibri" w:hAnsi="Calibri" w:cs="Calibri"/>
                <w:b/>
                <w:bCs/>
                <w:sz w:val="20"/>
                <w:szCs w:val="20"/>
                <w:lang w:bidi="ar-SA"/>
              </w:rPr>
              <w:t>8926</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6A5CEC56" w14:textId="77777777" w:rsidR="00B744E2" w:rsidRPr="00C36A6F" w:rsidRDefault="00B744E2" w:rsidP="00B744E2">
            <w:pPr>
              <w:widowControl/>
              <w:overflowPunct w:val="0"/>
              <w:spacing w:line="240" w:lineRule="atLeast"/>
              <w:jc w:val="center"/>
              <w:rPr>
                <w:rFonts w:ascii="Calibri" w:hAnsi="Calibri" w:cs="Calibri"/>
                <w:b/>
                <w:bCs/>
                <w:sz w:val="20"/>
                <w:szCs w:val="20"/>
                <w:lang w:bidi="ar-SA"/>
              </w:rPr>
            </w:pPr>
            <w:r w:rsidRPr="00C36A6F">
              <w:rPr>
                <w:rFonts w:ascii="Calibri" w:hAnsi="Calibri" w:cs="Calibri"/>
                <w:b/>
                <w:bCs/>
                <w:sz w:val="20"/>
                <w:szCs w:val="20"/>
                <w:lang w:bidi="ar-SA"/>
              </w:rPr>
              <w:t>4445</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09E38A2B" w14:textId="77777777" w:rsidR="00B744E2" w:rsidRPr="00C36A6F" w:rsidRDefault="00B744E2" w:rsidP="00B744E2">
            <w:pPr>
              <w:widowControl/>
              <w:overflowPunct w:val="0"/>
              <w:snapToGrid w:val="0"/>
              <w:spacing w:line="240" w:lineRule="atLeast"/>
              <w:jc w:val="center"/>
              <w:rPr>
                <w:rFonts w:ascii="Calibri" w:hAnsi="Calibri" w:cs="Calibri"/>
                <w:sz w:val="20"/>
                <w:szCs w:val="20"/>
                <w:lang w:bidi="ar-SA"/>
              </w:rPr>
            </w:pPr>
          </w:p>
        </w:tc>
      </w:tr>
      <w:tr w:rsidR="00670E58" w:rsidRPr="00670E58" w14:paraId="767D6F50" w14:textId="77777777" w:rsidTr="00516D7C">
        <w:tc>
          <w:tcPr>
            <w:tcW w:w="9396" w:type="dxa"/>
            <w:gridSpan w:val="6"/>
            <w:tcBorders>
              <w:top w:val="single" w:sz="6" w:space="0" w:color="000000"/>
              <w:left w:val="double" w:sz="4" w:space="0" w:color="000000"/>
              <w:bottom w:val="single" w:sz="6" w:space="0" w:color="000000"/>
              <w:right w:val="double" w:sz="4" w:space="0" w:color="000000"/>
            </w:tcBorders>
            <w:tcMar>
              <w:top w:w="0" w:type="dxa"/>
              <w:left w:w="70" w:type="dxa"/>
              <w:bottom w:w="0" w:type="dxa"/>
              <w:right w:w="70" w:type="dxa"/>
            </w:tcMar>
          </w:tcPr>
          <w:p w14:paraId="00346E70" w14:textId="77777777" w:rsidR="00B744E2" w:rsidRPr="00C36A6F" w:rsidRDefault="00B744E2" w:rsidP="00B744E2">
            <w:pPr>
              <w:keepNext/>
              <w:widowControl/>
              <w:overflowPunct w:val="0"/>
              <w:spacing w:line="200" w:lineRule="atLeast"/>
              <w:jc w:val="center"/>
              <w:outlineLvl w:val="2"/>
              <w:rPr>
                <w:rFonts w:ascii="Calibri" w:hAnsi="Calibri" w:cs="Calibri"/>
                <w:b/>
                <w:sz w:val="20"/>
                <w:szCs w:val="20"/>
                <w:lang w:bidi="ar-SA"/>
              </w:rPr>
            </w:pPr>
            <w:r w:rsidRPr="00C36A6F">
              <w:rPr>
                <w:rFonts w:ascii="Calibri" w:hAnsi="Calibri" w:cs="Calibri"/>
                <w:b/>
                <w:sz w:val="20"/>
                <w:szCs w:val="20"/>
                <w:lang w:bidi="ar-SA"/>
              </w:rPr>
              <w:lastRenderedPageBreak/>
              <w:t>OBIEKT 5</w:t>
            </w:r>
          </w:p>
        </w:tc>
      </w:tr>
      <w:tr w:rsidR="00670E58" w:rsidRPr="00670E58" w14:paraId="3FD403CF" w14:textId="77777777" w:rsidTr="00354B89">
        <w:tc>
          <w:tcPr>
            <w:tcW w:w="496" w:type="dxa"/>
            <w:gridSpan w:val="2"/>
            <w:tcBorders>
              <w:top w:val="single" w:sz="6" w:space="0" w:color="000000"/>
              <w:left w:val="double" w:sz="4" w:space="0" w:color="000000"/>
              <w:bottom w:val="single" w:sz="2" w:space="0" w:color="000000"/>
            </w:tcBorders>
            <w:tcMar>
              <w:top w:w="0" w:type="dxa"/>
              <w:left w:w="70" w:type="dxa"/>
              <w:bottom w:w="0" w:type="dxa"/>
              <w:right w:w="70" w:type="dxa"/>
            </w:tcMar>
          </w:tcPr>
          <w:p w14:paraId="45244BD8" w14:textId="77777777" w:rsidR="00B744E2" w:rsidRPr="00447C35" w:rsidRDefault="00B744E2" w:rsidP="00B744E2">
            <w:pPr>
              <w:widowControl/>
              <w:overflowPunct w:val="0"/>
              <w:spacing w:line="200" w:lineRule="atLeast"/>
              <w:jc w:val="center"/>
              <w:rPr>
                <w:rFonts w:ascii="Calibri" w:hAnsi="Calibri" w:cs="Calibri"/>
                <w:sz w:val="20"/>
                <w:szCs w:val="20"/>
                <w:lang w:bidi="ar-SA"/>
              </w:rPr>
            </w:pPr>
            <w:r w:rsidRPr="00447C35">
              <w:rPr>
                <w:rFonts w:ascii="Calibri" w:hAnsi="Calibri" w:cs="Calibri"/>
                <w:sz w:val="20"/>
                <w:szCs w:val="20"/>
                <w:lang w:bidi="ar-SA"/>
              </w:rPr>
              <w:t>1.</w:t>
            </w:r>
          </w:p>
        </w:tc>
        <w:tc>
          <w:tcPr>
            <w:tcW w:w="3533" w:type="dxa"/>
            <w:tcBorders>
              <w:top w:val="single" w:sz="6" w:space="0" w:color="000000"/>
              <w:left w:val="single" w:sz="2" w:space="0" w:color="000000"/>
              <w:bottom w:val="single" w:sz="2" w:space="0" w:color="000000"/>
            </w:tcBorders>
            <w:tcMar>
              <w:top w:w="0" w:type="dxa"/>
              <w:left w:w="70" w:type="dxa"/>
              <w:bottom w:w="0" w:type="dxa"/>
              <w:right w:w="70" w:type="dxa"/>
            </w:tcMar>
          </w:tcPr>
          <w:p w14:paraId="1C7E8865" w14:textId="14BA3118" w:rsidR="00B744E2" w:rsidRPr="00C36A6F" w:rsidRDefault="00B744E2" w:rsidP="00B744E2">
            <w:pPr>
              <w:widowControl/>
              <w:overflowPunct w:val="0"/>
              <w:spacing w:line="240" w:lineRule="atLeast"/>
              <w:rPr>
                <w:rFonts w:ascii="Calibri" w:hAnsi="Calibri" w:cs="Calibri"/>
                <w:sz w:val="20"/>
                <w:szCs w:val="20"/>
                <w:lang w:bidi="ar-SA"/>
              </w:rPr>
            </w:pPr>
            <w:r w:rsidRPr="00C36A6F">
              <w:rPr>
                <w:rFonts w:ascii="Calibri" w:hAnsi="Calibri" w:cs="Calibri"/>
                <w:sz w:val="20"/>
                <w:szCs w:val="20"/>
                <w:lang w:bidi="ar-SA"/>
              </w:rPr>
              <w:t>ul. St. Dąbka - skwer z pomnikiem Św. M.M. Kolbego</w:t>
            </w:r>
          </w:p>
        </w:tc>
        <w:tc>
          <w:tcPr>
            <w:tcW w:w="1418" w:type="dxa"/>
            <w:tcBorders>
              <w:top w:val="single" w:sz="4" w:space="0" w:color="000000"/>
              <w:left w:val="single" w:sz="2" w:space="0" w:color="000000"/>
              <w:bottom w:val="single" w:sz="2" w:space="0" w:color="000000"/>
            </w:tcBorders>
            <w:tcMar>
              <w:top w:w="0" w:type="dxa"/>
              <w:left w:w="70" w:type="dxa"/>
              <w:bottom w:w="0" w:type="dxa"/>
              <w:right w:w="70" w:type="dxa"/>
            </w:tcMar>
          </w:tcPr>
          <w:p w14:paraId="3D4345E3" w14:textId="77777777" w:rsidR="00B744E2" w:rsidRPr="00C36A6F" w:rsidRDefault="00B744E2" w:rsidP="00B744E2">
            <w:pPr>
              <w:widowControl/>
              <w:overflowPunct w:val="0"/>
              <w:spacing w:line="240" w:lineRule="atLeast"/>
              <w:jc w:val="center"/>
              <w:rPr>
                <w:rFonts w:ascii="Calibri" w:hAnsi="Calibri" w:cs="Calibri"/>
                <w:sz w:val="20"/>
                <w:szCs w:val="20"/>
                <w:lang w:bidi="ar-SA"/>
              </w:rPr>
            </w:pPr>
            <w:r w:rsidRPr="00C36A6F">
              <w:rPr>
                <w:rFonts w:ascii="Calibri" w:hAnsi="Calibri" w:cs="Calibri"/>
                <w:sz w:val="20"/>
                <w:szCs w:val="20"/>
                <w:lang w:bidi="ar-SA"/>
              </w:rPr>
              <w:t>230</w:t>
            </w:r>
          </w:p>
        </w:tc>
        <w:tc>
          <w:tcPr>
            <w:tcW w:w="1417" w:type="dxa"/>
            <w:tcBorders>
              <w:top w:val="single" w:sz="6" w:space="0" w:color="000000"/>
              <w:left w:val="single" w:sz="2" w:space="0" w:color="000000"/>
              <w:bottom w:val="single" w:sz="2" w:space="0" w:color="000000"/>
            </w:tcBorders>
            <w:tcMar>
              <w:top w:w="0" w:type="dxa"/>
              <w:left w:w="70" w:type="dxa"/>
              <w:bottom w:w="0" w:type="dxa"/>
              <w:right w:w="70" w:type="dxa"/>
            </w:tcMar>
          </w:tcPr>
          <w:p w14:paraId="58DCDBF9" w14:textId="77777777" w:rsidR="00B744E2" w:rsidRPr="00C36A6F" w:rsidRDefault="00B744E2" w:rsidP="00B744E2">
            <w:pPr>
              <w:widowControl/>
              <w:overflowPunct w:val="0"/>
              <w:spacing w:line="240" w:lineRule="atLeast"/>
              <w:jc w:val="center"/>
              <w:rPr>
                <w:rFonts w:ascii="Calibri" w:hAnsi="Calibri" w:cs="Calibri"/>
                <w:sz w:val="20"/>
                <w:szCs w:val="20"/>
                <w:lang w:bidi="ar-SA"/>
              </w:rPr>
            </w:pPr>
            <w:r w:rsidRPr="00C36A6F">
              <w:rPr>
                <w:rFonts w:ascii="Calibri" w:hAnsi="Calibri" w:cs="Calibri"/>
                <w:sz w:val="20"/>
                <w:szCs w:val="20"/>
                <w:lang w:bidi="ar-SA"/>
              </w:rPr>
              <w:t>150</w:t>
            </w:r>
          </w:p>
        </w:tc>
        <w:tc>
          <w:tcPr>
            <w:tcW w:w="2532" w:type="dxa"/>
            <w:tcBorders>
              <w:top w:val="single" w:sz="6" w:space="0" w:color="000000"/>
              <w:left w:val="single" w:sz="2" w:space="0" w:color="000000"/>
              <w:bottom w:val="single" w:sz="2" w:space="0" w:color="000000"/>
              <w:right w:val="double" w:sz="4" w:space="0" w:color="000000"/>
            </w:tcBorders>
            <w:tcMar>
              <w:top w:w="0" w:type="dxa"/>
              <w:left w:w="70" w:type="dxa"/>
              <w:bottom w:w="0" w:type="dxa"/>
              <w:right w:w="70" w:type="dxa"/>
            </w:tcMar>
          </w:tcPr>
          <w:p w14:paraId="2BEFB660" w14:textId="06480A27" w:rsidR="00B744E2" w:rsidRPr="00C36A6F" w:rsidRDefault="00B744E2" w:rsidP="00B744E2">
            <w:pPr>
              <w:widowControl/>
              <w:overflowPunct w:val="0"/>
              <w:spacing w:line="240" w:lineRule="atLeast"/>
              <w:jc w:val="center"/>
              <w:rPr>
                <w:rFonts w:ascii="Calibri" w:hAnsi="Calibri" w:cs="Calibri"/>
                <w:sz w:val="20"/>
                <w:szCs w:val="20"/>
                <w:lang w:bidi="ar-SA"/>
              </w:rPr>
            </w:pPr>
            <w:r w:rsidRPr="00C36A6F">
              <w:rPr>
                <w:rFonts w:ascii="Calibri" w:hAnsi="Calibri" w:cs="Calibri"/>
                <w:sz w:val="20"/>
                <w:szCs w:val="20"/>
                <w:lang w:bidi="ar-SA"/>
              </w:rPr>
              <w:t>pomnik, ławki, kosze, krzewy,</w:t>
            </w:r>
          </w:p>
          <w:p w14:paraId="26344F54" w14:textId="06A3DC91" w:rsidR="00B744E2" w:rsidRPr="00C36A6F" w:rsidRDefault="00C36A6F" w:rsidP="00B744E2">
            <w:pPr>
              <w:widowControl/>
              <w:overflowPunct w:val="0"/>
              <w:spacing w:line="240" w:lineRule="atLeast"/>
              <w:jc w:val="center"/>
              <w:rPr>
                <w:rFonts w:ascii="Calibri" w:hAnsi="Calibri" w:cs="Calibri"/>
                <w:b/>
                <w:sz w:val="20"/>
                <w:szCs w:val="20"/>
                <w:lang w:bidi="ar-SA"/>
              </w:rPr>
            </w:pPr>
            <w:r w:rsidRPr="00C36A6F">
              <w:rPr>
                <w:rFonts w:ascii="Calibri" w:hAnsi="Calibri" w:cs="Calibri"/>
                <w:b/>
                <w:sz w:val="20"/>
                <w:szCs w:val="20"/>
                <w:lang w:bidi="ar-SA"/>
              </w:rPr>
              <w:t>w</w:t>
            </w:r>
            <w:r w:rsidR="00B744E2" w:rsidRPr="00C36A6F">
              <w:rPr>
                <w:rFonts w:ascii="Calibri" w:hAnsi="Calibri" w:cs="Calibri"/>
                <w:b/>
                <w:sz w:val="20"/>
                <w:szCs w:val="20"/>
                <w:lang w:bidi="ar-SA"/>
              </w:rPr>
              <w:t xml:space="preserve">ysoki </w:t>
            </w:r>
            <w:r w:rsidRPr="00C36A6F">
              <w:rPr>
                <w:rFonts w:ascii="Calibri" w:hAnsi="Calibri" w:cs="Calibri"/>
                <w:b/>
                <w:sz w:val="20"/>
                <w:szCs w:val="20"/>
                <w:lang w:bidi="ar-SA"/>
              </w:rPr>
              <w:t>s</w:t>
            </w:r>
            <w:r w:rsidR="00B744E2" w:rsidRPr="00C36A6F">
              <w:rPr>
                <w:rFonts w:ascii="Calibri" w:hAnsi="Calibri" w:cs="Calibri"/>
                <w:b/>
                <w:sz w:val="20"/>
                <w:szCs w:val="20"/>
                <w:lang w:bidi="ar-SA"/>
              </w:rPr>
              <w:t xml:space="preserve">tandard </w:t>
            </w:r>
            <w:r w:rsidRPr="00C36A6F">
              <w:rPr>
                <w:rFonts w:ascii="Calibri" w:hAnsi="Calibri" w:cs="Calibri"/>
                <w:b/>
                <w:sz w:val="20"/>
                <w:szCs w:val="20"/>
                <w:lang w:bidi="ar-SA"/>
              </w:rPr>
              <w:t>u</w:t>
            </w:r>
            <w:r w:rsidR="00B744E2" w:rsidRPr="00C36A6F">
              <w:rPr>
                <w:rFonts w:ascii="Calibri" w:hAnsi="Calibri" w:cs="Calibri"/>
                <w:b/>
                <w:sz w:val="20"/>
                <w:szCs w:val="20"/>
                <w:lang w:bidi="ar-SA"/>
              </w:rPr>
              <w:t>trzymania</w:t>
            </w:r>
          </w:p>
        </w:tc>
      </w:tr>
      <w:tr w:rsidR="00670E58" w:rsidRPr="00670E58" w14:paraId="5CF8C83E" w14:textId="77777777" w:rsidTr="00354B89">
        <w:tc>
          <w:tcPr>
            <w:tcW w:w="496" w:type="dxa"/>
            <w:gridSpan w:val="2"/>
            <w:tcBorders>
              <w:top w:val="single" w:sz="6" w:space="0" w:color="000000"/>
              <w:left w:val="double" w:sz="4" w:space="0" w:color="000000"/>
              <w:bottom w:val="single" w:sz="6" w:space="0" w:color="000000"/>
            </w:tcBorders>
            <w:tcMar>
              <w:top w:w="0" w:type="dxa"/>
              <w:left w:w="70" w:type="dxa"/>
              <w:bottom w:w="0" w:type="dxa"/>
              <w:right w:w="70" w:type="dxa"/>
            </w:tcMar>
          </w:tcPr>
          <w:p w14:paraId="43A3022D" w14:textId="77777777" w:rsidR="00B744E2" w:rsidRPr="00447C35" w:rsidRDefault="00B744E2" w:rsidP="00B744E2">
            <w:pPr>
              <w:widowControl/>
              <w:overflowPunct w:val="0"/>
              <w:spacing w:line="200" w:lineRule="atLeast"/>
              <w:jc w:val="center"/>
              <w:rPr>
                <w:rFonts w:ascii="Calibri" w:hAnsi="Calibri" w:cs="Calibri"/>
                <w:sz w:val="20"/>
                <w:szCs w:val="20"/>
                <w:lang w:bidi="ar-SA"/>
              </w:rPr>
            </w:pPr>
            <w:r w:rsidRPr="00447C35">
              <w:rPr>
                <w:rFonts w:ascii="Calibri" w:hAnsi="Calibri" w:cs="Calibri"/>
                <w:sz w:val="20"/>
                <w:szCs w:val="20"/>
                <w:lang w:bidi="ar-SA"/>
              </w:rPr>
              <w:t>2.</w:t>
            </w:r>
          </w:p>
        </w:tc>
        <w:tc>
          <w:tcPr>
            <w:tcW w:w="3533" w:type="dxa"/>
            <w:tcBorders>
              <w:top w:val="single" w:sz="6" w:space="0" w:color="000000"/>
              <w:left w:val="single" w:sz="2" w:space="0" w:color="000000"/>
              <w:bottom w:val="single" w:sz="6" w:space="0" w:color="000000"/>
            </w:tcBorders>
            <w:tcMar>
              <w:top w:w="0" w:type="dxa"/>
              <w:left w:w="70" w:type="dxa"/>
              <w:bottom w:w="0" w:type="dxa"/>
              <w:right w:w="70" w:type="dxa"/>
            </w:tcMar>
          </w:tcPr>
          <w:p w14:paraId="5F975A5A" w14:textId="77777777" w:rsidR="00B744E2" w:rsidRPr="00C36A6F" w:rsidRDefault="00B744E2" w:rsidP="00B744E2">
            <w:pPr>
              <w:widowControl/>
              <w:overflowPunct w:val="0"/>
              <w:spacing w:line="240" w:lineRule="atLeast"/>
              <w:rPr>
                <w:rFonts w:ascii="Calibri" w:hAnsi="Calibri" w:cs="Calibri"/>
                <w:sz w:val="20"/>
                <w:szCs w:val="20"/>
                <w:lang w:bidi="ar-SA"/>
              </w:rPr>
            </w:pPr>
            <w:r w:rsidRPr="00C36A6F">
              <w:rPr>
                <w:rFonts w:ascii="Calibri" w:hAnsi="Calibri" w:cs="Calibri"/>
                <w:sz w:val="20"/>
                <w:szCs w:val="20"/>
                <w:lang w:bidi="ar-SA"/>
              </w:rPr>
              <w:t>Skwer S. Kubińskiego</w:t>
            </w:r>
          </w:p>
        </w:tc>
        <w:tc>
          <w:tcPr>
            <w:tcW w:w="1418" w:type="dxa"/>
            <w:tcBorders>
              <w:top w:val="single" w:sz="4" w:space="0" w:color="000000"/>
              <w:left w:val="single" w:sz="2" w:space="0" w:color="000000"/>
              <w:bottom w:val="single" w:sz="4" w:space="0" w:color="000000"/>
            </w:tcBorders>
            <w:tcMar>
              <w:top w:w="0" w:type="dxa"/>
              <w:left w:w="70" w:type="dxa"/>
              <w:bottom w:w="0" w:type="dxa"/>
              <w:right w:w="70" w:type="dxa"/>
            </w:tcMar>
          </w:tcPr>
          <w:p w14:paraId="4C721F03" w14:textId="17DD3344" w:rsidR="00B744E2" w:rsidRPr="00C36A6F" w:rsidRDefault="00B744E2" w:rsidP="00B744E2">
            <w:pPr>
              <w:widowControl/>
              <w:overflowPunct w:val="0"/>
              <w:spacing w:line="240" w:lineRule="atLeast"/>
              <w:jc w:val="center"/>
              <w:rPr>
                <w:rFonts w:ascii="Calibri" w:hAnsi="Calibri" w:cs="Calibri"/>
                <w:sz w:val="20"/>
                <w:szCs w:val="20"/>
                <w:lang w:bidi="ar-SA"/>
              </w:rPr>
            </w:pPr>
            <w:r w:rsidRPr="00C36A6F">
              <w:rPr>
                <w:rFonts w:ascii="Calibri" w:hAnsi="Calibri" w:cs="Calibri"/>
                <w:sz w:val="20"/>
                <w:szCs w:val="20"/>
                <w:lang w:bidi="ar-SA"/>
              </w:rPr>
              <w:t>1</w:t>
            </w:r>
            <w:r w:rsidR="00C36A6F" w:rsidRPr="00C36A6F">
              <w:rPr>
                <w:rFonts w:ascii="Calibri" w:hAnsi="Calibri" w:cs="Calibri"/>
                <w:sz w:val="20"/>
                <w:szCs w:val="20"/>
                <w:lang w:bidi="ar-SA"/>
              </w:rPr>
              <w:t>7</w:t>
            </w:r>
            <w:r w:rsidRPr="00C36A6F">
              <w:rPr>
                <w:rFonts w:ascii="Calibri" w:hAnsi="Calibri" w:cs="Calibri"/>
                <w:sz w:val="20"/>
                <w:szCs w:val="20"/>
                <w:lang w:bidi="ar-SA"/>
              </w:rPr>
              <w:t>50</w:t>
            </w:r>
          </w:p>
        </w:tc>
        <w:tc>
          <w:tcPr>
            <w:tcW w:w="1417" w:type="dxa"/>
            <w:tcBorders>
              <w:top w:val="single" w:sz="6" w:space="0" w:color="000000"/>
              <w:left w:val="single" w:sz="2" w:space="0" w:color="000000"/>
              <w:bottom w:val="single" w:sz="6" w:space="0" w:color="000000"/>
            </w:tcBorders>
            <w:tcMar>
              <w:top w:w="0" w:type="dxa"/>
              <w:left w:w="70" w:type="dxa"/>
              <w:bottom w:w="0" w:type="dxa"/>
              <w:right w:w="70" w:type="dxa"/>
            </w:tcMar>
          </w:tcPr>
          <w:p w14:paraId="511C9AA5" w14:textId="77777777" w:rsidR="00B744E2" w:rsidRPr="00C36A6F" w:rsidRDefault="00B744E2" w:rsidP="00B744E2">
            <w:pPr>
              <w:widowControl/>
              <w:overflowPunct w:val="0"/>
              <w:spacing w:line="240" w:lineRule="atLeast"/>
              <w:jc w:val="center"/>
              <w:rPr>
                <w:rFonts w:ascii="Calibri" w:hAnsi="Calibri" w:cs="Calibri"/>
                <w:sz w:val="20"/>
                <w:szCs w:val="20"/>
                <w:lang w:bidi="ar-SA"/>
              </w:rPr>
            </w:pPr>
            <w:r w:rsidRPr="00C36A6F">
              <w:rPr>
                <w:rFonts w:ascii="Calibri" w:hAnsi="Calibri" w:cs="Calibri"/>
                <w:sz w:val="20"/>
                <w:szCs w:val="20"/>
                <w:lang w:bidi="ar-SA"/>
              </w:rPr>
              <w:t>560</w:t>
            </w:r>
          </w:p>
        </w:tc>
        <w:tc>
          <w:tcPr>
            <w:tcW w:w="2532" w:type="dxa"/>
            <w:tcBorders>
              <w:top w:val="single" w:sz="6" w:space="0" w:color="000000"/>
              <w:left w:val="single" w:sz="2" w:space="0" w:color="000000"/>
              <w:bottom w:val="single" w:sz="6" w:space="0" w:color="000000"/>
              <w:right w:val="double" w:sz="4" w:space="0" w:color="000000"/>
            </w:tcBorders>
            <w:tcMar>
              <w:top w:w="0" w:type="dxa"/>
              <w:left w:w="70" w:type="dxa"/>
              <w:bottom w:w="0" w:type="dxa"/>
              <w:right w:w="70" w:type="dxa"/>
            </w:tcMar>
          </w:tcPr>
          <w:p w14:paraId="51657CA3" w14:textId="77777777" w:rsidR="00B744E2" w:rsidRPr="00C36A6F" w:rsidRDefault="00B744E2" w:rsidP="00B744E2">
            <w:pPr>
              <w:widowControl/>
              <w:overflowPunct w:val="0"/>
              <w:spacing w:line="240" w:lineRule="atLeast"/>
              <w:jc w:val="center"/>
              <w:rPr>
                <w:rFonts w:ascii="Calibri" w:hAnsi="Calibri" w:cs="Calibri"/>
                <w:sz w:val="20"/>
                <w:szCs w:val="20"/>
                <w:lang w:bidi="ar-SA"/>
              </w:rPr>
            </w:pPr>
            <w:r w:rsidRPr="00C36A6F">
              <w:rPr>
                <w:rFonts w:ascii="Calibri" w:hAnsi="Calibri" w:cs="Calibri"/>
                <w:sz w:val="20"/>
                <w:szCs w:val="20"/>
                <w:lang w:bidi="ar-SA"/>
              </w:rPr>
              <w:t>ławki, kosze, krzewy, drzewa, byliny, chodniki</w:t>
            </w:r>
          </w:p>
          <w:p w14:paraId="3D6B6B1B" w14:textId="3DE03274" w:rsidR="00B744E2" w:rsidRPr="00C36A6F" w:rsidRDefault="00C36A6F" w:rsidP="00B744E2">
            <w:pPr>
              <w:widowControl/>
              <w:overflowPunct w:val="0"/>
              <w:spacing w:line="240" w:lineRule="atLeast"/>
              <w:jc w:val="center"/>
              <w:rPr>
                <w:rFonts w:ascii="Calibri" w:hAnsi="Calibri" w:cs="Calibri"/>
                <w:b/>
                <w:sz w:val="20"/>
                <w:szCs w:val="20"/>
                <w:lang w:bidi="ar-SA"/>
              </w:rPr>
            </w:pPr>
            <w:r w:rsidRPr="00C36A6F">
              <w:rPr>
                <w:rFonts w:ascii="Calibri" w:hAnsi="Calibri" w:cs="Calibri"/>
                <w:b/>
                <w:sz w:val="20"/>
                <w:szCs w:val="20"/>
                <w:lang w:bidi="ar-SA"/>
              </w:rPr>
              <w:t>w</w:t>
            </w:r>
            <w:r w:rsidR="00B744E2" w:rsidRPr="00C36A6F">
              <w:rPr>
                <w:rFonts w:ascii="Calibri" w:hAnsi="Calibri" w:cs="Calibri"/>
                <w:b/>
                <w:sz w:val="20"/>
                <w:szCs w:val="20"/>
                <w:lang w:bidi="ar-SA"/>
              </w:rPr>
              <w:t xml:space="preserve">ysoki </w:t>
            </w:r>
            <w:r w:rsidRPr="00C36A6F">
              <w:rPr>
                <w:rFonts w:ascii="Calibri" w:hAnsi="Calibri" w:cs="Calibri"/>
                <w:b/>
                <w:sz w:val="20"/>
                <w:szCs w:val="20"/>
                <w:lang w:bidi="ar-SA"/>
              </w:rPr>
              <w:t>s</w:t>
            </w:r>
            <w:r w:rsidR="00B744E2" w:rsidRPr="00C36A6F">
              <w:rPr>
                <w:rFonts w:ascii="Calibri" w:hAnsi="Calibri" w:cs="Calibri"/>
                <w:b/>
                <w:sz w:val="20"/>
                <w:szCs w:val="20"/>
                <w:lang w:bidi="ar-SA"/>
              </w:rPr>
              <w:t xml:space="preserve">tandard </w:t>
            </w:r>
            <w:r w:rsidRPr="00C36A6F">
              <w:rPr>
                <w:rFonts w:ascii="Calibri" w:hAnsi="Calibri" w:cs="Calibri"/>
                <w:b/>
                <w:sz w:val="20"/>
                <w:szCs w:val="20"/>
                <w:lang w:bidi="ar-SA"/>
              </w:rPr>
              <w:t>u</w:t>
            </w:r>
            <w:r w:rsidR="00B744E2" w:rsidRPr="00C36A6F">
              <w:rPr>
                <w:rFonts w:ascii="Calibri" w:hAnsi="Calibri" w:cs="Calibri"/>
                <w:b/>
                <w:sz w:val="20"/>
                <w:szCs w:val="20"/>
                <w:lang w:bidi="ar-SA"/>
              </w:rPr>
              <w:t>trzymania</w:t>
            </w:r>
          </w:p>
        </w:tc>
      </w:tr>
      <w:tr w:rsidR="00670E58" w:rsidRPr="00670E58" w14:paraId="660A03BD" w14:textId="77777777" w:rsidTr="00354B89">
        <w:tc>
          <w:tcPr>
            <w:tcW w:w="496" w:type="dxa"/>
            <w:gridSpan w:val="2"/>
            <w:tcBorders>
              <w:top w:val="single" w:sz="6" w:space="0" w:color="000000"/>
              <w:left w:val="double" w:sz="4" w:space="0" w:color="000000"/>
              <w:bottom w:val="single" w:sz="6" w:space="0" w:color="000000"/>
            </w:tcBorders>
            <w:tcMar>
              <w:top w:w="0" w:type="dxa"/>
              <w:left w:w="70" w:type="dxa"/>
              <w:bottom w:w="0" w:type="dxa"/>
              <w:right w:w="70" w:type="dxa"/>
            </w:tcMar>
          </w:tcPr>
          <w:p w14:paraId="4F26DFC5" w14:textId="77777777" w:rsidR="00B744E2" w:rsidRPr="00447C35" w:rsidRDefault="00B744E2" w:rsidP="00B744E2">
            <w:pPr>
              <w:widowControl/>
              <w:overflowPunct w:val="0"/>
              <w:spacing w:line="200" w:lineRule="atLeast"/>
              <w:jc w:val="center"/>
              <w:rPr>
                <w:rFonts w:ascii="Calibri" w:hAnsi="Calibri" w:cs="Calibri"/>
                <w:sz w:val="20"/>
                <w:szCs w:val="20"/>
                <w:lang w:bidi="ar-SA"/>
              </w:rPr>
            </w:pPr>
            <w:r w:rsidRPr="00447C35">
              <w:rPr>
                <w:rFonts w:ascii="Calibri" w:hAnsi="Calibri" w:cs="Calibri"/>
                <w:sz w:val="20"/>
                <w:szCs w:val="20"/>
                <w:lang w:bidi="ar-SA"/>
              </w:rPr>
              <w:t>3.</w:t>
            </w:r>
          </w:p>
        </w:tc>
        <w:tc>
          <w:tcPr>
            <w:tcW w:w="3533" w:type="dxa"/>
            <w:tcBorders>
              <w:top w:val="single" w:sz="6" w:space="0" w:color="000000"/>
              <w:left w:val="single" w:sz="6" w:space="0" w:color="000000"/>
              <w:bottom w:val="single" w:sz="6" w:space="0" w:color="000000"/>
            </w:tcBorders>
            <w:tcMar>
              <w:top w:w="0" w:type="dxa"/>
              <w:left w:w="70" w:type="dxa"/>
              <w:bottom w:w="0" w:type="dxa"/>
              <w:right w:w="70" w:type="dxa"/>
            </w:tcMar>
          </w:tcPr>
          <w:p w14:paraId="21635BF7" w14:textId="77777777" w:rsidR="00B744E2" w:rsidRPr="00C36A6F" w:rsidRDefault="00B744E2" w:rsidP="00B744E2">
            <w:pPr>
              <w:widowControl/>
              <w:overflowPunct w:val="0"/>
              <w:spacing w:line="240" w:lineRule="atLeast"/>
              <w:rPr>
                <w:rFonts w:ascii="Calibri" w:hAnsi="Calibri" w:cs="Calibri"/>
                <w:sz w:val="20"/>
                <w:szCs w:val="20"/>
                <w:lang w:bidi="ar-SA"/>
              </w:rPr>
            </w:pPr>
            <w:r w:rsidRPr="00C36A6F">
              <w:rPr>
                <w:rFonts w:ascii="Calibri" w:hAnsi="Calibri" w:cs="Calibri"/>
                <w:sz w:val="20"/>
                <w:szCs w:val="20"/>
                <w:lang w:bidi="ar-SA"/>
              </w:rPr>
              <w:t>ul. Obrońców Lwowa – teren przy pomniku</w:t>
            </w:r>
          </w:p>
        </w:tc>
        <w:tc>
          <w:tcPr>
            <w:tcW w:w="1418" w:type="dxa"/>
            <w:tcBorders>
              <w:top w:val="single" w:sz="4" w:space="0" w:color="000000"/>
              <w:left w:val="single" w:sz="6" w:space="0" w:color="000000"/>
              <w:bottom w:val="single" w:sz="4" w:space="0" w:color="000000"/>
            </w:tcBorders>
            <w:tcMar>
              <w:top w:w="0" w:type="dxa"/>
              <w:left w:w="70" w:type="dxa"/>
              <w:bottom w:w="0" w:type="dxa"/>
              <w:right w:w="70" w:type="dxa"/>
            </w:tcMar>
          </w:tcPr>
          <w:p w14:paraId="7BCBCC92" w14:textId="77777777" w:rsidR="00B744E2" w:rsidRPr="00C36A6F" w:rsidRDefault="00B744E2" w:rsidP="00B744E2">
            <w:pPr>
              <w:widowControl/>
              <w:overflowPunct w:val="0"/>
              <w:spacing w:line="240" w:lineRule="atLeast"/>
              <w:jc w:val="center"/>
              <w:rPr>
                <w:rFonts w:ascii="Calibri" w:hAnsi="Calibri" w:cs="Calibri"/>
                <w:sz w:val="20"/>
                <w:szCs w:val="20"/>
                <w:lang w:bidi="ar-SA"/>
              </w:rPr>
            </w:pPr>
            <w:r w:rsidRPr="00C36A6F">
              <w:rPr>
                <w:rFonts w:ascii="Calibri" w:hAnsi="Calibri" w:cs="Calibri"/>
                <w:sz w:val="20"/>
                <w:szCs w:val="20"/>
                <w:lang w:bidi="ar-SA"/>
              </w:rPr>
              <w:t>440</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547405EF" w14:textId="77777777" w:rsidR="00B744E2" w:rsidRPr="00C36A6F" w:rsidRDefault="00B744E2" w:rsidP="00B744E2">
            <w:pPr>
              <w:widowControl/>
              <w:overflowPunct w:val="0"/>
              <w:spacing w:line="240" w:lineRule="atLeast"/>
              <w:jc w:val="center"/>
              <w:rPr>
                <w:rFonts w:ascii="Calibri" w:hAnsi="Calibri" w:cs="Calibri"/>
                <w:sz w:val="20"/>
                <w:szCs w:val="20"/>
                <w:lang w:bidi="ar-SA"/>
              </w:rPr>
            </w:pPr>
            <w:r w:rsidRPr="00C36A6F">
              <w:rPr>
                <w:rFonts w:ascii="Calibri" w:hAnsi="Calibri" w:cs="Calibri"/>
                <w:sz w:val="20"/>
                <w:szCs w:val="20"/>
                <w:lang w:bidi="ar-SA"/>
              </w:rPr>
              <w:t>170</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02147646" w14:textId="4D7DF7B2" w:rsidR="00B744E2" w:rsidRPr="00C36A6F" w:rsidRDefault="00B744E2" w:rsidP="00B744E2">
            <w:pPr>
              <w:widowControl/>
              <w:overflowPunct w:val="0"/>
              <w:spacing w:line="240" w:lineRule="atLeast"/>
              <w:jc w:val="center"/>
              <w:rPr>
                <w:rFonts w:ascii="Calibri" w:hAnsi="Calibri" w:cs="Calibri"/>
                <w:sz w:val="20"/>
                <w:szCs w:val="20"/>
                <w:lang w:bidi="ar-SA"/>
              </w:rPr>
            </w:pPr>
            <w:r w:rsidRPr="00C36A6F">
              <w:rPr>
                <w:rFonts w:ascii="Calibri" w:hAnsi="Calibri" w:cs="Calibri"/>
                <w:bCs/>
                <w:sz w:val="20"/>
                <w:szCs w:val="20"/>
                <w:lang w:bidi="ar-SA"/>
              </w:rPr>
              <w:t>ławki, kosze, krzewy, pomnik,</w:t>
            </w:r>
            <w:r w:rsidRPr="00C36A6F">
              <w:rPr>
                <w:rFonts w:ascii="Calibri" w:hAnsi="Calibri" w:cs="Calibri"/>
                <w:b/>
                <w:sz w:val="20"/>
                <w:szCs w:val="20"/>
                <w:lang w:bidi="ar-SA"/>
              </w:rPr>
              <w:t xml:space="preserve"> </w:t>
            </w:r>
            <w:r w:rsidR="00C36A6F" w:rsidRPr="00C36A6F">
              <w:rPr>
                <w:rFonts w:ascii="Calibri" w:hAnsi="Calibri" w:cs="Calibri"/>
                <w:b/>
                <w:sz w:val="20"/>
                <w:szCs w:val="20"/>
                <w:lang w:bidi="ar-SA"/>
              </w:rPr>
              <w:t>w</w:t>
            </w:r>
            <w:r w:rsidRPr="00C36A6F">
              <w:rPr>
                <w:rFonts w:ascii="Calibri" w:hAnsi="Calibri" w:cs="Calibri"/>
                <w:b/>
                <w:sz w:val="20"/>
                <w:szCs w:val="20"/>
                <w:lang w:bidi="ar-SA"/>
              </w:rPr>
              <w:t xml:space="preserve">ysoki </w:t>
            </w:r>
            <w:r w:rsidR="00C36A6F" w:rsidRPr="00C36A6F">
              <w:rPr>
                <w:rFonts w:ascii="Calibri" w:hAnsi="Calibri" w:cs="Calibri"/>
                <w:b/>
                <w:sz w:val="20"/>
                <w:szCs w:val="20"/>
                <w:lang w:bidi="ar-SA"/>
              </w:rPr>
              <w:t>s</w:t>
            </w:r>
            <w:r w:rsidRPr="00C36A6F">
              <w:rPr>
                <w:rFonts w:ascii="Calibri" w:hAnsi="Calibri" w:cs="Calibri"/>
                <w:b/>
                <w:sz w:val="20"/>
                <w:szCs w:val="20"/>
                <w:lang w:bidi="ar-SA"/>
              </w:rPr>
              <w:t xml:space="preserve">tandard </w:t>
            </w:r>
            <w:r w:rsidR="00C36A6F" w:rsidRPr="00C36A6F">
              <w:rPr>
                <w:rFonts w:ascii="Calibri" w:hAnsi="Calibri" w:cs="Calibri"/>
                <w:b/>
                <w:sz w:val="20"/>
                <w:szCs w:val="20"/>
                <w:lang w:bidi="ar-SA"/>
              </w:rPr>
              <w:t>u</w:t>
            </w:r>
            <w:r w:rsidRPr="00C36A6F">
              <w:rPr>
                <w:rFonts w:ascii="Calibri" w:hAnsi="Calibri" w:cs="Calibri"/>
                <w:b/>
                <w:sz w:val="20"/>
                <w:szCs w:val="20"/>
                <w:lang w:bidi="ar-SA"/>
              </w:rPr>
              <w:t>trzymania</w:t>
            </w:r>
          </w:p>
        </w:tc>
      </w:tr>
      <w:tr w:rsidR="00670E58" w:rsidRPr="00670E58" w14:paraId="124D5F0E" w14:textId="77777777" w:rsidTr="00354B89">
        <w:tc>
          <w:tcPr>
            <w:tcW w:w="4029" w:type="dxa"/>
            <w:gridSpan w:val="3"/>
            <w:tcBorders>
              <w:top w:val="single" w:sz="6" w:space="0" w:color="000000"/>
              <w:left w:val="double" w:sz="4" w:space="0" w:color="000000"/>
              <w:bottom w:val="single" w:sz="6" w:space="0" w:color="000000"/>
            </w:tcBorders>
            <w:tcMar>
              <w:top w:w="0" w:type="dxa"/>
              <w:left w:w="70" w:type="dxa"/>
              <w:bottom w:w="0" w:type="dxa"/>
              <w:right w:w="70" w:type="dxa"/>
            </w:tcMar>
          </w:tcPr>
          <w:p w14:paraId="293E5F3A" w14:textId="77777777" w:rsidR="00B744E2" w:rsidRPr="00C36A6F" w:rsidRDefault="00B744E2" w:rsidP="00B744E2">
            <w:pPr>
              <w:widowControl/>
              <w:overflowPunct w:val="0"/>
              <w:spacing w:line="240" w:lineRule="atLeast"/>
              <w:rPr>
                <w:rFonts w:ascii="Calibri" w:hAnsi="Calibri" w:cs="Calibri"/>
                <w:b/>
                <w:bCs/>
                <w:sz w:val="20"/>
                <w:szCs w:val="20"/>
                <w:lang w:bidi="ar-SA"/>
              </w:rPr>
            </w:pPr>
            <w:r w:rsidRPr="00C36A6F">
              <w:rPr>
                <w:rFonts w:ascii="Calibri" w:hAnsi="Calibri" w:cs="Calibri"/>
                <w:b/>
                <w:bCs/>
                <w:sz w:val="20"/>
                <w:szCs w:val="20"/>
                <w:lang w:bidi="ar-SA"/>
              </w:rPr>
              <w:t>Razem obiekt 5</w:t>
            </w:r>
          </w:p>
        </w:tc>
        <w:tc>
          <w:tcPr>
            <w:tcW w:w="1418" w:type="dxa"/>
            <w:tcBorders>
              <w:top w:val="single" w:sz="4" w:space="0" w:color="000000"/>
              <w:left w:val="single" w:sz="6" w:space="0" w:color="000000"/>
              <w:bottom w:val="single" w:sz="4" w:space="0" w:color="000000"/>
            </w:tcBorders>
            <w:tcMar>
              <w:top w:w="0" w:type="dxa"/>
              <w:left w:w="70" w:type="dxa"/>
              <w:bottom w:w="0" w:type="dxa"/>
              <w:right w:w="70" w:type="dxa"/>
            </w:tcMar>
          </w:tcPr>
          <w:p w14:paraId="58D7FE53" w14:textId="3A1E8984" w:rsidR="00B744E2" w:rsidRPr="00C36A6F" w:rsidRDefault="00B744E2" w:rsidP="00B744E2">
            <w:pPr>
              <w:widowControl/>
              <w:overflowPunct w:val="0"/>
              <w:spacing w:line="240" w:lineRule="atLeast"/>
              <w:jc w:val="center"/>
              <w:rPr>
                <w:rFonts w:ascii="Calibri" w:hAnsi="Calibri" w:cs="Calibri"/>
                <w:b/>
                <w:bCs/>
                <w:sz w:val="20"/>
                <w:szCs w:val="20"/>
                <w:lang w:bidi="ar-SA"/>
              </w:rPr>
            </w:pPr>
            <w:r w:rsidRPr="00C36A6F">
              <w:rPr>
                <w:rFonts w:ascii="Calibri" w:hAnsi="Calibri" w:cs="Calibri"/>
                <w:b/>
                <w:bCs/>
                <w:sz w:val="20"/>
                <w:szCs w:val="20"/>
                <w:lang w:bidi="ar-SA"/>
              </w:rPr>
              <w:t>2</w:t>
            </w:r>
            <w:r w:rsidR="00C36A6F" w:rsidRPr="00C36A6F">
              <w:rPr>
                <w:rFonts w:ascii="Calibri" w:hAnsi="Calibri" w:cs="Calibri"/>
                <w:b/>
                <w:bCs/>
                <w:sz w:val="20"/>
                <w:szCs w:val="20"/>
                <w:lang w:bidi="ar-SA"/>
              </w:rPr>
              <w:t>420</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71449037" w14:textId="77777777" w:rsidR="00B744E2" w:rsidRPr="00C36A6F" w:rsidRDefault="00B744E2" w:rsidP="00B744E2">
            <w:pPr>
              <w:widowControl/>
              <w:overflowPunct w:val="0"/>
              <w:spacing w:line="240" w:lineRule="atLeast"/>
              <w:jc w:val="center"/>
              <w:rPr>
                <w:rFonts w:ascii="Calibri" w:hAnsi="Calibri" w:cs="Calibri"/>
                <w:b/>
                <w:bCs/>
                <w:sz w:val="20"/>
                <w:szCs w:val="20"/>
                <w:lang w:bidi="ar-SA"/>
              </w:rPr>
            </w:pPr>
            <w:r w:rsidRPr="00C36A6F">
              <w:rPr>
                <w:rFonts w:ascii="Calibri" w:hAnsi="Calibri" w:cs="Calibri"/>
                <w:b/>
                <w:bCs/>
                <w:sz w:val="20"/>
                <w:szCs w:val="20"/>
                <w:lang w:bidi="ar-SA"/>
              </w:rPr>
              <w:t>880</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6E5D748E" w14:textId="77777777" w:rsidR="00B744E2" w:rsidRPr="00C36A6F" w:rsidRDefault="00B744E2" w:rsidP="00B744E2">
            <w:pPr>
              <w:widowControl/>
              <w:overflowPunct w:val="0"/>
              <w:snapToGrid w:val="0"/>
              <w:spacing w:line="240" w:lineRule="atLeast"/>
              <w:jc w:val="center"/>
              <w:rPr>
                <w:rFonts w:ascii="Calibri" w:hAnsi="Calibri" w:cs="Calibri"/>
                <w:sz w:val="20"/>
                <w:szCs w:val="20"/>
                <w:lang w:bidi="ar-SA"/>
              </w:rPr>
            </w:pPr>
          </w:p>
        </w:tc>
      </w:tr>
      <w:tr w:rsidR="00670E58" w:rsidRPr="00670E58" w14:paraId="2A358EAD" w14:textId="77777777" w:rsidTr="00354B89">
        <w:tc>
          <w:tcPr>
            <w:tcW w:w="4029" w:type="dxa"/>
            <w:gridSpan w:val="3"/>
            <w:tcBorders>
              <w:top w:val="single" w:sz="6" w:space="0" w:color="000000"/>
              <w:left w:val="double" w:sz="4" w:space="0" w:color="000000"/>
              <w:bottom w:val="single" w:sz="6" w:space="0" w:color="000000"/>
            </w:tcBorders>
            <w:tcMar>
              <w:top w:w="0" w:type="dxa"/>
              <w:left w:w="70" w:type="dxa"/>
              <w:bottom w:w="0" w:type="dxa"/>
              <w:right w:w="70" w:type="dxa"/>
            </w:tcMar>
          </w:tcPr>
          <w:p w14:paraId="3D444C1E" w14:textId="4E167E43" w:rsidR="00B744E2" w:rsidRPr="00C36A6F" w:rsidRDefault="00B744E2" w:rsidP="00B744E2">
            <w:pPr>
              <w:widowControl/>
              <w:overflowPunct w:val="0"/>
              <w:spacing w:line="240" w:lineRule="atLeast"/>
              <w:rPr>
                <w:rFonts w:ascii="Calibri" w:hAnsi="Calibri" w:cs="Calibri"/>
                <w:sz w:val="20"/>
                <w:szCs w:val="20"/>
                <w:lang w:bidi="ar-SA"/>
              </w:rPr>
            </w:pPr>
            <w:r w:rsidRPr="00C36A6F">
              <w:rPr>
                <w:rFonts w:ascii="Calibri" w:hAnsi="Calibri" w:cs="Calibri"/>
                <w:b/>
                <w:bCs/>
                <w:sz w:val="20"/>
                <w:szCs w:val="20"/>
                <w:lang w:bidi="ar-SA"/>
              </w:rPr>
              <w:t xml:space="preserve">Razem Rejon </w:t>
            </w:r>
            <w:r w:rsidR="00987775" w:rsidRPr="00C36A6F">
              <w:rPr>
                <w:rFonts w:ascii="Calibri" w:hAnsi="Calibri" w:cs="Calibri"/>
                <w:b/>
                <w:bCs/>
                <w:sz w:val="20"/>
                <w:szCs w:val="20"/>
                <w:lang w:bidi="ar-SA"/>
              </w:rPr>
              <w:t xml:space="preserve">Mościce  </w:t>
            </w:r>
          </w:p>
        </w:tc>
        <w:tc>
          <w:tcPr>
            <w:tcW w:w="1418" w:type="dxa"/>
            <w:tcBorders>
              <w:top w:val="single" w:sz="4" w:space="0" w:color="000000"/>
              <w:left w:val="single" w:sz="6" w:space="0" w:color="000000"/>
              <w:bottom w:val="single" w:sz="4" w:space="0" w:color="000000"/>
            </w:tcBorders>
            <w:tcMar>
              <w:top w:w="0" w:type="dxa"/>
              <w:left w:w="70" w:type="dxa"/>
              <w:bottom w:w="0" w:type="dxa"/>
              <w:right w:w="70" w:type="dxa"/>
            </w:tcMar>
          </w:tcPr>
          <w:p w14:paraId="0028DEF0" w14:textId="3E74F39C" w:rsidR="00B744E2" w:rsidRPr="00C36A6F" w:rsidRDefault="00B744E2" w:rsidP="00B744E2">
            <w:pPr>
              <w:widowControl/>
              <w:overflowPunct w:val="0"/>
              <w:spacing w:line="240" w:lineRule="atLeast"/>
              <w:jc w:val="center"/>
              <w:rPr>
                <w:rFonts w:ascii="Calibri" w:hAnsi="Calibri" w:cs="Calibri"/>
                <w:b/>
                <w:bCs/>
                <w:sz w:val="20"/>
                <w:szCs w:val="20"/>
                <w:lang w:bidi="ar-SA"/>
              </w:rPr>
            </w:pPr>
            <w:r w:rsidRPr="00C36A6F">
              <w:rPr>
                <w:rFonts w:ascii="Calibri" w:hAnsi="Calibri" w:cs="Calibri"/>
                <w:b/>
                <w:bCs/>
                <w:sz w:val="20"/>
                <w:szCs w:val="20"/>
                <w:lang w:bidi="ar-SA"/>
              </w:rPr>
              <w:t>14</w:t>
            </w:r>
            <w:r w:rsidR="00C36A6F" w:rsidRPr="00C36A6F">
              <w:rPr>
                <w:rFonts w:ascii="Calibri" w:hAnsi="Calibri" w:cs="Calibri"/>
                <w:b/>
                <w:bCs/>
                <w:sz w:val="20"/>
                <w:szCs w:val="20"/>
                <w:lang w:bidi="ar-SA"/>
              </w:rPr>
              <w:t>0518</w:t>
            </w:r>
          </w:p>
        </w:tc>
        <w:tc>
          <w:tcPr>
            <w:tcW w:w="1417" w:type="dxa"/>
            <w:tcBorders>
              <w:top w:val="single" w:sz="6" w:space="0" w:color="000000"/>
              <w:left w:val="single" w:sz="6" w:space="0" w:color="000000"/>
              <w:bottom w:val="single" w:sz="6" w:space="0" w:color="000000"/>
            </w:tcBorders>
            <w:tcMar>
              <w:top w:w="0" w:type="dxa"/>
              <w:left w:w="70" w:type="dxa"/>
              <w:bottom w:w="0" w:type="dxa"/>
              <w:right w:w="70" w:type="dxa"/>
            </w:tcMar>
          </w:tcPr>
          <w:p w14:paraId="3AFD4DF7" w14:textId="34DD924A" w:rsidR="00B744E2" w:rsidRPr="00C36A6F" w:rsidRDefault="00B744E2" w:rsidP="00B744E2">
            <w:pPr>
              <w:widowControl/>
              <w:overflowPunct w:val="0"/>
              <w:spacing w:line="240" w:lineRule="atLeast"/>
              <w:jc w:val="center"/>
              <w:rPr>
                <w:rFonts w:ascii="Calibri" w:hAnsi="Calibri" w:cs="Calibri"/>
                <w:b/>
                <w:bCs/>
                <w:sz w:val="20"/>
                <w:szCs w:val="20"/>
                <w:lang w:bidi="ar-SA"/>
              </w:rPr>
            </w:pPr>
            <w:r w:rsidRPr="00C36A6F">
              <w:rPr>
                <w:rFonts w:ascii="Calibri" w:hAnsi="Calibri" w:cs="Calibri"/>
                <w:b/>
                <w:bCs/>
                <w:sz w:val="20"/>
                <w:szCs w:val="20"/>
                <w:lang w:bidi="ar-SA"/>
              </w:rPr>
              <w:t>2</w:t>
            </w:r>
            <w:r w:rsidR="00C36A6F" w:rsidRPr="00C36A6F">
              <w:rPr>
                <w:rFonts w:ascii="Calibri" w:hAnsi="Calibri" w:cs="Calibri"/>
                <w:b/>
                <w:bCs/>
                <w:sz w:val="20"/>
                <w:szCs w:val="20"/>
                <w:lang w:bidi="ar-SA"/>
              </w:rPr>
              <w:t>0849</w:t>
            </w:r>
          </w:p>
        </w:tc>
        <w:tc>
          <w:tcPr>
            <w:tcW w:w="2532"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22A4E017" w14:textId="77777777" w:rsidR="00B744E2" w:rsidRPr="00C36A6F" w:rsidRDefault="00B744E2" w:rsidP="00B744E2">
            <w:pPr>
              <w:widowControl/>
              <w:overflowPunct w:val="0"/>
              <w:snapToGrid w:val="0"/>
              <w:spacing w:line="240" w:lineRule="atLeast"/>
              <w:jc w:val="center"/>
              <w:rPr>
                <w:rFonts w:ascii="Calibri" w:hAnsi="Calibri" w:cs="Calibri"/>
                <w:b/>
                <w:bCs/>
                <w:sz w:val="20"/>
                <w:szCs w:val="20"/>
                <w:lang w:bidi="ar-SA"/>
              </w:rPr>
            </w:pPr>
          </w:p>
        </w:tc>
      </w:tr>
    </w:tbl>
    <w:p w14:paraId="6BB0E9F9" w14:textId="77777777" w:rsidR="0040621B" w:rsidRPr="00670E58" w:rsidRDefault="0040621B" w:rsidP="0040621B">
      <w:pPr>
        <w:widowControl/>
        <w:overflowPunct w:val="0"/>
        <w:autoSpaceDE w:val="0"/>
        <w:jc w:val="both"/>
        <w:rPr>
          <w:rFonts w:ascii="Calibri" w:eastAsia="Times New Roman" w:hAnsi="Calibri" w:cs="Calibri"/>
          <w:color w:val="FF0000"/>
          <w:sz w:val="20"/>
          <w:szCs w:val="20"/>
          <w:lang w:bidi="ar-SA"/>
        </w:rPr>
      </w:pPr>
    </w:p>
    <w:p w14:paraId="63AF3ECA" w14:textId="60727426" w:rsidR="00B744E2" w:rsidRPr="00C36A6F" w:rsidRDefault="00B744E2" w:rsidP="0040621B">
      <w:pPr>
        <w:widowControl/>
        <w:overflowPunct w:val="0"/>
        <w:autoSpaceDE w:val="0"/>
        <w:jc w:val="both"/>
        <w:rPr>
          <w:rFonts w:ascii="Calibri" w:eastAsia="Times New Roman" w:hAnsi="Calibri" w:cs="Calibri"/>
          <w:sz w:val="20"/>
          <w:szCs w:val="20"/>
          <w:lang w:bidi="ar-SA"/>
        </w:rPr>
      </w:pPr>
      <w:r w:rsidRPr="00C36A6F">
        <w:rPr>
          <w:rFonts w:ascii="Calibri" w:eastAsia="Times New Roman" w:hAnsi="Calibri" w:cs="Calibri"/>
          <w:sz w:val="20"/>
          <w:szCs w:val="20"/>
          <w:lang w:bidi="ar-SA"/>
        </w:rPr>
        <w:t xml:space="preserve">W rejonie </w:t>
      </w:r>
      <w:r w:rsidR="005573E0" w:rsidRPr="00C36A6F">
        <w:rPr>
          <w:rFonts w:ascii="Calibri" w:eastAsia="Times New Roman" w:hAnsi="Calibri" w:cs="Calibri"/>
          <w:sz w:val="20"/>
          <w:szCs w:val="20"/>
          <w:lang w:bidi="ar-SA"/>
        </w:rPr>
        <w:t xml:space="preserve">Mościce </w:t>
      </w:r>
      <w:r w:rsidRPr="00C36A6F">
        <w:rPr>
          <w:rFonts w:ascii="Calibri" w:eastAsia="Times New Roman" w:hAnsi="Calibri" w:cs="Calibri"/>
          <w:sz w:val="20"/>
          <w:szCs w:val="20"/>
          <w:lang w:bidi="ar-SA"/>
        </w:rPr>
        <w:t>znajduje się 6</w:t>
      </w:r>
      <w:r w:rsidR="002559F9" w:rsidRPr="00C36A6F">
        <w:rPr>
          <w:rFonts w:ascii="Calibri" w:eastAsia="Times New Roman" w:hAnsi="Calibri" w:cs="Calibri"/>
          <w:sz w:val="20"/>
          <w:szCs w:val="20"/>
          <w:lang w:bidi="ar-SA"/>
        </w:rPr>
        <w:t>0</w:t>
      </w:r>
      <w:r w:rsidRPr="00C36A6F">
        <w:rPr>
          <w:rFonts w:ascii="Calibri" w:eastAsia="Times New Roman" w:hAnsi="Calibri" w:cs="Calibri"/>
          <w:sz w:val="20"/>
          <w:szCs w:val="20"/>
          <w:lang w:bidi="ar-SA"/>
        </w:rPr>
        <w:t xml:space="preserve"> koszy na odpady komunalne, 8</w:t>
      </w:r>
      <w:r w:rsidR="002559F9" w:rsidRPr="00C36A6F">
        <w:rPr>
          <w:rFonts w:ascii="Calibri" w:eastAsia="Times New Roman" w:hAnsi="Calibri" w:cs="Calibri"/>
          <w:sz w:val="20"/>
          <w:szCs w:val="20"/>
          <w:lang w:bidi="ar-SA"/>
        </w:rPr>
        <w:t>6</w:t>
      </w:r>
      <w:r w:rsidRPr="00C36A6F">
        <w:rPr>
          <w:rFonts w:ascii="Calibri" w:eastAsia="Times New Roman" w:hAnsi="Calibri" w:cs="Calibri"/>
          <w:sz w:val="20"/>
          <w:szCs w:val="20"/>
          <w:lang w:bidi="ar-SA"/>
        </w:rPr>
        <w:t xml:space="preserve"> ławek, 5 słupów lamp oświetleniowych objętych utrzymaniem w czystości, z czego 3 szt. słupów na skwerze przy pomniku Maksymiliana Marii Kolbego i 2 szt. na skwerze Romualda </w:t>
      </w:r>
      <w:proofErr w:type="spellStart"/>
      <w:r w:rsidRPr="00C36A6F">
        <w:rPr>
          <w:rFonts w:ascii="Calibri" w:eastAsia="Times New Roman" w:hAnsi="Calibri" w:cs="Calibri"/>
          <w:sz w:val="20"/>
          <w:szCs w:val="20"/>
          <w:lang w:bidi="ar-SA"/>
        </w:rPr>
        <w:t>Wowkonowicza</w:t>
      </w:r>
      <w:proofErr w:type="spellEnd"/>
      <w:r w:rsidR="00C36A6F">
        <w:rPr>
          <w:rFonts w:ascii="Calibri" w:eastAsia="Times New Roman" w:hAnsi="Calibri" w:cs="Calibri"/>
          <w:sz w:val="20"/>
          <w:szCs w:val="20"/>
          <w:lang w:bidi="ar-SA"/>
        </w:rPr>
        <w:t>.</w:t>
      </w:r>
      <w:r w:rsidR="00C36A6F" w:rsidRPr="00C36A6F">
        <w:rPr>
          <w:rFonts w:ascii="Calibri" w:eastAsia="Times New Roman" w:hAnsi="Calibri" w:cs="Calibri"/>
          <w:sz w:val="20"/>
          <w:szCs w:val="20"/>
          <w:lang w:bidi="ar-SA"/>
        </w:rPr>
        <w:t xml:space="preserve"> Mis (donic) kwiatowych 2 szt</w:t>
      </w:r>
      <w:r w:rsidRPr="00C36A6F">
        <w:rPr>
          <w:rFonts w:ascii="Calibri" w:eastAsia="Times New Roman" w:hAnsi="Calibri" w:cs="Calibri"/>
          <w:sz w:val="20"/>
          <w:szCs w:val="20"/>
          <w:lang w:bidi="ar-SA"/>
        </w:rPr>
        <w:t>.</w:t>
      </w:r>
      <w:r w:rsidR="00C36A6F">
        <w:rPr>
          <w:rFonts w:ascii="Calibri" w:eastAsia="Times New Roman" w:hAnsi="Calibri" w:cs="Calibri"/>
          <w:sz w:val="20"/>
          <w:szCs w:val="20"/>
          <w:lang w:bidi="ar-SA"/>
        </w:rPr>
        <w:t>,</w:t>
      </w:r>
      <w:r w:rsidRPr="00C36A6F">
        <w:rPr>
          <w:rFonts w:ascii="Calibri" w:eastAsia="Times New Roman" w:hAnsi="Calibri" w:cs="Calibri"/>
          <w:sz w:val="20"/>
          <w:szCs w:val="20"/>
          <w:lang w:bidi="ar-SA"/>
        </w:rPr>
        <w:t xml:space="preserve"> </w:t>
      </w:r>
      <w:r w:rsidR="00C36A6F">
        <w:rPr>
          <w:rFonts w:ascii="Calibri" w:eastAsia="Times New Roman" w:hAnsi="Calibri" w:cs="Calibri"/>
          <w:sz w:val="20"/>
          <w:szCs w:val="20"/>
          <w:lang w:bidi="ar-SA"/>
        </w:rPr>
        <w:t>p</w:t>
      </w:r>
      <w:r w:rsidRPr="00C36A6F">
        <w:rPr>
          <w:rFonts w:ascii="Calibri" w:eastAsia="Times New Roman" w:hAnsi="Calibri" w:cs="Calibri"/>
          <w:sz w:val="20"/>
          <w:szCs w:val="20"/>
          <w:lang w:bidi="ar-SA"/>
        </w:rPr>
        <w:t xml:space="preserve">onadto w rejonie znajdują się pomniki: Wincentego Muchy, kamień z tablicą upamiętniającą Obrońców Lwowa oraz pomnik św. M. M. Kolbego. </w:t>
      </w:r>
    </w:p>
    <w:p w14:paraId="5508B136" w14:textId="77777777" w:rsidR="00B744E2" w:rsidRPr="00670E58" w:rsidRDefault="00B744E2" w:rsidP="00B744E2">
      <w:pPr>
        <w:widowControl/>
        <w:overflowPunct w:val="0"/>
        <w:autoSpaceDE w:val="0"/>
        <w:spacing w:line="360" w:lineRule="atLeast"/>
        <w:jc w:val="center"/>
        <w:rPr>
          <w:rFonts w:ascii="Calibri" w:eastAsia="Times New Roman" w:hAnsi="Calibri" w:cs="Calibri"/>
          <w:bCs/>
          <w:color w:val="FF0000"/>
          <w:sz w:val="20"/>
          <w:szCs w:val="20"/>
          <w:lang w:bidi="ar-SA"/>
        </w:rPr>
      </w:pPr>
    </w:p>
    <w:p w14:paraId="498338B0" w14:textId="77777777" w:rsidR="00B744E2" w:rsidRPr="00670E58" w:rsidRDefault="00B744E2" w:rsidP="00B744E2">
      <w:pPr>
        <w:widowControl/>
        <w:rPr>
          <w:rFonts w:ascii="Calibri" w:hAnsi="Calibri" w:cs="Calibri"/>
          <w:color w:val="FF0000"/>
          <w:sz w:val="20"/>
          <w:szCs w:val="20"/>
          <w:lang w:bidi="ar-SA"/>
        </w:rPr>
      </w:pPr>
    </w:p>
    <w:p w14:paraId="4A228A22" w14:textId="77777777" w:rsidR="00B744E2" w:rsidRPr="00670E58" w:rsidRDefault="00B744E2" w:rsidP="00B744E2">
      <w:pPr>
        <w:widowControl/>
        <w:overflowPunct w:val="0"/>
        <w:autoSpaceDE w:val="0"/>
        <w:spacing w:line="360" w:lineRule="atLeast"/>
        <w:jc w:val="center"/>
        <w:rPr>
          <w:rFonts w:ascii="Calibri" w:eastAsia="Times New Roman" w:hAnsi="Calibri" w:cs="Calibri"/>
          <w:b/>
          <w:color w:val="FF0000"/>
          <w:sz w:val="20"/>
          <w:szCs w:val="20"/>
          <w:u w:val="single"/>
          <w:lang w:bidi="ar-SA"/>
        </w:rPr>
      </w:pPr>
    </w:p>
    <w:p w14:paraId="2A1A1E28" w14:textId="77777777" w:rsidR="00B744E2" w:rsidRPr="00670E58" w:rsidRDefault="00B744E2" w:rsidP="00B744E2">
      <w:pPr>
        <w:widowControl/>
        <w:overflowPunct w:val="0"/>
        <w:autoSpaceDE w:val="0"/>
        <w:spacing w:line="360" w:lineRule="atLeast"/>
        <w:jc w:val="right"/>
        <w:rPr>
          <w:rFonts w:ascii="Calibri" w:eastAsia="Times New Roman" w:hAnsi="Calibri" w:cs="Calibri"/>
          <w:b/>
          <w:bCs/>
          <w:color w:val="FF0000"/>
          <w:sz w:val="20"/>
          <w:szCs w:val="20"/>
          <w:lang w:bidi="ar-SA"/>
        </w:rPr>
      </w:pPr>
    </w:p>
    <w:p w14:paraId="4703BC46" w14:textId="77777777" w:rsidR="00B744E2" w:rsidRPr="00670E58" w:rsidRDefault="00B744E2" w:rsidP="00B744E2">
      <w:pPr>
        <w:widowControl/>
        <w:overflowPunct w:val="0"/>
        <w:autoSpaceDE w:val="0"/>
        <w:spacing w:line="360" w:lineRule="atLeast"/>
        <w:jc w:val="right"/>
        <w:rPr>
          <w:rFonts w:ascii="Calibri" w:eastAsia="Times New Roman" w:hAnsi="Calibri" w:cs="Calibri"/>
          <w:b/>
          <w:bCs/>
          <w:color w:val="FF0000"/>
          <w:sz w:val="20"/>
          <w:szCs w:val="20"/>
          <w:lang w:bidi="ar-SA"/>
        </w:rPr>
      </w:pPr>
    </w:p>
    <w:p w14:paraId="755A97CD" w14:textId="77777777" w:rsidR="00B744E2" w:rsidRPr="00670E58" w:rsidRDefault="00B744E2" w:rsidP="00B744E2">
      <w:pPr>
        <w:widowControl/>
        <w:overflowPunct w:val="0"/>
        <w:autoSpaceDE w:val="0"/>
        <w:spacing w:line="360" w:lineRule="atLeast"/>
        <w:jc w:val="right"/>
        <w:rPr>
          <w:rFonts w:ascii="Calibri" w:eastAsia="Times New Roman" w:hAnsi="Calibri" w:cs="Calibri"/>
          <w:b/>
          <w:bCs/>
          <w:color w:val="FF0000"/>
          <w:sz w:val="22"/>
          <w:szCs w:val="22"/>
          <w:lang w:bidi="ar-SA"/>
        </w:rPr>
      </w:pPr>
    </w:p>
    <w:p w14:paraId="2F7E9387" w14:textId="77777777" w:rsidR="00B744E2" w:rsidRPr="00670E58" w:rsidRDefault="00B744E2" w:rsidP="00B744E2">
      <w:pPr>
        <w:widowControl/>
        <w:overflowPunct w:val="0"/>
        <w:autoSpaceDE w:val="0"/>
        <w:spacing w:line="360" w:lineRule="atLeast"/>
        <w:jc w:val="right"/>
        <w:rPr>
          <w:rFonts w:ascii="Calibri" w:eastAsia="Times New Roman" w:hAnsi="Calibri" w:cs="Calibri"/>
          <w:b/>
          <w:bCs/>
          <w:color w:val="FF0000"/>
          <w:sz w:val="22"/>
          <w:szCs w:val="22"/>
          <w:lang w:bidi="ar-SA"/>
        </w:rPr>
      </w:pPr>
    </w:p>
    <w:p w14:paraId="25EE65DB" w14:textId="77777777" w:rsidR="00B744E2" w:rsidRPr="00670E58" w:rsidRDefault="00B744E2" w:rsidP="00B744E2">
      <w:pPr>
        <w:widowControl/>
        <w:overflowPunct w:val="0"/>
        <w:autoSpaceDE w:val="0"/>
        <w:spacing w:line="360" w:lineRule="atLeast"/>
        <w:jc w:val="right"/>
        <w:rPr>
          <w:rFonts w:ascii="Calibri" w:eastAsia="Times New Roman" w:hAnsi="Calibri" w:cs="Calibri"/>
          <w:b/>
          <w:bCs/>
          <w:color w:val="FF0000"/>
          <w:sz w:val="22"/>
          <w:szCs w:val="22"/>
          <w:lang w:bidi="ar-SA"/>
        </w:rPr>
      </w:pPr>
    </w:p>
    <w:p w14:paraId="45C644CC" w14:textId="77777777" w:rsidR="00B744E2" w:rsidRPr="00670E58" w:rsidRDefault="00B744E2" w:rsidP="00B744E2">
      <w:pPr>
        <w:widowControl/>
        <w:overflowPunct w:val="0"/>
        <w:autoSpaceDE w:val="0"/>
        <w:spacing w:line="360" w:lineRule="atLeast"/>
        <w:jc w:val="right"/>
        <w:rPr>
          <w:rFonts w:ascii="Calibri" w:eastAsia="Times New Roman" w:hAnsi="Calibri" w:cs="Calibri"/>
          <w:b/>
          <w:bCs/>
          <w:color w:val="FF0000"/>
          <w:sz w:val="22"/>
          <w:szCs w:val="22"/>
          <w:lang w:bidi="ar-SA"/>
        </w:rPr>
      </w:pPr>
    </w:p>
    <w:p w14:paraId="624A0F76" w14:textId="77777777" w:rsidR="00B744E2" w:rsidRPr="00670E58" w:rsidRDefault="00B744E2" w:rsidP="00B744E2">
      <w:pPr>
        <w:widowControl/>
        <w:overflowPunct w:val="0"/>
        <w:autoSpaceDE w:val="0"/>
        <w:spacing w:line="360" w:lineRule="atLeast"/>
        <w:jc w:val="right"/>
        <w:rPr>
          <w:rFonts w:ascii="Calibri" w:eastAsia="Times New Roman" w:hAnsi="Calibri" w:cs="Calibri"/>
          <w:b/>
          <w:bCs/>
          <w:color w:val="FF0000"/>
          <w:sz w:val="22"/>
          <w:szCs w:val="22"/>
          <w:lang w:bidi="ar-SA"/>
        </w:rPr>
      </w:pPr>
    </w:p>
    <w:p w14:paraId="4E401B66" w14:textId="77777777" w:rsidR="00B744E2" w:rsidRPr="00670E58" w:rsidRDefault="00B744E2" w:rsidP="00B744E2">
      <w:pPr>
        <w:widowControl/>
        <w:overflowPunct w:val="0"/>
        <w:autoSpaceDE w:val="0"/>
        <w:spacing w:line="360" w:lineRule="atLeast"/>
        <w:jc w:val="right"/>
        <w:rPr>
          <w:rFonts w:ascii="Calibri" w:eastAsia="Times New Roman" w:hAnsi="Calibri" w:cs="Calibri"/>
          <w:b/>
          <w:bCs/>
          <w:color w:val="FF0000"/>
          <w:sz w:val="22"/>
          <w:szCs w:val="22"/>
          <w:lang w:bidi="ar-SA"/>
        </w:rPr>
      </w:pPr>
    </w:p>
    <w:p w14:paraId="0C6809B9" w14:textId="77777777" w:rsidR="00B744E2" w:rsidRPr="00670E58" w:rsidRDefault="00B744E2" w:rsidP="00B744E2">
      <w:pPr>
        <w:widowControl/>
        <w:overflowPunct w:val="0"/>
        <w:autoSpaceDE w:val="0"/>
        <w:spacing w:line="360" w:lineRule="atLeast"/>
        <w:jc w:val="right"/>
        <w:rPr>
          <w:rFonts w:ascii="Calibri" w:eastAsia="Times New Roman" w:hAnsi="Calibri" w:cs="Calibri"/>
          <w:b/>
          <w:bCs/>
          <w:color w:val="FF0000"/>
          <w:sz w:val="22"/>
          <w:szCs w:val="22"/>
          <w:lang w:bidi="ar-SA"/>
        </w:rPr>
      </w:pPr>
    </w:p>
    <w:p w14:paraId="0E49C6BE" w14:textId="77777777" w:rsidR="00B744E2" w:rsidRPr="00670E58" w:rsidRDefault="00B744E2" w:rsidP="00B744E2">
      <w:pPr>
        <w:widowControl/>
        <w:overflowPunct w:val="0"/>
        <w:autoSpaceDE w:val="0"/>
        <w:spacing w:line="360" w:lineRule="atLeast"/>
        <w:jc w:val="right"/>
        <w:rPr>
          <w:rFonts w:ascii="Calibri" w:eastAsia="Times New Roman" w:hAnsi="Calibri" w:cs="Calibri"/>
          <w:b/>
          <w:bCs/>
          <w:color w:val="FF0000"/>
          <w:sz w:val="22"/>
          <w:szCs w:val="22"/>
          <w:lang w:bidi="ar-SA"/>
        </w:rPr>
      </w:pPr>
    </w:p>
    <w:p w14:paraId="3F5A13E8" w14:textId="77777777" w:rsidR="00B744E2" w:rsidRPr="00670E58" w:rsidRDefault="00B744E2" w:rsidP="00B744E2">
      <w:pPr>
        <w:widowControl/>
        <w:overflowPunct w:val="0"/>
        <w:autoSpaceDE w:val="0"/>
        <w:spacing w:line="360" w:lineRule="atLeast"/>
        <w:jc w:val="right"/>
        <w:rPr>
          <w:rFonts w:ascii="Calibri" w:eastAsia="Times New Roman" w:hAnsi="Calibri" w:cs="Calibri"/>
          <w:b/>
          <w:bCs/>
          <w:color w:val="FF0000"/>
          <w:sz w:val="22"/>
          <w:szCs w:val="22"/>
          <w:lang w:bidi="ar-SA"/>
        </w:rPr>
      </w:pPr>
    </w:p>
    <w:p w14:paraId="7DBA7D8D" w14:textId="77777777" w:rsidR="00B744E2" w:rsidRPr="00670E58" w:rsidRDefault="00B744E2" w:rsidP="00B744E2">
      <w:pPr>
        <w:widowControl/>
        <w:overflowPunct w:val="0"/>
        <w:autoSpaceDE w:val="0"/>
        <w:spacing w:line="360" w:lineRule="atLeast"/>
        <w:jc w:val="right"/>
        <w:rPr>
          <w:rFonts w:ascii="Calibri" w:eastAsia="Times New Roman" w:hAnsi="Calibri" w:cs="Calibri"/>
          <w:b/>
          <w:bCs/>
          <w:color w:val="FF0000"/>
          <w:sz w:val="22"/>
          <w:szCs w:val="22"/>
          <w:lang w:bidi="ar-SA"/>
        </w:rPr>
      </w:pPr>
    </w:p>
    <w:p w14:paraId="766F74FE" w14:textId="77777777" w:rsidR="00B744E2" w:rsidRPr="00670E58" w:rsidRDefault="00B744E2" w:rsidP="00B744E2">
      <w:pPr>
        <w:widowControl/>
        <w:overflowPunct w:val="0"/>
        <w:autoSpaceDE w:val="0"/>
        <w:spacing w:line="360" w:lineRule="atLeast"/>
        <w:jc w:val="right"/>
        <w:rPr>
          <w:rFonts w:ascii="Calibri" w:eastAsia="Times New Roman" w:hAnsi="Calibri" w:cs="Calibri"/>
          <w:b/>
          <w:bCs/>
          <w:color w:val="FF0000"/>
          <w:sz w:val="22"/>
          <w:szCs w:val="22"/>
          <w:lang w:bidi="ar-SA"/>
        </w:rPr>
      </w:pPr>
    </w:p>
    <w:p w14:paraId="2CE82E55" w14:textId="77777777" w:rsidR="00B744E2" w:rsidRPr="00670E58" w:rsidRDefault="00B744E2" w:rsidP="00B744E2">
      <w:pPr>
        <w:widowControl/>
        <w:overflowPunct w:val="0"/>
        <w:autoSpaceDE w:val="0"/>
        <w:spacing w:line="360" w:lineRule="atLeast"/>
        <w:jc w:val="right"/>
        <w:rPr>
          <w:rFonts w:ascii="Calibri" w:eastAsia="Times New Roman" w:hAnsi="Calibri" w:cs="Calibri"/>
          <w:b/>
          <w:bCs/>
          <w:color w:val="FF0000"/>
          <w:sz w:val="22"/>
          <w:szCs w:val="22"/>
          <w:lang w:bidi="ar-SA"/>
        </w:rPr>
      </w:pPr>
    </w:p>
    <w:p w14:paraId="624648AC" w14:textId="77777777" w:rsidR="00B744E2" w:rsidRPr="00670E58" w:rsidRDefault="00B744E2" w:rsidP="00B744E2">
      <w:pPr>
        <w:widowControl/>
        <w:overflowPunct w:val="0"/>
        <w:autoSpaceDE w:val="0"/>
        <w:spacing w:line="360" w:lineRule="atLeast"/>
        <w:jc w:val="right"/>
        <w:rPr>
          <w:rFonts w:ascii="Calibri" w:eastAsia="Times New Roman" w:hAnsi="Calibri" w:cs="Calibri"/>
          <w:b/>
          <w:bCs/>
          <w:color w:val="FF0000"/>
          <w:sz w:val="22"/>
          <w:szCs w:val="22"/>
          <w:lang w:bidi="ar-SA"/>
        </w:rPr>
      </w:pPr>
    </w:p>
    <w:p w14:paraId="2278B39B" w14:textId="77777777" w:rsidR="00FD6D05" w:rsidRPr="00670E58" w:rsidRDefault="00FD6D05" w:rsidP="000818B2">
      <w:pPr>
        <w:pStyle w:val="Textbody"/>
        <w:jc w:val="right"/>
        <w:rPr>
          <w:rStyle w:val="Heading1Char"/>
          <w:rFonts w:ascii="Calibri" w:hAnsi="Calibri" w:cs="Calibri"/>
          <w:color w:val="FF0000"/>
          <w:sz w:val="22"/>
          <w:szCs w:val="22"/>
        </w:rPr>
      </w:pPr>
      <w:r w:rsidRPr="00670E58">
        <w:rPr>
          <w:rStyle w:val="Heading1Char"/>
          <w:rFonts w:ascii="Calibri" w:hAnsi="Calibri" w:cs="Calibri"/>
          <w:color w:val="FF0000"/>
          <w:sz w:val="22"/>
          <w:szCs w:val="22"/>
        </w:rPr>
        <w:br/>
      </w:r>
    </w:p>
    <w:p w14:paraId="0AAFC263" w14:textId="77777777" w:rsidR="00FD6D05" w:rsidRPr="00670E58" w:rsidRDefault="00FD6D05" w:rsidP="000818B2">
      <w:pPr>
        <w:pStyle w:val="Textbody"/>
        <w:jc w:val="right"/>
        <w:rPr>
          <w:rStyle w:val="Heading1Char"/>
          <w:rFonts w:ascii="Calibri" w:hAnsi="Calibri" w:cs="Calibri"/>
          <w:color w:val="FF0000"/>
          <w:sz w:val="22"/>
          <w:szCs w:val="22"/>
        </w:rPr>
      </w:pPr>
    </w:p>
    <w:p w14:paraId="6FD5EA66" w14:textId="77777777" w:rsidR="00FD6D05" w:rsidRPr="00670E58" w:rsidRDefault="00FD6D05" w:rsidP="000818B2">
      <w:pPr>
        <w:pStyle w:val="Textbody"/>
        <w:jc w:val="right"/>
        <w:rPr>
          <w:rStyle w:val="Heading1Char"/>
          <w:rFonts w:ascii="Calibri" w:hAnsi="Calibri" w:cs="Calibri"/>
          <w:color w:val="FF0000"/>
          <w:sz w:val="22"/>
          <w:szCs w:val="22"/>
        </w:rPr>
      </w:pPr>
    </w:p>
    <w:p w14:paraId="7979D9B0" w14:textId="77777777" w:rsidR="00FD6D05" w:rsidRPr="00670E58" w:rsidRDefault="00FD6D05" w:rsidP="000818B2">
      <w:pPr>
        <w:pStyle w:val="Textbody"/>
        <w:jc w:val="right"/>
        <w:rPr>
          <w:rStyle w:val="Heading1Char"/>
          <w:rFonts w:ascii="Calibri" w:hAnsi="Calibri" w:cs="Calibri"/>
          <w:color w:val="FF0000"/>
          <w:sz w:val="22"/>
          <w:szCs w:val="22"/>
        </w:rPr>
      </w:pPr>
    </w:p>
    <w:p w14:paraId="0E88EBEE" w14:textId="77777777" w:rsidR="00FD6D05" w:rsidRPr="00670E58" w:rsidRDefault="00FD6D05" w:rsidP="000818B2">
      <w:pPr>
        <w:pStyle w:val="Textbody"/>
        <w:jc w:val="right"/>
        <w:rPr>
          <w:rStyle w:val="Heading1Char"/>
          <w:rFonts w:ascii="Calibri" w:hAnsi="Calibri" w:cs="Calibri"/>
          <w:color w:val="FF0000"/>
          <w:sz w:val="22"/>
          <w:szCs w:val="22"/>
        </w:rPr>
      </w:pPr>
    </w:p>
    <w:p w14:paraId="7F36A1D8" w14:textId="77777777" w:rsidR="00FD6D05" w:rsidRPr="00670E58" w:rsidRDefault="00FD6D05" w:rsidP="000818B2">
      <w:pPr>
        <w:pStyle w:val="Textbody"/>
        <w:jc w:val="right"/>
        <w:rPr>
          <w:rStyle w:val="Heading1Char"/>
          <w:rFonts w:ascii="Calibri" w:hAnsi="Calibri" w:cs="Calibri"/>
          <w:color w:val="FF0000"/>
          <w:sz w:val="22"/>
          <w:szCs w:val="22"/>
        </w:rPr>
      </w:pPr>
    </w:p>
    <w:p w14:paraId="0801D5D8" w14:textId="77777777" w:rsidR="007F50FB" w:rsidRPr="00670E58" w:rsidRDefault="007F50FB" w:rsidP="007F50FB">
      <w:pPr>
        <w:pStyle w:val="Textbody"/>
        <w:rPr>
          <w:rStyle w:val="Heading1Char"/>
          <w:rFonts w:ascii="Calibri" w:hAnsi="Calibri" w:cs="Calibri"/>
          <w:color w:val="FF0000"/>
          <w:sz w:val="22"/>
          <w:szCs w:val="22"/>
        </w:rPr>
      </w:pPr>
    </w:p>
    <w:p w14:paraId="78F5932B" w14:textId="77777777" w:rsidR="008833A0" w:rsidRDefault="008833A0" w:rsidP="007F50FB">
      <w:pPr>
        <w:pStyle w:val="Textbody"/>
        <w:jc w:val="right"/>
        <w:rPr>
          <w:rStyle w:val="Heading1Char"/>
          <w:rFonts w:ascii="Calibri" w:hAnsi="Calibri" w:cs="Calibri"/>
          <w:color w:val="FF0000"/>
          <w:sz w:val="22"/>
          <w:szCs w:val="22"/>
        </w:rPr>
      </w:pPr>
    </w:p>
    <w:p w14:paraId="48231F59" w14:textId="77777777" w:rsidR="008833A0" w:rsidRDefault="008833A0" w:rsidP="007F50FB">
      <w:pPr>
        <w:pStyle w:val="Textbody"/>
        <w:jc w:val="right"/>
        <w:rPr>
          <w:rStyle w:val="Heading1Char"/>
          <w:rFonts w:ascii="Calibri" w:hAnsi="Calibri" w:cs="Calibri"/>
          <w:color w:val="FF0000"/>
          <w:sz w:val="22"/>
          <w:szCs w:val="22"/>
        </w:rPr>
      </w:pPr>
    </w:p>
    <w:p w14:paraId="570B903E" w14:textId="15FA3CA8" w:rsidR="00B744E2" w:rsidRPr="008833A0" w:rsidRDefault="000818B2" w:rsidP="007F50FB">
      <w:pPr>
        <w:pStyle w:val="Textbody"/>
        <w:jc w:val="right"/>
        <w:rPr>
          <w:rStyle w:val="Heading1Char"/>
          <w:rFonts w:ascii="Calibri" w:hAnsi="Calibri" w:cs="Calibri"/>
          <w:color w:val="auto"/>
          <w:sz w:val="22"/>
          <w:szCs w:val="22"/>
        </w:rPr>
      </w:pPr>
      <w:r w:rsidRPr="008833A0">
        <w:rPr>
          <w:rStyle w:val="Heading1Char"/>
          <w:rFonts w:ascii="Calibri" w:hAnsi="Calibri" w:cs="Calibri"/>
          <w:color w:val="auto"/>
          <w:sz w:val="22"/>
          <w:szCs w:val="22"/>
        </w:rPr>
        <w:lastRenderedPageBreak/>
        <w:t xml:space="preserve">Załącznik nr 1 </w:t>
      </w:r>
      <w:r w:rsidR="00EF38F8">
        <w:rPr>
          <w:rStyle w:val="Heading1Char"/>
          <w:rFonts w:ascii="Calibri" w:hAnsi="Calibri" w:cs="Calibri"/>
          <w:color w:val="auto"/>
          <w:sz w:val="22"/>
          <w:szCs w:val="22"/>
        </w:rPr>
        <w:t>do Projektowanych Postanowień Umowy</w:t>
      </w:r>
    </w:p>
    <w:p w14:paraId="09A0B8A4" w14:textId="77777777" w:rsidR="000818B2" w:rsidRPr="003B4EEF" w:rsidRDefault="000818B2" w:rsidP="000818B2">
      <w:pPr>
        <w:pStyle w:val="Textbody"/>
        <w:spacing w:line="240" w:lineRule="auto"/>
        <w:jc w:val="right"/>
        <w:rPr>
          <w:rFonts w:ascii="Calibri" w:hAnsi="Calibri" w:cs="Calibri"/>
          <w:sz w:val="16"/>
          <w:szCs w:val="16"/>
        </w:rPr>
      </w:pPr>
    </w:p>
    <w:p w14:paraId="017F32FE" w14:textId="735D3E27" w:rsidR="000818B2" w:rsidRPr="008833A0" w:rsidRDefault="00B744E2" w:rsidP="005573E0">
      <w:pPr>
        <w:widowControl/>
        <w:overflowPunct w:val="0"/>
        <w:autoSpaceDE w:val="0"/>
        <w:spacing w:line="360" w:lineRule="atLeast"/>
        <w:jc w:val="center"/>
        <w:rPr>
          <w:rFonts w:ascii="Calibri" w:eastAsia="Times New Roman" w:hAnsi="Calibri" w:cs="Calibri"/>
          <w:b/>
          <w:sz w:val="22"/>
          <w:szCs w:val="22"/>
          <w:u w:val="single"/>
          <w:lang w:bidi="ar-SA"/>
        </w:rPr>
      </w:pPr>
      <w:r w:rsidRPr="008833A0">
        <w:rPr>
          <w:rFonts w:ascii="Calibri" w:eastAsia="Times New Roman" w:hAnsi="Calibri" w:cs="Calibri"/>
          <w:b/>
          <w:sz w:val="22"/>
          <w:szCs w:val="22"/>
          <w:u w:val="single"/>
          <w:lang w:bidi="ar-SA"/>
        </w:rPr>
        <w:t>R</w:t>
      </w:r>
      <w:r w:rsidR="00F7582B" w:rsidRPr="008833A0">
        <w:rPr>
          <w:rFonts w:ascii="Calibri" w:eastAsia="Times New Roman" w:hAnsi="Calibri" w:cs="Calibri"/>
          <w:b/>
          <w:sz w:val="22"/>
          <w:szCs w:val="22"/>
          <w:u w:val="single"/>
          <w:lang w:bidi="ar-SA"/>
        </w:rPr>
        <w:t>ejon</w:t>
      </w:r>
      <w:r w:rsidRPr="008833A0">
        <w:rPr>
          <w:rFonts w:ascii="Calibri" w:eastAsia="Times New Roman" w:hAnsi="Calibri" w:cs="Calibri"/>
          <w:b/>
          <w:sz w:val="22"/>
          <w:szCs w:val="22"/>
          <w:u w:val="single"/>
          <w:lang w:bidi="ar-SA"/>
        </w:rPr>
        <w:t xml:space="preserve"> </w:t>
      </w:r>
      <w:r w:rsidR="00F7582B" w:rsidRPr="008833A0">
        <w:rPr>
          <w:rFonts w:ascii="Calibri" w:eastAsia="Times New Roman" w:hAnsi="Calibri" w:cs="Calibri"/>
          <w:b/>
          <w:sz w:val="22"/>
          <w:szCs w:val="22"/>
          <w:u w:val="single"/>
          <w:lang w:bidi="ar-SA"/>
        </w:rPr>
        <w:t>„</w:t>
      </w:r>
      <w:r w:rsidRPr="008833A0">
        <w:rPr>
          <w:rFonts w:ascii="Calibri" w:eastAsia="Times New Roman" w:hAnsi="Calibri" w:cs="Calibri"/>
          <w:b/>
          <w:sz w:val="22"/>
          <w:szCs w:val="22"/>
          <w:u w:val="single"/>
          <w:lang w:bidi="ar-SA"/>
        </w:rPr>
        <w:t>Legionów</w:t>
      </w:r>
      <w:r w:rsidR="00F7582B" w:rsidRPr="008833A0">
        <w:rPr>
          <w:rFonts w:ascii="Calibri" w:eastAsia="Times New Roman" w:hAnsi="Calibri" w:cs="Calibri"/>
          <w:b/>
          <w:sz w:val="22"/>
          <w:szCs w:val="22"/>
          <w:u w:val="single"/>
          <w:lang w:bidi="ar-SA"/>
        </w:rPr>
        <w:t>”</w:t>
      </w:r>
    </w:p>
    <w:p w14:paraId="15A3644A" w14:textId="64CC73EF" w:rsidR="00ED29D2" w:rsidRPr="008833A0" w:rsidRDefault="00B744E2" w:rsidP="00B744E2">
      <w:pPr>
        <w:widowControl/>
        <w:overflowPunct w:val="0"/>
        <w:autoSpaceDE w:val="0"/>
        <w:jc w:val="center"/>
        <w:rPr>
          <w:rFonts w:ascii="Calibri" w:eastAsia="Times New Roman" w:hAnsi="Calibri" w:cs="Calibri"/>
          <w:b/>
          <w:sz w:val="22"/>
          <w:szCs w:val="22"/>
          <w:lang w:bidi="ar-SA"/>
        </w:rPr>
      </w:pPr>
      <w:r w:rsidRPr="008833A0">
        <w:rPr>
          <w:rFonts w:ascii="Calibri" w:eastAsia="Times New Roman" w:hAnsi="Calibri" w:cs="Calibri"/>
          <w:b/>
          <w:sz w:val="22"/>
          <w:szCs w:val="22"/>
          <w:lang w:bidi="ar-SA"/>
        </w:rPr>
        <w:t xml:space="preserve">Wykaz obiektów zieleni miejskiej </w:t>
      </w:r>
      <w:r w:rsidR="004028AF" w:rsidRPr="008833A0">
        <w:rPr>
          <w:rFonts w:ascii="Calibri" w:eastAsia="Times New Roman" w:hAnsi="Calibri" w:cs="Calibri"/>
          <w:b/>
          <w:sz w:val="22"/>
          <w:szCs w:val="22"/>
          <w:lang w:bidi="ar-SA"/>
        </w:rPr>
        <w:t xml:space="preserve">w Tarnowie </w:t>
      </w:r>
      <w:r w:rsidRPr="008833A0">
        <w:rPr>
          <w:rFonts w:ascii="Calibri" w:eastAsia="Times New Roman" w:hAnsi="Calibri" w:cs="Calibri"/>
          <w:b/>
          <w:sz w:val="22"/>
          <w:szCs w:val="22"/>
          <w:lang w:bidi="ar-SA"/>
        </w:rPr>
        <w:t xml:space="preserve">przeznaczonych do utrzymania </w:t>
      </w:r>
      <w:r w:rsidR="00572D31" w:rsidRPr="008833A0">
        <w:rPr>
          <w:rFonts w:ascii="Calibri" w:eastAsia="Times New Roman" w:hAnsi="Calibri" w:cs="Calibri"/>
          <w:b/>
          <w:sz w:val="22"/>
          <w:szCs w:val="22"/>
          <w:lang w:bidi="ar-SA"/>
        </w:rPr>
        <w:br/>
      </w:r>
      <w:r w:rsidRPr="008833A0">
        <w:rPr>
          <w:rFonts w:ascii="Calibri" w:eastAsia="Times New Roman" w:hAnsi="Calibri" w:cs="Calibri"/>
          <w:b/>
          <w:sz w:val="22"/>
          <w:szCs w:val="22"/>
          <w:lang w:bidi="ar-SA"/>
        </w:rPr>
        <w:t>w okresie 01 kwietnia 202</w:t>
      </w:r>
      <w:r w:rsidR="008833A0" w:rsidRPr="008833A0">
        <w:rPr>
          <w:rFonts w:ascii="Calibri" w:eastAsia="Times New Roman" w:hAnsi="Calibri" w:cs="Calibri"/>
          <w:b/>
          <w:sz w:val="22"/>
          <w:szCs w:val="22"/>
          <w:lang w:bidi="ar-SA"/>
        </w:rPr>
        <w:t>4</w:t>
      </w:r>
      <w:r w:rsidRPr="008833A0">
        <w:rPr>
          <w:rFonts w:ascii="Calibri" w:eastAsia="Times New Roman" w:hAnsi="Calibri" w:cs="Calibri"/>
          <w:b/>
          <w:sz w:val="22"/>
          <w:szCs w:val="22"/>
          <w:lang w:bidi="ar-SA"/>
        </w:rPr>
        <w:t xml:space="preserve"> r. do 31 marca 202</w:t>
      </w:r>
      <w:r w:rsidR="008833A0" w:rsidRPr="008833A0">
        <w:rPr>
          <w:rFonts w:ascii="Calibri" w:eastAsia="Times New Roman" w:hAnsi="Calibri" w:cs="Calibri"/>
          <w:b/>
          <w:sz w:val="22"/>
          <w:szCs w:val="22"/>
          <w:lang w:bidi="ar-SA"/>
        </w:rPr>
        <w:t>5</w:t>
      </w:r>
      <w:r w:rsidRPr="008833A0">
        <w:rPr>
          <w:rFonts w:ascii="Calibri" w:eastAsia="Times New Roman" w:hAnsi="Calibri" w:cs="Calibri"/>
          <w:b/>
          <w:sz w:val="22"/>
          <w:szCs w:val="22"/>
          <w:lang w:bidi="ar-SA"/>
        </w:rPr>
        <w:t xml:space="preserve"> r.  </w:t>
      </w:r>
    </w:p>
    <w:p w14:paraId="44CA51CE" w14:textId="7F4DFC44" w:rsidR="00B744E2" w:rsidRPr="008833A0" w:rsidRDefault="00B744E2" w:rsidP="001D6B4D">
      <w:pPr>
        <w:widowControl/>
        <w:overflowPunct w:val="0"/>
        <w:autoSpaceDE w:val="0"/>
        <w:jc w:val="center"/>
        <w:rPr>
          <w:rFonts w:ascii="Calibri" w:eastAsia="Times New Roman" w:hAnsi="Calibri" w:cs="Calibri"/>
          <w:b/>
          <w:sz w:val="22"/>
          <w:szCs w:val="22"/>
          <w:lang w:bidi="ar-SA"/>
        </w:rPr>
      </w:pPr>
      <w:r w:rsidRPr="008833A0">
        <w:rPr>
          <w:rFonts w:ascii="Calibri" w:eastAsia="Times New Roman" w:hAnsi="Calibri" w:cs="Calibri"/>
          <w:b/>
          <w:sz w:val="22"/>
          <w:szCs w:val="22"/>
          <w:lang w:bidi="ar-SA"/>
        </w:rPr>
        <w:t>(lokalizacja zieleńców - według załączonych map do umowy)</w:t>
      </w:r>
    </w:p>
    <w:tbl>
      <w:tblPr>
        <w:tblW w:w="9227" w:type="dxa"/>
        <w:tblLayout w:type="fixed"/>
        <w:tblCellMar>
          <w:left w:w="10" w:type="dxa"/>
          <w:right w:w="10" w:type="dxa"/>
        </w:tblCellMar>
        <w:tblLook w:val="0000" w:firstRow="0" w:lastRow="0" w:firstColumn="0" w:lastColumn="0" w:noHBand="0" w:noVBand="0"/>
      </w:tblPr>
      <w:tblGrid>
        <w:gridCol w:w="554"/>
        <w:gridCol w:w="45"/>
        <w:gridCol w:w="3877"/>
        <w:gridCol w:w="1009"/>
        <w:gridCol w:w="1188"/>
        <w:gridCol w:w="2554"/>
      </w:tblGrid>
      <w:tr w:rsidR="00670E58" w:rsidRPr="00670E58" w14:paraId="6ED3E544" w14:textId="77777777" w:rsidTr="00516D7C">
        <w:tc>
          <w:tcPr>
            <w:tcW w:w="599" w:type="dxa"/>
            <w:gridSpan w:val="2"/>
            <w:tcBorders>
              <w:top w:val="double" w:sz="4" w:space="0" w:color="000000"/>
              <w:left w:val="double" w:sz="4" w:space="0" w:color="000000"/>
              <w:bottom w:val="double" w:sz="4" w:space="0" w:color="000000"/>
            </w:tcBorders>
            <w:tcMar>
              <w:top w:w="0" w:type="dxa"/>
              <w:left w:w="70" w:type="dxa"/>
              <w:bottom w:w="0" w:type="dxa"/>
              <w:right w:w="70" w:type="dxa"/>
            </w:tcMar>
            <w:vAlign w:val="center"/>
          </w:tcPr>
          <w:p w14:paraId="20B126CD" w14:textId="77777777" w:rsidR="00B744E2" w:rsidRPr="00DA5237" w:rsidRDefault="00B744E2" w:rsidP="00B744E2">
            <w:pPr>
              <w:widowControl/>
              <w:overflowPunct w:val="0"/>
              <w:jc w:val="center"/>
              <w:rPr>
                <w:rFonts w:ascii="Calibri" w:hAnsi="Calibri" w:cs="Calibri"/>
                <w:b/>
                <w:bCs/>
                <w:sz w:val="20"/>
                <w:szCs w:val="20"/>
                <w:lang w:bidi="ar-SA"/>
              </w:rPr>
            </w:pPr>
            <w:r w:rsidRPr="00DA5237">
              <w:rPr>
                <w:rFonts w:ascii="Calibri" w:hAnsi="Calibri" w:cs="Calibri"/>
                <w:b/>
                <w:bCs/>
                <w:sz w:val="20"/>
                <w:szCs w:val="20"/>
                <w:lang w:bidi="ar-SA"/>
              </w:rPr>
              <w:t>Lp.</w:t>
            </w:r>
          </w:p>
        </w:tc>
        <w:tc>
          <w:tcPr>
            <w:tcW w:w="3877" w:type="dxa"/>
            <w:tcBorders>
              <w:top w:val="double" w:sz="4" w:space="0" w:color="000000"/>
              <w:left w:val="double" w:sz="4" w:space="0" w:color="000000"/>
              <w:bottom w:val="double" w:sz="4" w:space="0" w:color="000000"/>
            </w:tcBorders>
            <w:tcMar>
              <w:top w:w="0" w:type="dxa"/>
              <w:left w:w="70" w:type="dxa"/>
              <w:bottom w:w="0" w:type="dxa"/>
              <w:right w:w="70" w:type="dxa"/>
            </w:tcMar>
            <w:vAlign w:val="center"/>
          </w:tcPr>
          <w:p w14:paraId="472A4D94" w14:textId="77777777" w:rsidR="00B744E2" w:rsidRPr="00DA5237" w:rsidRDefault="00B744E2" w:rsidP="00B744E2">
            <w:pPr>
              <w:widowControl/>
              <w:overflowPunct w:val="0"/>
              <w:jc w:val="center"/>
              <w:rPr>
                <w:rFonts w:ascii="Calibri" w:hAnsi="Calibri" w:cs="Calibri"/>
                <w:b/>
                <w:bCs/>
                <w:sz w:val="20"/>
                <w:szCs w:val="20"/>
                <w:lang w:bidi="ar-SA"/>
              </w:rPr>
            </w:pPr>
            <w:r w:rsidRPr="00DA5237">
              <w:rPr>
                <w:rFonts w:ascii="Calibri" w:hAnsi="Calibri" w:cs="Calibri"/>
                <w:b/>
                <w:bCs/>
                <w:sz w:val="20"/>
                <w:szCs w:val="20"/>
                <w:lang w:bidi="ar-SA"/>
              </w:rPr>
              <w:t>Nazwa zieleńca – lokalizacja</w:t>
            </w:r>
          </w:p>
        </w:tc>
        <w:tc>
          <w:tcPr>
            <w:tcW w:w="1009" w:type="dxa"/>
            <w:tcBorders>
              <w:top w:val="double" w:sz="4" w:space="0" w:color="000000"/>
              <w:left w:val="double" w:sz="4" w:space="0" w:color="000000"/>
              <w:bottom w:val="double" w:sz="4" w:space="0" w:color="000000"/>
            </w:tcBorders>
            <w:tcMar>
              <w:top w:w="0" w:type="dxa"/>
              <w:left w:w="70" w:type="dxa"/>
              <w:bottom w:w="0" w:type="dxa"/>
              <w:right w:w="70" w:type="dxa"/>
            </w:tcMar>
            <w:vAlign w:val="center"/>
          </w:tcPr>
          <w:p w14:paraId="3CEF0F11" w14:textId="00D7D2D0" w:rsidR="00B744E2" w:rsidRPr="00DA5237" w:rsidRDefault="00B744E2" w:rsidP="00B744E2">
            <w:pPr>
              <w:widowControl/>
              <w:overflowPunct w:val="0"/>
              <w:jc w:val="center"/>
              <w:rPr>
                <w:rFonts w:ascii="Calibri" w:hAnsi="Calibri" w:cs="Calibri"/>
                <w:b/>
                <w:bCs/>
                <w:sz w:val="20"/>
                <w:szCs w:val="20"/>
                <w:lang w:bidi="ar-SA"/>
              </w:rPr>
            </w:pPr>
            <w:r w:rsidRPr="00DA5237">
              <w:rPr>
                <w:rFonts w:ascii="Calibri" w:hAnsi="Calibri" w:cs="Calibri"/>
                <w:b/>
                <w:bCs/>
                <w:sz w:val="20"/>
                <w:szCs w:val="20"/>
                <w:lang w:bidi="ar-SA"/>
              </w:rPr>
              <w:t>Powierzchnia trawników w m</w:t>
            </w:r>
            <w:r w:rsidR="001D6B4D" w:rsidRPr="00DA5237">
              <w:rPr>
                <w:rFonts w:ascii="Calibri" w:hAnsi="Calibri" w:cs="Calibri"/>
                <w:b/>
                <w:bCs/>
                <w:sz w:val="20"/>
                <w:szCs w:val="20"/>
                <w:vertAlign w:val="superscript"/>
                <w:lang w:bidi="ar-SA"/>
              </w:rPr>
              <w:t>2</w:t>
            </w:r>
          </w:p>
        </w:tc>
        <w:tc>
          <w:tcPr>
            <w:tcW w:w="1188" w:type="dxa"/>
            <w:tcBorders>
              <w:top w:val="double" w:sz="4" w:space="0" w:color="000000"/>
              <w:left w:val="double" w:sz="4" w:space="0" w:color="000000"/>
              <w:bottom w:val="double" w:sz="4" w:space="0" w:color="000000"/>
            </w:tcBorders>
            <w:tcMar>
              <w:top w:w="0" w:type="dxa"/>
              <w:left w:w="70" w:type="dxa"/>
              <w:bottom w:w="0" w:type="dxa"/>
              <w:right w:w="70" w:type="dxa"/>
            </w:tcMar>
            <w:vAlign w:val="center"/>
          </w:tcPr>
          <w:p w14:paraId="3A21D305" w14:textId="77777777" w:rsidR="00B744E2" w:rsidRPr="00DA5237" w:rsidRDefault="00B744E2" w:rsidP="00B744E2">
            <w:pPr>
              <w:widowControl/>
              <w:overflowPunct w:val="0"/>
              <w:ind w:left="-113" w:right="-113"/>
              <w:jc w:val="center"/>
              <w:rPr>
                <w:rFonts w:ascii="Calibri" w:hAnsi="Calibri" w:cs="Calibri"/>
                <w:b/>
                <w:bCs/>
                <w:sz w:val="20"/>
                <w:szCs w:val="20"/>
                <w:lang w:bidi="ar-SA"/>
              </w:rPr>
            </w:pPr>
            <w:r w:rsidRPr="00DA5237">
              <w:rPr>
                <w:rFonts w:ascii="Calibri" w:hAnsi="Calibri" w:cs="Calibri"/>
                <w:b/>
                <w:bCs/>
                <w:sz w:val="20"/>
                <w:szCs w:val="20"/>
                <w:lang w:bidi="ar-SA"/>
              </w:rPr>
              <w:t>Powierzchnia alejek</w:t>
            </w:r>
          </w:p>
          <w:p w14:paraId="3EA94A79" w14:textId="77777777" w:rsidR="00B744E2" w:rsidRPr="00DA5237" w:rsidRDefault="00B744E2" w:rsidP="00B744E2">
            <w:pPr>
              <w:widowControl/>
              <w:overflowPunct w:val="0"/>
              <w:ind w:left="-113" w:right="-113"/>
              <w:jc w:val="center"/>
              <w:rPr>
                <w:rFonts w:ascii="Calibri" w:hAnsi="Calibri" w:cs="Calibri"/>
                <w:b/>
                <w:bCs/>
                <w:sz w:val="20"/>
                <w:szCs w:val="20"/>
                <w:lang w:bidi="ar-SA"/>
              </w:rPr>
            </w:pPr>
            <w:r w:rsidRPr="00DA5237">
              <w:rPr>
                <w:rFonts w:ascii="Calibri" w:hAnsi="Calibri" w:cs="Calibri"/>
                <w:b/>
                <w:bCs/>
                <w:sz w:val="20"/>
                <w:szCs w:val="20"/>
                <w:lang w:bidi="ar-SA"/>
              </w:rPr>
              <w:t xml:space="preserve"> i chodników</w:t>
            </w:r>
          </w:p>
          <w:p w14:paraId="7F9ACDC2" w14:textId="21192E38" w:rsidR="00B744E2" w:rsidRPr="00DA5237" w:rsidRDefault="00B744E2" w:rsidP="00B744E2">
            <w:pPr>
              <w:widowControl/>
              <w:overflowPunct w:val="0"/>
              <w:ind w:left="-113" w:right="-113"/>
              <w:jc w:val="center"/>
              <w:rPr>
                <w:rFonts w:ascii="Calibri" w:hAnsi="Calibri" w:cs="Calibri"/>
                <w:b/>
                <w:bCs/>
                <w:sz w:val="20"/>
                <w:szCs w:val="20"/>
                <w:lang w:bidi="ar-SA"/>
              </w:rPr>
            </w:pPr>
            <w:r w:rsidRPr="00DA5237">
              <w:rPr>
                <w:rFonts w:ascii="Calibri" w:hAnsi="Calibri" w:cs="Calibri"/>
                <w:b/>
                <w:bCs/>
                <w:sz w:val="20"/>
                <w:szCs w:val="20"/>
                <w:lang w:bidi="ar-SA"/>
              </w:rPr>
              <w:t>w m</w:t>
            </w:r>
            <w:r w:rsidR="001D6B4D" w:rsidRPr="00DA5237">
              <w:rPr>
                <w:rFonts w:ascii="Calibri" w:hAnsi="Calibri" w:cs="Calibri"/>
                <w:b/>
                <w:bCs/>
                <w:sz w:val="20"/>
                <w:szCs w:val="20"/>
                <w:vertAlign w:val="superscript"/>
                <w:lang w:bidi="ar-SA"/>
              </w:rPr>
              <w:t>2</w:t>
            </w:r>
          </w:p>
        </w:tc>
        <w:tc>
          <w:tcPr>
            <w:tcW w:w="2554" w:type="dxa"/>
            <w:tcBorders>
              <w:top w:val="double" w:sz="4" w:space="0" w:color="000000"/>
              <w:left w:val="double" w:sz="4" w:space="0" w:color="000000"/>
              <w:bottom w:val="double" w:sz="4" w:space="0" w:color="000000"/>
              <w:right w:val="double" w:sz="4" w:space="0" w:color="000000"/>
            </w:tcBorders>
            <w:tcMar>
              <w:top w:w="0" w:type="dxa"/>
              <w:left w:w="70" w:type="dxa"/>
              <w:bottom w:w="0" w:type="dxa"/>
              <w:right w:w="70" w:type="dxa"/>
            </w:tcMar>
            <w:vAlign w:val="center"/>
          </w:tcPr>
          <w:p w14:paraId="70D48874" w14:textId="77777777" w:rsidR="00B744E2" w:rsidRPr="00DA5237" w:rsidRDefault="00B744E2" w:rsidP="00B744E2">
            <w:pPr>
              <w:widowControl/>
              <w:overflowPunct w:val="0"/>
              <w:jc w:val="center"/>
              <w:rPr>
                <w:rFonts w:ascii="Calibri" w:hAnsi="Calibri" w:cs="Calibri"/>
                <w:b/>
                <w:bCs/>
                <w:sz w:val="20"/>
                <w:szCs w:val="20"/>
                <w:lang w:bidi="ar-SA"/>
              </w:rPr>
            </w:pPr>
            <w:r w:rsidRPr="00DA5237">
              <w:rPr>
                <w:rFonts w:ascii="Calibri" w:hAnsi="Calibri" w:cs="Calibri"/>
                <w:b/>
                <w:bCs/>
                <w:sz w:val="20"/>
                <w:szCs w:val="20"/>
                <w:lang w:bidi="ar-SA"/>
              </w:rPr>
              <w:t>Uwagi</w:t>
            </w:r>
          </w:p>
          <w:p w14:paraId="2483C972" w14:textId="77777777" w:rsidR="00B744E2" w:rsidRPr="00DA5237" w:rsidRDefault="00B744E2" w:rsidP="00B744E2">
            <w:pPr>
              <w:widowControl/>
              <w:overflowPunct w:val="0"/>
              <w:jc w:val="center"/>
              <w:rPr>
                <w:rFonts w:ascii="Calibri" w:hAnsi="Calibri" w:cs="Calibri"/>
                <w:b/>
                <w:bCs/>
                <w:sz w:val="20"/>
                <w:szCs w:val="20"/>
                <w:lang w:bidi="ar-SA"/>
              </w:rPr>
            </w:pPr>
            <w:r w:rsidRPr="00DA5237">
              <w:rPr>
                <w:rFonts w:ascii="Calibri" w:hAnsi="Calibri" w:cs="Calibri"/>
                <w:b/>
                <w:bCs/>
                <w:sz w:val="20"/>
                <w:szCs w:val="20"/>
                <w:lang w:bidi="ar-SA"/>
              </w:rPr>
              <w:t>dotyczące utrzymania, standard utrzymania</w:t>
            </w:r>
          </w:p>
        </w:tc>
      </w:tr>
      <w:tr w:rsidR="00670E58" w:rsidRPr="00670E58" w14:paraId="300F96ED" w14:textId="77777777" w:rsidTr="00516D7C">
        <w:tc>
          <w:tcPr>
            <w:tcW w:w="9227" w:type="dxa"/>
            <w:gridSpan w:val="6"/>
            <w:tcBorders>
              <w:top w:val="double" w:sz="4" w:space="0" w:color="000000"/>
              <w:left w:val="double" w:sz="4" w:space="0" w:color="000000"/>
              <w:bottom w:val="double" w:sz="4" w:space="0" w:color="000000"/>
              <w:right w:val="double" w:sz="4" w:space="0" w:color="000000"/>
            </w:tcBorders>
            <w:tcMar>
              <w:top w:w="0" w:type="dxa"/>
              <w:left w:w="70" w:type="dxa"/>
              <w:bottom w:w="0" w:type="dxa"/>
              <w:right w:w="70" w:type="dxa"/>
            </w:tcMar>
            <w:vAlign w:val="center"/>
          </w:tcPr>
          <w:p w14:paraId="520F4D26" w14:textId="77777777" w:rsidR="00B744E2" w:rsidRPr="00DA5237" w:rsidRDefault="00B744E2" w:rsidP="00B744E2">
            <w:pPr>
              <w:widowControl/>
              <w:overflowPunct w:val="0"/>
              <w:jc w:val="center"/>
              <w:rPr>
                <w:rFonts w:ascii="Calibri" w:hAnsi="Calibri" w:cs="Calibri"/>
                <w:b/>
                <w:sz w:val="20"/>
                <w:szCs w:val="20"/>
                <w:lang w:bidi="ar-SA"/>
              </w:rPr>
            </w:pPr>
            <w:r w:rsidRPr="00DA5237">
              <w:rPr>
                <w:rFonts w:ascii="Calibri" w:hAnsi="Calibri" w:cs="Calibri"/>
                <w:b/>
                <w:sz w:val="20"/>
                <w:szCs w:val="20"/>
                <w:lang w:bidi="ar-SA"/>
              </w:rPr>
              <w:t>OBIEKT 1</w:t>
            </w:r>
          </w:p>
        </w:tc>
      </w:tr>
      <w:tr w:rsidR="00670E58" w:rsidRPr="00670E58" w14:paraId="2E9D320C" w14:textId="77777777" w:rsidTr="00516D7C">
        <w:tc>
          <w:tcPr>
            <w:tcW w:w="599" w:type="dxa"/>
            <w:gridSpan w:val="2"/>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611DE00E" w14:textId="77777777" w:rsidR="00B744E2" w:rsidRPr="00DA5237" w:rsidRDefault="00B744E2" w:rsidP="00B744E2">
            <w:pPr>
              <w:widowControl/>
              <w:overflowPunct w:val="0"/>
              <w:spacing w:line="240" w:lineRule="atLeast"/>
              <w:ind w:left="360" w:hanging="360"/>
              <w:jc w:val="center"/>
              <w:rPr>
                <w:rFonts w:ascii="Calibri" w:hAnsi="Calibri" w:cs="Calibri"/>
                <w:sz w:val="20"/>
                <w:szCs w:val="20"/>
                <w:lang w:bidi="ar-SA"/>
              </w:rPr>
            </w:pPr>
            <w:r w:rsidRPr="00DA5237">
              <w:rPr>
                <w:rFonts w:ascii="Calibri" w:hAnsi="Calibri" w:cs="Calibri"/>
                <w:sz w:val="20"/>
                <w:szCs w:val="20"/>
                <w:lang w:bidi="ar-SA"/>
              </w:rPr>
              <w:t>1.</w:t>
            </w:r>
          </w:p>
        </w:tc>
        <w:tc>
          <w:tcPr>
            <w:tcW w:w="3877" w:type="dxa"/>
            <w:tcBorders>
              <w:top w:val="single" w:sz="6" w:space="0" w:color="000000"/>
              <w:left w:val="single" w:sz="6" w:space="0" w:color="000000"/>
              <w:bottom w:val="single" w:sz="6" w:space="0" w:color="000000"/>
            </w:tcBorders>
            <w:tcMar>
              <w:top w:w="0" w:type="dxa"/>
              <w:left w:w="70" w:type="dxa"/>
              <w:bottom w:w="0" w:type="dxa"/>
              <w:right w:w="70" w:type="dxa"/>
            </w:tcMar>
          </w:tcPr>
          <w:p w14:paraId="522970BF" w14:textId="1CCEB782" w:rsidR="00B744E2" w:rsidRPr="00DA5237" w:rsidRDefault="00B744E2" w:rsidP="00B744E2">
            <w:pPr>
              <w:widowControl/>
              <w:overflowPunct w:val="0"/>
              <w:spacing w:line="240" w:lineRule="atLeast"/>
              <w:rPr>
                <w:rFonts w:ascii="Calibri" w:hAnsi="Calibri" w:cs="Calibri"/>
                <w:sz w:val="20"/>
                <w:szCs w:val="20"/>
                <w:lang w:bidi="ar-SA"/>
              </w:rPr>
            </w:pPr>
            <w:r w:rsidRPr="00DA5237">
              <w:rPr>
                <w:rFonts w:ascii="Calibri" w:hAnsi="Calibri" w:cs="Calibri"/>
                <w:sz w:val="20"/>
                <w:szCs w:val="20"/>
                <w:lang w:bidi="ar-SA"/>
              </w:rPr>
              <w:t xml:space="preserve">ul. Lwowska – ul. Mostowa - ul. Warzywna </w:t>
            </w:r>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tcPr>
          <w:p w14:paraId="1AD72C4D" w14:textId="00D63C85" w:rsidR="00B744E2" w:rsidRPr="00DA5237" w:rsidRDefault="00B744E2" w:rsidP="00B744E2">
            <w:pPr>
              <w:widowControl/>
              <w:overflowPunct w:val="0"/>
              <w:spacing w:line="240" w:lineRule="atLeast"/>
              <w:jc w:val="center"/>
              <w:rPr>
                <w:rFonts w:ascii="Calibri" w:hAnsi="Calibri" w:cs="Calibri"/>
                <w:sz w:val="20"/>
                <w:szCs w:val="20"/>
                <w:lang w:bidi="ar-SA"/>
              </w:rPr>
            </w:pPr>
            <w:r w:rsidRPr="00DA5237">
              <w:rPr>
                <w:rFonts w:ascii="Calibri" w:hAnsi="Calibri" w:cs="Calibri"/>
                <w:sz w:val="20"/>
                <w:szCs w:val="20"/>
                <w:lang w:bidi="ar-SA"/>
              </w:rPr>
              <w:t>1</w:t>
            </w:r>
            <w:r w:rsidR="00DA5237" w:rsidRPr="00DA5237">
              <w:rPr>
                <w:rFonts w:ascii="Calibri" w:hAnsi="Calibri" w:cs="Calibri"/>
                <w:sz w:val="20"/>
                <w:szCs w:val="20"/>
                <w:lang w:bidi="ar-SA"/>
              </w:rPr>
              <w:t>4</w:t>
            </w:r>
            <w:r w:rsidRPr="00DA5237">
              <w:rPr>
                <w:rFonts w:ascii="Calibri" w:hAnsi="Calibri" w:cs="Calibri"/>
                <w:sz w:val="20"/>
                <w:szCs w:val="20"/>
                <w:lang w:bidi="ar-SA"/>
              </w:rPr>
              <w:t>88</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tcPr>
          <w:p w14:paraId="4BCB4270" w14:textId="77777777" w:rsidR="00B744E2" w:rsidRPr="00DA5237" w:rsidRDefault="00B744E2" w:rsidP="00B744E2">
            <w:pPr>
              <w:widowControl/>
              <w:overflowPunct w:val="0"/>
              <w:spacing w:line="240" w:lineRule="atLeast"/>
              <w:jc w:val="center"/>
              <w:rPr>
                <w:rFonts w:ascii="Calibri" w:hAnsi="Calibri" w:cs="Calibri"/>
                <w:sz w:val="20"/>
                <w:szCs w:val="20"/>
                <w:lang w:bidi="ar-SA"/>
              </w:rPr>
            </w:pPr>
            <w:r w:rsidRPr="00DA5237">
              <w:rPr>
                <w:rFonts w:ascii="Calibri" w:hAnsi="Calibri" w:cs="Calibri"/>
                <w:sz w:val="20"/>
                <w:szCs w:val="20"/>
                <w:lang w:bidi="ar-SA"/>
              </w:rPr>
              <w:t>850</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4FC0B2EE" w14:textId="63366462" w:rsidR="00B744E2" w:rsidRPr="00DA5237" w:rsidRDefault="00B744E2" w:rsidP="00FD6D05">
            <w:pPr>
              <w:widowControl/>
              <w:overflowPunct w:val="0"/>
              <w:spacing w:line="240" w:lineRule="atLeast"/>
              <w:jc w:val="center"/>
              <w:rPr>
                <w:rFonts w:ascii="Calibri" w:hAnsi="Calibri" w:cs="Calibri"/>
                <w:sz w:val="20"/>
                <w:szCs w:val="20"/>
                <w:lang w:bidi="ar-SA"/>
              </w:rPr>
            </w:pPr>
            <w:r w:rsidRPr="00DA5237">
              <w:rPr>
                <w:rFonts w:ascii="Calibri" w:hAnsi="Calibri" w:cs="Calibri"/>
                <w:sz w:val="20"/>
                <w:szCs w:val="20"/>
                <w:lang w:bidi="ar-SA"/>
              </w:rPr>
              <w:t>2 kosze, drzewa, krzewy o pow. 9</w:t>
            </w:r>
            <w:r w:rsidR="00DA5237" w:rsidRPr="00DA5237">
              <w:rPr>
                <w:rFonts w:ascii="Calibri" w:hAnsi="Calibri" w:cs="Calibri"/>
                <w:sz w:val="20"/>
                <w:szCs w:val="20"/>
                <w:lang w:bidi="ar-SA"/>
              </w:rPr>
              <w:t>5</w:t>
            </w:r>
            <w:r w:rsidRPr="00DA5237">
              <w:rPr>
                <w:rFonts w:ascii="Calibri" w:hAnsi="Calibri" w:cs="Calibri"/>
                <w:sz w:val="20"/>
                <w:szCs w:val="20"/>
                <w:lang w:bidi="ar-SA"/>
              </w:rPr>
              <w:t xml:space="preserve"> m</w:t>
            </w:r>
            <w:r w:rsidRPr="00DA5237">
              <w:rPr>
                <w:rFonts w:ascii="Calibri" w:hAnsi="Calibri" w:cs="Calibri"/>
                <w:sz w:val="20"/>
                <w:szCs w:val="20"/>
                <w:vertAlign w:val="superscript"/>
                <w:lang w:bidi="ar-SA"/>
              </w:rPr>
              <w:t>2</w:t>
            </w:r>
            <w:r w:rsidRPr="00DA5237">
              <w:rPr>
                <w:rFonts w:ascii="Calibri" w:hAnsi="Calibri" w:cs="Calibri"/>
                <w:sz w:val="20"/>
                <w:szCs w:val="20"/>
                <w:lang w:bidi="ar-SA"/>
              </w:rPr>
              <w:t>,</w:t>
            </w:r>
          </w:p>
        </w:tc>
      </w:tr>
      <w:tr w:rsidR="00670E58" w:rsidRPr="00670E58" w14:paraId="62DC855B" w14:textId="77777777" w:rsidTr="00516D7C">
        <w:tc>
          <w:tcPr>
            <w:tcW w:w="599" w:type="dxa"/>
            <w:gridSpan w:val="2"/>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5F95CB2D" w14:textId="77777777" w:rsidR="00B744E2" w:rsidRPr="00A52733" w:rsidRDefault="00B744E2" w:rsidP="00B744E2">
            <w:pPr>
              <w:widowControl/>
              <w:overflowPunct w:val="0"/>
              <w:spacing w:line="240" w:lineRule="atLeast"/>
              <w:ind w:left="360" w:hanging="360"/>
              <w:jc w:val="center"/>
              <w:rPr>
                <w:rFonts w:ascii="Calibri" w:hAnsi="Calibri" w:cs="Calibri"/>
                <w:sz w:val="20"/>
                <w:szCs w:val="20"/>
                <w:lang w:bidi="ar-SA"/>
              </w:rPr>
            </w:pPr>
            <w:r w:rsidRPr="00A52733">
              <w:rPr>
                <w:rFonts w:ascii="Calibri" w:hAnsi="Calibri" w:cs="Calibri"/>
                <w:sz w:val="20"/>
                <w:szCs w:val="20"/>
                <w:lang w:bidi="ar-SA"/>
              </w:rPr>
              <w:t>2.</w:t>
            </w:r>
          </w:p>
        </w:tc>
        <w:tc>
          <w:tcPr>
            <w:tcW w:w="3877" w:type="dxa"/>
            <w:tcBorders>
              <w:top w:val="single" w:sz="6" w:space="0" w:color="000000"/>
              <w:left w:val="single" w:sz="6" w:space="0" w:color="000000"/>
              <w:bottom w:val="single" w:sz="6" w:space="0" w:color="000000"/>
            </w:tcBorders>
            <w:tcMar>
              <w:top w:w="0" w:type="dxa"/>
              <w:left w:w="70" w:type="dxa"/>
              <w:bottom w:w="0" w:type="dxa"/>
              <w:right w:w="70" w:type="dxa"/>
            </w:tcMar>
          </w:tcPr>
          <w:p w14:paraId="10A06EDE" w14:textId="1B13E610" w:rsidR="00B744E2" w:rsidRPr="00A52733" w:rsidRDefault="00B744E2" w:rsidP="00B744E2">
            <w:pPr>
              <w:widowControl/>
              <w:overflowPunct w:val="0"/>
              <w:spacing w:line="240" w:lineRule="atLeast"/>
              <w:rPr>
                <w:rFonts w:ascii="Calibri" w:hAnsi="Calibri" w:cs="Calibri"/>
                <w:sz w:val="20"/>
                <w:szCs w:val="20"/>
                <w:lang w:bidi="ar-SA"/>
              </w:rPr>
            </w:pPr>
            <w:r w:rsidRPr="00A52733">
              <w:rPr>
                <w:rFonts w:ascii="Calibri" w:hAnsi="Calibri" w:cs="Calibri"/>
                <w:sz w:val="20"/>
                <w:szCs w:val="20"/>
                <w:lang w:bidi="ar-SA"/>
              </w:rPr>
              <w:t>oś. Niepodległości</w:t>
            </w:r>
            <w:r w:rsidR="00DA5237" w:rsidRPr="00A52733">
              <w:rPr>
                <w:rFonts w:ascii="Calibri" w:hAnsi="Calibri" w:cs="Calibri"/>
                <w:sz w:val="20"/>
                <w:szCs w:val="20"/>
                <w:lang w:bidi="ar-SA"/>
              </w:rPr>
              <w:t xml:space="preserve"> - </w:t>
            </w:r>
            <w:r w:rsidRPr="00A52733">
              <w:rPr>
                <w:rFonts w:ascii="Calibri" w:hAnsi="Calibri" w:cs="Calibri"/>
                <w:sz w:val="20"/>
                <w:szCs w:val="20"/>
                <w:lang w:bidi="ar-SA"/>
              </w:rPr>
              <w:t xml:space="preserve">ul. Spadzista </w:t>
            </w:r>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tcPr>
          <w:p w14:paraId="75C9F53D" w14:textId="5B27206F" w:rsidR="00B744E2" w:rsidRPr="00A52733" w:rsidRDefault="00B744E2" w:rsidP="00B744E2">
            <w:pPr>
              <w:widowControl/>
              <w:overflowPunct w:val="0"/>
              <w:spacing w:line="240" w:lineRule="atLeast"/>
              <w:jc w:val="center"/>
              <w:rPr>
                <w:rFonts w:ascii="Calibri" w:hAnsi="Calibri" w:cs="Calibri"/>
                <w:sz w:val="20"/>
                <w:szCs w:val="20"/>
                <w:lang w:bidi="ar-SA"/>
              </w:rPr>
            </w:pPr>
            <w:r w:rsidRPr="00A52733">
              <w:rPr>
                <w:rFonts w:ascii="Calibri" w:hAnsi="Calibri" w:cs="Calibri"/>
                <w:sz w:val="20"/>
                <w:szCs w:val="20"/>
                <w:lang w:bidi="ar-SA"/>
              </w:rPr>
              <w:t>2</w:t>
            </w:r>
            <w:r w:rsidR="00B847D6" w:rsidRPr="00A52733">
              <w:rPr>
                <w:rFonts w:ascii="Calibri" w:hAnsi="Calibri" w:cs="Calibri"/>
                <w:sz w:val="20"/>
                <w:szCs w:val="20"/>
                <w:lang w:bidi="ar-SA"/>
              </w:rPr>
              <w:t>900</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tcPr>
          <w:p w14:paraId="5FD22702" w14:textId="0AFD3CE6" w:rsidR="00B744E2" w:rsidRPr="00A52733" w:rsidRDefault="00B744E2" w:rsidP="00B744E2">
            <w:pPr>
              <w:widowControl/>
              <w:overflowPunct w:val="0"/>
              <w:spacing w:line="240" w:lineRule="atLeast"/>
              <w:jc w:val="center"/>
              <w:rPr>
                <w:rFonts w:ascii="Calibri" w:hAnsi="Calibri" w:cs="Calibri"/>
                <w:sz w:val="20"/>
                <w:szCs w:val="20"/>
                <w:lang w:bidi="ar-SA"/>
              </w:rPr>
            </w:pPr>
            <w:r w:rsidRPr="00A52733">
              <w:rPr>
                <w:rFonts w:ascii="Calibri" w:hAnsi="Calibri" w:cs="Calibri"/>
                <w:sz w:val="20"/>
                <w:szCs w:val="20"/>
                <w:lang w:bidi="ar-SA"/>
              </w:rPr>
              <w:t>1</w:t>
            </w:r>
            <w:r w:rsidR="00B847D6" w:rsidRPr="00A52733">
              <w:rPr>
                <w:rFonts w:ascii="Calibri" w:hAnsi="Calibri" w:cs="Calibri"/>
                <w:sz w:val="20"/>
                <w:szCs w:val="20"/>
                <w:lang w:bidi="ar-SA"/>
              </w:rPr>
              <w:t>535</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631998F8" w14:textId="77777777" w:rsidR="00B744E2" w:rsidRPr="00A52733" w:rsidRDefault="00B744E2" w:rsidP="00FD6D05">
            <w:pPr>
              <w:widowControl/>
              <w:overflowPunct w:val="0"/>
              <w:spacing w:line="240" w:lineRule="atLeast"/>
              <w:jc w:val="center"/>
              <w:rPr>
                <w:rFonts w:ascii="Calibri" w:hAnsi="Calibri" w:cs="Calibri"/>
                <w:sz w:val="20"/>
                <w:szCs w:val="20"/>
                <w:lang w:bidi="ar-SA"/>
              </w:rPr>
            </w:pPr>
            <w:r w:rsidRPr="00A52733">
              <w:rPr>
                <w:rFonts w:ascii="Calibri" w:hAnsi="Calibri" w:cs="Calibri"/>
                <w:sz w:val="20"/>
                <w:szCs w:val="20"/>
                <w:lang w:bidi="ar-SA"/>
              </w:rPr>
              <w:t>kosze, ławki, chodnik, siłownia zewnętrzna,</w:t>
            </w:r>
          </w:p>
          <w:p w14:paraId="1C2F6FB0" w14:textId="4CAAD2AD" w:rsidR="004D62AD" w:rsidRPr="00A52733" w:rsidRDefault="004D62AD" w:rsidP="00FD6D05">
            <w:pPr>
              <w:widowControl/>
              <w:overflowPunct w:val="0"/>
              <w:spacing w:line="240" w:lineRule="atLeast"/>
              <w:jc w:val="center"/>
              <w:rPr>
                <w:rFonts w:ascii="Calibri" w:hAnsi="Calibri" w:cs="Calibri"/>
                <w:sz w:val="20"/>
                <w:szCs w:val="20"/>
                <w:lang w:bidi="ar-SA"/>
              </w:rPr>
            </w:pPr>
            <w:r w:rsidRPr="00A52733">
              <w:rPr>
                <w:rFonts w:ascii="Calibri" w:hAnsi="Calibri" w:cs="Calibri"/>
                <w:sz w:val="20"/>
                <w:szCs w:val="20"/>
                <w:lang w:bidi="ar-SA"/>
              </w:rPr>
              <w:t>koło placu zabaw (zieleniec, skarpa - teren bo obu stronach boiska), stacja psi pakiet,</w:t>
            </w:r>
          </w:p>
        </w:tc>
      </w:tr>
      <w:tr w:rsidR="00670E58" w:rsidRPr="00670E58" w14:paraId="03CDE621" w14:textId="77777777" w:rsidTr="00516D7C">
        <w:tc>
          <w:tcPr>
            <w:tcW w:w="599" w:type="dxa"/>
            <w:gridSpan w:val="2"/>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40E94358" w14:textId="31F3C9D5" w:rsidR="00B744E2" w:rsidRPr="00DA5237" w:rsidRDefault="00E37781" w:rsidP="00B744E2">
            <w:pPr>
              <w:widowControl/>
              <w:overflowPunct w:val="0"/>
              <w:spacing w:line="240" w:lineRule="atLeast"/>
              <w:ind w:left="360" w:hanging="360"/>
              <w:jc w:val="center"/>
              <w:rPr>
                <w:rFonts w:ascii="Calibri" w:hAnsi="Calibri" w:cs="Calibri"/>
                <w:sz w:val="20"/>
                <w:szCs w:val="20"/>
                <w:lang w:bidi="ar-SA"/>
              </w:rPr>
            </w:pPr>
            <w:r w:rsidRPr="00DA5237">
              <w:rPr>
                <w:rFonts w:ascii="Calibri" w:hAnsi="Calibri" w:cs="Calibri"/>
                <w:sz w:val="20"/>
                <w:szCs w:val="20"/>
                <w:lang w:bidi="ar-SA"/>
              </w:rPr>
              <w:t>3</w:t>
            </w:r>
            <w:r w:rsidR="00B744E2" w:rsidRPr="00DA5237">
              <w:rPr>
                <w:rFonts w:ascii="Calibri" w:hAnsi="Calibri" w:cs="Calibri"/>
                <w:sz w:val="20"/>
                <w:szCs w:val="20"/>
                <w:lang w:bidi="ar-SA"/>
              </w:rPr>
              <w:t>.</w:t>
            </w:r>
          </w:p>
        </w:tc>
        <w:tc>
          <w:tcPr>
            <w:tcW w:w="3877" w:type="dxa"/>
            <w:tcBorders>
              <w:top w:val="single" w:sz="6" w:space="0" w:color="000000"/>
              <w:left w:val="single" w:sz="6" w:space="0" w:color="000000"/>
              <w:bottom w:val="single" w:sz="6" w:space="0" w:color="000000"/>
            </w:tcBorders>
            <w:tcMar>
              <w:top w:w="0" w:type="dxa"/>
              <w:left w:w="70" w:type="dxa"/>
              <w:bottom w:w="0" w:type="dxa"/>
              <w:right w:w="70" w:type="dxa"/>
            </w:tcMar>
          </w:tcPr>
          <w:p w14:paraId="4FC95797" w14:textId="77777777" w:rsidR="00B744E2" w:rsidRPr="00DA5237" w:rsidRDefault="00B744E2" w:rsidP="00B744E2">
            <w:pPr>
              <w:widowControl/>
              <w:overflowPunct w:val="0"/>
              <w:spacing w:line="240" w:lineRule="atLeast"/>
              <w:rPr>
                <w:rFonts w:ascii="Calibri" w:hAnsi="Calibri" w:cs="Calibri"/>
                <w:sz w:val="20"/>
                <w:szCs w:val="20"/>
                <w:lang w:bidi="ar-SA"/>
              </w:rPr>
            </w:pPr>
            <w:r w:rsidRPr="00DA5237">
              <w:rPr>
                <w:rFonts w:ascii="Calibri" w:hAnsi="Calibri" w:cs="Calibri"/>
                <w:sz w:val="20"/>
                <w:szCs w:val="20"/>
                <w:lang w:bidi="ar-SA"/>
              </w:rPr>
              <w:t>oś. Niepodległości 6 – wschód</w:t>
            </w:r>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tcPr>
          <w:p w14:paraId="7A3226C6" w14:textId="76D595F9" w:rsidR="00B744E2" w:rsidRPr="00DA5237" w:rsidRDefault="00B744E2" w:rsidP="00B744E2">
            <w:pPr>
              <w:widowControl/>
              <w:overflowPunct w:val="0"/>
              <w:spacing w:line="240" w:lineRule="atLeast"/>
              <w:jc w:val="center"/>
              <w:rPr>
                <w:rFonts w:ascii="Calibri" w:hAnsi="Calibri" w:cs="Calibri"/>
                <w:sz w:val="20"/>
                <w:szCs w:val="20"/>
                <w:lang w:bidi="ar-SA"/>
              </w:rPr>
            </w:pPr>
            <w:r w:rsidRPr="00DA5237">
              <w:rPr>
                <w:rFonts w:ascii="Calibri" w:hAnsi="Calibri" w:cs="Calibri"/>
                <w:sz w:val="20"/>
                <w:szCs w:val="20"/>
                <w:lang w:bidi="ar-SA"/>
              </w:rPr>
              <w:t>4</w:t>
            </w:r>
            <w:r w:rsidR="001D6BD7" w:rsidRPr="00DA5237">
              <w:rPr>
                <w:rFonts w:ascii="Calibri" w:hAnsi="Calibri" w:cs="Calibri"/>
                <w:sz w:val="20"/>
                <w:szCs w:val="20"/>
                <w:lang w:bidi="ar-SA"/>
              </w:rPr>
              <w:t>1</w:t>
            </w:r>
            <w:r w:rsidRPr="00DA5237">
              <w:rPr>
                <w:rFonts w:ascii="Calibri" w:hAnsi="Calibri" w:cs="Calibri"/>
                <w:sz w:val="20"/>
                <w:szCs w:val="20"/>
                <w:lang w:bidi="ar-SA"/>
              </w:rPr>
              <w:t>3</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tcPr>
          <w:p w14:paraId="710681D9" w14:textId="77777777" w:rsidR="00B744E2" w:rsidRPr="00DA5237" w:rsidRDefault="00B744E2" w:rsidP="00B744E2">
            <w:pPr>
              <w:widowControl/>
              <w:overflowPunct w:val="0"/>
              <w:spacing w:line="240" w:lineRule="atLeast"/>
              <w:jc w:val="center"/>
              <w:rPr>
                <w:rFonts w:ascii="Calibri" w:hAnsi="Calibri" w:cs="Calibri"/>
                <w:sz w:val="20"/>
                <w:szCs w:val="20"/>
                <w:lang w:bidi="ar-SA"/>
              </w:rPr>
            </w:pPr>
            <w:r w:rsidRPr="00DA5237">
              <w:rPr>
                <w:rFonts w:ascii="Calibri" w:hAnsi="Calibri" w:cs="Calibri"/>
                <w:sz w:val="20"/>
                <w:szCs w:val="20"/>
                <w:lang w:bidi="ar-SA"/>
              </w:rPr>
              <w:t>0</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21B04EDB" w14:textId="77777777" w:rsidR="00B744E2" w:rsidRPr="00670E58" w:rsidRDefault="00B744E2" w:rsidP="00FD6D05">
            <w:pPr>
              <w:widowControl/>
              <w:overflowPunct w:val="0"/>
              <w:snapToGrid w:val="0"/>
              <w:spacing w:line="240" w:lineRule="atLeast"/>
              <w:jc w:val="center"/>
              <w:rPr>
                <w:rFonts w:ascii="Calibri" w:hAnsi="Calibri" w:cs="Calibri"/>
                <w:color w:val="FF0000"/>
                <w:sz w:val="20"/>
                <w:szCs w:val="20"/>
                <w:lang w:bidi="ar-SA"/>
              </w:rPr>
            </w:pPr>
          </w:p>
        </w:tc>
      </w:tr>
      <w:tr w:rsidR="00670E58" w:rsidRPr="00670E58" w14:paraId="6C90D2FB" w14:textId="77777777" w:rsidTr="00516D7C">
        <w:tc>
          <w:tcPr>
            <w:tcW w:w="599" w:type="dxa"/>
            <w:gridSpan w:val="2"/>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0D0226CE" w14:textId="47F4D414" w:rsidR="00B744E2" w:rsidRPr="00A52733" w:rsidRDefault="00E37781" w:rsidP="00B744E2">
            <w:pPr>
              <w:widowControl/>
              <w:overflowPunct w:val="0"/>
              <w:spacing w:line="240" w:lineRule="atLeast"/>
              <w:ind w:left="360" w:hanging="360"/>
              <w:jc w:val="center"/>
              <w:rPr>
                <w:rFonts w:ascii="Calibri" w:hAnsi="Calibri" w:cs="Calibri"/>
                <w:sz w:val="20"/>
                <w:szCs w:val="20"/>
                <w:lang w:bidi="ar-SA"/>
              </w:rPr>
            </w:pPr>
            <w:r w:rsidRPr="00A52733">
              <w:rPr>
                <w:rFonts w:ascii="Calibri" w:hAnsi="Calibri" w:cs="Calibri"/>
                <w:sz w:val="20"/>
                <w:szCs w:val="20"/>
                <w:lang w:bidi="ar-SA"/>
              </w:rPr>
              <w:t>4</w:t>
            </w:r>
            <w:r w:rsidR="00B744E2" w:rsidRPr="00A52733">
              <w:rPr>
                <w:rFonts w:ascii="Calibri" w:hAnsi="Calibri" w:cs="Calibri"/>
                <w:sz w:val="20"/>
                <w:szCs w:val="20"/>
                <w:lang w:bidi="ar-SA"/>
              </w:rPr>
              <w:t>.</w:t>
            </w:r>
          </w:p>
        </w:tc>
        <w:tc>
          <w:tcPr>
            <w:tcW w:w="3877" w:type="dxa"/>
            <w:tcBorders>
              <w:top w:val="single" w:sz="6" w:space="0" w:color="000000"/>
              <w:left w:val="single" w:sz="6" w:space="0" w:color="000000"/>
              <w:bottom w:val="single" w:sz="6" w:space="0" w:color="000000"/>
            </w:tcBorders>
            <w:tcMar>
              <w:top w:w="0" w:type="dxa"/>
              <w:left w:w="70" w:type="dxa"/>
              <w:bottom w:w="0" w:type="dxa"/>
              <w:right w:w="70" w:type="dxa"/>
            </w:tcMar>
          </w:tcPr>
          <w:p w14:paraId="269763C3" w14:textId="19FCB90F" w:rsidR="00B744E2" w:rsidRPr="00A52733" w:rsidRDefault="00B744E2" w:rsidP="00B744E2">
            <w:pPr>
              <w:widowControl/>
              <w:overflowPunct w:val="0"/>
              <w:spacing w:line="240" w:lineRule="atLeast"/>
              <w:rPr>
                <w:rFonts w:ascii="Calibri" w:hAnsi="Calibri" w:cs="Calibri"/>
                <w:sz w:val="20"/>
                <w:szCs w:val="20"/>
                <w:lang w:bidi="ar-SA"/>
              </w:rPr>
            </w:pPr>
            <w:r w:rsidRPr="00A52733">
              <w:rPr>
                <w:rFonts w:ascii="Calibri" w:hAnsi="Calibri" w:cs="Calibri"/>
                <w:sz w:val="20"/>
                <w:szCs w:val="20"/>
                <w:lang w:bidi="ar-SA"/>
              </w:rPr>
              <w:t xml:space="preserve">oś. Niepodległości </w:t>
            </w:r>
            <w:r w:rsidR="00A52733" w:rsidRPr="00A52733">
              <w:rPr>
                <w:rFonts w:ascii="Calibri" w:hAnsi="Calibri" w:cs="Calibri"/>
                <w:sz w:val="20"/>
                <w:szCs w:val="20"/>
                <w:lang w:bidi="ar-SA"/>
              </w:rPr>
              <w:t>4,5,</w:t>
            </w:r>
            <w:r w:rsidRPr="00A52733">
              <w:rPr>
                <w:rFonts w:ascii="Calibri" w:hAnsi="Calibri" w:cs="Calibri"/>
                <w:sz w:val="20"/>
                <w:szCs w:val="20"/>
                <w:lang w:bidi="ar-SA"/>
              </w:rPr>
              <w:t>7</w:t>
            </w:r>
            <w:r w:rsidR="001D6BD7" w:rsidRPr="00A52733">
              <w:rPr>
                <w:rFonts w:ascii="Calibri" w:hAnsi="Calibri" w:cs="Calibri"/>
                <w:sz w:val="20"/>
                <w:szCs w:val="20"/>
                <w:lang w:bidi="ar-SA"/>
              </w:rPr>
              <w:t xml:space="preserve"> </w:t>
            </w:r>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tcPr>
          <w:p w14:paraId="18DAE8CA" w14:textId="0C49402A" w:rsidR="00B744E2" w:rsidRPr="00A52733" w:rsidRDefault="003771D0" w:rsidP="00B744E2">
            <w:pPr>
              <w:widowControl/>
              <w:overflowPunct w:val="0"/>
              <w:spacing w:line="240" w:lineRule="atLeast"/>
              <w:jc w:val="center"/>
              <w:rPr>
                <w:rFonts w:ascii="Calibri" w:hAnsi="Calibri" w:cs="Calibri"/>
                <w:sz w:val="20"/>
                <w:szCs w:val="20"/>
                <w:lang w:bidi="ar-SA"/>
              </w:rPr>
            </w:pPr>
            <w:r>
              <w:rPr>
                <w:rFonts w:ascii="Calibri" w:hAnsi="Calibri" w:cs="Calibri"/>
                <w:sz w:val="20"/>
                <w:szCs w:val="20"/>
                <w:lang w:bidi="ar-SA"/>
              </w:rPr>
              <w:t>1016</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tcPr>
          <w:p w14:paraId="212142A9" w14:textId="77777777" w:rsidR="00B744E2" w:rsidRPr="00A52733" w:rsidRDefault="00B744E2" w:rsidP="00B744E2">
            <w:pPr>
              <w:widowControl/>
              <w:overflowPunct w:val="0"/>
              <w:spacing w:line="240" w:lineRule="atLeast"/>
              <w:jc w:val="center"/>
              <w:rPr>
                <w:rFonts w:ascii="Calibri" w:hAnsi="Calibri" w:cs="Calibri"/>
                <w:sz w:val="20"/>
                <w:szCs w:val="20"/>
                <w:lang w:bidi="ar-SA"/>
              </w:rPr>
            </w:pPr>
            <w:r w:rsidRPr="00A52733">
              <w:rPr>
                <w:rFonts w:ascii="Calibri" w:hAnsi="Calibri" w:cs="Calibri"/>
                <w:sz w:val="20"/>
                <w:szCs w:val="20"/>
                <w:lang w:bidi="ar-SA"/>
              </w:rPr>
              <w:t>80</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1407067E" w14:textId="77777777" w:rsidR="00B744E2" w:rsidRPr="00670E58" w:rsidRDefault="00B744E2" w:rsidP="00FD6D05">
            <w:pPr>
              <w:widowControl/>
              <w:overflowPunct w:val="0"/>
              <w:snapToGrid w:val="0"/>
              <w:spacing w:line="240" w:lineRule="atLeast"/>
              <w:jc w:val="center"/>
              <w:rPr>
                <w:rFonts w:ascii="Calibri" w:hAnsi="Calibri" w:cs="Calibri"/>
                <w:color w:val="FF0000"/>
                <w:sz w:val="20"/>
                <w:szCs w:val="20"/>
                <w:lang w:bidi="ar-SA"/>
              </w:rPr>
            </w:pPr>
          </w:p>
        </w:tc>
      </w:tr>
      <w:tr w:rsidR="00670E58" w:rsidRPr="00670E58" w14:paraId="4BDFB9EE" w14:textId="77777777" w:rsidTr="00516D7C">
        <w:tc>
          <w:tcPr>
            <w:tcW w:w="599" w:type="dxa"/>
            <w:gridSpan w:val="2"/>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0AFAE4C4" w14:textId="3781D291" w:rsidR="00B744E2" w:rsidRPr="003771D0" w:rsidRDefault="00E37781" w:rsidP="00B744E2">
            <w:pPr>
              <w:widowControl/>
              <w:overflowPunct w:val="0"/>
              <w:spacing w:line="240" w:lineRule="atLeast"/>
              <w:ind w:left="360" w:hanging="360"/>
              <w:jc w:val="center"/>
              <w:rPr>
                <w:rFonts w:ascii="Calibri" w:hAnsi="Calibri" w:cs="Calibri"/>
                <w:sz w:val="20"/>
                <w:szCs w:val="20"/>
                <w:lang w:bidi="ar-SA"/>
              </w:rPr>
            </w:pPr>
            <w:r w:rsidRPr="003771D0">
              <w:rPr>
                <w:rFonts w:ascii="Calibri" w:hAnsi="Calibri" w:cs="Calibri"/>
                <w:sz w:val="20"/>
                <w:szCs w:val="20"/>
                <w:lang w:bidi="ar-SA"/>
              </w:rPr>
              <w:t>5</w:t>
            </w:r>
            <w:r w:rsidR="00B744E2" w:rsidRPr="003771D0">
              <w:rPr>
                <w:rFonts w:ascii="Calibri" w:hAnsi="Calibri" w:cs="Calibri"/>
                <w:sz w:val="20"/>
                <w:szCs w:val="20"/>
                <w:lang w:bidi="ar-SA"/>
              </w:rPr>
              <w:t>.</w:t>
            </w:r>
          </w:p>
        </w:tc>
        <w:tc>
          <w:tcPr>
            <w:tcW w:w="3877" w:type="dxa"/>
            <w:tcBorders>
              <w:top w:val="single" w:sz="6" w:space="0" w:color="000000"/>
              <w:left w:val="single" w:sz="6" w:space="0" w:color="000000"/>
              <w:bottom w:val="single" w:sz="6" w:space="0" w:color="000000"/>
            </w:tcBorders>
            <w:tcMar>
              <w:top w:w="0" w:type="dxa"/>
              <w:left w:w="70" w:type="dxa"/>
              <w:bottom w:w="0" w:type="dxa"/>
              <w:right w:w="70" w:type="dxa"/>
            </w:tcMar>
          </w:tcPr>
          <w:p w14:paraId="5626F729" w14:textId="0C879B28" w:rsidR="00B744E2" w:rsidRPr="003771D0" w:rsidRDefault="00B744E2" w:rsidP="00B744E2">
            <w:pPr>
              <w:widowControl/>
              <w:overflowPunct w:val="0"/>
              <w:spacing w:line="240" w:lineRule="atLeast"/>
              <w:rPr>
                <w:rFonts w:ascii="Calibri" w:hAnsi="Calibri" w:cs="Calibri"/>
                <w:sz w:val="20"/>
                <w:szCs w:val="20"/>
                <w:lang w:bidi="ar-SA"/>
              </w:rPr>
            </w:pPr>
            <w:r w:rsidRPr="003771D0">
              <w:rPr>
                <w:rFonts w:ascii="Calibri" w:hAnsi="Calibri" w:cs="Calibri"/>
                <w:sz w:val="20"/>
                <w:szCs w:val="20"/>
                <w:lang w:bidi="ar-SA"/>
              </w:rPr>
              <w:t xml:space="preserve">oś. Niepodległości </w:t>
            </w:r>
            <w:r w:rsidR="00A52733" w:rsidRPr="003771D0">
              <w:rPr>
                <w:rFonts w:ascii="Calibri" w:hAnsi="Calibri" w:cs="Calibri"/>
                <w:sz w:val="20"/>
                <w:szCs w:val="20"/>
                <w:lang w:bidi="ar-SA"/>
              </w:rPr>
              <w:t>2,4,8</w:t>
            </w:r>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tcPr>
          <w:p w14:paraId="2FE4D66F" w14:textId="77777777" w:rsidR="00B744E2" w:rsidRPr="003771D0" w:rsidRDefault="00B744E2" w:rsidP="00B744E2">
            <w:pPr>
              <w:widowControl/>
              <w:overflowPunct w:val="0"/>
              <w:spacing w:line="240" w:lineRule="atLeast"/>
              <w:jc w:val="center"/>
              <w:rPr>
                <w:rFonts w:ascii="Calibri" w:hAnsi="Calibri" w:cs="Calibri"/>
                <w:sz w:val="20"/>
                <w:szCs w:val="20"/>
                <w:lang w:bidi="ar-SA"/>
              </w:rPr>
            </w:pPr>
            <w:r w:rsidRPr="003771D0">
              <w:rPr>
                <w:rFonts w:ascii="Calibri" w:hAnsi="Calibri" w:cs="Calibri"/>
                <w:sz w:val="20"/>
                <w:szCs w:val="20"/>
                <w:lang w:bidi="ar-SA"/>
              </w:rPr>
              <w:t>1413</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tcPr>
          <w:p w14:paraId="7903216F" w14:textId="25A75D20" w:rsidR="00B744E2" w:rsidRPr="003771D0" w:rsidRDefault="00A52733" w:rsidP="00B744E2">
            <w:pPr>
              <w:widowControl/>
              <w:overflowPunct w:val="0"/>
              <w:spacing w:line="240" w:lineRule="atLeast"/>
              <w:jc w:val="center"/>
              <w:rPr>
                <w:rFonts w:ascii="Calibri" w:hAnsi="Calibri" w:cs="Calibri"/>
                <w:sz w:val="20"/>
                <w:szCs w:val="20"/>
                <w:lang w:bidi="ar-SA"/>
              </w:rPr>
            </w:pPr>
            <w:r w:rsidRPr="003771D0">
              <w:rPr>
                <w:rFonts w:ascii="Calibri" w:hAnsi="Calibri" w:cs="Calibri"/>
                <w:sz w:val="20"/>
                <w:szCs w:val="20"/>
                <w:lang w:bidi="ar-SA"/>
              </w:rPr>
              <w:t>36</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0826999C" w14:textId="77777777" w:rsidR="00B744E2" w:rsidRPr="00670E58" w:rsidRDefault="00B744E2" w:rsidP="00FD6D05">
            <w:pPr>
              <w:widowControl/>
              <w:overflowPunct w:val="0"/>
              <w:snapToGrid w:val="0"/>
              <w:spacing w:line="240" w:lineRule="atLeast"/>
              <w:jc w:val="center"/>
              <w:rPr>
                <w:rFonts w:ascii="Calibri" w:hAnsi="Calibri" w:cs="Calibri"/>
                <w:color w:val="FF0000"/>
                <w:sz w:val="20"/>
                <w:szCs w:val="20"/>
                <w:lang w:bidi="ar-SA"/>
              </w:rPr>
            </w:pPr>
          </w:p>
        </w:tc>
      </w:tr>
      <w:tr w:rsidR="00670E58" w:rsidRPr="00670E58" w14:paraId="28FF8F8E" w14:textId="77777777" w:rsidTr="00516D7C">
        <w:tc>
          <w:tcPr>
            <w:tcW w:w="599" w:type="dxa"/>
            <w:gridSpan w:val="2"/>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60ECCB81" w14:textId="306FE45B" w:rsidR="00B744E2" w:rsidRPr="003771D0" w:rsidRDefault="00E37781" w:rsidP="00B744E2">
            <w:pPr>
              <w:widowControl/>
              <w:overflowPunct w:val="0"/>
              <w:spacing w:line="240" w:lineRule="atLeast"/>
              <w:ind w:left="360" w:hanging="360"/>
              <w:jc w:val="center"/>
              <w:rPr>
                <w:rFonts w:ascii="Calibri" w:hAnsi="Calibri" w:cs="Calibri"/>
                <w:sz w:val="20"/>
                <w:szCs w:val="20"/>
                <w:lang w:bidi="ar-SA"/>
              </w:rPr>
            </w:pPr>
            <w:r w:rsidRPr="003771D0">
              <w:rPr>
                <w:rFonts w:ascii="Calibri" w:hAnsi="Calibri" w:cs="Calibri"/>
                <w:sz w:val="20"/>
                <w:szCs w:val="20"/>
                <w:lang w:bidi="ar-SA"/>
              </w:rPr>
              <w:t>6</w:t>
            </w:r>
            <w:r w:rsidR="00B744E2" w:rsidRPr="003771D0">
              <w:rPr>
                <w:rFonts w:ascii="Calibri" w:hAnsi="Calibri" w:cs="Calibri"/>
                <w:sz w:val="20"/>
                <w:szCs w:val="20"/>
                <w:lang w:bidi="ar-SA"/>
              </w:rPr>
              <w:t>.</w:t>
            </w:r>
          </w:p>
        </w:tc>
        <w:tc>
          <w:tcPr>
            <w:tcW w:w="3877" w:type="dxa"/>
            <w:tcBorders>
              <w:top w:val="single" w:sz="6" w:space="0" w:color="000000"/>
              <w:left w:val="single" w:sz="6" w:space="0" w:color="000000"/>
              <w:bottom w:val="single" w:sz="6" w:space="0" w:color="000000"/>
            </w:tcBorders>
            <w:tcMar>
              <w:top w:w="0" w:type="dxa"/>
              <w:left w:w="70" w:type="dxa"/>
              <w:bottom w:w="0" w:type="dxa"/>
              <w:right w:w="70" w:type="dxa"/>
            </w:tcMar>
          </w:tcPr>
          <w:p w14:paraId="77481137" w14:textId="77777777" w:rsidR="00B744E2" w:rsidRPr="003771D0" w:rsidRDefault="00B744E2" w:rsidP="00B744E2">
            <w:pPr>
              <w:widowControl/>
              <w:overflowPunct w:val="0"/>
              <w:spacing w:line="240" w:lineRule="atLeast"/>
              <w:rPr>
                <w:rFonts w:ascii="Calibri" w:hAnsi="Calibri" w:cs="Calibri"/>
                <w:sz w:val="20"/>
                <w:szCs w:val="20"/>
                <w:lang w:bidi="ar-SA"/>
              </w:rPr>
            </w:pPr>
            <w:r w:rsidRPr="003771D0">
              <w:rPr>
                <w:rFonts w:ascii="Calibri" w:hAnsi="Calibri" w:cs="Calibri"/>
                <w:sz w:val="20"/>
                <w:szCs w:val="20"/>
                <w:lang w:bidi="ar-SA"/>
              </w:rPr>
              <w:t>oś. Niepodległości 2 i skarpa ul. Jasna 16,18 strona zachodnia</w:t>
            </w:r>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tcPr>
          <w:p w14:paraId="22C966C4" w14:textId="6FD858AD" w:rsidR="00B744E2" w:rsidRPr="003771D0" w:rsidRDefault="003771D0" w:rsidP="00B744E2">
            <w:pPr>
              <w:widowControl/>
              <w:overflowPunct w:val="0"/>
              <w:spacing w:line="240" w:lineRule="atLeast"/>
              <w:jc w:val="center"/>
              <w:rPr>
                <w:rFonts w:ascii="Calibri" w:hAnsi="Calibri" w:cs="Calibri"/>
                <w:sz w:val="20"/>
                <w:szCs w:val="20"/>
                <w:lang w:bidi="ar-SA"/>
              </w:rPr>
            </w:pPr>
            <w:r w:rsidRPr="003771D0">
              <w:rPr>
                <w:rFonts w:ascii="Calibri" w:hAnsi="Calibri" w:cs="Calibri"/>
                <w:sz w:val="20"/>
                <w:szCs w:val="20"/>
                <w:lang w:bidi="ar-SA"/>
              </w:rPr>
              <w:t>728</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tcPr>
          <w:p w14:paraId="23782361" w14:textId="185F540B" w:rsidR="00B744E2" w:rsidRPr="003771D0" w:rsidRDefault="003771D0" w:rsidP="00B744E2">
            <w:pPr>
              <w:widowControl/>
              <w:overflowPunct w:val="0"/>
              <w:spacing w:line="240" w:lineRule="atLeast"/>
              <w:jc w:val="center"/>
              <w:rPr>
                <w:rFonts w:ascii="Calibri" w:hAnsi="Calibri" w:cs="Calibri"/>
                <w:sz w:val="20"/>
                <w:szCs w:val="20"/>
                <w:lang w:bidi="ar-SA"/>
              </w:rPr>
            </w:pPr>
            <w:r w:rsidRPr="003771D0">
              <w:rPr>
                <w:rFonts w:ascii="Calibri" w:hAnsi="Calibri" w:cs="Calibri"/>
                <w:sz w:val="20"/>
                <w:szCs w:val="20"/>
                <w:lang w:bidi="ar-SA"/>
              </w:rPr>
              <w:t>192</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52F2003A" w14:textId="77777777" w:rsidR="00B744E2" w:rsidRPr="00670E58" w:rsidRDefault="00B744E2" w:rsidP="00FD6D05">
            <w:pPr>
              <w:widowControl/>
              <w:overflowPunct w:val="0"/>
              <w:snapToGrid w:val="0"/>
              <w:spacing w:line="240" w:lineRule="atLeast"/>
              <w:jc w:val="center"/>
              <w:rPr>
                <w:rFonts w:ascii="Calibri" w:hAnsi="Calibri" w:cs="Calibri"/>
                <w:color w:val="FF0000"/>
                <w:sz w:val="20"/>
                <w:szCs w:val="20"/>
                <w:lang w:bidi="ar-SA"/>
              </w:rPr>
            </w:pPr>
          </w:p>
        </w:tc>
      </w:tr>
      <w:tr w:rsidR="00670E58" w:rsidRPr="00670E58" w14:paraId="770A8284" w14:textId="77777777" w:rsidTr="00516D7C">
        <w:tc>
          <w:tcPr>
            <w:tcW w:w="599" w:type="dxa"/>
            <w:gridSpan w:val="2"/>
            <w:tcBorders>
              <w:top w:val="single" w:sz="4" w:space="0" w:color="000000"/>
              <w:left w:val="double" w:sz="4" w:space="0" w:color="000000"/>
              <w:bottom w:val="single" w:sz="6" w:space="0" w:color="000000"/>
            </w:tcBorders>
            <w:tcMar>
              <w:top w:w="0" w:type="dxa"/>
              <w:left w:w="70" w:type="dxa"/>
              <w:bottom w:w="0" w:type="dxa"/>
              <w:right w:w="70" w:type="dxa"/>
            </w:tcMar>
            <w:vAlign w:val="center"/>
          </w:tcPr>
          <w:p w14:paraId="6F33164C" w14:textId="1E7EBA98" w:rsidR="00B744E2" w:rsidRPr="00DA5237" w:rsidRDefault="00E37781" w:rsidP="00B744E2">
            <w:pPr>
              <w:widowControl/>
              <w:overflowPunct w:val="0"/>
              <w:spacing w:line="240" w:lineRule="atLeast"/>
              <w:ind w:left="360" w:hanging="360"/>
              <w:jc w:val="center"/>
              <w:rPr>
                <w:rFonts w:ascii="Calibri" w:hAnsi="Calibri" w:cs="Calibri"/>
                <w:sz w:val="20"/>
                <w:szCs w:val="20"/>
                <w:lang w:bidi="ar-SA"/>
              </w:rPr>
            </w:pPr>
            <w:r w:rsidRPr="00DA5237">
              <w:rPr>
                <w:rFonts w:ascii="Calibri" w:hAnsi="Calibri" w:cs="Calibri"/>
                <w:sz w:val="20"/>
                <w:szCs w:val="20"/>
                <w:lang w:bidi="ar-SA"/>
              </w:rPr>
              <w:t>7</w:t>
            </w:r>
            <w:r w:rsidR="00B744E2" w:rsidRPr="00DA5237">
              <w:rPr>
                <w:rFonts w:ascii="Calibri" w:hAnsi="Calibri" w:cs="Calibri"/>
                <w:sz w:val="20"/>
                <w:szCs w:val="20"/>
                <w:lang w:bidi="ar-SA"/>
              </w:rPr>
              <w:t>.</w:t>
            </w:r>
          </w:p>
        </w:tc>
        <w:tc>
          <w:tcPr>
            <w:tcW w:w="3877" w:type="dxa"/>
            <w:tcBorders>
              <w:top w:val="single" w:sz="4" w:space="0" w:color="000000"/>
              <w:left w:val="single" w:sz="6" w:space="0" w:color="000000"/>
              <w:bottom w:val="single" w:sz="6" w:space="0" w:color="000000"/>
            </w:tcBorders>
            <w:tcMar>
              <w:top w:w="0" w:type="dxa"/>
              <w:left w:w="70" w:type="dxa"/>
              <w:bottom w:w="0" w:type="dxa"/>
              <w:right w:w="70" w:type="dxa"/>
            </w:tcMar>
          </w:tcPr>
          <w:p w14:paraId="15EB480A" w14:textId="77777777" w:rsidR="00B744E2" w:rsidRPr="00DA5237" w:rsidRDefault="00B744E2" w:rsidP="00B744E2">
            <w:pPr>
              <w:widowControl/>
              <w:overflowPunct w:val="0"/>
              <w:spacing w:line="240" w:lineRule="atLeast"/>
              <w:rPr>
                <w:rFonts w:ascii="Calibri" w:hAnsi="Calibri" w:cs="Calibri"/>
                <w:sz w:val="20"/>
                <w:szCs w:val="20"/>
                <w:lang w:bidi="ar-SA"/>
              </w:rPr>
            </w:pPr>
            <w:r w:rsidRPr="00DA5237">
              <w:rPr>
                <w:rFonts w:ascii="Calibri" w:hAnsi="Calibri" w:cs="Calibri"/>
                <w:sz w:val="20"/>
                <w:szCs w:val="20"/>
                <w:lang w:bidi="ar-SA"/>
              </w:rPr>
              <w:t>ul. Pracy</w:t>
            </w:r>
          </w:p>
        </w:tc>
        <w:tc>
          <w:tcPr>
            <w:tcW w:w="1009" w:type="dxa"/>
            <w:tcBorders>
              <w:top w:val="single" w:sz="4" w:space="0" w:color="000000"/>
              <w:left w:val="single" w:sz="6" w:space="0" w:color="000000"/>
              <w:bottom w:val="single" w:sz="6" w:space="0" w:color="000000"/>
            </w:tcBorders>
            <w:tcMar>
              <w:top w:w="0" w:type="dxa"/>
              <w:left w:w="70" w:type="dxa"/>
              <w:bottom w:w="0" w:type="dxa"/>
              <w:right w:w="70" w:type="dxa"/>
            </w:tcMar>
          </w:tcPr>
          <w:p w14:paraId="7E3766CB" w14:textId="3648260A" w:rsidR="00B744E2" w:rsidRPr="00DA5237" w:rsidRDefault="00DA5237" w:rsidP="00B744E2">
            <w:pPr>
              <w:widowControl/>
              <w:overflowPunct w:val="0"/>
              <w:spacing w:line="240" w:lineRule="atLeast"/>
              <w:jc w:val="center"/>
              <w:rPr>
                <w:rFonts w:ascii="Calibri" w:hAnsi="Calibri" w:cs="Calibri"/>
                <w:sz w:val="20"/>
                <w:szCs w:val="20"/>
                <w:lang w:bidi="ar-SA"/>
              </w:rPr>
            </w:pPr>
            <w:r w:rsidRPr="00DA5237">
              <w:rPr>
                <w:rFonts w:ascii="Calibri" w:hAnsi="Calibri" w:cs="Calibri"/>
                <w:sz w:val="20"/>
                <w:szCs w:val="20"/>
                <w:lang w:bidi="ar-SA"/>
              </w:rPr>
              <w:t>1960</w:t>
            </w:r>
          </w:p>
        </w:tc>
        <w:tc>
          <w:tcPr>
            <w:tcW w:w="1188" w:type="dxa"/>
            <w:tcBorders>
              <w:top w:val="single" w:sz="4" w:space="0" w:color="000000"/>
              <w:left w:val="single" w:sz="6" w:space="0" w:color="000000"/>
              <w:bottom w:val="single" w:sz="6" w:space="0" w:color="000000"/>
            </w:tcBorders>
            <w:tcMar>
              <w:top w:w="0" w:type="dxa"/>
              <w:left w:w="70" w:type="dxa"/>
              <w:bottom w:w="0" w:type="dxa"/>
              <w:right w:w="70" w:type="dxa"/>
            </w:tcMar>
          </w:tcPr>
          <w:p w14:paraId="2E6F7EAC" w14:textId="2EC892FB" w:rsidR="00B744E2" w:rsidRPr="00DA5237" w:rsidRDefault="00B744E2" w:rsidP="00B744E2">
            <w:pPr>
              <w:widowControl/>
              <w:overflowPunct w:val="0"/>
              <w:spacing w:line="240" w:lineRule="atLeast"/>
              <w:jc w:val="center"/>
              <w:rPr>
                <w:rFonts w:ascii="Calibri" w:hAnsi="Calibri" w:cs="Calibri"/>
                <w:sz w:val="20"/>
                <w:szCs w:val="20"/>
                <w:lang w:bidi="ar-SA"/>
              </w:rPr>
            </w:pPr>
            <w:r w:rsidRPr="00DA5237">
              <w:rPr>
                <w:rFonts w:ascii="Calibri" w:hAnsi="Calibri" w:cs="Calibri"/>
                <w:sz w:val="20"/>
                <w:szCs w:val="20"/>
                <w:lang w:bidi="ar-SA"/>
              </w:rPr>
              <w:t>1</w:t>
            </w:r>
            <w:r w:rsidR="00DA5237" w:rsidRPr="00DA5237">
              <w:rPr>
                <w:rFonts w:ascii="Calibri" w:hAnsi="Calibri" w:cs="Calibri"/>
                <w:sz w:val="20"/>
                <w:szCs w:val="20"/>
                <w:lang w:bidi="ar-SA"/>
              </w:rPr>
              <w:t>085</w:t>
            </w:r>
          </w:p>
        </w:tc>
        <w:tc>
          <w:tcPr>
            <w:tcW w:w="2554" w:type="dxa"/>
            <w:tcBorders>
              <w:top w:val="single" w:sz="4" w:space="0" w:color="000000"/>
              <w:left w:val="single" w:sz="6" w:space="0" w:color="000000"/>
              <w:bottom w:val="single" w:sz="6" w:space="0" w:color="000000"/>
              <w:right w:val="double" w:sz="4" w:space="0" w:color="000000"/>
            </w:tcBorders>
            <w:tcMar>
              <w:top w:w="0" w:type="dxa"/>
              <w:left w:w="70" w:type="dxa"/>
              <w:bottom w:w="0" w:type="dxa"/>
              <w:right w:w="70" w:type="dxa"/>
            </w:tcMar>
          </w:tcPr>
          <w:p w14:paraId="065B48F5" w14:textId="6F91783A" w:rsidR="00B744E2" w:rsidRPr="00DA5237" w:rsidRDefault="00664657" w:rsidP="00FD6D05">
            <w:pPr>
              <w:widowControl/>
              <w:overflowPunct w:val="0"/>
              <w:spacing w:line="240" w:lineRule="atLeast"/>
              <w:ind w:left="-57" w:right="-57"/>
              <w:jc w:val="center"/>
              <w:rPr>
                <w:rFonts w:ascii="Calibri" w:hAnsi="Calibri" w:cs="Calibri"/>
                <w:sz w:val="20"/>
                <w:szCs w:val="20"/>
                <w:lang w:bidi="ar-SA"/>
              </w:rPr>
            </w:pPr>
            <w:r w:rsidRPr="00DA5237">
              <w:rPr>
                <w:rFonts w:ascii="Calibri" w:hAnsi="Calibri" w:cs="Calibri"/>
                <w:sz w:val="20"/>
                <w:szCs w:val="20"/>
                <w:lang w:bidi="ar-SA"/>
              </w:rPr>
              <w:t xml:space="preserve">trawniki, alejki, </w:t>
            </w:r>
            <w:r w:rsidR="00B744E2" w:rsidRPr="00DA5237">
              <w:rPr>
                <w:rFonts w:ascii="Calibri" w:hAnsi="Calibri" w:cs="Calibri"/>
                <w:sz w:val="20"/>
                <w:szCs w:val="20"/>
                <w:lang w:bidi="ar-SA"/>
              </w:rPr>
              <w:t xml:space="preserve">zbieranie odpadów  komunalnych </w:t>
            </w:r>
            <w:r w:rsidR="00E37781" w:rsidRPr="00DA5237">
              <w:rPr>
                <w:rFonts w:ascii="Calibri" w:hAnsi="Calibri" w:cs="Calibri"/>
                <w:sz w:val="20"/>
                <w:szCs w:val="20"/>
                <w:lang w:bidi="ar-SA"/>
              </w:rPr>
              <w:br/>
            </w:r>
            <w:r w:rsidR="00B744E2" w:rsidRPr="00DA5237">
              <w:rPr>
                <w:rFonts w:ascii="Calibri" w:hAnsi="Calibri" w:cs="Calibri"/>
                <w:sz w:val="20"/>
                <w:szCs w:val="20"/>
                <w:lang w:bidi="ar-SA"/>
              </w:rPr>
              <w:t>z parkingów</w:t>
            </w:r>
            <w:r w:rsidRPr="00DA5237">
              <w:rPr>
                <w:rFonts w:ascii="Calibri" w:hAnsi="Calibri" w:cs="Calibri"/>
                <w:sz w:val="20"/>
                <w:szCs w:val="20"/>
                <w:lang w:bidi="ar-SA"/>
              </w:rPr>
              <w:t>,</w:t>
            </w:r>
          </w:p>
        </w:tc>
      </w:tr>
      <w:tr w:rsidR="00670E58" w:rsidRPr="00670E58" w14:paraId="1F233CBB" w14:textId="77777777" w:rsidTr="00516D7C">
        <w:tc>
          <w:tcPr>
            <w:tcW w:w="599" w:type="dxa"/>
            <w:gridSpan w:val="2"/>
            <w:tcBorders>
              <w:top w:val="single" w:sz="4" w:space="0" w:color="000000"/>
              <w:left w:val="double" w:sz="4" w:space="0" w:color="000000"/>
              <w:bottom w:val="single" w:sz="6" w:space="0" w:color="000000"/>
            </w:tcBorders>
            <w:tcMar>
              <w:top w:w="0" w:type="dxa"/>
              <w:left w:w="70" w:type="dxa"/>
              <w:bottom w:w="0" w:type="dxa"/>
              <w:right w:w="70" w:type="dxa"/>
            </w:tcMar>
            <w:vAlign w:val="center"/>
          </w:tcPr>
          <w:p w14:paraId="693E05E6" w14:textId="0603ABC8" w:rsidR="00B744E2" w:rsidRPr="00DA5237" w:rsidRDefault="00E37781" w:rsidP="00B744E2">
            <w:pPr>
              <w:widowControl/>
              <w:overflowPunct w:val="0"/>
              <w:spacing w:line="240" w:lineRule="atLeast"/>
              <w:ind w:left="360" w:hanging="360"/>
              <w:jc w:val="center"/>
              <w:rPr>
                <w:rFonts w:ascii="Calibri" w:hAnsi="Calibri" w:cs="Calibri"/>
                <w:sz w:val="20"/>
                <w:szCs w:val="20"/>
                <w:lang w:bidi="ar-SA"/>
              </w:rPr>
            </w:pPr>
            <w:r w:rsidRPr="00DA5237">
              <w:rPr>
                <w:rFonts w:ascii="Calibri" w:hAnsi="Calibri" w:cs="Calibri"/>
                <w:sz w:val="20"/>
                <w:szCs w:val="20"/>
                <w:lang w:bidi="ar-SA"/>
              </w:rPr>
              <w:t>8</w:t>
            </w:r>
            <w:r w:rsidR="00B744E2" w:rsidRPr="00DA5237">
              <w:rPr>
                <w:rFonts w:ascii="Calibri" w:hAnsi="Calibri" w:cs="Calibri"/>
                <w:sz w:val="20"/>
                <w:szCs w:val="20"/>
                <w:lang w:bidi="ar-SA"/>
              </w:rPr>
              <w:t>.</w:t>
            </w:r>
          </w:p>
        </w:tc>
        <w:tc>
          <w:tcPr>
            <w:tcW w:w="3877" w:type="dxa"/>
            <w:tcBorders>
              <w:top w:val="single" w:sz="4" w:space="0" w:color="000000"/>
              <w:left w:val="single" w:sz="6" w:space="0" w:color="000000"/>
              <w:bottom w:val="single" w:sz="6" w:space="0" w:color="000000"/>
            </w:tcBorders>
            <w:tcMar>
              <w:top w:w="0" w:type="dxa"/>
              <w:left w:w="70" w:type="dxa"/>
              <w:bottom w:w="0" w:type="dxa"/>
              <w:right w:w="70" w:type="dxa"/>
            </w:tcMar>
          </w:tcPr>
          <w:p w14:paraId="0B7543D1" w14:textId="27B47F52" w:rsidR="00B744E2" w:rsidRPr="00DA5237" w:rsidRDefault="00B744E2" w:rsidP="00B744E2">
            <w:pPr>
              <w:widowControl/>
              <w:overflowPunct w:val="0"/>
              <w:spacing w:line="240" w:lineRule="atLeast"/>
              <w:rPr>
                <w:rFonts w:ascii="Calibri" w:hAnsi="Calibri" w:cs="Calibri"/>
                <w:sz w:val="20"/>
                <w:szCs w:val="20"/>
                <w:lang w:bidi="ar-SA"/>
              </w:rPr>
            </w:pPr>
            <w:r w:rsidRPr="00DA5237">
              <w:rPr>
                <w:rFonts w:ascii="Calibri" w:hAnsi="Calibri" w:cs="Calibri"/>
                <w:sz w:val="20"/>
                <w:szCs w:val="20"/>
                <w:lang w:bidi="ar-SA"/>
              </w:rPr>
              <w:t xml:space="preserve">ul. </w:t>
            </w:r>
            <w:proofErr w:type="spellStart"/>
            <w:r w:rsidRPr="00DA5237">
              <w:rPr>
                <w:rFonts w:ascii="Calibri" w:hAnsi="Calibri" w:cs="Calibri"/>
                <w:sz w:val="20"/>
                <w:szCs w:val="20"/>
                <w:lang w:bidi="ar-SA"/>
              </w:rPr>
              <w:t>Burtnicza</w:t>
            </w:r>
            <w:proofErr w:type="spellEnd"/>
            <w:r w:rsidRPr="00DA5237">
              <w:rPr>
                <w:rFonts w:ascii="Calibri" w:hAnsi="Calibri" w:cs="Calibri"/>
                <w:sz w:val="20"/>
                <w:szCs w:val="20"/>
                <w:lang w:bidi="ar-SA"/>
              </w:rPr>
              <w:t xml:space="preserve"> </w:t>
            </w:r>
          </w:p>
        </w:tc>
        <w:tc>
          <w:tcPr>
            <w:tcW w:w="1009" w:type="dxa"/>
            <w:tcBorders>
              <w:top w:val="single" w:sz="4" w:space="0" w:color="000000"/>
              <w:left w:val="single" w:sz="6" w:space="0" w:color="000000"/>
              <w:bottom w:val="single" w:sz="6" w:space="0" w:color="000000"/>
            </w:tcBorders>
            <w:tcMar>
              <w:top w:w="0" w:type="dxa"/>
              <w:left w:w="70" w:type="dxa"/>
              <w:bottom w:w="0" w:type="dxa"/>
              <w:right w:w="70" w:type="dxa"/>
            </w:tcMar>
          </w:tcPr>
          <w:p w14:paraId="2CB754AF" w14:textId="26BC9365" w:rsidR="00B744E2" w:rsidRPr="00DA5237" w:rsidRDefault="00E42C4B" w:rsidP="00B744E2">
            <w:pPr>
              <w:widowControl/>
              <w:overflowPunct w:val="0"/>
              <w:spacing w:line="240" w:lineRule="atLeast"/>
              <w:jc w:val="center"/>
              <w:rPr>
                <w:rFonts w:ascii="Calibri" w:hAnsi="Calibri" w:cs="Calibri"/>
                <w:sz w:val="20"/>
                <w:szCs w:val="20"/>
                <w:lang w:bidi="ar-SA"/>
              </w:rPr>
            </w:pPr>
            <w:r w:rsidRPr="00DA5237">
              <w:rPr>
                <w:rFonts w:ascii="Calibri" w:hAnsi="Calibri" w:cs="Calibri"/>
                <w:sz w:val="20"/>
                <w:szCs w:val="20"/>
                <w:lang w:bidi="ar-SA"/>
              </w:rPr>
              <w:t>470</w:t>
            </w:r>
          </w:p>
        </w:tc>
        <w:tc>
          <w:tcPr>
            <w:tcW w:w="1188" w:type="dxa"/>
            <w:tcBorders>
              <w:top w:val="single" w:sz="4" w:space="0" w:color="000000"/>
              <w:left w:val="single" w:sz="6" w:space="0" w:color="000000"/>
              <w:bottom w:val="single" w:sz="6" w:space="0" w:color="000000"/>
            </w:tcBorders>
            <w:tcMar>
              <w:top w:w="0" w:type="dxa"/>
              <w:left w:w="70" w:type="dxa"/>
              <w:bottom w:w="0" w:type="dxa"/>
              <w:right w:w="70" w:type="dxa"/>
            </w:tcMar>
          </w:tcPr>
          <w:p w14:paraId="10389A6A" w14:textId="5D388891" w:rsidR="00B744E2" w:rsidRPr="00DA5237" w:rsidRDefault="00E42C4B" w:rsidP="00B744E2">
            <w:pPr>
              <w:widowControl/>
              <w:overflowPunct w:val="0"/>
              <w:spacing w:line="240" w:lineRule="atLeast"/>
              <w:jc w:val="center"/>
              <w:rPr>
                <w:rFonts w:ascii="Calibri" w:hAnsi="Calibri" w:cs="Calibri"/>
                <w:sz w:val="20"/>
                <w:szCs w:val="20"/>
                <w:lang w:bidi="ar-SA"/>
              </w:rPr>
            </w:pPr>
            <w:r w:rsidRPr="00DA5237">
              <w:rPr>
                <w:rFonts w:ascii="Calibri" w:hAnsi="Calibri" w:cs="Calibri"/>
                <w:sz w:val="20"/>
                <w:szCs w:val="20"/>
                <w:lang w:bidi="ar-SA"/>
              </w:rPr>
              <w:t>0</w:t>
            </w:r>
          </w:p>
        </w:tc>
        <w:tc>
          <w:tcPr>
            <w:tcW w:w="2554" w:type="dxa"/>
            <w:tcBorders>
              <w:top w:val="single" w:sz="4" w:space="0" w:color="000000"/>
              <w:left w:val="single" w:sz="6" w:space="0" w:color="000000"/>
              <w:bottom w:val="single" w:sz="6" w:space="0" w:color="000000"/>
              <w:right w:val="double" w:sz="4" w:space="0" w:color="000000"/>
            </w:tcBorders>
            <w:tcMar>
              <w:top w:w="0" w:type="dxa"/>
              <w:left w:w="70" w:type="dxa"/>
              <w:bottom w:w="0" w:type="dxa"/>
              <w:right w:w="70" w:type="dxa"/>
            </w:tcMar>
          </w:tcPr>
          <w:p w14:paraId="66888A01" w14:textId="77777777" w:rsidR="00B744E2" w:rsidRPr="00DA5237" w:rsidRDefault="00B744E2" w:rsidP="00B744E2">
            <w:pPr>
              <w:widowControl/>
              <w:overflowPunct w:val="0"/>
              <w:snapToGrid w:val="0"/>
              <w:spacing w:line="240" w:lineRule="atLeast"/>
              <w:jc w:val="center"/>
              <w:rPr>
                <w:rFonts w:ascii="Calibri" w:hAnsi="Calibri" w:cs="Calibri"/>
                <w:sz w:val="20"/>
                <w:szCs w:val="20"/>
                <w:lang w:bidi="ar-SA"/>
              </w:rPr>
            </w:pPr>
          </w:p>
        </w:tc>
      </w:tr>
      <w:tr w:rsidR="00670E58" w:rsidRPr="00670E58" w14:paraId="0EC15407" w14:textId="77777777" w:rsidTr="00516D7C">
        <w:tc>
          <w:tcPr>
            <w:tcW w:w="4476" w:type="dxa"/>
            <w:gridSpan w:val="3"/>
            <w:tcBorders>
              <w:top w:val="single" w:sz="4" w:space="0" w:color="000000"/>
              <w:left w:val="double" w:sz="4" w:space="0" w:color="000000"/>
              <w:bottom w:val="single" w:sz="6" w:space="0" w:color="000000"/>
            </w:tcBorders>
            <w:tcMar>
              <w:top w:w="0" w:type="dxa"/>
              <w:left w:w="70" w:type="dxa"/>
              <w:bottom w:w="0" w:type="dxa"/>
              <w:right w:w="70" w:type="dxa"/>
            </w:tcMar>
          </w:tcPr>
          <w:p w14:paraId="25DD88C8" w14:textId="77777777" w:rsidR="00B744E2" w:rsidRPr="003771D0" w:rsidRDefault="00B744E2" w:rsidP="00B744E2">
            <w:pPr>
              <w:widowControl/>
              <w:overflowPunct w:val="0"/>
              <w:spacing w:line="240" w:lineRule="atLeast"/>
              <w:rPr>
                <w:rFonts w:ascii="Calibri" w:hAnsi="Calibri" w:cs="Calibri"/>
                <w:b/>
                <w:bCs/>
                <w:sz w:val="20"/>
                <w:szCs w:val="20"/>
                <w:lang w:bidi="ar-SA"/>
              </w:rPr>
            </w:pPr>
            <w:r w:rsidRPr="003771D0">
              <w:rPr>
                <w:rFonts w:ascii="Calibri" w:hAnsi="Calibri" w:cs="Calibri"/>
                <w:b/>
                <w:bCs/>
                <w:sz w:val="20"/>
                <w:szCs w:val="20"/>
                <w:lang w:bidi="ar-SA"/>
              </w:rPr>
              <w:t>Razem obiekt 1</w:t>
            </w:r>
          </w:p>
        </w:tc>
        <w:tc>
          <w:tcPr>
            <w:tcW w:w="1009" w:type="dxa"/>
            <w:tcBorders>
              <w:top w:val="single" w:sz="4" w:space="0" w:color="000000"/>
              <w:left w:val="single" w:sz="6" w:space="0" w:color="000000"/>
              <w:bottom w:val="single" w:sz="6" w:space="0" w:color="000000"/>
            </w:tcBorders>
            <w:tcMar>
              <w:top w:w="0" w:type="dxa"/>
              <w:left w:w="70" w:type="dxa"/>
              <w:bottom w:w="0" w:type="dxa"/>
              <w:right w:w="70" w:type="dxa"/>
            </w:tcMar>
          </w:tcPr>
          <w:p w14:paraId="3ED538FF" w14:textId="582CC905" w:rsidR="00B744E2" w:rsidRPr="003771D0" w:rsidRDefault="00B744E2" w:rsidP="00B744E2">
            <w:pPr>
              <w:widowControl/>
              <w:overflowPunct w:val="0"/>
              <w:spacing w:line="240" w:lineRule="atLeast"/>
              <w:jc w:val="center"/>
              <w:rPr>
                <w:rFonts w:ascii="Calibri" w:hAnsi="Calibri" w:cs="Calibri"/>
                <w:b/>
                <w:bCs/>
                <w:sz w:val="20"/>
                <w:szCs w:val="20"/>
                <w:lang w:bidi="ar-SA"/>
              </w:rPr>
            </w:pPr>
            <w:r w:rsidRPr="003771D0">
              <w:rPr>
                <w:rFonts w:ascii="Calibri" w:hAnsi="Calibri" w:cs="Calibri"/>
                <w:b/>
                <w:bCs/>
                <w:sz w:val="20"/>
                <w:szCs w:val="20"/>
                <w:lang w:bidi="ar-SA"/>
              </w:rPr>
              <w:t>1</w:t>
            </w:r>
            <w:r w:rsidR="003771D0" w:rsidRPr="003771D0">
              <w:rPr>
                <w:rFonts w:ascii="Calibri" w:hAnsi="Calibri" w:cs="Calibri"/>
                <w:b/>
                <w:bCs/>
                <w:sz w:val="20"/>
                <w:szCs w:val="20"/>
                <w:lang w:bidi="ar-SA"/>
              </w:rPr>
              <w:t>0388</w:t>
            </w:r>
          </w:p>
        </w:tc>
        <w:tc>
          <w:tcPr>
            <w:tcW w:w="1188" w:type="dxa"/>
            <w:tcBorders>
              <w:top w:val="single" w:sz="4" w:space="0" w:color="000000"/>
              <w:left w:val="single" w:sz="6" w:space="0" w:color="000000"/>
              <w:bottom w:val="single" w:sz="6" w:space="0" w:color="000000"/>
            </w:tcBorders>
            <w:tcMar>
              <w:top w:w="0" w:type="dxa"/>
              <w:left w:w="70" w:type="dxa"/>
              <w:bottom w:w="0" w:type="dxa"/>
              <w:right w:w="70" w:type="dxa"/>
            </w:tcMar>
          </w:tcPr>
          <w:p w14:paraId="14F86E66" w14:textId="377603FE" w:rsidR="00B744E2" w:rsidRPr="003771D0" w:rsidRDefault="003771D0" w:rsidP="00B744E2">
            <w:pPr>
              <w:widowControl/>
              <w:overflowPunct w:val="0"/>
              <w:spacing w:line="240" w:lineRule="atLeast"/>
              <w:jc w:val="center"/>
              <w:rPr>
                <w:rFonts w:ascii="Calibri" w:hAnsi="Calibri" w:cs="Calibri"/>
                <w:b/>
                <w:bCs/>
                <w:sz w:val="20"/>
                <w:szCs w:val="20"/>
                <w:lang w:bidi="ar-SA"/>
              </w:rPr>
            </w:pPr>
            <w:r w:rsidRPr="003771D0">
              <w:rPr>
                <w:rFonts w:ascii="Calibri" w:hAnsi="Calibri" w:cs="Calibri"/>
                <w:b/>
                <w:bCs/>
                <w:sz w:val="20"/>
                <w:szCs w:val="20"/>
                <w:lang w:bidi="ar-SA"/>
              </w:rPr>
              <w:t>3778</w:t>
            </w:r>
          </w:p>
        </w:tc>
        <w:tc>
          <w:tcPr>
            <w:tcW w:w="2554" w:type="dxa"/>
            <w:tcBorders>
              <w:top w:val="single" w:sz="4" w:space="0" w:color="000000"/>
              <w:left w:val="single" w:sz="6" w:space="0" w:color="000000"/>
              <w:bottom w:val="single" w:sz="6" w:space="0" w:color="000000"/>
              <w:right w:val="double" w:sz="4" w:space="0" w:color="000000"/>
            </w:tcBorders>
            <w:tcMar>
              <w:top w:w="0" w:type="dxa"/>
              <w:left w:w="70" w:type="dxa"/>
              <w:bottom w:w="0" w:type="dxa"/>
              <w:right w:w="70" w:type="dxa"/>
            </w:tcMar>
          </w:tcPr>
          <w:p w14:paraId="19AFF7C7" w14:textId="77777777" w:rsidR="00B744E2" w:rsidRPr="00670E58" w:rsidRDefault="00B744E2" w:rsidP="00B744E2">
            <w:pPr>
              <w:widowControl/>
              <w:overflowPunct w:val="0"/>
              <w:snapToGrid w:val="0"/>
              <w:spacing w:line="240" w:lineRule="atLeast"/>
              <w:jc w:val="center"/>
              <w:rPr>
                <w:rFonts w:ascii="Calibri" w:hAnsi="Calibri" w:cs="Calibri"/>
                <w:color w:val="FF0000"/>
                <w:sz w:val="20"/>
                <w:szCs w:val="20"/>
                <w:lang w:bidi="ar-SA"/>
              </w:rPr>
            </w:pPr>
          </w:p>
        </w:tc>
      </w:tr>
      <w:tr w:rsidR="00670E58" w:rsidRPr="00670E58" w14:paraId="790D2672" w14:textId="77777777" w:rsidTr="00516D7C">
        <w:tc>
          <w:tcPr>
            <w:tcW w:w="9227" w:type="dxa"/>
            <w:gridSpan w:val="6"/>
            <w:tcBorders>
              <w:top w:val="single" w:sz="4" w:space="0" w:color="000000"/>
              <w:left w:val="double" w:sz="4" w:space="0" w:color="000000"/>
              <w:bottom w:val="single" w:sz="6" w:space="0" w:color="000000"/>
              <w:right w:val="double" w:sz="4" w:space="0" w:color="000000"/>
            </w:tcBorders>
            <w:tcMar>
              <w:top w:w="0" w:type="dxa"/>
              <w:left w:w="70" w:type="dxa"/>
              <w:bottom w:w="0" w:type="dxa"/>
              <w:right w:w="70" w:type="dxa"/>
            </w:tcMar>
          </w:tcPr>
          <w:p w14:paraId="29C15601" w14:textId="77777777" w:rsidR="00B744E2" w:rsidRPr="00670E58" w:rsidRDefault="00B744E2" w:rsidP="00B744E2">
            <w:pPr>
              <w:keepNext/>
              <w:spacing w:before="120"/>
              <w:jc w:val="center"/>
              <w:outlineLvl w:val="0"/>
              <w:rPr>
                <w:rFonts w:ascii="Calibri" w:hAnsi="Calibri" w:cs="Calibri"/>
                <w:b/>
                <w:bCs/>
                <w:color w:val="FF0000"/>
                <w:sz w:val="20"/>
                <w:szCs w:val="20"/>
                <w:lang w:bidi="ar-SA"/>
              </w:rPr>
            </w:pPr>
            <w:r w:rsidRPr="003771D0">
              <w:rPr>
                <w:rFonts w:ascii="Calibri" w:hAnsi="Calibri" w:cs="Calibri"/>
                <w:b/>
                <w:bCs/>
                <w:sz w:val="20"/>
                <w:szCs w:val="20"/>
                <w:lang w:bidi="ar-SA"/>
              </w:rPr>
              <w:t>OBIEKT 2</w:t>
            </w:r>
          </w:p>
        </w:tc>
      </w:tr>
      <w:tr w:rsidR="00670E58" w:rsidRPr="00670E58" w14:paraId="1F9B41BB" w14:textId="77777777" w:rsidTr="00516D7C">
        <w:tc>
          <w:tcPr>
            <w:tcW w:w="599" w:type="dxa"/>
            <w:gridSpan w:val="2"/>
            <w:tcBorders>
              <w:top w:val="single" w:sz="4" w:space="0" w:color="000000"/>
              <w:left w:val="double" w:sz="4" w:space="0" w:color="000000"/>
              <w:bottom w:val="single" w:sz="6" w:space="0" w:color="000000"/>
            </w:tcBorders>
            <w:tcMar>
              <w:top w:w="0" w:type="dxa"/>
              <w:left w:w="70" w:type="dxa"/>
              <w:bottom w:w="0" w:type="dxa"/>
              <w:right w:w="70" w:type="dxa"/>
            </w:tcMar>
          </w:tcPr>
          <w:p w14:paraId="0888EB90" w14:textId="77777777" w:rsidR="00B744E2" w:rsidRPr="003771D0" w:rsidRDefault="00B744E2" w:rsidP="00B744E2">
            <w:pPr>
              <w:widowControl/>
              <w:overflowPunct w:val="0"/>
              <w:spacing w:line="240" w:lineRule="atLeast"/>
              <w:jc w:val="center"/>
              <w:rPr>
                <w:rFonts w:ascii="Calibri" w:hAnsi="Calibri" w:cs="Calibri"/>
                <w:sz w:val="20"/>
                <w:szCs w:val="20"/>
                <w:lang w:bidi="ar-SA"/>
              </w:rPr>
            </w:pPr>
            <w:r w:rsidRPr="003771D0">
              <w:rPr>
                <w:rFonts w:ascii="Calibri" w:hAnsi="Calibri" w:cs="Calibri"/>
                <w:sz w:val="20"/>
                <w:szCs w:val="20"/>
                <w:lang w:bidi="ar-SA"/>
              </w:rPr>
              <w:t>1.</w:t>
            </w:r>
          </w:p>
        </w:tc>
        <w:tc>
          <w:tcPr>
            <w:tcW w:w="3877" w:type="dxa"/>
            <w:tcBorders>
              <w:top w:val="single" w:sz="4" w:space="0" w:color="000000"/>
              <w:left w:val="single" w:sz="6" w:space="0" w:color="000000"/>
              <w:bottom w:val="single" w:sz="6" w:space="0" w:color="000000"/>
            </w:tcBorders>
            <w:tcMar>
              <w:top w:w="0" w:type="dxa"/>
              <w:left w:w="70" w:type="dxa"/>
              <w:bottom w:w="0" w:type="dxa"/>
              <w:right w:w="70" w:type="dxa"/>
            </w:tcMar>
          </w:tcPr>
          <w:p w14:paraId="07C1A871" w14:textId="77777777" w:rsidR="00B744E2" w:rsidRPr="003771D0" w:rsidRDefault="00B744E2" w:rsidP="00B744E2">
            <w:pPr>
              <w:widowControl/>
              <w:overflowPunct w:val="0"/>
              <w:spacing w:line="240" w:lineRule="atLeast"/>
              <w:rPr>
                <w:rFonts w:ascii="Calibri" w:hAnsi="Calibri" w:cs="Calibri"/>
                <w:sz w:val="20"/>
                <w:szCs w:val="20"/>
                <w:lang w:bidi="ar-SA"/>
              </w:rPr>
            </w:pPr>
            <w:r w:rsidRPr="003771D0">
              <w:rPr>
                <w:rFonts w:ascii="Calibri" w:hAnsi="Calibri" w:cs="Calibri"/>
                <w:sz w:val="20"/>
                <w:szCs w:val="20"/>
                <w:lang w:bidi="ar-SA"/>
              </w:rPr>
              <w:t>ul. Bitwy o Wał Pomorski (Skwer Brauna)</w:t>
            </w:r>
          </w:p>
        </w:tc>
        <w:tc>
          <w:tcPr>
            <w:tcW w:w="1009" w:type="dxa"/>
            <w:tcBorders>
              <w:top w:val="single" w:sz="4" w:space="0" w:color="000000"/>
              <w:left w:val="single" w:sz="6" w:space="0" w:color="000000"/>
              <w:bottom w:val="single" w:sz="6" w:space="0" w:color="000000"/>
            </w:tcBorders>
            <w:tcMar>
              <w:top w:w="0" w:type="dxa"/>
              <w:left w:w="70" w:type="dxa"/>
              <w:bottom w:w="0" w:type="dxa"/>
              <w:right w:w="70" w:type="dxa"/>
            </w:tcMar>
          </w:tcPr>
          <w:p w14:paraId="2B67A236" w14:textId="7456A544" w:rsidR="00B744E2" w:rsidRPr="003771D0" w:rsidRDefault="00B744E2" w:rsidP="00B744E2">
            <w:pPr>
              <w:widowControl/>
              <w:overflowPunct w:val="0"/>
              <w:spacing w:line="240" w:lineRule="atLeast"/>
              <w:ind w:left="290" w:hanging="290"/>
              <w:jc w:val="center"/>
              <w:rPr>
                <w:rFonts w:ascii="Calibri" w:hAnsi="Calibri" w:cs="Calibri"/>
                <w:sz w:val="20"/>
                <w:szCs w:val="20"/>
                <w:lang w:bidi="ar-SA"/>
              </w:rPr>
            </w:pPr>
            <w:r w:rsidRPr="003771D0">
              <w:rPr>
                <w:rFonts w:ascii="Calibri" w:hAnsi="Calibri" w:cs="Calibri"/>
                <w:sz w:val="20"/>
                <w:szCs w:val="20"/>
                <w:lang w:bidi="ar-SA"/>
              </w:rPr>
              <w:t>4</w:t>
            </w:r>
            <w:r w:rsidR="003771D0" w:rsidRPr="003771D0">
              <w:rPr>
                <w:rFonts w:ascii="Calibri" w:hAnsi="Calibri" w:cs="Calibri"/>
                <w:sz w:val="20"/>
                <w:szCs w:val="20"/>
                <w:lang w:bidi="ar-SA"/>
              </w:rPr>
              <w:t>1</w:t>
            </w:r>
            <w:r w:rsidRPr="003771D0">
              <w:rPr>
                <w:rFonts w:ascii="Calibri" w:hAnsi="Calibri" w:cs="Calibri"/>
                <w:sz w:val="20"/>
                <w:szCs w:val="20"/>
                <w:lang w:bidi="ar-SA"/>
              </w:rPr>
              <w:t>21</w:t>
            </w:r>
          </w:p>
        </w:tc>
        <w:tc>
          <w:tcPr>
            <w:tcW w:w="1188" w:type="dxa"/>
            <w:tcBorders>
              <w:top w:val="single" w:sz="4" w:space="0" w:color="000000"/>
              <w:left w:val="single" w:sz="6" w:space="0" w:color="000000"/>
              <w:bottom w:val="single" w:sz="6" w:space="0" w:color="000000"/>
            </w:tcBorders>
            <w:tcMar>
              <w:top w:w="0" w:type="dxa"/>
              <w:left w:w="70" w:type="dxa"/>
              <w:bottom w:w="0" w:type="dxa"/>
              <w:right w:w="70" w:type="dxa"/>
            </w:tcMar>
          </w:tcPr>
          <w:p w14:paraId="41C6BD12" w14:textId="681055FF" w:rsidR="00B744E2" w:rsidRPr="003771D0" w:rsidRDefault="00B744E2" w:rsidP="00B744E2">
            <w:pPr>
              <w:widowControl/>
              <w:overflowPunct w:val="0"/>
              <w:spacing w:line="240" w:lineRule="atLeast"/>
              <w:jc w:val="center"/>
              <w:rPr>
                <w:rFonts w:ascii="Calibri" w:hAnsi="Calibri" w:cs="Calibri"/>
                <w:sz w:val="20"/>
                <w:szCs w:val="20"/>
                <w:lang w:bidi="ar-SA"/>
              </w:rPr>
            </w:pPr>
            <w:r w:rsidRPr="003771D0">
              <w:rPr>
                <w:rFonts w:ascii="Calibri" w:hAnsi="Calibri" w:cs="Calibri"/>
                <w:sz w:val="20"/>
                <w:szCs w:val="20"/>
                <w:lang w:bidi="ar-SA"/>
              </w:rPr>
              <w:t>1</w:t>
            </w:r>
            <w:r w:rsidR="003771D0" w:rsidRPr="003771D0">
              <w:rPr>
                <w:rFonts w:ascii="Calibri" w:hAnsi="Calibri" w:cs="Calibri"/>
                <w:sz w:val="20"/>
                <w:szCs w:val="20"/>
                <w:lang w:bidi="ar-SA"/>
              </w:rPr>
              <w:t>407</w:t>
            </w:r>
          </w:p>
        </w:tc>
        <w:tc>
          <w:tcPr>
            <w:tcW w:w="2554" w:type="dxa"/>
            <w:tcBorders>
              <w:top w:val="single" w:sz="4" w:space="0" w:color="000000"/>
              <w:left w:val="single" w:sz="6" w:space="0" w:color="000000"/>
              <w:bottom w:val="single" w:sz="6" w:space="0" w:color="000000"/>
              <w:right w:val="double" w:sz="4" w:space="0" w:color="000000"/>
            </w:tcBorders>
            <w:tcMar>
              <w:top w:w="0" w:type="dxa"/>
              <w:left w:w="70" w:type="dxa"/>
              <w:bottom w:w="0" w:type="dxa"/>
              <w:right w:w="70" w:type="dxa"/>
            </w:tcMar>
          </w:tcPr>
          <w:p w14:paraId="00503203" w14:textId="70EFD22E" w:rsidR="00B744E2" w:rsidRPr="003771D0" w:rsidRDefault="00B744E2" w:rsidP="00FD6D05">
            <w:pPr>
              <w:widowControl/>
              <w:overflowPunct w:val="0"/>
              <w:spacing w:line="240" w:lineRule="atLeast"/>
              <w:jc w:val="center"/>
              <w:rPr>
                <w:rFonts w:ascii="Calibri" w:hAnsi="Calibri" w:cs="Calibri"/>
                <w:sz w:val="20"/>
                <w:szCs w:val="20"/>
                <w:lang w:bidi="ar-SA"/>
              </w:rPr>
            </w:pPr>
            <w:r w:rsidRPr="003771D0">
              <w:rPr>
                <w:rFonts w:ascii="Calibri" w:hAnsi="Calibri" w:cs="Calibri"/>
                <w:sz w:val="20"/>
                <w:szCs w:val="20"/>
                <w:lang w:bidi="ar-SA"/>
              </w:rPr>
              <w:t>drzewostan liściasty, kosz</w:t>
            </w:r>
            <w:r w:rsidR="00E80D1C" w:rsidRPr="003771D0">
              <w:rPr>
                <w:rFonts w:ascii="Calibri" w:hAnsi="Calibri" w:cs="Calibri"/>
                <w:sz w:val="20"/>
                <w:szCs w:val="20"/>
                <w:lang w:bidi="ar-SA"/>
              </w:rPr>
              <w:t>e</w:t>
            </w:r>
            <w:r w:rsidRPr="003771D0">
              <w:rPr>
                <w:rFonts w:ascii="Calibri" w:hAnsi="Calibri" w:cs="Calibri"/>
                <w:sz w:val="20"/>
                <w:szCs w:val="20"/>
                <w:lang w:bidi="ar-SA"/>
              </w:rPr>
              <w:t>, ławk</w:t>
            </w:r>
            <w:r w:rsidR="00E80D1C" w:rsidRPr="003771D0">
              <w:rPr>
                <w:rFonts w:ascii="Calibri" w:hAnsi="Calibri" w:cs="Calibri"/>
                <w:sz w:val="20"/>
                <w:szCs w:val="20"/>
                <w:lang w:bidi="ar-SA"/>
              </w:rPr>
              <w:t>i</w:t>
            </w:r>
            <w:r w:rsidRPr="003771D0">
              <w:rPr>
                <w:rFonts w:ascii="Calibri" w:hAnsi="Calibri" w:cs="Calibri"/>
                <w:sz w:val="20"/>
                <w:szCs w:val="20"/>
                <w:lang w:bidi="ar-SA"/>
              </w:rPr>
              <w:t xml:space="preserve">, krzewy, słupy, inne urządzenia, </w:t>
            </w:r>
            <w:r w:rsidR="00FD6D05" w:rsidRPr="003771D0">
              <w:rPr>
                <w:rFonts w:ascii="Calibri" w:hAnsi="Calibri" w:cs="Calibri"/>
                <w:sz w:val="20"/>
                <w:szCs w:val="20"/>
                <w:lang w:bidi="ar-SA"/>
              </w:rPr>
              <w:br/>
            </w:r>
            <w:r w:rsidRPr="003771D0">
              <w:rPr>
                <w:rFonts w:ascii="Calibri" w:hAnsi="Calibri" w:cs="Calibri"/>
                <w:sz w:val="20"/>
                <w:szCs w:val="20"/>
                <w:lang w:bidi="ar-SA"/>
              </w:rPr>
              <w:t>stacje psi pakiet,</w:t>
            </w:r>
          </w:p>
        </w:tc>
      </w:tr>
      <w:tr w:rsidR="00670E58" w:rsidRPr="00670E58" w14:paraId="29D04EE3" w14:textId="77777777" w:rsidTr="00516D7C">
        <w:tc>
          <w:tcPr>
            <w:tcW w:w="599" w:type="dxa"/>
            <w:gridSpan w:val="2"/>
            <w:tcBorders>
              <w:top w:val="single" w:sz="4" w:space="0" w:color="000000"/>
              <w:left w:val="double" w:sz="4" w:space="0" w:color="000000"/>
              <w:bottom w:val="single" w:sz="6" w:space="0" w:color="000000"/>
            </w:tcBorders>
            <w:tcMar>
              <w:top w:w="0" w:type="dxa"/>
              <w:left w:w="70" w:type="dxa"/>
              <w:bottom w:w="0" w:type="dxa"/>
              <w:right w:w="70" w:type="dxa"/>
            </w:tcMar>
          </w:tcPr>
          <w:p w14:paraId="3CE0AC6B" w14:textId="36190A01" w:rsidR="005573E0" w:rsidRPr="003771D0" w:rsidRDefault="005573E0" w:rsidP="00B744E2">
            <w:pPr>
              <w:widowControl/>
              <w:overflowPunct w:val="0"/>
              <w:spacing w:line="240" w:lineRule="atLeast"/>
              <w:jc w:val="center"/>
              <w:rPr>
                <w:rFonts w:ascii="Calibri" w:hAnsi="Calibri" w:cs="Calibri"/>
                <w:sz w:val="20"/>
                <w:szCs w:val="20"/>
                <w:lang w:bidi="ar-SA"/>
              </w:rPr>
            </w:pPr>
            <w:r w:rsidRPr="003771D0">
              <w:rPr>
                <w:rFonts w:ascii="Calibri" w:hAnsi="Calibri" w:cs="Calibri"/>
                <w:sz w:val="20"/>
                <w:szCs w:val="20"/>
                <w:lang w:bidi="ar-SA"/>
              </w:rPr>
              <w:t>2.</w:t>
            </w:r>
          </w:p>
          <w:p w14:paraId="69177CFA" w14:textId="376F1E0D" w:rsidR="005573E0" w:rsidRPr="003771D0" w:rsidRDefault="005573E0" w:rsidP="00B744E2">
            <w:pPr>
              <w:widowControl/>
              <w:overflowPunct w:val="0"/>
              <w:spacing w:line="240" w:lineRule="atLeast"/>
              <w:jc w:val="center"/>
              <w:rPr>
                <w:rFonts w:ascii="Calibri" w:hAnsi="Calibri" w:cs="Calibri"/>
                <w:sz w:val="20"/>
                <w:szCs w:val="20"/>
                <w:lang w:bidi="ar-SA"/>
              </w:rPr>
            </w:pPr>
          </w:p>
        </w:tc>
        <w:tc>
          <w:tcPr>
            <w:tcW w:w="3877" w:type="dxa"/>
            <w:tcBorders>
              <w:top w:val="single" w:sz="4" w:space="0" w:color="000000"/>
              <w:left w:val="single" w:sz="6" w:space="0" w:color="000000"/>
              <w:bottom w:val="single" w:sz="6" w:space="0" w:color="000000"/>
            </w:tcBorders>
            <w:tcMar>
              <w:top w:w="0" w:type="dxa"/>
              <w:left w:w="70" w:type="dxa"/>
              <w:bottom w:w="0" w:type="dxa"/>
              <w:right w:w="70" w:type="dxa"/>
            </w:tcMar>
          </w:tcPr>
          <w:p w14:paraId="45227F6D" w14:textId="3CF724E7" w:rsidR="005573E0" w:rsidRPr="003771D0" w:rsidRDefault="005573E0" w:rsidP="00B744E2">
            <w:pPr>
              <w:widowControl/>
              <w:overflowPunct w:val="0"/>
              <w:spacing w:line="240" w:lineRule="atLeast"/>
              <w:rPr>
                <w:rFonts w:ascii="Calibri" w:hAnsi="Calibri" w:cs="Calibri"/>
                <w:sz w:val="20"/>
                <w:szCs w:val="20"/>
                <w:lang w:bidi="ar-SA"/>
              </w:rPr>
            </w:pPr>
            <w:r w:rsidRPr="003771D0">
              <w:rPr>
                <w:rFonts w:ascii="Calibri" w:hAnsi="Calibri" w:cs="Calibri"/>
                <w:sz w:val="20"/>
                <w:szCs w:val="20"/>
                <w:lang w:bidi="ar-SA"/>
              </w:rPr>
              <w:t>ul. Bitwy pod Monte Cassino 9</w:t>
            </w:r>
          </w:p>
        </w:tc>
        <w:tc>
          <w:tcPr>
            <w:tcW w:w="1009" w:type="dxa"/>
            <w:tcBorders>
              <w:top w:val="single" w:sz="4" w:space="0" w:color="000000"/>
              <w:left w:val="single" w:sz="6" w:space="0" w:color="000000"/>
              <w:bottom w:val="single" w:sz="6" w:space="0" w:color="000000"/>
            </w:tcBorders>
            <w:tcMar>
              <w:top w:w="0" w:type="dxa"/>
              <w:left w:w="70" w:type="dxa"/>
              <w:bottom w:w="0" w:type="dxa"/>
              <w:right w:w="70" w:type="dxa"/>
            </w:tcMar>
          </w:tcPr>
          <w:p w14:paraId="577F550F" w14:textId="079F45C5" w:rsidR="005573E0" w:rsidRPr="003771D0" w:rsidRDefault="005573E0" w:rsidP="00B744E2">
            <w:pPr>
              <w:widowControl/>
              <w:overflowPunct w:val="0"/>
              <w:spacing w:line="240" w:lineRule="atLeast"/>
              <w:ind w:left="290" w:hanging="290"/>
              <w:jc w:val="center"/>
              <w:rPr>
                <w:rFonts w:ascii="Calibri" w:hAnsi="Calibri" w:cs="Calibri"/>
                <w:sz w:val="20"/>
                <w:szCs w:val="20"/>
                <w:lang w:bidi="ar-SA"/>
              </w:rPr>
            </w:pPr>
            <w:r w:rsidRPr="003771D0">
              <w:rPr>
                <w:rFonts w:ascii="Calibri" w:hAnsi="Calibri" w:cs="Calibri"/>
                <w:sz w:val="20"/>
                <w:szCs w:val="20"/>
                <w:lang w:bidi="ar-SA"/>
              </w:rPr>
              <w:t>3100</w:t>
            </w:r>
          </w:p>
        </w:tc>
        <w:tc>
          <w:tcPr>
            <w:tcW w:w="1188" w:type="dxa"/>
            <w:tcBorders>
              <w:top w:val="single" w:sz="4" w:space="0" w:color="000000"/>
              <w:left w:val="single" w:sz="6" w:space="0" w:color="000000"/>
              <w:bottom w:val="single" w:sz="6" w:space="0" w:color="000000"/>
            </w:tcBorders>
            <w:tcMar>
              <w:top w:w="0" w:type="dxa"/>
              <w:left w:w="70" w:type="dxa"/>
              <w:bottom w:w="0" w:type="dxa"/>
              <w:right w:w="70" w:type="dxa"/>
            </w:tcMar>
          </w:tcPr>
          <w:p w14:paraId="4AEEFFD5" w14:textId="3DA28608" w:rsidR="005573E0" w:rsidRPr="003771D0" w:rsidRDefault="00F04133" w:rsidP="00B744E2">
            <w:pPr>
              <w:widowControl/>
              <w:overflowPunct w:val="0"/>
              <w:spacing w:line="240" w:lineRule="atLeast"/>
              <w:jc w:val="center"/>
              <w:rPr>
                <w:rFonts w:ascii="Calibri" w:hAnsi="Calibri" w:cs="Calibri"/>
                <w:sz w:val="20"/>
                <w:szCs w:val="20"/>
                <w:lang w:bidi="ar-SA"/>
              </w:rPr>
            </w:pPr>
            <w:r w:rsidRPr="003771D0">
              <w:rPr>
                <w:rFonts w:ascii="Calibri" w:hAnsi="Calibri" w:cs="Calibri"/>
                <w:sz w:val="20"/>
                <w:szCs w:val="20"/>
                <w:lang w:bidi="ar-SA"/>
              </w:rPr>
              <w:t>20</w:t>
            </w:r>
            <w:r w:rsidR="005573E0" w:rsidRPr="003771D0">
              <w:rPr>
                <w:rFonts w:ascii="Calibri" w:hAnsi="Calibri" w:cs="Calibri"/>
                <w:sz w:val="20"/>
                <w:szCs w:val="20"/>
                <w:lang w:bidi="ar-SA"/>
              </w:rPr>
              <w:t>0</w:t>
            </w:r>
          </w:p>
        </w:tc>
        <w:tc>
          <w:tcPr>
            <w:tcW w:w="2554" w:type="dxa"/>
            <w:tcBorders>
              <w:top w:val="single" w:sz="4" w:space="0" w:color="000000"/>
              <w:left w:val="single" w:sz="6" w:space="0" w:color="000000"/>
              <w:bottom w:val="single" w:sz="6" w:space="0" w:color="000000"/>
              <w:right w:val="double" w:sz="4" w:space="0" w:color="000000"/>
            </w:tcBorders>
            <w:tcMar>
              <w:top w:w="0" w:type="dxa"/>
              <w:left w:w="70" w:type="dxa"/>
              <w:bottom w:w="0" w:type="dxa"/>
              <w:right w:w="70" w:type="dxa"/>
            </w:tcMar>
          </w:tcPr>
          <w:p w14:paraId="4DD970FC" w14:textId="45A68BAC" w:rsidR="005573E0" w:rsidRPr="003771D0" w:rsidRDefault="00A11785" w:rsidP="00FD6D05">
            <w:pPr>
              <w:widowControl/>
              <w:overflowPunct w:val="0"/>
              <w:spacing w:line="240" w:lineRule="atLeast"/>
              <w:jc w:val="center"/>
              <w:rPr>
                <w:rFonts w:ascii="Calibri" w:hAnsi="Calibri" w:cs="Calibri"/>
                <w:sz w:val="20"/>
                <w:szCs w:val="20"/>
                <w:lang w:bidi="ar-SA"/>
              </w:rPr>
            </w:pPr>
            <w:r w:rsidRPr="003771D0">
              <w:rPr>
                <w:rFonts w:ascii="Calibri" w:hAnsi="Calibri" w:cs="Calibri"/>
                <w:sz w:val="20"/>
                <w:szCs w:val="20"/>
                <w:lang w:bidi="ar-SA"/>
              </w:rPr>
              <w:t>trawnik,</w:t>
            </w:r>
            <w:r w:rsidR="00F04133" w:rsidRPr="003771D0">
              <w:rPr>
                <w:rFonts w:ascii="Calibri" w:hAnsi="Calibri" w:cs="Calibri"/>
                <w:sz w:val="20"/>
                <w:szCs w:val="20"/>
                <w:lang w:bidi="ar-SA"/>
              </w:rPr>
              <w:t xml:space="preserve"> drzewa,</w:t>
            </w:r>
            <w:r w:rsidRPr="003771D0">
              <w:rPr>
                <w:rFonts w:ascii="Calibri" w:hAnsi="Calibri" w:cs="Calibri"/>
                <w:sz w:val="20"/>
                <w:szCs w:val="20"/>
                <w:lang w:bidi="ar-SA"/>
              </w:rPr>
              <w:t xml:space="preserve"> chodnik, schody</w:t>
            </w:r>
            <w:r w:rsidR="00F04133" w:rsidRPr="003771D0">
              <w:rPr>
                <w:rFonts w:ascii="Calibri" w:hAnsi="Calibri" w:cs="Calibri"/>
                <w:sz w:val="20"/>
                <w:szCs w:val="20"/>
                <w:lang w:bidi="ar-SA"/>
              </w:rPr>
              <w:t>,</w:t>
            </w:r>
          </w:p>
        </w:tc>
      </w:tr>
      <w:tr w:rsidR="00670E58" w:rsidRPr="00670E58" w14:paraId="38BE551B" w14:textId="77777777" w:rsidTr="00516D7C">
        <w:tc>
          <w:tcPr>
            <w:tcW w:w="599" w:type="dxa"/>
            <w:gridSpan w:val="2"/>
            <w:tcBorders>
              <w:top w:val="single" w:sz="4" w:space="0" w:color="000000"/>
              <w:left w:val="double" w:sz="4" w:space="0" w:color="000000"/>
              <w:bottom w:val="single" w:sz="6" w:space="0" w:color="000000"/>
            </w:tcBorders>
            <w:tcMar>
              <w:top w:w="0" w:type="dxa"/>
              <w:left w:w="70" w:type="dxa"/>
              <w:bottom w:w="0" w:type="dxa"/>
              <w:right w:w="70" w:type="dxa"/>
            </w:tcMar>
          </w:tcPr>
          <w:p w14:paraId="7AC4E162" w14:textId="37C5A231" w:rsidR="00ED7A8C" w:rsidRPr="003771D0" w:rsidRDefault="00ED7A8C" w:rsidP="00B744E2">
            <w:pPr>
              <w:widowControl/>
              <w:overflowPunct w:val="0"/>
              <w:spacing w:line="240" w:lineRule="atLeast"/>
              <w:jc w:val="center"/>
              <w:rPr>
                <w:rFonts w:ascii="Calibri" w:hAnsi="Calibri" w:cs="Calibri"/>
                <w:sz w:val="20"/>
                <w:szCs w:val="20"/>
                <w:lang w:bidi="ar-SA"/>
              </w:rPr>
            </w:pPr>
            <w:r w:rsidRPr="003771D0">
              <w:rPr>
                <w:rFonts w:ascii="Calibri" w:hAnsi="Calibri" w:cs="Calibri"/>
                <w:sz w:val="20"/>
                <w:szCs w:val="20"/>
                <w:lang w:bidi="ar-SA"/>
              </w:rPr>
              <w:t>3.</w:t>
            </w:r>
          </w:p>
        </w:tc>
        <w:tc>
          <w:tcPr>
            <w:tcW w:w="3877" w:type="dxa"/>
            <w:tcBorders>
              <w:top w:val="single" w:sz="4" w:space="0" w:color="000000"/>
              <w:left w:val="single" w:sz="6" w:space="0" w:color="000000"/>
              <w:bottom w:val="single" w:sz="6" w:space="0" w:color="000000"/>
            </w:tcBorders>
            <w:tcMar>
              <w:top w:w="0" w:type="dxa"/>
              <w:left w:w="70" w:type="dxa"/>
              <w:bottom w:w="0" w:type="dxa"/>
              <w:right w:w="70" w:type="dxa"/>
            </w:tcMar>
          </w:tcPr>
          <w:p w14:paraId="60417B20" w14:textId="503E777C" w:rsidR="00ED7A8C" w:rsidRPr="003771D0" w:rsidRDefault="00ED7A8C" w:rsidP="00B744E2">
            <w:pPr>
              <w:widowControl/>
              <w:overflowPunct w:val="0"/>
              <w:spacing w:line="240" w:lineRule="atLeast"/>
              <w:rPr>
                <w:rFonts w:ascii="Calibri" w:hAnsi="Calibri" w:cs="Calibri"/>
                <w:sz w:val="20"/>
                <w:szCs w:val="20"/>
                <w:lang w:bidi="ar-SA"/>
              </w:rPr>
            </w:pPr>
            <w:r w:rsidRPr="003771D0">
              <w:rPr>
                <w:rFonts w:ascii="Calibri" w:hAnsi="Calibri" w:cs="Calibri"/>
                <w:sz w:val="20"/>
                <w:szCs w:val="20"/>
                <w:lang w:bidi="ar-SA"/>
              </w:rPr>
              <w:t>ul. Polna</w:t>
            </w:r>
            <w:r w:rsidR="00F327B6" w:rsidRPr="003771D0">
              <w:rPr>
                <w:rFonts w:ascii="Calibri" w:hAnsi="Calibri" w:cs="Calibri"/>
                <w:sz w:val="20"/>
                <w:szCs w:val="20"/>
                <w:lang w:bidi="ar-SA"/>
              </w:rPr>
              <w:t xml:space="preserve"> </w:t>
            </w:r>
            <w:r w:rsidR="003771D0" w:rsidRPr="003771D0">
              <w:rPr>
                <w:rFonts w:ascii="Calibri" w:hAnsi="Calibri" w:cs="Calibri"/>
                <w:sz w:val="20"/>
                <w:szCs w:val="20"/>
                <w:lang w:bidi="ar-SA"/>
              </w:rPr>
              <w:t>– ul. Widok</w:t>
            </w:r>
          </w:p>
          <w:p w14:paraId="6E07544D" w14:textId="3F594F3C" w:rsidR="00ED7A8C" w:rsidRPr="003771D0" w:rsidRDefault="00ED7A8C" w:rsidP="00B744E2">
            <w:pPr>
              <w:widowControl/>
              <w:overflowPunct w:val="0"/>
              <w:spacing w:line="240" w:lineRule="atLeast"/>
              <w:rPr>
                <w:rFonts w:ascii="Calibri" w:hAnsi="Calibri" w:cs="Calibri"/>
                <w:sz w:val="20"/>
                <w:szCs w:val="20"/>
                <w:lang w:bidi="ar-SA"/>
              </w:rPr>
            </w:pPr>
          </w:p>
        </w:tc>
        <w:tc>
          <w:tcPr>
            <w:tcW w:w="1009" w:type="dxa"/>
            <w:tcBorders>
              <w:top w:val="single" w:sz="4" w:space="0" w:color="000000"/>
              <w:left w:val="single" w:sz="6" w:space="0" w:color="000000"/>
              <w:bottom w:val="single" w:sz="6" w:space="0" w:color="000000"/>
            </w:tcBorders>
            <w:tcMar>
              <w:top w:w="0" w:type="dxa"/>
              <w:left w:w="70" w:type="dxa"/>
              <w:bottom w:w="0" w:type="dxa"/>
              <w:right w:w="70" w:type="dxa"/>
            </w:tcMar>
          </w:tcPr>
          <w:p w14:paraId="2A39F6CD" w14:textId="1649D39B" w:rsidR="00ED7A8C" w:rsidRPr="003771D0" w:rsidRDefault="00ED7A8C" w:rsidP="00B744E2">
            <w:pPr>
              <w:widowControl/>
              <w:overflowPunct w:val="0"/>
              <w:spacing w:line="240" w:lineRule="atLeast"/>
              <w:ind w:left="290" w:hanging="290"/>
              <w:jc w:val="center"/>
              <w:rPr>
                <w:rFonts w:ascii="Calibri" w:hAnsi="Calibri" w:cs="Calibri"/>
                <w:sz w:val="20"/>
                <w:szCs w:val="20"/>
                <w:lang w:bidi="ar-SA"/>
              </w:rPr>
            </w:pPr>
            <w:r w:rsidRPr="003771D0">
              <w:rPr>
                <w:rFonts w:ascii="Calibri" w:hAnsi="Calibri" w:cs="Calibri"/>
                <w:sz w:val="20"/>
                <w:szCs w:val="20"/>
                <w:lang w:bidi="ar-SA"/>
              </w:rPr>
              <w:t>768</w:t>
            </w:r>
          </w:p>
        </w:tc>
        <w:tc>
          <w:tcPr>
            <w:tcW w:w="1188" w:type="dxa"/>
            <w:tcBorders>
              <w:top w:val="single" w:sz="4" w:space="0" w:color="000000"/>
              <w:left w:val="single" w:sz="6" w:space="0" w:color="000000"/>
              <w:bottom w:val="single" w:sz="6" w:space="0" w:color="000000"/>
            </w:tcBorders>
            <w:tcMar>
              <w:top w:w="0" w:type="dxa"/>
              <w:left w:w="70" w:type="dxa"/>
              <w:bottom w:w="0" w:type="dxa"/>
              <w:right w:w="70" w:type="dxa"/>
            </w:tcMar>
          </w:tcPr>
          <w:p w14:paraId="0CBDCE73" w14:textId="5AB30249" w:rsidR="00ED7A8C" w:rsidRPr="003771D0" w:rsidRDefault="00ED7A8C" w:rsidP="00B744E2">
            <w:pPr>
              <w:widowControl/>
              <w:overflowPunct w:val="0"/>
              <w:spacing w:line="240" w:lineRule="atLeast"/>
              <w:jc w:val="center"/>
              <w:rPr>
                <w:rFonts w:ascii="Calibri" w:hAnsi="Calibri" w:cs="Calibri"/>
                <w:sz w:val="20"/>
                <w:szCs w:val="20"/>
                <w:lang w:bidi="ar-SA"/>
              </w:rPr>
            </w:pPr>
            <w:r w:rsidRPr="003771D0">
              <w:rPr>
                <w:rFonts w:ascii="Calibri" w:hAnsi="Calibri" w:cs="Calibri"/>
                <w:sz w:val="20"/>
                <w:szCs w:val="20"/>
                <w:lang w:bidi="ar-SA"/>
              </w:rPr>
              <w:t>0</w:t>
            </w:r>
          </w:p>
        </w:tc>
        <w:tc>
          <w:tcPr>
            <w:tcW w:w="2554" w:type="dxa"/>
            <w:tcBorders>
              <w:top w:val="single" w:sz="4" w:space="0" w:color="000000"/>
              <w:left w:val="single" w:sz="6" w:space="0" w:color="000000"/>
              <w:bottom w:val="single" w:sz="6" w:space="0" w:color="000000"/>
              <w:right w:val="double" w:sz="4" w:space="0" w:color="000000"/>
            </w:tcBorders>
            <w:tcMar>
              <w:top w:w="0" w:type="dxa"/>
              <w:left w:w="70" w:type="dxa"/>
              <w:bottom w:w="0" w:type="dxa"/>
              <w:right w:w="70" w:type="dxa"/>
            </w:tcMar>
          </w:tcPr>
          <w:p w14:paraId="68A5B930" w14:textId="4CC71E1B" w:rsidR="00ED7A8C" w:rsidRPr="003771D0" w:rsidRDefault="00E80D1C" w:rsidP="00FD6D05">
            <w:pPr>
              <w:widowControl/>
              <w:overflowPunct w:val="0"/>
              <w:spacing w:line="240" w:lineRule="atLeast"/>
              <w:jc w:val="center"/>
              <w:rPr>
                <w:rFonts w:ascii="Calibri" w:hAnsi="Calibri" w:cs="Calibri"/>
                <w:sz w:val="20"/>
                <w:szCs w:val="20"/>
                <w:lang w:bidi="ar-SA"/>
              </w:rPr>
            </w:pPr>
            <w:r w:rsidRPr="003771D0">
              <w:rPr>
                <w:rFonts w:ascii="Calibri" w:hAnsi="Calibri" w:cs="Calibri"/>
                <w:sz w:val="20"/>
                <w:szCs w:val="20"/>
                <w:lang w:bidi="ar-SA"/>
              </w:rPr>
              <w:t>t</w:t>
            </w:r>
            <w:r w:rsidR="00ED7A8C" w:rsidRPr="003771D0">
              <w:rPr>
                <w:rFonts w:ascii="Calibri" w:hAnsi="Calibri" w:cs="Calibri"/>
                <w:sz w:val="20"/>
                <w:szCs w:val="20"/>
                <w:lang w:bidi="ar-SA"/>
              </w:rPr>
              <w:t>rawni</w:t>
            </w:r>
            <w:r w:rsidRPr="003771D0">
              <w:rPr>
                <w:rFonts w:ascii="Calibri" w:hAnsi="Calibri" w:cs="Calibri"/>
                <w:sz w:val="20"/>
                <w:szCs w:val="20"/>
                <w:lang w:bidi="ar-SA"/>
              </w:rPr>
              <w:t xml:space="preserve">k przy parkingu i wokół wiaty rowerowej, </w:t>
            </w:r>
          </w:p>
        </w:tc>
      </w:tr>
      <w:tr w:rsidR="00670E58" w:rsidRPr="00670E58" w14:paraId="1F5F1F15" w14:textId="77777777" w:rsidTr="00516D7C">
        <w:tc>
          <w:tcPr>
            <w:tcW w:w="4476" w:type="dxa"/>
            <w:gridSpan w:val="3"/>
            <w:tcBorders>
              <w:top w:val="single" w:sz="6" w:space="0" w:color="000000"/>
              <w:left w:val="double" w:sz="4" w:space="0" w:color="000000"/>
              <w:bottom w:val="single" w:sz="6" w:space="0" w:color="000000"/>
            </w:tcBorders>
            <w:tcMar>
              <w:top w:w="0" w:type="dxa"/>
              <w:left w:w="70" w:type="dxa"/>
              <w:bottom w:w="0" w:type="dxa"/>
              <w:right w:w="70" w:type="dxa"/>
            </w:tcMar>
          </w:tcPr>
          <w:p w14:paraId="147EE1BB" w14:textId="77777777" w:rsidR="00B744E2" w:rsidRPr="003771D0" w:rsidRDefault="00B744E2" w:rsidP="00B744E2">
            <w:pPr>
              <w:widowControl/>
              <w:overflowPunct w:val="0"/>
              <w:spacing w:line="240" w:lineRule="atLeast"/>
              <w:rPr>
                <w:rFonts w:ascii="Calibri" w:hAnsi="Calibri" w:cs="Calibri"/>
                <w:b/>
                <w:bCs/>
                <w:sz w:val="20"/>
                <w:szCs w:val="20"/>
                <w:lang w:bidi="ar-SA"/>
              </w:rPr>
            </w:pPr>
            <w:r w:rsidRPr="003771D0">
              <w:rPr>
                <w:rFonts w:ascii="Calibri" w:hAnsi="Calibri" w:cs="Calibri"/>
                <w:b/>
                <w:bCs/>
                <w:sz w:val="20"/>
                <w:szCs w:val="20"/>
                <w:lang w:bidi="ar-SA"/>
              </w:rPr>
              <w:t>Razem obiekt 2</w:t>
            </w:r>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tcPr>
          <w:p w14:paraId="62A69248" w14:textId="1F63830D" w:rsidR="00B744E2" w:rsidRPr="003771D0" w:rsidRDefault="003771D0" w:rsidP="00B744E2">
            <w:pPr>
              <w:widowControl/>
              <w:overflowPunct w:val="0"/>
              <w:spacing w:line="240" w:lineRule="atLeast"/>
              <w:jc w:val="center"/>
              <w:rPr>
                <w:rFonts w:ascii="Calibri" w:hAnsi="Calibri" w:cs="Calibri"/>
                <w:b/>
                <w:bCs/>
                <w:sz w:val="20"/>
                <w:szCs w:val="20"/>
                <w:lang w:bidi="ar-SA"/>
              </w:rPr>
            </w:pPr>
            <w:r w:rsidRPr="003771D0">
              <w:rPr>
                <w:rFonts w:ascii="Calibri" w:hAnsi="Calibri" w:cs="Calibri"/>
                <w:b/>
                <w:bCs/>
                <w:sz w:val="20"/>
                <w:szCs w:val="20"/>
                <w:lang w:bidi="ar-SA"/>
              </w:rPr>
              <w:t>7989</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tcPr>
          <w:p w14:paraId="2B46BBB5" w14:textId="1EBC8B63" w:rsidR="00B744E2" w:rsidRPr="003771D0" w:rsidRDefault="00A15862" w:rsidP="00B744E2">
            <w:pPr>
              <w:widowControl/>
              <w:overflowPunct w:val="0"/>
              <w:spacing w:line="240" w:lineRule="atLeast"/>
              <w:jc w:val="center"/>
              <w:rPr>
                <w:rFonts w:ascii="Calibri" w:hAnsi="Calibri" w:cs="Calibri"/>
                <w:b/>
                <w:bCs/>
                <w:sz w:val="20"/>
                <w:szCs w:val="20"/>
                <w:lang w:bidi="ar-SA"/>
              </w:rPr>
            </w:pPr>
            <w:r w:rsidRPr="003771D0">
              <w:rPr>
                <w:rFonts w:ascii="Calibri" w:hAnsi="Calibri" w:cs="Calibri"/>
                <w:b/>
                <w:bCs/>
                <w:sz w:val="20"/>
                <w:szCs w:val="20"/>
                <w:lang w:bidi="ar-SA"/>
              </w:rPr>
              <w:t>1</w:t>
            </w:r>
            <w:r w:rsidR="003771D0" w:rsidRPr="003771D0">
              <w:rPr>
                <w:rFonts w:ascii="Calibri" w:hAnsi="Calibri" w:cs="Calibri"/>
                <w:b/>
                <w:bCs/>
                <w:sz w:val="20"/>
                <w:szCs w:val="20"/>
                <w:lang w:bidi="ar-SA"/>
              </w:rPr>
              <w:t>607</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539BE9A4" w14:textId="77777777" w:rsidR="00B744E2" w:rsidRPr="00670E58" w:rsidRDefault="00B744E2" w:rsidP="00B744E2">
            <w:pPr>
              <w:widowControl/>
              <w:overflowPunct w:val="0"/>
              <w:snapToGrid w:val="0"/>
              <w:spacing w:line="240" w:lineRule="atLeast"/>
              <w:jc w:val="center"/>
              <w:rPr>
                <w:rFonts w:ascii="Calibri" w:hAnsi="Calibri" w:cs="Calibri"/>
                <w:color w:val="FF0000"/>
                <w:sz w:val="20"/>
                <w:szCs w:val="20"/>
                <w:lang w:bidi="ar-SA"/>
              </w:rPr>
            </w:pPr>
          </w:p>
        </w:tc>
      </w:tr>
      <w:tr w:rsidR="00670E58" w:rsidRPr="00670E58" w14:paraId="4963E968" w14:textId="77777777" w:rsidTr="00516D7C">
        <w:tc>
          <w:tcPr>
            <w:tcW w:w="9227" w:type="dxa"/>
            <w:gridSpan w:val="6"/>
            <w:tcBorders>
              <w:top w:val="single" w:sz="6" w:space="0" w:color="000000"/>
              <w:left w:val="double" w:sz="4" w:space="0" w:color="000000"/>
              <w:bottom w:val="single" w:sz="6" w:space="0" w:color="000000"/>
              <w:right w:val="double" w:sz="4" w:space="0" w:color="000000"/>
            </w:tcBorders>
            <w:tcMar>
              <w:top w:w="0" w:type="dxa"/>
              <w:left w:w="70" w:type="dxa"/>
              <w:bottom w:w="0" w:type="dxa"/>
              <w:right w:w="70" w:type="dxa"/>
            </w:tcMar>
          </w:tcPr>
          <w:p w14:paraId="1F382EB0" w14:textId="77777777" w:rsidR="00B744E2" w:rsidRPr="00670E58" w:rsidRDefault="00B744E2" w:rsidP="00B744E2">
            <w:pPr>
              <w:keepNext/>
              <w:widowControl/>
              <w:overflowPunct w:val="0"/>
              <w:spacing w:line="240" w:lineRule="atLeast"/>
              <w:jc w:val="center"/>
              <w:outlineLvl w:val="2"/>
              <w:rPr>
                <w:rFonts w:ascii="Calibri" w:hAnsi="Calibri" w:cs="Calibri"/>
                <w:b/>
                <w:color w:val="FF0000"/>
                <w:sz w:val="20"/>
                <w:szCs w:val="20"/>
                <w:lang w:bidi="ar-SA"/>
              </w:rPr>
            </w:pPr>
            <w:r w:rsidRPr="005C0BF7">
              <w:rPr>
                <w:rFonts w:ascii="Calibri" w:hAnsi="Calibri" w:cs="Calibri"/>
                <w:b/>
                <w:sz w:val="20"/>
                <w:szCs w:val="20"/>
                <w:lang w:bidi="ar-SA"/>
              </w:rPr>
              <w:t>OBIEKT 3</w:t>
            </w:r>
          </w:p>
        </w:tc>
      </w:tr>
      <w:tr w:rsidR="00670E58" w:rsidRPr="00670E58" w14:paraId="51E6558D" w14:textId="77777777" w:rsidTr="00516D7C">
        <w:tc>
          <w:tcPr>
            <w:tcW w:w="599" w:type="dxa"/>
            <w:gridSpan w:val="2"/>
            <w:tcBorders>
              <w:top w:val="single" w:sz="6" w:space="0" w:color="000000"/>
              <w:left w:val="double" w:sz="4" w:space="0" w:color="000000"/>
              <w:bottom w:val="single" w:sz="6" w:space="0" w:color="000000"/>
            </w:tcBorders>
            <w:tcMar>
              <w:top w:w="0" w:type="dxa"/>
              <w:left w:w="70" w:type="dxa"/>
              <w:bottom w:w="0" w:type="dxa"/>
              <w:right w:w="70" w:type="dxa"/>
            </w:tcMar>
          </w:tcPr>
          <w:p w14:paraId="18FE21F6" w14:textId="77777777" w:rsidR="00B744E2" w:rsidRPr="001E5CC4" w:rsidRDefault="00B744E2" w:rsidP="00B744E2">
            <w:pPr>
              <w:widowControl/>
              <w:overflowPunct w:val="0"/>
              <w:spacing w:line="240" w:lineRule="atLeast"/>
              <w:jc w:val="center"/>
              <w:rPr>
                <w:rFonts w:ascii="Calibri" w:hAnsi="Calibri" w:cs="Calibri"/>
                <w:sz w:val="20"/>
                <w:szCs w:val="20"/>
                <w:lang w:bidi="ar-SA"/>
              </w:rPr>
            </w:pPr>
            <w:r w:rsidRPr="001E5CC4">
              <w:rPr>
                <w:rFonts w:ascii="Calibri" w:hAnsi="Calibri" w:cs="Calibri"/>
                <w:sz w:val="20"/>
                <w:szCs w:val="20"/>
                <w:lang w:bidi="ar-SA"/>
              </w:rPr>
              <w:t>1.</w:t>
            </w:r>
          </w:p>
        </w:tc>
        <w:tc>
          <w:tcPr>
            <w:tcW w:w="3877" w:type="dxa"/>
            <w:tcBorders>
              <w:top w:val="single" w:sz="6" w:space="0" w:color="000000"/>
              <w:left w:val="single" w:sz="6" w:space="0" w:color="000000"/>
              <w:bottom w:val="single" w:sz="6" w:space="0" w:color="000000"/>
            </w:tcBorders>
            <w:tcMar>
              <w:top w:w="0" w:type="dxa"/>
              <w:left w:w="70" w:type="dxa"/>
              <w:bottom w:w="0" w:type="dxa"/>
              <w:right w:w="70" w:type="dxa"/>
            </w:tcMar>
          </w:tcPr>
          <w:p w14:paraId="18BA915B" w14:textId="77777777" w:rsidR="003771D0" w:rsidRPr="001E5CC4" w:rsidRDefault="00035642" w:rsidP="00B744E2">
            <w:pPr>
              <w:widowControl/>
              <w:overflowPunct w:val="0"/>
              <w:spacing w:line="240" w:lineRule="atLeast"/>
              <w:rPr>
                <w:rFonts w:ascii="Calibri" w:hAnsi="Calibri" w:cs="Calibri"/>
                <w:sz w:val="20"/>
                <w:szCs w:val="20"/>
                <w:lang w:bidi="ar-SA"/>
              </w:rPr>
            </w:pPr>
            <w:r w:rsidRPr="001E5CC4">
              <w:rPr>
                <w:rFonts w:ascii="Calibri" w:hAnsi="Calibri" w:cs="Calibri"/>
                <w:sz w:val="20"/>
                <w:szCs w:val="20"/>
                <w:lang w:bidi="ar-SA"/>
              </w:rPr>
              <w:t>os. Zielone – tereny rekreacyjne</w:t>
            </w:r>
            <w:r w:rsidR="003771D0" w:rsidRPr="001E5CC4">
              <w:rPr>
                <w:rFonts w:ascii="Calibri" w:hAnsi="Calibri" w:cs="Calibri"/>
                <w:sz w:val="20"/>
                <w:szCs w:val="20"/>
                <w:lang w:bidi="ar-SA"/>
              </w:rPr>
              <w:t xml:space="preserve"> </w:t>
            </w:r>
          </w:p>
          <w:p w14:paraId="68699269" w14:textId="6C4B1D93" w:rsidR="00B744E2" w:rsidRPr="001E5CC4" w:rsidRDefault="003771D0" w:rsidP="00B744E2">
            <w:pPr>
              <w:widowControl/>
              <w:overflowPunct w:val="0"/>
              <w:spacing w:line="240" w:lineRule="atLeast"/>
              <w:rPr>
                <w:rFonts w:ascii="Calibri" w:hAnsi="Calibri" w:cs="Calibri"/>
                <w:sz w:val="20"/>
                <w:szCs w:val="20"/>
                <w:lang w:bidi="ar-SA"/>
              </w:rPr>
            </w:pPr>
            <w:r w:rsidRPr="001E5CC4">
              <w:rPr>
                <w:rFonts w:ascii="Calibri" w:hAnsi="Calibri" w:cs="Calibri"/>
                <w:sz w:val="20"/>
                <w:szCs w:val="20"/>
                <w:lang w:bidi="ar-SA"/>
              </w:rPr>
              <w:t xml:space="preserve">skwer Janusza Kurtyki </w:t>
            </w:r>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tcPr>
          <w:p w14:paraId="3522C141" w14:textId="433F1CEF" w:rsidR="00B744E2" w:rsidRPr="005C0BF7" w:rsidRDefault="003771D0" w:rsidP="00B744E2">
            <w:pPr>
              <w:widowControl/>
              <w:overflowPunct w:val="0"/>
              <w:spacing w:line="240" w:lineRule="atLeast"/>
              <w:jc w:val="center"/>
              <w:rPr>
                <w:rFonts w:ascii="Calibri" w:hAnsi="Calibri" w:cs="Calibri"/>
                <w:sz w:val="20"/>
                <w:szCs w:val="20"/>
                <w:lang w:bidi="ar-SA"/>
              </w:rPr>
            </w:pPr>
            <w:r w:rsidRPr="005C0BF7">
              <w:rPr>
                <w:rFonts w:ascii="Calibri" w:hAnsi="Calibri" w:cs="Calibri"/>
                <w:sz w:val="20"/>
                <w:szCs w:val="20"/>
                <w:lang w:bidi="ar-SA"/>
              </w:rPr>
              <w:t>8860</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tcPr>
          <w:p w14:paraId="115C9ECD" w14:textId="0D9090A2" w:rsidR="00B744E2" w:rsidRPr="005C0BF7" w:rsidRDefault="00035642" w:rsidP="00B744E2">
            <w:pPr>
              <w:widowControl/>
              <w:overflowPunct w:val="0"/>
              <w:spacing w:line="240" w:lineRule="atLeast"/>
              <w:jc w:val="center"/>
              <w:rPr>
                <w:rFonts w:ascii="Calibri" w:hAnsi="Calibri" w:cs="Calibri"/>
                <w:sz w:val="20"/>
                <w:szCs w:val="20"/>
                <w:lang w:bidi="ar-SA"/>
              </w:rPr>
            </w:pPr>
            <w:r w:rsidRPr="005C0BF7">
              <w:rPr>
                <w:rFonts w:ascii="Calibri" w:hAnsi="Calibri" w:cs="Calibri"/>
                <w:sz w:val="20"/>
                <w:szCs w:val="20"/>
                <w:lang w:bidi="ar-SA"/>
              </w:rPr>
              <w:t>1150</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2944DD30" w14:textId="2338B82D" w:rsidR="00B744E2" w:rsidRPr="005C0BF7" w:rsidRDefault="00035642" w:rsidP="00B744E2">
            <w:pPr>
              <w:widowControl/>
              <w:overflowPunct w:val="0"/>
              <w:spacing w:line="240" w:lineRule="atLeast"/>
              <w:jc w:val="center"/>
              <w:rPr>
                <w:rFonts w:ascii="Calibri" w:hAnsi="Calibri" w:cs="Calibri"/>
                <w:sz w:val="20"/>
                <w:szCs w:val="20"/>
                <w:lang w:bidi="ar-SA"/>
              </w:rPr>
            </w:pPr>
            <w:r w:rsidRPr="005C0BF7">
              <w:rPr>
                <w:rFonts w:ascii="Calibri" w:hAnsi="Calibri" w:cs="Calibri"/>
                <w:sz w:val="20"/>
                <w:szCs w:val="20"/>
                <w:lang w:bidi="ar-SA"/>
              </w:rPr>
              <w:t xml:space="preserve">ławki, kosze, krzewy, drzewa, alejki betonowe parking z płyt ażurowych, siłownia zewnętrzna, urządzenia zabawowe, stacje psi pakiet,  </w:t>
            </w:r>
          </w:p>
        </w:tc>
      </w:tr>
      <w:tr w:rsidR="00670E58" w:rsidRPr="00670E58" w14:paraId="590EB5E1" w14:textId="77777777" w:rsidTr="00516D7C">
        <w:tc>
          <w:tcPr>
            <w:tcW w:w="599" w:type="dxa"/>
            <w:gridSpan w:val="2"/>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0C6CD745" w14:textId="77777777" w:rsidR="00B744E2" w:rsidRPr="001E5CC4" w:rsidRDefault="00B744E2" w:rsidP="00B744E2">
            <w:pPr>
              <w:widowControl/>
              <w:jc w:val="center"/>
              <w:rPr>
                <w:rFonts w:ascii="Calibri" w:hAnsi="Calibri" w:cs="Calibri"/>
                <w:sz w:val="20"/>
                <w:szCs w:val="20"/>
                <w:lang w:bidi="ar-SA"/>
              </w:rPr>
            </w:pPr>
            <w:r w:rsidRPr="001E5CC4">
              <w:rPr>
                <w:rFonts w:ascii="Calibri" w:hAnsi="Calibri" w:cs="Calibri"/>
                <w:sz w:val="20"/>
                <w:szCs w:val="20"/>
                <w:lang w:bidi="ar-SA"/>
              </w:rPr>
              <w:t>2.</w:t>
            </w:r>
          </w:p>
        </w:tc>
        <w:tc>
          <w:tcPr>
            <w:tcW w:w="3877"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468B2BC3" w14:textId="48F19082" w:rsidR="00B744E2" w:rsidRPr="001E5CC4" w:rsidRDefault="00035642" w:rsidP="00B744E2">
            <w:pPr>
              <w:widowControl/>
              <w:rPr>
                <w:rFonts w:ascii="Calibri" w:hAnsi="Calibri" w:cs="Calibri"/>
                <w:sz w:val="20"/>
                <w:szCs w:val="20"/>
                <w:lang w:bidi="ar-SA"/>
              </w:rPr>
            </w:pPr>
            <w:r w:rsidRPr="001E5CC4">
              <w:rPr>
                <w:rFonts w:ascii="Calibri" w:hAnsi="Calibri" w:cs="Calibri"/>
                <w:sz w:val="20"/>
                <w:szCs w:val="20"/>
                <w:lang w:bidi="ar-SA"/>
              </w:rPr>
              <w:t xml:space="preserve">ul. </w:t>
            </w:r>
            <w:r w:rsidR="005C0BF7" w:rsidRPr="001E5CC4">
              <w:rPr>
                <w:rFonts w:ascii="Calibri" w:hAnsi="Calibri" w:cs="Calibri"/>
                <w:sz w:val="20"/>
                <w:szCs w:val="20"/>
                <w:lang w:bidi="ar-SA"/>
              </w:rPr>
              <w:t>Bema</w:t>
            </w:r>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641AAC6F" w14:textId="1C4A8E8E" w:rsidR="00B744E2" w:rsidRPr="005C0BF7" w:rsidRDefault="005C0BF7" w:rsidP="00B744E2">
            <w:pPr>
              <w:widowControl/>
              <w:jc w:val="center"/>
              <w:rPr>
                <w:rFonts w:ascii="Calibri" w:hAnsi="Calibri" w:cs="Calibri"/>
                <w:sz w:val="20"/>
                <w:szCs w:val="20"/>
                <w:lang w:bidi="ar-SA"/>
              </w:rPr>
            </w:pPr>
            <w:r w:rsidRPr="005C0BF7">
              <w:rPr>
                <w:rFonts w:ascii="Calibri" w:hAnsi="Calibri" w:cs="Calibri"/>
                <w:sz w:val="20"/>
                <w:szCs w:val="20"/>
                <w:lang w:bidi="ar-SA"/>
              </w:rPr>
              <w:t>1380</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6E55FAEF" w14:textId="5AD3C7ED" w:rsidR="00B744E2" w:rsidRPr="005C0BF7" w:rsidRDefault="005C0BF7" w:rsidP="00B744E2">
            <w:pPr>
              <w:widowControl/>
              <w:jc w:val="center"/>
              <w:rPr>
                <w:rFonts w:ascii="Calibri" w:hAnsi="Calibri" w:cs="Calibri"/>
                <w:sz w:val="20"/>
                <w:szCs w:val="20"/>
                <w:lang w:bidi="ar-SA"/>
              </w:rPr>
            </w:pPr>
            <w:r w:rsidRPr="005C0BF7">
              <w:rPr>
                <w:rFonts w:ascii="Calibri" w:hAnsi="Calibri" w:cs="Calibri"/>
                <w:sz w:val="20"/>
                <w:szCs w:val="20"/>
                <w:lang w:bidi="ar-SA"/>
              </w:rPr>
              <w:t>56</w:t>
            </w:r>
            <w:r w:rsidR="00035642" w:rsidRPr="005C0BF7">
              <w:rPr>
                <w:rFonts w:ascii="Calibri" w:hAnsi="Calibri" w:cs="Calibri"/>
                <w:sz w:val="20"/>
                <w:szCs w:val="20"/>
                <w:lang w:bidi="ar-SA"/>
              </w:rPr>
              <w:t>0</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vAlign w:val="center"/>
          </w:tcPr>
          <w:p w14:paraId="73889024" w14:textId="3D9B7053" w:rsidR="00B744E2" w:rsidRPr="00670E58" w:rsidRDefault="00B04A32" w:rsidP="00B744E2">
            <w:pPr>
              <w:widowControl/>
              <w:jc w:val="center"/>
              <w:rPr>
                <w:rFonts w:ascii="Calibri" w:hAnsi="Calibri" w:cs="Calibri"/>
                <w:color w:val="FF0000"/>
                <w:sz w:val="20"/>
                <w:szCs w:val="20"/>
                <w:lang w:bidi="ar-SA"/>
              </w:rPr>
            </w:pPr>
            <w:r w:rsidRPr="001E5CC4">
              <w:rPr>
                <w:rFonts w:ascii="Calibri" w:hAnsi="Calibri" w:cs="Calibri"/>
                <w:sz w:val="20"/>
                <w:szCs w:val="20"/>
                <w:lang w:bidi="ar-SA"/>
              </w:rPr>
              <w:t>trawnik, z</w:t>
            </w:r>
            <w:r w:rsidR="005C0BF7" w:rsidRPr="001E5CC4">
              <w:rPr>
                <w:rFonts w:ascii="Calibri" w:hAnsi="Calibri" w:cs="Calibri"/>
                <w:sz w:val="20"/>
                <w:szCs w:val="20"/>
                <w:lang w:bidi="ar-SA"/>
              </w:rPr>
              <w:t xml:space="preserve">bieranie śmieci </w:t>
            </w:r>
            <w:r w:rsidR="001E5CC4">
              <w:rPr>
                <w:rFonts w:ascii="Calibri" w:hAnsi="Calibri" w:cs="Calibri"/>
                <w:sz w:val="20"/>
                <w:szCs w:val="20"/>
                <w:lang w:bidi="ar-SA"/>
              </w:rPr>
              <w:br/>
            </w:r>
            <w:r w:rsidR="005C0BF7" w:rsidRPr="001E5CC4">
              <w:rPr>
                <w:rFonts w:ascii="Calibri" w:hAnsi="Calibri" w:cs="Calibri"/>
                <w:sz w:val="20"/>
                <w:szCs w:val="20"/>
                <w:lang w:bidi="ar-SA"/>
              </w:rPr>
              <w:t xml:space="preserve">z </w:t>
            </w:r>
            <w:r w:rsidRPr="001E5CC4">
              <w:rPr>
                <w:rFonts w:ascii="Calibri" w:hAnsi="Calibri" w:cs="Calibri"/>
                <w:sz w:val="20"/>
                <w:szCs w:val="20"/>
                <w:lang w:bidi="ar-SA"/>
              </w:rPr>
              <w:t>boiska</w:t>
            </w:r>
            <w:r w:rsidR="001E5CC4">
              <w:rPr>
                <w:rFonts w:ascii="Calibri" w:hAnsi="Calibri" w:cs="Calibri"/>
                <w:sz w:val="20"/>
                <w:szCs w:val="20"/>
                <w:lang w:bidi="ar-SA"/>
              </w:rPr>
              <w:t xml:space="preserve"> bez odśnieżania,  </w:t>
            </w:r>
          </w:p>
        </w:tc>
      </w:tr>
      <w:tr w:rsidR="00670E58" w:rsidRPr="00670E58" w14:paraId="0101806C" w14:textId="77777777" w:rsidTr="00516D7C">
        <w:tc>
          <w:tcPr>
            <w:tcW w:w="599" w:type="dxa"/>
            <w:gridSpan w:val="2"/>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24645BDF" w14:textId="77777777" w:rsidR="00B744E2" w:rsidRPr="001E5CC4" w:rsidRDefault="00B744E2" w:rsidP="00B744E2">
            <w:pPr>
              <w:widowControl/>
              <w:jc w:val="center"/>
              <w:rPr>
                <w:rFonts w:ascii="Calibri" w:hAnsi="Calibri" w:cs="Calibri"/>
                <w:sz w:val="20"/>
                <w:szCs w:val="20"/>
                <w:lang w:bidi="ar-SA"/>
              </w:rPr>
            </w:pPr>
            <w:r w:rsidRPr="001E5CC4">
              <w:rPr>
                <w:rFonts w:ascii="Calibri" w:hAnsi="Calibri" w:cs="Calibri"/>
                <w:sz w:val="20"/>
                <w:szCs w:val="20"/>
                <w:lang w:bidi="ar-SA"/>
              </w:rPr>
              <w:t>3.</w:t>
            </w:r>
          </w:p>
        </w:tc>
        <w:tc>
          <w:tcPr>
            <w:tcW w:w="3877"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39253967" w14:textId="174AEF56" w:rsidR="00B744E2" w:rsidRPr="001E5CC4" w:rsidRDefault="005801D0" w:rsidP="00B744E2">
            <w:pPr>
              <w:widowControl/>
              <w:rPr>
                <w:rFonts w:ascii="Calibri" w:hAnsi="Calibri" w:cs="Calibri"/>
                <w:sz w:val="20"/>
                <w:szCs w:val="20"/>
                <w:lang w:bidi="ar-SA"/>
              </w:rPr>
            </w:pPr>
            <w:r w:rsidRPr="001E5CC4">
              <w:rPr>
                <w:rFonts w:ascii="Calibri" w:hAnsi="Calibri" w:cs="Calibri"/>
                <w:sz w:val="20"/>
                <w:szCs w:val="20"/>
                <w:lang w:bidi="ar-SA"/>
              </w:rPr>
              <w:t xml:space="preserve">ul. Dwernickiego </w:t>
            </w:r>
            <w:r w:rsidR="005C0BF7" w:rsidRPr="001E5CC4">
              <w:rPr>
                <w:rFonts w:ascii="Calibri" w:hAnsi="Calibri" w:cs="Calibri"/>
                <w:sz w:val="20"/>
                <w:szCs w:val="20"/>
                <w:lang w:bidi="ar-SA"/>
              </w:rPr>
              <w:t xml:space="preserve">cześć </w:t>
            </w:r>
            <w:r w:rsidRPr="001E5CC4">
              <w:rPr>
                <w:rFonts w:ascii="Calibri" w:hAnsi="Calibri" w:cs="Calibri"/>
                <w:sz w:val="20"/>
                <w:szCs w:val="20"/>
                <w:lang w:bidi="ar-SA"/>
              </w:rPr>
              <w:t>dz. 77/41;</w:t>
            </w:r>
            <w:r w:rsidR="005C0BF7" w:rsidRPr="001E5CC4">
              <w:rPr>
                <w:rFonts w:ascii="Calibri" w:hAnsi="Calibri" w:cs="Calibri"/>
                <w:sz w:val="20"/>
                <w:szCs w:val="20"/>
                <w:lang w:bidi="ar-SA"/>
              </w:rPr>
              <w:t xml:space="preserve"> obręb 106</w:t>
            </w:r>
            <w:r w:rsidRPr="001E5CC4">
              <w:rPr>
                <w:rFonts w:ascii="Calibri" w:hAnsi="Calibri" w:cs="Calibri"/>
                <w:sz w:val="20"/>
                <w:szCs w:val="20"/>
                <w:lang w:bidi="ar-SA"/>
              </w:rPr>
              <w:t xml:space="preserve"> </w:t>
            </w:r>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6417F184" w14:textId="0ABDCCE5" w:rsidR="00B744E2" w:rsidRPr="001E5CC4" w:rsidRDefault="005801D0" w:rsidP="00B744E2">
            <w:pPr>
              <w:widowControl/>
              <w:jc w:val="center"/>
              <w:rPr>
                <w:rFonts w:ascii="Calibri" w:hAnsi="Calibri" w:cs="Calibri"/>
                <w:sz w:val="20"/>
                <w:szCs w:val="20"/>
                <w:lang w:bidi="ar-SA"/>
              </w:rPr>
            </w:pPr>
            <w:r w:rsidRPr="001E5CC4">
              <w:rPr>
                <w:rFonts w:ascii="Calibri" w:hAnsi="Calibri" w:cs="Calibri"/>
                <w:sz w:val="20"/>
                <w:szCs w:val="20"/>
                <w:lang w:bidi="ar-SA"/>
              </w:rPr>
              <w:t>11</w:t>
            </w:r>
            <w:r w:rsidR="00711BA4" w:rsidRPr="001E5CC4">
              <w:rPr>
                <w:rFonts w:ascii="Calibri" w:hAnsi="Calibri" w:cs="Calibri"/>
                <w:sz w:val="20"/>
                <w:szCs w:val="20"/>
                <w:lang w:bidi="ar-SA"/>
              </w:rPr>
              <w:t>30</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059951A3" w14:textId="199A8D81" w:rsidR="00B744E2" w:rsidRPr="001E5CC4" w:rsidRDefault="005801D0" w:rsidP="00B744E2">
            <w:pPr>
              <w:widowControl/>
              <w:jc w:val="center"/>
              <w:rPr>
                <w:rFonts w:ascii="Calibri" w:hAnsi="Calibri" w:cs="Calibri"/>
                <w:sz w:val="20"/>
                <w:szCs w:val="20"/>
                <w:lang w:bidi="ar-SA"/>
              </w:rPr>
            </w:pPr>
            <w:r w:rsidRPr="001E5CC4">
              <w:rPr>
                <w:rFonts w:ascii="Calibri" w:hAnsi="Calibri" w:cs="Calibri"/>
                <w:sz w:val="20"/>
                <w:szCs w:val="20"/>
                <w:lang w:bidi="ar-SA"/>
              </w:rPr>
              <w:t>0</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vAlign w:val="center"/>
          </w:tcPr>
          <w:p w14:paraId="65DD9748" w14:textId="77777777" w:rsidR="00B744E2" w:rsidRPr="00670E58" w:rsidRDefault="00B744E2" w:rsidP="00B744E2">
            <w:pPr>
              <w:widowControl/>
              <w:snapToGrid w:val="0"/>
              <w:jc w:val="center"/>
              <w:rPr>
                <w:rFonts w:ascii="Calibri" w:hAnsi="Calibri" w:cs="Calibri"/>
                <w:color w:val="FF0000"/>
                <w:sz w:val="20"/>
                <w:szCs w:val="20"/>
                <w:lang w:bidi="ar-SA"/>
              </w:rPr>
            </w:pPr>
          </w:p>
        </w:tc>
      </w:tr>
      <w:tr w:rsidR="00670E58" w:rsidRPr="00670E58" w14:paraId="076D8947" w14:textId="77777777" w:rsidTr="00516D7C">
        <w:tc>
          <w:tcPr>
            <w:tcW w:w="599" w:type="dxa"/>
            <w:gridSpan w:val="2"/>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31A86BDA" w14:textId="77777777" w:rsidR="00B744E2" w:rsidRPr="001E5CC4" w:rsidRDefault="00B744E2" w:rsidP="00B744E2">
            <w:pPr>
              <w:widowControl/>
              <w:jc w:val="center"/>
              <w:rPr>
                <w:rFonts w:ascii="Calibri" w:hAnsi="Calibri" w:cs="Calibri"/>
                <w:sz w:val="20"/>
                <w:szCs w:val="20"/>
                <w:lang w:bidi="ar-SA"/>
              </w:rPr>
            </w:pPr>
            <w:r w:rsidRPr="001E5CC4">
              <w:rPr>
                <w:rFonts w:ascii="Calibri" w:hAnsi="Calibri" w:cs="Calibri"/>
                <w:sz w:val="20"/>
                <w:szCs w:val="20"/>
                <w:lang w:bidi="ar-SA"/>
              </w:rPr>
              <w:t>4.</w:t>
            </w:r>
          </w:p>
        </w:tc>
        <w:tc>
          <w:tcPr>
            <w:tcW w:w="3877"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253E6204" w14:textId="2A0916AA" w:rsidR="00B744E2" w:rsidRPr="001E5CC4" w:rsidRDefault="00B744E2" w:rsidP="00B744E2">
            <w:pPr>
              <w:widowControl/>
              <w:rPr>
                <w:rFonts w:ascii="Calibri" w:hAnsi="Calibri" w:cs="Calibri"/>
                <w:sz w:val="20"/>
                <w:szCs w:val="20"/>
                <w:lang w:bidi="ar-SA"/>
              </w:rPr>
            </w:pPr>
            <w:r w:rsidRPr="001E5CC4">
              <w:rPr>
                <w:rFonts w:ascii="Calibri" w:hAnsi="Calibri" w:cs="Calibri"/>
                <w:sz w:val="20"/>
                <w:szCs w:val="20"/>
                <w:lang w:bidi="ar-SA"/>
              </w:rPr>
              <w:t xml:space="preserve">os. Westerplatte boisko między blokiem 7-17; </w:t>
            </w:r>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6542EDEF" w14:textId="2C72FF04" w:rsidR="00B744E2" w:rsidRPr="001E5CC4" w:rsidRDefault="001E5CC4" w:rsidP="00B744E2">
            <w:pPr>
              <w:widowControl/>
              <w:jc w:val="center"/>
              <w:rPr>
                <w:rFonts w:ascii="Calibri" w:hAnsi="Calibri" w:cs="Calibri"/>
                <w:sz w:val="20"/>
                <w:szCs w:val="20"/>
                <w:lang w:bidi="ar-SA"/>
              </w:rPr>
            </w:pPr>
            <w:r w:rsidRPr="001E5CC4">
              <w:rPr>
                <w:rFonts w:ascii="Calibri" w:hAnsi="Calibri" w:cs="Calibri"/>
                <w:sz w:val="20"/>
                <w:szCs w:val="20"/>
                <w:lang w:bidi="ar-SA"/>
              </w:rPr>
              <w:t>2860</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53AECE0A" w14:textId="3B76E291" w:rsidR="00B744E2" w:rsidRPr="001E5CC4" w:rsidRDefault="001E5CC4" w:rsidP="00B744E2">
            <w:pPr>
              <w:widowControl/>
              <w:jc w:val="center"/>
              <w:rPr>
                <w:rFonts w:ascii="Calibri" w:hAnsi="Calibri" w:cs="Calibri"/>
                <w:sz w:val="20"/>
                <w:szCs w:val="20"/>
                <w:lang w:bidi="ar-SA"/>
              </w:rPr>
            </w:pPr>
            <w:r w:rsidRPr="001E5CC4">
              <w:rPr>
                <w:rFonts w:ascii="Calibri" w:hAnsi="Calibri" w:cs="Calibri"/>
                <w:sz w:val="20"/>
                <w:szCs w:val="20"/>
                <w:lang w:bidi="ar-SA"/>
              </w:rPr>
              <w:t>310</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vAlign w:val="center"/>
          </w:tcPr>
          <w:p w14:paraId="7423407A" w14:textId="5B72923C" w:rsidR="00B744E2" w:rsidRPr="001E5CC4" w:rsidRDefault="00B744E2" w:rsidP="00B744E2">
            <w:pPr>
              <w:widowControl/>
              <w:jc w:val="center"/>
              <w:rPr>
                <w:rFonts w:ascii="Calibri" w:hAnsi="Calibri" w:cs="Calibri"/>
                <w:sz w:val="20"/>
                <w:szCs w:val="20"/>
                <w:lang w:bidi="ar-SA"/>
              </w:rPr>
            </w:pPr>
            <w:r w:rsidRPr="001E5CC4">
              <w:rPr>
                <w:rFonts w:ascii="Calibri" w:hAnsi="Calibri" w:cs="Calibri"/>
                <w:sz w:val="20"/>
                <w:szCs w:val="20"/>
                <w:lang w:bidi="ar-SA"/>
              </w:rPr>
              <w:t>boiska i plac zabaw o pow.</w:t>
            </w:r>
            <w:r w:rsidR="00280836" w:rsidRPr="001E5CC4">
              <w:rPr>
                <w:rFonts w:ascii="Calibri" w:hAnsi="Calibri" w:cs="Calibri"/>
                <w:sz w:val="20"/>
                <w:szCs w:val="20"/>
                <w:lang w:bidi="ar-SA"/>
              </w:rPr>
              <w:t xml:space="preserve"> </w:t>
            </w:r>
            <w:r w:rsidR="001E5CC4" w:rsidRPr="001E5CC4">
              <w:rPr>
                <w:rFonts w:ascii="Calibri" w:hAnsi="Calibri" w:cs="Calibri"/>
                <w:sz w:val="20"/>
                <w:szCs w:val="20"/>
                <w:lang w:bidi="ar-SA"/>
              </w:rPr>
              <w:t>1810</w:t>
            </w:r>
            <w:r w:rsidR="00887D86" w:rsidRPr="001E5CC4">
              <w:rPr>
                <w:rFonts w:ascii="Calibri" w:hAnsi="Calibri" w:cs="Calibri"/>
                <w:sz w:val="20"/>
                <w:szCs w:val="20"/>
                <w:lang w:bidi="ar-SA"/>
              </w:rPr>
              <w:t xml:space="preserve"> </w:t>
            </w:r>
            <w:r w:rsidRPr="001E5CC4">
              <w:rPr>
                <w:rFonts w:ascii="Calibri" w:hAnsi="Calibri" w:cs="Calibri"/>
                <w:sz w:val="20"/>
                <w:szCs w:val="20"/>
                <w:lang w:bidi="ar-SA"/>
              </w:rPr>
              <w:t>m</w:t>
            </w:r>
            <w:r w:rsidRPr="001E5CC4">
              <w:rPr>
                <w:rFonts w:ascii="Calibri" w:hAnsi="Calibri" w:cs="Calibri"/>
                <w:sz w:val="20"/>
                <w:szCs w:val="20"/>
                <w:vertAlign w:val="superscript"/>
                <w:lang w:bidi="ar-SA"/>
              </w:rPr>
              <w:t>2</w:t>
            </w:r>
            <w:r w:rsidRPr="001E5CC4">
              <w:rPr>
                <w:rFonts w:ascii="Calibri" w:hAnsi="Calibri" w:cs="Calibri"/>
                <w:sz w:val="20"/>
                <w:szCs w:val="20"/>
                <w:lang w:bidi="ar-SA"/>
              </w:rPr>
              <w:t>, kosze, ławki,</w:t>
            </w:r>
          </w:p>
        </w:tc>
      </w:tr>
      <w:tr w:rsidR="00670E58" w:rsidRPr="00670E58" w14:paraId="314BC19A" w14:textId="77777777" w:rsidTr="00516D7C">
        <w:tc>
          <w:tcPr>
            <w:tcW w:w="599" w:type="dxa"/>
            <w:gridSpan w:val="2"/>
            <w:tcBorders>
              <w:top w:val="single" w:sz="6" w:space="0" w:color="000000"/>
              <w:left w:val="double" w:sz="4" w:space="0" w:color="000000"/>
              <w:bottom w:val="single" w:sz="6" w:space="0" w:color="000000"/>
            </w:tcBorders>
            <w:tcMar>
              <w:top w:w="0" w:type="dxa"/>
              <w:left w:w="70" w:type="dxa"/>
              <w:bottom w:w="0" w:type="dxa"/>
              <w:right w:w="70" w:type="dxa"/>
            </w:tcMar>
            <w:vAlign w:val="center"/>
          </w:tcPr>
          <w:p w14:paraId="10380D23" w14:textId="77777777" w:rsidR="00B744E2" w:rsidRPr="001E5CC4" w:rsidRDefault="00B744E2" w:rsidP="00B744E2">
            <w:pPr>
              <w:widowControl/>
              <w:jc w:val="center"/>
              <w:rPr>
                <w:rFonts w:ascii="Calibri" w:hAnsi="Calibri" w:cs="Calibri"/>
                <w:sz w:val="20"/>
                <w:szCs w:val="20"/>
                <w:lang w:bidi="ar-SA"/>
              </w:rPr>
            </w:pPr>
            <w:r w:rsidRPr="001E5CC4">
              <w:rPr>
                <w:rFonts w:ascii="Calibri" w:hAnsi="Calibri" w:cs="Calibri"/>
                <w:sz w:val="20"/>
                <w:szCs w:val="20"/>
                <w:lang w:bidi="ar-SA"/>
              </w:rPr>
              <w:t>5.</w:t>
            </w:r>
          </w:p>
        </w:tc>
        <w:tc>
          <w:tcPr>
            <w:tcW w:w="3877"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515CAEDD" w14:textId="58FAD6A3" w:rsidR="00B744E2" w:rsidRPr="001E5CC4" w:rsidRDefault="00B744E2" w:rsidP="00B744E2">
            <w:pPr>
              <w:widowControl/>
              <w:rPr>
                <w:rFonts w:ascii="Calibri" w:hAnsi="Calibri" w:cs="Calibri"/>
                <w:sz w:val="20"/>
                <w:szCs w:val="20"/>
                <w:lang w:bidi="ar-SA"/>
              </w:rPr>
            </w:pPr>
            <w:r w:rsidRPr="001E5CC4">
              <w:rPr>
                <w:rFonts w:ascii="Calibri" w:hAnsi="Calibri" w:cs="Calibri"/>
                <w:sz w:val="20"/>
                <w:szCs w:val="20"/>
                <w:lang w:bidi="ar-SA"/>
              </w:rPr>
              <w:t xml:space="preserve">os. Westerplatte boiska </w:t>
            </w:r>
            <w:r w:rsidR="001E5CC4">
              <w:rPr>
                <w:rFonts w:ascii="Calibri" w:hAnsi="Calibri" w:cs="Calibri"/>
                <w:sz w:val="20"/>
                <w:szCs w:val="20"/>
                <w:lang w:bidi="ar-SA"/>
              </w:rPr>
              <w:t>przy</w:t>
            </w:r>
            <w:r w:rsidRPr="001E5CC4">
              <w:rPr>
                <w:rFonts w:ascii="Calibri" w:hAnsi="Calibri" w:cs="Calibri"/>
                <w:sz w:val="20"/>
                <w:szCs w:val="20"/>
                <w:lang w:bidi="ar-SA"/>
              </w:rPr>
              <w:t xml:space="preserve"> ul. gen. Komorowskiego </w:t>
            </w:r>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6BAD2222" w14:textId="04A37BED" w:rsidR="00B744E2" w:rsidRPr="001E5CC4" w:rsidRDefault="00CB2B56" w:rsidP="007D2FAF">
            <w:pPr>
              <w:widowControl/>
              <w:jc w:val="center"/>
              <w:rPr>
                <w:rFonts w:ascii="Calibri" w:hAnsi="Calibri" w:cs="Calibri"/>
                <w:sz w:val="20"/>
                <w:szCs w:val="20"/>
                <w:lang w:bidi="ar-SA"/>
              </w:rPr>
            </w:pPr>
            <w:r w:rsidRPr="001E5CC4">
              <w:rPr>
                <w:rFonts w:ascii="Calibri" w:hAnsi="Calibri" w:cs="Calibri"/>
                <w:sz w:val="20"/>
                <w:szCs w:val="20"/>
                <w:lang w:bidi="ar-SA"/>
              </w:rPr>
              <w:t>2890</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6C0367FD" w14:textId="67D61B6F" w:rsidR="00B744E2" w:rsidRPr="001E5CC4" w:rsidRDefault="007D2FAF" w:rsidP="00B744E2">
            <w:pPr>
              <w:widowControl/>
              <w:jc w:val="center"/>
              <w:rPr>
                <w:rFonts w:ascii="Calibri" w:hAnsi="Calibri" w:cs="Calibri"/>
                <w:sz w:val="20"/>
                <w:szCs w:val="20"/>
                <w:lang w:bidi="ar-SA"/>
              </w:rPr>
            </w:pPr>
            <w:r w:rsidRPr="001E5CC4">
              <w:rPr>
                <w:rFonts w:ascii="Calibri" w:hAnsi="Calibri" w:cs="Calibri"/>
                <w:sz w:val="20"/>
                <w:szCs w:val="20"/>
                <w:lang w:bidi="ar-SA"/>
              </w:rPr>
              <w:t>2</w:t>
            </w:r>
            <w:r w:rsidR="00B744E2" w:rsidRPr="001E5CC4">
              <w:rPr>
                <w:rFonts w:ascii="Calibri" w:hAnsi="Calibri" w:cs="Calibri"/>
                <w:sz w:val="20"/>
                <w:szCs w:val="20"/>
                <w:lang w:bidi="ar-SA"/>
              </w:rPr>
              <w:t>00</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vAlign w:val="center"/>
          </w:tcPr>
          <w:p w14:paraId="59B935A4" w14:textId="01A011AD" w:rsidR="00B744E2" w:rsidRPr="001E5CC4" w:rsidRDefault="00B744E2" w:rsidP="00B744E2">
            <w:pPr>
              <w:widowControl/>
              <w:jc w:val="center"/>
              <w:rPr>
                <w:rFonts w:ascii="Calibri" w:hAnsi="Calibri" w:cs="Calibri"/>
                <w:sz w:val="20"/>
                <w:szCs w:val="20"/>
                <w:lang w:bidi="ar-SA"/>
              </w:rPr>
            </w:pPr>
            <w:r w:rsidRPr="001E5CC4">
              <w:rPr>
                <w:rFonts w:ascii="Calibri" w:hAnsi="Calibri" w:cs="Calibri"/>
                <w:sz w:val="20"/>
                <w:szCs w:val="20"/>
                <w:lang w:bidi="ar-SA"/>
              </w:rPr>
              <w:t xml:space="preserve">kosze, ławki, </w:t>
            </w:r>
            <w:r w:rsidR="007D2FAF" w:rsidRPr="001E5CC4">
              <w:rPr>
                <w:rFonts w:ascii="Calibri" w:hAnsi="Calibri" w:cs="Calibri"/>
                <w:sz w:val="20"/>
                <w:szCs w:val="20"/>
                <w:lang w:bidi="ar-SA"/>
              </w:rPr>
              <w:t xml:space="preserve">zbieranie śmieci z </w:t>
            </w:r>
            <w:r w:rsidRPr="001E5CC4">
              <w:rPr>
                <w:rFonts w:ascii="Calibri" w:hAnsi="Calibri" w:cs="Calibri"/>
                <w:sz w:val="20"/>
                <w:szCs w:val="20"/>
                <w:lang w:bidi="ar-SA"/>
              </w:rPr>
              <w:t>nawierzchni boisk o pow.</w:t>
            </w:r>
            <w:r w:rsidR="007D2FAF" w:rsidRPr="001E5CC4">
              <w:rPr>
                <w:rFonts w:ascii="Calibri" w:hAnsi="Calibri" w:cs="Calibri"/>
                <w:sz w:val="20"/>
                <w:szCs w:val="20"/>
                <w:lang w:bidi="ar-SA"/>
              </w:rPr>
              <w:t xml:space="preserve"> 2700</w:t>
            </w:r>
            <w:r w:rsidR="001E5CC4">
              <w:rPr>
                <w:rFonts w:ascii="Calibri" w:hAnsi="Calibri" w:cs="Calibri"/>
                <w:sz w:val="20"/>
                <w:szCs w:val="20"/>
                <w:lang w:bidi="ar-SA"/>
              </w:rPr>
              <w:t xml:space="preserve"> </w:t>
            </w:r>
            <w:r w:rsidRPr="001E5CC4">
              <w:rPr>
                <w:rFonts w:ascii="Calibri" w:hAnsi="Calibri" w:cs="Calibri"/>
                <w:sz w:val="20"/>
                <w:szCs w:val="20"/>
                <w:lang w:bidi="ar-SA"/>
              </w:rPr>
              <w:t>m</w:t>
            </w:r>
            <w:r w:rsidRPr="001E5CC4">
              <w:rPr>
                <w:rFonts w:ascii="Calibri" w:hAnsi="Calibri" w:cs="Calibri"/>
                <w:sz w:val="20"/>
                <w:szCs w:val="20"/>
                <w:vertAlign w:val="superscript"/>
                <w:lang w:bidi="ar-SA"/>
              </w:rPr>
              <w:t>2</w:t>
            </w:r>
            <w:r w:rsidRPr="001E5CC4">
              <w:rPr>
                <w:rFonts w:ascii="Calibri" w:hAnsi="Calibri" w:cs="Calibri"/>
                <w:sz w:val="20"/>
                <w:szCs w:val="20"/>
                <w:lang w:bidi="ar-SA"/>
              </w:rPr>
              <w:t>, siłownie plenerowe</w:t>
            </w:r>
          </w:p>
        </w:tc>
      </w:tr>
      <w:tr w:rsidR="00670E58" w:rsidRPr="00670E58" w14:paraId="12813E81" w14:textId="77777777" w:rsidTr="00516D7C">
        <w:tc>
          <w:tcPr>
            <w:tcW w:w="4476" w:type="dxa"/>
            <w:gridSpan w:val="3"/>
            <w:tcBorders>
              <w:top w:val="single" w:sz="6" w:space="0" w:color="000000"/>
              <w:left w:val="double" w:sz="4" w:space="0" w:color="000000"/>
              <w:bottom w:val="single" w:sz="6" w:space="0" w:color="000000"/>
            </w:tcBorders>
            <w:tcMar>
              <w:top w:w="0" w:type="dxa"/>
              <w:left w:w="70" w:type="dxa"/>
              <w:bottom w:w="0" w:type="dxa"/>
              <w:right w:w="70" w:type="dxa"/>
            </w:tcMar>
          </w:tcPr>
          <w:p w14:paraId="166EB743" w14:textId="77777777" w:rsidR="00B744E2" w:rsidRPr="001E5CC4" w:rsidRDefault="00B744E2" w:rsidP="00B744E2">
            <w:pPr>
              <w:widowControl/>
              <w:overflowPunct w:val="0"/>
              <w:spacing w:line="240" w:lineRule="atLeast"/>
              <w:rPr>
                <w:rFonts w:ascii="Calibri" w:hAnsi="Calibri" w:cs="Calibri"/>
                <w:b/>
                <w:bCs/>
                <w:sz w:val="20"/>
                <w:szCs w:val="20"/>
                <w:lang w:bidi="ar-SA"/>
              </w:rPr>
            </w:pPr>
            <w:r w:rsidRPr="001E5CC4">
              <w:rPr>
                <w:rFonts w:ascii="Calibri" w:hAnsi="Calibri" w:cs="Calibri"/>
                <w:b/>
                <w:bCs/>
                <w:sz w:val="20"/>
                <w:szCs w:val="20"/>
                <w:lang w:bidi="ar-SA"/>
              </w:rPr>
              <w:t>Razem obiekt 3</w:t>
            </w:r>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tcPr>
          <w:p w14:paraId="30794435" w14:textId="458DF9E9" w:rsidR="00B744E2" w:rsidRPr="001E5CC4" w:rsidRDefault="00CB2B56" w:rsidP="00CB2B56">
            <w:pPr>
              <w:widowControl/>
              <w:overflowPunct w:val="0"/>
              <w:spacing w:line="240" w:lineRule="atLeast"/>
              <w:rPr>
                <w:rFonts w:ascii="Calibri" w:hAnsi="Calibri" w:cs="Calibri"/>
                <w:b/>
                <w:bCs/>
                <w:sz w:val="20"/>
                <w:szCs w:val="20"/>
                <w:lang w:bidi="ar-SA"/>
              </w:rPr>
            </w:pPr>
            <w:r w:rsidRPr="001E5CC4">
              <w:rPr>
                <w:rFonts w:ascii="Calibri" w:hAnsi="Calibri" w:cs="Calibri"/>
                <w:b/>
                <w:bCs/>
                <w:sz w:val="20"/>
                <w:szCs w:val="20"/>
                <w:lang w:bidi="ar-SA"/>
              </w:rPr>
              <w:t>1</w:t>
            </w:r>
            <w:r w:rsidR="00A63404">
              <w:rPr>
                <w:rFonts w:ascii="Calibri" w:hAnsi="Calibri" w:cs="Calibri"/>
                <w:b/>
                <w:bCs/>
                <w:sz w:val="20"/>
                <w:szCs w:val="20"/>
                <w:lang w:bidi="ar-SA"/>
              </w:rPr>
              <w:t>7120</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tcPr>
          <w:p w14:paraId="373A67F1" w14:textId="3C0CC33B" w:rsidR="00B744E2" w:rsidRPr="001E5CC4" w:rsidRDefault="00A63404" w:rsidP="00B86B2D">
            <w:pPr>
              <w:widowControl/>
              <w:overflowPunct w:val="0"/>
              <w:spacing w:line="240" w:lineRule="atLeast"/>
              <w:jc w:val="center"/>
              <w:rPr>
                <w:rFonts w:ascii="Calibri" w:hAnsi="Calibri" w:cs="Calibri"/>
                <w:b/>
                <w:bCs/>
                <w:sz w:val="20"/>
                <w:szCs w:val="20"/>
                <w:lang w:bidi="ar-SA"/>
              </w:rPr>
            </w:pPr>
            <w:r>
              <w:rPr>
                <w:rFonts w:ascii="Calibri" w:hAnsi="Calibri" w:cs="Calibri"/>
                <w:b/>
                <w:bCs/>
                <w:sz w:val="20"/>
                <w:szCs w:val="20"/>
                <w:lang w:bidi="ar-SA"/>
              </w:rPr>
              <w:t>2220</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56B2555A" w14:textId="77777777" w:rsidR="00B744E2" w:rsidRPr="001E5CC4" w:rsidRDefault="00B744E2" w:rsidP="00B744E2">
            <w:pPr>
              <w:widowControl/>
              <w:overflowPunct w:val="0"/>
              <w:snapToGrid w:val="0"/>
              <w:spacing w:line="240" w:lineRule="atLeast"/>
              <w:jc w:val="center"/>
              <w:rPr>
                <w:rFonts w:ascii="Calibri" w:hAnsi="Calibri" w:cs="Calibri"/>
                <w:sz w:val="20"/>
                <w:szCs w:val="20"/>
                <w:lang w:bidi="ar-SA"/>
              </w:rPr>
            </w:pPr>
          </w:p>
        </w:tc>
      </w:tr>
      <w:tr w:rsidR="00670E58" w:rsidRPr="00670E58" w14:paraId="6F14C445" w14:textId="77777777" w:rsidTr="00516D7C">
        <w:tc>
          <w:tcPr>
            <w:tcW w:w="9227" w:type="dxa"/>
            <w:gridSpan w:val="6"/>
            <w:tcBorders>
              <w:top w:val="single" w:sz="6" w:space="0" w:color="000000"/>
              <w:left w:val="double" w:sz="4" w:space="0" w:color="000000"/>
              <w:bottom w:val="single" w:sz="6" w:space="0" w:color="000000"/>
              <w:right w:val="double" w:sz="4" w:space="0" w:color="000000"/>
            </w:tcBorders>
            <w:tcMar>
              <w:top w:w="0" w:type="dxa"/>
              <w:left w:w="70" w:type="dxa"/>
              <w:bottom w:w="0" w:type="dxa"/>
              <w:right w:w="70" w:type="dxa"/>
            </w:tcMar>
          </w:tcPr>
          <w:p w14:paraId="0347A86B" w14:textId="77777777" w:rsidR="00B744E2" w:rsidRPr="001E5CC4" w:rsidRDefault="00B744E2" w:rsidP="00B744E2">
            <w:pPr>
              <w:keepNext/>
              <w:widowControl/>
              <w:overflowPunct w:val="0"/>
              <w:spacing w:line="240" w:lineRule="atLeast"/>
              <w:jc w:val="center"/>
              <w:outlineLvl w:val="2"/>
              <w:rPr>
                <w:rFonts w:ascii="Calibri" w:hAnsi="Calibri" w:cs="Calibri"/>
                <w:b/>
                <w:sz w:val="20"/>
                <w:szCs w:val="20"/>
                <w:lang w:bidi="ar-SA"/>
              </w:rPr>
            </w:pPr>
            <w:r w:rsidRPr="001E5CC4">
              <w:rPr>
                <w:rFonts w:ascii="Calibri" w:hAnsi="Calibri" w:cs="Calibri"/>
                <w:b/>
                <w:sz w:val="20"/>
                <w:szCs w:val="20"/>
                <w:lang w:bidi="ar-SA"/>
              </w:rPr>
              <w:lastRenderedPageBreak/>
              <w:t>OBIEKT 4</w:t>
            </w:r>
          </w:p>
        </w:tc>
      </w:tr>
      <w:tr w:rsidR="00670E58" w:rsidRPr="00670E58" w14:paraId="4A6D0B10" w14:textId="77777777" w:rsidTr="00B86B2D">
        <w:trPr>
          <w:trHeight w:val="1836"/>
        </w:trPr>
        <w:tc>
          <w:tcPr>
            <w:tcW w:w="599" w:type="dxa"/>
            <w:gridSpan w:val="2"/>
            <w:tcBorders>
              <w:top w:val="single" w:sz="6" w:space="0" w:color="000000"/>
              <w:left w:val="double" w:sz="4" w:space="0" w:color="000000"/>
              <w:bottom w:val="single" w:sz="6" w:space="0" w:color="000000"/>
            </w:tcBorders>
            <w:tcMar>
              <w:top w:w="0" w:type="dxa"/>
              <w:left w:w="70" w:type="dxa"/>
              <w:bottom w:w="0" w:type="dxa"/>
              <w:right w:w="70" w:type="dxa"/>
            </w:tcMar>
          </w:tcPr>
          <w:p w14:paraId="0ABA7C24" w14:textId="77777777" w:rsidR="00B744E2" w:rsidRPr="001E5CC4" w:rsidRDefault="00B744E2" w:rsidP="001D6B4D">
            <w:pPr>
              <w:widowControl/>
              <w:overflowPunct w:val="0"/>
              <w:spacing w:after="240" w:line="240" w:lineRule="atLeast"/>
              <w:jc w:val="center"/>
              <w:rPr>
                <w:rFonts w:ascii="Calibri" w:hAnsi="Calibri" w:cs="Calibri"/>
                <w:sz w:val="20"/>
                <w:szCs w:val="20"/>
                <w:lang w:val="de-DE" w:bidi="ar-SA"/>
              </w:rPr>
            </w:pPr>
            <w:r w:rsidRPr="001E5CC4">
              <w:rPr>
                <w:rFonts w:ascii="Calibri" w:hAnsi="Calibri" w:cs="Calibri"/>
                <w:sz w:val="20"/>
                <w:szCs w:val="20"/>
                <w:lang w:val="de-DE" w:bidi="ar-SA"/>
              </w:rPr>
              <w:t>1.</w:t>
            </w:r>
          </w:p>
        </w:tc>
        <w:tc>
          <w:tcPr>
            <w:tcW w:w="3877" w:type="dxa"/>
            <w:tcBorders>
              <w:top w:val="single" w:sz="6" w:space="0" w:color="000000"/>
              <w:left w:val="single" w:sz="6" w:space="0" w:color="000000"/>
              <w:bottom w:val="single" w:sz="6" w:space="0" w:color="000000"/>
            </w:tcBorders>
            <w:tcMar>
              <w:top w:w="0" w:type="dxa"/>
              <w:left w:w="70" w:type="dxa"/>
              <w:bottom w:w="0" w:type="dxa"/>
              <w:right w:w="70" w:type="dxa"/>
            </w:tcMar>
          </w:tcPr>
          <w:p w14:paraId="2F3918DE" w14:textId="58150651" w:rsidR="00B744E2" w:rsidRPr="001E5CC4" w:rsidRDefault="00B744E2" w:rsidP="001D6B4D">
            <w:pPr>
              <w:widowControl/>
              <w:overflowPunct w:val="0"/>
              <w:spacing w:after="240" w:line="240" w:lineRule="atLeast"/>
              <w:rPr>
                <w:rFonts w:ascii="Calibri" w:hAnsi="Calibri" w:cs="Calibri"/>
                <w:sz w:val="20"/>
                <w:szCs w:val="20"/>
                <w:lang w:val="de-DE" w:bidi="ar-SA"/>
              </w:rPr>
            </w:pPr>
            <w:r w:rsidRPr="001E5CC4">
              <w:rPr>
                <w:rFonts w:ascii="Calibri" w:hAnsi="Calibri" w:cs="Calibri"/>
                <w:sz w:val="20"/>
                <w:szCs w:val="20"/>
                <w:lang w:val="de-DE" w:bidi="ar-SA"/>
              </w:rPr>
              <w:t>Park Westerplatte</w:t>
            </w:r>
            <w:r w:rsidR="005801D0" w:rsidRPr="001E5CC4">
              <w:rPr>
                <w:rFonts w:ascii="Calibri" w:hAnsi="Calibri" w:cs="Calibri"/>
                <w:sz w:val="20"/>
                <w:szCs w:val="20"/>
                <w:lang w:val="de-DE" w:bidi="ar-SA"/>
              </w:rPr>
              <w:t xml:space="preserve"> </w:t>
            </w:r>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tcPr>
          <w:p w14:paraId="3C7BC16F" w14:textId="533EBBCD" w:rsidR="00B744E2" w:rsidRPr="001E5CC4" w:rsidRDefault="00B744E2" w:rsidP="001D6B4D">
            <w:pPr>
              <w:widowControl/>
              <w:overflowPunct w:val="0"/>
              <w:spacing w:after="240" w:line="240" w:lineRule="atLeast"/>
              <w:jc w:val="center"/>
              <w:rPr>
                <w:rFonts w:ascii="Calibri" w:hAnsi="Calibri" w:cs="Calibri"/>
                <w:sz w:val="20"/>
                <w:szCs w:val="20"/>
                <w:lang w:bidi="ar-SA"/>
              </w:rPr>
            </w:pPr>
            <w:r w:rsidRPr="001E5CC4">
              <w:rPr>
                <w:rFonts w:ascii="Calibri" w:hAnsi="Calibri" w:cs="Calibri"/>
                <w:sz w:val="20"/>
                <w:szCs w:val="20"/>
                <w:lang w:bidi="ar-SA"/>
              </w:rPr>
              <w:t>4</w:t>
            </w:r>
            <w:r w:rsidR="001E5CC4" w:rsidRPr="001E5CC4">
              <w:rPr>
                <w:rFonts w:ascii="Calibri" w:hAnsi="Calibri" w:cs="Calibri"/>
                <w:sz w:val="20"/>
                <w:szCs w:val="20"/>
                <w:lang w:bidi="ar-SA"/>
              </w:rPr>
              <w:t>2</w:t>
            </w:r>
            <w:r w:rsidRPr="001E5CC4">
              <w:rPr>
                <w:rFonts w:ascii="Calibri" w:hAnsi="Calibri" w:cs="Calibri"/>
                <w:sz w:val="20"/>
                <w:szCs w:val="20"/>
                <w:lang w:bidi="ar-SA"/>
              </w:rPr>
              <w:t>172</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tcPr>
          <w:p w14:paraId="72B88F6B" w14:textId="77777777" w:rsidR="00B744E2" w:rsidRPr="001E5CC4" w:rsidRDefault="00B744E2" w:rsidP="001D6B4D">
            <w:pPr>
              <w:widowControl/>
              <w:overflowPunct w:val="0"/>
              <w:spacing w:after="240" w:line="240" w:lineRule="atLeast"/>
              <w:jc w:val="center"/>
              <w:rPr>
                <w:rFonts w:ascii="Calibri" w:hAnsi="Calibri" w:cs="Calibri"/>
                <w:sz w:val="20"/>
                <w:szCs w:val="20"/>
                <w:lang w:bidi="ar-SA"/>
              </w:rPr>
            </w:pPr>
            <w:r w:rsidRPr="001E5CC4">
              <w:rPr>
                <w:rFonts w:ascii="Calibri" w:hAnsi="Calibri" w:cs="Calibri"/>
                <w:sz w:val="20"/>
                <w:szCs w:val="20"/>
                <w:lang w:bidi="ar-SA"/>
              </w:rPr>
              <w:t>2962</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2D6302BE" w14:textId="39B73D5E" w:rsidR="00B744E2" w:rsidRPr="001E5CC4" w:rsidRDefault="00E56F3D" w:rsidP="00B86B2D">
            <w:pPr>
              <w:widowControl/>
              <w:overflowPunct w:val="0"/>
              <w:jc w:val="center"/>
              <w:rPr>
                <w:rFonts w:ascii="Calibri" w:hAnsi="Calibri" w:cs="Calibri"/>
                <w:sz w:val="20"/>
                <w:szCs w:val="20"/>
                <w:lang w:bidi="ar-SA"/>
              </w:rPr>
            </w:pPr>
            <w:r w:rsidRPr="001E5CC4">
              <w:rPr>
                <w:rFonts w:ascii="Calibri" w:hAnsi="Calibri" w:cs="Calibri"/>
                <w:sz w:val="20"/>
                <w:szCs w:val="20"/>
                <w:lang w:bidi="ar-SA"/>
              </w:rPr>
              <w:t xml:space="preserve">Aleja Katyńska: </w:t>
            </w:r>
            <w:r w:rsidR="00B744E2" w:rsidRPr="001E5CC4">
              <w:rPr>
                <w:rFonts w:ascii="Calibri" w:hAnsi="Calibri" w:cs="Calibri"/>
                <w:sz w:val="20"/>
                <w:szCs w:val="20"/>
                <w:lang w:bidi="ar-SA"/>
              </w:rPr>
              <w:t xml:space="preserve">tablice informacyjne, postumenty, tereny do koszenia, schody, alejki, platforma widokowa, siłownia plenerowa, drzewa, kwietnik, krzewy, kosze, ławki, </w:t>
            </w:r>
          </w:p>
        </w:tc>
      </w:tr>
      <w:tr w:rsidR="00670E58" w:rsidRPr="00670E58" w14:paraId="6B62E3D8" w14:textId="77777777" w:rsidTr="00516D7C">
        <w:tc>
          <w:tcPr>
            <w:tcW w:w="4476" w:type="dxa"/>
            <w:gridSpan w:val="3"/>
            <w:tcBorders>
              <w:top w:val="single" w:sz="6" w:space="0" w:color="000000"/>
              <w:left w:val="double" w:sz="4" w:space="0" w:color="000000"/>
              <w:bottom w:val="single" w:sz="6" w:space="0" w:color="000000"/>
            </w:tcBorders>
            <w:tcMar>
              <w:top w:w="0" w:type="dxa"/>
              <w:left w:w="70" w:type="dxa"/>
              <w:bottom w:w="0" w:type="dxa"/>
              <w:right w:w="70" w:type="dxa"/>
            </w:tcMar>
          </w:tcPr>
          <w:p w14:paraId="544E4F0F" w14:textId="77777777" w:rsidR="00B744E2" w:rsidRPr="001E5CC4" w:rsidRDefault="00B744E2" w:rsidP="001D6B4D">
            <w:pPr>
              <w:widowControl/>
              <w:overflowPunct w:val="0"/>
              <w:spacing w:after="240" w:line="240" w:lineRule="atLeast"/>
              <w:rPr>
                <w:rFonts w:ascii="Calibri" w:hAnsi="Calibri" w:cs="Calibri"/>
                <w:b/>
                <w:bCs/>
                <w:sz w:val="20"/>
                <w:szCs w:val="20"/>
                <w:lang w:bidi="ar-SA"/>
              </w:rPr>
            </w:pPr>
            <w:r w:rsidRPr="001E5CC4">
              <w:rPr>
                <w:rFonts w:ascii="Calibri" w:hAnsi="Calibri" w:cs="Calibri"/>
                <w:b/>
                <w:bCs/>
                <w:sz w:val="20"/>
                <w:szCs w:val="20"/>
                <w:lang w:bidi="ar-SA"/>
              </w:rPr>
              <w:t>Razem obiekt 4</w:t>
            </w:r>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tcPr>
          <w:p w14:paraId="5B3BE204" w14:textId="26D6BE79" w:rsidR="00B744E2" w:rsidRPr="001E5CC4" w:rsidRDefault="00B744E2" w:rsidP="001D6B4D">
            <w:pPr>
              <w:widowControl/>
              <w:overflowPunct w:val="0"/>
              <w:spacing w:after="240" w:line="240" w:lineRule="atLeast"/>
              <w:jc w:val="center"/>
              <w:rPr>
                <w:rFonts w:ascii="Calibri" w:hAnsi="Calibri" w:cs="Calibri"/>
                <w:b/>
                <w:bCs/>
                <w:sz w:val="20"/>
                <w:szCs w:val="20"/>
                <w:lang w:bidi="ar-SA"/>
              </w:rPr>
            </w:pPr>
            <w:r w:rsidRPr="001E5CC4">
              <w:rPr>
                <w:rFonts w:ascii="Calibri" w:hAnsi="Calibri" w:cs="Calibri"/>
                <w:b/>
                <w:bCs/>
                <w:sz w:val="20"/>
                <w:szCs w:val="20"/>
                <w:lang w:bidi="ar-SA"/>
              </w:rPr>
              <w:t>4</w:t>
            </w:r>
            <w:r w:rsidR="001E5CC4" w:rsidRPr="001E5CC4">
              <w:rPr>
                <w:rFonts w:ascii="Calibri" w:hAnsi="Calibri" w:cs="Calibri"/>
                <w:b/>
                <w:bCs/>
                <w:sz w:val="20"/>
                <w:szCs w:val="20"/>
                <w:lang w:bidi="ar-SA"/>
              </w:rPr>
              <w:t>2</w:t>
            </w:r>
            <w:r w:rsidRPr="001E5CC4">
              <w:rPr>
                <w:rFonts w:ascii="Calibri" w:hAnsi="Calibri" w:cs="Calibri"/>
                <w:b/>
                <w:bCs/>
                <w:sz w:val="20"/>
                <w:szCs w:val="20"/>
                <w:lang w:bidi="ar-SA"/>
              </w:rPr>
              <w:t>172</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tcPr>
          <w:p w14:paraId="235A9F0D" w14:textId="77777777" w:rsidR="00B744E2" w:rsidRPr="001E5CC4" w:rsidRDefault="00B744E2" w:rsidP="001D6B4D">
            <w:pPr>
              <w:widowControl/>
              <w:overflowPunct w:val="0"/>
              <w:spacing w:after="240" w:line="240" w:lineRule="atLeast"/>
              <w:jc w:val="center"/>
              <w:rPr>
                <w:rFonts w:ascii="Calibri" w:hAnsi="Calibri" w:cs="Calibri"/>
                <w:b/>
                <w:bCs/>
                <w:sz w:val="20"/>
                <w:szCs w:val="20"/>
                <w:lang w:bidi="ar-SA"/>
              </w:rPr>
            </w:pPr>
            <w:r w:rsidRPr="001E5CC4">
              <w:rPr>
                <w:rFonts w:ascii="Calibri" w:hAnsi="Calibri" w:cs="Calibri"/>
                <w:b/>
                <w:bCs/>
                <w:sz w:val="20"/>
                <w:szCs w:val="20"/>
                <w:lang w:bidi="ar-SA"/>
              </w:rPr>
              <w:t>2962</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66948944" w14:textId="77777777" w:rsidR="00B744E2" w:rsidRPr="001E5CC4" w:rsidRDefault="00B744E2" w:rsidP="001D6B4D">
            <w:pPr>
              <w:widowControl/>
              <w:overflowPunct w:val="0"/>
              <w:snapToGrid w:val="0"/>
              <w:spacing w:after="240" w:line="240" w:lineRule="atLeast"/>
              <w:jc w:val="center"/>
              <w:rPr>
                <w:rFonts w:ascii="Calibri" w:hAnsi="Calibri" w:cs="Calibri"/>
                <w:sz w:val="20"/>
                <w:szCs w:val="20"/>
                <w:lang w:bidi="ar-SA"/>
              </w:rPr>
            </w:pPr>
          </w:p>
        </w:tc>
      </w:tr>
      <w:tr w:rsidR="00670E58" w:rsidRPr="00670E58" w14:paraId="65E23874" w14:textId="77777777" w:rsidTr="001D6B4D">
        <w:trPr>
          <w:trHeight w:val="273"/>
        </w:trPr>
        <w:tc>
          <w:tcPr>
            <w:tcW w:w="9227" w:type="dxa"/>
            <w:gridSpan w:val="6"/>
            <w:tcBorders>
              <w:top w:val="single" w:sz="6" w:space="0" w:color="000000"/>
              <w:left w:val="double" w:sz="4" w:space="0" w:color="000000"/>
              <w:bottom w:val="single" w:sz="6" w:space="0" w:color="000000"/>
              <w:right w:val="double" w:sz="4" w:space="0" w:color="000000"/>
            </w:tcBorders>
            <w:tcMar>
              <w:top w:w="0" w:type="dxa"/>
              <w:left w:w="70" w:type="dxa"/>
              <w:bottom w:w="0" w:type="dxa"/>
              <w:right w:w="70" w:type="dxa"/>
            </w:tcMar>
          </w:tcPr>
          <w:p w14:paraId="4BCBD61F" w14:textId="77777777" w:rsidR="00B744E2" w:rsidRPr="001E5CC4" w:rsidRDefault="00B744E2" w:rsidP="006F4CB2">
            <w:pPr>
              <w:keepNext/>
              <w:widowControl/>
              <w:overflowPunct w:val="0"/>
              <w:jc w:val="center"/>
              <w:outlineLvl w:val="2"/>
              <w:rPr>
                <w:rFonts w:ascii="Calibri" w:hAnsi="Calibri" w:cs="Calibri"/>
                <w:b/>
                <w:sz w:val="20"/>
                <w:szCs w:val="20"/>
                <w:lang w:bidi="ar-SA"/>
              </w:rPr>
            </w:pPr>
            <w:r w:rsidRPr="001E5CC4">
              <w:rPr>
                <w:rFonts w:ascii="Calibri" w:hAnsi="Calibri" w:cs="Calibri"/>
                <w:b/>
                <w:sz w:val="20"/>
                <w:szCs w:val="20"/>
                <w:lang w:bidi="ar-SA"/>
              </w:rPr>
              <w:t>OBIEKT 5</w:t>
            </w:r>
          </w:p>
        </w:tc>
      </w:tr>
      <w:tr w:rsidR="00670E58" w:rsidRPr="00670E58" w14:paraId="180B9636" w14:textId="77777777" w:rsidTr="00516D7C">
        <w:tc>
          <w:tcPr>
            <w:tcW w:w="554" w:type="dxa"/>
            <w:tcBorders>
              <w:top w:val="single" w:sz="6" w:space="0" w:color="000000"/>
              <w:left w:val="double" w:sz="4" w:space="0" w:color="000000"/>
              <w:bottom w:val="single" w:sz="6" w:space="0" w:color="000000"/>
            </w:tcBorders>
            <w:tcMar>
              <w:top w:w="0" w:type="dxa"/>
              <w:left w:w="70" w:type="dxa"/>
              <w:bottom w:w="0" w:type="dxa"/>
              <w:right w:w="70" w:type="dxa"/>
            </w:tcMar>
          </w:tcPr>
          <w:p w14:paraId="329CA823" w14:textId="77777777" w:rsidR="00B744E2" w:rsidRPr="001E5CC4" w:rsidRDefault="00B744E2" w:rsidP="001D6B4D">
            <w:pPr>
              <w:widowControl/>
              <w:overflowPunct w:val="0"/>
              <w:spacing w:after="240" w:line="240" w:lineRule="atLeast"/>
              <w:jc w:val="center"/>
              <w:rPr>
                <w:rFonts w:ascii="Calibri" w:hAnsi="Calibri" w:cs="Calibri"/>
                <w:sz w:val="20"/>
                <w:szCs w:val="20"/>
                <w:lang w:bidi="ar-SA"/>
              </w:rPr>
            </w:pPr>
            <w:r w:rsidRPr="001E5CC4">
              <w:rPr>
                <w:rFonts w:ascii="Calibri" w:hAnsi="Calibri" w:cs="Calibri"/>
                <w:sz w:val="20"/>
                <w:szCs w:val="20"/>
                <w:lang w:bidi="ar-SA"/>
              </w:rPr>
              <w:t>1.</w:t>
            </w:r>
          </w:p>
        </w:tc>
        <w:tc>
          <w:tcPr>
            <w:tcW w:w="3922" w:type="dxa"/>
            <w:gridSpan w:val="2"/>
            <w:tcBorders>
              <w:top w:val="single" w:sz="6" w:space="0" w:color="000000"/>
              <w:left w:val="single" w:sz="4" w:space="0" w:color="000000"/>
              <w:bottom w:val="single" w:sz="6" w:space="0" w:color="000000"/>
            </w:tcBorders>
            <w:tcMar>
              <w:top w:w="0" w:type="dxa"/>
              <w:left w:w="70" w:type="dxa"/>
              <w:bottom w:w="0" w:type="dxa"/>
              <w:right w:w="70" w:type="dxa"/>
            </w:tcMar>
          </w:tcPr>
          <w:p w14:paraId="3EEB1311" w14:textId="77777777" w:rsidR="00B744E2" w:rsidRPr="001E5CC4" w:rsidRDefault="00B744E2" w:rsidP="001D6B4D">
            <w:pPr>
              <w:widowControl/>
              <w:overflowPunct w:val="0"/>
              <w:spacing w:after="240" w:line="240" w:lineRule="atLeast"/>
              <w:rPr>
                <w:rFonts w:ascii="Calibri" w:hAnsi="Calibri" w:cs="Calibri"/>
                <w:sz w:val="20"/>
                <w:szCs w:val="20"/>
                <w:lang w:bidi="ar-SA"/>
              </w:rPr>
            </w:pPr>
            <w:r w:rsidRPr="001E5CC4">
              <w:rPr>
                <w:rFonts w:ascii="Calibri" w:hAnsi="Calibri" w:cs="Calibri"/>
                <w:sz w:val="20"/>
                <w:szCs w:val="20"/>
                <w:lang w:bidi="ar-SA"/>
              </w:rPr>
              <w:t xml:space="preserve">Park Legionów (bez placu zabaw i toru rowerowego) do ul. </w:t>
            </w:r>
            <w:proofErr w:type="spellStart"/>
            <w:r w:rsidRPr="001E5CC4">
              <w:rPr>
                <w:rFonts w:ascii="Calibri" w:hAnsi="Calibri" w:cs="Calibri"/>
                <w:sz w:val="20"/>
                <w:szCs w:val="20"/>
                <w:lang w:bidi="ar-SA"/>
              </w:rPr>
              <w:t>Nowodąbrowskiej</w:t>
            </w:r>
            <w:proofErr w:type="spellEnd"/>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tcPr>
          <w:p w14:paraId="5B475089" w14:textId="2AAD4F65" w:rsidR="00B744E2" w:rsidRPr="001E5CC4" w:rsidRDefault="001E5CC4" w:rsidP="001D6B4D">
            <w:pPr>
              <w:widowControl/>
              <w:overflowPunct w:val="0"/>
              <w:spacing w:after="240" w:line="240" w:lineRule="atLeast"/>
              <w:jc w:val="center"/>
              <w:rPr>
                <w:rFonts w:ascii="Calibri" w:hAnsi="Calibri" w:cs="Calibri"/>
                <w:sz w:val="20"/>
                <w:szCs w:val="20"/>
                <w:lang w:bidi="ar-SA"/>
              </w:rPr>
            </w:pPr>
            <w:r w:rsidRPr="001E5CC4">
              <w:rPr>
                <w:rFonts w:ascii="Calibri" w:hAnsi="Calibri" w:cs="Calibri"/>
                <w:sz w:val="20"/>
                <w:szCs w:val="20"/>
                <w:lang w:bidi="ar-SA"/>
              </w:rPr>
              <w:t>23350</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tcPr>
          <w:p w14:paraId="59E97E0C" w14:textId="77777777" w:rsidR="00B744E2" w:rsidRPr="001E5CC4" w:rsidRDefault="00B744E2" w:rsidP="001D6B4D">
            <w:pPr>
              <w:widowControl/>
              <w:overflowPunct w:val="0"/>
              <w:spacing w:after="240" w:line="240" w:lineRule="atLeast"/>
              <w:jc w:val="center"/>
              <w:rPr>
                <w:rFonts w:ascii="Calibri" w:hAnsi="Calibri" w:cs="Calibri"/>
                <w:sz w:val="20"/>
                <w:szCs w:val="20"/>
                <w:lang w:bidi="ar-SA"/>
              </w:rPr>
            </w:pPr>
            <w:r w:rsidRPr="001E5CC4">
              <w:rPr>
                <w:rFonts w:ascii="Calibri" w:hAnsi="Calibri" w:cs="Calibri"/>
                <w:sz w:val="20"/>
                <w:szCs w:val="20"/>
                <w:lang w:bidi="ar-SA"/>
              </w:rPr>
              <w:t>1836</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6D9569E0" w14:textId="45BA0F2C" w:rsidR="00B744E2" w:rsidRPr="001E5CC4" w:rsidRDefault="00B744E2" w:rsidP="00B86B2D">
            <w:pPr>
              <w:widowControl/>
              <w:overflowPunct w:val="0"/>
              <w:jc w:val="center"/>
              <w:rPr>
                <w:rFonts w:ascii="Calibri" w:hAnsi="Calibri" w:cs="Calibri"/>
                <w:sz w:val="20"/>
                <w:szCs w:val="20"/>
                <w:lang w:bidi="ar-SA"/>
              </w:rPr>
            </w:pPr>
            <w:r w:rsidRPr="001E5CC4">
              <w:rPr>
                <w:rFonts w:ascii="Calibri" w:hAnsi="Calibri" w:cs="Calibri"/>
                <w:sz w:val="20"/>
                <w:szCs w:val="20"/>
                <w:lang w:bidi="ar-SA"/>
              </w:rPr>
              <w:t xml:space="preserve">krzewy, drzewa, ławki, kosze, alejki betonowe, </w:t>
            </w:r>
          </w:p>
        </w:tc>
      </w:tr>
      <w:tr w:rsidR="00670E58" w:rsidRPr="00670E58" w14:paraId="788629B0" w14:textId="77777777" w:rsidTr="00516D7C">
        <w:tc>
          <w:tcPr>
            <w:tcW w:w="4476" w:type="dxa"/>
            <w:gridSpan w:val="3"/>
            <w:tcBorders>
              <w:top w:val="single" w:sz="6" w:space="0" w:color="000000"/>
              <w:left w:val="double" w:sz="4" w:space="0" w:color="000000"/>
              <w:bottom w:val="single" w:sz="6" w:space="0" w:color="000000"/>
            </w:tcBorders>
            <w:tcMar>
              <w:top w:w="0" w:type="dxa"/>
              <w:left w:w="70" w:type="dxa"/>
              <w:bottom w:w="0" w:type="dxa"/>
              <w:right w:w="70" w:type="dxa"/>
            </w:tcMar>
          </w:tcPr>
          <w:p w14:paraId="3EDEC4EC" w14:textId="77777777" w:rsidR="00B744E2" w:rsidRPr="001E5CC4" w:rsidRDefault="00B744E2" w:rsidP="001D6B4D">
            <w:pPr>
              <w:widowControl/>
              <w:overflowPunct w:val="0"/>
              <w:spacing w:after="240" w:line="240" w:lineRule="atLeast"/>
              <w:rPr>
                <w:rFonts w:ascii="Calibri" w:hAnsi="Calibri" w:cs="Calibri"/>
                <w:b/>
                <w:bCs/>
                <w:sz w:val="20"/>
                <w:szCs w:val="20"/>
                <w:lang w:bidi="ar-SA"/>
              </w:rPr>
            </w:pPr>
            <w:r w:rsidRPr="001E5CC4">
              <w:rPr>
                <w:rFonts w:ascii="Calibri" w:hAnsi="Calibri" w:cs="Calibri"/>
                <w:b/>
                <w:bCs/>
                <w:sz w:val="20"/>
                <w:szCs w:val="20"/>
                <w:lang w:bidi="ar-SA"/>
              </w:rPr>
              <w:t>Razem obiekt 5</w:t>
            </w:r>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tcPr>
          <w:p w14:paraId="03355BC4" w14:textId="4D5054A8" w:rsidR="00B744E2" w:rsidRPr="001E5CC4" w:rsidRDefault="00B744E2" w:rsidP="001D6B4D">
            <w:pPr>
              <w:widowControl/>
              <w:overflowPunct w:val="0"/>
              <w:spacing w:after="240" w:line="240" w:lineRule="atLeast"/>
              <w:jc w:val="center"/>
              <w:rPr>
                <w:rFonts w:ascii="Calibri" w:hAnsi="Calibri" w:cs="Calibri"/>
                <w:b/>
                <w:bCs/>
                <w:sz w:val="20"/>
                <w:szCs w:val="20"/>
                <w:lang w:bidi="ar-SA"/>
              </w:rPr>
            </w:pPr>
            <w:r w:rsidRPr="001E5CC4">
              <w:rPr>
                <w:rFonts w:ascii="Calibri" w:hAnsi="Calibri" w:cs="Calibri"/>
                <w:b/>
                <w:bCs/>
                <w:sz w:val="20"/>
                <w:szCs w:val="20"/>
                <w:lang w:bidi="ar-SA"/>
              </w:rPr>
              <w:t>2</w:t>
            </w:r>
            <w:r w:rsidR="001E5CC4" w:rsidRPr="001E5CC4">
              <w:rPr>
                <w:rFonts w:ascii="Calibri" w:hAnsi="Calibri" w:cs="Calibri"/>
                <w:b/>
                <w:bCs/>
                <w:sz w:val="20"/>
                <w:szCs w:val="20"/>
                <w:lang w:bidi="ar-SA"/>
              </w:rPr>
              <w:t>3350</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tcPr>
          <w:p w14:paraId="310E335D" w14:textId="5714239F" w:rsidR="00B744E2" w:rsidRPr="001E5CC4" w:rsidRDefault="00F04133" w:rsidP="001D6B4D">
            <w:pPr>
              <w:widowControl/>
              <w:overflowPunct w:val="0"/>
              <w:spacing w:after="240" w:line="240" w:lineRule="atLeast"/>
              <w:jc w:val="center"/>
              <w:rPr>
                <w:rFonts w:ascii="Calibri" w:hAnsi="Calibri" w:cs="Calibri"/>
                <w:b/>
                <w:bCs/>
                <w:sz w:val="20"/>
                <w:szCs w:val="20"/>
                <w:lang w:bidi="ar-SA"/>
              </w:rPr>
            </w:pPr>
            <w:r w:rsidRPr="001E5CC4">
              <w:rPr>
                <w:rFonts w:ascii="Calibri" w:hAnsi="Calibri" w:cs="Calibri"/>
                <w:b/>
                <w:bCs/>
                <w:sz w:val="20"/>
                <w:szCs w:val="20"/>
                <w:lang w:bidi="ar-SA"/>
              </w:rPr>
              <w:t>1836</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08D5435E" w14:textId="77777777" w:rsidR="00B744E2" w:rsidRPr="001E5CC4" w:rsidRDefault="00B744E2" w:rsidP="001D6B4D">
            <w:pPr>
              <w:widowControl/>
              <w:overflowPunct w:val="0"/>
              <w:snapToGrid w:val="0"/>
              <w:spacing w:after="240" w:line="240" w:lineRule="atLeast"/>
              <w:jc w:val="center"/>
              <w:rPr>
                <w:rFonts w:ascii="Calibri" w:hAnsi="Calibri" w:cs="Calibri"/>
                <w:sz w:val="20"/>
                <w:szCs w:val="20"/>
                <w:lang w:bidi="ar-SA"/>
              </w:rPr>
            </w:pPr>
          </w:p>
        </w:tc>
      </w:tr>
      <w:tr w:rsidR="00B744E2" w:rsidRPr="00670E58" w14:paraId="79DF9915" w14:textId="77777777" w:rsidTr="00396D24">
        <w:trPr>
          <w:trHeight w:val="467"/>
        </w:trPr>
        <w:tc>
          <w:tcPr>
            <w:tcW w:w="4476" w:type="dxa"/>
            <w:gridSpan w:val="3"/>
            <w:tcBorders>
              <w:top w:val="single" w:sz="6" w:space="0" w:color="000000"/>
              <w:left w:val="double" w:sz="4" w:space="0" w:color="000000"/>
              <w:bottom w:val="single" w:sz="6" w:space="0" w:color="000000"/>
            </w:tcBorders>
            <w:tcMar>
              <w:top w:w="0" w:type="dxa"/>
              <w:left w:w="70" w:type="dxa"/>
              <w:bottom w:w="0" w:type="dxa"/>
              <w:right w:w="70" w:type="dxa"/>
            </w:tcMar>
          </w:tcPr>
          <w:p w14:paraId="4DFA3C26" w14:textId="13B75834" w:rsidR="00B744E2" w:rsidRPr="001E5CC4" w:rsidRDefault="00B744E2" w:rsidP="00C15C6D">
            <w:pPr>
              <w:keepNext/>
              <w:widowControl/>
              <w:outlineLvl w:val="1"/>
              <w:rPr>
                <w:rFonts w:ascii="Calibri" w:eastAsia="Times New Roman" w:hAnsi="Calibri" w:cs="Calibri"/>
                <w:b/>
                <w:bCs/>
                <w:sz w:val="20"/>
                <w:szCs w:val="20"/>
                <w:lang w:bidi="ar-SA"/>
              </w:rPr>
            </w:pPr>
            <w:r w:rsidRPr="001E5CC4">
              <w:rPr>
                <w:rFonts w:ascii="Calibri" w:eastAsia="Times New Roman" w:hAnsi="Calibri" w:cs="Calibri"/>
                <w:b/>
                <w:bCs/>
                <w:sz w:val="20"/>
                <w:szCs w:val="20"/>
                <w:lang w:bidi="ar-SA"/>
              </w:rPr>
              <w:t xml:space="preserve">Razem rejon </w:t>
            </w:r>
            <w:r w:rsidR="00AC3DC5" w:rsidRPr="001E5CC4">
              <w:rPr>
                <w:rFonts w:ascii="Calibri" w:eastAsia="Times New Roman" w:hAnsi="Calibri" w:cs="Calibri"/>
                <w:b/>
                <w:bCs/>
                <w:sz w:val="20"/>
                <w:szCs w:val="20"/>
                <w:lang w:bidi="ar-SA"/>
              </w:rPr>
              <w:t>„</w:t>
            </w:r>
            <w:r w:rsidR="00F04133" w:rsidRPr="001E5CC4">
              <w:rPr>
                <w:rFonts w:ascii="Calibri" w:eastAsia="Times New Roman" w:hAnsi="Calibri" w:cs="Calibri"/>
                <w:b/>
                <w:bCs/>
                <w:sz w:val="20"/>
                <w:szCs w:val="20"/>
                <w:lang w:bidi="ar-SA"/>
              </w:rPr>
              <w:t>Legionów</w:t>
            </w:r>
            <w:r w:rsidR="00AC3DC5" w:rsidRPr="001E5CC4">
              <w:rPr>
                <w:rFonts w:ascii="Calibri" w:eastAsia="Times New Roman" w:hAnsi="Calibri" w:cs="Calibri"/>
                <w:b/>
                <w:bCs/>
                <w:sz w:val="20"/>
                <w:szCs w:val="20"/>
                <w:lang w:bidi="ar-SA"/>
              </w:rPr>
              <w:t>”</w:t>
            </w:r>
          </w:p>
        </w:tc>
        <w:tc>
          <w:tcPr>
            <w:tcW w:w="1009" w:type="dxa"/>
            <w:tcBorders>
              <w:top w:val="single" w:sz="6" w:space="0" w:color="000000"/>
              <w:left w:val="single" w:sz="6" w:space="0" w:color="000000"/>
              <w:bottom w:val="single" w:sz="6" w:space="0" w:color="000000"/>
            </w:tcBorders>
            <w:tcMar>
              <w:top w:w="0" w:type="dxa"/>
              <w:left w:w="70" w:type="dxa"/>
              <w:bottom w:w="0" w:type="dxa"/>
              <w:right w:w="70" w:type="dxa"/>
            </w:tcMar>
          </w:tcPr>
          <w:p w14:paraId="13E25759" w14:textId="1D4E3B60" w:rsidR="00B744E2" w:rsidRPr="001E5CC4" w:rsidRDefault="00B744E2" w:rsidP="00C15C6D">
            <w:pPr>
              <w:widowControl/>
              <w:overflowPunct w:val="0"/>
              <w:autoSpaceDE w:val="0"/>
              <w:jc w:val="center"/>
              <w:rPr>
                <w:rFonts w:ascii="Calibri" w:eastAsia="Times New Roman" w:hAnsi="Calibri" w:cs="Calibri"/>
                <w:b/>
                <w:bCs/>
                <w:sz w:val="20"/>
                <w:szCs w:val="20"/>
                <w:lang w:bidi="ar-SA"/>
              </w:rPr>
            </w:pPr>
            <w:r w:rsidRPr="001E5CC4">
              <w:rPr>
                <w:rFonts w:ascii="Calibri" w:eastAsia="Times New Roman" w:hAnsi="Calibri" w:cs="Calibri"/>
                <w:b/>
                <w:bCs/>
                <w:sz w:val="20"/>
                <w:szCs w:val="20"/>
                <w:lang w:bidi="ar-SA"/>
              </w:rPr>
              <w:t>1</w:t>
            </w:r>
            <w:r w:rsidR="00C15C6D" w:rsidRPr="001E5CC4">
              <w:rPr>
                <w:rFonts w:ascii="Calibri" w:eastAsia="Times New Roman" w:hAnsi="Calibri" w:cs="Calibri"/>
                <w:b/>
                <w:bCs/>
                <w:sz w:val="20"/>
                <w:szCs w:val="20"/>
                <w:lang w:bidi="ar-SA"/>
              </w:rPr>
              <w:t>0</w:t>
            </w:r>
            <w:r w:rsidR="00A63404">
              <w:rPr>
                <w:rFonts w:ascii="Calibri" w:eastAsia="Times New Roman" w:hAnsi="Calibri" w:cs="Calibri"/>
                <w:b/>
                <w:bCs/>
                <w:sz w:val="20"/>
                <w:szCs w:val="20"/>
                <w:lang w:bidi="ar-SA"/>
              </w:rPr>
              <w:t>1019</w:t>
            </w:r>
          </w:p>
        </w:tc>
        <w:tc>
          <w:tcPr>
            <w:tcW w:w="1188" w:type="dxa"/>
            <w:tcBorders>
              <w:top w:val="single" w:sz="6" w:space="0" w:color="000000"/>
              <w:left w:val="single" w:sz="6" w:space="0" w:color="000000"/>
              <w:bottom w:val="single" w:sz="6" w:space="0" w:color="000000"/>
            </w:tcBorders>
            <w:tcMar>
              <w:top w:w="0" w:type="dxa"/>
              <w:left w:w="70" w:type="dxa"/>
              <w:bottom w:w="0" w:type="dxa"/>
              <w:right w:w="70" w:type="dxa"/>
            </w:tcMar>
          </w:tcPr>
          <w:p w14:paraId="6D3DA721" w14:textId="6577CD9A" w:rsidR="00B744E2" w:rsidRPr="001E5CC4" w:rsidRDefault="00B744E2" w:rsidP="00C15C6D">
            <w:pPr>
              <w:widowControl/>
              <w:overflowPunct w:val="0"/>
              <w:autoSpaceDE w:val="0"/>
              <w:jc w:val="center"/>
              <w:rPr>
                <w:rFonts w:ascii="Calibri" w:eastAsia="Times New Roman" w:hAnsi="Calibri" w:cs="Calibri"/>
                <w:b/>
                <w:bCs/>
                <w:sz w:val="20"/>
                <w:szCs w:val="20"/>
                <w:lang w:bidi="ar-SA"/>
              </w:rPr>
            </w:pPr>
            <w:r w:rsidRPr="001E5CC4">
              <w:rPr>
                <w:rFonts w:ascii="Calibri" w:eastAsia="Times New Roman" w:hAnsi="Calibri" w:cs="Calibri"/>
                <w:b/>
                <w:bCs/>
                <w:sz w:val="20"/>
                <w:szCs w:val="20"/>
                <w:lang w:bidi="ar-SA"/>
              </w:rPr>
              <w:t>1</w:t>
            </w:r>
            <w:r w:rsidR="00A63404">
              <w:rPr>
                <w:rFonts w:ascii="Calibri" w:eastAsia="Times New Roman" w:hAnsi="Calibri" w:cs="Calibri"/>
                <w:b/>
                <w:bCs/>
                <w:sz w:val="20"/>
                <w:szCs w:val="20"/>
                <w:lang w:bidi="ar-SA"/>
              </w:rPr>
              <w:t>2403</w:t>
            </w:r>
          </w:p>
        </w:tc>
        <w:tc>
          <w:tcPr>
            <w:tcW w:w="2554" w:type="dxa"/>
            <w:tcBorders>
              <w:top w:val="single" w:sz="6" w:space="0" w:color="000000"/>
              <w:left w:val="single" w:sz="6" w:space="0" w:color="000000"/>
              <w:bottom w:val="single" w:sz="6" w:space="0" w:color="000000"/>
              <w:right w:val="double" w:sz="4" w:space="0" w:color="000000"/>
            </w:tcBorders>
            <w:tcMar>
              <w:top w:w="0" w:type="dxa"/>
              <w:left w:w="70" w:type="dxa"/>
              <w:bottom w:w="0" w:type="dxa"/>
              <w:right w:w="70" w:type="dxa"/>
            </w:tcMar>
          </w:tcPr>
          <w:p w14:paraId="714186DC" w14:textId="77777777" w:rsidR="00B744E2" w:rsidRPr="001E5CC4" w:rsidRDefault="00B744E2" w:rsidP="001D6B4D">
            <w:pPr>
              <w:widowControl/>
              <w:overflowPunct w:val="0"/>
              <w:snapToGrid w:val="0"/>
              <w:spacing w:after="240" w:line="240" w:lineRule="atLeast"/>
              <w:jc w:val="center"/>
              <w:rPr>
                <w:rFonts w:ascii="Calibri" w:hAnsi="Calibri" w:cs="Calibri"/>
                <w:b/>
                <w:bCs/>
                <w:sz w:val="20"/>
                <w:szCs w:val="20"/>
                <w:lang w:bidi="ar-SA"/>
              </w:rPr>
            </w:pPr>
          </w:p>
        </w:tc>
      </w:tr>
    </w:tbl>
    <w:p w14:paraId="13C23554" w14:textId="77777777" w:rsidR="003B4EEF" w:rsidRPr="003B4EEF" w:rsidRDefault="003B4EEF" w:rsidP="001D6B4D">
      <w:pPr>
        <w:widowControl/>
        <w:overflowPunct w:val="0"/>
        <w:autoSpaceDE w:val="0"/>
        <w:spacing w:after="240"/>
        <w:jc w:val="both"/>
        <w:rPr>
          <w:rFonts w:ascii="Calibri" w:eastAsia="Times New Roman" w:hAnsi="Calibri" w:cs="Calibri"/>
          <w:sz w:val="16"/>
          <w:szCs w:val="16"/>
          <w:lang w:bidi="ar-SA"/>
        </w:rPr>
      </w:pPr>
    </w:p>
    <w:p w14:paraId="1200C1E1" w14:textId="52F81ECB" w:rsidR="00B744E2" w:rsidRPr="00F37AC1" w:rsidRDefault="00B744E2" w:rsidP="001D6B4D">
      <w:pPr>
        <w:widowControl/>
        <w:overflowPunct w:val="0"/>
        <w:autoSpaceDE w:val="0"/>
        <w:spacing w:after="240"/>
        <w:jc w:val="both"/>
        <w:rPr>
          <w:rFonts w:ascii="Calibri" w:eastAsia="Times New Roman" w:hAnsi="Calibri" w:cs="Calibri"/>
          <w:sz w:val="20"/>
          <w:szCs w:val="20"/>
          <w:lang w:bidi="ar-SA"/>
        </w:rPr>
      </w:pPr>
      <w:r w:rsidRPr="00F37AC1">
        <w:rPr>
          <w:rFonts w:ascii="Calibri" w:eastAsia="Times New Roman" w:hAnsi="Calibri" w:cs="Calibri"/>
          <w:sz w:val="20"/>
          <w:szCs w:val="20"/>
          <w:lang w:bidi="ar-SA"/>
        </w:rPr>
        <w:t xml:space="preserve">W rejonie </w:t>
      </w:r>
      <w:r w:rsidR="00AC3DC5" w:rsidRPr="00F37AC1">
        <w:rPr>
          <w:rFonts w:ascii="Calibri" w:eastAsia="Times New Roman" w:hAnsi="Calibri" w:cs="Calibri"/>
          <w:sz w:val="20"/>
          <w:szCs w:val="20"/>
          <w:lang w:bidi="ar-SA"/>
        </w:rPr>
        <w:t>„Legionów”</w:t>
      </w:r>
      <w:r w:rsidRPr="00F37AC1">
        <w:rPr>
          <w:rFonts w:ascii="Calibri" w:eastAsia="Times New Roman" w:hAnsi="Calibri" w:cs="Calibri"/>
          <w:sz w:val="20"/>
          <w:szCs w:val="20"/>
          <w:lang w:bidi="ar-SA"/>
        </w:rPr>
        <w:t xml:space="preserve"> znajduje się 5</w:t>
      </w:r>
      <w:r w:rsidR="002559F9" w:rsidRPr="00F37AC1">
        <w:rPr>
          <w:rFonts w:ascii="Calibri" w:eastAsia="Times New Roman" w:hAnsi="Calibri" w:cs="Calibri"/>
          <w:sz w:val="20"/>
          <w:szCs w:val="20"/>
          <w:lang w:bidi="ar-SA"/>
        </w:rPr>
        <w:t>5</w:t>
      </w:r>
      <w:r w:rsidRPr="00F37AC1">
        <w:rPr>
          <w:rFonts w:ascii="Calibri" w:eastAsia="Times New Roman" w:hAnsi="Calibri" w:cs="Calibri"/>
          <w:sz w:val="20"/>
          <w:szCs w:val="20"/>
          <w:lang w:bidi="ar-SA"/>
        </w:rPr>
        <w:t xml:space="preserve"> koszy na odpady komunalne, </w:t>
      </w:r>
      <w:r w:rsidR="0009538D" w:rsidRPr="00F37AC1">
        <w:rPr>
          <w:rFonts w:ascii="Calibri" w:eastAsia="Times New Roman" w:hAnsi="Calibri" w:cs="Calibri"/>
          <w:sz w:val="20"/>
          <w:szCs w:val="20"/>
          <w:lang w:bidi="ar-SA"/>
        </w:rPr>
        <w:t xml:space="preserve">9 </w:t>
      </w:r>
      <w:r w:rsidRPr="00F37AC1">
        <w:rPr>
          <w:rFonts w:ascii="Calibri" w:eastAsia="Times New Roman" w:hAnsi="Calibri" w:cs="Calibri"/>
          <w:sz w:val="20"/>
          <w:szCs w:val="20"/>
          <w:lang w:bidi="ar-SA"/>
        </w:rPr>
        <w:t xml:space="preserve">szt. stacji psi pakiet i </w:t>
      </w:r>
      <w:r w:rsidR="00A9205E" w:rsidRPr="00F37AC1">
        <w:rPr>
          <w:rFonts w:ascii="Calibri" w:eastAsia="Times New Roman" w:hAnsi="Calibri" w:cs="Calibri"/>
          <w:sz w:val="20"/>
          <w:szCs w:val="20"/>
          <w:lang w:bidi="ar-SA"/>
        </w:rPr>
        <w:t>112</w:t>
      </w:r>
      <w:r w:rsidRPr="00F37AC1">
        <w:rPr>
          <w:rFonts w:ascii="Calibri" w:eastAsia="Times New Roman" w:hAnsi="Calibri" w:cs="Calibri"/>
          <w:sz w:val="20"/>
          <w:szCs w:val="20"/>
          <w:lang w:bidi="ar-SA"/>
        </w:rPr>
        <w:t xml:space="preserve"> ławki. Ponadto w rejonie znajduje się 55 szt. słupów lamp oświetleniowych objętych utrzymaniem w czystości, z czego 16 szt. Park Westerplatte (Aleja Katyńska), 27 szt. Park Legionów, 12 szt. skwer Brauna.</w:t>
      </w:r>
    </w:p>
    <w:p w14:paraId="421A82F8" w14:textId="77777777" w:rsidR="00B744E2" w:rsidRPr="00670E58" w:rsidRDefault="00B744E2" w:rsidP="001D6B4D">
      <w:pPr>
        <w:spacing w:after="240"/>
        <w:rPr>
          <w:rFonts w:ascii="Calibri" w:hAnsi="Calibri" w:cs="Calibri"/>
          <w:color w:val="FF0000"/>
          <w:sz w:val="22"/>
          <w:szCs w:val="22"/>
        </w:rPr>
      </w:pPr>
    </w:p>
    <w:p w14:paraId="7BDFE79D" w14:textId="77777777" w:rsidR="00582999" w:rsidRPr="00670E58" w:rsidRDefault="00582999">
      <w:pPr>
        <w:pStyle w:val="Standard"/>
        <w:jc w:val="right"/>
        <w:rPr>
          <w:b/>
          <w:bCs/>
          <w:color w:val="FF0000"/>
        </w:rPr>
        <w:sectPr w:rsidR="00582999" w:rsidRPr="00670E58" w:rsidSect="00792F08">
          <w:footerReference w:type="default" r:id="rId11"/>
          <w:pgSz w:w="11906" w:h="16838"/>
          <w:pgMar w:top="708" w:right="1418" w:bottom="2126" w:left="1418" w:header="708" w:footer="1417" w:gutter="0"/>
          <w:cols w:space="708"/>
        </w:sectPr>
      </w:pPr>
    </w:p>
    <w:p w14:paraId="57C56174" w14:textId="77777777" w:rsidR="00582999" w:rsidRPr="00670E58" w:rsidRDefault="00582999">
      <w:pPr>
        <w:pStyle w:val="Standard"/>
        <w:jc w:val="right"/>
        <w:rPr>
          <w:b/>
          <w:color w:val="FF0000"/>
        </w:rPr>
      </w:pPr>
    </w:p>
    <w:p w14:paraId="4A387CE0" w14:textId="16AA12DD" w:rsidR="00582999" w:rsidRPr="00AF5C9A" w:rsidRDefault="00582999">
      <w:pPr>
        <w:pStyle w:val="Standard"/>
        <w:jc w:val="right"/>
        <w:rPr>
          <w:rFonts w:ascii="Calibri" w:hAnsi="Calibri" w:cs="Calibri"/>
          <w:b/>
          <w:sz w:val="22"/>
          <w:szCs w:val="22"/>
        </w:rPr>
      </w:pPr>
      <w:r w:rsidRPr="00AF5C9A">
        <w:rPr>
          <w:rFonts w:ascii="Calibri" w:hAnsi="Calibri" w:cs="Calibri"/>
          <w:b/>
          <w:sz w:val="22"/>
          <w:szCs w:val="22"/>
        </w:rPr>
        <w:t xml:space="preserve">Załącznik nr 2 do </w:t>
      </w:r>
      <w:r w:rsidR="00EF38F8">
        <w:rPr>
          <w:rFonts w:ascii="Calibri" w:hAnsi="Calibri" w:cs="Calibri"/>
          <w:b/>
          <w:sz w:val="22"/>
          <w:szCs w:val="22"/>
        </w:rPr>
        <w:t>Projektowanych Postanowień umowy</w:t>
      </w:r>
    </w:p>
    <w:p w14:paraId="741B8021" w14:textId="77777777" w:rsidR="00582999" w:rsidRPr="003B4EEF" w:rsidRDefault="00582999">
      <w:pPr>
        <w:pStyle w:val="Standard"/>
        <w:jc w:val="both"/>
        <w:rPr>
          <w:rFonts w:ascii="Calibri" w:hAnsi="Calibri" w:cs="Calibri"/>
          <w:b/>
          <w:sz w:val="16"/>
          <w:szCs w:val="16"/>
        </w:rPr>
      </w:pPr>
    </w:p>
    <w:p w14:paraId="5E0F5B43" w14:textId="4EFA149F" w:rsidR="00582999" w:rsidRPr="00AF5C9A" w:rsidRDefault="00AF1301">
      <w:pPr>
        <w:pStyle w:val="Standard"/>
        <w:jc w:val="both"/>
        <w:rPr>
          <w:rFonts w:ascii="Calibri" w:hAnsi="Calibri" w:cs="Calibri"/>
          <w:b/>
          <w:sz w:val="22"/>
          <w:szCs w:val="22"/>
        </w:rPr>
      </w:pPr>
      <w:r w:rsidRPr="00AF5C9A">
        <w:rPr>
          <w:rFonts w:ascii="Calibri" w:hAnsi="Calibri" w:cs="Calibri"/>
          <w:b/>
          <w:sz w:val="22"/>
          <w:szCs w:val="22"/>
        </w:rPr>
        <w:t xml:space="preserve">Wymagania </w:t>
      </w:r>
      <w:r w:rsidR="00582999" w:rsidRPr="00AF5C9A">
        <w:rPr>
          <w:rFonts w:ascii="Calibri" w:hAnsi="Calibri" w:cs="Calibri"/>
          <w:b/>
          <w:sz w:val="22"/>
          <w:szCs w:val="22"/>
        </w:rPr>
        <w:t>jakościowe wykonania przedmiotu zamówienia w zakresie bieżącego utrzymania terenów zieleni miejskiej w Tarnowie w rejonach</w:t>
      </w:r>
      <w:r w:rsidR="00AC3DC5" w:rsidRPr="00AF5C9A">
        <w:rPr>
          <w:rFonts w:ascii="Calibri" w:hAnsi="Calibri" w:cs="Calibri"/>
          <w:b/>
          <w:sz w:val="22"/>
          <w:szCs w:val="22"/>
        </w:rPr>
        <w:t xml:space="preserve"> „Piaskówka”, „</w:t>
      </w:r>
      <w:r w:rsidR="009F36D4" w:rsidRPr="00AF5C9A">
        <w:rPr>
          <w:rFonts w:ascii="Calibri" w:hAnsi="Calibri" w:cs="Calibri"/>
          <w:b/>
          <w:sz w:val="22"/>
          <w:szCs w:val="22"/>
        </w:rPr>
        <w:t>Mościce</w:t>
      </w:r>
      <w:r w:rsidR="00AC3DC5" w:rsidRPr="00AF5C9A">
        <w:rPr>
          <w:rFonts w:ascii="Calibri" w:hAnsi="Calibri" w:cs="Calibri"/>
          <w:b/>
          <w:sz w:val="22"/>
          <w:szCs w:val="22"/>
        </w:rPr>
        <w:t>”, „Legionów”:</w:t>
      </w:r>
    </w:p>
    <w:p w14:paraId="0E2CFB20" w14:textId="77777777" w:rsidR="00582999" w:rsidRPr="00AF5C9A" w:rsidRDefault="00582999">
      <w:pPr>
        <w:pStyle w:val="Standard"/>
        <w:jc w:val="both"/>
        <w:rPr>
          <w:rFonts w:ascii="Calibri" w:hAnsi="Calibri" w:cs="Calibri"/>
          <w:b/>
          <w:color w:val="FF0000"/>
          <w:sz w:val="16"/>
          <w:szCs w:val="16"/>
        </w:rPr>
      </w:pPr>
    </w:p>
    <w:p w14:paraId="6EAAAFAC" w14:textId="77777777" w:rsidR="00582999" w:rsidRPr="00AF5C9A" w:rsidRDefault="00582999">
      <w:pPr>
        <w:pStyle w:val="Standard"/>
        <w:jc w:val="both"/>
        <w:rPr>
          <w:rFonts w:ascii="Calibri" w:hAnsi="Calibri" w:cs="Calibri"/>
          <w:sz w:val="22"/>
          <w:szCs w:val="22"/>
        </w:rPr>
      </w:pPr>
      <w:r w:rsidRPr="00AF5C9A">
        <w:rPr>
          <w:rFonts w:ascii="Calibri" w:hAnsi="Calibri" w:cs="Calibri"/>
          <w:sz w:val="22"/>
          <w:szCs w:val="22"/>
        </w:rPr>
        <w:t>Pielęgnacja zieleni polega na utrzymaniu parków, skwerów, zieleńców w dobrej kondycji przez cały okres wegetacji i wykonywaniu zgodnie z aktualnymi zasadami sztuki ogrodniczej czynności, które poprawią i będą utrzymywać jej dobry stan w następnych latach. Prace obejmujące pielęgnację zieleni należy wykonać w sposób gwarantujący bezpieczeństwo użytkowników ograniczając do minimum szkody biologiczne i inne, usuwając na bieżąco wszelkie nieczystości.</w:t>
      </w:r>
    </w:p>
    <w:p w14:paraId="25224A67" w14:textId="77777777" w:rsidR="00582999" w:rsidRPr="00AF5C9A" w:rsidRDefault="00582999">
      <w:pPr>
        <w:pStyle w:val="Standard"/>
        <w:jc w:val="both"/>
        <w:rPr>
          <w:rFonts w:ascii="Calibri" w:hAnsi="Calibri" w:cs="Calibri"/>
          <w:color w:val="FF0000"/>
          <w:sz w:val="16"/>
          <w:szCs w:val="16"/>
          <w:u w:val="single"/>
        </w:rPr>
      </w:pPr>
    </w:p>
    <w:p w14:paraId="2F8D2111" w14:textId="77777777" w:rsidR="00582999" w:rsidRPr="00AF5C9A" w:rsidRDefault="00582999">
      <w:pPr>
        <w:pStyle w:val="Standard"/>
        <w:jc w:val="both"/>
        <w:rPr>
          <w:rFonts w:ascii="Calibri" w:hAnsi="Calibri" w:cs="Calibri"/>
          <w:sz w:val="22"/>
          <w:szCs w:val="22"/>
        </w:rPr>
      </w:pPr>
      <w:r w:rsidRPr="00AF5C9A">
        <w:rPr>
          <w:rFonts w:ascii="Calibri" w:hAnsi="Calibri" w:cs="Calibri"/>
          <w:sz w:val="22"/>
          <w:szCs w:val="22"/>
        </w:rPr>
        <w:t>Pielęgnacja trawników to bieżące zabiegi prowadzące do uzyskania i utrzymania trawników dobrze wybarwionych bez miejsc pozbawionych trawy. Pielęgnacja trawników obejmuje: koszenie, mechaniczne i chemiczne usuwanie chwastów z trawników, usuwanie chwastów wokół drzew i krzewów, lamp, znaków, barierek i obiektów małej architektury, ponadto usuwanie odrostów korzeniowych przy drzewach, zakładanie trawników w miejscach zadeptanych i zajeżdżonych, dosiewanie trawy, usunięcie kretowin, nawożenie trawników, podlewanie.</w:t>
      </w:r>
    </w:p>
    <w:p w14:paraId="543A663C" w14:textId="77777777" w:rsidR="00582999" w:rsidRPr="00AF5C9A" w:rsidRDefault="00582999">
      <w:pPr>
        <w:pStyle w:val="Standard"/>
        <w:jc w:val="both"/>
        <w:rPr>
          <w:rFonts w:ascii="Calibri" w:hAnsi="Calibri" w:cs="Calibri"/>
          <w:color w:val="FF0000"/>
          <w:sz w:val="16"/>
          <w:szCs w:val="16"/>
        </w:rPr>
      </w:pPr>
    </w:p>
    <w:p w14:paraId="5F70FC90" w14:textId="627E7D3F" w:rsidR="00582999" w:rsidRPr="00AF5C9A" w:rsidRDefault="00582999">
      <w:pPr>
        <w:pStyle w:val="Standard"/>
        <w:jc w:val="both"/>
        <w:rPr>
          <w:rFonts w:ascii="Calibri" w:hAnsi="Calibri" w:cs="Calibri"/>
          <w:sz w:val="22"/>
          <w:szCs w:val="22"/>
        </w:rPr>
      </w:pPr>
      <w:r w:rsidRPr="00AF5C9A">
        <w:rPr>
          <w:rFonts w:ascii="Calibri" w:hAnsi="Calibri" w:cs="Calibri"/>
          <w:sz w:val="22"/>
          <w:szCs w:val="22"/>
        </w:rPr>
        <w:t xml:space="preserve">Ławki, kosze oraz tablice informacyjne należy na bieżąco utrzymywać w czystości oraz oczyszczać </w:t>
      </w:r>
      <w:r w:rsidR="00B27C6E" w:rsidRPr="00AF5C9A">
        <w:rPr>
          <w:rFonts w:ascii="Calibri" w:hAnsi="Calibri" w:cs="Calibri"/>
          <w:sz w:val="22"/>
          <w:szCs w:val="22"/>
        </w:rPr>
        <w:br/>
      </w:r>
      <w:r w:rsidRPr="00AF5C9A">
        <w:rPr>
          <w:rFonts w:ascii="Calibri" w:hAnsi="Calibri" w:cs="Calibri"/>
          <w:sz w:val="22"/>
          <w:szCs w:val="22"/>
        </w:rPr>
        <w:t>z zanieczyszczeń m.in. spowodowanych przez ptaki. Przestawione, przechylone lub przewrócone kosze, ławki bądź inne elementy (np. tablice, regulaminy, itp.) należy ponownie ustawić, wyprostować lub zamontować. Brakujące listwy w ławkach i koszach oraz inne zniszczone elementy należy na bieżąco zgłaszać do Zamawiającego.</w:t>
      </w:r>
    </w:p>
    <w:p w14:paraId="0C960851" w14:textId="77777777" w:rsidR="00582999" w:rsidRPr="00AF5C9A" w:rsidRDefault="00582999">
      <w:pPr>
        <w:pStyle w:val="Standard"/>
        <w:jc w:val="both"/>
        <w:rPr>
          <w:rFonts w:ascii="Calibri" w:hAnsi="Calibri" w:cs="Calibri"/>
          <w:color w:val="FF0000"/>
          <w:sz w:val="16"/>
          <w:szCs w:val="16"/>
          <w:u w:val="single"/>
        </w:rPr>
      </w:pPr>
    </w:p>
    <w:p w14:paraId="72C9C365" w14:textId="77777777" w:rsidR="00582999" w:rsidRPr="00AF5C9A" w:rsidRDefault="00582999">
      <w:pPr>
        <w:pStyle w:val="Standard"/>
        <w:jc w:val="both"/>
        <w:rPr>
          <w:rFonts w:ascii="Calibri" w:hAnsi="Calibri" w:cs="Calibri"/>
          <w:sz w:val="22"/>
          <w:szCs w:val="22"/>
        </w:rPr>
      </w:pPr>
      <w:r w:rsidRPr="00AF5C9A">
        <w:rPr>
          <w:rFonts w:ascii="Calibri" w:hAnsi="Calibri" w:cs="Calibri"/>
          <w:sz w:val="22"/>
          <w:szCs w:val="22"/>
        </w:rPr>
        <w:t xml:space="preserve">Stawy i oczka wodne należy na bieżąco sprzątać usuwając z powierzchni oraz widoczne na dnie nieczystości i odpady (np. liście, gałęzie, śmieci, </w:t>
      </w:r>
      <w:proofErr w:type="spellStart"/>
      <w:r w:rsidRPr="00AF5C9A">
        <w:rPr>
          <w:rFonts w:ascii="Calibri" w:hAnsi="Calibri" w:cs="Calibri"/>
          <w:sz w:val="22"/>
          <w:szCs w:val="22"/>
        </w:rPr>
        <w:t>itp</w:t>
      </w:r>
      <w:proofErr w:type="spellEnd"/>
      <w:r w:rsidRPr="00AF5C9A">
        <w:rPr>
          <w:rFonts w:ascii="Calibri" w:hAnsi="Calibri" w:cs="Calibri"/>
          <w:sz w:val="22"/>
          <w:szCs w:val="22"/>
        </w:rPr>
        <w:t>).</w:t>
      </w:r>
    </w:p>
    <w:p w14:paraId="3205CCD6" w14:textId="77ECB000" w:rsidR="00582999" w:rsidRPr="00AF5C9A" w:rsidRDefault="00582999">
      <w:pPr>
        <w:pStyle w:val="Standard"/>
        <w:jc w:val="both"/>
        <w:rPr>
          <w:rFonts w:ascii="Calibri" w:hAnsi="Calibri" w:cs="Calibri"/>
          <w:sz w:val="22"/>
          <w:szCs w:val="22"/>
        </w:rPr>
      </w:pPr>
      <w:r w:rsidRPr="00AF5C9A">
        <w:rPr>
          <w:rFonts w:ascii="Calibri" w:hAnsi="Calibri" w:cs="Calibri"/>
          <w:sz w:val="22"/>
          <w:szCs w:val="22"/>
        </w:rPr>
        <w:t xml:space="preserve">W czasie zimy dokarmiać ptaki. Na terenach gdzie ustawione są karmniki </w:t>
      </w:r>
      <w:r w:rsidR="00FA1291" w:rsidRPr="00AF5C9A">
        <w:rPr>
          <w:rFonts w:ascii="Calibri" w:hAnsi="Calibri" w:cs="Calibri"/>
          <w:sz w:val="22"/>
          <w:szCs w:val="22"/>
        </w:rPr>
        <w:t xml:space="preserve">w czasie zimy dokarmiać ptaki. </w:t>
      </w:r>
      <w:bookmarkStart w:id="3" w:name="_Hlk158118170"/>
      <w:r w:rsidR="00FA1291" w:rsidRPr="00AF5C9A">
        <w:rPr>
          <w:rFonts w:ascii="Calibri" w:hAnsi="Calibri" w:cs="Calibri"/>
          <w:sz w:val="22"/>
          <w:szCs w:val="22"/>
        </w:rPr>
        <w:t>Karmę dla ptaków</w:t>
      </w:r>
      <w:r w:rsidR="00AF5C9A">
        <w:rPr>
          <w:rFonts w:ascii="Calibri" w:hAnsi="Calibri" w:cs="Calibri"/>
          <w:sz w:val="22"/>
          <w:szCs w:val="22"/>
        </w:rPr>
        <w:t xml:space="preserve"> do karmników</w:t>
      </w:r>
      <w:r w:rsidR="00FA1291" w:rsidRPr="00AF5C9A">
        <w:rPr>
          <w:rFonts w:ascii="Calibri" w:hAnsi="Calibri" w:cs="Calibri"/>
          <w:sz w:val="22"/>
          <w:szCs w:val="22"/>
        </w:rPr>
        <w:t xml:space="preserve"> dostarczy Zamawiający. </w:t>
      </w:r>
      <w:bookmarkEnd w:id="3"/>
    </w:p>
    <w:p w14:paraId="1C32FE86" w14:textId="77777777" w:rsidR="00FA1291" w:rsidRPr="00AF5C9A" w:rsidRDefault="00FA1291">
      <w:pPr>
        <w:pStyle w:val="Standard"/>
        <w:jc w:val="both"/>
        <w:rPr>
          <w:rFonts w:ascii="Calibri" w:hAnsi="Calibri" w:cs="Calibri"/>
          <w:color w:val="FF0000"/>
          <w:sz w:val="16"/>
          <w:szCs w:val="16"/>
          <w:u w:val="single"/>
        </w:rPr>
      </w:pPr>
    </w:p>
    <w:p w14:paraId="238FFA05" w14:textId="23A47C8A" w:rsidR="00582999" w:rsidRPr="00AF5C9A" w:rsidRDefault="00582999">
      <w:pPr>
        <w:pStyle w:val="Standard"/>
        <w:jc w:val="both"/>
        <w:rPr>
          <w:rFonts w:ascii="Calibri" w:hAnsi="Calibri" w:cs="Calibri"/>
          <w:sz w:val="22"/>
          <w:szCs w:val="22"/>
        </w:rPr>
      </w:pPr>
      <w:r w:rsidRPr="00AF5C9A">
        <w:rPr>
          <w:rFonts w:ascii="Calibri" w:hAnsi="Calibri" w:cs="Calibri"/>
          <w:sz w:val="22"/>
          <w:szCs w:val="22"/>
        </w:rPr>
        <w:t>W przypadku działania nadzwyczajnych stanów pogodowych (np. silne nawałnice) należy poinformować Zamawiającego o zakresie szkód i zabezpieczyć teren celem ochrony zdrowia i życia ludzi</w:t>
      </w:r>
      <w:r w:rsidR="00AE6A8E" w:rsidRPr="00AF5C9A">
        <w:rPr>
          <w:rFonts w:ascii="Calibri" w:hAnsi="Calibri" w:cs="Calibri"/>
          <w:sz w:val="22"/>
          <w:szCs w:val="22"/>
        </w:rPr>
        <w:t xml:space="preserve">, w miarę możliwości udrożnić alejki i chodniki na terenach będących w stałym utrzymaniu. </w:t>
      </w:r>
    </w:p>
    <w:p w14:paraId="65776835" w14:textId="77777777" w:rsidR="00582999" w:rsidRPr="00AF5C9A" w:rsidRDefault="00582999">
      <w:pPr>
        <w:pStyle w:val="Standard"/>
        <w:jc w:val="both"/>
        <w:rPr>
          <w:rFonts w:ascii="Calibri" w:hAnsi="Calibri" w:cs="Calibri"/>
          <w:color w:val="FF0000"/>
          <w:sz w:val="16"/>
          <w:szCs w:val="16"/>
        </w:rPr>
      </w:pPr>
    </w:p>
    <w:p w14:paraId="30E5A3A7" w14:textId="0B66C779" w:rsidR="00582999" w:rsidRPr="00AF5C9A" w:rsidRDefault="00AF1301">
      <w:pPr>
        <w:pStyle w:val="Standard"/>
        <w:jc w:val="both"/>
        <w:rPr>
          <w:rFonts w:ascii="Calibri" w:hAnsi="Calibri" w:cs="Calibri"/>
          <w:b/>
          <w:sz w:val="22"/>
          <w:szCs w:val="22"/>
          <w:u w:val="single"/>
        </w:rPr>
      </w:pPr>
      <w:r w:rsidRPr="00AF5C9A">
        <w:rPr>
          <w:rFonts w:ascii="Calibri" w:hAnsi="Calibri" w:cs="Calibri"/>
          <w:b/>
          <w:sz w:val="22"/>
          <w:szCs w:val="22"/>
          <w:u w:val="single"/>
        </w:rPr>
        <w:t>Wymagania</w:t>
      </w:r>
      <w:r w:rsidR="00501AF6" w:rsidRPr="00AF5C9A">
        <w:rPr>
          <w:rFonts w:ascii="Calibri" w:hAnsi="Calibri" w:cs="Calibri"/>
          <w:b/>
          <w:sz w:val="22"/>
          <w:szCs w:val="22"/>
          <w:u w:val="single"/>
        </w:rPr>
        <w:t xml:space="preserve"> jakościowe</w:t>
      </w:r>
      <w:r w:rsidR="00582999" w:rsidRPr="00AF5C9A">
        <w:rPr>
          <w:rFonts w:ascii="Calibri" w:hAnsi="Calibri" w:cs="Calibri"/>
          <w:b/>
          <w:sz w:val="22"/>
          <w:szCs w:val="22"/>
          <w:u w:val="single"/>
        </w:rPr>
        <w:t xml:space="preserve"> i metody dla prac pielęgnacyjnych:</w:t>
      </w:r>
    </w:p>
    <w:p w14:paraId="74C414CF" w14:textId="77777777" w:rsidR="00582999" w:rsidRPr="00AF5C9A" w:rsidRDefault="00582999">
      <w:pPr>
        <w:pStyle w:val="Standard"/>
        <w:jc w:val="both"/>
        <w:rPr>
          <w:rFonts w:ascii="Calibri" w:hAnsi="Calibri" w:cs="Calibri"/>
          <w:color w:val="FF0000"/>
          <w:sz w:val="16"/>
          <w:szCs w:val="16"/>
        </w:rPr>
      </w:pPr>
    </w:p>
    <w:p w14:paraId="6E3B1EBA" w14:textId="2A0034BC" w:rsidR="00396D24" w:rsidRPr="00AF5C9A" w:rsidRDefault="00582999">
      <w:pPr>
        <w:pStyle w:val="Standard"/>
        <w:jc w:val="both"/>
        <w:rPr>
          <w:rFonts w:ascii="Calibri" w:hAnsi="Calibri" w:cs="Calibri"/>
          <w:sz w:val="22"/>
          <w:szCs w:val="22"/>
        </w:rPr>
      </w:pPr>
      <w:r w:rsidRPr="00AF5C9A">
        <w:rPr>
          <w:rFonts w:ascii="Calibri" w:hAnsi="Calibri" w:cs="Calibri"/>
          <w:sz w:val="22"/>
          <w:szCs w:val="22"/>
        </w:rPr>
        <w:t>1. Usuwanie śniegu i śliskości należy wykonywać w okresie opadów śniegu lub występowania gołoledzi w czasie do 2 godzin od ustania opadów lub wystąpienia oblodzenia, a w przypadku, gdy opady mają charakter ciągły, likwidację skutków opadów należy rozpocząć najpóźniej po 2 godzinach od ich pojawienia się i zakończyć do 3 godzin po ustaniu opadów. W przypadku schodów i pochyłości czas wykonania zabiegów wynosi do 30 minut. Dopuszcza się usuwanie śliskości poprzez posypywanie piaskiem (żużel wykluczony), a</w:t>
      </w:r>
      <w:r w:rsidR="00A50117" w:rsidRPr="00AF5C9A">
        <w:rPr>
          <w:rFonts w:ascii="Calibri" w:hAnsi="Calibri" w:cs="Calibri"/>
          <w:sz w:val="22"/>
          <w:szCs w:val="22"/>
        </w:rPr>
        <w:t xml:space="preserve"> na</w:t>
      </w:r>
      <w:r w:rsidRPr="00AF5C9A">
        <w:rPr>
          <w:rFonts w:ascii="Calibri" w:hAnsi="Calibri" w:cs="Calibri"/>
          <w:sz w:val="22"/>
          <w:szCs w:val="22"/>
        </w:rPr>
        <w:t xml:space="preserve"> </w:t>
      </w:r>
      <w:r w:rsidR="00A50117" w:rsidRPr="00AF5C9A">
        <w:rPr>
          <w:rFonts w:ascii="Calibri" w:hAnsi="Calibri" w:cs="Calibri"/>
          <w:sz w:val="22"/>
          <w:szCs w:val="22"/>
        </w:rPr>
        <w:t xml:space="preserve">wybranych </w:t>
      </w:r>
      <w:r w:rsidRPr="00AF5C9A">
        <w:rPr>
          <w:rFonts w:ascii="Calibri" w:hAnsi="Calibri" w:cs="Calibri"/>
          <w:sz w:val="22"/>
          <w:szCs w:val="22"/>
        </w:rPr>
        <w:t xml:space="preserve">schodach </w:t>
      </w:r>
      <w:r w:rsidR="00396D24" w:rsidRPr="00AF5C9A">
        <w:rPr>
          <w:rFonts w:ascii="Calibri" w:hAnsi="Calibri" w:cs="Calibri"/>
          <w:sz w:val="22"/>
          <w:szCs w:val="22"/>
        </w:rPr>
        <w:t>i pochyłościach również środków chemicznych zgodnie z załącznikiem nr 1 do umowy.</w:t>
      </w:r>
    </w:p>
    <w:p w14:paraId="5B3D1807" w14:textId="7ABDC5A7" w:rsidR="00582999" w:rsidRPr="00AF5C9A" w:rsidRDefault="00582999">
      <w:pPr>
        <w:pStyle w:val="Standard"/>
        <w:jc w:val="both"/>
        <w:rPr>
          <w:rFonts w:ascii="Calibri" w:hAnsi="Calibri" w:cs="Calibri"/>
          <w:color w:val="FF0000"/>
          <w:sz w:val="16"/>
          <w:szCs w:val="16"/>
        </w:rPr>
      </w:pPr>
    </w:p>
    <w:p w14:paraId="51CFB995" w14:textId="0A52E0B1" w:rsidR="00582999" w:rsidRPr="00AF5C9A" w:rsidRDefault="00582999">
      <w:pPr>
        <w:pStyle w:val="Standard"/>
        <w:tabs>
          <w:tab w:val="left" w:pos="360"/>
          <w:tab w:val="left" w:pos="400"/>
        </w:tabs>
        <w:jc w:val="both"/>
        <w:rPr>
          <w:rFonts w:ascii="Calibri" w:hAnsi="Calibri" w:cs="Calibri"/>
          <w:sz w:val="22"/>
          <w:szCs w:val="22"/>
        </w:rPr>
      </w:pPr>
      <w:r w:rsidRPr="00AF5C9A">
        <w:rPr>
          <w:rFonts w:ascii="Calibri" w:hAnsi="Calibri" w:cs="Calibri"/>
          <w:sz w:val="22"/>
          <w:szCs w:val="22"/>
        </w:rPr>
        <w:t xml:space="preserve">2. Usuwanie śniegu z ławek, roślin narażonych na wyłamania pod ciężarem śniegu takich jak cisy, jałowce i tym podobne oraz roślin uformowanych w żywopłoty należy podjąć po ustaniu obfitych opadów śniegu – powyżej </w:t>
      </w:r>
      <w:smartTag w:uri="urn:schemas-microsoft-com:office:smarttags" w:element="metricconverter">
        <w:smartTagPr>
          <w:attr w:name="ProductID" w:val="10 cm"/>
        </w:smartTagPr>
        <w:r w:rsidRPr="00AF5C9A">
          <w:rPr>
            <w:rFonts w:ascii="Calibri" w:hAnsi="Calibri" w:cs="Calibri"/>
            <w:sz w:val="22"/>
            <w:szCs w:val="22"/>
          </w:rPr>
          <w:t>10 cm</w:t>
        </w:r>
      </w:smartTag>
      <w:r w:rsidRPr="00AF5C9A">
        <w:rPr>
          <w:rFonts w:ascii="Calibri" w:hAnsi="Calibri" w:cs="Calibri"/>
          <w:sz w:val="22"/>
          <w:szCs w:val="22"/>
        </w:rPr>
        <w:t>. Usuwanie śniegu z roślin należy przeprowadzać poprzez ich otrzepywanie</w:t>
      </w:r>
      <w:r w:rsidR="00D77165" w:rsidRPr="00AF5C9A">
        <w:rPr>
          <w:rFonts w:ascii="Calibri" w:hAnsi="Calibri" w:cs="Calibri"/>
          <w:sz w:val="22"/>
          <w:szCs w:val="22"/>
        </w:rPr>
        <w:t>.</w:t>
      </w:r>
    </w:p>
    <w:p w14:paraId="290F5854" w14:textId="77777777" w:rsidR="00582999" w:rsidRPr="00AF5C9A" w:rsidRDefault="00582999">
      <w:pPr>
        <w:pStyle w:val="Standard"/>
        <w:tabs>
          <w:tab w:val="left" w:pos="360"/>
          <w:tab w:val="left" w:pos="400"/>
        </w:tabs>
        <w:jc w:val="both"/>
        <w:rPr>
          <w:rFonts w:ascii="Calibri" w:hAnsi="Calibri" w:cs="Calibri"/>
          <w:b/>
          <w:bCs/>
          <w:sz w:val="16"/>
          <w:szCs w:val="16"/>
          <w:u w:val="single"/>
        </w:rPr>
      </w:pPr>
    </w:p>
    <w:p w14:paraId="4CBC6821" w14:textId="2882A7F1" w:rsidR="00582999" w:rsidRPr="00670E58" w:rsidRDefault="00582999">
      <w:pPr>
        <w:pStyle w:val="Standard"/>
        <w:tabs>
          <w:tab w:val="left" w:pos="86"/>
          <w:tab w:val="left" w:pos="480"/>
        </w:tabs>
        <w:jc w:val="both"/>
        <w:rPr>
          <w:rFonts w:ascii="Calibri" w:hAnsi="Calibri" w:cs="Calibri"/>
          <w:color w:val="FF0000"/>
          <w:sz w:val="22"/>
          <w:szCs w:val="22"/>
        </w:rPr>
      </w:pPr>
      <w:r w:rsidRPr="00AF5C9A">
        <w:rPr>
          <w:rFonts w:ascii="Calibri" w:hAnsi="Calibri" w:cs="Calibri"/>
          <w:sz w:val="22"/>
          <w:szCs w:val="22"/>
        </w:rPr>
        <w:t xml:space="preserve">3. Utrzymanie i opróżnianie koszy na odpady komunalne obejmuje ich utrzymanie w stanie zapewniającym możliwość korzystania z nich, utrzymanie koszy i terenu przylegającego bezpośrednio do nich w czystości oraz  opróżnianie koszy. W przypadku, gdy zapełnienie kosza przekracza 50% jego objętości, nie rzadziej jednak niż 1 raz w tygodniu należy go opróżnić oraz pozbierać zanieczyszczenia znajdujące się wokół kosza. Na terenach o wysokim standardzie utrzymania kosze należy opróżniać </w:t>
      </w:r>
      <w:r w:rsidRPr="00AF5C9A">
        <w:rPr>
          <w:rFonts w:ascii="Calibri" w:hAnsi="Calibri" w:cs="Calibri"/>
          <w:sz w:val="22"/>
          <w:szCs w:val="22"/>
        </w:rPr>
        <w:lastRenderedPageBreak/>
        <w:t>niezależnie od stanu ich zapełnienia z</w:t>
      </w:r>
      <w:r w:rsidR="004C38B1" w:rsidRPr="00AF5C9A">
        <w:rPr>
          <w:rFonts w:ascii="Calibri" w:hAnsi="Calibri" w:cs="Calibri"/>
          <w:sz w:val="22"/>
          <w:szCs w:val="22"/>
        </w:rPr>
        <w:t> </w:t>
      </w:r>
      <w:r w:rsidRPr="00AF5C9A">
        <w:rPr>
          <w:rFonts w:ascii="Calibri" w:hAnsi="Calibri" w:cs="Calibri"/>
          <w:sz w:val="22"/>
          <w:szCs w:val="22"/>
        </w:rPr>
        <w:t>częstotliwością 1 raz dziennie. Utrzymanie i opróżnianie koszy na odpady obejmuje również prostowanie przechylonych lub wywróconych koszy oraz utrzymywanie ich w czystości. Brakujące listwy lub wkłady w koszach oraz inne zniszczone elementy należy na bieżąco zgłaszać do Zamawiającego.</w:t>
      </w:r>
    </w:p>
    <w:p w14:paraId="72F39D1E" w14:textId="77777777" w:rsidR="00582999" w:rsidRPr="00AF5C9A" w:rsidRDefault="00582999">
      <w:pPr>
        <w:pStyle w:val="Standard"/>
        <w:tabs>
          <w:tab w:val="left" w:pos="86"/>
          <w:tab w:val="left" w:pos="480"/>
        </w:tabs>
        <w:jc w:val="both"/>
        <w:rPr>
          <w:rFonts w:ascii="Calibri" w:hAnsi="Calibri" w:cs="Calibri"/>
          <w:color w:val="FF0000"/>
          <w:sz w:val="16"/>
          <w:szCs w:val="16"/>
        </w:rPr>
      </w:pPr>
    </w:p>
    <w:p w14:paraId="06DF6DA8" w14:textId="50FABB30" w:rsidR="00582999" w:rsidRPr="00AF5C9A" w:rsidRDefault="00582999">
      <w:pPr>
        <w:pStyle w:val="BodyText21"/>
        <w:tabs>
          <w:tab w:val="left" w:pos="110"/>
        </w:tabs>
        <w:textAlignment w:val="auto"/>
        <w:rPr>
          <w:rFonts w:ascii="Calibri" w:hAnsi="Calibri" w:cs="Calibri"/>
          <w:sz w:val="22"/>
          <w:szCs w:val="22"/>
        </w:rPr>
      </w:pPr>
      <w:r w:rsidRPr="00AF5C9A">
        <w:rPr>
          <w:rFonts w:ascii="Calibri" w:hAnsi="Calibri" w:cs="Calibri"/>
          <w:sz w:val="22"/>
          <w:szCs w:val="22"/>
        </w:rPr>
        <w:t>4. Obsługa pojemników na psie odchody, tzw.</w:t>
      </w:r>
      <w:r w:rsidR="00A50117" w:rsidRPr="00AF5C9A">
        <w:rPr>
          <w:rFonts w:ascii="Calibri" w:hAnsi="Calibri" w:cs="Calibri"/>
          <w:sz w:val="22"/>
          <w:szCs w:val="22"/>
        </w:rPr>
        <w:t xml:space="preserve"> </w:t>
      </w:r>
      <w:r w:rsidRPr="00AF5C9A">
        <w:rPr>
          <w:rFonts w:ascii="Calibri" w:hAnsi="Calibri" w:cs="Calibri"/>
          <w:sz w:val="22"/>
          <w:szCs w:val="22"/>
        </w:rPr>
        <w:t>„psi</w:t>
      </w:r>
      <w:r w:rsidR="000121A8" w:rsidRPr="00AF5C9A">
        <w:rPr>
          <w:rFonts w:ascii="Calibri" w:hAnsi="Calibri" w:cs="Calibri"/>
          <w:sz w:val="22"/>
          <w:szCs w:val="22"/>
        </w:rPr>
        <w:t>ch</w:t>
      </w:r>
      <w:r w:rsidRPr="00AF5C9A">
        <w:rPr>
          <w:rFonts w:ascii="Calibri" w:hAnsi="Calibri" w:cs="Calibri"/>
          <w:sz w:val="22"/>
          <w:szCs w:val="22"/>
        </w:rPr>
        <w:t xml:space="preserve"> pakiet</w:t>
      </w:r>
      <w:r w:rsidR="000121A8" w:rsidRPr="00AF5C9A">
        <w:rPr>
          <w:rFonts w:ascii="Calibri" w:hAnsi="Calibri" w:cs="Calibri"/>
          <w:sz w:val="22"/>
          <w:szCs w:val="22"/>
        </w:rPr>
        <w:t>ów</w:t>
      </w:r>
      <w:r w:rsidRPr="00AF5C9A">
        <w:rPr>
          <w:rFonts w:ascii="Calibri" w:hAnsi="Calibri" w:cs="Calibri"/>
          <w:sz w:val="22"/>
          <w:szCs w:val="22"/>
        </w:rPr>
        <w:t>” obejmuje ich opróżnianie oraz uzupełnianie woreczków na psie nieczystości</w:t>
      </w:r>
      <w:r w:rsidR="00AF5C9A" w:rsidRPr="00AF5C9A">
        <w:rPr>
          <w:rFonts w:ascii="Calibri" w:hAnsi="Calibri" w:cs="Calibri"/>
          <w:sz w:val="22"/>
          <w:szCs w:val="22"/>
        </w:rPr>
        <w:t>.</w:t>
      </w:r>
      <w:r w:rsidRPr="00AF5C9A">
        <w:rPr>
          <w:rFonts w:ascii="Calibri" w:hAnsi="Calibri" w:cs="Calibri"/>
          <w:sz w:val="22"/>
          <w:szCs w:val="22"/>
        </w:rPr>
        <w:t xml:space="preserve"> Pojemniki należy opróżniać w miarę potrzeb - gdy zapełnienie pojemnika na psie odchody przekracza 50% jego objętości. Po opróżnieniu należy pozbierać zanieczyszczenia znajdujące się wokół stacji. Wykonawca minimum co 2 dni zobowiązany jest sprawdzić stopień zapełnienia pojemników oraz stan ilościowy woreczków na psie nieczystości i w miarę potrzeb uzupełnić.</w:t>
      </w:r>
      <w:r w:rsidR="00AF5C9A" w:rsidRPr="00AF5C9A">
        <w:rPr>
          <w:rFonts w:ascii="Calibri" w:hAnsi="Calibri" w:cs="Calibri"/>
          <w:sz w:val="22"/>
          <w:szCs w:val="22"/>
        </w:rPr>
        <w:t xml:space="preserve"> Woreczki na psie odchody do pojemników dostarczy Zamawiający.</w:t>
      </w:r>
    </w:p>
    <w:p w14:paraId="447E6CEB" w14:textId="77777777" w:rsidR="00582999" w:rsidRPr="00AF5C9A" w:rsidRDefault="00582999">
      <w:pPr>
        <w:pStyle w:val="BodyText21"/>
        <w:widowControl/>
        <w:tabs>
          <w:tab w:val="left" w:pos="110"/>
        </w:tabs>
        <w:overflowPunct/>
        <w:autoSpaceDE/>
        <w:textAlignment w:val="auto"/>
        <w:rPr>
          <w:rFonts w:ascii="Calibri" w:hAnsi="Calibri" w:cs="Calibri"/>
          <w:sz w:val="22"/>
          <w:szCs w:val="22"/>
        </w:rPr>
      </w:pPr>
      <w:r w:rsidRPr="00AF5C9A">
        <w:rPr>
          <w:rFonts w:ascii="Calibri" w:hAnsi="Calibri" w:cs="Calibri"/>
          <w:sz w:val="22"/>
          <w:szCs w:val="22"/>
        </w:rPr>
        <w:t>Na terenach o wysokim standardzie utrzymania opróżnianie koszy i sprawdzenie stanu ilościowego woreczków na psie odchody należy wykonać jeden raz dziennie. Brakujące lub uszkodzone elementy należy na bieżąco zgłaszać do Zamawiającego.</w:t>
      </w:r>
    </w:p>
    <w:p w14:paraId="412557A0" w14:textId="77777777" w:rsidR="00582999" w:rsidRPr="00AF5C9A" w:rsidRDefault="00582999">
      <w:pPr>
        <w:pStyle w:val="Standard"/>
        <w:tabs>
          <w:tab w:val="left" w:pos="360"/>
          <w:tab w:val="left" w:pos="480"/>
        </w:tabs>
        <w:jc w:val="both"/>
        <w:textAlignment w:val="auto"/>
        <w:rPr>
          <w:rFonts w:ascii="Calibri" w:hAnsi="Calibri" w:cs="Calibri"/>
          <w:color w:val="FF0000"/>
          <w:sz w:val="16"/>
          <w:szCs w:val="16"/>
        </w:rPr>
      </w:pPr>
    </w:p>
    <w:p w14:paraId="509F7050" w14:textId="77777777" w:rsidR="00582999" w:rsidRPr="00AF5C9A" w:rsidRDefault="00582999">
      <w:pPr>
        <w:pStyle w:val="BodyText21"/>
        <w:widowControl/>
        <w:tabs>
          <w:tab w:val="left" w:pos="110"/>
        </w:tabs>
        <w:overflowPunct/>
        <w:autoSpaceDE/>
        <w:textAlignment w:val="auto"/>
        <w:rPr>
          <w:rFonts w:ascii="Calibri" w:hAnsi="Calibri" w:cs="Calibri"/>
          <w:sz w:val="22"/>
          <w:szCs w:val="22"/>
        </w:rPr>
      </w:pPr>
      <w:r w:rsidRPr="00AF5C9A">
        <w:rPr>
          <w:rFonts w:ascii="Calibri" w:hAnsi="Calibri" w:cs="Calibri"/>
          <w:sz w:val="22"/>
          <w:szCs w:val="22"/>
        </w:rPr>
        <w:t xml:space="preserve">5. </w:t>
      </w:r>
      <w:r w:rsidRPr="00AF5C9A">
        <w:rPr>
          <w:rFonts w:ascii="Calibri" w:hAnsi="Calibri" w:cs="Calibri"/>
          <w:bCs/>
          <w:sz w:val="22"/>
          <w:szCs w:val="22"/>
        </w:rPr>
        <w:t xml:space="preserve">Zamiatanie, alejek i chodników obejmuje </w:t>
      </w:r>
      <w:r w:rsidRPr="00AF5C9A">
        <w:rPr>
          <w:rFonts w:ascii="Calibri" w:hAnsi="Calibri" w:cs="Calibri"/>
          <w:sz w:val="22"/>
          <w:szCs w:val="22"/>
        </w:rPr>
        <w:t>z</w:t>
      </w:r>
      <w:r w:rsidRPr="00AF5C9A">
        <w:rPr>
          <w:rFonts w:ascii="Calibri" w:hAnsi="Calibri" w:cs="Calibri"/>
          <w:bCs/>
          <w:sz w:val="22"/>
          <w:szCs w:val="22"/>
        </w:rPr>
        <w:t>amiatanie, oczyszczanie i usuwanie śmieci, odpadów komunalnych, opadłych liści, psich odchodów, niedopałków papierosów, wyrastającej roślinności, błota, kamieni, piasku oraz innych nieczystości ze schodów, alejek, chodników oraz parkingów przyległych do zieleńców i parków. Systematycznie usuwanie, grabienie zanieczyszczeń z trawników na terenie parków miejskich, skwerów i zieleńców. Czynności te należy wykonać według potrzeb, nie rzadziej niż jeden raz w tygodniu. Na terenach o wysokim standardzie utrzymania prace należy wykonać przynajmniej jeden raz dziennie.</w:t>
      </w:r>
    </w:p>
    <w:p w14:paraId="0FA48914" w14:textId="77777777" w:rsidR="00582999" w:rsidRPr="00AF5C9A" w:rsidRDefault="00582999">
      <w:pPr>
        <w:pStyle w:val="BodyText21"/>
        <w:widowControl/>
        <w:overflowPunct/>
        <w:autoSpaceDE/>
        <w:textAlignment w:val="auto"/>
        <w:rPr>
          <w:rFonts w:ascii="Calibri" w:hAnsi="Calibri" w:cs="Calibri"/>
          <w:bCs/>
          <w:sz w:val="22"/>
          <w:szCs w:val="22"/>
        </w:rPr>
      </w:pPr>
      <w:r w:rsidRPr="00AF5C9A">
        <w:rPr>
          <w:rFonts w:ascii="Calibri" w:hAnsi="Calibri" w:cs="Calibri"/>
          <w:bCs/>
          <w:sz w:val="22"/>
          <w:szCs w:val="22"/>
        </w:rPr>
        <w:t>W przypadku imprez lub uroczystości odbywających się z udziałem Zamawiającego na terenach objętych utrzymaniem, Wykonawca zobowiązany jest oczyścić teren:</w:t>
      </w:r>
    </w:p>
    <w:p w14:paraId="362B79D7" w14:textId="77777777" w:rsidR="00582999" w:rsidRPr="00AF5C9A" w:rsidRDefault="00582999">
      <w:pPr>
        <w:pStyle w:val="Standard"/>
        <w:tabs>
          <w:tab w:val="left" w:pos="349"/>
          <w:tab w:val="left" w:pos="396"/>
        </w:tabs>
        <w:ind w:left="340" w:hanging="340"/>
        <w:jc w:val="both"/>
        <w:rPr>
          <w:rFonts w:ascii="Calibri" w:hAnsi="Calibri" w:cs="Calibri"/>
          <w:bCs/>
          <w:sz w:val="22"/>
          <w:szCs w:val="22"/>
        </w:rPr>
      </w:pPr>
      <w:r w:rsidRPr="00AF5C9A">
        <w:rPr>
          <w:rFonts w:ascii="Calibri" w:hAnsi="Calibri" w:cs="Calibri"/>
          <w:bCs/>
          <w:sz w:val="22"/>
          <w:szCs w:val="22"/>
        </w:rPr>
        <w:t xml:space="preserve">      - w terminie do 1 dnia przed planowaną imprezą lub uroczystością,</w:t>
      </w:r>
    </w:p>
    <w:p w14:paraId="3CEE0213" w14:textId="77777777" w:rsidR="00582999" w:rsidRPr="00AF5C9A" w:rsidRDefault="00582999">
      <w:pPr>
        <w:pStyle w:val="BodyText21"/>
        <w:widowControl/>
        <w:overflowPunct/>
        <w:autoSpaceDE/>
        <w:ind w:left="340"/>
        <w:textAlignment w:val="auto"/>
        <w:rPr>
          <w:rFonts w:ascii="Calibri" w:hAnsi="Calibri" w:cs="Calibri"/>
          <w:bCs/>
          <w:sz w:val="22"/>
          <w:szCs w:val="22"/>
        </w:rPr>
      </w:pPr>
      <w:r w:rsidRPr="00AF5C9A">
        <w:rPr>
          <w:rFonts w:ascii="Calibri" w:hAnsi="Calibri" w:cs="Calibri"/>
          <w:bCs/>
          <w:sz w:val="22"/>
          <w:szCs w:val="22"/>
        </w:rPr>
        <w:t>- w terminie do 1 dnia po odbytej imprezie lub uroczystości.</w:t>
      </w:r>
    </w:p>
    <w:p w14:paraId="114A7813" w14:textId="53F6C4CE" w:rsidR="00396D24" w:rsidRPr="00AF5C9A" w:rsidRDefault="00582999">
      <w:pPr>
        <w:pStyle w:val="Standard"/>
        <w:jc w:val="both"/>
        <w:rPr>
          <w:rFonts w:ascii="Calibri" w:hAnsi="Calibri" w:cs="Calibri"/>
          <w:sz w:val="22"/>
          <w:szCs w:val="22"/>
        </w:rPr>
      </w:pPr>
      <w:r w:rsidRPr="00AF5C9A">
        <w:rPr>
          <w:rFonts w:ascii="Calibri" w:hAnsi="Calibri" w:cs="Calibri"/>
          <w:bCs/>
          <w:sz w:val="22"/>
          <w:szCs w:val="22"/>
        </w:rPr>
        <w:t>Usuwanie chwastów z alejek i chodników należy wykonywać ręcznie i mechanicznie,</w:t>
      </w:r>
      <w:r w:rsidRPr="00AF5C9A">
        <w:rPr>
          <w:rFonts w:ascii="Calibri" w:hAnsi="Calibri" w:cs="Calibri"/>
          <w:sz w:val="22"/>
          <w:szCs w:val="22"/>
        </w:rPr>
        <w:t xml:space="preserve"> przy użyciu motyk, szpadli itp. sprzętu ogrodniczego łącznie z mechanicznym.</w:t>
      </w:r>
      <w:r w:rsidRPr="00AF5C9A">
        <w:rPr>
          <w:rFonts w:ascii="Calibri" w:hAnsi="Calibri" w:cs="Calibri"/>
          <w:bCs/>
          <w:sz w:val="22"/>
          <w:szCs w:val="22"/>
        </w:rPr>
        <w:t xml:space="preserve"> P</w:t>
      </w:r>
      <w:r w:rsidRPr="00AF5C9A">
        <w:rPr>
          <w:rFonts w:ascii="Calibri" w:hAnsi="Calibri" w:cs="Calibri"/>
          <w:sz w:val="22"/>
          <w:szCs w:val="22"/>
        </w:rPr>
        <w:t>race należy prowadzić sprawnie, bez nieuzasadnionych przestojów w sposób powodujący jak najmniejsze utrudnienia dla użytkowników. Po usunięciu chwastów nawierzchni</w:t>
      </w:r>
      <w:r w:rsidR="00D27925" w:rsidRPr="00AF5C9A">
        <w:rPr>
          <w:rFonts w:ascii="Calibri" w:hAnsi="Calibri" w:cs="Calibri"/>
          <w:sz w:val="22"/>
          <w:szCs w:val="22"/>
        </w:rPr>
        <w:t>e</w:t>
      </w:r>
      <w:r w:rsidRPr="00AF5C9A">
        <w:rPr>
          <w:rFonts w:ascii="Calibri" w:hAnsi="Calibri" w:cs="Calibri"/>
          <w:sz w:val="22"/>
          <w:szCs w:val="22"/>
        </w:rPr>
        <w:t xml:space="preserve"> należy pozamiatać,</w:t>
      </w:r>
      <w:r w:rsidR="00396D24" w:rsidRPr="00AF5C9A">
        <w:rPr>
          <w:rFonts w:ascii="Calibri" w:hAnsi="Calibri" w:cs="Calibri"/>
          <w:sz w:val="22"/>
          <w:szCs w:val="22"/>
        </w:rPr>
        <w:t xml:space="preserve"> a </w:t>
      </w:r>
      <w:r w:rsidR="00396D24" w:rsidRPr="00AF5C9A">
        <w:rPr>
          <w:rFonts w:ascii="Calibri" w:hAnsi="Calibri" w:cs="Calibri"/>
          <w:bCs/>
          <w:sz w:val="22"/>
          <w:szCs w:val="22"/>
        </w:rPr>
        <w:t>chwasty wraz z innymi zanieczyszczeniami należy zebrać i wywieźć w czasie nie przekraczającym jednego dnia.</w:t>
      </w:r>
    </w:p>
    <w:p w14:paraId="5085C7FD" w14:textId="4D458C1B" w:rsidR="00582999" w:rsidRPr="00AF5C9A" w:rsidRDefault="00582999">
      <w:pPr>
        <w:pStyle w:val="Standard"/>
        <w:jc w:val="both"/>
        <w:rPr>
          <w:rFonts w:ascii="Calibri" w:hAnsi="Calibri" w:cs="Calibri"/>
          <w:color w:val="FF0000"/>
          <w:sz w:val="16"/>
          <w:szCs w:val="16"/>
        </w:rPr>
      </w:pPr>
      <w:r w:rsidRPr="00670E58">
        <w:rPr>
          <w:rFonts w:ascii="Calibri" w:hAnsi="Calibri" w:cs="Calibri"/>
          <w:color w:val="FF0000"/>
          <w:sz w:val="22"/>
          <w:szCs w:val="22"/>
        </w:rPr>
        <w:t xml:space="preserve"> </w:t>
      </w:r>
    </w:p>
    <w:p w14:paraId="37561126" w14:textId="77777777" w:rsidR="00582999" w:rsidRPr="00AF5C9A" w:rsidRDefault="00582999">
      <w:pPr>
        <w:jc w:val="both"/>
        <w:rPr>
          <w:rFonts w:ascii="Calibri" w:hAnsi="Calibri" w:cs="Calibri"/>
          <w:sz w:val="22"/>
          <w:szCs w:val="22"/>
        </w:rPr>
      </w:pPr>
      <w:r w:rsidRPr="00AF5C9A">
        <w:rPr>
          <w:rFonts w:ascii="Calibri" w:hAnsi="Calibri" w:cs="Calibri"/>
          <w:sz w:val="22"/>
          <w:szCs w:val="22"/>
        </w:rPr>
        <w:t xml:space="preserve">6. Czyszczenie pomników obejmuje czyszczenie pomników oraz innych elementów betonowych, kamiennych i metalowych (np. barierki, tablice ogłoszeniowe lampy oświetleniowe itp.). Czyszczenie należy wykonywać ręcznie, nie rzadziej niż 2 razy roku środkami odpowiednimi do czyszczenia tego typu obiektów dostarczonymi przez Wykonawcę. Utrzymywanie w czystości lamp oświetleniowych obejmuje mycie słupów lamp do wysokości </w:t>
      </w:r>
      <w:smartTag w:uri="urn:schemas-microsoft-com:office:smarttags" w:element="metricconverter">
        <w:smartTagPr>
          <w:attr w:name="ProductID" w:val="1,5 m"/>
        </w:smartTagPr>
        <w:r w:rsidRPr="00AF5C9A">
          <w:rPr>
            <w:rFonts w:ascii="Calibri" w:hAnsi="Calibri" w:cs="Calibri"/>
            <w:sz w:val="22"/>
            <w:szCs w:val="22"/>
          </w:rPr>
          <w:t>1,5 m</w:t>
        </w:r>
      </w:smartTag>
      <w:r w:rsidRPr="00AF5C9A">
        <w:rPr>
          <w:rFonts w:ascii="Calibri" w:hAnsi="Calibri" w:cs="Calibri"/>
          <w:sz w:val="22"/>
          <w:szCs w:val="22"/>
        </w:rPr>
        <w:t>. Brakujące lub uszkodzone elementy latarń należy na bieżąco zgłaszać do Zamawianego.</w:t>
      </w:r>
    </w:p>
    <w:p w14:paraId="382B8BEA" w14:textId="77777777" w:rsidR="00582999" w:rsidRPr="00AF5C9A" w:rsidRDefault="00582999">
      <w:pPr>
        <w:pStyle w:val="Standard"/>
        <w:tabs>
          <w:tab w:val="left" w:pos="360"/>
          <w:tab w:val="left" w:pos="440"/>
        </w:tabs>
        <w:jc w:val="both"/>
        <w:rPr>
          <w:rFonts w:ascii="Calibri" w:hAnsi="Calibri" w:cs="Calibri"/>
          <w:color w:val="FF0000"/>
          <w:sz w:val="16"/>
          <w:szCs w:val="16"/>
        </w:rPr>
      </w:pPr>
    </w:p>
    <w:p w14:paraId="79A36520" w14:textId="4D15E9FC" w:rsidR="00582999" w:rsidRPr="00AF5C9A" w:rsidRDefault="000121A8">
      <w:pPr>
        <w:pStyle w:val="Standard"/>
        <w:tabs>
          <w:tab w:val="left" w:pos="720"/>
          <w:tab w:val="left" w:pos="800"/>
        </w:tabs>
        <w:jc w:val="both"/>
        <w:rPr>
          <w:rFonts w:ascii="Calibri" w:hAnsi="Calibri" w:cs="Calibri"/>
          <w:sz w:val="22"/>
          <w:szCs w:val="22"/>
        </w:rPr>
      </w:pPr>
      <w:r w:rsidRPr="00AF5C9A">
        <w:rPr>
          <w:rFonts w:ascii="Calibri" w:hAnsi="Calibri" w:cs="Calibri"/>
          <w:sz w:val="22"/>
          <w:szCs w:val="22"/>
        </w:rPr>
        <w:t>7</w:t>
      </w:r>
      <w:r w:rsidR="00582999" w:rsidRPr="00AF5C9A">
        <w:rPr>
          <w:rFonts w:ascii="Calibri" w:hAnsi="Calibri" w:cs="Calibri"/>
          <w:sz w:val="22"/>
          <w:szCs w:val="22"/>
        </w:rPr>
        <w:t xml:space="preserve">. Pielęgnacja trawników obejmuje mechaniczne koszenie trawników, </w:t>
      </w:r>
      <w:proofErr w:type="spellStart"/>
      <w:r w:rsidR="00582999" w:rsidRPr="00AF5C9A">
        <w:rPr>
          <w:rFonts w:ascii="Calibri" w:hAnsi="Calibri" w:cs="Calibri"/>
          <w:sz w:val="22"/>
          <w:szCs w:val="22"/>
        </w:rPr>
        <w:t>dokaszanie</w:t>
      </w:r>
      <w:proofErr w:type="spellEnd"/>
      <w:r w:rsidR="00582999" w:rsidRPr="00AF5C9A">
        <w:rPr>
          <w:rFonts w:ascii="Calibri" w:hAnsi="Calibri" w:cs="Calibri"/>
          <w:sz w:val="22"/>
          <w:szCs w:val="22"/>
        </w:rPr>
        <w:t xml:space="preserve">, grabienie i wywóz skoszonej trawy, </w:t>
      </w:r>
      <w:r w:rsidR="00582999" w:rsidRPr="00AF5C9A">
        <w:rPr>
          <w:rStyle w:val="domy-015blnie--list1"/>
          <w:rFonts w:ascii="Calibri" w:hAnsi="Calibri" w:cs="Calibri"/>
          <w:sz w:val="22"/>
          <w:szCs w:val="22"/>
        </w:rPr>
        <w:t>chemiczne zwalczanie chwastów, zakładanie trawników.</w:t>
      </w:r>
    </w:p>
    <w:p w14:paraId="0C6B63A8" w14:textId="5165B9A2" w:rsidR="00582999" w:rsidRPr="00AF5C9A" w:rsidRDefault="00582999">
      <w:pPr>
        <w:pStyle w:val="Standard"/>
        <w:tabs>
          <w:tab w:val="left" w:pos="720"/>
          <w:tab w:val="left" w:pos="800"/>
        </w:tabs>
        <w:jc w:val="both"/>
        <w:rPr>
          <w:rFonts w:ascii="Calibri" w:hAnsi="Calibri" w:cs="Calibri"/>
          <w:sz w:val="22"/>
          <w:szCs w:val="22"/>
        </w:rPr>
      </w:pPr>
      <w:r w:rsidRPr="00AF5C9A">
        <w:rPr>
          <w:rFonts w:ascii="Calibri" w:hAnsi="Calibri" w:cs="Calibri"/>
          <w:sz w:val="22"/>
          <w:szCs w:val="22"/>
        </w:rPr>
        <w:t xml:space="preserve">Czynności koszenia należy wykonywać </w:t>
      </w:r>
      <w:r w:rsidR="00354A08" w:rsidRPr="00AF5C9A">
        <w:rPr>
          <w:rFonts w:ascii="Calibri" w:hAnsi="Calibri" w:cs="Calibri"/>
          <w:sz w:val="22"/>
          <w:szCs w:val="22"/>
        </w:rPr>
        <w:t>7</w:t>
      </w:r>
      <w:r w:rsidRPr="00AF5C9A">
        <w:rPr>
          <w:rFonts w:ascii="Calibri" w:hAnsi="Calibri" w:cs="Calibri"/>
          <w:sz w:val="22"/>
          <w:szCs w:val="22"/>
        </w:rPr>
        <w:t xml:space="preserve"> razy w sezonie w terminach określonych przez Zamawiającego, a trawników objętych wysokim standardem utrzymania:</w:t>
      </w:r>
    </w:p>
    <w:p w14:paraId="0EDACE38" w14:textId="77777777" w:rsidR="00582999" w:rsidRPr="00AF5C9A" w:rsidRDefault="00582999">
      <w:pPr>
        <w:pStyle w:val="Standard"/>
        <w:tabs>
          <w:tab w:val="left" w:pos="720"/>
          <w:tab w:val="left" w:pos="800"/>
        </w:tabs>
        <w:jc w:val="both"/>
        <w:rPr>
          <w:rFonts w:ascii="Calibri" w:hAnsi="Calibri" w:cs="Calibri"/>
          <w:sz w:val="22"/>
          <w:szCs w:val="22"/>
        </w:rPr>
      </w:pPr>
      <w:r w:rsidRPr="00AF5C9A">
        <w:rPr>
          <w:rFonts w:ascii="Calibri" w:hAnsi="Calibri" w:cs="Calibri"/>
          <w:sz w:val="22"/>
          <w:szCs w:val="22"/>
        </w:rPr>
        <w:t xml:space="preserve">- w okresie od 15 kwietnia do 15 września </w:t>
      </w:r>
      <w:r w:rsidRPr="00AF5C9A">
        <w:rPr>
          <w:rFonts w:ascii="Calibri" w:hAnsi="Calibri" w:cs="Calibri"/>
          <w:bCs/>
          <w:sz w:val="22"/>
          <w:szCs w:val="22"/>
        </w:rPr>
        <w:t>jeden raz w tygodniu,</w:t>
      </w:r>
    </w:p>
    <w:p w14:paraId="7B25F7EE" w14:textId="77777777" w:rsidR="00582999" w:rsidRPr="00AF5C9A" w:rsidRDefault="00582999">
      <w:pPr>
        <w:pStyle w:val="Standard"/>
        <w:tabs>
          <w:tab w:val="left" w:pos="720"/>
          <w:tab w:val="left" w:pos="800"/>
        </w:tabs>
        <w:jc w:val="both"/>
        <w:rPr>
          <w:rFonts w:ascii="Calibri" w:hAnsi="Calibri" w:cs="Calibri"/>
          <w:sz w:val="22"/>
          <w:szCs w:val="22"/>
        </w:rPr>
      </w:pPr>
      <w:r w:rsidRPr="00AF5C9A">
        <w:rPr>
          <w:rFonts w:ascii="Calibri" w:hAnsi="Calibri" w:cs="Calibri"/>
          <w:sz w:val="22"/>
          <w:szCs w:val="22"/>
        </w:rPr>
        <w:t xml:space="preserve">- w okresie od 16 września do 31 </w:t>
      </w:r>
      <w:r w:rsidR="00895606" w:rsidRPr="00AF5C9A">
        <w:rPr>
          <w:rFonts w:ascii="Calibri" w:hAnsi="Calibri" w:cs="Calibri"/>
          <w:sz w:val="22"/>
          <w:szCs w:val="22"/>
        </w:rPr>
        <w:t>października</w:t>
      </w:r>
      <w:r w:rsidRPr="00AF5C9A">
        <w:rPr>
          <w:rFonts w:ascii="Calibri" w:hAnsi="Calibri" w:cs="Calibri"/>
          <w:sz w:val="22"/>
          <w:szCs w:val="22"/>
        </w:rPr>
        <w:t xml:space="preserve"> raz na dwa tygodnie.</w:t>
      </w:r>
    </w:p>
    <w:p w14:paraId="7AA57180" w14:textId="77777777" w:rsidR="00582999" w:rsidRPr="00AF5C9A" w:rsidRDefault="00582999">
      <w:pPr>
        <w:pStyle w:val="Standard"/>
        <w:tabs>
          <w:tab w:val="left" w:pos="720"/>
          <w:tab w:val="left" w:pos="800"/>
        </w:tabs>
        <w:jc w:val="both"/>
        <w:rPr>
          <w:rFonts w:ascii="Calibri" w:hAnsi="Calibri" w:cs="Calibri"/>
          <w:sz w:val="22"/>
          <w:szCs w:val="22"/>
        </w:rPr>
      </w:pPr>
      <w:r w:rsidRPr="00AF5C9A">
        <w:rPr>
          <w:rFonts w:ascii="Calibri" w:hAnsi="Calibri" w:cs="Calibri"/>
          <w:sz w:val="22"/>
          <w:szCs w:val="22"/>
        </w:rPr>
        <w:t>Na koszenie jednego rejonu przewiduje się nie więcej niż 14 dni kalendarzowych.</w:t>
      </w:r>
    </w:p>
    <w:p w14:paraId="38002812" w14:textId="3502F194" w:rsidR="00582999" w:rsidRPr="00AF5C9A" w:rsidRDefault="00582999">
      <w:pPr>
        <w:jc w:val="both"/>
        <w:rPr>
          <w:rFonts w:ascii="Calibri" w:hAnsi="Calibri" w:cs="Calibri"/>
          <w:sz w:val="22"/>
          <w:szCs w:val="22"/>
        </w:rPr>
      </w:pPr>
      <w:r w:rsidRPr="00AF5C9A">
        <w:rPr>
          <w:rFonts w:ascii="Calibri" w:hAnsi="Calibri" w:cs="Calibri"/>
          <w:sz w:val="22"/>
          <w:szCs w:val="22"/>
          <w:lang w:bidi="ar-SA"/>
        </w:rPr>
        <w:t>Terminy koszenia określi każdorazowo Zamawiający, z wyprzedzeniem nie krótszym niż jeden dzień roboczy.</w:t>
      </w:r>
      <w:r w:rsidR="00354A08" w:rsidRPr="00AF5C9A">
        <w:rPr>
          <w:rFonts w:ascii="Calibri" w:hAnsi="Calibri" w:cs="Calibri"/>
          <w:sz w:val="22"/>
          <w:szCs w:val="22"/>
          <w:lang w:bidi="ar-SA"/>
        </w:rPr>
        <w:t xml:space="preserve"> Informacje o rozpoczęciu </w:t>
      </w:r>
      <w:proofErr w:type="spellStart"/>
      <w:r w:rsidR="00354A08" w:rsidRPr="00AF5C9A">
        <w:rPr>
          <w:rFonts w:ascii="Calibri" w:hAnsi="Calibri" w:cs="Calibri"/>
          <w:sz w:val="22"/>
          <w:szCs w:val="22"/>
          <w:lang w:bidi="ar-SA"/>
        </w:rPr>
        <w:t>koszeń</w:t>
      </w:r>
      <w:proofErr w:type="spellEnd"/>
      <w:r w:rsidR="00354A08" w:rsidRPr="00AF5C9A">
        <w:rPr>
          <w:rFonts w:ascii="Calibri" w:hAnsi="Calibri" w:cs="Calibri"/>
          <w:sz w:val="22"/>
          <w:szCs w:val="22"/>
          <w:lang w:bidi="ar-SA"/>
        </w:rPr>
        <w:t xml:space="preserve"> i terminach zostaną wysłane drogą </w:t>
      </w:r>
      <w:r w:rsidR="00586F64" w:rsidRPr="00AF5C9A">
        <w:rPr>
          <w:rFonts w:ascii="Calibri" w:hAnsi="Calibri" w:cs="Calibri"/>
          <w:sz w:val="22"/>
          <w:szCs w:val="22"/>
          <w:lang w:bidi="ar-SA"/>
        </w:rPr>
        <w:t>elektroniczną na adres Wykonawcy.</w:t>
      </w:r>
    </w:p>
    <w:p w14:paraId="790E1C05" w14:textId="77777777" w:rsidR="00582999" w:rsidRPr="00AF5C9A" w:rsidRDefault="00582999">
      <w:pPr>
        <w:jc w:val="both"/>
        <w:rPr>
          <w:rFonts w:ascii="Calibri" w:hAnsi="Calibri" w:cs="Calibri"/>
          <w:sz w:val="22"/>
          <w:szCs w:val="22"/>
          <w:lang w:bidi="ar-SA"/>
        </w:rPr>
      </w:pPr>
      <w:r w:rsidRPr="00AF5C9A">
        <w:rPr>
          <w:rFonts w:ascii="Calibri" w:hAnsi="Calibri" w:cs="Calibri"/>
          <w:sz w:val="22"/>
          <w:szCs w:val="22"/>
          <w:lang w:bidi="ar-SA"/>
        </w:rPr>
        <w:t xml:space="preserve">W przypadku uszkodzenia rośliny powodującego jej obumarcie lub wycięcia rośliny, Wykonawca zobowiązany będzie do dokonania </w:t>
      </w:r>
      <w:proofErr w:type="spellStart"/>
      <w:r w:rsidRPr="00AF5C9A">
        <w:rPr>
          <w:rFonts w:ascii="Calibri" w:hAnsi="Calibri" w:cs="Calibri"/>
          <w:sz w:val="22"/>
          <w:szCs w:val="22"/>
          <w:lang w:bidi="ar-SA"/>
        </w:rPr>
        <w:t>nasadzeń</w:t>
      </w:r>
      <w:proofErr w:type="spellEnd"/>
      <w:r w:rsidRPr="00AF5C9A">
        <w:rPr>
          <w:rFonts w:ascii="Calibri" w:hAnsi="Calibri" w:cs="Calibri"/>
          <w:sz w:val="22"/>
          <w:szCs w:val="22"/>
          <w:lang w:bidi="ar-SA"/>
        </w:rPr>
        <w:t xml:space="preserve"> na własny koszt, w porozumieniu z Zamawiającym.</w:t>
      </w:r>
    </w:p>
    <w:p w14:paraId="2D55D1B8" w14:textId="77777777" w:rsidR="00582999" w:rsidRPr="00AF5C9A" w:rsidRDefault="00582999">
      <w:pPr>
        <w:pStyle w:val="Standard"/>
        <w:tabs>
          <w:tab w:val="left" w:pos="360"/>
          <w:tab w:val="left" w:pos="440"/>
        </w:tabs>
        <w:jc w:val="both"/>
        <w:rPr>
          <w:rFonts w:ascii="Calibri" w:hAnsi="Calibri" w:cs="Calibri"/>
          <w:sz w:val="22"/>
          <w:szCs w:val="22"/>
        </w:rPr>
      </w:pPr>
      <w:r w:rsidRPr="00AF5C9A">
        <w:rPr>
          <w:rFonts w:ascii="Calibri" w:hAnsi="Calibri" w:cs="Calibri"/>
          <w:sz w:val="22"/>
          <w:szCs w:val="22"/>
        </w:rPr>
        <w:t>Przy wykonywaniu czynności koszenia należy przestrzegać następujących zasad:</w:t>
      </w:r>
    </w:p>
    <w:p w14:paraId="505B5AE2" w14:textId="77777777" w:rsidR="00582999" w:rsidRPr="00AF5C9A" w:rsidRDefault="00582999">
      <w:pPr>
        <w:pStyle w:val="Standard"/>
        <w:numPr>
          <w:ilvl w:val="0"/>
          <w:numId w:val="78"/>
        </w:numPr>
        <w:tabs>
          <w:tab w:val="left" w:pos="401"/>
          <w:tab w:val="left" w:pos="958"/>
        </w:tabs>
        <w:ind w:left="283" w:hanging="283"/>
        <w:jc w:val="both"/>
        <w:rPr>
          <w:rFonts w:ascii="Calibri" w:hAnsi="Calibri" w:cs="Calibri"/>
          <w:sz w:val="22"/>
          <w:szCs w:val="22"/>
        </w:rPr>
      </w:pPr>
      <w:r w:rsidRPr="00AF5C9A">
        <w:rPr>
          <w:rFonts w:ascii="Calibri" w:hAnsi="Calibri" w:cs="Calibri"/>
          <w:sz w:val="22"/>
          <w:szCs w:val="22"/>
        </w:rPr>
        <w:t>koszenie  należy wykonać w terminach określonych przez Zamawiającego,</w:t>
      </w:r>
    </w:p>
    <w:p w14:paraId="5BBA5E2D" w14:textId="0E2508D5" w:rsidR="00582999" w:rsidRPr="00813894" w:rsidRDefault="00582999">
      <w:pPr>
        <w:pStyle w:val="Standard"/>
        <w:numPr>
          <w:ilvl w:val="0"/>
          <w:numId w:val="78"/>
        </w:numPr>
        <w:tabs>
          <w:tab w:val="left" w:pos="401"/>
          <w:tab w:val="left" w:pos="958"/>
        </w:tabs>
        <w:ind w:left="283" w:hanging="283"/>
        <w:jc w:val="both"/>
        <w:rPr>
          <w:rFonts w:ascii="Calibri" w:hAnsi="Calibri" w:cs="Calibri"/>
          <w:sz w:val="22"/>
          <w:szCs w:val="22"/>
        </w:rPr>
      </w:pPr>
      <w:r w:rsidRPr="00813894">
        <w:rPr>
          <w:rFonts w:ascii="Calibri" w:hAnsi="Calibri" w:cs="Calibri"/>
          <w:sz w:val="22"/>
          <w:szCs w:val="22"/>
        </w:rPr>
        <w:lastRenderedPageBreak/>
        <w:t xml:space="preserve">trawnik powinien być koszony na wysokość nie </w:t>
      </w:r>
      <w:r w:rsidR="00586F64" w:rsidRPr="00813894">
        <w:rPr>
          <w:rFonts w:ascii="Calibri" w:hAnsi="Calibri" w:cs="Calibri"/>
          <w:sz w:val="22"/>
          <w:szCs w:val="22"/>
        </w:rPr>
        <w:t xml:space="preserve">mniejszą </w:t>
      </w:r>
      <w:r w:rsidRPr="00813894">
        <w:rPr>
          <w:rFonts w:ascii="Calibri" w:hAnsi="Calibri" w:cs="Calibri"/>
          <w:sz w:val="22"/>
          <w:szCs w:val="22"/>
        </w:rPr>
        <w:t xml:space="preserve">niż </w:t>
      </w:r>
      <w:smartTag w:uri="urn:schemas-microsoft-com:office:smarttags" w:element="metricconverter">
        <w:smartTagPr>
          <w:attr w:name="ProductID" w:val="5 cm"/>
        </w:smartTagPr>
        <w:r w:rsidRPr="00813894">
          <w:rPr>
            <w:rFonts w:ascii="Calibri" w:hAnsi="Calibri" w:cs="Calibri"/>
            <w:sz w:val="22"/>
            <w:szCs w:val="22"/>
          </w:rPr>
          <w:t>5 cm</w:t>
        </w:r>
      </w:smartTag>
      <w:r w:rsidRPr="00813894">
        <w:rPr>
          <w:rFonts w:ascii="Calibri" w:hAnsi="Calibri" w:cs="Calibri"/>
          <w:sz w:val="22"/>
          <w:szCs w:val="22"/>
        </w:rPr>
        <w:t>,</w:t>
      </w:r>
    </w:p>
    <w:p w14:paraId="17BBC888" w14:textId="77777777" w:rsidR="00582999" w:rsidRPr="00813894" w:rsidRDefault="00582999">
      <w:pPr>
        <w:pStyle w:val="Standard"/>
        <w:numPr>
          <w:ilvl w:val="0"/>
          <w:numId w:val="78"/>
        </w:numPr>
        <w:tabs>
          <w:tab w:val="left" w:pos="204"/>
        </w:tabs>
        <w:ind w:left="0" w:firstLine="0"/>
        <w:jc w:val="both"/>
        <w:rPr>
          <w:rFonts w:ascii="Calibri" w:hAnsi="Calibri" w:cs="Calibri"/>
          <w:sz w:val="22"/>
          <w:szCs w:val="22"/>
        </w:rPr>
      </w:pPr>
      <w:r w:rsidRPr="00813894">
        <w:rPr>
          <w:rFonts w:ascii="Calibri" w:hAnsi="Calibri" w:cs="Calibri"/>
          <w:sz w:val="22"/>
          <w:szCs w:val="22"/>
        </w:rPr>
        <w:t xml:space="preserve"> prace należy wykonywać przy użyciu specjalistycznego sprzętu z zachowaniem należytej ostrożności,  </w:t>
      </w:r>
    </w:p>
    <w:p w14:paraId="1A08B744" w14:textId="77777777" w:rsidR="00582999" w:rsidRPr="00813894" w:rsidRDefault="00582999">
      <w:pPr>
        <w:pStyle w:val="Standard"/>
        <w:numPr>
          <w:ilvl w:val="0"/>
          <w:numId w:val="78"/>
        </w:numPr>
        <w:tabs>
          <w:tab w:val="left" w:pos="-225"/>
          <w:tab w:val="left" w:pos="107"/>
          <w:tab w:val="left" w:pos="236"/>
        </w:tabs>
        <w:ind w:left="0" w:firstLine="0"/>
        <w:jc w:val="both"/>
        <w:rPr>
          <w:rFonts w:ascii="Calibri" w:hAnsi="Calibri" w:cs="Calibri"/>
          <w:sz w:val="22"/>
          <w:szCs w:val="22"/>
        </w:rPr>
      </w:pPr>
      <w:r w:rsidRPr="00813894">
        <w:rPr>
          <w:rFonts w:ascii="Calibri" w:hAnsi="Calibri" w:cs="Calibri"/>
          <w:sz w:val="22"/>
          <w:szCs w:val="22"/>
        </w:rPr>
        <w:t>po rozpoczęciu koszenia danego obiektu prace muszą być kontynuowane bez zbędnych przerw aż do ich zakończenia,</w:t>
      </w:r>
    </w:p>
    <w:p w14:paraId="5B6B6579" w14:textId="77777777" w:rsidR="00582999" w:rsidRPr="00813894" w:rsidRDefault="00582999">
      <w:pPr>
        <w:pStyle w:val="Standard"/>
        <w:numPr>
          <w:ilvl w:val="0"/>
          <w:numId w:val="78"/>
        </w:numPr>
        <w:tabs>
          <w:tab w:val="left" w:pos="236"/>
        </w:tabs>
        <w:ind w:left="0" w:firstLine="0"/>
        <w:jc w:val="both"/>
        <w:rPr>
          <w:rFonts w:ascii="Calibri" w:hAnsi="Calibri" w:cs="Calibri"/>
          <w:sz w:val="22"/>
          <w:szCs w:val="22"/>
        </w:rPr>
      </w:pPr>
      <w:proofErr w:type="spellStart"/>
      <w:r w:rsidRPr="00813894">
        <w:rPr>
          <w:rFonts w:ascii="Calibri" w:hAnsi="Calibri" w:cs="Calibri"/>
          <w:sz w:val="22"/>
          <w:szCs w:val="22"/>
        </w:rPr>
        <w:t>obkoszenie</w:t>
      </w:r>
      <w:proofErr w:type="spellEnd"/>
      <w:r w:rsidRPr="00813894">
        <w:rPr>
          <w:rFonts w:ascii="Calibri" w:hAnsi="Calibri" w:cs="Calibri"/>
          <w:sz w:val="22"/>
          <w:szCs w:val="22"/>
        </w:rPr>
        <w:t xml:space="preserve"> drzew, krzewów, elementów małej architektury, znaków drogowych itp. należy wykonywać nie później niż w ciągu jednego dnia od wykoszenia trawnika, który je otacza,</w:t>
      </w:r>
    </w:p>
    <w:p w14:paraId="4220AE85" w14:textId="77777777" w:rsidR="00582999" w:rsidRPr="00813894" w:rsidRDefault="00582999">
      <w:pPr>
        <w:pStyle w:val="Standard"/>
        <w:tabs>
          <w:tab w:val="left" w:pos="-225"/>
          <w:tab w:val="left" w:pos="54"/>
          <w:tab w:val="left" w:pos="236"/>
        </w:tabs>
        <w:jc w:val="both"/>
        <w:rPr>
          <w:rFonts w:ascii="Calibri" w:hAnsi="Calibri" w:cs="Calibri"/>
          <w:sz w:val="22"/>
          <w:szCs w:val="22"/>
        </w:rPr>
      </w:pPr>
      <w:r w:rsidRPr="00813894">
        <w:rPr>
          <w:rFonts w:ascii="Calibri" w:hAnsi="Calibri" w:cs="Calibri"/>
          <w:sz w:val="22"/>
          <w:szCs w:val="22"/>
        </w:rPr>
        <w:t xml:space="preserve">sposób koszenia musi zapewniać ochronę darni oraz istniejących </w:t>
      </w:r>
      <w:proofErr w:type="spellStart"/>
      <w:r w:rsidRPr="00813894">
        <w:rPr>
          <w:rFonts w:ascii="Calibri" w:hAnsi="Calibri" w:cs="Calibri"/>
          <w:sz w:val="22"/>
          <w:szCs w:val="22"/>
        </w:rPr>
        <w:t>nasadzeń</w:t>
      </w:r>
      <w:proofErr w:type="spellEnd"/>
      <w:r w:rsidRPr="00813894">
        <w:rPr>
          <w:rFonts w:ascii="Calibri" w:hAnsi="Calibri" w:cs="Calibri"/>
          <w:sz w:val="22"/>
          <w:szCs w:val="22"/>
        </w:rPr>
        <w:t xml:space="preserve"> drzew i krzewów,</w:t>
      </w:r>
      <w:r w:rsidRPr="00813894">
        <w:rPr>
          <w:rFonts w:ascii="Calibri" w:hAnsi="Calibri" w:cs="Calibri"/>
          <w:b/>
          <w:sz w:val="22"/>
          <w:szCs w:val="22"/>
        </w:rPr>
        <w:t xml:space="preserve"> </w:t>
      </w:r>
      <w:r w:rsidRPr="00813894">
        <w:rPr>
          <w:rFonts w:ascii="Calibri" w:hAnsi="Calibri" w:cs="Calibri"/>
          <w:sz w:val="22"/>
          <w:szCs w:val="22"/>
        </w:rPr>
        <w:t>niedopuszczalne jest powodowanie uszkodzeń lub niszczenie np. kory drzew, krzewów, kwiatów jednorocznych, bylin podczas koszenia i innych prac pielęgnacyjnych,</w:t>
      </w:r>
    </w:p>
    <w:p w14:paraId="7AD3FCCE" w14:textId="77777777" w:rsidR="00582999" w:rsidRPr="00813894" w:rsidRDefault="00582999">
      <w:pPr>
        <w:pStyle w:val="Standard"/>
        <w:numPr>
          <w:ilvl w:val="0"/>
          <w:numId w:val="78"/>
        </w:numPr>
        <w:tabs>
          <w:tab w:val="left" w:pos="54"/>
          <w:tab w:val="left" w:pos="204"/>
          <w:tab w:val="left" w:pos="6332"/>
        </w:tabs>
        <w:ind w:left="0" w:firstLine="0"/>
        <w:jc w:val="both"/>
        <w:rPr>
          <w:rFonts w:ascii="Calibri" w:hAnsi="Calibri" w:cs="Calibri"/>
          <w:sz w:val="22"/>
          <w:szCs w:val="22"/>
        </w:rPr>
      </w:pPr>
      <w:r w:rsidRPr="00813894">
        <w:rPr>
          <w:rFonts w:ascii="Calibri" w:hAnsi="Calibri" w:cs="Calibri"/>
          <w:sz w:val="22"/>
          <w:szCs w:val="22"/>
        </w:rPr>
        <w:t xml:space="preserve"> równocześnie z koszeniem trawników należy wykosić trawę i chwasty rosnące przy słupach elektrycznych, oświetleniowych, znakach drogowych oraz innych elementach infrastruktury technicznej zlokalizowanych poza trawnikami ale w obrębie danego obiektu,</w:t>
      </w:r>
    </w:p>
    <w:p w14:paraId="31965888" w14:textId="177444C2" w:rsidR="00582999" w:rsidRPr="00813894" w:rsidRDefault="00582999">
      <w:pPr>
        <w:pStyle w:val="Standard"/>
        <w:numPr>
          <w:ilvl w:val="0"/>
          <w:numId w:val="78"/>
        </w:numPr>
        <w:tabs>
          <w:tab w:val="left" w:pos="-621"/>
          <w:tab w:val="left" w:pos="118"/>
          <w:tab w:val="left" w:pos="182"/>
          <w:tab w:val="left" w:pos="225"/>
        </w:tabs>
        <w:ind w:left="0" w:firstLine="0"/>
        <w:jc w:val="both"/>
        <w:rPr>
          <w:rFonts w:ascii="Calibri" w:hAnsi="Calibri" w:cs="Calibri"/>
          <w:sz w:val="22"/>
          <w:szCs w:val="22"/>
        </w:rPr>
      </w:pPr>
      <w:r w:rsidRPr="00813894">
        <w:rPr>
          <w:rFonts w:ascii="Calibri" w:hAnsi="Calibri" w:cs="Calibri"/>
          <w:sz w:val="22"/>
          <w:szCs w:val="22"/>
        </w:rPr>
        <w:t xml:space="preserve"> w trakcie koszenia należy unikać zaśmiecania ściętą trawą alejek, chodników, ciągów pieszo-jezdnych i jezdni, ewentualne zanieczyszczenia usuwać na bieżąco lub bezpośrednio po koszeniu (najpóźniej </w:t>
      </w:r>
      <w:r w:rsidR="00B27C6E" w:rsidRPr="00813894">
        <w:rPr>
          <w:rFonts w:ascii="Calibri" w:hAnsi="Calibri" w:cs="Calibri"/>
          <w:sz w:val="22"/>
          <w:szCs w:val="22"/>
        </w:rPr>
        <w:br/>
      </w:r>
      <w:r w:rsidRPr="00813894">
        <w:rPr>
          <w:rFonts w:ascii="Calibri" w:hAnsi="Calibri" w:cs="Calibri"/>
          <w:sz w:val="22"/>
          <w:szCs w:val="22"/>
        </w:rPr>
        <w:t>w dniu koszenia),</w:t>
      </w:r>
    </w:p>
    <w:p w14:paraId="6FCF303F" w14:textId="77777777" w:rsidR="00582999" w:rsidRPr="00813894" w:rsidRDefault="00582999">
      <w:pPr>
        <w:pStyle w:val="Standard"/>
        <w:numPr>
          <w:ilvl w:val="0"/>
          <w:numId w:val="78"/>
        </w:numPr>
        <w:tabs>
          <w:tab w:val="left" w:pos="-621"/>
          <w:tab w:val="left" w:pos="118"/>
          <w:tab w:val="left" w:pos="182"/>
          <w:tab w:val="left" w:pos="225"/>
        </w:tabs>
        <w:ind w:left="0" w:firstLine="0"/>
        <w:jc w:val="both"/>
        <w:rPr>
          <w:rFonts w:ascii="Calibri" w:hAnsi="Calibri" w:cs="Calibri"/>
          <w:sz w:val="22"/>
          <w:szCs w:val="22"/>
        </w:rPr>
      </w:pPr>
      <w:r w:rsidRPr="00813894">
        <w:rPr>
          <w:rFonts w:ascii="Calibri" w:hAnsi="Calibri" w:cs="Calibri"/>
          <w:sz w:val="22"/>
          <w:szCs w:val="22"/>
        </w:rPr>
        <w:t>po zakończeniu koszenia słupy lamp oświetleniowych, kosze na odpady komunalne, ławki oraz inne elementy małej architektury muszą zostać oczyszczone z trawy,</w:t>
      </w:r>
    </w:p>
    <w:p w14:paraId="7A7ACEBA" w14:textId="77777777" w:rsidR="00582999" w:rsidRPr="00813894" w:rsidRDefault="00582999">
      <w:pPr>
        <w:pStyle w:val="Standard"/>
        <w:numPr>
          <w:ilvl w:val="0"/>
          <w:numId w:val="78"/>
        </w:numPr>
        <w:tabs>
          <w:tab w:val="left" w:pos="-343"/>
          <w:tab w:val="left" w:pos="-225"/>
          <w:tab w:val="left" w:pos="204"/>
        </w:tabs>
        <w:ind w:left="0" w:firstLine="0"/>
        <w:jc w:val="both"/>
        <w:rPr>
          <w:rFonts w:ascii="Calibri" w:hAnsi="Calibri" w:cs="Calibri"/>
          <w:sz w:val="22"/>
          <w:szCs w:val="22"/>
        </w:rPr>
      </w:pPr>
      <w:r w:rsidRPr="00813894">
        <w:rPr>
          <w:rFonts w:ascii="Calibri" w:hAnsi="Calibri" w:cs="Calibri"/>
          <w:sz w:val="22"/>
          <w:szCs w:val="22"/>
        </w:rPr>
        <w:t xml:space="preserve"> w trakcie koszenia na terenie należy zachować połacie porośnięte np. bluszczem, paprociami, itp. (wysokość koszenia na terenie musi być ponad poziomem blaszek liściowych),  </w:t>
      </w:r>
    </w:p>
    <w:p w14:paraId="5459C0DC" w14:textId="0EF1AA40" w:rsidR="00582999" w:rsidRPr="00813894" w:rsidRDefault="00582999">
      <w:pPr>
        <w:pStyle w:val="Standard"/>
        <w:numPr>
          <w:ilvl w:val="0"/>
          <w:numId w:val="78"/>
        </w:numPr>
        <w:tabs>
          <w:tab w:val="left" w:pos="-225"/>
          <w:tab w:val="left" w:pos="193"/>
          <w:tab w:val="left" w:pos="335"/>
        </w:tabs>
        <w:ind w:left="0" w:firstLine="0"/>
        <w:jc w:val="both"/>
        <w:rPr>
          <w:rFonts w:ascii="Calibri" w:hAnsi="Calibri" w:cs="Calibri"/>
          <w:sz w:val="22"/>
          <w:szCs w:val="22"/>
        </w:rPr>
      </w:pPr>
      <w:r w:rsidRPr="00813894">
        <w:rPr>
          <w:rFonts w:ascii="Calibri" w:hAnsi="Calibri" w:cs="Calibri"/>
          <w:sz w:val="22"/>
          <w:szCs w:val="22"/>
        </w:rPr>
        <w:t>dopuszcza się używanie dmuchaw do uprzątania skoszonej trawy z alejek, chodników i jezdni,</w:t>
      </w:r>
      <w:r w:rsidR="003913CE" w:rsidRPr="00813894">
        <w:rPr>
          <w:rFonts w:ascii="Calibri" w:hAnsi="Calibri" w:cs="Calibri"/>
          <w:sz w:val="22"/>
          <w:szCs w:val="22"/>
        </w:rPr>
        <w:t xml:space="preserve"> jeżeli odległość od budynków mieszkalnych i użyteczności publicznej jest większa niż 40 m,</w:t>
      </w:r>
    </w:p>
    <w:p w14:paraId="1248AB8A" w14:textId="77777777" w:rsidR="00582999" w:rsidRPr="00813894" w:rsidRDefault="00582999">
      <w:pPr>
        <w:pStyle w:val="Standard"/>
        <w:numPr>
          <w:ilvl w:val="0"/>
          <w:numId w:val="78"/>
        </w:numPr>
        <w:tabs>
          <w:tab w:val="left" w:pos="-204"/>
          <w:tab w:val="left" w:pos="86"/>
          <w:tab w:val="left" w:pos="182"/>
          <w:tab w:val="left" w:pos="246"/>
          <w:tab w:val="left" w:pos="289"/>
        </w:tabs>
        <w:ind w:left="0" w:firstLine="0"/>
        <w:jc w:val="both"/>
        <w:rPr>
          <w:rFonts w:ascii="Calibri" w:hAnsi="Calibri" w:cs="Calibri"/>
          <w:sz w:val="22"/>
          <w:szCs w:val="22"/>
        </w:rPr>
      </w:pPr>
      <w:r w:rsidRPr="00813894">
        <w:rPr>
          <w:rFonts w:ascii="Calibri" w:hAnsi="Calibri" w:cs="Calibri"/>
          <w:sz w:val="22"/>
          <w:szCs w:val="22"/>
        </w:rPr>
        <w:t xml:space="preserve"> skoszoną trawę z trawników należy zgrabić i wywieźć w ciągu jednej doby od skoszenia,</w:t>
      </w:r>
    </w:p>
    <w:p w14:paraId="08E98B07" w14:textId="77777777" w:rsidR="00582999" w:rsidRPr="00813894" w:rsidRDefault="00582999">
      <w:pPr>
        <w:pStyle w:val="Standard"/>
        <w:numPr>
          <w:ilvl w:val="0"/>
          <w:numId w:val="78"/>
        </w:numPr>
        <w:tabs>
          <w:tab w:val="left" w:pos="-214"/>
          <w:tab w:val="left" w:pos="-171"/>
          <w:tab w:val="left" w:pos="139"/>
          <w:tab w:val="left" w:pos="225"/>
          <w:tab w:val="left" w:pos="370"/>
        </w:tabs>
        <w:spacing w:after="280"/>
        <w:ind w:left="0" w:firstLine="0"/>
        <w:jc w:val="both"/>
        <w:rPr>
          <w:rFonts w:ascii="Calibri" w:hAnsi="Calibri" w:cs="Calibri"/>
          <w:sz w:val="22"/>
          <w:szCs w:val="22"/>
        </w:rPr>
      </w:pPr>
      <w:r w:rsidRPr="00813894">
        <w:rPr>
          <w:rFonts w:ascii="Calibri" w:hAnsi="Calibri" w:cs="Calibri"/>
          <w:sz w:val="22"/>
          <w:szCs w:val="22"/>
        </w:rPr>
        <w:t>wraz ze zgrabioną trawą muszą być usunięte wszelkie zanieczyszczenia, w tym drobne gałęzie i konary.</w:t>
      </w:r>
    </w:p>
    <w:p w14:paraId="0287405F" w14:textId="77777777" w:rsidR="00582999" w:rsidRPr="00813894" w:rsidRDefault="00582999">
      <w:pPr>
        <w:pStyle w:val="Standard"/>
        <w:tabs>
          <w:tab w:val="left" w:pos="-214"/>
          <w:tab w:val="left" w:pos="-171"/>
          <w:tab w:val="left" w:pos="139"/>
          <w:tab w:val="left" w:pos="225"/>
        </w:tabs>
        <w:jc w:val="both"/>
        <w:rPr>
          <w:rFonts w:ascii="Calibri" w:hAnsi="Calibri" w:cs="Calibri"/>
          <w:sz w:val="22"/>
          <w:szCs w:val="22"/>
        </w:rPr>
      </w:pPr>
      <w:r w:rsidRPr="00813894">
        <w:rPr>
          <w:rFonts w:ascii="Calibri" w:hAnsi="Calibri" w:cs="Calibri"/>
          <w:sz w:val="22"/>
          <w:szCs w:val="22"/>
        </w:rPr>
        <w:t>Przy trawnikach objętych wysokim standardem utrzymania należy dodatkowo wykonać następujące prace:</w:t>
      </w:r>
    </w:p>
    <w:p w14:paraId="19BD322A" w14:textId="77777777" w:rsidR="00582999" w:rsidRPr="00813894" w:rsidRDefault="00582999">
      <w:pPr>
        <w:numPr>
          <w:ilvl w:val="0"/>
          <w:numId w:val="79"/>
        </w:numPr>
        <w:tabs>
          <w:tab w:val="left" w:pos="175"/>
          <w:tab w:val="left" w:pos="514"/>
        </w:tabs>
        <w:overflowPunct w:val="0"/>
        <w:autoSpaceDE w:val="0"/>
        <w:ind w:left="0" w:firstLine="0"/>
        <w:jc w:val="both"/>
        <w:rPr>
          <w:rFonts w:ascii="Calibri" w:hAnsi="Calibri" w:cs="Calibri"/>
          <w:sz w:val="22"/>
          <w:szCs w:val="22"/>
          <w:lang w:bidi="ar-SA"/>
        </w:rPr>
      </w:pPr>
      <w:r w:rsidRPr="00813894">
        <w:rPr>
          <w:rFonts w:ascii="Calibri" w:hAnsi="Calibri" w:cs="Calibri"/>
          <w:sz w:val="22"/>
          <w:szCs w:val="22"/>
          <w:lang w:bidi="ar-SA"/>
        </w:rPr>
        <w:t xml:space="preserve"> w okresie od kwietnia do sierpnia czterokrotne nawiezienie trawnika nawozem mineralnym (azot, fosfor i potas przy zachowaniu proporcji 2:1:1,5); po każdorazowym nawiezieniu należy trawnik intensywnie podlać,</w:t>
      </w:r>
    </w:p>
    <w:p w14:paraId="0A3A2AD6" w14:textId="77777777" w:rsidR="00582999" w:rsidRPr="00813894" w:rsidRDefault="00582999">
      <w:pPr>
        <w:numPr>
          <w:ilvl w:val="0"/>
          <w:numId w:val="71"/>
        </w:numPr>
        <w:tabs>
          <w:tab w:val="left" w:pos="226"/>
        </w:tabs>
        <w:overflowPunct w:val="0"/>
        <w:autoSpaceDE w:val="0"/>
        <w:ind w:left="0" w:firstLine="0"/>
        <w:jc w:val="both"/>
        <w:rPr>
          <w:rFonts w:ascii="Calibri" w:hAnsi="Calibri" w:cs="Calibri"/>
          <w:sz w:val="22"/>
          <w:szCs w:val="22"/>
        </w:rPr>
      </w:pPr>
      <w:r w:rsidRPr="00813894">
        <w:rPr>
          <w:rFonts w:ascii="Calibri" w:hAnsi="Calibri" w:cs="Calibri"/>
          <w:sz w:val="22"/>
          <w:szCs w:val="22"/>
          <w:lang w:bidi="ar-SA"/>
        </w:rPr>
        <w:t xml:space="preserve">nawożenie mineralne nawozem jesiennym w okresie jesieni – </w:t>
      </w:r>
      <w:r w:rsidRPr="00813894">
        <w:rPr>
          <w:rFonts w:ascii="Calibri" w:hAnsi="Calibri" w:cs="Calibri"/>
          <w:bCs/>
          <w:sz w:val="22"/>
          <w:szCs w:val="22"/>
          <w:lang w:bidi="ar-SA"/>
        </w:rPr>
        <w:t>1 raz,</w:t>
      </w:r>
    </w:p>
    <w:p w14:paraId="748A1959" w14:textId="45C31830" w:rsidR="00582999" w:rsidRPr="00813894" w:rsidRDefault="00582999">
      <w:pPr>
        <w:numPr>
          <w:ilvl w:val="0"/>
          <w:numId w:val="71"/>
        </w:numPr>
        <w:tabs>
          <w:tab w:val="left" w:pos="247"/>
        </w:tabs>
        <w:overflowPunct w:val="0"/>
        <w:autoSpaceDE w:val="0"/>
        <w:ind w:left="0" w:firstLine="0"/>
        <w:jc w:val="both"/>
        <w:rPr>
          <w:rFonts w:ascii="Calibri" w:hAnsi="Calibri" w:cs="Calibri"/>
          <w:sz w:val="22"/>
          <w:szCs w:val="22"/>
        </w:rPr>
      </w:pPr>
      <w:r w:rsidRPr="00813894">
        <w:rPr>
          <w:rFonts w:ascii="Calibri" w:hAnsi="Calibri" w:cs="Calibri"/>
          <w:bCs/>
          <w:sz w:val="22"/>
          <w:szCs w:val="22"/>
          <w:lang w:bidi="ar-SA"/>
        </w:rPr>
        <w:t xml:space="preserve">koszenie trawników jeden raz w tygodniu w okresie od 15 kwietnia do 15 września, natomiast w okresie od 16 września do 31 października jeden raz na dwa tygodnie, na wysokość nie </w:t>
      </w:r>
      <w:r w:rsidR="002F6E86" w:rsidRPr="00813894">
        <w:rPr>
          <w:rFonts w:ascii="Calibri" w:hAnsi="Calibri" w:cs="Calibri"/>
          <w:bCs/>
          <w:sz w:val="22"/>
          <w:szCs w:val="22"/>
          <w:lang w:bidi="ar-SA"/>
        </w:rPr>
        <w:t xml:space="preserve">mniejszą niż </w:t>
      </w:r>
      <w:smartTag w:uri="urn:schemas-microsoft-com:office:smarttags" w:element="metricconverter">
        <w:smartTagPr>
          <w:attr w:name="ProductID" w:val="5 cm"/>
        </w:smartTagPr>
        <w:r w:rsidRPr="00813894">
          <w:rPr>
            <w:rFonts w:ascii="Calibri" w:hAnsi="Calibri" w:cs="Calibri"/>
            <w:bCs/>
            <w:sz w:val="22"/>
            <w:szCs w:val="22"/>
            <w:lang w:bidi="ar-SA"/>
          </w:rPr>
          <w:t>5 cm</w:t>
        </w:r>
      </w:smartTag>
      <w:r w:rsidRPr="00813894">
        <w:rPr>
          <w:rFonts w:ascii="Calibri" w:hAnsi="Calibri" w:cs="Calibri"/>
          <w:bCs/>
          <w:sz w:val="22"/>
          <w:szCs w:val="22"/>
          <w:lang w:bidi="ar-SA"/>
        </w:rPr>
        <w:t>,</w:t>
      </w:r>
    </w:p>
    <w:p w14:paraId="70FB61B7" w14:textId="4B4D0CFE" w:rsidR="00582999" w:rsidRPr="00813894" w:rsidRDefault="00582999">
      <w:pPr>
        <w:numPr>
          <w:ilvl w:val="0"/>
          <w:numId w:val="71"/>
        </w:numPr>
        <w:overflowPunct w:val="0"/>
        <w:autoSpaceDE w:val="0"/>
        <w:ind w:left="227" w:hanging="227"/>
        <w:jc w:val="both"/>
        <w:rPr>
          <w:rFonts w:ascii="Calibri" w:hAnsi="Calibri" w:cs="Calibri"/>
          <w:sz w:val="22"/>
          <w:szCs w:val="22"/>
        </w:rPr>
      </w:pPr>
      <w:r w:rsidRPr="00813894">
        <w:rPr>
          <w:rFonts w:ascii="Calibri" w:hAnsi="Calibri" w:cs="Calibri"/>
          <w:bCs/>
          <w:sz w:val="22"/>
          <w:szCs w:val="22"/>
          <w:lang w:bidi="ar-SA"/>
        </w:rPr>
        <w:t>podlewanie - w zależności od potrzeb</w:t>
      </w:r>
      <w:r w:rsidR="004007BA" w:rsidRPr="00813894">
        <w:rPr>
          <w:rFonts w:ascii="Calibri" w:hAnsi="Calibri" w:cs="Calibri"/>
          <w:bCs/>
          <w:sz w:val="22"/>
          <w:szCs w:val="22"/>
          <w:lang w:bidi="ar-SA"/>
        </w:rPr>
        <w:t xml:space="preserve"> </w:t>
      </w:r>
      <w:r w:rsidRPr="00813894">
        <w:rPr>
          <w:rFonts w:ascii="Calibri" w:hAnsi="Calibri" w:cs="Calibri"/>
          <w:bCs/>
          <w:sz w:val="22"/>
          <w:szCs w:val="22"/>
          <w:lang w:bidi="ar-SA"/>
        </w:rPr>
        <w:t xml:space="preserve">w okresie od </w:t>
      </w:r>
      <w:r w:rsidR="004007BA" w:rsidRPr="00813894">
        <w:rPr>
          <w:rFonts w:ascii="Calibri" w:hAnsi="Calibri" w:cs="Calibri"/>
          <w:bCs/>
          <w:sz w:val="22"/>
          <w:szCs w:val="22"/>
          <w:lang w:bidi="ar-SA"/>
        </w:rPr>
        <w:t xml:space="preserve">maja </w:t>
      </w:r>
      <w:r w:rsidRPr="00813894">
        <w:rPr>
          <w:rFonts w:ascii="Calibri" w:hAnsi="Calibri" w:cs="Calibri"/>
          <w:bCs/>
          <w:sz w:val="22"/>
          <w:szCs w:val="22"/>
          <w:lang w:bidi="ar-SA"/>
        </w:rPr>
        <w:t>do sierpnia,</w:t>
      </w:r>
    </w:p>
    <w:p w14:paraId="76E0A961" w14:textId="77777777" w:rsidR="00582999" w:rsidRPr="00813894" w:rsidRDefault="00582999">
      <w:pPr>
        <w:numPr>
          <w:ilvl w:val="0"/>
          <w:numId w:val="71"/>
        </w:numPr>
        <w:tabs>
          <w:tab w:val="left" w:pos="627"/>
        </w:tabs>
        <w:overflowPunct w:val="0"/>
        <w:autoSpaceDE w:val="0"/>
        <w:ind w:left="227" w:hanging="227"/>
        <w:jc w:val="both"/>
        <w:rPr>
          <w:rFonts w:ascii="Calibri" w:hAnsi="Calibri" w:cs="Calibri"/>
          <w:sz w:val="22"/>
          <w:szCs w:val="22"/>
        </w:rPr>
      </w:pPr>
      <w:r w:rsidRPr="00813894">
        <w:rPr>
          <w:rFonts w:ascii="Calibri" w:hAnsi="Calibri" w:cs="Calibri"/>
          <w:bCs/>
          <w:sz w:val="22"/>
          <w:szCs w:val="22"/>
          <w:lang w:bidi="ar-SA"/>
        </w:rPr>
        <w:t>usuwanie roślin dwuliściennych środkiem chemicznym – 3 razy w okresie od maja do lipca,</w:t>
      </w:r>
    </w:p>
    <w:p w14:paraId="23CEF0D7" w14:textId="77777777" w:rsidR="00582999" w:rsidRPr="00813894" w:rsidRDefault="00582999">
      <w:pPr>
        <w:overflowPunct w:val="0"/>
        <w:autoSpaceDE w:val="0"/>
        <w:ind w:left="397" w:hanging="227"/>
        <w:jc w:val="both"/>
        <w:rPr>
          <w:rFonts w:ascii="Calibri" w:hAnsi="Calibri" w:cs="Calibri"/>
          <w:color w:val="FF0000"/>
          <w:sz w:val="16"/>
          <w:szCs w:val="16"/>
        </w:rPr>
      </w:pPr>
    </w:p>
    <w:p w14:paraId="54FA32A8" w14:textId="00AD8BA7" w:rsidR="00582999" w:rsidRPr="00813894" w:rsidRDefault="00582999">
      <w:pPr>
        <w:pStyle w:val="Standard"/>
        <w:jc w:val="both"/>
        <w:rPr>
          <w:rFonts w:ascii="Calibri" w:hAnsi="Calibri" w:cs="Calibri"/>
          <w:sz w:val="22"/>
          <w:szCs w:val="22"/>
        </w:rPr>
      </w:pPr>
      <w:r w:rsidRPr="00813894">
        <w:rPr>
          <w:rStyle w:val="domy-015blnie--list1"/>
          <w:rFonts w:ascii="Calibri" w:hAnsi="Calibri" w:cs="Calibri"/>
          <w:sz w:val="22"/>
          <w:szCs w:val="22"/>
        </w:rPr>
        <w:t xml:space="preserve">Chemiczne zwalczanie chwastów polega na </w:t>
      </w:r>
      <w:r w:rsidRPr="00813894">
        <w:rPr>
          <w:rStyle w:val="domy-015blnie1"/>
          <w:rFonts w:ascii="Calibri" w:hAnsi="Calibri" w:cs="Calibri"/>
          <w:sz w:val="22"/>
          <w:szCs w:val="22"/>
        </w:rPr>
        <w:t>miejscowym zwalczaniu chwastów trwałych na trawnikach. Z</w:t>
      </w:r>
      <w:r w:rsidRPr="00813894">
        <w:rPr>
          <w:rFonts w:ascii="Calibri" w:hAnsi="Calibri" w:cs="Calibri"/>
          <w:sz w:val="22"/>
          <w:szCs w:val="22"/>
        </w:rPr>
        <w:t>abieg wykonywany będzie przy użyciu środków dostarczonych przez Zamawiającego. Zabiegi należy stosować zgodnie z obowiązującymi przepisami po uprzednim uzgodnieniu z Zamawiającym. Do stosowania środków należy używać specjalistycznego sprzętu (np. opryskiwacze z osłonami na dysze). Zabieg należy wykonywać w terminie poprzedzającym koszenie trawnika z wyprzedzeniem gwarantującym skuteczność działania preparatu.</w:t>
      </w:r>
    </w:p>
    <w:p w14:paraId="1D764CF9" w14:textId="4B3E4C42" w:rsidR="00582999" w:rsidRPr="00813894" w:rsidRDefault="00582999">
      <w:pPr>
        <w:pStyle w:val="Standard"/>
        <w:jc w:val="both"/>
        <w:rPr>
          <w:rFonts w:ascii="Calibri" w:hAnsi="Calibri" w:cs="Calibri"/>
          <w:sz w:val="22"/>
          <w:szCs w:val="22"/>
        </w:rPr>
      </w:pPr>
      <w:r w:rsidRPr="00813894">
        <w:rPr>
          <w:rFonts w:ascii="Calibri" w:hAnsi="Calibri" w:cs="Calibri"/>
          <w:sz w:val="22"/>
          <w:szCs w:val="22"/>
        </w:rPr>
        <w:t xml:space="preserve">Zakładanie trawników: należy wykonać trawniki o łącznej powierzchni do </w:t>
      </w:r>
      <w:r w:rsidR="00912BDD" w:rsidRPr="00813894">
        <w:rPr>
          <w:rFonts w:ascii="Calibri" w:hAnsi="Calibri" w:cs="Calibri"/>
          <w:sz w:val="22"/>
          <w:szCs w:val="22"/>
        </w:rPr>
        <w:t>5</w:t>
      </w:r>
      <w:r w:rsidRPr="00813894">
        <w:rPr>
          <w:rFonts w:ascii="Calibri" w:hAnsi="Calibri" w:cs="Calibri"/>
          <w:sz w:val="22"/>
          <w:szCs w:val="22"/>
        </w:rPr>
        <w:t xml:space="preserve"> arów na rejon rocznie </w:t>
      </w:r>
      <w:r w:rsidR="00B27C6E" w:rsidRPr="00813894">
        <w:rPr>
          <w:rFonts w:ascii="Calibri" w:hAnsi="Calibri" w:cs="Calibri"/>
          <w:sz w:val="22"/>
          <w:szCs w:val="22"/>
        </w:rPr>
        <w:br/>
      </w:r>
      <w:r w:rsidRPr="00813894">
        <w:rPr>
          <w:rFonts w:ascii="Calibri" w:hAnsi="Calibri" w:cs="Calibri"/>
          <w:sz w:val="22"/>
          <w:szCs w:val="22"/>
        </w:rPr>
        <w:t xml:space="preserve">w miejscach zadeptanych i zajeżdżonych. Trawniki należy wykonać do dnia 15 września. (materiały – ziemię, trawę, nawozy, wodę dostarczy Wykonawca). </w:t>
      </w:r>
    </w:p>
    <w:p w14:paraId="5E739C2F" w14:textId="77777777" w:rsidR="00582999" w:rsidRPr="00813894" w:rsidRDefault="00582999">
      <w:pPr>
        <w:pStyle w:val="Standard"/>
        <w:jc w:val="both"/>
        <w:rPr>
          <w:rFonts w:ascii="Calibri" w:hAnsi="Calibri" w:cs="Calibri"/>
          <w:sz w:val="22"/>
          <w:szCs w:val="22"/>
        </w:rPr>
      </w:pPr>
      <w:r w:rsidRPr="00813894">
        <w:rPr>
          <w:rFonts w:ascii="Calibri" w:hAnsi="Calibri" w:cs="Calibri"/>
          <w:sz w:val="22"/>
          <w:szCs w:val="22"/>
        </w:rPr>
        <w:t>Wymagania dotyczące zakładania trawników:</w:t>
      </w:r>
    </w:p>
    <w:p w14:paraId="143BABF7" w14:textId="77777777" w:rsidR="00582999" w:rsidRPr="00813894" w:rsidRDefault="00582999">
      <w:pPr>
        <w:pStyle w:val="Standard"/>
        <w:tabs>
          <w:tab w:val="left" w:pos="288"/>
        </w:tabs>
        <w:jc w:val="both"/>
        <w:rPr>
          <w:rFonts w:ascii="Calibri" w:hAnsi="Calibri" w:cs="Calibri"/>
          <w:sz w:val="22"/>
          <w:szCs w:val="22"/>
        </w:rPr>
      </w:pPr>
      <w:r w:rsidRPr="00813894">
        <w:rPr>
          <w:rFonts w:ascii="Calibri" w:hAnsi="Calibri" w:cs="Calibri"/>
          <w:sz w:val="22"/>
          <w:szCs w:val="22"/>
        </w:rPr>
        <w:t>a)</w:t>
      </w:r>
      <w:r w:rsidRPr="00813894">
        <w:rPr>
          <w:rFonts w:ascii="Calibri" w:hAnsi="Calibri" w:cs="Calibri"/>
          <w:sz w:val="22"/>
          <w:szCs w:val="22"/>
        </w:rPr>
        <w:tab/>
        <w:t>agrotechniczne przygotowanie terenu pod trawnik,</w:t>
      </w:r>
    </w:p>
    <w:p w14:paraId="5040E3FE" w14:textId="77777777" w:rsidR="00582999" w:rsidRPr="00813894" w:rsidRDefault="00582999">
      <w:pPr>
        <w:pStyle w:val="Standard"/>
        <w:tabs>
          <w:tab w:val="left" w:pos="288"/>
        </w:tabs>
        <w:jc w:val="both"/>
        <w:rPr>
          <w:rFonts w:ascii="Calibri" w:hAnsi="Calibri" w:cs="Calibri"/>
          <w:sz w:val="22"/>
          <w:szCs w:val="22"/>
        </w:rPr>
      </w:pPr>
      <w:r w:rsidRPr="00813894">
        <w:rPr>
          <w:rFonts w:ascii="Calibri" w:hAnsi="Calibri" w:cs="Calibri"/>
          <w:sz w:val="22"/>
          <w:szCs w:val="22"/>
        </w:rPr>
        <w:t>b)</w:t>
      </w:r>
      <w:r w:rsidRPr="00813894">
        <w:rPr>
          <w:rFonts w:ascii="Calibri" w:hAnsi="Calibri" w:cs="Calibri"/>
          <w:sz w:val="22"/>
          <w:szCs w:val="22"/>
        </w:rPr>
        <w:tab/>
        <w:t xml:space="preserve">ręczne lub mechaniczne przekopanie terenu na głębokość min. </w:t>
      </w:r>
      <w:smartTag w:uri="urn:schemas-microsoft-com:office:smarttags" w:element="metricconverter">
        <w:smartTagPr>
          <w:attr w:name="ProductID" w:val="15 cm"/>
        </w:smartTagPr>
        <w:r w:rsidRPr="00813894">
          <w:rPr>
            <w:rFonts w:ascii="Calibri" w:hAnsi="Calibri" w:cs="Calibri"/>
            <w:sz w:val="22"/>
            <w:szCs w:val="22"/>
          </w:rPr>
          <w:t>15 cm</w:t>
        </w:r>
      </w:smartTag>
      <w:r w:rsidRPr="00813894">
        <w:rPr>
          <w:rFonts w:ascii="Calibri" w:hAnsi="Calibri" w:cs="Calibri"/>
          <w:sz w:val="22"/>
          <w:szCs w:val="22"/>
        </w:rPr>
        <w:t>, oczyszczenie terenu z kamieni, gruzu i innych zanieczyszczeń, uzupełnienie ziemi do sąsiedniego poziomu,</w:t>
      </w:r>
    </w:p>
    <w:p w14:paraId="64776921" w14:textId="77777777" w:rsidR="00582999" w:rsidRPr="00813894" w:rsidRDefault="00582999">
      <w:pPr>
        <w:pStyle w:val="Standard"/>
        <w:tabs>
          <w:tab w:val="left" w:pos="288"/>
        </w:tabs>
        <w:jc w:val="both"/>
        <w:rPr>
          <w:rFonts w:ascii="Calibri" w:hAnsi="Calibri" w:cs="Calibri"/>
          <w:sz w:val="22"/>
          <w:szCs w:val="22"/>
        </w:rPr>
      </w:pPr>
      <w:r w:rsidRPr="00813894">
        <w:rPr>
          <w:rFonts w:ascii="Calibri" w:hAnsi="Calibri" w:cs="Calibri"/>
          <w:sz w:val="22"/>
          <w:szCs w:val="22"/>
        </w:rPr>
        <w:t>c)</w:t>
      </w:r>
      <w:r w:rsidRPr="00813894">
        <w:rPr>
          <w:rFonts w:ascii="Calibri" w:hAnsi="Calibri" w:cs="Calibri"/>
          <w:sz w:val="22"/>
          <w:szCs w:val="22"/>
        </w:rPr>
        <w:tab/>
        <w:t xml:space="preserve">przywóz i rozplantowanie ziemi urodzajnej warstwą o grubości min. </w:t>
      </w:r>
      <w:smartTag w:uri="urn:schemas-microsoft-com:office:smarttags" w:element="metricconverter">
        <w:smartTagPr>
          <w:attr w:name="ProductID" w:val="2 cm"/>
        </w:smartTagPr>
        <w:r w:rsidRPr="00813894">
          <w:rPr>
            <w:rFonts w:ascii="Calibri" w:hAnsi="Calibri" w:cs="Calibri"/>
            <w:sz w:val="22"/>
            <w:szCs w:val="22"/>
          </w:rPr>
          <w:t>2 cm</w:t>
        </w:r>
      </w:smartTag>
      <w:r w:rsidRPr="00813894">
        <w:rPr>
          <w:rFonts w:ascii="Calibri" w:hAnsi="Calibri" w:cs="Calibri"/>
          <w:sz w:val="22"/>
          <w:szCs w:val="22"/>
        </w:rPr>
        <w:t>,</w:t>
      </w:r>
    </w:p>
    <w:p w14:paraId="5408F95E" w14:textId="300052C6" w:rsidR="00582999" w:rsidRPr="00813894" w:rsidRDefault="00582999">
      <w:pPr>
        <w:pStyle w:val="Standard"/>
        <w:tabs>
          <w:tab w:val="left" w:pos="288"/>
        </w:tabs>
        <w:jc w:val="both"/>
        <w:rPr>
          <w:rFonts w:ascii="Calibri" w:hAnsi="Calibri" w:cs="Calibri"/>
          <w:sz w:val="22"/>
          <w:szCs w:val="22"/>
        </w:rPr>
      </w:pPr>
      <w:r w:rsidRPr="00813894">
        <w:rPr>
          <w:rFonts w:ascii="Calibri" w:hAnsi="Calibri" w:cs="Calibri"/>
          <w:sz w:val="22"/>
          <w:szCs w:val="22"/>
        </w:rPr>
        <w:lastRenderedPageBreak/>
        <w:t xml:space="preserve">d) należy użyć starter (mineralny nawóz startowy) do trawników, dawkę zastosować zgodnie </w:t>
      </w:r>
      <w:r w:rsidR="00B27C6E" w:rsidRPr="00813894">
        <w:rPr>
          <w:rFonts w:ascii="Calibri" w:hAnsi="Calibri" w:cs="Calibri"/>
          <w:sz w:val="22"/>
          <w:szCs w:val="22"/>
        </w:rPr>
        <w:br/>
      </w:r>
      <w:r w:rsidRPr="00813894">
        <w:rPr>
          <w:rFonts w:ascii="Calibri" w:hAnsi="Calibri" w:cs="Calibri"/>
          <w:sz w:val="22"/>
          <w:szCs w:val="22"/>
        </w:rPr>
        <w:t>z zaleceniami producenta,</w:t>
      </w:r>
    </w:p>
    <w:p w14:paraId="775377F1" w14:textId="77777777" w:rsidR="00582999" w:rsidRPr="00813894" w:rsidRDefault="00582999">
      <w:pPr>
        <w:pStyle w:val="Standard"/>
        <w:tabs>
          <w:tab w:val="left" w:pos="288"/>
        </w:tabs>
        <w:jc w:val="both"/>
        <w:rPr>
          <w:rFonts w:ascii="Calibri" w:hAnsi="Calibri" w:cs="Calibri"/>
          <w:sz w:val="22"/>
          <w:szCs w:val="22"/>
        </w:rPr>
      </w:pPr>
      <w:r w:rsidRPr="00813894">
        <w:rPr>
          <w:rFonts w:ascii="Calibri" w:hAnsi="Calibri" w:cs="Calibri"/>
          <w:sz w:val="22"/>
          <w:szCs w:val="22"/>
        </w:rPr>
        <w:t xml:space="preserve">e) wysiać trawę w ilości min. </w:t>
      </w:r>
      <w:smartTag w:uri="urn:schemas-microsoft-com:office:smarttags" w:element="metricconverter">
        <w:smartTagPr>
          <w:attr w:name="ProductID" w:val="3,0 kg"/>
        </w:smartTagPr>
        <w:r w:rsidRPr="00813894">
          <w:rPr>
            <w:rFonts w:ascii="Calibri" w:hAnsi="Calibri" w:cs="Calibri"/>
            <w:sz w:val="22"/>
            <w:szCs w:val="22"/>
          </w:rPr>
          <w:t>3,0 kg</w:t>
        </w:r>
      </w:smartTag>
      <w:r w:rsidRPr="00813894">
        <w:rPr>
          <w:rFonts w:ascii="Calibri" w:hAnsi="Calibri" w:cs="Calibri"/>
          <w:sz w:val="22"/>
          <w:szCs w:val="22"/>
        </w:rPr>
        <w:t xml:space="preserve"> na 1 ar,</w:t>
      </w:r>
      <w:r w:rsidRPr="00813894">
        <w:rPr>
          <w:rFonts w:ascii="Calibri" w:hAnsi="Calibri" w:cs="Calibri"/>
          <w:sz w:val="22"/>
          <w:szCs w:val="22"/>
        </w:rPr>
        <w:tab/>
      </w:r>
    </w:p>
    <w:p w14:paraId="582D4EDD" w14:textId="77777777" w:rsidR="00582999" w:rsidRPr="00813894" w:rsidRDefault="00582999">
      <w:pPr>
        <w:pStyle w:val="Standard"/>
        <w:tabs>
          <w:tab w:val="left" w:pos="288"/>
        </w:tabs>
        <w:jc w:val="both"/>
        <w:rPr>
          <w:rFonts w:ascii="Calibri" w:hAnsi="Calibri" w:cs="Calibri"/>
          <w:sz w:val="22"/>
          <w:szCs w:val="22"/>
        </w:rPr>
      </w:pPr>
      <w:r w:rsidRPr="00813894">
        <w:rPr>
          <w:rFonts w:ascii="Calibri" w:hAnsi="Calibri" w:cs="Calibri"/>
          <w:sz w:val="22"/>
          <w:szCs w:val="22"/>
        </w:rPr>
        <w:t>f)</w:t>
      </w:r>
      <w:r w:rsidRPr="00813894">
        <w:rPr>
          <w:rFonts w:ascii="Calibri" w:hAnsi="Calibri" w:cs="Calibri"/>
          <w:sz w:val="22"/>
          <w:szCs w:val="22"/>
        </w:rPr>
        <w:tab/>
        <w:t xml:space="preserve">przykrycie wysianych nasion torfem odkwaszonym warstwą </w:t>
      </w:r>
      <w:smartTag w:uri="urn:schemas-microsoft-com:office:smarttags" w:element="metricconverter">
        <w:smartTagPr>
          <w:attr w:name="ProductID" w:val="1 cm"/>
        </w:smartTagPr>
        <w:r w:rsidRPr="00813894">
          <w:rPr>
            <w:rFonts w:ascii="Calibri" w:hAnsi="Calibri" w:cs="Calibri"/>
            <w:sz w:val="22"/>
            <w:szCs w:val="22"/>
          </w:rPr>
          <w:t>1 cm</w:t>
        </w:r>
      </w:smartTag>
      <w:r w:rsidRPr="00813894">
        <w:rPr>
          <w:rFonts w:ascii="Calibri" w:hAnsi="Calibri" w:cs="Calibri"/>
          <w:sz w:val="22"/>
          <w:szCs w:val="22"/>
        </w:rPr>
        <w:t>,</w:t>
      </w:r>
    </w:p>
    <w:p w14:paraId="5D3746EE" w14:textId="77777777" w:rsidR="00582999" w:rsidRPr="00813894" w:rsidRDefault="00582999">
      <w:pPr>
        <w:pStyle w:val="Standard"/>
        <w:tabs>
          <w:tab w:val="left" w:pos="288"/>
        </w:tabs>
        <w:jc w:val="both"/>
        <w:rPr>
          <w:rFonts w:ascii="Calibri" w:hAnsi="Calibri" w:cs="Calibri"/>
          <w:sz w:val="22"/>
          <w:szCs w:val="22"/>
        </w:rPr>
      </w:pPr>
      <w:r w:rsidRPr="00813894">
        <w:rPr>
          <w:rFonts w:ascii="Calibri" w:hAnsi="Calibri" w:cs="Calibri"/>
          <w:sz w:val="22"/>
          <w:szCs w:val="22"/>
        </w:rPr>
        <w:t>g)</w:t>
      </w:r>
      <w:r w:rsidRPr="00813894">
        <w:rPr>
          <w:rFonts w:ascii="Calibri" w:hAnsi="Calibri" w:cs="Calibri"/>
          <w:sz w:val="22"/>
          <w:szCs w:val="22"/>
        </w:rPr>
        <w:tab/>
        <w:t>podlewanie wykonanego trawnika do wykonania pierwszego koszenia.</w:t>
      </w:r>
    </w:p>
    <w:p w14:paraId="2CA8FFB7" w14:textId="77777777" w:rsidR="00582999" w:rsidRPr="00813894" w:rsidRDefault="00582999">
      <w:pPr>
        <w:pStyle w:val="Standard"/>
        <w:tabs>
          <w:tab w:val="left" w:pos="452"/>
        </w:tabs>
        <w:ind w:left="227" w:hanging="227"/>
        <w:jc w:val="both"/>
        <w:textAlignment w:val="auto"/>
        <w:rPr>
          <w:rFonts w:ascii="Calibri" w:hAnsi="Calibri" w:cs="Calibri"/>
          <w:color w:val="FF0000"/>
          <w:sz w:val="16"/>
          <w:szCs w:val="16"/>
        </w:rPr>
      </w:pPr>
    </w:p>
    <w:p w14:paraId="6A66CE7E" w14:textId="2308AC77" w:rsidR="00582999" w:rsidRPr="00813894" w:rsidRDefault="000121A8">
      <w:pPr>
        <w:pStyle w:val="Standard"/>
        <w:tabs>
          <w:tab w:val="left" w:pos="360"/>
          <w:tab w:val="left" w:pos="450"/>
        </w:tabs>
        <w:jc w:val="both"/>
        <w:rPr>
          <w:rFonts w:ascii="Calibri" w:hAnsi="Calibri" w:cs="Calibri"/>
          <w:sz w:val="22"/>
          <w:szCs w:val="22"/>
        </w:rPr>
      </w:pPr>
      <w:r w:rsidRPr="00813894">
        <w:rPr>
          <w:rFonts w:ascii="Calibri" w:hAnsi="Calibri" w:cs="Calibri"/>
          <w:sz w:val="22"/>
          <w:szCs w:val="22"/>
        </w:rPr>
        <w:t>8</w:t>
      </w:r>
      <w:r w:rsidR="00582999" w:rsidRPr="00813894">
        <w:rPr>
          <w:rFonts w:ascii="Calibri" w:hAnsi="Calibri" w:cs="Calibri"/>
          <w:sz w:val="22"/>
          <w:szCs w:val="22"/>
        </w:rPr>
        <w:t>. Pielęgnacja krzewów, żywopłotów oraz rabat obsadzonych różami lub bylinami obejmuje cięcia pielęgnacyjne, korekcyjne i odmładzające pojedynczych krzewów, ich skupin, żywopłotów oraz</w:t>
      </w:r>
      <w:r w:rsidR="000522DD" w:rsidRPr="00813894">
        <w:rPr>
          <w:rFonts w:ascii="Calibri" w:hAnsi="Calibri" w:cs="Calibri"/>
          <w:sz w:val="22"/>
          <w:szCs w:val="22"/>
        </w:rPr>
        <w:t xml:space="preserve"> zwalczanie szkodników z krzewów żywopłotów oraz rabat obsadzonych różami lub bylinami. </w:t>
      </w:r>
      <w:r w:rsidR="00582999" w:rsidRPr="00813894">
        <w:rPr>
          <w:rFonts w:ascii="Calibri" w:hAnsi="Calibri" w:cs="Calibri"/>
          <w:sz w:val="22"/>
          <w:szCs w:val="22"/>
        </w:rPr>
        <w:t xml:space="preserve"> </w:t>
      </w:r>
    </w:p>
    <w:p w14:paraId="050CAEC3" w14:textId="77777777" w:rsidR="00582999" w:rsidRPr="00813894" w:rsidRDefault="00582999">
      <w:pPr>
        <w:pStyle w:val="Standard"/>
        <w:tabs>
          <w:tab w:val="left" w:pos="360"/>
          <w:tab w:val="left" w:pos="450"/>
        </w:tabs>
        <w:jc w:val="both"/>
        <w:rPr>
          <w:rFonts w:ascii="Calibri" w:hAnsi="Calibri" w:cs="Calibri"/>
          <w:color w:val="FF0000"/>
          <w:sz w:val="16"/>
          <w:szCs w:val="16"/>
        </w:rPr>
      </w:pPr>
    </w:p>
    <w:p w14:paraId="52993366" w14:textId="40B7BC55" w:rsidR="00582999" w:rsidRPr="00813894" w:rsidRDefault="00582999">
      <w:pPr>
        <w:pStyle w:val="Standard"/>
        <w:tabs>
          <w:tab w:val="left" w:pos="360"/>
          <w:tab w:val="left" w:pos="431"/>
        </w:tabs>
        <w:jc w:val="both"/>
        <w:rPr>
          <w:rFonts w:ascii="Calibri" w:hAnsi="Calibri" w:cs="Calibri"/>
          <w:sz w:val="22"/>
          <w:szCs w:val="22"/>
        </w:rPr>
      </w:pPr>
      <w:r w:rsidRPr="00813894">
        <w:rPr>
          <w:rFonts w:ascii="Calibri" w:hAnsi="Calibri" w:cs="Calibri"/>
          <w:sz w:val="22"/>
          <w:szCs w:val="22"/>
        </w:rPr>
        <w:t xml:space="preserve">Cięcie żywopłotu obejmuje formowanie krzewów odpowiednio dla gatunku i odmiany. Cięcia pielęgnacyjne i korekcyjne żywopłotów należy wykonać 2 razy w sezonie wegetacyjnym – pierwsze należy zakończyć do dnia 30 czerwca. Zabieg cięcia pielęgnacyjnego ma polegać na przycięciu jednorocznych przyrostów krzewów ok. </w:t>
      </w:r>
      <w:smartTag w:uri="urn:schemas-microsoft-com:office:smarttags" w:element="metricconverter">
        <w:smartTagPr>
          <w:attr w:name="ProductID" w:val="5 cm"/>
        </w:smartTagPr>
        <w:r w:rsidRPr="00813894">
          <w:rPr>
            <w:rFonts w:ascii="Calibri" w:hAnsi="Calibri" w:cs="Calibri"/>
            <w:sz w:val="22"/>
            <w:szCs w:val="22"/>
          </w:rPr>
          <w:t>5 cm</w:t>
        </w:r>
      </w:smartTag>
      <w:r w:rsidRPr="00813894">
        <w:rPr>
          <w:rFonts w:ascii="Calibri" w:hAnsi="Calibri" w:cs="Calibri"/>
          <w:sz w:val="22"/>
          <w:szCs w:val="22"/>
        </w:rPr>
        <w:t xml:space="preserve"> ponad poprzednim cięciem (Zamawiający może ustalić inną wysokość cięcia). Bezpośrednio przed cięciem żywopłotu należy usunąć z niego (wyciąć przy gruncie) wszystkie niepożądane samosiewy i odrosty korzeniowe drzew i krzewów. Cięcia należy wykonywać przy użyciu specjalistycznego sprzętu. Wynikiem cięcia żywopłotów mają być równe płaszczyzny bez krzywizn, wcięć, wystających pojedynczych pędów itp. Rany po cięciu nie mogą być postrzępione. Niezwłocznie po przycięciu, nie później niż w dniu następnym, należy zebrać i wywieźć ścięte pędy</w:t>
      </w:r>
      <w:r w:rsidR="00D77165" w:rsidRPr="00813894">
        <w:rPr>
          <w:rFonts w:ascii="Calibri" w:hAnsi="Calibri" w:cs="Calibri"/>
          <w:sz w:val="22"/>
          <w:szCs w:val="22"/>
        </w:rPr>
        <w:t>.</w:t>
      </w:r>
      <w:r w:rsidRPr="00813894">
        <w:rPr>
          <w:rFonts w:ascii="Calibri" w:hAnsi="Calibri" w:cs="Calibri"/>
          <w:sz w:val="22"/>
          <w:szCs w:val="22"/>
        </w:rPr>
        <w:t xml:space="preserve"> </w:t>
      </w:r>
    </w:p>
    <w:p w14:paraId="5A55B19C" w14:textId="77777777" w:rsidR="00582999" w:rsidRPr="00813894" w:rsidRDefault="00582999">
      <w:pPr>
        <w:pStyle w:val="Standard"/>
        <w:tabs>
          <w:tab w:val="left" w:pos="204"/>
        </w:tabs>
        <w:jc w:val="both"/>
        <w:rPr>
          <w:rFonts w:ascii="Calibri" w:hAnsi="Calibri" w:cs="Calibri"/>
          <w:color w:val="FF0000"/>
          <w:sz w:val="16"/>
          <w:szCs w:val="16"/>
        </w:rPr>
      </w:pPr>
    </w:p>
    <w:p w14:paraId="248B9A8B" w14:textId="77777777" w:rsidR="00582999" w:rsidRPr="00813894" w:rsidRDefault="00582999">
      <w:pPr>
        <w:pStyle w:val="Standard"/>
        <w:jc w:val="both"/>
        <w:rPr>
          <w:rFonts w:ascii="Calibri" w:hAnsi="Calibri" w:cs="Calibri"/>
          <w:sz w:val="22"/>
          <w:szCs w:val="22"/>
        </w:rPr>
      </w:pPr>
      <w:r w:rsidRPr="00813894">
        <w:rPr>
          <w:rStyle w:val="domy-015blnie--list1"/>
          <w:rFonts w:ascii="Calibri" w:hAnsi="Calibri" w:cs="Calibri"/>
          <w:sz w:val="22"/>
          <w:szCs w:val="22"/>
        </w:rPr>
        <w:t xml:space="preserve">Cięcia odmładzające krzewów i żywopłotów polegają na redukcji krzewów do 50 %, połączone z usunięciem pędów starych, chorych bądź suchych oraz wycięcie zachwaszczających samosiewów. </w:t>
      </w:r>
      <w:r w:rsidRPr="00813894">
        <w:rPr>
          <w:rFonts w:ascii="Calibri" w:hAnsi="Calibri" w:cs="Calibri"/>
          <w:sz w:val="22"/>
          <w:szCs w:val="22"/>
        </w:rPr>
        <w:t>Szczegółowy zakres cięć i sposób ich wykonania należy uzgodnić z</w:t>
      </w:r>
      <w:r w:rsidR="00723B1C" w:rsidRPr="00813894">
        <w:rPr>
          <w:rFonts w:ascii="Calibri" w:hAnsi="Calibri" w:cs="Calibri"/>
          <w:sz w:val="22"/>
          <w:szCs w:val="22"/>
        </w:rPr>
        <w:t> </w:t>
      </w:r>
      <w:r w:rsidRPr="00813894">
        <w:rPr>
          <w:rFonts w:ascii="Calibri" w:hAnsi="Calibri" w:cs="Calibri"/>
          <w:sz w:val="22"/>
          <w:szCs w:val="22"/>
        </w:rPr>
        <w:t xml:space="preserve"> Zamawiającym. Prace należy wykonywać sprawnie i bez nieuzasadnionych przerw, przy użyciu specjalistycznego sprzętu ogrodniczego, tj. sekatorów, nożyc ogrodniczych, ręcznych i</w:t>
      </w:r>
      <w:r w:rsidR="00723B1C" w:rsidRPr="00813894">
        <w:rPr>
          <w:rFonts w:ascii="Calibri" w:hAnsi="Calibri" w:cs="Calibri"/>
          <w:sz w:val="22"/>
          <w:szCs w:val="22"/>
        </w:rPr>
        <w:t> </w:t>
      </w:r>
      <w:r w:rsidRPr="00813894">
        <w:rPr>
          <w:rFonts w:ascii="Calibri" w:hAnsi="Calibri" w:cs="Calibri"/>
          <w:sz w:val="22"/>
          <w:szCs w:val="22"/>
        </w:rPr>
        <w:t xml:space="preserve"> mechanicznych pił ogrodniczych przeznaczonych do tego celu. W przypadku bardzo grubych pędów dopuszczalne jest stosowanie piły spalinowej, pod warunkiem niedopuszczenia do kaleczenia pędów pozostających oraz wyrównania cięć piłą ogrodniczą, pędy usuwane w</w:t>
      </w:r>
      <w:r w:rsidR="00723B1C" w:rsidRPr="00813894">
        <w:rPr>
          <w:rFonts w:ascii="Calibri" w:hAnsi="Calibri" w:cs="Calibri"/>
          <w:sz w:val="22"/>
          <w:szCs w:val="22"/>
        </w:rPr>
        <w:t> </w:t>
      </w:r>
      <w:r w:rsidRPr="00813894">
        <w:rPr>
          <w:rFonts w:ascii="Calibri" w:hAnsi="Calibri" w:cs="Calibri"/>
          <w:sz w:val="22"/>
          <w:szCs w:val="22"/>
        </w:rPr>
        <w:t>całości powinny być wycięte tuż nad poziomem gruntu. Niedopuszczalne jest przypadkowe kaleczenie pozostających pędów. Nie wymaga się zabezpieczania ran po cięciach. Po cięciu usunięte pędy należy zgromadzić w pryzmach i wywieźć. Gałęzie krzewów należy na bieżąco przycinać w taki sposób, aby nie wyrastały na alejki, schody i murki oraz poza granice trawników.</w:t>
      </w:r>
    </w:p>
    <w:p w14:paraId="61FB4E1B" w14:textId="48D4A7D5" w:rsidR="00461127" w:rsidRPr="00813894" w:rsidRDefault="00461127" w:rsidP="00461127">
      <w:pPr>
        <w:pStyle w:val="Standard"/>
        <w:jc w:val="both"/>
        <w:rPr>
          <w:rFonts w:ascii="Calibri" w:hAnsi="Calibri" w:cs="Calibri"/>
          <w:sz w:val="22"/>
          <w:szCs w:val="22"/>
        </w:rPr>
      </w:pPr>
      <w:r w:rsidRPr="00813894">
        <w:rPr>
          <w:rStyle w:val="domy-015blnie--list1"/>
          <w:rFonts w:ascii="Calibri" w:hAnsi="Calibri" w:cs="Calibri"/>
          <w:sz w:val="22"/>
          <w:szCs w:val="22"/>
        </w:rPr>
        <w:t xml:space="preserve">Chemiczne zwalczanie szkodników np. z krzewów polega na </w:t>
      </w:r>
      <w:r w:rsidRPr="00813894">
        <w:rPr>
          <w:rStyle w:val="domy-015blnie1"/>
          <w:rFonts w:ascii="Calibri" w:hAnsi="Calibri" w:cs="Calibri"/>
          <w:sz w:val="22"/>
          <w:szCs w:val="22"/>
        </w:rPr>
        <w:t>miejscowym zwalczaniu szkodników z roślin</w:t>
      </w:r>
      <w:r w:rsidR="00D35607" w:rsidRPr="00813894">
        <w:rPr>
          <w:rStyle w:val="domy-015blnie1"/>
          <w:rFonts w:ascii="Calibri" w:hAnsi="Calibri" w:cs="Calibri"/>
          <w:sz w:val="22"/>
          <w:szCs w:val="22"/>
        </w:rPr>
        <w:t>, z</w:t>
      </w:r>
      <w:r w:rsidRPr="00813894">
        <w:rPr>
          <w:rFonts w:ascii="Calibri" w:hAnsi="Calibri" w:cs="Calibri"/>
          <w:sz w:val="22"/>
          <w:szCs w:val="22"/>
        </w:rPr>
        <w:t xml:space="preserve">abieg wykonywany będzie przy użyciu środków dostarczonych przez Zamawiającego. Zabiegi należy stosować zgodnie z obowiązującymi przepisami po uprzednim uzgodnieniu z Zamawiającym. Do stosowania środków należy używać specjalistycznego sprzętu (np. opryskiwacze z osłonami na dysze). </w:t>
      </w:r>
    </w:p>
    <w:p w14:paraId="1AB49D6A" w14:textId="77777777" w:rsidR="00582999" w:rsidRPr="00813894" w:rsidRDefault="00582999">
      <w:pPr>
        <w:pStyle w:val="Zwykytekst"/>
        <w:tabs>
          <w:tab w:val="left" w:pos="897"/>
          <w:tab w:val="left" w:pos="1077"/>
        </w:tabs>
        <w:ind w:left="357"/>
        <w:jc w:val="both"/>
        <w:rPr>
          <w:rFonts w:ascii="Calibri" w:hAnsi="Calibri" w:cs="Calibri"/>
          <w:b/>
          <w:bCs/>
          <w:color w:val="FF0000"/>
          <w:sz w:val="16"/>
          <w:szCs w:val="16"/>
          <w:u w:val="single"/>
        </w:rPr>
      </w:pPr>
    </w:p>
    <w:p w14:paraId="767C4468" w14:textId="4975690E" w:rsidR="005836A9" w:rsidRPr="00670E58" w:rsidRDefault="00582999">
      <w:pPr>
        <w:pStyle w:val="Zwykytekst"/>
        <w:tabs>
          <w:tab w:val="left" w:pos="620"/>
          <w:tab w:val="left" w:pos="720"/>
          <w:tab w:val="left" w:pos="900"/>
          <w:tab w:val="left" w:pos="1260"/>
        </w:tabs>
        <w:jc w:val="both"/>
        <w:rPr>
          <w:rFonts w:ascii="Calibri" w:hAnsi="Calibri" w:cs="Calibri"/>
          <w:color w:val="FF0000"/>
          <w:sz w:val="22"/>
          <w:szCs w:val="22"/>
        </w:rPr>
      </w:pPr>
      <w:r w:rsidRPr="00813894">
        <w:rPr>
          <w:rStyle w:val="domy-015blnie--list1"/>
          <w:rFonts w:ascii="Calibri" w:hAnsi="Calibri" w:cs="Calibri"/>
          <w:sz w:val="22"/>
          <w:szCs w:val="22"/>
        </w:rPr>
        <w:t>Pielęgnacja rabat obsadzonych różami</w:t>
      </w:r>
      <w:r w:rsidR="00D77165" w:rsidRPr="00813894">
        <w:rPr>
          <w:rStyle w:val="domy-015blnie--list1"/>
          <w:rFonts w:ascii="Calibri" w:hAnsi="Calibri" w:cs="Calibri"/>
          <w:sz w:val="22"/>
          <w:szCs w:val="22"/>
        </w:rPr>
        <w:t xml:space="preserve">, </w:t>
      </w:r>
      <w:r w:rsidRPr="00813894">
        <w:rPr>
          <w:rStyle w:val="domy-015blnie--list1"/>
          <w:rFonts w:ascii="Calibri" w:hAnsi="Calibri" w:cs="Calibri"/>
          <w:sz w:val="22"/>
          <w:szCs w:val="22"/>
        </w:rPr>
        <w:t xml:space="preserve">bylinami </w:t>
      </w:r>
      <w:r w:rsidR="00D77165" w:rsidRPr="00813894">
        <w:rPr>
          <w:rStyle w:val="domy-015blnie--list1"/>
          <w:rFonts w:ascii="Calibri" w:hAnsi="Calibri" w:cs="Calibri"/>
          <w:sz w:val="22"/>
          <w:szCs w:val="22"/>
        </w:rPr>
        <w:t xml:space="preserve">i krzewami </w:t>
      </w:r>
      <w:r w:rsidRPr="00813894">
        <w:rPr>
          <w:rStyle w:val="domy-015blnie--list1"/>
          <w:rFonts w:ascii="Calibri" w:hAnsi="Calibri" w:cs="Calibri"/>
          <w:sz w:val="22"/>
          <w:szCs w:val="22"/>
        </w:rPr>
        <w:t xml:space="preserve">obejmuje uzupełnianie brakujących roślin, spulchnianie gleby, plewienie, nawożenie, podlewanie, przycinanie oraz usuwanie obumarłych kwiatostanów oraz obumarłych części nadziemnych bylin po zakończonej wegetacji. </w:t>
      </w:r>
      <w:r w:rsidRPr="00813894">
        <w:rPr>
          <w:rFonts w:ascii="Calibri" w:hAnsi="Calibri" w:cs="Calibri"/>
          <w:sz w:val="22"/>
          <w:szCs w:val="22"/>
        </w:rPr>
        <w:t xml:space="preserve">Pielęgnacja rabat z </w:t>
      </w:r>
      <w:r w:rsidR="002F6E86" w:rsidRPr="00813894">
        <w:rPr>
          <w:rFonts w:ascii="Calibri" w:hAnsi="Calibri" w:cs="Calibri"/>
          <w:sz w:val="22"/>
          <w:szCs w:val="22"/>
        </w:rPr>
        <w:t xml:space="preserve">krzewami, </w:t>
      </w:r>
      <w:r w:rsidRPr="00813894">
        <w:rPr>
          <w:rFonts w:ascii="Calibri" w:hAnsi="Calibri" w:cs="Calibri"/>
          <w:sz w:val="22"/>
          <w:szCs w:val="22"/>
        </w:rPr>
        <w:t xml:space="preserve">różami </w:t>
      </w:r>
      <w:r w:rsidR="002F6E86" w:rsidRPr="00813894">
        <w:rPr>
          <w:rFonts w:ascii="Calibri" w:hAnsi="Calibri" w:cs="Calibri"/>
          <w:sz w:val="22"/>
          <w:szCs w:val="22"/>
        </w:rPr>
        <w:t xml:space="preserve">i </w:t>
      </w:r>
      <w:r w:rsidRPr="00813894">
        <w:rPr>
          <w:rFonts w:ascii="Calibri" w:hAnsi="Calibri" w:cs="Calibri"/>
          <w:sz w:val="22"/>
          <w:szCs w:val="22"/>
        </w:rPr>
        <w:t>bylinami powinna zapewnić prawidłowy wzrost i rozwój roślin oraz ich estetyczny wygląd. Uzupełnianie brakujących roślin należy wykonywać starannie, przy zapewnieniu regularności układu rozstawy. Należy zwrócić uwagę na właściwe obchodzenie się z materiałem roślinnym, odpowiednią głębokość sadzenia i ugniecenie gleby wokół rośliny. Odchwaszczanie ma polegać na usunięciu chwastów</w:t>
      </w:r>
      <w:r w:rsidR="005836A9" w:rsidRPr="00813894">
        <w:rPr>
          <w:rFonts w:ascii="Calibri" w:hAnsi="Calibri" w:cs="Calibri"/>
          <w:sz w:val="22"/>
          <w:szCs w:val="22"/>
        </w:rPr>
        <w:t xml:space="preserve"> z korzeniami, z jednoczesnym spulchnieniem gleby, obcięciem i wyrównaniem brzegów rabat i skupin; niedopuszczalne jest podkopywanie, nadrywanie i naruszanie systemu korzeniowego pielęgnowanych roślin. Powyższe prace należy wykonywać na poziomie zapewniającym prawidłowy wzrost roślin, dekoracyjność kwietników oraz odpowiednią </w:t>
      </w:r>
      <w:r w:rsidR="005836A9" w:rsidRPr="00813894">
        <w:rPr>
          <w:rStyle w:val="domy-015blnie--list1"/>
          <w:rFonts w:ascii="Calibri" w:eastAsia="NSimSun" w:hAnsi="Calibri" w:cs="Calibri"/>
          <w:sz w:val="22"/>
          <w:szCs w:val="22"/>
        </w:rPr>
        <w:t>czytelność wzoru przez cały okres wegetacyjny. W</w:t>
      </w:r>
      <w:r w:rsidR="005836A9" w:rsidRPr="00813894">
        <w:rPr>
          <w:rFonts w:ascii="Calibri" w:hAnsi="Calibri" w:cs="Calibri"/>
          <w:sz w:val="22"/>
          <w:szCs w:val="22"/>
        </w:rPr>
        <w:t xml:space="preserve"> przypadku rabat ściółkowanych tkaninami spulchnianie gleby należy wykonywać jedynie miejscowo dla wyrwania chwastów. Odchwaszczanie ma obejmować także usunięcie </w:t>
      </w:r>
      <w:r w:rsidR="00970363" w:rsidRPr="00813894">
        <w:rPr>
          <w:rFonts w:ascii="Calibri" w:hAnsi="Calibri" w:cs="Calibri"/>
          <w:sz w:val="22"/>
          <w:szCs w:val="22"/>
        </w:rPr>
        <w:br/>
      </w:r>
      <w:r w:rsidR="005836A9" w:rsidRPr="00813894">
        <w:rPr>
          <w:rFonts w:ascii="Calibri" w:hAnsi="Calibri" w:cs="Calibri"/>
          <w:sz w:val="22"/>
          <w:szCs w:val="22"/>
        </w:rPr>
        <w:t xml:space="preserve">z korzeniami samosiewów i niepożądanych odrostów korzeniowych drzew i krzewów. Korę należy uzupełniać niezwłocznie po zakończeniu odchwaszczania, aby ograniczyć ponowne zachwaszczanie </w:t>
      </w:r>
      <w:r w:rsidR="005836A9" w:rsidRPr="00813894">
        <w:rPr>
          <w:rFonts w:ascii="Calibri" w:hAnsi="Calibri" w:cs="Calibri"/>
          <w:sz w:val="22"/>
          <w:szCs w:val="22"/>
        </w:rPr>
        <w:lastRenderedPageBreak/>
        <w:t xml:space="preserve">gleby. Nawożenie należy prowadzić w okresie właściwej wilgotności gleby, po uprzednim poinformowaniu Zamawiającego, w celu umożliwienia kontroli sposobu wykonania zabiegu. W czasie nawożenia rośliny muszą być suche, należy unikać sypania nawozu na liście roślin. Nawozy mineralne w zaleconej dawce należy równomiernie rozsypać wokół roślin oraz wymieszać z wierzchnią warstwą gleby. Usunięcie obumarłych lub silnie uszkodzonych roślin w całości może następować po uprzednim poinformowaniu Zamawiającego i odnotowaniu ilości sztuk dla poszczególnych obiektów. Podlewanie roślin należy prowadzić według potrzeb. Usunięcie przekwitłych kwiatostanów róż należy wykonać powyżej ostatniego w pełni wykształconego liścia, w okresie wegetacyjnym odrosty przy różach wyrastające z podkładki należy na bieżąco usuwać. Przycięcie krzewów róż rabatowych należy wykonać w 2 etapach: jesienią – w zakresie umożliwiającym okrycie krzewów na zimę np. stroiszem, wiosną - skracając pędy roślin do 4-6 oczek (odpowiednio do gatunku). Nawożenie róż odpowiednimi nawozami oraz opryskiwanie preparatami ochronnymi należy wykonywać zgodnie z wymogami dla gatunku. Po zakończeniu wegetacji obumarłe części nadziemne bylin należy usunąć. Chwasty, usunięte części roślin i  inne pozostałe po pielęgnacji materiały należy zebrać i wywieźć  w tym samym dniu. Materiały do </w:t>
      </w:r>
      <w:proofErr w:type="spellStart"/>
      <w:r w:rsidR="005836A9" w:rsidRPr="00813894">
        <w:rPr>
          <w:rFonts w:ascii="Calibri" w:hAnsi="Calibri" w:cs="Calibri"/>
          <w:sz w:val="22"/>
          <w:szCs w:val="22"/>
        </w:rPr>
        <w:t>nasadzeń</w:t>
      </w:r>
      <w:proofErr w:type="spellEnd"/>
      <w:r w:rsidR="005836A9" w:rsidRPr="00813894">
        <w:rPr>
          <w:rFonts w:ascii="Calibri" w:hAnsi="Calibri" w:cs="Calibri"/>
          <w:sz w:val="22"/>
          <w:szCs w:val="22"/>
        </w:rPr>
        <w:t xml:space="preserve"> w tym: ziemię, nawozy, byliny, krzewy – dostarczy  Zamawiający.</w:t>
      </w:r>
    </w:p>
    <w:p w14:paraId="2975CCAA" w14:textId="312429BD" w:rsidR="00582999" w:rsidRPr="00813894" w:rsidRDefault="00582999" w:rsidP="005836A9">
      <w:pPr>
        <w:pStyle w:val="Zwykytekst"/>
        <w:tabs>
          <w:tab w:val="left" w:pos="620"/>
          <w:tab w:val="left" w:pos="720"/>
          <w:tab w:val="left" w:pos="900"/>
          <w:tab w:val="left" w:pos="1260"/>
        </w:tabs>
        <w:jc w:val="both"/>
        <w:rPr>
          <w:rFonts w:ascii="Calibri" w:hAnsi="Calibri" w:cs="Calibri"/>
          <w:color w:val="FF0000"/>
          <w:sz w:val="16"/>
          <w:szCs w:val="16"/>
        </w:rPr>
      </w:pPr>
      <w:r w:rsidRPr="00670E58">
        <w:rPr>
          <w:rFonts w:ascii="Calibri" w:hAnsi="Calibri" w:cs="Calibri"/>
          <w:color w:val="FF0000"/>
          <w:sz w:val="22"/>
          <w:szCs w:val="22"/>
        </w:rPr>
        <w:t xml:space="preserve"> </w:t>
      </w:r>
    </w:p>
    <w:p w14:paraId="27395560" w14:textId="625D0074" w:rsidR="00582999" w:rsidRPr="00813894" w:rsidRDefault="00260250">
      <w:pPr>
        <w:pStyle w:val="Standard"/>
        <w:tabs>
          <w:tab w:val="left" w:pos="0"/>
          <w:tab w:val="left" w:pos="80"/>
        </w:tabs>
        <w:jc w:val="both"/>
        <w:rPr>
          <w:rFonts w:ascii="Calibri" w:hAnsi="Calibri" w:cs="Calibri"/>
          <w:sz w:val="22"/>
          <w:szCs w:val="22"/>
        </w:rPr>
      </w:pPr>
      <w:r w:rsidRPr="00813894">
        <w:rPr>
          <w:rFonts w:ascii="Calibri" w:hAnsi="Calibri" w:cs="Calibri"/>
          <w:sz w:val="22"/>
          <w:szCs w:val="22"/>
        </w:rPr>
        <w:t>9</w:t>
      </w:r>
      <w:r w:rsidR="00582999" w:rsidRPr="00813894">
        <w:rPr>
          <w:rFonts w:ascii="Calibri" w:hAnsi="Calibri" w:cs="Calibri"/>
          <w:sz w:val="22"/>
          <w:szCs w:val="22"/>
        </w:rPr>
        <w:t>. Zakładanie i pielęgnacja rabat kwiatowych</w:t>
      </w:r>
      <w:r w:rsidR="00582999" w:rsidRPr="00813894">
        <w:rPr>
          <w:rStyle w:val="domy-015blnie--list1"/>
          <w:rFonts w:ascii="Calibri" w:hAnsi="Calibri" w:cs="Calibri"/>
          <w:sz w:val="22"/>
          <w:szCs w:val="22"/>
        </w:rPr>
        <w:t xml:space="preserve"> obejmuje przygotowanie gleby pod nasadzenia roślin rabatowych, dokonanie </w:t>
      </w:r>
      <w:proofErr w:type="spellStart"/>
      <w:r w:rsidR="00582999" w:rsidRPr="00813894">
        <w:rPr>
          <w:rStyle w:val="domy-015blnie--list1"/>
          <w:rFonts w:ascii="Calibri" w:hAnsi="Calibri" w:cs="Calibri"/>
          <w:sz w:val="22"/>
          <w:szCs w:val="22"/>
        </w:rPr>
        <w:t>nasadzeń</w:t>
      </w:r>
      <w:proofErr w:type="spellEnd"/>
      <w:r w:rsidR="00582999" w:rsidRPr="00813894">
        <w:rPr>
          <w:rStyle w:val="domy-015blnie--list1"/>
          <w:rFonts w:ascii="Calibri" w:hAnsi="Calibri" w:cs="Calibri"/>
          <w:sz w:val="22"/>
          <w:szCs w:val="22"/>
        </w:rPr>
        <w:t xml:space="preserve"> i pielęgnację (materiały do </w:t>
      </w:r>
      <w:proofErr w:type="spellStart"/>
      <w:r w:rsidR="00582999" w:rsidRPr="00813894">
        <w:rPr>
          <w:rStyle w:val="domy-015blnie--list1"/>
          <w:rFonts w:ascii="Calibri" w:hAnsi="Calibri" w:cs="Calibri"/>
          <w:sz w:val="22"/>
          <w:szCs w:val="22"/>
        </w:rPr>
        <w:t>nasadzeń</w:t>
      </w:r>
      <w:proofErr w:type="spellEnd"/>
      <w:r w:rsidR="00582999" w:rsidRPr="00813894">
        <w:rPr>
          <w:rStyle w:val="domy-015blnie--list1"/>
          <w:rFonts w:ascii="Calibri" w:hAnsi="Calibri" w:cs="Calibri"/>
          <w:sz w:val="22"/>
          <w:szCs w:val="22"/>
        </w:rPr>
        <w:t xml:space="preserve"> kwiatów, w tym ziemię, nawozy, kwiaty jednoroczne, hydrożel – dostarczy Zamawiający). Wykonawca winien dysponować lub zapewnić sobie dostęp do obiektów (np. tunele foliowe, szklarnie) dostosowanych do przetrzymywania kwiatów w okresie od 1 maja do </w:t>
      </w:r>
      <w:r w:rsidRPr="00813894">
        <w:rPr>
          <w:rStyle w:val="domy-015blnie--list1"/>
          <w:rFonts w:ascii="Calibri" w:hAnsi="Calibri" w:cs="Calibri"/>
          <w:sz w:val="22"/>
          <w:szCs w:val="22"/>
        </w:rPr>
        <w:t>10</w:t>
      </w:r>
      <w:r w:rsidR="00582999" w:rsidRPr="00813894">
        <w:rPr>
          <w:rStyle w:val="domy-015blnie--list1"/>
          <w:rFonts w:ascii="Calibri" w:hAnsi="Calibri" w:cs="Calibri"/>
          <w:sz w:val="22"/>
          <w:szCs w:val="22"/>
        </w:rPr>
        <w:t xml:space="preserve"> czerwca, w ilości:</w:t>
      </w:r>
    </w:p>
    <w:p w14:paraId="1E414A9F" w14:textId="20C92492" w:rsidR="00582999" w:rsidRPr="00813894" w:rsidRDefault="00582999">
      <w:pPr>
        <w:pStyle w:val="Standard"/>
        <w:tabs>
          <w:tab w:val="left" w:pos="80"/>
          <w:tab w:val="left" w:pos="247"/>
        </w:tabs>
        <w:jc w:val="both"/>
        <w:rPr>
          <w:rFonts w:ascii="Calibri" w:hAnsi="Calibri" w:cs="Calibri"/>
          <w:sz w:val="22"/>
          <w:szCs w:val="22"/>
        </w:rPr>
      </w:pPr>
      <w:r w:rsidRPr="00813894">
        <w:rPr>
          <w:rStyle w:val="domy-015blnie--list1"/>
          <w:rFonts w:ascii="Calibri" w:hAnsi="Calibri" w:cs="Calibri"/>
          <w:sz w:val="22"/>
          <w:szCs w:val="22"/>
        </w:rPr>
        <w:t>-</w:t>
      </w:r>
      <w:r w:rsidRPr="00813894">
        <w:rPr>
          <w:rStyle w:val="domy-015blnie--list1"/>
          <w:rFonts w:ascii="Calibri" w:hAnsi="Calibri" w:cs="Calibri"/>
          <w:sz w:val="22"/>
          <w:szCs w:val="22"/>
        </w:rPr>
        <w:tab/>
      </w:r>
      <w:r w:rsidR="00403A0A" w:rsidRPr="00813894">
        <w:rPr>
          <w:rStyle w:val="domy-015blnie--list1"/>
          <w:rFonts w:ascii="Calibri" w:hAnsi="Calibri" w:cs="Calibri"/>
          <w:sz w:val="22"/>
          <w:szCs w:val="22"/>
        </w:rPr>
        <w:t xml:space="preserve"> </w:t>
      </w:r>
      <w:r w:rsidRPr="00813894">
        <w:rPr>
          <w:rStyle w:val="domy-015blnie--list1"/>
          <w:rFonts w:ascii="Calibri" w:hAnsi="Calibri" w:cs="Calibri"/>
          <w:sz w:val="22"/>
          <w:szCs w:val="22"/>
        </w:rPr>
        <w:t xml:space="preserve">w rejonie „Mościce” ok.  </w:t>
      </w:r>
      <w:r w:rsidR="00813894" w:rsidRPr="00813894">
        <w:rPr>
          <w:rStyle w:val="domy-015blnie--list1"/>
          <w:rFonts w:ascii="Calibri" w:hAnsi="Calibri" w:cs="Calibri"/>
          <w:sz w:val="22"/>
          <w:szCs w:val="22"/>
        </w:rPr>
        <w:t>3</w:t>
      </w:r>
      <w:r w:rsidRPr="00813894">
        <w:rPr>
          <w:rStyle w:val="domy-015blnie--list1"/>
          <w:rFonts w:ascii="Calibri" w:hAnsi="Calibri" w:cs="Calibri"/>
          <w:sz w:val="22"/>
          <w:szCs w:val="22"/>
        </w:rPr>
        <w:t>000 szt. kwiatów,</w:t>
      </w:r>
    </w:p>
    <w:p w14:paraId="792820DE" w14:textId="3D2ABD60" w:rsidR="00582999" w:rsidRPr="00813894" w:rsidRDefault="00582999" w:rsidP="00813894">
      <w:pPr>
        <w:pStyle w:val="Standard"/>
        <w:tabs>
          <w:tab w:val="left" w:pos="80"/>
          <w:tab w:val="left" w:pos="247"/>
        </w:tabs>
        <w:jc w:val="both"/>
        <w:rPr>
          <w:rFonts w:ascii="Calibri" w:hAnsi="Calibri" w:cs="Calibri"/>
          <w:sz w:val="22"/>
          <w:szCs w:val="22"/>
        </w:rPr>
      </w:pPr>
      <w:r w:rsidRPr="00813894">
        <w:rPr>
          <w:rStyle w:val="domy-015blnie--list1"/>
          <w:rFonts w:ascii="Calibri" w:hAnsi="Calibri" w:cs="Calibri"/>
          <w:sz w:val="22"/>
          <w:szCs w:val="22"/>
        </w:rPr>
        <w:t>-</w:t>
      </w:r>
      <w:r w:rsidRPr="00813894">
        <w:rPr>
          <w:rStyle w:val="domy-015blnie--list1"/>
          <w:rFonts w:ascii="Calibri" w:hAnsi="Calibri" w:cs="Calibri"/>
          <w:sz w:val="22"/>
          <w:szCs w:val="22"/>
        </w:rPr>
        <w:tab/>
      </w:r>
      <w:r w:rsidR="00723B1C" w:rsidRPr="00813894">
        <w:rPr>
          <w:rStyle w:val="domy-015blnie--list1"/>
          <w:rFonts w:ascii="Calibri" w:hAnsi="Calibri" w:cs="Calibri"/>
          <w:sz w:val="22"/>
          <w:szCs w:val="22"/>
        </w:rPr>
        <w:t xml:space="preserve"> </w:t>
      </w:r>
      <w:r w:rsidRPr="00813894">
        <w:rPr>
          <w:rStyle w:val="domy-015blnie--list1"/>
          <w:rFonts w:ascii="Calibri" w:hAnsi="Calibri" w:cs="Calibri"/>
          <w:sz w:val="22"/>
          <w:szCs w:val="22"/>
        </w:rPr>
        <w:t>w rejonie „Legionów” ok. 500 szt. kwiatów,</w:t>
      </w:r>
    </w:p>
    <w:p w14:paraId="783E1C10" w14:textId="187F474C" w:rsidR="00582999" w:rsidRPr="00813894" w:rsidRDefault="00813894">
      <w:pPr>
        <w:pStyle w:val="Standard"/>
        <w:jc w:val="both"/>
        <w:rPr>
          <w:rFonts w:ascii="Calibri" w:hAnsi="Calibri" w:cs="Calibri"/>
          <w:sz w:val="22"/>
          <w:szCs w:val="22"/>
        </w:rPr>
      </w:pPr>
      <w:r>
        <w:rPr>
          <w:rStyle w:val="domy-015blnie--list1"/>
          <w:rFonts w:ascii="Calibri" w:hAnsi="Calibri" w:cs="Calibri"/>
          <w:sz w:val="22"/>
          <w:szCs w:val="22"/>
        </w:rPr>
        <w:t xml:space="preserve">     </w:t>
      </w:r>
      <w:r w:rsidR="00582999" w:rsidRPr="00813894">
        <w:rPr>
          <w:rStyle w:val="domy-015blnie--list1"/>
          <w:rFonts w:ascii="Calibri" w:hAnsi="Calibri" w:cs="Calibri"/>
          <w:sz w:val="22"/>
          <w:szCs w:val="22"/>
        </w:rPr>
        <w:t xml:space="preserve">Przygotowanie gleby pod nasadzenia obejmuje wybranie chwastów i kamieni, zagrabienie ziemi, wybranie zanieczyszczeń i ich wywiezienie bezpośrednio po zgrabieniu (w tym samym dniu). Podczas przygotowania kwietnika do </w:t>
      </w:r>
      <w:proofErr w:type="spellStart"/>
      <w:r w:rsidR="00582999" w:rsidRPr="00813894">
        <w:rPr>
          <w:rStyle w:val="domy-015blnie--list1"/>
          <w:rFonts w:ascii="Calibri" w:hAnsi="Calibri" w:cs="Calibri"/>
          <w:sz w:val="22"/>
          <w:szCs w:val="22"/>
        </w:rPr>
        <w:t>nasadzeń</w:t>
      </w:r>
      <w:proofErr w:type="spellEnd"/>
      <w:r w:rsidR="00582999" w:rsidRPr="00813894">
        <w:rPr>
          <w:rStyle w:val="domy-015blnie--list1"/>
          <w:rFonts w:ascii="Calibri" w:hAnsi="Calibri" w:cs="Calibri"/>
          <w:sz w:val="22"/>
          <w:szCs w:val="22"/>
        </w:rPr>
        <w:t xml:space="preserve"> należy wzbogacić glebę specjalnym substratem torfowym do uprawy kwiatów rabatowych, hydrożel oraz wieloskładnikowym nawozem mineralnym, bezpośrednio po równomiernym rozsypaniu składników na przygotowana powierzchnię, glebę należy przekopać łopatą, wyrównać rozbijając bryły, lekko ugniatając.</w:t>
      </w:r>
    </w:p>
    <w:p w14:paraId="01C77B51" w14:textId="45F30E7A" w:rsidR="00582999" w:rsidRPr="00813894" w:rsidRDefault="00813894">
      <w:pPr>
        <w:pStyle w:val="Standard"/>
        <w:jc w:val="both"/>
        <w:rPr>
          <w:rFonts w:ascii="Calibri" w:hAnsi="Calibri" w:cs="Calibri"/>
          <w:sz w:val="22"/>
          <w:szCs w:val="22"/>
        </w:rPr>
      </w:pPr>
      <w:r>
        <w:rPr>
          <w:rStyle w:val="domy-015blnie--list1"/>
          <w:rFonts w:ascii="Calibri" w:hAnsi="Calibri" w:cs="Calibri"/>
          <w:sz w:val="22"/>
          <w:szCs w:val="22"/>
        </w:rPr>
        <w:t xml:space="preserve">      </w:t>
      </w:r>
      <w:r w:rsidR="00582999" w:rsidRPr="00813894">
        <w:rPr>
          <w:rStyle w:val="domy-015blnie--list1"/>
          <w:rFonts w:ascii="Calibri" w:hAnsi="Calibri" w:cs="Calibri"/>
          <w:sz w:val="22"/>
          <w:szCs w:val="22"/>
        </w:rPr>
        <w:t>Sadzenie roślin rabatowych:</w:t>
      </w:r>
    </w:p>
    <w:p w14:paraId="11F7D126" w14:textId="2FFC2577" w:rsidR="00582999" w:rsidRPr="00813894" w:rsidRDefault="00582999">
      <w:pPr>
        <w:pStyle w:val="Standard"/>
        <w:tabs>
          <w:tab w:val="left" w:pos="-171"/>
          <w:tab w:val="left" w:pos="-112"/>
          <w:tab w:val="left" w:pos="54"/>
          <w:tab w:val="left" w:pos="225"/>
        </w:tabs>
        <w:jc w:val="both"/>
        <w:rPr>
          <w:rFonts w:ascii="Calibri" w:hAnsi="Calibri" w:cs="Calibri"/>
          <w:sz w:val="22"/>
          <w:szCs w:val="22"/>
        </w:rPr>
      </w:pPr>
      <w:r w:rsidRPr="00813894">
        <w:rPr>
          <w:rFonts w:ascii="Calibri" w:hAnsi="Calibri" w:cs="Calibri"/>
          <w:sz w:val="22"/>
          <w:szCs w:val="22"/>
        </w:rPr>
        <w:t xml:space="preserve">Prace należy wykonywać sprawnie z wykorzystaniem odpowiedniej liczby pracowników gwarantującej szybkie posadzenie dostarczonego materiału, nasadzenie należy wykonywać starannie, regularnie </w:t>
      </w:r>
      <w:r w:rsidR="00970363" w:rsidRPr="00813894">
        <w:rPr>
          <w:rFonts w:ascii="Calibri" w:hAnsi="Calibri" w:cs="Calibri"/>
          <w:sz w:val="22"/>
          <w:szCs w:val="22"/>
        </w:rPr>
        <w:br/>
      </w:r>
      <w:r w:rsidRPr="00813894">
        <w:rPr>
          <w:rFonts w:ascii="Calibri" w:hAnsi="Calibri" w:cs="Calibri"/>
          <w:sz w:val="22"/>
          <w:szCs w:val="22"/>
        </w:rPr>
        <w:t xml:space="preserve">w układzie i rozstawie uzgodnionej z Zamawiającym, na podstawie projektu </w:t>
      </w:r>
      <w:proofErr w:type="spellStart"/>
      <w:r w:rsidRPr="00813894">
        <w:rPr>
          <w:rFonts w:ascii="Calibri" w:hAnsi="Calibri" w:cs="Calibri"/>
          <w:sz w:val="22"/>
          <w:szCs w:val="22"/>
        </w:rPr>
        <w:t>nasadzeń</w:t>
      </w:r>
      <w:proofErr w:type="spellEnd"/>
      <w:r w:rsidRPr="00813894">
        <w:rPr>
          <w:rFonts w:ascii="Calibri" w:hAnsi="Calibri" w:cs="Calibri"/>
          <w:sz w:val="22"/>
          <w:szCs w:val="22"/>
        </w:rPr>
        <w:t xml:space="preserve"> kwiatów jednorocznych. Należy zwrócić uwagę na właściwe obchodzenie się z materiałem roślinnym, odpowiednią głębokość sadzenia i ugniecenie gleby wokół rośliny. Po dokonaniu </w:t>
      </w:r>
      <w:proofErr w:type="spellStart"/>
      <w:r w:rsidRPr="00813894">
        <w:rPr>
          <w:rFonts w:ascii="Calibri" w:hAnsi="Calibri" w:cs="Calibri"/>
          <w:sz w:val="22"/>
          <w:szCs w:val="22"/>
        </w:rPr>
        <w:t>nasadzeń</w:t>
      </w:r>
      <w:proofErr w:type="spellEnd"/>
      <w:r w:rsidRPr="00813894">
        <w:rPr>
          <w:rFonts w:ascii="Calibri" w:hAnsi="Calibri" w:cs="Calibri"/>
          <w:sz w:val="22"/>
          <w:szCs w:val="22"/>
        </w:rPr>
        <w:t xml:space="preserve"> otoczenie rabat, kwietników i donic należy niezwłocznie uporządkować, a posadzone rośliny obficie </w:t>
      </w:r>
      <w:r w:rsidR="00970363" w:rsidRPr="00813894">
        <w:rPr>
          <w:rFonts w:ascii="Calibri" w:hAnsi="Calibri" w:cs="Calibri"/>
          <w:sz w:val="22"/>
          <w:szCs w:val="22"/>
        </w:rPr>
        <w:br/>
      </w:r>
      <w:r w:rsidRPr="00813894">
        <w:rPr>
          <w:rFonts w:ascii="Calibri" w:hAnsi="Calibri" w:cs="Calibri"/>
          <w:sz w:val="22"/>
          <w:szCs w:val="22"/>
        </w:rPr>
        <w:t>i równomiernie podlać.</w:t>
      </w:r>
    </w:p>
    <w:p w14:paraId="6B1F5F3E" w14:textId="40FF59C4" w:rsidR="00582999" w:rsidRPr="00315E81" w:rsidRDefault="00813894">
      <w:pPr>
        <w:pStyle w:val="Standard"/>
        <w:jc w:val="both"/>
        <w:rPr>
          <w:rFonts w:ascii="Calibri" w:hAnsi="Calibri" w:cs="Calibri"/>
          <w:sz w:val="22"/>
          <w:szCs w:val="22"/>
        </w:rPr>
      </w:pPr>
      <w:r>
        <w:rPr>
          <w:rStyle w:val="domy-015blnie--list1"/>
          <w:rFonts w:ascii="Calibri" w:hAnsi="Calibri" w:cs="Calibri"/>
          <w:color w:val="FF0000"/>
          <w:sz w:val="22"/>
          <w:szCs w:val="22"/>
        </w:rPr>
        <w:t xml:space="preserve">          </w:t>
      </w:r>
      <w:r w:rsidR="00582999" w:rsidRPr="00315E81">
        <w:rPr>
          <w:rStyle w:val="domy-015blnie--list1"/>
          <w:rFonts w:ascii="Calibri" w:hAnsi="Calibri" w:cs="Calibri"/>
          <w:sz w:val="22"/>
          <w:szCs w:val="22"/>
        </w:rPr>
        <w:t>Pielęgnacja kwietników obsadzonych roślinami jednorocznymi:</w:t>
      </w:r>
    </w:p>
    <w:p w14:paraId="2D95AF75" w14:textId="77777777" w:rsidR="00582999" w:rsidRPr="00315E81" w:rsidRDefault="00582999">
      <w:pPr>
        <w:pStyle w:val="Standard"/>
        <w:tabs>
          <w:tab w:val="left" w:pos="225"/>
        </w:tabs>
        <w:jc w:val="both"/>
        <w:rPr>
          <w:rFonts w:ascii="Calibri" w:hAnsi="Calibri" w:cs="Calibri"/>
          <w:sz w:val="22"/>
          <w:szCs w:val="22"/>
        </w:rPr>
      </w:pPr>
      <w:r w:rsidRPr="00315E81">
        <w:rPr>
          <w:rFonts w:ascii="Calibri" w:hAnsi="Calibri" w:cs="Calibri"/>
          <w:sz w:val="22"/>
          <w:szCs w:val="22"/>
        </w:rPr>
        <w:t>Prace pielęgnacyjne należy prowadzić sprawnie i bez nieuzasadnionych przerw. Odchwaszczanie ma polegać na usunięciu chwastów z jednoczesnym spulchnieniem gleby, obcięciem i wyrównaniem brzegów rabat; niedopuszczalne jest podkopywanie, nadrywanie i naruszanie systemu korzeniowego pielęgnowanych roślin. Wykonując pielęgnację należy usunąć przekwitłe kwiatostany przez przycinanie lub uszczykiwanie, chwasty i resztki roślinne zebrane podczas pielęgnacji należy usunąć w tym samym dniu. Podczas prac pielęgnacyjnych rośliny skradzione, uszkodzone lub zamierające należy zastąpić nowymi w ramach posiadanej rezerwy. Prace pielęgnacyjne rabat kwiatowych w tym odchwaszczanie  i spulchnianie motyką należy wykonywać na bieżąco, nie mniej niż 12 razy w sezonie. Podlewanie roślin należy prowadzić według potrzeb, w godzinach wieczornych. Po zakończonej wegetacji rośliny powinny być usunięte w całości.</w:t>
      </w:r>
    </w:p>
    <w:p w14:paraId="6278DE90" w14:textId="77777777" w:rsidR="00582999" w:rsidRPr="00813894" w:rsidRDefault="00582999">
      <w:pPr>
        <w:pStyle w:val="Standard"/>
        <w:tabs>
          <w:tab w:val="left" w:pos="225"/>
        </w:tabs>
        <w:jc w:val="both"/>
        <w:rPr>
          <w:rFonts w:ascii="Calibri" w:hAnsi="Calibri" w:cs="Calibri"/>
          <w:b/>
          <w:color w:val="FF0000"/>
          <w:sz w:val="16"/>
          <w:szCs w:val="16"/>
          <w:u w:val="single"/>
        </w:rPr>
      </w:pPr>
    </w:p>
    <w:p w14:paraId="51FF29F4" w14:textId="5A27ED7C" w:rsidR="00582999" w:rsidRPr="00315E81" w:rsidRDefault="00582999">
      <w:pPr>
        <w:pStyle w:val="Tekstpodstawowywcity3"/>
        <w:tabs>
          <w:tab w:val="left" w:pos="720"/>
          <w:tab w:val="left" w:pos="900"/>
        </w:tabs>
        <w:spacing w:before="0" w:after="0"/>
        <w:ind w:left="0"/>
        <w:rPr>
          <w:rFonts w:ascii="Calibri" w:hAnsi="Calibri" w:cs="Calibri"/>
          <w:sz w:val="22"/>
          <w:szCs w:val="22"/>
        </w:rPr>
      </w:pPr>
      <w:r w:rsidRPr="00315E81">
        <w:rPr>
          <w:rFonts w:ascii="Calibri" w:hAnsi="Calibri" w:cs="Calibri"/>
          <w:bCs w:val="0"/>
          <w:sz w:val="22"/>
          <w:szCs w:val="22"/>
        </w:rPr>
        <w:t>1</w:t>
      </w:r>
      <w:r w:rsidR="00260250" w:rsidRPr="00315E81">
        <w:rPr>
          <w:rFonts w:ascii="Calibri" w:hAnsi="Calibri" w:cs="Calibri"/>
          <w:bCs w:val="0"/>
          <w:sz w:val="22"/>
          <w:szCs w:val="22"/>
        </w:rPr>
        <w:t>0</w:t>
      </w:r>
      <w:r w:rsidRPr="00315E81">
        <w:rPr>
          <w:rFonts w:ascii="Calibri" w:hAnsi="Calibri" w:cs="Calibri"/>
          <w:bCs w:val="0"/>
          <w:sz w:val="22"/>
          <w:szCs w:val="22"/>
        </w:rPr>
        <w:t>. Grabienie i wywóz liści:</w:t>
      </w:r>
    </w:p>
    <w:p w14:paraId="3E05CA78" w14:textId="7D578295" w:rsidR="000509D3" w:rsidRPr="00315E81" w:rsidRDefault="00582999">
      <w:pPr>
        <w:pStyle w:val="Tekstpodstawowywcity3"/>
        <w:tabs>
          <w:tab w:val="left" w:pos="720"/>
          <w:tab w:val="left" w:pos="900"/>
        </w:tabs>
        <w:spacing w:before="0" w:after="0"/>
        <w:ind w:left="0"/>
        <w:rPr>
          <w:rFonts w:ascii="Calibri" w:hAnsi="Calibri" w:cs="Calibri"/>
          <w:bCs w:val="0"/>
          <w:sz w:val="22"/>
          <w:szCs w:val="22"/>
        </w:rPr>
      </w:pPr>
      <w:r w:rsidRPr="00315E81">
        <w:rPr>
          <w:rFonts w:ascii="Calibri" w:hAnsi="Calibri" w:cs="Calibri"/>
          <w:bCs w:val="0"/>
          <w:sz w:val="22"/>
          <w:szCs w:val="22"/>
        </w:rPr>
        <w:t>Grabienie liści z</w:t>
      </w:r>
      <w:r w:rsidR="00912BDD" w:rsidRPr="00315E81">
        <w:rPr>
          <w:rFonts w:ascii="Calibri" w:hAnsi="Calibri" w:cs="Calibri"/>
          <w:bCs w:val="0"/>
          <w:sz w:val="22"/>
          <w:szCs w:val="22"/>
        </w:rPr>
        <w:t xml:space="preserve"> alejek</w:t>
      </w:r>
      <w:r w:rsidRPr="00315E81">
        <w:rPr>
          <w:rFonts w:ascii="Calibri" w:hAnsi="Calibri" w:cs="Calibri"/>
          <w:bCs w:val="0"/>
          <w:sz w:val="22"/>
          <w:szCs w:val="22"/>
        </w:rPr>
        <w:t xml:space="preserve"> park</w:t>
      </w:r>
      <w:r w:rsidR="00912BDD" w:rsidRPr="00315E81">
        <w:rPr>
          <w:rFonts w:ascii="Calibri" w:hAnsi="Calibri" w:cs="Calibri"/>
          <w:bCs w:val="0"/>
          <w:sz w:val="22"/>
          <w:szCs w:val="22"/>
        </w:rPr>
        <w:t>owych oraz chodników</w:t>
      </w:r>
      <w:r w:rsidRPr="00315E81">
        <w:rPr>
          <w:rFonts w:ascii="Calibri" w:hAnsi="Calibri" w:cs="Calibri"/>
          <w:bCs w:val="0"/>
          <w:sz w:val="22"/>
          <w:szCs w:val="22"/>
        </w:rPr>
        <w:t xml:space="preserve"> </w:t>
      </w:r>
      <w:r w:rsidR="00912BDD" w:rsidRPr="00315E81">
        <w:rPr>
          <w:rFonts w:ascii="Calibri" w:hAnsi="Calibri" w:cs="Calibri"/>
          <w:bCs w:val="0"/>
          <w:sz w:val="22"/>
          <w:szCs w:val="22"/>
        </w:rPr>
        <w:t xml:space="preserve">na </w:t>
      </w:r>
      <w:r w:rsidRPr="00315E81">
        <w:rPr>
          <w:rFonts w:ascii="Calibri" w:hAnsi="Calibri" w:cs="Calibri"/>
          <w:bCs w:val="0"/>
          <w:sz w:val="22"/>
          <w:szCs w:val="22"/>
        </w:rPr>
        <w:t>skwer</w:t>
      </w:r>
      <w:r w:rsidR="00912BDD" w:rsidRPr="00315E81">
        <w:rPr>
          <w:rFonts w:ascii="Calibri" w:hAnsi="Calibri" w:cs="Calibri"/>
          <w:bCs w:val="0"/>
          <w:sz w:val="22"/>
          <w:szCs w:val="22"/>
        </w:rPr>
        <w:t>ach</w:t>
      </w:r>
      <w:r w:rsidRPr="00315E81">
        <w:rPr>
          <w:rFonts w:ascii="Calibri" w:hAnsi="Calibri" w:cs="Calibri"/>
          <w:bCs w:val="0"/>
          <w:sz w:val="22"/>
          <w:szCs w:val="22"/>
        </w:rPr>
        <w:t xml:space="preserve"> i zieleńc</w:t>
      </w:r>
      <w:r w:rsidR="00912BDD" w:rsidRPr="00315E81">
        <w:rPr>
          <w:rFonts w:ascii="Calibri" w:hAnsi="Calibri" w:cs="Calibri"/>
          <w:bCs w:val="0"/>
          <w:sz w:val="22"/>
          <w:szCs w:val="22"/>
        </w:rPr>
        <w:t>ach</w:t>
      </w:r>
      <w:r w:rsidRPr="00315E81">
        <w:rPr>
          <w:rFonts w:ascii="Calibri" w:hAnsi="Calibri" w:cs="Calibri"/>
          <w:bCs w:val="0"/>
          <w:sz w:val="22"/>
          <w:szCs w:val="22"/>
        </w:rPr>
        <w:t xml:space="preserve"> należy wykonywać sprawnie, na bieżąco wg potrzeb, usuwać opadające liście. </w:t>
      </w:r>
      <w:r w:rsidR="00535A32" w:rsidRPr="00315E81">
        <w:rPr>
          <w:rFonts w:ascii="Calibri" w:hAnsi="Calibri" w:cs="Calibri"/>
          <w:bCs w:val="0"/>
          <w:sz w:val="22"/>
          <w:szCs w:val="22"/>
        </w:rPr>
        <w:t>W</w:t>
      </w:r>
      <w:r w:rsidRPr="00315E81">
        <w:rPr>
          <w:rFonts w:ascii="Calibri" w:hAnsi="Calibri" w:cs="Calibri"/>
          <w:bCs w:val="0"/>
          <w:sz w:val="22"/>
          <w:szCs w:val="22"/>
        </w:rPr>
        <w:t xml:space="preserve"> okresie jesiennym</w:t>
      </w:r>
      <w:r w:rsidR="00535A32" w:rsidRPr="00315E81">
        <w:rPr>
          <w:rFonts w:ascii="Calibri" w:hAnsi="Calibri" w:cs="Calibri"/>
          <w:bCs w:val="0"/>
          <w:sz w:val="22"/>
          <w:szCs w:val="22"/>
        </w:rPr>
        <w:t xml:space="preserve"> należy</w:t>
      </w:r>
      <w:r w:rsidRPr="00315E81">
        <w:rPr>
          <w:rFonts w:ascii="Calibri" w:hAnsi="Calibri" w:cs="Calibri"/>
          <w:bCs w:val="0"/>
          <w:sz w:val="22"/>
          <w:szCs w:val="22"/>
        </w:rPr>
        <w:t xml:space="preserve"> </w:t>
      </w:r>
      <w:r w:rsidR="00535A32" w:rsidRPr="00315E81">
        <w:rPr>
          <w:rFonts w:ascii="Calibri" w:hAnsi="Calibri" w:cs="Calibri"/>
          <w:bCs w:val="0"/>
          <w:sz w:val="22"/>
          <w:szCs w:val="22"/>
        </w:rPr>
        <w:t xml:space="preserve">systematycznie wygrabiać </w:t>
      </w:r>
      <w:r w:rsidR="00535A32" w:rsidRPr="00315E81">
        <w:rPr>
          <w:rFonts w:ascii="Calibri" w:hAnsi="Calibri" w:cs="Calibri"/>
          <w:bCs w:val="0"/>
          <w:sz w:val="22"/>
          <w:szCs w:val="22"/>
        </w:rPr>
        <w:lastRenderedPageBreak/>
        <w:t xml:space="preserve">liście </w:t>
      </w:r>
      <w:r w:rsidRPr="00315E81">
        <w:rPr>
          <w:rFonts w:ascii="Calibri" w:hAnsi="Calibri" w:cs="Calibri"/>
          <w:bCs w:val="0"/>
          <w:sz w:val="22"/>
          <w:szCs w:val="22"/>
        </w:rPr>
        <w:t xml:space="preserve">pod kasztanowcami, nie rzadziej niż </w:t>
      </w:r>
      <w:r w:rsidR="00912BDD" w:rsidRPr="00315E81">
        <w:rPr>
          <w:rFonts w:ascii="Calibri" w:hAnsi="Calibri" w:cs="Calibri"/>
          <w:bCs w:val="0"/>
          <w:sz w:val="22"/>
          <w:szCs w:val="22"/>
        </w:rPr>
        <w:t>3</w:t>
      </w:r>
      <w:r w:rsidRPr="00315E81">
        <w:rPr>
          <w:rFonts w:ascii="Calibri" w:hAnsi="Calibri" w:cs="Calibri"/>
          <w:bCs w:val="0"/>
          <w:sz w:val="22"/>
          <w:szCs w:val="22"/>
        </w:rPr>
        <w:t xml:space="preserve"> raz</w:t>
      </w:r>
      <w:r w:rsidR="00912BDD" w:rsidRPr="00315E81">
        <w:rPr>
          <w:rFonts w:ascii="Calibri" w:hAnsi="Calibri" w:cs="Calibri"/>
          <w:bCs w:val="0"/>
          <w:sz w:val="22"/>
          <w:szCs w:val="22"/>
        </w:rPr>
        <w:t xml:space="preserve">y </w:t>
      </w:r>
      <w:r w:rsidR="005836A9" w:rsidRPr="00315E81">
        <w:rPr>
          <w:rFonts w:ascii="Calibri" w:hAnsi="Calibri" w:cs="Calibri"/>
          <w:bCs w:val="0"/>
          <w:sz w:val="22"/>
          <w:szCs w:val="22"/>
        </w:rPr>
        <w:t xml:space="preserve">w tygodniu. Liście z terenów trawiastych należy usunąć min. 2 krotnie w okresie jesiennym, a na terenach w wysokim standardzie utrzymania systematycznie według potrzeb. </w:t>
      </w:r>
    </w:p>
    <w:p w14:paraId="2E852CC1" w14:textId="150DFDAC" w:rsidR="007C6FD6" w:rsidRPr="00315E81" w:rsidRDefault="00912BDD">
      <w:pPr>
        <w:pStyle w:val="Tekstpodstawowywcity3"/>
        <w:tabs>
          <w:tab w:val="left" w:pos="720"/>
          <w:tab w:val="left" w:pos="900"/>
        </w:tabs>
        <w:spacing w:before="0" w:after="0"/>
        <w:ind w:left="0"/>
        <w:rPr>
          <w:rFonts w:ascii="Calibri" w:hAnsi="Calibri" w:cs="Calibri"/>
          <w:bCs w:val="0"/>
          <w:sz w:val="22"/>
          <w:szCs w:val="22"/>
        </w:rPr>
      </w:pPr>
      <w:r w:rsidRPr="00315E81">
        <w:rPr>
          <w:rFonts w:ascii="Calibri" w:hAnsi="Calibri" w:cs="Calibri"/>
          <w:bCs w:val="0"/>
          <w:sz w:val="22"/>
          <w:szCs w:val="22"/>
        </w:rPr>
        <w:t>G</w:t>
      </w:r>
      <w:r w:rsidR="00582999" w:rsidRPr="00315E81">
        <w:rPr>
          <w:rFonts w:ascii="Calibri" w:hAnsi="Calibri" w:cs="Calibri"/>
          <w:bCs w:val="0"/>
          <w:sz w:val="22"/>
          <w:szCs w:val="22"/>
        </w:rPr>
        <w:t>rabienie i wywóz liści w parkach miejskich z terenów pozbawionych roślinności trawiastej wykonać jeden raz w okresie wczesnowiosennym przed rozpoczęciem okresu wegetacyjnego</w:t>
      </w:r>
      <w:r w:rsidR="00F71E4E" w:rsidRPr="00315E81">
        <w:rPr>
          <w:rFonts w:ascii="Calibri" w:hAnsi="Calibri" w:cs="Calibri"/>
          <w:bCs w:val="0"/>
          <w:sz w:val="22"/>
          <w:szCs w:val="22"/>
        </w:rPr>
        <w:t xml:space="preserve"> (dotyczy miejsc </w:t>
      </w:r>
      <w:r w:rsidR="00260250" w:rsidRPr="00315E81">
        <w:rPr>
          <w:rFonts w:ascii="Calibri" w:hAnsi="Calibri" w:cs="Calibri"/>
          <w:bCs w:val="0"/>
          <w:sz w:val="22"/>
          <w:szCs w:val="22"/>
        </w:rPr>
        <w:br/>
      </w:r>
      <w:r w:rsidR="00F71E4E" w:rsidRPr="00315E81">
        <w:rPr>
          <w:rFonts w:ascii="Calibri" w:hAnsi="Calibri" w:cs="Calibri"/>
          <w:bCs w:val="0"/>
          <w:sz w:val="22"/>
          <w:szCs w:val="22"/>
        </w:rPr>
        <w:t xml:space="preserve">z </w:t>
      </w:r>
      <w:proofErr w:type="spellStart"/>
      <w:r w:rsidR="00F71E4E" w:rsidRPr="00315E81">
        <w:rPr>
          <w:rFonts w:ascii="Calibri" w:hAnsi="Calibri" w:cs="Calibri"/>
          <w:bCs w:val="0"/>
          <w:sz w:val="22"/>
          <w:szCs w:val="22"/>
        </w:rPr>
        <w:t>nasadzeniami</w:t>
      </w:r>
      <w:proofErr w:type="spellEnd"/>
      <w:r w:rsidR="00F71E4E" w:rsidRPr="00315E81">
        <w:rPr>
          <w:rFonts w:ascii="Calibri" w:hAnsi="Calibri" w:cs="Calibri"/>
          <w:bCs w:val="0"/>
          <w:sz w:val="22"/>
          <w:szCs w:val="22"/>
        </w:rPr>
        <w:t xml:space="preserve"> roślin cebulowych, bylin, krzewinek, krzewów). </w:t>
      </w:r>
      <w:r w:rsidR="00582999" w:rsidRPr="00315E81">
        <w:rPr>
          <w:rFonts w:ascii="Calibri" w:hAnsi="Calibri" w:cs="Calibri"/>
          <w:bCs w:val="0"/>
          <w:sz w:val="22"/>
          <w:szCs w:val="22"/>
        </w:rPr>
        <w:t xml:space="preserve">Zgromadzone liście należy wywozić niezwłocznie, nie później jednak niż dwa dni od spryzmowania lub zwałowania. W przypadkach rozwiania lub rozrzucenia spryzmowanych lub zwałowanych liści Wykonawca zobowiązany jest do ich powtórnego zgromadzenia, jednocześnie z wygrabionymi liśćmi należy usuwać wszelkie zanieczyszczenia, oraz gałęzie i konary. </w:t>
      </w:r>
    </w:p>
    <w:p w14:paraId="543DD223" w14:textId="161E6BD4" w:rsidR="007C6FD6" w:rsidRPr="00315E81" w:rsidRDefault="007C6FD6">
      <w:pPr>
        <w:pStyle w:val="Tekstpodstawowywcity3"/>
        <w:tabs>
          <w:tab w:val="left" w:pos="720"/>
          <w:tab w:val="left" w:pos="900"/>
        </w:tabs>
        <w:spacing w:before="0" w:after="0"/>
        <w:ind w:left="0"/>
        <w:rPr>
          <w:rFonts w:ascii="Calibri" w:hAnsi="Calibri" w:cs="Calibri"/>
          <w:bCs w:val="0"/>
          <w:sz w:val="22"/>
          <w:szCs w:val="22"/>
        </w:rPr>
      </w:pPr>
      <w:r w:rsidRPr="00315E81">
        <w:rPr>
          <w:rFonts w:ascii="Calibri" w:hAnsi="Calibri" w:cs="Calibri"/>
          <w:bCs w:val="0"/>
          <w:sz w:val="22"/>
          <w:szCs w:val="22"/>
        </w:rPr>
        <w:t>Liście usunięte z alejek i chodników należy zgrabić i wywieść (nie pozostawiać dłużej niż dwa dni od spryzmowania lub zwałowania</w:t>
      </w:r>
      <w:r w:rsidR="005D239B" w:rsidRPr="00315E81">
        <w:rPr>
          <w:rFonts w:ascii="Calibri" w:hAnsi="Calibri" w:cs="Calibri"/>
          <w:bCs w:val="0"/>
          <w:sz w:val="22"/>
          <w:szCs w:val="22"/>
        </w:rPr>
        <w:t>)</w:t>
      </w:r>
      <w:r w:rsidRPr="00315E81">
        <w:rPr>
          <w:rFonts w:ascii="Calibri" w:hAnsi="Calibri" w:cs="Calibri"/>
          <w:bCs w:val="0"/>
          <w:sz w:val="22"/>
          <w:szCs w:val="22"/>
        </w:rPr>
        <w:t>.</w:t>
      </w:r>
    </w:p>
    <w:p w14:paraId="2F1F88AE" w14:textId="3B34D73D" w:rsidR="00582999" w:rsidRPr="00315E81" w:rsidRDefault="00582999">
      <w:pPr>
        <w:pStyle w:val="Tekstpodstawowywcity3"/>
        <w:tabs>
          <w:tab w:val="left" w:pos="720"/>
          <w:tab w:val="left" w:pos="900"/>
        </w:tabs>
        <w:spacing w:before="0" w:after="0"/>
        <w:ind w:left="0"/>
        <w:rPr>
          <w:rFonts w:ascii="Calibri" w:hAnsi="Calibri" w:cs="Calibri"/>
          <w:sz w:val="16"/>
          <w:szCs w:val="16"/>
        </w:rPr>
      </w:pPr>
    </w:p>
    <w:p w14:paraId="67CB435D" w14:textId="3AEBAB56" w:rsidR="00582999" w:rsidRPr="00315E81" w:rsidRDefault="00582999">
      <w:pPr>
        <w:pStyle w:val="Standard"/>
        <w:tabs>
          <w:tab w:val="left" w:pos="570"/>
          <w:tab w:val="left" w:pos="900"/>
        </w:tabs>
        <w:jc w:val="both"/>
        <w:rPr>
          <w:rFonts w:ascii="Calibri" w:hAnsi="Calibri" w:cs="Calibri"/>
          <w:sz w:val="22"/>
          <w:szCs w:val="22"/>
        </w:rPr>
      </w:pPr>
      <w:r w:rsidRPr="00315E81">
        <w:rPr>
          <w:rFonts w:ascii="Calibri" w:hAnsi="Calibri" w:cs="Calibri"/>
          <w:sz w:val="22"/>
          <w:szCs w:val="22"/>
        </w:rPr>
        <w:t>1</w:t>
      </w:r>
      <w:r w:rsidR="00260250" w:rsidRPr="00315E81">
        <w:rPr>
          <w:rFonts w:ascii="Calibri" w:hAnsi="Calibri" w:cs="Calibri"/>
          <w:sz w:val="22"/>
          <w:szCs w:val="22"/>
        </w:rPr>
        <w:t>1</w:t>
      </w:r>
      <w:r w:rsidRPr="00315E81">
        <w:rPr>
          <w:rFonts w:ascii="Calibri" w:hAnsi="Calibri" w:cs="Calibri"/>
          <w:sz w:val="22"/>
          <w:szCs w:val="22"/>
        </w:rPr>
        <w:t>. Utrzymanie w czystości ławek - mycie z częstotliwością co najmniej jeden raz w miesiącu w okresie od maja do października oraz ich oczyszczanie z zanieczyszczeń m.in. spowodowanych przez ptaki. Brakujące lub uszkodzone elementy w ławkach należy na bieżąco zgłaszać do Zamawianego.</w:t>
      </w:r>
    </w:p>
    <w:p w14:paraId="7BE443E9" w14:textId="7532243C" w:rsidR="00582999" w:rsidRPr="00315E81" w:rsidRDefault="00582999">
      <w:pPr>
        <w:pStyle w:val="Standard"/>
        <w:tabs>
          <w:tab w:val="left" w:pos="250"/>
          <w:tab w:val="left" w:pos="280"/>
          <w:tab w:val="left" w:pos="340"/>
        </w:tabs>
        <w:jc w:val="both"/>
        <w:rPr>
          <w:rFonts w:ascii="Calibri" w:hAnsi="Calibri" w:cs="Calibri"/>
          <w:color w:val="FF0000"/>
          <w:sz w:val="16"/>
          <w:szCs w:val="16"/>
        </w:rPr>
      </w:pPr>
    </w:p>
    <w:p w14:paraId="7F0E4EE1" w14:textId="3E486A80" w:rsidR="00582999" w:rsidRPr="0078424C" w:rsidRDefault="00582999">
      <w:pPr>
        <w:pStyle w:val="BodyText21"/>
        <w:tabs>
          <w:tab w:val="left" w:pos="540"/>
          <w:tab w:val="left" w:pos="900"/>
        </w:tabs>
        <w:rPr>
          <w:rFonts w:ascii="Calibri" w:hAnsi="Calibri" w:cs="Calibri"/>
          <w:sz w:val="22"/>
          <w:szCs w:val="22"/>
        </w:rPr>
      </w:pPr>
      <w:r w:rsidRPr="0078424C">
        <w:rPr>
          <w:rFonts w:ascii="Calibri" w:hAnsi="Calibri" w:cs="Calibri"/>
          <w:sz w:val="22"/>
          <w:szCs w:val="22"/>
        </w:rPr>
        <w:t>1</w:t>
      </w:r>
      <w:r w:rsidR="00260250" w:rsidRPr="0078424C">
        <w:rPr>
          <w:rFonts w:ascii="Calibri" w:hAnsi="Calibri" w:cs="Calibri"/>
          <w:sz w:val="22"/>
          <w:szCs w:val="22"/>
        </w:rPr>
        <w:t>2</w:t>
      </w:r>
      <w:r w:rsidRPr="0078424C">
        <w:rPr>
          <w:rFonts w:ascii="Calibri" w:hAnsi="Calibri" w:cs="Calibri"/>
          <w:sz w:val="22"/>
          <w:szCs w:val="22"/>
        </w:rPr>
        <w:t>. Karmienie łabędzi</w:t>
      </w:r>
      <w:r w:rsidR="002177C2" w:rsidRPr="0078424C">
        <w:rPr>
          <w:rFonts w:ascii="Calibri" w:hAnsi="Calibri" w:cs="Calibri"/>
          <w:sz w:val="22"/>
          <w:szCs w:val="22"/>
        </w:rPr>
        <w:t xml:space="preserve"> i </w:t>
      </w:r>
      <w:r w:rsidR="00315E81" w:rsidRPr="0078424C">
        <w:rPr>
          <w:rFonts w:ascii="Calibri" w:hAnsi="Calibri" w:cs="Calibri"/>
          <w:sz w:val="22"/>
          <w:szCs w:val="22"/>
        </w:rPr>
        <w:t xml:space="preserve">innych </w:t>
      </w:r>
      <w:r w:rsidR="002177C2" w:rsidRPr="0078424C">
        <w:rPr>
          <w:rFonts w:ascii="Calibri" w:hAnsi="Calibri" w:cs="Calibri"/>
          <w:sz w:val="22"/>
          <w:szCs w:val="22"/>
        </w:rPr>
        <w:t>pt</w:t>
      </w:r>
      <w:r w:rsidR="00315E81" w:rsidRPr="0078424C">
        <w:rPr>
          <w:rFonts w:ascii="Calibri" w:hAnsi="Calibri" w:cs="Calibri"/>
          <w:sz w:val="22"/>
          <w:szCs w:val="22"/>
        </w:rPr>
        <w:t>aków</w:t>
      </w:r>
      <w:r w:rsidR="002177C2" w:rsidRPr="0078424C">
        <w:rPr>
          <w:rFonts w:ascii="Calibri" w:hAnsi="Calibri" w:cs="Calibri"/>
          <w:sz w:val="22"/>
          <w:szCs w:val="22"/>
        </w:rPr>
        <w:t xml:space="preserve"> wodn</w:t>
      </w:r>
      <w:r w:rsidR="00315E81" w:rsidRPr="0078424C">
        <w:rPr>
          <w:rFonts w:ascii="Calibri" w:hAnsi="Calibri" w:cs="Calibri"/>
          <w:sz w:val="22"/>
          <w:szCs w:val="22"/>
        </w:rPr>
        <w:t>ych</w:t>
      </w:r>
      <w:r w:rsidRPr="0078424C">
        <w:rPr>
          <w:rFonts w:ascii="Calibri" w:hAnsi="Calibri" w:cs="Calibri"/>
          <w:sz w:val="22"/>
          <w:szCs w:val="22"/>
        </w:rPr>
        <w:t>:</w:t>
      </w:r>
    </w:p>
    <w:p w14:paraId="62F51D13" w14:textId="104D37AF" w:rsidR="00582999" w:rsidRPr="0078424C" w:rsidRDefault="00582999">
      <w:pPr>
        <w:pStyle w:val="BodyText21"/>
        <w:tabs>
          <w:tab w:val="left" w:pos="540"/>
          <w:tab w:val="left" w:pos="900"/>
        </w:tabs>
        <w:rPr>
          <w:rFonts w:ascii="Calibri" w:hAnsi="Calibri" w:cs="Calibri"/>
          <w:sz w:val="22"/>
          <w:szCs w:val="22"/>
        </w:rPr>
      </w:pPr>
      <w:r w:rsidRPr="0078424C">
        <w:rPr>
          <w:rFonts w:ascii="Calibri" w:hAnsi="Calibri" w:cs="Calibri"/>
          <w:sz w:val="22"/>
          <w:szCs w:val="22"/>
        </w:rPr>
        <w:t>Karmienie łabędzi obejmuje codzienne karmienie karmą dla dużych ptaków, przeniesienie łabędzi na okres zimowy na siedlisko zorganizowane przez wykonawcę poza parkami. Karmę dla łabędzi dostarczy Wykonawca.</w:t>
      </w:r>
      <w:r w:rsidR="002177C2" w:rsidRPr="0078424C">
        <w:rPr>
          <w:rFonts w:ascii="Calibri" w:hAnsi="Calibri" w:cs="Calibri"/>
          <w:sz w:val="22"/>
          <w:szCs w:val="22"/>
        </w:rPr>
        <w:t xml:space="preserve"> </w:t>
      </w:r>
      <w:r w:rsidR="00315E81" w:rsidRPr="0078424C">
        <w:rPr>
          <w:rFonts w:ascii="Calibri" w:hAnsi="Calibri" w:cs="Calibri"/>
          <w:sz w:val="22"/>
          <w:szCs w:val="22"/>
        </w:rPr>
        <w:t xml:space="preserve">W Parku Piaskówka znajduje się automat do sprzedaży karmy na ptaków, koszty zakupu karmy pokryje Zamawiający. Do obowiązków Wykonawcy należy utrzymanie czystości automatu i jego otoczenia. </w:t>
      </w:r>
    </w:p>
    <w:p w14:paraId="70694E2C" w14:textId="77777777" w:rsidR="00582999" w:rsidRPr="0078424C" w:rsidRDefault="00582999">
      <w:pPr>
        <w:pStyle w:val="BodyText21"/>
        <w:tabs>
          <w:tab w:val="left" w:pos="597"/>
          <w:tab w:val="left" w:pos="957"/>
        </w:tabs>
        <w:ind w:left="57" w:hanging="680"/>
        <w:rPr>
          <w:rFonts w:ascii="Calibri" w:hAnsi="Calibri" w:cs="Calibri"/>
          <w:b/>
          <w:bCs/>
          <w:color w:val="FF0000"/>
          <w:sz w:val="16"/>
          <w:szCs w:val="16"/>
          <w:u w:val="single"/>
        </w:rPr>
      </w:pPr>
    </w:p>
    <w:p w14:paraId="12E8D9E2" w14:textId="15D12F3D" w:rsidR="00582999" w:rsidRPr="0078424C" w:rsidRDefault="00582999">
      <w:pPr>
        <w:pStyle w:val="BodyText21"/>
        <w:tabs>
          <w:tab w:val="left" w:pos="540"/>
          <w:tab w:val="left" w:pos="900"/>
        </w:tabs>
        <w:rPr>
          <w:rFonts w:ascii="Calibri" w:hAnsi="Calibri" w:cs="Calibri"/>
          <w:sz w:val="22"/>
          <w:szCs w:val="22"/>
        </w:rPr>
      </w:pPr>
      <w:r w:rsidRPr="0078424C">
        <w:rPr>
          <w:rFonts w:ascii="Calibri" w:hAnsi="Calibri" w:cs="Calibri"/>
          <w:sz w:val="22"/>
          <w:szCs w:val="22"/>
        </w:rPr>
        <w:t>1</w:t>
      </w:r>
      <w:r w:rsidR="00260250" w:rsidRPr="0078424C">
        <w:rPr>
          <w:rFonts w:ascii="Calibri" w:hAnsi="Calibri" w:cs="Calibri"/>
          <w:sz w:val="22"/>
          <w:szCs w:val="22"/>
        </w:rPr>
        <w:t>3</w:t>
      </w:r>
      <w:r w:rsidRPr="0078424C">
        <w:rPr>
          <w:rFonts w:ascii="Calibri" w:hAnsi="Calibri" w:cs="Calibri"/>
          <w:sz w:val="22"/>
          <w:szCs w:val="22"/>
        </w:rPr>
        <w:t>. Usuwanie odrostów korzeniowych drzew:</w:t>
      </w:r>
    </w:p>
    <w:p w14:paraId="09FB7C29" w14:textId="77777777" w:rsidR="00582999" w:rsidRPr="0078424C" w:rsidRDefault="00582999">
      <w:pPr>
        <w:pStyle w:val="BodyText21"/>
        <w:tabs>
          <w:tab w:val="left" w:pos="540"/>
          <w:tab w:val="left" w:pos="900"/>
        </w:tabs>
        <w:rPr>
          <w:rFonts w:ascii="Calibri" w:hAnsi="Calibri" w:cs="Calibri"/>
          <w:b/>
          <w:bCs/>
          <w:sz w:val="22"/>
          <w:szCs w:val="22"/>
        </w:rPr>
      </w:pPr>
      <w:r w:rsidRPr="0078424C">
        <w:rPr>
          <w:rFonts w:ascii="Calibri" w:hAnsi="Calibri" w:cs="Calibri"/>
          <w:sz w:val="22"/>
          <w:szCs w:val="22"/>
        </w:rPr>
        <w:t>Zaleca się u</w:t>
      </w:r>
      <w:r w:rsidRPr="0078424C">
        <w:rPr>
          <w:rStyle w:val="domy-015blnie--list1"/>
          <w:rFonts w:ascii="Calibri" w:hAnsi="Calibri" w:cs="Calibri"/>
          <w:sz w:val="22"/>
          <w:szCs w:val="22"/>
        </w:rPr>
        <w:t xml:space="preserve">suwanie odrostów korzeniowych przy drzewach w okresie koszenia danego obiektu. Do usuwania odrostów należy używać odpowiedniego sprzętu: sekatorów, ręcznych pił ogrodniczych; zabrania się używania </w:t>
      </w:r>
      <w:proofErr w:type="spellStart"/>
      <w:r w:rsidRPr="0078424C">
        <w:rPr>
          <w:rStyle w:val="domy-015blnie--list1"/>
          <w:rFonts w:ascii="Calibri" w:hAnsi="Calibri" w:cs="Calibri"/>
          <w:sz w:val="22"/>
          <w:szCs w:val="22"/>
        </w:rPr>
        <w:t>wykaszarek</w:t>
      </w:r>
      <w:proofErr w:type="spellEnd"/>
      <w:r w:rsidRPr="0078424C">
        <w:rPr>
          <w:rStyle w:val="domy-015blnie--list1"/>
          <w:rFonts w:ascii="Calibri" w:hAnsi="Calibri" w:cs="Calibri"/>
          <w:sz w:val="22"/>
          <w:szCs w:val="22"/>
        </w:rPr>
        <w:t xml:space="preserve"> i siekier do tego zabiegu. Odrosty na pniu należy przyciąć "na obrączkę", a u podstawy pnia na poziomie gruntu lub poniżej. Wycięte odrosty należy zebrać i wywieźć w tym samym dniu.</w:t>
      </w:r>
    </w:p>
    <w:p w14:paraId="0FD6E832" w14:textId="77777777" w:rsidR="00582999" w:rsidRPr="0078424C" w:rsidRDefault="00582999" w:rsidP="005F7D12">
      <w:pPr>
        <w:pStyle w:val="Standard"/>
        <w:rPr>
          <w:rFonts w:ascii="Calibri" w:hAnsi="Calibri" w:cs="Calibri"/>
          <w:b/>
          <w:bCs/>
          <w:sz w:val="16"/>
          <w:szCs w:val="16"/>
        </w:rPr>
      </w:pPr>
    </w:p>
    <w:p w14:paraId="5C3021C0" w14:textId="58F5BCFE" w:rsidR="00903681" w:rsidRPr="0078424C" w:rsidRDefault="00903681" w:rsidP="005D239B">
      <w:pPr>
        <w:jc w:val="both"/>
        <w:rPr>
          <w:rFonts w:ascii="Calibri" w:hAnsi="Calibri" w:cs="Calibri"/>
          <w:kern w:val="0"/>
          <w:sz w:val="22"/>
          <w:szCs w:val="22"/>
          <w:lang w:eastAsia="en-US" w:bidi="ar-SA"/>
        </w:rPr>
      </w:pPr>
      <w:r w:rsidRPr="0078424C">
        <w:rPr>
          <w:rFonts w:ascii="Calibri" w:hAnsi="Calibri" w:cs="Calibri"/>
          <w:sz w:val="22"/>
          <w:szCs w:val="22"/>
        </w:rPr>
        <w:t>1</w:t>
      </w:r>
      <w:r w:rsidR="006064AD" w:rsidRPr="0078424C">
        <w:rPr>
          <w:rFonts w:ascii="Calibri" w:hAnsi="Calibri" w:cs="Calibri"/>
          <w:sz w:val="22"/>
          <w:szCs w:val="22"/>
        </w:rPr>
        <w:t>4</w:t>
      </w:r>
      <w:r w:rsidRPr="0078424C">
        <w:rPr>
          <w:rFonts w:ascii="Calibri" w:hAnsi="Calibri" w:cs="Calibri"/>
          <w:sz w:val="22"/>
          <w:szCs w:val="22"/>
        </w:rPr>
        <w:t xml:space="preserve">. </w:t>
      </w:r>
      <w:r w:rsidR="00032F44" w:rsidRPr="0078424C">
        <w:rPr>
          <w:rFonts w:ascii="Calibri" w:hAnsi="Calibri" w:cs="Calibri"/>
          <w:sz w:val="22"/>
          <w:szCs w:val="22"/>
        </w:rPr>
        <w:t xml:space="preserve">Uzupełnianie wody w pojemnikach przy nowo posadzonych: </w:t>
      </w:r>
    </w:p>
    <w:p w14:paraId="6B1BC657" w14:textId="6F40318E" w:rsidR="005D239B" w:rsidRPr="0078424C" w:rsidRDefault="00903681" w:rsidP="007F50FB">
      <w:pPr>
        <w:jc w:val="both"/>
        <w:rPr>
          <w:rFonts w:ascii="Calibri" w:hAnsi="Calibri" w:cs="Calibri"/>
          <w:sz w:val="22"/>
          <w:szCs w:val="22"/>
        </w:rPr>
      </w:pPr>
      <w:r w:rsidRPr="0078424C">
        <w:rPr>
          <w:rFonts w:ascii="Calibri" w:hAnsi="Calibri" w:cs="Calibri"/>
          <w:sz w:val="22"/>
          <w:szCs w:val="22"/>
        </w:rPr>
        <w:t>Zamawiający posiada i przekaże Wykonawcy worki do kropelkowego podlewania drzew (</w:t>
      </w:r>
      <w:proofErr w:type="spellStart"/>
      <w:r w:rsidRPr="0078424C">
        <w:rPr>
          <w:rFonts w:ascii="Calibri" w:hAnsi="Calibri" w:cs="Calibri"/>
          <w:sz w:val="22"/>
          <w:szCs w:val="22"/>
        </w:rPr>
        <w:t>hydrobufory</w:t>
      </w:r>
      <w:proofErr w:type="spellEnd"/>
      <w:r w:rsidRPr="0078424C">
        <w:rPr>
          <w:rFonts w:ascii="Calibri" w:hAnsi="Calibri" w:cs="Calibri"/>
          <w:sz w:val="22"/>
          <w:szCs w:val="22"/>
        </w:rPr>
        <w:t>) w ilości</w:t>
      </w:r>
      <w:r w:rsidR="005D239B" w:rsidRPr="0078424C">
        <w:rPr>
          <w:rFonts w:ascii="Calibri" w:hAnsi="Calibri" w:cs="Calibri"/>
          <w:sz w:val="22"/>
          <w:szCs w:val="22"/>
        </w:rPr>
        <w:t>:</w:t>
      </w:r>
      <w:r w:rsidRPr="0078424C">
        <w:rPr>
          <w:rFonts w:ascii="Calibri" w:hAnsi="Calibri" w:cs="Calibri"/>
          <w:sz w:val="22"/>
          <w:szCs w:val="22"/>
        </w:rPr>
        <w:t xml:space="preserve"> </w:t>
      </w:r>
    </w:p>
    <w:p w14:paraId="2394F7A9" w14:textId="5D429764" w:rsidR="005D239B" w:rsidRPr="0078424C" w:rsidRDefault="005D239B" w:rsidP="005D239B">
      <w:pPr>
        <w:pStyle w:val="Standard"/>
        <w:tabs>
          <w:tab w:val="left" w:pos="80"/>
          <w:tab w:val="left" w:pos="247"/>
        </w:tabs>
        <w:jc w:val="both"/>
        <w:rPr>
          <w:rFonts w:ascii="Calibri" w:hAnsi="Calibri" w:cs="Calibri"/>
          <w:sz w:val="22"/>
          <w:szCs w:val="22"/>
        </w:rPr>
      </w:pPr>
      <w:r w:rsidRPr="0078424C">
        <w:rPr>
          <w:rStyle w:val="domy-015blnie--list1"/>
          <w:rFonts w:ascii="Calibri" w:hAnsi="Calibri" w:cs="Calibri"/>
          <w:sz w:val="22"/>
          <w:szCs w:val="22"/>
        </w:rPr>
        <w:t>-</w:t>
      </w:r>
      <w:r w:rsidR="00AC3A12" w:rsidRPr="0078424C">
        <w:rPr>
          <w:rStyle w:val="domy-015blnie--list1"/>
          <w:rFonts w:ascii="Calibri" w:hAnsi="Calibri" w:cs="Calibri"/>
          <w:sz w:val="22"/>
          <w:szCs w:val="22"/>
        </w:rPr>
        <w:t xml:space="preserve"> </w:t>
      </w:r>
      <w:r w:rsidRPr="0078424C">
        <w:rPr>
          <w:rStyle w:val="domy-015blnie--list1"/>
          <w:rFonts w:ascii="Calibri" w:hAnsi="Calibri" w:cs="Calibri"/>
          <w:sz w:val="22"/>
          <w:szCs w:val="22"/>
        </w:rPr>
        <w:t>w rejonie</w:t>
      </w:r>
      <w:r w:rsidR="00B57D99" w:rsidRPr="0078424C">
        <w:rPr>
          <w:rStyle w:val="domy-015blnie--list1"/>
          <w:rFonts w:ascii="Calibri" w:hAnsi="Calibri" w:cs="Calibri"/>
          <w:sz w:val="22"/>
          <w:szCs w:val="22"/>
        </w:rPr>
        <w:t xml:space="preserve"> „Piaskówka”</w:t>
      </w:r>
      <w:r w:rsidR="00AC3A12" w:rsidRPr="0078424C">
        <w:rPr>
          <w:rStyle w:val="domy-015blnie--list1"/>
          <w:rFonts w:ascii="Calibri" w:hAnsi="Calibri" w:cs="Calibri"/>
          <w:sz w:val="22"/>
          <w:szCs w:val="22"/>
        </w:rPr>
        <w:t xml:space="preserve">– </w:t>
      </w:r>
      <w:r w:rsidR="00B57D99" w:rsidRPr="0078424C">
        <w:rPr>
          <w:rStyle w:val="domy-015blnie--list1"/>
          <w:rFonts w:ascii="Calibri" w:hAnsi="Calibri" w:cs="Calibri"/>
          <w:sz w:val="22"/>
          <w:szCs w:val="22"/>
        </w:rPr>
        <w:t>2</w:t>
      </w:r>
      <w:r w:rsidR="00AC3A12" w:rsidRPr="0078424C">
        <w:rPr>
          <w:rStyle w:val="domy-015blnie--list1"/>
          <w:rFonts w:ascii="Calibri" w:hAnsi="Calibri" w:cs="Calibri"/>
          <w:sz w:val="22"/>
          <w:szCs w:val="22"/>
        </w:rPr>
        <w:t xml:space="preserve">0 szt., </w:t>
      </w:r>
    </w:p>
    <w:p w14:paraId="08FB3EA4" w14:textId="0E62F006" w:rsidR="00AC3A12" w:rsidRPr="0078424C" w:rsidRDefault="005D239B" w:rsidP="00AC3A12">
      <w:pPr>
        <w:pStyle w:val="Standard"/>
        <w:tabs>
          <w:tab w:val="left" w:pos="80"/>
          <w:tab w:val="left" w:pos="247"/>
        </w:tabs>
        <w:jc w:val="both"/>
        <w:rPr>
          <w:rStyle w:val="domy-015blnie--list1"/>
          <w:rFonts w:ascii="Calibri" w:hAnsi="Calibri" w:cs="Calibri"/>
          <w:sz w:val="22"/>
          <w:szCs w:val="22"/>
        </w:rPr>
      </w:pPr>
      <w:r w:rsidRPr="0078424C">
        <w:rPr>
          <w:rStyle w:val="domy-015blnie--list1"/>
          <w:rFonts w:ascii="Calibri" w:hAnsi="Calibri" w:cs="Calibri"/>
          <w:sz w:val="22"/>
          <w:szCs w:val="22"/>
        </w:rPr>
        <w:t>-</w:t>
      </w:r>
      <w:r w:rsidRPr="0078424C">
        <w:rPr>
          <w:rStyle w:val="domy-015blnie--list1"/>
          <w:rFonts w:ascii="Calibri" w:hAnsi="Calibri" w:cs="Calibri"/>
          <w:sz w:val="22"/>
          <w:szCs w:val="22"/>
        </w:rPr>
        <w:tab/>
      </w:r>
      <w:r w:rsidR="00AC3A12" w:rsidRPr="0078424C">
        <w:rPr>
          <w:rStyle w:val="domy-015blnie--list1"/>
          <w:rFonts w:ascii="Calibri" w:hAnsi="Calibri" w:cs="Calibri"/>
          <w:sz w:val="22"/>
          <w:szCs w:val="22"/>
        </w:rPr>
        <w:t xml:space="preserve"> </w:t>
      </w:r>
      <w:r w:rsidRPr="0078424C">
        <w:rPr>
          <w:rStyle w:val="domy-015blnie--list1"/>
          <w:rFonts w:ascii="Calibri" w:hAnsi="Calibri" w:cs="Calibri"/>
          <w:sz w:val="22"/>
          <w:szCs w:val="22"/>
        </w:rPr>
        <w:t>w rejonie „Mościce”</w:t>
      </w:r>
      <w:bookmarkStart w:id="4" w:name="_Hlk89071198"/>
      <w:r w:rsidRPr="0078424C">
        <w:rPr>
          <w:rStyle w:val="domy-015blnie--list1"/>
          <w:rFonts w:ascii="Calibri" w:hAnsi="Calibri" w:cs="Calibri"/>
          <w:sz w:val="22"/>
          <w:szCs w:val="22"/>
        </w:rPr>
        <w:t xml:space="preserve"> </w:t>
      </w:r>
      <w:r w:rsidR="00AC3A12" w:rsidRPr="0078424C">
        <w:rPr>
          <w:rStyle w:val="domy-015blnie--list1"/>
          <w:rFonts w:ascii="Calibri" w:hAnsi="Calibri" w:cs="Calibri"/>
          <w:sz w:val="22"/>
          <w:szCs w:val="22"/>
        </w:rPr>
        <w:t xml:space="preserve">– </w:t>
      </w:r>
      <w:bookmarkEnd w:id="4"/>
      <w:r w:rsidR="00AC3A12" w:rsidRPr="0078424C">
        <w:rPr>
          <w:rStyle w:val="domy-015blnie--list1"/>
          <w:rFonts w:ascii="Calibri" w:hAnsi="Calibri" w:cs="Calibri"/>
          <w:sz w:val="22"/>
          <w:szCs w:val="22"/>
        </w:rPr>
        <w:t xml:space="preserve">10 szt.,  </w:t>
      </w:r>
    </w:p>
    <w:p w14:paraId="44FA9421" w14:textId="30E0E354" w:rsidR="005D239B" w:rsidRPr="0078424C" w:rsidRDefault="00AC3A12" w:rsidP="005D239B">
      <w:pPr>
        <w:pStyle w:val="Standard"/>
        <w:tabs>
          <w:tab w:val="left" w:pos="80"/>
          <w:tab w:val="left" w:pos="247"/>
        </w:tabs>
        <w:jc w:val="both"/>
        <w:rPr>
          <w:rFonts w:ascii="Calibri" w:hAnsi="Calibri" w:cs="Calibri"/>
          <w:sz w:val="22"/>
          <w:szCs w:val="22"/>
        </w:rPr>
      </w:pPr>
      <w:r w:rsidRPr="0078424C">
        <w:rPr>
          <w:rStyle w:val="domy-015blnie--list1"/>
          <w:rFonts w:ascii="Calibri" w:hAnsi="Calibri" w:cs="Calibri"/>
          <w:sz w:val="22"/>
          <w:szCs w:val="22"/>
        </w:rPr>
        <w:t>-</w:t>
      </w:r>
      <w:r w:rsidRPr="0078424C">
        <w:rPr>
          <w:rStyle w:val="domy-015blnie--list1"/>
          <w:rFonts w:ascii="Calibri" w:hAnsi="Calibri" w:cs="Calibri"/>
          <w:sz w:val="22"/>
          <w:szCs w:val="22"/>
        </w:rPr>
        <w:tab/>
        <w:t xml:space="preserve"> w rejonie </w:t>
      </w:r>
      <w:r w:rsidR="00B57D99" w:rsidRPr="0078424C">
        <w:rPr>
          <w:rStyle w:val="domy-015blnie--list1"/>
          <w:rFonts w:ascii="Calibri" w:hAnsi="Calibri" w:cs="Calibri"/>
          <w:sz w:val="22"/>
          <w:szCs w:val="22"/>
        </w:rPr>
        <w:t>„Legionów” – 35 szt.,</w:t>
      </w:r>
    </w:p>
    <w:p w14:paraId="3D8BB876" w14:textId="68D65859" w:rsidR="00903681" w:rsidRPr="0078424C" w:rsidRDefault="00903681" w:rsidP="005D239B">
      <w:pPr>
        <w:jc w:val="both"/>
        <w:rPr>
          <w:rFonts w:ascii="Calibri" w:hAnsi="Calibri" w:cs="Calibri"/>
          <w:sz w:val="22"/>
          <w:szCs w:val="22"/>
        </w:rPr>
      </w:pPr>
      <w:r w:rsidRPr="0078424C">
        <w:rPr>
          <w:rFonts w:ascii="Calibri" w:hAnsi="Calibri" w:cs="Calibri"/>
          <w:sz w:val="22"/>
          <w:szCs w:val="22"/>
        </w:rPr>
        <w:t>Do zadań Wykonawcy należy:</w:t>
      </w:r>
    </w:p>
    <w:p w14:paraId="048AB61A" w14:textId="6CC68B91" w:rsidR="00403A0A" w:rsidRPr="0078424C" w:rsidRDefault="00403A0A">
      <w:pPr>
        <w:pStyle w:val="Akapitzlist0"/>
        <w:numPr>
          <w:ilvl w:val="0"/>
          <w:numId w:val="80"/>
        </w:numPr>
        <w:ind w:left="284" w:hanging="284"/>
        <w:jc w:val="both"/>
        <w:rPr>
          <w:rFonts w:ascii="Calibri" w:hAnsi="Calibri" w:cs="Calibri"/>
        </w:rPr>
      </w:pPr>
      <w:r w:rsidRPr="0078424C">
        <w:rPr>
          <w:rFonts w:ascii="Calibri" w:hAnsi="Calibri" w:cs="Calibri"/>
        </w:rPr>
        <w:t>zakładanie worków wokół pni drzew w okresie wiosennym i zdejmowanie ich jesienią,</w:t>
      </w:r>
    </w:p>
    <w:p w14:paraId="20D6B2F2" w14:textId="66341950" w:rsidR="00403A0A" w:rsidRPr="0078424C" w:rsidRDefault="00403A0A">
      <w:pPr>
        <w:pStyle w:val="Akapitzlist0"/>
        <w:numPr>
          <w:ilvl w:val="0"/>
          <w:numId w:val="80"/>
        </w:numPr>
        <w:ind w:left="284" w:hanging="284"/>
        <w:jc w:val="both"/>
        <w:rPr>
          <w:rFonts w:ascii="Calibri" w:hAnsi="Calibri" w:cs="Calibri"/>
        </w:rPr>
      </w:pPr>
      <w:r w:rsidRPr="0078424C">
        <w:rPr>
          <w:rFonts w:ascii="Calibri" w:hAnsi="Calibri" w:cs="Calibri"/>
        </w:rPr>
        <w:t xml:space="preserve">napełnianie </w:t>
      </w:r>
      <w:proofErr w:type="spellStart"/>
      <w:r w:rsidRPr="0078424C">
        <w:rPr>
          <w:rFonts w:ascii="Calibri" w:hAnsi="Calibri" w:cs="Calibri"/>
        </w:rPr>
        <w:t>hydrobuforów</w:t>
      </w:r>
      <w:proofErr w:type="spellEnd"/>
      <w:r w:rsidRPr="0078424C">
        <w:rPr>
          <w:rFonts w:ascii="Calibri" w:hAnsi="Calibri" w:cs="Calibri"/>
        </w:rPr>
        <w:t xml:space="preserve"> (pojemność 57 l) wodą przynajmniej raz w tygodniu w okresie suszy,</w:t>
      </w:r>
    </w:p>
    <w:p w14:paraId="0A981E83" w14:textId="07CD2D1D" w:rsidR="00403A0A" w:rsidRPr="0078424C" w:rsidRDefault="00403A0A">
      <w:pPr>
        <w:pStyle w:val="Akapitzlist0"/>
        <w:numPr>
          <w:ilvl w:val="0"/>
          <w:numId w:val="80"/>
        </w:numPr>
        <w:ind w:left="284" w:hanging="284"/>
        <w:jc w:val="both"/>
        <w:rPr>
          <w:rFonts w:ascii="Calibri" w:hAnsi="Calibri" w:cs="Calibri"/>
        </w:rPr>
      </w:pPr>
      <w:r w:rsidRPr="0078424C">
        <w:rPr>
          <w:rFonts w:ascii="Calibri" w:hAnsi="Calibri" w:cs="Calibri"/>
        </w:rPr>
        <w:t>przekładanie worków z jednych drzew na inne (według potrzeb) w okresie wegetacji,</w:t>
      </w:r>
    </w:p>
    <w:p w14:paraId="7E29F2A7" w14:textId="57A64FE5" w:rsidR="00403A0A" w:rsidRPr="0078424C" w:rsidRDefault="00403A0A">
      <w:pPr>
        <w:pStyle w:val="Akapitzlist0"/>
        <w:numPr>
          <w:ilvl w:val="0"/>
          <w:numId w:val="80"/>
        </w:numPr>
        <w:ind w:left="284" w:hanging="284"/>
        <w:jc w:val="both"/>
        <w:rPr>
          <w:rFonts w:ascii="Calibri" w:hAnsi="Calibri" w:cs="Calibri"/>
        </w:rPr>
      </w:pPr>
      <w:r w:rsidRPr="0078424C">
        <w:rPr>
          <w:rFonts w:ascii="Calibri" w:hAnsi="Calibri" w:cs="Calibri"/>
        </w:rPr>
        <w:t>zgłaszanie Zamawiającemu wszelkich uszkodzeń worków,</w:t>
      </w:r>
    </w:p>
    <w:p w14:paraId="5AFDC636" w14:textId="7860B483" w:rsidR="00403A0A" w:rsidRPr="0078424C" w:rsidRDefault="00403A0A">
      <w:pPr>
        <w:pStyle w:val="Akapitzlist0"/>
        <w:numPr>
          <w:ilvl w:val="0"/>
          <w:numId w:val="80"/>
        </w:numPr>
        <w:ind w:left="284" w:hanging="284"/>
        <w:jc w:val="both"/>
        <w:rPr>
          <w:rFonts w:ascii="Calibri" w:hAnsi="Calibri" w:cs="Calibri"/>
        </w:rPr>
      </w:pPr>
      <w:r w:rsidRPr="0078424C">
        <w:rPr>
          <w:rFonts w:ascii="Calibri" w:hAnsi="Calibri" w:cs="Calibri"/>
        </w:rPr>
        <w:t xml:space="preserve">przechowywanie </w:t>
      </w:r>
      <w:proofErr w:type="spellStart"/>
      <w:r w:rsidRPr="0078424C">
        <w:rPr>
          <w:rFonts w:ascii="Calibri" w:hAnsi="Calibri" w:cs="Calibri"/>
        </w:rPr>
        <w:t>hydrobuforów</w:t>
      </w:r>
      <w:proofErr w:type="spellEnd"/>
      <w:r w:rsidRPr="0078424C">
        <w:rPr>
          <w:rFonts w:ascii="Calibri" w:hAnsi="Calibri" w:cs="Calibri"/>
        </w:rPr>
        <w:t xml:space="preserve"> pod zadaszeniem w okresie zimowym</w:t>
      </w:r>
      <w:r w:rsidR="00321965" w:rsidRPr="0078424C">
        <w:rPr>
          <w:rFonts w:ascii="Calibri" w:hAnsi="Calibri" w:cs="Calibri"/>
        </w:rPr>
        <w:t xml:space="preserve">, </w:t>
      </w:r>
    </w:p>
    <w:p w14:paraId="02082DB8" w14:textId="7C070EC5" w:rsidR="00403A0A" w:rsidRPr="0078424C" w:rsidRDefault="00403A0A">
      <w:pPr>
        <w:pStyle w:val="Akapitzlist0"/>
        <w:numPr>
          <w:ilvl w:val="0"/>
          <w:numId w:val="80"/>
        </w:numPr>
        <w:spacing w:after="0" w:line="240" w:lineRule="auto"/>
        <w:ind w:left="284" w:hanging="284"/>
        <w:jc w:val="both"/>
        <w:rPr>
          <w:rFonts w:ascii="Calibri" w:hAnsi="Calibri" w:cs="Calibri"/>
        </w:rPr>
      </w:pPr>
      <w:r w:rsidRPr="0078424C">
        <w:rPr>
          <w:rFonts w:ascii="Calibri" w:hAnsi="Calibri" w:cs="Calibri"/>
        </w:rPr>
        <w:t>zwrot worków po zakończeniu realizacji umowy.</w:t>
      </w:r>
    </w:p>
    <w:p w14:paraId="08FDE631" w14:textId="4CB70EF2" w:rsidR="00903681" w:rsidRPr="0078424C" w:rsidRDefault="00903681" w:rsidP="00321965">
      <w:pPr>
        <w:jc w:val="both"/>
        <w:rPr>
          <w:rFonts w:ascii="Calibri" w:hAnsi="Calibri" w:cs="Calibri"/>
          <w:sz w:val="22"/>
          <w:szCs w:val="22"/>
        </w:rPr>
      </w:pPr>
      <w:r w:rsidRPr="0078424C">
        <w:rPr>
          <w:rFonts w:ascii="Calibri" w:hAnsi="Calibri" w:cs="Calibri"/>
          <w:sz w:val="22"/>
          <w:szCs w:val="22"/>
        </w:rPr>
        <w:t xml:space="preserve">Wszystkie czynności związane z podlewaniem młodych drzew Wykonawca </w:t>
      </w:r>
      <w:r w:rsidR="00321965" w:rsidRPr="0078424C">
        <w:rPr>
          <w:rFonts w:ascii="Calibri" w:hAnsi="Calibri" w:cs="Calibri"/>
          <w:sz w:val="22"/>
          <w:szCs w:val="22"/>
        </w:rPr>
        <w:t xml:space="preserve">uzgodni </w:t>
      </w:r>
      <w:r w:rsidRPr="0078424C">
        <w:rPr>
          <w:rFonts w:ascii="Calibri" w:hAnsi="Calibri" w:cs="Calibri"/>
          <w:sz w:val="22"/>
          <w:szCs w:val="22"/>
        </w:rPr>
        <w:t>Zamawiając</w:t>
      </w:r>
      <w:r w:rsidR="00321965" w:rsidRPr="0078424C">
        <w:rPr>
          <w:rFonts w:ascii="Calibri" w:hAnsi="Calibri" w:cs="Calibri"/>
          <w:sz w:val="22"/>
          <w:szCs w:val="22"/>
        </w:rPr>
        <w:t xml:space="preserve">ym. </w:t>
      </w:r>
    </w:p>
    <w:p w14:paraId="221016E4" w14:textId="470157A5" w:rsidR="00582999" w:rsidRPr="0078424C" w:rsidRDefault="00582999" w:rsidP="00321965">
      <w:pPr>
        <w:pStyle w:val="Standard"/>
        <w:jc w:val="right"/>
        <w:rPr>
          <w:rFonts w:ascii="Calibri" w:hAnsi="Calibri" w:cs="Calibri"/>
          <w:b/>
          <w:bCs/>
          <w:color w:val="FF0000"/>
          <w:sz w:val="16"/>
          <w:szCs w:val="16"/>
        </w:rPr>
      </w:pPr>
    </w:p>
    <w:p w14:paraId="274A2959" w14:textId="1713C52A" w:rsidR="00032F44" w:rsidRPr="0078424C" w:rsidRDefault="00032F44" w:rsidP="00032F44">
      <w:pPr>
        <w:pStyle w:val="Standard"/>
        <w:jc w:val="both"/>
        <w:rPr>
          <w:rFonts w:ascii="Calibri" w:hAnsi="Calibri" w:cs="Calibri"/>
          <w:sz w:val="22"/>
          <w:szCs w:val="22"/>
        </w:rPr>
      </w:pPr>
      <w:r w:rsidRPr="0078424C">
        <w:rPr>
          <w:rFonts w:ascii="Calibri" w:hAnsi="Calibri" w:cs="Calibri"/>
          <w:sz w:val="22"/>
          <w:szCs w:val="22"/>
        </w:rPr>
        <w:t>1</w:t>
      </w:r>
      <w:r w:rsidR="006064AD" w:rsidRPr="0078424C">
        <w:rPr>
          <w:rFonts w:ascii="Calibri" w:hAnsi="Calibri" w:cs="Calibri"/>
          <w:sz w:val="22"/>
          <w:szCs w:val="22"/>
        </w:rPr>
        <w:t>5</w:t>
      </w:r>
      <w:r w:rsidRPr="0078424C">
        <w:rPr>
          <w:rFonts w:ascii="Calibri" w:hAnsi="Calibri" w:cs="Calibri"/>
          <w:sz w:val="22"/>
          <w:szCs w:val="22"/>
        </w:rPr>
        <w:t>. Naprawa/usuwanie opalikowania drzew:</w:t>
      </w:r>
    </w:p>
    <w:p w14:paraId="1339C845" w14:textId="0DEBF2D6" w:rsidR="00A001BA" w:rsidRPr="0078424C" w:rsidRDefault="00032F44" w:rsidP="006064AD">
      <w:pPr>
        <w:pStyle w:val="Standard"/>
        <w:jc w:val="both"/>
        <w:rPr>
          <w:rStyle w:val="hgkelc"/>
          <w:rFonts w:ascii="Calibri" w:hAnsi="Calibri" w:cs="Calibri"/>
          <w:sz w:val="22"/>
          <w:szCs w:val="22"/>
        </w:rPr>
      </w:pPr>
      <w:r w:rsidRPr="0078424C">
        <w:rPr>
          <w:rFonts w:ascii="Calibri" w:hAnsi="Calibri" w:cs="Calibri"/>
          <w:sz w:val="22"/>
          <w:szCs w:val="22"/>
        </w:rPr>
        <w:t xml:space="preserve">Palikowanie drzew ma na celu ustabilizowanie nowo posadzonego drzewa w gruncie, a szczególnie jego bryły korzeniowej. </w:t>
      </w:r>
      <w:r w:rsidR="006064AD" w:rsidRPr="0078424C">
        <w:rPr>
          <w:rFonts w:ascii="Calibri" w:eastAsia="Times New Roman" w:hAnsi="Calibri" w:cs="Calibri"/>
          <w:kern w:val="0"/>
          <w:sz w:val="22"/>
          <w:szCs w:val="22"/>
          <w:lang w:eastAsia="pl-PL"/>
        </w:rPr>
        <w:t xml:space="preserve">Do palikowania zazwyczaj stosuje się 2 bądź 3 kołki i </w:t>
      </w:r>
      <w:proofErr w:type="spellStart"/>
      <w:r w:rsidR="006064AD" w:rsidRPr="0078424C">
        <w:rPr>
          <w:rFonts w:ascii="Calibri" w:eastAsia="Times New Roman" w:hAnsi="Calibri" w:cs="Calibri"/>
          <w:kern w:val="0"/>
          <w:sz w:val="22"/>
          <w:szCs w:val="22"/>
          <w:lang w:eastAsia="pl-PL"/>
        </w:rPr>
        <w:t>połownice</w:t>
      </w:r>
      <w:proofErr w:type="spellEnd"/>
      <w:r w:rsidR="006064AD" w:rsidRPr="0078424C">
        <w:rPr>
          <w:rFonts w:ascii="Calibri" w:eastAsia="Times New Roman" w:hAnsi="Calibri" w:cs="Calibri"/>
          <w:kern w:val="0"/>
          <w:sz w:val="22"/>
          <w:szCs w:val="22"/>
          <w:lang w:eastAsia="pl-PL"/>
        </w:rPr>
        <w:t xml:space="preserve"> które powiązane są z pniem za pomocą szerszej, elastycznej taśmy. </w:t>
      </w:r>
      <w:r w:rsidR="006064AD" w:rsidRPr="0078424C">
        <w:rPr>
          <w:rFonts w:ascii="Calibri" w:hAnsi="Calibri" w:cs="Calibri"/>
          <w:sz w:val="22"/>
          <w:szCs w:val="22"/>
        </w:rPr>
        <w:t>Paliki łączymy z pniem sadzonki za pomocą taśmy elastycznej o szerokości 3-5 cm na około 2/3 wysokości pnia, licząc od jego podstawy.</w:t>
      </w:r>
      <w:r w:rsidR="006064AD" w:rsidRPr="0078424C">
        <w:rPr>
          <w:rFonts w:ascii="Calibri" w:hAnsi="Calibri" w:cs="Calibri"/>
          <w:sz w:val="22"/>
          <w:szCs w:val="22"/>
        </w:rPr>
        <w:br/>
      </w:r>
      <w:r w:rsidR="006064AD" w:rsidRPr="0078424C">
        <w:rPr>
          <w:rFonts w:ascii="Calibri" w:eastAsia="Times New Roman" w:hAnsi="Calibri" w:cs="Calibri"/>
          <w:kern w:val="0"/>
          <w:sz w:val="22"/>
          <w:szCs w:val="22"/>
          <w:lang w:eastAsia="pl-PL"/>
        </w:rPr>
        <w:t>Mocowania nie mogą być zbyt ściśle naciągnięte – pień musi mieć pewną swobodę niewielkiego ruchu. Taśmy powinno się zakładać jak najwyżej, tuż pod wyprowadzoną koroną drzewa.</w:t>
      </w:r>
      <w:r w:rsidR="006064AD" w:rsidRPr="0078424C">
        <w:rPr>
          <w:rFonts w:ascii="Calibri" w:hAnsi="Calibri" w:cs="Calibri"/>
          <w:sz w:val="22"/>
          <w:szCs w:val="22"/>
        </w:rPr>
        <w:t xml:space="preserve"> W przypadku </w:t>
      </w:r>
      <w:r w:rsidR="006064AD" w:rsidRPr="0078424C">
        <w:rPr>
          <w:rFonts w:ascii="Calibri" w:hAnsi="Calibri" w:cs="Calibri"/>
          <w:sz w:val="22"/>
          <w:szCs w:val="22"/>
        </w:rPr>
        <w:lastRenderedPageBreak/>
        <w:t>wysokich sadzonek drzew, powinno się zastosować wiązanie podwójne - pierwsze w połowie wysokości pnia, a drugie możliwie jak najwyżej.</w:t>
      </w:r>
    </w:p>
    <w:p w14:paraId="57F3C54E" w14:textId="6523A27C" w:rsidR="00A001BA" w:rsidRPr="0078424C" w:rsidRDefault="00A001BA" w:rsidP="00A001BA">
      <w:pPr>
        <w:pStyle w:val="Standard"/>
        <w:rPr>
          <w:rStyle w:val="hgkelc"/>
          <w:rFonts w:ascii="Calibri" w:hAnsi="Calibri" w:cs="Calibri"/>
          <w:sz w:val="22"/>
          <w:szCs w:val="22"/>
        </w:rPr>
      </w:pPr>
      <w:r w:rsidRPr="0078424C">
        <w:rPr>
          <w:rStyle w:val="hgkelc"/>
          <w:rFonts w:ascii="Calibri" w:hAnsi="Calibri" w:cs="Calibri"/>
          <w:sz w:val="22"/>
          <w:szCs w:val="22"/>
        </w:rPr>
        <w:t xml:space="preserve">Do zadań Wykonawcy należy: </w:t>
      </w:r>
    </w:p>
    <w:p w14:paraId="3209AA35" w14:textId="7C85411C" w:rsidR="006064AD" w:rsidRPr="0078424C" w:rsidRDefault="006064AD">
      <w:pPr>
        <w:pStyle w:val="Standard"/>
        <w:numPr>
          <w:ilvl w:val="2"/>
          <w:numId w:val="80"/>
        </w:numPr>
        <w:ind w:left="142" w:firstLine="0"/>
        <w:jc w:val="both"/>
        <w:rPr>
          <w:rStyle w:val="hgkelc"/>
          <w:rFonts w:ascii="Calibri" w:hAnsi="Calibri" w:cs="Calibri"/>
          <w:sz w:val="22"/>
          <w:szCs w:val="22"/>
        </w:rPr>
      </w:pPr>
      <w:r w:rsidRPr="0078424C">
        <w:rPr>
          <w:rStyle w:val="hgkelc"/>
          <w:rFonts w:ascii="Calibri" w:hAnsi="Calibri" w:cs="Calibri"/>
          <w:sz w:val="22"/>
          <w:szCs w:val="22"/>
        </w:rPr>
        <w:t xml:space="preserve"> </w:t>
      </w:r>
      <w:r w:rsidR="00CD0C19" w:rsidRPr="0078424C">
        <w:rPr>
          <w:rStyle w:val="hgkelc"/>
          <w:rFonts w:ascii="Calibri" w:hAnsi="Calibri" w:cs="Calibri"/>
          <w:sz w:val="22"/>
          <w:szCs w:val="22"/>
        </w:rPr>
        <w:t xml:space="preserve">naprawa palików uszkodzonych wraz z </w:t>
      </w:r>
      <w:r w:rsidR="001434F9" w:rsidRPr="0078424C">
        <w:rPr>
          <w:rStyle w:val="hgkelc"/>
          <w:rFonts w:ascii="Calibri" w:hAnsi="Calibri" w:cs="Calibri"/>
          <w:sz w:val="22"/>
          <w:szCs w:val="22"/>
        </w:rPr>
        <w:t>popraw</w:t>
      </w:r>
      <w:r w:rsidR="00CD0C19" w:rsidRPr="0078424C">
        <w:rPr>
          <w:rStyle w:val="hgkelc"/>
          <w:rFonts w:ascii="Calibri" w:hAnsi="Calibri" w:cs="Calibri"/>
          <w:sz w:val="22"/>
          <w:szCs w:val="22"/>
        </w:rPr>
        <w:t xml:space="preserve">ą </w:t>
      </w:r>
      <w:r w:rsidR="001434F9" w:rsidRPr="0078424C">
        <w:rPr>
          <w:rStyle w:val="hgkelc"/>
          <w:rFonts w:ascii="Calibri" w:hAnsi="Calibri" w:cs="Calibri"/>
          <w:sz w:val="22"/>
          <w:szCs w:val="22"/>
        </w:rPr>
        <w:t xml:space="preserve"> palików przechylonych</w:t>
      </w:r>
      <w:r w:rsidR="00CD0C19" w:rsidRPr="0078424C">
        <w:rPr>
          <w:rStyle w:val="hgkelc"/>
          <w:rFonts w:ascii="Calibri" w:hAnsi="Calibri" w:cs="Calibri"/>
          <w:sz w:val="22"/>
          <w:szCs w:val="22"/>
        </w:rPr>
        <w:t xml:space="preserve"> oraz</w:t>
      </w:r>
      <w:r w:rsidR="00C11AC3" w:rsidRPr="0078424C">
        <w:rPr>
          <w:rStyle w:val="hgkelc"/>
          <w:rFonts w:ascii="Calibri" w:hAnsi="Calibri" w:cs="Calibri"/>
          <w:sz w:val="22"/>
          <w:szCs w:val="22"/>
        </w:rPr>
        <w:t xml:space="preserve"> </w:t>
      </w:r>
      <w:r w:rsidR="00F13A6C" w:rsidRPr="0078424C">
        <w:rPr>
          <w:rStyle w:val="hgkelc"/>
          <w:rFonts w:ascii="Calibri" w:hAnsi="Calibri" w:cs="Calibri"/>
          <w:sz w:val="22"/>
          <w:szCs w:val="22"/>
        </w:rPr>
        <w:t>naprawa</w:t>
      </w:r>
      <w:r w:rsidR="00C11AC3" w:rsidRPr="0078424C">
        <w:rPr>
          <w:rStyle w:val="hgkelc"/>
          <w:rFonts w:ascii="Calibri" w:hAnsi="Calibri" w:cs="Calibri"/>
          <w:sz w:val="22"/>
          <w:szCs w:val="22"/>
        </w:rPr>
        <w:t xml:space="preserve"> uszkodzonych</w:t>
      </w:r>
      <w:r w:rsidR="00F13A6C" w:rsidRPr="0078424C">
        <w:rPr>
          <w:rStyle w:val="hgkelc"/>
          <w:rFonts w:ascii="Calibri" w:hAnsi="Calibri" w:cs="Calibri"/>
          <w:sz w:val="22"/>
          <w:szCs w:val="22"/>
        </w:rPr>
        <w:t>,</w:t>
      </w:r>
    </w:p>
    <w:p w14:paraId="42CE9753" w14:textId="708A1645" w:rsidR="00F13A6C" w:rsidRPr="0078424C" w:rsidRDefault="006064AD">
      <w:pPr>
        <w:pStyle w:val="Standard"/>
        <w:numPr>
          <w:ilvl w:val="2"/>
          <w:numId w:val="80"/>
        </w:numPr>
        <w:ind w:left="142" w:firstLine="0"/>
        <w:rPr>
          <w:rFonts w:ascii="Calibri" w:hAnsi="Calibri" w:cs="Calibri"/>
          <w:sz w:val="22"/>
          <w:szCs w:val="22"/>
        </w:rPr>
      </w:pPr>
      <w:r w:rsidRPr="0078424C">
        <w:rPr>
          <w:rFonts w:ascii="Calibri" w:hAnsi="Calibri" w:cs="Calibri"/>
          <w:sz w:val="22"/>
          <w:szCs w:val="22"/>
        </w:rPr>
        <w:t xml:space="preserve"> p</w:t>
      </w:r>
      <w:r w:rsidR="00C00B9F" w:rsidRPr="0078424C">
        <w:rPr>
          <w:rFonts w:ascii="Calibri" w:hAnsi="Calibri" w:cs="Calibri"/>
          <w:sz w:val="22"/>
          <w:szCs w:val="22"/>
        </w:rPr>
        <w:t>oprawa taśm mocujących</w:t>
      </w:r>
      <w:r w:rsidRPr="0078424C">
        <w:rPr>
          <w:rFonts w:ascii="Calibri" w:hAnsi="Calibri" w:cs="Calibri"/>
          <w:sz w:val="22"/>
          <w:szCs w:val="22"/>
        </w:rPr>
        <w:t xml:space="preserve">, a w przypadku konieczności z wymianą na nowe taśmy, </w:t>
      </w:r>
    </w:p>
    <w:sectPr w:rsidR="00F13A6C" w:rsidRPr="0078424C" w:rsidSect="00792F08">
      <w:footerReference w:type="default" r:id="rId12"/>
      <w:pgSz w:w="11906" w:h="16838"/>
      <w:pgMar w:top="708" w:right="1418" w:bottom="2126" w:left="1418" w:header="708" w:footer="14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F99A" w14:textId="77777777" w:rsidR="00792F08" w:rsidRDefault="00792F08">
      <w:r>
        <w:separator/>
      </w:r>
    </w:p>
  </w:endnote>
  <w:endnote w:type="continuationSeparator" w:id="0">
    <w:p w14:paraId="71AE645A" w14:textId="77777777" w:rsidR="00792F08" w:rsidRDefault="0079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PL">
    <w:altName w:val="Times New Roman"/>
    <w:charset w:val="00"/>
    <w:family w:val="roman"/>
    <w:pitch w:val="variable"/>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P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2879" w14:textId="77777777" w:rsidR="00B744E2" w:rsidRDefault="00B744E2">
    <w:pPr>
      <w:pStyle w:val="Stopka"/>
      <w:jc w:val="right"/>
    </w:pPr>
    <w:r>
      <w:rPr>
        <w:noProof/>
        <w:lang w:eastAsia="pl-PL"/>
      </w:rPr>
      <mc:AlternateContent>
        <mc:Choice Requires="wps">
          <w:drawing>
            <wp:anchor distT="0" distB="0" distL="114300" distR="114300" simplePos="0" relativeHeight="251662336" behindDoc="0" locked="0" layoutInCell="1" allowOverlap="1" wp14:anchorId="5A5D0A4D" wp14:editId="3E61012B">
              <wp:simplePos x="0" y="0"/>
              <wp:positionH relativeFrom="margin">
                <wp:align>right</wp:align>
              </wp:positionH>
              <wp:positionV relativeFrom="paragraph">
                <wp:posOffset>635</wp:posOffset>
              </wp:positionV>
              <wp:extent cx="14605" cy="19685"/>
              <wp:effectExtent l="0" t="0" r="4445" b="0"/>
              <wp:wrapSquare wrapText="bothSides"/>
              <wp:docPr id="5"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9685"/>
                      </a:xfrm>
                      <a:prstGeom prst="rect">
                        <a:avLst/>
                      </a:prstGeom>
                      <a:noFill/>
                      <a:ln>
                        <a:noFill/>
                        <a:prstDash/>
                      </a:ln>
                    </wps:spPr>
                    <wps:txbx>
                      <w:txbxContent>
                        <w:p w14:paraId="0E1F40B5" w14:textId="77777777" w:rsidR="00B744E2" w:rsidRDefault="00B744E2">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20</w:t>
                          </w:r>
                          <w:r>
                            <w:rPr>
                              <w:rStyle w:val="Numerstrony"/>
                            </w:rPr>
                            <w:fldChar w:fldCharType="end"/>
                          </w:r>
                        </w:p>
                      </w:txbxContent>
                    </wps:txbx>
                    <wps:bodyPr wrap="square" lIns="0" tIns="0" rIns="0" bIns="0" anchor="t" compatLnSpc="0">
                      <a:noAutofit/>
                    </wps:bodyPr>
                  </wps:wsp>
                </a:graphicData>
              </a:graphic>
              <wp14:sizeRelH relativeFrom="page">
                <wp14:pctWidth>0</wp14:pctWidth>
              </wp14:sizeRelH>
              <wp14:sizeRelV relativeFrom="page">
                <wp14:pctHeight>0</wp14:pctHeight>
              </wp14:sizeRelV>
            </wp:anchor>
          </w:drawing>
        </mc:Choice>
        <mc:Fallback>
          <w:pict>
            <v:shapetype w14:anchorId="5A5D0A4D" id="_x0000_t202" coordsize="21600,21600" o:spt="202" path="m,l,21600r21600,l21600,xe">
              <v:stroke joinstyle="miter"/>
              <v:path gradientshapeok="t" o:connecttype="rect"/>
            </v:shapetype>
            <v:shape id="Ramka1" o:spid="_x0000_s1026" type="#_x0000_t202" style="position:absolute;left:0;text-align:left;margin-left:-50.05pt;margin-top:.05pt;width:1.15pt;height:1.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" filled="f" stroked="f">
              <v:textbox inset="0,0,0,0">
                <w:txbxContent>
                  <w:p w14:paraId="0E1F40B5" w14:textId="77777777" w:rsidR="00B744E2" w:rsidRDefault="00B744E2">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20</w:t>
                    </w:r>
                    <w:r>
                      <w:rPr>
                        <w:rStyle w:val="Numerstrony"/>
                      </w:rPr>
                      <w:fldChar w:fldCharType="end"/>
                    </w:r>
                  </w:p>
                </w:txbxContent>
              </v:textbox>
              <w10:wrap type="square" anchorx="margin"/>
            </v:shape>
          </w:pict>
        </mc:Fallback>
      </mc:AlternateContent>
    </w:r>
    <w:r>
      <w:rPr>
        <w:noProof/>
        <w:lang w:eastAsia="pl-PL"/>
      </w:rPr>
      <mc:AlternateContent>
        <mc:Choice Requires="wps">
          <w:drawing>
            <wp:anchor distT="0" distB="0" distL="114300" distR="114300" simplePos="0" relativeHeight="251661312" behindDoc="0" locked="0" layoutInCell="1" allowOverlap="1" wp14:anchorId="2A769641" wp14:editId="226F07F8">
              <wp:simplePos x="0" y="0"/>
              <wp:positionH relativeFrom="page">
                <wp:posOffset>6730365</wp:posOffset>
              </wp:positionH>
              <wp:positionV relativeFrom="paragraph">
                <wp:posOffset>-196850</wp:posOffset>
              </wp:positionV>
              <wp:extent cx="14605" cy="19685"/>
              <wp:effectExtent l="0" t="0" r="4445" b="0"/>
              <wp:wrapSquare wrapText="bothSides"/>
              <wp:docPr id="6" name="Ramka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9685"/>
                      </a:xfrm>
                      <a:prstGeom prst="rect">
                        <a:avLst/>
                      </a:prstGeom>
                      <a:noFill/>
                      <a:ln>
                        <a:noFill/>
                        <a:prstDash/>
                      </a:ln>
                    </wps:spPr>
                    <wps:txbx>
                      <w:txbxContent>
                        <w:p w14:paraId="4D93EE7B" w14:textId="77777777" w:rsidR="00B744E2" w:rsidRDefault="00B744E2">
                          <w:pPr>
                            <w:pStyle w:val="Stopka"/>
                            <w:ind w:right="360"/>
                          </w:pPr>
                        </w:p>
                      </w:txbxContent>
                    </wps:txbx>
                    <wps:bodyPr wrap="square" lIns="0" tIns="0" rIns="0" bIns="0" anchor="t" compatLnSpc="0">
                      <a:noAutofit/>
                    </wps:bodyPr>
                  </wps:wsp>
                </a:graphicData>
              </a:graphic>
              <wp14:sizeRelH relativeFrom="page">
                <wp14:pctWidth>0</wp14:pctWidth>
              </wp14:sizeRelH>
              <wp14:sizeRelV relativeFrom="page">
                <wp14:pctHeight>0</wp14:pctHeight>
              </wp14:sizeRelV>
            </wp:anchor>
          </w:drawing>
        </mc:Choice>
        <mc:Fallback>
          <w:pict>
            <v:shape w14:anchorId="2A769641" id="Ramka2" o:spid="_x0000_s1027" type="#_x0000_t202" style="position:absolute;left:0;text-align:left;margin-left:529.95pt;margin-top:-15.5pt;width:1.15pt;height: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" filled="f" stroked="f">
              <v:textbox inset="0,0,0,0">
                <w:txbxContent>
                  <w:p w14:paraId="4D93EE7B" w14:textId="77777777" w:rsidR="00B744E2" w:rsidRDefault="00B744E2">
                    <w:pPr>
                      <w:pStyle w:val="Stopka"/>
                      <w:ind w:right="360"/>
                    </w:pPr>
                  </w:p>
                </w:txbxContent>
              </v:textbox>
              <w10:wrap type="square" anchorx="page"/>
            </v:shape>
          </w:pict>
        </mc:Fallback>
      </mc:AlternateContent>
    </w:r>
    <w:r>
      <w:rPr>
        <w:lang w:eastAsia="pl-PL"/>
      </w:rPr>
      <w:fldChar w:fldCharType="begin"/>
    </w:r>
    <w:r>
      <w:rPr>
        <w:lang w:eastAsia="pl-PL"/>
      </w:rPr>
      <w:instrText xml:space="preserve"> PAGE </w:instrText>
    </w:r>
    <w:r>
      <w:rPr>
        <w:lang w:eastAsia="pl-PL"/>
      </w:rPr>
      <w:fldChar w:fldCharType="separate"/>
    </w:r>
    <w:r>
      <w:rPr>
        <w:noProof/>
        <w:lang w:eastAsia="pl-PL"/>
      </w:rPr>
      <w:t>20</w:t>
    </w:r>
    <w:r>
      <w:rPr>
        <w:lang w:eastAsia="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F504" w14:textId="77777777" w:rsidR="00564998" w:rsidRDefault="00564998">
    <w:pPr>
      <w:pStyle w:val="Stopka"/>
      <w:jc w:val="right"/>
    </w:pPr>
    <w:r>
      <w:rPr>
        <w:noProof/>
        <w:lang w:eastAsia="pl-PL"/>
      </w:rPr>
      <mc:AlternateContent>
        <mc:Choice Requires="wps">
          <w:drawing>
            <wp:anchor distT="0" distB="0" distL="114300" distR="114300" simplePos="0" relativeHeight="251657216" behindDoc="0" locked="0" layoutInCell="1" allowOverlap="1" wp14:anchorId="4CAAC250" wp14:editId="4DED510D">
              <wp:simplePos x="0" y="0"/>
              <wp:positionH relativeFrom="margin">
                <wp:align>right</wp:align>
              </wp:positionH>
              <wp:positionV relativeFrom="paragraph">
                <wp:posOffset>635</wp:posOffset>
              </wp:positionV>
              <wp:extent cx="14605" cy="19685"/>
              <wp:effectExtent l="0" t="0" r="4445"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9685"/>
                      </a:xfrm>
                      <a:prstGeom prst="rect">
                        <a:avLst/>
                      </a:prstGeom>
                      <a:noFill/>
                      <a:ln>
                        <a:noFill/>
                        <a:prstDash/>
                      </a:ln>
                    </wps:spPr>
                    <wps:txbx>
                      <w:txbxContent>
                        <w:p w14:paraId="09972212" w14:textId="77777777" w:rsidR="00564998" w:rsidRDefault="00564998">
                          <w:pPr>
                            <w:pStyle w:val="Stopka"/>
                          </w:pPr>
                          <w:r>
                            <w:rPr>
                              <w:rStyle w:val="Numerstrony"/>
                              <w:rFonts w:cs="Arial PL"/>
                            </w:rPr>
                            <w:fldChar w:fldCharType="begin"/>
                          </w:r>
                          <w:r>
                            <w:rPr>
                              <w:rStyle w:val="Numerstrony"/>
                              <w:rFonts w:cs="Arial PL"/>
                            </w:rPr>
                            <w:instrText xml:space="preserve"> PAGE </w:instrText>
                          </w:r>
                          <w:r>
                            <w:rPr>
                              <w:rStyle w:val="Numerstrony"/>
                              <w:rFonts w:cs="Arial PL"/>
                            </w:rPr>
                            <w:fldChar w:fldCharType="separate"/>
                          </w:r>
                          <w:r>
                            <w:rPr>
                              <w:rStyle w:val="Numerstrony"/>
                              <w:rFonts w:cs="Arial PL"/>
                              <w:noProof/>
                            </w:rPr>
                            <w:t>20</w:t>
                          </w:r>
                          <w:r>
                            <w:rPr>
                              <w:rStyle w:val="Numerstrony"/>
                              <w:rFonts w:cs="Arial PL"/>
                            </w:rPr>
                            <w:fldChar w:fldCharType="end"/>
                          </w:r>
                        </w:p>
                      </w:txbxContent>
                    </wps:txbx>
                    <wps:bodyPr wrap="square" lIns="0" tIns="0" rIns="0" bIns="0" anchor="t" compatLnSpc="0">
                      <a:noAutofit/>
                    </wps:bodyPr>
                  </wps:wsp>
                </a:graphicData>
              </a:graphic>
              <wp14:sizeRelH relativeFrom="page">
                <wp14:pctWidth>0</wp14:pctWidth>
              </wp14:sizeRelH>
              <wp14:sizeRelV relativeFrom="page">
                <wp14:pctHeight>0</wp14:pctHeight>
              </wp14:sizeRelV>
            </wp:anchor>
          </w:drawing>
        </mc:Choice>
        <mc:Fallback>
          <w:pict>
            <v:shapetype w14:anchorId="4CAAC250" id="_x0000_t202" coordsize="21600,21600" o:spt="202" path="m,l,21600r21600,l21600,xe">
              <v:stroke joinstyle="miter"/>
              <v:path gradientshapeok="t" o:connecttype="rect"/>
            </v:shapetype>
            <v:shape id="_x0000_s1028" type="#_x0000_t202" style="position:absolute;left:0;text-align:left;margin-left:-50.05pt;margin-top:.05pt;width:1.15pt;height:1.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" filled="f" stroked="f">
              <v:textbox inset="0,0,0,0">
                <w:txbxContent>
                  <w:p w14:paraId="09972212" w14:textId="77777777" w:rsidR="00564998" w:rsidRDefault="00564998">
                    <w:pPr>
                      <w:pStyle w:val="Stopka"/>
                    </w:pPr>
                    <w:r>
                      <w:rPr>
                        <w:rStyle w:val="Numerstrony"/>
                        <w:rFonts w:cs="Arial PL"/>
                      </w:rPr>
                      <w:fldChar w:fldCharType="begin"/>
                    </w:r>
                    <w:r>
                      <w:rPr>
                        <w:rStyle w:val="Numerstrony"/>
                        <w:rFonts w:cs="Arial PL"/>
                      </w:rPr>
                      <w:instrText xml:space="preserve"> PAGE </w:instrText>
                    </w:r>
                    <w:r>
                      <w:rPr>
                        <w:rStyle w:val="Numerstrony"/>
                        <w:rFonts w:cs="Arial PL"/>
                      </w:rPr>
                      <w:fldChar w:fldCharType="separate"/>
                    </w:r>
                    <w:r>
                      <w:rPr>
                        <w:rStyle w:val="Numerstrony"/>
                        <w:rFonts w:cs="Arial PL"/>
                        <w:noProof/>
                      </w:rPr>
                      <w:t>20</w:t>
                    </w:r>
                    <w:r>
                      <w:rPr>
                        <w:rStyle w:val="Numerstrony"/>
                        <w:rFonts w:cs="Arial PL"/>
                      </w:rPr>
                      <w:fldChar w:fldCharType="end"/>
                    </w:r>
                  </w:p>
                </w:txbxContent>
              </v:textbox>
              <w10:wrap type="square" anchorx="margin"/>
            </v:shape>
          </w:pict>
        </mc:Fallback>
      </mc:AlternateContent>
    </w:r>
    <w:r>
      <w:rPr>
        <w:noProof/>
        <w:lang w:eastAsia="pl-PL"/>
      </w:rPr>
      <mc:AlternateContent>
        <mc:Choice Requires="wps">
          <w:drawing>
            <wp:anchor distT="0" distB="0" distL="114300" distR="114300" simplePos="0" relativeHeight="251656192" behindDoc="0" locked="0" layoutInCell="1" allowOverlap="1" wp14:anchorId="244B3F55" wp14:editId="75C97106">
              <wp:simplePos x="0" y="0"/>
              <wp:positionH relativeFrom="page">
                <wp:posOffset>6730365</wp:posOffset>
              </wp:positionH>
              <wp:positionV relativeFrom="paragraph">
                <wp:posOffset>-196850</wp:posOffset>
              </wp:positionV>
              <wp:extent cx="14605" cy="19685"/>
              <wp:effectExtent l="0" t="0" r="4445" b="0"/>
              <wp:wrapSquare wrapText="bothSides"/>
              <wp:docPr id="2" name="Ramka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9685"/>
                      </a:xfrm>
                      <a:prstGeom prst="rect">
                        <a:avLst/>
                      </a:prstGeom>
                      <a:noFill/>
                      <a:ln>
                        <a:noFill/>
                        <a:prstDash/>
                      </a:ln>
                    </wps:spPr>
                    <wps:txbx>
                      <w:txbxContent>
                        <w:p w14:paraId="34CEF122" w14:textId="77777777" w:rsidR="00564998" w:rsidRDefault="00564998">
                          <w:pPr>
                            <w:pStyle w:val="Stopka"/>
                            <w:ind w:right="360"/>
                          </w:pPr>
                        </w:p>
                      </w:txbxContent>
                    </wps:txbx>
                    <wps:bodyPr wrap="square" lIns="0" tIns="0" rIns="0" bIns="0" anchor="t" compatLnSpc="0">
                      <a:noAutofit/>
                    </wps:bodyPr>
                  </wps:wsp>
                </a:graphicData>
              </a:graphic>
              <wp14:sizeRelH relativeFrom="page">
                <wp14:pctWidth>0</wp14:pctWidth>
              </wp14:sizeRelH>
              <wp14:sizeRelV relativeFrom="page">
                <wp14:pctHeight>0</wp14:pctHeight>
              </wp14:sizeRelV>
            </wp:anchor>
          </w:drawing>
        </mc:Choice>
        <mc:Fallback>
          <w:pict>
            <v:shape w14:anchorId="244B3F55" id="_x0000_s1029" type="#_x0000_t202" style="position:absolute;left:0;text-align:left;margin-left:529.95pt;margin-top:-15.5pt;width:1.15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" filled="f" stroked="f">
              <v:textbox inset="0,0,0,0">
                <w:txbxContent>
                  <w:p w14:paraId="34CEF122" w14:textId="77777777" w:rsidR="00564998" w:rsidRDefault="00564998">
                    <w:pPr>
                      <w:pStyle w:val="Stopka"/>
                      <w:ind w:right="360"/>
                    </w:pPr>
                  </w:p>
                </w:txbxContent>
              </v:textbox>
              <w10:wrap type="square" anchorx="page"/>
            </v:shape>
          </w:pict>
        </mc:Fallback>
      </mc:AlternateContent>
    </w:r>
    <w:r>
      <w:rPr>
        <w:lang w:eastAsia="pl-PL"/>
      </w:rPr>
      <w:fldChar w:fldCharType="begin"/>
    </w:r>
    <w:r>
      <w:rPr>
        <w:lang w:eastAsia="pl-PL"/>
      </w:rPr>
      <w:instrText xml:space="preserve"> PAGE </w:instrText>
    </w:r>
    <w:r>
      <w:rPr>
        <w:lang w:eastAsia="pl-PL"/>
      </w:rPr>
      <w:fldChar w:fldCharType="separate"/>
    </w:r>
    <w:r>
      <w:rPr>
        <w:noProof/>
        <w:lang w:eastAsia="pl-PL"/>
      </w:rPr>
      <w:t>20</w:t>
    </w:r>
    <w:r>
      <w:rPr>
        <w:lang w:eastAsia="pl-P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6487" w14:textId="77777777" w:rsidR="00564998" w:rsidRDefault="00564998">
    <w:pPr>
      <w:pStyle w:val="Stopka"/>
      <w:jc w:val="right"/>
    </w:pPr>
    <w:r>
      <w:rPr>
        <w:noProof/>
        <w:lang w:eastAsia="pl-PL"/>
      </w:rPr>
      <mc:AlternateContent>
        <mc:Choice Requires="wps">
          <w:drawing>
            <wp:anchor distT="0" distB="0" distL="114300" distR="114300" simplePos="0" relativeHeight="251659264" behindDoc="0" locked="0" layoutInCell="1" allowOverlap="1" wp14:anchorId="4C01E884" wp14:editId="0041FB2E">
              <wp:simplePos x="0" y="0"/>
              <wp:positionH relativeFrom="margin">
                <wp:align>right</wp:align>
              </wp:positionH>
              <wp:positionV relativeFrom="paragraph">
                <wp:posOffset>635</wp:posOffset>
              </wp:positionV>
              <wp:extent cx="14605" cy="19685"/>
              <wp:effectExtent l="0" t="0" r="4445" b="0"/>
              <wp:wrapSquare wrapText="bothSides"/>
              <wp:docPr id="3"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9685"/>
                      </a:xfrm>
                      <a:prstGeom prst="rect">
                        <a:avLst/>
                      </a:prstGeom>
                      <a:noFill/>
                      <a:ln>
                        <a:noFill/>
                        <a:prstDash/>
                      </a:ln>
                    </wps:spPr>
                    <wps:txbx>
                      <w:txbxContent>
                        <w:p w14:paraId="24751470" w14:textId="77777777" w:rsidR="00564998" w:rsidRDefault="00564998">
                          <w:pPr>
                            <w:pStyle w:val="Stopka"/>
                          </w:pPr>
                          <w:r>
                            <w:rPr>
                              <w:rStyle w:val="Numerstrony"/>
                              <w:rFonts w:cs="Arial PL"/>
                            </w:rPr>
                            <w:fldChar w:fldCharType="begin"/>
                          </w:r>
                          <w:r>
                            <w:rPr>
                              <w:rStyle w:val="Numerstrony"/>
                              <w:rFonts w:cs="Arial PL"/>
                            </w:rPr>
                            <w:instrText xml:space="preserve"> PAGE </w:instrText>
                          </w:r>
                          <w:r>
                            <w:rPr>
                              <w:rStyle w:val="Numerstrony"/>
                              <w:rFonts w:cs="Arial PL"/>
                            </w:rPr>
                            <w:fldChar w:fldCharType="separate"/>
                          </w:r>
                          <w:r>
                            <w:rPr>
                              <w:rStyle w:val="Numerstrony"/>
                              <w:rFonts w:cs="Arial PL"/>
                              <w:noProof/>
                            </w:rPr>
                            <w:t>27</w:t>
                          </w:r>
                          <w:r>
                            <w:rPr>
                              <w:rStyle w:val="Numerstrony"/>
                              <w:rFonts w:cs="Arial PL"/>
                            </w:rPr>
                            <w:fldChar w:fldCharType="end"/>
                          </w:r>
                        </w:p>
                      </w:txbxContent>
                    </wps:txbx>
                    <wps:bodyPr wrap="square" lIns="0" tIns="0" rIns="0" bIns="0" anchor="t" compatLnSpc="0">
                      <a:noAutofit/>
                    </wps:bodyPr>
                  </wps:wsp>
                </a:graphicData>
              </a:graphic>
              <wp14:sizeRelH relativeFrom="page">
                <wp14:pctWidth>0</wp14:pctWidth>
              </wp14:sizeRelH>
              <wp14:sizeRelV relativeFrom="page">
                <wp14:pctHeight>0</wp14:pctHeight>
              </wp14:sizeRelV>
            </wp:anchor>
          </w:drawing>
        </mc:Choice>
        <mc:Fallback>
          <w:pict>
            <v:shapetype w14:anchorId="4C01E884" id="_x0000_t202" coordsize="21600,21600" o:spt="202" path="m,l,21600r21600,l21600,xe">
              <v:stroke joinstyle="miter"/>
              <v:path gradientshapeok="t" o:connecttype="rect"/>
            </v:shapetype>
            <v:shape id="_x0000_s1030" type="#_x0000_t202" style="position:absolute;left:0;text-align:left;margin-left:-50.05pt;margin-top:.05pt;width:1.15pt;height:1.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" filled="f" stroked="f">
              <v:textbox inset="0,0,0,0">
                <w:txbxContent>
                  <w:p w14:paraId="24751470" w14:textId="77777777" w:rsidR="00564998" w:rsidRDefault="00564998">
                    <w:pPr>
                      <w:pStyle w:val="Stopka"/>
                    </w:pPr>
                    <w:r>
                      <w:rPr>
                        <w:rStyle w:val="Numerstrony"/>
                        <w:rFonts w:cs="Arial PL"/>
                      </w:rPr>
                      <w:fldChar w:fldCharType="begin"/>
                    </w:r>
                    <w:r>
                      <w:rPr>
                        <w:rStyle w:val="Numerstrony"/>
                        <w:rFonts w:cs="Arial PL"/>
                      </w:rPr>
                      <w:instrText xml:space="preserve"> PAGE </w:instrText>
                    </w:r>
                    <w:r>
                      <w:rPr>
                        <w:rStyle w:val="Numerstrony"/>
                        <w:rFonts w:cs="Arial PL"/>
                      </w:rPr>
                      <w:fldChar w:fldCharType="separate"/>
                    </w:r>
                    <w:r>
                      <w:rPr>
                        <w:rStyle w:val="Numerstrony"/>
                        <w:rFonts w:cs="Arial PL"/>
                        <w:noProof/>
                      </w:rPr>
                      <w:t>27</w:t>
                    </w:r>
                    <w:r>
                      <w:rPr>
                        <w:rStyle w:val="Numerstrony"/>
                        <w:rFonts w:cs="Arial PL"/>
                      </w:rPr>
                      <w:fldChar w:fldCharType="end"/>
                    </w:r>
                  </w:p>
                </w:txbxContent>
              </v:textbox>
              <w10:wrap type="square" anchorx="margin"/>
            </v:shape>
          </w:pict>
        </mc:Fallback>
      </mc:AlternateContent>
    </w:r>
    <w:r>
      <w:rPr>
        <w:noProof/>
        <w:lang w:eastAsia="pl-PL"/>
      </w:rPr>
      <mc:AlternateContent>
        <mc:Choice Requires="wps">
          <w:drawing>
            <wp:anchor distT="0" distB="0" distL="114300" distR="114300" simplePos="0" relativeHeight="251658240" behindDoc="0" locked="0" layoutInCell="1" allowOverlap="1" wp14:anchorId="7E4DC469" wp14:editId="0874F2E6">
              <wp:simplePos x="0" y="0"/>
              <wp:positionH relativeFrom="page">
                <wp:posOffset>6730365</wp:posOffset>
              </wp:positionH>
              <wp:positionV relativeFrom="paragraph">
                <wp:posOffset>-196850</wp:posOffset>
              </wp:positionV>
              <wp:extent cx="14605" cy="19685"/>
              <wp:effectExtent l="0" t="0" r="4445" b="0"/>
              <wp:wrapSquare wrapText="bothSides"/>
              <wp:docPr id="4" name="Ramka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9685"/>
                      </a:xfrm>
                      <a:prstGeom prst="rect">
                        <a:avLst/>
                      </a:prstGeom>
                      <a:noFill/>
                      <a:ln>
                        <a:noFill/>
                        <a:prstDash/>
                      </a:ln>
                    </wps:spPr>
                    <wps:txbx>
                      <w:txbxContent>
                        <w:p w14:paraId="51ED47E8" w14:textId="77777777" w:rsidR="00564998" w:rsidRDefault="00564998">
                          <w:pPr>
                            <w:pStyle w:val="Stopka"/>
                            <w:ind w:right="360"/>
                          </w:pPr>
                        </w:p>
                      </w:txbxContent>
                    </wps:txbx>
                    <wps:bodyPr wrap="square" lIns="0" tIns="0" rIns="0" bIns="0" anchor="t" compatLnSpc="0">
                      <a:noAutofit/>
                    </wps:bodyPr>
                  </wps:wsp>
                </a:graphicData>
              </a:graphic>
              <wp14:sizeRelH relativeFrom="page">
                <wp14:pctWidth>0</wp14:pctWidth>
              </wp14:sizeRelH>
              <wp14:sizeRelV relativeFrom="page">
                <wp14:pctHeight>0</wp14:pctHeight>
              </wp14:sizeRelV>
            </wp:anchor>
          </w:drawing>
        </mc:Choice>
        <mc:Fallback>
          <w:pict>
            <v:shape w14:anchorId="7E4DC469" id="_x0000_s1031" type="#_x0000_t202" style="position:absolute;left:0;text-align:left;margin-left:529.95pt;margin-top:-15.5pt;width:1.15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" filled="f" stroked="f">
              <v:textbox inset="0,0,0,0">
                <w:txbxContent>
                  <w:p w14:paraId="51ED47E8" w14:textId="77777777" w:rsidR="00564998" w:rsidRDefault="00564998">
                    <w:pPr>
                      <w:pStyle w:val="Stopka"/>
                      <w:ind w:right="360"/>
                    </w:pPr>
                  </w:p>
                </w:txbxContent>
              </v:textbox>
              <w10:wrap type="square" anchorx="page"/>
            </v:shape>
          </w:pict>
        </mc:Fallback>
      </mc:AlternateContent>
    </w:r>
    <w:r>
      <w:rPr>
        <w:lang w:eastAsia="pl-PL"/>
      </w:rPr>
      <w:fldChar w:fldCharType="begin"/>
    </w:r>
    <w:r>
      <w:rPr>
        <w:lang w:eastAsia="pl-PL"/>
      </w:rPr>
      <w:instrText xml:space="preserve"> PAGE </w:instrText>
    </w:r>
    <w:r>
      <w:rPr>
        <w:lang w:eastAsia="pl-PL"/>
      </w:rPr>
      <w:fldChar w:fldCharType="separate"/>
    </w:r>
    <w:r>
      <w:rPr>
        <w:noProof/>
        <w:lang w:eastAsia="pl-PL"/>
      </w:rPr>
      <w:t>27</w:t>
    </w:r>
    <w:r>
      <w:rPr>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A2FB" w14:textId="77777777" w:rsidR="00792F08" w:rsidRDefault="00792F08">
      <w:r>
        <w:rPr>
          <w:color w:val="000000"/>
        </w:rPr>
        <w:separator/>
      </w:r>
    </w:p>
  </w:footnote>
  <w:footnote w:type="continuationSeparator" w:id="0">
    <w:p w14:paraId="7EFCA532" w14:textId="77777777" w:rsidR="00792F08" w:rsidRDefault="00792F08">
      <w:r>
        <w:continuationSeparator/>
      </w:r>
    </w:p>
  </w:footnote>
  <w:footnote w:id="1">
    <w:p w14:paraId="253122B9" w14:textId="3D0A28F3" w:rsidR="00D52246" w:rsidRDefault="00D52246">
      <w:pPr>
        <w:pStyle w:val="Tekstprzypisudolnego"/>
      </w:pPr>
      <w:r>
        <w:rPr>
          <w:rStyle w:val="Odwoanieprzypisudolnego"/>
        </w:rPr>
        <w:footnoteRef/>
      </w:r>
      <w:r>
        <w:t xml:space="preserve"> W zależności od rejonu wstawiony zostanie numer do….</w:t>
      </w:r>
    </w:p>
  </w:footnote>
  <w:footnote w:id="2">
    <w:p w14:paraId="540B7846" w14:textId="77777777" w:rsidR="00C9622A" w:rsidRDefault="00C9622A" w:rsidP="00C9622A">
      <w:pPr>
        <w:pStyle w:val="Tekstprzypisudolnego"/>
      </w:pPr>
      <w:r>
        <w:rPr>
          <w:rStyle w:val="Odwoanieprzypisudolnego"/>
        </w:rPr>
        <w:footnoteRef/>
      </w:r>
      <w:r>
        <w:t xml:space="preserve"> W zależności od rejonu wstawiony zostanie kolor niebieski, zielony, czerwony lub różowy</w:t>
      </w:r>
    </w:p>
  </w:footnote>
  <w:footnote w:id="3">
    <w:p w14:paraId="7DF1D73F" w14:textId="2302AE22" w:rsidR="007D1B3B" w:rsidRDefault="007D1B3B" w:rsidP="007D1B3B">
      <w:pPr>
        <w:pStyle w:val="Tekstprzypisudolnego"/>
      </w:pPr>
      <w:r>
        <w:rPr>
          <w:rStyle w:val="Odwoanieprzypisudolnego"/>
        </w:rPr>
        <w:footnoteRef/>
      </w:r>
      <w:r>
        <w:t xml:space="preserve"> Ust. 16 dotyczy Rejonu Mościce.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68A"/>
    <w:multiLevelType w:val="multilevel"/>
    <w:tmpl w:val="34E45B9C"/>
    <w:styleLink w:val="WW8Num2"/>
    <w:lvl w:ilvl="0">
      <w:start w:val="1"/>
      <w:numFmt w:val="decimal"/>
      <w:lvlText w:val=" %1 "/>
      <w:lvlJc w:val="left"/>
      <w:pPr>
        <w:ind w:left="363" w:hanging="3"/>
      </w:pPr>
      <w:rPr>
        <w:rFonts w:cs="Times New Roman"/>
      </w:rPr>
    </w:lvl>
    <w:lvl w:ilvl="1">
      <w:start w:val="1"/>
      <w:numFmt w:val="decimal"/>
      <w:lvlText w:val=" %1.%2 "/>
      <w:lvlJc w:val="left"/>
      <w:pPr>
        <w:ind w:left="1080" w:hanging="360"/>
      </w:pPr>
      <w:rPr>
        <w:rFonts w:eastAsia="Times New Roman" w:cs="Times New Roman"/>
        <w:b w:val="0"/>
        <w:bCs w:val="0"/>
        <w:sz w:val="24"/>
        <w:szCs w:val="24"/>
      </w:rPr>
    </w:lvl>
    <w:lvl w:ilvl="2">
      <w:start w:val="1"/>
      <w:numFmt w:val="decimal"/>
      <w:lvlText w:val=" %1.%2.%3 "/>
      <w:lvlJc w:val="left"/>
      <w:pPr>
        <w:ind w:left="1440" w:hanging="360"/>
      </w:pPr>
      <w:rPr>
        <w:rFonts w:cs="Times New Roman"/>
      </w:rPr>
    </w:lvl>
    <w:lvl w:ilvl="3">
      <w:start w:val="1"/>
      <w:numFmt w:val="decimal"/>
      <w:lvlText w:val=" %1.%2.%3.%4 "/>
      <w:lvlJc w:val="left"/>
      <w:pPr>
        <w:ind w:left="1800" w:hanging="360"/>
      </w:pPr>
      <w:rPr>
        <w:rFonts w:cs="Times New Roman"/>
      </w:rPr>
    </w:lvl>
    <w:lvl w:ilvl="4">
      <w:start w:val="1"/>
      <w:numFmt w:val="decimal"/>
      <w:lvlText w:val=" %1.%2.%3.%4.%5 "/>
      <w:lvlJc w:val="left"/>
      <w:pPr>
        <w:ind w:left="2160" w:hanging="360"/>
      </w:pPr>
      <w:rPr>
        <w:rFonts w:cs="Times New Roman"/>
      </w:rPr>
    </w:lvl>
    <w:lvl w:ilvl="5">
      <w:start w:val="1"/>
      <w:numFmt w:val="decimal"/>
      <w:lvlText w:val=" %1.%2.%3.%4.%5.%6 "/>
      <w:lvlJc w:val="left"/>
      <w:pPr>
        <w:ind w:left="2520" w:hanging="360"/>
      </w:pPr>
      <w:rPr>
        <w:rFonts w:cs="Times New Roman"/>
      </w:rPr>
    </w:lvl>
    <w:lvl w:ilvl="6">
      <w:start w:val="1"/>
      <w:numFmt w:val="decimal"/>
      <w:lvlText w:val=" %1.%2.%3.%4.%5.%6.%7 "/>
      <w:lvlJc w:val="left"/>
      <w:pPr>
        <w:ind w:left="2880" w:hanging="360"/>
      </w:pPr>
      <w:rPr>
        <w:rFonts w:cs="Times New Roman"/>
      </w:rPr>
    </w:lvl>
    <w:lvl w:ilvl="7">
      <w:start w:val="1"/>
      <w:numFmt w:val="decimal"/>
      <w:lvlText w:val=" %1.%2.%3.%4.%5.%6.%7.%8 "/>
      <w:lvlJc w:val="left"/>
      <w:pPr>
        <w:ind w:left="3240" w:hanging="360"/>
      </w:pPr>
      <w:rPr>
        <w:rFonts w:cs="Times New Roman"/>
      </w:rPr>
    </w:lvl>
    <w:lvl w:ilvl="8">
      <w:start w:val="1"/>
      <w:numFmt w:val="decimal"/>
      <w:lvlText w:val=" %1.%2.%3.%4.%5.%6.%7.%8.%9 "/>
      <w:lvlJc w:val="left"/>
      <w:pPr>
        <w:ind w:left="3600" w:hanging="360"/>
      </w:pPr>
      <w:rPr>
        <w:rFonts w:cs="Times New Roman"/>
      </w:rPr>
    </w:lvl>
  </w:abstractNum>
  <w:abstractNum w:abstractNumId="1" w15:restartNumberingAfterBreak="0">
    <w:nsid w:val="07A565E0"/>
    <w:multiLevelType w:val="multilevel"/>
    <w:tmpl w:val="F942142E"/>
    <w:styleLink w:val="WW8Num26"/>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 w15:restartNumberingAfterBreak="0">
    <w:nsid w:val="081831FB"/>
    <w:multiLevelType w:val="multilevel"/>
    <w:tmpl w:val="4BB49F46"/>
    <w:styleLink w:val="WW8Num5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ED70531"/>
    <w:multiLevelType w:val="multilevel"/>
    <w:tmpl w:val="C162739E"/>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rPr>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10E00810"/>
    <w:multiLevelType w:val="multilevel"/>
    <w:tmpl w:val="F384CA5A"/>
    <w:styleLink w:val="WW8Num37"/>
    <w:lvl w:ilvl="0">
      <w:numFmt w:val="bullet"/>
      <w:lvlText w:val=""/>
      <w:lvlJc w:val="left"/>
      <w:pPr>
        <w:ind w:left="1211" w:hanging="360"/>
      </w:pPr>
      <w:rPr>
        <w:rFonts w:ascii="Symbol" w:hAnsi="Symbol"/>
      </w:rPr>
    </w:lvl>
    <w:lvl w:ilvl="1">
      <w:start w:val="1"/>
      <w:numFmt w:val="decimal"/>
      <w:lvlText w:val="%1.%2."/>
      <w:lvlJc w:val="left"/>
      <w:pPr>
        <w:ind w:left="1031" w:hanging="360"/>
      </w:pPr>
      <w:rPr>
        <w:rFonts w:cs="Times New Roman"/>
        <w:b w:val="0"/>
        <w:strike w:val="0"/>
        <w:dstrike w:val="0"/>
        <w:color w:val="000000"/>
      </w:rPr>
    </w:lvl>
    <w:lvl w:ilvl="2">
      <w:start w:val="1"/>
      <w:numFmt w:val="decimal"/>
      <w:lvlText w:val="%1.%2.%3."/>
      <w:lvlJc w:val="left"/>
      <w:pPr>
        <w:ind w:left="1391" w:hanging="720"/>
      </w:pPr>
      <w:rPr>
        <w:rFonts w:cs="Times New Roman"/>
      </w:rPr>
    </w:lvl>
    <w:lvl w:ilvl="3">
      <w:start w:val="1"/>
      <w:numFmt w:val="decimal"/>
      <w:lvlText w:val="%1.%2.%3.%4."/>
      <w:lvlJc w:val="left"/>
      <w:pPr>
        <w:ind w:left="1391" w:hanging="720"/>
      </w:pPr>
      <w:rPr>
        <w:rFonts w:cs="Times New Roman"/>
      </w:rPr>
    </w:lvl>
    <w:lvl w:ilvl="4">
      <w:start w:val="1"/>
      <w:numFmt w:val="decimal"/>
      <w:lvlText w:val="%1.%2.%3.%4.%5."/>
      <w:lvlJc w:val="left"/>
      <w:pPr>
        <w:ind w:left="1751" w:hanging="1080"/>
      </w:pPr>
      <w:rPr>
        <w:rFonts w:cs="Times New Roman"/>
      </w:rPr>
    </w:lvl>
    <w:lvl w:ilvl="5">
      <w:start w:val="1"/>
      <w:numFmt w:val="decimal"/>
      <w:lvlText w:val="%1.%2.%3.%4.%5.%6."/>
      <w:lvlJc w:val="left"/>
      <w:pPr>
        <w:ind w:left="1751" w:hanging="1080"/>
      </w:pPr>
      <w:rPr>
        <w:rFonts w:cs="Times New Roman"/>
      </w:rPr>
    </w:lvl>
    <w:lvl w:ilvl="6">
      <w:start w:val="1"/>
      <w:numFmt w:val="decimal"/>
      <w:lvlText w:val="%1.%2.%3.%4.%5.%6.%7."/>
      <w:lvlJc w:val="left"/>
      <w:pPr>
        <w:ind w:left="2111" w:hanging="1440"/>
      </w:pPr>
      <w:rPr>
        <w:rFonts w:cs="Times New Roman"/>
      </w:rPr>
    </w:lvl>
    <w:lvl w:ilvl="7">
      <w:start w:val="1"/>
      <w:numFmt w:val="decimal"/>
      <w:lvlText w:val="%1.%2.%3.%4.%5.%6.%7.%8."/>
      <w:lvlJc w:val="left"/>
      <w:pPr>
        <w:ind w:left="2111" w:hanging="1440"/>
      </w:pPr>
      <w:rPr>
        <w:rFonts w:cs="Times New Roman"/>
      </w:rPr>
    </w:lvl>
    <w:lvl w:ilvl="8">
      <w:start w:val="1"/>
      <w:numFmt w:val="decimal"/>
      <w:lvlText w:val="%1.%2.%3.%4.%5.%6.%7.%8.%9."/>
      <w:lvlJc w:val="left"/>
      <w:pPr>
        <w:ind w:left="2471" w:hanging="1800"/>
      </w:pPr>
      <w:rPr>
        <w:rFonts w:cs="Times New Roman"/>
      </w:rPr>
    </w:lvl>
  </w:abstractNum>
  <w:abstractNum w:abstractNumId="5" w15:restartNumberingAfterBreak="0">
    <w:nsid w:val="1212651B"/>
    <w:multiLevelType w:val="multilevel"/>
    <w:tmpl w:val="0F5EFA1C"/>
    <w:styleLink w:val="WW8Num23"/>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15516CC5"/>
    <w:multiLevelType w:val="multilevel"/>
    <w:tmpl w:val="2FA4F0CA"/>
    <w:styleLink w:val="WW8Num16"/>
    <w:lvl w:ilvl="0">
      <w:start w:val="1"/>
      <w:numFmt w:val="lowerLetter"/>
      <w:lvlText w:val="%1)"/>
      <w:lvlJc w:val="left"/>
      <w:pPr>
        <w:ind w:left="900"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7" w15:restartNumberingAfterBreak="0">
    <w:nsid w:val="17B94A04"/>
    <w:multiLevelType w:val="multilevel"/>
    <w:tmpl w:val="663A427A"/>
    <w:styleLink w:val="WW8Num20"/>
    <w:lvl w:ilvl="0">
      <w:start w:val="1"/>
      <w:numFmt w:val="lowerLetter"/>
      <w:lvlText w:val="%1)"/>
      <w:lvlJc w:val="left"/>
      <w:pPr>
        <w:ind w:left="720" w:hanging="360"/>
      </w:pPr>
      <w:rPr>
        <w:rFonts w:cs="Times New Roman"/>
      </w:rPr>
    </w:lvl>
    <w:lvl w:ilvl="1">
      <w:start w:val="1"/>
      <w:numFmt w:val="lowerLetter"/>
      <w:lvlText w:val="%2)"/>
      <w:lvlJc w:val="left"/>
      <w:pPr>
        <w:ind w:left="360" w:hanging="360"/>
      </w:pPr>
      <w:rPr>
        <w:rFonts w:cs="Times New Roman"/>
        <w:b w:val="0"/>
      </w:rPr>
    </w:lvl>
    <w:lvl w:ilvl="2">
      <w:start w:val="20"/>
      <w:numFmt w:val="upperRoman"/>
      <w:lvlText w:val="%3."/>
      <w:lvlJc w:val="left"/>
      <w:pPr>
        <w:ind w:left="2700" w:hanging="72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D167F5A"/>
    <w:multiLevelType w:val="multilevel"/>
    <w:tmpl w:val="C66A6F76"/>
    <w:styleLink w:val="WW8Num48"/>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0" w15:restartNumberingAfterBreak="0">
    <w:nsid w:val="1FD27847"/>
    <w:multiLevelType w:val="multilevel"/>
    <w:tmpl w:val="327871AC"/>
    <w:lvl w:ilvl="0">
      <w:start w:val="1"/>
      <w:numFmt w:val="lowerLetter"/>
      <w:lvlText w:val="%1)"/>
      <w:lvlJc w:val="left"/>
      <w:pPr>
        <w:ind w:left="1428" w:hanging="360"/>
      </w:pPr>
      <w:rPr>
        <w:rFonts w:cs="Times New Roman"/>
      </w:rPr>
    </w:lvl>
    <w:lvl w:ilvl="1">
      <w:start w:val="1"/>
      <w:numFmt w:val="decimal"/>
      <w:lvlText w:val="%2."/>
      <w:lvlJc w:val="left"/>
      <w:pPr>
        <w:ind w:left="1440" w:hanging="360"/>
      </w:pPr>
      <w:rPr>
        <w:rFonts w:cs="Times New Roman"/>
        <w:sz w:val="22"/>
        <w:szCs w:val="22"/>
      </w:rPr>
    </w:lvl>
    <w:lvl w:ilvl="2">
      <w:start w:val="1"/>
      <w:numFmt w:val="lowerLetter"/>
      <w:lvlText w:val="%3)"/>
      <w:lvlJc w:val="right"/>
      <w:pPr>
        <w:ind w:left="2868"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1" w15:restartNumberingAfterBreak="0">
    <w:nsid w:val="213522BC"/>
    <w:multiLevelType w:val="hybridMultilevel"/>
    <w:tmpl w:val="8E109AF0"/>
    <w:lvl w:ilvl="0" w:tplc="04150011">
      <w:start w:val="1"/>
      <w:numFmt w:val="decimal"/>
      <w:lvlText w:val="%1)"/>
      <w:lvlJc w:val="left"/>
      <w:pPr>
        <w:ind w:left="720" w:hanging="360"/>
      </w:pPr>
      <w:rPr>
        <w:b w:val="0"/>
        <w:color w:val="auto"/>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2" w15:restartNumberingAfterBreak="0">
    <w:nsid w:val="218A55D2"/>
    <w:multiLevelType w:val="multilevel"/>
    <w:tmpl w:val="1CDA4920"/>
    <w:styleLink w:val="WW8Num6"/>
    <w:lvl w:ilvl="0">
      <w:start w:val="2"/>
      <w:numFmt w:val="decimal"/>
      <w:lvlText w:val="%1."/>
      <w:lvlJc w:val="left"/>
      <w:pPr>
        <w:ind w:left="540" w:hanging="360"/>
      </w:pPr>
      <w:rPr>
        <w:rFonts w:cs="Times New Roman"/>
      </w:rPr>
    </w:lvl>
    <w:lvl w:ilvl="1">
      <w:start w:val="1"/>
      <w:numFmt w:val="decimal"/>
      <w:lvlText w:val="%1.%2."/>
      <w:lvlJc w:val="left"/>
      <w:pPr>
        <w:ind w:left="227" w:hanging="227"/>
      </w:pPr>
      <w:rPr>
        <w:rFonts w:cs="Times New Roman"/>
        <w:b w:val="0"/>
        <w:strike w:val="0"/>
        <w:dstrike w:val="0"/>
        <w:color w:val="00000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25600868"/>
    <w:multiLevelType w:val="multilevel"/>
    <w:tmpl w:val="7168001E"/>
    <w:styleLink w:val="WW8Num57"/>
    <w:lvl w:ilvl="0">
      <w:start w:val="1"/>
      <w:numFmt w:val="decimal"/>
      <w:lvlText w:val="%1)"/>
      <w:lvlJc w:val="left"/>
      <w:pPr>
        <w:ind w:left="1065" w:hanging="357"/>
      </w:pPr>
      <w:rPr>
        <w:rFonts w:cs="Times New Roman"/>
        <w:b w:val="0"/>
        <w:i w:val="0"/>
        <w:color w:val="000000"/>
        <w:sz w:val="24"/>
        <w:szCs w:val="24"/>
      </w:rPr>
    </w:lvl>
    <w:lvl w:ilvl="1">
      <w:start w:val="16"/>
      <w:numFmt w:val="upperRoman"/>
      <w:lvlText w:val="%2&gt;"/>
      <w:lvlJc w:val="left"/>
      <w:pPr>
        <w:ind w:left="2508" w:hanging="72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4" w15:restartNumberingAfterBreak="0">
    <w:nsid w:val="27923D86"/>
    <w:multiLevelType w:val="multilevel"/>
    <w:tmpl w:val="20862BDC"/>
    <w:styleLink w:val="WW8Num66"/>
    <w:lvl w:ilvl="0">
      <w:start w:val="1"/>
      <w:numFmt w:val="decimal"/>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8B14028"/>
    <w:multiLevelType w:val="multilevel"/>
    <w:tmpl w:val="EE585C40"/>
    <w:styleLink w:val="WW8Num8"/>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94739D9"/>
    <w:multiLevelType w:val="multilevel"/>
    <w:tmpl w:val="DF2897EA"/>
    <w:styleLink w:val="WW8Num61"/>
    <w:lvl w:ilvl="0">
      <w:start w:val="1"/>
      <w:numFmt w:val="decimal"/>
      <w:lvlText w:val="%1."/>
      <w:lvlJc w:val="left"/>
      <w:pPr>
        <w:ind w:left="360" w:hanging="360"/>
      </w:pPr>
      <w:rPr>
        <w:rFonts w:cs="Times New Roman"/>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B8C5FCC"/>
    <w:multiLevelType w:val="multilevel"/>
    <w:tmpl w:val="DB2E281E"/>
    <w:styleLink w:val="WW8Num14"/>
    <w:lvl w:ilvl="0">
      <w:start w:val="1"/>
      <w:numFmt w:val="lowerLetter"/>
      <w:lvlText w:val="%1)"/>
      <w:lvlJc w:val="left"/>
      <w:pPr>
        <w:ind w:left="714" w:hanging="357"/>
      </w:pPr>
      <w:rPr>
        <w:rFonts w:cs="Times New Roman"/>
        <w:b w:val="0"/>
        <w:i w:val="0"/>
        <w:color w:val="000000"/>
        <w:sz w:val="24"/>
        <w:szCs w:val="24"/>
      </w:rPr>
    </w:lvl>
    <w:lvl w:ilvl="1">
      <w:start w:val="16"/>
      <w:numFmt w:val="upperRoman"/>
      <w:lvlText w:val="%2&gt;"/>
      <w:lvlJc w:val="left"/>
      <w:pPr>
        <w:ind w:left="2157" w:hanging="720"/>
      </w:pPr>
      <w:rPr>
        <w:rFonts w:cs="Times New Roman"/>
      </w:rPr>
    </w:lvl>
    <w:lvl w:ilvl="2">
      <w:start w:val="1"/>
      <w:numFmt w:val="lowerRoman"/>
      <w:lvlText w:val="%3."/>
      <w:lvlJc w:val="right"/>
      <w:pPr>
        <w:ind w:left="2517" w:hanging="180"/>
      </w:pPr>
      <w:rPr>
        <w:rFonts w:cs="Times New Roman"/>
      </w:rPr>
    </w:lvl>
    <w:lvl w:ilvl="3">
      <w:start w:val="1"/>
      <w:numFmt w:val="decimal"/>
      <w:lvlText w:val="%4."/>
      <w:lvlJc w:val="left"/>
      <w:pPr>
        <w:ind w:left="3237" w:hanging="360"/>
      </w:pPr>
      <w:rPr>
        <w:rFonts w:cs="Times New Roman"/>
      </w:rPr>
    </w:lvl>
    <w:lvl w:ilvl="4">
      <w:start w:val="1"/>
      <w:numFmt w:val="lowerLetter"/>
      <w:lvlText w:val="%5."/>
      <w:lvlJc w:val="left"/>
      <w:pPr>
        <w:ind w:left="3957" w:hanging="360"/>
      </w:pPr>
      <w:rPr>
        <w:rFonts w:cs="Times New Roman"/>
      </w:rPr>
    </w:lvl>
    <w:lvl w:ilvl="5">
      <w:start w:val="1"/>
      <w:numFmt w:val="lowerRoman"/>
      <w:lvlText w:val="%6."/>
      <w:lvlJc w:val="right"/>
      <w:pPr>
        <w:ind w:left="4677" w:hanging="180"/>
      </w:pPr>
      <w:rPr>
        <w:rFonts w:cs="Times New Roman"/>
      </w:rPr>
    </w:lvl>
    <w:lvl w:ilvl="6">
      <w:start w:val="1"/>
      <w:numFmt w:val="decimal"/>
      <w:lvlText w:val="%7."/>
      <w:lvlJc w:val="left"/>
      <w:pPr>
        <w:ind w:left="5397" w:hanging="360"/>
      </w:pPr>
      <w:rPr>
        <w:rFonts w:cs="Times New Roman"/>
      </w:rPr>
    </w:lvl>
    <w:lvl w:ilvl="7">
      <w:start w:val="1"/>
      <w:numFmt w:val="lowerLetter"/>
      <w:lvlText w:val="%8."/>
      <w:lvlJc w:val="left"/>
      <w:pPr>
        <w:ind w:left="6117" w:hanging="360"/>
      </w:pPr>
      <w:rPr>
        <w:rFonts w:cs="Times New Roman"/>
      </w:rPr>
    </w:lvl>
    <w:lvl w:ilvl="8">
      <w:start w:val="1"/>
      <w:numFmt w:val="lowerRoman"/>
      <w:lvlText w:val="%9."/>
      <w:lvlJc w:val="right"/>
      <w:pPr>
        <w:ind w:left="6837" w:hanging="180"/>
      </w:pPr>
      <w:rPr>
        <w:rFonts w:cs="Times New Roman"/>
      </w:rPr>
    </w:lvl>
  </w:abstractNum>
  <w:abstractNum w:abstractNumId="18" w15:restartNumberingAfterBreak="0">
    <w:nsid w:val="2B8D6BE5"/>
    <w:multiLevelType w:val="multilevel"/>
    <w:tmpl w:val="FEA80BAA"/>
    <w:styleLink w:val="WW8Num10"/>
    <w:lvl w:ilvl="0">
      <w:start w:val="1"/>
      <w:numFmt w:val="decimal"/>
      <w:lvlText w:val="%1."/>
      <w:lvlJc w:val="left"/>
      <w:pPr>
        <w:ind w:left="360" w:hanging="360"/>
      </w:pPr>
      <w:rPr>
        <w:rFonts w:cs="Times New Roman"/>
      </w:rPr>
    </w:lvl>
    <w:lvl w:ilvl="1">
      <w:start w:val="1"/>
      <w:numFmt w:val="decimal"/>
      <w:lvlText w:val="%1.%2."/>
      <w:lvlJc w:val="left"/>
      <w:pPr>
        <w:ind w:left="6660" w:hanging="360"/>
      </w:pPr>
      <w:rPr>
        <w:rFonts w:cs="Times New Roman"/>
        <w:color w:val="00000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2BDB3860"/>
    <w:multiLevelType w:val="multilevel"/>
    <w:tmpl w:val="E2683A98"/>
    <w:styleLink w:val="WW8Num65"/>
    <w:lvl w:ilvl="0">
      <w:start w:val="1"/>
      <w:numFmt w:val="lowerLetter"/>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0" w15:restartNumberingAfterBreak="0">
    <w:nsid w:val="2CB7298E"/>
    <w:multiLevelType w:val="multilevel"/>
    <w:tmpl w:val="DB586366"/>
    <w:styleLink w:val="WW8Num55"/>
    <w:lvl w:ilvl="0">
      <w:start w:val="1"/>
      <w:numFmt w:val="decimal"/>
      <w:lvlText w:val="%1."/>
      <w:lvlJc w:val="left"/>
      <w:pPr>
        <w:ind w:left="502" w:hanging="360"/>
      </w:pPr>
      <w:rPr>
        <w:rFonts w:cs="Calibri"/>
        <w:b w:val="0"/>
        <w:strike w:val="0"/>
        <w:dstrike w:val="0"/>
        <w:color w:val="000000"/>
        <w:u w:val="none"/>
      </w:rPr>
    </w:lvl>
    <w:lvl w:ilvl="1">
      <w:start w:val="1"/>
      <w:numFmt w:val="decimal"/>
      <w:lvlText w:val="%2)"/>
      <w:lvlJc w:val="left"/>
      <w:pPr>
        <w:ind w:left="780" w:hanging="420"/>
      </w:pPr>
      <w:rPr>
        <w:rFonts w:ascii="Times New Roman" w:eastAsia="Times New Roman" w:hAnsi="Times New Roman" w:cs="Times New Roman"/>
        <w:strike w:val="0"/>
        <w:dstrike w:val="0"/>
        <w:u w:val="none"/>
      </w:rPr>
    </w:lvl>
    <w:lvl w:ilvl="2">
      <w:start w:val="1"/>
      <w:numFmt w:val="decimal"/>
      <w:lvlText w:val="%1.%2.%3."/>
      <w:lvlJc w:val="left"/>
      <w:pPr>
        <w:ind w:left="1080" w:hanging="720"/>
      </w:pPr>
      <w:rPr>
        <w:rFonts w:ascii="Times New Roman PL" w:hAnsi="Times New Roman PL" w:cs="Times New Roman PL"/>
      </w:rPr>
    </w:lvl>
    <w:lvl w:ilvl="3">
      <w:start w:val="1"/>
      <w:numFmt w:val="upperLetter"/>
      <w:lvlText w:val="%1.%2.%3.%4."/>
      <w:lvlJc w:val="left"/>
      <w:pPr>
        <w:ind w:left="1080" w:hanging="720"/>
      </w:pPr>
      <w:rPr>
        <w:rFonts w:ascii="Times New Roman PL" w:hAnsi="Times New Roman PL" w:cs="Times New Roman PL"/>
      </w:rPr>
    </w:lvl>
    <w:lvl w:ilvl="4">
      <w:start w:val="1"/>
      <w:numFmt w:val="decimal"/>
      <w:lvlText w:val="%1.%2.%3.%4.%5."/>
      <w:lvlJc w:val="left"/>
      <w:pPr>
        <w:ind w:left="1440" w:hanging="1080"/>
      </w:pPr>
      <w:rPr>
        <w:rFonts w:ascii="Times New Roman PL" w:hAnsi="Times New Roman PL" w:cs="Times New Roman PL"/>
      </w:rPr>
    </w:lvl>
    <w:lvl w:ilvl="5">
      <w:start w:val="1"/>
      <w:numFmt w:val="decimal"/>
      <w:lvlText w:val="%1.%2.%3.%4.%5.%6."/>
      <w:lvlJc w:val="left"/>
      <w:pPr>
        <w:ind w:left="1440" w:hanging="1080"/>
      </w:pPr>
      <w:rPr>
        <w:rFonts w:ascii="Times New Roman PL" w:hAnsi="Times New Roman PL" w:cs="Times New Roman PL"/>
      </w:rPr>
    </w:lvl>
    <w:lvl w:ilvl="6">
      <w:start w:val="1"/>
      <w:numFmt w:val="decimal"/>
      <w:lvlText w:val="%1.%2.%3.%4.%5.%6.%7."/>
      <w:lvlJc w:val="left"/>
      <w:pPr>
        <w:ind w:left="1800" w:hanging="1440"/>
      </w:pPr>
      <w:rPr>
        <w:rFonts w:ascii="Times New Roman PL" w:hAnsi="Times New Roman PL" w:cs="Times New Roman PL"/>
      </w:rPr>
    </w:lvl>
    <w:lvl w:ilvl="7">
      <w:start w:val="1"/>
      <w:numFmt w:val="decimal"/>
      <w:lvlText w:val="%1.%2.%3.%4.%5.%6.%7.%8."/>
      <w:lvlJc w:val="left"/>
      <w:pPr>
        <w:ind w:left="1800" w:hanging="1440"/>
      </w:pPr>
      <w:rPr>
        <w:rFonts w:ascii="Times New Roman PL" w:hAnsi="Times New Roman PL" w:cs="Times New Roman PL"/>
      </w:rPr>
    </w:lvl>
    <w:lvl w:ilvl="8">
      <w:start w:val="1"/>
      <w:numFmt w:val="decimal"/>
      <w:lvlText w:val="%1.%2.%3.%4.%5.%6.%7.%8.%9."/>
      <w:lvlJc w:val="left"/>
      <w:pPr>
        <w:ind w:left="2160" w:hanging="1800"/>
      </w:pPr>
      <w:rPr>
        <w:rFonts w:ascii="Times New Roman PL" w:hAnsi="Times New Roman PL" w:cs="Times New Roman PL"/>
      </w:rPr>
    </w:lvl>
  </w:abstractNum>
  <w:abstractNum w:abstractNumId="21" w15:restartNumberingAfterBreak="0">
    <w:nsid w:val="30876553"/>
    <w:multiLevelType w:val="multilevel"/>
    <w:tmpl w:val="C7325FC2"/>
    <w:styleLink w:val="WW8Num2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30C47AE1"/>
    <w:multiLevelType w:val="multilevel"/>
    <w:tmpl w:val="A2840A0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1693DB7"/>
    <w:multiLevelType w:val="multilevel"/>
    <w:tmpl w:val="D0FE2FF0"/>
    <w:styleLink w:val="WW8Num42"/>
    <w:lvl w:ilvl="0">
      <w:start w:val="1"/>
      <w:numFmt w:val="decimal"/>
      <w:lvlText w:val="%1."/>
      <w:lvlJc w:val="left"/>
      <w:pPr>
        <w:ind w:left="720" w:hanging="360"/>
      </w:pPr>
      <w:rPr>
        <w:rFonts w:cs="Times New Roman"/>
      </w:rPr>
    </w:lvl>
    <w:lvl w:ilvl="1">
      <w:start w:val="2"/>
      <w:numFmt w:val="decimal"/>
      <w:lvlText w:val="%1.%2."/>
      <w:lvlJc w:val="left"/>
      <w:pPr>
        <w:ind w:left="1068" w:hanging="360"/>
      </w:pPr>
      <w:rPr>
        <w:rFonts w:cs="Times New Roman"/>
      </w:rPr>
    </w:lvl>
    <w:lvl w:ilvl="2">
      <w:start w:val="1"/>
      <w:numFmt w:val="decimal"/>
      <w:lvlText w:val="%1.%2.%3."/>
      <w:lvlJc w:val="left"/>
      <w:pPr>
        <w:ind w:left="1776" w:hanging="720"/>
      </w:pPr>
      <w:rPr>
        <w:rFonts w:cs="Times New Roman"/>
      </w:rPr>
    </w:lvl>
    <w:lvl w:ilvl="3">
      <w:start w:val="1"/>
      <w:numFmt w:val="upperLetter"/>
      <w:lvlText w:val="%1.%2.%3.%4."/>
      <w:lvlJc w:val="left"/>
      <w:pPr>
        <w:ind w:left="2124" w:hanging="720"/>
      </w:pPr>
      <w:rPr>
        <w:rFonts w:cs="Times New Roman"/>
      </w:rPr>
    </w:lvl>
    <w:lvl w:ilvl="4">
      <w:start w:val="1"/>
      <w:numFmt w:val="decimal"/>
      <w:lvlText w:val="%1.%2.%3.%4.%5."/>
      <w:lvlJc w:val="left"/>
      <w:pPr>
        <w:ind w:left="2832" w:hanging="1080"/>
      </w:pPr>
      <w:rPr>
        <w:rFonts w:cs="Times New Roman"/>
      </w:rPr>
    </w:lvl>
    <w:lvl w:ilvl="5">
      <w:start w:val="1"/>
      <w:numFmt w:val="decimal"/>
      <w:lvlText w:val="%1.%2.%3.%4.%5.%6."/>
      <w:lvlJc w:val="left"/>
      <w:pPr>
        <w:ind w:left="3180" w:hanging="1080"/>
      </w:pPr>
      <w:rPr>
        <w:rFonts w:cs="Times New Roman"/>
      </w:rPr>
    </w:lvl>
    <w:lvl w:ilvl="6">
      <w:start w:val="1"/>
      <w:numFmt w:val="decimal"/>
      <w:lvlText w:val="%1.%2.%3.%4.%5.%6.%7."/>
      <w:lvlJc w:val="left"/>
      <w:pPr>
        <w:ind w:left="3888" w:hanging="1440"/>
      </w:pPr>
      <w:rPr>
        <w:rFonts w:cs="Times New Roman"/>
      </w:rPr>
    </w:lvl>
    <w:lvl w:ilvl="7">
      <w:start w:val="1"/>
      <w:numFmt w:val="decimal"/>
      <w:lvlText w:val="%1.%2.%3.%4.%5.%6.%7.%8."/>
      <w:lvlJc w:val="left"/>
      <w:pPr>
        <w:ind w:left="4236" w:hanging="1440"/>
      </w:pPr>
      <w:rPr>
        <w:rFonts w:cs="Times New Roman"/>
      </w:rPr>
    </w:lvl>
    <w:lvl w:ilvl="8">
      <w:start w:val="1"/>
      <w:numFmt w:val="decimal"/>
      <w:lvlText w:val="%1.%2.%3.%4.%5.%6.%7.%8.%9."/>
      <w:lvlJc w:val="left"/>
      <w:pPr>
        <w:ind w:left="4944" w:hanging="1800"/>
      </w:pPr>
      <w:rPr>
        <w:rFonts w:cs="Times New Roman"/>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723689D"/>
    <w:multiLevelType w:val="multilevel"/>
    <w:tmpl w:val="13A898F4"/>
    <w:styleLink w:val="WW8Num9"/>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80726C1"/>
    <w:multiLevelType w:val="multilevel"/>
    <w:tmpl w:val="E2DE06E4"/>
    <w:styleLink w:val="WW8Num35"/>
    <w:lvl w:ilvl="0">
      <w:start w:val="17"/>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8F37525"/>
    <w:multiLevelType w:val="multilevel"/>
    <w:tmpl w:val="C64027A0"/>
    <w:styleLink w:val="WW8Num44"/>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39815300"/>
    <w:multiLevelType w:val="multilevel"/>
    <w:tmpl w:val="E9306FF8"/>
    <w:styleLink w:val="WW8Num49"/>
    <w:lvl w:ilvl="0">
      <w:start w:val="1"/>
      <w:numFmt w:val="decimal"/>
      <w:lvlText w:val="%1."/>
      <w:lvlJc w:val="left"/>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A145107"/>
    <w:multiLevelType w:val="multilevel"/>
    <w:tmpl w:val="625863A6"/>
    <w:styleLink w:val="WW8Num54"/>
    <w:lvl w:ilvl="0">
      <w:start w:val="1"/>
      <w:numFmt w:val="decimal"/>
      <w:lvlText w:val="%1."/>
      <w:lvlJc w:val="left"/>
      <w:pPr>
        <w:ind w:left="238" w:hanging="238"/>
      </w:pPr>
      <w:rPr>
        <w:rFonts w:cs="Times New Roman"/>
      </w:rPr>
    </w:lvl>
    <w:lvl w:ilvl="1">
      <w:start w:val="1"/>
      <w:numFmt w:val="decimal"/>
      <w:suff w:val="space"/>
      <w:lvlText w:val="%1.%2."/>
      <w:lvlJc w:val="left"/>
      <w:pPr>
        <w:ind w:left="680" w:hanging="431"/>
      </w:pPr>
      <w:rPr>
        <w:rFonts w:cs="Times New Roman"/>
      </w:rPr>
    </w:lvl>
    <w:lvl w:ilvl="2">
      <w:start w:val="1"/>
      <w:numFmt w:val="lowerLetter"/>
      <w:suff w:val="space"/>
      <w:lvlText w:val="%3)"/>
      <w:lvlJc w:val="left"/>
      <w:pPr>
        <w:ind w:left="936" w:hanging="256"/>
      </w:pPr>
      <w:rPr>
        <w:rFonts w:cs="Times New Roman"/>
      </w:rPr>
    </w:lvl>
    <w:lvl w:ilvl="3">
      <w:start w:val="1"/>
      <w:numFmt w:val="decimal"/>
      <w:lvlText w:val="%4)"/>
      <w:lvlJc w:val="left"/>
      <w:pPr>
        <w:ind w:left="1132" w:hanging="452"/>
      </w:pPr>
      <w:rPr>
        <w:rFonts w:cs="Times New Roman"/>
        <w:b w:val="0"/>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30" w15:restartNumberingAfterBreak="0">
    <w:nsid w:val="3A4E05B8"/>
    <w:multiLevelType w:val="multilevel"/>
    <w:tmpl w:val="163EAEA4"/>
    <w:styleLink w:val="WW8Num41"/>
    <w:lvl w:ilvl="0">
      <w:start w:val="1"/>
      <w:numFmt w:val="decimal"/>
      <w:lvlText w:val="%1."/>
      <w:lvlJc w:val="left"/>
      <w:pPr>
        <w:ind w:left="480" w:hanging="480"/>
      </w:pPr>
      <w:rPr>
        <w:rFonts w:cs="Times New Roman"/>
      </w:rPr>
    </w:lvl>
    <w:lvl w:ilvl="1">
      <w:start w:val="10"/>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31" w15:restartNumberingAfterBreak="0">
    <w:nsid w:val="3D0F2F80"/>
    <w:multiLevelType w:val="multilevel"/>
    <w:tmpl w:val="00000013"/>
    <w:lvl w:ilvl="0">
      <w:start w:val="1"/>
      <w:numFmt w:val="decimal"/>
      <w:lvlText w:val="%1."/>
      <w:lvlJc w:val="left"/>
      <w:pPr>
        <w:tabs>
          <w:tab w:val="num" w:pos="0"/>
        </w:tabs>
        <w:ind w:left="1428" w:hanging="360"/>
      </w:pPr>
    </w:lvl>
    <w:lvl w:ilvl="1">
      <w:start w:val="1"/>
      <w:numFmt w:val="decimal"/>
      <w:lvlText w:val="%2."/>
      <w:lvlJc w:val="left"/>
      <w:pPr>
        <w:tabs>
          <w:tab w:val="num" w:pos="-1646"/>
        </w:tabs>
        <w:ind w:left="502" w:hanging="360"/>
      </w:pPr>
      <w:rPr>
        <w:rFonts w:ascii="Calibri" w:hAnsi="Calibri" w:cs="Times New Roman"/>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2" w15:restartNumberingAfterBreak="0">
    <w:nsid w:val="3D797D54"/>
    <w:multiLevelType w:val="multilevel"/>
    <w:tmpl w:val="BBAE7350"/>
    <w:styleLink w:val="WW8Num19"/>
    <w:lvl w:ilvl="0">
      <w:start w:val="1"/>
      <w:numFmt w:val="decimal"/>
      <w:lvlText w:val="%1)"/>
      <w:lvlJc w:val="left"/>
      <w:pPr>
        <w:ind w:left="737" w:hanging="380"/>
      </w:pPr>
      <w:rPr>
        <w:rFonts w:cs="Times New Roman"/>
      </w:rPr>
    </w:lvl>
    <w:lvl w:ilvl="1">
      <w:start w:val="1"/>
      <w:numFmt w:val="lowerLetter"/>
      <w:lvlText w:val="%2)"/>
      <w:lvlJc w:val="left"/>
      <w:pPr>
        <w:ind w:left="1440" w:hanging="360"/>
      </w:pPr>
      <w:rPr>
        <w:rFonts w:cs="Times New Roman"/>
      </w:rPr>
    </w:lvl>
    <w:lvl w:ilvl="2">
      <w:start w:val="3"/>
      <w:numFmt w:val="decimal"/>
      <w:lvlText w:val="%3."/>
      <w:lvlJc w:val="left"/>
      <w:rPr>
        <w:rFonts w:cs="Times New Roman"/>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D867839"/>
    <w:multiLevelType w:val="multilevel"/>
    <w:tmpl w:val="C44E70D4"/>
    <w:styleLink w:val="WW8Num27"/>
    <w:lvl w:ilvl="0">
      <w:start w:val="1"/>
      <w:numFmt w:val="decimal"/>
      <w:lvlText w:val="%1."/>
      <w:lvlJc w:val="left"/>
      <w:pPr>
        <w:ind w:left="238" w:hanging="238"/>
      </w:pPr>
      <w:rPr>
        <w:rFonts w:cs="Times New Roman"/>
      </w:rPr>
    </w:lvl>
    <w:lvl w:ilvl="1">
      <w:start w:val="1"/>
      <w:numFmt w:val="decimal"/>
      <w:suff w:val="space"/>
      <w:lvlText w:val="%1.%2."/>
      <w:lvlJc w:val="left"/>
      <w:pPr>
        <w:ind w:left="680" w:hanging="431"/>
      </w:pPr>
      <w:rPr>
        <w:rFonts w:cs="Times New Roman"/>
      </w:rPr>
    </w:lvl>
    <w:lvl w:ilvl="2">
      <w:start w:val="1"/>
      <w:numFmt w:val="lowerLetter"/>
      <w:suff w:val="space"/>
      <w:lvlText w:val="%3)"/>
      <w:lvlJc w:val="left"/>
      <w:pPr>
        <w:ind w:left="936" w:hanging="256"/>
      </w:pPr>
      <w:rPr>
        <w:rFonts w:cs="Times New Roman"/>
      </w:rPr>
    </w:lvl>
    <w:lvl w:ilvl="3">
      <w:start w:val="1"/>
      <w:numFmt w:val="decimal"/>
      <w:lvlText w:val="%4)"/>
      <w:lvlJc w:val="left"/>
      <w:pPr>
        <w:ind w:left="1132" w:hanging="452"/>
      </w:pPr>
      <w:rPr>
        <w:rFonts w:cs="Times New Roman"/>
        <w:b w:val="0"/>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34" w15:restartNumberingAfterBreak="0">
    <w:nsid w:val="3DB46C58"/>
    <w:multiLevelType w:val="multilevel"/>
    <w:tmpl w:val="6B368256"/>
    <w:styleLink w:val="WW8Num31"/>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35" w15:restartNumberingAfterBreak="0">
    <w:nsid w:val="3F987078"/>
    <w:multiLevelType w:val="multilevel"/>
    <w:tmpl w:val="D3DACAE6"/>
    <w:styleLink w:val="WW8Num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40CC196A"/>
    <w:multiLevelType w:val="multilevel"/>
    <w:tmpl w:val="7C0686C8"/>
    <w:styleLink w:val="WW8Num15"/>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41115E88"/>
    <w:multiLevelType w:val="multilevel"/>
    <w:tmpl w:val="B980F0E0"/>
    <w:styleLink w:val="WW8Num13"/>
    <w:lvl w:ilvl="0">
      <w:start w:val="4"/>
      <w:numFmt w:val="decimal"/>
      <w:lvlText w:val="%1."/>
      <w:lvlJc w:val="left"/>
      <w:pPr>
        <w:ind w:left="360" w:hanging="360"/>
      </w:pPr>
      <w:rPr>
        <w:rFonts w:cs="Times New Roman"/>
        <w:color w:val="000000"/>
      </w:rPr>
    </w:lvl>
    <w:lvl w:ilvl="1">
      <w:start w:val="1"/>
      <w:numFmt w:val="decimal"/>
      <w:lvlText w:val="%1.%2."/>
      <w:lvlJc w:val="left"/>
      <w:pPr>
        <w:ind w:left="851" w:hanging="491"/>
      </w:pPr>
      <w:rPr>
        <w:rFonts w:cs="Times New Roman"/>
      </w:rPr>
    </w:lvl>
    <w:lvl w:ilvl="2">
      <w:start w:val="1"/>
      <w:numFmt w:val="decimal"/>
      <w:lvlText w:val="%1.%2.%3."/>
      <w:lvlJc w:val="left"/>
      <w:pPr>
        <w:ind w:left="1418" w:hanging="698"/>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416C7D89"/>
    <w:multiLevelType w:val="multilevel"/>
    <w:tmpl w:val="9D404694"/>
    <w:styleLink w:val="WW8Num38"/>
    <w:lvl w:ilvl="0">
      <w:start w:val="1"/>
      <w:numFmt w:val="lowerLetter"/>
      <w:lvlText w:val="%1)"/>
      <w:lvlJc w:val="left"/>
      <w:pPr>
        <w:ind w:left="1854" w:hanging="360"/>
      </w:pPr>
      <w:rPr>
        <w:rFonts w:ascii="Times New Roman" w:eastAsia="Times New Roman" w:hAnsi="Times New Roman" w:cs="Times New Roman"/>
      </w:rPr>
    </w:lvl>
    <w:lvl w:ilvl="1">
      <w:start w:val="1"/>
      <w:numFmt w:val="lowerLetter"/>
      <w:lvlText w:val="%2)"/>
      <w:lvlJc w:val="left"/>
      <w:pPr>
        <w:ind w:left="2574" w:hanging="360"/>
      </w:pPr>
      <w:rPr>
        <w:rFonts w:cs="Times New Roman"/>
      </w:rPr>
    </w:lvl>
    <w:lvl w:ilvl="2">
      <w:start w:val="5"/>
      <w:numFmt w:val="upperRoman"/>
      <w:lvlText w:val="%3."/>
      <w:lvlJc w:val="left"/>
      <w:pPr>
        <w:ind w:left="3834" w:hanging="72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39" w15:restartNumberingAfterBreak="0">
    <w:nsid w:val="41B035F6"/>
    <w:multiLevelType w:val="multilevel"/>
    <w:tmpl w:val="B5109600"/>
    <w:lvl w:ilvl="0">
      <w:start w:val="1"/>
      <w:numFmt w:val="lowerLetter"/>
      <w:lvlText w:val="%1)"/>
      <w:lvlJc w:val="left"/>
      <w:pPr>
        <w:ind w:left="1428" w:hanging="360"/>
      </w:pPr>
      <w:rPr>
        <w:rFonts w:cs="Times New Roman"/>
      </w:rPr>
    </w:lvl>
    <w:lvl w:ilvl="1">
      <w:start w:val="1"/>
      <w:numFmt w:val="decimal"/>
      <w:lvlText w:val="%2."/>
      <w:lvlJc w:val="left"/>
      <w:pPr>
        <w:ind w:left="1440" w:hanging="360"/>
      </w:pPr>
      <w:rPr>
        <w:rFonts w:cs="Times New Roman"/>
        <w:sz w:val="24"/>
        <w:szCs w:val="24"/>
      </w:rPr>
    </w:lvl>
    <w:lvl w:ilvl="2">
      <w:start w:val="1"/>
      <w:numFmt w:val="lowerLetter"/>
      <w:lvlText w:val="%3)"/>
      <w:lvlJc w:val="right"/>
      <w:pPr>
        <w:ind w:left="2868" w:hanging="180"/>
      </w:pPr>
      <w:rPr>
        <w:rFonts w:ascii="Calibri" w:eastAsia="Times New Roman" w:hAnsi="Calibri" w:cs="Calibri" w:hint="default"/>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0" w15:restartNumberingAfterBreak="0">
    <w:nsid w:val="423653C9"/>
    <w:multiLevelType w:val="multilevel"/>
    <w:tmpl w:val="0142A340"/>
    <w:styleLink w:val="WW8Num43"/>
    <w:lvl w:ilvl="0">
      <w:start w:val="1"/>
      <w:numFmt w:val="lowerLetter"/>
      <w:lvlText w:val="%1)"/>
      <w:lvlJc w:val="left"/>
      <w:pPr>
        <w:ind w:left="1242" w:hanging="360"/>
      </w:pPr>
      <w:rPr>
        <w:rFonts w:cs="Times New Roman"/>
      </w:rPr>
    </w:lvl>
    <w:lvl w:ilvl="1">
      <w:start w:val="9"/>
      <w:numFmt w:val="decimal"/>
      <w:lvlText w:val="%2."/>
      <w:lvlJc w:val="left"/>
      <w:pPr>
        <w:ind w:left="1962" w:hanging="360"/>
      </w:pPr>
      <w:rPr>
        <w:rFonts w:cs="Times New Roman"/>
      </w:rPr>
    </w:lvl>
    <w:lvl w:ilvl="2">
      <w:start w:val="1"/>
      <w:numFmt w:val="lowerRoman"/>
      <w:lvlText w:val="%3."/>
      <w:lvlJc w:val="right"/>
      <w:pPr>
        <w:ind w:left="2682" w:hanging="180"/>
      </w:pPr>
      <w:rPr>
        <w:rFonts w:cs="Times New Roman"/>
      </w:rPr>
    </w:lvl>
    <w:lvl w:ilvl="3">
      <w:start w:val="1"/>
      <w:numFmt w:val="decimal"/>
      <w:lvlText w:val="%4."/>
      <w:lvlJc w:val="left"/>
      <w:pPr>
        <w:ind w:left="3402" w:hanging="360"/>
      </w:pPr>
      <w:rPr>
        <w:rFonts w:cs="Times New Roman"/>
      </w:rPr>
    </w:lvl>
    <w:lvl w:ilvl="4">
      <w:start w:val="1"/>
      <w:numFmt w:val="lowerLetter"/>
      <w:lvlText w:val="%5."/>
      <w:lvlJc w:val="left"/>
      <w:pPr>
        <w:ind w:left="4122" w:hanging="360"/>
      </w:pPr>
      <w:rPr>
        <w:rFonts w:cs="Times New Roman"/>
      </w:rPr>
    </w:lvl>
    <w:lvl w:ilvl="5">
      <w:start w:val="1"/>
      <w:numFmt w:val="lowerRoman"/>
      <w:lvlText w:val="%6."/>
      <w:lvlJc w:val="right"/>
      <w:pPr>
        <w:ind w:left="4842" w:hanging="180"/>
      </w:pPr>
      <w:rPr>
        <w:rFonts w:cs="Times New Roman"/>
      </w:rPr>
    </w:lvl>
    <w:lvl w:ilvl="6">
      <w:start w:val="1"/>
      <w:numFmt w:val="decimal"/>
      <w:lvlText w:val="%7."/>
      <w:lvlJc w:val="left"/>
      <w:pPr>
        <w:ind w:left="5562" w:hanging="360"/>
      </w:pPr>
      <w:rPr>
        <w:rFonts w:cs="Times New Roman"/>
      </w:rPr>
    </w:lvl>
    <w:lvl w:ilvl="7">
      <w:start w:val="1"/>
      <w:numFmt w:val="lowerLetter"/>
      <w:lvlText w:val="%8."/>
      <w:lvlJc w:val="left"/>
      <w:pPr>
        <w:ind w:left="6282" w:hanging="360"/>
      </w:pPr>
      <w:rPr>
        <w:rFonts w:cs="Times New Roman"/>
      </w:rPr>
    </w:lvl>
    <w:lvl w:ilvl="8">
      <w:start w:val="1"/>
      <w:numFmt w:val="lowerRoman"/>
      <w:lvlText w:val="%9."/>
      <w:lvlJc w:val="right"/>
      <w:pPr>
        <w:ind w:left="7002" w:hanging="180"/>
      </w:pPr>
      <w:rPr>
        <w:rFonts w:cs="Times New Roman"/>
      </w:rPr>
    </w:lvl>
  </w:abstractNum>
  <w:abstractNum w:abstractNumId="41" w15:restartNumberingAfterBreak="0">
    <w:nsid w:val="426564AB"/>
    <w:multiLevelType w:val="multilevel"/>
    <w:tmpl w:val="5E80BA5A"/>
    <w:styleLink w:val="WW8Num6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43427C82"/>
    <w:multiLevelType w:val="multilevel"/>
    <w:tmpl w:val="9BB85144"/>
    <w:styleLink w:val="WW8Num70"/>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45807287"/>
    <w:multiLevelType w:val="multilevel"/>
    <w:tmpl w:val="05B06CD2"/>
    <w:styleLink w:val="WW8Num6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4" w15:restartNumberingAfterBreak="0">
    <w:nsid w:val="467414AA"/>
    <w:multiLevelType w:val="multilevel"/>
    <w:tmpl w:val="E77ACA00"/>
    <w:lvl w:ilvl="0">
      <w:start w:val="1"/>
      <w:numFmt w:val="decimal"/>
      <w:lvlText w:val="%1."/>
      <w:lvlJc w:val="left"/>
      <w:pPr>
        <w:tabs>
          <w:tab w:val="num" w:pos="0"/>
        </w:tabs>
        <w:ind w:left="1428" w:hanging="360"/>
      </w:pPr>
    </w:lvl>
    <w:lvl w:ilvl="1">
      <w:start w:val="1"/>
      <w:numFmt w:val="decimal"/>
      <w:lvlText w:val="%2)"/>
      <w:lvlJc w:val="left"/>
      <w:pPr>
        <w:tabs>
          <w:tab w:val="num" w:pos="-1362"/>
        </w:tabs>
        <w:ind w:left="786" w:hanging="360"/>
      </w:pPr>
      <w:rPr>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5" w15:restartNumberingAfterBreak="0">
    <w:nsid w:val="481509BE"/>
    <w:multiLevelType w:val="multilevel"/>
    <w:tmpl w:val="BA12F62A"/>
    <w:styleLink w:val="WW8Num5"/>
    <w:lvl w:ilvl="0">
      <w:start w:val="3"/>
      <w:numFmt w:val="decimal"/>
      <w:lvlText w:val="%1."/>
      <w:lvlJc w:val="left"/>
      <w:pPr>
        <w:ind w:left="360" w:hanging="360"/>
      </w:pPr>
      <w:rPr>
        <w:rFonts w:cs="Times New Roman"/>
        <w:b w:val="0"/>
        <w:bCs/>
        <w:color w:val="000000"/>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6" w15:restartNumberingAfterBreak="0">
    <w:nsid w:val="4A6545CE"/>
    <w:multiLevelType w:val="multilevel"/>
    <w:tmpl w:val="63A42B24"/>
    <w:styleLink w:val="WW8Num62"/>
    <w:lvl w:ilvl="0">
      <w:start w:val="1"/>
      <w:numFmt w:val="lowerLetter"/>
      <w:lvlText w:val="%1)"/>
      <w:lvlJc w:val="left"/>
      <w:pPr>
        <w:ind w:left="1428" w:hanging="360"/>
      </w:pPr>
      <w:rPr>
        <w:rFonts w:cs="Times New Roman"/>
      </w:rPr>
    </w:lvl>
    <w:lvl w:ilvl="1">
      <w:start w:val="1"/>
      <w:numFmt w:val="decimal"/>
      <w:lvlText w:val="%2."/>
      <w:lvlJc w:val="left"/>
      <w:pPr>
        <w:ind w:left="1440" w:hanging="360"/>
      </w:pPr>
      <w:rPr>
        <w:rFonts w:cs="Times New Roman"/>
        <w:sz w:val="24"/>
        <w:szCs w:val="24"/>
      </w:rPr>
    </w:lvl>
    <w:lvl w:ilvl="2">
      <w:start w:val="1"/>
      <w:numFmt w:val="lowerLetter"/>
      <w:lvlText w:val="%3)"/>
      <w:lvlJc w:val="right"/>
      <w:pPr>
        <w:ind w:left="2868"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7" w15:restartNumberingAfterBreak="0">
    <w:nsid w:val="4CF519F7"/>
    <w:multiLevelType w:val="multilevel"/>
    <w:tmpl w:val="A84264C0"/>
    <w:lvl w:ilvl="0">
      <w:start w:val="1"/>
      <w:numFmt w:val="lowerLetter"/>
      <w:lvlText w:val="%1)"/>
      <w:lvlJc w:val="left"/>
      <w:pPr>
        <w:ind w:left="651" w:hanging="360"/>
      </w:pPr>
      <w:rPr>
        <w:rFonts w:cs="Times New Roman"/>
      </w:rPr>
    </w:lvl>
    <w:lvl w:ilvl="1">
      <w:start w:val="1"/>
      <w:numFmt w:val="decimal"/>
      <w:lvlText w:val="%2."/>
      <w:lvlJc w:val="left"/>
      <w:pPr>
        <w:ind w:left="1011" w:hanging="360"/>
      </w:pPr>
      <w:rPr>
        <w:rFonts w:cs="Times New Roman"/>
      </w:rPr>
    </w:lvl>
    <w:lvl w:ilvl="2">
      <w:start w:val="1"/>
      <w:numFmt w:val="decimal"/>
      <w:lvlText w:val="%3."/>
      <w:lvlJc w:val="left"/>
      <w:pPr>
        <w:ind w:left="1371" w:hanging="360"/>
      </w:pPr>
      <w:rPr>
        <w:rFonts w:cs="Times New Roman"/>
      </w:rPr>
    </w:lvl>
    <w:lvl w:ilvl="3">
      <w:start w:val="1"/>
      <w:numFmt w:val="decimal"/>
      <w:lvlText w:val="%4."/>
      <w:lvlJc w:val="left"/>
      <w:pPr>
        <w:ind w:left="1731" w:hanging="360"/>
      </w:pPr>
      <w:rPr>
        <w:rFonts w:cs="Times New Roman"/>
      </w:rPr>
    </w:lvl>
    <w:lvl w:ilvl="4">
      <w:start w:val="1"/>
      <w:numFmt w:val="decimal"/>
      <w:lvlText w:val="%5."/>
      <w:lvlJc w:val="left"/>
      <w:pPr>
        <w:ind w:left="2091" w:hanging="360"/>
      </w:pPr>
      <w:rPr>
        <w:rFonts w:cs="Times New Roman"/>
      </w:rPr>
    </w:lvl>
    <w:lvl w:ilvl="5">
      <w:start w:val="1"/>
      <w:numFmt w:val="decimal"/>
      <w:lvlText w:val="%6."/>
      <w:lvlJc w:val="left"/>
      <w:pPr>
        <w:ind w:left="2451" w:hanging="360"/>
      </w:pPr>
      <w:rPr>
        <w:rFonts w:cs="Times New Roman"/>
      </w:rPr>
    </w:lvl>
    <w:lvl w:ilvl="6">
      <w:start w:val="1"/>
      <w:numFmt w:val="decimal"/>
      <w:lvlText w:val="%7."/>
      <w:lvlJc w:val="left"/>
      <w:pPr>
        <w:ind w:left="2811" w:hanging="360"/>
      </w:pPr>
      <w:rPr>
        <w:rFonts w:cs="Times New Roman"/>
      </w:rPr>
    </w:lvl>
    <w:lvl w:ilvl="7">
      <w:start w:val="1"/>
      <w:numFmt w:val="decimal"/>
      <w:lvlText w:val="%8."/>
      <w:lvlJc w:val="left"/>
      <w:pPr>
        <w:ind w:left="3171" w:hanging="360"/>
      </w:pPr>
      <w:rPr>
        <w:rFonts w:cs="Times New Roman"/>
      </w:rPr>
    </w:lvl>
    <w:lvl w:ilvl="8">
      <w:start w:val="1"/>
      <w:numFmt w:val="decimal"/>
      <w:lvlText w:val="%9."/>
      <w:lvlJc w:val="left"/>
      <w:pPr>
        <w:ind w:left="3531" w:hanging="360"/>
      </w:pPr>
      <w:rPr>
        <w:rFonts w:cs="Times New Roman"/>
      </w:rPr>
    </w:lvl>
  </w:abstractNum>
  <w:abstractNum w:abstractNumId="48" w15:restartNumberingAfterBreak="0">
    <w:nsid w:val="4F8D0A5F"/>
    <w:multiLevelType w:val="multilevel"/>
    <w:tmpl w:val="E28A6DDC"/>
    <w:styleLink w:val="WW8Num18"/>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9" w15:restartNumberingAfterBreak="0">
    <w:nsid w:val="4FAC2FA9"/>
    <w:multiLevelType w:val="multilevel"/>
    <w:tmpl w:val="6388F82A"/>
    <w:styleLink w:val="WW8Num5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0" w15:restartNumberingAfterBreak="0">
    <w:nsid w:val="52A67250"/>
    <w:multiLevelType w:val="multilevel"/>
    <w:tmpl w:val="4BE8913C"/>
    <w:styleLink w:val="WW8Num56"/>
    <w:lvl w:ilvl="0">
      <w:start w:val="1"/>
      <w:numFmt w:val="decimal"/>
      <w:lvlText w:val="%1"/>
      <w:lvlJc w:val="left"/>
      <w:pPr>
        <w:ind w:left="480" w:hanging="480"/>
      </w:pPr>
      <w:rPr>
        <w:rFonts w:cs="Times New Roman"/>
      </w:rPr>
    </w:lvl>
    <w:lvl w:ilvl="1">
      <w:start w:val="3"/>
      <w:numFmt w:val="decimal"/>
      <w:lvlText w:val="%1.%2"/>
      <w:lvlJc w:val="left"/>
      <w:pPr>
        <w:ind w:left="660" w:hanging="480"/>
      </w:pPr>
      <w:rPr>
        <w:rFonts w:cs="Times New Roman"/>
      </w:rPr>
    </w:lvl>
    <w:lvl w:ilvl="2">
      <w:start w:val="1"/>
      <w:numFmt w:val="decimal"/>
      <w:lvlText w:val="%1.%2.%3"/>
      <w:lvlJc w:val="left"/>
      <w:pPr>
        <w:ind w:left="1080" w:hanging="720"/>
      </w:pPr>
      <w:rPr>
        <w:rFonts w:cs="Times New Roman"/>
      </w:rPr>
    </w:lvl>
    <w:lvl w:ilvl="3">
      <w:start w:val="1"/>
      <w:numFmt w:val="upperLetter"/>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3240" w:hanging="1800"/>
      </w:pPr>
      <w:rPr>
        <w:rFonts w:cs="Times New Roman"/>
      </w:rPr>
    </w:lvl>
  </w:abstractNum>
  <w:abstractNum w:abstractNumId="51" w15:restartNumberingAfterBreak="0">
    <w:nsid w:val="52DF0E47"/>
    <w:multiLevelType w:val="multilevel"/>
    <w:tmpl w:val="BDD8927E"/>
    <w:styleLink w:val="WW8Num6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585925FE"/>
    <w:multiLevelType w:val="multilevel"/>
    <w:tmpl w:val="79505754"/>
    <w:styleLink w:val="WW8Num32"/>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3" w15:restartNumberingAfterBreak="0">
    <w:nsid w:val="5911392A"/>
    <w:multiLevelType w:val="multilevel"/>
    <w:tmpl w:val="853230DC"/>
    <w:styleLink w:val="WW8Num4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5E856D06"/>
    <w:multiLevelType w:val="multilevel"/>
    <w:tmpl w:val="8F10D8E8"/>
    <w:styleLink w:val="WW8Num33"/>
    <w:lvl w:ilvl="0">
      <w:start w:val="3"/>
      <w:numFmt w:val="decimal"/>
      <w:lvlText w:val="%1."/>
      <w:lvlJc w:val="left"/>
      <w:pPr>
        <w:ind w:left="106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3"/>
      <w:numFmt w:val="decimal"/>
      <w:lvlText w:val="%4."/>
      <w:lvlJc w:val="left"/>
      <w:pPr>
        <w:ind w:left="3060" w:hanging="2880"/>
      </w:pPr>
      <w:rPr>
        <w:rFonts w:cs="Times New Roman"/>
        <w:b w:val="0"/>
        <w:color w:val="000000"/>
      </w:rPr>
    </w:lvl>
    <w:lvl w:ilvl="4">
      <w:start w:val="1"/>
      <w:numFmt w:val="decimal"/>
      <w:lvlText w:val="%5."/>
      <w:lvlJc w:val="left"/>
      <w:pPr>
        <w:ind w:left="3600" w:hanging="360"/>
      </w:pPr>
      <w:rPr>
        <w:rFonts w:cs="Times New Roman"/>
        <w:b w:val="0"/>
        <w:color w:val="000000"/>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5" w15:restartNumberingAfterBreak="0">
    <w:nsid w:val="600F7C8C"/>
    <w:multiLevelType w:val="multilevel"/>
    <w:tmpl w:val="9D64A28A"/>
    <w:styleLink w:val="WW8Num11"/>
    <w:lvl w:ilvl="0">
      <w:start w:val="1"/>
      <w:numFmt w:val="decimal"/>
      <w:lvlText w:val="%1."/>
      <w:lvlJc w:val="left"/>
      <w:pPr>
        <w:ind w:left="465" w:hanging="465"/>
      </w:pPr>
      <w:rPr>
        <w:rFonts w:cs="Times New Roman"/>
        <w:b w:val="0"/>
      </w:rPr>
    </w:lvl>
    <w:lvl w:ilvl="1">
      <w:start w:val="1"/>
      <w:numFmt w:val="decimal"/>
      <w:lvlText w:val="%1.%2."/>
      <w:lvlJc w:val="left"/>
      <w:pPr>
        <w:ind w:left="465" w:hanging="465"/>
      </w:pPr>
      <w:rPr>
        <w:rFonts w:cs="Times New Roman"/>
        <w:b w:val="0"/>
        <w:sz w:val="24"/>
        <w:szCs w:val="24"/>
      </w:rPr>
    </w:lvl>
    <w:lvl w:ilvl="2">
      <w:start w:val="1"/>
      <w:numFmt w:val="decimal"/>
      <w:lvlText w:val="%1.%2.%3."/>
      <w:lvlJc w:val="left"/>
      <w:pPr>
        <w:ind w:left="1288" w:hanging="720"/>
      </w:pPr>
      <w:rPr>
        <w:rFonts w:cs="Times New Roman"/>
        <w:b w:val="0"/>
      </w:rPr>
    </w:lvl>
    <w:lvl w:ilvl="3">
      <w:start w:val="1"/>
      <w:numFmt w:val="decimal"/>
      <w:lvlText w:val="%1.%2.%3.%4."/>
      <w:lvlJc w:val="left"/>
      <w:pPr>
        <w:ind w:left="1572" w:hanging="720"/>
      </w:pPr>
      <w:rPr>
        <w:rFonts w:cs="Times New Roman"/>
        <w:b w:val="0"/>
      </w:rPr>
    </w:lvl>
    <w:lvl w:ilvl="4">
      <w:start w:val="1"/>
      <w:numFmt w:val="decimal"/>
      <w:lvlText w:val="%1.%2.%3.%4.%5."/>
      <w:lvlJc w:val="left"/>
      <w:pPr>
        <w:ind w:left="2216" w:hanging="1080"/>
      </w:pPr>
      <w:rPr>
        <w:rFonts w:cs="Times New Roman"/>
        <w:b w:val="0"/>
      </w:rPr>
    </w:lvl>
    <w:lvl w:ilvl="5">
      <w:start w:val="1"/>
      <w:numFmt w:val="decimal"/>
      <w:lvlText w:val="%1.%2.%3.%4.%5.%6."/>
      <w:lvlJc w:val="left"/>
      <w:pPr>
        <w:ind w:left="2500" w:hanging="1080"/>
      </w:pPr>
      <w:rPr>
        <w:rFonts w:cs="Times New Roman"/>
        <w:b w:val="0"/>
      </w:rPr>
    </w:lvl>
    <w:lvl w:ilvl="6">
      <w:start w:val="1"/>
      <w:numFmt w:val="decimal"/>
      <w:lvlText w:val="%1.%2.%3.%4.%5.%6.%7."/>
      <w:lvlJc w:val="left"/>
      <w:pPr>
        <w:ind w:left="3144" w:hanging="1440"/>
      </w:pPr>
      <w:rPr>
        <w:rFonts w:cs="Times New Roman"/>
        <w:b w:val="0"/>
      </w:rPr>
    </w:lvl>
    <w:lvl w:ilvl="7">
      <w:start w:val="1"/>
      <w:numFmt w:val="decimal"/>
      <w:lvlText w:val="%1.%2.%3.%4.%5.%6.%7.%8."/>
      <w:lvlJc w:val="left"/>
      <w:pPr>
        <w:ind w:left="3428" w:hanging="1440"/>
      </w:pPr>
      <w:rPr>
        <w:rFonts w:cs="Times New Roman"/>
        <w:b w:val="0"/>
      </w:rPr>
    </w:lvl>
    <w:lvl w:ilvl="8">
      <w:start w:val="1"/>
      <w:numFmt w:val="decimal"/>
      <w:lvlText w:val="%1.%2.%3.%4.%5.%6.%7.%8.%9."/>
      <w:lvlJc w:val="left"/>
      <w:pPr>
        <w:ind w:left="4072" w:hanging="1800"/>
      </w:pPr>
      <w:rPr>
        <w:rFonts w:cs="Times New Roman"/>
        <w:b w:val="0"/>
      </w:rPr>
    </w:lvl>
  </w:abstractNum>
  <w:abstractNum w:abstractNumId="56" w15:restartNumberingAfterBreak="0">
    <w:nsid w:val="601A1ABA"/>
    <w:multiLevelType w:val="multilevel"/>
    <w:tmpl w:val="233E4D90"/>
    <w:styleLink w:val="WW8Num1"/>
    <w:lvl w:ilvl="0">
      <w:start w:val="1"/>
      <w:numFmt w:val="decimal"/>
      <w:lvlText w:val="%1"/>
      <w:lvlJc w:val="left"/>
      <w:pPr>
        <w:ind w:left="363" w:hanging="363"/>
      </w:pPr>
      <w:rPr>
        <w:rFonts w:ascii="Times New Roman" w:hAnsi="Times New Roman" w:cs="Calibri"/>
        <w:b w:val="0"/>
        <w:bCs w:val="0"/>
        <w:sz w:val="24"/>
        <w:szCs w:val="24"/>
      </w:rPr>
    </w:lvl>
    <w:lvl w:ilvl="1">
      <w:start w:val="1"/>
      <w:numFmt w:val="decimal"/>
      <w:lvlText w:val="%1.%2"/>
      <w:lvlJc w:val="left"/>
      <w:pPr>
        <w:ind w:left="576" w:hanging="576"/>
      </w:pPr>
      <w:rPr>
        <w:rFonts w:ascii="Times New Roman" w:hAnsi="Times New Roman" w:cs="Calibri"/>
        <w:b w:val="0"/>
        <w:bCs w:val="0"/>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7" w15:restartNumberingAfterBreak="0">
    <w:nsid w:val="60210B4C"/>
    <w:multiLevelType w:val="multilevel"/>
    <w:tmpl w:val="26AABD60"/>
    <w:styleLink w:val="WW8Num46"/>
    <w:lvl w:ilvl="0">
      <w:start w:val="1"/>
      <w:numFmt w:val="decimal"/>
      <w:lvlText w:val="%1."/>
      <w:lvlJc w:val="left"/>
      <w:pPr>
        <w:ind w:left="72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8" w15:restartNumberingAfterBreak="0">
    <w:nsid w:val="624546FF"/>
    <w:multiLevelType w:val="multilevel"/>
    <w:tmpl w:val="DE9EFFDA"/>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624C395C"/>
    <w:multiLevelType w:val="multilevel"/>
    <w:tmpl w:val="81342E34"/>
    <w:styleLink w:val="WW8Num24"/>
    <w:lvl w:ilvl="0">
      <w:start w:val="1"/>
      <w:numFmt w:val="upperRoman"/>
      <w:lvlText w:val="%1."/>
      <w:lvlJc w:val="left"/>
      <w:pPr>
        <w:ind w:left="1080" w:hanging="720"/>
      </w:pPr>
      <w:rPr>
        <w:rFonts w:cs="Times New Roman"/>
        <w:color w:val="000000"/>
      </w:rPr>
    </w:lvl>
    <w:lvl w:ilvl="1">
      <w:start w:val="3"/>
      <w:numFmt w:val="decimal"/>
      <w:lvlText w:val="%1.%2."/>
      <w:lvlJc w:val="left"/>
      <w:pPr>
        <w:ind w:left="720" w:hanging="360"/>
      </w:pPr>
      <w:rPr>
        <w:rFonts w:cs="Times New Roman"/>
      </w:rPr>
    </w:lvl>
    <w:lvl w:ilvl="2">
      <w:start w:val="2"/>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60" w15:restartNumberingAfterBreak="0">
    <w:nsid w:val="63864D92"/>
    <w:multiLevelType w:val="multilevel"/>
    <w:tmpl w:val="2F20571E"/>
    <w:styleLink w:val="WW8Num69"/>
    <w:lvl w:ilvl="0">
      <w:start w:val="1"/>
      <w:numFmt w:val="decimal"/>
      <w:lvlText w:val="%1."/>
      <w:lvlJc w:val="left"/>
      <w:pPr>
        <w:ind w:left="340" w:hanging="340"/>
      </w:pPr>
      <w:rPr>
        <w:rFonts w:cs="Times New Roman"/>
        <w:b w:val="0"/>
        <w:bCs w:val="0"/>
        <w:i w:val="0"/>
        <w:iCs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639C36C0"/>
    <w:multiLevelType w:val="multilevel"/>
    <w:tmpl w:val="3D0C899A"/>
    <w:styleLink w:val="WW8Num47"/>
    <w:lvl w:ilvl="0">
      <w:start w:val="1"/>
      <w:numFmt w:val="decimal"/>
      <w:lvlText w:val="%1."/>
      <w:lvlJc w:val="left"/>
      <w:pPr>
        <w:ind w:left="238" w:hanging="238"/>
      </w:pPr>
      <w:rPr>
        <w:rFonts w:cs="Times New Roman"/>
      </w:rPr>
    </w:lvl>
    <w:lvl w:ilvl="1">
      <w:start w:val="1"/>
      <w:numFmt w:val="lowerLetter"/>
      <w:suff w:val="space"/>
      <w:lvlText w:val="%2)"/>
      <w:lvlJc w:val="left"/>
      <w:pPr>
        <w:ind w:left="540" w:hanging="256"/>
      </w:pPr>
      <w:rPr>
        <w:rFonts w:cs="Times New Roman"/>
        <w:b/>
        <w:color w:val="000000"/>
        <w:sz w:val="24"/>
        <w:szCs w:val="24"/>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62" w15:restartNumberingAfterBreak="0">
    <w:nsid w:val="64D51654"/>
    <w:multiLevelType w:val="multilevel"/>
    <w:tmpl w:val="7F2C2914"/>
    <w:styleLink w:val="WW8Num21"/>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66CF5D3E"/>
    <w:multiLevelType w:val="multilevel"/>
    <w:tmpl w:val="CDE8D18E"/>
    <w:styleLink w:val="WW8Num68"/>
    <w:lvl w:ilvl="0">
      <w:start w:val="1"/>
      <w:numFmt w:val="decimal"/>
      <w:lvlText w:val="%1."/>
      <w:lvlJc w:val="left"/>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68635D17"/>
    <w:multiLevelType w:val="multilevel"/>
    <w:tmpl w:val="0F4A0950"/>
    <w:styleLink w:val="WW8Num30"/>
    <w:lvl w:ilvl="0">
      <w:start w:val="1"/>
      <w:numFmt w:val="decimal"/>
      <w:lvlText w:val="%1."/>
      <w:lvlJc w:val="left"/>
      <w:pPr>
        <w:ind w:left="360" w:hanging="360"/>
      </w:pPr>
      <w:rPr>
        <w:rFonts w:cs="Times New Roman"/>
      </w:rPr>
    </w:lvl>
    <w:lvl w:ilvl="1">
      <w:start w:val="1"/>
      <w:numFmt w:val="lowerLetter"/>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5" w15:restartNumberingAfterBreak="0">
    <w:nsid w:val="69AE0471"/>
    <w:multiLevelType w:val="multilevel"/>
    <w:tmpl w:val="41CCA994"/>
    <w:styleLink w:val="WW8Num36"/>
    <w:lvl w:ilvl="0">
      <w:start w:val="1"/>
      <w:numFmt w:val="decimal"/>
      <w:lvlText w:val="%1."/>
      <w:lvlJc w:val="left"/>
      <w:pPr>
        <w:ind w:left="360" w:hanging="360"/>
      </w:pPr>
      <w:rPr>
        <w:rFonts w:cs="Times New Roman"/>
        <w:b w:val="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6" w15:restartNumberingAfterBreak="0">
    <w:nsid w:val="6C275F5A"/>
    <w:multiLevelType w:val="multilevel"/>
    <w:tmpl w:val="A53C726A"/>
    <w:styleLink w:val="WW8Num59"/>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6D7B4BC5"/>
    <w:multiLevelType w:val="multilevel"/>
    <w:tmpl w:val="2050F78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6E5508A4"/>
    <w:multiLevelType w:val="multilevel"/>
    <w:tmpl w:val="70C492CC"/>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15:restartNumberingAfterBreak="0">
    <w:nsid w:val="70857FEB"/>
    <w:multiLevelType w:val="multilevel"/>
    <w:tmpl w:val="74C8C0C4"/>
    <w:styleLink w:val="WW8Num50"/>
    <w:lvl w:ilvl="0">
      <w:start w:val="1"/>
      <w:numFmt w:val="decimal"/>
      <w:lvlText w:val="%1."/>
      <w:lvlJc w:val="left"/>
      <w:pPr>
        <w:ind w:left="360" w:hanging="360"/>
      </w:pPr>
      <w:rPr>
        <w:rFonts w:ascii="Times New Roman" w:hAnsi="Times New Roman" w:cs="Times New Roman"/>
        <w:bCs/>
        <w:sz w:val="24"/>
        <w:szCs w:val="24"/>
      </w:rPr>
    </w:lvl>
    <w:lvl w:ilvl="1">
      <w:start w:val="2"/>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1288" w:hanging="720"/>
      </w:pPr>
      <w:rPr>
        <w:rFonts w:ascii="Times New Roman" w:hAnsi="Times New Roman" w:cs="Times New Roman"/>
        <w:bCs/>
        <w:sz w:val="24"/>
        <w:szCs w:val="24"/>
      </w:rPr>
    </w:lvl>
    <w:lvl w:ilvl="3">
      <w:start w:val="1"/>
      <w:numFmt w:val="decimal"/>
      <w:lvlText w:val="%1.%2.%3.%4."/>
      <w:lvlJc w:val="left"/>
      <w:pPr>
        <w:ind w:left="1572" w:hanging="720"/>
      </w:pPr>
      <w:rPr>
        <w:rFonts w:ascii="Times New Roman" w:hAnsi="Times New Roman" w:cs="Times New Roman"/>
        <w:bCs/>
        <w:sz w:val="24"/>
        <w:szCs w:val="24"/>
      </w:rPr>
    </w:lvl>
    <w:lvl w:ilvl="4">
      <w:start w:val="1"/>
      <w:numFmt w:val="decimal"/>
      <w:lvlText w:val="%1.%2.%3.%4.%5."/>
      <w:lvlJc w:val="left"/>
      <w:pPr>
        <w:ind w:left="2216" w:hanging="1080"/>
      </w:pPr>
      <w:rPr>
        <w:rFonts w:ascii="Times New Roman" w:hAnsi="Times New Roman" w:cs="Times New Roman"/>
        <w:bCs/>
        <w:sz w:val="24"/>
        <w:szCs w:val="24"/>
      </w:rPr>
    </w:lvl>
    <w:lvl w:ilvl="5">
      <w:start w:val="1"/>
      <w:numFmt w:val="decimal"/>
      <w:lvlText w:val="%1.%2.%3.%4.%5.%6."/>
      <w:lvlJc w:val="left"/>
      <w:pPr>
        <w:ind w:left="2500" w:hanging="1080"/>
      </w:pPr>
      <w:rPr>
        <w:rFonts w:ascii="Times New Roman" w:hAnsi="Times New Roman" w:cs="Times New Roman"/>
        <w:bCs/>
        <w:sz w:val="24"/>
        <w:szCs w:val="24"/>
      </w:rPr>
    </w:lvl>
    <w:lvl w:ilvl="6">
      <w:start w:val="1"/>
      <w:numFmt w:val="decimal"/>
      <w:lvlText w:val="%1.%2.%3.%4.%5.%6.%7."/>
      <w:lvlJc w:val="left"/>
      <w:pPr>
        <w:ind w:left="3144" w:hanging="1440"/>
      </w:pPr>
      <w:rPr>
        <w:rFonts w:ascii="Times New Roman" w:hAnsi="Times New Roman" w:cs="Times New Roman"/>
        <w:bCs/>
        <w:sz w:val="24"/>
        <w:szCs w:val="24"/>
      </w:rPr>
    </w:lvl>
    <w:lvl w:ilvl="7">
      <w:start w:val="1"/>
      <w:numFmt w:val="decimal"/>
      <w:lvlText w:val="%1.%2.%3.%4.%5.%6.%7.%8."/>
      <w:lvlJc w:val="left"/>
      <w:pPr>
        <w:ind w:left="3428" w:hanging="1440"/>
      </w:pPr>
      <w:rPr>
        <w:rFonts w:ascii="Times New Roman" w:hAnsi="Times New Roman" w:cs="Times New Roman"/>
        <w:bCs/>
        <w:sz w:val="24"/>
        <w:szCs w:val="24"/>
      </w:rPr>
    </w:lvl>
    <w:lvl w:ilvl="8">
      <w:start w:val="1"/>
      <w:numFmt w:val="decimal"/>
      <w:lvlText w:val="%1.%2.%3.%4.%5.%6.%7.%8.%9."/>
      <w:lvlJc w:val="left"/>
      <w:pPr>
        <w:ind w:left="4072" w:hanging="1800"/>
      </w:pPr>
      <w:rPr>
        <w:rFonts w:ascii="Times New Roman" w:hAnsi="Times New Roman" w:cs="Times New Roman"/>
        <w:bCs/>
        <w:sz w:val="24"/>
        <w:szCs w:val="24"/>
      </w:rPr>
    </w:lvl>
  </w:abstractNum>
  <w:abstractNum w:abstractNumId="70" w15:restartNumberingAfterBreak="0">
    <w:nsid w:val="71354493"/>
    <w:multiLevelType w:val="multilevel"/>
    <w:tmpl w:val="0D92FD48"/>
    <w:styleLink w:val="WW8Num7"/>
    <w:lvl w:ilvl="0">
      <w:start w:val="9"/>
      <w:numFmt w:val="decimal"/>
      <w:lvlText w:val="%1."/>
      <w:lvlJc w:val="left"/>
      <w:pPr>
        <w:ind w:left="480" w:hanging="480"/>
      </w:pPr>
      <w:rPr>
        <w:rFonts w:cs="Times New Roman"/>
        <w:b w:val="0"/>
        <w:i w:val="0"/>
      </w:rPr>
    </w:lvl>
    <w:lvl w:ilvl="1">
      <w:start w:val="1"/>
      <w:numFmt w:val="decimal"/>
      <w:lvlText w:val="%1.%2."/>
      <w:lvlJc w:val="left"/>
      <w:pPr>
        <w:ind w:left="1380" w:hanging="48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71" w15:restartNumberingAfterBreak="0">
    <w:nsid w:val="73FB2456"/>
    <w:multiLevelType w:val="multilevel"/>
    <w:tmpl w:val="86C6D522"/>
    <w:styleLink w:val="WW8Num25"/>
    <w:lvl w:ilvl="0">
      <w:numFmt w:val="bullet"/>
      <w:lvlText w:val=""/>
      <w:lvlJc w:val="left"/>
      <w:pPr>
        <w:ind w:left="130" w:hanging="360"/>
      </w:pPr>
      <w:rPr>
        <w:rFonts w:ascii="Symbol" w:hAnsi="Symbol"/>
      </w:rPr>
    </w:lvl>
    <w:lvl w:ilvl="1">
      <w:numFmt w:val="bullet"/>
      <w:lvlText w:val="-"/>
      <w:lvlJc w:val="left"/>
      <w:pPr>
        <w:ind w:left="590" w:hanging="360"/>
      </w:pPr>
      <w:rPr>
        <w:rFonts w:ascii="Times New Roman" w:eastAsia="Times New Roman" w:hAnsi="Times New Roman"/>
        <w:color w:val="008000"/>
        <w:sz w:val="24"/>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2" w15:restartNumberingAfterBreak="0">
    <w:nsid w:val="74CF0B47"/>
    <w:multiLevelType w:val="multilevel"/>
    <w:tmpl w:val="B5D05EB6"/>
    <w:styleLink w:val="WW8Num29"/>
    <w:lvl w:ilvl="0">
      <w:start w:val="3"/>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15:restartNumberingAfterBreak="0">
    <w:nsid w:val="750F23F9"/>
    <w:multiLevelType w:val="multilevel"/>
    <w:tmpl w:val="5C1AE3CE"/>
    <w:styleLink w:val="WW8Num28"/>
    <w:lvl w:ilvl="0">
      <w:start w:val="2"/>
      <w:numFmt w:val="decimal"/>
      <w:lvlText w:val="%1."/>
      <w:lvlJc w:val="left"/>
      <w:pPr>
        <w:ind w:left="2160" w:hanging="360"/>
      </w:pPr>
      <w:rPr>
        <w:rFonts w:cs="Times New Roman"/>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76FE4EA8"/>
    <w:multiLevelType w:val="multilevel"/>
    <w:tmpl w:val="89C0F4C6"/>
    <w:styleLink w:val="WW8Num39"/>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upperLetter"/>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75" w15:restartNumberingAfterBreak="0">
    <w:nsid w:val="77DA2875"/>
    <w:multiLevelType w:val="multilevel"/>
    <w:tmpl w:val="8040A550"/>
    <w:styleLink w:val="WW8Num53"/>
    <w:lvl w:ilvl="0">
      <w:start w:val="16"/>
      <w:numFmt w:val="decimal"/>
      <w:lvlText w:val="%1."/>
      <w:lvlJc w:val="left"/>
      <w:pPr>
        <w:ind w:left="3060" w:hanging="2880"/>
      </w:pPr>
      <w:rPr>
        <w:rFonts w:cs="Times New Roman"/>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79022208"/>
    <w:multiLevelType w:val="multilevel"/>
    <w:tmpl w:val="ABD24A06"/>
    <w:styleLink w:val="WW8Num311"/>
    <w:lvl w:ilvl="0">
      <w:numFmt w:val="bullet"/>
      <w:lvlText w:val=""/>
      <w:lvlJc w:val="left"/>
      <w:pPr>
        <w:ind w:left="862" w:hanging="360"/>
      </w:pPr>
      <w:rPr>
        <w:rFonts w:ascii="Symbol" w:hAnsi="Symbol"/>
        <w:b w:val="0"/>
        <w:sz w:val="24"/>
      </w:rPr>
    </w:lvl>
    <w:lvl w:ilvl="1">
      <w:numFmt w:val="bullet"/>
      <w:lvlText w:val="o"/>
      <w:lvlJc w:val="left"/>
      <w:pPr>
        <w:ind w:left="1582" w:hanging="360"/>
      </w:pPr>
      <w:rPr>
        <w:rFonts w:ascii="Courier New" w:hAnsi="Courier New"/>
        <w:b w:val="0"/>
        <w:sz w:val="24"/>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77" w15:restartNumberingAfterBreak="0">
    <w:nsid w:val="7AA277AC"/>
    <w:multiLevelType w:val="multilevel"/>
    <w:tmpl w:val="B308C29C"/>
    <w:styleLink w:val="WW8Num34"/>
    <w:lvl w:ilvl="0">
      <w:start w:val="1"/>
      <w:numFmt w:val="lowerLetter"/>
      <w:lvlText w:val="%1)"/>
      <w:lvlJc w:val="left"/>
      <w:pPr>
        <w:ind w:left="896" w:hanging="340"/>
      </w:pPr>
      <w:rPr>
        <w:rFonts w:ascii="Times New Roman" w:hAnsi="Times New Roman" w:cs="Times New Roman"/>
        <w:color w:val="000000"/>
        <w:sz w:val="24"/>
        <w:szCs w:val="24"/>
      </w:rPr>
    </w:lvl>
    <w:lvl w:ilvl="1">
      <w:numFmt w:val="bullet"/>
      <w:lvlText w:val="o"/>
      <w:lvlJc w:val="left"/>
      <w:pPr>
        <w:ind w:left="1996" w:hanging="360"/>
      </w:pPr>
      <w:rPr>
        <w:rFonts w:ascii="Courier New" w:hAnsi="Courier New"/>
      </w:rPr>
    </w:lvl>
    <w:lvl w:ilvl="2">
      <w:start w:val="1"/>
      <w:numFmt w:val="decimal"/>
      <w:lvlText w:val="%3."/>
      <w:lvlJc w:val="left"/>
      <w:pPr>
        <w:ind w:left="2716" w:hanging="360"/>
      </w:pPr>
      <w:rPr>
        <w:rFonts w:cs="Times New Roman"/>
      </w:rPr>
    </w:lvl>
    <w:lvl w:ilvl="3">
      <w:start w:val="1"/>
      <w:numFmt w:val="decimal"/>
      <w:lvlText w:val="%4."/>
      <w:lvlJc w:val="left"/>
      <w:pPr>
        <w:ind w:left="3436" w:hanging="360"/>
      </w:pPr>
      <w:rPr>
        <w:rFonts w:cs="Times New Roman"/>
      </w:rPr>
    </w:lvl>
    <w:lvl w:ilvl="4">
      <w:start w:val="1"/>
      <w:numFmt w:val="decimal"/>
      <w:lvlText w:val="%5."/>
      <w:lvlJc w:val="left"/>
      <w:pPr>
        <w:ind w:left="4156" w:hanging="360"/>
      </w:pPr>
      <w:rPr>
        <w:rFonts w:cs="Times New Roman"/>
      </w:rPr>
    </w:lvl>
    <w:lvl w:ilvl="5">
      <w:start w:val="1"/>
      <w:numFmt w:val="decimal"/>
      <w:lvlText w:val="%6."/>
      <w:lvlJc w:val="left"/>
      <w:pPr>
        <w:ind w:left="4876" w:hanging="360"/>
      </w:pPr>
      <w:rPr>
        <w:rFonts w:cs="Times New Roman"/>
      </w:rPr>
    </w:lvl>
    <w:lvl w:ilvl="6">
      <w:start w:val="1"/>
      <w:numFmt w:val="decimal"/>
      <w:lvlText w:val="%7."/>
      <w:lvlJc w:val="left"/>
      <w:pPr>
        <w:ind w:left="5596" w:hanging="360"/>
      </w:pPr>
      <w:rPr>
        <w:rFonts w:cs="Times New Roman"/>
      </w:rPr>
    </w:lvl>
    <w:lvl w:ilvl="7">
      <w:start w:val="1"/>
      <w:numFmt w:val="decimal"/>
      <w:lvlText w:val="%8."/>
      <w:lvlJc w:val="left"/>
      <w:pPr>
        <w:ind w:left="6316" w:hanging="360"/>
      </w:pPr>
      <w:rPr>
        <w:rFonts w:cs="Times New Roman"/>
      </w:rPr>
    </w:lvl>
    <w:lvl w:ilvl="8">
      <w:start w:val="1"/>
      <w:numFmt w:val="decimal"/>
      <w:lvlText w:val="%9."/>
      <w:lvlJc w:val="left"/>
      <w:pPr>
        <w:ind w:left="7036" w:hanging="360"/>
      </w:pPr>
      <w:rPr>
        <w:rFonts w:cs="Times New Roman"/>
      </w:rPr>
    </w:lvl>
  </w:abstractNum>
  <w:abstractNum w:abstractNumId="78" w15:restartNumberingAfterBreak="0">
    <w:nsid w:val="7B2A572D"/>
    <w:multiLevelType w:val="multilevel"/>
    <w:tmpl w:val="8AC07E46"/>
    <w:styleLink w:val="WW8Num17"/>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ascii="Times New Roman" w:hAnsi="Times New Roman" w:cs="Times New Roman"/>
        <w:sz w:val="22"/>
        <w:szCs w:val="22"/>
      </w:rPr>
    </w:lvl>
    <w:lvl w:ilvl="2">
      <w:start w:val="1"/>
      <w:numFmt w:val="lowerRoman"/>
      <w:lvlText w:val="%3."/>
      <w:lvlJc w:val="right"/>
      <w:pPr>
        <w:ind w:left="2160" w:hanging="180"/>
      </w:pPr>
      <w:rPr>
        <w:rFonts w:ascii="Times New Roman" w:hAnsi="Times New Roman" w:cs="Times New Roman"/>
        <w:sz w:val="22"/>
        <w:szCs w:val="22"/>
      </w:rPr>
    </w:lvl>
    <w:lvl w:ilvl="3">
      <w:start w:val="1"/>
      <w:numFmt w:val="decimal"/>
      <w:lvlText w:val="%4."/>
      <w:lvlJc w:val="left"/>
      <w:pPr>
        <w:ind w:left="2880" w:hanging="360"/>
      </w:pPr>
      <w:rPr>
        <w:rFonts w:ascii="Times New Roman" w:hAnsi="Times New Roman" w:cs="Times New Roman"/>
        <w:sz w:val="22"/>
        <w:szCs w:val="22"/>
      </w:rPr>
    </w:lvl>
    <w:lvl w:ilvl="4">
      <w:start w:val="1"/>
      <w:numFmt w:val="lowerLetter"/>
      <w:lvlText w:val="%5."/>
      <w:lvlJc w:val="left"/>
      <w:pPr>
        <w:ind w:left="3600" w:hanging="360"/>
      </w:pPr>
      <w:rPr>
        <w:rFonts w:ascii="Times New Roman" w:hAnsi="Times New Roman" w:cs="Times New Roman"/>
        <w:sz w:val="22"/>
        <w:szCs w:val="22"/>
      </w:rPr>
    </w:lvl>
    <w:lvl w:ilvl="5">
      <w:start w:val="1"/>
      <w:numFmt w:val="lowerRoman"/>
      <w:lvlText w:val="%6."/>
      <w:lvlJc w:val="right"/>
      <w:pPr>
        <w:ind w:left="4320" w:hanging="180"/>
      </w:pPr>
      <w:rPr>
        <w:rFonts w:ascii="Times New Roman" w:hAnsi="Times New Roman" w:cs="Times New Roman"/>
        <w:sz w:val="22"/>
        <w:szCs w:val="22"/>
      </w:rPr>
    </w:lvl>
    <w:lvl w:ilvl="6">
      <w:start w:val="1"/>
      <w:numFmt w:val="decimal"/>
      <w:lvlText w:val="%7."/>
      <w:lvlJc w:val="left"/>
      <w:pPr>
        <w:ind w:left="5040" w:hanging="360"/>
      </w:pPr>
      <w:rPr>
        <w:rFonts w:ascii="Times New Roman" w:hAnsi="Times New Roman" w:cs="Times New Roman"/>
        <w:sz w:val="22"/>
        <w:szCs w:val="22"/>
      </w:rPr>
    </w:lvl>
    <w:lvl w:ilvl="7">
      <w:start w:val="1"/>
      <w:numFmt w:val="lowerLetter"/>
      <w:lvlText w:val="%8."/>
      <w:lvlJc w:val="left"/>
      <w:pPr>
        <w:ind w:left="5760" w:hanging="360"/>
      </w:pPr>
      <w:rPr>
        <w:rFonts w:ascii="Times New Roman" w:hAnsi="Times New Roman" w:cs="Times New Roman"/>
        <w:sz w:val="22"/>
        <w:szCs w:val="22"/>
      </w:rPr>
    </w:lvl>
    <w:lvl w:ilvl="8">
      <w:start w:val="1"/>
      <w:numFmt w:val="lowerRoman"/>
      <w:lvlText w:val="%9."/>
      <w:lvlJc w:val="right"/>
      <w:pPr>
        <w:ind w:left="6480" w:hanging="180"/>
      </w:pPr>
      <w:rPr>
        <w:rFonts w:ascii="Times New Roman" w:hAnsi="Times New Roman" w:cs="Times New Roman"/>
        <w:sz w:val="22"/>
        <w:szCs w:val="22"/>
      </w:rPr>
    </w:lvl>
  </w:abstractNum>
  <w:abstractNum w:abstractNumId="79" w15:restartNumberingAfterBreak="0">
    <w:nsid w:val="7C2A1D43"/>
    <w:multiLevelType w:val="multilevel"/>
    <w:tmpl w:val="741CEF86"/>
    <w:styleLink w:val="WW8Num12"/>
    <w:lvl w:ilvl="0">
      <w:start w:val="1"/>
      <w:numFmt w:val="decimal"/>
      <w:lvlText w:val="%1."/>
      <w:lvlJc w:val="left"/>
      <w:pPr>
        <w:ind w:left="357" w:hanging="357"/>
      </w:pPr>
      <w:rPr>
        <w:rFonts w:ascii="Times New Roman" w:hAnsi="Times New Roman" w:cs="Times New Roman"/>
        <w:b w:val="0"/>
        <w:i w:val="0"/>
        <w:color w:val="000000"/>
        <w:sz w:val="24"/>
        <w:szCs w:val="24"/>
      </w:rPr>
    </w:lvl>
    <w:lvl w:ilvl="1">
      <w:start w:val="16"/>
      <w:numFmt w:val="upperRoman"/>
      <w:lvlText w:val="%2&gt;"/>
      <w:lvlJc w:val="left"/>
      <w:pPr>
        <w:ind w:left="1800" w:hanging="72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0" w15:restartNumberingAfterBreak="0">
    <w:nsid w:val="7F2756BA"/>
    <w:multiLevelType w:val="multilevel"/>
    <w:tmpl w:val="E2E62ECA"/>
    <w:styleLink w:val="WW8Num3"/>
    <w:lvl w:ilvl="0">
      <w:start w:val="1"/>
      <w:numFmt w:val="decimal"/>
      <w:lvlText w:val="%1."/>
      <w:lvlJc w:val="left"/>
      <w:pPr>
        <w:ind w:left="644" w:hanging="360"/>
      </w:pPr>
      <w:rPr>
        <w:rFonts w:cs="Times New Roman"/>
        <w:b w:val="0"/>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15:restartNumberingAfterBreak="0">
    <w:nsid w:val="7F4C651F"/>
    <w:multiLevelType w:val="multilevel"/>
    <w:tmpl w:val="353C9132"/>
    <w:styleLink w:val="WW8Num58"/>
    <w:lvl w:ilvl="0">
      <w:start w:val="3"/>
      <w:numFmt w:val="decimal"/>
      <w:lvlText w:val="%1."/>
      <w:lvlJc w:val="left"/>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15:restartNumberingAfterBreak="0">
    <w:nsid w:val="7F6B0CF9"/>
    <w:multiLevelType w:val="multilevel"/>
    <w:tmpl w:val="B686BB4C"/>
    <w:styleLink w:val="WW8Num6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15:restartNumberingAfterBreak="0">
    <w:nsid w:val="7FD2714D"/>
    <w:multiLevelType w:val="multilevel"/>
    <w:tmpl w:val="F34A0490"/>
    <w:styleLink w:val="WW8Num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841890907">
    <w:abstractNumId w:val="56"/>
  </w:num>
  <w:num w:numId="2" w16cid:durableId="821849351">
    <w:abstractNumId w:val="0"/>
  </w:num>
  <w:num w:numId="3" w16cid:durableId="1323119547">
    <w:abstractNumId w:val="80"/>
  </w:num>
  <w:num w:numId="4" w16cid:durableId="320427578">
    <w:abstractNumId w:val="35"/>
  </w:num>
  <w:num w:numId="5" w16cid:durableId="2141681339">
    <w:abstractNumId w:val="45"/>
  </w:num>
  <w:num w:numId="6" w16cid:durableId="1127158449">
    <w:abstractNumId w:val="12"/>
  </w:num>
  <w:num w:numId="7" w16cid:durableId="252126700">
    <w:abstractNumId w:val="70"/>
  </w:num>
  <w:num w:numId="8" w16cid:durableId="569733764">
    <w:abstractNumId w:val="15"/>
  </w:num>
  <w:num w:numId="9" w16cid:durableId="1746756869">
    <w:abstractNumId w:val="25"/>
  </w:num>
  <w:num w:numId="10" w16cid:durableId="2074422628">
    <w:abstractNumId w:val="18"/>
  </w:num>
  <w:num w:numId="11" w16cid:durableId="21785165">
    <w:abstractNumId w:val="55"/>
  </w:num>
  <w:num w:numId="12" w16cid:durableId="188883066">
    <w:abstractNumId w:val="79"/>
  </w:num>
  <w:num w:numId="13" w16cid:durableId="1016923323">
    <w:abstractNumId w:val="37"/>
  </w:num>
  <w:num w:numId="14" w16cid:durableId="123355563">
    <w:abstractNumId w:val="17"/>
  </w:num>
  <w:num w:numId="15" w16cid:durableId="248854089">
    <w:abstractNumId w:val="36"/>
  </w:num>
  <w:num w:numId="16" w16cid:durableId="512691731">
    <w:abstractNumId w:val="6"/>
  </w:num>
  <w:num w:numId="17" w16cid:durableId="665016308">
    <w:abstractNumId w:val="78"/>
    <w:lvlOverride w:ilvl="0">
      <w:lvl w:ilvl="0">
        <w:start w:val="1"/>
        <w:numFmt w:val="decimal"/>
        <w:lvlText w:val="%1."/>
        <w:lvlJc w:val="left"/>
        <w:pPr>
          <w:ind w:left="720" w:hanging="360"/>
        </w:pPr>
        <w:rPr>
          <w:rFonts w:ascii="Calibri" w:hAnsi="Calibri" w:cs="Calibri" w:hint="default"/>
          <w:sz w:val="22"/>
          <w:szCs w:val="22"/>
        </w:rPr>
      </w:lvl>
    </w:lvlOverride>
  </w:num>
  <w:num w:numId="18" w16cid:durableId="1324971058">
    <w:abstractNumId w:val="48"/>
    <w:lvlOverride w:ilvl="0">
      <w:lvl w:ilvl="0">
        <w:start w:val="1"/>
        <w:numFmt w:val="decimal"/>
        <w:lvlText w:val="%1."/>
        <w:lvlJc w:val="left"/>
        <w:pPr>
          <w:ind w:left="360" w:hanging="360"/>
        </w:pPr>
        <w:rPr>
          <w:rFonts w:ascii="Calibri" w:hAnsi="Calibri" w:cs="Calibri" w:hint="default"/>
        </w:rPr>
      </w:lvl>
    </w:lvlOverride>
  </w:num>
  <w:num w:numId="19" w16cid:durableId="1697151585">
    <w:abstractNumId w:val="32"/>
  </w:num>
  <w:num w:numId="20" w16cid:durableId="1540321332">
    <w:abstractNumId w:val="7"/>
  </w:num>
  <w:num w:numId="21" w16cid:durableId="737362402">
    <w:abstractNumId w:val="62"/>
  </w:num>
  <w:num w:numId="22" w16cid:durableId="135294859">
    <w:abstractNumId w:val="21"/>
  </w:num>
  <w:num w:numId="23" w16cid:durableId="1532648227">
    <w:abstractNumId w:val="5"/>
  </w:num>
  <w:num w:numId="24" w16cid:durableId="99421196">
    <w:abstractNumId w:val="59"/>
  </w:num>
  <w:num w:numId="25" w16cid:durableId="1675109178">
    <w:abstractNumId w:val="71"/>
  </w:num>
  <w:num w:numId="26" w16cid:durableId="1972395983">
    <w:abstractNumId w:val="1"/>
  </w:num>
  <w:num w:numId="27" w16cid:durableId="1256284359">
    <w:abstractNumId w:val="33"/>
  </w:num>
  <w:num w:numId="28" w16cid:durableId="1499224406">
    <w:abstractNumId w:val="73"/>
  </w:num>
  <w:num w:numId="29" w16cid:durableId="376205739">
    <w:abstractNumId w:val="72"/>
  </w:num>
  <w:num w:numId="30" w16cid:durableId="1774127797">
    <w:abstractNumId w:val="64"/>
  </w:num>
  <w:num w:numId="31" w16cid:durableId="19210394">
    <w:abstractNumId w:val="34"/>
  </w:num>
  <w:num w:numId="32" w16cid:durableId="1174612111">
    <w:abstractNumId w:val="52"/>
  </w:num>
  <w:num w:numId="33" w16cid:durableId="52196213">
    <w:abstractNumId w:val="54"/>
  </w:num>
  <w:num w:numId="34" w16cid:durableId="248081642">
    <w:abstractNumId w:val="77"/>
  </w:num>
  <w:num w:numId="35" w16cid:durableId="2022856431">
    <w:abstractNumId w:val="26"/>
  </w:num>
  <w:num w:numId="36" w16cid:durableId="548030299">
    <w:abstractNumId w:val="65"/>
  </w:num>
  <w:num w:numId="37" w16cid:durableId="1351377407">
    <w:abstractNumId w:val="4"/>
  </w:num>
  <w:num w:numId="38" w16cid:durableId="1549415900">
    <w:abstractNumId w:val="38"/>
  </w:num>
  <w:num w:numId="39" w16cid:durableId="1549758674">
    <w:abstractNumId w:val="74"/>
  </w:num>
  <w:num w:numId="40" w16cid:durableId="48067875">
    <w:abstractNumId w:val="83"/>
  </w:num>
  <w:num w:numId="41" w16cid:durableId="14113425">
    <w:abstractNumId w:val="30"/>
  </w:num>
  <w:num w:numId="42" w16cid:durableId="1451632089">
    <w:abstractNumId w:val="23"/>
  </w:num>
  <w:num w:numId="43" w16cid:durableId="1824199458">
    <w:abstractNumId w:val="40"/>
  </w:num>
  <w:num w:numId="44" w16cid:durableId="1607497942">
    <w:abstractNumId w:val="27"/>
  </w:num>
  <w:num w:numId="45" w16cid:durableId="2079356118">
    <w:abstractNumId w:val="53"/>
  </w:num>
  <w:num w:numId="46" w16cid:durableId="1861579932">
    <w:abstractNumId w:val="57"/>
  </w:num>
  <w:num w:numId="47" w16cid:durableId="1825924755">
    <w:abstractNumId w:val="61"/>
  </w:num>
  <w:num w:numId="48" w16cid:durableId="413204904">
    <w:abstractNumId w:val="9"/>
  </w:num>
  <w:num w:numId="49" w16cid:durableId="1771849069">
    <w:abstractNumId w:val="28"/>
  </w:num>
  <w:num w:numId="50" w16cid:durableId="756245347">
    <w:abstractNumId w:val="69"/>
  </w:num>
  <w:num w:numId="51" w16cid:durableId="117837474">
    <w:abstractNumId w:val="49"/>
  </w:num>
  <w:num w:numId="52" w16cid:durableId="786394834">
    <w:abstractNumId w:val="2"/>
  </w:num>
  <w:num w:numId="53" w16cid:durableId="1142691724">
    <w:abstractNumId w:val="75"/>
  </w:num>
  <w:num w:numId="54" w16cid:durableId="953823575">
    <w:abstractNumId w:val="29"/>
  </w:num>
  <w:num w:numId="55" w16cid:durableId="939702">
    <w:abstractNumId w:val="20"/>
  </w:num>
  <w:num w:numId="56" w16cid:durableId="1673296381">
    <w:abstractNumId w:val="50"/>
  </w:num>
  <w:num w:numId="57" w16cid:durableId="1467046308">
    <w:abstractNumId w:val="13"/>
  </w:num>
  <w:num w:numId="58" w16cid:durableId="404181043">
    <w:abstractNumId w:val="81"/>
  </w:num>
  <w:num w:numId="59" w16cid:durableId="1348288405">
    <w:abstractNumId w:val="66"/>
  </w:num>
  <w:num w:numId="60" w16cid:durableId="1751147833">
    <w:abstractNumId w:val="51"/>
  </w:num>
  <w:num w:numId="61" w16cid:durableId="1517302080">
    <w:abstractNumId w:val="16"/>
  </w:num>
  <w:num w:numId="62" w16cid:durableId="466243914">
    <w:abstractNumId w:val="46"/>
  </w:num>
  <w:num w:numId="63" w16cid:durableId="1648196130">
    <w:abstractNumId w:val="41"/>
  </w:num>
  <w:num w:numId="64" w16cid:durableId="1223713270">
    <w:abstractNumId w:val="43"/>
  </w:num>
  <w:num w:numId="65" w16cid:durableId="125858737">
    <w:abstractNumId w:val="19"/>
  </w:num>
  <w:num w:numId="66" w16cid:durableId="645818623">
    <w:abstractNumId w:val="14"/>
  </w:num>
  <w:num w:numId="67" w16cid:durableId="787510425">
    <w:abstractNumId w:val="82"/>
  </w:num>
  <w:num w:numId="68" w16cid:durableId="844443103">
    <w:abstractNumId w:val="63"/>
  </w:num>
  <w:num w:numId="69" w16cid:durableId="1438983971">
    <w:abstractNumId w:val="60"/>
  </w:num>
  <w:num w:numId="70" w16cid:durableId="469445920">
    <w:abstractNumId w:val="42"/>
  </w:num>
  <w:num w:numId="71" w16cid:durableId="1653677958">
    <w:abstractNumId w:val="76"/>
  </w:num>
  <w:num w:numId="72" w16cid:durableId="319846720">
    <w:abstractNumId w:val="22"/>
  </w:num>
  <w:num w:numId="73" w16cid:durableId="464201438">
    <w:abstractNumId w:val="67"/>
  </w:num>
  <w:num w:numId="74" w16cid:durableId="1720545225">
    <w:abstractNumId w:val="58"/>
  </w:num>
  <w:num w:numId="75" w16cid:durableId="774905511">
    <w:abstractNumId w:val="48"/>
    <w:lvlOverride w:ilvl="0">
      <w:startOverride w:val="1"/>
      <w:lvl w:ilvl="0">
        <w:start w:val="1"/>
        <w:numFmt w:val="decimal"/>
        <w:lvlText w:val="%1."/>
        <w:lvlJc w:val="left"/>
        <w:pPr>
          <w:ind w:left="360" w:hanging="360"/>
        </w:pPr>
        <w:rPr>
          <w:rFonts w:ascii="Calibri" w:hAnsi="Calibri" w:cs="Calibri" w:hint="default"/>
        </w:rPr>
      </w:lvl>
    </w:lvlOverride>
  </w:num>
  <w:num w:numId="76" w16cid:durableId="357630580">
    <w:abstractNumId w:val="10"/>
  </w:num>
  <w:num w:numId="77" w16cid:durableId="819345121">
    <w:abstractNumId w:val="78"/>
    <w:lvlOverride w:ilvl="0">
      <w:startOverride w:val="1"/>
      <w:lvl w:ilvl="0">
        <w:start w:val="1"/>
        <w:numFmt w:val="decimal"/>
        <w:lvlText w:val="%1."/>
        <w:lvlJc w:val="left"/>
        <w:pPr>
          <w:ind w:left="720" w:hanging="360"/>
        </w:pPr>
        <w:rPr>
          <w:rFonts w:ascii="Calibri" w:hAnsi="Calibri" w:cs="Calibri" w:hint="default"/>
          <w:sz w:val="22"/>
          <w:szCs w:val="22"/>
        </w:rPr>
      </w:lvl>
    </w:lvlOverride>
  </w:num>
  <w:num w:numId="78" w16cid:durableId="672412190">
    <w:abstractNumId w:val="47"/>
  </w:num>
  <w:num w:numId="79" w16cid:durableId="639698730">
    <w:abstractNumId w:val="76"/>
  </w:num>
  <w:num w:numId="80" w16cid:durableId="1910114786">
    <w:abstractNumId w:val="39"/>
  </w:num>
  <w:num w:numId="81" w16cid:durableId="986594160">
    <w:abstractNumId w:val="68"/>
  </w:num>
  <w:num w:numId="82" w16cid:durableId="1386299504">
    <w:abstractNumId w:val="78"/>
  </w:num>
  <w:num w:numId="83" w16cid:durableId="573927614">
    <w:abstractNumId w:val="48"/>
  </w:num>
  <w:num w:numId="84" w16cid:durableId="479810657">
    <w:abstractNumId w:val="31"/>
  </w:num>
  <w:num w:numId="85" w16cid:durableId="1715274588">
    <w:abstractNumId w:val="44"/>
  </w:num>
  <w:num w:numId="86" w16cid:durableId="562372468">
    <w:abstractNumId w:val="3"/>
  </w:num>
  <w:num w:numId="87" w16cid:durableId="1815877584">
    <w:abstractNumId w:val="11"/>
  </w:num>
  <w:num w:numId="88" w16cid:durableId="1479107025">
    <w:abstractNumId w:val="8"/>
  </w:num>
  <w:num w:numId="89" w16cid:durableId="249121709">
    <w:abstractNumId w:val="2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BF"/>
    <w:rsid w:val="0000002B"/>
    <w:rsid w:val="00000E2A"/>
    <w:rsid w:val="00011EB7"/>
    <w:rsid w:val="000121A8"/>
    <w:rsid w:val="000209FB"/>
    <w:rsid w:val="00032F44"/>
    <w:rsid w:val="00035642"/>
    <w:rsid w:val="00040CEB"/>
    <w:rsid w:val="00043D76"/>
    <w:rsid w:val="00047EBB"/>
    <w:rsid w:val="00050210"/>
    <w:rsid w:val="000509D3"/>
    <w:rsid w:val="000522DD"/>
    <w:rsid w:val="000638D4"/>
    <w:rsid w:val="000818B2"/>
    <w:rsid w:val="00087EF0"/>
    <w:rsid w:val="00091EF6"/>
    <w:rsid w:val="0009538D"/>
    <w:rsid w:val="00095D05"/>
    <w:rsid w:val="000C11F0"/>
    <w:rsid w:val="000C1D5B"/>
    <w:rsid w:val="000C7EFC"/>
    <w:rsid w:val="000D7004"/>
    <w:rsid w:val="000E6BB1"/>
    <w:rsid w:val="000F111C"/>
    <w:rsid w:val="00100C51"/>
    <w:rsid w:val="001079A6"/>
    <w:rsid w:val="00113E9A"/>
    <w:rsid w:val="001144C0"/>
    <w:rsid w:val="0011475C"/>
    <w:rsid w:val="0013261D"/>
    <w:rsid w:val="00136BB1"/>
    <w:rsid w:val="001434F9"/>
    <w:rsid w:val="001441E6"/>
    <w:rsid w:val="001509B9"/>
    <w:rsid w:val="001519CA"/>
    <w:rsid w:val="00151D93"/>
    <w:rsid w:val="00156154"/>
    <w:rsid w:val="00184484"/>
    <w:rsid w:val="001927AD"/>
    <w:rsid w:val="00192816"/>
    <w:rsid w:val="001A52E4"/>
    <w:rsid w:val="001A622A"/>
    <w:rsid w:val="001A708A"/>
    <w:rsid w:val="001A7B6D"/>
    <w:rsid w:val="001B6C6F"/>
    <w:rsid w:val="001C4E87"/>
    <w:rsid w:val="001C73F1"/>
    <w:rsid w:val="001D6B4D"/>
    <w:rsid w:val="001D6BD7"/>
    <w:rsid w:val="001E5CC4"/>
    <w:rsid w:val="001E69C6"/>
    <w:rsid w:val="001F19BC"/>
    <w:rsid w:val="001F5C8D"/>
    <w:rsid w:val="00205F3D"/>
    <w:rsid w:val="002165F7"/>
    <w:rsid w:val="002177C2"/>
    <w:rsid w:val="00220B76"/>
    <w:rsid w:val="002309BA"/>
    <w:rsid w:val="00233E28"/>
    <w:rsid w:val="00252EE5"/>
    <w:rsid w:val="00254225"/>
    <w:rsid w:val="002559F9"/>
    <w:rsid w:val="00255A07"/>
    <w:rsid w:val="00260250"/>
    <w:rsid w:val="00261CC1"/>
    <w:rsid w:val="00265614"/>
    <w:rsid w:val="002701D7"/>
    <w:rsid w:val="00280836"/>
    <w:rsid w:val="002869AE"/>
    <w:rsid w:val="00286E6F"/>
    <w:rsid w:val="00293C2D"/>
    <w:rsid w:val="002B1441"/>
    <w:rsid w:val="002B1B71"/>
    <w:rsid w:val="002B2F96"/>
    <w:rsid w:val="002C0E3A"/>
    <w:rsid w:val="002C5932"/>
    <w:rsid w:val="002D3525"/>
    <w:rsid w:val="002D4A9E"/>
    <w:rsid w:val="002D5075"/>
    <w:rsid w:val="002D6A4F"/>
    <w:rsid w:val="002F0374"/>
    <w:rsid w:val="002F6E86"/>
    <w:rsid w:val="00304142"/>
    <w:rsid w:val="0031009D"/>
    <w:rsid w:val="00315E81"/>
    <w:rsid w:val="00321157"/>
    <w:rsid w:val="00321965"/>
    <w:rsid w:val="00322C58"/>
    <w:rsid w:val="00333D78"/>
    <w:rsid w:val="00340333"/>
    <w:rsid w:val="00345153"/>
    <w:rsid w:val="00354A08"/>
    <w:rsid w:val="00354B89"/>
    <w:rsid w:val="00357D4C"/>
    <w:rsid w:val="0037439E"/>
    <w:rsid w:val="003771D0"/>
    <w:rsid w:val="00386E67"/>
    <w:rsid w:val="003913CE"/>
    <w:rsid w:val="00392CDC"/>
    <w:rsid w:val="003965CA"/>
    <w:rsid w:val="00396D24"/>
    <w:rsid w:val="003A0F5E"/>
    <w:rsid w:val="003A6785"/>
    <w:rsid w:val="003B4EEF"/>
    <w:rsid w:val="003B5260"/>
    <w:rsid w:val="003B6256"/>
    <w:rsid w:val="003D0AE8"/>
    <w:rsid w:val="003D1B43"/>
    <w:rsid w:val="003D3183"/>
    <w:rsid w:val="003E4A37"/>
    <w:rsid w:val="003F0DD4"/>
    <w:rsid w:val="003F18ED"/>
    <w:rsid w:val="003F1B2D"/>
    <w:rsid w:val="003F35D5"/>
    <w:rsid w:val="004007BA"/>
    <w:rsid w:val="00401555"/>
    <w:rsid w:val="00401C9C"/>
    <w:rsid w:val="004028AF"/>
    <w:rsid w:val="004029C8"/>
    <w:rsid w:val="00403A0A"/>
    <w:rsid w:val="0040621B"/>
    <w:rsid w:val="00406C1F"/>
    <w:rsid w:val="004232FB"/>
    <w:rsid w:val="00427365"/>
    <w:rsid w:val="00427B38"/>
    <w:rsid w:val="004324BA"/>
    <w:rsid w:val="004477E2"/>
    <w:rsid w:val="00447C35"/>
    <w:rsid w:val="00455DBE"/>
    <w:rsid w:val="00457B3E"/>
    <w:rsid w:val="004603ED"/>
    <w:rsid w:val="00461127"/>
    <w:rsid w:val="00473CF8"/>
    <w:rsid w:val="00483142"/>
    <w:rsid w:val="0049786A"/>
    <w:rsid w:val="004A3FFF"/>
    <w:rsid w:val="004A40A6"/>
    <w:rsid w:val="004B2715"/>
    <w:rsid w:val="004C2DBE"/>
    <w:rsid w:val="004C31BF"/>
    <w:rsid w:val="004C38B1"/>
    <w:rsid w:val="004C4649"/>
    <w:rsid w:val="004C7CBF"/>
    <w:rsid w:val="004D19AC"/>
    <w:rsid w:val="004D4641"/>
    <w:rsid w:val="004D62AD"/>
    <w:rsid w:val="004E4027"/>
    <w:rsid w:val="00501AF6"/>
    <w:rsid w:val="005217B9"/>
    <w:rsid w:val="00523D9B"/>
    <w:rsid w:val="005357A7"/>
    <w:rsid w:val="00535A32"/>
    <w:rsid w:val="00542C48"/>
    <w:rsid w:val="00543A02"/>
    <w:rsid w:val="00543BF1"/>
    <w:rsid w:val="005573E0"/>
    <w:rsid w:val="00561F74"/>
    <w:rsid w:val="00564998"/>
    <w:rsid w:val="005715AA"/>
    <w:rsid w:val="00572D31"/>
    <w:rsid w:val="005801D0"/>
    <w:rsid w:val="00582999"/>
    <w:rsid w:val="005836A9"/>
    <w:rsid w:val="00585E48"/>
    <w:rsid w:val="00586F64"/>
    <w:rsid w:val="00590E32"/>
    <w:rsid w:val="00590E3D"/>
    <w:rsid w:val="00590E93"/>
    <w:rsid w:val="005939A5"/>
    <w:rsid w:val="005A1C56"/>
    <w:rsid w:val="005A3E65"/>
    <w:rsid w:val="005B23D0"/>
    <w:rsid w:val="005B5B5C"/>
    <w:rsid w:val="005C00EE"/>
    <w:rsid w:val="005C0BF7"/>
    <w:rsid w:val="005C20AA"/>
    <w:rsid w:val="005C22B5"/>
    <w:rsid w:val="005C6876"/>
    <w:rsid w:val="005C6CAA"/>
    <w:rsid w:val="005D239B"/>
    <w:rsid w:val="005E5A54"/>
    <w:rsid w:val="005F0C50"/>
    <w:rsid w:val="005F5AD8"/>
    <w:rsid w:val="005F5FAE"/>
    <w:rsid w:val="005F7D12"/>
    <w:rsid w:val="0060016D"/>
    <w:rsid w:val="006005F8"/>
    <w:rsid w:val="006025F2"/>
    <w:rsid w:val="006037D7"/>
    <w:rsid w:val="006064AD"/>
    <w:rsid w:val="00622720"/>
    <w:rsid w:val="00625DB9"/>
    <w:rsid w:val="00634185"/>
    <w:rsid w:val="006520BF"/>
    <w:rsid w:val="00656145"/>
    <w:rsid w:val="00664657"/>
    <w:rsid w:val="006651F4"/>
    <w:rsid w:val="006667B7"/>
    <w:rsid w:val="00670E58"/>
    <w:rsid w:val="00671AE0"/>
    <w:rsid w:val="00686117"/>
    <w:rsid w:val="00687DD5"/>
    <w:rsid w:val="00692B9D"/>
    <w:rsid w:val="006948AD"/>
    <w:rsid w:val="00697D03"/>
    <w:rsid w:val="006A6139"/>
    <w:rsid w:val="006C4938"/>
    <w:rsid w:val="006D3EDC"/>
    <w:rsid w:val="006E5B70"/>
    <w:rsid w:val="006F020D"/>
    <w:rsid w:val="006F0BE0"/>
    <w:rsid w:val="006F2700"/>
    <w:rsid w:val="006F4CB2"/>
    <w:rsid w:val="006F4DBF"/>
    <w:rsid w:val="00711BA4"/>
    <w:rsid w:val="00723B1C"/>
    <w:rsid w:val="00736E78"/>
    <w:rsid w:val="0074315A"/>
    <w:rsid w:val="0074355D"/>
    <w:rsid w:val="00754439"/>
    <w:rsid w:val="00757D6C"/>
    <w:rsid w:val="00767CF2"/>
    <w:rsid w:val="00767EAB"/>
    <w:rsid w:val="00772736"/>
    <w:rsid w:val="007761E1"/>
    <w:rsid w:val="00777D02"/>
    <w:rsid w:val="00781679"/>
    <w:rsid w:val="00781B6E"/>
    <w:rsid w:val="0078424C"/>
    <w:rsid w:val="007851C0"/>
    <w:rsid w:val="00792F08"/>
    <w:rsid w:val="0079382C"/>
    <w:rsid w:val="007A1EA5"/>
    <w:rsid w:val="007A2764"/>
    <w:rsid w:val="007B17CF"/>
    <w:rsid w:val="007B29B4"/>
    <w:rsid w:val="007B44D3"/>
    <w:rsid w:val="007B73E7"/>
    <w:rsid w:val="007C2D09"/>
    <w:rsid w:val="007C462E"/>
    <w:rsid w:val="007C6FD6"/>
    <w:rsid w:val="007D1B3B"/>
    <w:rsid w:val="007D2C5B"/>
    <w:rsid w:val="007D2FAF"/>
    <w:rsid w:val="007E377A"/>
    <w:rsid w:val="007E63EB"/>
    <w:rsid w:val="007F39EE"/>
    <w:rsid w:val="007F50FB"/>
    <w:rsid w:val="007F57A1"/>
    <w:rsid w:val="00800967"/>
    <w:rsid w:val="00800A31"/>
    <w:rsid w:val="00813894"/>
    <w:rsid w:val="008525D8"/>
    <w:rsid w:val="0086364A"/>
    <w:rsid w:val="00872380"/>
    <w:rsid w:val="00873D2E"/>
    <w:rsid w:val="00881AFA"/>
    <w:rsid w:val="008833A0"/>
    <w:rsid w:val="00884D71"/>
    <w:rsid w:val="00886B36"/>
    <w:rsid w:val="00887D86"/>
    <w:rsid w:val="00895606"/>
    <w:rsid w:val="00896BBC"/>
    <w:rsid w:val="00897B69"/>
    <w:rsid w:val="008B7CA5"/>
    <w:rsid w:val="008C5DAA"/>
    <w:rsid w:val="008D0C9A"/>
    <w:rsid w:val="008E308C"/>
    <w:rsid w:val="00903681"/>
    <w:rsid w:val="00911754"/>
    <w:rsid w:val="009122D7"/>
    <w:rsid w:val="00912BDD"/>
    <w:rsid w:val="00913AE1"/>
    <w:rsid w:val="00915CE3"/>
    <w:rsid w:val="00920724"/>
    <w:rsid w:val="00933BCF"/>
    <w:rsid w:val="00947724"/>
    <w:rsid w:val="0095612B"/>
    <w:rsid w:val="009646DB"/>
    <w:rsid w:val="00967582"/>
    <w:rsid w:val="00970363"/>
    <w:rsid w:val="009707DD"/>
    <w:rsid w:val="009802BF"/>
    <w:rsid w:val="0098095E"/>
    <w:rsid w:val="00987775"/>
    <w:rsid w:val="009913AB"/>
    <w:rsid w:val="00991ECF"/>
    <w:rsid w:val="00993373"/>
    <w:rsid w:val="00993F4D"/>
    <w:rsid w:val="009A7FF2"/>
    <w:rsid w:val="009B6DE8"/>
    <w:rsid w:val="009C0B4A"/>
    <w:rsid w:val="009C4C30"/>
    <w:rsid w:val="009C537A"/>
    <w:rsid w:val="009E2BDB"/>
    <w:rsid w:val="009E2DC8"/>
    <w:rsid w:val="009E4AB3"/>
    <w:rsid w:val="009F1320"/>
    <w:rsid w:val="009F36D4"/>
    <w:rsid w:val="00A001BA"/>
    <w:rsid w:val="00A0545E"/>
    <w:rsid w:val="00A114E6"/>
    <w:rsid w:val="00A11785"/>
    <w:rsid w:val="00A124E1"/>
    <w:rsid w:val="00A13A2B"/>
    <w:rsid w:val="00A143F7"/>
    <w:rsid w:val="00A15862"/>
    <w:rsid w:val="00A16500"/>
    <w:rsid w:val="00A21454"/>
    <w:rsid w:val="00A37E1F"/>
    <w:rsid w:val="00A437C3"/>
    <w:rsid w:val="00A50117"/>
    <w:rsid w:val="00A52246"/>
    <w:rsid w:val="00A52733"/>
    <w:rsid w:val="00A54926"/>
    <w:rsid w:val="00A5569F"/>
    <w:rsid w:val="00A63404"/>
    <w:rsid w:val="00A638FC"/>
    <w:rsid w:val="00A70C2D"/>
    <w:rsid w:val="00A76C80"/>
    <w:rsid w:val="00A84D5A"/>
    <w:rsid w:val="00A9205E"/>
    <w:rsid w:val="00A93032"/>
    <w:rsid w:val="00A934B4"/>
    <w:rsid w:val="00A970F1"/>
    <w:rsid w:val="00AA6978"/>
    <w:rsid w:val="00AB0E65"/>
    <w:rsid w:val="00AB3091"/>
    <w:rsid w:val="00AB32E6"/>
    <w:rsid w:val="00AB4E13"/>
    <w:rsid w:val="00AB538F"/>
    <w:rsid w:val="00AC15C4"/>
    <w:rsid w:val="00AC23BE"/>
    <w:rsid w:val="00AC2ADB"/>
    <w:rsid w:val="00AC3A12"/>
    <w:rsid w:val="00AC3DC5"/>
    <w:rsid w:val="00AE6A8E"/>
    <w:rsid w:val="00AF1301"/>
    <w:rsid w:val="00AF5C9A"/>
    <w:rsid w:val="00B04A32"/>
    <w:rsid w:val="00B05CD4"/>
    <w:rsid w:val="00B102BF"/>
    <w:rsid w:val="00B10FD4"/>
    <w:rsid w:val="00B23899"/>
    <w:rsid w:val="00B27C6E"/>
    <w:rsid w:val="00B357FE"/>
    <w:rsid w:val="00B37EDF"/>
    <w:rsid w:val="00B46C31"/>
    <w:rsid w:val="00B57D99"/>
    <w:rsid w:val="00B60646"/>
    <w:rsid w:val="00B6172E"/>
    <w:rsid w:val="00B70823"/>
    <w:rsid w:val="00B744E2"/>
    <w:rsid w:val="00B77EB8"/>
    <w:rsid w:val="00B847D6"/>
    <w:rsid w:val="00B84CAC"/>
    <w:rsid w:val="00B86B2D"/>
    <w:rsid w:val="00B86EF9"/>
    <w:rsid w:val="00B92A9C"/>
    <w:rsid w:val="00B94557"/>
    <w:rsid w:val="00BB02C9"/>
    <w:rsid w:val="00BB0D69"/>
    <w:rsid w:val="00BB24FB"/>
    <w:rsid w:val="00BB354B"/>
    <w:rsid w:val="00BB51B8"/>
    <w:rsid w:val="00BB600A"/>
    <w:rsid w:val="00BB7850"/>
    <w:rsid w:val="00BC457B"/>
    <w:rsid w:val="00BD6060"/>
    <w:rsid w:val="00BE018F"/>
    <w:rsid w:val="00BE511F"/>
    <w:rsid w:val="00BF0244"/>
    <w:rsid w:val="00BF10AB"/>
    <w:rsid w:val="00BF1FA7"/>
    <w:rsid w:val="00BF2B92"/>
    <w:rsid w:val="00BF4355"/>
    <w:rsid w:val="00BF5ABF"/>
    <w:rsid w:val="00C00B9F"/>
    <w:rsid w:val="00C11AC3"/>
    <w:rsid w:val="00C14ED6"/>
    <w:rsid w:val="00C15C6D"/>
    <w:rsid w:val="00C20635"/>
    <w:rsid w:val="00C262E0"/>
    <w:rsid w:val="00C265CB"/>
    <w:rsid w:val="00C32B2E"/>
    <w:rsid w:val="00C333A6"/>
    <w:rsid w:val="00C33F99"/>
    <w:rsid w:val="00C36023"/>
    <w:rsid w:val="00C36A6F"/>
    <w:rsid w:val="00C4005B"/>
    <w:rsid w:val="00C4663C"/>
    <w:rsid w:val="00C50F6E"/>
    <w:rsid w:val="00C52AFC"/>
    <w:rsid w:val="00C56CFF"/>
    <w:rsid w:val="00C70C7F"/>
    <w:rsid w:val="00C76AA0"/>
    <w:rsid w:val="00C833B0"/>
    <w:rsid w:val="00C86076"/>
    <w:rsid w:val="00C91B8C"/>
    <w:rsid w:val="00C91D38"/>
    <w:rsid w:val="00C9622A"/>
    <w:rsid w:val="00C974F7"/>
    <w:rsid w:val="00CA51BA"/>
    <w:rsid w:val="00CB2B56"/>
    <w:rsid w:val="00CC6920"/>
    <w:rsid w:val="00CC6EAF"/>
    <w:rsid w:val="00CC743C"/>
    <w:rsid w:val="00CC7F89"/>
    <w:rsid w:val="00CD0C19"/>
    <w:rsid w:val="00CD4178"/>
    <w:rsid w:val="00CE3496"/>
    <w:rsid w:val="00CF1FA2"/>
    <w:rsid w:val="00CF603E"/>
    <w:rsid w:val="00D01B63"/>
    <w:rsid w:val="00D01F61"/>
    <w:rsid w:val="00D04B5D"/>
    <w:rsid w:val="00D133A0"/>
    <w:rsid w:val="00D26A3F"/>
    <w:rsid w:val="00D27925"/>
    <w:rsid w:val="00D302A4"/>
    <w:rsid w:val="00D3368B"/>
    <w:rsid w:val="00D35607"/>
    <w:rsid w:val="00D36BBF"/>
    <w:rsid w:val="00D403E3"/>
    <w:rsid w:val="00D40E94"/>
    <w:rsid w:val="00D456D3"/>
    <w:rsid w:val="00D45F70"/>
    <w:rsid w:val="00D46F40"/>
    <w:rsid w:val="00D47200"/>
    <w:rsid w:val="00D52246"/>
    <w:rsid w:val="00D54A90"/>
    <w:rsid w:val="00D635F0"/>
    <w:rsid w:val="00D636F2"/>
    <w:rsid w:val="00D743D0"/>
    <w:rsid w:val="00D74602"/>
    <w:rsid w:val="00D77165"/>
    <w:rsid w:val="00D77A82"/>
    <w:rsid w:val="00D86F56"/>
    <w:rsid w:val="00D90E00"/>
    <w:rsid w:val="00DA5237"/>
    <w:rsid w:val="00DA7DD1"/>
    <w:rsid w:val="00DB26D7"/>
    <w:rsid w:val="00DB3D48"/>
    <w:rsid w:val="00DB686C"/>
    <w:rsid w:val="00DC6C13"/>
    <w:rsid w:val="00DC7BC0"/>
    <w:rsid w:val="00DF3447"/>
    <w:rsid w:val="00E114F9"/>
    <w:rsid w:val="00E124AF"/>
    <w:rsid w:val="00E1418A"/>
    <w:rsid w:val="00E21894"/>
    <w:rsid w:val="00E23F2A"/>
    <w:rsid w:val="00E27D49"/>
    <w:rsid w:val="00E34B54"/>
    <w:rsid w:val="00E37781"/>
    <w:rsid w:val="00E428BA"/>
    <w:rsid w:val="00E42C4B"/>
    <w:rsid w:val="00E4774F"/>
    <w:rsid w:val="00E51FC6"/>
    <w:rsid w:val="00E53353"/>
    <w:rsid w:val="00E54691"/>
    <w:rsid w:val="00E56F3D"/>
    <w:rsid w:val="00E609AA"/>
    <w:rsid w:val="00E63328"/>
    <w:rsid w:val="00E67196"/>
    <w:rsid w:val="00E673C3"/>
    <w:rsid w:val="00E726E9"/>
    <w:rsid w:val="00E80D1C"/>
    <w:rsid w:val="00E951E0"/>
    <w:rsid w:val="00EA14D5"/>
    <w:rsid w:val="00EA3F84"/>
    <w:rsid w:val="00EA5F68"/>
    <w:rsid w:val="00EB42E9"/>
    <w:rsid w:val="00EC0AC7"/>
    <w:rsid w:val="00EC7DB2"/>
    <w:rsid w:val="00ED0287"/>
    <w:rsid w:val="00ED29D2"/>
    <w:rsid w:val="00ED30EA"/>
    <w:rsid w:val="00ED4910"/>
    <w:rsid w:val="00ED7A8C"/>
    <w:rsid w:val="00EF38F8"/>
    <w:rsid w:val="00EF4E57"/>
    <w:rsid w:val="00F04133"/>
    <w:rsid w:val="00F13A6C"/>
    <w:rsid w:val="00F162DB"/>
    <w:rsid w:val="00F26013"/>
    <w:rsid w:val="00F327B6"/>
    <w:rsid w:val="00F3613D"/>
    <w:rsid w:val="00F37AC1"/>
    <w:rsid w:val="00F43FBC"/>
    <w:rsid w:val="00F44A42"/>
    <w:rsid w:val="00F45B7C"/>
    <w:rsid w:val="00F53A60"/>
    <w:rsid w:val="00F6570A"/>
    <w:rsid w:val="00F65B43"/>
    <w:rsid w:val="00F70B65"/>
    <w:rsid w:val="00F71E4E"/>
    <w:rsid w:val="00F7582B"/>
    <w:rsid w:val="00F76435"/>
    <w:rsid w:val="00F77D0B"/>
    <w:rsid w:val="00F83331"/>
    <w:rsid w:val="00F900B6"/>
    <w:rsid w:val="00F913DB"/>
    <w:rsid w:val="00F9470F"/>
    <w:rsid w:val="00FA1291"/>
    <w:rsid w:val="00FA6E89"/>
    <w:rsid w:val="00FB23EB"/>
    <w:rsid w:val="00FB3AC5"/>
    <w:rsid w:val="00FB4DA4"/>
    <w:rsid w:val="00FD6D05"/>
    <w:rsid w:val="00FE2832"/>
    <w:rsid w:val="00FE6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11A4879"/>
  <w15:chartTrackingRefBased/>
  <w15:docId w15:val="{10924798-1925-4179-9DF4-D2581577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232FB"/>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link w:val="Nagwek1Znak"/>
    <w:uiPriority w:val="9"/>
    <w:qFormat/>
    <w:rsid w:val="004232FB"/>
    <w:pPr>
      <w:keepNext/>
      <w:widowControl w:val="0"/>
      <w:spacing w:before="120"/>
      <w:jc w:val="center"/>
      <w:outlineLvl w:val="0"/>
    </w:pPr>
    <w:rPr>
      <w:b/>
      <w:bCs/>
    </w:rPr>
  </w:style>
  <w:style w:type="paragraph" w:styleId="Nagwek2">
    <w:name w:val="heading 2"/>
    <w:basedOn w:val="Standard"/>
    <w:next w:val="Standard"/>
    <w:link w:val="Nagwek2Znak"/>
    <w:uiPriority w:val="9"/>
    <w:qFormat/>
    <w:rsid w:val="004232FB"/>
    <w:pPr>
      <w:keepNext/>
      <w:spacing w:before="120" w:after="120" w:line="60" w:lineRule="atLeast"/>
      <w:jc w:val="center"/>
      <w:outlineLvl w:val="1"/>
    </w:pPr>
    <w:rPr>
      <w:rFonts w:ascii="Calibri" w:eastAsia="Times New Roman" w:hAnsi="Calibri" w:cs="Calibri"/>
      <w:b/>
      <w:bCs/>
      <w:sz w:val="22"/>
    </w:rPr>
  </w:style>
  <w:style w:type="paragraph" w:styleId="Nagwek3">
    <w:name w:val="heading 3"/>
    <w:basedOn w:val="Standard"/>
    <w:next w:val="Standard"/>
    <w:link w:val="Nagwek3Znak"/>
    <w:qFormat/>
    <w:rsid w:val="004232FB"/>
    <w:pPr>
      <w:keepNext/>
      <w:overflowPunct w:val="0"/>
      <w:spacing w:line="200" w:lineRule="atLeast"/>
      <w:jc w:val="center"/>
      <w:outlineLvl w:val="2"/>
    </w:pPr>
    <w:rPr>
      <w:b/>
      <w:sz w:val="22"/>
      <w:szCs w:val="20"/>
    </w:rPr>
  </w:style>
  <w:style w:type="paragraph" w:styleId="Nagwek4">
    <w:name w:val="heading 4"/>
    <w:basedOn w:val="Standard"/>
    <w:next w:val="Standard"/>
    <w:link w:val="Nagwek4Znak"/>
    <w:uiPriority w:val="9"/>
    <w:qFormat/>
    <w:rsid w:val="004232FB"/>
    <w:pPr>
      <w:keepNext/>
      <w:widowControl w:val="0"/>
      <w:autoSpaceDE w:val="0"/>
      <w:jc w:val="right"/>
      <w:outlineLvl w:val="3"/>
    </w:pPr>
    <w:rPr>
      <w:b/>
      <w:bCs/>
      <w:szCs w:val="20"/>
    </w:rPr>
  </w:style>
  <w:style w:type="paragraph" w:styleId="Nagwek5">
    <w:name w:val="heading 5"/>
    <w:basedOn w:val="Standard"/>
    <w:next w:val="Standard"/>
    <w:link w:val="Nagwek5Znak"/>
    <w:uiPriority w:val="9"/>
    <w:qFormat/>
    <w:rsid w:val="004232FB"/>
    <w:pPr>
      <w:keepNext/>
      <w:overflowPunct w:val="0"/>
      <w:spacing w:line="200" w:lineRule="atLeast"/>
      <w:jc w:val="center"/>
      <w:outlineLvl w:val="4"/>
    </w:pPr>
    <w:rPr>
      <w:b/>
      <w:color w:val="FF0000"/>
      <w:sz w:val="20"/>
      <w:szCs w:val="22"/>
    </w:rPr>
  </w:style>
  <w:style w:type="paragraph" w:styleId="Nagwek8">
    <w:name w:val="heading 8"/>
    <w:basedOn w:val="Normalny"/>
    <w:next w:val="Normalny"/>
    <w:link w:val="Nagwek8Znak"/>
    <w:unhideWhenUsed/>
    <w:qFormat/>
    <w:locked/>
    <w:rsid w:val="00757D6C"/>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232FB"/>
    <w:pPr>
      <w:suppressAutoHyphens/>
      <w:autoSpaceDN w:val="0"/>
      <w:textAlignment w:val="baseline"/>
    </w:pPr>
    <w:rPr>
      <w:rFonts w:ascii="Times New Roman" w:hAnsi="Times New Roman" w:cs="Times New Roman"/>
      <w:kern w:val="3"/>
      <w:sz w:val="24"/>
      <w:szCs w:val="24"/>
      <w:lang w:eastAsia="zh-CN"/>
    </w:rPr>
  </w:style>
  <w:style w:type="paragraph" w:customStyle="1" w:styleId="Heading">
    <w:name w:val="Heading"/>
    <w:basedOn w:val="Standard"/>
    <w:next w:val="Textbody"/>
    <w:rsid w:val="004232FB"/>
    <w:pPr>
      <w:overflowPunct w:val="0"/>
      <w:autoSpaceDE w:val="0"/>
      <w:spacing w:line="360" w:lineRule="atLeast"/>
      <w:jc w:val="center"/>
    </w:pPr>
    <w:rPr>
      <w:sz w:val="32"/>
      <w:szCs w:val="20"/>
    </w:rPr>
  </w:style>
  <w:style w:type="paragraph" w:customStyle="1" w:styleId="Textbody">
    <w:name w:val="Text body"/>
    <w:basedOn w:val="Standard"/>
    <w:rsid w:val="004232FB"/>
    <w:pPr>
      <w:overflowPunct w:val="0"/>
      <w:autoSpaceDE w:val="0"/>
      <w:spacing w:line="360" w:lineRule="atLeast"/>
      <w:jc w:val="both"/>
    </w:pPr>
    <w:rPr>
      <w:rFonts w:ascii="Arial" w:eastAsia="Times New Roman" w:hAnsi="Arial" w:cs="Arial"/>
      <w:szCs w:val="20"/>
    </w:rPr>
  </w:style>
  <w:style w:type="paragraph" w:styleId="Lista">
    <w:name w:val="List"/>
    <w:basedOn w:val="Textbody"/>
    <w:rsid w:val="004232FB"/>
  </w:style>
  <w:style w:type="paragraph" w:styleId="Legenda">
    <w:name w:val="caption"/>
    <w:basedOn w:val="Standard"/>
    <w:qFormat/>
    <w:rsid w:val="004232FB"/>
    <w:pPr>
      <w:suppressLineNumbers/>
      <w:spacing w:before="120" w:after="120"/>
    </w:pPr>
    <w:rPr>
      <w:rFonts w:cs="Arial"/>
      <w:i/>
      <w:iCs/>
    </w:rPr>
  </w:style>
  <w:style w:type="paragraph" w:customStyle="1" w:styleId="Index">
    <w:name w:val="Index"/>
    <w:basedOn w:val="Standard"/>
    <w:rsid w:val="004232FB"/>
    <w:pPr>
      <w:suppressLineNumbers/>
    </w:pPr>
    <w:rPr>
      <w:rFonts w:cs="Arial"/>
    </w:rPr>
  </w:style>
  <w:style w:type="paragraph" w:customStyle="1" w:styleId="BodyText21">
    <w:name w:val="Body Text 21"/>
    <w:basedOn w:val="Standard"/>
    <w:rsid w:val="004232FB"/>
    <w:pPr>
      <w:widowControl w:val="0"/>
      <w:overflowPunct w:val="0"/>
      <w:autoSpaceDE w:val="0"/>
      <w:jc w:val="both"/>
    </w:pPr>
    <w:rPr>
      <w:szCs w:val="20"/>
    </w:rPr>
  </w:style>
  <w:style w:type="paragraph" w:styleId="Zwykytekst">
    <w:name w:val="Plain Text"/>
    <w:basedOn w:val="Standard"/>
    <w:link w:val="ZwykytekstZnak"/>
    <w:rsid w:val="004232FB"/>
    <w:pPr>
      <w:overflowPunct w:val="0"/>
      <w:autoSpaceDE w:val="0"/>
    </w:pPr>
    <w:rPr>
      <w:rFonts w:ascii="Courier New" w:eastAsia="Times New Roman" w:hAnsi="Courier New" w:cs="Courier New"/>
      <w:sz w:val="20"/>
      <w:szCs w:val="20"/>
    </w:rPr>
  </w:style>
  <w:style w:type="paragraph" w:customStyle="1" w:styleId="Ste">
    <w:name w:val="Ste"/>
    <w:basedOn w:val="Standard"/>
    <w:rsid w:val="004232FB"/>
    <w:pPr>
      <w:spacing w:before="60"/>
      <w:jc w:val="both"/>
    </w:pPr>
    <w:rPr>
      <w:rFonts w:ascii="Arial" w:eastAsia="Times New Roman" w:hAnsi="Arial" w:cs="Arial"/>
    </w:rPr>
  </w:style>
  <w:style w:type="paragraph" w:customStyle="1" w:styleId="Textbodyindent">
    <w:name w:val="Text body indent"/>
    <w:basedOn w:val="Standard"/>
    <w:rsid w:val="004232FB"/>
    <w:pPr>
      <w:ind w:left="360"/>
      <w:jc w:val="both"/>
    </w:pPr>
    <w:rPr>
      <w:color w:val="FF0000"/>
    </w:rPr>
  </w:style>
  <w:style w:type="paragraph" w:styleId="Tekstpodstawowywcity2">
    <w:name w:val="Body Text Indent 2"/>
    <w:basedOn w:val="Standard"/>
    <w:rsid w:val="004232FB"/>
    <w:pPr>
      <w:ind w:left="360" w:hanging="360"/>
      <w:jc w:val="both"/>
    </w:pPr>
  </w:style>
  <w:style w:type="paragraph" w:styleId="Tekstpodstawowy2">
    <w:name w:val="Body Text 2"/>
    <w:basedOn w:val="Standard"/>
    <w:link w:val="Tekstpodstawowy2Znak"/>
    <w:rsid w:val="004232FB"/>
    <w:pPr>
      <w:spacing w:before="120" w:line="20" w:lineRule="atLeast"/>
      <w:jc w:val="both"/>
    </w:pPr>
    <w:rPr>
      <w:color w:val="FF0000"/>
    </w:rPr>
  </w:style>
  <w:style w:type="paragraph" w:styleId="Stopka">
    <w:name w:val="footer"/>
    <w:basedOn w:val="Standard"/>
    <w:link w:val="StopkaZnak"/>
    <w:rsid w:val="004232FB"/>
    <w:pPr>
      <w:tabs>
        <w:tab w:val="center" w:pos="4536"/>
        <w:tab w:val="right" w:pos="9072"/>
      </w:tabs>
      <w:overflowPunct w:val="0"/>
      <w:autoSpaceDE w:val="0"/>
    </w:pPr>
    <w:rPr>
      <w:rFonts w:ascii="Arial PL" w:eastAsia="Times New Roman" w:hAnsi="Arial PL" w:cs="Arial PL"/>
      <w:szCs w:val="20"/>
    </w:rPr>
  </w:style>
  <w:style w:type="paragraph" w:customStyle="1" w:styleId="Footnote">
    <w:name w:val="Footnote"/>
    <w:basedOn w:val="Standard"/>
    <w:rsid w:val="004232FB"/>
    <w:rPr>
      <w:sz w:val="20"/>
      <w:szCs w:val="20"/>
    </w:rPr>
  </w:style>
  <w:style w:type="paragraph" w:customStyle="1" w:styleId="Default">
    <w:name w:val="Default"/>
    <w:rsid w:val="004232FB"/>
    <w:pPr>
      <w:suppressAutoHyphens/>
      <w:autoSpaceDE w:val="0"/>
      <w:autoSpaceDN w:val="0"/>
      <w:textAlignment w:val="baseline"/>
    </w:pPr>
    <w:rPr>
      <w:rFonts w:ascii="Calibri" w:hAnsi="Calibri" w:cs="Calibri"/>
      <w:color w:val="000000"/>
      <w:kern w:val="3"/>
      <w:sz w:val="24"/>
      <w:szCs w:val="24"/>
      <w:lang w:eastAsia="zh-CN"/>
    </w:rPr>
  </w:style>
  <w:style w:type="paragraph" w:customStyle="1" w:styleId="Standarduser">
    <w:name w:val="Standard (user)"/>
    <w:rsid w:val="004232FB"/>
    <w:pPr>
      <w:widowControl w:val="0"/>
      <w:suppressAutoHyphens/>
      <w:autoSpaceDE w:val="0"/>
      <w:autoSpaceDN w:val="0"/>
      <w:textAlignment w:val="baseline"/>
    </w:pPr>
    <w:rPr>
      <w:rFonts w:ascii="Times New Roman" w:hAnsi="Times New Roman" w:cs="Times New Roman"/>
      <w:kern w:val="3"/>
      <w:sz w:val="24"/>
      <w:szCs w:val="24"/>
      <w:lang w:eastAsia="zh-CN"/>
    </w:rPr>
  </w:style>
  <w:style w:type="paragraph" w:styleId="Tekstpodstawowywcity3">
    <w:name w:val="Body Text Indent 3"/>
    <w:basedOn w:val="Standard"/>
    <w:rsid w:val="004232FB"/>
    <w:pPr>
      <w:spacing w:before="60" w:after="60"/>
      <w:ind w:left="360"/>
      <w:jc w:val="both"/>
    </w:pPr>
    <w:rPr>
      <w:bCs/>
    </w:rPr>
  </w:style>
  <w:style w:type="paragraph" w:styleId="Podtytu">
    <w:name w:val="Subtitle"/>
    <w:basedOn w:val="Standard"/>
    <w:next w:val="Textbody"/>
    <w:qFormat/>
    <w:rsid w:val="004232FB"/>
    <w:pPr>
      <w:overflowPunct w:val="0"/>
      <w:jc w:val="center"/>
    </w:pPr>
    <w:rPr>
      <w:b/>
      <w:sz w:val="20"/>
      <w:szCs w:val="20"/>
    </w:rPr>
  </w:style>
  <w:style w:type="paragraph" w:styleId="Tekstpodstawowy3">
    <w:name w:val="Body Text 3"/>
    <w:basedOn w:val="Standard"/>
    <w:link w:val="Tekstpodstawowy3Znak"/>
    <w:rsid w:val="004232FB"/>
    <w:pPr>
      <w:jc w:val="both"/>
    </w:pPr>
    <w:rPr>
      <w:rFonts w:ascii="Calibri" w:eastAsia="Times New Roman" w:hAnsi="Calibri" w:cs="Calibri"/>
      <w:sz w:val="22"/>
    </w:rPr>
  </w:style>
  <w:style w:type="paragraph" w:customStyle="1" w:styleId="StandardZnakZnak">
    <w:name w:val="Standard Znak Znak"/>
    <w:rsid w:val="004232FB"/>
    <w:pPr>
      <w:widowControl w:val="0"/>
      <w:suppressAutoHyphens/>
      <w:autoSpaceDE w:val="0"/>
      <w:autoSpaceDN w:val="0"/>
      <w:textAlignment w:val="baseline"/>
    </w:pPr>
    <w:rPr>
      <w:rFonts w:ascii="Times New Roman" w:hAnsi="Times New Roman" w:cs="Times New Roman"/>
      <w:kern w:val="3"/>
      <w:sz w:val="24"/>
      <w:szCs w:val="24"/>
      <w:lang w:eastAsia="zh-CN"/>
    </w:rPr>
  </w:style>
  <w:style w:type="paragraph" w:customStyle="1" w:styleId="akapitzlist">
    <w:name w:val="akapitzlist"/>
    <w:basedOn w:val="Standard"/>
    <w:rsid w:val="004232FB"/>
    <w:pPr>
      <w:ind w:left="708"/>
    </w:pPr>
    <w:rPr>
      <w:rFonts w:ascii="Calibri" w:eastAsia="Times New Roman" w:hAnsi="Calibri" w:cs="Calibri"/>
    </w:rPr>
  </w:style>
  <w:style w:type="paragraph" w:customStyle="1" w:styleId="TableContents">
    <w:name w:val="Table Contents"/>
    <w:basedOn w:val="Standard"/>
    <w:rsid w:val="004232FB"/>
    <w:pPr>
      <w:suppressLineNumbers/>
    </w:pPr>
  </w:style>
  <w:style w:type="paragraph" w:customStyle="1" w:styleId="TableHeading">
    <w:name w:val="Table Heading"/>
    <w:basedOn w:val="TableContents"/>
    <w:rsid w:val="004232FB"/>
    <w:pPr>
      <w:jc w:val="center"/>
    </w:pPr>
    <w:rPr>
      <w:b/>
      <w:bCs/>
    </w:rPr>
  </w:style>
  <w:style w:type="paragraph" w:customStyle="1" w:styleId="Framecontents">
    <w:name w:val="Frame contents"/>
    <w:basedOn w:val="Standard"/>
    <w:rsid w:val="004232FB"/>
  </w:style>
  <w:style w:type="paragraph" w:customStyle="1" w:styleId="Akapitzlist1">
    <w:name w:val="Akapit z listą1"/>
    <w:basedOn w:val="Normalny"/>
    <w:rsid w:val="004232FB"/>
    <w:pPr>
      <w:ind w:left="720"/>
    </w:pPr>
    <w:rPr>
      <w:rFonts w:cs="Mangal"/>
      <w:szCs w:val="21"/>
    </w:rPr>
  </w:style>
  <w:style w:type="paragraph" w:styleId="Tekstdymka">
    <w:name w:val="Balloon Text"/>
    <w:basedOn w:val="Normalny"/>
    <w:rsid w:val="004232FB"/>
    <w:rPr>
      <w:rFonts w:ascii="Segoe UI" w:eastAsia="Times New Roman" w:hAnsi="Segoe UI" w:cs="Mangal"/>
      <w:sz w:val="18"/>
      <w:szCs w:val="16"/>
    </w:rPr>
  </w:style>
  <w:style w:type="character" w:customStyle="1" w:styleId="WW8Num1z0">
    <w:name w:val="WW8Num1z0"/>
    <w:rsid w:val="004232FB"/>
    <w:rPr>
      <w:rFonts w:ascii="Times New Roman" w:hAnsi="Times New Roman"/>
      <w:sz w:val="24"/>
      <w:lang w:val="x-none" w:eastAsia="pl-PL"/>
    </w:rPr>
  </w:style>
  <w:style w:type="character" w:customStyle="1" w:styleId="WW8Num1z2">
    <w:name w:val="WW8Num1z2"/>
    <w:rsid w:val="004232FB"/>
  </w:style>
  <w:style w:type="character" w:customStyle="1" w:styleId="WW8Num2z0">
    <w:name w:val="WW8Num2z0"/>
    <w:rsid w:val="004232FB"/>
  </w:style>
  <w:style w:type="character" w:customStyle="1" w:styleId="WW8Num2z1">
    <w:name w:val="WW8Num2z1"/>
    <w:rsid w:val="004232FB"/>
    <w:rPr>
      <w:rFonts w:eastAsia="Times New Roman"/>
      <w:sz w:val="24"/>
      <w:lang w:val="x-none" w:eastAsia="ar-SA" w:bidi="ar-SA"/>
    </w:rPr>
  </w:style>
  <w:style w:type="character" w:customStyle="1" w:styleId="WW8Num2z2">
    <w:name w:val="WW8Num2z2"/>
    <w:rsid w:val="004232FB"/>
  </w:style>
  <w:style w:type="character" w:customStyle="1" w:styleId="WW8Num2z3">
    <w:name w:val="WW8Num2z3"/>
    <w:rsid w:val="004232FB"/>
  </w:style>
  <w:style w:type="character" w:customStyle="1" w:styleId="WW8Num2z4">
    <w:name w:val="WW8Num2z4"/>
    <w:rsid w:val="004232FB"/>
  </w:style>
  <w:style w:type="character" w:customStyle="1" w:styleId="WW8Num2z5">
    <w:name w:val="WW8Num2z5"/>
    <w:rsid w:val="004232FB"/>
  </w:style>
  <w:style w:type="character" w:customStyle="1" w:styleId="WW8Num2z6">
    <w:name w:val="WW8Num2z6"/>
    <w:rsid w:val="004232FB"/>
  </w:style>
  <w:style w:type="character" w:customStyle="1" w:styleId="WW8Num2z7">
    <w:name w:val="WW8Num2z7"/>
    <w:rsid w:val="004232FB"/>
  </w:style>
  <w:style w:type="character" w:customStyle="1" w:styleId="WW8Num2z8">
    <w:name w:val="WW8Num2z8"/>
    <w:rsid w:val="004232FB"/>
  </w:style>
  <w:style w:type="character" w:customStyle="1" w:styleId="WW8Num3z0">
    <w:name w:val="WW8Num3z0"/>
    <w:rsid w:val="004232FB"/>
    <w:rPr>
      <w:sz w:val="24"/>
    </w:rPr>
  </w:style>
  <w:style w:type="character" w:customStyle="1" w:styleId="WW8Num4z0">
    <w:name w:val="WW8Num4z0"/>
    <w:rsid w:val="004232FB"/>
  </w:style>
  <w:style w:type="character" w:customStyle="1" w:styleId="WW8Num4z1">
    <w:name w:val="WW8Num4z1"/>
    <w:rsid w:val="004232FB"/>
  </w:style>
  <w:style w:type="character" w:customStyle="1" w:styleId="WW8Num4z2">
    <w:name w:val="WW8Num4z2"/>
    <w:rsid w:val="004232FB"/>
  </w:style>
  <w:style w:type="character" w:customStyle="1" w:styleId="WW8Num4z3">
    <w:name w:val="WW8Num4z3"/>
    <w:rsid w:val="004232FB"/>
  </w:style>
  <w:style w:type="character" w:customStyle="1" w:styleId="WW8Num4z4">
    <w:name w:val="WW8Num4z4"/>
    <w:rsid w:val="004232FB"/>
  </w:style>
  <w:style w:type="character" w:customStyle="1" w:styleId="WW8Num4z5">
    <w:name w:val="WW8Num4z5"/>
    <w:rsid w:val="004232FB"/>
  </w:style>
  <w:style w:type="character" w:customStyle="1" w:styleId="WW8Num4z6">
    <w:name w:val="WW8Num4z6"/>
    <w:rsid w:val="004232FB"/>
  </w:style>
  <w:style w:type="character" w:customStyle="1" w:styleId="WW8Num4z7">
    <w:name w:val="WW8Num4z7"/>
    <w:rsid w:val="004232FB"/>
  </w:style>
  <w:style w:type="character" w:customStyle="1" w:styleId="WW8Num4z8">
    <w:name w:val="WW8Num4z8"/>
    <w:rsid w:val="004232FB"/>
  </w:style>
  <w:style w:type="character" w:customStyle="1" w:styleId="WW8Num5z0">
    <w:name w:val="WW8Num5z0"/>
    <w:rsid w:val="004232FB"/>
    <w:rPr>
      <w:color w:val="000000"/>
    </w:rPr>
  </w:style>
  <w:style w:type="character" w:customStyle="1" w:styleId="WW8Num5z1">
    <w:name w:val="WW8Num5z1"/>
    <w:rsid w:val="004232FB"/>
  </w:style>
  <w:style w:type="character" w:customStyle="1" w:styleId="WW8Num6z0">
    <w:name w:val="WW8Num6z0"/>
    <w:rsid w:val="004232FB"/>
  </w:style>
  <w:style w:type="character" w:customStyle="1" w:styleId="WW8Num6z1">
    <w:name w:val="WW8Num6z1"/>
    <w:rsid w:val="004232FB"/>
    <w:rPr>
      <w:color w:val="000000"/>
    </w:rPr>
  </w:style>
  <w:style w:type="character" w:customStyle="1" w:styleId="WW8Num7z0">
    <w:name w:val="WW8Num7z0"/>
    <w:rsid w:val="004232FB"/>
  </w:style>
  <w:style w:type="character" w:customStyle="1" w:styleId="WW8Num7z1">
    <w:name w:val="WW8Num7z1"/>
    <w:rsid w:val="004232FB"/>
  </w:style>
  <w:style w:type="character" w:customStyle="1" w:styleId="WW8Num8z0">
    <w:name w:val="WW8Num8z0"/>
    <w:rsid w:val="004232FB"/>
    <w:rPr>
      <w:rFonts w:ascii="Times New Roman" w:hAnsi="Times New Roman"/>
    </w:rPr>
  </w:style>
  <w:style w:type="character" w:customStyle="1" w:styleId="WW8Num8z1">
    <w:name w:val="WW8Num8z1"/>
    <w:rsid w:val="004232FB"/>
  </w:style>
  <w:style w:type="character" w:customStyle="1" w:styleId="WW8Num8z2">
    <w:name w:val="WW8Num8z2"/>
    <w:rsid w:val="004232FB"/>
  </w:style>
  <w:style w:type="character" w:customStyle="1" w:styleId="WW8Num8z3">
    <w:name w:val="WW8Num8z3"/>
    <w:rsid w:val="004232FB"/>
  </w:style>
  <w:style w:type="character" w:customStyle="1" w:styleId="WW8Num8z4">
    <w:name w:val="WW8Num8z4"/>
    <w:rsid w:val="004232FB"/>
  </w:style>
  <w:style w:type="character" w:customStyle="1" w:styleId="WW8Num8z5">
    <w:name w:val="WW8Num8z5"/>
    <w:rsid w:val="004232FB"/>
  </w:style>
  <w:style w:type="character" w:customStyle="1" w:styleId="WW8Num8z6">
    <w:name w:val="WW8Num8z6"/>
    <w:rsid w:val="004232FB"/>
  </w:style>
  <w:style w:type="character" w:customStyle="1" w:styleId="WW8Num8z7">
    <w:name w:val="WW8Num8z7"/>
    <w:rsid w:val="004232FB"/>
  </w:style>
  <w:style w:type="character" w:customStyle="1" w:styleId="WW8Num8z8">
    <w:name w:val="WW8Num8z8"/>
    <w:rsid w:val="004232FB"/>
  </w:style>
  <w:style w:type="character" w:customStyle="1" w:styleId="WW8Num9z0">
    <w:name w:val="WW8Num9z0"/>
    <w:rsid w:val="004232FB"/>
    <w:rPr>
      <w:rFonts w:ascii="Times New Roman" w:hAnsi="Times New Roman"/>
    </w:rPr>
  </w:style>
  <w:style w:type="character" w:customStyle="1" w:styleId="WW8Num9z1">
    <w:name w:val="WW8Num9z1"/>
    <w:rsid w:val="004232FB"/>
  </w:style>
  <w:style w:type="character" w:customStyle="1" w:styleId="WW8Num9z2">
    <w:name w:val="WW8Num9z2"/>
    <w:rsid w:val="004232FB"/>
  </w:style>
  <w:style w:type="character" w:customStyle="1" w:styleId="WW8Num9z3">
    <w:name w:val="WW8Num9z3"/>
    <w:rsid w:val="004232FB"/>
  </w:style>
  <w:style w:type="character" w:customStyle="1" w:styleId="WW8Num9z4">
    <w:name w:val="WW8Num9z4"/>
    <w:rsid w:val="004232FB"/>
  </w:style>
  <w:style w:type="character" w:customStyle="1" w:styleId="WW8Num9z5">
    <w:name w:val="WW8Num9z5"/>
    <w:rsid w:val="004232FB"/>
  </w:style>
  <w:style w:type="character" w:customStyle="1" w:styleId="WW8Num9z6">
    <w:name w:val="WW8Num9z6"/>
    <w:rsid w:val="004232FB"/>
  </w:style>
  <w:style w:type="character" w:customStyle="1" w:styleId="WW8Num9z7">
    <w:name w:val="WW8Num9z7"/>
    <w:rsid w:val="004232FB"/>
  </w:style>
  <w:style w:type="character" w:customStyle="1" w:styleId="WW8Num9z8">
    <w:name w:val="WW8Num9z8"/>
    <w:rsid w:val="004232FB"/>
  </w:style>
  <w:style w:type="character" w:customStyle="1" w:styleId="WW8Num10z0">
    <w:name w:val="WW8Num10z0"/>
    <w:rsid w:val="004232FB"/>
  </w:style>
  <w:style w:type="character" w:customStyle="1" w:styleId="WW8Num10z1">
    <w:name w:val="WW8Num10z1"/>
    <w:rsid w:val="004232FB"/>
    <w:rPr>
      <w:color w:val="000000"/>
    </w:rPr>
  </w:style>
  <w:style w:type="character" w:customStyle="1" w:styleId="WW8Num11z0">
    <w:name w:val="WW8Num11z0"/>
    <w:rsid w:val="004232FB"/>
  </w:style>
  <w:style w:type="character" w:customStyle="1" w:styleId="WW8Num11z1">
    <w:name w:val="WW8Num11z1"/>
    <w:rsid w:val="004232FB"/>
    <w:rPr>
      <w:sz w:val="24"/>
    </w:rPr>
  </w:style>
  <w:style w:type="character" w:customStyle="1" w:styleId="WW8Num12z0">
    <w:name w:val="WW8Num12z0"/>
    <w:rsid w:val="004232FB"/>
    <w:rPr>
      <w:rFonts w:ascii="Times New Roman" w:hAnsi="Times New Roman"/>
      <w:color w:val="000000"/>
      <w:sz w:val="24"/>
    </w:rPr>
  </w:style>
  <w:style w:type="character" w:customStyle="1" w:styleId="WW8Num12z1">
    <w:name w:val="WW8Num12z1"/>
    <w:rsid w:val="004232FB"/>
  </w:style>
  <w:style w:type="character" w:customStyle="1" w:styleId="WW8Num12z2">
    <w:name w:val="WW8Num12z2"/>
    <w:rsid w:val="004232FB"/>
  </w:style>
  <w:style w:type="character" w:customStyle="1" w:styleId="WW8Num12z3">
    <w:name w:val="WW8Num12z3"/>
    <w:rsid w:val="004232FB"/>
  </w:style>
  <w:style w:type="character" w:customStyle="1" w:styleId="WW8Num12z4">
    <w:name w:val="WW8Num12z4"/>
    <w:rsid w:val="004232FB"/>
  </w:style>
  <w:style w:type="character" w:customStyle="1" w:styleId="WW8Num12z5">
    <w:name w:val="WW8Num12z5"/>
    <w:rsid w:val="004232FB"/>
  </w:style>
  <w:style w:type="character" w:customStyle="1" w:styleId="WW8Num12z6">
    <w:name w:val="WW8Num12z6"/>
    <w:rsid w:val="004232FB"/>
  </w:style>
  <w:style w:type="character" w:customStyle="1" w:styleId="WW8Num12z7">
    <w:name w:val="WW8Num12z7"/>
    <w:rsid w:val="004232FB"/>
  </w:style>
  <w:style w:type="character" w:customStyle="1" w:styleId="WW8Num12z8">
    <w:name w:val="WW8Num12z8"/>
    <w:rsid w:val="004232FB"/>
  </w:style>
  <w:style w:type="character" w:customStyle="1" w:styleId="WW8Num13z0">
    <w:name w:val="WW8Num13z0"/>
    <w:rsid w:val="004232FB"/>
    <w:rPr>
      <w:color w:val="000000"/>
    </w:rPr>
  </w:style>
  <w:style w:type="character" w:customStyle="1" w:styleId="WW8Num13z1">
    <w:name w:val="WW8Num13z1"/>
    <w:rsid w:val="004232FB"/>
  </w:style>
  <w:style w:type="character" w:customStyle="1" w:styleId="WW8Num14z0">
    <w:name w:val="WW8Num14z0"/>
    <w:rsid w:val="004232FB"/>
    <w:rPr>
      <w:color w:val="000000"/>
      <w:sz w:val="24"/>
    </w:rPr>
  </w:style>
  <w:style w:type="character" w:customStyle="1" w:styleId="WW8Num14z1">
    <w:name w:val="WW8Num14z1"/>
    <w:rsid w:val="004232FB"/>
  </w:style>
  <w:style w:type="character" w:customStyle="1" w:styleId="WW8Num14z2">
    <w:name w:val="WW8Num14z2"/>
    <w:rsid w:val="004232FB"/>
  </w:style>
  <w:style w:type="character" w:customStyle="1" w:styleId="WW8Num15z0">
    <w:name w:val="WW8Num15z0"/>
    <w:rsid w:val="004232FB"/>
    <w:rPr>
      <w:rFonts w:ascii="Times New Roman" w:hAnsi="Times New Roman"/>
    </w:rPr>
  </w:style>
  <w:style w:type="character" w:customStyle="1" w:styleId="WW8Num15z1">
    <w:name w:val="WW8Num15z1"/>
    <w:rsid w:val="004232FB"/>
  </w:style>
  <w:style w:type="character" w:customStyle="1" w:styleId="WW8Num15z2">
    <w:name w:val="WW8Num15z2"/>
    <w:rsid w:val="004232FB"/>
  </w:style>
  <w:style w:type="character" w:customStyle="1" w:styleId="WW8Num15z3">
    <w:name w:val="WW8Num15z3"/>
    <w:rsid w:val="004232FB"/>
  </w:style>
  <w:style w:type="character" w:customStyle="1" w:styleId="WW8Num15z4">
    <w:name w:val="WW8Num15z4"/>
    <w:rsid w:val="004232FB"/>
  </w:style>
  <w:style w:type="character" w:customStyle="1" w:styleId="WW8Num15z5">
    <w:name w:val="WW8Num15z5"/>
    <w:rsid w:val="004232FB"/>
  </w:style>
  <w:style w:type="character" w:customStyle="1" w:styleId="WW8Num15z6">
    <w:name w:val="WW8Num15z6"/>
    <w:rsid w:val="004232FB"/>
  </w:style>
  <w:style w:type="character" w:customStyle="1" w:styleId="WW8Num15z7">
    <w:name w:val="WW8Num15z7"/>
    <w:rsid w:val="004232FB"/>
  </w:style>
  <w:style w:type="character" w:customStyle="1" w:styleId="WW8Num15z8">
    <w:name w:val="WW8Num15z8"/>
    <w:rsid w:val="004232FB"/>
  </w:style>
  <w:style w:type="character" w:customStyle="1" w:styleId="WW8Num16z0">
    <w:name w:val="WW8Num16z0"/>
    <w:rsid w:val="004232FB"/>
  </w:style>
  <w:style w:type="character" w:customStyle="1" w:styleId="WW8Num16z1">
    <w:name w:val="WW8Num16z1"/>
    <w:rsid w:val="004232FB"/>
  </w:style>
  <w:style w:type="character" w:customStyle="1" w:styleId="WW8Num16z2">
    <w:name w:val="WW8Num16z2"/>
    <w:rsid w:val="004232FB"/>
  </w:style>
  <w:style w:type="character" w:customStyle="1" w:styleId="WW8Num16z3">
    <w:name w:val="WW8Num16z3"/>
    <w:rsid w:val="004232FB"/>
  </w:style>
  <w:style w:type="character" w:customStyle="1" w:styleId="WW8Num16z4">
    <w:name w:val="WW8Num16z4"/>
    <w:rsid w:val="004232FB"/>
  </w:style>
  <w:style w:type="character" w:customStyle="1" w:styleId="WW8Num16z5">
    <w:name w:val="WW8Num16z5"/>
    <w:rsid w:val="004232FB"/>
  </w:style>
  <w:style w:type="character" w:customStyle="1" w:styleId="WW8Num16z6">
    <w:name w:val="WW8Num16z6"/>
    <w:rsid w:val="004232FB"/>
  </w:style>
  <w:style w:type="character" w:customStyle="1" w:styleId="WW8Num16z7">
    <w:name w:val="WW8Num16z7"/>
    <w:rsid w:val="004232FB"/>
  </w:style>
  <w:style w:type="character" w:customStyle="1" w:styleId="WW8Num16z8">
    <w:name w:val="WW8Num16z8"/>
    <w:rsid w:val="004232FB"/>
  </w:style>
  <w:style w:type="character" w:customStyle="1" w:styleId="WW8Num17z0">
    <w:name w:val="WW8Num17z0"/>
    <w:rsid w:val="004232FB"/>
    <w:rPr>
      <w:rFonts w:ascii="Times New Roman" w:hAnsi="Times New Roman"/>
      <w:sz w:val="22"/>
    </w:rPr>
  </w:style>
  <w:style w:type="character" w:customStyle="1" w:styleId="WW8Num18z0">
    <w:name w:val="WW8Num18z0"/>
    <w:rsid w:val="004232FB"/>
    <w:rPr>
      <w:rFonts w:ascii="Times New Roman" w:hAnsi="Times New Roman"/>
    </w:rPr>
  </w:style>
  <w:style w:type="character" w:customStyle="1" w:styleId="WW8Num19z0">
    <w:name w:val="WW8Num19z0"/>
    <w:rsid w:val="004232FB"/>
  </w:style>
  <w:style w:type="character" w:customStyle="1" w:styleId="WW8Num19z2">
    <w:name w:val="WW8Num19z2"/>
    <w:rsid w:val="004232FB"/>
  </w:style>
  <w:style w:type="character" w:customStyle="1" w:styleId="WW8Num19z3">
    <w:name w:val="WW8Num19z3"/>
    <w:rsid w:val="004232FB"/>
  </w:style>
  <w:style w:type="character" w:customStyle="1" w:styleId="WW8Num19z4">
    <w:name w:val="WW8Num19z4"/>
    <w:rsid w:val="004232FB"/>
  </w:style>
  <w:style w:type="character" w:customStyle="1" w:styleId="WW8Num19z5">
    <w:name w:val="WW8Num19z5"/>
    <w:rsid w:val="004232FB"/>
  </w:style>
  <w:style w:type="character" w:customStyle="1" w:styleId="WW8Num19z6">
    <w:name w:val="WW8Num19z6"/>
    <w:rsid w:val="004232FB"/>
  </w:style>
  <w:style w:type="character" w:customStyle="1" w:styleId="WW8Num19z7">
    <w:name w:val="WW8Num19z7"/>
    <w:rsid w:val="004232FB"/>
  </w:style>
  <w:style w:type="character" w:customStyle="1" w:styleId="WW8Num19z8">
    <w:name w:val="WW8Num19z8"/>
    <w:rsid w:val="004232FB"/>
  </w:style>
  <w:style w:type="character" w:customStyle="1" w:styleId="WW8Num20z0">
    <w:name w:val="WW8Num20z0"/>
    <w:rsid w:val="004232FB"/>
  </w:style>
  <w:style w:type="character" w:customStyle="1" w:styleId="WW8Num20z1">
    <w:name w:val="WW8Num20z1"/>
    <w:rsid w:val="004232FB"/>
  </w:style>
  <w:style w:type="character" w:customStyle="1" w:styleId="WW8Num20z2">
    <w:name w:val="WW8Num20z2"/>
    <w:rsid w:val="004232FB"/>
  </w:style>
  <w:style w:type="character" w:customStyle="1" w:styleId="WW8Num20z3">
    <w:name w:val="WW8Num20z3"/>
    <w:rsid w:val="004232FB"/>
  </w:style>
  <w:style w:type="character" w:customStyle="1" w:styleId="WW8Num20z4">
    <w:name w:val="WW8Num20z4"/>
    <w:rsid w:val="004232FB"/>
  </w:style>
  <w:style w:type="character" w:customStyle="1" w:styleId="WW8Num20z5">
    <w:name w:val="WW8Num20z5"/>
    <w:rsid w:val="004232FB"/>
  </w:style>
  <w:style w:type="character" w:customStyle="1" w:styleId="WW8Num20z6">
    <w:name w:val="WW8Num20z6"/>
    <w:rsid w:val="004232FB"/>
  </w:style>
  <w:style w:type="character" w:customStyle="1" w:styleId="WW8Num20z7">
    <w:name w:val="WW8Num20z7"/>
    <w:rsid w:val="004232FB"/>
  </w:style>
  <w:style w:type="character" w:customStyle="1" w:styleId="WW8Num20z8">
    <w:name w:val="WW8Num20z8"/>
    <w:rsid w:val="004232FB"/>
  </w:style>
  <w:style w:type="character" w:customStyle="1" w:styleId="WW8Num21z0">
    <w:name w:val="WW8Num21z0"/>
    <w:rsid w:val="004232FB"/>
  </w:style>
  <w:style w:type="character" w:customStyle="1" w:styleId="WW8Num21z1">
    <w:name w:val="WW8Num21z1"/>
    <w:rsid w:val="004232FB"/>
  </w:style>
  <w:style w:type="character" w:customStyle="1" w:styleId="WW8Num21z2">
    <w:name w:val="WW8Num21z2"/>
    <w:rsid w:val="004232FB"/>
  </w:style>
  <w:style w:type="character" w:customStyle="1" w:styleId="WW8Num21z3">
    <w:name w:val="WW8Num21z3"/>
    <w:rsid w:val="004232FB"/>
  </w:style>
  <w:style w:type="character" w:customStyle="1" w:styleId="WW8Num21z4">
    <w:name w:val="WW8Num21z4"/>
    <w:rsid w:val="004232FB"/>
  </w:style>
  <w:style w:type="character" w:customStyle="1" w:styleId="WW8Num21z5">
    <w:name w:val="WW8Num21z5"/>
    <w:rsid w:val="004232FB"/>
  </w:style>
  <w:style w:type="character" w:customStyle="1" w:styleId="WW8Num21z6">
    <w:name w:val="WW8Num21z6"/>
    <w:rsid w:val="004232FB"/>
  </w:style>
  <w:style w:type="character" w:customStyle="1" w:styleId="WW8Num21z7">
    <w:name w:val="WW8Num21z7"/>
    <w:rsid w:val="004232FB"/>
  </w:style>
  <w:style w:type="character" w:customStyle="1" w:styleId="WW8Num21z8">
    <w:name w:val="WW8Num21z8"/>
    <w:rsid w:val="004232FB"/>
  </w:style>
  <w:style w:type="character" w:customStyle="1" w:styleId="WW8Num22z0">
    <w:name w:val="WW8Num22z0"/>
    <w:rsid w:val="004232FB"/>
  </w:style>
  <w:style w:type="character" w:customStyle="1" w:styleId="WW8Num23z0">
    <w:name w:val="WW8Num23z0"/>
    <w:rsid w:val="004232FB"/>
  </w:style>
  <w:style w:type="character" w:customStyle="1" w:styleId="WW8Num23z1">
    <w:name w:val="WW8Num23z1"/>
    <w:rsid w:val="004232FB"/>
  </w:style>
  <w:style w:type="character" w:customStyle="1" w:styleId="WW8Num23z2">
    <w:name w:val="WW8Num23z2"/>
    <w:rsid w:val="004232FB"/>
  </w:style>
  <w:style w:type="character" w:customStyle="1" w:styleId="WW8Num23z3">
    <w:name w:val="WW8Num23z3"/>
    <w:rsid w:val="004232FB"/>
  </w:style>
  <w:style w:type="character" w:customStyle="1" w:styleId="WW8Num23z4">
    <w:name w:val="WW8Num23z4"/>
    <w:rsid w:val="004232FB"/>
  </w:style>
  <w:style w:type="character" w:customStyle="1" w:styleId="WW8Num23z5">
    <w:name w:val="WW8Num23z5"/>
    <w:rsid w:val="004232FB"/>
  </w:style>
  <w:style w:type="character" w:customStyle="1" w:styleId="WW8Num23z6">
    <w:name w:val="WW8Num23z6"/>
    <w:rsid w:val="004232FB"/>
  </w:style>
  <w:style w:type="character" w:customStyle="1" w:styleId="WW8Num23z7">
    <w:name w:val="WW8Num23z7"/>
    <w:rsid w:val="004232FB"/>
  </w:style>
  <w:style w:type="character" w:customStyle="1" w:styleId="WW8Num23z8">
    <w:name w:val="WW8Num23z8"/>
    <w:rsid w:val="004232FB"/>
  </w:style>
  <w:style w:type="character" w:customStyle="1" w:styleId="WW8Num24z0">
    <w:name w:val="WW8Num24z0"/>
    <w:rsid w:val="004232FB"/>
    <w:rPr>
      <w:color w:val="000000"/>
    </w:rPr>
  </w:style>
  <w:style w:type="character" w:customStyle="1" w:styleId="WW8Num24z1">
    <w:name w:val="WW8Num24z1"/>
    <w:rsid w:val="004232FB"/>
  </w:style>
  <w:style w:type="character" w:customStyle="1" w:styleId="WW8Num25z0">
    <w:name w:val="WW8Num25z0"/>
    <w:rsid w:val="004232FB"/>
    <w:rPr>
      <w:rFonts w:ascii="Symbol" w:eastAsia="Times New Roman" w:hAnsi="Symbol"/>
    </w:rPr>
  </w:style>
  <w:style w:type="character" w:customStyle="1" w:styleId="WW8Num25z1">
    <w:name w:val="WW8Num25z1"/>
    <w:rsid w:val="004232FB"/>
    <w:rPr>
      <w:rFonts w:ascii="Times New Roman" w:hAnsi="Times New Roman"/>
      <w:color w:val="008000"/>
      <w:sz w:val="24"/>
    </w:rPr>
  </w:style>
  <w:style w:type="character" w:customStyle="1" w:styleId="WW8Num25z2">
    <w:name w:val="WW8Num25z2"/>
    <w:rsid w:val="004232FB"/>
  </w:style>
  <w:style w:type="character" w:customStyle="1" w:styleId="WW8Num25z3">
    <w:name w:val="WW8Num25z3"/>
    <w:rsid w:val="004232FB"/>
  </w:style>
  <w:style w:type="character" w:customStyle="1" w:styleId="WW8Num25z4">
    <w:name w:val="WW8Num25z4"/>
    <w:rsid w:val="004232FB"/>
  </w:style>
  <w:style w:type="character" w:customStyle="1" w:styleId="WW8Num25z5">
    <w:name w:val="WW8Num25z5"/>
    <w:rsid w:val="004232FB"/>
  </w:style>
  <w:style w:type="character" w:customStyle="1" w:styleId="WW8Num25z6">
    <w:name w:val="WW8Num25z6"/>
    <w:rsid w:val="004232FB"/>
  </w:style>
  <w:style w:type="character" w:customStyle="1" w:styleId="WW8Num25z7">
    <w:name w:val="WW8Num25z7"/>
    <w:rsid w:val="004232FB"/>
  </w:style>
  <w:style w:type="character" w:customStyle="1" w:styleId="WW8Num25z8">
    <w:name w:val="WW8Num25z8"/>
    <w:rsid w:val="004232FB"/>
  </w:style>
  <w:style w:type="character" w:customStyle="1" w:styleId="WW8Num26z0">
    <w:name w:val="WW8Num26z0"/>
    <w:rsid w:val="004232FB"/>
  </w:style>
  <w:style w:type="character" w:customStyle="1" w:styleId="WW8Num26z1">
    <w:name w:val="WW8Num26z1"/>
    <w:rsid w:val="004232FB"/>
  </w:style>
  <w:style w:type="character" w:customStyle="1" w:styleId="WW8Num26z2">
    <w:name w:val="WW8Num26z2"/>
    <w:rsid w:val="004232FB"/>
  </w:style>
  <w:style w:type="character" w:customStyle="1" w:styleId="WW8Num26z3">
    <w:name w:val="WW8Num26z3"/>
    <w:rsid w:val="004232FB"/>
  </w:style>
  <w:style w:type="character" w:customStyle="1" w:styleId="WW8Num26z4">
    <w:name w:val="WW8Num26z4"/>
    <w:rsid w:val="004232FB"/>
  </w:style>
  <w:style w:type="character" w:customStyle="1" w:styleId="WW8Num26z5">
    <w:name w:val="WW8Num26z5"/>
    <w:rsid w:val="004232FB"/>
  </w:style>
  <w:style w:type="character" w:customStyle="1" w:styleId="WW8Num26z6">
    <w:name w:val="WW8Num26z6"/>
    <w:rsid w:val="004232FB"/>
  </w:style>
  <w:style w:type="character" w:customStyle="1" w:styleId="WW8Num26z7">
    <w:name w:val="WW8Num26z7"/>
    <w:rsid w:val="004232FB"/>
  </w:style>
  <w:style w:type="character" w:customStyle="1" w:styleId="WW8Num26z8">
    <w:name w:val="WW8Num26z8"/>
    <w:rsid w:val="004232FB"/>
  </w:style>
  <w:style w:type="character" w:customStyle="1" w:styleId="WW8Num27z0">
    <w:name w:val="WW8Num27z0"/>
    <w:rsid w:val="004232FB"/>
  </w:style>
  <w:style w:type="character" w:customStyle="1" w:styleId="WW8Num27z1">
    <w:name w:val="WW8Num27z1"/>
    <w:rsid w:val="004232FB"/>
  </w:style>
  <w:style w:type="character" w:customStyle="1" w:styleId="WW8Num27z2">
    <w:name w:val="WW8Num27z2"/>
    <w:rsid w:val="004232FB"/>
  </w:style>
  <w:style w:type="character" w:customStyle="1" w:styleId="WW8Num27z3">
    <w:name w:val="WW8Num27z3"/>
    <w:rsid w:val="004232FB"/>
  </w:style>
  <w:style w:type="character" w:customStyle="1" w:styleId="WW8Num27z4">
    <w:name w:val="WW8Num27z4"/>
    <w:rsid w:val="004232FB"/>
  </w:style>
  <w:style w:type="character" w:customStyle="1" w:styleId="WW8Num27z5">
    <w:name w:val="WW8Num27z5"/>
    <w:rsid w:val="004232FB"/>
  </w:style>
  <w:style w:type="character" w:customStyle="1" w:styleId="WW8Num27z6">
    <w:name w:val="WW8Num27z6"/>
    <w:rsid w:val="004232FB"/>
  </w:style>
  <w:style w:type="character" w:customStyle="1" w:styleId="WW8Num27z7">
    <w:name w:val="WW8Num27z7"/>
    <w:rsid w:val="004232FB"/>
  </w:style>
  <w:style w:type="character" w:customStyle="1" w:styleId="WW8Num27z8">
    <w:name w:val="WW8Num27z8"/>
    <w:rsid w:val="004232FB"/>
  </w:style>
  <w:style w:type="character" w:customStyle="1" w:styleId="WW8Num28z0">
    <w:name w:val="WW8Num28z0"/>
    <w:rsid w:val="004232FB"/>
    <w:rPr>
      <w:sz w:val="24"/>
    </w:rPr>
  </w:style>
  <w:style w:type="character" w:customStyle="1" w:styleId="WW8Num28z1">
    <w:name w:val="WW8Num28z1"/>
    <w:rsid w:val="004232FB"/>
  </w:style>
  <w:style w:type="character" w:customStyle="1" w:styleId="WW8Num28z2">
    <w:name w:val="WW8Num28z2"/>
    <w:rsid w:val="004232FB"/>
  </w:style>
  <w:style w:type="character" w:customStyle="1" w:styleId="WW8Num28z3">
    <w:name w:val="WW8Num28z3"/>
    <w:rsid w:val="004232FB"/>
  </w:style>
  <w:style w:type="character" w:customStyle="1" w:styleId="WW8Num28z4">
    <w:name w:val="WW8Num28z4"/>
    <w:rsid w:val="004232FB"/>
  </w:style>
  <w:style w:type="character" w:customStyle="1" w:styleId="WW8Num28z5">
    <w:name w:val="WW8Num28z5"/>
    <w:rsid w:val="004232FB"/>
  </w:style>
  <w:style w:type="character" w:customStyle="1" w:styleId="WW8Num28z6">
    <w:name w:val="WW8Num28z6"/>
    <w:rsid w:val="004232FB"/>
  </w:style>
  <w:style w:type="character" w:customStyle="1" w:styleId="WW8Num28z7">
    <w:name w:val="WW8Num28z7"/>
    <w:rsid w:val="004232FB"/>
  </w:style>
  <w:style w:type="character" w:customStyle="1" w:styleId="WW8Num28z8">
    <w:name w:val="WW8Num28z8"/>
    <w:rsid w:val="004232FB"/>
  </w:style>
  <w:style w:type="character" w:customStyle="1" w:styleId="WW8Num29z0">
    <w:name w:val="WW8Num29z0"/>
    <w:rsid w:val="004232FB"/>
  </w:style>
  <w:style w:type="character" w:customStyle="1" w:styleId="WW8Num29z1">
    <w:name w:val="WW8Num29z1"/>
    <w:rsid w:val="004232FB"/>
  </w:style>
  <w:style w:type="character" w:customStyle="1" w:styleId="WW8Num29z2">
    <w:name w:val="WW8Num29z2"/>
    <w:rsid w:val="004232FB"/>
  </w:style>
  <w:style w:type="character" w:customStyle="1" w:styleId="WW8Num29z3">
    <w:name w:val="WW8Num29z3"/>
    <w:rsid w:val="004232FB"/>
  </w:style>
  <w:style w:type="character" w:customStyle="1" w:styleId="WW8Num29z4">
    <w:name w:val="WW8Num29z4"/>
    <w:rsid w:val="004232FB"/>
  </w:style>
  <w:style w:type="character" w:customStyle="1" w:styleId="WW8Num29z5">
    <w:name w:val="WW8Num29z5"/>
    <w:rsid w:val="004232FB"/>
  </w:style>
  <w:style w:type="character" w:customStyle="1" w:styleId="WW8Num29z6">
    <w:name w:val="WW8Num29z6"/>
    <w:rsid w:val="004232FB"/>
  </w:style>
  <w:style w:type="character" w:customStyle="1" w:styleId="WW8Num29z7">
    <w:name w:val="WW8Num29z7"/>
    <w:rsid w:val="004232FB"/>
  </w:style>
  <w:style w:type="character" w:customStyle="1" w:styleId="WW8Num29z8">
    <w:name w:val="WW8Num29z8"/>
    <w:rsid w:val="004232FB"/>
  </w:style>
  <w:style w:type="character" w:customStyle="1" w:styleId="WW8Num30z0">
    <w:name w:val="WW8Num30z0"/>
    <w:rsid w:val="004232FB"/>
  </w:style>
  <w:style w:type="character" w:customStyle="1" w:styleId="WW8Num31z0">
    <w:name w:val="WW8Num31z0"/>
    <w:rsid w:val="004232FB"/>
    <w:rPr>
      <w:rFonts w:ascii="Symbol" w:eastAsia="Times New Roman" w:hAnsi="Symbol"/>
    </w:rPr>
  </w:style>
  <w:style w:type="character" w:customStyle="1" w:styleId="WW8Num31z1">
    <w:name w:val="WW8Num31z1"/>
    <w:rsid w:val="004232FB"/>
    <w:rPr>
      <w:rFonts w:ascii="Courier New" w:eastAsia="Times New Roman" w:hAnsi="Courier New"/>
    </w:rPr>
  </w:style>
  <w:style w:type="character" w:customStyle="1" w:styleId="WW8Num31z2">
    <w:name w:val="WW8Num31z2"/>
    <w:rsid w:val="004232FB"/>
    <w:rPr>
      <w:rFonts w:ascii="Wingdings" w:eastAsia="Times New Roman" w:hAnsi="Wingdings"/>
    </w:rPr>
  </w:style>
  <w:style w:type="character" w:customStyle="1" w:styleId="WW8Num32z0">
    <w:name w:val="WW8Num32z0"/>
    <w:rsid w:val="004232FB"/>
  </w:style>
  <w:style w:type="character" w:customStyle="1" w:styleId="WW8Num32z1">
    <w:name w:val="WW8Num32z1"/>
    <w:rsid w:val="004232FB"/>
  </w:style>
  <w:style w:type="character" w:customStyle="1" w:styleId="WW8Num32z2">
    <w:name w:val="WW8Num32z2"/>
    <w:rsid w:val="004232FB"/>
  </w:style>
  <w:style w:type="character" w:customStyle="1" w:styleId="WW8Num32z3">
    <w:name w:val="WW8Num32z3"/>
    <w:rsid w:val="004232FB"/>
  </w:style>
  <w:style w:type="character" w:customStyle="1" w:styleId="WW8Num32z4">
    <w:name w:val="WW8Num32z4"/>
    <w:rsid w:val="004232FB"/>
  </w:style>
  <w:style w:type="character" w:customStyle="1" w:styleId="WW8Num32z5">
    <w:name w:val="WW8Num32z5"/>
    <w:rsid w:val="004232FB"/>
  </w:style>
  <w:style w:type="character" w:customStyle="1" w:styleId="WW8Num32z6">
    <w:name w:val="WW8Num32z6"/>
    <w:rsid w:val="004232FB"/>
  </w:style>
  <w:style w:type="character" w:customStyle="1" w:styleId="WW8Num32z7">
    <w:name w:val="WW8Num32z7"/>
    <w:rsid w:val="004232FB"/>
  </w:style>
  <w:style w:type="character" w:customStyle="1" w:styleId="WW8Num32z8">
    <w:name w:val="WW8Num32z8"/>
    <w:rsid w:val="004232FB"/>
  </w:style>
  <w:style w:type="character" w:customStyle="1" w:styleId="WW8Num33z0">
    <w:name w:val="WW8Num33z0"/>
    <w:rsid w:val="004232FB"/>
  </w:style>
  <w:style w:type="character" w:customStyle="1" w:styleId="WW8Num33z1">
    <w:name w:val="WW8Num33z1"/>
    <w:rsid w:val="004232FB"/>
  </w:style>
  <w:style w:type="character" w:customStyle="1" w:styleId="WW8Num33z2">
    <w:name w:val="WW8Num33z2"/>
    <w:rsid w:val="004232FB"/>
  </w:style>
  <w:style w:type="character" w:customStyle="1" w:styleId="WW8Num33z3">
    <w:name w:val="WW8Num33z3"/>
    <w:rsid w:val="004232FB"/>
    <w:rPr>
      <w:color w:val="000000"/>
    </w:rPr>
  </w:style>
  <w:style w:type="character" w:customStyle="1" w:styleId="WW8Num33z5">
    <w:name w:val="WW8Num33z5"/>
    <w:rsid w:val="004232FB"/>
  </w:style>
  <w:style w:type="character" w:customStyle="1" w:styleId="WW8Num33z6">
    <w:name w:val="WW8Num33z6"/>
    <w:rsid w:val="004232FB"/>
  </w:style>
  <w:style w:type="character" w:customStyle="1" w:styleId="WW8Num33z7">
    <w:name w:val="WW8Num33z7"/>
    <w:rsid w:val="004232FB"/>
  </w:style>
  <w:style w:type="character" w:customStyle="1" w:styleId="WW8Num33z8">
    <w:name w:val="WW8Num33z8"/>
    <w:rsid w:val="004232FB"/>
  </w:style>
  <w:style w:type="character" w:customStyle="1" w:styleId="WW8Num34z0">
    <w:name w:val="WW8Num34z0"/>
    <w:rsid w:val="004232FB"/>
    <w:rPr>
      <w:rFonts w:ascii="Times New Roman" w:hAnsi="Times New Roman"/>
      <w:color w:val="000000"/>
      <w:sz w:val="24"/>
    </w:rPr>
  </w:style>
  <w:style w:type="character" w:customStyle="1" w:styleId="WW8Num34z1">
    <w:name w:val="WW8Num34z1"/>
    <w:rsid w:val="004232FB"/>
    <w:rPr>
      <w:rFonts w:ascii="Courier New" w:eastAsia="Times New Roman" w:hAnsi="Courier New"/>
    </w:rPr>
  </w:style>
  <w:style w:type="character" w:customStyle="1" w:styleId="WW8Num34z2">
    <w:name w:val="WW8Num34z2"/>
    <w:rsid w:val="004232FB"/>
  </w:style>
  <w:style w:type="character" w:customStyle="1" w:styleId="WW8Num34z3">
    <w:name w:val="WW8Num34z3"/>
    <w:rsid w:val="004232FB"/>
  </w:style>
  <w:style w:type="character" w:customStyle="1" w:styleId="WW8Num34z4">
    <w:name w:val="WW8Num34z4"/>
    <w:rsid w:val="004232FB"/>
  </w:style>
  <w:style w:type="character" w:customStyle="1" w:styleId="WW8Num34z5">
    <w:name w:val="WW8Num34z5"/>
    <w:rsid w:val="004232FB"/>
  </w:style>
  <w:style w:type="character" w:customStyle="1" w:styleId="WW8Num34z6">
    <w:name w:val="WW8Num34z6"/>
    <w:rsid w:val="004232FB"/>
  </w:style>
  <w:style w:type="character" w:customStyle="1" w:styleId="WW8Num34z7">
    <w:name w:val="WW8Num34z7"/>
    <w:rsid w:val="004232FB"/>
  </w:style>
  <w:style w:type="character" w:customStyle="1" w:styleId="WW8Num34z8">
    <w:name w:val="WW8Num34z8"/>
    <w:rsid w:val="004232FB"/>
  </w:style>
  <w:style w:type="character" w:customStyle="1" w:styleId="WW8Num35z0">
    <w:name w:val="WW8Num35z0"/>
    <w:rsid w:val="004232FB"/>
  </w:style>
  <w:style w:type="character" w:customStyle="1" w:styleId="WW8Num35z1">
    <w:name w:val="WW8Num35z1"/>
    <w:rsid w:val="004232FB"/>
  </w:style>
  <w:style w:type="character" w:customStyle="1" w:styleId="WW8Num35z2">
    <w:name w:val="WW8Num35z2"/>
    <w:rsid w:val="004232FB"/>
  </w:style>
  <w:style w:type="character" w:customStyle="1" w:styleId="WW8Num35z3">
    <w:name w:val="WW8Num35z3"/>
    <w:rsid w:val="004232FB"/>
  </w:style>
  <w:style w:type="character" w:customStyle="1" w:styleId="WW8Num35z4">
    <w:name w:val="WW8Num35z4"/>
    <w:rsid w:val="004232FB"/>
  </w:style>
  <w:style w:type="character" w:customStyle="1" w:styleId="WW8Num35z5">
    <w:name w:val="WW8Num35z5"/>
    <w:rsid w:val="004232FB"/>
  </w:style>
  <w:style w:type="character" w:customStyle="1" w:styleId="WW8Num35z6">
    <w:name w:val="WW8Num35z6"/>
    <w:rsid w:val="004232FB"/>
  </w:style>
  <w:style w:type="character" w:customStyle="1" w:styleId="WW8Num35z7">
    <w:name w:val="WW8Num35z7"/>
    <w:rsid w:val="004232FB"/>
  </w:style>
  <w:style w:type="character" w:customStyle="1" w:styleId="WW8Num35z8">
    <w:name w:val="WW8Num35z8"/>
    <w:rsid w:val="004232FB"/>
  </w:style>
  <w:style w:type="character" w:customStyle="1" w:styleId="WW8Num36z0">
    <w:name w:val="WW8Num36z0"/>
    <w:rsid w:val="004232FB"/>
  </w:style>
  <w:style w:type="character" w:customStyle="1" w:styleId="WW8Num36z1">
    <w:name w:val="WW8Num36z1"/>
    <w:rsid w:val="004232FB"/>
  </w:style>
  <w:style w:type="character" w:customStyle="1" w:styleId="WW8Num36z2">
    <w:name w:val="WW8Num36z2"/>
    <w:rsid w:val="004232FB"/>
  </w:style>
  <w:style w:type="character" w:customStyle="1" w:styleId="WW8Num36z3">
    <w:name w:val="WW8Num36z3"/>
    <w:rsid w:val="004232FB"/>
  </w:style>
  <w:style w:type="character" w:customStyle="1" w:styleId="WW8Num36z4">
    <w:name w:val="WW8Num36z4"/>
    <w:rsid w:val="004232FB"/>
  </w:style>
  <w:style w:type="character" w:customStyle="1" w:styleId="WW8Num36z5">
    <w:name w:val="WW8Num36z5"/>
    <w:rsid w:val="004232FB"/>
  </w:style>
  <w:style w:type="character" w:customStyle="1" w:styleId="WW8Num36z6">
    <w:name w:val="WW8Num36z6"/>
    <w:rsid w:val="004232FB"/>
  </w:style>
  <w:style w:type="character" w:customStyle="1" w:styleId="WW8Num36z7">
    <w:name w:val="WW8Num36z7"/>
    <w:rsid w:val="004232FB"/>
  </w:style>
  <w:style w:type="character" w:customStyle="1" w:styleId="WW8Num36z8">
    <w:name w:val="WW8Num36z8"/>
    <w:rsid w:val="004232FB"/>
  </w:style>
  <w:style w:type="character" w:customStyle="1" w:styleId="WW8Num37z0">
    <w:name w:val="WW8Num37z0"/>
    <w:rsid w:val="004232FB"/>
    <w:rPr>
      <w:rFonts w:ascii="Symbol" w:eastAsia="Times New Roman" w:hAnsi="Symbol"/>
    </w:rPr>
  </w:style>
  <w:style w:type="character" w:customStyle="1" w:styleId="WW8Num37z1">
    <w:name w:val="WW8Num37z1"/>
    <w:rsid w:val="004232FB"/>
    <w:rPr>
      <w:color w:val="000000"/>
    </w:rPr>
  </w:style>
  <w:style w:type="character" w:customStyle="1" w:styleId="WW8Num37z2">
    <w:name w:val="WW8Num37z2"/>
    <w:rsid w:val="004232FB"/>
  </w:style>
  <w:style w:type="character" w:customStyle="1" w:styleId="WW8Num38z0">
    <w:name w:val="WW8Num38z0"/>
    <w:rsid w:val="004232FB"/>
    <w:rPr>
      <w:rFonts w:ascii="Times New Roman" w:hAnsi="Times New Roman"/>
    </w:rPr>
  </w:style>
  <w:style w:type="character" w:customStyle="1" w:styleId="WW8Num38z1">
    <w:name w:val="WW8Num38z1"/>
    <w:rsid w:val="004232FB"/>
  </w:style>
  <w:style w:type="character" w:customStyle="1" w:styleId="WW8Num38z2">
    <w:name w:val="WW8Num38z2"/>
    <w:rsid w:val="004232FB"/>
  </w:style>
  <w:style w:type="character" w:customStyle="1" w:styleId="WW8Num38z3">
    <w:name w:val="WW8Num38z3"/>
    <w:rsid w:val="004232FB"/>
  </w:style>
  <w:style w:type="character" w:customStyle="1" w:styleId="WW8Num38z4">
    <w:name w:val="WW8Num38z4"/>
    <w:rsid w:val="004232FB"/>
  </w:style>
  <w:style w:type="character" w:customStyle="1" w:styleId="WW8Num38z5">
    <w:name w:val="WW8Num38z5"/>
    <w:rsid w:val="004232FB"/>
  </w:style>
  <w:style w:type="character" w:customStyle="1" w:styleId="WW8Num38z6">
    <w:name w:val="WW8Num38z6"/>
    <w:rsid w:val="004232FB"/>
  </w:style>
  <w:style w:type="character" w:customStyle="1" w:styleId="WW8Num38z7">
    <w:name w:val="WW8Num38z7"/>
    <w:rsid w:val="004232FB"/>
  </w:style>
  <w:style w:type="character" w:customStyle="1" w:styleId="WW8Num38z8">
    <w:name w:val="WW8Num38z8"/>
    <w:rsid w:val="004232FB"/>
  </w:style>
  <w:style w:type="character" w:customStyle="1" w:styleId="WW8Num39z0">
    <w:name w:val="WW8Num39z0"/>
    <w:rsid w:val="004232FB"/>
  </w:style>
  <w:style w:type="character" w:customStyle="1" w:styleId="WW8Num39z1">
    <w:name w:val="WW8Num39z1"/>
    <w:rsid w:val="004232FB"/>
  </w:style>
  <w:style w:type="character" w:customStyle="1" w:styleId="WW8Num39z2">
    <w:name w:val="WW8Num39z2"/>
    <w:rsid w:val="004232FB"/>
  </w:style>
  <w:style w:type="character" w:customStyle="1" w:styleId="WW8Num39z3">
    <w:name w:val="WW8Num39z3"/>
    <w:rsid w:val="004232FB"/>
  </w:style>
  <w:style w:type="character" w:customStyle="1" w:styleId="WW8Num39z4">
    <w:name w:val="WW8Num39z4"/>
    <w:rsid w:val="004232FB"/>
  </w:style>
  <w:style w:type="character" w:customStyle="1" w:styleId="WW8Num39z5">
    <w:name w:val="WW8Num39z5"/>
    <w:rsid w:val="004232FB"/>
  </w:style>
  <w:style w:type="character" w:customStyle="1" w:styleId="WW8Num39z6">
    <w:name w:val="WW8Num39z6"/>
    <w:rsid w:val="004232FB"/>
  </w:style>
  <w:style w:type="character" w:customStyle="1" w:styleId="WW8Num39z7">
    <w:name w:val="WW8Num39z7"/>
    <w:rsid w:val="004232FB"/>
  </w:style>
  <w:style w:type="character" w:customStyle="1" w:styleId="WW8Num39z8">
    <w:name w:val="WW8Num39z8"/>
    <w:rsid w:val="004232FB"/>
  </w:style>
  <w:style w:type="character" w:customStyle="1" w:styleId="WW8Num40z0">
    <w:name w:val="WW8Num40z0"/>
    <w:rsid w:val="004232FB"/>
  </w:style>
  <w:style w:type="character" w:customStyle="1" w:styleId="WW8Num40z1">
    <w:name w:val="WW8Num40z1"/>
    <w:rsid w:val="004232FB"/>
  </w:style>
  <w:style w:type="character" w:customStyle="1" w:styleId="WW8Num40z2">
    <w:name w:val="WW8Num40z2"/>
    <w:rsid w:val="004232FB"/>
  </w:style>
  <w:style w:type="character" w:customStyle="1" w:styleId="WW8Num40z3">
    <w:name w:val="WW8Num40z3"/>
    <w:rsid w:val="004232FB"/>
  </w:style>
  <w:style w:type="character" w:customStyle="1" w:styleId="WW8Num40z4">
    <w:name w:val="WW8Num40z4"/>
    <w:rsid w:val="004232FB"/>
  </w:style>
  <w:style w:type="character" w:customStyle="1" w:styleId="WW8Num40z5">
    <w:name w:val="WW8Num40z5"/>
    <w:rsid w:val="004232FB"/>
  </w:style>
  <w:style w:type="character" w:customStyle="1" w:styleId="WW8Num40z6">
    <w:name w:val="WW8Num40z6"/>
    <w:rsid w:val="004232FB"/>
  </w:style>
  <w:style w:type="character" w:customStyle="1" w:styleId="WW8Num40z7">
    <w:name w:val="WW8Num40z7"/>
    <w:rsid w:val="004232FB"/>
  </w:style>
  <w:style w:type="character" w:customStyle="1" w:styleId="WW8Num40z8">
    <w:name w:val="WW8Num40z8"/>
    <w:rsid w:val="004232FB"/>
  </w:style>
  <w:style w:type="character" w:customStyle="1" w:styleId="WW8Num41z0">
    <w:name w:val="WW8Num41z0"/>
    <w:rsid w:val="004232FB"/>
  </w:style>
  <w:style w:type="character" w:customStyle="1" w:styleId="WW8Num42z0">
    <w:name w:val="WW8Num42z0"/>
    <w:rsid w:val="004232FB"/>
  </w:style>
  <w:style w:type="character" w:customStyle="1" w:styleId="WW8Num42z1">
    <w:name w:val="WW8Num42z1"/>
    <w:rsid w:val="004232FB"/>
  </w:style>
  <w:style w:type="character" w:customStyle="1" w:styleId="WW8Num43z0">
    <w:name w:val="WW8Num43z0"/>
    <w:rsid w:val="004232FB"/>
  </w:style>
  <w:style w:type="character" w:customStyle="1" w:styleId="WW8Num43z1">
    <w:name w:val="WW8Num43z1"/>
    <w:rsid w:val="004232FB"/>
  </w:style>
  <w:style w:type="character" w:customStyle="1" w:styleId="WW8Num43z2">
    <w:name w:val="WW8Num43z2"/>
    <w:rsid w:val="004232FB"/>
  </w:style>
  <w:style w:type="character" w:customStyle="1" w:styleId="WW8Num43z3">
    <w:name w:val="WW8Num43z3"/>
    <w:rsid w:val="004232FB"/>
  </w:style>
  <w:style w:type="character" w:customStyle="1" w:styleId="WW8Num43z4">
    <w:name w:val="WW8Num43z4"/>
    <w:rsid w:val="004232FB"/>
  </w:style>
  <w:style w:type="character" w:customStyle="1" w:styleId="WW8Num43z5">
    <w:name w:val="WW8Num43z5"/>
    <w:rsid w:val="004232FB"/>
  </w:style>
  <w:style w:type="character" w:customStyle="1" w:styleId="WW8Num43z6">
    <w:name w:val="WW8Num43z6"/>
    <w:rsid w:val="004232FB"/>
  </w:style>
  <w:style w:type="character" w:customStyle="1" w:styleId="WW8Num43z7">
    <w:name w:val="WW8Num43z7"/>
    <w:rsid w:val="004232FB"/>
  </w:style>
  <w:style w:type="character" w:customStyle="1" w:styleId="WW8Num43z8">
    <w:name w:val="WW8Num43z8"/>
    <w:rsid w:val="004232FB"/>
  </w:style>
  <w:style w:type="character" w:customStyle="1" w:styleId="WW8Num44z0">
    <w:name w:val="WW8Num44z0"/>
    <w:rsid w:val="004232FB"/>
  </w:style>
  <w:style w:type="character" w:customStyle="1" w:styleId="WW8Num45z0">
    <w:name w:val="WW8Num45z0"/>
    <w:rsid w:val="004232FB"/>
  </w:style>
  <w:style w:type="character" w:customStyle="1" w:styleId="WW8Num45z1">
    <w:name w:val="WW8Num45z1"/>
    <w:rsid w:val="004232FB"/>
  </w:style>
  <w:style w:type="character" w:customStyle="1" w:styleId="WW8Num45z2">
    <w:name w:val="WW8Num45z2"/>
    <w:rsid w:val="004232FB"/>
  </w:style>
  <w:style w:type="character" w:customStyle="1" w:styleId="WW8Num45z3">
    <w:name w:val="WW8Num45z3"/>
    <w:rsid w:val="004232FB"/>
  </w:style>
  <w:style w:type="character" w:customStyle="1" w:styleId="WW8Num45z4">
    <w:name w:val="WW8Num45z4"/>
    <w:rsid w:val="004232FB"/>
  </w:style>
  <w:style w:type="character" w:customStyle="1" w:styleId="WW8Num45z5">
    <w:name w:val="WW8Num45z5"/>
    <w:rsid w:val="004232FB"/>
  </w:style>
  <w:style w:type="character" w:customStyle="1" w:styleId="WW8Num45z6">
    <w:name w:val="WW8Num45z6"/>
    <w:rsid w:val="004232FB"/>
  </w:style>
  <w:style w:type="character" w:customStyle="1" w:styleId="WW8Num45z7">
    <w:name w:val="WW8Num45z7"/>
    <w:rsid w:val="004232FB"/>
  </w:style>
  <w:style w:type="character" w:customStyle="1" w:styleId="WW8Num45z8">
    <w:name w:val="WW8Num45z8"/>
    <w:rsid w:val="004232FB"/>
  </w:style>
  <w:style w:type="character" w:customStyle="1" w:styleId="WW8Num46z0">
    <w:name w:val="WW8Num46z0"/>
    <w:rsid w:val="004232FB"/>
  </w:style>
  <w:style w:type="character" w:customStyle="1" w:styleId="WW8Num46z2">
    <w:name w:val="WW8Num46z2"/>
    <w:rsid w:val="004232FB"/>
  </w:style>
  <w:style w:type="character" w:customStyle="1" w:styleId="WW8Num47z0">
    <w:name w:val="WW8Num47z0"/>
    <w:rsid w:val="004232FB"/>
  </w:style>
  <w:style w:type="character" w:customStyle="1" w:styleId="WW8Num47z1">
    <w:name w:val="WW8Num47z1"/>
    <w:rsid w:val="004232FB"/>
    <w:rPr>
      <w:b/>
      <w:color w:val="000000"/>
      <w:sz w:val="24"/>
    </w:rPr>
  </w:style>
  <w:style w:type="character" w:customStyle="1" w:styleId="WW8Num47z2">
    <w:name w:val="WW8Num47z2"/>
    <w:rsid w:val="004232FB"/>
  </w:style>
  <w:style w:type="character" w:customStyle="1" w:styleId="WW8Num47z3">
    <w:name w:val="WW8Num47z3"/>
    <w:rsid w:val="004232FB"/>
  </w:style>
  <w:style w:type="character" w:customStyle="1" w:styleId="WW8Num47z4">
    <w:name w:val="WW8Num47z4"/>
    <w:rsid w:val="004232FB"/>
  </w:style>
  <w:style w:type="character" w:customStyle="1" w:styleId="WW8Num47z5">
    <w:name w:val="WW8Num47z5"/>
    <w:rsid w:val="004232FB"/>
  </w:style>
  <w:style w:type="character" w:customStyle="1" w:styleId="WW8Num47z6">
    <w:name w:val="WW8Num47z6"/>
    <w:rsid w:val="004232FB"/>
  </w:style>
  <w:style w:type="character" w:customStyle="1" w:styleId="WW8Num47z7">
    <w:name w:val="WW8Num47z7"/>
    <w:rsid w:val="004232FB"/>
  </w:style>
  <w:style w:type="character" w:customStyle="1" w:styleId="WW8Num47z8">
    <w:name w:val="WW8Num47z8"/>
    <w:rsid w:val="004232FB"/>
  </w:style>
  <w:style w:type="character" w:customStyle="1" w:styleId="WW8Num48z0">
    <w:name w:val="WW8Num48z0"/>
    <w:rsid w:val="004232FB"/>
  </w:style>
  <w:style w:type="character" w:customStyle="1" w:styleId="WW8Num48z1">
    <w:name w:val="WW8Num48z1"/>
    <w:rsid w:val="004232FB"/>
  </w:style>
  <w:style w:type="character" w:customStyle="1" w:styleId="WW8Num48z2">
    <w:name w:val="WW8Num48z2"/>
    <w:rsid w:val="004232FB"/>
  </w:style>
  <w:style w:type="character" w:customStyle="1" w:styleId="WW8Num48z3">
    <w:name w:val="WW8Num48z3"/>
    <w:rsid w:val="004232FB"/>
  </w:style>
  <w:style w:type="character" w:customStyle="1" w:styleId="WW8Num48z4">
    <w:name w:val="WW8Num48z4"/>
    <w:rsid w:val="004232FB"/>
  </w:style>
  <w:style w:type="character" w:customStyle="1" w:styleId="WW8Num48z5">
    <w:name w:val="WW8Num48z5"/>
    <w:rsid w:val="004232FB"/>
  </w:style>
  <w:style w:type="character" w:customStyle="1" w:styleId="WW8Num48z6">
    <w:name w:val="WW8Num48z6"/>
    <w:rsid w:val="004232FB"/>
  </w:style>
  <w:style w:type="character" w:customStyle="1" w:styleId="WW8Num48z7">
    <w:name w:val="WW8Num48z7"/>
    <w:rsid w:val="004232FB"/>
  </w:style>
  <w:style w:type="character" w:customStyle="1" w:styleId="WW8Num48z8">
    <w:name w:val="WW8Num48z8"/>
    <w:rsid w:val="004232FB"/>
  </w:style>
  <w:style w:type="character" w:customStyle="1" w:styleId="WW8Num49z0">
    <w:name w:val="WW8Num49z0"/>
    <w:rsid w:val="004232FB"/>
  </w:style>
  <w:style w:type="character" w:customStyle="1" w:styleId="WW8Num49z1">
    <w:name w:val="WW8Num49z1"/>
    <w:rsid w:val="004232FB"/>
  </w:style>
  <w:style w:type="character" w:customStyle="1" w:styleId="WW8Num49z2">
    <w:name w:val="WW8Num49z2"/>
    <w:rsid w:val="004232FB"/>
  </w:style>
  <w:style w:type="character" w:customStyle="1" w:styleId="WW8Num49z3">
    <w:name w:val="WW8Num49z3"/>
    <w:rsid w:val="004232FB"/>
  </w:style>
  <w:style w:type="character" w:customStyle="1" w:styleId="WW8Num49z4">
    <w:name w:val="WW8Num49z4"/>
    <w:rsid w:val="004232FB"/>
  </w:style>
  <w:style w:type="character" w:customStyle="1" w:styleId="WW8Num49z5">
    <w:name w:val="WW8Num49z5"/>
    <w:rsid w:val="004232FB"/>
  </w:style>
  <w:style w:type="character" w:customStyle="1" w:styleId="WW8Num49z6">
    <w:name w:val="WW8Num49z6"/>
    <w:rsid w:val="004232FB"/>
  </w:style>
  <w:style w:type="character" w:customStyle="1" w:styleId="WW8Num49z7">
    <w:name w:val="WW8Num49z7"/>
    <w:rsid w:val="004232FB"/>
  </w:style>
  <w:style w:type="character" w:customStyle="1" w:styleId="WW8Num49z8">
    <w:name w:val="WW8Num49z8"/>
    <w:rsid w:val="004232FB"/>
  </w:style>
  <w:style w:type="character" w:customStyle="1" w:styleId="WW8Num50z0">
    <w:name w:val="WW8Num50z0"/>
    <w:rsid w:val="004232FB"/>
    <w:rPr>
      <w:rFonts w:ascii="Times New Roman" w:hAnsi="Times New Roman"/>
      <w:sz w:val="24"/>
    </w:rPr>
  </w:style>
  <w:style w:type="character" w:customStyle="1" w:styleId="WW8Num51z0">
    <w:name w:val="WW8Num51z0"/>
    <w:rsid w:val="004232FB"/>
  </w:style>
  <w:style w:type="character" w:customStyle="1" w:styleId="WW8Num52z0">
    <w:name w:val="WW8Num52z0"/>
    <w:rsid w:val="004232FB"/>
  </w:style>
  <w:style w:type="character" w:customStyle="1" w:styleId="WW8Num52z2">
    <w:name w:val="WW8Num52z2"/>
    <w:rsid w:val="004232FB"/>
  </w:style>
  <w:style w:type="character" w:customStyle="1" w:styleId="WW8Num52z3">
    <w:name w:val="WW8Num52z3"/>
    <w:rsid w:val="004232FB"/>
  </w:style>
  <w:style w:type="character" w:customStyle="1" w:styleId="WW8Num52z4">
    <w:name w:val="WW8Num52z4"/>
    <w:rsid w:val="004232FB"/>
  </w:style>
  <w:style w:type="character" w:customStyle="1" w:styleId="WW8Num52z5">
    <w:name w:val="WW8Num52z5"/>
    <w:rsid w:val="004232FB"/>
  </w:style>
  <w:style w:type="character" w:customStyle="1" w:styleId="WW8Num52z6">
    <w:name w:val="WW8Num52z6"/>
    <w:rsid w:val="004232FB"/>
  </w:style>
  <w:style w:type="character" w:customStyle="1" w:styleId="WW8Num52z7">
    <w:name w:val="WW8Num52z7"/>
    <w:rsid w:val="004232FB"/>
  </w:style>
  <w:style w:type="character" w:customStyle="1" w:styleId="WW8Num52z8">
    <w:name w:val="WW8Num52z8"/>
    <w:rsid w:val="004232FB"/>
  </w:style>
  <w:style w:type="character" w:customStyle="1" w:styleId="WW8Num53z0">
    <w:name w:val="WW8Num53z0"/>
    <w:rsid w:val="004232FB"/>
    <w:rPr>
      <w:color w:val="000000"/>
    </w:rPr>
  </w:style>
  <w:style w:type="character" w:customStyle="1" w:styleId="WW8Num53z1">
    <w:name w:val="WW8Num53z1"/>
    <w:rsid w:val="004232FB"/>
  </w:style>
  <w:style w:type="character" w:customStyle="1" w:styleId="WW8Num53z2">
    <w:name w:val="WW8Num53z2"/>
    <w:rsid w:val="004232FB"/>
  </w:style>
  <w:style w:type="character" w:customStyle="1" w:styleId="WW8Num53z3">
    <w:name w:val="WW8Num53z3"/>
    <w:rsid w:val="004232FB"/>
  </w:style>
  <w:style w:type="character" w:customStyle="1" w:styleId="WW8Num53z4">
    <w:name w:val="WW8Num53z4"/>
    <w:rsid w:val="004232FB"/>
  </w:style>
  <w:style w:type="character" w:customStyle="1" w:styleId="WW8Num53z5">
    <w:name w:val="WW8Num53z5"/>
    <w:rsid w:val="004232FB"/>
  </w:style>
  <w:style w:type="character" w:customStyle="1" w:styleId="WW8Num53z6">
    <w:name w:val="WW8Num53z6"/>
    <w:rsid w:val="004232FB"/>
  </w:style>
  <w:style w:type="character" w:customStyle="1" w:styleId="WW8Num53z7">
    <w:name w:val="WW8Num53z7"/>
    <w:rsid w:val="004232FB"/>
  </w:style>
  <w:style w:type="character" w:customStyle="1" w:styleId="WW8Num53z8">
    <w:name w:val="WW8Num53z8"/>
    <w:rsid w:val="004232FB"/>
  </w:style>
  <w:style w:type="character" w:customStyle="1" w:styleId="WW8Num54z0">
    <w:name w:val="WW8Num54z0"/>
    <w:rsid w:val="004232FB"/>
  </w:style>
  <w:style w:type="character" w:customStyle="1" w:styleId="WW8Num54z1">
    <w:name w:val="WW8Num54z1"/>
    <w:rsid w:val="004232FB"/>
  </w:style>
  <w:style w:type="character" w:customStyle="1" w:styleId="WW8Num54z2">
    <w:name w:val="WW8Num54z2"/>
    <w:rsid w:val="004232FB"/>
  </w:style>
  <w:style w:type="character" w:customStyle="1" w:styleId="WW8Num54z3">
    <w:name w:val="WW8Num54z3"/>
    <w:rsid w:val="004232FB"/>
  </w:style>
  <w:style w:type="character" w:customStyle="1" w:styleId="WW8Num54z4">
    <w:name w:val="WW8Num54z4"/>
    <w:rsid w:val="004232FB"/>
  </w:style>
  <w:style w:type="character" w:customStyle="1" w:styleId="WW8Num54z5">
    <w:name w:val="WW8Num54z5"/>
    <w:rsid w:val="004232FB"/>
  </w:style>
  <w:style w:type="character" w:customStyle="1" w:styleId="WW8Num54z6">
    <w:name w:val="WW8Num54z6"/>
    <w:rsid w:val="004232FB"/>
  </w:style>
  <w:style w:type="character" w:customStyle="1" w:styleId="WW8Num54z7">
    <w:name w:val="WW8Num54z7"/>
    <w:rsid w:val="004232FB"/>
  </w:style>
  <w:style w:type="character" w:customStyle="1" w:styleId="WW8Num54z8">
    <w:name w:val="WW8Num54z8"/>
    <w:rsid w:val="004232FB"/>
  </w:style>
  <w:style w:type="character" w:customStyle="1" w:styleId="WW8Num55z0">
    <w:name w:val="WW8Num55z0"/>
    <w:rsid w:val="004232FB"/>
    <w:rPr>
      <w:color w:val="000000"/>
      <w:u w:val="none"/>
    </w:rPr>
  </w:style>
  <w:style w:type="character" w:customStyle="1" w:styleId="WW8Num55z1">
    <w:name w:val="WW8Num55z1"/>
    <w:rsid w:val="004232FB"/>
    <w:rPr>
      <w:rFonts w:ascii="Times New Roman PL" w:eastAsia="Times New Roman" w:hAnsi="Times New Roman PL"/>
      <w:u w:val="none"/>
    </w:rPr>
  </w:style>
  <w:style w:type="character" w:customStyle="1" w:styleId="WW8Num55z2">
    <w:name w:val="WW8Num55z2"/>
    <w:rsid w:val="004232FB"/>
    <w:rPr>
      <w:rFonts w:ascii="Times New Roman PL" w:eastAsia="Times New Roman" w:hAnsi="Times New Roman PL"/>
    </w:rPr>
  </w:style>
  <w:style w:type="character" w:customStyle="1" w:styleId="WW8Num56z0">
    <w:name w:val="WW8Num56z0"/>
    <w:rsid w:val="004232FB"/>
  </w:style>
  <w:style w:type="character" w:customStyle="1" w:styleId="WW8Num57z0">
    <w:name w:val="WW8Num57z0"/>
    <w:rsid w:val="004232FB"/>
    <w:rPr>
      <w:color w:val="000000"/>
      <w:sz w:val="24"/>
    </w:rPr>
  </w:style>
  <w:style w:type="character" w:customStyle="1" w:styleId="WW8Num57z1">
    <w:name w:val="WW8Num57z1"/>
    <w:rsid w:val="004232FB"/>
  </w:style>
  <w:style w:type="character" w:customStyle="1" w:styleId="WW8Num57z2">
    <w:name w:val="WW8Num57z2"/>
    <w:rsid w:val="004232FB"/>
  </w:style>
  <w:style w:type="character" w:customStyle="1" w:styleId="WW8Num58z0">
    <w:name w:val="WW8Num58z0"/>
    <w:rsid w:val="004232FB"/>
  </w:style>
  <w:style w:type="character" w:customStyle="1" w:styleId="WW8Num58z1">
    <w:name w:val="WW8Num58z1"/>
    <w:rsid w:val="004232FB"/>
  </w:style>
  <w:style w:type="character" w:customStyle="1" w:styleId="WW8Num58z2">
    <w:name w:val="WW8Num58z2"/>
    <w:rsid w:val="004232FB"/>
  </w:style>
  <w:style w:type="character" w:customStyle="1" w:styleId="WW8Num58z3">
    <w:name w:val="WW8Num58z3"/>
    <w:rsid w:val="004232FB"/>
  </w:style>
  <w:style w:type="character" w:customStyle="1" w:styleId="WW8Num58z4">
    <w:name w:val="WW8Num58z4"/>
    <w:rsid w:val="004232FB"/>
  </w:style>
  <w:style w:type="character" w:customStyle="1" w:styleId="WW8Num58z5">
    <w:name w:val="WW8Num58z5"/>
    <w:rsid w:val="004232FB"/>
  </w:style>
  <w:style w:type="character" w:customStyle="1" w:styleId="WW8Num58z6">
    <w:name w:val="WW8Num58z6"/>
    <w:rsid w:val="004232FB"/>
  </w:style>
  <w:style w:type="character" w:customStyle="1" w:styleId="WW8Num58z7">
    <w:name w:val="WW8Num58z7"/>
    <w:rsid w:val="004232FB"/>
  </w:style>
  <w:style w:type="character" w:customStyle="1" w:styleId="WW8Num58z8">
    <w:name w:val="WW8Num58z8"/>
    <w:rsid w:val="004232FB"/>
  </w:style>
  <w:style w:type="character" w:customStyle="1" w:styleId="WW8Num59z0">
    <w:name w:val="WW8Num59z0"/>
    <w:rsid w:val="004232FB"/>
  </w:style>
  <w:style w:type="character" w:customStyle="1" w:styleId="WW8Num59z1">
    <w:name w:val="WW8Num59z1"/>
    <w:rsid w:val="004232FB"/>
  </w:style>
  <w:style w:type="character" w:customStyle="1" w:styleId="WW8Num59z2">
    <w:name w:val="WW8Num59z2"/>
    <w:rsid w:val="004232FB"/>
  </w:style>
  <w:style w:type="character" w:customStyle="1" w:styleId="WW8Num59z3">
    <w:name w:val="WW8Num59z3"/>
    <w:rsid w:val="004232FB"/>
  </w:style>
  <w:style w:type="character" w:customStyle="1" w:styleId="WW8Num59z4">
    <w:name w:val="WW8Num59z4"/>
    <w:rsid w:val="004232FB"/>
  </w:style>
  <w:style w:type="character" w:customStyle="1" w:styleId="WW8Num59z5">
    <w:name w:val="WW8Num59z5"/>
    <w:rsid w:val="004232FB"/>
  </w:style>
  <w:style w:type="character" w:customStyle="1" w:styleId="WW8Num59z6">
    <w:name w:val="WW8Num59z6"/>
    <w:rsid w:val="004232FB"/>
  </w:style>
  <w:style w:type="character" w:customStyle="1" w:styleId="WW8Num59z7">
    <w:name w:val="WW8Num59z7"/>
    <w:rsid w:val="004232FB"/>
  </w:style>
  <w:style w:type="character" w:customStyle="1" w:styleId="WW8Num59z8">
    <w:name w:val="WW8Num59z8"/>
    <w:rsid w:val="004232FB"/>
  </w:style>
  <w:style w:type="character" w:customStyle="1" w:styleId="WW8Num60z0">
    <w:name w:val="WW8Num60z0"/>
    <w:rsid w:val="004232FB"/>
  </w:style>
  <w:style w:type="character" w:customStyle="1" w:styleId="WW8Num60z1">
    <w:name w:val="WW8Num60z1"/>
    <w:rsid w:val="004232FB"/>
  </w:style>
  <w:style w:type="character" w:customStyle="1" w:styleId="WW8Num60z2">
    <w:name w:val="WW8Num60z2"/>
    <w:rsid w:val="004232FB"/>
  </w:style>
  <w:style w:type="character" w:customStyle="1" w:styleId="WW8Num60z3">
    <w:name w:val="WW8Num60z3"/>
    <w:rsid w:val="004232FB"/>
  </w:style>
  <w:style w:type="character" w:customStyle="1" w:styleId="WW8Num60z4">
    <w:name w:val="WW8Num60z4"/>
    <w:rsid w:val="004232FB"/>
  </w:style>
  <w:style w:type="character" w:customStyle="1" w:styleId="WW8Num60z5">
    <w:name w:val="WW8Num60z5"/>
    <w:rsid w:val="004232FB"/>
  </w:style>
  <w:style w:type="character" w:customStyle="1" w:styleId="WW8Num60z6">
    <w:name w:val="WW8Num60z6"/>
    <w:rsid w:val="004232FB"/>
  </w:style>
  <w:style w:type="character" w:customStyle="1" w:styleId="WW8Num60z7">
    <w:name w:val="WW8Num60z7"/>
    <w:rsid w:val="004232FB"/>
  </w:style>
  <w:style w:type="character" w:customStyle="1" w:styleId="WW8Num60z8">
    <w:name w:val="WW8Num60z8"/>
    <w:rsid w:val="004232FB"/>
  </w:style>
  <w:style w:type="character" w:customStyle="1" w:styleId="WW8Num61z0">
    <w:name w:val="WW8Num61z0"/>
    <w:rsid w:val="004232FB"/>
  </w:style>
  <w:style w:type="character" w:customStyle="1" w:styleId="WW8Num61z1">
    <w:name w:val="WW8Num61z1"/>
    <w:rsid w:val="004232FB"/>
  </w:style>
  <w:style w:type="character" w:customStyle="1" w:styleId="WW8Num61z2">
    <w:name w:val="WW8Num61z2"/>
    <w:rsid w:val="004232FB"/>
  </w:style>
  <w:style w:type="character" w:customStyle="1" w:styleId="WW8Num61z3">
    <w:name w:val="WW8Num61z3"/>
    <w:rsid w:val="004232FB"/>
  </w:style>
  <w:style w:type="character" w:customStyle="1" w:styleId="WW8Num61z4">
    <w:name w:val="WW8Num61z4"/>
    <w:rsid w:val="004232FB"/>
  </w:style>
  <w:style w:type="character" w:customStyle="1" w:styleId="WW8Num61z5">
    <w:name w:val="WW8Num61z5"/>
    <w:rsid w:val="004232FB"/>
  </w:style>
  <w:style w:type="character" w:customStyle="1" w:styleId="WW8Num61z6">
    <w:name w:val="WW8Num61z6"/>
    <w:rsid w:val="004232FB"/>
  </w:style>
  <w:style w:type="character" w:customStyle="1" w:styleId="WW8Num61z7">
    <w:name w:val="WW8Num61z7"/>
    <w:rsid w:val="004232FB"/>
  </w:style>
  <w:style w:type="character" w:customStyle="1" w:styleId="WW8Num61z8">
    <w:name w:val="WW8Num61z8"/>
    <w:rsid w:val="004232FB"/>
  </w:style>
  <w:style w:type="character" w:customStyle="1" w:styleId="WW8Num62z0">
    <w:name w:val="WW8Num62z0"/>
    <w:rsid w:val="004232FB"/>
  </w:style>
  <w:style w:type="character" w:customStyle="1" w:styleId="WW8Num62z1">
    <w:name w:val="WW8Num62z1"/>
    <w:rsid w:val="004232FB"/>
    <w:rPr>
      <w:sz w:val="24"/>
    </w:rPr>
  </w:style>
  <w:style w:type="character" w:customStyle="1" w:styleId="WW8Num62z2">
    <w:name w:val="WW8Num62z2"/>
    <w:rsid w:val="004232FB"/>
    <w:rPr>
      <w:rFonts w:ascii="Times New Roman" w:hAnsi="Times New Roman"/>
    </w:rPr>
  </w:style>
  <w:style w:type="character" w:customStyle="1" w:styleId="WW8Num62z3">
    <w:name w:val="WW8Num62z3"/>
    <w:rsid w:val="004232FB"/>
  </w:style>
  <w:style w:type="character" w:customStyle="1" w:styleId="WW8Num62z4">
    <w:name w:val="WW8Num62z4"/>
    <w:rsid w:val="004232FB"/>
  </w:style>
  <w:style w:type="character" w:customStyle="1" w:styleId="WW8Num62z5">
    <w:name w:val="WW8Num62z5"/>
    <w:rsid w:val="004232FB"/>
  </w:style>
  <w:style w:type="character" w:customStyle="1" w:styleId="WW8Num62z6">
    <w:name w:val="WW8Num62z6"/>
    <w:rsid w:val="004232FB"/>
  </w:style>
  <w:style w:type="character" w:customStyle="1" w:styleId="WW8Num62z7">
    <w:name w:val="WW8Num62z7"/>
    <w:rsid w:val="004232FB"/>
  </w:style>
  <w:style w:type="character" w:customStyle="1" w:styleId="WW8Num62z8">
    <w:name w:val="WW8Num62z8"/>
    <w:rsid w:val="004232FB"/>
  </w:style>
  <w:style w:type="character" w:customStyle="1" w:styleId="WW8Num63z0">
    <w:name w:val="WW8Num63z0"/>
    <w:rsid w:val="004232FB"/>
  </w:style>
  <w:style w:type="character" w:customStyle="1" w:styleId="WW8Num63z1">
    <w:name w:val="WW8Num63z1"/>
    <w:rsid w:val="004232FB"/>
  </w:style>
  <w:style w:type="character" w:customStyle="1" w:styleId="WW8Num63z2">
    <w:name w:val="WW8Num63z2"/>
    <w:rsid w:val="004232FB"/>
  </w:style>
  <w:style w:type="character" w:customStyle="1" w:styleId="WW8Num63z3">
    <w:name w:val="WW8Num63z3"/>
    <w:rsid w:val="004232FB"/>
  </w:style>
  <w:style w:type="character" w:customStyle="1" w:styleId="WW8Num63z4">
    <w:name w:val="WW8Num63z4"/>
    <w:rsid w:val="004232FB"/>
  </w:style>
  <w:style w:type="character" w:customStyle="1" w:styleId="WW8Num63z5">
    <w:name w:val="WW8Num63z5"/>
    <w:rsid w:val="004232FB"/>
  </w:style>
  <w:style w:type="character" w:customStyle="1" w:styleId="WW8Num63z6">
    <w:name w:val="WW8Num63z6"/>
    <w:rsid w:val="004232FB"/>
  </w:style>
  <w:style w:type="character" w:customStyle="1" w:styleId="WW8Num63z7">
    <w:name w:val="WW8Num63z7"/>
    <w:rsid w:val="004232FB"/>
  </w:style>
  <w:style w:type="character" w:customStyle="1" w:styleId="WW8Num63z8">
    <w:name w:val="WW8Num63z8"/>
    <w:rsid w:val="004232FB"/>
  </w:style>
  <w:style w:type="character" w:customStyle="1" w:styleId="WW8Num64z0">
    <w:name w:val="WW8Num64z0"/>
    <w:rsid w:val="004232FB"/>
  </w:style>
  <w:style w:type="character" w:customStyle="1" w:styleId="WW8Num64z1">
    <w:name w:val="WW8Num64z1"/>
    <w:rsid w:val="004232FB"/>
  </w:style>
  <w:style w:type="character" w:customStyle="1" w:styleId="WW8Num64z2">
    <w:name w:val="WW8Num64z2"/>
    <w:rsid w:val="004232FB"/>
  </w:style>
  <w:style w:type="character" w:customStyle="1" w:styleId="WW8Num64z3">
    <w:name w:val="WW8Num64z3"/>
    <w:rsid w:val="004232FB"/>
  </w:style>
  <w:style w:type="character" w:customStyle="1" w:styleId="WW8Num64z4">
    <w:name w:val="WW8Num64z4"/>
    <w:rsid w:val="004232FB"/>
  </w:style>
  <w:style w:type="character" w:customStyle="1" w:styleId="WW8Num64z5">
    <w:name w:val="WW8Num64z5"/>
    <w:rsid w:val="004232FB"/>
  </w:style>
  <w:style w:type="character" w:customStyle="1" w:styleId="WW8Num64z6">
    <w:name w:val="WW8Num64z6"/>
    <w:rsid w:val="004232FB"/>
  </w:style>
  <w:style w:type="character" w:customStyle="1" w:styleId="WW8Num64z7">
    <w:name w:val="WW8Num64z7"/>
    <w:rsid w:val="004232FB"/>
  </w:style>
  <w:style w:type="character" w:customStyle="1" w:styleId="WW8Num64z8">
    <w:name w:val="WW8Num64z8"/>
    <w:rsid w:val="004232FB"/>
  </w:style>
  <w:style w:type="character" w:customStyle="1" w:styleId="WW8Num65z0">
    <w:name w:val="WW8Num65z0"/>
    <w:rsid w:val="004232FB"/>
  </w:style>
  <w:style w:type="character" w:customStyle="1" w:styleId="WW8Num65z1">
    <w:name w:val="WW8Num65z1"/>
    <w:rsid w:val="004232FB"/>
  </w:style>
  <w:style w:type="character" w:customStyle="1" w:styleId="WW8Num65z2">
    <w:name w:val="WW8Num65z2"/>
    <w:rsid w:val="004232FB"/>
  </w:style>
  <w:style w:type="character" w:customStyle="1" w:styleId="WW8Num65z3">
    <w:name w:val="WW8Num65z3"/>
    <w:rsid w:val="004232FB"/>
  </w:style>
  <w:style w:type="character" w:customStyle="1" w:styleId="WW8Num65z4">
    <w:name w:val="WW8Num65z4"/>
    <w:rsid w:val="004232FB"/>
  </w:style>
  <w:style w:type="character" w:customStyle="1" w:styleId="WW8Num65z5">
    <w:name w:val="WW8Num65z5"/>
    <w:rsid w:val="004232FB"/>
  </w:style>
  <w:style w:type="character" w:customStyle="1" w:styleId="WW8Num65z6">
    <w:name w:val="WW8Num65z6"/>
    <w:rsid w:val="004232FB"/>
  </w:style>
  <w:style w:type="character" w:customStyle="1" w:styleId="WW8Num65z7">
    <w:name w:val="WW8Num65z7"/>
    <w:rsid w:val="004232FB"/>
  </w:style>
  <w:style w:type="character" w:customStyle="1" w:styleId="WW8Num65z8">
    <w:name w:val="WW8Num65z8"/>
    <w:rsid w:val="004232FB"/>
  </w:style>
  <w:style w:type="character" w:customStyle="1" w:styleId="WW8Num66z0">
    <w:name w:val="WW8Num66z0"/>
    <w:rsid w:val="004232FB"/>
  </w:style>
  <w:style w:type="character" w:customStyle="1" w:styleId="WW8Num66z1">
    <w:name w:val="WW8Num66z1"/>
    <w:rsid w:val="004232FB"/>
  </w:style>
  <w:style w:type="character" w:customStyle="1" w:styleId="WW8Num66z2">
    <w:name w:val="WW8Num66z2"/>
    <w:rsid w:val="004232FB"/>
  </w:style>
  <w:style w:type="character" w:customStyle="1" w:styleId="WW8Num66z3">
    <w:name w:val="WW8Num66z3"/>
    <w:rsid w:val="004232FB"/>
  </w:style>
  <w:style w:type="character" w:customStyle="1" w:styleId="WW8Num66z4">
    <w:name w:val="WW8Num66z4"/>
    <w:rsid w:val="004232FB"/>
  </w:style>
  <w:style w:type="character" w:customStyle="1" w:styleId="WW8Num66z5">
    <w:name w:val="WW8Num66z5"/>
    <w:rsid w:val="004232FB"/>
  </w:style>
  <w:style w:type="character" w:customStyle="1" w:styleId="WW8Num66z6">
    <w:name w:val="WW8Num66z6"/>
    <w:rsid w:val="004232FB"/>
  </w:style>
  <w:style w:type="character" w:customStyle="1" w:styleId="WW8Num66z7">
    <w:name w:val="WW8Num66z7"/>
    <w:rsid w:val="004232FB"/>
  </w:style>
  <w:style w:type="character" w:customStyle="1" w:styleId="WW8Num66z8">
    <w:name w:val="WW8Num66z8"/>
    <w:rsid w:val="004232FB"/>
  </w:style>
  <w:style w:type="character" w:customStyle="1" w:styleId="WW8Num67z0">
    <w:name w:val="WW8Num67z0"/>
    <w:rsid w:val="004232FB"/>
  </w:style>
  <w:style w:type="character" w:customStyle="1" w:styleId="WW8Num67z1">
    <w:name w:val="WW8Num67z1"/>
    <w:rsid w:val="004232FB"/>
  </w:style>
  <w:style w:type="character" w:customStyle="1" w:styleId="WW8Num67z2">
    <w:name w:val="WW8Num67z2"/>
    <w:rsid w:val="004232FB"/>
  </w:style>
  <w:style w:type="character" w:customStyle="1" w:styleId="WW8Num67z3">
    <w:name w:val="WW8Num67z3"/>
    <w:rsid w:val="004232FB"/>
  </w:style>
  <w:style w:type="character" w:customStyle="1" w:styleId="WW8Num67z4">
    <w:name w:val="WW8Num67z4"/>
    <w:rsid w:val="004232FB"/>
  </w:style>
  <w:style w:type="character" w:customStyle="1" w:styleId="WW8Num67z5">
    <w:name w:val="WW8Num67z5"/>
    <w:rsid w:val="004232FB"/>
  </w:style>
  <w:style w:type="character" w:customStyle="1" w:styleId="WW8Num67z6">
    <w:name w:val="WW8Num67z6"/>
    <w:rsid w:val="004232FB"/>
  </w:style>
  <w:style w:type="character" w:customStyle="1" w:styleId="WW8Num67z7">
    <w:name w:val="WW8Num67z7"/>
    <w:rsid w:val="004232FB"/>
  </w:style>
  <w:style w:type="character" w:customStyle="1" w:styleId="WW8Num67z8">
    <w:name w:val="WW8Num67z8"/>
    <w:rsid w:val="004232FB"/>
  </w:style>
  <w:style w:type="character" w:customStyle="1" w:styleId="WW8Num68z0">
    <w:name w:val="WW8Num68z0"/>
    <w:rsid w:val="004232FB"/>
  </w:style>
  <w:style w:type="character" w:customStyle="1" w:styleId="WW8Num68z1">
    <w:name w:val="WW8Num68z1"/>
    <w:rsid w:val="004232FB"/>
  </w:style>
  <w:style w:type="character" w:customStyle="1" w:styleId="WW8Num68z2">
    <w:name w:val="WW8Num68z2"/>
    <w:rsid w:val="004232FB"/>
  </w:style>
  <w:style w:type="character" w:customStyle="1" w:styleId="WW8Num68z3">
    <w:name w:val="WW8Num68z3"/>
    <w:rsid w:val="004232FB"/>
  </w:style>
  <w:style w:type="character" w:customStyle="1" w:styleId="WW8Num68z4">
    <w:name w:val="WW8Num68z4"/>
    <w:rsid w:val="004232FB"/>
  </w:style>
  <w:style w:type="character" w:customStyle="1" w:styleId="WW8Num68z5">
    <w:name w:val="WW8Num68z5"/>
    <w:rsid w:val="004232FB"/>
  </w:style>
  <w:style w:type="character" w:customStyle="1" w:styleId="WW8Num68z6">
    <w:name w:val="WW8Num68z6"/>
    <w:rsid w:val="004232FB"/>
  </w:style>
  <w:style w:type="character" w:customStyle="1" w:styleId="WW8Num68z7">
    <w:name w:val="WW8Num68z7"/>
    <w:rsid w:val="004232FB"/>
  </w:style>
  <w:style w:type="character" w:customStyle="1" w:styleId="WW8Num68z8">
    <w:name w:val="WW8Num68z8"/>
    <w:rsid w:val="004232FB"/>
  </w:style>
  <w:style w:type="character" w:customStyle="1" w:styleId="WW8Num69z0">
    <w:name w:val="WW8Num69z0"/>
    <w:rsid w:val="004232FB"/>
    <w:rPr>
      <w:sz w:val="24"/>
    </w:rPr>
  </w:style>
  <w:style w:type="character" w:customStyle="1" w:styleId="WW8Num69z1">
    <w:name w:val="WW8Num69z1"/>
    <w:rsid w:val="004232FB"/>
  </w:style>
  <w:style w:type="character" w:customStyle="1" w:styleId="WW8Num69z2">
    <w:name w:val="WW8Num69z2"/>
    <w:rsid w:val="004232FB"/>
  </w:style>
  <w:style w:type="character" w:customStyle="1" w:styleId="WW8Num69z3">
    <w:name w:val="WW8Num69z3"/>
    <w:rsid w:val="004232FB"/>
  </w:style>
  <w:style w:type="character" w:customStyle="1" w:styleId="WW8Num69z4">
    <w:name w:val="WW8Num69z4"/>
    <w:rsid w:val="004232FB"/>
  </w:style>
  <w:style w:type="character" w:customStyle="1" w:styleId="WW8Num69z5">
    <w:name w:val="WW8Num69z5"/>
    <w:rsid w:val="004232FB"/>
  </w:style>
  <w:style w:type="character" w:customStyle="1" w:styleId="WW8Num69z6">
    <w:name w:val="WW8Num69z6"/>
    <w:rsid w:val="004232FB"/>
  </w:style>
  <w:style w:type="character" w:customStyle="1" w:styleId="WW8Num69z7">
    <w:name w:val="WW8Num69z7"/>
    <w:rsid w:val="004232FB"/>
  </w:style>
  <w:style w:type="character" w:customStyle="1" w:styleId="WW8Num69z8">
    <w:name w:val="WW8Num69z8"/>
    <w:rsid w:val="004232FB"/>
  </w:style>
  <w:style w:type="character" w:customStyle="1" w:styleId="WW8Num70z0">
    <w:name w:val="WW8Num70z0"/>
    <w:rsid w:val="004232FB"/>
    <w:rPr>
      <w:rFonts w:ascii="Times New Roman" w:hAnsi="Times New Roman"/>
    </w:rPr>
  </w:style>
  <w:style w:type="character" w:customStyle="1" w:styleId="WW8Num70z1">
    <w:name w:val="WW8Num70z1"/>
    <w:rsid w:val="004232FB"/>
    <w:rPr>
      <w:rFonts w:ascii="Courier New" w:eastAsia="Times New Roman" w:hAnsi="Courier New"/>
    </w:rPr>
  </w:style>
  <w:style w:type="character" w:customStyle="1" w:styleId="WW8Num70z2">
    <w:name w:val="WW8Num70z2"/>
    <w:rsid w:val="004232FB"/>
    <w:rPr>
      <w:rFonts w:ascii="Wingdings" w:eastAsia="Times New Roman" w:hAnsi="Wingdings"/>
    </w:rPr>
  </w:style>
  <w:style w:type="character" w:customStyle="1" w:styleId="WW8Num70z3">
    <w:name w:val="WW8Num70z3"/>
    <w:rsid w:val="004232FB"/>
    <w:rPr>
      <w:rFonts w:ascii="Symbol" w:eastAsia="Times New Roman" w:hAnsi="Symbol"/>
    </w:rPr>
  </w:style>
  <w:style w:type="character" w:styleId="Numerstrony">
    <w:name w:val="page number"/>
    <w:rsid w:val="004232FB"/>
    <w:rPr>
      <w:rFonts w:cs="Times New Roman"/>
    </w:rPr>
  </w:style>
  <w:style w:type="character" w:customStyle="1" w:styleId="Heading1Char">
    <w:name w:val="Heading 1 Char"/>
    <w:rsid w:val="004232FB"/>
    <w:rPr>
      <w:rFonts w:ascii="Arial" w:eastAsia="Times New Roman" w:hAnsi="Arial" w:cs="Arial"/>
      <w:b/>
      <w:bCs/>
      <w:color w:val="000000"/>
      <w:sz w:val="20"/>
      <w:szCs w:val="20"/>
    </w:rPr>
  </w:style>
  <w:style w:type="character" w:customStyle="1" w:styleId="BodyText2Char">
    <w:name w:val="Body Text 2 Char"/>
    <w:rsid w:val="004232FB"/>
    <w:rPr>
      <w:rFonts w:ascii="Arial" w:eastAsia="Times New Roman" w:hAnsi="Arial" w:cs="Arial"/>
      <w:color w:val="000000"/>
      <w:sz w:val="20"/>
      <w:szCs w:val="20"/>
    </w:rPr>
  </w:style>
  <w:style w:type="character" w:customStyle="1" w:styleId="Internetlink">
    <w:name w:val="Internet link"/>
    <w:rsid w:val="004232FB"/>
    <w:rPr>
      <w:rFonts w:cs="Times New Roman"/>
      <w:color w:val="0000FF"/>
      <w:u w:val="single"/>
    </w:rPr>
  </w:style>
  <w:style w:type="character" w:customStyle="1" w:styleId="TekstdymkaZnak">
    <w:name w:val="Tekst dymka Znak"/>
    <w:rsid w:val="004232FB"/>
    <w:rPr>
      <w:rFonts w:ascii="Segoe UI" w:eastAsia="Times New Roman" w:hAnsi="Segoe UI" w:cs="Mangal"/>
      <w:sz w:val="16"/>
      <w:szCs w:val="16"/>
    </w:rPr>
  </w:style>
  <w:style w:type="character" w:customStyle="1" w:styleId="Domylnaczcionkaakapitu1">
    <w:name w:val="Domyślna czcionka akapitu1"/>
    <w:rsid w:val="004232FB"/>
  </w:style>
  <w:style w:type="character" w:customStyle="1" w:styleId="domy-015blnie--list1">
    <w:name w:val="domy-015blnie--list1"/>
    <w:rsid w:val="004232FB"/>
    <w:rPr>
      <w:rFonts w:ascii="Times New Roman" w:hAnsi="Times New Roman" w:cs="Times New Roman"/>
      <w:sz w:val="20"/>
      <w:szCs w:val="20"/>
      <w:u w:val="none"/>
    </w:rPr>
  </w:style>
  <w:style w:type="character" w:customStyle="1" w:styleId="domy-015blnie1">
    <w:name w:val="domy-015blnie1"/>
    <w:rsid w:val="004232FB"/>
    <w:rPr>
      <w:rFonts w:ascii="Times New Roman" w:hAnsi="Times New Roman" w:cs="Times New Roman"/>
      <w:sz w:val="20"/>
      <w:szCs w:val="20"/>
      <w:u w:val="none"/>
    </w:rPr>
  </w:style>
  <w:style w:type="numbering" w:customStyle="1" w:styleId="WW8Num2">
    <w:name w:val="WW8Num2"/>
    <w:rsid w:val="0057010D"/>
    <w:pPr>
      <w:numPr>
        <w:numId w:val="2"/>
      </w:numPr>
    </w:pPr>
  </w:style>
  <w:style w:type="numbering" w:customStyle="1" w:styleId="WW8Num26">
    <w:name w:val="WW8Num26"/>
    <w:rsid w:val="0057010D"/>
    <w:pPr>
      <w:numPr>
        <w:numId w:val="26"/>
      </w:numPr>
    </w:pPr>
  </w:style>
  <w:style w:type="numbering" w:customStyle="1" w:styleId="WW8Num52">
    <w:name w:val="WW8Num52"/>
    <w:rsid w:val="0057010D"/>
    <w:pPr>
      <w:numPr>
        <w:numId w:val="52"/>
      </w:numPr>
    </w:pPr>
  </w:style>
  <w:style w:type="numbering" w:customStyle="1" w:styleId="WW8Num37">
    <w:name w:val="WW8Num37"/>
    <w:rsid w:val="0057010D"/>
    <w:pPr>
      <w:numPr>
        <w:numId w:val="37"/>
      </w:numPr>
    </w:pPr>
  </w:style>
  <w:style w:type="numbering" w:customStyle="1" w:styleId="WW8Num23">
    <w:name w:val="WW8Num23"/>
    <w:rsid w:val="0057010D"/>
    <w:pPr>
      <w:numPr>
        <w:numId w:val="23"/>
      </w:numPr>
    </w:pPr>
  </w:style>
  <w:style w:type="numbering" w:customStyle="1" w:styleId="WW8Num16">
    <w:name w:val="WW8Num16"/>
    <w:rsid w:val="0057010D"/>
    <w:pPr>
      <w:numPr>
        <w:numId w:val="16"/>
      </w:numPr>
    </w:pPr>
  </w:style>
  <w:style w:type="numbering" w:customStyle="1" w:styleId="WW8Num20">
    <w:name w:val="WW8Num20"/>
    <w:rsid w:val="0057010D"/>
    <w:pPr>
      <w:numPr>
        <w:numId w:val="20"/>
      </w:numPr>
    </w:pPr>
  </w:style>
  <w:style w:type="numbering" w:customStyle="1" w:styleId="WW8Num48">
    <w:name w:val="WW8Num48"/>
    <w:rsid w:val="0057010D"/>
    <w:pPr>
      <w:numPr>
        <w:numId w:val="48"/>
      </w:numPr>
    </w:pPr>
  </w:style>
  <w:style w:type="numbering" w:customStyle="1" w:styleId="WW8Num6">
    <w:name w:val="WW8Num6"/>
    <w:rsid w:val="0057010D"/>
    <w:pPr>
      <w:numPr>
        <w:numId w:val="6"/>
      </w:numPr>
    </w:pPr>
  </w:style>
  <w:style w:type="numbering" w:customStyle="1" w:styleId="WW8Num57">
    <w:name w:val="WW8Num57"/>
    <w:rsid w:val="0057010D"/>
    <w:pPr>
      <w:numPr>
        <w:numId w:val="57"/>
      </w:numPr>
    </w:pPr>
  </w:style>
  <w:style w:type="numbering" w:customStyle="1" w:styleId="WW8Num66">
    <w:name w:val="WW8Num66"/>
    <w:rsid w:val="0057010D"/>
    <w:pPr>
      <w:numPr>
        <w:numId w:val="66"/>
      </w:numPr>
    </w:pPr>
  </w:style>
  <w:style w:type="numbering" w:customStyle="1" w:styleId="WW8Num8">
    <w:name w:val="WW8Num8"/>
    <w:rsid w:val="0057010D"/>
    <w:pPr>
      <w:numPr>
        <w:numId w:val="8"/>
      </w:numPr>
    </w:pPr>
  </w:style>
  <w:style w:type="numbering" w:customStyle="1" w:styleId="WW8Num61">
    <w:name w:val="WW8Num61"/>
    <w:rsid w:val="0057010D"/>
    <w:pPr>
      <w:numPr>
        <w:numId w:val="61"/>
      </w:numPr>
    </w:pPr>
  </w:style>
  <w:style w:type="numbering" w:customStyle="1" w:styleId="WW8Num14">
    <w:name w:val="WW8Num14"/>
    <w:rsid w:val="0057010D"/>
    <w:pPr>
      <w:numPr>
        <w:numId w:val="14"/>
      </w:numPr>
    </w:pPr>
  </w:style>
  <w:style w:type="numbering" w:customStyle="1" w:styleId="WW8Num10">
    <w:name w:val="WW8Num10"/>
    <w:rsid w:val="0057010D"/>
    <w:pPr>
      <w:numPr>
        <w:numId w:val="10"/>
      </w:numPr>
    </w:pPr>
  </w:style>
  <w:style w:type="numbering" w:customStyle="1" w:styleId="WW8Num65">
    <w:name w:val="WW8Num65"/>
    <w:rsid w:val="0057010D"/>
    <w:pPr>
      <w:numPr>
        <w:numId w:val="65"/>
      </w:numPr>
    </w:pPr>
  </w:style>
  <w:style w:type="numbering" w:customStyle="1" w:styleId="WW8Num55">
    <w:name w:val="WW8Num55"/>
    <w:rsid w:val="0057010D"/>
    <w:pPr>
      <w:numPr>
        <w:numId w:val="55"/>
      </w:numPr>
    </w:pPr>
  </w:style>
  <w:style w:type="numbering" w:customStyle="1" w:styleId="WW8Num22">
    <w:name w:val="WW8Num22"/>
    <w:rsid w:val="0057010D"/>
    <w:pPr>
      <w:numPr>
        <w:numId w:val="22"/>
      </w:numPr>
    </w:pPr>
  </w:style>
  <w:style w:type="numbering" w:customStyle="1" w:styleId="WW8Num42">
    <w:name w:val="WW8Num42"/>
    <w:rsid w:val="0057010D"/>
    <w:pPr>
      <w:numPr>
        <w:numId w:val="42"/>
      </w:numPr>
    </w:pPr>
  </w:style>
  <w:style w:type="numbering" w:customStyle="1" w:styleId="WW8Num9">
    <w:name w:val="WW8Num9"/>
    <w:rsid w:val="0057010D"/>
    <w:pPr>
      <w:numPr>
        <w:numId w:val="9"/>
      </w:numPr>
    </w:pPr>
  </w:style>
  <w:style w:type="numbering" w:customStyle="1" w:styleId="WW8Num35">
    <w:name w:val="WW8Num35"/>
    <w:rsid w:val="0057010D"/>
    <w:pPr>
      <w:numPr>
        <w:numId w:val="35"/>
      </w:numPr>
    </w:pPr>
  </w:style>
  <w:style w:type="numbering" w:customStyle="1" w:styleId="WW8Num44">
    <w:name w:val="WW8Num44"/>
    <w:rsid w:val="0057010D"/>
    <w:pPr>
      <w:numPr>
        <w:numId w:val="44"/>
      </w:numPr>
    </w:pPr>
  </w:style>
  <w:style w:type="numbering" w:customStyle="1" w:styleId="WW8Num49">
    <w:name w:val="WW8Num49"/>
    <w:rsid w:val="0057010D"/>
    <w:pPr>
      <w:numPr>
        <w:numId w:val="49"/>
      </w:numPr>
    </w:pPr>
  </w:style>
  <w:style w:type="numbering" w:customStyle="1" w:styleId="WW8Num54">
    <w:name w:val="WW8Num54"/>
    <w:rsid w:val="0057010D"/>
    <w:pPr>
      <w:numPr>
        <w:numId w:val="54"/>
      </w:numPr>
    </w:pPr>
  </w:style>
  <w:style w:type="numbering" w:customStyle="1" w:styleId="WW8Num41">
    <w:name w:val="WW8Num41"/>
    <w:rsid w:val="0057010D"/>
    <w:pPr>
      <w:numPr>
        <w:numId w:val="41"/>
      </w:numPr>
    </w:pPr>
  </w:style>
  <w:style w:type="numbering" w:customStyle="1" w:styleId="WW8Num19">
    <w:name w:val="WW8Num19"/>
    <w:rsid w:val="0057010D"/>
    <w:pPr>
      <w:numPr>
        <w:numId w:val="19"/>
      </w:numPr>
    </w:pPr>
  </w:style>
  <w:style w:type="numbering" w:customStyle="1" w:styleId="WW8Num27">
    <w:name w:val="WW8Num27"/>
    <w:rsid w:val="0057010D"/>
    <w:pPr>
      <w:numPr>
        <w:numId w:val="27"/>
      </w:numPr>
    </w:pPr>
  </w:style>
  <w:style w:type="numbering" w:customStyle="1" w:styleId="WW8Num31">
    <w:name w:val="WW8Num31"/>
    <w:rsid w:val="0057010D"/>
    <w:pPr>
      <w:numPr>
        <w:numId w:val="31"/>
      </w:numPr>
    </w:pPr>
  </w:style>
  <w:style w:type="numbering" w:customStyle="1" w:styleId="WW8Num4">
    <w:name w:val="WW8Num4"/>
    <w:rsid w:val="0057010D"/>
    <w:pPr>
      <w:numPr>
        <w:numId w:val="4"/>
      </w:numPr>
    </w:pPr>
  </w:style>
  <w:style w:type="numbering" w:customStyle="1" w:styleId="WW8Num15">
    <w:name w:val="WW8Num15"/>
    <w:rsid w:val="0057010D"/>
    <w:pPr>
      <w:numPr>
        <w:numId w:val="15"/>
      </w:numPr>
    </w:pPr>
  </w:style>
  <w:style w:type="numbering" w:customStyle="1" w:styleId="WW8Num13">
    <w:name w:val="WW8Num13"/>
    <w:rsid w:val="0057010D"/>
    <w:pPr>
      <w:numPr>
        <w:numId w:val="13"/>
      </w:numPr>
    </w:pPr>
  </w:style>
  <w:style w:type="numbering" w:customStyle="1" w:styleId="WW8Num38">
    <w:name w:val="WW8Num38"/>
    <w:rsid w:val="0057010D"/>
    <w:pPr>
      <w:numPr>
        <w:numId w:val="38"/>
      </w:numPr>
    </w:pPr>
  </w:style>
  <w:style w:type="numbering" w:customStyle="1" w:styleId="WW8Num43">
    <w:name w:val="WW8Num43"/>
    <w:rsid w:val="0057010D"/>
    <w:pPr>
      <w:numPr>
        <w:numId w:val="43"/>
      </w:numPr>
    </w:pPr>
  </w:style>
  <w:style w:type="numbering" w:customStyle="1" w:styleId="WW8Num63">
    <w:name w:val="WW8Num63"/>
    <w:rsid w:val="0057010D"/>
    <w:pPr>
      <w:numPr>
        <w:numId w:val="63"/>
      </w:numPr>
    </w:pPr>
  </w:style>
  <w:style w:type="numbering" w:customStyle="1" w:styleId="WW8Num70">
    <w:name w:val="WW8Num70"/>
    <w:rsid w:val="0057010D"/>
    <w:pPr>
      <w:numPr>
        <w:numId w:val="70"/>
      </w:numPr>
    </w:pPr>
  </w:style>
  <w:style w:type="numbering" w:customStyle="1" w:styleId="WW8Num64">
    <w:name w:val="WW8Num64"/>
    <w:rsid w:val="0057010D"/>
    <w:pPr>
      <w:numPr>
        <w:numId w:val="64"/>
      </w:numPr>
    </w:pPr>
  </w:style>
  <w:style w:type="numbering" w:customStyle="1" w:styleId="WW8Num5">
    <w:name w:val="WW8Num5"/>
    <w:rsid w:val="0057010D"/>
    <w:pPr>
      <w:numPr>
        <w:numId w:val="5"/>
      </w:numPr>
    </w:pPr>
  </w:style>
  <w:style w:type="numbering" w:customStyle="1" w:styleId="WW8Num62">
    <w:name w:val="WW8Num62"/>
    <w:rsid w:val="0057010D"/>
    <w:pPr>
      <w:numPr>
        <w:numId w:val="62"/>
      </w:numPr>
    </w:pPr>
  </w:style>
  <w:style w:type="numbering" w:customStyle="1" w:styleId="WW8Num18">
    <w:name w:val="WW8Num18"/>
    <w:rsid w:val="0057010D"/>
    <w:pPr>
      <w:numPr>
        <w:numId w:val="83"/>
      </w:numPr>
    </w:pPr>
  </w:style>
  <w:style w:type="numbering" w:customStyle="1" w:styleId="WW8Num51">
    <w:name w:val="WW8Num51"/>
    <w:rsid w:val="0057010D"/>
    <w:pPr>
      <w:numPr>
        <w:numId w:val="51"/>
      </w:numPr>
    </w:pPr>
  </w:style>
  <w:style w:type="numbering" w:customStyle="1" w:styleId="WW8Num56">
    <w:name w:val="WW8Num56"/>
    <w:rsid w:val="0057010D"/>
    <w:pPr>
      <w:numPr>
        <w:numId w:val="56"/>
      </w:numPr>
    </w:pPr>
  </w:style>
  <w:style w:type="numbering" w:customStyle="1" w:styleId="WW8Num60">
    <w:name w:val="WW8Num60"/>
    <w:rsid w:val="0057010D"/>
    <w:pPr>
      <w:numPr>
        <w:numId w:val="60"/>
      </w:numPr>
    </w:pPr>
  </w:style>
  <w:style w:type="numbering" w:customStyle="1" w:styleId="WW8Num32">
    <w:name w:val="WW8Num32"/>
    <w:rsid w:val="0057010D"/>
    <w:pPr>
      <w:numPr>
        <w:numId w:val="32"/>
      </w:numPr>
    </w:pPr>
  </w:style>
  <w:style w:type="numbering" w:customStyle="1" w:styleId="WW8Num45">
    <w:name w:val="WW8Num45"/>
    <w:rsid w:val="0057010D"/>
    <w:pPr>
      <w:numPr>
        <w:numId w:val="45"/>
      </w:numPr>
    </w:pPr>
  </w:style>
  <w:style w:type="numbering" w:customStyle="1" w:styleId="WW8Num33">
    <w:name w:val="WW8Num33"/>
    <w:rsid w:val="0057010D"/>
    <w:pPr>
      <w:numPr>
        <w:numId w:val="33"/>
      </w:numPr>
    </w:pPr>
  </w:style>
  <w:style w:type="numbering" w:customStyle="1" w:styleId="WW8Num11">
    <w:name w:val="WW8Num11"/>
    <w:rsid w:val="0057010D"/>
    <w:pPr>
      <w:numPr>
        <w:numId w:val="11"/>
      </w:numPr>
    </w:pPr>
  </w:style>
  <w:style w:type="numbering" w:customStyle="1" w:styleId="WW8Num1">
    <w:name w:val="WW8Num1"/>
    <w:rsid w:val="0057010D"/>
    <w:pPr>
      <w:numPr>
        <w:numId w:val="1"/>
      </w:numPr>
    </w:pPr>
  </w:style>
  <w:style w:type="numbering" w:customStyle="1" w:styleId="WW8Num46">
    <w:name w:val="WW8Num46"/>
    <w:rsid w:val="0057010D"/>
    <w:pPr>
      <w:numPr>
        <w:numId w:val="46"/>
      </w:numPr>
    </w:pPr>
  </w:style>
  <w:style w:type="numbering" w:customStyle="1" w:styleId="WW8Num24">
    <w:name w:val="WW8Num24"/>
    <w:rsid w:val="0057010D"/>
    <w:pPr>
      <w:numPr>
        <w:numId w:val="24"/>
      </w:numPr>
    </w:pPr>
  </w:style>
  <w:style w:type="numbering" w:customStyle="1" w:styleId="WW8Num69">
    <w:name w:val="WW8Num69"/>
    <w:rsid w:val="0057010D"/>
    <w:pPr>
      <w:numPr>
        <w:numId w:val="69"/>
      </w:numPr>
    </w:pPr>
  </w:style>
  <w:style w:type="numbering" w:customStyle="1" w:styleId="WW8Num47">
    <w:name w:val="WW8Num47"/>
    <w:rsid w:val="0057010D"/>
    <w:pPr>
      <w:numPr>
        <w:numId w:val="47"/>
      </w:numPr>
    </w:pPr>
  </w:style>
  <w:style w:type="numbering" w:customStyle="1" w:styleId="WW8Num21">
    <w:name w:val="WW8Num21"/>
    <w:rsid w:val="0057010D"/>
    <w:pPr>
      <w:numPr>
        <w:numId w:val="21"/>
      </w:numPr>
    </w:pPr>
  </w:style>
  <w:style w:type="numbering" w:customStyle="1" w:styleId="WW8Num68">
    <w:name w:val="WW8Num68"/>
    <w:rsid w:val="0057010D"/>
    <w:pPr>
      <w:numPr>
        <w:numId w:val="68"/>
      </w:numPr>
    </w:pPr>
  </w:style>
  <w:style w:type="numbering" w:customStyle="1" w:styleId="WW8Num30">
    <w:name w:val="WW8Num30"/>
    <w:rsid w:val="0057010D"/>
    <w:pPr>
      <w:numPr>
        <w:numId w:val="30"/>
      </w:numPr>
    </w:pPr>
  </w:style>
  <w:style w:type="numbering" w:customStyle="1" w:styleId="WW8Num36">
    <w:name w:val="WW8Num36"/>
    <w:rsid w:val="0057010D"/>
    <w:pPr>
      <w:numPr>
        <w:numId w:val="36"/>
      </w:numPr>
    </w:pPr>
  </w:style>
  <w:style w:type="numbering" w:customStyle="1" w:styleId="WW8Num59">
    <w:name w:val="WW8Num59"/>
    <w:rsid w:val="0057010D"/>
    <w:pPr>
      <w:numPr>
        <w:numId w:val="59"/>
      </w:numPr>
    </w:pPr>
  </w:style>
  <w:style w:type="numbering" w:customStyle="1" w:styleId="WW8Num50">
    <w:name w:val="WW8Num50"/>
    <w:rsid w:val="0057010D"/>
    <w:pPr>
      <w:numPr>
        <w:numId w:val="50"/>
      </w:numPr>
    </w:pPr>
  </w:style>
  <w:style w:type="numbering" w:customStyle="1" w:styleId="WW8Num7">
    <w:name w:val="WW8Num7"/>
    <w:rsid w:val="0057010D"/>
    <w:pPr>
      <w:numPr>
        <w:numId w:val="7"/>
      </w:numPr>
    </w:pPr>
  </w:style>
  <w:style w:type="numbering" w:customStyle="1" w:styleId="WW8Num25">
    <w:name w:val="WW8Num25"/>
    <w:rsid w:val="0057010D"/>
    <w:pPr>
      <w:numPr>
        <w:numId w:val="25"/>
      </w:numPr>
    </w:pPr>
  </w:style>
  <w:style w:type="numbering" w:customStyle="1" w:styleId="WW8Num29">
    <w:name w:val="WW8Num29"/>
    <w:rsid w:val="0057010D"/>
    <w:pPr>
      <w:numPr>
        <w:numId w:val="29"/>
      </w:numPr>
    </w:pPr>
  </w:style>
  <w:style w:type="numbering" w:customStyle="1" w:styleId="WW8Num28">
    <w:name w:val="WW8Num28"/>
    <w:rsid w:val="0057010D"/>
    <w:pPr>
      <w:numPr>
        <w:numId w:val="28"/>
      </w:numPr>
    </w:pPr>
  </w:style>
  <w:style w:type="numbering" w:customStyle="1" w:styleId="WW8Num39">
    <w:name w:val="WW8Num39"/>
    <w:rsid w:val="0057010D"/>
    <w:pPr>
      <w:numPr>
        <w:numId w:val="39"/>
      </w:numPr>
    </w:pPr>
  </w:style>
  <w:style w:type="numbering" w:customStyle="1" w:styleId="WW8Num53">
    <w:name w:val="WW8Num53"/>
    <w:rsid w:val="0057010D"/>
    <w:pPr>
      <w:numPr>
        <w:numId w:val="53"/>
      </w:numPr>
    </w:pPr>
  </w:style>
  <w:style w:type="numbering" w:customStyle="1" w:styleId="WW8Num311">
    <w:name w:val="WW8Num311"/>
    <w:rsid w:val="0057010D"/>
    <w:pPr>
      <w:numPr>
        <w:numId w:val="71"/>
      </w:numPr>
    </w:pPr>
  </w:style>
  <w:style w:type="numbering" w:customStyle="1" w:styleId="WW8Num34">
    <w:name w:val="WW8Num34"/>
    <w:rsid w:val="0057010D"/>
    <w:pPr>
      <w:numPr>
        <w:numId w:val="34"/>
      </w:numPr>
    </w:pPr>
  </w:style>
  <w:style w:type="numbering" w:customStyle="1" w:styleId="WW8Num17">
    <w:name w:val="WW8Num17"/>
    <w:rsid w:val="0057010D"/>
    <w:pPr>
      <w:numPr>
        <w:numId w:val="82"/>
      </w:numPr>
    </w:pPr>
  </w:style>
  <w:style w:type="numbering" w:customStyle="1" w:styleId="WW8Num12">
    <w:name w:val="WW8Num12"/>
    <w:rsid w:val="0057010D"/>
    <w:pPr>
      <w:numPr>
        <w:numId w:val="12"/>
      </w:numPr>
    </w:pPr>
  </w:style>
  <w:style w:type="numbering" w:customStyle="1" w:styleId="WW8Num3">
    <w:name w:val="WW8Num3"/>
    <w:rsid w:val="0057010D"/>
    <w:pPr>
      <w:numPr>
        <w:numId w:val="3"/>
      </w:numPr>
    </w:pPr>
  </w:style>
  <w:style w:type="numbering" w:customStyle="1" w:styleId="WW8Num58">
    <w:name w:val="WW8Num58"/>
    <w:rsid w:val="0057010D"/>
    <w:pPr>
      <w:numPr>
        <w:numId w:val="58"/>
      </w:numPr>
    </w:pPr>
  </w:style>
  <w:style w:type="numbering" w:customStyle="1" w:styleId="WW8Num67">
    <w:name w:val="WW8Num67"/>
    <w:rsid w:val="0057010D"/>
    <w:pPr>
      <w:numPr>
        <w:numId w:val="67"/>
      </w:numPr>
    </w:pPr>
  </w:style>
  <w:style w:type="numbering" w:customStyle="1" w:styleId="WW8Num40">
    <w:name w:val="WW8Num40"/>
    <w:rsid w:val="0057010D"/>
    <w:pPr>
      <w:numPr>
        <w:numId w:val="40"/>
      </w:numPr>
    </w:pPr>
  </w:style>
  <w:style w:type="paragraph" w:styleId="Tekstpodstawowy">
    <w:name w:val="Body Text"/>
    <w:basedOn w:val="Normalny"/>
    <w:link w:val="TekstpodstawowyZnak"/>
    <w:rsid w:val="00CD4178"/>
    <w:pPr>
      <w:spacing w:after="120"/>
    </w:pPr>
    <w:rPr>
      <w:rFonts w:cs="Mangal"/>
      <w:szCs w:val="21"/>
    </w:rPr>
  </w:style>
  <w:style w:type="character" w:customStyle="1" w:styleId="TekstpodstawowyZnak">
    <w:name w:val="Tekst podstawowy Znak"/>
    <w:basedOn w:val="Domylnaczcionkaakapitu"/>
    <w:link w:val="Tekstpodstawowy"/>
    <w:rsid w:val="00CD4178"/>
    <w:rPr>
      <w:rFonts w:cs="Mangal"/>
      <w:kern w:val="3"/>
      <w:sz w:val="24"/>
      <w:szCs w:val="21"/>
      <w:lang w:eastAsia="zh-CN" w:bidi="hi-IN"/>
    </w:rPr>
  </w:style>
  <w:style w:type="paragraph" w:styleId="Akapitzlist0">
    <w:name w:val="List Paragraph"/>
    <w:basedOn w:val="Normalny"/>
    <w:uiPriority w:val="34"/>
    <w:qFormat/>
    <w:rsid w:val="00903681"/>
    <w:pPr>
      <w:widowControl/>
      <w:suppressAutoHyphens w:val="0"/>
      <w:autoSpaceDN/>
      <w:spacing w:after="160" w:line="256" w:lineRule="auto"/>
      <w:ind w:left="720"/>
      <w:contextualSpacing/>
      <w:textAlignment w:val="auto"/>
    </w:pPr>
    <w:rPr>
      <w:rFonts w:asciiTheme="minorHAnsi" w:eastAsiaTheme="minorHAnsi" w:hAnsiTheme="minorHAnsi" w:cstheme="minorBidi"/>
      <w:kern w:val="0"/>
      <w:sz w:val="22"/>
      <w:szCs w:val="22"/>
      <w:lang w:eastAsia="en-US" w:bidi="ar-SA"/>
    </w:rPr>
  </w:style>
  <w:style w:type="numbering" w:customStyle="1" w:styleId="Bezlisty1">
    <w:name w:val="Bez listy1"/>
    <w:next w:val="Bezlisty"/>
    <w:uiPriority w:val="99"/>
    <w:semiHidden/>
    <w:unhideWhenUsed/>
    <w:rsid w:val="00B744E2"/>
  </w:style>
  <w:style w:type="character" w:customStyle="1" w:styleId="Nagwek3Znak">
    <w:name w:val="Nagłówek 3 Znak"/>
    <w:basedOn w:val="Domylnaczcionkaakapitu"/>
    <w:link w:val="Nagwek3"/>
    <w:rsid w:val="00B744E2"/>
    <w:rPr>
      <w:rFonts w:ascii="Times New Roman" w:hAnsi="Times New Roman" w:cs="Times New Roman"/>
      <w:b/>
      <w:kern w:val="3"/>
      <w:sz w:val="22"/>
      <w:lang w:eastAsia="zh-CN"/>
    </w:rPr>
  </w:style>
  <w:style w:type="character" w:customStyle="1" w:styleId="ZwykytekstZnak">
    <w:name w:val="Zwykły tekst Znak"/>
    <w:basedOn w:val="Domylnaczcionkaakapitu"/>
    <w:link w:val="Zwykytekst"/>
    <w:rsid w:val="00B744E2"/>
    <w:rPr>
      <w:rFonts w:ascii="Courier New" w:eastAsia="Times New Roman" w:hAnsi="Courier New" w:cs="Courier New"/>
      <w:kern w:val="3"/>
      <w:lang w:eastAsia="zh-CN"/>
    </w:rPr>
  </w:style>
  <w:style w:type="character" w:customStyle="1" w:styleId="Tekstpodstawowy2Znak">
    <w:name w:val="Tekst podstawowy 2 Znak"/>
    <w:basedOn w:val="Domylnaczcionkaakapitu"/>
    <w:link w:val="Tekstpodstawowy2"/>
    <w:rsid w:val="00B744E2"/>
    <w:rPr>
      <w:rFonts w:ascii="Times New Roman" w:hAnsi="Times New Roman" w:cs="Times New Roman"/>
      <w:color w:val="FF0000"/>
      <w:kern w:val="3"/>
      <w:sz w:val="24"/>
      <w:szCs w:val="24"/>
      <w:lang w:eastAsia="zh-CN"/>
    </w:rPr>
  </w:style>
  <w:style w:type="character" w:customStyle="1" w:styleId="StopkaZnak">
    <w:name w:val="Stopka Znak"/>
    <w:basedOn w:val="Domylnaczcionkaakapitu"/>
    <w:link w:val="Stopka"/>
    <w:rsid w:val="00B744E2"/>
    <w:rPr>
      <w:rFonts w:ascii="Arial PL" w:eastAsia="Times New Roman" w:hAnsi="Arial PL" w:cs="Arial PL"/>
      <w:kern w:val="3"/>
      <w:sz w:val="24"/>
      <w:lang w:eastAsia="zh-CN"/>
    </w:rPr>
  </w:style>
  <w:style w:type="character" w:customStyle="1" w:styleId="Tekstpodstawowy3Znak">
    <w:name w:val="Tekst podstawowy 3 Znak"/>
    <w:basedOn w:val="Domylnaczcionkaakapitu"/>
    <w:link w:val="Tekstpodstawowy3"/>
    <w:rsid w:val="00B744E2"/>
    <w:rPr>
      <w:rFonts w:ascii="Calibri" w:eastAsia="Times New Roman" w:hAnsi="Calibri" w:cs="Calibri"/>
      <w:kern w:val="3"/>
      <w:sz w:val="22"/>
      <w:szCs w:val="24"/>
      <w:lang w:eastAsia="zh-CN"/>
    </w:rPr>
  </w:style>
  <w:style w:type="character" w:customStyle="1" w:styleId="Nagwek5Znak">
    <w:name w:val="Nagłówek 5 Znak"/>
    <w:basedOn w:val="Domylnaczcionkaakapitu"/>
    <w:link w:val="Nagwek5"/>
    <w:uiPriority w:val="9"/>
    <w:rsid w:val="00B744E2"/>
    <w:rPr>
      <w:rFonts w:ascii="Times New Roman" w:hAnsi="Times New Roman" w:cs="Times New Roman"/>
      <w:b/>
      <w:color w:val="FF0000"/>
      <w:kern w:val="3"/>
      <w:szCs w:val="22"/>
      <w:lang w:eastAsia="zh-CN"/>
    </w:rPr>
  </w:style>
  <w:style w:type="character" w:customStyle="1" w:styleId="Nagwek4Znak">
    <w:name w:val="Nagłówek 4 Znak"/>
    <w:basedOn w:val="Domylnaczcionkaakapitu"/>
    <w:link w:val="Nagwek4"/>
    <w:uiPriority w:val="9"/>
    <w:rsid w:val="00B744E2"/>
    <w:rPr>
      <w:rFonts w:ascii="Times New Roman" w:hAnsi="Times New Roman" w:cs="Times New Roman"/>
      <w:b/>
      <w:bCs/>
      <w:kern w:val="3"/>
      <w:sz w:val="24"/>
      <w:lang w:eastAsia="zh-CN"/>
    </w:rPr>
  </w:style>
  <w:style w:type="character" w:customStyle="1" w:styleId="Nagwek2Znak">
    <w:name w:val="Nagłówek 2 Znak"/>
    <w:basedOn w:val="Domylnaczcionkaakapitu"/>
    <w:link w:val="Nagwek2"/>
    <w:uiPriority w:val="9"/>
    <w:rsid w:val="00B744E2"/>
    <w:rPr>
      <w:rFonts w:ascii="Calibri" w:eastAsia="Times New Roman" w:hAnsi="Calibri" w:cs="Calibri"/>
      <w:b/>
      <w:bCs/>
      <w:kern w:val="3"/>
      <w:sz w:val="22"/>
      <w:szCs w:val="24"/>
      <w:lang w:eastAsia="zh-CN"/>
    </w:rPr>
  </w:style>
  <w:style w:type="character" w:customStyle="1" w:styleId="Nagwek1Znak">
    <w:name w:val="Nagłówek 1 Znak"/>
    <w:basedOn w:val="Domylnaczcionkaakapitu"/>
    <w:link w:val="Nagwek1"/>
    <w:uiPriority w:val="9"/>
    <w:rsid w:val="00B744E2"/>
    <w:rPr>
      <w:rFonts w:ascii="Times New Roman" w:hAnsi="Times New Roman" w:cs="Times New Roman"/>
      <w:b/>
      <w:bCs/>
      <w:kern w:val="3"/>
      <w:sz w:val="24"/>
      <w:szCs w:val="24"/>
      <w:lang w:eastAsia="zh-CN"/>
    </w:rPr>
  </w:style>
  <w:style w:type="character" w:customStyle="1" w:styleId="Nagwek8Znak">
    <w:name w:val="Nagłówek 8 Znak"/>
    <w:basedOn w:val="Domylnaczcionkaakapitu"/>
    <w:link w:val="Nagwek8"/>
    <w:semiHidden/>
    <w:rsid w:val="00757D6C"/>
    <w:rPr>
      <w:rFonts w:asciiTheme="majorHAnsi" w:eastAsiaTheme="majorEastAsia" w:hAnsiTheme="majorHAnsi" w:cs="Mangal"/>
      <w:color w:val="272727" w:themeColor="text1" w:themeTint="D8"/>
      <w:kern w:val="3"/>
      <w:sz w:val="21"/>
      <w:szCs w:val="19"/>
      <w:lang w:eastAsia="zh-CN" w:bidi="hi-IN"/>
    </w:rPr>
  </w:style>
  <w:style w:type="paragraph" w:styleId="Tekstprzypisudolnego">
    <w:name w:val="footnote text"/>
    <w:basedOn w:val="Normalny"/>
    <w:link w:val="TekstprzypisudolnegoZnak"/>
    <w:uiPriority w:val="99"/>
    <w:unhideWhenUsed/>
    <w:rsid w:val="00C9622A"/>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rsid w:val="00C9622A"/>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C9622A"/>
    <w:rPr>
      <w:vertAlign w:val="superscript"/>
    </w:rPr>
  </w:style>
  <w:style w:type="character" w:styleId="Pogrubienie">
    <w:name w:val="Strong"/>
    <w:basedOn w:val="Domylnaczcionkaakapitu"/>
    <w:uiPriority w:val="22"/>
    <w:qFormat/>
    <w:locked/>
    <w:rsid w:val="00032F44"/>
    <w:rPr>
      <w:b/>
      <w:bCs/>
    </w:rPr>
  </w:style>
  <w:style w:type="character" w:customStyle="1" w:styleId="hgkelc">
    <w:name w:val="hgkelc"/>
    <w:basedOn w:val="Domylnaczcionkaakapitu"/>
    <w:rsid w:val="00E63328"/>
  </w:style>
  <w:style w:type="paragraph" w:styleId="Tekstprzypisukocowego">
    <w:name w:val="endnote text"/>
    <w:basedOn w:val="Normalny"/>
    <w:link w:val="TekstprzypisukocowegoZnak"/>
    <w:rsid w:val="00CD0C19"/>
    <w:rPr>
      <w:rFonts w:cs="Mangal"/>
      <w:sz w:val="20"/>
      <w:szCs w:val="18"/>
    </w:rPr>
  </w:style>
  <w:style w:type="character" w:customStyle="1" w:styleId="TekstprzypisukocowegoZnak">
    <w:name w:val="Tekst przypisu końcowego Znak"/>
    <w:basedOn w:val="Domylnaczcionkaakapitu"/>
    <w:link w:val="Tekstprzypisukocowego"/>
    <w:rsid w:val="00CD0C19"/>
    <w:rPr>
      <w:rFonts w:cs="Mangal"/>
      <w:kern w:val="3"/>
      <w:szCs w:val="18"/>
      <w:lang w:eastAsia="zh-CN" w:bidi="hi-IN"/>
    </w:rPr>
  </w:style>
  <w:style w:type="character" w:styleId="Odwoanieprzypisukocowego">
    <w:name w:val="endnote reference"/>
    <w:basedOn w:val="Domylnaczcionkaakapitu"/>
    <w:rsid w:val="00CD0C19"/>
    <w:rPr>
      <w:vertAlign w:val="superscript"/>
    </w:rPr>
  </w:style>
  <w:style w:type="character" w:styleId="Hipercze">
    <w:name w:val="Hyperlink"/>
    <w:basedOn w:val="Domylnaczcionkaakapitu"/>
    <w:uiPriority w:val="99"/>
    <w:unhideWhenUsed/>
    <w:rsid w:val="003211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3831">
      <w:bodyDiv w:val="1"/>
      <w:marLeft w:val="0"/>
      <w:marRight w:val="0"/>
      <w:marTop w:val="0"/>
      <w:marBottom w:val="0"/>
      <w:divBdr>
        <w:top w:val="none" w:sz="0" w:space="0" w:color="auto"/>
        <w:left w:val="none" w:sz="0" w:space="0" w:color="auto"/>
        <w:bottom w:val="none" w:sz="0" w:space="0" w:color="auto"/>
        <w:right w:val="none" w:sz="0" w:space="0" w:color="auto"/>
      </w:divBdr>
    </w:div>
    <w:div w:id="101389294">
      <w:bodyDiv w:val="1"/>
      <w:marLeft w:val="0"/>
      <w:marRight w:val="0"/>
      <w:marTop w:val="0"/>
      <w:marBottom w:val="0"/>
      <w:divBdr>
        <w:top w:val="none" w:sz="0" w:space="0" w:color="auto"/>
        <w:left w:val="none" w:sz="0" w:space="0" w:color="auto"/>
        <w:bottom w:val="none" w:sz="0" w:space="0" w:color="auto"/>
        <w:right w:val="none" w:sz="0" w:space="0" w:color="auto"/>
      </w:divBdr>
    </w:div>
    <w:div w:id="408843895">
      <w:bodyDiv w:val="1"/>
      <w:marLeft w:val="0"/>
      <w:marRight w:val="0"/>
      <w:marTop w:val="0"/>
      <w:marBottom w:val="0"/>
      <w:divBdr>
        <w:top w:val="none" w:sz="0" w:space="0" w:color="auto"/>
        <w:left w:val="none" w:sz="0" w:space="0" w:color="auto"/>
        <w:bottom w:val="none" w:sz="0" w:space="0" w:color="auto"/>
        <w:right w:val="none" w:sz="0" w:space="0" w:color="auto"/>
      </w:divBdr>
    </w:div>
    <w:div w:id="1121996859">
      <w:bodyDiv w:val="1"/>
      <w:marLeft w:val="0"/>
      <w:marRight w:val="0"/>
      <w:marTop w:val="0"/>
      <w:marBottom w:val="0"/>
      <w:divBdr>
        <w:top w:val="none" w:sz="0" w:space="0" w:color="auto"/>
        <w:left w:val="none" w:sz="0" w:space="0" w:color="auto"/>
        <w:bottom w:val="none" w:sz="0" w:space="0" w:color="auto"/>
        <w:right w:val="none" w:sz="0" w:space="0" w:color="auto"/>
      </w:divBdr>
    </w:div>
    <w:div w:id="1305427697">
      <w:bodyDiv w:val="1"/>
      <w:marLeft w:val="0"/>
      <w:marRight w:val="0"/>
      <w:marTop w:val="0"/>
      <w:marBottom w:val="0"/>
      <w:divBdr>
        <w:top w:val="none" w:sz="0" w:space="0" w:color="auto"/>
        <w:left w:val="none" w:sz="0" w:space="0" w:color="auto"/>
        <w:bottom w:val="none" w:sz="0" w:space="0" w:color="auto"/>
        <w:right w:val="none" w:sz="0" w:space="0" w:color="auto"/>
      </w:divBdr>
    </w:div>
    <w:div w:id="16591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len.pl/pl/dla-biznesu/hurtowe-ceny-pali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umt.tarn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4E764-B8BB-4DAE-A22E-5BBE83D5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8319</Words>
  <Characters>49919</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UMOWA Nr WUO-RGK</vt:lpstr>
    </vt:vector>
  </TitlesOfParts>
  <Company/>
  <LinksUpToDate>false</LinksUpToDate>
  <CharactersWithSpaces>58122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WUO-RGK</dc:title>
  <dc:subject/>
  <dc:creator>user</dc:creator>
  <cp:keywords/>
  <dc:description/>
  <cp:lastModifiedBy>umt</cp:lastModifiedBy>
  <cp:revision>18</cp:revision>
  <cp:lastPrinted>2024-02-21T09:03:00Z</cp:lastPrinted>
  <dcterms:created xsi:type="dcterms:W3CDTF">2024-02-06T13:22:00Z</dcterms:created>
  <dcterms:modified xsi:type="dcterms:W3CDTF">2024-03-06T09:00:00Z</dcterms:modified>
</cp:coreProperties>
</file>