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70D6" w14:textId="77777777" w:rsidR="001F387F" w:rsidRPr="002D6427" w:rsidRDefault="001F387F" w:rsidP="001F387F">
      <w:pPr>
        <w:pStyle w:val="Tytu"/>
        <w:spacing w:line="360" w:lineRule="auto"/>
        <w:rPr>
          <w:rFonts w:asciiTheme="minorHAnsi" w:hAnsiTheme="minorHAnsi" w:cstheme="minorHAnsi"/>
          <w:smallCaps/>
          <w:sz w:val="22"/>
          <w:szCs w:val="22"/>
          <w:lang w:val="pl-PL"/>
        </w:rPr>
      </w:pPr>
    </w:p>
    <w:p w14:paraId="54428720" w14:textId="77777777" w:rsidR="001F387F" w:rsidRPr="002D6427" w:rsidRDefault="001F387F" w:rsidP="001F387F">
      <w:pPr>
        <w:pStyle w:val="Tytu"/>
        <w:spacing w:line="360" w:lineRule="auto"/>
        <w:rPr>
          <w:rFonts w:asciiTheme="minorHAnsi" w:hAnsiTheme="minorHAnsi" w:cstheme="minorHAnsi"/>
          <w:smallCaps/>
          <w:sz w:val="22"/>
          <w:szCs w:val="22"/>
          <w:lang w:val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6E2D59" w:rsidRPr="002D6427" w14:paraId="450F4907" w14:textId="77777777" w:rsidTr="006E2D59">
        <w:tc>
          <w:tcPr>
            <w:tcW w:w="3456" w:type="dxa"/>
          </w:tcPr>
          <w:p w14:paraId="7117C092" w14:textId="77777777" w:rsidR="006E2D59" w:rsidRPr="002D6427" w:rsidRDefault="006E2D59">
            <w:pPr>
              <w:spacing w:after="0" w:line="276" w:lineRule="auto"/>
              <w:rPr>
                <w:rFonts w:asciiTheme="minorHAnsi" w:eastAsiaTheme="minorHAnsi" w:hAnsiTheme="minorHAnsi" w:cstheme="minorHAnsi"/>
              </w:rPr>
            </w:pPr>
          </w:p>
          <w:p w14:paraId="37439089" w14:textId="77777777" w:rsidR="006E2D59" w:rsidRPr="002D6427" w:rsidRDefault="006E2D5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60C9609" w14:textId="77777777" w:rsidR="006E2D59" w:rsidRPr="002D6427" w:rsidRDefault="006E2D5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BE4AEF0" w14:textId="77777777" w:rsidR="006E2D59" w:rsidRPr="002D6427" w:rsidRDefault="006E2D5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6427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2F17F498" w14:textId="77777777" w:rsidR="006E2D59" w:rsidRPr="002D6427" w:rsidRDefault="006E2D5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6427">
              <w:rPr>
                <w:rFonts w:asciiTheme="minorHAnsi" w:hAnsiTheme="minorHAnsi" w:cstheme="minorHAnsi"/>
                <w:i/>
              </w:rPr>
              <w:t>(firma Wykonawcy)</w:t>
            </w:r>
          </w:p>
        </w:tc>
      </w:tr>
    </w:tbl>
    <w:p w14:paraId="5AE89A9B" w14:textId="6D8616BB" w:rsidR="007506FD" w:rsidRPr="002D6427" w:rsidRDefault="007506FD" w:rsidP="002D6427">
      <w:pPr>
        <w:pStyle w:val="Tytu"/>
        <w:spacing w:line="360" w:lineRule="auto"/>
        <w:rPr>
          <w:rFonts w:asciiTheme="minorHAnsi" w:hAnsiTheme="minorHAnsi" w:cstheme="minorHAnsi"/>
          <w:smallCaps/>
          <w:sz w:val="22"/>
          <w:szCs w:val="22"/>
          <w:lang w:val="pl-PL"/>
        </w:rPr>
      </w:pPr>
      <w:r w:rsidRPr="002D6427">
        <w:rPr>
          <w:rFonts w:asciiTheme="minorHAnsi" w:hAnsiTheme="minorHAnsi" w:cstheme="minorHAnsi"/>
          <w:smallCaps/>
          <w:sz w:val="22"/>
          <w:szCs w:val="22"/>
          <w:lang w:val="pl-PL"/>
        </w:rPr>
        <w:t xml:space="preserve">WYKAZ </w:t>
      </w:r>
      <w:r w:rsidR="00445207" w:rsidRPr="002D6427">
        <w:rPr>
          <w:rFonts w:asciiTheme="minorHAnsi" w:hAnsiTheme="minorHAnsi" w:cstheme="minorHAnsi"/>
          <w:smallCaps/>
          <w:sz w:val="22"/>
          <w:szCs w:val="22"/>
          <w:lang w:val="pl-PL"/>
        </w:rPr>
        <w:t>DOSTAW</w:t>
      </w:r>
    </w:p>
    <w:p w14:paraId="02F74A41" w14:textId="77777777" w:rsidR="00ED3891" w:rsidRPr="002D6427" w:rsidRDefault="00ED3891" w:rsidP="00ED3891">
      <w:pPr>
        <w:suppressAutoHyphens/>
        <w:spacing w:after="0" w:line="276" w:lineRule="auto"/>
        <w:jc w:val="both"/>
        <w:rPr>
          <w:rFonts w:asciiTheme="minorHAnsi" w:hAnsiTheme="minorHAnsi" w:cstheme="minorHAnsi"/>
          <w:bCs/>
          <w:spacing w:val="4"/>
        </w:rPr>
      </w:pPr>
    </w:p>
    <w:p w14:paraId="69E179F3" w14:textId="4C090D77" w:rsidR="00972D05" w:rsidRPr="002D6427" w:rsidRDefault="00ED3891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 xml:space="preserve">W związku z udziałem w postępowaniu na </w:t>
      </w:r>
      <w:r w:rsidR="00972D05" w:rsidRPr="00345CEC">
        <w:rPr>
          <w:rFonts w:asciiTheme="minorHAnsi" w:hAnsiTheme="minorHAnsi" w:cstheme="minorHAnsi"/>
          <w:bCs/>
          <w:i/>
          <w:spacing w:val="4"/>
        </w:rPr>
        <w:t>Dostawę i wdrożenie wraz ze szkoleniami Zintegrowaneg</w:t>
      </w:r>
      <w:r w:rsidR="002D6427" w:rsidRPr="00345CEC">
        <w:rPr>
          <w:rFonts w:asciiTheme="minorHAnsi" w:hAnsiTheme="minorHAnsi" w:cstheme="minorHAnsi"/>
          <w:bCs/>
          <w:i/>
          <w:spacing w:val="4"/>
        </w:rPr>
        <w:t>o Systemu Wspierającego Osoby z </w:t>
      </w:r>
      <w:r w:rsidR="00972D05" w:rsidRPr="00345CEC">
        <w:rPr>
          <w:rFonts w:asciiTheme="minorHAnsi" w:hAnsiTheme="minorHAnsi" w:cstheme="minorHAnsi"/>
          <w:bCs/>
          <w:i/>
          <w:spacing w:val="4"/>
        </w:rPr>
        <w:t xml:space="preserve">Niepełnosprawnościami (dalej </w:t>
      </w:r>
      <w:proofErr w:type="spellStart"/>
      <w:r w:rsidR="00972D05" w:rsidRPr="00345CEC">
        <w:rPr>
          <w:rFonts w:asciiTheme="minorHAnsi" w:hAnsiTheme="minorHAnsi" w:cstheme="minorHAnsi"/>
          <w:bCs/>
          <w:i/>
          <w:spacing w:val="4"/>
        </w:rPr>
        <w:t>ZSWOzN</w:t>
      </w:r>
      <w:proofErr w:type="spellEnd"/>
      <w:r w:rsidR="00972D05" w:rsidRPr="00345CEC">
        <w:rPr>
          <w:rFonts w:asciiTheme="minorHAnsi" w:hAnsiTheme="minorHAnsi" w:cstheme="minorHAnsi"/>
          <w:bCs/>
          <w:i/>
          <w:spacing w:val="4"/>
        </w:rPr>
        <w:t xml:space="preserve">) </w:t>
      </w:r>
      <w:r w:rsidR="00345CEC" w:rsidRPr="00345CEC">
        <w:rPr>
          <w:rFonts w:asciiTheme="minorHAnsi" w:hAnsiTheme="minorHAnsi" w:cstheme="minorHAnsi"/>
          <w:bCs/>
          <w:i/>
          <w:spacing w:val="4"/>
        </w:rPr>
        <w:t>dla PWSZ im. J. A. Komeńskiego w Lesznie</w:t>
      </w:r>
      <w:r w:rsidR="00345CEC">
        <w:rPr>
          <w:rFonts w:asciiTheme="minorHAnsi" w:hAnsiTheme="minorHAnsi" w:cstheme="minorHAnsi"/>
          <w:bCs/>
          <w:i/>
          <w:spacing w:val="4"/>
        </w:rPr>
        <w:t>,</w:t>
      </w:r>
      <w:r w:rsidR="00345CEC">
        <w:rPr>
          <w:rFonts w:asciiTheme="minorHAnsi" w:hAnsiTheme="minorHAnsi" w:cstheme="minorHAnsi"/>
          <w:bCs/>
          <w:spacing w:val="4"/>
        </w:rPr>
        <w:t xml:space="preserve"> </w:t>
      </w:r>
      <w:r w:rsidR="002D6427">
        <w:rPr>
          <w:rFonts w:asciiTheme="minorHAnsi" w:hAnsiTheme="minorHAnsi" w:cstheme="minorHAnsi"/>
          <w:bCs/>
          <w:spacing w:val="4"/>
        </w:rPr>
        <w:t xml:space="preserve">jako Wykonawca ubiegający </w:t>
      </w:r>
      <w:r w:rsidR="002D6427" w:rsidRPr="00FA586F">
        <w:rPr>
          <w:rFonts w:asciiTheme="minorHAnsi" w:hAnsiTheme="minorHAnsi" w:cstheme="minorHAnsi"/>
          <w:bCs/>
          <w:spacing w:val="4"/>
        </w:rPr>
        <w:t>się o </w:t>
      </w:r>
      <w:r w:rsidRPr="00FA586F">
        <w:rPr>
          <w:rFonts w:asciiTheme="minorHAnsi" w:hAnsiTheme="minorHAnsi" w:cstheme="minorHAnsi"/>
          <w:bCs/>
          <w:spacing w:val="4"/>
        </w:rPr>
        <w:t>udzielenie zamówienia, o</w:t>
      </w:r>
      <w:r w:rsidR="007506FD" w:rsidRPr="00FA586F">
        <w:rPr>
          <w:rFonts w:asciiTheme="minorHAnsi" w:hAnsiTheme="minorHAnsi" w:cstheme="minorHAnsi"/>
          <w:bCs/>
          <w:spacing w:val="4"/>
        </w:rPr>
        <w:t xml:space="preserve">świadczamy, że w </w:t>
      </w:r>
      <w:r w:rsidR="00972D05" w:rsidRPr="00FA586F">
        <w:rPr>
          <w:rFonts w:asciiTheme="minorHAnsi" w:hAnsiTheme="minorHAnsi" w:cstheme="minorHAnsi"/>
          <w:bCs/>
          <w:spacing w:val="4"/>
        </w:rPr>
        <w:t xml:space="preserve"> okresie ostatnich trzech lat przed upływem terminu składania ofert, a jeżeli okres prowadzenia działalności jest krótszy –</w:t>
      </w:r>
      <w:r w:rsidR="00262682">
        <w:rPr>
          <w:rFonts w:asciiTheme="minorHAnsi" w:hAnsiTheme="minorHAnsi" w:cstheme="minorHAnsi"/>
          <w:bCs/>
          <w:spacing w:val="4"/>
        </w:rPr>
        <w:t xml:space="preserve"> </w:t>
      </w:r>
      <w:r w:rsidR="00972D05" w:rsidRPr="00FA586F">
        <w:rPr>
          <w:rFonts w:asciiTheme="minorHAnsi" w:hAnsiTheme="minorHAnsi" w:cstheme="minorHAnsi"/>
          <w:bCs/>
          <w:spacing w:val="4"/>
        </w:rPr>
        <w:t xml:space="preserve">w tym okresie wykonał (zakończył) </w:t>
      </w:r>
      <w:r w:rsidR="00584D15" w:rsidRPr="00584D15">
        <w:rPr>
          <w:rFonts w:asciiTheme="minorHAnsi" w:hAnsiTheme="minorHAnsi" w:cstheme="minorHAnsi"/>
          <w:bCs/>
          <w:spacing w:val="4"/>
        </w:rPr>
        <w:t>co najmniej 2 (dwa) zamówienia (wartość każdego zamówienia nie może być mniejsza niż 1 200 000 zł brutto), którego przedmiotem była dostawa oraz wdrożenie systemu wspomagającego zarządzanie uczelnią, dla uczelni wyższej działającej na podstawie ustawy z dnia 20 lipca 2018 roku Prawo o szkolnictwie wyższym i nauce (Dz.U. z 2021 r. poz. 478) co najmniej w następujących obszarach funkcjonalnych:</w:t>
      </w:r>
      <w:bookmarkStart w:id="0" w:name="_GoBack"/>
      <w:bookmarkEnd w:id="0"/>
    </w:p>
    <w:p w14:paraId="0A1042DC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a.</w:t>
      </w:r>
      <w:r w:rsidRPr="002D6427">
        <w:rPr>
          <w:rFonts w:asciiTheme="minorHAnsi" w:hAnsiTheme="minorHAnsi" w:cstheme="minorHAnsi"/>
          <w:bCs/>
          <w:spacing w:val="4"/>
        </w:rPr>
        <w:tab/>
        <w:t>Aplikacja mobilna</w:t>
      </w:r>
    </w:p>
    <w:p w14:paraId="2CE1B4C2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b.</w:t>
      </w:r>
      <w:r w:rsidRPr="002D6427">
        <w:rPr>
          <w:rFonts w:asciiTheme="minorHAnsi" w:hAnsiTheme="minorHAnsi" w:cstheme="minorHAnsi"/>
          <w:bCs/>
          <w:spacing w:val="4"/>
        </w:rPr>
        <w:tab/>
        <w:t>Finanse i księgowość</w:t>
      </w:r>
    </w:p>
    <w:p w14:paraId="69E05136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c.</w:t>
      </w:r>
      <w:r w:rsidRPr="002D6427">
        <w:rPr>
          <w:rFonts w:asciiTheme="minorHAnsi" w:hAnsiTheme="minorHAnsi" w:cstheme="minorHAnsi"/>
          <w:bCs/>
          <w:spacing w:val="4"/>
        </w:rPr>
        <w:tab/>
        <w:t>Majątek trwały</w:t>
      </w:r>
    </w:p>
    <w:p w14:paraId="5D98838B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d.</w:t>
      </w:r>
      <w:r w:rsidRPr="002D6427">
        <w:rPr>
          <w:rFonts w:asciiTheme="minorHAnsi" w:hAnsiTheme="minorHAnsi" w:cstheme="minorHAnsi"/>
          <w:bCs/>
          <w:spacing w:val="4"/>
        </w:rPr>
        <w:tab/>
        <w:t>Zakupy i sprzedaż</w:t>
      </w:r>
    </w:p>
    <w:p w14:paraId="3EFB6029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e.</w:t>
      </w:r>
      <w:r w:rsidRPr="002D6427">
        <w:rPr>
          <w:rFonts w:asciiTheme="minorHAnsi" w:hAnsiTheme="minorHAnsi" w:cstheme="minorHAnsi"/>
          <w:bCs/>
          <w:spacing w:val="4"/>
        </w:rPr>
        <w:tab/>
        <w:t>Kadry i płace</w:t>
      </w:r>
    </w:p>
    <w:p w14:paraId="4CA4D79D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</w:p>
    <w:p w14:paraId="6AF09041" w14:textId="4CA09661" w:rsidR="00972D05" w:rsidRPr="002D6427" w:rsidRDefault="00262682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>
        <w:rPr>
          <w:rFonts w:asciiTheme="minorHAnsi" w:hAnsiTheme="minorHAnsi" w:cstheme="minorHAnsi"/>
          <w:bCs/>
          <w:spacing w:val="4"/>
        </w:rPr>
        <w:lastRenderedPageBreak/>
        <w:t>oraz co najmniej</w:t>
      </w:r>
      <w:r w:rsidR="00972D05" w:rsidRPr="002D6427">
        <w:rPr>
          <w:rFonts w:asciiTheme="minorHAnsi" w:hAnsiTheme="minorHAnsi" w:cstheme="minorHAnsi"/>
          <w:bCs/>
          <w:spacing w:val="4"/>
        </w:rPr>
        <w:t xml:space="preserve"> 1 (jedno) w </w:t>
      </w:r>
      <w:r w:rsidR="00972D05" w:rsidRPr="00FA586F">
        <w:rPr>
          <w:rFonts w:asciiTheme="minorHAnsi" w:hAnsiTheme="minorHAnsi" w:cstheme="minorHAnsi"/>
          <w:bCs/>
          <w:spacing w:val="4"/>
        </w:rPr>
        <w:t xml:space="preserve">zamówienie (wartość  zamówienia nie może być mniejsza niż 1 200 000 zł brutto), którego przedmiotem była dostawa oraz wdrożenie (wraz z serwisem trwającym co najmniej 12 miesięcy) systemu wspomagającego zarządzanie uczelnią, dla uczelni </w:t>
      </w:r>
      <w:r w:rsidR="00972D05" w:rsidRPr="002D6427">
        <w:rPr>
          <w:rFonts w:asciiTheme="minorHAnsi" w:hAnsiTheme="minorHAnsi" w:cstheme="minorHAnsi"/>
          <w:bCs/>
          <w:spacing w:val="4"/>
        </w:rPr>
        <w:t>wyższej działającej na podstawie ustawy z dnia 20 lipca 2018 roku Prawo o szkolnictwie wyższym i nauce (Dz.U. z 2021 r. poz. 478)co najmniej w następujących obszarach funkcjonalnych:</w:t>
      </w:r>
    </w:p>
    <w:p w14:paraId="29DAEEDF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A.</w:t>
      </w:r>
      <w:r w:rsidRPr="002D6427">
        <w:rPr>
          <w:rFonts w:asciiTheme="minorHAnsi" w:hAnsiTheme="minorHAnsi" w:cstheme="minorHAnsi"/>
          <w:bCs/>
          <w:spacing w:val="4"/>
        </w:rPr>
        <w:tab/>
        <w:t>Finanse i księgowość</w:t>
      </w:r>
    </w:p>
    <w:p w14:paraId="4F0AB229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B.</w:t>
      </w:r>
      <w:r w:rsidRPr="002D6427">
        <w:rPr>
          <w:rFonts w:asciiTheme="minorHAnsi" w:hAnsiTheme="minorHAnsi" w:cstheme="minorHAnsi"/>
          <w:bCs/>
          <w:spacing w:val="4"/>
        </w:rPr>
        <w:tab/>
        <w:t>Majątek trwały</w:t>
      </w:r>
    </w:p>
    <w:p w14:paraId="68619DDE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C.</w:t>
      </w:r>
      <w:r w:rsidRPr="002D6427">
        <w:rPr>
          <w:rFonts w:asciiTheme="minorHAnsi" w:hAnsiTheme="minorHAnsi" w:cstheme="minorHAnsi"/>
          <w:bCs/>
          <w:spacing w:val="4"/>
        </w:rPr>
        <w:tab/>
        <w:t>Zakupy i sprzedaż</w:t>
      </w:r>
    </w:p>
    <w:p w14:paraId="03F238BA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D.</w:t>
      </w:r>
      <w:r w:rsidRPr="002D6427">
        <w:rPr>
          <w:rFonts w:asciiTheme="minorHAnsi" w:hAnsiTheme="minorHAnsi" w:cstheme="minorHAnsi"/>
          <w:bCs/>
          <w:spacing w:val="4"/>
        </w:rPr>
        <w:tab/>
        <w:t>Kadry i płace</w:t>
      </w:r>
    </w:p>
    <w:p w14:paraId="4801E3B8" w14:textId="3FA9BB60" w:rsidR="00ED3891" w:rsidRPr="002D6427" w:rsidRDefault="00972D05" w:rsidP="002D6427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E.</w:t>
      </w:r>
      <w:r w:rsidRPr="002D6427">
        <w:rPr>
          <w:rFonts w:asciiTheme="minorHAnsi" w:hAnsiTheme="minorHAnsi" w:cstheme="minorHAnsi"/>
          <w:bCs/>
          <w:spacing w:val="4"/>
        </w:rPr>
        <w:tab/>
        <w:t>Zarządzanie projektami</w:t>
      </w:r>
    </w:p>
    <w:p w14:paraId="160E5788" w14:textId="0B89DDB1" w:rsidR="00037B52" w:rsidRPr="002D6427" w:rsidRDefault="00ED3891" w:rsidP="00ED3891">
      <w:pPr>
        <w:suppressAutoHyphens/>
        <w:spacing w:after="0"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Każda dostawa winna być wykonana w ramach odrębnej umowy, dla odrębnych podmiotów.</w:t>
      </w:r>
    </w:p>
    <w:p w14:paraId="54055FA1" w14:textId="543DC0F6" w:rsidR="007506FD" w:rsidRPr="002D6427" w:rsidRDefault="00445207" w:rsidP="007506FD">
      <w:p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D6427">
        <w:rPr>
          <w:rFonts w:asciiTheme="minorHAnsi" w:hAnsiTheme="minorHAnsi" w:cstheme="minorHAnsi"/>
          <w:color w:val="0D0D0D"/>
        </w:rPr>
        <w:t xml:space="preserve">Wykaz wykonanych </w:t>
      </w:r>
      <w:r w:rsidR="00037B52" w:rsidRPr="002D6427">
        <w:rPr>
          <w:rFonts w:asciiTheme="minorHAnsi" w:hAnsiTheme="minorHAnsi" w:cstheme="minorHAnsi"/>
          <w:color w:val="0D0D0D"/>
        </w:rPr>
        <w:t>dostaw</w:t>
      </w:r>
      <w:r w:rsidRPr="002D6427">
        <w:rPr>
          <w:rFonts w:asciiTheme="minorHAnsi" w:hAnsiTheme="minorHAnsi" w:cstheme="minorHAnsi"/>
          <w:color w:val="0D0D0D"/>
        </w:rPr>
        <w:t xml:space="preserve"> stanowi</w:t>
      </w:r>
      <w:r w:rsidRPr="002D6427">
        <w:rPr>
          <w:rFonts w:asciiTheme="minorHAnsi" w:hAnsiTheme="minorHAnsi" w:cstheme="minorHAnsi"/>
          <w:b/>
          <w:color w:val="0D0D0D"/>
        </w:rPr>
        <w:t xml:space="preserve">  </w:t>
      </w:r>
      <w:r w:rsidR="007506FD" w:rsidRPr="002D6427">
        <w:rPr>
          <w:rFonts w:asciiTheme="minorHAnsi" w:hAnsiTheme="minorHAnsi" w:cstheme="minorHAnsi"/>
          <w:bCs/>
          <w:spacing w:val="4"/>
        </w:rPr>
        <w:t>tabel</w:t>
      </w:r>
      <w:r w:rsidRPr="002D6427">
        <w:rPr>
          <w:rFonts w:asciiTheme="minorHAnsi" w:hAnsiTheme="minorHAnsi" w:cstheme="minorHAnsi"/>
          <w:bCs/>
          <w:spacing w:val="4"/>
        </w:rPr>
        <w:t>a</w:t>
      </w:r>
      <w:r w:rsidR="007506FD" w:rsidRPr="002D6427">
        <w:rPr>
          <w:rFonts w:asciiTheme="minorHAnsi" w:hAnsiTheme="minorHAnsi" w:cstheme="minorHAnsi"/>
          <w:bCs/>
          <w:spacing w:val="4"/>
        </w:rPr>
        <w:t xml:space="preserve"> poniżej: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20"/>
        <w:gridCol w:w="1934"/>
        <w:gridCol w:w="2693"/>
        <w:gridCol w:w="2410"/>
        <w:gridCol w:w="2268"/>
      </w:tblGrid>
      <w:tr w:rsidR="006B69DE" w:rsidRPr="002D6427" w14:paraId="584A4129" w14:textId="77777777" w:rsidTr="002D6427">
        <w:trPr>
          <w:trHeight w:val="7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6D32839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4020" w:type="dxa"/>
            <w:shd w:val="clear" w:color="auto" w:fill="DBE5F1" w:themeFill="accent1" w:themeFillTint="33"/>
            <w:vAlign w:val="center"/>
          </w:tcPr>
          <w:p w14:paraId="45F04653" w14:textId="77777777" w:rsidR="006B69DE" w:rsidRPr="002D6427" w:rsidRDefault="006B69DE" w:rsidP="007506FD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D6427">
              <w:rPr>
                <w:rFonts w:asciiTheme="minorHAnsi" w:hAnsiTheme="minorHAnsi" w:cstheme="minorHAnsi"/>
                <w:bCs/>
              </w:rPr>
              <w:t>Nazwa zamówienia</w:t>
            </w: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14:paraId="2DC6B6CB" w14:textId="695BBF72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Zamawiający/</w:t>
            </w:r>
          </w:p>
          <w:p w14:paraId="3B5F5F04" w14:textId="55018A0A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odbiorca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DC59769" w14:textId="27525D98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 xml:space="preserve">Obszary funkcjonalne systemu do zarządzania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4CCEB0D" w14:textId="6032892E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Okres realizacji dostawy i usługi (od – do)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4624051" w14:textId="3730A7A2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Wartość dostawy i usługi wdrożenia</w:t>
            </w:r>
          </w:p>
        </w:tc>
      </w:tr>
      <w:tr w:rsidR="006B69DE" w:rsidRPr="002D6427" w14:paraId="21654BEC" w14:textId="77777777" w:rsidTr="002D6427">
        <w:trPr>
          <w:trHeight w:val="524"/>
        </w:trPr>
        <w:tc>
          <w:tcPr>
            <w:tcW w:w="567" w:type="dxa"/>
            <w:shd w:val="clear" w:color="auto" w:fill="auto"/>
            <w:vAlign w:val="center"/>
          </w:tcPr>
          <w:p w14:paraId="33B2A4A7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67635D94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A09D878" w14:textId="5E4284DA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061E8C9C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C26E67" w14:textId="704E479F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123418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B69DE" w:rsidRPr="002D6427" w14:paraId="6BD51646" w14:textId="77777777" w:rsidTr="002D6427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461E4FFC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13EF59A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0502799" w14:textId="561A1EE8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23272057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0C0C0B" w14:textId="5D04FB3C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36FEA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B69DE" w:rsidRPr="002D6427" w14:paraId="3D0207F1" w14:textId="77777777" w:rsidTr="002D6427">
        <w:trPr>
          <w:trHeight w:val="554"/>
        </w:trPr>
        <w:tc>
          <w:tcPr>
            <w:tcW w:w="567" w:type="dxa"/>
            <w:shd w:val="clear" w:color="auto" w:fill="auto"/>
            <w:vAlign w:val="center"/>
          </w:tcPr>
          <w:p w14:paraId="68C47D0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54FE6537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E7DD4BC" w14:textId="52372266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2253FA5B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56FD65" w14:textId="2F10608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440860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1F783D1" w14:textId="1AC32BB3" w:rsidR="00445207" w:rsidRPr="002D6427" w:rsidRDefault="00445207" w:rsidP="00445207">
      <w:pPr>
        <w:jc w:val="both"/>
        <w:rPr>
          <w:rFonts w:asciiTheme="minorHAnsi" w:hAnsiTheme="minorHAnsi" w:cstheme="minorHAnsi"/>
          <w:sz w:val="18"/>
          <w:szCs w:val="18"/>
        </w:rPr>
      </w:pPr>
      <w:r w:rsidRPr="002D6427">
        <w:rPr>
          <w:rFonts w:asciiTheme="minorHAnsi" w:hAnsiTheme="minorHAnsi" w:cstheme="minorHAnsi"/>
          <w:sz w:val="18"/>
          <w:szCs w:val="18"/>
        </w:rPr>
        <w:t>Do wykazu należy załączyć dokumenty potwierdzające należy</w:t>
      </w:r>
      <w:r w:rsidR="00ED3891" w:rsidRPr="002D6427">
        <w:rPr>
          <w:rFonts w:asciiTheme="minorHAnsi" w:hAnsiTheme="minorHAnsi" w:cstheme="minorHAnsi"/>
          <w:sz w:val="18"/>
          <w:szCs w:val="18"/>
        </w:rPr>
        <w:t xml:space="preserve">te wykonanie wskazanych powyżej dostaw z wdrożeniem (np. referencje lub inne dokumenty potwierdzające prawidłowość dokonanych dostaw i usług) </w:t>
      </w:r>
    </w:p>
    <w:p w14:paraId="5F88A58B" w14:textId="77777777" w:rsidR="00445207" w:rsidRPr="002D6427" w:rsidRDefault="00445207" w:rsidP="001F387F">
      <w:pPr>
        <w:jc w:val="right"/>
        <w:rPr>
          <w:rFonts w:asciiTheme="minorHAnsi" w:hAnsiTheme="minorHAnsi" w:cstheme="minorHAnsi"/>
        </w:rPr>
      </w:pPr>
    </w:p>
    <w:p w14:paraId="177406B1" w14:textId="4C703670" w:rsidR="001F387F" w:rsidRPr="002D6427" w:rsidRDefault="001F387F" w:rsidP="002D6427">
      <w:pPr>
        <w:rPr>
          <w:rFonts w:asciiTheme="minorHAnsi" w:hAnsiTheme="minorHAnsi" w:cstheme="minorHAnsi"/>
        </w:rPr>
      </w:pPr>
    </w:p>
    <w:sectPr w:rsidR="001F387F" w:rsidRPr="002D6427" w:rsidSect="006B69D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9102" w14:textId="77777777" w:rsidR="002305E3" w:rsidRDefault="002305E3" w:rsidP="001F387F">
      <w:pPr>
        <w:spacing w:after="0" w:line="240" w:lineRule="auto"/>
      </w:pPr>
      <w:r>
        <w:separator/>
      </w:r>
    </w:p>
  </w:endnote>
  <w:endnote w:type="continuationSeparator" w:id="0">
    <w:p w14:paraId="4C1A4A2A" w14:textId="77777777" w:rsidR="002305E3" w:rsidRDefault="002305E3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5F24" w14:textId="77777777" w:rsidR="00DE1DFD" w:rsidRPr="00DE1DFD" w:rsidRDefault="00DE1DFD" w:rsidP="00DE1DFD">
    <w:pPr>
      <w:spacing w:after="0" w:line="240" w:lineRule="auto"/>
      <w:jc w:val="center"/>
      <w:rPr>
        <w:rFonts w:eastAsia="Times New Roman" w:cs="Calibri"/>
        <w:color w:val="000000"/>
        <w:sz w:val="18"/>
        <w:szCs w:val="18"/>
        <w:lang w:eastAsia="pl-PL"/>
      </w:rPr>
    </w:pPr>
    <w:r w:rsidRPr="00DE1DFD">
      <w:rPr>
        <w:rFonts w:eastAsia="Times New Roman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46268FAB" w14:textId="4D300C4F" w:rsidR="00DE1DFD" w:rsidRPr="00DE1DFD" w:rsidRDefault="00DE1DFD" w:rsidP="00DE1DFD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E1DFD">
      <w:rPr>
        <w:rFonts w:eastAsia="Times New Roman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16F3" w14:textId="77777777" w:rsidR="002305E3" w:rsidRDefault="002305E3" w:rsidP="001F387F">
      <w:pPr>
        <w:spacing w:after="0" w:line="240" w:lineRule="auto"/>
      </w:pPr>
      <w:r>
        <w:separator/>
      </w:r>
    </w:p>
  </w:footnote>
  <w:footnote w:type="continuationSeparator" w:id="0">
    <w:p w14:paraId="7A424C94" w14:textId="77777777" w:rsidR="002305E3" w:rsidRDefault="002305E3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B5F1" w14:textId="289F5C45" w:rsidR="00E139A8" w:rsidRDefault="00E139A8" w:rsidP="00E139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C80A6" wp14:editId="1C405712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37BA4" w14:textId="2597BA95" w:rsidR="005B37B0" w:rsidRDefault="005B37B0" w:rsidP="00E139A8">
    <w:pPr>
      <w:pStyle w:val="Nagwek"/>
      <w:jc w:val="center"/>
    </w:pPr>
    <w:r w:rsidRPr="005B37B0">
      <w:rPr>
        <w:rFonts w:eastAsia="Times New Roman" w:cs="Calibri"/>
        <w:sz w:val="20"/>
        <w:szCs w:val="20"/>
        <w:lang w:eastAsia="pl-PL" w:bidi="pl-PL"/>
      </w:rPr>
      <w:t>K-GT-43-232-</w:t>
    </w:r>
    <w:r>
      <w:rPr>
        <w:rFonts w:eastAsia="Times New Roman" w:cs="Calibri"/>
        <w:sz w:val="20"/>
        <w:szCs w:val="20"/>
        <w:lang w:eastAsia="pl-PL" w:bidi="pl-PL"/>
      </w:rPr>
      <w:t>3</w:t>
    </w:r>
    <w:r w:rsidRPr="005B37B0">
      <w:rPr>
        <w:rFonts w:eastAsia="Times New Roman" w:cs="Calibri"/>
        <w:sz w:val="20"/>
        <w:szCs w:val="20"/>
        <w:lang w:eastAsia="pl-PL" w:bidi="pl-PL"/>
      </w:rPr>
      <w:t>/2022</w:t>
    </w:r>
    <w:r w:rsidRPr="005B37B0">
      <w:rPr>
        <w:rFonts w:eastAsia="Times New Roman" w:cs="Calibri"/>
        <w:b/>
        <w:color w:val="FF0000"/>
        <w:sz w:val="20"/>
        <w:szCs w:val="20"/>
        <w:lang w:eastAsia="pl-PL" w:bidi="pl-PL"/>
      </w:rPr>
      <w:tab/>
    </w:r>
    <w:r w:rsidRPr="005B37B0">
      <w:rPr>
        <w:rFonts w:eastAsia="Times New Roman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             </w:t>
    </w:r>
    <w:r w:rsidRPr="005B37B0">
      <w:rPr>
        <w:rFonts w:eastAsia="Times New Roman" w:cs="Calibri"/>
        <w:color w:val="000000"/>
        <w:sz w:val="20"/>
        <w:szCs w:val="20"/>
        <w:lang w:eastAsia="pl-PL" w:bidi="pl-PL"/>
      </w:rPr>
      <w:t xml:space="preserve">Załącznik nr </w:t>
    </w:r>
    <w:r>
      <w:rPr>
        <w:rFonts w:eastAsia="Times New Roman" w:cs="Calibri"/>
        <w:color w:val="000000"/>
        <w:sz w:val="20"/>
        <w:szCs w:val="20"/>
        <w:lang w:eastAsia="pl-PL" w:bidi="pl-PL"/>
      </w:rPr>
      <w:t>7</w:t>
    </w:r>
    <w:r w:rsidRPr="005B37B0">
      <w:rPr>
        <w:rFonts w:eastAsia="Times New Roman" w:cs="Calibri"/>
        <w:color w:val="000000"/>
        <w:sz w:val="20"/>
        <w:szCs w:val="20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1B1"/>
    <w:multiLevelType w:val="hybridMultilevel"/>
    <w:tmpl w:val="4EEADC0A"/>
    <w:lvl w:ilvl="0" w:tplc="F356DD2E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Arial" w:hint="default"/>
        <w:color w:val="0D0D0D"/>
        <w:sz w:val="22"/>
      </w:rPr>
    </w:lvl>
    <w:lvl w:ilvl="1" w:tplc="EAE87C10">
      <w:start w:val="1"/>
      <w:numFmt w:val="lowerLetter"/>
      <w:lvlText w:val="%2)"/>
      <w:lvlJc w:val="left"/>
      <w:pPr>
        <w:ind w:left="180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65A53"/>
    <w:multiLevelType w:val="hybridMultilevel"/>
    <w:tmpl w:val="2CB451A8"/>
    <w:lvl w:ilvl="0" w:tplc="D56C462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F"/>
    <w:rsid w:val="00037B52"/>
    <w:rsid w:val="000D613C"/>
    <w:rsid w:val="001F387F"/>
    <w:rsid w:val="002305E3"/>
    <w:rsid w:val="00231765"/>
    <w:rsid w:val="00262682"/>
    <w:rsid w:val="002D6427"/>
    <w:rsid w:val="00345CEC"/>
    <w:rsid w:val="00356887"/>
    <w:rsid w:val="003666C3"/>
    <w:rsid w:val="00382684"/>
    <w:rsid w:val="00445207"/>
    <w:rsid w:val="0048783C"/>
    <w:rsid w:val="00584D15"/>
    <w:rsid w:val="005B37B0"/>
    <w:rsid w:val="006B69DE"/>
    <w:rsid w:val="006E2D59"/>
    <w:rsid w:val="006F6799"/>
    <w:rsid w:val="00705425"/>
    <w:rsid w:val="00747D7A"/>
    <w:rsid w:val="007506FD"/>
    <w:rsid w:val="007C2C3F"/>
    <w:rsid w:val="007F2D91"/>
    <w:rsid w:val="008F15B6"/>
    <w:rsid w:val="00925D29"/>
    <w:rsid w:val="00933C2F"/>
    <w:rsid w:val="00972D05"/>
    <w:rsid w:val="00AC3C3F"/>
    <w:rsid w:val="00B30E22"/>
    <w:rsid w:val="00C109A8"/>
    <w:rsid w:val="00C86C22"/>
    <w:rsid w:val="00DE1DFD"/>
    <w:rsid w:val="00DF5315"/>
    <w:rsid w:val="00E139A8"/>
    <w:rsid w:val="00E357DD"/>
    <w:rsid w:val="00E45837"/>
    <w:rsid w:val="00ED3891"/>
    <w:rsid w:val="00F403F0"/>
    <w:rsid w:val="00F93B81"/>
    <w:rsid w:val="00F95BF4"/>
    <w:rsid w:val="00FA586F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F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DE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7506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7506FD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6F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6F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nhideWhenUsed/>
    <w:rsid w:val="007506F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207"/>
    <w:rPr>
      <w:vertAlign w:val="superscript"/>
    </w:rPr>
  </w:style>
  <w:style w:type="table" w:styleId="Tabela-Siatka">
    <w:name w:val="Table Grid"/>
    <w:basedOn w:val="Standardowy"/>
    <w:uiPriority w:val="39"/>
    <w:rsid w:val="006E2D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2021-12-06T11:48:00Z</dcterms:created>
  <dcterms:modified xsi:type="dcterms:W3CDTF">2022-05-13T07:25:00Z</dcterms:modified>
</cp:coreProperties>
</file>