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17847" w14:textId="68D25F7B" w:rsidR="00D02C73" w:rsidRPr="00877EE3" w:rsidRDefault="00A40256" w:rsidP="005F6699">
      <w:pPr>
        <w:autoSpaceDE w:val="0"/>
        <w:autoSpaceDN w:val="0"/>
        <w:adjustRightInd w:val="0"/>
        <w:spacing w:line="276" w:lineRule="auto"/>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 xml:space="preserve"> </w:t>
      </w:r>
      <w:r w:rsidR="00D02C73" w:rsidRPr="00877EE3">
        <w:rPr>
          <w:rFonts w:asciiTheme="minorHAnsi" w:hAnsiTheme="minorHAnsi" w:cstheme="minorHAnsi"/>
          <w:b/>
          <w:bCs/>
          <w:color w:val="000000" w:themeColor="text1"/>
          <w:sz w:val="28"/>
          <w:szCs w:val="28"/>
        </w:rPr>
        <w:tab/>
      </w:r>
      <w:r w:rsidR="00D02C73" w:rsidRPr="00877EE3">
        <w:rPr>
          <w:rFonts w:asciiTheme="minorHAnsi" w:hAnsiTheme="minorHAnsi" w:cstheme="minorHAnsi"/>
          <w:b/>
          <w:bCs/>
          <w:color w:val="000000" w:themeColor="text1"/>
          <w:sz w:val="28"/>
          <w:szCs w:val="28"/>
        </w:rPr>
        <w:tab/>
      </w:r>
      <w:r w:rsidR="00D02C73" w:rsidRPr="00877EE3">
        <w:rPr>
          <w:rFonts w:asciiTheme="minorHAnsi" w:hAnsiTheme="minorHAnsi" w:cstheme="minorHAnsi"/>
          <w:b/>
          <w:bCs/>
          <w:color w:val="000000" w:themeColor="text1"/>
          <w:sz w:val="28"/>
          <w:szCs w:val="28"/>
        </w:rPr>
        <w:tab/>
        <w:t xml:space="preserve">                      </w:t>
      </w:r>
      <w:r>
        <w:rPr>
          <w:rFonts w:asciiTheme="minorHAnsi" w:hAnsiTheme="minorHAnsi" w:cstheme="minorHAnsi"/>
          <w:b/>
          <w:bCs/>
          <w:color w:val="000000" w:themeColor="text1"/>
          <w:sz w:val="28"/>
          <w:szCs w:val="28"/>
        </w:rPr>
        <w:t xml:space="preserve"> </w:t>
      </w:r>
      <w:r w:rsidR="00D02C73" w:rsidRPr="00877EE3">
        <w:rPr>
          <w:rFonts w:asciiTheme="minorHAnsi" w:hAnsiTheme="minorHAnsi" w:cstheme="minorHAnsi"/>
          <w:b/>
          <w:bCs/>
          <w:color w:val="000000" w:themeColor="text1"/>
          <w:sz w:val="28"/>
          <w:szCs w:val="28"/>
        </w:rPr>
        <w:t xml:space="preserve">GMINA LWÓWEK </w:t>
      </w:r>
      <w:r w:rsidR="00D02C73" w:rsidRPr="00877EE3">
        <w:rPr>
          <w:rFonts w:asciiTheme="minorHAnsi" w:hAnsiTheme="minorHAnsi" w:cstheme="minorHAnsi"/>
          <w:b/>
          <w:bCs/>
          <w:color w:val="000000" w:themeColor="text1"/>
          <w:sz w:val="28"/>
          <w:szCs w:val="28"/>
        </w:rPr>
        <w:br/>
      </w:r>
    </w:p>
    <w:p w14:paraId="045FDC64" w14:textId="77777777" w:rsidR="00D02C73" w:rsidRPr="00877EE3" w:rsidRDefault="00D02C73" w:rsidP="005F6699">
      <w:pPr>
        <w:autoSpaceDE w:val="0"/>
        <w:autoSpaceDN w:val="0"/>
        <w:adjustRightInd w:val="0"/>
        <w:spacing w:line="276" w:lineRule="auto"/>
        <w:jc w:val="center"/>
        <w:rPr>
          <w:rFonts w:asciiTheme="minorHAnsi" w:hAnsiTheme="minorHAnsi" w:cstheme="minorHAnsi"/>
          <w:b/>
          <w:bCs/>
          <w:color w:val="000000" w:themeColor="text1"/>
        </w:rPr>
      </w:pP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color w:val="000000" w:themeColor="text1"/>
        </w:rPr>
        <w:fldChar w:fldCharType="begin"/>
      </w:r>
      <w:r w:rsidRPr="00877EE3">
        <w:rPr>
          <w:rFonts w:asciiTheme="minorHAnsi" w:hAnsiTheme="minorHAnsi" w:cstheme="minorHAnsi"/>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00406FFF" w:rsidRPr="00877EE3">
        <w:rPr>
          <w:rFonts w:asciiTheme="minorHAnsi" w:hAnsiTheme="minorHAnsi" w:cstheme="minorHAnsi"/>
          <w:b/>
          <w:bCs/>
          <w:color w:val="000000" w:themeColor="text1"/>
        </w:rPr>
        <w:fldChar w:fldCharType="begin"/>
      </w:r>
      <w:r w:rsidR="00406FFF"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406FFF" w:rsidRPr="00877EE3">
        <w:rPr>
          <w:rFonts w:asciiTheme="minorHAnsi" w:hAnsiTheme="minorHAnsi" w:cstheme="minorHAnsi"/>
          <w:b/>
          <w:bCs/>
          <w:color w:val="000000" w:themeColor="text1"/>
        </w:rPr>
        <w:fldChar w:fldCharType="separate"/>
      </w:r>
      <w:r w:rsidR="00C93718" w:rsidRPr="00877EE3">
        <w:rPr>
          <w:rFonts w:asciiTheme="minorHAnsi" w:hAnsiTheme="minorHAnsi" w:cstheme="minorHAnsi"/>
          <w:b/>
          <w:bCs/>
          <w:color w:val="000000" w:themeColor="text1"/>
        </w:rPr>
        <w:fldChar w:fldCharType="begin"/>
      </w:r>
      <w:r w:rsidR="00C93718"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C93718" w:rsidRPr="00877EE3">
        <w:rPr>
          <w:rFonts w:asciiTheme="minorHAnsi" w:hAnsiTheme="minorHAnsi" w:cstheme="minorHAnsi"/>
          <w:b/>
          <w:bCs/>
          <w:color w:val="000000" w:themeColor="text1"/>
        </w:rPr>
        <w:fldChar w:fldCharType="separate"/>
      </w:r>
      <w:r w:rsidR="00607C40" w:rsidRPr="00877EE3">
        <w:rPr>
          <w:rFonts w:asciiTheme="minorHAnsi" w:hAnsiTheme="minorHAnsi" w:cstheme="minorHAnsi"/>
          <w:b/>
          <w:bCs/>
          <w:color w:val="000000" w:themeColor="text1"/>
        </w:rPr>
        <w:fldChar w:fldCharType="begin"/>
      </w:r>
      <w:r w:rsidR="00607C40"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607C40" w:rsidRPr="00877EE3">
        <w:rPr>
          <w:rFonts w:asciiTheme="minorHAnsi" w:hAnsiTheme="minorHAnsi" w:cstheme="minorHAnsi"/>
          <w:b/>
          <w:bCs/>
          <w:color w:val="000000" w:themeColor="text1"/>
        </w:rPr>
        <w:fldChar w:fldCharType="separate"/>
      </w:r>
      <w:r w:rsidR="009E5DF1" w:rsidRPr="00877EE3">
        <w:rPr>
          <w:rFonts w:asciiTheme="minorHAnsi" w:hAnsiTheme="minorHAnsi" w:cstheme="minorHAnsi"/>
          <w:b/>
          <w:bCs/>
          <w:color w:val="000000" w:themeColor="text1"/>
        </w:rPr>
        <w:fldChar w:fldCharType="begin"/>
      </w:r>
      <w:r w:rsidR="009E5DF1"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9E5DF1" w:rsidRPr="00877EE3">
        <w:rPr>
          <w:rFonts w:asciiTheme="minorHAnsi" w:hAnsiTheme="minorHAnsi" w:cstheme="minorHAnsi"/>
          <w:b/>
          <w:bCs/>
          <w:color w:val="000000" w:themeColor="text1"/>
        </w:rPr>
        <w:fldChar w:fldCharType="separate"/>
      </w:r>
      <w:r w:rsidR="00AE732A" w:rsidRPr="00877EE3">
        <w:rPr>
          <w:rFonts w:asciiTheme="minorHAnsi" w:hAnsiTheme="minorHAnsi" w:cstheme="minorHAnsi"/>
          <w:b/>
          <w:bCs/>
          <w:color w:val="000000" w:themeColor="text1"/>
        </w:rPr>
        <w:fldChar w:fldCharType="begin"/>
      </w:r>
      <w:r w:rsidR="00AE732A"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AE732A" w:rsidRPr="00877EE3">
        <w:rPr>
          <w:rFonts w:asciiTheme="minorHAnsi" w:hAnsiTheme="minorHAnsi" w:cstheme="minorHAnsi"/>
          <w:b/>
          <w:bCs/>
          <w:color w:val="000000" w:themeColor="text1"/>
        </w:rPr>
        <w:fldChar w:fldCharType="separate"/>
      </w:r>
      <w:r w:rsidR="001525B0" w:rsidRPr="00877EE3">
        <w:rPr>
          <w:rFonts w:asciiTheme="minorHAnsi" w:hAnsiTheme="minorHAnsi" w:cstheme="minorHAnsi"/>
          <w:b/>
          <w:bCs/>
          <w:color w:val="000000" w:themeColor="text1"/>
        </w:rPr>
        <w:fldChar w:fldCharType="begin"/>
      </w:r>
      <w:r w:rsidR="001525B0"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1525B0" w:rsidRPr="00877EE3">
        <w:rPr>
          <w:rFonts w:asciiTheme="minorHAnsi" w:hAnsiTheme="minorHAnsi" w:cstheme="minorHAnsi"/>
          <w:b/>
          <w:bCs/>
          <w:color w:val="000000" w:themeColor="text1"/>
        </w:rPr>
        <w:fldChar w:fldCharType="separate"/>
      </w:r>
      <w:r w:rsidR="00A80078" w:rsidRPr="00877EE3">
        <w:rPr>
          <w:rFonts w:asciiTheme="minorHAnsi" w:hAnsiTheme="minorHAnsi" w:cstheme="minorHAnsi"/>
          <w:b/>
          <w:bCs/>
          <w:color w:val="000000" w:themeColor="text1"/>
        </w:rPr>
        <w:fldChar w:fldCharType="begin"/>
      </w:r>
      <w:r w:rsidR="00A80078"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A80078" w:rsidRPr="00877EE3">
        <w:rPr>
          <w:rFonts w:asciiTheme="minorHAnsi" w:hAnsiTheme="minorHAnsi" w:cstheme="minorHAnsi"/>
          <w:b/>
          <w:bCs/>
          <w:color w:val="000000" w:themeColor="text1"/>
        </w:rPr>
        <w:fldChar w:fldCharType="separate"/>
      </w:r>
      <w:r w:rsidR="00EA3AA6" w:rsidRPr="00877EE3">
        <w:rPr>
          <w:rFonts w:asciiTheme="minorHAnsi" w:hAnsiTheme="minorHAnsi" w:cstheme="minorHAnsi"/>
          <w:b/>
          <w:bCs/>
          <w:color w:val="000000" w:themeColor="text1"/>
        </w:rPr>
        <w:fldChar w:fldCharType="begin"/>
      </w:r>
      <w:r w:rsidR="00EA3AA6"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EA3AA6" w:rsidRPr="00877EE3">
        <w:rPr>
          <w:rFonts w:asciiTheme="minorHAnsi" w:hAnsiTheme="minorHAnsi" w:cstheme="minorHAnsi"/>
          <w:b/>
          <w:bCs/>
          <w:color w:val="000000" w:themeColor="text1"/>
        </w:rPr>
        <w:fldChar w:fldCharType="separate"/>
      </w:r>
      <w:r w:rsidR="000C2059" w:rsidRPr="00877EE3">
        <w:rPr>
          <w:rFonts w:asciiTheme="minorHAnsi" w:hAnsiTheme="minorHAnsi" w:cstheme="minorHAnsi"/>
          <w:b/>
          <w:bCs/>
          <w:color w:val="000000" w:themeColor="text1"/>
        </w:rPr>
        <w:fldChar w:fldCharType="begin"/>
      </w:r>
      <w:r w:rsidR="000C2059"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0C2059" w:rsidRPr="00877EE3">
        <w:rPr>
          <w:rFonts w:asciiTheme="minorHAnsi" w:hAnsiTheme="minorHAnsi" w:cstheme="minorHAnsi"/>
          <w:b/>
          <w:bCs/>
          <w:color w:val="000000" w:themeColor="text1"/>
        </w:rPr>
        <w:fldChar w:fldCharType="separate"/>
      </w:r>
      <w:r w:rsidR="00DF026E" w:rsidRPr="00877EE3">
        <w:rPr>
          <w:rFonts w:asciiTheme="minorHAnsi" w:hAnsiTheme="minorHAnsi" w:cstheme="minorHAnsi"/>
          <w:b/>
          <w:bCs/>
          <w:color w:val="000000" w:themeColor="text1"/>
        </w:rPr>
        <w:fldChar w:fldCharType="begin"/>
      </w:r>
      <w:r w:rsidR="00DF026E"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DF026E" w:rsidRPr="00877EE3">
        <w:rPr>
          <w:rFonts w:asciiTheme="minorHAnsi" w:hAnsiTheme="minorHAnsi" w:cstheme="minorHAnsi"/>
          <w:b/>
          <w:bCs/>
          <w:color w:val="000000" w:themeColor="text1"/>
        </w:rPr>
        <w:fldChar w:fldCharType="separate"/>
      </w:r>
      <w:r w:rsidR="005A6927" w:rsidRPr="00877EE3">
        <w:rPr>
          <w:rFonts w:asciiTheme="minorHAnsi" w:hAnsiTheme="minorHAnsi" w:cstheme="minorHAnsi"/>
          <w:b/>
          <w:bCs/>
          <w:color w:val="000000" w:themeColor="text1"/>
        </w:rPr>
        <w:fldChar w:fldCharType="begin"/>
      </w:r>
      <w:r w:rsidR="005A6927"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5A6927" w:rsidRPr="00877EE3">
        <w:rPr>
          <w:rFonts w:asciiTheme="minorHAnsi" w:hAnsiTheme="minorHAnsi" w:cstheme="minorHAnsi"/>
          <w:b/>
          <w:bCs/>
          <w:color w:val="000000" w:themeColor="text1"/>
        </w:rPr>
        <w:fldChar w:fldCharType="separate"/>
      </w:r>
      <w:r w:rsidR="008258D6" w:rsidRPr="00877EE3">
        <w:rPr>
          <w:rFonts w:asciiTheme="minorHAnsi" w:hAnsiTheme="minorHAnsi" w:cstheme="minorHAnsi"/>
          <w:b/>
          <w:bCs/>
          <w:color w:val="000000" w:themeColor="text1"/>
        </w:rPr>
        <w:fldChar w:fldCharType="begin"/>
      </w:r>
      <w:r w:rsidR="008258D6"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8258D6" w:rsidRPr="00877EE3">
        <w:rPr>
          <w:rFonts w:asciiTheme="minorHAnsi" w:hAnsiTheme="minorHAnsi" w:cstheme="minorHAnsi"/>
          <w:b/>
          <w:bCs/>
          <w:color w:val="000000" w:themeColor="text1"/>
        </w:rPr>
        <w:fldChar w:fldCharType="separate"/>
      </w:r>
      <w:r w:rsidR="00F845C5" w:rsidRPr="00877EE3">
        <w:rPr>
          <w:rFonts w:asciiTheme="minorHAnsi" w:hAnsiTheme="minorHAnsi" w:cstheme="minorHAnsi"/>
          <w:b/>
          <w:bCs/>
          <w:color w:val="000000" w:themeColor="text1"/>
        </w:rPr>
        <w:fldChar w:fldCharType="begin"/>
      </w:r>
      <w:r w:rsidR="00F845C5"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F845C5" w:rsidRPr="00877EE3">
        <w:rPr>
          <w:rFonts w:asciiTheme="minorHAnsi" w:hAnsiTheme="minorHAnsi" w:cstheme="minorHAnsi"/>
          <w:b/>
          <w:bCs/>
          <w:color w:val="000000" w:themeColor="text1"/>
        </w:rPr>
        <w:fldChar w:fldCharType="separate"/>
      </w:r>
      <w:r w:rsidR="007B6376" w:rsidRPr="00877EE3">
        <w:rPr>
          <w:rFonts w:asciiTheme="minorHAnsi" w:hAnsiTheme="minorHAnsi" w:cstheme="minorHAnsi"/>
          <w:b/>
          <w:bCs/>
          <w:color w:val="000000" w:themeColor="text1"/>
        </w:rPr>
        <w:fldChar w:fldCharType="begin"/>
      </w:r>
      <w:r w:rsidR="007B6376"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7B6376" w:rsidRPr="00877EE3">
        <w:rPr>
          <w:rFonts w:asciiTheme="minorHAnsi" w:hAnsiTheme="minorHAnsi" w:cstheme="minorHAnsi"/>
          <w:b/>
          <w:bCs/>
          <w:color w:val="000000" w:themeColor="text1"/>
        </w:rPr>
        <w:fldChar w:fldCharType="separate"/>
      </w:r>
      <w:r w:rsidR="0022582B" w:rsidRPr="00877EE3">
        <w:rPr>
          <w:rFonts w:asciiTheme="minorHAnsi" w:hAnsiTheme="minorHAnsi" w:cstheme="minorHAnsi"/>
          <w:b/>
          <w:bCs/>
          <w:color w:val="000000" w:themeColor="text1"/>
        </w:rPr>
        <w:fldChar w:fldCharType="begin"/>
      </w:r>
      <w:r w:rsidR="0022582B"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22582B" w:rsidRPr="00877EE3">
        <w:rPr>
          <w:rFonts w:asciiTheme="minorHAnsi" w:hAnsiTheme="minorHAnsi" w:cstheme="minorHAnsi"/>
          <w:b/>
          <w:bCs/>
          <w:color w:val="000000" w:themeColor="text1"/>
        </w:rPr>
        <w:fldChar w:fldCharType="separate"/>
      </w:r>
      <w:r w:rsidR="00F6775C" w:rsidRPr="00877EE3">
        <w:rPr>
          <w:rFonts w:asciiTheme="minorHAnsi" w:hAnsiTheme="minorHAnsi" w:cstheme="minorHAnsi"/>
          <w:b/>
          <w:bCs/>
          <w:color w:val="000000" w:themeColor="text1"/>
        </w:rPr>
        <w:fldChar w:fldCharType="begin"/>
      </w:r>
      <w:r w:rsidR="00F6775C"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F6775C" w:rsidRPr="00877EE3">
        <w:rPr>
          <w:rFonts w:asciiTheme="minorHAnsi" w:hAnsiTheme="minorHAnsi" w:cstheme="minorHAnsi"/>
          <w:b/>
          <w:bCs/>
          <w:color w:val="000000" w:themeColor="text1"/>
        </w:rPr>
        <w:fldChar w:fldCharType="separate"/>
      </w:r>
      <w:r w:rsidR="00A543DE" w:rsidRPr="00877EE3">
        <w:rPr>
          <w:rFonts w:asciiTheme="minorHAnsi" w:hAnsiTheme="minorHAnsi" w:cstheme="minorHAnsi"/>
          <w:b/>
          <w:bCs/>
          <w:color w:val="000000" w:themeColor="text1"/>
        </w:rPr>
        <w:fldChar w:fldCharType="begin"/>
      </w:r>
      <w:r w:rsidR="00A543DE"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A543DE" w:rsidRPr="00877EE3">
        <w:rPr>
          <w:rFonts w:asciiTheme="minorHAnsi" w:hAnsiTheme="minorHAnsi" w:cstheme="minorHAnsi"/>
          <w:b/>
          <w:bCs/>
          <w:color w:val="000000" w:themeColor="text1"/>
        </w:rPr>
        <w:fldChar w:fldCharType="separate"/>
      </w:r>
      <w:r w:rsidR="001A29A0" w:rsidRPr="00877EE3">
        <w:rPr>
          <w:rFonts w:asciiTheme="minorHAnsi" w:hAnsiTheme="minorHAnsi" w:cstheme="minorHAnsi"/>
          <w:b/>
          <w:bCs/>
          <w:color w:val="000000" w:themeColor="text1"/>
        </w:rPr>
        <w:fldChar w:fldCharType="begin"/>
      </w:r>
      <w:r w:rsidR="001A29A0"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1A29A0" w:rsidRPr="00877EE3">
        <w:rPr>
          <w:rFonts w:asciiTheme="minorHAnsi" w:hAnsiTheme="minorHAnsi" w:cstheme="minorHAnsi"/>
          <w:b/>
          <w:bCs/>
          <w:color w:val="000000" w:themeColor="text1"/>
        </w:rPr>
        <w:fldChar w:fldCharType="separate"/>
      </w:r>
      <w:r w:rsidR="00CC1B1B" w:rsidRPr="00877EE3">
        <w:rPr>
          <w:rFonts w:asciiTheme="minorHAnsi" w:hAnsiTheme="minorHAnsi" w:cstheme="minorHAnsi"/>
          <w:b/>
          <w:bCs/>
          <w:color w:val="000000" w:themeColor="text1"/>
        </w:rPr>
        <w:fldChar w:fldCharType="begin"/>
      </w:r>
      <w:r w:rsidR="00CC1B1B"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CC1B1B" w:rsidRPr="00877EE3">
        <w:rPr>
          <w:rFonts w:asciiTheme="minorHAnsi" w:hAnsiTheme="minorHAnsi" w:cstheme="minorHAnsi"/>
          <w:b/>
          <w:bCs/>
          <w:color w:val="000000" w:themeColor="text1"/>
        </w:rPr>
        <w:fldChar w:fldCharType="separate"/>
      </w:r>
      <w:r w:rsidR="00E6680E" w:rsidRPr="00877EE3">
        <w:rPr>
          <w:rFonts w:asciiTheme="minorHAnsi" w:hAnsiTheme="minorHAnsi" w:cstheme="minorHAnsi"/>
          <w:b/>
          <w:bCs/>
          <w:color w:val="000000" w:themeColor="text1"/>
        </w:rPr>
        <w:fldChar w:fldCharType="begin"/>
      </w:r>
      <w:r w:rsidR="00E6680E"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E6680E" w:rsidRPr="00877EE3">
        <w:rPr>
          <w:rFonts w:asciiTheme="minorHAnsi" w:hAnsiTheme="minorHAnsi" w:cstheme="minorHAnsi"/>
          <w:b/>
          <w:bCs/>
          <w:color w:val="000000" w:themeColor="text1"/>
        </w:rPr>
        <w:fldChar w:fldCharType="separate"/>
      </w:r>
      <w:r w:rsidR="00A12BBA" w:rsidRPr="00877EE3">
        <w:rPr>
          <w:rFonts w:asciiTheme="minorHAnsi" w:hAnsiTheme="minorHAnsi" w:cstheme="minorHAnsi"/>
          <w:b/>
          <w:bCs/>
          <w:color w:val="000000" w:themeColor="text1"/>
        </w:rPr>
        <w:fldChar w:fldCharType="begin"/>
      </w:r>
      <w:r w:rsidR="00A12BBA"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A12BBA" w:rsidRPr="00877EE3">
        <w:rPr>
          <w:rFonts w:asciiTheme="minorHAnsi" w:hAnsiTheme="minorHAnsi" w:cstheme="minorHAnsi"/>
          <w:b/>
          <w:bCs/>
          <w:color w:val="000000" w:themeColor="text1"/>
        </w:rPr>
        <w:fldChar w:fldCharType="separate"/>
      </w:r>
      <w:r w:rsidR="00AC3B91" w:rsidRPr="00877EE3">
        <w:rPr>
          <w:rFonts w:asciiTheme="minorHAnsi" w:hAnsiTheme="minorHAnsi" w:cstheme="minorHAnsi"/>
          <w:b/>
          <w:bCs/>
          <w:color w:val="000000" w:themeColor="text1"/>
        </w:rPr>
        <w:fldChar w:fldCharType="begin"/>
      </w:r>
      <w:r w:rsidR="00AC3B91"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AC3B91" w:rsidRPr="00877EE3">
        <w:rPr>
          <w:rFonts w:asciiTheme="minorHAnsi" w:hAnsiTheme="minorHAnsi" w:cstheme="minorHAnsi"/>
          <w:b/>
          <w:bCs/>
          <w:color w:val="000000" w:themeColor="text1"/>
        </w:rPr>
        <w:fldChar w:fldCharType="separate"/>
      </w:r>
      <w:r w:rsidR="002C2768" w:rsidRPr="00877EE3">
        <w:rPr>
          <w:rFonts w:asciiTheme="minorHAnsi" w:hAnsiTheme="minorHAnsi" w:cstheme="minorHAnsi"/>
          <w:b/>
          <w:bCs/>
          <w:color w:val="000000" w:themeColor="text1"/>
        </w:rPr>
        <w:fldChar w:fldCharType="begin"/>
      </w:r>
      <w:r w:rsidR="002C2768"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2C2768" w:rsidRPr="00877EE3">
        <w:rPr>
          <w:rFonts w:asciiTheme="minorHAnsi" w:hAnsiTheme="minorHAnsi" w:cstheme="minorHAnsi"/>
          <w:b/>
          <w:bCs/>
          <w:color w:val="000000" w:themeColor="text1"/>
        </w:rPr>
        <w:fldChar w:fldCharType="separate"/>
      </w:r>
      <w:r w:rsidR="00775EC6" w:rsidRPr="00877EE3">
        <w:rPr>
          <w:rFonts w:asciiTheme="minorHAnsi" w:hAnsiTheme="minorHAnsi" w:cstheme="minorHAnsi"/>
          <w:b/>
          <w:bCs/>
          <w:color w:val="000000" w:themeColor="text1"/>
        </w:rPr>
        <w:fldChar w:fldCharType="begin"/>
      </w:r>
      <w:r w:rsidR="00775EC6"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775EC6" w:rsidRPr="00877EE3">
        <w:rPr>
          <w:rFonts w:asciiTheme="minorHAnsi" w:hAnsiTheme="minorHAnsi" w:cstheme="minorHAnsi"/>
          <w:b/>
          <w:bCs/>
          <w:color w:val="000000" w:themeColor="text1"/>
        </w:rPr>
        <w:fldChar w:fldCharType="separate"/>
      </w:r>
      <w:r w:rsidR="00363FDD" w:rsidRPr="00877EE3">
        <w:rPr>
          <w:rFonts w:asciiTheme="minorHAnsi" w:hAnsiTheme="minorHAnsi" w:cstheme="minorHAnsi"/>
          <w:b/>
          <w:bCs/>
          <w:color w:val="000000" w:themeColor="text1"/>
        </w:rPr>
        <w:fldChar w:fldCharType="begin"/>
      </w:r>
      <w:r w:rsidR="00363FDD"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363FDD" w:rsidRPr="00877EE3">
        <w:rPr>
          <w:rFonts w:asciiTheme="minorHAnsi" w:hAnsiTheme="minorHAnsi" w:cstheme="minorHAnsi"/>
          <w:b/>
          <w:bCs/>
          <w:color w:val="000000" w:themeColor="text1"/>
        </w:rPr>
        <w:fldChar w:fldCharType="separate"/>
      </w:r>
      <w:r w:rsidR="003F38EF" w:rsidRPr="00877EE3">
        <w:rPr>
          <w:rFonts w:asciiTheme="minorHAnsi" w:hAnsiTheme="minorHAnsi" w:cstheme="minorHAnsi"/>
          <w:b/>
          <w:bCs/>
          <w:color w:val="000000" w:themeColor="text1"/>
        </w:rPr>
        <w:fldChar w:fldCharType="begin"/>
      </w:r>
      <w:r w:rsidR="003F38EF"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3F38EF" w:rsidRPr="00877EE3">
        <w:rPr>
          <w:rFonts w:asciiTheme="minorHAnsi" w:hAnsiTheme="minorHAnsi" w:cstheme="minorHAnsi"/>
          <w:b/>
          <w:bCs/>
          <w:color w:val="000000" w:themeColor="text1"/>
        </w:rPr>
        <w:fldChar w:fldCharType="separate"/>
      </w:r>
      <w:r w:rsidR="00B946C1" w:rsidRPr="00877EE3">
        <w:rPr>
          <w:rFonts w:asciiTheme="minorHAnsi" w:hAnsiTheme="minorHAnsi" w:cstheme="minorHAnsi"/>
          <w:b/>
          <w:bCs/>
          <w:color w:val="000000" w:themeColor="text1"/>
        </w:rPr>
        <w:fldChar w:fldCharType="begin"/>
      </w:r>
      <w:r w:rsidR="00B946C1"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B946C1" w:rsidRPr="00877EE3">
        <w:rPr>
          <w:rFonts w:asciiTheme="minorHAnsi" w:hAnsiTheme="minorHAnsi" w:cstheme="minorHAnsi"/>
          <w:b/>
          <w:bCs/>
          <w:color w:val="000000" w:themeColor="text1"/>
        </w:rPr>
        <w:fldChar w:fldCharType="separate"/>
      </w:r>
      <w:r w:rsidR="00582B82" w:rsidRPr="00877EE3">
        <w:rPr>
          <w:rFonts w:asciiTheme="minorHAnsi" w:hAnsiTheme="minorHAnsi" w:cstheme="minorHAnsi"/>
          <w:b/>
          <w:bCs/>
          <w:color w:val="000000" w:themeColor="text1"/>
        </w:rPr>
        <w:fldChar w:fldCharType="begin"/>
      </w:r>
      <w:r w:rsidR="00582B82"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582B82" w:rsidRPr="00877EE3">
        <w:rPr>
          <w:rFonts w:asciiTheme="minorHAnsi" w:hAnsiTheme="minorHAnsi" w:cstheme="minorHAnsi"/>
          <w:b/>
          <w:bCs/>
          <w:color w:val="000000" w:themeColor="text1"/>
        </w:rPr>
        <w:fldChar w:fldCharType="separate"/>
      </w:r>
      <w:r w:rsidR="004D40DF" w:rsidRPr="00877EE3">
        <w:rPr>
          <w:rFonts w:asciiTheme="minorHAnsi" w:hAnsiTheme="minorHAnsi" w:cstheme="minorHAnsi"/>
          <w:b/>
          <w:bCs/>
          <w:color w:val="000000" w:themeColor="text1"/>
        </w:rPr>
        <w:fldChar w:fldCharType="begin"/>
      </w:r>
      <w:r w:rsidR="004D40DF"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4D40DF" w:rsidRPr="00877EE3">
        <w:rPr>
          <w:rFonts w:asciiTheme="minorHAnsi" w:hAnsiTheme="minorHAnsi" w:cstheme="minorHAnsi"/>
          <w:b/>
          <w:bCs/>
          <w:color w:val="000000" w:themeColor="text1"/>
        </w:rPr>
        <w:fldChar w:fldCharType="separate"/>
      </w:r>
      <w:r w:rsidR="00375F38">
        <w:rPr>
          <w:rFonts w:asciiTheme="minorHAnsi" w:hAnsiTheme="minorHAnsi" w:cstheme="minorHAnsi"/>
          <w:b/>
          <w:bCs/>
          <w:color w:val="000000" w:themeColor="text1"/>
        </w:rPr>
        <w:fldChar w:fldCharType="begin"/>
      </w:r>
      <w:r w:rsidR="00375F38">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375F38">
        <w:rPr>
          <w:rFonts w:asciiTheme="minorHAnsi" w:hAnsiTheme="minorHAnsi" w:cstheme="minorHAnsi"/>
          <w:b/>
          <w:bCs/>
          <w:color w:val="000000" w:themeColor="text1"/>
        </w:rPr>
        <w:fldChar w:fldCharType="separate"/>
      </w:r>
      <w:r w:rsidR="00E243A7">
        <w:rPr>
          <w:rFonts w:asciiTheme="minorHAnsi" w:hAnsiTheme="minorHAnsi" w:cstheme="minorHAnsi"/>
          <w:b/>
          <w:bCs/>
          <w:color w:val="000000" w:themeColor="text1"/>
        </w:rPr>
        <w:fldChar w:fldCharType="begin"/>
      </w:r>
      <w:r w:rsidR="00E243A7">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E243A7">
        <w:rPr>
          <w:rFonts w:asciiTheme="minorHAnsi" w:hAnsiTheme="minorHAnsi" w:cstheme="minorHAnsi"/>
          <w:b/>
          <w:bCs/>
          <w:color w:val="000000" w:themeColor="text1"/>
        </w:rPr>
        <w:fldChar w:fldCharType="separate"/>
      </w:r>
      <w:r w:rsidR="009B3F0B">
        <w:rPr>
          <w:rFonts w:asciiTheme="minorHAnsi" w:hAnsiTheme="minorHAnsi" w:cstheme="minorHAnsi"/>
          <w:b/>
          <w:bCs/>
          <w:color w:val="000000" w:themeColor="text1"/>
        </w:rPr>
        <w:fldChar w:fldCharType="begin"/>
      </w:r>
      <w:r w:rsidR="009B3F0B">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9B3F0B">
        <w:rPr>
          <w:rFonts w:asciiTheme="minorHAnsi" w:hAnsiTheme="minorHAnsi" w:cstheme="minorHAnsi"/>
          <w:b/>
          <w:bCs/>
          <w:color w:val="000000" w:themeColor="text1"/>
        </w:rPr>
        <w:fldChar w:fldCharType="separate"/>
      </w:r>
      <w:r w:rsidR="00F14B20">
        <w:rPr>
          <w:rFonts w:asciiTheme="minorHAnsi" w:hAnsiTheme="minorHAnsi" w:cstheme="minorHAnsi"/>
          <w:b/>
          <w:bCs/>
          <w:color w:val="000000" w:themeColor="text1"/>
        </w:rPr>
        <w:fldChar w:fldCharType="begin"/>
      </w:r>
      <w:r w:rsidR="00F14B20">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F14B20">
        <w:rPr>
          <w:rFonts w:asciiTheme="minorHAnsi" w:hAnsiTheme="minorHAnsi" w:cstheme="minorHAnsi"/>
          <w:b/>
          <w:bCs/>
          <w:color w:val="000000" w:themeColor="text1"/>
        </w:rPr>
        <w:fldChar w:fldCharType="separate"/>
      </w:r>
      <w:r w:rsidR="009209B8">
        <w:rPr>
          <w:rFonts w:asciiTheme="minorHAnsi" w:hAnsiTheme="minorHAnsi" w:cstheme="minorHAnsi"/>
          <w:b/>
          <w:bCs/>
          <w:color w:val="000000" w:themeColor="text1"/>
        </w:rPr>
        <w:fldChar w:fldCharType="begin"/>
      </w:r>
      <w:r w:rsidR="009209B8">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9209B8">
        <w:rPr>
          <w:rFonts w:asciiTheme="minorHAnsi" w:hAnsiTheme="minorHAnsi" w:cstheme="minorHAnsi"/>
          <w:b/>
          <w:bCs/>
          <w:color w:val="000000" w:themeColor="text1"/>
        </w:rPr>
        <w:fldChar w:fldCharType="separate"/>
      </w:r>
      <w:r w:rsidR="002C7693">
        <w:rPr>
          <w:rFonts w:asciiTheme="minorHAnsi" w:hAnsiTheme="minorHAnsi" w:cstheme="minorHAnsi"/>
          <w:b/>
          <w:bCs/>
          <w:color w:val="000000" w:themeColor="text1"/>
        </w:rPr>
        <w:fldChar w:fldCharType="begin"/>
      </w:r>
      <w:r w:rsidR="002C769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2C7693">
        <w:rPr>
          <w:rFonts w:asciiTheme="minorHAnsi" w:hAnsiTheme="minorHAnsi" w:cstheme="minorHAnsi"/>
          <w:b/>
          <w:bCs/>
          <w:color w:val="000000" w:themeColor="text1"/>
        </w:rPr>
        <w:fldChar w:fldCharType="separate"/>
      </w:r>
      <w:r w:rsidR="00696B65">
        <w:rPr>
          <w:rFonts w:asciiTheme="minorHAnsi" w:hAnsiTheme="minorHAnsi" w:cstheme="minorHAnsi"/>
          <w:b/>
          <w:bCs/>
          <w:color w:val="000000" w:themeColor="text1"/>
        </w:rPr>
        <w:fldChar w:fldCharType="begin"/>
      </w:r>
      <w:r w:rsidR="00696B65">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696B65">
        <w:rPr>
          <w:rFonts w:asciiTheme="minorHAnsi" w:hAnsiTheme="minorHAnsi" w:cstheme="minorHAnsi"/>
          <w:b/>
          <w:bCs/>
          <w:color w:val="000000" w:themeColor="text1"/>
        </w:rPr>
        <w:fldChar w:fldCharType="separate"/>
      </w:r>
      <w:r w:rsidR="00D87208">
        <w:rPr>
          <w:rFonts w:asciiTheme="minorHAnsi" w:hAnsiTheme="minorHAnsi" w:cstheme="minorHAnsi"/>
          <w:b/>
          <w:bCs/>
          <w:color w:val="000000" w:themeColor="text1"/>
        </w:rPr>
        <w:fldChar w:fldCharType="begin"/>
      </w:r>
      <w:r w:rsidR="00D87208">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D87208">
        <w:rPr>
          <w:rFonts w:asciiTheme="minorHAnsi" w:hAnsiTheme="minorHAnsi" w:cstheme="minorHAnsi"/>
          <w:b/>
          <w:bCs/>
          <w:color w:val="000000" w:themeColor="text1"/>
        </w:rPr>
        <w:fldChar w:fldCharType="separate"/>
      </w:r>
      <w:r w:rsidR="00CA61C1">
        <w:rPr>
          <w:rFonts w:asciiTheme="minorHAnsi" w:hAnsiTheme="minorHAnsi" w:cstheme="minorHAnsi"/>
          <w:b/>
          <w:bCs/>
          <w:color w:val="000000" w:themeColor="text1"/>
        </w:rPr>
        <w:fldChar w:fldCharType="begin"/>
      </w:r>
      <w:r w:rsidR="00CA61C1">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CA61C1">
        <w:rPr>
          <w:rFonts w:asciiTheme="minorHAnsi" w:hAnsiTheme="minorHAnsi" w:cstheme="minorHAnsi"/>
          <w:b/>
          <w:bCs/>
          <w:color w:val="000000" w:themeColor="text1"/>
        </w:rPr>
        <w:fldChar w:fldCharType="separate"/>
      </w:r>
      <w:r w:rsidR="00A662CA">
        <w:rPr>
          <w:rFonts w:asciiTheme="minorHAnsi" w:hAnsiTheme="minorHAnsi" w:cstheme="minorHAnsi"/>
          <w:b/>
          <w:bCs/>
          <w:color w:val="000000" w:themeColor="text1"/>
        </w:rPr>
        <w:fldChar w:fldCharType="begin"/>
      </w:r>
      <w:r w:rsidR="00A662CA">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A662CA">
        <w:rPr>
          <w:rFonts w:asciiTheme="minorHAnsi" w:hAnsiTheme="minorHAnsi" w:cstheme="minorHAnsi"/>
          <w:b/>
          <w:bCs/>
          <w:color w:val="000000" w:themeColor="text1"/>
        </w:rPr>
        <w:fldChar w:fldCharType="separate"/>
      </w:r>
      <w:r w:rsidR="00706DB0">
        <w:rPr>
          <w:rFonts w:asciiTheme="minorHAnsi" w:hAnsiTheme="minorHAnsi" w:cstheme="minorHAnsi"/>
          <w:b/>
          <w:bCs/>
          <w:color w:val="000000" w:themeColor="text1"/>
        </w:rPr>
        <w:fldChar w:fldCharType="begin"/>
      </w:r>
      <w:r w:rsidR="00706DB0">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706DB0">
        <w:rPr>
          <w:rFonts w:asciiTheme="minorHAnsi" w:hAnsiTheme="minorHAnsi" w:cstheme="minorHAnsi"/>
          <w:b/>
          <w:bCs/>
          <w:color w:val="000000" w:themeColor="text1"/>
        </w:rPr>
        <w:fldChar w:fldCharType="separate"/>
      </w:r>
      <w:r w:rsidR="00ED5472">
        <w:rPr>
          <w:rFonts w:asciiTheme="minorHAnsi" w:hAnsiTheme="minorHAnsi" w:cstheme="minorHAnsi"/>
          <w:b/>
          <w:bCs/>
          <w:color w:val="000000" w:themeColor="text1"/>
        </w:rPr>
        <w:fldChar w:fldCharType="begin"/>
      </w:r>
      <w:r w:rsidR="00ED5472">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ED5472">
        <w:rPr>
          <w:rFonts w:asciiTheme="minorHAnsi" w:hAnsiTheme="minorHAnsi" w:cstheme="minorHAnsi"/>
          <w:b/>
          <w:bCs/>
          <w:color w:val="000000" w:themeColor="text1"/>
        </w:rPr>
        <w:fldChar w:fldCharType="separate"/>
      </w:r>
      <w:r w:rsidR="00150E73">
        <w:rPr>
          <w:rFonts w:asciiTheme="minorHAnsi" w:hAnsiTheme="minorHAnsi" w:cstheme="minorHAnsi"/>
          <w:b/>
          <w:bCs/>
          <w:color w:val="000000" w:themeColor="text1"/>
        </w:rPr>
        <w:fldChar w:fldCharType="begin"/>
      </w:r>
      <w:r w:rsidR="00150E7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150E73">
        <w:rPr>
          <w:rFonts w:asciiTheme="minorHAnsi" w:hAnsiTheme="minorHAnsi" w:cstheme="minorHAnsi"/>
          <w:b/>
          <w:bCs/>
          <w:color w:val="000000" w:themeColor="text1"/>
        </w:rPr>
        <w:fldChar w:fldCharType="separate"/>
      </w:r>
      <w:r w:rsidR="006942A6">
        <w:rPr>
          <w:rFonts w:asciiTheme="minorHAnsi" w:hAnsiTheme="minorHAnsi" w:cstheme="minorHAnsi"/>
          <w:b/>
          <w:bCs/>
          <w:color w:val="000000" w:themeColor="text1"/>
        </w:rPr>
        <w:fldChar w:fldCharType="begin"/>
      </w:r>
      <w:r w:rsidR="006942A6">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6942A6">
        <w:rPr>
          <w:rFonts w:asciiTheme="minorHAnsi" w:hAnsiTheme="minorHAnsi" w:cstheme="minorHAnsi"/>
          <w:b/>
          <w:bCs/>
          <w:color w:val="000000" w:themeColor="text1"/>
        </w:rPr>
        <w:fldChar w:fldCharType="separate"/>
      </w:r>
      <w:r w:rsidR="0093685C">
        <w:rPr>
          <w:rFonts w:asciiTheme="minorHAnsi" w:hAnsiTheme="minorHAnsi" w:cstheme="minorHAnsi"/>
          <w:b/>
          <w:bCs/>
          <w:color w:val="000000" w:themeColor="text1"/>
        </w:rPr>
        <w:fldChar w:fldCharType="begin"/>
      </w:r>
      <w:r w:rsidR="0093685C">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93685C">
        <w:rPr>
          <w:rFonts w:asciiTheme="minorHAnsi" w:hAnsiTheme="minorHAnsi" w:cstheme="minorHAnsi"/>
          <w:b/>
          <w:bCs/>
          <w:color w:val="000000" w:themeColor="text1"/>
        </w:rPr>
        <w:fldChar w:fldCharType="separate"/>
      </w:r>
      <w:r w:rsidR="00A40256">
        <w:rPr>
          <w:rFonts w:asciiTheme="minorHAnsi" w:hAnsiTheme="minorHAnsi" w:cstheme="minorHAnsi"/>
          <w:b/>
          <w:bCs/>
          <w:color w:val="000000" w:themeColor="text1"/>
        </w:rPr>
        <w:fldChar w:fldCharType="begin"/>
      </w:r>
      <w:r w:rsidR="00A40256">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A40256">
        <w:rPr>
          <w:rFonts w:asciiTheme="minorHAnsi" w:hAnsiTheme="minorHAnsi" w:cstheme="minorHAnsi"/>
          <w:b/>
          <w:bCs/>
          <w:color w:val="000000" w:themeColor="text1"/>
        </w:rPr>
        <w:fldChar w:fldCharType="separate"/>
      </w:r>
      <w:r w:rsidR="008A5061">
        <w:rPr>
          <w:rFonts w:asciiTheme="minorHAnsi" w:hAnsiTheme="minorHAnsi" w:cstheme="minorHAnsi"/>
          <w:b/>
          <w:bCs/>
          <w:color w:val="000000" w:themeColor="text1"/>
        </w:rPr>
        <w:fldChar w:fldCharType="begin"/>
      </w:r>
      <w:r w:rsidR="008A5061">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8A5061">
        <w:rPr>
          <w:rFonts w:asciiTheme="minorHAnsi" w:hAnsiTheme="minorHAnsi" w:cstheme="minorHAnsi"/>
          <w:b/>
          <w:bCs/>
          <w:color w:val="000000" w:themeColor="text1"/>
        </w:rPr>
        <w:fldChar w:fldCharType="separate"/>
      </w:r>
      <w:r w:rsidR="00B406F1">
        <w:rPr>
          <w:rFonts w:asciiTheme="minorHAnsi" w:hAnsiTheme="minorHAnsi" w:cstheme="minorHAnsi"/>
          <w:b/>
          <w:bCs/>
          <w:color w:val="000000" w:themeColor="text1"/>
        </w:rPr>
        <w:fldChar w:fldCharType="begin"/>
      </w:r>
      <w:r w:rsidR="00B406F1">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B406F1">
        <w:rPr>
          <w:rFonts w:asciiTheme="minorHAnsi" w:hAnsiTheme="minorHAnsi" w:cstheme="minorHAnsi"/>
          <w:b/>
          <w:bCs/>
          <w:color w:val="000000" w:themeColor="text1"/>
        </w:rPr>
        <w:fldChar w:fldCharType="separate"/>
      </w:r>
      <w:r w:rsidR="00815D18">
        <w:rPr>
          <w:rFonts w:asciiTheme="minorHAnsi" w:hAnsiTheme="minorHAnsi" w:cstheme="minorHAnsi"/>
          <w:b/>
          <w:bCs/>
          <w:color w:val="000000" w:themeColor="text1"/>
        </w:rPr>
        <w:fldChar w:fldCharType="begin"/>
      </w:r>
      <w:r w:rsidR="00815D18">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815D18">
        <w:rPr>
          <w:rFonts w:asciiTheme="minorHAnsi" w:hAnsiTheme="minorHAnsi" w:cstheme="minorHAnsi"/>
          <w:b/>
          <w:bCs/>
          <w:color w:val="000000" w:themeColor="text1"/>
        </w:rPr>
        <w:fldChar w:fldCharType="separate"/>
      </w:r>
      <w:r w:rsidR="00296691">
        <w:rPr>
          <w:rFonts w:asciiTheme="minorHAnsi" w:hAnsiTheme="minorHAnsi" w:cstheme="minorHAnsi"/>
          <w:b/>
          <w:bCs/>
          <w:color w:val="000000" w:themeColor="text1"/>
        </w:rPr>
        <w:fldChar w:fldCharType="begin"/>
      </w:r>
      <w:r w:rsidR="00296691">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296691">
        <w:rPr>
          <w:rFonts w:asciiTheme="minorHAnsi" w:hAnsiTheme="minorHAnsi" w:cstheme="minorHAnsi"/>
          <w:b/>
          <w:bCs/>
          <w:color w:val="000000" w:themeColor="text1"/>
        </w:rPr>
        <w:fldChar w:fldCharType="separate"/>
      </w:r>
      <w:r w:rsidR="00DE0F04">
        <w:rPr>
          <w:rFonts w:asciiTheme="minorHAnsi" w:hAnsiTheme="minorHAnsi" w:cstheme="minorHAnsi"/>
          <w:b/>
          <w:bCs/>
          <w:color w:val="000000" w:themeColor="text1"/>
        </w:rPr>
        <w:fldChar w:fldCharType="begin"/>
      </w:r>
      <w:r w:rsidR="00DE0F04">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DE0F04">
        <w:rPr>
          <w:rFonts w:asciiTheme="minorHAnsi" w:hAnsiTheme="minorHAnsi" w:cstheme="minorHAnsi"/>
          <w:b/>
          <w:bCs/>
          <w:color w:val="000000" w:themeColor="text1"/>
        </w:rPr>
        <w:fldChar w:fldCharType="separate"/>
      </w:r>
      <w:r w:rsidR="009A7348">
        <w:rPr>
          <w:rFonts w:asciiTheme="minorHAnsi" w:hAnsiTheme="minorHAnsi" w:cstheme="minorHAnsi"/>
          <w:b/>
          <w:bCs/>
          <w:color w:val="000000" w:themeColor="text1"/>
        </w:rPr>
        <w:fldChar w:fldCharType="begin"/>
      </w:r>
      <w:r w:rsidR="009A7348">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9A7348">
        <w:rPr>
          <w:rFonts w:asciiTheme="minorHAnsi" w:hAnsiTheme="minorHAnsi" w:cstheme="minorHAnsi"/>
          <w:b/>
          <w:bCs/>
          <w:color w:val="000000" w:themeColor="text1"/>
        </w:rPr>
        <w:fldChar w:fldCharType="separate"/>
      </w:r>
      <w:r w:rsidR="008B7F02">
        <w:rPr>
          <w:rFonts w:asciiTheme="minorHAnsi" w:hAnsiTheme="minorHAnsi" w:cstheme="minorHAnsi"/>
          <w:b/>
          <w:bCs/>
          <w:color w:val="000000" w:themeColor="text1"/>
        </w:rPr>
        <w:fldChar w:fldCharType="begin"/>
      </w:r>
      <w:r w:rsidR="008B7F02">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8B7F02">
        <w:rPr>
          <w:rFonts w:asciiTheme="minorHAnsi" w:hAnsiTheme="minorHAnsi" w:cstheme="minorHAnsi"/>
          <w:b/>
          <w:bCs/>
          <w:color w:val="000000" w:themeColor="text1"/>
        </w:rPr>
        <w:fldChar w:fldCharType="separate"/>
      </w:r>
      <w:r w:rsidR="00085097">
        <w:rPr>
          <w:rFonts w:asciiTheme="minorHAnsi" w:hAnsiTheme="minorHAnsi" w:cstheme="minorHAnsi"/>
          <w:b/>
          <w:bCs/>
          <w:color w:val="000000" w:themeColor="text1"/>
        </w:rPr>
        <w:fldChar w:fldCharType="begin"/>
      </w:r>
      <w:r w:rsidR="00085097">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085097">
        <w:rPr>
          <w:rFonts w:asciiTheme="minorHAnsi" w:hAnsiTheme="minorHAnsi" w:cstheme="minorHAnsi"/>
          <w:b/>
          <w:bCs/>
          <w:color w:val="000000" w:themeColor="text1"/>
        </w:rPr>
        <w:fldChar w:fldCharType="separate"/>
      </w:r>
      <w:r w:rsidR="00171930">
        <w:rPr>
          <w:rFonts w:asciiTheme="minorHAnsi" w:hAnsiTheme="minorHAnsi" w:cstheme="minorHAnsi"/>
          <w:b/>
          <w:bCs/>
          <w:color w:val="000000" w:themeColor="text1"/>
        </w:rPr>
        <w:fldChar w:fldCharType="begin"/>
      </w:r>
      <w:r w:rsidR="00171930">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171930">
        <w:rPr>
          <w:rFonts w:asciiTheme="minorHAnsi" w:hAnsiTheme="minorHAnsi" w:cstheme="minorHAnsi"/>
          <w:b/>
          <w:bCs/>
          <w:color w:val="000000" w:themeColor="text1"/>
        </w:rPr>
        <w:fldChar w:fldCharType="separate"/>
      </w:r>
      <w:r w:rsidR="001D0A54">
        <w:rPr>
          <w:rFonts w:asciiTheme="minorHAnsi" w:hAnsiTheme="minorHAnsi" w:cstheme="minorHAnsi"/>
          <w:b/>
          <w:bCs/>
          <w:color w:val="000000" w:themeColor="text1"/>
        </w:rPr>
        <w:fldChar w:fldCharType="begin"/>
      </w:r>
      <w:r w:rsidR="001D0A54">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1D0A54">
        <w:rPr>
          <w:rFonts w:asciiTheme="minorHAnsi" w:hAnsiTheme="minorHAnsi" w:cstheme="minorHAnsi"/>
          <w:b/>
          <w:bCs/>
          <w:color w:val="000000" w:themeColor="text1"/>
        </w:rPr>
        <w:fldChar w:fldCharType="separate"/>
      </w:r>
      <w:r w:rsidR="00C82DD8">
        <w:rPr>
          <w:rFonts w:asciiTheme="minorHAnsi" w:hAnsiTheme="minorHAnsi" w:cstheme="minorHAnsi"/>
          <w:b/>
          <w:bCs/>
          <w:color w:val="000000" w:themeColor="text1"/>
        </w:rPr>
        <w:fldChar w:fldCharType="begin"/>
      </w:r>
      <w:r w:rsidR="00C82DD8">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C82DD8">
        <w:rPr>
          <w:rFonts w:asciiTheme="minorHAnsi" w:hAnsiTheme="minorHAnsi" w:cstheme="minorHAnsi"/>
          <w:b/>
          <w:bCs/>
          <w:color w:val="000000" w:themeColor="text1"/>
        </w:rPr>
        <w:fldChar w:fldCharType="separate"/>
      </w:r>
      <w:r w:rsidR="00C51B44">
        <w:rPr>
          <w:rFonts w:asciiTheme="minorHAnsi" w:hAnsiTheme="minorHAnsi" w:cstheme="minorHAnsi"/>
          <w:b/>
          <w:bCs/>
          <w:color w:val="000000" w:themeColor="text1"/>
        </w:rPr>
        <w:fldChar w:fldCharType="begin"/>
      </w:r>
      <w:r w:rsidR="00C51B44">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C51B44">
        <w:rPr>
          <w:rFonts w:asciiTheme="minorHAnsi" w:hAnsiTheme="minorHAnsi" w:cstheme="minorHAnsi"/>
          <w:b/>
          <w:bCs/>
          <w:color w:val="000000" w:themeColor="text1"/>
        </w:rPr>
        <w:fldChar w:fldCharType="separate"/>
      </w:r>
      <w:r w:rsidR="00306676">
        <w:rPr>
          <w:rFonts w:asciiTheme="minorHAnsi" w:hAnsiTheme="minorHAnsi" w:cstheme="minorHAnsi"/>
          <w:b/>
          <w:bCs/>
          <w:color w:val="000000" w:themeColor="text1"/>
        </w:rPr>
        <w:fldChar w:fldCharType="begin"/>
      </w:r>
      <w:r w:rsidR="00306676">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306676">
        <w:rPr>
          <w:rFonts w:asciiTheme="minorHAnsi" w:hAnsiTheme="minorHAnsi" w:cstheme="minorHAnsi"/>
          <w:b/>
          <w:bCs/>
          <w:color w:val="000000" w:themeColor="text1"/>
        </w:rPr>
        <w:fldChar w:fldCharType="separate"/>
      </w:r>
      <w:r w:rsidR="00111454">
        <w:rPr>
          <w:rFonts w:asciiTheme="minorHAnsi" w:hAnsiTheme="minorHAnsi" w:cstheme="minorHAnsi"/>
          <w:b/>
          <w:bCs/>
          <w:color w:val="000000" w:themeColor="text1"/>
        </w:rPr>
        <w:fldChar w:fldCharType="begin"/>
      </w:r>
      <w:r w:rsidR="00111454">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111454">
        <w:rPr>
          <w:rFonts w:asciiTheme="minorHAnsi" w:hAnsiTheme="minorHAnsi" w:cstheme="minorHAnsi"/>
          <w:b/>
          <w:bCs/>
          <w:color w:val="000000" w:themeColor="text1"/>
        </w:rPr>
        <w:fldChar w:fldCharType="separate"/>
      </w:r>
      <w:r w:rsidR="00550776">
        <w:rPr>
          <w:rFonts w:asciiTheme="minorHAnsi" w:hAnsiTheme="minorHAnsi" w:cstheme="minorHAnsi"/>
          <w:b/>
          <w:bCs/>
          <w:color w:val="000000" w:themeColor="text1"/>
        </w:rPr>
        <w:fldChar w:fldCharType="begin"/>
      </w:r>
      <w:r w:rsidR="00550776">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550776">
        <w:rPr>
          <w:rFonts w:asciiTheme="minorHAnsi" w:hAnsiTheme="minorHAnsi" w:cstheme="minorHAnsi"/>
          <w:b/>
          <w:bCs/>
          <w:color w:val="000000" w:themeColor="text1"/>
        </w:rPr>
        <w:fldChar w:fldCharType="separate"/>
      </w:r>
      <w:r w:rsidR="00B36F24">
        <w:rPr>
          <w:rFonts w:asciiTheme="minorHAnsi" w:hAnsiTheme="minorHAnsi" w:cstheme="minorHAnsi"/>
          <w:b/>
          <w:bCs/>
          <w:color w:val="000000" w:themeColor="text1"/>
        </w:rPr>
        <w:fldChar w:fldCharType="begin"/>
      </w:r>
      <w:r w:rsidR="00B36F24">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B36F24">
        <w:rPr>
          <w:rFonts w:asciiTheme="minorHAnsi" w:hAnsiTheme="minorHAnsi" w:cstheme="minorHAnsi"/>
          <w:b/>
          <w:bCs/>
          <w:color w:val="000000" w:themeColor="text1"/>
        </w:rPr>
        <w:fldChar w:fldCharType="separate"/>
      </w:r>
      <w:r>
        <w:rPr>
          <w:rFonts w:asciiTheme="minorHAnsi" w:hAnsiTheme="minorHAnsi" w:cstheme="minorHAnsi"/>
          <w:b/>
          <w:bCs/>
          <w:color w:val="000000" w:themeColor="text1"/>
        </w:rPr>
        <w:fldChar w:fldCharType="begin"/>
      </w:r>
      <w:r>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Pr>
          <w:rFonts w:asciiTheme="minorHAnsi" w:hAnsiTheme="minorHAnsi" w:cstheme="minorHAnsi"/>
          <w:b/>
          <w:bCs/>
          <w:color w:val="000000" w:themeColor="text1"/>
        </w:rPr>
        <w:fldChar w:fldCharType="separate"/>
      </w:r>
      <w:r>
        <w:rPr>
          <w:rFonts w:asciiTheme="minorHAnsi" w:hAnsiTheme="minorHAnsi" w:cstheme="minorHAnsi"/>
          <w:b/>
          <w:bCs/>
          <w:color w:val="000000" w:themeColor="text1"/>
        </w:rPr>
        <w:fldChar w:fldCharType="begin"/>
      </w:r>
      <w:r>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Pr>
          <w:rFonts w:asciiTheme="minorHAnsi" w:hAnsiTheme="minorHAnsi" w:cstheme="minorHAnsi"/>
          <w:b/>
          <w:bCs/>
          <w:color w:val="000000" w:themeColor="text1"/>
        </w:rPr>
        <w:fldChar w:fldCharType="separate"/>
      </w:r>
      <w:r>
        <w:rPr>
          <w:rFonts w:asciiTheme="minorHAnsi" w:hAnsiTheme="minorHAnsi" w:cstheme="minorHAnsi"/>
          <w:b/>
          <w:bCs/>
          <w:color w:val="000000" w:themeColor="text1"/>
        </w:rPr>
        <w:fldChar w:fldCharType="begin"/>
      </w:r>
      <w:r>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Pr>
          <w:rFonts w:asciiTheme="minorHAnsi" w:hAnsiTheme="minorHAnsi" w:cstheme="minorHAnsi"/>
          <w:b/>
          <w:bCs/>
          <w:color w:val="000000" w:themeColor="text1"/>
        </w:rPr>
        <w:fldChar w:fldCharType="separate"/>
      </w:r>
      <w:r>
        <w:rPr>
          <w:rFonts w:asciiTheme="minorHAnsi" w:hAnsiTheme="minorHAnsi" w:cstheme="minorHAnsi"/>
          <w:b/>
          <w:bCs/>
          <w:color w:val="000000" w:themeColor="text1"/>
        </w:rPr>
        <w:fldChar w:fldCharType="begin"/>
      </w:r>
      <w:r>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Pr>
          <w:rFonts w:asciiTheme="minorHAnsi" w:hAnsiTheme="minorHAnsi" w:cstheme="minorHAnsi"/>
          <w:b/>
          <w:bCs/>
          <w:color w:val="000000" w:themeColor="text1"/>
        </w:rPr>
        <w:fldChar w:fldCharType="separate"/>
      </w:r>
      <w:r w:rsidR="00401152">
        <w:rPr>
          <w:rFonts w:asciiTheme="minorHAnsi" w:hAnsiTheme="minorHAnsi" w:cstheme="minorHAnsi"/>
          <w:b/>
          <w:bCs/>
          <w:color w:val="000000" w:themeColor="text1"/>
        </w:rPr>
        <w:fldChar w:fldCharType="begin"/>
      </w:r>
      <w:r w:rsidR="00401152">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401152">
        <w:rPr>
          <w:rFonts w:asciiTheme="minorHAnsi" w:hAnsiTheme="minorHAnsi" w:cstheme="minorHAnsi"/>
          <w:b/>
          <w:bCs/>
          <w:color w:val="000000" w:themeColor="text1"/>
        </w:rPr>
        <w:fldChar w:fldCharType="separate"/>
      </w:r>
      <w:r w:rsidR="000F7075">
        <w:rPr>
          <w:rFonts w:asciiTheme="minorHAnsi" w:hAnsiTheme="minorHAnsi" w:cstheme="minorHAnsi"/>
          <w:b/>
          <w:bCs/>
          <w:color w:val="000000" w:themeColor="text1"/>
        </w:rPr>
        <w:fldChar w:fldCharType="begin"/>
      </w:r>
      <w:r w:rsidR="000F7075">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0F7075">
        <w:rPr>
          <w:rFonts w:asciiTheme="minorHAnsi" w:hAnsiTheme="minorHAnsi" w:cstheme="minorHAnsi"/>
          <w:b/>
          <w:bCs/>
          <w:color w:val="000000" w:themeColor="text1"/>
        </w:rPr>
        <w:fldChar w:fldCharType="separate"/>
      </w:r>
      <w:r>
        <w:rPr>
          <w:rFonts w:asciiTheme="minorHAnsi" w:hAnsiTheme="minorHAnsi" w:cstheme="minorHAnsi"/>
          <w:b/>
          <w:bCs/>
          <w:color w:val="000000" w:themeColor="text1"/>
        </w:rPr>
        <w:fldChar w:fldCharType="begin"/>
      </w:r>
      <w:r>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Pr>
          <w:rFonts w:asciiTheme="minorHAnsi" w:hAnsiTheme="minorHAnsi" w:cstheme="minorHAnsi"/>
          <w:b/>
          <w:bCs/>
          <w:color w:val="000000" w:themeColor="text1"/>
        </w:rPr>
        <w:fldChar w:fldCharType="separate"/>
      </w:r>
      <w:r>
        <w:rPr>
          <w:rFonts w:asciiTheme="minorHAnsi" w:hAnsiTheme="minorHAnsi" w:cstheme="minorHAnsi"/>
          <w:b/>
          <w:bCs/>
          <w:color w:val="000000" w:themeColor="text1"/>
        </w:rPr>
        <w:fldChar w:fldCharType="begin"/>
      </w:r>
      <w:r>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Pr>
          <w:rFonts w:asciiTheme="minorHAnsi" w:hAnsiTheme="minorHAnsi" w:cstheme="minorHAnsi"/>
          <w:b/>
          <w:bCs/>
          <w:color w:val="000000" w:themeColor="text1"/>
        </w:rPr>
        <w:fldChar w:fldCharType="separate"/>
      </w:r>
      <w:r w:rsidR="00000000">
        <w:rPr>
          <w:rFonts w:asciiTheme="minorHAnsi" w:hAnsiTheme="minorHAnsi" w:cstheme="minorHAnsi"/>
          <w:b/>
          <w:bCs/>
          <w:color w:val="000000" w:themeColor="text1"/>
        </w:rPr>
        <w:fldChar w:fldCharType="begin"/>
      </w:r>
      <w:r w:rsidR="00000000">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000000">
        <w:rPr>
          <w:rFonts w:asciiTheme="minorHAnsi" w:hAnsiTheme="minorHAnsi" w:cstheme="minorHAnsi"/>
          <w:b/>
          <w:bCs/>
          <w:color w:val="000000" w:themeColor="text1"/>
        </w:rPr>
        <w:fldChar w:fldCharType="separate"/>
      </w:r>
      <w:r w:rsidR="006C644D">
        <w:rPr>
          <w:rFonts w:asciiTheme="minorHAnsi" w:hAnsiTheme="minorHAnsi" w:cstheme="minorHAnsi"/>
          <w:b/>
          <w:bCs/>
          <w:color w:val="000000" w:themeColor="text1"/>
        </w:rPr>
        <w:pict w14:anchorId="4472DD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lik:POL Lwówek COA 1.svg" style="width:102pt;height:129pt" o:button="t">
            <v:imagedata r:id="rId8" r:href="rId9"/>
          </v:shape>
        </w:pict>
      </w:r>
      <w:r w:rsidR="00000000">
        <w:rPr>
          <w:rFonts w:asciiTheme="minorHAnsi" w:hAnsiTheme="minorHAnsi" w:cstheme="minorHAnsi"/>
          <w:b/>
          <w:bCs/>
          <w:color w:val="000000" w:themeColor="text1"/>
        </w:rPr>
        <w:fldChar w:fldCharType="end"/>
      </w:r>
      <w:r>
        <w:rPr>
          <w:rFonts w:asciiTheme="minorHAnsi" w:hAnsiTheme="minorHAnsi" w:cstheme="minorHAnsi"/>
          <w:b/>
          <w:bCs/>
          <w:color w:val="000000" w:themeColor="text1"/>
        </w:rPr>
        <w:fldChar w:fldCharType="end"/>
      </w:r>
      <w:r>
        <w:rPr>
          <w:rFonts w:asciiTheme="minorHAnsi" w:hAnsiTheme="minorHAnsi" w:cstheme="minorHAnsi"/>
          <w:b/>
          <w:bCs/>
          <w:color w:val="000000" w:themeColor="text1"/>
        </w:rPr>
        <w:fldChar w:fldCharType="end"/>
      </w:r>
      <w:r w:rsidR="000F7075">
        <w:rPr>
          <w:rFonts w:asciiTheme="minorHAnsi" w:hAnsiTheme="minorHAnsi" w:cstheme="minorHAnsi"/>
          <w:b/>
          <w:bCs/>
          <w:color w:val="000000" w:themeColor="text1"/>
        </w:rPr>
        <w:fldChar w:fldCharType="end"/>
      </w:r>
      <w:r w:rsidR="00401152">
        <w:rPr>
          <w:rFonts w:asciiTheme="minorHAnsi" w:hAnsiTheme="minorHAnsi" w:cstheme="minorHAnsi"/>
          <w:b/>
          <w:bCs/>
          <w:color w:val="000000" w:themeColor="text1"/>
        </w:rPr>
        <w:fldChar w:fldCharType="end"/>
      </w:r>
      <w:r>
        <w:rPr>
          <w:rFonts w:asciiTheme="minorHAnsi" w:hAnsiTheme="minorHAnsi" w:cstheme="minorHAnsi"/>
          <w:b/>
          <w:bCs/>
          <w:color w:val="000000" w:themeColor="text1"/>
        </w:rPr>
        <w:fldChar w:fldCharType="end"/>
      </w:r>
      <w:r>
        <w:rPr>
          <w:rFonts w:asciiTheme="minorHAnsi" w:hAnsiTheme="minorHAnsi" w:cstheme="minorHAnsi"/>
          <w:b/>
          <w:bCs/>
          <w:color w:val="000000" w:themeColor="text1"/>
        </w:rPr>
        <w:fldChar w:fldCharType="end"/>
      </w:r>
      <w:r>
        <w:rPr>
          <w:rFonts w:asciiTheme="minorHAnsi" w:hAnsiTheme="minorHAnsi" w:cstheme="minorHAnsi"/>
          <w:b/>
          <w:bCs/>
          <w:color w:val="000000" w:themeColor="text1"/>
        </w:rPr>
        <w:fldChar w:fldCharType="end"/>
      </w:r>
      <w:r>
        <w:rPr>
          <w:rFonts w:asciiTheme="minorHAnsi" w:hAnsiTheme="minorHAnsi" w:cstheme="minorHAnsi"/>
          <w:b/>
          <w:bCs/>
          <w:color w:val="000000" w:themeColor="text1"/>
        </w:rPr>
        <w:fldChar w:fldCharType="end"/>
      </w:r>
      <w:r w:rsidR="00B36F24">
        <w:rPr>
          <w:rFonts w:asciiTheme="minorHAnsi" w:hAnsiTheme="minorHAnsi" w:cstheme="minorHAnsi"/>
          <w:b/>
          <w:bCs/>
          <w:color w:val="000000" w:themeColor="text1"/>
        </w:rPr>
        <w:fldChar w:fldCharType="end"/>
      </w:r>
      <w:r w:rsidR="00550776">
        <w:rPr>
          <w:rFonts w:asciiTheme="minorHAnsi" w:hAnsiTheme="minorHAnsi" w:cstheme="minorHAnsi"/>
          <w:b/>
          <w:bCs/>
          <w:color w:val="000000" w:themeColor="text1"/>
        </w:rPr>
        <w:fldChar w:fldCharType="end"/>
      </w:r>
      <w:r w:rsidR="00111454">
        <w:rPr>
          <w:rFonts w:asciiTheme="minorHAnsi" w:hAnsiTheme="minorHAnsi" w:cstheme="minorHAnsi"/>
          <w:b/>
          <w:bCs/>
          <w:color w:val="000000" w:themeColor="text1"/>
        </w:rPr>
        <w:fldChar w:fldCharType="end"/>
      </w:r>
      <w:r w:rsidR="00306676">
        <w:rPr>
          <w:rFonts w:asciiTheme="minorHAnsi" w:hAnsiTheme="minorHAnsi" w:cstheme="minorHAnsi"/>
          <w:b/>
          <w:bCs/>
          <w:color w:val="000000" w:themeColor="text1"/>
        </w:rPr>
        <w:fldChar w:fldCharType="end"/>
      </w:r>
      <w:r w:rsidR="00C51B44">
        <w:rPr>
          <w:rFonts w:asciiTheme="minorHAnsi" w:hAnsiTheme="minorHAnsi" w:cstheme="minorHAnsi"/>
          <w:b/>
          <w:bCs/>
          <w:color w:val="000000" w:themeColor="text1"/>
        </w:rPr>
        <w:fldChar w:fldCharType="end"/>
      </w:r>
      <w:r w:rsidR="00C82DD8">
        <w:rPr>
          <w:rFonts w:asciiTheme="minorHAnsi" w:hAnsiTheme="minorHAnsi" w:cstheme="minorHAnsi"/>
          <w:b/>
          <w:bCs/>
          <w:color w:val="000000" w:themeColor="text1"/>
        </w:rPr>
        <w:fldChar w:fldCharType="end"/>
      </w:r>
      <w:r w:rsidR="001D0A54">
        <w:rPr>
          <w:rFonts w:asciiTheme="minorHAnsi" w:hAnsiTheme="minorHAnsi" w:cstheme="minorHAnsi"/>
          <w:b/>
          <w:bCs/>
          <w:color w:val="000000" w:themeColor="text1"/>
        </w:rPr>
        <w:fldChar w:fldCharType="end"/>
      </w:r>
      <w:r w:rsidR="00171930">
        <w:rPr>
          <w:rFonts w:asciiTheme="minorHAnsi" w:hAnsiTheme="minorHAnsi" w:cstheme="minorHAnsi"/>
          <w:b/>
          <w:bCs/>
          <w:color w:val="000000" w:themeColor="text1"/>
        </w:rPr>
        <w:fldChar w:fldCharType="end"/>
      </w:r>
      <w:r w:rsidR="00085097">
        <w:rPr>
          <w:rFonts w:asciiTheme="minorHAnsi" w:hAnsiTheme="minorHAnsi" w:cstheme="minorHAnsi"/>
          <w:b/>
          <w:bCs/>
          <w:color w:val="000000" w:themeColor="text1"/>
        </w:rPr>
        <w:fldChar w:fldCharType="end"/>
      </w:r>
      <w:r w:rsidR="008B7F02">
        <w:rPr>
          <w:rFonts w:asciiTheme="minorHAnsi" w:hAnsiTheme="minorHAnsi" w:cstheme="minorHAnsi"/>
          <w:b/>
          <w:bCs/>
          <w:color w:val="000000" w:themeColor="text1"/>
        </w:rPr>
        <w:fldChar w:fldCharType="end"/>
      </w:r>
      <w:r w:rsidR="009A7348">
        <w:rPr>
          <w:rFonts w:asciiTheme="minorHAnsi" w:hAnsiTheme="minorHAnsi" w:cstheme="minorHAnsi"/>
          <w:b/>
          <w:bCs/>
          <w:color w:val="000000" w:themeColor="text1"/>
        </w:rPr>
        <w:fldChar w:fldCharType="end"/>
      </w:r>
      <w:r w:rsidR="00DE0F04">
        <w:rPr>
          <w:rFonts w:asciiTheme="minorHAnsi" w:hAnsiTheme="minorHAnsi" w:cstheme="minorHAnsi"/>
          <w:b/>
          <w:bCs/>
          <w:color w:val="000000" w:themeColor="text1"/>
        </w:rPr>
        <w:fldChar w:fldCharType="end"/>
      </w:r>
      <w:r w:rsidR="00296691">
        <w:rPr>
          <w:rFonts w:asciiTheme="minorHAnsi" w:hAnsiTheme="minorHAnsi" w:cstheme="minorHAnsi"/>
          <w:b/>
          <w:bCs/>
          <w:color w:val="000000" w:themeColor="text1"/>
        </w:rPr>
        <w:fldChar w:fldCharType="end"/>
      </w:r>
      <w:r w:rsidR="00815D18">
        <w:rPr>
          <w:rFonts w:asciiTheme="minorHAnsi" w:hAnsiTheme="minorHAnsi" w:cstheme="minorHAnsi"/>
          <w:b/>
          <w:bCs/>
          <w:color w:val="000000" w:themeColor="text1"/>
        </w:rPr>
        <w:fldChar w:fldCharType="end"/>
      </w:r>
      <w:r w:rsidR="00B406F1">
        <w:rPr>
          <w:rFonts w:asciiTheme="minorHAnsi" w:hAnsiTheme="minorHAnsi" w:cstheme="minorHAnsi"/>
          <w:b/>
          <w:bCs/>
          <w:color w:val="000000" w:themeColor="text1"/>
        </w:rPr>
        <w:fldChar w:fldCharType="end"/>
      </w:r>
      <w:r w:rsidR="008A5061">
        <w:rPr>
          <w:rFonts w:asciiTheme="minorHAnsi" w:hAnsiTheme="minorHAnsi" w:cstheme="minorHAnsi"/>
          <w:b/>
          <w:bCs/>
          <w:color w:val="000000" w:themeColor="text1"/>
        </w:rPr>
        <w:fldChar w:fldCharType="end"/>
      </w:r>
      <w:r w:rsidR="00A40256">
        <w:rPr>
          <w:rFonts w:asciiTheme="minorHAnsi" w:hAnsiTheme="minorHAnsi" w:cstheme="minorHAnsi"/>
          <w:b/>
          <w:bCs/>
          <w:color w:val="000000" w:themeColor="text1"/>
        </w:rPr>
        <w:fldChar w:fldCharType="end"/>
      </w:r>
      <w:r w:rsidR="0093685C">
        <w:rPr>
          <w:rFonts w:asciiTheme="minorHAnsi" w:hAnsiTheme="minorHAnsi" w:cstheme="minorHAnsi"/>
          <w:b/>
          <w:bCs/>
          <w:color w:val="000000" w:themeColor="text1"/>
        </w:rPr>
        <w:fldChar w:fldCharType="end"/>
      </w:r>
      <w:r w:rsidR="006942A6">
        <w:rPr>
          <w:rFonts w:asciiTheme="minorHAnsi" w:hAnsiTheme="minorHAnsi" w:cstheme="minorHAnsi"/>
          <w:b/>
          <w:bCs/>
          <w:color w:val="000000" w:themeColor="text1"/>
        </w:rPr>
        <w:fldChar w:fldCharType="end"/>
      </w:r>
      <w:r w:rsidR="00150E73">
        <w:rPr>
          <w:rFonts w:asciiTheme="minorHAnsi" w:hAnsiTheme="minorHAnsi" w:cstheme="minorHAnsi"/>
          <w:b/>
          <w:bCs/>
          <w:color w:val="000000" w:themeColor="text1"/>
        </w:rPr>
        <w:fldChar w:fldCharType="end"/>
      </w:r>
      <w:r w:rsidR="00ED5472">
        <w:rPr>
          <w:rFonts w:asciiTheme="minorHAnsi" w:hAnsiTheme="minorHAnsi" w:cstheme="minorHAnsi"/>
          <w:b/>
          <w:bCs/>
          <w:color w:val="000000" w:themeColor="text1"/>
        </w:rPr>
        <w:fldChar w:fldCharType="end"/>
      </w:r>
      <w:r w:rsidR="00706DB0">
        <w:rPr>
          <w:rFonts w:asciiTheme="minorHAnsi" w:hAnsiTheme="minorHAnsi" w:cstheme="minorHAnsi"/>
          <w:b/>
          <w:bCs/>
          <w:color w:val="000000" w:themeColor="text1"/>
        </w:rPr>
        <w:fldChar w:fldCharType="end"/>
      </w:r>
      <w:r w:rsidR="00A662CA">
        <w:rPr>
          <w:rFonts w:asciiTheme="minorHAnsi" w:hAnsiTheme="minorHAnsi" w:cstheme="minorHAnsi"/>
          <w:b/>
          <w:bCs/>
          <w:color w:val="000000" w:themeColor="text1"/>
        </w:rPr>
        <w:fldChar w:fldCharType="end"/>
      </w:r>
      <w:r w:rsidR="00CA61C1">
        <w:rPr>
          <w:rFonts w:asciiTheme="minorHAnsi" w:hAnsiTheme="minorHAnsi" w:cstheme="minorHAnsi"/>
          <w:b/>
          <w:bCs/>
          <w:color w:val="000000" w:themeColor="text1"/>
        </w:rPr>
        <w:fldChar w:fldCharType="end"/>
      </w:r>
      <w:r w:rsidR="00D87208">
        <w:rPr>
          <w:rFonts w:asciiTheme="minorHAnsi" w:hAnsiTheme="minorHAnsi" w:cstheme="minorHAnsi"/>
          <w:b/>
          <w:bCs/>
          <w:color w:val="000000" w:themeColor="text1"/>
        </w:rPr>
        <w:fldChar w:fldCharType="end"/>
      </w:r>
      <w:r w:rsidR="00696B65">
        <w:rPr>
          <w:rFonts w:asciiTheme="minorHAnsi" w:hAnsiTheme="minorHAnsi" w:cstheme="minorHAnsi"/>
          <w:b/>
          <w:bCs/>
          <w:color w:val="000000" w:themeColor="text1"/>
        </w:rPr>
        <w:fldChar w:fldCharType="end"/>
      </w:r>
      <w:r w:rsidR="002C7693">
        <w:rPr>
          <w:rFonts w:asciiTheme="minorHAnsi" w:hAnsiTheme="minorHAnsi" w:cstheme="minorHAnsi"/>
          <w:b/>
          <w:bCs/>
          <w:color w:val="000000" w:themeColor="text1"/>
        </w:rPr>
        <w:fldChar w:fldCharType="end"/>
      </w:r>
      <w:r w:rsidR="009209B8">
        <w:rPr>
          <w:rFonts w:asciiTheme="minorHAnsi" w:hAnsiTheme="minorHAnsi" w:cstheme="minorHAnsi"/>
          <w:b/>
          <w:bCs/>
          <w:color w:val="000000" w:themeColor="text1"/>
        </w:rPr>
        <w:fldChar w:fldCharType="end"/>
      </w:r>
      <w:r w:rsidR="00F14B20">
        <w:rPr>
          <w:rFonts w:asciiTheme="minorHAnsi" w:hAnsiTheme="minorHAnsi" w:cstheme="minorHAnsi"/>
          <w:b/>
          <w:bCs/>
          <w:color w:val="000000" w:themeColor="text1"/>
        </w:rPr>
        <w:fldChar w:fldCharType="end"/>
      </w:r>
      <w:r w:rsidR="009B3F0B">
        <w:rPr>
          <w:rFonts w:asciiTheme="minorHAnsi" w:hAnsiTheme="minorHAnsi" w:cstheme="minorHAnsi"/>
          <w:b/>
          <w:bCs/>
          <w:color w:val="000000" w:themeColor="text1"/>
        </w:rPr>
        <w:fldChar w:fldCharType="end"/>
      </w:r>
      <w:r w:rsidR="00E243A7">
        <w:rPr>
          <w:rFonts w:asciiTheme="minorHAnsi" w:hAnsiTheme="minorHAnsi" w:cstheme="minorHAnsi"/>
          <w:b/>
          <w:bCs/>
          <w:color w:val="000000" w:themeColor="text1"/>
        </w:rPr>
        <w:fldChar w:fldCharType="end"/>
      </w:r>
      <w:r w:rsidR="00375F38">
        <w:rPr>
          <w:rFonts w:asciiTheme="minorHAnsi" w:hAnsiTheme="minorHAnsi" w:cstheme="minorHAnsi"/>
          <w:b/>
          <w:bCs/>
          <w:color w:val="000000" w:themeColor="text1"/>
        </w:rPr>
        <w:fldChar w:fldCharType="end"/>
      </w:r>
      <w:r w:rsidR="004D40DF" w:rsidRPr="00877EE3">
        <w:rPr>
          <w:rFonts w:asciiTheme="minorHAnsi" w:hAnsiTheme="minorHAnsi" w:cstheme="minorHAnsi"/>
          <w:b/>
          <w:bCs/>
          <w:color w:val="000000" w:themeColor="text1"/>
        </w:rPr>
        <w:fldChar w:fldCharType="end"/>
      </w:r>
      <w:r w:rsidR="00582B82" w:rsidRPr="00877EE3">
        <w:rPr>
          <w:rFonts w:asciiTheme="minorHAnsi" w:hAnsiTheme="minorHAnsi" w:cstheme="minorHAnsi"/>
          <w:b/>
          <w:bCs/>
          <w:color w:val="000000" w:themeColor="text1"/>
        </w:rPr>
        <w:fldChar w:fldCharType="end"/>
      </w:r>
      <w:r w:rsidR="00B946C1" w:rsidRPr="00877EE3">
        <w:rPr>
          <w:rFonts w:asciiTheme="minorHAnsi" w:hAnsiTheme="minorHAnsi" w:cstheme="minorHAnsi"/>
          <w:b/>
          <w:bCs/>
          <w:color w:val="000000" w:themeColor="text1"/>
        </w:rPr>
        <w:fldChar w:fldCharType="end"/>
      </w:r>
      <w:r w:rsidR="003F38EF" w:rsidRPr="00877EE3">
        <w:rPr>
          <w:rFonts w:asciiTheme="minorHAnsi" w:hAnsiTheme="minorHAnsi" w:cstheme="minorHAnsi"/>
          <w:b/>
          <w:bCs/>
          <w:color w:val="000000" w:themeColor="text1"/>
        </w:rPr>
        <w:fldChar w:fldCharType="end"/>
      </w:r>
      <w:r w:rsidR="00363FDD" w:rsidRPr="00877EE3">
        <w:rPr>
          <w:rFonts w:asciiTheme="minorHAnsi" w:hAnsiTheme="minorHAnsi" w:cstheme="minorHAnsi"/>
          <w:b/>
          <w:bCs/>
          <w:color w:val="000000" w:themeColor="text1"/>
        </w:rPr>
        <w:fldChar w:fldCharType="end"/>
      </w:r>
      <w:r w:rsidR="00775EC6" w:rsidRPr="00877EE3">
        <w:rPr>
          <w:rFonts w:asciiTheme="minorHAnsi" w:hAnsiTheme="minorHAnsi" w:cstheme="minorHAnsi"/>
          <w:b/>
          <w:bCs/>
          <w:color w:val="000000" w:themeColor="text1"/>
        </w:rPr>
        <w:fldChar w:fldCharType="end"/>
      </w:r>
      <w:r w:rsidR="002C2768" w:rsidRPr="00877EE3">
        <w:rPr>
          <w:rFonts w:asciiTheme="minorHAnsi" w:hAnsiTheme="minorHAnsi" w:cstheme="minorHAnsi"/>
          <w:b/>
          <w:bCs/>
          <w:color w:val="000000" w:themeColor="text1"/>
        </w:rPr>
        <w:fldChar w:fldCharType="end"/>
      </w:r>
      <w:r w:rsidR="00AC3B91" w:rsidRPr="00877EE3">
        <w:rPr>
          <w:rFonts w:asciiTheme="minorHAnsi" w:hAnsiTheme="minorHAnsi" w:cstheme="minorHAnsi"/>
          <w:b/>
          <w:bCs/>
          <w:color w:val="000000" w:themeColor="text1"/>
        </w:rPr>
        <w:fldChar w:fldCharType="end"/>
      </w:r>
      <w:r w:rsidR="00A12BBA" w:rsidRPr="00877EE3">
        <w:rPr>
          <w:rFonts w:asciiTheme="minorHAnsi" w:hAnsiTheme="minorHAnsi" w:cstheme="minorHAnsi"/>
          <w:b/>
          <w:bCs/>
          <w:color w:val="000000" w:themeColor="text1"/>
        </w:rPr>
        <w:fldChar w:fldCharType="end"/>
      </w:r>
      <w:r w:rsidR="00E6680E" w:rsidRPr="00877EE3">
        <w:rPr>
          <w:rFonts w:asciiTheme="minorHAnsi" w:hAnsiTheme="minorHAnsi" w:cstheme="minorHAnsi"/>
          <w:b/>
          <w:bCs/>
          <w:color w:val="000000" w:themeColor="text1"/>
        </w:rPr>
        <w:fldChar w:fldCharType="end"/>
      </w:r>
      <w:r w:rsidR="00CC1B1B" w:rsidRPr="00877EE3">
        <w:rPr>
          <w:rFonts w:asciiTheme="minorHAnsi" w:hAnsiTheme="minorHAnsi" w:cstheme="minorHAnsi"/>
          <w:b/>
          <w:bCs/>
          <w:color w:val="000000" w:themeColor="text1"/>
        </w:rPr>
        <w:fldChar w:fldCharType="end"/>
      </w:r>
      <w:r w:rsidR="001A29A0" w:rsidRPr="00877EE3">
        <w:rPr>
          <w:rFonts w:asciiTheme="minorHAnsi" w:hAnsiTheme="minorHAnsi" w:cstheme="minorHAnsi"/>
          <w:b/>
          <w:bCs/>
          <w:color w:val="000000" w:themeColor="text1"/>
        </w:rPr>
        <w:fldChar w:fldCharType="end"/>
      </w:r>
      <w:r w:rsidR="00A543DE" w:rsidRPr="00877EE3">
        <w:rPr>
          <w:rFonts w:asciiTheme="minorHAnsi" w:hAnsiTheme="minorHAnsi" w:cstheme="minorHAnsi"/>
          <w:b/>
          <w:bCs/>
          <w:color w:val="000000" w:themeColor="text1"/>
        </w:rPr>
        <w:fldChar w:fldCharType="end"/>
      </w:r>
      <w:r w:rsidR="00F6775C" w:rsidRPr="00877EE3">
        <w:rPr>
          <w:rFonts w:asciiTheme="minorHAnsi" w:hAnsiTheme="minorHAnsi" w:cstheme="minorHAnsi"/>
          <w:b/>
          <w:bCs/>
          <w:color w:val="000000" w:themeColor="text1"/>
        </w:rPr>
        <w:fldChar w:fldCharType="end"/>
      </w:r>
      <w:r w:rsidR="0022582B" w:rsidRPr="00877EE3">
        <w:rPr>
          <w:rFonts w:asciiTheme="minorHAnsi" w:hAnsiTheme="minorHAnsi" w:cstheme="minorHAnsi"/>
          <w:b/>
          <w:bCs/>
          <w:color w:val="000000" w:themeColor="text1"/>
        </w:rPr>
        <w:fldChar w:fldCharType="end"/>
      </w:r>
      <w:r w:rsidR="007B6376" w:rsidRPr="00877EE3">
        <w:rPr>
          <w:rFonts w:asciiTheme="minorHAnsi" w:hAnsiTheme="minorHAnsi" w:cstheme="minorHAnsi"/>
          <w:b/>
          <w:bCs/>
          <w:color w:val="000000" w:themeColor="text1"/>
        </w:rPr>
        <w:fldChar w:fldCharType="end"/>
      </w:r>
      <w:r w:rsidR="00F845C5" w:rsidRPr="00877EE3">
        <w:rPr>
          <w:rFonts w:asciiTheme="minorHAnsi" w:hAnsiTheme="minorHAnsi" w:cstheme="minorHAnsi"/>
          <w:b/>
          <w:bCs/>
          <w:color w:val="000000" w:themeColor="text1"/>
        </w:rPr>
        <w:fldChar w:fldCharType="end"/>
      </w:r>
      <w:r w:rsidR="008258D6" w:rsidRPr="00877EE3">
        <w:rPr>
          <w:rFonts w:asciiTheme="minorHAnsi" w:hAnsiTheme="minorHAnsi" w:cstheme="minorHAnsi"/>
          <w:b/>
          <w:bCs/>
          <w:color w:val="000000" w:themeColor="text1"/>
        </w:rPr>
        <w:fldChar w:fldCharType="end"/>
      </w:r>
      <w:r w:rsidR="005A6927" w:rsidRPr="00877EE3">
        <w:rPr>
          <w:rFonts w:asciiTheme="minorHAnsi" w:hAnsiTheme="minorHAnsi" w:cstheme="minorHAnsi"/>
          <w:b/>
          <w:bCs/>
          <w:color w:val="000000" w:themeColor="text1"/>
        </w:rPr>
        <w:fldChar w:fldCharType="end"/>
      </w:r>
      <w:r w:rsidR="00DF026E" w:rsidRPr="00877EE3">
        <w:rPr>
          <w:rFonts w:asciiTheme="minorHAnsi" w:hAnsiTheme="minorHAnsi" w:cstheme="minorHAnsi"/>
          <w:b/>
          <w:bCs/>
          <w:color w:val="000000" w:themeColor="text1"/>
        </w:rPr>
        <w:fldChar w:fldCharType="end"/>
      </w:r>
      <w:r w:rsidR="000C2059" w:rsidRPr="00877EE3">
        <w:rPr>
          <w:rFonts w:asciiTheme="minorHAnsi" w:hAnsiTheme="minorHAnsi" w:cstheme="minorHAnsi"/>
          <w:b/>
          <w:bCs/>
          <w:color w:val="000000" w:themeColor="text1"/>
        </w:rPr>
        <w:fldChar w:fldCharType="end"/>
      </w:r>
      <w:r w:rsidR="00EA3AA6" w:rsidRPr="00877EE3">
        <w:rPr>
          <w:rFonts w:asciiTheme="minorHAnsi" w:hAnsiTheme="minorHAnsi" w:cstheme="minorHAnsi"/>
          <w:b/>
          <w:bCs/>
          <w:color w:val="000000" w:themeColor="text1"/>
        </w:rPr>
        <w:fldChar w:fldCharType="end"/>
      </w:r>
      <w:r w:rsidR="00A80078" w:rsidRPr="00877EE3">
        <w:rPr>
          <w:rFonts w:asciiTheme="minorHAnsi" w:hAnsiTheme="minorHAnsi" w:cstheme="minorHAnsi"/>
          <w:b/>
          <w:bCs/>
          <w:color w:val="000000" w:themeColor="text1"/>
        </w:rPr>
        <w:fldChar w:fldCharType="end"/>
      </w:r>
      <w:r w:rsidR="001525B0" w:rsidRPr="00877EE3">
        <w:rPr>
          <w:rFonts w:asciiTheme="minorHAnsi" w:hAnsiTheme="minorHAnsi" w:cstheme="minorHAnsi"/>
          <w:b/>
          <w:bCs/>
          <w:color w:val="000000" w:themeColor="text1"/>
        </w:rPr>
        <w:fldChar w:fldCharType="end"/>
      </w:r>
      <w:r w:rsidR="00AE732A" w:rsidRPr="00877EE3">
        <w:rPr>
          <w:rFonts w:asciiTheme="minorHAnsi" w:hAnsiTheme="minorHAnsi" w:cstheme="minorHAnsi"/>
          <w:b/>
          <w:bCs/>
          <w:color w:val="000000" w:themeColor="text1"/>
        </w:rPr>
        <w:fldChar w:fldCharType="end"/>
      </w:r>
      <w:r w:rsidR="009E5DF1" w:rsidRPr="00877EE3">
        <w:rPr>
          <w:rFonts w:asciiTheme="minorHAnsi" w:hAnsiTheme="minorHAnsi" w:cstheme="minorHAnsi"/>
          <w:b/>
          <w:bCs/>
          <w:color w:val="000000" w:themeColor="text1"/>
        </w:rPr>
        <w:fldChar w:fldCharType="end"/>
      </w:r>
      <w:r w:rsidR="00607C40" w:rsidRPr="00877EE3">
        <w:rPr>
          <w:rFonts w:asciiTheme="minorHAnsi" w:hAnsiTheme="minorHAnsi" w:cstheme="minorHAnsi"/>
          <w:b/>
          <w:bCs/>
          <w:color w:val="000000" w:themeColor="text1"/>
        </w:rPr>
        <w:fldChar w:fldCharType="end"/>
      </w:r>
      <w:r w:rsidR="00C93718" w:rsidRPr="00877EE3">
        <w:rPr>
          <w:rFonts w:asciiTheme="minorHAnsi" w:hAnsiTheme="minorHAnsi" w:cstheme="minorHAnsi"/>
          <w:b/>
          <w:bCs/>
          <w:color w:val="000000" w:themeColor="text1"/>
        </w:rPr>
        <w:fldChar w:fldCharType="end"/>
      </w:r>
      <w:r w:rsidR="00406FFF"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p>
    <w:p w14:paraId="6C969C53" w14:textId="77777777" w:rsidR="00D02C73" w:rsidRPr="00877EE3" w:rsidRDefault="00D02C73" w:rsidP="005F6699">
      <w:pPr>
        <w:autoSpaceDE w:val="0"/>
        <w:autoSpaceDN w:val="0"/>
        <w:adjustRightInd w:val="0"/>
        <w:spacing w:line="276" w:lineRule="auto"/>
        <w:rPr>
          <w:rFonts w:asciiTheme="minorHAnsi" w:hAnsiTheme="minorHAnsi" w:cstheme="minorHAnsi"/>
          <w:b/>
          <w:bCs/>
          <w:color w:val="000000" w:themeColor="text1"/>
        </w:rPr>
      </w:pPr>
      <w:r w:rsidRPr="00877EE3">
        <w:rPr>
          <w:rFonts w:asciiTheme="minorHAnsi" w:hAnsiTheme="minorHAnsi" w:cstheme="minorHAnsi"/>
          <w:b/>
          <w:bCs/>
          <w:color w:val="000000" w:themeColor="text1"/>
        </w:rPr>
        <w:br/>
      </w:r>
    </w:p>
    <w:p w14:paraId="68F81E9A" w14:textId="3B73BF69" w:rsidR="00D02C73" w:rsidRPr="00877EE3" w:rsidRDefault="00D02C73" w:rsidP="005F6699">
      <w:pPr>
        <w:autoSpaceDE w:val="0"/>
        <w:autoSpaceDN w:val="0"/>
        <w:adjustRightInd w:val="0"/>
        <w:spacing w:line="276" w:lineRule="auto"/>
        <w:jc w:val="center"/>
        <w:rPr>
          <w:rFonts w:asciiTheme="minorHAnsi" w:hAnsiTheme="minorHAnsi" w:cstheme="minorHAnsi"/>
          <w:b/>
          <w:bCs/>
          <w:color w:val="000000" w:themeColor="text1"/>
        </w:rPr>
      </w:pPr>
      <w:r w:rsidRPr="00877EE3">
        <w:rPr>
          <w:rFonts w:asciiTheme="minorHAnsi" w:hAnsiTheme="minorHAnsi" w:cstheme="minorHAnsi"/>
          <w:b/>
          <w:bCs/>
          <w:color w:val="000000" w:themeColor="text1"/>
        </w:rPr>
        <w:t>SPECYFIKACJA  WARUNKÓW  ZAMÓWIENIA</w:t>
      </w:r>
      <w:r w:rsidR="00951846">
        <w:rPr>
          <w:rFonts w:asciiTheme="minorHAnsi" w:hAnsiTheme="minorHAnsi" w:cstheme="minorHAnsi"/>
          <w:b/>
          <w:bCs/>
          <w:color w:val="000000" w:themeColor="text1"/>
        </w:rPr>
        <w:br/>
      </w:r>
    </w:p>
    <w:p w14:paraId="11BADCEE" w14:textId="4ABFCEF7" w:rsidR="00D02C73" w:rsidRPr="00877EE3" w:rsidRDefault="00D02C73" w:rsidP="005F6699">
      <w:pPr>
        <w:autoSpaceDE w:val="0"/>
        <w:autoSpaceDN w:val="0"/>
        <w:adjustRightInd w:val="0"/>
        <w:spacing w:line="276" w:lineRule="auto"/>
        <w:jc w:val="center"/>
        <w:rPr>
          <w:rFonts w:asciiTheme="minorHAnsi" w:hAnsiTheme="minorHAnsi" w:cstheme="minorHAnsi"/>
          <w:b/>
          <w:bCs/>
          <w:color w:val="000000" w:themeColor="text1"/>
        </w:rPr>
      </w:pPr>
      <w:r w:rsidRPr="00877EE3">
        <w:rPr>
          <w:rFonts w:asciiTheme="minorHAnsi" w:hAnsiTheme="minorHAnsi" w:cstheme="minorHAnsi"/>
          <w:b/>
          <w:bCs/>
          <w:color w:val="000000" w:themeColor="text1"/>
        </w:rPr>
        <w:t>Gmina Lwówek z siedzibą w Urz</w:t>
      </w:r>
      <w:r w:rsidR="00951846">
        <w:rPr>
          <w:rFonts w:asciiTheme="minorHAnsi" w:hAnsiTheme="minorHAnsi" w:cstheme="minorHAnsi"/>
          <w:b/>
          <w:bCs/>
          <w:color w:val="000000" w:themeColor="text1"/>
        </w:rPr>
        <w:t xml:space="preserve">ędzie Miasta i Gminy w Lwówku, </w:t>
      </w:r>
      <w:r w:rsidRPr="00877EE3">
        <w:rPr>
          <w:rFonts w:asciiTheme="minorHAnsi" w:hAnsiTheme="minorHAnsi" w:cstheme="minorHAnsi"/>
          <w:b/>
          <w:bCs/>
          <w:color w:val="000000" w:themeColor="text1"/>
        </w:rPr>
        <w:t xml:space="preserve">ul. Ratuszowa 2, 64-310 Lwówek, </w:t>
      </w:r>
      <w:r w:rsidRPr="00877EE3">
        <w:rPr>
          <w:rFonts w:asciiTheme="minorHAnsi" w:hAnsiTheme="minorHAnsi" w:cstheme="minorHAnsi"/>
          <w:b/>
          <w:bCs/>
          <w:color w:val="000000" w:themeColor="text1"/>
        </w:rPr>
        <w:br/>
        <w:t xml:space="preserve">reprezentowana przez Burmistrza Miasta i Gminy Lwówek </w:t>
      </w:r>
      <w:r w:rsidRPr="00877EE3">
        <w:rPr>
          <w:rFonts w:asciiTheme="minorHAnsi" w:hAnsiTheme="minorHAnsi" w:cstheme="minorHAnsi"/>
          <w:b/>
          <w:bCs/>
          <w:color w:val="000000" w:themeColor="text1"/>
        </w:rPr>
        <w:br/>
        <w:t>zaprasza do udziału</w:t>
      </w:r>
    </w:p>
    <w:p w14:paraId="2D65B15A" w14:textId="2280DB6F" w:rsidR="00D02C73" w:rsidRPr="00877EE3" w:rsidRDefault="00D02C73" w:rsidP="005F6699">
      <w:pPr>
        <w:autoSpaceDE w:val="0"/>
        <w:autoSpaceDN w:val="0"/>
        <w:adjustRightInd w:val="0"/>
        <w:spacing w:line="276" w:lineRule="auto"/>
        <w:jc w:val="center"/>
        <w:rPr>
          <w:rFonts w:asciiTheme="minorHAnsi" w:hAnsiTheme="minorHAnsi" w:cstheme="minorHAnsi"/>
          <w:b/>
          <w:bCs/>
          <w:color w:val="000000" w:themeColor="text1"/>
        </w:rPr>
      </w:pPr>
      <w:r w:rsidRPr="00877EE3">
        <w:rPr>
          <w:rFonts w:asciiTheme="minorHAnsi" w:hAnsiTheme="minorHAnsi" w:cstheme="minorHAnsi"/>
          <w:b/>
          <w:bCs/>
          <w:color w:val="000000" w:themeColor="text1"/>
        </w:rPr>
        <w:t xml:space="preserve">w postępowaniu o </w:t>
      </w:r>
      <w:r w:rsidR="00043199" w:rsidRPr="00877EE3">
        <w:rPr>
          <w:rFonts w:asciiTheme="minorHAnsi" w:hAnsiTheme="minorHAnsi" w:cstheme="minorHAnsi"/>
          <w:b/>
          <w:bCs/>
          <w:color w:val="000000" w:themeColor="text1"/>
        </w:rPr>
        <w:t>udzielenie zamówienia</w:t>
      </w:r>
      <w:r w:rsidRPr="00877EE3">
        <w:rPr>
          <w:rFonts w:asciiTheme="minorHAnsi" w:hAnsiTheme="minorHAnsi" w:cstheme="minorHAnsi"/>
          <w:b/>
          <w:bCs/>
          <w:color w:val="000000" w:themeColor="text1"/>
        </w:rPr>
        <w:t xml:space="preserve"> w trybi</w:t>
      </w:r>
      <w:r w:rsidR="00951846">
        <w:rPr>
          <w:rFonts w:asciiTheme="minorHAnsi" w:hAnsiTheme="minorHAnsi" w:cstheme="minorHAnsi"/>
          <w:b/>
          <w:bCs/>
          <w:color w:val="000000" w:themeColor="text1"/>
        </w:rPr>
        <w:t xml:space="preserve">e podstawowym bez negocjacji  </w:t>
      </w:r>
      <w:r w:rsidRPr="00877EE3">
        <w:rPr>
          <w:rFonts w:asciiTheme="minorHAnsi" w:hAnsiTheme="minorHAnsi" w:cstheme="minorHAnsi"/>
          <w:b/>
          <w:bCs/>
          <w:color w:val="000000" w:themeColor="text1"/>
        </w:rPr>
        <w:t>– art. 275 pkt 1) ustawy z dnia 11 września 2019 r. Prawo zamówień publicznych</w:t>
      </w:r>
      <w:r w:rsidR="00951846">
        <w:rPr>
          <w:rFonts w:asciiTheme="minorHAnsi" w:hAnsiTheme="minorHAnsi" w:cstheme="minorHAnsi"/>
          <w:b/>
          <w:bCs/>
          <w:color w:val="000000" w:themeColor="text1"/>
        </w:rPr>
        <w:t xml:space="preserve"> </w:t>
      </w:r>
      <w:r w:rsidRPr="00877EE3">
        <w:rPr>
          <w:rFonts w:asciiTheme="minorHAnsi" w:hAnsiTheme="minorHAnsi" w:cstheme="minorHAnsi"/>
          <w:b/>
          <w:bCs/>
          <w:color w:val="000000" w:themeColor="text1"/>
        </w:rPr>
        <w:t>(</w:t>
      </w:r>
      <w:r w:rsidR="00A519EC">
        <w:rPr>
          <w:rFonts w:asciiTheme="minorHAnsi" w:hAnsiTheme="minorHAnsi" w:cstheme="minorHAnsi"/>
          <w:b/>
          <w:bCs/>
          <w:color w:val="000000" w:themeColor="text1"/>
        </w:rPr>
        <w:t xml:space="preserve">t. j. </w:t>
      </w:r>
      <w:r w:rsidRPr="00877EE3">
        <w:rPr>
          <w:rFonts w:asciiTheme="minorHAnsi" w:hAnsiTheme="minorHAnsi" w:cstheme="minorHAnsi"/>
          <w:b/>
          <w:bCs/>
          <w:color w:val="000000" w:themeColor="text1"/>
        </w:rPr>
        <w:t>Dz. U. z 202</w:t>
      </w:r>
      <w:r w:rsidR="00924325">
        <w:rPr>
          <w:rFonts w:asciiTheme="minorHAnsi" w:hAnsiTheme="minorHAnsi" w:cstheme="minorHAnsi"/>
          <w:b/>
          <w:bCs/>
          <w:color w:val="000000" w:themeColor="text1"/>
        </w:rPr>
        <w:t>3</w:t>
      </w:r>
      <w:r w:rsidRPr="00877EE3">
        <w:rPr>
          <w:rFonts w:asciiTheme="minorHAnsi" w:hAnsiTheme="minorHAnsi" w:cstheme="minorHAnsi"/>
          <w:b/>
          <w:bCs/>
          <w:color w:val="000000" w:themeColor="text1"/>
        </w:rPr>
        <w:t xml:space="preserve"> r. poz. 1</w:t>
      </w:r>
      <w:r w:rsidR="00710765">
        <w:rPr>
          <w:rFonts w:asciiTheme="minorHAnsi" w:hAnsiTheme="minorHAnsi" w:cstheme="minorHAnsi"/>
          <w:b/>
          <w:bCs/>
          <w:color w:val="000000" w:themeColor="text1"/>
        </w:rPr>
        <w:t>6</w:t>
      </w:r>
      <w:r w:rsidR="00A519EC">
        <w:rPr>
          <w:rFonts w:asciiTheme="minorHAnsi" w:hAnsiTheme="minorHAnsi" w:cstheme="minorHAnsi"/>
          <w:b/>
          <w:bCs/>
          <w:color w:val="000000" w:themeColor="text1"/>
        </w:rPr>
        <w:t>0</w:t>
      </w:r>
      <w:r w:rsidR="00710765">
        <w:rPr>
          <w:rFonts w:asciiTheme="minorHAnsi" w:hAnsiTheme="minorHAnsi" w:cstheme="minorHAnsi"/>
          <w:b/>
          <w:bCs/>
          <w:color w:val="000000" w:themeColor="text1"/>
        </w:rPr>
        <w:t>5 z p. zm.</w:t>
      </w:r>
      <w:r w:rsidRPr="00877EE3">
        <w:rPr>
          <w:rFonts w:asciiTheme="minorHAnsi" w:hAnsiTheme="minorHAnsi" w:cstheme="minorHAnsi"/>
          <w:b/>
          <w:bCs/>
          <w:color w:val="000000" w:themeColor="text1"/>
        </w:rPr>
        <w:t>) „</w:t>
      </w:r>
      <w:proofErr w:type="spellStart"/>
      <w:r w:rsidRPr="00877EE3">
        <w:rPr>
          <w:rFonts w:asciiTheme="minorHAnsi" w:hAnsiTheme="minorHAnsi" w:cstheme="minorHAnsi"/>
          <w:b/>
          <w:bCs/>
          <w:color w:val="000000" w:themeColor="text1"/>
        </w:rPr>
        <w:t>Pzp</w:t>
      </w:r>
      <w:proofErr w:type="spellEnd"/>
      <w:r w:rsidRPr="00877EE3">
        <w:rPr>
          <w:rFonts w:asciiTheme="minorHAnsi" w:hAnsiTheme="minorHAnsi" w:cstheme="minorHAnsi"/>
          <w:b/>
          <w:bCs/>
          <w:color w:val="000000" w:themeColor="text1"/>
        </w:rPr>
        <w:t>”</w:t>
      </w:r>
    </w:p>
    <w:tbl>
      <w:tblPr>
        <w:tblW w:w="0" w:type="auto"/>
        <w:jc w:val="center"/>
        <w:tblBorders>
          <w:top w:val="nil"/>
          <w:left w:val="nil"/>
          <w:bottom w:val="nil"/>
          <w:right w:val="nil"/>
        </w:tblBorders>
        <w:tblLayout w:type="fixed"/>
        <w:tblLook w:val="0000" w:firstRow="0" w:lastRow="0" w:firstColumn="0" w:lastColumn="0" w:noHBand="0" w:noVBand="0"/>
      </w:tblPr>
      <w:tblGrid>
        <w:gridCol w:w="8630"/>
      </w:tblGrid>
      <w:tr w:rsidR="00877EE3" w:rsidRPr="00877EE3" w14:paraId="773384AB" w14:textId="77777777" w:rsidTr="002C0C68">
        <w:trPr>
          <w:trHeight w:val="290"/>
          <w:jc w:val="center"/>
        </w:trPr>
        <w:tc>
          <w:tcPr>
            <w:tcW w:w="8630" w:type="dxa"/>
          </w:tcPr>
          <w:p w14:paraId="2F669ECF" w14:textId="1A74A6CE" w:rsidR="002C0C68" w:rsidRDefault="00D02C73" w:rsidP="005F6699">
            <w:pPr>
              <w:autoSpaceDE w:val="0"/>
              <w:autoSpaceDN w:val="0"/>
              <w:adjustRightInd w:val="0"/>
              <w:spacing w:line="276" w:lineRule="auto"/>
              <w:jc w:val="center"/>
              <w:rPr>
                <w:rFonts w:asciiTheme="minorHAnsi" w:hAnsiTheme="minorHAnsi" w:cstheme="minorHAnsi"/>
                <w:b/>
                <w:bCs/>
                <w:color w:val="000000" w:themeColor="text1"/>
              </w:rPr>
            </w:pPr>
            <w:r w:rsidRPr="00A519EC">
              <w:rPr>
                <w:rFonts w:asciiTheme="minorHAnsi" w:hAnsiTheme="minorHAnsi" w:cstheme="minorHAnsi"/>
                <w:b/>
                <w:bCs/>
                <w:color w:val="000000" w:themeColor="text1"/>
              </w:rPr>
              <w:t xml:space="preserve">o wartości mniejszej niż progi unijne określone na podstawie art. 3 ustawy </w:t>
            </w:r>
            <w:proofErr w:type="spellStart"/>
            <w:r w:rsidRPr="00A519EC">
              <w:rPr>
                <w:rFonts w:asciiTheme="minorHAnsi" w:hAnsiTheme="minorHAnsi" w:cstheme="minorHAnsi"/>
                <w:b/>
                <w:bCs/>
                <w:color w:val="000000" w:themeColor="text1"/>
              </w:rPr>
              <w:t>Pzp</w:t>
            </w:r>
            <w:proofErr w:type="spellEnd"/>
            <w:r w:rsidRPr="00A519EC">
              <w:rPr>
                <w:rFonts w:asciiTheme="minorHAnsi" w:hAnsiTheme="minorHAnsi" w:cstheme="minorHAnsi"/>
                <w:b/>
                <w:bCs/>
                <w:color w:val="000000" w:themeColor="text1"/>
              </w:rPr>
              <w:t xml:space="preserve">, </w:t>
            </w:r>
            <w:r w:rsidR="00951846">
              <w:rPr>
                <w:rFonts w:asciiTheme="minorHAnsi" w:hAnsiTheme="minorHAnsi" w:cstheme="minorHAnsi"/>
                <w:b/>
                <w:bCs/>
                <w:color w:val="000000" w:themeColor="text1"/>
              </w:rPr>
              <w:br/>
            </w:r>
            <w:r w:rsidRPr="00A519EC">
              <w:rPr>
                <w:rFonts w:asciiTheme="minorHAnsi" w:hAnsiTheme="minorHAnsi" w:cstheme="minorHAnsi"/>
                <w:b/>
                <w:bCs/>
                <w:color w:val="000000" w:themeColor="text1"/>
              </w:rPr>
              <w:t xml:space="preserve">w kategorii </w:t>
            </w:r>
            <w:r w:rsidR="00A53C18" w:rsidRPr="00A519EC">
              <w:rPr>
                <w:rFonts w:asciiTheme="minorHAnsi" w:hAnsiTheme="minorHAnsi" w:cstheme="minorHAnsi"/>
                <w:b/>
                <w:bCs/>
                <w:color w:val="000000" w:themeColor="text1"/>
              </w:rPr>
              <w:t>robót budowlanych</w:t>
            </w:r>
            <w:r w:rsidRPr="00A519EC">
              <w:rPr>
                <w:rFonts w:asciiTheme="minorHAnsi" w:hAnsiTheme="minorHAnsi" w:cstheme="minorHAnsi"/>
                <w:b/>
                <w:bCs/>
                <w:color w:val="000000" w:themeColor="text1"/>
              </w:rPr>
              <w:t xml:space="preserve"> polegających na wykonaniu zamówienia pn.:</w:t>
            </w:r>
            <w:r w:rsidR="00A519EC">
              <w:rPr>
                <w:rFonts w:asciiTheme="minorHAnsi" w:hAnsiTheme="minorHAnsi" w:cstheme="minorHAnsi"/>
                <w:b/>
                <w:bCs/>
                <w:color w:val="000000" w:themeColor="text1"/>
              </w:rPr>
              <w:br/>
            </w:r>
            <w:r w:rsidR="002C0C68" w:rsidRPr="00A519EC">
              <w:rPr>
                <w:rFonts w:asciiTheme="minorHAnsi" w:hAnsiTheme="minorHAnsi" w:cstheme="minorHAnsi"/>
                <w:b/>
                <w:bCs/>
                <w:color w:val="000000" w:themeColor="text1"/>
                <w:sz w:val="28"/>
                <w:szCs w:val="28"/>
              </w:rPr>
              <w:br/>
              <w:t>„</w:t>
            </w:r>
            <w:r w:rsidR="00710765">
              <w:rPr>
                <w:rFonts w:asciiTheme="minorHAnsi" w:hAnsiTheme="minorHAnsi" w:cstheme="minorHAnsi"/>
                <w:b/>
                <w:bCs/>
                <w:color w:val="000000" w:themeColor="text1"/>
                <w:sz w:val="28"/>
                <w:szCs w:val="28"/>
              </w:rPr>
              <w:t>Rozbudowa drogi gminnej we Władysławowie</w:t>
            </w:r>
            <w:r w:rsidR="00951846">
              <w:rPr>
                <w:rFonts w:asciiTheme="minorHAnsi" w:hAnsiTheme="minorHAnsi" w:cstheme="minorHAnsi"/>
                <w:b/>
                <w:bCs/>
                <w:color w:val="000000" w:themeColor="text1"/>
                <w:sz w:val="28"/>
                <w:szCs w:val="28"/>
              </w:rPr>
              <w:t xml:space="preserve">” </w:t>
            </w:r>
            <w:r w:rsidR="00710765">
              <w:rPr>
                <w:rFonts w:asciiTheme="minorHAnsi" w:hAnsiTheme="minorHAnsi" w:cstheme="minorHAnsi"/>
                <w:b/>
                <w:bCs/>
                <w:color w:val="000000" w:themeColor="text1"/>
                <w:sz w:val="28"/>
                <w:szCs w:val="28"/>
              </w:rPr>
              <w:br/>
              <w:t xml:space="preserve">gmina Lwówek. </w:t>
            </w:r>
            <w:r w:rsidR="00951846">
              <w:rPr>
                <w:rFonts w:asciiTheme="minorHAnsi" w:hAnsiTheme="minorHAnsi" w:cstheme="minorHAnsi"/>
                <w:b/>
                <w:bCs/>
                <w:color w:val="000000" w:themeColor="text1"/>
                <w:sz w:val="28"/>
                <w:szCs w:val="28"/>
              </w:rPr>
              <w:br/>
            </w:r>
            <w:r w:rsidR="00951846">
              <w:rPr>
                <w:rFonts w:asciiTheme="minorHAnsi" w:hAnsiTheme="minorHAnsi" w:cstheme="minorHAnsi"/>
                <w:b/>
                <w:bCs/>
                <w:color w:val="000000" w:themeColor="text1"/>
              </w:rPr>
              <w:t>P</w:t>
            </w:r>
            <w:r w:rsidR="00951846" w:rsidRPr="00951846">
              <w:rPr>
                <w:rFonts w:asciiTheme="minorHAnsi" w:hAnsiTheme="minorHAnsi" w:cstheme="minorHAnsi"/>
                <w:b/>
                <w:bCs/>
                <w:color w:val="000000" w:themeColor="text1"/>
              </w:rPr>
              <w:t xml:space="preserve">rojekt dofinansowany ze środków </w:t>
            </w:r>
            <w:r w:rsidR="00951846">
              <w:rPr>
                <w:rFonts w:asciiTheme="minorHAnsi" w:hAnsiTheme="minorHAnsi" w:cstheme="minorHAnsi"/>
                <w:b/>
                <w:bCs/>
                <w:color w:val="000000" w:themeColor="text1"/>
              </w:rPr>
              <w:t>Samorządu Województwa Wielkopolskiego na przebudowę dróg dojazdowych do gruntów r</w:t>
            </w:r>
            <w:r w:rsidR="00951846" w:rsidRPr="00951846">
              <w:rPr>
                <w:rFonts w:asciiTheme="minorHAnsi" w:hAnsiTheme="minorHAnsi" w:cstheme="minorHAnsi"/>
                <w:b/>
                <w:bCs/>
                <w:color w:val="000000" w:themeColor="text1"/>
              </w:rPr>
              <w:t>olnych.</w:t>
            </w:r>
          </w:p>
          <w:p w14:paraId="2357B7D1" w14:textId="4FEEF3AC" w:rsidR="00D02C73" w:rsidRPr="00951846" w:rsidRDefault="00D02C73" w:rsidP="005F6699">
            <w:pPr>
              <w:autoSpaceDE w:val="0"/>
              <w:autoSpaceDN w:val="0"/>
              <w:adjustRightInd w:val="0"/>
              <w:spacing w:line="276" w:lineRule="auto"/>
              <w:rPr>
                <w:rFonts w:asciiTheme="minorHAnsi" w:hAnsiTheme="minorHAnsi" w:cstheme="minorHAnsi"/>
                <w:b/>
                <w:bCs/>
                <w:color w:val="000000" w:themeColor="text1"/>
                <w:sz w:val="28"/>
                <w:szCs w:val="28"/>
              </w:rPr>
            </w:pPr>
          </w:p>
        </w:tc>
      </w:tr>
    </w:tbl>
    <w:p w14:paraId="5096FC96" w14:textId="77777777" w:rsidR="00D02C73" w:rsidRPr="00877EE3" w:rsidRDefault="00D02C73" w:rsidP="005F6699">
      <w:pPr>
        <w:autoSpaceDE w:val="0"/>
        <w:autoSpaceDN w:val="0"/>
        <w:adjustRightInd w:val="0"/>
        <w:spacing w:line="276" w:lineRule="auto"/>
        <w:rPr>
          <w:rFonts w:asciiTheme="minorHAnsi" w:hAnsiTheme="minorHAnsi" w:cstheme="minorHAnsi"/>
          <w:bCs/>
          <w:color w:val="000000" w:themeColor="text1"/>
        </w:rPr>
      </w:pPr>
      <w:r w:rsidRPr="00877EE3">
        <w:rPr>
          <w:rFonts w:asciiTheme="minorHAnsi" w:hAnsiTheme="minorHAnsi" w:cstheme="minorHAnsi"/>
          <w:bCs/>
          <w:color w:val="000000" w:themeColor="text1"/>
        </w:rPr>
        <w:t>Zgodnie z wymaganiami określonymi w niniejszej Specyfikacji Warunków Zamówienia, zwanej dalej (SWZ).</w:t>
      </w:r>
    </w:p>
    <w:p w14:paraId="4B64F10A" w14:textId="77777777" w:rsidR="00D02C73" w:rsidRPr="00877EE3" w:rsidRDefault="00D02C73" w:rsidP="005F6699">
      <w:pPr>
        <w:autoSpaceDE w:val="0"/>
        <w:autoSpaceDN w:val="0"/>
        <w:adjustRightInd w:val="0"/>
        <w:spacing w:line="276" w:lineRule="auto"/>
        <w:rPr>
          <w:rFonts w:asciiTheme="minorHAnsi" w:hAnsiTheme="minorHAnsi" w:cstheme="minorHAnsi"/>
          <w:b/>
          <w:bCs/>
          <w:color w:val="000000" w:themeColor="text1"/>
        </w:rPr>
      </w:pPr>
    </w:p>
    <w:p w14:paraId="7A7FF1B5" w14:textId="0EF6A614" w:rsidR="00D02C73" w:rsidRPr="00877EE3" w:rsidRDefault="00A519EC" w:rsidP="005F6699">
      <w:pPr>
        <w:autoSpaceDE w:val="0"/>
        <w:autoSpaceDN w:val="0"/>
        <w:adjustRightInd w:val="0"/>
        <w:spacing w:line="276" w:lineRule="auto"/>
        <w:rPr>
          <w:rFonts w:asciiTheme="minorHAnsi" w:hAnsiTheme="minorHAnsi" w:cstheme="minorHAnsi"/>
          <w:b/>
          <w:bCs/>
          <w:color w:val="000000" w:themeColor="text1"/>
        </w:rPr>
      </w:pPr>
      <w:r>
        <w:rPr>
          <w:rFonts w:asciiTheme="minorHAnsi" w:hAnsiTheme="minorHAnsi" w:cstheme="minorHAnsi"/>
          <w:b/>
          <w:bCs/>
          <w:color w:val="000000" w:themeColor="text1"/>
        </w:rPr>
        <w:br/>
      </w:r>
      <w:r>
        <w:rPr>
          <w:rFonts w:asciiTheme="minorHAnsi" w:hAnsiTheme="minorHAnsi" w:cstheme="minorHAnsi"/>
          <w:b/>
          <w:bCs/>
          <w:color w:val="000000" w:themeColor="text1"/>
        </w:rPr>
        <w:br/>
      </w:r>
    </w:p>
    <w:p w14:paraId="5FF0E27A" w14:textId="2624819B" w:rsidR="00D02C73" w:rsidRPr="00951846" w:rsidRDefault="00D02C73" w:rsidP="005F6699">
      <w:pPr>
        <w:autoSpaceDE w:val="0"/>
        <w:autoSpaceDN w:val="0"/>
        <w:adjustRightInd w:val="0"/>
        <w:spacing w:line="276" w:lineRule="auto"/>
        <w:rPr>
          <w:rFonts w:asciiTheme="minorHAnsi" w:hAnsiTheme="minorHAnsi" w:cstheme="minorHAnsi"/>
          <w:b/>
          <w:bCs/>
          <w:color w:val="000000" w:themeColor="text1"/>
        </w:rPr>
      </w:pPr>
      <w:r w:rsidRPr="00877EE3">
        <w:rPr>
          <w:rFonts w:asciiTheme="minorHAnsi" w:hAnsiTheme="minorHAnsi" w:cstheme="minorHAnsi"/>
          <w:bCs/>
          <w:color w:val="000000" w:themeColor="text1"/>
        </w:rPr>
        <w:t>W</w:t>
      </w:r>
      <w:r w:rsidR="00C41700">
        <w:rPr>
          <w:rFonts w:asciiTheme="minorHAnsi" w:hAnsiTheme="minorHAnsi" w:cstheme="minorHAnsi"/>
          <w:bCs/>
          <w:color w:val="000000" w:themeColor="text1"/>
        </w:rPr>
        <w:t xml:space="preserve">spólny słownik zamówień (CPV), </w:t>
      </w:r>
      <w:r w:rsidR="00D50A73" w:rsidRPr="006264FB">
        <w:rPr>
          <w:rFonts w:asciiTheme="minorHAnsi" w:hAnsiTheme="minorHAnsi" w:cstheme="minorHAnsi"/>
          <w:bCs/>
          <w:color w:val="000000" w:themeColor="text1"/>
        </w:rPr>
        <w:t xml:space="preserve">przedmiot główny: </w:t>
      </w:r>
      <w:r w:rsidR="00C41700" w:rsidRPr="00C41700">
        <w:rPr>
          <w:rFonts w:asciiTheme="minorHAnsi" w:hAnsiTheme="minorHAnsi" w:cstheme="minorHAnsi"/>
          <w:bCs/>
          <w:color w:val="000000" w:themeColor="text1"/>
        </w:rPr>
        <w:t>45233000-9 Roboty w zakresie konstruowania, fundamentowania oraz wykonywania nawierzchni autostrad, dróg</w:t>
      </w:r>
      <w:r w:rsidR="00C41700" w:rsidRPr="00C41700">
        <w:rPr>
          <w:rFonts w:asciiTheme="minorHAnsi" w:hAnsiTheme="minorHAnsi" w:cstheme="minorHAnsi"/>
          <w:bCs/>
          <w:color w:val="000000" w:themeColor="text1"/>
        </w:rPr>
        <w:br/>
      </w:r>
      <w:r w:rsidR="00A519EC" w:rsidRPr="00951846">
        <w:rPr>
          <w:rFonts w:asciiTheme="minorHAnsi" w:hAnsiTheme="minorHAnsi" w:cstheme="minorHAnsi"/>
          <w:b/>
          <w:bCs/>
          <w:color w:val="000000" w:themeColor="text1"/>
        </w:rPr>
        <w:t>Nr zamówienia RG.271.0</w:t>
      </w:r>
      <w:r w:rsidR="00710765">
        <w:rPr>
          <w:rFonts w:asciiTheme="minorHAnsi" w:hAnsiTheme="minorHAnsi" w:cstheme="minorHAnsi"/>
          <w:b/>
          <w:bCs/>
          <w:color w:val="000000" w:themeColor="text1"/>
        </w:rPr>
        <w:t>8</w:t>
      </w:r>
      <w:r w:rsidRPr="00951846">
        <w:rPr>
          <w:rFonts w:asciiTheme="minorHAnsi" w:hAnsiTheme="minorHAnsi" w:cstheme="minorHAnsi"/>
          <w:b/>
          <w:bCs/>
          <w:color w:val="000000" w:themeColor="text1"/>
        </w:rPr>
        <w:t>.00.202</w:t>
      </w:r>
      <w:r w:rsidR="00710765">
        <w:rPr>
          <w:rFonts w:asciiTheme="minorHAnsi" w:hAnsiTheme="minorHAnsi" w:cstheme="minorHAnsi"/>
          <w:b/>
          <w:bCs/>
          <w:color w:val="000000" w:themeColor="text1"/>
        </w:rPr>
        <w:t>4</w:t>
      </w:r>
      <w:r w:rsidRPr="00951846">
        <w:rPr>
          <w:rFonts w:asciiTheme="minorHAnsi" w:hAnsiTheme="minorHAnsi" w:cstheme="minorHAnsi"/>
          <w:b/>
          <w:bCs/>
          <w:color w:val="000000" w:themeColor="text1"/>
        </w:rPr>
        <w:t xml:space="preserve">.ZJ </w:t>
      </w:r>
      <w:r w:rsidRPr="00951846">
        <w:rPr>
          <w:rFonts w:asciiTheme="minorHAnsi" w:hAnsiTheme="minorHAnsi" w:cstheme="minorHAnsi"/>
          <w:b/>
          <w:bCs/>
          <w:color w:val="000000" w:themeColor="text1"/>
        </w:rPr>
        <w:tab/>
      </w:r>
    </w:p>
    <w:p w14:paraId="5498713B" w14:textId="77777777" w:rsidR="00D02C73" w:rsidRPr="00877EE3" w:rsidRDefault="00D02C73" w:rsidP="005F6699">
      <w:pPr>
        <w:autoSpaceDE w:val="0"/>
        <w:autoSpaceDN w:val="0"/>
        <w:adjustRightInd w:val="0"/>
        <w:spacing w:line="276" w:lineRule="auto"/>
        <w:rPr>
          <w:rFonts w:asciiTheme="minorHAnsi" w:hAnsiTheme="minorHAnsi" w:cstheme="minorHAnsi"/>
          <w:b/>
          <w:bCs/>
          <w:color w:val="000000" w:themeColor="text1"/>
        </w:rPr>
      </w:pPr>
    </w:p>
    <w:p w14:paraId="773CBEDE" w14:textId="77777777" w:rsidR="00D02C73" w:rsidRPr="00877EE3" w:rsidRDefault="00D02C73" w:rsidP="005F6699">
      <w:pPr>
        <w:autoSpaceDE w:val="0"/>
        <w:autoSpaceDN w:val="0"/>
        <w:adjustRightInd w:val="0"/>
        <w:spacing w:line="276" w:lineRule="auto"/>
        <w:rPr>
          <w:rFonts w:asciiTheme="minorHAnsi" w:hAnsiTheme="minorHAnsi" w:cstheme="minorHAnsi"/>
          <w:b/>
          <w:bCs/>
          <w:color w:val="000000" w:themeColor="text1"/>
        </w:rPr>
      </w:pPr>
      <w:r w:rsidRPr="00877EE3">
        <w:rPr>
          <w:rFonts w:asciiTheme="minorHAnsi" w:hAnsiTheme="minorHAnsi" w:cstheme="minorHAnsi"/>
          <w:b/>
          <w:bCs/>
          <w:color w:val="000000" w:themeColor="text1"/>
        </w:rPr>
        <w:t xml:space="preserve">                                                                                     </w:t>
      </w:r>
      <w:r w:rsidRPr="00877EE3">
        <w:rPr>
          <w:rFonts w:asciiTheme="minorHAnsi" w:hAnsiTheme="minorHAnsi" w:cstheme="minorHAnsi"/>
          <w:b/>
          <w:bCs/>
          <w:color w:val="000000" w:themeColor="text1"/>
        </w:rPr>
        <w:tab/>
      </w:r>
      <w:r w:rsidRPr="00877EE3">
        <w:rPr>
          <w:rFonts w:asciiTheme="minorHAnsi" w:hAnsiTheme="minorHAnsi" w:cstheme="minorHAnsi"/>
          <w:b/>
          <w:bCs/>
          <w:color w:val="000000" w:themeColor="text1"/>
        </w:rPr>
        <w:tab/>
        <w:t xml:space="preserve">                   Zatwierdził: </w:t>
      </w:r>
      <w:r w:rsidRPr="00877EE3">
        <w:rPr>
          <w:rFonts w:asciiTheme="minorHAnsi" w:hAnsiTheme="minorHAnsi" w:cstheme="minorHAnsi"/>
          <w:b/>
          <w:bCs/>
          <w:color w:val="000000" w:themeColor="text1"/>
        </w:rPr>
        <w:br/>
        <w:t xml:space="preserve">                                                                                                                                  Burmistrz Miasta i Gminy Lwówek </w:t>
      </w:r>
    </w:p>
    <w:p w14:paraId="70735410" w14:textId="77777777" w:rsidR="00D02C73" w:rsidRPr="00877EE3" w:rsidRDefault="00D02C73" w:rsidP="005F6699">
      <w:pPr>
        <w:autoSpaceDE w:val="0"/>
        <w:autoSpaceDN w:val="0"/>
        <w:adjustRightInd w:val="0"/>
        <w:spacing w:line="276" w:lineRule="auto"/>
        <w:rPr>
          <w:rFonts w:asciiTheme="minorHAnsi" w:hAnsiTheme="minorHAnsi" w:cstheme="minorHAnsi"/>
          <w:b/>
          <w:bCs/>
          <w:color w:val="000000" w:themeColor="text1"/>
        </w:rPr>
      </w:pPr>
    </w:p>
    <w:p w14:paraId="136CEF1D" w14:textId="77777777" w:rsidR="00D02C73" w:rsidRPr="00877EE3" w:rsidRDefault="00D02C73" w:rsidP="005F6699">
      <w:pPr>
        <w:autoSpaceDE w:val="0"/>
        <w:autoSpaceDN w:val="0"/>
        <w:adjustRightInd w:val="0"/>
        <w:spacing w:line="276" w:lineRule="auto"/>
        <w:rPr>
          <w:rFonts w:asciiTheme="minorHAnsi" w:hAnsiTheme="minorHAnsi" w:cstheme="minorHAnsi"/>
          <w:b/>
          <w:bCs/>
          <w:color w:val="000000" w:themeColor="text1"/>
        </w:rPr>
      </w:pPr>
    </w:p>
    <w:p w14:paraId="551DE468" w14:textId="77777777" w:rsidR="00D02C73" w:rsidRPr="00877EE3" w:rsidRDefault="00D02C73" w:rsidP="005F6699">
      <w:pPr>
        <w:autoSpaceDE w:val="0"/>
        <w:autoSpaceDN w:val="0"/>
        <w:adjustRightInd w:val="0"/>
        <w:spacing w:line="276" w:lineRule="auto"/>
        <w:rPr>
          <w:rFonts w:asciiTheme="minorHAnsi" w:hAnsiTheme="minorHAnsi" w:cstheme="minorHAnsi"/>
          <w:b/>
          <w:bCs/>
          <w:color w:val="000000" w:themeColor="text1"/>
        </w:rPr>
      </w:pPr>
      <w:r w:rsidRPr="00877EE3">
        <w:rPr>
          <w:rFonts w:asciiTheme="minorHAnsi" w:hAnsiTheme="minorHAnsi" w:cstheme="minorHAnsi"/>
          <w:b/>
          <w:bCs/>
          <w:color w:val="000000" w:themeColor="text1"/>
        </w:rPr>
        <w:t xml:space="preserve">                                                                                                                                /-/ Piotr Długosz</w:t>
      </w:r>
    </w:p>
    <w:p w14:paraId="76D03E72" w14:textId="77777777" w:rsidR="00D02C73" w:rsidRPr="00877EE3" w:rsidRDefault="00D02C73" w:rsidP="005F6699">
      <w:pPr>
        <w:autoSpaceDE w:val="0"/>
        <w:autoSpaceDN w:val="0"/>
        <w:adjustRightInd w:val="0"/>
        <w:spacing w:line="276" w:lineRule="auto"/>
        <w:rPr>
          <w:rFonts w:asciiTheme="minorHAnsi" w:hAnsiTheme="minorHAnsi" w:cstheme="minorHAnsi"/>
          <w:b/>
          <w:bCs/>
          <w:color w:val="000000" w:themeColor="text1"/>
        </w:rPr>
      </w:pPr>
    </w:p>
    <w:p w14:paraId="29910796" w14:textId="3559A16C" w:rsidR="00D02C73" w:rsidRPr="00877EE3" w:rsidRDefault="00951846" w:rsidP="005F6699">
      <w:pPr>
        <w:autoSpaceDE w:val="0"/>
        <w:autoSpaceDN w:val="0"/>
        <w:adjustRightInd w:val="0"/>
        <w:spacing w:line="276" w:lineRule="auto"/>
        <w:rPr>
          <w:rFonts w:asciiTheme="minorHAnsi" w:hAnsiTheme="minorHAnsi" w:cstheme="minorHAnsi"/>
          <w:b/>
          <w:bCs/>
          <w:color w:val="000000" w:themeColor="text1"/>
        </w:rPr>
      </w:pPr>
      <w:r>
        <w:rPr>
          <w:rFonts w:asciiTheme="minorHAnsi" w:hAnsiTheme="minorHAnsi" w:cstheme="minorHAnsi"/>
          <w:b/>
          <w:bCs/>
          <w:color w:val="000000" w:themeColor="text1"/>
        </w:rPr>
        <w:br/>
      </w:r>
      <w:r w:rsidR="009059B3">
        <w:rPr>
          <w:rFonts w:asciiTheme="minorHAnsi" w:hAnsiTheme="minorHAnsi" w:cstheme="minorHAnsi"/>
          <w:b/>
          <w:bCs/>
          <w:color w:val="000000" w:themeColor="text1"/>
        </w:rPr>
        <w:br/>
      </w:r>
    </w:p>
    <w:p w14:paraId="3BDCD9F0" w14:textId="5A44AB80" w:rsidR="00D02C73" w:rsidRPr="009059B3" w:rsidRDefault="00D02C73" w:rsidP="005F6699">
      <w:pPr>
        <w:autoSpaceDE w:val="0"/>
        <w:autoSpaceDN w:val="0"/>
        <w:adjustRightInd w:val="0"/>
        <w:spacing w:line="276" w:lineRule="auto"/>
        <w:rPr>
          <w:rFonts w:asciiTheme="minorHAnsi" w:hAnsiTheme="minorHAnsi" w:cstheme="minorHAnsi"/>
          <w:bCs/>
          <w:color w:val="000000" w:themeColor="text1"/>
          <w:sz w:val="16"/>
          <w:szCs w:val="16"/>
        </w:rPr>
      </w:pPr>
      <w:r w:rsidRPr="009059B3">
        <w:rPr>
          <w:rFonts w:asciiTheme="minorHAnsi" w:hAnsiTheme="minorHAnsi" w:cstheme="minorHAnsi"/>
          <w:bCs/>
          <w:color w:val="000000" w:themeColor="text1"/>
          <w:sz w:val="16"/>
          <w:szCs w:val="16"/>
        </w:rPr>
        <w:t xml:space="preserve">Zamawiający - Gmina Lwówek z siedzibą w Urzędzie Miasta i Gminy Lwówek, ul. Ratuszowa 2, 64-310 Lwówek, </w:t>
      </w:r>
      <w:r w:rsidR="009059B3">
        <w:rPr>
          <w:rFonts w:asciiTheme="minorHAnsi" w:hAnsiTheme="minorHAnsi" w:cstheme="minorHAnsi"/>
          <w:bCs/>
          <w:color w:val="000000" w:themeColor="text1"/>
          <w:sz w:val="16"/>
          <w:szCs w:val="16"/>
        </w:rPr>
        <w:br/>
      </w:r>
      <w:r w:rsidRPr="009059B3">
        <w:rPr>
          <w:rFonts w:asciiTheme="minorHAnsi" w:hAnsiTheme="minorHAnsi" w:cstheme="minorHAnsi"/>
          <w:bCs/>
          <w:color w:val="000000" w:themeColor="text1"/>
          <w:sz w:val="16"/>
          <w:szCs w:val="16"/>
        </w:rPr>
        <w:t xml:space="preserve">tel./faks: 61 44 14024 – centrala, e-mail: </w:t>
      </w:r>
      <w:hyperlink r:id="rId10" w:history="1">
        <w:r w:rsidRPr="009059B3">
          <w:rPr>
            <w:rFonts w:asciiTheme="minorHAnsi" w:hAnsiTheme="minorHAnsi" w:cstheme="minorHAnsi"/>
            <w:bCs/>
            <w:color w:val="000000" w:themeColor="text1"/>
            <w:sz w:val="16"/>
            <w:szCs w:val="16"/>
            <w:u w:val="single"/>
          </w:rPr>
          <w:t>urzad@lwowek.com.pl</w:t>
        </w:r>
      </w:hyperlink>
      <w:r w:rsidRPr="009059B3">
        <w:rPr>
          <w:rFonts w:asciiTheme="minorHAnsi" w:hAnsiTheme="minorHAnsi" w:cstheme="minorHAnsi"/>
          <w:bCs/>
          <w:color w:val="000000" w:themeColor="text1"/>
          <w:sz w:val="16"/>
          <w:szCs w:val="16"/>
        </w:rPr>
        <w:t xml:space="preserve"> ; </w:t>
      </w:r>
      <w:hyperlink r:id="rId11" w:history="1">
        <w:r w:rsidRPr="009059B3">
          <w:rPr>
            <w:rStyle w:val="Hipercze"/>
            <w:rFonts w:asciiTheme="minorHAnsi" w:hAnsiTheme="minorHAnsi" w:cstheme="minorHAnsi"/>
            <w:bCs/>
            <w:color w:val="000000" w:themeColor="text1"/>
            <w:sz w:val="16"/>
            <w:szCs w:val="16"/>
          </w:rPr>
          <w:t>https://bip.lwowek.com.pl/</w:t>
        </w:r>
      </w:hyperlink>
      <w:r w:rsidRPr="009059B3">
        <w:rPr>
          <w:rFonts w:asciiTheme="minorHAnsi" w:hAnsiTheme="minorHAnsi" w:cstheme="minorHAnsi"/>
          <w:bCs/>
          <w:color w:val="000000" w:themeColor="text1"/>
          <w:sz w:val="16"/>
          <w:szCs w:val="16"/>
        </w:rPr>
        <w:t xml:space="preserve"> </w:t>
      </w:r>
    </w:p>
    <w:p w14:paraId="6F207BC0" w14:textId="77777777" w:rsidR="00C83398" w:rsidRDefault="00C83398" w:rsidP="005F6699">
      <w:pPr>
        <w:autoSpaceDE w:val="0"/>
        <w:autoSpaceDN w:val="0"/>
        <w:adjustRightInd w:val="0"/>
        <w:spacing w:line="276" w:lineRule="auto"/>
        <w:rPr>
          <w:rFonts w:asciiTheme="minorHAnsi" w:hAnsiTheme="minorHAnsi" w:cstheme="minorHAnsi"/>
          <w:b/>
          <w:bCs/>
          <w:color w:val="000000" w:themeColor="text1"/>
        </w:rPr>
      </w:pPr>
    </w:p>
    <w:p w14:paraId="319071AA" w14:textId="11D60DE9" w:rsidR="00D02C73" w:rsidRPr="00951846" w:rsidRDefault="00A519EC" w:rsidP="005F6699">
      <w:pPr>
        <w:autoSpaceDE w:val="0"/>
        <w:autoSpaceDN w:val="0"/>
        <w:adjustRightInd w:val="0"/>
        <w:spacing w:line="276" w:lineRule="auto"/>
        <w:rPr>
          <w:rFonts w:asciiTheme="minorHAnsi" w:hAnsiTheme="minorHAnsi" w:cstheme="minorHAnsi"/>
          <w:b/>
          <w:bCs/>
          <w:color w:val="000000" w:themeColor="text1"/>
        </w:rPr>
      </w:pPr>
      <w:r w:rsidRPr="00951846">
        <w:rPr>
          <w:rFonts w:asciiTheme="minorHAnsi" w:hAnsiTheme="minorHAnsi" w:cstheme="minorHAnsi"/>
          <w:b/>
          <w:bCs/>
          <w:color w:val="000000" w:themeColor="text1"/>
        </w:rPr>
        <w:lastRenderedPageBreak/>
        <w:t>RG.271.0</w:t>
      </w:r>
      <w:r w:rsidR="00710765">
        <w:rPr>
          <w:rFonts w:asciiTheme="minorHAnsi" w:hAnsiTheme="minorHAnsi" w:cstheme="minorHAnsi"/>
          <w:b/>
          <w:bCs/>
          <w:color w:val="000000" w:themeColor="text1"/>
        </w:rPr>
        <w:t>8</w:t>
      </w:r>
      <w:r w:rsidR="00D02C73" w:rsidRPr="00951846">
        <w:rPr>
          <w:rFonts w:asciiTheme="minorHAnsi" w:hAnsiTheme="minorHAnsi" w:cstheme="minorHAnsi"/>
          <w:b/>
          <w:bCs/>
          <w:color w:val="000000" w:themeColor="text1"/>
        </w:rPr>
        <w:t>.00.202</w:t>
      </w:r>
      <w:r w:rsidR="00710765">
        <w:rPr>
          <w:rFonts w:asciiTheme="minorHAnsi" w:hAnsiTheme="minorHAnsi" w:cstheme="minorHAnsi"/>
          <w:b/>
          <w:bCs/>
          <w:color w:val="000000" w:themeColor="text1"/>
        </w:rPr>
        <w:t>4</w:t>
      </w:r>
      <w:r w:rsidR="00D02C73" w:rsidRPr="00951846">
        <w:rPr>
          <w:rFonts w:asciiTheme="minorHAnsi" w:hAnsiTheme="minorHAnsi" w:cstheme="minorHAnsi"/>
          <w:b/>
          <w:bCs/>
          <w:color w:val="000000" w:themeColor="text1"/>
        </w:rPr>
        <w:t xml:space="preserve">.ZJ </w:t>
      </w:r>
      <w:r w:rsidR="00D02C73" w:rsidRPr="00951846">
        <w:rPr>
          <w:rFonts w:asciiTheme="minorHAnsi" w:hAnsiTheme="minorHAnsi" w:cstheme="minorHAnsi"/>
          <w:b/>
          <w:bCs/>
          <w:color w:val="000000" w:themeColor="text1"/>
        </w:rPr>
        <w:tab/>
      </w:r>
      <w:r w:rsidR="00D02C73" w:rsidRPr="00951846">
        <w:rPr>
          <w:rFonts w:asciiTheme="minorHAnsi" w:hAnsiTheme="minorHAnsi" w:cstheme="minorHAnsi"/>
          <w:b/>
          <w:bCs/>
          <w:color w:val="000000" w:themeColor="text1"/>
        </w:rPr>
        <w:tab/>
      </w:r>
      <w:r w:rsidR="00D02C73" w:rsidRPr="00951846">
        <w:rPr>
          <w:rFonts w:asciiTheme="minorHAnsi" w:hAnsiTheme="minorHAnsi" w:cstheme="minorHAnsi"/>
          <w:b/>
          <w:bCs/>
          <w:color w:val="000000" w:themeColor="text1"/>
        </w:rPr>
        <w:tab/>
      </w:r>
      <w:r w:rsidR="00D02C73" w:rsidRPr="00951846">
        <w:rPr>
          <w:rFonts w:asciiTheme="minorHAnsi" w:hAnsiTheme="minorHAnsi" w:cstheme="minorHAnsi"/>
          <w:b/>
          <w:bCs/>
          <w:color w:val="000000" w:themeColor="text1"/>
        </w:rPr>
        <w:tab/>
      </w:r>
      <w:r w:rsidR="00D02C73" w:rsidRPr="00951846">
        <w:rPr>
          <w:rFonts w:asciiTheme="minorHAnsi" w:hAnsiTheme="minorHAnsi" w:cstheme="minorHAnsi"/>
          <w:b/>
          <w:bCs/>
          <w:color w:val="000000" w:themeColor="text1"/>
        </w:rPr>
        <w:tab/>
      </w:r>
      <w:r w:rsidR="00D02C73" w:rsidRPr="00951846">
        <w:rPr>
          <w:rFonts w:asciiTheme="minorHAnsi" w:hAnsiTheme="minorHAnsi" w:cstheme="minorHAnsi"/>
          <w:b/>
          <w:bCs/>
          <w:color w:val="000000" w:themeColor="text1"/>
        </w:rPr>
        <w:tab/>
        <w:t xml:space="preserve">                    </w:t>
      </w:r>
      <w:r w:rsidR="00D50A73" w:rsidRPr="00951846">
        <w:rPr>
          <w:rFonts w:asciiTheme="minorHAnsi" w:hAnsiTheme="minorHAnsi" w:cstheme="minorHAnsi"/>
          <w:b/>
          <w:bCs/>
          <w:color w:val="000000" w:themeColor="text1"/>
        </w:rPr>
        <w:t xml:space="preserve">         Lwówek, dn.: </w:t>
      </w:r>
      <w:r w:rsidR="00710765">
        <w:rPr>
          <w:rFonts w:asciiTheme="minorHAnsi" w:hAnsiTheme="minorHAnsi" w:cstheme="minorHAnsi"/>
          <w:b/>
          <w:bCs/>
          <w:color w:val="000000" w:themeColor="text1"/>
        </w:rPr>
        <w:t>2</w:t>
      </w:r>
      <w:r w:rsidR="006C644D">
        <w:rPr>
          <w:rFonts w:asciiTheme="minorHAnsi" w:hAnsiTheme="minorHAnsi" w:cstheme="minorHAnsi"/>
          <w:b/>
          <w:bCs/>
          <w:color w:val="000000" w:themeColor="text1"/>
        </w:rPr>
        <w:t>9</w:t>
      </w:r>
      <w:r w:rsidRPr="00951846">
        <w:rPr>
          <w:rFonts w:asciiTheme="minorHAnsi" w:hAnsiTheme="minorHAnsi" w:cstheme="minorHAnsi"/>
          <w:b/>
          <w:bCs/>
          <w:color w:val="000000" w:themeColor="text1"/>
        </w:rPr>
        <w:t>.0</w:t>
      </w:r>
      <w:r w:rsidR="00710765">
        <w:rPr>
          <w:rFonts w:asciiTheme="minorHAnsi" w:hAnsiTheme="minorHAnsi" w:cstheme="minorHAnsi"/>
          <w:b/>
          <w:bCs/>
          <w:color w:val="000000" w:themeColor="text1"/>
        </w:rPr>
        <w:t>7</w:t>
      </w:r>
      <w:r w:rsidRPr="00951846">
        <w:rPr>
          <w:rFonts w:asciiTheme="minorHAnsi" w:hAnsiTheme="minorHAnsi" w:cstheme="minorHAnsi"/>
          <w:b/>
          <w:bCs/>
          <w:color w:val="000000" w:themeColor="text1"/>
        </w:rPr>
        <w:t>.</w:t>
      </w:r>
      <w:r w:rsidR="00D50A73" w:rsidRPr="00951846">
        <w:rPr>
          <w:rFonts w:asciiTheme="minorHAnsi" w:hAnsiTheme="minorHAnsi" w:cstheme="minorHAnsi"/>
          <w:b/>
          <w:bCs/>
          <w:color w:val="000000" w:themeColor="text1"/>
        </w:rPr>
        <w:t>202</w:t>
      </w:r>
      <w:r w:rsidR="00710765">
        <w:rPr>
          <w:rFonts w:asciiTheme="minorHAnsi" w:hAnsiTheme="minorHAnsi" w:cstheme="minorHAnsi"/>
          <w:b/>
          <w:bCs/>
          <w:color w:val="000000" w:themeColor="text1"/>
        </w:rPr>
        <w:t>4</w:t>
      </w:r>
      <w:r w:rsidR="00D02C73" w:rsidRPr="00951846">
        <w:rPr>
          <w:rFonts w:asciiTheme="minorHAnsi" w:hAnsiTheme="minorHAnsi" w:cstheme="minorHAnsi"/>
          <w:b/>
          <w:bCs/>
          <w:color w:val="000000" w:themeColor="text1"/>
        </w:rPr>
        <w:cr/>
      </w:r>
    </w:p>
    <w:p w14:paraId="11F24492" w14:textId="082FFE23" w:rsidR="00A519EC" w:rsidRPr="005F1670" w:rsidRDefault="00D02C73" w:rsidP="00A519EC">
      <w:pPr>
        <w:autoSpaceDE w:val="0"/>
        <w:autoSpaceDN w:val="0"/>
        <w:adjustRightInd w:val="0"/>
        <w:spacing w:line="276" w:lineRule="auto"/>
        <w:rPr>
          <w:rFonts w:asciiTheme="minorHAnsi" w:hAnsiTheme="minorHAnsi" w:cstheme="minorHAnsi"/>
          <w:bCs/>
          <w:color w:val="000000" w:themeColor="text1"/>
        </w:rPr>
      </w:pPr>
      <w:r w:rsidRPr="00877EE3">
        <w:rPr>
          <w:rFonts w:asciiTheme="minorHAnsi" w:hAnsiTheme="minorHAnsi" w:cstheme="minorHAnsi"/>
          <w:b/>
          <w:bCs/>
          <w:color w:val="000000" w:themeColor="text1"/>
        </w:rPr>
        <w:t xml:space="preserve">                                                        SPECYFIKACJA WARUNKÓW ZAMÓWIENIA</w:t>
      </w:r>
      <w:r w:rsidRPr="00877EE3">
        <w:rPr>
          <w:rFonts w:asciiTheme="minorHAnsi" w:hAnsiTheme="minorHAnsi" w:cstheme="minorHAnsi"/>
          <w:b/>
          <w:bCs/>
          <w:color w:val="000000" w:themeColor="text1"/>
        </w:rPr>
        <w:cr/>
        <w:t xml:space="preserve">Dotyczy: </w:t>
      </w:r>
      <w:r w:rsidRPr="00877EE3">
        <w:rPr>
          <w:rFonts w:asciiTheme="minorHAnsi" w:hAnsiTheme="minorHAnsi" w:cstheme="minorHAnsi"/>
          <w:bCs/>
          <w:color w:val="000000" w:themeColor="text1"/>
        </w:rPr>
        <w:t xml:space="preserve">postępowania o udzielenie zamówienia publicznego w kategorii </w:t>
      </w:r>
      <w:r w:rsidR="00BB2DC3" w:rsidRPr="00877EE3">
        <w:rPr>
          <w:rFonts w:asciiTheme="minorHAnsi" w:hAnsiTheme="minorHAnsi" w:cstheme="minorHAnsi"/>
          <w:bCs/>
          <w:color w:val="000000" w:themeColor="text1"/>
        </w:rPr>
        <w:t xml:space="preserve">robót budowlanych </w:t>
      </w:r>
      <w:r w:rsidRPr="00877EE3">
        <w:rPr>
          <w:rFonts w:asciiTheme="minorHAnsi" w:hAnsiTheme="minorHAnsi" w:cstheme="minorHAnsi"/>
          <w:bCs/>
          <w:color w:val="000000" w:themeColor="text1"/>
        </w:rPr>
        <w:t>polegających na wykonaniu zamówienia pn.:</w:t>
      </w:r>
      <w:r w:rsidR="00BC6781">
        <w:rPr>
          <w:rFonts w:asciiTheme="minorHAnsi" w:hAnsiTheme="minorHAnsi" w:cstheme="minorHAnsi"/>
          <w:b/>
          <w:bCs/>
          <w:color w:val="000000" w:themeColor="text1"/>
        </w:rPr>
        <w:t xml:space="preserve"> </w:t>
      </w:r>
      <w:r w:rsidR="00951846" w:rsidRPr="00951846">
        <w:rPr>
          <w:rFonts w:asciiTheme="minorHAnsi" w:hAnsiTheme="minorHAnsi" w:cstheme="minorHAnsi"/>
          <w:b/>
          <w:bCs/>
          <w:color w:val="000000" w:themeColor="text1"/>
        </w:rPr>
        <w:t>„</w:t>
      </w:r>
      <w:bookmarkStart w:id="0" w:name="_Hlk173065437"/>
      <w:r w:rsidR="00710765" w:rsidRPr="00710765">
        <w:rPr>
          <w:rFonts w:asciiTheme="minorHAnsi" w:hAnsiTheme="minorHAnsi" w:cstheme="minorHAnsi"/>
          <w:b/>
          <w:bCs/>
          <w:color w:val="000000" w:themeColor="text1"/>
        </w:rPr>
        <w:t xml:space="preserve">Rozbudowa drogi gminnej we Władysławowie” </w:t>
      </w:r>
      <w:r w:rsidR="00710765" w:rsidRPr="00314151">
        <w:rPr>
          <w:rFonts w:asciiTheme="minorHAnsi" w:hAnsiTheme="minorHAnsi" w:cstheme="minorHAnsi"/>
          <w:color w:val="000000" w:themeColor="text1"/>
        </w:rPr>
        <w:t>gmina Lwówek</w:t>
      </w:r>
      <w:r w:rsidR="00BF31F4" w:rsidRPr="00314151">
        <w:rPr>
          <w:rFonts w:asciiTheme="minorHAnsi" w:hAnsiTheme="minorHAnsi" w:cstheme="minorHAnsi"/>
          <w:color w:val="000000" w:themeColor="text1"/>
        </w:rPr>
        <w:t>.</w:t>
      </w:r>
      <w:bookmarkEnd w:id="0"/>
      <w:r w:rsidR="005F1670" w:rsidRPr="00314151">
        <w:rPr>
          <w:rFonts w:asciiTheme="minorHAnsi" w:hAnsiTheme="minorHAnsi" w:cstheme="minorHAnsi"/>
          <w:color w:val="000000" w:themeColor="text1"/>
        </w:rPr>
        <w:t xml:space="preserve"> </w:t>
      </w:r>
      <w:r w:rsidR="005F1670" w:rsidRPr="005F1670">
        <w:rPr>
          <w:rFonts w:asciiTheme="minorHAnsi" w:hAnsiTheme="minorHAnsi" w:cstheme="minorHAnsi"/>
          <w:bCs/>
          <w:color w:val="000000" w:themeColor="text1"/>
        </w:rPr>
        <w:t>Projekt dofinansowany ze środków Samorządu Województwa Wielkopolskiego na przebudowę dróg dojazdowych do gruntów rolnych.</w:t>
      </w:r>
    </w:p>
    <w:p w14:paraId="1F2CDC6E" w14:textId="58E7DDD2" w:rsidR="00D02C73" w:rsidRPr="00877EE3" w:rsidRDefault="00BB2DC3" w:rsidP="005F6699">
      <w:pPr>
        <w:autoSpaceDE w:val="0"/>
        <w:autoSpaceDN w:val="0"/>
        <w:adjustRightInd w:val="0"/>
        <w:spacing w:line="276" w:lineRule="auto"/>
        <w:rPr>
          <w:rFonts w:asciiTheme="minorHAnsi" w:hAnsiTheme="minorHAnsi" w:cstheme="minorHAnsi"/>
          <w:b/>
          <w:bCs/>
          <w:color w:val="000000" w:themeColor="text1"/>
        </w:rPr>
      </w:pPr>
      <w:r w:rsidRPr="00877EE3">
        <w:rPr>
          <w:rFonts w:asciiTheme="minorHAnsi" w:hAnsiTheme="minorHAnsi" w:cstheme="minorHAnsi"/>
          <w:b/>
          <w:bCs/>
          <w:color w:val="000000" w:themeColor="text1"/>
        </w:rPr>
        <w:br/>
      </w:r>
      <w:r w:rsidR="002B2EC7" w:rsidRPr="00877EE3">
        <w:rPr>
          <w:rFonts w:asciiTheme="minorHAnsi" w:hAnsiTheme="minorHAnsi" w:cstheme="minorHAnsi"/>
          <w:b/>
          <w:bCs/>
          <w:color w:val="000000" w:themeColor="text1"/>
        </w:rPr>
        <w:t>I. Nazwa i adres zamawiającego</w:t>
      </w:r>
    </w:p>
    <w:p w14:paraId="171117EB" w14:textId="5C68A869" w:rsidR="00D02C73" w:rsidRPr="00877EE3" w:rsidRDefault="00D02C73" w:rsidP="005F6699">
      <w:pPr>
        <w:autoSpaceDE w:val="0"/>
        <w:autoSpaceDN w:val="0"/>
        <w:adjustRightInd w:val="0"/>
        <w:spacing w:line="276" w:lineRule="auto"/>
        <w:rPr>
          <w:rFonts w:asciiTheme="minorHAnsi" w:hAnsiTheme="minorHAnsi" w:cstheme="minorHAnsi"/>
          <w:bCs/>
          <w:color w:val="000000" w:themeColor="text1"/>
        </w:rPr>
      </w:pPr>
      <w:r w:rsidRPr="00877EE3">
        <w:rPr>
          <w:rFonts w:asciiTheme="minorHAnsi" w:hAnsiTheme="minorHAnsi" w:cstheme="minorHAnsi"/>
          <w:bCs/>
          <w:color w:val="000000" w:themeColor="text1"/>
        </w:rPr>
        <w:t>Zamawiający - Gmina Lwówek reprezentowana przez Burmistrza Miasta i Gminy Lwówek z siedzibą w Urzędzie Miasta i Gminy w Lwówku, adres zamawiającego: ul. Ratuszowa 2, 64-310 Lwówek, NIP 788</w:t>
      </w:r>
      <w:r w:rsidR="00D50A73" w:rsidRPr="00877EE3">
        <w:rPr>
          <w:rFonts w:asciiTheme="minorHAnsi" w:hAnsiTheme="minorHAnsi" w:cstheme="minorHAnsi"/>
          <w:bCs/>
          <w:color w:val="000000" w:themeColor="text1"/>
        </w:rPr>
        <w:t> </w:t>
      </w:r>
      <w:r w:rsidRPr="00877EE3">
        <w:rPr>
          <w:rFonts w:asciiTheme="minorHAnsi" w:hAnsiTheme="minorHAnsi" w:cstheme="minorHAnsi"/>
          <w:bCs/>
          <w:color w:val="000000" w:themeColor="text1"/>
        </w:rPr>
        <w:t>191</w:t>
      </w:r>
      <w:r w:rsidR="00D50A73" w:rsidRPr="00877EE3">
        <w:rPr>
          <w:rFonts w:asciiTheme="minorHAnsi" w:hAnsiTheme="minorHAnsi" w:cstheme="minorHAnsi"/>
          <w:bCs/>
          <w:color w:val="000000" w:themeColor="text1"/>
        </w:rPr>
        <w:t xml:space="preserve"> </w:t>
      </w:r>
      <w:r w:rsidRPr="00877EE3">
        <w:rPr>
          <w:rFonts w:asciiTheme="minorHAnsi" w:hAnsiTheme="minorHAnsi" w:cstheme="minorHAnsi"/>
          <w:bCs/>
          <w:color w:val="000000" w:themeColor="text1"/>
        </w:rPr>
        <w:t>67</w:t>
      </w:r>
      <w:r w:rsidR="00D50A73" w:rsidRPr="00877EE3">
        <w:rPr>
          <w:rFonts w:asciiTheme="minorHAnsi" w:hAnsiTheme="minorHAnsi" w:cstheme="minorHAnsi"/>
          <w:bCs/>
          <w:color w:val="000000" w:themeColor="text1"/>
        </w:rPr>
        <w:t xml:space="preserve"> </w:t>
      </w:r>
      <w:r w:rsidR="002928A1">
        <w:rPr>
          <w:rFonts w:asciiTheme="minorHAnsi" w:hAnsiTheme="minorHAnsi" w:cstheme="minorHAnsi"/>
          <w:bCs/>
          <w:color w:val="000000" w:themeColor="text1"/>
        </w:rPr>
        <w:t>47;</w:t>
      </w:r>
      <w:r w:rsidRPr="00877EE3">
        <w:rPr>
          <w:rFonts w:asciiTheme="minorHAnsi" w:hAnsiTheme="minorHAnsi" w:cstheme="minorHAnsi"/>
          <w:bCs/>
          <w:color w:val="000000" w:themeColor="text1"/>
        </w:rPr>
        <w:br/>
        <w:t>tel./faks: 61 44 14024 – centrala, kontakt w god</w:t>
      </w:r>
      <w:r w:rsidR="00A519EC">
        <w:rPr>
          <w:rFonts w:asciiTheme="minorHAnsi" w:hAnsiTheme="minorHAnsi" w:cstheme="minorHAnsi"/>
          <w:bCs/>
          <w:color w:val="000000" w:themeColor="text1"/>
        </w:rPr>
        <w:t>zinach: pon. – pt. 8.00 - 15.00;</w:t>
      </w:r>
      <w:r w:rsidRPr="00877EE3">
        <w:rPr>
          <w:rFonts w:asciiTheme="minorHAnsi" w:hAnsiTheme="minorHAnsi" w:cstheme="minorHAnsi"/>
          <w:bCs/>
          <w:color w:val="000000" w:themeColor="text1"/>
        </w:rPr>
        <w:t xml:space="preserve">    </w:t>
      </w:r>
      <w:r w:rsidRPr="00877EE3">
        <w:rPr>
          <w:rFonts w:asciiTheme="minorHAnsi" w:hAnsiTheme="minorHAnsi" w:cstheme="minorHAnsi"/>
          <w:bCs/>
          <w:color w:val="000000" w:themeColor="text1"/>
        </w:rPr>
        <w:br/>
        <w:t xml:space="preserve">adres strony internetowej: </w:t>
      </w:r>
      <w:hyperlink r:id="rId12" w:history="1">
        <w:r w:rsidR="00AA714E" w:rsidRPr="00EB3172">
          <w:rPr>
            <w:rStyle w:val="Hipercze"/>
            <w:rFonts w:asciiTheme="minorHAnsi" w:hAnsiTheme="minorHAnsi" w:cstheme="minorHAnsi"/>
            <w:bCs/>
          </w:rPr>
          <w:t>www.bip.lwowek.com.pl</w:t>
        </w:r>
      </w:hyperlink>
      <w:r w:rsidR="00A519EC">
        <w:rPr>
          <w:rStyle w:val="Hipercze"/>
          <w:rFonts w:asciiTheme="minorHAnsi" w:hAnsiTheme="minorHAnsi" w:cstheme="minorHAnsi"/>
          <w:bCs/>
          <w:color w:val="000000" w:themeColor="text1"/>
        </w:rPr>
        <w:t xml:space="preserve"> ; </w:t>
      </w:r>
      <w:r w:rsidRPr="00877EE3">
        <w:rPr>
          <w:rFonts w:asciiTheme="minorHAnsi" w:hAnsiTheme="minorHAnsi" w:cstheme="minorHAnsi"/>
          <w:bCs/>
          <w:color w:val="000000" w:themeColor="text1"/>
        </w:rPr>
        <w:t xml:space="preserve">adres poczty elektronicznej e-mail:  </w:t>
      </w:r>
      <w:hyperlink r:id="rId13" w:history="1">
        <w:r w:rsidR="00AA714E" w:rsidRPr="00EB3172">
          <w:rPr>
            <w:rStyle w:val="Hipercze"/>
            <w:rFonts w:asciiTheme="minorHAnsi" w:hAnsiTheme="minorHAnsi" w:cstheme="minorHAnsi"/>
            <w:bCs/>
          </w:rPr>
          <w:t>urzad@lwowek.com.pl</w:t>
        </w:r>
      </w:hyperlink>
      <w:r w:rsidRPr="00877EE3">
        <w:rPr>
          <w:rFonts w:asciiTheme="minorHAnsi" w:hAnsiTheme="minorHAnsi" w:cstheme="minorHAnsi"/>
          <w:bCs/>
          <w:color w:val="000000" w:themeColor="text1"/>
        </w:rPr>
        <w:t xml:space="preserve">                                        </w:t>
      </w:r>
    </w:p>
    <w:p w14:paraId="05CF5AF1" w14:textId="6818A207" w:rsidR="00D02C73" w:rsidRPr="00877EE3" w:rsidRDefault="00D02C73" w:rsidP="001F4311">
      <w:pPr>
        <w:autoSpaceDE w:val="0"/>
        <w:autoSpaceDN w:val="0"/>
        <w:adjustRightInd w:val="0"/>
        <w:spacing w:line="276" w:lineRule="auto"/>
        <w:ind w:right="-141"/>
        <w:rPr>
          <w:rFonts w:asciiTheme="minorHAnsi" w:hAnsiTheme="minorHAnsi" w:cstheme="minorHAnsi"/>
          <w:b/>
          <w:bCs/>
          <w:color w:val="000000" w:themeColor="text1"/>
        </w:rPr>
      </w:pPr>
      <w:r w:rsidRPr="00877EE3">
        <w:rPr>
          <w:rFonts w:asciiTheme="minorHAnsi" w:hAnsiTheme="minorHAnsi" w:cstheme="minorHAnsi"/>
          <w:bCs/>
          <w:color w:val="000000" w:themeColor="text1"/>
        </w:rPr>
        <w:t xml:space="preserve">                                                                       </w:t>
      </w:r>
      <w:r w:rsidRPr="00877EE3">
        <w:rPr>
          <w:rFonts w:asciiTheme="minorHAnsi" w:hAnsiTheme="minorHAnsi" w:cstheme="minorHAnsi"/>
          <w:b/>
          <w:bCs/>
          <w:color w:val="000000" w:themeColor="text1"/>
        </w:rPr>
        <w:br/>
      </w:r>
      <w:r w:rsidR="002B2EC7" w:rsidRPr="00877EE3">
        <w:rPr>
          <w:rFonts w:asciiTheme="minorHAnsi" w:hAnsiTheme="minorHAnsi" w:cstheme="minorHAnsi"/>
          <w:b/>
          <w:bCs/>
          <w:color w:val="000000" w:themeColor="text1"/>
        </w:rPr>
        <w:t>II. Adres strony internetowej, na której udostępniane będą dokumenty zamówienia bezpośrednio związane z postępowaniem o udzielenie zamówienia.</w:t>
      </w:r>
      <w:r w:rsidR="002B2EC7" w:rsidRPr="00877EE3">
        <w:rPr>
          <w:rFonts w:asciiTheme="minorHAnsi" w:hAnsiTheme="minorHAnsi" w:cstheme="minorHAnsi"/>
          <w:b/>
          <w:bCs/>
          <w:color w:val="000000" w:themeColor="text1"/>
        </w:rPr>
        <w:br/>
      </w:r>
      <w:r w:rsidRPr="00877EE3">
        <w:rPr>
          <w:rFonts w:asciiTheme="minorHAnsi" w:hAnsiTheme="minorHAnsi" w:cstheme="minorHAnsi"/>
          <w:bCs/>
          <w:color w:val="000000" w:themeColor="text1"/>
        </w:rPr>
        <w:t>Adres strony internetowej, na której udostępniane będą wszystkie do</w:t>
      </w:r>
      <w:r w:rsidR="00B63821" w:rsidRPr="00877EE3">
        <w:rPr>
          <w:rFonts w:asciiTheme="minorHAnsi" w:hAnsiTheme="minorHAnsi" w:cstheme="minorHAnsi"/>
          <w:bCs/>
          <w:color w:val="000000" w:themeColor="text1"/>
        </w:rPr>
        <w:t>kumenty dotyczące zamówienia - Specyfikacja Warunków Z</w:t>
      </w:r>
      <w:r w:rsidRPr="00877EE3">
        <w:rPr>
          <w:rFonts w:asciiTheme="minorHAnsi" w:hAnsiTheme="minorHAnsi" w:cstheme="minorHAnsi"/>
          <w:bCs/>
          <w:color w:val="000000" w:themeColor="text1"/>
        </w:rPr>
        <w:t>amówienia „SWZ” wraz z załącznikami oraz zmiany i wyjaśnienia treści SWZ oraz inne dokumenty zamówienia bezpośrednio związane z postępowaniem o udzielenie zamówienia:</w:t>
      </w:r>
      <w:r w:rsidRPr="00877EE3">
        <w:rPr>
          <w:rFonts w:asciiTheme="minorHAnsi" w:hAnsiTheme="minorHAnsi" w:cstheme="minorHAnsi"/>
          <w:b/>
          <w:bCs/>
          <w:color w:val="000000" w:themeColor="text1"/>
        </w:rPr>
        <w:t xml:space="preserve"> </w:t>
      </w:r>
      <w:hyperlink r:id="rId14" w:history="1">
        <w:r w:rsidR="001F4311" w:rsidRPr="001F4311">
          <w:rPr>
            <w:rStyle w:val="Hipercze"/>
            <w:rFonts w:asciiTheme="minorHAnsi" w:hAnsiTheme="minorHAnsi" w:cstheme="minorHAnsi"/>
            <w:b/>
            <w:bCs/>
          </w:rPr>
          <w:t>https://platformazakupowa.pl/pn/lwowek</w:t>
        </w:r>
      </w:hyperlink>
      <w:r w:rsidRPr="00877EE3">
        <w:rPr>
          <w:rFonts w:asciiTheme="minorHAnsi" w:hAnsiTheme="minorHAnsi" w:cstheme="minorHAnsi"/>
          <w:b/>
          <w:bCs/>
          <w:color w:val="000000" w:themeColor="text1"/>
        </w:rPr>
        <w:t xml:space="preserve">; </w:t>
      </w:r>
      <w:r w:rsidRPr="00877EE3">
        <w:rPr>
          <w:rFonts w:asciiTheme="minorHAnsi" w:hAnsiTheme="minorHAnsi" w:cstheme="minorHAnsi"/>
          <w:bCs/>
          <w:color w:val="000000" w:themeColor="text1"/>
        </w:rPr>
        <w:t xml:space="preserve">oraz na stronie internetowej zamawiającego </w:t>
      </w:r>
      <w:hyperlink r:id="rId15" w:history="1">
        <w:r w:rsidR="00AA714E" w:rsidRPr="00EB3172">
          <w:rPr>
            <w:rStyle w:val="Hipercze"/>
            <w:rFonts w:asciiTheme="minorHAnsi" w:hAnsiTheme="minorHAnsi" w:cstheme="minorHAnsi"/>
            <w:bCs/>
          </w:rPr>
          <w:t>www.bip.lwowek.com.pl</w:t>
        </w:r>
      </w:hyperlink>
      <w:r w:rsidR="00AA714E">
        <w:rPr>
          <w:rStyle w:val="Hipercze"/>
          <w:rFonts w:asciiTheme="minorHAnsi" w:hAnsiTheme="minorHAnsi" w:cstheme="minorHAnsi"/>
          <w:bCs/>
          <w:color w:val="000000" w:themeColor="text1"/>
        </w:rPr>
        <w:t xml:space="preserve"> </w:t>
      </w:r>
      <w:r w:rsidRPr="00877EE3">
        <w:rPr>
          <w:rFonts w:asciiTheme="minorHAnsi" w:hAnsiTheme="minorHAnsi" w:cstheme="minorHAnsi"/>
          <w:bCs/>
          <w:color w:val="000000" w:themeColor="text1"/>
          <w:u w:val="single"/>
        </w:rPr>
        <w:t xml:space="preserve"> </w:t>
      </w:r>
      <w:r w:rsidRPr="00877EE3">
        <w:rPr>
          <w:rFonts w:asciiTheme="minorHAnsi" w:hAnsiTheme="minorHAnsi" w:cstheme="minorHAnsi"/>
          <w:b/>
          <w:bCs/>
          <w:color w:val="000000" w:themeColor="text1"/>
        </w:rPr>
        <w:br/>
      </w:r>
      <w:r w:rsidRPr="00877EE3">
        <w:rPr>
          <w:rFonts w:asciiTheme="minorHAnsi" w:hAnsiTheme="minorHAnsi" w:cstheme="minorHAnsi"/>
          <w:b/>
          <w:bCs/>
          <w:color w:val="000000" w:themeColor="text1"/>
        </w:rPr>
        <w:br/>
        <w:t xml:space="preserve">III. </w:t>
      </w:r>
      <w:r w:rsidR="002B2EC7" w:rsidRPr="00877EE3">
        <w:rPr>
          <w:rFonts w:asciiTheme="minorHAnsi" w:hAnsiTheme="minorHAnsi" w:cstheme="minorHAnsi"/>
          <w:b/>
          <w:bCs/>
          <w:color w:val="000000" w:themeColor="text1"/>
        </w:rPr>
        <w:t>Tryb postępowania</w:t>
      </w:r>
    </w:p>
    <w:p w14:paraId="050425A8" w14:textId="47F7D71E" w:rsidR="00B0517A" w:rsidRPr="00877EE3" w:rsidRDefault="00965455" w:rsidP="005F6699">
      <w:pPr>
        <w:spacing w:line="276" w:lineRule="auto"/>
        <w:ind w:right="28"/>
        <w:rPr>
          <w:rFonts w:asciiTheme="minorHAnsi" w:hAnsiTheme="minorHAnsi" w:cstheme="minorHAnsi"/>
          <w:color w:val="000000" w:themeColor="text1"/>
        </w:rPr>
      </w:pPr>
      <w:r w:rsidRPr="00877EE3">
        <w:rPr>
          <w:rFonts w:asciiTheme="minorHAnsi" w:hAnsiTheme="minorHAnsi" w:cstheme="minorHAnsi"/>
          <w:color w:val="000000" w:themeColor="text1"/>
        </w:rPr>
        <w:t xml:space="preserve">1. </w:t>
      </w:r>
      <w:r w:rsidR="00B0517A" w:rsidRPr="00877EE3">
        <w:rPr>
          <w:rFonts w:asciiTheme="minorHAnsi" w:hAnsiTheme="minorHAnsi" w:cstheme="minorHAnsi"/>
          <w:color w:val="000000" w:themeColor="text1"/>
        </w:rPr>
        <w:t xml:space="preserve">Niniejsze postępowanie prowadzone jest w trybie </w:t>
      </w:r>
      <w:r w:rsidR="00FF3E03" w:rsidRPr="00877EE3">
        <w:rPr>
          <w:rFonts w:asciiTheme="minorHAnsi" w:hAnsiTheme="minorHAnsi" w:cstheme="minorHAnsi"/>
          <w:bCs/>
          <w:color w:val="000000" w:themeColor="text1"/>
        </w:rPr>
        <w:t>podstawowym bez negocjacji, o którym mowa w art. 275 pkt 1)</w:t>
      </w:r>
      <w:r w:rsidR="00FF3E03" w:rsidRPr="00877EE3">
        <w:rPr>
          <w:rFonts w:asciiTheme="minorHAnsi" w:hAnsiTheme="minorHAnsi" w:cstheme="minorHAnsi"/>
          <w:b/>
          <w:bCs/>
          <w:color w:val="000000" w:themeColor="text1"/>
        </w:rPr>
        <w:t xml:space="preserve"> </w:t>
      </w:r>
      <w:r w:rsidR="00B0517A" w:rsidRPr="00877EE3">
        <w:rPr>
          <w:rFonts w:asciiTheme="minorHAnsi" w:hAnsiTheme="minorHAnsi" w:cstheme="minorHAnsi"/>
          <w:color w:val="000000" w:themeColor="text1"/>
        </w:rPr>
        <w:t>zgodnie z ustawą z dnia 11 września 2019 r. Prawo zamówień publicznych (t.</w:t>
      </w:r>
      <w:r w:rsidR="00296691">
        <w:rPr>
          <w:rFonts w:asciiTheme="minorHAnsi" w:hAnsiTheme="minorHAnsi" w:cstheme="minorHAnsi"/>
          <w:color w:val="000000" w:themeColor="text1"/>
        </w:rPr>
        <w:t xml:space="preserve"> </w:t>
      </w:r>
      <w:r w:rsidR="00B0517A" w:rsidRPr="00877EE3">
        <w:rPr>
          <w:rFonts w:asciiTheme="minorHAnsi" w:hAnsiTheme="minorHAnsi" w:cstheme="minorHAnsi"/>
          <w:color w:val="000000" w:themeColor="text1"/>
        </w:rPr>
        <w:t>j. Dz. U. z 202</w:t>
      </w:r>
      <w:r w:rsidR="00924325">
        <w:rPr>
          <w:rFonts w:asciiTheme="minorHAnsi" w:hAnsiTheme="minorHAnsi" w:cstheme="minorHAnsi"/>
          <w:color w:val="000000" w:themeColor="text1"/>
        </w:rPr>
        <w:t>3</w:t>
      </w:r>
      <w:r w:rsidR="00B0517A" w:rsidRPr="00877EE3">
        <w:rPr>
          <w:rFonts w:asciiTheme="minorHAnsi" w:hAnsiTheme="minorHAnsi" w:cstheme="minorHAnsi"/>
          <w:color w:val="000000" w:themeColor="text1"/>
        </w:rPr>
        <w:t xml:space="preserve"> r. poz. 1</w:t>
      </w:r>
      <w:r w:rsidR="00924325">
        <w:rPr>
          <w:rFonts w:asciiTheme="minorHAnsi" w:hAnsiTheme="minorHAnsi" w:cstheme="minorHAnsi"/>
          <w:color w:val="000000" w:themeColor="text1"/>
        </w:rPr>
        <w:t>6</w:t>
      </w:r>
      <w:r w:rsidR="00296691">
        <w:rPr>
          <w:rFonts w:asciiTheme="minorHAnsi" w:hAnsiTheme="minorHAnsi" w:cstheme="minorHAnsi"/>
          <w:color w:val="000000" w:themeColor="text1"/>
        </w:rPr>
        <w:t>0</w:t>
      </w:r>
      <w:r w:rsidR="00924325">
        <w:rPr>
          <w:rFonts w:asciiTheme="minorHAnsi" w:hAnsiTheme="minorHAnsi" w:cstheme="minorHAnsi"/>
          <w:color w:val="000000" w:themeColor="text1"/>
        </w:rPr>
        <w:t>5 z p. zm.</w:t>
      </w:r>
      <w:r w:rsidR="00B0517A" w:rsidRPr="00877EE3">
        <w:rPr>
          <w:rFonts w:asciiTheme="minorHAnsi" w:hAnsiTheme="minorHAnsi" w:cstheme="minorHAnsi"/>
          <w:color w:val="000000" w:themeColor="text1"/>
        </w:rPr>
        <w:t>), zwaną w dalszej</w:t>
      </w:r>
      <w:r w:rsidR="00FF3E03" w:rsidRPr="00877EE3">
        <w:rPr>
          <w:rFonts w:asciiTheme="minorHAnsi" w:hAnsiTheme="minorHAnsi" w:cstheme="minorHAnsi"/>
          <w:color w:val="000000" w:themeColor="text1"/>
        </w:rPr>
        <w:t xml:space="preserve"> części „</w:t>
      </w:r>
      <w:proofErr w:type="spellStart"/>
      <w:r w:rsidR="00B0517A" w:rsidRPr="00877EE3">
        <w:rPr>
          <w:rFonts w:asciiTheme="minorHAnsi" w:hAnsiTheme="minorHAnsi" w:cstheme="minorHAnsi"/>
          <w:color w:val="000000" w:themeColor="text1"/>
        </w:rPr>
        <w:t>Pzp</w:t>
      </w:r>
      <w:proofErr w:type="spellEnd"/>
      <w:r w:rsidR="00B0517A" w:rsidRPr="00877EE3">
        <w:rPr>
          <w:rFonts w:asciiTheme="minorHAnsi" w:hAnsiTheme="minorHAnsi" w:cstheme="minorHAnsi"/>
          <w:color w:val="000000" w:themeColor="text1"/>
        </w:rPr>
        <w:t xml:space="preserve">” lub „ustawą </w:t>
      </w:r>
      <w:proofErr w:type="spellStart"/>
      <w:r w:rsidR="00B0517A" w:rsidRPr="00877EE3">
        <w:rPr>
          <w:rFonts w:asciiTheme="minorHAnsi" w:hAnsiTheme="minorHAnsi" w:cstheme="minorHAnsi"/>
          <w:color w:val="000000" w:themeColor="text1"/>
        </w:rPr>
        <w:t>Pzp</w:t>
      </w:r>
      <w:proofErr w:type="spellEnd"/>
      <w:r w:rsidR="00B0517A" w:rsidRPr="00877EE3">
        <w:rPr>
          <w:rFonts w:asciiTheme="minorHAnsi" w:hAnsiTheme="minorHAnsi" w:cstheme="minorHAnsi"/>
          <w:color w:val="000000" w:themeColor="text1"/>
        </w:rPr>
        <w:t>”. W sprawach nieuregulowanych zapisami niniejszej SWZ, stosuje się przepisy wspomnianej ustawy wraz z aktami wykonawczymi do tej ustawy.</w:t>
      </w:r>
    </w:p>
    <w:p w14:paraId="0B255E8C" w14:textId="7E5C9751" w:rsidR="00B0517A" w:rsidRPr="00877EE3" w:rsidRDefault="00965455" w:rsidP="005F6699">
      <w:pPr>
        <w:spacing w:line="276" w:lineRule="auto"/>
        <w:ind w:right="28"/>
        <w:rPr>
          <w:rFonts w:asciiTheme="minorHAnsi" w:hAnsiTheme="minorHAnsi" w:cstheme="minorHAnsi"/>
          <w:color w:val="000000" w:themeColor="text1"/>
        </w:rPr>
      </w:pPr>
      <w:r w:rsidRPr="00877EE3">
        <w:rPr>
          <w:rFonts w:asciiTheme="minorHAnsi" w:hAnsiTheme="minorHAnsi" w:cstheme="minorHAnsi"/>
          <w:color w:val="000000" w:themeColor="text1"/>
        </w:rPr>
        <w:t xml:space="preserve">2. </w:t>
      </w:r>
      <w:r w:rsidR="00B0517A" w:rsidRPr="00877EE3">
        <w:rPr>
          <w:rFonts w:asciiTheme="minorHAnsi" w:hAnsiTheme="minorHAnsi" w:cstheme="minorHAnsi"/>
          <w:color w:val="000000" w:themeColor="text1"/>
        </w:rPr>
        <w:t xml:space="preserve">Postępowanie prowadzone jest dla wartości zamówienia </w:t>
      </w:r>
      <w:r w:rsidR="00C93718" w:rsidRPr="00877EE3">
        <w:rPr>
          <w:rFonts w:asciiTheme="minorHAnsi" w:hAnsiTheme="minorHAnsi" w:cstheme="minorHAnsi"/>
          <w:color w:val="000000" w:themeColor="text1"/>
        </w:rPr>
        <w:t xml:space="preserve">niższej </w:t>
      </w:r>
      <w:r w:rsidR="00B0517A" w:rsidRPr="00877EE3">
        <w:rPr>
          <w:rFonts w:asciiTheme="minorHAnsi" w:hAnsiTheme="minorHAnsi" w:cstheme="minorHAnsi"/>
          <w:color w:val="000000" w:themeColor="text1"/>
        </w:rPr>
        <w:t>niż próg unijny.</w:t>
      </w:r>
    </w:p>
    <w:p w14:paraId="6DC5BEF4" w14:textId="2145106A" w:rsidR="00965455" w:rsidRPr="00877EE3" w:rsidRDefault="00C052B7" w:rsidP="005F6699">
      <w:pPr>
        <w:spacing w:line="276" w:lineRule="auto"/>
        <w:ind w:right="28"/>
        <w:rPr>
          <w:rFonts w:asciiTheme="minorHAnsi" w:hAnsiTheme="minorHAnsi" w:cstheme="minorHAnsi"/>
          <w:color w:val="000000" w:themeColor="text1"/>
        </w:rPr>
      </w:pPr>
      <w:r w:rsidRPr="00296691">
        <w:rPr>
          <w:rFonts w:asciiTheme="minorHAnsi" w:hAnsiTheme="minorHAnsi" w:cstheme="minorHAnsi"/>
          <w:color w:val="000000" w:themeColor="text1"/>
        </w:rPr>
        <w:t>3</w:t>
      </w:r>
      <w:r w:rsidR="00965455" w:rsidRPr="00296691">
        <w:rPr>
          <w:rFonts w:asciiTheme="minorHAnsi" w:hAnsiTheme="minorHAnsi" w:cstheme="minorHAnsi"/>
          <w:color w:val="000000" w:themeColor="text1"/>
        </w:rPr>
        <w:t xml:space="preserve">. </w:t>
      </w:r>
      <w:r w:rsidR="00645D69" w:rsidRPr="00296691">
        <w:rPr>
          <w:rFonts w:asciiTheme="minorHAnsi" w:hAnsiTheme="minorHAnsi" w:cstheme="minorHAnsi"/>
          <w:color w:val="000000" w:themeColor="text1"/>
        </w:rPr>
        <w:t xml:space="preserve">Rodzaj zamówienia, </w:t>
      </w:r>
      <w:r w:rsidR="00BC6781" w:rsidRPr="00296691">
        <w:rPr>
          <w:rFonts w:asciiTheme="minorHAnsi" w:hAnsiTheme="minorHAnsi" w:cstheme="minorHAnsi"/>
          <w:color w:val="000000" w:themeColor="text1"/>
        </w:rPr>
        <w:t>drogowe r</w:t>
      </w:r>
      <w:r w:rsidR="00C55E5B" w:rsidRPr="00296691">
        <w:rPr>
          <w:rFonts w:asciiTheme="minorHAnsi" w:hAnsiTheme="minorHAnsi" w:cstheme="minorHAnsi"/>
          <w:bCs/>
          <w:color w:val="000000" w:themeColor="text1"/>
        </w:rPr>
        <w:t>oboty budowlane</w:t>
      </w:r>
      <w:r w:rsidR="00296691" w:rsidRPr="00296691">
        <w:rPr>
          <w:rFonts w:asciiTheme="minorHAnsi" w:hAnsiTheme="minorHAnsi" w:cstheme="minorHAnsi"/>
          <w:bCs/>
          <w:color w:val="000000" w:themeColor="text1"/>
        </w:rPr>
        <w:t>.</w:t>
      </w:r>
      <w:r w:rsidR="00607C40" w:rsidRPr="00877EE3">
        <w:rPr>
          <w:rFonts w:asciiTheme="minorHAnsi" w:hAnsiTheme="minorHAnsi" w:cstheme="minorHAnsi"/>
          <w:bCs/>
          <w:color w:val="000000" w:themeColor="text1"/>
        </w:rPr>
        <w:br/>
      </w:r>
      <w:r w:rsidR="00BF31F4">
        <w:rPr>
          <w:rFonts w:asciiTheme="minorHAnsi" w:hAnsiTheme="minorHAnsi" w:cstheme="minorHAnsi"/>
          <w:bCs/>
          <w:color w:val="000000" w:themeColor="text1"/>
        </w:rPr>
        <w:t>4</w:t>
      </w:r>
      <w:r w:rsidR="00965455" w:rsidRPr="00877EE3">
        <w:rPr>
          <w:rFonts w:asciiTheme="minorHAnsi" w:hAnsiTheme="minorHAnsi" w:cstheme="minorHAnsi"/>
          <w:bCs/>
          <w:color w:val="000000" w:themeColor="text1"/>
        </w:rPr>
        <w:t>. Zamawiaj</w:t>
      </w:r>
      <w:r w:rsidR="008534A3" w:rsidRPr="00877EE3">
        <w:rPr>
          <w:rFonts w:asciiTheme="minorHAnsi" w:hAnsiTheme="minorHAnsi" w:cstheme="minorHAnsi"/>
          <w:bCs/>
          <w:color w:val="000000" w:themeColor="text1"/>
        </w:rPr>
        <w:t xml:space="preserve">ący zgodnie z art. 275 pkt 1 </w:t>
      </w:r>
      <w:proofErr w:type="spellStart"/>
      <w:r w:rsidR="008534A3" w:rsidRPr="00877EE3">
        <w:rPr>
          <w:rFonts w:asciiTheme="minorHAnsi" w:hAnsiTheme="minorHAnsi" w:cstheme="minorHAnsi"/>
          <w:bCs/>
          <w:color w:val="000000" w:themeColor="text1"/>
        </w:rPr>
        <w:t>Pzp</w:t>
      </w:r>
      <w:proofErr w:type="spellEnd"/>
      <w:r w:rsidR="00965455" w:rsidRPr="00877EE3">
        <w:rPr>
          <w:rFonts w:asciiTheme="minorHAnsi" w:hAnsiTheme="minorHAnsi" w:cstheme="minorHAnsi"/>
          <w:bCs/>
          <w:color w:val="000000" w:themeColor="text1"/>
        </w:rPr>
        <w:t xml:space="preserve"> wybiera najkorzystniejszą ofertę bez przeprowadzenia negocjacji.</w:t>
      </w:r>
    </w:p>
    <w:p w14:paraId="563B980A" w14:textId="402955CB" w:rsidR="00965455" w:rsidRPr="00877EE3" w:rsidRDefault="00BF31F4" w:rsidP="005F6699">
      <w:pPr>
        <w:tabs>
          <w:tab w:val="left" w:pos="567"/>
        </w:tabs>
        <w:spacing w:line="276" w:lineRule="auto"/>
        <w:rPr>
          <w:rFonts w:asciiTheme="minorHAnsi" w:hAnsiTheme="minorHAnsi" w:cstheme="minorHAnsi"/>
          <w:bCs/>
          <w:color w:val="000000" w:themeColor="text1"/>
        </w:rPr>
      </w:pPr>
      <w:r>
        <w:rPr>
          <w:rFonts w:asciiTheme="minorHAnsi" w:hAnsiTheme="minorHAnsi" w:cstheme="minorHAnsi"/>
          <w:bCs/>
          <w:color w:val="000000" w:themeColor="text1"/>
        </w:rPr>
        <w:t>5</w:t>
      </w:r>
      <w:r w:rsidR="00965455" w:rsidRPr="00877EE3">
        <w:rPr>
          <w:rFonts w:asciiTheme="minorHAnsi" w:hAnsiTheme="minorHAnsi" w:cstheme="minorHAnsi"/>
          <w:bCs/>
          <w:color w:val="000000" w:themeColor="text1"/>
        </w:rPr>
        <w:t>. Zamawiający nie przewiduje wyboru najkorzystniejszej oferty z zastosowaniem aukcji elektronicznej, o k</w:t>
      </w:r>
      <w:r w:rsidR="008534A3" w:rsidRPr="00877EE3">
        <w:rPr>
          <w:rFonts w:asciiTheme="minorHAnsi" w:hAnsiTheme="minorHAnsi" w:cstheme="minorHAnsi"/>
          <w:bCs/>
          <w:color w:val="000000" w:themeColor="text1"/>
        </w:rPr>
        <w:t xml:space="preserve">tórej mowa w art. 308 ust. 1 </w:t>
      </w:r>
      <w:proofErr w:type="spellStart"/>
      <w:r w:rsidR="008534A3" w:rsidRPr="00877EE3">
        <w:rPr>
          <w:rFonts w:asciiTheme="minorHAnsi" w:hAnsiTheme="minorHAnsi" w:cstheme="minorHAnsi"/>
          <w:bCs/>
          <w:color w:val="000000" w:themeColor="text1"/>
        </w:rPr>
        <w:t>Pzp</w:t>
      </w:r>
      <w:proofErr w:type="spellEnd"/>
      <w:r w:rsidR="00965455" w:rsidRPr="00877EE3">
        <w:rPr>
          <w:rFonts w:asciiTheme="minorHAnsi" w:hAnsiTheme="minorHAnsi" w:cstheme="minorHAnsi"/>
          <w:bCs/>
          <w:color w:val="000000" w:themeColor="text1"/>
        </w:rPr>
        <w:t>.</w:t>
      </w:r>
    </w:p>
    <w:p w14:paraId="4744AC25" w14:textId="7D05F09E" w:rsidR="00965455" w:rsidRPr="00877EE3" w:rsidRDefault="00BF31F4" w:rsidP="005F6699">
      <w:pPr>
        <w:tabs>
          <w:tab w:val="left" w:pos="567"/>
        </w:tabs>
        <w:spacing w:line="276" w:lineRule="auto"/>
        <w:rPr>
          <w:rFonts w:asciiTheme="minorHAnsi" w:hAnsiTheme="minorHAnsi" w:cstheme="minorHAnsi"/>
          <w:bCs/>
          <w:color w:val="000000" w:themeColor="text1"/>
        </w:rPr>
      </w:pPr>
      <w:r>
        <w:rPr>
          <w:rFonts w:asciiTheme="minorHAnsi" w:hAnsiTheme="minorHAnsi" w:cstheme="minorHAnsi"/>
          <w:bCs/>
          <w:color w:val="000000" w:themeColor="text1"/>
        </w:rPr>
        <w:t>6</w:t>
      </w:r>
      <w:r w:rsidR="00965455" w:rsidRPr="00877EE3">
        <w:rPr>
          <w:rFonts w:asciiTheme="minorHAnsi" w:hAnsiTheme="minorHAnsi" w:cstheme="minorHAnsi"/>
          <w:bCs/>
          <w:color w:val="000000" w:themeColor="text1"/>
        </w:rPr>
        <w:t>. Zamawiający nie dopuszcza</w:t>
      </w:r>
      <w:r w:rsidR="00607C40" w:rsidRPr="00877EE3">
        <w:rPr>
          <w:rFonts w:asciiTheme="minorHAnsi" w:hAnsiTheme="minorHAnsi" w:cstheme="minorHAnsi"/>
          <w:bCs/>
          <w:color w:val="000000" w:themeColor="text1"/>
        </w:rPr>
        <w:t xml:space="preserve"> składania ofert wa</w:t>
      </w:r>
      <w:r>
        <w:rPr>
          <w:rFonts w:asciiTheme="minorHAnsi" w:hAnsiTheme="minorHAnsi" w:cstheme="minorHAnsi"/>
          <w:bCs/>
          <w:color w:val="000000" w:themeColor="text1"/>
        </w:rPr>
        <w:t>riantowych.</w:t>
      </w:r>
      <w:r>
        <w:rPr>
          <w:rFonts w:asciiTheme="minorHAnsi" w:hAnsiTheme="minorHAnsi" w:cstheme="minorHAnsi"/>
          <w:bCs/>
          <w:color w:val="000000" w:themeColor="text1"/>
        </w:rPr>
        <w:br/>
        <w:t>7</w:t>
      </w:r>
      <w:r w:rsidR="00965455" w:rsidRPr="00877EE3">
        <w:rPr>
          <w:rFonts w:asciiTheme="minorHAnsi" w:hAnsiTheme="minorHAnsi" w:cstheme="minorHAnsi"/>
          <w:bCs/>
          <w:color w:val="000000" w:themeColor="text1"/>
        </w:rPr>
        <w:t xml:space="preserve">. Zamawiający nie przewiduje złożenia ofert w postaci katalogów elektronicznych. </w:t>
      </w:r>
    </w:p>
    <w:p w14:paraId="38307F96" w14:textId="152D38F8" w:rsidR="00AC3BFF" w:rsidRDefault="00BF31F4" w:rsidP="00296691">
      <w:pPr>
        <w:tabs>
          <w:tab w:val="left" w:pos="567"/>
        </w:tabs>
        <w:spacing w:line="276" w:lineRule="auto"/>
        <w:rPr>
          <w:rFonts w:asciiTheme="minorHAnsi" w:hAnsiTheme="minorHAnsi" w:cstheme="minorHAnsi"/>
          <w:bCs/>
          <w:color w:val="000000" w:themeColor="text1"/>
          <w:u w:val="single"/>
        </w:rPr>
      </w:pPr>
      <w:r>
        <w:rPr>
          <w:rFonts w:asciiTheme="minorHAnsi" w:hAnsiTheme="minorHAnsi" w:cstheme="minorHAnsi"/>
          <w:bCs/>
          <w:color w:val="000000" w:themeColor="text1"/>
        </w:rPr>
        <w:t>8</w:t>
      </w:r>
      <w:r w:rsidR="00965455" w:rsidRPr="00877EE3">
        <w:rPr>
          <w:rFonts w:asciiTheme="minorHAnsi" w:hAnsiTheme="minorHAnsi" w:cstheme="minorHAnsi"/>
          <w:bCs/>
          <w:color w:val="000000" w:themeColor="text1"/>
        </w:rPr>
        <w:t>. Zamawiający nie przewiduje zawarcia umowy ramowej, o kt</w:t>
      </w:r>
      <w:r w:rsidR="008534A3" w:rsidRPr="00877EE3">
        <w:rPr>
          <w:rFonts w:asciiTheme="minorHAnsi" w:hAnsiTheme="minorHAnsi" w:cstheme="minorHAnsi"/>
          <w:bCs/>
          <w:color w:val="000000" w:themeColor="text1"/>
        </w:rPr>
        <w:t>órej mowa w art.</w:t>
      </w:r>
      <w:r w:rsidR="00296691">
        <w:rPr>
          <w:rFonts w:asciiTheme="minorHAnsi" w:hAnsiTheme="minorHAnsi" w:cstheme="minorHAnsi"/>
          <w:bCs/>
          <w:color w:val="000000" w:themeColor="text1"/>
        </w:rPr>
        <w:t xml:space="preserve"> </w:t>
      </w:r>
      <w:r w:rsidR="008534A3" w:rsidRPr="00877EE3">
        <w:rPr>
          <w:rFonts w:asciiTheme="minorHAnsi" w:hAnsiTheme="minorHAnsi" w:cstheme="minorHAnsi"/>
          <w:bCs/>
          <w:color w:val="000000" w:themeColor="text1"/>
        </w:rPr>
        <w:t xml:space="preserve">311 – 315 </w:t>
      </w:r>
      <w:proofErr w:type="spellStart"/>
      <w:r w:rsidR="008534A3" w:rsidRPr="00877EE3">
        <w:rPr>
          <w:rFonts w:asciiTheme="minorHAnsi" w:hAnsiTheme="minorHAnsi" w:cstheme="minorHAnsi"/>
          <w:bCs/>
          <w:color w:val="000000" w:themeColor="text1"/>
        </w:rPr>
        <w:t>Pzp</w:t>
      </w:r>
      <w:proofErr w:type="spellEnd"/>
      <w:r>
        <w:rPr>
          <w:rFonts w:asciiTheme="minorHAnsi" w:hAnsiTheme="minorHAnsi" w:cstheme="minorHAnsi"/>
          <w:bCs/>
          <w:color w:val="000000" w:themeColor="text1"/>
        </w:rPr>
        <w:t>.</w:t>
      </w:r>
      <w:r>
        <w:rPr>
          <w:rFonts w:asciiTheme="minorHAnsi" w:hAnsiTheme="minorHAnsi" w:cstheme="minorHAnsi"/>
          <w:bCs/>
          <w:color w:val="000000" w:themeColor="text1"/>
        </w:rPr>
        <w:br/>
        <w:t>9</w:t>
      </w:r>
      <w:r w:rsidR="00965455" w:rsidRPr="00877EE3">
        <w:rPr>
          <w:rFonts w:asciiTheme="minorHAnsi" w:hAnsiTheme="minorHAnsi" w:cstheme="minorHAnsi"/>
          <w:bCs/>
          <w:color w:val="000000" w:themeColor="text1"/>
        </w:rPr>
        <w:t xml:space="preserve">. </w:t>
      </w:r>
      <w:r w:rsidR="00296691" w:rsidRPr="00296691">
        <w:rPr>
          <w:rFonts w:asciiTheme="minorHAnsi" w:hAnsiTheme="minorHAnsi" w:cstheme="minorHAnsi"/>
          <w:bCs/>
          <w:color w:val="000000" w:themeColor="text1"/>
        </w:rPr>
        <w:t>Zamawiający nie dokonuje podziału zamówienia na części.</w:t>
      </w:r>
      <w:r w:rsidR="00296691" w:rsidRPr="00296691">
        <w:rPr>
          <w:rFonts w:asciiTheme="minorHAnsi" w:hAnsiTheme="minorHAnsi" w:cstheme="minorHAnsi"/>
          <w:bCs/>
          <w:color w:val="000000" w:themeColor="text1"/>
        </w:rPr>
        <w:br/>
      </w:r>
      <w:r w:rsidR="00296691">
        <w:rPr>
          <w:rFonts w:asciiTheme="minorHAnsi" w:hAnsiTheme="minorHAnsi" w:cstheme="minorHAnsi"/>
          <w:bCs/>
          <w:color w:val="000000" w:themeColor="text1"/>
        </w:rPr>
        <w:t xml:space="preserve">    </w:t>
      </w:r>
      <w:r w:rsidR="00296691" w:rsidRPr="00296691">
        <w:rPr>
          <w:rFonts w:asciiTheme="minorHAnsi" w:hAnsiTheme="minorHAnsi" w:cstheme="minorHAnsi"/>
          <w:bCs/>
          <w:color w:val="000000" w:themeColor="text1"/>
          <w:u w:val="single"/>
        </w:rPr>
        <w:t>Powody niedokonania podziału zamówienia na części</w:t>
      </w:r>
      <w:r w:rsidR="00296691" w:rsidRPr="00296691">
        <w:rPr>
          <w:rFonts w:asciiTheme="minorHAnsi" w:hAnsiTheme="minorHAnsi" w:cstheme="minorHAnsi"/>
          <w:b/>
          <w:bCs/>
          <w:color w:val="000000" w:themeColor="text1"/>
          <w:u w:val="single"/>
        </w:rPr>
        <w:t>:</w:t>
      </w:r>
      <w:r w:rsidR="00296691" w:rsidRPr="00296691">
        <w:rPr>
          <w:rFonts w:asciiTheme="minorHAnsi" w:hAnsiTheme="minorHAnsi" w:cstheme="minorHAnsi"/>
          <w:b/>
          <w:bCs/>
          <w:color w:val="000000" w:themeColor="text1"/>
        </w:rPr>
        <w:t xml:space="preserve"> </w:t>
      </w:r>
      <w:r w:rsidR="00296691" w:rsidRPr="00296691">
        <w:rPr>
          <w:rFonts w:asciiTheme="minorHAnsi" w:hAnsiTheme="minorHAnsi" w:cstheme="minorHAnsi"/>
          <w:bCs/>
          <w:color w:val="000000" w:themeColor="text1"/>
        </w:rPr>
        <w:t xml:space="preserve">na podstawie art. 91 ust. 2 ustawy </w:t>
      </w:r>
      <w:proofErr w:type="spellStart"/>
      <w:r w:rsidR="00296691" w:rsidRPr="00296691">
        <w:rPr>
          <w:rFonts w:asciiTheme="minorHAnsi" w:hAnsiTheme="minorHAnsi" w:cstheme="minorHAnsi"/>
          <w:bCs/>
          <w:color w:val="000000" w:themeColor="text1"/>
        </w:rPr>
        <w:t>Pzp</w:t>
      </w:r>
      <w:proofErr w:type="spellEnd"/>
      <w:r w:rsidR="00296691" w:rsidRPr="00296691">
        <w:rPr>
          <w:rFonts w:asciiTheme="minorHAnsi" w:hAnsiTheme="minorHAnsi" w:cstheme="minorHAnsi"/>
          <w:bCs/>
          <w:color w:val="000000" w:themeColor="text1"/>
        </w:rPr>
        <w:t xml:space="preserve"> Zamawiający </w:t>
      </w:r>
      <w:r w:rsidR="00296691" w:rsidRPr="00296691">
        <w:rPr>
          <w:rFonts w:asciiTheme="minorHAnsi" w:hAnsiTheme="minorHAnsi" w:cstheme="minorHAnsi"/>
          <w:bCs/>
          <w:color w:val="000000" w:themeColor="text1"/>
        </w:rPr>
        <w:br/>
      </w:r>
      <w:r w:rsidR="00296691">
        <w:rPr>
          <w:rFonts w:asciiTheme="minorHAnsi" w:hAnsiTheme="minorHAnsi" w:cstheme="minorHAnsi"/>
          <w:bCs/>
          <w:color w:val="000000" w:themeColor="text1"/>
        </w:rPr>
        <w:t xml:space="preserve">    </w:t>
      </w:r>
      <w:r w:rsidR="00296691" w:rsidRPr="00296691">
        <w:rPr>
          <w:rFonts w:asciiTheme="minorHAnsi" w:hAnsiTheme="minorHAnsi" w:cstheme="minorHAnsi"/>
          <w:bCs/>
          <w:color w:val="000000" w:themeColor="text1"/>
        </w:rPr>
        <w:t xml:space="preserve">wskazuje, że ze względów technologicznych </w:t>
      </w:r>
      <w:r>
        <w:rPr>
          <w:rFonts w:asciiTheme="minorHAnsi" w:hAnsiTheme="minorHAnsi" w:cstheme="minorHAnsi"/>
          <w:bCs/>
          <w:color w:val="000000" w:themeColor="text1"/>
        </w:rPr>
        <w:t>i organizacyjnych</w:t>
      </w:r>
      <w:r w:rsidRPr="00BF31F4">
        <w:rPr>
          <w:rFonts w:asciiTheme="minorHAnsi" w:hAnsiTheme="minorHAnsi" w:cstheme="minorHAnsi"/>
          <w:bCs/>
          <w:color w:val="000000" w:themeColor="text1"/>
        </w:rPr>
        <w:t xml:space="preserve"> </w:t>
      </w:r>
      <w:r w:rsidR="00296691" w:rsidRPr="00296691">
        <w:rPr>
          <w:rFonts w:asciiTheme="minorHAnsi" w:hAnsiTheme="minorHAnsi" w:cstheme="minorHAnsi"/>
          <w:bCs/>
          <w:color w:val="000000" w:themeColor="text1"/>
        </w:rPr>
        <w:t xml:space="preserve">konieczne jest wykonanie zamówienia przez   </w:t>
      </w:r>
      <w:r w:rsidR="00296691" w:rsidRPr="00296691">
        <w:rPr>
          <w:rFonts w:asciiTheme="minorHAnsi" w:hAnsiTheme="minorHAnsi" w:cstheme="minorHAnsi"/>
          <w:bCs/>
          <w:color w:val="000000" w:themeColor="text1"/>
        </w:rPr>
        <w:br/>
      </w:r>
      <w:r w:rsidR="00296691">
        <w:rPr>
          <w:rFonts w:asciiTheme="minorHAnsi" w:hAnsiTheme="minorHAnsi" w:cstheme="minorHAnsi"/>
          <w:bCs/>
          <w:color w:val="000000" w:themeColor="text1"/>
        </w:rPr>
        <w:t xml:space="preserve">    </w:t>
      </w:r>
      <w:r w:rsidR="00296691" w:rsidRPr="00296691">
        <w:rPr>
          <w:rFonts w:asciiTheme="minorHAnsi" w:hAnsiTheme="minorHAnsi" w:cstheme="minorHAnsi"/>
          <w:bCs/>
          <w:color w:val="000000" w:themeColor="text1"/>
        </w:rPr>
        <w:t xml:space="preserve">jednego Wykonawcę, </w:t>
      </w:r>
      <w:r>
        <w:rPr>
          <w:rFonts w:asciiTheme="minorHAnsi" w:hAnsiTheme="minorHAnsi" w:cstheme="minorHAnsi"/>
          <w:bCs/>
          <w:color w:val="000000" w:themeColor="text1"/>
        </w:rPr>
        <w:t>p</w:t>
      </w:r>
      <w:r w:rsidR="00296691" w:rsidRPr="00296691">
        <w:rPr>
          <w:rFonts w:asciiTheme="minorHAnsi" w:hAnsiTheme="minorHAnsi" w:cstheme="minorHAnsi"/>
          <w:bCs/>
          <w:color w:val="000000" w:themeColor="text1"/>
          <w:u w:val="single"/>
        </w:rPr>
        <w:t>rzedmiot zamówienia stanowi jedną funkcjonalną całość.</w:t>
      </w:r>
      <w:r w:rsidR="00296691" w:rsidRPr="00296691">
        <w:rPr>
          <w:rFonts w:asciiTheme="minorHAnsi" w:hAnsiTheme="minorHAnsi" w:cstheme="minorHAnsi"/>
          <w:bCs/>
          <w:color w:val="000000" w:themeColor="text1"/>
        </w:rPr>
        <w:t xml:space="preserve">  </w:t>
      </w:r>
    </w:p>
    <w:p w14:paraId="308CF297" w14:textId="6743720E" w:rsidR="00965455" w:rsidRPr="00877EE3" w:rsidRDefault="00C052B7" w:rsidP="005F6699">
      <w:pPr>
        <w:tabs>
          <w:tab w:val="left" w:pos="567"/>
        </w:tabs>
        <w:spacing w:line="276" w:lineRule="auto"/>
        <w:rPr>
          <w:rFonts w:asciiTheme="minorHAnsi" w:hAnsiTheme="minorHAnsi" w:cstheme="minorHAnsi"/>
          <w:bCs/>
          <w:color w:val="000000" w:themeColor="text1"/>
        </w:rPr>
      </w:pPr>
      <w:r w:rsidRPr="00877EE3">
        <w:rPr>
          <w:rFonts w:asciiTheme="minorHAnsi" w:hAnsiTheme="minorHAnsi" w:cstheme="minorHAnsi"/>
          <w:bCs/>
          <w:color w:val="000000" w:themeColor="text1"/>
        </w:rPr>
        <w:t>1</w:t>
      </w:r>
      <w:r w:rsidR="00BF31F4">
        <w:rPr>
          <w:rFonts w:asciiTheme="minorHAnsi" w:hAnsiTheme="minorHAnsi" w:cstheme="minorHAnsi"/>
          <w:bCs/>
          <w:color w:val="000000" w:themeColor="text1"/>
        </w:rPr>
        <w:t>0</w:t>
      </w:r>
      <w:r w:rsidR="00965455" w:rsidRPr="00877EE3">
        <w:rPr>
          <w:rFonts w:asciiTheme="minorHAnsi" w:hAnsiTheme="minorHAnsi" w:cstheme="minorHAnsi"/>
          <w:bCs/>
          <w:color w:val="000000" w:themeColor="text1"/>
        </w:rPr>
        <w:t>. Zamawiający nie zastrzega możliwości ubiegania się o udzielenie zamówienia wyłącznie przez wykonawcó</w:t>
      </w:r>
      <w:r w:rsidR="008534A3" w:rsidRPr="00877EE3">
        <w:rPr>
          <w:rFonts w:asciiTheme="minorHAnsi" w:hAnsiTheme="minorHAnsi" w:cstheme="minorHAnsi"/>
          <w:bCs/>
          <w:color w:val="000000" w:themeColor="text1"/>
        </w:rPr>
        <w:t xml:space="preserve">w, o których mowa w art. 94 </w:t>
      </w:r>
      <w:proofErr w:type="spellStart"/>
      <w:r w:rsidR="008534A3" w:rsidRPr="00877EE3">
        <w:rPr>
          <w:rFonts w:asciiTheme="minorHAnsi" w:hAnsiTheme="minorHAnsi" w:cstheme="minorHAnsi"/>
          <w:bCs/>
          <w:color w:val="000000" w:themeColor="text1"/>
        </w:rPr>
        <w:t>Pzp</w:t>
      </w:r>
      <w:proofErr w:type="spellEnd"/>
      <w:r w:rsidR="008534A3" w:rsidRPr="00877EE3">
        <w:rPr>
          <w:rFonts w:asciiTheme="minorHAnsi" w:hAnsiTheme="minorHAnsi" w:cstheme="minorHAnsi"/>
          <w:bCs/>
          <w:color w:val="000000" w:themeColor="text1"/>
        </w:rPr>
        <w:t xml:space="preserve"> </w:t>
      </w:r>
      <w:r w:rsidR="00965455" w:rsidRPr="00877EE3">
        <w:rPr>
          <w:rFonts w:asciiTheme="minorHAnsi" w:hAnsiTheme="minorHAnsi" w:cstheme="minorHAnsi"/>
          <w:bCs/>
          <w:color w:val="000000" w:themeColor="text1"/>
        </w:rPr>
        <w:t>tj. mających status zakładu pracy chronionej, spółdzielni socjalnych oraz innych wykonawców, których głównym celem działalności ich wyodrębnionych organizacyjnie jednostek, które będą realizowały zamówienie, jest społeczna i zawodowa integracja osób</w:t>
      </w:r>
      <w:r w:rsidR="00607C40" w:rsidRPr="00877EE3">
        <w:rPr>
          <w:rFonts w:asciiTheme="minorHAnsi" w:hAnsiTheme="minorHAnsi" w:cstheme="minorHAnsi"/>
          <w:bCs/>
          <w:color w:val="000000" w:themeColor="text1"/>
        </w:rPr>
        <w:t xml:space="preserve"> </w:t>
      </w:r>
      <w:r w:rsidRPr="00877EE3">
        <w:rPr>
          <w:rFonts w:asciiTheme="minorHAnsi" w:hAnsiTheme="minorHAnsi" w:cstheme="minorHAnsi"/>
          <w:bCs/>
          <w:color w:val="000000" w:themeColor="text1"/>
        </w:rPr>
        <w:t>społecznie marginalizowanych.</w:t>
      </w:r>
      <w:r w:rsidRPr="00877EE3">
        <w:rPr>
          <w:rFonts w:asciiTheme="minorHAnsi" w:hAnsiTheme="minorHAnsi" w:cstheme="minorHAnsi"/>
          <w:bCs/>
          <w:color w:val="000000" w:themeColor="text1"/>
        </w:rPr>
        <w:br/>
      </w:r>
      <w:r w:rsidR="00BF31F4">
        <w:rPr>
          <w:rFonts w:asciiTheme="minorHAnsi" w:hAnsiTheme="minorHAnsi" w:cstheme="minorHAnsi"/>
          <w:bCs/>
          <w:color w:val="000000" w:themeColor="text1"/>
        </w:rPr>
        <w:t>11</w:t>
      </w:r>
      <w:r w:rsidR="00296691" w:rsidRPr="00BB2688">
        <w:rPr>
          <w:rFonts w:asciiTheme="minorHAnsi" w:hAnsiTheme="minorHAnsi" w:cstheme="minorHAnsi"/>
          <w:bCs/>
          <w:color w:val="000000" w:themeColor="text1"/>
        </w:rPr>
        <w:t xml:space="preserve">. Stosownie do treści art. 95 ust. 1 ustawy </w:t>
      </w:r>
      <w:proofErr w:type="spellStart"/>
      <w:r w:rsidR="00296691" w:rsidRPr="00BB2688">
        <w:rPr>
          <w:rFonts w:asciiTheme="minorHAnsi" w:hAnsiTheme="minorHAnsi" w:cstheme="minorHAnsi"/>
          <w:bCs/>
          <w:color w:val="000000" w:themeColor="text1"/>
        </w:rPr>
        <w:t>Pzp</w:t>
      </w:r>
      <w:proofErr w:type="spellEnd"/>
      <w:r w:rsidR="00296691" w:rsidRPr="00BB2688">
        <w:rPr>
          <w:rFonts w:asciiTheme="minorHAnsi" w:hAnsiTheme="minorHAnsi" w:cstheme="minorHAnsi"/>
          <w:bCs/>
          <w:color w:val="000000" w:themeColor="text1"/>
        </w:rPr>
        <w:t xml:space="preserve"> Zamawiający wymaga zatrudnienia przez Wykonawcę lub przez podwykonawcę na podstawie umowy o pracę pomocników budowlanych wykonujących pomocnicze prace fizyczne na budowie w zakresie realizacji przedmiotu zamówienia. </w:t>
      </w:r>
      <w:r w:rsidR="00296691" w:rsidRPr="00296691">
        <w:rPr>
          <w:rFonts w:asciiTheme="minorHAnsi" w:hAnsiTheme="minorHAnsi" w:cstheme="minorHAnsi"/>
          <w:bCs/>
          <w:color w:val="000000" w:themeColor="text1"/>
          <w:highlight w:val="yellow"/>
        </w:rPr>
        <w:br/>
      </w:r>
      <w:r w:rsidR="00296691" w:rsidRPr="002377D7">
        <w:rPr>
          <w:rFonts w:asciiTheme="minorHAnsi" w:hAnsiTheme="minorHAnsi" w:cstheme="minorHAnsi"/>
          <w:bCs/>
          <w:color w:val="000000" w:themeColor="text1"/>
        </w:rPr>
        <w:t xml:space="preserve">    W trakcie realizacji zamówienia Zamawiający uprawniony jest do weryfikacji zatrudnienia tych osób oraz do   </w:t>
      </w:r>
      <w:r w:rsidR="00296691" w:rsidRPr="002377D7">
        <w:rPr>
          <w:rFonts w:asciiTheme="minorHAnsi" w:hAnsiTheme="minorHAnsi" w:cstheme="minorHAnsi"/>
          <w:bCs/>
          <w:color w:val="000000" w:themeColor="text1"/>
        </w:rPr>
        <w:br/>
        <w:t xml:space="preserve">    wykonywania czynności kontrolnych wobec Wykonawcy odnośnie spełniania przez niego lub podwykonawcę </w:t>
      </w:r>
      <w:r w:rsidR="00296691" w:rsidRPr="002377D7">
        <w:rPr>
          <w:rFonts w:asciiTheme="minorHAnsi" w:hAnsiTheme="minorHAnsi" w:cstheme="minorHAnsi"/>
          <w:bCs/>
          <w:color w:val="000000" w:themeColor="text1"/>
        </w:rPr>
        <w:br/>
        <w:t xml:space="preserve">    wymogu zatrudnienia na podstawie umowy o pracę osób wykonujących wskazane wyżej czynności. </w:t>
      </w:r>
      <w:r w:rsidR="00296691" w:rsidRPr="002377D7">
        <w:rPr>
          <w:rFonts w:asciiTheme="minorHAnsi" w:hAnsiTheme="minorHAnsi" w:cstheme="minorHAnsi"/>
          <w:bCs/>
          <w:color w:val="000000" w:themeColor="text1"/>
          <w:u w:val="single"/>
        </w:rPr>
        <w:t xml:space="preserve">Zakres   </w:t>
      </w:r>
      <w:r w:rsidR="00296691" w:rsidRPr="002377D7">
        <w:rPr>
          <w:rFonts w:asciiTheme="minorHAnsi" w:hAnsiTheme="minorHAnsi" w:cstheme="minorHAnsi"/>
          <w:bCs/>
          <w:color w:val="000000" w:themeColor="text1"/>
          <w:u w:val="single"/>
        </w:rPr>
        <w:br/>
      </w:r>
      <w:r w:rsidR="00296691" w:rsidRPr="002377D7">
        <w:rPr>
          <w:rFonts w:asciiTheme="minorHAnsi" w:hAnsiTheme="minorHAnsi" w:cstheme="minorHAnsi"/>
          <w:bCs/>
          <w:color w:val="000000" w:themeColor="text1"/>
        </w:rPr>
        <w:t xml:space="preserve">    </w:t>
      </w:r>
      <w:r w:rsidR="00296691" w:rsidRPr="002377D7">
        <w:rPr>
          <w:rFonts w:asciiTheme="minorHAnsi" w:hAnsiTheme="minorHAnsi" w:cstheme="minorHAnsi"/>
          <w:bCs/>
          <w:color w:val="000000" w:themeColor="text1"/>
          <w:u w:val="single"/>
        </w:rPr>
        <w:t>kontroli oraz przewidziane sankcje</w:t>
      </w:r>
      <w:r w:rsidR="00296691" w:rsidRPr="002377D7">
        <w:rPr>
          <w:rFonts w:asciiTheme="minorHAnsi" w:hAnsiTheme="minorHAnsi" w:cstheme="minorHAnsi"/>
          <w:bCs/>
          <w:color w:val="000000" w:themeColor="text1"/>
        </w:rPr>
        <w:t xml:space="preserve"> z tytułu niespełnienia wymogu określone zostały w projekcie (wzorze)   </w:t>
      </w:r>
      <w:r w:rsidR="00296691" w:rsidRPr="002377D7">
        <w:rPr>
          <w:rFonts w:asciiTheme="minorHAnsi" w:hAnsiTheme="minorHAnsi" w:cstheme="minorHAnsi"/>
          <w:bCs/>
          <w:color w:val="000000" w:themeColor="text1"/>
        </w:rPr>
        <w:br/>
        <w:t xml:space="preserve">    umowy stanowiącym załącznik nr </w:t>
      </w:r>
      <w:r w:rsidR="00924325">
        <w:rPr>
          <w:rFonts w:asciiTheme="minorHAnsi" w:hAnsiTheme="minorHAnsi" w:cstheme="minorHAnsi"/>
          <w:bCs/>
          <w:color w:val="000000" w:themeColor="text1"/>
        </w:rPr>
        <w:t>8</w:t>
      </w:r>
      <w:r w:rsidR="00296691" w:rsidRPr="002377D7">
        <w:rPr>
          <w:rFonts w:asciiTheme="minorHAnsi" w:hAnsiTheme="minorHAnsi" w:cstheme="minorHAnsi"/>
          <w:bCs/>
          <w:color w:val="000000" w:themeColor="text1"/>
        </w:rPr>
        <w:t xml:space="preserve"> do SWZ.</w:t>
      </w:r>
      <w:r w:rsidR="00296691">
        <w:rPr>
          <w:rFonts w:asciiTheme="minorHAnsi" w:hAnsiTheme="minorHAnsi" w:cstheme="minorHAnsi"/>
          <w:bCs/>
          <w:color w:val="000000" w:themeColor="text1"/>
        </w:rPr>
        <w:br/>
      </w:r>
      <w:r w:rsidR="00BB2688">
        <w:rPr>
          <w:rFonts w:asciiTheme="minorHAnsi" w:hAnsiTheme="minorHAnsi" w:cstheme="minorHAnsi"/>
          <w:bCs/>
          <w:color w:val="000000" w:themeColor="text1"/>
        </w:rPr>
        <w:t xml:space="preserve">    </w:t>
      </w:r>
      <w:r w:rsidR="00296691" w:rsidRPr="00BB2688">
        <w:rPr>
          <w:rFonts w:asciiTheme="minorHAnsi" w:hAnsiTheme="minorHAnsi" w:cstheme="minorHAnsi"/>
          <w:bCs/>
          <w:color w:val="000000" w:themeColor="text1"/>
        </w:rPr>
        <w:t xml:space="preserve">Zamawiający nie określa innych wymagań </w:t>
      </w:r>
      <w:r w:rsidR="002377D7">
        <w:rPr>
          <w:rFonts w:asciiTheme="minorHAnsi" w:hAnsiTheme="minorHAnsi" w:cstheme="minorHAnsi"/>
          <w:bCs/>
          <w:color w:val="000000" w:themeColor="text1"/>
        </w:rPr>
        <w:t>związanych</w:t>
      </w:r>
      <w:r w:rsidR="002377D7" w:rsidRPr="002377D7">
        <w:rPr>
          <w:rFonts w:asciiTheme="minorHAnsi" w:hAnsiTheme="minorHAnsi" w:cstheme="minorHAnsi"/>
          <w:bCs/>
          <w:color w:val="000000" w:themeColor="text1"/>
        </w:rPr>
        <w:t xml:space="preserve"> z realizacją zamówienia w zakresie zatrudnienia przez </w:t>
      </w:r>
      <w:r w:rsidR="002377D7">
        <w:rPr>
          <w:rFonts w:asciiTheme="minorHAnsi" w:hAnsiTheme="minorHAnsi" w:cstheme="minorHAnsi"/>
          <w:bCs/>
          <w:color w:val="000000" w:themeColor="text1"/>
        </w:rPr>
        <w:br/>
        <w:t xml:space="preserve">    W</w:t>
      </w:r>
      <w:r w:rsidR="002377D7" w:rsidRPr="002377D7">
        <w:rPr>
          <w:rFonts w:asciiTheme="minorHAnsi" w:hAnsiTheme="minorHAnsi" w:cstheme="minorHAnsi"/>
          <w:bCs/>
          <w:color w:val="000000" w:themeColor="text1"/>
        </w:rPr>
        <w:t xml:space="preserve">ykonawcę lub podwykonawcę na podstawie stosunku pracy osób wykonujących wskazane przez </w:t>
      </w:r>
      <w:r w:rsidR="002377D7">
        <w:rPr>
          <w:rFonts w:asciiTheme="minorHAnsi" w:hAnsiTheme="minorHAnsi" w:cstheme="minorHAnsi"/>
          <w:bCs/>
          <w:color w:val="000000" w:themeColor="text1"/>
        </w:rPr>
        <w:br/>
      </w:r>
      <w:r w:rsidR="002377D7">
        <w:rPr>
          <w:rFonts w:asciiTheme="minorHAnsi" w:hAnsiTheme="minorHAnsi" w:cstheme="minorHAnsi"/>
          <w:bCs/>
          <w:color w:val="000000" w:themeColor="text1"/>
        </w:rPr>
        <w:lastRenderedPageBreak/>
        <w:t xml:space="preserve">    </w:t>
      </w:r>
      <w:r w:rsidR="002377D7" w:rsidRPr="002377D7">
        <w:rPr>
          <w:rFonts w:asciiTheme="minorHAnsi" w:hAnsiTheme="minorHAnsi" w:cstheme="minorHAnsi"/>
          <w:bCs/>
          <w:color w:val="000000" w:themeColor="text1"/>
        </w:rPr>
        <w:t>zamawiającego czynności w zakresie realizacji zamówienia</w:t>
      </w:r>
      <w:r w:rsidR="002377D7">
        <w:rPr>
          <w:rFonts w:asciiTheme="minorHAnsi" w:hAnsiTheme="minorHAnsi" w:cstheme="minorHAnsi"/>
          <w:bCs/>
          <w:color w:val="000000" w:themeColor="text1"/>
        </w:rPr>
        <w:t xml:space="preserve">. </w:t>
      </w:r>
      <w:r w:rsidR="002377D7">
        <w:rPr>
          <w:rFonts w:asciiTheme="minorHAnsi" w:hAnsiTheme="minorHAnsi" w:cstheme="minorHAnsi"/>
          <w:bCs/>
          <w:color w:val="000000" w:themeColor="text1"/>
        </w:rPr>
        <w:br/>
      </w:r>
      <w:r w:rsidR="00BF31F4">
        <w:rPr>
          <w:rFonts w:asciiTheme="minorHAnsi" w:hAnsiTheme="minorHAnsi" w:cstheme="minorHAnsi"/>
          <w:bCs/>
          <w:color w:val="000000" w:themeColor="text1"/>
        </w:rPr>
        <w:t>12</w:t>
      </w:r>
      <w:r w:rsidR="00965455" w:rsidRPr="00BB2688">
        <w:rPr>
          <w:rFonts w:asciiTheme="minorHAnsi" w:hAnsiTheme="minorHAnsi" w:cstheme="minorHAnsi"/>
          <w:bCs/>
          <w:color w:val="000000" w:themeColor="text1"/>
        </w:rPr>
        <w:t>. Zamawiający nie wymaga zatrudnienia osób, o który</w:t>
      </w:r>
      <w:r w:rsidR="00D5615E" w:rsidRPr="00BB2688">
        <w:rPr>
          <w:rFonts w:asciiTheme="minorHAnsi" w:hAnsiTheme="minorHAnsi" w:cstheme="minorHAnsi"/>
          <w:bCs/>
          <w:color w:val="000000" w:themeColor="text1"/>
        </w:rPr>
        <w:t xml:space="preserve">ch mowa w art. 96 ust.2 pkt 2 </w:t>
      </w:r>
      <w:proofErr w:type="spellStart"/>
      <w:r w:rsidR="00D5615E" w:rsidRPr="00BB2688">
        <w:rPr>
          <w:rFonts w:asciiTheme="minorHAnsi" w:hAnsiTheme="minorHAnsi" w:cstheme="minorHAnsi"/>
          <w:bCs/>
          <w:color w:val="000000" w:themeColor="text1"/>
        </w:rPr>
        <w:t>Pzp</w:t>
      </w:r>
      <w:proofErr w:type="spellEnd"/>
      <w:r w:rsidR="00965455" w:rsidRPr="00BB2688">
        <w:rPr>
          <w:rFonts w:asciiTheme="minorHAnsi" w:hAnsiTheme="minorHAnsi" w:cstheme="minorHAnsi"/>
          <w:bCs/>
          <w:color w:val="000000" w:themeColor="text1"/>
        </w:rPr>
        <w:t>.</w:t>
      </w:r>
    </w:p>
    <w:p w14:paraId="0EAEA07A" w14:textId="1944E7E7" w:rsidR="009A7348" w:rsidRPr="001F4311" w:rsidRDefault="00BF31F4" w:rsidP="005F6699">
      <w:pPr>
        <w:tabs>
          <w:tab w:val="left" w:pos="567"/>
        </w:tabs>
        <w:spacing w:line="276" w:lineRule="auto"/>
        <w:ind w:right="-141"/>
        <w:rPr>
          <w:rFonts w:asciiTheme="minorHAnsi" w:hAnsiTheme="minorHAnsi" w:cstheme="minorHAnsi"/>
          <w:bCs/>
          <w:color w:val="000000" w:themeColor="text1"/>
        </w:rPr>
      </w:pPr>
      <w:r w:rsidRPr="00942A80">
        <w:rPr>
          <w:rFonts w:asciiTheme="minorHAnsi" w:hAnsiTheme="minorHAnsi" w:cstheme="minorHAnsi"/>
          <w:bCs/>
          <w:color w:val="000000" w:themeColor="text1"/>
        </w:rPr>
        <w:t>13</w:t>
      </w:r>
      <w:r w:rsidR="00965455" w:rsidRPr="00942A80">
        <w:rPr>
          <w:rFonts w:asciiTheme="minorHAnsi" w:hAnsiTheme="minorHAnsi" w:cstheme="minorHAnsi"/>
          <w:bCs/>
          <w:color w:val="000000" w:themeColor="text1"/>
        </w:rPr>
        <w:t xml:space="preserve">. </w:t>
      </w:r>
      <w:r w:rsidR="009A7348" w:rsidRPr="00942A80">
        <w:rPr>
          <w:rFonts w:asciiTheme="minorHAnsi" w:hAnsiTheme="minorHAnsi" w:cstheme="minorHAnsi"/>
          <w:bCs/>
          <w:color w:val="000000" w:themeColor="text1"/>
        </w:rPr>
        <w:t xml:space="preserve">Zamawiający przewiduje możliwość udzielenia zamówień, o których mowa w art. 214 ust. 1 pkt 7 ustawy Prawo </w:t>
      </w:r>
      <w:r w:rsidR="00393DC2" w:rsidRPr="00942A80">
        <w:rPr>
          <w:rFonts w:asciiTheme="minorHAnsi" w:hAnsiTheme="minorHAnsi" w:cstheme="minorHAnsi"/>
          <w:bCs/>
          <w:color w:val="000000" w:themeColor="text1"/>
        </w:rPr>
        <w:t xml:space="preserve">  </w:t>
      </w:r>
      <w:r w:rsidR="00393DC2" w:rsidRPr="00942A80">
        <w:rPr>
          <w:rFonts w:asciiTheme="minorHAnsi" w:hAnsiTheme="minorHAnsi" w:cstheme="minorHAnsi"/>
          <w:bCs/>
          <w:color w:val="000000" w:themeColor="text1"/>
        </w:rPr>
        <w:br/>
        <w:t xml:space="preserve">     </w:t>
      </w:r>
      <w:r w:rsidR="009A7348" w:rsidRPr="00942A80">
        <w:rPr>
          <w:rFonts w:asciiTheme="minorHAnsi" w:hAnsiTheme="minorHAnsi" w:cstheme="minorHAnsi"/>
          <w:bCs/>
          <w:color w:val="000000" w:themeColor="text1"/>
        </w:rPr>
        <w:t xml:space="preserve">zamówień publicznych </w:t>
      </w:r>
      <w:r w:rsidR="00951846" w:rsidRPr="00942A80">
        <w:rPr>
          <w:rFonts w:asciiTheme="minorHAnsi" w:hAnsiTheme="minorHAnsi" w:cstheme="minorHAnsi"/>
          <w:bCs/>
          <w:color w:val="000000" w:themeColor="text1"/>
        </w:rPr>
        <w:t>do 5</w:t>
      </w:r>
      <w:r w:rsidR="009A7348" w:rsidRPr="00942A80">
        <w:rPr>
          <w:rFonts w:asciiTheme="minorHAnsi" w:hAnsiTheme="minorHAnsi" w:cstheme="minorHAnsi"/>
          <w:bCs/>
          <w:color w:val="000000" w:themeColor="text1"/>
        </w:rPr>
        <w:t xml:space="preserve">0% wartości zamówienia podstawowego, polegających na powtórzeniu podobnych </w:t>
      </w:r>
      <w:r w:rsidR="00290145">
        <w:rPr>
          <w:rFonts w:asciiTheme="minorHAnsi" w:hAnsiTheme="minorHAnsi" w:cstheme="minorHAnsi"/>
          <w:bCs/>
          <w:color w:val="000000" w:themeColor="text1"/>
        </w:rPr>
        <w:br/>
        <w:t xml:space="preserve">     </w:t>
      </w:r>
      <w:r w:rsidR="009A7348" w:rsidRPr="00942A80">
        <w:rPr>
          <w:rFonts w:asciiTheme="minorHAnsi" w:hAnsiTheme="minorHAnsi" w:cstheme="minorHAnsi"/>
          <w:bCs/>
          <w:color w:val="000000" w:themeColor="text1"/>
        </w:rPr>
        <w:t xml:space="preserve">robót budowlanych, w szczególności </w:t>
      </w:r>
      <w:r w:rsidR="00FD1E1C" w:rsidRPr="00942A80">
        <w:rPr>
          <w:rFonts w:asciiTheme="minorHAnsi" w:hAnsiTheme="minorHAnsi" w:cstheme="minorHAnsi"/>
          <w:bCs/>
          <w:color w:val="000000" w:themeColor="text1"/>
        </w:rPr>
        <w:t>polegających na wykonaniu przebudowy odcinka drogi wraz z</w:t>
      </w:r>
      <w:r w:rsidRPr="00942A80">
        <w:rPr>
          <w:rFonts w:asciiTheme="minorHAnsi" w:hAnsiTheme="minorHAnsi" w:cstheme="minorHAnsi"/>
          <w:bCs/>
          <w:color w:val="000000" w:themeColor="text1"/>
        </w:rPr>
        <w:t xml:space="preserve"> </w:t>
      </w:r>
      <w:r w:rsidR="00107288">
        <w:rPr>
          <w:rFonts w:asciiTheme="minorHAnsi" w:hAnsiTheme="minorHAnsi" w:cstheme="minorHAnsi"/>
          <w:bCs/>
          <w:color w:val="000000" w:themeColor="text1"/>
        </w:rPr>
        <w:t xml:space="preserve">elementami </w:t>
      </w:r>
      <w:r w:rsidR="00107288">
        <w:rPr>
          <w:rFonts w:asciiTheme="minorHAnsi" w:hAnsiTheme="minorHAnsi" w:cstheme="minorHAnsi"/>
          <w:bCs/>
          <w:color w:val="000000" w:themeColor="text1"/>
        </w:rPr>
        <w:br/>
        <w:t xml:space="preserve">     jej </w:t>
      </w:r>
      <w:r w:rsidR="00FD1E1C" w:rsidRPr="00942A80">
        <w:rPr>
          <w:rFonts w:asciiTheme="minorHAnsi" w:hAnsiTheme="minorHAnsi" w:cstheme="minorHAnsi"/>
          <w:bCs/>
          <w:color w:val="000000" w:themeColor="text1"/>
        </w:rPr>
        <w:t>konstrukcj</w:t>
      </w:r>
      <w:r w:rsidR="00107288">
        <w:rPr>
          <w:rFonts w:asciiTheme="minorHAnsi" w:hAnsiTheme="minorHAnsi" w:cstheme="minorHAnsi"/>
          <w:bCs/>
          <w:color w:val="000000" w:themeColor="text1"/>
        </w:rPr>
        <w:t>i</w:t>
      </w:r>
      <w:r w:rsidR="00FD1E1C" w:rsidRPr="00942A80">
        <w:rPr>
          <w:rFonts w:asciiTheme="minorHAnsi" w:hAnsiTheme="minorHAnsi" w:cstheme="minorHAnsi"/>
          <w:bCs/>
          <w:color w:val="000000" w:themeColor="text1"/>
        </w:rPr>
        <w:t xml:space="preserve">, </w:t>
      </w:r>
      <w:r w:rsidR="009A7348" w:rsidRPr="00942A80">
        <w:rPr>
          <w:rFonts w:asciiTheme="minorHAnsi" w:hAnsiTheme="minorHAnsi" w:cstheme="minorHAnsi"/>
          <w:bCs/>
          <w:color w:val="000000" w:themeColor="text1"/>
        </w:rPr>
        <w:t>na warunkach wynikających z umowy</w:t>
      </w:r>
      <w:r w:rsidRPr="00942A80">
        <w:rPr>
          <w:rFonts w:asciiTheme="minorHAnsi" w:hAnsiTheme="minorHAnsi" w:cstheme="minorHAnsi"/>
          <w:bCs/>
          <w:color w:val="000000" w:themeColor="text1"/>
        </w:rPr>
        <w:t xml:space="preserve"> </w:t>
      </w:r>
      <w:r w:rsidR="009A7348" w:rsidRPr="00942A80">
        <w:rPr>
          <w:rFonts w:asciiTheme="minorHAnsi" w:hAnsiTheme="minorHAnsi" w:cstheme="minorHAnsi"/>
          <w:bCs/>
          <w:color w:val="000000" w:themeColor="text1"/>
        </w:rPr>
        <w:t xml:space="preserve">dla zamówienia podstawowego z zastrzeżeniem zmian </w:t>
      </w:r>
      <w:r w:rsidR="00107288">
        <w:rPr>
          <w:rFonts w:asciiTheme="minorHAnsi" w:hAnsiTheme="minorHAnsi" w:cstheme="minorHAnsi"/>
          <w:bCs/>
          <w:color w:val="000000" w:themeColor="text1"/>
        </w:rPr>
        <w:br/>
        <w:t xml:space="preserve">     </w:t>
      </w:r>
      <w:r w:rsidR="009A7348" w:rsidRPr="00942A80">
        <w:rPr>
          <w:rFonts w:asciiTheme="minorHAnsi" w:hAnsiTheme="minorHAnsi" w:cstheme="minorHAnsi"/>
          <w:bCs/>
          <w:color w:val="000000" w:themeColor="text1"/>
        </w:rPr>
        <w:t>terminów realizacji oraz cen jednostkowych po przeprowadzonych negocjacjach</w:t>
      </w:r>
      <w:r w:rsidR="00107288">
        <w:rPr>
          <w:rFonts w:asciiTheme="minorHAnsi" w:hAnsiTheme="minorHAnsi" w:cstheme="minorHAnsi"/>
          <w:bCs/>
          <w:color w:val="000000" w:themeColor="text1"/>
        </w:rPr>
        <w:t xml:space="preserve"> z wykonawcą</w:t>
      </w:r>
      <w:r w:rsidR="009A7348" w:rsidRPr="00942A80">
        <w:rPr>
          <w:rFonts w:asciiTheme="minorHAnsi" w:hAnsiTheme="minorHAnsi" w:cstheme="minorHAnsi"/>
          <w:bCs/>
          <w:color w:val="000000" w:themeColor="text1"/>
        </w:rPr>
        <w:t xml:space="preserve">. </w:t>
      </w:r>
      <w:r w:rsidR="00FD1E1C" w:rsidRPr="00942A80">
        <w:rPr>
          <w:rFonts w:asciiTheme="minorHAnsi" w:hAnsiTheme="minorHAnsi" w:cstheme="minorHAnsi"/>
          <w:bCs/>
          <w:color w:val="000000" w:themeColor="text1"/>
        </w:rPr>
        <w:br/>
      </w:r>
      <w:r w:rsidR="00393DC2" w:rsidRPr="00942A80">
        <w:rPr>
          <w:rFonts w:asciiTheme="minorHAnsi" w:hAnsiTheme="minorHAnsi" w:cstheme="minorHAnsi"/>
          <w:bCs/>
          <w:color w:val="000000" w:themeColor="text1"/>
        </w:rPr>
        <w:t xml:space="preserve">     </w:t>
      </w:r>
      <w:r w:rsidR="009A7348" w:rsidRPr="00942A80">
        <w:rPr>
          <w:rFonts w:asciiTheme="minorHAnsi" w:hAnsiTheme="minorHAnsi" w:cstheme="minorHAnsi"/>
          <w:bCs/>
          <w:color w:val="000000" w:themeColor="text1"/>
        </w:rPr>
        <w:t xml:space="preserve">Zamówienie zostanie udzielone w przypadku, gdy zaistnieje uzasadniona potrzeba rozszerzenia zamówienia </w:t>
      </w:r>
      <w:r w:rsidR="00393DC2" w:rsidRPr="00942A80">
        <w:rPr>
          <w:rFonts w:asciiTheme="minorHAnsi" w:hAnsiTheme="minorHAnsi" w:cstheme="minorHAnsi"/>
          <w:bCs/>
          <w:color w:val="000000" w:themeColor="text1"/>
        </w:rPr>
        <w:br/>
        <w:t xml:space="preserve">     </w:t>
      </w:r>
      <w:r w:rsidR="009A7348" w:rsidRPr="00942A80">
        <w:rPr>
          <w:rFonts w:asciiTheme="minorHAnsi" w:hAnsiTheme="minorHAnsi" w:cstheme="minorHAnsi"/>
          <w:bCs/>
          <w:color w:val="000000" w:themeColor="text1"/>
        </w:rPr>
        <w:t xml:space="preserve">podstawowego i zostaną zapewnione środki finansowe na ten cel. Zamawiający może udzielić jednego </w:t>
      </w:r>
      <w:r w:rsidR="00393DC2" w:rsidRPr="00942A80">
        <w:rPr>
          <w:rFonts w:asciiTheme="minorHAnsi" w:hAnsiTheme="minorHAnsi" w:cstheme="minorHAnsi"/>
          <w:bCs/>
          <w:color w:val="000000" w:themeColor="text1"/>
        </w:rPr>
        <w:br/>
        <w:t xml:space="preserve">     </w:t>
      </w:r>
      <w:r w:rsidR="009A7348" w:rsidRPr="00942A80">
        <w:rPr>
          <w:rFonts w:asciiTheme="minorHAnsi" w:hAnsiTheme="minorHAnsi" w:cstheme="minorHAnsi"/>
          <w:bCs/>
          <w:color w:val="000000" w:themeColor="text1"/>
        </w:rPr>
        <w:t>zam</w:t>
      </w:r>
      <w:r w:rsidR="00C82DD8" w:rsidRPr="00942A80">
        <w:rPr>
          <w:rFonts w:asciiTheme="minorHAnsi" w:hAnsiTheme="minorHAnsi" w:cstheme="minorHAnsi"/>
          <w:bCs/>
          <w:color w:val="000000" w:themeColor="text1"/>
        </w:rPr>
        <w:t>ówienia lub kilku zamówień w tym</w:t>
      </w:r>
      <w:r w:rsidR="009A7348" w:rsidRPr="00942A80">
        <w:rPr>
          <w:rFonts w:asciiTheme="minorHAnsi" w:hAnsiTheme="minorHAnsi" w:cstheme="minorHAnsi"/>
          <w:bCs/>
          <w:color w:val="000000" w:themeColor="text1"/>
        </w:rPr>
        <w:t xml:space="preserve"> zakres</w:t>
      </w:r>
      <w:r w:rsidR="00C82DD8" w:rsidRPr="00942A80">
        <w:rPr>
          <w:rFonts w:asciiTheme="minorHAnsi" w:hAnsiTheme="minorHAnsi" w:cstheme="minorHAnsi"/>
          <w:bCs/>
          <w:color w:val="000000" w:themeColor="text1"/>
        </w:rPr>
        <w:t>ie</w:t>
      </w:r>
      <w:r w:rsidR="009A7348" w:rsidRPr="00942A80">
        <w:rPr>
          <w:rFonts w:asciiTheme="minorHAnsi" w:hAnsiTheme="minorHAnsi" w:cstheme="minorHAnsi"/>
          <w:bCs/>
          <w:color w:val="000000" w:themeColor="text1"/>
        </w:rPr>
        <w:t xml:space="preserve"> robót.</w:t>
      </w:r>
    </w:p>
    <w:p w14:paraId="2A435AF5" w14:textId="5BE888BA" w:rsidR="00965455" w:rsidRPr="00877EE3" w:rsidRDefault="00965455" w:rsidP="005F6699">
      <w:pPr>
        <w:tabs>
          <w:tab w:val="left" w:pos="567"/>
        </w:tabs>
        <w:spacing w:line="276" w:lineRule="auto"/>
        <w:ind w:right="-141"/>
        <w:rPr>
          <w:rFonts w:asciiTheme="minorHAnsi" w:hAnsiTheme="minorHAnsi" w:cstheme="minorHAnsi"/>
          <w:bCs/>
          <w:color w:val="000000" w:themeColor="text1"/>
        </w:rPr>
      </w:pPr>
      <w:r w:rsidRPr="00877EE3">
        <w:rPr>
          <w:rFonts w:asciiTheme="minorHAnsi" w:hAnsiTheme="minorHAnsi" w:cstheme="minorHAnsi"/>
          <w:bCs/>
          <w:color w:val="000000" w:themeColor="text1"/>
        </w:rPr>
        <w:t>1</w:t>
      </w:r>
      <w:r w:rsidR="00C82DD8">
        <w:rPr>
          <w:rFonts w:asciiTheme="minorHAnsi" w:hAnsiTheme="minorHAnsi" w:cstheme="minorHAnsi"/>
          <w:bCs/>
          <w:color w:val="000000" w:themeColor="text1"/>
        </w:rPr>
        <w:t>4</w:t>
      </w:r>
      <w:r w:rsidRPr="00877EE3">
        <w:rPr>
          <w:rFonts w:asciiTheme="minorHAnsi" w:hAnsiTheme="minorHAnsi" w:cstheme="minorHAnsi"/>
          <w:bCs/>
          <w:color w:val="000000" w:themeColor="text1"/>
        </w:rPr>
        <w:t xml:space="preserve">. Zamawiający nie przewiduje udzielenia zaliczek na poczet wykonania </w:t>
      </w:r>
      <w:r w:rsidR="00EE515B" w:rsidRPr="00877EE3">
        <w:rPr>
          <w:rFonts w:asciiTheme="minorHAnsi" w:hAnsiTheme="minorHAnsi" w:cstheme="minorHAnsi"/>
          <w:bCs/>
          <w:color w:val="000000" w:themeColor="text1"/>
        </w:rPr>
        <w:t xml:space="preserve">przedmiotu </w:t>
      </w:r>
      <w:r w:rsidRPr="00877EE3">
        <w:rPr>
          <w:rFonts w:asciiTheme="minorHAnsi" w:hAnsiTheme="minorHAnsi" w:cstheme="minorHAnsi"/>
          <w:bCs/>
          <w:color w:val="000000" w:themeColor="text1"/>
        </w:rPr>
        <w:t xml:space="preserve">zamówienia. </w:t>
      </w:r>
    </w:p>
    <w:p w14:paraId="1AF15DB3" w14:textId="66C8DB61" w:rsidR="00D5615E" w:rsidRPr="00877EE3" w:rsidRDefault="00C052B7" w:rsidP="005F6699">
      <w:pPr>
        <w:tabs>
          <w:tab w:val="left" w:pos="567"/>
        </w:tabs>
        <w:spacing w:line="276" w:lineRule="auto"/>
        <w:rPr>
          <w:rFonts w:asciiTheme="minorHAnsi" w:hAnsiTheme="minorHAnsi" w:cstheme="minorHAnsi"/>
          <w:bCs/>
          <w:color w:val="000000" w:themeColor="text1"/>
        </w:rPr>
      </w:pPr>
      <w:r w:rsidRPr="00877EE3">
        <w:rPr>
          <w:rFonts w:asciiTheme="minorHAnsi" w:hAnsiTheme="minorHAnsi" w:cstheme="minorHAnsi"/>
          <w:bCs/>
          <w:color w:val="000000" w:themeColor="text1"/>
        </w:rPr>
        <w:t>1</w:t>
      </w:r>
      <w:r w:rsidR="00C82DD8">
        <w:rPr>
          <w:rFonts w:asciiTheme="minorHAnsi" w:hAnsiTheme="minorHAnsi" w:cstheme="minorHAnsi"/>
          <w:bCs/>
          <w:color w:val="000000" w:themeColor="text1"/>
        </w:rPr>
        <w:t>5</w:t>
      </w:r>
      <w:r w:rsidR="00965455" w:rsidRPr="00877EE3">
        <w:rPr>
          <w:rFonts w:asciiTheme="minorHAnsi" w:hAnsiTheme="minorHAnsi" w:cstheme="minorHAnsi"/>
          <w:bCs/>
          <w:color w:val="000000" w:themeColor="text1"/>
        </w:rPr>
        <w:t xml:space="preserve">. Zamawiający nie przewiduje </w:t>
      </w:r>
      <w:r w:rsidR="00C82DD8">
        <w:rPr>
          <w:rFonts w:asciiTheme="minorHAnsi" w:hAnsiTheme="minorHAnsi" w:cstheme="minorHAnsi"/>
          <w:bCs/>
          <w:color w:val="000000" w:themeColor="text1"/>
        </w:rPr>
        <w:t xml:space="preserve">rozliczeń w walutach obcych. </w:t>
      </w:r>
      <w:r w:rsidR="00C82DD8">
        <w:rPr>
          <w:rFonts w:asciiTheme="minorHAnsi" w:hAnsiTheme="minorHAnsi" w:cstheme="minorHAnsi"/>
          <w:bCs/>
          <w:color w:val="000000" w:themeColor="text1"/>
        </w:rPr>
        <w:br/>
        <w:t>16</w:t>
      </w:r>
      <w:r w:rsidR="00965455" w:rsidRPr="00877EE3">
        <w:rPr>
          <w:rFonts w:asciiTheme="minorHAnsi" w:hAnsiTheme="minorHAnsi" w:cstheme="minorHAnsi"/>
          <w:bCs/>
          <w:color w:val="000000" w:themeColor="text1"/>
        </w:rPr>
        <w:t>. Zamawiający nie wymaga złożenia oferty po odbyciu wizji lokalnej przez Wykonawcę lub sprawdzeniu przez niego dokumentów niezbędn</w:t>
      </w:r>
      <w:r w:rsidR="00C82DD8">
        <w:rPr>
          <w:rFonts w:asciiTheme="minorHAnsi" w:hAnsiTheme="minorHAnsi" w:cstheme="minorHAnsi"/>
          <w:bCs/>
          <w:color w:val="000000" w:themeColor="text1"/>
        </w:rPr>
        <w:t>ych do realizacji zamówienia.</w:t>
      </w:r>
      <w:r w:rsidR="00C82DD8">
        <w:rPr>
          <w:rFonts w:asciiTheme="minorHAnsi" w:hAnsiTheme="minorHAnsi" w:cstheme="minorHAnsi"/>
          <w:bCs/>
          <w:color w:val="000000" w:themeColor="text1"/>
        </w:rPr>
        <w:br/>
        <w:t>17</w:t>
      </w:r>
      <w:r w:rsidR="00965455" w:rsidRPr="00877EE3">
        <w:rPr>
          <w:rFonts w:asciiTheme="minorHAnsi" w:hAnsiTheme="minorHAnsi" w:cstheme="minorHAnsi"/>
          <w:bCs/>
          <w:color w:val="000000" w:themeColor="text1"/>
        </w:rPr>
        <w:t xml:space="preserve">. </w:t>
      </w:r>
      <w:r w:rsidR="00D5615E" w:rsidRPr="00877EE3">
        <w:rPr>
          <w:rFonts w:asciiTheme="minorHAnsi" w:hAnsiTheme="minorHAnsi" w:cstheme="minorHAnsi"/>
          <w:bCs/>
          <w:color w:val="000000" w:themeColor="text1"/>
        </w:rPr>
        <w:t>Zamawiający nie przewiduje zwrotu kosztów udziału w postępowaniu, Wykonawca ponosi wszelkie koszty udziału w postępowaniu, w tym koszty przygotowania oferty.</w:t>
      </w:r>
    </w:p>
    <w:p w14:paraId="6868FDC6" w14:textId="6CEE77B0" w:rsidR="00EE515B" w:rsidRPr="00877EE3" w:rsidRDefault="00C82DD8" w:rsidP="005F6699">
      <w:pPr>
        <w:tabs>
          <w:tab w:val="left" w:pos="567"/>
        </w:tabs>
        <w:spacing w:line="276" w:lineRule="auto"/>
        <w:rPr>
          <w:rFonts w:asciiTheme="minorHAnsi" w:hAnsiTheme="minorHAnsi" w:cstheme="minorHAnsi"/>
          <w:bCs/>
          <w:color w:val="000000" w:themeColor="text1"/>
        </w:rPr>
      </w:pPr>
      <w:r>
        <w:rPr>
          <w:rFonts w:asciiTheme="minorHAnsi" w:hAnsiTheme="minorHAnsi" w:cstheme="minorHAnsi"/>
          <w:bCs/>
          <w:color w:val="000000" w:themeColor="text1"/>
        </w:rPr>
        <w:t>18</w:t>
      </w:r>
      <w:r w:rsidR="00EE515B" w:rsidRPr="00877EE3">
        <w:rPr>
          <w:rFonts w:asciiTheme="minorHAnsi" w:hAnsiTheme="minorHAnsi" w:cstheme="minorHAnsi"/>
          <w:bCs/>
          <w:color w:val="000000" w:themeColor="text1"/>
        </w:rPr>
        <w:t>. Zamawiający będzie rozliczał się z Wykonawcą wyłącznie w walucie polskiej (PLN).</w:t>
      </w:r>
    </w:p>
    <w:p w14:paraId="275A02E0" w14:textId="540AAC98" w:rsidR="00EE515B" w:rsidRPr="00877EE3" w:rsidRDefault="00C82DD8" w:rsidP="005F6699">
      <w:pPr>
        <w:tabs>
          <w:tab w:val="left" w:pos="567"/>
          <w:tab w:val="left" w:pos="5664"/>
        </w:tabs>
        <w:spacing w:line="276" w:lineRule="auto"/>
        <w:rPr>
          <w:rFonts w:asciiTheme="minorHAnsi" w:hAnsiTheme="minorHAnsi" w:cstheme="minorHAnsi"/>
          <w:bCs/>
          <w:color w:val="000000" w:themeColor="text1"/>
        </w:rPr>
      </w:pPr>
      <w:r>
        <w:rPr>
          <w:rFonts w:asciiTheme="minorHAnsi" w:hAnsiTheme="minorHAnsi" w:cstheme="minorHAnsi"/>
          <w:bCs/>
          <w:color w:val="000000" w:themeColor="text1"/>
        </w:rPr>
        <w:t>19</w:t>
      </w:r>
      <w:r w:rsidR="00EE515B" w:rsidRPr="00C82DD8">
        <w:rPr>
          <w:rFonts w:asciiTheme="minorHAnsi" w:hAnsiTheme="minorHAnsi" w:cstheme="minorHAnsi"/>
          <w:bCs/>
          <w:color w:val="000000" w:themeColor="text1"/>
        </w:rPr>
        <w:t>. Zamawiający</w:t>
      </w:r>
      <w:r w:rsidR="00EE515B" w:rsidRPr="00C82DD8">
        <w:rPr>
          <w:rFonts w:asciiTheme="minorHAnsi" w:hAnsiTheme="minorHAnsi" w:cstheme="minorHAnsi"/>
          <w:b/>
          <w:bCs/>
          <w:color w:val="000000" w:themeColor="text1"/>
        </w:rPr>
        <w:t xml:space="preserve"> </w:t>
      </w:r>
      <w:r w:rsidR="00274C9B" w:rsidRPr="00C82DD8">
        <w:rPr>
          <w:rFonts w:asciiTheme="minorHAnsi" w:hAnsiTheme="minorHAnsi" w:cstheme="minorHAnsi"/>
          <w:b/>
          <w:bCs/>
          <w:color w:val="000000" w:themeColor="text1"/>
        </w:rPr>
        <w:t xml:space="preserve">nie </w:t>
      </w:r>
      <w:r w:rsidR="00EE515B" w:rsidRPr="00C82DD8">
        <w:rPr>
          <w:rFonts w:asciiTheme="minorHAnsi" w:hAnsiTheme="minorHAnsi" w:cstheme="minorHAnsi"/>
          <w:b/>
          <w:bCs/>
          <w:color w:val="000000" w:themeColor="text1"/>
        </w:rPr>
        <w:t>przewiduje</w:t>
      </w:r>
      <w:r w:rsidR="00EE515B" w:rsidRPr="00C82DD8">
        <w:rPr>
          <w:rFonts w:asciiTheme="minorHAnsi" w:hAnsiTheme="minorHAnsi" w:cstheme="minorHAnsi"/>
          <w:bCs/>
          <w:color w:val="000000" w:themeColor="text1"/>
        </w:rPr>
        <w:t xml:space="preserve"> </w:t>
      </w:r>
      <w:r>
        <w:rPr>
          <w:rFonts w:asciiTheme="minorHAnsi" w:hAnsiTheme="minorHAnsi" w:cstheme="minorHAnsi"/>
          <w:b/>
          <w:bCs/>
          <w:color w:val="000000" w:themeColor="text1"/>
        </w:rPr>
        <w:t>wniesienia</w:t>
      </w:r>
      <w:r w:rsidR="00EE515B" w:rsidRPr="00C82DD8">
        <w:rPr>
          <w:rFonts w:asciiTheme="minorHAnsi" w:hAnsiTheme="minorHAnsi" w:cstheme="minorHAnsi"/>
          <w:b/>
          <w:bCs/>
          <w:color w:val="000000" w:themeColor="text1"/>
        </w:rPr>
        <w:t xml:space="preserve"> wadium</w:t>
      </w:r>
      <w:r>
        <w:rPr>
          <w:rFonts w:asciiTheme="minorHAnsi" w:hAnsiTheme="minorHAnsi" w:cstheme="minorHAnsi"/>
          <w:b/>
          <w:bCs/>
          <w:color w:val="000000" w:themeColor="text1"/>
        </w:rPr>
        <w:t xml:space="preserve"> w tym postępowaniu</w:t>
      </w:r>
      <w:r w:rsidR="00EE515B" w:rsidRPr="00C82DD8">
        <w:rPr>
          <w:rFonts w:asciiTheme="minorHAnsi" w:hAnsiTheme="minorHAnsi" w:cstheme="minorHAnsi"/>
          <w:b/>
          <w:bCs/>
          <w:color w:val="000000" w:themeColor="text1"/>
        </w:rPr>
        <w:t>.</w:t>
      </w:r>
      <w:r w:rsidR="008534A3" w:rsidRPr="00877EE3">
        <w:rPr>
          <w:rFonts w:asciiTheme="minorHAnsi" w:hAnsiTheme="minorHAnsi" w:cstheme="minorHAnsi"/>
          <w:bCs/>
          <w:color w:val="000000" w:themeColor="text1"/>
        </w:rPr>
        <w:tab/>
      </w:r>
    </w:p>
    <w:p w14:paraId="432D0080" w14:textId="759F2A74" w:rsidR="00EE515B" w:rsidRPr="00877EE3" w:rsidRDefault="00C82DD8" w:rsidP="005F6699">
      <w:pPr>
        <w:tabs>
          <w:tab w:val="left" w:pos="567"/>
        </w:tabs>
        <w:spacing w:line="276" w:lineRule="auto"/>
        <w:rPr>
          <w:rFonts w:asciiTheme="minorHAnsi" w:hAnsiTheme="minorHAnsi" w:cstheme="minorHAnsi"/>
          <w:bCs/>
          <w:color w:val="000000" w:themeColor="text1"/>
        </w:rPr>
      </w:pPr>
      <w:r>
        <w:rPr>
          <w:rFonts w:asciiTheme="minorHAnsi" w:hAnsiTheme="minorHAnsi" w:cstheme="minorHAnsi"/>
          <w:bCs/>
          <w:color w:val="000000" w:themeColor="text1"/>
        </w:rPr>
        <w:t>20</w:t>
      </w:r>
      <w:r w:rsidR="00EE515B" w:rsidRPr="00877EE3">
        <w:rPr>
          <w:rFonts w:asciiTheme="minorHAnsi" w:hAnsiTheme="minorHAnsi" w:cstheme="minorHAnsi"/>
          <w:bCs/>
          <w:color w:val="000000" w:themeColor="text1"/>
        </w:rPr>
        <w:t>. Zamawiający</w:t>
      </w:r>
      <w:r w:rsidR="00EE515B" w:rsidRPr="00877EE3">
        <w:rPr>
          <w:rFonts w:asciiTheme="minorHAnsi" w:hAnsiTheme="minorHAnsi" w:cstheme="minorHAnsi"/>
          <w:b/>
          <w:bCs/>
          <w:color w:val="000000" w:themeColor="text1"/>
        </w:rPr>
        <w:t xml:space="preserve"> przewiduje</w:t>
      </w:r>
      <w:r w:rsidR="00EE515B" w:rsidRPr="00877EE3">
        <w:rPr>
          <w:rFonts w:asciiTheme="minorHAnsi" w:hAnsiTheme="minorHAnsi" w:cstheme="minorHAnsi"/>
          <w:bCs/>
          <w:color w:val="000000" w:themeColor="text1"/>
        </w:rPr>
        <w:t xml:space="preserve"> </w:t>
      </w:r>
      <w:r w:rsidR="00EE515B" w:rsidRPr="00877EE3">
        <w:rPr>
          <w:rFonts w:asciiTheme="minorHAnsi" w:hAnsiTheme="minorHAnsi" w:cstheme="minorHAnsi"/>
          <w:b/>
          <w:bCs/>
          <w:color w:val="000000" w:themeColor="text1"/>
        </w:rPr>
        <w:t>wniesienie zabezpieczenia należytego wykonania umowy.</w:t>
      </w:r>
    </w:p>
    <w:p w14:paraId="75052325" w14:textId="278D2E08" w:rsidR="00965455" w:rsidRPr="00877EE3" w:rsidRDefault="00607C40" w:rsidP="005F6699">
      <w:pPr>
        <w:tabs>
          <w:tab w:val="left" w:pos="567"/>
        </w:tabs>
        <w:spacing w:line="276" w:lineRule="auto"/>
        <w:rPr>
          <w:rFonts w:asciiTheme="minorHAnsi" w:hAnsiTheme="minorHAnsi" w:cstheme="minorHAnsi"/>
          <w:bCs/>
          <w:color w:val="000000" w:themeColor="text1"/>
        </w:rPr>
      </w:pPr>
      <w:r w:rsidRPr="00877EE3">
        <w:rPr>
          <w:rFonts w:asciiTheme="minorHAnsi" w:hAnsiTheme="minorHAnsi" w:cstheme="minorHAnsi"/>
          <w:bCs/>
          <w:color w:val="000000" w:themeColor="text1"/>
        </w:rPr>
        <w:t>2</w:t>
      </w:r>
      <w:r w:rsidR="00C82DD8">
        <w:rPr>
          <w:rFonts w:asciiTheme="minorHAnsi" w:hAnsiTheme="minorHAnsi" w:cstheme="minorHAnsi"/>
          <w:bCs/>
          <w:color w:val="000000" w:themeColor="text1"/>
        </w:rPr>
        <w:t>1</w:t>
      </w:r>
      <w:r w:rsidR="00965455" w:rsidRPr="00877EE3">
        <w:rPr>
          <w:rFonts w:asciiTheme="minorHAnsi" w:hAnsiTheme="minorHAnsi" w:cstheme="minorHAnsi"/>
          <w:bCs/>
          <w:color w:val="000000" w:themeColor="text1"/>
        </w:rPr>
        <w:t xml:space="preserve">. Zamawiający informuje, że postępowanie prowadzone jest w języku polskim na </w:t>
      </w:r>
      <w:r w:rsidR="00965455" w:rsidRPr="00A96AF9">
        <w:rPr>
          <w:rFonts w:asciiTheme="minorHAnsi" w:hAnsiTheme="minorHAnsi" w:cstheme="minorHAnsi"/>
          <w:bCs/>
          <w:color w:val="000000" w:themeColor="text1"/>
        </w:rPr>
        <w:t xml:space="preserve">Platformie </w:t>
      </w:r>
      <w:r w:rsidR="00A96AF9" w:rsidRPr="00A96AF9">
        <w:rPr>
          <w:rFonts w:asciiTheme="minorHAnsi" w:hAnsiTheme="minorHAnsi" w:cstheme="minorHAnsi"/>
          <w:bCs/>
          <w:color w:val="000000" w:themeColor="text1"/>
        </w:rPr>
        <w:t xml:space="preserve">zakupowej Open </w:t>
      </w:r>
      <w:proofErr w:type="spellStart"/>
      <w:r w:rsidR="00A96AF9" w:rsidRPr="00A96AF9">
        <w:rPr>
          <w:rFonts w:asciiTheme="minorHAnsi" w:hAnsiTheme="minorHAnsi" w:cstheme="minorHAnsi"/>
          <w:bCs/>
          <w:color w:val="000000" w:themeColor="text1"/>
        </w:rPr>
        <w:t>Nexus</w:t>
      </w:r>
      <w:proofErr w:type="spellEnd"/>
      <w:r w:rsidR="00A96AF9" w:rsidRPr="00A96AF9">
        <w:rPr>
          <w:rFonts w:asciiTheme="minorHAnsi" w:hAnsiTheme="minorHAnsi" w:cstheme="minorHAnsi"/>
          <w:bCs/>
          <w:color w:val="000000" w:themeColor="text1"/>
        </w:rPr>
        <w:t xml:space="preserve"> za </w:t>
      </w:r>
      <w:r w:rsidR="00965455" w:rsidRPr="00A96AF9">
        <w:rPr>
          <w:rFonts w:asciiTheme="minorHAnsi" w:hAnsiTheme="minorHAnsi" w:cstheme="minorHAnsi"/>
          <w:bCs/>
          <w:color w:val="000000" w:themeColor="text1"/>
        </w:rPr>
        <w:t>pomocą</w:t>
      </w:r>
      <w:r w:rsidR="00A96AF9" w:rsidRPr="00A96AF9">
        <w:rPr>
          <w:rFonts w:asciiTheme="minorHAnsi" w:hAnsiTheme="minorHAnsi" w:cstheme="minorHAnsi"/>
          <w:bCs/>
          <w:color w:val="000000" w:themeColor="text1"/>
        </w:rPr>
        <w:t xml:space="preserve"> </w:t>
      </w:r>
      <w:proofErr w:type="spellStart"/>
      <w:r w:rsidR="00A96AF9" w:rsidRPr="00A96AF9">
        <w:rPr>
          <w:rFonts w:asciiTheme="minorHAnsi" w:hAnsiTheme="minorHAnsi" w:cstheme="minorHAnsi"/>
          <w:bCs/>
          <w:color w:val="000000" w:themeColor="text1"/>
        </w:rPr>
        <w:t>portala</w:t>
      </w:r>
      <w:proofErr w:type="spellEnd"/>
      <w:r w:rsidR="001F4311" w:rsidRPr="00A96AF9">
        <w:rPr>
          <w:rFonts w:asciiTheme="minorHAnsi" w:hAnsiTheme="minorHAnsi" w:cstheme="minorHAnsi"/>
          <w:bCs/>
          <w:color w:val="000000" w:themeColor="text1"/>
        </w:rPr>
        <w:t xml:space="preserve"> </w:t>
      </w:r>
      <w:hyperlink r:id="rId16" w:history="1">
        <w:r w:rsidR="001F4311" w:rsidRPr="00A96AF9">
          <w:rPr>
            <w:rStyle w:val="Hipercze"/>
            <w:rFonts w:asciiTheme="minorHAnsi" w:hAnsiTheme="minorHAnsi" w:cstheme="minorHAnsi"/>
            <w:b/>
            <w:bCs/>
          </w:rPr>
          <w:t>https://platformazakupowa.pl/pn/lwowek</w:t>
        </w:r>
      </w:hyperlink>
      <w:r w:rsidR="00965455" w:rsidRPr="00A96AF9">
        <w:rPr>
          <w:rFonts w:asciiTheme="minorHAnsi" w:hAnsiTheme="minorHAnsi" w:cstheme="minorHAnsi"/>
          <w:bCs/>
          <w:color w:val="000000" w:themeColor="text1"/>
        </w:rPr>
        <w:t>, który zapewnia obsługę komunikacji elektronicznej.</w:t>
      </w:r>
    </w:p>
    <w:p w14:paraId="5ECD85E7" w14:textId="3AB83357" w:rsidR="00965455" w:rsidRPr="00877EE3" w:rsidRDefault="00965455" w:rsidP="005F6699">
      <w:pPr>
        <w:tabs>
          <w:tab w:val="left" w:pos="567"/>
        </w:tabs>
        <w:spacing w:line="276" w:lineRule="auto"/>
        <w:rPr>
          <w:rFonts w:asciiTheme="minorHAnsi" w:hAnsiTheme="minorHAnsi" w:cstheme="minorHAnsi"/>
          <w:b/>
          <w:color w:val="000000" w:themeColor="text1"/>
        </w:rPr>
      </w:pPr>
    </w:p>
    <w:p w14:paraId="01DBF7C5" w14:textId="38DD7657" w:rsidR="00E77673" w:rsidRDefault="00867F06" w:rsidP="00E77673">
      <w:pPr>
        <w:autoSpaceDE w:val="0"/>
        <w:autoSpaceDN w:val="0"/>
        <w:adjustRightInd w:val="0"/>
        <w:spacing w:line="276" w:lineRule="auto"/>
        <w:ind w:right="-424"/>
        <w:rPr>
          <w:rFonts w:asciiTheme="minorHAnsi" w:hAnsiTheme="minorHAnsi" w:cstheme="minorHAnsi"/>
          <w:color w:val="000000" w:themeColor="text1"/>
          <w:kern w:val="1"/>
          <w:lang w:eastAsia="ar-SA"/>
        </w:rPr>
      </w:pPr>
      <w:r w:rsidRPr="00877EE3">
        <w:rPr>
          <w:rFonts w:asciiTheme="minorHAnsi" w:hAnsiTheme="minorHAnsi" w:cstheme="minorHAnsi"/>
          <w:b/>
          <w:bCs/>
          <w:color w:val="000000" w:themeColor="text1"/>
          <w:lang w:eastAsia="x-none"/>
        </w:rPr>
        <w:t xml:space="preserve">IV. </w:t>
      </w:r>
      <w:r w:rsidR="002B2EC7" w:rsidRPr="00877EE3">
        <w:rPr>
          <w:rFonts w:asciiTheme="minorHAnsi" w:hAnsiTheme="minorHAnsi" w:cstheme="minorHAnsi"/>
          <w:b/>
          <w:bCs/>
          <w:color w:val="000000" w:themeColor="text1"/>
          <w:lang w:eastAsia="x-none"/>
        </w:rPr>
        <w:t>Przedmiot</w:t>
      </w:r>
      <w:r w:rsidR="002B2EC7" w:rsidRPr="00877EE3">
        <w:rPr>
          <w:rFonts w:asciiTheme="minorHAnsi" w:hAnsiTheme="minorHAnsi" w:cstheme="minorHAnsi"/>
          <w:b/>
          <w:bCs/>
          <w:color w:val="000000" w:themeColor="text1"/>
          <w:lang w:val="x-none" w:eastAsia="x-none"/>
        </w:rPr>
        <w:t xml:space="preserve"> zamówienia</w:t>
      </w:r>
      <w:r w:rsidR="002B2EC7" w:rsidRPr="00877EE3">
        <w:rPr>
          <w:rFonts w:asciiTheme="minorHAnsi" w:hAnsiTheme="minorHAnsi" w:cstheme="minorHAnsi"/>
          <w:color w:val="000000" w:themeColor="text1"/>
          <w:lang w:val="x-none" w:eastAsia="x-none"/>
        </w:rPr>
        <w:br/>
      </w:r>
      <w:r w:rsidR="00520AE3" w:rsidRPr="00877EE3">
        <w:rPr>
          <w:rFonts w:asciiTheme="minorHAnsi" w:hAnsiTheme="minorHAnsi" w:cstheme="minorHAnsi"/>
          <w:b/>
          <w:color w:val="000000" w:themeColor="text1"/>
          <w:lang w:eastAsia="x-none"/>
        </w:rPr>
        <w:t>1</w:t>
      </w:r>
      <w:r w:rsidR="00607C40" w:rsidRPr="00877EE3">
        <w:rPr>
          <w:rFonts w:asciiTheme="minorHAnsi" w:hAnsiTheme="minorHAnsi" w:cstheme="minorHAnsi"/>
          <w:b/>
          <w:color w:val="000000" w:themeColor="text1"/>
          <w:lang w:eastAsia="x-none"/>
        </w:rPr>
        <w:t xml:space="preserve">. </w:t>
      </w:r>
      <w:r w:rsidR="0054644E" w:rsidRPr="00877EE3">
        <w:rPr>
          <w:rFonts w:asciiTheme="minorHAnsi" w:hAnsiTheme="minorHAnsi" w:cstheme="minorHAnsi"/>
          <w:b/>
          <w:color w:val="000000" w:themeColor="text1"/>
          <w:kern w:val="1"/>
          <w:lang w:eastAsia="ar-SA"/>
        </w:rPr>
        <w:t>Określenie przedmiotu zamówienia</w:t>
      </w:r>
      <w:r w:rsidR="00BA3AE4" w:rsidRPr="00877EE3">
        <w:rPr>
          <w:rFonts w:asciiTheme="minorHAnsi" w:hAnsiTheme="minorHAnsi" w:cstheme="minorHAnsi"/>
          <w:color w:val="000000" w:themeColor="text1"/>
          <w:kern w:val="1"/>
          <w:lang w:eastAsia="ar-SA"/>
        </w:rPr>
        <w:t>.</w:t>
      </w:r>
      <w:r w:rsidR="00BA3AE4" w:rsidRPr="00877EE3">
        <w:rPr>
          <w:rFonts w:asciiTheme="minorHAnsi" w:hAnsiTheme="minorHAnsi" w:cstheme="minorHAnsi"/>
          <w:color w:val="000000" w:themeColor="text1"/>
          <w:kern w:val="1"/>
          <w:lang w:eastAsia="ar-SA"/>
        </w:rPr>
        <w:br/>
      </w:r>
      <w:r w:rsidR="00710765" w:rsidRPr="00710765">
        <w:rPr>
          <w:rFonts w:asciiTheme="minorHAnsi" w:hAnsiTheme="minorHAnsi" w:cstheme="minorHAnsi"/>
          <w:color w:val="000000" w:themeColor="text1"/>
          <w:kern w:val="1"/>
          <w:lang w:eastAsia="ar-SA"/>
        </w:rPr>
        <w:t xml:space="preserve">Przedmiotem </w:t>
      </w:r>
      <w:r w:rsidR="00710765">
        <w:rPr>
          <w:rFonts w:asciiTheme="minorHAnsi" w:hAnsiTheme="minorHAnsi" w:cstheme="minorHAnsi"/>
          <w:color w:val="000000" w:themeColor="text1"/>
          <w:kern w:val="1"/>
          <w:lang w:eastAsia="ar-SA"/>
        </w:rPr>
        <w:t xml:space="preserve">zamówienia jest </w:t>
      </w:r>
      <w:r w:rsidR="00003B20">
        <w:rPr>
          <w:rFonts w:asciiTheme="minorHAnsi" w:hAnsiTheme="minorHAnsi" w:cstheme="minorHAnsi"/>
          <w:color w:val="000000" w:themeColor="text1"/>
          <w:kern w:val="1"/>
          <w:lang w:eastAsia="ar-SA"/>
        </w:rPr>
        <w:t>„</w:t>
      </w:r>
      <w:r w:rsidR="00003B20" w:rsidRPr="00003B20">
        <w:rPr>
          <w:rFonts w:asciiTheme="minorHAnsi" w:hAnsiTheme="minorHAnsi" w:cstheme="minorHAnsi"/>
          <w:b/>
          <w:bCs/>
          <w:color w:val="000000" w:themeColor="text1"/>
          <w:kern w:val="1"/>
          <w:lang w:eastAsia="ar-SA"/>
        </w:rPr>
        <w:t xml:space="preserve">Rozbudowa drogi gminnej we Władysławowie” </w:t>
      </w:r>
      <w:r w:rsidR="00710765" w:rsidRPr="00710765">
        <w:rPr>
          <w:rFonts w:asciiTheme="minorHAnsi" w:hAnsiTheme="minorHAnsi" w:cstheme="minorHAnsi"/>
          <w:color w:val="000000" w:themeColor="text1"/>
          <w:kern w:val="1"/>
          <w:lang w:eastAsia="ar-SA"/>
        </w:rPr>
        <w:t>zlokalizowan</w:t>
      </w:r>
      <w:r w:rsidR="00F656A0">
        <w:rPr>
          <w:rFonts w:asciiTheme="minorHAnsi" w:hAnsiTheme="minorHAnsi" w:cstheme="minorHAnsi"/>
          <w:color w:val="000000" w:themeColor="text1"/>
          <w:kern w:val="1"/>
          <w:lang w:eastAsia="ar-SA"/>
        </w:rPr>
        <w:t>a</w:t>
      </w:r>
      <w:r w:rsidR="00710765" w:rsidRPr="00710765">
        <w:rPr>
          <w:rFonts w:asciiTheme="minorHAnsi" w:hAnsiTheme="minorHAnsi" w:cstheme="minorHAnsi"/>
          <w:color w:val="000000" w:themeColor="text1"/>
          <w:kern w:val="1"/>
          <w:lang w:eastAsia="ar-SA"/>
        </w:rPr>
        <w:t xml:space="preserve"> w terenie zabudowy</w:t>
      </w:r>
      <w:r w:rsidR="00107288">
        <w:rPr>
          <w:rFonts w:asciiTheme="minorHAnsi" w:hAnsiTheme="minorHAnsi" w:cstheme="minorHAnsi"/>
          <w:color w:val="000000" w:themeColor="text1"/>
          <w:kern w:val="1"/>
          <w:lang w:eastAsia="ar-SA"/>
        </w:rPr>
        <w:t xml:space="preserve"> rozproszonej </w:t>
      </w:r>
      <w:r w:rsidR="00710765" w:rsidRPr="00710765">
        <w:rPr>
          <w:rFonts w:asciiTheme="minorHAnsi" w:hAnsiTheme="minorHAnsi" w:cstheme="minorHAnsi"/>
          <w:color w:val="000000" w:themeColor="text1"/>
          <w:kern w:val="1"/>
          <w:lang w:eastAsia="ar-SA"/>
        </w:rPr>
        <w:t xml:space="preserve"> miejscowości Władysławowo</w:t>
      </w:r>
      <w:r w:rsidR="00107288">
        <w:rPr>
          <w:rFonts w:asciiTheme="minorHAnsi" w:hAnsiTheme="minorHAnsi" w:cstheme="minorHAnsi"/>
          <w:color w:val="000000" w:themeColor="text1"/>
          <w:kern w:val="1"/>
          <w:lang w:eastAsia="ar-SA"/>
        </w:rPr>
        <w:t>,</w:t>
      </w:r>
      <w:r w:rsidR="00710765">
        <w:rPr>
          <w:rFonts w:asciiTheme="minorHAnsi" w:hAnsiTheme="minorHAnsi" w:cstheme="minorHAnsi"/>
          <w:color w:val="000000" w:themeColor="text1"/>
          <w:kern w:val="1"/>
          <w:lang w:eastAsia="ar-SA"/>
        </w:rPr>
        <w:t xml:space="preserve"> </w:t>
      </w:r>
      <w:r w:rsidR="00710765" w:rsidRPr="00710765">
        <w:rPr>
          <w:rFonts w:asciiTheme="minorHAnsi" w:hAnsiTheme="minorHAnsi" w:cstheme="minorHAnsi"/>
          <w:color w:val="000000" w:themeColor="text1"/>
          <w:kern w:val="1"/>
          <w:lang w:eastAsia="ar-SA"/>
        </w:rPr>
        <w:t>Gmin</w:t>
      </w:r>
      <w:r w:rsidR="00107288">
        <w:rPr>
          <w:rFonts w:asciiTheme="minorHAnsi" w:hAnsiTheme="minorHAnsi" w:cstheme="minorHAnsi"/>
          <w:color w:val="000000" w:themeColor="text1"/>
          <w:kern w:val="1"/>
          <w:lang w:eastAsia="ar-SA"/>
        </w:rPr>
        <w:t>a</w:t>
      </w:r>
      <w:r w:rsidR="00710765" w:rsidRPr="00710765">
        <w:rPr>
          <w:rFonts w:asciiTheme="minorHAnsi" w:hAnsiTheme="minorHAnsi" w:cstheme="minorHAnsi"/>
          <w:color w:val="000000" w:themeColor="text1"/>
          <w:kern w:val="1"/>
          <w:lang w:eastAsia="ar-SA"/>
        </w:rPr>
        <w:t xml:space="preserve"> Lwówek</w:t>
      </w:r>
      <w:r w:rsidR="00A2739C">
        <w:rPr>
          <w:rFonts w:asciiTheme="minorHAnsi" w:hAnsiTheme="minorHAnsi" w:cstheme="minorHAnsi"/>
          <w:color w:val="000000" w:themeColor="text1"/>
          <w:kern w:val="1"/>
          <w:lang w:eastAsia="ar-SA"/>
        </w:rPr>
        <w:t>, podstawą wykonania robót budowlanych będzie decyzja pozwolenia na budowę wydana przez Starostwo Powiatowe w Nowym Tomyślu.</w:t>
      </w:r>
      <w:r w:rsidR="00710765" w:rsidRPr="00710765">
        <w:rPr>
          <w:rFonts w:asciiTheme="minorHAnsi" w:hAnsiTheme="minorHAnsi" w:cstheme="minorHAnsi"/>
          <w:color w:val="000000" w:themeColor="text1"/>
          <w:kern w:val="1"/>
          <w:lang w:eastAsia="ar-SA"/>
        </w:rPr>
        <w:t xml:space="preserve"> </w:t>
      </w:r>
      <w:r w:rsidR="00107288">
        <w:rPr>
          <w:rFonts w:asciiTheme="minorHAnsi" w:hAnsiTheme="minorHAnsi" w:cstheme="minorHAnsi"/>
          <w:color w:val="000000" w:themeColor="text1"/>
          <w:kern w:val="1"/>
          <w:lang w:eastAsia="ar-SA"/>
        </w:rPr>
        <w:t>R</w:t>
      </w:r>
      <w:r w:rsidR="00710765">
        <w:rPr>
          <w:rFonts w:asciiTheme="minorHAnsi" w:hAnsiTheme="minorHAnsi" w:cstheme="minorHAnsi"/>
          <w:color w:val="000000" w:themeColor="text1"/>
          <w:kern w:val="1"/>
          <w:lang w:eastAsia="ar-SA"/>
        </w:rPr>
        <w:t xml:space="preserve">ozbudowa </w:t>
      </w:r>
      <w:r w:rsidR="002A3C89">
        <w:rPr>
          <w:rFonts w:asciiTheme="minorHAnsi" w:hAnsiTheme="minorHAnsi" w:cstheme="minorHAnsi"/>
          <w:color w:val="000000" w:themeColor="text1"/>
          <w:kern w:val="1"/>
          <w:lang w:eastAsia="ar-SA"/>
        </w:rPr>
        <w:t xml:space="preserve">publicznej </w:t>
      </w:r>
      <w:r w:rsidR="00710765">
        <w:rPr>
          <w:rFonts w:asciiTheme="minorHAnsi" w:hAnsiTheme="minorHAnsi" w:cstheme="minorHAnsi"/>
          <w:color w:val="000000" w:themeColor="text1"/>
          <w:kern w:val="1"/>
          <w:lang w:eastAsia="ar-SA"/>
        </w:rPr>
        <w:t>d</w:t>
      </w:r>
      <w:r w:rsidR="00710765" w:rsidRPr="00710765">
        <w:rPr>
          <w:rFonts w:asciiTheme="minorHAnsi" w:hAnsiTheme="minorHAnsi" w:cstheme="minorHAnsi"/>
          <w:color w:val="000000" w:themeColor="text1"/>
          <w:kern w:val="1"/>
          <w:lang w:eastAsia="ar-SA"/>
        </w:rPr>
        <w:t>rog</w:t>
      </w:r>
      <w:r w:rsidR="00710765">
        <w:rPr>
          <w:rFonts w:asciiTheme="minorHAnsi" w:hAnsiTheme="minorHAnsi" w:cstheme="minorHAnsi"/>
          <w:color w:val="000000" w:themeColor="text1"/>
          <w:kern w:val="1"/>
          <w:lang w:eastAsia="ar-SA"/>
        </w:rPr>
        <w:t>i</w:t>
      </w:r>
      <w:r w:rsidR="00710765" w:rsidRPr="00710765">
        <w:rPr>
          <w:rFonts w:asciiTheme="minorHAnsi" w:hAnsiTheme="minorHAnsi" w:cstheme="minorHAnsi"/>
          <w:color w:val="000000" w:themeColor="text1"/>
          <w:kern w:val="1"/>
          <w:lang w:eastAsia="ar-SA"/>
        </w:rPr>
        <w:t xml:space="preserve"> gminn</w:t>
      </w:r>
      <w:r w:rsidR="00710765">
        <w:rPr>
          <w:rFonts w:asciiTheme="minorHAnsi" w:hAnsiTheme="minorHAnsi" w:cstheme="minorHAnsi"/>
          <w:color w:val="000000" w:themeColor="text1"/>
          <w:kern w:val="1"/>
          <w:lang w:eastAsia="ar-SA"/>
        </w:rPr>
        <w:t>ej</w:t>
      </w:r>
      <w:r w:rsidR="00710765" w:rsidRPr="00710765">
        <w:rPr>
          <w:rFonts w:asciiTheme="minorHAnsi" w:hAnsiTheme="minorHAnsi" w:cstheme="minorHAnsi"/>
          <w:color w:val="000000" w:themeColor="text1"/>
          <w:kern w:val="1"/>
          <w:lang w:eastAsia="ar-SA"/>
        </w:rPr>
        <w:t xml:space="preserve"> </w:t>
      </w:r>
      <w:r w:rsidR="002A3C89">
        <w:rPr>
          <w:rFonts w:asciiTheme="minorHAnsi" w:hAnsiTheme="minorHAnsi" w:cstheme="minorHAnsi"/>
          <w:color w:val="000000" w:themeColor="text1"/>
          <w:kern w:val="1"/>
          <w:lang w:eastAsia="ar-SA"/>
        </w:rPr>
        <w:br/>
        <w:t>(</w:t>
      </w:r>
      <w:r w:rsidR="002A3C89" w:rsidRPr="002A3C89">
        <w:rPr>
          <w:rFonts w:asciiTheme="minorHAnsi" w:hAnsiTheme="minorHAnsi" w:cstheme="minorHAnsi"/>
          <w:color w:val="000000" w:themeColor="text1"/>
          <w:kern w:val="1"/>
          <w:lang w:eastAsia="ar-SA"/>
        </w:rPr>
        <w:t>posiadająca cechy przebudowy</w:t>
      </w:r>
      <w:r w:rsidR="002A3C89">
        <w:rPr>
          <w:rFonts w:asciiTheme="minorHAnsi" w:hAnsiTheme="minorHAnsi" w:cstheme="minorHAnsi"/>
          <w:color w:val="000000" w:themeColor="text1"/>
          <w:kern w:val="1"/>
          <w:lang w:eastAsia="ar-SA"/>
        </w:rPr>
        <w:t>)</w:t>
      </w:r>
      <w:r w:rsidR="00107288">
        <w:rPr>
          <w:rFonts w:asciiTheme="minorHAnsi" w:hAnsiTheme="minorHAnsi" w:cstheme="minorHAnsi"/>
          <w:color w:val="000000" w:themeColor="text1"/>
          <w:kern w:val="1"/>
          <w:lang w:eastAsia="ar-SA"/>
        </w:rPr>
        <w:t>,</w:t>
      </w:r>
      <w:r w:rsidR="00710765" w:rsidRPr="00710765">
        <w:rPr>
          <w:rFonts w:asciiTheme="minorHAnsi" w:hAnsiTheme="minorHAnsi" w:cstheme="minorHAnsi"/>
          <w:color w:val="000000" w:themeColor="text1"/>
          <w:kern w:val="1"/>
          <w:lang w:eastAsia="ar-SA"/>
        </w:rPr>
        <w:t xml:space="preserve"> ma na celu poprawę stanu technicznego i użytkowego </w:t>
      </w:r>
      <w:r w:rsidR="00107288">
        <w:rPr>
          <w:rFonts w:asciiTheme="minorHAnsi" w:hAnsiTheme="minorHAnsi" w:cstheme="minorHAnsi"/>
          <w:color w:val="000000" w:themeColor="text1"/>
          <w:kern w:val="1"/>
          <w:lang w:eastAsia="ar-SA"/>
        </w:rPr>
        <w:t xml:space="preserve">istniejącej </w:t>
      </w:r>
      <w:r w:rsidR="00710765" w:rsidRPr="00710765">
        <w:rPr>
          <w:rFonts w:asciiTheme="minorHAnsi" w:hAnsiTheme="minorHAnsi" w:cstheme="minorHAnsi"/>
          <w:color w:val="000000" w:themeColor="text1"/>
          <w:kern w:val="1"/>
          <w:lang w:eastAsia="ar-SA"/>
        </w:rPr>
        <w:t xml:space="preserve">drogi </w:t>
      </w:r>
      <w:r w:rsidR="00107288">
        <w:rPr>
          <w:rFonts w:asciiTheme="minorHAnsi" w:hAnsiTheme="minorHAnsi" w:cstheme="minorHAnsi"/>
          <w:color w:val="000000" w:themeColor="text1"/>
          <w:kern w:val="1"/>
          <w:lang w:eastAsia="ar-SA"/>
        </w:rPr>
        <w:t xml:space="preserve">oraz jej przejezdności </w:t>
      </w:r>
      <w:r w:rsidR="00710765" w:rsidRPr="00710765">
        <w:rPr>
          <w:rFonts w:asciiTheme="minorHAnsi" w:hAnsiTheme="minorHAnsi" w:cstheme="minorHAnsi"/>
          <w:color w:val="000000" w:themeColor="text1"/>
          <w:kern w:val="1"/>
          <w:lang w:eastAsia="ar-SA"/>
        </w:rPr>
        <w:t>poprzez</w:t>
      </w:r>
      <w:r w:rsidR="00710765">
        <w:rPr>
          <w:rFonts w:asciiTheme="minorHAnsi" w:hAnsiTheme="minorHAnsi" w:cstheme="minorHAnsi"/>
          <w:color w:val="000000" w:themeColor="text1"/>
          <w:kern w:val="1"/>
          <w:lang w:eastAsia="ar-SA"/>
        </w:rPr>
        <w:t xml:space="preserve"> </w:t>
      </w:r>
      <w:r w:rsidR="00710765" w:rsidRPr="00710765">
        <w:rPr>
          <w:rFonts w:asciiTheme="minorHAnsi" w:hAnsiTheme="minorHAnsi" w:cstheme="minorHAnsi"/>
          <w:color w:val="000000" w:themeColor="text1"/>
          <w:kern w:val="1"/>
          <w:lang w:eastAsia="ar-SA"/>
        </w:rPr>
        <w:t>budowę nowej nawierzchni w granicach działek gminnych</w:t>
      </w:r>
      <w:r w:rsidR="00107288">
        <w:rPr>
          <w:rFonts w:asciiTheme="minorHAnsi" w:hAnsiTheme="minorHAnsi" w:cstheme="minorHAnsi"/>
          <w:color w:val="000000" w:themeColor="text1"/>
          <w:kern w:val="1"/>
          <w:lang w:eastAsia="ar-SA"/>
        </w:rPr>
        <w:t>, r</w:t>
      </w:r>
      <w:r w:rsidR="00710765">
        <w:rPr>
          <w:rFonts w:asciiTheme="minorHAnsi" w:hAnsiTheme="minorHAnsi" w:cstheme="minorHAnsi"/>
          <w:color w:val="000000" w:themeColor="text1"/>
          <w:kern w:val="1"/>
          <w:lang w:eastAsia="ar-SA"/>
        </w:rPr>
        <w:t>ozbudowa z</w:t>
      </w:r>
      <w:r w:rsidR="00710765" w:rsidRPr="00710765">
        <w:rPr>
          <w:rFonts w:asciiTheme="minorHAnsi" w:hAnsiTheme="minorHAnsi" w:cstheme="minorHAnsi"/>
          <w:color w:val="000000" w:themeColor="text1"/>
          <w:kern w:val="1"/>
          <w:lang w:eastAsia="ar-SA"/>
        </w:rPr>
        <w:t>akłada budowę drogi, zjazdów</w:t>
      </w:r>
      <w:r w:rsidR="00710765">
        <w:rPr>
          <w:rFonts w:asciiTheme="minorHAnsi" w:hAnsiTheme="minorHAnsi" w:cstheme="minorHAnsi"/>
          <w:color w:val="000000" w:themeColor="text1"/>
          <w:kern w:val="1"/>
          <w:lang w:eastAsia="ar-SA"/>
        </w:rPr>
        <w:t xml:space="preserve"> </w:t>
      </w:r>
      <w:r w:rsidR="00710765" w:rsidRPr="00710765">
        <w:rPr>
          <w:rFonts w:asciiTheme="minorHAnsi" w:hAnsiTheme="minorHAnsi" w:cstheme="minorHAnsi"/>
          <w:color w:val="000000" w:themeColor="text1"/>
          <w:kern w:val="1"/>
          <w:lang w:eastAsia="ar-SA"/>
        </w:rPr>
        <w:t xml:space="preserve">zwykłych, skrzyżowań, mijanek </w:t>
      </w:r>
      <w:r w:rsidR="00A2739C">
        <w:rPr>
          <w:rFonts w:asciiTheme="minorHAnsi" w:hAnsiTheme="minorHAnsi" w:cstheme="minorHAnsi"/>
          <w:color w:val="000000" w:themeColor="text1"/>
          <w:kern w:val="1"/>
          <w:lang w:eastAsia="ar-SA"/>
        </w:rPr>
        <w:t>-</w:t>
      </w:r>
      <w:r w:rsidR="00107288">
        <w:rPr>
          <w:rFonts w:asciiTheme="minorHAnsi" w:hAnsiTheme="minorHAnsi" w:cstheme="minorHAnsi"/>
          <w:color w:val="000000" w:themeColor="text1"/>
          <w:kern w:val="1"/>
          <w:lang w:eastAsia="ar-SA"/>
        </w:rPr>
        <w:t xml:space="preserve"> </w:t>
      </w:r>
      <w:r w:rsidR="00710765" w:rsidRPr="00710765">
        <w:rPr>
          <w:rFonts w:asciiTheme="minorHAnsi" w:hAnsiTheme="minorHAnsi" w:cstheme="minorHAnsi"/>
          <w:color w:val="000000" w:themeColor="text1"/>
          <w:kern w:val="1"/>
          <w:lang w:eastAsia="ar-SA"/>
        </w:rPr>
        <w:t>poszerzeń poprzez wykonanie warstwy wzmacniającej ze stabilizacji</w:t>
      </w:r>
      <w:r w:rsidR="00710765">
        <w:rPr>
          <w:rFonts w:asciiTheme="minorHAnsi" w:hAnsiTheme="minorHAnsi" w:cstheme="minorHAnsi"/>
          <w:color w:val="000000" w:themeColor="text1"/>
          <w:kern w:val="1"/>
          <w:lang w:eastAsia="ar-SA"/>
        </w:rPr>
        <w:t xml:space="preserve"> </w:t>
      </w:r>
      <w:r w:rsidR="00710765" w:rsidRPr="00710765">
        <w:rPr>
          <w:rFonts w:asciiTheme="minorHAnsi" w:hAnsiTheme="minorHAnsi" w:cstheme="minorHAnsi"/>
          <w:color w:val="000000" w:themeColor="text1"/>
          <w:kern w:val="1"/>
          <w:lang w:eastAsia="ar-SA"/>
        </w:rPr>
        <w:t>istniejącego gruntu cementem, podbudowy z kruszywa łamanego oraz dwuwarstwowej warstwy bitumicznej</w:t>
      </w:r>
      <w:r w:rsidR="00710765">
        <w:rPr>
          <w:rFonts w:asciiTheme="minorHAnsi" w:hAnsiTheme="minorHAnsi" w:cstheme="minorHAnsi"/>
          <w:color w:val="000000" w:themeColor="text1"/>
          <w:kern w:val="1"/>
          <w:lang w:eastAsia="ar-SA"/>
        </w:rPr>
        <w:t xml:space="preserve"> </w:t>
      </w:r>
      <w:r w:rsidR="00710765" w:rsidRPr="00710765">
        <w:rPr>
          <w:rFonts w:asciiTheme="minorHAnsi" w:hAnsiTheme="minorHAnsi" w:cstheme="minorHAnsi"/>
          <w:color w:val="000000" w:themeColor="text1"/>
          <w:kern w:val="1"/>
          <w:lang w:eastAsia="ar-SA"/>
        </w:rPr>
        <w:t xml:space="preserve">jezdnej. W ramach </w:t>
      </w:r>
      <w:r w:rsidR="00710765">
        <w:rPr>
          <w:rFonts w:asciiTheme="minorHAnsi" w:hAnsiTheme="minorHAnsi" w:cstheme="minorHAnsi"/>
          <w:color w:val="000000" w:themeColor="text1"/>
          <w:kern w:val="1"/>
          <w:lang w:eastAsia="ar-SA"/>
        </w:rPr>
        <w:t xml:space="preserve">rozbudowy </w:t>
      </w:r>
      <w:r w:rsidR="00710765" w:rsidRPr="00710765">
        <w:rPr>
          <w:rFonts w:asciiTheme="minorHAnsi" w:hAnsiTheme="minorHAnsi" w:cstheme="minorHAnsi"/>
          <w:color w:val="000000" w:themeColor="text1"/>
          <w:kern w:val="1"/>
          <w:lang w:eastAsia="ar-SA"/>
        </w:rPr>
        <w:t>przewidziana jest poprawa geometrii drogi</w:t>
      </w:r>
      <w:r w:rsidR="00846437">
        <w:rPr>
          <w:rFonts w:asciiTheme="minorHAnsi" w:hAnsiTheme="minorHAnsi" w:cstheme="minorHAnsi"/>
          <w:color w:val="000000" w:themeColor="text1"/>
          <w:kern w:val="1"/>
          <w:lang w:eastAsia="ar-SA"/>
        </w:rPr>
        <w:t xml:space="preserve"> i</w:t>
      </w:r>
      <w:r w:rsidR="00710765" w:rsidRPr="00710765">
        <w:rPr>
          <w:rFonts w:asciiTheme="minorHAnsi" w:hAnsiTheme="minorHAnsi" w:cstheme="minorHAnsi"/>
          <w:color w:val="000000" w:themeColor="text1"/>
          <w:kern w:val="1"/>
          <w:lang w:eastAsia="ar-SA"/>
        </w:rPr>
        <w:t xml:space="preserve"> </w:t>
      </w:r>
      <w:r w:rsidR="00846437">
        <w:rPr>
          <w:rFonts w:asciiTheme="minorHAnsi" w:hAnsiTheme="minorHAnsi" w:cstheme="minorHAnsi"/>
          <w:color w:val="000000" w:themeColor="text1"/>
          <w:kern w:val="1"/>
          <w:lang w:eastAsia="ar-SA"/>
        </w:rPr>
        <w:t xml:space="preserve">jej </w:t>
      </w:r>
      <w:r w:rsidR="00710765" w:rsidRPr="00710765">
        <w:rPr>
          <w:rFonts w:asciiTheme="minorHAnsi" w:hAnsiTheme="minorHAnsi" w:cstheme="minorHAnsi"/>
          <w:color w:val="000000" w:themeColor="text1"/>
          <w:kern w:val="1"/>
          <w:lang w:eastAsia="ar-SA"/>
        </w:rPr>
        <w:t>poszerzeń</w:t>
      </w:r>
      <w:r w:rsidR="00846437">
        <w:rPr>
          <w:rFonts w:asciiTheme="minorHAnsi" w:hAnsiTheme="minorHAnsi" w:cstheme="minorHAnsi"/>
          <w:color w:val="000000" w:themeColor="text1"/>
          <w:kern w:val="1"/>
          <w:lang w:eastAsia="ar-SA"/>
        </w:rPr>
        <w:t xml:space="preserve"> oraz</w:t>
      </w:r>
      <w:r w:rsidR="00710765" w:rsidRPr="00710765">
        <w:rPr>
          <w:rFonts w:asciiTheme="minorHAnsi" w:hAnsiTheme="minorHAnsi" w:cstheme="minorHAnsi"/>
          <w:color w:val="000000" w:themeColor="text1"/>
          <w:kern w:val="1"/>
          <w:lang w:eastAsia="ar-SA"/>
        </w:rPr>
        <w:t xml:space="preserve"> zjazdów</w:t>
      </w:r>
      <w:r w:rsidR="00710765">
        <w:rPr>
          <w:rFonts w:asciiTheme="minorHAnsi" w:hAnsiTheme="minorHAnsi" w:cstheme="minorHAnsi"/>
          <w:color w:val="000000" w:themeColor="text1"/>
          <w:kern w:val="1"/>
          <w:lang w:eastAsia="ar-SA"/>
        </w:rPr>
        <w:t xml:space="preserve"> </w:t>
      </w:r>
      <w:r w:rsidR="00710765" w:rsidRPr="00710765">
        <w:rPr>
          <w:rFonts w:asciiTheme="minorHAnsi" w:hAnsiTheme="minorHAnsi" w:cstheme="minorHAnsi"/>
          <w:color w:val="000000" w:themeColor="text1"/>
          <w:kern w:val="1"/>
          <w:lang w:eastAsia="ar-SA"/>
        </w:rPr>
        <w:t>zwykłych</w:t>
      </w:r>
      <w:r w:rsidR="00846437">
        <w:rPr>
          <w:rFonts w:asciiTheme="minorHAnsi" w:hAnsiTheme="minorHAnsi" w:cstheme="minorHAnsi"/>
          <w:color w:val="000000" w:themeColor="text1"/>
          <w:kern w:val="1"/>
          <w:lang w:eastAsia="ar-SA"/>
        </w:rPr>
        <w:t xml:space="preserve"> i</w:t>
      </w:r>
      <w:r w:rsidR="00710765" w:rsidRPr="00710765">
        <w:rPr>
          <w:rFonts w:asciiTheme="minorHAnsi" w:hAnsiTheme="minorHAnsi" w:cstheme="minorHAnsi"/>
          <w:color w:val="000000" w:themeColor="text1"/>
          <w:kern w:val="1"/>
          <w:lang w:eastAsia="ar-SA"/>
        </w:rPr>
        <w:t xml:space="preserve"> skrzyżowań. </w:t>
      </w:r>
      <w:r w:rsidR="00AA14B3" w:rsidRPr="00AA14B3">
        <w:rPr>
          <w:rFonts w:asciiTheme="minorHAnsi" w:hAnsiTheme="minorHAnsi" w:cstheme="minorHAnsi"/>
          <w:color w:val="000000" w:themeColor="text1"/>
          <w:kern w:val="1"/>
          <w:lang w:eastAsia="ar-SA"/>
        </w:rPr>
        <w:t>Wody opadow</w:t>
      </w:r>
      <w:r w:rsidR="00846437">
        <w:rPr>
          <w:rFonts w:asciiTheme="minorHAnsi" w:hAnsiTheme="minorHAnsi" w:cstheme="minorHAnsi"/>
          <w:color w:val="000000" w:themeColor="text1"/>
          <w:kern w:val="1"/>
          <w:lang w:eastAsia="ar-SA"/>
        </w:rPr>
        <w:t>e</w:t>
      </w:r>
      <w:r w:rsidR="00AA14B3" w:rsidRPr="00AA14B3">
        <w:rPr>
          <w:rFonts w:asciiTheme="minorHAnsi" w:hAnsiTheme="minorHAnsi" w:cstheme="minorHAnsi"/>
          <w:color w:val="000000" w:themeColor="text1"/>
          <w:kern w:val="1"/>
          <w:lang w:eastAsia="ar-SA"/>
        </w:rPr>
        <w:t xml:space="preserve"> odprowadzone zostaną poprzez odpowiednie spadki podłużne i poprzeczne poprzez</w:t>
      </w:r>
      <w:r w:rsidR="00AA14B3">
        <w:rPr>
          <w:rFonts w:asciiTheme="minorHAnsi" w:hAnsiTheme="minorHAnsi" w:cstheme="minorHAnsi"/>
          <w:color w:val="000000" w:themeColor="text1"/>
          <w:kern w:val="1"/>
          <w:lang w:eastAsia="ar-SA"/>
        </w:rPr>
        <w:t xml:space="preserve"> </w:t>
      </w:r>
      <w:r w:rsidR="00AA14B3" w:rsidRPr="00AA14B3">
        <w:rPr>
          <w:rFonts w:asciiTheme="minorHAnsi" w:hAnsiTheme="minorHAnsi" w:cstheme="minorHAnsi"/>
          <w:color w:val="000000" w:themeColor="text1"/>
          <w:kern w:val="1"/>
          <w:lang w:eastAsia="ar-SA"/>
        </w:rPr>
        <w:t>pobocza obustronne szerokości po 0,50m na teren działek gminnych.</w:t>
      </w:r>
      <w:r w:rsidR="00E77673">
        <w:rPr>
          <w:rFonts w:asciiTheme="minorHAnsi" w:hAnsiTheme="minorHAnsi" w:cstheme="minorHAnsi"/>
          <w:color w:val="000000" w:themeColor="text1"/>
          <w:kern w:val="1"/>
          <w:lang w:eastAsia="ar-SA"/>
        </w:rPr>
        <w:br/>
      </w:r>
      <w:r w:rsidR="00846437">
        <w:rPr>
          <w:rFonts w:asciiTheme="minorHAnsi" w:hAnsiTheme="minorHAnsi" w:cstheme="minorHAnsi"/>
          <w:color w:val="000000" w:themeColor="text1"/>
          <w:kern w:val="1"/>
          <w:lang w:eastAsia="ar-SA"/>
        </w:rPr>
        <w:br/>
      </w:r>
      <w:r w:rsidR="00E77673" w:rsidRPr="00E77673">
        <w:rPr>
          <w:rFonts w:asciiTheme="minorHAnsi" w:hAnsiTheme="minorHAnsi" w:cstheme="minorHAnsi"/>
          <w:color w:val="000000" w:themeColor="text1"/>
          <w:kern w:val="1"/>
          <w:lang w:eastAsia="ar-SA"/>
        </w:rPr>
        <w:t>Projektowana inwestycj</w:t>
      </w:r>
      <w:r w:rsidR="00846437">
        <w:rPr>
          <w:rFonts w:asciiTheme="minorHAnsi" w:hAnsiTheme="minorHAnsi" w:cstheme="minorHAnsi"/>
          <w:color w:val="000000" w:themeColor="text1"/>
          <w:kern w:val="1"/>
          <w:lang w:eastAsia="ar-SA"/>
        </w:rPr>
        <w:t>a</w:t>
      </w:r>
      <w:r w:rsidR="00E77673" w:rsidRPr="00E77673">
        <w:rPr>
          <w:rFonts w:asciiTheme="minorHAnsi" w:hAnsiTheme="minorHAnsi" w:cstheme="minorHAnsi"/>
          <w:color w:val="000000" w:themeColor="text1"/>
          <w:kern w:val="1"/>
          <w:lang w:eastAsia="ar-SA"/>
        </w:rPr>
        <w:t xml:space="preserve"> polega na rozbudowie istniejącej drogi gminnej nr 383525P</w:t>
      </w:r>
      <w:r w:rsidR="00401152">
        <w:rPr>
          <w:rFonts w:asciiTheme="minorHAnsi" w:hAnsiTheme="minorHAnsi" w:cstheme="minorHAnsi"/>
          <w:color w:val="000000" w:themeColor="text1"/>
          <w:kern w:val="1"/>
          <w:lang w:eastAsia="ar-SA"/>
        </w:rPr>
        <w:t xml:space="preserve"> w m</w:t>
      </w:r>
      <w:r w:rsidR="00E77673" w:rsidRPr="00E77673">
        <w:rPr>
          <w:rFonts w:asciiTheme="minorHAnsi" w:hAnsiTheme="minorHAnsi" w:cstheme="minorHAnsi"/>
          <w:color w:val="000000" w:themeColor="text1"/>
          <w:kern w:val="1"/>
          <w:lang w:eastAsia="ar-SA"/>
        </w:rPr>
        <w:t xml:space="preserve">iejscowości Władysławowo od km 0+000,00 do km 0+999,00, która mieści się na terenie </w:t>
      </w:r>
      <w:r w:rsidR="00846437">
        <w:rPr>
          <w:rFonts w:asciiTheme="minorHAnsi" w:hAnsiTheme="minorHAnsi" w:cstheme="minorHAnsi"/>
          <w:color w:val="000000" w:themeColor="text1"/>
          <w:kern w:val="1"/>
          <w:lang w:eastAsia="ar-SA"/>
        </w:rPr>
        <w:t>g</w:t>
      </w:r>
      <w:r w:rsidR="00E77673" w:rsidRPr="00E77673">
        <w:rPr>
          <w:rFonts w:asciiTheme="minorHAnsi" w:hAnsiTheme="minorHAnsi" w:cstheme="minorHAnsi"/>
          <w:color w:val="000000" w:themeColor="text1"/>
          <w:kern w:val="1"/>
          <w:lang w:eastAsia="ar-SA"/>
        </w:rPr>
        <w:t>miny Lwówek.</w:t>
      </w:r>
      <w:r w:rsidR="00401152">
        <w:rPr>
          <w:rFonts w:asciiTheme="minorHAnsi" w:hAnsiTheme="minorHAnsi" w:cstheme="minorHAnsi"/>
          <w:color w:val="000000" w:themeColor="text1"/>
          <w:kern w:val="1"/>
          <w:lang w:eastAsia="ar-SA"/>
        </w:rPr>
        <w:t xml:space="preserve"> </w:t>
      </w:r>
      <w:r w:rsidR="00846437">
        <w:rPr>
          <w:rFonts w:asciiTheme="minorHAnsi" w:hAnsiTheme="minorHAnsi" w:cstheme="minorHAnsi"/>
          <w:color w:val="000000" w:themeColor="text1"/>
          <w:kern w:val="1"/>
          <w:lang w:eastAsia="ar-SA"/>
        </w:rPr>
        <w:t>Istniejący d</w:t>
      </w:r>
      <w:r w:rsidR="00E77673" w:rsidRPr="00E77673">
        <w:rPr>
          <w:rFonts w:asciiTheme="minorHAnsi" w:hAnsiTheme="minorHAnsi" w:cstheme="minorHAnsi"/>
          <w:color w:val="000000" w:themeColor="text1"/>
          <w:kern w:val="1"/>
          <w:lang w:eastAsia="ar-SA"/>
        </w:rPr>
        <w:t xml:space="preserve">ojazd do </w:t>
      </w:r>
      <w:r w:rsidR="00846437">
        <w:rPr>
          <w:rFonts w:asciiTheme="minorHAnsi" w:hAnsiTheme="minorHAnsi" w:cstheme="minorHAnsi"/>
          <w:color w:val="000000" w:themeColor="text1"/>
          <w:kern w:val="1"/>
          <w:lang w:eastAsia="ar-SA"/>
        </w:rPr>
        <w:t xml:space="preserve">przedmiotowej </w:t>
      </w:r>
      <w:r w:rsidR="00E77673" w:rsidRPr="00E77673">
        <w:rPr>
          <w:rFonts w:asciiTheme="minorHAnsi" w:hAnsiTheme="minorHAnsi" w:cstheme="minorHAnsi"/>
          <w:color w:val="000000" w:themeColor="text1"/>
          <w:kern w:val="1"/>
          <w:lang w:eastAsia="ar-SA"/>
        </w:rPr>
        <w:t xml:space="preserve">drogi gminnej </w:t>
      </w:r>
      <w:r w:rsidR="00846437">
        <w:rPr>
          <w:rFonts w:asciiTheme="minorHAnsi" w:hAnsiTheme="minorHAnsi" w:cstheme="minorHAnsi"/>
          <w:color w:val="000000" w:themeColor="text1"/>
          <w:kern w:val="1"/>
          <w:lang w:eastAsia="ar-SA"/>
        </w:rPr>
        <w:t xml:space="preserve">wiedzie </w:t>
      </w:r>
      <w:r w:rsidR="00E77673" w:rsidRPr="00E77673">
        <w:rPr>
          <w:rFonts w:asciiTheme="minorHAnsi" w:hAnsiTheme="minorHAnsi" w:cstheme="minorHAnsi"/>
          <w:color w:val="000000" w:themeColor="text1"/>
          <w:kern w:val="1"/>
          <w:lang w:eastAsia="ar-SA"/>
        </w:rPr>
        <w:t xml:space="preserve">od strony publicznej </w:t>
      </w:r>
      <w:r w:rsidR="00846437">
        <w:rPr>
          <w:rFonts w:asciiTheme="minorHAnsi" w:hAnsiTheme="minorHAnsi" w:cstheme="minorHAnsi"/>
          <w:color w:val="000000" w:themeColor="text1"/>
          <w:kern w:val="1"/>
          <w:lang w:eastAsia="ar-SA"/>
        </w:rPr>
        <w:t xml:space="preserve">drogi </w:t>
      </w:r>
      <w:r w:rsidR="00E77673" w:rsidRPr="00E77673">
        <w:rPr>
          <w:rFonts w:asciiTheme="minorHAnsi" w:hAnsiTheme="minorHAnsi" w:cstheme="minorHAnsi"/>
          <w:color w:val="000000" w:themeColor="text1"/>
          <w:kern w:val="1"/>
          <w:lang w:eastAsia="ar-SA"/>
        </w:rPr>
        <w:t xml:space="preserve">gminnej nr 353533P oraz na dalszym odcinku </w:t>
      </w:r>
      <w:r w:rsidR="00846437">
        <w:rPr>
          <w:rFonts w:asciiTheme="minorHAnsi" w:hAnsiTheme="minorHAnsi" w:cstheme="minorHAnsi"/>
          <w:color w:val="000000" w:themeColor="text1"/>
          <w:kern w:val="1"/>
          <w:lang w:eastAsia="ar-SA"/>
        </w:rPr>
        <w:t xml:space="preserve">posiada połączenie </w:t>
      </w:r>
      <w:r w:rsidR="00E77673" w:rsidRPr="00E77673">
        <w:rPr>
          <w:rFonts w:asciiTheme="minorHAnsi" w:hAnsiTheme="minorHAnsi" w:cstheme="minorHAnsi"/>
          <w:color w:val="000000" w:themeColor="text1"/>
          <w:kern w:val="1"/>
          <w:lang w:eastAsia="ar-SA"/>
        </w:rPr>
        <w:t>z drog</w:t>
      </w:r>
      <w:r w:rsidR="00846437">
        <w:rPr>
          <w:rFonts w:asciiTheme="minorHAnsi" w:hAnsiTheme="minorHAnsi" w:cstheme="minorHAnsi"/>
          <w:color w:val="000000" w:themeColor="text1"/>
          <w:kern w:val="1"/>
          <w:lang w:eastAsia="ar-SA"/>
        </w:rPr>
        <w:t>ą</w:t>
      </w:r>
      <w:r w:rsidR="00401152">
        <w:rPr>
          <w:rFonts w:asciiTheme="minorHAnsi" w:hAnsiTheme="minorHAnsi" w:cstheme="minorHAnsi"/>
          <w:color w:val="000000" w:themeColor="text1"/>
          <w:kern w:val="1"/>
          <w:lang w:eastAsia="ar-SA"/>
        </w:rPr>
        <w:t xml:space="preserve"> </w:t>
      </w:r>
      <w:r w:rsidR="00E77673" w:rsidRPr="00E77673">
        <w:rPr>
          <w:rFonts w:asciiTheme="minorHAnsi" w:hAnsiTheme="minorHAnsi" w:cstheme="minorHAnsi"/>
          <w:color w:val="000000" w:themeColor="text1"/>
          <w:kern w:val="1"/>
          <w:lang w:eastAsia="ar-SA"/>
        </w:rPr>
        <w:t xml:space="preserve">powiatową. Droga jest drogą dojazdową </w:t>
      </w:r>
      <w:r w:rsidR="002E3413">
        <w:rPr>
          <w:rFonts w:asciiTheme="minorHAnsi" w:hAnsiTheme="minorHAnsi" w:cstheme="minorHAnsi"/>
          <w:color w:val="000000" w:themeColor="text1"/>
          <w:kern w:val="1"/>
          <w:lang w:eastAsia="ar-SA"/>
        </w:rPr>
        <w:t xml:space="preserve">do otaczających gruntów rolnych </w:t>
      </w:r>
      <w:r w:rsidR="00E77673" w:rsidRPr="00E77673">
        <w:rPr>
          <w:rFonts w:asciiTheme="minorHAnsi" w:hAnsiTheme="minorHAnsi" w:cstheme="minorHAnsi"/>
          <w:color w:val="000000" w:themeColor="text1"/>
          <w:kern w:val="1"/>
          <w:lang w:eastAsia="ar-SA"/>
        </w:rPr>
        <w:t>oraz</w:t>
      </w:r>
      <w:r w:rsidR="00401152">
        <w:rPr>
          <w:rFonts w:asciiTheme="minorHAnsi" w:hAnsiTheme="minorHAnsi" w:cstheme="minorHAnsi"/>
          <w:color w:val="000000" w:themeColor="text1"/>
          <w:kern w:val="1"/>
          <w:lang w:eastAsia="ar-SA"/>
        </w:rPr>
        <w:t xml:space="preserve"> </w:t>
      </w:r>
      <w:r w:rsidR="00E77673" w:rsidRPr="00E77673">
        <w:rPr>
          <w:rFonts w:asciiTheme="minorHAnsi" w:hAnsiTheme="minorHAnsi" w:cstheme="minorHAnsi"/>
          <w:color w:val="000000" w:themeColor="text1"/>
          <w:kern w:val="1"/>
          <w:lang w:eastAsia="ar-SA"/>
        </w:rPr>
        <w:t>rozprowadzającą ruch na inne drogi.</w:t>
      </w:r>
    </w:p>
    <w:p w14:paraId="637AA9B1" w14:textId="48FAFC94" w:rsidR="00E77673" w:rsidRDefault="00846437" w:rsidP="00AA14B3">
      <w:pPr>
        <w:autoSpaceDE w:val="0"/>
        <w:autoSpaceDN w:val="0"/>
        <w:adjustRightInd w:val="0"/>
        <w:spacing w:line="276" w:lineRule="auto"/>
        <w:ind w:right="-424"/>
        <w:rPr>
          <w:rFonts w:asciiTheme="minorHAnsi" w:hAnsiTheme="minorHAnsi" w:cstheme="minorHAnsi"/>
          <w:color w:val="000000" w:themeColor="text1"/>
          <w:kern w:val="1"/>
          <w:lang w:eastAsia="ar-SA"/>
        </w:rPr>
      </w:pPr>
      <w:r>
        <w:rPr>
          <w:rFonts w:asciiTheme="minorHAnsi" w:hAnsiTheme="minorHAnsi" w:cstheme="minorHAnsi"/>
          <w:color w:val="000000" w:themeColor="text1"/>
          <w:kern w:val="1"/>
          <w:lang w:eastAsia="ar-SA"/>
        </w:rPr>
        <w:br/>
        <w:t>Charakterystyka zakresu projektowanej rozbudowy:</w:t>
      </w:r>
    </w:p>
    <w:p w14:paraId="0964260E" w14:textId="77777777" w:rsidR="00003B20" w:rsidRPr="00003B20" w:rsidRDefault="00003B20" w:rsidP="00003B20">
      <w:pPr>
        <w:autoSpaceDE w:val="0"/>
        <w:autoSpaceDN w:val="0"/>
        <w:adjustRightInd w:val="0"/>
        <w:spacing w:line="276" w:lineRule="auto"/>
        <w:ind w:right="-424"/>
        <w:rPr>
          <w:rFonts w:asciiTheme="minorHAnsi" w:hAnsiTheme="minorHAnsi" w:cstheme="minorHAnsi"/>
          <w:color w:val="000000" w:themeColor="text1"/>
          <w:kern w:val="1"/>
          <w:lang w:eastAsia="ar-SA"/>
        </w:rPr>
      </w:pPr>
      <w:r w:rsidRPr="00003B20">
        <w:rPr>
          <w:rFonts w:asciiTheme="minorHAnsi" w:hAnsiTheme="minorHAnsi" w:cstheme="minorHAnsi"/>
          <w:color w:val="000000" w:themeColor="text1"/>
          <w:kern w:val="1"/>
          <w:lang w:eastAsia="ar-SA"/>
        </w:rPr>
        <w:t>· wykonanie rozbiórek nawierzchni (profilowanie, korytowanie) i elementów drogowych,</w:t>
      </w:r>
    </w:p>
    <w:p w14:paraId="7AA26EB0" w14:textId="4164DF26" w:rsidR="00846437" w:rsidRPr="00846437" w:rsidRDefault="00003B20" w:rsidP="00846437">
      <w:pPr>
        <w:autoSpaceDE w:val="0"/>
        <w:autoSpaceDN w:val="0"/>
        <w:adjustRightInd w:val="0"/>
        <w:spacing w:line="276" w:lineRule="auto"/>
        <w:ind w:right="-424"/>
        <w:rPr>
          <w:rFonts w:asciiTheme="minorHAnsi" w:hAnsiTheme="minorHAnsi" w:cstheme="minorHAnsi"/>
          <w:color w:val="000000" w:themeColor="text1"/>
          <w:kern w:val="1"/>
          <w:lang w:eastAsia="ar-SA"/>
        </w:rPr>
      </w:pPr>
      <w:bookmarkStart w:id="1" w:name="_Hlk173065497"/>
      <w:r w:rsidRPr="00003B20">
        <w:rPr>
          <w:rFonts w:asciiTheme="minorHAnsi" w:hAnsiTheme="minorHAnsi" w:cstheme="minorHAnsi"/>
          <w:color w:val="000000" w:themeColor="text1"/>
          <w:kern w:val="1"/>
          <w:lang w:eastAsia="ar-SA"/>
        </w:rPr>
        <w:t xml:space="preserve">· </w:t>
      </w:r>
      <w:bookmarkEnd w:id="1"/>
      <w:r w:rsidRPr="00003B20">
        <w:rPr>
          <w:rFonts w:asciiTheme="minorHAnsi" w:hAnsiTheme="minorHAnsi" w:cstheme="minorHAnsi"/>
          <w:color w:val="000000" w:themeColor="text1"/>
          <w:kern w:val="1"/>
          <w:lang w:eastAsia="ar-SA"/>
        </w:rPr>
        <w:t>wykonanie nowej konstrukcji jezdni oraz zjazdów zwykłych, skrzyżowań, poboczy, poszerzeń</w:t>
      </w:r>
      <w:r>
        <w:rPr>
          <w:rFonts w:asciiTheme="minorHAnsi" w:hAnsiTheme="minorHAnsi" w:cstheme="minorHAnsi"/>
          <w:color w:val="000000" w:themeColor="text1"/>
          <w:kern w:val="1"/>
          <w:lang w:eastAsia="ar-SA"/>
        </w:rPr>
        <w:t>,</w:t>
      </w:r>
      <w:r w:rsidRPr="00003B20">
        <w:rPr>
          <w:rFonts w:asciiTheme="minorHAnsi" w:hAnsiTheme="minorHAnsi" w:cstheme="minorHAnsi"/>
          <w:color w:val="000000" w:themeColor="text1"/>
          <w:kern w:val="1"/>
          <w:lang w:eastAsia="ar-SA"/>
        </w:rPr>
        <w:br/>
        <w:t xml:space="preserve">· </w:t>
      </w:r>
      <w:r w:rsidR="002E3413">
        <w:rPr>
          <w:rFonts w:asciiTheme="minorHAnsi" w:hAnsiTheme="minorHAnsi" w:cstheme="minorHAnsi"/>
          <w:color w:val="000000" w:themeColor="text1"/>
          <w:kern w:val="1"/>
          <w:lang w:eastAsia="ar-SA"/>
        </w:rPr>
        <w:t>projektowana j</w:t>
      </w:r>
      <w:r w:rsidR="00846437" w:rsidRPr="00846437">
        <w:rPr>
          <w:rFonts w:asciiTheme="minorHAnsi" w:hAnsiTheme="minorHAnsi" w:cstheme="minorHAnsi"/>
          <w:color w:val="000000" w:themeColor="text1"/>
          <w:kern w:val="1"/>
          <w:lang w:eastAsia="ar-SA"/>
        </w:rPr>
        <w:t xml:space="preserve">ezdnia drogi gminnej z poszerzeniami na łukach </w:t>
      </w:r>
      <w:r w:rsidR="002E3413">
        <w:rPr>
          <w:rFonts w:asciiTheme="minorHAnsi" w:hAnsiTheme="minorHAnsi" w:cstheme="minorHAnsi"/>
          <w:color w:val="000000" w:themeColor="text1"/>
          <w:kern w:val="1"/>
          <w:lang w:eastAsia="ar-SA"/>
        </w:rPr>
        <w:t xml:space="preserve">o nawierzchni bitumicznej na pow. - </w:t>
      </w:r>
      <w:r w:rsidR="00846437" w:rsidRPr="00846437">
        <w:rPr>
          <w:rFonts w:asciiTheme="minorHAnsi" w:hAnsiTheme="minorHAnsi" w:cstheme="minorHAnsi"/>
          <w:color w:val="000000" w:themeColor="text1"/>
          <w:kern w:val="1"/>
          <w:lang w:eastAsia="ar-SA"/>
        </w:rPr>
        <w:t>3 996,00</w:t>
      </w:r>
      <w:r w:rsidR="002E3413">
        <w:rPr>
          <w:rFonts w:asciiTheme="minorHAnsi" w:hAnsiTheme="minorHAnsi" w:cstheme="minorHAnsi"/>
          <w:color w:val="000000" w:themeColor="text1"/>
          <w:kern w:val="1"/>
          <w:lang w:eastAsia="ar-SA"/>
        </w:rPr>
        <w:t>m</w:t>
      </w:r>
      <w:r w:rsidR="002E3413">
        <w:rPr>
          <w:rFonts w:asciiTheme="minorHAnsi" w:hAnsiTheme="minorHAnsi" w:cstheme="minorHAnsi"/>
          <w:color w:val="000000" w:themeColor="text1"/>
          <w:kern w:val="1"/>
          <w:vertAlign w:val="superscript"/>
          <w:lang w:eastAsia="ar-SA"/>
        </w:rPr>
        <w:t>2</w:t>
      </w:r>
      <w:r w:rsidR="002E3413">
        <w:rPr>
          <w:rFonts w:asciiTheme="minorHAnsi" w:hAnsiTheme="minorHAnsi" w:cstheme="minorHAnsi"/>
          <w:color w:val="000000" w:themeColor="text1"/>
          <w:kern w:val="1"/>
          <w:lang w:eastAsia="ar-SA"/>
        </w:rPr>
        <w:t>,</w:t>
      </w:r>
    </w:p>
    <w:p w14:paraId="447D4428" w14:textId="55D19550" w:rsidR="00846437" w:rsidRPr="00846437" w:rsidRDefault="00003B20" w:rsidP="00846437">
      <w:pPr>
        <w:autoSpaceDE w:val="0"/>
        <w:autoSpaceDN w:val="0"/>
        <w:adjustRightInd w:val="0"/>
        <w:spacing w:line="276" w:lineRule="auto"/>
        <w:ind w:right="-424"/>
        <w:rPr>
          <w:rFonts w:asciiTheme="minorHAnsi" w:hAnsiTheme="minorHAnsi" w:cstheme="minorHAnsi"/>
          <w:color w:val="000000" w:themeColor="text1"/>
          <w:kern w:val="1"/>
          <w:lang w:eastAsia="ar-SA"/>
        </w:rPr>
      </w:pPr>
      <w:r w:rsidRPr="00003B20">
        <w:rPr>
          <w:rFonts w:asciiTheme="minorHAnsi" w:hAnsiTheme="minorHAnsi" w:cstheme="minorHAnsi"/>
          <w:color w:val="000000" w:themeColor="text1"/>
          <w:kern w:val="1"/>
          <w:lang w:eastAsia="ar-SA"/>
        </w:rPr>
        <w:t xml:space="preserve">· </w:t>
      </w:r>
      <w:r w:rsidR="002E3413">
        <w:rPr>
          <w:rFonts w:asciiTheme="minorHAnsi" w:hAnsiTheme="minorHAnsi" w:cstheme="minorHAnsi"/>
          <w:color w:val="000000" w:themeColor="text1"/>
          <w:kern w:val="1"/>
          <w:lang w:eastAsia="ar-SA"/>
        </w:rPr>
        <w:t>z</w:t>
      </w:r>
      <w:r w:rsidR="00846437" w:rsidRPr="00846437">
        <w:rPr>
          <w:rFonts w:asciiTheme="minorHAnsi" w:hAnsiTheme="minorHAnsi" w:cstheme="minorHAnsi"/>
          <w:color w:val="000000" w:themeColor="text1"/>
          <w:kern w:val="1"/>
          <w:lang w:eastAsia="ar-SA"/>
        </w:rPr>
        <w:t>jazdy zwykłe bitumiczne</w:t>
      </w:r>
      <w:r w:rsidR="002E3413">
        <w:rPr>
          <w:rFonts w:asciiTheme="minorHAnsi" w:hAnsiTheme="minorHAnsi" w:cstheme="minorHAnsi"/>
          <w:color w:val="000000" w:themeColor="text1"/>
          <w:kern w:val="1"/>
          <w:lang w:eastAsia="ar-SA"/>
        </w:rPr>
        <w:t xml:space="preserve"> </w:t>
      </w:r>
      <w:r w:rsidR="00846437" w:rsidRPr="00846437">
        <w:rPr>
          <w:rFonts w:asciiTheme="minorHAnsi" w:hAnsiTheme="minorHAnsi" w:cstheme="minorHAnsi"/>
          <w:color w:val="000000" w:themeColor="text1"/>
          <w:kern w:val="1"/>
          <w:lang w:eastAsia="ar-SA"/>
        </w:rPr>
        <w:t>na</w:t>
      </w:r>
      <w:r w:rsidR="002E3413">
        <w:rPr>
          <w:rFonts w:asciiTheme="minorHAnsi" w:hAnsiTheme="minorHAnsi" w:cstheme="minorHAnsi"/>
          <w:color w:val="000000" w:themeColor="text1"/>
          <w:kern w:val="1"/>
          <w:lang w:eastAsia="ar-SA"/>
        </w:rPr>
        <w:t xml:space="preserve"> otaczające</w:t>
      </w:r>
      <w:r w:rsidR="00846437" w:rsidRPr="00846437">
        <w:rPr>
          <w:rFonts w:asciiTheme="minorHAnsi" w:hAnsiTheme="minorHAnsi" w:cstheme="minorHAnsi"/>
          <w:color w:val="000000" w:themeColor="text1"/>
          <w:kern w:val="1"/>
          <w:lang w:eastAsia="ar-SA"/>
        </w:rPr>
        <w:t xml:space="preserve"> pola </w:t>
      </w:r>
      <w:r w:rsidR="002E3413">
        <w:rPr>
          <w:rFonts w:asciiTheme="minorHAnsi" w:hAnsiTheme="minorHAnsi" w:cstheme="minorHAnsi"/>
          <w:color w:val="000000" w:themeColor="text1"/>
          <w:kern w:val="1"/>
          <w:lang w:eastAsia="ar-SA"/>
        </w:rPr>
        <w:t xml:space="preserve">na pow. - </w:t>
      </w:r>
      <w:r w:rsidR="00846437" w:rsidRPr="00846437">
        <w:rPr>
          <w:rFonts w:asciiTheme="minorHAnsi" w:hAnsiTheme="minorHAnsi" w:cstheme="minorHAnsi"/>
          <w:color w:val="000000" w:themeColor="text1"/>
          <w:kern w:val="1"/>
          <w:lang w:eastAsia="ar-SA"/>
        </w:rPr>
        <w:t>536,00</w:t>
      </w:r>
      <w:r w:rsidR="002E3413">
        <w:rPr>
          <w:rFonts w:asciiTheme="minorHAnsi" w:hAnsiTheme="minorHAnsi" w:cstheme="minorHAnsi"/>
          <w:color w:val="000000" w:themeColor="text1"/>
          <w:kern w:val="1"/>
          <w:lang w:eastAsia="ar-SA"/>
        </w:rPr>
        <w:t>m</w:t>
      </w:r>
      <w:r w:rsidR="002E3413">
        <w:rPr>
          <w:rFonts w:asciiTheme="minorHAnsi" w:hAnsiTheme="minorHAnsi" w:cstheme="minorHAnsi"/>
          <w:color w:val="000000" w:themeColor="text1"/>
          <w:kern w:val="1"/>
          <w:vertAlign w:val="superscript"/>
          <w:lang w:eastAsia="ar-SA"/>
        </w:rPr>
        <w:t>2</w:t>
      </w:r>
      <w:r w:rsidR="002E3413">
        <w:rPr>
          <w:rFonts w:asciiTheme="minorHAnsi" w:hAnsiTheme="minorHAnsi" w:cstheme="minorHAnsi"/>
          <w:color w:val="000000" w:themeColor="text1"/>
          <w:kern w:val="1"/>
          <w:lang w:eastAsia="ar-SA"/>
        </w:rPr>
        <w:t>,</w:t>
      </w:r>
    </w:p>
    <w:p w14:paraId="2FAA97FB" w14:textId="1A2BA1DC" w:rsidR="00846437" w:rsidRPr="002E3413" w:rsidRDefault="00003B20" w:rsidP="00846437">
      <w:pPr>
        <w:autoSpaceDE w:val="0"/>
        <w:autoSpaceDN w:val="0"/>
        <w:adjustRightInd w:val="0"/>
        <w:spacing w:line="276" w:lineRule="auto"/>
        <w:ind w:right="-424"/>
        <w:rPr>
          <w:rFonts w:asciiTheme="minorHAnsi" w:hAnsiTheme="minorHAnsi" w:cstheme="minorHAnsi"/>
          <w:color w:val="000000" w:themeColor="text1"/>
          <w:kern w:val="1"/>
          <w:lang w:eastAsia="ar-SA"/>
        </w:rPr>
      </w:pPr>
      <w:r w:rsidRPr="00003B20">
        <w:rPr>
          <w:rFonts w:asciiTheme="minorHAnsi" w:hAnsiTheme="minorHAnsi" w:cstheme="minorHAnsi"/>
          <w:color w:val="000000" w:themeColor="text1"/>
          <w:kern w:val="1"/>
          <w:lang w:eastAsia="ar-SA"/>
        </w:rPr>
        <w:t>·</w:t>
      </w:r>
      <w:r w:rsidR="00846437" w:rsidRPr="00846437">
        <w:rPr>
          <w:rFonts w:asciiTheme="minorHAnsi" w:hAnsiTheme="minorHAnsi" w:cstheme="minorHAnsi"/>
          <w:color w:val="000000" w:themeColor="text1"/>
          <w:kern w:val="1"/>
          <w:lang w:eastAsia="ar-SA"/>
        </w:rPr>
        <w:t xml:space="preserve"> </w:t>
      </w:r>
      <w:r w:rsidR="002E3413">
        <w:rPr>
          <w:rFonts w:asciiTheme="minorHAnsi" w:hAnsiTheme="minorHAnsi" w:cstheme="minorHAnsi"/>
          <w:color w:val="000000" w:themeColor="text1"/>
          <w:kern w:val="1"/>
          <w:lang w:eastAsia="ar-SA"/>
        </w:rPr>
        <w:t>p</w:t>
      </w:r>
      <w:r w:rsidR="00846437" w:rsidRPr="00846437">
        <w:rPr>
          <w:rFonts w:asciiTheme="minorHAnsi" w:hAnsiTheme="minorHAnsi" w:cstheme="minorHAnsi"/>
          <w:color w:val="000000" w:themeColor="text1"/>
          <w:kern w:val="1"/>
          <w:lang w:eastAsia="ar-SA"/>
        </w:rPr>
        <w:t xml:space="preserve">obocza </w:t>
      </w:r>
      <w:r w:rsidR="002E3413">
        <w:rPr>
          <w:rFonts w:asciiTheme="minorHAnsi" w:hAnsiTheme="minorHAnsi" w:cstheme="minorHAnsi"/>
          <w:color w:val="000000" w:themeColor="text1"/>
          <w:kern w:val="1"/>
          <w:lang w:eastAsia="ar-SA"/>
        </w:rPr>
        <w:t xml:space="preserve">na pow. - </w:t>
      </w:r>
      <w:r w:rsidR="00846437" w:rsidRPr="00846437">
        <w:rPr>
          <w:rFonts w:asciiTheme="minorHAnsi" w:hAnsiTheme="minorHAnsi" w:cstheme="minorHAnsi"/>
          <w:color w:val="000000" w:themeColor="text1"/>
          <w:kern w:val="1"/>
          <w:lang w:eastAsia="ar-SA"/>
        </w:rPr>
        <w:t>933,70</w:t>
      </w:r>
      <w:r w:rsidR="002E3413">
        <w:rPr>
          <w:rFonts w:asciiTheme="minorHAnsi" w:hAnsiTheme="minorHAnsi" w:cstheme="minorHAnsi"/>
          <w:color w:val="000000" w:themeColor="text1"/>
          <w:kern w:val="1"/>
          <w:lang w:eastAsia="ar-SA"/>
        </w:rPr>
        <w:t>m</w:t>
      </w:r>
      <w:r w:rsidR="002E3413">
        <w:rPr>
          <w:rFonts w:asciiTheme="minorHAnsi" w:hAnsiTheme="minorHAnsi" w:cstheme="minorHAnsi"/>
          <w:color w:val="000000" w:themeColor="text1"/>
          <w:kern w:val="1"/>
          <w:vertAlign w:val="superscript"/>
          <w:lang w:eastAsia="ar-SA"/>
        </w:rPr>
        <w:t>2</w:t>
      </w:r>
      <w:r w:rsidR="002E3413">
        <w:rPr>
          <w:rFonts w:asciiTheme="minorHAnsi" w:hAnsiTheme="minorHAnsi" w:cstheme="minorHAnsi"/>
          <w:color w:val="000000" w:themeColor="text1"/>
          <w:kern w:val="1"/>
          <w:lang w:eastAsia="ar-SA"/>
        </w:rPr>
        <w:t>.</w:t>
      </w:r>
    </w:p>
    <w:p w14:paraId="7CF7D5B5" w14:textId="77777777" w:rsidR="00846437" w:rsidRPr="00AA14B3" w:rsidRDefault="00846437" w:rsidP="00AA14B3">
      <w:pPr>
        <w:autoSpaceDE w:val="0"/>
        <w:autoSpaceDN w:val="0"/>
        <w:adjustRightInd w:val="0"/>
        <w:spacing w:line="276" w:lineRule="auto"/>
        <w:ind w:right="-424"/>
        <w:rPr>
          <w:rFonts w:asciiTheme="minorHAnsi" w:hAnsiTheme="minorHAnsi" w:cstheme="minorHAnsi"/>
          <w:color w:val="000000" w:themeColor="text1"/>
          <w:kern w:val="1"/>
          <w:lang w:eastAsia="ar-SA"/>
        </w:rPr>
      </w:pPr>
    </w:p>
    <w:p w14:paraId="7A7094DC" w14:textId="5DE40E7F" w:rsidR="00E77673" w:rsidRDefault="00E77673" w:rsidP="00E77673">
      <w:pPr>
        <w:autoSpaceDE w:val="0"/>
        <w:autoSpaceDN w:val="0"/>
        <w:adjustRightInd w:val="0"/>
        <w:spacing w:line="276" w:lineRule="auto"/>
        <w:ind w:right="-424"/>
        <w:rPr>
          <w:rFonts w:asciiTheme="minorHAnsi" w:hAnsiTheme="minorHAnsi" w:cstheme="minorHAnsi"/>
          <w:color w:val="000000" w:themeColor="text1"/>
          <w:kern w:val="1"/>
          <w:lang w:eastAsia="ar-SA"/>
        </w:rPr>
      </w:pPr>
      <w:r w:rsidRPr="00E77673">
        <w:rPr>
          <w:rFonts w:asciiTheme="minorHAnsi" w:hAnsiTheme="minorHAnsi" w:cstheme="minorHAnsi"/>
          <w:color w:val="000000" w:themeColor="text1"/>
          <w:kern w:val="1"/>
          <w:lang w:eastAsia="ar-SA"/>
        </w:rPr>
        <w:t xml:space="preserve">Przedmiotowa inwestycja w zakresie układu drogowego </w:t>
      </w:r>
      <w:r w:rsidR="00DA5CFC">
        <w:rPr>
          <w:rFonts w:asciiTheme="minorHAnsi" w:hAnsiTheme="minorHAnsi" w:cstheme="minorHAnsi"/>
          <w:color w:val="000000" w:themeColor="text1"/>
          <w:kern w:val="1"/>
          <w:lang w:eastAsia="ar-SA"/>
        </w:rPr>
        <w:t xml:space="preserve">winna być </w:t>
      </w:r>
      <w:r w:rsidRPr="00E77673">
        <w:rPr>
          <w:rFonts w:asciiTheme="minorHAnsi" w:hAnsiTheme="minorHAnsi" w:cstheme="minorHAnsi"/>
          <w:color w:val="000000" w:themeColor="text1"/>
          <w:kern w:val="1"/>
          <w:lang w:eastAsia="ar-SA"/>
        </w:rPr>
        <w:t>wykonana w całości</w:t>
      </w:r>
      <w:r w:rsidR="00DA5CFC">
        <w:rPr>
          <w:rFonts w:asciiTheme="minorHAnsi" w:hAnsiTheme="minorHAnsi" w:cstheme="minorHAnsi"/>
          <w:color w:val="000000" w:themeColor="text1"/>
          <w:kern w:val="1"/>
          <w:lang w:eastAsia="ar-SA"/>
        </w:rPr>
        <w:t>,</w:t>
      </w:r>
      <w:r w:rsidRPr="00E77673">
        <w:rPr>
          <w:rFonts w:asciiTheme="minorHAnsi" w:hAnsiTheme="minorHAnsi" w:cstheme="minorHAnsi"/>
          <w:color w:val="000000" w:themeColor="text1"/>
          <w:kern w:val="1"/>
          <w:lang w:eastAsia="ar-SA"/>
        </w:rPr>
        <w:t xml:space="preserve"> nie przewiduje</w:t>
      </w:r>
      <w:r w:rsidR="002E3413">
        <w:rPr>
          <w:rFonts w:asciiTheme="minorHAnsi" w:hAnsiTheme="minorHAnsi" w:cstheme="minorHAnsi"/>
          <w:color w:val="000000" w:themeColor="text1"/>
          <w:kern w:val="1"/>
          <w:lang w:eastAsia="ar-SA"/>
        </w:rPr>
        <w:t xml:space="preserve"> </w:t>
      </w:r>
      <w:r w:rsidRPr="00E77673">
        <w:rPr>
          <w:rFonts w:asciiTheme="minorHAnsi" w:hAnsiTheme="minorHAnsi" w:cstheme="minorHAnsi"/>
          <w:color w:val="000000" w:themeColor="text1"/>
          <w:kern w:val="1"/>
          <w:lang w:eastAsia="ar-SA"/>
        </w:rPr>
        <w:t>się etapowania robót w rozumieniu funkcjonalności obiektu. Etapowanie robót może jedynie wystąpić</w:t>
      </w:r>
      <w:r w:rsidR="002E3413">
        <w:rPr>
          <w:rFonts w:asciiTheme="minorHAnsi" w:hAnsiTheme="minorHAnsi" w:cstheme="minorHAnsi"/>
          <w:color w:val="000000" w:themeColor="text1"/>
          <w:kern w:val="1"/>
          <w:lang w:eastAsia="ar-SA"/>
        </w:rPr>
        <w:t xml:space="preserve"> </w:t>
      </w:r>
      <w:r w:rsidRPr="00E77673">
        <w:rPr>
          <w:rFonts w:asciiTheme="minorHAnsi" w:hAnsiTheme="minorHAnsi" w:cstheme="minorHAnsi"/>
          <w:color w:val="000000" w:themeColor="text1"/>
          <w:kern w:val="1"/>
          <w:lang w:eastAsia="ar-SA"/>
        </w:rPr>
        <w:t>w rozumieniu postępu prac budowlanych.</w:t>
      </w:r>
    </w:p>
    <w:p w14:paraId="39E0D0F5" w14:textId="77777777" w:rsidR="00A2739C" w:rsidRDefault="00A2739C" w:rsidP="00E77673">
      <w:pPr>
        <w:autoSpaceDE w:val="0"/>
        <w:autoSpaceDN w:val="0"/>
        <w:adjustRightInd w:val="0"/>
        <w:spacing w:line="276" w:lineRule="auto"/>
        <w:ind w:right="-424"/>
        <w:rPr>
          <w:rFonts w:asciiTheme="minorHAnsi" w:hAnsiTheme="minorHAnsi" w:cstheme="minorHAnsi"/>
          <w:color w:val="000000" w:themeColor="text1"/>
          <w:kern w:val="1"/>
          <w:lang w:eastAsia="ar-SA"/>
        </w:rPr>
      </w:pPr>
    </w:p>
    <w:p w14:paraId="38B9F75D" w14:textId="511D0FB5" w:rsidR="00AA14B3" w:rsidRDefault="00DA5CFC" w:rsidP="00E77673">
      <w:pPr>
        <w:autoSpaceDE w:val="0"/>
        <w:autoSpaceDN w:val="0"/>
        <w:adjustRightInd w:val="0"/>
        <w:spacing w:line="276" w:lineRule="auto"/>
        <w:ind w:right="-424"/>
        <w:rPr>
          <w:rFonts w:asciiTheme="minorHAnsi" w:hAnsiTheme="minorHAnsi" w:cstheme="minorHAnsi"/>
          <w:color w:val="000000" w:themeColor="text1"/>
          <w:kern w:val="1"/>
          <w:lang w:eastAsia="ar-SA"/>
        </w:rPr>
      </w:pPr>
      <w:r>
        <w:rPr>
          <w:rFonts w:asciiTheme="minorHAnsi" w:hAnsiTheme="minorHAnsi" w:cstheme="minorHAnsi"/>
          <w:color w:val="000000" w:themeColor="text1"/>
          <w:kern w:val="1"/>
          <w:lang w:eastAsia="ar-SA"/>
        </w:rPr>
        <w:lastRenderedPageBreak/>
        <w:t>Z</w:t>
      </w:r>
      <w:r w:rsidR="00AA14B3" w:rsidRPr="00AA14B3">
        <w:rPr>
          <w:rFonts w:asciiTheme="minorHAnsi" w:hAnsiTheme="minorHAnsi" w:cstheme="minorHAnsi"/>
          <w:color w:val="000000" w:themeColor="text1"/>
          <w:kern w:val="1"/>
          <w:lang w:eastAsia="ar-SA"/>
        </w:rPr>
        <w:t>ałożono następujące parametry techniczne drog</w:t>
      </w:r>
      <w:r w:rsidR="00AA14B3">
        <w:rPr>
          <w:rFonts w:asciiTheme="minorHAnsi" w:hAnsiTheme="minorHAnsi" w:cstheme="minorHAnsi"/>
          <w:color w:val="000000" w:themeColor="text1"/>
          <w:kern w:val="1"/>
          <w:lang w:eastAsia="ar-SA"/>
        </w:rPr>
        <w:t>i</w:t>
      </w:r>
      <w:r w:rsidR="00AA14B3" w:rsidRPr="00AA14B3">
        <w:rPr>
          <w:rFonts w:asciiTheme="minorHAnsi" w:hAnsiTheme="minorHAnsi" w:cstheme="minorHAnsi"/>
          <w:color w:val="000000" w:themeColor="text1"/>
          <w:kern w:val="1"/>
          <w:lang w:eastAsia="ar-SA"/>
        </w:rPr>
        <w:t xml:space="preserve"> </w:t>
      </w:r>
      <w:r>
        <w:rPr>
          <w:rFonts w:asciiTheme="minorHAnsi" w:hAnsiTheme="minorHAnsi" w:cstheme="minorHAnsi"/>
          <w:color w:val="000000" w:themeColor="text1"/>
          <w:kern w:val="1"/>
          <w:lang w:eastAsia="ar-SA"/>
        </w:rPr>
        <w:t>podlegającej rozbudowie:</w:t>
      </w:r>
    </w:p>
    <w:p w14:paraId="4CD097D0" w14:textId="78D29C5C" w:rsidR="002261C1" w:rsidRPr="002261C1" w:rsidRDefault="002261C1" w:rsidP="002261C1">
      <w:pPr>
        <w:autoSpaceDE w:val="0"/>
        <w:autoSpaceDN w:val="0"/>
        <w:adjustRightInd w:val="0"/>
        <w:spacing w:line="276" w:lineRule="auto"/>
        <w:ind w:right="-424"/>
        <w:rPr>
          <w:rFonts w:asciiTheme="minorHAnsi" w:hAnsiTheme="minorHAnsi" w:cstheme="minorHAnsi"/>
          <w:color w:val="000000" w:themeColor="text1"/>
          <w:kern w:val="1"/>
          <w:lang w:eastAsia="ar-SA"/>
        </w:rPr>
      </w:pPr>
      <w:r w:rsidRPr="002261C1">
        <w:rPr>
          <w:rFonts w:asciiTheme="minorHAnsi" w:hAnsiTheme="minorHAnsi" w:cstheme="minorHAnsi"/>
          <w:color w:val="000000" w:themeColor="text1"/>
          <w:kern w:val="1"/>
          <w:lang w:eastAsia="ar-SA"/>
        </w:rPr>
        <w:t>· ka</w:t>
      </w:r>
      <w:r>
        <w:rPr>
          <w:rFonts w:asciiTheme="minorHAnsi" w:hAnsiTheme="minorHAnsi" w:cstheme="minorHAnsi"/>
          <w:color w:val="000000" w:themeColor="text1"/>
          <w:kern w:val="1"/>
          <w:lang w:eastAsia="ar-SA"/>
        </w:rPr>
        <w:t>tegoria ruchu KR1-2</w:t>
      </w:r>
      <w:r w:rsidRPr="002261C1">
        <w:rPr>
          <w:rFonts w:asciiTheme="minorHAnsi" w:hAnsiTheme="minorHAnsi" w:cstheme="minorHAnsi"/>
          <w:color w:val="000000" w:themeColor="text1"/>
          <w:kern w:val="1"/>
          <w:lang w:eastAsia="ar-SA"/>
        </w:rPr>
        <w:t>,</w:t>
      </w:r>
      <w:r>
        <w:rPr>
          <w:rFonts w:asciiTheme="minorHAnsi" w:hAnsiTheme="minorHAnsi" w:cstheme="minorHAnsi"/>
          <w:color w:val="000000" w:themeColor="text1"/>
          <w:kern w:val="1"/>
          <w:lang w:eastAsia="ar-SA"/>
        </w:rPr>
        <w:t xml:space="preserve"> </w:t>
      </w:r>
    </w:p>
    <w:p w14:paraId="51536A19" w14:textId="44E060B3" w:rsidR="00AA14B3" w:rsidRPr="00AA14B3" w:rsidRDefault="00AA14B3" w:rsidP="00AA14B3">
      <w:pPr>
        <w:autoSpaceDE w:val="0"/>
        <w:autoSpaceDN w:val="0"/>
        <w:adjustRightInd w:val="0"/>
        <w:spacing w:line="276" w:lineRule="auto"/>
        <w:ind w:right="-424"/>
        <w:rPr>
          <w:rFonts w:asciiTheme="minorHAnsi" w:hAnsiTheme="minorHAnsi" w:cstheme="minorHAnsi"/>
          <w:color w:val="000000" w:themeColor="text1"/>
          <w:kern w:val="1"/>
          <w:lang w:eastAsia="ar-SA"/>
        </w:rPr>
      </w:pPr>
      <w:r w:rsidRPr="00AA14B3">
        <w:rPr>
          <w:rFonts w:asciiTheme="minorHAnsi" w:hAnsiTheme="minorHAnsi" w:cstheme="minorHAnsi"/>
          <w:color w:val="000000" w:themeColor="text1"/>
          <w:kern w:val="1"/>
          <w:lang w:eastAsia="ar-SA"/>
        </w:rPr>
        <w:t>· klasa funkcjonalno-techniczna drogi – droga gminna publiczna</w:t>
      </w:r>
      <w:r w:rsidR="00DA5CFC">
        <w:rPr>
          <w:rFonts w:asciiTheme="minorHAnsi" w:hAnsiTheme="minorHAnsi" w:cstheme="minorHAnsi"/>
          <w:color w:val="000000" w:themeColor="text1"/>
          <w:kern w:val="1"/>
          <w:lang w:eastAsia="ar-SA"/>
        </w:rPr>
        <w:t xml:space="preserve"> </w:t>
      </w:r>
      <w:r w:rsidR="002261C1" w:rsidRPr="002261C1">
        <w:rPr>
          <w:rFonts w:asciiTheme="minorHAnsi" w:hAnsiTheme="minorHAnsi" w:cstheme="minorHAnsi"/>
          <w:color w:val="000000" w:themeColor="text1"/>
          <w:kern w:val="1"/>
          <w:lang w:eastAsia="ar-SA"/>
        </w:rPr>
        <w:t xml:space="preserve">klasy </w:t>
      </w:r>
      <w:r w:rsidR="00DA5CFC">
        <w:rPr>
          <w:rFonts w:asciiTheme="minorHAnsi" w:hAnsiTheme="minorHAnsi" w:cstheme="minorHAnsi"/>
          <w:color w:val="000000" w:themeColor="text1"/>
          <w:kern w:val="1"/>
          <w:lang w:eastAsia="ar-SA"/>
        </w:rPr>
        <w:t>–</w:t>
      </w:r>
      <w:r w:rsidR="002261C1" w:rsidRPr="002261C1">
        <w:rPr>
          <w:rFonts w:asciiTheme="minorHAnsi" w:hAnsiTheme="minorHAnsi" w:cstheme="minorHAnsi"/>
          <w:color w:val="000000" w:themeColor="text1"/>
          <w:kern w:val="1"/>
          <w:lang w:eastAsia="ar-SA"/>
        </w:rPr>
        <w:t xml:space="preserve"> D</w:t>
      </w:r>
      <w:r w:rsidR="00DA5CFC">
        <w:rPr>
          <w:rFonts w:asciiTheme="minorHAnsi" w:hAnsiTheme="minorHAnsi" w:cstheme="minorHAnsi"/>
          <w:color w:val="000000" w:themeColor="text1"/>
          <w:kern w:val="1"/>
          <w:lang w:eastAsia="ar-SA"/>
        </w:rPr>
        <w:t>,</w:t>
      </w:r>
    </w:p>
    <w:p w14:paraId="081A2D95" w14:textId="77777777" w:rsidR="00AA14B3" w:rsidRPr="00AA14B3" w:rsidRDefault="00AA14B3" w:rsidP="00AA14B3">
      <w:pPr>
        <w:autoSpaceDE w:val="0"/>
        <w:autoSpaceDN w:val="0"/>
        <w:adjustRightInd w:val="0"/>
        <w:spacing w:line="276" w:lineRule="auto"/>
        <w:ind w:right="-424"/>
        <w:rPr>
          <w:rFonts w:asciiTheme="minorHAnsi" w:hAnsiTheme="minorHAnsi" w:cstheme="minorHAnsi"/>
          <w:color w:val="000000" w:themeColor="text1"/>
          <w:kern w:val="1"/>
          <w:lang w:eastAsia="ar-SA"/>
        </w:rPr>
      </w:pPr>
      <w:r w:rsidRPr="00AA14B3">
        <w:rPr>
          <w:rFonts w:asciiTheme="minorHAnsi" w:hAnsiTheme="minorHAnsi" w:cstheme="minorHAnsi"/>
          <w:color w:val="000000" w:themeColor="text1"/>
          <w:kern w:val="1"/>
          <w:lang w:eastAsia="ar-SA"/>
        </w:rPr>
        <w:t xml:space="preserve">· prędkość projektowa </w:t>
      </w:r>
      <w:proofErr w:type="spellStart"/>
      <w:r w:rsidRPr="00AA14B3">
        <w:rPr>
          <w:rFonts w:asciiTheme="minorHAnsi" w:hAnsiTheme="minorHAnsi" w:cstheme="minorHAnsi"/>
          <w:color w:val="000000" w:themeColor="text1"/>
          <w:kern w:val="1"/>
          <w:lang w:eastAsia="ar-SA"/>
        </w:rPr>
        <w:t>Vmax</w:t>
      </w:r>
      <w:proofErr w:type="spellEnd"/>
      <w:r w:rsidRPr="00AA14B3">
        <w:rPr>
          <w:rFonts w:asciiTheme="minorHAnsi" w:hAnsiTheme="minorHAnsi" w:cstheme="minorHAnsi"/>
          <w:color w:val="000000" w:themeColor="text1"/>
          <w:kern w:val="1"/>
          <w:lang w:eastAsia="ar-SA"/>
        </w:rPr>
        <w:t>= 30 km/h,</w:t>
      </w:r>
    </w:p>
    <w:p w14:paraId="6F536134" w14:textId="77777777" w:rsidR="00AA14B3" w:rsidRPr="00AA14B3" w:rsidRDefault="00AA14B3" w:rsidP="00AA14B3">
      <w:pPr>
        <w:autoSpaceDE w:val="0"/>
        <w:autoSpaceDN w:val="0"/>
        <w:adjustRightInd w:val="0"/>
        <w:spacing w:line="276" w:lineRule="auto"/>
        <w:ind w:right="-424"/>
        <w:rPr>
          <w:rFonts w:asciiTheme="minorHAnsi" w:hAnsiTheme="minorHAnsi" w:cstheme="minorHAnsi"/>
          <w:color w:val="000000" w:themeColor="text1"/>
          <w:kern w:val="1"/>
          <w:lang w:eastAsia="ar-SA"/>
        </w:rPr>
      </w:pPr>
      <w:r w:rsidRPr="00AA14B3">
        <w:rPr>
          <w:rFonts w:asciiTheme="minorHAnsi" w:hAnsiTheme="minorHAnsi" w:cstheme="minorHAnsi"/>
          <w:color w:val="000000" w:themeColor="text1"/>
          <w:kern w:val="1"/>
          <w:lang w:eastAsia="ar-SA"/>
        </w:rPr>
        <w:t>· nośność nawierzchni 115kN/oś,</w:t>
      </w:r>
    </w:p>
    <w:p w14:paraId="6CC4EAF2" w14:textId="77777777" w:rsidR="00AA14B3" w:rsidRPr="00AA14B3" w:rsidRDefault="00AA14B3" w:rsidP="00AA14B3">
      <w:pPr>
        <w:autoSpaceDE w:val="0"/>
        <w:autoSpaceDN w:val="0"/>
        <w:adjustRightInd w:val="0"/>
        <w:spacing w:line="276" w:lineRule="auto"/>
        <w:ind w:right="-424"/>
        <w:rPr>
          <w:rFonts w:asciiTheme="minorHAnsi" w:hAnsiTheme="minorHAnsi" w:cstheme="minorHAnsi"/>
          <w:color w:val="000000" w:themeColor="text1"/>
          <w:kern w:val="1"/>
          <w:lang w:eastAsia="ar-SA"/>
        </w:rPr>
      </w:pPr>
      <w:r w:rsidRPr="00AA14B3">
        <w:rPr>
          <w:rFonts w:asciiTheme="minorHAnsi" w:hAnsiTheme="minorHAnsi" w:cstheme="minorHAnsi"/>
          <w:color w:val="000000" w:themeColor="text1"/>
          <w:kern w:val="1"/>
          <w:lang w:eastAsia="ar-SA"/>
        </w:rPr>
        <w:t>· szerokość korony drogi 5,00 m,</w:t>
      </w:r>
    </w:p>
    <w:p w14:paraId="597624D9" w14:textId="77777777" w:rsidR="00AA14B3" w:rsidRPr="00AA14B3" w:rsidRDefault="00AA14B3" w:rsidP="00AA14B3">
      <w:pPr>
        <w:autoSpaceDE w:val="0"/>
        <w:autoSpaceDN w:val="0"/>
        <w:adjustRightInd w:val="0"/>
        <w:spacing w:line="276" w:lineRule="auto"/>
        <w:ind w:right="-424"/>
        <w:rPr>
          <w:rFonts w:asciiTheme="minorHAnsi" w:hAnsiTheme="minorHAnsi" w:cstheme="minorHAnsi"/>
          <w:color w:val="000000" w:themeColor="text1"/>
          <w:kern w:val="1"/>
          <w:lang w:eastAsia="ar-SA"/>
        </w:rPr>
      </w:pPr>
      <w:r w:rsidRPr="00AA14B3">
        <w:rPr>
          <w:rFonts w:asciiTheme="minorHAnsi" w:hAnsiTheme="minorHAnsi" w:cstheme="minorHAnsi"/>
          <w:color w:val="000000" w:themeColor="text1"/>
          <w:kern w:val="1"/>
          <w:lang w:eastAsia="ar-SA"/>
        </w:rPr>
        <w:t>· szerokość jezdni 4,00 m,</w:t>
      </w:r>
    </w:p>
    <w:p w14:paraId="24707811" w14:textId="77777777" w:rsidR="00AA14B3" w:rsidRPr="00AA14B3" w:rsidRDefault="00AA14B3" w:rsidP="00AA14B3">
      <w:pPr>
        <w:autoSpaceDE w:val="0"/>
        <w:autoSpaceDN w:val="0"/>
        <w:adjustRightInd w:val="0"/>
        <w:spacing w:line="276" w:lineRule="auto"/>
        <w:ind w:right="-424"/>
        <w:rPr>
          <w:rFonts w:asciiTheme="minorHAnsi" w:hAnsiTheme="minorHAnsi" w:cstheme="minorHAnsi"/>
          <w:color w:val="000000" w:themeColor="text1"/>
          <w:kern w:val="1"/>
          <w:lang w:eastAsia="ar-SA"/>
        </w:rPr>
      </w:pPr>
      <w:r w:rsidRPr="00AA14B3">
        <w:rPr>
          <w:rFonts w:asciiTheme="minorHAnsi" w:hAnsiTheme="minorHAnsi" w:cstheme="minorHAnsi"/>
          <w:color w:val="000000" w:themeColor="text1"/>
          <w:kern w:val="1"/>
          <w:lang w:eastAsia="ar-SA"/>
        </w:rPr>
        <w:t>· przekrój jednostronny 2,0% na całym odcinku drogi,</w:t>
      </w:r>
    </w:p>
    <w:p w14:paraId="09BAF8D9" w14:textId="77777777" w:rsidR="00AA14B3" w:rsidRPr="00AA14B3" w:rsidRDefault="00AA14B3" w:rsidP="00AA14B3">
      <w:pPr>
        <w:autoSpaceDE w:val="0"/>
        <w:autoSpaceDN w:val="0"/>
        <w:adjustRightInd w:val="0"/>
        <w:spacing w:line="276" w:lineRule="auto"/>
        <w:ind w:right="-424"/>
        <w:rPr>
          <w:rFonts w:asciiTheme="minorHAnsi" w:hAnsiTheme="minorHAnsi" w:cstheme="minorHAnsi"/>
          <w:color w:val="000000" w:themeColor="text1"/>
          <w:kern w:val="1"/>
          <w:lang w:eastAsia="ar-SA"/>
        </w:rPr>
      </w:pPr>
      <w:r w:rsidRPr="00AA14B3">
        <w:rPr>
          <w:rFonts w:asciiTheme="minorHAnsi" w:hAnsiTheme="minorHAnsi" w:cstheme="minorHAnsi"/>
          <w:color w:val="000000" w:themeColor="text1"/>
          <w:kern w:val="1"/>
          <w:lang w:eastAsia="ar-SA"/>
        </w:rPr>
        <w:t>· szerokość poboczy 2 x 0,50 m,</w:t>
      </w:r>
    </w:p>
    <w:p w14:paraId="64E95A0C" w14:textId="77777777" w:rsidR="00AA14B3" w:rsidRPr="00AA14B3" w:rsidRDefault="00AA14B3" w:rsidP="00AA14B3">
      <w:pPr>
        <w:autoSpaceDE w:val="0"/>
        <w:autoSpaceDN w:val="0"/>
        <w:adjustRightInd w:val="0"/>
        <w:spacing w:line="276" w:lineRule="auto"/>
        <w:ind w:right="-424"/>
        <w:rPr>
          <w:rFonts w:asciiTheme="minorHAnsi" w:hAnsiTheme="minorHAnsi" w:cstheme="minorHAnsi"/>
          <w:color w:val="000000" w:themeColor="text1"/>
          <w:kern w:val="1"/>
          <w:lang w:eastAsia="ar-SA"/>
        </w:rPr>
      </w:pPr>
      <w:r w:rsidRPr="00AA14B3">
        <w:rPr>
          <w:rFonts w:asciiTheme="minorHAnsi" w:hAnsiTheme="minorHAnsi" w:cstheme="minorHAnsi"/>
          <w:color w:val="000000" w:themeColor="text1"/>
          <w:kern w:val="1"/>
          <w:lang w:eastAsia="ar-SA"/>
        </w:rPr>
        <w:t>· spadek poprzeczny poboczy 6,0%,</w:t>
      </w:r>
    </w:p>
    <w:p w14:paraId="6730678E" w14:textId="77777777" w:rsidR="00AA14B3" w:rsidRPr="00AA14B3" w:rsidRDefault="00AA14B3" w:rsidP="00AA14B3">
      <w:pPr>
        <w:autoSpaceDE w:val="0"/>
        <w:autoSpaceDN w:val="0"/>
        <w:adjustRightInd w:val="0"/>
        <w:spacing w:line="276" w:lineRule="auto"/>
        <w:ind w:right="-424"/>
        <w:rPr>
          <w:rFonts w:asciiTheme="minorHAnsi" w:hAnsiTheme="minorHAnsi" w:cstheme="minorHAnsi"/>
          <w:color w:val="000000" w:themeColor="text1"/>
          <w:kern w:val="1"/>
          <w:lang w:eastAsia="ar-SA"/>
        </w:rPr>
      </w:pPr>
      <w:r w:rsidRPr="00AA14B3">
        <w:rPr>
          <w:rFonts w:asciiTheme="minorHAnsi" w:hAnsiTheme="minorHAnsi" w:cstheme="minorHAnsi"/>
          <w:color w:val="000000" w:themeColor="text1"/>
          <w:kern w:val="1"/>
          <w:lang w:eastAsia="ar-SA"/>
        </w:rPr>
        <w:t>· szerokość poszerzeń 1,00 m,</w:t>
      </w:r>
    </w:p>
    <w:p w14:paraId="4701B3B0" w14:textId="49D4192D" w:rsidR="00AA14B3" w:rsidRPr="00AA14B3" w:rsidRDefault="00AA14B3" w:rsidP="00AA14B3">
      <w:pPr>
        <w:autoSpaceDE w:val="0"/>
        <w:autoSpaceDN w:val="0"/>
        <w:adjustRightInd w:val="0"/>
        <w:spacing w:line="276" w:lineRule="auto"/>
        <w:ind w:right="-424"/>
        <w:rPr>
          <w:rFonts w:asciiTheme="minorHAnsi" w:hAnsiTheme="minorHAnsi" w:cstheme="minorHAnsi"/>
          <w:color w:val="000000" w:themeColor="text1"/>
          <w:kern w:val="1"/>
          <w:lang w:eastAsia="ar-SA"/>
        </w:rPr>
      </w:pPr>
      <w:r w:rsidRPr="00AA14B3">
        <w:rPr>
          <w:rFonts w:asciiTheme="minorHAnsi" w:hAnsiTheme="minorHAnsi" w:cstheme="minorHAnsi"/>
          <w:color w:val="000000" w:themeColor="text1"/>
          <w:kern w:val="1"/>
          <w:lang w:eastAsia="ar-SA"/>
        </w:rPr>
        <w:t>· spadek poprzeczny poszerzeń jednostronny 2,0% ze skosami wjazdowymi</w:t>
      </w:r>
      <w:r w:rsidR="002261C1">
        <w:rPr>
          <w:rFonts w:asciiTheme="minorHAnsi" w:hAnsiTheme="minorHAnsi" w:cstheme="minorHAnsi"/>
          <w:color w:val="000000" w:themeColor="text1"/>
          <w:kern w:val="1"/>
          <w:lang w:eastAsia="ar-SA"/>
        </w:rPr>
        <w:t xml:space="preserve"> </w:t>
      </w:r>
      <w:r w:rsidRPr="00AA14B3">
        <w:rPr>
          <w:rFonts w:asciiTheme="minorHAnsi" w:hAnsiTheme="minorHAnsi" w:cstheme="minorHAnsi"/>
          <w:color w:val="000000" w:themeColor="text1"/>
          <w:kern w:val="1"/>
          <w:lang w:eastAsia="ar-SA"/>
        </w:rPr>
        <w:t>i wyjazdowymi 1:5,</w:t>
      </w:r>
    </w:p>
    <w:p w14:paraId="27573F81" w14:textId="77777777" w:rsidR="00AA14B3" w:rsidRPr="00AA14B3" w:rsidRDefault="00AA14B3" w:rsidP="00AA14B3">
      <w:pPr>
        <w:autoSpaceDE w:val="0"/>
        <w:autoSpaceDN w:val="0"/>
        <w:adjustRightInd w:val="0"/>
        <w:spacing w:line="276" w:lineRule="auto"/>
        <w:ind w:right="-424"/>
        <w:rPr>
          <w:rFonts w:asciiTheme="minorHAnsi" w:hAnsiTheme="minorHAnsi" w:cstheme="minorHAnsi"/>
          <w:color w:val="000000" w:themeColor="text1"/>
          <w:kern w:val="1"/>
          <w:lang w:eastAsia="ar-SA"/>
        </w:rPr>
      </w:pPr>
      <w:r w:rsidRPr="00AA14B3">
        <w:rPr>
          <w:rFonts w:asciiTheme="minorHAnsi" w:hAnsiTheme="minorHAnsi" w:cstheme="minorHAnsi"/>
          <w:color w:val="000000" w:themeColor="text1"/>
          <w:kern w:val="1"/>
          <w:lang w:eastAsia="ar-SA"/>
        </w:rPr>
        <w:t>· szerokość wlotów zjazdów zwykłych 4,00 m,</w:t>
      </w:r>
    </w:p>
    <w:p w14:paraId="592C062A" w14:textId="77777777" w:rsidR="00AA14B3" w:rsidRPr="00AA14B3" w:rsidRDefault="00AA14B3" w:rsidP="00AA14B3">
      <w:pPr>
        <w:autoSpaceDE w:val="0"/>
        <w:autoSpaceDN w:val="0"/>
        <w:adjustRightInd w:val="0"/>
        <w:spacing w:line="276" w:lineRule="auto"/>
        <w:ind w:right="-424"/>
        <w:rPr>
          <w:rFonts w:asciiTheme="minorHAnsi" w:hAnsiTheme="minorHAnsi" w:cstheme="minorHAnsi"/>
          <w:color w:val="000000" w:themeColor="text1"/>
          <w:kern w:val="1"/>
          <w:lang w:eastAsia="ar-SA"/>
        </w:rPr>
      </w:pPr>
      <w:r w:rsidRPr="00AA14B3">
        <w:rPr>
          <w:rFonts w:asciiTheme="minorHAnsi" w:hAnsiTheme="minorHAnsi" w:cstheme="minorHAnsi"/>
          <w:color w:val="000000" w:themeColor="text1"/>
          <w:kern w:val="1"/>
          <w:lang w:eastAsia="ar-SA"/>
        </w:rPr>
        <w:t>· promienie wyokrąglające łuki na zjazdach zwykłych 3,00 m,</w:t>
      </w:r>
    </w:p>
    <w:p w14:paraId="08F54BFB" w14:textId="77777777" w:rsidR="00AA14B3" w:rsidRPr="00AA14B3" w:rsidRDefault="00AA14B3" w:rsidP="00AA14B3">
      <w:pPr>
        <w:autoSpaceDE w:val="0"/>
        <w:autoSpaceDN w:val="0"/>
        <w:adjustRightInd w:val="0"/>
        <w:spacing w:line="276" w:lineRule="auto"/>
        <w:ind w:right="-424"/>
        <w:rPr>
          <w:rFonts w:asciiTheme="minorHAnsi" w:hAnsiTheme="minorHAnsi" w:cstheme="minorHAnsi"/>
          <w:color w:val="000000" w:themeColor="text1"/>
          <w:kern w:val="1"/>
          <w:lang w:eastAsia="ar-SA"/>
        </w:rPr>
      </w:pPr>
      <w:r w:rsidRPr="00AA14B3">
        <w:rPr>
          <w:rFonts w:asciiTheme="minorHAnsi" w:hAnsiTheme="minorHAnsi" w:cstheme="minorHAnsi"/>
          <w:color w:val="000000" w:themeColor="text1"/>
          <w:kern w:val="1"/>
          <w:lang w:eastAsia="ar-SA"/>
        </w:rPr>
        <w:t>· szerokość wlotów skrzyżowań 6,00 m,</w:t>
      </w:r>
    </w:p>
    <w:p w14:paraId="4B8BFE3D" w14:textId="4570A40A" w:rsidR="00710765" w:rsidRDefault="00AA14B3" w:rsidP="00AA14B3">
      <w:pPr>
        <w:autoSpaceDE w:val="0"/>
        <w:autoSpaceDN w:val="0"/>
        <w:adjustRightInd w:val="0"/>
        <w:spacing w:line="276" w:lineRule="auto"/>
        <w:ind w:right="-424"/>
        <w:rPr>
          <w:rFonts w:asciiTheme="minorHAnsi" w:hAnsiTheme="minorHAnsi" w:cstheme="minorHAnsi"/>
          <w:color w:val="000000" w:themeColor="text1"/>
          <w:kern w:val="1"/>
          <w:lang w:eastAsia="ar-SA"/>
        </w:rPr>
      </w:pPr>
      <w:r w:rsidRPr="00AA14B3">
        <w:rPr>
          <w:rFonts w:asciiTheme="minorHAnsi" w:hAnsiTheme="minorHAnsi" w:cstheme="minorHAnsi"/>
          <w:color w:val="000000" w:themeColor="text1"/>
          <w:kern w:val="1"/>
          <w:lang w:eastAsia="ar-SA"/>
        </w:rPr>
        <w:t>· promienie wyokrąglające łuki na skrzyżowaniach 6,00 m, 8,00 m.</w:t>
      </w:r>
    </w:p>
    <w:p w14:paraId="008C65A8" w14:textId="1CA4E36D" w:rsidR="00C42A05" w:rsidRDefault="00401152" w:rsidP="00E77673">
      <w:pPr>
        <w:autoSpaceDE w:val="0"/>
        <w:autoSpaceDN w:val="0"/>
        <w:adjustRightInd w:val="0"/>
        <w:spacing w:line="276" w:lineRule="auto"/>
        <w:ind w:right="-283"/>
        <w:rPr>
          <w:rFonts w:asciiTheme="minorHAnsi" w:hAnsiTheme="minorHAnsi" w:cstheme="minorHAnsi"/>
          <w:bCs/>
          <w:color w:val="000000" w:themeColor="text1"/>
          <w:lang w:eastAsia="x-none"/>
        </w:rPr>
      </w:pPr>
      <w:r>
        <w:rPr>
          <w:rFonts w:asciiTheme="minorHAnsi" w:hAnsiTheme="minorHAnsi" w:cstheme="minorHAnsi"/>
          <w:bCs/>
          <w:color w:val="000000" w:themeColor="text1"/>
          <w:lang w:eastAsia="x-none"/>
        </w:rPr>
        <w:br/>
      </w:r>
      <w:r w:rsidR="00FC7457">
        <w:rPr>
          <w:rFonts w:asciiTheme="minorHAnsi" w:hAnsiTheme="minorHAnsi" w:cstheme="minorHAnsi"/>
          <w:b/>
          <w:bCs/>
          <w:color w:val="000000" w:themeColor="text1"/>
          <w:lang w:eastAsia="x-none"/>
        </w:rPr>
        <w:t>2</w:t>
      </w:r>
      <w:r w:rsidR="00085F77" w:rsidRPr="00085F77">
        <w:rPr>
          <w:rFonts w:asciiTheme="minorHAnsi" w:hAnsiTheme="minorHAnsi" w:cstheme="minorHAnsi"/>
          <w:b/>
          <w:bCs/>
          <w:color w:val="000000" w:themeColor="text1"/>
          <w:lang w:eastAsia="x-none"/>
        </w:rPr>
        <w:t xml:space="preserve">. </w:t>
      </w:r>
      <w:r w:rsidR="00085F77">
        <w:rPr>
          <w:rFonts w:asciiTheme="minorHAnsi" w:hAnsiTheme="minorHAnsi" w:cstheme="minorHAnsi"/>
          <w:b/>
          <w:bCs/>
          <w:color w:val="000000" w:themeColor="text1"/>
          <w:lang w:eastAsia="x-none"/>
        </w:rPr>
        <w:t>Uwagi ogólne</w:t>
      </w:r>
      <w:r w:rsidR="006640F1">
        <w:rPr>
          <w:rFonts w:asciiTheme="minorHAnsi" w:hAnsiTheme="minorHAnsi" w:cstheme="minorHAnsi"/>
          <w:b/>
          <w:bCs/>
          <w:color w:val="000000" w:themeColor="text1"/>
          <w:lang w:eastAsia="x-none"/>
        </w:rPr>
        <w:t>.</w:t>
      </w:r>
      <w:r w:rsidR="00085F77">
        <w:rPr>
          <w:rFonts w:asciiTheme="minorHAnsi" w:hAnsiTheme="minorHAnsi" w:cstheme="minorHAnsi"/>
          <w:b/>
          <w:bCs/>
          <w:color w:val="000000" w:themeColor="text1"/>
          <w:lang w:eastAsia="x-none"/>
        </w:rPr>
        <w:t xml:space="preserve"> </w:t>
      </w:r>
    </w:p>
    <w:p w14:paraId="08789567" w14:textId="331E9B6F" w:rsidR="00197911" w:rsidRPr="00003B20" w:rsidRDefault="00294A06" w:rsidP="005F6699">
      <w:pPr>
        <w:autoSpaceDE w:val="0"/>
        <w:autoSpaceDN w:val="0"/>
        <w:adjustRightInd w:val="0"/>
        <w:spacing w:line="276" w:lineRule="auto"/>
        <w:ind w:right="-283"/>
        <w:rPr>
          <w:rFonts w:asciiTheme="minorHAnsi" w:hAnsiTheme="minorHAnsi" w:cstheme="minorHAnsi"/>
          <w:bCs/>
          <w:color w:val="000000" w:themeColor="text1"/>
          <w:lang w:eastAsia="x-none"/>
        </w:rPr>
      </w:pPr>
      <w:r>
        <w:rPr>
          <w:rFonts w:asciiTheme="minorHAnsi" w:hAnsiTheme="minorHAnsi" w:cstheme="minorHAnsi"/>
          <w:bCs/>
          <w:color w:val="000000" w:themeColor="text1"/>
          <w:lang w:eastAsia="x-none"/>
        </w:rPr>
        <w:t xml:space="preserve">Planowana </w:t>
      </w:r>
      <w:r w:rsidRPr="00294A06">
        <w:rPr>
          <w:rFonts w:asciiTheme="minorHAnsi" w:hAnsiTheme="minorHAnsi" w:cstheme="minorHAnsi"/>
          <w:b/>
          <w:bCs/>
          <w:color w:val="000000" w:themeColor="text1"/>
          <w:lang w:eastAsia="x-none"/>
        </w:rPr>
        <w:t>„</w:t>
      </w:r>
      <w:r w:rsidR="00003B20">
        <w:rPr>
          <w:rFonts w:asciiTheme="minorHAnsi" w:hAnsiTheme="minorHAnsi" w:cstheme="minorHAnsi"/>
          <w:b/>
          <w:bCs/>
          <w:color w:val="000000" w:themeColor="text1"/>
          <w:lang w:eastAsia="x-none"/>
        </w:rPr>
        <w:t xml:space="preserve">Rozbudowa </w:t>
      </w:r>
      <w:r w:rsidRPr="00294A06">
        <w:rPr>
          <w:rFonts w:asciiTheme="minorHAnsi" w:hAnsiTheme="minorHAnsi" w:cstheme="minorHAnsi"/>
          <w:b/>
          <w:bCs/>
          <w:color w:val="000000" w:themeColor="text1"/>
          <w:lang w:eastAsia="x-none"/>
        </w:rPr>
        <w:t>drogi gminnej w</w:t>
      </w:r>
      <w:r w:rsidR="00003B20">
        <w:rPr>
          <w:rFonts w:asciiTheme="minorHAnsi" w:hAnsiTheme="minorHAnsi" w:cstheme="minorHAnsi"/>
          <w:b/>
          <w:bCs/>
          <w:color w:val="000000" w:themeColor="text1"/>
          <w:lang w:eastAsia="x-none"/>
        </w:rPr>
        <w:t>e Władysławowie</w:t>
      </w:r>
      <w:r w:rsidRPr="00294A06">
        <w:rPr>
          <w:rFonts w:asciiTheme="minorHAnsi" w:hAnsiTheme="minorHAnsi" w:cstheme="minorHAnsi"/>
          <w:b/>
          <w:bCs/>
          <w:color w:val="000000" w:themeColor="text1"/>
          <w:lang w:eastAsia="x-none"/>
        </w:rPr>
        <w:t>”</w:t>
      </w:r>
      <w:r>
        <w:rPr>
          <w:rFonts w:asciiTheme="minorHAnsi" w:hAnsiTheme="minorHAnsi" w:cstheme="minorHAnsi"/>
          <w:b/>
          <w:bCs/>
          <w:color w:val="000000" w:themeColor="text1"/>
          <w:lang w:eastAsia="x-none"/>
        </w:rPr>
        <w:t xml:space="preserve"> </w:t>
      </w:r>
      <w:r w:rsidR="00582131">
        <w:rPr>
          <w:rFonts w:asciiTheme="minorHAnsi" w:hAnsiTheme="minorHAnsi" w:cstheme="minorHAnsi"/>
          <w:bCs/>
          <w:color w:val="000000" w:themeColor="text1"/>
          <w:lang w:eastAsia="x-none"/>
        </w:rPr>
        <w:t>następuje</w:t>
      </w:r>
      <w:r>
        <w:rPr>
          <w:rFonts w:asciiTheme="minorHAnsi" w:hAnsiTheme="minorHAnsi" w:cstheme="minorHAnsi"/>
          <w:b/>
          <w:bCs/>
          <w:color w:val="000000" w:themeColor="text1"/>
          <w:lang w:eastAsia="x-none"/>
        </w:rPr>
        <w:t xml:space="preserve"> </w:t>
      </w:r>
      <w:r w:rsidR="00C9432B" w:rsidRPr="00C9432B">
        <w:rPr>
          <w:rFonts w:asciiTheme="minorHAnsi" w:hAnsiTheme="minorHAnsi" w:cstheme="minorHAnsi"/>
          <w:bCs/>
          <w:color w:val="000000" w:themeColor="text1"/>
          <w:lang w:eastAsia="x-none"/>
        </w:rPr>
        <w:t xml:space="preserve">przy użyciu materiałów takich </w:t>
      </w:r>
      <w:r>
        <w:rPr>
          <w:rFonts w:asciiTheme="minorHAnsi" w:hAnsiTheme="minorHAnsi" w:cstheme="minorHAnsi"/>
          <w:bCs/>
          <w:color w:val="000000" w:themeColor="text1"/>
          <w:lang w:eastAsia="x-none"/>
        </w:rPr>
        <w:t xml:space="preserve">jak: </w:t>
      </w:r>
      <w:r w:rsidR="00582131">
        <w:rPr>
          <w:rFonts w:asciiTheme="minorHAnsi" w:hAnsiTheme="minorHAnsi" w:cstheme="minorHAnsi"/>
          <w:bCs/>
          <w:color w:val="000000" w:themeColor="text1"/>
          <w:lang w:eastAsia="x-none"/>
        </w:rPr>
        <w:t xml:space="preserve">kruszywo kamienne, </w:t>
      </w:r>
      <w:r>
        <w:rPr>
          <w:rFonts w:asciiTheme="minorHAnsi" w:hAnsiTheme="minorHAnsi" w:cstheme="minorHAnsi"/>
          <w:bCs/>
          <w:color w:val="000000" w:themeColor="text1"/>
          <w:lang w:eastAsia="x-none"/>
        </w:rPr>
        <w:t xml:space="preserve">asfalt, emulsja asfaltowa </w:t>
      </w:r>
      <w:r w:rsidR="00C9432B" w:rsidRPr="00C9432B">
        <w:rPr>
          <w:rFonts w:asciiTheme="minorHAnsi" w:hAnsiTheme="minorHAnsi" w:cstheme="minorHAnsi"/>
          <w:bCs/>
          <w:color w:val="000000" w:themeColor="text1"/>
          <w:lang w:eastAsia="x-none"/>
        </w:rPr>
        <w:t xml:space="preserve">jest zgodna z Polskimi Normami (zastosowane materiały </w:t>
      </w:r>
      <w:r w:rsidR="00085F77">
        <w:rPr>
          <w:rFonts w:asciiTheme="minorHAnsi" w:hAnsiTheme="minorHAnsi" w:cstheme="minorHAnsi"/>
          <w:bCs/>
          <w:color w:val="000000" w:themeColor="text1"/>
          <w:lang w:eastAsia="x-none"/>
        </w:rPr>
        <w:t xml:space="preserve">muszą </w:t>
      </w:r>
      <w:r w:rsidR="00C9432B" w:rsidRPr="00C9432B">
        <w:rPr>
          <w:rFonts w:asciiTheme="minorHAnsi" w:hAnsiTheme="minorHAnsi" w:cstheme="minorHAnsi"/>
          <w:bCs/>
          <w:color w:val="000000" w:themeColor="text1"/>
          <w:lang w:eastAsia="x-none"/>
        </w:rPr>
        <w:t>posiadać certyfikaty, atesty dopuszczające je do użycia w budownictwie drogowym)</w:t>
      </w:r>
      <w:r w:rsidR="00085F77">
        <w:rPr>
          <w:rFonts w:asciiTheme="minorHAnsi" w:hAnsiTheme="minorHAnsi" w:cstheme="minorHAnsi"/>
          <w:bCs/>
          <w:color w:val="000000" w:themeColor="text1"/>
          <w:lang w:eastAsia="x-none"/>
        </w:rPr>
        <w:t>.</w:t>
      </w:r>
      <w:r w:rsidR="00C9432B" w:rsidRPr="00C9432B">
        <w:rPr>
          <w:rFonts w:asciiTheme="minorHAnsi" w:hAnsiTheme="minorHAnsi" w:cstheme="minorHAnsi"/>
          <w:bCs/>
          <w:color w:val="000000" w:themeColor="text1"/>
          <w:lang w:eastAsia="x-none"/>
        </w:rPr>
        <w:t xml:space="preserve"> </w:t>
      </w:r>
      <w:r w:rsidR="00C9432B" w:rsidRPr="00085F77">
        <w:rPr>
          <w:rFonts w:asciiTheme="minorHAnsi" w:hAnsiTheme="minorHAnsi" w:cstheme="minorHAnsi"/>
          <w:bCs/>
          <w:color w:val="000000" w:themeColor="text1"/>
          <w:lang w:eastAsia="x-none"/>
        </w:rPr>
        <w:t xml:space="preserve">Obszar oddziaływania </w:t>
      </w:r>
      <w:r w:rsidR="00085F77">
        <w:rPr>
          <w:rFonts w:asciiTheme="minorHAnsi" w:hAnsiTheme="minorHAnsi" w:cstheme="minorHAnsi"/>
          <w:bCs/>
          <w:color w:val="000000" w:themeColor="text1"/>
          <w:lang w:eastAsia="x-none"/>
        </w:rPr>
        <w:t xml:space="preserve">planowanej </w:t>
      </w:r>
      <w:r w:rsidR="00FC7457">
        <w:rPr>
          <w:rFonts w:asciiTheme="minorHAnsi" w:hAnsiTheme="minorHAnsi" w:cstheme="minorHAnsi"/>
          <w:bCs/>
          <w:color w:val="000000" w:themeColor="text1"/>
          <w:lang w:eastAsia="x-none"/>
        </w:rPr>
        <w:t xml:space="preserve">rozbudowy obejmuje </w:t>
      </w:r>
      <w:r w:rsidR="00FC7457" w:rsidRPr="00FC7457">
        <w:rPr>
          <w:rFonts w:asciiTheme="minorHAnsi" w:hAnsiTheme="minorHAnsi" w:cstheme="minorHAnsi"/>
          <w:bCs/>
          <w:color w:val="000000" w:themeColor="text1"/>
          <w:lang w:eastAsia="x-none"/>
        </w:rPr>
        <w:t xml:space="preserve">obręb ewidencyjny: 301502_5.0014 </w:t>
      </w:r>
      <w:r w:rsidR="00003B20">
        <w:rPr>
          <w:rFonts w:asciiTheme="minorHAnsi" w:hAnsiTheme="minorHAnsi" w:cstheme="minorHAnsi"/>
          <w:bCs/>
          <w:color w:val="000000" w:themeColor="text1"/>
          <w:lang w:eastAsia="x-none"/>
        </w:rPr>
        <w:t xml:space="preserve">m. </w:t>
      </w:r>
      <w:r w:rsidR="00FC7457" w:rsidRPr="00FC7457">
        <w:rPr>
          <w:rFonts w:asciiTheme="minorHAnsi" w:hAnsiTheme="minorHAnsi" w:cstheme="minorHAnsi"/>
          <w:bCs/>
          <w:color w:val="000000" w:themeColor="text1"/>
          <w:lang w:eastAsia="x-none"/>
        </w:rPr>
        <w:t>Władysławowo</w:t>
      </w:r>
      <w:r w:rsidR="00003B20">
        <w:rPr>
          <w:rFonts w:asciiTheme="minorHAnsi" w:hAnsiTheme="minorHAnsi" w:cstheme="minorHAnsi"/>
          <w:bCs/>
          <w:color w:val="000000" w:themeColor="text1"/>
          <w:lang w:eastAsia="x-none"/>
        </w:rPr>
        <w:t xml:space="preserve"> i mieści się w granicach </w:t>
      </w:r>
      <w:r w:rsidR="00FC7457" w:rsidRPr="00FC7457">
        <w:rPr>
          <w:rFonts w:asciiTheme="minorHAnsi" w:hAnsiTheme="minorHAnsi" w:cstheme="minorHAnsi"/>
          <w:bCs/>
          <w:color w:val="000000" w:themeColor="text1"/>
          <w:lang w:eastAsia="x-none"/>
        </w:rPr>
        <w:t>dział</w:t>
      </w:r>
      <w:r w:rsidR="00003B20">
        <w:rPr>
          <w:rFonts w:asciiTheme="minorHAnsi" w:hAnsiTheme="minorHAnsi" w:cstheme="minorHAnsi"/>
          <w:bCs/>
          <w:color w:val="000000" w:themeColor="text1"/>
          <w:lang w:eastAsia="x-none"/>
        </w:rPr>
        <w:t>e</w:t>
      </w:r>
      <w:r w:rsidR="00FC7457" w:rsidRPr="00FC7457">
        <w:rPr>
          <w:rFonts w:asciiTheme="minorHAnsi" w:hAnsiTheme="minorHAnsi" w:cstheme="minorHAnsi"/>
          <w:bCs/>
          <w:color w:val="000000" w:themeColor="text1"/>
          <w:lang w:eastAsia="x-none"/>
        </w:rPr>
        <w:t>k o nr</w:t>
      </w:r>
      <w:r w:rsidR="00003B20">
        <w:rPr>
          <w:rFonts w:asciiTheme="minorHAnsi" w:hAnsiTheme="minorHAnsi" w:cstheme="minorHAnsi"/>
          <w:bCs/>
          <w:color w:val="000000" w:themeColor="text1"/>
          <w:lang w:eastAsia="x-none"/>
        </w:rPr>
        <w:t>;</w:t>
      </w:r>
      <w:r w:rsidR="00FC7457" w:rsidRPr="00FC7457">
        <w:rPr>
          <w:rFonts w:asciiTheme="minorHAnsi" w:hAnsiTheme="minorHAnsi" w:cstheme="minorHAnsi"/>
          <w:bCs/>
          <w:color w:val="000000" w:themeColor="text1"/>
          <w:lang w:eastAsia="x-none"/>
        </w:rPr>
        <w:t xml:space="preserve"> 183,  157,  156,  124/2</w:t>
      </w:r>
      <w:r w:rsidR="00003B20">
        <w:rPr>
          <w:rFonts w:asciiTheme="minorHAnsi" w:hAnsiTheme="minorHAnsi" w:cstheme="minorHAnsi"/>
          <w:bCs/>
          <w:color w:val="000000" w:themeColor="text1"/>
          <w:lang w:eastAsia="x-none"/>
        </w:rPr>
        <w:t xml:space="preserve">, </w:t>
      </w:r>
      <w:r w:rsidR="00582131">
        <w:rPr>
          <w:rFonts w:asciiTheme="minorHAnsi" w:hAnsiTheme="minorHAnsi" w:cstheme="minorHAnsi"/>
          <w:bCs/>
          <w:color w:val="000000" w:themeColor="text1"/>
          <w:lang w:eastAsia="x-none"/>
        </w:rPr>
        <w:t>będąc</w:t>
      </w:r>
      <w:r w:rsidR="00003B20">
        <w:rPr>
          <w:rFonts w:asciiTheme="minorHAnsi" w:hAnsiTheme="minorHAnsi" w:cstheme="minorHAnsi"/>
          <w:bCs/>
          <w:color w:val="000000" w:themeColor="text1"/>
          <w:lang w:eastAsia="x-none"/>
        </w:rPr>
        <w:t xml:space="preserve">ych </w:t>
      </w:r>
      <w:r w:rsidR="00582131">
        <w:rPr>
          <w:rFonts w:asciiTheme="minorHAnsi" w:hAnsiTheme="minorHAnsi" w:cstheme="minorHAnsi"/>
          <w:bCs/>
          <w:color w:val="000000" w:themeColor="text1"/>
          <w:lang w:eastAsia="x-none"/>
        </w:rPr>
        <w:t>własnością Gminy Lwówek.</w:t>
      </w:r>
      <w:r>
        <w:rPr>
          <w:rFonts w:asciiTheme="minorHAnsi" w:hAnsiTheme="minorHAnsi" w:cstheme="minorHAnsi"/>
          <w:bCs/>
          <w:color w:val="000000" w:themeColor="text1"/>
          <w:lang w:eastAsia="x-none"/>
        </w:rPr>
        <w:br/>
      </w:r>
      <w:r w:rsidR="00C9432B">
        <w:rPr>
          <w:rFonts w:asciiTheme="minorHAnsi" w:hAnsiTheme="minorHAnsi" w:cstheme="minorHAnsi"/>
          <w:bCs/>
          <w:color w:val="000000" w:themeColor="text1"/>
          <w:lang w:eastAsia="x-none"/>
        </w:rPr>
        <w:br/>
      </w:r>
      <w:r w:rsidR="00003B20">
        <w:rPr>
          <w:rFonts w:asciiTheme="minorHAnsi" w:hAnsiTheme="minorHAnsi" w:cstheme="minorHAnsi"/>
          <w:b/>
          <w:color w:val="000000" w:themeColor="text1"/>
          <w:lang w:eastAsia="x-none"/>
        </w:rPr>
        <w:t>3</w:t>
      </w:r>
      <w:r w:rsidR="00443B48" w:rsidRPr="00CD2A13">
        <w:rPr>
          <w:rFonts w:asciiTheme="minorHAnsi" w:hAnsiTheme="minorHAnsi" w:cstheme="minorHAnsi"/>
          <w:b/>
          <w:color w:val="000000" w:themeColor="text1"/>
          <w:lang w:eastAsia="x-none"/>
        </w:rPr>
        <w:t>.</w:t>
      </w:r>
      <w:r w:rsidR="00197911" w:rsidRPr="00CD2A13">
        <w:rPr>
          <w:rFonts w:asciiTheme="minorHAnsi" w:hAnsiTheme="minorHAnsi" w:cstheme="minorHAnsi"/>
          <w:b/>
          <w:color w:val="000000" w:themeColor="text1"/>
          <w:lang w:eastAsia="x-none"/>
        </w:rPr>
        <w:t xml:space="preserve"> </w:t>
      </w:r>
      <w:r w:rsidR="00704F9A" w:rsidRPr="00CD2A13">
        <w:rPr>
          <w:rFonts w:asciiTheme="minorHAnsi" w:hAnsiTheme="minorHAnsi" w:cstheme="minorHAnsi"/>
          <w:b/>
          <w:color w:val="000000" w:themeColor="text1"/>
          <w:lang w:eastAsia="x-none"/>
        </w:rPr>
        <w:t xml:space="preserve">Czynności i wymagania Zamawiającego względem </w:t>
      </w:r>
      <w:r w:rsidR="00197911" w:rsidRPr="00CD2A13">
        <w:rPr>
          <w:rFonts w:asciiTheme="minorHAnsi" w:hAnsiTheme="minorHAnsi" w:cstheme="minorHAnsi"/>
          <w:b/>
          <w:bCs/>
          <w:color w:val="000000" w:themeColor="text1"/>
          <w:lang w:eastAsia="x-none"/>
        </w:rPr>
        <w:t>Wykona</w:t>
      </w:r>
      <w:r w:rsidR="00704F9A" w:rsidRPr="00CD2A13">
        <w:rPr>
          <w:rFonts w:asciiTheme="minorHAnsi" w:hAnsiTheme="minorHAnsi" w:cstheme="minorHAnsi"/>
          <w:b/>
          <w:bCs/>
          <w:color w:val="000000" w:themeColor="text1"/>
          <w:lang w:eastAsia="x-none"/>
        </w:rPr>
        <w:t xml:space="preserve">wcy po wykonaniu </w:t>
      </w:r>
      <w:r w:rsidR="00197911" w:rsidRPr="00CD2A13">
        <w:rPr>
          <w:rFonts w:asciiTheme="minorHAnsi" w:hAnsiTheme="minorHAnsi" w:cstheme="minorHAnsi"/>
          <w:b/>
          <w:bCs/>
          <w:color w:val="000000" w:themeColor="text1"/>
          <w:lang w:eastAsia="x-none"/>
        </w:rPr>
        <w:t>robót budowlanych</w:t>
      </w:r>
      <w:r w:rsidR="006640F1">
        <w:rPr>
          <w:rFonts w:asciiTheme="minorHAnsi" w:hAnsiTheme="minorHAnsi" w:cstheme="minorHAnsi"/>
          <w:b/>
          <w:bCs/>
          <w:color w:val="000000" w:themeColor="text1"/>
          <w:lang w:eastAsia="x-none"/>
        </w:rPr>
        <w:t>.</w:t>
      </w:r>
      <w:r w:rsidR="00704F9A">
        <w:rPr>
          <w:rFonts w:asciiTheme="minorHAnsi" w:hAnsiTheme="minorHAnsi" w:cstheme="minorHAnsi"/>
          <w:b/>
          <w:bCs/>
          <w:color w:val="000000" w:themeColor="text1"/>
          <w:lang w:eastAsia="x-none"/>
        </w:rPr>
        <w:t xml:space="preserve"> </w:t>
      </w:r>
    </w:p>
    <w:p w14:paraId="065A0BF5" w14:textId="7B4253F6" w:rsidR="00696B65" w:rsidRPr="00696B65" w:rsidRDefault="00582131" w:rsidP="005F6699">
      <w:pPr>
        <w:autoSpaceDE w:val="0"/>
        <w:autoSpaceDN w:val="0"/>
        <w:adjustRightInd w:val="0"/>
        <w:spacing w:line="276" w:lineRule="auto"/>
        <w:ind w:right="-283"/>
        <w:rPr>
          <w:rFonts w:asciiTheme="minorHAnsi" w:hAnsiTheme="minorHAnsi" w:cstheme="minorHAnsi"/>
          <w:color w:val="000000" w:themeColor="text1"/>
          <w:lang w:eastAsia="x-none"/>
        </w:rPr>
      </w:pPr>
      <w:r>
        <w:rPr>
          <w:rFonts w:asciiTheme="minorHAnsi" w:hAnsiTheme="minorHAnsi" w:cstheme="minorHAnsi"/>
          <w:color w:val="000000" w:themeColor="text1"/>
          <w:lang w:eastAsia="x-none"/>
        </w:rPr>
        <w:t>S</w:t>
      </w:r>
      <w:r w:rsidR="00443B48">
        <w:rPr>
          <w:rFonts w:asciiTheme="minorHAnsi" w:hAnsiTheme="minorHAnsi" w:cstheme="minorHAnsi"/>
          <w:color w:val="000000" w:themeColor="text1"/>
          <w:lang w:eastAsia="x-none"/>
        </w:rPr>
        <w:t xml:space="preserve">porządzenie </w:t>
      </w:r>
      <w:r w:rsidR="00696B65">
        <w:rPr>
          <w:rFonts w:asciiTheme="minorHAnsi" w:hAnsiTheme="minorHAnsi" w:cstheme="minorHAnsi"/>
          <w:color w:val="000000" w:themeColor="text1"/>
          <w:lang w:eastAsia="x-none"/>
        </w:rPr>
        <w:t xml:space="preserve">operatu </w:t>
      </w:r>
      <w:r w:rsidR="00443B48">
        <w:rPr>
          <w:rFonts w:asciiTheme="minorHAnsi" w:hAnsiTheme="minorHAnsi" w:cstheme="minorHAnsi"/>
          <w:color w:val="000000" w:themeColor="text1"/>
          <w:lang w:eastAsia="x-none"/>
        </w:rPr>
        <w:t>kolaudacyjnego, który będzie zawierał</w:t>
      </w:r>
      <w:r w:rsidR="00696B65" w:rsidRPr="00696B65">
        <w:rPr>
          <w:rFonts w:asciiTheme="minorHAnsi" w:hAnsiTheme="minorHAnsi" w:cstheme="minorHAnsi"/>
          <w:color w:val="000000" w:themeColor="text1"/>
          <w:lang w:eastAsia="x-none"/>
        </w:rPr>
        <w:t>:</w:t>
      </w:r>
    </w:p>
    <w:p w14:paraId="71C2DF98" w14:textId="0F2E7DCA" w:rsidR="00930381" w:rsidRPr="00930381" w:rsidRDefault="00582131" w:rsidP="005F6699">
      <w:pPr>
        <w:autoSpaceDE w:val="0"/>
        <w:autoSpaceDN w:val="0"/>
        <w:adjustRightInd w:val="0"/>
        <w:spacing w:line="276" w:lineRule="auto"/>
        <w:ind w:right="-283"/>
        <w:rPr>
          <w:rFonts w:asciiTheme="minorHAnsi" w:hAnsiTheme="minorHAnsi" w:cstheme="minorHAnsi"/>
          <w:color w:val="000000" w:themeColor="text1"/>
          <w:lang w:eastAsia="x-none"/>
        </w:rPr>
      </w:pPr>
      <w:r>
        <w:rPr>
          <w:rFonts w:asciiTheme="minorHAnsi" w:hAnsiTheme="minorHAnsi" w:cstheme="minorHAnsi"/>
          <w:color w:val="000000" w:themeColor="text1"/>
          <w:lang w:eastAsia="x-none"/>
        </w:rPr>
        <w:t>1)</w:t>
      </w:r>
      <w:r w:rsidR="00930381">
        <w:rPr>
          <w:rFonts w:asciiTheme="minorHAnsi" w:hAnsiTheme="minorHAnsi" w:cstheme="minorHAnsi"/>
          <w:color w:val="000000" w:themeColor="text1"/>
          <w:lang w:eastAsia="x-none"/>
        </w:rPr>
        <w:t xml:space="preserve"> d</w:t>
      </w:r>
      <w:r w:rsidR="00930381" w:rsidRPr="00930381">
        <w:rPr>
          <w:rFonts w:asciiTheme="minorHAnsi" w:hAnsiTheme="minorHAnsi" w:cstheme="minorHAnsi"/>
          <w:color w:val="000000" w:themeColor="text1"/>
          <w:lang w:eastAsia="x-none"/>
        </w:rPr>
        <w:t xml:space="preserve">okumentację projektową z naniesionymi </w:t>
      </w:r>
      <w:r w:rsidR="00CB7ED4">
        <w:rPr>
          <w:rFonts w:asciiTheme="minorHAnsi" w:hAnsiTheme="minorHAnsi" w:cstheme="minorHAnsi"/>
          <w:color w:val="000000" w:themeColor="text1"/>
          <w:lang w:eastAsia="x-none"/>
        </w:rPr>
        <w:t xml:space="preserve">ewentualnymi </w:t>
      </w:r>
      <w:r w:rsidR="00930381" w:rsidRPr="00930381">
        <w:rPr>
          <w:rFonts w:asciiTheme="minorHAnsi" w:hAnsiTheme="minorHAnsi" w:cstheme="minorHAnsi"/>
          <w:color w:val="000000" w:themeColor="text1"/>
          <w:lang w:eastAsia="x-none"/>
        </w:rPr>
        <w:t xml:space="preserve">zmianami </w:t>
      </w:r>
      <w:r w:rsidR="00613D24">
        <w:rPr>
          <w:rFonts w:asciiTheme="minorHAnsi" w:hAnsiTheme="minorHAnsi" w:cstheme="minorHAnsi"/>
          <w:color w:val="000000" w:themeColor="text1"/>
          <w:lang w:eastAsia="x-none"/>
        </w:rPr>
        <w:t>(jeżeli zaistnieją),</w:t>
      </w:r>
    </w:p>
    <w:p w14:paraId="689984FF" w14:textId="5EB30071" w:rsidR="00930381" w:rsidRPr="00930381" w:rsidRDefault="00582131" w:rsidP="005F6699">
      <w:pPr>
        <w:autoSpaceDE w:val="0"/>
        <w:autoSpaceDN w:val="0"/>
        <w:adjustRightInd w:val="0"/>
        <w:spacing w:line="276" w:lineRule="auto"/>
        <w:ind w:right="-283"/>
        <w:rPr>
          <w:rFonts w:asciiTheme="minorHAnsi" w:hAnsiTheme="minorHAnsi" w:cstheme="minorHAnsi"/>
          <w:color w:val="000000" w:themeColor="text1"/>
          <w:lang w:eastAsia="x-none"/>
        </w:rPr>
      </w:pPr>
      <w:r>
        <w:rPr>
          <w:rFonts w:asciiTheme="minorHAnsi" w:hAnsiTheme="minorHAnsi" w:cstheme="minorHAnsi"/>
          <w:color w:val="000000" w:themeColor="text1"/>
          <w:lang w:eastAsia="x-none"/>
        </w:rPr>
        <w:t>2</w:t>
      </w:r>
      <w:r w:rsidR="00704F9A">
        <w:rPr>
          <w:rFonts w:asciiTheme="minorHAnsi" w:hAnsiTheme="minorHAnsi" w:cstheme="minorHAnsi"/>
          <w:color w:val="000000" w:themeColor="text1"/>
          <w:lang w:eastAsia="x-none"/>
        </w:rPr>
        <w:t>)</w:t>
      </w:r>
      <w:r w:rsidR="00930381">
        <w:rPr>
          <w:rFonts w:asciiTheme="minorHAnsi" w:hAnsiTheme="minorHAnsi" w:cstheme="minorHAnsi"/>
          <w:color w:val="000000" w:themeColor="text1"/>
          <w:lang w:eastAsia="x-none"/>
        </w:rPr>
        <w:t xml:space="preserve"> </w:t>
      </w:r>
      <w:r w:rsidR="00930381" w:rsidRPr="00930381">
        <w:rPr>
          <w:rFonts w:asciiTheme="minorHAnsi" w:hAnsiTheme="minorHAnsi" w:cstheme="minorHAnsi"/>
          <w:color w:val="000000" w:themeColor="text1"/>
          <w:lang w:eastAsia="x-none"/>
        </w:rPr>
        <w:t>recept</w:t>
      </w:r>
      <w:r w:rsidR="00197911">
        <w:rPr>
          <w:rFonts w:asciiTheme="minorHAnsi" w:hAnsiTheme="minorHAnsi" w:cstheme="minorHAnsi"/>
          <w:color w:val="000000" w:themeColor="text1"/>
          <w:lang w:eastAsia="x-none"/>
        </w:rPr>
        <w:t>ury</w:t>
      </w:r>
      <w:r w:rsidR="00930381" w:rsidRPr="00930381">
        <w:rPr>
          <w:rFonts w:asciiTheme="minorHAnsi" w:hAnsiTheme="minorHAnsi" w:cstheme="minorHAnsi"/>
          <w:color w:val="000000" w:themeColor="text1"/>
          <w:lang w:eastAsia="x-none"/>
        </w:rPr>
        <w:t xml:space="preserve"> </w:t>
      </w:r>
      <w:r>
        <w:rPr>
          <w:rFonts w:asciiTheme="minorHAnsi" w:hAnsiTheme="minorHAnsi" w:cstheme="minorHAnsi"/>
          <w:color w:val="000000" w:themeColor="text1"/>
          <w:lang w:eastAsia="x-none"/>
        </w:rPr>
        <w:t>mieszanki bitumicznej oraz</w:t>
      </w:r>
      <w:r w:rsidR="00930381" w:rsidRPr="00930381">
        <w:rPr>
          <w:rFonts w:asciiTheme="minorHAnsi" w:hAnsiTheme="minorHAnsi" w:cstheme="minorHAnsi"/>
          <w:color w:val="000000" w:themeColor="text1"/>
          <w:lang w:eastAsia="x-none"/>
        </w:rPr>
        <w:t xml:space="preserve"> ustalenia technologiczne,</w:t>
      </w:r>
    </w:p>
    <w:p w14:paraId="64901B8D" w14:textId="63F370B6" w:rsidR="00930381" w:rsidRPr="00930381" w:rsidRDefault="00582131" w:rsidP="005F6699">
      <w:pPr>
        <w:autoSpaceDE w:val="0"/>
        <w:autoSpaceDN w:val="0"/>
        <w:adjustRightInd w:val="0"/>
        <w:spacing w:line="276" w:lineRule="auto"/>
        <w:ind w:right="-283"/>
        <w:rPr>
          <w:rFonts w:asciiTheme="minorHAnsi" w:hAnsiTheme="minorHAnsi" w:cstheme="minorHAnsi"/>
          <w:color w:val="000000" w:themeColor="text1"/>
          <w:lang w:eastAsia="x-none"/>
        </w:rPr>
      </w:pPr>
      <w:r>
        <w:rPr>
          <w:rFonts w:asciiTheme="minorHAnsi" w:hAnsiTheme="minorHAnsi" w:cstheme="minorHAnsi"/>
          <w:color w:val="000000" w:themeColor="text1"/>
          <w:lang w:eastAsia="x-none"/>
        </w:rPr>
        <w:t>3</w:t>
      </w:r>
      <w:r w:rsidR="00704F9A">
        <w:rPr>
          <w:rFonts w:asciiTheme="minorHAnsi" w:hAnsiTheme="minorHAnsi" w:cstheme="minorHAnsi"/>
          <w:color w:val="000000" w:themeColor="text1"/>
          <w:lang w:eastAsia="x-none"/>
        </w:rPr>
        <w:t>)</w:t>
      </w:r>
      <w:r w:rsidR="00930381">
        <w:rPr>
          <w:rFonts w:asciiTheme="minorHAnsi" w:hAnsiTheme="minorHAnsi" w:cstheme="minorHAnsi"/>
          <w:color w:val="000000" w:themeColor="text1"/>
          <w:lang w:eastAsia="x-none"/>
        </w:rPr>
        <w:t xml:space="preserve"> </w:t>
      </w:r>
      <w:r w:rsidR="00930381" w:rsidRPr="00930381">
        <w:rPr>
          <w:rFonts w:asciiTheme="minorHAnsi" w:hAnsiTheme="minorHAnsi" w:cstheme="minorHAnsi"/>
          <w:color w:val="000000" w:themeColor="text1"/>
          <w:lang w:eastAsia="x-none"/>
        </w:rPr>
        <w:t xml:space="preserve">wyniki pomiarów kontrolnych oraz badań i oznaczeń laboratoryjnych zgodnie z </w:t>
      </w:r>
      <w:proofErr w:type="spellStart"/>
      <w:r w:rsidR="00443B48">
        <w:rPr>
          <w:rFonts w:asciiTheme="minorHAnsi" w:hAnsiTheme="minorHAnsi" w:cstheme="minorHAnsi"/>
          <w:color w:val="000000" w:themeColor="text1"/>
          <w:lang w:eastAsia="x-none"/>
        </w:rPr>
        <w:t>stwior</w:t>
      </w:r>
      <w:proofErr w:type="spellEnd"/>
      <w:r w:rsidR="00443B48">
        <w:rPr>
          <w:rFonts w:asciiTheme="minorHAnsi" w:hAnsiTheme="minorHAnsi" w:cstheme="minorHAnsi"/>
          <w:color w:val="000000" w:themeColor="text1"/>
          <w:lang w:eastAsia="x-none"/>
        </w:rPr>
        <w:t>,</w:t>
      </w:r>
    </w:p>
    <w:p w14:paraId="077DE62A" w14:textId="345F3714" w:rsidR="00930381" w:rsidRPr="00930381" w:rsidRDefault="00582131" w:rsidP="005F6699">
      <w:pPr>
        <w:autoSpaceDE w:val="0"/>
        <w:autoSpaceDN w:val="0"/>
        <w:adjustRightInd w:val="0"/>
        <w:spacing w:line="276" w:lineRule="auto"/>
        <w:ind w:right="-283"/>
        <w:rPr>
          <w:rFonts w:asciiTheme="minorHAnsi" w:hAnsiTheme="minorHAnsi" w:cstheme="minorHAnsi"/>
          <w:color w:val="000000" w:themeColor="text1"/>
          <w:lang w:eastAsia="x-none"/>
        </w:rPr>
      </w:pPr>
      <w:r>
        <w:rPr>
          <w:rFonts w:asciiTheme="minorHAnsi" w:hAnsiTheme="minorHAnsi" w:cstheme="minorHAnsi"/>
          <w:color w:val="000000" w:themeColor="text1"/>
          <w:lang w:eastAsia="x-none"/>
        </w:rPr>
        <w:t>4</w:t>
      </w:r>
      <w:r w:rsidR="0055779B">
        <w:rPr>
          <w:rFonts w:asciiTheme="minorHAnsi" w:hAnsiTheme="minorHAnsi" w:cstheme="minorHAnsi"/>
          <w:color w:val="000000" w:themeColor="text1"/>
          <w:lang w:eastAsia="x-none"/>
        </w:rPr>
        <w:t>)</w:t>
      </w:r>
      <w:r w:rsidR="00930381">
        <w:rPr>
          <w:rFonts w:asciiTheme="minorHAnsi" w:hAnsiTheme="minorHAnsi" w:cstheme="minorHAnsi"/>
          <w:color w:val="000000" w:themeColor="text1"/>
          <w:lang w:eastAsia="x-none"/>
        </w:rPr>
        <w:t xml:space="preserve"> </w:t>
      </w:r>
      <w:r w:rsidR="00930381" w:rsidRPr="00930381">
        <w:rPr>
          <w:rFonts w:asciiTheme="minorHAnsi" w:hAnsiTheme="minorHAnsi" w:cstheme="minorHAnsi"/>
          <w:color w:val="000000" w:themeColor="text1"/>
          <w:lang w:eastAsia="x-none"/>
        </w:rPr>
        <w:t>deklaracje zgodności lub certyfikaty zgodności wbudowanych materiałów zgodnie</w:t>
      </w:r>
      <w:r w:rsidR="00930381">
        <w:rPr>
          <w:rFonts w:asciiTheme="minorHAnsi" w:hAnsiTheme="minorHAnsi" w:cstheme="minorHAnsi"/>
          <w:color w:val="000000" w:themeColor="text1"/>
          <w:lang w:eastAsia="x-none"/>
        </w:rPr>
        <w:t xml:space="preserve"> </w:t>
      </w:r>
      <w:r w:rsidR="00581B0C">
        <w:rPr>
          <w:rFonts w:asciiTheme="minorHAnsi" w:hAnsiTheme="minorHAnsi" w:cstheme="minorHAnsi"/>
          <w:color w:val="000000" w:themeColor="text1"/>
          <w:lang w:eastAsia="x-none"/>
        </w:rPr>
        <w:t xml:space="preserve">z </w:t>
      </w:r>
      <w:proofErr w:type="spellStart"/>
      <w:r w:rsidR="00581B0C">
        <w:rPr>
          <w:rFonts w:asciiTheme="minorHAnsi" w:hAnsiTheme="minorHAnsi" w:cstheme="minorHAnsi"/>
          <w:color w:val="000000" w:themeColor="text1"/>
          <w:lang w:eastAsia="x-none"/>
        </w:rPr>
        <w:t>stwior</w:t>
      </w:r>
      <w:proofErr w:type="spellEnd"/>
      <w:r w:rsidR="00581B0C">
        <w:rPr>
          <w:rFonts w:asciiTheme="minorHAnsi" w:hAnsiTheme="minorHAnsi" w:cstheme="minorHAnsi"/>
          <w:color w:val="000000" w:themeColor="text1"/>
          <w:lang w:eastAsia="x-none"/>
        </w:rPr>
        <w:t>,</w:t>
      </w:r>
    </w:p>
    <w:p w14:paraId="03F388FE" w14:textId="3396F3BA" w:rsidR="00930381" w:rsidRPr="00930381" w:rsidRDefault="00582131" w:rsidP="005F6699">
      <w:pPr>
        <w:autoSpaceDE w:val="0"/>
        <w:autoSpaceDN w:val="0"/>
        <w:adjustRightInd w:val="0"/>
        <w:spacing w:line="276" w:lineRule="auto"/>
        <w:ind w:right="-283"/>
        <w:rPr>
          <w:rFonts w:asciiTheme="minorHAnsi" w:hAnsiTheme="minorHAnsi" w:cstheme="minorHAnsi"/>
          <w:color w:val="000000" w:themeColor="text1"/>
          <w:lang w:eastAsia="x-none"/>
        </w:rPr>
      </w:pPr>
      <w:r>
        <w:rPr>
          <w:rFonts w:asciiTheme="minorHAnsi" w:hAnsiTheme="minorHAnsi" w:cstheme="minorHAnsi"/>
          <w:color w:val="000000" w:themeColor="text1"/>
          <w:lang w:eastAsia="x-none"/>
        </w:rPr>
        <w:t>5</w:t>
      </w:r>
      <w:r w:rsidR="00704F9A">
        <w:rPr>
          <w:rFonts w:asciiTheme="minorHAnsi" w:hAnsiTheme="minorHAnsi" w:cstheme="minorHAnsi"/>
          <w:color w:val="000000" w:themeColor="text1"/>
          <w:lang w:eastAsia="x-none"/>
        </w:rPr>
        <w:t>)</w:t>
      </w:r>
      <w:r w:rsidR="00930381">
        <w:rPr>
          <w:rFonts w:asciiTheme="minorHAnsi" w:hAnsiTheme="minorHAnsi" w:cstheme="minorHAnsi"/>
          <w:color w:val="000000" w:themeColor="text1"/>
          <w:lang w:eastAsia="x-none"/>
        </w:rPr>
        <w:t xml:space="preserve"> </w:t>
      </w:r>
      <w:r w:rsidR="00930381" w:rsidRPr="00930381">
        <w:rPr>
          <w:rFonts w:asciiTheme="minorHAnsi" w:hAnsiTheme="minorHAnsi" w:cstheme="minorHAnsi"/>
          <w:color w:val="000000" w:themeColor="text1"/>
          <w:lang w:eastAsia="x-none"/>
        </w:rPr>
        <w:t>opinię technologiczną sporządzoną na pod</w:t>
      </w:r>
      <w:r w:rsidR="00613D24">
        <w:rPr>
          <w:rFonts w:asciiTheme="minorHAnsi" w:hAnsiTheme="minorHAnsi" w:cstheme="minorHAnsi"/>
          <w:color w:val="000000" w:themeColor="text1"/>
          <w:lang w:eastAsia="x-none"/>
        </w:rPr>
        <w:t xml:space="preserve">stawie </w:t>
      </w:r>
      <w:r w:rsidR="00930381">
        <w:rPr>
          <w:rFonts w:asciiTheme="minorHAnsi" w:hAnsiTheme="minorHAnsi" w:cstheme="minorHAnsi"/>
          <w:color w:val="000000" w:themeColor="text1"/>
          <w:lang w:eastAsia="x-none"/>
        </w:rPr>
        <w:t xml:space="preserve">wyników badań </w:t>
      </w:r>
      <w:r w:rsidR="00930381" w:rsidRPr="00930381">
        <w:rPr>
          <w:rFonts w:asciiTheme="minorHAnsi" w:hAnsiTheme="minorHAnsi" w:cstheme="minorHAnsi"/>
          <w:color w:val="000000" w:themeColor="text1"/>
          <w:lang w:eastAsia="x-none"/>
        </w:rPr>
        <w:t>i po</w:t>
      </w:r>
      <w:r>
        <w:rPr>
          <w:rFonts w:asciiTheme="minorHAnsi" w:hAnsiTheme="minorHAnsi" w:cstheme="minorHAnsi"/>
          <w:color w:val="000000" w:themeColor="text1"/>
          <w:lang w:eastAsia="x-none"/>
        </w:rPr>
        <w:t>miarów załączonych do odbioru i</w:t>
      </w:r>
      <w:r w:rsidR="00003B20">
        <w:rPr>
          <w:rFonts w:asciiTheme="minorHAnsi" w:hAnsiTheme="minorHAnsi" w:cstheme="minorHAnsi"/>
          <w:color w:val="000000" w:themeColor="text1"/>
          <w:lang w:eastAsia="x-none"/>
        </w:rPr>
        <w:t xml:space="preserve"> </w:t>
      </w:r>
      <w:r w:rsidR="00930381" w:rsidRPr="00930381">
        <w:rPr>
          <w:rFonts w:asciiTheme="minorHAnsi" w:hAnsiTheme="minorHAnsi" w:cstheme="minorHAnsi"/>
          <w:color w:val="000000" w:themeColor="text1"/>
          <w:lang w:eastAsia="x-none"/>
        </w:rPr>
        <w:t xml:space="preserve">wykonanych zgodnie z </w:t>
      </w:r>
      <w:proofErr w:type="spellStart"/>
      <w:r w:rsidR="00581B0C">
        <w:rPr>
          <w:rFonts w:asciiTheme="minorHAnsi" w:hAnsiTheme="minorHAnsi" w:cstheme="minorHAnsi"/>
          <w:color w:val="000000" w:themeColor="text1"/>
          <w:lang w:eastAsia="x-none"/>
        </w:rPr>
        <w:t>stwior</w:t>
      </w:r>
      <w:proofErr w:type="spellEnd"/>
      <w:r w:rsidR="00930381" w:rsidRPr="00930381">
        <w:rPr>
          <w:rFonts w:asciiTheme="minorHAnsi" w:hAnsiTheme="minorHAnsi" w:cstheme="minorHAnsi"/>
          <w:color w:val="000000" w:themeColor="text1"/>
          <w:lang w:eastAsia="x-none"/>
        </w:rPr>
        <w:t xml:space="preserve"> wraz</w:t>
      </w:r>
      <w:r w:rsidR="00930381">
        <w:rPr>
          <w:rFonts w:asciiTheme="minorHAnsi" w:hAnsiTheme="minorHAnsi" w:cstheme="minorHAnsi"/>
          <w:color w:val="000000" w:themeColor="text1"/>
          <w:lang w:eastAsia="x-none"/>
        </w:rPr>
        <w:t xml:space="preserve"> </w:t>
      </w:r>
      <w:r w:rsidR="00930381" w:rsidRPr="00930381">
        <w:rPr>
          <w:rFonts w:asciiTheme="minorHAnsi" w:hAnsiTheme="minorHAnsi" w:cstheme="minorHAnsi"/>
          <w:color w:val="000000" w:themeColor="text1"/>
          <w:lang w:eastAsia="x-none"/>
        </w:rPr>
        <w:t>z wykazem odchyleń</w:t>
      </w:r>
      <w:r w:rsidR="00581B0C">
        <w:rPr>
          <w:rFonts w:asciiTheme="minorHAnsi" w:hAnsiTheme="minorHAnsi" w:cstheme="minorHAnsi"/>
          <w:color w:val="000000" w:themeColor="text1"/>
          <w:lang w:eastAsia="x-none"/>
        </w:rPr>
        <w:t>,</w:t>
      </w:r>
      <w:r w:rsidR="00930381" w:rsidRPr="00930381">
        <w:rPr>
          <w:rFonts w:asciiTheme="minorHAnsi" w:hAnsiTheme="minorHAnsi" w:cstheme="minorHAnsi"/>
          <w:color w:val="000000" w:themeColor="text1"/>
          <w:lang w:eastAsia="x-none"/>
        </w:rPr>
        <w:t xml:space="preserve"> ich uzasadnieniem i omówieniem,</w:t>
      </w:r>
    </w:p>
    <w:p w14:paraId="617829F3" w14:textId="42DF5E1D" w:rsidR="00930381" w:rsidRPr="00930381" w:rsidRDefault="00582131" w:rsidP="005F6699">
      <w:pPr>
        <w:autoSpaceDE w:val="0"/>
        <w:autoSpaceDN w:val="0"/>
        <w:adjustRightInd w:val="0"/>
        <w:spacing w:line="276" w:lineRule="auto"/>
        <w:ind w:right="-283"/>
        <w:rPr>
          <w:rFonts w:asciiTheme="minorHAnsi" w:hAnsiTheme="minorHAnsi" w:cstheme="minorHAnsi"/>
          <w:color w:val="000000" w:themeColor="text1"/>
          <w:lang w:eastAsia="x-none"/>
        </w:rPr>
      </w:pPr>
      <w:r>
        <w:rPr>
          <w:rFonts w:asciiTheme="minorHAnsi" w:hAnsiTheme="minorHAnsi" w:cstheme="minorHAnsi"/>
          <w:color w:val="000000" w:themeColor="text1"/>
          <w:lang w:eastAsia="x-none"/>
        </w:rPr>
        <w:t>6</w:t>
      </w:r>
      <w:r w:rsidR="00704F9A">
        <w:rPr>
          <w:rFonts w:asciiTheme="minorHAnsi" w:hAnsiTheme="minorHAnsi" w:cstheme="minorHAnsi"/>
          <w:color w:val="000000" w:themeColor="text1"/>
          <w:lang w:eastAsia="x-none"/>
        </w:rPr>
        <w:t>)</w:t>
      </w:r>
      <w:r w:rsidR="00930381">
        <w:rPr>
          <w:rFonts w:asciiTheme="minorHAnsi" w:hAnsiTheme="minorHAnsi" w:cstheme="minorHAnsi"/>
          <w:color w:val="000000" w:themeColor="text1"/>
          <w:lang w:eastAsia="x-none"/>
        </w:rPr>
        <w:t xml:space="preserve"> </w:t>
      </w:r>
      <w:r w:rsidR="00930381" w:rsidRPr="00930381">
        <w:rPr>
          <w:rFonts w:asciiTheme="minorHAnsi" w:hAnsiTheme="minorHAnsi" w:cstheme="minorHAnsi"/>
          <w:color w:val="000000" w:themeColor="text1"/>
          <w:lang w:eastAsia="x-none"/>
        </w:rPr>
        <w:t>geodezyjną inwentaryzację powykonawczą</w:t>
      </w:r>
      <w:r w:rsidR="00704F9A">
        <w:rPr>
          <w:rFonts w:asciiTheme="minorHAnsi" w:hAnsiTheme="minorHAnsi" w:cstheme="minorHAnsi"/>
          <w:color w:val="000000" w:themeColor="text1"/>
          <w:lang w:eastAsia="x-none"/>
        </w:rPr>
        <w:t xml:space="preserve"> wykonanych robót</w:t>
      </w:r>
      <w:r w:rsidR="00581B0C">
        <w:rPr>
          <w:rFonts w:asciiTheme="minorHAnsi" w:hAnsiTheme="minorHAnsi" w:cstheme="minorHAnsi"/>
          <w:color w:val="000000" w:themeColor="text1"/>
          <w:lang w:eastAsia="x-none"/>
        </w:rPr>
        <w:t xml:space="preserve">, </w:t>
      </w:r>
      <w:r w:rsidR="00930381" w:rsidRPr="00930381">
        <w:rPr>
          <w:rFonts w:asciiTheme="minorHAnsi" w:hAnsiTheme="minorHAnsi" w:cstheme="minorHAnsi"/>
          <w:color w:val="000000" w:themeColor="text1"/>
          <w:lang w:eastAsia="x-none"/>
        </w:rPr>
        <w:t>zarejestrowanej we właściwym organie</w:t>
      </w:r>
      <w:r w:rsidR="00581B0C">
        <w:rPr>
          <w:rFonts w:asciiTheme="minorHAnsi" w:hAnsiTheme="minorHAnsi" w:cstheme="minorHAnsi"/>
          <w:color w:val="000000" w:themeColor="text1"/>
          <w:lang w:eastAsia="x-none"/>
        </w:rPr>
        <w:t xml:space="preserve"> zgodnie z </w:t>
      </w:r>
      <w:r w:rsidR="00613D24">
        <w:rPr>
          <w:rFonts w:asciiTheme="minorHAnsi" w:hAnsiTheme="minorHAnsi" w:cstheme="minorHAnsi"/>
          <w:color w:val="000000" w:themeColor="text1"/>
          <w:lang w:eastAsia="x-none"/>
        </w:rPr>
        <w:t xml:space="preserve">      </w:t>
      </w:r>
      <w:r w:rsidR="00581B0C">
        <w:rPr>
          <w:rFonts w:asciiTheme="minorHAnsi" w:hAnsiTheme="minorHAnsi" w:cstheme="minorHAnsi"/>
          <w:color w:val="000000" w:themeColor="text1"/>
          <w:lang w:eastAsia="x-none"/>
        </w:rPr>
        <w:t xml:space="preserve">wymogami właściwych </w:t>
      </w:r>
      <w:r w:rsidR="00930381" w:rsidRPr="00930381">
        <w:rPr>
          <w:rFonts w:asciiTheme="minorHAnsi" w:hAnsiTheme="minorHAnsi" w:cstheme="minorHAnsi"/>
          <w:color w:val="000000" w:themeColor="text1"/>
          <w:lang w:eastAsia="x-none"/>
        </w:rPr>
        <w:t>przepis</w:t>
      </w:r>
      <w:r w:rsidR="00581B0C">
        <w:rPr>
          <w:rFonts w:asciiTheme="minorHAnsi" w:hAnsiTheme="minorHAnsi" w:cstheme="minorHAnsi"/>
          <w:color w:val="000000" w:themeColor="text1"/>
          <w:lang w:eastAsia="x-none"/>
        </w:rPr>
        <w:t>ów prawa (</w:t>
      </w:r>
      <w:r w:rsidR="00581B0C" w:rsidRPr="00581B0C">
        <w:rPr>
          <w:rFonts w:asciiTheme="minorHAnsi" w:hAnsiTheme="minorHAnsi" w:cstheme="minorHAnsi"/>
          <w:color w:val="000000" w:themeColor="text1"/>
          <w:lang w:eastAsia="x-none"/>
        </w:rPr>
        <w:t>w wersji papierowej 2 egz</w:t>
      </w:r>
      <w:r w:rsidR="00003B20">
        <w:rPr>
          <w:rFonts w:asciiTheme="minorHAnsi" w:hAnsiTheme="minorHAnsi" w:cstheme="minorHAnsi"/>
          <w:color w:val="000000" w:themeColor="text1"/>
          <w:lang w:eastAsia="x-none"/>
        </w:rPr>
        <w:t>.</w:t>
      </w:r>
      <w:r w:rsidR="00581B0C" w:rsidRPr="00581B0C">
        <w:rPr>
          <w:rFonts w:asciiTheme="minorHAnsi" w:hAnsiTheme="minorHAnsi" w:cstheme="minorHAnsi"/>
          <w:color w:val="000000" w:themeColor="text1"/>
          <w:lang w:eastAsia="x-none"/>
        </w:rPr>
        <w:t>),</w:t>
      </w:r>
    </w:p>
    <w:p w14:paraId="21DFC7BC" w14:textId="5A8500BE" w:rsidR="00930381" w:rsidRPr="00930381" w:rsidRDefault="00582131" w:rsidP="005F6699">
      <w:pPr>
        <w:autoSpaceDE w:val="0"/>
        <w:autoSpaceDN w:val="0"/>
        <w:adjustRightInd w:val="0"/>
        <w:spacing w:line="276" w:lineRule="auto"/>
        <w:ind w:right="-283"/>
        <w:rPr>
          <w:rFonts w:asciiTheme="minorHAnsi" w:hAnsiTheme="minorHAnsi" w:cstheme="minorHAnsi"/>
          <w:color w:val="000000" w:themeColor="text1"/>
          <w:lang w:eastAsia="x-none"/>
        </w:rPr>
      </w:pPr>
      <w:r>
        <w:rPr>
          <w:rFonts w:asciiTheme="minorHAnsi" w:hAnsiTheme="minorHAnsi" w:cstheme="minorHAnsi"/>
          <w:color w:val="000000" w:themeColor="text1"/>
          <w:lang w:eastAsia="x-none"/>
        </w:rPr>
        <w:t>7</w:t>
      </w:r>
      <w:r w:rsidR="00704F9A">
        <w:rPr>
          <w:rFonts w:asciiTheme="minorHAnsi" w:hAnsiTheme="minorHAnsi" w:cstheme="minorHAnsi"/>
          <w:color w:val="000000" w:themeColor="text1"/>
          <w:lang w:eastAsia="x-none"/>
        </w:rPr>
        <w:t>)</w:t>
      </w:r>
      <w:r w:rsidR="00930381">
        <w:rPr>
          <w:rFonts w:asciiTheme="minorHAnsi" w:hAnsiTheme="minorHAnsi" w:cstheme="minorHAnsi"/>
          <w:color w:val="000000" w:themeColor="text1"/>
          <w:lang w:eastAsia="x-none"/>
        </w:rPr>
        <w:t xml:space="preserve"> </w:t>
      </w:r>
      <w:r w:rsidR="00613D24">
        <w:rPr>
          <w:rFonts w:asciiTheme="minorHAnsi" w:hAnsiTheme="minorHAnsi" w:cstheme="minorHAnsi"/>
          <w:color w:val="000000" w:themeColor="text1"/>
          <w:lang w:eastAsia="x-none"/>
        </w:rPr>
        <w:t>wszystkie</w:t>
      </w:r>
      <w:r w:rsidR="00930381" w:rsidRPr="00930381">
        <w:rPr>
          <w:rFonts w:asciiTheme="minorHAnsi" w:hAnsiTheme="minorHAnsi" w:cstheme="minorHAnsi"/>
          <w:color w:val="000000" w:themeColor="text1"/>
          <w:lang w:eastAsia="x-none"/>
        </w:rPr>
        <w:t xml:space="preserve"> inne dokumenty mające istotne znaczenie dla </w:t>
      </w:r>
      <w:r w:rsidR="00704F9A">
        <w:rPr>
          <w:rFonts w:asciiTheme="minorHAnsi" w:hAnsiTheme="minorHAnsi" w:cstheme="minorHAnsi"/>
          <w:color w:val="000000" w:themeColor="text1"/>
          <w:lang w:eastAsia="x-none"/>
        </w:rPr>
        <w:t>przebiegu realizacji inwestycji.</w:t>
      </w:r>
    </w:p>
    <w:p w14:paraId="08CD5ABA" w14:textId="77777777" w:rsidR="00FF7279" w:rsidRDefault="00FF7279" w:rsidP="005F6699">
      <w:pPr>
        <w:autoSpaceDE w:val="0"/>
        <w:autoSpaceDN w:val="0"/>
        <w:adjustRightInd w:val="0"/>
        <w:spacing w:line="276" w:lineRule="auto"/>
        <w:ind w:right="-283"/>
        <w:rPr>
          <w:rFonts w:asciiTheme="minorHAnsi" w:hAnsiTheme="minorHAnsi" w:cstheme="minorHAnsi"/>
          <w:color w:val="000000" w:themeColor="text1"/>
          <w:lang w:eastAsia="x-none"/>
        </w:rPr>
      </w:pPr>
    </w:p>
    <w:p w14:paraId="106CA213" w14:textId="1E8BD87D" w:rsidR="001E2D1A" w:rsidRPr="00D646A2" w:rsidRDefault="00003B20" w:rsidP="00C767AA">
      <w:pPr>
        <w:widowControl w:val="0"/>
        <w:tabs>
          <w:tab w:val="left" w:pos="567"/>
        </w:tabs>
        <w:suppressAutoHyphens/>
        <w:spacing w:after="120" w:line="276" w:lineRule="auto"/>
        <w:ind w:right="-424"/>
        <w:rPr>
          <w:rFonts w:asciiTheme="minorHAnsi" w:hAnsiTheme="minorHAnsi" w:cstheme="minorHAnsi"/>
          <w:bCs/>
          <w:color w:val="000000" w:themeColor="text1"/>
          <w:lang w:eastAsia="x-none"/>
        </w:rPr>
      </w:pPr>
      <w:r w:rsidRPr="00003B20">
        <w:rPr>
          <w:rFonts w:asciiTheme="minorHAnsi" w:hAnsiTheme="minorHAnsi" w:cstheme="minorHAnsi"/>
          <w:b/>
          <w:bCs/>
          <w:color w:val="000000" w:themeColor="text1"/>
          <w:lang w:eastAsia="x-none"/>
        </w:rPr>
        <w:t>4</w:t>
      </w:r>
      <w:r w:rsidR="00B5022E" w:rsidRPr="00003B20">
        <w:rPr>
          <w:rFonts w:asciiTheme="minorHAnsi" w:hAnsiTheme="minorHAnsi" w:cstheme="minorHAnsi"/>
          <w:b/>
          <w:bCs/>
          <w:color w:val="000000" w:themeColor="text1"/>
          <w:lang w:eastAsia="x-none"/>
        </w:rPr>
        <w:t xml:space="preserve">. </w:t>
      </w:r>
      <w:r w:rsidR="00613D24" w:rsidRPr="00003B20">
        <w:rPr>
          <w:rFonts w:asciiTheme="minorHAnsi" w:hAnsiTheme="minorHAnsi" w:cstheme="minorHAnsi"/>
          <w:b/>
          <w:bCs/>
          <w:color w:val="000000" w:themeColor="text1"/>
          <w:lang w:eastAsia="x-none"/>
        </w:rPr>
        <w:t>Przedmiary robót do wykonania</w:t>
      </w:r>
      <w:r w:rsidR="00294A06">
        <w:rPr>
          <w:rFonts w:asciiTheme="minorHAnsi" w:hAnsiTheme="minorHAnsi" w:cstheme="minorHAnsi"/>
          <w:b/>
          <w:bCs/>
          <w:color w:val="000000" w:themeColor="text1"/>
          <w:lang w:eastAsia="x-none"/>
        </w:rPr>
        <w:br/>
      </w:r>
      <w:r w:rsidR="00B5022E" w:rsidRPr="00CD2A13">
        <w:rPr>
          <w:rFonts w:asciiTheme="minorHAnsi" w:hAnsiTheme="minorHAnsi" w:cstheme="minorHAnsi"/>
          <w:bCs/>
          <w:color w:val="000000" w:themeColor="text1"/>
          <w:lang w:eastAsia="x-none"/>
        </w:rPr>
        <w:t>Dla potrzeb sporządzenia oferty przetarg</w:t>
      </w:r>
      <w:r w:rsidR="00C5756A" w:rsidRPr="00CD2A13">
        <w:rPr>
          <w:rFonts w:asciiTheme="minorHAnsi" w:hAnsiTheme="minorHAnsi" w:cstheme="minorHAnsi"/>
          <w:bCs/>
          <w:color w:val="000000" w:themeColor="text1"/>
          <w:lang w:eastAsia="x-none"/>
        </w:rPr>
        <w:t>owej i określenia kosztów robót</w:t>
      </w:r>
      <w:r w:rsidR="00B5022E" w:rsidRPr="00CD2A13">
        <w:rPr>
          <w:rFonts w:asciiTheme="minorHAnsi" w:hAnsiTheme="minorHAnsi" w:cstheme="minorHAnsi"/>
          <w:bCs/>
          <w:color w:val="000000" w:themeColor="text1"/>
          <w:lang w:eastAsia="x-none"/>
        </w:rPr>
        <w:t xml:space="preserve"> Zamawiający przekazuje w załączeniu SWZ </w:t>
      </w:r>
      <w:r w:rsidR="00581B0C" w:rsidRPr="00CD2A13">
        <w:rPr>
          <w:rFonts w:asciiTheme="minorHAnsi" w:hAnsiTheme="minorHAnsi" w:cstheme="minorHAnsi"/>
          <w:bCs/>
          <w:color w:val="000000" w:themeColor="text1"/>
          <w:lang w:eastAsia="x-none"/>
        </w:rPr>
        <w:t>dokumentację projektową, oraz specyfikacje techniczne wykonania i o</w:t>
      </w:r>
      <w:r w:rsidR="009422D4">
        <w:rPr>
          <w:rFonts w:asciiTheme="minorHAnsi" w:hAnsiTheme="minorHAnsi" w:cstheme="minorHAnsi"/>
          <w:bCs/>
          <w:color w:val="000000" w:themeColor="text1"/>
          <w:lang w:eastAsia="x-none"/>
        </w:rPr>
        <w:t>dbioru robót (</w:t>
      </w:r>
      <w:proofErr w:type="spellStart"/>
      <w:r w:rsidR="009422D4">
        <w:rPr>
          <w:rFonts w:asciiTheme="minorHAnsi" w:hAnsiTheme="minorHAnsi" w:cstheme="minorHAnsi"/>
          <w:bCs/>
          <w:color w:val="000000" w:themeColor="text1"/>
          <w:lang w:eastAsia="x-none"/>
        </w:rPr>
        <w:t>stwior</w:t>
      </w:r>
      <w:proofErr w:type="spellEnd"/>
      <w:r w:rsidR="009422D4">
        <w:rPr>
          <w:rFonts w:asciiTheme="minorHAnsi" w:hAnsiTheme="minorHAnsi" w:cstheme="minorHAnsi"/>
          <w:bCs/>
          <w:color w:val="000000" w:themeColor="text1"/>
          <w:lang w:eastAsia="x-none"/>
        </w:rPr>
        <w:t xml:space="preserve">), a także </w:t>
      </w:r>
      <w:r w:rsidR="00B5022E" w:rsidRPr="00CD2A13">
        <w:rPr>
          <w:rFonts w:asciiTheme="minorHAnsi" w:hAnsiTheme="minorHAnsi" w:cstheme="minorHAnsi"/>
          <w:bCs/>
          <w:color w:val="000000" w:themeColor="text1"/>
          <w:lang w:eastAsia="x-none"/>
        </w:rPr>
        <w:t>przedmiar</w:t>
      </w:r>
      <w:r w:rsidR="00581B0C" w:rsidRPr="00CD2A13">
        <w:rPr>
          <w:rFonts w:asciiTheme="minorHAnsi" w:hAnsiTheme="minorHAnsi" w:cstheme="minorHAnsi"/>
          <w:bCs/>
          <w:color w:val="000000" w:themeColor="text1"/>
          <w:lang w:eastAsia="x-none"/>
        </w:rPr>
        <w:t>y</w:t>
      </w:r>
      <w:r w:rsidR="00B5022E" w:rsidRPr="00CD2A13">
        <w:rPr>
          <w:rFonts w:asciiTheme="minorHAnsi" w:hAnsiTheme="minorHAnsi" w:cstheme="minorHAnsi"/>
          <w:bCs/>
          <w:color w:val="000000" w:themeColor="text1"/>
          <w:lang w:eastAsia="x-none"/>
        </w:rPr>
        <w:t xml:space="preserve"> robót</w:t>
      </w:r>
      <w:r w:rsidR="00581B0C" w:rsidRPr="00CD2A13">
        <w:rPr>
          <w:rFonts w:asciiTheme="minorHAnsi" w:hAnsiTheme="minorHAnsi" w:cstheme="minorHAnsi"/>
          <w:bCs/>
          <w:color w:val="000000" w:themeColor="text1"/>
          <w:lang w:eastAsia="x-none"/>
        </w:rPr>
        <w:t xml:space="preserve"> do wykonania opracowane na </w:t>
      </w:r>
      <w:r w:rsidR="00B5022E" w:rsidRPr="00CD2A13">
        <w:rPr>
          <w:rFonts w:asciiTheme="minorHAnsi" w:hAnsiTheme="minorHAnsi" w:cstheme="minorHAnsi"/>
          <w:bCs/>
          <w:color w:val="000000" w:themeColor="text1"/>
          <w:lang w:eastAsia="x-none"/>
        </w:rPr>
        <w:t xml:space="preserve">bazie </w:t>
      </w:r>
      <w:r w:rsidR="009422D4">
        <w:rPr>
          <w:rFonts w:asciiTheme="minorHAnsi" w:hAnsiTheme="minorHAnsi" w:cstheme="minorHAnsi"/>
          <w:bCs/>
          <w:color w:val="000000" w:themeColor="text1"/>
          <w:lang w:eastAsia="x-none"/>
        </w:rPr>
        <w:t>przygotowanej dokumentacji</w:t>
      </w:r>
      <w:r w:rsidR="00B5022E" w:rsidRPr="00CD2A13">
        <w:rPr>
          <w:rFonts w:asciiTheme="minorHAnsi" w:hAnsiTheme="minorHAnsi" w:cstheme="minorHAnsi"/>
          <w:bCs/>
          <w:color w:val="000000" w:themeColor="text1"/>
          <w:lang w:eastAsia="x-none"/>
        </w:rPr>
        <w:t xml:space="preserve">. </w:t>
      </w:r>
      <w:r w:rsidR="00B5022E" w:rsidRPr="00DE0F04">
        <w:rPr>
          <w:rFonts w:asciiTheme="minorHAnsi" w:hAnsiTheme="minorHAnsi" w:cstheme="minorHAnsi"/>
          <w:bCs/>
          <w:color w:val="000000" w:themeColor="text1"/>
          <w:lang w:eastAsia="x-none"/>
        </w:rPr>
        <w:t>Szczegółowe rozwiązania projektowe określające zakresy koniecznych do wykonania robót stanowią ryzyko Wykonawcy i nie będą podstawą do zmiany wynagrodzenia Wykonawcy.</w:t>
      </w:r>
      <w:r w:rsidR="005F22F2">
        <w:rPr>
          <w:rFonts w:asciiTheme="minorHAnsi" w:hAnsiTheme="minorHAnsi" w:cstheme="minorHAnsi"/>
          <w:b/>
          <w:bCs/>
          <w:color w:val="000000" w:themeColor="text1"/>
          <w:lang w:eastAsia="x-none"/>
        </w:rPr>
        <w:br/>
      </w:r>
      <w:r w:rsidR="00C5756A" w:rsidRPr="00CD2A13">
        <w:rPr>
          <w:rFonts w:asciiTheme="minorHAnsi" w:hAnsiTheme="minorHAnsi" w:cstheme="minorHAnsi"/>
          <w:bCs/>
          <w:color w:val="000000" w:themeColor="text1"/>
          <w:lang w:eastAsia="x-none"/>
        </w:rPr>
        <w:t xml:space="preserve">Zamawiający informuje i </w:t>
      </w:r>
      <w:r w:rsidR="00613D24">
        <w:rPr>
          <w:rFonts w:asciiTheme="minorHAnsi" w:hAnsiTheme="minorHAnsi" w:cstheme="minorHAnsi"/>
          <w:bCs/>
          <w:color w:val="000000" w:themeColor="text1"/>
          <w:lang w:eastAsia="x-none"/>
        </w:rPr>
        <w:t xml:space="preserve">z uwagą </w:t>
      </w:r>
      <w:r w:rsidR="00C5756A" w:rsidRPr="00CD2A13">
        <w:rPr>
          <w:rFonts w:asciiTheme="minorHAnsi" w:hAnsiTheme="minorHAnsi" w:cstheme="minorHAnsi"/>
          <w:bCs/>
          <w:color w:val="000000" w:themeColor="text1"/>
          <w:lang w:eastAsia="x-none"/>
        </w:rPr>
        <w:t xml:space="preserve">zastrzega, że przedmiary robót do wykonania opracowane na bazie </w:t>
      </w:r>
      <w:r w:rsidR="00CD2A13" w:rsidRPr="00CD2A13">
        <w:rPr>
          <w:rFonts w:asciiTheme="minorHAnsi" w:hAnsiTheme="minorHAnsi" w:cstheme="minorHAnsi"/>
          <w:bCs/>
          <w:color w:val="000000" w:themeColor="text1"/>
          <w:lang w:eastAsia="x-none"/>
        </w:rPr>
        <w:t xml:space="preserve">projektu </w:t>
      </w:r>
      <w:r w:rsidR="00613D24">
        <w:rPr>
          <w:rFonts w:asciiTheme="minorHAnsi" w:hAnsiTheme="minorHAnsi" w:cstheme="minorHAnsi"/>
          <w:bCs/>
          <w:color w:val="000000" w:themeColor="text1"/>
          <w:lang w:eastAsia="x-none"/>
        </w:rPr>
        <w:t>wykonawczego</w:t>
      </w:r>
      <w:r w:rsidR="006640F1">
        <w:rPr>
          <w:rFonts w:asciiTheme="minorHAnsi" w:hAnsiTheme="minorHAnsi" w:cstheme="minorHAnsi"/>
          <w:bCs/>
          <w:color w:val="000000" w:themeColor="text1"/>
          <w:lang w:eastAsia="x-none"/>
        </w:rPr>
        <w:t xml:space="preserve"> </w:t>
      </w:r>
      <w:r w:rsidR="00C5756A" w:rsidRPr="00CD2A13">
        <w:rPr>
          <w:rFonts w:asciiTheme="minorHAnsi" w:hAnsiTheme="minorHAnsi" w:cstheme="minorHAnsi"/>
          <w:bCs/>
          <w:color w:val="000000" w:themeColor="text1"/>
          <w:lang w:eastAsia="x-none"/>
        </w:rPr>
        <w:t>stanowią jedynie podstawę informacyjną, nie są obligatoryjne dla Wykonawcy mają jedynie znaczenie pomocnicze w określeniu przedmiotu zamówienia. Roboty</w:t>
      </w:r>
      <w:r w:rsidR="00CD2A13">
        <w:rPr>
          <w:rFonts w:asciiTheme="minorHAnsi" w:hAnsiTheme="minorHAnsi" w:cstheme="minorHAnsi"/>
          <w:bCs/>
          <w:color w:val="000000" w:themeColor="text1"/>
          <w:lang w:eastAsia="x-none"/>
        </w:rPr>
        <w:t xml:space="preserve"> budowlane</w:t>
      </w:r>
      <w:r w:rsidR="00C5756A" w:rsidRPr="00CD2A13">
        <w:rPr>
          <w:rFonts w:asciiTheme="minorHAnsi" w:hAnsiTheme="minorHAnsi" w:cstheme="minorHAnsi"/>
          <w:bCs/>
          <w:color w:val="000000" w:themeColor="text1"/>
          <w:lang w:eastAsia="x-none"/>
        </w:rPr>
        <w:t xml:space="preserve">, czy </w:t>
      </w:r>
      <w:r w:rsidR="00CD2A13">
        <w:rPr>
          <w:rFonts w:asciiTheme="minorHAnsi" w:hAnsiTheme="minorHAnsi" w:cstheme="minorHAnsi"/>
          <w:bCs/>
          <w:color w:val="000000" w:themeColor="text1"/>
          <w:lang w:eastAsia="x-none"/>
        </w:rPr>
        <w:t xml:space="preserve">inne </w:t>
      </w:r>
      <w:r w:rsidR="00C5756A" w:rsidRPr="00CD2A13">
        <w:rPr>
          <w:rFonts w:asciiTheme="minorHAnsi" w:hAnsiTheme="minorHAnsi" w:cstheme="minorHAnsi"/>
          <w:bCs/>
          <w:color w:val="000000" w:themeColor="text1"/>
          <w:lang w:eastAsia="x-none"/>
        </w:rPr>
        <w:t>prace nie ujęte w przedmiarach robót,</w:t>
      </w:r>
      <w:r w:rsidR="00CD2A13">
        <w:rPr>
          <w:rFonts w:asciiTheme="minorHAnsi" w:hAnsiTheme="minorHAnsi" w:cstheme="minorHAnsi"/>
          <w:bCs/>
          <w:color w:val="000000" w:themeColor="text1"/>
          <w:lang w:eastAsia="x-none"/>
        </w:rPr>
        <w:t xml:space="preserve"> </w:t>
      </w:r>
      <w:r w:rsidR="00C5756A" w:rsidRPr="00CD2A13">
        <w:rPr>
          <w:rFonts w:asciiTheme="minorHAnsi" w:hAnsiTheme="minorHAnsi" w:cstheme="minorHAnsi"/>
          <w:bCs/>
          <w:color w:val="000000" w:themeColor="text1"/>
          <w:lang w:eastAsia="x-none"/>
        </w:rPr>
        <w:t>a występujące w przed</w:t>
      </w:r>
      <w:r w:rsidR="00FC5744" w:rsidRPr="00CD2A13">
        <w:rPr>
          <w:rFonts w:asciiTheme="minorHAnsi" w:hAnsiTheme="minorHAnsi" w:cstheme="minorHAnsi"/>
          <w:bCs/>
          <w:color w:val="000000" w:themeColor="text1"/>
          <w:lang w:eastAsia="x-none"/>
        </w:rPr>
        <w:t>miocie zamówienia</w:t>
      </w:r>
      <w:r w:rsidR="00425E28" w:rsidRPr="00CD2A13">
        <w:rPr>
          <w:rFonts w:asciiTheme="minorHAnsi" w:hAnsiTheme="minorHAnsi" w:cstheme="minorHAnsi"/>
          <w:bCs/>
          <w:color w:val="000000" w:themeColor="text1"/>
          <w:lang w:eastAsia="x-none"/>
        </w:rPr>
        <w:t xml:space="preserve"> </w:t>
      </w:r>
      <w:r w:rsidR="00C5756A" w:rsidRPr="00CD2A13">
        <w:rPr>
          <w:rFonts w:asciiTheme="minorHAnsi" w:hAnsiTheme="minorHAnsi" w:cstheme="minorHAnsi"/>
          <w:bCs/>
          <w:color w:val="000000" w:themeColor="text1"/>
          <w:lang w:eastAsia="x-none"/>
        </w:rPr>
        <w:t>nie są robotami dodatkowymi.</w:t>
      </w:r>
      <w:r w:rsidR="00FC5744" w:rsidRPr="00CD2A13">
        <w:rPr>
          <w:rFonts w:asciiTheme="minorHAnsi" w:hAnsiTheme="minorHAnsi" w:cstheme="minorHAnsi"/>
          <w:bCs/>
          <w:color w:val="000000" w:themeColor="text1"/>
          <w:lang w:eastAsia="x-none"/>
        </w:rPr>
        <w:br/>
      </w:r>
      <w:r w:rsidR="00B5022E">
        <w:rPr>
          <w:rFonts w:asciiTheme="minorHAnsi" w:hAnsiTheme="minorHAnsi" w:cstheme="minorHAnsi"/>
          <w:b/>
          <w:bCs/>
          <w:color w:val="000000" w:themeColor="text1"/>
          <w:lang w:eastAsia="x-none"/>
        </w:rPr>
        <w:br/>
      </w:r>
      <w:r w:rsidR="00BE3212">
        <w:rPr>
          <w:rFonts w:asciiTheme="minorHAnsi" w:hAnsiTheme="minorHAnsi" w:cstheme="minorHAnsi"/>
          <w:b/>
          <w:bCs/>
          <w:color w:val="000000" w:themeColor="text1"/>
          <w:lang w:eastAsia="x-none"/>
        </w:rPr>
        <w:t>5</w:t>
      </w:r>
      <w:r w:rsidR="0052029D" w:rsidRPr="00877EE3">
        <w:rPr>
          <w:rFonts w:asciiTheme="minorHAnsi" w:hAnsiTheme="minorHAnsi" w:cstheme="minorHAnsi"/>
          <w:b/>
          <w:bCs/>
          <w:color w:val="000000" w:themeColor="text1"/>
          <w:lang w:eastAsia="x-none"/>
        </w:rPr>
        <w:t>. Inne</w:t>
      </w:r>
      <w:r w:rsidR="00E62F05" w:rsidRPr="00877EE3">
        <w:rPr>
          <w:rFonts w:asciiTheme="minorHAnsi" w:hAnsiTheme="minorHAnsi" w:cstheme="minorHAnsi"/>
          <w:b/>
          <w:bCs/>
          <w:color w:val="000000" w:themeColor="text1"/>
          <w:lang w:eastAsia="x-none"/>
        </w:rPr>
        <w:t xml:space="preserve"> </w:t>
      </w:r>
      <w:r w:rsidR="00BA3AE4" w:rsidRPr="00877EE3">
        <w:rPr>
          <w:rFonts w:asciiTheme="minorHAnsi" w:hAnsiTheme="minorHAnsi" w:cstheme="minorHAnsi"/>
          <w:b/>
          <w:bCs/>
          <w:color w:val="000000" w:themeColor="text1"/>
          <w:lang w:eastAsia="x-none"/>
        </w:rPr>
        <w:t>informacje Zamawiającego dotyczące przedmiotu zamówienia</w:t>
      </w:r>
      <w:r w:rsidR="00BA3AE4" w:rsidRPr="00877EE3">
        <w:rPr>
          <w:rFonts w:asciiTheme="minorHAnsi" w:hAnsiTheme="minorHAnsi" w:cstheme="minorHAnsi"/>
          <w:b/>
          <w:bCs/>
          <w:color w:val="000000" w:themeColor="text1"/>
          <w:lang w:eastAsia="x-none"/>
        </w:rPr>
        <w:br/>
      </w:r>
      <w:r w:rsidR="00BA3AE4" w:rsidRPr="009F5FB7">
        <w:rPr>
          <w:rFonts w:asciiTheme="minorHAnsi" w:hAnsiTheme="minorHAnsi" w:cstheme="minorHAnsi"/>
          <w:bCs/>
          <w:color w:val="000000" w:themeColor="text1"/>
          <w:lang w:eastAsia="x-none"/>
        </w:rPr>
        <w:t xml:space="preserve">1) Wykonawca na swój koszt zabezpiecza teren budowy </w:t>
      </w:r>
      <w:r w:rsidR="00CD2A13" w:rsidRPr="00CD2A13">
        <w:rPr>
          <w:rFonts w:asciiTheme="minorHAnsi" w:hAnsiTheme="minorHAnsi" w:cstheme="minorHAnsi"/>
          <w:bCs/>
          <w:color w:val="000000" w:themeColor="text1"/>
          <w:lang w:eastAsia="x-none"/>
        </w:rPr>
        <w:t xml:space="preserve">podczas wykonywania robót budowlanych </w:t>
      </w:r>
      <w:r w:rsidR="00BA3AE4" w:rsidRPr="009F5FB7">
        <w:rPr>
          <w:rFonts w:asciiTheme="minorHAnsi" w:hAnsiTheme="minorHAnsi" w:cstheme="minorHAnsi"/>
          <w:bCs/>
          <w:color w:val="000000" w:themeColor="text1"/>
          <w:lang w:eastAsia="x-none"/>
        </w:rPr>
        <w:t xml:space="preserve">przed dostępem </w:t>
      </w:r>
      <w:r w:rsidR="00CD2A13">
        <w:rPr>
          <w:rFonts w:asciiTheme="minorHAnsi" w:hAnsiTheme="minorHAnsi" w:cstheme="minorHAnsi"/>
          <w:bCs/>
          <w:color w:val="000000" w:themeColor="text1"/>
          <w:lang w:eastAsia="x-none"/>
        </w:rPr>
        <w:t>osób niepowołanych,</w:t>
      </w:r>
      <w:r w:rsidR="00BA3AE4" w:rsidRPr="009F5FB7">
        <w:rPr>
          <w:rFonts w:asciiTheme="minorHAnsi" w:hAnsiTheme="minorHAnsi" w:cstheme="minorHAnsi"/>
          <w:bCs/>
          <w:color w:val="000000" w:themeColor="text1"/>
          <w:lang w:eastAsia="x-none"/>
        </w:rPr>
        <w:t xml:space="preserve"> na czas prowadzenia robót ustawiając odpowiednie zabezpieczenia oraz znaki informacyjne i</w:t>
      </w:r>
      <w:r w:rsidR="00BA3AE4" w:rsidRPr="00877EE3">
        <w:rPr>
          <w:rFonts w:asciiTheme="minorHAnsi" w:hAnsiTheme="minorHAnsi" w:cstheme="minorHAnsi"/>
          <w:bCs/>
          <w:color w:val="000000" w:themeColor="text1"/>
          <w:lang w:eastAsia="x-none"/>
        </w:rPr>
        <w:t xml:space="preserve"> ostrzegawcze, zapewniając właściwe zabezpiecze</w:t>
      </w:r>
      <w:r w:rsidR="009F5FB7">
        <w:rPr>
          <w:rFonts w:asciiTheme="minorHAnsi" w:hAnsiTheme="minorHAnsi" w:cstheme="minorHAnsi"/>
          <w:bCs/>
          <w:color w:val="000000" w:themeColor="text1"/>
          <w:lang w:eastAsia="x-none"/>
        </w:rPr>
        <w:t>nie i oświetlenie terenu budowy (</w:t>
      </w:r>
      <w:r w:rsidR="00BA3AE4" w:rsidRPr="00877EE3">
        <w:rPr>
          <w:rFonts w:asciiTheme="minorHAnsi" w:hAnsiTheme="minorHAnsi" w:cstheme="minorHAnsi"/>
          <w:bCs/>
          <w:color w:val="000000" w:themeColor="text1"/>
          <w:lang w:eastAsia="x-none"/>
        </w:rPr>
        <w:t>jeżeli zajdzie taka potrzeba</w:t>
      </w:r>
      <w:r w:rsidR="009F5FB7">
        <w:rPr>
          <w:rFonts w:asciiTheme="minorHAnsi" w:hAnsiTheme="minorHAnsi" w:cstheme="minorHAnsi"/>
          <w:bCs/>
          <w:color w:val="000000" w:themeColor="text1"/>
          <w:lang w:eastAsia="x-none"/>
        </w:rPr>
        <w:t>)</w:t>
      </w:r>
      <w:r w:rsidR="00BA3AE4" w:rsidRPr="00877EE3">
        <w:rPr>
          <w:rFonts w:asciiTheme="minorHAnsi" w:hAnsiTheme="minorHAnsi" w:cstheme="minorHAnsi"/>
          <w:bCs/>
          <w:color w:val="000000" w:themeColor="text1"/>
          <w:lang w:eastAsia="x-none"/>
        </w:rPr>
        <w:t xml:space="preserve">, zapewniające bezpieczne poruszanie się po obszarze prowadzonych robót – dotyczy obszaru tymczasowej </w:t>
      </w:r>
      <w:r w:rsidR="009F5FB7">
        <w:rPr>
          <w:rFonts w:asciiTheme="minorHAnsi" w:hAnsiTheme="minorHAnsi" w:cstheme="minorHAnsi"/>
          <w:bCs/>
          <w:color w:val="000000" w:themeColor="text1"/>
          <w:lang w:eastAsia="x-none"/>
        </w:rPr>
        <w:t xml:space="preserve">organizacji </w:t>
      </w:r>
      <w:r w:rsidR="009F5FB7">
        <w:rPr>
          <w:rFonts w:asciiTheme="minorHAnsi" w:hAnsiTheme="minorHAnsi" w:cstheme="minorHAnsi"/>
          <w:bCs/>
          <w:color w:val="000000" w:themeColor="text1"/>
          <w:lang w:eastAsia="x-none"/>
        </w:rPr>
        <w:lastRenderedPageBreak/>
        <w:t>ruchu podczas prowadzenia robót przy</w:t>
      </w:r>
      <w:r w:rsidR="00BE3212">
        <w:rPr>
          <w:rFonts w:asciiTheme="minorHAnsi" w:hAnsiTheme="minorHAnsi" w:cstheme="minorHAnsi"/>
          <w:bCs/>
          <w:color w:val="000000" w:themeColor="text1"/>
          <w:lang w:eastAsia="x-none"/>
        </w:rPr>
        <w:t xml:space="preserve"> rozbudowie </w:t>
      </w:r>
      <w:r w:rsidR="00CD2A13">
        <w:rPr>
          <w:rFonts w:asciiTheme="minorHAnsi" w:hAnsiTheme="minorHAnsi" w:cstheme="minorHAnsi"/>
          <w:bCs/>
          <w:color w:val="000000" w:themeColor="text1"/>
          <w:lang w:eastAsia="x-none"/>
        </w:rPr>
        <w:t>przedmiotow</w:t>
      </w:r>
      <w:r w:rsidR="00613D24">
        <w:rPr>
          <w:rFonts w:asciiTheme="minorHAnsi" w:hAnsiTheme="minorHAnsi" w:cstheme="minorHAnsi"/>
          <w:bCs/>
          <w:color w:val="000000" w:themeColor="text1"/>
          <w:lang w:eastAsia="x-none"/>
        </w:rPr>
        <w:t>ej drogi w</w:t>
      </w:r>
      <w:r w:rsidR="00BE3212">
        <w:rPr>
          <w:rFonts w:asciiTheme="minorHAnsi" w:hAnsiTheme="minorHAnsi" w:cstheme="minorHAnsi"/>
          <w:bCs/>
          <w:color w:val="000000" w:themeColor="text1"/>
          <w:lang w:eastAsia="x-none"/>
        </w:rPr>
        <w:t>e Władysławowie, gm. Lwówek</w:t>
      </w:r>
      <w:r w:rsidR="00CD2A13">
        <w:rPr>
          <w:rFonts w:asciiTheme="minorHAnsi" w:hAnsiTheme="minorHAnsi" w:cstheme="minorHAnsi"/>
          <w:bCs/>
          <w:color w:val="000000" w:themeColor="text1"/>
          <w:lang w:eastAsia="x-none"/>
        </w:rPr>
        <w:t xml:space="preserve">. </w:t>
      </w:r>
      <w:r w:rsidR="00BA3AE4" w:rsidRPr="00877EE3">
        <w:rPr>
          <w:rFonts w:asciiTheme="minorHAnsi" w:hAnsiTheme="minorHAnsi" w:cstheme="minorHAnsi"/>
          <w:bCs/>
          <w:color w:val="000000" w:themeColor="text1"/>
          <w:lang w:eastAsia="x-none"/>
        </w:rPr>
        <w:t xml:space="preserve">  </w:t>
      </w:r>
      <w:r w:rsidR="007659D7">
        <w:rPr>
          <w:rFonts w:asciiTheme="minorHAnsi" w:hAnsiTheme="minorHAnsi" w:cstheme="minorHAnsi"/>
          <w:bCs/>
          <w:color w:val="000000" w:themeColor="text1"/>
          <w:lang w:eastAsia="x-none"/>
        </w:rPr>
        <w:br/>
      </w:r>
      <w:r w:rsidR="007659D7" w:rsidRPr="007739A6">
        <w:rPr>
          <w:rFonts w:asciiTheme="minorHAnsi" w:hAnsiTheme="minorHAnsi" w:cstheme="minorHAnsi"/>
          <w:bCs/>
          <w:color w:val="000000" w:themeColor="text1"/>
          <w:lang w:eastAsia="x-none"/>
        </w:rPr>
        <w:t xml:space="preserve">2) Wykonawca, którego oferta zostanie wybrana jako najkorzystniejsza, przed przystąpieniem do realizacji zamówienia  będzie zobowiązany sporządzić na swój koszt projekt tymczasowej organizacji ruchu przyjętej na czas wykonywania drogowych robót budowlanych w obrębie </w:t>
      </w:r>
      <w:r w:rsidR="000B53A3">
        <w:rPr>
          <w:rFonts w:asciiTheme="minorHAnsi" w:hAnsiTheme="minorHAnsi" w:cstheme="minorHAnsi"/>
          <w:bCs/>
          <w:color w:val="000000" w:themeColor="text1"/>
          <w:lang w:eastAsia="x-none"/>
        </w:rPr>
        <w:t>rozbudowywanej (</w:t>
      </w:r>
      <w:r w:rsidR="007659D7" w:rsidRPr="007739A6">
        <w:rPr>
          <w:rFonts w:asciiTheme="minorHAnsi" w:hAnsiTheme="minorHAnsi" w:cstheme="minorHAnsi"/>
          <w:bCs/>
          <w:color w:val="000000" w:themeColor="text1"/>
          <w:lang w:eastAsia="x-none"/>
        </w:rPr>
        <w:t>przebudowywanej</w:t>
      </w:r>
      <w:r w:rsidR="000B53A3">
        <w:rPr>
          <w:rFonts w:asciiTheme="minorHAnsi" w:hAnsiTheme="minorHAnsi" w:cstheme="minorHAnsi"/>
          <w:bCs/>
          <w:color w:val="000000" w:themeColor="text1"/>
          <w:lang w:eastAsia="x-none"/>
        </w:rPr>
        <w:t>)</w:t>
      </w:r>
      <w:r w:rsidR="007659D7" w:rsidRPr="007739A6">
        <w:rPr>
          <w:rFonts w:asciiTheme="minorHAnsi" w:hAnsiTheme="minorHAnsi" w:cstheme="minorHAnsi"/>
          <w:bCs/>
          <w:color w:val="000000" w:themeColor="text1"/>
          <w:lang w:eastAsia="x-none"/>
        </w:rPr>
        <w:t xml:space="preserve"> drogi, uzg</w:t>
      </w:r>
      <w:r w:rsidR="00E83565">
        <w:rPr>
          <w:rFonts w:asciiTheme="minorHAnsi" w:hAnsiTheme="minorHAnsi" w:cstheme="minorHAnsi"/>
          <w:bCs/>
          <w:color w:val="000000" w:themeColor="text1"/>
          <w:lang w:eastAsia="x-none"/>
        </w:rPr>
        <w:t>odniony z odpowiednimi służbami (jeżeli będzie niezbędny)</w:t>
      </w:r>
      <w:r w:rsidR="009D22FD">
        <w:rPr>
          <w:rFonts w:asciiTheme="minorHAnsi" w:hAnsiTheme="minorHAnsi" w:cstheme="minorHAnsi"/>
          <w:bCs/>
          <w:color w:val="000000" w:themeColor="text1"/>
          <w:lang w:eastAsia="x-none"/>
        </w:rPr>
        <w:t>.</w:t>
      </w:r>
      <w:r w:rsidR="007659D7" w:rsidRPr="007659D7">
        <w:rPr>
          <w:rFonts w:asciiTheme="minorHAnsi" w:hAnsiTheme="minorHAnsi" w:cstheme="minorHAnsi"/>
          <w:bCs/>
          <w:color w:val="000000" w:themeColor="text1"/>
          <w:lang w:eastAsia="x-none"/>
        </w:rPr>
        <w:t xml:space="preserve">                                                                                                                             </w:t>
      </w:r>
      <w:r w:rsidR="007659D7" w:rsidRPr="007659D7">
        <w:rPr>
          <w:rFonts w:asciiTheme="minorHAnsi" w:hAnsiTheme="minorHAnsi" w:cstheme="minorHAnsi"/>
          <w:bCs/>
          <w:color w:val="000000" w:themeColor="text1"/>
          <w:lang w:eastAsia="x-none"/>
        </w:rPr>
        <w:br/>
      </w:r>
      <w:r w:rsidR="007659D7">
        <w:rPr>
          <w:rFonts w:asciiTheme="minorHAnsi" w:hAnsiTheme="minorHAnsi" w:cstheme="minorHAnsi"/>
          <w:bCs/>
          <w:color w:val="000000" w:themeColor="text1"/>
          <w:lang w:eastAsia="x-none"/>
        </w:rPr>
        <w:t>3</w:t>
      </w:r>
      <w:r w:rsidR="00C22674" w:rsidRPr="00877EE3">
        <w:rPr>
          <w:rFonts w:asciiTheme="minorHAnsi" w:hAnsiTheme="minorHAnsi" w:cstheme="minorHAnsi"/>
          <w:bCs/>
          <w:color w:val="000000" w:themeColor="text1"/>
          <w:lang w:eastAsia="x-none"/>
        </w:rPr>
        <w:t xml:space="preserve">) Wykonawca zabezpiecza obsługę geodezyjną przedsięwzięcia </w:t>
      </w:r>
      <w:r w:rsidR="009D22FD">
        <w:rPr>
          <w:rFonts w:asciiTheme="minorHAnsi" w:hAnsiTheme="minorHAnsi" w:cstheme="minorHAnsi"/>
          <w:bCs/>
          <w:color w:val="000000" w:themeColor="text1"/>
          <w:lang w:eastAsia="x-none"/>
        </w:rPr>
        <w:t>w całym okresie trwania robót.</w:t>
      </w:r>
      <w:r w:rsidR="007659D7">
        <w:rPr>
          <w:rFonts w:asciiTheme="minorHAnsi" w:hAnsiTheme="minorHAnsi" w:cstheme="minorHAnsi"/>
          <w:bCs/>
          <w:color w:val="000000" w:themeColor="text1"/>
          <w:lang w:eastAsia="x-none"/>
        </w:rPr>
        <w:br/>
      </w:r>
      <w:r w:rsidR="007659D7" w:rsidRPr="007739A6">
        <w:rPr>
          <w:rFonts w:asciiTheme="minorHAnsi" w:hAnsiTheme="minorHAnsi" w:cstheme="minorHAnsi"/>
          <w:bCs/>
          <w:color w:val="000000" w:themeColor="text1"/>
          <w:lang w:eastAsia="x-none"/>
        </w:rPr>
        <w:t>4</w:t>
      </w:r>
      <w:r w:rsidR="00C22674" w:rsidRPr="007739A6">
        <w:rPr>
          <w:rFonts w:asciiTheme="minorHAnsi" w:hAnsiTheme="minorHAnsi" w:cstheme="minorHAnsi"/>
          <w:bCs/>
          <w:color w:val="000000" w:themeColor="text1"/>
          <w:lang w:eastAsia="x-none"/>
        </w:rPr>
        <w:t xml:space="preserve">) Wykonawca pokryje ewentualne koszty napraw uszkodzonych urządzeń oraz budowli i wyrządzonych </w:t>
      </w:r>
      <w:r w:rsidR="009D22FD">
        <w:rPr>
          <w:rFonts w:asciiTheme="minorHAnsi" w:hAnsiTheme="minorHAnsi" w:cstheme="minorHAnsi"/>
          <w:bCs/>
          <w:color w:val="000000" w:themeColor="text1"/>
          <w:lang w:eastAsia="x-none"/>
        </w:rPr>
        <w:t xml:space="preserve">przez siebie </w:t>
      </w:r>
      <w:r w:rsidR="00C22674" w:rsidRPr="007739A6">
        <w:rPr>
          <w:rFonts w:asciiTheme="minorHAnsi" w:hAnsiTheme="minorHAnsi" w:cstheme="minorHAnsi"/>
          <w:bCs/>
          <w:color w:val="000000" w:themeColor="text1"/>
          <w:lang w:eastAsia="x-none"/>
        </w:rPr>
        <w:t>szkód  podczas wykonywania robót w obrębie terenu budowy oraz najbliższego sąsiedztwa i dokona stosownych napraw wymaganych przez</w:t>
      </w:r>
      <w:r w:rsidR="007739A6" w:rsidRPr="007739A6">
        <w:rPr>
          <w:rFonts w:asciiTheme="minorHAnsi" w:hAnsiTheme="minorHAnsi" w:cstheme="minorHAnsi"/>
          <w:bCs/>
          <w:color w:val="000000" w:themeColor="text1"/>
          <w:lang w:eastAsia="x-none"/>
        </w:rPr>
        <w:t xml:space="preserve"> administratorów obiektów</w:t>
      </w:r>
      <w:r w:rsidR="000B53A3">
        <w:rPr>
          <w:rFonts w:asciiTheme="minorHAnsi" w:hAnsiTheme="minorHAnsi" w:cstheme="minorHAnsi"/>
          <w:bCs/>
          <w:color w:val="000000" w:themeColor="text1"/>
          <w:lang w:eastAsia="x-none"/>
        </w:rPr>
        <w:t xml:space="preserve"> jeżeli uszkodzenia wystąpią z jego winy bezpośredniej lub pośredniej </w:t>
      </w:r>
      <w:r w:rsidR="007739A6" w:rsidRPr="007739A6">
        <w:rPr>
          <w:rFonts w:asciiTheme="minorHAnsi" w:hAnsiTheme="minorHAnsi" w:cstheme="minorHAnsi"/>
          <w:bCs/>
          <w:color w:val="000000" w:themeColor="text1"/>
          <w:lang w:eastAsia="x-none"/>
        </w:rPr>
        <w:t>(</w:t>
      </w:r>
      <w:r w:rsidR="000B53A3">
        <w:rPr>
          <w:rFonts w:asciiTheme="minorHAnsi" w:hAnsiTheme="minorHAnsi" w:cstheme="minorHAnsi"/>
          <w:bCs/>
          <w:color w:val="000000" w:themeColor="text1"/>
          <w:lang w:eastAsia="x-none"/>
        </w:rPr>
        <w:t xml:space="preserve">dotyczy </w:t>
      </w:r>
      <w:r w:rsidR="00E83565">
        <w:rPr>
          <w:rFonts w:asciiTheme="minorHAnsi" w:hAnsiTheme="minorHAnsi" w:cstheme="minorHAnsi"/>
          <w:bCs/>
          <w:color w:val="000000" w:themeColor="text1"/>
          <w:lang w:eastAsia="x-none"/>
        </w:rPr>
        <w:t xml:space="preserve">sieci uzbrojenia </w:t>
      </w:r>
      <w:r w:rsidR="000B53A3">
        <w:rPr>
          <w:rFonts w:asciiTheme="minorHAnsi" w:hAnsiTheme="minorHAnsi" w:cstheme="minorHAnsi"/>
          <w:bCs/>
          <w:color w:val="000000" w:themeColor="text1"/>
          <w:lang w:eastAsia="x-none"/>
        </w:rPr>
        <w:t>medialnego w tym</w:t>
      </w:r>
      <w:r w:rsidR="000B53A3" w:rsidRPr="000B53A3">
        <w:rPr>
          <w:rFonts w:asciiTheme="minorHAnsi" w:hAnsiTheme="minorHAnsi" w:cstheme="minorHAnsi"/>
          <w:bCs/>
          <w:color w:val="000000" w:themeColor="text1"/>
          <w:lang w:eastAsia="x-none"/>
        </w:rPr>
        <w:t xml:space="preserve"> naziemn</w:t>
      </w:r>
      <w:r w:rsidR="000B53A3">
        <w:rPr>
          <w:rFonts w:asciiTheme="minorHAnsi" w:hAnsiTheme="minorHAnsi" w:cstheme="minorHAnsi"/>
          <w:bCs/>
          <w:color w:val="000000" w:themeColor="text1"/>
          <w:lang w:eastAsia="x-none"/>
        </w:rPr>
        <w:t>ej</w:t>
      </w:r>
      <w:r w:rsidR="000B53A3" w:rsidRPr="000B53A3">
        <w:rPr>
          <w:rFonts w:asciiTheme="minorHAnsi" w:hAnsiTheme="minorHAnsi" w:cstheme="minorHAnsi"/>
          <w:bCs/>
          <w:color w:val="000000" w:themeColor="text1"/>
          <w:lang w:eastAsia="x-none"/>
        </w:rPr>
        <w:t xml:space="preserve"> i podziemn</w:t>
      </w:r>
      <w:r w:rsidR="000B53A3">
        <w:rPr>
          <w:rFonts w:asciiTheme="minorHAnsi" w:hAnsiTheme="minorHAnsi" w:cstheme="minorHAnsi"/>
          <w:bCs/>
          <w:color w:val="000000" w:themeColor="text1"/>
          <w:lang w:eastAsia="x-none"/>
        </w:rPr>
        <w:t xml:space="preserve">ej, </w:t>
      </w:r>
      <w:r w:rsidR="007739A6" w:rsidRPr="007739A6">
        <w:rPr>
          <w:rFonts w:asciiTheme="minorHAnsi" w:hAnsiTheme="minorHAnsi" w:cstheme="minorHAnsi"/>
          <w:bCs/>
          <w:color w:val="000000" w:themeColor="text1"/>
          <w:lang w:eastAsia="x-none"/>
        </w:rPr>
        <w:t>sie</w:t>
      </w:r>
      <w:r w:rsidR="000B53A3">
        <w:rPr>
          <w:rFonts w:asciiTheme="minorHAnsi" w:hAnsiTheme="minorHAnsi" w:cstheme="minorHAnsi"/>
          <w:bCs/>
          <w:color w:val="000000" w:themeColor="text1"/>
          <w:lang w:eastAsia="x-none"/>
        </w:rPr>
        <w:t>ci</w:t>
      </w:r>
      <w:r w:rsidR="007739A6" w:rsidRPr="007739A6">
        <w:rPr>
          <w:rFonts w:asciiTheme="minorHAnsi" w:hAnsiTheme="minorHAnsi" w:cstheme="minorHAnsi"/>
          <w:bCs/>
          <w:color w:val="000000" w:themeColor="text1"/>
          <w:lang w:eastAsia="x-none"/>
        </w:rPr>
        <w:t xml:space="preserve"> telekomunikacyjn</w:t>
      </w:r>
      <w:r w:rsidR="000B53A3">
        <w:rPr>
          <w:rFonts w:asciiTheme="minorHAnsi" w:hAnsiTheme="minorHAnsi" w:cstheme="minorHAnsi"/>
          <w:bCs/>
          <w:color w:val="000000" w:themeColor="text1"/>
          <w:lang w:eastAsia="x-none"/>
        </w:rPr>
        <w:t>ej</w:t>
      </w:r>
      <w:r w:rsidR="007739A6" w:rsidRPr="007739A6">
        <w:rPr>
          <w:rFonts w:asciiTheme="minorHAnsi" w:hAnsiTheme="minorHAnsi" w:cstheme="minorHAnsi"/>
          <w:bCs/>
          <w:color w:val="000000" w:themeColor="text1"/>
          <w:lang w:eastAsia="x-none"/>
        </w:rPr>
        <w:t>, teletechniczn</w:t>
      </w:r>
      <w:r w:rsidR="000B53A3">
        <w:rPr>
          <w:rFonts w:asciiTheme="minorHAnsi" w:hAnsiTheme="minorHAnsi" w:cstheme="minorHAnsi"/>
          <w:bCs/>
          <w:color w:val="000000" w:themeColor="text1"/>
          <w:lang w:eastAsia="x-none"/>
        </w:rPr>
        <w:t>ej,</w:t>
      </w:r>
      <w:r w:rsidR="007739A6" w:rsidRPr="007739A6">
        <w:rPr>
          <w:rFonts w:asciiTheme="minorHAnsi" w:hAnsiTheme="minorHAnsi" w:cstheme="minorHAnsi"/>
          <w:bCs/>
          <w:color w:val="000000" w:themeColor="text1"/>
          <w:lang w:eastAsia="x-none"/>
        </w:rPr>
        <w:t xml:space="preserve"> sieć elektryczn</w:t>
      </w:r>
      <w:r w:rsidR="000B53A3">
        <w:rPr>
          <w:rFonts w:asciiTheme="minorHAnsi" w:hAnsiTheme="minorHAnsi" w:cstheme="minorHAnsi"/>
          <w:bCs/>
          <w:color w:val="000000" w:themeColor="text1"/>
          <w:lang w:eastAsia="x-none"/>
        </w:rPr>
        <w:t>ej i jej przyłączy</w:t>
      </w:r>
      <w:r w:rsidR="007739A6" w:rsidRPr="007739A6">
        <w:rPr>
          <w:rFonts w:asciiTheme="minorHAnsi" w:hAnsiTheme="minorHAnsi" w:cstheme="minorHAnsi"/>
          <w:bCs/>
          <w:color w:val="000000" w:themeColor="text1"/>
          <w:lang w:eastAsia="x-none"/>
        </w:rPr>
        <w:t>, sie</w:t>
      </w:r>
      <w:r w:rsidR="000B53A3">
        <w:rPr>
          <w:rFonts w:asciiTheme="minorHAnsi" w:hAnsiTheme="minorHAnsi" w:cstheme="minorHAnsi"/>
          <w:bCs/>
          <w:color w:val="000000" w:themeColor="text1"/>
          <w:lang w:eastAsia="x-none"/>
        </w:rPr>
        <w:t xml:space="preserve">ci </w:t>
      </w:r>
      <w:r w:rsidR="007739A6" w:rsidRPr="007739A6">
        <w:rPr>
          <w:rFonts w:asciiTheme="minorHAnsi" w:hAnsiTheme="minorHAnsi" w:cstheme="minorHAnsi"/>
          <w:bCs/>
          <w:color w:val="000000" w:themeColor="text1"/>
          <w:lang w:eastAsia="x-none"/>
        </w:rPr>
        <w:t>gazow</w:t>
      </w:r>
      <w:r w:rsidR="000B53A3">
        <w:rPr>
          <w:rFonts w:asciiTheme="minorHAnsi" w:hAnsiTheme="minorHAnsi" w:cstheme="minorHAnsi"/>
          <w:bCs/>
          <w:color w:val="000000" w:themeColor="text1"/>
          <w:lang w:eastAsia="x-none"/>
        </w:rPr>
        <w:t>ej</w:t>
      </w:r>
      <w:r w:rsidR="007739A6" w:rsidRPr="007739A6">
        <w:rPr>
          <w:rFonts w:asciiTheme="minorHAnsi" w:hAnsiTheme="minorHAnsi" w:cstheme="minorHAnsi"/>
          <w:bCs/>
          <w:color w:val="000000" w:themeColor="text1"/>
          <w:lang w:eastAsia="x-none"/>
        </w:rPr>
        <w:t>, sie</w:t>
      </w:r>
      <w:r w:rsidR="000B53A3">
        <w:rPr>
          <w:rFonts w:asciiTheme="minorHAnsi" w:hAnsiTheme="minorHAnsi" w:cstheme="minorHAnsi"/>
          <w:bCs/>
          <w:color w:val="000000" w:themeColor="text1"/>
          <w:lang w:eastAsia="x-none"/>
        </w:rPr>
        <w:t>ci</w:t>
      </w:r>
      <w:r w:rsidR="007739A6" w:rsidRPr="007739A6">
        <w:rPr>
          <w:rFonts w:asciiTheme="minorHAnsi" w:hAnsiTheme="minorHAnsi" w:cstheme="minorHAnsi"/>
          <w:bCs/>
          <w:color w:val="000000" w:themeColor="text1"/>
          <w:lang w:eastAsia="x-none"/>
        </w:rPr>
        <w:t xml:space="preserve"> kanalizacji sanitarnej, sie</w:t>
      </w:r>
      <w:r w:rsidR="000B53A3">
        <w:rPr>
          <w:rFonts w:asciiTheme="minorHAnsi" w:hAnsiTheme="minorHAnsi" w:cstheme="minorHAnsi"/>
          <w:bCs/>
          <w:color w:val="000000" w:themeColor="text1"/>
          <w:lang w:eastAsia="x-none"/>
        </w:rPr>
        <w:t>ci</w:t>
      </w:r>
      <w:r w:rsidR="007739A6" w:rsidRPr="007739A6">
        <w:rPr>
          <w:rFonts w:asciiTheme="minorHAnsi" w:hAnsiTheme="minorHAnsi" w:cstheme="minorHAnsi"/>
          <w:bCs/>
          <w:color w:val="000000" w:themeColor="text1"/>
          <w:lang w:eastAsia="x-none"/>
        </w:rPr>
        <w:t xml:space="preserve"> wodociągow</w:t>
      </w:r>
      <w:r w:rsidR="000B53A3">
        <w:rPr>
          <w:rFonts w:asciiTheme="minorHAnsi" w:hAnsiTheme="minorHAnsi" w:cstheme="minorHAnsi"/>
          <w:bCs/>
          <w:color w:val="000000" w:themeColor="text1"/>
          <w:lang w:eastAsia="x-none"/>
        </w:rPr>
        <w:t>ej</w:t>
      </w:r>
      <w:r w:rsidR="00C22674" w:rsidRPr="007739A6">
        <w:rPr>
          <w:rFonts w:asciiTheme="minorHAnsi" w:hAnsiTheme="minorHAnsi" w:cstheme="minorHAnsi"/>
          <w:bCs/>
          <w:color w:val="000000" w:themeColor="text1"/>
          <w:lang w:eastAsia="x-none"/>
        </w:rPr>
        <w:t>, kabl</w:t>
      </w:r>
      <w:r w:rsidR="000B53A3">
        <w:rPr>
          <w:rFonts w:asciiTheme="minorHAnsi" w:hAnsiTheme="minorHAnsi" w:cstheme="minorHAnsi"/>
          <w:bCs/>
          <w:color w:val="000000" w:themeColor="text1"/>
          <w:lang w:eastAsia="x-none"/>
        </w:rPr>
        <w:t>i</w:t>
      </w:r>
      <w:r w:rsidR="00C22674" w:rsidRPr="007739A6">
        <w:rPr>
          <w:rFonts w:asciiTheme="minorHAnsi" w:hAnsiTheme="minorHAnsi" w:cstheme="minorHAnsi"/>
          <w:bCs/>
          <w:color w:val="000000" w:themeColor="text1"/>
          <w:lang w:eastAsia="x-none"/>
        </w:rPr>
        <w:t xml:space="preserve"> telefon</w:t>
      </w:r>
      <w:r w:rsidR="007739A6" w:rsidRPr="007739A6">
        <w:rPr>
          <w:rFonts w:asciiTheme="minorHAnsi" w:hAnsiTheme="minorHAnsi" w:cstheme="minorHAnsi"/>
          <w:bCs/>
          <w:color w:val="000000" w:themeColor="text1"/>
          <w:lang w:eastAsia="x-none"/>
        </w:rPr>
        <w:t>iczn</w:t>
      </w:r>
      <w:r w:rsidR="000B53A3">
        <w:rPr>
          <w:rFonts w:asciiTheme="minorHAnsi" w:hAnsiTheme="minorHAnsi" w:cstheme="minorHAnsi"/>
          <w:bCs/>
          <w:color w:val="000000" w:themeColor="text1"/>
          <w:lang w:eastAsia="x-none"/>
        </w:rPr>
        <w:t>ych</w:t>
      </w:r>
      <w:r w:rsidR="00C22674" w:rsidRPr="007739A6">
        <w:rPr>
          <w:rFonts w:asciiTheme="minorHAnsi" w:hAnsiTheme="minorHAnsi" w:cstheme="minorHAnsi"/>
          <w:bCs/>
          <w:color w:val="000000" w:themeColor="text1"/>
          <w:lang w:eastAsia="x-none"/>
        </w:rPr>
        <w:t>, kabl</w:t>
      </w:r>
      <w:r w:rsidR="000B53A3">
        <w:rPr>
          <w:rFonts w:asciiTheme="minorHAnsi" w:hAnsiTheme="minorHAnsi" w:cstheme="minorHAnsi"/>
          <w:bCs/>
          <w:color w:val="000000" w:themeColor="text1"/>
          <w:lang w:eastAsia="x-none"/>
        </w:rPr>
        <w:t>i</w:t>
      </w:r>
      <w:r w:rsidR="00C22674" w:rsidRPr="007739A6">
        <w:rPr>
          <w:rFonts w:asciiTheme="minorHAnsi" w:hAnsiTheme="minorHAnsi" w:cstheme="minorHAnsi"/>
          <w:bCs/>
          <w:color w:val="000000" w:themeColor="text1"/>
          <w:lang w:eastAsia="x-none"/>
        </w:rPr>
        <w:t xml:space="preserve"> energetyczn</w:t>
      </w:r>
      <w:r w:rsidR="000B53A3">
        <w:rPr>
          <w:rFonts w:asciiTheme="minorHAnsi" w:hAnsiTheme="minorHAnsi" w:cstheme="minorHAnsi"/>
          <w:bCs/>
          <w:color w:val="000000" w:themeColor="text1"/>
          <w:lang w:eastAsia="x-none"/>
        </w:rPr>
        <w:t>ych</w:t>
      </w:r>
      <w:r w:rsidR="00C22674" w:rsidRPr="007739A6">
        <w:rPr>
          <w:rFonts w:asciiTheme="minorHAnsi" w:hAnsiTheme="minorHAnsi" w:cstheme="minorHAnsi"/>
          <w:bCs/>
          <w:color w:val="000000" w:themeColor="text1"/>
          <w:lang w:eastAsia="x-none"/>
        </w:rPr>
        <w:t>, istniejąc</w:t>
      </w:r>
      <w:r w:rsidR="000B53A3">
        <w:rPr>
          <w:rFonts w:asciiTheme="minorHAnsi" w:hAnsiTheme="minorHAnsi" w:cstheme="minorHAnsi"/>
          <w:bCs/>
          <w:color w:val="000000" w:themeColor="text1"/>
          <w:lang w:eastAsia="x-none"/>
        </w:rPr>
        <w:t>ego</w:t>
      </w:r>
      <w:r w:rsidR="00C22674" w:rsidRPr="007739A6">
        <w:rPr>
          <w:rFonts w:asciiTheme="minorHAnsi" w:hAnsiTheme="minorHAnsi" w:cstheme="minorHAnsi"/>
          <w:bCs/>
          <w:color w:val="000000" w:themeColor="text1"/>
          <w:lang w:eastAsia="x-none"/>
        </w:rPr>
        <w:t xml:space="preserve"> drzewostan</w:t>
      </w:r>
      <w:r w:rsidR="000B53A3">
        <w:rPr>
          <w:rFonts w:asciiTheme="minorHAnsi" w:hAnsiTheme="minorHAnsi" w:cstheme="minorHAnsi"/>
          <w:bCs/>
          <w:color w:val="000000" w:themeColor="text1"/>
          <w:lang w:eastAsia="x-none"/>
        </w:rPr>
        <w:t>u</w:t>
      </w:r>
      <w:r w:rsidR="00C22674" w:rsidRPr="007739A6">
        <w:rPr>
          <w:rFonts w:asciiTheme="minorHAnsi" w:hAnsiTheme="minorHAnsi" w:cstheme="minorHAnsi"/>
          <w:bCs/>
          <w:color w:val="000000" w:themeColor="text1"/>
          <w:lang w:eastAsia="x-none"/>
        </w:rPr>
        <w:t xml:space="preserve">, </w:t>
      </w:r>
      <w:r w:rsidR="000B53A3">
        <w:rPr>
          <w:rFonts w:asciiTheme="minorHAnsi" w:hAnsiTheme="minorHAnsi" w:cstheme="minorHAnsi"/>
          <w:bCs/>
          <w:color w:val="000000" w:themeColor="text1"/>
          <w:lang w:eastAsia="x-none"/>
        </w:rPr>
        <w:t xml:space="preserve">istniejących innych </w:t>
      </w:r>
      <w:r w:rsidR="009F5FB7" w:rsidRPr="007739A6">
        <w:rPr>
          <w:rFonts w:asciiTheme="minorHAnsi" w:hAnsiTheme="minorHAnsi" w:cstheme="minorHAnsi"/>
          <w:bCs/>
          <w:color w:val="000000" w:themeColor="text1"/>
          <w:lang w:eastAsia="x-none"/>
        </w:rPr>
        <w:t>utwardze</w:t>
      </w:r>
      <w:r w:rsidR="000B53A3">
        <w:rPr>
          <w:rFonts w:asciiTheme="minorHAnsi" w:hAnsiTheme="minorHAnsi" w:cstheme="minorHAnsi"/>
          <w:bCs/>
          <w:color w:val="000000" w:themeColor="text1"/>
          <w:lang w:eastAsia="x-none"/>
        </w:rPr>
        <w:t>ń</w:t>
      </w:r>
      <w:r w:rsidR="009F5FB7" w:rsidRPr="007739A6">
        <w:rPr>
          <w:rFonts w:asciiTheme="minorHAnsi" w:hAnsiTheme="minorHAnsi" w:cstheme="minorHAnsi"/>
          <w:bCs/>
          <w:color w:val="000000" w:themeColor="text1"/>
          <w:lang w:eastAsia="x-none"/>
        </w:rPr>
        <w:t xml:space="preserve"> nawierzchni</w:t>
      </w:r>
      <w:r w:rsidR="000B53A3">
        <w:rPr>
          <w:rFonts w:asciiTheme="minorHAnsi" w:hAnsiTheme="minorHAnsi" w:cstheme="minorHAnsi"/>
          <w:bCs/>
          <w:color w:val="000000" w:themeColor="text1"/>
          <w:lang w:eastAsia="x-none"/>
        </w:rPr>
        <w:t xml:space="preserve"> dołączonych do projektowanego,</w:t>
      </w:r>
      <w:r w:rsidR="00C22674" w:rsidRPr="007739A6">
        <w:rPr>
          <w:rFonts w:asciiTheme="minorHAnsi" w:hAnsiTheme="minorHAnsi" w:cstheme="minorHAnsi"/>
          <w:bCs/>
          <w:color w:val="000000" w:themeColor="text1"/>
          <w:lang w:eastAsia="x-none"/>
        </w:rPr>
        <w:t xml:space="preserve"> ogrodze</w:t>
      </w:r>
      <w:r w:rsidR="000B53A3">
        <w:rPr>
          <w:rFonts w:asciiTheme="minorHAnsi" w:hAnsiTheme="minorHAnsi" w:cstheme="minorHAnsi"/>
          <w:bCs/>
          <w:color w:val="000000" w:themeColor="text1"/>
          <w:lang w:eastAsia="x-none"/>
        </w:rPr>
        <w:t>ń</w:t>
      </w:r>
      <w:r w:rsidR="00C22674" w:rsidRPr="007739A6">
        <w:rPr>
          <w:rFonts w:asciiTheme="minorHAnsi" w:hAnsiTheme="minorHAnsi" w:cstheme="minorHAnsi"/>
          <w:bCs/>
          <w:color w:val="000000" w:themeColor="text1"/>
          <w:lang w:eastAsia="x-none"/>
        </w:rPr>
        <w:t xml:space="preserve"> prywatnych posesji itp.</w:t>
      </w:r>
      <w:r w:rsidR="000B53A3">
        <w:rPr>
          <w:rFonts w:asciiTheme="minorHAnsi" w:hAnsiTheme="minorHAnsi" w:cstheme="minorHAnsi"/>
          <w:bCs/>
          <w:color w:val="000000" w:themeColor="text1"/>
          <w:lang w:eastAsia="x-none"/>
        </w:rPr>
        <w:t xml:space="preserve"> jeżeli wystąpią</w:t>
      </w:r>
      <w:r w:rsidR="00C22674" w:rsidRPr="007739A6">
        <w:rPr>
          <w:rFonts w:asciiTheme="minorHAnsi" w:hAnsiTheme="minorHAnsi" w:cstheme="minorHAnsi"/>
          <w:bCs/>
          <w:color w:val="000000" w:themeColor="text1"/>
          <w:lang w:eastAsia="x-none"/>
        </w:rPr>
        <w:t>)</w:t>
      </w:r>
      <w:r w:rsidR="000B53A3">
        <w:rPr>
          <w:rFonts w:asciiTheme="minorHAnsi" w:hAnsiTheme="minorHAnsi" w:cstheme="minorHAnsi"/>
          <w:bCs/>
          <w:color w:val="000000" w:themeColor="text1"/>
          <w:lang w:eastAsia="x-none"/>
        </w:rPr>
        <w:t>.</w:t>
      </w:r>
      <w:r w:rsidR="00C22674" w:rsidRPr="00CD2A13">
        <w:rPr>
          <w:rFonts w:asciiTheme="minorHAnsi" w:hAnsiTheme="minorHAnsi" w:cstheme="minorHAnsi"/>
          <w:bCs/>
          <w:color w:val="000000" w:themeColor="text1"/>
          <w:highlight w:val="yellow"/>
          <w:lang w:eastAsia="x-none"/>
        </w:rPr>
        <w:br/>
      </w:r>
      <w:r w:rsidR="007659D7" w:rsidRPr="007739A6">
        <w:rPr>
          <w:rFonts w:asciiTheme="minorHAnsi" w:hAnsiTheme="minorHAnsi" w:cstheme="minorHAnsi"/>
          <w:bCs/>
          <w:color w:val="000000" w:themeColor="text1"/>
          <w:lang w:eastAsia="x-none"/>
        </w:rPr>
        <w:t>5</w:t>
      </w:r>
      <w:r w:rsidR="00AA340D" w:rsidRPr="007739A6">
        <w:rPr>
          <w:rFonts w:asciiTheme="minorHAnsi" w:hAnsiTheme="minorHAnsi" w:cstheme="minorHAnsi"/>
          <w:bCs/>
          <w:color w:val="000000" w:themeColor="text1"/>
          <w:lang w:eastAsia="x-none"/>
        </w:rPr>
        <w:t>) Wykonawca zabezpiecza teren budowy w dostawę niezbędnych mediów i pokrywa koszty ich zużycia w przypadku takiej potrzeby, w okresie trwania robó</w:t>
      </w:r>
      <w:r w:rsidR="003E2DDB" w:rsidRPr="007739A6">
        <w:rPr>
          <w:rFonts w:asciiTheme="minorHAnsi" w:hAnsiTheme="minorHAnsi" w:cstheme="minorHAnsi"/>
          <w:bCs/>
          <w:color w:val="000000" w:themeColor="text1"/>
          <w:lang w:eastAsia="x-none"/>
        </w:rPr>
        <w:t>t budowlanych</w:t>
      </w:r>
      <w:r w:rsidR="000B53A3">
        <w:rPr>
          <w:rFonts w:asciiTheme="minorHAnsi" w:hAnsiTheme="minorHAnsi" w:cstheme="minorHAnsi"/>
          <w:bCs/>
          <w:color w:val="000000" w:themeColor="text1"/>
          <w:lang w:eastAsia="x-none"/>
        </w:rPr>
        <w:t>.</w:t>
      </w:r>
      <w:r w:rsidR="007659D7">
        <w:rPr>
          <w:rFonts w:asciiTheme="minorHAnsi" w:hAnsiTheme="minorHAnsi" w:cstheme="minorHAnsi"/>
          <w:bCs/>
          <w:color w:val="000000" w:themeColor="text1"/>
          <w:lang w:eastAsia="x-none"/>
        </w:rPr>
        <w:br/>
        <w:t>6</w:t>
      </w:r>
      <w:r w:rsidR="00E62F05" w:rsidRPr="00877EE3">
        <w:rPr>
          <w:rFonts w:asciiTheme="minorHAnsi" w:hAnsiTheme="minorHAnsi" w:cstheme="minorHAnsi"/>
          <w:bCs/>
          <w:color w:val="000000" w:themeColor="text1"/>
          <w:lang w:eastAsia="x-none"/>
        </w:rPr>
        <w:t xml:space="preserve">) Wykonawca zabezpiecza zaplecze socjalne i higieniczno-sanitarne dla pracowników </w:t>
      </w:r>
      <w:r w:rsidR="00EA303A" w:rsidRPr="00877EE3">
        <w:rPr>
          <w:rFonts w:asciiTheme="minorHAnsi" w:hAnsiTheme="minorHAnsi" w:cstheme="minorHAnsi"/>
          <w:bCs/>
          <w:color w:val="000000" w:themeColor="text1"/>
          <w:lang w:eastAsia="x-none"/>
        </w:rPr>
        <w:t xml:space="preserve">wykonujących roboty </w:t>
      </w:r>
      <w:proofErr w:type="spellStart"/>
      <w:r w:rsidR="00EA303A" w:rsidRPr="00877EE3">
        <w:rPr>
          <w:rFonts w:asciiTheme="minorHAnsi" w:hAnsiTheme="minorHAnsi" w:cstheme="minorHAnsi"/>
          <w:bCs/>
          <w:color w:val="000000" w:themeColor="text1"/>
          <w:lang w:eastAsia="x-none"/>
        </w:rPr>
        <w:t>budow</w:t>
      </w:r>
      <w:proofErr w:type="spellEnd"/>
      <w:r w:rsidR="00A662CA">
        <w:rPr>
          <w:rFonts w:asciiTheme="minorHAnsi" w:hAnsiTheme="minorHAnsi" w:cstheme="minorHAnsi"/>
          <w:bCs/>
          <w:color w:val="000000" w:themeColor="text1"/>
          <w:lang w:eastAsia="x-none"/>
        </w:rPr>
        <w:t>.</w:t>
      </w:r>
      <w:r w:rsidR="00AA340D" w:rsidRPr="00877EE3">
        <w:rPr>
          <w:rFonts w:asciiTheme="minorHAnsi" w:hAnsiTheme="minorHAnsi" w:cstheme="minorHAnsi"/>
          <w:bCs/>
          <w:color w:val="000000" w:themeColor="text1"/>
          <w:lang w:eastAsia="x-none"/>
        </w:rPr>
        <w:br/>
      </w:r>
      <w:r w:rsidR="007659D7">
        <w:rPr>
          <w:rFonts w:asciiTheme="minorHAnsi" w:hAnsiTheme="minorHAnsi" w:cstheme="minorHAnsi"/>
          <w:bCs/>
          <w:color w:val="000000" w:themeColor="text1"/>
          <w:lang w:eastAsia="x-none"/>
        </w:rPr>
        <w:t>7</w:t>
      </w:r>
      <w:r w:rsidR="00AA340D" w:rsidRPr="00877EE3">
        <w:rPr>
          <w:rFonts w:asciiTheme="minorHAnsi" w:hAnsiTheme="minorHAnsi" w:cstheme="minorHAnsi"/>
          <w:bCs/>
          <w:color w:val="000000" w:themeColor="text1"/>
          <w:lang w:eastAsia="x-none"/>
        </w:rPr>
        <w:t>) Wykonawca wykona na swój koszt wszelkie niezbędne badania i sprawdzenia oraz próby w celu wykazania należytego i</w:t>
      </w:r>
      <w:r w:rsidR="009F5FB7">
        <w:rPr>
          <w:rFonts w:asciiTheme="minorHAnsi" w:hAnsiTheme="minorHAnsi" w:cstheme="minorHAnsi"/>
          <w:bCs/>
          <w:color w:val="000000" w:themeColor="text1"/>
          <w:lang w:eastAsia="x-none"/>
        </w:rPr>
        <w:t xml:space="preserve"> poprawnego, oraz zgodnego z SWZ  oraz </w:t>
      </w:r>
      <w:r w:rsidR="00AA340D" w:rsidRPr="00877EE3">
        <w:rPr>
          <w:rFonts w:asciiTheme="minorHAnsi" w:hAnsiTheme="minorHAnsi" w:cstheme="minorHAnsi"/>
          <w:bCs/>
          <w:color w:val="000000" w:themeColor="text1"/>
          <w:lang w:eastAsia="x-none"/>
        </w:rPr>
        <w:t xml:space="preserve">jej załącznikami </w:t>
      </w:r>
      <w:r w:rsidR="003E2DDB" w:rsidRPr="00877EE3">
        <w:rPr>
          <w:rFonts w:asciiTheme="minorHAnsi" w:hAnsiTheme="minorHAnsi" w:cstheme="minorHAnsi"/>
          <w:bCs/>
          <w:color w:val="000000" w:themeColor="text1"/>
          <w:lang w:eastAsia="x-none"/>
        </w:rPr>
        <w:t>wy</w:t>
      </w:r>
      <w:r w:rsidR="009F5FB7">
        <w:rPr>
          <w:rFonts w:asciiTheme="minorHAnsi" w:hAnsiTheme="minorHAnsi" w:cstheme="minorHAnsi"/>
          <w:bCs/>
          <w:color w:val="000000" w:themeColor="text1"/>
          <w:lang w:eastAsia="x-none"/>
        </w:rPr>
        <w:t xml:space="preserve">konania przedmiotu zamówienia </w:t>
      </w:r>
      <w:r w:rsidR="009F5FB7" w:rsidRPr="009F5FB7">
        <w:rPr>
          <w:rFonts w:asciiTheme="minorHAnsi" w:hAnsiTheme="minorHAnsi" w:cstheme="minorHAnsi"/>
          <w:bCs/>
          <w:color w:val="000000" w:themeColor="text1"/>
          <w:lang w:eastAsia="x-none"/>
        </w:rPr>
        <w:t>(w tym doku</w:t>
      </w:r>
      <w:r w:rsidR="007739A6">
        <w:rPr>
          <w:rFonts w:asciiTheme="minorHAnsi" w:hAnsiTheme="minorHAnsi" w:cstheme="minorHAnsi"/>
          <w:bCs/>
          <w:color w:val="000000" w:themeColor="text1"/>
          <w:lang w:eastAsia="x-none"/>
        </w:rPr>
        <w:t xml:space="preserve">mentacją projektową </w:t>
      </w:r>
      <w:r w:rsidR="009F5FB7" w:rsidRPr="009F5FB7">
        <w:rPr>
          <w:rFonts w:asciiTheme="minorHAnsi" w:hAnsiTheme="minorHAnsi" w:cstheme="minorHAnsi"/>
          <w:bCs/>
          <w:color w:val="000000" w:themeColor="text1"/>
          <w:lang w:eastAsia="x-none"/>
        </w:rPr>
        <w:t xml:space="preserve">oraz </w:t>
      </w:r>
      <w:r w:rsidR="009D22FD">
        <w:rPr>
          <w:rFonts w:asciiTheme="minorHAnsi" w:hAnsiTheme="minorHAnsi" w:cstheme="minorHAnsi"/>
          <w:bCs/>
          <w:color w:val="000000" w:themeColor="text1"/>
          <w:lang w:eastAsia="x-none"/>
        </w:rPr>
        <w:t xml:space="preserve">wskazanymi </w:t>
      </w:r>
      <w:r w:rsidR="009F5FB7" w:rsidRPr="009F5FB7">
        <w:rPr>
          <w:rFonts w:asciiTheme="minorHAnsi" w:hAnsiTheme="minorHAnsi" w:cstheme="minorHAnsi"/>
          <w:bCs/>
          <w:color w:val="000000" w:themeColor="text1"/>
          <w:lang w:eastAsia="x-none"/>
        </w:rPr>
        <w:t>specyfikacjami technicznymi wykonania i odbioru robót)</w:t>
      </w:r>
      <w:r w:rsidR="000B53A3">
        <w:rPr>
          <w:rFonts w:asciiTheme="minorHAnsi" w:hAnsiTheme="minorHAnsi" w:cstheme="minorHAnsi"/>
          <w:bCs/>
          <w:color w:val="000000" w:themeColor="text1"/>
          <w:lang w:eastAsia="x-none"/>
        </w:rPr>
        <w:t>.</w:t>
      </w:r>
      <w:r w:rsidR="007659D7">
        <w:rPr>
          <w:rFonts w:asciiTheme="minorHAnsi" w:hAnsiTheme="minorHAnsi" w:cstheme="minorHAnsi"/>
          <w:bCs/>
          <w:color w:val="000000" w:themeColor="text1"/>
          <w:lang w:eastAsia="x-none"/>
        </w:rPr>
        <w:br/>
        <w:t>8</w:t>
      </w:r>
      <w:r w:rsidR="003E2DDB" w:rsidRPr="00877EE3">
        <w:rPr>
          <w:rFonts w:asciiTheme="minorHAnsi" w:hAnsiTheme="minorHAnsi" w:cstheme="minorHAnsi"/>
          <w:bCs/>
          <w:color w:val="000000" w:themeColor="text1"/>
          <w:lang w:eastAsia="x-none"/>
        </w:rPr>
        <w:t>)  Wykonawca jest odpowiedzialny za przygotowanie organizacyjne przedsięwzięcia pod kątem najmniejszej uciążliwości dla lokalnego społeczeństwa (związanej z ruchem pojazdów i pieszych) w obrębie</w:t>
      </w:r>
      <w:r w:rsidR="000B53A3">
        <w:rPr>
          <w:rFonts w:asciiTheme="minorHAnsi" w:hAnsiTheme="minorHAnsi" w:cstheme="minorHAnsi"/>
          <w:bCs/>
          <w:color w:val="000000" w:themeColor="text1"/>
          <w:lang w:eastAsia="x-none"/>
        </w:rPr>
        <w:t>,</w:t>
      </w:r>
      <w:r w:rsidR="003E2DDB" w:rsidRPr="00877EE3">
        <w:rPr>
          <w:rFonts w:asciiTheme="minorHAnsi" w:hAnsiTheme="minorHAnsi" w:cstheme="minorHAnsi"/>
          <w:bCs/>
          <w:color w:val="000000" w:themeColor="text1"/>
          <w:lang w:eastAsia="x-none"/>
        </w:rPr>
        <w:t xml:space="preserve"> w którym mają być prowadzone roboty z pokryciem ewentualnych roszczeń odszkodowawczych za wyrządzone szkody materialne przez poruszające si</w:t>
      </w:r>
      <w:r w:rsidR="009F5FB7">
        <w:rPr>
          <w:rFonts w:asciiTheme="minorHAnsi" w:hAnsiTheme="minorHAnsi" w:cstheme="minorHAnsi"/>
          <w:bCs/>
          <w:color w:val="000000" w:themeColor="text1"/>
          <w:lang w:eastAsia="x-none"/>
        </w:rPr>
        <w:t>ę środki transportowe i sprzęt, czy</w:t>
      </w:r>
      <w:r w:rsidR="003E2DDB" w:rsidRPr="00877EE3">
        <w:rPr>
          <w:rFonts w:asciiTheme="minorHAnsi" w:hAnsiTheme="minorHAnsi" w:cstheme="minorHAnsi"/>
          <w:bCs/>
          <w:color w:val="000000" w:themeColor="text1"/>
          <w:lang w:eastAsia="x-none"/>
        </w:rPr>
        <w:t xml:space="preserve"> urządzenia obsługujące roboty budowlane. </w:t>
      </w:r>
      <w:r w:rsidR="005F6699">
        <w:rPr>
          <w:rFonts w:asciiTheme="minorHAnsi" w:hAnsiTheme="minorHAnsi" w:cstheme="minorHAnsi"/>
          <w:bCs/>
          <w:color w:val="000000" w:themeColor="text1"/>
          <w:lang w:eastAsia="x-none"/>
        </w:rPr>
        <w:br/>
      </w:r>
      <w:r w:rsidR="00220B17">
        <w:rPr>
          <w:rFonts w:asciiTheme="minorHAnsi" w:hAnsiTheme="minorHAnsi" w:cstheme="minorHAnsi"/>
          <w:bCs/>
          <w:color w:val="000000" w:themeColor="text1"/>
          <w:lang w:eastAsia="x-none"/>
        </w:rPr>
        <w:t>9</w:t>
      </w:r>
      <w:r w:rsidR="009D22FD">
        <w:rPr>
          <w:rFonts w:asciiTheme="minorHAnsi" w:hAnsiTheme="minorHAnsi" w:cstheme="minorHAnsi"/>
          <w:bCs/>
          <w:color w:val="000000" w:themeColor="text1"/>
          <w:lang w:eastAsia="x-none"/>
        </w:rPr>
        <w:t>) Wykonawca zapewnia:</w:t>
      </w:r>
      <w:r w:rsidR="00220B17" w:rsidRPr="00220B17">
        <w:rPr>
          <w:rFonts w:asciiTheme="minorHAnsi" w:hAnsiTheme="minorHAnsi" w:cstheme="minorHAnsi"/>
          <w:bCs/>
          <w:color w:val="000000" w:themeColor="text1"/>
          <w:lang w:eastAsia="x-none"/>
        </w:rPr>
        <w:t xml:space="preserve">                                                                                                                           </w:t>
      </w:r>
      <w:r w:rsidR="00220B17" w:rsidRPr="00220B17">
        <w:rPr>
          <w:rFonts w:asciiTheme="minorHAnsi" w:hAnsiTheme="minorHAnsi" w:cstheme="minorHAnsi"/>
          <w:bCs/>
          <w:color w:val="000000" w:themeColor="text1"/>
          <w:lang w:eastAsia="x-none"/>
        </w:rPr>
        <w:br/>
        <w:t>a) wszystkie materiały niezbędne do wykonania przedmiotu zamówienia w dobrej jakości w pełnym zakresie przedmiotowego zamówienia</w:t>
      </w:r>
      <w:r w:rsidR="009D22FD">
        <w:rPr>
          <w:rFonts w:asciiTheme="minorHAnsi" w:hAnsiTheme="minorHAnsi" w:cstheme="minorHAnsi"/>
          <w:bCs/>
          <w:color w:val="000000" w:themeColor="text1"/>
          <w:lang w:eastAsia="x-none"/>
        </w:rPr>
        <w:t xml:space="preserve"> wraz z ich dowozem na miejsce wbudowania</w:t>
      </w:r>
      <w:r w:rsidR="00220B17" w:rsidRPr="00220B17">
        <w:rPr>
          <w:rFonts w:asciiTheme="minorHAnsi" w:hAnsiTheme="minorHAnsi" w:cstheme="minorHAnsi"/>
          <w:bCs/>
          <w:color w:val="000000" w:themeColor="text1"/>
          <w:lang w:eastAsia="x-none"/>
        </w:rPr>
        <w:t>, oraz ewentualne zamienniki wskazane przez autor</w:t>
      </w:r>
      <w:r w:rsidR="00220B17">
        <w:rPr>
          <w:rFonts w:asciiTheme="minorHAnsi" w:hAnsiTheme="minorHAnsi" w:cstheme="minorHAnsi"/>
          <w:bCs/>
          <w:color w:val="000000" w:themeColor="text1"/>
          <w:lang w:eastAsia="x-none"/>
        </w:rPr>
        <w:t xml:space="preserve">a </w:t>
      </w:r>
      <w:r w:rsidR="00BF0DD7">
        <w:rPr>
          <w:rFonts w:asciiTheme="minorHAnsi" w:hAnsiTheme="minorHAnsi" w:cstheme="minorHAnsi"/>
          <w:bCs/>
          <w:color w:val="000000" w:themeColor="text1"/>
          <w:lang w:eastAsia="x-none"/>
        </w:rPr>
        <w:t xml:space="preserve">dokumentacji </w:t>
      </w:r>
      <w:r w:rsidR="00220B17" w:rsidRPr="00220B17">
        <w:rPr>
          <w:rFonts w:asciiTheme="minorHAnsi" w:hAnsiTheme="minorHAnsi" w:cstheme="minorHAnsi"/>
          <w:bCs/>
          <w:color w:val="000000" w:themeColor="text1"/>
          <w:lang w:eastAsia="x-none"/>
        </w:rPr>
        <w:t>projekt</w:t>
      </w:r>
      <w:r w:rsidR="00BF0DD7">
        <w:rPr>
          <w:rFonts w:asciiTheme="minorHAnsi" w:hAnsiTheme="minorHAnsi" w:cstheme="minorHAnsi"/>
          <w:bCs/>
          <w:color w:val="000000" w:themeColor="text1"/>
          <w:lang w:eastAsia="x-none"/>
        </w:rPr>
        <w:t>owej wyszczególnione</w:t>
      </w:r>
      <w:r w:rsidR="00220B17">
        <w:rPr>
          <w:rFonts w:asciiTheme="minorHAnsi" w:hAnsiTheme="minorHAnsi" w:cstheme="minorHAnsi"/>
          <w:bCs/>
          <w:color w:val="000000" w:themeColor="text1"/>
          <w:lang w:eastAsia="x-none"/>
        </w:rPr>
        <w:t xml:space="preserve"> w</w:t>
      </w:r>
      <w:r w:rsidR="00220B17" w:rsidRPr="00220B17">
        <w:rPr>
          <w:rFonts w:asciiTheme="minorHAnsi" w:hAnsiTheme="minorHAnsi" w:cstheme="minorHAnsi"/>
          <w:bCs/>
          <w:color w:val="000000" w:themeColor="text1"/>
          <w:lang w:eastAsia="x-none"/>
        </w:rPr>
        <w:t xml:space="preserve"> opis</w:t>
      </w:r>
      <w:r w:rsidR="00BF0DD7">
        <w:rPr>
          <w:rFonts w:asciiTheme="minorHAnsi" w:hAnsiTheme="minorHAnsi" w:cstheme="minorHAnsi"/>
          <w:bCs/>
          <w:color w:val="000000" w:themeColor="text1"/>
          <w:lang w:eastAsia="x-none"/>
        </w:rPr>
        <w:t xml:space="preserve">ie </w:t>
      </w:r>
      <w:r w:rsidR="00220B17" w:rsidRPr="00220B17">
        <w:rPr>
          <w:rFonts w:asciiTheme="minorHAnsi" w:hAnsiTheme="minorHAnsi" w:cstheme="minorHAnsi"/>
          <w:bCs/>
          <w:color w:val="000000" w:themeColor="text1"/>
          <w:lang w:eastAsia="x-none"/>
        </w:rPr>
        <w:t>techniczny</w:t>
      </w:r>
      <w:r w:rsidR="00BF0DD7">
        <w:rPr>
          <w:rFonts w:asciiTheme="minorHAnsi" w:hAnsiTheme="minorHAnsi" w:cstheme="minorHAnsi"/>
          <w:bCs/>
          <w:color w:val="000000" w:themeColor="text1"/>
          <w:lang w:eastAsia="x-none"/>
        </w:rPr>
        <w:t>m</w:t>
      </w:r>
      <w:r w:rsidR="00220B17" w:rsidRPr="00220B17">
        <w:rPr>
          <w:rFonts w:asciiTheme="minorHAnsi" w:hAnsiTheme="minorHAnsi" w:cstheme="minorHAnsi"/>
          <w:bCs/>
          <w:color w:val="000000" w:themeColor="text1"/>
          <w:lang w:eastAsia="x-none"/>
        </w:rPr>
        <w:t xml:space="preserve">, lub specyfikacjach technicznych, posiadające aktualne atesty i certyfikaty pozwalające na stosowanie w budownictwie,                 </w:t>
      </w:r>
      <w:r w:rsidR="00220B17" w:rsidRPr="00220B17">
        <w:rPr>
          <w:rFonts w:asciiTheme="minorHAnsi" w:hAnsiTheme="minorHAnsi" w:cstheme="minorHAnsi"/>
          <w:bCs/>
          <w:color w:val="000000" w:themeColor="text1"/>
          <w:lang w:eastAsia="x-none"/>
        </w:rPr>
        <w:br/>
        <w:t xml:space="preserve">b) urządzenia i sprzęt niezbędne do wykonania przedmiotu zamówienia, a w tym transport materiałów </w:t>
      </w:r>
      <w:r w:rsidR="009D22FD">
        <w:rPr>
          <w:rFonts w:asciiTheme="minorHAnsi" w:hAnsiTheme="minorHAnsi" w:cstheme="minorHAnsi"/>
          <w:bCs/>
          <w:color w:val="000000" w:themeColor="text1"/>
          <w:lang w:eastAsia="x-none"/>
        </w:rPr>
        <w:t xml:space="preserve">i niezbędnego sprzętu </w:t>
      </w:r>
      <w:r w:rsidR="00220B17" w:rsidRPr="00220B17">
        <w:rPr>
          <w:rFonts w:asciiTheme="minorHAnsi" w:hAnsiTheme="minorHAnsi" w:cstheme="minorHAnsi"/>
          <w:bCs/>
          <w:color w:val="000000" w:themeColor="text1"/>
          <w:lang w:eastAsia="x-none"/>
        </w:rPr>
        <w:t xml:space="preserve">na plac budowy (dostarczenie i eksploatacja maszyn oraz urządzeń obciąża Wykonawcę), oraz wywóz odpadów </w:t>
      </w:r>
      <w:r w:rsidR="009D22FD">
        <w:rPr>
          <w:rFonts w:asciiTheme="minorHAnsi" w:hAnsiTheme="minorHAnsi" w:cstheme="minorHAnsi"/>
          <w:bCs/>
          <w:color w:val="000000" w:themeColor="text1"/>
          <w:lang w:eastAsia="x-none"/>
        </w:rPr>
        <w:t>budowlanych (</w:t>
      </w:r>
      <w:r w:rsidR="00220B17" w:rsidRPr="00220B17">
        <w:rPr>
          <w:rFonts w:asciiTheme="minorHAnsi" w:hAnsiTheme="minorHAnsi" w:cstheme="minorHAnsi"/>
          <w:bCs/>
          <w:color w:val="000000" w:themeColor="text1"/>
          <w:lang w:eastAsia="x-none"/>
        </w:rPr>
        <w:t>w przypadku takiej potrzeby</w:t>
      </w:r>
      <w:r w:rsidR="009D22FD">
        <w:rPr>
          <w:rFonts w:asciiTheme="minorHAnsi" w:hAnsiTheme="minorHAnsi" w:cstheme="minorHAnsi"/>
          <w:bCs/>
          <w:color w:val="000000" w:themeColor="text1"/>
          <w:lang w:eastAsia="x-none"/>
        </w:rPr>
        <w:t>).</w:t>
      </w:r>
      <w:r w:rsidR="00220B17" w:rsidRPr="00220B17">
        <w:rPr>
          <w:rFonts w:asciiTheme="minorHAnsi" w:hAnsiTheme="minorHAnsi" w:cstheme="minorHAnsi"/>
          <w:bCs/>
          <w:color w:val="000000" w:themeColor="text1"/>
          <w:lang w:eastAsia="x-none"/>
        </w:rPr>
        <w:t xml:space="preserve">  </w:t>
      </w:r>
      <w:r w:rsidR="00220B17" w:rsidRPr="00220B17">
        <w:rPr>
          <w:rFonts w:asciiTheme="minorHAnsi" w:hAnsiTheme="minorHAnsi" w:cstheme="minorHAnsi"/>
          <w:bCs/>
          <w:color w:val="000000" w:themeColor="text1"/>
          <w:lang w:eastAsia="x-none"/>
        </w:rPr>
        <w:br/>
      </w:r>
      <w:r w:rsidR="009D22FD">
        <w:rPr>
          <w:rFonts w:asciiTheme="minorHAnsi" w:hAnsiTheme="minorHAnsi" w:cstheme="minorHAnsi"/>
          <w:bCs/>
          <w:color w:val="000000" w:themeColor="text1"/>
          <w:lang w:eastAsia="x-none"/>
        </w:rPr>
        <w:t>10</w:t>
      </w:r>
      <w:r w:rsidR="00220B17" w:rsidRPr="00220B17">
        <w:rPr>
          <w:rFonts w:asciiTheme="minorHAnsi" w:hAnsiTheme="minorHAnsi" w:cstheme="minorHAnsi"/>
          <w:bCs/>
          <w:color w:val="000000" w:themeColor="text1"/>
          <w:lang w:eastAsia="x-none"/>
        </w:rPr>
        <w:t xml:space="preserve">) Wykonawca w trakcie wykonywania robót ponosi odpowiedzialność za bezpieczeństwo swoich pracowników, własne oraz innych osób znajdujących się w obrębie przekazanego terenu budowy z tytułu prowadzonych robót, jak </w:t>
      </w:r>
      <w:r w:rsidR="00220B17" w:rsidRPr="00220B17">
        <w:rPr>
          <w:rFonts w:asciiTheme="minorHAnsi" w:hAnsiTheme="minorHAnsi" w:cstheme="minorHAnsi"/>
          <w:bCs/>
          <w:color w:val="000000" w:themeColor="text1"/>
          <w:lang w:eastAsia="x-none"/>
        </w:rPr>
        <w:br/>
        <w:t>i poruszającego się sprzętu transportowego, oraz na swój koszt zabezpiecza urządzenia, sprzęt i materiały pozost</w:t>
      </w:r>
      <w:r w:rsidR="009D22FD">
        <w:rPr>
          <w:rFonts w:asciiTheme="minorHAnsi" w:hAnsiTheme="minorHAnsi" w:cstheme="minorHAnsi"/>
          <w:bCs/>
          <w:color w:val="000000" w:themeColor="text1"/>
          <w:lang w:eastAsia="x-none"/>
        </w:rPr>
        <w:t>awione na terenie placu budowy.</w:t>
      </w:r>
      <w:r w:rsidR="00220B17" w:rsidRPr="00220B17">
        <w:rPr>
          <w:rFonts w:asciiTheme="minorHAnsi" w:hAnsiTheme="minorHAnsi" w:cstheme="minorHAnsi"/>
          <w:bCs/>
          <w:color w:val="000000" w:themeColor="text1"/>
          <w:lang w:eastAsia="x-none"/>
        </w:rPr>
        <w:t xml:space="preserve">                                                                                                                                                 </w:t>
      </w:r>
      <w:r w:rsidR="00220B17" w:rsidRPr="00220B17">
        <w:rPr>
          <w:rFonts w:asciiTheme="minorHAnsi" w:hAnsiTheme="minorHAnsi" w:cstheme="minorHAnsi"/>
          <w:bCs/>
          <w:color w:val="000000" w:themeColor="text1"/>
          <w:lang w:eastAsia="x-none"/>
        </w:rPr>
        <w:br/>
      </w:r>
      <w:r w:rsidR="009D22FD">
        <w:rPr>
          <w:rFonts w:asciiTheme="minorHAnsi" w:hAnsiTheme="minorHAnsi" w:cstheme="minorHAnsi"/>
          <w:bCs/>
          <w:color w:val="000000" w:themeColor="text1"/>
          <w:lang w:eastAsia="x-none"/>
        </w:rPr>
        <w:t>11</w:t>
      </w:r>
      <w:r w:rsidR="00220B17" w:rsidRPr="00220B17">
        <w:rPr>
          <w:rFonts w:asciiTheme="minorHAnsi" w:hAnsiTheme="minorHAnsi" w:cstheme="minorHAnsi"/>
          <w:bCs/>
          <w:color w:val="000000" w:themeColor="text1"/>
          <w:lang w:eastAsia="x-none"/>
        </w:rPr>
        <w:t xml:space="preserve">) Wykonawca zapewnia we własnym zakresie oraz ponosi koszty wywozu i utylizacji odpadów, w tym odpadów budowlanych wytworzonych na terenie placu budowy, a po zakończeniu robót teren przebudowy na bieżąco uporządkuje i zagospodaruje (na potwierdzenie utylizacji odpadów, przekaże Zamawiającemu kartę odpadu przyjęcia przez odpowiedni Zakład Utylizacji Odpadów w przypadku takiej potrzeby).                                                                                                                     </w:t>
      </w:r>
      <w:r w:rsidR="00220B17">
        <w:rPr>
          <w:rFonts w:asciiTheme="minorHAnsi" w:hAnsiTheme="minorHAnsi" w:cstheme="minorHAnsi"/>
          <w:bCs/>
          <w:color w:val="000000" w:themeColor="text1"/>
          <w:lang w:eastAsia="x-none"/>
        </w:rPr>
        <w:br/>
      </w:r>
      <w:r w:rsidR="00220B17">
        <w:rPr>
          <w:rFonts w:asciiTheme="minorHAnsi" w:hAnsiTheme="minorHAnsi" w:cstheme="minorHAnsi"/>
          <w:bCs/>
          <w:color w:val="000000" w:themeColor="text1"/>
          <w:lang w:eastAsia="x-none"/>
        </w:rPr>
        <w:br/>
      </w:r>
      <w:r w:rsidR="00BF0DD7">
        <w:rPr>
          <w:rFonts w:asciiTheme="minorHAnsi" w:hAnsiTheme="minorHAnsi" w:cstheme="minorHAnsi"/>
          <w:b/>
          <w:bCs/>
          <w:color w:val="000000" w:themeColor="text1"/>
          <w:lang w:eastAsia="x-none"/>
        </w:rPr>
        <w:t>6</w:t>
      </w:r>
      <w:r w:rsidR="009E5DF1" w:rsidRPr="00877EE3">
        <w:rPr>
          <w:rFonts w:asciiTheme="minorHAnsi" w:hAnsiTheme="minorHAnsi" w:cstheme="minorHAnsi"/>
          <w:b/>
          <w:bCs/>
          <w:color w:val="000000" w:themeColor="text1"/>
          <w:lang w:eastAsia="x-none"/>
        </w:rPr>
        <w:t>. Parametry przedmiotu zamówienia, rozwiązania równoważne.</w:t>
      </w:r>
      <w:r w:rsidR="009E5DF1" w:rsidRPr="00877EE3">
        <w:rPr>
          <w:rFonts w:asciiTheme="minorHAnsi" w:hAnsiTheme="minorHAnsi" w:cstheme="minorHAnsi"/>
          <w:b/>
          <w:bCs/>
          <w:color w:val="000000" w:themeColor="text1"/>
          <w:lang w:eastAsia="x-none"/>
        </w:rPr>
        <w:br/>
      </w:r>
      <w:r w:rsidR="00E433A2" w:rsidRPr="00877EE3">
        <w:rPr>
          <w:rFonts w:asciiTheme="minorHAnsi" w:hAnsiTheme="minorHAnsi" w:cstheme="minorHAnsi"/>
          <w:bCs/>
          <w:color w:val="000000" w:themeColor="text1"/>
          <w:lang w:eastAsia="x-none"/>
        </w:rPr>
        <w:t xml:space="preserve">1) </w:t>
      </w:r>
      <w:r w:rsidR="009E5DF1" w:rsidRPr="00877EE3">
        <w:rPr>
          <w:rFonts w:asciiTheme="minorHAnsi" w:hAnsiTheme="minorHAnsi" w:cstheme="minorHAnsi"/>
          <w:bCs/>
          <w:color w:val="000000" w:themeColor="text1"/>
          <w:lang w:eastAsia="x-none"/>
        </w:rPr>
        <w:t xml:space="preserve">We wszystkich określeniach ujętych w Specyfikacji Warunków Zamówienia </w:t>
      </w:r>
      <w:r w:rsidR="005F6699">
        <w:rPr>
          <w:rFonts w:asciiTheme="minorHAnsi" w:hAnsiTheme="minorHAnsi" w:cstheme="minorHAnsi"/>
          <w:bCs/>
          <w:color w:val="000000" w:themeColor="text1"/>
          <w:lang w:eastAsia="x-none"/>
        </w:rPr>
        <w:t xml:space="preserve">(SWZ) </w:t>
      </w:r>
      <w:r w:rsidR="009E5DF1" w:rsidRPr="00877EE3">
        <w:rPr>
          <w:rFonts w:asciiTheme="minorHAnsi" w:hAnsiTheme="minorHAnsi" w:cstheme="minorHAnsi"/>
          <w:bCs/>
          <w:color w:val="000000" w:themeColor="text1"/>
          <w:lang w:eastAsia="x-none"/>
        </w:rPr>
        <w:t>lub</w:t>
      </w:r>
      <w:r w:rsidR="005F6699">
        <w:rPr>
          <w:rFonts w:asciiTheme="minorHAnsi" w:hAnsiTheme="minorHAnsi" w:cstheme="minorHAnsi"/>
          <w:bCs/>
          <w:color w:val="000000" w:themeColor="text1"/>
          <w:lang w:eastAsia="x-none"/>
        </w:rPr>
        <w:t xml:space="preserve"> </w:t>
      </w:r>
      <w:r w:rsidR="009E5DF1" w:rsidRPr="00877EE3">
        <w:rPr>
          <w:rFonts w:asciiTheme="minorHAnsi" w:hAnsiTheme="minorHAnsi" w:cstheme="minorHAnsi"/>
          <w:bCs/>
          <w:color w:val="000000" w:themeColor="text1"/>
          <w:lang w:eastAsia="x-none"/>
        </w:rPr>
        <w:t>/</w:t>
      </w:r>
      <w:r w:rsidR="005F6699">
        <w:rPr>
          <w:rFonts w:asciiTheme="minorHAnsi" w:hAnsiTheme="minorHAnsi" w:cstheme="minorHAnsi"/>
          <w:bCs/>
          <w:color w:val="000000" w:themeColor="text1"/>
          <w:lang w:eastAsia="x-none"/>
        </w:rPr>
        <w:t xml:space="preserve"> </w:t>
      </w:r>
      <w:r w:rsidR="009E5DF1" w:rsidRPr="00877EE3">
        <w:rPr>
          <w:rFonts w:asciiTheme="minorHAnsi" w:hAnsiTheme="minorHAnsi" w:cstheme="minorHAnsi"/>
          <w:bCs/>
          <w:color w:val="000000" w:themeColor="text1"/>
          <w:lang w:eastAsia="x-none"/>
        </w:rPr>
        <w:t>i załącznikach do SWZ</w:t>
      </w:r>
      <w:r w:rsidR="00BF0DD7">
        <w:rPr>
          <w:rFonts w:asciiTheme="minorHAnsi" w:hAnsiTheme="minorHAnsi" w:cstheme="minorHAnsi"/>
          <w:bCs/>
          <w:color w:val="000000" w:themeColor="text1"/>
          <w:lang w:eastAsia="x-none"/>
        </w:rPr>
        <w:t xml:space="preserve">, </w:t>
      </w:r>
      <w:r w:rsidR="00DC1D76">
        <w:rPr>
          <w:rFonts w:asciiTheme="minorHAnsi" w:hAnsiTheme="minorHAnsi" w:cstheme="minorHAnsi"/>
          <w:bCs/>
          <w:color w:val="000000" w:themeColor="text1"/>
          <w:lang w:eastAsia="x-none"/>
        </w:rPr>
        <w:t>w tym dokumentacji projektowej</w:t>
      </w:r>
      <w:r w:rsidR="009E5DF1" w:rsidRPr="00877EE3">
        <w:rPr>
          <w:rFonts w:asciiTheme="minorHAnsi" w:hAnsiTheme="minorHAnsi" w:cstheme="minorHAnsi"/>
          <w:bCs/>
          <w:color w:val="000000" w:themeColor="text1"/>
          <w:lang w:eastAsia="x-none"/>
        </w:rPr>
        <w:t>, w których użyto</w:t>
      </w:r>
      <w:r w:rsidR="00871EE5" w:rsidRPr="00877EE3">
        <w:rPr>
          <w:rFonts w:asciiTheme="minorHAnsi" w:hAnsiTheme="minorHAnsi" w:cstheme="minorHAnsi"/>
          <w:bCs/>
          <w:color w:val="000000" w:themeColor="text1"/>
          <w:lang w:eastAsia="x-none"/>
        </w:rPr>
        <w:t xml:space="preserve"> jakiegokolwiek oznac</w:t>
      </w:r>
      <w:r w:rsidR="00BB31EA" w:rsidRPr="00877EE3">
        <w:rPr>
          <w:rFonts w:asciiTheme="minorHAnsi" w:hAnsiTheme="minorHAnsi" w:cstheme="minorHAnsi"/>
          <w:bCs/>
          <w:color w:val="000000" w:themeColor="text1"/>
          <w:lang w:eastAsia="x-none"/>
        </w:rPr>
        <w:t xml:space="preserve">zenia </w:t>
      </w:r>
      <w:r w:rsidR="00871EE5" w:rsidRPr="00877EE3">
        <w:rPr>
          <w:rFonts w:asciiTheme="minorHAnsi" w:hAnsiTheme="minorHAnsi" w:cstheme="minorHAnsi"/>
          <w:bCs/>
          <w:color w:val="000000" w:themeColor="text1"/>
          <w:lang w:eastAsia="x-none"/>
        </w:rPr>
        <w:t>n</w:t>
      </w:r>
      <w:r w:rsidR="00BB31EA" w:rsidRPr="00877EE3">
        <w:rPr>
          <w:rFonts w:asciiTheme="minorHAnsi" w:hAnsiTheme="minorHAnsi" w:cstheme="minorHAnsi"/>
          <w:bCs/>
          <w:color w:val="000000" w:themeColor="text1"/>
          <w:lang w:eastAsia="x-none"/>
        </w:rPr>
        <w:t>p</w:t>
      </w:r>
      <w:r w:rsidR="00871EE5" w:rsidRPr="00877EE3">
        <w:rPr>
          <w:rFonts w:asciiTheme="minorHAnsi" w:hAnsiTheme="minorHAnsi" w:cstheme="minorHAnsi"/>
          <w:bCs/>
          <w:color w:val="000000" w:themeColor="text1"/>
          <w:lang w:eastAsia="x-none"/>
        </w:rPr>
        <w:t>.: nazwy produktu,</w:t>
      </w:r>
      <w:r w:rsidR="009E5DF1" w:rsidRPr="00877EE3">
        <w:rPr>
          <w:rFonts w:asciiTheme="minorHAnsi" w:hAnsiTheme="minorHAnsi" w:cstheme="minorHAnsi"/>
          <w:bCs/>
          <w:color w:val="000000" w:themeColor="text1"/>
          <w:lang w:eastAsia="x-none"/>
        </w:rPr>
        <w:t xml:space="preserve"> znaku towarowego</w:t>
      </w:r>
      <w:r w:rsidR="00871EE5" w:rsidRPr="00877EE3">
        <w:rPr>
          <w:rFonts w:asciiTheme="minorHAnsi" w:hAnsiTheme="minorHAnsi" w:cstheme="minorHAnsi"/>
          <w:bCs/>
          <w:color w:val="000000" w:themeColor="text1"/>
          <w:lang w:eastAsia="x-none"/>
        </w:rPr>
        <w:t xml:space="preserve"> charakteryzującego</w:t>
      </w:r>
      <w:r w:rsidR="00BB31EA" w:rsidRPr="00877EE3">
        <w:rPr>
          <w:rFonts w:asciiTheme="minorHAnsi" w:hAnsiTheme="minorHAnsi" w:cstheme="minorHAnsi"/>
          <w:bCs/>
          <w:color w:val="000000" w:themeColor="text1"/>
          <w:lang w:eastAsia="x-none"/>
        </w:rPr>
        <w:t xml:space="preserve"> konkretny produkt, </w:t>
      </w:r>
      <w:r w:rsidR="009E5DF1" w:rsidRPr="00877EE3">
        <w:rPr>
          <w:rFonts w:asciiTheme="minorHAnsi" w:hAnsiTheme="minorHAnsi" w:cstheme="minorHAnsi"/>
          <w:bCs/>
          <w:color w:val="000000" w:themeColor="text1"/>
          <w:lang w:eastAsia="x-none"/>
        </w:rPr>
        <w:t>patentu, pochodzenia, źródła lub szczególnego procesu, który charakteryzuje produkty lub usługi dostarczane przez konkretnego wykonawcę</w:t>
      </w:r>
      <w:r w:rsidR="00BF0DD7">
        <w:rPr>
          <w:rFonts w:asciiTheme="minorHAnsi" w:hAnsiTheme="minorHAnsi" w:cstheme="minorHAnsi"/>
          <w:bCs/>
          <w:color w:val="000000" w:themeColor="text1"/>
          <w:lang w:eastAsia="x-none"/>
        </w:rPr>
        <w:t>,</w:t>
      </w:r>
      <w:r w:rsidR="009E5DF1" w:rsidRPr="00877EE3">
        <w:rPr>
          <w:rFonts w:asciiTheme="minorHAnsi" w:hAnsiTheme="minorHAnsi" w:cstheme="minorHAnsi"/>
          <w:bCs/>
          <w:color w:val="000000" w:themeColor="text1"/>
          <w:lang w:eastAsia="x-none"/>
        </w:rPr>
        <w:t xml:space="preserve"> lub jeżeli Zamawiający opisał przedmiot zamówienia przez odniesienie do norm, ocen technicznych, specyfikacji technicznych i systemów referencji technicznych, o których mowa w art. 101 ust. 1 pkt 2 oraz ust. 3 </w:t>
      </w:r>
      <w:proofErr w:type="spellStart"/>
      <w:r w:rsidR="009E5DF1" w:rsidRPr="00877EE3">
        <w:rPr>
          <w:rFonts w:asciiTheme="minorHAnsi" w:hAnsiTheme="minorHAnsi" w:cstheme="minorHAnsi"/>
          <w:bCs/>
          <w:color w:val="000000" w:themeColor="text1"/>
          <w:lang w:eastAsia="x-none"/>
        </w:rPr>
        <w:t>Pzp</w:t>
      </w:r>
      <w:proofErr w:type="spellEnd"/>
      <w:r w:rsidR="009E5DF1" w:rsidRPr="00877EE3">
        <w:rPr>
          <w:rFonts w:asciiTheme="minorHAnsi" w:hAnsiTheme="minorHAnsi" w:cstheme="minorHAnsi"/>
          <w:bCs/>
          <w:color w:val="000000" w:themeColor="text1"/>
          <w:lang w:eastAsia="x-none"/>
        </w:rPr>
        <w:t xml:space="preserve">, a w każdym przypadku, działając zgodnie z art. 99 ust. 6 i art. 101 ust. 4 </w:t>
      </w:r>
      <w:proofErr w:type="spellStart"/>
      <w:r w:rsidR="009E5DF1" w:rsidRPr="00877EE3">
        <w:rPr>
          <w:rFonts w:asciiTheme="minorHAnsi" w:hAnsiTheme="minorHAnsi" w:cstheme="minorHAnsi"/>
          <w:bCs/>
          <w:color w:val="000000" w:themeColor="text1"/>
          <w:lang w:eastAsia="x-none"/>
        </w:rPr>
        <w:t>Pzp</w:t>
      </w:r>
      <w:proofErr w:type="spellEnd"/>
      <w:r w:rsidR="009E5DF1" w:rsidRPr="00877EE3">
        <w:rPr>
          <w:rFonts w:asciiTheme="minorHAnsi" w:hAnsiTheme="minorHAnsi" w:cstheme="minorHAnsi"/>
          <w:bCs/>
          <w:color w:val="000000" w:themeColor="text1"/>
          <w:lang w:eastAsia="x-none"/>
        </w:rPr>
        <w:t xml:space="preserve">, </w:t>
      </w:r>
      <w:r w:rsidR="00BB31EA" w:rsidRPr="00877EE3">
        <w:rPr>
          <w:rFonts w:asciiTheme="minorHAnsi" w:hAnsiTheme="minorHAnsi" w:cstheme="minorHAnsi"/>
          <w:bCs/>
          <w:color w:val="000000" w:themeColor="text1"/>
          <w:lang w:eastAsia="x-none"/>
        </w:rPr>
        <w:t>należy te określenia traktować jako przykładowe.</w:t>
      </w:r>
      <w:r w:rsidR="00BB31EA" w:rsidRPr="00877EE3">
        <w:rPr>
          <w:rFonts w:asciiTheme="minorHAnsi" w:hAnsiTheme="minorHAnsi" w:cstheme="minorHAnsi"/>
          <w:bCs/>
          <w:color w:val="000000" w:themeColor="text1"/>
          <w:lang w:eastAsia="x-none"/>
        </w:rPr>
        <w:br/>
      </w:r>
      <w:r w:rsidR="00E433A2" w:rsidRPr="00877EE3">
        <w:rPr>
          <w:rFonts w:asciiTheme="minorHAnsi" w:hAnsiTheme="minorHAnsi" w:cstheme="minorHAnsi"/>
          <w:bCs/>
          <w:color w:val="000000" w:themeColor="text1"/>
          <w:lang w:eastAsia="x-none"/>
        </w:rPr>
        <w:t xml:space="preserve">2) </w:t>
      </w:r>
      <w:r w:rsidR="009E5DF1" w:rsidRPr="00877EE3">
        <w:rPr>
          <w:rFonts w:asciiTheme="minorHAnsi" w:hAnsiTheme="minorHAnsi" w:cstheme="minorHAnsi"/>
          <w:bCs/>
          <w:color w:val="000000" w:themeColor="text1"/>
          <w:lang w:eastAsia="x-none"/>
        </w:rPr>
        <w:t>Zamawiający dopuszcza rozwiązania równoważne w stosunku do określonych w SWZ i dokumentacji p</w:t>
      </w:r>
      <w:r w:rsidR="00BF0DD7">
        <w:rPr>
          <w:rFonts w:asciiTheme="minorHAnsi" w:hAnsiTheme="minorHAnsi" w:cstheme="minorHAnsi"/>
          <w:bCs/>
          <w:color w:val="000000" w:themeColor="text1"/>
          <w:lang w:eastAsia="x-none"/>
        </w:rPr>
        <w:t>rojektowej</w:t>
      </w:r>
      <w:r w:rsidR="009E5DF1" w:rsidRPr="00877EE3">
        <w:rPr>
          <w:rFonts w:asciiTheme="minorHAnsi" w:hAnsiTheme="minorHAnsi" w:cstheme="minorHAnsi"/>
          <w:bCs/>
          <w:color w:val="000000" w:themeColor="text1"/>
          <w:lang w:eastAsia="x-none"/>
        </w:rPr>
        <w:t xml:space="preserve">, oznaczając takie wskazania lub odniesienia odpowiednio wyrazami „lub równoważny” lub „lub równoważne", pod warunkiem zapewnienia parametrów minimalnych nie gorszych niż określone w opisie przedmiotu zamówienia. </w:t>
      </w:r>
      <w:r w:rsidR="00BB31EA" w:rsidRPr="00877EE3">
        <w:rPr>
          <w:rFonts w:asciiTheme="minorHAnsi" w:hAnsiTheme="minorHAnsi" w:cstheme="minorHAnsi"/>
          <w:bCs/>
          <w:color w:val="000000" w:themeColor="text1"/>
          <w:lang w:eastAsia="x-none"/>
        </w:rPr>
        <w:br/>
      </w:r>
      <w:r w:rsidR="00E433A2" w:rsidRPr="00393149">
        <w:rPr>
          <w:rFonts w:asciiTheme="minorHAnsi" w:hAnsiTheme="minorHAnsi" w:cstheme="minorHAnsi"/>
          <w:bCs/>
          <w:color w:val="000000" w:themeColor="text1"/>
          <w:lang w:eastAsia="x-none"/>
        </w:rPr>
        <w:t xml:space="preserve">3) </w:t>
      </w:r>
      <w:r w:rsidR="009E5DF1" w:rsidRPr="00393149">
        <w:rPr>
          <w:rFonts w:asciiTheme="minorHAnsi" w:hAnsiTheme="minorHAnsi" w:cstheme="minorHAnsi"/>
          <w:bCs/>
          <w:color w:val="000000" w:themeColor="text1"/>
          <w:lang w:eastAsia="x-none"/>
        </w:rPr>
        <w:t>Rozwiązanie równoważne jest także dopuszczalne w sytuacji, gdyby wyraz „równoważny” lub „równoważne” nie</w:t>
      </w:r>
      <w:r w:rsidR="009E5DF1" w:rsidRPr="00877EE3">
        <w:rPr>
          <w:rFonts w:asciiTheme="minorHAnsi" w:hAnsiTheme="minorHAnsi" w:cstheme="minorHAnsi"/>
          <w:bCs/>
          <w:color w:val="000000" w:themeColor="text1"/>
          <w:lang w:eastAsia="x-none"/>
        </w:rPr>
        <w:t xml:space="preserve"> </w:t>
      </w:r>
      <w:r w:rsidR="00E433A2" w:rsidRPr="00877EE3">
        <w:rPr>
          <w:rFonts w:asciiTheme="minorHAnsi" w:hAnsiTheme="minorHAnsi" w:cstheme="minorHAnsi"/>
          <w:bCs/>
          <w:color w:val="000000" w:themeColor="text1"/>
          <w:lang w:eastAsia="x-none"/>
        </w:rPr>
        <w:br/>
      </w:r>
      <w:r w:rsidR="00393149" w:rsidRPr="00393149">
        <w:rPr>
          <w:rFonts w:asciiTheme="minorHAnsi" w:hAnsiTheme="minorHAnsi" w:cstheme="minorHAnsi"/>
          <w:bCs/>
          <w:color w:val="000000" w:themeColor="text1"/>
          <w:lang w:eastAsia="x-none"/>
        </w:rPr>
        <w:lastRenderedPageBreak/>
        <w:t>znalazło się w opisie przedmiotu zamówienia. Zamawiający w opisie przedmiotu zamówienia wskazuje minimalne wartości parametrów technicznych przedmiotu zamówienia.</w:t>
      </w:r>
      <w:r w:rsidR="00393149" w:rsidRPr="00393149">
        <w:rPr>
          <w:rFonts w:asciiTheme="minorHAnsi" w:hAnsiTheme="minorHAnsi" w:cstheme="minorHAnsi"/>
          <w:b/>
          <w:bCs/>
          <w:color w:val="000000" w:themeColor="text1"/>
          <w:lang w:eastAsia="x-none"/>
        </w:rPr>
        <w:t xml:space="preserve">   </w:t>
      </w:r>
      <w:r w:rsidR="00393149" w:rsidRPr="00393149">
        <w:rPr>
          <w:rFonts w:asciiTheme="minorHAnsi" w:hAnsiTheme="minorHAnsi" w:cstheme="minorHAnsi"/>
          <w:b/>
          <w:bCs/>
          <w:color w:val="000000" w:themeColor="text1"/>
          <w:lang w:eastAsia="x-none"/>
        </w:rPr>
        <w:br/>
      </w:r>
      <w:r w:rsidR="00043933">
        <w:rPr>
          <w:rFonts w:asciiTheme="minorHAnsi" w:hAnsiTheme="minorHAnsi" w:cstheme="minorHAnsi"/>
          <w:bCs/>
          <w:color w:val="000000" w:themeColor="text1"/>
          <w:lang w:eastAsia="x-none"/>
        </w:rPr>
        <w:t xml:space="preserve">4) </w:t>
      </w:r>
      <w:r w:rsidR="00043933" w:rsidRPr="00043933">
        <w:rPr>
          <w:rFonts w:asciiTheme="minorHAnsi" w:hAnsiTheme="minorHAnsi" w:cstheme="minorHAnsi"/>
          <w:bCs/>
          <w:color w:val="000000" w:themeColor="text1"/>
          <w:lang w:eastAsia="x-none"/>
        </w:rPr>
        <w:t>Zamawiający opisując przedm</w:t>
      </w:r>
      <w:r w:rsidR="00043933">
        <w:rPr>
          <w:rFonts w:asciiTheme="minorHAnsi" w:hAnsiTheme="minorHAnsi" w:cstheme="minorHAnsi"/>
          <w:bCs/>
          <w:color w:val="000000" w:themeColor="text1"/>
          <w:lang w:eastAsia="x-none"/>
        </w:rPr>
        <w:t xml:space="preserve">iot zamówienia w SWZ, czy projekcie wykonawczym </w:t>
      </w:r>
      <w:r w:rsidR="00043933" w:rsidRPr="00043933">
        <w:rPr>
          <w:rFonts w:asciiTheme="minorHAnsi" w:hAnsiTheme="minorHAnsi" w:cstheme="minorHAnsi"/>
          <w:bCs/>
          <w:color w:val="000000" w:themeColor="text1"/>
          <w:lang w:eastAsia="x-none"/>
        </w:rPr>
        <w:t xml:space="preserve">czy </w:t>
      </w:r>
      <w:r w:rsidR="00043933">
        <w:rPr>
          <w:rFonts w:asciiTheme="minorHAnsi" w:hAnsiTheme="minorHAnsi" w:cstheme="minorHAnsi"/>
          <w:bCs/>
          <w:color w:val="000000" w:themeColor="text1"/>
          <w:lang w:eastAsia="x-none"/>
        </w:rPr>
        <w:t xml:space="preserve">w </w:t>
      </w:r>
      <w:r w:rsidR="00043933" w:rsidRPr="00043933">
        <w:rPr>
          <w:rFonts w:asciiTheme="minorHAnsi" w:hAnsiTheme="minorHAnsi" w:cstheme="minorHAnsi"/>
          <w:bCs/>
          <w:color w:val="000000" w:themeColor="text1"/>
          <w:lang w:eastAsia="x-none"/>
        </w:rPr>
        <w:t xml:space="preserve">specyfikacjach technicznych wykonania i odbioru robót w odniesieniu do norm, europejskich ocen technicznych, aprobat, specyfikacji technicznych i systemów referencji technicznych dopuszczając w tym zakresie możliwość rozwiązań równoważnych, określa że dopuszcza zaoferowanie przedmiotu zamówienia spełniającego normy, oceny techniczne, aprobaty, specyfikacje techniczne i systemy referencji technicznych równoważne do wskazanych w ramach SWZ.        </w:t>
      </w:r>
      <w:r w:rsidR="00043933" w:rsidRPr="00043933">
        <w:rPr>
          <w:rFonts w:asciiTheme="minorHAnsi" w:hAnsiTheme="minorHAnsi" w:cstheme="minorHAnsi"/>
          <w:bCs/>
          <w:color w:val="000000" w:themeColor="text1"/>
          <w:lang w:eastAsia="x-none"/>
        </w:rPr>
        <w:br/>
      </w:r>
      <w:r w:rsidR="00043933">
        <w:rPr>
          <w:rFonts w:asciiTheme="minorHAnsi" w:hAnsiTheme="minorHAnsi" w:cstheme="minorHAnsi"/>
          <w:bCs/>
          <w:color w:val="000000" w:themeColor="text1"/>
          <w:lang w:eastAsia="x-none"/>
        </w:rPr>
        <w:t>5</w:t>
      </w:r>
      <w:r w:rsidR="00E433A2" w:rsidRPr="00877EE3">
        <w:rPr>
          <w:rFonts w:asciiTheme="minorHAnsi" w:hAnsiTheme="minorHAnsi" w:cstheme="minorHAnsi"/>
          <w:bCs/>
          <w:color w:val="000000" w:themeColor="text1"/>
          <w:lang w:eastAsia="x-none"/>
        </w:rPr>
        <w:t xml:space="preserve">) </w:t>
      </w:r>
      <w:r w:rsidR="00E433A2" w:rsidRPr="00DC1D76">
        <w:rPr>
          <w:rFonts w:asciiTheme="minorHAnsi" w:hAnsiTheme="minorHAnsi" w:cstheme="minorHAnsi"/>
          <w:bCs/>
          <w:color w:val="000000" w:themeColor="text1"/>
          <w:u w:val="single"/>
          <w:lang w:eastAsia="x-none"/>
        </w:rPr>
        <w:t>Przedmiotowe środki dowodowe</w:t>
      </w:r>
      <w:r w:rsidR="005D4563" w:rsidRPr="00DC1D76">
        <w:rPr>
          <w:rFonts w:asciiTheme="minorHAnsi" w:hAnsiTheme="minorHAnsi" w:cstheme="minorHAnsi"/>
          <w:b/>
          <w:bCs/>
          <w:color w:val="000000" w:themeColor="text1"/>
          <w:u w:val="single"/>
          <w:lang w:eastAsia="x-none"/>
        </w:rPr>
        <w:t xml:space="preserve">, </w:t>
      </w:r>
      <w:r w:rsidR="005D4563" w:rsidRPr="00DC1D76">
        <w:rPr>
          <w:rFonts w:asciiTheme="minorHAnsi" w:hAnsiTheme="minorHAnsi" w:cstheme="minorHAnsi"/>
          <w:bCs/>
          <w:color w:val="000000" w:themeColor="text1"/>
          <w:u w:val="single"/>
          <w:lang w:eastAsia="x-none"/>
        </w:rPr>
        <w:t>w</w:t>
      </w:r>
      <w:r w:rsidR="00E433A2" w:rsidRPr="00DC1D76">
        <w:rPr>
          <w:rFonts w:asciiTheme="minorHAnsi" w:hAnsiTheme="minorHAnsi" w:cstheme="minorHAnsi"/>
          <w:bCs/>
          <w:color w:val="000000" w:themeColor="text1"/>
          <w:u w:val="single"/>
          <w:lang w:val="x-none" w:eastAsia="x-none"/>
        </w:rPr>
        <w:t xml:space="preserve"> przypadku </w:t>
      </w:r>
      <w:r w:rsidR="00E433A2" w:rsidRPr="00DC1D76">
        <w:rPr>
          <w:rFonts w:asciiTheme="minorHAnsi" w:hAnsiTheme="minorHAnsi" w:cstheme="minorHAnsi"/>
          <w:bCs/>
          <w:color w:val="000000" w:themeColor="text1"/>
          <w:u w:val="single"/>
          <w:lang w:eastAsia="x-none"/>
        </w:rPr>
        <w:t>zastosowania</w:t>
      </w:r>
      <w:r w:rsidR="00E433A2" w:rsidRPr="00DC1D76">
        <w:rPr>
          <w:rFonts w:asciiTheme="minorHAnsi" w:hAnsiTheme="minorHAnsi" w:cstheme="minorHAnsi"/>
          <w:bCs/>
          <w:color w:val="000000" w:themeColor="text1"/>
          <w:u w:val="single"/>
          <w:lang w:val="x-none" w:eastAsia="x-none"/>
        </w:rPr>
        <w:t xml:space="preserve"> materiałów, urządzeń, wyrobów</w:t>
      </w:r>
      <w:r w:rsidR="00E433A2" w:rsidRPr="00DC1D76">
        <w:rPr>
          <w:rFonts w:asciiTheme="minorHAnsi" w:hAnsiTheme="minorHAnsi" w:cstheme="minorHAnsi"/>
          <w:bCs/>
          <w:color w:val="000000" w:themeColor="text1"/>
          <w:u w:val="single"/>
          <w:lang w:eastAsia="x-none"/>
        </w:rPr>
        <w:t xml:space="preserve"> lub rozwiązań </w:t>
      </w:r>
      <w:r w:rsidR="00E433A2" w:rsidRPr="00DC1D76">
        <w:rPr>
          <w:rFonts w:asciiTheme="minorHAnsi" w:hAnsiTheme="minorHAnsi" w:cstheme="minorHAnsi"/>
          <w:bCs/>
          <w:color w:val="000000" w:themeColor="text1"/>
          <w:u w:val="single"/>
          <w:lang w:val="x-none" w:eastAsia="x-none"/>
        </w:rPr>
        <w:t>równoważnych, Wykonawca zobowiązany jest do ich wskazania w ofercie</w:t>
      </w:r>
      <w:r w:rsidR="00E433A2" w:rsidRPr="00DC1D76">
        <w:rPr>
          <w:rFonts w:asciiTheme="minorHAnsi" w:hAnsiTheme="minorHAnsi" w:cstheme="minorHAnsi"/>
          <w:bCs/>
          <w:color w:val="000000" w:themeColor="text1"/>
          <w:u w:val="single"/>
          <w:lang w:eastAsia="x-none"/>
        </w:rPr>
        <w:t xml:space="preserve"> oraz do złożenia wraz z ofertą kart technicznych</w:t>
      </w:r>
      <w:r w:rsidR="00E433A2" w:rsidRPr="00877EE3">
        <w:rPr>
          <w:rFonts w:asciiTheme="minorHAnsi" w:hAnsiTheme="minorHAnsi" w:cstheme="minorHAnsi"/>
          <w:bCs/>
          <w:color w:val="000000" w:themeColor="text1"/>
          <w:lang w:eastAsia="x-none"/>
        </w:rPr>
        <w:t xml:space="preserve"> lub innych dokumentów potwierdzających, że oferowane rozwiązania równoważne spełniają wymagania Zamawiającego opisane w przedmiocie zamówienia.</w:t>
      </w:r>
      <w:r w:rsidR="00E433A2" w:rsidRPr="00877EE3">
        <w:rPr>
          <w:rFonts w:asciiTheme="minorHAnsi" w:hAnsiTheme="minorHAnsi" w:cstheme="minorHAnsi"/>
          <w:b/>
          <w:bCs/>
          <w:color w:val="000000" w:themeColor="text1"/>
          <w:lang w:eastAsia="x-none"/>
        </w:rPr>
        <w:br/>
      </w:r>
      <w:r w:rsidR="00E433A2" w:rsidRPr="00DC1D76">
        <w:rPr>
          <w:rFonts w:asciiTheme="minorHAnsi" w:hAnsiTheme="minorHAnsi" w:cstheme="minorHAnsi"/>
          <w:bCs/>
          <w:color w:val="000000" w:themeColor="text1"/>
          <w:u w:val="single"/>
          <w:lang w:eastAsia="x-none"/>
        </w:rPr>
        <w:t>Jeżeli Wykonawca nie złoży ww. dokumentów lub złożone dokumenty będą niekompletne (nie potwierdzając w ten sposób równoważności oferty w zakresie opisanym w opisie przedmiotu zamówienia), Zamawiający nie będzie wzywał do ich złożenia</w:t>
      </w:r>
      <w:r w:rsidR="009D22FD">
        <w:rPr>
          <w:rFonts w:asciiTheme="minorHAnsi" w:hAnsiTheme="minorHAnsi" w:cstheme="minorHAnsi"/>
          <w:bCs/>
          <w:color w:val="000000" w:themeColor="text1"/>
          <w:u w:val="single"/>
          <w:lang w:eastAsia="x-none"/>
        </w:rPr>
        <w:t xml:space="preserve"> </w:t>
      </w:r>
      <w:r w:rsidR="00E433A2" w:rsidRPr="00DC1D76">
        <w:rPr>
          <w:rFonts w:asciiTheme="minorHAnsi" w:hAnsiTheme="minorHAnsi" w:cstheme="minorHAnsi"/>
          <w:bCs/>
          <w:color w:val="000000" w:themeColor="text1"/>
          <w:u w:val="single"/>
          <w:lang w:eastAsia="x-none"/>
        </w:rPr>
        <w:t>/</w:t>
      </w:r>
      <w:r w:rsidR="009D22FD">
        <w:rPr>
          <w:rFonts w:asciiTheme="minorHAnsi" w:hAnsiTheme="minorHAnsi" w:cstheme="minorHAnsi"/>
          <w:bCs/>
          <w:color w:val="000000" w:themeColor="text1"/>
          <w:u w:val="single"/>
          <w:lang w:eastAsia="x-none"/>
        </w:rPr>
        <w:t xml:space="preserve"> </w:t>
      </w:r>
      <w:r w:rsidR="00E433A2" w:rsidRPr="00DC1D76">
        <w:rPr>
          <w:rFonts w:asciiTheme="minorHAnsi" w:hAnsiTheme="minorHAnsi" w:cstheme="minorHAnsi"/>
          <w:bCs/>
          <w:color w:val="000000" w:themeColor="text1"/>
          <w:u w:val="single"/>
          <w:lang w:eastAsia="x-none"/>
        </w:rPr>
        <w:t>uzupełnienia.</w:t>
      </w:r>
      <w:r w:rsidR="00061CD0" w:rsidRPr="00DC1D76">
        <w:rPr>
          <w:rFonts w:asciiTheme="minorHAnsi" w:hAnsiTheme="minorHAnsi" w:cstheme="minorHAnsi"/>
          <w:bCs/>
          <w:color w:val="000000" w:themeColor="text1"/>
          <w:u w:val="single"/>
          <w:lang w:eastAsia="x-none"/>
        </w:rPr>
        <w:br/>
      </w:r>
      <w:r w:rsidR="00E83565">
        <w:rPr>
          <w:rFonts w:asciiTheme="minorHAnsi" w:hAnsiTheme="minorHAnsi" w:cstheme="minorHAnsi"/>
          <w:bCs/>
          <w:color w:val="000000" w:themeColor="text1"/>
          <w:lang w:eastAsia="x-none"/>
        </w:rPr>
        <w:br/>
      </w:r>
      <w:r w:rsidR="00BF0DD7">
        <w:rPr>
          <w:rFonts w:asciiTheme="minorHAnsi" w:hAnsiTheme="minorHAnsi" w:cstheme="minorHAnsi"/>
          <w:b/>
          <w:bCs/>
          <w:color w:val="000000" w:themeColor="text1"/>
          <w:lang w:eastAsia="x-none"/>
        </w:rPr>
        <w:t>7</w:t>
      </w:r>
      <w:r w:rsidR="00B351DC" w:rsidRPr="00877EE3">
        <w:rPr>
          <w:rFonts w:asciiTheme="minorHAnsi" w:hAnsiTheme="minorHAnsi" w:cstheme="minorHAnsi"/>
          <w:b/>
          <w:bCs/>
          <w:color w:val="000000" w:themeColor="text1"/>
          <w:lang w:eastAsia="x-none"/>
        </w:rPr>
        <w:t>. Wymagania dotyczące gwarancji i rękojmi</w:t>
      </w:r>
      <w:r w:rsidR="00B351DC" w:rsidRPr="00877EE3">
        <w:rPr>
          <w:rFonts w:asciiTheme="minorHAnsi" w:hAnsiTheme="minorHAnsi" w:cstheme="minorHAnsi"/>
          <w:b/>
          <w:bCs/>
          <w:color w:val="000000" w:themeColor="text1"/>
          <w:lang w:eastAsia="x-none"/>
        </w:rPr>
        <w:br/>
      </w:r>
      <w:r w:rsidR="00B351DC" w:rsidRPr="00A50510">
        <w:rPr>
          <w:rFonts w:asciiTheme="minorHAnsi" w:hAnsiTheme="minorHAnsi" w:cstheme="minorHAnsi"/>
          <w:bCs/>
          <w:color w:val="000000" w:themeColor="text1"/>
          <w:lang w:eastAsia="x-none"/>
        </w:rPr>
        <w:t>1) Wykonawca udzieli Zamawiającemu co najmniej 36 miesięcy gwarancji jakości i rękojmi</w:t>
      </w:r>
      <w:r w:rsidR="00B351DC" w:rsidRPr="00A50510">
        <w:rPr>
          <w:rFonts w:asciiTheme="minorHAnsi" w:hAnsiTheme="minorHAnsi" w:cstheme="minorHAnsi"/>
          <w:b/>
          <w:bCs/>
          <w:color w:val="000000" w:themeColor="text1"/>
          <w:lang w:eastAsia="x-none"/>
        </w:rPr>
        <w:t xml:space="preserve"> </w:t>
      </w:r>
      <w:r w:rsidR="00B351DC" w:rsidRPr="00A50510">
        <w:rPr>
          <w:rFonts w:asciiTheme="minorHAnsi" w:hAnsiTheme="minorHAnsi" w:cstheme="minorHAnsi"/>
          <w:bCs/>
          <w:color w:val="000000" w:themeColor="text1"/>
          <w:lang w:eastAsia="x-none"/>
        </w:rPr>
        <w:t xml:space="preserve">(ale nie dłużej niż </w:t>
      </w:r>
      <w:r w:rsidR="00A50510" w:rsidRPr="00A50510">
        <w:rPr>
          <w:rFonts w:asciiTheme="minorHAnsi" w:hAnsiTheme="minorHAnsi" w:cstheme="minorHAnsi"/>
          <w:bCs/>
          <w:color w:val="000000" w:themeColor="text1"/>
          <w:lang w:eastAsia="x-none"/>
        </w:rPr>
        <w:t>60</w:t>
      </w:r>
      <w:r w:rsidR="00B351DC" w:rsidRPr="00A50510">
        <w:rPr>
          <w:rFonts w:asciiTheme="minorHAnsi" w:hAnsiTheme="minorHAnsi" w:cstheme="minorHAnsi"/>
          <w:bCs/>
          <w:color w:val="000000" w:themeColor="text1"/>
          <w:lang w:eastAsia="x-none"/>
        </w:rPr>
        <w:t xml:space="preserve"> miesięcy) </w:t>
      </w:r>
      <w:r w:rsidR="00B351DC" w:rsidRPr="00A50510">
        <w:rPr>
          <w:rFonts w:asciiTheme="minorHAnsi" w:hAnsiTheme="minorHAnsi" w:cstheme="minorHAnsi"/>
          <w:b/>
          <w:bCs/>
          <w:color w:val="000000" w:themeColor="text1"/>
          <w:u w:val="single"/>
          <w:lang w:eastAsia="x-none"/>
        </w:rPr>
        <w:t xml:space="preserve">okres gwarancji jakości i rękojmi stanowi jedno z kryterium oceny oferty </w:t>
      </w:r>
      <w:r w:rsidR="008A0794" w:rsidRPr="00A50510">
        <w:rPr>
          <w:rFonts w:asciiTheme="minorHAnsi" w:hAnsiTheme="minorHAnsi" w:cstheme="minorHAnsi"/>
          <w:b/>
          <w:bCs/>
          <w:color w:val="000000" w:themeColor="text1"/>
          <w:u w:val="single"/>
          <w:lang w:eastAsia="x-none"/>
        </w:rPr>
        <w:t xml:space="preserve"> </w:t>
      </w:r>
      <w:r w:rsidR="00B351DC" w:rsidRPr="00A50510">
        <w:rPr>
          <w:rFonts w:asciiTheme="minorHAnsi" w:hAnsiTheme="minorHAnsi" w:cstheme="minorHAnsi"/>
          <w:bCs/>
          <w:color w:val="000000" w:themeColor="text1"/>
          <w:lang w:eastAsia="x-none"/>
        </w:rPr>
        <w:t>na wykonane roboty obejmujące wszystkie etapy i grupy z realizacji przedmiotu zamówienia wynikające z dokumentacji projektowej – projektów</w:t>
      </w:r>
      <w:r w:rsidR="00B351DC" w:rsidRPr="00877EE3">
        <w:rPr>
          <w:rFonts w:asciiTheme="minorHAnsi" w:hAnsiTheme="minorHAnsi" w:cstheme="minorHAnsi"/>
          <w:bCs/>
          <w:color w:val="000000" w:themeColor="text1"/>
          <w:lang w:eastAsia="x-none"/>
        </w:rPr>
        <w:t xml:space="preserve"> </w:t>
      </w:r>
      <w:r w:rsidR="00EF7D45">
        <w:rPr>
          <w:rFonts w:asciiTheme="minorHAnsi" w:hAnsiTheme="minorHAnsi" w:cstheme="minorHAnsi"/>
          <w:bCs/>
          <w:color w:val="000000" w:themeColor="text1"/>
          <w:lang w:eastAsia="x-none"/>
        </w:rPr>
        <w:t xml:space="preserve">wykonawczych i </w:t>
      </w:r>
      <w:r w:rsidR="00B351DC" w:rsidRPr="00877EE3">
        <w:rPr>
          <w:rFonts w:asciiTheme="minorHAnsi" w:hAnsiTheme="minorHAnsi" w:cstheme="minorHAnsi"/>
          <w:bCs/>
          <w:color w:val="000000" w:themeColor="text1"/>
          <w:lang w:eastAsia="x-none"/>
        </w:rPr>
        <w:t xml:space="preserve">budowlanych, oraz na użyte do wykonania przedmiotu zamówienia materiały, </w:t>
      </w:r>
      <w:r w:rsidR="00B351DC" w:rsidRPr="00877EE3">
        <w:rPr>
          <w:rFonts w:asciiTheme="minorHAnsi" w:hAnsiTheme="minorHAnsi" w:cstheme="minorHAnsi"/>
          <w:bCs/>
          <w:color w:val="000000" w:themeColor="text1"/>
          <w:u w:val="single"/>
          <w:lang w:eastAsia="x-none"/>
        </w:rPr>
        <w:t>okres gwarancji jest równy okresowi rękojmi</w:t>
      </w:r>
      <w:r w:rsidR="008A0794" w:rsidRPr="00877EE3">
        <w:rPr>
          <w:rFonts w:asciiTheme="minorHAnsi" w:hAnsiTheme="minorHAnsi" w:cstheme="minorHAnsi"/>
          <w:bCs/>
          <w:color w:val="000000" w:themeColor="text1"/>
          <w:u w:val="single"/>
          <w:lang w:eastAsia="x-none"/>
        </w:rPr>
        <w:t>.</w:t>
      </w:r>
      <w:r w:rsidR="00B351DC" w:rsidRPr="00877EE3">
        <w:rPr>
          <w:rFonts w:asciiTheme="minorHAnsi" w:hAnsiTheme="minorHAnsi" w:cstheme="minorHAnsi"/>
          <w:bCs/>
          <w:color w:val="000000" w:themeColor="text1"/>
          <w:u w:val="single"/>
          <w:lang w:eastAsia="x-none"/>
        </w:rPr>
        <w:t xml:space="preserve">  </w:t>
      </w:r>
      <w:r w:rsidR="00B351DC" w:rsidRPr="00877EE3">
        <w:rPr>
          <w:rFonts w:asciiTheme="minorHAnsi" w:hAnsiTheme="minorHAnsi" w:cstheme="minorHAnsi"/>
          <w:bCs/>
          <w:color w:val="000000" w:themeColor="text1"/>
          <w:lang w:eastAsia="x-none"/>
        </w:rPr>
        <w:br/>
      </w:r>
      <w:r w:rsidR="00BB2244" w:rsidRPr="00877EE3">
        <w:rPr>
          <w:rFonts w:asciiTheme="minorHAnsi" w:hAnsiTheme="minorHAnsi" w:cstheme="minorHAnsi"/>
          <w:bCs/>
          <w:color w:val="000000" w:themeColor="text1"/>
          <w:lang w:eastAsia="x-none"/>
        </w:rPr>
        <w:t>2</w:t>
      </w:r>
      <w:r w:rsidR="00B351DC" w:rsidRPr="00877EE3">
        <w:rPr>
          <w:rFonts w:asciiTheme="minorHAnsi" w:hAnsiTheme="minorHAnsi" w:cstheme="minorHAnsi"/>
          <w:bCs/>
          <w:color w:val="000000" w:themeColor="text1"/>
          <w:lang w:eastAsia="x-none"/>
        </w:rPr>
        <w:t xml:space="preserve">) </w:t>
      </w:r>
      <w:r w:rsidR="008A0794" w:rsidRPr="00877EE3">
        <w:rPr>
          <w:rFonts w:asciiTheme="minorHAnsi" w:hAnsiTheme="minorHAnsi" w:cstheme="minorHAnsi"/>
          <w:bCs/>
          <w:color w:val="000000" w:themeColor="text1"/>
          <w:lang w:eastAsia="x-none"/>
        </w:rPr>
        <w:t xml:space="preserve">Na zastosowane materiały i urządzenia </w:t>
      </w:r>
      <w:r w:rsidR="00DF026E" w:rsidRPr="00877EE3">
        <w:rPr>
          <w:rFonts w:asciiTheme="minorHAnsi" w:hAnsiTheme="minorHAnsi" w:cstheme="minorHAnsi"/>
          <w:bCs/>
          <w:color w:val="000000" w:themeColor="text1"/>
          <w:lang w:eastAsia="x-none"/>
        </w:rPr>
        <w:t xml:space="preserve">wbudowane w przedmiot zamówienia </w:t>
      </w:r>
      <w:r w:rsidR="008A0794" w:rsidRPr="00877EE3">
        <w:rPr>
          <w:rFonts w:asciiTheme="minorHAnsi" w:hAnsiTheme="minorHAnsi" w:cstheme="minorHAnsi"/>
          <w:bCs/>
          <w:color w:val="000000" w:themeColor="text1"/>
          <w:lang w:eastAsia="x-none"/>
        </w:rPr>
        <w:t xml:space="preserve">Wykonawca udziela gwarancji </w:t>
      </w:r>
      <w:r w:rsidR="00043933">
        <w:rPr>
          <w:rFonts w:asciiTheme="minorHAnsi" w:hAnsiTheme="minorHAnsi" w:cstheme="minorHAnsi"/>
          <w:bCs/>
          <w:color w:val="000000" w:themeColor="text1"/>
          <w:lang w:eastAsia="x-none"/>
        </w:rPr>
        <w:t xml:space="preserve">ich </w:t>
      </w:r>
      <w:r w:rsidR="008A0794" w:rsidRPr="00877EE3">
        <w:rPr>
          <w:rFonts w:asciiTheme="minorHAnsi" w:hAnsiTheme="minorHAnsi" w:cstheme="minorHAnsi"/>
          <w:bCs/>
          <w:color w:val="000000" w:themeColor="text1"/>
          <w:lang w:eastAsia="x-none"/>
        </w:rPr>
        <w:t xml:space="preserve">producentów, przekazując Zamawiającemu uzyskane od producentów </w:t>
      </w:r>
      <w:r w:rsidR="00DF026E" w:rsidRPr="00877EE3">
        <w:rPr>
          <w:rFonts w:asciiTheme="minorHAnsi" w:hAnsiTheme="minorHAnsi" w:cstheme="minorHAnsi"/>
          <w:bCs/>
          <w:color w:val="000000" w:themeColor="text1"/>
          <w:lang w:eastAsia="x-none"/>
        </w:rPr>
        <w:t>dokumenty gwarancyjne</w:t>
      </w:r>
      <w:r w:rsidR="008A0794" w:rsidRPr="00877EE3">
        <w:rPr>
          <w:rFonts w:asciiTheme="minorHAnsi" w:hAnsiTheme="minorHAnsi" w:cstheme="minorHAnsi"/>
          <w:bCs/>
          <w:color w:val="000000" w:themeColor="text1"/>
          <w:lang w:eastAsia="x-none"/>
        </w:rPr>
        <w:t xml:space="preserve"> na zast</w:t>
      </w:r>
      <w:r w:rsidR="00DF026E" w:rsidRPr="00877EE3">
        <w:rPr>
          <w:rFonts w:asciiTheme="minorHAnsi" w:hAnsiTheme="minorHAnsi" w:cstheme="minorHAnsi"/>
          <w:bCs/>
          <w:color w:val="000000" w:themeColor="text1"/>
          <w:lang w:eastAsia="x-none"/>
        </w:rPr>
        <w:t xml:space="preserve">osowane materiały i urządzenia </w:t>
      </w:r>
      <w:r w:rsidR="00B351DC" w:rsidRPr="00877EE3">
        <w:rPr>
          <w:rFonts w:asciiTheme="minorHAnsi" w:hAnsiTheme="minorHAnsi" w:cstheme="minorHAnsi"/>
          <w:bCs/>
          <w:color w:val="000000" w:themeColor="text1"/>
          <w:lang w:eastAsia="x-none"/>
        </w:rPr>
        <w:t>oraz zamontowan</w:t>
      </w:r>
      <w:r w:rsidR="00DF026E" w:rsidRPr="00877EE3">
        <w:rPr>
          <w:rFonts w:asciiTheme="minorHAnsi" w:hAnsiTheme="minorHAnsi" w:cstheme="minorHAnsi"/>
          <w:bCs/>
          <w:color w:val="000000" w:themeColor="text1"/>
          <w:lang w:eastAsia="x-none"/>
        </w:rPr>
        <w:t>y</w:t>
      </w:r>
      <w:r w:rsidR="00B351DC" w:rsidRPr="00877EE3">
        <w:rPr>
          <w:rFonts w:asciiTheme="minorHAnsi" w:hAnsiTheme="minorHAnsi" w:cstheme="minorHAnsi"/>
          <w:bCs/>
          <w:color w:val="000000" w:themeColor="text1"/>
          <w:lang w:eastAsia="x-none"/>
        </w:rPr>
        <w:t xml:space="preserve"> osprzęt</w:t>
      </w:r>
      <w:r w:rsidR="00BF0DD7">
        <w:rPr>
          <w:rFonts w:asciiTheme="minorHAnsi" w:hAnsiTheme="minorHAnsi" w:cstheme="minorHAnsi"/>
          <w:bCs/>
          <w:color w:val="000000" w:themeColor="text1"/>
          <w:lang w:eastAsia="x-none"/>
        </w:rPr>
        <w:t xml:space="preserve"> (jeżeli wystąpią). </w:t>
      </w:r>
      <w:r w:rsidR="00B351DC" w:rsidRPr="00877EE3">
        <w:rPr>
          <w:rFonts w:asciiTheme="minorHAnsi" w:hAnsiTheme="minorHAnsi" w:cstheme="minorHAnsi"/>
          <w:b/>
          <w:bCs/>
          <w:color w:val="000000" w:themeColor="text1"/>
          <w:lang w:eastAsia="x-none"/>
        </w:rPr>
        <w:br/>
      </w:r>
      <w:r w:rsidR="00BB2244" w:rsidRPr="00877EE3">
        <w:rPr>
          <w:rFonts w:asciiTheme="minorHAnsi" w:hAnsiTheme="minorHAnsi" w:cstheme="minorHAnsi"/>
          <w:bCs/>
          <w:color w:val="000000" w:themeColor="text1"/>
          <w:lang w:eastAsia="x-none"/>
        </w:rPr>
        <w:t>3</w:t>
      </w:r>
      <w:r w:rsidR="008A0794" w:rsidRPr="00877EE3">
        <w:rPr>
          <w:rFonts w:asciiTheme="minorHAnsi" w:hAnsiTheme="minorHAnsi" w:cstheme="minorHAnsi"/>
          <w:bCs/>
          <w:color w:val="000000" w:themeColor="text1"/>
          <w:lang w:eastAsia="x-none"/>
        </w:rPr>
        <w:t>) Na potwierdzenie spełnienia powyższych wymagań Wykonawca składa w ofercie oświadczenie o czasie udzielonej gwarancji i rękojmi.</w:t>
      </w:r>
      <w:r w:rsidR="008A0794" w:rsidRPr="00877EE3">
        <w:rPr>
          <w:rFonts w:asciiTheme="minorHAnsi" w:hAnsiTheme="minorHAnsi" w:cstheme="minorHAnsi"/>
          <w:bCs/>
          <w:color w:val="000000" w:themeColor="text1"/>
          <w:lang w:eastAsia="x-none"/>
        </w:rPr>
        <w:br/>
      </w:r>
      <w:r w:rsidR="00BB2244" w:rsidRPr="00877EE3">
        <w:rPr>
          <w:rFonts w:asciiTheme="minorHAnsi" w:hAnsiTheme="minorHAnsi" w:cstheme="minorHAnsi"/>
          <w:bCs/>
          <w:color w:val="000000" w:themeColor="text1"/>
          <w:lang w:eastAsia="x-none"/>
        </w:rPr>
        <w:t xml:space="preserve">4) </w:t>
      </w:r>
      <w:r w:rsidR="00527EE5" w:rsidRPr="00877EE3">
        <w:rPr>
          <w:rFonts w:asciiTheme="minorHAnsi" w:hAnsiTheme="minorHAnsi" w:cstheme="minorHAnsi"/>
          <w:bCs/>
          <w:color w:val="000000" w:themeColor="text1"/>
          <w:lang w:eastAsia="x-none"/>
        </w:rPr>
        <w:t>t</w:t>
      </w:r>
      <w:r w:rsidR="00BB2244" w:rsidRPr="00877EE3">
        <w:rPr>
          <w:rFonts w:asciiTheme="minorHAnsi" w:hAnsiTheme="minorHAnsi" w:cstheme="minorHAnsi"/>
          <w:bCs/>
          <w:color w:val="000000" w:themeColor="text1"/>
          <w:lang w:eastAsia="x-none"/>
        </w:rPr>
        <w:t xml:space="preserve">ermin gwarancji jakości i rękojmi rozpoczyna swój bieg od dnia podpisania pozytywnego, końcowego protokołu odbioru robót i przekazania całego, kompletnego i gotowego obiektu </w:t>
      </w:r>
      <w:r w:rsidR="00EF7D45">
        <w:rPr>
          <w:rFonts w:asciiTheme="minorHAnsi" w:hAnsiTheme="minorHAnsi" w:cstheme="minorHAnsi"/>
          <w:bCs/>
          <w:color w:val="000000" w:themeColor="text1"/>
          <w:lang w:eastAsia="x-none"/>
        </w:rPr>
        <w:t>zamawiającemu.</w:t>
      </w:r>
      <w:r w:rsidR="00BB2244" w:rsidRPr="00877EE3">
        <w:rPr>
          <w:rFonts w:asciiTheme="minorHAnsi" w:hAnsiTheme="minorHAnsi" w:cstheme="minorHAnsi"/>
          <w:bCs/>
          <w:color w:val="000000" w:themeColor="text1"/>
          <w:lang w:eastAsia="x-none"/>
        </w:rPr>
        <w:br/>
      </w:r>
      <w:r w:rsidR="008A0794" w:rsidRPr="00877EE3">
        <w:rPr>
          <w:rFonts w:asciiTheme="minorHAnsi" w:hAnsiTheme="minorHAnsi" w:cstheme="minorHAnsi"/>
          <w:b/>
          <w:bCs/>
          <w:color w:val="000000" w:themeColor="text1"/>
          <w:lang w:eastAsia="x-none"/>
        </w:rPr>
        <w:br/>
      </w:r>
      <w:r w:rsidR="00BF0DD7">
        <w:rPr>
          <w:rFonts w:asciiTheme="minorHAnsi" w:hAnsiTheme="minorHAnsi" w:cstheme="minorHAnsi"/>
          <w:b/>
          <w:color w:val="000000" w:themeColor="text1"/>
          <w:lang w:eastAsia="x-none"/>
        </w:rPr>
        <w:t>8</w:t>
      </w:r>
      <w:r w:rsidR="00F53375" w:rsidRPr="00877EE3">
        <w:rPr>
          <w:rFonts w:asciiTheme="minorHAnsi" w:hAnsiTheme="minorHAnsi" w:cstheme="minorHAnsi"/>
          <w:b/>
          <w:color w:val="000000" w:themeColor="text1"/>
          <w:lang w:eastAsia="x-none"/>
        </w:rPr>
        <w:t xml:space="preserve">. </w:t>
      </w:r>
      <w:r w:rsidR="0054644E" w:rsidRPr="00877EE3">
        <w:rPr>
          <w:rFonts w:asciiTheme="minorHAnsi" w:hAnsiTheme="minorHAnsi" w:cstheme="minorHAnsi"/>
          <w:b/>
          <w:color w:val="000000" w:themeColor="text1"/>
          <w:lang w:val="x-none" w:eastAsia="x-none"/>
        </w:rPr>
        <w:t>Wspólny</w:t>
      </w:r>
      <w:r w:rsidR="00FF3E03" w:rsidRPr="00877EE3">
        <w:rPr>
          <w:rFonts w:asciiTheme="minorHAnsi" w:hAnsiTheme="minorHAnsi" w:cstheme="minorHAnsi"/>
          <w:b/>
          <w:color w:val="000000" w:themeColor="text1"/>
          <w:lang w:val="x-none" w:eastAsia="x-none"/>
        </w:rPr>
        <w:t xml:space="preserve"> Słownik</w:t>
      </w:r>
      <w:r w:rsidR="004D6B25">
        <w:rPr>
          <w:rFonts w:asciiTheme="minorHAnsi" w:hAnsiTheme="minorHAnsi" w:cstheme="minorHAnsi"/>
          <w:b/>
          <w:color w:val="000000" w:themeColor="text1"/>
          <w:lang w:val="x-none" w:eastAsia="x-none"/>
        </w:rPr>
        <w:t xml:space="preserve"> Zamówień CPV.</w:t>
      </w:r>
      <w:r w:rsidR="0054644E" w:rsidRPr="00877EE3">
        <w:rPr>
          <w:rFonts w:asciiTheme="minorHAnsi" w:hAnsiTheme="minorHAnsi" w:cstheme="minorHAnsi"/>
          <w:b/>
          <w:color w:val="000000" w:themeColor="text1"/>
          <w:lang w:val="x-none" w:eastAsia="x-none"/>
        </w:rPr>
        <w:t xml:space="preserve"> </w:t>
      </w:r>
      <w:r w:rsidR="00F53375" w:rsidRPr="00877EE3">
        <w:rPr>
          <w:rFonts w:asciiTheme="minorHAnsi" w:hAnsiTheme="minorHAnsi" w:cstheme="minorHAnsi"/>
          <w:bCs/>
          <w:color w:val="000000" w:themeColor="text1"/>
          <w:lang w:eastAsia="x-none"/>
        </w:rPr>
        <w:br/>
      </w:r>
      <w:r w:rsidR="004D6B25">
        <w:rPr>
          <w:rFonts w:asciiTheme="minorHAnsi" w:hAnsiTheme="minorHAnsi" w:cstheme="minorHAnsi"/>
          <w:color w:val="000000" w:themeColor="text1"/>
          <w:kern w:val="1"/>
          <w:lang w:eastAsia="zh-CN"/>
        </w:rPr>
        <w:t xml:space="preserve">1) </w:t>
      </w:r>
      <w:r w:rsidR="00FF3E03" w:rsidRPr="00877EE3">
        <w:rPr>
          <w:rFonts w:asciiTheme="minorHAnsi" w:hAnsiTheme="minorHAnsi" w:cstheme="minorHAnsi"/>
          <w:color w:val="000000" w:themeColor="text1"/>
          <w:kern w:val="1"/>
          <w:lang w:eastAsia="zh-CN"/>
        </w:rPr>
        <w:t>P</w:t>
      </w:r>
      <w:r w:rsidR="0054644E" w:rsidRPr="00877EE3">
        <w:rPr>
          <w:rFonts w:asciiTheme="minorHAnsi" w:hAnsiTheme="minorHAnsi" w:cstheme="minorHAnsi"/>
          <w:color w:val="000000" w:themeColor="text1"/>
          <w:kern w:val="1"/>
          <w:lang w:eastAsia="zh-CN"/>
        </w:rPr>
        <w:t>rzedmiot</w:t>
      </w:r>
      <w:r w:rsidR="00FF3E03" w:rsidRPr="00877EE3">
        <w:rPr>
          <w:rFonts w:asciiTheme="minorHAnsi" w:hAnsiTheme="minorHAnsi" w:cstheme="minorHAnsi"/>
          <w:color w:val="000000" w:themeColor="text1"/>
          <w:kern w:val="1"/>
          <w:lang w:eastAsia="zh-CN"/>
        </w:rPr>
        <w:t xml:space="preserve"> główny:</w:t>
      </w:r>
      <w:r w:rsidR="00FF3E03" w:rsidRPr="00877EE3">
        <w:rPr>
          <w:rFonts w:asciiTheme="minorHAnsi" w:hAnsiTheme="minorHAnsi" w:cstheme="minorHAnsi"/>
          <w:b/>
          <w:bCs/>
          <w:color w:val="000000" w:themeColor="text1"/>
          <w:kern w:val="1"/>
          <w:lang w:eastAsia="zh-CN"/>
        </w:rPr>
        <w:t xml:space="preserve"> </w:t>
      </w:r>
      <w:r w:rsidR="00184CD9" w:rsidRPr="00184CD9">
        <w:rPr>
          <w:rFonts w:asciiTheme="minorHAnsi" w:hAnsiTheme="minorHAnsi" w:cstheme="minorHAnsi"/>
          <w:color w:val="000000" w:themeColor="text1"/>
          <w:kern w:val="1"/>
          <w:lang w:eastAsia="zh-CN"/>
        </w:rPr>
        <w:t>45233120-6 Roboty w zakresie budowy dróg</w:t>
      </w:r>
      <w:r w:rsidR="004D6B25">
        <w:rPr>
          <w:rFonts w:asciiTheme="minorHAnsi" w:hAnsiTheme="minorHAnsi" w:cstheme="minorHAnsi"/>
          <w:b/>
          <w:bCs/>
          <w:color w:val="000000" w:themeColor="text1"/>
          <w:kern w:val="1"/>
          <w:lang w:eastAsia="zh-CN"/>
        </w:rPr>
        <w:br/>
      </w:r>
      <w:r w:rsidR="00184CD9" w:rsidRPr="00184CD9">
        <w:rPr>
          <w:rFonts w:asciiTheme="minorHAnsi" w:hAnsiTheme="minorHAnsi" w:cstheme="minorHAnsi"/>
          <w:bCs/>
          <w:color w:val="000000" w:themeColor="text1"/>
        </w:rPr>
        <w:t xml:space="preserve">2) Przedmioty dodatkowe:                                                                                                                                        </w:t>
      </w:r>
      <w:r w:rsidR="00184CD9">
        <w:rPr>
          <w:rFonts w:asciiTheme="minorHAnsi" w:hAnsiTheme="minorHAnsi" w:cstheme="minorHAnsi"/>
          <w:bCs/>
          <w:color w:val="000000" w:themeColor="text1"/>
        </w:rPr>
        <w:br/>
      </w:r>
      <w:r w:rsidR="00220B17" w:rsidRPr="00220B17">
        <w:rPr>
          <w:rFonts w:asciiTheme="minorHAnsi" w:hAnsiTheme="minorHAnsi" w:cstheme="minorHAnsi"/>
          <w:bCs/>
          <w:color w:val="000000" w:themeColor="text1"/>
        </w:rPr>
        <w:t>45233</w:t>
      </w:r>
      <w:r w:rsidR="00854DC6">
        <w:rPr>
          <w:rFonts w:asciiTheme="minorHAnsi" w:hAnsiTheme="minorHAnsi" w:cstheme="minorHAnsi"/>
          <w:bCs/>
          <w:color w:val="000000" w:themeColor="text1"/>
        </w:rPr>
        <w:t>3</w:t>
      </w:r>
      <w:r w:rsidR="00220B17" w:rsidRPr="00220B17">
        <w:rPr>
          <w:rFonts w:asciiTheme="minorHAnsi" w:hAnsiTheme="minorHAnsi" w:cstheme="minorHAnsi"/>
          <w:bCs/>
          <w:color w:val="000000" w:themeColor="text1"/>
        </w:rPr>
        <w:t>00-</w:t>
      </w:r>
      <w:r w:rsidR="00854DC6">
        <w:rPr>
          <w:rFonts w:asciiTheme="minorHAnsi" w:hAnsiTheme="minorHAnsi" w:cstheme="minorHAnsi"/>
          <w:bCs/>
          <w:color w:val="000000" w:themeColor="text1"/>
        </w:rPr>
        <w:t>2</w:t>
      </w:r>
      <w:r w:rsidR="00220B17" w:rsidRPr="00220B17">
        <w:rPr>
          <w:rFonts w:asciiTheme="minorHAnsi" w:hAnsiTheme="minorHAnsi" w:cstheme="minorHAnsi"/>
          <w:bCs/>
          <w:color w:val="000000" w:themeColor="text1"/>
        </w:rPr>
        <w:t xml:space="preserve"> Roboty w zakresie konstruowania, fundamentowania oraz wykonywania nawierzchni autostrad, dróg</w:t>
      </w:r>
      <w:r w:rsidR="00220B17" w:rsidRPr="00220B17">
        <w:rPr>
          <w:rFonts w:asciiTheme="minorHAnsi" w:hAnsiTheme="minorHAnsi" w:cstheme="minorHAnsi"/>
          <w:bCs/>
          <w:color w:val="000000" w:themeColor="text1"/>
        </w:rPr>
        <w:br/>
        <w:t>45111200-0 Roboty w zakresie przygotowania terenu pod budowę i roboty ziemne,</w:t>
      </w:r>
      <w:r w:rsidR="00220B17" w:rsidRPr="00220B17">
        <w:rPr>
          <w:rFonts w:asciiTheme="minorHAnsi" w:hAnsiTheme="minorHAnsi" w:cstheme="minorHAnsi"/>
          <w:bCs/>
          <w:color w:val="000000" w:themeColor="text1"/>
        </w:rPr>
        <w:br/>
      </w:r>
      <w:r w:rsidR="004D6B25">
        <w:rPr>
          <w:rFonts w:asciiTheme="minorHAnsi" w:hAnsiTheme="minorHAnsi" w:cstheme="minorHAnsi"/>
          <w:bCs/>
          <w:color w:val="000000" w:themeColor="text1"/>
        </w:rPr>
        <w:t xml:space="preserve">45233220-7 Roboty w zakresie nawierzchni dróg </w:t>
      </w:r>
      <w:r w:rsidR="004D6B25">
        <w:rPr>
          <w:rFonts w:asciiTheme="minorHAnsi" w:hAnsiTheme="minorHAnsi" w:cstheme="minorHAnsi"/>
          <w:bCs/>
          <w:color w:val="000000" w:themeColor="text1"/>
        </w:rPr>
        <w:br/>
      </w:r>
      <w:r w:rsidR="00220B17" w:rsidRPr="00220B17">
        <w:rPr>
          <w:rFonts w:asciiTheme="minorHAnsi" w:hAnsiTheme="minorHAnsi" w:cstheme="minorHAnsi"/>
          <w:bCs/>
          <w:color w:val="000000" w:themeColor="text1"/>
        </w:rPr>
        <w:t>45112100-6 Roboty w zakresie kopania rowów,</w:t>
      </w:r>
      <w:r w:rsidR="004D6B25">
        <w:rPr>
          <w:rFonts w:asciiTheme="minorHAnsi" w:hAnsiTheme="minorHAnsi" w:cstheme="minorHAnsi"/>
          <w:bCs/>
          <w:color w:val="000000" w:themeColor="text1"/>
        </w:rPr>
        <w:br/>
      </w:r>
      <w:r w:rsidR="004D6B25" w:rsidRPr="004D6B25">
        <w:rPr>
          <w:rFonts w:asciiTheme="minorHAnsi" w:hAnsiTheme="minorHAnsi" w:cstheme="minorHAnsi"/>
          <w:bCs/>
          <w:color w:val="000000" w:themeColor="text1"/>
        </w:rPr>
        <w:t>45450000-6 Roboty budowlane wykończeniowe, pozostałe.</w:t>
      </w:r>
      <w:r w:rsidR="004D6B25" w:rsidRPr="004D6B25">
        <w:rPr>
          <w:rFonts w:asciiTheme="minorHAnsi" w:hAnsiTheme="minorHAnsi" w:cstheme="minorHAnsi"/>
          <w:bCs/>
          <w:color w:val="000000" w:themeColor="text1"/>
        </w:rPr>
        <w:br/>
      </w:r>
      <w:r w:rsidR="009863CB" w:rsidRPr="009863CB">
        <w:rPr>
          <w:rFonts w:asciiTheme="minorHAnsi" w:hAnsiTheme="minorHAnsi" w:cstheme="minorHAnsi"/>
          <w:bCs/>
          <w:color w:val="000000" w:themeColor="text1"/>
        </w:rPr>
        <w:t xml:space="preserve">                                                                                                                                  </w:t>
      </w:r>
      <w:r w:rsidR="00AD759F">
        <w:rPr>
          <w:rFonts w:asciiTheme="minorHAnsi" w:hAnsiTheme="minorHAnsi" w:cstheme="minorHAnsi"/>
          <w:b/>
          <w:bCs/>
          <w:color w:val="000000" w:themeColor="text1"/>
        </w:rPr>
        <w:br/>
      </w:r>
      <w:r w:rsidR="00BF0DD7">
        <w:rPr>
          <w:rFonts w:asciiTheme="minorHAnsi" w:hAnsiTheme="minorHAnsi" w:cstheme="minorHAnsi"/>
          <w:b/>
          <w:bCs/>
          <w:color w:val="000000" w:themeColor="text1"/>
        </w:rPr>
        <w:t>9</w:t>
      </w:r>
      <w:r w:rsidR="004057A2" w:rsidRPr="00877EE3">
        <w:rPr>
          <w:rFonts w:asciiTheme="minorHAnsi" w:hAnsiTheme="minorHAnsi" w:cstheme="minorHAnsi"/>
          <w:b/>
          <w:bCs/>
          <w:color w:val="000000" w:themeColor="text1"/>
        </w:rPr>
        <w:t xml:space="preserve">. </w:t>
      </w:r>
      <w:r w:rsidR="004F0466" w:rsidRPr="00877EE3">
        <w:rPr>
          <w:rFonts w:asciiTheme="minorHAnsi" w:hAnsiTheme="minorHAnsi" w:cstheme="minorHAnsi"/>
          <w:b/>
          <w:bCs/>
          <w:color w:val="000000" w:themeColor="text1"/>
        </w:rPr>
        <w:t>Podwykonawstwo</w:t>
      </w:r>
      <w:r w:rsidR="004057A2" w:rsidRPr="00877EE3">
        <w:rPr>
          <w:rFonts w:asciiTheme="minorHAnsi" w:hAnsiTheme="minorHAnsi" w:cstheme="minorHAnsi"/>
          <w:bCs/>
          <w:color w:val="000000" w:themeColor="text1"/>
          <w:lang w:eastAsia="x-none"/>
        </w:rPr>
        <w:br/>
        <w:t xml:space="preserve">1) </w:t>
      </w:r>
      <w:r w:rsidR="004F0466" w:rsidRPr="00877EE3">
        <w:rPr>
          <w:rFonts w:asciiTheme="minorHAnsi" w:hAnsiTheme="minorHAnsi" w:cstheme="minorHAnsi"/>
          <w:color w:val="000000" w:themeColor="text1"/>
        </w:rPr>
        <w:t>Wykonawca może powierzyć wykonanie części zamówienia podwykonawcy.</w:t>
      </w:r>
      <w:r w:rsidR="004057A2" w:rsidRPr="00877EE3">
        <w:rPr>
          <w:rFonts w:asciiTheme="minorHAnsi" w:hAnsiTheme="minorHAnsi" w:cstheme="minorHAnsi"/>
          <w:bCs/>
          <w:color w:val="000000" w:themeColor="text1"/>
          <w:lang w:eastAsia="x-none"/>
        </w:rPr>
        <w:br/>
        <w:t xml:space="preserve">2) </w:t>
      </w:r>
      <w:r w:rsidR="004F0466" w:rsidRPr="00877EE3">
        <w:rPr>
          <w:rFonts w:asciiTheme="minorHAnsi" w:hAnsiTheme="minorHAnsi" w:cstheme="minorHAnsi"/>
          <w:bCs/>
          <w:color w:val="000000" w:themeColor="text1"/>
        </w:rPr>
        <w:t xml:space="preserve">Zamawiający nie </w:t>
      </w:r>
      <w:r w:rsidR="009319FD" w:rsidRPr="00877EE3">
        <w:rPr>
          <w:rFonts w:asciiTheme="minorHAnsi" w:hAnsiTheme="minorHAnsi" w:cstheme="minorHAnsi"/>
          <w:bCs/>
          <w:color w:val="000000" w:themeColor="text1"/>
        </w:rPr>
        <w:t>zastrzega obowiązku osobistego wykonania przez Wykonawcę kluczowych zadań</w:t>
      </w:r>
      <w:r w:rsidR="004F0466" w:rsidRPr="00877EE3">
        <w:rPr>
          <w:rFonts w:asciiTheme="minorHAnsi" w:hAnsiTheme="minorHAnsi" w:cstheme="minorHAnsi"/>
          <w:bCs/>
          <w:color w:val="000000" w:themeColor="text1"/>
        </w:rPr>
        <w:t xml:space="preserve">, w trybie określonym w art. 121 ustawy </w:t>
      </w:r>
      <w:proofErr w:type="spellStart"/>
      <w:r w:rsidR="004F0466" w:rsidRPr="00877EE3">
        <w:rPr>
          <w:rFonts w:asciiTheme="minorHAnsi" w:hAnsiTheme="minorHAnsi" w:cstheme="minorHAnsi"/>
          <w:bCs/>
          <w:color w:val="000000" w:themeColor="text1"/>
        </w:rPr>
        <w:t>Pzp</w:t>
      </w:r>
      <w:proofErr w:type="spellEnd"/>
      <w:r w:rsidR="009319FD" w:rsidRPr="00877EE3">
        <w:rPr>
          <w:rFonts w:asciiTheme="minorHAnsi" w:hAnsiTheme="minorHAnsi" w:cstheme="minorHAnsi"/>
          <w:bCs/>
          <w:color w:val="000000" w:themeColor="text1"/>
        </w:rPr>
        <w:t>.</w:t>
      </w:r>
      <w:r w:rsidR="004057A2" w:rsidRPr="00877EE3">
        <w:rPr>
          <w:rFonts w:asciiTheme="minorHAnsi" w:hAnsiTheme="minorHAnsi" w:cstheme="minorHAnsi"/>
          <w:bCs/>
          <w:color w:val="000000" w:themeColor="text1"/>
          <w:lang w:eastAsia="x-none"/>
        </w:rPr>
        <w:br/>
        <w:t xml:space="preserve">3) </w:t>
      </w:r>
      <w:r w:rsidR="004F0466" w:rsidRPr="00877EE3">
        <w:rPr>
          <w:rFonts w:asciiTheme="minorHAnsi" w:hAnsiTheme="minorHAnsi" w:cstheme="minorHAnsi"/>
          <w:color w:val="000000" w:themeColor="text1"/>
        </w:rPr>
        <w:t xml:space="preserve">Wykonawca, który zamierza wykonywać zamówienie przy udziale </w:t>
      </w:r>
      <w:r w:rsidR="00436ABB" w:rsidRPr="00877EE3">
        <w:rPr>
          <w:rFonts w:asciiTheme="minorHAnsi" w:hAnsiTheme="minorHAnsi" w:cstheme="minorHAnsi"/>
          <w:color w:val="000000" w:themeColor="text1"/>
        </w:rPr>
        <w:t>P</w:t>
      </w:r>
      <w:r w:rsidR="004F0466" w:rsidRPr="00877EE3">
        <w:rPr>
          <w:rFonts w:asciiTheme="minorHAnsi" w:hAnsiTheme="minorHAnsi" w:cstheme="minorHAnsi"/>
          <w:color w:val="000000" w:themeColor="text1"/>
        </w:rPr>
        <w:t>odwykonawcy/ów, musi wyraźnie w ofercie wskazać, jaką część (</w:t>
      </w:r>
      <w:r w:rsidR="00201C5C" w:rsidRPr="00877EE3">
        <w:rPr>
          <w:rFonts w:asciiTheme="minorHAnsi" w:hAnsiTheme="minorHAnsi" w:cstheme="minorHAnsi"/>
          <w:color w:val="000000" w:themeColor="text1"/>
        </w:rPr>
        <w:t xml:space="preserve">jaki </w:t>
      </w:r>
      <w:r w:rsidR="004F0466" w:rsidRPr="00877EE3">
        <w:rPr>
          <w:rFonts w:asciiTheme="minorHAnsi" w:hAnsiTheme="minorHAnsi" w:cstheme="minorHAnsi"/>
          <w:color w:val="000000" w:themeColor="text1"/>
        </w:rPr>
        <w:t xml:space="preserve">zakres zamówienia) </w:t>
      </w:r>
      <w:r w:rsidR="00392B10" w:rsidRPr="00877EE3">
        <w:rPr>
          <w:rFonts w:asciiTheme="minorHAnsi" w:hAnsiTheme="minorHAnsi" w:cstheme="minorHAnsi"/>
          <w:color w:val="000000" w:themeColor="text1"/>
        </w:rPr>
        <w:t xml:space="preserve">zamierzają powierzyć </w:t>
      </w:r>
      <w:r w:rsidR="00436ABB" w:rsidRPr="00877EE3">
        <w:rPr>
          <w:rFonts w:asciiTheme="minorHAnsi" w:hAnsiTheme="minorHAnsi" w:cstheme="minorHAnsi"/>
          <w:color w:val="000000" w:themeColor="text1"/>
        </w:rPr>
        <w:t>P</w:t>
      </w:r>
      <w:r w:rsidR="00392B10" w:rsidRPr="00877EE3">
        <w:rPr>
          <w:rFonts w:asciiTheme="minorHAnsi" w:hAnsiTheme="minorHAnsi" w:cstheme="minorHAnsi"/>
          <w:color w:val="000000" w:themeColor="text1"/>
        </w:rPr>
        <w:t>odwykonawcy/om</w:t>
      </w:r>
      <w:r w:rsidR="004F0466" w:rsidRPr="00877EE3">
        <w:rPr>
          <w:rFonts w:asciiTheme="minorHAnsi" w:hAnsiTheme="minorHAnsi" w:cstheme="minorHAnsi"/>
          <w:color w:val="000000" w:themeColor="text1"/>
        </w:rPr>
        <w:t xml:space="preserve"> oraz podać nazwę</w:t>
      </w:r>
      <w:r w:rsidR="00392B10" w:rsidRPr="00877EE3">
        <w:rPr>
          <w:rFonts w:asciiTheme="minorHAnsi" w:hAnsiTheme="minorHAnsi" w:cstheme="minorHAnsi"/>
          <w:color w:val="000000" w:themeColor="text1"/>
        </w:rPr>
        <w:t>/y</w:t>
      </w:r>
      <w:r w:rsidR="004F0466" w:rsidRPr="00877EE3">
        <w:rPr>
          <w:rFonts w:asciiTheme="minorHAnsi" w:hAnsiTheme="minorHAnsi" w:cstheme="minorHAnsi"/>
          <w:color w:val="000000" w:themeColor="text1"/>
        </w:rPr>
        <w:t xml:space="preserve"> ewentualnych </w:t>
      </w:r>
      <w:r w:rsidR="00436ABB" w:rsidRPr="00877EE3">
        <w:rPr>
          <w:rFonts w:asciiTheme="minorHAnsi" w:hAnsiTheme="minorHAnsi" w:cstheme="minorHAnsi"/>
          <w:color w:val="000000" w:themeColor="text1"/>
        </w:rPr>
        <w:t>P</w:t>
      </w:r>
      <w:r w:rsidR="004F0466" w:rsidRPr="00877EE3">
        <w:rPr>
          <w:rFonts w:asciiTheme="minorHAnsi" w:hAnsiTheme="minorHAnsi" w:cstheme="minorHAnsi"/>
          <w:color w:val="000000" w:themeColor="text1"/>
        </w:rPr>
        <w:t xml:space="preserve">odwykonawców, </w:t>
      </w:r>
      <w:r w:rsidR="004F0466" w:rsidRPr="00877EE3">
        <w:rPr>
          <w:rFonts w:asciiTheme="minorHAnsi" w:hAnsiTheme="minorHAnsi" w:cstheme="minorHAnsi"/>
          <w:bCs/>
          <w:color w:val="000000" w:themeColor="text1"/>
        </w:rPr>
        <w:t>jeżeli są już znani</w:t>
      </w:r>
      <w:r w:rsidR="004F0466" w:rsidRPr="00877EE3">
        <w:rPr>
          <w:rFonts w:asciiTheme="minorHAnsi" w:hAnsiTheme="minorHAnsi" w:cstheme="minorHAnsi"/>
          <w:color w:val="000000" w:themeColor="text1"/>
        </w:rPr>
        <w:t xml:space="preserve">. </w:t>
      </w:r>
      <w:r w:rsidR="00201C5C" w:rsidRPr="00877EE3">
        <w:rPr>
          <w:rFonts w:asciiTheme="minorHAnsi" w:hAnsiTheme="minorHAnsi" w:cstheme="minorHAnsi"/>
          <w:color w:val="000000" w:themeColor="text1"/>
        </w:rPr>
        <w:br/>
      </w:r>
      <w:r w:rsidR="004F0466" w:rsidRPr="00877EE3">
        <w:rPr>
          <w:rFonts w:asciiTheme="minorHAnsi" w:hAnsiTheme="minorHAnsi" w:cstheme="minorHAnsi"/>
          <w:color w:val="000000" w:themeColor="text1"/>
        </w:rPr>
        <w:t xml:space="preserve">Należy w tym celu wypełnić odpowiedni punkt formularza oferty, </w:t>
      </w:r>
      <w:r w:rsidR="0068619A" w:rsidRPr="00877EE3">
        <w:rPr>
          <w:rFonts w:asciiTheme="minorHAnsi" w:hAnsiTheme="minorHAnsi" w:cstheme="minorHAnsi"/>
          <w:color w:val="000000" w:themeColor="text1"/>
        </w:rPr>
        <w:t xml:space="preserve">wg wzoru </w:t>
      </w:r>
      <w:r w:rsidR="004F0466" w:rsidRPr="00877EE3">
        <w:rPr>
          <w:rFonts w:asciiTheme="minorHAnsi" w:hAnsiTheme="minorHAnsi" w:cstheme="minorHAnsi"/>
          <w:color w:val="000000" w:themeColor="text1"/>
        </w:rPr>
        <w:t xml:space="preserve">stanowiącego załącznik nr </w:t>
      </w:r>
      <w:r w:rsidR="002E4FA4" w:rsidRPr="00877EE3">
        <w:rPr>
          <w:rFonts w:asciiTheme="minorHAnsi" w:hAnsiTheme="minorHAnsi" w:cstheme="minorHAnsi"/>
          <w:color w:val="000000" w:themeColor="text1"/>
        </w:rPr>
        <w:t>1</w:t>
      </w:r>
      <w:r w:rsidR="004F0466" w:rsidRPr="00877EE3">
        <w:rPr>
          <w:rFonts w:asciiTheme="minorHAnsi" w:hAnsiTheme="minorHAnsi" w:cstheme="minorHAnsi"/>
          <w:color w:val="000000" w:themeColor="text1"/>
        </w:rPr>
        <w:t xml:space="preserve"> do SWZ. W przypadku, gdy Wykonawca nie</w:t>
      </w:r>
      <w:r w:rsidR="00771975" w:rsidRPr="00877EE3">
        <w:rPr>
          <w:rFonts w:asciiTheme="minorHAnsi" w:hAnsiTheme="minorHAnsi" w:cstheme="minorHAnsi"/>
          <w:color w:val="000000" w:themeColor="text1"/>
        </w:rPr>
        <w:t xml:space="preserve"> </w:t>
      </w:r>
      <w:r w:rsidR="004F0466" w:rsidRPr="00877EE3">
        <w:rPr>
          <w:rFonts w:asciiTheme="minorHAnsi" w:hAnsiTheme="minorHAnsi" w:cstheme="minorHAnsi"/>
          <w:color w:val="000000" w:themeColor="text1"/>
        </w:rPr>
        <w:t xml:space="preserve">zamierza wykonywać zamówienia przy udziale </w:t>
      </w:r>
      <w:r w:rsidR="00436ABB" w:rsidRPr="00877EE3">
        <w:rPr>
          <w:rFonts w:asciiTheme="minorHAnsi" w:hAnsiTheme="minorHAnsi" w:cstheme="minorHAnsi"/>
          <w:color w:val="000000" w:themeColor="text1"/>
        </w:rPr>
        <w:t>P</w:t>
      </w:r>
      <w:r w:rsidR="004F0466" w:rsidRPr="00877EE3">
        <w:rPr>
          <w:rFonts w:asciiTheme="minorHAnsi" w:hAnsiTheme="minorHAnsi" w:cstheme="minorHAnsi"/>
          <w:color w:val="000000" w:themeColor="text1"/>
        </w:rPr>
        <w:t>odwykonawców, należy wpisać w</w:t>
      </w:r>
      <w:r w:rsidR="00771975" w:rsidRPr="00877EE3">
        <w:rPr>
          <w:rFonts w:asciiTheme="minorHAnsi" w:hAnsiTheme="minorHAnsi" w:cstheme="minorHAnsi"/>
          <w:color w:val="000000" w:themeColor="text1"/>
        </w:rPr>
        <w:t xml:space="preserve"> </w:t>
      </w:r>
      <w:r w:rsidR="004F0466" w:rsidRPr="00877EE3">
        <w:rPr>
          <w:rFonts w:asciiTheme="minorHAnsi" w:hAnsiTheme="minorHAnsi" w:cstheme="minorHAnsi"/>
          <w:color w:val="000000" w:themeColor="text1"/>
        </w:rPr>
        <w:t xml:space="preserve">formularzu „nie dotyczy” lub inne podobne sformułowanie. Jeżeli Wykonawca zostawi ten punkt niewypełniony (puste pole), Zamawiający uzna, </w:t>
      </w:r>
      <w:r w:rsidR="00771975" w:rsidRPr="00877EE3">
        <w:rPr>
          <w:rFonts w:asciiTheme="minorHAnsi" w:hAnsiTheme="minorHAnsi" w:cstheme="minorHAnsi"/>
          <w:color w:val="000000" w:themeColor="text1"/>
        </w:rPr>
        <w:t>iż </w:t>
      </w:r>
      <w:r w:rsidR="004F0466" w:rsidRPr="00877EE3">
        <w:rPr>
          <w:rFonts w:asciiTheme="minorHAnsi" w:hAnsiTheme="minorHAnsi" w:cstheme="minorHAnsi"/>
          <w:color w:val="000000" w:themeColor="text1"/>
        </w:rPr>
        <w:t>zamówienie zostanie wykonane siłami własnymi</w:t>
      </w:r>
      <w:r w:rsidR="00771975" w:rsidRPr="00877EE3">
        <w:rPr>
          <w:rFonts w:asciiTheme="minorHAnsi" w:hAnsiTheme="minorHAnsi" w:cstheme="minorHAnsi"/>
          <w:color w:val="000000" w:themeColor="text1"/>
        </w:rPr>
        <w:t>,</w:t>
      </w:r>
      <w:r w:rsidR="004F0466" w:rsidRPr="00877EE3">
        <w:rPr>
          <w:rFonts w:asciiTheme="minorHAnsi" w:hAnsiTheme="minorHAnsi" w:cstheme="minorHAnsi"/>
          <w:color w:val="000000" w:themeColor="text1"/>
        </w:rPr>
        <w:t xml:space="preserve"> tj. bez udziału </w:t>
      </w:r>
      <w:r w:rsidR="00436ABB" w:rsidRPr="00877EE3">
        <w:rPr>
          <w:rFonts w:asciiTheme="minorHAnsi" w:hAnsiTheme="minorHAnsi" w:cstheme="minorHAnsi"/>
          <w:color w:val="000000" w:themeColor="text1"/>
        </w:rPr>
        <w:t>P</w:t>
      </w:r>
      <w:r w:rsidR="004F0466" w:rsidRPr="00877EE3">
        <w:rPr>
          <w:rFonts w:asciiTheme="minorHAnsi" w:hAnsiTheme="minorHAnsi" w:cstheme="minorHAnsi"/>
          <w:color w:val="000000" w:themeColor="text1"/>
        </w:rPr>
        <w:t>odwykonawców.</w:t>
      </w:r>
      <w:r w:rsidR="004057A2" w:rsidRPr="00877EE3">
        <w:rPr>
          <w:rFonts w:asciiTheme="minorHAnsi" w:hAnsiTheme="minorHAnsi" w:cstheme="minorHAnsi"/>
          <w:bCs/>
          <w:color w:val="000000" w:themeColor="text1"/>
          <w:lang w:eastAsia="x-none"/>
        </w:rPr>
        <w:br/>
        <w:t xml:space="preserve">4) </w:t>
      </w:r>
      <w:r w:rsidR="001F02EB" w:rsidRPr="00877EE3">
        <w:rPr>
          <w:rFonts w:asciiTheme="minorHAnsi" w:hAnsiTheme="minorHAnsi" w:cstheme="minorHAnsi"/>
          <w:color w:val="000000" w:themeColor="text1"/>
        </w:rPr>
        <w:t>Zamawiający żąda, aby przed przystąpieniem do wykonania zamówienia</w:t>
      </w:r>
      <w:r w:rsidR="00C832F3">
        <w:rPr>
          <w:rFonts w:asciiTheme="minorHAnsi" w:hAnsiTheme="minorHAnsi" w:cstheme="minorHAnsi"/>
          <w:color w:val="000000" w:themeColor="text1"/>
        </w:rPr>
        <w:t xml:space="preserve"> </w:t>
      </w:r>
      <w:r w:rsidR="001F02EB" w:rsidRPr="00877EE3">
        <w:rPr>
          <w:rFonts w:asciiTheme="minorHAnsi" w:hAnsiTheme="minorHAnsi" w:cstheme="minorHAnsi"/>
          <w:color w:val="000000" w:themeColor="text1"/>
        </w:rPr>
        <w:t>Wykonawca podał nazwy, dane kontaktowe oraz przedstawicieli,</w:t>
      </w:r>
      <w:r w:rsidR="001C1025" w:rsidRPr="00877EE3">
        <w:rPr>
          <w:rFonts w:asciiTheme="minorHAnsi" w:hAnsiTheme="minorHAnsi" w:cstheme="minorHAnsi"/>
          <w:color w:val="000000" w:themeColor="text1"/>
        </w:rPr>
        <w:t xml:space="preserve"> podwykonawców zaangażowanych w </w:t>
      </w:r>
      <w:r w:rsidR="001F02EB" w:rsidRPr="00877EE3">
        <w:rPr>
          <w:rFonts w:asciiTheme="minorHAnsi" w:hAnsiTheme="minorHAnsi" w:cstheme="minorHAnsi"/>
          <w:color w:val="000000" w:themeColor="text1"/>
        </w:rPr>
        <w:t xml:space="preserve">wykonanie zamówienia (jeżeli są już znani). Wykonawca zobowiązany jest do zawiadomienia Zamawiającego o wszelkich zmianach w odniesieniu do informacji, o </w:t>
      </w:r>
      <w:r w:rsidR="001F02EB" w:rsidRPr="00877EE3">
        <w:rPr>
          <w:rFonts w:asciiTheme="minorHAnsi" w:hAnsiTheme="minorHAnsi" w:cstheme="minorHAnsi"/>
          <w:color w:val="000000" w:themeColor="text1"/>
        </w:rPr>
        <w:lastRenderedPageBreak/>
        <w:t>których mowa w zdaniu pierwszym, w</w:t>
      </w:r>
      <w:r w:rsidR="008513CF" w:rsidRPr="00877EE3">
        <w:rPr>
          <w:rFonts w:asciiTheme="minorHAnsi" w:hAnsiTheme="minorHAnsi" w:cstheme="minorHAnsi"/>
          <w:color w:val="000000" w:themeColor="text1"/>
        </w:rPr>
        <w:t xml:space="preserve"> </w:t>
      </w:r>
      <w:r w:rsidR="001F02EB" w:rsidRPr="00877EE3">
        <w:rPr>
          <w:rFonts w:asciiTheme="minorHAnsi" w:hAnsiTheme="minorHAnsi" w:cstheme="minorHAnsi"/>
          <w:color w:val="000000" w:themeColor="text1"/>
        </w:rPr>
        <w:t>trakcie realizacji zamówienia, a także przekazuje wymagane informacje na temat nowych podwykonawców, którym w późniejszym okresie zamierza powierzyć realizację zamów.</w:t>
      </w:r>
      <w:r w:rsidR="004057A2" w:rsidRPr="00877EE3">
        <w:rPr>
          <w:rFonts w:asciiTheme="minorHAnsi" w:hAnsiTheme="minorHAnsi" w:cstheme="minorHAnsi"/>
          <w:bCs/>
          <w:color w:val="000000" w:themeColor="text1"/>
          <w:lang w:eastAsia="x-none"/>
        </w:rPr>
        <w:br/>
        <w:t xml:space="preserve">5) </w:t>
      </w:r>
      <w:r w:rsidR="00B657CA" w:rsidRPr="00877EE3">
        <w:rPr>
          <w:rFonts w:asciiTheme="minorHAnsi" w:hAnsiTheme="minorHAnsi" w:cstheme="minorHAnsi"/>
          <w:color w:val="000000" w:themeColor="text1"/>
        </w:rPr>
        <w:t xml:space="preserve">Jeżeli zmiana albo rezygnacja z </w:t>
      </w:r>
      <w:r w:rsidR="00436ABB" w:rsidRPr="00877EE3">
        <w:rPr>
          <w:rFonts w:asciiTheme="minorHAnsi" w:hAnsiTheme="minorHAnsi" w:cstheme="minorHAnsi"/>
          <w:color w:val="000000" w:themeColor="text1"/>
        </w:rPr>
        <w:t>P</w:t>
      </w:r>
      <w:r w:rsidR="00B657CA" w:rsidRPr="00877EE3">
        <w:rPr>
          <w:rFonts w:asciiTheme="minorHAnsi" w:hAnsiTheme="minorHAnsi" w:cstheme="minorHAnsi"/>
          <w:color w:val="000000" w:themeColor="text1"/>
        </w:rPr>
        <w:t>odwykonawcy dotyczy podmiotu, na którego zasoby Wykonawca powoływał się, na zasadach określonych w art. 118 ust. 1 ustawy</w:t>
      </w:r>
      <w:r w:rsidR="00127A38" w:rsidRPr="00877EE3">
        <w:rPr>
          <w:rFonts w:asciiTheme="minorHAnsi" w:hAnsiTheme="minorHAnsi" w:cstheme="minorHAnsi"/>
          <w:color w:val="000000" w:themeColor="text1"/>
        </w:rPr>
        <w:t xml:space="preserve"> </w:t>
      </w:r>
      <w:proofErr w:type="spellStart"/>
      <w:r w:rsidR="00127A38" w:rsidRPr="00877EE3">
        <w:rPr>
          <w:rFonts w:asciiTheme="minorHAnsi" w:hAnsiTheme="minorHAnsi" w:cstheme="minorHAnsi"/>
          <w:color w:val="000000" w:themeColor="text1"/>
        </w:rPr>
        <w:t>Pzp</w:t>
      </w:r>
      <w:proofErr w:type="spellEnd"/>
      <w:r w:rsidR="00B657CA" w:rsidRPr="00877EE3">
        <w:rPr>
          <w:rFonts w:asciiTheme="minorHAnsi" w:hAnsiTheme="minorHAnsi" w:cstheme="minorHAnsi"/>
          <w:color w:val="000000" w:themeColor="text1"/>
        </w:rPr>
        <w:t xml:space="preserve">, w celu wykazania spełniania warunków udziału w postępowaniu, Wykonawca jest obowiązany wykazać Zamawiającemu, że proponowany inny </w:t>
      </w:r>
      <w:r w:rsidR="00436ABB" w:rsidRPr="00877EE3">
        <w:rPr>
          <w:rFonts w:asciiTheme="minorHAnsi" w:hAnsiTheme="minorHAnsi" w:cstheme="minorHAnsi"/>
          <w:color w:val="000000" w:themeColor="text1"/>
        </w:rPr>
        <w:t>P</w:t>
      </w:r>
      <w:r w:rsidR="00B657CA" w:rsidRPr="00877EE3">
        <w:rPr>
          <w:rFonts w:asciiTheme="minorHAnsi" w:hAnsiTheme="minorHAnsi" w:cstheme="minorHAnsi"/>
          <w:color w:val="000000" w:themeColor="text1"/>
        </w:rPr>
        <w:t>odwykonawca lub Wy</w:t>
      </w:r>
      <w:r w:rsidR="00127A38" w:rsidRPr="00877EE3">
        <w:rPr>
          <w:rFonts w:asciiTheme="minorHAnsi" w:hAnsiTheme="minorHAnsi" w:cstheme="minorHAnsi"/>
          <w:color w:val="000000" w:themeColor="text1"/>
        </w:rPr>
        <w:t>konawca samodzielnie spełnia je</w:t>
      </w:r>
      <w:r w:rsidR="00545934" w:rsidRPr="00877EE3">
        <w:rPr>
          <w:rFonts w:asciiTheme="minorHAnsi" w:hAnsiTheme="minorHAnsi" w:cstheme="minorHAnsi"/>
          <w:color w:val="000000" w:themeColor="text1"/>
        </w:rPr>
        <w:t xml:space="preserve"> </w:t>
      </w:r>
      <w:r w:rsidR="00B657CA" w:rsidRPr="00877EE3">
        <w:rPr>
          <w:rFonts w:asciiTheme="minorHAnsi" w:hAnsiTheme="minorHAnsi" w:cstheme="minorHAnsi"/>
          <w:color w:val="000000" w:themeColor="text1"/>
        </w:rPr>
        <w:t xml:space="preserve">w stopniu nie mniejszym niż </w:t>
      </w:r>
      <w:r w:rsidR="00436ABB" w:rsidRPr="00877EE3">
        <w:rPr>
          <w:rFonts w:asciiTheme="minorHAnsi" w:hAnsiTheme="minorHAnsi" w:cstheme="minorHAnsi"/>
          <w:color w:val="000000" w:themeColor="text1"/>
        </w:rPr>
        <w:t>P</w:t>
      </w:r>
      <w:r w:rsidR="00B657CA" w:rsidRPr="00877EE3">
        <w:rPr>
          <w:rFonts w:asciiTheme="minorHAnsi" w:hAnsiTheme="minorHAnsi" w:cstheme="minorHAnsi"/>
          <w:color w:val="000000" w:themeColor="text1"/>
        </w:rPr>
        <w:t>odwykonawca, na którego zasoby Wykonawca powoływał się w</w:t>
      </w:r>
      <w:r w:rsidR="00545934" w:rsidRPr="00877EE3">
        <w:rPr>
          <w:rFonts w:asciiTheme="minorHAnsi" w:hAnsiTheme="minorHAnsi" w:cstheme="minorHAnsi"/>
          <w:color w:val="000000" w:themeColor="text1"/>
        </w:rPr>
        <w:t xml:space="preserve"> </w:t>
      </w:r>
      <w:r w:rsidR="00B657CA" w:rsidRPr="00877EE3">
        <w:rPr>
          <w:rFonts w:asciiTheme="minorHAnsi" w:hAnsiTheme="minorHAnsi" w:cstheme="minorHAnsi"/>
          <w:color w:val="000000" w:themeColor="text1"/>
        </w:rPr>
        <w:t>trakcie postępowania o udzielenie zamówienia.</w:t>
      </w:r>
      <w:r w:rsidR="00CB656A" w:rsidRPr="00877EE3">
        <w:rPr>
          <w:rFonts w:asciiTheme="minorHAnsi" w:hAnsiTheme="minorHAnsi" w:cstheme="minorHAnsi"/>
          <w:color w:val="000000" w:themeColor="text1"/>
        </w:rPr>
        <w:t xml:space="preserve"> </w:t>
      </w:r>
      <w:r w:rsidR="004057A2" w:rsidRPr="00877EE3">
        <w:rPr>
          <w:rFonts w:asciiTheme="minorHAnsi" w:hAnsiTheme="minorHAnsi" w:cstheme="minorHAnsi"/>
          <w:bCs/>
          <w:color w:val="000000" w:themeColor="text1"/>
          <w:lang w:eastAsia="x-none"/>
        </w:rPr>
        <w:br/>
        <w:t xml:space="preserve">6) </w:t>
      </w:r>
      <w:r w:rsidR="004F0466" w:rsidRPr="00877EE3">
        <w:rPr>
          <w:rFonts w:asciiTheme="minorHAnsi" w:hAnsiTheme="minorHAnsi" w:cstheme="minorHAnsi"/>
          <w:color w:val="000000" w:themeColor="text1"/>
        </w:rPr>
        <w:t xml:space="preserve">Powierzenie wykonania części zamówienia </w:t>
      </w:r>
      <w:r w:rsidR="00436ABB" w:rsidRPr="00877EE3">
        <w:rPr>
          <w:rFonts w:asciiTheme="minorHAnsi" w:hAnsiTheme="minorHAnsi" w:cstheme="minorHAnsi"/>
          <w:color w:val="000000" w:themeColor="text1"/>
        </w:rPr>
        <w:t>P</w:t>
      </w:r>
      <w:r w:rsidR="004F0466" w:rsidRPr="00877EE3">
        <w:rPr>
          <w:rFonts w:asciiTheme="minorHAnsi" w:hAnsiTheme="minorHAnsi" w:cstheme="minorHAnsi"/>
          <w:color w:val="000000" w:themeColor="text1"/>
        </w:rPr>
        <w:t>odwykonawcom nie zwalnia Wykonawcy z odpowiedzialności za należyte wykonanie tego zamówienia.</w:t>
      </w:r>
      <w:r w:rsidR="00E464E9" w:rsidRPr="00877EE3">
        <w:rPr>
          <w:rFonts w:asciiTheme="minorHAnsi" w:hAnsiTheme="minorHAnsi" w:cstheme="minorHAnsi"/>
          <w:color w:val="000000" w:themeColor="text1"/>
          <w:kern w:val="1"/>
          <w:lang w:eastAsia="zh-CN"/>
        </w:rPr>
        <w:br/>
      </w:r>
      <w:r w:rsidR="00E464E9" w:rsidRPr="00877EE3">
        <w:rPr>
          <w:rFonts w:asciiTheme="minorHAnsi" w:hAnsiTheme="minorHAnsi" w:cstheme="minorHAnsi"/>
          <w:color w:val="000000" w:themeColor="text1"/>
          <w:kern w:val="1"/>
          <w:lang w:eastAsia="zh-CN"/>
        </w:rPr>
        <w:br/>
      </w:r>
      <w:r w:rsidR="004D6B25">
        <w:rPr>
          <w:rFonts w:asciiTheme="minorHAnsi" w:hAnsiTheme="minorHAnsi" w:cstheme="minorHAnsi"/>
          <w:b/>
          <w:bCs/>
          <w:color w:val="000000" w:themeColor="text1"/>
        </w:rPr>
        <w:t>1</w:t>
      </w:r>
      <w:r w:rsidR="00BF0DD7">
        <w:rPr>
          <w:rFonts w:asciiTheme="minorHAnsi" w:hAnsiTheme="minorHAnsi" w:cstheme="minorHAnsi"/>
          <w:b/>
          <w:bCs/>
          <w:color w:val="000000" w:themeColor="text1"/>
        </w:rPr>
        <w:t>0</w:t>
      </w:r>
      <w:r w:rsidR="004057A2" w:rsidRPr="00877EE3">
        <w:rPr>
          <w:rFonts w:asciiTheme="minorHAnsi" w:hAnsiTheme="minorHAnsi" w:cstheme="minorHAnsi"/>
          <w:b/>
          <w:bCs/>
          <w:color w:val="000000" w:themeColor="text1"/>
        </w:rPr>
        <w:t xml:space="preserve">. </w:t>
      </w:r>
      <w:r w:rsidR="00067D39" w:rsidRPr="00877EE3">
        <w:rPr>
          <w:rFonts w:asciiTheme="minorHAnsi" w:hAnsiTheme="minorHAnsi" w:cstheme="minorHAnsi"/>
          <w:b/>
          <w:bCs/>
          <w:color w:val="000000" w:themeColor="text1"/>
        </w:rPr>
        <w:t>W</w:t>
      </w:r>
      <w:r w:rsidR="000E2DB8" w:rsidRPr="00877EE3">
        <w:rPr>
          <w:rFonts w:asciiTheme="minorHAnsi" w:hAnsiTheme="minorHAnsi" w:cstheme="minorHAnsi"/>
          <w:b/>
          <w:bCs/>
          <w:color w:val="000000" w:themeColor="text1"/>
        </w:rPr>
        <w:t>y</w:t>
      </w:r>
      <w:r w:rsidR="00067D39" w:rsidRPr="00877EE3">
        <w:rPr>
          <w:rFonts w:asciiTheme="minorHAnsi" w:hAnsiTheme="minorHAnsi" w:cstheme="minorHAnsi"/>
          <w:b/>
          <w:bCs/>
          <w:color w:val="000000" w:themeColor="text1"/>
        </w:rPr>
        <w:t>magania</w:t>
      </w:r>
      <w:r w:rsidR="00051DAA" w:rsidRPr="00877EE3">
        <w:rPr>
          <w:rFonts w:asciiTheme="minorHAnsi" w:hAnsiTheme="minorHAnsi" w:cstheme="minorHAnsi"/>
          <w:b/>
          <w:bCs/>
          <w:color w:val="000000" w:themeColor="text1"/>
        </w:rPr>
        <w:t xml:space="preserve"> zatrudnienia na podstawie stosunku pracy</w:t>
      </w:r>
      <w:r w:rsidR="004057A2" w:rsidRPr="00877EE3">
        <w:rPr>
          <w:rFonts w:asciiTheme="minorHAnsi" w:hAnsiTheme="minorHAnsi" w:cstheme="minorHAnsi"/>
          <w:b/>
          <w:bCs/>
          <w:color w:val="000000" w:themeColor="text1"/>
        </w:rPr>
        <w:br/>
      </w:r>
      <w:r w:rsidR="004057A2" w:rsidRPr="00877EE3">
        <w:rPr>
          <w:rFonts w:asciiTheme="minorHAnsi" w:hAnsiTheme="minorHAnsi" w:cstheme="minorHAnsi"/>
          <w:bCs/>
          <w:color w:val="000000" w:themeColor="text1"/>
        </w:rPr>
        <w:t>1)</w:t>
      </w:r>
      <w:r w:rsidR="004057A2" w:rsidRPr="00877EE3">
        <w:rPr>
          <w:rFonts w:asciiTheme="minorHAnsi" w:hAnsiTheme="minorHAnsi" w:cstheme="minorHAnsi"/>
          <w:b/>
          <w:bCs/>
          <w:color w:val="000000" w:themeColor="text1"/>
        </w:rPr>
        <w:t xml:space="preserve"> </w:t>
      </w:r>
      <w:r w:rsidR="00051DAA" w:rsidRPr="00877EE3">
        <w:rPr>
          <w:rFonts w:asciiTheme="minorHAnsi" w:hAnsiTheme="minorHAnsi" w:cstheme="minorHAnsi"/>
          <w:color w:val="000000" w:themeColor="text1"/>
        </w:rPr>
        <w:t xml:space="preserve">Zamawiający na podstawie art. 95 ust. 1 ustawy </w:t>
      </w:r>
      <w:proofErr w:type="spellStart"/>
      <w:r w:rsidR="00051DAA" w:rsidRPr="00877EE3">
        <w:rPr>
          <w:rFonts w:asciiTheme="minorHAnsi" w:hAnsiTheme="minorHAnsi" w:cstheme="minorHAnsi"/>
          <w:color w:val="000000" w:themeColor="text1"/>
        </w:rPr>
        <w:t>Pzp</w:t>
      </w:r>
      <w:proofErr w:type="spellEnd"/>
      <w:r w:rsidR="00051DAA" w:rsidRPr="00877EE3">
        <w:rPr>
          <w:rFonts w:asciiTheme="minorHAnsi" w:hAnsiTheme="minorHAnsi" w:cstheme="minorHAnsi"/>
          <w:color w:val="000000" w:themeColor="text1"/>
        </w:rPr>
        <w:t xml:space="preserve"> wymaga zatrudnienia przez Wykonawcę lub Podwykonawcę na podstawie stosunku pracy osób wykonujących wskazane przez </w:t>
      </w:r>
      <w:r w:rsidR="00BD0CF5" w:rsidRPr="00877EE3">
        <w:rPr>
          <w:rFonts w:asciiTheme="minorHAnsi" w:hAnsiTheme="minorHAnsi" w:cstheme="minorHAnsi"/>
          <w:color w:val="000000" w:themeColor="text1"/>
        </w:rPr>
        <w:t>Z</w:t>
      </w:r>
      <w:r w:rsidR="00051DAA" w:rsidRPr="00877EE3">
        <w:rPr>
          <w:rFonts w:asciiTheme="minorHAnsi" w:hAnsiTheme="minorHAnsi" w:cstheme="minorHAnsi"/>
          <w:color w:val="000000" w:themeColor="text1"/>
        </w:rPr>
        <w:t xml:space="preserve">amawiającego czynności w zakresie realizacji zamówienia, jeżeli wykonanie tych czynności polega </w:t>
      </w:r>
      <w:r w:rsidR="00545934" w:rsidRPr="00877EE3">
        <w:rPr>
          <w:rFonts w:asciiTheme="minorHAnsi" w:hAnsiTheme="minorHAnsi" w:cstheme="minorHAnsi"/>
          <w:color w:val="000000" w:themeColor="text1"/>
        </w:rPr>
        <w:t>na </w:t>
      </w:r>
      <w:r w:rsidR="00051DAA" w:rsidRPr="00877EE3">
        <w:rPr>
          <w:rFonts w:asciiTheme="minorHAnsi" w:hAnsiTheme="minorHAnsi" w:cstheme="minorHAnsi"/>
          <w:color w:val="000000" w:themeColor="text1"/>
        </w:rPr>
        <w:t>wykonywaniu pracy w sposób określony w</w:t>
      </w:r>
      <w:r w:rsidR="00BD0CF5" w:rsidRPr="00877EE3">
        <w:rPr>
          <w:rFonts w:asciiTheme="minorHAnsi" w:hAnsiTheme="minorHAnsi" w:cstheme="minorHAnsi"/>
          <w:color w:val="000000" w:themeColor="text1"/>
        </w:rPr>
        <w:t xml:space="preserve"> </w:t>
      </w:r>
      <w:r w:rsidR="00051DAA" w:rsidRPr="00877EE3">
        <w:rPr>
          <w:rFonts w:asciiTheme="minorHAnsi" w:hAnsiTheme="minorHAnsi" w:cstheme="minorHAnsi"/>
          <w:color w:val="000000" w:themeColor="text1"/>
        </w:rPr>
        <w:t>art.</w:t>
      </w:r>
      <w:r w:rsidR="00BD0CF5" w:rsidRPr="00877EE3">
        <w:rPr>
          <w:rFonts w:asciiTheme="minorHAnsi" w:hAnsiTheme="minorHAnsi" w:cstheme="minorHAnsi"/>
          <w:color w:val="000000" w:themeColor="text1"/>
        </w:rPr>
        <w:t xml:space="preserve"> </w:t>
      </w:r>
      <w:r w:rsidR="00051DAA" w:rsidRPr="00877EE3">
        <w:rPr>
          <w:rFonts w:asciiTheme="minorHAnsi" w:hAnsiTheme="minorHAnsi" w:cstheme="minorHAnsi"/>
          <w:color w:val="000000" w:themeColor="text1"/>
        </w:rPr>
        <w:t>22 § 1</w:t>
      </w:r>
      <w:r w:rsidR="00051DAA" w:rsidRPr="00877EE3">
        <w:rPr>
          <w:rStyle w:val="Odwoanieprzypisudolnego"/>
          <w:rFonts w:asciiTheme="minorHAnsi" w:hAnsiTheme="minorHAnsi" w:cstheme="minorHAnsi"/>
          <w:color w:val="000000" w:themeColor="text1"/>
        </w:rPr>
        <w:footnoteReference w:id="1"/>
      </w:r>
      <w:r w:rsidR="00051DAA" w:rsidRPr="00877EE3">
        <w:rPr>
          <w:rFonts w:asciiTheme="minorHAnsi" w:hAnsiTheme="minorHAnsi" w:cstheme="minorHAnsi"/>
          <w:color w:val="000000" w:themeColor="text1"/>
        </w:rPr>
        <w:t xml:space="preserve"> ustawy z dnia 26 czerwca 1974 r. - Kodeks pracy</w:t>
      </w:r>
      <w:r w:rsidR="003B056D" w:rsidRPr="00877EE3">
        <w:rPr>
          <w:rFonts w:asciiTheme="minorHAnsi" w:hAnsiTheme="minorHAnsi" w:cstheme="minorHAnsi"/>
          <w:i/>
          <w:color w:val="000000" w:themeColor="text1"/>
        </w:rPr>
        <w:t xml:space="preserve"> </w:t>
      </w:r>
      <w:r w:rsidR="00051DAA" w:rsidRPr="00877EE3">
        <w:rPr>
          <w:rFonts w:asciiTheme="minorHAnsi" w:hAnsiTheme="minorHAnsi" w:cstheme="minorHAnsi"/>
          <w:color w:val="000000" w:themeColor="text1"/>
        </w:rPr>
        <w:t>(</w:t>
      </w:r>
      <w:proofErr w:type="spellStart"/>
      <w:r w:rsidR="00051DAA" w:rsidRPr="00877EE3">
        <w:rPr>
          <w:rFonts w:asciiTheme="minorHAnsi" w:hAnsiTheme="minorHAnsi" w:cstheme="minorHAnsi"/>
          <w:color w:val="000000" w:themeColor="text1"/>
        </w:rPr>
        <w:t>t.j</w:t>
      </w:r>
      <w:proofErr w:type="spellEnd"/>
      <w:r w:rsidR="00051DAA" w:rsidRPr="00877EE3">
        <w:rPr>
          <w:rFonts w:asciiTheme="minorHAnsi" w:hAnsiTheme="minorHAnsi" w:cstheme="minorHAnsi"/>
          <w:color w:val="000000" w:themeColor="text1"/>
        </w:rPr>
        <w:t>. Dz. U. z</w:t>
      </w:r>
      <w:r w:rsidR="0034334B" w:rsidRPr="00877EE3">
        <w:rPr>
          <w:rFonts w:asciiTheme="minorHAnsi" w:hAnsiTheme="minorHAnsi" w:cstheme="minorHAnsi"/>
          <w:color w:val="000000" w:themeColor="text1"/>
        </w:rPr>
        <w:t> </w:t>
      </w:r>
      <w:r w:rsidR="00051DAA" w:rsidRPr="00877EE3">
        <w:rPr>
          <w:rFonts w:asciiTheme="minorHAnsi" w:hAnsiTheme="minorHAnsi" w:cstheme="minorHAnsi"/>
          <w:color w:val="000000" w:themeColor="text1"/>
        </w:rPr>
        <w:t>20</w:t>
      </w:r>
      <w:r w:rsidR="0034334B" w:rsidRPr="00877EE3">
        <w:rPr>
          <w:rFonts w:asciiTheme="minorHAnsi" w:hAnsiTheme="minorHAnsi" w:cstheme="minorHAnsi"/>
          <w:color w:val="000000" w:themeColor="text1"/>
        </w:rPr>
        <w:t>20</w:t>
      </w:r>
      <w:r w:rsidR="008A3188" w:rsidRPr="00877EE3">
        <w:rPr>
          <w:rFonts w:asciiTheme="minorHAnsi" w:hAnsiTheme="minorHAnsi" w:cstheme="minorHAnsi"/>
          <w:color w:val="000000" w:themeColor="text1"/>
        </w:rPr>
        <w:t xml:space="preserve"> </w:t>
      </w:r>
      <w:r w:rsidR="00051DAA" w:rsidRPr="00877EE3">
        <w:rPr>
          <w:rFonts w:asciiTheme="minorHAnsi" w:hAnsiTheme="minorHAnsi" w:cstheme="minorHAnsi"/>
          <w:color w:val="000000" w:themeColor="text1"/>
        </w:rPr>
        <w:t xml:space="preserve">r. poz. </w:t>
      </w:r>
      <w:r w:rsidR="0034334B" w:rsidRPr="00877EE3">
        <w:rPr>
          <w:rFonts w:asciiTheme="minorHAnsi" w:hAnsiTheme="minorHAnsi" w:cstheme="minorHAnsi"/>
          <w:color w:val="000000" w:themeColor="text1"/>
        </w:rPr>
        <w:t>1320 ze zm.</w:t>
      </w:r>
      <w:r w:rsidR="00051DAA" w:rsidRPr="00877EE3">
        <w:rPr>
          <w:rFonts w:asciiTheme="minorHAnsi" w:hAnsiTheme="minorHAnsi" w:cstheme="minorHAnsi"/>
          <w:color w:val="000000" w:themeColor="text1"/>
        </w:rPr>
        <w:t xml:space="preserve">). </w:t>
      </w:r>
      <w:r w:rsidR="00B477F2" w:rsidRPr="00877EE3">
        <w:rPr>
          <w:rFonts w:asciiTheme="minorHAnsi" w:hAnsiTheme="minorHAnsi" w:cstheme="minorHAnsi"/>
          <w:b/>
          <w:bCs/>
          <w:color w:val="000000" w:themeColor="text1"/>
        </w:rPr>
        <w:br/>
      </w:r>
      <w:r w:rsidR="00051DAA" w:rsidRPr="00877EE3">
        <w:rPr>
          <w:rFonts w:asciiTheme="minorHAnsi" w:hAnsiTheme="minorHAnsi" w:cstheme="minorHAnsi"/>
          <w:color w:val="000000" w:themeColor="text1"/>
        </w:rPr>
        <w:t>Rodzaj czynności</w:t>
      </w:r>
      <w:r w:rsidR="00BD0CF5" w:rsidRPr="00877EE3">
        <w:rPr>
          <w:rFonts w:asciiTheme="minorHAnsi" w:hAnsiTheme="minorHAnsi" w:cstheme="minorHAnsi"/>
          <w:color w:val="000000" w:themeColor="text1"/>
        </w:rPr>
        <w:t xml:space="preserve"> związanych z realizacją zamówienia</w:t>
      </w:r>
      <w:r w:rsidR="00051DAA" w:rsidRPr="00877EE3">
        <w:rPr>
          <w:rFonts w:asciiTheme="minorHAnsi" w:hAnsiTheme="minorHAnsi" w:cstheme="minorHAnsi"/>
          <w:color w:val="000000" w:themeColor="text1"/>
        </w:rPr>
        <w:t xml:space="preserve">, których dotyczą wymagania zatrudnienia </w:t>
      </w:r>
      <w:r w:rsidR="00BD0CF5" w:rsidRPr="00877EE3">
        <w:rPr>
          <w:rFonts w:asciiTheme="minorHAnsi" w:hAnsiTheme="minorHAnsi" w:cstheme="minorHAnsi"/>
          <w:color w:val="000000" w:themeColor="text1"/>
        </w:rPr>
        <w:t>na</w:t>
      </w:r>
      <w:r w:rsidR="00AB1078" w:rsidRPr="00877EE3">
        <w:rPr>
          <w:rFonts w:asciiTheme="minorHAnsi" w:hAnsiTheme="minorHAnsi" w:cstheme="minorHAnsi"/>
          <w:color w:val="000000" w:themeColor="text1"/>
        </w:rPr>
        <w:t> </w:t>
      </w:r>
      <w:r w:rsidR="00BD0CF5" w:rsidRPr="00877EE3">
        <w:rPr>
          <w:rFonts w:asciiTheme="minorHAnsi" w:hAnsiTheme="minorHAnsi" w:cstheme="minorHAnsi"/>
          <w:color w:val="000000" w:themeColor="text1"/>
        </w:rPr>
        <w:t xml:space="preserve">podstawie stosunku pracy </w:t>
      </w:r>
      <w:r w:rsidR="00051DAA" w:rsidRPr="00877EE3">
        <w:rPr>
          <w:rFonts w:asciiTheme="minorHAnsi" w:hAnsiTheme="minorHAnsi" w:cstheme="minorHAnsi"/>
          <w:color w:val="000000" w:themeColor="text1"/>
        </w:rPr>
        <w:t>przez Wykonawcę lub Podwykonawcę osób wykonujących czynności w</w:t>
      </w:r>
      <w:r w:rsidR="00AB1078" w:rsidRPr="00877EE3">
        <w:rPr>
          <w:rFonts w:asciiTheme="minorHAnsi" w:hAnsiTheme="minorHAnsi" w:cstheme="minorHAnsi"/>
          <w:color w:val="000000" w:themeColor="text1"/>
        </w:rPr>
        <w:t> </w:t>
      </w:r>
      <w:r w:rsidR="00051DAA" w:rsidRPr="00877EE3">
        <w:rPr>
          <w:rFonts w:asciiTheme="minorHAnsi" w:hAnsiTheme="minorHAnsi" w:cstheme="minorHAnsi"/>
          <w:color w:val="000000" w:themeColor="text1"/>
        </w:rPr>
        <w:t>trakcie realizacji zamówienia</w:t>
      </w:r>
      <w:r w:rsidR="00051DAA" w:rsidRPr="00EF74B9">
        <w:rPr>
          <w:rFonts w:asciiTheme="minorHAnsi" w:hAnsiTheme="minorHAnsi" w:cstheme="minorHAnsi"/>
          <w:color w:val="000000" w:themeColor="text1"/>
        </w:rPr>
        <w:t xml:space="preserve">: </w:t>
      </w:r>
      <w:r w:rsidR="00051DAA" w:rsidRPr="00BF0DD7">
        <w:rPr>
          <w:rFonts w:asciiTheme="minorHAnsi" w:hAnsiTheme="minorHAnsi" w:cstheme="minorHAnsi"/>
          <w:color w:val="000000" w:themeColor="text1"/>
          <w:u w:val="single"/>
        </w:rPr>
        <w:t>czynności polegające na</w:t>
      </w:r>
      <w:r w:rsidR="002719B8" w:rsidRPr="00BF0DD7">
        <w:rPr>
          <w:rFonts w:asciiTheme="minorHAnsi" w:hAnsiTheme="minorHAnsi" w:cstheme="minorHAnsi"/>
          <w:color w:val="000000" w:themeColor="text1"/>
          <w:u w:val="single"/>
        </w:rPr>
        <w:t xml:space="preserve"> </w:t>
      </w:r>
      <w:r w:rsidR="00EF74B9" w:rsidRPr="00BF0DD7">
        <w:rPr>
          <w:rFonts w:asciiTheme="minorHAnsi" w:hAnsiTheme="minorHAnsi" w:cstheme="minorHAnsi"/>
          <w:color w:val="000000" w:themeColor="text1"/>
          <w:u w:val="single"/>
        </w:rPr>
        <w:t>bezpośrednim – fizycznym wykonywaniu prac</w:t>
      </w:r>
      <w:r w:rsidR="00EF74B9" w:rsidRPr="00BF0DD7">
        <w:rPr>
          <w:rFonts w:asciiTheme="minorHAnsi" w:hAnsiTheme="minorHAnsi" w:cstheme="minorHAnsi"/>
          <w:bCs/>
          <w:color w:val="000000" w:themeColor="text1"/>
          <w:u w:val="single"/>
        </w:rPr>
        <w:t xml:space="preserve"> na budowie w zakresie realizacji przedmiotu zamówienia</w:t>
      </w:r>
      <w:r w:rsidR="00EF74B9" w:rsidRPr="00EF74B9">
        <w:rPr>
          <w:rFonts w:asciiTheme="minorHAnsi" w:hAnsiTheme="minorHAnsi" w:cstheme="minorHAnsi"/>
          <w:bCs/>
          <w:color w:val="000000" w:themeColor="text1"/>
        </w:rPr>
        <w:t xml:space="preserve">. </w:t>
      </w:r>
      <w:r w:rsidR="00EF74B9" w:rsidRPr="00EF74B9">
        <w:rPr>
          <w:rFonts w:asciiTheme="minorHAnsi" w:hAnsiTheme="minorHAnsi" w:cstheme="minorHAnsi"/>
          <w:bCs/>
          <w:color w:val="000000" w:themeColor="text1"/>
        </w:rPr>
        <w:br/>
      </w:r>
      <w:r w:rsidR="00B477F2" w:rsidRPr="00877EE3">
        <w:rPr>
          <w:rFonts w:asciiTheme="minorHAnsi" w:hAnsiTheme="minorHAnsi" w:cstheme="minorHAnsi"/>
          <w:color w:val="000000" w:themeColor="text1"/>
        </w:rPr>
        <w:t xml:space="preserve">2) </w:t>
      </w:r>
      <w:r w:rsidR="00051DAA" w:rsidRPr="00877EE3">
        <w:rPr>
          <w:rFonts w:asciiTheme="minorHAnsi" w:hAnsiTheme="minorHAnsi" w:cstheme="minorHAnsi"/>
          <w:color w:val="000000" w:themeColor="text1"/>
        </w:rPr>
        <w:t>Powyższy warunek zostanie spełniony poprzez zatrudnienie na umowę</w:t>
      </w:r>
      <w:r w:rsidR="00EF74B9">
        <w:rPr>
          <w:rFonts w:asciiTheme="minorHAnsi" w:hAnsiTheme="minorHAnsi" w:cstheme="minorHAnsi"/>
          <w:color w:val="000000" w:themeColor="text1"/>
        </w:rPr>
        <w:t xml:space="preserve"> o pracę nowych pracowników lub w</w:t>
      </w:r>
      <w:r w:rsidR="00051DAA" w:rsidRPr="00877EE3">
        <w:rPr>
          <w:rFonts w:asciiTheme="minorHAnsi" w:hAnsiTheme="minorHAnsi" w:cstheme="minorHAnsi"/>
          <w:color w:val="000000" w:themeColor="text1"/>
        </w:rPr>
        <w:t xml:space="preserve">yznaczenie do realizacji zamówienia </w:t>
      </w:r>
      <w:r w:rsidR="00523428" w:rsidRPr="00877EE3">
        <w:rPr>
          <w:rFonts w:asciiTheme="minorHAnsi" w:hAnsiTheme="minorHAnsi" w:cstheme="minorHAnsi"/>
          <w:color w:val="000000" w:themeColor="text1"/>
        </w:rPr>
        <w:t>zatrudnionych już pracowników u </w:t>
      </w:r>
      <w:r w:rsidR="00051DAA" w:rsidRPr="00877EE3">
        <w:rPr>
          <w:rFonts w:asciiTheme="minorHAnsi" w:hAnsiTheme="minorHAnsi" w:cstheme="minorHAnsi"/>
          <w:color w:val="000000" w:themeColor="text1"/>
        </w:rPr>
        <w:t xml:space="preserve">Wykonawcy lub Podwykonawcy. </w:t>
      </w:r>
      <w:r w:rsidR="00B477F2" w:rsidRPr="00877EE3">
        <w:rPr>
          <w:rFonts w:asciiTheme="minorHAnsi" w:hAnsiTheme="minorHAnsi" w:cstheme="minorHAnsi"/>
          <w:color w:val="000000" w:themeColor="text1"/>
        </w:rPr>
        <w:br/>
      </w:r>
      <w:r w:rsidR="00B477F2" w:rsidRPr="00877EE3">
        <w:rPr>
          <w:rFonts w:asciiTheme="minorHAnsi" w:hAnsiTheme="minorHAnsi" w:cstheme="minorHAnsi"/>
          <w:color w:val="000000" w:themeColor="text1"/>
          <w:u w:val="single"/>
        </w:rPr>
        <w:t xml:space="preserve">3) </w:t>
      </w:r>
      <w:r w:rsidR="00051DAA" w:rsidRPr="00877EE3">
        <w:rPr>
          <w:rFonts w:asciiTheme="minorHAnsi" w:hAnsiTheme="minorHAnsi" w:cstheme="minorHAnsi"/>
          <w:color w:val="000000" w:themeColor="text1"/>
          <w:u w:val="single"/>
        </w:rPr>
        <w:t>Warunek nie dotyczy wykonywania samodzielnych funkcji technicznych w</w:t>
      </w:r>
      <w:r w:rsidR="00523428" w:rsidRPr="00877EE3">
        <w:rPr>
          <w:rFonts w:asciiTheme="minorHAnsi" w:hAnsiTheme="minorHAnsi" w:cstheme="minorHAnsi"/>
          <w:color w:val="000000" w:themeColor="text1"/>
          <w:u w:val="single"/>
        </w:rPr>
        <w:t xml:space="preserve"> </w:t>
      </w:r>
      <w:r w:rsidR="00051DAA" w:rsidRPr="00877EE3">
        <w:rPr>
          <w:rFonts w:asciiTheme="minorHAnsi" w:hAnsiTheme="minorHAnsi" w:cstheme="minorHAnsi"/>
          <w:color w:val="000000" w:themeColor="text1"/>
          <w:u w:val="single"/>
        </w:rPr>
        <w:t>budownictwie.</w:t>
      </w:r>
      <w:r w:rsidR="00E84748" w:rsidRPr="00877EE3">
        <w:rPr>
          <w:rFonts w:asciiTheme="minorHAnsi" w:hAnsiTheme="minorHAnsi" w:cstheme="minorHAnsi"/>
          <w:color w:val="000000" w:themeColor="text1"/>
          <w:u w:val="single"/>
        </w:rPr>
        <w:t xml:space="preserve"> </w:t>
      </w:r>
      <w:r w:rsidR="00A358F2" w:rsidRPr="00877EE3">
        <w:rPr>
          <w:rFonts w:asciiTheme="minorHAnsi" w:hAnsiTheme="minorHAnsi" w:cstheme="minorHAnsi"/>
          <w:color w:val="000000" w:themeColor="text1"/>
          <w:u w:val="single"/>
        </w:rPr>
        <w:br/>
      </w:r>
      <w:r w:rsidR="00B477F2" w:rsidRPr="00DE0F04">
        <w:rPr>
          <w:rFonts w:asciiTheme="minorHAnsi" w:hAnsiTheme="minorHAnsi" w:cstheme="minorHAnsi"/>
          <w:color w:val="000000" w:themeColor="text1"/>
        </w:rPr>
        <w:t xml:space="preserve">4) </w:t>
      </w:r>
      <w:r w:rsidR="0059251B" w:rsidRPr="00DE0F04">
        <w:rPr>
          <w:rFonts w:asciiTheme="minorHAnsi" w:hAnsiTheme="minorHAnsi" w:cstheme="minorHAnsi"/>
          <w:color w:val="000000" w:themeColor="text1"/>
        </w:rPr>
        <w:t xml:space="preserve">Postanowienia dotyczące </w:t>
      </w:r>
      <w:r w:rsidR="00051DAA" w:rsidRPr="00DE0F04">
        <w:rPr>
          <w:rFonts w:asciiTheme="minorHAnsi" w:hAnsiTheme="minorHAnsi" w:cstheme="minorHAnsi"/>
          <w:color w:val="000000" w:themeColor="text1"/>
        </w:rPr>
        <w:t>spos</w:t>
      </w:r>
      <w:r w:rsidR="008A3188" w:rsidRPr="00DE0F04">
        <w:rPr>
          <w:rFonts w:asciiTheme="minorHAnsi" w:hAnsiTheme="minorHAnsi" w:cstheme="minorHAnsi"/>
          <w:color w:val="000000" w:themeColor="text1"/>
        </w:rPr>
        <w:t>o</w:t>
      </w:r>
      <w:r w:rsidR="00051DAA" w:rsidRPr="00DE0F04">
        <w:rPr>
          <w:rFonts w:asciiTheme="minorHAnsi" w:hAnsiTheme="minorHAnsi" w:cstheme="minorHAnsi"/>
          <w:color w:val="000000" w:themeColor="text1"/>
        </w:rPr>
        <w:t>b</w:t>
      </w:r>
      <w:r w:rsidR="008A3188" w:rsidRPr="00DE0F04">
        <w:rPr>
          <w:rFonts w:asciiTheme="minorHAnsi" w:hAnsiTheme="minorHAnsi" w:cstheme="minorHAnsi"/>
          <w:color w:val="000000" w:themeColor="text1"/>
        </w:rPr>
        <w:t>u</w:t>
      </w:r>
      <w:r w:rsidR="00051DAA" w:rsidRPr="00DE0F04">
        <w:rPr>
          <w:rFonts w:asciiTheme="minorHAnsi" w:hAnsiTheme="minorHAnsi" w:cstheme="minorHAnsi"/>
          <w:color w:val="000000" w:themeColor="text1"/>
        </w:rPr>
        <w:t xml:space="preserve"> dokumentowania zatrudnienia </w:t>
      </w:r>
      <w:r w:rsidR="00067D39" w:rsidRPr="00DE0F04">
        <w:rPr>
          <w:rFonts w:asciiTheme="minorHAnsi" w:hAnsiTheme="minorHAnsi" w:cstheme="minorHAnsi"/>
          <w:color w:val="000000" w:themeColor="text1"/>
        </w:rPr>
        <w:t xml:space="preserve">oraz </w:t>
      </w:r>
      <w:r w:rsidR="00051DAA" w:rsidRPr="00DE0F04">
        <w:rPr>
          <w:rFonts w:asciiTheme="minorHAnsi" w:hAnsiTheme="minorHAnsi" w:cstheme="minorHAnsi"/>
          <w:color w:val="000000" w:themeColor="text1"/>
        </w:rPr>
        <w:t xml:space="preserve">kontroli spełniania przez Wykonawcę </w:t>
      </w:r>
      <w:r w:rsidR="00067D39" w:rsidRPr="00DE0F04">
        <w:rPr>
          <w:rFonts w:asciiTheme="minorHAnsi" w:hAnsiTheme="minorHAnsi" w:cstheme="minorHAnsi"/>
          <w:color w:val="000000" w:themeColor="text1"/>
        </w:rPr>
        <w:t xml:space="preserve">lub Podwykonawcę </w:t>
      </w:r>
      <w:r w:rsidR="00051DAA" w:rsidRPr="00DE0F04">
        <w:rPr>
          <w:rFonts w:asciiTheme="minorHAnsi" w:hAnsiTheme="minorHAnsi" w:cstheme="minorHAnsi"/>
          <w:color w:val="000000" w:themeColor="text1"/>
        </w:rPr>
        <w:t xml:space="preserve">wymagań </w:t>
      </w:r>
      <w:r w:rsidR="00067D39" w:rsidRPr="00DE0F04">
        <w:rPr>
          <w:rFonts w:asciiTheme="minorHAnsi" w:hAnsiTheme="minorHAnsi" w:cstheme="minorHAnsi"/>
          <w:color w:val="000000" w:themeColor="text1"/>
        </w:rPr>
        <w:t>dotyczących za</w:t>
      </w:r>
      <w:r w:rsidR="001C1025" w:rsidRPr="00DE0F04">
        <w:rPr>
          <w:rFonts w:asciiTheme="minorHAnsi" w:hAnsiTheme="minorHAnsi" w:cstheme="minorHAnsi"/>
          <w:color w:val="000000" w:themeColor="text1"/>
        </w:rPr>
        <w:t>trudnienia na podstawie umowy o </w:t>
      </w:r>
      <w:r w:rsidR="00067D39" w:rsidRPr="00DE0F04">
        <w:rPr>
          <w:rFonts w:asciiTheme="minorHAnsi" w:hAnsiTheme="minorHAnsi" w:cstheme="minorHAnsi"/>
          <w:color w:val="000000" w:themeColor="text1"/>
        </w:rPr>
        <w:t xml:space="preserve">pracę </w:t>
      </w:r>
      <w:r w:rsidR="00051DAA" w:rsidRPr="00DE0F04">
        <w:rPr>
          <w:rFonts w:asciiTheme="minorHAnsi" w:hAnsiTheme="minorHAnsi" w:cstheme="minorHAnsi"/>
          <w:color w:val="000000" w:themeColor="text1"/>
        </w:rPr>
        <w:t xml:space="preserve">oraz </w:t>
      </w:r>
      <w:r w:rsidR="00067D39" w:rsidRPr="00DE0F04">
        <w:rPr>
          <w:rFonts w:asciiTheme="minorHAnsi" w:hAnsiTheme="minorHAnsi" w:cstheme="minorHAnsi"/>
          <w:color w:val="000000" w:themeColor="text1"/>
        </w:rPr>
        <w:t xml:space="preserve">postanowienia dotyczące </w:t>
      </w:r>
      <w:r w:rsidR="00051DAA" w:rsidRPr="00DE0F04">
        <w:rPr>
          <w:rFonts w:asciiTheme="minorHAnsi" w:hAnsiTheme="minorHAnsi" w:cstheme="minorHAnsi"/>
          <w:color w:val="000000" w:themeColor="text1"/>
        </w:rPr>
        <w:t>sankcji z tytułu niespełnienia wymagań</w:t>
      </w:r>
      <w:r w:rsidR="001C1025" w:rsidRPr="00DE0F04">
        <w:rPr>
          <w:rFonts w:asciiTheme="minorHAnsi" w:hAnsiTheme="minorHAnsi" w:cstheme="minorHAnsi"/>
          <w:color w:val="000000" w:themeColor="text1"/>
        </w:rPr>
        <w:t>, o których mowa w </w:t>
      </w:r>
      <w:r w:rsidR="00392B10" w:rsidRPr="00DE0F04">
        <w:rPr>
          <w:rFonts w:asciiTheme="minorHAnsi" w:hAnsiTheme="minorHAnsi" w:cstheme="minorHAnsi"/>
          <w:color w:val="000000" w:themeColor="text1"/>
        </w:rPr>
        <w:t xml:space="preserve">art. 95 ust. 1 </w:t>
      </w:r>
      <w:proofErr w:type="spellStart"/>
      <w:r w:rsidR="0059251B" w:rsidRPr="00DE0F04">
        <w:rPr>
          <w:rFonts w:asciiTheme="minorHAnsi" w:hAnsiTheme="minorHAnsi" w:cstheme="minorHAnsi"/>
          <w:color w:val="000000" w:themeColor="text1"/>
        </w:rPr>
        <w:t>Pzp</w:t>
      </w:r>
      <w:proofErr w:type="spellEnd"/>
      <w:r w:rsidR="0059251B" w:rsidRPr="00DE0F04">
        <w:rPr>
          <w:rFonts w:asciiTheme="minorHAnsi" w:hAnsiTheme="minorHAnsi" w:cstheme="minorHAnsi"/>
          <w:color w:val="000000" w:themeColor="text1"/>
        </w:rPr>
        <w:t xml:space="preserve">, </w:t>
      </w:r>
      <w:r w:rsidR="00051DAA" w:rsidRPr="00DE0F04">
        <w:rPr>
          <w:rFonts w:asciiTheme="minorHAnsi" w:hAnsiTheme="minorHAnsi" w:cstheme="minorHAnsi"/>
          <w:color w:val="000000" w:themeColor="text1"/>
        </w:rPr>
        <w:t>zawarte są w</w:t>
      </w:r>
      <w:r w:rsidR="0059251B" w:rsidRPr="00DE0F04">
        <w:rPr>
          <w:rFonts w:asciiTheme="minorHAnsi" w:hAnsiTheme="minorHAnsi" w:cstheme="minorHAnsi"/>
          <w:color w:val="000000" w:themeColor="text1"/>
        </w:rPr>
        <w:t xml:space="preserve"> </w:t>
      </w:r>
      <w:r w:rsidR="00C81165" w:rsidRPr="00DE0F04">
        <w:rPr>
          <w:rFonts w:asciiTheme="minorHAnsi" w:hAnsiTheme="minorHAnsi" w:cstheme="minorHAnsi"/>
          <w:color w:val="000000" w:themeColor="text1"/>
        </w:rPr>
        <w:t>P</w:t>
      </w:r>
      <w:r w:rsidR="0059251B" w:rsidRPr="00DE0F04">
        <w:rPr>
          <w:rFonts w:asciiTheme="minorHAnsi" w:hAnsiTheme="minorHAnsi" w:cstheme="minorHAnsi"/>
          <w:color w:val="000000" w:themeColor="text1"/>
        </w:rPr>
        <w:t xml:space="preserve">rojektowanych </w:t>
      </w:r>
      <w:r w:rsidR="00C81165" w:rsidRPr="00DE0F04">
        <w:rPr>
          <w:rFonts w:asciiTheme="minorHAnsi" w:hAnsiTheme="minorHAnsi" w:cstheme="minorHAnsi"/>
          <w:color w:val="000000" w:themeColor="text1"/>
        </w:rPr>
        <w:t>P</w:t>
      </w:r>
      <w:r w:rsidR="0059251B" w:rsidRPr="00DE0F04">
        <w:rPr>
          <w:rFonts w:asciiTheme="minorHAnsi" w:hAnsiTheme="minorHAnsi" w:cstheme="minorHAnsi"/>
          <w:color w:val="000000" w:themeColor="text1"/>
        </w:rPr>
        <w:t xml:space="preserve">ostanowieniach </w:t>
      </w:r>
      <w:r w:rsidR="00C81165" w:rsidRPr="00DE0F04">
        <w:rPr>
          <w:rFonts w:asciiTheme="minorHAnsi" w:hAnsiTheme="minorHAnsi" w:cstheme="minorHAnsi"/>
          <w:color w:val="000000" w:themeColor="text1"/>
        </w:rPr>
        <w:t>U</w:t>
      </w:r>
      <w:r w:rsidR="0059251B" w:rsidRPr="00DE0F04">
        <w:rPr>
          <w:rFonts w:asciiTheme="minorHAnsi" w:hAnsiTheme="minorHAnsi" w:cstheme="minorHAnsi"/>
          <w:color w:val="000000" w:themeColor="text1"/>
        </w:rPr>
        <w:t xml:space="preserve">mowy, które stanowią załącznik nr </w:t>
      </w:r>
      <w:r w:rsidR="00BF0DD7">
        <w:rPr>
          <w:rFonts w:asciiTheme="minorHAnsi" w:hAnsiTheme="minorHAnsi" w:cstheme="minorHAnsi"/>
          <w:color w:val="000000" w:themeColor="text1"/>
        </w:rPr>
        <w:t>8</w:t>
      </w:r>
      <w:r w:rsidR="0059251B" w:rsidRPr="00DE0F04">
        <w:rPr>
          <w:rFonts w:asciiTheme="minorHAnsi" w:hAnsiTheme="minorHAnsi" w:cstheme="minorHAnsi"/>
          <w:color w:val="000000" w:themeColor="text1"/>
        </w:rPr>
        <w:t xml:space="preserve"> </w:t>
      </w:r>
      <w:r w:rsidR="00436ABB" w:rsidRPr="00DE0F04">
        <w:rPr>
          <w:rFonts w:asciiTheme="minorHAnsi" w:hAnsiTheme="minorHAnsi" w:cstheme="minorHAnsi"/>
          <w:color w:val="000000" w:themeColor="text1"/>
        </w:rPr>
        <w:t>d</w:t>
      </w:r>
      <w:r w:rsidR="005F2989" w:rsidRPr="00DE0F04">
        <w:rPr>
          <w:rFonts w:asciiTheme="minorHAnsi" w:hAnsiTheme="minorHAnsi" w:cstheme="minorHAnsi"/>
          <w:color w:val="000000" w:themeColor="text1"/>
        </w:rPr>
        <w:t>o </w:t>
      </w:r>
      <w:r w:rsidR="0059251B" w:rsidRPr="00DE0F04">
        <w:rPr>
          <w:rFonts w:asciiTheme="minorHAnsi" w:hAnsiTheme="minorHAnsi" w:cstheme="minorHAnsi"/>
          <w:color w:val="000000" w:themeColor="text1"/>
        </w:rPr>
        <w:t>SWZ</w:t>
      </w:r>
      <w:r w:rsidR="00051DAA" w:rsidRPr="00DE0F04">
        <w:rPr>
          <w:rFonts w:asciiTheme="minorHAnsi" w:hAnsiTheme="minorHAnsi" w:cstheme="minorHAnsi"/>
          <w:color w:val="000000" w:themeColor="text1"/>
        </w:rPr>
        <w:t>.</w:t>
      </w:r>
      <w:r w:rsidR="00A358F2" w:rsidRPr="00877EE3">
        <w:rPr>
          <w:rFonts w:asciiTheme="minorHAnsi" w:hAnsiTheme="minorHAnsi" w:cstheme="minorHAnsi"/>
          <w:color w:val="000000" w:themeColor="text1"/>
          <w:u w:val="single"/>
        </w:rPr>
        <w:br/>
      </w:r>
      <w:r w:rsidR="008A7932" w:rsidRPr="00877EE3">
        <w:rPr>
          <w:rFonts w:asciiTheme="minorHAnsi" w:hAnsiTheme="minorHAnsi" w:cstheme="minorHAnsi"/>
          <w:color w:val="000000" w:themeColor="text1"/>
        </w:rPr>
        <w:br/>
      </w:r>
      <w:r w:rsidR="00E464E9" w:rsidRPr="00877EE3">
        <w:rPr>
          <w:rFonts w:asciiTheme="minorHAnsi" w:hAnsiTheme="minorHAnsi" w:cstheme="minorHAnsi"/>
          <w:b/>
          <w:color w:val="000000" w:themeColor="text1"/>
        </w:rPr>
        <w:t xml:space="preserve">V. </w:t>
      </w:r>
      <w:r w:rsidR="00E464E9" w:rsidRPr="00877EE3">
        <w:rPr>
          <w:rFonts w:asciiTheme="minorHAnsi" w:hAnsiTheme="minorHAnsi" w:cstheme="minorHAnsi"/>
          <w:b/>
          <w:bCs/>
          <w:color w:val="000000" w:themeColor="text1"/>
          <w:lang w:eastAsia="x-none"/>
        </w:rPr>
        <w:t>T</w:t>
      </w:r>
      <w:proofErr w:type="spellStart"/>
      <w:r w:rsidR="00E464E9" w:rsidRPr="00877EE3">
        <w:rPr>
          <w:rFonts w:asciiTheme="minorHAnsi" w:hAnsiTheme="minorHAnsi" w:cstheme="minorHAnsi"/>
          <w:b/>
          <w:bCs/>
          <w:color w:val="000000" w:themeColor="text1"/>
          <w:lang w:val="x-none" w:eastAsia="x-none"/>
        </w:rPr>
        <w:t>ermin</w:t>
      </w:r>
      <w:proofErr w:type="spellEnd"/>
      <w:r w:rsidR="00E464E9" w:rsidRPr="00877EE3">
        <w:rPr>
          <w:rFonts w:asciiTheme="minorHAnsi" w:hAnsiTheme="minorHAnsi" w:cstheme="minorHAnsi"/>
          <w:b/>
          <w:bCs/>
          <w:color w:val="000000" w:themeColor="text1"/>
          <w:lang w:val="x-none" w:eastAsia="x-none"/>
        </w:rPr>
        <w:t xml:space="preserve"> wykonania zamówienia</w:t>
      </w:r>
      <w:r w:rsidR="00EA2CB2">
        <w:rPr>
          <w:rFonts w:asciiTheme="minorHAnsi" w:hAnsiTheme="minorHAnsi" w:cstheme="minorHAnsi"/>
          <w:b/>
          <w:bCs/>
          <w:color w:val="000000" w:themeColor="text1"/>
          <w:lang w:val="x-none" w:eastAsia="x-none"/>
        </w:rPr>
        <w:t>.</w:t>
      </w:r>
      <w:r w:rsidR="00E464E9" w:rsidRPr="00877EE3">
        <w:rPr>
          <w:rFonts w:asciiTheme="minorHAnsi" w:hAnsiTheme="minorHAnsi" w:cstheme="minorHAnsi"/>
          <w:b/>
          <w:bCs/>
          <w:color w:val="000000" w:themeColor="text1"/>
          <w:lang w:val="x-none" w:eastAsia="x-none"/>
        </w:rPr>
        <w:br/>
      </w:r>
      <w:r w:rsidR="001525B0" w:rsidRPr="00DE0F04">
        <w:rPr>
          <w:rFonts w:asciiTheme="minorHAnsi" w:hAnsiTheme="minorHAnsi" w:cstheme="minorHAnsi"/>
          <w:b/>
          <w:bCs/>
          <w:color w:val="000000" w:themeColor="text1"/>
          <w:lang w:eastAsia="x-none"/>
        </w:rPr>
        <w:t xml:space="preserve">Wymagany termin realizacji zamówienia </w:t>
      </w:r>
      <w:r w:rsidR="00043933">
        <w:rPr>
          <w:rFonts w:asciiTheme="minorHAnsi" w:hAnsiTheme="minorHAnsi" w:cstheme="minorHAnsi"/>
          <w:b/>
          <w:bCs/>
          <w:color w:val="000000" w:themeColor="text1"/>
          <w:lang w:eastAsia="x-none"/>
        </w:rPr>
        <w:t>-</w:t>
      </w:r>
      <w:r w:rsidR="003F55F4" w:rsidRPr="00DE0F04">
        <w:rPr>
          <w:rFonts w:asciiTheme="minorHAnsi" w:hAnsiTheme="minorHAnsi" w:cstheme="minorHAnsi"/>
          <w:b/>
          <w:color w:val="000000" w:themeColor="text1"/>
          <w:kern w:val="1"/>
          <w:lang w:eastAsia="zh-CN"/>
        </w:rPr>
        <w:t xml:space="preserve"> do </w:t>
      </w:r>
      <w:r w:rsidR="008B1368">
        <w:rPr>
          <w:rFonts w:asciiTheme="minorHAnsi" w:hAnsiTheme="minorHAnsi" w:cstheme="minorHAnsi"/>
          <w:b/>
          <w:color w:val="000000" w:themeColor="text1"/>
          <w:kern w:val="1"/>
          <w:lang w:eastAsia="zh-CN"/>
        </w:rPr>
        <w:t>5</w:t>
      </w:r>
      <w:r w:rsidR="00EA2CB2">
        <w:rPr>
          <w:rFonts w:asciiTheme="minorHAnsi" w:hAnsiTheme="minorHAnsi" w:cstheme="minorHAnsi"/>
          <w:b/>
          <w:color w:val="000000" w:themeColor="text1"/>
          <w:kern w:val="1"/>
          <w:lang w:eastAsia="zh-CN"/>
        </w:rPr>
        <w:t xml:space="preserve">0 </w:t>
      </w:r>
      <w:r w:rsidR="003F55F4" w:rsidRPr="00DE0F04">
        <w:rPr>
          <w:rFonts w:asciiTheme="minorHAnsi" w:hAnsiTheme="minorHAnsi" w:cstheme="minorHAnsi"/>
          <w:b/>
          <w:color w:val="000000" w:themeColor="text1"/>
          <w:kern w:val="1"/>
          <w:lang w:eastAsia="zh-CN"/>
        </w:rPr>
        <w:t>dni</w:t>
      </w:r>
      <w:r w:rsidR="00EA2CB2">
        <w:rPr>
          <w:rFonts w:asciiTheme="minorHAnsi" w:hAnsiTheme="minorHAnsi" w:cstheme="minorHAnsi"/>
          <w:b/>
          <w:color w:val="000000" w:themeColor="text1"/>
          <w:kern w:val="1"/>
          <w:lang w:eastAsia="zh-CN"/>
        </w:rPr>
        <w:t xml:space="preserve"> od dnia podpisania umowy.</w:t>
      </w:r>
      <w:r w:rsidR="00557A9B">
        <w:rPr>
          <w:rFonts w:asciiTheme="minorHAnsi" w:hAnsiTheme="minorHAnsi" w:cstheme="minorHAnsi"/>
          <w:b/>
          <w:color w:val="000000" w:themeColor="text1"/>
          <w:kern w:val="1"/>
          <w:lang w:eastAsia="zh-CN"/>
        </w:rPr>
        <w:br/>
      </w:r>
      <w:r w:rsidR="00FD6C39" w:rsidRPr="00877EE3">
        <w:rPr>
          <w:rFonts w:asciiTheme="minorHAnsi" w:hAnsiTheme="minorHAnsi" w:cstheme="minorHAnsi"/>
          <w:b/>
          <w:color w:val="000000" w:themeColor="text1"/>
          <w:kern w:val="1"/>
          <w:lang w:eastAsia="zh-CN"/>
        </w:rPr>
        <w:br/>
      </w:r>
      <w:r w:rsidR="00D50A73" w:rsidRPr="00877EE3">
        <w:rPr>
          <w:rFonts w:asciiTheme="minorHAnsi" w:hAnsiTheme="minorHAnsi" w:cstheme="minorHAnsi"/>
          <w:b/>
          <w:color w:val="000000" w:themeColor="text1"/>
        </w:rPr>
        <w:t xml:space="preserve">VI. </w:t>
      </w:r>
      <w:r w:rsidR="00E464E9" w:rsidRPr="00877EE3">
        <w:rPr>
          <w:rFonts w:asciiTheme="minorHAnsi" w:hAnsiTheme="minorHAnsi" w:cstheme="minorHAnsi"/>
          <w:b/>
          <w:color w:val="000000" w:themeColor="text1"/>
        </w:rPr>
        <w:t xml:space="preserve">Projektowane postanowienia umowy w sprawie zamówienia publicznego, które zostaną wprowadzone do treści tej umowy </w:t>
      </w:r>
      <w:r w:rsidR="00E464E9" w:rsidRPr="00877EE3">
        <w:rPr>
          <w:rFonts w:asciiTheme="minorHAnsi" w:hAnsiTheme="minorHAnsi" w:cstheme="minorHAnsi"/>
          <w:b/>
          <w:color w:val="000000" w:themeColor="text1"/>
        </w:rPr>
        <w:br/>
      </w:r>
      <w:r w:rsidR="00FD6C39" w:rsidRPr="00877EE3">
        <w:rPr>
          <w:rFonts w:asciiTheme="minorHAnsi" w:hAnsiTheme="minorHAnsi" w:cstheme="minorHAnsi"/>
          <w:color w:val="000000" w:themeColor="text1"/>
        </w:rPr>
        <w:t xml:space="preserve">1. </w:t>
      </w:r>
      <w:r w:rsidR="00D66D25" w:rsidRPr="00877EE3">
        <w:rPr>
          <w:rFonts w:asciiTheme="minorHAnsi" w:hAnsiTheme="minorHAnsi" w:cstheme="minorHAnsi"/>
          <w:color w:val="000000" w:themeColor="text1"/>
        </w:rPr>
        <w:t xml:space="preserve">Projektowane Postanowienia Umowy w sprawie zamówienia publicznego, które zostaną wprowadzone do treści tej umowy, zawiera </w:t>
      </w:r>
      <w:r w:rsidR="00D66D25" w:rsidRPr="00877EE3">
        <w:rPr>
          <w:rFonts w:asciiTheme="minorHAnsi" w:hAnsiTheme="minorHAnsi" w:cstheme="minorHAnsi"/>
          <w:bCs/>
          <w:color w:val="000000" w:themeColor="text1"/>
        </w:rPr>
        <w:t xml:space="preserve">załącznik nr </w:t>
      </w:r>
      <w:r w:rsidR="00BF0DD7">
        <w:rPr>
          <w:rFonts w:asciiTheme="minorHAnsi" w:hAnsiTheme="minorHAnsi" w:cstheme="minorHAnsi"/>
          <w:bCs/>
          <w:color w:val="000000" w:themeColor="text1"/>
        </w:rPr>
        <w:t>8</w:t>
      </w:r>
      <w:r w:rsidR="00D66D25" w:rsidRPr="00877EE3">
        <w:rPr>
          <w:rFonts w:asciiTheme="minorHAnsi" w:hAnsiTheme="minorHAnsi" w:cstheme="minorHAnsi"/>
          <w:color w:val="000000" w:themeColor="text1"/>
        </w:rPr>
        <w:t xml:space="preserve"> </w:t>
      </w:r>
      <w:r w:rsidR="00D66D25" w:rsidRPr="00877EE3">
        <w:rPr>
          <w:rFonts w:asciiTheme="minorHAnsi" w:hAnsiTheme="minorHAnsi" w:cstheme="minorHAnsi"/>
          <w:bCs/>
          <w:color w:val="000000" w:themeColor="text1"/>
        </w:rPr>
        <w:t>do SWZ.</w:t>
      </w:r>
      <w:r w:rsidR="00FD6C39" w:rsidRPr="00877EE3">
        <w:rPr>
          <w:rFonts w:asciiTheme="minorHAnsi" w:hAnsiTheme="minorHAnsi" w:cstheme="minorHAnsi"/>
          <w:color w:val="000000" w:themeColor="text1"/>
        </w:rPr>
        <w:br/>
        <w:t xml:space="preserve">2. </w:t>
      </w:r>
      <w:r w:rsidR="00D66D25" w:rsidRPr="00877EE3">
        <w:rPr>
          <w:rFonts w:asciiTheme="minorHAnsi" w:hAnsiTheme="minorHAnsi" w:cstheme="minorHAnsi"/>
          <w:color w:val="000000" w:themeColor="text1"/>
        </w:rPr>
        <w:t>Zamawiający przewiduje możliwość zmian postanowień zawartej umowy (tzw. zmiany kontraktowe w oparciu o art. 455 ust. 1 pkt 1 u</w:t>
      </w:r>
      <w:r w:rsidR="00FD6C39" w:rsidRPr="00877EE3">
        <w:rPr>
          <w:rFonts w:asciiTheme="minorHAnsi" w:hAnsiTheme="minorHAnsi" w:cstheme="minorHAnsi"/>
          <w:color w:val="000000" w:themeColor="text1"/>
        </w:rPr>
        <w:t xml:space="preserve">stawy </w:t>
      </w:r>
      <w:proofErr w:type="spellStart"/>
      <w:r w:rsidR="00D66D25" w:rsidRPr="00877EE3">
        <w:rPr>
          <w:rFonts w:asciiTheme="minorHAnsi" w:hAnsiTheme="minorHAnsi" w:cstheme="minorHAnsi"/>
          <w:color w:val="000000" w:themeColor="text1"/>
        </w:rPr>
        <w:t>Pzp</w:t>
      </w:r>
      <w:proofErr w:type="spellEnd"/>
      <w:r w:rsidR="00D66D25" w:rsidRPr="00877EE3">
        <w:rPr>
          <w:rFonts w:asciiTheme="minorHAnsi" w:hAnsiTheme="minorHAnsi" w:cstheme="minorHAnsi"/>
          <w:color w:val="000000" w:themeColor="text1"/>
        </w:rPr>
        <w:t xml:space="preserve">) w stosunku do treści oferty, na podstawie której dokonano wyboru Wykonawcy, zgodnie z warunkami zawartymi </w:t>
      </w:r>
      <w:r w:rsidR="00D66D25" w:rsidRPr="00877EE3">
        <w:rPr>
          <w:rFonts w:asciiTheme="minorHAnsi" w:hAnsiTheme="minorHAnsi" w:cstheme="minorHAnsi"/>
          <w:bCs/>
          <w:color w:val="000000" w:themeColor="text1"/>
        </w:rPr>
        <w:t xml:space="preserve">w załączniku nr </w:t>
      </w:r>
      <w:r w:rsidR="00BF0DD7">
        <w:rPr>
          <w:rFonts w:asciiTheme="minorHAnsi" w:hAnsiTheme="minorHAnsi" w:cstheme="minorHAnsi"/>
          <w:bCs/>
          <w:color w:val="000000" w:themeColor="text1"/>
        </w:rPr>
        <w:t>8</w:t>
      </w:r>
      <w:r w:rsidR="00D66D25" w:rsidRPr="00877EE3">
        <w:rPr>
          <w:rFonts w:asciiTheme="minorHAnsi" w:hAnsiTheme="minorHAnsi" w:cstheme="minorHAnsi"/>
          <w:bCs/>
          <w:color w:val="000000" w:themeColor="text1"/>
        </w:rPr>
        <w:t xml:space="preserve"> do SWZ.</w:t>
      </w:r>
      <w:r w:rsidR="00FD6C39" w:rsidRPr="00877EE3">
        <w:rPr>
          <w:rFonts w:asciiTheme="minorHAnsi" w:hAnsiTheme="minorHAnsi" w:cstheme="minorHAnsi"/>
          <w:color w:val="000000" w:themeColor="text1"/>
        </w:rPr>
        <w:br/>
        <w:t xml:space="preserve">3. </w:t>
      </w:r>
      <w:r w:rsidR="00D66D25" w:rsidRPr="00877EE3">
        <w:rPr>
          <w:rFonts w:asciiTheme="minorHAnsi" w:hAnsiTheme="minorHAnsi" w:cstheme="minorHAnsi"/>
          <w:color w:val="000000" w:themeColor="text1"/>
        </w:rPr>
        <w:t>Zmiana umowy może także nastąpić w przypadkach, o których mowa w art. 455 u</w:t>
      </w:r>
      <w:r w:rsidR="00F25FB3" w:rsidRPr="00877EE3">
        <w:rPr>
          <w:rFonts w:asciiTheme="minorHAnsi" w:hAnsiTheme="minorHAnsi" w:cstheme="minorHAnsi"/>
          <w:color w:val="000000" w:themeColor="text1"/>
        </w:rPr>
        <w:t>st. 1 pkt 2-4 oraz ust. 2 ust</w:t>
      </w:r>
      <w:r w:rsidR="00C969D9" w:rsidRPr="00877EE3">
        <w:rPr>
          <w:rFonts w:asciiTheme="minorHAnsi" w:hAnsiTheme="minorHAnsi" w:cstheme="minorHAnsi"/>
          <w:color w:val="000000" w:themeColor="text1"/>
        </w:rPr>
        <w:t>aw.</w:t>
      </w:r>
      <w:r w:rsidR="00523428" w:rsidRPr="00877EE3">
        <w:rPr>
          <w:rFonts w:asciiTheme="minorHAnsi" w:hAnsiTheme="minorHAnsi" w:cstheme="minorHAnsi"/>
          <w:color w:val="000000" w:themeColor="text1"/>
        </w:rPr>
        <w:t xml:space="preserve"> </w:t>
      </w:r>
      <w:proofErr w:type="spellStart"/>
      <w:r w:rsidR="00523428" w:rsidRPr="00877EE3">
        <w:rPr>
          <w:rFonts w:asciiTheme="minorHAnsi" w:hAnsiTheme="minorHAnsi" w:cstheme="minorHAnsi"/>
          <w:color w:val="000000" w:themeColor="text1"/>
        </w:rPr>
        <w:t>Pzp</w:t>
      </w:r>
      <w:proofErr w:type="spellEnd"/>
      <w:r w:rsidR="00D66D25" w:rsidRPr="00877EE3">
        <w:rPr>
          <w:rFonts w:asciiTheme="minorHAnsi" w:hAnsiTheme="minorHAnsi" w:cstheme="minorHAnsi"/>
          <w:color w:val="000000" w:themeColor="text1"/>
        </w:rPr>
        <w:t>.</w:t>
      </w:r>
      <w:r w:rsidR="002F2E78" w:rsidRPr="00877EE3">
        <w:rPr>
          <w:rFonts w:asciiTheme="minorHAnsi" w:hAnsiTheme="minorHAnsi" w:cstheme="minorHAnsi"/>
          <w:color w:val="000000" w:themeColor="text1"/>
        </w:rPr>
        <w:t xml:space="preserve"> </w:t>
      </w:r>
      <w:r w:rsidR="00FD6C39" w:rsidRPr="00877EE3">
        <w:rPr>
          <w:rFonts w:asciiTheme="minorHAnsi" w:hAnsiTheme="minorHAnsi" w:cstheme="minorHAnsi"/>
          <w:color w:val="000000" w:themeColor="text1"/>
        </w:rPr>
        <w:br/>
      </w:r>
      <w:r w:rsidR="007C0D87">
        <w:rPr>
          <w:rFonts w:asciiTheme="minorHAnsi" w:hAnsiTheme="minorHAnsi" w:cstheme="minorHAnsi"/>
          <w:color w:val="000000" w:themeColor="text1"/>
        </w:rPr>
        <w:t>4. Z</w:t>
      </w:r>
      <w:r w:rsidR="007C0D87" w:rsidRPr="007C0D87">
        <w:rPr>
          <w:rFonts w:asciiTheme="minorHAnsi" w:hAnsiTheme="minorHAnsi" w:cstheme="minorHAnsi"/>
          <w:bCs/>
          <w:color w:val="000000" w:themeColor="text1"/>
        </w:rPr>
        <w:t xml:space="preserve">amawiający wymaga od wykonawcy, którego oferta zostanie uznana za najkorzystniejszą i zostanie wybrany do realizacji zamówienia o przygotowanie </w:t>
      </w:r>
      <w:r w:rsidR="007C0D87">
        <w:rPr>
          <w:rFonts w:asciiTheme="minorHAnsi" w:hAnsiTheme="minorHAnsi" w:cstheme="minorHAnsi"/>
          <w:bCs/>
          <w:color w:val="000000" w:themeColor="text1"/>
        </w:rPr>
        <w:t xml:space="preserve">i przekazanie Zamawiającemu </w:t>
      </w:r>
      <w:r w:rsidR="007C0D87" w:rsidRPr="007C0D87">
        <w:rPr>
          <w:rFonts w:asciiTheme="minorHAnsi" w:hAnsiTheme="minorHAnsi" w:cstheme="minorHAnsi"/>
          <w:bCs/>
          <w:color w:val="000000" w:themeColor="text1"/>
        </w:rPr>
        <w:t>przed podpisaniem umowy wyceny kosztorysowej – kosztorysu ofertowego, który wartościowo będzie odzwierciedlał cenę ofertową przedstawioną w formularzu ofertowym</w:t>
      </w:r>
      <w:r w:rsidR="007C0D87">
        <w:rPr>
          <w:rFonts w:asciiTheme="minorHAnsi" w:hAnsiTheme="minorHAnsi" w:cstheme="minorHAnsi"/>
          <w:bCs/>
          <w:color w:val="000000" w:themeColor="text1"/>
        </w:rPr>
        <w:t>, z w złożonej ofercie.</w:t>
      </w:r>
      <w:r w:rsidR="007C0D87" w:rsidRPr="007C0D87">
        <w:rPr>
          <w:rFonts w:asciiTheme="minorHAnsi" w:hAnsiTheme="minorHAnsi" w:cstheme="minorHAnsi"/>
          <w:bCs/>
          <w:color w:val="000000" w:themeColor="text1"/>
        </w:rPr>
        <w:t xml:space="preserve">  </w:t>
      </w:r>
      <w:r w:rsidR="007C0D87">
        <w:rPr>
          <w:rFonts w:asciiTheme="minorHAnsi" w:hAnsiTheme="minorHAnsi" w:cstheme="minorHAnsi"/>
          <w:color w:val="000000" w:themeColor="text1"/>
        </w:rPr>
        <w:br/>
      </w:r>
      <w:r w:rsidR="00FD6C39" w:rsidRPr="00877EE3">
        <w:rPr>
          <w:rFonts w:asciiTheme="minorHAnsi" w:hAnsiTheme="minorHAnsi" w:cstheme="minorHAnsi"/>
          <w:color w:val="000000" w:themeColor="text1"/>
        </w:rPr>
        <w:br/>
      </w:r>
      <w:r w:rsidR="00D50A73" w:rsidRPr="00BF0DD7">
        <w:rPr>
          <w:rFonts w:asciiTheme="minorHAnsi" w:hAnsiTheme="minorHAnsi" w:cstheme="minorHAnsi"/>
          <w:b/>
          <w:color w:val="000000" w:themeColor="text1"/>
        </w:rPr>
        <w:t xml:space="preserve">VII. </w:t>
      </w:r>
      <w:r w:rsidR="00E464E9" w:rsidRPr="00BF0DD7">
        <w:rPr>
          <w:rFonts w:asciiTheme="minorHAnsi" w:hAnsiTheme="minorHAnsi" w:cstheme="minorHAnsi"/>
          <w:b/>
          <w:color w:val="000000" w:themeColor="text1"/>
        </w:rPr>
        <w:t>Sposób obliczenia ceny</w:t>
      </w:r>
      <w:r w:rsidR="00E464E9" w:rsidRPr="00877EE3">
        <w:rPr>
          <w:rFonts w:asciiTheme="minorHAnsi" w:hAnsiTheme="minorHAnsi" w:cstheme="minorHAnsi"/>
          <w:b/>
          <w:color w:val="000000" w:themeColor="text1"/>
        </w:rPr>
        <w:br/>
      </w:r>
      <w:r w:rsidR="00FD6C39" w:rsidRPr="002C58BC">
        <w:rPr>
          <w:rFonts w:asciiTheme="minorHAnsi" w:hAnsiTheme="minorHAnsi" w:cstheme="minorHAnsi"/>
          <w:color w:val="000000" w:themeColor="text1"/>
        </w:rPr>
        <w:t xml:space="preserve">1. </w:t>
      </w:r>
      <w:r w:rsidR="004160E8" w:rsidRPr="002C58BC">
        <w:rPr>
          <w:rFonts w:asciiTheme="minorHAnsi" w:hAnsiTheme="minorHAnsi" w:cstheme="minorHAnsi"/>
          <w:color w:val="000000" w:themeColor="text1"/>
        </w:rPr>
        <w:t xml:space="preserve">Wykonawca określa cenę </w:t>
      </w:r>
      <w:r w:rsidR="007C1CCC">
        <w:rPr>
          <w:rFonts w:asciiTheme="minorHAnsi" w:hAnsiTheme="minorHAnsi" w:cstheme="minorHAnsi"/>
          <w:color w:val="000000" w:themeColor="text1"/>
        </w:rPr>
        <w:t>wykonania</w:t>
      </w:r>
      <w:r w:rsidR="004160E8" w:rsidRPr="002C58BC">
        <w:rPr>
          <w:rFonts w:asciiTheme="minorHAnsi" w:hAnsiTheme="minorHAnsi" w:cstheme="minorHAnsi"/>
          <w:color w:val="000000" w:themeColor="text1"/>
        </w:rPr>
        <w:t xml:space="preserve"> zamówienia poprzez </w:t>
      </w:r>
      <w:r w:rsidR="002C58BC">
        <w:rPr>
          <w:rFonts w:asciiTheme="minorHAnsi" w:hAnsiTheme="minorHAnsi" w:cstheme="minorHAnsi"/>
          <w:color w:val="000000" w:themeColor="text1"/>
        </w:rPr>
        <w:t xml:space="preserve"> </w:t>
      </w:r>
      <w:r w:rsidR="004160E8" w:rsidRPr="002C58BC">
        <w:rPr>
          <w:rFonts w:asciiTheme="minorHAnsi" w:hAnsiTheme="minorHAnsi" w:cstheme="minorHAnsi"/>
          <w:color w:val="000000" w:themeColor="text1"/>
        </w:rPr>
        <w:t>w</w:t>
      </w:r>
      <w:r w:rsidR="002C58BC" w:rsidRPr="002C58BC">
        <w:rPr>
          <w:rFonts w:asciiTheme="minorHAnsi" w:hAnsiTheme="minorHAnsi" w:cstheme="minorHAnsi"/>
          <w:color w:val="000000" w:themeColor="text1"/>
        </w:rPr>
        <w:t>skazanie w Formularzu ofertowym</w:t>
      </w:r>
      <w:r w:rsidR="004160E8" w:rsidRPr="002C58BC">
        <w:rPr>
          <w:rFonts w:asciiTheme="minorHAnsi" w:hAnsiTheme="minorHAnsi" w:cstheme="minorHAnsi"/>
          <w:color w:val="000000" w:themeColor="text1"/>
        </w:rPr>
        <w:t xml:space="preserve"> </w:t>
      </w:r>
      <w:r w:rsidR="002C58BC" w:rsidRPr="002C58BC">
        <w:rPr>
          <w:rFonts w:asciiTheme="minorHAnsi" w:hAnsiTheme="minorHAnsi" w:cstheme="minorHAnsi"/>
          <w:color w:val="000000" w:themeColor="text1"/>
        </w:rPr>
        <w:t>(</w:t>
      </w:r>
      <w:r w:rsidR="004160E8" w:rsidRPr="002C58BC">
        <w:rPr>
          <w:rFonts w:asciiTheme="minorHAnsi" w:hAnsiTheme="minorHAnsi" w:cstheme="minorHAnsi"/>
          <w:color w:val="000000" w:themeColor="text1"/>
        </w:rPr>
        <w:t xml:space="preserve">sporządzonym wg </w:t>
      </w:r>
      <w:r w:rsidR="002C58BC" w:rsidRPr="002C58BC">
        <w:rPr>
          <w:rFonts w:asciiTheme="minorHAnsi" w:hAnsiTheme="minorHAnsi" w:cstheme="minorHAnsi"/>
          <w:color w:val="000000" w:themeColor="text1"/>
        </w:rPr>
        <w:t xml:space="preserve">wzoru - </w:t>
      </w:r>
      <w:r w:rsidR="004160E8" w:rsidRPr="002C58BC">
        <w:rPr>
          <w:rFonts w:asciiTheme="minorHAnsi" w:hAnsiTheme="minorHAnsi" w:cstheme="minorHAnsi"/>
          <w:bCs/>
          <w:color w:val="000000" w:themeColor="text1"/>
        </w:rPr>
        <w:t xml:space="preserve">załącznik nr </w:t>
      </w:r>
      <w:r w:rsidR="000C2059" w:rsidRPr="002C58BC">
        <w:rPr>
          <w:rFonts w:asciiTheme="minorHAnsi" w:hAnsiTheme="minorHAnsi" w:cstheme="minorHAnsi"/>
          <w:bCs/>
          <w:color w:val="000000" w:themeColor="text1"/>
        </w:rPr>
        <w:t>1</w:t>
      </w:r>
      <w:r w:rsidR="004160E8" w:rsidRPr="002C58BC">
        <w:rPr>
          <w:rFonts w:asciiTheme="minorHAnsi" w:hAnsiTheme="minorHAnsi" w:cstheme="minorHAnsi"/>
          <w:color w:val="000000" w:themeColor="text1"/>
        </w:rPr>
        <w:t xml:space="preserve"> do SWZ</w:t>
      </w:r>
      <w:r w:rsidR="002C58BC" w:rsidRPr="002C58BC">
        <w:rPr>
          <w:rFonts w:asciiTheme="minorHAnsi" w:hAnsiTheme="minorHAnsi" w:cstheme="minorHAnsi"/>
          <w:color w:val="000000" w:themeColor="text1"/>
        </w:rPr>
        <w:t>)</w:t>
      </w:r>
      <w:r w:rsidR="004160E8" w:rsidRPr="002C58BC">
        <w:rPr>
          <w:rFonts w:asciiTheme="minorHAnsi" w:hAnsiTheme="minorHAnsi" w:cstheme="minorHAnsi"/>
          <w:color w:val="000000" w:themeColor="text1"/>
        </w:rPr>
        <w:t xml:space="preserve"> ceny </w:t>
      </w:r>
      <w:r w:rsidR="00D56951" w:rsidRPr="002C58BC">
        <w:rPr>
          <w:rFonts w:asciiTheme="minorHAnsi" w:hAnsiTheme="minorHAnsi" w:cstheme="minorHAnsi"/>
          <w:color w:val="000000" w:themeColor="text1"/>
        </w:rPr>
        <w:t>ryczałtowej</w:t>
      </w:r>
      <w:r w:rsidR="004160E8" w:rsidRPr="002C58BC">
        <w:rPr>
          <w:rFonts w:asciiTheme="minorHAnsi" w:hAnsiTheme="minorHAnsi" w:cstheme="minorHAnsi"/>
          <w:color w:val="000000" w:themeColor="text1"/>
        </w:rPr>
        <w:t xml:space="preserve"> brutto za</w:t>
      </w:r>
      <w:r w:rsidR="00FB3726" w:rsidRPr="002C58BC">
        <w:rPr>
          <w:rFonts w:asciiTheme="minorHAnsi" w:hAnsiTheme="minorHAnsi" w:cstheme="minorHAnsi"/>
          <w:color w:val="000000" w:themeColor="text1"/>
        </w:rPr>
        <w:t xml:space="preserve"> </w:t>
      </w:r>
      <w:r w:rsidR="004160E8" w:rsidRPr="002C58BC">
        <w:rPr>
          <w:rFonts w:asciiTheme="minorHAnsi" w:hAnsiTheme="minorHAnsi" w:cstheme="minorHAnsi"/>
          <w:color w:val="000000" w:themeColor="text1"/>
        </w:rPr>
        <w:t xml:space="preserve">realizację </w:t>
      </w:r>
      <w:r w:rsidR="00545934" w:rsidRPr="002C58BC">
        <w:rPr>
          <w:rFonts w:asciiTheme="minorHAnsi" w:hAnsiTheme="minorHAnsi" w:cstheme="minorHAnsi"/>
          <w:color w:val="000000" w:themeColor="text1"/>
        </w:rPr>
        <w:t xml:space="preserve">całego </w:t>
      </w:r>
      <w:r w:rsidR="002C58BC" w:rsidRPr="002C58BC">
        <w:rPr>
          <w:rFonts w:asciiTheme="minorHAnsi" w:hAnsiTheme="minorHAnsi" w:cstheme="minorHAnsi"/>
          <w:color w:val="000000" w:themeColor="text1"/>
        </w:rPr>
        <w:t xml:space="preserve">kompletnego </w:t>
      </w:r>
      <w:r w:rsidR="004160E8" w:rsidRPr="002C58BC">
        <w:rPr>
          <w:rFonts w:asciiTheme="minorHAnsi" w:hAnsiTheme="minorHAnsi" w:cstheme="minorHAnsi"/>
          <w:color w:val="000000" w:themeColor="text1"/>
        </w:rPr>
        <w:t>przedmiotu zamówienia</w:t>
      </w:r>
      <w:r w:rsidR="00433E4F" w:rsidRPr="002C58BC">
        <w:rPr>
          <w:rFonts w:asciiTheme="minorHAnsi" w:hAnsiTheme="minorHAnsi" w:cstheme="minorHAnsi"/>
          <w:color w:val="000000" w:themeColor="text1"/>
        </w:rPr>
        <w:t xml:space="preserve"> </w:t>
      </w:r>
      <w:r w:rsidR="00EF74B9">
        <w:rPr>
          <w:rFonts w:asciiTheme="minorHAnsi" w:hAnsiTheme="minorHAnsi" w:cstheme="minorHAnsi"/>
          <w:color w:val="000000" w:themeColor="text1"/>
        </w:rPr>
        <w:t>w zadaniu</w:t>
      </w:r>
      <w:r w:rsidR="00811B99" w:rsidRPr="007C1CCC">
        <w:rPr>
          <w:rFonts w:asciiTheme="minorHAnsi" w:hAnsiTheme="minorHAnsi" w:cstheme="minorHAnsi"/>
          <w:bCs/>
          <w:color w:val="000000" w:themeColor="text1"/>
        </w:rPr>
        <w:t xml:space="preserve"> </w:t>
      </w:r>
      <w:r w:rsidR="007C1CCC">
        <w:rPr>
          <w:rFonts w:asciiTheme="minorHAnsi" w:hAnsiTheme="minorHAnsi" w:cstheme="minorHAnsi"/>
          <w:bCs/>
          <w:color w:val="000000" w:themeColor="text1"/>
        </w:rPr>
        <w:t>polegając</w:t>
      </w:r>
      <w:r w:rsidR="00EF74B9">
        <w:rPr>
          <w:rFonts w:asciiTheme="minorHAnsi" w:hAnsiTheme="minorHAnsi" w:cstheme="minorHAnsi"/>
          <w:bCs/>
          <w:color w:val="000000" w:themeColor="text1"/>
        </w:rPr>
        <w:t xml:space="preserve">ym </w:t>
      </w:r>
      <w:r w:rsidR="007C1CCC">
        <w:rPr>
          <w:rFonts w:asciiTheme="minorHAnsi" w:hAnsiTheme="minorHAnsi" w:cstheme="minorHAnsi"/>
          <w:bCs/>
          <w:color w:val="000000" w:themeColor="text1"/>
        </w:rPr>
        <w:t xml:space="preserve">na </w:t>
      </w:r>
      <w:r w:rsidR="004D6B25">
        <w:rPr>
          <w:rFonts w:asciiTheme="minorHAnsi" w:hAnsiTheme="minorHAnsi" w:cstheme="minorHAnsi"/>
          <w:bCs/>
          <w:color w:val="000000" w:themeColor="text1"/>
        </w:rPr>
        <w:t xml:space="preserve">wykonaniu </w:t>
      </w:r>
      <w:r w:rsidR="004D6B25">
        <w:rPr>
          <w:rFonts w:asciiTheme="minorHAnsi" w:hAnsiTheme="minorHAnsi" w:cstheme="minorHAnsi"/>
          <w:b/>
          <w:bCs/>
          <w:color w:val="000000" w:themeColor="text1"/>
        </w:rPr>
        <w:t>„</w:t>
      </w:r>
      <w:r w:rsidR="00BF0DD7">
        <w:rPr>
          <w:rFonts w:asciiTheme="minorHAnsi" w:hAnsiTheme="minorHAnsi" w:cstheme="minorHAnsi"/>
          <w:b/>
          <w:bCs/>
          <w:color w:val="000000" w:themeColor="text1"/>
        </w:rPr>
        <w:t xml:space="preserve">Rozbudowa </w:t>
      </w:r>
      <w:r w:rsidR="004D6B25" w:rsidRPr="004D6B25">
        <w:rPr>
          <w:rFonts w:asciiTheme="minorHAnsi" w:hAnsiTheme="minorHAnsi" w:cstheme="minorHAnsi"/>
          <w:b/>
          <w:bCs/>
          <w:color w:val="000000" w:themeColor="text1"/>
        </w:rPr>
        <w:t>drogi gminnej w</w:t>
      </w:r>
      <w:r w:rsidR="00BF0DD7">
        <w:rPr>
          <w:rFonts w:asciiTheme="minorHAnsi" w:hAnsiTheme="minorHAnsi" w:cstheme="minorHAnsi"/>
          <w:b/>
          <w:bCs/>
          <w:color w:val="000000" w:themeColor="text1"/>
        </w:rPr>
        <w:t>e Władysławowie</w:t>
      </w:r>
      <w:r w:rsidR="004D6B25" w:rsidRPr="004D6B25">
        <w:rPr>
          <w:rFonts w:asciiTheme="minorHAnsi" w:hAnsiTheme="minorHAnsi" w:cstheme="minorHAnsi"/>
          <w:b/>
          <w:bCs/>
          <w:color w:val="000000" w:themeColor="text1"/>
        </w:rPr>
        <w:t>”</w:t>
      </w:r>
      <w:r w:rsidR="00BF0DD7">
        <w:rPr>
          <w:rFonts w:asciiTheme="minorHAnsi" w:hAnsiTheme="minorHAnsi" w:cstheme="minorHAnsi"/>
          <w:b/>
          <w:bCs/>
          <w:color w:val="000000" w:themeColor="text1"/>
        </w:rPr>
        <w:t>.</w:t>
      </w:r>
      <w:r w:rsidR="00811B99" w:rsidRPr="007C1CCC">
        <w:rPr>
          <w:rFonts w:asciiTheme="minorHAnsi" w:hAnsiTheme="minorHAnsi" w:cstheme="minorHAnsi"/>
          <w:bCs/>
          <w:color w:val="000000" w:themeColor="text1"/>
        </w:rPr>
        <w:br/>
      </w:r>
      <w:r w:rsidR="007C1CCC" w:rsidRPr="007C0D87">
        <w:rPr>
          <w:rFonts w:asciiTheme="minorHAnsi" w:hAnsiTheme="minorHAnsi" w:cstheme="minorHAnsi"/>
          <w:color w:val="000000" w:themeColor="text1"/>
          <w:u w:val="single"/>
        </w:rPr>
        <w:t xml:space="preserve">2. Zamawiający </w:t>
      </w:r>
      <w:r w:rsidR="00BF0DD7" w:rsidRPr="007C0D87">
        <w:rPr>
          <w:rFonts w:asciiTheme="minorHAnsi" w:hAnsiTheme="minorHAnsi" w:cstheme="minorHAnsi"/>
          <w:color w:val="000000" w:themeColor="text1"/>
          <w:u w:val="single"/>
        </w:rPr>
        <w:t xml:space="preserve">nie </w:t>
      </w:r>
      <w:r w:rsidR="007C1CCC" w:rsidRPr="007C0D87">
        <w:rPr>
          <w:rFonts w:asciiTheme="minorHAnsi" w:hAnsiTheme="minorHAnsi" w:cstheme="minorHAnsi"/>
          <w:color w:val="000000" w:themeColor="text1"/>
          <w:u w:val="single"/>
        </w:rPr>
        <w:t xml:space="preserve">żąda złożenia kosztorysu ofertowego wraz z ofertą.  </w:t>
      </w:r>
      <w:r w:rsidR="007C1CCC" w:rsidRPr="007C0D87">
        <w:rPr>
          <w:rFonts w:asciiTheme="minorHAnsi" w:hAnsiTheme="minorHAnsi" w:cstheme="minorHAnsi"/>
          <w:color w:val="000000" w:themeColor="text1"/>
          <w:u w:val="single"/>
        </w:rPr>
        <w:br/>
      </w:r>
      <w:r w:rsidR="009255B8">
        <w:rPr>
          <w:rFonts w:asciiTheme="minorHAnsi" w:hAnsiTheme="minorHAnsi" w:cstheme="minorHAnsi"/>
          <w:color w:val="000000" w:themeColor="text1"/>
        </w:rPr>
        <w:t>3</w:t>
      </w:r>
      <w:r w:rsidR="00BD4A0A" w:rsidRPr="00877EE3">
        <w:rPr>
          <w:rFonts w:asciiTheme="minorHAnsi" w:hAnsiTheme="minorHAnsi" w:cstheme="minorHAnsi"/>
          <w:color w:val="000000" w:themeColor="text1"/>
        </w:rPr>
        <w:t xml:space="preserve">. </w:t>
      </w:r>
      <w:r w:rsidR="00D56951" w:rsidRPr="00877EE3">
        <w:rPr>
          <w:rFonts w:asciiTheme="minorHAnsi" w:hAnsiTheme="minorHAnsi" w:cstheme="minorHAnsi"/>
          <w:color w:val="000000" w:themeColor="text1"/>
        </w:rPr>
        <w:t>Cena ryczałto</w:t>
      </w:r>
      <w:r w:rsidR="00F0703A" w:rsidRPr="00877EE3">
        <w:rPr>
          <w:rFonts w:asciiTheme="minorHAnsi" w:hAnsiTheme="minorHAnsi" w:cstheme="minorHAnsi"/>
          <w:color w:val="000000" w:themeColor="text1"/>
        </w:rPr>
        <w:t xml:space="preserve">wa brutto musi uwzględniać wszystkie koszty związane z realizacją przedmiotu zamówienia zgodnie z opisem przedmiotu zamówienia </w:t>
      </w:r>
      <w:r w:rsidR="007516E6">
        <w:rPr>
          <w:rFonts w:asciiTheme="minorHAnsi" w:hAnsiTheme="minorHAnsi" w:cstheme="minorHAnsi"/>
          <w:color w:val="000000" w:themeColor="text1"/>
        </w:rPr>
        <w:t>określonym w niniejszej SWZ</w:t>
      </w:r>
      <w:r w:rsidR="00FA43E8">
        <w:rPr>
          <w:rFonts w:asciiTheme="minorHAnsi" w:hAnsiTheme="minorHAnsi" w:cstheme="minorHAnsi"/>
          <w:color w:val="000000" w:themeColor="text1"/>
        </w:rPr>
        <w:t xml:space="preserve"> i jej załącznikach</w:t>
      </w:r>
      <w:r w:rsidR="007516E6">
        <w:rPr>
          <w:rFonts w:asciiTheme="minorHAnsi" w:hAnsiTheme="minorHAnsi" w:cstheme="minorHAnsi"/>
          <w:color w:val="000000" w:themeColor="text1"/>
        </w:rPr>
        <w:t xml:space="preserve">, </w:t>
      </w:r>
      <w:r w:rsidR="00FA43E8">
        <w:rPr>
          <w:rFonts w:asciiTheme="minorHAnsi" w:hAnsiTheme="minorHAnsi" w:cstheme="minorHAnsi"/>
          <w:color w:val="000000" w:themeColor="text1"/>
        </w:rPr>
        <w:t xml:space="preserve">w tym w dokumentacji projektowej w </w:t>
      </w:r>
      <w:r w:rsidR="00FA43E8">
        <w:rPr>
          <w:rFonts w:asciiTheme="minorHAnsi" w:hAnsiTheme="minorHAnsi" w:cstheme="minorHAnsi"/>
          <w:color w:val="000000" w:themeColor="text1"/>
        </w:rPr>
        <w:lastRenderedPageBreak/>
        <w:t>oraz w specyfikacjach wykonania i odbioru robót, a także w p</w:t>
      </w:r>
      <w:r w:rsidR="0037511B" w:rsidRPr="00877EE3">
        <w:rPr>
          <w:rFonts w:asciiTheme="minorHAnsi" w:hAnsiTheme="minorHAnsi" w:cstheme="minorHAnsi"/>
          <w:color w:val="000000" w:themeColor="text1"/>
        </w:rPr>
        <w:t>ostanowienia</w:t>
      </w:r>
      <w:r w:rsidR="00811B99">
        <w:rPr>
          <w:rFonts w:asciiTheme="minorHAnsi" w:hAnsiTheme="minorHAnsi" w:cstheme="minorHAnsi"/>
          <w:color w:val="000000" w:themeColor="text1"/>
        </w:rPr>
        <w:t>ch</w:t>
      </w:r>
      <w:r w:rsidR="0037511B" w:rsidRPr="00877EE3">
        <w:rPr>
          <w:rFonts w:asciiTheme="minorHAnsi" w:hAnsiTheme="minorHAnsi" w:cstheme="minorHAnsi"/>
          <w:color w:val="000000" w:themeColor="text1"/>
        </w:rPr>
        <w:t xml:space="preserve"> </w:t>
      </w:r>
      <w:r w:rsidR="004D6B25">
        <w:rPr>
          <w:rFonts w:asciiTheme="minorHAnsi" w:hAnsiTheme="minorHAnsi" w:cstheme="minorHAnsi"/>
          <w:color w:val="000000" w:themeColor="text1"/>
        </w:rPr>
        <w:t>projekt</w:t>
      </w:r>
      <w:r w:rsidR="00F842D6">
        <w:rPr>
          <w:rFonts w:asciiTheme="minorHAnsi" w:hAnsiTheme="minorHAnsi" w:cstheme="minorHAnsi"/>
          <w:color w:val="000000" w:themeColor="text1"/>
        </w:rPr>
        <w:t>u</w:t>
      </w:r>
      <w:r w:rsidR="004D6B25">
        <w:rPr>
          <w:rFonts w:asciiTheme="minorHAnsi" w:hAnsiTheme="minorHAnsi" w:cstheme="minorHAnsi"/>
          <w:color w:val="000000" w:themeColor="text1"/>
        </w:rPr>
        <w:t xml:space="preserve"> </w:t>
      </w:r>
      <w:r w:rsidR="00FA43E8">
        <w:rPr>
          <w:rFonts w:asciiTheme="minorHAnsi" w:hAnsiTheme="minorHAnsi" w:cstheme="minorHAnsi"/>
          <w:color w:val="000000" w:themeColor="text1"/>
        </w:rPr>
        <w:t>u</w:t>
      </w:r>
      <w:r w:rsidR="0037511B" w:rsidRPr="00877EE3">
        <w:rPr>
          <w:rFonts w:asciiTheme="minorHAnsi" w:hAnsiTheme="minorHAnsi" w:cstheme="minorHAnsi"/>
          <w:color w:val="000000" w:themeColor="text1"/>
        </w:rPr>
        <w:t>mowy</w:t>
      </w:r>
      <w:r w:rsidR="00FA43E8">
        <w:rPr>
          <w:rFonts w:asciiTheme="minorHAnsi" w:hAnsiTheme="minorHAnsi" w:cstheme="minorHAnsi"/>
          <w:color w:val="000000" w:themeColor="text1"/>
        </w:rPr>
        <w:t>.</w:t>
      </w:r>
      <w:r w:rsidR="0037511B" w:rsidRPr="00877EE3">
        <w:rPr>
          <w:rFonts w:asciiTheme="minorHAnsi" w:hAnsiTheme="minorHAnsi" w:cstheme="minorHAnsi"/>
          <w:color w:val="000000" w:themeColor="text1"/>
        </w:rPr>
        <w:t xml:space="preserve"> </w:t>
      </w:r>
      <w:r w:rsidR="007516E6">
        <w:rPr>
          <w:rFonts w:asciiTheme="minorHAnsi" w:hAnsiTheme="minorHAnsi" w:cstheme="minorHAnsi"/>
          <w:color w:val="000000" w:themeColor="text1"/>
        </w:rPr>
        <w:br/>
      </w:r>
      <w:r w:rsidR="009255B8">
        <w:rPr>
          <w:rFonts w:asciiTheme="minorHAnsi" w:hAnsiTheme="minorHAnsi" w:cstheme="minorHAnsi"/>
          <w:color w:val="000000" w:themeColor="text1"/>
        </w:rPr>
        <w:t>4</w:t>
      </w:r>
      <w:r w:rsidR="00BD4A0A" w:rsidRPr="00877EE3">
        <w:rPr>
          <w:rFonts w:asciiTheme="minorHAnsi" w:hAnsiTheme="minorHAnsi" w:cstheme="minorHAnsi"/>
          <w:color w:val="000000" w:themeColor="text1"/>
        </w:rPr>
        <w:t xml:space="preserve">. </w:t>
      </w:r>
      <w:r w:rsidR="00F0703A" w:rsidRPr="00877EE3">
        <w:rPr>
          <w:rFonts w:asciiTheme="minorHAnsi" w:hAnsiTheme="minorHAnsi" w:cstheme="minorHAnsi"/>
          <w:color w:val="000000" w:themeColor="text1"/>
        </w:rPr>
        <w:t>Cena oferty winna być wyrażon</w:t>
      </w:r>
      <w:r w:rsidR="00DF2822" w:rsidRPr="00877EE3">
        <w:rPr>
          <w:rFonts w:asciiTheme="minorHAnsi" w:hAnsiTheme="minorHAnsi" w:cstheme="minorHAnsi"/>
          <w:color w:val="000000" w:themeColor="text1"/>
        </w:rPr>
        <w:t>a</w:t>
      </w:r>
      <w:r w:rsidR="00F0703A" w:rsidRPr="00877EE3">
        <w:rPr>
          <w:rFonts w:asciiTheme="minorHAnsi" w:hAnsiTheme="minorHAnsi" w:cstheme="minorHAnsi"/>
          <w:color w:val="000000" w:themeColor="text1"/>
        </w:rPr>
        <w:t xml:space="preserve"> w złotych polskich (PLN). </w:t>
      </w:r>
      <w:r w:rsidR="00BD4A0A" w:rsidRPr="00877EE3">
        <w:rPr>
          <w:rFonts w:asciiTheme="minorHAnsi" w:hAnsiTheme="minorHAnsi" w:cstheme="minorHAnsi"/>
          <w:color w:val="000000" w:themeColor="text1"/>
        </w:rPr>
        <w:br/>
      </w:r>
      <w:r w:rsidR="009255B8" w:rsidRPr="00A2739C">
        <w:rPr>
          <w:rFonts w:asciiTheme="minorHAnsi" w:hAnsiTheme="minorHAnsi" w:cstheme="minorHAnsi"/>
          <w:color w:val="000000" w:themeColor="text1"/>
        </w:rPr>
        <w:t>5</w:t>
      </w:r>
      <w:r w:rsidR="004C32B0" w:rsidRPr="00A2739C">
        <w:rPr>
          <w:rFonts w:asciiTheme="minorHAnsi" w:hAnsiTheme="minorHAnsi" w:cstheme="minorHAnsi"/>
          <w:color w:val="000000" w:themeColor="text1"/>
        </w:rPr>
        <w:t xml:space="preserve">. Cenę oferty </w:t>
      </w:r>
      <w:r w:rsidR="00A37BD6" w:rsidRPr="00A2739C">
        <w:rPr>
          <w:rFonts w:asciiTheme="minorHAnsi" w:hAnsiTheme="minorHAnsi" w:cstheme="minorHAnsi"/>
          <w:color w:val="000000" w:themeColor="text1"/>
        </w:rPr>
        <w:t xml:space="preserve">Wykonawca </w:t>
      </w:r>
      <w:r w:rsidR="004C32B0" w:rsidRPr="00A2739C">
        <w:rPr>
          <w:rFonts w:asciiTheme="minorHAnsi" w:hAnsiTheme="minorHAnsi" w:cstheme="minorHAnsi"/>
          <w:color w:val="000000" w:themeColor="text1"/>
        </w:rPr>
        <w:t>ustal</w:t>
      </w:r>
      <w:r w:rsidR="00A37BD6" w:rsidRPr="00A2739C">
        <w:rPr>
          <w:rFonts w:asciiTheme="minorHAnsi" w:hAnsiTheme="minorHAnsi" w:cstheme="minorHAnsi"/>
          <w:color w:val="000000" w:themeColor="text1"/>
        </w:rPr>
        <w:t>a</w:t>
      </w:r>
      <w:r w:rsidR="004C32B0" w:rsidRPr="00A2739C">
        <w:rPr>
          <w:rFonts w:asciiTheme="minorHAnsi" w:hAnsiTheme="minorHAnsi" w:cstheme="minorHAnsi"/>
          <w:color w:val="000000" w:themeColor="text1"/>
        </w:rPr>
        <w:t xml:space="preserve"> na podstawie </w:t>
      </w:r>
      <w:r w:rsidR="00BF0DD7" w:rsidRPr="00A2739C">
        <w:rPr>
          <w:rFonts w:asciiTheme="minorHAnsi" w:hAnsiTheme="minorHAnsi" w:cstheme="minorHAnsi"/>
          <w:color w:val="000000" w:themeColor="text1"/>
        </w:rPr>
        <w:t xml:space="preserve">własnej kalkulacji </w:t>
      </w:r>
      <w:r w:rsidR="004C32B0" w:rsidRPr="00A2739C">
        <w:rPr>
          <w:rFonts w:asciiTheme="minorHAnsi" w:hAnsiTheme="minorHAnsi" w:cstheme="minorHAnsi"/>
          <w:color w:val="000000" w:themeColor="text1"/>
        </w:rPr>
        <w:t xml:space="preserve">w oparciu o </w:t>
      </w:r>
      <w:r w:rsidR="009255B8" w:rsidRPr="00A2739C">
        <w:rPr>
          <w:rFonts w:asciiTheme="minorHAnsi" w:hAnsiTheme="minorHAnsi" w:cstheme="minorHAnsi"/>
          <w:color w:val="000000" w:themeColor="text1"/>
        </w:rPr>
        <w:t>dokumenty</w:t>
      </w:r>
      <w:r w:rsidR="004C32B0" w:rsidRPr="00A2739C">
        <w:rPr>
          <w:rFonts w:asciiTheme="minorHAnsi" w:hAnsiTheme="minorHAnsi" w:cstheme="minorHAnsi"/>
          <w:color w:val="000000" w:themeColor="text1"/>
        </w:rPr>
        <w:t xml:space="preserve"> stanowiące </w:t>
      </w:r>
      <w:r w:rsidR="004C32B0" w:rsidRPr="00A2739C">
        <w:rPr>
          <w:rFonts w:asciiTheme="minorHAnsi" w:hAnsiTheme="minorHAnsi" w:cstheme="minorHAnsi"/>
          <w:bCs/>
          <w:color w:val="000000" w:themeColor="text1"/>
        </w:rPr>
        <w:t xml:space="preserve">załączniki </w:t>
      </w:r>
      <w:r w:rsidR="00F25FB3" w:rsidRPr="00A2739C">
        <w:rPr>
          <w:rFonts w:asciiTheme="minorHAnsi" w:hAnsiTheme="minorHAnsi" w:cstheme="minorHAnsi"/>
          <w:color w:val="000000" w:themeColor="text1"/>
        </w:rPr>
        <w:t>do SWZ</w:t>
      </w:r>
      <w:r w:rsidR="00E03391" w:rsidRPr="00A2739C">
        <w:rPr>
          <w:rFonts w:asciiTheme="minorHAnsi" w:hAnsiTheme="minorHAnsi" w:cstheme="minorHAnsi"/>
          <w:color w:val="000000" w:themeColor="text1"/>
        </w:rPr>
        <w:t>.</w:t>
      </w:r>
      <w:r w:rsidR="00E03391">
        <w:rPr>
          <w:rFonts w:asciiTheme="minorHAnsi" w:hAnsiTheme="minorHAnsi" w:cstheme="minorHAnsi"/>
          <w:color w:val="000000" w:themeColor="text1"/>
        </w:rPr>
        <w:t xml:space="preserve"> </w:t>
      </w:r>
      <w:r w:rsidR="00F25FB3" w:rsidRPr="00BF0DD7">
        <w:rPr>
          <w:rFonts w:asciiTheme="minorHAnsi" w:hAnsiTheme="minorHAnsi" w:cstheme="minorHAnsi"/>
          <w:color w:val="000000" w:themeColor="text1"/>
          <w:u w:val="single"/>
        </w:rPr>
        <w:t xml:space="preserve">Zamawiający w </w:t>
      </w:r>
      <w:r w:rsidR="00E03391">
        <w:rPr>
          <w:rFonts w:asciiTheme="minorHAnsi" w:hAnsiTheme="minorHAnsi" w:cstheme="minorHAnsi"/>
          <w:color w:val="000000" w:themeColor="text1"/>
          <w:u w:val="single"/>
        </w:rPr>
        <w:t xml:space="preserve">załączonych </w:t>
      </w:r>
      <w:r w:rsidR="00F25FB3" w:rsidRPr="00BF0DD7">
        <w:rPr>
          <w:rFonts w:asciiTheme="minorHAnsi" w:hAnsiTheme="minorHAnsi" w:cstheme="minorHAnsi"/>
          <w:color w:val="000000" w:themeColor="text1"/>
          <w:u w:val="single"/>
        </w:rPr>
        <w:t>przedmiarach</w:t>
      </w:r>
      <w:r w:rsidR="004C32B0" w:rsidRPr="00BF0DD7">
        <w:rPr>
          <w:rFonts w:asciiTheme="minorHAnsi" w:hAnsiTheme="minorHAnsi" w:cstheme="minorHAnsi"/>
          <w:color w:val="000000" w:themeColor="text1"/>
          <w:u w:val="single"/>
        </w:rPr>
        <w:t xml:space="preserve"> robót </w:t>
      </w:r>
      <w:r w:rsidR="00E03391">
        <w:rPr>
          <w:rFonts w:asciiTheme="minorHAnsi" w:hAnsiTheme="minorHAnsi" w:cstheme="minorHAnsi"/>
          <w:color w:val="000000" w:themeColor="text1"/>
          <w:u w:val="single"/>
        </w:rPr>
        <w:t xml:space="preserve">podaje </w:t>
      </w:r>
      <w:r w:rsidR="004C32B0" w:rsidRPr="00BF0DD7">
        <w:rPr>
          <w:rFonts w:asciiTheme="minorHAnsi" w:hAnsiTheme="minorHAnsi" w:cstheme="minorHAnsi"/>
          <w:color w:val="000000" w:themeColor="text1"/>
          <w:u w:val="single"/>
        </w:rPr>
        <w:t>podstawy nakładów stawek i cen w postaci odpowiednich Katalogów</w:t>
      </w:r>
      <w:r w:rsidR="004C32B0" w:rsidRPr="00BF0DD7">
        <w:rPr>
          <w:rFonts w:asciiTheme="minorHAnsi" w:hAnsiTheme="minorHAnsi" w:cstheme="minorHAnsi"/>
          <w:color w:val="000000" w:themeColor="text1"/>
        </w:rPr>
        <w:t xml:space="preserve"> </w:t>
      </w:r>
      <w:r w:rsidR="004C32B0" w:rsidRPr="00BF0DD7">
        <w:rPr>
          <w:rFonts w:asciiTheme="minorHAnsi" w:hAnsiTheme="minorHAnsi" w:cstheme="minorHAnsi"/>
          <w:color w:val="000000" w:themeColor="text1"/>
          <w:u w:val="single"/>
        </w:rPr>
        <w:t>Nakładów Rzeczowych jedynie w celu pełniejsz</w:t>
      </w:r>
      <w:r w:rsidR="00A37BD6" w:rsidRPr="00BF0DD7">
        <w:rPr>
          <w:rFonts w:asciiTheme="minorHAnsi" w:hAnsiTheme="minorHAnsi" w:cstheme="minorHAnsi"/>
          <w:color w:val="000000" w:themeColor="text1"/>
          <w:u w:val="single"/>
        </w:rPr>
        <w:t>ego opisu robót</w:t>
      </w:r>
      <w:r w:rsidR="00E03391">
        <w:rPr>
          <w:rFonts w:asciiTheme="minorHAnsi" w:hAnsiTheme="minorHAnsi" w:cstheme="minorHAnsi"/>
          <w:color w:val="000000" w:themeColor="text1"/>
          <w:u w:val="single"/>
        </w:rPr>
        <w:t>, p</w:t>
      </w:r>
      <w:r w:rsidR="00A37BD6" w:rsidRPr="00BF0DD7">
        <w:rPr>
          <w:rFonts w:asciiTheme="minorHAnsi" w:hAnsiTheme="minorHAnsi" w:cstheme="minorHAnsi"/>
          <w:color w:val="000000" w:themeColor="text1"/>
          <w:u w:val="single"/>
        </w:rPr>
        <w:t>odane przez Z</w:t>
      </w:r>
      <w:r w:rsidR="004C32B0" w:rsidRPr="00BF0DD7">
        <w:rPr>
          <w:rFonts w:asciiTheme="minorHAnsi" w:hAnsiTheme="minorHAnsi" w:cstheme="minorHAnsi"/>
          <w:color w:val="000000" w:themeColor="text1"/>
          <w:u w:val="single"/>
        </w:rPr>
        <w:t>amawiającego podstawy nie stanowią</w:t>
      </w:r>
      <w:r w:rsidR="004C32B0" w:rsidRPr="00BF0DD7">
        <w:rPr>
          <w:rFonts w:asciiTheme="minorHAnsi" w:hAnsiTheme="minorHAnsi" w:cstheme="minorHAnsi"/>
          <w:color w:val="000000" w:themeColor="text1"/>
        </w:rPr>
        <w:t xml:space="preserve"> </w:t>
      </w:r>
      <w:r w:rsidR="004C32B0" w:rsidRPr="00BF0DD7">
        <w:rPr>
          <w:rFonts w:asciiTheme="minorHAnsi" w:hAnsiTheme="minorHAnsi" w:cstheme="minorHAnsi"/>
          <w:color w:val="000000" w:themeColor="text1"/>
          <w:u w:val="single"/>
        </w:rPr>
        <w:t>obowiązującej b</w:t>
      </w:r>
      <w:r w:rsidR="00A37BD6" w:rsidRPr="00BF0DD7">
        <w:rPr>
          <w:rFonts w:asciiTheme="minorHAnsi" w:hAnsiTheme="minorHAnsi" w:cstheme="minorHAnsi"/>
          <w:color w:val="000000" w:themeColor="text1"/>
          <w:u w:val="single"/>
        </w:rPr>
        <w:t>azy dla dokonania wyceny przez W</w:t>
      </w:r>
      <w:r w:rsidR="00F25FB3" w:rsidRPr="00BF0DD7">
        <w:rPr>
          <w:rFonts w:asciiTheme="minorHAnsi" w:hAnsiTheme="minorHAnsi" w:cstheme="minorHAnsi"/>
          <w:color w:val="000000" w:themeColor="text1"/>
          <w:u w:val="single"/>
        </w:rPr>
        <w:t>ykonawcę. Podstawą wyceny dla W</w:t>
      </w:r>
      <w:r w:rsidR="004C32B0" w:rsidRPr="00BF0DD7">
        <w:rPr>
          <w:rFonts w:asciiTheme="minorHAnsi" w:hAnsiTheme="minorHAnsi" w:cstheme="minorHAnsi"/>
          <w:color w:val="000000" w:themeColor="text1"/>
          <w:u w:val="single"/>
        </w:rPr>
        <w:t>ykonawcy winna być jego własna, oparta na rachunku ekonomicznym kalkulacja.</w:t>
      </w:r>
      <w:r w:rsidR="004C32B0" w:rsidRPr="00877EE3">
        <w:rPr>
          <w:rFonts w:asciiTheme="minorHAnsi" w:hAnsiTheme="minorHAnsi" w:cstheme="minorHAnsi"/>
          <w:color w:val="000000" w:themeColor="text1"/>
          <w:u w:val="single"/>
        </w:rPr>
        <w:t xml:space="preserve"> </w:t>
      </w:r>
      <w:r w:rsidR="004C32B0" w:rsidRPr="00877EE3">
        <w:rPr>
          <w:rFonts w:asciiTheme="minorHAnsi" w:hAnsiTheme="minorHAnsi" w:cstheme="minorHAnsi"/>
          <w:color w:val="000000" w:themeColor="text1"/>
          <w:u w:val="single"/>
        </w:rPr>
        <w:br/>
      </w:r>
      <w:r w:rsidR="004C32B0" w:rsidRPr="00877EE3">
        <w:rPr>
          <w:rFonts w:asciiTheme="minorHAnsi" w:hAnsiTheme="minorHAnsi" w:cstheme="minorHAnsi"/>
          <w:color w:val="000000" w:themeColor="text1"/>
        </w:rPr>
        <w:t xml:space="preserve">W cenie oferty należy uwzględnić wszelkie koszty oraz usługi własne i obce niezbędne do prawidłowego wykonania przedmiotu umowy, w tym podatek od towarów i usług VAT. </w:t>
      </w:r>
      <w:r w:rsidR="004C32B0" w:rsidRPr="00877EE3">
        <w:rPr>
          <w:rFonts w:asciiTheme="minorHAnsi" w:hAnsiTheme="minorHAnsi" w:cstheme="minorHAnsi"/>
          <w:color w:val="000000" w:themeColor="text1"/>
        </w:rPr>
        <w:br/>
      </w:r>
      <w:r w:rsidR="00762ED5">
        <w:rPr>
          <w:rFonts w:asciiTheme="minorHAnsi" w:hAnsiTheme="minorHAnsi" w:cstheme="minorHAnsi"/>
          <w:color w:val="000000" w:themeColor="text1"/>
        </w:rPr>
        <w:t>6</w:t>
      </w:r>
      <w:r w:rsidR="00BD4A0A" w:rsidRPr="00877EE3">
        <w:rPr>
          <w:rFonts w:asciiTheme="minorHAnsi" w:hAnsiTheme="minorHAnsi" w:cstheme="minorHAnsi"/>
          <w:color w:val="000000" w:themeColor="text1"/>
        </w:rPr>
        <w:t xml:space="preserve">. </w:t>
      </w:r>
      <w:r w:rsidR="00F0703A" w:rsidRPr="00877EE3">
        <w:rPr>
          <w:rFonts w:asciiTheme="minorHAnsi" w:hAnsiTheme="minorHAnsi" w:cstheme="minorHAnsi"/>
          <w:color w:val="000000" w:themeColor="text1"/>
        </w:rPr>
        <w:t xml:space="preserve">Cena oferty powinna być wyrażona cyfrowo </w:t>
      </w:r>
      <w:r w:rsidR="00FC7564" w:rsidRPr="00877EE3">
        <w:rPr>
          <w:rFonts w:asciiTheme="minorHAnsi" w:hAnsiTheme="minorHAnsi" w:cstheme="minorHAnsi"/>
          <w:color w:val="000000" w:themeColor="text1"/>
        </w:rPr>
        <w:t xml:space="preserve">i słownie </w:t>
      </w:r>
      <w:r w:rsidR="00F0703A" w:rsidRPr="00877EE3">
        <w:rPr>
          <w:rFonts w:asciiTheme="minorHAnsi" w:hAnsiTheme="minorHAnsi" w:cstheme="minorHAnsi"/>
          <w:color w:val="000000" w:themeColor="text1"/>
        </w:rPr>
        <w:t>oraz podana z dokładnośc</w:t>
      </w:r>
      <w:r w:rsidR="00A25A88" w:rsidRPr="00877EE3">
        <w:rPr>
          <w:rFonts w:asciiTheme="minorHAnsi" w:hAnsiTheme="minorHAnsi" w:cstheme="minorHAnsi"/>
          <w:color w:val="000000" w:themeColor="text1"/>
        </w:rPr>
        <w:t>ią do dwóch mi</w:t>
      </w:r>
      <w:r w:rsidR="009255B8">
        <w:rPr>
          <w:rFonts w:asciiTheme="minorHAnsi" w:hAnsiTheme="minorHAnsi" w:cstheme="minorHAnsi"/>
          <w:color w:val="000000" w:themeColor="text1"/>
        </w:rPr>
        <w:t>ejsc po przecinku.</w:t>
      </w:r>
      <w:r w:rsidR="009255B8">
        <w:rPr>
          <w:rFonts w:asciiTheme="minorHAnsi" w:hAnsiTheme="minorHAnsi" w:cstheme="minorHAnsi"/>
          <w:color w:val="000000" w:themeColor="text1"/>
        </w:rPr>
        <w:br/>
      </w:r>
      <w:r w:rsidR="00762ED5">
        <w:rPr>
          <w:rFonts w:asciiTheme="minorHAnsi" w:hAnsiTheme="minorHAnsi" w:cstheme="minorHAnsi"/>
          <w:color w:val="000000" w:themeColor="text1"/>
        </w:rPr>
        <w:t>7</w:t>
      </w:r>
      <w:r w:rsidR="00BD4A0A" w:rsidRPr="000E71B1">
        <w:rPr>
          <w:rFonts w:asciiTheme="minorHAnsi" w:hAnsiTheme="minorHAnsi" w:cstheme="minorHAnsi"/>
          <w:color w:val="000000" w:themeColor="text1"/>
        </w:rPr>
        <w:t xml:space="preserve">. </w:t>
      </w:r>
      <w:r w:rsidR="00A95879" w:rsidRPr="000E71B1">
        <w:rPr>
          <w:rFonts w:asciiTheme="minorHAnsi" w:hAnsiTheme="minorHAnsi" w:cstheme="minorHAnsi"/>
          <w:bCs/>
          <w:color w:val="000000" w:themeColor="text1"/>
        </w:rPr>
        <w:t>Podana w ofercie cena pozostaje niezmienna</w:t>
      </w:r>
      <w:r w:rsidR="00A95879" w:rsidRPr="000E71B1">
        <w:rPr>
          <w:rFonts w:asciiTheme="minorHAnsi" w:hAnsiTheme="minorHAnsi" w:cstheme="minorHAnsi"/>
          <w:color w:val="000000" w:themeColor="text1"/>
        </w:rPr>
        <w:t xml:space="preserve"> przez cały okres realizacji przedmiotu zamówienia – </w:t>
      </w:r>
      <w:r w:rsidR="00A95879" w:rsidRPr="000E71B1">
        <w:rPr>
          <w:rFonts w:asciiTheme="minorHAnsi" w:hAnsiTheme="minorHAnsi" w:cstheme="minorHAnsi"/>
          <w:bCs/>
          <w:color w:val="000000" w:themeColor="text1"/>
        </w:rPr>
        <w:t>cena ryczałtowa,</w:t>
      </w:r>
      <w:r w:rsidR="00A95879" w:rsidRPr="00877EE3">
        <w:rPr>
          <w:rFonts w:asciiTheme="minorHAnsi" w:hAnsiTheme="minorHAnsi" w:cstheme="minorHAnsi"/>
          <w:b/>
          <w:bCs/>
          <w:color w:val="000000" w:themeColor="text1"/>
        </w:rPr>
        <w:t xml:space="preserve"> </w:t>
      </w:r>
      <w:r w:rsidR="008C3BC1" w:rsidRPr="00877EE3">
        <w:rPr>
          <w:rFonts w:asciiTheme="minorHAnsi" w:hAnsiTheme="minorHAnsi" w:cstheme="minorHAnsi"/>
          <w:b/>
          <w:bCs/>
          <w:color w:val="000000" w:themeColor="text1"/>
        </w:rPr>
        <w:br/>
      </w:r>
      <w:r w:rsidR="00C70808" w:rsidRPr="00043933">
        <w:rPr>
          <w:rFonts w:asciiTheme="minorHAnsi" w:hAnsiTheme="minorHAnsi" w:cstheme="minorHAnsi"/>
          <w:color w:val="000000" w:themeColor="text1"/>
        </w:rPr>
        <w:t xml:space="preserve">z zastrzeżeniem warunków </w:t>
      </w:r>
      <w:r w:rsidR="009B7C6F" w:rsidRPr="00043933">
        <w:rPr>
          <w:rFonts w:asciiTheme="minorHAnsi" w:hAnsiTheme="minorHAnsi" w:cstheme="minorHAnsi"/>
          <w:color w:val="000000" w:themeColor="text1"/>
        </w:rPr>
        <w:t xml:space="preserve">zmiany </w:t>
      </w:r>
      <w:r w:rsidR="00C70808" w:rsidRPr="00043933">
        <w:rPr>
          <w:rFonts w:asciiTheme="minorHAnsi" w:hAnsiTheme="minorHAnsi" w:cstheme="minorHAnsi"/>
          <w:color w:val="000000" w:themeColor="text1"/>
        </w:rPr>
        <w:t>wynagrodzenia wymienionych</w:t>
      </w:r>
      <w:r w:rsidR="003F480A" w:rsidRPr="00043933">
        <w:rPr>
          <w:rFonts w:asciiTheme="minorHAnsi" w:hAnsiTheme="minorHAnsi" w:cstheme="minorHAnsi"/>
          <w:color w:val="000000" w:themeColor="text1"/>
        </w:rPr>
        <w:t xml:space="preserve"> </w:t>
      </w:r>
      <w:r w:rsidR="002C60F9" w:rsidRPr="00043933">
        <w:rPr>
          <w:rFonts w:asciiTheme="minorHAnsi" w:hAnsiTheme="minorHAnsi" w:cstheme="minorHAnsi"/>
          <w:color w:val="000000" w:themeColor="text1"/>
        </w:rPr>
        <w:t xml:space="preserve">w </w:t>
      </w:r>
      <w:r w:rsidR="005F2989" w:rsidRPr="00043933">
        <w:rPr>
          <w:rFonts w:asciiTheme="minorHAnsi" w:hAnsiTheme="minorHAnsi" w:cstheme="minorHAnsi"/>
          <w:color w:val="000000" w:themeColor="text1"/>
        </w:rPr>
        <w:t>Projektowanych Postanowień Umowy</w:t>
      </w:r>
      <w:r w:rsidR="009B7C6F" w:rsidRPr="00043933">
        <w:rPr>
          <w:rFonts w:asciiTheme="minorHAnsi" w:hAnsiTheme="minorHAnsi" w:cstheme="minorHAnsi"/>
          <w:color w:val="000000" w:themeColor="text1"/>
        </w:rPr>
        <w:t>.</w:t>
      </w:r>
      <w:r w:rsidR="009304F5" w:rsidRPr="00043933">
        <w:rPr>
          <w:rFonts w:asciiTheme="minorHAnsi" w:hAnsiTheme="minorHAnsi" w:cstheme="minorHAnsi"/>
          <w:color w:val="000000" w:themeColor="text1"/>
        </w:rPr>
        <w:t xml:space="preserve"> </w:t>
      </w:r>
      <w:r w:rsidR="008C3BC1" w:rsidRPr="00043933">
        <w:rPr>
          <w:rFonts w:asciiTheme="minorHAnsi" w:hAnsiTheme="minorHAnsi" w:cstheme="minorHAnsi"/>
          <w:color w:val="000000" w:themeColor="text1"/>
        </w:rPr>
        <w:br/>
      </w:r>
      <w:r w:rsidR="00762ED5">
        <w:rPr>
          <w:rFonts w:asciiTheme="minorHAnsi" w:hAnsiTheme="minorHAnsi" w:cstheme="minorHAnsi"/>
          <w:color w:val="000000" w:themeColor="text1"/>
        </w:rPr>
        <w:t>8</w:t>
      </w:r>
      <w:r w:rsidR="00BD4A0A" w:rsidRPr="00877EE3">
        <w:rPr>
          <w:rFonts w:asciiTheme="minorHAnsi" w:hAnsiTheme="minorHAnsi" w:cstheme="minorHAnsi"/>
          <w:color w:val="000000" w:themeColor="text1"/>
        </w:rPr>
        <w:t xml:space="preserve">. </w:t>
      </w:r>
      <w:r w:rsidR="00304D95" w:rsidRPr="00877EE3">
        <w:rPr>
          <w:rFonts w:asciiTheme="minorHAnsi" w:hAnsiTheme="minorHAnsi" w:cstheme="minorHAnsi"/>
          <w:color w:val="000000" w:themeColor="text1"/>
        </w:rPr>
        <w:t>Wykonawca, składając ofertę (</w:t>
      </w:r>
      <w:r w:rsidR="00567D53" w:rsidRPr="00877EE3">
        <w:rPr>
          <w:rFonts w:asciiTheme="minorHAnsi" w:hAnsiTheme="minorHAnsi" w:cstheme="minorHAnsi"/>
          <w:color w:val="000000" w:themeColor="text1"/>
        </w:rPr>
        <w:t>na</w:t>
      </w:r>
      <w:r w:rsidR="00304D95" w:rsidRPr="00877EE3">
        <w:rPr>
          <w:rFonts w:asciiTheme="minorHAnsi" w:hAnsiTheme="minorHAnsi" w:cstheme="minorHAnsi"/>
          <w:color w:val="000000" w:themeColor="text1"/>
        </w:rPr>
        <w:t xml:space="preserve"> </w:t>
      </w:r>
      <w:r w:rsidR="006B174B" w:rsidRPr="00877EE3">
        <w:rPr>
          <w:rFonts w:asciiTheme="minorHAnsi" w:hAnsiTheme="minorHAnsi" w:cstheme="minorHAnsi"/>
          <w:color w:val="000000" w:themeColor="text1"/>
        </w:rPr>
        <w:t>wzorze formularza stanowiącego</w:t>
      </w:r>
      <w:r w:rsidR="00304D95" w:rsidRPr="00877EE3">
        <w:rPr>
          <w:rFonts w:asciiTheme="minorHAnsi" w:hAnsiTheme="minorHAnsi" w:cstheme="minorHAnsi"/>
          <w:color w:val="000000" w:themeColor="text1"/>
        </w:rPr>
        <w:t xml:space="preserve"> załącznik nr </w:t>
      </w:r>
      <w:r w:rsidR="00A53C4A" w:rsidRPr="00877EE3">
        <w:rPr>
          <w:rFonts w:asciiTheme="minorHAnsi" w:hAnsiTheme="minorHAnsi" w:cstheme="minorHAnsi"/>
          <w:color w:val="000000" w:themeColor="text1"/>
        </w:rPr>
        <w:t>1</w:t>
      </w:r>
      <w:r w:rsidR="00304D95" w:rsidRPr="00877EE3">
        <w:rPr>
          <w:rFonts w:asciiTheme="minorHAnsi" w:hAnsiTheme="minorHAnsi" w:cstheme="minorHAnsi"/>
          <w:color w:val="000000" w:themeColor="text1"/>
        </w:rPr>
        <w:t xml:space="preserve"> do SWZ) informuje Zamawiającego</w:t>
      </w:r>
      <w:r w:rsidR="00C75FAB" w:rsidRPr="00877EE3">
        <w:rPr>
          <w:rFonts w:asciiTheme="minorHAnsi" w:hAnsiTheme="minorHAnsi" w:cstheme="minorHAnsi"/>
          <w:color w:val="000000" w:themeColor="text1"/>
        </w:rPr>
        <w:t xml:space="preserve"> na podstawie art. 225 ust. 2 u</w:t>
      </w:r>
      <w:r w:rsidR="00927920">
        <w:rPr>
          <w:rFonts w:asciiTheme="minorHAnsi" w:hAnsiTheme="minorHAnsi" w:cstheme="minorHAnsi"/>
          <w:color w:val="000000" w:themeColor="text1"/>
        </w:rPr>
        <w:t xml:space="preserve">stawy </w:t>
      </w:r>
      <w:proofErr w:type="spellStart"/>
      <w:r w:rsidR="00C75FAB" w:rsidRPr="00877EE3">
        <w:rPr>
          <w:rFonts w:asciiTheme="minorHAnsi" w:hAnsiTheme="minorHAnsi" w:cstheme="minorHAnsi"/>
          <w:color w:val="000000" w:themeColor="text1"/>
        </w:rPr>
        <w:t>Pzp</w:t>
      </w:r>
      <w:proofErr w:type="spellEnd"/>
      <w:r w:rsidR="00304D95" w:rsidRPr="00877EE3">
        <w:rPr>
          <w:rFonts w:asciiTheme="minorHAnsi" w:hAnsiTheme="minorHAnsi" w:cstheme="minorHAnsi"/>
          <w:color w:val="000000" w:themeColor="text1"/>
        </w:rPr>
        <w:t xml:space="preserve">, </w:t>
      </w:r>
      <w:r w:rsidR="00E03391">
        <w:rPr>
          <w:rFonts w:asciiTheme="minorHAnsi" w:hAnsiTheme="minorHAnsi" w:cstheme="minorHAnsi"/>
          <w:color w:val="000000" w:themeColor="text1"/>
        </w:rPr>
        <w:t>czy</w:t>
      </w:r>
      <w:r w:rsidR="00567D53" w:rsidRPr="00877EE3">
        <w:rPr>
          <w:rFonts w:asciiTheme="minorHAnsi" w:hAnsiTheme="minorHAnsi" w:cstheme="minorHAnsi"/>
          <w:color w:val="000000" w:themeColor="text1"/>
        </w:rPr>
        <w:t xml:space="preserve"> </w:t>
      </w:r>
      <w:r w:rsidR="00304D95" w:rsidRPr="00877EE3">
        <w:rPr>
          <w:rFonts w:asciiTheme="minorHAnsi" w:hAnsiTheme="minorHAnsi" w:cstheme="minorHAnsi"/>
          <w:color w:val="000000" w:themeColor="text1"/>
        </w:rPr>
        <w:t xml:space="preserve">wybór </w:t>
      </w:r>
      <w:r w:rsidR="00567D53" w:rsidRPr="00877EE3">
        <w:rPr>
          <w:rFonts w:asciiTheme="minorHAnsi" w:hAnsiTheme="minorHAnsi" w:cstheme="minorHAnsi"/>
          <w:color w:val="000000" w:themeColor="text1"/>
        </w:rPr>
        <w:t xml:space="preserve">jego </w:t>
      </w:r>
      <w:r w:rsidR="00304D95" w:rsidRPr="00877EE3">
        <w:rPr>
          <w:rFonts w:asciiTheme="minorHAnsi" w:hAnsiTheme="minorHAnsi" w:cstheme="minorHAnsi"/>
          <w:color w:val="000000" w:themeColor="text1"/>
        </w:rPr>
        <w:t>oferty będzie prowadzi</w:t>
      </w:r>
      <w:r w:rsidR="00567D53" w:rsidRPr="00877EE3">
        <w:rPr>
          <w:rFonts w:asciiTheme="minorHAnsi" w:hAnsiTheme="minorHAnsi" w:cstheme="minorHAnsi"/>
          <w:color w:val="000000" w:themeColor="text1"/>
        </w:rPr>
        <w:t>ł</w:t>
      </w:r>
      <w:r w:rsidR="00C75FAB" w:rsidRPr="00877EE3">
        <w:rPr>
          <w:rFonts w:asciiTheme="minorHAnsi" w:hAnsiTheme="minorHAnsi" w:cstheme="minorHAnsi"/>
          <w:color w:val="000000" w:themeColor="text1"/>
        </w:rPr>
        <w:t xml:space="preserve"> do </w:t>
      </w:r>
      <w:r w:rsidR="00304D95" w:rsidRPr="00877EE3">
        <w:rPr>
          <w:rFonts w:asciiTheme="minorHAnsi" w:hAnsiTheme="minorHAnsi" w:cstheme="minorHAnsi"/>
          <w:color w:val="000000" w:themeColor="text1"/>
        </w:rPr>
        <w:t>powstania u</w:t>
      </w:r>
      <w:r w:rsidR="00B02A59" w:rsidRPr="00877EE3">
        <w:rPr>
          <w:rFonts w:asciiTheme="minorHAnsi" w:hAnsiTheme="minorHAnsi" w:cstheme="minorHAnsi"/>
          <w:color w:val="000000" w:themeColor="text1"/>
        </w:rPr>
        <w:t xml:space="preserve"> </w:t>
      </w:r>
      <w:r w:rsidR="00304D95" w:rsidRPr="00877EE3">
        <w:rPr>
          <w:rFonts w:asciiTheme="minorHAnsi" w:hAnsiTheme="minorHAnsi" w:cstheme="minorHAnsi"/>
          <w:color w:val="000000" w:themeColor="text1"/>
        </w:rPr>
        <w:t>Zamawiającego obowiązku podatkowego, wskazując</w:t>
      </w:r>
      <w:r w:rsidR="00567D53" w:rsidRPr="00877EE3">
        <w:rPr>
          <w:rFonts w:asciiTheme="minorHAnsi" w:hAnsiTheme="minorHAnsi" w:cstheme="minorHAnsi"/>
          <w:color w:val="000000" w:themeColor="text1"/>
        </w:rPr>
        <w:t>:</w:t>
      </w:r>
      <w:r w:rsidR="00BD4A0A" w:rsidRPr="00877EE3">
        <w:rPr>
          <w:rFonts w:asciiTheme="minorHAnsi" w:hAnsiTheme="minorHAnsi" w:cstheme="minorHAnsi"/>
          <w:color w:val="000000" w:themeColor="text1"/>
        </w:rPr>
        <w:br/>
        <w:t xml:space="preserve">1) </w:t>
      </w:r>
      <w:r w:rsidR="00304D95" w:rsidRPr="00877EE3">
        <w:rPr>
          <w:rFonts w:asciiTheme="minorHAnsi" w:hAnsiTheme="minorHAnsi" w:cstheme="minorHAnsi"/>
          <w:color w:val="000000" w:themeColor="text1"/>
        </w:rPr>
        <w:t>nazwę (rodzaj) towaru lub usługi, k</w:t>
      </w:r>
      <w:r w:rsidR="00567D53" w:rsidRPr="00877EE3">
        <w:rPr>
          <w:rFonts w:asciiTheme="minorHAnsi" w:hAnsiTheme="minorHAnsi" w:cstheme="minorHAnsi"/>
          <w:color w:val="000000" w:themeColor="text1"/>
        </w:rPr>
        <w:t>tórych dostawa lub świadczenie będą prowadziły do</w:t>
      </w:r>
      <w:r w:rsidR="00B83F31" w:rsidRPr="00877EE3">
        <w:rPr>
          <w:rFonts w:asciiTheme="minorHAnsi" w:hAnsiTheme="minorHAnsi" w:cstheme="minorHAnsi"/>
          <w:color w:val="000000" w:themeColor="text1"/>
        </w:rPr>
        <w:t> </w:t>
      </w:r>
      <w:r w:rsidR="00567D53" w:rsidRPr="00877EE3">
        <w:rPr>
          <w:rFonts w:asciiTheme="minorHAnsi" w:hAnsiTheme="minorHAnsi" w:cstheme="minorHAnsi"/>
          <w:color w:val="000000" w:themeColor="text1"/>
        </w:rPr>
        <w:t>powstania obowiązku podatkowego;</w:t>
      </w:r>
      <w:r w:rsidR="00BD4A0A" w:rsidRPr="00877EE3">
        <w:rPr>
          <w:rFonts w:asciiTheme="minorHAnsi" w:hAnsiTheme="minorHAnsi" w:cstheme="minorHAnsi"/>
          <w:color w:val="000000" w:themeColor="text1"/>
        </w:rPr>
        <w:br/>
        <w:t xml:space="preserve">2) </w:t>
      </w:r>
      <w:r w:rsidR="0063294A" w:rsidRPr="00877EE3">
        <w:rPr>
          <w:rFonts w:asciiTheme="minorHAnsi" w:hAnsiTheme="minorHAnsi" w:cstheme="minorHAnsi"/>
          <w:color w:val="000000" w:themeColor="text1"/>
        </w:rPr>
        <w:t>w</w:t>
      </w:r>
      <w:r w:rsidR="00567D53" w:rsidRPr="00877EE3">
        <w:rPr>
          <w:rFonts w:asciiTheme="minorHAnsi" w:hAnsiTheme="minorHAnsi" w:cstheme="minorHAnsi"/>
          <w:color w:val="000000" w:themeColor="text1"/>
        </w:rPr>
        <w:t>artość towaru lub usługi</w:t>
      </w:r>
      <w:r w:rsidR="0063294A" w:rsidRPr="00877EE3">
        <w:rPr>
          <w:rFonts w:asciiTheme="minorHAnsi" w:hAnsiTheme="minorHAnsi" w:cstheme="minorHAnsi"/>
          <w:color w:val="000000" w:themeColor="text1"/>
        </w:rPr>
        <w:t xml:space="preserve"> objętego obowiązkiem podatkowym Zamawiającego, bez kwoty podatku;</w:t>
      </w:r>
      <w:r w:rsidR="00BD4A0A" w:rsidRPr="00877EE3">
        <w:rPr>
          <w:rFonts w:asciiTheme="minorHAnsi" w:hAnsiTheme="minorHAnsi" w:cstheme="minorHAnsi"/>
          <w:color w:val="000000" w:themeColor="text1"/>
        </w:rPr>
        <w:br/>
        <w:t xml:space="preserve">3) </w:t>
      </w:r>
      <w:r w:rsidR="0063294A" w:rsidRPr="00877EE3">
        <w:rPr>
          <w:rFonts w:asciiTheme="minorHAnsi" w:hAnsiTheme="minorHAnsi" w:cstheme="minorHAnsi"/>
          <w:color w:val="000000" w:themeColor="text1"/>
        </w:rPr>
        <w:t>stawkę podatku od towarów i usług, która zgodnie z wiedzą Wykonawcy, będzie miała zastosowanie.</w:t>
      </w:r>
      <w:r w:rsidR="00A53C4A" w:rsidRPr="00877EE3">
        <w:rPr>
          <w:rFonts w:asciiTheme="minorHAnsi" w:hAnsiTheme="minorHAnsi" w:cstheme="minorHAnsi"/>
          <w:color w:val="000000" w:themeColor="text1"/>
        </w:rPr>
        <w:br/>
      </w:r>
      <w:r w:rsidR="00A53C4A" w:rsidRPr="00877EE3">
        <w:rPr>
          <w:rFonts w:asciiTheme="minorHAnsi" w:hAnsiTheme="minorHAnsi" w:cstheme="minorHAnsi"/>
          <w:color w:val="000000" w:themeColor="text1"/>
        </w:rPr>
        <w:br/>
      </w:r>
      <w:r w:rsidR="00D50A73" w:rsidRPr="000E71B1">
        <w:rPr>
          <w:rFonts w:asciiTheme="minorHAnsi" w:hAnsiTheme="minorHAnsi" w:cstheme="minorHAnsi"/>
          <w:b/>
          <w:color w:val="000000" w:themeColor="text1"/>
        </w:rPr>
        <w:t xml:space="preserve">VIII.  </w:t>
      </w:r>
      <w:r w:rsidR="00E464E9" w:rsidRPr="00877EE3">
        <w:rPr>
          <w:rFonts w:asciiTheme="minorHAnsi" w:hAnsiTheme="minorHAnsi" w:cstheme="minorHAnsi"/>
          <w:b/>
          <w:color w:val="000000" w:themeColor="text1"/>
        </w:rPr>
        <w:t>Osoby ze strony zamawiającego uprawnione do komunikowania się z wykonawcami</w:t>
      </w:r>
      <w:r w:rsidR="00D50A73" w:rsidRPr="00877EE3">
        <w:rPr>
          <w:rFonts w:asciiTheme="minorHAnsi" w:hAnsiTheme="minorHAnsi" w:cstheme="minorHAnsi"/>
          <w:b/>
          <w:color w:val="000000" w:themeColor="text1"/>
        </w:rPr>
        <w:br/>
      </w:r>
      <w:r w:rsidR="00A221E0" w:rsidRPr="00877EE3">
        <w:rPr>
          <w:rFonts w:asciiTheme="minorHAnsi" w:hAnsiTheme="minorHAnsi" w:cstheme="minorHAnsi"/>
          <w:color w:val="000000" w:themeColor="text1"/>
        </w:rPr>
        <w:t xml:space="preserve">Wskazanie osób uprawnionych do komunikowania się z Wykonawcami, Zamawiający wyznacza następujące osoby do kontaktu z Wykonawcami: </w:t>
      </w:r>
      <w:r w:rsidR="00A221E0" w:rsidRPr="00877EE3">
        <w:rPr>
          <w:rFonts w:asciiTheme="minorHAnsi" w:hAnsiTheme="minorHAnsi" w:cstheme="minorHAnsi"/>
          <w:color w:val="000000" w:themeColor="text1"/>
        </w:rPr>
        <w:br/>
        <w:t xml:space="preserve">1) w sprawach merytorycznych (procedury) zamówienia publicznego; </w:t>
      </w:r>
      <w:r w:rsidR="00A221E0" w:rsidRPr="00877EE3">
        <w:rPr>
          <w:rFonts w:asciiTheme="minorHAnsi" w:hAnsiTheme="minorHAnsi" w:cstheme="minorHAnsi"/>
          <w:bCs/>
          <w:color w:val="000000" w:themeColor="text1"/>
        </w:rPr>
        <w:t>Referat Gospodar</w:t>
      </w:r>
      <w:r w:rsidR="000E71B1">
        <w:rPr>
          <w:rFonts w:asciiTheme="minorHAnsi" w:hAnsiTheme="minorHAnsi" w:cstheme="minorHAnsi"/>
          <w:bCs/>
          <w:color w:val="000000" w:themeColor="text1"/>
        </w:rPr>
        <w:t xml:space="preserve">czy  – insp. ds. zam. </w:t>
      </w:r>
      <w:proofErr w:type="spellStart"/>
      <w:r w:rsidR="000E71B1">
        <w:rPr>
          <w:rFonts w:asciiTheme="minorHAnsi" w:hAnsiTheme="minorHAnsi" w:cstheme="minorHAnsi"/>
          <w:bCs/>
          <w:color w:val="000000" w:themeColor="text1"/>
        </w:rPr>
        <w:t>publicz</w:t>
      </w:r>
      <w:proofErr w:type="spellEnd"/>
      <w:r w:rsidR="000E71B1">
        <w:rPr>
          <w:rFonts w:asciiTheme="minorHAnsi" w:hAnsiTheme="minorHAnsi" w:cstheme="minorHAnsi"/>
          <w:bCs/>
          <w:color w:val="000000" w:themeColor="text1"/>
        </w:rPr>
        <w:t xml:space="preserve">.  pan Zbigniew Jaworowicz, </w:t>
      </w:r>
      <w:r w:rsidR="00A221E0" w:rsidRPr="00877EE3">
        <w:rPr>
          <w:rFonts w:asciiTheme="minorHAnsi" w:hAnsiTheme="minorHAnsi" w:cstheme="minorHAnsi"/>
          <w:bCs/>
          <w:color w:val="000000" w:themeColor="text1"/>
        </w:rPr>
        <w:t>tel. 61 44 14 024 w. 26, (tel. bezpośredn</w:t>
      </w:r>
      <w:r w:rsidR="0032262A">
        <w:rPr>
          <w:rFonts w:asciiTheme="minorHAnsi" w:hAnsiTheme="minorHAnsi" w:cstheme="minorHAnsi"/>
          <w:bCs/>
          <w:color w:val="000000" w:themeColor="text1"/>
        </w:rPr>
        <w:t>i 61 44 17 606) w godz.: pon.-</w:t>
      </w:r>
      <w:r w:rsidR="00A221E0" w:rsidRPr="00877EE3">
        <w:rPr>
          <w:rFonts w:asciiTheme="minorHAnsi" w:hAnsiTheme="minorHAnsi" w:cstheme="minorHAnsi"/>
          <w:bCs/>
          <w:color w:val="000000" w:themeColor="text1"/>
        </w:rPr>
        <w:t>pt. 9.00-15.00,</w:t>
      </w:r>
      <w:r w:rsidR="00A221E0" w:rsidRPr="00877EE3">
        <w:rPr>
          <w:rFonts w:asciiTheme="minorHAnsi" w:hAnsiTheme="minorHAnsi" w:cstheme="minorHAnsi"/>
          <w:color w:val="000000" w:themeColor="text1"/>
        </w:rPr>
        <w:t xml:space="preserve">                                   </w:t>
      </w:r>
      <w:r w:rsidR="00A221E0" w:rsidRPr="00877EE3">
        <w:rPr>
          <w:rFonts w:asciiTheme="minorHAnsi" w:hAnsiTheme="minorHAnsi" w:cstheme="minorHAnsi"/>
          <w:color w:val="000000" w:themeColor="text1"/>
        </w:rPr>
        <w:br/>
      </w:r>
      <w:r w:rsidR="00A221E0" w:rsidRPr="00877EE3">
        <w:rPr>
          <w:rFonts w:asciiTheme="minorHAnsi" w:hAnsiTheme="minorHAnsi" w:cstheme="minorHAnsi"/>
          <w:bCs/>
          <w:color w:val="000000" w:themeColor="text1"/>
        </w:rPr>
        <w:t>2) w sprawach technicznych wykonania przedmiotu zamówienia; Referat Gospodarczy – kierownik Referatu Rozwoju Gospodarc</w:t>
      </w:r>
      <w:r w:rsidR="0032262A">
        <w:rPr>
          <w:rFonts w:asciiTheme="minorHAnsi" w:hAnsiTheme="minorHAnsi" w:cstheme="minorHAnsi"/>
          <w:bCs/>
          <w:color w:val="000000" w:themeColor="text1"/>
        </w:rPr>
        <w:t xml:space="preserve">zego pan Krzysztof Pacholak, </w:t>
      </w:r>
      <w:r w:rsidR="00A221E0" w:rsidRPr="00877EE3">
        <w:rPr>
          <w:rFonts w:asciiTheme="minorHAnsi" w:hAnsiTheme="minorHAnsi" w:cstheme="minorHAnsi"/>
          <w:bCs/>
          <w:color w:val="000000" w:themeColor="text1"/>
        </w:rPr>
        <w:t>tel. 61 44 14 024 w. 26, (tel. bezp</w:t>
      </w:r>
      <w:r w:rsidR="0032262A">
        <w:rPr>
          <w:rFonts w:asciiTheme="minorHAnsi" w:hAnsiTheme="minorHAnsi" w:cstheme="minorHAnsi"/>
          <w:bCs/>
          <w:color w:val="000000" w:themeColor="text1"/>
        </w:rPr>
        <w:t>.</w:t>
      </w:r>
      <w:r w:rsidR="00A221E0" w:rsidRPr="00877EE3">
        <w:rPr>
          <w:rFonts w:asciiTheme="minorHAnsi" w:hAnsiTheme="minorHAnsi" w:cstheme="minorHAnsi"/>
          <w:bCs/>
          <w:color w:val="000000" w:themeColor="text1"/>
        </w:rPr>
        <w:t xml:space="preserve"> 61 44 17 606) w godz.</w:t>
      </w:r>
      <w:r w:rsidR="0032262A">
        <w:rPr>
          <w:rFonts w:asciiTheme="minorHAnsi" w:hAnsiTheme="minorHAnsi" w:cstheme="minorHAnsi"/>
          <w:bCs/>
          <w:color w:val="000000" w:themeColor="text1"/>
        </w:rPr>
        <w:t>: pon.-</w:t>
      </w:r>
      <w:r w:rsidR="00A221E0" w:rsidRPr="00877EE3">
        <w:rPr>
          <w:rFonts w:asciiTheme="minorHAnsi" w:hAnsiTheme="minorHAnsi" w:cstheme="minorHAnsi"/>
          <w:bCs/>
          <w:color w:val="000000" w:themeColor="text1"/>
        </w:rPr>
        <w:t>pt.  9.00-15.00.</w:t>
      </w:r>
      <w:r w:rsidR="00762ED5">
        <w:rPr>
          <w:rFonts w:asciiTheme="minorHAnsi" w:hAnsiTheme="minorHAnsi" w:cstheme="minorHAnsi"/>
          <w:bCs/>
          <w:color w:val="000000" w:themeColor="text1"/>
        </w:rPr>
        <w:br/>
      </w:r>
      <w:r w:rsidR="00762ED5">
        <w:rPr>
          <w:rFonts w:asciiTheme="minorHAnsi" w:hAnsiTheme="minorHAnsi" w:cstheme="minorHAnsi"/>
          <w:b/>
          <w:color w:val="000000" w:themeColor="text1"/>
        </w:rPr>
        <w:br/>
      </w:r>
      <w:r w:rsidR="00E1527D">
        <w:rPr>
          <w:rFonts w:asciiTheme="minorHAnsi" w:hAnsiTheme="minorHAnsi" w:cstheme="minorHAnsi"/>
          <w:b/>
          <w:color w:val="000000" w:themeColor="text1"/>
        </w:rPr>
        <w:t>I</w:t>
      </w:r>
      <w:r w:rsidR="00D50A73" w:rsidRPr="000E71B1">
        <w:rPr>
          <w:rFonts w:asciiTheme="minorHAnsi" w:hAnsiTheme="minorHAnsi" w:cstheme="minorHAnsi"/>
          <w:b/>
          <w:color w:val="000000" w:themeColor="text1"/>
        </w:rPr>
        <w:t xml:space="preserve">X. </w:t>
      </w:r>
      <w:r w:rsidR="00E464E9" w:rsidRPr="000E71B1">
        <w:rPr>
          <w:rFonts w:asciiTheme="minorHAnsi" w:hAnsiTheme="minorHAnsi" w:cstheme="minorHAnsi"/>
          <w:b/>
          <w:color w:val="000000" w:themeColor="text1"/>
        </w:rPr>
        <w:t>Opis sposobu przygotowania oferty</w:t>
      </w:r>
      <w:r w:rsidR="00D50A73" w:rsidRPr="00877EE3">
        <w:rPr>
          <w:rFonts w:asciiTheme="minorHAnsi" w:hAnsiTheme="minorHAnsi" w:cstheme="minorHAnsi"/>
          <w:b/>
          <w:color w:val="000000" w:themeColor="text1"/>
        </w:rPr>
        <w:br/>
      </w:r>
      <w:r w:rsidR="00A221E0" w:rsidRPr="005D27D5">
        <w:rPr>
          <w:rFonts w:asciiTheme="minorHAnsi" w:hAnsiTheme="minorHAnsi" w:cstheme="minorHAnsi"/>
          <w:color w:val="000000" w:themeColor="text1"/>
        </w:rPr>
        <w:t>1.</w:t>
      </w:r>
      <w:r w:rsidR="00A221E0" w:rsidRPr="005D27D5">
        <w:rPr>
          <w:rFonts w:asciiTheme="minorHAnsi" w:hAnsiTheme="minorHAnsi" w:cstheme="minorHAnsi"/>
          <w:b/>
          <w:color w:val="000000" w:themeColor="text1"/>
        </w:rPr>
        <w:t xml:space="preserve"> </w:t>
      </w:r>
      <w:r w:rsidR="00081B92" w:rsidRPr="005D27D5">
        <w:rPr>
          <w:rFonts w:asciiTheme="minorHAnsi" w:hAnsiTheme="minorHAnsi" w:cstheme="minorHAnsi"/>
          <w:color w:val="000000" w:themeColor="text1"/>
        </w:rPr>
        <w:t xml:space="preserve">Ofertę należy sporządzić na formularzu oferty lub według takiego samego schematu, </w:t>
      </w:r>
      <w:r w:rsidR="006B174B" w:rsidRPr="005D27D5">
        <w:rPr>
          <w:rFonts w:asciiTheme="minorHAnsi" w:hAnsiTheme="minorHAnsi" w:cstheme="minorHAnsi"/>
          <w:color w:val="000000" w:themeColor="text1"/>
        </w:rPr>
        <w:t xml:space="preserve">wzór </w:t>
      </w:r>
      <w:r w:rsidR="00081B92" w:rsidRPr="005D27D5">
        <w:rPr>
          <w:rFonts w:asciiTheme="minorHAnsi" w:hAnsiTheme="minorHAnsi" w:cstheme="minorHAnsi"/>
          <w:color w:val="000000" w:themeColor="text1"/>
        </w:rPr>
        <w:t xml:space="preserve">stanowi </w:t>
      </w:r>
      <w:r w:rsidR="00081B92" w:rsidRPr="005D27D5">
        <w:rPr>
          <w:rFonts w:asciiTheme="minorHAnsi" w:hAnsiTheme="minorHAnsi" w:cstheme="minorHAnsi"/>
          <w:bCs/>
          <w:color w:val="000000" w:themeColor="text1"/>
        </w:rPr>
        <w:t xml:space="preserve">załącznik nr </w:t>
      </w:r>
      <w:r w:rsidR="00CB1420" w:rsidRPr="005D27D5">
        <w:rPr>
          <w:rFonts w:asciiTheme="minorHAnsi" w:hAnsiTheme="minorHAnsi" w:cstheme="minorHAnsi"/>
          <w:bCs/>
          <w:color w:val="000000" w:themeColor="text1"/>
        </w:rPr>
        <w:t>1</w:t>
      </w:r>
      <w:r w:rsidR="00081B92" w:rsidRPr="005D27D5">
        <w:rPr>
          <w:rFonts w:asciiTheme="minorHAnsi" w:hAnsiTheme="minorHAnsi" w:cstheme="minorHAnsi"/>
          <w:color w:val="000000" w:themeColor="text1"/>
        </w:rPr>
        <w:t xml:space="preserve"> </w:t>
      </w:r>
      <w:r w:rsidR="00081B92" w:rsidRPr="005D27D5">
        <w:rPr>
          <w:rFonts w:asciiTheme="minorHAnsi" w:hAnsiTheme="minorHAnsi" w:cstheme="minorHAnsi"/>
          <w:bCs/>
          <w:color w:val="000000" w:themeColor="text1"/>
        </w:rPr>
        <w:t>do SWZ.</w:t>
      </w:r>
      <w:r w:rsidR="00081B92" w:rsidRPr="005D27D5">
        <w:rPr>
          <w:rFonts w:asciiTheme="minorHAnsi" w:hAnsiTheme="minorHAnsi" w:cstheme="minorHAnsi"/>
          <w:color w:val="000000" w:themeColor="text1"/>
        </w:rPr>
        <w:t xml:space="preserve"> Ofertę</w:t>
      </w:r>
      <w:r w:rsidR="002365FC" w:rsidRPr="005D27D5">
        <w:rPr>
          <w:rFonts w:asciiTheme="minorHAnsi" w:hAnsiTheme="minorHAnsi" w:cstheme="minorHAnsi"/>
          <w:color w:val="000000" w:themeColor="text1"/>
        </w:rPr>
        <w:t xml:space="preserve"> </w:t>
      </w:r>
      <w:r w:rsidR="00081B92" w:rsidRPr="005D27D5">
        <w:rPr>
          <w:rFonts w:asciiTheme="minorHAnsi" w:hAnsiTheme="minorHAnsi" w:cstheme="minorHAnsi"/>
          <w:color w:val="000000" w:themeColor="text1"/>
        </w:rPr>
        <w:t xml:space="preserve">należy złożyć pod rygorem nieważności </w:t>
      </w:r>
      <w:r w:rsidR="00081B92" w:rsidRPr="005D27D5">
        <w:rPr>
          <w:rFonts w:asciiTheme="minorHAnsi" w:hAnsiTheme="minorHAnsi" w:cstheme="minorHAnsi"/>
          <w:bCs/>
          <w:color w:val="000000" w:themeColor="text1"/>
        </w:rPr>
        <w:t>w</w:t>
      </w:r>
      <w:r w:rsidR="009B7C6F" w:rsidRPr="005D27D5">
        <w:rPr>
          <w:rFonts w:asciiTheme="minorHAnsi" w:hAnsiTheme="minorHAnsi" w:cstheme="minorHAnsi"/>
          <w:bCs/>
          <w:color w:val="000000" w:themeColor="text1"/>
        </w:rPr>
        <w:t xml:space="preserve"> </w:t>
      </w:r>
      <w:r w:rsidR="00081B92" w:rsidRPr="005D27D5">
        <w:rPr>
          <w:rFonts w:asciiTheme="minorHAnsi" w:hAnsiTheme="minorHAnsi" w:cstheme="minorHAnsi"/>
          <w:bCs/>
          <w:color w:val="000000" w:themeColor="text1"/>
        </w:rPr>
        <w:t xml:space="preserve">formie elektronicznej, </w:t>
      </w:r>
      <w:r w:rsidR="00081B92" w:rsidRPr="005D27D5">
        <w:rPr>
          <w:rFonts w:asciiTheme="minorHAnsi" w:hAnsiTheme="minorHAnsi" w:cstheme="minorHAnsi"/>
          <w:color w:val="000000" w:themeColor="text1"/>
        </w:rPr>
        <w:t>czyli w postaci elektronicznej opatrzonej kwalifikowanym podpisem elektronicznym.</w:t>
      </w:r>
      <w:r w:rsidR="00A221E0" w:rsidRPr="005D27D5">
        <w:rPr>
          <w:rFonts w:asciiTheme="minorHAnsi" w:hAnsiTheme="minorHAnsi" w:cstheme="minorHAnsi"/>
          <w:color w:val="000000" w:themeColor="text1"/>
        </w:rPr>
        <w:br/>
      </w:r>
      <w:r w:rsidR="00762ED5" w:rsidRPr="005D27D5">
        <w:rPr>
          <w:rFonts w:asciiTheme="minorHAnsi" w:hAnsiTheme="minorHAnsi" w:cstheme="minorHAnsi"/>
          <w:color w:val="000000" w:themeColor="text1"/>
        </w:rPr>
        <w:br/>
      </w:r>
      <w:r w:rsidR="00A221E0" w:rsidRPr="005D27D5">
        <w:rPr>
          <w:rFonts w:asciiTheme="minorHAnsi" w:hAnsiTheme="minorHAnsi" w:cstheme="minorHAnsi"/>
          <w:color w:val="000000" w:themeColor="text1"/>
        </w:rPr>
        <w:t xml:space="preserve">2. </w:t>
      </w:r>
      <w:r w:rsidR="00081B92" w:rsidRPr="005D27D5">
        <w:rPr>
          <w:rFonts w:asciiTheme="minorHAnsi" w:hAnsiTheme="minorHAnsi" w:cstheme="minorHAnsi"/>
          <w:bCs/>
          <w:color w:val="000000" w:themeColor="text1"/>
        </w:rPr>
        <w:t xml:space="preserve">Oferta wraz z załącznikami musi być złożona za pośrednictwem </w:t>
      </w:r>
      <w:r w:rsidR="00E1527D" w:rsidRPr="005D27D5">
        <w:rPr>
          <w:rFonts w:asciiTheme="minorHAnsi" w:hAnsiTheme="minorHAnsi" w:cstheme="minorHAnsi"/>
          <w:bCs/>
          <w:color w:val="000000" w:themeColor="text1"/>
        </w:rPr>
        <w:t>Platformy Zakupowej</w:t>
      </w:r>
      <w:r w:rsidR="00081B92" w:rsidRPr="005D27D5">
        <w:rPr>
          <w:rFonts w:asciiTheme="minorHAnsi" w:hAnsiTheme="minorHAnsi" w:cstheme="minorHAnsi"/>
          <w:bCs/>
          <w:color w:val="000000" w:themeColor="text1"/>
        </w:rPr>
        <w:t xml:space="preserve">. </w:t>
      </w:r>
      <w:r w:rsidR="00081B92" w:rsidRPr="005D27D5">
        <w:rPr>
          <w:rFonts w:asciiTheme="minorHAnsi" w:hAnsiTheme="minorHAnsi" w:cstheme="minorHAnsi"/>
          <w:color w:val="000000" w:themeColor="text1"/>
        </w:rPr>
        <w:t>Zamawiający zaleca, aby oferta</w:t>
      </w:r>
      <w:r w:rsidR="00CB1420" w:rsidRPr="005D27D5">
        <w:rPr>
          <w:rFonts w:asciiTheme="minorHAnsi" w:hAnsiTheme="minorHAnsi" w:cstheme="minorHAnsi"/>
          <w:color w:val="000000" w:themeColor="text1"/>
        </w:rPr>
        <w:t xml:space="preserve"> została utworzona w formacie „</w:t>
      </w:r>
      <w:r w:rsidR="00081B92" w:rsidRPr="005D27D5">
        <w:rPr>
          <w:rFonts w:asciiTheme="minorHAnsi" w:hAnsiTheme="minorHAnsi" w:cstheme="minorHAnsi"/>
          <w:color w:val="000000" w:themeColor="text1"/>
        </w:rPr>
        <w:t>pdf</w:t>
      </w:r>
      <w:r w:rsidR="00CB1420" w:rsidRPr="005D27D5">
        <w:rPr>
          <w:rFonts w:asciiTheme="minorHAnsi" w:hAnsiTheme="minorHAnsi" w:cstheme="minorHAnsi"/>
          <w:color w:val="000000" w:themeColor="text1"/>
        </w:rPr>
        <w:t>”</w:t>
      </w:r>
      <w:r w:rsidR="00081B92" w:rsidRPr="005D27D5">
        <w:rPr>
          <w:rFonts w:asciiTheme="minorHAnsi" w:hAnsiTheme="minorHAnsi" w:cstheme="minorHAnsi"/>
          <w:color w:val="000000" w:themeColor="text1"/>
        </w:rPr>
        <w:t xml:space="preserve"> oraz podpisana wewnętrznym kwalifikowanym podpisem elektronicznym. </w:t>
      </w:r>
      <w:r w:rsidR="00CB1420" w:rsidRPr="005D27D5">
        <w:rPr>
          <w:rFonts w:asciiTheme="minorHAnsi" w:hAnsiTheme="minorHAnsi" w:cstheme="minorHAnsi"/>
          <w:color w:val="000000" w:themeColor="text1"/>
        </w:rPr>
        <w:br/>
      </w:r>
      <w:r w:rsidR="00081B92" w:rsidRPr="005D27D5">
        <w:rPr>
          <w:rFonts w:asciiTheme="minorHAnsi" w:hAnsiTheme="minorHAnsi" w:cstheme="minorHAnsi"/>
          <w:color w:val="000000" w:themeColor="text1"/>
        </w:rPr>
        <w:t>W przypadku zastosowania podpisu zewnętrznego należy pamiętać o obowiązku dołączenia do pliku, stanowiącego ofertę, także pliku podpisującego, który generuje się automatycznie podczas złożenia podpisu.</w:t>
      </w:r>
      <w:r w:rsidR="00F56540" w:rsidRPr="005D27D5">
        <w:rPr>
          <w:rFonts w:asciiTheme="minorHAnsi" w:hAnsiTheme="minorHAnsi" w:cstheme="minorHAnsi"/>
          <w:color w:val="000000" w:themeColor="text1"/>
        </w:rPr>
        <w:br/>
      </w:r>
      <w:r w:rsidR="00A221E0" w:rsidRPr="005D27D5">
        <w:rPr>
          <w:rFonts w:asciiTheme="minorHAnsi" w:hAnsiTheme="minorHAnsi" w:cstheme="minorHAnsi"/>
          <w:color w:val="000000" w:themeColor="text1"/>
        </w:rPr>
        <w:br/>
      </w:r>
      <w:r w:rsidR="00081B92" w:rsidRPr="005D27D5">
        <w:rPr>
          <w:rFonts w:asciiTheme="minorHAnsi" w:hAnsiTheme="minorHAnsi" w:cstheme="minorHAnsi"/>
          <w:b/>
          <w:color w:val="000000" w:themeColor="text1"/>
        </w:rPr>
        <w:t>Dodatkowe wskazówki techniczne:</w:t>
      </w:r>
      <w:r w:rsidR="00A221E0" w:rsidRPr="005D27D5">
        <w:rPr>
          <w:rFonts w:asciiTheme="minorHAnsi" w:hAnsiTheme="minorHAnsi" w:cstheme="minorHAnsi"/>
          <w:b/>
          <w:color w:val="000000" w:themeColor="text1"/>
        </w:rPr>
        <w:br/>
      </w:r>
      <w:r w:rsidR="00081B92" w:rsidRPr="005D27D5">
        <w:rPr>
          <w:rFonts w:asciiTheme="minorHAnsi" w:hAnsiTheme="minorHAnsi" w:cstheme="minorHAnsi"/>
          <w:color w:val="000000" w:themeColor="text1"/>
        </w:rPr>
        <w:t>Korzystając z kwalifikowanego podpisu elektronicznego w pierwszej kolejności sporządza się ofertę w postaci ele</w:t>
      </w:r>
      <w:r w:rsidR="00CB1420" w:rsidRPr="005D27D5">
        <w:rPr>
          <w:rFonts w:asciiTheme="minorHAnsi" w:hAnsiTheme="minorHAnsi" w:cstheme="minorHAnsi"/>
          <w:color w:val="000000" w:themeColor="text1"/>
        </w:rPr>
        <w:t>ktronicznej zaleca się format „</w:t>
      </w:r>
      <w:r w:rsidR="00081B92" w:rsidRPr="005D27D5">
        <w:rPr>
          <w:rFonts w:asciiTheme="minorHAnsi" w:hAnsiTheme="minorHAnsi" w:cstheme="minorHAnsi"/>
          <w:color w:val="000000" w:themeColor="text1"/>
        </w:rPr>
        <w:t>pdf</w:t>
      </w:r>
      <w:r w:rsidR="00CB1420" w:rsidRPr="005D27D5">
        <w:rPr>
          <w:rFonts w:asciiTheme="minorHAnsi" w:hAnsiTheme="minorHAnsi" w:cstheme="minorHAnsi"/>
          <w:color w:val="000000" w:themeColor="text1"/>
        </w:rPr>
        <w:t>”</w:t>
      </w:r>
      <w:r w:rsidR="00081B92" w:rsidRPr="005D27D5">
        <w:rPr>
          <w:rFonts w:asciiTheme="minorHAnsi" w:hAnsiTheme="minorHAnsi" w:cstheme="minorHAnsi"/>
          <w:color w:val="000000" w:themeColor="text1"/>
        </w:rPr>
        <w:t xml:space="preserve">, </w:t>
      </w:r>
      <w:r w:rsidR="00CB1420" w:rsidRPr="005D27D5">
        <w:rPr>
          <w:rFonts w:asciiTheme="minorHAnsi" w:hAnsiTheme="minorHAnsi" w:cstheme="minorHAnsi"/>
          <w:color w:val="000000" w:themeColor="text1"/>
        </w:rPr>
        <w:t xml:space="preserve">a </w:t>
      </w:r>
      <w:r w:rsidR="00081B92" w:rsidRPr="005D27D5">
        <w:rPr>
          <w:rFonts w:asciiTheme="minorHAnsi" w:hAnsiTheme="minorHAnsi" w:cstheme="minorHAnsi"/>
          <w:color w:val="000000" w:themeColor="text1"/>
        </w:rPr>
        <w:t xml:space="preserve">następnie podpisuje się ją kwalifikowanym podpisem elektronicznym, </w:t>
      </w:r>
      <w:r w:rsidR="00CB1420" w:rsidRPr="005D27D5">
        <w:rPr>
          <w:rFonts w:asciiTheme="minorHAnsi" w:hAnsiTheme="minorHAnsi" w:cstheme="minorHAnsi"/>
          <w:color w:val="000000" w:themeColor="text1"/>
        </w:rPr>
        <w:br/>
      </w:r>
      <w:r w:rsidR="00081B92" w:rsidRPr="005D27D5">
        <w:rPr>
          <w:rFonts w:asciiTheme="minorHAnsi" w:hAnsiTheme="minorHAnsi" w:cstheme="minorHAnsi"/>
          <w:color w:val="000000" w:themeColor="text1"/>
        </w:rPr>
        <w:t xml:space="preserve">w dalszych krokach zaszyfrowuje na </w:t>
      </w:r>
      <w:r w:rsidR="00100AA0" w:rsidRPr="005D27D5">
        <w:rPr>
          <w:rFonts w:asciiTheme="minorHAnsi" w:hAnsiTheme="minorHAnsi" w:cstheme="minorHAnsi"/>
          <w:color w:val="000000" w:themeColor="text1"/>
        </w:rPr>
        <w:t>Platformie zakupowej</w:t>
      </w:r>
      <w:r w:rsidR="00081B92" w:rsidRPr="005D27D5">
        <w:rPr>
          <w:rFonts w:asciiTheme="minorHAnsi" w:hAnsiTheme="minorHAnsi" w:cstheme="minorHAnsi"/>
          <w:color w:val="000000" w:themeColor="text1"/>
        </w:rPr>
        <w:t xml:space="preserve">, a ostatecznie wysyła do Zamawiającego za pomocą </w:t>
      </w:r>
      <w:r w:rsidR="00081B92" w:rsidRPr="005D27D5">
        <w:rPr>
          <w:rFonts w:asciiTheme="minorHAnsi" w:hAnsiTheme="minorHAnsi" w:cstheme="minorHAnsi"/>
          <w:i/>
          <w:color w:val="000000" w:themeColor="text1"/>
        </w:rPr>
        <w:t>„Formularza do złożenia oferty</w:t>
      </w:r>
      <w:r w:rsidR="00100AA0" w:rsidRPr="005D27D5">
        <w:rPr>
          <w:rFonts w:asciiTheme="minorHAnsi" w:hAnsiTheme="minorHAnsi" w:cstheme="minorHAnsi"/>
          <w:color w:val="000000" w:themeColor="text1"/>
        </w:rPr>
        <w:t>”.</w:t>
      </w:r>
      <w:r w:rsidR="00CB1420" w:rsidRPr="005D27D5">
        <w:rPr>
          <w:rFonts w:asciiTheme="minorHAnsi" w:hAnsiTheme="minorHAnsi" w:cstheme="minorHAnsi"/>
          <w:color w:val="000000" w:themeColor="text1"/>
        </w:rPr>
        <w:br/>
      </w:r>
      <w:r w:rsidR="00081B92" w:rsidRPr="005D27D5">
        <w:rPr>
          <w:rFonts w:asciiTheme="minorHAnsi" w:hAnsiTheme="minorHAnsi" w:cstheme="minorHAnsi"/>
          <w:color w:val="000000" w:themeColor="text1"/>
        </w:rPr>
        <w:t xml:space="preserve">Na ostatnim etapie Wykonawca może, ale nie musi podpisać elektronicznie </w:t>
      </w:r>
      <w:r w:rsidR="00081B92" w:rsidRPr="005D27D5">
        <w:rPr>
          <w:rFonts w:asciiTheme="minorHAnsi" w:hAnsiTheme="minorHAnsi" w:cstheme="minorHAnsi"/>
          <w:i/>
          <w:color w:val="000000" w:themeColor="text1"/>
        </w:rPr>
        <w:t>„Formularz do złożenia oferty</w:t>
      </w:r>
      <w:r w:rsidR="00081B92" w:rsidRPr="005D27D5">
        <w:rPr>
          <w:rFonts w:asciiTheme="minorHAnsi" w:hAnsiTheme="minorHAnsi" w:cstheme="minorHAnsi"/>
          <w:color w:val="000000" w:themeColor="text1"/>
        </w:rPr>
        <w:t xml:space="preserve">”, bowiem czym innym jest podpisanie i zaszyfrowanie oferty, a czym innym złożenie jej za pośrednictwem </w:t>
      </w:r>
      <w:r w:rsidR="00081B92" w:rsidRPr="005D27D5">
        <w:rPr>
          <w:rFonts w:asciiTheme="minorHAnsi" w:hAnsiTheme="minorHAnsi" w:cstheme="minorHAnsi"/>
          <w:i/>
          <w:color w:val="000000" w:themeColor="text1"/>
        </w:rPr>
        <w:t>„Formularza do złożenia oferty</w:t>
      </w:r>
      <w:r w:rsidR="00081B92" w:rsidRPr="005D27D5">
        <w:rPr>
          <w:rFonts w:asciiTheme="minorHAnsi" w:hAnsiTheme="minorHAnsi" w:cstheme="minorHAnsi"/>
          <w:color w:val="000000" w:themeColor="text1"/>
        </w:rPr>
        <w:t xml:space="preserve">”. </w:t>
      </w:r>
      <w:r w:rsidR="00F56540" w:rsidRPr="005D27D5">
        <w:rPr>
          <w:rFonts w:asciiTheme="minorHAnsi" w:hAnsiTheme="minorHAnsi" w:cstheme="minorHAnsi"/>
          <w:color w:val="000000" w:themeColor="text1"/>
        </w:rPr>
        <w:br/>
      </w:r>
      <w:r w:rsidR="00A221E0" w:rsidRPr="005D27D5">
        <w:rPr>
          <w:rFonts w:asciiTheme="minorHAnsi" w:hAnsiTheme="minorHAnsi" w:cstheme="minorHAnsi"/>
          <w:color w:val="000000" w:themeColor="text1"/>
        </w:rPr>
        <w:br/>
      </w:r>
      <w:r w:rsidR="00081B92" w:rsidRPr="005D27D5">
        <w:rPr>
          <w:rFonts w:asciiTheme="minorHAnsi" w:hAnsiTheme="minorHAnsi" w:cstheme="minorHAnsi"/>
          <w:b/>
          <w:bCs/>
          <w:color w:val="000000" w:themeColor="text1"/>
        </w:rPr>
        <w:t xml:space="preserve">Dla Zamawiającego kluczowym jest opatrzenie podpisem dokumentu oferty. Nie można przyjąć, że podpisanie wyłącznie </w:t>
      </w:r>
      <w:r w:rsidR="00081B92" w:rsidRPr="005D27D5">
        <w:rPr>
          <w:rFonts w:asciiTheme="minorHAnsi" w:hAnsiTheme="minorHAnsi" w:cstheme="minorHAnsi"/>
          <w:b/>
          <w:bCs/>
          <w:i/>
          <w:color w:val="000000" w:themeColor="text1"/>
        </w:rPr>
        <w:t>„Formularza złożenia oferty”</w:t>
      </w:r>
      <w:r w:rsidR="00081B92" w:rsidRPr="005D27D5">
        <w:rPr>
          <w:rFonts w:asciiTheme="minorHAnsi" w:hAnsiTheme="minorHAnsi" w:cstheme="minorHAnsi"/>
          <w:b/>
          <w:bCs/>
          <w:color w:val="000000" w:themeColor="text1"/>
        </w:rPr>
        <w:t xml:space="preserve"> obejmuje już swoim zakresem ofertę.</w:t>
      </w:r>
      <w:r w:rsidR="009218A1" w:rsidRPr="00877EE3">
        <w:rPr>
          <w:rFonts w:asciiTheme="minorHAnsi" w:hAnsiTheme="minorHAnsi" w:cstheme="minorHAnsi"/>
          <w:b/>
          <w:bCs/>
          <w:color w:val="000000" w:themeColor="text1"/>
        </w:rPr>
        <w:br/>
      </w:r>
      <w:r w:rsidR="00EF632D" w:rsidRPr="00877EE3">
        <w:rPr>
          <w:rFonts w:asciiTheme="minorHAnsi" w:hAnsiTheme="minorHAnsi" w:cstheme="minorHAnsi"/>
          <w:b/>
          <w:bCs/>
          <w:color w:val="000000" w:themeColor="text1"/>
          <w:highlight w:val="yellow"/>
        </w:rPr>
        <w:br/>
      </w:r>
      <w:r w:rsidR="00A221E0" w:rsidRPr="002B43D8">
        <w:rPr>
          <w:rFonts w:asciiTheme="minorHAnsi" w:hAnsiTheme="minorHAnsi" w:cstheme="minorHAnsi"/>
          <w:bCs/>
          <w:color w:val="000000" w:themeColor="text1"/>
        </w:rPr>
        <w:t xml:space="preserve">3. </w:t>
      </w:r>
      <w:r w:rsidR="0099522C" w:rsidRPr="002B43D8">
        <w:rPr>
          <w:rFonts w:asciiTheme="minorHAnsi" w:hAnsiTheme="minorHAnsi" w:cstheme="minorHAnsi"/>
          <w:color w:val="000000" w:themeColor="text1"/>
        </w:rPr>
        <w:t>Wraz z ofertą należy złożyć</w:t>
      </w:r>
      <w:r w:rsidR="001B37C3" w:rsidRPr="002B43D8">
        <w:rPr>
          <w:rFonts w:asciiTheme="minorHAnsi" w:hAnsiTheme="minorHAnsi" w:cstheme="minorHAnsi"/>
          <w:color w:val="000000" w:themeColor="text1"/>
        </w:rPr>
        <w:t>:</w:t>
      </w:r>
      <w:r w:rsidR="004621DA" w:rsidRPr="002B43D8">
        <w:rPr>
          <w:rFonts w:asciiTheme="minorHAnsi" w:hAnsiTheme="minorHAnsi" w:cstheme="minorHAnsi"/>
          <w:color w:val="000000" w:themeColor="text1"/>
        </w:rPr>
        <w:t xml:space="preserve"> </w:t>
      </w:r>
      <w:r w:rsidR="008407CA" w:rsidRPr="002B43D8">
        <w:rPr>
          <w:rFonts w:asciiTheme="minorHAnsi" w:hAnsiTheme="minorHAnsi" w:cstheme="minorHAnsi"/>
          <w:color w:val="000000" w:themeColor="text1"/>
          <w:lang w:eastAsia="x-none"/>
        </w:rPr>
        <w:br/>
      </w:r>
      <w:r w:rsidR="00A221E0" w:rsidRPr="00877EE3">
        <w:rPr>
          <w:rFonts w:asciiTheme="minorHAnsi" w:hAnsiTheme="minorHAnsi" w:cstheme="minorHAnsi"/>
          <w:color w:val="000000" w:themeColor="text1"/>
          <w:u w:val="single"/>
          <w:lang w:eastAsia="x-none"/>
        </w:rPr>
        <w:t xml:space="preserve">1) </w:t>
      </w:r>
      <w:r w:rsidR="00081B92" w:rsidRPr="00877EE3">
        <w:rPr>
          <w:rFonts w:asciiTheme="minorHAnsi" w:hAnsiTheme="minorHAnsi" w:cstheme="minorHAnsi"/>
          <w:color w:val="000000" w:themeColor="text1"/>
          <w:u w:val="single"/>
          <w:lang w:val="x-none" w:eastAsia="x-none"/>
        </w:rPr>
        <w:t xml:space="preserve">oświadczenie, o którym mowa w art. 125 ust. 1 ustawy </w:t>
      </w:r>
      <w:proofErr w:type="spellStart"/>
      <w:r w:rsidR="00081B92" w:rsidRPr="00877EE3">
        <w:rPr>
          <w:rFonts w:asciiTheme="minorHAnsi" w:hAnsiTheme="minorHAnsi" w:cstheme="minorHAnsi"/>
          <w:color w:val="000000" w:themeColor="text1"/>
          <w:u w:val="single"/>
          <w:lang w:val="x-none" w:eastAsia="x-none"/>
        </w:rPr>
        <w:t>Pzp</w:t>
      </w:r>
      <w:proofErr w:type="spellEnd"/>
      <w:r w:rsidR="00081B92" w:rsidRPr="00877EE3">
        <w:rPr>
          <w:rFonts w:asciiTheme="minorHAnsi" w:hAnsiTheme="minorHAnsi" w:cstheme="minorHAnsi"/>
          <w:color w:val="000000" w:themeColor="text1"/>
          <w:u w:val="single"/>
          <w:lang w:val="x-none" w:eastAsia="x-none"/>
        </w:rPr>
        <w:t>,</w:t>
      </w:r>
      <w:r w:rsidR="00081B92" w:rsidRPr="00877EE3">
        <w:rPr>
          <w:rFonts w:asciiTheme="minorHAnsi" w:hAnsiTheme="minorHAnsi" w:cstheme="minorHAnsi"/>
          <w:color w:val="000000" w:themeColor="text1"/>
          <w:lang w:val="x-none" w:eastAsia="x-none"/>
        </w:rPr>
        <w:t xml:space="preserve"> o niepodleganiu wykluczeniu z</w:t>
      </w:r>
      <w:r w:rsidR="00081B92" w:rsidRPr="00877EE3">
        <w:rPr>
          <w:rFonts w:asciiTheme="minorHAnsi" w:hAnsiTheme="minorHAnsi" w:cstheme="minorHAnsi"/>
          <w:color w:val="000000" w:themeColor="text1"/>
          <w:lang w:eastAsia="x-none"/>
        </w:rPr>
        <w:t> </w:t>
      </w:r>
      <w:r w:rsidR="00081B92" w:rsidRPr="00877EE3">
        <w:rPr>
          <w:rFonts w:asciiTheme="minorHAnsi" w:hAnsiTheme="minorHAnsi" w:cstheme="minorHAnsi"/>
          <w:color w:val="000000" w:themeColor="text1"/>
          <w:lang w:val="x-none" w:eastAsia="x-none"/>
        </w:rPr>
        <w:t xml:space="preserve">postępowania i </w:t>
      </w:r>
      <w:r w:rsidR="00081B92" w:rsidRPr="00877EE3">
        <w:rPr>
          <w:rFonts w:asciiTheme="minorHAnsi" w:hAnsiTheme="minorHAnsi" w:cstheme="minorHAnsi"/>
          <w:color w:val="000000" w:themeColor="text1"/>
          <w:lang w:val="x-none" w:eastAsia="x-none"/>
        </w:rPr>
        <w:lastRenderedPageBreak/>
        <w:t>spełnianiu warunków udziału w postępowaniu, w zakresie wskazanym w</w:t>
      </w:r>
      <w:r w:rsidR="00081B92" w:rsidRPr="00877EE3">
        <w:rPr>
          <w:rFonts w:asciiTheme="minorHAnsi" w:hAnsiTheme="minorHAnsi" w:cstheme="minorHAnsi"/>
          <w:color w:val="000000" w:themeColor="text1"/>
          <w:lang w:eastAsia="x-none"/>
        </w:rPr>
        <w:t> </w:t>
      </w:r>
      <w:r w:rsidR="00081B92" w:rsidRPr="00877EE3">
        <w:rPr>
          <w:rFonts w:asciiTheme="minorHAnsi" w:hAnsiTheme="minorHAnsi" w:cstheme="minorHAnsi"/>
          <w:color w:val="000000" w:themeColor="text1"/>
          <w:lang w:val="x-none" w:eastAsia="x-none"/>
        </w:rPr>
        <w:t>SWZ – zgodnie z</w:t>
      </w:r>
      <w:r w:rsidR="006B174B" w:rsidRPr="00877EE3">
        <w:rPr>
          <w:rFonts w:asciiTheme="minorHAnsi" w:hAnsiTheme="minorHAnsi" w:cstheme="minorHAnsi"/>
          <w:color w:val="000000" w:themeColor="text1"/>
          <w:lang w:eastAsia="x-none"/>
        </w:rPr>
        <w:t xml:space="preserve">e wzorem </w:t>
      </w:r>
      <w:r w:rsidR="00081B92" w:rsidRPr="00877EE3">
        <w:rPr>
          <w:rFonts w:asciiTheme="minorHAnsi" w:hAnsiTheme="minorHAnsi" w:cstheme="minorHAnsi"/>
          <w:bCs/>
          <w:color w:val="000000" w:themeColor="text1"/>
          <w:lang w:val="x-none" w:eastAsia="x-none"/>
        </w:rPr>
        <w:t>zał</w:t>
      </w:r>
      <w:r w:rsidR="006B174B" w:rsidRPr="00877EE3">
        <w:rPr>
          <w:rFonts w:asciiTheme="minorHAnsi" w:hAnsiTheme="minorHAnsi" w:cstheme="minorHAnsi"/>
          <w:bCs/>
          <w:color w:val="000000" w:themeColor="text1"/>
          <w:lang w:eastAsia="x-none"/>
        </w:rPr>
        <w:t xml:space="preserve">. </w:t>
      </w:r>
      <w:r w:rsidR="00081B92" w:rsidRPr="00877EE3">
        <w:rPr>
          <w:rFonts w:asciiTheme="minorHAnsi" w:hAnsiTheme="minorHAnsi" w:cstheme="minorHAnsi"/>
          <w:bCs/>
          <w:color w:val="000000" w:themeColor="text1"/>
          <w:lang w:val="x-none" w:eastAsia="x-none"/>
        </w:rPr>
        <w:t xml:space="preserve">nr </w:t>
      </w:r>
      <w:r w:rsidR="006B174B" w:rsidRPr="00877EE3">
        <w:rPr>
          <w:rFonts w:asciiTheme="minorHAnsi" w:hAnsiTheme="minorHAnsi" w:cstheme="minorHAnsi"/>
          <w:bCs/>
          <w:color w:val="000000" w:themeColor="text1"/>
          <w:lang w:eastAsia="x-none"/>
        </w:rPr>
        <w:t>2</w:t>
      </w:r>
      <w:r w:rsidR="00081B92" w:rsidRPr="00877EE3">
        <w:rPr>
          <w:rFonts w:asciiTheme="minorHAnsi" w:hAnsiTheme="minorHAnsi" w:cstheme="minorHAnsi"/>
          <w:bCs/>
          <w:color w:val="000000" w:themeColor="text1"/>
          <w:lang w:val="x-none" w:eastAsia="x-none"/>
        </w:rPr>
        <w:t xml:space="preserve"> do SWZ.</w:t>
      </w:r>
      <w:r w:rsidR="00081B92" w:rsidRPr="00877EE3">
        <w:rPr>
          <w:rFonts w:asciiTheme="minorHAnsi" w:hAnsiTheme="minorHAnsi" w:cstheme="minorHAnsi"/>
          <w:color w:val="000000" w:themeColor="text1"/>
          <w:lang w:val="x-none" w:eastAsia="x-none"/>
        </w:rPr>
        <w:t xml:space="preserve"> Oświadczenie stanowi dowód potwierdzający brak podstaw wykluczenia oraz spełniania warunków udziału w postępowaniu na dzień składania ofert, tymczasowo zastępujący wymagane przez Zamawiającego podmiotowe środki dowodowe, wskazane w SWZ, </w:t>
      </w:r>
      <w:r w:rsidR="00081B92" w:rsidRPr="00877EE3">
        <w:rPr>
          <w:rFonts w:asciiTheme="minorHAnsi" w:hAnsiTheme="minorHAnsi" w:cstheme="minorHAnsi"/>
          <w:bCs/>
          <w:color w:val="000000" w:themeColor="text1"/>
          <w:lang w:val="x-none" w:eastAsia="x-none"/>
        </w:rPr>
        <w:t>w formie elektronicznej</w:t>
      </w:r>
      <w:r w:rsidR="00081B92" w:rsidRPr="00877EE3">
        <w:rPr>
          <w:rFonts w:asciiTheme="minorHAnsi" w:hAnsiTheme="minorHAnsi" w:cstheme="minorHAnsi"/>
          <w:color w:val="000000" w:themeColor="text1"/>
          <w:lang w:val="x-none" w:eastAsia="x-none"/>
        </w:rPr>
        <w:t xml:space="preserve"> (w postaci elektronicznej opatrzonej kwalifikowanym podpisem elektronicznym);</w:t>
      </w:r>
      <w:r w:rsidR="00853B89">
        <w:rPr>
          <w:rFonts w:asciiTheme="minorHAnsi" w:hAnsiTheme="minorHAnsi" w:cstheme="minorHAnsi"/>
          <w:color w:val="000000" w:themeColor="text1"/>
          <w:lang w:val="x-none" w:eastAsia="x-none"/>
        </w:rPr>
        <w:br/>
      </w:r>
      <w:r w:rsidR="008407CA" w:rsidRPr="00877EE3">
        <w:rPr>
          <w:rFonts w:asciiTheme="minorHAnsi" w:hAnsiTheme="minorHAnsi" w:cstheme="minorHAnsi"/>
          <w:color w:val="000000" w:themeColor="text1"/>
          <w:lang w:val="x-none" w:eastAsia="x-none"/>
        </w:rPr>
        <w:br/>
      </w:r>
      <w:r w:rsidR="008838EF" w:rsidRPr="00877EE3">
        <w:rPr>
          <w:rFonts w:asciiTheme="minorHAnsi" w:hAnsiTheme="minorHAnsi" w:cstheme="minorHAnsi"/>
          <w:color w:val="000000" w:themeColor="text1"/>
          <w:u w:val="single"/>
          <w:lang w:eastAsia="x-none"/>
        </w:rPr>
        <w:t xml:space="preserve">2) </w:t>
      </w:r>
      <w:r w:rsidR="00081B92" w:rsidRPr="00877EE3">
        <w:rPr>
          <w:rFonts w:asciiTheme="minorHAnsi" w:hAnsiTheme="minorHAnsi" w:cstheme="minorHAnsi"/>
          <w:color w:val="000000" w:themeColor="text1"/>
          <w:u w:val="single"/>
          <w:lang w:val="x-none" w:eastAsia="x-none"/>
        </w:rPr>
        <w:t xml:space="preserve">W przypadku </w:t>
      </w:r>
      <w:r w:rsidR="00081B92" w:rsidRPr="00877EE3">
        <w:rPr>
          <w:rFonts w:asciiTheme="minorHAnsi" w:hAnsiTheme="minorHAnsi" w:cstheme="minorHAnsi"/>
          <w:bCs/>
          <w:color w:val="000000" w:themeColor="text1"/>
          <w:u w:val="single"/>
          <w:lang w:val="x-none" w:eastAsia="x-none"/>
        </w:rPr>
        <w:t>wspólnego ubiegania się o zamówienie</w:t>
      </w:r>
      <w:r w:rsidR="00081B92" w:rsidRPr="00877EE3">
        <w:rPr>
          <w:rFonts w:asciiTheme="minorHAnsi" w:hAnsiTheme="minorHAnsi" w:cstheme="minorHAnsi"/>
          <w:color w:val="000000" w:themeColor="text1"/>
          <w:u w:val="single"/>
          <w:lang w:val="x-none" w:eastAsia="x-none"/>
        </w:rPr>
        <w:t xml:space="preserve"> przez Wykonawców</w:t>
      </w:r>
      <w:r w:rsidR="00CB1420" w:rsidRPr="00877EE3">
        <w:rPr>
          <w:rFonts w:asciiTheme="minorHAnsi" w:hAnsiTheme="minorHAnsi" w:cstheme="minorHAnsi"/>
          <w:color w:val="000000" w:themeColor="text1"/>
          <w:u w:val="single"/>
          <w:lang w:eastAsia="x-none"/>
        </w:rPr>
        <w:t xml:space="preserve"> wspólnie występujących</w:t>
      </w:r>
      <w:r w:rsidR="00081B92" w:rsidRPr="00877EE3">
        <w:rPr>
          <w:rFonts w:asciiTheme="minorHAnsi" w:hAnsiTheme="minorHAnsi" w:cstheme="minorHAnsi"/>
          <w:color w:val="000000" w:themeColor="text1"/>
          <w:u w:val="single"/>
          <w:lang w:val="x-none" w:eastAsia="x-none"/>
        </w:rPr>
        <w:t>, oświadczenie, o</w:t>
      </w:r>
      <w:r w:rsidR="00081B92" w:rsidRPr="00877EE3">
        <w:rPr>
          <w:rFonts w:asciiTheme="minorHAnsi" w:hAnsiTheme="minorHAnsi" w:cstheme="minorHAnsi"/>
          <w:color w:val="000000" w:themeColor="text1"/>
          <w:u w:val="single"/>
          <w:lang w:eastAsia="x-none"/>
        </w:rPr>
        <w:t> </w:t>
      </w:r>
      <w:r w:rsidR="00081B92" w:rsidRPr="00877EE3">
        <w:rPr>
          <w:rFonts w:asciiTheme="minorHAnsi" w:hAnsiTheme="minorHAnsi" w:cstheme="minorHAnsi"/>
          <w:color w:val="000000" w:themeColor="text1"/>
          <w:u w:val="single"/>
          <w:lang w:val="x-none" w:eastAsia="x-none"/>
        </w:rPr>
        <w:t>którym mowa w pkt. 1</w:t>
      </w:r>
      <w:r w:rsidR="008838EF" w:rsidRPr="00877EE3">
        <w:rPr>
          <w:rFonts w:asciiTheme="minorHAnsi" w:hAnsiTheme="minorHAnsi" w:cstheme="minorHAnsi"/>
          <w:color w:val="000000" w:themeColor="text1"/>
          <w:u w:val="single"/>
          <w:lang w:eastAsia="x-none"/>
        </w:rPr>
        <w:t>) powyżej</w:t>
      </w:r>
      <w:r w:rsidR="00081B92" w:rsidRPr="00877EE3">
        <w:rPr>
          <w:rFonts w:asciiTheme="minorHAnsi" w:hAnsiTheme="minorHAnsi" w:cstheme="minorHAnsi"/>
          <w:color w:val="000000" w:themeColor="text1"/>
          <w:u w:val="single"/>
          <w:lang w:val="x-none" w:eastAsia="x-none"/>
        </w:rPr>
        <w:t>, składa każdy z Wykonawców.</w:t>
      </w:r>
      <w:r w:rsidR="00081B92" w:rsidRPr="00877EE3">
        <w:rPr>
          <w:rFonts w:asciiTheme="minorHAnsi" w:hAnsiTheme="minorHAnsi" w:cstheme="minorHAnsi"/>
          <w:color w:val="000000" w:themeColor="text1"/>
          <w:lang w:val="x-none" w:eastAsia="x-none"/>
        </w:rPr>
        <w:t xml:space="preserve"> Oświadczenia te potwierdzają brak podstaw wykluczenia oraz spełnianie warunków udziału w postępowaniu w zakresie, w jakim każdy z Wykonawców wykazuje spełnianie warunków udziału w postępowaniu.</w:t>
      </w:r>
      <w:r w:rsidR="00853B89">
        <w:rPr>
          <w:rFonts w:asciiTheme="minorHAnsi" w:hAnsiTheme="minorHAnsi" w:cstheme="minorHAnsi"/>
          <w:color w:val="000000" w:themeColor="text1"/>
          <w:lang w:val="x-none" w:eastAsia="x-none"/>
        </w:rPr>
        <w:br/>
      </w:r>
      <w:r w:rsidR="008838EF" w:rsidRPr="00877EE3">
        <w:rPr>
          <w:rFonts w:asciiTheme="minorHAnsi" w:hAnsiTheme="minorHAnsi" w:cstheme="minorHAnsi"/>
          <w:color w:val="000000" w:themeColor="text1"/>
          <w:lang w:val="x-none" w:eastAsia="x-none"/>
        </w:rPr>
        <w:br/>
      </w:r>
      <w:r w:rsidR="008838EF" w:rsidRPr="00877EE3">
        <w:rPr>
          <w:rFonts w:asciiTheme="minorHAnsi" w:hAnsiTheme="minorHAnsi" w:cstheme="minorHAnsi"/>
          <w:color w:val="000000" w:themeColor="text1"/>
          <w:lang w:eastAsia="x-none"/>
        </w:rPr>
        <w:t xml:space="preserve">3) </w:t>
      </w:r>
      <w:r w:rsidR="00C2012B" w:rsidRPr="00877EE3">
        <w:rPr>
          <w:rFonts w:asciiTheme="minorHAnsi" w:hAnsiTheme="minorHAnsi" w:cstheme="minorHAnsi"/>
          <w:color w:val="000000" w:themeColor="text1"/>
          <w:lang w:val="x-none" w:eastAsia="x-none"/>
        </w:rPr>
        <w:t xml:space="preserve">Wykonawca, który powołuje się na zasoby innych podmiotów w celu wykazania braku istnienia wobec nich podstaw wykluczenia oraz spełniania </w:t>
      </w:r>
      <w:r w:rsidR="006B174B" w:rsidRPr="00877EE3">
        <w:rPr>
          <w:rFonts w:asciiTheme="minorHAnsi" w:hAnsiTheme="minorHAnsi" w:cstheme="minorHAnsi"/>
          <w:color w:val="000000" w:themeColor="text1"/>
          <w:lang w:eastAsia="x-none"/>
        </w:rPr>
        <w:t xml:space="preserve">warunków udziału w postępowaniu </w:t>
      </w:r>
      <w:r w:rsidR="00C2012B" w:rsidRPr="00877EE3">
        <w:rPr>
          <w:rFonts w:asciiTheme="minorHAnsi" w:hAnsiTheme="minorHAnsi" w:cstheme="minorHAnsi"/>
          <w:color w:val="000000" w:themeColor="text1"/>
          <w:lang w:val="x-none" w:eastAsia="x-none"/>
        </w:rPr>
        <w:t>– w zakresie, w jakim powołuje się na ich zasoby – warunków udziału w postępowaniu, przedstawia wraz z oświadczeniem, o którym mowa w pkt. 3.1</w:t>
      </w:r>
      <w:r w:rsidR="00CB1420" w:rsidRPr="00877EE3">
        <w:rPr>
          <w:rFonts w:asciiTheme="minorHAnsi" w:hAnsiTheme="minorHAnsi" w:cstheme="minorHAnsi"/>
          <w:color w:val="000000" w:themeColor="text1"/>
          <w:lang w:eastAsia="x-none"/>
        </w:rPr>
        <w:t>) powyżej,</w:t>
      </w:r>
      <w:r w:rsidR="00C2012B" w:rsidRPr="00877EE3">
        <w:rPr>
          <w:rFonts w:asciiTheme="minorHAnsi" w:hAnsiTheme="minorHAnsi" w:cstheme="minorHAnsi"/>
          <w:color w:val="000000" w:themeColor="text1"/>
          <w:lang w:val="x-none" w:eastAsia="x-none"/>
        </w:rPr>
        <w:t xml:space="preserve"> </w:t>
      </w:r>
      <w:r w:rsidR="00C2012B" w:rsidRPr="00877EE3">
        <w:rPr>
          <w:rFonts w:asciiTheme="minorHAnsi" w:hAnsiTheme="minorHAnsi" w:cstheme="minorHAnsi"/>
          <w:color w:val="000000" w:themeColor="text1"/>
          <w:u w:val="single"/>
          <w:lang w:val="x-none" w:eastAsia="x-none"/>
        </w:rPr>
        <w:t>także oświadczenie podmiotu udostępniającego zasoby</w:t>
      </w:r>
      <w:r w:rsidR="006B174B" w:rsidRPr="00877EE3">
        <w:rPr>
          <w:rFonts w:asciiTheme="minorHAnsi" w:hAnsiTheme="minorHAnsi" w:cstheme="minorHAnsi"/>
          <w:color w:val="000000" w:themeColor="text1"/>
          <w:u w:val="single"/>
          <w:lang w:eastAsia="x-none"/>
        </w:rPr>
        <w:t xml:space="preserve"> wg wzoru zał. nr 3 do SWZ</w:t>
      </w:r>
      <w:r w:rsidR="00C2012B" w:rsidRPr="00877EE3">
        <w:rPr>
          <w:rFonts w:asciiTheme="minorHAnsi" w:hAnsiTheme="minorHAnsi" w:cstheme="minorHAnsi"/>
          <w:color w:val="000000" w:themeColor="text1"/>
          <w:lang w:val="x-none" w:eastAsia="x-none"/>
        </w:rPr>
        <w:t>, potwierdzające brak podstaw wykluczenia tego podmiotu oraz odpowiednio spełnianie warunków udziału w postępowaniu w zakresie, w jakim Wykona</w:t>
      </w:r>
      <w:r w:rsidR="00CB1420" w:rsidRPr="00877EE3">
        <w:rPr>
          <w:rFonts w:asciiTheme="minorHAnsi" w:hAnsiTheme="minorHAnsi" w:cstheme="minorHAnsi"/>
          <w:color w:val="000000" w:themeColor="text1"/>
          <w:lang w:val="x-none" w:eastAsia="x-none"/>
        </w:rPr>
        <w:t>wca powołuje się na jego zasoby</w:t>
      </w:r>
      <w:r w:rsidR="006B174B" w:rsidRPr="00877EE3">
        <w:rPr>
          <w:rFonts w:asciiTheme="minorHAnsi" w:hAnsiTheme="minorHAnsi" w:cstheme="minorHAnsi"/>
          <w:color w:val="000000" w:themeColor="text1"/>
          <w:lang w:eastAsia="x-none"/>
        </w:rPr>
        <w:t>.</w:t>
      </w:r>
      <w:r w:rsidR="00853B89">
        <w:rPr>
          <w:rFonts w:asciiTheme="minorHAnsi" w:hAnsiTheme="minorHAnsi" w:cstheme="minorHAnsi"/>
          <w:color w:val="000000" w:themeColor="text1"/>
          <w:lang w:eastAsia="x-none"/>
        </w:rPr>
        <w:br/>
      </w:r>
      <w:r w:rsidR="008838EF" w:rsidRPr="00877EE3">
        <w:rPr>
          <w:rFonts w:asciiTheme="minorHAnsi" w:hAnsiTheme="minorHAnsi" w:cstheme="minorHAnsi"/>
          <w:color w:val="000000" w:themeColor="text1"/>
          <w:lang w:val="x-none" w:eastAsia="x-none"/>
        </w:rPr>
        <w:br/>
      </w:r>
      <w:r w:rsidR="008838EF" w:rsidRPr="00877EE3">
        <w:rPr>
          <w:rFonts w:asciiTheme="minorHAnsi" w:hAnsiTheme="minorHAnsi" w:cstheme="minorHAnsi"/>
          <w:color w:val="000000" w:themeColor="text1"/>
          <w:u w:val="single"/>
          <w:lang w:eastAsia="x-none"/>
        </w:rPr>
        <w:t xml:space="preserve">4) </w:t>
      </w:r>
      <w:r w:rsidR="00CB1420" w:rsidRPr="00877EE3">
        <w:rPr>
          <w:rFonts w:asciiTheme="minorHAnsi" w:hAnsiTheme="minorHAnsi" w:cstheme="minorHAnsi"/>
          <w:color w:val="000000" w:themeColor="text1"/>
          <w:u w:val="single"/>
          <w:lang w:eastAsia="x-none"/>
        </w:rPr>
        <w:t>P</w:t>
      </w:r>
      <w:r w:rsidR="00BD0AED">
        <w:rPr>
          <w:rFonts w:asciiTheme="minorHAnsi" w:hAnsiTheme="minorHAnsi" w:cstheme="minorHAnsi"/>
          <w:color w:val="000000" w:themeColor="text1"/>
          <w:u w:val="single"/>
          <w:lang w:eastAsia="x-none"/>
        </w:rPr>
        <w:t>e</w:t>
      </w:r>
      <w:proofErr w:type="spellStart"/>
      <w:r w:rsidR="00081B92" w:rsidRPr="00877EE3">
        <w:rPr>
          <w:rFonts w:asciiTheme="minorHAnsi" w:hAnsiTheme="minorHAnsi" w:cstheme="minorHAnsi"/>
          <w:color w:val="000000" w:themeColor="text1"/>
          <w:u w:val="single"/>
          <w:lang w:val="x-none" w:eastAsia="x-none"/>
        </w:rPr>
        <w:t>łnomocnictwo</w:t>
      </w:r>
      <w:proofErr w:type="spellEnd"/>
      <w:r w:rsidR="00081B92" w:rsidRPr="00877EE3">
        <w:rPr>
          <w:rFonts w:asciiTheme="minorHAnsi" w:hAnsiTheme="minorHAnsi" w:cstheme="minorHAnsi"/>
          <w:color w:val="000000" w:themeColor="text1"/>
          <w:u w:val="single"/>
          <w:lang w:val="x-none" w:eastAsia="x-none"/>
        </w:rPr>
        <w:t xml:space="preserve"> ustanowione do reprezentowania Wykonawcy/ów ubiegającego/</w:t>
      </w:r>
      <w:proofErr w:type="spellStart"/>
      <w:r w:rsidR="00081B92" w:rsidRPr="00877EE3">
        <w:rPr>
          <w:rFonts w:asciiTheme="minorHAnsi" w:hAnsiTheme="minorHAnsi" w:cstheme="minorHAnsi"/>
          <w:color w:val="000000" w:themeColor="text1"/>
          <w:u w:val="single"/>
          <w:lang w:val="x-none" w:eastAsia="x-none"/>
        </w:rPr>
        <w:t>cych</w:t>
      </w:r>
      <w:proofErr w:type="spellEnd"/>
      <w:r w:rsidR="00081B92" w:rsidRPr="00877EE3">
        <w:rPr>
          <w:rFonts w:asciiTheme="minorHAnsi" w:hAnsiTheme="minorHAnsi" w:cstheme="minorHAnsi"/>
          <w:color w:val="000000" w:themeColor="text1"/>
          <w:u w:val="single"/>
          <w:lang w:val="x-none" w:eastAsia="x-none"/>
        </w:rPr>
        <w:t xml:space="preserve"> się o</w:t>
      </w:r>
      <w:r w:rsidR="00081B92" w:rsidRPr="00877EE3">
        <w:rPr>
          <w:rFonts w:asciiTheme="minorHAnsi" w:hAnsiTheme="minorHAnsi" w:cstheme="minorHAnsi"/>
          <w:color w:val="000000" w:themeColor="text1"/>
          <w:u w:val="single"/>
          <w:lang w:eastAsia="x-none"/>
        </w:rPr>
        <w:t> </w:t>
      </w:r>
      <w:r w:rsidR="00081B92" w:rsidRPr="00877EE3">
        <w:rPr>
          <w:rFonts w:asciiTheme="minorHAnsi" w:hAnsiTheme="minorHAnsi" w:cstheme="minorHAnsi"/>
          <w:color w:val="000000" w:themeColor="text1"/>
          <w:u w:val="single"/>
          <w:lang w:val="x-none" w:eastAsia="x-none"/>
        </w:rPr>
        <w:t>udzielenie zamówienia publicznego.</w:t>
      </w:r>
      <w:r w:rsidR="008838EF" w:rsidRPr="00877EE3">
        <w:rPr>
          <w:rFonts w:asciiTheme="minorHAnsi" w:hAnsiTheme="minorHAnsi" w:cstheme="minorHAnsi"/>
          <w:color w:val="000000" w:themeColor="text1"/>
          <w:lang w:val="x-none" w:eastAsia="x-none"/>
        </w:rPr>
        <w:br/>
      </w:r>
      <w:r w:rsidR="00081B92" w:rsidRPr="00877EE3">
        <w:rPr>
          <w:rFonts w:asciiTheme="minorHAnsi" w:hAnsiTheme="minorHAnsi" w:cstheme="minorHAnsi"/>
          <w:bCs/>
          <w:color w:val="000000" w:themeColor="text1"/>
          <w:kern w:val="1"/>
          <w:lang w:eastAsia="zh-CN"/>
        </w:rPr>
        <w:t xml:space="preserve">Pełnomocnictwo przekazuje się w postaci elektronicznej i opatruje kwalifikowanym podpisem elektronicznym. W przypadku, gdy pełnomocnictwo zostało wystawione w postaci papierowej i opatrzone własnoręcznym podpisem, przekazuje się cyfrowe odwzorowanie tego dokumentu, opatrzone kwalifikowanym podpisem elektronicznym, poświadczającym zgodność cyfrowego odwzorowania z dokumentem w postaci papierowej. </w:t>
      </w:r>
      <w:r w:rsidR="008838EF" w:rsidRPr="00877EE3">
        <w:rPr>
          <w:rFonts w:asciiTheme="minorHAnsi" w:hAnsiTheme="minorHAnsi" w:cstheme="minorHAnsi"/>
          <w:color w:val="000000" w:themeColor="text1"/>
          <w:lang w:val="x-none" w:eastAsia="x-none"/>
        </w:rPr>
        <w:br/>
      </w:r>
      <w:r w:rsidR="00081B92" w:rsidRPr="00877EE3">
        <w:rPr>
          <w:rFonts w:asciiTheme="minorHAnsi" w:hAnsiTheme="minorHAnsi" w:cstheme="minorHAnsi"/>
          <w:bCs/>
          <w:color w:val="000000" w:themeColor="text1"/>
          <w:kern w:val="1"/>
          <w:lang w:eastAsia="zh-CN"/>
        </w:rPr>
        <w:t>Poświadczenia zgodności cyfrowego odwzorowania z pełnomocnictwem w postaci papierowej może dokonać mocodawca (osoba/osoby wystawiające pełnomocnictwo) lub notariusz.</w:t>
      </w:r>
      <w:r w:rsidR="00E03391">
        <w:rPr>
          <w:rFonts w:asciiTheme="minorHAnsi" w:hAnsiTheme="minorHAnsi" w:cstheme="minorHAnsi"/>
          <w:bCs/>
          <w:color w:val="000000" w:themeColor="text1"/>
          <w:kern w:val="1"/>
          <w:lang w:eastAsia="zh-CN"/>
        </w:rPr>
        <w:br/>
      </w:r>
      <w:r w:rsidR="008838EF" w:rsidRPr="00877EE3">
        <w:rPr>
          <w:rFonts w:asciiTheme="minorHAnsi" w:hAnsiTheme="minorHAnsi" w:cstheme="minorHAnsi"/>
          <w:color w:val="000000" w:themeColor="text1"/>
          <w:lang w:val="x-none" w:eastAsia="x-none"/>
        </w:rPr>
        <w:br/>
      </w:r>
      <w:r w:rsidR="00CB1420" w:rsidRPr="00877EE3">
        <w:rPr>
          <w:rFonts w:asciiTheme="minorHAnsi" w:hAnsiTheme="minorHAnsi" w:cstheme="minorHAnsi"/>
          <w:color w:val="000000" w:themeColor="text1"/>
          <w:lang w:eastAsia="x-none"/>
        </w:rPr>
        <w:t>5</w:t>
      </w:r>
      <w:r w:rsidR="008838EF" w:rsidRPr="00877EE3">
        <w:rPr>
          <w:rFonts w:asciiTheme="minorHAnsi" w:hAnsiTheme="minorHAnsi" w:cstheme="minorHAnsi"/>
          <w:color w:val="000000" w:themeColor="text1"/>
          <w:u w:val="single"/>
          <w:lang w:eastAsia="x-none"/>
        </w:rPr>
        <w:t>)</w:t>
      </w:r>
      <w:r w:rsidR="00875ADF" w:rsidRPr="00877EE3">
        <w:rPr>
          <w:rFonts w:asciiTheme="minorHAnsi" w:hAnsiTheme="minorHAnsi" w:cstheme="minorHAnsi"/>
          <w:color w:val="000000" w:themeColor="text1"/>
          <w:u w:val="single"/>
        </w:rPr>
        <w:t> </w:t>
      </w:r>
      <w:r w:rsidR="004621DA" w:rsidRPr="00877EE3">
        <w:rPr>
          <w:rFonts w:asciiTheme="minorHAnsi" w:hAnsiTheme="minorHAnsi" w:cstheme="minorHAnsi"/>
          <w:color w:val="000000" w:themeColor="text1"/>
          <w:u w:val="single"/>
        </w:rPr>
        <w:t>z</w:t>
      </w:r>
      <w:r w:rsidR="00693FB8" w:rsidRPr="00877EE3">
        <w:rPr>
          <w:rFonts w:asciiTheme="minorHAnsi" w:hAnsiTheme="minorHAnsi" w:cstheme="minorHAnsi"/>
          <w:color w:val="000000" w:themeColor="text1"/>
          <w:u w:val="single"/>
        </w:rPr>
        <w:t>obowiązanie podmiotu udostępniającego Wykonawcy zasoby</w:t>
      </w:r>
      <w:r w:rsidR="00693FB8" w:rsidRPr="00877EE3">
        <w:rPr>
          <w:rFonts w:asciiTheme="minorHAnsi" w:hAnsiTheme="minorHAnsi" w:cstheme="minorHAnsi"/>
          <w:color w:val="000000" w:themeColor="text1"/>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r w:rsidR="00EF643F" w:rsidRPr="00877EE3">
        <w:rPr>
          <w:rFonts w:asciiTheme="minorHAnsi" w:hAnsiTheme="minorHAnsi" w:cstheme="minorHAnsi"/>
          <w:color w:val="000000" w:themeColor="text1"/>
        </w:rPr>
        <w:t xml:space="preserve"> </w:t>
      </w:r>
      <w:proofErr w:type="spellStart"/>
      <w:r w:rsidR="00EF643F" w:rsidRPr="00877EE3">
        <w:rPr>
          <w:rFonts w:asciiTheme="minorHAnsi" w:hAnsiTheme="minorHAnsi" w:cstheme="minorHAnsi"/>
          <w:color w:val="000000" w:themeColor="text1"/>
        </w:rPr>
        <w:t>Pzp</w:t>
      </w:r>
      <w:proofErr w:type="spellEnd"/>
      <w:r w:rsidR="00693FB8" w:rsidRPr="00877EE3">
        <w:rPr>
          <w:rFonts w:asciiTheme="minorHAnsi" w:hAnsiTheme="minorHAnsi" w:cstheme="minorHAnsi"/>
          <w:color w:val="000000" w:themeColor="text1"/>
        </w:rPr>
        <w:t>)</w:t>
      </w:r>
      <w:r w:rsidR="00FB7C0E" w:rsidRPr="00877EE3">
        <w:rPr>
          <w:rFonts w:asciiTheme="minorHAnsi" w:hAnsiTheme="minorHAnsi" w:cstheme="minorHAnsi"/>
          <w:color w:val="000000" w:themeColor="text1"/>
        </w:rPr>
        <w:t xml:space="preserve"> – </w:t>
      </w:r>
      <w:r w:rsidR="00FB7C0E" w:rsidRPr="00877EE3">
        <w:rPr>
          <w:rFonts w:asciiTheme="minorHAnsi" w:hAnsiTheme="minorHAnsi" w:cstheme="minorHAnsi"/>
          <w:color w:val="000000" w:themeColor="text1"/>
          <w:u w:val="single"/>
        </w:rPr>
        <w:t xml:space="preserve">wg </w:t>
      </w:r>
      <w:r w:rsidR="006B174B" w:rsidRPr="00877EE3">
        <w:rPr>
          <w:rFonts w:asciiTheme="minorHAnsi" w:hAnsiTheme="minorHAnsi" w:cstheme="minorHAnsi"/>
          <w:color w:val="000000" w:themeColor="text1"/>
          <w:u w:val="single"/>
        </w:rPr>
        <w:t xml:space="preserve">wzoru </w:t>
      </w:r>
      <w:r w:rsidR="00FB7C0E" w:rsidRPr="00877EE3">
        <w:rPr>
          <w:rFonts w:asciiTheme="minorHAnsi" w:hAnsiTheme="minorHAnsi" w:cstheme="minorHAnsi"/>
          <w:color w:val="000000" w:themeColor="text1"/>
          <w:u w:val="single"/>
        </w:rPr>
        <w:t xml:space="preserve">załącznik nr </w:t>
      </w:r>
      <w:r w:rsidR="00433320" w:rsidRPr="00877EE3">
        <w:rPr>
          <w:rFonts w:asciiTheme="minorHAnsi" w:hAnsiTheme="minorHAnsi" w:cstheme="minorHAnsi"/>
          <w:color w:val="000000" w:themeColor="text1"/>
          <w:u w:val="single"/>
        </w:rPr>
        <w:t>4</w:t>
      </w:r>
      <w:r w:rsidR="00FB7C0E" w:rsidRPr="00877EE3">
        <w:rPr>
          <w:rFonts w:asciiTheme="minorHAnsi" w:hAnsiTheme="minorHAnsi" w:cstheme="minorHAnsi"/>
          <w:color w:val="000000" w:themeColor="text1"/>
          <w:u w:val="single"/>
        </w:rPr>
        <w:t xml:space="preserve"> do SWZ</w:t>
      </w:r>
      <w:r w:rsidR="00693FB8" w:rsidRPr="00877EE3">
        <w:rPr>
          <w:rFonts w:asciiTheme="minorHAnsi" w:hAnsiTheme="minorHAnsi" w:cstheme="minorHAnsi"/>
          <w:color w:val="000000" w:themeColor="text1"/>
          <w:u w:val="single"/>
        </w:rPr>
        <w:t>.</w:t>
      </w:r>
      <w:r w:rsidR="008838EF" w:rsidRPr="00877EE3">
        <w:rPr>
          <w:rFonts w:asciiTheme="minorHAnsi" w:hAnsiTheme="minorHAnsi" w:cstheme="minorHAnsi"/>
          <w:color w:val="000000" w:themeColor="text1"/>
        </w:rPr>
        <w:br/>
      </w:r>
      <w:r w:rsidR="00693FB8" w:rsidRPr="00877EE3">
        <w:rPr>
          <w:rFonts w:asciiTheme="minorHAnsi" w:hAnsiTheme="minorHAnsi" w:cstheme="minorHAnsi"/>
          <w:color w:val="000000" w:themeColor="text1"/>
        </w:rPr>
        <w:t>Zobowiązanie lub inny podmiotowy środek dowodowy w opisywanym zakresie, przekazuje się w</w:t>
      </w:r>
      <w:r w:rsidR="00BB38FD" w:rsidRPr="00877EE3">
        <w:rPr>
          <w:rFonts w:asciiTheme="minorHAnsi" w:hAnsiTheme="minorHAnsi" w:cstheme="minorHAnsi"/>
          <w:color w:val="000000" w:themeColor="text1"/>
        </w:rPr>
        <w:t> </w:t>
      </w:r>
      <w:r w:rsidR="004621DA" w:rsidRPr="00877EE3">
        <w:rPr>
          <w:rFonts w:asciiTheme="minorHAnsi" w:hAnsiTheme="minorHAnsi" w:cstheme="minorHAnsi"/>
          <w:color w:val="000000" w:themeColor="text1"/>
        </w:rPr>
        <w:t>postaci elektronicznej</w:t>
      </w:r>
      <w:r w:rsidR="00693FB8" w:rsidRPr="00877EE3">
        <w:rPr>
          <w:rFonts w:asciiTheme="minorHAnsi" w:hAnsiTheme="minorHAnsi" w:cstheme="minorHAnsi"/>
          <w:color w:val="000000" w:themeColor="text1"/>
        </w:rPr>
        <w:t xml:space="preserve"> </w:t>
      </w:r>
      <w:r w:rsidR="00693FB8" w:rsidRPr="00877EE3">
        <w:rPr>
          <w:rFonts w:asciiTheme="minorHAnsi" w:hAnsiTheme="minorHAnsi" w:cstheme="minorHAnsi"/>
          <w:bCs/>
          <w:color w:val="000000" w:themeColor="text1"/>
        </w:rPr>
        <w:t>i opatruje kwalifikowanym podpisem elektronicznym.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w:t>
      </w:r>
      <w:r w:rsidR="004621DA" w:rsidRPr="00877EE3">
        <w:rPr>
          <w:rFonts w:asciiTheme="minorHAnsi" w:hAnsiTheme="minorHAnsi" w:cstheme="minorHAnsi"/>
          <w:bCs/>
          <w:color w:val="000000" w:themeColor="text1"/>
        </w:rPr>
        <w:t xml:space="preserve"> </w:t>
      </w:r>
      <w:r w:rsidR="00693FB8" w:rsidRPr="00877EE3">
        <w:rPr>
          <w:rFonts w:asciiTheme="minorHAnsi" w:hAnsiTheme="minorHAnsi" w:cstheme="minorHAnsi"/>
          <w:bCs/>
          <w:color w:val="000000" w:themeColor="text1"/>
        </w:rPr>
        <w:t xml:space="preserve">dokumentem w postaci papierowej, może dokonać </w:t>
      </w:r>
      <w:r w:rsidR="001C6EAC" w:rsidRPr="00877EE3">
        <w:rPr>
          <w:rFonts w:asciiTheme="minorHAnsi" w:hAnsiTheme="minorHAnsi" w:cstheme="minorHAnsi"/>
          <w:bCs/>
          <w:color w:val="000000" w:themeColor="text1"/>
        </w:rPr>
        <w:t>odpowiednio Wykonawca lub Wykonawca wspólnie ubiegający się o udzielenie zamówienia</w:t>
      </w:r>
      <w:r w:rsidR="00693FB8" w:rsidRPr="00877EE3">
        <w:rPr>
          <w:rFonts w:asciiTheme="minorHAnsi" w:hAnsiTheme="minorHAnsi" w:cstheme="minorHAnsi"/>
          <w:bCs/>
          <w:color w:val="000000" w:themeColor="text1"/>
        </w:rPr>
        <w:t>.</w:t>
      </w:r>
      <w:r w:rsidR="00E03391">
        <w:rPr>
          <w:rFonts w:asciiTheme="minorHAnsi" w:hAnsiTheme="minorHAnsi" w:cstheme="minorHAnsi"/>
          <w:bCs/>
          <w:color w:val="000000" w:themeColor="text1"/>
        </w:rPr>
        <w:br/>
      </w:r>
      <w:r w:rsidR="008838EF" w:rsidRPr="00877EE3">
        <w:rPr>
          <w:rFonts w:asciiTheme="minorHAnsi" w:hAnsiTheme="minorHAnsi" w:cstheme="minorHAnsi"/>
          <w:color w:val="000000" w:themeColor="text1"/>
          <w:lang w:val="x-none" w:eastAsia="x-none"/>
        </w:rPr>
        <w:br/>
      </w:r>
      <w:r w:rsidR="003F38EF" w:rsidRPr="00877EE3">
        <w:rPr>
          <w:rFonts w:asciiTheme="minorHAnsi" w:hAnsiTheme="minorHAnsi" w:cstheme="minorHAnsi"/>
          <w:color w:val="000000" w:themeColor="text1"/>
          <w:u w:val="single"/>
          <w:lang w:eastAsia="x-none"/>
        </w:rPr>
        <w:t>6</w:t>
      </w:r>
      <w:r w:rsidR="008838EF" w:rsidRPr="00877EE3">
        <w:rPr>
          <w:rFonts w:asciiTheme="minorHAnsi" w:hAnsiTheme="minorHAnsi" w:cstheme="minorHAnsi"/>
          <w:color w:val="000000" w:themeColor="text1"/>
          <w:u w:val="single"/>
          <w:lang w:eastAsia="x-none"/>
        </w:rPr>
        <w:t xml:space="preserve">) </w:t>
      </w:r>
      <w:r w:rsidR="001F06FC" w:rsidRPr="00877EE3">
        <w:rPr>
          <w:rFonts w:asciiTheme="minorHAnsi" w:hAnsiTheme="minorHAnsi" w:cstheme="minorHAnsi"/>
          <w:color w:val="000000" w:themeColor="text1"/>
          <w:u w:val="single"/>
        </w:rPr>
        <w:t>o</w:t>
      </w:r>
      <w:r w:rsidR="00E644E5" w:rsidRPr="00877EE3">
        <w:rPr>
          <w:rFonts w:asciiTheme="minorHAnsi" w:hAnsiTheme="minorHAnsi" w:cstheme="minorHAnsi"/>
          <w:color w:val="000000" w:themeColor="text1"/>
          <w:u w:val="single"/>
        </w:rPr>
        <w:t>świadczenie</w:t>
      </w:r>
      <w:r w:rsidR="004621DA" w:rsidRPr="00877EE3">
        <w:rPr>
          <w:rFonts w:asciiTheme="minorHAnsi" w:hAnsiTheme="minorHAnsi" w:cstheme="minorHAnsi"/>
          <w:color w:val="000000" w:themeColor="text1"/>
          <w:u w:val="single"/>
        </w:rPr>
        <w:t>,</w:t>
      </w:r>
      <w:r w:rsidR="00E644E5" w:rsidRPr="00877EE3">
        <w:rPr>
          <w:rFonts w:asciiTheme="minorHAnsi" w:hAnsiTheme="minorHAnsi" w:cstheme="minorHAnsi"/>
          <w:color w:val="000000" w:themeColor="text1"/>
          <w:u w:val="single"/>
        </w:rPr>
        <w:t xml:space="preserve"> </w:t>
      </w:r>
      <w:r w:rsidR="00731D85" w:rsidRPr="00877EE3">
        <w:rPr>
          <w:rFonts w:asciiTheme="minorHAnsi" w:hAnsiTheme="minorHAnsi" w:cstheme="minorHAnsi"/>
          <w:bCs/>
          <w:color w:val="000000" w:themeColor="text1"/>
          <w:u w:val="single"/>
        </w:rPr>
        <w:t>składan</w:t>
      </w:r>
      <w:r w:rsidR="00FC7657" w:rsidRPr="00877EE3">
        <w:rPr>
          <w:rFonts w:asciiTheme="minorHAnsi" w:hAnsiTheme="minorHAnsi" w:cstheme="minorHAnsi"/>
          <w:bCs/>
          <w:color w:val="000000" w:themeColor="text1"/>
          <w:u w:val="single"/>
        </w:rPr>
        <w:t xml:space="preserve">e na podstawie art. 117 ust. 4 </w:t>
      </w:r>
      <w:proofErr w:type="spellStart"/>
      <w:r w:rsidR="00731D85" w:rsidRPr="00877EE3">
        <w:rPr>
          <w:rFonts w:asciiTheme="minorHAnsi" w:hAnsiTheme="minorHAnsi" w:cstheme="minorHAnsi"/>
          <w:bCs/>
          <w:color w:val="000000" w:themeColor="text1"/>
          <w:u w:val="single"/>
        </w:rPr>
        <w:t>Pzp</w:t>
      </w:r>
      <w:proofErr w:type="spellEnd"/>
      <w:r w:rsidR="00731D85" w:rsidRPr="00877EE3">
        <w:rPr>
          <w:rFonts w:asciiTheme="minorHAnsi" w:hAnsiTheme="minorHAnsi" w:cstheme="minorHAnsi"/>
          <w:bCs/>
          <w:color w:val="000000" w:themeColor="text1"/>
          <w:u w:val="single"/>
        </w:rPr>
        <w:t xml:space="preserve"> przez Wykonawców ubiegających się wspólnie o udzielenie zamówienia</w:t>
      </w:r>
      <w:r w:rsidR="00731D85" w:rsidRPr="00877EE3">
        <w:rPr>
          <w:rFonts w:asciiTheme="minorHAnsi" w:hAnsiTheme="minorHAnsi" w:cstheme="minorHAnsi"/>
          <w:bCs/>
          <w:color w:val="000000" w:themeColor="text1"/>
        </w:rPr>
        <w:t xml:space="preserve"> publicznego, </w:t>
      </w:r>
      <w:r w:rsidR="00E644E5" w:rsidRPr="00877EE3">
        <w:rPr>
          <w:rFonts w:asciiTheme="minorHAnsi" w:hAnsiTheme="minorHAnsi" w:cstheme="minorHAnsi"/>
          <w:bCs/>
          <w:color w:val="000000" w:themeColor="text1"/>
        </w:rPr>
        <w:t>z którego wynika, które roboty budowlane</w:t>
      </w:r>
      <w:r w:rsidR="006B273D" w:rsidRPr="00877EE3">
        <w:rPr>
          <w:rFonts w:asciiTheme="minorHAnsi" w:hAnsiTheme="minorHAnsi" w:cstheme="minorHAnsi"/>
          <w:bCs/>
          <w:color w:val="000000" w:themeColor="text1"/>
        </w:rPr>
        <w:t>, dostawy</w:t>
      </w:r>
      <w:r w:rsidR="00875ADF" w:rsidRPr="00877EE3">
        <w:rPr>
          <w:rFonts w:asciiTheme="minorHAnsi" w:hAnsiTheme="minorHAnsi" w:cstheme="minorHAnsi"/>
          <w:bCs/>
          <w:color w:val="000000" w:themeColor="text1"/>
        </w:rPr>
        <w:t xml:space="preserve"> lub usługi</w:t>
      </w:r>
      <w:r w:rsidR="00E644E5" w:rsidRPr="00877EE3">
        <w:rPr>
          <w:rFonts w:asciiTheme="minorHAnsi" w:hAnsiTheme="minorHAnsi" w:cstheme="minorHAnsi"/>
          <w:bCs/>
          <w:color w:val="000000" w:themeColor="text1"/>
        </w:rPr>
        <w:t xml:space="preserve"> wykonają poszczególni </w:t>
      </w:r>
      <w:r w:rsidR="00731D85" w:rsidRPr="00877EE3">
        <w:rPr>
          <w:rFonts w:asciiTheme="minorHAnsi" w:hAnsiTheme="minorHAnsi" w:cstheme="minorHAnsi"/>
          <w:bCs/>
          <w:color w:val="000000" w:themeColor="text1"/>
        </w:rPr>
        <w:t>W</w:t>
      </w:r>
      <w:r w:rsidR="00E644E5" w:rsidRPr="00877EE3">
        <w:rPr>
          <w:rFonts w:asciiTheme="minorHAnsi" w:hAnsiTheme="minorHAnsi" w:cstheme="minorHAnsi"/>
          <w:bCs/>
          <w:color w:val="000000" w:themeColor="text1"/>
        </w:rPr>
        <w:t xml:space="preserve">ykonawcy </w:t>
      </w:r>
      <w:r w:rsidR="00731D85" w:rsidRPr="00877EE3">
        <w:rPr>
          <w:rFonts w:asciiTheme="minorHAnsi" w:hAnsiTheme="minorHAnsi" w:cstheme="minorHAnsi"/>
          <w:bCs/>
          <w:color w:val="000000" w:themeColor="text1"/>
        </w:rPr>
        <w:t xml:space="preserve">występujący wspólnie (dotyczy również spółki cywilnej) – </w:t>
      </w:r>
      <w:r w:rsidR="00731D85" w:rsidRPr="00877EE3">
        <w:rPr>
          <w:rFonts w:asciiTheme="minorHAnsi" w:hAnsiTheme="minorHAnsi" w:cstheme="minorHAnsi"/>
          <w:bCs/>
          <w:color w:val="000000" w:themeColor="text1"/>
          <w:u w:val="single"/>
        </w:rPr>
        <w:t>wg</w:t>
      </w:r>
      <w:r w:rsidR="00D01D3D" w:rsidRPr="00877EE3">
        <w:rPr>
          <w:rFonts w:asciiTheme="minorHAnsi" w:hAnsiTheme="minorHAnsi" w:cstheme="minorHAnsi"/>
          <w:bCs/>
          <w:color w:val="000000" w:themeColor="text1"/>
          <w:u w:val="single"/>
        </w:rPr>
        <w:t xml:space="preserve"> </w:t>
      </w:r>
      <w:r w:rsidR="006B174B" w:rsidRPr="00877EE3">
        <w:rPr>
          <w:rFonts w:asciiTheme="minorHAnsi" w:hAnsiTheme="minorHAnsi" w:cstheme="minorHAnsi"/>
          <w:bCs/>
          <w:color w:val="000000" w:themeColor="text1"/>
          <w:u w:val="single"/>
        </w:rPr>
        <w:t xml:space="preserve">wzoru </w:t>
      </w:r>
      <w:r w:rsidR="00731D85" w:rsidRPr="00877EE3">
        <w:rPr>
          <w:rFonts w:asciiTheme="minorHAnsi" w:hAnsiTheme="minorHAnsi" w:cstheme="minorHAnsi"/>
          <w:bCs/>
          <w:color w:val="000000" w:themeColor="text1"/>
          <w:u w:val="single"/>
        </w:rPr>
        <w:t xml:space="preserve">załącznik nr </w:t>
      </w:r>
      <w:r w:rsidR="00FC7657" w:rsidRPr="00877EE3">
        <w:rPr>
          <w:rFonts w:asciiTheme="minorHAnsi" w:hAnsiTheme="minorHAnsi" w:cstheme="minorHAnsi"/>
          <w:bCs/>
          <w:color w:val="000000" w:themeColor="text1"/>
          <w:u w:val="single"/>
        </w:rPr>
        <w:t>10</w:t>
      </w:r>
      <w:r w:rsidR="00731D85" w:rsidRPr="00877EE3">
        <w:rPr>
          <w:rFonts w:asciiTheme="minorHAnsi" w:hAnsiTheme="minorHAnsi" w:cstheme="minorHAnsi"/>
          <w:bCs/>
          <w:color w:val="000000" w:themeColor="text1"/>
          <w:u w:val="single"/>
        </w:rPr>
        <w:t xml:space="preserve"> do SWZ.</w:t>
      </w:r>
      <w:r w:rsidR="006B7216" w:rsidRPr="00877EE3">
        <w:rPr>
          <w:rFonts w:asciiTheme="minorHAnsi" w:hAnsiTheme="minorHAnsi" w:cstheme="minorHAnsi"/>
          <w:bCs/>
          <w:color w:val="000000" w:themeColor="text1"/>
        </w:rPr>
        <w:t xml:space="preserve"> </w:t>
      </w:r>
      <w:r w:rsidR="008838EF" w:rsidRPr="00877EE3">
        <w:rPr>
          <w:rFonts w:asciiTheme="minorHAnsi" w:hAnsiTheme="minorHAnsi" w:cstheme="minorHAnsi"/>
          <w:color w:val="000000" w:themeColor="text1"/>
          <w:lang w:val="x-none" w:eastAsia="x-none"/>
        </w:rPr>
        <w:br/>
      </w:r>
      <w:r w:rsidR="00E03391">
        <w:rPr>
          <w:rFonts w:asciiTheme="minorHAnsi" w:hAnsiTheme="minorHAnsi" w:cstheme="minorHAnsi"/>
          <w:color w:val="000000" w:themeColor="text1"/>
          <w:lang w:eastAsia="x-none"/>
        </w:rPr>
        <w:br/>
        <w:t>7</w:t>
      </w:r>
      <w:r w:rsidR="003F38EF" w:rsidRPr="00877EE3">
        <w:rPr>
          <w:rFonts w:asciiTheme="minorHAnsi" w:hAnsiTheme="minorHAnsi" w:cstheme="minorHAnsi"/>
          <w:color w:val="000000" w:themeColor="text1"/>
          <w:lang w:eastAsia="x-none"/>
        </w:rPr>
        <w:t>)</w:t>
      </w:r>
      <w:r w:rsidR="008838EF" w:rsidRPr="00877EE3">
        <w:rPr>
          <w:rFonts w:asciiTheme="minorHAnsi" w:hAnsiTheme="minorHAnsi" w:cstheme="minorHAnsi"/>
          <w:color w:val="000000" w:themeColor="text1"/>
          <w:lang w:eastAsia="x-none"/>
        </w:rPr>
        <w:t xml:space="preserve"> </w:t>
      </w:r>
      <w:r w:rsidR="00A460EB" w:rsidRPr="00877EE3">
        <w:rPr>
          <w:rFonts w:asciiTheme="minorHAnsi" w:hAnsiTheme="minorHAnsi" w:cstheme="minorHAnsi"/>
          <w:color w:val="000000" w:themeColor="text1"/>
        </w:rPr>
        <w:t>Każdy Wykonawca może złożyć tylko jedną ofertę</w:t>
      </w:r>
      <w:r w:rsidR="00BD0AED">
        <w:rPr>
          <w:rFonts w:asciiTheme="minorHAnsi" w:hAnsiTheme="minorHAnsi" w:cstheme="minorHAnsi"/>
          <w:color w:val="000000" w:themeColor="text1"/>
        </w:rPr>
        <w:t xml:space="preserve"> na realizację za</w:t>
      </w:r>
      <w:r w:rsidR="00762ED5">
        <w:rPr>
          <w:rFonts w:asciiTheme="minorHAnsi" w:hAnsiTheme="minorHAnsi" w:cstheme="minorHAnsi"/>
          <w:color w:val="000000" w:themeColor="text1"/>
        </w:rPr>
        <w:t>mówienia,</w:t>
      </w:r>
      <w:r w:rsidR="00BD0AED">
        <w:rPr>
          <w:rFonts w:asciiTheme="minorHAnsi" w:hAnsiTheme="minorHAnsi" w:cstheme="minorHAnsi"/>
          <w:color w:val="000000" w:themeColor="text1"/>
        </w:rPr>
        <w:t xml:space="preserve"> </w:t>
      </w:r>
      <w:r w:rsidR="00762ED5">
        <w:rPr>
          <w:rFonts w:asciiTheme="minorHAnsi" w:hAnsiTheme="minorHAnsi" w:cstheme="minorHAnsi"/>
          <w:color w:val="000000" w:themeColor="text1"/>
        </w:rPr>
        <w:t>o</w:t>
      </w:r>
      <w:r w:rsidR="00A460EB" w:rsidRPr="00877EE3">
        <w:rPr>
          <w:rFonts w:asciiTheme="minorHAnsi" w:hAnsiTheme="minorHAnsi" w:cstheme="minorHAnsi"/>
          <w:color w:val="000000" w:themeColor="text1"/>
        </w:rPr>
        <w:t>fertę należy sporządzić zgodnie z</w:t>
      </w:r>
      <w:r w:rsidR="003B4176" w:rsidRPr="00877EE3">
        <w:rPr>
          <w:rFonts w:asciiTheme="minorHAnsi" w:hAnsiTheme="minorHAnsi" w:cstheme="minorHAnsi"/>
          <w:color w:val="000000" w:themeColor="text1"/>
        </w:rPr>
        <w:t xml:space="preserve"> </w:t>
      </w:r>
      <w:r w:rsidR="00A460EB" w:rsidRPr="00877EE3">
        <w:rPr>
          <w:rFonts w:asciiTheme="minorHAnsi" w:hAnsiTheme="minorHAnsi" w:cstheme="minorHAnsi"/>
          <w:color w:val="000000" w:themeColor="text1"/>
        </w:rPr>
        <w:t xml:space="preserve">wymaganiami SWZ. </w:t>
      </w:r>
      <w:r w:rsidR="008838EF" w:rsidRPr="00877EE3">
        <w:rPr>
          <w:rFonts w:asciiTheme="minorHAnsi" w:hAnsiTheme="minorHAnsi" w:cstheme="minorHAnsi"/>
          <w:color w:val="000000" w:themeColor="text1"/>
          <w:lang w:val="x-none" w:eastAsia="x-none"/>
        </w:rPr>
        <w:br/>
      </w:r>
      <w:r w:rsidR="00F842D6">
        <w:rPr>
          <w:rFonts w:asciiTheme="minorHAnsi" w:hAnsiTheme="minorHAnsi" w:cstheme="minorHAnsi"/>
          <w:color w:val="000000" w:themeColor="text1"/>
          <w:lang w:eastAsia="x-none"/>
        </w:rPr>
        <w:t>9</w:t>
      </w:r>
      <w:r w:rsidR="008838EF" w:rsidRPr="00762ED5">
        <w:rPr>
          <w:rFonts w:asciiTheme="minorHAnsi" w:hAnsiTheme="minorHAnsi" w:cstheme="minorHAnsi"/>
          <w:color w:val="000000" w:themeColor="text1"/>
          <w:lang w:eastAsia="x-none"/>
        </w:rPr>
        <w:t xml:space="preserve">) </w:t>
      </w:r>
      <w:r w:rsidR="001B37C3" w:rsidRPr="00762ED5">
        <w:rPr>
          <w:rFonts w:asciiTheme="minorHAnsi" w:hAnsiTheme="minorHAnsi" w:cstheme="minorHAnsi"/>
          <w:bCs/>
          <w:color w:val="000000" w:themeColor="text1"/>
        </w:rPr>
        <w:t>Oferta musi być sporządzona pod rygorem nieważności w formie elektronicznej</w:t>
      </w:r>
      <w:r w:rsidR="00762ED5" w:rsidRPr="00762ED5">
        <w:rPr>
          <w:rFonts w:asciiTheme="minorHAnsi" w:hAnsiTheme="minorHAnsi" w:cstheme="minorHAnsi"/>
          <w:color w:val="000000" w:themeColor="text1"/>
        </w:rPr>
        <w:t xml:space="preserve"> </w:t>
      </w:r>
      <w:r w:rsidR="00376729" w:rsidRPr="00762ED5">
        <w:rPr>
          <w:rFonts w:asciiTheme="minorHAnsi" w:hAnsiTheme="minorHAnsi" w:cstheme="minorHAnsi"/>
          <w:color w:val="000000" w:themeColor="text1"/>
        </w:rPr>
        <w:t>w postaci elektronicznej</w:t>
      </w:r>
      <w:r w:rsidR="00762ED5" w:rsidRPr="00762ED5">
        <w:rPr>
          <w:rFonts w:asciiTheme="minorHAnsi" w:hAnsiTheme="minorHAnsi" w:cstheme="minorHAnsi"/>
          <w:color w:val="000000" w:themeColor="text1"/>
        </w:rPr>
        <w:t xml:space="preserve"> o</w:t>
      </w:r>
      <w:r w:rsidR="00376729" w:rsidRPr="00762ED5">
        <w:rPr>
          <w:rFonts w:asciiTheme="minorHAnsi" w:hAnsiTheme="minorHAnsi" w:cstheme="minorHAnsi"/>
          <w:color w:val="000000" w:themeColor="text1"/>
        </w:rPr>
        <w:t>patrzonej</w:t>
      </w:r>
      <w:r w:rsidR="00376729" w:rsidRPr="00877EE3">
        <w:rPr>
          <w:rFonts w:asciiTheme="minorHAnsi" w:hAnsiTheme="minorHAnsi" w:cstheme="minorHAnsi"/>
          <w:color w:val="000000" w:themeColor="text1"/>
        </w:rPr>
        <w:t xml:space="preserve"> kwalifi</w:t>
      </w:r>
      <w:r w:rsidR="00762ED5">
        <w:rPr>
          <w:rFonts w:asciiTheme="minorHAnsi" w:hAnsiTheme="minorHAnsi" w:cstheme="minorHAnsi"/>
          <w:color w:val="000000" w:themeColor="text1"/>
        </w:rPr>
        <w:t>kowanym podpisem elektronicznym,</w:t>
      </w:r>
      <w:r w:rsidR="001B37C3" w:rsidRPr="00877EE3">
        <w:rPr>
          <w:rFonts w:asciiTheme="minorHAnsi" w:hAnsiTheme="minorHAnsi" w:cstheme="minorHAnsi"/>
          <w:color w:val="000000" w:themeColor="text1"/>
        </w:rPr>
        <w:t xml:space="preserve"> w języku polskim</w:t>
      </w:r>
      <w:r w:rsidR="00A86488" w:rsidRPr="00877EE3">
        <w:rPr>
          <w:rFonts w:asciiTheme="minorHAnsi" w:hAnsiTheme="minorHAnsi" w:cstheme="minorHAnsi"/>
          <w:color w:val="000000" w:themeColor="text1"/>
        </w:rPr>
        <w:t>.</w:t>
      </w:r>
      <w:r w:rsidR="008838EF" w:rsidRPr="00877EE3">
        <w:rPr>
          <w:rFonts w:asciiTheme="minorHAnsi" w:hAnsiTheme="minorHAnsi" w:cstheme="minorHAnsi"/>
          <w:color w:val="000000" w:themeColor="text1"/>
          <w:lang w:val="x-none" w:eastAsia="x-none"/>
        </w:rPr>
        <w:br/>
      </w:r>
      <w:r w:rsidR="00762ED5">
        <w:rPr>
          <w:rFonts w:asciiTheme="minorHAnsi" w:hAnsiTheme="minorHAnsi" w:cstheme="minorHAnsi"/>
          <w:color w:val="000000" w:themeColor="text1"/>
          <w:lang w:eastAsia="x-none"/>
        </w:rPr>
        <w:t>1</w:t>
      </w:r>
      <w:r w:rsidR="00F842D6">
        <w:rPr>
          <w:rFonts w:asciiTheme="minorHAnsi" w:hAnsiTheme="minorHAnsi" w:cstheme="minorHAnsi"/>
          <w:color w:val="000000" w:themeColor="text1"/>
          <w:lang w:eastAsia="x-none"/>
        </w:rPr>
        <w:t>0</w:t>
      </w:r>
      <w:r w:rsidR="008838EF" w:rsidRPr="00877EE3">
        <w:rPr>
          <w:rFonts w:asciiTheme="minorHAnsi" w:hAnsiTheme="minorHAnsi" w:cstheme="minorHAnsi"/>
          <w:color w:val="000000" w:themeColor="text1"/>
          <w:lang w:eastAsia="x-none"/>
        </w:rPr>
        <w:t xml:space="preserve">) </w:t>
      </w:r>
      <w:r w:rsidR="00A72638" w:rsidRPr="00877EE3">
        <w:rPr>
          <w:rFonts w:asciiTheme="minorHAnsi" w:hAnsiTheme="minorHAnsi" w:cstheme="minorHAnsi"/>
          <w:color w:val="000000" w:themeColor="text1"/>
        </w:rPr>
        <w:t>Podmiotowe środki dowodowe</w:t>
      </w:r>
      <w:r w:rsidR="000F550C" w:rsidRPr="00877EE3">
        <w:rPr>
          <w:rFonts w:asciiTheme="minorHAnsi" w:hAnsiTheme="minorHAnsi" w:cstheme="minorHAnsi"/>
          <w:color w:val="000000" w:themeColor="text1"/>
        </w:rPr>
        <w:t>, przedmiotowe środki dowodowe</w:t>
      </w:r>
      <w:r w:rsidR="009139D4" w:rsidRPr="00877EE3">
        <w:rPr>
          <w:rFonts w:asciiTheme="minorHAnsi" w:hAnsiTheme="minorHAnsi" w:cstheme="minorHAnsi"/>
          <w:color w:val="000000" w:themeColor="text1"/>
        </w:rPr>
        <w:t xml:space="preserve"> </w:t>
      </w:r>
      <w:r w:rsidR="00A72638" w:rsidRPr="00877EE3">
        <w:rPr>
          <w:rFonts w:asciiTheme="minorHAnsi" w:hAnsiTheme="minorHAnsi" w:cstheme="minorHAnsi"/>
          <w:color w:val="000000" w:themeColor="text1"/>
        </w:rPr>
        <w:t>oraz inne dokumenty lub oświadczenia, sporządzone w języku obcym przekazuje się wraz z tłumaczeniem na język polski</w:t>
      </w:r>
      <w:r w:rsidR="001B37C3" w:rsidRPr="00877EE3">
        <w:rPr>
          <w:rFonts w:asciiTheme="minorHAnsi" w:hAnsiTheme="minorHAnsi" w:cstheme="minorHAnsi"/>
          <w:color w:val="000000" w:themeColor="text1"/>
        </w:rPr>
        <w:t>.</w:t>
      </w:r>
      <w:r w:rsidR="008838EF" w:rsidRPr="00877EE3">
        <w:rPr>
          <w:rFonts w:asciiTheme="minorHAnsi" w:hAnsiTheme="minorHAnsi" w:cstheme="minorHAnsi"/>
          <w:color w:val="000000" w:themeColor="text1"/>
          <w:lang w:val="x-none" w:eastAsia="x-none"/>
        </w:rPr>
        <w:br/>
      </w:r>
      <w:r w:rsidR="00F842D6">
        <w:rPr>
          <w:rFonts w:asciiTheme="minorHAnsi" w:hAnsiTheme="minorHAnsi" w:cstheme="minorHAnsi"/>
          <w:color w:val="000000" w:themeColor="text1"/>
          <w:u w:val="single"/>
          <w:lang w:eastAsia="x-none"/>
        </w:rPr>
        <w:t>11</w:t>
      </w:r>
      <w:r w:rsidR="008838EF" w:rsidRPr="00877EE3">
        <w:rPr>
          <w:rFonts w:asciiTheme="minorHAnsi" w:hAnsiTheme="minorHAnsi" w:cstheme="minorHAnsi"/>
          <w:color w:val="000000" w:themeColor="text1"/>
          <w:u w:val="single"/>
          <w:lang w:eastAsia="x-none"/>
        </w:rPr>
        <w:t xml:space="preserve">) </w:t>
      </w:r>
      <w:r w:rsidR="001B37C3" w:rsidRPr="00877EE3">
        <w:rPr>
          <w:rFonts w:asciiTheme="minorHAnsi" w:hAnsiTheme="minorHAnsi" w:cstheme="minorHAnsi"/>
          <w:color w:val="000000" w:themeColor="text1"/>
          <w:u w:val="single"/>
        </w:rPr>
        <w:t>Oferta musi być podpisana przez osobę/y upoważnioną</w:t>
      </w:r>
      <w:r w:rsidR="00731D85" w:rsidRPr="00877EE3">
        <w:rPr>
          <w:rFonts w:asciiTheme="minorHAnsi" w:hAnsiTheme="minorHAnsi" w:cstheme="minorHAnsi"/>
          <w:color w:val="000000" w:themeColor="text1"/>
          <w:u w:val="single"/>
        </w:rPr>
        <w:t>/e do reprezentowania Wykonawcy.</w:t>
      </w:r>
      <w:r w:rsidR="008838EF" w:rsidRPr="00877EE3">
        <w:rPr>
          <w:rFonts w:asciiTheme="minorHAnsi" w:hAnsiTheme="minorHAnsi" w:cstheme="minorHAnsi"/>
          <w:color w:val="000000" w:themeColor="text1"/>
          <w:u w:val="single"/>
          <w:lang w:val="x-none" w:eastAsia="x-none"/>
        </w:rPr>
        <w:br/>
      </w:r>
      <w:r w:rsidR="00F842D6">
        <w:rPr>
          <w:rFonts w:asciiTheme="minorHAnsi" w:hAnsiTheme="minorHAnsi" w:cstheme="minorHAnsi"/>
          <w:color w:val="000000" w:themeColor="text1"/>
          <w:u w:val="single"/>
          <w:lang w:eastAsia="x-none"/>
        </w:rPr>
        <w:t>12</w:t>
      </w:r>
      <w:r w:rsidR="008838EF" w:rsidRPr="00877EE3">
        <w:rPr>
          <w:rFonts w:asciiTheme="minorHAnsi" w:hAnsiTheme="minorHAnsi" w:cstheme="minorHAnsi"/>
          <w:color w:val="000000" w:themeColor="text1"/>
          <w:u w:val="single"/>
          <w:lang w:eastAsia="x-none"/>
        </w:rPr>
        <w:t xml:space="preserve">) </w:t>
      </w:r>
      <w:r w:rsidR="001B37C3" w:rsidRPr="00877EE3">
        <w:rPr>
          <w:rFonts w:asciiTheme="minorHAnsi" w:hAnsiTheme="minorHAnsi" w:cstheme="minorHAnsi"/>
          <w:color w:val="000000" w:themeColor="text1"/>
          <w:u w:val="single"/>
        </w:rPr>
        <w:t>Upoważnienie (</w:t>
      </w:r>
      <w:r w:rsidR="006B174B" w:rsidRPr="00877EE3">
        <w:rPr>
          <w:rFonts w:asciiTheme="minorHAnsi" w:hAnsiTheme="minorHAnsi" w:cstheme="minorHAnsi"/>
          <w:color w:val="000000" w:themeColor="text1"/>
          <w:u w:val="single"/>
        </w:rPr>
        <w:t xml:space="preserve">lub </w:t>
      </w:r>
      <w:r w:rsidR="001B37C3" w:rsidRPr="00877EE3">
        <w:rPr>
          <w:rFonts w:asciiTheme="minorHAnsi" w:hAnsiTheme="minorHAnsi" w:cstheme="minorHAnsi"/>
          <w:color w:val="000000" w:themeColor="text1"/>
          <w:u w:val="single"/>
        </w:rPr>
        <w:t>pełnomocnictwo) do podpisania oferty</w:t>
      </w:r>
      <w:r w:rsidR="001B37C3" w:rsidRPr="00877EE3">
        <w:rPr>
          <w:rFonts w:asciiTheme="minorHAnsi" w:hAnsiTheme="minorHAnsi" w:cstheme="minorHAnsi"/>
          <w:color w:val="000000" w:themeColor="text1"/>
        </w:rPr>
        <w:t>, do poświadczania dokumentów za zgodność z oryginałem należy dołączyć do oferty</w:t>
      </w:r>
      <w:r w:rsidR="00A72638" w:rsidRPr="00877EE3">
        <w:rPr>
          <w:rFonts w:asciiTheme="minorHAnsi" w:hAnsiTheme="minorHAnsi" w:cstheme="minorHAnsi"/>
          <w:color w:val="000000" w:themeColor="text1"/>
        </w:rPr>
        <w:t xml:space="preserve"> zgodnie z ust. </w:t>
      </w:r>
      <w:r w:rsidR="002365FC" w:rsidRPr="00877EE3">
        <w:rPr>
          <w:rFonts w:asciiTheme="minorHAnsi" w:hAnsiTheme="minorHAnsi" w:cstheme="minorHAnsi"/>
          <w:color w:val="000000" w:themeColor="text1"/>
        </w:rPr>
        <w:t>3 pkt 3</w:t>
      </w:r>
      <w:r w:rsidR="00D75B99" w:rsidRPr="00877EE3">
        <w:rPr>
          <w:rFonts w:asciiTheme="minorHAnsi" w:hAnsiTheme="minorHAnsi" w:cstheme="minorHAnsi"/>
          <w:color w:val="000000" w:themeColor="text1"/>
        </w:rPr>
        <w:t>.2</w:t>
      </w:r>
      <w:r w:rsidR="00A72638" w:rsidRPr="00877EE3">
        <w:rPr>
          <w:rFonts w:asciiTheme="minorHAnsi" w:hAnsiTheme="minorHAnsi" w:cstheme="minorHAnsi"/>
          <w:color w:val="000000" w:themeColor="text1"/>
        </w:rPr>
        <w:t>. niniejszego rozdziału SWZ</w:t>
      </w:r>
      <w:r w:rsidR="001B37C3" w:rsidRPr="00877EE3">
        <w:rPr>
          <w:rFonts w:asciiTheme="minorHAnsi" w:hAnsiTheme="minorHAnsi" w:cstheme="minorHAnsi"/>
          <w:color w:val="000000" w:themeColor="text1"/>
        </w:rPr>
        <w:t xml:space="preserve">, </w:t>
      </w:r>
      <w:r w:rsidR="001B37C3" w:rsidRPr="00877EE3">
        <w:rPr>
          <w:rFonts w:asciiTheme="minorHAnsi" w:hAnsiTheme="minorHAnsi" w:cstheme="minorHAnsi"/>
          <w:color w:val="000000" w:themeColor="text1"/>
          <w:u w:val="single"/>
        </w:rPr>
        <w:t>o ile nie wynika ono z</w:t>
      </w:r>
      <w:r w:rsidR="00F34D52" w:rsidRPr="00877EE3">
        <w:rPr>
          <w:rFonts w:asciiTheme="minorHAnsi" w:hAnsiTheme="minorHAnsi" w:cstheme="minorHAnsi"/>
          <w:color w:val="000000" w:themeColor="text1"/>
          <w:u w:val="single"/>
        </w:rPr>
        <w:t xml:space="preserve"> </w:t>
      </w:r>
      <w:r w:rsidR="001B37C3" w:rsidRPr="00877EE3">
        <w:rPr>
          <w:rFonts w:asciiTheme="minorHAnsi" w:hAnsiTheme="minorHAnsi" w:cstheme="minorHAnsi"/>
          <w:color w:val="000000" w:themeColor="text1"/>
          <w:u w:val="single"/>
        </w:rPr>
        <w:lastRenderedPageBreak/>
        <w:t>dokumentów rejestrowych Wykonawcy</w:t>
      </w:r>
      <w:r w:rsidR="00FC7657" w:rsidRPr="00877EE3">
        <w:rPr>
          <w:rFonts w:asciiTheme="minorHAnsi" w:hAnsiTheme="minorHAnsi" w:cstheme="minorHAnsi"/>
          <w:color w:val="000000" w:themeColor="text1"/>
        </w:rPr>
        <w:t xml:space="preserve"> i </w:t>
      </w:r>
      <w:r w:rsidR="00A72638" w:rsidRPr="00877EE3">
        <w:rPr>
          <w:rFonts w:asciiTheme="minorHAnsi" w:hAnsiTheme="minorHAnsi" w:cstheme="minorHAnsi"/>
          <w:color w:val="000000" w:themeColor="text1"/>
        </w:rPr>
        <w:t>Zamawiający może je</w:t>
      </w:r>
      <w:r w:rsidR="00D01D3D" w:rsidRPr="00877EE3">
        <w:rPr>
          <w:rFonts w:asciiTheme="minorHAnsi" w:hAnsiTheme="minorHAnsi" w:cstheme="minorHAnsi"/>
          <w:color w:val="000000" w:themeColor="text1"/>
        </w:rPr>
        <w:t xml:space="preserve"> </w:t>
      </w:r>
      <w:r w:rsidR="00FC7657" w:rsidRPr="00877EE3">
        <w:rPr>
          <w:rFonts w:asciiTheme="minorHAnsi" w:hAnsiTheme="minorHAnsi" w:cstheme="minorHAnsi"/>
          <w:color w:val="000000" w:themeColor="text1"/>
        </w:rPr>
        <w:t xml:space="preserve">uzyskać za pomocą bezpłatnych </w:t>
      </w:r>
      <w:r w:rsidR="00A72638" w:rsidRPr="00877EE3">
        <w:rPr>
          <w:rFonts w:asciiTheme="minorHAnsi" w:hAnsiTheme="minorHAnsi" w:cstheme="minorHAnsi"/>
          <w:color w:val="000000" w:themeColor="text1"/>
        </w:rPr>
        <w:t xml:space="preserve">ogólnodostępnych </w:t>
      </w:r>
      <w:r w:rsidR="006B174B" w:rsidRPr="00877EE3">
        <w:rPr>
          <w:rFonts w:asciiTheme="minorHAnsi" w:hAnsiTheme="minorHAnsi" w:cstheme="minorHAnsi"/>
          <w:color w:val="000000" w:themeColor="text1"/>
        </w:rPr>
        <w:br/>
      </w:r>
      <w:r w:rsidR="00A72638" w:rsidRPr="00877EE3">
        <w:rPr>
          <w:rFonts w:asciiTheme="minorHAnsi" w:hAnsiTheme="minorHAnsi" w:cstheme="minorHAnsi"/>
          <w:color w:val="000000" w:themeColor="text1"/>
        </w:rPr>
        <w:t>baz danych.</w:t>
      </w:r>
      <w:r w:rsidR="008838EF" w:rsidRPr="00877EE3">
        <w:rPr>
          <w:rFonts w:asciiTheme="minorHAnsi" w:hAnsiTheme="minorHAnsi" w:cstheme="minorHAnsi"/>
          <w:color w:val="000000" w:themeColor="text1"/>
          <w:lang w:eastAsia="x-none"/>
        </w:rPr>
        <w:br/>
      </w:r>
      <w:r w:rsidR="00762ED5">
        <w:rPr>
          <w:rFonts w:asciiTheme="minorHAnsi" w:hAnsiTheme="minorHAnsi" w:cstheme="minorHAnsi"/>
          <w:color w:val="000000" w:themeColor="text1"/>
        </w:rPr>
        <w:t>1</w:t>
      </w:r>
      <w:r w:rsidR="00F842D6">
        <w:rPr>
          <w:rFonts w:asciiTheme="minorHAnsi" w:hAnsiTheme="minorHAnsi" w:cstheme="minorHAnsi"/>
          <w:color w:val="000000" w:themeColor="text1"/>
        </w:rPr>
        <w:t>3</w:t>
      </w:r>
      <w:r w:rsidR="008838EF" w:rsidRPr="00877EE3">
        <w:rPr>
          <w:rFonts w:asciiTheme="minorHAnsi" w:hAnsiTheme="minorHAnsi" w:cstheme="minorHAnsi"/>
          <w:color w:val="000000" w:themeColor="text1"/>
        </w:rPr>
        <w:t xml:space="preserve">) </w:t>
      </w:r>
      <w:r w:rsidR="00711F25" w:rsidRPr="00877EE3">
        <w:rPr>
          <w:rFonts w:asciiTheme="minorHAnsi" w:hAnsiTheme="minorHAnsi" w:cstheme="minorHAnsi"/>
          <w:color w:val="000000" w:themeColor="text1"/>
        </w:rPr>
        <w:t>W przypadku, gdy w opatrzonej kwalifikowanym podpisem elektronicznym ofercie lub oświadczeniu Wykonawcy, zostały naniesione zmiany, oferta/oświadczenie Wykonawcy muszą być ponownie podpisane kwalifikowanym podpisem elektronicznym przez Wykonawcę lub osobę/y upoważnioną/e do reprezentowania Wykonawcy/ów wspólnie ubiegających się o</w:t>
      </w:r>
      <w:r w:rsidR="00CF1162" w:rsidRPr="00877EE3">
        <w:rPr>
          <w:rFonts w:asciiTheme="minorHAnsi" w:hAnsiTheme="minorHAnsi" w:cstheme="minorHAnsi"/>
          <w:color w:val="000000" w:themeColor="text1"/>
        </w:rPr>
        <w:t> </w:t>
      </w:r>
      <w:r w:rsidR="00711F25" w:rsidRPr="00877EE3">
        <w:rPr>
          <w:rFonts w:asciiTheme="minorHAnsi" w:hAnsiTheme="minorHAnsi" w:cstheme="minorHAnsi"/>
          <w:color w:val="000000" w:themeColor="text1"/>
        </w:rPr>
        <w:t>udzielenie zamówienia publicznego.</w:t>
      </w:r>
      <w:r w:rsidR="008838EF" w:rsidRPr="00877EE3">
        <w:rPr>
          <w:rFonts w:asciiTheme="minorHAnsi" w:hAnsiTheme="minorHAnsi" w:cstheme="minorHAnsi"/>
          <w:color w:val="000000" w:themeColor="text1"/>
          <w:lang w:val="x-none" w:eastAsia="x-none"/>
        </w:rPr>
        <w:br/>
      </w:r>
      <w:r w:rsidR="00F842D6">
        <w:rPr>
          <w:rFonts w:asciiTheme="minorHAnsi" w:hAnsiTheme="minorHAnsi" w:cstheme="minorHAnsi"/>
          <w:color w:val="000000" w:themeColor="text1"/>
          <w:lang w:eastAsia="x-none"/>
        </w:rPr>
        <w:t>14</w:t>
      </w:r>
      <w:r w:rsidR="008838EF" w:rsidRPr="00877EE3">
        <w:rPr>
          <w:rFonts w:asciiTheme="minorHAnsi" w:hAnsiTheme="minorHAnsi" w:cstheme="minorHAnsi"/>
          <w:color w:val="000000" w:themeColor="text1"/>
          <w:lang w:eastAsia="x-none"/>
        </w:rPr>
        <w:t xml:space="preserve">) </w:t>
      </w:r>
      <w:r w:rsidR="001B37C3" w:rsidRPr="00877EE3">
        <w:rPr>
          <w:rFonts w:asciiTheme="minorHAnsi" w:hAnsiTheme="minorHAnsi" w:cstheme="minorHAnsi"/>
          <w:color w:val="000000" w:themeColor="text1"/>
        </w:rPr>
        <w:t>Wykonawca może wycofać złożoną przez siebie ofertę</w:t>
      </w:r>
      <w:r w:rsidR="00734CE2" w:rsidRPr="00877EE3">
        <w:rPr>
          <w:rFonts w:asciiTheme="minorHAnsi" w:hAnsiTheme="minorHAnsi" w:cstheme="minorHAnsi"/>
          <w:color w:val="000000" w:themeColor="text1"/>
        </w:rPr>
        <w:t xml:space="preserve"> </w:t>
      </w:r>
      <w:r w:rsidR="00EF643F" w:rsidRPr="00877EE3">
        <w:rPr>
          <w:rFonts w:asciiTheme="minorHAnsi" w:hAnsiTheme="minorHAnsi" w:cstheme="minorHAnsi"/>
          <w:color w:val="000000" w:themeColor="text1"/>
        </w:rPr>
        <w:t>i</w:t>
      </w:r>
      <w:r w:rsidR="00734CE2" w:rsidRPr="00877EE3">
        <w:rPr>
          <w:rFonts w:asciiTheme="minorHAnsi" w:hAnsiTheme="minorHAnsi" w:cstheme="minorHAnsi"/>
          <w:color w:val="000000" w:themeColor="text1"/>
        </w:rPr>
        <w:t xml:space="preserve"> złożyć nową</w:t>
      </w:r>
      <w:r w:rsidR="00580F17" w:rsidRPr="00877EE3">
        <w:rPr>
          <w:rFonts w:asciiTheme="minorHAnsi" w:hAnsiTheme="minorHAnsi" w:cstheme="minorHAnsi"/>
          <w:color w:val="000000" w:themeColor="text1"/>
        </w:rPr>
        <w:t>. S</w:t>
      </w:r>
      <w:r w:rsidR="001B37C3" w:rsidRPr="00877EE3">
        <w:rPr>
          <w:rFonts w:asciiTheme="minorHAnsi" w:hAnsiTheme="minorHAnsi" w:cstheme="minorHAnsi"/>
          <w:color w:val="000000" w:themeColor="text1"/>
        </w:rPr>
        <w:t xml:space="preserve">posób wycofania </w:t>
      </w:r>
      <w:r w:rsidR="006A0E9E" w:rsidRPr="00877EE3">
        <w:rPr>
          <w:rFonts w:asciiTheme="minorHAnsi" w:hAnsiTheme="minorHAnsi" w:cstheme="minorHAnsi"/>
          <w:color w:val="000000" w:themeColor="text1"/>
        </w:rPr>
        <w:t xml:space="preserve">i złożenia nowej </w:t>
      </w:r>
      <w:r w:rsidR="001B37C3" w:rsidRPr="00877EE3">
        <w:rPr>
          <w:rFonts w:asciiTheme="minorHAnsi" w:hAnsiTheme="minorHAnsi" w:cstheme="minorHAnsi"/>
          <w:color w:val="000000" w:themeColor="text1"/>
        </w:rPr>
        <w:t>oferty został op</w:t>
      </w:r>
      <w:r w:rsidR="00FD1627" w:rsidRPr="00877EE3">
        <w:rPr>
          <w:rFonts w:asciiTheme="minorHAnsi" w:hAnsiTheme="minorHAnsi" w:cstheme="minorHAnsi"/>
          <w:color w:val="000000" w:themeColor="text1"/>
        </w:rPr>
        <w:t>isany w</w:t>
      </w:r>
      <w:r w:rsidR="00F34D52" w:rsidRPr="00877EE3">
        <w:rPr>
          <w:rFonts w:asciiTheme="minorHAnsi" w:hAnsiTheme="minorHAnsi" w:cstheme="minorHAnsi"/>
          <w:color w:val="000000" w:themeColor="text1"/>
        </w:rPr>
        <w:t xml:space="preserve"> </w:t>
      </w:r>
      <w:r w:rsidR="00C547B5" w:rsidRPr="00877EE3">
        <w:rPr>
          <w:rFonts w:asciiTheme="minorHAnsi" w:hAnsiTheme="minorHAnsi" w:cstheme="minorHAnsi"/>
          <w:color w:val="000000" w:themeColor="text1"/>
        </w:rPr>
        <w:t>instrukcjach uży</w:t>
      </w:r>
      <w:r w:rsidR="00594660" w:rsidRPr="00877EE3">
        <w:rPr>
          <w:rFonts w:asciiTheme="minorHAnsi" w:hAnsiTheme="minorHAnsi" w:cstheme="minorHAnsi"/>
          <w:color w:val="000000" w:themeColor="text1"/>
        </w:rPr>
        <w:t>tkownika, o</w:t>
      </w:r>
      <w:r w:rsidR="006A0E9E" w:rsidRPr="00877EE3">
        <w:rPr>
          <w:rFonts w:asciiTheme="minorHAnsi" w:hAnsiTheme="minorHAnsi" w:cstheme="minorHAnsi"/>
          <w:color w:val="000000" w:themeColor="text1"/>
        </w:rPr>
        <w:t xml:space="preserve"> </w:t>
      </w:r>
      <w:r w:rsidR="00594660" w:rsidRPr="00877EE3">
        <w:rPr>
          <w:rFonts w:asciiTheme="minorHAnsi" w:hAnsiTheme="minorHAnsi" w:cstheme="minorHAnsi"/>
          <w:color w:val="000000" w:themeColor="text1"/>
        </w:rPr>
        <w:t xml:space="preserve">których mowa w </w:t>
      </w:r>
      <w:r w:rsidR="00C547B5" w:rsidRPr="00877EE3">
        <w:rPr>
          <w:rFonts w:asciiTheme="minorHAnsi" w:hAnsiTheme="minorHAnsi" w:cstheme="minorHAnsi"/>
          <w:color w:val="000000" w:themeColor="text1"/>
        </w:rPr>
        <w:t>SWZ – Informacje o</w:t>
      </w:r>
      <w:r w:rsidR="00F34D52" w:rsidRPr="00877EE3">
        <w:rPr>
          <w:rFonts w:asciiTheme="minorHAnsi" w:hAnsiTheme="minorHAnsi" w:cstheme="minorHAnsi"/>
          <w:color w:val="000000" w:themeColor="text1"/>
        </w:rPr>
        <w:t xml:space="preserve"> </w:t>
      </w:r>
      <w:r w:rsidR="00C547B5" w:rsidRPr="00877EE3">
        <w:rPr>
          <w:rFonts w:asciiTheme="minorHAnsi" w:hAnsiTheme="minorHAnsi" w:cstheme="minorHAnsi"/>
          <w:color w:val="000000" w:themeColor="text1"/>
        </w:rPr>
        <w:t>wymaganiach technicznych i</w:t>
      </w:r>
      <w:r w:rsidR="006A0E9E" w:rsidRPr="00877EE3">
        <w:rPr>
          <w:rFonts w:asciiTheme="minorHAnsi" w:hAnsiTheme="minorHAnsi" w:cstheme="minorHAnsi"/>
          <w:color w:val="000000" w:themeColor="text1"/>
        </w:rPr>
        <w:t xml:space="preserve"> </w:t>
      </w:r>
      <w:r w:rsidR="00C547B5" w:rsidRPr="00877EE3">
        <w:rPr>
          <w:rFonts w:asciiTheme="minorHAnsi" w:hAnsiTheme="minorHAnsi" w:cstheme="minorHAnsi"/>
          <w:color w:val="000000" w:themeColor="text1"/>
        </w:rPr>
        <w:t>organizacy</w:t>
      </w:r>
      <w:r w:rsidR="00794B3C" w:rsidRPr="00877EE3">
        <w:rPr>
          <w:rFonts w:asciiTheme="minorHAnsi" w:hAnsiTheme="minorHAnsi" w:cstheme="minorHAnsi"/>
          <w:color w:val="000000" w:themeColor="text1"/>
        </w:rPr>
        <w:t>jnych sporządzania, wysyłania i </w:t>
      </w:r>
      <w:r w:rsidR="00C547B5" w:rsidRPr="00877EE3">
        <w:rPr>
          <w:rFonts w:asciiTheme="minorHAnsi" w:hAnsiTheme="minorHAnsi" w:cstheme="minorHAnsi"/>
          <w:color w:val="000000" w:themeColor="text1"/>
        </w:rPr>
        <w:t>odbierania korespondencji elektronicznej.</w:t>
      </w:r>
      <w:r w:rsidR="00AF7C7F" w:rsidRPr="00877EE3">
        <w:rPr>
          <w:rFonts w:asciiTheme="minorHAnsi" w:hAnsiTheme="minorHAnsi" w:cstheme="minorHAnsi"/>
          <w:color w:val="000000" w:themeColor="text1"/>
        </w:rPr>
        <w:br/>
      </w:r>
      <w:r w:rsidR="00F842D6">
        <w:rPr>
          <w:rFonts w:asciiTheme="minorHAnsi" w:hAnsiTheme="minorHAnsi" w:cstheme="minorHAnsi"/>
          <w:color w:val="000000" w:themeColor="text1"/>
        </w:rPr>
        <w:t>15</w:t>
      </w:r>
      <w:r w:rsidR="00B027CF" w:rsidRPr="00877EE3">
        <w:rPr>
          <w:rFonts w:asciiTheme="minorHAnsi" w:hAnsiTheme="minorHAnsi" w:cstheme="minorHAnsi"/>
          <w:color w:val="000000" w:themeColor="text1"/>
        </w:rPr>
        <w:t xml:space="preserve">) </w:t>
      </w:r>
      <w:r w:rsidR="006D536A" w:rsidRPr="00877EE3">
        <w:rPr>
          <w:rFonts w:asciiTheme="minorHAnsi" w:hAnsiTheme="minorHAnsi" w:cstheme="minorHAnsi"/>
          <w:color w:val="000000" w:themeColor="text1"/>
        </w:rPr>
        <w:t xml:space="preserve">Wykonawca, który zamierza powierzyć wykonanie części zamówienia Podwykonawcom, zamieszcza informacje </w:t>
      </w:r>
      <w:r w:rsidR="00E03391">
        <w:rPr>
          <w:rFonts w:asciiTheme="minorHAnsi" w:hAnsiTheme="minorHAnsi" w:cstheme="minorHAnsi"/>
          <w:color w:val="000000" w:themeColor="text1"/>
        </w:rPr>
        <w:br/>
      </w:r>
      <w:r w:rsidR="006D536A" w:rsidRPr="00877EE3">
        <w:rPr>
          <w:rFonts w:asciiTheme="minorHAnsi" w:hAnsiTheme="minorHAnsi" w:cstheme="minorHAnsi"/>
          <w:color w:val="000000" w:themeColor="text1"/>
        </w:rPr>
        <w:t xml:space="preserve">o Podwykonawcach w </w:t>
      </w:r>
      <w:r w:rsidR="008407CA" w:rsidRPr="00877EE3">
        <w:rPr>
          <w:rFonts w:asciiTheme="minorHAnsi" w:hAnsiTheme="minorHAnsi" w:cstheme="minorHAnsi"/>
          <w:color w:val="000000" w:themeColor="text1"/>
        </w:rPr>
        <w:t>formularzu ofertowym</w:t>
      </w:r>
      <w:r w:rsidR="002D44E5" w:rsidRPr="00877EE3">
        <w:rPr>
          <w:rFonts w:asciiTheme="minorHAnsi" w:hAnsiTheme="minorHAnsi" w:cstheme="minorHAnsi"/>
          <w:color w:val="000000" w:themeColor="text1"/>
        </w:rPr>
        <w:t xml:space="preserve"> – </w:t>
      </w:r>
      <w:r w:rsidR="006B174B" w:rsidRPr="00877EE3">
        <w:rPr>
          <w:rFonts w:asciiTheme="minorHAnsi" w:hAnsiTheme="minorHAnsi" w:cstheme="minorHAnsi"/>
          <w:color w:val="000000" w:themeColor="text1"/>
        </w:rPr>
        <w:t xml:space="preserve">wg wzoru </w:t>
      </w:r>
      <w:r w:rsidR="002D44E5" w:rsidRPr="00877EE3">
        <w:rPr>
          <w:rFonts w:asciiTheme="minorHAnsi" w:hAnsiTheme="minorHAnsi" w:cstheme="minorHAnsi"/>
          <w:color w:val="000000" w:themeColor="text1"/>
        </w:rPr>
        <w:t>załącznik nr 1 do SWZ</w:t>
      </w:r>
      <w:r w:rsidR="003F38EF" w:rsidRPr="00877EE3">
        <w:rPr>
          <w:rFonts w:asciiTheme="minorHAnsi" w:hAnsiTheme="minorHAnsi" w:cstheme="minorHAnsi"/>
          <w:color w:val="000000" w:themeColor="text1"/>
        </w:rPr>
        <w:t>.</w:t>
      </w:r>
      <w:r w:rsidR="003F38EF" w:rsidRPr="00877EE3">
        <w:rPr>
          <w:rFonts w:asciiTheme="minorHAnsi" w:hAnsiTheme="minorHAnsi" w:cstheme="minorHAnsi"/>
          <w:color w:val="000000" w:themeColor="text1"/>
        </w:rPr>
        <w:br/>
        <w:t>16</w:t>
      </w:r>
      <w:r w:rsidR="00AF7C7F" w:rsidRPr="00877EE3">
        <w:rPr>
          <w:rFonts w:asciiTheme="minorHAnsi" w:hAnsiTheme="minorHAnsi" w:cstheme="minorHAnsi"/>
          <w:color w:val="000000" w:themeColor="text1"/>
        </w:rPr>
        <w:t xml:space="preserve">) </w:t>
      </w:r>
      <w:r w:rsidR="00F31894" w:rsidRPr="00877EE3">
        <w:rPr>
          <w:rFonts w:asciiTheme="minorHAnsi" w:hAnsiTheme="minorHAnsi" w:cstheme="minorHAnsi"/>
          <w:color w:val="000000" w:themeColor="text1"/>
        </w:rPr>
        <w:t xml:space="preserve">Protokół postępowania </w:t>
      </w:r>
      <w:r w:rsidR="00294939" w:rsidRPr="00877EE3">
        <w:rPr>
          <w:rFonts w:asciiTheme="minorHAnsi" w:hAnsiTheme="minorHAnsi" w:cstheme="minorHAnsi"/>
          <w:color w:val="000000" w:themeColor="text1"/>
        </w:rPr>
        <w:t xml:space="preserve">o udzielenie zamówienia </w:t>
      </w:r>
      <w:r w:rsidR="00F31894" w:rsidRPr="00877EE3">
        <w:rPr>
          <w:rFonts w:asciiTheme="minorHAnsi" w:hAnsiTheme="minorHAnsi" w:cstheme="minorHAnsi"/>
          <w:color w:val="000000" w:themeColor="text1"/>
        </w:rPr>
        <w:t>wraz z załącznikami, w tym oferta Wykonawcy wraz z załącznikami</w:t>
      </w:r>
      <w:r w:rsidR="00294939" w:rsidRPr="00877EE3">
        <w:rPr>
          <w:rFonts w:asciiTheme="minorHAnsi" w:hAnsiTheme="minorHAnsi" w:cstheme="minorHAnsi"/>
          <w:color w:val="000000" w:themeColor="text1"/>
        </w:rPr>
        <w:t>,</w:t>
      </w:r>
      <w:r w:rsidR="00F31894" w:rsidRPr="00877EE3">
        <w:rPr>
          <w:rFonts w:asciiTheme="minorHAnsi" w:hAnsiTheme="minorHAnsi" w:cstheme="minorHAnsi"/>
          <w:color w:val="000000" w:themeColor="text1"/>
        </w:rPr>
        <w:t xml:space="preserve"> </w:t>
      </w:r>
      <w:r w:rsidR="00294939" w:rsidRPr="00877EE3">
        <w:rPr>
          <w:rFonts w:asciiTheme="minorHAnsi" w:hAnsiTheme="minorHAnsi" w:cstheme="minorHAnsi"/>
          <w:color w:val="000000" w:themeColor="text1"/>
        </w:rPr>
        <w:t>są</w:t>
      </w:r>
      <w:r w:rsidR="00F31894" w:rsidRPr="00877EE3">
        <w:rPr>
          <w:rFonts w:asciiTheme="minorHAnsi" w:hAnsiTheme="minorHAnsi" w:cstheme="minorHAnsi"/>
          <w:color w:val="000000" w:themeColor="text1"/>
        </w:rPr>
        <w:t xml:space="preserve"> jawn</w:t>
      </w:r>
      <w:r w:rsidR="00294939" w:rsidRPr="00877EE3">
        <w:rPr>
          <w:rFonts w:asciiTheme="minorHAnsi" w:hAnsiTheme="minorHAnsi" w:cstheme="minorHAnsi"/>
          <w:color w:val="000000" w:themeColor="text1"/>
        </w:rPr>
        <w:t>e</w:t>
      </w:r>
      <w:r w:rsidR="001B37C3" w:rsidRPr="00877EE3">
        <w:rPr>
          <w:rFonts w:asciiTheme="minorHAnsi" w:hAnsiTheme="minorHAnsi" w:cstheme="minorHAnsi"/>
          <w:color w:val="000000" w:themeColor="text1"/>
        </w:rPr>
        <w:t>,</w:t>
      </w:r>
      <w:r w:rsidR="00F31894" w:rsidRPr="00877EE3">
        <w:rPr>
          <w:rFonts w:asciiTheme="minorHAnsi" w:hAnsiTheme="minorHAnsi" w:cstheme="minorHAnsi"/>
          <w:color w:val="000000" w:themeColor="text1"/>
        </w:rPr>
        <w:t xml:space="preserve"> </w:t>
      </w:r>
      <w:r w:rsidR="001B37C3" w:rsidRPr="00877EE3">
        <w:rPr>
          <w:rFonts w:asciiTheme="minorHAnsi" w:hAnsiTheme="minorHAnsi" w:cstheme="minorHAnsi"/>
          <w:color w:val="000000" w:themeColor="text1"/>
        </w:rPr>
        <w:t>z wyjątkiem informacji stanowiących tajemnicę przedsiębiorstwa w</w:t>
      </w:r>
      <w:r w:rsidR="00E97F83" w:rsidRPr="00877EE3">
        <w:rPr>
          <w:rFonts w:asciiTheme="minorHAnsi" w:hAnsiTheme="minorHAnsi" w:cstheme="minorHAnsi"/>
          <w:color w:val="000000" w:themeColor="text1"/>
        </w:rPr>
        <w:t> </w:t>
      </w:r>
      <w:r w:rsidR="001B37C3" w:rsidRPr="00877EE3">
        <w:rPr>
          <w:rFonts w:asciiTheme="minorHAnsi" w:hAnsiTheme="minorHAnsi" w:cstheme="minorHAnsi"/>
          <w:color w:val="000000" w:themeColor="text1"/>
        </w:rPr>
        <w:t xml:space="preserve">rozumieniu przepisów o zwalczaniu nieuczciwej konkurencji, </w:t>
      </w:r>
      <w:r w:rsidR="00294939" w:rsidRPr="00877EE3">
        <w:rPr>
          <w:rFonts w:asciiTheme="minorHAnsi" w:hAnsiTheme="minorHAnsi" w:cstheme="minorHAnsi"/>
          <w:color w:val="000000" w:themeColor="text1"/>
        </w:rPr>
        <w:t>jeżeli</w:t>
      </w:r>
      <w:r w:rsidR="001B37C3" w:rsidRPr="00877EE3">
        <w:rPr>
          <w:rFonts w:asciiTheme="minorHAnsi" w:hAnsiTheme="minorHAnsi" w:cstheme="minorHAnsi"/>
          <w:color w:val="000000" w:themeColor="text1"/>
        </w:rPr>
        <w:t xml:space="preserve"> Wykonawca</w:t>
      </w:r>
      <w:r w:rsidR="00294939" w:rsidRPr="00877EE3">
        <w:rPr>
          <w:rFonts w:asciiTheme="minorHAnsi" w:hAnsiTheme="minorHAnsi" w:cstheme="minorHAnsi"/>
          <w:color w:val="000000" w:themeColor="text1"/>
        </w:rPr>
        <w:t xml:space="preserve"> wraz z</w:t>
      </w:r>
      <w:r w:rsidR="00361FFE" w:rsidRPr="00877EE3">
        <w:rPr>
          <w:rFonts w:asciiTheme="minorHAnsi" w:hAnsiTheme="minorHAnsi" w:cstheme="minorHAnsi"/>
          <w:color w:val="000000" w:themeColor="text1"/>
        </w:rPr>
        <w:t> </w:t>
      </w:r>
      <w:r w:rsidR="00294939" w:rsidRPr="00877EE3">
        <w:rPr>
          <w:rFonts w:asciiTheme="minorHAnsi" w:hAnsiTheme="minorHAnsi" w:cstheme="minorHAnsi"/>
          <w:color w:val="000000" w:themeColor="text1"/>
        </w:rPr>
        <w:t xml:space="preserve">przekazaniem takich informacji zastrzegł, że </w:t>
      </w:r>
      <w:r w:rsidR="003B4F41" w:rsidRPr="00877EE3">
        <w:rPr>
          <w:rFonts w:asciiTheme="minorHAnsi" w:hAnsiTheme="minorHAnsi" w:cstheme="minorHAnsi"/>
          <w:color w:val="000000" w:themeColor="text1"/>
        </w:rPr>
        <w:t>nie mogą być one udostępniane oraz wykazał, że</w:t>
      </w:r>
      <w:r w:rsidR="00794B3C" w:rsidRPr="00877EE3">
        <w:rPr>
          <w:rFonts w:asciiTheme="minorHAnsi" w:hAnsiTheme="minorHAnsi" w:cstheme="minorHAnsi"/>
          <w:color w:val="000000" w:themeColor="text1"/>
        </w:rPr>
        <w:t> </w:t>
      </w:r>
      <w:r w:rsidR="003B4F41" w:rsidRPr="00877EE3">
        <w:rPr>
          <w:rFonts w:asciiTheme="minorHAnsi" w:hAnsiTheme="minorHAnsi" w:cstheme="minorHAnsi"/>
          <w:color w:val="000000" w:themeColor="text1"/>
        </w:rPr>
        <w:t>zastrzeżone informacje stanowią tajemnicę przedsiębiorstwa.</w:t>
      </w:r>
      <w:r w:rsidR="00294939" w:rsidRPr="00877EE3">
        <w:rPr>
          <w:rFonts w:asciiTheme="minorHAnsi" w:hAnsiTheme="minorHAnsi" w:cstheme="minorHAnsi"/>
          <w:color w:val="000000" w:themeColor="text1"/>
        </w:rPr>
        <w:t xml:space="preserve"> </w:t>
      </w:r>
      <w:r w:rsidR="001B37C3" w:rsidRPr="00877EE3">
        <w:rPr>
          <w:rFonts w:asciiTheme="minorHAnsi" w:hAnsiTheme="minorHAnsi" w:cstheme="minorHAnsi"/>
          <w:color w:val="000000" w:themeColor="text1"/>
        </w:rPr>
        <w:t xml:space="preserve">Wykonawca </w:t>
      </w:r>
      <w:r w:rsidR="00E03391">
        <w:rPr>
          <w:rFonts w:asciiTheme="minorHAnsi" w:hAnsiTheme="minorHAnsi" w:cstheme="minorHAnsi"/>
          <w:color w:val="000000" w:themeColor="text1"/>
        </w:rPr>
        <w:br/>
      </w:r>
      <w:r w:rsidR="001B37C3" w:rsidRPr="00877EE3">
        <w:rPr>
          <w:rFonts w:asciiTheme="minorHAnsi" w:hAnsiTheme="minorHAnsi" w:cstheme="minorHAnsi"/>
          <w:color w:val="000000" w:themeColor="text1"/>
        </w:rPr>
        <w:t>nie</w:t>
      </w:r>
      <w:r w:rsidR="000D5966" w:rsidRPr="00877EE3">
        <w:rPr>
          <w:rFonts w:asciiTheme="minorHAnsi" w:hAnsiTheme="minorHAnsi" w:cstheme="minorHAnsi"/>
          <w:color w:val="000000" w:themeColor="text1"/>
        </w:rPr>
        <w:t xml:space="preserve"> </w:t>
      </w:r>
      <w:r w:rsidR="001B37C3" w:rsidRPr="00877EE3">
        <w:rPr>
          <w:rFonts w:asciiTheme="minorHAnsi" w:hAnsiTheme="minorHAnsi" w:cstheme="minorHAnsi"/>
          <w:color w:val="000000" w:themeColor="text1"/>
        </w:rPr>
        <w:t xml:space="preserve">może zastrzec informacji, o których mowa </w:t>
      </w:r>
      <w:r w:rsidR="0032298D" w:rsidRPr="00877EE3">
        <w:rPr>
          <w:rFonts w:asciiTheme="minorHAnsi" w:hAnsiTheme="minorHAnsi" w:cstheme="minorHAnsi"/>
          <w:color w:val="000000" w:themeColor="text1"/>
        </w:rPr>
        <w:t>w art. 222 ust. 5</w:t>
      </w:r>
      <w:r w:rsidR="00EF643F" w:rsidRPr="00877EE3">
        <w:rPr>
          <w:rFonts w:asciiTheme="minorHAnsi" w:hAnsiTheme="minorHAnsi" w:cstheme="minorHAnsi"/>
          <w:color w:val="000000" w:themeColor="text1"/>
        </w:rPr>
        <w:t xml:space="preserve"> u</w:t>
      </w:r>
      <w:r w:rsidR="00AF7C7F" w:rsidRPr="00877EE3">
        <w:rPr>
          <w:rFonts w:asciiTheme="minorHAnsi" w:hAnsiTheme="minorHAnsi" w:cstheme="minorHAnsi"/>
          <w:color w:val="000000" w:themeColor="text1"/>
        </w:rPr>
        <w:t xml:space="preserve">stawy </w:t>
      </w:r>
      <w:proofErr w:type="spellStart"/>
      <w:r w:rsidR="00EF643F" w:rsidRPr="00877EE3">
        <w:rPr>
          <w:rFonts w:asciiTheme="minorHAnsi" w:hAnsiTheme="minorHAnsi" w:cstheme="minorHAnsi"/>
          <w:color w:val="000000" w:themeColor="text1"/>
        </w:rPr>
        <w:t>Pzp</w:t>
      </w:r>
      <w:proofErr w:type="spellEnd"/>
      <w:r w:rsidR="001B37C3" w:rsidRPr="00877EE3">
        <w:rPr>
          <w:rFonts w:asciiTheme="minorHAnsi" w:hAnsiTheme="minorHAnsi" w:cstheme="minorHAnsi"/>
          <w:color w:val="000000" w:themeColor="text1"/>
        </w:rPr>
        <w:t>.</w:t>
      </w:r>
      <w:r w:rsidR="00B027CF" w:rsidRPr="00877EE3">
        <w:rPr>
          <w:rFonts w:asciiTheme="minorHAnsi" w:hAnsiTheme="minorHAnsi" w:cstheme="minorHAnsi"/>
          <w:color w:val="000000" w:themeColor="text1"/>
        </w:rPr>
        <w:br/>
      </w:r>
      <w:r w:rsidR="003F38EF" w:rsidRPr="00877EE3">
        <w:rPr>
          <w:rFonts w:asciiTheme="minorHAnsi" w:hAnsiTheme="minorHAnsi" w:cstheme="minorHAnsi"/>
          <w:color w:val="000000" w:themeColor="text1"/>
        </w:rPr>
        <w:t>17</w:t>
      </w:r>
      <w:r w:rsidR="00AF7C7F" w:rsidRPr="00877EE3">
        <w:rPr>
          <w:rFonts w:asciiTheme="minorHAnsi" w:hAnsiTheme="minorHAnsi" w:cstheme="minorHAnsi"/>
          <w:color w:val="000000" w:themeColor="text1"/>
        </w:rPr>
        <w:t xml:space="preserve">) </w:t>
      </w:r>
      <w:r w:rsidR="001B37C3" w:rsidRPr="00877EE3">
        <w:rPr>
          <w:rFonts w:asciiTheme="minorHAnsi" w:hAnsiTheme="minorHAnsi" w:cstheme="minorHAnsi"/>
          <w:color w:val="000000" w:themeColor="text1"/>
        </w:rPr>
        <w:t>W przypadku, gdy Wykonawca nie wykaże, że zastrzeżone informacje stanowią tajemnicę przedsiębiorstwa w rozumieniu art. 11 ust. 2 ustawy</w:t>
      </w:r>
      <w:r w:rsidR="00397FF2" w:rsidRPr="00877EE3">
        <w:rPr>
          <w:rFonts w:asciiTheme="minorHAnsi" w:hAnsiTheme="minorHAnsi" w:cstheme="minorHAnsi"/>
          <w:color w:val="000000" w:themeColor="text1"/>
        </w:rPr>
        <w:t xml:space="preserve"> z dnia 16 kwietnia </w:t>
      </w:r>
      <w:r w:rsidR="001B37C3" w:rsidRPr="00877EE3">
        <w:rPr>
          <w:rFonts w:asciiTheme="minorHAnsi" w:hAnsiTheme="minorHAnsi" w:cstheme="minorHAnsi"/>
          <w:color w:val="000000" w:themeColor="text1"/>
        </w:rPr>
        <w:t xml:space="preserve">1993 r. </w:t>
      </w:r>
      <w:r w:rsidR="001B37C3" w:rsidRPr="00877EE3">
        <w:rPr>
          <w:rFonts w:asciiTheme="minorHAnsi" w:hAnsiTheme="minorHAnsi" w:cstheme="minorHAnsi"/>
          <w:i/>
          <w:color w:val="000000" w:themeColor="text1"/>
        </w:rPr>
        <w:t>o zwalczaniu nieuczciwej konkurencji</w:t>
      </w:r>
      <w:r w:rsidR="001B37C3" w:rsidRPr="00877EE3">
        <w:rPr>
          <w:rFonts w:asciiTheme="minorHAnsi" w:hAnsiTheme="minorHAnsi" w:cstheme="minorHAnsi"/>
          <w:color w:val="000000" w:themeColor="text1"/>
        </w:rPr>
        <w:t xml:space="preserve"> (tj. Dz. U. z 2020</w:t>
      </w:r>
      <w:r w:rsidR="00397FF2" w:rsidRPr="00877EE3">
        <w:rPr>
          <w:rFonts w:asciiTheme="minorHAnsi" w:hAnsiTheme="minorHAnsi" w:cstheme="minorHAnsi"/>
          <w:color w:val="000000" w:themeColor="text1"/>
        </w:rPr>
        <w:t xml:space="preserve"> </w:t>
      </w:r>
      <w:r w:rsidR="001B37C3" w:rsidRPr="00877EE3">
        <w:rPr>
          <w:rFonts w:asciiTheme="minorHAnsi" w:hAnsiTheme="minorHAnsi" w:cstheme="minorHAnsi"/>
          <w:color w:val="000000" w:themeColor="text1"/>
        </w:rPr>
        <w:t>r. poz. 1913)</w:t>
      </w:r>
      <w:r w:rsidR="00397FF2" w:rsidRPr="00877EE3">
        <w:rPr>
          <w:rFonts w:asciiTheme="minorHAnsi" w:hAnsiTheme="minorHAnsi" w:cstheme="minorHAnsi"/>
          <w:color w:val="000000" w:themeColor="text1"/>
        </w:rPr>
        <w:t>,</w:t>
      </w:r>
      <w:r w:rsidR="001B37C3" w:rsidRPr="00877EE3">
        <w:rPr>
          <w:rFonts w:asciiTheme="minorHAnsi" w:hAnsiTheme="minorHAnsi" w:cstheme="minorHAnsi"/>
          <w:color w:val="000000" w:themeColor="text1"/>
        </w:rPr>
        <w:t xml:space="preserve"> Zamawiający uzna zastrzeżenie tajemnicy za bezskuteczne, o czym poinformuje Wykonawcę.</w:t>
      </w:r>
      <w:r w:rsidR="003F38EF" w:rsidRPr="00877EE3">
        <w:rPr>
          <w:rFonts w:asciiTheme="minorHAnsi" w:hAnsiTheme="minorHAnsi" w:cstheme="minorHAnsi"/>
          <w:color w:val="000000" w:themeColor="text1"/>
        </w:rPr>
        <w:br/>
        <w:t>18</w:t>
      </w:r>
      <w:r w:rsidR="00AF7C7F" w:rsidRPr="00877EE3">
        <w:rPr>
          <w:rFonts w:asciiTheme="minorHAnsi" w:hAnsiTheme="minorHAnsi" w:cstheme="minorHAnsi"/>
          <w:color w:val="000000" w:themeColor="text1"/>
        </w:rPr>
        <w:t xml:space="preserve">) </w:t>
      </w:r>
      <w:r w:rsidR="001B37C3" w:rsidRPr="00877EE3">
        <w:rPr>
          <w:rFonts w:asciiTheme="minorHAnsi" w:hAnsiTheme="minorHAnsi" w:cstheme="minorHAnsi"/>
          <w:color w:val="000000" w:themeColor="text1"/>
        </w:rPr>
        <w:t>Informacje stanowiące tajemnicę przedsiębiorstwa powinny być zgrupowane i s</w:t>
      </w:r>
      <w:r w:rsidR="003E5F9A" w:rsidRPr="00877EE3">
        <w:rPr>
          <w:rFonts w:asciiTheme="minorHAnsi" w:hAnsiTheme="minorHAnsi" w:cstheme="minorHAnsi"/>
          <w:color w:val="000000" w:themeColor="text1"/>
        </w:rPr>
        <w:t xml:space="preserve">tanowić oddzielną część oferty - odrębny plik lub pliki elektroniczne. Plik </w:t>
      </w:r>
      <w:r w:rsidR="00220B05" w:rsidRPr="00877EE3">
        <w:rPr>
          <w:rFonts w:asciiTheme="minorHAnsi" w:hAnsiTheme="minorHAnsi" w:cstheme="minorHAnsi"/>
          <w:color w:val="000000" w:themeColor="text1"/>
        </w:rPr>
        <w:t xml:space="preserve">lub </w:t>
      </w:r>
      <w:r w:rsidR="003E5F9A" w:rsidRPr="00877EE3">
        <w:rPr>
          <w:rFonts w:asciiTheme="minorHAnsi" w:hAnsiTheme="minorHAnsi" w:cstheme="minorHAnsi"/>
          <w:color w:val="000000" w:themeColor="text1"/>
        </w:rPr>
        <w:t>pliki należy opatrzyć dopiskiem</w:t>
      </w:r>
      <w:r w:rsidR="001B37C3" w:rsidRPr="00877EE3">
        <w:rPr>
          <w:rFonts w:asciiTheme="minorHAnsi" w:hAnsiTheme="minorHAnsi" w:cstheme="minorHAnsi"/>
          <w:color w:val="000000" w:themeColor="text1"/>
        </w:rPr>
        <w:t xml:space="preserve"> „tajemnica </w:t>
      </w:r>
      <w:r w:rsidR="003E5F9A" w:rsidRPr="00877EE3">
        <w:rPr>
          <w:rFonts w:asciiTheme="minorHAnsi" w:hAnsiTheme="minorHAnsi" w:cstheme="minorHAnsi"/>
          <w:color w:val="000000" w:themeColor="text1"/>
        </w:rPr>
        <w:t>przedsiębiorstwa</w:t>
      </w:r>
      <w:r w:rsidR="001B37C3" w:rsidRPr="00877EE3">
        <w:rPr>
          <w:rFonts w:asciiTheme="minorHAnsi" w:hAnsiTheme="minorHAnsi" w:cstheme="minorHAnsi"/>
          <w:color w:val="000000" w:themeColor="text1"/>
        </w:rPr>
        <w:t>”</w:t>
      </w:r>
      <w:r w:rsidR="003E5F9A" w:rsidRPr="00877EE3">
        <w:rPr>
          <w:rFonts w:asciiTheme="minorHAnsi" w:hAnsiTheme="minorHAnsi" w:cstheme="minorHAnsi"/>
          <w:color w:val="000000" w:themeColor="text1"/>
        </w:rPr>
        <w:t xml:space="preserve"> lub innym (n</w:t>
      </w:r>
      <w:r w:rsidR="001B37C3" w:rsidRPr="00877EE3">
        <w:rPr>
          <w:rFonts w:asciiTheme="minorHAnsi" w:hAnsiTheme="minorHAnsi" w:cstheme="minorHAnsi"/>
          <w:color w:val="000000" w:themeColor="text1"/>
        </w:rPr>
        <w:t>azwa pliku powi</w:t>
      </w:r>
      <w:r w:rsidR="00794B3C" w:rsidRPr="00877EE3">
        <w:rPr>
          <w:rFonts w:asciiTheme="minorHAnsi" w:hAnsiTheme="minorHAnsi" w:cstheme="minorHAnsi"/>
          <w:color w:val="000000" w:themeColor="text1"/>
        </w:rPr>
        <w:t>nna jednoznacznie wskazywać, iż </w:t>
      </w:r>
      <w:r w:rsidR="001B37C3" w:rsidRPr="00877EE3">
        <w:rPr>
          <w:rFonts w:asciiTheme="minorHAnsi" w:hAnsiTheme="minorHAnsi" w:cstheme="minorHAnsi"/>
          <w:color w:val="000000" w:themeColor="text1"/>
        </w:rPr>
        <w:t>dane w nim zawarte stanowią tajemnicę przedsiębiorstwa</w:t>
      </w:r>
      <w:r w:rsidR="003E5F9A" w:rsidRPr="00877EE3">
        <w:rPr>
          <w:rFonts w:asciiTheme="minorHAnsi" w:hAnsiTheme="minorHAnsi" w:cstheme="minorHAnsi"/>
          <w:color w:val="000000" w:themeColor="text1"/>
        </w:rPr>
        <w:t>).</w:t>
      </w:r>
      <w:r w:rsidR="003F38EF" w:rsidRPr="00877EE3">
        <w:rPr>
          <w:rFonts w:asciiTheme="minorHAnsi" w:hAnsiTheme="minorHAnsi" w:cstheme="minorHAnsi"/>
          <w:color w:val="000000" w:themeColor="text1"/>
        </w:rPr>
        <w:br/>
        <w:t>19</w:t>
      </w:r>
      <w:r w:rsidR="00AF7C7F" w:rsidRPr="00877EE3">
        <w:rPr>
          <w:rFonts w:asciiTheme="minorHAnsi" w:hAnsiTheme="minorHAnsi" w:cstheme="minorHAnsi"/>
          <w:color w:val="000000" w:themeColor="text1"/>
        </w:rPr>
        <w:t xml:space="preserve">) </w:t>
      </w:r>
      <w:r w:rsidR="003C08F2" w:rsidRPr="00877EE3">
        <w:rPr>
          <w:rFonts w:asciiTheme="minorHAnsi" w:hAnsiTheme="minorHAnsi" w:cstheme="minorHAnsi"/>
          <w:color w:val="000000" w:themeColor="text1"/>
        </w:rPr>
        <w:t>Protokół postępowania wraz z załącznikami, w tym oferty wraz z załącznikami, udostępnia się na</w:t>
      </w:r>
      <w:r w:rsidR="00361FFE" w:rsidRPr="00877EE3">
        <w:rPr>
          <w:rFonts w:asciiTheme="minorHAnsi" w:hAnsiTheme="minorHAnsi" w:cstheme="minorHAnsi"/>
          <w:color w:val="000000" w:themeColor="text1"/>
        </w:rPr>
        <w:t> </w:t>
      </w:r>
      <w:r w:rsidR="003C08F2" w:rsidRPr="00877EE3">
        <w:rPr>
          <w:rFonts w:asciiTheme="minorHAnsi" w:hAnsiTheme="minorHAnsi" w:cstheme="minorHAnsi"/>
          <w:color w:val="000000" w:themeColor="text1"/>
        </w:rPr>
        <w:t>wniosek</w:t>
      </w:r>
      <w:r w:rsidR="001B37C3" w:rsidRPr="00877EE3">
        <w:rPr>
          <w:rFonts w:asciiTheme="minorHAnsi" w:hAnsiTheme="minorHAnsi" w:cstheme="minorHAnsi"/>
          <w:color w:val="000000" w:themeColor="text1"/>
        </w:rPr>
        <w:t>.</w:t>
      </w:r>
      <w:r w:rsidR="00EF632D" w:rsidRPr="00877EE3">
        <w:rPr>
          <w:rFonts w:asciiTheme="minorHAnsi" w:hAnsiTheme="minorHAnsi" w:cstheme="minorHAnsi"/>
          <w:color w:val="000000" w:themeColor="text1"/>
        </w:rPr>
        <w:br/>
      </w:r>
      <w:r w:rsidR="00EF632D" w:rsidRPr="00877EE3">
        <w:rPr>
          <w:rFonts w:asciiTheme="minorHAnsi" w:hAnsiTheme="minorHAnsi" w:cstheme="minorHAnsi"/>
          <w:color w:val="000000" w:themeColor="text1"/>
        </w:rPr>
        <w:br/>
      </w:r>
      <w:r w:rsidR="00D50A73" w:rsidRPr="00877EE3">
        <w:rPr>
          <w:rFonts w:asciiTheme="minorHAnsi" w:hAnsiTheme="minorHAnsi" w:cstheme="minorHAnsi"/>
          <w:b/>
          <w:color w:val="000000" w:themeColor="text1"/>
        </w:rPr>
        <w:t xml:space="preserve">X. </w:t>
      </w:r>
      <w:r w:rsidR="00BC1782" w:rsidRPr="00877EE3">
        <w:rPr>
          <w:rFonts w:asciiTheme="minorHAnsi" w:hAnsiTheme="minorHAnsi" w:cstheme="minorHAnsi"/>
          <w:b/>
          <w:color w:val="000000" w:themeColor="text1"/>
        </w:rPr>
        <w:t>Informacja na temat wspólnego ubiegania się wykonawców o udzielenie zamówienia</w:t>
      </w:r>
      <w:r w:rsidR="00BC1782" w:rsidRPr="00877EE3">
        <w:rPr>
          <w:rFonts w:asciiTheme="minorHAnsi" w:hAnsiTheme="minorHAnsi" w:cstheme="minorHAnsi"/>
          <w:b/>
          <w:color w:val="000000" w:themeColor="text1"/>
        </w:rPr>
        <w:br/>
      </w:r>
      <w:r w:rsidR="00EF632D" w:rsidRPr="00877EE3">
        <w:rPr>
          <w:rFonts w:asciiTheme="minorHAnsi" w:hAnsiTheme="minorHAnsi" w:cstheme="minorHAnsi"/>
          <w:color w:val="000000" w:themeColor="text1"/>
        </w:rPr>
        <w:t xml:space="preserve">1. </w:t>
      </w:r>
      <w:r w:rsidR="000F5653" w:rsidRPr="00877EE3">
        <w:rPr>
          <w:rFonts w:asciiTheme="minorHAnsi" w:hAnsiTheme="minorHAnsi" w:cstheme="minorHAnsi"/>
          <w:color w:val="000000" w:themeColor="text1"/>
        </w:rPr>
        <w:t>Wykonawcy mogą wspólnie ubiegać się o udzielenie zamówienia.</w:t>
      </w:r>
      <w:r w:rsidR="00EF632D" w:rsidRPr="00877EE3">
        <w:rPr>
          <w:rFonts w:asciiTheme="minorHAnsi" w:hAnsiTheme="minorHAnsi" w:cstheme="minorHAnsi"/>
          <w:color w:val="000000" w:themeColor="text1"/>
        </w:rPr>
        <w:br/>
        <w:t>2.</w:t>
      </w:r>
      <w:r w:rsidR="00EF632D" w:rsidRPr="00877EE3">
        <w:rPr>
          <w:rFonts w:asciiTheme="minorHAnsi" w:hAnsiTheme="minorHAnsi" w:cstheme="minorHAnsi"/>
          <w:b/>
          <w:color w:val="000000" w:themeColor="text1"/>
        </w:rPr>
        <w:t xml:space="preserve"> </w:t>
      </w:r>
      <w:r w:rsidR="00116A9D" w:rsidRPr="00877EE3">
        <w:rPr>
          <w:rFonts w:asciiTheme="minorHAnsi" w:hAnsiTheme="minorHAnsi" w:cstheme="minorHAnsi"/>
          <w:color w:val="000000" w:themeColor="text1"/>
        </w:rPr>
        <w:t xml:space="preserve">Wykonawcy wspólnie ubiegający się o </w:t>
      </w:r>
      <w:r w:rsidR="000F5653" w:rsidRPr="00877EE3">
        <w:rPr>
          <w:rFonts w:asciiTheme="minorHAnsi" w:hAnsiTheme="minorHAnsi" w:cstheme="minorHAnsi"/>
          <w:color w:val="000000" w:themeColor="text1"/>
        </w:rPr>
        <w:t>udzielenie zamówienia ustanawiają</w:t>
      </w:r>
      <w:r w:rsidR="00116A9D" w:rsidRPr="00877EE3">
        <w:rPr>
          <w:rFonts w:asciiTheme="minorHAnsi" w:hAnsiTheme="minorHAnsi" w:cstheme="minorHAnsi"/>
          <w:color w:val="000000" w:themeColor="text1"/>
        </w:rPr>
        <w:t xml:space="preserve"> pełnomocnika do</w:t>
      </w:r>
      <w:r w:rsidR="00EC5DCB" w:rsidRPr="00877EE3">
        <w:rPr>
          <w:rFonts w:asciiTheme="minorHAnsi" w:hAnsiTheme="minorHAnsi" w:cstheme="minorHAnsi"/>
          <w:color w:val="000000" w:themeColor="text1"/>
        </w:rPr>
        <w:t> </w:t>
      </w:r>
      <w:r w:rsidR="00116A9D" w:rsidRPr="00877EE3">
        <w:rPr>
          <w:rFonts w:asciiTheme="minorHAnsi" w:hAnsiTheme="minorHAnsi" w:cstheme="minorHAnsi"/>
          <w:color w:val="000000" w:themeColor="text1"/>
        </w:rPr>
        <w:t xml:space="preserve">reprezentowania </w:t>
      </w:r>
      <w:r w:rsidR="00E03391">
        <w:rPr>
          <w:rFonts w:asciiTheme="minorHAnsi" w:hAnsiTheme="minorHAnsi" w:cstheme="minorHAnsi"/>
          <w:color w:val="000000" w:themeColor="text1"/>
        </w:rPr>
        <w:br/>
      </w:r>
      <w:r w:rsidR="00116A9D" w:rsidRPr="00877EE3">
        <w:rPr>
          <w:rFonts w:asciiTheme="minorHAnsi" w:hAnsiTheme="minorHAnsi" w:cstheme="minorHAnsi"/>
          <w:color w:val="000000" w:themeColor="text1"/>
        </w:rPr>
        <w:t>ich w postępowaniu o udzielenie zamówienia albo reprezentowania</w:t>
      </w:r>
      <w:r w:rsidR="00D77264" w:rsidRPr="00877EE3">
        <w:rPr>
          <w:rFonts w:asciiTheme="minorHAnsi" w:hAnsiTheme="minorHAnsi" w:cstheme="minorHAnsi"/>
          <w:color w:val="000000" w:themeColor="text1"/>
        </w:rPr>
        <w:t xml:space="preserve"> </w:t>
      </w:r>
      <w:r w:rsidR="00116A9D" w:rsidRPr="00877EE3">
        <w:rPr>
          <w:rFonts w:asciiTheme="minorHAnsi" w:hAnsiTheme="minorHAnsi" w:cstheme="minorHAnsi"/>
          <w:color w:val="000000" w:themeColor="text1"/>
        </w:rPr>
        <w:t xml:space="preserve">w postępowaniu i zawarcia umowy w sprawie zamówienia publicznego </w:t>
      </w:r>
      <w:r w:rsidR="003839F0" w:rsidRPr="00877EE3">
        <w:rPr>
          <w:rFonts w:asciiTheme="minorHAnsi" w:hAnsiTheme="minorHAnsi" w:cstheme="minorHAnsi"/>
          <w:color w:val="000000" w:themeColor="text1"/>
        </w:rPr>
        <w:t>(</w:t>
      </w:r>
      <w:r w:rsidR="00116A9D" w:rsidRPr="00877EE3">
        <w:rPr>
          <w:rFonts w:asciiTheme="minorHAnsi" w:hAnsiTheme="minorHAnsi" w:cstheme="minorHAnsi"/>
          <w:color w:val="000000" w:themeColor="text1"/>
        </w:rPr>
        <w:t xml:space="preserve">nie dotyczy spółki cywilnej, o ile upoważnienie/pełnomocnictwo do występowania w </w:t>
      </w:r>
      <w:r w:rsidR="00E03391">
        <w:rPr>
          <w:rFonts w:asciiTheme="minorHAnsi" w:hAnsiTheme="minorHAnsi" w:cstheme="minorHAnsi"/>
          <w:color w:val="000000" w:themeColor="text1"/>
        </w:rPr>
        <w:br/>
      </w:r>
      <w:r w:rsidR="00116A9D" w:rsidRPr="00877EE3">
        <w:rPr>
          <w:rFonts w:asciiTheme="minorHAnsi" w:hAnsiTheme="minorHAnsi" w:cstheme="minorHAnsi"/>
          <w:color w:val="000000" w:themeColor="text1"/>
        </w:rPr>
        <w:t>imieniu tej spółki wynika z</w:t>
      </w:r>
      <w:r w:rsidR="000D5966" w:rsidRPr="00877EE3">
        <w:rPr>
          <w:rFonts w:asciiTheme="minorHAnsi" w:hAnsiTheme="minorHAnsi" w:cstheme="minorHAnsi"/>
          <w:color w:val="000000" w:themeColor="text1"/>
        </w:rPr>
        <w:t xml:space="preserve"> </w:t>
      </w:r>
      <w:r w:rsidR="00116A9D" w:rsidRPr="00877EE3">
        <w:rPr>
          <w:rFonts w:asciiTheme="minorHAnsi" w:hAnsiTheme="minorHAnsi" w:cstheme="minorHAnsi"/>
          <w:color w:val="000000" w:themeColor="text1"/>
        </w:rPr>
        <w:t>dołączonej do</w:t>
      </w:r>
      <w:r w:rsidR="00EC5DCB" w:rsidRPr="00877EE3">
        <w:rPr>
          <w:rFonts w:asciiTheme="minorHAnsi" w:hAnsiTheme="minorHAnsi" w:cstheme="minorHAnsi"/>
          <w:color w:val="000000" w:themeColor="text1"/>
        </w:rPr>
        <w:t> </w:t>
      </w:r>
      <w:r w:rsidR="00116A9D" w:rsidRPr="00877EE3">
        <w:rPr>
          <w:rFonts w:asciiTheme="minorHAnsi" w:hAnsiTheme="minorHAnsi" w:cstheme="minorHAnsi"/>
          <w:color w:val="000000" w:themeColor="text1"/>
        </w:rPr>
        <w:t>oferty umowy spółki</w:t>
      </w:r>
      <w:r w:rsidR="00F91228" w:rsidRPr="00877EE3">
        <w:rPr>
          <w:rFonts w:asciiTheme="minorHAnsi" w:hAnsiTheme="minorHAnsi" w:cstheme="minorHAnsi"/>
          <w:color w:val="000000" w:themeColor="text1"/>
        </w:rPr>
        <w:t>,</w:t>
      </w:r>
      <w:r w:rsidR="00116A9D" w:rsidRPr="00877EE3">
        <w:rPr>
          <w:rFonts w:asciiTheme="minorHAnsi" w:hAnsiTheme="minorHAnsi" w:cstheme="minorHAnsi"/>
          <w:color w:val="000000" w:themeColor="text1"/>
        </w:rPr>
        <w:t xml:space="preserve"> bądź wszyscy wspólnicy podpiszą ofertę</w:t>
      </w:r>
      <w:r w:rsidR="003839F0" w:rsidRPr="00877EE3">
        <w:rPr>
          <w:rFonts w:asciiTheme="minorHAnsi" w:hAnsiTheme="minorHAnsi" w:cstheme="minorHAnsi"/>
          <w:color w:val="000000" w:themeColor="text1"/>
        </w:rPr>
        <w:t>)</w:t>
      </w:r>
      <w:r w:rsidR="00116A9D" w:rsidRPr="00877EE3">
        <w:rPr>
          <w:rFonts w:asciiTheme="minorHAnsi" w:hAnsiTheme="minorHAnsi" w:cstheme="minorHAnsi"/>
          <w:color w:val="000000" w:themeColor="text1"/>
        </w:rPr>
        <w:t>.</w:t>
      </w:r>
      <w:r w:rsidR="00EF632D" w:rsidRPr="00877EE3">
        <w:rPr>
          <w:rFonts w:asciiTheme="minorHAnsi" w:hAnsiTheme="minorHAnsi" w:cstheme="minorHAnsi"/>
          <w:b/>
          <w:color w:val="000000" w:themeColor="text1"/>
        </w:rPr>
        <w:br/>
      </w:r>
      <w:r w:rsidR="00EF632D" w:rsidRPr="00877EE3">
        <w:rPr>
          <w:rFonts w:asciiTheme="minorHAnsi" w:hAnsiTheme="minorHAnsi" w:cstheme="minorHAnsi"/>
          <w:color w:val="000000" w:themeColor="text1"/>
        </w:rPr>
        <w:t>3.</w:t>
      </w:r>
      <w:r w:rsidR="00EF632D" w:rsidRPr="00877EE3">
        <w:rPr>
          <w:rFonts w:asciiTheme="minorHAnsi" w:hAnsiTheme="minorHAnsi" w:cstheme="minorHAnsi"/>
          <w:b/>
          <w:color w:val="000000" w:themeColor="text1"/>
        </w:rPr>
        <w:t xml:space="preserve"> </w:t>
      </w:r>
      <w:r w:rsidR="00116A9D" w:rsidRPr="00877EE3">
        <w:rPr>
          <w:rFonts w:asciiTheme="minorHAnsi" w:hAnsiTheme="minorHAnsi" w:cstheme="minorHAnsi"/>
          <w:color w:val="000000" w:themeColor="text1"/>
        </w:rPr>
        <w:t xml:space="preserve">Wykonawcy </w:t>
      </w:r>
      <w:r w:rsidR="000F5653" w:rsidRPr="00877EE3">
        <w:rPr>
          <w:rFonts w:asciiTheme="minorHAnsi" w:hAnsiTheme="minorHAnsi" w:cstheme="minorHAnsi"/>
          <w:color w:val="000000" w:themeColor="text1"/>
        </w:rPr>
        <w:t>wspólnie ubiegaj</w:t>
      </w:r>
      <w:r w:rsidR="007A6F1B" w:rsidRPr="00877EE3">
        <w:rPr>
          <w:rFonts w:asciiTheme="minorHAnsi" w:hAnsiTheme="minorHAnsi" w:cstheme="minorHAnsi"/>
          <w:color w:val="000000" w:themeColor="text1"/>
        </w:rPr>
        <w:t>ący się o udzielenie zamówienia</w:t>
      </w:r>
      <w:r w:rsidR="000F5653" w:rsidRPr="00877EE3">
        <w:rPr>
          <w:rFonts w:asciiTheme="minorHAnsi" w:hAnsiTheme="minorHAnsi" w:cstheme="minorHAnsi"/>
          <w:color w:val="000000" w:themeColor="text1"/>
        </w:rPr>
        <w:t xml:space="preserve"> zobowiązani s</w:t>
      </w:r>
      <w:r w:rsidR="003839F0" w:rsidRPr="00877EE3">
        <w:rPr>
          <w:rFonts w:asciiTheme="minorHAnsi" w:hAnsiTheme="minorHAnsi" w:cstheme="minorHAnsi"/>
          <w:color w:val="000000" w:themeColor="text1"/>
        </w:rPr>
        <w:t>ą</w:t>
      </w:r>
      <w:r w:rsidR="000F5653" w:rsidRPr="00877EE3">
        <w:rPr>
          <w:rFonts w:asciiTheme="minorHAnsi" w:hAnsiTheme="minorHAnsi" w:cstheme="minorHAnsi"/>
          <w:color w:val="000000" w:themeColor="text1"/>
        </w:rPr>
        <w:t xml:space="preserve"> złożyć wraz z</w:t>
      </w:r>
      <w:r w:rsidR="000D5966" w:rsidRPr="00877EE3">
        <w:rPr>
          <w:rFonts w:asciiTheme="minorHAnsi" w:hAnsiTheme="minorHAnsi" w:cstheme="minorHAnsi"/>
          <w:color w:val="000000" w:themeColor="text1"/>
        </w:rPr>
        <w:t xml:space="preserve"> </w:t>
      </w:r>
      <w:r w:rsidR="000F5653" w:rsidRPr="00877EE3">
        <w:rPr>
          <w:rFonts w:asciiTheme="minorHAnsi" w:hAnsiTheme="minorHAnsi" w:cstheme="minorHAnsi"/>
          <w:color w:val="000000" w:themeColor="text1"/>
        </w:rPr>
        <w:t xml:space="preserve">ofertą </w:t>
      </w:r>
      <w:r w:rsidR="00116A9D" w:rsidRPr="00877EE3">
        <w:rPr>
          <w:rFonts w:asciiTheme="minorHAnsi" w:hAnsiTheme="minorHAnsi" w:cstheme="minorHAnsi"/>
          <w:color w:val="000000" w:themeColor="text1"/>
        </w:rPr>
        <w:t xml:space="preserve">stosowne pełnomocnictwo </w:t>
      </w:r>
      <w:r w:rsidR="00F34D52" w:rsidRPr="00877EE3">
        <w:rPr>
          <w:rFonts w:asciiTheme="minorHAnsi" w:hAnsiTheme="minorHAnsi" w:cstheme="minorHAnsi"/>
          <w:color w:val="000000" w:themeColor="text1"/>
        </w:rPr>
        <w:t>(</w:t>
      </w:r>
      <w:r w:rsidR="00116A9D" w:rsidRPr="00877EE3">
        <w:rPr>
          <w:rFonts w:asciiTheme="minorHAnsi" w:hAnsiTheme="minorHAnsi" w:cstheme="minorHAnsi"/>
          <w:color w:val="000000" w:themeColor="text1"/>
        </w:rPr>
        <w:t>nie dotyczy spółki cywilnej</w:t>
      </w:r>
      <w:r w:rsidR="00F34D52" w:rsidRPr="00877EE3">
        <w:rPr>
          <w:rFonts w:asciiTheme="minorHAnsi" w:hAnsiTheme="minorHAnsi" w:cstheme="minorHAnsi"/>
          <w:color w:val="000000" w:themeColor="text1"/>
        </w:rPr>
        <w:t>)</w:t>
      </w:r>
      <w:r w:rsidR="00116A9D" w:rsidRPr="00877EE3">
        <w:rPr>
          <w:rFonts w:asciiTheme="minorHAnsi" w:hAnsiTheme="minorHAnsi" w:cstheme="minorHAnsi"/>
          <w:color w:val="000000" w:themeColor="text1"/>
        </w:rPr>
        <w:t xml:space="preserve">, </w:t>
      </w:r>
      <w:r w:rsidR="00E47271" w:rsidRPr="00877EE3">
        <w:rPr>
          <w:rFonts w:asciiTheme="minorHAnsi" w:hAnsiTheme="minorHAnsi" w:cstheme="minorHAnsi"/>
          <w:color w:val="000000" w:themeColor="text1"/>
        </w:rPr>
        <w:t>o</w:t>
      </w:r>
      <w:r w:rsidR="00854909" w:rsidRPr="00877EE3">
        <w:rPr>
          <w:rFonts w:asciiTheme="minorHAnsi" w:hAnsiTheme="minorHAnsi" w:cstheme="minorHAnsi"/>
          <w:color w:val="000000" w:themeColor="text1"/>
        </w:rPr>
        <w:t xml:space="preserve"> </w:t>
      </w:r>
      <w:r w:rsidR="00116A9D" w:rsidRPr="00877EE3">
        <w:rPr>
          <w:rFonts w:asciiTheme="minorHAnsi" w:hAnsiTheme="minorHAnsi" w:cstheme="minorHAnsi"/>
          <w:color w:val="000000" w:themeColor="text1"/>
        </w:rPr>
        <w:t>ile upoważnienie/pełnomocnictwo do występowania w imieniu tej spółki wynika z</w:t>
      </w:r>
      <w:r w:rsidR="00854909" w:rsidRPr="00877EE3">
        <w:rPr>
          <w:rFonts w:asciiTheme="minorHAnsi" w:hAnsiTheme="minorHAnsi" w:cstheme="minorHAnsi"/>
          <w:color w:val="000000" w:themeColor="text1"/>
        </w:rPr>
        <w:t> </w:t>
      </w:r>
      <w:r w:rsidR="00116A9D" w:rsidRPr="00877EE3">
        <w:rPr>
          <w:rFonts w:asciiTheme="minorHAnsi" w:hAnsiTheme="minorHAnsi" w:cstheme="minorHAnsi"/>
          <w:color w:val="000000" w:themeColor="text1"/>
        </w:rPr>
        <w:t>dołączonej do</w:t>
      </w:r>
      <w:r w:rsidR="00854909" w:rsidRPr="00877EE3">
        <w:rPr>
          <w:rFonts w:asciiTheme="minorHAnsi" w:hAnsiTheme="minorHAnsi" w:cstheme="minorHAnsi"/>
          <w:color w:val="000000" w:themeColor="text1"/>
        </w:rPr>
        <w:t xml:space="preserve"> </w:t>
      </w:r>
      <w:r w:rsidR="00116A9D" w:rsidRPr="00877EE3">
        <w:rPr>
          <w:rFonts w:asciiTheme="minorHAnsi" w:hAnsiTheme="minorHAnsi" w:cstheme="minorHAnsi"/>
          <w:color w:val="000000" w:themeColor="text1"/>
        </w:rPr>
        <w:t>oferty umowy spółki bądź wszyscy wspólnicy podpiszą ofertę.</w:t>
      </w:r>
      <w:r w:rsidR="00EF632D" w:rsidRPr="00877EE3">
        <w:rPr>
          <w:rFonts w:asciiTheme="minorHAnsi" w:hAnsiTheme="minorHAnsi" w:cstheme="minorHAnsi"/>
          <w:b/>
          <w:color w:val="000000" w:themeColor="text1"/>
        </w:rPr>
        <w:br/>
      </w:r>
      <w:r w:rsidR="00116A9D" w:rsidRPr="00877EE3">
        <w:rPr>
          <w:rFonts w:asciiTheme="minorHAnsi" w:hAnsiTheme="minorHAnsi" w:cstheme="minorHAnsi"/>
          <w:color w:val="000000" w:themeColor="text1"/>
        </w:rPr>
        <w:t xml:space="preserve">Pełnomocnictwo, o którym mowa powyżej </w:t>
      </w:r>
      <w:r w:rsidR="00B22F1F" w:rsidRPr="00877EE3">
        <w:rPr>
          <w:rFonts w:asciiTheme="minorHAnsi" w:hAnsiTheme="minorHAnsi" w:cstheme="minorHAnsi"/>
          <w:color w:val="000000" w:themeColor="text1"/>
        </w:rPr>
        <w:t xml:space="preserve">może wynikać albo z </w:t>
      </w:r>
      <w:r w:rsidR="00116A9D" w:rsidRPr="00877EE3">
        <w:rPr>
          <w:rFonts w:asciiTheme="minorHAnsi" w:hAnsiTheme="minorHAnsi" w:cstheme="minorHAnsi"/>
          <w:color w:val="000000" w:themeColor="text1"/>
        </w:rPr>
        <w:t xml:space="preserve">dokumentu pod taką samą nazwą, albo z umowy </w:t>
      </w:r>
      <w:r w:rsidR="00883FE1" w:rsidRPr="00877EE3">
        <w:rPr>
          <w:rFonts w:asciiTheme="minorHAnsi" w:hAnsiTheme="minorHAnsi" w:cstheme="minorHAnsi"/>
          <w:color w:val="000000" w:themeColor="text1"/>
        </w:rPr>
        <w:t>Wykonawców wspólnie ubiegających się o udzielenie zamówienia</w:t>
      </w:r>
      <w:r w:rsidR="00116A9D" w:rsidRPr="00877EE3">
        <w:rPr>
          <w:rFonts w:asciiTheme="minorHAnsi" w:hAnsiTheme="minorHAnsi" w:cstheme="minorHAnsi"/>
          <w:color w:val="000000" w:themeColor="text1"/>
        </w:rPr>
        <w:t>.</w:t>
      </w:r>
      <w:r w:rsidR="00E256B7" w:rsidRPr="00877EE3">
        <w:rPr>
          <w:rFonts w:asciiTheme="minorHAnsi" w:hAnsiTheme="minorHAnsi" w:cstheme="minorHAnsi"/>
          <w:color w:val="000000" w:themeColor="text1"/>
        </w:rPr>
        <w:br/>
      </w:r>
      <w:r w:rsidR="00E256B7" w:rsidRPr="00877EE3">
        <w:rPr>
          <w:rFonts w:asciiTheme="minorHAnsi" w:hAnsiTheme="minorHAnsi" w:cstheme="minorHAnsi"/>
          <w:color w:val="000000" w:themeColor="text1"/>
          <w:u w:val="single"/>
        </w:rPr>
        <w:t>4.</w:t>
      </w:r>
      <w:r w:rsidR="00E256B7" w:rsidRPr="00877EE3">
        <w:rPr>
          <w:rFonts w:asciiTheme="minorHAnsi" w:hAnsiTheme="minorHAnsi" w:cstheme="minorHAnsi"/>
          <w:b/>
          <w:color w:val="000000" w:themeColor="text1"/>
          <w:u w:val="single"/>
        </w:rPr>
        <w:t xml:space="preserve"> </w:t>
      </w:r>
      <w:r w:rsidR="00116A9D" w:rsidRPr="00877EE3">
        <w:rPr>
          <w:rFonts w:asciiTheme="minorHAnsi" w:hAnsiTheme="minorHAnsi" w:cstheme="minorHAnsi"/>
          <w:color w:val="000000" w:themeColor="text1"/>
          <w:u w:val="single"/>
        </w:rPr>
        <w:t xml:space="preserve">Oferta musi być podpisana w taki sposób, by prawnie zobowiązywała wszystkich Wykonawców występujących wspólnie (przez każdego z Wykonawców lub </w:t>
      </w:r>
      <w:r w:rsidR="00B22F1F" w:rsidRPr="00877EE3">
        <w:rPr>
          <w:rFonts w:asciiTheme="minorHAnsi" w:hAnsiTheme="minorHAnsi" w:cstheme="minorHAnsi"/>
          <w:color w:val="000000" w:themeColor="text1"/>
          <w:u w:val="single"/>
        </w:rPr>
        <w:t xml:space="preserve">upoważnionego </w:t>
      </w:r>
      <w:r w:rsidR="00116A9D" w:rsidRPr="00877EE3">
        <w:rPr>
          <w:rFonts w:asciiTheme="minorHAnsi" w:hAnsiTheme="minorHAnsi" w:cstheme="minorHAnsi"/>
          <w:color w:val="000000" w:themeColor="text1"/>
          <w:u w:val="single"/>
        </w:rPr>
        <w:t>pełnomocnika).</w:t>
      </w:r>
      <w:r w:rsidR="003F38EF" w:rsidRPr="00877EE3">
        <w:rPr>
          <w:rFonts w:asciiTheme="minorHAnsi" w:hAnsiTheme="minorHAnsi" w:cstheme="minorHAnsi"/>
          <w:color w:val="000000" w:themeColor="text1"/>
          <w:u w:val="single"/>
        </w:rPr>
        <w:br/>
      </w:r>
      <w:r w:rsidR="00E256B7" w:rsidRPr="00877EE3">
        <w:rPr>
          <w:rFonts w:asciiTheme="minorHAnsi" w:hAnsiTheme="minorHAnsi" w:cstheme="minorHAnsi"/>
          <w:color w:val="000000" w:themeColor="text1"/>
          <w:u w:val="single"/>
        </w:rPr>
        <w:t>5.</w:t>
      </w:r>
      <w:r w:rsidR="00E256B7" w:rsidRPr="00877EE3">
        <w:rPr>
          <w:rFonts w:asciiTheme="minorHAnsi" w:hAnsiTheme="minorHAnsi" w:cstheme="minorHAnsi"/>
          <w:b/>
          <w:color w:val="000000" w:themeColor="text1"/>
          <w:u w:val="single"/>
        </w:rPr>
        <w:t xml:space="preserve"> </w:t>
      </w:r>
      <w:r w:rsidR="00116A9D" w:rsidRPr="00877EE3">
        <w:rPr>
          <w:rFonts w:asciiTheme="minorHAnsi" w:hAnsiTheme="minorHAnsi" w:cstheme="minorHAnsi"/>
          <w:bCs/>
          <w:color w:val="000000" w:themeColor="text1"/>
          <w:u w:val="single"/>
        </w:rPr>
        <w:t xml:space="preserve">W przypadku wspólnego ubiegania się o </w:t>
      </w:r>
      <w:r w:rsidR="00B22F1F" w:rsidRPr="00877EE3">
        <w:rPr>
          <w:rFonts w:asciiTheme="minorHAnsi" w:hAnsiTheme="minorHAnsi" w:cstheme="minorHAnsi"/>
          <w:bCs/>
          <w:color w:val="000000" w:themeColor="text1"/>
          <w:u w:val="single"/>
        </w:rPr>
        <w:t xml:space="preserve">udzielenie </w:t>
      </w:r>
      <w:r w:rsidR="00116A9D" w:rsidRPr="00877EE3">
        <w:rPr>
          <w:rFonts w:asciiTheme="minorHAnsi" w:hAnsiTheme="minorHAnsi" w:cstheme="minorHAnsi"/>
          <w:bCs/>
          <w:color w:val="000000" w:themeColor="text1"/>
          <w:u w:val="single"/>
        </w:rPr>
        <w:t>zamówieni</w:t>
      </w:r>
      <w:r w:rsidR="003839F0" w:rsidRPr="00877EE3">
        <w:rPr>
          <w:rFonts w:asciiTheme="minorHAnsi" w:hAnsiTheme="minorHAnsi" w:cstheme="minorHAnsi"/>
          <w:bCs/>
          <w:color w:val="000000" w:themeColor="text1"/>
          <w:u w:val="single"/>
        </w:rPr>
        <w:t>a</w:t>
      </w:r>
      <w:r w:rsidR="00116A9D" w:rsidRPr="00877EE3">
        <w:rPr>
          <w:rFonts w:asciiTheme="minorHAnsi" w:hAnsiTheme="minorHAnsi" w:cstheme="minorHAnsi"/>
          <w:bCs/>
          <w:color w:val="000000" w:themeColor="text1"/>
          <w:u w:val="single"/>
        </w:rPr>
        <w:t xml:space="preserve"> przez Wykonawców oświadczenie, </w:t>
      </w:r>
      <w:r w:rsidR="007A6F1B" w:rsidRPr="00877EE3">
        <w:rPr>
          <w:rFonts w:asciiTheme="minorHAnsi" w:hAnsiTheme="minorHAnsi" w:cstheme="minorHAnsi"/>
          <w:bCs/>
          <w:color w:val="000000" w:themeColor="text1"/>
          <w:u w:val="single"/>
        </w:rPr>
        <w:t>o </w:t>
      </w:r>
      <w:r w:rsidR="00116A9D" w:rsidRPr="00877EE3">
        <w:rPr>
          <w:rFonts w:asciiTheme="minorHAnsi" w:hAnsiTheme="minorHAnsi" w:cstheme="minorHAnsi"/>
          <w:bCs/>
          <w:color w:val="000000" w:themeColor="text1"/>
          <w:u w:val="single"/>
        </w:rPr>
        <w:t xml:space="preserve">którym </w:t>
      </w:r>
      <w:r w:rsidR="00E03391">
        <w:rPr>
          <w:rFonts w:asciiTheme="minorHAnsi" w:hAnsiTheme="minorHAnsi" w:cstheme="minorHAnsi"/>
          <w:bCs/>
          <w:color w:val="000000" w:themeColor="text1"/>
          <w:u w:val="single"/>
        </w:rPr>
        <w:br/>
      </w:r>
      <w:r w:rsidR="00116A9D" w:rsidRPr="00877EE3">
        <w:rPr>
          <w:rFonts w:asciiTheme="minorHAnsi" w:hAnsiTheme="minorHAnsi" w:cstheme="minorHAnsi"/>
          <w:bCs/>
          <w:color w:val="000000" w:themeColor="text1"/>
          <w:u w:val="single"/>
        </w:rPr>
        <w:t xml:space="preserve">mowa w art. </w:t>
      </w:r>
      <w:r w:rsidR="00B22F1F" w:rsidRPr="00877EE3">
        <w:rPr>
          <w:rFonts w:asciiTheme="minorHAnsi" w:hAnsiTheme="minorHAnsi" w:cstheme="minorHAnsi"/>
          <w:bCs/>
          <w:color w:val="000000" w:themeColor="text1"/>
          <w:u w:val="single"/>
        </w:rPr>
        <w:t xml:space="preserve">125 </w:t>
      </w:r>
      <w:r w:rsidR="00875ADF" w:rsidRPr="00877EE3">
        <w:rPr>
          <w:rFonts w:asciiTheme="minorHAnsi" w:hAnsiTheme="minorHAnsi" w:cstheme="minorHAnsi"/>
          <w:bCs/>
          <w:color w:val="000000" w:themeColor="text1"/>
          <w:u w:val="single"/>
        </w:rPr>
        <w:t xml:space="preserve">ust. 1 </w:t>
      </w:r>
      <w:r w:rsidR="00B22F1F" w:rsidRPr="00877EE3">
        <w:rPr>
          <w:rFonts w:asciiTheme="minorHAnsi" w:hAnsiTheme="minorHAnsi" w:cstheme="minorHAnsi"/>
          <w:bCs/>
          <w:color w:val="000000" w:themeColor="text1"/>
          <w:u w:val="single"/>
        </w:rPr>
        <w:t>ustawy</w:t>
      </w:r>
      <w:r w:rsidR="007A6F1B" w:rsidRPr="00877EE3">
        <w:rPr>
          <w:rFonts w:asciiTheme="minorHAnsi" w:hAnsiTheme="minorHAnsi" w:cstheme="minorHAnsi"/>
          <w:bCs/>
          <w:color w:val="000000" w:themeColor="text1"/>
          <w:u w:val="single"/>
        </w:rPr>
        <w:t xml:space="preserve"> </w:t>
      </w:r>
      <w:proofErr w:type="spellStart"/>
      <w:r w:rsidR="007A6F1B" w:rsidRPr="00877EE3">
        <w:rPr>
          <w:rFonts w:asciiTheme="minorHAnsi" w:hAnsiTheme="minorHAnsi" w:cstheme="minorHAnsi"/>
          <w:bCs/>
          <w:color w:val="000000" w:themeColor="text1"/>
          <w:u w:val="single"/>
        </w:rPr>
        <w:t>Pzp</w:t>
      </w:r>
      <w:proofErr w:type="spellEnd"/>
      <w:r w:rsidR="00B22F1F" w:rsidRPr="00877EE3">
        <w:rPr>
          <w:rFonts w:asciiTheme="minorHAnsi" w:hAnsiTheme="minorHAnsi" w:cstheme="minorHAnsi"/>
          <w:bCs/>
          <w:color w:val="000000" w:themeColor="text1"/>
          <w:u w:val="single"/>
        </w:rPr>
        <w:t xml:space="preserve"> </w:t>
      </w:r>
      <w:r w:rsidR="00875ADF" w:rsidRPr="00877EE3">
        <w:rPr>
          <w:rFonts w:asciiTheme="minorHAnsi" w:hAnsiTheme="minorHAnsi" w:cstheme="minorHAnsi"/>
          <w:bCs/>
          <w:color w:val="000000" w:themeColor="text1"/>
          <w:u w:val="single"/>
        </w:rPr>
        <w:t>składa każdy z </w:t>
      </w:r>
      <w:r w:rsidR="00582C83" w:rsidRPr="00877EE3">
        <w:rPr>
          <w:rFonts w:asciiTheme="minorHAnsi" w:hAnsiTheme="minorHAnsi" w:cstheme="minorHAnsi"/>
          <w:bCs/>
          <w:color w:val="000000" w:themeColor="text1"/>
          <w:u w:val="single"/>
        </w:rPr>
        <w:t xml:space="preserve">Wykonawców wspólnie ubiegających się o zamówienie. </w:t>
      </w:r>
      <w:bookmarkStart w:id="2" w:name="_Hlk62211323"/>
      <w:r w:rsidR="00556F69" w:rsidRPr="00877EE3">
        <w:rPr>
          <w:rFonts w:asciiTheme="minorHAnsi" w:hAnsiTheme="minorHAnsi" w:cstheme="minorHAnsi"/>
          <w:bCs/>
          <w:color w:val="000000" w:themeColor="text1"/>
        </w:rPr>
        <w:t xml:space="preserve">Oświadczenia te potwierdzają spełnianie warunków udziału w postępowaniu w zakresie, w którym </w:t>
      </w:r>
      <w:bookmarkStart w:id="3" w:name="_Hlk60825101"/>
      <w:r w:rsidR="00556F69" w:rsidRPr="00877EE3">
        <w:rPr>
          <w:rFonts w:asciiTheme="minorHAnsi" w:hAnsiTheme="minorHAnsi" w:cstheme="minorHAnsi"/>
          <w:bCs/>
          <w:color w:val="000000" w:themeColor="text1"/>
        </w:rPr>
        <w:t>Wyko</w:t>
      </w:r>
      <w:r w:rsidR="00875ADF" w:rsidRPr="00877EE3">
        <w:rPr>
          <w:rFonts w:asciiTheme="minorHAnsi" w:hAnsiTheme="minorHAnsi" w:cstheme="minorHAnsi"/>
          <w:bCs/>
          <w:color w:val="000000" w:themeColor="text1"/>
        </w:rPr>
        <w:t>nawca wspólnie ubiegający się o </w:t>
      </w:r>
      <w:r w:rsidR="00556F69" w:rsidRPr="00877EE3">
        <w:rPr>
          <w:rFonts w:asciiTheme="minorHAnsi" w:hAnsiTheme="minorHAnsi" w:cstheme="minorHAnsi"/>
          <w:bCs/>
          <w:color w:val="000000" w:themeColor="text1"/>
        </w:rPr>
        <w:t>udzielenie zamówienia</w:t>
      </w:r>
      <w:bookmarkEnd w:id="3"/>
      <w:r w:rsidR="00556F69" w:rsidRPr="00877EE3">
        <w:rPr>
          <w:rFonts w:asciiTheme="minorHAnsi" w:hAnsiTheme="minorHAnsi" w:cstheme="minorHAnsi"/>
          <w:bCs/>
          <w:color w:val="000000" w:themeColor="text1"/>
        </w:rPr>
        <w:t xml:space="preserve"> wykazuje spełnianie warunków udziału w postępowaniu, oraz brak podstaw wykluczenia </w:t>
      </w:r>
      <w:r w:rsidR="00875ADF" w:rsidRPr="00877EE3">
        <w:rPr>
          <w:rFonts w:asciiTheme="minorHAnsi" w:hAnsiTheme="minorHAnsi" w:cstheme="minorHAnsi"/>
          <w:bCs/>
          <w:color w:val="000000" w:themeColor="text1"/>
        </w:rPr>
        <w:t>–</w:t>
      </w:r>
      <w:r w:rsidR="00556F69" w:rsidRPr="00877EE3">
        <w:rPr>
          <w:rFonts w:asciiTheme="minorHAnsi" w:hAnsiTheme="minorHAnsi" w:cstheme="minorHAnsi"/>
          <w:bCs/>
          <w:color w:val="000000" w:themeColor="text1"/>
        </w:rPr>
        <w:t xml:space="preserve"> każdy</w:t>
      </w:r>
      <w:r w:rsidR="00875ADF" w:rsidRPr="00877EE3">
        <w:rPr>
          <w:rFonts w:asciiTheme="minorHAnsi" w:hAnsiTheme="minorHAnsi" w:cstheme="minorHAnsi"/>
          <w:bCs/>
          <w:color w:val="000000" w:themeColor="text1"/>
        </w:rPr>
        <w:t xml:space="preserve"> </w:t>
      </w:r>
      <w:r w:rsidR="00556F69" w:rsidRPr="00877EE3">
        <w:rPr>
          <w:rFonts w:asciiTheme="minorHAnsi" w:hAnsiTheme="minorHAnsi" w:cstheme="minorHAnsi"/>
          <w:bCs/>
          <w:color w:val="000000" w:themeColor="text1"/>
        </w:rPr>
        <w:t>z</w:t>
      </w:r>
      <w:r w:rsidR="00875ADF" w:rsidRPr="00877EE3">
        <w:rPr>
          <w:rFonts w:asciiTheme="minorHAnsi" w:hAnsiTheme="minorHAnsi" w:cstheme="minorHAnsi"/>
          <w:bCs/>
          <w:color w:val="000000" w:themeColor="text1"/>
        </w:rPr>
        <w:t xml:space="preserve"> </w:t>
      </w:r>
      <w:r w:rsidR="00556F69" w:rsidRPr="00877EE3">
        <w:rPr>
          <w:rFonts w:asciiTheme="minorHAnsi" w:hAnsiTheme="minorHAnsi" w:cstheme="minorHAnsi"/>
          <w:bCs/>
          <w:color w:val="000000" w:themeColor="text1"/>
        </w:rPr>
        <w:t>Wykonawców wspólnie ubiegających się o udzielenie zamówienia nie może podlegać wykluczeniu z</w:t>
      </w:r>
      <w:r w:rsidR="00875ADF" w:rsidRPr="00877EE3">
        <w:rPr>
          <w:rFonts w:asciiTheme="minorHAnsi" w:hAnsiTheme="minorHAnsi" w:cstheme="minorHAnsi"/>
          <w:bCs/>
          <w:color w:val="000000" w:themeColor="text1"/>
        </w:rPr>
        <w:t xml:space="preserve"> </w:t>
      </w:r>
      <w:r w:rsidR="00556F69" w:rsidRPr="00877EE3">
        <w:rPr>
          <w:rFonts w:asciiTheme="minorHAnsi" w:hAnsiTheme="minorHAnsi" w:cstheme="minorHAnsi"/>
          <w:bCs/>
          <w:color w:val="000000" w:themeColor="text1"/>
        </w:rPr>
        <w:t xml:space="preserve">postępowania w oparciu o wskazane w SWZ podstawy wykluczenia. </w:t>
      </w:r>
      <w:r w:rsidR="00F842D6">
        <w:rPr>
          <w:rFonts w:asciiTheme="minorHAnsi" w:hAnsiTheme="minorHAnsi" w:cstheme="minorHAnsi"/>
          <w:bCs/>
          <w:color w:val="000000" w:themeColor="text1"/>
        </w:rPr>
        <w:br/>
        <w:t xml:space="preserve">6. </w:t>
      </w:r>
      <w:r w:rsidR="00556F69" w:rsidRPr="00877EE3">
        <w:rPr>
          <w:rFonts w:asciiTheme="minorHAnsi" w:hAnsiTheme="minorHAnsi" w:cstheme="minorHAnsi"/>
          <w:bCs/>
          <w:color w:val="000000" w:themeColor="text1"/>
        </w:rPr>
        <w:t>Powyższe oznacza, iż:</w:t>
      </w:r>
      <w:r w:rsidR="00E256B7" w:rsidRPr="00877EE3">
        <w:rPr>
          <w:rFonts w:asciiTheme="minorHAnsi" w:hAnsiTheme="minorHAnsi" w:cstheme="minorHAnsi"/>
          <w:b/>
          <w:color w:val="000000" w:themeColor="text1"/>
        </w:rPr>
        <w:br/>
      </w:r>
      <w:r w:rsidR="00E256B7" w:rsidRPr="00877EE3">
        <w:rPr>
          <w:rFonts w:asciiTheme="minorHAnsi" w:hAnsiTheme="minorHAnsi" w:cstheme="minorHAnsi"/>
          <w:color w:val="000000" w:themeColor="text1"/>
        </w:rPr>
        <w:t>1)</w:t>
      </w:r>
      <w:r w:rsidR="00E256B7" w:rsidRPr="00877EE3">
        <w:rPr>
          <w:rFonts w:asciiTheme="minorHAnsi" w:hAnsiTheme="minorHAnsi" w:cstheme="minorHAnsi"/>
          <w:b/>
          <w:color w:val="000000" w:themeColor="text1"/>
        </w:rPr>
        <w:t xml:space="preserve"> </w:t>
      </w:r>
      <w:r w:rsidR="00EC3782" w:rsidRPr="00877EE3">
        <w:rPr>
          <w:rFonts w:asciiTheme="minorHAnsi" w:hAnsiTheme="minorHAnsi" w:cstheme="minorHAnsi"/>
          <w:bCs/>
          <w:color w:val="000000" w:themeColor="text1"/>
        </w:rPr>
        <w:t>Oświadczenie w zakresie braku podstaw wykluczenia musi złożyć każdy z Wykonawców wspólnie ubiegających się</w:t>
      </w:r>
      <w:r w:rsidR="00E03391">
        <w:rPr>
          <w:rFonts w:asciiTheme="minorHAnsi" w:hAnsiTheme="minorHAnsi" w:cstheme="minorHAnsi"/>
          <w:bCs/>
          <w:color w:val="000000" w:themeColor="text1"/>
        </w:rPr>
        <w:br/>
      </w:r>
      <w:r w:rsidR="00EC3782" w:rsidRPr="00877EE3">
        <w:rPr>
          <w:rFonts w:asciiTheme="minorHAnsi" w:hAnsiTheme="minorHAnsi" w:cstheme="minorHAnsi"/>
          <w:bCs/>
          <w:color w:val="000000" w:themeColor="text1"/>
        </w:rPr>
        <w:t>o udzielenie zamówienia;</w:t>
      </w:r>
      <w:r w:rsidR="00E256B7" w:rsidRPr="00877EE3">
        <w:rPr>
          <w:rFonts w:asciiTheme="minorHAnsi" w:hAnsiTheme="minorHAnsi" w:cstheme="minorHAnsi"/>
          <w:b/>
          <w:color w:val="000000" w:themeColor="text1"/>
        </w:rPr>
        <w:br/>
      </w:r>
      <w:r w:rsidR="00E256B7" w:rsidRPr="00877EE3">
        <w:rPr>
          <w:rFonts w:asciiTheme="minorHAnsi" w:hAnsiTheme="minorHAnsi" w:cstheme="minorHAnsi"/>
          <w:color w:val="000000" w:themeColor="text1"/>
        </w:rPr>
        <w:t>2)</w:t>
      </w:r>
      <w:r w:rsidR="00E256B7" w:rsidRPr="00877EE3">
        <w:rPr>
          <w:rFonts w:asciiTheme="minorHAnsi" w:hAnsiTheme="minorHAnsi" w:cstheme="minorHAnsi"/>
          <w:b/>
          <w:color w:val="000000" w:themeColor="text1"/>
        </w:rPr>
        <w:t xml:space="preserve"> </w:t>
      </w:r>
      <w:r w:rsidR="00EC3782" w:rsidRPr="00877EE3">
        <w:rPr>
          <w:rFonts w:asciiTheme="minorHAnsi" w:hAnsiTheme="minorHAnsi" w:cstheme="minorHAnsi"/>
          <w:bCs/>
          <w:color w:val="000000" w:themeColor="text1"/>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r w:rsidR="00E844C0" w:rsidRPr="00877EE3">
        <w:rPr>
          <w:rFonts w:asciiTheme="minorHAnsi" w:hAnsiTheme="minorHAnsi" w:cstheme="minorHAnsi"/>
          <w:bCs/>
          <w:color w:val="000000" w:themeColor="text1"/>
        </w:rPr>
        <w:t xml:space="preserve"> </w:t>
      </w:r>
      <w:r w:rsidR="00E256B7" w:rsidRPr="00877EE3">
        <w:rPr>
          <w:rFonts w:asciiTheme="minorHAnsi" w:hAnsiTheme="minorHAnsi" w:cstheme="minorHAnsi"/>
          <w:b/>
          <w:color w:val="000000" w:themeColor="text1"/>
        </w:rPr>
        <w:br/>
      </w:r>
      <w:r w:rsidR="00E256B7" w:rsidRPr="00877EE3">
        <w:rPr>
          <w:rFonts w:asciiTheme="minorHAnsi" w:hAnsiTheme="minorHAnsi" w:cstheme="minorHAnsi"/>
          <w:color w:val="000000" w:themeColor="text1"/>
        </w:rPr>
        <w:t>3)</w:t>
      </w:r>
      <w:r w:rsidR="00E256B7" w:rsidRPr="00877EE3">
        <w:rPr>
          <w:rFonts w:asciiTheme="minorHAnsi" w:hAnsiTheme="minorHAnsi" w:cstheme="minorHAnsi"/>
          <w:b/>
          <w:color w:val="000000" w:themeColor="text1"/>
        </w:rPr>
        <w:t xml:space="preserve"> </w:t>
      </w:r>
      <w:r w:rsidR="00087759" w:rsidRPr="00877EE3">
        <w:rPr>
          <w:rFonts w:asciiTheme="minorHAnsi" w:hAnsiTheme="minorHAnsi" w:cstheme="minorHAnsi"/>
          <w:color w:val="000000" w:themeColor="text1"/>
        </w:rPr>
        <w:t>W</w:t>
      </w:r>
      <w:r w:rsidR="00644205" w:rsidRPr="00877EE3">
        <w:rPr>
          <w:rFonts w:asciiTheme="minorHAnsi" w:hAnsiTheme="minorHAnsi" w:cstheme="minorHAnsi"/>
          <w:color w:val="000000" w:themeColor="text1"/>
        </w:rPr>
        <w:t>ykonawcy wspólnie ubiegający się o udzielenie zamówienia dołączają do oferty oświadczenie,</w:t>
      </w:r>
      <w:r w:rsidR="00FF0A00" w:rsidRPr="00877EE3">
        <w:rPr>
          <w:rFonts w:asciiTheme="minorHAnsi" w:hAnsiTheme="minorHAnsi" w:cstheme="minorHAnsi"/>
          <w:color w:val="000000" w:themeColor="text1"/>
        </w:rPr>
        <w:t xml:space="preserve"> </w:t>
      </w:r>
      <w:r w:rsidR="00567D07" w:rsidRPr="00877EE3">
        <w:rPr>
          <w:rFonts w:asciiTheme="minorHAnsi" w:hAnsiTheme="minorHAnsi" w:cstheme="minorHAnsi"/>
          <w:color w:val="000000" w:themeColor="text1"/>
        </w:rPr>
        <w:t>o </w:t>
      </w:r>
      <w:r w:rsidR="00FF0A00" w:rsidRPr="00877EE3">
        <w:rPr>
          <w:rFonts w:asciiTheme="minorHAnsi" w:hAnsiTheme="minorHAnsi" w:cstheme="minorHAnsi"/>
          <w:color w:val="000000" w:themeColor="text1"/>
        </w:rPr>
        <w:t xml:space="preserve">którym mowa </w:t>
      </w:r>
      <w:r w:rsidR="00E03391">
        <w:rPr>
          <w:rFonts w:asciiTheme="minorHAnsi" w:hAnsiTheme="minorHAnsi" w:cstheme="minorHAnsi"/>
          <w:color w:val="000000" w:themeColor="text1"/>
        </w:rPr>
        <w:br/>
      </w:r>
      <w:r w:rsidR="00087759" w:rsidRPr="00877EE3">
        <w:rPr>
          <w:rFonts w:asciiTheme="minorHAnsi" w:hAnsiTheme="minorHAnsi" w:cstheme="minorHAnsi"/>
          <w:color w:val="000000" w:themeColor="text1"/>
        </w:rPr>
        <w:t>w art. 117 ust. 4 u</w:t>
      </w:r>
      <w:r w:rsidR="00E256B7" w:rsidRPr="00877EE3">
        <w:rPr>
          <w:rFonts w:asciiTheme="minorHAnsi" w:hAnsiTheme="minorHAnsi" w:cstheme="minorHAnsi"/>
          <w:color w:val="000000" w:themeColor="text1"/>
        </w:rPr>
        <w:t xml:space="preserve">stawy </w:t>
      </w:r>
      <w:proofErr w:type="spellStart"/>
      <w:r w:rsidR="00087759" w:rsidRPr="00877EE3">
        <w:rPr>
          <w:rFonts w:asciiTheme="minorHAnsi" w:hAnsiTheme="minorHAnsi" w:cstheme="minorHAnsi"/>
          <w:color w:val="000000" w:themeColor="text1"/>
        </w:rPr>
        <w:t>Pzp</w:t>
      </w:r>
      <w:proofErr w:type="spellEnd"/>
      <w:r w:rsidR="00087759" w:rsidRPr="00877EE3">
        <w:rPr>
          <w:rFonts w:asciiTheme="minorHAnsi" w:hAnsiTheme="minorHAnsi" w:cstheme="minorHAnsi"/>
          <w:color w:val="000000" w:themeColor="text1"/>
        </w:rPr>
        <w:t>,</w:t>
      </w:r>
      <w:r w:rsidR="00762ED5">
        <w:rPr>
          <w:rFonts w:asciiTheme="minorHAnsi" w:hAnsiTheme="minorHAnsi" w:cstheme="minorHAnsi"/>
          <w:color w:val="000000" w:themeColor="text1"/>
        </w:rPr>
        <w:t xml:space="preserve"> z którego wynika</w:t>
      </w:r>
      <w:r w:rsidR="00644205" w:rsidRPr="00877EE3">
        <w:rPr>
          <w:rFonts w:asciiTheme="minorHAnsi" w:hAnsiTheme="minorHAnsi" w:cstheme="minorHAnsi"/>
          <w:color w:val="000000" w:themeColor="text1"/>
        </w:rPr>
        <w:t xml:space="preserve"> które roboty budowlane, dostawy lub usługi wykonają poszczególni </w:t>
      </w:r>
      <w:r w:rsidR="00087759" w:rsidRPr="00877EE3">
        <w:rPr>
          <w:rFonts w:asciiTheme="minorHAnsi" w:hAnsiTheme="minorHAnsi" w:cstheme="minorHAnsi"/>
          <w:color w:val="000000" w:themeColor="text1"/>
        </w:rPr>
        <w:t>W</w:t>
      </w:r>
      <w:r w:rsidR="00644205" w:rsidRPr="00877EE3">
        <w:rPr>
          <w:rFonts w:asciiTheme="minorHAnsi" w:hAnsiTheme="minorHAnsi" w:cstheme="minorHAnsi"/>
          <w:color w:val="000000" w:themeColor="text1"/>
        </w:rPr>
        <w:t>ykonawcy.</w:t>
      </w:r>
      <w:r w:rsidR="00E256B7" w:rsidRPr="00877EE3">
        <w:rPr>
          <w:rFonts w:asciiTheme="minorHAnsi" w:hAnsiTheme="minorHAnsi" w:cstheme="minorHAnsi"/>
          <w:b/>
          <w:color w:val="000000" w:themeColor="text1"/>
        </w:rPr>
        <w:br/>
      </w:r>
      <w:bookmarkEnd w:id="2"/>
      <w:r w:rsidR="00F842D6">
        <w:rPr>
          <w:rFonts w:asciiTheme="minorHAnsi" w:hAnsiTheme="minorHAnsi" w:cstheme="minorHAnsi"/>
          <w:color w:val="000000" w:themeColor="text1"/>
        </w:rPr>
        <w:lastRenderedPageBreak/>
        <w:t>7</w:t>
      </w:r>
      <w:r w:rsidR="00E256B7" w:rsidRPr="00877EE3">
        <w:rPr>
          <w:rFonts w:asciiTheme="minorHAnsi" w:hAnsiTheme="minorHAnsi" w:cstheme="minorHAnsi"/>
          <w:color w:val="000000" w:themeColor="text1"/>
        </w:rPr>
        <w:t xml:space="preserve">. </w:t>
      </w:r>
      <w:r w:rsidR="00116A9D" w:rsidRPr="00877EE3">
        <w:rPr>
          <w:rFonts w:asciiTheme="minorHAnsi" w:hAnsiTheme="minorHAnsi" w:cstheme="minorHAnsi"/>
          <w:color w:val="000000" w:themeColor="text1"/>
        </w:rPr>
        <w:t xml:space="preserve">Wszelka korespondencja prowadzona będzie wyłącznie z podmiotem występującym jako pełnomocnik Wykonawców </w:t>
      </w:r>
      <w:r w:rsidR="00362C62" w:rsidRPr="00877EE3">
        <w:rPr>
          <w:rFonts w:asciiTheme="minorHAnsi" w:hAnsiTheme="minorHAnsi" w:cstheme="minorHAnsi"/>
          <w:color w:val="000000" w:themeColor="text1"/>
        </w:rPr>
        <w:t>wspólnie ubiegających się o udzielenie zamówienia</w:t>
      </w:r>
      <w:r w:rsidR="00116A9D" w:rsidRPr="00877EE3">
        <w:rPr>
          <w:rFonts w:asciiTheme="minorHAnsi" w:hAnsiTheme="minorHAnsi" w:cstheme="minorHAnsi"/>
          <w:color w:val="000000" w:themeColor="text1"/>
        </w:rPr>
        <w:t>.</w:t>
      </w:r>
      <w:r w:rsidR="003F38EF" w:rsidRPr="00877EE3">
        <w:rPr>
          <w:rFonts w:asciiTheme="minorHAnsi" w:hAnsiTheme="minorHAnsi" w:cstheme="minorHAnsi"/>
          <w:color w:val="000000" w:themeColor="text1"/>
        </w:rPr>
        <w:br/>
      </w:r>
      <w:r w:rsidR="00B06CD1">
        <w:rPr>
          <w:rFonts w:asciiTheme="minorHAnsi" w:hAnsiTheme="minorHAnsi" w:cstheme="minorHAnsi"/>
          <w:b/>
          <w:color w:val="000000" w:themeColor="text1"/>
        </w:rPr>
        <w:br/>
      </w:r>
      <w:r w:rsidR="00F57DC5">
        <w:rPr>
          <w:rFonts w:asciiTheme="minorHAnsi" w:hAnsiTheme="minorHAnsi" w:cstheme="minorHAnsi"/>
          <w:b/>
          <w:color w:val="000000" w:themeColor="text1"/>
        </w:rPr>
        <w:t>XI</w:t>
      </w:r>
      <w:r w:rsidR="00D50A73" w:rsidRPr="00877EE3">
        <w:rPr>
          <w:rFonts w:asciiTheme="minorHAnsi" w:hAnsiTheme="minorHAnsi" w:cstheme="minorHAnsi"/>
          <w:b/>
          <w:color w:val="000000" w:themeColor="text1"/>
        </w:rPr>
        <w:t xml:space="preserve">. </w:t>
      </w:r>
      <w:r w:rsidR="00BC1782" w:rsidRPr="00877EE3">
        <w:rPr>
          <w:rFonts w:asciiTheme="minorHAnsi" w:hAnsiTheme="minorHAnsi" w:cstheme="minorHAnsi"/>
          <w:b/>
          <w:color w:val="000000" w:themeColor="text1"/>
        </w:rPr>
        <w:t>Podstawy (przesłanki) wykluczenia z postępowania, warunki udziału w postępowaniu, wykaz podmiotowych środków dowodowych</w:t>
      </w:r>
      <w:r w:rsidR="00D50A73" w:rsidRPr="00877EE3">
        <w:rPr>
          <w:rFonts w:asciiTheme="minorHAnsi" w:hAnsiTheme="minorHAnsi" w:cstheme="minorHAnsi"/>
          <w:b/>
          <w:color w:val="000000" w:themeColor="text1"/>
        </w:rPr>
        <w:br/>
      </w:r>
      <w:r w:rsidR="00E256B7" w:rsidRPr="00877EE3">
        <w:rPr>
          <w:rFonts w:asciiTheme="minorHAnsi" w:hAnsiTheme="minorHAnsi" w:cstheme="minorHAnsi"/>
          <w:b/>
          <w:bCs/>
          <w:color w:val="000000" w:themeColor="text1"/>
        </w:rPr>
        <w:t xml:space="preserve">1. </w:t>
      </w:r>
      <w:r w:rsidR="00E37293" w:rsidRPr="00877EE3">
        <w:rPr>
          <w:rFonts w:asciiTheme="minorHAnsi" w:hAnsiTheme="minorHAnsi" w:cstheme="minorHAnsi"/>
          <w:b/>
          <w:bCs/>
          <w:color w:val="000000" w:themeColor="text1"/>
        </w:rPr>
        <w:t>O udzielenie zamówienia mogą się ubiegać Wykonawcy, którzy:</w:t>
      </w:r>
      <w:r w:rsidR="00927FC1" w:rsidRPr="00877EE3">
        <w:rPr>
          <w:rFonts w:asciiTheme="minorHAnsi" w:hAnsiTheme="minorHAnsi" w:cstheme="minorHAnsi"/>
          <w:b/>
          <w:color w:val="000000" w:themeColor="text1"/>
        </w:rPr>
        <w:br/>
      </w:r>
      <w:r w:rsidR="00927FC1" w:rsidRPr="00877EE3">
        <w:rPr>
          <w:rFonts w:asciiTheme="minorHAnsi" w:hAnsiTheme="minorHAnsi" w:cstheme="minorHAnsi"/>
          <w:color w:val="000000" w:themeColor="text1"/>
        </w:rPr>
        <w:t xml:space="preserve">1) </w:t>
      </w:r>
      <w:r w:rsidR="00F219DF" w:rsidRPr="00877EE3">
        <w:rPr>
          <w:rFonts w:asciiTheme="minorHAnsi" w:hAnsiTheme="minorHAnsi" w:cstheme="minorHAnsi"/>
          <w:color w:val="000000" w:themeColor="text1"/>
        </w:rPr>
        <w:t>nie podlegają wykluczeniu w okolicznościach, o który</w:t>
      </w:r>
      <w:r w:rsidR="00FA18A5" w:rsidRPr="00877EE3">
        <w:rPr>
          <w:rFonts w:asciiTheme="minorHAnsi" w:hAnsiTheme="minorHAnsi" w:cstheme="minorHAnsi"/>
          <w:color w:val="000000" w:themeColor="text1"/>
        </w:rPr>
        <w:t>ch mowa w art. 108 ust. 1;</w:t>
      </w:r>
      <w:r w:rsidR="00927FC1" w:rsidRPr="00877EE3">
        <w:rPr>
          <w:rFonts w:asciiTheme="minorHAnsi" w:hAnsiTheme="minorHAnsi" w:cstheme="minorHAnsi"/>
          <w:color w:val="000000" w:themeColor="text1"/>
        </w:rPr>
        <w:br/>
        <w:t xml:space="preserve">2) </w:t>
      </w:r>
      <w:r w:rsidR="00E6528C" w:rsidRPr="00877EE3">
        <w:rPr>
          <w:rFonts w:asciiTheme="minorHAnsi" w:hAnsiTheme="minorHAnsi" w:cstheme="minorHAnsi"/>
          <w:bCs/>
          <w:color w:val="000000" w:themeColor="text1"/>
        </w:rPr>
        <w:t>spełniają</w:t>
      </w:r>
      <w:r w:rsidR="00B713B2" w:rsidRPr="00877EE3">
        <w:rPr>
          <w:rFonts w:asciiTheme="minorHAnsi" w:hAnsiTheme="minorHAnsi" w:cstheme="minorHAnsi"/>
          <w:bCs/>
          <w:color w:val="000000" w:themeColor="text1"/>
        </w:rPr>
        <w:t xml:space="preserve"> </w:t>
      </w:r>
      <w:r w:rsidR="00E6528C" w:rsidRPr="00877EE3">
        <w:rPr>
          <w:rFonts w:asciiTheme="minorHAnsi" w:hAnsiTheme="minorHAnsi" w:cstheme="minorHAnsi"/>
          <w:bCs/>
          <w:color w:val="000000" w:themeColor="text1"/>
        </w:rPr>
        <w:t>warunki udziału w postępowaniu</w:t>
      </w:r>
      <w:r w:rsidR="00E6528C" w:rsidRPr="00877EE3">
        <w:rPr>
          <w:rFonts w:asciiTheme="minorHAnsi" w:hAnsiTheme="minorHAnsi" w:cstheme="minorHAnsi"/>
          <w:color w:val="000000" w:themeColor="text1"/>
        </w:rPr>
        <w:t>, określone przez</w:t>
      </w:r>
      <w:r w:rsidR="00F57DC5">
        <w:rPr>
          <w:rFonts w:asciiTheme="minorHAnsi" w:hAnsiTheme="minorHAnsi" w:cstheme="minorHAnsi"/>
          <w:color w:val="000000" w:themeColor="text1"/>
        </w:rPr>
        <w:t xml:space="preserve"> </w:t>
      </w:r>
      <w:r w:rsidR="00E6528C" w:rsidRPr="00877EE3">
        <w:rPr>
          <w:rFonts w:asciiTheme="minorHAnsi" w:hAnsiTheme="minorHAnsi" w:cstheme="minorHAnsi"/>
          <w:color w:val="000000" w:themeColor="text1"/>
        </w:rPr>
        <w:t xml:space="preserve"> Zamawiającego w ust.</w:t>
      </w:r>
      <w:r w:rsidR="00A6156D" w:rsidRPr="00877EE3">
        <w:rPr>
          <w:rFonts w:asciiTheme="minorHAnsi" w:hAnsiTheme="minorHAnsi" w:cstheme="minorHAnsi"/>
          <w:color w:val="000000" w:themeColor="text1"/>
        </w:rPr>
        <w:t xml:space="preserve"> 7</w:t>
      </w:r>
      <w:r w:rsidR="00E6528C" w:rsidRPr="00877EE3">
        <w:rPr>
          <w:rFonts w:asciiTheme="minorHAnsi" w:hAnsiTheme="minorHAnsi" w:cstheme="minorHAnsi"/>
          <w:color w:val="000000" w:themeColor="text1"/>
        </w:rPr>
        <w:t xml:space="preserve"> niniejszego rozdziału SWZ.</w:t>
      </w:r>
      <w:r w:rsidR="0063616A" w:rsidRPr="00877EE3">
        <w:rPr>
          <w:rFonts w:asciiTheme="minorHAnsi" w:hAnsiTheme="minorHAnsi" w:cstheme="minorHAnsi"/>
          <w:bCs/>
          <w:color w:val="000000" w:themeColor="text1"/>
        </w:rPr>
        <w:br/>
      </w:r>
      <w:r w:rsidR="0063616A" w:rsidRPr="00877EE3">
        <w:rPr>
          <w:rFonts w:asciiTheme="minorHAnsi" w:hAnsiTheme="minorHAnsi" w:cstheme="minorHAnsi"/>
          <w:bCs/>
          <w:color w:val="000000" w:themeColor="text1"/>
        </w:rPr>
        <w:br/>
      </w:r>
      <w:r w:rsidR="00927FC1" w:rsidRPr="00B406F1">
        <w:rPr>
          <w:rFonts w:asciiTheme="minorHAnsi" w:hAnsiTheme="minorHAnsi" w:cstheme="minorHAnsi"/>
          <w:b/>
          <w:color w:val="000000" w:themeColor="text1"/>
        </w:rPr>
        <w:t xml:space="preserve">2. </w:t>
      </w:r>
      <w:r w:rsidR="00FA18A5" w:rsidRPr="00B406F1">
        <w:rPr>
          <w:rFonts w:asciiTheme="minorHAnsi" w:hAnsiTheme="minorHAnsi" w:cstheme="minorHAnsi"/>
          <w:b/>
          <w:bCs/>
          <w:color w:val="000000" w:themeColor="text1"/>
        </w:rPr>
        <w:t>Podstawy wykluczenia, o których mowa w art 108 ust. 1</w:t>
      </w:r>
      <w:r w:rsidR="00FA18A5" w:rsidRPr="00877EE3">
        <w:rPr>
          <w:rFonts w:asciiTheme="minorHAnsi" w:hAnsiTheme="minorHAnsi" w:cstheme="minorHAnsi"/>
          <w:b/>
          <w:bCs/>
          <w:color w:val="000000" w:themeColor="text1"/>
        </w:rPr>
        <w:br/>
      </w:r>
      <w:r w:rsidR="00FA18A5" w:rsidRPr="00877EE3">
        <w:rPr>
          <w:rFonts w:asciiTheme="minorHAnsi" w:hAnsiTheme="minorHAnsi" w:cstheme="minorHAnsi"/>
          <w:bCs/>
          <w:color w:val="000000" w:themeColor="text1"/>
        </w:rPr>
        <w:t xml:space="preserve">Z postępowania o udzielenie zamówienia wyklucza się </w:t>
      </w:r>
      <w:r w:rsidR="00A6156D" w:rsidRPr="00877EE3">
        <w:rPr>
          <w:rFonts w:asciiTheme="minorHAnsi" w:hAnsiTheme="minorHAnsi" w:cstheme="minorHAnsi"/>
          <w:bCs/>
          <w:color w:val="000000" w:themeColor="text1"/>
        </w:rPr>
        <w:t xml:space="preserve">w przypadkach o których mowa w art. 108 ust. 1 pkt 1-6 </w:t>
      </w:r>
      <w:proofErr w:type="spellStart"/>
      <w:r w:rsidR="00A6156D" w:rsidRPr="00877EE3">
        <w:rPr>
          <w:rFonts w:asciiTheme="minorHAnsi" w:hAnsiTheme="minorHAnsi" w:cstheme="minorHAnsi"/>
          <w:bCs/>
          <w:color w:val="000000" w:themeColor="text1"/>
        </w:rPr>
        <w:t>Pzp</w:t>
      </w:r>
      <w:proofErr w:type="spellEnd"/>
      <w:r w:rsidR="00A6156D" w:rsidRPr="00877EE3">
        <w:rPr>
          <w:rFonts w:asciiTheme="minorHAnsi" w:hAnsiTheme="minorHAnsi" w:cstheme="minorHAnsi"/>
          <w:bCs/>
          <w:color w:val="000000" w:themeColor="text1"/>
        </w:rPr>
        <w:t xml:space="preserve"> (obligatoryjne przesłanki wykluczenia), z zastrzeżeniem art. 110 us</w:t>
      </w:r>
      <w:r w:rsidR="00B06CD1">
        <w:rPr>
          <w:rFonts w:asciiTheme="minorHAnsi" w:hAnsiTheme="minorHAnsi" w:cstheme="minorHAnsi"/>
          <w:bCs/>
          <w:color w:val="000000" w:themeColor="text1"/>
        </w:rPr>
        <w:t xml:space="preserve">t. 2 </w:t>
      </w:r>
      <w:proofErr w:type="spellStart"/>
      <w:r w:rsidR="00B06CD1">
        <w:rPr>
          <w:rFonts w:asciiTheme="minorHAnsi" w:hAnsiTheme="minorHAnsi" w:cstheme="minorHAnsi"/>
          <w:bCs/>
          <w:color w:val="000000" w:themeColor="text1"/>
        </w:rPr>
        <w:t>Pzp</w:t>
      </w:r>
      <w:proofErr w:type="spellEnd"/>
      <w:r w:rsidR="00B06CD1">
        <w:rPr>
          <w:rFonts w:asciiTheme="minorHAnsi" w:hAnsiTheme="minorHAnsi" w:cstheme="minorHAnsi"/>
          <w:bCs/>
          <w:color w:val="000000" w:themeColor="text1"/>
        </w:rPr>
        <w:t>, Wykonawcę:</w:t>
      </w:r>
      <w:r w:rsidR="00BD0AED">
        <w:rPr>
          <w:rFonts w:asciiTheme="minorHAnsi" w:hAnsiTheme="minorHAnsi" w:cstheme="minorHAnsi"/>
          <w:bCs/>
          <w:color w:val="000000" w:themeColor="text1"/>
        </w:rPr>
        <w:br/>
      </w:r>
      <w:r w:rsidR="00FA18A5" w:rsidRPr="00E03391">
        <w:rPr>
          <w:rFonts w:asciiTheme="minorHAnsi" w:hAnsiTheme="minorHAnsi" w:cstheme="minorHAnsi"/>
          <w:bCs/>
          <w:color w:val="000000" w:themeColor="text1"/>
          <w:u w:val="single"/>
        </w:rPr>
        <w:t>1) będącego osobą fizyczną, którego prawomocnie skazano za przestępstwo:</w:t>
      </w:r>
      <w:r w:rsidR="00FA18A5" w:rsidRPr="00E03391">
        <w:rPr>
          <w:rFonts w:asciiTheme="minorHAnsi" w:hAnsiTheme="minorHAnsi" w:cstheme="minorHAnsi"/>
          <w:b/>
          <w:bCs/>
          <w:color w:val="000000" w:themeColor="text1"/>
          <w:u w:val="single"/>
        </w:rPr>
        <w:br/>
      </w:r>
      <w:r w:rsidR="00FA18A5" w:rsidRPr="00877EE3">
        <w:rPr>
          <w:rFonts w:asciiTheme="minorHAnsi" w:hAnsiTheme="minorHAnsi" w:cstheme="minorHAnsi"/>
          <w:bCs/>
          <w:color w:val="000000" w:themeColor="text1"/>
        </w:rPr>
        <w:t>a) udziału w zorganizowanej grupie przestępczej albo związku mającym na celu popełnienie przestępstwa lub przestępstwa skarbowego, o którym mowa w art. 258 Kodeksu karnego,</w:t>
      </w:r>
      <w:r w:rsidR="00FA18A5" w:rsidRPr="00877EE3">
        <w:rPr>
          <w:rFonts w:asciiTheme="minorHAnsi" w:hAnsiTheme="minorHAnsi" w:cstheme="minorHAnsi"/>
          <w:b/>
          <w:bCs/>
          <w:color w:val="000000" w:themeColor="text1"/>
        </w:rPr>
        <w:br/>
      </w:r>
      <w:r w:rsidR="00FA18A5" w:rsidRPr="00877EE3">
        <w:rPr>
          <w:rFonts w:asciiTheme="minorHAnsi" w:hAnsiTheme="minorHAnsi" w:cstheme="minorHAnsi"/>
          <w:bCs/>
          <w:color w:val="000000" w:themeColor="text1"/>
        </w:rPr>
        <w:t>b) handlu ludźmi, o którym mowa w art. 189a Kodeksu karnego,</w:t>
      </w:r>
      <w:r w:rsidR="00FA18A5" w:rsidRPr="00877EE3">
        <w:rPr>
          <w:rFonts w:asciiTheme="minorHAnsi" w:hAnsiTheme="minorHAnsi" w:cstheme="minorHAnsi"/>
          <w:b/>
          <w:bCs/>
          <w:color w:val="000000" w:themeColor="text1"/>
        </w:rPr>
        <w:br/>
      </w:r>
      <w:r w:rsidR="00FA18A5" w:rsidRPr="00877EE3">
        <w:rPr>
          <w:rFonts w:asciiTheme="minorHAnsi" w:hAnsiTheme="minorHAnsi" w:cstheme="minorHAnsi"/>
          <w:bCs/>
          <w:color w:val="000000" w:themeColor="text1"/>
        </w:rPr>
        <w:t xml:space="preserve">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w:t>
      </w:r>
      <w:r w:rsidR="00FA18A5" w:rsidRPr="00877EE3">
        <w:rPr>
          <w:rFonts w:asciiTheme="minorHAnsi" w:hAnsiTheme="minorHAnsi" w:cstheme="minorHAnsi"/>
          <w:bCs/>
          <w:color w:val="000000" w:themeColor="text1"/>
        </w:rPr>
        <w:br/>
        <w:t>(Dz. U. z 2021 r. poz. 523, 1292, 1559 i 2054),</w:t>
      </w:r>
      <w:r w:rsidR="008B1796" w:rsidRPr="00877EE3">
        <w:rPr>
          <w:rFonts w:asciiTheme="minorHAnsi" w:hAnsiTheme="minorHAnsi" w:cstheme="minorHAnsi"/>
          <w:b/>
          <w:bCs/>
          <w:color w:val="000000" w:themeColor="text1"/>
        </w:rPr>
        <w:br/>
      </w:r>
      <w:r w:rsidR="00FA18A5" w:rsidRPr="00877EE3">
        <w:rPr>
          <w:rFonts w:asciiTheme="minorHAnsi" w:hAnsiTheme="minorHAnsi" w:cstheme="minorHAnsi"/>
          <w:bCs/>
          <w:color w:val="000000" w:themeColor="text1"/>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r w:rsidR="00A6156D" w:rsidRPr="00877EE3">
        <w:rPr>
          <w:rFonts w:asciiTheme="minorHAnsi" w:hAnsiTheme="minorHAnsi" w:cstheme="minorHAnsi"/>
          <w:bCs/>
          <w:color w:val="000000" w:themeColor="text1"/>
        </w:rPr>
        <w:br/>
      </w:r>
      <w:r w:rsidR="00FA18A5" w:rsidRPr="00877EE3">
        <w:rPr>
          <w:rFonts w:asciiTheme="minorHAnsi" w:hAnsiTheme="minorHAnsi" w:cstheme="minorHAnsi"/>
          <w:bCs/>
          <w:color w:val="000000" w:themeColor="text1"/>
        </w:rPr>
        <w:t>e) o charakterze terrorystycznym, o którym mowa w art. 115 § 20 Kodeksu karnego, lub mające na celu popełnienie tego przestępstwa,</w:t>
      </w:r>
      <w:r w:rsidR="00A6156D" w:rsidRPr="00877EE3">
        <w:rPr>
          <w:rFonts w:asciiTheme="minorHAnsi" w:hAnsiTheme="minorHAnsi" w:cstheme="minorHAnsi"/>
          <w:bCs/>
          <w:color w:val="000000" w:themeColor="text1"/>
        </w:rPr>
        <w:br/>
      </w:r>
      <w:r w:rsidR="00FA18A5" w:rsidRPr="00877EE3">
        <w:rPr>
          <w:rFonts w:asciiTheme="minorHAnsi" w:hAnsiTheme="minorHAnsi" w:cstheme="minorHAnsi"/>
          <w:bCs/>
          <w:color w:val="000000" w:themeColor="text1"/>
        </w:rPr>
        <w:t>f) powierzenia wykonywania pracy małoletniemu cudzoziemcowi, o którym mowa w art. 9 ust. 2 ustawy z dnia 15 czerwca 2012 r. o skutkach powierzania wykonywania pracy cudzoziemcom przebywającym wbrew przepisom na terytorium Rzeczypospolitej Polskiej (Dz. U. poz. 769),</w:t>
      </w:r>
      <w:r w:rsidR="00A6156D" w:rsidRPr="00877EE3">
        <w:rPr>
          <w:rFonts w:asciiTheme="minorHAnsi" w:hAnsiTheme="minorHAnsi" w:cstheme="minorHAnsi"/>
          <w:bCs/>
          <w:color w:val="000000" w:themeColor="text1"/>
        </w:rPr>
        <w:br/>
      </w:r>
      <w:r w:rsidR="00FA18A5" w:rsidRPr="00877EE3">
        <w:rPr>
          <w:rFonts w:asciiTheme="minorHAnsi" w:hAnsiTheme="minorHAnsi" w:cstheme="minorHAnsi"/>
          <w:bCs/>
          <w:color w:val="000000" w:themeColor="text1"/>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r w:rsidR="00A6156D" w:rsidRPr="00877EE3">
        <w:rPr>
          <w:rFonts w:asciiTheme="minorHAnsi" w:hAnsiTheme="minorHAnsi" w:cstheme="minorHAnsi"/>
          <w:bCs/>
          <w:color w:val="000000" w:themeColor="text1"/>
        </w:rPr>
        <w:br/>
      </w:r>
      <w:r w:rsidR="00FA18A5" w:rsidRPr="00877EE3">
        <w:rPr>
          <w:rFonts w:asciiTheme="minorHAnsi" w:hAnsiTheme="minorHAnsi" w:cstheme="minorHAnsi"/>
          <w:bCs/>
          <w:color w:val="000000" w:themeColor="text1"/>
        </w:rPr>
        <w:t>h) o którym mowa w art. 9 ust. 1 i 3 lub art. 10 ustawy z dnia 15 czerwca 2012 r. o skutkach powierzania wykonywania pracy cudzoziemcom przebywającym wbrew przepisom na terytorium Rzeczypospolitej Polskiej</w:t>
      </w:r>
      <w:r w:rsidR="00A6156D" w:rsidRPr="00877EE3">
        <w:rPr>
          <w:rFonts w:asciiTheme="minorHAnsi" w:hAnsiTheme="minorHAnsi" w:cstheme="minorHAnsi"/>
          <w:bCs/>
          <w:color w:val="000000" w:themeColor="text1"/>
        </w:rPr>
        <w:br/>
      </w:r>
      <w:r w:rsidR="00FA18A5" w:rsidRPr="00877EE3">
        <w:rPr>
          <w:rFonts w:asciiTheme="minorHAnsi" w:hAnsiTheme="minorHAnsi" w:cstheme="minorHAnsi"/>
          <w:bCs/>
          <w:color w:val="000000" w:themeColor="text1"/>
        </w:rPr>
        <w:t>- lub za odpowiedni czyn zabroniony określony w przepisach prawa obcego;</w:t>
      </w:r>
      <w:r w:rsidR="003F38EF" w:rsidRPr="00877EE3">
        <w:rPr>
          <w:rFonts w:asciiTheme="minorHAnsi" w:hAnsiTheme="minorHAnsi" w:cstheme="minorHAnsi"/>
          <w:bCs/>
          <w:color w:val="000000" w:themeColor="text1"/>
        </w:rPr>
        <w:br/>
      </w:r>
      <w:r w:rsidR="00FA18A5" w:rsidRPr="00E03391">
        <w:rPr>
          <w:rFonts w:asciiTheme="minorHAnsi" w:hAnsiTheme="minorHAnsi" w:cstheme="minorHAnsi"/>
          <w:bCs/>
          <w:color w:val="000000" w:themeColor="text1"/>
          <w:u w:val="single"/>
        </w:rPr>
        <w:t>2)</w:t>
      </w:r>
      <w:r w:rsidR="003F38EF" w:rsidRPr="00E03391">
        <w:rPr>
          <w:rFonts w:asciiTheme="minorHAnsi" w:hAnsiTheme="minorHAnsi" w:cstheme="minorHAnsi"/>
          <w:bCs/>
          <w:color w:val="000000" w:themeColor="text1"/>
          <w:u w:val="single"/>
        </w:rPr>
        <w:t xml:space="preserve"> </w:t>
      </w:r>
      <w:r w:rsidR="00FA18A5" w:rsidRPr="00E03391">
        <w:rPr>
          <w:rFonts w:asciiTheme="minorHAnsi" w:hAnsiTheme="minorHAnsi" w:cstheme="minorHAnsi"/>
          <w:bCs/>
          <w:color w:val="000000" w:themeColor="text1"/>
          <w:u w:val="single"/>
        </w:rPr>
        <w:t>jeżeli urzędującego członka jego organu zarządzającego lub nadzorczego</w:t>
      </w:r>
      <w:r w:rsidR="00FA18A5" w:rsidRPr="00877EE3">
        <w:rPr>
          <w:rFonts w:asciiTheme="minorHAnsi" w:hAnsiTheme="minorHAnsi" w:cstheme="minorHAnsi"/>
          <w:bCs/>
          <w:color w:val="000000" w:themeColor="text1"/>
        </w:rPr>
        <w:t>, wspólnika spółki w spółce jawnej lub partnerskiej albo komplementariusza w spółce komandytowej lub komandytowo-akcyjnej lub prokurenta prawomocnie skazano za przestępstwo, o którym mowa w pkt 1;</w:t>
      </w:r>
      <w:r w:rsidR="003F38EF" w:rsidRPr="00877EE3">
        <w:rPr>
          <w:rFonts w:asciiTheme="minorHAnsi" w:hAnsiTheme="minorHAnsi" w:cstheme="minorHAnsi"/>
          <w:bCs/>
          <w:color w:val="000000" w:themeColor="text1"/>
        </w:rPr>
        <w:br/>
      </w:r>
      <w:r w:rsidR="00FA18A5" w:rsidRPr="00E03391">
        <w:rPr>
          <w:rFonts w:asciiTheme="minorHAnsi" w:hAnsiTheme="minorHAnsi" w:cstheme="minorHAnsi"/>
          <w:bCs/>
          <w:color w:val="000000" w:themeColor="text1"/>
          <w:u w:val="single"/>
        </w:rPr>
        <w:t>3) wobec którego wydano prawomocny wyrok sądu lub ostateczną decyzję administracyjną o zaleganiu z uiszczeniem podatków,</w:t>
      </w:r>
      <w:r w:rsidR="00FA18A5" w:rsidRPr="00877EE3">
        <w:rPr>
          <w:rFonts w:asciiTheme="minorHAnsi" w:hAnsiTheme="minorHAnsi" w:cstheme="minorHAnsi"/>
          <w:bCs/>
          <w:color w:val="000000" w:themeColor="text1"/>
        </w:rPr>
        <w:t xml:space="preserve">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003F38EF" w:rsidRPr="00877EE3">
        <w:rPr>
          <w:rFonts w:asciiTheme="minorHAnsi" w:hAnsiTheme="minorHAnsi" w:cstheme="minorHAnsi"/>
          <w:bCs/>
          <w:color w:val="000000" w:themeColor="text1"/>
        </w:rPr>
        <w:br/>
      </w:r>
      <w:r w:rsidR="00FA18A5" w:rsidRPr="00E03391">
        <w:rPr>
          <w:rFonts w:asciiTheme="minorHAnsi" w:hAnsiTheme="minorHAnsi" w:cstheme="minorHAnsi"/>
          <w:bCs/>
          <w:color w:val="000000" w:themeColor="text1"/>
          <w:u w:val="single"/>
        </w:rPr>
        <w:t>4) wobec którego prawomocnie orzeczono zakaz ubiegania się o zamówienia publiczne;</w:t>
      </w:r>
      <w:r w:rsidR="003F38EF" w:rsidRPr="00E03391">
        <w:rPr>
          <w:rFonts w:asciiTheme="minorHAnsi" w:hAnsiTheme="minorHAnsi" w:cstheme="minorHAnsi"/>
          <w:bCs/>
          <w:color w:val="000000" w:themeColor="text1"/>
          <w:u w:val="single"/>
        </w:rPr>
        <w:br/>
      </w:r>
      <w:r w:rsidR="00FA18A5" w:rsidRPr="00E03391">
        <w:rPr>
          <w:rFonts w:asciiTheme="minorHAnsi" w:hAnsiTheme="minorHAnsi" w:cstheme="minorHAnsi"/>
          <w:bCs/>
          <w:color w:val="000000" w:themeColor="text1"/>
          <w:u w:val="single"/>
        </w:rPr>
        <w:t>5) jeżeli zamawiający może stwierdzić, na podstawie wiarygodnych przesłanek, że wykonawca zawarł z innymi wykonawcami porozumienie mające na celu zakłócenie konkurencji</w:t>
      </w:r>
      <w:r w:rsidR="00FA18A5" w:rsidRPr="00877EE3">
        <w:rPr>
          <w:rFonts w:asciiTheme="minorHAnsi" w:hAnsiTheme="minorHAnsi" w:cstheme="minorHAnsi"/>
          <w:bCs/>
          <w:color w:val="000000" w:themeColor="text1"/>
        </w:rPr>
        <w:t>,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sidR="003F38EF" w:rsidRPr="00877EE3">
        <w:rPr>
          <w:rFonts w:asciiTheme="minorHAnsi" w:hAnsiTheme="minorHAnsi" w:cstheme="minorHAnsi"/>
          <w:bCs/>
          <w:color w:val="000000" w:themeColor="text1"/>
        </w:rPr>
        <w:br/>
      </w:r>
      <w:r w:rsidR="00FA18A5" w:rsidRPr="00E03391">
        <w:rPr>
          <w:rFonts w:asciiTheme="minorHAnsi" w:hAnsiTheme="minorHAnsi" w:cstheme="minorHAnsi"/>
          <w:bCs/>
          <w:color w:val="000000" w:themeColor="text1"/>
          <w:u w:val="single"/>
        </w:rPr>
        <w:t>6) jeżeli, w przypadkach, o których mowa w art. 85 ust. 1 ustawy, doszło do zakłócenia konkurencji wynikającego z wcześniejszego zaangażowania tego wykonawcy lub podmiotu</w:t>
      </w:r>
      <w:r w:rsidR="00FA18A5" w:rsidRPr="00877EE3">
        <w:rPr>
          <w:rFonts w:asciiTheme="minorHAnsi" w:hAnsiTheme="minorHAnsi" w:cstheme="minorHAnsi"/>
          <w:bCs/>
          <w:color w:val="000000" w:themeColor="text1"/>
        </w:rPr>
        <w:t xml:space="preserve">, który należy z wykonawcą do tej samej grupy kapitałowej w rozumieniu ustawy z dnia 16 lutego 2007 r. o ochronie konkurencji i konsumentów, chyba że spowodowane tym zakłócenie konkurencji może być wyeliminowane w inny sposób niż przez wykluczenie wykonawcy </w:t>
      </w:r>
      <w:r w:rsidR="00FA18A5" w:rsidRPr="00877EE3">
        <w:rPr>
          <w:rFonts w:asciiTheme="minorHAnsi" w:hAnsiTheme="minorHAnsi" w:cstheme="minorHAnsi"/>
          <w:bCs/>
          <w:color w:val="000000" w:themeColor="text1"/>
        </w:rPr>
        <w:lastRenderedPageBreak/>
        <w:t>z udziału w postępowaniu o udzielenie zamówienia.</w:t>
      </w:r>
      <w:r w:rsidR="00A07242" w:rsidRPr="00877EE3">
        <w:rPr>
          <w:rFonts w:asciiTheme="minorHAnsi" w:hAnsiTheme="minorHAnsi" w:cstheme="minorHAnsi"/>
          <w:b/>
          <w:bCs/>
          <w:color w:val="000000" w:themeColor="text1"/>
        </w:rPr>
        <w:br/>
      </w:r>
      <w:r w:rsidR="00F21157" w:rsidRPr="00877EE3">
        <w:rPr>
          <w:rFonts w:asciiTheme="minorHAnsi" w:hAnsiTheme="minorHAnsi" w:cstheme="minorHAnsi"/>
          <w:bCs/>
          <w:color w:val="000000" w:themeColor="text1"/>
        </w:rPr>
        <w:br/>
      </w:r>
      <w:r w:rsidR="00F21157" w:rsidRPr="00E03391">
        <w:rPr>
          <w:rFonts w:asciiTheme="minorHAnsi" w:hAnsiTheme="minorHAnsi" w:cstheme="minorHAnsi"/>
          <w:b/>
          <w:color w:val="000000" w:themeColor="text1"/>
        </w:rPr>
        <w:t xml:space="preserve">3. Z postępowania o udzielenie zamówienia wyklucza się w przypadkach o których mowa w </w:t>
      </w:r>
      <w:r w:rsidR="007B2A5F" w:rsidRPr="00E03391">
        <w:rPr>
          <w:rFonts w:asciiTheme="minorHAnsi" w:hAnsiTheme="minorHAnsi" w:cstheme="minorHAnsi"/>
          <w:b/>
          <w:color w:val="000000" w:themeColor="text1"/>
        </w:rPr>
        <w:t>art. 7 ust. 1 ustawy z dnia 13 kwietnia 2022 r., o szczególnych rozwiązaniach w zakresie przeciwdziałania wspieraniu agresji na Ukrainę oraz służących ochronie bezpieczeństwa narodowego</w:t>
      </w:r>
      <w:r w:rsidR="00F21157" w:rsidRPr="00E03391">
        <w:rPr>
          <w:rFonts w:asciiTheme="minorHAnsi" w:hAnsiTheme="minorHAnsi" w:cstheme="minorHAnsi"/>
          <w:b/>
          <w:color w:val="000000" w:themeColor="text1"/>
        </w:rPr>
        <w:t>, Wykonawcę</w:t>
      </w:r>
      <w:r w:rsidR="00F21157" w:rsidRPr="00877EE3">
        <w:rPr>
          <w:rFonts w:asciiTheme="minorHAnsi" w:hAnsiTheme="minorHAnsi" w:cstheme="minorHAnsi"/>
          <w:bCs/>
          <w:color w:val="000000" w:themeColor="text1"/>
        </w:rPr>
        <w:t>:</w:t>
      </w:r>
      <w:r w:rsidR="007B2A5F" w:rsidRPr="00877EE3">
        <w:rPr>
          <w:rFonts w:asciiTheme="minorHAnsi" w:hAnsiTheme="minorHAnsi" w:cstheme="minorHAnsi"/>
          <w:bCs/>
          <w:color w:val="000000" w:themeColor="text1"/>
        </w:rPr>
        <w:t xml:space="preserve"> </w:t>
      </w:r>
      <w:r w:rsidR="00F21157" w:rsidRPr="00877EE3">
        <w:rPr>
          <w:rFonts w:asciiTheme="minorHAnsi" w:hAnsiTheme="minorHAnsi" w:cstheme="minorHAnsi"/>
          <w:bCs/>
          <w:color w:val="000000" w:themeColor="text1"/>
        </w:rPr>
        <w:br/>
        <w:t xml:space="preserve">1) </w:t>
      </w:r>
      <w:r w:rsidR="007B2A5F" w:rsidRPr="00877EE3">
        <w:rPr>
          <w:rFonts w:asciiTheme="minorHAnsi" w:hAnsiTheme="minorHAnsi" w:cstheme="minorHAnsi"/>
          <w:bCs/>
          <w:color w:val="000000" w:themeColor="text1"/>
        </w:rPr>
        <w:t xml:space="preserve">wymienionego w wykazach określonych w rozporządzeniu 765/2006 i rozporządzeniu 269/2014 albo wpisanego na listę na podstawie decyzji w sprawie wpisu na listę rozstrzygającej o zastosowaniu środka, o którym mowa w art. 1 pkt 3 ustawy; </w:t>
      </w:r>
      <w:r w:rsidR="007B2A5F" w:rsidRPr="00877EE3">
        <w:rPr>
          <w:rFonts w:asciiTheme="minorHAnsi" w:hAnsiTheme="minorHAnsi" w:cstheme="minorHAnsi"/>
          <w:bCs/>
          <w:color w:val="000000" w:themeColor="text1"/>
        </w:rPr>
        <w:br/>
      </w:r>
      <w:r w:rsidR="00F21157" w:rsidRPr="00877EE3">
        <w:rPr>
          <w:rFonts w:asciiTheme="minorHAnsi" w:hAnsiTheme="minorHAnsi" w:cstheme="minorHAnsi"/>
          <w:bCs/>
          <w:color w:val="000000" w:themeColor="text1"/>
        </w:rPr>
        <w:t xml:space="preserve">2) </w:t>
      </w:r>
      <w:r w:rsidR="007B2A5F" w:rsidRPr="00877EE3">
        <w:rPr>
          <w:rFonts w:asciiTheme="minorHAnsi" w:hAnsiTheme="minorHAnsi" w:cstheme="minorHAnsi"/>
          <w:bCs/>
          <w:color w:val="000000" w:themeColor="text1"/>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w:t>
      </w:r>
      <w:r w:rsidR="00F21157" w:rsidRPr="00877EE3">
        <w:rPr>
          <w:rFonts w:asciiTheme="minorHAnsi" w:hAnsiTheme="minorHAnsi" w:cstheme="minorHAnsi"/>
          <w:bCs/>
          <w:color w:val="000000" w:themeColor="text1"/>
        </w:rPr>
        <w:t xml:space="preserve">m mowa w art. 1 pkt 3 ustawy; </w:t>
      </w:r>
      <w:r w:rsidR="00F21157" w:rsidRPr="00877EE3">
        <w:rPr>
          <w:rFonts w:asciiTheme="minorHAnsi" w:hAnsiTheme="minorHAnsi" w:cstheme="minorHAnsi"/>
          <w:bCs/>
          <w:color w:val="000000" w:themeColor="text1"/>
        </w:rPr>
        <w:br/>
        <w:t xml:space="preserve">3) </w:t>
      </w:r>
      <w:r w:rsidR="007B2A5F" w:rsidRPr="00877EE3">
        <w:rPr>
          <w:rFonts w:asciiTheme="minorHAnsi" w:hAnsiTheme="minorHAnsi" w:cstheme="minorHAnsi"/>
          <w:bCs/>
          <w:color w:val="000000" w:themeColor="text1"/>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00A07242" w:rsidRPr="00877EE3">
        <w:rPr>
          <w:rFonts w:asciiTheme="minorHAnsi" w:hAnsiTheme="minorHAnsi" w:cstheme="minorHAnsi"/>
          <w:b/>
          <w:bCs/>
          <w:color w:val="000000" w:themeColor="text1"/>
        </w:rPr>
        <w:br/>
      </w:r>
      <w:r w:rsidR="00FA18A5" w:rsidRPr="00D646A2">
        <w:rPr>
          <w:rFonts w:asciiTheme="minorHAnsi" w:hAnsiTheme="minorHAnsi" w:cstheme="minorHAnsi"/>
          <w:b/>
          <w:color w:val="000000" w:themeColor="text1"/>
        </w:rPr>
        <w:br/>
      </w:r>
      <w:r w:rsidR="00F21157" w:rsidRPr="00D646A2">
        <w:rPr>
          <w:rFonts w:asciiTheme="minorHAnsi" w:hAnsiTheme="minorHAnsi" w:cstheme="minorHAnsi"/>
          <w:b/>
          <w:color w:val="000000" w:themeColor="text1"/>
        </w:rPr>
        <w:t>4.</w:t>
      </w:r>
      <w:r w:rsidR="00FA18A5" w:rsidRPr="00D646A2">
        <w:rPr>
          <w:rFonts w:asciiTheme="minorHAnsi" w:hAnsiTheme="minorHAnsi" w:cstheme="minorHAnsi"/>
          <w:b/>
          <w:color w:val="000000" w:themeColor="text1"/>
        </w:rPr>
        <w:t xml:space="preserve"> Wykonawca może zostać wykluczony przez zamawiającego na każdym etapie postępowania o udzielenie zamówienia.</w:t>
      </w:r>
      <w:r w:rsidR="00A07242" w:rsidRPr="00877EE3">
        <w:rPr>
          <w:rFonts w:asciiTheme="minorHAnsi" w:hAnsiTheme="minorHAnsi" w:cstheme="minorHAnsi"/>
          <w:b/>
          <w:bCs/>
          <w:color w:val="000000" w:themeColor="text1"/>
        </w:rPr>
        <w:br/>
      </w:r>
      <w:r w:rsidR="00FA18A5" w:rsidRPr="00877EE3">
        <w:rPr>
          <w:rFonts w:asciiTheme="minorHAnsi" w:hAnsiTheme="minorHAnsi" w:cstheme="minorHAnsi"/>
          <w:bCs/>
          <w:color w:val="000000" w:themeColor="text1"/>
        </w:rPr>
        <w:br/>
      </w:r>
      <w:r w:rsidR="00F21157" w:rsidRPr="00D646A2">
        <w:rPr>
          <w:rFonts w:asciiTheme="minorHAnsi" w:hAnsiTheme="minorHAnsi" w:cstheme="minorHAnsi"/>
          <w:b/>
          <w:color w:val="000000" w:themeColor="text1"/>
        </w:rPr>
        <w:t>5.</w:t>
      </w:r>
      <w:r w:rsidR="00FA18A5" w:rsidRPr="00D646A2">
        <w:rPr>
          <w:rFonts w:asciiTheme="minorHAnsi" w:hAnsiTheme="minorHAnsi" w:cstheme="minorHAnsi"/>
          <w:b/>
          <w:color w:val="000000" w:themeColor="text1"/>
        </w:rPr>
        <w:t xml:space="preserve"> Wykonawca nie podlega wykluczeniu w okolicznościach określonych w art. 108 ust. 1 </w:t>
      </w:r>
      <w:r w:rsidR="007B2A5F" w:rsidRPr="00D646A2">
        <w:rPr>
          <w:rFonts w:asciiTheme="minorHAnsi" w:hAnsiTheme="minorHAnsi" w:cstheme="minorHAnsi"/>
          <w:b/>
          <w:color w:val="000000" w:themeColor="text1"/>
        </w:rPr>
        <w:t>pkt 1 -</w:t>
      </w:r>
      <w:r w:rsidR="00FA18A5" w:rsidRPr="00D646A2">
        <w:rPr>
          <w:rFonts w:asciiTheme="minorHAnsi" w:hAnsiTheme="minorHAnsi" w:cstheme="minorHAnsi"/>
          <w:b/>
          <w:color w:val="000000" w:themeColor="text1"/>
        </w:rPr>
        <w:t xml:space="preserve"> </w:t>
      </w:r>
      <w:r w:rsidR="007B2A5F" w:rsidRPr="00D646A2">
        <w:rPr>
          <w:rFonts w:asciiTheme="minorHAnsi" w:hAnsiTheme="minorHAnsi" w:cstheme="minorHAnsi"/>
          <w:b/>
          <w:color w:val="000000" w:themeColor="text1"/>
        </w:rPr>
        <w:t>6</w:t>
      </w:r>
      <w:r w:rsidR="00FA18A5" w:rsidRPr="00D646A2">
        <w:rPr>
          <w:rFonts w:asciiTheme="minorHAnsi" w:hAnsiTheme="minorHAnsi" w:cstheme="minorHAnsi"/>
          <w:b/>
          <w:color w:val="000000" w:themeColor="text1"/>
        </w:rPr>
        <w:t xml:space="preserve"> ustawy, jeżeli udowodni zamawiającemu, że spełnił łącznie następujące przesłanki:</w:t>
      </w:r>
      <w:r w:rsidR="00A6156D" w:rsidRPr="00877EE3">
        <w:rPr>
          <w:rFonts w:asciiTheme="minorHAnsi" w:hAnsiTheme="minorHAnsi" w:cstheme="minorHAnsi"/>
          <w:bCs/>
          <w:color w:val="000000" w:themeColor="text1"/>
        </w:rPr>
        <w:br/>
      </w:r>
      <w:r w:rsidR="00F21157" w:rsidRPr="00877EE3">
        <w:rPr>
          <w:rFonts w:asciiTheme="minorHAnsi" w:hAnsiTheme="minorHAnsi" w:cstheme="minorHAnsi"/>
          <w:bCs/>
          <w:color w:val="000000" w:themeColor="text1"/>
        </w:rPr>
        <w:t>1</w:t>
      </w:r>
      <w:r w:rsidR="00FA18A5" w:rsidRPr="00877EE3">
        <w:rPr>
          <w:rFonts w:asciiTheme="minorHAnsi" w:hAnsiTheme="minorHAnsi" w:cstheme="minorHAnsi"/>
          <w:bCs/>
          <w:color w:val="000000" w:themeColor="text1"/>
        </w:rPr>
        <w:t>) naprawił lub zobowiązał się do naprawienia szkody wyrządzonej przestępstwem, wykroczeniem lub swoim nieprawidłowym postępowaniem, w tym poprzez zadośćuczynienie pieniężne;</w:t>
      </w:r>
      <w:r w:rsidR="00A6156D" w:rsidRPr="00877EE3">
        <w:rPr>
          <w:rFonts w:asciiTheme="minorHAnsi" w:hAnsiTheme="minorHAnsi" w:cstheme="minorHAnsi"/>
          <w:bCs/>
          <w:color w:val="000000" w:themeColor="text1"/>
        </w:rPr>
        <w:br/>
      </w:r>
      <w:r w:rsidR="00F21157" w:rsidRPr="00877EE3">
        <w:rPr>
          <w:rFonts w:asciiTheme="minorHAnsi" w:hAnsiTheme="minorHAnsi" w:cstheme="minorHAnsi"/>
          <w:bCs/>
          <w:color w:val="000000" w:themeColor="text1"/>
        </w:rPr>
        <w:t>2</w:t>
      </w:r>
      <w:r w:rsidR="00FA18A5" w:rsidRPr="00877EE3">
        <w:rPr>
          <w:rFonts w:asciiTheme="minorHAnsi" w:hAnsiTheme="minorHAnsi" w:cstheme="minorHAnsi"/>
          <w:bCs/>
          <w:color w:val="000000" w:themeColor="text1"/>
        </w:rPr>
        <w:t>) wyczerpująco wyjaśnił fakty i okoliczności związane z przestępstwem, wykroczeniem lub swoim nieprawidłowym postępowaniem oraz spowodowanymi przez nie szkodami, aktywnie współpracując odpowiednio z właściwymi organami, w tym organami ścigania, lub zamawiającym;</w:t>
      </w:r>
      <w:r w:rsidR="00A6156D" w:rsidRPr="00877EE3">
        <w:rPr>
          <w:rFonts w:asciiTheme="minorHAnsi" w:hAnsiTheme="minorHAnsi" w:cstheme="minorHAnsi"/>
          <w:bCs/>
          <w:color w:val="000000" w:themeColor="text1"/>
        </w:rPr>
        <w:br/>
      </w:r>
      <w:r w:rsidR="00F21157" w:rsidRPr="00877EE3">
        <w:rPr>
          <w:rFonts w:asciiTheme="minorHAnsi" w:hAnsiTheme="minorHAnsi" w:cstheme="minorHAnsi"/>
          <w:bCs/>
          <w:color w:val="000000" w:themeColor="text1"/>
        </w:rPr>
        <w:t>3</w:t>
      </w:r>
      <w:r w:rsidR="00FA18A5" w:rsidRPr="00877EE3">
        <w:rPr>
          <w:rFonts w:asciiTheme="minorHAnsi" w:hAnsiTheme="minorHAnsi" w:cstheme="minorHAnsi"/>
          <w:bCs/>
          <w:color w:val="000000" w:themeColor="text1"/>
        </w:rPr>
        <w:t>) podjął konkretne środki techniczne, organizacyjne i kadrowe, odpowiednie dla zapobiegania dalszym przestępstwom, wykroczeniom lub nieprawidłowemu postępowaniu, w szczególności:</w:t>
      </w:r>
      <w:r w:rsidR="00A6156D" w:rsidRPr="00877EE3">
        <w:rPr>
          <w:rFonts w:asciiTheme="minorHAnsi" w:hAnsiTheme="minorHAnsi" w:cstheme="minorHAnsi"/>
          <w:bCs/>
          <w:color w:val="000000" w:themeColor="text1"/>
        </w:rPr>
        <w:br/>
      </w:r>
      <w:r w:rsidR="00F21157" w:rsidRPr="00877EE3">
        <w:rPr>
          <w:rFonts w:asciiTheme="minorHAnsi" w:hAnsiTheme="minorHAnsi" w:cstheme="minorHAnsi"/>
          <w:bCs/>
          <w:color w:val="000000" w:themeColor="text1"/>
        </w:rPr>
        <w:t>a)</w:t>
      </w:r>
      <w:r w:rsidR="00FA18A5" w:rsidRPr="00877EE3">
        <w:rPr>
          <w:rFonts w:asciiTheme="minorHAnsi" w:hAnsiTheme="minorHAnsi" w:cstheme="minorHAnsi"/>
          <w:bCs/>
          <w:color w:val="000000" w:themeColor="text1"/>
        </w:rPr>
        <w:t xml:space="preserve"> zerwał wszelkie powiązania z osobami lub podmiotami odpowiedzialnymi za nieprawidłowe postępowanie wykonawcy,</w:t>
      </w:r>
      <w:r w:rsidR="00A6156D" w:rsidRPr="00877EE3">
        <w:rPr>
          <w:rFonts w:asciiTheme="minorHAnsi" w:hAnsiTheme="minorHAnsi" w:cstheme="minorHAnsi"/>
          <w:bCs/>
          <w:color w:val="000000" w:themeColor="text1"/>
        </w:rPr>
        <w:br/>
      </w:r>
      <w:r w:rsidR="00F21157" w:rsidRPr="00877EE3">
        <w:rPr>
          <w:rFonts w:asciiTheme="minorHAnsi" w:hAnsiTheme="minorHAnsi" w:cstheme="minorHAnsi"/>
          <w:bCs/>
          <w:color w:val="000000" w:themeColor="text1"/>
        </w:rPr>
        <w:t>b)</w:t>
      </w:r>
      <w:r w:rsidR="00FA18A5" w:rsidRPr="00877EE3">
        <w:rPr>
          <w:rFonts w:asciiTheme="minorHAnsi" w:hAnsiTheme="minorHAnsi" w:cstheme="minorHAnsi"/>
          <w:bCs/>
          <w:color w:val="000000" w:themeColor="text1"/>
        </w:rPr>
        <w:t xml:space="preserve"> zreorganizował personel,</w:t>
      </w:r>
      <w:r w:rsidR="00A6156D" w:rsidRPr="00877EE3">
        <w:rPr>
          <w:rFonts w:asciiTheme="minorHAnsi" w:hAnsiTheme="minorHAnsi" w:cstheme="minorHAnsi"/>
          <w:bCs/>
          <w:color w:val="000000" w:themeColor="text1"/>
        </w:rPr>
        <w:br/>
      </w:r>
      <w:r w:rsidR="00F21157" w:rsidRPr="00877EE3">
        <w:rPr>
          <w:rFonts w:asciiTheme="minorHAnsi" w:hAnsiTheme="minorHAnsi" w:cstheme="minorHAnsi"/>
          <w:bCs/>
          <w:color w:val="000000" w:themeColor="text1"/>
        </w:rPr>
        <w:t>c)</w:t>
      </w:r>
      <w:r w:rsidR="00FA18A5" w:rsidRPr="00877EE3">
        <w:rPr>
          <w:rFonts w:asciiTheme="minorHAnsi" w:hAnsiTheme="minorHAnsi" w:cstheme="minorHAnsi"/>
          <w:bCs/>
          <w:color w:val="000000" w:themeColor="text1"/>
        </w:rPr>
        <w:t xml:space="preserve"> wdrożył system sprawozdawczości i kontroli,</w:t>
      </w:r>
      <w:r w:rsidR="00A6156D" w:rsidRPr="00877EE3">
        <w:rPr>
          <w:rFonts w:asciiTheme="minorHAnsi" w:hAnsiTheme="minorHAnsi" w:cstheme="minorHAnsi"/>
          <w:bCs/>
          <w:color w:val="000000" w:themeColor="text1"/>
        </w:rPr>
        <w:br/>
      </w:r>
      <w:r w:rsidR="00F21157" w:rsidRPr="00877EE3">
        <w:rPr>
          <w:rFonts w:asciiTheme="minorHAnsi" w:hAnsiTheme="minorHAnsi" w:cstheme="minorHAnsi"/>
          <w:bCs/>
          <w:color w:val="000000" w:themeColor="text1"/>
        </w:rPr>
        <w:t>d)</w:t>
      </w:r>
      <w:r w:rsidR="00FA18A5" w:rsidRPr="00877EE3">
        <w:rPr>
          <w:rFonts w:asciiTheme="minorHAnsi" w:hAnsiTheme="minorHAnsi" w:cstheme="minorHAnsi"/>
          <w:bCs/>
          <w:color w:val="000000" w:themeColor="text1"/>
        </w:rPr>
        <w:t xml:space="preserve"> utworzył struktury audytu wewnętrznego do monitorowania przestrzegania przepisów, wewnętrznych regulacji lub standardów,</w:t>
      </w:r>
      <w:r w:rsidR="00A6156D" w:rsidRPr="00877EE3">
        <w:rPr>
          <w:rFonts w:asciiTheme="minorHAnsi" w:hAnsiTheme="minorHAnsi" w:cstheme="minorHAnsi"/>
          <w:bCs/>
          <w:color w:val="000000" w:themeColor="text1"/>
        </w:rPr>
        <w:br/>
      </w:r>
      <w:r w:rsidR="00F21157" w:rsidRPr="00877EE3">
        <w:rPr>
          <w:rFonts w:asciiTheme="minorHAnsi" w:hAnsiTheme="minorHAnsi" w:cstheme="minorHAnsi"/>
          <w:bCs/>
          <w:color w:val="000000" w:themeColor="text1"/>
        </w:rPr>
        <w:t>e)</w:t>
      </w:r>
      <w:r w:rsidR="00FA18A5" w:rsidRPr="00877EE3">
        <w:rPr>
          <w:rFonts w:asciiTheme="minorHAnsi" w:hAnsiTheme="minorHAnsi" w:cstheme="minorHAnsi"/>
          <w:bCs/>
          <w:color w:val="000000" w:themeColor="text1"/>
        </w:rPr>
        <w:t xml:space="preserve"> wprowadził wewnętrzne regulacje dotyczące odpowiedzialności i odszkodowań za nieprzestrzeganie przepisów, wewnętrznych regulacji lub standardów.</w:t>
      </w:r>
      <w:r w:rsidR="00FA18A5" w:rsidRPr="00877EE3">
        <w:rPr>
          <w:rFonts w:asciiTheme="minorHAnsi" w:hAnsiTheme="minorHAnsi" w:cstheme="minorHAnsi"/>
          <w:bCs/>
          <w:color w:val="000000" w:themeColor="text1"/>
        </w:rPr>
        <w:br/>
      </w:r>
      <w:r w:rsidR="00196A29" w:rsidRPr="00877EE3">
        <w:rPr>
          <w:rFonts w:asciiTheme="minorHAnsi" w:hAnsiTheme="minorHAnsi" w:cstheme="minorHAnsi"/>
          <w:bCs/>
          <w:color w:val="000000" w:themeColor="text1"/>
        </w:rPr>
        <w:br/>
      </w:r>
      <w:r w:rsidR="00F21157" w:rsidRPr="00D646A2">
        <w:rPr>
          <w:rFonts w:asciiTheme="minorHAnsi" w:hAnsiTheme="minorHAnsi" w:cstheme="minorHAnsi"/>
          <w:b/>
          <w:color w:val="000000" w:themeColor="text1"/>
        </w:rPr>
        <w:t>6.</w:t>
      </w:r>
      <w:r w:rsidR="00FA18A5" w:rsidRPr="00D646A2">
        <w:rPr>
          <w:rFonts w:asciiTheme="minorHAnsi" w:hAnsiTheme="minorHAnsi" w:cstheme="minorHAnsi"/>
          <w:b/>
          <w:color w:val="000000" w:themeColor="text1"/>
        </w:rPr>
        <w:t xml:space="preserve"> Zamawiający ocenia, czy podjęte przez wykonawcę cz</w:t>
      </w:r>
      <w:r w:rsidR="00B847CD" w:rsidRPr="00D646A2">
        <w:rPr>
          <w:rFonts w:asciiTheme="minorHAnsi" w:hAnsiTheme="minorHAnsi" w:cstheme="minorHAnsi"/>
          <w:b/>
          <w:color w:val="000000" w:themeColor="text1"/>
        </w:rPr>
        <w:t>ynności, o których mowa w ust. 5</w:t>
      </w:r>
      <w:r w:rsidR="00FA18A5" w:rsidRPr="00D646A2">
        <w:rPr>
          <w:rFonts w:asciiTheme="minorHAnsi" w:hAnsiTheme="minorHAnsi" w:cstheme="minorHAnsi"/>
          <w:b/>
          <w:color w:val="000000" w:themeColor="text1"/>
        </w:rPr>
        <w:t>, są wystarczające do wykazania jego rzetelności,</w:t>
      </w:r>
      <w:r w:rsidR="00FA18A5" w:rsidRPr="00877EE3">
        <w:rPr>
          <w:rFonts w:asciiTheme="minorHAnsi" w:hAnsiTheme="minorHAnsi" w:cstheme="minorHAnsi"/>
          <w:bCs/>
          <w:color w:val="000000" w:themeColor="text1"/>
        </w:rPr>
        <w:t xml:space="preserve"> uwzględniając wagę i szczególne okoliczności czynu wykonawcy. Jeżeli podjęte przez Wykonawcę czynności, o których mowa w ust. 3, nie są wystarczające do wykazania jego rzetelności, Zamawiający wyklucza wykonawcę.</w:t>
      </w:r>
      <w:r w:rsidR="00B847CD" w:rsidRPr="00877EE3">
        <w:rPr>
          <w:rFonts w:asciiTheme="minorHAnsi" w:hAnsiTheme="minorHAnsi" w:cstheme="minorHAnsi"/>
          <w:color w:val="000000" w:themeColor="text1"/>
        </w:rPr>
        <w:t xml:space="preserve"> Wykluczenie Wykonawcy następuje zgodnie z art. 111 ustawy </w:t>
      </w:r>
      <w:proofErr w:type="spellStart"/>
      <w:r w:rsidR="00B847CD" w:rsidRPr="00877EE3">
        <w:rPr>
          <w:rFonts w:asciiTheme="minorHAnsi" w:hAnsiTheme="minorHAnsi" w:cstheme="minorHAnsi"/>
          <w:color w:val="000000" w:themeColor="text1"/>
        </w:rPr>
        <w:t>Pzp</w:t>
      </w:r>
      <w:proofErr w:type="spellEnd"/>
      <w:r w:rsidR="00B847CD" w:rsidRPr="00877EE3">
        <w:rPr>
          <w:rFonts w:asciiTheme="minorHAnsi" w:hAnsiTheme="minorHAnsi" w:cstheme="minorHAnsi"/>
          <w:color w:val="000000" w:themeColor="text1"/>
        </w:rPr>
        <w:t xml:space="preserve">. </w:t>
      </w:r>
      <w:r w:rsidR="00F21157" w:rsidRPr="00877EE3">
        <w:rPr>
          <w:rFonts w:asciiTheme="minorHAnsi" w:hAnsiTheme="minorHAnsi" w:cstheme="minorHAnsi"/>
          <w:bCs/>
          <w:color w:val="000000" w:themeColor="text1"/>
        </w:rPr>
        <w:br/>
      </w:r>
      <w:r w:rsidR="00927FC1" w:rsidRPr="00877EE3">
        <w:rPr>
          <w:rFonts w:asciiTheme="minorHAnsi" w:hAnsiTheme="minorHAnsi" w:cstheme="minorHAnsi"/>
          <w:color w:val="000000" w:themeColor="text1"/>
        </w:rPr>
        <w:br/>
      </w:r>
      <w:r w:rsidR="00F21157" w:rsidRPr="00877EE3">
        <w:rPr>
          <w:rFonts w:asciiTheme="minorHAnsi" w:hAnsiTheme="minorHAnsi" w:cstheme="minorHAnsi"/>
          <w:b/>
          <w:color w:val="000000" w:themeColor="text1"/>
        </w:rPr>
        <w:t>7</w:t>
      </w:r>
      <w:r w:rsidR="00927FC1" w:rsidRPr="00877EE3">
        <w:rPr>
          <w:rFonts w:asciiTheme="minorHAnsi" w:hAnsiTheme="minorHAnsi" w:cstheme="minorHAnsi"/>
          <w:b/>
          <w:color w:val="000000" w:themeColor="text1"/>
        </w:rPr>
        <w:t>.</w:t>
      </w:r>
      <w:r w:rsidR="00927FC1" w:rsidRPr="00877EE3">
        <w:rPr>
          <w:rFonts w:asciiTheme="minorHAnsi" w:hAnsiTheme="minorHAnsi" w:cstheme="minorHAnsi"/>
          <w:color w:val="000000" w:themeColor="text1"/>
        </w:rPr>
        <w:t xml:space="preserve"> </w:t>
      </w:r>
      <w:r w:rsidR="00D76F2F" w:rsidRPr="00877EE3">
        <w:rPr>
          <w:rFonts w:asciiTheme="minorHAnsi" w:hAnsiTheme="minorHAnsi" w:cstheme="minorHAnsi"/>
          <w:b/>
          <w:bCs/>
          <w:color w:val="000000" w:themeColor="text1"/>
        </w:rPr>
        <w:t>Podstawy wykluczenia, o których mowa w art. 109 ust. 1, jeżeli Zamawiający je przewiduje</w:t>
      </w:r>
      <w:r w:rsidR="00D76F2F" w:rsidRPr="00877EE3">
        <w:rPr>
          <w:rFonts w:asciiTheme="minorHAnsi" w:hAnsiTheme="minorHAnsi" w:cstheme="minorHAnsi"/>
          <w:b/>
          <w:bCs/>
          <w:color w:val="000000" w:themeColor="text1"/>
        </w:rPr>
        <w:br/>
      </w:r>
      <w:r w:rsidR="00D76F2F" w:rsidRPr="00877EE3">
        <w:rPr>
          <w:rFonts w:asciiTheme="minorHAnsi" w:hAnsiTheme="minorHAnsi" w:cstheme="minorHAnsi"/>
          <w:bCs/>
          <w:color w:val="000000" w:themeColor="text1"/>
          <w:u w:val="single"/>
        </w:rPr>
        <w:t xml:space="preserve">Zamawiający nie przewiduje podstaw wykluczenia z postępowania, o których mowa w art. 109 ust. 1 ustawy </w:t>
      </w:r>
      <w:proofErr w:type="spellStart"/>
      <w:r w:rsidR="00D76F2F" w:rsidRPr="00877EE3">
        <w:rPr>
          <w:rFonts w:asciiTheme="minorHAnsi" w:hAnsiTheme="minorHAnsi" w:cstheme="minorHAnsi"/>
          <w:bCs/>
          <w:color w:val="000000" w:themeColor="text1"/>
          <w:u w:val="single"/>
        </w:rPr>
        <w:t>Pzp</w:t>
      </w:r>
      <w:proofErr w:type="spellEnd"/>
      <w:r w:rsidR="00D76F2F" w:rsidRPr="00877EE3">
        <w:rPr>
          <w:rFonts w:asciiTheme="minorHAnsi" w:hAnsiTheme="minorHAnsi" w:cstheme="minorHAnsi"/>
          <w:bCs/>
          <w:color w:val="000000" w:themeColor="text1"/>
          <w:u w:val="single"/>
        </w:rPr>
        <w:br/>
      </w:r>
      <w:r w:rsidR="0088161F">
        <w:rPr>
          <w:rFonts w:asciiTheme="minorHAnsi" w:hAnsiTheme="minorHAnsi" w:cstheme="minorHAnsi"/>
          <w:b/>
          <w:color w:val="000000" w:themeColor="text1"/>
        </w:rPr>
        <w:br/>
      </w:r>
      <w:r w:rsidR="00F21157" w:rsidRPr="00877EE3">
        <w:rPr>
          <w:rFonts w:asciiTheme="minorHAnsi" w:hAnsiTheme="minorHAnsi" w:cstheme="minorHAnsi"/>
          <w:b/>
          <w:color w:val="000000" w:themeColor="text1"/>
        </w:rPr>
        <w:t>8</w:t>
      </w:r>
      <w:r w:rsidR="006D6369" w:rsidRPr="00877EE3">
        <w:rPr>
          <w:rFonts w:asciiTheme="minorHAnsi" w:hAnsiTheme="minorHAnsi" w:cstheme="minorHAnsi"/>
          <w:b/>
          <w:color w:val="000000" w:themeColor="text1"/>
        </w:rPr>
        <w:t xml:space="preserve">. </w:t>
      </w:r>
      <w:r w:rsidR="00750371" w:rsidRPr="00877EE3">
        <w:rPr>
          <w:rFonts w:asciiTheme="minorHAnsi" w:hAnsiTheme="minorHAnsi" w:cstheme="minorHAnsi"/>
          <w:b/>
          <w:color w:val="000000" w:themeColor="text1"/>
        </w:rPr>
        <w:t>W</w:t>
      </w:r>
      <w:r w:rsidR="00022599" w:rsidRPr="00877EE3">
        <w:rPr>
          <w:rFonts w:asciiTheme="minorHAnsi" w:hAnsiTheme="minorHAnsi" w:cstheme="minorHAnsi"/>
          <w:b/>
          <w:bCs/>
          <w:color w:val="000000" w:themeColor="text1"/>
        </w:rPr>
        <w:t>ykonawca musi spełnić warunki</w:t>
      </w:r>
      <w:r w:rsidR="005C3AA5" w:rsidRPr="00877EE3">
        <w:rPr>
          <w:rFonts w:asciiTheme="minorHAnsi" w:hAnsiTheme="minorHAnsi" w:cstheme="minorHAnsi"/>
          <w:b/>
          <w:bCs/>
          <w:color w:val="000000" w:themeColor="text1"/>
        </w:rPr>
        <w:t xml:space="preserve"> udziału w postępowaniu</w:t>
      </w:r>
      <w:r w:rsidR="00022599" w:rsidRPr="00877EE3">
        <w:rPr>
          <w:rFonts w:asciiTheme="minorHAnsi" w:hAnsiTheme="minorHAnsi" w:cstheme="minorHAnsi"/>
          <w:b/>
          <w:bCs/>
          <w:color w:val="000000" w:themeColor="text1"/>
        </w:rPr>
        <w:t xml:space="preserve">, o których mowa w art. </w:t>
      </w:r>
      <w:r w:rsidR="00384987" w:rsidRPr="00877EE3">
        <w:rPr>
          <w:rFonts w:asciiTheme="minorHAnsi" w:hAnsiTheme="minorHAnsi" w:cstheme="minorHAnsi"/>
          <w:b/>
          <w:bCs/>
          <w:color w:val="000000" w:themeColor="text1"/>
        </w:rPr>
        <w:t>112</w:t>
      </w:r>
      <w:r w:rsidR="00022599" w:rsidRPr="00877EE3">
        <w:rPr>
          <w:rFonts w:asciiTheme="minorHAnsi" w:hAnsiTheme="minorHAnsi" w:cstheme="minorHAnsi"/>
          <w:b/>
          <w:bCs/>
          <w:color w:val="000000" w:themeColor="text1"/>
        </w:rPr>
        <w:t xml:space="preserve"> ust. </w:t>
      </w:r>
      <w:r w:rsidR="00384987" w:rsidRPr="00877EE3">
        <w:rPr>
          <w:rFonts w:asciiTheme="minorHAnsi" w:hAnsiTheme="minorHAnsi" w:cstheme="minorHAnsi"/>
          <w:b/>
          <w:bCs/>
          <w:color w:val="000000" w:themeColor="text1"/>
        </w:rPr>
        <w:t>2</w:t>
      </w:r>
      <w:r w:rsidR="00022599" w:rsidRPr="00877EE3">
        <w:rPr>
          <w:rFonts w:asciiTheme="minorHAnsi" w:hAnsiTheme="minorHAnsi" w:cstheme="minorHAnsi"/>
          <w:b/>
          <w:bCs/>
          <w:color w:val="000000" w:themeColor="text1"/>
        </w:rPr>
        <w:t xml:space="preserve"> ustawy </w:t>
      </w:r>
      <w:proofErr w:type="spellStart"/>
      <w:r w:rsidR="00022599" w:rsidRPr="00877EE3">
        <w:rPr>
          <w:rFonts w:asciiTheme="minorHAnsi" w:hAnsiTheme="minorHAnsi" w:cstheme="minorHAnsi"/>
          <w:b/>
          <w:bCs/>
          <w:color w:val="000000" w:themeColor="text1"/>
        </w:rPr>
        <w:t>Pzp</w:t>
      </w:r>
      <w:proofErr w:type="spellEnd"/>
      <w:r w:rsidR="00022599" w:rsidRPr="00877EE3">
        <w:rPr>
          <w:rFonts w:asciiTheme="minorHAnsi" w:hAnsiTheme="minorHAnsi" w:cstheme="minorHAnsi"/>
          <w:b/>
          <w:bCs/>
          <w:color w:val="000000" w:themeColor="text1"/>
        </w:rPr>
        <w:t>, dotyczące:</w:t>
      </w:r>
      <w:bookmarkStart w:id="4" w:name="_Hlk62215711"/>
      <w:r w:rsidR="00D646A2">
        <w:rPr>
          <w:rFonts w:asciiTheme="minorHAnsi" w:hAnsiTheme="minorHAnsi" w:cstheme="minorHAnsi"/>
          <w:bCs/>
          <w:color w:val="000000" w:themeColor="text1"/>
          <w:lang w:eastAsia="x-none"/>
        </w:rPr>
        <w:br/>
      </w:r>
      <w:r w:rsidR="006D6369" w:rsidRPr="00877EE3">
        <w:rPr>
          <w:rFonts w:asciiTheme="minorHAnsi" w:hAnsiTheme="minorHAnsi" w:cstheme="minorHAnsi"/>
          <w:b/>
          <w:color w:val="000000" w:themeColor="text1"/>
        </w:rPr>
        <w:t>1)</w:t>
      </w:r>
      <w:r w:rsidR="006D6369" w:rsidRPr="00877EE3">
        <w:rPr>
          <w:rFonts w:asciiTheme="minorHAnsi" w:hAnsiTheme="minorHAnsi" w:cstheme="minorHAnsi"/>
          <w:color w:val="000000" w:themeColor="text1"/>
        </w:rPr>
        <w:t xml:space="preserve"> </w:t>
      </w:r>
      <w:r w:rsidR="008267A0" w:rsidRPr="00877EE3">
        <w:rPr>
          <w:rFonts w:asciiTheme="minorHAnsi" w:hAnsiTheme="minorHAnsi" w:cstheme="minorHAnsi"/>
          <w:b/>
          <w:color w:val="000000" w:themeColor="text1"/>
        </w:rPr>
        <w:t>Z</w:t>
      </w:r>
      <w:r w:rsidR="00384987" w:rsidRPr="00877EE3">
        <w:rPr>
          <w:rFonts w:asciiTheme="minorHAnsi" w:hAnsiTheme="minorHAnsi" w:cstheme="minorHAnsi"/>
          <w:b/>
          <w:color w:val="000000" w:themeColor="text1"/>
        </w:rPr>
        <w:t>dolność do występowania w obrocie gospodarczym</w:t>
      </w:r>
      <w:bookmarkEnd w:id="4"/>
      <w:r w:rsidR="00022599" w:rsidRPr="00877EE3">
        <w:rPr>
          <w:rFonts w:asciiTheme="minorHAnsi" w:hAnsiTheme="minorHAnsi" w:cstheme="minorHAnsi"/>
          <w:b/>
          <w:bCs/>
          <w:color w:val="000000" w:themeColor="text1"/>
        </w:rPr>
        <w:t>:</w:t>
      </w:r>
      <w:r w:rsidR="006D6369" w:rsidRPr="00877EE3">
        <w:rPr>
          <w:rFonts w:asciiTheme="minorHAnsi" w:hAnsiTheme="minorHAnsi" w:cstheme="minorHAnsi"/>
          <w:color w:val="000000" w:themeColor="text1"/>
        </w:rPr>
        <w:t xml:space="preserve"> </w:t>
      </w:r>
      <w:r w:rsidR="00E6156C" w:rsidRPr="00877EE3">
        <w:rPr>
          <w:rFonts w:asciiTheme="minorHAnsi" w:hAnsiTheme="minorHAnsi" w:cstheme="minorHAnsi"/>
          <w:color w:val="000000" w:themeColor="text1"/>
        </w:rPr>
        <w:br/>
      </w:r>
      <w:r w:rsidR="00022599" w:rsidRPr="00877EE3">
        <w:rPr>
          <w:rStyle w:val="Odwoaniedokomentarza2"/>
          <w:rFonts w:asciiTheme="minorHAnsi" w:hAnsiTheme="minorHAnsi" w:cstheme="minorHAnsi"/>
          <w:color w:val="000000" w:themeColor="text1"/>
          <w:sz w:val="20"/>
          <w:szCs w:val="20"/>
        </w:rPr>
        <w:t xml:space="preserve">Zamawiający nie określa warunku w tym zakresie. </w:t>
      </w:r>
      <w:r w:rsidR="006D6369" w:rsidRPr="00877EE3">
        <w:rPr>
          <w:rStyle w:val="Odwoaniedokomentarza2"/>
          <w:rFonts w:asciiTheme="minorHAnsi" w:hAnsiTheme="minorHAnsi" w:cstheme="minorHAnsi"/>
          <w:color w:val="000000" w:themeColor="text1"/>
          <w:sz w:val="20"/>
          <w:szCs w:val="20"/>
        </w:rPr>
        <w:br/>
      </w:r>
      <w:r w:rsidR="006D6369" w:rsidRPr="00877EE3">
        <w:rPr>
          <w:rStyle w:val="Odwoaniedokomentarza2"/>
          <w:rFonts w:asciiTheme="minorHAnsi" w:hAnsiTheme="minorHAnsi" w:cstheme="minorHAnsi"/>
          <w:b/>
          <w:color w:val="000000" w:themeColor="text1"/>
          <w:sz w:val="20"/>
          <w:szCs w:val="20"/>
        </w:rPr>
        <w:lastRenderedPageBreak/>
        <w:t>2)</w:t>
      </w:r>
      <w:r w:rsidR="006D6369" w:rsidRPr="00877EE3">
        <w:rPr>
          <w:rStyle w:val="Odwoaniedokomentarza2"/>
          <w:rFonts w:asciiTheme="minorHAnsi" w:hAnsiTheme="minorHAnsi" w:cstheme="minorHAnsi"/>
          <w:color w:val="000000" w:themeColor="text1"/>
          <w:sz w:val="20"/>
          <w:szCs w:val="20"/>
        </w:rPr>
        <w:t xml:space="preserve"> </w:t>
      </w:r>
      <w:r w:rsidR="00384987" w:rsidRPr="00877EE3">
        <w:rPr>
          <w:rFonts w:asciiTheme="minorHAnsi" w:hAnsiTheme="minorHAnsi" w:cstheme="minorHAnsi"/>
          <w:b/>
          <w:bCs/>
          <w:color w:val="000000" w:themeColor="text1"/>
        </w:rPr>
        <w:t>Uprawnienia do prowadzenia określonej działalności gospodarczej lub zawodowej</w:t>
      </w:r>
      <w:r w:rsidR="00022599" w:rsidRPr="00877EE3">
        <w:rPr>
          <w:rFonts w:asciiTheme="minorHAnsi" w:hAnsiTheme="minorHAnsi" w:cstheme="minorHAnsi"/>
          <w:b/>
          <w:bCs/>
          <w:color w:val="000000" w:themeColor="text1"/>
        </w:rPr>
        <w:t>:</w:t>
      </w:r>
      <w:r w:rsidR="006D6369" w:rsidRPr="00877EE3">
        <w:rPr>
          <w:rFonts w:asciiTheme="minorHAnsi" w:hAnsiTheme="minorHAnsi" w:cstheme="minorHAnsi"/>
          <w:b/>
          <w:bCs/>
          <w:color w:val="000000" w:themeColor="text1"/>
        </w:rPr>
        <w:t xml:space="preserve"> </w:t>
      </w:r>
      <w:r w:rsidR="00E6156C" w:rsidRPr="00877EE3">
        <w:rPr>
          <w:rFonts w:asciiTheme="minorHAnsi" w:hAnsiTheme="minorHAnsi" w:cstheme="minorHAnsi"/>
          <w:b/>
          <w:bCs/>
          <w:color w:val="000000" w:themeColor="text1"/>
        </w:rPr>
        <w:br/>
      </w:r>
      <w:r w:rsidR="00022599" w:rsidRPr="00877EE3">
        <w:rPr>
          <w:rStyle w:val="Odwoaniedokomentarza2"/>
          <w:rFonts w:asciiTheme="minorHAnsi" w:hAnsiTheme="minorHAnsi" w:cstheme="minorHAnsi"/>
          <w:color w:val="000000" w:themeColor="text1"/>
          <w:sz w:val="20"/>
          <w:szCs w:val="20"/>
        </w:rPr>
        <w:t>Zamawiający nie określa warunku w tym zakresie.</w:t>
      </w:r>
      <w:r w:rsidR="006D6369" w:rsidRPr="00877EE3">
        <w:rPr>
          <w:rStyle w:val="Odwoaniedokomentarza2"/>
          <w:rFonts w:asciiTheme="minorHAnsi" w:hAnsiTheme="minorHAnsi" w:cstheme="minorHAnsi"/>
          <w:color w:val="000000" w:themeColor="text1"/>
          <w:sz w:val="20"/>
          <w:szCs w:val="20"/>
        </w:rPr>
        <w:br/>
      </w:r>
      <w:r w:rsidR="006D6369" w:rsidRPr="00877EE3">
        <w:rPr>
          <w:rStyle w:val="Odwoaniedokomentarza2"/>
          <w:rFonts w:asciiTheme="minorHAnsi" w:hAnsiTheme="minorHAnsi" w:cstheme="minorHAnsi"/>
          <w:b/>
          <w:color w:val="000000" w:themeColor="text1"/>
          <w:sz w:val="20"/>
          <w:szCs w:val="20"/>
        </w:rPr>
        <w:t>3)</w:t>
      </w:r>
      <w:r w:rsidR="006D6369" w:rsidRPr="00877EE3">
        <w:rPr>
          <w:rStyle w:val="Odwoaniedokomentarza2"/>
          <w:rFonts w:asciiTheme="minorHAnsi" w:hAnsiTheme="minorHAnsi" w:cstheme="minorHAnsi"/>
          <w:color w:val="000000" w:themeColor="text1"/>
          <w:sz w:val="20"/>
          <w:szCs w:val="20"/>
        </w:rPr>
        <w:t xml:space="preserve"> </w:t>
      </w:r>
      <w:r w:rsidR="00384987" w:rsidRPr="00877EE3">
        <w:rPr>
          <w:rFonts w:asciiTheme="minorHAnsi" w:hAnsiTheme="minorHAnsi" w:cstheme="minorHAnsi"/>
          <w:b/>
          <w:color w:val="000000" w:themeColor="text1"/>
        </w:rPr>
        <w:t>Sytuacja ekonomiczna lub finansowa:</w:t>
      </w:r>
      <w:r w:rsidR="006D6369" w:rsidRPr="00877EE3">
        <w:rPr>
          <w:rFonts w:asciiTheme="minorHAnsi" w:hAnsiTheme="minorHAnsi" w:cstheme="minorHAnsi"/>
          <w:b/>
          <w:color w:val="000000" w:themeColor="text1"/>
        </w:rPr>
        <w:t xml:space="preserve"> </w:t>
      </w:r>
      <w:r w:rsidR="00E6156C" w:rsidRPr="00877EE3">
        <w:rPr>
          <w:rFonts w:asciiTheme="minorHAnsi" w:hAnsiTheme="minorHAnsi" w:cstheme="minorHAnsi"/>
          <w:b/>
          <w:color w:val="000000" w:themeColor="text1"/>
        </w:rPr>
        <w:br/>
      </w:r>
      <w:r w:rsidR="005D547E" w:rsidRPr="00877EE3">
        <w:rPr>
          <w:rStyle w:val="Odwoaniedokomentarza2"/>
          <w:rFonts w:asciiTheme="minorHAnsi" w:hAnsiTheme="minorHAnsi" w:cstheme="minorHAnsi"/>
          <w:color w:val="000000" w:themeColor="text1"/>
          <w:sz w:val="20"/>
          <w:szCs w:val="20"/>
        </w:rPr>
        <w:t>Zamawiający nie określa warunku w tym zakresie.</w:t>
      </w:r>
      <w:r w:rsidR="006D6369" w:rsidRPr="00877EE3">
        <w:rPr>
          <w:rStyle w:val="Odwoaniedokomentarza2"/>
          <w:rFonts w:asciiTheme="minorHAnsi" w:hAnsiTheme="minorHAnsi" w:cstheme="minorHAnsi"/>
          <w:color w:val="000000" w:themeColor="text1"/>
          <w:sz w:val="20"/>
          <w:szCs w:val="20"/>
        </w:rPr>
        <w:br/>
      </w:r>
      <w:r w:rsidR="006D6369" w:rsidRPr="00877EE3">
        <w:rPr>
          <w:rStyle w:val="Odwoaniedokomentarza2"/>
          <w:rFonts w:asciiTheme="minorHAnsi" w:hAnsiTheme="minorHAnsi" w:cstheme="minorHAnsi"/>
          <w:b/>
          <w:color w:val="000000" w:themeColor="text1"/>
          <w:sz w:val="20"/>
          <w:szCs w:val="20"/>
        </w:rPr>
        <w:t>4)</w:t>
      </w:r>
      <w:r w:rsidR="006D6369" w:rsidRPr="00877EE3">
        <w:rPr>
          <w:rStyle w:val="Odwoaniedokomentarza2"/>
          <w:rFonts w:asciiTheme="minorHAnsi" w:hAnsiTheme="minorHAnsi" w:cstheme="minorHAnsi"/>
          <w:color w:val="000000" w:themeColor="text1"/>
          <w:sz w:val="20"/>
          <w:szCs w:val="20"/>
        </w:rPr>
        <w:t xml:space="preserve"> </w:t>
      </w:r>
      <w:r w:rsidR="00384987" w:rsidRPr="00877EE3">
        <w:rPr>
          <w:rFonts w:asciiTheme="minorHAnsi" w:hAnsiTheme="minorHAnsi" w:cstheme="minorHAnsi"/>
          <w:b/>
          <w:bCs/>
          <w:color w:val="000000" w:themeColor="text1"/>
        </w:rPr>
        <w:t>Zdolność techniczna lub zawodowa</w:t>
      </w:r>
      <w:r w:rsidR="005D547E" w:rsidRPr="00877EE3">
        <w:rPr>
          <w:rFonts w:asciiTheme="minorHAnsi" w:hAnsiTheme="minorHAnsi" w:cstheme="minorHAnsi"/>
          <w:b/>
          <w:bCs/>
          <w:color w:val="000000" w:themeColor="text1"/>
        </w:rPr>
        <w:t>:</w:t>
      </w:r>
      <w:r w:rsidR="00036D9F" w:rsidRPr="00877EE3">
        <w:rPr>
          <w:rFonts w:asciiTheme="minorHAnsi" w:hAnsiTheme="minorHAnsi" w:cstheme="minorHAnsi"/>
          <w:b/>
          <w:bCs/>
          <w:color w:val="000000" w:themeColor="text1"/>
        </w:rPr>
        <w:br/>
      </w:r>
      <w:r w:rsidR="00F57DC5">
        <w:rPr>
          <w:rFonts w:asciiTheme="minorHAnsi" w:hAnsiTheme="minorHAnsi" w:cstheme="minorHAnsi"/>
          <w:bCs/>
          <w:color w:val="000000" w:themeColor="text1"/>
        </w:rPr>
        <w:t xml:space="preserve">Zamawiający </w:t>
      </w:r>
      <w:r w:rsidR="00E6156C" w:rsidRPr="00877EE3">
        <w:rPr>
          <w:rFonts w:asciiTheme="minorHAnsi" w:hAnsiTheme="minorHAnsi" w:cstheme="minorHAnsi"/>
          <w:bCs/>
          <w:color w:val="000000" w:themeColor="text1"/>
        </w:rPr>
        <w:t>określa minimalne warunki  w zakresie zdolności technicznej lub zawodowej nast</w:t>
      </w:r>
      <w:r w:rsidR="00036D9F" w:rsidRPr="00877EE3">
        <w:rPr>
          <w:rFonts w:asciiTheme="minorHAnsi" w:hAnsiTheme="minorHAnsi" w:cstheme="minorHAnsi"/>
          <w:bCs/>
          <w:color w:val="000000" w:themeColor="text1"/>
        </w:rPr>
        <w:t>ępująco.</w:t>
      </w:r>
      <w:r w:rsidR="00D646A2">
        <w:rPr>
          <w:rFonts w:asciiTheme="minorHAnsi" w:hAnsiTheme="minorHAnsi" w:cstheme="minorHAnsi"/>
          <w:bCs/>
          <w:color w:val="000000" w:themeColor="text1"/>
        </w:rPr>
        <w:br/>
      </w:r>
      <w:r w:rsidR="00036D9F" w:rsidRPr="00877EE3">
        <w:rPr>
          <w:rFonts w:asciiTheme="minorHAnsi" w:hAnsiTheme="minorHAnsi" w:cstheme="minorHAnsi"/>
          <w:bCs/>
          <w:color w:val="000000" w:themeColor="text1"/>
        </w:rPr>
        <w:br/>
        <w:t>Zamawiający wymaga aby Wykonawcy spełniając warunek zdolności technicznej wykazali, że</w:t>
      </w:r>
      <w:r w:rsidR="00BF3871" w:rsidRPr="00877EE3">
        <w:rPr>
          <w:rFonts w:asciiTheme="minorHAnsi" w:hAnsiTheme="minorHAnsi" w:cstheme="minorHAnsi"/>
          <w:bCs/>
          <w:color w:val="000000" w:themeColor="text1"/>
        </w:rPr>
        <w:t>:</w:t>
      </w:r>
      <w:r w:rsidR="00BF3871" w:rsidRPr="00877EE3">
        <w:rPr>
          <w:rFonts w:asciiTheme="minorHAnsi" w:hAnsiTheme="minorHAnsi" w:cstheme="minorHAnsi"/>
          <w:bCs/>
          <w:color w:val="000000" w:themeColor="text1"/>
        </w:rPr>
        <w:br/>
        <w:t xml:space="preserve">   a) </w:t>
      </w:r>
      <w:r w:rsidR="001F50DF" w:rsidRPr="00877EE3">
        <w:rPr>
          <w:rFonts w:asciiTheme="minorHAnsi" w:hAnsiTheme="minorHAnsi" w:cstheme="minorHAnsi"/>
          <w:color w:val="000000" w:themeColor="text1"/>
        </w:rPr>
        <w:t xml:space="preserve">w okresie ostatnich </w:t>
      </w:r>
      <w:r w:rsidR="002E125E" w:rsidRPr="00877EE3">
        <w:rPr>
          <w:rFonts w:asciiTheme="minorHAnsi" w:hAnsiTheme="minorHAnsi" w:cstheme="minorHAnsi"/>
          <w:bCs/>
          <w:color w:val="000000" w:themeColor="text1"/>
        </w:rPr>
        <w:t xml:space="preserve">pięciu </w:t>
      </w:r>
      <w:r w:rsidR="001F50DF" w:rsidRPr="00877EE3">
        <w:rPr>
          <w:rFonts w:asciiTheme="minorHAnsi" w:hAnsiTheme="minorHAnsi" w:cstheme="minorHAnsi"/>
          <w:bCs/>
          <w:color w:val="000000" w:themeColor="text1"/>
        </w:rPr>
        <w:t>lat</w:t>
      </w:r>
      <w:r w:rsidR="001F50DF" w:rsidRPr="00877EE3">
        <w:rPr>
          <w:rFonts w:asciiTheme="minorHAnsi" w:hAnsiTheme="minorHAnsi" w:cstheme="minorHAnsi"/>
          <w:b/>
          <w:bCs/>
          <w:color w:val="000000" w:themeColor="text1"/>
        </w:rPr>
        <w:t xml:space="preserve"> </w:t>
      </w:r>
      <w:r w:rsidR="001F50DF" w:rsidRPr="00877EE3">
        <w:rPr>
          <w:rFonts w:asciiTheme="minorHAnsi" w:hAnsiTheme="minorHAnsi" w:cstheme="minorHAnsi"/>
          <w:color w:val="000000" w:themeColor="text1"/>
        </w:rPr>
        <w:t xml:space="preserve">(licząc wstecz od dnia, w którym upływa termin składania ofert), a jeżeli okres prowadzenia działalności jest krótszy - w tym okresie, wykonał należycie </w:t>
      </w:r>
      <w:r w:rsidR="003631A0" w:rsidRPr="00877EE3">
        <w:rPr>
          <w:rFonts w:asciiTheme="minorHAnsi" w:hAnsiTheme="minorHAnsi" w:cstheme="minorHAnsi"/>
          <w:color w:val="000000" w:themeColor="text1"/>
        </w:rPr>
        <w:t xml:space="preserve">zgodnie z przepisami prawa budowlanego i </w:t>
      </w:r>
      <w:r w:rsidR="003631A0" w:rsidRPr="00166745">
        <w:rPr>
          <w:rFonts w:asciiTheme="minorHAnsi" w:hAnsiTheme="minorHAnsi" w:cstheme="minorHAnsi"/>
          <w:color w:val="000000" w:themeColor="text1"/>
        </w:rPr>
        <w:t xml:space="preserve">prawidłowo ukończył </w:t>
      </w:r>
      <w:r w:rsidR="00E6156C" w:rsidRPr="00166745">
        <w:rPr>
          <w:rFonts w:asciiTheme="minorHAnsi" w:hAnsiTheme="minorHAnsi" w:cstheme="minorHAnsi"/>
          <w:color w:val="000000" w:themeColor="text1"/>
          <w:u w:val="single"/>
        </w:rPr>
        <w:t xml:space="preserve">co najmniej </w:t>
      </w:r>
      <w:r w:rsidR="005D7B4A">
        <w:rPr>
          <w:rFonts w:asciiTheme="minorHAnsi" w:hAnsiTheme="minorHAnsi" w:cstheme="minorHAnsi"/>
          <w:bCs/>
          <w:color w:val="000000" w:themeColor="text1"/>
          <w:u w:val="single"/>
        </w:rPr>
        <w:t>jedną</w:t>
      </w:r>
      <w:r w:rsidR="001F50DF" w:rsidRPr="00166745">
        <w:rPr>
          <w:rFonts w:asciiTheme="minorHAnsi" w:hAnsiTheme="minorHAnsi" w:cstheme="minorHAnsi"/>
          <w:bCs/>
          <w:color w:val="000000" w:themeColor="text1"/>
          <w:u w:val="single"/>
        </w:rPr>
        <w:t xml:space="preserve"> </w:t>
      </w:r>
      <w:r w:rsidR="005D7B4A">
        <w:rPr>
          <w:rFonts w:asciiTheme="minorHAnsi" w:hAnsiTheme="minorHAnsi" w:cstheme="minorHAnsi"/>
          <w:bCs/>
          <w:color w:val="000000" w:themeColor="text1"/>
          <w:u w:val="single"/>
        </w:rPr>
        <w:t>drogową</w:t>
      </w:r>
      <w:r w:rsidR="00166745" w:rsidRPr="00166745">
        <w:rPr>
          <w:rFonts w:asciiTheme="minorHAnsi" w:hAnsiTheme="minorHAnsi" w:cstheme="minorHAnsi"/>
          <w:bCs/>
          <w:color w:val="000000" w:themeColor="text1"/>
          <w:u w:val="single"/>
        </w:rPr>
        <w:t xml:space="preserve"> </w:t>
      </w:r>
      <w:r w:rsidR="001F50DF" w:rsidRPr="00166745">
        <w:rPr>
          <w:rFonts w:asciiTheme="minorHAnsi" w:hAnsiTheme="minorHAnsi" w:cstheme="minorHAnsi"/>
          <w:bCs/>
          <w:color w:val="000000" w:themeColor="text1"/>
          <w:u w:val="single"/>
        </w:rPr>
        <w:t>robot</w:t>
      </w:r>
      <w:r w:rsidR="005D7B4A">
        <w:rPr>
          <w:rFonts w:asciiTheme="minorHAnsi" w:hAnsiTheme="minorHAnsi" w:cstheme="minorHAnsi"/>
          <w:bCs/>
          <w:color w:val="000000" w:themeColor="text1"/>
          <w:u w:val="single"/>
        </w:rPr>
        <w:t>ę</w:t>
      </w:r>
      <w:r w:rsidR="001F50DF" w:rsidRPr="00166745">
        <w:rPr>
          <w:rFonts w:asciiTheme="minorHAnsi" w:hAnsiTheme="minorHAnsi" w:cstheme="minorHAnsi"/>
          <w:bCs/>
          <w:color w:val="000000" w:themeColor="text1"/>
          <w:u w:val="single"/>
        </w:rPr>
        <w:t xml:space="preserve"> budowlan</w:t>
      </w:r>
      <w:r w:rsidR="005D7B4A">
        <w:rPr>
          <w:rFonts w:asciiTheme="minorHAnsi" w:hAnsiTheme="minorHAnsi" w:cstheme="minorHAnsi"/>
          <w:bCs/>
          <w:color w:val="000000" w:themeColor="text1"/>
          <w:u w:val="single"/>
        </w:rPr>
        <w:t>ą</w:t>
      </w:r>
      <w:r w:rsidR="005D7B4A">
        <w:rPr>
          <w:rFonts w:asciiTheme="minorHAnsi" w:hAnsiTheme="minorHAnsi" w:cstheme="minorHAnsi"/>
          <w:color w:val="000000" w:themeColor="text1"/>
          <w:u w:val="single"/>
        </w:rPr>
        <w:t xml:space="preserve"> polegającą</w:t>
      </w:r>
      <w:r w:rsidR="001F50DF" w:rsidRPr="00166745">
        <w:rPr>
          <w:rFonts w:asciiTheme="minorHAnsi" w:hAnsiTheme="minorHAnsi" w:cstheme="minorHAnsi"/>
          <w:color w:val="000000" w:themeColor="text1"/>
          <w:u w:val="single"/>
        </w:rPr>
        <w:t xml:space="preserve"> </w:t>
      </w:r>
      <w:r w:rsidR="001F50DF" w:rsidRPr="00166745">
        <w:rPr>
          <w:rFonts w:asciiTheme="minorHAnsi" w:hAnsiTheme="minorHAnsi" w:cstheme="minorHAnsi"/>
          <w:color w:val="000000" w:themeColor="text1"/>
          <w:u w:val="single"/>
          <w:lang w:eastAsia="ar-SA"/>
        </w:rPr>
        <w:t>na</w:t>
      </w:r>
      <w:r w:rsidR="006E155B" w:rsidRPr="00166745">
        <w:rPr>
          <w:rFonts w:asciiTheme="minorHAnsi" w:hAnsiTheme="minorHAnsi" w:cstheme="minorHAnsi"/>
          <w:bCs/>
          <w:color w:val="000000" w:themeColor="text1"/>
          <w:u w:val="single"/>
          <w:lang w:eastAsia="ar-SA"/>
        </w:rPr>
        <w:t xml:space="preserve"> budowie bądź przebudowie</w:t>
      </w:r>
      <w:r w:rsidR="006E155B" w:rsidRPr="006E155B">
        <w:rPr>
          <w:rFonts w:asciiTheme="minorHAnsi" w:hAnsiTheme="minorHAnsi" w:cstheme="minorHAnsi"/>
          <w:b/>
          <w:bCs/>
          <w:color w:val="000000" w:themeColor="text1"/>
          <w:u w:val="single"/>
          <w:lang w:eastAsia="ar-SA"/>
        </w:rPr>
        <w:t xml:space="preserve"> </w:t>
      </w:r>
      <w:r w:rsidR="006E155B" w:rsidRPr="00166745">
        <w:rPr>
          <w:rFonts w:asciiTheme="minorHAnsi" w:hAnsiTheme="minorHAnsi" w:cstheme="minorHAnsi"/>
          <w:bCs/>
          <w:color w:val="000000" w:themeColor="text1"/>
          <w:u w:val="single"/>
          <w:lang w:eastAsia="ar-SA"/>
        </w:rPr>
        <w:t xml:space="preserve">lub modernizacji drogi o nawierzchni asfaltowej - określenia budowa </w:t>
      </w:r>
      <w:r w:rsidR="00166745" w:rsidRPr="00166745">
        <w:rPr>
          <w:rFonts w:asciiTheme="minorHAnsi" w:hAnsiTheme="minorHAnsi" w:cstheme="minorHAnsi"/>
          <w:bCs/>
          <w:color w:val="000000" w:themeColor="text1"/>
          <w:u w:val="single"/>
          <w:lang w:eastAsia="ar-SA"/>
        </w:rPr>
        <w:t>bądź przebudowa lub modernizacja są</w:t>
      </w:r>
      <w:r w:rsidR="00166745" w:rsidRPr="00166745">
        <w:rPr>
          <w:rFonts w:asciiTheme="minorHAnsi" w:hAnsiTheme="minorHAnsi" w:cstheme="minorHAnsi"/>
          <w:b/>
          <w:bCs/>
          <w:color w:val="000000" w:themeColor="text1"/>
          <w:u w:val="single"/>
          <w:lang w:eastAsia="ar-SA"/>
        </w:rPr>
        <w:t xml:space="preserve"> </w:t>
      </w:r>
      <w:r w:rsidR="00166745" w:rsidRPr="00166745">
        <w:rPr>
          <w:rFonts w:asciiTheme="minorHAnsi" w:hAnsiTheme="minorHAnsi" w:cstheme="minorHAnsi"/>
          <w:bCs/>
          <w:color w:val="000000" w:themeColor="text1"/>
          <w:u w:val="single"/>
          <w:lang w:eastAsia="ar-SA"/>
        </w:rPr>
        <w:t>rozumiane znaczeniowo przez zamawiającego jako tożsame) o wartości</w:t>
      </w:r>
      <w:r w:rsidR="00706DB0">
        <w:rPr>
          <w:rFonts w:asciiTheme="minorHAnsi" w:hAnsiTheme="minorHAnsi" w:cstheme="minorHAnsi"/>
          <w:bCs/>
          <w:color w:val="000000" w:themeColor="text1"/>
          <w:u w:val="single"/>
          <w:lang w:eastAsia="ar-SA"/>
        </w:rPr>
        <w:t>;</w:t>
      </w:r>
      <w:r w:rsidR="00706DB0">
        <w:rPr>
          <w:rFonts w:asciiTheme="minorHAnsi" w:hAnsiTheme="minorHAnsi" w:cstheme="minorHAnsi"/>
          <w:bCs/>
          <w:color w:val="000000" w:themeColor="text1"/>
          <w:u w:val="single"/>
          <w:lang w:eastAsia="ar-SA"/>
        </w:rPr>
        <w:br/>
      </w:r>
      <w:r w:rsidR="00706DB0">
        <w:rPr>
          <w:rFonts w:asciiTheme="minorHAnsi" w:hAnsiTheme="minorHAnsi" w:cstheme="minorHAnsi"/>
          <w:bCs/>
          <w:color w:val="000000" w:themeColor="text1"/>
          <w:lang w:eastAsia="ar-SA"/>
        </w:rPr>
        <w:t xml:space="preserve">    </w:t>
      </w:r>
      <w:r w:rsidR="00706DB0" w:rsidRPr="00706DB0">
        <w:rPr>
          <w:rFonts w:asciiTheme="minorHAnsi" w:hAnsiTheme="minorHAnsi" w:cstheme="minorHAnsi"/>
          <w:bCs/>
          <w:color w:val="000000" w:themeColor="text1"/>
          <w:lang w:eastAsia="ar-SA"/>
        </w:rPr>
        <w:t>-</w:t>
      </w:r>
      <w:r w:rsidR="00166745" w:rsidRPr="00706DB0">
        <w:rPr>
          <w:rFonts w:asciiTheme="minorHAnsi" w:hAnsiTheme="minorHAnsi" w:cstheme="minorHAnsi"/>
          <w:bCs/>
          <w:color w:val="000000" w:themeColor="text1"/>
          <w:lang w:eastAsia="ar-SA"/>
        </w:rPr>
        <w:t xml:space="preserve"> nie </w:t>
      </w:r>
      <w:r w:rsidR="006E155B" w:rsidRPr="00706DB0">
        <w:rPr>
          <w:rFonts w:asciiTheme="minorHAnsi" w:hAnsiTheme="minorHAnsi" w:cstheme="minorHAnsi"/>
          <w:bCs/>
          <w:color w:val="000000" w:themeColor="text1"/>
          <w:lang w:eastAsia="ar-SA"/>
        </w:rPr>
        <w:t xml:space="preserve">mniejszej niż </w:t>
      </w:r>
      <w:r w:rsidR="00F842D6">
        <w:rPr>
          <w:rFonts w:asciiTheme="minorHAnsi" w:hAnsiTheme="minorHAnsi" w:cstheme="minorHAnsi"/>
          <w:bCs/>
          <w:color w:val="000000" w:themeColor="text1"/>
          <w:lang w:eastAsia="ar-SA"/>
        </w:rPr>
        <w:t>8</w:t>
      </w:r>
      <w:r w:rsidR="006E155B" w:rsidRPr="00706DB0">
        <w:rPr>
          <w:rFonts w:asciiTheme="minorHAnsi" w:hAnsiTheme="minorHAnsi" w:cstheme="minorHAnsi"/>
          <w:bCs/>
          <w:color w:val="000000" w:themeColor="text1"/>
          <w:lang w:eastAsia="ar-SA"/>
        </w:rPr>
        <w:t xml:space="preserve">00 000,00 zł brutto </w:t>
      </w:r>
      <w:r w:rsidR="00036D9F" w:rsidRPr="00877EE3">
        <w:rPr>
          <w:rFonts w:asciiTheme="minorHAnsi" w:hAnsiTheme="minorHAnsi" w:cstheme="minorHAnsi"/>
          <w:color w:val="000000" w:themeColor="text1"/>
        </w:rPr>
        <w:t>oraz posiadają dokumenty potwierdzające, że roboty te zostały wykonane należycie, w szczególności informacji o tym czy roboty te zostały wykonane zgodnie z przepisami prawa budowlanego i prawidłowo ukończone.</w:t>
      </w:r>
      <w:r w:rsidR="00036D9F" w:rsidRPr="00877EE3">
        <w:rPr>
          <w:rFonts w:asciiTheme="minorHAnsi" w:hAnsiTheme="minorHAnsi" w:cstheme="minorHAnsi"/>
          <w:i/>
          <w:color w:val="000000" w:themeColor="text1"/>
        </w:rPr>
        <w:br/>
      </w:r>
      <w:r w:rsidR="001F50DF" w:rsidRPr="00877EE3">
        <w:rPr>
          <w:rFonts w:asciiTheme="minorHAnsi" w:hAnsiTheme="minorHAnsi" w:cstheme="minorHAnsi"/>
          <w:color w:val="000000" w:themeColor="text1"/>
        </w:rPr>
        <w:t xml:space="preserve">Jeżeli Wykonawca powołuje się na doświadczenie w realizacji powyższych robót budowlanych wykonywanych wspólnie z innymi Wykonawcami, należy wykazać robotę budowlaną, </w:t>
      </w:r>
      <w:r w:rsidR="001F50DF" w:rsidRPr="00706DB0">
        <w:rPr>
          <w:rFonts w:asciiTheme="minorHAnsi" w:hAnsiTheme="minorHAnsi" w:cstheme="minorHAnsi"/>
          <w:color w:val="000000" w:themeColor="text1"/>
          <w:u w:val="single"/>
        </w:rPr>
        <w:t>w której Wyko</w:t>
      </w:r>
      <w:r w:rsidR="00166745" w:rsidRPr="00706DB0">
        <w:rPr>
          <w:rFonts w:asciiTheme="minorHAnsi" w:hAnsiTheme="minorHAnsi" w:cstheme="minorHAnsi"/>
          <w:color w:val="000000" w:themeColor="text1"/>
          <w:u w:val="single"/>
        </w:rPr>
        <w:t>nawca bezpośrednio uczestniczył.</w:t>
      </w:r>
      <w:r w:rsidR="00166745">
        <w:rPr>
          <w:rFonts w:asciiTheme="minorHAnsi" w:hAnsiTheme="minorHAnsi" w:cstheme="minorHAnsi"/>
          <w:color w:val="000000" w:themeColor="text1"/>
          <w:u w:val="single"/>
        </w:rPr>
        <w:br/>
      </w:r>
      <w:r w:rsidR="00166745" w:rsidRPr="00166745">
        <w:rPr>
          <w:rFonts w:asciiTheme="minorHAnsi" w:hAnsiTheme="minorHAnsi" w:cstheme="minorHAnsi"/>
          <w:bCs/>
          <w:color w:val="000000" w:themeColor="text1"/>
          <w:u w:val="single"/>
          <w:lang w:eastAsia="ar-SA"/>
        </w:rPr>
        <w:t xml:space="preserve">Wykonawca musi wykazać jedną drogową robotę  budowlaną. </w:t>
      </w:r>
      <w:r w:rsidR="00D646A2">
        <w:rPr>
          <w:rFonts w:asciiTheme="minorHAnsi" w:hAnsiTheme="minorHAnsi" w:cstheme="minorHAnsi"/>
          <w:bCs/>
          <w:color w:val="000000" w:themeColor="text1"/>
          <w:u w:val="single"/>
          <w:lang w:eastAsia="ar-SA"/>
        </w:rPr>
        <w:br/>
      </w:r>
      <w:r w:rsidR="00706DB0">
        <w:rPr>
          <w:rFonts w:asciiTheme="minorHAnsi" w:hAnsiTheme="minorHAnsi" w:cstheme="minorHAnsi"/>
          <w:bCs/>
          <w:color w:val="000000" w:themeColor="text1"/>
          <w:u w:val="single"/>
          <w:lang w:eastAsia="ar-SA"/>
        </w:rPr>
        <w:br/>
      </w:r>
      <w:r w:rsidR="00166745" w:rsidRPr="00166745">
        <w:rPr>
          <w:rFonts w:asciiTheme="minorHAnsi" w:hAnsiTheme="minorHAnsi" w:cstheme="minorHAnsi"/>
        </w:rPr>
        <w:t xml:space="preserve">   b) że dysponuje co najmniej jedną osobą zdolną do wykonania zamówienia, która będzie uczestniczyć w</w:t>
      </w:r>
      <w:r w:rsidR="00166745" w:rsidRPr="00166745">
        <w:t xml:space="preserve"> </w:t>
      </w:r>
      <w:r w:rsidR="00166745" w:rsidRPr="00166745">
        <w:rPr>
          <w:rFonts w:asciiTheme="minorHAnsi" w:hAnsiTheme="minorHAnsi" w:cstheme="minorHAnsi"/>
        </w:rPr>
        <w:t>wykonywaniu zamówienia, posiadającą uprawnienia budowlane do kierowania robotami w specjalności drogowej.</w:t>
      </w:r>
      <w:r w:rsidR="00166745" w:rsidRPr="00166745">
        <w:rPr>
          <w:rFonts w:asciiTheme="minorHAnsi" w:hAnsiTheme="minorHAnsi" w:cstheme="minorHAnsi"/>
        </w:rPr>
        <w:br/>
      </w:r>
      <w:r w:rsidR="004F600B" w:rsidRPr="00877EE3">
        <w:rPr>
          <w:rFonts w:asciiTheme="minorHAnsi" w:eastAsia="Calibri" w:hAnsiTheme="minorHAnsi" w:cstheme="minorHAnsi"/>
          <w:color w:val="000000" w:themeColor="text1"/>
          <w:lang w:eastAsia="en-US"/>
        </w:rPr>
        <w:t>O</w:t>
      </w:r>
      <w:r w:rsidR="002762ED" w:rsidRPr="00877EE3">
        <w:rPr>
          <w:rFonts w:asciiTheme="minorHAnsi" w:eastAsia="Calibri" w:hAnsiTheme="minorHAnsi" w:cstheme="minorHAnsi"/>
          <w:color w:val="000000" w:themeColor="text1"/>
          <w:lang w:eastAsia="en-US"/>
        </w:rPr>
        <w:t>d osób</w:t>
      </w:r>
      <w:r w:rsidR="004F600B" w:rsidRPr="00877EE3">
        <w:rPr>
          <w:rFonts w:asciiTheme="minorHAnsi" w:eastAsia="Calibri" w:hAnsiTheme="minorHAnsi" w:cstheme="minorHAnsi"/>
          <w:color w:val="000000" w:themeColor="text1"/>
          <w:lang w:eastAsia="en-US"/>
        </w:rPr>
        <w:t xml:space="preserve"> </w:t>
      </w:r>
      <w:r w:rsidR="004F600B" w:rsidRPr="00877EE3">
        <w:rPr>
          <w:rFonts w:asciiTheme="minorHAnsi" w:eastAsia="Calibri" w:hAnsiTheme="minorHAnsi" w:cstheme="minorHAnsi"/>
          <w:color w:val="000000" w:themeColor="text1"/>
          <w:u w:val="single"/>
          <w:lang w:eastAsia="en-US"/>
        </w:rPr>
        <w:t>przewidzian</w:t>
      </w:r>
      <w:r w:rsidR="002762ED" w:rsidRPr="00877EE3">
        <w:rPr>
          <w:rFonts w:asciiTheme="minorHAnsi" w:eastAsia="Calibri" w:hAnsiTheme="minorHAnsi" w:cstheme="minorHAnsi"/>
          <w:color w:val="000000" w:themeColor="text1"/>
          <w:u w:val="single"/>
          <w:lang w:eastAsia="en-US"/>
        </w:rPr>
        <w:t>ych</w:t>
      </w:r>
      <w:r w:rsidR="004F600B" w:rsidRPr="00877EE3">
        <w:rPr>
          <w:rFonts w:asciiTheme="minorHAnsi" w:eastAsia="Calibri" w:hAnsiTheme="minorHAnsi" w:cstheme="minorHAnsi"/>
          <w:color w:val="000000" w:themeColor="text1"/>
          <w:u w:val="single"/>
          <w:lang w:eastAsia="en-US"/>
        </w:rPr>
        <w:t xml:space="preserve"> do pełnienia funkcji kierownika budowy</w:t>
      </w:r>
      <w:r w:rsidR="0079334D">
        <w:rPr>
          <w:rFonts w:asciiTheme="minorHAnsi" w:eastAsia="Calibri" w:hAnsiTheme="minorHAnsi" w:cstheme="minorHAnsi"/>
          <w:color w:val="000000" w:themeColor="text1"/>
          <w:u w:val="single"/>
          <w:lang w:eastAsia="en-US"/>
        </w:rPr>
        <w:t xml:space="preserve"> </w:t>
      </w:r>
      <w:r w:rsidR="004F600B" w:rsidRPr="00877EE3">
        <w:rPr>
          <w:rFonts w:asciiTheme="minorHAnsi" w:eastAsia="Calibri" w:hAnsiTheme="minorHAnsi" w:cstheme="minorHAnsi"/>
          <w:bCs/>
          <w:color w:val="000000" w:themeColor="text1"/>
          <w:u w:val="single"/>
          <w:lang w:eastAsia="en-US"/>
        </w:rPr>
        <w:t xml:space="preserve">Zamawiający wymaga </w:t>
      </w:r>
      <w:r w:rsidR="004F600B" w:rsidRPr="00877EE3">
        <w:rPr>
          <w:rFonts w:asciiTheme="minorHAnsi" w:eastAsia="Calibri" w:hAnsiTheme="minorHAnsi" w:cstheme="minorHAnsi"/>
          <w:color w:val="000000" w:themeColor="text1"/>
          <w:lang w:eastAsia="en-US"/>
        </w:rPr>
        <w:t>doświadczenia</w:t>
      </w:r>
      <w:r w:rsidR="00A63E30" w:rsidRPr="00877EE3">
        <w:rPr>
          <w:rFonts w:asciiTheme="minorHAnsi" w:eastAsia="Calibri" w:hAnsiTheme="minorHAnsi" w:cstheme="minorHAnsi"/>
          <w:color w:val="000000" w:themeColor="text1"/>
          <w:lang w:eastAsia="en-US"/>
        </w:rPr>
        <w:t xml:space="preserve"> w pełn</w:t>
      </w:r>
      <w:r w:rsidR="002762ED" w:rsidRPr="00877EE3">
        <w:rPr>
          <w:rFonts w:asciiTheme="minorHAnsi" w:eastAsia="Calibri" w:hAnsiTheme="minorHAnsi" w:cstheme="minorHAnsi"/>
          <w:color w:val="000000" w:themeColor="text1"/>
          <w:lang w:eastAsia="en-US"/>
        </w:rPr>
        <w:t>ieniu funkcji kierownika budowy</w:t>
      </w:r>
      <w:r w:rsidR="0079334D">
        <w:rPr>
          <w:rFonts w:asciiTheme="minorHAnsi" w:eastAsia="Calibri" w:hAnsiTheme="minorHAnsi" w:cstheme="minorHAnsi"/>
          <w:color w:val="000000" w:themeColor="text1"/>
          <w:lang w:eastAsia="en-US"/>
        </w:rPr>
        <w:t xml:space="preserve"> </w:t>
      </w:r>
      <w:r w:rsidR="00A63E30" w:rsidRPr="00877EE3">
        <w:rPr>
          <w:rFonts w:asciiTheme="minorHAnsi" w:eastAsia="Calibri" w:hAnsiTheme="minorHAnsi" w:cstheme="minorHAnsi"/>
          <w:color w:val="000000" w:themeColor="text1"/>
          <w:lang w:eastAsia="en-US"/>
        </w:rPr>
        <w:t xml:space="preserve">w zakresie przynajmniej 2 </w:t>
      </w:r>
      <w:r w:rsidR="009B4B91" w:rsidRPr="00877EE3">
        <w:rPr>
          <w:rFonts w:asciiTheme="minorHAnsi" w:eastAsia="Calibri" w:hAnsiTheme="minorHAnsi" w:cstheme="minorHAnsi"/>
          <w:color w:val="000000" w:themeColor="text1"/>
          <w:lang w:eastAsia="en-US"/>
        </w:rPr>
        <w:t xml:space="preserve">(dwóch) </w:t>
      </w:r>
      <w:r w:rsidR="00A63E30" w:rsidRPr="00877EE3">
        <w:rPr>
          <w:rFonts w:asciiTheme="minorHAnsi" w:eastAsia="Calibri" w:hAnsiTheme="minorHAnsi" w:cstheme="minorHAnsi"/>
          <w:color w:val="000000" w:themeColor="text1"/>
          <w:lang w:eastAsia="en-US"/>
        </w:rPr>
        <w:t>inwestycj</w:t>
      </w:r>
      <w:r w:rsidR="000F20FF" w:rsidRPr="00877EE3">
        <w:rPr>
          <w:rFonts w:asciiTheme="minorHAnsi" w:eastAsia="Calibri" w:hAnsiTheme="minorHAnsi" w:cstheme="minorHAnsi"/>
          <w:color w:val="000000" w:themeColor="text1"/>
          <w:lang w:eastAsia="en-US"/>
        </w:rPr>
        <w:t>i</w:t>
      </w:r>
      <w:r w:rsidR="00A63E30" w:rsidRPr="00877EE3">
        <w:rPr>
          <w:rFonts w:asciiTheme="minorHAnsi" w:eastAsia="Calibri" w:hAnsiTheme="minorHAnsi" w:cstheme="minorHAnsi"/>
          <w:color w:val="000000" w:themeColor="text1"/>
          <w:lang w:eastAsia="en-US"/>
        </w:rPr>
        <w:t xml:space="preserve"> polegających na </w:t>
      </w:r>
      <w:r w:rsidR="00A63E30" w:rsidRPr="00877EE3">
        <w:rPr>
          <w:rFonts w:asciiTheme="minorHAnsi" w:eastAsia="Calibri" w:hAnsiTheme="minorHAnsi" w:cstheme="minorHAnsi"/>
          <w:bCs/>
          <w:color w:val="000000" w:themeColor="text1"/>
          <w:lang w:eastAsia="en-US"/>
        </w:rPr>
        <w:t xml:space="preserve">budowie lub przebudowie, </w:t>
      </w:r>
      <w:r w:rsidR="00A63E30" w:rsidRPr="0079334D">
        <w:rPr>
          <w:rFonts w:asciiTheme="minorHAnsi" w:eastAsia="Calibri" w:hAnsiTheme="minorHAnsi" w:cstheme="minorHAnsi"/>
          <w:bCs/>
          <w:color w:val="000000" w:themeColor="text1"/>
          <w:lang w:eastAsia="en-US"/>
        </w:rPr>
        <w:t xml:space="preserve">lub modernizacji </w:t>
      </w:r>
      <w:r w:rsidR="0079334D">
        <w:rPr>
          <w:rFonts w:asciiTheme="minorHAnsi" w:eastAsia="Calibri" w:hAnsiTheme="minorHAnsi" w:cstheme="minorHAnsi"/>
          <w:bCs/>
          <w:color w:val="000000" w:themeColor="text1"/>
          <w:lang w:eastAsia="en-US"/>
        </w:rPr>
        <w:t>dró</w:t>
      </w:r>
      <w:r w:rsidR="0079334D" w:rsidRPr="0079334D">
        <w:rPr>
          <w:rFonts w:asciiTheme="minorHAnsi" w:eastAsia="Calibri" w:hAnsiTheme="minorHAnsi" w:cstheme="minorHAnsi"/>
          <w:bCs/>
          <w:color w:val="000000" w:themeColor="text1"/>
          <w:lang w:eastAsia="en-US"/>
        </w:rPr>
        <w:t>g o nawierzchni</w:t>
      </w:r>
      <w:r w:rsidR="0079334D">
        <w:rPr>
          <w:rFonts w:asciiTheme="minorHAnsi" w:eastAsia="Calibri" w:hAnsiTheme="minorHAnsi" w:cstheme="minorHAnsi"/>
          <w:bCs/>
          <w:color w:val="000000" w:themeColor="text1"/>
          <w:lang w:eastAsia="en-US"/>
        </w:rPr>
        <w:t xml:space="preserve"> asfaltowej </w:t>
      </w:r>
      <w:r w:rsidR="0034480F" w:rsidRPr="00877EE3">
        <w:rPr>
          <w:rFonts w:asciiTheme="minorHAnsi" w:eastAsia="Calibri" w:hAnsiTheme="minorHAnsi" w:cstheme="minorHAnsi"/>
          <w:bCs/>
          <w:color w:val="000000" w:themeColor="text1"/>
          <w:lang w:eastAsia="en-US"/>
        </w:rPr>
        <w:t>w okresie</w:t>
      </w:r>
      <w:r w:rsidR="002762ED" w:rsidRPr="00877EE3">
        <w:rPr>
          <w:rFonts w:asciiTheme="minorHAnsi" w:eastAsia="Calibri" w:hAnsiTheme="minorHAnsi" w:cstheme="minorHAnsi"/>
          <w:bCs/>
          <w:color w:val="000000" w:themeColor="text1"/>
          <w:lang w:eastAsia="en-US"/>
        </w:rPr>
        <w:t xml:space="preserve"> ostatnich 5</w:t>
      </w:r>
      <w:r w:rsidR="00A63E30" w:rsidRPr="00877EE3">
        <w:rPr>
          <w:rFonts w:asciiTheme="minorHAnsi" w:eastAsia="Calibri" w:hAnsiTheme="minorHAnsi" w:cstheme="minorHAnsi"/>
          <w:bCs/>
          <w:color w:val="000000" w:themeColor="text1"/>
          <w:lang w:eastAsia="en-US"/>
        </w:rPr>
        <w:t xml:space="preserve"> lat.</w:t>
      </w:r>
      <w:r w:rsidR="000F20FF" w:rsidRPr="00877EE3">
        <w:rPr>
          <w:rFonts w:asciiTheme="minorHAnsi" w:eastAsia="Calibri" w:hAnsiTheme="minorHAnsi" w:cstheme="minorHAnsi"/>
          <w:color w:val="000000" w:themeColor="text1"/>
          <w:lang w:eastAsia="en-US"/>
        </w:rPr>
        <w:br/>
      </w:r>
      <w:r w:rsidR="000F20FF" w:rsidRPr="00877EE3">
        <w:rPr>
          <w:rFonts w:asciiTheme="minorHAnsi" w:eastAsia="Calibri" w:hAnsiTheme="minorHAnsi" w:cstheme="minorHAnsi"/>
          <w:color w:val="000000" w:themeColor="text1"/>
          <w:lang w:eastAsia="en-US"/>
        </w:rPr>
        <w:br/>
      </w:r>
      <w:r w:rsidR="00BF3871" w:rsidRPr="00877EE3">
        <w:rPr>
          <w:rFonts w:asciiTheme="minorHAnsi" w:eastAsia="Calibri" w:hAnsiTheme="minorHAnsi" w:cstheme="minorHAnsi"/>
          <w:color w:val="000000" w:themeColor="text1"/>
          <w:lang w:eastAsia="en-US"/>
        </w:rPr>
        <w:t xml:space="preserve">Zamawiający określając wymogi dla osób w zakresie posiadanych uprawnień budowlanych, </w:t>
      </w:r>
      <w:r w:rsidR="00BF3871" w:rsidRPr="00877EE3">
        <w:rPr>
          <w:rFonts w:asciiTheme="minorHAnsi" w:eastAsia="Calibri" w:hAnsiTheme="minorHAnsi" w:cstheme="minorHAnsi"/>
          <w:iCs/>
          <w:color w:val="000000" w:themeColor="text1"/>
          <w:bdr w:val="none" w:sz="0" w:space="0" w:color="auto" w:frame="1"/>
          <w:shd w:val="clear" w:color="auto" w:fill="FFFFFF"/>
          <w:lang w:eastAsia="en-US"/>
        </w:rPr>
        <w:t xml:space="preserve">wyrażając </w:t>
      </w:r>
      <w:r w:rsidR="00BF3871" w:rsidRPr="00877EE3">
        <w:rPr>
          <w:rFonts w:asciiTheme="minorHAnsi" w:eastAsia="Calibri" w:hAnsiTheme="minorHAnsi" w:cstheme="minorHAnsi"/>
          <w:bCs/>
          <w:iCs/>
          <w:color w:val="000000" w:themeColor="text1"/>
          <w:bdr w:val="none" w:sz="0" w:space="0" w:color="auto" w:frame="1"/>
          <w:shd w:val="clear" w:color="auto" w:fill="FFFFFF"/>
          <w:lang w:eastAsia="en-US"/>
        </w:rPr>
        <w:t>minimalne poziomy zdolności</w:t>
      </w:r>
      <w:r w:rsidR="00BF3871" w:rsidRPr="00877EE3">
        <w:rPr>
          <w:rFonts w:asciiTheme="minorHAnsi" w:eastAsia="Calibri" w:hAnsiTheme="minorHAnsi" w:cstheme="minorHAnsi"/>
          <w:color w:val="000000" w:themeColor="text1"/>
          <w:lang w:eastAsia="en-US"/>
        </w:rPr>
        <w:t xml:space="preserve"> dopuszcza odpowiadające im ważne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Europejskiej (Dz. U. z 2016r., poz. 65), wówczas Wykonawca na własny koszt zapewni tłumacza języka polskiego, który zapewni stałe i biegłe tłumaczenie (zagadnień technicznych, ekonomicznych i prawnych) w kontaktach pomiędzy Zamawiającym a  Wykonawcą.</w:t>
      </w:r>
      <w:r w:rsidR="00BF3871" w:rsidRPr="00877EE3">
        <w:rPr>
          <w:rFonts w:asciiTheme="minorHAnsi" w:eastAsia="Calibri" w:hAnsiTheme="minorHAnsi" w:cstheme="minorHAnsi"/>
          <w:color w:val="000000" w:themeColor="text1"/>
          <w:lang w:eastAsia="en-US"/>
        </w:rPr>
        <w:br/>
        <w:t xml:space="preserve">Zgodnie z ustawą z dnia 7 lipca 1994r. </w:t>
      </w:r>
      <w:r w:rsidR="00BF3871" w:rsidRPr="00A50510">
        <w:rPr>
          <w:rFonts w:asciiTheme="minorHAnsi" w:eastAsia="Calibri" w:hAnsiTheme="minorHAnsi" w:cstheme="minorHAnsi"/>
          <w:color w:val="000000" w:themeColor="text1"/>
          <w:lang w:eastAsia="en-US"/>
        </w:rPr>
        <w:t>Prawo budowlane</w:t>
      </w:r>
      <w:r w:rsidR="00801C50" w:rsidRPr="00A50510">
        <w:rPr>
          <w:rFonts w:asciiTheme="minorHAnsi" w:eastAsia="Calibri" w:hAnsiTheme="minorHAnsi" w:cstheme="minorHAnsi"/>
          <w:color w:val="000000" w:themeColor="text1"/>
          <w:lang w:eastAsia="en-US"/>
        </w:rPr>
        <w:t xml:space="preserve"> (tj. Dz. U. z 202</w:t>
      </w:r>
      <w:r w:rsidR="00C9508E" w:rsidRPr="00A50510">
        <w:rPr>
          <w:rFonts w:asciiTheme="minorHAnsi" w:eastAsia="Calibri" w:hAnsiTheme="minorHAnsi" w:cstheme="minorHAnsi"/>
          <w:color w:val="000000" w:themeColor="text1"/>
          <w:lang w:eastAsia="en-US"/>
        </w:rPr>
        <w:t>4</w:t>
      </w:r>
      <w:r w:rsidR="00801C50" w:rsidRPr="00A50510">
        <w:rPr>
          <w:rFonts w:asciiTheme="minorHAnsi" w:eastAsia="Calibri" w:hAnsiTheme="minorHAnsi" w:cstheme="minorHAnsi"/>
          <w:color w:val="000000" w:themeColor="text1"/>
          <w:lang w:eastAsia="en-US"/>
        </w:rPr>
        <w:t xml:space="preserve"> r., poz. </w:t>
      </w:r>
      <w:r w:rsidR="00C9508E" w:rsidRPr="00A50510">
        <w:rPr>
          <w:rFonts w:asciiTheme="minorHAnsi" w:eastAsia="Calibri" w:hAnsiTheme="minorHAnsi" w:cstheme="minorHAnsi"/>
          <w:color w:val="000000" w:themeColor="text1"/>
          <w:lang w:eastAsia="en-US"/>
        </w:rPr>
        <w:t>7</w:t>
      </w:r>
      <w:r w:rsidR="00D646A2" w:rsidRPr="00A50510">
        <w:rPr>
          <w:rFonts w:asciiTheme="minorHAnsi" w:eastAsia="Calibri" w:hAnsiTheme="minorHAnsi" w:cstheme="minorHAnsi"/>
          <w:color w:val="000000" w:themeColor="text1"/>
          <w:lang w:eastAsia="en-US"/>
        </w:rPr>
        <w:t>2</w:t>
      </w:r>
      <w:r w:rsidR="00C9508E" w:rsidRPr="00A50510">
        <w:rPr>
          <w:rFonts w:asciiTheme="minorHAnsi" w:eastAsia="Calibri" w:hAnsiTheme="minorHAnsi" w:cstheme="minorHAnsi"/>
          <w:color w:val="000000" w:themeColor="text1"/>
          <w:lang w:eastAsia="en-US"/>
        </w:rPr>
        <w:t>5</w:t>
      </w:r>
      <w:r w:rsidR="00801C50" w:rsidRPr="00A50510">
        <w:rPr>
          <w:rFonts w:asciiTheme="minorHAnsi" w:eastAsia="Calibri" w:hAnsiTheme="minorHAnsi" w:cstheme="minorHAnsi"/>
          <w:color w:val="000000" w:themeColor="text1"/>
          <w:lang w:eastAsia="en-US"/>
        </w:rPr>
        <w:t>),</w:t>
      </w:r>
      <w:r w:rsidR="00BF3871" w:rsidRPr="00877EE3">
        <w:rPr>
          <w:rFonts w:asciiTheme="minorHAnsi" w:eastAsia="Calibri" w:hAnsiTheme="minorHAnsi" w:cstheme="minorHAnsi"/>
          <w:color w:val="000000" w:themeColor="text1"/>
          <w:lang w:eastAsia="en-US"/>
        </w:rPr>
        <w:t xml:space="preserve"> samodzielne funkcje techniczne w budownictwie, m. in. kierowanie budową, lub robotami budowlanymi mogą wykonywać wyłącznie osoby posiadające odpowiednie uprawnienia budowlane, </w:t>
      </w:r>
      <w:r w:rsidR="00287ACF" w:rsidRPr="00877EE3">
        <w:rPr>
          <w:rFonts w:asciiTheme="minorHAnsi" w:eastAsia="Calibri" w:hAnsiTheme="minorHAnsi" w:cstheme="minorHAnsi"/>
          <w:color w:val="000000" w:themeColor="text1"/>
          <w:lang w:eastAsia="en-US"/>
        </w:rPr>
        <w:t xml:space="preserve">oraz </w:t>
      </w:r>
      <w:r w:rsidR="001F50DF" w:rsidRPr="00877EE3">
        <w:rPr>
          <w:rFonts w:asciiTheme="minorHAnsi" w:hAnsiTheme="minorHAnsi" w:cstheme="minorHAnsi"/>
          <w:color w:val="000000" w:themeColor="text1"/>
        </w:rPr>
        <w:t>zrzeszon</w:t>
      </w:r>
      <w:r w:rsidR="00801C50" w:rsidRPr="00877EE3">
        <w:rPr>
          <w:rFonts w:asciiTheme="minorHAnsi" w:hAnsiTheme="minorHAnsi" w:cstheme="minorHAnsi"/>
          <w:color w:val="000000" w:themeColor="text1"/>
        </w:rPr>
        <w:t>e</w:t>
      </w:r>
      <w:r w:rsidR="001F50DF" w:rsidRPr="00877EE3">
        <w:rPr>
          <w:rFonts w:asciiTheme="minorHAnsi" w:hAnsiTheme="minorHAnsi" w:cstheme="minorHAnsi"/>
          <w:color w:val="000000" w:themeColor="text1"/>
        </w:rPr>
        <w:t xml:space="preserve"> we właściwym samorządzie zawodowym zgodnie z przepisami ustawy z dnia 15 grudnia 2000 r. </w:t>
      </w:r>
      <w:r w:rsidR="001F50DF" w:rsidRPr="00877EE3">
        <w:rPr>
          <w:rFonts w:asciiTheme="minorHAnsi" w:hAnsiTheme="minorHAnsi" w:cstheme="minorHAnsi"/>
          <w:iCs/>
          <w:color w:val="000000" w:themeColor="text1"/>
        </w:rPr>
        <w:t>o samorządach zawodowych architektów oraz inżynierów budownictwa</w:t>
      </w:r>
      <w:r w:rsidR="001F50DF" w:rsidRPr="00877EE3">
        <w:rPr>
          <w:rFonts w:asciiTheme="minorHAnsi" w:hAnsiTheme="minorHAnsi" w:cstheme="minorHAnsi"/>
          <w:i/>
          <w:iCs/>
          <w:color w:val="000000" w:themeColor="text1"/>
        </w:rPr>
        <w:t xml:space="preserve"> </w:t>
      </w:r>
      <w:r w:rsidR="001F50DF" w:rsidRPr="00877EE3">
        <w:rPr>
          <w:rFonts w:asciiTheme="minorHAnsi" w:hAnsiTheme="minorHAnsi" w:cstheme="minorHAnsi"/>
          <w:color w:val="000000" w:themeColor="text1"/>
        </w:rPr>
        <w:t>(Dz. U. z 2019 r. poz. 1117)</w:t>
      </w:r>
      <w:r w:rsidR="0076023D" w:rsidRPr="00877EE3">
        <w:rPr>
          <w:rFonts w:asciiTheme="minorHAnsi" w:hAnsiTheme="minorHAnsi" w:cstheme="minorHAnsi"/>
          <w:color w:val="000000" w:themeColor="text1"/>
        </w:rPr>
        <w:t>.</w:t>
      </w:r>
      <w:r w:rsidR="007F5AEB" w:rsidRPr="00877EE3">
        <w:rPr>
          <w:rFonts w:asciiTheme="minorHAnsi" w:hAnsiTheme="minorHAnsi" w:cstheme="minorHAnsi"/>
          <w:color w:val="000000" w:themeColor="text1"/>
          <w:u w:val="single"/>
        </w:rPr>
        <w:t xml:space="preserve"> </w:t>
      </w:r>
      <w:r w:rsidR="00801C50" w:rsidRPr="00877EE3">
        <w:rPr>
          <w:rFonts w:asciiTheme="minorHAnsi" w:hAnsiTheme="minorHAnsi" w:cstheme="minorHAnsi"/>
          <w:color w:val="000000" w:themeColor="text1"/>
          <w:u w:val="single"/>
        </w:rPr>
        <w:br/>
      </w:r>
      <w:r w:rsidR="00287ACF" w:rsidRPr="00877EE3">
        <w:rPr>
          <w:rFonts w:asciiTheme="minorHAnsi" w:hAnsiTheme="minorHAnsi" w:cstheme="minorHAnsi"/>
          <w:color w:val="000000" w:themeColor="text1"/>
        </w:rPr>
        <w:br/>
      </w:r>
      <w:r w:rsidR="001F50DF" w:rsidRPr="00877EE3">
        <w:rPr>
          <w:rFonts w:asciiTheme="minorHAnsi" w:hAnsiTheme="minorHAnsi" w:cstheme="minorHAnsi"/>
          <w:color w:val="000000" w:themeColor="text1"/>
        </w:rPr>
        <w:t xml:space="preserve">Wykonawcy wspólnie ubiegający się o udzielenie zamówienia </w:t>
      </w:r>
      <w:r w:rsidR="00801C50" w:rsidRPr="00877EE3">
        <w:rPr>
          <w:rFonts w:asciiTheme="minorHAnsi" w:hAnsiTheme="minorHAnsi" w:cstheme="minorHAnsi"/>
          <w:color w:val="000000" w:themeColor="text1"/>
        </w:rPr>
        <w:t xml:space="preserve">mogą </w:t>
      </w:r>
      <w:r w:rsidR="001F50DF" w:rsidRPr="00877EE3">
        <w:rPr>
          <w:rFonts w:asciiTheme="minorHAnsi" w:hAnsiTheme="minorHAnsi" w:cstheme="minorHAnsi"/>
          <w:color w:val="000000" w:themeColor="text1"/>
        </w:rPr>
        <w:t>spełniać warunek zdolności technicznej lub zawodowej w zakresie posiadanego doświadczenie zawodowego oraz dysponowania osobami zdolnymi do wy</w:t>
      </w:r>
      <w:r w:rsidR="00801C50" w:rsidRPr="00877EE3">
        <w:rPr>
          <w:rFonts w:asciiTheme="minorHAnsi" w:hAnsiTheme="minorHAnsi" w:cstheme="minorHAnsi"/>
          <w:color w:val="000000" w:themeColor="text1"/>
        </w:rPr>
        <w:t>konania zamówienia w</w:t>
      </w:r>
      <w:r w:rsidR="001F50DF" w:rsidRPr="00877EE3">
        <w:rPr>
          <w:rFonts w:asciiTheme="minorHAnsi" w:hAnsiTheme="minorHAnsi" w:cstheme="minorHAnsi"/>
          <w:color w:val="000000" w:themeColor="text1"/>
        </w:rPr>
        <w:t xml:space="preserve"> sposób</w:t>
      </w:r>
      <w:r w:rsidR="00801C50" w:rsidRPr="00877EE3">
        <w:rPr>
          <w:rFonts w:asciiTheme="minorHAnsi" w:hAnsiTheme="minorHAnsi" w:cstheme="minorHAnsi"/>
          <w:color w:val="000000" w:themeColor="text1"/>
        </w:rPr>
        <w:t xml:space="preserve"> </w:t>
      </w:r>
      <w:r w:rsidR="001F50DF" w:rsidRPr="00877EE3">
        <w:rPr>
          <w:rFonts w:asciiTheme="minorHAnsi" w:hAnsiTheme="minorHAnsi" w:cstheme="minorHAnsi"/>
          <w:color w:val="000000" w:themeColor="text1"/>
        </w:rPr>
        <w:t>wspól</w:t>
      </w:r>
      <w:r w:rsidR="00801C50" w:rsidRPr="00877EE3">
        <w:rPr>
          <w:rFonts w:asciiTheme="minorHAnsi" w:hAnsiTheme="minorHAnsi" w:cstheme="minorHAnsi"/>
          <w:color w:val="000000" w:themeColor="text1"/>
        </w:rPr>
        <w:t>ny</w:t>
      </w:r>
      <w:r w:rsidR="001F50DF" w:rsidRPr="00877EE3">
        <w:rPr>
          <w:rFonts w:asciiTheme="minorHAnsi" w:hAnsiTheme="minorHAnsi" w:cstheme="minorHAnsi"/>
          <w:color w:val="000000" w:themeColor="text1"/>
        </w:rPr>
        <w:t>.</w:t>
      </w:r>
      <w:r w:rsidR="002762ED" w:rsidRPr="00877EE3">
        <w:rPr>
          <w:rFonts w:asciiTheme="minorHAnsi" w:hAnsiTheme="minorHAnsi" w:cstheme="minorHAnsi"/>
          <w:color w:val="000000" w:themeColor="text1"/>
        </w:rPr>
        <w:br/>
      </w:r>
      <w:r w:rsidR="005D7B4A">
        <w:rPr>
          <w:rFonts w:asciiTheme="minorHAnsi" w:hAnsiTheme="minorHAnsi" w:cstheme="minorHAnsi"/>
          <w:b/>
          <w:color w:val="000000" w:themeColor="text1"/>
        </w:rPr>
        <w:br/>
      </w:r>
      <w:r w:rsidR="00F21157" w:rsidRPr="00877EE3">
        <w:rPr>
          <w:rFonts w:asciiTheme="minorHAnsi" w:hAnsiTheme="minorHAnsi" w:cstheme="minorHAnsi"/>
          <w:b/>
          <w:color w:val="000000" w:themeColor="text1"/>
        </w:rPr>
        <w:t>9</w:t>
      </w:r>
      <w:r w:rsidR="00A84547" w:rsidRPr="00877EE3">
        <w:rPr>
          <w:rFonts w:asciiTheme="minorHAnsi" w:hAnsiTheme="minorHAnsi" w:cstheme="minorHAnsi"/>
          <w:b/>
          <w:color w:val="000000" w:themeColor="text1"/>
        </w:rPr>
        <w:t xml:space="preserve">. </w:t>
      </w:r>
      <w:r w:rsidR="00CB1A22" w:rsidRPr="00877EE3">
        <w:rPr>
          <w:rFonts w:asciiTheme="minorHAnsi" w:hAnsiTheme="minorHAnsi" w:cstheme="minorHAnsi"/>
          <w:b/>
          <w:color w:val="000000" w:themeColor="text1"/>
        </w:rPr>
        <w:t>P</w:t>
      </w:r>
      <w:r w:rsidR="002E15E7" w:rsidRPr="00877EE3">
        <w:rPr>
          <w:rFonts w:asciiTheme="minorHAnsi" w:hAnsiTheme="minorHAnsi" w:cstheme="minorHAnsi"/>
          <w:b/>
          <w:color w:val="000000" w:themeColor="text1"/>
        </w:rPr>
        <w:t>odmiotow</w:t>
      </w:r>
      <w:r w:rsidR="00CB1A22" w:rsidRPr="00877EE3">
        <w:rPr>
          <w:rFonts w:asciiTheme="minorHAnsi" w:hAnsiTheme="minorHAnsi" w:cstheme="minorHAnsi"/>
          <w:b/>
          <w:color w:val="000000" w:themeColor="text1"/>
        </w:rPr>
        <w:t>e</w:t>
      </w:r>
      <w:r w:rsidR="002E15E7" w:rsidRPr="00877EE3">
        <w:rPr>
          <w:rFonts w:asciiTheme="minorHAnsi" w:hAnsiTheme="minorHAnsi" w:cstheme="minorHAnsi"/>
          <w:b/>
          <w:color w:val="000000" w:themeColor="text1"/>
        </w:rPr>
        <w:t xml:space="preserve"> środk</w:t>
      </w:r>
      <w:r w:rsidR="00CB1A22" w:rsidRPr="00877EE3">
        <w:rPr>
          <w:rFonts w:asciiTheme="minorHAnsi" w:hAnsiTheme="minorHAnsi" w:cstheme="minorHAnsi"/>
          <w:b/>
          <w:color w:val="000000" w:themeColor="text1"/>
        </w:rPr>
        <w:t>i</w:t>
      </w:r>
      <w:r w:rsidR="002E15E7" w:rsidRPr="00877EE3">
        <w:rPr>
          <w:rFonts w:asciiTheme="minorHAnsi" w:hAnsiTheme="minorHAnsi" w:cstheme="minorHAnsi"/>
          <w:b/>
          <w:color w:val="000000" w:themeColor="text1"/>
        </w:rPr>
        <w:t xml:space="preserve"> dowodow</w:t>
      </w:r>
      <w:r w:rsidR="00CB1A22" w:rsidRPr="00877EE3">
        <w:rPr>
          <w:rFonts w:asciiTheme="minorHAnsi" w:hAnsiTheme="minorHAnsi" w:cstheme="minorHAnsi"/>
          <w:b/>
          <w:color w:val="000000" w:themeColor="text1"/>
        </w:rPr>
        <w:t>e</w:t>
      </w:r>
      <w:r w:rsidR="009359E9" w:rsidRPr="00877EE3">
        <w:rPr>
          <w:rFonts w:asciiTheme="minorHAnsi" w:hAnsiTheme="minorHAnsi" w:cstheme="minorHAnsi"/>
          <w:b/>
          <w:color w:val="000000" w:themeColor="text1"/>
        </w:rPr>
        <w:t xml:space="preserve">, </w:t>
      </w:r>
      <w:r w:rsidR="00CB1A22" w:rsidRPr="00877EE3">
        <w:rPr>
          <w:rFonts w:asciiTheme="minorHAnsi" w:hAnsiTheme="minorHAnsi" w:cstheme="minorHAnsi"/>
          <w:b/>
          <w:color w:val="000000" w:themeColor="text1"/>
        </w:rPr>
        <w:t>Zamawiający za</w:t>
      </w:r>
      <w:r w:rsidR="002005B2">
        <w:rPr>
          <w:rFonts w:asciiTheme="minorHAnsi" w:hAnsiTheme="minorHAnsi" w:cstheme="minorHAnsi"/>
          <w:b/>
          <w:bCs/>
          <w:color w:val="000000" w:themeColor="text1"/>
        </w:rPr>
        <w:t xml:space="preserve">żąda od Wykonawcy, </w:t>
      </w:r>
      <w:r w:rsidR="009359E9" w:rsidRPr="00877EE3">
        <w:rPr>
          <w:rFonts w:asciiTheme="minorHAnsi" w:hAnsiTheme="minorHAnsi" w:cstheme="minorHAnsi"/>
          <w:b/>
          <w:bCs/>
          <w:color w:val="000000" w:themeColor="text1"/>
        </w:rPr>
        <w:t>którego oferta została najwyżej oceniona</w:t>
      </w:r>
      <w:r w:rsidR="0018263E" w:rsidRPr="00877EE3">
        <w:rPr>
          <w:rFonts w:asciiTheme="minorHAnsi" w:hAnsiTheme="minorHAnsi" w:cstheme="minorHAnsi"/>
          <w:b/>
          <w:bCs/>
          <w:color w:val="000000" w:themeColor="text1"/>
        </w:rPr>
        <w:t>.</w:t>
      </w:r>
      <w:r w:rsidR="0018263E" w:rsidRPr="00877EE3">
        <w:rPr>
          <w:rFonts w:asciiTheme="minorHAnsi" w:hAnsiTheme="minorHAnsi" w:cstheme="minorHAnsi"/>
          <w:b/>
          <w:bCs/>
          <w:color w:val="000000" w:themeColor="text1"/>
        </w:rPr>
        <w:br/>
      </w:r>
      <w:r w:rsidR="00CB1A22" w:rsidRPr="00877EE3">
        <w:rPr>
          <w:rFonts w:asciiTheme="minorHAnsi" w:hAnsiTheme="minorHAnsi" w:cstheme="minorHAnsi"/>
          <w:color w:val="000000" w:themeColor="text1"/>
        </w:rPr>
        <w:br/>
      </w:r>
      <w:r w:rsidR="00F21157" w:rsidRPr="00FC6D50">
        <w:rPr>
          <w:rFonts w:asciiTheme="minorHAnsi" w:eastAsia="Calibri" w:hAnsiTheme="minorHAnsi" w:cstheme="minorHAnsi"/>
          <w:b/>
          <w:color w:val="000000" w:themeColor="text1"/>
          <w:lang w:eastAsia="en-US"/>
        </w:rPr>
        <w:t>10</w:t>
      </w:r>
      <w:r w:rsidR="000E44A2" w:rsidRPr="00FC6D50">
        <w:rPr>
          <w:rFonts w:asciiTheme="minorHAnsi" w:eastAsia="Calibri" w:hAnsiTheme="minorHAnsi" w:cstheme="minorHAnsi"/>
          <w:b/>
          <w:color w:val="000000" w:themeColor="text1"/>
          <w:lang w:eastAsia="en-US"/>
        </w:rPr>
        <w:t xml:space="preserve">. </w:t>
      </w:r>
      <w:r w:rsidR="00CB1A22" w:rsidRPr="00FC6D50">
        <w:rPr>
          <w:rFonts w:asciiTheme="minorHAnsi" w:eastAsia="Calibri" w:hAnsiTheme="minorHAnsi" w:cstheme="minorHAnsi"/>
          <w:b/>
          <w:color w:val="000000" w:themeColor="text1"/>
          <w:lang w:eastAsia="en-US"/>
        </w:rPr>
        <w:t>Na potwierdzenie spełniania warunków udziału w postępowaniu oraz w celu wykazania braku podstaw do wykluczenia z postępowania, wraz z ofertą należy złożyć następujące dokumenty:</w:t>
      </w:r>
      <w:r w:rsidR="00CB1A22" w:rsidRPr="00173821">
        <w:rPr>
          <w:rFonts w:asciiTheme="minorHAnsi" w:eastAsia="Calibri" w:hAnsiTheme="minorHAnsi" w:cstheme="minorHAnsi"/>
          <w:b/>
          <w:color w:val="000000" w:themeColor="text1"/>
          <w:lang w:eastAsia="en-US"/>
        </w:rPr>
        <w:br/>
      </w:r>
      <w:r w:rsidR="00CB1A22" w:rsidRPr="00173821">
        <w:rPr>
          <w:rFonts w:asciiTheme="minorHAnsi" w:eastAsia="Calibri" w:hAnsiTheme="minorHAnsi" w:cstheme="minorHAnsi"/>
          <w:color w:val="000000" w:themeColor="text1"/>
          <w:lang w:eastAsia="en-US"/>
        </w:rPr>
        <w:t xml:space="preserve">1) oświadczenie Wykonawcy o niepodleganiu wykluczeniu oraz spełnianiu warunków udziału w postępowaniu na podstawie art. 125 ust. 1 ustawy </w:t>
      </w:r>
      <w:proofErr w:type="spellStart"/>
      <w:r w:rsidR="00CB1A22" w:rsidRPr="00173821">
        <w:rPr>
          <w:rFonts w:asciiTheme="minorHAnsi" w:eastAsia="Calibri" w:hAnsiTheme="minorHAnsi" w:cstheme="minorHAnsi"/>
          <w:color w:val="000000" w:themeColor="text1"/>
          <w:lang w:eastAsia="en-US"/>
        </w:rPr>
        <w:t>Pzp</w:t>
      </w:r>
      <w:proofErr w:type="spellEnd"/>
      <w:r w:rsidR="00CB1A22" w:rsidRPr="00173821">
        <w:rPr>
          <w:rFonts w:asciiTheme="minorHAnsi" w:eastAsia="Calibri" w:hAnsiTheme="minorHAnsi" w:cstheme="minorHAnsi"/>
          <w:color w:val="000000" w:themeColor="text1"/>
          <w:lang w:eastAsia="en-US"/>
        </w:rPr>
        <w:t>, w</w:t>
      </w:r>
      <w:r w:rsidR="0076023D" w:rsidRPr="00173821">
        <w:rPr>
          <w:rFonts w:asciiTheme="minorHAnsi" w:eastAsia="Calibri" w:hAnsiTheme="minorHAnsi" w:cstheme="minorHAnsi"/>
          <w:color w:val="000000" w:themeColor="text1"/>
          <w:lang w:eastAsia="en-US"/>
        </w:rPr>
        <w:t>edług załącznika nr 2 do SWZ.</w:t>
      </w:r>
      <w:r w:rsidR="0076023D" w:rsidRPr="00706DB0">
        <w:rPr>
          <w:rFonts w:asciiTheme="minorHAnsi" w:eastAsia="Calibri" w:hAnsiTheme="minorHAnsi" w:cstheme="minorHAnsi"/>
          <w:color w:val="000000" w:themeColor="text1"/>
          <w:lang w:eastAsia="en-US"/>
        </w:rPr>
        <w:t xml:space="preserve"> </w:t>
      </w:r>
      <w:r w:rsidR="006666D6" w:rsidRPr="00706DB0">
        <w:rPr>
          <w:rFonts w:asciiTheme="minorHAnsi" w:eastAsia="Calibri" w:hAnsiTheme="minorHAnsi" w:cstheme="minorHAnsi"/>
          <w:color w:val="000000" w:themeColor="text1"/>
          <w:lang w:eastAsia="en-US"/>
        </w:rPr>
        <w:br/>
      </w:r>
      <w:r w:rsidR="0076023D" w:rsidRPr="00706DB0">
        <w:rPr>
          <w:rFonts w:asciiTheme="minorHAnsi" w:eastAsia="Calibri" w:hAnsiTheme="minorHAnsi" w:cstheme="minorHAnsi"/>
          <w:color w:val="000000" w:themeColor="text1"/>
          <w:lang w:eastAsia="en-US"/>
        </w:rPr>
        <w:br/>
      </w:r>
      <w:r w:rsidR="000F46E0" w:rsidRPr="00706DB0">
        <w:rPr>
          <w:rFonts w:asciiTheme="minorHAnsi" w:eastAsia="Calibri" w:hAnsiTheme="minorHAnsi" w:cstheme="minorHAnsi"/>
          <w:color w:val="000000" w:themeColor="text1"/>
          <w:u w:val="single"/>
          <w:lang w:eastAsia="en-US"/>
        </w:rPr>
        <w:t xml:space="preserve">2) </w:t>
      </w:r>
      <w:r w:rsidR="00CB1A22" w:rsidRPr="00706DB0">
        <w:rPr>
          <w:rFonts w:asciiTheme="minorHAnsi" w:eastAsia="Calibri" w:hAnsiTheme="minorHAnsi" w:cstheme="minorHAnsi"/>
          <w:color w:val="000000" w:themeColor="text1"/>
          <w:u w:val="single"/>
          <w:lang w:eastAsia="en-US"/>
        </w:rPr>
        <w:t xml:space="preserve">Zamawiający wezwie wykonawcę, którego oferta została najwyżej oceniona, do złożenia w wyznaczonym terminie, </w:t>
      </w:r>
      <w:r w:rsidR="00CB1A22" w:rsidRPr="00706DB0">
        <w:rPr>
          <w:rFonts w:asciiTheme="minorHAnsi" w:eastAsia="Calibri" w:hAnsiTheme="minorHAnsi" w:cstheme="minorHAnsi"/>
          <w:color w:val="000000" w:themeColor="text1"/>
          <w:u w:val="single"/>
          <w:lang w:eastAsia="en-US"/>
        </w:rPr>
        <w:lastRenderedPageBreak/>
        <w:t>nie krótszym niż 5 dni od dnia wezwania</w:t>
      </w:r>
      <w:r w:rsidR="00CB1A22" w:rsidRPr="00706DB0">
        <w:rPr>
          <w:rFonts w:asciiTheme="minorHAnsi" w:eastAsia="Calibri" w:hAnsiTheme="minorHAnsi" w:cstheme="minorHAnsi"/>
          <w:color w:val="000000" w:themeColor="text1"/>
          <w:lang w:eastAsia="en-US"/>
        </w:rPr>
        <w:t>, aktualnych na dzień składania, następujących podmiotowych środków dowodowych potwierdzających spełnianie warunków udziału w postępowaniu w zakresie zdolności technicznej, oraz zdolności zawodowej:</w:t>
      </w:r>
      <w:r w:rsidR="00CB1A22" w:rsidRPr="00706DB0">
        <w:rPr>
          <w:rFonts w:asciiTheme="minorHAnsi" w:eastAsia="Calibri" w:hAnsiTheme="minorHAnsi" w:cstheme="minorHAnsi"/>
          <w:color w:val="000000" w:themeColor="text1"/>
          <w:lang w:eastAsia="en-US"/>
        </w:rPr>
        <w:br/>
      </w:r>
      <w:r w:rsidR="00FB5398" w:rsidRPr="00877EE3">
        <w:rPr>
          <w:rFonts w:asciiTheme="minorHAnsi" w:eastAsia="Calibri" w:hAnsiTheme="minorHAnsi" w:cstheme="minorHAnsi"/>
          <w:color w:val="000000" w:themeColor="text1"/>
          <w:lang w:eastAsia="en-US"/>
        </w:rPr>
        <w:t xml:space="preserve">   </w:t>
      </w:r>
      <w:r w:rsidR="000F46E0" w:rsidRPr="006F3BB2">
        <w:rPr>
          <w:rFonts w:asciiTheme="minorHAnsi" w:eastAsia="Calibri" w:hAnsiTheme="minorHAnsi" w:cstheme="minorHAnsi"/>
          <w:color w:val="000000" w:themeColor="text1"/>
          <w:lang w:eastAsia="en-US"/>
        </w:rPr>
        <w:t xml:space="preserve">a) wykazu robót budowlanych wykonanych nie wcześniej niż w okresie ostatnich </w:t>
      </w:r>
      <w:r w:rsidR="00FB5398" w:rsidRPr="006F3BB2">
        <w:rPr>
          <w:rFonts w:asciiTheme="minorHAnsi" w:eastAsia="Calibri" w:hAnsiTheme="minorHAnsi" w:cstheme="minorHAnsi"/>
          <w:bCs/>
          <w:color w:val="000000" w:themeColor="text1"/>
          <w:lang w:eastAsia="en-US"/>
        </w:rPr>
        <w:t xml:space="preserve">pięciu lat </w:t>
      </w:r>
      <w:r w:rsidR="00FB5398" w:rsidRPr="006F3BB2">
        <w:rPr>
          <w:rFonts w:asciiTheme="minorHAnsi" w:eastAsia="Calibri" w:hAnsiTheme="minorHAnsi" w:cstheme="minorHAnsi"/>
          <w:color w:val="000000" w:themeColor="text1"/>
          <w:lang w:eastAsia="en-US"/>
        </w:rPr>
        <w:t>(licząc wstecz od dnia, w którym upływa termin składania ofert), a jeżeli okres prowadzenia działalności jest krótszy - w tym okresie,</w:t>
      </w:r>
      <w:r w:rsidR="000F46E0" w:rsidRPr="006F3BB2">
        <w:rPr>
          <w:rFonts w:asciiTheme="minorHAnsi" w:eastAsia="Calibri" w:hAnsiTheme="minorHAnsi" w:cstheme="minorHAnsi"/>
          <w:color w:val="000000" w:themeColor="text1"/>
          <w:lang w:eastAsia="en-US"/>
        </w:rPr>
        <w:t xml:space="preserve"> wraz z podaniem ich rodzaju, wartości, daty i miejsca wykonania oraz podmiotów, na rzecz których roboty te zostały wykonane, </w:t>
      </w:r>
      <w:r w:rsidR="000F46E0" w:rsidRPr="0075188C">
        <w:rPr>
          <w:rFonts w:asciiTheme="minorHAnsi" w:eastAsia="Calibri" w:hAnsiTheme="minorHAnsi" w:cstheme="minorHAnsi"/>
          <w:color w:val="000000" w:themeColor="text1"/>
          <w:u w:val="single"/>
          <w:lang w:eastAsia="en-US"/>
        </w:rPr>
        <w:t>wraz z dokumentami potwierdzającymi, że roboty te zostały wykonane należycie, w szczególności informacji o tym czy roboty te zostały wykonane zgodnie z przepisami prawa bud</w:t>
      </w:r>
      <w:r w:rsidR="00D55BD5" w:rsidRPr="0075188C">
        <w:rPr>
          <w:rFonts w:asciiTheme="minorHAnsi" w:eastAsia="Calibri" w:hAnsiTheme="minorHAnsi" w:cstheme="minorHAnsi"/>
          <w:color w:val="000000" w:themeColor="text1"/>
          <w:u w:val="single"/>
          <w:lang w:eastAsia="en-US"/>
        </w:rPr>
        <w:t>owlanego i prawidłowo ukończone</w:t>
      </w:r>
      <w:r w:rsidR="00D55BD5" w:rsidRPr="006F3BB2">
        <w:rPr>
          <w:rFonts w:asciiTheme="minorHAnsi" w:eastAsia="Calibri" w:hAnsiTheme="minorHAnsi" w:cstheme="minorHAnsi"/>
          <w:color w:val="000000" w:themeColor="text1"/>
          <w:lang w:eastAsia="en-US"/>
        </w:rPr>
        <w:t xml:space="preserve"> (wzór wykazu wykonanych robót budowlanych stanowi </w:t>
      </w:r>
      <w:r w:rsidR="00D55BD5" w:rsidRPr="006F3BB2">
        <w:rPr>
          <w:rFonts w:asciiTheme="minorHAnsi" w:eastAsia="Calibri" w:hAnsiTheme="minorHAnsi" w:cstheme="minorHAnsi"/>
          <w:bCs/>
          <w:color w:val="000000" w:themeColor="text1"/>
          <w:lang w:eastAsia="en-US"/>
        </w:rPr>
        <w:t>załącznik nr 6 do SWZ).</w:t>
      </w:r>
      <w:r w:rsidR="00FB5398" w:rsidRPr="006F3BB2">
        <w:rPr>
          <w:rFonts w:asciiTheme="minorHAnsi" w:eastAsia="Calibri" w:hAnsiTheme="minorHAnsi" w:cstheme="minorHAnsi"/>
          <w:color w:val="000000" w:themeColor="text1"/>
          <w:lang w:eastAsia="en-US"/>
        </w:rPr>
        <w:br/>
      </w:r>
      <w:r w:rsidR="00577320" w:rsidRPr="006F3BB2">
        <w:rPr>
          <w:rFonts w:asciiTheme="minorHAnsi" w:eastAsia="Calibri" w:hAnsiTheme="minorHAnsi" w:cstheme="minorHAnsi"/>
          <w:color w:val="000000" w:themeColor="text1"/>
          <w:lang w:eastAsia="en-US"/>
        </w:rPr>
        <w:t xml:space="preserve">- </w:t>
      </w:r>
      <w:r w:rsidR="00FB5398" w:rsidRPr="006F3BB2">
        <w:rPr>
          <w:rFonts w:asciiTheme="minorHAnsi" w:eastAsia="Calibri" w:hAnsiTheme="minorHAnsi" w:cstheme="minorHAnsi"/>
          <w:color w:val="000000" w:themeColor="text1"/>
          <w:lang w:eastAsia="en-US"/>
        </w:rPr>
        <w:t xml:space="preserve">W wykazie należy wykazać co najmniej </w:t>
      </w:r>
      <w:r w:rsidR="00706DB0" w:rsidRPr="006F3BB2">
        <w:rPr>
          <w:rFonts w:asciiTheme="minorHAnsi" w:eastAsia="Calibri" w:hAnsiTheme="minorHAnsi" w:cstheme="minorHAnsi"/>
          <w:color w:val="000000" w:themeColor="text1"/>
          <w:lang w:eastAsia="en-US"/>
        </w:rPr>
        <w:t xml:space="preserve">jedną </w:t>
      </w:r>
      <w:r w:rsidR="00FB5398" w:rsidRPr="006F3BB2">
        <w:rPr>
          <w:rFonts w:asciiTheme="minorHAnsi" w:eastAsia="Calibri" w:hAnsiTheme="minorHAnsi" w:cstheme="minorHAnsi"/>
          <w:bCs/>
          <w:color w:val="000000" w:themeColor="text1"/>
          <w:lang w:eastAsia="en-US"/>
        </w:rPr>
        <w:t>robot</w:t>
      </w:r>
      <w:r w:rsidR="005D7B4A">
        <w:rPr>
          <w:rFonts w:asciiTheme="minorHAnsi" w:eastAsia="Calibri" w:hAnsiTheme="minorHAnsi" w:cstheme="minorHAnsi"/>
          <w:bCs/>
          <w:color w:val="000000" w:themeColor="text1"/>
          <w:lang w:eastAsia="en-US"/>
        </w:rPr>
        <w:t>ę budowlaną</w:t>
      </w:r>
      <w:r w:rsidR="005D7B4A">
        <w:rPr>
          <w:rFonts w:asciiTheme="minorHAnsi" w:eastAsia="Calibri" w:hAnsiTheme="minorHAnsi" w:cstheme="minorHAnsi"/>
          <w:color w:val="000000" w:themeColor="text1"/>
          <w:lang w:eastAsia="en-US"/>
        </w:rPr>
        <w:t xml:space="preserve"> polegającą</w:t>
      </w:r>
      <w:r w:rsidR="00FB5398" w:rsidRPr="006F3BB2">
        <w:rPr>
          <w:rFonts w:asciiTheme="minorHAnsi" w:eastAsia="Calibri" w:hAnsiTheme="minorHAnsi" w:cstheme="minorHAnsi"/>
          <w:color w:val="000000" w:themeColor="text1"/>
          <w:lang w:eastAsia="en-US"/>
        </w:rPr>
        <w:t xml:space="preserve"> na</w:t>
      </w:r>
      <w:r w:rsidR="00706DB0" w:rsidRPr="006F3BB2">
        <w:rPr>
          <w:rFonts w:asciiTheme="minorHAnsi" w:eastAsia="Calibri" w:hAnsiTheme="minorHAnsi" w:cstheme="minorHAnsi"/>
          <w:color w:val="000000" w:themeColor="text1"/>
          <w:lang w:eastAsia="en-US"/>
        </w:rPr>
        <w:t xml:space="preserve"> </w:t>
      </w:r>
      <w:r w:rsidR="00706DB0" w:rsidRPr="006F3BB2">
        <w:rPr>
          <w:rFonts w:asciiTheme="minorHAnsi" w:eastAsia="Calibri" w:hAnsiTheme="minorHAnsi" w:cstheme="minorHAnsi"/>
          <w:bCs/>
          <w:color w:val="000000" w:themeColor="text1"/>
          <w:u w:val="single"/>
          <w:lang w:eastAsia="en-US"/>
        </w:rPr>
        <w:t>budowie bądź przebudowie</w:t>
      </w:r>
      <w:r w:rsidR="00706DB0" w:rsidRPr="006F3BB2">
        <w:rPr>
          <w:rFonts w:asciiTheme="minorHAnsi" w:eastAsia="Calibri" w:hAnsiTheme="minorHAnsi" w:cstheme="minorHAnsi"/>
          <w:b/>
          <w:bCs/>
          <w:color w:val="000000" w:themeColor="text1"/>
          <w:u w:val="single"/>
          <w:lang w:eastAsia="en-US"/>
        </w:rPr>
        <w:t xml:space="preserve"> </w:t>
      </w:r>
      <w:r w:rsidR="00706DB0" w:rsidRPr="006F3BB2">
        <w:rPr>
          <w:rFonts w:asciiTheme="minorHAnsi" w:eastAsia="Calibri" w:hAnsiTheme="minorHAnsi" w:cstheme="minorHAnsi"/>
          <w:bCs/>
          <w:color w:val="000000" w:themeColor="text1"/>
          <w:u w:val="single"/>
          <w:lang w:eastAsia="en-US"/>
        </w:rPr>
        <w:t>lub modernizacji drogi o nawierzchni asfaltowej - określenia budowa bądź przebudowa lub modernizacja są</w:t>
      </w:r>
      <w:r w:rsidR="00706DB0" w:rsidRPr="006F3BB2">
        <w:rPr>
          <w:rFonts w:asciiTheme="minorHAnsi" w:eastAsia="Calibri" w:hAnsiTheme="minorHAnsi" w:cstheme="minorHAnsi"/>
          <w:b/>
          <w:bCs/>
          <w:color w:val="000000" w:themeColor="text1"/>
          <w:u w:val="single"/>
          <w:lang w:eastAsia="en-US"/>
        </w:rPr>
        <w:t xml:space="preserve"> </w:t>
      </w:r>
      <w:r w:rsidR="00706DB0" w:rsidRPr="006F3BB2">
        <w:rPr>
          <w:rFonts w:asciiTheme="minorHAnsi" w:eastAsia="Calibri" w:hAnsiTheme="minorHAnsi" w:cstheme="minorHAnsi"/>
          <w:bCs/>
          <w:color w:val="000000" w:themeColor="text1"/>
          <w:u w:val="single"/>
          <w:lang w:eastAsia="en-US"/>
        </w:rPr>
        <w:t>rozumiane znaczeniowo przez zamawiającego jako tożsame) o wartości;</w:t>
      </w:r>
      <w:r w:rsidR="00706DB0" w:rsidRPr="006F3BB2">
        <w:rPr>
          <w:rFonts w:asciiTheme="minorHAnsi" w:eastAsia="Calibri" w:hAnsiTheme="minorHAnsi" w:cstheme="minorHAnsi"/>
          <w:bCs/>
          <w:color w:val="000000" w:themeColor="text1"/>
          <w:u w:val="single"/>
          <w:lang w:eastAsia="en-US"/>
        </w:rPr>
        <w:br/>
      </w:r>
      <w:r w:rsidR="00F842D6">
        <w:rPr>
          <w:rFonts w:asciiTheme="minorHAnsi" w:eastAsia="Calibri" w:hAnsiTheme="minorHAnsi" w:cstheme="minorHAnsi"/>
          <w:bCs/>
          <w:color w:val="000000" w:themeColor="text1"/>
          <w:lang w:eastAsia="en-US"/>
        </w:rPr>
        <w:t xml:space="preserve">    - nie mniejszej niż 8</w:t>
      </w:r>
      <w:r w:rsidR="00706DB0" w:rsidRPr="006F3BB2">
        <w:rPr>
          <w:rFonts w:asciiTheme="minorHAnsi" w:eastAsia="Calibri" w:hAnsiTheme="minorHAnsi" w:cstheme="minorHAnsi"/>
          <w:bCs/>
          <w:color w:val="000000" w:themeColor="text1"/>
          <w:lang w:eastAsia="en-US"/>
        </w:rPr>
        <w:t>00 000,00 zł brutto oraz posiadają dokumenty potwierdzające, że roboty te zostały wykonane należycie, w szczególności informacji o tym czy roboty te zostały wykonane zgodnie z przepisami prawa budowlanego i prawidłowo ukończone</w:t>
      </w:r>
      <w:r w:rsidR="005D7B4A">
        <w:rPr>
          <w:rFonts w:asciiTheme="minorHAnsi" w:eastAsia="Calibri" w:hAnsiTheme="minorHAnsi" w:cstheme="minorHAnsi"/>
          <w:bCs/>
          <w:i/>
          <w:color w:val="000000" w:themeColor="text1"/>
          <w:lang w:eastAsia="en-US"/>
        </w:rPr>
        <w:t xml:space="preserve"> </w:t>
      </w:r>
      <w:r w:rsidR="005D7B4A">
        <w:rPr>
          <w:rFonts w:asciiTheme="minorHAnsi" w:eastAsia="Calibri" w:hAnsiTheme="minorHAnsi" w:cstheme="minorHAnsi"/>
          <w:bCs/>
          <w:color w:val="000000" w:themeColor="text1"/>
          <w:lang w:eastAsia="en-US"/>
        </w:rPr>
        <w:t>(w</w:t>
      </w:r>
      <w:r w:rsidR="00240E5B" w:rsidRPr="006F3BB2">
        <w:rPr>
          <w:rFonts w:asciiTheme="minorHAnsi" w:eastAsia="Calibri" w:hAnsiTheme="minorHAnsi" w:cstheme="minorHAnsi"/>
          <w:bCs/>
          <w:color w:val="000000" w:themeColor="text1"/>
          <w:lang w:eastAsia="en-US"/>
        </w:rPr>
        <w:t>zór wykazu wykonanych robót budowlanych stanowi załącznik nr 6 do SWZ).</w:t>
      </w:r>
      <w:r w:rsidR="00C9508E">
        <w:rPr>
          <w:rFonts w:asciiTheme="minorHAnsi" w:eastAsia="Calibri" w:hAnsiTheme="minorHAnsi" w:cstheme="minorHAnsi"/>
          <w:bCs/>
          <w:color w:val="000000" w:themeColor="text1"/>
          <w:lang w:eastAsia="en-US"/>
        </w:rPr>
        <w:br/>
      </w:r>
      <w:r w:rsidR="00240E5B" w:rsidRPr="00877EE3">
        <w:rPr>
          <w:rFonts w:asciiTheme="minorHAnsi" w:eastAsia="Calibri" w:hAnsiTheme="minorHAnsi" w:cstheme="minorHAnsi"/>
          <w:bCs/>
          <w:color w:val="000000" w:themeColor="text1"/>
          <w:lang w:eastAsia="en-US"/>
        </w:rPr>
        <w:br/>
      </w:r>
      <w:r w:rsidR="00D55BD5" w:rsidRPr="00877EE3">
        <w:rPr>
          <w:rFonts w:asciiTheme="minorHAnsi" w:eastAsia="Calibri" w:hAnsiTheme="minorHAnsi" w:cstheme="minorHAnsi"/>
          <w:color w:val="000000" w:themeColor="text1"/>
          <w:lang w:eastAsia="en-US"/>
        </w:rPr>
        <w:t xml:space="preserve">   </w:t>
      </w:r>
      <w:r w:rsidR="000F46E0" w:rsidRPr="00877EE3">
        <w:rPr>
          <w:rFonts w:asciiTheme="minorHAnsi" w:eastAsia="Calibri" w:hAnsiTheme="minorHAnsi" w:cstheme="minorHAnsi"/>
          <w:color w:val="000000" w:themeColor="text1"/>
          <w:lang w:eastAsia="en-US"/>
        </w:rPr>
        <w:t>b) wykazu osób skierowanych przez wykonawcę do realizacji zamówienia publicznego wraz z informacjami na temat ich kwalifikacji zawodowych, uprawnień i wykształcenia niez</w:t>
      </w:r>
      <w:r w:rsidR="00096E59" w:rsidRPr="00877EE3">
        <w:rPr>
          <w:rFonts w:asciiTheme="minorHAnsi" w:eastAsia="Calibri" w:hAnsiTheme="minorHAnsi" w:cstheme="minorHAnsi"/>
          <w:color w:val="000000" w:themeColor="text1"/>
          <w:lang w:eastAsia="en-US"/>
        </w:rPr>
        <w:t>będnych do wykonania zamówienia</w:t>
      </w:r>
      <w:r w:rsidR="000F46E0" w:rsidRPr="00877EE3">
        <w:rPr>
          <w:rFonts w:asciiTheme="minorHAnsi" w:eastAsia="Calibri" w:hAnsiTheme="minorHAnsi" w:cstheme="minorHAnsi"/>
          <w:color w:val="000000" w:themeColor="text1"/>
          <w:lang w:eastAsia="en-US"/>
        </w:rPr>
        <w:t>, a także zakresu wykonywanych przez nie czynności oraz informacją o podstawi</w:t>
      </w:r>
      <w:r w:rsidR="00D55BD5" w:rsidRPr="00877EE3">
        <w:rPr>
          <w:rFonts w:asciiTheme="minorHAnsi" w:eastAsia="Calibri" w:hAnsiTheme="minorHAnsi" w:cstheme="minorHAnsi"/>
          <w:color w:val="000000" w:themeColor="text1"/>
          <w:lang w:eastAsia="en-US"/>
        </w:rPr>
        <w:t>e do dysponowania tymi osobami.</w:t>
      </w:r>
      <w:r w:rsidR="000F46E0" w:rsidRPr="00877EE3">
        <w:rPr>
          <w:rFonts w:asciiTheme="minorHAnsi" w:eastAsia="Calibri" w:hAnsiTheme="minorHAnsi" w:cstheme="minorHAnsi"/>
          <w:color w:val="000000" w:themeColor="text1"/>
          <w:lang w:eastAsia="en-US"/>
        </w:rPr>
        <w:br/>
      </w:r>
      <w:r w:rsidR="00D83DF1">
        <w:rPr>
          <w:rFonts w:asciiTheme="minorHAnsi" w:hAnsiTheme="minorHAnsi" w:cstheme="minorHAnsi"/>
          <w:color w:val="000000" w:themeColor="text1"/>
        </w:rPr>
        <w:br/>
      </w:r>
      <w:r w:rsidR="00D55BD5" w:rsidRPr="0075188C">
        <w:rPr>
          <w:rFonts w:asciiTheme="minorHAnsi" w:hAnsiTheme="minorHAnsi" w:cstheme="minorHAnsi"/>
          <w:color w:val="000000" w:themeColor="text1"/>
        </w:rPr>
        <w:t xml:space="preserve">Wykaz będzie potwierdzeniem, że Wykonawca dysponuje lub będzie dysponował osobami zdolnymi do wykonania zamówienia, tj. posiadającymi prawo do wykonywania samodzielnych funkcji technicznych w budownictwie, skierowanymi przez Wykonawcę do realizacji przedmiotowego zamówienia, w szczególności odpowiedzialnymi za świadczenie usług, kontrolę jakości lub </w:t>
      </w:r>
      <w:r w:rsidR="00D83DF1" w:rsidRPr="0075188C">
        <w:rPr>
          <w:rFonts w:asciiTheme="minorHAnsi" w:hAnsiTheme="minorHAnsi" w:cstheme="minorHAnsi"/>
          <w:color w:val="000000" w:themeColor="text1"/>
        </w:rPr>
        <w:t>kierowanie robotami budowlanymi.</w:t>
      </w:r>
      <w:r w:rsidR="00D83DF1" w:rsidRPr="007C6357">
        <w:rPr>
          <w:rFonts w:asciiTheme="minorHAnsi" w:hAnsiTheme="minorHAnsi" w:cstheme="minorHAnsi"/>
          <w:color w:val="000000" w:themeColor="text1"/>
          <w:highlight w:val="yellow"/>
        </w:rPr>
        <w:br/>
      </w:r>
      <w:r w:rsidR="00D83DF1" w:rsidRPr="0075188C">
        <w:rPr>
          <w:rFonts w:asciiTheme="minorHAnsi" w:hAnsiTheme="minorHAnsi" w:cstheme="minorHAnsi"/>
          <w:bCs/>
          <w:color w:val="000000" w:themeColor="text1"/>
        </w:rPr>
        <w:t>M</w:t>
      </w:r>
      <w:r w:rsidR="00D55BD5" w:rsidRPr="0075188C">
        <w:rPr>
          <w:rFonts w:asciiTheme="minorHAnsi" w:hAnsiTheme="minorHAnsi" w:cstheme="minorHAnsi"/>
          <w:bCs/>
          <w:color w:val="000000" w:themeColor="text1"/>
        </w:rPr>
        <w:t>inimum jedną osobą, która będzie pełniła funkcję</w:t>
      </w:r>
      <w:r w:rsidR="00096E59" w:rsidRPr="0075188C">
        <w:rPr>
          <w:rFonts w:asciiTheme="minorHAnsi" w:hAnsiTheme="minorHAnsi" w:cstheme="minorHAnsi"/>
          <w:bCs/>
          <w:color w:val="000000" w:themeColor="text1"/>
        </w:rPr>
        <w:t xml:space="preserve"> kierownik</w:t>
      </w:r>
      <w:r w:rsidR="004C7ADA" w:rsidRPr="0075188C">
        <w:rPr>
          <w:rFonts w:asciiTheme="minorHAnsi" w:hAnsiTheme="minorHAnsi" w:cstheme="minorHAnsi"/>
          <w:bCs/>
          <w:color w:val="000000" w:themeColor="text1"/>
        </w:rPr>
        <w:t>a</w:t>
      </w:r>
      <w:r w:rsidR="00096E59" w:rsidRPr="0075188C">
        <w:rPr>
          <w:rFonts w:asciiTheme="minorHAnsi" w:hAnsiTheme="minorHAnsi" w:cstheme="minorHAnsi"/>
          <w:bCs/>
          <w:color w:val="000000" w:themeColor="text1"/>
        </w:rPr>
        <w:t xml:space="preserve"> budowy </w:t>
      </w:r>
      <w:r w:rsidR="00D83DF1" w:rsidRPr="0075188C">
        <w:rPr>
          <w:rFonts w:asciiTheme="minorHAnsi" w:hAnsiTheme="minorHAnsi" w:cstheme="minorHAnsi"/>
          <w:color w:val="000000" w:themeColor="text1"/>
        </w:rPr>
        <w:t>posiadającą co najmniej 5</w:t>
      </w:r>
      <w:r w:rsidR="00D55BD5" w:rsidRPr="0075188C">
        <w:rPr>
          <w:rFonts w:asciiTheme="minorHAnsi" w:hAnsiTheme="minorHAnsi" w:cstheme="minorHAnsi"/>
          <w:color w:val="000000" w:themeColor="text1"/>
        </w:rPr>
        <w:t xml:space="preserve"> lat doświadczenia liczonego od uzyskania uprawnień (w tym pełnienie funk</w:t>
      </w:r>
      <w:r w:rsidR="00096E59" w:rsidRPr="0075188C">
        <w:rPr>
          <w:rFonts w:asciiTheme="minorHAnsi" w:hAnsiTheme="minorHAnsi" w:cstheme="minorHAnsi"/>
          <w:color w:val="000000" w:themeColor="text1"/>
        </w:rPr>
        <w:t xml:space="preserve">cji kierownika budowy </w:t>
      </w:r>
      <w:r w:rsidR="00D55BD5" w:rsidRPr="0075188C">
        <w:rPr>
          <w:rFonts w:asciiTheme="minorHAnsi" w:hAnsiTheme="minorHAnsi" w:cstheme="minorHAnsi"/>
          <w:color w:val="000000" w:themeColor="text1"/>
        </w:rPr>
        <w:t xml:space="preserve">na przynajmniej 2 </w:t>
      </w:r>
      <w:r w:rsidR="00096E59" w:rsidRPr="0075188C">
        <w:rPr>
          <w:rFonts w:asciiTheme="minorHAnsi" w:hAnsiTheme="minorHAnsi" w:cstheme="minorHAnsi"/>
          <w:color w:val="000000" w:themeColor="text1"/>
        </w:rPr>
        <w:t xml:space="preserve">(dwóch) </w:t>
      </w:r>
      <w:r w:rsidR="00D55BD5" w:rsidRPr="0075188C">
        <w:rPr>
          <w:rFonts w:asciiTheme="minorHAnsi" w:hAnsiTheme="minorHAnsi" w:cstheme="minorHAnsi"/>
          <w:color w:val="000000" w:themeColor="text1"/>
        </w:rPr>
        <w:t xml:space="preserve">inwestycjach polegających na </w:t>
      </w:r>
      <w:r w:rsidR="004C7ADA" w:rsidRPr="0075188C">
        <w:rPr>
          <w:rFonts w:asciiTheme="minorHAnsi" w:hAnsiTheme="minorHAnsi" w:cstheme="minorHAnsi"/>
          <w:bCs/>
          <w:color w:val="000000" w:themeColor="text1"/>
        </w:rPr>
        <w:t>budowie lub przebudowie lub</w:t>
      </w:r>
      <w:r w:rsidR="00D55BD5" w:rsidRPr="0075188C">
        <w:rPr>
          <w:rFonts w:asciiTheme="minorHAnsi" w:hAnsiTheme="minorHAnsi" w:cstheme="minorHAnsi"/>
          <w:bCs/>
          <w:color w:val="000000" w:themeColor="text1"/>
        </w:rPr>
        <w:t xml:space="preserve"> modernizacji </w:t>
      </w:r>
      <w:r w:rsidR="00D83DF1" w:rsidRPr="0075188C">
        <w:rPr>
          <w:rFonts w:asciiTheme="minorHAnsi" w:hAnsiTheme="minorHAnsi" w:cstheme="minorHAnsi"/>
          <w:bCs/>
          <w:color w:val="000000" w:themeColor="text1"/>
        </w:rPr>
        <w:t>dróg o nawierzchni asfaltowej - obiektów porównywalnych zakresem robót do obiektów</w:t>
      </w:r>
      <w:r w:rsidR="00096E59" w:rsidRPr="0075188C">
        <w:rPr>
          <w:rFonts w:asciiTheme="minorHAnsi" w:hAnsiTheme="minorHAnsi" w:cstheme="minorHAnsi"/>
          <w:bCs/>
          <w:color w:val="000000" w:themeColor="text1"/>
        </w:rPr>
        <w:t xml:space="preserve"> występując</w:t>
      </w:r>
      <w:r w:rsidR="00D83DF1" w:rsidRPr="0075188C">
        <w:rPr>
          <w:rFonts w:asciiTheme="minorHAnsi" w:hAnsiTheme="minorHAnsi" w:cstheme="minorHAnsi"/>
          <w:bCs/>
          <w:color w:val="000000" w:themeColor="text1"/>
        </w:rPr>
        <w:t>ych</w:t>
      </w:r>
      <w:r w:rsidR="00096E59" w:rsidRPr="0075188C">
        <w:rPr>
          <w:rFonts w:asciiTheme="minorHAnsi" w:hAnsiTheme="minorHAnsi" w:cstheme="minorHAnsi"/>
          <w:bCs/>
          <w:color w:val="000000" w:themeColor="text1"/>
        </w:rPr>
        <w:t xml:space="preserve"> w przedmiotowym zamówieniu, w okresie </w:t>
      </w:r>
      <w:r w:rsidR="00D55BD5" w:rsidRPr="0075188C">
        <w:rPr>
          <w:rFonts w:asciiTheme="minorHAnsi" w:hAnsiTheme="minorHAnsi" w:cstheme="minorHAnsi"/>
          <w:bCs/>
          <w:color w:val="000000" w:themeColor="text1"/>
        </w:rPr>
        <w:t xml:space="preserve">ostatnich </w:t>
      </w:r>
      <w:r w:rsidR="00096E59" w:rsidRPr="0075188C">
        <w:rPr>
          <w:rFonts w:asciiTheme="minorHAnsi" w:hAnsiTheme="minorHAnsi" w:cstheme="minorHAnsi"/>
          <w:bCs/>
          <w:color w:val="000000" w:themeColor="text1"/>
        </w:rPr>
        <w:t xml:space="preserve">5 (pięciu) </w:t>
      </w:r>
      <w:r w:rsidR="00D83DF1" w:rsidRPr="0075188C">
        <w:rPr>
          <w:rFonts w:asciiTheme="minorHAnsi" w:hAnsiTheme="minorHAnsi" w:cstheme="minorHAnsi"/>
          <w:bCs/>
          <w:color w:val="000000" w:themeColor="text1"/>
        </w:rPr>
        <w:t>lat).</w:t>
      </w:r>
      <w:r w:rsidR="00E06000">
        <w:rPr>
          <w:rFonts w:asciiTheme="minorHAnsi" w:hAnsiTheme="minorHAnsi" w:cstheme="minorHAnsi"/>
          <w:bCs/>
          <w:color w:val="000000" w:themeColor="text1"/>
        </w:rPr>
        <w:br/>
      </w:r>
      <w:r w:rsidR="00D83DF1">
        <w:rPr>
          <w:rFonts w:asciiTheme="minorHAnsi" w:hAnsiTheme="minorHAnsi" w:cstheme="minorHAnsi"/>
          <w:bCs/>
          <w:color w:val="000000" w:themeColor="text1"/>
        </w:rPr>
        <w:br/>
      </w:r>
      <w:r w:rsidR="00D83DF1">
        <w:rPr>
          <w:rFonts w:asciiTheme="minorHAnsi" w:hAnsiTheme="minorHAnsi" w:cstheme="minorHAnsi"/>
          <w:color w:val="000000" w:themeColor="text1"/>
        </w:rPr>
        <w:t xml:space="preserve">Wykazywana osoba </w:t>
      </w:r>
      <w:r w:rsidR="00E06000">
        <w:rPr>
          <w:rFonts w:asciiTheme="minorHAnsi" w:hAnsiTheme="minorHAnsi" w:cstheme="minorHAnsi"/>
          <w:color w:val="000000" w:themeColor="text1"/>
        </w:rPr>
        <w:t>odpowiedzialna</w:t>
      </w:r>
      <w:r w:rsidR="00E06000" w:rsidRPr="00E06000">
        <w:rPr>
          <w:rFonts w:asciiTheme="minorHAnsi" w:hAnsiTheme="minorHAnsi" w:cstheme="minorHAnsi"/>
          <w:color w:val="000000" w:themeColor="text1"/>
        </w:rPr>
        <w:t xml:space="preserve"> za kierowanie robotami budowlanymi, </w:t>
      </w:r>
      <w:r w:rsidR="00E06000">
        <w:rPr>
          <w:rFonts w:asciiTheme="minorHAnsi" w:hAnsiTheme="minorHAnsi" w:cstheme="minorHAnsi"/>
          <w:color w:val="000000" w:themeColor="text1"/>
        </w:rPr>
        <w:t xml:space="preserve">winna </w:t>
      </w:r>
      <w:r w:rsidR="00D55BD5" w:rsidRPr="00877EE3">
        <w:rPr>
          <w:rFonts w:asciiTheme="minorHAnsi" w:hAnsiTheme="minorHAnsi" w:cstheme="minorHAnsi"/>
          <w:color w:val="000000" w:themeColor="text1"/>
        </w:rPr>
        <w:t>posiada</w:t>
      </w:r>
      <w:r w:rsidR="00E06000">
        <w:rPr>
          <w:rFonts w:asciiTheme="minorHAnsi" w:hAnsiTheme="minorHAnsi" w:cstheme="minorHAnsi"/>
          <w:color w:val="000000" w:themeColor="text1"/>
        </w:rPr>
        <w:t xml:space="preserve">ć </w:t>
      </w:r>
      <w:r w:rsidR="00D55BD5" w:rsidRPr="00877EE3">
        <w:rPr>
          <w:rFonts w:asciiTheme="minorHAnsi" w:hAnsiTheme="minorHAnsi" w:cstheme="minorHAnsi"/>
          <w:color w:val="000000" w:themeColor="text1"/>
        </w:rPr>
        <w:t xml:space="preserve">uprawnienia budowlane w zakresie i specjalności objętej zamówieniem, o których mowa w art. 14 ust. 1 pkt. 2) ustawy z dnia 7 lipca 1994 roku - </w:t>
      </w:r>
      <w:r w:rsidR="00D55BD5" w:rsidRPr="00A50510">
        <w:rPr>
          <w:rFonts w:asciiTheme="minorHAnsi" w:hAnsiTheme="minorHAnsi" w:cstheme="minorHAnsi"/>
          <w:color w:val="000000" w:themeColor="text1"/>
        </w:rPr>
        <w:t>Prawo budowlane (tj. Dz. U. z 202</w:t>
      </w:r>
      <w:r w:rsidR="00C9508E" w:rsidRPr="00A50510">
        <w:rPr>
          <w:rFonts w:asciiTheme="minorHAnsi" w:hAnsiTheme="minorHAnsi" w:cstheme="minorHAnsi"/>
          <w:color w:val="000000" w:themeColor="text1"/>
        </w:rPr>
        <w:t>4</w:t>
      </w:r>
      <w:r w:rsidR="00D55BD5" w:rsidRPr="00A50510">
        <w:rPr>
          <w:rFonts w:asciiTheme="minorHAnsi" w:hAnsiTheme="minorHAnsi" w:cstheme="minorHAnsi"/>
          <w:color w:val="000000" w:themeColor="text1"/>
        </w:rPr>
        <w:t xml:space="preserve"> r., poz. </w:t>
      </w:r>
      <w:r w:rsidR="00C9508E" w:rsidRPr="00A50510">
        <w:rPr>
          <w:rFonts w:asciiTheme="minorHAnsi" w:hAnsiTheme="minorHAnsi" w:cstheme="minorHAnsi"/>
          <w:color w:val="000000" w:themeColor="text1"/>
        </w:rPr>
        <w:t>725</w:t>
      </w:r>
      <w:r w:rsidR="00D55BD5" w:rsidRPr="00A50510">
        <w:rPr>
          <w:rFonts w:asciiTheme="minorHAnsi" w:hAnsiTheme="minorHAnsi" w:cstheme="minorHAnsi"/>
          <w:color w:val="000000" w:themeColor="text1"/>
        </w:rPr>
        <w:t>),</w:t>
      </w:r>
      <w:r w:rsidR="00D55BD5" w:rsidRPr="00877EE3">
        <w:rPr>
          <w:rFonts w:asciiTheme="minorHAnsi" w:hAnsiTheme="minorHAnsi" w:cstheme="minorHAnsi"/>
          <w:color w:val="000000" w:themeColor="text1"/>
        </w:rPr>
        <w:t xml:space="preserve"> </w:t>
      </w:r>
      <w:r w:rsidR="00E06000">
        <w:rPr>
          <w:rFonts w:asciiTheme="minorHAnsi" w:hAnsiTheme="minorHAnsi" w:cstheme="minorHAnsi"/>
          <w:color w:val="000000" w:themeColor="text1"/>
        </w:rPr>
        <w:t>t. j. u</w:t>
      </w:r>
      <w:r w:rsidR="00E06000" w:rsidRPr="00E06000">
        <w:rPr>
          <w:rFonts w:asciiTheme="minorHAnsi" w:hAnsiTheme="minorHAnsi" w:cstheme="minorHAnsi"/>
          <w:bCs/>
          <w:color w:val="000000" w:themeColor="text1"/>
        </w:rPr>
        <w:t>prawnienia drogowe</w:t>
      </w:r>
      <w:r w:rsidR="00E06000" w:rsidRPr="00E06000">
        <w:rPr>
          <w:rFonts w:asciiTheme="minorHAnsi" w:hAnsiTheme="minorHAnsi" w:cstheme="minorHAnsi"/>
          <w:color w:val="000000" w:themeColor="text1"/>
        </w:rPr>
        <w:t xml:space="preserve"> czyli </w:t>
      </w:r>
      <w:r w:rsidR="00E06000" w:rsidRPr="00E06000">
        <w:rPr>
          <w:rFonts w:asciiTheme="minorHAnsi" w:hAnsiTheme="minorHAnsi" w:cstheme="minorHAnsi"/>
          <w:bCs/>
          <w:color w:val="000000" w:themeColor="text1"/>
        </w:rPr>
        <w:t>uprawnienia budowlane w specjalności inżynieryjnej drogowej</w:t>
      </w:r>
      <w:r w:rsidR="00E06000" w:rsidRPr="00E06000">
        <w:rPr>
          <w:rFonts w:asciiTheme="minorHAnsi" w:hAnsiTheme="minorHAnsi" w:cstheme="minorHAnsi"/>
          <w:color w:val="000000" w:themeColor="text1"/>
        </w:rPr>
        <w:t xml:space="preserve"> umożliwiają sprawowanie samodzielnych funkcji technicznych</w:t>
      </w:r>
      <w:r w:rsidR="00E06000">
        <w:rPr>
          <w:rFonts w:asciiTheme="minorHAnsi" w:hAnsiTheme="minorHAnsi" w:cstheme="minorHAnsi"/>
          <w:color w:val="000000" w:themeColor="text1"/>
        </w:rPr>
        <w:t xml:space="preserve"> w budownictwie jako</w:t>
      </w:r>
      <w:r w:rsidR="00E06000" w:rsidRPr="00E06000">
        <w:rPr>
          <w:rFonts w:asciiTheme="minorHAnsi" w:hAnsiTheme="minorHAnsi" w:cstheme="minorHAnsi"/>
          <w:color w:val="000000" w:themeColor="text1"/>
        </w:rPr>
        <w:t xml:space="preserve"> kierownik budowy przy pracach związanych z budową dróg </w:t>
      </w:r>
      <w:r w:rsidR="00240E5B" w:rsidRPr="00877EE3">
        <w:rPr>
          <w:rFonts w:asciiTheme="minorHAnsi" w:hAnsiTheme="minorHAnsi" w:cstheme="minorHAnsi"/>
          <w:color w:val="000000" w:themeColor="text1"/>
        </w:rPr>
        <w:t xml:space="preserve">(wzór wykazu </w:t>
      </w:r>
      <w:r w:rsidR="00240E5B" w:rsidRPr="00877EE3">
        <w:rPr>
          <w:rFonts w:asciiTheme="minorHAnsi" w:hAnsiTheme="minorHAnsi" w:cstheme="minorHAnsi"/>
          <w:bCs/>
          <w:color w:val="000000" w:themeColor="text1"/>
        </w:rPr>
        <w:t>osób skierowanych do realizacji zamówienia</w:t>
      </w:r>
      <w:r w:rsidR="00240E5B" w:rsidRPr="00877EE3">
        <w:rPr>
          <w:rFonts w:asciiTheme="minorHAnsi" w:hAnsiTheme="minorHAnsi" w:cstheme="minorHAnsi"/>
          <w:color w:val="000000" w:themeColor="text1"/>
        </w:rPr>
        <w:t xml:space="preserve"> stanowi </w:t>
      </w:r>
      <w:r w:rsidR="000F46E0" w:rsidRPr="00877EE3">
        <w:rPr>
          <w:rFonts w:asciiTheme="minorHAnsi" w:hAnsiTheme="minorHAnsi" w:cstheme="minorHAnsi"/>
          <w:bCs/>
          <w:color w:val="000000" w:themeColor="text1"/>
        </w:rPr>
        <w:t xml:space="preserve">załącznik nr </w:t>
      </w:r>
      <w:r w:rsidR="00240E5B" w:rsidRPr="00877EE3">
        <w:rPr>
          <w:rFonts w:asciiTheme="minorHAnsi" w:hAnsiTheme="minorHAnsi" w:cstheme="minorHAnsi"/>
          <w:bCs/>
          <w:color w:val="000000" w:themeColor="text1"/>
        </w:rPr>
        <w:t>7</w:t>
      </w:r>
      <w:r w:rsidR="000F46E0" w:rsidRPr="00877EE3">
        <w:rPr>
          <w:rFonts w:asciiTheme="minorHAnsi" w:hAnsiTheme="minorHAnsi" w:cstheme="minorHAnsi"/>
          <w:bCs/>
          <w:color w:val="000000" w:themeColor="text1"/>
        </w:rPr>
        <w:t xml:space="preserve"> do SWZ</w:t>
      </w:r>
      <w:r w:rsidR="00D55BD5" w:rsidRPr="00877EE3">
        <w:rPr>
          <w:rFonts w:asciiTheme="minorHAnsi" w:hAnsiTheme="minorHAnsi" w:cstheme="minorHAnsi"/>
          <w:bCs/>
          <w:color w:val="000000" w:themeColor="text1"/>
        </w:rPr>
        <w:t>)</w:t>
      </w:r>
      <w:r w:rsidR="00527654" w:rsidRPr="00877EE3">
        <w:rPr>
          <w:rFonts w:asciiTheme="minorHAnsi" w:hAnsiTheme="minorHAnsi" w:cstheme="minorHAnsi"/>
          <w:bCs/>
          <w:color w:val="000000" w:themeColor="text1"/>
        </w:rPr>
        <w:t>.</w:t>
      </w:r>
      <w:r w:rsidR="00A84547" w:rsidRPr="00877EE3">
        <w:rPr>
          <w:rFonts w:asciiTheme="minorHAnsi" w:hAnsiTheme="minorHAnsi" w:cstheme="minorHAnsi"/>
          <w:color w:val="000000" w:themeColor="text1"/>
        </w:rPr>
        <w:br/>
      </w:r>
      <w:r w:rsidR="000E44A2" w:rsidRPr="00877EE3">
        <w:rPr>
          <w:rFonts w:asciiTheme="minorHAnsi" w:hAnsiTheme="minorHAnsi" w:cstheme="minorHAnsi"/>
          <w:color w:val="000000" w:themeColor="text1"/>
        </w:rPr>
        <w:br/>
        <w:t>2.</w:t>
      </w:r>
      <w:r w:rsidR="007B2A5F" w:rsidRPr="00877EE3">
        <w:rPr>
          <w:rFonts w:asciiTheme="minorHAnsi" w:hAnsiTheme="minorHAnsi" w:cstheme="minorHAnsi"/>
          <w:color w:val="000000" w:themeColor="text1"/>
        </w:rPr>
        <w:t xml:space="preserve"> Na potwierdzenie braku podstaw wykluczenia z postępowania;</w:t>
      </w:r>
      <w:r w:rsidR="007B2A5F" w:rsidRPr="00877EE3">
        <w:rPr>
          <w:rFonts w:asciiTheme="minorHAnsi" w:hAnsiTheme="minorHAnsi" w:cstheme="minorHAnsi"/>
          <w:color w:val="000000" w:themeColor="text1"/>
        </w:rPr>
        <w:br/>
      </w:r>
      <w:r w:rsidR="00527654" w:rsidRPr="00877EE3">
        <w:rPr>
          <w:rFonts w:asciiTheme="minorHAnsi" w:hAnsiTheme="minorHAnsi" w:cstheme="minorHAnsi"/>
          <w:color w:val="000000" w:themeColor="text1"/>
        </w:rPr>
        <w:t xml:space="preserve">1) oświadczenie Wykonawcy o niepodleganiu wykluczeniu oraz spełnianiu warunków udziału w postępowaniu na podstawie art. 125 ust. 1 ustawy </w:t>
      </w:r>
      <w:proofErr w:type="spellStart"/>
      <w:r w:rsidR="00527654" w:rsidRPr="00877EE3">
        <w:rPr>
          <w:rFonts w:asciiTheme="minorHAnsi" w:hAnsiTheme="minorHAnsi" w:cstheme="minorHAnsi"/>
          <w:color w:val="000000" w:themeColor="text1"/>
        </w:rPr>
        <w:t>Pzp</w:t>
      </w:r>
      <w:proofErr w:type="spellEnd"/>
      <w:r w:rsidR="00527654" w:rsidRPr="00877EE3">
        <w:rPr>
          <w:rFonts w:asciiTheme="minorHAnsi" w:hAnsiTheme="minorHAnsi" w:cstheme="minorHAnsi"/>
          <w:color w:val="000000" w:themeColor="text1"/>
        </w:rPr>
        <w:t xml:space="preserve">, </w:t>
      </w:r>
      <w:r w:rsidR="00B06CD1">
        <w:rPr>
          <w:rFonts w:asciiTheme="minorHAnsi" w:hAnsiTheme="minorHAnsi" w:cstheme="minorHAnsi"/>
          <w:color w:val="000000" w:themeColor="text1"/>
        </w:rPr>
        <w:t xml:space="preserve">według załącznika nr 2 do SWZ. </w:t>
      </w:r>
      <w:r w:rsidR="007B2A5F" w:rsidRPr="00877EE3">
        <w:rPr>
          <w:rFonts w:asciiTheme="minorHAnsi" w:hAnsiTheme="minorHAnsi" w:cstheme="minorHAnsi"/>
          <w:color w:val="000000" w:themeColor="text1"/>
        </w:rPr>
        <w:br/>
      </w:r>
      <w:r w:rsidR="000E44A2" w:rsidRPr="00877EE3">
        <w:rPr>
          <w:rFonts w:asciiTheme="minorHAnsi" w:hAnsiTheme="minorHAnsi" w:cstheme="minorHAnsi"/>
          <w:bCs/>
          <w:color w:val="000000" w:themeColor="text1"/>
        </w:rPr>
        <w:t xml:space="preserve">2) </w:t>
      </w:r>
      <w:r w:rsidR="005E19C7" w:rsidRPr="00877EE3">
        <w:rPr>
          <w:rFonts w:asciiTheme="minorHAnsi" w:hAnsiTheme="minorHAnsi" w:cstheme="minorHAnsi"/>
          <w:bCs/>
          <w:color w:val="000000" w:themeColor="text1"/>
          <w:u w:val="single"/>
        </w:rPr>
        <w:t xml:space="preserve">W celu potwierdzenia przez Wykonawcę, którego </w:t>
      </w:r>
      <w:r w:rsidR="005E19C7" w:rsidRPr="00877EE3">
        <w:rPr>
          <w:rFonts w:asciiTheme="minorHAnsi" w:hAnsiTheme="minorHAnsi" w:cstheme="minorHAnsi"/>
          <w:color w:val="000000" w:themeColor="text1"/>
          <w:u w:val="single"/>
        </w:rPr>
        <w:t xml:space="preserve">oferta została najwyżej oceniona </w:t>
      </w:r>
      <w:r w:rsidR="005E19C7" w:rsidRPr="00877EE3">
        <w:rPr>
          <w:rFonts w:asciiTheme="minorHAnsi" w:hAnsiTheme="minorHAnsi" w:cstheme="minorHAnsi"/>
          <w:bCs/>
          <w:color w:val="000000" w:themeColor="text1"/>
          <w:u w:val="single"/>
        </w:rPr>
        <w:t xml:space="preserve">braku podstaw wykluczenia, zgodnie z art. 126 ust. 1 ustawy </w:t>
      </w:r>
      <w:proofErr w:type="spellStart"/>
      <w:r w:rsidR="005E19C7" w:rsidRPr="00877EE3">
        <w:rPr>
          <w:rFonts w:asciiTheme="minorHAnsi" w:hAnsiTheme="minorHAnsi" w:cstheme="minorHAnsi"/>
          <w:bCs/>
          <w:color w:val="000000" w:themeColor="text1"/>
          <w:u w:val="single"/>
        </w:rPr>
        <w:t>Pzp</w:t>
      </w:r>
      <w:proofErr w:type="spellEnd"/>
      <w:r w:rsidR="005E19C7" w:rsidRPr="00877EE3">
        <w:rPr>
          <w:rFonts w:asciiTheme="minorHAnsi" w:hAnsiTheme="minorHAnsi" w:cstheme="minorHAnsi"/>
          <w:bCs/>
          <w:color w:val="000000" w:themeColor="text1"/>
          <w:u w:val="single"/>
        </w:rPr>
        <w:t>, Zamawiający wezwie Wykonawcę do złożenia w terminie nie krótszym niż</w:t>
      </w:r>
      <w:r w:rsidR="00A065AD" w:rsidRPr="00877EE3">
        <w:rPr>
          <w:rFonts w:asciiTheme="minorHAnsi" w:hAnsiTheme="minorHAnsi" w:cstheme="minorHAnsi"/>
          <w:bCs/>
          <w:color w:val="000000" w:themeColor="text1"/>
          <w:u w:val="single"/>
        </w:rPr>
        <w:t xml:space="preserve"> 5</w:t>
      </w:r>
      <w:r w:rsidR="005E19C7" w:rsidRPr="00877EE3">
        <w:rPr>
          <w:rFonts w:asciiTheme="minorHAnsi" w:hAnsiTheme="minorHAnsi" w:cstheme="minorHAnsi"/>
          <w:bCs/>
          <w:color w:val="000000" w:themeColor="text1"/>
          <w:u w:val="single"/>
        </w:rPr>
        <w:t xml:space="preserve"> dni </w:t>
      </w:r>
      <w:r w:rsidR="005E19C7" w:rsidRPr="004C7ADA">
        <w:rPr>
          <w:rFonts w:asciiTheme="minorHAnsi" w:hAnsiTheme="minorHAnsi" w:cstheme="minorHAnsi"/>
          <w:color w:val="000000" w:themeColor="text1"/>
        </w:rPr>
        <w:t>aktualnych na dzień złożenia</w:t>
      </w:r>
      <w:r w:rsidR="005E19C7" w:rsidRPr="004C7ADA">
        <w:rPr>
          <w:rFonts w:asciiTheme="minorHAnsi" w:hAnsiTheme="minorHAnsi" w:cstheme="minorHAnsi"/>
          <w:bCs/>
          <w:color w:val="000000" w:themeColor="text1"/>
        </w:rPr>
        <w:t xml:space="preserve">, następujących </w:t>
      </w:r>
      <w:r w:rsidR="005E19C7" w:rsidRPr="004C7ADA">
        <w:rPr>
          <w:rFonts w:asciiTheme="minorHAnsi" w:hAnsiTheme="minorHAnsi" w:cstheme="minorHAnsi"/>
          <w:color w:val="000000" w:themeColor="text1"/>
        </w:rPr>
        <w:t>podmiotowych środków dowodowych:</w:t>
      </w:r>
      <w:r w:rsidR="000E44A2" w:rsidRPr="004C7ADA">
        <w:rPr>
          <w:rFonts w:asciiTheme="minorHAnsi" w:hAnsiTheme="minorHAnsi" w:cstheme="minorHAnsi"/>
          <w:color w:val="000000" w:themeColor="text1"/>
        </w:rPr>
        <w:br/>
      </w:r>
      <w:r w:rsidR="00F52B18" w:rsidRPr="00877EE3">
        <w:rPr>
          <w:rFonts w:asciiTheme="minorHAnsi" w:hAnsiTheme="minorHAnsi" w:cstheme="minorHAnsi"/>
          <w:bCs/>
          <w:color w:val="000000" w:themeColor="text1"/>
          <w:u w:val="single"/>
        </w:rPr>
        <w:t xml:space="preserve">a) </w:t>
      </w:r>
      <w:r w:rsidR="005E19C7" w:rsidRPr="00877EE3">
        <w:rPr>
          <w:rFonts w:asciiTheme="minorHAnsi" w:hAnsiTheme="minorHAnsi" w:cstheme="minorHAnsi"/>
          <w:bCs/>
          <w:color w:val="000000" w:themeColor="text1"/>
          <w:u w:val="single"/>
        </w:rPr>
        <w:t>oświadczenia Wykonawcy</w:t>
      </w:r>
      <w:r w:rsidR="005E19C7" w:rsidRPr="00877EE3">
        <w:rPr>
          <w:rFonts w:asciiTheme="minorHAnsi" w:hAnsiTheme="minorHAnsi" w:cstheme="minorHAnsi"/>
          <w:color w:val="000000" w:themeColor="text1"/>
          <w:u w:val="single"/>
        </w:rPr>
        <w:t xml:space="preserve"> w zakresie art. 108 ust. 1 pkt 5 </w:t>
      </w:r>
      <w:proofErr w:type="spellStart"/>
      <w:r w:rsidR="005E19C7" w:rsidRPr="00877EE3">
        <w:rPr>
          <w:rFonts w:asciiTheme="minorHAnsi" w:hAnsiTheme="minorHAnsi" w:cstheme="minorHAnsi"/>
          <w:color w:val="000000" w:themeColor="text1"/>
          <w:u w:val="single"/>
        </w:rPr>
        <w:t>Pzp</w:t>
      </w:r>
      <w:proofErr w:type="spellEnd"/>
      <w:r w:rsidR="005E19C7" w:rsidRPr="00877EE3">
        <w:rPr>
          <w:rFonts w:asciiTheme="minorHAnsi" w:hAnsiTheme="minorHAnsi" w:cstheme="minorHAnsi"/>
          <w:color w:val="000000" w:themeColor="text1"/>
          <w:u w:val="single"/>
        </w:rPr>
        <w:t xml:space="preserve"> o braku przynależności do tej samej grupy kapitałowej</w:t>
      </w:r>
      <w:r w:rsidR="005E19C7" w:rsidRPr="00877EE3">
        <w:rPr>
          <w:rFonts w:asciiTheme="minorHAnsi" w:hAnsiTheme="minorHAnsi" w:cstheme="minorHAnsi"/>
          <w:color w:val="000000" w:themeColor="text1"/>
        </w:rPr>
        <w:t xml:space="preserve">, w rozumieniu ustawy z dnia 16 lutego 2007 r. </w:t>
      </w:r>
      <w:r w:rsidR="005E19C7" w:rsidRPr="00877EE3">
        <w:rPr>
          <w:rFonts w:asciiTheme="minorHAnsi" w:hAnsiTheme="minorHAnsi" w:cstheme="minorHAnsi"/>
          <w:i/>
          <w:color w:val="000000" w:themeColor="text1"/>
        </w:rPr>
        <w:t>o ochronie konkurencji i konsumentów</w:t>
      </w:r>
      <w:r w:rsidR="005E19C7" w:rsidRPr="00877EE3">
        <w:rPr>
          <w:rFonts w:asciiTheme="minorHAnsi" w:hAnsiTheme="minorHAnsi" w:cstheme="minorHAnsi"/>
          <w:color w:val="000000" w:themeColor="text1"/>
        </w:rPr>
        <w:t xml:space="preserve"> (</w:t>
      </w:r>
      <w:proofErr w:type="spellStart"/>
      <w:r w:rsidR="005E19C7" w:rsidRPr="00877EE3">
        <w:rPr>
          <w:rFonts w:asciiTheme="minorHAnsi" w:hAnsiTheme="minorHAnsi" w:cstheme="minorHAnsi"/>
          <w:color w:val="000000" w:themeColor="text1"/>
        </w:rPr>
        <w:t>t.j</w:t>
      </w:r>
      <w:proofErr w:type="spellEnd"/>
      <w:r w:rsidR="005E19C7" w:rsidRPr="00877EE3">
        <w:rPr>
          <w:rFonts w:asciiTheme="minorHAnsi" w:hAnsiTheme="minorHAnsi" w:cstheme="minorHAnsi"/>
          <w:color w:val="000000" w:themeColor="text1"/>
        </w:rPr>
        <w:t>.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w:t>
      </w:r>
      <w:r w:rsidR="00854909" w:rsidRPr="00877EE3">
        <w:rPr>
          <w:rFonts w:asciiTheme="minorHAnsi" w:hAnsiTheme="minorHAnsi" w:cstheme="minorHAnsi"/>
          <w:color w:val="000000" w:themeColor="text1"/>
        </w:rPr>
        <w:t> </w:t>
      </w:r>
      <w:r w:rsidR="005E19C7" w:rsidRPr="00877EE3">
        <w:rPr>
          <w:rFonts w:asciiTheme="minorHAnsi" w:hAnsiTheme="minorHAnsi" w:cstheme="minorHAnsi"/>
          <w:color w:val="000000" w:themeColor="text1"/>
        </w:rPr>
        <w:t>dopuszczenie do</w:t>
      </w:r>
      <w:r w:rsidR="00854909" w:rsidRPr="00877EE3">
        <w:rPr>
          <w:rFonts w:asciiTheme="minorHAnsi" w:hAnsiTheme="minorHAnsi" w:cstheme="minorHAnsi"/>
          <w:color w:val="000000" w:themeColor="text1"/>
        </w:rPr>
        <w:t xml:space="preserve"> </w:t>
      </w:r>
      <w:r w:rsidR="005E19C7" w:rsidRPr="00877EE3">
        <w:rPr>
          <w:rFonts w:asciiTheme="minorHAnsi" w:hAnsiTheme="minorHAnsi" w:cstheme="minorHAnsi"/>
          <w:color w:val="000000" w:themeColor="text1"/>
        </w:rPr>
        <w:t>udziału w postępowaniu niezależnie od innego wykonawcy należącego do</w:t>
      </w:r>
      <w:r w:rsidR="00854909" w:rsidRPr="00877EE3">
        <w:rPr>
          <w:rFonts w:asciiTheme="minorHAnsi" w:hAnsiTheme="minorHAnsi" w:cstheme="minorHAnsi"/>
          <w:color w:val="000000" w:themeColor="text1"/>
        </w:rPr>
        <w:t> </w:t>
      </w:r>
      <w:r w:rsidR="005E19C7" w:rsidRPr="00877EE3">
        <w:rPr>
          <w:rFonts w:asciiTheme="minorHAnsi" w:hAnsiTheme="minorHAnsi" w:cstheme="minorHAnsi"/>
          <w:color w:val="000000" w:themeColor="text1"/>
        </w:rPr>
        <w:t xml:space="preserve">tej samej grupy kapitałowej – </w:t>
      </w:r>
      <w:r w:rsidR="005E19C7" w:rsidRPr="00877EE3">
        <w:rPr>
          <w:rFonts w:asciiTheme="minorHAnsi" w:hAnsiTheme="minorHAnsi" w:cstheme="minorHAnsi"/>
          <w:color w:val="000000" w:themeColor="text1"/>
          <w:u w:val="single"/>
        </w:rPr>
        <w:t xml:space="preserve">zgodnie ze wzorem stanowiącym </w:t>
      </w:r>
      <w:r w:rsidR="005E19C7" w:rsidRPr="00877EE3">
        <w:rPr>
          <w:rFonts w:asciiTheme="minorHAnsi" w:hAnsiTheme="minorHAnsi" w:cstheme="minorHAnsi"/>
          <w:bCs/>
          <w:color w:val="000000" w:themeColor="text1"/>
          <w:u w:val="single"/>
        </w:rPr>
        <w:t xml:space="preserve">załącznik nr </w:t>
      </w:r>
      <w:r w:rsidR="00A62C2F" w:rsidRPr="00877EE3">
        <w:rPr>
          <w:rFonts w:asciiTheme="minorHAnsi" w:hAnsiTheme="minorHAnsi" w:cstheme="minorHAnsi"/>
          <w:bCs/>
          <w:color w:val="000000" w:themeColor="text1"/>
          <w:u w:val="single"/>
        </w:rPr>
        <w:t>5</w:t>
      </w:r>
      <w:r w:rsidR="005E19C7" w:rsidRPr="00877EE3">
        <w:rPr>
          <w:rFonts w:asciiTheme="minorHAnsi" w:hAnsiTheme="minorHAnsi" w:cstheme="minorHAnsi"/>
          <w:bCs/>
          <w:color w:val="000000" w:themeColor="text1"/>
          <w:u w:val="single"/>
        </w:rPr>
        <w:t xml:space="preserve"> </w:t>
      </w:r>
      <w:r w:rsidR="000E44A2" w:rsidRPr="00877EE3">
        <w:rPr>
          <w:rFonts w:asciiTheme="minorHAnsi" w:hAnsiTheme="minorHAnsi" w:cstheme="minorHAnsi"/>
          <w:bCs/>
          <w:color w:val="000000" w:themeColor="text1"/>
          <w:u w:val="single"/>
        </w:rPr>
        <w:t>do SWZ</w:t>
      </w:r>
      <w:r w:rsidR="000E44A2" w:rsidRPr="00877EE3">
        <w:rPr>
          <w:rFonts w:asciiTheme="minorHAnsi" w:hAnsiTheme="minorHAnsi" w:cstheme="minorHAnsi"/>
          <w:bCs/>
          <w:color w:val="000000" w:themeColor="text1"/>
        </w:rPr>
        <w:t>, lub odpowiadające im dokumenty zgodnie z rozporządzeniem Ministra Rozwoju, Pracy i Technologii z dnia 23 grudnia 2020 r. w sprawie podmiotowych środków dowodowych oraz innych dokumentów lub oświadczeń, jakich może żądać zamawiający od wykonawcy (Dz. U. z 2020 r. poz. 2415).</w:t>
      </w:r>
      <w:r w:rsidR="00240E5B" w:rsidRPr="00877EE3">
        <w:rPr>
          <w:rFonts w:asciiTheme="minorHAnsi" w:hAnsiTheme="minorHAnsi" w:cstheme="minorHAnsi"/>
          <w:color w:val="000000" w:themeColor="text1"/>
        </w:rPr>
        <w:br/>
      </w:r>
      <w:r w:rsidR="000E44A2" w:rsidRPr="00877EE3">
        <w:rPr>
          <w:rFonts w:asciiTheme="minorHAnsi" w:hAnsiTheme="minorHAnsi" w:cstheme="minorHAnsi"/>
          <w:color w:val="000000" w:themeColor="text1"/>
          <w:u w:val="single"/>
        </w:rPr>
        <w:lastRenderedPageBreak/>
        <w:t xml:space="preserve">b) </w:t>
      </w:r>
      <w:r w:rsidR="005E19C7" w:rsidRPr="00877EE3">
        <w:rPr>
          <w:rFonts w:asciiTheme="minorHAnsi" w:hAnsiTheme="minorHAnsi" w:cstheme="minorHAnsi"/>
          <w:color w:val="000000" w:themeColor="text1"/>
          <w:u w:val="single"/>
        </w:rPr>
        <w:t>oświadczenia Wykonawcy</w:t>
      </w:r>
      <w:r w:rsidR="001E462D" w:rsidRPr="00877EE3">
        <w:rPr>
          <w:rFonts w:asciiTheme="minorHAnsi" w:hAnsiTheme="minorHAnsi" w:cstheme="minorHAnsi"/>
          <w:color w:val="000000" w:themeColor="text1"/>
          <w:u w:val="single"/>
        </w:rPr>
        <w:t>/ów</w:t>
      </w:r>
      <w:r w:rsidR="005E19C7" w:rsidRPr="00877EE3">
        <w:rPr>
          <w:rFonts w:asciiTheme="minorHAnsi" w:hAnsiTheme="minorHAnsi" w:cstheme="minorHAnsi"/>
          <w:color w:val="000000" w:themeColor="text1"/>
          <w:u w:val="single"/>
        </w:rPr>
        <w:t xml:space="preserve"> o aktualności informacji zawartych w oświadczeniu, o</w:t>
      </w:r>
      <w:r w:rsidR="00755FEC" w:rsidRPr="00877EE3">
        <w:rPr>
          <w:rFonts w:asciiTheme="minorHAnsi" w:hAnsiTheme="minorHAnsi" w:cstheme="minorHAnsi"/>
          <w:color w:val="000000" w:themeColor="text1"/>
          <w:u w:val="single"/>
        </w:rPr>
        <w:t xml:space="preserve"> którym mowa w art. 125 </w:t>
      </w:r>
      <w:r w:rsidR="00755FEC" w:rsidRPr="00877EE3">
        <w:rPr>
          <w:rFonts w:asciiTheme="minorHAnsi" w:hAnsiTheme="minorHAnsi" w:cstheme="minorHAnsi"/>
          <w:color w:val="000000" w:themeColor="text1"/>
          <w:u w:val="single"/>
        </w:rPr>
        <w:br/>
        <w:t xml:space="preserve">ust. 1 </w:t>
      </w:r>
      <w:proofErr w:type="spellStart"/>
      <w:r w:rsidR="005E19C7" w:rsidRPr="00877EE3">
        <w:rPr>
          <w:rFonts w:asciiTheme="minorHAnsi" w:hAnsiTheme="minorHAnsi" w:cstheme="minorHAnsi"/>
          <w:color w:val="000000" w:themeColor="text1"/>
          <w:u w:val="single"/>
        </w:rPr>
        <w:t>Pzp</w:t>
      </w:r>
      <w:proofErr w:type="spellEnd"/>
      <w:r w:rsidR="005E19C7" w:rsidRPr="00877EE3">
        <w:rPr>
          <w:rFonts w:asciiTheme="minorHAnsi" w:hAnsiTheme="minorHAnsi" w:cstheme="minorHAnsi"/>
          <w:color w:val="000000" w:themeColor="text1"/>
          <w:u w:val="single"/>
        </w:rPr>
        <w:t>,</w:t>
      </w:r>
      <w:r w:rsidR="005E19C7" w:rsidRPr="00877EE3">
        <w:rPr>
          <w:rFonts w:asciiTheme="minorHAnsi" w:hAnsiTheme="minorHAnsi" w:cstheme="minorHAnsi"/>
          <w:color w:val="000000" w:themeColor="text1"/>
        </w:rPr>
        <w:t xml:space="preserve"> w zakresie odnoszącym się do podstaw wykluczenia wskaza</w:t>
      </w:r>
      <w:r w:rsidR="00755FEC" w:rsidRPr="00877EE3">
        <w:rPr>
          <w:rFonts w:asciiTheme="minorHAnsi" w:hAnsiTheme="minorHAnsi" w:cstheme="minorHAnsi"/>
          <w:color w:val="000000" w:themeColor="text1"/>
        </w:rPr>
        <w:t xml:space="preserve">nych w art. 108 ust. 1 pkt 3-6  </w:t>
      </w:r>
      <w:proofErr w:type="spellStart"/>
      <w:r w:rsidR="005E19C7" w:rsidRPr="00877EE3">
        <w:rPr>
          <w:rFonts w:asciiTheme="minorHAnsi" w:hAnsiTheme="minorHAnsi" w:cstheme="minorHAnsi"/>
          <w:color w:val="000000" w:themeColor="text1"/>
        </w:rPr>
        <w:t>Pzp</w:t>
      </w:r>
      <w:proofErr w:type="spellEnd"/>
      <w:r w:rsidR="009B1F2E" w:rsidRPr="00877EE3">
        <w:rPr>
          <w:rFonts w:asciiTheme="minorHAnsi" w:hAnsiTheme="minorHAnsi" w:cstheme="minorHAnsi"/>
          <w:color w:val="000000" w:themeColor="text1"/>
        </w:rPr>
        <w:t>,</w:t>
      </w:r>
      <w:r w:rsidR="009B1F2E" w:rsidRPr="00877EE3">
        <w:rPr>
          <w:rFonts w:asciiTheme="minorHAnsi" w:hAnsiTheme="minorHAnsi" w:cstheme="minorHAnsi"/>
          <w:color w:val="000000" w:themeColor="text1"/>
        </w:rPr>
        <w:br/>
      </w:r>
      <w:r w:rsidR="005E19C7" w:rsidRPr="00877EE3">
        <w:rPr>
          <w:rFonts w:asciiTheme="minorHAnsi" w:hAnsiTheme="minorHAnsi" w:cstheme="minorHAnsi"/>
          <w:color w:val="000000" w:themeColor="text1"/>
        </w:rPr>
        <w:t xml:space="preserve"> </w:t>
      </w:r>
      <w:r w:rsidR="009B1F2E" w:rsidRPr="00877EE3">
        <w:rPr>
          <w:rFonts w:asciiTheme="minorHAnsi" w:hAnsiTheme="minorHAnsi" w:cstheme="minorHAnsi"/>
          <w:color w:val="000000" w:themeColor="text1"/>
        </w:rPr>
        <w:t xml:space="preserve">oraz na podstawie  </w:t>
      </w:r>
      <w:r w:rsidR="009B1F2E" w:rsidRPr="00877EE3">
        <w:rPr>
          <w:rFonts w:asciiTheme="minorHAnsi" w:hAnsiTheme="minorHAnsi" w:cstheme="minorHAnsi"/>
          <w:bCs/>
          <w:color w:val="000000" w:themeColor="text1"/>
        </w:rPr>
        <w:t xml:space="preserve">art. 7 ust. 1 pkt. 1-3 ustawy z dnia 13 kwietnia 2022 r., </w:t>
      </w:r>
      <w:r w:rsidR="001E462D" w:rsidRPr="00877EE3">
        <w:rPr>
          <w:rFonts w:asciiTheme="minorHAnsi" w:hAnsiTheme="minorHAnsi" w:cstheme="minorHAnsi"/>
          <w:bCs/>
          <w:color w:val="000000" w:themeColor="text1"/>
        </w:rPr>
        <w:t>o</w:t>
      </w:r>
      <w:r w:rsidR="009B1F2E" w:rsidRPr="00877EE3">
        <w:rPr>
          <w:rFonts w:asciiTheme="minorHAnsi" w:hAnsiTheme="minorHAnsi" w:cstheme="minorHAnsi"/>
          <w:bCs/>
          <w:color w:val="000000" w:themeColor="text1"/>
        </w:rPr>
        <w:t xml:space="preserve"> szczególnych rozwiązaniach w zakresie przeciwdziałania wspieraniu agresji na Ukrainę oraz służących ochr</w:t>
      </w:r>
      <w:r w:rsidR="001E462D" w:rsidRPr="00877EE3">
        <w:rPr>
          <w:rFonts w:asciiTheme="minorHAnsi" w:hAnsiTheme="minorHAnsi" w:cstheme="minorHAnsi"/>
          <w:bCs/>
          <w:color w:val="000000" w:themeColor="text1"/>
        </w:rPr>
        <w:t xml:space="preserve">onie bezpieczeństwa narodowego, </w:t>
      </w:r>
      <w:r w:rsidR="005E19C7" w:rsidRPr="00877EE3">
        <w:rPr>
          <w:rFonts w:asciiTheme="minorHAnsi" w:hAnsiTheme="minorHAnsi" w:cstheme="minorHAnsi"/>
          <w:color w:val="000000" w:themeColor="text1"/>
        </w:rPr>
        <w:t xml:space="preserve">zgodnie ze wzorem stanowiącym załącznik nr </w:t>
      </w:r>
      <w:r w:rsidR="009B1F2E" w:rsidRPr="00877EE3">
        <w:rPr>
          <w:rFonts w:asciiTheme="minorHAnsi" w:hAnsiTheme="minorHAnsi" w:cstheme="minorHAnsi"/>
          <w:color w:val="000000" w:themeColor="text1"/>
        </w:rPr>
        <w:t>1</w:t>
      </w:r>
      <w:r w:rsidR="00C9508E">
        <w:rPr>
          <w:rFonts w:asciiTheme="minorHAnsi" w:hAnsiTheme="minorHAnsi" w:cstheme="minorHAnsi"/>
          <w:color w:val="000000" w:themeColor="text1"/>
        </w:rPr>
        <w:t>0</w:t>
      </w:r>
      <w:r w:rsidR="005E19C7" w:rsidRPr="00877EE3">
        <w:rPr>
          <w:rFonts w:asciiTheme="minorHAnsi" w:hAnsiTheme="minorHAnsi" w:cstheme="minorHAnsi"/>
          <w:color w:val="000000" w:themeColor="text1"/>
        </w:rPr>
        <w:t xml:space="preserve"> do SWZ.</w:t>
      </w:r>
      <w:r w:rsidR="001177A7" w:rsidRPr="00877EE3">
        <w:rPr>
          <w:rFonts w:asciiTheme="minorHAnsi" w:hAnsiTheme="minorHAnsi" w:cstheme="minorHAnsi"/>
          <w:color w:val="000000" w:themeColor="text1"/>
        </w:rPr>
        <w:br/>
      </w:r>
      <w:r w:rsidR="000E44A2" w:rsidRPr="00877EE3">
        <w:rPr>
          <w:rFonts w:asciiTheme="minorHAnsi" w:hAnsiTheme="minorHAnsi" w:cstheme="minorHAnsi"/>
          <w:b/>
          <w:bCs/>
          <w:color w:val="000000" w:themeColor="text1"/>
        </w:rPr>
        <w:br/>
      </w:r>
      <w:r w:rsidR="002B2EC7" w:rsidRPr="00877EE3">
        <w:rPr>
          <w:rFonts w:asciiTheme="minorHAnsi" w:hAnsiTheme="minorHAnsi" w:cstheme="minorHAnsi"/>
          <w:b/>
          <w:color w:val="000000" w:themeColor="text1"/>
        </w:rPr>
        <w:t>XI</w:t>
      </w:r>
      <w:r w:rsidR="004C7ADA">
        <w:rPr>
          <w:rFonts w:asciiTheme="minorHAnsi" w:hAnsiTheme="minorHAnsi" w:cstheme="minorHAnsi"/>
          <w:b/>
          <w:color w:val="000000" w:themeColor="text1"/>
        </w:rPr>
        <w:t>I</w:t>
      </w:r>
      <w:r w:rsidR="002B2EC7" w:rsidRPr="00877EE3">
        <w:rPr>
          <w:rFonts w:asciiTheme="minorHAnsi" w:hAnsiTheme="minorHAnsi" w:cstheme="minorHAnsi"/>
          <w:b/>
          <w:color w:val="000000" w:themeColor="text1"/>
        </w:rPr>
        <w:t xml:space="preserve">. </w:t>
      </w:r>
      <w:r w:rsidR="00BC1782" w:rsidRPr="00877EE3">
        <w:rPr>
          <w:rFonts w:asciiTheme="minorHAnsi" w:hAnsiTheme="minorHAnsi" w:cstheme="minorHAnsi"/>
          <w:b/>
          <w:color w:val="000000" w:themeColor="text1"/>
        </w:rPr>
        <w:t>Korzystanie przez wykonawcę z zasobów innych podmiotów w celu potwierdzenia spełniania warunków udziału w postępowaniu</w:t>
      </w:r>
    </w:p>
    <w:p w14:paraId="3B41637A" w14:textId="0D39C1BD" w:rsidR="003838C3" w:rsidRPr="00877EE3" w:rsidRDefault="003838C3" w:rsidP="005F6699">
      <w:pPr>
        <w:tabs>
          <w:tab w:val="left" w:pos="284"/>
        </w:tabs>
        <w:spacing w:line="276" w:lineRule="auto"/>
        <w:contextualSpacing/>
        <w:rPr>
          <w:rFonts w:asciiTheme="minorHAnsi" w:hAnsiTheme="minorHAnsi" w:cstheme="minorHAnsi"/>
          <w:bCs/>
          <w:color w:val="000000" w:themeColor="text1"/>
        </w:rPr>
      </w:pPr>
      <w:r w:rsidRPr="00C9508E">
        <w:rPr>
          <w:rFonts w:asciiTheme="minorHAnsi" w:hAnsiTheme="minorHAnsi" w:cstheme="minorHAnsi"/>
          <w:b/>
          <w:color w:val="000000" w:themeColor="text1"/>
        </w:rPr>
        <w:t>1. Udostępnianie zasobów</w:t>
      </w:r>
      <w:r w:rsidRPr="00C9508E">
        <w:rPr>
          <w:rFonts w:asciiTheme="minorHAnsi" w:hAnsiTheme="minorHAnsi" w:cstheme="minorHAnsi"/>
          <w:b/>
          <w:color w:val="000000" w:themeColor="text1"/>
        </w:rPr>
        <w:br/>
      </w:r>
      <w:r w:rsidRPr="00877EE3">
        <w:rPr>
          <w:rFonts w:asciiTheme="minorHAnsi" w:hAnsiTheme="minorHAnsi" w:cstheme="minorHAnsi"/>
          <w:bCs/>
          <w:color w:val="000000" w:themeColor="text1"/>
        </w:rPr>
        <w:t>W odniesieniu do warunków dotyczących wykształcenia, kwalifikacji zawodowych lub doświadczenia Wykonawcy mogą polegać na zdolnościach podmiotów udostępniających zasoby, jeśli podmioty te wykonają roboty budowlane lub usługi, do realizacji kt</w:t>
      </w:r>
      <w:r w:rsidR="00B06CD1">
        <w:rPr>
          <w:rFonts w:asciiTheme="minorHAnsi" w:hAnsiTheme="minorHAnsi" w:cstheme="minorHAnsi"/>
          <w:bCs/>
          <w:color w:val="000000" w:themeColor="text1"/>
        </w:rPr>
        <w:t>órych te zdolności są wymagane.</w:t>
      </w:r>
      <w:r w:rsidR="00E06000">
        <w:rPr>
          <w:rFonts w:asciiTheme="minorHAnsi" w:hAnsiTheme="minorHAnsi" w:cstheme="minorHAnsi"/>
          <w:bCs/>
          <w:color w:val="000000" w:themeColor="text1"/>
        </w:rPr>
        <w:br/>
      </w:r>
      <w:r w:rsidRPr="00877EE3">
        <w:rPr>
          <w:rFonts w:asciiTheme="minorHAnsi" w:hAnsiTheme="minorHAnsi" w:cstheme="minorHAnsi"/>
          <w:bCs/>
          <w:color w:val="000000" w:themeColor="text1"/>
        </w:rPr>
        <w:t xml:space="preserve">Wykonawca, który w celu wykazania spełniania warunków udziału w postępowaniu, polega na zasobach innych podmiotów, powinien wraz z ofertą przedstawić zamawiającemu zobowiązanie tych podmiotów do oddania mu do dyspozycji niezbędnych zasobów na potrzeby realizacji zamówienia lub inny podmiotowy środek dowodowy potwierdzający, że wykonawca realizując zamówienie, będzie dysponował niezbędnymi zasobami tych podmiotów. </w:t>
      </w:r>
      <w:r w:rsidRPr="00877EE3">
        <w:rPr>
          <w:rFonts w:asciiTheme="minorHAnsi" w:hAnsiTheme="minorHAnsi" w:cstheme="minorHAnsi"/>
          <w:bCs/>
          <w:color w:val="000000" w:themeColor="text1"/>
        </w:rPr>
        <w:br/>
        <w:t>Zobowiązanie podmiotu udostępniającego zasoby powinno potwierdzać, że stosunek łączący wykonawcę w podmiotami udostępniającymi zasoby gwarantuje rzeczywisty dostęp do tych zasobów oraz określać w szczególności:</w:t>
      </w:r>
      <w:r w:rsidRPr="00877EE3">
        <w:rPr>
          <w:rFonts w:asciiTheme="minorHAnsi" w:hAnsiTheme="minorHAnsi" w:cstheme="minorHAnsi"/>
          <w:bCs/>
          <w:color w:val="000000" w:themeColor="text1"/>
        </w:rPr>
        <w:br/>
        <w:t>- zakres dostępnych wykonawcy zasobów podmiotu udostępniającego zasoby,</w:t>
      </w:r>
      <w:r w:rsidRPr="00877EE3">
        <w:rPr>
          <w:rFonts w:asciiTheme="minorHAnsi" w:hAnsiTheme="minorHAnsi" w:cstheme="minorHAnsi"/>
          <w:bCs/>
          <w:color w:val="000000" w:themeColor="text1"/>
        </w:rPr>
        <w:br/>
        <w:t>- sposób i okres udostępnienia wykonawcy i wykorzystania przez niego zasobów podmiotu udostępniającego te zasoby przy wykonywaniu zamówienia,</w:t>
      </w:r>
      <w:r w:rsidRPr="00877EE3">
        <w:rPr>
          <w:rFonts w:asciiTheme="minorHAnsi" w:hAnsiTheme="minorHAnsi" w:cstheme="minorHAnsi"/>
          <w:bCs/>
          <w:color w:val="000000" w:themeColor="text1"/>
        </w:rPr>
        <w:br/>
        <w:t>- czy i w jakim zakresie podmiot udostępniający zasoby, na zdolnościach którego wykonawca polega w odniesieniu do warunków udziału w postępowaniu dotyczących wykształcenia, kwalifikacji zawodowych lub doświadczenia, zrealizuje roboty budowalne lub usługi, których wskazane zdolności dotyczą.</w:t>
      </w:r>
      <w:r w:rsidRPr="00877EE3">
        <w:rPr>
          <w:rFonts w:asciiTheme="minorHAnsi" w:hAnsiTheme="minorHAnsi" w:cstheme="minorHAnsi"/>
          <w:bCs/>
          <w:color w:val="000000" w:themeColor="text1"/>
        </w:rPr>
        <w:br/>
      </w:r>
      <w:r w:rsidRPr="00877EE3">
        <w:rPr>
          <w:rFonts w:asciiTheme="minorHAnsi" w:hAnsiTheme="minorHAnsi" w:cstheme="minorHAnsi"/>
          <w:bCs/>
          <w:color w:val="000000" w:themeColor="text1"/>
        </w:rPr>
        <w:br/>
        <w:t>Wykonawca, który powołuje się na zasoby innych podmiotów, przedstawia także oświadczenie tego podmiotu potwierdzające brak podstaw wykluczenia tego podmiotu oraz odpowiednio spełnianie warunków udziału w postępowaniu, w zakresie, w jakim Wykonawca powołuje się na jego zasoby, według załącznika nr 3 do SWZ.</w:t>
      </w:r>
      <w:r w:rsidRPr="00877EE3">
        <w:rPr>
          <w:rFonts w:asciiTheme="minorHAnsi" w:hAnsiTheme="minorHAnsi" w:cstheme="minorHAnsi"/>
          <w:bCs/>
          <w:color w:val="000000" w:themeColor="text1"/>
        </w:rPr>
        <w:br/>
      </w:r>
      <w:r w:rsidRPr="00877EE3">
        <w:rPr>
          <w:rFonts w:asciiTheme="minorHAnsi" w:hAnsiTheme="minorHAnsi" w:cstheme="minorHAnsi"/>
          <w:bCs/>
          <w:color w:val="000000" w:themeColor="text1"/>
        </w:rPr>
        <w:br/>
      </w:r>
      <w:r w:rsidRPr="00C9508E">
        <w:rPr>
          <w:rFonts w:asciiTheme="minorHAnsi" w:hAnsiTheme="minorHAnsi" w:cstheme="minorHAnsi"/>
          <w:b/>
          <w:color w:val="000000" w:themeColor="text1"/>
        </w:rPr>
        <w:t xml:space="preserve">2. Wykonawcy wspólnie ubiegający się o udzielenie zamówienia </w:t>
      </w:r>
      <w:r w:rsidRPr="00C9508E">
        <w:rPr>
          <w:rFonts w:asciiTheme="minorHAnsi" w:hAnsiTheme="minorHAnsi" w:cstheme="minorHAnsi"/>
          <w:b/>
          <w:color w:val="000000" w:themeColor="text1"/>
        </w:rPr>
        <w:br/>
      </w:r>
      <w:r w:rsidRPr="00877EE3">
        <w:rPr>
          <w:rFonts w:asciiTheme="minorHAnsi" w:hAnsiTheme="minorHAnsi" w:cstheme="minorHAnsi"/>
          <w:bCs/>
          <w:color w:val="000000" w:themeColor="text1"/>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r w:rsidRPr="00877EE3">
        <w:rPr>
          <w:rFonts w:asciiTheme="minorHAnsi" w:hAnsiTheme="minorHAnsi" w:cstheme="minorHAnsi"/>
          <w:bCs/>
          <w:color w:val="000000" w:themeColor="text1"/>
        </w:rPr>
        <w:b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877EE3">
        <w:rPr>
          <w:rFonts w:asciiTheme="minorHAnsi" w:hAnsiTheme="minorHAnsi" w:cstheme="minorHAnsi"/>
          <w:bCs/>
          <w:color w:val="000000" w:themeColor="text1"/>
        </w:rPr>
        <w:br/>
      </w:r>
      <w:r w:rsidRPr="0075188C">
        <w:rPr>
          <w:rFonts w:asciiTheme="minorHAnsi" w:hAnsiTheme="minorHAnsi" w:cstheme="minorHAnsi"/>
          <w:bCs/>
          <w:color w:val="000000" w:themeColor="text1"/>
          <w:u w:val="single"/>
        </w:rPr>
        <w:t>Wykonawcy wspólnie ubiegający się o udzielenie zamówienia dołączają do oferty  oświadczenie według zał</w:t>
      </w:r>
      <w:r w:rsidR="0075188C" w:rsidRPr="0075188C">
        <w:rPr>
          <w:rFonts w:asciiTheme="minorHAnsi" w:hAnsiTheme="minorHAnsi" w:cstheme="minorHAnsi"/>
          <w:bCs/>
          <w:color w:val="000000" w:themeColor="text1"/>
          <w:u w:val="single"/>
        </w:rPr>
        <w:t>.</w:t>
      </w:r>
      <w:r w:rsidRPr="0075188C">
        <w:rPr>
          <w:rFonts w:asciiTheme="minorHAnsi" w:hAnsiTheme="minorHAnsi" w:cstheme="minorHAnsi"/>
          <w:bCs/>
          <w:color w:val="000000" w:themeColor="text1"/>
          <w:u w:val="single"/>
        </w:rPr>
        <w:t xml:space="preserve"> nr </w:t>
      </w:r>
      <w:r w:rsidR="00C9508E">
        <w:rPr>
          <w:rFonts w:asciiTheme="minorHAnsi" w:hAnsiTheme="minorHAnsi" w:cstheme="minorHAnsi"/>
          <w:bCs/>
          <w:color w:val="000000" w:themeColor="text1"/>
          <w:u w:val="single"/>
        </w:rPr>
        <w:t>9</w:t>
      </w:r>
      <w:r w:rsidRPr="0075188C">
        <w:rPr>
          <w:rFonts w:asciiTheme="minorHAnsi" w:hAnsiTheme="minorHAnsi" w:cstheme="minorHAnsi"/>
          <w:bCs/>
          <w:color w:val="000000" w:themeColor="text1"/>
          <w:u w:val="single"/>
        </w:rPr>
        <w:t xml:space="preserve"> do SWZ</w:t>
      </w:r>
      <w:r w:rsidRPr="00877EE3">
        <w:rPr>
          <w:rFonts w:asciiTheme="minorHAnsi" w:hAnsiTheme="minorHAnsi" w:cstheme="minorHAnsi"/>
          <w:bCs/>
          <w:color w:val="000000" w:themeColor="text1"/>
        </w:rPr>
        <w:t>, z którego powinno wynikać, które świadczenia w odniesieniu do warunków zamówienia</w:t>
      </w:r>
      <w:r w:rsidR="005D7B4A">
        <w:rPr>
          <w:rFonts w:asciiTheme="minorHAnsi" w:hAnsiTheme="minorHAnsi" w:cstheme="minorHAnsi"/>
          <w:bCs/>
          <w:color w:val="000000" w:themeColor="text1"/>
        </w:rPr>
        <w:t xml:space="preserve"> w</w:t>
      </w:r>
      <w:r w:rsidRPr="00877EE3">
        <w:rPr>
          <w:rFonts w:asciiTheme="minorHAnsi" w:hAnsiTheme="minorHAnsi" w:cstheme="minorHAnsi"/>
          <w:bCs/>
          <w:color w:val="000000" w:themeColor="text1"/>
        </w:rPr>
        <w:t xml:space="preserve">ykonają poszczególni wykonawcy. </w:t>
      </w:r>
      <w:r w:rsidR="00E06000">
        <w:rPr>
          <w:rFonts w:asciiTheme="minorHAnsi" w:hAnsiTheme="minorHAnsi" w:cstheme="minorHAnsi"/>
          <w:bCs/>
          <w:color w:val="000000" w:themeColor="text1"/>
        </w:rPr>
        <w:br/>
      </w:r>
    </w:p>
    <w:p w14:paraId="214CBB3D" w14:textId="17E8E267" w:rsidR="009661E1" w:rsidRPr="009661E1" w:rsidRDefault="003838C3" w:rsidP="009661E1">
      <w:pPr>
        <w:tabs>
          <w:tab w:val="left" w:pos="284"/>
        </w:tabs>
        <w:spacing w:line="276" w:lineRule="auto"/>
        <w:ind w:right="-141"/>
        <w:contextualSpacing/>
        <w:rPr>
          <w:rFonts w:asciiTheme="minorHAnsi" w:hAnsiTheme="minorHAnsi" w:cstheme="minorHAnsi"/>
          <w:color w:val="000000" w:themeColor="text1"/>
        </w:rPr>
      </w:pPr>
      <w:r w:rsidRPr="0075188C">
        <w:rPr>
          <w:rFonts w:asciiTheme="minorHAnsi" w:hAnsiTheme="minorHAnsi" w:cstheme="minorHAnsi"/>
          <w:bCs/>
          <w:color w:val="000000" w:themeColor="text1"/>
          <w:u w:val="single"/>
        </w:rPr>
        <w:t>Oświadczenia i dokumenty potwierdzające brak podstaw do wykluczenia z postępowania składa</w:t>
      </w:r>
      <w:r w:rsidR="0075188C">
        <w:rPr>
          <w:rFonts w:asciiTheme="minorHAnsi" w:hAnsiTheme="minorHAnsi" w:cstheme="minorHAnsi"/>
          <w:bCs/>
          <w:color w:val="000000" w:themeColor="text1"/>
          <w:u w:val="single"/>
        </w:rPr>
        <w:t xml:space="preserve"> oddzielnie </w:t>
      </w:r>
      <w:r w:rsidRPr="0075188C">
        <w:rPr>
          <w:rFonts w:asciiTheme="minorHAnsi" w:hAnsiTheme="minorHAnsi" w:cstheme="minorHAnsi"/>
          <w:bCs/>
          <w:color w:val="000000" w:themeColor="text1"/>
          <w:u w:val="single"/>
        </w:rPr>
        <w:t>każdy z Wykonawców wspólnie ubiegających się o zamówienie</w:t>
      </w:r>
      <w:r w:rsidRPr="00877EE3">
        <w:rPr>
          <w:rFonts w:asciiTheme="minorHAnsi" w:hAnsiTheme="minorHAnsi" w:cstheme="minorHAnsi"/>
          <w:bCs/>
          <w:color w:val="000000" w:themeColor="text1"/>
        </w:rPr>
        <w:t>. Oświadczenia te potwierdzają brak podstaw wykluczenia oraz spełnianie warunków udziału w postępowaniu w zakresie, w jakim każdy z wykonawców wykazuje spełnianie warunków udziału w postępowaniu.</w:t>
      </w:r>
      <w:r w:rsidRPr="00877EE3">
        <w:rPr>
          <w:rFonts w:asciiTheme="minorHAnsi" w:hAnsiTheme="minorHAnsi" w:cstheme="minorHAnsi"/>
          <w:bCs/>
          <w:color w:val="000000" w:themeColor="text1"/>
        </w:rPr>
        <w:br/>
      </w:r>
      <w:r w:rsidRPr="00877EE3">
        <w:rPr>
          <w:rFonts w:asciiTheme="minorHAnsi" w:hAnsiTheme="minorHAnsi" w:cstheme="minorHAnsi"/>
          <w:bCs/>
          <w:color w:val="000000" w:themeColor="text1"/>
        </w:rPr>
        <w:br/>
      </w:r>
      <w:r w:rsidR="00C9508E">
        <w:rPr>
          <w:rFonts w:asciiTheme="minorHAnsi" w:hAnsiTheme="minorHAnsi" w:cstheme="minorHAnsi"/>
          <w:b/>
          <w:color w:val="000000" w:themeColor="text1"/>
        </w:rPr>
        <w:t>3</w:t>
      </w:r>
      <w:r w:rsidRPr="00C9508E">
        <w:rPr>
          <w:rFonts w:asciiTheme="minorHAnsi" w:hAnsiTheme="minorHAnsi" w:cstheme="minorHAnsi"/>
          <w:b/>
          <w:color w:val="000000" w:themeColor="text1"/>
        </w:rPr>
        <w:t>. Podwykonawcy</w:t>
      </w:r>
      <w:r w:rsidRPr="00C9508E">
        <w:rPr>
          <w:rFonts w:asciiTheme="minorHAnsi" w:hAnsiTheme="minorHAnsi" w:cstheme="minorHAnsi"/>
          <w:b/>
          <w:color w:val="000000" w:themeColor="text1"/>
        </w:rPr>
        <w:br/>
      </w:r>
      <w:r w:rsidRPr="00877EE3">
        <w:rPr>
          <w:rFonts w:asciiTheme="minorHAnsi" w:hAnsiTheme="minorHAnsi" w:cstheme="minorHAnsi"/>
          <w:bCs/>
          <w:color w:val="000000" w:themeColor="text1"/>
        </w:rPr>
        <w:t xml:space="preserve">Wykonawca może powierzyć wykonanie części zamówienia podwykonawcy/podwykonawcom. </w:t>
      </w:r>
      <w:r w:rsidRPr="0075188C">
        <w:rPr>
          <w:rFonts w:asciiTheme="minorHAnsi" w:hAnsiTheme="minorHAnsi" w:cstheme="minorHAnsi"/>
          <w:bCs/>
          <w:color w:val="000000" w:themeColor="text1"/>
          <w:u w:val="single"/>
        </w:rPr>
        <w:t>Zamawiający nie wprowadza zastrzeżenia wskazującego na obowiązek osobistego wykonania przez Wykonawcę kluczowych części zamówienia</w:t>
      </w:r>
      <w:r w:rsidRPr="00877EE3">
        <w:rPr>
          <w:rFonts w:asciiTheme="minorHAnsi" w:hAnsiTheme="minorHAnsi" w:cstheme="minorHAnsi"/>
          <w:bCs/>
          <w:color w:val="000000" w:themeColor="text1"/>
        </w:rPr>
        <w:t xml:space="preserve">. Zamawiający wymaga, aby w przypadku powierzenia części zamówienia podwykonawcom, </w:t>
      </w:r>
      <w:r w:rsidRPr="00877EE3">
        <w:rPr>
          <w:rFonts w:asciiTheme="minorHAnsi" w:hAnsiTheme="minorHAnsi" w:cstheme="minorHAnsi"/>
          <w:bCs/>
          <w:color w:val="000000" w:themeColor="text1"/>
        </w:rPr>
        <w:lastRenderedPageBreak/>
        <w:t xml:space="preserve">Wykonawca wskazał w formularzu oferty, wg </w:t>
      </w:r>
      <w:r w:rsidR="00E06000">
        <w:rPr>
          <w:rFonts w:asciiTheme="minorHAnsi" w:hAnsiTheme="minorHAnsi" w:cstheme="minorHAnsi"/>
          <w:bCs/>
          <w:color w:val="000000" w:themeColor="text1"/>
        </w:rPr>
        <w:t xml:space="preserve">wzoru </w:t>
      </w:r>
      <w:r w:rsidRPr="00877EE3">
        <w:rPr>
          <w:rFonts w:asciiTheme="minorHAnsi" w:hAnsiTheme="minorHAnsi" w:cstheme="minorHAnsi"/>
          <w:bCs/>
          <w:color w:val="000000" w:themeColor="text1"/>
        </w:rPr>
        <w:t>załącznik nr 1</w:t>
      </w:r>
      <w:r w:rsidR="00E06000">
        <w:rPr>
          <w:rFonts w:asciiTheme="minorHAnsi" w:hAnsiTheme="minorHAnsi" w:cstheme="minorHAnsi"/>
          <w:bCs/>
          <w:color w:val="000000" w:themeColor="text1"/>
        </w:rPr>
        <w:t xml:space="preserve"> </w:t>
      </w:r>
      <w:r w:rsidRPr="00877EE3">
        <w:rPr>
          <w:rFonts w:asciiTheme="minorHAnsi" w:hAnsiTheme="minorHAnsi" w:cstheme="minorHAnsi"/>
          <w:bCs/>
          <w:color w:val="000000" w:themeColor="text1"/>
        </w:rPr>
        <w:t>do SWZ, części zamówienia, których wykonanie zamierza powierzyć podwykonawcom i podania przez Wykonawcę nazw firm podwykonawców, o ile są już znane.</w:t>
      </w:r>
      <w:r w:rsidRPr="00877EE3">
        <w:rPr>
          <w:rFonts w:asciiTheme="minorHAnsi" w:hAnsiTheme="minorHAnsi" w:cstheme="minorHAnsi"/>
          <w:bCs/>
          <w:color w:val="000000" w:themeColor="text1"/>
        </w:rPr>
        <w:br/>
      </w:r>
      <w:r w:rsidRPr="00877EE3">
        <w:rPr>
          <w:rFonts w:asciiTheme="minorHAnsi" w:hAnsiTheme="minorHAnsi" w:cstheme="minorHAnsi"/>
          <w:bCs/>
          <w:color w:val="000000" w:themeColor="text1"/>
        </w:rPr>
        <w:br/>
      </w:r>
      <w:r w:rsidR="00A03C76" w:rsidRPr="005D27D5">
        <w:rPr>
          <w:rFonts w:asciiTheme="minorHAnsi" w:hAnsiTheme="minorHAnsi" w:cstheme="minorHAnsi"/>
          <w:b/>
          <w:color w:val="000000" w:themeColor="text1"/>
        </w:rPr>
        <w:t>XIII</w:t>
      </w:r>
      <w:r w:rsidR="007A04F8" w:rsidRPr="005D27D5">
        <w:rPr>
          <w:rFonts w:asciiTheme="minorHAnsi" w:hAnsiTheme="minorHAnsi" w:cstheme="minorHAnsi"/>
          <w:b/>
          <w:color w:val="000000" w:themeColor="text1"/>
        </w:rPr>
        <w:t>. Informacje o środkach komunikacji elektronicznej, przy użyciu których Zamawiający będzie komunikował się z wykonawcami, oraz informacje o wymaganiach technicznych i organizacyjnych sporządzania, wysyłania i odbierania korespondencji elektronicznej</w:t>
      </w:r>
      <w:r w:rsidR="007A04F8" w:rsidRPr="00877EE3">
        <w:rPr>
          <w:rFonts w:asciiTheme="minorHAnsi" w:hAnsiTheme="minorHAnsi" w:cstheme="minorHAnsi"/>
          <w:b/>
          <w:color w:val="000000" w:themeColor="text1"/>
        </w:rPr>
        <w:t xml:space="preserve"> </w:t>
      </w:r>
      <w:r w:rsidR="007A04F8" w:rsidRPr="00877EE3">
        <w:rPr>
          <w:rFonts w:asciiTheme="minorHAnsi" w:hAnsiTheme="minorHAnsi" w:cstheme="minorHAnsi"/>
          <w:b/>
          <w:color w:val="000000" w:themeColor="text1"/>
        </w:rPr>
        <w:br/>
      </w:r>
      <w:r w:rsidR="007A04F8" w:rsidRPr="00877EE3">
        <w:rPr>
          <w:rFonts w:asciiTheme="minorHAnsi" w:hAnsiTheme="minorHAnsi" w:cstheme="minorHAnsi"/>
          <w:color w:val="000000" w:themeColor="text1"/>
        </w:rPr>
        <w:t>1.  Informacje ogólne:</w:t>
      </w:r>
      <w:r w:rsidR="007A04F8" w:rsidRPr="00877EE3">
        <w:rPr>
          <w:rFonts w:asciiTheme="minorHAnsi" w:hAnsiTheme="minorHAnsi" w:cstheme="minorHAnsi"/>
          <w:color w:val="000000" w:themeColor="text1"/>
        </w:rPr>
        <w:br/>
      </w:r>
      <w:r w:rsidR="009661E1" w:rsidRPr="009661E1">
        <w:rPr>
          <w:rFonts w:asciiTheme="minorHAnsi" w:hAnsiTheme="minorHAnsi" w:cstheme="minorHAnsi"/>
          <w:color w:val="000000" w:themeColor="text1"/>
        </w:rPr>
        <w:t>1</w:t>
      </w:r>
      <w:r w:rsidR="009661E1">
        <w:rPr>
          <w:rFonts w:asciiTheme="minorHAnsi" w:hAnsiTheme="minorHAnsi" w:cstheme="minorHAnsi"/>
          <w:color w:val="000000" w:themeColor="text1"/>
        </w:rPr>
        <w:t>)</w:t>
      </w:r>
      <w:r w:rsidR="009661E1" w:rsidRPr="009661E1">
        <w:rPr>
          <w:rFonts w:asciiTheme="minorHAnsi" w:hAnsiTheme="minorHAnsi" w:cstheme="minorHAnsi"/>
          <w:color w:val="000000" w:themeColor="text1"/>
        </w:rPr>
        <w:t xml:space="preserve"> Komunikacja między Zamawiającym a Wykonawcami odbywa się pr</w:t>
      </w:r>
      <w:r w:rsidR="009661E1">
        <w:rPr>
          <w:rFonts w:asciiTheme="minorHAnsi" w:hAnsiTheme="minorHAnsi" w:cstheme="minorHAnsi"/>
          <w:color w:val="000000" w:themeColor="text1"/>
        </w:rPr>
        <w:t xml:space="preserve">zy użyciu Platformy </w:t>
      </w:r>
      <w:r w:rsidR="00082238">
        <w:rPr>
          <w:rFonts w:asciiTheme="minorHAnsi" w:hAnsiTheme="minorHAnsi" w:cstheme="minorHAnsi"/>
          <w:color w:val="000000" w:themeColor="text1"/>
        </w:rPr>
        <w:t xml:space="preserve">Zakupowej </w:t>
      </w:r>
      <w:r w:rsidR="009661E1">
        <w:rPr>
          <w:rFonts w:asciiTheme="minorHAnsi" w:hAnsiTheme="minorHAnsi" w:cstheme="minorHAnsi"/>
          <w:color w:val="000000" w:themeColor="text1"/>
        </w:rPr>
        <w:t>oraz poczty e</w:t>
      </w:r>
      <w:r w:rsidR="00A03C76">
        <w:rPr>
          <w:rFonts w:asciiTheme="minorHAnsi" w:hAnsiTheme="minorHAnsi" w:cstheme="minorHAnsi"/>
          <w:color w:val="000000" w:themeColor="text1"/>
        </w:rPr>
        <w:t>lektronicznej</w:t>
      </w:r>
      <w:r w:rsidR="00A03C76" w:rsidRPr="00A03C76">
        <w:rPr>
          <w:rFonts w:asciiTheme="minorHAnsi" w:hAnsiTheme="minorHAnsi" w:cstheme="minorHAnsi"/>
          <w:color w:val="000000" w:themeColor="text1"/>
        </w:rPr>
        <w:t xml:space="preserve">, e-mail: </w:t>
      </w:r>
      <w:hyperlink r:id="rId17" w:history="1">
        <w:r w:rsidR="00A03C76" w:rsidRPr="00A03C76">
          <w:rPr>
            <w:rStyle w:val="Hipercze"/>
            <w:rFonts w:asciiTheme="minorHAnsi" w:hAnsiTheme="minorHAnsi" w:cstheme="minorHAnsi"/>
          </w:rPr>
          <w:t>przetargi@lwowek.com.pl</w:t>
        </w:r>
      </w:hyperlink>
      <w:r w:rsidR="00A03C76" w:rsidRPr="00A03C76">
        <w:rPr>
          <w:rFonts w:asciiTheme="minorHAnsi" w:hAnsiTheme="minorHAnsi" w:cstheme="minorHAnsi"/>
          <w:color w:val="000000" w:themeColor="text1"/>
        </w:rPr>
        <w:t xml:space="preserve"> </w:t>
      </w:r>
    </w:p>
    <w:p w14:paraId="17B7DFE4" w14:textId="6EB1916D" w:rsidR="009661E1" w:rsidRPr="009661E1" w:rsidRDefault="009661E1" w:rsidP="009661E1">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2)</w:t>
      </w:r>
      <w:r w:rsidRPr="009661E1">
        <w:rPr>
          <w:rFonts w:asciiTheme="minorHAnsi" w:hAnsiTheme="minorHAnsi" w:cstheme="minorHAnsi"/>
          <w:color w:val="000000" w:themeColor="text1"/>
        </w:rPr>
        <w:t xml:space="preserve"> Wymagania techniczne i organizacyjne sporządzania, wysyłania i odbierania korespondencji elektronicznej opisane zostały w: </w:t>
      </w:r>
    </w:p>
    <w:p w14:paraId="0414E14F" w14:textId="7E485B10" w:rsidR="009661E1" w:rsidRPr="009661E1" w:rsidRDefault="009661E1" w:rsidP="009661E1">
      <w:pPr>
        <w:tabs>
          <w:tab w:val="left" w:pos="284"/>
        </w:tabs>
        <w:spacing w:line="276" w:lineRule="auto"/>
        <w:contextualSpacing/>
        <w:rPr>
          <w:rFonts w:asciiTheme="minorHAnsi" w:hAnsiTheme="minorHAnsi" w:cstheme="minorHAnsi"/>
          <w:color w:val="000000" w:themeColor="text1"/>
        </w:rPr>
      </w:pPr>
      <w:r w:rsidRPr="009661E1">
        <w:rPr>
          <w:rFonts w:asciiTheme="minorHAnsi" w:hAnsiTheme="minorHAnsi" w:cstheme="minorHAnsi"/>
          <w:color w:val="000000" w:themeColor="text1"/>
        </w:rPr>
        <w:t>- „Regu</w:t>
      </w:r>
      <w:r w:rsidR="00082238">
        <w:rPr>
          <w:rFonts w:asciiTheme="minorHAnsi" w:hAnsiTheme="minorHAnsi" w:cstheme="minorHAnsi"/>
          <w:color w:val="000000" w:themeColor="text1"/>
        </w:rPr>
        <w:t>laminie Internetowej Platformy Z</w:t>
      </w:r>
      <w:r w:rsidRPr="009661E1">
        <w:rPr>
          <w:rFonts w:asciiTheme="minorHAnsi" w:hAnsiTheme="minorHAnsi" w:cstheme="minorHAnsi"/>
          <w:color w:val="000000" w:themeColor="text1"/>
        </w:rPr>
        <w:t xml:space="preserve">akupowej platformazakupowa.pl Open </w:t>
      </w:r>
      <w:proofErr w:type="spellStart"/>
      <w:r w:rsidRPr="009661E1">
        <w:rPr>
          <w:rFonts w:asciiTheme="minorHAnsi" w:hAnsiTheme="minorHAnsi" w:cstheme="minorHAnsi"/>
          <w:color w:val="000000" w:themeColor="text1"/>
        </w:rPr>
        <w:t>Nexus</w:t>
      </w:r>
      <w:proofErr w:type="spellEnd"/>
      <w:r w:rsidRPr="009661E1">
        <w:rPr>
          <w:rFonts w:asciiTheme="minorHAnsi" w:hAnsiTheme="minorHAnsi" w:cstheme="minorHAnsi"/>
          <w:color w:val="000000" w:themeColor="text1"/>
        </w:rPr>
        <w:t xml:space="preserve"> Sp. z o. o.” dostępnym pod adresem https://platformazakupowa.pl/strona/1-regulamin oraz </w:t>
      </w:r>
    </w:p>
    <w:p w14:paraId="30143F02" w14:textId="77777777" w:rsidR="009661E1" w:rsidRPr="009661E1" w:rsidRDefault="009661E1" w:rsidP="009661E1">
      <w:pPr>
        <w:tabs>
          <w:tab w:val="left" w:pos="284"/>
        </w:tabs>
        <w:spacing w:line="276" w:lineRule="auto"/>
        <w:contextualSpacing/>
        <w:rPr>
          <w:rFonts w:asciiTheme="minorHAnsi" w:hAnsiTheme="minorHAnsi" w:cstheme="minorHAnsi"/>
          <w:color w:val="000000" w:themeColor="text1"/>
        </w:rPr>
      </w:pPr>
      <w:r w:rsidRPr="009661E1">
        <w:rPr>
          <w:rFonts w:asciiTheme="minorHAnsi" w:hAnsiTheme="minorHAnsi" w:cstheme="minorHAnsi"/>
          <w:color w:val="000000" w:themeColor="text1"/>
        </w:rPr>
        <w:t xml:space="preserve">- „Instrukcji dla wykonawców” dostępnej pod adresem https://platformazakupowa.pl/strona/45-instrukcje. </w:t>
      </w:r>
    </w:p>
    <w:p w14:paraId="332C3CD2" w14:textId="2F78AB1C" w:rsidR="009661E1" w:rsidRPr="009661E1" w:rsidRDefault="00A03C76" w:rsidP="009661E1">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3</w:t>
      </w:r>
      <w:r w:rsidR="009661E1">
        <w:rPr>
          <w:rFonts w:asciiTheme="minorHAnsi" w:hAnsiTheme="minorHAnsi" w:cstheme="minorHAnsi"/>
          <w:color w:val="000000" w:themeColor="text1"/>
        </w:rPr>
        <w:t>)</w:t>
      </w:r>
      <w:r w:rsidR="009661E1" w:rsidRPr="009661E1">
        <w:rPr>
          <w:rFonts w:asciiTheme="minorHAnsi" w:hAnsiTheme="minorHAnsi" w:cstheme="minorHAnsi"/>
          <w:color w:val="000000" w:themeColor="text1"/>
        </w:rPr>
        <w:t xml:space="preserve"> W postępowaniu o udzielenie zamówienia komunikacja między Zamawiającym a Wykonawcami, w tym złożenie ofert oraz oświadczeń, o których mowa w art. 125 PZP, odbywa się wyłącznie za pośrednictwem Platformy</w:t>
      </w:r>
      <w:r w:rsidR="00082238">
        <w:rPr>
          <w:rFonts w:asciiTheme="minorHAnsi" w:hAnsiTheme="minorHAnsi" w:cstheme="minorHAnsi"/>
          <w:color w:val="000000" w:themeColor="text1"/>
        </w:rPr>
        <w:t xml:space="preserve"> Zakupowej</w:t>
      </w:r>
      <w:r w:rsidR="009661E1" w:rsidRPr="009661E1">
        <w:rPr>
          <w:rFonts w:asciiTheme="minorHAnsi" w:hAnsiTheme="minorHAnsi" w:cstheme="minorHAnsi"/>
          <w:color w:val="000000" w:themeColor="text1"/>
        </w:rPr>
        <w:t xml:space="preserve">. </w:t>
      </w:r>
      <w:r w:rsidR="00082238">
        <w:rPr>
          <w:rFonts w:asciiTheme="minorHAnsi" w:hAnsiTheme="minorHAnsi" w:cstheme="minorHAnsi"/>
          <w:color w:val="000000" w:themeColor="text1"/>
        </w:rPr>
        <w:br/>
      </w:r>
      <w:r w:rsidR="009661E1" w:rsidRPr="009661E1">
        <w:rPr>
          <w:rFonts w:asciiTheme="minorHAnsi" w:hAnsiTheme="minorHAnsi" w:cstheme="minorHAnsi"/>
          <w:color w:val="000000" w:themeColor="text1"/>
        </w:rPr>
        <w:t>Zamawiający dopuszcza również możliwość składania dokumentów elektronicznych, oświadczeń lub elektronicznych kopii dokumentów lub oświadczeń (</w:t>
      </w:r>
      <w:r w:rsidR="009661E1" w:rsidRPr="00082238">
        <w:rPr>
          <w:rFonts w:asciiTheme="minorHAnsi" w:hAnsiTheme="minorHAnsi" w:cstheme="minorHAnsi"/>
          <w:bCs/>
          <w:i/>
          <w:iCs/>
          <w:color w:val="000000" w:themeColor="text1"/>
          <w:u w:val="single"/>
        </w:rPr>
        <w:t xml:space="preserve">innych niż oferta i oświadczenie, o którym mowa w art. 125 </w:t>
      </w:r>
      <w:proofErr w:type="spellStart"/>
      <w:r w:rsidR="009661E1" w:rsidRPr="00082238">
        <w:rPr>
          <w:rFonts w:asciiTheme="minorHAnsi" w:hAnsiTheme="minorHAnsi" w:cstheme="minorHAnsi"/>
          <w:bCs/>
          <w:i/>
          <w:iCs/>
          <w:color w:val="000000" w:themeColor="text1"/>
          <w:u w:val="single"/>
        </w:rPr>
        <w:t>p.z.p</w:t>
      </w:r>
      <w:proofErr w:type="spellEnd"/>
      <w:r w:rsidR="009661E1" w:rsidRPr="00082238">
        <w:rPr>
          <w:rFonts w:asciiTheme="minorHAnsi" w:hAnsiTheme="minorHAnsi" w:cstheme="minorHAnsi"/>
          <w:bCs/>
          <w:i/>
          <w:iCs/>
          <w:color w:val="000000" w:themeColor="text1"/>
          <w:u w:val="single"/>
        </w:rPr>
        <w:t>.</w:t>
      </w:r>
      <w:r w:rsidR="009661E1" w:rsidRPr="00082238">
        <w:rPr>
          <w:rFonts w:asciiTheme="minorHAnsi" w:hAnsiTheme="minorHAnsi" w:cstheme="minorHAnsi"/>
          <w:color w:val="000000" w:themeColor="text1"/>
          <w:u w:val="single"/>
        </w:rPr>
        <w:t>)</w:t>
      </w:r>
      <w:r w:rsidR="009661E1" w:rsidRPr="009661E1">
        <w:rPr>
          <w:rFonts w:asciiTheme="minorHAnsi" w:hAnsiTheme="minorHAnsi" w:cstheme="minorHAnsi"/>
          <w:color w:val="000000" w:themeColor="text1"/>
        </w:rPr>
        <w:t xml:space="preserve"> za pomocą poczty ele</w:t>
      </w:r>
      <w:r>
        <w:rPr>
          <w:rFonts w:asciiTheme="minorHAnsi" w:hAnsiTheme="minorHAnsi" w:cstheme="minorHAnsi"/>
          <w:color w:val="000000" w:themeColor="text1"/>
        </w:rPr>
        <w:t>ktronicznej, na wskazany w pkt 1)</w:t>
      </w:r>
      <w:r w:rsidR="009661E1" w:rsidRPr="009661E1">
        <w:rPr>
          <w:rFonts w:asciiTheme="minorHAnsi" w:hAnsiTheme="minorHAnsi" w:cstheme="minorHAnsi"/>
          <w:color w:val="000000" w:themeColor="text1"/>
        </w:rPr>
        <w:t xml:space="preserve"> adres email. </w:t>
      </w:r>
    </w:p>
    <w:p w14:paraId="4326010E" w14:textId="69BEBB5A" w:rsidR="009661E1" w:rsidRPr="009661E1" w:rsidRDefault="00A03C76" w:rsidP="009661E1">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4</w:t>
      </w:r>
      <w:r w:rsidR="00082238">
        <w:rPr>
          <w:rFonts w:asciiTheme="minorHAnsi" w:hAnsiTheme="minorHAnsi" w:cstheme="minorHAnsi"/>
          <w:color w:val="000000" w:themeColor="text1"/>
        </w:rPr>
        <w:t>)</w:t>
      </w:r>
      <w:r w:rsidR="009661E1" w:rsidRPr="009661E1">
        <w:rPr>
          <w:rFonts w:asciiTheme="minorHAnsi" w:hAnsiTheme="minorHAnsi" w:cstheme="minorHAnsi"/>
          <w:color w:val="000000" w:themeColor="text1"/>
        </w:rPr>
        <w:t xml:space="preserve"> Zamawiający będzie przekazywał Wykonawcom informacje za pośrednictwem platformazakupowa.pl. Informacje dotyczące odpowiedzi na pytania, zmiany specyfikacji, zmiany terminu składania i otwarcia ofert Zam</w:t>
      </w:r>
      <w:r w:rsidR="00082238">
        <w:rPr>
          <w:rFonts w:asciiTheme="minorHAnsi" w:hAnsiTheme="minorHAnsi" w:cstheme="minorHAnsi"/>
          <w:color w:val="000000" w:themeColor="text1"/>
        </w:rPr>
        <w:t>awiający będzie zamieszczał na P</w:t>
      </w:r>
      <w:r w:rsidR="009661E1" w:rsidRPr="009661E1">
        <w:rPr>
          <w:rFonts w:asciiTheme="minorHAnsi" w:hAnsiTheme="minorHAnsi" w:cstheme="minorHAnsi"/>
          <w:color w:val="000000" w:themeColor="text1"/>
        </w:rPr>
        <w:t xml:space="preserve">latformie w sekcji “Komunikaty”. Korespondencja, której zgodnie z obowiązującymi przepisami adresatem jest konkretny wykonawca, będzie przekazywana za pośrednictwem </w:t>
      </w:r>
      <w:r w:rsidR="009661E1" w:rsidRPr="00082238">
        <w:rPr>
          <w:rFonts w:asciiTheme="minorHAnsi" w:hAnsiTheme="minorHAnsi" w:cstheme="minorHAnsi"/>
          <w:color w:val="000000" w:themeColor="text1"/>
          <w:u w:val="single"/>
        </w:rPr>
        <w:t>platformazakupowa.pl</w:t>
      </w:r>
      <w:r w:rsidR="009661E1" w:rsidRPr="009661E1">
        <w:rPr>
          <w:rFonts w:asciiTheme="minorHAnsi" w:hAnsiTheme="minorHAnsi" w:cstheme="minorHAnsi"/>
          <w:color w:val="000000" w:themeColor="text1"/>
        </w:rPr>
        <w:t xml:space="preserve"> do konkretnego wykonawcy. </w:t>
      </w:r>
    </w:p>
    <w:p w14:paraId="24035BD7" w14:textId="3E0EC7D7" w:rsidR="009661E1" w:rsidRPr="009661E1" w:rsidRDefault="00A03C76" w:rsidP="009661E1">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5</w:t>
      </w:r>
      <w:r w:rsidR="00082238">
        <w:rPr>
          <w:rFonts w:asciiTheme="minorHAnsi" w:hAnsiTheme="minorHAnsi" w:cstheme="minorHAnsi"/>
          <w:color w:val="000000" w:themeColor="text1"/>
        </w:rPr>
        <w:t>)</w:t>
      </w:r>
      <w:r w:rsidR="009661E1" w:rsidRPr="009661E1">
        <w:rPr>
          <w:rFonts w:asciiTheme="minorHAnsi" w:hAnsiTheme="minorHAnsi" w:cstheme="minorHAnsi"/>
          <w:color w:val="000000" w:themeColor="text1"/>
        </w:rPr>
        <w:t xml:space="preserve"> Wykonawca jako podmiot profesjonalny ma obowiązek sprawdzania komunikatów i wiadomości bezpośrednio na platformazakupowa.pl przesłanych przez zamawiającego, gdyż system powiadomień może ulec awarii lub powiadomienie może trafić do folderu SPAM. </w:t>
      </w:r>
    </w:p>
    <w:p w14:paraId="2FE71435" w14:textId="44AFF7B3" w:rsidR="009661E1" w:rsidRPr="009661E1" w:rsidRDefault="00A03C76" w:rsidP="009661E1">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6</w:t>
      </w:r>
      <w:r w:rsidR="00082238">
        <w:rPr>
          <w:rFonts w:asciiTheme="minorHAnsi" w:hAnsiTheme="minorHAnsi" w:cstheme="minorHAnsi"/>
          <w:color w:val="000000" w:themeColor="text1"/>
        </w:rPr>
        <w:t>)</w:t>
      </w:r>
      <w:r w:rsidR="009661E1" w:rsidRPr="009661E1">
        <w:rPr>
          <w:rFonts w:asciiTheme="minorHAnsi" w:hAnsiTheme="minorHAnsi" w:cstheme="minorHAnsi"/>
          <w:color w:val="000000" w:themeColor="text1"/>
        </w:rPr>
        <w:t xml:space="preserve"> Pytania dotyczące korzystania z Platformy Zakupowej, procesu składania ofert na Platformie, rej</w:t>
      </w:r>
      <w:r w:rsidR="00082238">
        <w:rPr>
          <w:rFonts w:asciiTheme="minorHAnsi" w:hAnsiTheme="minorHAnsi" w:cstheme="minorHAnsi"/>
          <w:color w:val="000000" w:themeColor="text1"/>
        </w:rPr>
        <w:t>estracji na Platformie</w:t>
      </w:r>
      <w:r w:rsidR="009661E1" w:rsidRPr="009661E1">
        <w:rPr>
          <w:rFonts w:asciiTheme="minorHAnsi" w:hAnsiTheme="minorHAnsi" w:cstheme="minorHAnsi"/>
          <w:color w:val="000000" w:themeColor="text1"/>
        </w:rPr>
        <w:t xml:space="preserve"> czy innych aspektów technicznych związanych z korzystaniem z Platformy należy kierować do Centrum Wsparcia Klienta dostępnym od poniedziałku do piątku w godzinach od 08:00 do 17:00 pod numerem tel. </w:t>
      </w:r>
      <w:r w:rsidR="00082238">
        <w:rPr>
          <w:rFonts w:asciiTheme="minorHAnsi" w:hAnsiTheme="minorHAnsi" w:cstheme="minorHAnsi"/>
          <w:color w:val="000000" w:themeColor="text1"/>
        </w:rPr>
        <w:br/>
      </w:r>
      <w:r w:rsidR="009661E1" w:rsidRPr="009661E1">
        <w:rPr>
          <w:rFonts w:asciiTheme="minorHAnsi" w:hAnsiTheme="minorHAnsi" w:cstheme="minorHAnsi"/>
          <w:color w:val="000000" w:themeColor="text1"/>
        </w:rPr>
        <w:t xml:space="preserve">22 101 02 02, e-mail: cwk@platformazakupowa.pl. </w:t>
      </w:r>
    </w:p>
    <w:p w14:paraId="4EFF0B92" w14:textId="6C3C2317" w:rsidR="009661E1" w:rsidRPr="009661E1" w:rsidRDefault="00A03C76" w:rsidP="009661E1">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7</w:t>
      </w:r>
      <w:r w:rsidR="00082238">
        <w:rPr>
          <w:rFonts w:asciiTheme="minorHAnsi" w:hAnsiTheme="minorHAnsi" w:cstheme="minorHAnsi"/>
          <w:color w:val="000000" w:themeColor="text1"/>
        </w:rPr>
        <w:t>)</w:t>
      </w:r>
      <w:r w:rsidR="009661E1" w:rsidRPr="009661E1">
        <w:rPr>
          <w:rFonts w:asciiTheme="minorHAnsi" w:hAnsiTheme="minorHAnsi" w:cstheme="minorHAnsi"/>
          <w:color w:val="000000" w:themeColor="text1"/>
        </w:rPr>
        <w:t xml:space="preserve">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w:t>
      </w:r>
      <w:r w:rsidR="005D7B4A">
        <w:rPr>
          <w:rFonts w:asciiTheme="minorHAnsi" w:hAnsiTheme="minorHAnsi" w:cstheme="minorHAnsi"/>
          <w:color w:val="000000" w:themeColor="text1"/>
        </w:rPr>
        <w:t xml:space="preserve"> art. 221 Ustawy Prawo Zam. </w:t>
      </w:r>
      <w:r w:rsidR="009661E1" w:rsidRPr="009661E1">
        <w:rPr>
          <w:rFonts w:asciiTheme="minorHAnsi" w:hAnsiTheme="minorHAnsi" w:cstheme="minorHAnsi"/>
          <w:color w:val="000000" w:themeColor="text1"/>
        </w:rPr>
        <w:t xml:space="preserve">Publicznych. </w:t>
      </w:r>
    </w:p>
    <w:p w14:paraId="296BC378" w14:textId="5B92080A" w:rsidR="009661E1" w:rsidRPr="009661E1" w:rsidRDefault="00A03C76" w:rsidP="009661E1">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8</w:t>
      </w:r>
      <w:r w:rsidR="00082238">
        <w:rPr>
          <w:rFonts w:asciiTheme="minorHAnsi" w:hAnsiTheme="minorHAnsi" w:cstheme="minorHAnsi"/>
          <w:color w:val="000000" w:themeColor="text1"/>
        </w:rPr>
        <w:t>)</w:t>
      </w:r>
      <w:r w:rsidR="009661E1" w:rsidRPr="009661E1">
        <w:rPr>
          <w:rFonts w:asciiTheme="minorHAnsi" w:hAnsiTheme="minorHAnsi" w:cstheme="minorHAnsi"/>
          <w:color w:val="000000" w:themeColor="text1"/>
        </w:rPr>
        <w:t xml:space="preserve"> Zamawiający nie przewiduje sposobu komunikowania się z Wykonawcami w inny sposób niż przy użyciu środków komunikacji elektronicznej, wskazanej w SWZ. </w:t>
      </w:r>
    </w:p>
    <w:p w14:paraId="2636ADDC" w14:textId="20415315" w:rsidR="009661E1" w:rsidRPr="009661E1" w:rsidRDefault="00A03C76" w:rsidP="009661E1">
      <w:pPr>
        <w:tabs>
          <w:tab w:val="left" w:pos="284"/>
        </w:tabs>
        <w:spacing w:line="276" w:lineRule="auto"/>
        <w:contextualSpacing/>
        <w:rPr>
          <w:rFonts w:asciiTheme="minorHAnsi" w:hAnsiTheme="minorHAnsi" w:cstheme="minorHAnsi"/>
          <w:color w:val="000000" w:themeColor="text1"/>
        </w:rPr>
      </w:pPr>
      <w:r w:rsidRPr="00C9508E">
        <w:rPr>
          <w:rFonts w:asciiTheme="minorHAnsi" w:hAnsiTheme="minorHAnsi" w:cstheme="minorHAnsi"/>
          <w:color w:val="000000" w:themeColor="text1"/>
        </w:rPr>
        <w:t>9</w:t>
      </w:r>
      <w:r w:rsidR="00082238" w:rsidRPr="00C9508E">
        <w:rPr>
          <w:rFonts w:asciiTheme="minorHAnsi" w:hAnsiTheme="minorHAnsi" w:cstheme="minorHAnsi"/>
          <w:color w:val="000000" w:themeColor="text1"/>
        </w:rPr>
        <w:t>)</w:t>
      </w:r>
      <w:r w:rsidR="009661E1" w:rsidRPr="00C9508E">
        <w:rPr>
          <w:rFonts w:asciiTheme="minorHAnsi" w:hAnsiTheme="minorHAnsi" w:cstheme="minorHAnsi"/>
          <w:color w:val="000000" w:themeColor="text1"/>
        </w:rPr>
        <w:t xml:space="preserve"> Sposób sporządzenia dokumentów elektronicznych, oświadczeń lub elektronicznych kopii dokumentów lub oświadczeń musi być zgodny 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r w:rsidR="000139F5" w:rsidRPr="00C9508E">
        <w:rPr>
          <w:rFonts w:asciiTheme="minorHAnsi" w:hAnsiTheme="minorHAnsi" w:cstheme="minorHAnsi"/>
          <w:color w:val="000000" w:themeColor="text1"/>
        </w:rPr>
        <w:t xml:space="preserve"> (Dz. U. z 2020 poz. 2452)</w:t>
      </w:r>
      <w:r w:rsidR="009661E1" w:rsidRPr="00C9508E">
        <w:rPr>
          <w:rFonts w:asciiTheme="minorHAnsi" w:hAnsiTheme="minorHAnsi" w:cstheme="minorHAnsi"/>
          <w:color w:val="000000" w:themeColor="text1"/>
        </w:rPr>
        <w:t xml:space="preserve"> oraz rozporządzenia Ministra Rozwoju z dnia 23 grudnia 2020 roku w sprawie rodzajów podmiotowych środków dowodowych oraz innych dokumentów lub oświadczeń, jakich może</w:t>
      </w:r>
      <w:r w:rsidR="000139F5" w:rsidRPr="00C9508E">
        <w:rPr>
          <w:rFonts w:asciiTheme="minorHAnsi" w:hAnsiTheme="minorHAnsi" w:cstheme="minorHAnsi"/>
          <w:color w:val="000000" w:themeColor="text1"/>
        </w:rPr>
        <w:t xml:space="preserve"> żądać zamawiający od wykonawcy</w:t>
      </w:r>
      <w:r w:rsidR="009661E1" w:rsidRPr="00C9508E">
        <w:rPr>
          <w:rFonts w:asciiTheme="minorHAnsi" w:hAnsiTheme="minorHAnsi" w:cstheme="minorHAnsi"/>
          <w:color w:val="000000" w:themeColor="text1"/>
        </w:rPr>
        <w:t xml:space="preserve"> </w:t>
      </w:r>
      <w:r w:rsidR="000139F5" w:rsidRPr="00C9508E">
        <w:rPr>
          <w:rFonts w:asciiTheme="minorHAnsi" w:hAnsiTheme="minorHAnsi" w:cstheme="minorHAnsi"/>
          <w:color w:val="000000" w:themeColor="text1"/>
        </w:rPr>
        <w:t>(Dz. U. z 2020 poz. 2415).</w:t>
      </w:r>
      <w:r w:rsidR="00082238">
        <w:rPr>
          <w:rFonts w:asciiTheme="minorHAnsi" w:hAnsiTheme="minorHAnsi" w:cstheme="minorHAnsi"/>
          <w:color w:val="000000" w:themeColor="text1"/>
        </w:rPr>
        <w:br/>
      </w:r>
    </w:p>
    <w:p w14:paraId="6051F554" w14:textId="1AB88D8B" w:rsidR="009661E1" w:rsidRDefault="009661E1" w:rsidP="009661E1">
      <w:pPr>
        <w:tabs>
          <w:tab w:val="left" w:pos="284"/>
        </w:tabs>
        <w:spacing w:line="276" w:lineRule="auto"/>
        <w:contextualSpacing/>
        <w:rPr>
          <w:rFonts w:asciiTheme="minorHAnsi" w:hAnsiTheme="minorHAnsi" w:cstheme="minorHAnsi"/>
          <w:color w:val="000000" w:themeColor="text1"/>
        </w:rPr>
      </w:pPr>
      <w:r w:rsidRPr="009661E1">
        <w:rPr>
          <w:rFonts w:asciiTheme="minorHAnsi" w:hAnsiTheme="minorHAnsi" w:cstheme="minorHAnsi"/>
          <w:color w:val="000000" w:themeColor="text1"/>
        </w:rPr>
        <w:t xml:space="preserve">Zamawiający jest obowiązany udzielić wyjaśnień na pytania skierowane w toku postępowania niezwłocznie, jednak nie później niż na 2 dni przed upływem terminu składania ofert, pod warunkiem, że wniosek o wyjaśnienie treści SWZ wpłynął do Zamawiającego nie później niż na 4 dni przed upływem terminu składania ofert. Pytania do SWZ należy przekazywać z uwzględnieniem opisanych wyżej zasad komunikacji w postępowaniu. Jeżeli Zamawiający nie udzieli wyjaśnień w terminie, o którym mowa w wyżej przedłuża termin składania odpowiednio </w:t>
      </w:r>
      <w:r w:rsidRPr="009661E1">
        <w:rPr>
          <w:rFonts w:asciiTheme="minorHAnsi" w:hAnsiTheme="minorHAnsi" w:cstheme="minorHAnsi"/>
          <w:color w:val="000000" w:themeColor="text1"/>
        </w:rPr>
        <w:lastRenderedPageBreak/>
        <w:t>ofert o czas niezbędny do zapoznania się wszystkich zainteresowanych wykonawców z wyjaśnieniami niezbędnymi do należytego przygotowania i złożenia ofert. Przedłużenie terminu składania ofert, nie wpływa na bieg terminu składania wniosku o wyjaśnienie treści odpowiednio SWZ. Treść zapytań wraz z wyjaśnieniami zamawiający udostępnia, bez ujawniania źródła zapytania, na stronie internetowej prowadzonego postępowania.</w:t>
      </w:r>
    </w:p>
    <w:p w14:paraId="7FE43C38" w14:textId="1F1D1836" w:rsidR="0006735D" w:rsidRPr="0006735D" w:rsidRDefault="007A04F8" w:rsidP="0006735D">
      <w:pPr>
        <w:tabs>
          <w:tab w:val="left" w:pos="284"/>
        </w:tabs>
        <w:spacing w:line="276" w:lineRule="auto"/>
        <w:contextualSpacing/>
        <w:rPr>
          <w:rFonts w:asciiTheme="minorHAnsi" w:hAnsiTheme="minorHAnsi" w:cstheme="minorHAnsi"/>
          <w:color w:val="000000" w:themeColor="text1"/>
        </w:rPr>
      </w:pPr>
      <w:r w:rsidRPr="00877EE3">
        <w:rPr>
          <w:rFonts w:asciiTheme="minorHAnsi" w:hAnsiTheme="minorHAnsi" w:cstheme="minorHAnsi"/>
          <w:color w:val="000000" w:themeColor="text1"/>
        </w:rPr>
        <w:br/>
      </w:r>
      <w:r w:rsidRPr="00E3658F">
        <w:rPr>
          <w:rFonts w:asciiTheme="minorHAnsi" w:hAnsiTheme="minorHAnsi" w:cstheme="minorHAnsi"/>
          <w:color w:val="000000" w:themeColor="text1"/>
        </w:rPr>
        <w:t>2. Złożenie oferty w postępowaniu:</w:t>
      </w:r>
      <w:r w:rsidRPr="00877EE3">
        <w:rPr>
          <w:rFonts w:asciiTheme="minorHAnsi" w:hAnsiTheme="minorHAnsi" w:cstheme="minorHAnsi"/>
          <w:color w:val="000000" w:themeColor="text1"/>
        </w:rPr>
        <w:br/>
      </w:r>
      <w:r w:rsidR="0006735D">
        <w:rPr>
          <w:rFonts w:asciiTheme="minorHAnsi" w:hAnsiTheme="minorHAnsi" w:cstheme="minorHAnsi"/>
          <w:color w:val="000000" w:themeColor="text1"/>
        </w:rPr>
        <w:t>1)</w:t>
      </w:r>
      <w:r w:rsidR="0006735D" w:rsidRPr="0006735D">
        <w:rPr>
          <w:rFonts w:asciiTheme="minorHAnsi" w:hAnsiTheme="minorHAnsi" w:cstheme="minorHAnsi"/>
          <w:color w:val="000000" w:themeColor="text1"/>
        </w:rPr>
        <w:t xml:space="preserve"> Wykonawca składa ofertę w oryginale wraz z wymaganymi dokumentami za pośrednictwem „Formularza składania oferty” Platformy Zakupowej Ope</w:t>
      </w:r>
      <w:r w:rsidR="00E3658F">
        <w:rPr>
          <w:rFonts w:asciiTheme="minorHAnsi" w:hAnsiTheme="minorHAnsi" w:cstheme="minorHAnsi"/>
          <w:color w:val="000000" w:themeColor="text1"/>
        </w:rPr>
        <w:t xml:space="preserve">n </w:t>
      </w:r>
      <w:proofErr w:type="spellStart"/>
      <w:r w:rsidR="00E3658F">
        <w:rPr>
          <w:rFonts w:asciiTheme="minorHAnsi" w:hAnsiTheme="minorHAnsi" w:cstheme="minorHAnsi"/>
          <w:color w:val="000000" w:themeColor="text1"/>
        </w:rPr>
        <w:t>Nexus</w:t>
      </w:r>
      <w:proofErr w:type="spellEnd"/>
      <w:r w:rsidR="00E3658F">
        <w:rPr>
          <w:rFonts w:asciiTheme="minorHAnsi" w:hAnsiTheme="minorHAnsi" w:cstheme="minorHAnsi"/>
          <w:color w:val="000000" w:themeColor="text1"/>
        </w:rPr>
        <w:t xml:space="preserve">, dostępnej pod adresem: </w:t>
      </w:r>
      <w:hyperlink r:id="rId18" w:history="1">
        <w:r w:rsidR="00E3658F" w:rsidRPr="00EB7DAD">
          <w:rPr>
            <w:rStyle w:val="Hipercze"/>
            <w:rFonts w:asciiTheme="minorHAnsi" w:hAnsiTheme="minorHAnsi" w:cstheme="minorHAnsi"/>
            <w:b/>
          </w:rPr>
          <w:t>https://platformazakupowa.pl/pn/lwowek</w:t>
        </w:r>
      </w:hyperlink>
      <w:r w:rsidR="00E3658F">
        <w:rPr>
          <w:rFonts w:asciiTheme="minorHAnsi" w:hAnsiTheme="minorHAnsi" w:cstheme="minorHAnsi"/>
          <w:b/>
          <w:color w:val="000000" w:themeColor="text1"/>
        </w:rPr>
        <w:t xml:space="preserve"> </w:t>
      </w:r>
      <w:r w:rsidR="0006735D" w:rsidRPr="0006735D">
        <w:rPr>
          <w:rFonts w:asciiTheme="minorHAnsi" w:hAnsiTheme="minorHAnsi" w:cstheme="minorHAnsi"/>
          <w:color w:val="000000" w:themeColor="text1"/>
        </w:rPr>
        <w:t>w miejscu publikacji dokumentacji zamówienia p</w:t>
      </w:r>
      <w:r w:rsidR="005D7B4A">
        <w:rPr>
          <w:rFonts w:asciiTheme="minorHAnsi" w:hAnsiTheme="minorHAnsi" w:cstheme="minorHAnsi"/>
          <w:color w:val="000000" w:themeColor="text1"/>
        </w:rPr>
        <w:t>ublicznego</w:t>
      </w:r>
      <w:r w:rsidR="0006735D" w:rsidRPr="0006735D">
        <w:rPr>
          <w:rFonts w:asciiTheme="minorHAnsi" w:hAnsiTheme="minorHAnsi" w:cstheme="minorHAnsi"/>
          <w:color w:val="000000" w:themeColor="text1"/>
        </w:rPr>
        <w:t xml:space="preserve">. </w:t>
      </w:r>
    </w:p>
    <w:p w14:paraId="71E71E09" w14:textId="32FB9F07"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2)</w:t>
      </w:r>
      <w:r w:rsidRPr="0006735D">
        <w:rPr>
          <w:rFonts w:asciiTheme="minorHAnsi" w:hAnsiTheme="minorHAnsi" w:cstheme="minorHAnsi"/>
          <w:color w:val="000000" w:themeColor="text1"/>
        </w:rPr>
        <w:t xml:space="preserve"> 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Zamawiający rekomenduje wykorzystanie formatów: .pdf, .</w:t>
      </w:r>
      <w:proofErr w:type="spellStart"/>
      <w:r w:rsidRPr="0006735D">
        <w:rPr>
          <w:rFonts w:asciiTheme="minorHAnsi" w:hAnsiTheme="minorHAnsi" w:cstheme="minorHAnsi"/>
          <w:color w:val="000000" w:themeColor="text1"/>
        </w:rPr>
        <w:t>doc</w:t>
      </w:r>
      <w:proofErr w:type="spellEnd"/>
      <w:r w:rsidRPr="0006735D">
        <w:rPr>
          <w:rFonts w:asciiTheme="minorHAnsi" w:hAnsiTheme="minorHAnsi" w:cstheme="minorHAnsi"/>
          <w:color w:val="000000" w:themeColor="text1"/>
        </w:rPr>
        <w:t>, .</w:t>
      </w:r>
      <w:proofErr w:type="spellStart"/>
      <w:r w:rsidRPr="0006735D">
        <w:rPr>
          <w:rFonts w:asciiTheme="minorHAnsi" w:hAnsiTheme="minorHAnsi" w:cstheme="minorHAnsi"/>
          <w:color w:val="000000" w:themeColor="text1"/>
        </w:rPr>
        <w:t>docx</w:t>
      </w:r>
      <w:proofErr w:type="spellEnd"/>
      <w:r w:rsidRPr="0006735D">
        <w:rPr>
          <w:rFonts w:asciiTheme="minorHAnsi" w:hAnsiTheme="minorHAnsi" w:cstheme="minorHAnsi"/>
          <w:color w:val="000000" w:themeColor="text1"/>
        </w:rPr>
        <w:t>, .xls, .</w:t>
      </w:r>
      <w:proofErr w:type="spellStart"/>
      <w:r w:rsidRPr="0006735D">
        <w:rPr>
          <w:rFonts w:asciiTheme="minorHAnsi" w:hAnsiTheme="minorHAnsi" w:cstheme="minorHAnsi"/>
          <w:color w:val="000000" w:themeColor="text1"/>
        </w:rPr>
        <w:t>xlsx</w:t>
      </w:r>
      <w:proofErr w:type="spellEnd"/>
      <w:r w:rsidRPr="0006735D">
        <w:rPr>
          <w:rFonts w:asciiTheme="minorHAnsi" w:hAnsiTheme="minorHAnsi" w:cstheme="minorHAnsi"/>
          <w:color w:val="000000" w:themeColor="text1"/>
        </w:rPr>
        <w:t>, .jpg (.</w:t>
      </w:r>
      <w:proofErr w:type="spellStart"/>
      <w:r w:rsidRPr="0006735D">
        <w:rPr>
          <w:rFonts w:asciiTheme="minorHAnsi" w:hAnsiTheme="minorHAnsi" w:cstheme="minorHAnsi"/>
          <w:color w:val="000000" w:themeColor="text1"/>
        </w:rPr>
        <w:t>jpeg</w:t>
      </w:r>
      <w:proofErr w:type="spellEnd"/>
      <w:r w:rsidRPr="0006735D">
        <w:rPr>
          <w:rFonts w:asciiTheme="minorHAnsi" w:hAnsiTheme="minorHAnsi" w:cstheme="minorHAnsi"/>
          <w:color w:val="000000" w:themeColor="text1"/>
        </w:rPr>
        <w:t xml:space="preserve">) ze szczególnym wskazaniem na .pdf. W celu ewentualnej kompresji danych Zamawiający rekomenduje wykorzystanie jednego z rozszerzeń: .zip, .7Z </w:t>
      </w:r>
    </w:p>
    <w:p w14:paraId="4A783C79" w14:textId="75F05385"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3)</w:t>
      </w:r>
      <w:r w:rsidRPr="0006735D">
        <w:rPr>
          <w:rFonts w:asciiTheme="minorHAnsi" w:hAnsiTheme="minorHAnsi" w:cstheme="minorHAnsi"/>
          <w:color w:val="000000" w:themeColor="text1"/>
        </w:rPr>
        <w:t xml:space="preserve">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01B4DBE2" w14:textId="0C036A3A" w:rsidR="0006735D" w:rsidRPr="0006735D" w:rsidRDefault="0006735D" w:rsidP="006B5EF2">
      <w:pPr>
        <w:tabs>
          <w:tab w:val="left" w:pos="284"/>
        </w:tabs>
        <w:spacing w:line="276" w:lineRule="auto"/>
        <w:ind w:right="-141"/>
        <w:contextualSpacing/>
        <w:rPr>
          <w:rFonts w:asciiTheme="minorHAnsi" w:hAnsiTheme="minorHAnsi" w:cstheme="minorHAnsi"/>
          <w:color w:val="000000" w:themeColor="text1"/>
        </w:rPr>
      </w:pPr>
      <w:r>
        <w:rPr>
          <w:rFonts w:asciiTheme="minorHAnsi" w:hAnsiTheme="minorHAnsi" w:cstheme="minorHAnsi"/>
          <w:color w:val="000000" w:themeColor="text1"/>
        </w:rPr>
        <w:t>4)</w:t>
      </w:r>
      <w:r w:rsidRPr="0006735D">
        <w:rPr>
          <w:rFonts w:asciiTheme="minorHAnsi" w:hAnsiTheme="minorHAnsi" w:cstheme="minorHAnsi"/>
          <w:color w:val="000000" w:themeColor="text1"/>
        </w:rPr>
        <w:t xml:space="preserve"> Wykonawca może przed upływem terminu do składania ofert określonym w niniejszej SWZ wycofać ofertę za pośrednictwem „Formularza składania oferty” Platformy Zakupowej. Z uwagi na to, że złożona oferta zostaje zaszyfrowana, nie ma możliwości zmiany oferty poprzez jej edycję, a wyłącznie poprzez wycofanie oferty i złożenie nowej. Złożenie nowej oferty w miejsce wycofanej należy wykonać przed upływem terminu składania ofert. </w:t>
      </w:r>
    </w:p>
    <w:p w14:paraId="12640C20" w14:textId="0526A102" w:rsidR="0006735D" w:rsidRPr="0006735D" w:rsidRDefault="00413D56" w:rsidP="0006735D">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5)</w:t>
      </w:r>
      <w:r w:rsidR="0006735D" w:rsidRPr="0006735D">
        <w:rPr>
          <w:rFonts w:asciiTheme="minorHAnsi" w:hAnsiTheme="minorHAnsi" w:cstheme="minorHAnsi"/>
          <w:color w:val="000000" w:themeColor="text1"/>
        </w:rPr>
        <w:t xml:space="preserve"> Zasady korzystania z Platformy Zakupowej, jak również sposób składania oferty, zmiany oferty i wycofania oferty, w tym także podpisywanie dokumentów opisane zostały w: </w:t>
      </w:r>
    </w:p>
    <w:p w14:paraId="2331E2BF" w14:textId="77777777"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sidRPr="0006735D">
        <w:rPr>
          <w:rFonts w:asciiTheme="minorHAnsi" w:hAnsiTheme="minorHAnsi" w:cstheme="minorHAnsi"/>
          <w:color w:val="000000" w:themeColor="text1"/>
        </w:rPr>
        <w:t xml:space="preserve">- „Regulaminie Internetowej Platformy zakupowej platformazakupowa.pl Open </w:t>
      </w:r>
      <w:proofErr w:type="spellStart"/>
      <w:r w:rsidRPr="0006735D">
        <w:rPr>
          <w:rFonts w:asciiTheme="minorHAnsi" w:hAnsiTheme="minorHAnsi" w:cstheme="minorHAnsi"/>
          <w:color w:val="000000" w:themeColor="text1"/>
        </w:rPr>
        <w:t>Nexus</w:t>
      </w:r>
      <w:proofErr w:type="spellEnd"/>
      <w:r w:rsidRPr="0006735D">
        <w:rPr>
          <w:rFonts w:asciiTheme="minorHAnsi" w:hAnsiTheme="minorHAnsi" w:cstheme="minorHAnsi"/>
          <w:color w:val="000000" w:themeColor="text1"/>
        </w:rPr>
        <w:t xml:space="preserve"> Sp. z o. o.” dostępnym pod adresem https://platformazakupowa.pl/strona/1-regulamin oraz </w:t>
      </w:r>
    </w:p>
    <w:p w14:paraId="4BD48FEE" w14:textId="77777777"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sidRPr="0006735D">
        <w:rPr>
          <w:rFonts w:asciiTheme="minorHAnsi" w:hAnsiTheme="minorHAnsi" w:cstheme="minorHAnsi"/>
          <w:color w:val="000000" w:themeColor="text1"/>
        </w:rPr>
        <w:t xml:space="preserve">- „Instrukcji dla wykonawców” dostępnej pod adresem https://platformazakupowa.pl/strona/45-instrukcje. </w:t>
      </w:r>
    </w:p>
    <w:p w14:paraId="34A26F6F" w14:textId="323D31EF" w:rsidR="0006735D" w:rsidRPr="0006735D" w:rsidRDefault="00413D56" w:rsidP="0006735D">
      <w:pPr>
        <w:tabs>
          <w:tab w:val="left" w:pos="284"/>
        </w:tabs>
        <w:spacing w:line="276" w:lineRule="auto"/>
        <w:contextualSpacing/>
        <w:rPr>
          <w:rFonts w:asciiTheme="minorHAnsi" w:hAnsiTheme="minorHAnsi" w:cstheme="minorHAnsi"/>
          <w:color w:val="000000" w:themeColor="text1"/>
        </w:rPr>
      </w:pPr>
      <w:r w:rsidRPr="00A50510">
        <w:rPr>
          <w:rFonts w:asciiTheme="minorHAnsi" w:hAnsiTheme="minorHAnsi" w:cstheme="minorHAnsi"/>
          <w:color w:val="000000" w:themeColor="text1"/>
        </w:rPr>
        <w:t>6)</w:t>
      </w:r>
      <w:r w:rsidR="0006735D" w:rsidRPr="00A50510">
        <w:rPr>
          <w:rFonts w:asciiTheme="minorHAnsi" w:hAnsiTheme="minorHAnsi" w:cstheme="minorHAnsi"/>
          <w:color w:val="000000" w:themeColor="text1"/>
        </w:rPr>
        <w:t xml:space="preserve"> Sposób sporządzenia oraz przekazywania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Zamawiający od wykonawcy.</w:t>
      </w:r>
      <w:r w:rsidR="0006735D" w:rsidRPr="0006735D">
        <w:rPr>
          <w:rFonts w:asciiTheme="minorHAnsi" w:hAnsiTheme="minorHAnsi" w:cstheme="minorHAnsi"/>
          <w:color w:val="000000" w:themeColor="text1"/>
        </w:rPr>
        <w:t xml:space="preserve"> </w:t>
      </w:r>
    </w:p>
    <w:p w14:paraId="5699C439" w14:textId="2C9CC4A0" w:rsidR="0006735D" w:rsidRPr="0006735D" w:rsidRDefault="00E3658F" w:rsidP="0006735D">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7)</w:t>
      </w:r>
      <w:r w:rsidR="0006735D" w:rsidRPr="0006735D">
        <w:rPr>
          <w:rFonts w:asciiTheme="minorHAnsi" w:hAnsiTheme="minorHAnsi" w:cstheme="minorHAnsi"/>
          <w:color w:val="000000" w:themeColor="text1"/>
        </w:rPr>
        <w:t xml:space="preserve"> Wykonawca zobowiązany jest do zapoznania się z dokumentacją postępowania oraz doku</w:t>
      </w:r>
      <w:r>
        <w:rPr>
          <w:rFonts w:asciiTheme="minorHAnsi" w:hAnsiTheme="minorHAnsi" w:cstheme="minorHAnsi"/>
          <w:color w:val="000000" w:themeColor="text1"/>
        </w:rPr>
        <w:t xml:space="preserve">mentami, o których mowa w </w:t>
      </w:r>
      <w:proofErr w:type="spellStart"/>
      <w:r>
        <w:rPr>
          <w:rFonts w:asciiTheme="minorHAnsi" w:hAnsiTheme="minorHAnsi" w:cstheme="minorHAnsi"/>
          <w:color w:val="000000" w:themeColor="text1"/>
        </w:rPr>
        <w:t>ppkt</w:t>
      </w:r>
      <w:proofErr w:type="spellEnd"/>
      <w:r>
        <w:rPr>
          <w:rFonts w:asciiTheme="minorHAnsi" w:hAnsiTheme="minorHAnsi" w:cstheme="minorHAnsi"/>
          <w:color w:val="000000" w:themeColor="text1"/>
        </w:rPr>
        <w:t xml:space="preserve"> 5</w:t>
      </w:r>
      <w:r w:rsidR="0006735D" w:rsidRPr="0006735D">
        <w:rPr>
          <w:rFonts w:asciiTheme="minorHAnsi" w:hAnsiTheme="minorHAnsi" w:cstheme="minorHAnsi"/>
          <w:color w:val="000000" w:themeColor="text1"/>
        </w:rPr>
        <w:t>-</w:t>
      </w:r>
      <w:r>
        <w:rPr>
          <w:rFonts w:asciiTheme="minorHAnsi" w:hAnsiTheme="minorHAnsi" w:cstheme="minorHAnsi"/>
          <w:color w:val="000000" w:themeColor="text1"/>
        </w:rPr>
        <w:t>6</w:t>
      </w:r>
      <w:r w:rsidR="0006735D" w:rsidRPr="0006735D">
        <w:rPr>
          <w:rFonts w:asciiTheme="minorHAnsi" w:hAnsiTheme="minorHAnsi" w:cstheme="minorHAnsi"/>
          <w:color w:val="000000" w:themeColor="text1"/>
        </w:rPr>
        <w:t xml:space="preserve"> powyżej w celu prawidłowego przygotowania i złożenia oferty. </w:t>
      </w:r>
    </w:p>
    <w:p w14:paraId="6409A2CF" w14:textId="783FB29E" w:rsidR="0006735D" w:rsidRPr="0006735D" w:rsidRDefault="00E3658F" w:rsidP="0006735D">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8)</w:t>
      </w:r>
      <w:r w:rsidR="0006735D" w:rsidRPr="0006735D">
        <w:rPr>
          <w:rFonts w:asciiTheme="minorHAnsi" w:hAnsiTheme="minorHAnsi" w:cstheme="minorHAnsi"/>
          <w:color w:val="000000" w:themeColor="text1"/>
        </w:rPr>
        <w:t xml:space="preserve"> Wykonawca ponosi wszelkie koszty związane z przygotowaniem i złożeniem oferty. </w:t>
      </w:r>
    </w:p>
    <w:p w14:paraId="60B7D2D0" w14:textId="7F0BADF7" w:rsidR="0006735D" w:rsidRPr="0006735D" w:rsidRDefault="00E3658F" w:rsidP="0006735D">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9)</w:t>
      </w:r>
      <w:r w:rsidR="0006735D" w:rsidRPr="0006735D">
        <w:rPr>
          <w:rFonts w:asciiTheme="minorHAnsi" w:hAnsiTheme="minorHAnsi" w:cstheme="minorHAnsi"/>
          <w:color w:val="000000" w:themeColor="text1"/>
        </w:rPr>
        <w:t xml:space="preserve">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platformazakupowa.pl, tj.: </w:t>
      </w:r>
    </w:p>
    <w:p w14:paraId="071F59D2" w14:textId="77777777"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sidRPr="0006735D">
        <w:rPr>
          <w:rFonts w:asciiTheme="minorHAnsi" w:hAnsiTheme="minorHAnsi" w:cstheme="minorHAnsi"/>
          <w:color w:val="000000" w:themeColor="text1"/>
        </w:rPr>
        <w:t xml:space="preserve">- stały dostęp do sieci Internet o gwarantowanej przepustowości nie mniejszej niż 512 </w:t>
      </w:r>
      <w:proofErr w:type="spellStart"/>
      <w:r w:rsidRPr="0006735D">
        <w:rPr>
          <w:rFonts w:asciiTheme="minorHAnsi" w:hAnsiTheme="minorHAnsi" w:cstheme="minorHAnsi"/>
          <w:color w:val="000000" w:themeColor="text1"/>
        </w:rPr>
        <w:t>kb</w:t>
      </w:r>
      <w:proofErr w:type="spellEnd"/>
      <w:r w:rsidRPr="0006735D">
        <w:rPr>
          <w:rFonts w:asciiTheme="minorHAnsi" w:hAnsiTheme="minorHAnsi" w:cstheme="minorHAnsi"/>
          <w:color w:val="000000" w:themeColor="text1"/>
        </w:rPr>
        <w:t xml:space="preserve">/s, </w:t>
      </w:r>
    </w:p>
    <w:p w14:paraId="58C5821D" w14:textId="77777777"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sidRPr="0006735D">
        <w:rPr>
          <w:rFonts w:asciiTheme="minorHAnsi" w:hAnsiTheme="minorHAnsi" w:cstheme="minorHAnsi"/>
          <w:color w:val="000000" w:themeColor="text1"/>
        </w:rPr>
        <w:t xml:space="preserve">- komputer klasy PC lub MAC o następującej konfiguracji: pamięć min. 2 GB Ram, procesor Intel IV 2 GHZ lub jego nowsza wersja, jeden z systemów operacyjnych - MS Windows 7, Mac Os x 10 4, Linux, lub ich nowsze wersje, </w:t>
      </w:r>
    </w:p>
    <w:p w14:paraId="2C1D6E8C" w14:textId="77777777"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sidRPr="0006735D">
        <w:rPr>
          <w:rFonts w:asciiTheme="minorHAnsi" w:hAnsiTheme="minorHAnsi" w:cstheme="minorHAnsi"/>
          <w:color w:val="000000" w:themeColor="text1"/>
        </w:rPr>
        <w:t xml:space="preserve">- zainstalowana dowolna przeglądarka internetowa, w przypadku Internet Explorer minimalnie wersja 10.0, </w:t>
      </w:r>
    </w:p>
    <w:p w14:paraId="0026CCCD" w14:textId="77777777"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sidRPr="0006735D">
        <w:rPr>
          <w:rFonts w:asciiTheme="minorHAnsi" w:hAnsiTheme="minorHAnsi" w:cstheme="minorHAnsi"/>
          <w:color w:val="000000" w:themeColor="text1"/>
        </w:rPr>
        <w:t xml:space="preserve">- włączona obsługa JavaScript, </w:t>
      </w:r>
    </w:p>
    <w:p w14:paraId="6B8B8313" w14:textId="77777777"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sidRPr="0006735D">
        <w:rPr>
          <w:rFonts w:asciiTheme="minorHAnsi" w:hAnsiTheme="minorHAnsi" w:cstheme="minorHAnsi"/>
          <w:color w:val="000000" w:themeColor="text1"/>
        </w:rPr>
        <w:t xml:space="preserve">- zainstalowany program Adobe </w:t>
      </w:r>
      <w:proofErr w:type="spellStart"/>
      <w:r w:rsidRPr="0006735D">
        <w:rPr>
          <w:rFonts w:asciiTheme="minorHAnsi" w:hAnsiTheme="minorHAnsi" w:cstheme="minorHAnsi"/>
          <w:color w:val="000000" w:themeColor="text1"/>
        </w:rPr>
        <w:t>Acrobat</w:t>
      </w:r>
      <w:proofErr w:type="spellEnd"/>
      <w:r w:rsidRPr="0006735D">
        <w:rPr>
          <w:rFonts w:asciiTheme="minorHAnsi" w:hAnsiTheme="minorHAnsi" w:cstheme="minorHAnsi"/>
          <w:color w:val="000000" w:themeColor="text1"/>
        </w:rPr>
        <w:t xml:space="preserve"> Reader lub inny obsługujący format plików .pdf, </w:t>
      </w:r>
    </w:p>
    <w:p w14:paraId="62306F5B" w14:textId="77777777"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sidRPr="0006735D">
        <w:rPr>
          <w:rFonts w:asciiTheme="minorHAnsi" w:hAnsiTheme="minorHAnsi" w:cstheme="minorHAnsi"/>
          <w:color w:val="000000" w:themeColor="text1"/>
        </w:rPr>
        <w:t xml:space="preserve">- Szyfrowanie na platformazakupowa.pl odbywa się za pomocą protokołu TLS 1.3. </w:t>
      </w:r>
    </w:p>
    <w:p w14:paraId="772CDD3B" w14:textId="77777777"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sidRPr="0006735D">
        <w:rPr>
          <w:rFonts w:asciiTheme="minorHAnsi" w:hAnsiTheme="minorHAnsi" w:cstheme="minorHAnsi"/>
          <w:color w:val="000000" w:themeColor="text1"/>
        </w:rPr>
        <w:t>- Oznaczenie czasu odbioru danych przez platformę zakupową stanowi datę oraz dokładny czas (</w:t>
      </w:r>
      <w:proofErr w:type="spellStart"/>
      <w:r w:rsidRPr="0006735D">
        <w:rPr>
          <w:rFonts w:asciiTheme="minorHAnsi" w:hAnsiTheme="minorHAnsi" w:cstheme="minorHAnsi"/>
          <w:color w:val="000000" w:themeColor="text1"/>
        </w:rPr>
        <w:t>hh:mm:ss</w:t>
      </w:r>
      <w:proofErr w:type="spellEnd"/>
      <w:r w:rsidRPr="0006735D">
        <w:rPr>
          <w:rFonts w:asciiTheme="minorHAnsi" w:hAnsiTheme="minorHAnsi" w:cstheme="minorHAnsi"/>
          <w:color w:val="000000" w:themeColor="text1"/>
        </w:rPr>
        <w:t xml:space="preserve">) generowany wg czasu lokalnego serwera synchronizowanego z zegarem Głównego Urzędu Miar. </w:t>
      </w:r>
    </w:p>
    <w:p w14:paraId="0F302536" w14:textId="631BEA3F" w:rsidR="0006735D" w:rsidRPr="0006735D" w:rsidRDefault="00E3658F" w:rsidP="0006735D">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lastRenderedPageBreak/>
        <w:t>10)</w:t>
      </w:r>
      <w:r w:rsidR="0006735D" w:rsidRPr="0006735D">
        <w:rPr>
          <w:rFonts w:asciiTheme="minorHAnsi" w:hAnsiTheme="minorHAnsi" w:cstheme="minorHAnsi"/>
          <w:color w:val="000000" w:themeColor="text1"/>
        </w:rPr>
        <w:t xml:space="preserve"> Informacje stanowiące tajemnicę przedsiębiorstwa w rozumieniu przepisów ustawy z dnia 16 kwietnia 1993 r. o zwalczaniu nieuczciwej konkurencji: </w:t>
      </w:r>
    </w:p>
    <w:p w14:paraId="0EF45DE6" w14:textId="3765C6C0" w:rsidR="00E3658F" w:rsidRPr="00E3658F" w:rsidRDefault="00E3658F" w:rsidP="00E3658F">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a</w:t>
      </w:r>
      <w:r w:rsidR="0006735D" w:rsidRPr="0006735D">
        <w:rPr>
          <w:rFonts w:asciiTheme="minorHAnsi" w:hAnsiTheme="minorHAnsi" w:cstheme="minorHAnsi"/>
          <w:color w:val="000000" w:themeColor="text1"/>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w:t>
      </w:r>
      <w:r w:rsidRPr="00E3658F">
        <w:rPr>
          <w:rFonts w:asciiTheme="minorHAnsi" w:hAnsiTheme="minorHAnsi" w:cstheme="minorHAnsi"/>
          <w:color w:val="000000" w:themeColor="text1"/>
        </w:rPr>
        <w:t xml:space="preserve">z informacji lub rozporządzania nimi podjął, przy zachowaniu należytej staranności, działania w celu utrzymania ich w poufności, </w:t>
      </w:r>
    </w:p>
    <w:p w14:paraId="4FC2F471" w14:textId="0029CB9B" w:rsidR="00E3658F" w:rsidRPr="00E3658F" w:rsidRDefault="00E3658F" w:rsidP="00E3658F">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b</w:t>
      </w:r>
      <w:r w:rsidRPr="00E3658F">
        <w:rPr>
          <w:rFonts w:asciiTheme="minorHAnsi" w:hAnsiTheme="minorHAnsi" w:cstheme="minorHAnsi"/>
          <w:color w:val="000000" w:themeColor="text1"/>
        </w:rPr>
        <w:t xml:space="preserve">)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t>
      </w:r>
    </w:p>
    <w:p w14:paraId="052877DF" w14:textId="3AF34544" w:rsidR="00E3658F" w:rsidRPr="00E3658F" w:rsidRDefault="00E3658F" w:rsidP="00E3658F">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c</w:t>
      </w:r>
      <w:r w:rsidRPr="00E3658F">
        <w:rPr>
          <w:rFonts w:asciiTheme="minorHAnsi" w:hAnsiTheme="minorHAnsi" w:cstheme="minorHAnsi"/>
          <w:color w:val="000000" w:themeColor="text1"/>
        </w:rPr>
        <w:t xml:space="preserve">) wszelkie informacje stanowiące tajemnicę przedsiębiorstwa w rozumieniu ustawy z dnia 16 kwietnia 1993 r. o zwalczaniu nieuczciwej konkurencji, które Wykonawca zastrzeże jako tajemnicę przedsiębiorstwa, powinny zostać załączone w osobnym miejscu „Formularza składania oferty” Platformy Zakupowej, przeznaczonym na zamieszczenie tajemnicy przedsiębiorstwa; każdy dokument zawierający tajemnicę przedsiębiorstwa powinien zostać zamieszczony w wydzielonym, odrębnym pliku wyraźnie oznaczonym „Tajemnica przedsiębiorstwa – nie udostępniać”; Zamawiający nie ponosi odpowiedzialności za niezgodne z SWZ oznaczenie tajemnicy przedsiębiorstwa. </w:t>
      </w:r>
    </w:p>
    <w:p w14:paraId="7C8B5583" w14:textId="353805CC" w:rsidR="00E3658F" w:rsidRPr="00E3658F" w:rsidRDefault="00E3658F" w:rsidP="00E3658F">
      <w:pPr>
        <w:tabs>
          <w:tab w:val="left" w:pos="284"/>
        </w:tabs>
        <w:spacing w:line="276" w:lineRule="auto"/>
        <w:contextualSpacing/>
        <w:rPr>
          <w:rFonts w:asciiTheme="minorHAnsi" w:hAnsiTheme="minorHAnsi" w:cstheme="minorHAnsi"/>
          <w:color w:val="000000" w:themeColor="text1"/>
        </w:rPr>
      </w:pPr>
      <w:r w:rsidRPr="00E3658F">
        <w:rPr>
          <w:rFonts w:asciiTheme="minorHAnsi" w:hAnsiTheme="minorHAnsi" w:cstheme="minorHAnsi"/>
          <w:color w:val="000000" w:themeColor="text1"/>
        </w:rPr>
        <w:t>1</w:t>
      </w:r>
      <w:r>
        <w:rPr>
          <w:rFonts w:asciiTheme="minorHAnsi" w:hAnsiTheme="minorHAnsi" w:cstheme="minorHAnsi"/>
          <w:color w:val="000000" w:themeColor="text1"/>
        </w:rPr>
        <w:t>1)</w:t>
      </w:r>
      <w:r w:rsidRPr="00E3658F">
        <w:rPr>
          <w:rFonts w:asciiTheme="minorHAnsi" w:hAnsiTheme="minorHAnsi" w:cstheme="minorHAnsi"/>
          <w:color w:val="000000" w:themeColor="text1"/>
        </w:rPr>
        <w:t xml:space="preserve"> Oferta oraz pozostałe oświadczenia i dokumenty, dla których Zamawiający określił wzory w formie formularzy zamieszczonych w załącznikach do SWZ, powinny być sporządzone zgodnie z tymi wzorami, co do treści oraz opisu kolumn i wierszy. </w:t>
      </w:r>
    </w:p>
    <w:p w14:paraId="085C88F1" w14:textId="6AB396E7" w:rsidR="00E3658F" w:rsidRPr="00E3658F" w:rsidRDefault="00E3658F" w:rsidP="00E3658F">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12)</w:t>
      </w:r>
      <w:r w:rsidRPr="00E3658F">
        <w:rPr>
          <w:rFonts w:asciiTheme="minorHAnsi" w:hAnsiTheme="minorHAnsi" w:cstheme="minorHAnsi"/>
          <w:color w:val="000000" w:themeColor="text1"/>
        </w:rPr>
        <w:t xml:space="preserve"> Podmiotowe środki dowodowe lub inne dokumenty, w tym dokumenty potwierdzające umocowanie do reprezentowania, sporządzone w języku obcym przekazuje się wraz z tłumaczeniem na język polski. </w:t>
      </w:r>
    </w:p>
    <w:p w14:paraId="413AA793" w14:textId="4A4A18CB" w:rsidR="0087156B" w:rsidRDefault="00E3658F" w:rsidP="00FE5F19">
      <w:pPr>
        <w:tabs>
          <w:tab w:val="left" w:pos="284"/>
        </w:tabs>
        <w:spacing w:line="276" w:lineRule="auto"/>
        <w:ind w:right="-141"/>
        <w:contextualSpacing/>
        <w:rPr>
          <w:rFonts w:asciiTheme="minorHAnsi" w:hAnsiTheme="minorHAnsi" w:cstheme="minorHAnsi"/>
          <w:color w:val="000000" w:themeColor="text1"/>
        </w:rPr>
      </w:pPr>
      <w:r>
        <w:rPr>
          <w:rFonts w:asciiTheme="minorHAnsi" w:hAnsiTheme="minorHAnsi" w:cstheme="minorHAnsi"/>
          <w:color w:val="000000" w:themeColor="text1"/>
        </w:rPr>
        <w:br/>
      </w:r>
      <w:r w:rsidR="007A04F8" w:rsidRPr="00FE5F19">
        <w:rPr>
          <w:rFonts w:asciiTheme="minorHAnsi" w:hAnsiTheme="minorHAnsi" w:cstheme="minorHAnsi"/>
          <w:b/>
          <w:color w:val="000000" w:themeColor="text1"/>
        </w:rPr>
        <w:t>X</w:t>
      </w:r>
      <w:r w:rsidR="0087156B">
        <w:rPr>
          <w:rFonts w:asciiTheme="minorHAnsi" w:hAnsiTheme="minorHAnsi" w:cstheme="minorHAnsi"/>
          <w:b/>
          <w:color w:val="000000" w:themeColor="text1"/>
        </w:rPr>
        <w:t>I</w:t>
      </w:r>
      <w:r w:rsidR="007A04F8" w:rsidRPr="00FE5F19">
        <w:rPr>
          <w:rFonts w:asciiTheme="minorHAnsi" w:hAnsiTheme="minorHAnsi" w:cstheme="minorHAnsi"/>
          <w:b/>
          <w:color w:val="000000" w:themeColor="text1"/>
        </w:rPr>
        <w:t xml:space="preserve">V. </w:t>
      </w:r>
      <w:r w:rsidR="005D36CB" w:rsidRPr="00FE5F19">
        <w:rPr>
          <w:rFonts w:asciiTheme="minorHAnsi" w:hAnsiTheme="minorHAnsi" w:cstheme="minorHAnsi"/>
          <w:b/>
          <w:color w:val="000000" w:themeColor="text1"/>
        </w:rPr>
        <w:t>Wymagania dotyczące wadium</w:t>
      </w:r>
      <w:r w:rsidR="005D36CB" w:rsidRPr="00877EE3">
        <w:rPr>
          <w:rFonts w:asciiTheme="minorHAnsi" w:hAnsiTheme="minorHAnsi" w:cstheme="minorHAnsi"/>
          <w:b/>
          <w:color w:val="000000" w:themeColor="text1"/>
        </w:rPr>
        <w:t xml:space="preserve"> </w:t>
      </w:r>
      <w:r w:rsidR="00F14F06" w:rsidRPr="00877EE3">
        <w:rPr>
          <w:rFonts w:asciiTheme="minorHAnsi" w:hAnsiTheme="minorHAnsi" w:cstheme="minorHAnsi"/>
          <w:b/>
          <w:color w:val="000000" w:themeColor="text1"/>
        </w:rPr>
        <w:br/>
      </w:r>
      <w:r w:rsidR="00F842D6" w:rsidRPr="0075188C">
        <w:rPr>
          <w:rFonts w:asciiTheme="minorHAnsi" w:hAnsiTheme="minorHAnsi" w:cstheme="minorHAnsi"/>
          <w:color w:val="000000" w:themeColor="text1"/>
          <w:u w:val="single"/>
        </w:rPr>
        <w:t>Zamawiający w tym postępowaniu nie wymaga od Wykonawcy złożenia wadium.</w:t>
      </w:r>
      <w:r w:rsidR="00F64680" w:rsidRPr="0075188C">
        <w:rPr>
          <w:rFonts w:asciiTheme="minorHAnsi" w:hAnsiTheme="minorHAnsi" w:cstheme="minorHAnsi"/>
          <w:color w:val="000000" w:themeColor="text1"/>
          <w:u w:val="single"/>
        </w:rPr>
        <w:br/>
      </w:r>
    </w:p>
    <w:p w14:paraId="3D7FE78F" w14:textId="1B20B74B" w:rsidR="00FE5F19" w:rsidRPr="00B06CD1" w:rsidRDefault="0087156B" w:rsidP="00FE5F19">
      <w:pPr>
        <w:tabs>
          <w:tab w:val="left" w:pos="284"/>
        </w:tabs>
        <w:spacing w:line="276" w:lineRule="auto"/>
        <w:ind w:right="-141"/>
        <w:contextualSpacing/>
        <w:rPr>
          <w:rFonts w:asciiTheme="minorHAnsi" w:eastAsia="Calibri" w:hAnsiTheme="minorHAnsi" w:cstheme="minorHAnsi"/>
          <w:color w:val="000000" w:themeColor="text1"/>
          <w:u w:val="single"/>
          <w:lang w:eastAsia="en-US"/>
        </w:rPr>
      </w:pPr>
      <w:r>
        <w:rPr>
          <w:rFonts w:asciiTheme="minorHAnsi" w:hAnsiTheme="minorHAnsi" w:cstheme="minorHAnsi"/>
          <w:b/>
          <w:color w:val="000000" w:themeColor="text1"/>
        </w:rPr>
        <w:t>XV</w:t>
      </w:r>
      <w:r w:rsidR="009C3156" w:rsidRPr="00877EE3">
        <w:rPr>
          <w:rFonts w:asciiTheme="minorHAnsi" w:hAnsiTheme="minorHAnsi" w:cstheme="minorHAnsi"/>
          <w:b/>
          <w:color w:val="000000" w:themeColor="text1"/>
        </w:rPr>
        <w:t xml:space="preserve">. </w:t>
      </w:r>
      <w:r w:rsidR="008A4BF7" w:rsidRPr="00877EE3">
        <w:rPr>
          <w:rFonts w:asciiTheme="minorHAnsi" w:hAnsiTheme="minorHAnsi" w:cstheme="minorHAnsi"/>
          <w:b/>
          <w:color w:val="000000" w:themeColor="text1"/>
        </w:rPr>
        <w:t>Termin związania ofertą</w:t>
      </w:r>
      <w:r w:rsidR="00335BF8" w:rsidRPr="00877EE3">
        <w:rPr>
          <w:rFonts w:asciiTheme="minorHAnsi" w:hAnsiTheme="minorHAnsi" w:cstheme="minorHAnsi"/>
          <w:b/>
          <w:color w:val="000000" w:themeColor="text1"/>
        </w:rPr>
        <w:br/>
      </w:r>
      <w:r w:rsidR="002B5A8F" w:rsidRPr="00877EE3">
        <w:rPr>
          <w:rFonts w:asciiTheme="minorHAnsi" w:hAnsiTheme="minorHAnsi" w:cstheme="minorHAnsi"/>
          <w:color w:val="000000" w:themeColor="text1"/>
        </w:rPr>
        <w:t>1. Termin związania ofertą</w:t>
      </w:r>
      <w:r w:rsidR="008C7F59" w:rsidRPr="00877EE3">
        <w:rPr>
          <w:rFonts w:asciiTheme="minorHAnsi" w:hAnsiTheme="minorHAnsi" w:cstheme="minorHAnsi"/>
          <w:color w:val="000000" w:themeColor="text1"/>
        </w:rPr>
        <w:t>: 30 dni.</w:t>
      </w:r>
      <w:r w:rsidR="002B5A8F" w:rsidRPr="00877EE3">
        <w:rPr>
          <w:rFonts w:asciiTheme="minorHAnsi" w:hAnsiTheme="minorHAnsi" w:cstheme="minorHAnsi"/>
          <w:color w:val="000000" w:themeColor="text1"/>
        </w:rPr>
        <w:br/>
      </w:r>
      <w:r w:rsidR="008C7F59" w:rsidRPr="00877EE3">
        <w:rPr>
          <w:rFonts w:asciiTheme="minorHAnsi" w:hAnsiTheme="minorHAnsi" w:cstheme="minorHAnsi"/>
          <w:color w:val="000000" w:themeColor="text1"/>
        </w:rPr>
        <w:t>2</w:t>
      </w:r>
      <w:r w:rsidR="009C3156" w:rsidRPr="00877EE3">
        <w:rPr>
          <w:rFonts w:asciiTheme="minorHAnsi" w:hAnsiTheme="minorHAnsi" w:cstheme="minorHAnsi"/>
          <w:color w:val="000000" w:themeColor="text1"/>
        </w:rPr>
        <w:t xml:space="preserve">. </w:t>
      </w:r>
      <w:r w:rsidR="0042417D" w:rsidRPr="00877EE3">
        <w:rPr>
          <w:rFonts w:asciiTheme="minorHAnsi" w:hAnsiTheme="minorHAnsi" w:cstheme="minorHAnsi"/>
          <w:color w:val="000000" w:themeColor="text1"/>
        </w:rPr>
        <w:t>Bieg terminu związania ofertą rozpoczyna się wraz z</w:t>
      </w:r>
      <w:r w:rsidR="000D5966" w:rsidRPr="00877EE3">
        <w:rPr>
          <w:rFonts w:asciiTheme="minorHAnsi" w:hAnsiTheme="minorHAnsi" w:cstheme="minorHAnsi"/>
          <w:color w:val="000000" w:themeColor="text1"/>
        </w:rPr>
        <w:t xml:space="preserve"> </w:t>
      </w:r>
      <w:r w:rsidR="0042417D" w:rsidRPr="00877EE3">
        <w:rPr>
          <w:rFonts w:asciiTheme="minorHAnsi" w:hAnsiTheme="minorHAnsi" w:cstheme="minorHAnsi"/>
          <w:color w:val="000000" w:themeColor="text1"/>
        </w:rPr>
        <w:t xml:space="preserve">upływem terminu składania ofert, określonym w rozdziale </w:t>
      </w:r>
      <w:r w:rsidR="00027566" w:rsidRPr="00877EE3">
        <w:rPr>
          <w:rFonts w:asciiTheme="minorHAnsi" w:hAnsiTheme="minorHAnsi" w:cstheme="minorHAnsi"/>
          <w:color w:val="000000" w:themeColor="text1"/>
        </w:rPr>
        <w:t>X</w:t>
      </w:r>
      <w:r w:rsidR="008A4BF7" w:rsidRPr="00877EE3">
        <w:rPr>
          <w:rFonts w:asciiTheme="minorHAnsi" w:hAnsiTheme="minorHAnsi" w:cstheme="minorHAnsi"/>
          <w:color w:val="000000" w:themeColor="text1"/>
        </w:rPr>
        <w:t>V</w:t>
      </w:r>
      <w:r>
        <w:rPr>
          <w:rFonts w:asciiTheme="minorHAnsi" w:hAnsiTheme="minorHAnsi" w:cstheme="minorHAnsi"/>
          <w:color w:val="000000" w:themeColor="text1"/>
        </w:rPr>
        <w:t>I</w:t>
      </w:r>
      <w:r w:rsidR="0042417D" w:rsidRPr="00877EE3">
        <w:rPr>
          <w:rFonts w:asciiTheme="minorHAnsi" w:hAnsiTheme="minorHAnsi" w:cstheme="minorHAnsi"/>
          <w:color w:val="000000" w:themeColor="text1"/>
        </w:rPr>
        <w:t xml:space="preserve"> SWZ</w:t>
      </w:r>
      <w:r w:rsidR="002B5A8F" w:rsidRPr="00877EE3">
        <w:rPr>
          <w:rFonts w:asciiTheme="minorHAnsi" w:hAnsiTheme="minorHAnsi" w:cstheme="minorHAnsi"/>
          <w:color w:val="000000" w:themeColor="text1"/>
        </w:rPr>
        <w:t>,</w:t>
      </w:r>
      <w:r w:rsidR="0042417D" w:rsidRPr="00877EE3">
        <w:rPr>
          <w:rFonts w:asciiTheme="minorHAnsi" w:hAnsiTheme="minorHAnsi" w:cstheme="minorHAnsi"/>
          <w:color w:val="000000" w:themeColor="text1"/>
        </w:rPr>
        <w:t xml:space="preserve"> </w:t>
      </w:r>
      <w:r w:rsidR="002B5A8F" w:rsidRPr="00877EE3">
        <w:rPr>
          <w:rFonts w:asciiTheme="minorHAnsi" w:hAnsiTheme="minorHAnsi" w:cstheme="minorHAnsi"/>
          <w:color w:val="000000" w:themeColor="text1"/>
        </w:rPr>
        <w:t>d</w:t>
      </w:r>
      <w:r w:rsidR="0042417D" w:rsidRPr="00877EE3">
        <w:rPr>
          <w:rFonts w:asciiTheme="minorHAnsi" w:hAnsiTheme="minorHAnsi" w:cstheme="minorHAnsi"/>
          <w:color w:val="000000" w:themeColor="text1"/>
        </w:rPr>
        <w:t xml:space="preserve">zień ten jest pierwszym dniem terminu związania ofertą. </w:t>
      </w:r>
      <w:r w:rsidR="008C7F59" w:rsidRPr="00877EE3">
        <w:rPr>
          <w:rFonts w:asciiTheme="minorHAnsi" w:hAnsiTheme="minorHAnsi" w:cstheme="minorHAnsi"/>
          <w:color w:val="000000" w:themeColor="text1"/>
        </w:rPr>
        <w:br/>
        <w:t>3</w:t>
      </w:r>
      <w:r w:rsidR="009C3156" w:rsidRPr="00877EE3">
        <w:rPr>
          <w:rFonts w:asciiTheme="minorHAnsi" w:hAnsiTheme="minorHAnsi" w:cstheme="minorHAnsi"/>
          <w:color w:val="000000" w:themeColor="text1"/>
        </w:rPr>
        <w:t xml:space="preserve">. </w:t>
      </w:r>
      <w:r w:rsidR="00E41EF5" w:rsidRPr="00877EE3">
        <w:rPr>
          <w:rFonts w:asciiTheme="minorHAnsi" w:hAnsiTheme="minorHAnsi" w:cstheme="minorHAnsi"/>
          <w:color w:val="000000" w:themeColor="text1"/>
        </w:rPr>
        <w:t>W przypadku gdy wybór najkorzystniejszej oferty nie nastąpi przed upływem terminu związania ofert</w:t>
      </w:r>
      <w:r w:rsidR="00E901A0" w:rsidRPr="00877EE3">
        <w:rPr>
          <w:rFonts w:asciiTheme="minorHAnsi" w:hAnsiTheme="minorHAnsi" w:cstheme="minorHAnsi"/>
          <w:color w:val="000000" w:themeColor="text1"/>
        </w:rPr>
        <w:t>ą</w:t>
      </w:r>
      <w:r w:rsidR="00E41EF5" w:rsidRPr="00877EE3">
        <w:rPr>
          <w:rFonts w:asciiTheme="minorHAnsi" w:hAnsiTheme="minorHAnsi" w:cstheme="minorHAnsi"/>
          <w:color w:val="000000" w:themeColor="text1"/>
        </w:rPr>
        <w:t xml:space="preserve"> określonego w SWZ, Zamawiający przed upływem terminu związania ofert</w:t>
      </w:r>
      <w:r w:rsidR="00E901A0" w:rsidRPr="00877EE3">
        <w:rPr>
          <w:rFonts w:asciiTheme="minorHAnsi" w:hAnsiTheme="minorHAnsi" w:cstheme="minorHAnsi"/>
          <w:color w:val="000000" w:themeColor="text1"/>
        </w:rPr>
        <w:t>ą</w:t>
      </w:r>
      <w:r w:rsidR="00E41EF5" w:rsidRPr="00877EE3">
        <w:rPr>
          <w:rFonts w:asciiTheme="minorHAnsi" w:hAnsiTheme="minorHAnsi" w:cstheme="minorHAnsi"/>
          <w:color w:val="000000" w:themeColor="text1"/>
        </w:rPr>
        <w:t xml:space="preserve"> zwraca si</w:t>
      </w:r>
      <w:r w:rsidR="00E901A0" w:rsidRPr="00877EE3">
        <w:rPr>
          <w:rFonts w:asciiTheme="minorHAnsi" w:hAnsiTheme="minorHAnsi" w:cstheme="minorHAnsi"/>
          <w:color w:val="000000" w:themeColor="text1"/>
        </w:rPr>
        <w:t>ę</w:t>
      </w:r>
      <w:r w:rsidR="00E41EF5" w:rsidRPr="00877EE3">
        <w:rPr>
          <w:rFonts w:asciiTheme="minorHAnsi" w:hAnsiTheme="minorHAnsi" w:cstheme="minorHAnsi"/>
          <w:color w:val="000000" w:themeColor="text1"/>
        </w:rPr>
        <w:t xml:space="preserve"> jednokrotnie do Wykonawc</w:t>
      </w:r>
      <w:r w:rsidR="00E901A0" w:rsidRPr="00877EE3">
        <w:rPr>
          <w:rFonts w:asciiTheme="minorHAnsi" w:hAnsiTheme="minorHAnsi" w:cstheme="minorHAnsi"/>
          <w:color w:val="000000" w:themeColor="text1"/>
        </w:rPr>
        <w:t>ó</w:t>
      </w:r>
      <w:r w:rsidR="00E41EF5" w:rsidRPr="00877EE3">
        <w:rPr>
          <w:rFonts w:asciiTheme="minorHAnsi" w:hAnsiTheme="minorHAnsi" w:cstheme="minorHAnsi"/>
          <w:color w:val="000000" w:themeColor="text1"/>
        </w:rPr>
        <w:t>w o wyrażenie zgody na przedłu</w:t>
      </w:r>
      <w:r w:rsidR="00E901A0" w:rsidRPr="00877EE3">
        <w:rPr>
          <w:rFonts w:asciiTheme="minorHAnsi" w:hAnsiTheme="minorHAnsi" w:cstheme="minorHAnsi"/>
          <w:color w:val="000000" w:themeColor="text1"/>
        </w:rPr>
        <w:t>ż</w:t>
      </w:r>
      <w:r w:rsidR="00E41EF5" w:rsidRPr="00877EE3">
        <w:rPr>
          <w:rFonts w:asciiTheme="minorHAnsi" w:hAnsiTheme="minorHAnsi" w:cstheme="minorHAnsi"/>
          <w:color w:val="000000" w:themeColor="text1"/>
        </w:rPr>
        <w:t>enie tego terminu o wskazywany przez niego okres, nie dłuższy ni</w:t>
      </w:r>
      <w:r w:rsidR="00E901A0" w:rsidRPr="00877EE3">
        <w:rPr>
          <w:rFonts w:asciiTheme="minorHAnsi" w:hAnsiTheme="minorHAnsi" w:cstheme="minorHAnsi"/>
          <w:color w:val="000000" w:themeColor="text1"/>
        </w:rPr>
        <w:t>ż</w:t>
      </w:r>
      <w:r>
        <w:rPr>
          <w:rFonts w:asciiTheme="minorHAnsi" w:hAnsiTheme="minorHAnsi" w:cstheme="minorHAnsi"/>
          <w:color w:val="000000" w:themeColor="text1"/>
        </w:rPr>
        <w:t xml:space="preserve"> o kolejne</w:t>
      </w:r>
      <w:r w:rsidR="00E41EF5" w:rsidRPr="00877EE3">
        <w:rPr>
          <w:rFonts w:asciiTheme="minorHAnsi" w:hAnsiTheme="minorHAnsi" w:cstheme="minorHAnsi"/>
          <w:color w:val="000000" w:themeColor="text1"/>
        </w:rPr>
        <w:t xml:space="preserve"> 30 dni.</w:t>
      </w:r>
      <w:r w:rsidR="00E901A0" w:rsidRPr="00877EE3">
        <w:rPr>
          <w:rFonts w:asciiTheme="minorHAnsi" w:hAnsiTheme="minorHAnsi" w:cstheme="minorHAnsi"/>
          <w:color w:val="000000" w:themeColor="text1"/>
        </w:rPr>
        <w:t xml:space="preserve"> </w:t>
      </w:r>
      <w:r w:rsidR="008C7F59" w:rsidRPr="00877EE3">
        <w:rPr>
          <w:rFonts w:asciiTheme="minorHAnsi" w:hAnsiTheme="minorHAnsi" w:cstheme="minorHAnsi"/>
          <w:color w:val="000000" w:themeColor="text1"/>
        </w:rPr>
        <w:br/>
        <w:t>4</w:t>
      </w:r>
      <w:r w:rsidR="009C3156" w:rsidRPr="00877EE3">
        <w:rPr>
          <w:rFonts w:asciiTheme="minorHAnsi" w:hAnsiTheme="minorHAnsi" w:cstheme="minorHAnsi"/>
          <w:color w:val="000000" w:themeColor="text1"/>
        </w:rPr>
        <w:t xml:space="preserve">. </w:t>
      </w:r>
      <w:r w:rsidR="00E41EF5" w:rsidRPr="00877EE3">
        <w:rPr>
          <w:rFonts w:asciiTheme="minorHAnsi" w:hAnsiTheme="minorHAnsi" w:cstheme="minorHAnsi"/>
          <w:color w:val="000000" w:themeColor="text1"/>
        </w:rPr>
        <w:t>Przedłu</w:t>
      </w:r>
      <w:r w:rsidR="00E901A0" w:rsidRPr="00877EE3">
        <w:rPr>
          <w:rFonts w:asciiTheme="minorHAnsi" w:hAnsiTheme="minorHAnsi" w:cstheme="minorHAnsi"/>
          <w:color w:val="000000" w:themeColor="text1"/>
        </w:rPr>
        <w:t>ż</w:t>
      </w:r>
      <w:r w:rsidR="00E41EF5" w:rsidRPr="00877EE3">
        <w:rPr>
          <w:rFonts w:asciiTheme="minorHAnsi" w:hAnsiTheme="minorHAnsi" w:cstheme="minorHAnsi"/>
          <w:color w:val="000000" w:themeColor="text1"/>
        </w:rPr>
        <w:t>enie terminu zwi</w:t>
      </w:r>
      <w:r w:rsidR="00E901A0" w:rsidRPr="00877EE3">
        <w:rPr>
          <w:rFonts w:asciiTheme="minorHAnsi" w:hAnsiTheme="minorHAnsi" w:cstheme="minorHAnsi"/>
          <w:color w:val="000000" w:themeColor="text1"/>
        </w:rPr>
        <w:t>ą</w:t>
      </w:r>
      <w:r w:rsidR="00E41EF5" w:rsidRPr="00877EE3">
        <w:rPr>
          <w:rFonts w:asciiTheme="minorHAnsi" w:hAnsiTheme="minorHAnsi" w:cstheme="minorHAnsi"/>
          <w:color w:val="000000" w:themeColor="text1"/>
        </w:rPr>
        <w:t>zania ofert</w:t>
      </w:r>
      <w:r w:rsidR="00E901A0" w:rsidRPr="00877EE3">
        <w:rPr>
          <w:rFonts w:asciiTheme="minorHAnsi" w:hAnsiTheme="minorHAnsi" w:cstheme="minorHAnsi"/>
          <w:color w:val="000000" w:themeColor="text1"/>
        </w:rPr>
        <w:t>ą</w:t>
      </w:r>
      <w:r w:rsidR="00E41EF5" w:rsidRPr="00877EE3">
        <w:rPr>
          <w:rFonts w:asciiTheme="minorHAnsi" w:hAnsiTheme="minorHAnsi" w:cstheme="minorHAnsi"/>
          <w:color w:val="000000" w:themeColor="text1"/>
        </w:rPr>
        <w:t>, o kt</w:t>
      </w:r>
      <w:r w:rsidR="00E901A0" w:rsidRPr="00877EE3">
        <w:rPr>
          <w:rFonts w:asciiTheme="minorHAnsi" w:hAnsiTheme="minorHAnsi" w:cstheme="minorHAnsi"/>
          <w:color w:val="000000" w:themeColor="text1"/>
        </w:rPr>
        <w:t>ó</w:t>
      </w:r>
      <w:r w:rsidR="00E41EF5" w:rsidRPr="00877EE3">
        <w:rPr>
          <w:rFonts w:asciiTheme="minorHAnsi" w:hAnsiTheme="minorHAnsi" w:cstheme="minorHAnsi"/>
          <w:color w:val="000000" w:themeColor="text1"/>
        </w:rPr>
        <w:t>rym mowa w ust. 2, wymaga złożenia przez Wykonawc</w:t>
      </w:r>
      <w:r w:rsidR="00E901A0" w:rsidRPr="00877EE3">
        <w:rPr>
          <w:rFonts w:asciiTheme="minorHAnsi" w:hAnsiTheme="minorHAnsi" w:cstheme="minorHAnsi"/>
          <w:color w:val="000000" w:themeColor="text1"/>
        </w:rPr>
        <w:t>ę</w:t>
      </w:r>
      <w:r w:rsidR="00E41EF5" w:rsidRPr="00877EE3">
        <w:rPr>
          <w:rFonts w:asciiTheme="minorHAnsi" w:hAnsiTheme="minorHAnsi" w:cstheme="minorHAnsi"/>
          <w:color w:val="000000" w:themeColor="text1"/>
        </w:rPr>
        <w:t xml:space="preserve"> pisemnego o</w:t>
      </w:r>
      <w:r w:rsidR="00E901A0" w:rsidRPr="00877EE3">
        <w:rPr>
          <w:rFonts w:asciiTheme="minorHAnsi" w:hAnsiTheme="minorHAnsi" w:cstheme="minorHAnsi"/>
          <w:color w:val="000000" w:themeColor="text1"/>
        </w:rPr>
        <w:t>ś</w:t>
      </w:r>
      <w:r w:rsidR="00E41EF5" w:rsidRPr="00877EE3">
        <w:rPr>
          <w:rFonts w:asciiTheme="minorHAnsi" w:hAnsiTheme="minorHAnsi" w:cstheme="minorHAnsi"/>
          <w:color w:val="000000" w:themeColor="text1"/>
        </w:rPr>
        <w:t>wiadczenia o wyra</w:t>
      </w:r>
      <w:r w:rsidR="00E901A0" w:rsidRPr="00877EE3">
        <w:rPr>
          <w:rFonts w:asciiTheme="minorHAnsi" w:hAnsiTheme="minorHAnsi" w:cstheme="minorHAnsi"/>
          <w:color w:val="000000" w:themeColor="text1"/>
        </w:rPr>
        <w:t>ż</w:t>
      </w:r>
      <w:r w:rsidR="00E41EF5" w:rsidRPr="00877EE3">
        <w:rPr>
          <w:rFonts w:asciiTheme="minorHAnsi" w:hAnsiTheme="minorHAnsi" w:cstheme="minorHAnsi"/>
          <w:color w:val="000000" w:themeColor="text1"/>
        </w:rPr>
        <w:t>eniu zgody na przedłużenie terminu zwi</w:t>
      </w:r>
      <w:r w:rsidR="00E901A0" w:rsidRPr="00877EE3">
        <w:rPr>
          <w:rFonts w:asciiTheme="minorHAnsi" w:hAnsiTheme="minorHAnsi" w:cstheme="minorHAnsi"/>
          <w:color w:val="000000" w:themeColor="text1"/>
        </w:rPr>
        <w:t>ą</w:t>
      </w:r>
      <w:r w:rsidR="00E41EF5" w:rsidRPr="00877EE3">
        <w:rPr>
          <w:rFonts w:asciiTheme="minorHAnsi" w:hAnsiTheme="minorHAnsi" w:cstheme="minorHAnsi"/>
          <w:color w:val="000000" w:themeColor="text1"/>
        </w:rPr>
        <w:t>zania ofert</w:t>
      </w:r>
      <w:r w:rsidR="00E901A0" w:rsidRPr="00877EE3">
        <w:rPr>
          <w:rFonts w:asciiTheme="minorHAnsi" w:hAnsiTheme="minorHAnsi" w:cstheme="minorHAnsi"/>
          <w:color w:val="000000" w:themeColor="text1"/>
        </w:rPr>
        <w:t>ą</w:t>
      </w:r>
      <w:r w:rsidR="00E41EF5" w:rsidRPr="00877EE3">
        <w:rPr>
          <w:rFonts w:asciiTheme="minorHAnsi" w:hAnsiTheme="minorHAnsi" w:cstheme="minorHAnsi"/>
          <w:color w:val="000000" w:themeColor="text1"/>
        </w:rPr>
        <w:t>.</w:t>
      </w:r>
      <w:r w:rsidR="00E901A0" w:rsidRPr="00877EE3">
        <w:rPr>
          <w:rFonts w:asciiTheme="minorHAnsi" w:hAnsiTheme="minorHAnsi" w:cstheme="minorHAnsi"/>
          <w:color w:val="000000" w:themeColor="text1"/>
        </w:rPr>
        <w:t xml:space="preserve"> </w:t>
      </w:r>
      <w:r w:rsidR="008C7F59" w:rsidRPr="00877EE3">
        <w:rPr>
          <w:rFonts w:asciiTheme="minorHAnsi" w:hAnsiTheme="minorHAnsi" w:cstheme="minorHAnsi"/>
          <w:color w:val="000000" w:themeColor="text1"/>
        </w:rPr>
        <w:br/>
        <w:t>5</w:t>
      </w:r>
      <w:r w:rsidR="009C3156" w:rsidRPr="00877EE3">
        <w:rPr>
          <w:rFonts w:asciiTheme="minorHAnsi" w:hAnsiTheme="minorHAnsi" w:cstheme="minorHAnsi"/>
          <w:color w:val="000000" w:themeColor="text1"/>
        </w:rPr>
        <w:t xml:space="preserve">. </w:t>
      </w:r>
      <w:r w:rsidR="009726DF" w:rsidRPr="00877EE3">
        <w:rPr>
          <w:rFonts w:asciiTheme="minorHAnsi" w:hAnsiTheme="minorHAnsi" w:cstheme="minorHAnsi"/>
          <w:color w:val="000000" w:themeColor="text1"/>
        </w:rPr>
        <w:t xml:space="preserve">W przypadku gdy </w:t>
      </w:r>
      <w:r w:rsidR="00093A9E" w:rsidRPr="00877EE3">
        <w:rPr>
          <w:rFonts w:asciiTheme="minorHAnsi" w:hAnsiTheme="minorHAnsi" w:cstheme="minorHAnsi"/>
          <w:color w:val="000000" w:themeColor="text1"/>
        </w:rPr>
        <w:t>Z</w:t>
      </w:r>
      <w:r w:rsidR="009726DF" w:rsidRPr="00877EE3">
        <w:rPr>
          <w:rFonts w:asciiTheme="minorHAnsi" w:hAnsiTheme="minorHAnsi" w:cstheme="minorHAnsi"/>
          <w:color w:val="000000" w:themeColor="text1"/>
        </w:rPr>
        <w:t xml:space="preserve">amawiający żąda wniesienia wadium, przedłużenie terminu związania ofertą, </w:t>
      </w:r>
      <w:r w:rsidR="00093A9E" w:rsidRPr="00877EE3">
        <w:rPr>
          <w:rFonts w:asciiTheme="minorHAnsi" w:hAnsiTheme="minorHAnsi" w:cstheme="minorHAnsi"/>
          <w:color w:val="000000" w:themeColor="text1"/>
        </w:rPr>
        <w:t>o </w:t>
      </w:r>
      <w:r w:rsidR="009726DF" w:rsidRPr="00877EE3">
        <w:rPr>
          <w:rFonts w:asciiTheme="minorHAnsi" w:hAnsiTheme="minorHAnsi" w:cstheme="minorHAnsi"/>
          <w:color w:val="000000" w:themeColor="text1"/>
        </w:rPr>
        <w:t>którym mowa w ust. 2, następuje wraz z przedłużeniem okresu ważności wadium albo, jeżeli nie jest to możliwe, z wniesieniem nowego wadium na przedłużony okres związania ofertą.</w:t>
      </w:r>
      <w:r w:rsidR="00FE5F19">
        <w:rPr>
          <w:rFonts w:asciiTheme="minorHAnsi" w:hAnsiTheme="minorHAnsi" w:cstheme="minorHAnsi"/>
          <w:color w:val="000000" w:themeColor="text1"/>
        </w:rPr>
        <w:br/>
      </w:r>
      <w:r w:rsidR="00FE5F19">
        <w:rPr>
          <w:rFonts w:asciiTheme="minorHAnsi" w:hAnsiTheme="minorHAnsi" w:cstheme="minorHAnsi"/>
          <w:b/>
          <w:color w:val="000000" w:themeColor="text1"/>
          <w:highlight w:val="yellow"/>
        </w:rPr>
        <w:br/>
      </w:r>
      <w:r>
        <w:rPr>
          <w:rFonts w:asciiTheme="minorHAnsi" w:hAnsiTheme="minorHAnsi" w:cstheme="minorHAnsi"/>
          <w:b/>
          <w:color w:val="000000" w:themeColor="text1"/>
        </w:rPr>
        <w:t>XVI</w:t>
      </w:r>
      <w:r w:rsidR="009C3156" w:rsidRPr="00072EE2">
        <w:rPr>
          <w:rFonts w:asciiTheme="minorHAnsi" w:hAnsiTheme="minorHAnsi" w:cstheme="minorHAnsi"/>
          <w:b/>
          <w:color w:val="000000" w:themeColor="text1"/>
        </w:rPr>
        <w:t xml:space="preserve">. </w:t>
      </w:r>
      <w:r w:rsidR="00335BF8" w:rsidRPr="00072EE2">
        <w:rPr>
          <w:rFonts w:asciiTheme="minorHAnsi" w:eastAsia="Calibri" w:hAnsiTheme="minorHAnsi" w:cstheme="minorHAnsi"/>
          <w:b/>
          <w:bCs/>
          <w:color w:val="000000" w:themeColor="text1"/>
          <w:lang w:eastAsia="en-US"/>
        </w:rPr>
        <w:t>Sposób oraz termin składania ofert</w:t>
      </w:r>
      <w:r w:rsidR="00072EE2">
        <w:rPr>
          <w:rFonts w:asciiTheme="minorHAnsi" w:eastAsia="Calibri" w:hAnsiTheme="minorHAnsi" w:cstheme="minorHAnsi"/>
          <w:b/>
          <w:bCs/>
          <w:color w:val="000000" w:themeColor="text1"/>
          <w:lang w:eastAsia="en-US"/>
        </w:rPr>
        <w:t>, t</w:t>
      </w:r>
      <w:r w:rsidR="00072EE2" w:rsidRPr="00072EE2">
        <w:rPr>
          <w:rFonts w:asciiTheme="minorHAnsi" w:eastAsia="Calibri" w:hAnsiTheme="minorHAnsi" w:cstheme="minorHAnsi"/>
          <w:b/>
          <w:bCs/>
          <w:color w:val="000000" w:themeColor="text1"/>
          <w:lang w:eastAsia="en-US"/>
        </w:rPr>
        <w:t>ermin otwarcia ofert, czynności związane z otwarciem ofert</w:t>
      </w:r>
      <w:r w:rsidR="00FE5F19">
        <w:rPr>
          <w:rFonts w:asciiTheme="minorHAnsi" w:eastAsia="Calibri" w:hAnsiTheme="minorHAnsi" w:cstheme="minorHAnsi"/>
          <w:color w:val="000000" w:themeColor="text1"/>
          <w:lang w:eastAsia="en-US"/>
        </w:rPr>
        <w:br/>
      </w:r>
      <w:r w:rsidR="00FE5F19" w:rsidRPr="00B06CD1">
        <w:rPr>
          <w:rFonts w:asciiTheme="minorHAnsi" w:eastAsia="Calibri" w:hAnsiTheme="minorHAnsi" w:cstheme="minorHAnsi"/>
          <w:color w:val="000000" w:themeColor="text1"/>
          <w:u w:val="single"/>
          <w:lang w:eastAsia="en-US"/>
        </w:rPr>
        <w:t xml:space="preserve">1. </w:t>
      </w:r>
      <w:r w:rsidR="00FE5F19" w:rsidRPr="00B06CD1">
        <w:rPr>
          <w:rFonts w:asciiTheme="minorHAnsi" w:eastAsia="Calibri" w:hAnsiTheme="minorHAnsi" w:cstheme="minorHAnsi"/>
          <w:b/>
          <w:bCs/>
          <w:color w:val="000000" w:themeColor="text1"/>
          <w:u w:val="single"/>
          <w:lang w:eastAsia="en-US"/>
        </w:rPr>
        <w:t xml:space="preserve">Ofertę należy złożyć za pośrednictwem Platformy </w:t>
      </w:r>
      <w:r w:rsidRPr="00B06CD1">
        <w:rPr>
          <w:rFonts w:asciiTheme="minorHAnsi" w:eastAsia="Calibri" w:hAnsiTheme="minorHAnsi" w:cstheme="minorHAnsi"/>
          <w:b/>
          <w:bCs/>
          <w:color w:val="000000" w:themeColor="text1"/>
          <w:u w:val="single"/>
          <w:lang w:eastAsia="en-US"/>
        </w:rPr>
        <w:t xml:space="preserve">Zakupowej </w:t>
      </w:r>
      <w:r w:rsidR="00FE5F19" w:rsidRPr="00B06CD1">
        <w:rPr>
          <w:rFonts w:asciiTheme="minorHAnsi" w:eastAsia="Calibri" w:hAnsiTheme="minorHAnsi" w:cstheme="minorHAnsi"/>
          <w:b/>
          <w:bCs/>
          <w:color w:val="000000" w:themeColor="text1"/>
          <w:u w:val="single"/>
          <w:lang w:eastAsia="en-US"/>
        </w:rPr>
        <w:t xml:space="preserve">w nieprzekraczalnym terminie do dnia </w:t>
      </w:r>
      <w:r w:rsidR="00F842D6">
        <w:rPr>
          <w:rFonts w:asciiTheme="minorHAnsi" w:eastAsia="Calibri" w:hAnsiTheme="minorHAnsi" w:cstheme="minorHAnsi"/>
          <w:b/>
          <w:bCs/>
          <w:color w:val="000000" w:themeColor="text1"/>
          <w:u w:val="single"/>
          <w:lang w:eastAsia="en-US"/>
        </w:rPr>
        <w:br/>
      </w:r>
      <w:r w:rsidR="00A50510">
        <w:rPr>
          <w:rFonts w:asciiTheme="minorHAnsi" w:eastAsia="Calibri" w:hAnsiTheme="minorHAnsi" w:cstheme="minorHAnsi"/>
          <w:b/>
          <w:bCs/>
          <w:color w:val="000000" w:themeColor="text1"/>
          <w:u w:val="single"/>
          <w:lang w:eastAsia="en-US"/>
        </w:rPr>
        <w:t>13</w:t>
      </w:r>
      <w:r w:rsidR="00706462" w:rsidRPr="00B06CD1">
        <w:rPr>
          <w:rFonts w:asciiTheme="minorHAnsi" w:eastAsia="Calibri" w:hAnsiTheme="minorHAnsi" w:cstheme="minorHAnsi"/>
          <w:b/>
          <w:bCs/>
          <w:color w:val="000000" w:themeColor="text1"/>
          <w:u w:val="single"/>
          <w:lang w:eastAsia="en-US"/>
        </w:rPr>
        <w:t xml:space="preserve"> </w:t>
      </w:r>
      <w:r w:rsidR="00A50510">
        <w:rPr>
          <w:rFonts w:asciiTheme="minorHAnsi" w:eastAsia="Calibri" w:hAnsiTheme="minorHAnsi" w:cstheme="minorHAnsi"/>
          <w:b/>
          <w:bCs/>
          <w:color w:val="000000" w:themeColor="text1"/>
          <w:u w:val="single"/>
          <w:lang w:eastAsia="en-US"/>
        </w:rPr>
        <w:t xml:space="preserve">sierpnia </w:t>
      </w:r>
      <w:r w:rsidR="00FE5F19" w:rsidRPr="00B06CD1">
        <w:rPr>
          <w:rFonts w:asciiTheme="minorHAnsi" w:eastAsia="Calibri" w:hAnsiTheme="minorHAnsi" w:cstheme="minorHAnsi"/>
          <w:b/>
          <w:bCs/>
          <w:color w:val="000000" w:themeColor="text1"/>
          <w:u w:val="single"/>
          <w:lang w:eastAsia="en-US"/>
        </w:rPr>
        <w:t>202</w:t>
      </w:r>
      <w:r w:rsidR="00A50510">
        <w:rPr>
          <w:rFonts w:asciiTheme="minorHAnsi" w:eastAsia="Calibri" w:hAnsiTheme="minorHAnsi" w:cstheme="minorHAnsi"/>
          <w:b/>
          <w:bCs/>
          <w:color w:val="000000" w:themeColor="text1"/>
          <w:u w:val="single"/>
          <w:lang w:eastAsia="en-US"/>
        </w:rPr>
        <w:t>4</w:t>
      </w:r>
      <w:r w:rsidR="00FE5F19" w:rsidRPr="00B06CD1">
        <w:rPr>
          <w:rFonts w:asciiTheme="minorHAnsi" w:eastAsia="Calibri" w:hAnsiTheme="minorHAnsi" w:cstheme="minorHAnsi"/>
          <w:b/>
          <w:bCs/>
          <w:color w:val="000000" w:themeColor="text1"/>
          <w:u w:val="single"/>
          <w:lang w:eastAsia="en-US"/>
        </w:rPr>
        <w:t xml:space="preserve"> roku do godz. 10:00. Oferta złożona po terminie zostanie odrzucona. </w:t>
      </w:r>
    </w:p>
    <w:p w14:paraId="6EE33DE0" w14:textId="47DA13BD" w:rsidR="00FE5F19" w:rsidRPr="00B06CD1" w:rsidRDefault="00072EE2" w:rsidP="00FE5F19">
      <w:pPr>
        <w:tabs>
          <w:tab w:val="left" w:pos="284"/>
        </w:tabs>
        <w:spacing w:line="276" w:lineRule="auto"/>
        <w:ind w:right="-141"/>
        <w:contextualSpacing/>
        <w:rPr>
          <w:rFonts w:asciiTheme="minorHAnsi" w:eastAsia="Calibri" w:hAnsiTheme="minorHAnsi" w:cstheme="minorHAnsi"/>
          <w:color w:val="000000" w:themeColor="text1"/>
          <w:u w:val="single"/>
          <w:lang w:eastAsia="en-US"/>
        </w:rPr>
      </w:pPr>
      <w:r w:rsidRPr="00B06CD1">
        <w:rPr>
          <w:rFonts w:asciiTheme="minorHAnsi" w:eastAsia="Calibri" w:hAnsiTheme="minorHAnsi" w:cstheme="minorHAnsi"/>
          <w:color w:val="000000" w:themeColor="text1"/>
          <w:u w:val="single"/>
          <w:lang w:eastAsia="en-US"/>
        </w:rPr>
        <w:t>2.</w:t>
      </w:r>
      <w:r w:rsidR="00FE5F19" w:rsidRPr="00B06CD1">
        <w:rPr>
          <w:rFonts w:asciiTheme="minorHAnsi" w:eastAsia="Calibri" w:hAnsiTheme="minorHAnsi" w:cstheme="minorHAnsi"/>
          <w:color w:val="000000" w:themeColor="text1"/>
          <w:u w:val="single"/>
          <w:lang w:eastAsia="en-US"/>
        </w:rPr>
        <w:t xml:space="preserve"> </w:t>
      </w:r>
      <w:r w:rsidR="00FE5F19" w:rsidRPr="00B06CD1">
        <w:rPr>
          <w:rFonts w:asciiTheme="minorHAnsi" w:eastAsia="Calibri" w:hAnsiTheme="minorHAnsi" w:cstheme="minorHAnsi"/>
          <w:b/>
          <w:bCs/>
          <w:color w:val="000000" w:themeColor="text1"/>
          <w:u w:val="single"/>
          <w:lang w:eastAsia="en-US"/>
        </w:rPr>
        <w:t>O</w:t>
      </w:r>
      <w:r w:rsidR="00F842D6">
        <w:rPr>
          <w:rFonts w:asciiTheme="minorHAnsi" w:eastAsia="Calibri" w:hAnsiTheme="minorHAnsi" w:cstheme="minorHAnsi"/>
          <w:b/>
          <w:bCs/>
          <w:color w:val="000000" w:themeColor="text1"/>
          <w:u w:val="single"/>
          <w:lang w:eastAsia="en-US"/>
        </w:rPr>
        <w:t xml:space="preserve">twarcie ofert nastąpi w dniu: </w:t>
      </w:r>
      <w:r w:rsidR="00A50510">
        <w:rPr>
          <w:rFonts w:asciiTheme="minorHAnsi" w:eastAsia="Calibri" w:hAnsiTheme="minorHAnsi" w:cstheme="minorHAnsi"/>
          <w:b/>
          <w:bCs/>
          <w:color w:val="000000" w:themeColor="text1"/>
          <w:u w:val="single"/>
          <w:lang w:eastAsia="en-US"/>
        </w:rPr>
        <w:t xml:space="preserve">13 sierpnia </w:t>
      </w:r>
      <w:r w:rsidR="00FE5F19" w:rsidRPr="00B06CD1">
        <w:rPr>
          <w:rFonts w:asciiTheme="minorHAnsi" w:eastAsia="Calibri" w:hAnsiTheme="minorHAnsi" w:cstheme="minorHAnsi"/>
          <w:b/>
          <w:bCs/>
          <w:color w:val="000000" w:themeColor="text1"/>
          <w:u w:val="single"/>
          <w:lang w:eastAsia="en-US"/>
        </w:rPr>
        <w:t>202</w:t>
      </w:r>
      <w:r w:rsidR="00A50510">
        <w:rPr>
          <w:rFonts w:asciiTheme="minorHAnsi" w:eastAsia="Calibri" w:hAnsiTheme="minorHAnsi" w:cstheme="minorHAnsi"/>
          <w:b/>
          <w:bCs/>
          <w:color w:val="000000" w:themeColor="text1"/>
          <w:u w:val="single"/>
          <w:lang w:eastAsia="en-US"/>
        </w:rPr>
        <w:t>4</w:t>
      </w:r>
      <w:r w:rsidR="00FE5F19" w:rsidRPr="00B06CD1">
        <w:rPr>
          <w:rFonts w:asciiTheme="minorHAnsi" w:eastAsia="Calibri" w:hAnsiTheme="minorHAnsi" w:cstheme="minorHAnsi"/>
          <w:b/>
          <w:bCs/>
          <w:color w:val="000000" w:themeColor="text1"/>
          <w:u w:val="single"/>
          <w:lang w:eastAsia="en-US"/>
        </w:rPr>
        <w:t xml:space="preserve"> r. o godz. 10:15 </w:t>
      </w:r>
    </w:p>
    <w:p w14:paraId="59B88DAA" w14:textId="5A4C1540" w:rsidR="00072EE2" w:rsidRDefault="00072EE2" w:rsidP="00FE5F19">
      <w:pPr>
        <w:tabs>
          <w:tab w:val="left" w:pos="284"/>
        </w:tabs>
        <w:spacing w:line="276" w:lineRule="auto"/>
        <w:ind w:right="-141"/>
        <w:contextualSpacing/>
        <w:rPr>
          <w:rFonts w:asciiTheme="minorHAnsi" w:eastAsia="Calibri" w:hAnsiTheme="minorHAnsi" w:cstheme="minorHAnsi"/>
          <w:color w:val="000000" w:themeColor="text1"/>
          <w:lang w:eastAsia="en-US"/>
        </w:rPr>
      </w:pPr>
      <w:r>
        <w:rPr>
          <w:rFonts w:asciiTheme="minorHAnsi" w:eastAsia="Calibri" w:hAnsiTheme="minorHAnsi" w:cstheme="minorHAnsi"/>
          <w:bCs/>
          <w:color w:val="000000" w:themeColor="text1"/>
          <w:lang w:eastAsia="en-US"/>
        </w:rPr>
        <w:t>3</w:t>
      </w:r>
      <w:r w:rsidRPr="00072EE2">
        <w:rPr>
          <w:rFonts w:asciiTheme="minorHAnsi" w:eastAsia="Calibri" w:hAnsiTheme="minorHAnsi" w:cstheme="minorHAnsi"/>
          <w:bCs/>
          <w:color w:val="000000" w:themeColor="text1"/>
          <w:lang w:eastAsia="en-US"/>
        </w:rPr>
        <w:t xml:space="preserve">. Najpóźniej przed otwarciem ofert Zamawiający udostępni na </w:t>
      </w:r>
      <w:r>
        <w:rPr>
          <w:rFonts w:asciiTheme="minorHAnsi" w:eastAsia="Calibri" w:hAnsiTheme="minorHAnsi" w:cstheme="minorHAnsi"/>
          <w:bCs/>
          <w:color w:val="000000" w:themeColor="text1"/>
          <w:lang w:eastAsia="en-US"/>
        </w:rPr>
        <w:t>Platformie Zakupowej</w:t>
      </w:r>
      <w:r w:rsidRPr="00072EE2">
        <w:rPr>
          <w:rFonts w:asciiTheme="minorHAnsi" w:eastAsia="Calibri" w:hAnsiTheme="minorHAnsi" w:cstheme="minorHAnsi"/>
          <w:bCs/>
          <w:color w:val="000000" w:themeColor="text1"/>
          <w:lang w:eastAsia="en-US"/>
        </w:rPr>
        <w:t xml:space="preserve"> informację o kwocie, jaką zamierza przeznaczyć na sfina</w:t>
      </w:r>
      <w:r>
        <w:rPr>
          <w:rFonts w:asciiTheme="minorHAnsi" w:eastAsia="Calibri" w:hAnsiTheme="minorHAnsi" w:cstheme="minorHAnsi"/>
          <w:bCs/>
          <w:color w:val="000000" w:themeColor="text1"/>
          <w:lang w:eastAsia="en-US"/>
        </w:rPr>
        <w:t xml:space="preserve">nsowanie każdej części niniejszego zamówienia.  </w:t>
      </w:r>
    </w:p>
    <w:p w14:paraId="02BBBE41" w14:textId="038B4A69" w:rsidR="00FE5F19" w:rsidRPr="00FE5F19" w:rsidRDefault="00072EE2" w:rsidP="00FE5F19">
      <w:pPr>
        <w:tabs>
          <w:tab w:val="left" w:pos="284"/>
        </w:tabs>
        <w:spacing w:line="276" w:lineRule="auto"/>
        <w:ind w:right="-141"/>
        <w:contextualSpacing/>
        <w:rPr>
          <w:rFonts w:asciiTheme="minorHAnsi" w:eastAsia="Calibri" w:hAnsiTheme="minorHAnsi" w:cstheme="minorHAnsi"/>
          <w:color w:val="000000" w:themeColor="text1"/>
          <w:lang w:eastAsia="en-US"/>
        </w:rPr>
      </w:pPr>
      <w:r>
        <w:rPr>
          <w:rFonts w:asciiTheme="minorHAnsi" w:eastAsia="Calibri" w:hAnsiTheme="minorHAnsi" w:cstheme="minorHAnsi"/>
          <w:color w:val="000000" w:themeColor="text1"/>
          <w:lang w:eastAsia="en-US"/>
        </w:rPr>
        <w:t>4.</w:t>
      </w:r>
      <w:r w:rsidR="00FE5F19" w:rsidRPr="00FE5F19">
        <w:rPr>
          <w:rFonts w:asciiTheme="minorHAnsi" w:eastAsia="Calibri" w:hAnsiTheme="minorHAnsi" w:cstheme="minorHAnsi"/>
          <w:color w:val="000000" w:themeColor="text1"/>
          <w:lang w:eastAsia="en-US"/>
        </w:rPr>
        <w:t xml:space="preserve"> Otwarcie ofert następuje poprzez odszyfrowanie ofert złożonych za pośrednictwem Platformy. </w:t>
      </w:r>
    </w:p>
    <w:p w14:paraId="777E725E" w14:textId="00D553BB" w:rsidR="00FE5F19" w:rsidRPr="00FE5F19" w:rsidRDefault="00072EE2" w:rsidP="00FE5F19">
      <w:pPr>
        <w:tabs>
          <w:tab w:val="left" w:pos="284"/>
        </w:tabs>
        <w:spacing w:line="276" w:lineRule="auto"/>
        <w:ind w:right="-141"/>
        <w:contextualSpacing/>
        <w:rPr>
          <w:rFonts w:asciiTheme="minorHAnsi" w:eastAsia="Calibri" w:hAnsiTheme="minorHAnsi" w:cstheme="minorHAnsi"/>
          <w:color w:val="000000" w:themeColor="text1"/>
          <w:lang w:eastAsia="en-US"/>
        </w:rPr>
      </w:pPr>
      <w:r>
        <w:rPr>
          <w:rFonts w:asciiTheme="minorHAnsi" w:eastAsia="Calibri" w:hAnsiTheme="minorHAnsi" w:cstheme="minorHAnsi"/>
          <w:color w:val="000000" w:themeColor="text1"/>
          <w:lang w:eastAsia="en-US"/>
        </w:rPr>
        <w:t>5.</w:t>
      </w:r>
      <w:r w:rsidR="00FE5F19" w:rsidRPr="00FE5F19">
        <w:rPr>
          <w:rFonts w:asciiTheme="minorHAnsi" w:eastAsia="Calibri" w:hAnsiTheme="minorHAnsi" w:cstheme="minorHAnsi"/>
          <w:color w:val="000000" w:themeColor="text1"/>
          <w:lang w:eastAsia="en-US"/>
        </w:rPr>
        <w:t xml:space="preserve"> Niezwłocznie po otwarciu ofert Zamawiający zamieści na stronie internetowej informację z otwarcia ofert. </w:t>
      </w:r>
    </w:p>
    <w:p w14:paraId="48F6672D" w14:textId="177EE9AF" w:rsidR="00FE5F19" w:rsidRPr="00FE5F19" w:rsidRDefault="00072EE2" w:rsidP="00FE5F19">
      <w:pPr>
        <w:tabs>
          <w:tab w:val="left" w:pos="284"/>
        </w:tabs>
        <w:spacing w:line="276" w:lineRule="auto"/>
        <w:ind w:right="-141"/>
        <w:contextualSpacing/>
        <w:rPr>
          <w:rFonts w:asciiTheme="minorHAnsi" w:eastAsia="Calibri" w:hAnsiTheme="minorHAnsi" w:cstheme="minorHAnsi"/>
          <w:color w:val="000000" w:themeColor="text1"/>
          <w:lang w:eastAsia="en-US"/>
        </w:rPr>
      </w:pPr>
      <w:r>
        <w:rPr>
          <w:rFonts w:asciiTheme="minorHAnsi" w:eastAsia="Calibri" w:hAnsiTheme="minorHAnsi" w:cstheme="minorHAnsi"/>
          <w:color w:val="000000" w:themeColor="text1"/>
          <w:lang w:eastAsia="en-US"/>
        </w:rPr>
        <w:t>6.</w:t>
      </w:r>
      <w:r w:rsidR="00FE5F19" w:rsidRPr="00FE5F19">
        <w:rPr>
          <w:rFonts w:asciiTheme="minorHAnsi" w:eastAsia="Calibri" w:hAnsiTheme="minorHAnsi" w:cstheme="minorHAnsi"/>
          <w:color w:val="000000" w:themeColor="text1"/>
          <w:lang w:eastAsia="en-US"/>
        </w:rPr>
        <w:t xml:space="preserve"> Zamawiający, niezwłocznie po otwarciu ofert, udostępnia na stronie internetowej prowadzonego postępowania informacje o: </w:t>
      </w:r>
    </w:p>
    <w:p w14:paraId="2FE110D3" w14:textId="3B92CAF6" w:rsidR="00FE5F19" w:rsidRPr="00FE5F19" w:rsidRDefault="00072EE2" w:rsidP="00FE5F19">
      <w:pPr>
        <w:tabs>
          <w:tab w:val="left" w:pos="284"/>
        </w:tabs>
        <w:spacing w:line="276" w:lineRule="auto"/>
        <w:ind w:right="-141"/>
        <w:contextualSpacing/>
        <w:rPr>
          <w:rFonts w:asciiTheme="minorHAnsi" w:eastAsia="Calibri" w:hAnsiTheme="minorHAnsi" w:cstheme="minorHAnsi"/>
          <w:color w:val="000000" w:themeColor="text1"/>
          <w:lang w:eastAsia="en-US"/>
        </w:rPr>
      </w:pPr>
      <w:r>
        <w:rPr>
          <w:rFonts w:asciiTheme="minorHAnsi" w:eastAsia="Calibri" w:hAnsiTheme="minorHAnsi" w:cstheme="minorHAnsi"/>
          <w:color w:val="000000" w:themeColor="text1"/>
          <w:lang w:eastAsia="en-US"/>
        </w:rPr>
        <w:lastRenderedPageBreak/>
        <w:t>1</w:t>
      </w:r>
      <w:r w:rsidR="00FE5F19" w:rsidRPr="00FE5F19">
        <w:rPr>
          <w:rFonts w:asciiTheme="minorHAnsi" w:eastAsia="Calibri" w:hAnsiTheme="minorHAnsi" w:cstheme="minorHAnsi"/>
          <w:color w:val="000000" w:themeColor="text1"/>
          <w:lang w:eastAsia="en-US"/>
        </w:rPr>
        <w:t xml:space="preserve">) nazwach albo imionach i nazwiskach oraz siedzibach lub miejscach prowadzonej działalności gospodarczej albo miejscach zamieszkania wykonawców, których oferty zostały otwarte; </w:t>
      </w:r>
    </w:p>
    <w:p w14:paraId="684F4292" w14:textId="36AE4F13" w:rsidR="00FE5F19" w:rsidRPr="00FE5F19" w:rsidRDefault="00072EE2" w:rsidP="00FE5F19">
      <w:pPr>
        <w:tabs>
          <w:tab w:val="left" w:pos="284"/>
        </w:tabs>
        <w:spacing w:line="276" w:lineRule="auto"/>
        <w:ind w:right="-141"/>
        <w:contextualSpacing/>
        <w:rPr>
          <w:rFonts w:asciiTheme="minorHAnsi" w:eastAsia="Calibri" w:hAnsiTheme="minorHAnsi" w:cstheme="minorHAnsi"/>
          <w:color w:val="000000" w:themeColor="text1"/>
          <w:lang w:eastAsia="en-US"/>
        </w:rPr>
      </w:pPr>
      <w:r>
        <w:rPr>
          <w:rFonts w:asciiTheme="minorHAnsi" w:eastAsia="Calibri" w:hAnsiTheme="minorHAnsi" w:cstheme="minorHAnsi"/>
          <w:color w:val="000000" w:themeColor="text1"/>
          <w:lang w:eastAsia="en-US"/>
        </w:rPr>
        <w:t>2</w:t>
      </w:r>
      <w:r w:rsidR="00FE5F19" w:rsidRPr="00FE5F19">
        <w:rPr>
          <w:rFonts w:asciiTheme="minorHAnsi" w:eastAsia="Calibri" w:hAnsiTheme="minorHAnsi" w:cstheme="minorHAnsi"/>
          <w:color w:val="000000" w:themeColor="text1"/>
          <w:lang w:eastAsia="en-US"/>
        </w:rPr>
        <w:t xml:space="preserve">) cenach zawartych w ofertach. </w:t>
      </w:r>
    </w:p>
    <w:p w14:paraId="6A7200B3" w14:textId="4B896DC5" w:rsidR="00072EE2" w:rsidRDefault="00072EE2" w:rsidP="00FE5F19">
      <w:pPr>
        <w:tabs>
          <w:tab w:val="left" w:pos="284"/>
        </w:tabs>
        <w:spacing w:line="276" w:lineRule="auto"/>
        <w:ind w:right="-141"/>
        <w:contextualSpacing/>
        <w:rPr>
          <w:rFonts w:asciiTheme="minorHAnsi" w:eastAsia="Calibri" w:hAnsiTheme="minorHAnsi" w:cstheme="minorHAnsi"/>
          <w:color w:val="000000" w:themeColor="text1"/>
          <w:lang w:eastAsia="en-US"/>
        </w:rPr>
      </w:pPr>
      <w:r>
        <w:rPr>
          <w:rFonts w:asciiTheme="minorHAnsi" w:eastAsia="Calibri" w:hAnsiTheme="minorHAnsi" w:cstheme="minorHAnsi"/>
          <w:color w:val="000000" w:themeColor="text1"/>
          <w:lang w:eastAsia="en-US"/>
        </w:rPr>
        <w:t>7</w:t>
      </w:r>
      <w:r w:rsidR="00335BF8" w:rsidRPr="00877EE3">
        <w:rPr>
          <w:rFonts w:asciiTheme="minorHAnsi" w:eastAsia="Calibri" w:hAnsiTheme="minorHAnsi" w:cstheme="minorHAnsi"/>
          <w:color w:val="000000" w:themeColor="text1"/>
          <w:lang w:eastAsia="en-US"/>
        </w:rPr>
        <w:t>. Wykonawca może złożyć tylko jedną ofertę</w:t>
      </w:r>
      <w:r w:rsidR="00706462">
        <w:rPr>
          <w:rFonts w:asciiTheme="minorHAnsi" w:eastAsia="Calibri" w:hAnsiTheme="minorHAnsi" w:cstheme="minorHAnsi"/>
          <w:color w:val="000000" w:themeColor="text1"/>
          <w:lang w:eastAsia="en-US"/>
        </w:rPr>
        <w:t xml:space="preserve"> w postępowaniu. </w:t>
      </w:r>
    </w:p>
    <w:p w14:paraId="3232BFFD" w14:textId="7244EE23" w:rsidR="0087156B" w:rsidRDefault="00072EE2" w:rsidP="00FE5F19">
      <w:pPr>
        <w:tabs>
          <w:tab w:val="left" w:pos="284"/>
        </w:tabs>
        <w:spacing w:line="276" w:lineRule="auto"/>
        <w:ind w:right="-141"/>
        <w:contextualSpacing/>
        <w:rPr>
          <w:rFonts w:asciiTheme="minorHAnsi" w:hAnsiTheme="minorHAnsi" w:cstheme="minorHAnsi"/>
          <w:b/>
          <w:color w:val="000000" w:themeColor="text1"/>
        </w:rPr>
      </w:pPr>
      <w:r>
        <w:rPr>
          <w:rFonts w:asciiTheme="minorHAnsi" w:eastAsia="Calibri" w:hAnsiTheme="minorHAnsi" w:cstheme="minorHAnsi"/>
          <w:color w:val="000000" w:themeColor="text1"/>
          <w:lang w:eastAsia="en-US"/>
        </w:rPr>
        <w:t>8</w:t>
      </w:r>
      <w:r w:rsidRPr="00072EE2">
        <w:rPr>
          <w:rFonts w:asciiTheme="minorHAnsi" w:eastAsia="Calibri" w:hAnsiTheme="minorHAnsi" w:cstheme="minorHAnsi"/>
          <w:color w:val="000000" w:themeColor="text1"/>
          <w:lang w:eastAsia="en-US"/>
        </w:rPr>
        <w:t>. W przypadku wystąpienia awarii systemu teleinformatycznego, która spowoduje brak możliwości otwarcia ofert w terminie określonym przez Zamawiającego otwarcie ofert nastąpi niez</w:t>
      </w:r>
      <w:r>
        <w:rPr>
          <w:rFonts w:asciiTheme="minorHAnsi" w:eastAsia="Calibri" w:hAnsiTheme="minorHAnsi" w:cstheme="minorHAnsi"/>
          <w:color w:val="000000" w:themeColor="text1"/>
          <w:lang w:eastAsia="en-US"/>
        </w:rPr>
        <w:t xml:space="preserve">włocznie po usunięciu awarii. </w:t>
      </w:r>
      <w:r>
        <w:rPr>
          <w:rFonts w:asciiTheme="minorHAnsi" w:eastAsia="Calibri" w:hAnsiTheme="minorHAnsi" w:cstheme="minorHAnsi"/>
          <w:color w:val="000000" w:themeColor="text1"/>
          <w:lang w:eastAsia="en-US"/>
        </w:rPr>
        <w:br/>
        <w:t>8</w:t>
      </w:r>
      <w:r w:rsidRPr="00072EE2">
        <w:rPr>
          <w:rFonts w:asciiTheme="minorHAnsi" w:eastAsia="Calibri" w:hAnsiTheme="minorHAnsi" w:cstheme="minorHAnsi"/>
          <w:color w:val="000000" w:themeColor="text1"/>
          <w:lang w:eastAsia="en-US"/>
        </w:rPr>
        <w:t xml:space="preserve">. Zamawiający poinformuje o zmianie terminu otwarcia ofert na stronie </w:t>
      </w:r>
      <w:proofErr w:type="spellStart"/>
      <w:r w:rsidRPr="00072EE2">
        <w:rPr>
          <w:rFonts w:asciiTheme="minorHAnsi" w:eastAsia="Calibri" w:hAnsiTheme="minorHAnsi" w:cstheme="minorHAnsi"/>
          <w:color w:val="000000" w:themeColor="text1"/>
          <w:lang w:eastAsia="en-US"/>
        </w:rPr>
        <w:t>internet</w:t>
      </w:r>
      <w:proofErr w:type="spellEnd"/>
      <w:r w:rsidRPr="00072EE2">
        <w:rPr>
          <w:rFonts w:asciiTheme="minorHAnsi" w:eastAsia="Calibri" w:hAnsiTheme="minorHAnsi" w:cstheme="minorHAnsi"/>
          <w:color w:val="000000" w:themeColor="text1"/>
          <w:lang w:eastAsia="en-US"/>
        </w:rPr>
        <w:t xml:space="preserve">.  prowadzonego postepowania. </w:t>
      </w:r>
      <w:r w:rsidRPr="00072EE2">
        <w:rPr>
          <w:rFonts w:asciiTheme="minorHAnsi" w:eastAsia="Calibri" w:hAnsiTheme="minorHAnsi" w:cstheme="minorHAnsi"/>
          <w:color w:val="000000" w:themeColor="text1"/>
          <w:lang w:eastAsia="en-US"/>
        </w:rPr>
        <w:br/>
      </w:r>
      <w:r w:rsidR="00335BF8" w:rsidRPr="00877EE3">
        <w:rPr>
          <w:rFonts w:asciiTheme="minorHAnsi" w:eastAsia="Calibri" w:hAnsiTheme="minorHAnsi" w:cstheme="minorHAnsi"/>
          <w:color w:val="000000" w:themeColor="text1"/>
          <w:lang w:eastAsia="en-US"/>
        </w:rPr>
        <w:br/>
      </w:r>
      <w:r w:rsidR="00335BF8" w:rsidRPr="00877EE3">
        <w:rPr>
          <w:rFonts w:asciiTheme="minorHAnsi" w:hAnsiTheme="minorHAnsi" w:cstheme="minorHAnsi"/>
          <w:b/>
          <w:color w:val="000000" w:themeColor="text1"/>
        </w:rPr>
        <w:t>X</w:t>
      </w:r>
      <w:r w:rsidR="0087156B">
        <w:rPr>
          <w:rFonts w:asciiTheme="minorHAnsi" w:hAnsiTheme="minorHAnsi" w:cstheme="minorHAnsi"/>
          <w:b/>
          <w:color w:val="000000" w:themeColor="text1"/>
        </w:rPr>
        <w:t>VII</w:t>
      </w:r>
      <w:r w:rsidR="00335BF8" w:rsidRPr="00877EE3">
        <w:rPr>
          <w:rFonts w:asciiTheme="minorHAnsi" w:hAnsiTheme="minorHAnsi" w:cstheme="minorHAnsi"/>
          <w:b/>
          <w:color w:val="000000" w:themeColor="text1"/>
        </w:rPr>
        <w:t xml:space="preserve">. </w:t>
      </w:r>
      <w:r w:rsidR="008A4BF7" w:rsidRPr="00877EE3">
        <w:rPr>
          <w:rFonts w:asciiTheme="minorHAnsi" w:hAnsiTheme="minorHAnsi" w:cstheme="minorHAnsi"/>
          <w:b/>
          <w:color w:val="000000" w:themeColor="text1"/>
        </w:rPr>
        <w:t>Informacje o trybie oceny ofert</w:t>
      </w:r>
      <w:r w:rsidR="00335BF8" w:rsidRPr="00877EE3">
        <w:rPr>
          <w:rFonts w:asciiTheme="minorHAnsi" w:hAnsiTheme="minorHAnsi" w:cstheme="minorHAnsi"/>
          <w:b/>
          <w:color w:val="000000" w:themeColor="text1"/>
        </w:rPr>
        <w:br/>
      </w:r>
      <w:r w:rsidR="00335BF8" w:rsidRPr="00724A0C">
        <w:rPr>
          <w:rFonts w:asciiTheme="minorHAnsi" w:hAnsiTheme="minorHAnsi" w:cstheme="minorHAnsi"/>
          <w:color w:val="000000" w:themeColor="text1"/>
        </w:rPr>
        <w:t xml:space="preserve">1. </w:t>
      </w:r>
      <w:r w:rsidR="0058033E" w:rsidRPr="00724A0C">
        <w:rPr>
          <w:rFonts w:asciiTheme="minorHAnsi" w:hAnsiTheme="minorHAnsi" w:cstheme="minorHAnsi"/>
          <w:color w:val="000000" w:themeColor="text1"/>
        </w:rPr>
        <w:t>Zgodnie z art. 223 ust. 1 ustawy, w</w:t>
      </w:r>
      <w:r w:rsidR="00164E76" w:rsidRPr="00724A0C">
        <w:rPr>
          <w:rFonts w:asciiTheme="minorHAnsi" w:hAnsiTheme="minorHAnsi" w:cstheme="minorHAnsi"/>
          <w:color w:val="000000" w:themeColor="text1"/>
        </w:rPr>
        <w:t xml:space="preserve"> toku dokonywania oceny złożonych ofert Zamawiający może żądać </w:t>
      </w:r>
      <w:r w:rsidR="0058033E" w:rsidRPr="00724A0C">
        <w:rPr>
          <w:rFonts w:asciiTheme="minorHAnsi" w:hAnsiTheme="minorHAnsi" w:cstheme="minorHAnsi"/>
          <w:color w:val="000000" w:themeColor="text1"/>
        </w:rPr>
        <w:t>od</w:t>
      </w:r>
      <w:r w:rsidR="00164E76" w:rsidRPr="00724A0C">
        <w:rPr>
          <w:rFonts w:asciiTheme="minorHAnsi" w:hAnsiTheme="minorHAnsi" w:cstheme="minorHAnsi"/>
          <w:color w:val="000000" w:themeColor="text1"/>
        </w:rPr>
        <w:t xml:space="preserve"> Wykonawców wyjaśnień dotyczących treści złożonych ofer</w:t>
      </w:r>
      <w:r w:rsidR="0058033E" w:rsidRPr="00724A0C">
        <w:rPr>
          <w:rFonts w:asciiTheme="minorHAnsi" w:hAnsiTheme="minorHAnsi" w:cstheme="minorHAnsi"/>
          <w:color w:val="000000" w:themeColor="text1"/>
        </w:rPr>
        <w:t>t lub innych składanych dokumentów lub oświadczeń.</w:t>
      </w:r>
      <w:r w:rsidR="00335BF8" w:rsidRPr="00724A0C">
        <w:rPr>
          <w:rFonts w:asciiTheme="minorHAnsi" w:hAnsiTheme="minorHAnsi" w:cstheme="minorHAnsi"/>
          <w:color w:val="000000" w:themeColor="text1"/>
        </w:rPr>
        <w:br/>
        <w:t xml:space="preserve">2. </w:t>
      </w:r>
      <w:r w:rsidR="00164E76" w:rsidRPr="00724A0C">
        <w:rPr>
          <w:rFonts w:asciiTheme="minorHAnsi" w:hAnsiTheme="minorHAnsi" w:cstheme="minorHAnsi"/>
          <w:color w:val="000000" w:themeColor="text1"/>
        </w:rPr>
        <w:t>Zamawiający poprawi w ofer</w:t>
      </w:r>
      <w:r w:rsidR="0058033E" w:rsidRPr="00724A0C">
        <w:rPr>
          <w:rFonts w:asciiTheme="minorHAnsi" w:hAnsiTheme="minorHAnsi" w:cstheme="minorHAnsi"/>
          <w:color w:val="000000" w:themeColor="text1"/>
        </w:rPr>
        <w:t>cie</w:t>
      </w:r>
      <w:r w:rsidR="00164E76" w:rsidRPr="00724A0C">
        <w:rPr>
          <w:rFonts w:asciiTheme="minorHAnsi" w:hAnsiTheme="minorHAnsi" w:cstheme="minorHAnsi"/>
          <w:color w:val="000000" w:themeColor="text1"/>
        </w:rPr>
        <w:t xml:space="preserve"> omyłki wskazane w art. </w:t>
      </w:r>
      <w:r w:rsidR="0058033E" w:rsidRPr="00724A0C">
        <w:rPr>
          <w:rFonts w:asciiTheme="minorHAnsi" w:hAnsiTheme="minorHAnsi" w:cstheme="minorHAnsi"/>
          <w:color w:val="000000" w:themeColor="text1"/>
        </w:rPr>
        <w:t>223</w:t>
      </w:r>
      <w:r w:rsidR="00164E76" w:rsidRPr="00724A0C">
        <w:rPr>
          <w:rFonts w:asciiTheme="minorHAnsi" w:hAnsiTheme="minorHAnsi" w:cstheme="minorHAnsi"/>
          <w:color w:val="000000" w:themeColor="text1"/>
        </w:rPr>
        <w:t xml:space="preserve"> ust. 2 ustawy</w:t>
      </w:r>
      <w:r w:rsidR="00AA3C42" w:rsidRPr="00724A0C">
        <w:rPr>
          <w:rFonts w:asciiTheme="minorHAnsi" w:hAnsiTheme="minorHAnsi" w:cstheme="minorHAnsi"/>
          <w:color w:val="000000" w:themeColor="text1"/>
        </w:rPr>
        <w:t xml:space="preserve"> </w:t>
      </w:r>
      <w:proofErr w:type="spellStart"/>
      <w:r w:rsidR="00AA3C42" w:rsidRPr="00724A0C">
        <w:rPr>
          <w:rFonts w:asciiTheme="minorHAnsi" w:hAnsiTheme="minorHAnsi" w:cstheme="minorHAnsi"/>
          <w:color w:val="000000" w:themeColor="text1"/>
        </w:rPr>
        <w:t>Pzp</w:t>
      </w:r>
      <w:proofErr w:type="spellEnd"/>
      <w:r w:rsidR="00164E76" w:rsidRPr="00724A0C">
        <w:rPr>
          <w:rFonts w:asciiTheme="minorHAnsi" w:hAnsiTheme="minorHAnsi" w:cstheme="minorHAnsi"/>
          <w:color w:val="000000" w:themeColor="text1"/>
        </w:rPr>
        <w:t>, niezwłocznie zawiadamiając o tym Wykonawcę, którego oferta zostanie poprawiona.</w:t>
      </w:r>
      <w:r w:rsidR="00335BF8" w:rsidRPr="00724A0C">
        <w:rPr>
          <w:rFonts w:asciiTheme="minorHAnsi" w:hAnsiTheme="minorHAnsi" w:cstheme="minorHAnsi"/>
          <w:b/>
          <w:color w:val="000000" w:themeColor="text1"/>
        </w:rPr>
        <w:br/>
      </w:r>
      <w:r w:rsidR="00335BF8" w:rsidRPr="00724A0C">
        <w:rPr>
          <w:rFonts w:asciiTheme="minorHAnsi" w:hAnsiTheme="minorHAnsi" w:cstheme="minorHAnsi"/>
          <w:color w:val="000000" w:themeColor="text1"/>
        </w:rPr>
        <w:t xml:space="preserve">3. </w:t>
      </w:r>
      <w:r w:rsidR="0058033E" w:rsidRPr="00724A0C">
        <w:rPr>
          <w:rFonts w:asciiTheme="minorHAnsi" w:hAnsiTheme="minorHAnsi" w:cstheme="minorHAnsi"/>
          <w:color w:val="000000" w:themeColor="text1"/>
        </w:rPr>
        <w:t>Zamawiający odrzuci złożoną ofertę, w przypadku wy</w:t>
      </w:r>
      <w:r w:rsidR="000D5966" w:rsidRPr="00724A0C">
        <w:rPr>
          <w:rFonts w:asciiTheme="minorHAnsi" w:hAnsiTheme="minorHAnsi" w:cstheme="minorHAnsi"/>
          <w:color w:val="000000" w:themeColor="text1"/>
        </w:rPr>
        <w:t xml:space="preserve">stąpienia przynajmniej jednej z </w:t>
      </w:r>
      <w:r w:rsidR="0058033E" w:rsidRPr="00724A0C">
        <w:rPr>
          <w:rFonts w:asciiTheme="minorHAnsi" w:hAnsiTheme="minorHAnsi" w:cstheme="minorHAnsi"/>
          <w:color w:val="000000" w:themeColor="text1"/>
        </w:rPr>
        <w:t>okoliczności</w:t>
      </w:r>
      <w:r w:rsidR="00566B22" w:rsidRPr="00724A0C">
        <w:rPr>
          <w:rFonts w:asciiTheme="minorHAnsi" w:hAnsiTheme="minorHAnsi" w:cstheme="minorHAnsi"/>
          <w:color w:val="000000" w:themeColor="text1"/>
        </w:rPr>
        <w:t>, o</w:t>
      </w:r>
      <w:r w:rsidR="00D20115" w:rsidRPr="00724A0C">
        <w:rPr>
          <w:rFonts w:asciiTheme="minorHAnsi" w:hAnsiTheme="minorHAnsi" w:cstheme="minorHAnsi"/>
          <w:color w:val="000000" w:themeColor="text1"/>
        </w:rPr>
        <w:t> </w:t>
      </w:r>
      <w:r w:rsidR="00566B22" w:rsidRPr="00724A0C">
        <w:rPr>
          <w:rFonts w:asciiTheme="minorHAnsi" w:hAnsiTheme="minorHAnsi" w:cstheme="minorHAnsi"/>
          <w:color w:val="000000" w:themeColor="text1"/>
        </w:rPr>
        <w:t xml:space="preserve">których mowa </w:t>
      </w:r>
      <w:r w:rsidR="0058033E" w:rsidRPr="00724A0C">
        <w:rPr>
          <w:rFonts w:asciiTheme="minorHAnsi" w:hAnsiTheme="minorHAnsi" w:cstheme="minorHAnsi"/>
          <w:color w:val="000000" w:themeColor="text1"/>
        </w:rPr>
        <w:t>w art. 226 ust. 1 ustawy</w:t>
      </w:r>
      <w:r w:rsidR="00AA3C42" w:rsidRPr="00724A0C">
        <w:rPr>
          <w:rFonts w:asciiTheme="minorHAnsi" w:hAnsiTheme="minorHAnsi" w:cstheme="minorHAnsi"/>
          <w:color w:val="000000" w:themeColor="text1"/>
        </w:rPr>
        <w:t xml:space="preserve"> </w:t>
      </w:r>
      <w:proofErr w:type="spellStart"/>
      <w:r w:rsidR="00AA3C42" w:rsidRPr="00724A0C">
        <w:rPr>
          <w:rFonts w:asciiTheme="minorHAnsi" w:hAnsiTheme="minorHAnsi" w:cstheme="minorHAnsi"/>
          <w:color w:val="000000" w:themeColor="text1"/>
        </w:rPr>
        <w:t>Pzp</w:t>
      </w:r>
      <w:proofErr w:type="spellEnd"/>
      <w:r w:rsidR="0058033E" w:rsidRPr="00724A0C">
        <w:rPr>
          <w:rFonts w:asciiTheme="minorHAnsi" w:hAnsiTheme="minorHAnsi" w:cstheme="minorHAnsi"/>
          <w:color w:val="000000" w:themeColor="text1"/>
        </w:rPr>
        <w:t>.</w:t>
      </w:r>
      <w:r w:rsidR="0076023D" w:rsidRPr="00F56540">
        <w:rPr>
          <w:rFonts w:asciiTheme="minorHAnsi" w:hAnsiTheme="minorHAnsi" w:cstheme="minorHAnsi"/>
          <w:b/>
          <w:color w:val="000000" w:themeColor="text1"/>
          <w:highlight w:val="yellow"/>
        </w:rPr>
        <w:br/>
      </w:r>
      <w:r w:rsidR="00335BF8" w:rsidRPr="00CC74FB">
        <w:rPr>
          <w:rFonts w:asciiTheme="minorHAnsi" w:hAnsiTheme="minorHAnsi" w:cstheme="minorHAnsi"/>
          <w:color w:val="000000" w:themeColor="text1"/>
        </w:rPr>
        <w:t xml:space="preserve">4. </w:t>
      </w:r>
      <w:r w:rsidR="00164E76" w:rsidRPr="00CC74FB">
        <w:rPr>
          <w:rFonts w:asciiTheme="minorHAnsi" w:hAnsiTheme="minorHAnsi" w:cstheme="minorHAnsi"/>
          <w:color w:val="000000" w:themeColor="text1"/>
        </w:rPr>
        <w:t xml:space="preserve">W przypadku, gdy nie zostanie złożona żadna oferta niepodlegająca odrzuceniu, </w:t>
      </w:r>
      <w:r w:rsidR="0058033E" w:rsidRPr="00CC74FB">
        <w:rPr>
          <w:rFonts w:asciiTheme="minorHAnsi" w:hAnsiTheme="minorHAnsi" w:cstheme="minorHAnsi"/>
          <w:color w:val="000000" w:themeColor="text1"/>
        </w:rPr>
        <w:t>postępowanie</w:t>
      </w:r>
      <w:r w:rsidR="00164E76" w:rsidRPr="00CC74FB">
        <w:rPr>
          <w:rFonts w:asciiTheme="minorHAnsi" w:hAnsiTheme="minorHAnsi" w:cstheme="minorHAnsi"/>
          <w:color w:val="000000" w:themeColor="text1"/>
        </w:rPr>
        <w:t xml:space="preserve"> zostanie unieważnion</w:t>
      </w:r>
      <w:r w:rsidR="0058033E" w:rsidRPr="00CC74FB">
        <w:rPr>
          <w:rFonts w:asciiTheme="minorHAnsi" w:hAnsiTheme="minorHAnsi" w:cstheme="minorHAnsi"/>
          <w:color w:val="000000" w:themeColor="text1"/>
        </w:rPr>
        <w:t>e</w:t>
      </w:r>
      <w:r w:rsidR="00164E76" w:rsidRPr="00CC74FB">
        <w:rPr>
          <w:rFonts w:asciiTheme="minorHAnsi" w:hAnsiTheme="minorHAnsi" w:cstheme="minorHAnsi"/>
          <w:color w:val="000000" w:themeColor="text1"/>
        </w:rPr>
        <w:t>. Zamawiający unieważni postępowanie także w innych przypadkach, określonych w ustawie</w:t>
      </w:r>
      <w:r w:rsidR="00AA3C42" w:rsidRPr="00CC74FB">
        <w:rPr>
          <w:rFonts w:asciiTheme="minorHAnsi" w:hAnsiTheme="minorHAnsi" w:cstheme="minorHAnsi"/>
          <w:color w:val="000000" w:themeColor="text1"/>
        </w:rPr>
        <w:t xml:space="preserve"> </w:t>
      </w:r>
      <w:proofErr w:type="spellStart"/>
      <w:r w:rsidR="00AA3C42" w:rsidRPr="00CC74FB">
        <w:rPr>
          <w:rFonts w:asciiTheme="minorHAnsi" w:hAnsiTheme="minorHAnsi" w:cstheme="minorHAnsi"/>
          <w:color w:val="000000" w:themeColor="text1"/>
        </w:rPr>
        <w:t>Pzp</w:t>
      </w:r>
      <w:proofErr w:type="spellEnd"/>
      <w:r w:rsidR="0058033E" w:rsidRPr="00CC74FB">
        <w:rPr>
          <w:rFonts w:asciiTheme="minorHAnsi" w:hAnsiTheme="minorHAnsi" w:cstheme="minorHAnsi"/>
          <w:color w:val="000000" w:themeColor="text1"/>
        </w:rPr>
        <w:t>.</w:t>
      </w:r>
      <w:r w:rsidR="00335BF8" w:rsidRPr="00CC74FB">
        <w:rPr>
          <w:rFonts w:asciiTheme="minorHAnsi" w:hAnsiTheme="minorHAnsi" w:cstheme="minorHAnsi"/>
          <w:strike/>
          <w:color w:val="000000" w:themeColor="text1"/>
        </w:rPr>
        <w:br/>
      </w:r>
      <w:r w:rsidR="00335BF8" w:rsidRPr="00CC74FB">
        <w:rPr>
          <w:rFonts w:asciiTheme="minorHAnsi" w:hAnsiTheme="minorHAnsi" w:cstheme="minorHAnsi"/>
          <w:color w:val="000000" w:themeColor="text1"/>
        </w:rPr>
        <w:t xml:space="preserve">5. </w:t>
      </w:r>
      <w:r w:rsidR="00164E76" w:rsidRPr="00CC74FB">
        <w:rPr>
          <w:rFonts w:asciiTheme="minorHAnsi" w:hAnsiTheme="minorHAnsi" w:cstheme="minorHAnsi"/>
          <w:color w:val="000000" w:themeColor="text1"/>
        </w:rPr>
        <w:t>Zamawiający przyzna zamówienie Wykonawcy, który złoży o</w:t>
      </w:r>
      <w:r w:rsidR="008929FE" w:rsidRPr="00CC74FB">
        <w:rPr>
          <w:rFonts w:asciiTheme="minorHAnsi" w:hAnsiTheme="minorHAnsi" w:cstheme="minorHAnsi"/>
          <w:color w:val="000000" w:themeColor="text1"/>
        </w:rPr>
        <w:t xml:space="preserve">fertę niepodlegającą odrzuceniu </w:t>
      </w:r>
      <w:r w:rsidR="00164E76" w:rsidRPr="00CC74FB">
        <w:rPr>
          <w:rFonts w:asciiTheme="minorHAnsi" w:hAnsiTheme="minorHAnsi" w:cstheme="minorHAnsi"/>
          <w:color w:val="000000" w:themeColor="text1"/>
        </w:rPr>
        <w:t>i</w:t>
      </w:r>
      <w:r w:rsidR="000D5966" w:rsidRPr="00CC74FB">
        <w:rPr>
          <w:rFonts w:asciiTheme="minorHAnsi" w:hAnsiTheme="minorHAnsi" w:cstheme="minorHAnsi"/>
          <w:color w:val="000000" w:themeColor="text1"/>
        </w:rPr>
        <w:t xml:space="preserve"> </w:t>
      </w:r>
      <w:r w:rsidR="00164E76" w:rsidRPr="00CC74FB">
        <w:rPr>
          <w:rFonts w:asciiTheme="minorHAnsi" w:hAnsiTheme="minorHAnsi" w:cstheme="minorHAnsi"/>
          <w:color w:val="000000" w:themeColor="text1"/>
        </w:rPr>
        <w:t xml:space="preserve">która zostanie </w:t>
      </w:r>
      <w:r w:rsidR="00ED50F3" w:rsidRPr="00CC74FB">
        <w:rPr>
          <w:rFonts w:asciiTheme="minorHAnsi" w:hAnsiTheme="minorHAnsi" w:cstheme="minorHAnsi"/>
          <w:color w:val="000000" w:themeColor="text1"/>
        </w:rPr>
        <w:t>najwyżej oceniona</w:t>
      </w:r>
      <w:r w:rsidR="00164E76" w:rsidRPr="00CC74FB">
        <w:rPr>
          <w:rFonts w:asciiTheme="minorHAnsi" w:hAnsiTheme="minorHAnsi" w:cstheme="minorHAnsi"/>
          <w:color w:val="000000" w:themeColor="text1"/>
        </w:rPr>
        <w:t xml:space="preserve"> (uzyska największą liczbę punktów przyznanych według kryteriów wyboru oferty określonych w niniejszej SWZ).</w:t>
      </w:r>
      <w:r w:rsidR="00496098" w:rsidRPr="00CC74FB">
        <w:rPr>
          <w:rFonts w:asciiTheme="minorHAnsi" w:hAnsiTheme="minorHAnsi" w:cstheme="minorHAnsi"/>
          <w:color w:val="000000" w:themeColor="text1"/>
        </w:rPr>
        <w:t xml:space="preserve"> Zamawiający nie przewiduje prowadzenia negocjacji</w:t>
      </w:r>
      <w:r w:rsidR="00ED50F3" w:rsidRPr="00CC74FB">
        <w:rPr>
          <w:rFonts w:asciiTheme="minorHAnsi" w:hAnsiTheme="minorHAnsi" w:cstheme="minorHAnsi"/>
          <w:color w:val="000000" w:themeColor="text1"/>
        </w:rPr>
        <w:t xml:space="preserve"> w</w:t>
      </w:r>
      <w:r w:rsidR="009F732C" w:rsidRPr="00CC74FB">
        <w:rPr>
          <w:rFonts w:asciiTheme="minorHAnsi" w:hAnsiTheme="minorHAnsi" w:cstheme="minorHAnsi"/>
          <w:color w:val="000000" w:themeColor="text1"/>
        </w:rPr>
        <w:t> </w:t>
      </w:r>
      <w:r w:rsidR="00ED50F3" w:rsidRPr="00CC74FB">
        <w:rPr>
          <w:rFonts w:asciiTheme="minorHAnsi" w:hAnsiTheme="minorHAnsi" w:cstheme="minorHAnsi"/>
          <w:color w:val="000000" w:themeColor="text1"/>
        </w:rPr>
        <w:t>celu ulepszenia treści ofert.</w:t>
      </w:r>
      <w:r w:rsidR="00335BF8" w:rsidRPr="00CC74FB">
        <w:rPr>
          <w:rFonts w:asciiTheme="minorHAnsi" w:hAnsiTheme="minorHAnsi" w:cstheme="minorHAnsi"/>
          <w:strike/>
          <w:color w:val="000000" w:themeColor="text1"/>
        </w:rPr>
        <w:br/>
      </w:r>
      <w:r w:rsidR="00335BF8" w:rsidRPr="00CC74FB">
        <w:rPr>
          <w:rFonts w:asciiTheme="minorHAnsi" w:hAnsiTheme="minorHAnsi" w:cstheme="minorHAnsi"/>
          <w:color w:val="000000" w:themeColor="text1"/>
        </w:rPr>
        <w:t xml:space="preserve">6. </w:t>
      </w:r>
      <w:r w:rsidR="00164E76" w:rsidRPr="00CC74FB">
        <w:rPr>
          <w:rFonts w:asciiTheme="minorHAnsi" w:hAnsiTheme="minorHAnsi" w:cstheme="minorHAnsi"/>
          <w:color w:val="000000" w:themeColor="text1"/>
        </w:rPr>
        <w:t xml:space="preserve">Zamawiający powiadomi o wyniku </w:t>
      </w:r>
      <w:r w:rsidR="00D30EA4" w:rsidRPr="00CC74FB">
        <w:rPr>
          <w:rFonts w:asciiTheme="minorHAnsi" w:hAnsiTheme="minorHAnsi" w:cstheme="minorHAnsi"/>
          <w:color w:val="000000" w:themeColor="text1"/>
        </w:rPr>
        <w:t>postępowania</w:t>
      </w:r>
      <w:r w:rsidR="000270E5" w:rsidRPr="00CC74FB">
        <w:rPr>
          <w:rFonts w:asciiTheme="minorHAnsi" w:hAnsiTheme="minorHAnsi" w:cstheme="minorHAnsi"/>
          <w:color w:val="000000" w:themeColor="text1"/>
        </w:rPr>
        <w:t>,</w:t>
      </w:r>
      <w:r w:rsidR="00164E76" w:rsidRPr="00CC74FB">
        <w:rPr>
          <w:rFonts w:asciiTheme="minorHAnsi" w:hAnsiTheme="minorHAnsi" w:cstheme="minorHAnsi"/>
          <w:color w:val="000000" w:themeColor="text1"/>
        </w:rPr>
        <w:t xml:space="preserve"> przesyłając zawiadomienie wszystkim Wykonawcom, którzy złożyli oferty oraz poprzez zamieszczenie stosownej informacji na </w:t>
      </w:r>
      <w:r w:rsidRPr="00CC74FB">
        <w:rPr>
          <w:rFonts w:asciiTheme="minorHAnsi" w:hAnsiTheme="minorHAnsi" w:cstheme="minorHAnsi"/>
          <w:color w:val="000000" w:themeColor="text1"/>
        </w:rPr>
        <w:t>Platformie Zakupowej</w:t>
      </w:r>
      <w:r w:rsidR="00164E76" w:rsidRPr="00CC74FB">
        <w:rPr>
          <w:rFonts w:asciiTheme="minorHAnsi" w:hAnsiTheme="minorHAnsi" w:cstheme="minorHAnsi"/>
          <w:color w:val="000000" w:themeColor="text1"/>
        </w:rPr>
        <w:t>.</w:t>
      </w:r>
      <w:r w:rsidR="00D405A9" w:rsidRPr="00CC74FB">
        <w:rPr>
          <w:rFonts w:asciiTheme="minorHAnsi" w:hAnsiTheme="minorHAnsi" w:cstheme="minorHAnsi"/>
          <w:color w:val="000000" w:themeColor="text1"/>
        </w:rPr>
        <w:t xml:space="preserve"> Zawiadomienie o rozstrzygnięciu postępowania będzie zawierało informacje, o których mowa w</w:t>
      </w:r>
      <w:r w:rsidR="00FF0A73" w:rsidRPr="00CC74FB">
        <w:rPr>
          <w:rFonts w:asciiTheme="minorHAnsi" w:hAnsiTheme="minorHAnsi" w:cstheme="minorHAnsi"/>
          <w:color w:val="000000" w:themeColor="text1"/>
        </w:rPr>
        <w:t> </w:t>
      </w:r>
      <w:r w:rsidR="00D405A9" w:rsidRPr="00CC74FB">
        <w:rPr>
          <w:rFonts w:asciiTheme="minorHAnsi" w:hAnsiTheme="minorHAnsi" w:cstheme="minorHAnsi"/>
          <w:color w:val="000000" w:themeColor="text1"/>
        </w:rPr>
        <w:t>art.</w:t>
      </w:r>
      <w:r w:rsidR="00FF0A73" w:rsidRPr="00CC74FB">
        <w:rPr>
          <w:rFonts w:asciiTheme="minorHAnsi" w:hAnsiTheme="minorHAnsi" w:cstheme="minorHAnsi"/>
          <w:color w:val="000000" w:themeColor="text1"/>
        </w:rPr>
        <w:t> </w:t>
      </w:r>
      <w:r w:rsidR="00D405A9" w:rsidRPr="00CC74FB">
        <w:rPr>
          <w:rFonts w:asciiTheme="minorHAnsi" w:hAnsiTheme="minorHAnsi" w:cstheme="minorHAnsi"/>
          <w:color w:val="000000" w:themeColor="text1"/>
        </w:rPr>
        <w:t xml:space="preserve">253 </w:t>
      </w:r>
      <w:proofErr w:type="spellStart"/>
      <w:r w:rsidR="00D405A9" w:rsidRPr="00CC74FB">
        <w:rPr>
          <w:rFonts w:asciiTheme="minorHAnsi" w:hAnsiTheme="minorHAnsi" w:cstheme="minorHAnsi"/>
          <w:color w:val="000000" w:themeColor="text1"/>
        </w:rPr>
        <w:t>u</w:t>
      </w:r>
      <w:r w:rsidR="003C166B" w:rsidRPr="00CC74FB">
        <w:rPr>
          <w:rFonts w:asciiTheme="minorHAnsi" w:hAnsiTheme="minorHAnsi" w:cstheme="minorHAnsi"/>
          <w:color w:val="000000" w:themeColor="text1"/>
        </w:rPr>
        <w:t>Pzp</w:t>
      </w:r>
      <w:proofErr w:type="spellEnd"/>
      <w:r w:rsidR="00D405A9" w:rsidRPr="00CC74FB">
        <w:rPr>
          <w:rFonts w:asciiTheme="minorHAnsi" w:hAnsiTheme="minorHAnsi" w:cstheme="minorHAnsi"/>
          <w:color w:val="000000" w:themeColor="text1"/>
        </w:rPr>
        <w:t>.</w:t>
      </w:r>
      <w:r w:rsidR="0076023D" w:rsidRPr="00877EE3">
        <w:rPr>
          <w:rFonts w:asciiTheme="minorHAnsi" w:hAnsiTheme="minorHAnsi" w:cstheme="minorHAnsi"/>
          <w:b/>
          <w:color w:val="000000" w:themeColor="text1"/>
        </w:rPr>
        <w:br/>
      </w:r>
    </w:p>
    <w:p w14:paraId="4D862420" w14:textId="5970B12B" w:rsidR="00D7477F" w:rsidRDefault="0087156B" w:rsidP="00FE5F19">
      <w:pPr>
        <w:tabs>
          <w:tab w:val="left" w:pos="284"/>
        </w:tabs>
        <w:spacing w:line="276" w:lineRule="auto"/>
        <w:ind w:right="-141"/>
        <w:contextualSpacing/>
        <w:rPr>
          <w:rFonts w:asciiTheme="minorHAnsi" w:eastAsia="Calibri" w:hAnsiTheme="minorHAnsi" w:cstheme="minorHAnsi"/>
          <w:color w:val="000000" w:themeColor="text1"/>
          <w:lang w:eastAsia="en-US"/>
        </w:rPr>
      </w:pPr>
      <w:r>
        <w:rPr>
          <w:rFonts w:asciiTheme="minorHAnsi" w:hAnsiTheme="minorHAnsi" w:cstheme="minorHAnsi"/>
          <w:b/>
          <w:color w:val="000000" w:themeColor="text1"/>
        </w:rPr>
        <w:t>XVIII</w:t>
      </w:r>
      <w:r w:rsidR="00335BF8" w:rsidRPr="00877EE3">
        <w:rPr>
          <w:rFonts w:asciiTheme="minorHAnsi" w:hAnsiTheme="minorHAnsi" w:cstheme="minorHAnsi"/>
          <w:b/>
          <w:color w:val="000000" w:themeColor="text1"/>
        </w:rPr>
        <w:t xml:space="preserve">. </w:t>
      </w:r>
      <w:r w:rsidR="008A4BF7" w:rsidRPr="00877EE3">
        <w:rPr>
          <w:rFonts w:asciiTheme="minorHAnsi" w:hAnsiTheme="minorHAnsi" w:cstheme="minorHAnsi"/>
          <w:b/>
          <w:color w:val="000000" w:themeColor="text1"/>
        </w:rPr>
        <w:t>Opis kryteriów</w:t>
      </w:r>
      <w:r w:rsidR="004B186C" w:rsidRPr="00877EE3">
        <w:rPr>
          <w:rFonts w:asciiTheme="minorHAnsi" w:hAnsiTheme="minorHAnsi" w:cstheme="minorHAnsi"/>
          <w:b/>
          <w:color w:val="000000" w:themeColor="text1"/>
        </w:rPr>
        <w:t xml:space="preserve"> </w:t>
      </w:r>
      <w:r w:rsidR="008A4BF7" w:rsidRPr="00877EE3">
        <w:rPr>
          <w:rFonts w:asciiTheme="minorHAnsi" w:hAnsiTheme="minorHAnsi" w:cstheme="minorHAnsi"/>
          <w:b/>
          <w:color w:val="000000" w:themeColor="text1"/>
        </w:rPr>
        <w:t>oceny ofert wraz z podaniem wag tych kryteriów i sposobu oceny ofert</w:t>
      </w:r>
      <w:r w:rsidR="00335BF8" w:rsidRPr="00877EE3">
        <w:rPr>
          <w:rFonts w:asciiTheme="minorHAnsi" w:hAnsiTheme="minorHAnsi" w:cstheme="minorHAnsi"/>
          <w:b/>
          <w:color w:val="000000" w:themeColor="text1"/>
        </w:rPr>
        <w:br/>
      </w:r>
      <w:r w:rsidR="00537179" w:rsidRPr="00D7477F">
        <w:rPr>
          <w:rFonts w:asciiTheme="minorHAnsi" w:eastAsia="Calibri" w:hAnsiTheme="minorHAnsi" w:cstheme="minorHAnsi"/>
          <w:color w:val="000000" w:themeColor="text1"/>
          <w:lang w:eastAsia="en-US"/>
        </w:rPr>
        <w:t xml:space="preserve">1. </w:t>
      </w:r>
      <w:r w:rsidR="00D7477F" w:rsidRPr="00706462">
        <w:rPr>
          <w:rFonts w:asciiTheme="minorHAnsi" w:eastAsia="Calibri" w:hAnsiTheme="minorHAnsi" w:cstheme="minorHAnsi"/>
          <w:color w:val="000000" w:themeColor="text1"/>
          <w:lang w:eastAsia="en-US"/>
        </w:rPr>
        <w:t>Wybór oferty do realizacji części zamówienia zostanie dokonany w oparciu o przyjęte w niniejszym postępowaniu kryteria oceny ofert przedstawione poniżej:</w:t>
      </w:r>
      <w:r w:rsidR="00D7477F" w:rsidRPr="00D7477F">
        <w:rPr>
          <w:rFonts w:asciiTheme="minorHAnsi" w:eastAsia="Calibri" w:hAnsiTheme="minorHAnsi" w:cstheme="minorHAnsi"/>
          <w:color w:val="000000" w:themeColor="text1"/>
          <w:u w:val="single"/>
          <w:lang w:eastAsia="en-US"/>
        </w:rPr>
        <w:t xml:space="preserve">  </w:t>
      </w:r>
      <w:r w:rsidR="00D7477F" w:rsidRPr="00D7477F">
        <w:rPr>
          <w:rFonts w:asciiTheme="minorHAnsi" w:eastAsia="Calibri" w:hAnsiTheme="minorHAnsi" w:cstheme="minorHAnsi"/>
          <w:color w:val="000000" w:themeColor="text1"/>
          <w:u w:val="single"/>
          <w:lang w:eastAsia="en-US"/>
        </w:rPr>
        <w:br/>
        <w:t>1) cena ryczałtowa brutto kompletnego wykonania zamówienia - waga 60% znaczenia,</w:t>
      </w:r>
      <w:r w:rsidR="00D7477F" w:rsidRPr="00D7477F">
        <w:rPr>
          <w:rFonts w:asciiTheme="minorHAnsi" w:eastAsia="Calibri" w:hAnsiTheme="minorHAnsi" w:cstheme="minorHAnsi"/>
          <w:color w:val="000000" w:themeColor="text1"/>
          <w:u w:val="single"/>
          <w:lang w:eastAsia="en-US"/>
        </w:rPr>
        <w:br/>
        <w:t>2) wydłużenie okresu gwarancji jakości i rękojmi powyżej 36 miesięcy – waga 40% znaczenia.</w:t>
      </w:r>
    </w:p>
    <w:p w14:paraId="4E39E811" w14:textId="53BDDBDD" w:rsidR="00706462" w:rsidRPr="00D7477F" w:rsidRDefault="00537179" w:rsidP="00706462">
      <w:pPr>
        <w:tabs>
          <w:tab w:val="left" w:pos="284"/>
        </w:tabs>
        <w:spacing w:line="276" w:lineRule="auto"/>
        <w:ind w:right="-141"/>
        <w:contextualSpacing/>
        <w:rPr>
          <w:rFonts w:asciiTheme="minorHAnsi" w:hAnsiTheme="minorHAnsi" w:cstheme="minorHAnsi"/>
          <w:bCs/>
          <w:color w:val="000000" w:themeColor="text1"/>
          <w:kern w:val="3"/>
          <w:lang w:eastAsia="zh-CN"/>
        </w:rPr>
      </w:pPr>
      <w:r w:rsidRPr="00877EE3">
        <w:rPr>
          <w:rFonts w:asciiTheme="minorHAnsi" w:eastAsia="Calibri" w:hAnsiTheme="minorHAnsi" w:cstheme="minorHAnsi"/>
          <w:color w:val="000000" w:themeColor="text1"/>
          <w:lang w:eastAsia="en-US"/>
        </w:rPr>
        <w:br/>
        <w:t xml:space="preserve">Zastosowany wzór do obliczenia punktowego; </w:t>
      </w:r>
      <w:r w:rsidRPr="00877EE3">
        <w:rPr>
          <w:rFonts w:asciiTheme="minorHAnsi" w:eastAsia="Calibri" w:hAnsiTheme="minorHAnsi" w:cstheme="minorHAnsi"/>
          <w:color w:val="000000" w:themeColor="text1"/>
          <w:lang w:eastAsia="en-US"/>
        </w:rPr>
        <w:br/>
      </w:r>
      <w:r w:rsidRPr="00B06CD1">
        <w:rPr>
          <w:rFonts w:asciiTheme="minorHAnsi" w:eastAsia="Calibri" w:hAnsiTheme="minorHAnsi" w:cstheme="minorHAnsi"/>
          <w:b/>
          <w:color w:val="000000" w:themeColor="text1"/>
          <w:lang w:eastAsia="en-US"/>
        </w:rPr>
        <w:t xml:space="preserve">                     </w:t>
      </w:r>
      <w:r w:rsidRPr="00A50510">
        <w:rPr>
          <w:rFonts w:asciiTheme="minorHAnsi" w:eastAsia="Calibri" w:hAnsiTheme="minorHAnsi" w:cstheme="minorHAnsi"/>
          <w:b/>
          <w:color w:val="000000" w:themeColor="text1"/>
          <w:lang w:eastAsia="en-US"/>
        </w:rPr>
        <w:t xml:space="preserve">Con : </w:t>
      </w:r>
      <w:proofErr w:type="spellStart"/>
      <w:r w:rsidRPr="00A50510">
        <w:rPr>
          <w:rFonts w:asciiTheme="minorHAnsi" w:eastAsia="Calibri" w:hAnsiTheme="minorHAnsi" w:cstheme="minorHAnsi"/>
          <w:b/>
          <w:color w:val="000000" w:themeColor="text1"/>
          <w:lang w:eastAsia="en-US"/>
        </w:rPr>
        <w:t>Cob</w:t>
      </w:r>
      <w:proofErr w:type="spellEnd"/>
      <w:r w:rsidRPr="00A50510">
        <w:rPr>
          <w:rFonts w:asciiTheme="minorHAnsi" w:eastAsia="Calibri" w:hAnsiTheme="minorHAnsi" w:cstheme="minorHAnsi"/>
          <w:b/>
          <w:color w:val="000000" w:themeColor="text1"/>
          <w:lang w:eastAsia="en-US"/>
        </w:rPr>
        <w:t xml:space="preserve"> x 100pkt. x 60% + </w:t>
      </w:r>
      <w:proofErr w:type="spellStart"/>
      <w:r w:rsidRPr="00A50510">
        <w:rPr>
          <w:rFonts w:asciiTheme="minorHAnsi" w:eastAsia="Calibri" w:hAnsiTheme="minorHAnsi" w:cstheme="minorHAnsi"/>
          <w:b/>
          <w:color w:val="000000" w:themeColor="text1"/>
          <w:lang w:eastAsia="en-US"/>
        </w:rPr>
        <w:t>Gjirob</w:t>
      </w:r>
      <w:proofErr w:type="spellEnd"/>
      <w:r w:rsidRPr="00A50510">
        <w:rPr>
          <w:rFonts w:asciiTheme="minorHAnsi" w:eastAsia="Calibri" w:hAnsiTheme="minorHAnsi" w:cstheme="minorHAnsi"/>
          <w:b/>
          <w:color w:val="000000" w:themeColor="text1"/>
          <w:lang w:eastAsia="en-US"/>
        </w:rPr>
        <w:t xml:space="preserve"> : </w:t>
      </w:r>
      <w:proofErr w:type="spellStart"/>
      <w:r w:rsidRPr="00A50510">
        <w:rPr>
          <w:rFonts w:asciiTheme="minorHAnsi" w:eastAsia="Calibri" w:hAnsiTheme="minorHAnsi" w:cstheme="minorHAnsi"/>
          <w:b/>
          <w:color w:val="000000" w:themeColor="text1"/>
          <w:lang w:eastAsia="en-US"/>
        </w:rPr>
        <w:t>Gjirno</w:t>
      </w:r>
      <w:proofErr w:type="spellEnd"/>
      <w:r w:rsidRPr="00A50510">
        <w:rPr>
          <w:rFonts w:asciiTheme="minorHAnsi" w:eastAsia="Calibri" w:hAnsiTheme="minorHAnsi" w:cstheme="minorHAnsi"/>
          <w:b/>
          <w:color w:val="000000" w:themeColor="text1"/>
          <w:lang w:eastAsia="en-US"/>
        </w:rPr>
        <w:t xml:space="preserve"> x 100pkt. x 40%  = wartość punktowa oferty</w:t>
      </w:r>
      <w:r w:rsidRPr="00B06CD1">
        <w:rPr>
          <w:rFonts w:asciiTheme="minorHAnsi" w:eastAsia="Calibri" w:hAnsiTheme="minorHAnsi" w:cstheme="minorHAnsi"/>
          <w:b/>
          <w:color w:val="000000" w:themeColor="text1"/>
          <w:lang w:eastAsia="en-US"/>
        </w:rPr>
        <w:t xml:space="preserve">     </w:t>
      </w:r>
      <w:r w:rsidRPr="00B06CD1">
        <w:rPr>
          <w:rFonts w:asciiTheme="minorHAnsi" w:eastAsia="Calibri" w:hAnsiTheme="minorHAnsi" w:cstheme="minorHAnsi"/>
          <w:b/>
          <w:color w:val="000000" w:themeColor="text1"/>
          <w:lang w:eastAsia="en-US"/>
        </w:rPr>
        <w:br/>
      </w:r>
      <w:r w:rsidRPr="00877EE3">
        <w:rPr>
          <w:rFonts w:asciiTheme="minorHAnsi" w:eastAsia="Calibri" w:hAnsiTheme="minorHAnsi" w:cstheme="minorHAnsi"/>
          <w:color w:val="000000" w:themeColor="text1"/>
          <w:lang w:eastAsia="en-US"/>
        </w:rPr>
        <w:t>gdzie;</w:t>
      </w:r>
      <w:r w:rsidRPr="00877EE3">
        <w:rPr>
          <w:rFonts w:asciiTheme="minorHAnsi" w:eastAsia="Calibri" w:hAnsiTheme="minorHAnsi" w:cstheme="minorHAnsi"/>
          <w:color w:val="000000" w:themeColor="text1"/>
          <w:lang w:eastAsia="en-US"/>
        </w:rPr>
        <w:br/>
        <w:t>ad 1) ceny ryczałtowej brutto kompletnego wykonania zamówienia</w:t>
      </w:r>
      <w:r w:rsidRPr="00877EE3">
        <w:rPr>
          <w:rFonts w:asciiTheme="minorHAnsi" w:eastAsia="Calibri" w:hAnsiTheme="minorHAnsi" w:cstheme="minorHAnsi"/>
          <w:bCs/>
          <w:color w:val="000000" w:themeColor="text1"/>
          <w:lang w:eastAsia="en-US"/>
        </w:rPr>
        <w:t xml:space="preserve"> </w:t>
      </w:r>
      <w:r w:rsidRPr="00877EE3">
        <w:rPr>
          <w:rFonts w:asciiTheme="minorHAnsi" w:eastAsia="Calibri" w:hAnsiTheme="minorHAnsi" w:cstheme="minorHAnsi"/>
          <w:color w:val="000000" w:themeColor="text1"/>
          <w:lang w:eastAsia="en-US"/>
        </w:rPr>
        <w:t xml:space="preserve"> - waga 60% znaczenia</w:t>
      </w:r>
      <w:r w:rsidR="00D7477F">
        <w:rPr>
          <w:rFonts w:asciiTheme="minorHAnsi" w:eastAsia="Calibri" w:hAnsiTheme="minorHAnsi" w:cstheme="minorHAnsi"/>
          <w:color w:val="000000" w:themeColor="text1"/>
          <w:lang w:eastAsia="en-US"/>
        </w:rPr>
        <w:t>,</w:t>
      </w:r>
      <w:r w:rsidRPr="00877EE3">
        <w:rPr>
          <w:rFonts w:asciiTheme="minorHAnsi" w:eastAsia="Calibri" w:hAnsiTheme="minorHAnsi" w:cstheme="minorHAnsi"/>
          <w:color w:val="000000" w:themeColor="text1"/>
          <w:lang w:eastAsia="en-US"/>
        </w:rPr>
        <w:br/>
      </w:r>
      <w:r w:rsidR="00D7477F">
        <w:rPr>
          <w:rFonts w:asciiTheme="minorHAnsi" w:eastAsia="Calibri" w:hAnsiTheme="minorHAnsi" w:cstheme="minorHAnsi"/>
          <w:color w:val="000000" w:themeColor="text1"/>
          <w:lang w:eastAsia="en-US"/>
        </w:rPr>
        <w:t xml:space="preserve">- w ramach </w:t>
      </w:r>
      <w:r w:rsidRPr="00877EE3">
        <w:rPr>
          <w:rFonts w:asciiTheme="minorHAnsi" w:eastAsia="Calibri" w:hAnsiTheme="minorHAnsi" w:cstheme="minorHAnsi"/>
          <w:color w:val="000000" w:themeColor="text1"/>
          <w:lang w:eastAsia="en-US"/>
        </w:rPr>
        <w:t xml:space="preserve">kryterium cena będzie rozpatrywane na podstawie ceny brutto za wykonanie przedmiotu zamówienia, maksymalną ilość 60pkt. otrzyma Wykonawca oferujący najniższą cenę, pozostali Wykonawcy proporcjonalnie mniej, wg poniższego wzoru: </w:t>
      </w:r>
      <w:r w:rsidRPr="00877EE3">
        <w:rPr>
          <w:rFonts w:asciiTheme="minorHAnsi" w:eastAsia="Calibri" w:hAnsiTheme="minorHAnsi" w:cstheme="minorHAnsi"/>
          <w:color w:val="000000" w:themeColor="text1"/>
          <w:lang w:eastAsia="en-US"/>
        </w:rPr>
        <w:br/>
        <w:t xml:space="preserve">Zastosowany wzór do obliczenia punktowego, kryterium cena;  wzór  Con : </w:t>
      </w:r>
      <w:proofErr w:type="spellStart"/>
      <w:r w:rsidRPr="00877EE3">
        <w:rPr>
          <w:rFonts w:asciiTheme="minorHAnsi" w:eastAsia="Calibri" w:hAnsiTheme="minorHAnsi" w:cstheme="minorHAnsi"/>
          <w:color w:val="000000" w:themeColor="text1"/>
          <w:lang w:eastAsia="en-US"/>
        </w:rPr>
        <w:t>Cob</w:t>
      </w:r>
      <w:proofErr w:type="spellEnd"/>
      <w:r w:rsidRPr="00877EE3">
        <w:rPr>
          <w:rFonts w:asciiTheme="minorHAnsi" w:eastAsia="Calibri" w:hAnsiTheme="minorHAnsi" w:cstheme="minorHAnsi"/>
          <w:color w:val="000000" w:themeColor="text1"/>
          <w:lang w:eastAsia="en-US"/>
        </w:rPr>
        <w:t xml:space="preserve"> x 100pkt. x 60%  </w:t>
      </w:r>
      <w:r w:rsidRPr="00877EE3">
        <w:rPr>
          <w:rFonts w:asciiTheme="minorHAnsi" w:eastAsia="Calibri" w:hAnsiTheme="minorHAnsi" w:cstheme="minorHAnsi"/>
          <w:color w:val="000000" w:themeColor="text1"/>
          <w:lang w:eastAsia="en-US"/>
        </w:rPr>
        <w:br/>
        <w:t xml:space="preserve">gdzie;                                                                                                                                                                    </w:t>
      </w:r>
      <w:r w:rsidRPr="00877EE3">
        <w:rPr>
          <w:rFonts w:asciiTheme="minorHAnsi" w:eastAsia="Calibri" w:hAnsiTheme="minorHAnsi" w:cstheme="minorHAnsi"/>
          <w:color w:val="000000" w:themeColor="text1"/>
          <w:lang w:eastAsia="en-US"/>
        </w:rPr>
        <w:br/>
      </w:r>
      <w:r w:rsidRPr="00B06CD1">
        <w:rPr>
          <w:rFonts w:asciiTheme="minorHAnsi" w:eastAsia="Calibri" w:hAnsiTheme="minorHAnsi" w:cstheme="minorHAnsi"/>
          <w:b/>
          <w:color w:val="000000" w:themeColor="text1"/>
          <w:lang w:eastAsia="en-US"/>
        </w:rPr>
        <w:t>Con -</w:t>
      </w:r>
      <w:r w:rsidRPr="00877EE3">
        <w:rPr>
          <w:rFonts w:asciiTheme="minorHAnsi" w:eastAsia="Calibri" w:hAnsiTheme="minorHAnsi" w:cstheme="minorHAnsi"/>
          <w:color w:val="000000" w:themeColor="text1"/>
          <w:lang w:eastAsia="en-US"/>
        </w:rPr>
        <w:t xml:space="preserve"> najniższa cena ryczałtowa brutto kompletnego wykonania zamówienia ze wszystkich ofert nieodrzuconych,                                                                                                                           </w:t>
      </w:r>
      <w:r w:rsidRPr="00877EE3">
        <w:rPr>
          <w:rFonts w:asciiTheme="minorHAnsi" w:eastAsia="Calibri" w:hAnsiTheme="minorHAnsi" w:cstheme="minorHAnsi"/>
          <w:color w:val="000000" w:themeColor="text1"/>
          <w:lang w:eastAsia="en-US"/>
        </w:rPr>
        <w:br/>
      </w:r>
      <w:proofErr w:type="spellStart"/>
      <w:r w:rsidRPr="00B06CD1">
        <w:rPr>
          <w:rFonts w:asciiTheme="minorHAnsi" w:eastAsia="Calibri" w:hAnsiTheme="minorHAnsi" w:cstheme="minorHAnsi"/>
          <w:b/>
          <w:color w:val="000000" w:themeColor="text1"/>
          <w:lang w:eastAsia="en-US"/>
        </w:rPr>
        <w:t>Cob</w:t>
      </w:r>
      <w:proofErr w:type="spellEnd"/>
      <w:r w:rsidRPr="00877EE3">
        <w:rPr>
          <w:rFonts w:asciiTheme="minorHAnsi" w:eastAsia="Calibri" w:hAnsiTheme="minorHAnsi" w:cstheme="minorHAnsi"/>
          <w:color w:val="000000" w:themeColor="text1"/>
          <w:lang w:eastAsia="en-US"/>
        </w:rPr>
        <w:t xml:space="preserve"> - cena ryczałtowa brutto kompletnego wykonania zamówienia z oferty badanej                                                                                    </w:t>
      </w:r>
      <w:r w:rsidRPr="00877EE3">
        <w:rPr>
          <w:rFonts w:asciiTheme="minorHAnsi" w:eastAsia="Calibri" w:hAnsiTheme="minorHAnsi" w:cstheme="minorHAnsi"/>
          <w:color w:val="000000" w:themeColor="text1"/>
          <w:lang w:eastAsia="en-US"/>
        </w:rPr>
        <w:br/>
      </w:r>
      <w:r w:rsidRPr="00877EE3">
        <w:rPr>
          <w:rFonts w:asciiTheme="minorHAnsi" w:eastAsia="Calibri" w:hAnsiTheme="minorHAnsi" w:cstheme="minorHAnsi"/>
          <w:color w:val="000000" w:themeColor="text1"/>
          <w:lang w:eastAsia="en-US"/>
        </w:rPr>
        <w:br/>
        <w:t xml:space="preserve">ad 2) wydłużenia okresu gwarancji jakości i rękojmi powyżej 36 miesięcy – waga 40% znaczenia, </w:t>
      </w:r>
      <w:r w:rsidR="00D7477F">
        <w:rPr>
          <w:rFonts w:asciiTheme="minorHAnsi" w:eastAsia="Calibri" w:hAnsiTheme="minorHAnsi" w:cstheme="minorHAnsi"/>
          <w:color w:val="000000" w:themeColor="text1"/>
          <w:lang w:eastAsia="en-US"/>
        </w:rPr>
        <w:br/>
        <w:t xml:space="preserve">- </w:t>
      </w:r>
      <w:r w:rsidRPr="00877EE3">
        <w:rPr>
          <w:rFonts w:asciiTheme="minorHAnsi" w:eastAsia="Calibri" w:hAnsiTheme="minorHAnsi" w:cstheme="minorHAnsi"/>
          <w:color w:val="000000" w:themeColor="text1"/>
          <w:lang w:eastAsia="en-US"/>
        </w:rPr>
        <w:t>w ramach kryterium okresu gwarancji jakości i rękojmi będzie rozpatrywany okres gwarancji i rękojmi zaoferowany przez Wykonawcę (obligatoryjnie wymagany 36 miesięcy) powyżej 36 miesięcy, a</w:t>
      </w:r>
      <w:r w:rsidR="00F842D6">
        <w:rPr>
          <w:rFonts w:asciiTheme="minorHAnsi" w:eastAsia="Calibri" w:hAnsiTheme="minorHAnsi" w:cstheme="minorHAnsi"/>
          <w:color w:val="000000" w:themeColor="text1"/>
          <w:lang w:eastAsia="en-US"/>
        </w:rPr>
        <w:t>le nie dłuższy niż 60</w:t>
      </w:r>
      <w:r w:rsidRPr="00877EE3">
        <w:rPr>
          <w:rFonts w:asciiTheme="minorHAnsi" w:eastAsia="Calibri" w:hAnsiTheme="minorHAnsi" w:cstheme="minorHAnsi"/>
          <w:color w:val="000000" w:themeColor="text1"/>
          <w:lang w:eastAsia="en-US"/>
        </w:rPr>
        <w:t xml:space="preserve"> miesięcy, maksymalną ilość 40pkt. otrzyma Wykonawca oferujący najdłuższy okres gwarancji jakości i rękojmi, pozostali Wykonawcy otrzymają proporcjonalnie mniejszą ilość punktów, wg poniższego wzoru.</w:t>
      </w:r>
      <w:r w:rsidRPr="00877EE3">
        <w:rPr>
          <w:rFonts w:asciiTheme="minorHAnsi" w:eastAsia="Calibri" w:hAnsiTheme="minorHAnsi" w:cstheme="minorHAnsi"/>
          <w:color w:val="000000" w:themeColor="text1"/>
          <w:lang w:eastAsia="en-US"/>
        </w:rPr>
        <w:br/>
        <w:t>Zastosowany wzór do obliczenia punktowego, kryterium gwarancja jakości i rękojmia;</w:t>
      </w:r>
      <w:r w:rsidRPr="00877EE3">
        <w:rPr>
          <w:rFonts w:asciiTheme="minorHAnsi" w:eastAsia="Calibri" w:hAnsiTheme="minorHAnsi" w:cstheme="minorHAnsi"/>
          <w:color w:val="000000" w:themeColor="text1"/>
          <w:lang w:eastAsia="en-US"/>
        </w:rPr>
        <w:br/>
      </w:r>
      <w:r w:rsidR="00B06CD1">
        <w:rPr>
          <w:rFonts w:asciiTheme="minorHAnsi" w:eastAsia="Calibri" w:hAnsiTheme="minorHAnsi" w:cstheme="minorHAnsi"/>
          <w:b/>
          <w:color w:val="000000" w:themeColor="text1"/>
          <w:lang w:eastAsia="en-US"/>
        </w:rPr>
        <w:t xml:space="preserve">                                                                        </w:t>
      </w:r>
      <w:proofErr w:type="spellStart"/>
      <w:r w:rsidRPr="00B06CD1">
        <w:rPr>
          <w:rFonts w:asciiTheme="minorHAnsi" w:eastAsia="Calibri" w:hAnsiTheme="minorHAnsi" w:cstheme="minorHAnsi"/>
          <w:b/>
          <w:color w:val="000000" w:themeColor="text1"/>
          <w:lang w:eastAsia="en-US"/>
        </w:rPr>
        <w:t>Gjirob</w:t>
      </w:r>
      <w:proofErr w:type="spellEnd"/>
      <w:r w:rsidRPr="00B06CD1">
        <w:rPr>
          <w:rFonts w:asciiTheme="minorHAnsi" w:eastAsia="Calibri" w:hAnsiTheme="minorHAnsi" w:cstheme="minorHAnsi"/>
          <w:b/>
          <w:color w:val="000000" w:themeColor="text1"/>
          <w:lang w:eastAsia="en-US"/>
        </w:rPr>
        <w:t xml:space="preserve"> : Gjirno x 100pkt. x 40%  </w:t>
      </w:r>
      <w:r w:rsidRPr="00B06CD1">
        <w:rPr>
          <w:rFonts w:asciiTheme="minorHAnsi" w:eastAsia="Calibri" w:hAnsiTheme="minorHAnsi" w:cstheme="minorHAnsi"/>
          <w:b/>
          <w:color w:val="000000" w:themeColor="text1"/>
          <w:lang w:eastAsia="en-US"/>
        </w:rPr>
        <w:br/>
      </w:r>
      <w:r w:rsidRPr="00877EE3">
        <w:rPr>
          <w:rFonts w:asciiTheme="minorHAnsi" w:eastAsia="Calibri" w:hAnsiTheme="minorHAnsi" w:cstheme="minorHAnsi"/>
          <w:color w:val="000000" w:themeColor="text1"/>
          <w:lang w:eastAsia="en-US"/>
        </w:rPr>
        <w:t xml:space="preserve">gdzie,                                                                                                                                                                    </w:t>
      </w:r>
      <w:r w:rsidRPr="00877EE3">
        <w:rPr>
          <w:rFonts w:asciiTheme="minorHAnsi" w:eastAsia="Calibri" w:hAnsiTheme="minorHAnsi" w:cstheme="minorHAnsi"/>
          <w:color w:val="000000" w:themeColor="text1"/>
          <w:lang w:eastAsia="en-US"/>
        </w:rPr>
        <w:br/>
      </w:r>
      <w:proofErr w:type="spellStart"/>
      <w:r w:rsidRPr="00B06CD1">
        <w:rPr>
          <w:rFonts w:asciiTheme="minorHAnsi" w:eastAsia="Calibri" w:hAnsiTheme="minorHAnsi" w:cstheme="minorHAnsi"/>
          <w:b/>
          <w:color w:val="000000" w:themeColor="text1"/>
          <w:lang w:eastAsia="en-US"/>
        </w:rPr>
        <w:t>Gjirob</w:t>
      </w:r>
      <w:proofErr w:type="spellEnd"/>
      <w:r w:rsidRPr="00877EE3">
        <w:rPr>
          <w:rFonts w:asciiTheme="minorHAnsi" w:eastAsia="Calibri" w:hAnsiTheme="minorHAnsi" w:cstheme="minorHAnsi"/>
          <w:color w:val="000000" w:themeColor="text1"/>
          <w:lang w:eastAsia="en-US"/>
        </w:rPr>
        <w:t xml:space="preserve"> – Gwarancja jakości i rękojmia oferty badanej, ilość miesięcy gwarancji jakości i rękojmi z oferty badanej (ilość zaoferowana przez Wykonawcę w swojej ofercie powyżej 36 miesięcy, </w:t>
      </w:r>
      <w:r w:rsidR="00F842D6">
        <w:rPr>
          <w:rFonts w:asciiTheme="minorHAnsi" w:eastAsia="Calibri" w:hAnsiTheme="minorHAnsi" w:cstheme="minorHAnsi"/>
          <w:color w:val="000000" w:themeColor="text1"/>
          <w:lang w:eastAsia="en-US"/>
        </w:rPr>
        <w:t>a nie przekraczająca 60</w:t>
      </w:r>
      <w:r w:rsidRPr="00877EE3">
        <w:rPr>
          <w:rFonts w:asciiTheme="minorHAnsi" w:eastAsia="Calibri" w:hAnsiTheme="minorHAnsi" w:cstheme="minorHAnsi"/>
          <w:color w:val="000000" w:themeColor="text1"/>
          <w:lang w:eastAsia="en-US"/>
        </w:rPr>
        <w:t xml:space="preserve"> miesięcy)                                                                                            </w:t>
      </w:r>
      <w:r w:rsidRPr="00877EE3">
        <w:rPr>
          <w:rFonts w:asciiTheme="minorHAnsi" w:eastAsia="Calibri" w:hAnsiTheme="minorHAnsi" w:cstheme="minorHAnsi"/>
          <w:color w:val="000000" w:themeColor="text1"/>
          <w:lang w:eastAsia="en-US"/>
        </w:rPr>
        <w:br/>
      </w:r>
      <w:proofErr w:type="spellStart"/>
      <w:r w:rsidRPr="00B06CD1">
        <w:rPr>
          <w:rFonts w:asciiTheme="minorHAnsi" w:eastAsia="Calibri" w:hAnsiTheme="minorHAnsi" w:cstheme="minorHAnsi"/>
          <w:b/>
          <w:color w:val="000000" w:themeColor="text1"/>
          <w:lang w:eastAsia="en-US"/>
        </w:rPr>
        <w:lastRenderedPageBreak/>
        <w:t>Gjirno</w:t>
      </w:r>
      <w:proofErr w:type="spellEnd"/>
      <w:r w:rsidRPr="00877EE3">
        <w:rPr>
          <w:rFonts w:asciiTheme="minorHAnsi" w:eastAsia="Calibri" w:hAnsiTheme="minorHAnsi" w:cstheme="minorHAnsi"/>
          <w:color w:val="000000" w:themeColor="text1"/>
          <w:lang w:eastAsia="en-US"/>
        </w:rPr>
        <w:t xml:space="preserve"> – Gwarancja jakości i rękojmia najdłuższy okres, najdłuższy okres gwarancji jakości i </w:t>
      </w:r>
      <w:r w:rsidR="00E661A5">
        <w:rPr>
          <w:rFonts w:asciiTheme="minorHAnsi" w:eastAsia="Calibri" w:hAnsiTheme="minorHAnsi" w:cstheme="minorHAnsi"/>
          <w:color w:val="000000" w:themeColor="text1"/>
          <w:lang w:eastAsia="en-US"/>
        </w:rPr>
        <w:t xml:space="preserve">rękojmi przewidziany w </w:t>
      </w:r>
      <w:proofErr w:type="spellStart"/>
      <w:r w:rsidR="00E661A5">
        <w:rPr>
          <w:rFonts w:asciiTheme="minorHAnsi" w:eastAsia="Calibri" w:hAnsiTheme="minorHAnsi" w:cstheme="minorHAnsi"/>
          <w:color w:val="000000" w:themeColor="text1"/>
          <w:lang w:eastAsia="en-US"/>
        </w:rPr>
        <w:t>swz</w:t>
      </w:r>
      <w:proofErr w:type="spellEnd"/>
      <w:r w:rsidR="00F842D6">
        <w:rPr>
          <w:rFonts w:asciiTheme="minorHAnsi" w:eastAsia="Calibri" w:hAnsiTheme="minorHAnsi" w:cstheme="minorHAnsi"/>
          <w:color w:val="000000" w:themeColor="text1"/>
          <w:lang w:eastAsia="en-US"/>
        </w:rPr>
        <w:t xml:space="preserve"> – 60</w:t>
      </w:r>
      <w:r w:rsidRPr="00877EE3">
        <w:rPr>
          <w:rFonts w:asciiTheme="minorHAnsi" w:eastAsia="Calibri" w:hAnsiTheme="minorHAnsi" w:cstheme="minorHAnsi"/>
          <w:color w:val="000000" w:themeColor="text1"/>
          <w:lang w:eastAsia="en-US"/>
        </w:rPr>
        <w:t xml:space="preserve"> miesięcy, </w:t>
      </w:r>
      <w:r w:rsidRPr="00877EE3">
        <w:rPr>
          <w:rFonts w:asciiTheme="minorHAnsi" w:eastAsia="Calibri" w:hAnsiTheme="minorHAnsi" w:cstheme="minorHAnsi"/>
          <w:color w:val="000000" w:themeColor="text1"/>
          <w:lang w:eastAsia="en-US"/>
        </w:rPr>
        <w:br/>
      </w:r>
      <w:r w:rsidRPr="00877EE3">
        <w:rPr>
          <w:rFonts w:asciiTheme="minorHAnsi" w:eastAsia="Calibri" w:hAnsiTheme="minorHAnsi" w:cstheme="minorHAnsi"/>
          <w:color w:val="000000" w:themeColor="text1"/>
          <w:lang w:eastAsia="en-US"/>
        </w:rPr>
        <w:br/>
        <w:t xml:space="preserve">2. Maksymalny punktowany przez Zamawiającego okres gwarancji jakości i rękojmi </w:t>
      </w:r>
      <w:r w:rsidR="00F842D6">
        <w:rPr>
          <w:rFonts w:asciiTheme="minorHAnsi" w:eastAsia="Calibri" w:hAnsiTheme="minorHAnsi" w:cstheme="minorHAnsi"/>
          <w:color w:val="000000" w:themeColor="text1"/>
          <w:lang w:eastAsia="en-US"/>
        </w:rPr>
        <w:t>udzielanej przez Wykonawcę to 60</w:t>
      </w:r>
      <w:r w:rsidRPr="00877EE3">
        <w:rPr>
          <w:rFonts w:asciiTheme="minorHAnsi" w:eastAsia="Calibri" w:hAnsiTheme="minorHAnsi" w:cstheme="minorHAnsi"/>
          <w:color w:val="000000" w:themeColor="text1"/>
          <w:lang w:eastAsia="en-US"/>
        </w:rPr>
        <w:t xml:space="preserve"> miesięcy od daty pozytywnego odbioru końcowego przedmiotu zamówienia (umowy).  </w:t>
      </w:r>
      <w:r w:rsidRPr="00877EE3">
        <w:rPr>
          <w:rFonts w:asciiTheme="minorHAnsi" w:eastAsia="Calibri" w:hAnsiTheme="minorHAnsi" w:cstheme="minorHAnsi"/>
          <w:color w:val="000000" w:themeColor="text1"/>
          <w:lang w:eastAsia="en-US"/>
        </w:rPr>
        <w:br/>
        <w:t xml:space="preserve">Minimalny okres gwarancji jakości i rękojmi udzielanej przez Wykonawcę to 36 miesięcy od daty pozytywnego odbioru końcowego przedmiotu zamówienia (umowy) i przekazania obiektu zamawiającemu. Wynik punktowy w wyborze oferty liczony będzie do drugiego miejsca po przecinku.   </w:t>
      </w:r>
      <w:r w:rsidR="002A4DE7" w:rsidRPr="00877EE3">
        <w:rPr>
          <w:rFonts w:asciiTheme="minorHAnsi" w:eastAsia="Calibri" w:hAnsiTheme="minorHAnsi" w:cstheme="minorHAnsi"/>
          <w:color w:val="000000" w:themeColor="text1"/>
          <w:lang w:eastAsia="en-US"/>
        </w:rPr>
        <w:br/>
      </w:r>
      <w:r w:rsidRPr="00877EE3">
        <w:rPr>
          <w:rFonts w:asciiTheme="minorHAnsi" w:eastAsia="Calibri" w:hAnsiTheme="minorHAnsi" w:cstheme="minorHAnsi"/>
          <w:color w:val="000000" w:themeColor="text1"/>
          <w:lang w:eastAsia="en-US"/>
        </w:rPr>
        <w:br/>
        <w:t>3. Spośród ocenionych ofert, wybrana zostanie oferta najkorzystniejsza, która uzyska najwyższą liczbę punktów wyliczoną jako sumę punktów uzyskanych w ww. kryteriach.</w:t>
      </w:r>
      <w:r w:rsidR="00B54909" w:rsidRPr="00877EE3">
        <w:rPr>
          <w:rFonts w:asciiTheme="minorHAnsi" w:hAnsiTheme="minorHAnsi" w:cstheme="minorHAnsi"/>
          <w:color w:val="000000" w:themeColor="text1"/>
          <w:kern w:val="1"/>
          <w:lang w:eastAsia="zh-CN"/>
        </w:rPr>
        <w:t xml:space="preserve"> </w:t>
      </w:r>
      <w:r w:rsidRPr="00877EE3">
        <w:rPr>
          <w:rFonts w:asciiTheme="minorHAnsi" w:hAnsiTheme="minorHAnsi" w:cstheme="minorHAnsi"/>
          <w:bCs/>
          <w:color w:val="000000" w:themeColor="text1"/>
          <w:kern w:val="1"/>
          <w:lang w:eastAsia="zh-CN"/>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r w:rsidR="0087156B">
        <w:rPr>
          <w:rFonts w:asciiTheme="minorHAnsi" w:hAnsiTheme="minorHAnsi" w:cstheme="minorHAnsi"/>
          <w:bCs/>
          <w:color w:val="000000" w:themeColor="text1"/>
          <w:kern w:val="1"/>
          <w:lang w:eastAsia="zh-CN"/>
        </w:rPr>
        <w:br/>
      </w:r>
      <w:r w:rsidR="00B54909" w:rsidRPr="00877EE3">
        <w:rPr>
          <w:rFonts w:asciiTheme="minorHAnsi" w:hAnsiTheme="minorHAnsi" w:cstheme="minorHAnsi"/>
          <w:bCs/>
          <w:color w:val="000000" w:themeColor="text1"/>
          <w:kern w:val="1"/>
          <w:lang w:eastAsia="zh-CN"/>
        </w:rPr>
        <w:br/>
      </w:r>
      <w:r w:rsidR="00B54909" w:rsidRPr="00877EE3">
        <w:rPr>
          <w:rFonts w:asciiTheme="minorHAnsi" w:hAnsiTheme="minorHAnsi" w:cstheme="minorHAnsi"/>
          <w:color w:val="000000" w:themeColor="text1"/>
        </w:rPr>
        <w:t xml:space="preserve">4. </w:t>
      </w:r>
      <w:r w:rsidR="00EC41BE" w:rsidRPr="00877EE3">
        <w:rPr>
          <w:rFonts w:asciiTheme="minorHAnsi" w:hAnsiTheme="minorHAnsi" w:cstheme="minorHAnsi"/>
          <w:color w:val="000000" w:themeColor="text1"/>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r w:rsidR="0087156B">
        <w:rPr>
          <w:rFonts w:asciiTheme="minorHAnsi" w:hAnsiTheme="minorHAnsi" w:cstheme="minorHAnsi"/>
          <w:color w:val="000000" w:themeColor="text1"/>
        </w:rPr>
        <w:br/>
      </w:r>
      <w:r w:rsidR="002A4DE7" w:rsidRPr="00877EE3">
        <w:rPr>
          <w:rFonts w:asciiTheme="minorHAnsi" w:hAnsiTheme="minorHAnsi" w:cstheme="minorHAnsi"/>
          <w:b/>
          <w:color w:val="000000" w:themeColor="text1"/>
        </w:rPr>
        <w:br/>
      </w:r>
      <w:r w:rsidR="00B54909" w:rsidRPr="00877EE3">
        <w:rPr>
          <w:rFonts w:asciiTheme="minorHAnsi" w:hAnsiTheme="minorHAnsi" w:cstheme="minorHAnsi"/>
          <w:color w:val="000000" w:themeColor="text1"/>
        </w:rPr>
        <w:t xml:space="preserve">5. </w:t>
      </w:r>
      <w:r w:rsidR="00EC41BE" w:rsidRPr="00877EE3">
        <w:rPr>
          <w:rFonts w:asciiTheme="minorHAnsi" w:hAnsiTheme="minorHAnsi" w:cstheme="minorHAnsi"/>
          <w:color w:val="000000" w:themeColor="text1"/>
        </w:rPr>
        <w:t>Jeżeli oferty otrzymały taką samą ocenę w kryterium o najwyższej wadz</w:t>
      </w:r>
      <w:r w:rsidRPr="00877EE3">
        <w:rPr>
          <w:rFonts w:asciiTheme="minorHAnsi" w:hAnsiTheme="minorHAnsi" w:cstheme="minorHAnsi"/>
          <w:color w:val="000000" w:themeColor="text1"/>
        </w:rPr>
        <w:t xml:space="preserve">e, Zamawiający wybiera ofertę z </w:t>
      </w:r>
      <w:r w:rsidR="00EC41BE" w:rsidRPr="00877EE3">
        <w:rPr>
          <w:rFonts w:asciiTheme="minorHAnsi" w:hAnsiTheme="minorHAnsi" w:cstheme="minorHAnsi"/>
          <w:color w:val="000000" w:themeColor="text1"/>
        </w:rPr>
        <w:t>najniższą ceną.</w:t>
      </w:r>
      <w:r w:rsidR="0087156B">
        <w:rPr>
          <w:rFonts w:asciiTheme="minorHAnsi" w:hAnsiTheme="minorHAnsi" w:cstheme="minorHAnsi"/>
          <w:color w:val="000000" w:themeColor="text1"/>
        </w:rPr>
        <w:br/>
      </w:r>
      <w:r w:rsidR="00DA1FA1" w:rsidRPr="00877EE3">
        <w:rPr>
          <w:rFonts w:asciiTheme="minorHAnsi" w:hAnsiTheme="minorHAnsi" w:cstheme="minorHAnsi"/>
          <w:color w:val="000000" w:themeColor="text1"/>
        </w:rPr>
        <w:br/>
      </w:r>
      <w:r w:rsidR="00B54909" w:rsidRPr="00877EE3">
        <w:rPr>
          <w:rFonts w:asciiTheme="minorHAnsi" w:hAnsiTheme="minorHAnsi" w:cstheme="minorHAnsi"/>
          <w:color w:val="000000" w:themeColor="text1"/>
        </w:rPr>
        <w:t xml:space="preserve">6. </w:t>
      </w:r>
      <w:r w:rsidR="00725AA3" w:rsidRPr="00877EE3">
        <w:rPr>
          <w:rFonts w:asciiTheme="minorHAnsi" w:hAnsiTheme="minorHAnsi" w:cstheme="minorHAnsi"/>
          <w:color w:val="000000" w:themeColor="text1"/>
        </w:rPr>
        <w:t xml:space="preserve">Jeżeli nie można dokonać wyboru oferty w </w:t>
      </w:r>
      <w:r w:rsidR="00B54909" w:rsidRPr="00877EE3">
        <w:rPr>
          <w:rFonts w:asciiTheme="minorHAnsi" w:hAnsiTheme="minorHAnsi" w:cstheme="minorHAnsi"/>
          <w:color w:val="000000" w:themeColor="text1"/>
        </w:rPr>
        <w:t>sposób, o którym mowa w ust. 5</w:t>
      </w:r>
      <w:r w:rsidR="00725AA3" w:rsidRPr="00877EE3">
        <w:rPr>
          <w:rFonts w:asciiTheme="minorHAnsi" w:hAnsiTheme="minorHAnsi" w:cstheme="minorHAnsi"/>
          <w:color w:val="000000" w:themeColor="text1"/>
        </w:rPr>
        <w:t>. niniejszego rozdziału SWZ,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r w:rsidR="002A4DE7" w:rsidRPr="00877EE3">
        <w:rPr>
          <w:rFonts w:asciiTheme="minorHAnsi" w:hAnsiTheme="minorHAnsi" w:cstheme="minorHAnsi"/>
          <w:color w:val="000000" w:themeColor="text1"/>
        </w:rPr>
        <w:br/>
      </w:r>
      <w:r w:rsidR="002A4DE7" w:rsidRPr="00877EE3">
        <w:rPr>
          <w:rFonts w:asciiTheme="minorHAnsi" w:hAnsiTheme="minorHAnsi" w:cstheme="minorHAnsi"/>
          <w:color w:val="000000" w:themeColor="text1"/>
        </w:rPr>
        <w:br/>
      </w:r>
      <w:r w:rsidR="00B54909" w:rsidRPr="00877EE3">
        <w:rPr>
          <w:rFonts w:asciiTheme="minorHAnsi" w:hAnsiTheme="minorHAnsi" w:cstheme="minorHAnsi"/>
          <w:b/>
          <w:color w:val="000000" w:themeColor="text1"/>
        </w:rPr>
        <w:t>X</w:t>
      </w:r>
      <w:r w:rsidR="0087156B">
        <w:rPr>
          <w:rFonts w:asciiTheme="minorHAnsi" w:hAnsiTheme="minorHAnsi" w:cstheme="minorHAnsi"/>
          <w:b/>
          <w:color w:val="000000" w:themeColor="text1"/>
        </w:rPr>
        <w:t>I</w:t>
      </w:r>
      <w:r w:rsidR="00B54909" w:rsidRPr="00877EE3">
        <w:rPr>
          <w:rFonts w:asciiTheme="minorHAnsi" w:hAnsiTheme="minorHAnsi" w:cstheme="minorHAnsi"/>
          <w:b/>
          <w:color w:val="000000" w:themeColor="text1"/>
        </w:rPr>
        <w:t xml:space="preserve">X. </w:t>
      </w:r>
      <w:r w:rsidR="00F776C8" w:rsidRPr="00877EE3">
        <w:rPr>
          <w:rFonts w:asciiTheme="minorHAnsi" w:hAnsiTheme="minorHAnsi" w:cstheme="minorHAnsi"/>
          <w:b/>
          <w:color w:val="000000" w:themeColor="text1"/>
        </w:rPr>
        <w:t>Informacje o formalnościach, jakie muszą zostać dopełnione po wyborze oferty w celu zawarcia umowy w sprawie zamówienia publicznego</w:t>
      </w:r>
      <w:r w:rsidR="00B54909" w:rsidRPr="00877EE3">
        <w:rPr>
          <w:rFonts w:asciiTheme="minorHAnsi" w:hAnsiTheme="minorHAnsi" w:cstheme="minorHAnsi"/>
          <w:b/>
          <w:color w:val="000000" w:themeColor="text1"/>
        </w:rPr>
        <w:br/>
      </w:r>
      <w:r w:rsidR="0087156B">
        <w:rPr>
          <w:rFonts w:asciiTheme="minorHAnsi" w:eastAsia="Calibri" w:hAnsiTheme="minorHAnsi" w:cstheme="minorHAnsi"/>
          <w:color w:val="000000" w:themeColor="text1"/>
          <w:lang w:eastAsia="en-US"/>
        </w:rPr>
        <w:t>1. Zamawiający zawiera umowę</w:t>
      </w:r>
      <w:r w:rsidR="00B54909" w:rsidRPr="00877EE3">
        <w:rPr>
          <w:rFonts w:asciiTheme="minorHAnsi" w:eastAsia="Calibri" w:hAnsiTheme="minorHAnsi" w:cstheme="minorHAnsi"/>
          <w:color w:val="000000" w:themeColor="text1"/>
          <w:lang w:eastAsia="en-US"/>
        </w:rPr>
        <w:t xml:space="preserve"> w sprawie zamówienia publicznego, z uwzględnieniem art. 577 ustawy </w:t>
      </w:r>
      <w:proofErr w:type="spellStart"/>
      <w:r w:rsidR="00B54909" w:rsidRPr="00877EE3">
        <w:rPr>
          <w:rFonts w:asciiTheme="minorHAnsi" w:eastAsia="Calibri" w:hAnsiTheme="minorHAnsi" w:cstheme="minorHAnsi"/>
          <w:color w:val="000000" w:themeColor="text1"/>
          <w:lang w:eastAsia="en-US"/>
        </w:rPr>
        <w:t>Pzp</w:t>
      </w:r>
      <w:proofErr w:type="spellEnd"/>
      <w:r w:rsidR="00B54909" w:rsidRPr="00877EE3">
        <w:rPr>
          <w:rFonts w:asciiTheme="minorHAnsi" w:eastAsia="Calibri" w:hAnsiTheme="minorHAnsi" w:cstheme="minorHAnsi"/>
          <w:color w:val="000000" w:themeColor="text1"/>
          <w:lang w:eastAsia="en-US"/>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r w:rsidR="00B54909" w:rsidRPr="00877EE3">
        <w:rPr>
          <w:rFonts w:asciiTheme="minorHAnsi" w:eastAsia="Calibri" w:hAnsiTheme="minorHAnsi" w:cstheme="minorHAnsi"/>
          <w:color w:val="000000" w:themeColor="text1"/>
          <w:lang w:eastAsia="en-US"/>
        </w:rPr>
        <w:br/>
        <w:t xml:space="preserve">2. Zamawiający̨ może zawrzeć umowę w sprawie zamówienia publicznego przed upływem terminu, o którym mowa w pkt. 1, jeżeli̇ w postepowaniu o udzielenie zamówienia złożono tylko jedną̨ ofertę. </w:t>
      </w:r>
      <w:r w:rsidR="00B54909" w:rsidRPr="00877EE3">
        <w:rPr>
          <w:rFonts w:asciiTheme="minorHAnsi" w:eastAsia="Calibri" w:hAnsiTheme="minorHAnsi" w:cstheme="minorHAnsi"/>
          <w:color w:val="000000" w:themeColor="text1"/>
          <w:lang w:eastAsia="en-US"/>
        </w:rPr>
        <w:br/>
        <w:t xml:space="preserve">3. Wykonawca, którego oferta została wybrana jako najkorzystniejsza, zostanie poinformowany przez Zamawiającego o miejscu i terminie podpisania umowy. </w:t>
      </w:r>
      <w:r w:rsidR="00B54909" w:rsidRPr="00877EE3">
        <w:rPr>
          <w:rFonts w:asciiTheme="minorHAnsi" w:eastAsia="Calibri" w:hAnsiTheme="minorHAnsi" w:cstheme="minorHAnsi"/>
          <w:color w:val="000000" w:themeColor="text1"/>
          <w:lang w:eastAsia="en-US"/>
        </w:rPr>
        <w:br/>
        <w:t xml:space="preserve">4. Wykonawca, o którym mowa w pkt 1, ma obowiązek zawrzeć umowę w sprawie zamówienia na warunkach określonych w projektowanych postanowieniach umowy, której projekt (wzór) stanowi </w:t>
      </w:r>
      <w:r w:rsidR="00B54909" w:rsidRPr="00877EE3">
        <w:rPr>
          <w:rFonts w:asciiTheme="minorHAnsi" w:eastAsia="Calibri" w:hAnsiTheme="minorHAnsi" w:cstheme="minorHAnsi"/>
          <w:bCs/>
          <w:color w:val="000000" w:themeColor="text1"/>
          <w:lang w:eastAsia="en-US"/>
        </w:rPr>
        <w:t xml:space="preserve">załącznik Nr </w:t>
      </w:r>
      <w:r w:rsidR="00A50510">
        <w:rPr>
          <w:rFonts w:asciiTheme="minorHAnsi" w:eastAsia="Calibri" w:hAnsiTheme="minorHAnsi" w:cstheme="minorHAnsi"/>
          <w:bCs/>
          <w:color w:val="000000" w:themeColor="text1"/>
          <w:lang w:eastAsia="en-US"/>
        </w:rPr>
        <w:t>8</w:t>
      </w:r>
      <w:r w:rsidR="00B54909" w:rsidRPr="00877EE3">
        <w:rPr>
          <w:rFonts w:asciiTheme="minorHAnsi" w:eastAsia="Calibri" w:hAnsiTheme="minorHAnsi" w:cstheme="minorHAnsi"/>
          <w:bCs/>
          <w:color w:val="000000" w:themeColor="text1"/>
          <w:lang w:eastAsia="en-US"/>
        </w:rPr>
        <w:t xml:space="preserve"> </w:t>
      </w:r>
      <w:r w:rsidR="00B54909" w:rsidRPr="00877EE3">
        <w:rPr>
          <w:rFonts w:asciiTheme="minorHAnsi" w:eastAsia="Calibri" w:hAnsiTheme="minorHAnsi" w:cstheme="minorHAnsi"/>
          <w:color w:val="000000" w:themeColor="text1"/>
          <w:lang w:eastAsia="en-US"/>
        </w:rPr>
        <w:t xml:space="preserve">do SWZ. Umowa zostanie uzupełniona o zapisy wynikające ze złożonej oferty. </w:t>
      </w:r>
      <w:r w:rsidR="00B54909" w:rsidRPr="00877EE3">
        <w:rPr>
          <w:rFonts w:asciiTheme="minorHAnsi" w:eastAsia="Calibri" w:hAnsiTheme="minorHAnsi" w:cstheme="minorHAnsi"/>
          <w:color w:val="000000" w:themeColor="text1"/>
          <w:lang w:eastAsia="en-US"/>
        </w:rPr>
        <w:br/>
      </w:r>
      <w:r w:rsidR="00B54909" w:rsidRPr="00877EE3">
        <w:rPr>
          <w:rFonts w:asciiTheme="minorHAnsi" w:hAnsiTheme="minorHAnsi" w:cstheme="minorHAnsi"/>
          <w:color w:val="000000" w:themeColor="text1"/>
        </w:rPr>
        <w:t xml:space="preserve">5. </w:t>
      </w:r>
      <w:r w:rsidR="00D20115" w:rsidRPr="00877EE3">
        <w:rPr>
          <w:rFonts w:asciiTheme="minorHAnsi" w:hAnsiTheme="minorHAnsi" w:cstheme="minorHAnsi"/>
          <w:color w:val="000000" w:themeColor="text1"/>
        </w:rPr>
        <w:t xml:space="preserve">W przypadku wniesienia odwołania, z zastrzeżeniem wyjątków przewidzianych w ustawie, Zamawiający nie może zawrzeć umowy do czasu ogłoszenia przez </w:t>
      </w:r>
      <w:r w:rsidR="00621AA1" w:rsidRPr="00877EE3">
        <w:rPr>
          <w:rFonts w:asciiTheme="minorHAnsi" w:hAnsiTheme="minorHAnsi" w:cstheme="minorHAnsi"/>
          <w:color w:val="000000" w:themeColor="text1"/>
        </w:rPr>
        <w:t>Krajo</w:t>
      </w:r>
      <w:r w:rsidR="009A7524" w:rsidRPr="00877EE3">
        <w:rPr>
          <w:rFonts w:asciiTheme="minorHAnsi" w:hAnsiTheme="minorHAnsi" w:cstheme="minorHAnsi"/>
          <w:color w:val="000000" w:themeColor="text1"/>
        </w:rPr>
        <w:t xml:space="preserve">wą </w:t>
      </w:r>
      <w:r w:rsidR="00D20115" w:rsidRPr="00877EE3">
        <w:rPr>
          <w:rFonts w:asciiTheme="minorHAnsi" w:hAnsiTheme="minorHAnsi" w:cstheme="minorHAnsi"/>
          <w:color w:val="000000" w:themeColor="text1"/>
        </w:rPr>
        <w:t xml:space="preserve">Izbę </w:t>
      </w:r>
      <w:r w:rsidR="009A7524" w:rsidRPr="00877EE3">
        <w:rPr>
          <w:rFonts w:asciiTheme="minorHAnsi" w:hAnsiTheme="minorHAnsi" w:cstheme="minorHAnsi"/>
          <w:color w:val="000000" w:themeColor="text1"/>
        </w:rPr>
        <w:t xml:space="preserve">Odwoławczą </w:t>
      </w:r>
      <w:r w:rsidR="00D20115" w:rsidRPr="00877EE3">
        <w:rPr>
          <w:rFonts w:asciiTheme="minorHAnsi" w:hAnsiTheme="minorHAnsi" w:cstheme="minorHAnsi"/>
          <w:color w:val="000000" w:themeColor="text1"/>
        </w:rPr>
        <w:t>wyroku lub postanowienia kończącego postępowanie odwoławcze.</w:t>
      </w:r>
      <w:r w:rsidR="00B54909" w:rsidRPr="00877EE3">
        <w:rPr>
          <w:rFonts w:asciiTheme="minorHAnsi" w:hAnsiTheme="minorHAnsi" w:cstheme="minorHAnsi"/>
          <w:color w:val="000000" w:themeColor="text1"/>
        </w:rPr>
        <w:br/>
        <w:t xml:space="preserve">6. </w:t>
      </w:r>
      <w:r w:rsidR="00D20115" w:rsidRPr="00877EE3">
        <w:rPr>
          <w:rFonts w:asciiTheme="minorHAnsi" w:hAnsiTheme="minorHAnsi" w:cstheme="minorHAnsi"/>
          <w:color w:val="000000" w:themeColor="text1"/>
        </w:rPr>
        <w:t>Jeżeli Wykonawca, którego oferta została wybrana jako najkorzystniejsza, uchyla się od zawarcia umowy w sprawie zamówienia publicznego</w:t>
      </w:r>
      <w:r w:rsidR="00621AA1" w:rsidRPr="00877EE3">
        <w:rPr>
          <w:rFonts w:asciiTheme="minorHAnsi" w:hAnsiTheme="minorHAnsi" w:cstheme="minorHAnsi"/>
          <w:color w:val="000000" w:themeColor="text1"/>
        </w:rPr>
        <w:t>,</w:t>
      </w:r>
      <w:r w:rsidR="00D20115" w:rsidRPr="00877EE3">
        <w:rPr>
          <w:rFonts w:asciiTheme="minorHAnsi" w:hAnsiTheme="minorHAnsi" w:cstheme="minorHAnsi"/>
          <w:color w:val="000000" w:themeColor="text1"/>
        </w:rPr>
        <w:t xml:space="preserve"> Zamawiający m</w:t>
      </w:r>
      <w:r w:rsidR="004931A4" w:rsidRPr="00877EE3">
        <w:rPr>
          <w:rFonts w:asciiTheme="minorHAnsi" w:hAnsiTheme="minorHAnsi" w:cstheme="minorHAnsi"/>
          <w:color w:val="000000" w:themeColor="text1"/>
        </w:rPr>
        <w:t>oże dokonać ponownego badania i </w:t>
      </w:r>
      <w:r w:rsidR="00D20115" w:rsidRPr="00877EE3">
        <w:rPr>
          <w:rFonts w:asciiTheme="minorHAnsi" w:hAnsiTheme="minorHAnsi" w:cstheme="minorHAnsi"/>
          <w:color w:val="000000" w:themeColor="text1"/>
        </w:rPr>
        <w:t xml:space="preserve">oceny ofert spośród ofert pozostałych w postępowaniu Wykonawców </w:t>
      </w:r>
      <w:r w:rsidR="00621AA1" w:rsidRPr="00877EE3">
        <w:rPr>
          <w:rFonts w:asciiTheme="minorHAnsi" w:hAnsiTheme="minorHAnsi" w:cstheme="minorHAnsi"/>
          <w:color w:val="000000" w:themeColor="text1"/>
        </w:rPr>
        <w:t xml:space="preserve">oraz wybrać najkorzystniejszą ofertę </w:t>
      </w:r>
      <w:r w:rsidR="00D20115" w:rsidRPr="00877EE3">
        <w:rPr>
          <w:rFonts w:asciiTheme="minorHAnsi" w:hAnsiTheme="minorHAnsi" w:cstheme="minorHAnsi"/>
          <w:color w:val="000000" w:themeColor="text1"/>
        </w:rPr>
        <w:t>albo unieważnić postępowanie.</w:t>
      </w:r>
      <w:r w:rsidR="006A5BF6" w:rsidRPr="00877EE3">
        <w:rPr>
          <w:rFonts w:asciiTheme="minorHAnsi" w:hAnsiTheme="minorHAnsi" w:cstheme="minorHAnsi"/>
          <w:color w:val="000000" w:themeColor="text1"/>
        </w:rPr>
        <w:br/>
      </w:r>
      <w:r w:rsidR="006A5BF6" w:rsidRPr="00877EE3">
        <w:rPr>
          <w:rFonts w:asciiTheme="minorHAnsi" w:hAnsiTheme="minorHAnsi" w:cstheme="minorHAnsi"/>
          <w:color w:val="000000" w:themeColor="text1"/>
        </w:rPr>
        <w:br/>
      </w:r>
      <w:r w:rsidR="00076BA4">
        <w:rPr>
          <w:rFonts w:asciiTheme="minorHAnsi" w:hAnsiTheme="minorHAnsi" w:cstheme="minorHAnsi"/>
          <w:b/>
          <w:bCs/>
          <w:color w:val="000000" w:themeColor="text1"/>
        </w:rPr>
        <w:t>XX</w:t>
      </w:r>
      <w:r w:rsidR="00B54909" w:rsidRPr="00877EE3">
        <w:rPr>
          <w:rFonts w:asciiTheme="minorHAnsi" w:hAnsiTheme="minorHAnsi" w:cstheme="minorHAnsi"/>
          <w:b/>
          <w:bCs/>
          <w:color w:val="000000" w:themeColor="text1"/>
        </w:rPr>
        <w:t xml:space="preserve">. </w:t>
      </w:r>
      <w:r w:rsidR="00B16F94" w:rsidRPr="00877EE3">
        <w:rPr>
          <w:rFonts w:asciiTheme="minorHAnsi" w:hAnsiTheme="minorHAnsi" w:cstheme="minorHAnsi"/>
          <w:b/>
          <w:bCs/>
          <w:color w:val="000000" w:themeColor="text1"/>
        </w:rPr>
        <w:t>Wymagania dotyczące zabezpieczenia należytego wykonania umow</w:t>
      </w:r>
      <w:r w:rsidR="00B54909" w:rsidRPr="00877EE3">
        <w:rPr>
          <w:rFonts w:asciiTheme="minorHAnsi" w:hAnsiTheme="minorHAnsi" w:cstheme="minorHAnsi"/>
          <w:b/>
          <w:bCs/>
          <w:color w:val="000000" w:themeColor="text1"/>
        </w:rPr>
        <w:t xml:space="preserve">y </w:t>
      </w:r>
      <w:r w:rsidR="00B54909" w:rsidRPr="00877EE3">
        <w:rPr>
          <w:rFonts w:asciiTheme="minorHAnsi" w:hAnsiTheme="minorHAnsi" w:cstheme="minorHAnsi"/>
          <w:b/>
          <w:bCs/>
          <w:color w:val="000000" w:themeColor="text1"/>
        </w:rPr>
        <w:br/>
      </w:r>
      <w:r w:rsidR="00D7477F" w:rsidRPr="00D7477F">
        <w:rPr>
          <w:rFonts w:asciiTheme="minorHAnsi" w:hAnsiTheme="minorHAnsi" w:cstheme="minorHAnsi"/>
          <w:bCs/>
          <w:color w:val="000000" w:themeColor="text1"/>
          <w:kern w:val="3"/>
          <w:lang w:eastAsia="zh-CN"/>
        </w:rPr>
        <w:t xml:space="preserve">1. </w:t>
      </w:r>
      <w:r w:rsidR="00D7477F" w:rsidRPr="00D7477F">
        <w:rPr>
          <w:rFonts w:asciiTheme="minorHAnsi" w:hAnsiTheme="minorHAnsi" w:cstheme="minorHAnsi"/>
          <w:color w:val="000000" w:themeColor="text1"/>
          <w:kern w:val="3"/>
          <w:lang w:eastAsia="zh-CN"/>
        </w:rPr>
        <w:t>Zamawiający wymaga wniesienia zabezpieczenia należytego wykonania umowy przez wykonawcę, którego oferta zosta</w:t>
      </w:r>
      <w:r w:rsidR="00706462">
        <w:rPr>
          <w:rFonts w:asciiTheme="minorHAnsi" w:hAnsiTheme="minorHAnsi" w:cstheme="minorHAnsi"/>
          <w:color w:val="000000" w:themeColor="text1"/>
          <w:kern w:val="3"/>
          <w:lang w:eastAsia="zh-CN"/>
        </w:rPr>
        <w:t>ła uznana za najkorzystniejszą.</w:t>
      </w:r>
    </w:p>
    <w:p w14:paraId="69FB4DAC" w14:textId="01784FA3" w:rsidR="00A50510" w:rsidRDefault="00D7477F" w:rsidP="0092038E">
      <w:pPr>
        <w:tabs>
          <w:tab w:val="left" w:pos="284"/>
        </w:tabs>
        <w:spacing w:line="276" w:lineRule="auto"/>
        <w:ind w:right="-141"/>
        <w:contextualSpacing/>
        <w:rPr>
          <w:rFonts w:asciiTheme="minorHAnsi" w:hAnsiTheme="minorHAnsi" w:cstheme="minorHAnsi"/>
          <w:bCs/>
          <w:color w:val="000000" w:themeColor="text1"/>
          <w:kern w:val="3"/>
          <w:lang w:eastAsia="zh-CN"/>
        </w:rPr>
      </w:pPr>
      <w:r w:rsidRPr="007C0D87">
        <w:rPr>
          <w:rFonts w:asciiTheme="minorHAnsi" w:hAnsiTheme="minorHAnsi" w:cstheme="minorHAnsi"/>
          <w:bCs/>
          <w:color w:val="000000" w:themeColor="text1"/>
          <w:kern w:val="3"/>
          <w:lang w:eastAsia="zh-CN"/>
        </w:rPr>
        <w:t xml:space="preserve">2. </w:t>
      </w:r>
      <w:r w:rsidRPr="007C0D87">
        <w:rPr>
          <w:rFonts w:asciiTheme="minorHAnsi" w:hAnsiTheme="minorHAnsi" w:cstheme="minorHAnsi"/>
          <w:color w:val="000000" w:themeColor="text1"/>
          <w:kern w:val="3"/>
          <w:lang w:eastAsia="zh-CN"/>
        </w:rPr>
        <w:t xml:space="preserve">Zabezpieczenie należytego wykonania umowy wynosić będzie </w:t>
      </w:r>
      <w:r w:rsidR="007C0D87" w:rsidRPr="007C0D87">
        <w:rPr>
          <w:rFonts w:asciiTheme="minorHAnsi" w:hAnsiTheme="minorHAnsi" w:cstheme="minorHAnsi"/>
          <w:b/>
          <w:color w:val="000000" w:themeColor="text1"/>
          <w:kern w:val="3"/>
          <w:u w:val="single"/>
          <w:lang w:eastAsia="zh-CN"/>
        </w:rPr>
        <w:t>5</w:t>
      </w:r>
      <w:r w:rsidRPr="007C0D87">
        <w:rPr>
          <w:rFonts w:asciiTheme="minorHAnsi" w:hAnsiTheme="minorHAnsi" w:cstheme="minorHAnsi"/>
          <w:b/>
          <w:color w:val="000000" w:themeColor="text1"/>
          <w:kern w:val="3"/>
          <w:u w:val="single"/>
          <w:lang w:eastAsia="zh-CN"/>
        </w:rPr>
        <w:t xml:space="preserve"> % ceny całkowitej podanej w ofercie</w:t>
      </w:r>
      <w:r w:rsidR="00706462" w:rsidRPr="007C0D87">
        <w:rPr>
          <w:rFonts w:asciiTheme="minorHAnsi" w:hAnsiTheme="minorHAnsi" w:cstheme="minorHAnsi"/>
          <w:b/>
          <w:color w:val="000000" w:themeColor="text1"/>
          <w:kern w:val="3"/>
          <w:u w:val="single"/>
          <w:lang w:eastAsia="zh-CN"/>
        </w:rPr>
        <w:t>.</w:t>
      </w:r>
      <w:r w:rsidR="00706462">
        <w:rPr>
          <w:rFonts w:asciiTheme="minorHAnsi" w:hAnsiTheme="minorHAnsi" w:cstheme="minorHAnsi"/>
          <w:color w:val="000000" w:themeColor="text1"/>
          <w:kern w:val="3"/>
          <w:lang w:eastAsia="zh-CN"/>
        </w:rPr>
        <w:br/>
      </w:r>
      <w:r w:rsidR="0092038E" w:rsidRPr="00706462">
        <w:rPr>
          <w:rFonts w:asciiTheme="minorHAnsi" w:hAnsiTheme="minorHAnsi" w:cstheme="minorHAnsi"/>
          <w:color w:val="000000" w:themeColor="text1"/>
          <w:kern w:val="3"/>
          <w:lang w:eastAsia="zh-CN"/>
        </w:rPr>
        <w:t xml:space="preserve">3. Wykonawca, którego oferta zostanie wybrana (uznana za najkorzystniejszą), zobowiązany jest przed zawarciem </w:t>
      </w:r>
      <w:r w:rsidR="0092038E" w:rsidRPr="00706462">
        <w:rPr>
          <w:rFonts w:asciiTheme="minorHAnsi" w:hAnsiTheme="minorHAnsi" w:cstheme="minorHAnsi"/>
          <w:color w:val="000000" w:themeColor="text1"/>
          <w:kern w:val="3"/>
          <w:lang w:eastAsia="zh-CN"/>
        </w:rPr>
        <w:lastRenderedPageBreak/>
        <w:t>umowy</w:t>
      </w:r>
      <w:r w:rsidR="0092038E" w:rsidRPr="0092038E">
        <w:rPr>
          <w:rFonts w:asciiTheme="minorHAnsi" w:hAnsiTheme="minorHAnsi" w:cstheme="minorHAnsi"/>
          <w:color w:val="000000" w:themeColor="text1"/>
          <w:kern w:val="3"/>
          <w:lang w:eastAsia="zh-CN"/>
        </w:rPr>
        <w:t xml:space="preserve"> w sprawie zamówienia publicznego, do wniesienia zabezpieczenia należytego wykonania umowy</w:t>
      </w:r>
      <w:r w:rsidR="0092038E">
        <w:rPr>
          <w:rFonts w:asciiTheme="minorHAnsi" w:hAnsiTheme="minorHAnsi" w:cstheme="minorHAnsi"/>
          <w:color w:val="000000" w:themeColor="text1"/>
          <w:kern w:val="3"/>
          <w:lang w:eastAsia="zh-CN"/>
        </w:rPr>
        <w:t>.</w:t>
      </w:r>
      <w:r w:rsidR="0092038E">
        <w:rPr>
          <w:rFonts w:asciiTheme="minorHAnsi" w:hAnsiTheme="minorHAnsi" w:cstheme="minorHAnsi"/>
          <w:color w:val="000000" w:themeColor="text1"/>
          <w:kern w:val="3"/>
          <w:lang w:eastAsia="zh-CN"/>
        </w:rPr>
        <w:br/>
        <w:t>4</w:t>
      </w:r>
      <w:r w:rsidR="00B54909" w:rsidRPr="00877EE3">
        <w:rPr>
          <w:rFonts w:asciiTheme="minorHAnsi" w:hAnsiTheme="minorHAnsi" w:cstheme="minorHAnsi"/>
          <w:color w:val="000000" w:themeColor="text1"/>
          <w:kern w:val="3"/>
          <w:lang w:eastAsia="zh-CN"/>
        </w:rPr>
        <w:t xml:space="preserve">. </w:t>
      </w:r>
      <w:r w:rsidR="00CB2C02" w:rsidRPr="00877EE3">
        <w:rPr>
          <w:rFonts w:asciiTheme="minorHAnsi" w:hAnsiTheme="minorHAnsi" w:cstheme="minorHAnsi"/>
          <w:color w:val="000000" w:themeColor="text1"/>
          <w:kern w:val="3"/>
          <w:lang w:eastAsia="zh-CN"/>
        </w:rPr>
        <w:t>Zabezpieczenie służy pokryciu roszczeń z tytułu niewykonania lub nienależytego wykonania umowy.</w:t>
      </w:r>
      <w:r w:rsidR="00B54909" w:rsidRPr="00877EE3">
        <w:rPr>
          <w:rFonts w:asciiTheme="minorHAnsi" w:hAnsiTheme="minorHAnsi" w:cstheme="minorHAnsi"/>
          <w:color w:val="000000" w:themeColor="text1"/>
          <w:kern w:val="3"/>
          <w:lang w:eastAsia="zh-CN"/>
        </w:rPr>
        <w:br/>
      </w:r>
      <w:r w:rsidR="0092038E">
        <w:rPr>
          <w:rFonts w:asciiTheme="minorHAnsi" w:eastAsia="Calibri" w:hAnsiTheme="minorHAnsi" w:cstheme="minorHAnsi"/>
          <w:bCs/>
          <w:color w:val="000000" w:themeColor="text1"/>
          <w:lang w:eastAsia="en-US"/>
        </w:rPr>
        <w:t>5</w:t>
      </w:r>
      <w:r w:rsidR="00B54909" w:rsidRPr="00877EE3">
        <w:rPr>
          <w:rFonts w:asciiTheme="minorHAnsi" w:eastAsia="Calibri" w:hAnsiTheme="minorHAnsi" w:cstheme="minorHAnsi"/>
          <w:bCs/>
          <w:color w:val="000000" w:themeColor="text1"/>
          <w:lang w:eastAsia="en-US"/>
        </w:rPr>
        <w:t>.</w:t>
      </w:r>
      <w:r w:rsidR="00B54909" w:rsidRPr="00877EE3">
        <w:rPr>
          <w:rFonts w:asciiTheme="minorHAnsi" w:eastAsia="Calibri" w:hAnsiTheme="minorHAnsi" w:cstheme="minorHAnsi"/>
          <w:b/>
          <w:bCs/>
          <w:color w:val="000000" w:themeColor="text1"/>
          <w:lang w:eastAsia="en-US"/>
        </w:rPr>
        <w:t xml:space="preserve"> </w:t>
      </w:r>
      <w:r w:rsidR="00B54909" w:rsidRPr="00877EE3">
        <w:rPr>
          <w:rFonts w:asciiTheme="minorHAnsi" w:eastAsia="Calibri" w:hAnsiTheme="minorHAnsi" w:cstheme="minorHAnsi"/>
          <w:color w:val="000000" w:themeColor="text1"/>
          <w:lang w:eastAsia="en-US"/>
        </w:rPr>
        <w:t>Zabezpieczenie może być wnoszone według wyboru Wykonawcy w jednej lub w kilku formach:</w:t>
      </w:r>
      <w:r w:rsidR="00B54909" w:rsidRPr="00877EE3">
        <w:rPr>
          <w:rFonts w:asciiTheme="minorHAnsi" w:eastAsia="Calibri" w:hAnsiTheme="minorHAnsi" w:cstheme="minorHAnsi"/>
          <w:color w:val="000000" w:themeColor="text1"/>
          <w:lang w:eastAsia="en-US"/>
        </w:rPr>
        <w:br/>
      </w:r>
      <w:r w:rsidR="00B54909" w:rsidRPr="00877EE3">
        <w:rPr>
          <w:rFonts w:asciiTheme="minorHAnsi" w:eastAsia="Calibri" w:hAnsiTheme="minorHAnsi" w:cstheme="minorHAnsi"/>
          <w:bCs/>
          <w:color w:val="000000" w:themeColor="text1"/>
          <w:lang w:eastAsia="en-US"/>
        </w:rPr>
        <w:t xml:space="preserve">1) </w:t>
      </w:r>
      <w:r w:rsidR="00B54909" w:rsidRPr="00877EE3">
        <w:rPr>
          <w:rFonts w:asciiTheme="minorHAnsi" w:eastAsia="Calibri" w:hAnsiTheme="minorHAnsi" w:cstheme="minorHAnsi"/>
          <w:color w:val="000000" w:themeColor="text1"/>
          <w:lang w:eastAsia="en-US"/>
        </w:rPr>
        <w:t>pieniądzu;</w:t>
      </w:r>
      <w:r w:rsidR="00B54909" w:rsidRPr="00877EE3">
        <w:rPr>
          <w:rFonts w:asciiTheme="minorHAnsi" w:eastAsia="Calibri" w:hAnsiTheme="minorHAnsi" w:cstheme="minorHAnsi"/>
          <w:color w:val="000000" w:themeColor="text1"/>
          <w:lang w:eastAsia="en-US"/>
        </w:rPr>
        <w:br/>
      </w:r>
      <w:r w:rsidR="00B54909" w:rsidRPr="00877EE3">
        <w:rPr>
          <w:rFonts w:asciiTheme="minorHAnsi" w:eastAsia="Calibri" w:hAnsiTheme="minorHAnsi" w:cstheme="minorHAnsi"/>
          <w:bCs/>
          <w:color w:val="000000" w:themeColor="text1"/>
          <w:lang w:eastAsia="en-US"/>
        </w:rPr>
        <w:t xml:space="preserve">2) </w:t>
      </w:r>
      <w:r w:rsidR="00B54909" w:rsidRPr="00877EE3">
        <w:rPr>
          <w:rFonts w:asciiTheme="minorHAnsi" w:eastAsia="Calibri" w:hAnsiTheme="minorHAnsi" w:cstheme="minorHAnsi"/>
          <w:color w:val="000000" w:themeColor="text1"/>
          <w:lang w:eastAsia="en-US"/>
        </w:rPr>
        <w:t>poręczeniach bankowych lub poręczeniach spółdzielczej kasy oszczędnościowo-kredytowej, z tym że zobowiązanie kasy jest zawsze zobowiązaniem pieniężnym;</w:t>
      </w:r>
      <w:r w:rsidR="00B54909" w:rsidRPr="00877EE3">
        <w:rPr>
          <w:rFonts w:asciiTheme="minorHAnsi" w:eastAsia="Calibri" w:hAnsiTheme="minorHAnsi" w:cstheme="minorHAnsi"/>
          <w:color w:val="000000" w:themeColor="text1"/>
          <w:lang w:eastAsia="en-US"/>
        </w:rPr>
        <w:br/>
      </w:r>
      <w:r w:rsidR="00B54909" w:rsidRPr="00877EE3">
        <w:rPr>
          <w:rFonts w:asciiTheme="minorHAnsi" w:eastAsia="Calibri" w:hAnsiTheme="minorHAnsi" w:cstheme="minorHAnsi"/>
          <w:bCs/>
          <w:color w:val="000000" w:themeColor="text1"/>
          <w:lang w:eastAsia="en-US"/>
        </w:rPr>
        <w:t xml:space="preserve">3) </w:t>
      </w:r>
      <w:r w:rsidR="00B54909" w:rsidRPr="00877EE3">
        <w:rPr>
          <w:rFonts w:asciiTheme="minorHAnsi" w:eastAsia="Calibri" w:hAnsiTheme="minorHAnsi" w:cstheme="minorHAnsi"/>
          <w:color w:val="000000" w:themeColor="text1"/>
          <w:lang w:eastAsia="en-US"/>
        </w:rPr>
        <w:t>gwarancjach bankowych;</w:t>
      </w:r>
      <w:r w:rsidR="00B54909" w:rsidRPr="00877EE3">
        <w:rPr>
          <w:rFonts w:asciiTheme="minorHAnsi" w:eastAsia="Calibri" w:hAnsiTheme="minorHAnsi" w:cstheme="minorHAnsi"/>
          <w:color w:val="000000" w:themeColor="text1"/>
          <w:lang w:eastAsia="en-US"/>
        </w:rPr>
        <w:br/>
      </w:r>
      <w:r w:rsidR="00B54909" w:rsidRPr="00877EE3">
        <w:rPr>
          <w:rFonts w:asciiTheme="minorHAnsi" w:eastAsia="Calibri" w:hAnsiTheme="minorHAnsi" w:cstheme="minorHAnsi"/>
          <w:bCs/>
          <w:color w:val="000000" w:themeColor="text1"/>
          <w:lang w:eastAsia="en-US"/>
        </w:rPr>
        <w:t xml:space="preserve">4) </w:t>
      </w:r>
      <w:r w:rsidR="00B54909" w:rsidRPr="00877EE3">
        <w:rPr>
          <w:rFonts w:asciiTheme="minorHAnsi" w:eastAsia="Calibri" w:hAnsiTheme="minorHAnsi" w:cstheme="minorHAnsi"/>
          <w:color w:val="000000" w:themeColor="text1"/>
          <w:lang w:eastAsia="en-US"/>
        </w:rPr>
        <w:t>gwarancjach ubezpieczeniowych;</w:t>
      </w:r>
      <w:r w:rsidR="00B54909" w:rsidRPr="00877EE3">
        <w:rPr>
          <w:rFonts w:asciiTheme="minorHAnsi" w:eastAsia="Calibri" w:hAnsiTheme="minorHAnsi" w:cstheme="minorHAnsi"/>
          <w:color w:val="000000" w:themeColor="text1"/>
          <w:lang w:eastAsia="en-US"/>
        </w:rPr>
        <w:br/>
      </w:r>
      <w:r w:rsidR="00B54909" w:rsidRPr="00877EE3">
        <w:rPr>
          <w:rFonts w:asciiTheme="minorHAnsi" w:eastAsia="Calibri" w:hAnsiTheme="minorHAnsi" w:cstheme="minorHAnsi"/>
          <w:bCs/>
          <w:color w:val="000000" w:themeColor="text1"/>
          <w:lang w:eastAsia="en-US"/>
        </w:rPr>
        <w:t>5)</w:t>
      </w:r>
      <w:r w:rsidR="00B54909" w:rsidRPr="00877EE3">
        <w:rPr>
          <w:rFonts w:asciiTheme="minorHAnsi" w:eastAsia="Calibri" w:hAnsiTheme="minorHAnsi" w:cstheme="minorHAnsi"/>
          <w:b/>
          <w:bCs/>
          <w:color w:val="000000" w:themeColor="text1"/>
          <w:lang w:eastAsia="en-US"/>
        </w:rPr>
        <w:t xml:space="preserve"> </w:t>
      </w:r>
      <w:r w:rsidR="00B54909" w:rsidRPr="00877EE3">
        <w:rPr>
          <w:rFonts w:asciiTheme="minorHAnsi" w:eastAsia="Calibri" w:hAnsiTheme="minorHAnsi" w:cstheme="minorHAnsi"/>
          <w:color w:val="000000" w:themeColor="text1"/>
          <w:lang w:eastAsia="en-US"/>
        </w:rPr>
        <w:t>poręczeniach udzielanych przez podmioty, o których mowa w art. 6b ust. 5 pkt 2 ustawy z dnia 9 listopada 2000 r. o utworzeniu Polskiej Agencji Rozwoju Przedsiębiorczości.</w:t>
      </w:r>
      <w:r w:rsidR="00B54909" w:rsidRPr="00877EE3">
        <w:rPr>
          <w:rFonts w:asciiTheme="minorHAnsi" w:eastAsia="Calibri" w:hAnsiTheme="minorHAnsi" w:cstheme="minorHAnsi"/>
          <w:color w:val="000000" w:themeColor="text1"/>
          <w:lang w:eastAsia="en-US"/>
        </w:rPr>
        <w:br/>
      </w:r>
      <w:r w:rsidR="0092038E">
        <w:rPr>
          <w:rFonts w:asciiTheme="minorHAnsi" w:eastAsia="Calibri" w:hAnsiTheme="minorHAnsi" w:cstheme="minorHAnsi"/>
          <w:bCs/>
          <w:color w:val="000000" w:themeColor="text1"/>
          <w:lang w:eastAsia="en-US"/>
        </w:rPr>
        <w:t>6</w:t>
      </w:r>
      <w:r w:rsidR="00B54909" w:rsidRPr="00877EE3">
        <w:rPr>
          <w:rFonts w:asciiTheme="minorHAnsi" w:eastAsia="Calibri" w:hAnsiTheme="minorHAnsi" w:cstheme="minorHAnsi"/>
          <w:bCs/>
          <w:color w:val="000000" w:themeColor="text1"/>
          <w:lang w:eastAsia="en-US"/>
        </w:rPr>
        <w:t>.</w:t>
      </w:r>
      <w:r w:rsidR="00B54909" w:rsidRPr="00877EE3">
        <w:rPr>
          <w:rFonts w:asciiTheme="minorHAnsi" w:eastAsia="Calibri" w:hAnsiTheme="minorHAnsi" w:cstheme="minorHAnsi"/>
          <w:b/>
          <w:bCs/>
          <w:color w:val="000000" w:themeColor="text1"/>
          <w:lang w:eastAsia="en-US"/>
        </w:rPr>
        <w:t xml:space="preserve"> </w:t>
      </w:r>
      <w:r w:rsidR="00B54909" w:rsidRPr="00877EE3">
        <w:rPr>
          <w:rFonts w:asciiTheme="minorHAnsi" w:eastAsia="Calibri" w:hAnsiTheme="minorHAnsi" w:cstheme="minorHAnsi"/>
          <w:color w:val="000000" w:themeColor="text1"/>
          <w:lang w:eastAsia="en-US"/>
        </w:rPr>
        <w:t>Zabezpieczenie wnoszone w pieniądzu wykonawca wpłaca przelewem na rachunek bankowy wskazany przez Zamawiającego.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r w:rsidR="00B54909" w:rsidRPr="00877EE3">
        <w:rPr>
          <w:rFonts w:asciiTheme="minorHAnsi" w:eastAsia="Calibri" w:hAnsiTheme="minorHAnsi" w:cstheme="minorHAnsi"/>
          <w:color w:val="000000" w:themeColor="text1"/>
          <w:lang w:eastAsia="en-US"/>
        </w:rPr>
        <w:br/>
      </w:r>
      <w:r w:rsidR="0092038E">
        <w:rPr>
          <w:rFonts w:asciiTheme="minorHAnsi" w:eastAsia="Calibri" w:hAnsiTheme="minorHAnsi" w:cstheme="minorHAnsi"/>
          <w:bCs/>
          <w:color w:val="000000" w:themeColor="text1"/>
          <w:lang w:eastAsia="en-US"/>
        </w:rPr>
        <w:t>7</w:t>
      </w:r>
      <w:r w:rsidR="00B54909" w:rsidRPr="00877EE3">
        <w:rPr>
          <w:rFonts w:asciiTheme="minorHAnsi" w:eastAsia="Calibri" w:hAnsiTheme="minorHAnsi" w:cstheme="minorHAnsi"/>
          <w:bCs/>
          <w:color w:val="000000" w:themeColor="text1"/>
          <w:lang w:eastAsia="en-US"/>
        </w:rPr>
        <w:t>.</w:t>
      </w:r>
      <w:r w:rsidR="00B54909" w:rsidRPr="00877EE3">
        <w:rPr>
          <w:rFonts w:asciiTheme="minorHAnsi" w:eastAsia="Calibri" w:hAnsiTheme="minorHAnsi" w:cstheme="minorHAnsi"/>
          <w:b/>
          <w:bCs/>
          <w:color w:val="000000" w:themeColor="text1"/>
          <w:lang w:eastAsia="en-US"/>
        </w:rPr>
        <w:t xml:space="preserve"> </w:t>
      </w:r>
      <w:r w:rsidR="00B54909" w:rsidRPr="00877EE3">
        <w:rPr>
          <w:rFonts w:asciiTheme="minorHAnsi" w:eastAsia="Calibri" w:hAnsiTheme="minorHAnsi" w:cstheme="minorHAnsi"/>
          <w:color w:val="000000" w:themeColor="text1"/>
          <w:lang w:eastAsia="en-US"/>
        </w:rPr>
        <w:t>Zabezpieczenie należytego wykonania umowy, we wszystkich formach przewidzianych  w pkt 3.,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 Zabezpieczenie należytego wykonania umowy w formie gwarancji / poręczenia powinno być nieodwołalne, bezwarunkowe i płatne na pierwsze pisemne żądanie Zamawiającego. Zamawiający nie dopuszcza możliwości uzależnienia wypłaty kwot z gwarancji / poręczenia od przedłożenia jakichkolwiek dodatkowych dokumentów, bądź spełnienia jakichkolwiek warunków, poza oświadczeniem Zamawiającego, iż żądana kwota jest należna z tytułu niewykonania bądź nienależytego wykonania umowy.</w:t>
      </w:r>
      <w:r w:rsidR="00B54909" w:rsidRPr="00877EE3">
        <w:rPr>
          <w:rFonts w:asciiTheme="minorHAnsi" w:eastAsia="Calibri" w:hAnsiTheme="minorHAnsi" w:cstheme="minorHAnsi"/>
          <w:color w:val="000000" w:themeColor="text1"/>
          <w:lang w:eastAsia="en-US"/>
        </w:rPr>
        <w:br/>
      </w:r>
      <w:r w:rsidR="0092038E">
        <w:rPr>
          <w:rFonts w:asciiTheme="minorHAnsi" w:eastAsia="Calibri" w:hAnsiTheme="minorHAnsi" w:cstheme="minorHAnsi"/>
          <w:bCs/>
          <w:color w:val="000000" w:themeColor="text1"/>
          <w:lang w:eastAsia="en-US"/>
        </w:rPr>
        <w:t>8</w:t>
      </w:r>
      <w:r w:rsidR="00B54909" w:rsidRPr="00877EE3">
        <w:rPr>
          <w:rFonts w:asciiTheme="minorHAnsi" w:eastAsia="Calibri" w:hAnsiTheme="minorHAnsi" w:cstheme="minorHAnsi"/>
          <w:bCs/>
          <w:color w:val="000000" w:themeColor="text1"/>
          <w:lang w:eastAsia="en-US"/>
        </w:rPr>
        <w:t>.</w:t>
      </w:r>
      <w:r w:rsidR="00B54909" w:rsidRPr="00877EE3">
        <w:rPr>
          <w:rFonts w:asciiTheme="minorHAnsi" w:eastAsia="Calibri" w:hAnsiTheme="minorHAnsi" w:cstheme="minorHAnsi"/>
          <w:b/>
          <w:bCs/>
          <w:color w:val="000000" w:themeColor="text1"/>
          <w:lang w:eastAsia="en-US"/>
        </w:rPr>
        <w:t xml:space="preserve"> </w:t>
      </w:r>
      <w:r w:rsidR="00B54909" w:rsidRPr="00877EE3">
        <w:rPr>
          <w:rFonts w:asciiTheme="minorHAnsi" w:eastAsia="Calibri" w:hAnsiTheme="minorHAnsi" w:cstheme="minorHAnsi"/>
          <w:color w:val="000000" w:themeColor="text1"/>
          <w:lang w:eastAsia="en-US"/>
        </w:rPr>
        <w:t xml:space="preserve">Zamawiający zwróci zabezpieczenie </w:t>
      </w:r>
      <w:r w:rsidR="00CD0966" w:rsidRPr="00877EE3">
        <w:rPr>
          <w:rFonts w:asciiTheme="minorHAnsi" w:hAnsiTheme="minorHAnsi" w:cstheme="minorHAnsi"/>
          <w:color w:val="000000" w:themeColor="text1"/>
          <w:kern w:val="3"/>
          <w:lang w:eastAsia="zh-CN"/>
        </w:rPr>
        <w:t>należytego wykonania umowy w terminie i na warunk</w:t>
      </w:r>
      <w:r w:rsidR="0092038E">
        <w:rPr>
          <w:rFonts w:asciiTheme="minorHAnsi" w:hAnsiTheme="minorHAnsi" w:cstheme="minorHAnsi"/>
          <w:color w:val="000000" w:themeColor="text1"/>
          <w:kern w:val="3"/>
          <w:lang w:eastAsia="zh-CN"/>
        </w:rPr>
        <w:t xml:space="preserve">ach określonych w ustawie </w:t>
      </w:r>
      <w:proofErr w:type="spellStart"/>
      <w:r w:rsidR="0092038E">
        <w:rPr>
          <w:rFonts w:asciiTheme="minorHAnsi" w:hAnsiTheme="minorHAnsi" w:cstheme="minorHAnsi"/>
          <w:color w:val="000000" w:themeColor="text1"/>
          <w:kern w:val="3"/>
          <w:lang w:eastAsia="zh-CN"/>
        </w:rPr>
        <w:t>Pzp</w:t>
      </w:r>
      <w:proofErr w:type="spellEnd"/>
      <w:r w:rsidR="0092038E">
        <w:rPr>
          <w:rFonts w:asciiTheme="minorHAnsi" w:hAnsiTheme="minorHAnsi" w:cstheme="minorHAnsi"/>
          <w:color w:val="000000" w:themeColor="text1"/>
          <w:kern w:val="3"/>
          <w:lang w:eastAsia="zh-CN"/>
        </w:rPr>
        <w:t>.</w:t>
      </w:r>
      <w:r w:rsidR="0092038E">
        <w:rPr>
          <w:rFonts w:asciiTheme="minorHAnsi" w:hAnsiTheme="minorHAnsi" w:cstheme="minorHAnsi"/>
          <w:color w:val="000000" w:themeColor="text1"/>
          <w:kern w:val="3"/>
          <w:lang w:eastAsia="zh-CN"/>
        </w:rPr>
        <w:br/>
        <w:t>9</w:t>
      </w:r>
      <w:r w:rsidR="00CD0966" w:rsidRPr="00877EE3">
        <w:rPr>
          <w:rFonts w:asciiTheme="minorHAnsi" w:hAnsiTheme="minorHAnsi" w:cstheme="minorHAnsi"/>
          <w:color w:val="000000" w:themeColor="text1"/>
          <w:kern w:val="3"/>
          <w:lang w:eastAsia="zh-CN"/>
        </w:rPr>
        <w:t xml:space="preserve">.  </w:t>
      </w:r>
      <w:r w:rsidR="00145835" w:rsidRPr="00877EE3">
        <w:rPr>
          <w:rFonts w:asciiTheme="minorHAnsi" w:hAnsiTheme="minorHAnsi" w:cstheme="minorHAnsi"/>
          <w:color w:val="000000" w:themeColor="text1"/>
          <w:kern w:val="3"/>
          <w:lang w:eastAsia="zh-CN"/>
        </w:rPr>
        <w:t xml:space="preserve">W przypadku wniesienia zabezpieczenia w formach niepieniężnych, Wykonawca przed złożeniem oryginału dokumentu zabezpieczenia </w:t>
      </w:r>
      <w:r w:rsidR="00145835" w:rsidRPr="00877EE3">
        <w:rPr>
          <w:rFonts w:asciiTheme="minorHAnsi" w:hAnsiTheme="minorHAnsi" w:cstheme="minorHAnsi"/>
          <w:bCs/>
          <w:color w:val="000000" w:themeColor="text1"/>
          <w:kern w:val="3"/>
          <w:lang w:eastAsia="zh-CN"/>
        </w:rPr>
        <w:t>winien przedłożyć projekt (draft) dokumentu</w:t>
      </w:r>
      <w:r w:rsidR="00145835" w:rsidRPr="00877EE3">
        <w:rPr>
          <w:rFonts w:asciiTheme="minorHAnsi" w:hAnsiTheme="minorHAnsi" w:cstheme="minorHAnsi"/>
          <w:color w:val="000000" w:themeColor="text1"/>
          <w:kern w:val="3"/>
          <w:lang w:eastAsia="zh-CN"/>
        </w:rPr>
        <w:t xml:space="preserve"> w celu zapoznania się i wstępnej akceptacji jego treści przez Zamawiającego. Zaakceptowany dokument jest warunkiem udzielenia zamówienia.</w:t>
      </w:r>
      <w:r w:rsidR="00CD0966" w:rsidRPr="00877EE3">
        <w:rPr>
          <w:rFonts w:asciiTheme="minorHAnsi" w:hAnsiTheme="minorHAnsi" w:cstheme="minorHAnsi"/>
          <w:b/>
          <w:bCs/>
          <w:color w:val="000000" w:themeColor="text1"/>
          <w:kern w:val="3"/>
          <w:lang w:eastAsia="zh-CN"/>
        </w:rPr>
        <w:br/>
      </w:r>
      <w:r w:rsidR="0092038E">
        <w:rPr>
          <w:rFonts w:asciiTheme="minorHAnsi" w:hAnsiTheme="minorHAnsi" w:cstheme="minorHAnsi"/>
          <w:color w:val="000000" w:themeColor="text1"/>
          <w:kern w:val="3"/>
          <w:lang w:eastAsia="zh-CN"/>
        </w:rPr>
        <w:t>10</w:t>
      </w:r>
      <w:r w:rsidR="00CD0966" w:rsidRPr="00877EE3">
        <w:rPr>
          <w:rFonts w:asciiTheme="minorHAnsi" w:hAnsiTheme="minorHAnsi" w:cstheme="minorHAnsi"/>
          <w:color w:val="000000" w:themeColor="text1"/>
          <w:kern w:val="3"/>
          <w:lang w:eastAsia="zh-CN"/>
        </w:rPr>
        <w:t xml:space="preserve">. </w:t>
      </w:r>
      <w:r w:rsidR="000D1A95" w:rsidRPr="00877EE3">
        <w:rPr>
          <w:rFonts w:asciiTheme="minorHAnsi" w:hAnsiTheme="minorHAnsi" w:cstheme="minorHAnsi"/>
          <w:color w:val="000000" w:themeColor="text1"/>
          <w:kern w:val="3"/>
          <w:lang w:eastAsia="zh-CN"/>
        </w:rPr>
        <w:t>W przypadku wniesienia wadium w pieniądzu Wykonawca może wyrazić zgodę na zaliczenie kwoty wadium na poczet zabezpieczenia</w:t>
      </w:r>
      <w:r w:rsidR="00145835" w:rsidRPr="00877EE3">
        <w:rPr>
          <w:rFonts w:asciiTheme="minorHAnsi" w:hAnsiTheme="minorHAnsi" w:cstheme="minorHAnsi"/>
          <w:color w:val="000000" w:themeColor="text1"/>
          <w:kern w:val="3"/>
          <w:lang w:eastAsia="zh-CN"/>
        </w:rPr>
        <w:t xml:space="preserve"> należytego wykonania umowy</w:t>
      </w:r>
      <w:r w:rsidR="000D1A95" w:rsidRPr="00877EE3">
        <w:rPr>
          <w:rFonts w:asciiTheme="minorHAnsi" w:hAnsiTheme="minorHAnsi" w:cstheme="minorHAnsi"/>
          <w:color w:val="000000" w:themeColor="text1"/>
          <w:kern w:val="3"/>
          <w:lang w:eastAsia="zh-CN"/>
        </w:rPr>
        <w:t>.</w:t>
      </w:r>
      <w:r w:rsidR="0092038E">
        <w:rPr>
          <w:rFonts w:asciiTheme="minorHAnsi" w:hAnsiTheme="minorHAnsi" w:cstheme="minorHAnsi"/>
          <w:color w:val="000000" w:themeColor="text1"/>
          <w:kern w:val="3"/>
          <w:lang w:eastAsia="zh-CN"/>
        </w:rPr>
        <w:br/>
        <w:t>11</w:t>
      </w:r>
      <w:r w:rsidR="00CD0966" w:rsidRPr="00877EE3">
        <w:rPr>
          <w:rFonts w:asciiTheme="minorHAnsi" w:hAnsiTheme="minorHAnsi" w:cstheme="minorHAnsi"/>
          <w:color w:val="000000" w:themeColor="text1"/>
          <w:kern w:val="3"/>
          <w:lang w:eastAsia="zh-CN"/>
        </w:rPr>
        <w:t xml:space="preserve">. </w:t>
      </w:r>
      <w:r w:rsidR="00667C64" w:rsidRPr="00877EE3">
        <w:rPr>
          <w:rFonts w:asciiTheme="minorHAnsi" w:hAnsiTheme="minorHAnsi" w:cstheme="minorHAnsi"/>
          <w:bCs/>
          <w:color w:val="000000" w:themeColor="text1"/>
        </w:rPr>
        <w:t xml:space="preserve">Uwaga: Zamawiający nie wyraża zgody na wniesienie zabezpieczenia w wekslach </w:t>
      </w:r>
      <w:r w:rsidR="004931A4" w:rsidRPr="00877EE3">
        <w:rPr>
          <w:rFonts w:asciiTheme="minorHAnsi" w:hAnsiTheme="minorHAnsi" w:cstheme="minorHAnsi"/>
          <w:bCs/>
          <w:color w:val="000000" w:themeColor="text1"/>
        </w:rPr>
        <w:t>z </w:t>
      </w:r>
      <w:r w:rsidR="00667C64" w:rsidRPr="00877EE3">
        <w:rPr>
          <w:rFonts w:asciiTheme="minorHAnsi" w:hAnsiTheme="minorHAnsi" w:cstheme="minorHAnsi"/>
          <w:bCs/>
          <w:color w:val="000000" w:themeColor="text1"/>
        </w:rPr>
        <w:t xml:space="preserve">poręczeniem wekslowym banku lub spółdzielczej kasy oszczędnościowo-kredytowej, przez ustanowienie zastawu na papierach wartościowych emitowanych przez Skarb Państwa lub jednostkę samorządu terytorialnego, przez ustanowienie zastawu rejestrowego na zasadach określonych w ustawie z dnia 6 grudnia 1996 r. </w:t>
      </w:r>
      <w:r w:rsidR="00667C64" w:rsidRPr="00877EE3">
        <w:rPr>
          <w:rFonts w:asciiTheme="minorHAnsi" w:hAnsiTheme="minorHAnsi" w:cstheme="minorHAnsi"/>
          <w:bCs/>
          <w:i/>
          <w:color w:val="000000" w:themeColor="text1"/>
        </w:rPr>
        <w:t>o zastawie rejestrowym i rejestrze zastawów</w:t>
      </w:r>
      <w:r w:rsidR="00667C64" w:rsidRPr="00877EE3">
        <w:rPr>
          <w:rFonts w:asciiTheme="minorHAnsi" w:hAnsiTheme="minorHAnsi" w:cstheme="minorHAnsi"/>
          <w:bCs/>
          <w:color w:val="000000" w:themeColor="text1"/>
        </w:rPr>
        <w:t>.</w:t>
      </w:r>
      <w:r w:rsidR="00B90187" w:rsidRPr="00877EE3">
        <w:rPr>
          <w:rFonts w:asciiTheme="minorHAnsi" w:hAnsiTheme="minorHAnsi" w:cstheme="minorHAnsi"/>
          <w:bCs/>
          <w:color w:val="000000" w:themeColor="text1"/>
        </w:rPr>
        <w:br/>
      </w:r>
      <w:r w:rsidR="00B90187" w:rsidRPr="00877EE3">
        <w:rPr>
          <w:rFonts w:asciiTheme="minorHAnsi" w:hAnsiTheme="minorHAnsi" w:cstheme="minorHAnsi"/>
          <w:bCs/>
          <w:color w:val="000000" w:themeColor="text1"/>
        </w:rPr>
        <w:br/>
      </w:r>
      <w:r w:rsidR="00CD0966" w:rsidRPr="00877EE3">
        <w:rPr>
          <w:rFonts w:asciiTheme="minorHAnsi" w:hAnsiTheme="minorHAnsi" w:cstheme="minorHAnsi"/>
          <w:b/>
          <w:color w:val="000000" w:themeColor="text1"/>
        </w:rPr>
        <w:t xml:space="preserve">XXI. </w:t>
      </w:r>
      <w:r w:rsidR="00F776C8" w:rsidRPr="00877EE3">
        <w:rPr>
          <w:rFonts w:asciiTheme="minorHAnsi" w:hAnsiTheme="minorHAnsi" w:cstheme="minorHAnsi"/>
          <w:b/>
          <w:color w:val="000000" w:themeColor="text1"/>
        </w:rPr>
        <w:t xml:space="preserve">Pouczenie o środkach ochrony prawnej przysługujących </w:t>
      </w:r>
      <w:r w:rsidR="005D2CDD" w:rsidRPr="00877EE3">
        <w:rPr>
          <w:rFonts w:asciiTheme="minorHAnsi" w:hAnsiTheme="minorHAnsi" w:cstheme="minorHAnsi"/>
          <w:b/>
          <w:color w:val="000000" w:themeColor="text1"/>
        </w:rPr>
        <w:t>W</w:t>
      </w:r>
      <w:r w:rsidR="00F776C8" w:rsidRPr="00877EE3">
        <w:rPr>
          <w:rFonts w:asciiTheme="minorHAnsi" w:hAnsiTheme="minorHAnsi" w:cstheme="minorHAnsi"/>
          <w:b/>
          <w:color w:val="000000" w:themeColor="text1"/>
        </w:rPr>
        <w:t>ykonawcy</w:t>
      </w:r>
      <w:r w:rsidR="00CD0966" w:rsidRPr="00877EE3">
        <w:rPr>
          <w:rFonts w:asciiTheme="minorHAnsi" w:hAnsiTheme="minorHAnsi" w:cstheme="minorHAnsi"/>
          <w:b/>
          <w:color w:val="000000" w:themeColor="text1"/>
        </w:rPr>
        <w:br/>
      </w:r>
      <w:r w:rsidR="00CD0966" w:rsidRPr="00877EE3">
        <w:rPr>
          <w:rFonts w:asciiTheme="minorHAnsi" w:hAnsiTheme="minorHAnsi" w:cstheme="minorHAnsi"/>
          <w:color w:val="000000" w:themeColor="text1"/>
        </w:rPr>
        <w:t xml:space="preserve">1. </w:t>
      </w:r>
      <w:r w:rsidR="00690AAB" w:rsidRPr="00877EE3">
        <w:rPr>
          <w:rFonts w:asciiTheme="minorHAnsi" w:hAnsiTheme="minorHAnsi" w:cstheme="minorHAnsi"/>
          <w:color w:val="000000" w:themeColor="text1"/>
          <w:kern w:val="1"/>
          <w:lang w:eastAsia="zh-CN"/>
        </w:rPr>
        <w:t xml:space="preserve">Zasady, terminy oraz sposób korzystania ze środków ochrony prawnej szczegółowo regulują przepisy działu IX ustawy </w:t>
      </w:r>
      <w:proofErr w:type="spellStart"/>
      <w:r w:rsidR="00690AAB" w:rsidRPr="00877EE3">
        <w:rPr>
          <w:rFonts w:asciiTheme="minorHAnsi" w:hAnsiTheme="minorHAnsi" w:cstheme="minorHAnsi"/>
          <w:color w:val="000000" w:themeColor="text1"/>
          <w:kern w:val="1"/>
          <w:lang w:eastAsia="zh-CN"/>
        </w:rPr>
        <w:t>Pzp</w:t>
      </w:r>
      <w:proofErr w:type="spellEnd"/>
      <w:r w:rsidR="00690AAB" w:rsidRPr="00877EE3">
        <w:rPr>
          <w:rFonts w:asciiTheme="minorHAnsi" w:hAnsiTheme="minorHAnsi" w:cstheme="minorHAnsi"/>
          <w:color w:val="000000" w:themeColor="text1"/>
          <w:kern w:val="1"/>
          <w:lang w:eastAsia="zh-CN"/>
        </w:rPr>
        <w:t xml:space="preserve"> - Środki ochrony prawnej (art. 505-590).</w:t>
      </w:r>
      <w:r w:rsidR="00CD0966" w:rsidRPr="00877EE3">
        <w:rPr>
          <w:rFonts w:asciiTheme="minorHAnsi" w:hAnsiTheme="minorHAnsi" w:cstheme="minorHAnsi"/>
          <w:color w:val="000000" w:themeColor="text1"/>
          <w:kern w:val="1"/>
          <w:lang w:eastAsia="zh-CN"/>
        </w:rPr>
        <w:br/>
        <w:t xml:space="preserve">2. </w:t>
      </w:r>
      <w:r w:rsidR="00690AAB" w:rsidRPr="00877EE3">
        <w:rPr>
          <w:rFonts w:asciiTheme="minorHAnsi" w:hAnsiTheme="minorHAnsi" w:cstheme="minorHAnsi"/>
          <w:color w:val="000000" w:themeColor="text1"/>
          <w:kern w:val="1"/>
          <w:lang w:eastAsia="zh-CN"/>
        </w:rPr>
        <w:t>Środki ochrony prawnej przysługują Wykonawcy oraz innemu podmiotowi, jeżeli ma lub miał interes w uzyskaniu zamówienia oraz poniósł lub może ponieść szkodę w wyniku naruszenia przez zamawiającego przepisów ustawy.</w:t>
      </w:r>
      <w:r w:rsidR="00CD0966" w:rsidRPr="00877EE3">
        <w:rPr>
          <w:rFonts w:asciiTheme="minorHAnsi" w:hAnsiTheme="minorHAnsi" w:cstheme="minorHAnsi"/>
          <w:color w:val="000000" w:themeColor="text1"/>
          <w:kern w:val="1"/>
          <w:lang w:eastAsia="zh-CN"/>
        </w:rPr>
        <w:br/>
        <w:t xml:space="preserve">3. </w:t>
      </w:r>
      <w:r w:rsidR="00690AAB" w:rsidRPr="00877EE3">
        <w:rPr>
          <w:rFonts w:asciiTheme="minorHAnsi" w:hAnsiTheme="minorHAnsi" w:cstheme="minorHAnsi"/>
          <w:color w:val="000000" w:themeColor="text1"/>
          <w:kern w:val="1"/>
          <w:lang w:eastAsia="zh-CN"/>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00690AAB" w:rsidRPr="00877EE3">
        <w:rPr>
          <w:rFonts w:asciiTheme="minorHAnsi" w:hAnsiTheme="minorHAnsi" w:cstheme="minorHAnsi"/>
          <w:color w:val="000000" w:themeColor="text1"/>
          <w:kern w:val="1"/>
          <w:lang w:eastAsia="zh-CN"/>
        </w:rPr>
        <w:t>Pzp</w:t>
      </w:r>
      <w:proofErr w:type="spellEnd"/>
      <w:r w:rsidR="00690AAB" w:rsidRPr="00877EE3">
        <w:rPr>
          <w:rFonts w:asciiTheme="minorHAnsi" w:hAnsiTheme="minorHAnsi" w:cstheme="minorHAnsi"/>
          <w:color w:val="000000" w:themeColor="text1"/>
          <w:kern w:val="1"/>
          <w:lang w:eastAsia="zh-CN"/>
        </w:rPr>
        <w:t>, oraz Rzecznikowi Małych i Średnich Przedsiębiorców.</w:t>
      </w:r>
      <w:r w:rsidR="00CD0966" w:rsidRPr="00877EE3">
        <w:rPr>
          <w:rFonts w:asciiTheme="minorHAnsi" w:hAnsiTheme="minorHAnsi" w:cstheme="minorHAnsi"/>
          <w:color w:val="000000" w:themeColor="text1"/>
          <w:kern w:val="1"/>
          <w:lang w:eastAsia="zh-CN"/>
        </w:rPr>
        <w:br/>
        <w:t xml:space="preserve">4. </w:t>
      </w:r>
      <w:r w:rsidR="00690AAB" w:rsidRPr="00877EE3">
        <w:rPr>
          <w:rFonts w:asciiTheme="minorHAnsi" w:hAnsiTheme="minorHAnsi" w:cstheme="minorHAnsi"/>
          <w:color w:val="000000" w:themeColor="text1"/>
          <w:kern w:val="1"/>
          <w:lang w:eastAsia="zh-CN"/>
        </w:rPr>
        <w:t>Odwołanie przysługuje na:</w:t>
      </w:r>
      <w:r w:rsidR="00CD0966" w:rsidRPr="00877EE3">
        <w:rPr>
          <w:rFonts w:asciiTheme="minorHAnsi" w:hAnsiTheme="minorHAnsi" w:cstheme="minorHAnsi"/>
          <w:color w:val="000000" w:themeColor="text1"/>
          <w:kern w:val="1"/>
          <w:lang w:eastAsia="zh-CN"/>
        </w:rPr>
        <w:br/>
        <w:t xml:space="preserve">1) </w:t>
      </w:r>
      <w:r w:rsidR="00690AAB" w:rsidRPr="00877EE3">
        <w:rPr>
          <w:rFonts w:asciiTheme="minorHAnsi" w:hAnsiTheme="minorHAnsi" w:cstheme="minorHAnsi"/>
          <w:color w:val="000000" w:themeColor="text1"/>
          <w:kern w:val="1"/>
          <w:lang w:eastAsia="zh-CN"/>
        </w:rPr>
        <w:t>niezgodną z przepisami ustawy czynność Zamawiającego, podjętą w postępowaniu o udzielenie zamówienia, o zawarcie umowy ramowej, dynamicznym systemie zakupów, systemie kwalifikowania wykonawców lub konkursie, w tym na projektowane postanowienie umowy;</w:t>
      </w:r>
      <w:r w:rsidR="00CD0966" w:rsidRPr="00877EE3">
        <w:rPr>
          <w:rFonts w:asciiTheme="minorHAnsi" w:hAnsiTheme="minorHAnsi" w:cstheme="minorHAnsi"/>
          <w:color w:val="000000" w:themeColor="text1"/>
          <w:kern w:val="1"/>
          <w:lang w:eastAsia="zh-CN"/>
        </w:rPr>
        <w:br/>
        <w:t xml:space="preserve">2) </w:t>
      </w:r>
      <w:r w:rsidR="00690AAB" w:rsidRPr="00877EE3">
        <w:rPr>
          <w:rFonts w:asciiTheme="minorHAnsi" w:hAnsiTheme="minorHAnsi" w:cstheme="minorHAnsi"/>
          <w:color w:val="000000" w:themeColor="text1"/>
          <w:kern w:val="1"/>
          <w:lang w:eastAsia="zh-CN"/>
        </w:rPr>
        <w:t>zaniechanie czynności w postępowaniu o udzielenie zamówienia, o zawarcie umowy ramowej, dynamicznym systemie zakupów, systemie kwalifikowania wykonawców lub konkursie, do której zamawiający był obowiązany na podstawie ustawy;</w:t>
      </w:r>
      <w:r w:rsidR="00CD0966" w:rsidRPr="00877EE3">
        <w:rPr>
          <w:rFonts w:asciiTheme="minorHAnsi" w:hAnsiTheme="minorHAnsi" w:cstheme="minorHAnsi"/>
          <w:color w:val="000000" w:themeColor="text1"/>
          <w:kern w:val="1"/>
          <w:lang w:eastAsia="zh-CN"/>
        </w:rPr>
        <w:br/>
      </w:r>
      <w:r w:rsidR="00CD0966" w:rsidRPr="00877EE3">
        <w:rPr>
          <w:rFonts w:asciiTheme="minorHAnsi" w:hAnsiTheme="minorHAnsi" w:cstheme="minorHAnsi"/>
          <w:color w:val="000000" w:themeColor="text1"/>
          <w:kern w:val="1"/>
          <w:lang w:eastAsia="zh-CN"/>
        </w:rPr>
        <w:lastRenderedPageBreak/>
        <w:t xml:space="preserve">3) </w:t>
      </w:r>
      <w:r w:rsidR="00690AAB" w:rsidRPr="00877EE3">
        <w:rPr>
          <w:rFonts w:asciiTheme="minorHAnsi" w:hAnsiTheme="minorHAnsi" w:cstheme="minorHAnsi"/>
          <w:color w:val="000000" w:themeColor="text1"/>
          <w:kern w:val="1"/>
          <w:lang w:eastAsia="zh-CN"/>
        </w:rPr>
        <w:t>zaniechanie przeprowadzenia postępowania o udzielenie zamówienia lub zorganizowania konkursu na podstawie ustawy, mimo że Zamawiający był do tego obowiązany.</w:t>
      </w:r>
      <w:r w:rsidR="00CD0966" w:rsidRPr="00877EE3">
        <w:rPr>
          <w:rFonts w:asciiTheme="minorHAnsi" w:hAnsiTheme="minorHAnsi" w:cstheme="minorHAnsi"/>
          <w:color w:val="000000" w:themeColor="text1"/>
          <w:kern w:val="1"/>
          <w:lang w:eastAsia="zh-CN"/>
        </w:rPr>
        <w:br/>
        <w:t xml:space="preserve">5. </w:t>
      </w:r>
      <w:r w:rsidR="00690AAB" w:rsidRPr="00877EE3">
        <w:rPr>
          <w:rFonts w:asciiTheme="minorHAnsi" w:hAnsiTheme="minorHAnsi" w:cstheme="minorHAnsi"/>
          <w:color w:val="000000" w:themeColor="text1"/>
          <w:kern w:val="1"/>
          <w:lang w:eastAsia="zh-CN"/>
        </w:rPr>
        <w:t>Odwołanie wnosi się do Prezesa Krajowej Izby Odwoławczej.</w:t>
      </w:r>
      <w:r w:rsidR="00CD0966" w:rsidRPr="00877EE3">
        <w:rPr>
          <w:rFonts w:asciiTheme="minorHAnsi" w:hAnsiTheme="minorHAnsi" w:cstheme="minorHAnsi"/>
          <w:color w:val="000000" w:themeColor="text1"/>
          <w:kern w:val="1"/>
          <w:lang w:eastAsia="zh-CN"/>
        </w:rPr>
        <w:br/>
        <w:t xml:space="preserve">6. </w:t>
      </w:r>
      <w:r w:rsidR="00690AAB" w:rsidRPr="00877EE3">
        <w:rPr>
          <w:rFonts w:asciiTheme="minorHAnsi" w:hAnsiTheme="minorHAnsi" w:cstheme="minorHAnsi"/>
          <w:color w:val="000000" w:themeColor="text1"/>
          <w:kern w:val="1"/>
          <w:lang w:eastAsia="zh-CN"/>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r w:rsidR="00CD0966" w:rsidRPr="00877EE3">
        <w:rPr>
          <w:rFonts w:asciiTheme="minorHAnsi" w:hAnsiTheme="minorHAnsi" w:cstheme="minorHAnsi"/>
          <w:color w:val="000000" w:themeColor="text1"/>
          <w:kern w:val="1"/>
          <w:lang w:eastAsia="zh-CN"/>
        </w:rPr>
        <w:br/>
        <w:t xml:space="preserve">7. </w:t>
      </w:r>
      <w:r w:rsidR="00690AAB" w:rsidRPr="00877EE3">
        <w:rPr>
          <w:rFonts w:asciiTheme="minorHAnsi" w:hAnsiTheme="minorHAnsi" w:cstheme="minorHAnsi"/>
          <w:color w:val="000000" w:themeColor="text1"/>
          <w:kern w:val="1"/>
          <w:lang w:eastAsia="zh-CN"/>
        </w:rPr>
        <w:t>Odwołujący przekazuje Zamawiającemu odwołanie wniesione w formie e</w:t>
      </w:r>
      <w:r w:rsidR="00B90187" w:rsidRPr="00877EE3">
        <w:rPr>
          <w:rFonts w:asciiTheme="minorHAnsi" w:hAnsiTheme="minorHAnsi" w:cstheme="minorHAnsi"/>
          <w:color w:val="000000" w:themeColor="text1"/>
          <w:kern w:val="1"/>
          <w:lang w:eastAsia="zh-CN"/>
        </w:rPr>
        <w:t xml:space="preserve">lektronicznej albo postaci </w:t>
      </w:r>
      <w:r w:rsidR="00690AAB" w:rsidRPr="00877EE3">
        <w:rPr>
          <w:rFonts w:asciiTheme="minorHAnsi" w:hAnsiTheme="minorHAnsi" w:cstheme="minorHAnsi"/>
          <w:color w:val="000000" w:themeColor="text1"/>
          <w:kern w:val="1"/>
          <w:lang w:eastAsia="zh-CN"/>
        </w:rPr>
        <w:t>elektronicznej albo kopię tego odwołania, jeżeli zostało ono wniesione w formie pisemnej, przed upływem terminu do wniesienia odwołania w taki sposób, aby mógł on zapoznać się z jego treścią przed upływem tego terminu.</w:t>
      </w:r>
      <w:r w:rsidR="00C31007" w:rsidRPr="00877EE3">
        <w:rPr>
          <w:rFonts w:asciiTheme="minorHAnsi" w:hAnsiTheme="minorHAnsi" w:cstheme="minorHAnsi"/>
          <w:color w:val="000000" w:themeColor="text1"/>
          <w:kern w:val="1"/>
          <w:lang w:eastAsia="zh-CN"/>
        </w:rPr>
        <w:br/>
        <w:t xml:space="preserve">8. Na orzeczenie Krajowej Izby Odwoławczej oraz postanowienie Prezesa Krajowej Izby Odwoławczej, o którym mowa w art. 519 ust. 1 ustawy </w:t>
      </w:r>
      <w:proofErr w:type="spellStart"/>
      <w:r w:rsidR="00C31007" w:rsidRPr="00877EE3">
        <w:rPr>
          <w:rFonts w:asciiTheme="minorHAnsi" w:hAnsiTheme="minorHAnsi" w:cstheme="minorHAnsi"/>
          <w:color w:val="000000" w:themeColor="text1"/>
          <w:kern w:val="1"/>
          <w:lang w:eastAsia="zh-CN"/>
        </w:rPr>
        <w:t>Pzp</w:t>
      </w:r>
      <w:proofErr w:type="spellEnd"/>
      <w:r w:rsidR="00C31007" w:rsidRPr="00877EE3">
        <w:rPr>
          <w:rFonts w:asciiTheme="minorHAnsi" w:hAnsiTheme="minorHAnsi" w:cstheme="minorHAnsi"/>
          <w:color w:val="000000" w:themeColor="text1"/>
          <w:kern w:val="1"/>
          <w:lang w:eastAsia="zh-CN"/>
        </w:rPr>
        <w:t xml:space="preserve">, stronom oraz uczestnikom postępowania odwoławczego przysługuje skarga do sadu. Skargę wnosi się do Sadu Okręgowego w Warszawie za pośrednictwem Prezesa Krajowej Izby Odwoławczej. </w:t>
      </w:r>
      <w:r w:rsidR="00C31007" w:rsidRPr="00877EE3">
        <w:rPr>
          <w:rFonts w:asciiTheme="minorHAnsi" w:hAnsiTheme="minorHAnsi" w:cstheme="minorHAnsi"/>
          <w:color w:val="000000" w:themeColor="text1"/>
          <w:kern w:val="1"/>
          <w:lang w:eastAsia="zh-CN"/>
        </w:rPr>
        <w:br/>
      </w:r>
      <w:r w:rsidR="00C31007" w:rsidRPr="00877EE3">
        <w:rPr>
          <w:rFonts w:asciiTheme="minorHAnsi" w:eastAsia="Calibri" w:hAnsiTheme="minorHAnsi" w:cstheme="minorHAnsi"/>
          <w:b/>
          <w:bCs/>
          <w:color w:val="000000" w:themeColor="text1"/>
          <w:lang w:eastAsia="en-US"/>
        </w:rPr>
        <w:br/>
      </w:r>
      <w:r w:rsidR="00B90187" w:rsidRPr="00877EE3">
        <w:rPr>
          <w:rFonts w:asciiTheme="minorHAnsi" w:eastAsia="Calibri" w:hAnsiTheme="minorHAnsi" w:cstheme="minorHAnsi"/>
          <w:b/>
          <w:bCs/>
          <w:color w:val="000000" w:themeColor="text1"/>
          <w:lang w:eastAsia="en-US"/>
        </w:rPr>
        <w:t>XX</w:t>
      </w:r>
      <w:r w:rsidR="0092038E">
        <w:rPr>
          <w:rFonts w:asciiTheme="minorHAnsi" w:eastAsia="Calibri" w:hAnsiTheme="minorHAnsi" w:cstheme="minorHAnsi"/>
          <w:b/>
          <w:bCs/>
          <w:color w:val="000000" w:themeColor="text1"/>
          <w:lang w:eastAsia="en-US"/>
        </w:rPr>
        <w:t>I</w:t>
      </w:r>
      <w:r w:rsidR="002B746D">
        <w:rPr>
          <w:rFonts w:asciiTheme="minorHAnsi" w:eastAsia="Calibri" w:hAnsiTheme="minorHAnsi" w:cstheme="minorHAnsi"/>
          <w:b/>
          <w:bCs/>
          <w:color w:val="000000" w:themeColor="text1"/>
          <w:lang w:eastAsia="en-US"/>
        </w:rPr>
        <w:t>I</w:t>
      </w:r>
      <w:r w:rsidR="00B90187" w:rsidRPr="00877EE3">
        <w:rPr>
          <w:rFonts w:asciiTheme="minorHAnsi" w:eastAsia="Calibri" w:hAnsiTheme="minorHAnsi" w:cstheme="minorHAnsi"/>
          <w:b/>
          <w:bCs/>
          <w:color w:val="000000" w:themeColor="text1"/>
          <w:lang w:eastAsia="en-US"/>
        </w:rPr>
        <w:t xml:space="preserve">. Ochrona danych osobowych </w:t>
      </w:r>
      <w:r w:rsidR="00B90187" w:rsidRPr="00877EE3">
        <w:rPr>
          <w:rFonts w:asciiTheme="minorHAnsi" w:eastAsia="Calibri" w:hAnsiTheme="minorHAnsi" w:cstheme="minorHAnsi"/>
          <w:color w:val="000000" w:themeColor="text1"/>
          <w:lang w:eastAsia="en-US"/>
        </w:rPr>
        <w:b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r w:rsidR="00B90187" w:rsidRPr="00877EE3">
        <w:rPr>
          <w:rFonts w:asciiTheme="minorHAnsi" w:eastAsia="Calibri" w:hAnsiTheme="minorHAnsi" w:cstheme="minorHAnsi"/>
          <w:color w:val="000000" w:themeColor="text1"/>
          <w:lang w:eastAsia="en-US"/>
        </w:rPr>
        <w:br/>
      </w:r>
      <w:r w:rsidR="00B90187" w:rsidRPr="00877EE3">
        <w:rPr>
          <w:rFonts w:asciiTheme="minorHAnsi" w:eastAsia="Calibri" w:hAnsiTheme="minorHAnsi" w:cstheme="minorHAnsi"/>
          <w:bCs/>
          <w:color w:val="000000" w:themeColor="text1"/>
          <w:lang w:eastAsia="en-US"/>
        </w:rPr>
        <w:t xml:space="preserve">1. </w:t>
      </w:r>
      <w:r w:rsidR="00B90187" w:rsidRPr="00877EE3">
        <w:rPr>
          <w:rFonts w:asciiTheme="minorHAnsi" w:eastAsia="Calibri" w:hAnsiTheme="minorHAnsi" w:cstheme="minorHAnsi"/>
          <w:color w:val="000000" w:themeColor="text1"/>
          <w:lang w:eastAsia="en-US"/>
        </w:rPr>
        <w:t xml:space="preserve">Administratorem Pani/Pana danych osobowych jest </w:t>
      </w:r>
      <w:r w:rsidR="00B90187" w:rsidRPr="00877EE3">
        <w:rPr>
          <w:rFonts w:asciiTheme="minorHAnsi" w:eastAsia="Calibri" w:hAnsiTheme="minorHAnsi" w:cstheme="minorHAnsi"/>
          <w:iCs/>
          <w:color w:val="000000" w:themeColor="text1"/>
          <w:lang w:eastAsia="en-US"/>
        </w:rPr>
        <w:t>Gmina Lwówek, reprezentowana przez Burmistrza Miasta i Gminy Lwówek Piotra Długosza z siedzibą w Urzędzie Miasta i Gminy w Lwówku, ul. Ratuszowa 2, 64-310 Lwówek.</w:t>
      </w:r>
      <w:r w:rsidR="00B90187" w:rsidRPr="00877EE3">
        <w:rPr>
          <w:rFonts w:asciiTheme="minorHAnsi" w:eastAsia="Calibri" w:hAnsiTheme="minorHAnsi" w:cstheme="minorHAnsi"/>
          <w:iCs/>
          <w:color w:val="000000" w:themeColor="text1"/>
          <w:lang w:eastAsia="en-US"/>
        </w:rPr>
        <w:br/>
      </w:r>
      <w:r w:rsidR="00B90187" w:rsidRPr="00877EE3">
        <w:rPr>
          <w:rFonts w:asciiTheme="minorHAnsi" w:eastAsia="Calibri" w:hAnsiTheme="minorHAnsi" w:cstheme="minorHAnsi"/>
          <w:bCs/>
          <w:color w:val="000000" w:themeColor="text1"/>
          <w:lang w:eastAsia="en-US"/>
        </w:rPr>
        <w:t>2.</w:t>
      </w:r>
      <w:r w:rsidR="00B90187" w:rsidRPr="00877EE3">
        <w:rPr>
          <w:rFonts w:asciiTheme="minorHAnsi" w:eastAsia="Calibri" w:hAnsiTheme="minorHAnsi" w:cstheme="minorHAnsi"/>
          <w:b/>
          <w:bCs/>
          <w:color w:val="000000" w:themeColor="text1"/>
          <w:lang w:eastAsia="en-US"/>
        </w:rPr>
        <w:t xml:space="preserve"> </w:t>
      </w:r>
      <w:r w:rsidR="00B90187" w:rsidRPr="00877EE3">
        <w:rPr>
          <w:rFonts w:asciiTheme="minorHAnsi" w:eastAsia="Calibri" w:hAnsiTheme="minorHAnsi" w:cstheme="minorHAnsi"/>
          <w:color w:val="000000" w:themeColor="text1"/>
          <w:lang w:eastAsia="en-US"/>
        </w:rPr>
        <w:t xml:space="preserve">Inspektorem ochrony danych osobowych w Gminie Lwówek jest Sekretarz Gminy pan Maciej Piechowiak, nr tel. 61 44 14 024 - centrala, adres email: </w:t>
      </w:r>
      <w:hyperlink r:id="rId19" w:tgtFrame="_top" w:history="1">
        <w:r w:rsidR="00B90187" w:rsidRPr="00877EE3">
          <w:rPr>
            <w:rFonts w:asciiTheme="minorHAnsi" w:eastAsia="Calibri" w:hAnsiTheme="minorHAnsi" w:cstheme="minorHAnsi"/>
            <w:color w:val="000000" w:themeColor="text1"/>
            <w:u w:val="single"/>
            <w:lang w:eastAsia="en-US"/>
          </w:rPr>
          <w:t>iod@lwowek.com.pl</w:t>
        </w:r>
      </w:hyperlink>
      <w:r w:rsidR="008929FE" w:rsidRPr="00877EE3">
        <w:rPr>
          <w:rFonts w:asciiTheme="minorHAnsi" w:eastAsia="Calibri" w:hAnsiTheme="minorHAnsi" w:cstheme="minorHAnsi"/>
          <w:color w:val="000000" w:themeColor="text1"/>
          <w:lang w:eastAsia="en-US"/>
        </w:rPr>
        <w:t xml:space="preserve"> </w:t>
      </w:r>
      <w:r w:rsidR="00B90187" w:rsidRPr="00877EE3">
        <w:rPr>
          <w:rFonts w:asciiTheme="minorHAnsi" w:eastAsia="Calibri" w:hAnsiTheme="minorHAnsi" w:cstheme="minorHAnsi"/>
          <w:color w:val="000000" w:themeColor="text1"/>
          <w:lang w:eastAsia="en-US"/>
        </w:rPr>
        <w:br/>
        <w:t xml:space="preserve">3. Pani/Pana dane osobowe przetwarzane będą na podstawie art. 6 ust. 1 lit. c RODO w celu związanym z postępowaniem o udzielenie niniejszego zamówienia publicznego. </w:t>
      </w:r>
      <w:r w:rsidR="00B90187" w:rsidRPr="00877EE3">
        <w:rPr>
          <w:rFonts w:asciiTheme="minorHAnsi" w:eastAsia="Calibri" w:hAnsiTheme="minorHAnsi" w:cstheme="minorHAnsi"/>
          <w:color w:val="000000" w:themeColor="text1"/>
          <w:lang w:eastAsia="en-US"/>
        </w:rPr>
        <w:br/>
        <w:t xml:space="preserve">4. Odbiorcami Pani/Pana danych osobowych będą osoby lub podmioty, którym udostępniona zostanie dokumentacja postępowania w oparciu o art. 18 oraz art. 74 ustawy </w:t>
      </w:r>
      <w:proofErr w:type="spellStart"/>
      <w:r w:rsidR="00B90187" w:rsidRPr="00877EE3">
        <w:rPr>
          <w:rFonts w:asciiTheme="minorHAnsi" w:eastAsia="Calibri" w:hAnsiTheme="minorHAnsi" w:cstheme="minorHAnsi"/>
          <w:color w:val="000000" w:themeColor="text1"/>
          <w:lang w:eastAsia="en-US"/>
        </w:rPr>
        <w:t>Pzp</w:t>
      </w:r>
      <w:proofErr w:type="spellEnd"/>
      <w:r w:rsidR="00B90187" w:rsidRPr="00877EE3">
        <w:rPr>
          <w:rFonts w:asciiTheme="minorHAnsi" w:eastAsia="Calibri" w:hAnsiTheme="minorHAnsi" w:cstheme="minorHAnsi"/>
          <w:color w:val="000000" w:themeColor="text1"/>
          <w:lang w:eastAsia="en-US"/>
        </w:rPr>
        <w:t xml:space="preserve">. </w:t>
      </w:r>
      <w:r w:rsidR="00B90187" w:rsidRPr="00877EE3">
        <w:rPr>
          <w:rFonts w:asciiTheme="minorHAnsi" w:eastAsia="Calibri" w:hAnsiTheme="minorHAnsi" w:cstheme="minorHAnsi"/>
          <w:color w:val="000000" w:themeColor="text1"/>
          <w:lang w:eastAsia="en-US"/>
        </w:rPr>
        <w:br/>
        <w:t xml:space="preserve">5. Pani/Pana dane osobowe będą przechowywane, zgodnie z art. 78 ust. 1 ustawy </w:t>
      </w:r>
      <w:proofErr w:type="spellStart"/>
      <w:r w:rsidR="00B90187" w:rsidRPr="00877EE3">
        <w:rPr>
          <w:rFonts w:asciiTheme="minorHAnsi" w:eastAsia="Calibri" w:hAnsiTheme="minorHAnsi" w:cstheme="minorHAnsi"/>
          <w:color w:val="000000" w:themeColor="text1"/>
          <w:lang w:eastAsia="en-US"/>
        </w:rPr>
        <w:t>Pzp</w:t>
      </w:r>
      <w:proofErr w:type="spellEnd"/>
      <w:r w:rsidR="00B90187" w:rsidRPr="00877EE3">
        <w:rPr>
          <w:rFonts w:asciiTheme="minorHAnsi" w:eastAsia="Calibri" w:hAnsiTheme="minorHAnsi" w:cstheme="minorHAnsi"/>
          <w:color w:val="000000" w:themeColor="text1"/>
          <w:lang w:eastAsia="en-US"/>
        </w:rPr>
        <w:t xml:space="preserve">, przez okres 4 lat od dnia zakończenia postępowania o udzielenie zamówienia, a jeżeli czas trwania umowy przekracza 4 lata, okres przechowywania obejmuje cały czas trwania umowy; </w:t>
      </w:r>
      <w:r w:rsidR="00B90187" w:rsidRPr="00877EE3">
        <w:rPr>
          <w:rFonts w:asciiTheme="minorHAnsi" w:eastAsia="Calibri" w:hAnsiTheme="minorHAnsi" w:cstheme="minorHAnsi"/>
          <w:color w:val="000000" w:themeColor="text1"/>
          <w:lang w:eastAsia="en-US"/>
        </w:rPr>
        <w:br/>
        <w:t xml:space="preserve">6. Obowiązek podania przez Panią/Pana danych osobowych bezpośrednio Pani/Pana dotyczących jest wymogiem ustawowym określonym w przepisach ustawy </w:t>
      </w:r>
      <w:proofErr w:type="spellStart"/>
      <w:r w:rsidR="00B90187" w:rsidRPr="00877EE3">
        <w:rPr>
          <w:rFonts w:asciiTheme="minorHAnsi" w:eastAsia="Calibri" w:hAnsiTheme="minorHAnsi" w:cstheme="minorHAnsi"/>
          <w:color w:val="000000" w:themeColor="text1"/>
          <w:lang w:eastAsia="en-US"/>
        </w:rPr>
        <w:t>Pzp</w:t>
      </w:r>
      <w:proofErr w:type="spellEnd"/>
      <w:r w:rsidR="00B90187" w:rsidRPr="00877EE3">
        <w:rPr>
          <w:rFonts w:asciiTheme="minorHAnsi" w:eastAsia="Calibri" w:hAnsiTheme="minorHAnsi" w:cstheme="minorHAnsi"/>
          <w:color w:val="000000" w:themeColor="text1"/>
          <w:lang w:eastAsia="en-US"/>
        </w:rPr>
        <w:t xml:space="preserve">, związanym z udziałem w postępowaniu o udzielenie zamówienia publicznego; konsekwencje niepodania określonych danych wynikają z ustawy </w:t>
      </w:r>
      <w:proofErr w:type="spellStart"/>
      <w:r w:rsidR="00B90187" w:rsidRPr="00877EE3">
        <w:rPr>
          <w:rFonts w:asciiTheme="minorHAnsi" w:eastAsia="Calibri" w:hAnsiTheme="minorHAnsi" w:cstheme="minorHAnsi"/>
          <w:color w:val="000000" w:themeColor="text1"/>
          <w:lang w:eastAsia="en-US"/>
        </w:rPr>
        <w:t>Pzp</w:t>
      </w:r>
      <w:proofErr w:type="spellEnd"/>
      <w:r w:rsidR="00B90187" w:rsidRPr="00877EE3">
        <w:rPr>
          <w:rFonts w:asciiTheme="minorHAnsi" w:eastAsia="Calibri" w:hAnsiTheme="minorHAnsi" w:cstheme="minorHAnsi"/>
          <w:color w:val="000000" w:themeColor="text1"/>
          <w:lang w:eastAsia="en-US"/>
        </w:rPr>
        <w:t xml:space="preserve">; </w:t>
      </w:r>
      <w:r w:rsidR="00B90187" w:rsidRPr="00877EE3">
        <w:rPr>
          <w:rFonts w:asciiTheme="minorHAnsi" w:eastAsia="Calibri" w:hAnsiTheme="minorHAnsi" w:cstheme="minorHAnsi"/>
          <w:color w:val="000000" w:themeColor="text1"/>
          <w:lang w:eastAsia="en-US"/>
        </w:rPr>
        <w:br/>
        <w:t xml:space="preserve">7. W odniesieniu do Pani/Pana danych osobowych decyzje nie będą podejmowane w sposób zautomatyzowany, stosowanie do art. 22 RODO; </w:t>
      </w:r>
      <w:r w:rsidR="00B90187" w:rsidRPr="00877EE3">
        <w:rPr>
          <w:rFonts w:asciiTheme="minorHAnsi" w:eastAsia="Calibri" w:hAnsiTheme="minorHAnsi" w:cstheme="minorHAnsi"/>
          <w:color w:val="000000" w:themeColor="text1"/>
          <w:lang w:eastAsia="en-US"/>
        </w:rPr>
        <w:br/>
        <w:t xml:space="preserve">8. Posiada Pani/Pan: </w:t>
      </w:r>
      <w:r w:rsidR="00B90187" w:rsidRPr="00877EE3">
        <w:rPr>
          <w:rFonts w:asciiTheme="minorHAnsi" w:eastAsia="Calibri" w:hAnsiTheme="minorHAnsi" w:cstheme="minorHAnsi"/>
          <w:color w:val="000000" w:themeColor="text1"/>
          <w:lang w:eastAsia="en-US"/>
        </w:rPr>
        <w:br/>
        <w:t xml:space="preserve">− na podstawie art. 15 RODO prawo dostępu do danych osobowych Pani/Pana dotyczących; </w:t>
      </w:r>
      <w:r w:rsidR="00B90187" w:rsidRPr="00877EE3">
        <w:rPr>
          <w:rFonts w:asciiTheme="minorHAnsi" w:eastAsia="Calibri" w:hAnsiTheme="minorHAnsi" w:cstheme="minorHAnsi"/>
          <w:color w:val="000000" w:themeColor="text1"/>
          <w:lang w:eastAsia="en-US"/>
        </w:rPr>
        <w:br/>
        <w:t xml:space="preserve">− na podstawie art. 16 RODO prawo do sprostowania Pani/Pana danych osobowych </w:t>
      </w:r>
      <w:r w:rsidR="00B90187" w:rsidRPr="00877EE3">
        <w:rPr>
          <w:rFonts w:asciiTheme="minorHAnsi" w:eastAsia="Calibri" w:hAnsiTheme="minorHAnsi" w:cstheme="minorHAnsi"/>
          <w:i/>
          <w:iCs/>
          <w:color w:val="000000" w:themeColor="text1"/>
          <w:lang w:eastAsia="en-US"/>
        </w:rPr>
        <w:t xml:space="preserve">skorzystanie z prawa do sprostowania nie może skutkować zmianą wyniku postępowania o udzielenie zamówienia publicznego ani zmianą postanowień umowy w zakresie niezgodnym z ustawą </w:t>
      </w:r>
      <w:proofErr w:type="spellStart"/>
      <w:r w:rsidR="00B90187" w:rsidRPr="00877EE3">
        <w:rPr>
          <w:rFonts w:asciiTheme="minorHAnsi" w:eastAsia="Calibri" w:hAnsiTheme="minorHAnsi" w:cstheme="minorHAnsi"/>
          <w:i/>
          <w:iCs/>
          <w:color w:val="000000" w:themeColor="text1"/>
          <w:lang w:eastAsia="en-US"/>
        </w:rPr>
        <w:t>Pzp</w:t>
      </w:r>
      <w:proofErr w:type="spellEnd"/>
      <w:r w:rsidR="00B90187" w:rsidRPr="00877EE3">
        <w:rPr>
          <w:rFonts w:asciiTheme="minorHAnsi" w:eastAsia="Calibri" w:hAnsiTheme="minorHAnsi" w:cstheme="minorHAnsi"/>
          <w:i/>
          <w:iCs/>
          <w:color w:val="000000" w:themeColor="text1"/>
          <w:lang w:eastAsia="en-US"/>
        </w:rPr>
        <w:t xml:space="preserve"> oraz nie może naruszać integralności protokołu oraz jego załączników); </w:t>
      </w:r>
      <w:r w:rsidR="00B90187" w:rsidRPr="00877EE3">
        <w:rPr>
          <w:rFonts w:asciiTheme="minorHAnsi" w:eastAsia="Calibri" w:hAnsiTheme="minorHAnsi" w:cstheme="minorHAnsi"/>
          <w:color w:val="000000" w:themeColor="text1"/>
          <w:lang w:eastAsia="en-US"/>
        </w:rPr>
        <w:br/>
        <w:t>− na podstawie art. 18 RODO prawo żądania od administratora ograniczenia przetwarzania danych osobowych z zastrzeżeniem przypadków, o których mowa w art. 18 ust. 2 RODO</w:t>
      </w:r>
      <w:r w:rsidR="00B90187" w:rsidRPr="00877EE3">
        <w:rPr>
          <w:rFonts w:asciiTheme="minorHAnsi" w:eastAsia="Calibri" w:hAnsiTheme="minorHAnsi" w:cstheme="minorHAnsi"/>
          <w:color w:val="000000" w:themeColor="text1"/>
          <w:lang w:eastAsia="en-US"/>
        </w:rPr>
        <w:br/>
      </w:r>
      <w:r w:rsidR="00B90187" w:rsidRPr="00877EE3">
        <w:rPr>
          <w:rFonts w:asciiTheme="minorHAnsi" w:eastAsia="Calibri" w:hAnsiTheme="minorHAnsi" w:cstheme="minorHAnsi"/>
          <w:i/>
          <w:iCs/>
          <w:color w:val="000000" w:themeColor="text1"/>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B90187" w:rsidRPr="00877EE3">
        <w:rPr>
          <w:rFonts w:asciiTheme="minorHAnsi" w:eastAsia="Calibri" w:hAnsiTheme="minorHAnsi" w:cstheme="minorHAnsi"/>
          <w:color w:val="000000" w:themeColor="text1"/>
          <w:lang w:eastAsia="en-US"/>
        </w:rPr>
        <w:t xml:space="preserve">; </w:t>
      </w:r>
      <w:r w:rsidR="00B90187" w:rsidRPr="00877EE3">
        <w:rPr>
          <w:rFonts w:asciiTheme="minorHAnsi" w:eastAsia="Calibri" w:hAnsiTheme="minorHAnsi" w:cstheme="minorHAnsi"/>
          <w:color w:val="000000" w:themeColor="text1"/>
          <w:lang w:eastAsia="en-US"/>
        </w:rPr>
        <w:br/>
        <w:t xml:space="preserve">− prawo do wniesienia skargi do Prezesa Urzędu Ochrony Danych Osobowych, gdy uzna Pani/Pan, że przetwarzanie danych osobowych Pani/Pana dotyczących narusza przepisy RODO; </w:t>
      </w:r>
      <w:r w:rsidR="00B90187" w:rsidRPr="00877EE3">
        <w:rPr>
          <w:rFonts w:asciiTheme="minorHAnsi" w:eastAsia="Calibri" w:hAnsiTheme="minorHAnsi" w:cstheme="minorHAnsi"/>
          <w:color w:val="000000" w:themeColor="text1"/>
          <w:lang w:eastAsia="en-US"/>
        </w:rPr>
        <w:br/>
        <w:t xml:space="preserve">9. Nie przysługuje Pani/Panu: </w:t>
      </w:r>
      <w:r w:rsidR="00B90187" w:rsidRPr="00877EE3">
        <w:rPr>
          <w:rFonts w:asciiTheme="minorHAnsi" w:eastAsia="Calibri" w:hAnsiTheme="minorHAnsi" w:cstheme="minorHAnsi"/>
          <w:color w:val="000000" w:themeColor="text1"/>
          <w:lang w:eastAsia="en-US"/>
        </w:rPr>
        <w:br/>
        <w:t xml:space="preserve">− w związku z art. 17 ust. 3 lit. b, d lub e RODO prawo do usunięcia danych osobowych; </w:t>
      </w:r>
      <w:r w:rsidR="00B90187" w:rsidRPr="00877EE3">
        <w:rPr>
          <w:rFonts w:asciiTheme="minorHAnsi" w:eastAsia="Calibri" w:hAnsiTheme="minorHAnsi" w:cstheme="minorHAnsi"/>
          <w:color w:val="000000" w:themeColor="text1"/>
          <w:lang w:eastAsia="en-US"/>
        </w:rPr>
        <w:br/>
        <w:t xml:space="preserve">− prawo do przenoszenia danych osobowych, o którym mowa w art. 20 RODO; </w:t>
      </w:r>
      <w:r w:rsidR="00B90187" w:rsidRPr="00877EE3">
        <w:rPr>
          <w:rFonts w:asciiTheme="minorHAnsi" w:eastAsia="Calibri" w:hAnsiTheme="minorHAnsi" w:cstheme="minorHAnsi"/>
          <w:color w:val="000000" w:themeColor="text1"/>
          <w:lang w:eastAsia="en-US"/>
        </w:rPr>
        <w:br/>
        <w:t xml:space="preserve">− na podstawie art. 21 RODO prawo sprzeciwu, wobec przetwarzania danych osobowych, gdyż podstawą prawną przetwarzania Pani/Pana danych osobowych jest art. 6 ust. 1 lit. c RODO. </w:t>
      </w:r>
      <w:r w:rsidR="00B90187" w:rsidRPr="00877EE3">
        <w:rPr>
          <w:rFonts w:asciiTheme="minorHAnsi" w:eastAsia="Calibri" w:hAnsiTheme="minorHAnsi" w:cstheme="minorHAnsi"/>
          <w:color w:val="000000" w:themeColor="text1"/>
          <w:lang w:eastAsia="en-US"/>
        </w:rPr>
        <w:br/>
      </w:r>
      <w:r w:rsidR="00B90187" w:rsidRPr="00877EE3">
        <w:rPr>
          <w:rFonts w:asciiTheme="minorHAnsi" w:eastAsia="Calibri" w:hAnsiTheme="minorHAnsi" w:cstheme="minorHAnsi"/>
          <w:color w:val="000000" w:themeColor="text1"/>
          <w:lang w:eastAsia="en-US"/>
        </w:rPr>
        <w:lastRenderedPageBreak/>
        <w:br/>
      </w:r>
      <w:r w:rsidR="00B90187" w:rsidRPr="00877EE3">
        <w:rPr>
          <w:rFonts w:asciiTheme="minorHAnsi" w:eastAsia="Calibri" w:hAnsiTheme="minorHAnsi" w:cstheme="minorHAnsi"/>
          <w:b/>
          <w:bCs/>
          <w:color w:val="000000" w:themeColor="text1"/>
          <w:lang w:eastAsia="en-US"/>
        </w:rPr>
        <w:t>XXII</w:t>
      </w:r>
      <w:r w:rsidR="002B746D">
        <w:rPr>
          <w:rFonts w:asciiTheme="minorHAnsi" w:eastAsia="Calibri" w:hAnsiTheme="minorHAnsi" w:cstheme="minorHAnsi"/>
          <w:b/>
          <w:bCs/>
          <w:color w:val="000000" w:themeColor="text1"/>
          <w:lang w:eastAsia="en-US"/>
        </w:rPr>
        <w:t>I</w:t>
      </w:r>
      <w:r w:rsidR="00B90187" w:rsidRPr="00877EE3">
        <w:rPr>
          <w:rFonts w:asciiTheme="minorHAnsi" w:eastAsia="Calibri" w:hAnsiTheme="minorHAnsi" w:cstheme="minorHAnsi"/>
          <w:b/>
          <w:bCs/>
          <w:color w:val="000000" w:themeColor="text1"/>
          <w:lang w:eastAsia="en-US"/>
        </w:rPr>
        <w:t xml:space="preserve">. Załączniki do SWZ </w:t>
      </w:r>
      <w:r w:rsidR="002B746D">
        <w:rPr>
          <w:rFonts w:asciiTheme="minorHAnsi" w:eastAsia="Calibri" w:hAnsiTheme="minorHAnsi" w:cstheme="minorHAnsi"/>
          <w:b/>
          <w:bCs/>
          <w:color w:val="000000" w:themeColor="text1"/>
          <w:lang w:eastAsia="en-US"/>
        </w:rPr>
        <w:br/>
      </w:r>
      <w:r w:rsidR="00541CA3" w:rsidRPr="00A50510">
        <w:rPr>
          <w:rFonts w:asciiTheme="minorHAnsi" w:eastAsia="Calibri" w:hAnsiTheme="minorHAnsi" w:cstheme="minorHAnsi"/>
          <w:bCs/>
          <w:color w:val="000000" w:themeColor="text1"/>
          <w:lang w:eastAsia="en-US"/>
        </w:rPr>
        <w:t>(i</w:t>
      </w:r>
      <w:r w:rsidR="00B90187" w:rsidRPr="00A50510">
        <w:rPr>
          <w:rFonts w:asciiTheme="minorHAnsi" w:eastAsia="Calibri" w:hAnsiTheme="minorHAnsi" w:cstheme="minorHAnsi"/>
          <w:color w:val="000000" w:themeColor="text1"/>
          <w:lang w:eastAsia="en-US"/>
        </w:rPr>
        <w:t>ntegralną częścią niniejszej SWZ stanowią następujące załączniki</w:t>
      </w:r>
      <w:r w:rsidR="00541CA3" w:rsidRPr="00A50510">
        <w:rPr>
          <w:rFonts w:asciiTheme="minorHAnsi" w:eastAsia="Calibri" w:hAnsiTheme="minorHAnsi" w:cstheme="minorHAnsi"/>
          <w:color w:val="000000" w:themeColor="text1"/>
          <w:lang w:eastAsia="en-US"/>
        </w:rPr>
        <w:t>)</w:t>
      </w:r>
      <w:r w:rsidR="00B90187" w:rsidRPr="00A50510">
        <w:rPr>
          <w:rFonts w:asciiTheme="minorHAnsi" w:eastAsia="Calibri" w:hAnsiTheme="minorHAnsi" w:cstheme="minorHAnsi"/>
          <w:color w:val="000000" w:themeColor="text1"/>
          <w:lang w:eastAsia="en-US"/>
        </w:rPr>
        <w:t xml:space="preserve">: </w:t>
      </w:r>
      <w:r w:rsidR="00B90187" w:rsidRPr="00A50510">
        <w:rPr>
          <w:rFonts w:asciiTheme="minorHAnsi" w:eastAsia="Calibri" w:hAnsiTheme="minorHAnsi" w:cstheme="minorHAnsi"/>
          <w:color w:val="000000" w:themeColor="text1"/>
          <w:lang w:eastAsia="en-US"/>
        </w:rPr>
        <w:br/>
        <w:t>1) Zał. nr 1 – wzór Formularza ofertowego Wykonawcy,</w:t>
      </w:r>
      <w:r w:rsidR="00B90187" w:rsidRPr="00A50510">
        <w:rPr>
          <w:rFonts w:asciiTheme="minorHAnsi" w:eastAsia="Calibri" w:hAnsiTheme="minorHAnsi" w:cstheme="minorHAnsi"/>
          <w:color w:val="000000" w:themeColor="text1"/>
          <w:lang w:eastAsia="en-US"/>
        </w:rPr>
        <w:br/>
        <w:t xml:space="preserve">2) Zał. nr 2 – wzór Oświadczenia Wykonawcy o spełnianiu warunków udziału w postępowaniu oraz braku podstaw </w:t>
      </w:r>
      <w:r w:rsidR="00A50510">
        <w:rPr>
          <w:rFonts w:asciiTheme="minorHAnsi" w:eastAsia="Calibri" w:hAnsiTheme="minorHAnsi" w:cstheme="minorHAnsi"/>
          <w:color w:val="000000" w:themeColor="text1"/>
          <w:lang w:eastAsia="en-US"/>
        </w:rPr>
        <w:t xml:space="preserve"> </w:t>
      </w:r>
      <w:r w:rsidR="00A50510">
        <w:rPr>
          <w:rFonts w:asciiTheme="minorHAnsi" w:eastAsia="Calibri" w:hAnsiTheme="minorHAnsi" w:cstheme="minorHAnsi"/>
          <w:color w:val="000000" w:themeColor="text1"/>
          <w:lang w:eastAsia="en-US"/>
        </w:rPr>
        <w:br/>
        <w:t xml:space="preserve">                       </w:t>
      </w:r>
      <w:r w:rsidR="00B90187" w:rsidRPr="00A50510">
        <w:rPr>
          <w:rFonts w:asciiTheme="minorHAnsi" w:eastAsia="Calibri" w:hAnsiTheme="minorHAnsi" w:cstheme="minorHAnsi"/>
          <w:color w:val="000000" w:themeColor="text1"/>
          <w:lang w:eastAsia="en-US"/>
        </w:rPr>
        <w:t>do wykluczenia</w:t>
      </w:r>
      <w:r w:rsidR="00A818C8" w:rsidRPr="00A50510">
        <w:rPr>
          <w:rFonts w:asciiTheme="minorHAnsi" w:eastAsia="Calibri" w:hAnsiTheme="minorHAnsi" w:cstheme="minorHAnsi"/>
          <w:color w:val="000000" w:themeColor="text1"/>
          <w:lang w:eastAsia="en-US"/>
        </w:rPr>
        <w:t>,</w:t>
      </w:r>
      <w:r w:rsidR="0016037E" w:rsidRPr="00A50510">
        <w:rPr>
          <w:rFonts w:asciiTheme="minorHAnsi" w:eastAsia="Calibri" w:hAnsiTheme="minorHAnsi" w:cstheme="minorHAnsi"/>
          <w:color w:val="000000" w:themeColor="text1"/>
          <w:lang w:eastAsia="en-US"/>
        </w:rPr>
        <w:t xml:space="preserve"> na podstawie art. 125 ust. 1 ustawy </w:t>
      </w:r>
      <w:proofErr w:type="spellStart"/>
      <w:r w:rsidR="0016037E" w:rsidRPr="00A50510">
        <w:rPr>
          <w:rFonts w:asciiTheme="minorHAnsi" w:eastAsia="Calibri" w:hAnsiTheme="minorHAnsi" w:cstheme="minorHAnsi"/>
          <w:color w:val="000000" w:themeColor="text1"/>
          <w:lang w:eastAsia="en-US"/>
        </w:rPr>
        <w:t>Pzp</w:t>
      </w:r>
      <w:proofErr w:type="spellEnd"/>
      <w:r w:rsidR="0016037E" w:rsidRPr="00A50510">
        <w:rPr>
          <w:rFonts w:asciiTheme="minorHAnsi" w:eastAsia="Calibri" w:hAnsiTheme="minorHAnsi" w:cstheme="minorHAnsi"/>
          <w:color w:val="000000" w:themeColor="text1"/>
          <w:lang w:eastAsia="en-US"/>
        </w:rPr>
        <w:t>,</w:t>
      </w:r>
      <w:r w:rsidR="00B90187" w:rsidRPr="00A50510">
        <w:rPr>
          <w:rFonts w:asciiTheme="minorHAnsi" w:eastAsia="Calibri" w:hAnsiTheme="minorHAnsi" w:cstheme="minorHAnsi"/>
          <w:color w:val="000000" w:themeColor="text1"/>
          <w:lang w:eastAsia="en-US"/>
        </w:rPr>
        <w:br/>
        <w:t>3) Zał. nr 3 – wzór Oświadczenia podmiotu</w:t>
      </w:r>
      <w:r w:rsidR="0016037E" w:rsidRPr="00A50510">
        <w:rPr>
          <w:rFonts w:asciiTheme="minorHAnsi" w:eastAsia="Calibri" w:hAnsiTheme="minorHAnsi" w:cstheme="minorHAnsi"/>
          <w:color w:val="000000" w:themeColor="text1"/>
          <w:lang w:eastAsia="en-US"/>
        </w:rPr>
        <w:t xml:space="preserve"> udostępniającego zasoby o spełnieniu</w:t>
      </w:r>
      <w:r w:rsidR="00B90187" w:rsidRPr="00A50510">
        <w:rPr>
          <w:rFonts w:asciiTheme="minorHAnsi" w:eastAsia="Calibri" w:hAnsiTheme="minorHAnsi" w:cstheme="minorHAnsi"/>
          <w:color w:val="000000" w:themeColor="text1"/>
          <w:lang w:eastAsia="en-US"/>
        </w:rPr>
        <w:t xml:space="preserve"> </w:t>
      </w:r>
      <w:r w:rsidR="0016037E" w:rsidRPr="00A50510">
        <w:rPr>
          <w:rFonts w:asciiTheme="minorHAnsi" w:eastAsia="Calibri" w:hAnsiTheme="minorHAnsi" w:cstheme="minorHAnsi"/>
          <w:color w:val="000000" w:themeColor="text1"/>
          <w:lang w:eastAsia="en-US"/>
        </w:rPr>
        <w:t xml:space="preserve">warunków udziału w </w:t>
      </w:r>
      <w:r w:rsidR="00A50510">
        <w:rPr>
          <w:rFonts w:asciiTheme="minorHAnsi" w:eastAsia="Calibri" w:hAnsiTheme="minorHAnsi" w:cstheme="minorHAnsi"/>
          <w:color w:val="000000" w:themeColor="text1"/>
          <w:lang w:eastAsia="en-US"/>
        </w:rPr>
        <w:br/>
        <w:t xml:space="preserve">                        </w:t>
      </w:r>
      <w:r w:rsidR="0016037E" w:rsidRPr="00A50510">
        <w:rPr>
          <w:rFonts w:asciiTheme="minorHAnsi" w:eastAsia="Calibri" w:hAnsiTheme="minorHAnsi" w:cstheme="minorHAnsi"/>
          <w:color w:val="000000" w:themeColor="text1"/>
          <w:lang w:eastAsia="en-US"/>
        </w:rPr>
        <w:t xml:space="preserve">postępowaniu </w:t>
      </w:r>
      <w:r w:rsidR="00B90187" w:rsidRPr="00A50510">
        <w:rPr>
          <w:rFonts w:asciiTheme="minorHAnsi" w:eastAsia="Calibri" w:hAnsiTheme="minorHAnsi" w:cstheme="minorHAnsi"/>
          <w:color w:val="000000" w:themeColor="text1"/>
          <w:lang w:eastAsia="en-US"/>
        </w:rPr>
        <w:t>oraz o braku podstaw do wykluczenia,</w:t>
      </w:r>
      <w:r w:rsidR="00B90187" w:rsidRPr="00A50510">
        <w:rPr>
          <w:rFonts w:asciiTheme="minorHAnsi" w:eastAsia="Calibri" w:hAnsiTheme="minorHAnsi" w:cstheme="minorHAnsi"/>
          <w:color w:val="000000" w:themeColor="text1"/>
          <w:lang w:eastAsia="en-US"/>
        </w:rPr>
        <w:br/>
        <w:t xml:space="preserve">4) Zał. nr 4 </w:t>
      </w:r>
      <w:r w:rsidR="00197B57" w:rsidRPr="00A50510">
        <w:rPr>
          <w:rFonts w:asciiTheme="minorHAnsi" w:eastAsia="Calibri" w:hAnsiTheme="minorHAnsi" w:cstheme="minorHAnsi"/>
          <w:color w:val="000000" w:themeColor="text1"/>
          <w:lang w:eastAsia="en-US"/>
        </w:rPr>
        <w:t>– wzór Zobowiązania do oddania W</w:t>
      </w:r>
      <w:r w:rsidR="00B90187" w:rsidRPr="00A50510">
        <w:rPr>
          <w:rFonts w:asciiTheme="minorHAnsi" w:eastAsia="Calibri" w:hAnsiTheme="minorHAnsi" w:cstheme="minorHAnsi"/>
          <w:color w:val="000000" w:themeColor="text1"/>
          <w:lang w:eastAsia="en-US"/>
        </w:rPr>
        <w:t xml:space="preserve">ykonawcy do dyspozycji </w:t>
      </w:r>
      <w:r w:rsidR="00E3636B" w:rsidRPr="00A50510">
        <w:rPr>
          <w:rFonts w:asciiTheme="minorHAnsi" w:eastAsia="Calibri" w:hAnsiTheme="minorHAnsi" w:cstheme="minorHAnsi"/>
          <w:color w:val="000000" w:themeColor="text1"/>
          <w:lang w:eastAsia="en-US"/>
        </w:rPr>
        <w:t xml:space="preserve">niezbędnych zasobów na potrzeby </w:t>
      </w:r>
      <w:r w:rsidR="00A50510">
        <w:rPr>
          <w:rFonts w:asciiTheme="minorHAnsi" w:eastAsia="Calibri" w:hAnsiTheme="minorHAnsi" w:cstheme="minorHAnsi"/>
          <w:color w:val="000000" w:themeColor="text1"/>
          <w:lang w:eastAsia="en-US"/>
        </w:rPr>
        <w:br/>
        <w:t xml:space="preserve">                        </w:t>
      </w:r>
      <w:r w:rsidR="00B90187" w:rsidRPr="00A50510">
        <w:rPr>
          <w:rFonts w:asciiTheme="minorHAnsi" w:eastAsia="Calibri" w:hAnsiTheme="minorHAnsi" w:cstheme="minorHAnsi"/>
          <w:color w:val="000000" w:themeColor="text1"/>
          <w:lang w:eastAsia="en-US"/>
        </w:rPr>
        <w:t>wykonania zamówienia,</w:t>
      </w:r>
      <w:r w:rsidR="00A818C8" w:rsidRPr="00A50510">
        <w:rPr>
          <w:rFonts w:asciiTheme="minorHAnsi" w:eastAsia="Calibri" w:hAnsiTheme="minorHAnsi" w:cstheme="minorHAnsi"/>
          <w:color w:val="000000" w:themeColor="text1"/>
          <w:lang w:eastAsia="en-US"/>
        </w:rPr>
        <w:t xml:space="preserve"> na podstawie art. 118 ustawy </w:t>
      </w:r>
      <w:proofErr w:type="spellStart"/>
      <w:r w:rsidR="00A818C8" w:rsidRPr="00A50510">
        <w:rPr>
          <w:rFonts w:asciiTheme="minorHAnsi" w:eastAsia="Calibri" w:hAnsiTheme="minorHAnsi" w:cstheme="minorHAnsi"/>
          <w:color w:val="000000" w:themeColor="text1"/>
          <w:lang w:eastAsia="en-US"/>
        </w:rPr>
        <w:t>Pzp</w:t>
      </w:r>
      <w:proofErr w:type="spellEnd"/>
      <w:r w:rsidR="00A818C8" w:rsidRPr="00A50510">
        <w:rPr>
          <w:rFonts w:asciiTheme="minorHAnsi" w:eastAsia="Calibri" w:hAnsiTheme="minorHAnsi" w:cstheme="minorHAnsi"/>
          <w:color w:val="000000" w:themeColor="text1"/>
          <w:lang w:eastAsia="en-US"/>
        </w:rPr>
        <w:t>,</w:t>
      </w:r>
      <w:r w:rsidR="00B90187" w:rsidRPr="00A50510">
        <w:rPr>
          <w:rFonts w:asciiTheme="minorHAnsi" w:eastAsia="Calibri" w:hAnsiTheme="minorHAnsi" w:cstheme="minorHAnsi"/>
          <w:color w:val="000000" w:themeColor="text1"/>
          <w:lang w:eastAsia="en-US"/>
        </w:rPr>
        <w:br/>
        <w:t xml:space="preserve">5) Zał. nr 5 – wzór Oświadczenia Wykonawcy o przynależności lub braku przynależności do tej samej grupy </w:t>
      </w:r>
      <w:r w:rsidR="00A50510">
        <w:rPr>
          <w:rFonts w:asciiTheme="minorHAnsi" w:eastAsia="Calibri" w:hAnsiTheme="minorHAnsi" w:cstheme="minorHAnsi"/>
          <w:color w:val="000000" w:themeColor="text1"/>
          <w:lang w:eastAsia="en-US"/>
        </w:rPr>
        <w:br/>
        <w:t xml:space="preserve">                        </w:t>
      </w:r>
      <w:r w:rsidR="00B90187" w:rsidRPr="00A50510">
        <w:rPr>
          <w:rFonts w:asciiTheme="minorHAnsi" w:eastAsia="Calibri" w:hAnsiTheme="minorHAnsi" w:cstheme="minorHAnsi"/>
          <w:color w:val="000000" w:themeColor="text1"/>
          <w:lang w:eastAsia="en-US"/>
        </w:rPr>
        <w:t>kapitałowej,</w:t>
      </w:r>
      <w:r w:rsidR="00B90187" w:rsidRPr="00A50510">
        <w:rPr>
          <w:rFonts w:asciiTheme="minorHAnsi" w:eastAsia="Calibri" w:hAnsiTheme="minorHAnsi" w:cstheme="minorHAnsi"/>
          <w:color w:val="000000" w:themeColor="text1"/>
          <w:lang w:eastAsia="en-US"/>
        </w:rPr>
        <w:br/>
        <w:t>6) Zał. nr 6 – wzór Wykazu wykonanych robót budowlanych,</w:t>
      </w:r>
      <w:r w:rsidR="00B90187" w:rsidRPr="00A50510">
        <w:rPr>
          <w:rFonts w:asciiTheme="minorHAnsi" w:eastAsia="Calibri" w:hAnsiTheme="minorHAnsi" w:cstheme="minorHAnsi"/>
          <w:color w:val="000000" w:themeColor="text1"/>
          <w:lang w:eastAsia="en-US"/>
        </w:rPr>
        <w:br/>
        <w:t xml:space="preserve">7) Zał. nr 7 – wzór </w:t>
      </w:r>
      <w:r w:rsidR="00A818C8" w:rsidRPr="00A50510">
        <w:rPr>
          <w:rFonts w:asciiTheme="minorHAnsi" w:eastAsia="Calibri" w:hAnsiTheme="minorHAnsi" w:cstheme="minorHAnsi"/>
          <w:color w:val="000000" w:themeColor="text1"/>
          <w:lang w:eastAsia="en-US"/>
        </w:rPr>
        <w:t>Wykazu osób skierowanych przez W</w:t>
      </w:r>
      <w:r w:rsidR="00B90187" w:rsidRPr="00A50510">
        <w:rPr>
          <w:rFonts w:asciiTheme="minorHAnsi" w:eastAsia="Calibri" w:hAnsiTheme="minorHAnsi" w:cstheme="minorHAnsi"/>
          <w:color w:val="000000" w:themeColor="text1"/>
          <w:lang w:eastAsia="en-US"/>
        </w:rPr>
        <w:t>ykonawcę do realizacji zamówienia</w:t>
      </w:r>
      <w:r w:rsidR="00A818C8" w:rsidRPr="00A50510">
        <w:rPr>
          <w:rFonts w:asciiTheme="minorHAnsi" w:eastAsia="Calibri" w:hAnsiTheme="minorHAnsi" w:cstheme="minorHAnsi"/>
          <w:color w:val="000000" w:themeColor="text1"/>
          <w:lang w:eastAsia="en-US"/>
        </w:rPr>
        <w:t>,</w:t>
      </w:r>
      <w:r w:rsidR="00B90187" w:rsidRPr="00A50510">
        <w:rPr>
          <w:rFonts w:asciiTheme="minorHAnsi" w:eastAsia="Calibri" w:hAnsiTheme="minorHAnsi" w:cstheme="minorHAnsi"/>
          <w:color w:val="000000" w:themeColor="text1"/>
          <w:lang w:eastAsia="en-US"/>
        </w:rPr>
        <w:br/>
      </w:r>
      <w:r w:rsidR="00A50510">
        <w:rPr>
          <w:rFonts w:asciiTheme="minorHAnsi" w:eastAsia="Calibri" w:hAnsiTheme="minorHAnsi" w:cstheme="minorHAnsi"/>
          <w:color w:val="000000" w:themeColor="text1"/>
          <w:lang w:eastAsia="en-US"/>
        </w:rPr>
        <w:t>8</w:t>
      </w:r>
      <w:r w:rsidR="00B90187" w:rsidRPr="00A50510">
        <w:rPr>
          <w:rFonts w:asciiTheme="minorHAnsi" w:eastAsia="Calibri" w:hAnsiTheme="minorHAnsi" w:cstheme="minorHAnsi"/>
          <w:color w:val="000000" w:themeColor="text1"/>
          <w:lang w:eastAsia="en-US"/>
        </w:rPr>
        <w:t xml:space="preserve">) Zał. nr </w:t>
      </w:r>
      <w:r w:rsidR="00A50510">
        <w:rPr>
          <w:rFonts w:asciiTheme="minorHAnsi" w:eastAsia="Calibri" w:hAnsiTheme="minorHAnsi" w:cstheme="minorHAnsi"/>
          <w:color w:val="000000" w:themeColor="text1"/>
          <w:lang w:eastAsia="en-US"/>
        </w:rPr>
        <w:t>8</w:t>
      </w:r>
      <w:r w:rsidR="00B90187" w:rsidRPr="00A50510">
        <w:rPr>
          <w:rFonts w:asciiTheme="minorHAnsi" w:eastAsia="Calibri" w:hAnsiTheme="minorHAnsi" w:cstheme="minorHAnsi"/>
          <w:color w:val="000000" w:themeColor="text1"/>
          <w:lang w:eastAsia="en-US"/>
        </w:rPr>
        <w:t xml:space="preserve"> – Projekt</w:t>
      </w:r>
      <w:r w:rsidR="00A50510">
        <w:rPr>
          <w:rFonts w:asciiTheme="minorHAnsi" w:eastAsia="Calibri" w:hAnsiTheme="minorHAnsi" w:cstheme="minorHAnsi"/>
          <w:color w:val="000000" w:themeColor="text1"/>
          <w:lang w:eastAsia="en-US"/>
        </w:rPr>
        <w:t>owane Postanowienia</w:t>
      </w:r>
      <w:r w:rsidR="00B90187" w:rsidRPr="00A50510">
        <w:rPr>
          <w:rFonts w:asciiTheme="minorHAnsi" w:eastAsia="Calibri" w:hAnsiTheme="minorHAnsi" w:cstheme="minorHAnsi"/>
          <w:color w:val="000000" w:themeColor="text1"/>
          <w:lang w:eastAsia="en-US"/>
        </w:rPr>
        <w:t xml:space="preserve"> </w:t>
      </w:r>
      <w:r w:rsidR="00A50510">
        <w:rPr>
          <w:rFonts w:asciiTheme="minorHAnsi" w:eastAsia="Calibri" w:hAnsiTheme="minorHAnsi" w:cstheme="minorHAnsi"/>
          <w:color w:val="000000" w:themeColor="text1"/>
          <w:lang w:eastAsia="en-US"/>
        </w:rPr>
        <w:t>U</w:t>
      </w:r>
      <w:r w:rsidR="00B90187" w:rsidRPr="00A50510">
        <w:rPr>
          <w:rFonts w:asciiTheme="minorHAnsi" w:eastAsia="Calibri" w:hAnsiTheme="minorHAnsi" w:cstheme="minorHAnsi"/>
          <w:color w:val="000000" w:themeColor="text1"/>
          <w:lang w:eastAsia="en-US"/>
        </w:rPr>
        <w:t>mowy (wzór),</w:t>
      </w:r>
      <w:r w:rsidR="00B90187" w:rsidRPr="00A50510">
        <w:rPr>
          <w:rFonts w:asciiTheme="minorHAnsi" w:eastAsia="Calibri" w:hAnsiTheme="minorHAnsi" w:cstheme="minorHAnsi"/>
          <w:color w:val="000000" w:themeColor="text1"/>
          <w:lang w:eastAsia="en-US"/>
        </w:rPr>
        <w:br/>
      </w:r>
      <w:r w:rsidR="00A50510">
        <w:rPr>
          <w:rFonts w:asciiTheme="minorHAnsi" w:eastAsia="Calibri" w:hAnsiTheme="minorHAnsi" w:cstheme="minorHAnsi"/>
          <w:color w:val="000000" w:themeColor="text1"/>
          <w:lang w:eastAsia="en-US"/>
        </w:rPr>
        <w:t>9</w:t>
      </w:r>
      <w:r w:rsidR="00B90187" w:rsidRPr="00A50510">
        <w:rPr>
          <w:rFonts w:asciiTheme="minorHAnsi" w:eastAsia="Calibri" w:hAnsiTheme="minorHAnsi" w:cstheme="minorHAnsi"/>
          <w:color w:val="000000" w:themeColor="text1"/>
          <w:lang w:eastAsia="en-US"/>
        </w:rPr>
        <w:t xml:space="preserve">) Zał. nr </w:t>
      </w:r>
      <w:r w:rsidR="00A50510">
        <w:rPr>
          <w:rFonts w:asciiTheme="minorHAnsi" w:eastAsia="Calibri" w:hAnsiTheme="minorHAnsi" w:cstheme="minorHAnsi"/>
          <w:color w:val="000000" w:themeColor="text1"/>
          <w:lang w:eastAsia="en-US"/>
        </w:rPr>
        <w:t>9</w:t>
      </w:r>
      <w:r w:rsidR="00B90187" w:rsidRPr="00A50510">
        <w:rPr>
          <w:rFonts w:asciiTheme="minorHAnsi" w:eastAsia="Calibri" w:hAnsiTheme="minorHAnsi" w:cstheme="minorHAnsi"/>
          <w:color w:val="000000" w:themeColor="text1"/>
          <w:lang w:eastAsia="en-US"/>
        </w:rPr>
        <w:t xml:space="preserve"> – Oświadczenie podmiotów wspólnie ubiegających się o zamówienie,</w:t>
      </w:r>
      <w:r w:rsidR="00A818C8" w:rsidRPr="00A50510">
        <w:rPr>
          <w:rFonts w:asciiTheme="minorHAnsi" w:eastAsia="Calibri" w:hAnsiTheme="minorHAnsi" w:cstheme="minorHAnsi"/>
          <w:color w:val="000000" w:themeColor="text1"/>
          <w:lang w:eastAsia="en-US"/>
        </w:rPr>
        <w:t xml:space="preserve"> </w:t>
      </w:r>
      <w:proofErr w:type="spellStart"/>
      <w:r w:rsidR="00A818C8" w:rsidRPr="00A50510">
        <w:rPr>
          <w:rFonts w:asciiTheme="minorHAnsi" w:eastAsia="Calibri" w:hAnsiTheme="minorHAnsi" w:cstheme="minorHAnsi"/>
          <w:color w:val="000000" w:themeColor="text1"/>
          <w:lang w:eastAsia="en-US"/>
        </w:rPr>
        <w:t>zg</w:t>
      </w:r>
      <w:proofErr w:type="spellEnd"/>
      <w:r w:rsidR="00A50510">
        <w:rPr>
          <w:rFonts w:asciiTheme="minorHAnsi" w:eastAsia="Calibri" w:hAnsiTheme="minorHAnsi" w:cstheme="minorHAnsi"/>
          <w:color w:val="000000" w:themeColor="text1"/>
          <w:lang w:eastAsia="en-US"/>
        </w:rPr>
        <w:t>.</w:t>
      </w:r>
      <w:r w:rsidR="00A818C8" w:rsidRPr="00A50510">
        <w:rPr>
          <w:rFonts w:asciiTheme="minorHAnsi" w:eastAsia="Calibri" w:hAnsiTheme="minorHAnsi" w:cstheme="minorHAnsi"/>
          <w:color w:val="000000" w:themeColor="text1"/>
          <w:lang w:eastAsia="en-US"/>
        </w:rPr>
        <w:t xml:space="preserve"> z art. 117 ust. 4 ustawy </w:t>
      </w:r>
      <w:proofErr w:type="spellStart"/>
      <w:r w:rsidR="00A818C8" w:rsidRPr="00A50510">
        <w:rPr>
          <w:rFonts w:asciiTheme="minorHAnsi" w:eastAsia="Calibri" w:hAnsiTheme="minorHAnsi" w:cstheme="minorHAnsi"/>
          <w:color w:val="000000" w:themeColor="text1"/>
          <w:lang w:eastAsia="en-US"/>
        </w:rPr>
        <w:t>Pzp</w:t>
      </w:r>
      <w:proofErr w:type="spellEnd"/>
      <w:r w:rsidR="00A818C8" w:rsidRPr="00A50510">
        <w:rPr>
          <w:rFonts w:asciiTheme="minorHAnsi" w:eastAsia="Calibri" w:hAnsiTheme="minorHAnsi" w:cstheme="minorHAnsi"/>
          <w:color w:val="000000" w:themeColor="text1"/>
          <w:lang w:eastAsia="en-US"/>
        </w:rPr>
        <w:t>,</w:t>
      </w:r>
      <w:r w:rsidR="004B48A5" w:rsidRPr="00A50510">
        <w:rPr>
          <w:rFonts w:asciiTheme="minorHAnsi" w:hAnsiTheme="minorHAnsi" w:cstheme="minorHAnsi"/>
          <w:color w:val="000000" w:themeColor="text1"/>
          <w:kern w:val="3"/>
          <w:lang w:eastAsia="zh-CN"/>
        </w:rPr>
        <w:br/>
        <w:t>1</w:t>
      </w:r>
      <w:r w:rsidR="00A50510">
        <w:rPr>
          <w:rFonts w:asciiTheme="minorHAnsi" w:hAnsiTheme="minorHAnsi" w:cstheme="minorHAnsi"/>
          <w:color w:val="000000" w:themeColor="text1"/>
          <w:kern w:val="3"/>
          <w:lang w:eastAsia="zh-CN"/>
        </w:rPr>
        <w:t>0</w:t>
      </w:r>
      <w:r w:rsidR="004B48A5" w:rsidRPr="00A50510">
        <w:rPr>
          <w:rFonts w:asciiTheme="minorHAnsi" w:hAnsiTheme="minorHAnsi" w:cstheme="minorHAnsi"/>
          <w:color w:val="000000" w:themeColor="text1"/>
          <w:kern w:val="3"/>
          <w:lang w:eastAsia="zh-CN"/>
        </w:rPr>
        <w:t>)</w:t>
      </w:r>
      <w:r w:rsidR="00A818C8" w:rsidRPr="00A50510">
        <w:rPr>
          <w:rFonts w:asciiTheme="minorHAnsi" w:hAnsiTheme="minorHAnsi" w:cstheme="minorHAnsi"/>
          <w:color w:val="000000" w:themeColor="text1"/>
          <w:kern w:val="3"/>
          <w:lang w:eastAsia="zh-CN"/>
        </w:rPr>
        <w:t xml:space="preserve"> Zał. nr 1</w:t>
      </w:r>
      <w:r w:rsidR="00A50510">
        <w:rPr>
          <w:rFonts w:asciiTheme="minorHAnsi" w:hAnsiTheme="minorHAnsi" w:cstheme="minorHAnsi"/>
          <w:color w:val="000000" w:themeColor="text1"/>
          <w:kern w:val="3"/>
          <w:lang w:eastAsia="zh-CN"/>
        </w:rPr>
        <w:t>0</w:t>
      </w:r>
      <w:r w:rsidR="00A818C8" w:rsidRPr="00A50510">
        <w:rPr>
          <w:rFonts w:asciiTheme="minorHAnsi" w:hAnsiTheme="minorHAnsi" w:cstheme="minorHAnsi"/>
          <w:color w:val="000000" w:themeColor="text1"/>
          <w:kern w:val="3"/>
          <w:lang w:eastAsia="zh-CN"/>
        </w:rPr>
        <w:t xml:space="preserve"> – Oświadczenie o aktualności </w:t>
      </w:r>
      <w:r w:rsidR="00144C57" w:rsidRPr="00A50510">
        <w:rPr>
          <w:rFonts w:asciiTheme="minorHAnsi" w:hAnsiTheme="minorHAnsi" w:cstheme="minorHAnsi"/>
          <w:color w:val="000000" w:themeColor="text1"/>
          <w:kern w:val="3"/>
          <w:lang w:eastAsia="zh-CN"/>
        </w:rPr>
        <w:t xml:space="preserve">informacji w zakresie podstaw wykluczenia z postępowania </w:t>
      </w:r>
      <w:r w:rsidR="00A818C8" w:rsidRPr="00A50510">
        <w:rPr>
          <w:rFonts w:asciiTheme="minorHAnsi" w:hAnsiTheme="minorHAnsi" w:cstheme="minorHAnsi"/>
          <w:color w:val="000000" w:themeColor="text1"/>
          <w:kern w:val="3"/>
          <w:lang w:eastAsia="zh-CN"/>
        </w:rPr>
        <w:t xml:space="preserve">zawartych </w:t>
      </w:r>
      <w:r w:rsidR="00A50510">
        <w:rPr>
          <w:rFonts w:asciiTheme="minorHAnsi" w:hAnsiTheme="minorHAnsi" w:cstheme="minorHAnsi"/>
          <w:color w:val="000000" w:themeColor="text1"/>
          <w:kern w:val="3"/>
          <w:lang w:eastAsia="zh-CN"/>
        </w:rPr>
        <w:br/>
        <w:t xml:space="preserve">                        </w:t>
      </w:r>
      <w:r w:rsidR="00A818C8" w:rsidRPr="00A50510">
        <w:rPr>
          <w:rFonts w:asciiTheme="minorHAnsi" w:hAnsiTheme="minorHAnsi" w:cstheme="minorHAnsi"/>
          <w:color w:val="000000" w:themeColor="text1"/>
          <w:kern w:val="3"/>
          <w:lang w:eastAsia="zh-CN"/>
        </w:rPr>
        <w:t>w oświadczeniu</w:t>
      </w:r>
      <w:r w:rsidR="009D75E0" w:rsidRPr="00A50510">
        <w:rPr>
          <w:rFonts w:asciiTheme="minorHAnsi" w:hAnsiTheme="minorHAnsi" w:cstheme="minorHAnsi"/>
          <w:color w:val="000000" w:themeColor="text1"/>
          <w:kern w:val="3"/>
          <w:lang w:eastAsia="zh-CN"/>
        </w:rPr>
        <w:t>, o którym</w:t>
      </w:r>
      <w:r w:rsidR="00E3636B" w:rsidRPr="00A50510">
        <w:rPr>
          <w:rFonts w:asciiTheme="minorHAnsi" w:hAnsiTheme="minorHAnsi" w:cstheme="minorHAnsi"/>
          <w:color w:val="000000" w:themeColor="text1"/>
          <w:kern w:val="3"/>
          <w:lang w:eastAsia="zh-CN"/>
        </w:rPr>
        <w:t xml:space="preserve"> </w:t>
      </w:r>
      <w:r w:rsidR="009D75E0" w:rsidRPr="00A50510">
        <w:rPr>
          <w:rFonts w:asciiTheme="minorHAnsi" w:hAnsiTheme="minorHAnsi" w:cstheme="minorHAnsi"/>
          <w:color w:val="000000" w:themeColor="text1"/>
          <w:kern w:val="3"/>
          <w:lang w:eastAsia="zh-CN"/>
        </w:rPr>
        <w:t xml:space="preserve">mowa w art. 125 ust.1 </w:t>
      </w:r>
      <w:r w:rsidR="00144C57" w:rsidRPr="00A50510">
        <w:rPr>
          <w:rFonts w:asciiTheme="minorHAnsi" w:hAnsiTheme="minorHAnsi" w:cstheme="minorHAnsi"/>
          <w:color w:val="000000" w:themeColor="text1"/>
          <w:kern w:val="3"/>
          <w:lang w:eastAsia="zh-CN"/>
        </w:rPr>
        <w:t xml:space="preserve"> </w:t>
      </w:r>
      <w:r w:rsidR="009D75E0" w:rsidRPr="00A50510">
        <w:rPr>
          <w:rFonts w:asciiTheme="minorHAnsi" w:hAnsiTheme="minorHAnsi" w:cstheme="minorHAnsi"/>
          <w:color w:val="000000" w:themeColor="text1"/>
          <w:kern w:val="3"/>
          <w:lang w:eastAsia="zh-CN"/>
        </w:rPr>
        <w:t xml:space="preserve">ust. </w:t>
      </w:r>
      <w:proofErr w:type="spellStart"/>
      <w:r w:rsidR="009D75E0" w:rsidRPr="00A50510">
        <w:rPr>
          <w:rFonts w:asciiTheme="minorHAnsi" w:hAnsiTheme="minorHAnsi" w:cstheme="minorHAnsi"/>
          <w:color w:val="000000" w:themeColor="text1"/>
          <w:kern w:val="3"/>
          <w:lang w:eastAsia="zh-CN"/>
        </w:rPr>
        <w:t>Pzp</w:t>
      </w:r>
      <w:proofErr w:type="spellEnd"/>
      <w:r w:rsidR="00144C57" w:rsidRPr="00A50510">
        <w:rPr>
          <w:rFonts w:asciiTheme="minorHAnsi" w:hAnsiTheme="minorHAnsi" w:cstheme="minorHAnsi"/>
          <w:color w:val="000000" w:themeColor="text1"/>
          <w:kern w:val="3"/>
          <w:lang w:eastAsia="zh-CN"/>
        </w:rPr>
        <w:t xml:space="preserve"> oraz  w zakres</w:t>
      </w:r>
      <w:r w:rsidR="00E3636B" w:rsidRPr="00A50510">
        <w:rPr>
          <w:rFonts w:asciiTheme="minorHAnsi" w:hAnsiTheme="minorHAnsi" w:cstheme="minorHAnsi"/>
          <w:color w:val="000000" w:themeColor="text1"/>
          <w:kern w:val="3"/>
          <w:lang w:eastAsia="zh-CN"/>
        </w:rPr>
        <w:t xml:space="preserve">ie podstaw wykluczenia z </w:t>
      </w:r>
      <w:r w:rsidR="00A50510">
        <w:rPr>
          <w:rFonts w:asciiTheme="minorHAnsi" w:hAnsiTheme="minorHAnsi" w:cstheme="minorHAnsi"/>
          <w:color w:val="000000" w:themeColor="text1"/>
          <w:kern w:val="3"/>
          <w:lang w:eastAsia="zh-CN"/>
        </w:rPr>
        <w:br/>
        <w:t xml:space="preserve">                        </w:t>
      </w:r>
      <w:r w:rsidR="00144C57" w:rsidRPr="00A50510">
        <w:rPr>
          <w:rFonts w:asciiTheme="minorHAnsi" w:hAnsiTheme="minorHAnsi" w:cstheme="minorHAnsi"/>
          <w:color w:val="000000" w:themeColor="text1"/>
          <w:kern w:val="3"/>
          <w:lang w:eastAsia="zh-CN"/>
        </w:rPr>
        <w:t xml:space="preserve">postępowania na podstawie  </w:t>
      </w:r>
      <w:r w:rsidR="00144C57" w:rsidRPr="00A50510">
        <w:rPr>
          <w:rFonts w:asciiTheme="minorHAnsi" w:hAnsiTheme="minorHAnsi" w:cstheme="minorHAnsi"/>
          <w:bCs/>
          <w:color w:val="000000" w:themeColor="text1"/>
          <w:kern w:val="3"/>
          <w:lang w:eastAsia="zh-CN"/>
        </w:rPr>
        <w:t>art. 7 ust. 1 pkt. 1-3 ustaw</w:t>
      </w:r>
      <w:r w:rsidR="00197B57" w:rsidRPr="00A50510">
        <w:rPr>
          <w:rFonts w:asciiTheme="minorHAnsi" w:hAnsiTheme="minorHAnsi" w:cstheme="minorHAnsi"/>
          <w:bCs/>
          <w:color w:val="000000" w:themeColor="text1"/>
          <w:kern w:val="3"/>
          <w:lang w:eastAsia="zh-CN"/>
        </w:rPr>
        <w:t xml:space="preserve">y z dnia 13 </w:t>
      </w:r>
      <w:r w:rsidR="00E3636B" w:rsidRPr="00A50510">
        <w:rPr>
          <w:rFonts w:asciiTheme="minorHAnsi" w:hAnsiTheme="minorHAnsi" w:cstheme="minorHAnsi"/>
          <w:bCs/>
          <w:color w:val="000000" w:themeColor="text1"/>
          <w:kern w:val="3"/>
          <w:lang w:eastAsia="zh-CN"/>
        </w:rPr>
        <w:t xml:space="preserve">kwietnia 2022 r., </w:t>
      </w:r>
      <w:r w:rsidR="00197B57" w:rsidRPr="00A50510">
        <w:rPr>
          <w:rFonts w:asciiTheme="minorHAnsi" w:hAnsiTheme="minorHAnsi" w:cstheme="minorHAnsi"/>
          <w:bCs/>
          <w:color w:val="000000" w:themeColor="text1"/>
          <w:kern w:val="3"/>
          <w:lang w:eastAsia="zh-CN"/>
        </w:rPr>
        <w:t xml:space="preserve">o </w:t>
      </w:r>
      <w:r w:rsidR="00144C57" w:rsidRPr="00A50510">
        <w:rPr>
          <w:rFonts w:asciiTheme="minorHAnsi" w:hAnsiTheme="minorHAnsi" w:cstheme="minorHAnsi"/>
          <w:bCs/>
          <w:color w:val="000000" w:themeColor="text1"/>
          <w:kern w:val="3"/>
          <w:lang w:eastAsia="zh-CN"/>
        </w:rPr>
        <w:t xml:space="preserve">szczególnych </w:t>
      </w:r>
      <w:r w:rsidR="00A50510">
        <w:rPr>
          <w:rFonts w:asciiTheme="minorHAnsi" w:hAnsiTheme="minorHAnsi" w:cstheme="minorHAnsi"/>
          <w:bCs/>
          <w:color w:val="000000" w:themeColor="text1"/>
          <w:kern w:val="3"/>
          <w:lang w:eastAsia="zh-CN"/>
        </w:rPr>
        <w:br/>
        <w:t xml:space="preserve">                        </w:t>
      </w:r>
      <w:r w:rsidR="00144C57" w:rsidRPr="00A50510">
        <w:rPr>
          <w:rFonts w:asciiTheme="minorHAnsi" w:hAnsiTheme="minorHAnsi" w:cstheme="minorHAnsi"/>
          <w:bCs/>
          <w:color w:val="000000" w:themeColor="text1"/>
          <w:kern w:val="3"/>
          <w:lang w:eastAsia="zh-CN"/>
        </w:rPr>
        <w:t>rozwiązaniach w zakresie przeciwdziałania wspieraniu agresji na Ukrainę or</w:t>
      </w:r>
      <w:r w:rsidR="00E3636B" w:rsidRPr="00A50510">
        <w:rPr>
          <w:rFonts w:asciiTheme="minorHAnsi" w:hAnsiTheme="minorHAnsi" w:cstheme="minorHAnsi"/>
          <w:bCs/>
          <w:color w:val="000000" w:themeColor="text1"/>
          <w:kern w:val="3"/>
          <w:lang w:eastAsia="zh-CN"/>
        </w:rPr>
        <w:t xml:space="preserve">az </w:t>
      </w:r>
      <w:r w:rsidR="00144C57" w:rsidRPr="00A50510">
        <w:rPr>
          <w:rFonts w:asciiTheme="minorHAnsi" w:hAnsiTheme="minorHAnsi" w:cstheme="minorHAnsi"/>
          <w:bCs/>
          <w:color w:val="000000" w:themeColor="text1"/>
          <w:kern w:val="3"/>
          <w:lang w:eastAsia="zh-CN"/>
        </w:rPr>
        <w:t xml:space="preserve">służących ochronie </w:t>
      </w:r>
    </w:p>
    <w:p w14:paraId="53AED4A0" w14:textId="54519C70" w:rsidR="00D708E8" w:rsidRPr="00A50510" w:rsidRDefault="00A50510" w:rsidP="0092038E">
      <w:pPr>
        <w:tabs>
          <w:tab w:val="left" w:pos="284"/>
        </w:tabs>
        <w:spacing w:line="276" w:lineRule="auto"/>
        <w:ind w:right="-141"/>
        <w:contextualSpacing/>
        <w:rPr>
          <w:rFonts w:asciiTheme="minorHAnsi" w:hAnsiTheme="minorHAnsi" w:cstheme="minorHAnsi"/>
          <w:bCs/>
          <w:color w:val="000000" w:themeColor="text1"/>
          <w:kern w:val="3"/>
          <w:lang w:eastAsia="zh-CN"/>
        </w:rPr>
      </w:pPr>
      <w:r>
        <w:rPr>
          <w:rFonts w:asciiTheme="minorHAnsi" w:hAnsiTheme="minorHAnsi" w:cstheme="minorHAnsi"/>
          <w:bCs/>
          <w:color w:val="000000" w:themeColor="text1"/>
          <w:kern w:val="3"/>
          <w:lang w:eastAsia="zh-CN"/>
        </w:rPr>
        <w:t xml:space="preserve">                        </w:t>
      </w:r>
      <w:r w:rsidR="00144C57" w:rsidRPr="00A50510">
        <w:rPr>
          <w:rFonts w:asciiTheme="minorHAnsi" w:hAnsiTheme="minorHAnsi" w:cstheme="minorHAnsi"/>
          <w:bCs/>
          <w:color w:val="000000" w:themeColor="text1"/>
          <w:kern w:val="3"/>
          <w:lang w:eastAsia="zh-CN"/>
        </w:rPr>
        <w:t>bezpieczeństwa narodowego</w:t>
      </w:r>
      <w:r w:rsidR="00B90187" w:rsidRPr="00A50510">
        <w:rPr>
          <w:rFonts w:asciiTheme="minorHAnsi" w:eastAsia="Calibri" w:hAnsiTheme="minorHAnsi" w:cstheme="minorHAnsi"/>
          <w:color w:val="000000" w:themeColor="text1"/>
          <w:lang w:eastAsia="en-US"/>
        </w:rPr>
        <w:br/>
      </w:r>
      <w:r w:rsidR="004477E1" w:rsidRPr="00A50510">
        <w:rPr>
          <w:rFonts w:asciiTheme="minorHAnsi" w:hAnsiTheme="minorHAnsi" w:cstheme="minorHAnsi"/>
          <w:bCs/>
          <w:color w:val="000000" w:themeColor="text1"/>
          <w:kern w:val="3"/>
          <w:lang w:eastAsia="zh-CN"/>
        </w:rPr>
        <w:t>1</w:t>
      </w:r>
      <w:r>
        <w:rPr>
          <w:rFonts w:asciiTheme="minorHAnsi" w:hAnsiTheme="minorHAnsi" w:cstheme="minorHAnsi"/>
          <w:bCs/>
          <w:color w:val="000000" w:themeColor="text1"/>
          <w:kern w:val="3"/>
          <w:lang w:eastAsia="zh-CN"/>
        </w:rPr>
        <w:t>1</w:t>
      </w:r>
      <w:r w:rsidR="004477E1" w:rsidRPr="00A50510">
        <w:rPr>
          <w:rFonts w:asciiTheme="minorHAnsi" w:hAnsiTheme="minorHAnsi" w:cstheme="minorHAnsi"/>
          <w:bCs/>
          <w:color w:val="000000" w:themeColor="text1"/>
          <w:kern w:val="3"/>
          <w:lang w:eastAsia="zh-CN"/>
        </w:rPr>
        <w:t>) Zał. nr 1</w:t>
      </w:r>
      <w:r>
        <w:rPr>
          <w:rFonts w:asciiTheme="minorHAnsi" w:hAnsiTheme="minorHAnsi" w:cstheme="minorHAnsi"/>
          <w:bCs/>
          <w:color w:val="000000" w:themeColor="text1"/>
          <w:kern w:val="3"/>
          <w:lang w:eastAsia="zh-CN"/>
        </w:rPr>
        <w:t>1</w:t>
      </w:r>
      <w:r w:rsidR="004477E1" w:rsidRPr="00A50510">
        <w:rPr>
          <w:rFonts w:asciiTheme="minorHAnsi" w:hAnsiTheme="minorHAnsi" w:cstheme="minorHAnsi"/>
          <w:bCs/>
          <w:color w:val="000000" w:themeColor="text1"/>
          <w:kern w:val="3"/>
          <w:lang w:eastAsia="zh-CN"/>
        </w:rPr>
        <w:t xml:space="preserve"> –</w:t>
      </w:r>
      <w:r w:rsidR="003F55F4" w:rsidRPr="00A50510">
        <w:rPr>
          <w:rFonts w:asciiTheme="minorHAnsi" w:hAnsiTheme="minorHAnsi" w:cstheme="minorHAnsi"/>
          <w:bCs/>
          <w:color w:val="000000" w:themeColor="text1"/>
          <w:kern w:val="3"/>
          <w:lang w:eastAsia="zh-CN"/>
        </w:rPr>
        <w:t xml:space="preserve"> dokumentacja proj</w:t>
      </w:r>
      <w:r w:rsidR="00706462" w:rsidRPr="00A50510">
        <w:rPr>
          <w:rFonts w:asciiTheme="minorHAnsi" w:hAnsiTheme="minorHAnsi" w:cstheme="minorHAnsi"/>
          <w:bCs/>
          <w:color w:val="000000" w:themeColor="text1"/>
          <w:kern w:val="3"/>
          <w:lang w:eastAsia="zh-CN"/>
        </w:rPr>
        <w:t>e</w:t>
      </w:r>
      <w:r w:rsidR="003F55F4" w:rsidRPr="00A50510">
        <w:rPr>
          <w:rFonts w:asciiTheme="minorHAnsi" w:hAnsiTheme="minorHAnsi" w:cstheme="minorHAnsi"/>
          <w:bCs/>
          <w:color w:val="000000" w:themeColor="text1"/>
          <w:kern w:val="3"/>
          <w:lang w:eastAsia="zh-CN"/>
        </w:rPr>
        <w:t>k</w:t>
      </w:r>
      <w:r w:rsidR="00706462" w:rsidRPr="00A50510">
        <w:rPr>
          <w:rFonts w:asciiTheme="minorHAnsi" w:hAnsiTheme="minorHAnsi" w:cstheme="minorHAnsi"/>
          <w:bCs/>
          <w:color w:val="000000" w:themeColor="text1"/>
          <w:kern w:val="3"/>
          <w:lang w:eastAsia="zh-CN"/>
        </w:rPr>
        <w:t>towa</w:t>
      </w:r>
      <w:r w:rsidR="000F7075">
        <w:rPr>
          <w:rFonts w:asciiTheme="minorHAnsi" w:hAnsiTheme="minorHAnsi" w:cstheme="minorHAnsi"/>
          <w:bCs/>
          <w:color w:val="000000" w:themeColor="text1"/>
          <w:kern w:val="3"/>
          <w:lang w:eastAsia="zh-CN"/>
        </w:rPr>
        <w:t xml:space="preserve"> (pliki od 00 do 09),</w:t>
      </w:r>
      <w:r>
        <w:rPr>
          <w:rFonts w:asciiTheme="minorHAnsi" w:hAnsiTheme="minorHAnsi" w:cstheme="minorHAnsi"/>
          <w:bCs/>
          <w:color w:val="000000" w:themeColor="text1"/>
          <w:kern w:val="3"/>
          <w:lang w:eastAsia="zh-CN"/>
        </w:rPr>
        <w:t xml:space="preserve"> </w:t>
      </w:r>
      <w:r w:rsidR="00706462" w:rsidRPr="00A50510">
        <w:rPr>
          <w:rFonts w:asciiTheme="minorHAnsi" w:hAnsiTheme="minorHAnsi" w:cstheme="minorHAnsi"/>
          <w:bCs/>
          <w:color w:val="000000" w:themeColor="text1"/>
          <w:kern w:val="3"/>
          <w:lang w:eastAsia="zh-CN"/>
        </w:rPr>
        <w:t xml:space="preserve">a w niej </w:t>
      </w:r>
      <w:r w:rsidR="004D6F09" w:rsidRPr="00A50510">
        <w:rPr>
          <w:rFonts w:asciiTheme="minorHAnsi" w:hAnsiTheme="minorHAnsi" w:cstheme="minorHAnsi"/>
          <w:bCs/>
          <w:color w:val="000000" w:themeColor="text1"/>
          <w:kern w:val="3"/>
          <w:lang w:eastAsia="zh-CN"/>
        </w:rPr>
        <w:t xml:space="preserve">przedmiary robót do wykonania, </w:t>
      </w:r>
      <w:r>
        <w:rPr>
          <w:rFonts w:asciiTheme="minorHAnsi" w:hAnsiTheme="minorHAnsi" w:cstheme="minorHAnsi"/>
          <w:bCs/>
          <w:color w:val="000000" w:themeColor="text1"/>
          <w:kern w:val="3"/>
          <w:lang w:eastAsia="zh-CN"/>
        </w:rPr>
        <w:br/>
        <w:t xml:space="preserve">12) Zał. nr 12 – </w:t>
      </w:r>
      <w:r w:rsidR="00706462" w:rsidRPr="00A50510">
        <w:rPr>
          <w:rFonts w:asciiTheme="minorHAnsi" w:hAnsiTheme="minorHAnsi" w:cstheme="minorHAnsi"/>
          <w:bCs/>
          <w:color w:val="000000" w:themeColor="text1"/>
          <w:kern w:val="3"/>
          <w:lang w:eastAsia="zh-CN"/>
        </w:rPr>
        <w:t>specyfikacje techniczne</w:t>
      </w:r>
      <w:r>
        <w:rPr>
          <w:rFonts w:asciiTheme="minorHAnsi" w:hAnsiTheme="minorHAnsi" w:cstheme="minorHAnsi"/>
          <w:bCs/>
          <w:color w:val="000000" w:themeColor="text1"/>
          <w:kern w:val="3"/>
          <w:lang w:eastAsia="zh-CN"/>
        </w:rPr>
        <w:t xml:space="preserve"> </w:t>
      </w:r>
      <w:r w:rsidR="00706462" w:rsidRPr="00A50510">
        <w:rPr>
          <w:rFonts w:asciiTheme="minorHAnsi" w:hAnsiTheme="minorHAnsi" w:cstheme="minorHAnsi"/>
          <w:bCs/>
          <w:color w:val="000000" w:themeColor="text1"/>
          <w:kern w:val="3"/>
          <w:lang w:eastAsia="zh-CN"/>
        </w:rPr>
        <w:t>wykonania i odbioru robót zawierające się w załącz</w:t>
      </w:r>
      <w:r w:rsidR="000F7075">
        <w:rPr>
          <w:rFonts w:asciiTheme="minorHAnsi" w:hAnsiTheme="minorHAnsi" w:cstheme="minorHAnsi"/>
          <w:bCs/>
          <w:color w:val="000000" w:themeColor="text1"/>
          <w:kern w:val="3"/>
          <w:lang w:eastAsia="zh-CN"/>
        </w:rPr>
        <w:t xml:space="preserve">onych plikach </w:t>
      </w:r>
      <w:r w:rsidR="00706462" w:rsidRPr="00A50510">
        <w:rPr>
          <w:rFonts w:asciiTheme="minorHAnsi" w:hAnsiTheme="minorHAnsi" w:cstheme="minorHAnsi"/>
          <w:bCs/>
          <w:color w:val="000000" w:themeColor="text1"/>
          <w:kern w:val="3"/>
          <w:lang w:eastAsia="zh-CN"/>
        </w:rPr>
        <w:t xml:space="preserve">od </w:t>
      </w:r>
      <w:r w:rsidR="000F7075">
        <w:rPr>
          <w:rFonts w:asciiTheme="minorHAnsi" w:hAnsiTheme="minorHAnsi" w:cstheme="minorHAnsi"/>
          <w:bCs/>
          <w:color w:val="000000" w:themeColor="text1"/>
          <w:kern w:val="3"/>
          <w:lang w:eastAsia="zh-CN"/>
        </w:rPr>
        <w:t>0</w:t>
      </w:r>
      <w:r w:rsidR="00706462" w:rsidRPr="00A50510">
        <w:rPr>
          <w:rFonts w:asciiTheme="minorHAnsi" w:hAnsiTheme="minorHAnsi" w:cstheme="minorHAnsi"/>
          <w:bCs/>
          <w:color w:val="000000" w:themeColor="text1"/>
          <w:kern w:val="3"/>
          <w:lang w:eastAsia="zh-CN"/>
        </w:rPr>
        <w:t xml:space="preserve"> do</w:t>
      </w:r>
      <w:r w:rsidR="002500A1" w:rsidRPr="00A50510">
        <w:rPr>
          <w:rFonts w:asciiTheme="minorHAnsi" w:hAnsiTheme="minorHAnsi" w:cstheme="minorHAnsi"/>
          <w:bCs/>
          <w:color w:val="000000" w:themeColor="text1"/>
          <w:kern w:val="3"/>
          <w:lang w:eastAsia="zh-CN"/>
        </w:rPr>
        <w:t xml:space="preserve"> 1</w:t>
      </w:r>
      <w:r w:rsidR="000F7075">
        <w:rPr>
          <w:rFonts w:asciiTheme="minorHAnsi" w:hAnsiTheme="minorHAnsi" w:cstheme="minorHAnsi"/>
          <w:bCs/>
          <w:color w:val="000000" w:themeColor="text1"/>
          <w:kern w:val="3"/>
          <w:lang w:eastAsia="zh-CN"/>
        </w:rPr>
        <w:t>1</w:t>
      </w:r>
      <w:r w:rsidR="004477E1" w:rsidRPr="00A50510">
        <w:rPr>
          <w:rFonts w:asciiTheme="minorHAnsi" w:hAnsiTheme="minorHAnsi" w:cstheme="minorHAnsi"/>
          <w:bCs/>
          <w:color w:val="000000" w:themeColor="text1"/>
          <w:kern w:val="3"/>
          <w:lang w:eastAsia="zh-CN"/>
        </w:rPr>
        <w:br/>
      </w:r>
    </w:p>
    <w:sectPr w:rsidR="00D708E8" w:rsidRPr="00A50510" w:rsidSect="00F209B2">
      <w:footerReference w:type="even" r:id="rId20"/>
      <w:footerReference w:type="default" r:id="rId21"/>
      <w:footerReference w:type="first" r:id="rId22"/>
      <w:pgSz w:w="11907" w:h="16840" w:code="9"/>
      <w:pgMar w:top="993" w:right="1275" w:bottom="709" w:left="1417" w:header="709" w:footer="709" w:gutter="0"/>
      <w:cols w:space="708" w:equalWidth="0">
        <w:col w:w="9215"/>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0CB68" w14:textId="77777777" w:rsidR="00ED1E41" w:rsidRDefault="00ED1E41">
      <w:r>
        <w:separator/>
      </w:r>
    </w:p>
  </w:endnote>
  <w:endnote w:type="continuationSeparator" w:id="0">
    <w:p w14:paraId="5CA062AD" w14:textId="77777777" w:rsidR="00ED1E41" w:rsidRDefault="00ED1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80000001"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5F25D" w14:textId="77777777" w:rsidR="00C82DD8" w:rsidRDefault="00C82DD8"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B6F937B" w14:textId="77777777" w:rsidR="00C82DD8" w:rsidRDefault="00C82DD8"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2225077"/>
      <w:docPartObj>
        <w:docPartGallery w:val="Page Numbers (Bottom of Page)"/>
        <w:docPartUnique/>
      </w:docPartObj>
    </w:sdtPr>
    <w:sdtContent>
      <w:p w14:paraId="0C75F6B1" w14:textId="366124D8" w:rsidR="00C82DD8" w:rsidRDefault="00C82DD8">
        <w:pPr>
          <w:pStyle w:val="Stopka"/>
          <w:jc w:val="right"/>
        </w:pPr>
        <w:r>
          <w:fldChar w:fldCharType="begin"/>
        </w:r>
        <w:r>
          <w:instrText>PAGE   \* MERGEFORMAT</w:instrText>
        </w:r>
        <w:r>
          <w:fldChar w:fldCharType="separate"/>
        </w:r>
        <w:r w:rsidR="00600900">
          <w:rPr>
            <w:noProof/>
          </w:rPr>
          <w:t>23</w:t>
        </w:r>
        <w:r>
          <w:fldChar w:fldCharType="end"/>
        </w:r>
      </w:p>
    </w:sdtContent>
  </w:sdt>
  <w:p w14:paraId="69AE56BC" w14:textId="77777777" w:rsidR="00C82DD8" w:rsidRPr="008D72B0" w:rsidRDefault="00C82DD8" w:rsidP="00A16332">
    <w:pPr>
      <w:pStyle w:val="Stopka"/>
      <w:ind w:right="360"/>
      <w:rPr>
        <w:rFonts w:ascii="Trebuchet MS" w:hAnsi="Trebuchet MS"/>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0929682"/>
      <w:docPartObj>
        <w:docPartGallery w:val="Page Numbers (Bottom of Page)"/>
        <w:docPartUnique/>
      </w:docPartObj>
    </w:sdtPr>
    <w:sdtContent>
      <w:p w14:paraId="3B477658" w14:textId="26EBF07D" w:rsidR="00C82DD8" w:rsidRDefault="00C82DD8">
        <w:pPr>
          <w:pStyle w:val="Stopka"/>
          <w:jc w:val="right"/>
        </w:pPr>
        <w:r>
          <w:fldChar w:fldCharType="begin"/>
        </w:r>
        <w:r>
          <w:instrText>PAGE   \* MERGEFORMAT</w:instrText>
        </w:r>
        <w:r>
          <w:fldChar w:fldCharType="separate"/>
        </w:r>
        <w:r w:rsidR="00600900">
          <w:rPr>
            <w:noProof/>
          </w:rPr>
          <w:t>1</w:t>
        </w:r>
        <w:r>
          <w:fldChar w:fldCharType="end"/>
        </w:r>
      </w:p>
    </w:sdtContent>
  </w:sdt>
  <w:p w14:paraId="5A4DFA7F" w14:textId="77777777" w:rsidR="00C82DD8" w:rsidRDefault="00C82D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97999" w14:textId="77777777" w:rsidR="00ED1E41" w:rsidRDefault="00ED1E41">
      <w:r>
        <w:separator/>
      </w:r>
    </w:p>
  </w:footnote>
  <w:footnote w:type="continuationSeparator" w:id="0">
    <w:p w14:paraId="14AEA302" w14:textId="77777777" w:rsidR="00ED1E41" w:rsidRDefault="00ED1E41">
      <w:r>
        <w:continuationSeparator/>
      </w:r>
    </w:p>
  </w:footnote>
  <w:footnote w:id="1">
    <w:p w14:paraId="55870EA5" w14:textId="76D53691" w:rsidR="00C82DD8" w:rsidRPr="000F260D" w:rsidRDefault="00C82DD8" w:rsidP="00545934">
      <w:pPr>
        <w:pStyle w:val="Tekstprzypisudolnego"/>
        <w:ind w:left="142" w:hanging="142"/>
        <w:jc w:val="both"/>
      </w:pPr>
      <w:r w:rsidRPr="000F260D">
        <w:rPr>
          <w:rStyle w:val="Odwoanieprzypisudolnego"/>
          <w:i/>
        </w:rPr>
        <w:footnoteRef/>
      </w:r>
      <w:r w:rsidRPr="000F260D">
        <w:t xml:space="preserve"> </w:t>
      </w:r>
      <w:r w:rsidRPr="009F41C6">
        <w:rPr>
          <w:rFonts w:asciiTheme="minorHAnsi" w:hAnsiTheme="minorHAnsi" w:cstheme="minorHAnsi"/>
          <w:sz w:val="19"/>
          <w:szCs w:val="19"/>
        </w:rPr>
        <w:t xml:space="preserve">art. 22 § 1 ustawy z dnia 26 czerwca 1974 r. – Kodeks pracy: „Przez nawiązanie stosunku pracy pracownik zobowiązuje się do wykonywania pracy określonego rodzaju na rzecz pracodawcy i pod jego kierownictwem oraz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407AFCBC"/>
    <w:lvl w:ilvl="0">
      <w:start w:val="1"/>
      <w:numFmt w:val="bullet"/>
      <w:pStyle w:val="Listapunktowana5"/>
      <w:lvlText w:val=""/>
      <w:lvlJc w:val="left"/>
      <w:pPr>
        <w:tabs>
          <w:tab w:val="num" w:pos="1492"/>
        </w:tabs>
        <w:ind w:left="1492" w:hanging="360"/>
      </w:pPr>
      <w:rPr>
        <w:rFonts w:ascii="Symbol" w:hAnsi="Symbol" w:cs="Symbol" w:hint="default"/>
      </w:rPr>
    </w:lvl>
  </w:abstractNum>
  <w:abstractNum w:abstractNumId="1" w15:restartNumberingAfterBreak="0">
    <w:nsid w:val="FFFFFF81"/>
    <w:multiLevelType w:val="singleLevel"/>
    <w:tmpl w:val="C12C5E90"/>
    <w:lvl w:ilvl="0">
      <w:start w:val="1"/>
      <w:numFmt w:val="bullet"/>
      <w:pStyle w:val="Listapunktowana4"/>
      <w:lvlText w:val=""/>
      <w:lvlJc w:val="left"/>
      <w:pPr>
        <w:tabs>
          <w:tab w:val="num" w:pos="1209"/>
        </w:tabs>
        <w:ind w:left="1209" w:hanging="360"/>
      </w:pPr>
      <w:rPr>
        <w:rFonts w:ascii="Symbol" w:hAnsi="Symbol" w:cs="Symbol" w:hint="default"/>
      </w:rPr>
    </w:lvl>
  </w:abstractNum>
  <w:abstractNum w:abstractNumId="2" w15:restartNumberingAfterBreak="0">
    <w:nsid w:val="FFFFFF82"/>
    <w:multiLevelType w:val="singleLevel"/>
    <w:tmpl w:val="24AC3384"/>
    <w:lvl w:ilvl="0">
      <w:start w:val="1"/>
      <w:numFmt w:val="bullet"/>
      <w:pStyle w:val="Listapunktowana3"/>
      <w:lvlText w:val=""/>
      <w:lvlJc w:val="left"/>
      <w:pPr>
        <w:tabs>
          <w:tab w:val="num" w:pos="926"/>
        </w:tabs>
        <w:ind w:left="926" w:hanging="360"/>
      </w:pPr>
      <w:rPr>
        <w:rFonts w:ascii="Symbol" w:hAnsi="Symbol" w:cs="Symbol" w:hint="default"/>
      </w:rPr>
    </w:lvl>
  </w:abstractNum>
  <w:abstractNum w:abstractNumId="3" w15:restartNumberingAfterBreak="0">
    <w:nsid w:val="FFFFFF83"/>
    <w:multiLevelType w:val="singleLevel"/>
    <w:tmpl w:val="E70A0124"/>
    <w:lvl w:ilvl="0">
      <w:start w:val="1"/>
      <w:numFmt w:val="bullet"/>
      <w:pStyle w:val="Listapunktowana2"/>
      <w:lvlText w:val=""/>
      <w:lvlJc w:val="left"/>
      <w:pPr>
        <w:tabs>
          <w:tab w:val="num" w:pos="643"/>
        </w:tabs>
        <w:ind w:left="643" w:hanging="360"/>
      </w:pPr>
      <w:rPr>
        <w:rFonts w:ascii="Symbol" w:hAnsi="Symbol" w:cs="Symbol" w:hint="default"/>
      </w:rPr>
    </w:lvl>
  </w:abstractNum>
  <w:abstractNum w:abstractNumId="4"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9" w15:restartNumberingAfterBreak="0">
    <w:nsid w:val="00000012"/>
    <w:multiLevelType w:val="singleLevel"/>
    <w:tmpl w:val="7542CBD6"/>
    <w:name w:val="WW8Num22"/>
    <w:lvl w:ilvl="0">
      <w:start w:val="1"/>
      <w:numFmt w:val="decimal"/>
      <w:lvlText w:val="%1."/>
      <w:lvlJc w:val="left"/>
      <w:pPr>
        <w:tabs>
          <w:tab w:val="num" w:pos="0"/>
        </w:tabs>
        <w:ind w:left="720" w:hanging="360"/>
      </w:pPr>
      <w:rPr>
        <w:rFonts w:ascii="Calibri" w:hAnsi="Calibri" w:hint="default"/>
        <w:b w:val="0"/>
        <w:bCs/>
        <w:color w:val="auto"/>
        <w:sz w:val="22"/>
        <w:szCs w:val="22"/>
      </w:rPr>
    </w:lvl>
  </w:abstractNum>
  <w:abstractNum w:abstractNumId="10" w15:restartNumberingAfterBreak="0">
    <w:nsid w:val="0000001E"/>
    <w:multiLevelType w:val="multilevel"/>
    <w:tmpl w:val="0000001E"/>
    <w:name w:val="WW8Num30"/>
    <w:lvl w:ilvl="0">
      <w:start w:val="1"/>
      <w:numFmt w:val="decimal"/>
      <w:lvlText w:val="%1."/>
      <w:lvlJc w:val="left"/>
      <w:pPr>
        <w:tabs>
          <w:tab w:val="num" w:pos="284"/>
        </w:tabs>
        <w:ind w:left="284" w:hanging="360"/>
      </w:pPr>
      <w:rPr>
        <w:b w:val="0"/>
        <w:bCs w:val="0"/>
      </w:rPr>
    </w:lvl>
    <w:lvl w:ilvl="1">
      <w:start w:val="1"/>
      <w:numFmt w:val="decimal"/>
      <w:lvlText w:val="%2."/>
      <w:lvlJc w:val="left"/>
      <w:pPr>
        <w:tabs>
          <w:tab w:val="num" w:pos="644"/>
        </w:tabs>
        <w:ind w:left="644" w:hanging="360"/>
      </w:pPr>
      <w:rPr>
        <w:b w:val="0"/>
        <w:bCs w:val="0"/>
      </w:rPr>
    </w:lvl>
    <w:lvl w:ilvl="2">
      <w:start w:val="1"/>
      <w:numFmt w:val="decimal"/>
      <w:lvlText w:val="%3."/>
      <w:lvlJc w:val="left"/>
      <w:pPr>
        <w:tabs>
          <w:tab w:val="num" w:pos="1004"/>
        </w:tabs>
        <w:ind w:left="1004" w:hanging="360"/>
      </w:pPr>
      <w:rPr>
        <w:b w:val="0"/>
        <w:bCs w:val="0"/>
      </w:rPr>
    </w:lvl>
    <w:lvl w:ilvl="3">
      <w:start w:val="1"/>
      <w:numFmt w:val="decimal"/>
      <w:lvlText w:val="%4."/>
      <w:lvlJc w:val="left"/>
      <w:pPr>
        <w:tabs>
          <w:tab w:val="num" w:pos="1364"/>
        </w:tabs>
        <w:ind w:left="1364" w:hanging="360"/>
      </w:pPr>
      <w:rPr>
        <w:b w:val="0"/>
        <w:bCs w:val="0"/>
      </w:rPr>
    </w:lvl>
    <w:lvl w:ilvl="4">
      <w:start w:val="1"/>
      <w:numFmt w:val="decimal"/>
      <w:lvlText w:val="%5."/>
      <w:lvlJc w:val="left"/>
      <w:pPr>
        <w:tabs>
          <w:tab w:val="num" w:pos="1724"/>
        </w:tabs>
        <w:ind w:left="1724" w:hanging="360"/>
      </w:pPr>
      <w:rPr>
        <w:b w:val="0"/>
        <w:bCs w:val="0"/>
      </w:rPr>
    </w:lvl>
    <w:lvl w:ilvl="5">
      <w:start w:val="1"/>
      <w:numFmt w:val="decimal"/>
      <w:lvlText w:val="%6."/>
      <w:lvlJc w:val="left"/>
      <w:pPr>
        <w:tabs>
          <w:tab w:val="num" w:pos="2084"/>
        </w:tabs>
        <w:ind w:left="2084" w:hanging="360"/>
      </w:pPr>
      <w:rPr>
        <w:b w:val="0"/>
        <w:bCs w:val="0"/>
      </w:rPr>
    </w:lvl>
    <w:lvl w:ilvl="6">
      <w:start w:val="1"/>
      <w:numFmt w:val="decimal"/>
      <w:lvlText w:val="%7."/>
      <w:lvlJc w:val="left"/>
      <w:pPr>
        <w:tabs>
          <w:tab w:val="num" w:pos="8441"/>
        </w:tabs>
        <w:ind w:left="8441" w:hanging="360"/>
      </w:pPr>
      <w:rPr>
        <w:b w:val="0"/>
        <w:bCs w:val="0"/>
      </w:rPr>
    </w:lvl>
    <w:lvl w:ilvl="7">
      <w:start w:val="1"/>
      <w:numFmt w:val="decimal"/>
      <w:lvlText w:val="%8."/>
      <w:lvlJc w:val="left"/>
      <w:pPr>
        <w:tabs>
          <w:tab w:val="num" w:pos="2804"/>
        </w:tabs>
        <w:ind w:left="2804" w:hanging="360"/>
      </w:pPr>
      <w:rPr>
        <w:b w:val="0"/>
        <w:bCs w:val="0"/>
      </w:rPr>
    </w:lvl>
    <w:lvl w:ilvl="8">
      <w:start w:val="1"/>
      <w:numFmt w:val="decimal"/>
      <w:lvlText w:val="%9."/>
      <w:lvlJc w:val="left"/>
      <w:pPr>
        <w:tabs>
          <w:tab w:val="num" w:pos="3164"/>
        </w:tabs>
        <w:ind w:left="3164" w:hanging="360"/>
      </w:pPr>
      <w:rPr>
        <w:b w:val="0"/>
        <w:bCs w:val="0"/>
      </w:rPr>
    </w:lvl>
  </w:abstractNum>
  <w:abstractNum w:abstractNumId="11" w15:restartNumberingAfterBreak="0">
    <w:nsid w:val="00000041"/>
    <w:multiLevelType w:val="multilevel"/>
    <w:tmpl w:val="5BEE2F60"/>
    <w:name w:val="WW8Num65"/>
    <w:lvl w:ilvl="0">
      <w:start w:val="4"/>
      <w:numFmt w:val="decimal"/>
      <w:lvlText w:val="%1."/>
      <w:lvlJc w:val="left"/>
      <w:pPr>
        <w:tabs>
          <w:tab w:val="num" w:pos="0"/>
        </w:tabs>
        <w:ind w:left="720" w:hanging="360"/>
      </w:pPr>
      <w:rPr>
        <w:rFonts w:ascii="Calibri" w:hAnsi="Calibri" w:cs="Calibri" w:hint="default"/>
        <w:b w:val="0"/>
        <w:bCs w:val="0"/>
        <w:i w:val="0"/>
        <w:iCs w:val="0"/>
        <w:color w:val="auto"/>
      </w:rPr>
    </w:lvl>
    <w:lvl w:ilvl="1">
      <w:start w:val="1"/>
      <w:numFmt w:val="decimal"/>
      <w:lvlText w:val="%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440" w:hanging="108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1800" w:hanging="144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12"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3" w15:restartNumberingAfterBreak="0">
    <w:nsid w:val="085901CF"/>
    <w:multiLevelType w:val="hybridMultilevel"/>
    <w:tmpl w:val="180AB0B0"/>
    <w:name w:val="WW8Num652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5"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6"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7"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8" w15:restartNumberingAfterBreak="0">
    <w:nsid w:val="141D5FCE"/>
    <w:multiLevelType w:val="multilevel"/>
    <w:tmpl w:val="D88044D2"/>
    <w:lvl w:ilvl="0">
      <w:start w:val="1"/>
      <w:numFmt w:val="decimal"/>
      <w:pStyle w:val="Punkt1"/>
      <w:lvlText w:val="%1."/>
      <w:lvlJc w:val="left"/>
      <w:pPr>
        <w:tabs>
          <w:tab w:val="num" w:pos="360"/>
        </w:tabs>
        <w:ind w:left="360" w:hanging="360"/>
      </w:pPr>
      <w:rPr>
        <w:rFonts w:hint="default"/>
        <w:b w:val="0"/>
        <w:i w:val="0"/>
        <w:strike w:val="0"/>
      </w:rPr>
    </w:lvl>
    <w:lvl w:ilvl="1">
      <w:start w:val="1"/>
      <w:numFmt w:val="decimal"/>
      <w:pStyle w:val="Punkt2"/>
      <w:lvlText w:val="%1.%2."/>
      <w:lvlJc w:val="left"/>
      <w:pPr>
        <w:tabs>
          <w:tab w:val="num" w:pos="1080"/>
        </w:tabs>
        <w:ind w:left="1080" w:hanging="360"/>
      </w:pPr>
      <w:rPr>
        <w:rFonts w:hint="default"/>
        <w:b w:val="0"/>
        <w:color w:val="auto"/>
      </w:rPr>
    </w:lvl>
    <w:lvl w:ilvl="2">
      <w:start w:val="1"/>
      <w:numFmt w:val="decimal"/>
      <w:pStyle w:val="Punkt3"/>
      <w:lvlText w:val="%1.%2.%3."/>
      <w:lvlJc w:val="left"/>
      <w:pPr>
        <w:tabs>
          <w:tab w:val="num" w:pos="2160"/>
        </w:tabs>
        <w:ind w:left="2160" w:hanging="720"/>
      </w:pPr>
      <w:rPr>
        <w:rFonts w:hint="default"/>
        <w:color w:val="auto"/>
      </w:rPr>
    </w:lvl>
    <w:lvl w:ilvl="3">
      <w:start w:val="1"/>
      <w:numFmt w:val="upperLetter"/>
      <w:pStyle w:val="PodpunktA"/>
      <w:lvlText w:val="%4."/>
      <w:lvlJc w:val="left"/>
      <w:pPr>
        <w:tabs>
          <w:tab w:val="num" w:pos="2880"/>
        </w:tabs>
        <w:ind w:left="2880" w:hanging="720"/>
      </w:pPr>
      <w:rPr>
        <w:rFonts w:hint="default"/>
      </w:rPr>
    </w:lvl>
    <w:lvl w:ilvl="4">
      <w:start w:val="1"/>
      <w:numFmt w:val="lowerLetter"/>
      <w:pStyle w:val="Podpunkt1"/>
      <w:lvlText w:val="%5)"/>
      <w:lvlJc w:val="left"/>
      <w:pPr>
        <w:tabs>
          <w:tab w:val="num" w:pos="3960"/>
        </w:tabs>
        <w:ind w:left="3960" w:hanging="1080"/>
      </w:pPr>
      <w:rPr>
        <w:rFonts w:hint="default"/>
        <w:b w:val="0"/>
        <w:color w:val="auto"/>
      </w:rPr>
    </w:lvl>
    <w:lvl w:ilvl="5">
      <w:start w:val="1"/>
      <w:numFmt w:val="bullet"/>
      <w:lvlText w:val=""/>
      <w:lvlJc w:val="left"/>
      <w:pPr>
        <w:tabs>
          <w:tab w:val="num" w:pos="4680"/>
        </w:tabs>
        <w:ind w:left="4680" w:hanging="1080"/>
      </w:pPr>
      <w:rPr>
        <w:rFonts w:ascii="Wingdings" w:hAnsi="Wingding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1453599E"/>
    <w:multiLevelType w:val="multilevel"/>
    <w:tmpl w:val="89BA15D6"/>
    <w:lvl w:ilvl="0">
      <w:start w:val="1"/>
      <w:numFmt w:val="decimal"/>
      <w:pStyle w:val="1POZIOM"/>
      <w:lvlText w:val="%1."/>
      <w:lvlJc w:val="left"/>
      <w:pPr>
        <w:tabs>
          <w:tab w:val="num" w:pos="1069"/>
        </w:tabs>
        <w:ind w:left="1069" w:hanging="360"/>
      </w:pPr>
      <w:rPr>
        <w:rFonts w:hint="default"/>
      </w:rPr>
    </w:lvl>
    <w:lvl w:ilvl="1">
      <w:start w:val="1"/>
      <w:numFmt w:val="decimal"/>
      <w:lvlText w:val="%1.%2."/>
      <w:lvlJc w:val="left"/>
      <w:pPr>
        <w:tabs>
          <w:tab w:val="num" w:pos="1501"/>
        </w:tabs>
        <w:ind w:left="1501" w:hanging="432"/>
      </w:pPr>
      <w:rPr>
        <w:rFonts w:hint="default"/>
      </w:rPr>
    </w:lvl>
    <w:lvl w:ilvl="2">
      <w:start w:val="1"/>
      <w:numFmt w:val="decimal"/>
      <w:lvlText w:val="%1.%2.%3."/>
      <w:lvlJc w:val="left"/>
      <w:pPr>
        <w:tabs>
          <w:tab w:val="num" w:pos="2149"/>
        </w:tabs>
        <w:ind w:left="1933" w:hanging="504"/>
      </w:pPr>
      <w:rPr>
        <w:rFonts w:hint="default"/>
      </w:rPr>
    </w:lvl>
    <w:lvl w:ilvl="3">
      <w:start w:val="1"/>
      <w:numFmt w:val="decimal"/>
      <w:lvlText w:val="%1.%2.%3.%4."/>
      <w:lvlJc w:val="left"/>
      <w:pPr>
        <w:tabs>
          <w:tab w:val="num" w:pos="250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58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466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20" w15:restartNumberingAfterBreak="0">
    <w:nsid w:val="17961D31"/>
    <w:multiLevelType w:val="hybridMultilevel"/>
    <w:tmpl w:val="68EC9F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E387D5C"/>
    <w:multiLevelType w:val="hybridMultilevel"/>
    <w:tmpl w:val="0F349536"/>
    <w:lvl w:ilvl="0" w:tplc="0415000F">
      <w:start w:val="4"/>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5"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6"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7"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8"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30"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3"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4"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5"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6"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7"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5B102C25"/>
    <w:multiLevelType w:val="hybridMultilevel"/>
    <w:tmpl w:val="74F203E2"/>
    <w:lvl w:ilvl="0" w:tplc="0415000B">
      <w:start w:val="1"/>
      <w:numFmt w:val="bullet"/>
      <w:lvlText w:val=""/>
      <w:lvlJc w:val="left"/>
      <w:pPr>
        <w:tabs>
          <w:tab w:val="num" w:pos="720"/>
        </w:tabs>
        <w:ind w:left="720" w:hanging="360"/>
      </w:pPr>
      <w:rPr>
        <w:rFonts w:ascii="Wingdings" w:hAnsi="Wingdings"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1"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2"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6CD45C15"/>
    <w:multiLevelType w:val="hybridMultilevel"/>
    <w:tmpl w:val="A73085B0"/>
    <w:name w:val="WW8Num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D918FA"/>
    <w:multiLevelType w:val="hybridMultilevel"/>
    <w:tmpl w:val="C882BABC"/>
    <w:lvl w:ilvl="0" w:tplc="AB44CCCE">
      <w:start w:val="1"/>
      <w:numFmt w:val="lowerLetter"/>
      <w:lvlText w:val="%1.)"/>
      <w:lvlJc w:val="left"/>
      <w:pPr>
        <w:tabs>
          <w:tab w:val="num" w:pos="540"/>
        </w:tabs>
        <w:ind w:left="540"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5"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46" w15:restartNumberingAfterBreak="0">
    <w:nsid w:val="7B6517C6"/>
    <w:multiLevelType w:val="hybridMultilevel"/>
    <w:tmpl w:val="77349D78"/>
    <w:lvl w:ilvl="0" w:tplc="0415000B">
      <w:start w:val="1"/>
      <w:numFmt w:val="bullet"/>
      <w:lvlText w:val=""/>
      <w:lvlJc w:val="left"/>
      <w:pPr>
        <w:tabs>
          <w:tab w:val="num" w:pos="720"/>
        </w:tabs>
        <w:ind w:left="720" w:hanging="360"/>
      </w:pPr>
      <w:rPr>
        <w:rFonts w:ascii="Wingdings" w:hAnsi="Wingdings"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211725290">
    <w:abstractNumId w:val="28"/>
  </w:num>
  <w:num w:numId="2" w16cid:durableId="1782142249">
    <w:abstractNumId w:val="4"/>
  </w:num>
  <w:num w:numId="3" w16cid:durableId="1850633192">
    <w:abstractNumId w:val="27"/>
  </w:num>
  <w:num w:numId="4" w16cid:durableId="320626613">
    <w:abstractNumId w:val="32"/>
  </w:num>
  <w:num w:numId="5" w16cid:durableId="1358848210">
    <w:abstractNumId w:val="29"/>
  </w:num>
  <w:num w:numId="6" w16cid:durableId="559168235">
    <w:abstractNumId w:val="12"/>
  </w:num>
  <w:num w:numId="7" w16cid:durableId="2124565">
    <w:abstractNumId w:val="17"/>
  </w:num>
  <w:num w:numId="8" w16cid:durableId="1523006423">
    <w:abstractNumId w:val="15"/>
  </w:num>
  <w:num w:numId="9" w16cid:durableId="1724138490">
    <w:abstractNumId w:val="14"/>
  </w:num>
  <w:num w:numId="10" w16cid:durableId="1586526262">
    <w:abstractNumId w:val="41"/>
  </w:num>
  <w:num w:numId="11" w16cid:durableId="705954705">
    <w:abstractNumId w:val="35"/>
  </w:num>
  <w:num w:numId="12" w16cid:durableId="1547256554">
    <w:abstractNumId w:val="40"/>
  </w:num>
  <w:num w:numId="13" w16cid:durableId="1564945806">
    <w:abstractNumId w:val="34"/>
  </w:num>
  <w:num w:numId="14" w16cid:durableId="83848001">
    <w:abstractNumId w:val="26"/>
  </w:num>
  <w:num w:numId="15" w16cid:durableId="125633332">
    <w:abstractNumId w:val="33"/>
  </w:num>
  <w:num w:numId="16" w16cid:durableId="786701018">
    <w:abstractNumId w:val="25"/>
  </w:num>
  <w:num w:numId="17" w16cid:durableId="319162735">
    <w:abstractNumId w:val="36"/>
  </w:num>
  <w:num w:numId="18" w16cid:durableId="1190221017">
    <w:abstractNumId w:val="45"/>
  </w:num>
  <w:num w:numId="19" w16cid:durableId="10962081">
    <w:abstractNumId w:val="8"/>
  </w:num>
  <w:num w:numId="20" w16cid:durableId="156849599">
    <w:abstractNumId w:val="37"/>
  </w:num>
  <w:num w:numId="21" w16cid:durableId="1293170300">
    <w:abstractNumId w:val="42"/>
  </w:num>
  <w:num w:numId="22" w16cid:durableId="1278633419">
    <w:abstractNumId w:val="30"/>
  </w:num>
  <w:num w:numId="23" w16cid:durableId="52315444">
    <w:abstractNumId w:val="21"/>
  </w:num>
  <w:num w:numId="24" w16cid:durableId="1553035973">
    <w:abstractNumId w:val="39"/>
    <w:lvlOverride w:ilvl="0">
      <w:startOverride w:val="1"/>
    </w:lvlOverride>
  </w:num>
  <w:num w:numId="25" w16cid:durableId="160851317">
    <w:abstractNumId w:val="31"/>
    <w:lvlOverride w:ilvl="0">
      <w:startOverride w:val="1"/>
    </w:lvlOverride>
  </w:num>
  <w:num w:numId="26" w16cid:durableId="1865704118">
    <w:abstractNumId w:val="23"/>
  </w:num>
  <w:num w:numId="27" w16cid:durableId="2133132470">
    <w:abstractNumId w:val="24"/>
  </w:num>
  <w:num w:numId="28" w16cid:durableId="1501845445">
    <w:abstractNumId w:val="16"/>
  </w:num>
  <w:num w:numId="29" w16cid:durableId="1396049020">
    <w:abstractNumId w:val="3"/>
  </w:num>
  <w:num w:numId="30" w16cid:durableId="1130977060">
    <w:abstractNumId w:val="2"/>
  </w:num>
  <w:num w:numId="31" w16cid:durableId="1855727776">
    <w:abstractNumId w:val="1"/>
  </w:num>
  <w:num w:numId="32" w16cid:durableId="1919634343">
    <w:abstractNumId w:val="0"/>
  </w:num>
  <w:num w:numId="33" w16cid:durableId="478157653">
    <w:abstractNumId w:val="19"/>
  </w:num>
  <w:num w:numId="34" w16cid:durableId="853882509">
    <w:abstractNumId w:val="18"/>
  </w:num>
  <w:num w:numId="35" w16cid:durableId="2136482534">
    <w:abstractNumId w:val="9"/>
  </w:num>
  <w:num w:numId="36" w16cid:durableId="904997745">
    <w:abstractNumId w:val="46"/>
  </w:num>
  <w:num w:numId="37" w16cid:durableId="599147077">
    <w:abstractNumId w:val="38"/>
  </w:num>
  <w:num w:numId="38" w16cid:durableId="1444111493">
    <w:abstractNumId w:val="44"/>
  </w:num>
  <w:num w:numId="39" w16cid:durableId="486359265">
    <w:abstractNumId w:val="22"/>
  </w:num>
  <w:num w:numId="40" w16cid:durableId="538250824">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6332"/>
    <w:rsid w:val="00000211"/>
    <w:rsid w:val="0000056C"/>
    <w:rsid w:val="0000076D"/>
    <w:rsid w:val="0000079E"/>
    <w:rsid w:val="00000E4C"/>
    <w:rsid w:val="000011A0"/>
    <w:rsid w:val="000012A0"/>
    <w:rsid w:val="00001B8A"/>
    <w:rsid w:val="00002298"/>
    <w:rsid w:val="00002F22"/>
    <w:rsid w:val="00003041"/>
    <w:rsid w:val="00003B20"/>
    <w:rsid w:val="00003C56"/>
    <w:rsid w:val="00003CBE"/>
    <w:rsid w:val="00004CF8"/>
    <w:rsid w:val="00004E23"/>
    <w:rsid w:val="0000534C"/>
    <w:rsid w:val="00005691"/>
    <w:rsid w:val="00005B35"/>
    <w:rsid w:val="000060F3"/>
    <w:rsid w:val="00006AE7"/>
    <w:rsid w:val="00007A71"/>
    <w:rsid w:val="00007AD0"/>
    <w:rsid w:val="0001044E"/>
    <w:rsid w:val="00010793"/>
    <w:rsid w:val="00011665"/>
    <w:rsid w:val="00011A44"/>
    <w:rsid w:val="000120B5"/>
    <w:rsid w:val="000122C9"/>
    <w:rsid w:val="00012373"/>
    <w:rsid w:val="000136A2"/>
    <w:rsid w:val="000139F5"/>
    <w:rsid w:val="00013BC5"/>
    <w:rsid w:val="00013FAA"/>
    <w:rsid w:val="000140AE"/>
    <w:rsid w:val="000143A2"/>
    <w:rsid w:val="0001645B"/>
    <w:rsid w:val="00017339"/>
    <w:rsid w:val="000179BE"/>
    <w:rsid w:val="00017C25"/>
    <w:rsid w:val="00017D4D"/>
    <w:rsid w:val="00021386"/>
    <w:rsid w:val="00021FF1"/>
    <w:rsid w:val="00022599"/>
    <w:rsid w:val="00023A1A"/>
    <w:rsid w:val="00023D10"/>
    <w:rsid w:val="00023F81"/>
    <w:rsid w:val="000240D6"/>
    <w:rsid w:val="000241F1"/>
    <w:rsid w:val="0002459F"/>
    <w:rsid w:val="00024B5B"/>
    <w:rsid w:val="00024E9B"/>
    <w:rsid w:val="000250F2"/>
    <w:rsid w:val="00025E7D"/>
    <w:rsid w:val="000262C3"/>
    <w:rsid w:val="0002686A"/>
    <w:rsid w:val="00026EAA"/>
    <w:rsid w:val="000270E5"/>
    <w:rsid w:val="00027154"/>
    <w:rsid w:val="00027404"/>
    <w:rsid w:val="00027566"/>
    <w:rsid w:val="00027C2E"/>
    <w:rsid w:val="00027C91"/>
    <w:rsid w:val="00027F57"/>
    <w:rsid w:val="000303A2"/>
    <w:rsid w:val="00030AEA"/>
    <w:rsid w:val="000315C1"/>
    <w:rsid w:val="0003195D"/>
    <w:rsid w:val="00031BFA"/>
    <w:rsid w:val="0003304F"/>
    <w:rsid w:val="000334AA"/>
    <w:rsid w:val="00033A20"/>
    <w:rsid w:val="00034647"/>
    <w:rsid w:val="00034750"/>
    <w:rsid w:val="000347EB"/>
    <w:rsid w:val="00034910"/>
    <w:rsid w:val="00034B78"/>
    <w:rsid w:val="00034FD1"/>
    <w:rsid w:val="000353E8"/>
    <w:rsid w:val="000353F6"/>
    <w:rsid w:val="00035449"/>
    <w:rsid w:val="00035FFE"/>
    <w:rsid w:val="00036023"/>
    <w:rsid w:val="00036D63"/>
    <w:rsid w:val="00036D9F"/>
    <w:rsid w:val="00036F9C"/>
    <w:rsid w:val="000373B8"/>
    <w:rsid w:val="0003755D"/>
    <w:rsid w:val="000377FE"/>
    <w:rsid w:val="00037AC0"/>
    <w:rsid w:val="00040D95"/>
    <w:rsid w:val="000414E0"/>
    <w:rsid w:val="000417F8"/>
    <w:rsid w:val="00041C41"/>
    <w:rsid w:val="00042AF0"/>
    <w:rsid w:val="00042D49"/>
    <w:rsid w:val="00042DCF"/>
    <w:rsid w:val="00043199"/>
    <w:rsid w:val="00043933"/>
    <w:rsid w:val="0004409E"/>
    <w:rsid w:val="0004551F"/>
    <w:rsid w:val="000458D4"/>
    <w:rsid w:val="00046589"/>
    <w:rsid w:val="00046819"/>
    <w:rsid w:val="00047113"/>
    <w:rsid w:val="0004764B"/>
    <w:rsid w:val="0005003C"/>
    <w:rsid w:val="00050242"/>
    <w:rsid w:val="000505E8"/>
    <w:rsid w:val="00050AC2"/>
    <w:rsid w:val="00050BD0"/>
    <w:rsid w:val="0005178D"/>
    <w:rsid w:val="00051D9E"/>
    <w:rsid w:val="00051DAA"/>
    <w:rsid w:val="00052302"/>
    <w:rsid w:val="000529FF"/>
    <w:rsid w:val="00052C9A"/>
    <w:rsid w:val="00053D93"/>
    <w:rsid w:val="000549E7"/>
    <w:rsid w:val="00055A26"/>
    <w:rsid w:val="000569BD"/>
    <w:rsid w:val="00056FE7"/>
    <w:rsid w:val="0005763F"/>
    <w:rsid w:val="00060D07"/>
    <w:rsid w:val="0006114A"/>
    <w:rsid w:val="00061C93"/>
    <w:rsid w:val="00061CD0"/>
    <w:rsid w:val="0006227A"/>
    <w:rsid w:val="000622AA"/>
    <w:rsid w:val="00062CF5"/>
    <w:rsid w:val="000633A5"/>
    <w:rsid w:val="00063822"/>
    <w:rsid w:val="00063A92"/>
    <w:rsid w:val="00063FD9"/>
    <w:rsid w:val="0006417F"/>
    <w:rsid w:val="00064269"/>
    <w:rsid w:val="000645EA"/>
    <w:rsid w:val="000646F3"/>
    <w:rsid w:val="00064A21"/>
    <w:rsid w:val="00064F4F"/>
    <w:rsid w:val="00065FF9"/>
    <w:rsid w:val="00066113"/>
    <w:rsid w:val="0006735D"/>
    <w:rsid w:val="0006748C"/>
    <w:rsid w:val="00067D39"/>
    <w:rsid w:val="0007023D"/>
    <w:rsid w:val="00070243"/>
    <w:rsid w:val="000703F2"/>
    <w:rsid w:val="00070AF5"/>
    <w:rsid w:val="000713BB"/>
    <w:rsid w:val="00071A28"/>
    <w:rsid w:val="00072869"/>
    <w:rsid w:val="00072EE2"/>
    <w:rsid w:val="00072F61"/>
    <w:rsid w:val="0007362E"/>
    <w:rsid w:val="00075341"/>
    <w:rsid w:val="000756B1"/>
    <w:rsid w:val="00075B62"/>
    <w:rsid w:val="00075C1E"/>
    <w:rsid w:val="00076A46"/>
    <w:rsid w:val="00076A95"/>
    <w:rsid w:val="00076BA4"/>
    <w:rsid w:val="0007722B"/>
    <w:rsid w:val="0007723A"/>
    <w:rsid w:val="00077516"/>
    <w:rsid w:val="000775FF"/>
    <w:rsid w:val="00077A80"/>
    <w:rsid w:val="00077CD2"/>
    <w:rsid w:val="00077E07"/>
    <w:rsid w:val="00077E62"/>
    <w:rsid w:val="00080066"/>
    <w:rsid w:val="000813A2"/>
    <w:rsid w:val="000816CA"/>
    <w:rsid w:val="00081B92"/>
    <w:rsid w:val="00082238"/>
    <w:rsid w:val="00083925"/>
    <w:rsid w:val="000839CC"/>
    <w:rsid w:val="00083D90"/>
    <w:rsid w:val="00084646"/>
    <w:rsid w:val="00084655"/>
    <w:rsid w:val="00085097"/>
    <w:rsid w:val="000850A5"/>
    <w:rsid w:val="0008525C"/>
    <w:rsid w:val="00085DF8"/>
    <w:rsid w:val="00085F77"/>
    <w:rsid w:val="0008615A"/>
    <w:rsid w:val="00086162"/>
    <w:rsid w:val="000861FF"/>
    <w:rsid w:val="0008658B"/>
    <w:rsid w:val="00086FFA"/>
    <w:rsid w:val="00087759"/>
    <w:rsid w:val="00087C8C"/>
    <w:rsid w:val="00090BC0"/>
    <w:rsid w:val="00091105"/>
    <w:rsid w:val="00091477"/>
    <w:rsid w:val="00091B0F"/>
    <w:rsid w:val="00091F63"/>
    <w:rsid w:val="00092EDF"/>
    <w:rsid w:val="00093A9E"/>
    <w:rsid w:val="00094482"/>
    <w:rsid w:val="00094814"/>
    <w:rsid w:val="000949B3"/>
    <w:rsid w:val="00094F3C"/>
    <w:rsid w:val="000952D1"/>
    <w:rsid w:val="000958E9"/>
    <w:rsid w:val="00095B9A"/>
    <w:rsid w:val="00096248"/>
    <w:rsid w:val="000963AC"/>
    <w:rsid w:val="00096C32"/>
    <w:rsid w:val="00096E59"/>
    <w:rsid w:val="000A0726"/>
    <w:rsid w:val="000A07E1"/>
    <w:rsid w:val="000A088B"/>
    <w:rsid w:val="000A1C01"/>
    <w:rsid w:val="000A1D81"/>
    <w:rsid w:val="000A21DF"/>
    <w:rsid w:val="000A2A07"/>
    <w:rsid w:val="000A305D"/>
    <w:rsid w:val="000A3511"/>
    <w:rsid w:val="000A3B9F"/>
    <w:rsid w:val="000A3E71"/>
    <w:rsid w:val="000A47D6"/>
    <w:rsid w:val="000A4AC1"/>
    <w:rsid w:val="000A5A0E"/>
    <w:rsid w:val="000A5E73"/>
    <w:rsid w:val="000A5F7A"/>
    <w:rsid w:val="000A626E"/>
    <w:rsid w:val="000A65FF"/>
    <w:rsid w:val="000A687C"/>
    <w:rsid w:val="000A697E"/>
    <w:rsid w:val="000A6ADF"/>
    <w:rsid w:val="000B0075"/>
    <w:rsid w:val="000B0152"/>
    <w:rsid w:val="000B09E1"/>
    <w:rsid w:val="000B0C12"/>
    <w:rsid w:val="000B13C8"/>
    <w:rsid w:val="000B1921"/>
    <w:rsid w:val="000B1A7C"/>
    <w:rsid w:val="000B1BE8"/>
    <w:rsid w:val="000B1C3F"/>
    <w:rsid w:val="000B20C7"/>
    <w:rsid w:val="000B2442"/>
    <w:rsid w:val="000B244B"/>
    <w:rsid w:val="000B271A"/>
    <w:rsid w:val="000B2AB0"/>
    <w:rsid w:val="000B2EFD"/>
    <w:rsid w:val="000B2F2C"/>
    <w:rsid w:val="000B3D9F"/>
    <w:rsid w:val="000B53A3"/>
    <w:rsid w:val="000B53CE"/>
    <w:rsid w:val="000B61C4"/>
    <w:rsid w:val="000B6C82"/>
    <w:rsid w:val="000B7236"/>
    <w:rsid w:val="000B7A78"/>
    <w:rsid w:val="000C04C8"/>
    <w:rsid w:val="000C0874"/>
    <w:rsid w:val="000C0DF6"/>
    <w:rsid w:val="000C0F14"/>
    <w:rsid w:val="000C10A5"/>
    <w:rsid w:val="000C1238"/>
    <w:rsid w:val="000C12FF"/>
    <w:rsid w:val="000C1C5E"/>
    <w:rsid w:val="000C2059"/>
    <w:rsid w:val="000C2266"/>
    <w:rsid w:val="000C22D2"/>
    <w:rsid w:val="000C22E2"/>
    <w:rsid w:val="000C2428"/>
    <w:rsid w:val="000C35F7"/>
    <w:rsid w:val="000C3738"/>
    <w:rsid w:val="000C37FB"/>
    <w:rsid w:val="000C415E"/>
    <w:rsid w:val="000C4B23"/>
    <w:rsid w:val="000C4E82"/>
    <w:rsid w:val="000C5557"/>
    <w:rsid w:val="000C56D2"/>
    <w:rsid w:val="000C5984"/>
    <w:rsid w:val="000C5DA3"/>
    <w:rsid w:val="000C661E"/>
    <w:rsid w:val="000C66F5"/>
    <w:rsid w:val="000C7101"/>
    <w:rsid w:val="000C7B18"/>
    <w:rsid w:val="000C7C41"/>
    <w:rsid w:val="000C7E91"/>
    <w:rsid w:val="000D0109"/>
    <w:rsid w:val="000D0431"/>
    <w:rsid w:val="000D0527"/>
    <w:rsid w:val="000D1268"/>
    <w:rsid w:val="000D15D3"/>
    <w:rsid w:val="000D1A95"/>
    <w:rsid w:val="000D23BC"/>
    <w:rsid w:val="000D2577"/>
    <w:rsid w:val="000D2768"/>
    <w:rsid w:val="000D2933"/>
    <w:rsid w:val="000D2C45"/>
    <w:rsid w:val="000D2DA4"/>
    <w:rsid w:val="000D38F7"/>
    <w:rsid w:val="000D4DD2"/>
    <w:rsid w:val="000D4F7E"/>
    <w:rsid w:val="000D5966"/>
    <w:rsid w:val="000D5CD8"/>
    <w:rsid w:val="000D607E"/>
    <w:rsid w:val="000D6323"/>
    <w:rsid w:val="000D677D"/>
    <w:rsid w:val="000D679F"/>
    <w:rsid w:val="000D6869"/>
    <w:rsid w:val="000D6A53"/>
    <w:rsid w:val="000D6AE6"/>
    <w:rsid w:val="000D7184"/>
    <w:rsid w:val="000D7738"/>
    <w:rsid w:val="000D7BD4"/>
    <w:rsid w:val="000E084A"/>
    <w:rsid w:val="000E0AF5"/>
    <w:rsid w:val="000E137F"/>
    <w:rsid w:val="000E240B"/>
    <w:rsid w:val="000E2DB8"/>
    <w:rsid w:val="000E343F"/>
    <w:rsid w:val="000E3803"/>
    <w:rsid w:val="000E39E8"/>
    <w:rsid w:val="000E3C0C"/>
    <w:rsid w:val="000E3EF8"/>
    <w:rsid w:val="000E4162"/>
    <w:rsid w:val="000E44A2"/>
    <w:rsid w:val="000E4630"/>
    <w:rsid w:val="000E5084"/>
    <w:rsid w:val="000E50E3"/>
    <w:rsid w:val="000E51A7"/>
    <w:rsid w:val="000E5323"/>
    <w:rsid w:val="000E5709"/>
    <w:rsid w:val="000E5C42"/>
    <w:rsid w:val="000E6188"/>
    <w:rsid w:val="000E6847"/>
    <w:rsid w:val="000E68E1"/>
    <w:rsid w:val="000E6A8D"/>
    <w:rsid w:val="000E71B1"/>
    <w:rsid w:val="000E7508"/>
    <w:rsid w:val="000E7741"/>
    <w:rsid w:val="000E7FB0"/>
    <w:rsid w:val="000F0570"/>
    <w:rsid w:val="000F0612"/>
    <w:rsid w:val="000F1435"/>
    <w:rsid w:val="000F1935"/>
    <w:rsid w:val="000F1ECF"/>
    <w:rsid w:val="000F20FF"/>
    <w:rsid w:val="000F26C4"/>
    <w:rsid w:val="000F270D"/>
    <w:rsid w:val="000F27F1"/>
    <w:rsid w:val="000F41CB"/>
    <w:rsid w:val="000F4207"/>
    <w:rsid w:val="000F43E1"/>
    <w:rsid w:val="000F46E0"/>
    <w:rsid w:val="000F4934"/>
    <w:rsid w:val="000F4FF0"/>
    <w:rsid w:val="000F5409"/>
    <w:rsid w:val="000F5468"/>
    <w:rsid w:val="000F550C"/>
    <w:rsid w:val="000F5653"/>
    <w:rsid w:val="000F5716"/>
    <w:rsid w:val="000F6258"/>
    <w:rsid w:val="000F667F"/>
    <w:rsid w:val="000F66CF"/>
    <w:rsid w:val="000F694E"/>
    <w:rsid w:val="000F6958"/>
    <w:rsid w:val="000F695E"/>
    <w:rsid w:val="000F6C63"/>
    <w:rsid w:val="000F7075"/>
    <w:rsid w:val="000F791A"/>
    <w:rsid w:val="000F799F"/>
    <w:rsid w:val="000F7DA5"/>
    <w:rsid w:val="001002C0"/>
    <w:rsid w:val="00100AA0"/>
    <w:rsid w:val="00100C8A"/>
    <w:rsid w:val="00101460"/>
    <w:rsid w:val="001016FD"/>
    <w:rsid w:val="00101903"/>
    <w:rsid w:val="00101D04"/>
    <w:rsid w:val="00102775"/>
    <w:rsid w:val="00102F57"/>
    <w:rsid w:val="0010323B"/>
    <w:rsid w:val="00103EDB"/>
    <w:rsid w:val="0010470C"/>
    <w:rsid w:val="00104746"/>
    <w:rsid w:val="00105086"/>
    <w:rsid w:val="00105174"/>
    <w:rsid w:val="00105257"/>
    <w:rsid w:val="0010526D"/>
    <w:rsid w:val="001052A3"/>
    <w:rsid w:val="00105AA9"/>
    <w:rsid w:val="00105ECE"/>
    <w:rsid w:val="00106198"/>
    <w:rsid w:val="00106DEE"/>
    <w:rsid w:val="00107134"/>
    <w:rsid w:val="00107288"/>
    <w:rsid w:val="00107AB9"/>
    <w:rsid w:val="00107B02"/>
    <w:rsid w:val="00107D40"/>
    <w:rsid w:val="0011083F"/>
    <w:rsid w:val="00110A40"/>
    <w:rsid w:val="00110EA9"/>
    <w:rsid w:val="00111454"/>
    <w:rsid w:val="001115D6"/>
    <w:rsid w:val="0011183B"/>
    <w:rsid w:val="00111998"/>
    <w:rsid w:val="00111A14"/>
    <w:rsid w:val="0011213A"/>
    <w:rsid w:val="00112191"/>
    <w:rsid w:val="00112958"/>
    <w:rsid w:val="00113441"/>
    <w:rsid w:val="001139F7"/>
    <w:rsid w:val="001139FD"/>
    <w:rsid w:val="0011451F"/>
    <w:rsid w:val="00114E42"/>
    <w:rsid w:val="0011506B"/>
    <w:rsid w:val="0011573B"/>
    <w:rsid w:val="001168EF"/>
    <w:rsid w:val="00116A9D"/>
    <w:rsid w:val="00116C4B"/>
    <w:rsid w:val="001177A7"/>
    <w:rsid w:val="00117D44"/>
    <w:rsid w:val="00117F40"/>
    <w:rsid w:val="001205B9"/>
    <w:rsid w:val="00120C84"/>
    <w:rsid w:val="0012100A"/>
    <w:rsid w:val="00121546"/>
    <w:rsid w:val="00121AEF"/>
    <w:rsid w:val="00122554"/>
    <w:rsid w:val="00122762"/>
    <w:rsid w:val="00122B87"/>
    <w:rsid w:val="00122C4B"/>
    <w:rsid w:val="00123A60"/>
    <w:rsid w:val="0012406B"/>
    <w:rsid w:val="00124DC0"/>
    <w:rsid w:val="00125188"/>
    <w:rsid w:val="001260A9"/>
    <w:rsid w:val="001262BC"/>
    <w:rsid w:val="00126671"/>
    <w:rsid w:val="00127023"/>
    <w:rsid w:val="00127183"/>
    <w:rsid w:val="001271A5"/>
    <w:rsid w:val="00127250"/>
    <w:rsid w:val="001272EE"/>
    <w:rsid w:val="0012745B"/>
    <w:rsid w:val="00127A38"/>
    <w:rsid w:val="0013063D"/>
    <w:rsid w:val="001307F2"/>
    <w:rsid w:val="00130AB7"/>
    <w:rsid w:val="00130C1B"/>
    <w:rsid w:val="00131218"/>
    <w:rsid w:val="001320FE"/>
    <w:rsid w:val="001322B3"/>
    <w:rsid w:val="001324A4"/>
    <w:rsid w:val="00133899"/>
    <w:rsid w:val="00133C21"/>
    <w:rsid w:val="00133F16"/>
    <w:rsid w:val="00133FE4"/>
    <w:rsid w:val="0013405F"/>
    <w:rsid w:val="0013552D"/>
    <w:rsid w:val="00135936"/>
    <w:rsid w:val="001364CC"/>
    <w:rsid w:val="00136B44"/>
    <w:rsid w:val="001371EE"/>
    <w:rsid w:val="001402D5"/>
    <w:rsid w:val="0014226E"/>
    <w:rsid w:val="00142572"/>
    <w:rsid w:val="0014271B"/>
    <w:rsid w:val="00143394"/>
    <w:rsid w:val="00143414"/>
    <w:rsid w:val="00143635"/>
    <w:rsid w:val="00143755"/>
    <w:rsid w:val="00143A7B"/>
    <w:rsid w:val="00143D2A"/>
    <w:rsid w:val="0014464A"/>
    <w:rsid w:val="00144C57"/>
    <w:rsid w:val="00145019"/>
    <w:rsid w:val="00145835"/>
    <w:rsid w:val="00145A1A"/>
    <w:rsid w:val="00145B39"/>
    <w:rsid w:val="00145E37"/>
    <w:rsid w:val="001460EE"/>
    <w:rsid w:val="0014657F"/>
    <w:rsid w:val="0014703D"/>
    <w:rsid w:val="0014730D"/>
    <w:rsid w:val="00150E6B"/>
    <w:rsid w:val="00150E73"/>
    <w:rsid w:val="00150F29"/>
    <w:rsid w:val="001513B0"/>
    <w:rsid w:val="00152127"/>
    <w:rsid w:val="001525B0"/>
    <w:rsid w:val="00152E81"/>
    <w:rsid w:val="00152EE7"/>
    <w:rsid w:val="00153109"/>
    <w:rsid w:val="00153FFD"/>
    <w:rsid w:val="00154869"/>
    <w:rsid w:val="00154BC8"/>
    <w:rsid w:val="00154DE2"/>
    <w:rsid w:val="00155940"/>
    <w:rsid w:val="001561F3"/>
    <w:rsid w:val="0015635D"/>
    <w:rsid w:val="0015644E"/>
    <w:rsid w:val="00156A38"/>
    <w:rsid w:val="00156CDD"/>
    <w:rsid w:val="00156E1C"/>
    <w:rsid w:val="0015706B"/>
    <w:rsid w:val="0015726E"/>
    <w:rsid w:val="00157363"/>
    <w:rsid w:val="00157808"/>
    <w:rsid w:val="00160305"/>
    <w:rsid w:val="0016037E"/>
    <w:rsid w:val="00160909"/>
    <w:rsid w:val="00160E38"/>
    <w:rsid w:val="00161223"/>
    <w:rsid w:val="00161574"/>
    <w:rsid w:val="0016230A"/>
    <w:rsid w:val="001629BE"/>
    <w:rsid w:val="00162B8F"/>
    <w:rsid w:val="00162DE6"/>
    <w:rsid w:val="001636D9"/>
    <w:rsid w:val="00163EDC"/>
    <w:rsid w:val="00164943"/>
    <w:rsid w:val="00164AED"/>
    <w:rsid w:val="00164E76"/>
    <w:rsid w:val="0016510D"/>
    <w:rsid w:val="00165488"/>
    <w:rsid w:val="001657F0"/>
    <w:rsid w:val="00165E49"/>
    <w:rsid w:val="0016612E"/>
    <w:rsid w:val="00166349"/>
    <w:rsid w:val="00166745"/>
    <w:rsid w:val="001669B4"/>
    <w:rsid w:val="00166C41"/>
    <w:rsid w:val="00166D79"/>
    <w:rsid w:val="00167088"/>
    <w:rsid w:val="00167C2E"/>
    <w:rsid w:val="001701C8"/>
    <w:rsid w:val="0017078B"/>
    <w:rsid w:val="0017087C"/>
    <w:rsid w:val="001708C4"/>
    <w:rsid w:val="00171930"/>
    <w:rsid w:val="00171A45"/>
    <w:rsid w:val="00172542"/>
    <w:rsid w:val="0017355E"/>
    <w:rsid w:val="001736F2"/>
    <w:rsid w:val="00173821"/>
    <w:rsid w:val="0017390A"/>
    <w:rsid w:val="00173E0A"/>
    <w:rsid w:val="00174AE0"/>
    <w:rsid w:val="001754D6"/>
    <w:rsid w:val="00175703"/>
    <w:rsid w:val="00175FE6"/>
    <w:rsid w:val="001761C2"/>
    <w:rsid w:val="00176800"/>
    <w:rsid w:val="00176BDB"/>
    <w:rsid w:val="00177184"/>
    <w:rsid w:val="001773DA"/>
    <w:rsid w:val="00177633"/>
    <w:rsid w:val="001777A0"/>
    <w:rsid w:val="001804FC"/>
    <w:rsid w:val="0018263E"/>
    <w:rsid w:val="0018270E"/>
    <w:rsid w:val="001833E0"/>
    <w:rsid w:val="00183D74"/>
    <w:rsid w:val="00183DEF"/>
    <w:rsid w:val="00184CD9"/>
    <w:rsid w:val="001857EB"/>
    <w:rsid w:val="00185D09"/>
    <w:rsid w:val="00185E3F"/>
    <w:rsid w:val="00186454"/>
    <w:rsid w:val="00186784"/>
    <w:rsid w:val="00186889"/>
    <w:rsid w:val="0018691E"/>
    <w:rsid w:val="00186B18"/>
    <w:rsid w:val="00186E21"/>
    <w:rsid w:val="00187301"/>
    <w:rsid w:val="00187A34"/>
    <w:rsid w:val="00187B95"/>
    <w:rsid w:val="00187FF4"/>
    <w:rsid w:val="001920CC"/>
    <w:rsid w:val="0019211F"/>
    <w:rsid w:val="0019213F"/>
    <w:rsid w:val="00192239"/>
    <w:rsid w:val="00193758"/>
    <w:rsid w:val="00193856"/>
    <w:rsid w:val="00193995"/>
    <w:rsid w:val="0019480B"/>
    <w:rsid w:val="0019483D"/>
    <w:rsid w:val="00194AA4"/>
    <w:rsid w:val="001958C8"/>
    <w:rsid w:val="00195C77"/>
    <w:rsid w:val="00196015"/>
    <w:rsid w:val="00196A29"/>
    <w:rsid w:val="00196BA4"/>
    <w:rsid w:val="00196D33"/>
    <w:rsid w:val="00196E2F"/>
    <w:rsid w:val="00197911"/>
    <w:rsid w:val="00197B57"/>
    <w:rsid w:val="00197DD7"/>
    <w:rsid w:val="001A0454"/>
    <w:rsid w:val="001A09C2"/>
    <w:rsid w:val="001A0F3D"/>
    <w:rsid w:val="001A1004"/>
    <w:rsid w:val="001A13EA"/>
    <w:rsid w:val="001A1615"/>
    <w:rsid w:val="001A1F40"/>
    <w:rsid w:val="001A2094"/>
    <w:rsid w:val="001A235D"/>
    <w:rsid w:val="001A29A0"/>
    <w:rsid w:val="001A29D3"/>
    <w:rsid w:val="001A2A61"/>
    <w:rsid w:val="001A3321"/>
    <w:rsid w:val="001A3AAC"/>
    <w:rsid w:val="001A426A"/>
    <w:rsid w:val="001A499E"/>
    <w:rsid w:val="001A4C25"/>
    <w:rsid w:val="001A6014"/>
    <w:rsid w:val="001A65D9"/>
    <w:rsid w:val="001A68B8"/>
    <w:rsid w:val="001A6C84"/>
    <w:rsid w:val="001A7611"/>
    <w:rsid w:val="001A7835"/>
    <w:rsid w:val="001A7C5F"/>
    <w:rsid w:val="001B096E"/>
    <w:rsid w:val="001B0F66"/>
    <w:rsid w:val="001B10CD"/>
    <w:rsid w:val="001B1792"/>
    <w:rsid w:val="001B181A"/>
    <w:rsid w:val="001B1D3C"/>
    <w:rsid w:val="001B1DB0"/>
    <w:rsid w:val="001B1F79"/>
    <w:rsid w:val="001B2268"/>
    <w:rsid w:val="001B287A"/>
    <w:rsid w:val="001B2D7E"/>
    <w:rsid w:val="001B345C"/>
    <w:rsid w:val="001B36DF"/>
    <w:rsid w:val="001B37C3"/>
    <w:rsid w:val="001B3A5C"/>
    <w:rsid w:val="001B3F81"/>
    <w:rsid w:val="001B53B9"/>
    <w:rsid w:val="001B5DCA"/>
    <w:rsid w:val="001B5DEC"/>
    <w:rsid w:val="001B6074"/>
    <w:rsid w:val="001B62AC"/>
    <w:rsid w:val="001B65C6"/>
    <w:rsid w:val="001B66A5"/>
    <w:rsid w:val="001B66EE"/>
    <w:rsid w:val="001B68D2"/>
    <w:rsid w:val="001B6993"/>
    <w:rsid w:val="001B6D1E"/>
    <w:rsid w:val="001B7B62"/>
    <w:rsid w:val="001C02A9"/>
    <w:rsid w:val="001C1025"/>
    <w:rsid w:val="001C1F91"/>
    <w:rsid w:val="001C20A9"/>
    <w:rsid w:val="001C2A4B"/>
    <w:rsid w:val="001C2A6F"/>
    <w:rsid w:val="001C2FDE"/>
    <w:rsid w:val="001C308D"/>
    <w:rsid w:val="001C3DA0"/>
    <w:rsid w:val="001C4190"/>
    <w:rsid w:val="001C41E7"/>
    <w:rsid w:val="001C49DD"/>
    <w:rsid w:val="001C4CC9"/>
    <w:rsid w:val="001C4D15"/>
    <w:rsid w:val="001C5172"/>
    <w:rsid w:val="001C55DD"/>
    <w:rsid w:val="001C5829"/>
    <w:rsid w:val="001C5E5B"/>
    <w:rsid w:val="001C5EB4"/>
    <w:rsid w:val="001C6553"/>
    <w:rsid w:val="001C6A5D"/>
    <w:rsid w:val="001C6EA3"/>
    <w:rsid w:val="001C6EAC"/>
    <w:rsid w:val="001C70B6"/>
    <w:rsid w:val="001C735D"/>
    <w:rsid w:val="001C7471"/>
    <w:rsid w:val="001C7CBD"/>
    <w:rsid w:val="001C7FD0"/>
    <w:rsid w:val="001D0A54"/>
    <w:rsid w:val="001D14D9"/>
    <w:rsid w:val="001D1A3C"/>
    <w:rsid w:val="001D22E2"/>
    <w:rsid w:val="001D2680"/>
    <w:rsid w:val="001D3025"/>
    <w:rsid w:val="001D3084"/>
    <w:rsid w:val="001D3BC9"/>
    <w:rsid w:val="001D401B"/>
    <w:rsid w:val="001D409D"/>
    <w:rsid w:val="001D439B"/>
    <w:rsid w:val="001D48B2"/>
    <w:rsid w:val="001D5353"/>
    <w:rsid w:val="001D5FDE"/>
    <w:rsid w:val="001D65B1"/>
    <w:rsid w:val="001D66D8"/>
    <w:rsid w:val="001D6B87"/>
    <w:rsid w:val="001D6CE6"/>
    <w:rsid w:val="001D7040"/>
    <w:rsid w:val="001D722E"/>
    <w:rsid w:val="001D7323"/>
    <w:rsid w:val="001E09FD"/>
    <w:rsid w:val="001E0B73"/>
    <w:rsid w:val="001E1DFE"/>
    <w:rsid w:val="001E275C"/>
    <w:rsid w:val="001E28F5"/>
    <w:rsid w:val="001E29AB"/>
    <w:rsid w:val="001E2C28"/>
    <w:rsid w:val="001E2D1A"/>
    <w:rsid w:val="001E2E2D"/>
    <w:rsid w:val="001E3F6E"/>
    <w:rsid w:val="001E4365"/>
    <w:rsid w:val="001E462D"/>
    <w:rsid w:val="001E4E45"/>
    <w:rsid w:val="001E52FA"/>
    <w:rsid w:val="001E532F"/>
    <w:rsid w:val="001E5474"/>
    <w:rsid w:val="001E5E97"/>
    <w:rsid w:val="001E66B5"/>
    <w:rsid w:val="001E67EA"/>
    <w:rsid w:val="001E7219"/>
    <w:rsid w:val="001E78A9"/>
    <w:rsid w:val="001E7A02"/>
    <w:rsid w:val="001E7AAE"/>
    <w:rsid w:val="001E7C2C"/>
    <w:rsid w:val="001F02EB"/>
    <w:rsid w:val="001F0348"/>
    <w:rsid w:val="001F0402"/>
    <w:rsid w:val="001F06FC"/>
    <w:rsid w:val="001F09C1"/>
    <w:rsid w:val="001F0F97"/>
    <w:rsid w:val="001F172D"/>
    <w:rsid w:val="001F1893"/>
    <w:rsid w:val="001F1996"/>
    <w:rsid w:val="001F1A5D"/>
    <w:rsid w:val="001F30B6"/>
    <w:rsid w:val="001F35FA"/>
    <w:rsid w:val="001F3CDC"/>
    <w:rsid w:val="001F4164"/>
    <w:rsid w:val="001F4311"/>
    <w:rsid w:val="001F4C89"/>
    <w:rsid w:val="001F4DF6"/>
    <w:rsid w:val="001F50DF"/>
    <w:rsid w:val="001F610F"/>
    <w:rsid w:val="001F62ED"/>
    <w:rsid w:val="001F7576"/>
    <w:rsid w:val="001F77B1"/>
    <w:rsid w:val="001F79B6"/>
    <w:rsid w:val="00200066"/>
    <w:rsid w:val="00200234"/>
    <w:rsid w:val="002005B2"/>
    <w:rsid w:val="00201144"/>
    <w:rsid w:val="0020177F"/>
    <w:rsid w:val="0020189C"/>
    <w:rsid w:val="00201B92"/>
    <w:rsid w:val="00201BF6"/>
    <w:rsid w:val="00201C5C"/>
    <w:rsid w:val="00201E7D"/>
    <w:rsid w:val="00202537"/>
    <w:rsid w:val="00202EEB"/>
    <w:rsid w:val="0020315F"/>
    <w:rsid w:val="00203217"/>
    <w:rsid w:val="00203546"/>
    <w:rsid w:val="0020392D"/>
    <w:rsid w:val="00203AA0"/>
    <w:rsid w:val="00203AAA"/>
    <w:rsid w:val="00203C32"/>
    <w:rsid w:val="0020471A"/>
    <w:rsid w:val="002049F7"/>
    <w:rsid w:val="00204BBF"/>
    <w:rsid w:val="00204E85"/>
    <w:rsid w:val="00205155"/>
    <w:rsid w:val="00205A38"/>
    <w:rsid w:val="00205CCE"/>
    <w:rsid w:val="00205D84"/>
    <w:rsid w:val="00205F4D"/>
    <w:rsid w:val="00206275"/>
    <w:rsid w:val="0020666C"/>
    <w:rsid w:val="00206FEA"/>
    <w:rsid w:val="00207212"/>
    <w:rsid w:val="0021064B"/>
    <w:rsid w:val="00210A89"/>
    <w:rsid w:val="00210D36"/>
    <w:rsid w:val="00211765"/>
    <w:rsid w:val="002118D4"/>
    <w:rsid w:val="00211F1B"/>
    <w:rsid w:val="00212008"/>
    <w:rsid w:val="002132E9"/>
    <w:rsid w:val="0021381F"/>
    <w:rsid w:val="0021400B"/>
    <w:rsid w:val="0021499B"/>
    <w:rsid w:val="00215665"/>
    <w:rsid w:val="002156D5"/>
    <w:rsid w:val="00215F8C"/>
    <w:rsid w:val="00215F9A"/>
    <w:rsid w:val="0021627F"/>
    <w:rsid w:val="002168A0"/>
    <w:rsid w:val="002168AE"/>
    <w:rsid w:val="00216DD9"/>
    <w:rsid w:val="00217355"/>
    <w:rsid w:val="0021780C"/>
    <w:rsid w:val="00217993"/>
    <w:rsid w:val="00217D45"/>
    <w:rsid w:val="00217E1E"/>
    <w:rsid w:val="00217FE4"/>
    <w:rsid w:val="00220945"/>
    <w:rsid w:val="00220B05"/>
    <w:rsid w:val="00220B17"/>
    <w:rsid w:val="00221380"/>
    <w:rsid w:val="0022183B"/>
    <w:rsid w:val="002218E8"/>
    <w:rsid w:val="00221B84"/>
    <w:rsid w:val="0022210C"/>
    <w:rsid w:val="0022216D"/>
    <w:rsid w:val="00222590"/>
    <w:rsid w:val="002228E7"/>
    <w:rsid w:val="00222ABA"/>
    <w:rsid w:val="00223DB2"/>
    <w:rsid w:val="00224263"/>
    <w:rsid w:val="00224AF1"/>
    <w:rsid w:val="0022582B"/>
    <w:rsid w:val="002261C1"/>
    <w:rsid w:val="0022634B"/>
    <w:rsid w:val="002269B4"/>
    <w:rsid w:val="00226DA3"/>
    <w:rsid w:val="00226F9B"/>
    <w:rsid w:val="00227796"/>
    <w:rsid w:val="002277A4"/>
    <w:rsid w:val="00230041"/>
    <w:rsid w:val="00230352"/>
    <w:rsid w:val="00231196"/>
    <w:rsid w:val="0023171E"/>
    <w:rsid w:val="00231AC4"/>
    <w:rsid w:val="00231F62"/>
    <w:rsid w:val="00232561"/>
    <w:rsid w:val="00233271"/>
    <w:rsid w:val="002334C8"/>
    <w:rsid w:val="00233AF7"/>
    <w:rsid w:val="00233D5B"/>
    <w:rsid w:val="0023424A"/>
    <w:rsid w:val="00234920"/>
    <w:rsid w:val="00234C42"/>
    <w:rsid w:val="0023543B"/>
    <w:rsid w:val="00235ADD"/>
    <w:rsid w:val="0023612E"/>
    <w:rsid w:val="00236169"/>
    <w:rsid w:val="002365EC"/>
    <w:rsid w:val="002365FC"/>
    <w:rsid w:val="0023669C"/>
    <w:rsid w:val="002377D7"/>
    <w:rsid w:val="00237893"/>
    <w:rsid w:val="00240E5B"/>
    <w:rsid w:val="0024109B"/>
    <w:rsid w:val="002416DC"/>
    <w:rsid w:val="002419EC"/>
    <w:rsid w:val="00241AC1"/>
    <w:rsid w:val="0024287A"/>
    <w:rsid w:val="0024365A"/>
    <w:rsid w:val="00243956"/>
    <w:rsid w:val="00244368"/>
    <w:rsid w:val="002453B7"/>
    <w:rsid w:val="0024541B"/>
    <w:rsid w:val="002459FF"/>
    <w:rsid w:val="00246E4E"/>
    <w:rsid w:val="00246EA2"/>
    <w:rsid w:val="00246F8F"/>
    <w:rsid w:val="00246FB5"/>
    <w:rsid w:val="00247230"/>
    <w:rsid w:val="00247C76"/>
    <w:rsid w:val="002500A1"/>
    <w:rsid w:val="00250BD1"/>
    <w:rsid w:val="00250C70"/>
    <w:rsid w:val="002526BC"/>
    <w:rsid w:val="00253CAB"/>
    <w:rsid w:val="00254350"/>
    <w:rsid w:val="002552B9"/>
    <w:rsid w:val="00255DA7"/>
    <w:rsid w:val="00256297"/>
    <w:rsid w:val="002567CF"/>
    <w:rsid w:val="00256ADC"/>
    <w:rsid w:val="0025713A"/>
    <w:rsid w:val="00257667"/>
    <w:rsid w:val="00257BF2"/>
    <w:rsid w:val="002602F5"/>
    <w:rsid w:val="002603FF"/>
    <w:rsid w:val="00260BC0"/>
    <w:rsid w:val="002616C7"/>
    <w:rsid w:val="00261707"/>
    <w:rsid w:val="002621C7"/>
    <w:rsid w:val="00262C69"/>
    <w:rsid w:val="0026375B"/>
    <w:rsid w:val="0026398D"/>
    <w:rsid w:val="00264036"/>
    <w:rsid w:val="00264166"/>
    <w:rsid w:val="0026418C"/>
    <w:rsid w:val="00264F9B"/>
    <w:rsid w:val="002650CB"/>
    <w:rsid w:val="00265121"/>
    <w:rsid w:val="002653C6"/>
    <w:rsid w:val="002658AA"/>
    <w:rsid w:val="00265C4D"/>
    <w:rsid w:val="002667DA"/>
    <w:rsid w:val="00266856"/>
    <w:rsid w:val="00266942"/>
    <w:rsid w:val="00266D83"/>
    <w:rsid w:val="002703F5"/>
    <w:rsid w:val="002707DA"/>
    <w:rsid w:val="00271198"/>
    <w:rsid w:val="0027178A"/>
    <w:rsid w:val="002719B8"/>
    <w:rsid w:val="002720CA"/>
    <w:rsid w:val="002726C7"/>
    <w:rsid w:val="00272F5A"/>
    <w:rsid w:val="00273323"/>
    <w:rsid w:val="002733FF"/>
    <w:rsid w:val="00273425"/>
    <w:rsid w:val="00273890"/>
    <w:rsid w:val="00273979"/>
    <w:rsid w:val="00274872"/>
    <w:rsid w:val="00274A01"/>
    <w:rsid w:val="00274C9B"/>
    <w:rsid w:val="00274DC7"/>
    <w:rsid w:val="00275574"/>
    <w:rsid w:val="00275A7C"/>
    <w:rsid w:val="002762ED"/>
    <w:rsid w:val="00277FCA"/>
    <w:rsid w:val="00280275"/>
    <w:rsid w:val="00280371"/>
    <w:rsid w:val="00280550"/>
    <w:rsid w:val="00280961"/>
    <w:rsid w:val="00281747"/>
    <w:rsid w:val="00281805"/>
    <w:rsid w:val="00281CD2"/>
    <w:rsid w:val="00282499"/>
    <w:rsid w:val="002826E9"/>
    <w:rsid w:val="00282BBE"/>
    <w:rsid w:val="00282D5E"/>
    <w:rsid w:val="00282F78"/>
    <w:rsid w:val="00283C2E"/>
    <w:rsid w:val="00283C8C"/>
    <w:rsid w:val="0028411B"/>
    <w:rsid w:val="00284417"/>
    <w:rsid w:val="00285157"/>
    <w:rsid w:val="00285832"/>
    <w:rsid w:val="00286409"/>
    <w:rsid w:val="002876FE"/>
    <w:rsid w:val="00287AB6"/>
    <w:rsid w:val="00287ACF"/>
    <w:rsid w:val="00287E21"/>
    <w:rsid w:val="00290145"/>
    <w:rsid w:val="002905D1"/>
    <w:rsid w:val="00291036"/>
    <w:rsid w:val="002919E4"/>
    <w:rsid w:val="00292036"/>
    <w:rsid w:val="002923FA"/>
    <w:rsid w:val="00292634"/>
    <w:rsid w:val="0029275A"/>
    <w:rsid w:val="002928A1"/>
    <w:rsid w:val="002937DD"/>
    <w:rsid w:val="002939C9"/>
    <w:rsid w:val="00293AB7"/>
    <w:rsid w:val="00294844"/>
    <w:rsid w:val="00294939"/>
    <w:rsid w:val="00294A06"/>
    <w:rsid w:val="00294FCC"/>
    <w:rsid w:val="00295C93"/>
    <w:rsid w:val="00296609"/>
    <w:rsid w:val="00296691"/>
    <w:rsid w:val="00296C45"/>
    <w:rsid w:val="00296C4E"/>
    <w:rsid w:val="002971EF"/>
    <w:rsid w:val="002972D5"/>
    <w:rsid w:val="00297DD2"/>
    <w:rsid w:val="002A014E"/>
    <w:rsid w:val="002A029A"/>
    <w:rsid w:val="002A0372"/>
    <w:rsid w:val="002A073A"/>
    <w:rsid w:val="002A0BC9"/>
    <w:rsid w:val="002A1660"/>
    <w:rsid w:val="002A17E6"/>
    <w:rsid w:val="002A1B25"/>
    <w:rsid w:val="002A26EB"/>
    <w:rsid w:val="002A2709"/>
    <w:rsid w:val="002A3C89"/>
    <w:rsid w:val="002A412F"/>
    <w:rsid w:val="002A41C4"/>
    <w:rsid w:val="002A42C2"/>
    <w:rsid w:val="002A4DE7"/>
    <w:rsid w:val="002A5217"/>
    <w:rsid w:val="002A62DB"/>
    <w:rsid w:val="002A7F94"/>
    <w:rsid w:val="002B05B0"/>
    <w:rsid w:val="002B08E2"/>
    <w:rsid w:val="002B1A78"/>
    <w:rsid w:val="002B1DCC"/>
    <w:rsid w:val="002B237A"/>
    <w:rsid w:val="002B2A74"/>
    <w:rsid w:val="002B2E62"/>
    <w:rsid w:val="002B2EC7"/>
    <w:rsid w:val="002B2F9C"/>
    <w:rsid w:val="002B3806"/>
    <w:rsid w:val="002B3F15"/>
    <w:rsid w:val="002B4152"/>
    <w:rsid w:val="002B429A"/>
    <w:rsid w:val="002B43D8"/>
    <w:rsid w:val="002B453A"/>
    <w:rsid w:val="002B55C2"/>
    <w:rsid w:val="002B579D"/>
    <w:rsid w:val="002B58D8"/>
    <w:rsid w:val="002B5A8F"/>
    <w:rsid w:val="002B5AE4"/>
    <w:rsid w:val="002B6043"/>
    <w:rsid w:val="002B6516"/>
    <w:rsid w:val="002B6F44"/>
    <w:rsid w:val="002B705C"/>
    <w:rsid w:val="002B7397"/>
    <w:rsid w:val="002B746D"/>
    <w:rsid w:val="002B7F00"/>
    <w:rsid w:val="002C0ADD"/>
    <w:rsid w:val="002C0C60"/>
    <w:rsid w:val="002C0C68"/>
    <w:rsid w:val="002C0EFB"/>
    <w:rsid w:val="002C10C2"/>
    <w:rsid w:val="002C20DB"/>
    <w:rsid w:val="002C2768"/>
    <w:rsid w:val="002C307C"/>
    <w:rsid w:val="002C3C8A"/>
    <w:rsid w:val="002C4FEF"/>
    <w:rsid w:val="002C5445"/>
    <w:rsid w:val="002C555A"/>
    <w:rsid w:val="002C5677"/>
    <w:rsid w:val="002C58BC"/>
    <w:rsid w:val="002C5A1B"/>
    <w:rsid w:val="002C5F7F"/>
    <w:rsid w:val="002C6017"/>
    <w:rsid w:val="002C60F9"/>
    <w:rsid w:val="002C636E"/>
    <w:rsid w:val="002C6F52"/>
    <w:rsid w:val="002C73A5"/>
    <w:rsid w:val="002C7693"/>
    <w:rsid w:val="002C7E1B"/>
    <w:rsid w:val="002D0692"/>
    <w:rsid w:val="002D1243"/>
    <w:rsid w:val="002D1BC5"/>
    <w:rsid w:val="002D1FF8"/>
    <w:rsid w:val="002D220F"/>
    <w:rsid w:val="002D2968"/>
    <w:rsid w:val="002D2DA0"/>
    <w:rsid w:val="002D3834"/>
    <w:rsid w:val="002D3D32"/>
    <w:rsid w:val="002D4419"/>
    <w:rsid w:val="002D44E5"/>
    <w:rsid w:val="002D51AB"/>
    <w:rsid w:val="002D5369"/>
    <w:rsid w:val="002D56E4"/>
    <w:rsid w:val="002D602E"/>
    <w:rsid w:val="002D6870"/>
    <w:rsid w:val="002D68A3"/>
    <w:rsid w:val="002D69CD"/>
    <w:rsid w:val="002D6C41"/>
    <w:rsid w:val="002D7130"/>
    <w:rsid w:val="002D7346"/>
    <w:rsid w:val="002D75F6"/>
    <w:rsid w:val="002D7663"/>
    <w:rsid w:val="002D76BC"/>
    <w:rsid w:val="002D7ABE"/>
    <w:rsid w:val="002D7ACD"/>
    <w:rsid w:val="002E004C"/>
    <w:rsid w:val="002E0244"/>
    <w:rsid w:val="002E057D"/>
    <w:rsid w:val="002E0DE9"/>
    <w:rsid w:val="002E125E"/>
    <w:rsid w:val="002E15E7"/>
    <w:rsid w:val="002E1CB6"/>
    <w:rsid w:val="002E1FC4"/>
    <w:rsid w:val="002E25B7"/>
    <w:rsid w:val="002E2754"/>
    <w:rsid w:val="002E2818"/>
    <w:rsid w:val="002E29E7"/>
    <w:rsid w:val="002E2D32"/>
    <w:rsid w:val="002E2EE6"/>
    <w:rsid w:val="002E3413"/>
    <w:rsid w:val="002E360E"/>
    <w:rsid w:val="002E3E9E"/>
    <w:rsid w:val="002E41AB"/>
    <w:rsid w:val="002E4FA4"/>
    <w:rsid w:val="002E4FF0"/>
    <w:rsid w:val="002E5672"/>
    <w:rsid w:val="002E56FA"/>
    <w:rsid w:val="002E57C2"/>
    <w:rsid w:val="002E5943"/>
    <w:rsid w:val="002E5FF9"/>
    <w:rsid w:val="002E62B2"/>
    <w:rsid w:val="002E63FB"/>
    <w:rsid w:val="002E6454"/>
    <w:rsid w:val="002E65AF"/>
    <w:rsid w:val="002E6E65"/>
    <w:rsid w:val="002E759C"/>
    <w:rsid w:val="002E770F"/>
    <w:rsid w:val="002E778F"/>
    <w:rsid w:val="002E781E"/>
    <w:rsid w:val="002E78DD"/>
    <w:rsid w:val="002F051A"/>
    <w:rsid w:val="002F0549"/>
    <w:rsid w:val="002F0856"/>
    <w:rsid w:val="002F0AFB"/>
    <w:rsid w:val="002F1073"/>
    <w:rsid w:val="002F10DF"/>
    <w:rsid w:val="002F121E"/>
    <w:rsid w:val="002F18AE"/>
    <w:rsid w:val="002F19E3"/>
    <w:rsid w:val="002F1F10"/>
    <w:rsid w:val="002F2E78"/>
    <w:rsid w:val="002F33E3"/>
    <w:rsid w:val="002F3441"/>
    <w:rsid w:val="002F3B3C"/>
    <w:rsid w:val="002F3D0A"/>
    <w:rsid w:val="002F4038"/>
    <w:rsid w:val="002F4164"/>
    <w:rsid w:val="002F648A"/>
    <w:rsid w:val="002F685F"/>
    <w:rsid w:val="002F6E72"/>
    <w:rsid w:val="002F6F30"/>
    <w:rsid w:val="002F6FA1"/>
    <w:rsid w:val="002F76D9"/>
    <w:rsid w:val="003000F4"/>
    <w:rsid w:val="0030015E"/>
    <w:rsid w:val="003001E2"/>
    <w:rsid w:val="0030037A"/>
    <w:rsid w:val="003003E2"/>
    <w:rsid w:val="00300EB6"/>
    <w:rsid w:val="00301D2A"/>
    <w:rsid w:val="00301EC3"/>
    <w:rsid w:val="00302D01"/>
    <w:rsid w:val="00302FDF"/>
    <w:rsid w:val="00303A68"/>
    <w:rsid w:val="00304D95"/>
    <w:rsid w:val="0030511F"/>
    <w:rsid w:val="003053F4"/>
    <w:rsid w:val="00305E89"/>
    <w:rsid w:val="00305EA4"/>
    <w:rsid w:val="00306676"/>
    <w:rsid w:val="003067C7"/>
    <w:rsid w:val="003069CE"/>
    <w:rsid w:val="00306C73"/>
    <w:rsid w:val="00307808"/>
    <w:rsid w:val="0031036C"/>
    <w:rsid w:val="003107AD"/>
    <w:rsid w:val="003114AF"/>
    <w:rsid w:val="003117CE"/>
    <w:rsid w:val="00312608"/>
    <w:rsid w:val="00312762"/>
    <w:rsid w:val="00312939"/>
    <w:rsid w:val="00312941"/>
    <w:rsid w:val="00313C06"/>
    <w:rsid w:val="00314151"/>
    <w:rsid w:val="0031420A"/>
    <w:rsid w:val="003144A5"/>
    <w:rsid w:val="003149E8"/>
    <w:rsid w:val="00314F36"/>
    <w:rsid w:val="00315A5D"/>
    <w:rsid w:val="00316769"/>
    <w:rsid w:val="0031703F"/>
    <w:rsid w:val="0031735C"/>
    <w:rsid w:val="0031757B"/>
    <w:rsid w:val="003177A9"/>
    <w:rsid w:val="00317909"/>
    <w:rsid w:val="00321AF1"/>
    <w:rsid w:val="00321CAC"/>
    <w:rsid w:val="0032262A"/>
    <w:rsid w:val="003227EF"/>
    <w:rsid w:val="0032294C"/>
    <w:rsid w:val="0032298D"/>
    <w:rsid w:val="003238BB"/>
    <w:rsid w:val="003240A0"/>
    <w:rsid w:val="00325135"/>
    <w:rsid w:val="00325CF8"/>
    <w:rsid w:val="00325DC9"/>
    <w:rsid w:val="00325DD9"/>
    <w:rsid w:val="003263F0"/>
    <w:rsid w:val="00326BEF"/>
    <w:rsid w:val="00326C76"/>
    <w:rsid w:val="00326D52"/>
    <w:rsid w:val="0033074D"/>
    <w:rsid w:val="0033108A"/>
    <w:rsid w:val="00332E69"/>
    <w:rsid w:val="003330FE"/>
    <w:rsid w:val="00333417"/>
    <w:rsid w:val="00333513"/>
    <w:rsid w:val="00333563"/>
    <w:rsid w:val="00333DDC"/>
    <w:rsid w:val="00334805"/>
    <w:rsid w:val="0033590C"/>
    <w:rsid w:val="00335BF8"/>
    <w:rsid w:val="00335E60"/>
    <w:rsid w:val="003362E4"/>
    <w:rsid w:val="00336392"/>
    <w:rsid w:val="00336989"/>
    <w:rsid w:val="003369D5"/>
    <w:rsid w:val="00336B63"/>
    <w:rsid w:val="003372CC"/>
    <w:rsid w:val="003377F0"/>
    <w:rsid w:val="00337ED9"/>
    <w:rsid w:val="00340654"/>
    <w:rsid w:val="0034066D"/>
    <w:rsid w:val="00340FA9"/>
    <w:rsid w:val="00341D3C"/>
    <w:rsid w:val="00341D83"/>
    <w:rsid w:val="00342486"/>
    <w:rsid w:val="00342610"/>
    <w:rsid w:val="00342F7B"/>
    <w:rsid w:val="0034334B"/>
    <w:rsid w:val="003437DD"/>
    <w:rsid w:val="00343BAD"/>
    <w:rsid w:val="0034480F"/>
    <w:rsid w:val="00344B09"/>
    <w:rsid w:val="00344B58"/>
    <w:rsid w:val="00344D23"/>
    <w:rsid w:val="00345176"/>
    <w:rsid w:val="003463EA"/>
    <w:rsid w:val="0034686F"/>
    <w:rsid w:val="00346F2A"/>
    <w:rsid w:val="003473EF"/>
    <w:rsid w:val="003474BE"/>
    <w:rsid w:val="00347A1B"/>
    <w:rsid w:val="0035069B"/>
    <w:rsid w:val="0035085E"/>
    <w:rsid w:val="00350C0E"/>
    <w:rsid w:val="0035130D"/>
    <w:rsid w:val="00351D88"/>
    <w:rsid w:val="0035252F"/>
    <w:rsid w:val="003526A2"/>
    <w:rsid w:val="003529CB"/>
    <w:rsid w:val="00352E51"/>
    <w:rsid w:val="0035305D"/>
    <w:rsid w:val="003530B8"/>
    <w:rsid w:val="00353654"/>
    <w:rsid w:val="0035370A"/>
    <w:rsid w:val="003538EC"/>
    <w:rsid w:val="00353954"/>
    <w:rsid w:val="00353AFC"/>
    <w:rsid w:val="00353E26"/>
    <w:rsid w:val="00353FB7"/>
    <w:rsid w:val="00353FC5"/>
    <w:rsid w:val="00355856"/>
    <w:rsid w:val="00355A83"/>
    <w:rsid w:val="003564FD"/>
    <w:rsid w:val="00356557"/>
    <w:rsid w:val="00356AD6"/>
    <w:rsid w:val="00356EEB"/>
    <w:rsid w:val="00357817"/>
    <w:rsid w:val="0035785A"/>
    <w:rsid w:val="00357973"/>
    <w:rsid w:val="00357C36"/>
    <w:rsid w:val="00357F64"/>
    <w:rsid w:val="00360102"/>
    <w:rsid w:val="003613D1"/>
    <w:rsid w:val="003616AB"/>
    <w:rsid w:val="00361C45"/>
    <w:rsid w:val="00361FFE"/>
    <w:rsid w:val="003621FE"/>
    <w:rsid w:val="00362751"/>
    <w:rsid w:val="00362C41"/>
    <w:rsid w:val="00362C62"/>
    <w:rsid w:val="003631A0"/>
    <w:rsid w:val="003637D4"/>
    <w:rsid w:val="00363A48"/>
    <w:rsid w:val="00363C00"/>
    <w:rsid w:val="00363FDD"/>
    <w:rsid w:val="00364235"/>
    <w:rsid w:val="003647EF"/>
    <w:rsid w:val="00364F04"/>
    <w:rsid w:val="00364F88"/>
    <w:rsid w:val="00365669"/>
    <w:rsid w:val="003663EF"/>
    <w:rsid w:val="00366A58"/>
    <w:rsid w:val="00366ABE"/>
    <w:rsid w:val="00366EFC"/>
    <w:rsid w:val="00366F59"/>
    <w:rsid w:val="00367433"/>
    <w:rsid w:val="00367509"/>
    <w:rsid w:val="00367A35"/>
    <w:rsid w:val="003700E8"/>
    <w:rsid w:val="003702F7"/>
    <w:rsid w:val="00370495"/>
    <w:rsid w:val="003707E2"/>
    <w:rsid w:val="00370FBA"/>
    <w:rsid w:val="00371292"/>
    <w:rsid w:val="00371413"/>
    <w:rsid w:val="00371B79"/>
    <w:rsid w:val="003728AC"/>
    <w:rsid w:val="00372ADC"/>
    <w:rsid w:val="00372C6B"/>
    <w:rsid w:val="00372DD8"/>
    <w:rsid w:val="00373194"/>
    <w:rsid w:val="0037331B"/>
    <w:rsid w:val="0037350E"/>
    <w:rsid w:val="0037466E"/>
    <w:rsid w:val="0037511B"/>
    <w:rsid w:val="003754FE"/>
    <w:rsid w:val="00375695"/>
    <w:rsid w:val="00375763"/>
    <w:rsid w:val="00375768"/>
    <w:rsid w:val="003757F1"/>
    <w:rsid w:val="00375F38"/>
    <w:rsid w:val="0037618D"/>
    <w:rsid w:val="0037663A"/>
    <w:rsid w:val="00376729"/>
    <w:rsid w:val="00376793"/>
    <w:rsid w:val="00376906"/>
    <w:rsid w:val="00376D87"/>
    <w:rsid w:val="00377613"/>
    <w:rsid w:val="00377AAB"/>
    <w:rsid w:val="00380A8B"/>
    <w:rsid w:val="003812AA"/>
    <w:rsid w:val="003812B7"/>
    <w:rsid w:val="0038231E"/>
    <w:rsid w:val="003838C3"/>
    <w:rsid w:val="003839F0"/>
    <w:rsid w:val="00383B61"/>
    <w:rsid w:val="003842D8"/>
    <w:rsid w:val="00384302"/>
    <w:rsid w:val="0038468D"/>
    <w:rsid w:val="00384987"/>
    <w:rsid w:val="003849E0"/>
    <w:rsid w:val="00384A63"/>
    <w:rsid w:val="00384B82"/>
    <w:rsid w:val="00384C53"/>
    <w:rsid w:val="00385244"/>
    <w:rsid w:val="0038559C"/>
    <w:rsid w:val="003859DE"/>
    <w:rsid w:val="00385DB3"/>
    <w:rsid w:val="003862EF"/>
    <w:rsid w:val="00387457"/>
    <w:rsid w:val="00387F08"/>
    <w:rsid w:val="00390693"/>
    <w:rsid w:val="0039093F"/>
    <w:rsid w:val="00390ADE"/>
    <w:rsid w:val="003912B9"/>
    <w:rsid w:val="0039256C"/>
    <w:rsid w:val="00392B10"/>
    <w:rsid w:val="00392B28"/>
    <w:rsid w:val="00392F19"/>
    <w:rsid w:val="00393149"/>
    <w:rsid w:val="00393DC2"/>
    <w:rsid w:val="00393FC0"/>
    <w:rsid w:val="00394F34"/>
    <w:rsid w:val="003955CB"/>
    <w:rsid w:val="00395C43"/>
    <w:rsid w:val="00395CB7"/>
    <w:rsid w:val="00396046"/>
    <w:rsid w:val="00396196"/>
    <w:rsid w:val="003967BC"/>
    <w:rsid w:val="00396B1F"/>
    <w:rsid w:val="00396C1E"/>
    <w:rsid w:val="00397FF2"/>
    <w:rsid w:val="003A0230"/>
    <w:rsid w:val="003A0723"/>
    <w:rsid w:val="003A1265"/>
    <w:rsid w:val="003A1403"/>
    <w:rsid w:val="003A2626"/>
    <w:rsid w:val="003A3019"/>
    <w:rsid w:val="003A32FD"/>
    <w:rsid w:val="003A384A"/>
    <w:rsid w:val="003A564A"/>
    <w:rsid w:val="003A5713"/>
    <w:rsid w:val="003A61DF"/>
    <w:rsid w:val="003A657E"/>
    <w:rsid w:val="003A6855"/>
    <w:rsid w:val="003A731C"/>
    <w:rsid w:val="003A7A8C"/>
    <w:rsid w:val="003A7BB0"/>
    <w:rsid w:val="003A7EFE"/>
    <w:rsid w:val="003B008C"/>
    <w:rsid w:val="003B04D7"/>
    <w:rsid w:val="003B056D"/>
    <w:rsid w:val="003B0845"/>
    <w:rsid w:val="003B08C6"/>
    <w:rsid w:val="003B1312"/>
    <w:rsid w:val="003B195A"/>
    <w:rsid w:val="003B21A1"/>
    <w:rsid w:val="003B3999"/>
    <w:rsid w:val="003B4176"/>
    <w:rsid w:val="003B43BA"/>
    <w:rsid w:val="003B46E2"/>
    <w:rsid w:val="003B4F41"/>
    <w:rsid w:val="003B518D"/>
    <w:rsid w:val="003B51C3"/>
    <w:rsid w:val="003B53A2"/>
    <w:rsid w:val="003B550B"/>
    <w:rsid w:val="003B6C61"/>
    <w:rsid w:val="003B6D0E"/>
    <w:rsid w:val="003B77B2"/>
    <w:rsid w:val="003B78BD"/>
    <w:rsid w:val="003C006A"/>
    <w:rsid w:val="003C0325"/>
    <w:rsid w:val="003C08F2"/>
    <w:rsid w:val="003C13DF"/>
    <w:rsid w:val="003C15EA"/>
    <w:rsid w:val="003C166B"/>
    <w:rsid w:val="003C1A19"/>
    <w:rsid w:val="003C1AF5"/>
    <w:rsid w:val="003C1D72"/>
    <w:rsid w:val="003C20A5"/>
    <w:rsid w:val="003C27F2"/>
    <w:rsid w:val="003C3775"/>
    <w:rsid w:val="003C4529"/>
    <w:rsid w:val="003C4E76"/>
    <w:rsid w:val="003C5774"/>
    <w:rsid w:val="003C587C"/>
    <w:rsid w:val="003C5ECB"/>
    <w:rsid w:val="003C5FD1"/>
    <w:rsid w:val="003C696F"/>
    <w:rsid w:val="003C72FD"/>
    <w:rsid w:val="003C7490"/>
    <w:rsid w:val="003D0317"/>
    <w:rsid w:val="003D0980"/>
    <w:rsid w:val="003D0DC4"/>
    <w:rsid w:val="003D138D"/>
    <w:rsid w:val="003D140A"/>
    <w:rsid w:val="003D1B67"/>
    <w:rsid w:val="003D2B57"/>
    <w:rsid w:val="003D332C"/>
    <w:rsid w:val="003D33A3"/>
    <w:rsid w:val="003D33E0"/>
    <w:rsid w:val="003D437F"/>
    <w:rsid w:val="003D5439"/>
    <w:rsid w:val="003D591A"/>
    <w:rsid w:val="003D60E9"/>
    <w:rsid w:val="003D63AD"/>
    <w:rsid w:val="003D64D8"/>
    <w:rsid w:val="003D666B"/>
    <w:rsid w:val="003D6982"/>
    <w:rsid w:val="003D6BCF"/>
    <w:rsid w:val="003D70E0"/>
    <w:rsid w:val="003D70E4"/>
    <w:rsid w:val="003D790F"/>
    <w:rsid w:val="003E049B"/>
    <w:rsid w:val="003E0B92"/>
    <w:rsid w:val="003E12A7"/>
    <w:rsid w:val="003E1A9D"/>
    <w:rsid w:val="003E1C07"/>
    <w:rsid w:val="003E1D43"/>
    <w:rsid w:val="003E1F23"/>
    <w:rsid w:val="003E20B6"/>
    <w:rsid w:val="003E23A7"/>
    <w:rsid w:val="003E2DDB"/>
    <w:rsid w:val="003E3D30"/>
    <w:rsid w:val="003E421E"/>
    <w:rsid w:val="003E4723"/>
    <w:rsid w:val="003E5029"/>
    <w:rsid w:val="003E5D57"/>
    <w:rsid w:val="003E5D74"/>
    <w:rsid w:val="003E5F9A"/>
    <w:rsid w:val="003E6347"/>
    <w:rsid w:val="003E63BE"/>
    <w:rsid w:val="003E6492"/>
    <w:rsid w:val="003E66AE"/>
    <w:rsid w:val="003E67F8"/>
    <w:rsid w:val="003E6E9C"/>
    <w:rsid w:val="003E72B2"/>
    <w:rsid w:val="003E74B8"/>
    <w:rsid w:val="003E75E2"/>
    <w:rsid w:val="003E76B0"/>
    <w:rsid w:val="003E7A7A"/>
    <w:rsid w:val="003F057D"/>
    <w:rsid w:val="003F06A1"/>
    <w:rsid w:val="003F0A39"/>
    <w:rsid w:val="003F0BCA"/>
    <w:rsid w:val="003F1082"/>
    <w:rsid w:val="003F11A5"/>
    <w:rsid w:val="003F15B5"/>
    <w:rsid w:val="003F17B8"/>
    <w:rsid w:val="003F207E"/>
    <w:rsid w:val="003F2114"/>
    <w:rsid w:val="003F2122"/>
    <w:rsid w:val="003F229B"/>
    <w:rsid w:val="003F22C0"/>
    <w:rsid w:val="003F2567"/>
    <w:rsid w:val="003F26D5"/>
    <w:rsid w:val="003F27EC"/>
    <w:rsid w:val="003F30FB"/>
    <w:rsid w:val="003F3187"/>
    <w:rsid w:val="003F3201"/>
    <w:rsid w:val="003F38EF"/>
    <w:rsid w:val="003F3A21"/>
    <w:rsid w:val="003F3C43"/>
    <w:rsid w:val="003F3CAD"/>
    <w:rsid w:val="003F40B5"/>
    <w:rsid w:val="003F4482"/>
    <w:rsid w:val="003F480A"/>
    <w:rsid w:val="003F4BAC"/>
    <w:rsid w:val="003F5175"/>
    <w:rsid w:val="003F55F4"/>
    <w:rsid w:val="003F585B"/>
    <w:rsid w:val="003F58EB"/>
    <w:rsid w:val="003F5B21"/>
    <w:rsid w:val="003F65D9"/>
    <w:rsid w:val="003F6641"/>
    <w:rsid w:val="003F7109"/>
    <w:rsid w:val="003F7BFB"/>
    <w:rsid w:val="00400050"/>
    <w:rsid w:val="004002E2"/>
    <w:rsid w:val="004006E4"/>
    <w:rsid w:val="00400CA5"/>
    <w:rsid w:val="004010EB"/>
    <w:rsid w:val="00401152"/>
    <w:rsid w:val="00402456"/>
    <w:rsid w:val="00402AEF"/>
    <w:rsid w:val="00402EAC"/>
    <w:rsid w:val="00403212"/>
    <w:rsid w:val="004035AA"/>
    <w:rsid w:val="00403CBE"/>
    <w:rsid w:val="00403E0E"/>
    <w:rsid w:val="00403FD2"/>
    <w:rsid w:val="004040D9"/>
    <w:rsid w:val="004057A2"/>
    <w:rsid w:val="00405B23"/>
    <w:rsid w:val="00405B47"/>
    <w:rsid w:val="00405F87"/>
    <w:rsid w:val="00406211"/>
    <w:rsid w:val="004068B0"/>
    <w:rsid w:val="00406BB7"/>
    <w:rsid w:val="00406CBD"/>
    <w:rsid w:val="00406FFF"/>
    <w:rsid w:val="004072CB"/>
    <w:rsid w:val="00407C45"/>
    <w:rsid w:val="00407F1C"/>
    <w:rsid w:val="0041015C"/>
    <w:rsid w:val="004105AD"/>
    <w:rsid w:val="00410CC8"/>
    <w:rsid w:val="00410F84"/>
    <w:rsid w:val="0041133C"/>
    <w:rsid w:val="00411DF9"/>
    <w:rsid w:val="0041252D"/>
    <w:rsid w:val="00412572"/>
    <w:rsid w:val="00412623"/>
    <w:rsid w:val="004129D9"/>
    <w:rsid w:val="0041326C"/>
    <w:rsid w:val="00413D56"/>
    <w:rsid w:val="00414373"/>
    <w:rsid w:val="00414F25"/>
    <w:rsid w:val="004158FD"/>
    <w:rsid w:val="00415B47"/>
    <w:rsid w:val="00415F52"/>
    <w:rsid w:val="00415F57"/>
    <w:rsid w:val="004160E8"/>
    <w:rsid w:val="00416478"/>
    <w:rsid w:val="004165DB"/>
    <w:rsid w:val="00416675"/>
    <w:rsid w:val="00417EBF"/>
    <w:rsid w:val="00420205"/>
    <w:rsid w:val="00420B66"/>
    <w:rsid w:val="0042208E"/>
    <w:rsid w:val="00422594"/>
    <w:rsid w:val="00422C87"/>
    <w:rsid w:val="00423470"/>
    <w:rsid w:val="004235F5"/>
    <w:rsid w:val="0042417D"/>
    <w:rsid w:val="00425A7B"/>
    <w:rsid w:val="00425E28"/>
    <w:rsid w:val="00426110"/>
    <w:rsid w:val="00426512"/>
    <w:rsid w:val="0042684A"/>
    <w:rsid w:val="00427388"/>
    <w:rsid w:val="004276A7"/>
    <w:rsid w:val="004278BF"/>
    <w:rsid w:val="00431962"/>
    <w:rsid w:val="0043255E"/>
    <w:rsid w:val="004326BC"/>
    <w:rsid w:val="00432C69"/>
    <w:rsid w:val="00433320"/>
    <w:rsid w:val="0043354D"/>
    <w:rsid w:val="00433AB0"/>
    <w:rsid w:val="00433E4F"/>
    <w:rsid w:val="004341D8"/>
    <w:rsid w:val="00434492"/>
    <w:rsid w:val="00434BA4"/>
    <w:rsid w:val="00435239"/>
    <w:rsid w:val="004360A4"/>
    <w:rsid w:val="00436909"/>
    <w:rsid w:val="00436ABB"/>
    <w:rsid w:val="00436BCF"/>
    <w:rsid w:val="00436FAA"/>
    <w:rsid w:val="00437186"/>
    <w:rsid w:val="00440115"/>
    <w:rsid w:val="00440598"/>
    <w:rsid w:val="00440968"/>
    <w:rsid w:val="00440B80"/>
    <w:rsid w:val="00440BBE"/>
    <w:rsid w:val="004411CF"/>
    <w:rsid w:val="0044133A"/>
    <w:rsid w:val="00441706"/>
    <w:rsid w:val="00441F12"/>
    <w:rsid w:val="0044292F"/>
    <w:rsid w:val="00442B5E"/>
    <w:rsid w:val="00442BD6"/>
    <w:rsid w:val="0044315F"/>
    <w:rsid w:val="004437B4"/>
    <w:rsid w:val="0044398F"/>
    <w:rsid w:val="00443B48"/>
    <w:rsid w:val="00444034"/>
    <w:rsid w:val="00444189"/>
    <w:rsid w:val="00444C81"/>
    <w:rsid w:val="00444DB2"/>
    <w:rsid w:val="00444E73"/>
    <w:rsid w:val="00445C35"/>
    <w:rsid w:val="0044648B"/>
    <w:rsid w:val="004472E6"/>
    <w:rsid w:val="00447717"/>
    <w:rsid w:val="004477E1"/>
    <w:rsid w:val="00447F77"/>
    <w:rsid w:val="004504AC"/>
    <w:rsid w:val="00450A6A"/>
    <w:rsid w:val="00450F58"/>
    <w:rsid w:val="0045101B"/>
    <w:rsid w:val="004519E9"/>
    <w:rsid w:val="00451DED"/>
    <w:rsid w:val="004525A7"/>
    <w:rsid w:val="00452B06"/>
    <w:rsid w:val="004533F8"/>
    <w:rsid w:val="004543FF"/>
    <w:rsid w:val="00454559"/>
    <w:rsid w:val="00454D58"/>
    <w:rsid w:val="004557C9"/>
    <w:rsid w:val="00456532"/>
    <w:rsid w:val="00456E72"/>
    <w:rsid w:val="00457C66"/>
    <w:rsid w:val="004600C3"/>
    <w:rsid w:val="00460668"/>
    <w:rsid w:val="00460905"/>
    <w:rsid w:val="00461256"/>
    <w:rsid w:val="004616E2"/>
    <w:rsid w:val="0046179A"/>
    <w:rsid w:val="00461B5F"/>
    <w:rsid w:val="00461BCF"/>
    <w:rsid w:val="00461F7A"/>
    <w:rsid w:val="004621DA"/>
    <w:rsid w:val="00462C93"/>
    <w:rsid w:val="004630E5"/>
    <w:rsid w:val="004635A0"/>
    <w:rsid w:val="00463E20"/>
    <w:rsid w:val="00463FC8"/>
    <w:rsid w:val="00464206"/>
    <w:rsid w:val="00464C6E"/>
    <w:rsid w:val="00466674"/>
    <w:rsid w:val="00466F3C"/>
    <w:rsid w:val="0046701B"/>
    <w:rsid w:val="00467223"/>
    <w:rsid w:val="00467368"/>
    <w:rsid w:val="004677C5"/>
    <w:rsid w:val="00467A0B"/>
    <w:rsid w:val="00467A73"/>
    <w:rsid w:val="00467BA8"/>
    <w:rsid w:val="0047015A"/>
    <w:rsid w:val="00470346"/>
    <w:rsid w:val="0047038D"/>
    <w:rsid w:val="00470486"/>
    <w:rsid w:val="004708E8"/>
    <w:rsid w:val="00471496"/>
    <w:rsid w:val="00471C26"/>
    <w:rsid w:val="004723C8"/>
    <w:rsid w:val="00472865"/>
    <w:rsid w:val="004735BE"/>
    <w:rsid w:val="004740F4"/>
    <w:rsid w:val="004748B8"/>
    <w:rsid w:val="0047539C"/>
    <w:rsid w:val="004753E2"/>
    <w:rsid w:val="004755EC"/>
    <w:rsid w:val="0047588D"/>
    <w:rsid w:val="00476194"/>
    <w:rsid w:val="004767F1"/>
    <w:rsid w:val="004768CA"/>
    <w:rsid w:val="004769D5"/>
    <w:rsid w:val="00477124"/>
    <w:rsid w:val="00477714"/>
    <w:rsid w:val="0047778D"/>
    <w:rsid w:val="00477D4B"/>
    <w:rsid w:val="004808F8"/>
    <w:rsid w:val="00480BBB"/>
    <w:rsid w:val="00480F7B"/>
    <w:rsid w:val="004818D9"/>
    <w:rsid w:val="0048237E"/>
    <w:rsid w:val="004823DC"/>
    <w:rsid w:val="0048261E"/>
    <w:rsid w:val="00482995"/>
    <w:rsid w:val="00482E3F"/>
    <w:rsid w:val="00482EDB"/>
    <w:rsid w:val="00483405"/>
    <w:rsid w:val="004835B2"/>
    <w:rsid w:val="00483683"/>
    <w:rsid w:val="00483725"/>
    <w:rsid w:val="00483A59"/>
    <w:rsid w:val="004843A0"/>
    <w:rsid w:val="00484A43"/>
    <w:rsid w:val="0048502C"/>
    <w:rsid w:val="00485299"/>
    <w:rsid w:val="0048569D"/>
    <w:rsid w:val="0048573B"/>
    <w:rsid w:val="00485B28"/>
    <w:rsid w:val="00485D56"/>
    <w:rsid w:val="0048639D"/>
    <w:rsid w:val="0048673A"/>
    <w:rsid w:val="004868BC"/>
    <w:rsid w:val="004870C5"/>
    <w:rsid w:val="004870DA"/>
    <w:rsid w:val="004871C8"/>
    <w:rsid w:val="00487842"/>
    <w:rsid w:val="00487EAE"/>
    <w:rsid w:val="00490E18"/>
    <w:rsid w:val="0049102C"/>
    <w:rsid w:val="004911DE"/>
    <w:rsid w:val="0049166C"/>
    <w:rsid w:val="00491900"/>
    <w:rsid w:val="0049245B"/>
    <w:rsid w:val="0049305F"/>
    <w:rsid w:val="004931A4"/>
    <w:rsid w:val="004934FA"/>
    <w:rsid w:val="00493C8E"/>
    <w:rsid w:val="004942E0"/>
    <w:rsid w:val="00494619"/>
    <w:rsid w:val="00494C38"/>
    <w:rsid w:val="00494E3D"/>
    <w:rsid w:val="00494F43"/>
    <w:rsid w:val="00494FE0"/>
    <w:rsid w:val="00495062"/>
    <w:rsid w:val="004956A7"/>
    <w:rsid w:val="00495828"/>
    <w:rsid w:val="00496098"/>
    <w:rsid w:val="00496110"/>
    <w:rsid w:val="0049613A"/>
    <w:rsid w:val="004968B8"/>
    <w:rsid w:val="00496995"/>
    <w:rsid w:val="004969FD"/>
    <w:rsid w:val="00497366"/>
    <w:rsid w:val="00497C04"/>
    <w:rsid w:val="00497DDF"/>
    <w:rsid w:val="004A0164"/>
    <w:rsid w:val="004A1246"/>
    <w:rsid w:val="004A1678"/>
    <w:rsid w:val="004A1E2C"/>
    <w:rsid w:val="004A1F06"/>
    <w:rsid w:val="004A208B"/>
    <w:rsid w:val="004A287A"/>
    <w:rsid w:val="004A2E9B"/>
    <w:rsid w:val="004A36CF"/>
    <w:rsid w:val="004A3C63"/>
    <w:rsid w:val="004A40F9"/>
    <w:rsid w:val="004A51D4"/>
    <w:rsid w:val="004A574B"/>
    <w:rsid w:val="004A5D8A"/>
    <w:rsid w:val="004A6242"/>
    <w:rsid w:val="004A6483"/>
    <w:rsid w:val="004A65D9"/>
    <w:rsid w:val="004A66CE"/>
    <w:rsid w:val="004A6BF5"/>
    <w:rsid w:val="004B01C5"/>
    <w:rsid w:val="004B01FF"/>
    <w:rsid w:val="004B1855"/>
    <w:rsid w:val="004B186C"/>
    <w:rsid w:val="004B19B5"/>
    <w:rsid w:val="004B1A77"/>
    <w:rsid w:val="004B2430"/>
    <w:rsid w:val="004B2610"/>
    <w:rsid w:val="004B2A71"/>
    <w:rsid w:val="004B2ED6"/>
    <w:rsid w:val="004B31D3"/>
    <w:rsid w:val="004B3233"/>
    <w:rsid w:val="004B3928"/>
    <w:rsid w:val="004B3D6E"/>
    <w:rsid w:val="004B48A5"/>
    <w:rsid w:val="004B49EE"/>
    <w:rsid w:val="004B4CB0"/>
    <w:rsid w:val="004B52C6"/>
    <w:rsid w:val="004B5579"/>
    <w:rsid w:val="004B5C26"/>
    <w:rsid w:val="004B62A8"/>
    <w:rsid w:val="004B636D"/>
    <w:rsid w:val="004B646A"/>
    <w:rsid w:val="004B7248"/>
    <w:rsid w:val="004B74AF"/>
    <w:rsid w:val="004B74EA"/>
    <w:rsid w:val="004B761F"/>
    <w:rsid w:val="004B79ED"/>
    <w:rsid w:val="004B7A15"/>
    <w:rsid w:val="004C05E0"/>
    <w:rsid w:val="004C08FA"/>
    <w:rsid w:val="004C1013"/>
    <w:rsid w:val="004C15D2"/>
    <w:rsid w:val="004C2008"/>
    <w:rsid w:val="004C2043"/>
    <w:rsid w:val="004C22C4"/>
    <w:rsid w:val="004C293B"/>
    <w:rsid w:val="004C31C4"/>
    <w:rsid w:val="004C32B0"/>
    <w:rsid w:val="004C3807"/>
    <w:rsid w:val="004C41E0"/>
    <w:rsid w:val="004C4F04"/>
    <w:rsid w:val="004C566C"/>
    <w:rsid w:val="004C6004"/>
    <w:rsid w:val="004C6049"/>
    <w:rsid w:val="004C61E4"/>
    <w:rsid w:val="004C636D"/>
    <w:rsid w:val="004C7AB1"/>
    <w:rsid w:val="004C7ADA"/>
    <w:rsid w:val="004D0D72"/>
    <w:rsid w:val="004D14DA"/>
    <w:rsid w:val="004D15F0"/>
    <w:rsid w:val="004D1B61"/>
    <w:rsid w:val="004D21F9"/>
    <w:rsid w:val="004D23A1"/>
    <w:rsid w:val="004D24D3"/>
    <w:rsid w:val="004D25AF"/>
    <w:rsid w:val="004D2D26"/>
    <w:rsid w:val="004D2DA0"/>
    <w:rsid w:val="004D2E91"/>
    <w:rsid w:val="004D4023"/>
    <w:rsid w:val="004D40DF"/>
    <w:rsid w:val="004D46A2"/>
    <w:rsid w:val="004D4F9E"/>
    <w:rsid w:val="004D522A"/>
    <w:rsid w:val="004D58D1"/>
    <w:rsid w:val="004D6B25"/>
    <w:rsid w:val="004D6F09"/>
    <w:rsid w:val="004D76C9"/>
    <w:rsid w:val="004D7785"/>
    <w:rsid w:val="004D7E28"/>
    <w:rsid w:val="004D7FA9"/>
    <w:rsid w:val="004E01D8"/>
    <w:rsid w:val="004E0390"/>
    <w:rsid w:val="004E311D"/>
    <w:rsid w:val="004E35CD"/>
    <w:rsid w:val="004E4271"/>
    <w:rsid w:val="004E4397"/>
    <w:rsid w:val="004E473D"/>
    <w:rsid w:val="004E52B5"/>
    <w:rsid w:val="004E55CB"/>
    <w:rsid w:val="004E59FA"/>
    <w:rsid w:val="004E61E4"/>
    <w:rsid w:val="004E67CA"/>
    <w:rsid w:val="004E69AE"/>
    <w:rsid w:val="004E69D0"/>
    <w:rsid w:val="004E711B"/>
    <w:rsid w:val="004F0466"/>
    <w:rsid w:val="004F0C2B"/>
    <w:rsid w:val="004F1B48"/>
    <w:rsid w:val="004F2077"/>
    <w:rsid w:val="004F21A4"/>
    <w:rsid w:val="004F244E"/>
    <w:rsid w:val="004F2D26"/>
    <w:rsid w:val="004F3090"/>
    <w:rsid w:val="004F310B"/>
    <w:rsid w:val="004F3431"/>
    <w:rsid w:val="004F3719"/>
    <w:rsid w:val="004F3799"/>
    <w:rsid w:val="004F3CF2"/>
    <w:rsid w:val="004F405C"/>
    <w:rsid w:val="004F48F5"/>
    <w:rsid w:val="004F5DEF"/>
    <w:rsid w:val="004F5EBB"/>
    <w:rsid w:val="004F5F14"/>
    <w:rsid w:val="004F600B"/>
    <w:rsid w:val="004F7440"/>
    <w:rsid w:val="004F7B03"/>
    <w:rsid w:val="004F7EC6"/>
    <w:rsid w:val="00500594"/>
    <w:rsid w:val="00500856"/>
    <w:rsid w:val="00500DA8"/>
    <w:rsid w:val="0050137D"/>
    <w:rsid w:val="00501F8B"/>
    <w:rsid w:val="00501FCB"/>
    <w:rsid w:val="00502040"/>
    <w:rsid w:val="005028D7"/>
    <w:rsid w:val="0050318A"/>
    <w:rsid w:val="00503317"/>
    <w:rsid w:val="005037F0"/>
    <w:rsid w:val="00503C0D"/>
    <w:rsid w:val="00504232"/>
    <w:rsid w:val="00505EE4"/>
    <w:rsid w:val="005063F9"/>
    <w:rsid w:val="005064DB"/>
    <w:rsid w:val="00506570"/>
    <w:rsid w:val="00507071"/>
    <w:rsid w:val="00507375"/>
    <w:rsid w:val="00507685"/>
    <w:rsid w:val="00507900"/>
    <w:rsid w:val="0051029F"/>
    <w:rsid w:val="005105EB"/>
    <w:rsid w:val="00510AB5"/>
    <w:rsid w:val="0051122C"/>
    <w:rsid w:val="00511D63"/>
    <w:rsid w:val="00511E5B"/>
    <w:rsid w:val="00511F23"/>
    <w:rsid w:val="00511FD5"/>
    <w:rsid w:val="005130F0"/>
    <w:rsid w:val="00513167"/>
    <w:rsid w:val="005138BD"/>
    <w:rsid w:val="00513B2A"/>
    <w:rsid w:val="00514105"/>
    <w:rsid w:val="0051433F"/>
    <w:rsid w:val="00514699"/>
    <w:rsid w:val="00514AF7"/>
    <w:rsid w:val="00514C74"/>
    <w:rsid w:val="005150E6"/>
    <w:rsid w:val="005150FE"/>
    <w:rsid w:val="00515227"/>
    <w:rsid w:val="00515D6C"/>
    <w:rsid w:val="005163E7"/>
    <w:rsid w:val="00516FC2"/>
    <w:rsid w:val="005173A6"/>
    <w:rsid w:val="00517409"/>
    <w:rsid w:val="00517ED1"/>
    <w:rsid w:val="00520066"/>
    <w:rsid w:val="0052029D"/>
    <w:rsid w:val="005206A4"/>
    <w:rsid w:val="005207EA"/>
    <w:rsid w:val="00520923"/>
    <w:rsid w:val="00520AE3"/>
    <w:rsid w:val="00520F4A"/>
    <w:rsid w:val="0052107D"/>
    <w:rsid w:val="00523428"/>
    <w:rsid w:val="005235B9"/>
    <w:rsid w:val="00523DAE"/>
    <w:rsid w:val="005249DB"/>
    <w:rsid w:val="00524B47"/>
    <w:rsid w:val="005252B2"/>
    <w:rsid w:val="00525899"/>
    <w:rsid w:val="00525DA8"/>
    <w:rsid w:val="00525E04"/>
    <w:rsid w:val="0052602B"/>
    <w:rsid w:val="005261B8"/>
    <w:rsid w:val="005263A0"/>
    <w:rsid w:val="00526495"/>
    <w:rsid w:val="00526B26"/>
    <w:rsid w:val="0052731C"/>
    <w:rsid w:val="00527654"/>
    <w:rsid w:val="00527AD9"/>
    <w:rsid w:val="00527EE5"/>
    <w:rsid w:val="00530DEE"/>
    <w:rsid w:val="00530FAC"/>
    <w:rsid w:val="0053118D"/>
    <w:rsid w:val="005315EA"/>
    <w:rsid w:val="00531923"/>
    <w:rsid w:val="005324B1"/>
    <w:rsid w:val="00532E69"/>
    <w:rsid w:val="005332FF"/>
    <w:rsid w:val="00533A77"/>
    <w:rsid w:val="00533FC1"/>
    <w:rsid w:val="0053418A"/>
    <w:rsid w:val="00534269"/>
    <w:rsid w:val="00534271"/>
    <w:rsid w:val="00534403"/>
    <w:rsid w:val="005344FE"/>
    <w:rsid w:val="00534C10"/>
    <w:rsid w:val="00534FAC"/>
    <w:rsid w:val="005350AD"/>
    <w:rsid w:val="005351DF"/>
    <w:rsid w:val="00535C00"/>
    <w:rsid w:val="00536261"/>
    <w:rsid w:val="0053647C"/>
    <w:rsid w:val="00536506"/>
    <w:rsid w:val="00536721"/>
    <w:rsid w:val="00537179"/>
    <w:rsid w:val="0054068C"/>
    <w:rsid w:val="00540714"/>
    <w:rsid w:val="00541CA3"/>
    <w:rsid w:val="00542077"/>
    <w:rsid w:val="005422B0"/>
    <w:rsid w:val="005426CF"/>
    <w:rsid w:val="00542A72"/>
    <w:rsid w:val="005434D5"/>
    <w:rsid w:val="00543542"/>
    <w:rsid w:val="00543A74"/>
    <w:rsid w:val="00544485"/>
    <w:rsid w:val="005453E8"/>
    <w:rsid w:val="0054566A"/>
    <w:rsid w:val="0054579D"/>
    <w:rsid w:val="00545934"/>
    <w:rsid w:val="00545FF9"/>
    <w:rsid w:val="0054644E"/>
    <w:rsid w:val="00546477"/>
    <w:rsid w:val="00546665"/>
    <w:rsid w:val="0054682B"/>
    <w:rsid w:val="00547B38"/>
    <w:rsid w:val="00547CD9"/>
    <w:rsid w:val="0055047F"/>
    <w:rsid w:val="00550776"/>
    <w:rsid w:val="005507BF"/>
    <w:rsid w:val="00550897"/>
    <w:rsid w:val="005512D1"/>
    <w:rsid w:val="00551B43"/>
    <w:rsid w:val="00552613"/>
    <w:rsid w:val="00552B3E"/>
    <w:rsid w:val="00552BE3"/>
    <w:rsid w:val="00553013"/>
    <w:rsid w:val="005531FE"/>
    <w:rsid w:val="00553A0A"/>
    <w:rsid w:val="00553FD4"/>
    <w:rsid w:val="00555284"/>
    <w:rsid w:val="005553A9"/>
    <w:rsid w:val="00555E12"/>
    <w:rsid w:val="00556555"/>
    <w:rsid w:val="00556F69"/>
    <w:rsid w:val="0055779B"/>
    <w:rsid w:val="00557A9B"/>
    <w:rsid w:val="00557F9F"/>
    <w:rsid w:val="00561511"/>
    <w:rsid w:val="00561BC2"/>
    <w:rsid w:val="00561E41"/>
    <w:rsid w:val="00561EE0"/>
    <w:rsid w:val="00563104"/>
    <w:rsid w:val="00563598"/>
    <w:rsid w:val="00563699"/>
    <w:rsid w:val="00563744"/>
    <w:rsid w:val="0056415D"/>
    <w:rsid w:val="00564392"/>
    <w:rsid w:val="0056465E"/>
    <w:rsid w:val="005647CA"/>
    <w:rsid w:val="005647E5"/>
    <w:rsid w:val="0056485B"/>
    <w:rsid w:val="00564A1B"/>
    <w:rsid w:val="00564AAF"/>
    <w:rsid w:val="0056593E"/>
    <w:rsid w:val="0056595E"/>
    <w:rsid w:val="00565AA2"/>
    <w:rsid w:val="00565D19"/>
    <w:rsid w:val="00565F3D"/>
    <w:rsid w:val="00566B22"/>
    <w:rsid w:val="00566E1A"/>
    <w:rsid w:val="005673F9"/>
    <w:rsid w:val="00567CA7"/>
    <w:rsid w:val="00567D07"/>
    <w:rsid w:val="00567D53"/>
    <w:rsid w:val="00567FDC"/>
    <w:rsid w:val="00571329"/>
    <w:rsid w:val="00571EFE"/>
    <w:rsid w:val="00572166"/>
    <w:rsid w:val="0057265C"/>
    <w:rsid w:val="00572D54"/>
    <w:rsid w:val="00573768"/>
    <w:rsid w:val="00573885"/>
    <w:rsid w:val="00573897"/>
    <w:rsid w:val="00573DD8"/>
    <w:rsid w:val="00573F7C"/>
    <w:rsid w:val="00574141"/>
    <w:rsid w:val="00574CD5"/>
    <w:rsid w:val="005751DA"/>
    <w:rsid w:val="00575504"/>
    <w:rsid w:val="0057578C"/>
    <w:rsid w:val="00577320"/>
    <w:rsid w:val="005774FD"/>
    <w:rsid w:val="00577571"/>
    <w:rsid w:val="00577B5D"/>
    <w:rsid w:val="00580075"/>
    <w:rsid w:val="005800C3"/>
    <w:rsid w:val="0058033E"/>
    <w:rsid w:val="0058089A"/>
    <w:rsid w:val="00580D96"/>
    <w:rsid w:val="00580DD8"/>
    <w:rsid w:val="00580E2C"/>
    <w:rsid w:val="00580F17"/>
    <w:rsid w:val="005816EE"/>
    <w:rsid w:val="00581B0C"/>
    <w:rsid w:val="00581B4B"/>
    <w:rsid w:val="00581D0A"/>
    <w:rsid w:val="00581DA3"/>
    <w:rsid w:val="00582131"/>
    <w:rsid w:val="00582281"/>
    <w:rsid w:val="00582B82"/>
    <w:rsid w:val="00582C83"/>
    <w:rsid w:val="005832A1"/>
    <w:rsid w:val="00583A7D"/>
    <w:rsid w:val="00584476"/>
    <w:rsid w:val="00584DDD"/>
    <w:rsid w:val="00585602"/>
    <w:rsid w:val="00585A43"/>
    <w:rsid w:val="00586734"/>
    <w:rsid w:val="0058707E"/>
    <w:rsid w:val="00587190"/>
    <w:rsid w:val="005876F3"/>
    <w:rsid w:val="00587DD1"/>
    <w:rsid w:val="00590494"/>
    <w:rsid w:val="00590548"/>
    <w:rsid w:val="0059114F"/>
    <w:rsid w:val="005912CB"/>
    <w:rsid w:val="005914E2"/>
    <w:rsid w:val="0059172A"/>
    <w:rsid w:val="00591F8F"/>
    <w:rsid w:val="0059251B"/>
    <w:rsid w:val="00592BFB"/>
    <w:rsid w:val="00593483"/>
    <w:rsid w:val="00593BCE"/>
    <w:rsid w:val="00593C2B"/>
    <w:rsid w:val="005940D6"/>
    <w:rsid w:val="005940FA"/>
    <w:rsid w:val="00594506"/>
    <w:rsid w:val="0059464D"/>
    <w:rsid w:val="00594660"/>
    <w:rsid w:val="00594C8B"/>
    <w:rsid w:val="005973AA"/>
    <w:rsid w:val="005975E5"/>
    <w:rsid w:val="00597B01"/>
    <w:rsid w:val="005A0586"/>
    <w:rsid w:val="005A09DB"/>
    <w:rsid w:val="005A0BF4"/>
    <w:rsid w:val="005A1534"/>
    <w:rsid w:val="005A162E"/>
    <w:rsid w:val="005A172E"/>
    <w:rsid w:val="005A1E4F"/>
    <w:rsid w:val="005A1EE4"/>
    <w:rsid w:val="005A2E9B"/>
    <w:rsid w:val="005A3573"/>
    <w:rsid w:val="005A3ADF"/>
    <w:rsid w:val="005A3DCD"/>
    <w:rsid w:val="005A3F13"/>
    <w:rsid w:val="005A42BC"/>
    <w:rsid w:val="005A45A9"/>
    <w:rsid w:val="005A48F1"/>
    <w:rsid w:val="005A565E"/>
    <w:rsid w:val="005A56D5"/>
    <w:rsid w:val="005A5945"/>
    <w:rsid w:val="005A6927"/>
    <w:rsid w:val="005A6E1A"/>
    <w:rsid w:val="005A6FD7"/>
    <w:rsid w:val="005A7407"/>
    <w:rsid w:val="005B0A98"/>
    <w:rsid w:val="005B124B"/>
    <w:rsid w:val="005B12D4"/>
    <w:rsid w:val="005B1AED"/>
    <w:rsid w:val="005B1BAD"/>
    <w:rsid w:val="005B2745"/>
    <w:rsid w:val="005B2833"/>
    <w:rsid w:val="005B2A61"/>
    <w:rsid w:val="005B2B7B"/>
    <w:rsid w:val="005B2CA6"/>
    <w:rsid w:val="005B2FE3"/>
    <w:rsid w:val="005B313F"/>
    <w:rsid w:val="005B31EF"/>
    <w:rsid w:val="005B38A7"/>
    <w:rsid w:val="005B39CA"/>
    <w:rsid w:val="005B49B5"/>
    <w:rsid w:val="005B4ACA"/>
    <w:rsid w:val="005B525B"/>
    <w:rsid w:val="005B546A"/>
    <w:rsid w:val="005B6974"/>
    <w:rsid w:val="005B6C8A"/>
    <w:rsid w:val="005C02F7"/>
    <w:rsid w:val="005C0B96"/>
    <w:rsid w:val="005C1F78"/>
    <w:rsid w:val="005C2F75"/>
    <w:rsid w:val="005C2F89"/>
    <w:rsid w:val="005C34D4"/>
    <w:rsid w:val="005C3783"/>
    <w:rsid w:val="005C3AA5"/>
    <w:rsid w:val="005C429A"/>
    <w:rsid w:val="005C42D5"/>
    <w:rsid w:val="005C47A2"/>
    <w:rsid w:val="005C4816"/>
    <w:rsid w:val="005C4C97"/>
    <w:rsid w:val="005C4D23"/>
    <w:rsid w:val="005C5865"/>
    <w:rsid w:val="005C5972"/>
    <w:rsid w:val="005C5D45"/>
    <w:rsid w:val="005C5FDE"/>
    <w:rsid w:val="005C6F1D"/>
    <w:rsid w:val="005C6F35"/>
    <w:rsid w:val="005C7037"/>
    <w:rsid w:val="005D05E0"/>
    <w:rsid w:val="005D07D7"/>
    <w:rsid w:val="005D131F"/>
    <w:rsid w:val="005D1956"/>
    <w:rsid w:val="005D2137"/>
    <w:rsid w:val="005D27D5"/>
    <w:rsid w:val="005D2831"/>
    <w:rsid w:val="005D2CDD"/>
    <w:rsid w:val="005D36CB"/>
    <w:rsid w:val="005D389D"/>
    <w:rsid w:val="005D405F"/>
    <w:rsid w:val="005D40CA"/>
    <w:rsid w:val="005D430F"/>
    <w:rsid w:val="005D4563"/>
    <w:rsid w:val="005D4F24"/>
    <w:rsid w:val="005D510D"/>
    <w:rsid w:val="005D547E"/>
    <w:rsid w:val="005D5808"/>
    <w:rsid w:val="005D5DD7"/>
    <w:rsid w:val="005D64E5"/>
    <w:rsid w:val="005D6CAF"/>
    <w:rsid w:val="005D76A7"/>
    <w:rsid w:val="005D7780"/>
    <w:rsid w:val="005D7B4A"/>
    <w:rsid w:val="005D7D79"/>
    <w:rsid w:val="005E052E"/>
    <w:rsid w:val="005E09A8"/>
    <w:rsid w:val="005E0C33"/>
    <w:rsid w:val="005E1023"/>
    <w:rsid w:val="005E14F8"/>
    <w:rsid w:val="005E19C7"/>
    <w:rsid w:val="005E1EBD"/>
    <w:rsid w:val="005E34BF"/>
    <w:rsid w:val="005E56E6"/>
    <w:rsid w:val="005E614E"/>
    <w:rsid w:val="005E6EB9"/>
    <w:rsid w:val="005E7080"/>
    <w:rsid w:val="005E7407"/>
    <w:rsid w:val="005E7EEC"/>
    <w:rsid w:val="005E7F94"/>
    <w:rsid w:val="005F018A"/>
    <w:rsid w:val="005F0243"/>
    <w:rsid w:val="005F046D"/>
    <w:rsid w:val="005F0D5A"/>
    <w:rsid w:val="005F0FA7"/>
    <w:rsid w:val="005F1150"/>
    <w:rsid w:val="005F1670"/>
    <w:rsid w:val="005F1C3A"/>
    <w:rsid w:val="005F1F84"/>
    <w:rsid w:val="005F22F2"/>
    <w:rsid w:val="005F2989"/>
    <w:rsid w:val="005F3949"/>
    <w:rsid w:val="005F3A19"/>
    <w:rsid w:val="005F3AE5"/>
    <w:rsid w:val="005F4036"/>
    <w:rsid w:val="005F4783"/>
    <w:rsid w:val="005F4F58"/>
    <w:rsid w:val="005F504C"/>
    <w:rsid w:val="005F52DD"/>
    <w:rsid w:val="005F54BB"/>
    <w:rsid w:val="005F600F"/>
    <w:rsid w:val="005F614B"/>
    <w:rsid w:val="005F6482"/>
    <w:rsid w:val="005F6699"/>
    <w:rsid w:val="005F673C"/>
    <w:rsid w:val="005F6827"/>
    <w:rsid w:val="005F6B18"/>
    <w:rsid w:val="005F7D0D"/>
    <w:rsid w:val="005F7F65"/>
    <w:rsid w:val="0060004D"/>
    <w:rsid w:val="006001D8"/>
    <w:rsid w:val="0060032B"/>
    <w:rsid w:val="00600900"/>
    <w:rsid w:val="0060096E"/>
    <w:rsid w:val="00600ACB"/>
    <w:rsid w:val="00600D50"/>
    <w:rsid w:val="00600F4E"/>
    <w:rsid w:val="006014F4"/>
    <w:rsid w:val="0060174B"/>
    <w:rsid w:val="00601A54"/>
    <w:rsid w:val="00601AF4"/>
    <w:rsid w:val="00602924"/>
    <w:rsid w:val="00602A88"/>
    <w:rsid w:val="00602F49"/>
    <w:rsid w:val="00602FE0"/>
    <w:rsid w:val="00603136"/>
    <w:rsid w:val="006032B1"/>
    <w:rsid w:val="006045AA"/>
    <w:rsid w:val="006050C3"/>
    <w:rsid w:val="0060579C"/>
    <w:rsid w:val="006063E9"/>
    <w:rsid w:val="006070CB"/>
    <w:rsid w:val="00607607"/>
    <w:rsid w:val="00607721"/>
    <w:rsid w:val="00607C40"/>
    <w:rsid w:val="0061049C"/>
    <w:rsid w:val="006111D7"/>
    <w:rsid w:val="0061159C"/>
    <w:rsid w:val="00611E52"/>
    <w:rsid w:val="006120BB"/>
    <w:rsid w:val="00612588"/>
    <w:rsid w:val="00612A23"/>
    <w:rsid w:val="00612F61"/>
    <w:rsid w:val="00613D24"/>
    <w:rsid w:val="00613DA7"/>
    <w:rsid w:val="00613E0B"/>
    <w:rsid w:val="006144B8"/>
    <w:rsid w:val="0061528B"/>
    <w:rsid w:val="00615397"/>
    <w:rsid w:val="0061545B"/>
    <w:rsid w:val="00615501"/>
    <w:rsid w:val="006158EB"/>
    <w:rsid w:val="0061593A"/>
    <w:rsid w:val="006160FE"/>
    <w:rsid w:val="00616409"/>
    <w:rsid w:val="0061710A"/>
    <w:rsid w:val="006172A6"/>
    <w:rsid w:val="0061784D"/>
    <w:rsid w:val="00617BDA"/>
    <w:rsid w:val="00617F50"/>
    <w:rsid w:val="00617F62"/>
    <w:rsid w:val="00620108"/>
    <w:rsid w:val="006203B4"/>
    <w:rsid w:val="00621411"/>
    <w:rsid w:val="006214C0"/>
    <w:rsid w:val="00621988"/>
    <w:rsid w:val="006219C0"/>
    <w:rsid w:val="00621AA1"/>
    <w:rsid w:val="00621D6E"/>
    <w:rsid w:val="006221B8"/>
    <w:rsid w:val="0062296D"/>
    <w:rsid w:val="00622A08"/>
    <w:rsid w:val="006238C1"/>
    <w:rsid w:val="00623A6C"/>
    <w:rsid w:val="00623F6F"/>
    <w:rsid w:val="00624272"/>
    <w:rsid w:val="0062472C"/>
    <w:rsid w:val="00624CA3"/>
    <w:rsid w:val="00625276"/>
    <w:rsid w:val="006264FB"/>
    <w:rsid w:val="006268C3"/>
    <w:rsid w:val="00630488"/>
    <w:rsid w:val="006305AC"/>
    <w:rsid w:val="00630832"/>
    <w:rsid w:val="00630A00"/>
    <w:rsid w:val="0063122E"/>
    <w:rsid w:val="00631E21"/>
    <w:rsid w:val="00632033"/>
    <w:rsid w:val="00632107"/>
    <w:rsid w:val="0063268B"/>
    <w:rsid w:val="0063294A"/>
    <w:rsid w:val="006334FC"/>
    <w:rsid w:val="00633773"/>
    <w:rsid w:val="006339E4"/>
    <w:rsid w:val="00633A6B"/>
    <w:rsid w:val="00634A68"/>
    <w:rsid w:val="00634BDB"/>
    <w:rsid w:val="006357F7"/>
    <w:rsid w:val="00635A23"/>
    <w:rsid w:val="00635B90"/>
    <w:rsid w:val="00635B91"/>
    <w:rsid w:val="00635DC3"/>
    <w:rsid w:val="00635EBF"/>
    <w:rsid w:val="00636003"/>
    <w:rsid w:val="0063616A"/>
    <w:rsid w:val="006362F8"/>
    <w:rsid w:val="00636435"/>
    <w:rsid w:val="0063646E"/>
    <w:rsid w:val="00636512"/>
    <w:rsid w:val="00636588"/>
    <w:rsid w:val="00636B4B"/>
    <w:rsid w:val="00636BEF"/>
    <w:rsid w:val="00636CC3"/>
    <w:rsid w:val="00637106"/>
    <w:rsid w:val="006372D3"/>
    <w:rsid w:val="00637F45"/>
    <w:rsid w:val="0064002D"/>
    <w:rsid w:val="006400E9"/>
    <w:rsid w:val="0064036C"/>
    <w:rsid w:val="00640B51"/>
    <w:rsid w:val="0064153A"/>
    <w:rsid w:val="00641B1C"/>
    <w:rsid w:val="00641F2B"/>
    <w:rsid w:val="00642361"/>
    <w:rsid w:val="00642E36"/>
    <w:rsid w:val="00642FD7"/>
    <w:rsid w:val="0064335E"/>
    <w:rsid w:val="00643715"/>
    <w:rsid w:val="0064400F"/>
    <w:rsid w:val="006440C0"/>
    <w:rsid w:val="00644205"/>
    <w:rsid w:val="00644415"/>
    <w:rsid w:val="0064499D"/>
    <w:rsid w:val="00645D69"/>
    <w:rsid w:val="00645E3E"/>
    <w:rsid w:val="00646290"/>
    <w:rsid w:val="00646531"/>
    <w:rsid w:val="00646950"/>
    <w:rsid w:val="00646BEC"/>
    <w:rsid w:val="00646BFF"/>
    <w:rsid w:val="0064774E"/>
    <w:rsid w:val="00647FE8"/>
    <w:rsid w:val="00650231"/>
    <w:rsid w:val="00650B48"/>
    <w:rsid w:val="006519EE"/>
    <w:rsid w:val="00651B95"/>
    <w:rsid w:val="00651F39"/>
    <w:rsid w:val="0065253D"/>
    <w:rsid w:val="006527D9"/>
    <w:rsid w:val="00652BBF"/>
    <w:rsid w:val="00653216"/>
    <w:rsid w:val="0065334D"/>
    <w:rsid w:val="00653BDF"/>
    <w:rsid w:val="006542B0"/>
    <w:rsid w:val="006543EC"/>
    <w:rsid w:val="00654411"/>
    <w:rsid w:val="00654CE8"/>
    <w:rsid w:val="0065543E"/>
    <w:rsid w:val="00655DBA"/>
    <w:rsid w:val="006567D5"/>
    <w:rsid w:val="00656AAF"/>
    <w:rsid w:val="006570E8"/>
    <w:rsid w:val="0065723F"/>
    <w:rsid w:val="00657A33"/>
    <w:rsid w:val="00657DEE"/>
    <w:rsid w:val="00657E0A"/>
    <w:rsid w:val="006601B2"/>
    <w:rsid w:val="00660D96"/>
    <w:rsid w:val="00661FEC"/>
    <w:rsid w:val="00662AF4"/>
    <w:rsid w:val="00662DB9"/>
    <w:rsid w:val="00663948"/>
    <w:rsid w:val="00663BA8"/>
    <w:rsid w:val="006640F1"/>
    <w:rsid w:val="00664212"/>
    <w:rsid w:val="006645BC"/>
    <w:rsid w:val="00664AD3"/>
    <w:rsid w:val="00664EB8"/>
    <w:rsid w:val="00665323"/>
    <w:rsid w:val="00665390"/>
    <w:rsid w:val="00665755"/>
    <w:rsid w:val="00665C6B"/>
    <w:rsid w:val="00665F80"/>
    <w:rsid w:val="0066613F"/>
    <w:rsid w:val="0066614F"/>
    <w:rsid w:val="006662BF"/>
    <w:rsid w:val="006666D6"/>
    <w:rsid w:val="00666BEA"/>
    <w:rsid w:val="00667C64"/>
    <w:rsid w:val="00670994"/>
    <w:rsid w:val="00670EB9"/>
    <w:rsid w:val="006722B1"/>
    <w:rsid w:val="0067279A"/>
    <w:rsid w:val="0067387B"/>
    <w:rsid w:val="006739E8"/>
    <w:rsid w:val="00675243"/>
    <w:rsid w:val="0067543A"/>
    <w:rsid w:val="006759DD"/>
    <w:rsid w:val="00676028"/>
    <w:rsid w:val="0067615C"/>
    <w:rsid w:val="006766BD"/>
    <w:rsid w:val="0067683A"/>
    <w:rsid w:val="006768DC"/>
    <w:rsid w:val="00676C2A"/>
    <w:rsid w:val="006770FC"/>
    <w:rsid w:val="00677341"/>
    <w:rsid w:val="006773C9"/>
    <w:rsid w:val="00677591"/>
    <w:rsid w:val="006779B0"/>
    <w:rsid w:val="00677A85"/>
    <w:rsid w:val="00680153"/>
    <w:rsid w:val="00680589"/>
    <w:rsid w:val="0068094D"/>
    <w:rsid w:val="00681179"/>
    <w:rsid w:val="006818B3"/>
    <w:rsid w:val="006818C9"/>
    <w:rsid w:val="006821BC"/>
    <w:rsid w:val="00682A0D"/>
    <w:rsid w:val="00682BA5"/>
    <w:rsid w:val="00682DAC"/>
    <w:rsid w:val="006836BD"/>
    <w:rsid w:val="00683D08"/>
    <w:rsid w:val="00684128"/>
    <w:rsid w:val="00684B38"/>
    <w:rsid w:val="00684BFD"/>
    <w:rsid w:val="00685A25"/>
    <w:rsid w:val="00685D54"/>
    <w:rsid w:val="00686005"/>
    <w:rsid w:val="00686013"/>
    <w:rsid w:val="006860CD"/>
    <w:rsid w:val="0068619A"/>
    <w:rsid w:val="00686686"/>
    <w:rsid w:val="006867ED"/>
    <w:rsid w:val="00687511"/>
    <w:rsid w:val="0068773D"/>
    <w:rsid w:val="00687DD0"/>
    <w:rsid w:val="006908B2"/>
    <w:rsid w:val="00690AAB"/>
    <w:rsid w:val="00692256"/>
    <w:rsid w:val="00692DA6"/>
    <w:rsid w:val="00692EB0"/>
    <w:rsid w:val="00693347"/>
    <w:rsid w:val="0069364C"/>
    <w:rsid w:val="00693913"/>
    <w:rsid w:val="0069397E"/>
    <w:rsid w:val="00693FB8"/>
    <w:rsid w:val="006942A6"/>
    <w:rsid w:val="00694397"/>
    <w:rsid w:val="00694494"/>
    <w:rsid w:val="00695C12"/>
    <w:rsid w:val="00695D30"/>
    <w:rsid w:val="00696131"/>
    <w:rsid w:val="006961C7"/>
    <w:rsid w:val="0069677F"/>
    <w:rsid w:val="00696B65"/>
    <w:rsid w:val="00696F6D"/>
    <w:rsid w:val="006971C0"/>
    <w:rsid w:val="00697269"/>
    <w:rsid w:val="00697C65"/>
    <w:rsid w:val="006A011E"/>
    <w:rsid w:val="006A0654"/>
    <w:rsid w:val="006A0D84"/>
    <w:rsid w:val="006A0DF1"/>
    <w:rsid w:val="006A0E9E"/>
    <w:rsid w:val="006A142B"/>
    <w:rsid w:val="006A192F"/>
    <w:rsid w:val="006A198B"/>
    <w:rsid w:val="006A1AA0"/>
    <w:rsid w:val="006A2F37"/>
    <w:rsid w:val="006A3279"/>
    <w:rsid w:val="006A3509"/>
    <w:rsid w:val="006A370E"/>
    <w:rsid w:val="006A383C"/>
    <w:rsid w:val="006A3D50"/>
    <w:rsid w:val="006A4444"/>
    <w:rsid w:val="006A47D7"/>
    <w:rsid w:val="006A4DFB"/>
    <w:rsid w:val="006A53F4"/>
    <w:rsid w:val="006A58CD"/>
    <w:rsid w:val="006A5BF6"/>
    <w:rsid w:val="006A66D8"/>
    <w:rsid w:val="006A6DCA"/>
    <w:rsid w:val="006A6DCC"/>
    <w:rsid w:val="006A78DE"/>
    <w:rsid w:val="006A79D9"/>
    <w:rsid w:val="006A7C65"/>
    <w:rsid w:val="006A7CD5"/>
    <w:rsid w:val="006B0624"/>
    <w:rsid w:val="006B1077"/>
    <w:rsid w:val="006B1552"/>
    <w:rsid w:val="006B16DE"/>
    <w:rsid w:val="006B174B"/>
    <w:rsid w:val="006B1F85"/>
    <w:rsid w:val="006B1FD0"/>
    <w:rsid w:val="006B273D"/>
    <w:rsid w:val="006B2C34"/>
    <w:rsid w:val="006B32A4"/>
    <w:rsid w:val="006B32A9"/>
    <w:rsid w:val="006B33D8"/>
    <w:rsid w:val="006B36BD"/>
    <w:rsid w:val="006B3939"/>
    <w:rsid w:val="006B3A9F"/>
    <w:rsid w:val="006B4111"/>
    <w:rsid w:val="006B4438"/>
    <w:rsid w:val="006B4CFA"/>
    <w:rsid w:val="006B50AD"/>
    <w:rsid w:val="006B5205"/>
    <w:rsid w:val="006B5232"/>
    <w:rsid w:val="006B557F"/>
    <w:rsid w:val="006B5C6F"/>
    <w:rsid w:val="006B5EF2"/>
    <w:rsid w:val="006B61E2"/>
    <w:rsid w:val="006B6CC8"/>
    <w:rsid w:val="006B6E7D"/>
    <w:rsid w:val="006B7216"/>
    <w:rsid w:val="006B76BC"/>
    <w:rsid w:val="006B79E4"/>
    <w:rsid w:val="006B7B6E"/>
    <w:rsid w:val="006C1007"/>
    <w:rsid w:val="006C10AD"/>
    <w:rsid w:val="006C1F75"/>
    <w:rsid w:val="006C2716"/>
    <w:rsid w:val="006C33B8"/>
    <w:rsid w:val="006C3467"/>
    <w:rsid w:val="006C36BD"/>
    <w:rsid w:val="006C3C6A"/>
    <w:rsid w:val="006C42DD"/>
    <w:rsid w:val="006C4DF5"/>
    <w:rsid w:val="006C5878"/>
    <w:rsid w:val="006C5CAD"/>
    <w:rsid w:val="006C617B"/>
    <w:rsid w:val="006C6207"/>
    <w:rsid w:val="006C644D"/>
    <w:rsid w:val="006C6D43"/>
    <w:rsid w:val="006C7168"/>
    <w:rsid w:val="006C727A"/>
    <w:rsid w:val="006C75FC"/>
    <w:rsid w:val="006C7811"/>
    <w:rsid w:val="006D0000"/>
    <w:rsid w:val="006D0898"/>
    <w:rsid w:val="006D0DE1"/>
    <w:rsid w:val="006D0E78"/>
    <w:rsid w:val="006D0F3D"/>
    <w:rsid w:val="006D104D"/>
    <w:rsid w:val="006D127D"/>
    <w:rsid w:val="006D1615"/>
    <w:rsid w:val="006D1A18"/>
    <w:rsid w:val="006D2108"/>
    <w:rsid w:val="006D2634"/>
    <w:rsid w:val="006D28B6"/>
    <w:rsid w:val="006D2F83"/>
    <w:rsid w:val="006D3273"/>
    <w:rsid w:val="006D3814"/>
    <w:rsid w:val="006D3AEB"/>
    <w:rsid w:val="006D495D"/>
    <w:rsid w:val="006D536A"/>
    <w:rsid w:val="006D57AD"/>
    <w:rsid w:val="006D5C03"/>
    <w:rsid w:val="006D5CCC"/>
    <w:rsid w:val="006D5E89"/>
    <w:rsid w:val="006D6132"/>
    <w:rsid w:val="006D6369"/>
    <w:rsid w:val="006D68EC"/>
    <w:rsid w:val="006D7C31"/>
    <w:rsid w:val="006E044D"/>
    <w:rsid w:val="006E06A0"/>
    <w:rsid w:val="006E155B"/>
    <w:rsid w:val="006E1D1D"/>
    <w:rsid w:val="006E1FBD"/>
    <w:rsid w:val="006E22BE"/>
    <w:rsid w:val="006E276F"/>
    <w:rsid w:val="006E2C67"/>
    <w:rsid w:val="006E2E05"/>
    <w:rsid w:val="006E370E"/>
    <w:rsid w:val="006E3911"/>
    <w:rsid w:val="006E3BEA"/>
    <w:rsid w:val="006E3DE5"/>
    <w:rsid w:val="006E3F2D"/>
    <w:rsid w:val="006E40FB"/>
    <w:rsid w:val="006E4183"/>
    <w:rsid w:val="006E42E9"/>
    <w:rsid w:val="006E5684"/>
    <w:rsid w:val="006E59E9"/>
    <w:rsid w:val="006E5A11"/>
    <w:rsid w:val="006E5A22"/>
    <w:rsid w:val="006E66F6"/>
    <w:rsid w:val="006E6764"/>
    <w:rsid w:val="006E67D3"/>
    <w:rsid w:val="006E6D34"/>
    <w:rsid w:val="006E75BC"/>
    <w:rsid w:val="006E7B26"/>
    <w:rsid w:val="006E7BB1"/>
    <w:rsid w:val="006F02D1"/>
    <w:rsid w:val="006F050A"/>
    <w:rsid w:val="006F10D5"/>
    <w:rsid w:val="006F27A1"/>
    <w:rsid w:val="006F2F96"/>
    <w:rsid w:val="006F38F8"/>
    <w:rsid w:val="006F3BB2"/>
    <w:rsid w:val="006F41B4"/>
    <w:rsid w:val="006F4AAC"/>
    <w:rsid w:val="006F5331"/>
    <w:rsid w:val="006F576D"/>
    <w:rsid w:val="006F5FFE"/>
    <w:rsid w:val="006F6211"/>
    <w:rsid w:val="006F7C4D"/>
    <w:rsid w:val="006F7F72"/>
    <w:rsid w:val="0070056D"/>
    <w:rsid w:val="007008F8"/>
    <w:rsid w:val="00700C5A"/>
    <w:rsid w:val="00701098"/>
    <w:rsid w:val="007018FF"/>
    <w:rsid w:val="00701C3C"/>
    <w:rsid w:val="0070229F"/>
    <w:rsid w:val="0070313D"/>
    <w:rsid w:val="007032E4"/>
    <w:rsid w:val="0070390C"/>
    <w:rsid w:val="00703A4F"/>
    <w:rsid w:val="00703DA3"/>
    <w:rsid w:val="007044FC"/>
    <w:rsid w:val="00704512"/>
    <w:rsid w:val="00704571"/>
    <w:rsid w:val="00704B89"/>
    <w:rsid w:val="00704F9A"/>
    <w:rsid w:val="00705186"/>
    <w:rsid w:val="00705514"/>
    <w:rsid w:val="00706290"/>
    <w:rsid w:val="0070631B"/>
    <w:rsid w:val="00706462"/>
    <w:rsid w:val="0070647D"/>
    <w:rsid w:val="00706486"/>
    <w:rsid w:val="007065E6"/>
    <w:rsid w:val="007068D3"/>
    <w:rsid w:val="00706D3A"/>
    <w:rsid w:val="00706DB0"/>
    <w:rsid w:val="00706E07"/>
    <w:rsid w:val="00707D21"/>
    <w:rsid w:val="007103B5"/>
    <w:rsid w:val="00710765"/>
    <w:rsid w:val="0071081B"/>
    <w:rsid w:val="00710D3D"/>
    <w:rsid w:val="0071178D"/>
    <w:rsid w:val="00711F25"/>
    <w:rsid w:val="0071291D"/>
    <w:rsid w:val="0071421D"/>
    <w:rsid w:val="0071463A"/>
    <w:rsid w:val="00715700"/>
    <w:rsid w:val="0071575D"/>
    <w:rsid w:val="00716729"/>
    <w:rsid w:val="00716C32"/>
    <w:rsid w:val="00716E86"/>
    <w:rsid w:val="00717190"/>
    <w:rsid w:val="0071758B"/>
    <w:rsid w:val="007175AD"/>
    <w:rsid w:val="00717BDE"/>
    <w:rsid w:val="00717C04"/>
    <w:rsid w:val="0072086A"/>
    <w:rsid w:val="00720C95"/>
    <w:rsid w:val="00721036"/>
    <w:rsid w:val="00721577"/>
    <w:rsid w:val="00721E2D"/>
    <w:rsid w:val="0072232B"/>
    <w:rsid w:val="00722FD0"/>
    <w:rsid w:val="0072464C"/>
    <w:rsid w:val="00724A0C"/>
    <w:rsid w:val="00724B03"/>
    <w:rsid w:val="00724BBE"/>
    <w:rsid w:val="00724D88"/>
    <w:rsid w:val="00725A48"/>
    <w:rsid w:val="00725AA3"/>
    <w:rsid w:val="00726DC3"/>
    <w:rsid w:val="00726F73"/>
    <w:rsid w:val="00727004"/>
    <w:rsid w:val="00727AAF"/>
    <w:rsid w:val="007301AE"/>
    <w:rsid w:val="0073030D"/>
    <w:rsid w:val="007305B2"/>
    <w:rsid w:val="0073063F"/>
    <w:rsid w:val="00730A1A"/>
    <w:rsid w:val="00730F79"/>
    <w:rsid w:val="00731139"/>
    <w:rsid w:val="00731D85"/>
    <w:rsid w:val="00732DD9"/>
    <w:rsid w:val="00732E84"/>
    <w:rsid w:val="00733245"/>
    <w:rsid w:val="00733529"/>
    <w:rsid w:val="0073454F"/>
    <w:rsid w:val="00734CE2"/>
    <w:rsid w:val="00734DE5"/>
    <w:rsid w:val="00735477"/>
    <w:rsid w:val="0073547D"/>
    <w:rsid w:val="00735ACA"/>
    <w:rsid w:val="00735B13"/>
    <w:rsid w:val="00736A74"/>
    <w:rsid w:val="00736F64"/>
    <w:rsid w:val="0073711F"/>
    <w:rsid w:val="0073736B"/>
    <w:rsid w:val="007375BD"/>
    <w:rsid w:val="007377DA"/>
    <w:rsid w:val="00737A47"/>
    <w:rsid w:val="00737B48"/>
    <w:rsid w:val="00737E5C"/>
    <w:rsid w:val="007400D7"/>
    <w:rsid w:val="00740386"/>
    <w:rsid w:val="007406A7"/>
    <w:rsid w:val="0074086C"/>
    <w:rsid w:val="00741BBF"/>
    <w:rsid w:val="00741E5B"/>
    <w:rsid w:val="00742ACD"/>
    <w:rsid w:val="00744734"/>
    <w:rsid w:val="007449E7"/>
    <w:rsid w:val="00745413"/>
    <w:rsid w:val="00745B80"/>
    <w:rsid w:val="00745C90"/>
    <w:rsid w:val="00745E9F"/>
    <w:rsid w:val="007460AD"/>
    <w:rsid w:val="00746B28"/>
    <w:rsid w:val="00747ECF"/>
    <w:rsid w:val="0075003F"/>
    <w:rsid w:val="00750371"/>
    <w:rsid w:val="00750DF3"/>
    <w:rsid w:val="00750EC4"/>
    <w:rsid w:val="007516E6"/>
    <w:rsid w:val="0075188C"/>
    <w:rsid w:val="0075221B"/>
    <w:rsid w:val="00752D17"/>
    <w:rsid w:val="00753276"/>
    <w:rsid w:val="007539E3"/>
    <w:rsid w:val="007544FB"/>
    <w:rsid w:val="00755260"/>
    <w:rsid w:val="00755CF0"/>
    <w:rsid w:val="00755FEC"/>
    <w:rsid w:val="00756A90"/>
    <w:rsid w:val="00756EED"/>
    <w:rsid w:val="0075701E"/>
    <w:rsid w:val="0075773E"/>
    <w:rsid w:val="0075786F"/>
    <w:rsid w:val="00757ADB"/>
    <w:rsid w:val="0076023D"/>
    <w:rsid w:val="007604D4"/>
    <w:rsid w:val="0076091B"/>
    <w:rsid w:val="00760A13"/>
    <w:rsid w:val="00761260"/>
    <w:rsid w:val="00761A03"/>
    <w:rsid w:val="00761C13"/>
    <w:rsid w:val="00761EB6"/>
    <w:rsid w:val="00762815"/>
    <w:rsid w:val="00762883"/>
    <w:rsid w:val="00762B18"/>
    <w:rsid w:val="00762D12"/>
    <w:rsid w:val="00762DEE"/>
    <w:rsid w:val="00762ED5"/>
    <w:rsid w:val="00763249"/>
    <w:rsid w:val="00763969"/>
    <w:rsid w:val="00763CBD"/>
    <w:rsid w:val="00764057"/>
    <w:rsid w:val="007642AC"/>
    <w:rsid w:val="007644CC"/>
    <w:rsid w:val="0076480F"/>
    <w:rsid w:val="00764E1C"/>
    <w:rsid w:val="0076505B"/>
    <w:rsid w:val="007655FA"/>
    <w:rsid w:val="007659D7"/>
    <w:rsid w:val="00766C09"/>
    <w:rsid w:val="00766EE9"/>
    <w:rsid w:val="007672A6"/>
    <w:rsid w:val="00767381"/>
    <w:rsid w:val="007676EB"/>
    <w:rsid w:val="007677EB"/>
    <w:rsid w:val="007677FF"/>
    <w:rsid w:val="00767D64"/>
    <w:rsid w:val="007707A6"/>
    <w:rsid w:val="00770D11"/>
    <w:rsid w:val="007715D6"/>
    <w:rsid w:val="007717F9"/>
    <w:rsid w:val="00771975"/>
    <w:rsid w:val="00771EC5"/>
    <w:rsid w:val="00772006"/>
    <w:rsid w:val="007720E2"/>
    <w:rsid w:val="007720F3"/>
    <w:rsid w:val="007721F3"/>
    <w:rsid w:val="00772226"/>
    <w:rsid w:val="00772893"/>
    <w:rsid w:val="00773707"/>
    <w:rsid w:val="00773922"/>
    <w:rsid w:val="007739A6"/>
    <w:rsid w:val="00773BC7"/>
    <w:rsid w:val="00774C4B"/>
    <w:rsid w:val="00774CEA"/>
    <w:rsid w:val="00774DB6"/>
    <w:rsid w:val="00775654"/>
    <w:rsid w:val="007756C6"/>
    <w:rsid w:val="007756CC"/>
    <w:rsid w:val="00775EC6"/>
    <w:rsid w:val="0077612B"/>
    <w:rsid w:val="00776294"/>
    <w:rsid w:val="007763C0"/>
    <w:rsid w:val="00776700"/>
    <w:rsid w:val="00776A92"/>
    <w:rsid w:val="00776B39"/>
    <w:rsid w:val="00777121"/>
    <w:rsid w:val="007772FF"/>
    <w:rsid w:val="00777804"/>
    <w:rsid w:val="00777DA2"/>
    <w:rsid w:val="00780D19"/>
    <w:rsid w:val="00781996"/>
    <w:rsid w:val="00781B87"/>
    <w:rsid w:val="00781D9E"/>
    <w:rsid w:val="007820FD"/>
    <w:rsid w:val="00782859"/>
    <w:rsid w:val="00782EF6"/>
    <w:rsid w:val="007838F5"/>
    <w:rsid w:val="007841DF"/>
    <w:rsid w:val="00784FF0"/>
    <w:rsid w:val="00785242"/>
    <w:rsid w:val="00785E5F"/>
    <w:rsid w:val="00786386"/>
    <w:rsid w:val="00786E45"/>
    <w:rsid w:val="007879B3"/>
    <w:rsid w:val="00787B0A"/>
    <w:rsid w:val="00790477"/>
    <w:rsid w:val="00790592"/>
    <w:rsid w:val="0079147F"/>
    <w:rsid w:val="00791637"/>
    <w:rsid w:val="00791916"/>
    <w:rsid w:val="00791CF0"/>
    <w:rsid w:val="0079283D"/>
    <w:rsid w:val="00792E45"/>
    <w:rsid w:val="0079334D"/>
    <w:rsid w:val="007934C6"/>
    <w:rsid w:val="00793A73"/>
    <w:rsid w:val="00793EC8"/>
    <w:rsid w:val="007941DD"/>
    <w:rsid w:val="007945A4"/>
    <w:rsid w:val="0079490D"/>
    <w:rsid w:val="00794B3C"/>
    <w:rsid w:val="00794F45"/>
    <w:rsid w:val="0079580B"/>
    <w:rsid w:val="007961C0"/>
    <w:rsid w:val="00796317"/>
    <w:rsid w:val="00796409"/>
    <w:rsid w:val="00796667"/>
    <w:rsid w:val="00796703"/>
    <w:rsid w:val="00796742"/>
    <w:rsid w:val="00796925"/>
    <w:rsid w:val="007971F2"/>
    <w:rsid w:val="00797370"/>
    <w:rsid w:val="0079756D"/>
    <w:rsid w:val="0079782A"/>
    <w:rsid w:val="007A04F8"/>
    <w:rsid w:val="007A0B59"/>
    <w:rsid w:val="007A0DD9"/>
    <w:rsid w:val="007A0EA7"/>
    <w:rsid w:val="007A1AB6"/>
    <w:rsid w:val="007A2D98"/>
    <w:rsid w:val="007A2E5E"/>
    <w:rsid w:val="007A34E5"/>
    <w:rsid w:val="007A45DB"/>
    <w:rsid w:val="007A4F23"/>
    <w:rsid w:val="007A59E7"/>
    <w:rsid w:val="007A5D19"/>
    <w:rsid w:val="007A5F14"/>
    <w:rsid w:val="007A6B80"/>
    <w:rsid w:val="007A6F1B"/>
    <w:rsid w:val="007A7033"/>
    <w:rsid w:val="007A7100"/>
    <w:rsid w:val="007A726E"/>
    <w:rsid w:val="007A7424"/>
    <w:rsid w:val="007A77C7"/>
    <w:rsid w:val="007A7AC7"/>
    <w:rsid w:val="007A7AFE"/>
    <w:rsid w:val="007B1FBC"/>
    <w:rsid w:val="007B26B2"/>
    <w:rsid w:val="007B2A5F"/>
    <w:rsid w:val="007B2BAD"/>
    <w:rsid w:val="007B2ECA"/>
    <w:rsid w:val="007B30F8"/>
    <w:rsid w:val="007B34CA"/>
    <w:rsid w:val="007B3C10"/>
    <w:rsid w:val="007B3C7D"/>
    <w:rsid w:val="007B3D54"/>
    <w:rsid w:val="007B4349"/>
    <w:rsid w:val="007B44D1"/>
    <w:rsid w:val="007B4F24"/>
    <w:rsid w:val="007B5D6F"/>
    <w:rsid w:val="007B60C0"/>
    <w:rsid w:val="007B6376"/>
    <w:rsid w:val="007B639D"/>
    <w:rsid w:val="007B641B"/>
    <w:rsid w:val="007B6491"/>
    <w:rsid w:val="007B6775"/>
    <w:rsid w:val="007B6D16"/>
    <w:rsid w:val="007B70C9"/>
    <w:rsid w:val="007C00A0"/>
    <w:rsid w:val="007C03B0"/>
    <w:rsid w:val="007C0B12"/>
    <w:rsid w:val="007C0D87"/>
    <w:rsid w:val="007C17E7"/>
    <w:rsid w:val="007C1834"/>
    <w:rsid w:val="007C1CCC"/>
    <w:rsid w:val="007C1E70"/>
    <w:rsid w:val="007C213E"/>
    <w:rsid w:val="007C2768"/>
    <w:rsid w:val="007C2D9A"/>
    <w:rsid w:val="007C3EE3"/>
    <w:rsid w:val="007C3FEC"/>
    <w:rsid w:val="007C4340"/>
    <w:rsid w:val="007C4437"/>
    <w:rsid w:val="007C4703"/>
    <w:rsid w:val="007C4CE7"/>
    <w:rsid w:val="007C5EC9"/>
    <w:rsid w:val="007C5F73"/>
    <w:rsid w:val="007C5FEE"/>
    <w:rsid w:val="007C60AF"/>
    <w:rsid w:val="007C6271"/>
    <w:rsid w:val="007C6357"/>
    <w:rsid w:val="007C6DA9"/>
    <w:rsid w:val="007C6E0C"/>
    <w:rsid w:val="007C6FFE"/>
    <w:rsid w:val="007C7088"/>
    <w:rsid w:val="007C792F"/>
    <w:rsid w:val="007C7D61"/>
    <w:rsid w:val="007C7EAB"/>
    <w:rsid w:val="007D0351"/>
    <w:rsid w:val="007D083E"/>
    <w:rsid w:val="007D208F"/>
    <w:rsid w:val="007D25E2"/>
    <w:rsid w:val="007D2630"/>
    <w:rsid w:val="007D2B8A"/>
    <w:rsid w:val="007D343E"/>
    <w:rsid w:val="007D4D89"/>
    <w:rsid w:val="007D5410"/>
    <w:rsid w:val="007D5F61"/>
    <w:rsid w:val="007D60A4"/>
    <w:rsid w:val="007D63D0"/>
    <w:rsid w:val="007D67BB"/>
    <w:rsid w:val="007D7043"/>
    <w:rsid w:val="007D77B1"/>
    <w:rsid w:val="007E01EC"/>
    <w:rsid w:val="007E08DE"/>
    <w:rsid w:val="007E0D80"/>
    <w:rsid w:val="007E1045"/>
    <w:rsid w:val="007E1B59"/>
    <w:rsid w:val="007E1BD0"/>
    <w:rsid w:val="007E1BDB"/>
    <w:rsid w:val="007E2635"/>
    <w:rsid w:val="007E35E0"/>
    <w:rsid w:val="007E3D0D"/>
    <w:rsid w:val="007E4079"/>
    <w:rsid w:val="007E5BB4"/>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1D0F"/>
    <w:rsid w:val="007F2521"/>
    <w:rsid w:val="007F3C07"/>
    <w:rsid w:val="007F4312"/>
    <w:rsid w:val="007F49F2"/>
    <w:rsid w:val="007F4B8F"/>
    <w:rsid w:val="007F5AEB"/>
    <w:rsid w:val="007F6016"/>
    <w:rsid w:val="007F6147"/>
    <w:rsid w:val="007F61F9"/>
    <w:rsid w:val="007F6B0C"/>
    <w:rsid w:val="007F7281"/>
    <w:rsid w:val="007F741D"/>
    <w:rsid w:val="007F7D09"/>
    <w:rsid w:val="00800059"/>
    <w:rsid w:val="00800C95"/>
    <w:rsid w:val="00800F67"/>
    <w:rsid w:val="00801684"/>
    <w:rsid w:val="008017EF"/>
    <w:rsid w:val="00801865"/>
    <w:rsid w:val="00801C50"/>
    <w:rsid w:val="00801D4B"/>
    <w:rsid w:val="00802037"/>
    <w:rsid w:val="00802329"/>
    <w:rsid w:val="0080262D"/>
    <w:rsid w:val="008027D8"/>
    <w:rsid w:val="00802E7B"/>
    <w:rsid w:val="00804E2D"/>
    <w:rsid w:val="00804E76"/>
    <w:rsid w:val="0080504A"/>
    <w:rsid w:val="00805226"/>
    <w:rsid w:val="00805B01"/>
    <w:rsid w:val="008071A0"/>
    <w:rsid w:val="00811799"/>
    <w:rsid w:val="00811B17"/>
    <w:rsid w:val="00811B99"/>
    <w:rsid w:val="00811BDD"/>
    <w:rsid w:val="008128E5"/>
    <w:rsid w:val="00812D4B"/>
    <w:rsid w:val="00813390"/>
    <w:rsid w:val="008138F4"/>
    <w:rsid w:val="008142B3"/>
    <w:rsid w:val="008143BF"/>
    <w:rsid w:val="00814FB4"/>
    <w:rsid w:val="00815690"/>
    <w:rsid w:val="00815B6A"/>
    <w:rsid w:val="00815C5A"/>
    <w:rsid w:val="00815CEB"/>
    <w:rsid w:val="00815D18"/>
    <w:rsid w:val="00815FCF"/>
    <w:rsid w:val="008164BE"/>
    <w:rsid w:val="00816D81"/>
    <w:rsid w:val="00817353"/>
    <w:rsid w:val="00817567"/>
    <w:rsid w:val="008203DA"/>
    <w:rsid w:val="00820919"/>
    <w:rsid w:val="00820B0B"/>
    <w:rsid w:val="008219AA"/>
    <w:rsid w:val="00822713"/>
    <w:rsid w:val="00822F6F"/>
    <w:rsid w:val="008230FB"/>
    <w:rsid w:val="0082451F"/>
    <w:rsid w:val="00824A91"/>
    <w:rsid w:val="00824D7F"/>
    <w:rsid w:val="00824EE5"/>
    <w:rsid w:val="0082547D"/>
    <w:rsid w:val="00825504"/>
    <w:rsid w:val="008257C9"/>
    <w:rsid w:val="00825854"/>
    <w:rsid w:val="008258D6"/>
    <w:rsid w:val="00825904"/>
    <w:rsid w:val="00825ACD"/>
    <w:rsid w:val="00826056"/>
    <w:rsid w:val="008265A1"/>
    <w:rsid w:val="008267A0"/>
    <w:rsid w:val="00827533"/>
    <w:rsid w:val="008278C8"/>
    <w:rsid w:val="008308D1"/>
    <w:rsid w:val="008316F9"/>
    <w:rsid w:val="008319CB"/>
    <w:rsid w:val="00831C16"/>
    <w:rsid w:val="00831E0B"/>
    <w:rsid w:val="00831EF3"/>
    <w:rsid w:val="0083203D"/>
    <w:rsid w:val="00832462"/>
    <w:rsid w:val="008337E8"/>
    <w:rsid w:val="00834679"/>
    <w:rsid w:val="008346AF"/>
    <w:rsid w:val="00834B67"/>
    <w:rsid w:val="00834C89"/>
    <w:rsid w:val="0083538B"/>
    <w:rsid w:val="0083595C"/>
    <w:rsid w:val="008359A1"/>
    <w:rsid w:val="00835A20"/>
    <w:rsid w:val="00835D50"/>
    <w:rsid w:val="00836734"/>
    <w:rsid w:val="008372A7"/>
    <w:rsid w:val="0083741D"/>
    <w:rsid w:val="00837665"/>
    <w:rsid w:val="00837AB0"/>
    <w:rsid w:val="00837F0D"/>
    <w:rsid w:val="0084011F"/>
    <w:rsid w:val="00840385"/>
    <w:rsid w:val="008404B8"/>
    <w:rsid w:val="00840613"/>
    <w:rsid w:val="008407CA"/>
    <w:rsid w:val="008417C8"/>
    <w:rsid w:val="00841F8A"/>
    <w:rsid w:val="0084216D"/>
    <w:rsid w:val="0084257E"/>
    <w:rsid w:val="008430F2"/>
    <w:rsid w:val="00843945"/>
    <w:rsid w:val="00843F27"/>
    <w:rsid w:val="00844187"/>
    <w:rsid w:val="008449B0"/>
    <w:rsid w:val="00844DB2"/>
    <w:rsid w:val="0084571A"/>
    <w:rsid w:val="00845824"/>
    <w:rsid w:val="00846437"/>
    <w:rsid w:val="00846B97"/>
    <w:rsid w:val="00846E5C"/>
    <w:rsid w:val="008471A3"/>
    <w:rsid w:val="00847B2E"/>
    <w:rsid w:val="008501F7"/>
    <w:rsid w:val="00850A70"/>
    <w:rsid w:val="00850AEC"/>
    <w:rsid w:val="00850FE7"/>
    <w:rsid w:val="008513CF"/>
    <w:rsid w:val="0085238D"/>
    <w:rsid w:val="0085306D"/>
    <w:rsid w:val="0085320E"/>
    <w:rsid w:val="008534A3"/>
    <w:rsid w:val="008536A1"/>
    <w:rsid w:val="00853B89"/>
    <w:rsid w:val="00854094"/>
    <w:rsid w:val="0085449F"/>
    <w:rsid w:val="0085450D"/>
    <w:rsid w:val="00854909"/>
    <w:rsid w:val="00854DC6"/>
    <w:rsid w:val="00855002"/>
    <w:rsid w:val="0085587C"/>
    <w:rsid w:val="00855BC0"/>
    <w:rsid w:val="00856355"/>
    <w:rsid w:val="008577B4"/>
    <w:rsid w:val="008578C9"/>
    <w:rsid w:val="0085796F"/>
    <w:rsid w:val="00860620"/>
    <w:rsid w:val="00860792"/>
    <w:rsid w:val="008607F4"/>
    <w:rsid w:val="00861B8C"/>
    <w:rsid w:val="00862035"/>
    <w:rsid w:val="008622CF"/>
    <w:rsid w:val="00862553"/>
    <w:rsid w:val="00862662"/>
    <w:rsid w:val="00863197"/>
    <w:rsid w:val="00864DAF"/>
    <w:rsid w:val="008652B2"/>
    <w:rsid w:val="0086579C"/>
    <w:rsid w:val="00865D11"/>
    <w:rsid w:val="0086619C"/>
    <w:rsid w:val="0086737D"/>
    <w:rsid w:val="008678FE"/>
    <w:rsid w:val="00867981"/>
    <w:rsid w:val="00867F06"/>
    <w:rsid w:val="0087038D"/>
    <w:rsid w:val="00870D14"/>
    <w:rsid w:val="00870D28"/>
    <w:rsid w:val="00870ED4"/>
    <w:rsid w:val="0087156B"/>
    <w:rsid w:val="00871AB0"/>
    <w:rsid w:val="00871AE9"/>
    <w:rsid w:val="00871EE5"/>
    <w:rsid w:val="008723A6"/>
    <w:rsid w:val="00872955"/>
    <w:rsid w:val="00873B1C"/>
    <w:rsid w:val="00874206"/>
    <w:rsid w:val="00874331"/>
    <w:rsid w:val="00875AA5"/>
    <w:rsid w:val="00875ADF"/>
    <w:rsid w:val="00875DD1"/>
    <w:rsid w:val="00875FA2"/>
    <w:rsid w:val="00876E2C"/>
    <w:rsid w:val="00876FB5"/>
    <w:rsid w:val="00877339"/>
    <w:rsid w:val="00877EE3"/>
    <w:rsid w:val="00880429"/>
    <w:rsid w:val="0088161F"/>
    <w:rsid w:val="008817AA"/>
    <w:rsid w:val="00882391"/>
    <w:rsid w:val="00882973"/>
    <w:rsid w:val="00882AEA"/>
    <w:rsid w:val="00883116"/>
    <w:rsid w:val="008838D5"/>
    <w:rsid w:val="008838EF"/>
    <w:rsid w:val="00883A5D"/>
    <w:rsid w:val="00883E90"/>
    <w:rsid w:val="00883FE1"/>
    <w:rsid w:val="00884D20"/>
    <w:rsid w:val="00885891"/>
    <w:rsid w:val="00885999"/>
    <w:rsid w:val="00886E59"/>
    <w:rsid w:val="0088715B"/>
    <w:rsid w:val="0088724A"/>
    <w:rsid w:val="0088749A"/>
    <w:rsid w:val="0088789F"/>
    <w:rsid w:val="008907FA"/>
    <w:rsid w:val="00891432"/>
    <w:rsid w:val="00891533"/>
    <w:rsid w:val="00891721"/>
    <w:rsid w:val="00891861"/>
    <w:rsid w:val="00891918"/>
    <w:rsid w:val="00892379"/>
    <w:rsid w:val="00892780"/>
    <w:rsid w:val="0089285A"/>
    <w:rsid w:val="008929FE"/>
    <w:rsid w:val="00892E5E"/>
    <w:rsid w:val="00893254"/>
    <w:rsid w:val="0089337A"/>
    <w:rsid w:val="00893A40"/>
    <w:rsid w:val="00895BA2"/>
    <w:rsid w:val="00895F42"/>
    <w:rsid w:val="0089628B"/>
    <w:rsid w:val="008965FE"/>
    <w:rsid w:val="00896985"/>
    <w:rsid w:val="00896D1E"/>
    <w:rsid w:val="00897F93"/>
    <w:rsid w:val="008A0016"/>
    <w:rsid w:val="008A04B7"/>
    <w:rsid w:val="008A0794"/>
    <w:rsid w:val="008A07FD"/>
    <w:rsid w:val="008A10FE"/>
    <w:rsid w:val="008A122E"/>
    <w:rsid w:val="008A19E7"/>
    <w:rsid w:val="008A1B5A"/>
    <w:rsid w:val="008A1D3A"/>
    <w:rsid w:val="008A213C"/>
    <w:rsid w:val="008A22CF"/>
    <w:rsid w:val="008A255D"/>
    <w:rsid w:val="008A2C7E"/>
    <w:rsid w:val="008A3188"/>
    <w:rsid w:val="008A43EB"/>
    <w:rsid w:val="008A46EE"/>
    <w:rsid w:val="008A4BF7"/>
    <w:rsid w:val="008A4EF4"/>
    <w:rsid w:val="008A5061"/>
    <w:rsid w:val="008A569E"/>
    <w:rsid w:val="008A5D7C"/>
    <w:rsid w:val="008A6534"/>
    <w:rsid w:val="008A6BFE"/>
    <w:rsid w:val="008A738B"/>
    <w:rsid w:val="008A7932"/>
    <w:rsid w:val="008A7AF9"/>
    <w:rsid w:val="008A7C2A"/>
    <w:rsid w:val="008B1368"/>
    <w:rsid w:val="008B1511"/>
    <w:rsid w:val="008B1796"/>
    <w:rsid w:val="008B1EDA"/>
    <w:rsid w:val="008B1F6C"/>
    <w:rsid w:val="008B2C6B"/>
    <w:rsid w:val="008B351B"/>
    <w:rsid w:val="008B3866"/>
    <w:rsid w:val="008B45EF"/>
    <w:rsid w:val="008B460C"/>
    <w:rsid w:val="008B49F3"/>
    <w:rsid w:val="008B5060"/>
    <w:rsid w:val="008B5223"/>
    <w:rsid w:val="008B53B1"/>
    <w:rsid w:val="008B5708"/>
    <w:rsid w:val="008B5789"/>
    <w:rsid w:val="008B5BE6"/>
    <w:rsid w:val="008B5C7B"/>
    <w:rsid w:val="008B5DC8"/>
    <w:rsid w:val="008B5DCB"/>
    <w:rsid w:val="008B5FDD"/>
    <w:rsid w:val="008B6837"/>
    <w:rsid w:val="008B68B0"/>
    <w:rsid w:val="008B68BA"/>
    <w:rsid w:val="008B6A3D"/>
    <w:rsid w:val="008B7EA6"/>
    <w:rsid w:val="008B7F02"/>
    <w:rsid w:val="008C0EB2"/>
    <w:rsid w:val="008C11B3"/>
    <w:rsid w:val="008C1DB4"/>
    <w:rsid w:val="008C2638"/>
    <w:rsid w:val="008C3BC1"/>
    <w:rsid w:val="008C4C5C"/>
    <w:rsid w:val="008C5DE7"/>
    <w:rsid w:val="008C651F"/>
    <w:rsid w:val="008C695B"/>
    <w:rsid w:val="008C7780"/>
    <w:rsid w:val="008C7AD7"/>
    <w:rsid w:val="008C7F59"/>
    <w:rsid w:val="008D0A06"/>
    <w:rsid w:val="008D164F"/>
    <w:rsid w:val="008D1A55"/>
    <w:rsid w:val="008D1CDE"/>
    <w:rsid w:val="008D2857"/>
    <w:rsid w:val="008D2BB2"/>
    <w:rsid w:val="008D3554"/>
    <w:rsid w:val="008D40AD"/>
    <w:rsid w:val="008D429C"/>
    <w:rsid w:val="008D4EDE"/>
    <w:rsid w:val="008D4F99"/>
    <w:rsid w:val="008D71D8"/>
    <w:rsid w:val="008D72B0"/>
    <w:rsid w:val="008D795C"/>
    <w:rsid w:val="008D7B58"/>
    <w:rsid w:val="008E0402"/>
    <w:rsid w:val="008E0BC6"/>
    <w:rsid w:val="008E12CD"/>
    <w:rsid w:val="008E1FC5"/>
    <w:rsid w:val="008E23AE"/>
    <w:rsid w:val="008E2A0B"/>
    <w:rsid w:val="008E3440"/>
    <w:rsid w:val="008E3934"/>
    <w:rsid w:val="008E3CDE"/>
    <w:rsid w:val="008E44B9"/>
    <w:rsid w:val="008E52EC"/>
    <w:rsid w:val="008E56F9"/>
    <w:rsid w:val="008E5BF2"/>
    <w:rsid w:val="008E61DD"/>
    <w:rsid w:val="008E6230"/>
    <w:rsid w:val="008E62B3"/>
    <w:rsid w:val="008E637B"/>
    <w:rsid w:val="008E6DCB"/>
    <w:rsid w:val="008E70F0"/>
    <w:rsid w:val="008E7E52"/>
    <w:rsid w:val="008F12EA"/>
    <w:rsid w:val="008F1A75"/>
    <w:rsid w:val="008F1CDE"/>
    <w:rsid w:val="008F1CEF"/>
    <w:rsid w:val="008F1F35"/>
    <w:rsid w:val="008F2D3F"/>
    <w:rsid w:val="008F3CBF"/>
    <w:rsid w:val="008F49D2"/>
    <w:rsid w:val="008F4F41"/>
    <w:rsid w:val="008F6381"/>
    <w:rsid w:val="008F65C3"/>
    <w:rsid w:val="008F76FF"/>
    <w:rsid w:val="008F7797"/>
    <w:rsid w:val="008F787A"/>
    <w:rsid w:val="008F7E92"/>
    <w:rsid w:val="009008A1"/>
    <w:rsid w:val="00900D13"/>
    <w:rsid w:val="00901280"/>
    <w:rsid w:val="009017DC"/>
    <w:rsid w:val="00901BEF"/>
    <w:rsid w:val="00901D27"/>
    <w:rsid w:val="00902A60"/>
    <w:rsid w:val="00903025"/>
    <w:rsid w:val="00903C28"/>
    <w:rsid w:val="00903EF1"/>
    <w:rsid w:val="009054A3"/>
    <w:rsid w:val="009059B3"/>
    <w:rsid w:val="009062D1"/>
    <w:rsid w:val="00907703"/>
    <w:rsid w:val="00907949"/>
    <w:rsid w:val="00910272"/>
    <w:rsid w:val="009105B7"/>
    <w:rsid w:val="00910D8C"/>
    <w:rsid w:val="00910F54"/>
    <w:rsid w:val="00911986"/>
    <w:rsid w:val="00911DAB"/>
    <w:rsid w:val="009128BE"/>
    <w:rsid w:val="009129E6"/>
    <w:rsid w:val="00912A2B"/>
    <w:rsid w:val="00913055"/>
    <w:rsid w:val="009135FF"/>
    <w:rsid w:val="009138F6"/>
    <w:rsid w:val="00913949"/>
    <w:rsid w:val="009139D4"/>
    <w:rsid w:val="00913ABB"/>
    <w:rsid w:val="00913D0B"/>
    <w:rsid w:val="0091479E"/>
    <w:rsid w:val="009147EE"/>
    <w:rsid w:val="0091493E"/>
    <w:rsid w:val="00914B5E"/>
    <w:rsid w:val="009151EA"/>
    <w:rsid w:val="009158F7"/>
    <w:rsid w:val="00915D81"/>
    <w:rsid w:val="00915E04"/>
    <w:rsid w:val="00916146"/>
    <w:rsid w:val="009163E0"/>
    <w:rsid w:val="009163F9"/>
    <w:rsid w:val="009171AB"/>
    <w:rsid w:val="0092038E"/>
    <w:rsid w:val="009209B8"/>
    <w:rsid w:val="00920CFD"/>
    <w:rsid w:val="009210E9"/>
    <w:rsid w:val="00921441"/>
    <w:rsid w:val="00921636"/>
    <w:rsid w:val="009218A1"/>
    <w:rsid w:val="00922383"/>
    <w:rsid w:val="00923224"/>
    <w:rsid w:val="009232F0"/>
    <w:rsid w:val="00923583"/>
    <w:rsid w:val="009235B5"/>
    <w:rsid w:val="00924325"/>
    <w:rsid w:val="00924A35"/>
    <w:rsid w:val="00925127"/>
    <w:rsid w:val="0092541B"/>
    <w:rsid w:val="009255B8"/>
    <w:rsid w:val="00925F64"/>
    <w:rsid w:val="00925F9C"/>
    <w:rsid w:val="0092678D"/>
    <w:rsid w:val="00926A63"/>
    <w:rsid w:val="00927920"/>
    <w:rsid w:val="00927FC1"/>
    <w:rsid w:val="00930381"/>
    <w:rsid w:val="009304F5"/>
    <w:rsid w:val="00930D4E"/>
    <w:rsid w:val="009310D8"/>
    <w:rsid w:val="009316D4"/>
    <w:rsid w:val="009319FD"/>
    <w:rsid w:val="00932042"/>
    <w:rsid w:val="009327DD"/>
    <w:rsid w:val="00933B96"/>
    <w:rsid w:val="00933B97"/>
    <w:rsid w:val="00933C96"/>
    <w:rsid w:val="00933D61"/>
    <w:rsid w:val="00934254"/>
    <w:rsid w:val="0093488A"/>
    <w:rsid w:val="009355CC"/>
    <w:rsid w:val="00935677"/>
    <w:rsid w:val="009359E9"/>
    <w:rsid w:val="0093685C"/>
    <w:rsid w:val="00936BD3"/>
    <w:rsid w:val="00936BFF"/>
    <w:rsid w:val="00936C0C"/>
    <w:rsid w:val="00937475"/>
    <w:rsid w:val="00940038"/>
    <w:rsid w:val="0094039A"/>
    <w:rsid w:val="00941137"/>
    <w:rsid w:val="009411E2"/>
    <w:rsid w:val="0094158F"/>
    <w:rsid w:val="0094211E"/>
    <w:rsid w:val="0094228C"/>
    <w:rsid w:val="009422D2"/>
    <w:rsid w:val="009422D4"/>
    <w:rsid w:val="00942A80"/>
    <w:rsid w:val="00942AE4"/>
    <w:rsid w:val="00942EF6"/>
    <w:rsid w:val="00943808"/>
    <w:rsid w:val="00943D39"/>
    <w:rsid w:val="00943E7A"/>
    <w:rsid w:val="00943FB6"/>
    <w:rsid w:val="00944081"/>
    <w:rsid w:val="00944CB0"/>
    <w:rsid w:val="00945161"/>
    <w:rsid w:val="00945296"/>
    <w:rsid w:val="00946637"/>
    <w:rsid w:val="009468F6"/>
    <w:rsid w:val="00946A6A"/>
    <w:rsid w:val="00947E07"/>
    <w:rsid w:val="00950D83"/>
    <w:rsid w:val="00950F1A"/>
    <w:rsid w:val="00951846"/>
    <w:rsid w:val="009524C6"/>
    <w:rsid w:val="00952530"/>
    <w:rsid w:val="009533DE"/>
    <w:rsid w:val="009547CC"/>
    <w:rsid w:val="00954F45"/>
    <w:rsid w:val="009551CE"/>
    <w:rsid w:val="00955375"/>
    <w:rsid w:val="0095549E"/>
    <w:rsid w:val="00955EBD"/>
    <w:rsid w:val="00956046"/>
    <w:rsid w:val="00956064"/>
    <w:rsid w:val="009561E5"/>
    <w:rsid w:val="00956E3A"/>
    <w:rsid w:val="00956F1D"/>
    <w:rsid w:val="009571E6"/>
    <w:rsid w:val="00957BCE"/>
    <w:rsid w:val="00957F90"/>
    <w:rsid w:val="00960119"/>
    <w:rsid w:val="009616A3"/>
    <w:rsid w:val="0096201C"/>
    <w:rsid w:val="009628D6"/>
    <w:rsid w:val="00962D41"/>
    <w:rsid w:val="00962EC6"/>
    <w:rsid w:val="00962F12"/>
    <w:rsid w:val="00963320"/>
    <w:rsid w:val="0096397C"/>
    <w:rsid w:val="00964159"/>
    <w:rsid w:val="009649C7"/>
    <w:rsid w:val="009649D2"/>
    <w:rsid w:val="009652C3"/>
    <w:rsid w:val="00965455"/>
    <w:rsid w:val="00965975"/>
    <w:rsid w:val="00965A88"/>
    <w:rsid w:val="00965FDF"/>
    <w:rsid w:val="009661E1"/>
    <w:rsid w:val="00966728"/>
    <w:rsid w:val="00966926"/>
    <w:rsid w:val="00966E69"/>
    <w:rsid w:val="0096749C"/>
    <w:rsid w:val="009706C6"/>
    <w:rsid w:val="00970826"/>
    <w:rsid w:val="00970DA0"/>
    <w:rsid w:val="00970FF0"/>
    <w:rsid w:val="0097123E"/>
    <w:rsid w:val="00971649"/>
    <w:rsid w:val="00971ABF"/>
    <w:rsid w:val="00971CED"/>
    <w:rsid w:val="009720A4"/>
    <w:rsid w:val="00972471"/>
    <w:rsid w:val="009726A5"/>
    <w:rsid w:val="009726DF"/>
    <w:rsid w:val="00972FEA"/>
    <w:rsid w:val="00973653"/>
    <w:rsid w:val="0097399D"/>
    <w:rsid w:val="0097405F"/>
    <w:rsid w:val="00974365"/>
    <w:rsid w:val="00974724"/>
    <w:rsid w:val="009749D1"/>
    <w:rsid w:val="00974C4C"/>
    <w:rsid w:val="00975B56"/>
    <w:rsid w:val="00975C0A"/>
    <w:rsid w:val="009765BF"/>
    <w:rsid w:val="00976BDB"/>
    <w:rsid w:val="00976C61"/>
    <w:rsid w:val="009777EA"/>
    <w:rsid w:val="0097786F"/>
    <w:rsid w:val="00977D1B"/>
    <w:rsid w:val="00977FF3"/>
    <w:rsid w:val="00980415"/>
    <w:rsid w:val="00980A96"/>
    <w:rsid w:val="0098164B"/>
    <w:rsid w:val="00982DCE"/>
    <w:rsid w:val="0098322B"/>
    <w:rsid w:val="00984128"/>
    <w:rsid w:val="009850A6"/>
    <w:rsid w:val="00985142"/>
    <w:rsid w:val="009856C7"/>
    <w:rsid w:val="00985A7C"/>
    <w:rsid w:val="009863CB"/>
    <w:rsid w:val="00986428"/>
    <w:rsid w:val="00986DC1"/>
    <w:rsid w:val="009872E4"/>
    <w:rsid w:val="009873C7"/>
    <w:rsid w:val="00987C4B"/>
    <w:rsid w:val="00990BAB"/>
    <w:rsid w:val="00990C00"/>
    <w:rsid w:val="00990D92"/>
    <w:rsid w:val="00990EEE"/>
    <w:rsid w:val="00991454"/>
    <w:rsid w:val="009919EF"/>
    <w:rsid w:val="00991A5E"/>
    <w:rsid w:val="0099209A"/>
    <w:rsid w:val="009926C8"/>
    <w:rsid w:val="00992A48"/>
    <w:rsid w:val="0099366C"/>
    <w:rsid w:val="00994D21"/>
    <w:rsid w:val="00994E65"/>
    <w:rsid w:val="0099500A"/>
    <w:rsid w:val="0099522C"/>
    <w:rsid w:val="009959E7"/>
    <w:rsid w:val="00995C92"/>
    <w:rsid w:val="00996068"/>
    <w:rsid w:val="00996C56"/>
    <w:rsid w:val="0099704C"/>
    <w:rsid w:val="00997648"/>
    <w:rsid w:val="00997D62"/>
    <w:rsid w:val="009A07CC"/>
    <w:rsid w:val="009A0A88"/>
    <w:rsid w:val="009A1042"/>
    <w:rsid w:val="009A17F6"/>
    <w:rsid w:val="009A2C48"/>
    <w:rsid w:val="009A2EF7"/>
    <w:rsid w:val="009A3246"/>
    <w:rsid w:val="009A3E2B"/>
    <w:rsid w:val="009A43C2"/>
    <w:rsid w:val="009A5268"/>
    <w:rsid w:val="009A52F9"/>
    <w:rsid w:val="009A5EEB"/>
    <w:rsid w:val="009A632D"/>
    <w:rsid w:val="009A6926"/>
    <w:rsid w:val="009A6A15"/>
    <w:rsid w:val="009A6A9F"/>
    <w:rsid w:val="009A7160"/>
    <w:rsid w:val="009A7348"/>
    <w:rsid w:val="009A73D1"/>
    <w:rsid w:val="009A7524"/>
    <w:rsid w:val="009A759E"/>
    <w:rsid w:val="009A779F"/>
    <w:rsid w:val="009A7ACE"/>
    <w:rsid w:val="009A7D6C"/>
    <w:rsid w:val="009B03F7"/>
    <w:rsid w:val="009B0B95"/>
    <w:rsid w:val="009B0CD1"/>
    <w:rsid w:val="009B131F"/>
    <w:rsid w:val="009B18E9"/>
    <w:rsid w:val="009B1912"/>
    <w:rsid w:val="009B1F2E"/>
    <w:rsid w:val="009B2579"/>
    <w:rsid w:val="009B26D4"/>
    <w:rsid w:val="009B2868"/>
    <w:rsid w:val="009B31DA"/>
    <w:rsid w:val="009B3581"/>
    <w:rsid w:val="009B387F"/>
    <w:rsid w:val="009B3959"/>
    <w:rsid w:val="009B3F0B"/>
    <w:rsid w:val="009B406B"/>
    <w:rsid w:val="009B4B91"/>
    <w:rsid w:val="009B4D0F"/>
    <w:rsid w:val="009B579C"/>
    <w:rsid w:val="009B698D"/>
    <w:rsid w:val="009B6E4B"/>
    <w:rsid w:val="009B7170"/>
    <w:rsid w:val="009B7C6F"/>
    <w:rsid w:val="009B7F44"/>
    <w:rsid w:val="009C13B5"/>
    <w:rsid w:val="009C13E8"/>
    <w:rsid w:val="009C16DC"/>
    <w:rsid w:val="009C1F77"/>
    <w:rsid w:val="009C2721"/>
    <w:rsid w:val="009C3156"/>
    <w:rsid w:val="009C35F4"/>
    <w:rsid w:val="009C374C"/>
    <w:rsid w:val="009C3E40"/>
    <w:rsid w:val="009C498F"/>
    <w:rsid w:val="009C4B00"/>
    <w:rsid w:val="009C50E3"/>
    <w:rsid w:val="009C5600"/>
    <w:rsid w:val="009C5C96"/>
    <w:rsid w:val="009C5E31"/>
    <w:rsid w:val="009C688E"/>
    <w:rsid w:val="009C72C1"/>
    <w:rsid w:val="009C7665"/>
    <w:rsid w:val="009C76C6"/>
    <w:rsid w:val="009C7DF5"/>
    <w:rsid w:val="009D06F8"/>
    <w:rsid w:val="009D06FF"/>
    <w:rsid w:val="009D1469"/>
    <w:rsid w:val="009D1483"/>
    <w:rsid w:val="009D1B0E"/>
    <w:rsid w:val="009D215D"/>
    <w:rsid w:val="009D21B5"/>
    <w:rsid w:val="009D22FD"/>
    <w:rsid w:val="009D2580"/>
    <w:rsid w:val="009D29DC"/>
    <w:rsid w:val="009D2A1E"/>
    <w:rsid w:val="009D2A75"/>
    <w:rsid w:val="009D2B34"/>
    <w:rsid w:val="009D2E0D"/>
    <w:rsid w:val="009D373E"/>
    <w:rsid w:val="009D5021"/>
    <w:rsid w:val="009D52F8"/>
    <w:rsid w:val="009D5D47"/>
    <w:rsid w:val="009D6299"/>
    <w:rsid w:val="009D6446"/>
    <w:rsid w:val="009D738D"/>
    <w:rsid w:val="009D75E0"/>
    <w:rsid w:val="009D7A11"/>
    <w:rsid w:val="009D7BEE"/>
    <w:rsid w:val="009D7EBE"/>
    <w:rsid w:val="009D7EEB"/>
    <w:rsid w:val="009E03ED"/>
    <w:rsid w:val="009E1BD3"/>
    <w:rsid w:val="009E1DD5"/>
    <w:rsid w:val="009E2848"/>
    <w:rsid w:val="009E2B76"/>
    <w:rsid w:val="009E2CFE"/>
    <w:rsid w:val="009E30FC"/>
    <w:rsid w:val="009E3259"/>
    <w:rsid w:val="009E3B3D"/>
    <w:rsid w:val="009E48AA"/>
    <w:rsid w:val="009E48E3"/>
    <w:rsid w:val="009E4D54"/>
    <w:rsid w:val="009E5095"/>
    <w:rsid w:val="009E5A70"/>
    <w:rsid w:val="009E5AB3"/>
    <w:rsid w:val="009E5DF1"/>
    <w:rsid w:val="009E5F46"/>
    <w:rsid w:val="009E66D9"/>
    <w:rsid w:val="009E763D"/>
    <w:rsid w:val="009E7A84"/>
    <w:rsid w:val="009E7B85"/>
    <w:rsid w:val="009F0140"/>
    <w:rsid w:val="009F1249"/>
    <w:rsid w:val="009F12E9"/>
    <w:rsid w:val="009F1FDA"/>
    <w:rsid w:val="009F21B1"/>
    <w:rsid w:val="009F21B2"/>
    <w:rsid w:val="009F2326"/>
    <w:rsid w:val="009F287D"/>
    <w:rsid w:val="009F28B8"/>
    <w:rsid w:val="009F2AD4"/>
    <w:rsid w:val="009F3AF3"/>
    <w:rsid w:val="009F3BD1"/>
    <w:rsid w:val="009F42A9"/>
    <w:rsid w:val="009F449E"/>
    <w:rsid w:val="009F452E"/>
    <w:rsid w:val="009F49E6"/>
    <w:rsid w:val="009F5EF8"/>
    <w:rsid w:val="009F5FB7"/>
    <w:rsid w:val="009F621E"/>
    <w:rsid w:val="009F687D"/>
    <w:rsid w:val="009F70E5"/>
    <w:rsid w:val="009F732C"/>
    <w:rsid w:val="009F7A2C"/>
    <w:rsid w:val="009F7CF8"/>
    <w:rsid w:val="00A00374"/>
    <w:rsid w:val="00A0083A"/>
    <w:rsid w:val="00A00B74"/>
    <w:rsid w:val="00A0127B"/>
    <w:rsid w:val="00A0130D"/>
    <w:rsid w:val="00A01824"/>
    <w:rsid w:val="00A01A01"/>
    <w:rsid w:val="00A0237B"/>
    <w:rsid w:val="00A025D3"/>
    <w:rsid w:val="00A025D7"/>
    <w:rsid w:val="00A02C80"/>
    <w:rsid w:val="00A02D33"/>
    <w:rsid w:val="00A02EE4"/>
    <w:rsid w:val="00A03C76"/>
    <w:rsid w:val="00A043BB"/>
    <w:rsid w:val="00A04BD6"/>
    <w:rsid w:val="00A05D43"/>
    <w:rsid w:val="00A06187"/>
    <w:rsid w:val="00A065AD"/>
    <w:rsid w:val="00A06BBA"/>
    <w:rsid w:val="00A07242"/>
    <w:rsid w:val="00A0742D"/>
    <w:rsid w:val="00A104DF"/>
    <w:rsid w:val="00A10B89"/>
    <w:rsid w:val="00A11036"/>
    <w:rsid w:val="00A111B4"/>
    <w:rsid w:val="00A11652"/>
    <w:rsid w:val="00A11682"/>
    <w:rsid w:val="00A11EA6"/>
    <w:rsid w:val="00A11EC9"/>
    <w:rsid w:val="00A1229B"/>
    <w:rsid w:val="00A12353"/>
    <w:rsid w:val="00A12BBA"/>
    <w:rsid w:val="00A12FAF"/>
    <w:rsid w:val="00A13807"/>
    <w:rsid w:val="00A144BB"/>
    <w:rsid w:val="00A14624"/>
    <w:rsid w:val="00A14C89"/>
    <w:rsid w:val="00A153E4"/>
    <w:rsid w:val="00A155FF"/>
    <w:rsid w:val="00A15734"/>
    <w:rsid w:val="00A15D2E"/>
    <w:rsid w:val="00A15D52"/>
    <w:rsid w:val="00A16197"/>
    <w:rsid w:val="00A16332"/>
    <w:rsid w:val="00A166CB"/>
    <w:rsid w:val="00A16EFD"/>
    <w:rsid w:val="00A201AB"/>
    <w:rsid w:val="00A204E8"/>
    <w:rsid w:val="00A20DD4"/>
    <w:rsid w:val="00A20FBE"/>
    <w:rsid w:val="00A20FE8"/>
    <w:rsid w:val="00A21C3B"/>
    <w:rsid w:val="00A21E6F"/>
    <w:rsid w:val="00A21F07"/>
    <w:rsid w:val="00A221E0"/>
    <w:rsid w:val="00A22BC3"/>
    <w:rsid w:val="00A22C78"/>
    <w:rsid w:val="00A22D8E"/>
    <w:rsid w:val="00A23329"/>
    <w:rsid w:val="00A242F4"/>
    <w:rsid w:val="00A2492F"/>
    <w:rsid w:val="00A24960"/>
    <w:rsid w:val="00A24BBC"/>
    <w:rsid w:val="00A25065"/>
    <w:rsid w:val="00A25A88"/>
    <w:rsid w:val="00A25DFE"/>
    <w:rsid w:val="00A25F26"/>
    <w:rsid w:val="00A261C8"/>
    <w:rsid w:val="00A26CDA"/>
    <w:rsid w:val="00A26D46"/>
    <w:rsid w:val="00A270E2"/>
    <w:rsid w:val="00A2739C"/>
    <w:rsid w:val="00A27563"/>
    <w:rsid w:val="00A27791"/>
    <w:rsid w:val="00A27E95"/>
    <w:rsid w:val="00A30B3B"/>
    <w:rsid w:val="00A31188"/>
    <w:rsid w:val="00A31254"/>
    <w:rsid w:val="00A31C16"/>
    <w:rsid w:val="00A31EE1"/>
    <w:rsid w:val="00A320CC"/>
    <w:rsid w:val="00A32CF7"/>
    <w:rsid w:val="00A334F0"/>
    <w:rsid w:val="00A33C18"/>
    <w:rsid w:val="00A33D25"/>
    <w:rsid w:val="00A33FD0"/>
    <w:rsid w:val="00A347D0"/>
    <w:rsid w:val="00A34828"/>
    <w:rsid w:val="00A34938"/>
    <w:rsid w:val="00A34CD6"/>
    <w:rsid w:val="00A354FB"/>
    <w:rsid w:val="00A358F2"/>
    <w:rsid w:val="00A35B6C"/>
    <w:rsid w:val="00A3696E"/>
    <w:rsid w:val="00A36C5A"/>
    <w:rsid w:val="00A37BD6"/>
    <w:rsid w:val="00A37D65"/>
    <w:rsid w:val="00A400E4"/>
    <w:rsid w:val="00A40256"/>
    <w:rsid w:val="00A407D3"/>
    <w:rsid w:val="00A40C98"/>
    <w:rsid w:val="00A417EE"/>
    <w:rsid w:val="00A42554"/>
    <w:rsid w:val="00A43E0D"/>
    <w:rsid w:val="00A4436D"/>
    <w:rsid w:val="00A44897"/>
    <w:rsid w:val="00A45103"/>
    <w:rsid w:val="00A45EDC"/>
    <w:rsid w:val="00A460C4"/>
    <w:rsid w:val="00A460EB"/>
    <w:rsid w:val="00A46B9C"/>
    <w:rsid w:val="00A47E35"/>
    <w:rsid w:val="00A50510"/>
    <w:rsid w:val="00A50789"/>
    <w:rsid w:val="00A50C73"/>
    <w:rsid w:val="00A51458"/>
    <w:rsid w:val="00A519EC"/>
    <w:rsid w:val="00A52196"/>
    <w:rsid w:val="00A5287D"/>
    <w:rsid w:val="00A52F56"/>
    <w:rsid w:val="00A5301C"/>
    <w:rsid w:val="00A53C18"/>
    <w:rsid w:val="00A53C4A"/>
    <w:rsid w:val="00A53D34"/>
    <w:rsid w:val="00A53E74"/>
    <w:rsid w:val="00A54219"/>
    <w:rsid w:val="00A5421B"/>
    <w:rsid w:val="00A543DE"/>
    <w:rsid w:val="00A548C0"/>
    <w:rsid w:val="00A5516A"/>
    <w:rsid w:val="00A5522E"/>
    <w:rsid w:val="00A5564A"/>
    <w:rsid w:val="00A55980"/>
    <w:rsid w:val="00A56575"/>
    <w:rsid w:val="00A5670E"/>
    <w:rsid w:val="00A56E51"/>
    <w:rsid w:val="00A56F27"/>
    <w:rsid w:val="00A576BC"/>
    <w:rsid w:val="00A57988"/>
    <w:rsid w:val="00A57B25"/>
    <w:rsid w:val="00A57D5B"/>
    <w:rsid w:val="00A60024"/>
    <w:rsid w:val="00A60296"/>
    <w:rsid w:val="00A60ECB"/>
    <w:rsid w:val="00A6100E"/>
    <w:rsid w:val="00A6151C"/>
    <w:rsid w:val="00A6156D"/>
    <w:rsid w:val="00A615A3"/>
    <w:rsid w:val="00A6210A"/>
    <w:rsid w:val="00A62839"/>
    <w:rsid w:val="00A62C2F"/>
    <w:rsid w:val="00A62D54"/>
    <w:rsid w:val="00A62F92"/>
    <w:rsid w:val="00A63639"/>
    <w:rsid w:val="00A6389B"/>
    <w:rsid w:val="00A63E30"/>
    <w:rsid w:val="00A649C0"/>
    <w:rsid w:val="00A64D96"/>
    <w:rsid w:val="00A64E3B"/>
    <w:rsid w:val="00A6503E"/>
    <w:rsid w:val="00A65A9E"/>
    <w:rsid w:val="00A65E51"/>
    <w:rsid w:val="00A65E68"/>
    <w:rsid w:val="00A662CA"/>
    <w:rsid w:val="00A662FE"/>
    <w:rsid w:val="00A66D71"/>
    <w:rsid w:val="00A6707F"/>
    <w:rsid w:val="00A67CF6"/>
    <w:rsid w:val="00A700F2"/>
    <w:rsid w:val="00A7033C"/>
    <w:rsid w:val="00A70348"/>
    <w:rsid w:val="00A7059D"/>
    <w:rsid w:val="00A71355"/>
    <w:rsid w:val="00A7192E"/>
    <w:rsid w:val="00A72118"/>
    <w:rsid w:val="00A72638"/>
    <w:rsid w:val="00A728AC"/>
    <w:rsid w:val="00A72AC8"/>
    <w:rsid w:val="00A72DD2"/>
    <w:rsid w:val="00A72F30"/>
    <w:rsid w:val="00A731D0"/>
    <w:rsid w:val="00A734C2"/>
    <w:rsid w:val="00A734E6"/>
    <w:rsid w:val="00A738FF"/>
    <w:rsid w:val="00A739D8"/>
    <w:rsid w:val="00A73E99"/>
    <w:rsid w:val="00A748FC"/>
    <w:rsid w:val="00A754E7"/>
    <w:rsid w:val="00A75782"/>
    <w:rsid w:val="00A76562"/>
    <w:rsid w:val="00A76624"/>
    <w:rsid w:val="00A76BB7"/>
    <w:rsid w:val="00A77767"/>
    <w:rsid w:val="00A779F9"/>
    <w:rsid w:val="00A77C6D"/>
    <w:rsid w:val="00A77C9E"/>
    <w:rsid w:val="00A80078"/>
    <w:rsid w:val="00A808E3"/>
    <w:rsid w:val="00A80A0C"/>
    <w:rsid w:val="00A80BE9"/>
    <w:rsid w:val="00A80F4E"/>
    <w:rsid w:val="00A812AA"/>
    <w:rsid w:val="00A8158C"/>
    <w:rsid w:val="00A818C8"/>
    <w:rsid w:val="00A81BEE"/>
    <w:rsid w:val="00A81F9A"/>
    <w:rsid w:val="00A82493"/>
    <w:rsid w:val="00A82D2A"/>
    <w:rsid w:val="00A834F7"/>
    <w:rsid w:val="00A83850"/>
    <w:rsid w:val="00A83ECA"/>
    <w:rsid w:val="00A84289"/>
    <w:rsid w:val="00A84547"/>
    <w:rsid w:val="00A84782"/>
    <w:rsid w:val="00A84C4F"/>
    <w:rsid w:val="00A8507A"/>
    <w:rsid w:val="00A850B2"/>
    <w:rsid w:val="00A857D3"/>
    <w:rsid w:val="00A85BE1"/>
    <w:rsid w:val="00A85DC6"/>
    <w:rsid w:val="00A86488"/>
    <w:rsid w:val="00A86AC3"/>
    <w:rsid w:val="00A87615"/>
    <w:rsid w:val="00A878FC"/>
    <w:rsid w:val="00A87ABB"/>
    <w:rsid w:val="00A87AF7"/>
    <w:rsid w:val="00A87B66"/>
    <w:rsid w:val="00A87C8E"/>
    <w:rsid w:val="00A87C93"/>
    <w:rsid w:val="00A87DB8"/>
    <w:rsid w:val="00A90071"/>
    <w:rsid w:val="00A90355"/>
    <w:rsid w:val="00A9037D"/>
    <w:rsid w:val="00A908FF"/>
    <w:rsid w:val="00A91395"/>
    <w:rsid w:val="00A91475"/>
    <w:rsid w:val="00A919BC"/>
    <w:rsid w:val="00A91F1F"/>
    <w:rsid w:val="00A91F9D"/>
    <w:rsid w:val="00A92116"/>
    <w:rsid w:val="00A9217E"/>
    <w:rsid w:val="00A921B1"/>
    <w:rsid w:val="00A921CB"/>
    <w:rsid w:val="00A925CC"/>
    <w:rsid w:val="00A934A8"/>
    <w:rsid w:val="00A95879"/>
    <w:rsid w:val="00A95E08"/>
    <w:rsid w:val="00A96443"/>
    <w:rsid w:val="00A964AB"/>
    <w:rsid w:val="00A968C0"/>
    <w:rsid w:val="00A96AF9"/>
    <w:rsid w:val="00A96FB3"/>
    <w:rsid w:val="00A9722B"/>
    <w:rsid w:val="00A977A2"/>
    <w:rsid w:val="00A9791B"/>
    <w:rsid w:val="00A97EAC"/>
    <w:rsid w:val="00A97F90"/>
    <w:rsid w:val="00AA0166"/>
    <w:rsid w:val="00AA01EF"/>
    <w:rsid w:val="00AA04E1"/>
    <w:rsid w:val="00AA14B3"/>
    <w:rsid w:val="00AA1679"/>
    <w:rsid w:val="00AA1C80"/>
    <w:rsid w:val="00AA21F2"/>
    <w:rsid w:val="00AA28AE"/>
    <w:rsid w:val="00AA3067"/>
    <w:rsid w:val="00AA340D"/>
    <w:rsid w:val="00AA3512"/>
    <w:rsid w:val="00AA3C42"/>
    <w:rsid w:val="00AA3DFB"/>
    <w:rsid w:val="00AA4368"/>
    <w:rsid w:val="00AA4AFD"/>
    <w:rsid w:val="00AA4DF5"/>
    <w:rsid w:val="00AA61D5"/>
    <w:rsid w:val="00AA714E"/>
    <w:rsid w:val="00AA79A9"/>
    <w:rsid w:val="00AA7D7E"/>
    <w:rsid w:val="00AB02D4"/>
    <w:rsid w:val="00AB1078"/>
    <w:rsid w:val="00AB10FF"/>
    <w:rsid w:val="00AB150D"/>
    <w:rsid w:val="00AB175E"/>
    <w:rsid w:val="00AB1C09"/>
    <w:rsid w:val="00AB4AC2"/>
    <w:rsid w:val="00AB5019"/>
    <w:rsid w:val="00AB529F"/>
    <w:rsid w:val="00AB56C9"/>
    <w:rsid w:val="00AB5B62"/>
    <w:rsid w:val="00AB5BF1"/>
    <w:rsid w:val="00AB5F4E"/>
    <w:rsid w:val="00AB6134"/>
    <w:rsid w:val="00AB6277"/>
    <w:rsid w:val="00AB6AF7"/>
    <w:rsid w:val="00AB73C6"/>
    <w:rsid w:val="00AB7749"/>
    <w:rsid w:val="00AB7A28"/>
    <w:rsid w:val="00AB7CFA"/>
    <w:rsid w:val="00AC0E86"/>
    <w:rsid w:val="00AC0FB3"/>
    <w:rsid w:val="00AC1626"/>
    <w:rsid w:val="00AC1646"/>
    <w:rsid w:val="00AC19AE"/>
    <w:rsid w:val="00AC2713"/>
    <w:rsid w:val="00AC3B91"/>
    <w:rsid w:val="00AC3BFF"/>
    <w:rsid w:val="00AC486D"/>
    <w:rsid w:val="00AC49B1"/>
    <w:rsid w:val="00AC580D"/>
    <w:rsid w:val="00AC5D3D"/>
    <w:rsid w:val="00AC62EE"/>
    <w:rsid w:val="00AC6FB0"/>
    <w:rsid w:val="00AC7635"/>
    <w:rsid w:val="00AC7C2A"/>
    <w:rsid w:val="00AD07B5"/>
    <w:rsid w:val="00AD081E"/>
    <w:rsid w:val="00AD11EE"/>
    <w:rsid w:val="00AD1319"/>
    <w:rsid w:val="00AD234F"/>
    <w:rsid w:val="00AD2676"/>
    <w:rsid w:val="00AD2DB6"/>
    <w:rsid w:val="00AD2F66"/>
    <w:rsid w:val="00AD315D"/>
    <w:rsid w:val="00AD3A05"/>
    <w:rsid w:val="00AD3D34"/>
    <w:rsid w:val="00AD46D6"/>
    <w:rsid w:val="00AD4B74"/>
    <w:rsid w:val="00AD4E85"/>
    <w:rsid w:val="00AD52EF"/>
    <w:rsid w:val="00AD56B3"/>
    <w:rsid w:val="00AD5FA1"/>
    <w:rsid w:val="00AD66E8"/>
    <w:rsid w:val="00AD6B52"/>
    <w:rsid w:val="00AD722B"/>
    <w:rsid w:val="00AD759F"/>
    <w:rsid w:val="00AD7CB3"/>
    <w:rsid w:val="00AE02CC"/>
    <w:rsid w:val="00AE0AD8"/>
    <w:rsid w:val="00AE0B39"/>
    <w:rsid w:val="00AE135D"/>
    <w:rsid w:val="00AE1C1B"/>
    <w:rsid w:val="00AE2421"/>
    <w:rsid w:val="00AE2C4D"/>
    <w:rsid w:val="00AE36DE"/>
    <w:rsid w:val="00AE3C2C"/>
    <w:rsid w:val="00AE3C92"/>
    <w:rsid w:val="00AE4986"/>
    <w:rsid w:val="00AE4E48"/>
    <w:rsid w:val="00AE4E5E"/>
    <w:rsid w:val="00AE54D3"/>
    <w:rsid w:val="00AE59CD"/>
    <w:rsid w:val="00AE6178"/>
    <w:rsid w:val="00AE6B5A"/>
    <w:rsid w:val="00AE732A"/>
    <w:rsid w:val="00AE75A5"/>
    <w:rsid w:val="00AE7CB5"/>
    <w:rsid w:val="00AE7E1F"/>
    <w:rsid w:val="00AF0027"/>
    <w:rsid w:val="00AF02C8"/>
    <w:rsid w:val="00AF101C"/>
    <w:rsid w:val="00AF12EA"/>
    <w:rsid w:val="00AF1314"/>
    <w:rsid w:val="00AF143A"/>
    <w:rsid w:val="00AF1565"/>
    <w:rsid w:val="00AF170F"/>
    <w:rsid w:val="00AF1741"/>
    <w:rsid w:val="00AF2529"/>
    <w:rsid w:val="00AF2683"/>
    <w:rsid w:val="00AF2734"/>
    <w:rsid w:val="00AF293E"/>
    <w:rsid w:val="00AF3305"/>
    <w:rsid w:val="00AF353F"/>
    <w:rsid w:val="00AF3649"/>
    <w:rsid w:val="00AF3918"/>
    <w:rsid w:val="00AF397B"/>
    <w:rsid w:val="00AF4006"/>
    <w:rsid w:val="00AF44CD"/>
    <w:rsid w:val="00AF4D4C"/>
    <w:rsid w:val="00AF56FC"/>
    <w:rsid w:val="00AF5C62"/>
    <w:rsid w:val="00AF6230"/>
    <w:rsid w:val="00AF66C1"/>
    <w:rsid w:val="00AF73A9"/>
    <w:rsid w:val="00AF7724"/>
    <w:rsid w:val="00AF7782"/>
    <w:rsid w:val="00AF7C7F"/>
    <w:rsid w:val="00AF7FA6"/>
    <w:rsid w:val="00B0081F"/>
    <w:rsid w:val="00B00D92"/>
    <w:rsid w:val="00B01642"/>
    <w:rsid w:val="00B01752"/>
    <w:rsid w:val="00B019EB"/>
    <w:rsid w:val="00B01E2A"/>
    <w:rsid w:val="00B0213D"/>
    <w:rsid w:val="00B022F6"/>
    <w:rsid w:val="00B02687"/>
    <w:rsid w:val="00B027CF"/>
    <w:rsid w:val="00B029B9"/>
    <w:rsid w:val="00B02A59"/>
    <w:rsid w:val="00B033EC"/>
    <w:rsid w:val="00B039EE"/>
    <w:rsid w:val="00B03C3C"/>
    <w:rsid w:val="00B04DDC"/>
    <w:rsid w:val="00B0517A"/>
    <w:rsid w:val="00B0560B"/>
    <w:rsid w:val="00B05675"/>
    <w:rsid w:val="00B06011"/>
    <w:rsid w:val="00B064A2"/>
    <w:rsid w:val="00B0656A"/>
    <w:rsid w:val="00B06A53"/>
    <w:rsid w:val="00B06CD1"/>
    <w:rsid w:val="00B06D3A"/>
    <w:rsid w:val="00B073AA"/>
    <w:rsid w:val="00B07478"/>
    <w:rsid w:val="00B10332"/>
    <w:rsid w:val="00B10F62"/>
    <w:rsid w:val="00B11519"/>
    <w:rsid w:val="00B115B2"/>
    <w:rsid w:val="00B116FF"/>
    <w:rsid w:val="00B122F6"/>
    <w:rsid w:val="00B12309"/>
    <w:rsid w:val="00B1256C"/>
    <w:rsid w:val="00B12B08"/>
    <w:rsid w:val="00B14134"/>
    <w:rsid w:val="00B14859"/>
    <w:rsid w:val="00B14CC2"/>
    <w:rsid w:val="00B15F2D"/>
    <w:rsid w:val="00B16058"/>
    <w:rsid w:val="00B1614E"/>
    <w:rsid w:val="00B16AA1"/>
    <w:rsid w:val="00B16F94"/>
    <w:rsid w:val="00B17194"/>
    <w:rsid w:val="00B179DB"/>
    <w:rsid w:val="00B20510"/>
    <w:rsid w:val="00B2053B"/>
    <w:rsid w:val="00B21124"/>
    <w:rsid w:val="00B217EF"/>
    <w:rsid w:val="00B2191F"/>
    <w:rsid w:val="00B227A7"/>
    <w:rsid w:val="00B22F1F"/>
    <w:rsid w:val="00B233CC"/>
    <w:rsid w:val="00B23EF8"/>
    <w:rsid w:val="00B24059"/>
    <w:rsid w:val="00B241B2"/>
    <w:rsid w:val="00B24E39"/>
    <w:rsid w:val="00B24EAF"/>
    <w:rsid w:val="00B25297"/>
    <w:rsid w:val="00B25BE0"/>
    <w:rsid w:val="00B263CB"/>
    <w:rsid w:val="00B2677D"/>
    <w:rsid w:val="00B26EFA"/>
    <w:rsid w:val="00B275FE"/>
    <w:rsid w:val="00B2786F"/>
    <w:rsid w:val="00B279EF"/>
    <w:rsid w:val="00B27A8F"/>
    <w:rsid w:val="00B304D2"/>
    <w:rsid w:val="00B3073C"/>
    <w:rsid w:val="00B3093E"/>
    <w:rsid w:val="00B309E6"/>
    <w:rsid w:val="00B30FE5"/>
    <w:rsid w:val="00B32295"/>
    <w:rsid w:val="00B32307"/>
    <w:rsid w:val="00B325B8"/>
    <w:rsid w:val="00B32BF2"/>
    <w:rsid w:val="00B32C67"/>
    <w:rsid w:val="00B33088"/>
    <w:rsid w:val="00B34E9C"/>
    <w:rsid w:val="00B351DC"/>
    <w:rsid w:val="00B3538E"/>
    <w:rsid w:val="00B35AB0"/>
    <w:rsid w:val="00B35D74"/>
    <w:rsid w:val="00B35F50"/>
    <w:rsid w:val="00B362C1"/>
    <w:rsid w:val="00B368B3"/>
    <w:rsid w:val="00B36F24"/>
    <w:rsid w:val="00B3739B"/>
    <w:rsid w:val="00B3792D"/>
    <w:rsid w:val="00B379F8"/>
    <w:rsid w:val="00B37ADB"/>
    <w:rsid w:val="00B37B6D"/>
    <w:rsid w:val="00B37F52"/>
    <w:rsid w:val="00B40019"/>
    <w:rsid w:val="00B406F1"/>
    <w:rsid w:val="00B411B1"/>
    <w:rsid w:val="00B41923"/>
    <w:rsid w:val="00B41D9D"/>
    <w:rsid w:val="00B4248D"/>
    <w:rsid w:val="00B42BEA"/>
    <w:rsid w:val="00B44092"/>
    <w:rsid w:val="00B44158"/>
    <w:rsid w:val="00B44E86"/>
    <w:rsid w:val="00B452FA"/>
    <w:rsid w:val="00B46060"/>
    <w:rsid w:val="00B4667B"/>
    <w:rsid w:val="00B4729C"/>
    <w:rsid w:val="00B4761A"/>
    <w:rsid w:val="00B477F2"/>
    <w:rsid w:val="00B478FE"/>
    <w:rsid w:val="00B47CBE"/>
    <w:rsid w:val="00B5022E"/>
    <w:rsid w:val="00B508BB"/>
    <w:rsid w:val="00B5113E"/>
    <w:rsid w:val="00B517C1"/>
    <w:rsid w:val="00B52674"/>
    <w:rsid w:val="00B52CDD"/>
    <w:rsid w:val="00B52E2E"/>
    <w:rsid w:val="00B54726"/>
    <w:rsid w:val="00B54909"/>
    <w:rsid w:val="00B54D68"/>
    <w:rsid w:val="00B55472"/>
    <w:rsid w:val="00B5772B"/>
    <w:rsid w:val="00B57A76"/>
    <w:rsid w:val="00B6182B"/>
    <w:rsid w:val="00B61D11"/>
    <w:rsid w:val="00B62380"/>
    <w:rsid w:val="00B62529"/>
    <w:rsid w:val="00B6282E"/>
    <w:rsid w:val="00B62A1C"/>
    <w:rsid w:val="00B62B42"/>
    <w:rsid w:val="00B63293"/>
    <w:rsid w:val="00B632F0"/>
    <w:rsid w:val="00B63821"/>
    <w:rsid w:val="00B63879"/>
    <w:rsid w:val="00B63A45"/>
    <w:rsid w:val="00B6445C"/>
    <w:rsid w:val="00B64A5D"/>
    <w:rsid w:val="00B65183"/>
    <w:rsid w:val="00B657CA"/>
    <w:rsid w:val="00B66C94"/>
    <w:rsid w:val="00B678CD"/>
    <w:rsid w:val="00B67D82"/>
    <w:rsid w:val="00B67E2B"/>
    <w:rsid w:val="00B70580"/>
    <w:rsid w:val="00B705E9"/>
    <w:rsid w:val="00B708B3"/>
    <w:rsid w:val="00B70B13"/>
    <w:rsid w:val="00B713B2"/>
    <w:rsid w:val="00B7171A"/>
    <w:rsid w:val="00B71A29"/>
    <w:rsid w:val="00B71BF3"/>
    <w:rsid w:val="00B71F0D"/>
    <w:rsid w:val="00B72770"/>
    <w:rsid w:val="00B72A0E"/>
    <w:rsid w:val="00B74045"/>
    <w:rsid w:val="00B74729"/>
    <w:rsid w:val="00B74F57"/>
    <w:rsid w:val="00B75565"/>
    <w:rsid w:val="00B76178"/>
    <w:rsid w:val="00B76311"/>
    <w:rsid w:val="00B76721"/>
    <w:rsid w:val="00B76B71"/>
    <w:rsid w:val="00B76D2E"/>
    <w:rsid w:val="00B773D2"/>
    <w:rsid w:val="00B777D6"/>
    <w:rsid w:val="00B8057E"/>
    <w:rsid w:val="00B805C6"/>
    <w:rsid w:val="00B80721"/>
    <w:rsid w:val="00B80F56"/>
    <w:rsid w:val="00B815BE"/>
    <w:rsid w:val="00B81DA0"/>
    <w:rsid w:val="00B81EB2"/>
    <w:rsid w:val="00B820D2"/>
    <w:rsid w:val="00B825C4"/>
    <w:rsid w:val="00B82A37"/>
    <w:rsid w:val="00B82EC4"/>
    <w:rsid w:val="00B838FB"/>
    <w:rsid w:val="00B83F02"/>
    <w:rsid w:val="00B83F31"/>
    <w:rsid w:val="00B847CD"/>
    <w:rsid w:val="00B852B7"/>
    <w:rsid w:val="00B857CE"/>
    <w:rsid w:val="00B85A29"/>
    <w:rsid w:val="00B85CD0"/>
    <w:rsid w:val="00B86071"/>
    <w:rsid w:val="00B8692B"/>
    <w:rsid w:val="00B87908"/>
    <w:rsid w:val="00B87B9B"/>
    <w:rsid w:val="00B90187"/>
    <w:rsid w:val="00B90324"/>
    <w:rsid w:val="00B917ED"/>
    <w:rsid w:val="00B91854"/>
    <w:rsid w:val="00B91901"/>
    <w:rsid w:val="00B91EA4"/>
    <w:rsid w:val="00B920BE"/>
    <w:rsid w:val="00B92103"/>
    <w:rsid w:val="00B9307A"/>
    <w:rsid w:val="00B946C1"/>
    <w:rsid w:val="00B94766"/>
    <w:rsid w:val="00B957F4"/>
    <w:rsid w:val="00B95AC2"/>
    <w:rsid w:val="00B969A6"/>
    <w:rsid w:val="00B96F24"/>
    <w:rsid w:val="00B97086"/>
    <w:rsid w:val="00B970EC"/>
    <w:rsid w:val="00B974CB"/>
    <w:rsid w:val="00B97825"/>
    <w:rsid w:val="00BA00A8"/>
    <w:rsid w:val="00BA04C1"/>
    <w:rsid w:val="00BA09E0"/>
    <w:rsid w:val="00BA2301"/>
    <w:rsid w:val="00BA26C3"/>
    <w:rsid w:val="00BA3425"/>
    <w:rsid w:val="00BA3AE4"/>
    <w:rsid w:val="00BA472F"/>
    <w:rsid w:val="00BA5533"/>
    <w:rsid w:val="00BA5CC4"/>
    <w:rsid w:val="00BA5D9A"/>
    <w:rsid w:val="00BA6676"/>
    <w:rsid w:val="00BA679E"/>
    <w:rsid w:val="00BA6B04"/>
    <w:rsid w:val="00BA6C4B"/>
    <w:rsid w:val="00BA6C5B"/>
    <w:rsid w:val="00BA6E42"/>
    <w:rsid w:val="00BA73BE"/>
    <w:rsid w:val="00BA7DAC"/>
    <w:rsid w:val="00BB00E2"/>
    <w:rsid w:val="00BB1173"/>
    <w:rsid w:val="00BB2244"/>
    <w:rsid w:val="00BB24E0"/>
    <w:rsid w:val="00BB258A"/>
    <w:rsid w:val="00BB2688"/>
    <w:rsid w:val="00BB2AD9"/>
    <w:rsid w:val="00BB2DC3"/>
    <w:rsid w:val="00BB3074"/>
    <w:rsid w:val="00BB31EA"/>
    <w:rsid w:val="00BB3406"/>
    <w:rsid w:val="00BB38FD"/>
    <w:rsid w:val="00BB39F0"/>
    <w:rsid w:val="00BB3BF5"/>
    <w:rsid w:val="00BB3DA0"/>
    <w:rsid w:val="00BB42F6"/>
    <w:rsid w:val="00BB4BDE"/>
    <w:rsid w:val="00BB4F69"/>
    <w:rsid w:val="00BB5334"/>
    <w:rsid w:val="00BB6D2D"/>
    <w:rsid w:val="00BB7027"/>
    <w:rsid w:val="00BB7608"/>
    <w:rsid w:val="00BB784E"/>
    <w:rsid w:val="00BB7D5B"/>
    <w:rsid w:val="00BB7EC6"/>
    <w:rsid w:val="00BC057A"/>
    <w:rsid w:val="00BC0753"/>
    <w:rsid w:val="00BC0A92"/>
    <w:rsid w:val="00BC0E2A"/>
    <w:rsid w:val="00BC108E"/>
    <w:rsid w:val="00BC15E6"/>
    <w:rsid w:val="00BC1782"/>
    <w:rsid w:val="00BC1A55"/>
    <w:rsid w:val="00BC21B4"/>
    <w:rsid w:val="00BC270A"/>
    <w:rsid w:val="00BC28CA"/>
    <w:rsid w:val="00BC2C02"/>
    <w:rsid w:val="00BC3306"/>
    <w:rsid w:val="00BC330D"/>
    <w:rsid w:val="00BC3743"/>
    <w:rsid w:val="00BC40C4"/>
    <w:rsid w:val="00BC433B"/>
    <w:rsid w:val="00BC59AC"/>
    <w:rsid w:val="00BC5B2E"/>
    <w:rsid w:val="00BC5CDE"/>
    <w:rsid w:val="00BC5E14"/>
    <w:rsid w:val="00BC6429"/>
    <w:rsid w:val="00BC65C7"/>
    <w:rsid w:val="00BC6781"/>
    <w:rsid w:val="00BC6B07"/>
    <w:rsid w:val="00BC743B"/>
    <w:rsid w:val="00BC78EA"/>
    <w:rsid w:val="00BC7BF9"/>
    <w:rsid w:val="00BD0AED"/>
    <w:rsid w:val="00BD0CF5"/>
    <w:rsid w:val="00BD1242"/>
    <w:rsid w:val="00BD1E23"/>
    <w:rsid w:val="00BD219D"/>
    <w:rsid w:val="00BD2FD7"/>
    <w:rsid w:val="00BD3129"/>
    <w:rsid w:val="00BD32A8"/>
    <w:rsid w:val="00BD3803"/>
    <w:rsid w:val="00BD3C06"/>
    <w:rsid w:val="00BD3E0A"/>
    <w:rsid w:val="00BD3F5D"/>
    <w:rsid w:val="00BD3FE8"/>
    <w:rsid w:val="00BD4227"/>
    <w:rsid w:val="00BD42B6"/>
    <w:rsid w:val="00BD4A0A"/>
    <w:rsid w:val="00BD4CEA"/>
    <w:rsid w:val="00BD4F5D"/>
    <w:rsid w:val="00BD5329"/>
    <w:rsid w:val="00BD5BAC"/>
    <w:rsid w:val="00BD620B"/>
    <w:rsid w:val="00BD64E7"/>
    <w:rsid w:val="00BD6995"/>
    <w:rsid w:val="00BD7BEF"/>
    <w:rsid w:val="00BE0CFC"/>
    <w:rsid w:val="00BE139A"/>
    <w:rsid w:val="00BE1E08"/>
    <w:rsid w:val="00BE2329"/>
    <w:rsid w:val="00BE268F"/>
    <w:rsid w:val="00BE2AC2"/>
    <w:rsid w:val="00BE3212"/>
    <w:rsid w:val="00BE33FE"/>
    <w:rsid w:val="00BE3CC4"/>
    <w:rsid w:val="00BE4650"/>
    <w:rsid w:val="00BE4EF1"/>
    <w:rsid w:val="00BE552D"/>
    <w:rsid w:val="00BE5E27"/>
    <w:rsid w:val="00BE611F"/>
    <w:rsid w:val="00BE691C"/>
    <w:rsid w:val="00BE6AF0"/>
    <w:rsid w:val="00BE75E3"/>
    <w:rsid w:val="00BE79B6"/>
    <w:rsid w:val="00BF00AF"/>
    <w:rsid w:val="00BF0284"/>
    <w:rsid w:val="00BF0515"/>
    <w:rsid w:val="00BF0B13"/>
    <w:rsid w:val="00BF0DD7"/>
    <w:rsid w:val="00BF1827"/>
    <w:rsid w:val="00BF1CF3"/>
    <w:rsid w:val="00BF1F75"/>
    <w:rsid w:val="00BF270D"/>
    <w:rsid w:val="00BF2991"/>
    <w:rsid w:val="00BF2A1B"/>
    <w:rsid w:val="00BF2A2C"/>
    <w:rsid w:val="00BF2C6B"/>
    <w:rsid w:val="00BF31F4"/>
    <w:rsid w:val="00BF3258"/>
    <w:rsid w:val="00BF3871"/>
    <w:rsid w:val="00BF456D"/>
    <w:rsid w:val="00BF4820"/>
    <w:rsid w:val="00BF4D36"/>
    <w:rsid w:val="00BF57C0"/>
    <w:rsid w:val="00BF5B3F"/>
    <w:rsid w:val="00BF5C4B"/>
    <w:rsid w:val="00BF6376"/>
    <w:rsid w:val="00BF684C"/>
    <w:rsid w:val="00BF6946"/>
    <w:rsid w:val="00C00D5F"/>
    <w:rsid w:val="00C01147"/>
    <w:rsid w:val="00C0143B"/>
    <w:rsid w:val="00C017A7"/>
    <w:rsid w:val="00C0232E"/>
    <w:rsid w:val="00C02567"/>
    <w:rsid w:val="00C0323E"/>
    <w:rsid w:val="00C03714"/>
    <w:rsid w:val="00C03E03"/>
    <w:rsid w:val="00C040F5"/>
    <w:rsid w:val="00C04175"/>
    <w:rsid w:val="00C045D7"/>
    <w:rsid w:val="00C04BE1"/>
    <w:rsid w:val="00C04E83"/>
    <w:rsid w:val="00C052B7"/>
    <w:rsid w:val="00C055FB"/>
    <w:rsid w:val="00C05F22"/>
    <w:rsid w:val="00C060AC"/>
    <w:rsid w:val="00C062DC"/>
    <w:rsid w:val="00C063BF"/>
    <w:rsid w:val="00C069AF"/>
    <w:rsid w:val="00C06D8A"/>
    <w:rsid w:val="00C10CC6"/>
    <w:rsid w:val="00C11309"/>
    <w:rsid w:val="00C1140F"/>
    <w:rsid w:val="00C11889"/>
    <w:rsid w:val="00C11DDE"/>
    <w:rsid w:val="00C12557"/>
    <w:rsid w:val="00C12C26"/>
    <w:rsid w:val="00C12D40"/>
    <w:rsid w:val="00C1344F"/>
    <w:rsid w:val="00C13641"/>
    <w:rsid w:val="00C13A0B"/>
    <w:rsid w:val="00C13C32"/>
    <w:rsid w:val="00C1459B"/>
    <w:rsid w:val="00C146B9"/>
    <w:rsid w:val="00C147B5"/>
    <w:rsid w:val="00C15156"/>
    <w:rsid w:val="00C15660"/>
    <w:rsid w:val="00C15DBD"/>
    <w:rsid w:val="00C1656D"/>
    <w:rsid w:val="00C169BC"/>
    <w:rsid w:val="00C16F10"/>
    <w:rsid w:val="00C16F74"/>
    <w:rsid w:val="00C174BC"/>
    <w:rsid w:val="00C176C9"/>
    <w:rsid w:val="00C17916"/>
    <w:rsid w:val="00C2012B"/>
    <w:rsid w:val="00C20192"/>
    <w:rsid w:val="00C20BF1"/>
    <w:rsid w:val="00C20EA1"/>
    <w:rsid w:val="00C20FFA"/>
    <w:rsid w:val="00C21E69"/>
    <w:rsid w:val="00C21F6A"/>
    <w:rsid w:val="00C220E3"/>
    <w:rsid w:val="00C225AC"/>
    <w:rsid w:val="00C22674"/>
    <w:rsid w:val="00C226F7"/>
    <w:rsid w:val="00C228EE"/>
    <w:rsid w:val="00C22A45"/>
    <w:rsid w:val="00C22C1F"/>
    <w:rsid w:val="00C23D14"/>
    <w:rsid w:val="00C24A73"/>
    <w:rsid w:val="00C2657A"/>
    <w:rsid w:val="00C268BA"/>
    <w:rsid w:val="00C2769D"/>
    <w:rsid w:val="00C27AF6"/>
    <w:rsid w:val="00C27DDA"/>
    <w:rsid w:val="00C27E25"/>
    <w:rsid w:val="00C3081A"/>
    <w:rsid w:val="00C30F11"/>
    <w:rsid w:val="00C31007"/>
    <w:rsid w:val="00C314CF"/>
    <w:rsid w:val="00C31690"/>
    <w:rsid w:val="00C320F6"/>
    <w:rsid w:val="00C3298C"/>
    <w:rsid w:val="00C3365D"/>
    <w:rsid w:val="00C34004"/>
    <w:rsid w:val="00C340E8"/>
    <w:rsid w:val="00C34356"/>
    <w:rsid w:val="00C34C76"/>
    <w:rsid w:val="00C350F7"/>
    <w:rsid w:val="00C35775"/>
    <w:rsid w:val="00C3649C"/>
    <w:rsid w:val="00C366D0"/>
    <w:rsid w:val="00C37320"/>
    <w:rsid w:val="00C373C5"/>
    <w:rsid w:val="00C37624"/>
    <w:rsid w:val="00C406A2"/>
    <w:rsid w:val="00C40777"/>
    <w:rsid w:val="00C40EE6"/>
    <w:rsid w:val="00C41700"/>
    <w:rsid w:val="00C41E4E"/>
    <w:rsid w:val="00C41FE2"/>
    <w:rsid w:val="00C42449"/>
    <w:rsid w:val="00C42A05"/>
    <w:rsid w:val="00C42A7D"/>
    <w:rsid w:val="00C42B26"/>
    <w:rsid w:val="00C42CD5"/>
    <w:rsid w:val="00C4309C"/>
    <w:rsid w:val="00C43139"/>
    <w:rsid w:val="00C43A49"/>
    <w:rsid w:val="00C44D07"/>
    <w:rsid w:val="00C44D0B"/>
    <w:rsid w:val="00C44DCD"/>
    <w:rsid w:val="00C44E58"/>
    <w:rsid w:val="00C4544F"/>
    <w:rsid w:val="00C46252"/>
    <w:rsid w:val="00C4628B"/>
    <w:rsid w:val="00C465A3"/>
    <w:rsid w:val="00C46D69"/>
    <w:rsid w:val="00C46DAC"/>
    <w:rsid w:val="00C47670"/>
    <w:rsid w:val="00C4769C"/>
    <w:rsid w:val="00C477D3"/>
    <w:rsid w:val="00C5000A"/>
    <w:rsid w:val="00C50203"/>
    <w:rsid w:val="00C50C2E"/>
    <w:rsid w:val="00C50D62"/>
    <w:rsid w:val="00C5153B"/>
    <w:rsid w:val="00C518F3"/>
    <w:rsid w:val="00C51B44"/>
    <w:rsid w:val="00C5243F"/>
    <w:rsid w:val="00C52A34"/>
    <w:rsid w:val="00C53429"/>
    <w:rsid w:val="00C535C7"/>
    <w:rsid w:val="00C53A7B"/>
    <w:rsid w:val="00C540CA"/>
    <w:rsid w:val="00C547B5"/>
    <w:rsid w:val="00C54983"/>
    <w:rsid w:val="00C54B65"/>
    <w:rsid w:val="00C54E2D"/>
    <w:rsid w:val="00C54F7D"/>
    <w:rsid w:val="00C54FC7"/>
    <w:rsid w:val="00C552B0"/>
    <w:rsid w:val="00C55E5B"/>
    <w:rsid w:val="00C56176"/>
    <w:rsid w:val="00C56259"/>
    <w:rsid w:val="00C564C2"/>
    <w:rsid w:val="00C56B1E"/>
    <w:rsid w:val="00C56C40"/>
    <w:rsid w:val="00C56D7E"/>
    <w:rsid w:val="00C56EFF"/>
    <w:rsid w:val="00C5756A"/>
    <w:rsid w:val="00C60C22"/>
    <w:rsid w:val="00C61125"/>
    <w:rsid w:val="00C6114C"/>
    <w:rsid w:val="00C61CBE"/>
    <w:rsid w:val="00C61D48"/>
    <w:rsid w:val="00C62FCE"/>
    <w:rsid w:val="00C63EAA"/>
    <w:rsid w:val="00C64C15"/>
    <w:rsid w:val="00C65123"/>
    <w:rsid w:val="00C6518E"/>
    <w:rsid w:val="00C65BA9"/>
    <w:rsid w:val="00C660A9"/>
    <w:rsid w:val="00C703CC"/>
    <w:rsid w:val="00C70808"/>
    <w:rsid w:val="00C71034"/>
    <w:rsid w:val="00C71120"/>
    <w:rsid w:val="00C716FC"/>
    <w:rsid w:val="00C71D89"/>
    <w:rsid w:val="00C72105"/>
    <w:rsid w:val="00C73052"/>
    <w:rsid w:val="00C731E4"/>
    <w:rsid w:val="00C73404"/>
    <w:rsid w:val="00C736D7"/>
    <w:rsid w:val="00C736F5"/>
    <w:rsid w:val="00C73FC0"/>
    <w:rsid w:val="00C7421C"/>
    <w:rsid w:val="00C745D7"/>
    <w:rsid w:val="00C746E5"/>
    <w:rsid w:val="00C74AE1"/>
    <w:rsid w:val="00C75469"/>
    <w:rsid w:val="00C757E1"/>
    <w:rsid w:val="00C75ABD"/>
    <w:rsid w:val="00C75ACC"/>
    <w:rsid w:val="00C75D56"/>
    <w:rsid w:val="00C75FAB"/>
    <w:rsid w:val="00C767AA"/>
    <w:rsid w:val="00C76BC2"/>
    <w:rsid w:val="00C76E5F"/>
    <w:rsid w:val="00C76F8D"/>
    <w:rsid w:val="00C77854"/>
    <w:rsid w:val="00C77B4E"/>
    <w:rsid w:val="00C77DEB"/>
    <w:rsid w:val="00C806A8"/>
    <w:rsid w:val="00C80908"/>
    <w:rsid w:val="00C80EA5"/>
    <w:rsid w:val="00C81165"/>
    <w:rsid w:val="00C82A86"/>
    <w:rsid w:val="00C82DD8"/>
    <w:rsid w:val="00C82F3C"/>
    <w:rsid w:val="00C832F3"/>
    <w:rsid w:val="00C83398"/>
    <w:rsid w:val="00C83760"/>
    <w:rsid w:val="00C84559"/>
    <w:rsid w:val="00C8499C"/>
    <w:rsid w:val="00C84A31"/>
    <w:rsid w:val="00C85A15"/>
    <w:rsid w:val="00C86387"/>
    <w:rsid w:val="00C867A2"/>
    <w:rsid w:val="00C868F2"/>
    <w:rsid w:val="00C868F6"/>
    <w:rsid w:val="00C873AC"/>
    <w:rsid w:val="00C87A95"/>
    <w:rsid w:val="00C87B8A"/>
    <w:rsid w:val="00C87E32"/>
    <w:rsid w:val="00C90ABD"/>
    <w:rsid w:val="00C90EDC"/>
    <w:rsid w:val="00C91709"/>
    <w:rsid w:val="00C918B8"/>
    <w:rsid w:val="00C92240"/>
    <w:rsid w:val="00C92591"/>
    <w:rsid w:val="00C926DA"/>
    <w:rsid w:val="00C92B30"/>
    <w:rsid w:val="00C93718"/>
    <w:rsid w:val="00C9374B"/>
    <w:rsid w:val="00C93A25"/>
    <w:rsid w:val="00C93A2D"/>
    <w:rsid w:val="00C942EA"/>
    <w:rsid w:val="00C9432B"/>
    <w:rsid w:val="00C9436B"/>
    <w:rsid w:val="00C943D4"/>
    <w:rsid w:val="00C9454F"/>
    <w:rsid w:val="00C945DC"/>
    <w:rsid w:val="00C94A6A"/>
    <w:rsid w:val="00C94AFE"/>
    <w:rsid w:val="00C9508E"/>
    <w:rsid w:val="00C95462"/>
    <w:rsid w:val="00C954DD"/>
    <w:rsid w:val="00C958B1"/>
    <w:rsid w:val="00C95F21"/>
    <w:rsid w:val="00C96890"/>
    <w:rsid w:val="00C969D9"/>
    <w:rsid w:val="00C96BC2"/>
    <w:rsid w:val="00C977FC"/>
    <w:rsid w:val="00C97EB9"/>
    <w:rsid w:val="00CA11A8"/>
    <w:rsid w:val="00CA12D1"/>
    <w:rsid w:val="00CA25EB"/>
    <w:rsid w:val="00CA2CBD"/>
    <w:rsid w:val="00CA3B84"/>
    <w:rsid w:val="00CA455A"/>
    <w:rsid w:val="00CA4D07"/>
    <w:rsid w:val="00CA4DD6"/>
    <w:rsid w:val="00CA5029"/>
    <w:rsid w:val="00CA542D"/>
    <w:rsid w:val="00CA558B"/>
    <w:rsid w:val="00CA59D4"/>
    <w:rsid w:val="00CA5ED0"/>
    <w:rsid w:val="00CA61C1"/>
    <w:rsid w:val="00CA66DF"/>
    <w:rsid w:val="00CA6BB6"/>
    <w:rsid w:val="00CA7641"/>
    <w:rsid w:val="00CA7C05"/>
    <w:rsid w:val="00CB07D6"/>
    <w:rsid w:val="00CB0E27"/>
    <w:rsid w:val="00CB126F"/>
    <w:rsid w:val="00CB1420"/>
    <w:rsid w:val="00CB1A22"/>
    <w:rsid w:val="00CB21DB"/>
    <w:rsid w:val="00CB2324"/>
    <w:rsid w:val="00CB2347"/>
    <w:rsid w:val="00CB23B5"/>
    <w:rsid w:val="00CB257D"/>
    <w:rsid w:val="00CB2756"/>
    <w:rsid w:val="00CB2C02"/>
    <w:rsid w:val="00CB3056"/>
    <w:rsid w:val="00CB396E"/>
    <w:rsid w:val="00CB400E"/>
    <w:rsid w:val="00CB496A"/>
    <w:rsid w:val="00CB4BF0"/>
    <w:rsid w:val="00CB4FAD"/>
    <w:rsid w:val="00CB5585"/>
    <w:rsid w:val="00CB5A81"/>
    <w:rsid w:val="00CB5C3C"/>
    <w:rsid w:val="00CB5D96"/>
    <w:rsid w:val="00CB5F91"/>
    <w:rsid w:val="00CB656A"/>
    <w:rsid w:val="00CB6626"/>
    <w:rsid w:val="00CB6764"/>
    <w:rsid w:val="00CB71B2"/>
    <w:rsid w:val="00CB71FB"/>
    <w:rsid w:val="00CB73B5"/>
    <w:rsid w:val="00CB7ED4"/>
    <w:rsid w:val="00CC0305"/>
    <w:rsid w:val="00CC0E0B"/>
    <w:rsid w:val="00CC117C"/>
    <w:rsid w:val="00CC1739"/>
    <w:rsid w:val="00CC1B1B"/>
    <w:rsid w:val="00CC1CAB"/>
    <w:rsid w:val="00CC1E5A"/>
    <w:rsid w:val="00CC221D"/>
    <w:rsid w:val="00CC24E9"/>
    <w:rsid w:val="00CC3117"/>
    <w:rsid w:val="00CC3A2D"/>
    <w:rsid w:val="00CC3BAB"/>
    <w:rsid w:val="00CC4565"/>
    <w:rsid w:val="00CC528A"/>
    <w:rsid w:val="00CC53BE"/>
    <w:rsid w:val="00CC599B"/>
    <w:rsid w:val="00CC5B09"/>
    <w:rsid w:val="00CC5C54"/>
    <w:rsid w:val="00CC5D15"/>
    <w:rsid w:val="00CC5EA2"/>
    <w:rsid w:val="00CC639D"/>
    <w:rsid w:val="00CC685A"/>
    <w:rsid w:val="00CC6A34"/>
    <w:rsid w:val="00CC6C7B"/>
    <w:rsid w:val="00CC742A"/>
    <w:rsid w:val="00CC74FB"/>
    <w:rsid w:val="00CD0152"/>
    <w:rsid w:val="00CD0232"/>
    <w:rsid w:val="00CD069D"/>
    <w:rsid w:val="00CD0966"/>
    <w:rsid w:val="00CD0C32"/>
    <w:rsid w:val="00CD0D0A"/>
    <w:rsid w:val="00CD0E4F"/>
    <w:rsid w:val="00CD0E9F"/>
    <w:rsid w:val="00CD126A"/>
    <w:rsid w:val="00CD1273"/>
    <w:rsid w:val="00CD1455"/>
    <w:rsid w:val="00CD14D4"/>
    <w:rsid w:val="00CD2A13"/>
    <w:rsid w:val="00CD2DA6"/>
    <w:rsid w:val="00CD36BA"/>
    <w:rsid w:val="00CD46BE"/>
    <w:rsid w:val="00CD47BE"/>
    <w:rsid w:val="00CD5678"/>
    <w:rsid w:val="00CD5B52"/>
    <w:rsid w:val="00CD5E5C"/>
    <w:rsid w:val="00CD5EF9"/>
    <w:rsid w:val="00CD6674"/>
    <w:rsid w:val="00CD74AB"/>
    <w:rsid w:val="00CD7EBD"/>
    <w:rsid w:val="00CE03B6"/>
    <w:rsid w:val="00CE0492"/>
    <w:rsid w:val="00CE0714"/>
    <w:rsid w:val="00CE0EFC"/>
    <w:rsid w:val="00CE24F2"/>
    <w:rsid w:val="00CE2BC6"/>
    <w:rsid w:val="00CE2FA0"/>
    <w:rsid w:val="00CE3C7A"/>
    <w:rsid w:val="00CE520E"/>
    <w:rsid w:val="00CE5857"/>
    <w:rsid w:val="00CE627C"/>
    <w:rsid w:val="00CE72A5"/>
    <w:rsid w:val="00CE730B"/>
    <w:rsid w:val="00CE7312"/>
    <w:rsid w:val="00CE7E77"/>
    <w:rsid w:val="00CF0675"/>
    <w:rsid w:val="00CF1162"/>
    <w:rsid w:val="00CF1887"/>
    <w:rsid w:val="00CF1AC7"/>
    <w:rsid w:val="00CF1C6C"/>
    <w:rsid w:val="00CF2134"/>
    <w:rsid w:val="00CF215D"/>
    <w:rsid w:val="00CF21FD"/>
    <w:rsid w:val="00CF23F3"/>
    <w:rsid w:val="00CF3525"/>
    <w:rsid w:val="00CF3A6E"/>
    <w:rsid w:val="00CF3ACD"/>
    <w:rsid w:val="00CF3F23"/>
    <w:rsid w:val="00CF4254"/>
    <w:rsid w:val="00CF4405"/>
    <w:rsid w:val="00CF51C4"/>
    <w:rsid w:val="00CF6117"/>
    <w:rsid w:val="00CF63B0"/>
    <w:rsid w:val="00CF6435"/>
    <w:rsid w:val="00CF64D3"/>
    <w:rsid w:val="00CF6AFD"/>
    <w:rsid w:val="00CF6B69"/>
    <w:rsid w:val="00CF736C"/>
    <w:rsid w:val="00CF7765"/>
    <w:rsid w:val="00CF7DF6"/>
    <w:rsid w:val="00D007D4"/>
    <w:rsid w:val="00D00E56"/>
    <w:rsid w:val="00D01349"/>
    <w:rsid w:val="00D0146D"/>
    <w:rsid w:val="00D01770"/>
    <w:rsid w:val="00D01888"/>
    <w:rsid w:val="00D01B2B"/>
    <w:rsid w:val="00D01CEE"/>
    <w:rsid w:val="00D01D3D"/>
    <w:rsid w:val="00D01D9F"/>
    <w:rsid w:val="00D01F3C"/>
    <w:rsid w:val="00D02758"/>
    <w:rsid w:val="00D02C73"/>
    <w:rsid w:val="00D02EF9"/>
    <w:rsid w:val="00D03DCA"/>
    <w:rsid w:val="00D04825"/>
    <w:rsid w:val="00D048B7"/>
    <w:rsid w:val="00D05070"/>
    <w:rsid w:val="00D068E3"/>
    <w:rsid w:val="00D06933"/>
    <w:rsid w:val="00D06EAE"/>
    <w:rsid w:val="00D07D49"/>
    <w:rsid w:val="00D07E91"/>
    <w:rsid w:val="00D1032C"/>
    <w:rsid w:val="00D108BF"/>
    <w:rsid w:val="00D10E24"/>
    <w:rsid w:val="00D1136E"/>
    <w:rsid w:val="00D117AC"/>
    <w:rsid w:val="00D11910"/>
    <w:rsid w:val="00D12ABE"/>
    <w:rsid w:val="00D12AC7"/>
    <w:rsid w:val="00D12D03"/>
    <w:rsid w:val="00D1327D"/>
    <w:rsid w:val="00D13359"/>
    <w:rsid w:val="00D13941"/>
    <w:rsid w:val="00D13CBB"/>
    <w:rsid w:val="00D13CC3"/>
    <w:rsid w:val="00D13D4E"/>
    <w:rsid w:val="00D141BC"/>
    <w:rsid w:val="00D146EC"/>
    <w:rsid w:val="00D14E93"/>
    <w:rsid w:val="00D153B6"/>
    <w:rsid w:val="00D1544D"/>
    <w:rsid w:val="00D15BE7"/>
    <w:rsid w:val="00D15E65"/>
    <w:rsid w:val="00D16ACC"/>
    <w:rsid w:val="00D16F82"/>
    <w:rsid w:val="00D16FE6"/>
    <w:rsid w:val="00D170F8"/>
    <w:rsid w:val="00D17153"/>
    <w:rsid w:val="00D1741C"/>
    <w:rsid w:val="00D175BB"/>
    <w:rsid w:val="00D20115"/>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69"/>
    <w:rsid w:val="00D27CA7"/>
    <w:rsid w:val="00D30164"/>
    <w:rsid w:val="00D30234"/>
    <w:rsid w:val="00D30EA4"/>
    <w:rsid w:val="00D3122E"/>
    <w:rsid w:val="00D31928"/>
    <w:rsid w:val="00D31B8F"/>
    <w:rsid w:val="00D31BE0"/>
    <w:rsid w:val="00D324E2"/>
    <w:rsid w:val="00D32927"/>
    <w:rsid w:val="00D33DAC"/>
    <w:rsid w:val="00D34C0F"/>
    <w:rsid w:val="00D34D4B"/>
    <w:rsid w:val="00D35002"/>
    <w:rsid w:val="00D36ADF"/>
    <w:rsid w:val="00D37158"/>
    <w:rsid w:val="00D37304"/>
    <w:rsid w:val="00D37774"/>
    <w:rsid w:val="00D378AF"/>
    <w:rsid w:val="00D3790C"/>
    <w:rsid w:val="00D37985"/>
    <w:rsid w:val="00D37C36"/>
    <w:rsid w:val="00D405A9"/>
    <w:rsid w:val="00D40733"/>
    <w:rsid w:val="00D40B3D"/>
    <w:rsid w:val="00D41399"/>
    <w:rsid w:val="00D413CB"/>
    <w:rsid w:val="00D41EF9"/>
    <w:rsid w:val="00D420DC"/>
    <w:rsid w:val="00D42E7B"/>
    <w:rsid w:val="00D4350D"/>
    <w:rsid w:val="00D43913"/>
    <w:rsid w:val="00D43A30"/>
    <w:rsid w:val="00D43F2D"/>
    <w:rsid w:val="00D43F76"/>
    <w:rsid w:val="00D442C8"/>
    <w:rsid w:val="00D44E97"/>
    <w:rsid w:val="00D45257"/>
    <w:rsid w:val="00D45363"/>
    <w:rsid w:val="00D4543D"/>
    <w:rsid w:val="00D45D27"/>
    <w:rsid w:val="00D464FC"/>
    <w:rsid w:val="00D4665F"/>
    <w:rsid w:val="00D46EA2"/>
    <w:rsid w:val="00D5085E"/>
    <w:rsid w:val="00D50A73"/>
    <w:rsid w:val="00D50B3C"/>
    <w:rsid w:val="00D5175F"/>
    <w:rsid w:val="00D51859"/>
    <w:rsid w:val="00D518B0"/>
    <w:rsid w:val="00D51B95"/>
    <w:rsid w:val="00D51CA1"/>
    <w:rsid w:val="00D52642"/>
    <w:rsid w:val="00D53A51"/>
    <w:rsid w:val="00D5419A"/>
    <w:rsid w:val="00D5424F"/>
    <w:rsid w:val="00D5448C"/>
    <w:rsid w:val="00D54860"/>
    <w:rsid w:val="00D54D5C"/>
    <w:rsid w:val="00D54EC4"/>
    <w:rsid w:val="00D55529"/>
    <w:rsid w:val="00D55AC0"/>
    <w:rsid w:val="00D55BD5"/>
    <w:rsid w:val="00D5615E"/>
    <w:rsid w:val="00D56860"/>
    <w:rsid w:val="00D56951"/>
    <w:rsid w:val="00D56963"/>
    <w:rsid w:val="00D56C59"/>
    <w:rsid w:val="00D57225"/>
    <w:rsid w:val="00D6038F"/>
    <w:rsid w:val="00D608BD"/>
    <w:rsid w:val="00D60AD7"/>
    <w:rsid w:val="00D612F8"/>
    <w:rsid w:val="00D6164E"/>
    <w:rsid w:val="00D620C2"/>
    <w:rsid w:val="00D6281F"/>
    <w:rsid w:val="00D63EC6"/>
    <w:rsid w:val="00D64503"/>
    <w:rsid w:val="00D646A2"/>
    <w:rsid w:val="00D64D94"/>
    <w:rsid w:val="00D65377"/>
    <w:rsid w:val="00D65717"/>
    <w:rsid w:val="00D6655E"/>
    <w:rsid w:val="00D6685F"/>
    <w:rsid w:val="00D66B6B"/>
    <w:rsid w:val="00D66D25"/>
    <w:rsid w:val="00D674B8"/>
    <w:rsid w:val="00D678BE"/>
    <w:rsid w:val="00D700D8"/>
    <w:rsid w:val="00D70537"/>
    <w:rsid w:val="00D706A3"/>
    <w:rsid w:val="00D708DE"/>
    <w:rsid w:val="00D708E8"/>
    <w:rsid w:val="00D70AB1"/>
    <w:rsid w:val="00D70C13"/>
    <w:rsid w:val="00D714AB"/>
    <w:rsid w:val="00D71CA3"/>
    <w:rsid w:val="00D72086"/>
    <w:rsid w:val="00D72AC5"/>
    <w:rsid w:val="00D72CC4"/>
    <w:rsid w:val="00D72D72"/>
    <w:rsid w:val="00D73844"/>
    <w:rsid w:val="00D739F5"/>
    <w:rsid w:val="00D73F66"/>
    <w:rsid w:val="00D73F7F"/>
    <w:rsid w:val="00D742A4"/>
    <w:rsid w:val="00D7477F"/>
    <w:rsid w:val="00D75177"/>
    <w:rsid w:val="00D75B99"/>
    <w:rsid w:val="00D75E32"/>
    <w:rsid w:val="00D75E61"/>
    <w:rsid w:val="00D76365"/>
    <w:rsid w:val="00D769EF"/>
    <w:rsid w:val="00D76C93"/>
    <w:rsid w:val="00D76F2F"/>
    <w:rsid w:val="00D77264"/>
    <w:rsid w:val="00D77678"/>
    <w:rsid w:val="00D777F5"/>
    <w:rsid w:val="00D77DEB"/>
    <w:rsid w:val="00D8014C"/>
    <w:rsid w:val="00D802A3"/>
    <w:rsid w:val="00D81038"/>
    <w:rsid w:val="00D810EE"/>
    <w:rsid w:val="00D81370"/>
    <w:rsid w:val="00D81621"/>
    <w:rsid w:val="00D81793"/>
    <w:rsid w:val="00D81F12"/>
    <w:rsid w:val="00D81F6D"/>
    <w:rsid w:val="00D82125"/>
    <w:rsid w:val="00D827BA"/>
    <w:rsid w:val="00D833FD"/>
    <w:rsid w:val="00D83DF1"/>
    <w:rsid w:val="00D83E33"/>
    <w:rsid w:val="00D84094"/>
    <w:rsid w:val="00D8411E"/>
    <w:rsid w:val="00D847E2"/>
    <w:rsid w:val="00D848F9"/>
    <w:rsid w:val="00D84FD9"/>
    <w:rsid w:val="00D85112"/>
    <w:rsid w:val="00D85A4E"/>
    <w:rsid w:val="00D85EA9"/>
    <w:rsid w:val="00D86340"/>
    <w:rsid w:val="00D8660F"/>
    <w:rsid w:val="00D868F8"/>
    <w:rsid w:val="00D86A0F"/>
    <w:rsid w:val="00D86D9F"/>
    <w:rsid w:val="00D86F2B"/>
    <w:rsid w:val="00D86FA1"/>
    <w:rsid w:val="00D871FA"/>
    <w:rsid w:val="00D87208"/>
    <w:rsid w:val="00D90206"/>
    <w:rsid w:val="00D902D0"/>
    <w:rsid w:val="00D90F47"/>
    <w:rsid w:val="00D9107B"/>
    <w:rsid w:val="00D92031"/>
    <w:rsid w:val="00D9207F"/>
    <w:rsid w:val="00D9277A"/>
    <w:rsid w:val="00D92DF3"/>
    <w:rsid w:val="00D935F2"/>
    <w:rsid w:val="00D937E3"/>
    <w:rsid w:val="00D93AC4"/>
    <w:rsid w:val="00D9460F"/>
    <w:rsid w:val="00D95840"/>
    <w:rsid w:val="00D95ABF"/>
    <w:rsid w:val="00D962C0"/>
    <w:rsid w:val="00D9693C"/>
    <w:rsid w:val="00D96A06"/>
    <w:rsid w:val="00D96BD2"/>
    <w:rsid w:val="00D96C78"/>
    <w:rsid w:val="00D9709B"/>
    <w:rsid w:val="00DA0901"/>
    <w:rsid w:val="00DA0EB4"/>
    <w:rsid w:val="00DA1678"/>
    <w:rsid w:val="00DA1705"/>
    <w:rsid w:val="00DA17C4"/>
    <w:rsid w:val="00DA1865"/>
    <w:rsid w:val="00DA1985"/>
    <w:rsid w:val="00DA1D4B"/>
    <w:rsid w:val="00DA1FA1"/>
    <w:rsid w:val="00DA28DC"/>
    <w:rsid w:val="00DA2A06"/>
    <w:rsid w:val="00DA2A49"/>
    <w:rsid w:val="00DA31F6"/>
    <w:rsid w:val="00DA3896"/>
    <w:rsid w:val="00DA3DB1"/>
    <w:rsid w:val="00DA3E1B"/>
    <w:rsid w:val="00DA413D"/>
    <w:rsid w:val="00DA41A5"/>
    <w:rsid w:val="00DA464D"/>
    <w:rsid w:val="00DA4B5A"/>
    <w:rsid w:val="00DA50CB"/>
    <w:rsid w:val="00DA5CFC"/>
    <w:rsid w:val="00DA5F55"/>
    <w:rsid w:val="00DA6669"/>
    <w:rsid w:val="00DA71BE"/>
    <w:rsid w:val="00DA729D"/>
    <w:rsid w:val="00DA7742"/>
    <w:rsid w:val="00DA7F62"/>
    <w:rsid w:val="00DB090F"/>
    <w:rsid w:val="00DB0E75"/>
    <w:rsid w:val="00DB1346"/>
    <w:rsid w:val="00DB16C4"/>
    <w:rsid w:val="00DB1D1F"/>
    <w:rsid w:val="00DB220F"/>
    <w:rsid w:val="00DB27BD"/>
    <w:rsid w:val="00DB27CD"/>
    <w:rsid w:val="00DB316D"/>
    <w:rsid w:val="00DB3543"/>
    <w:rsid w:val="00DB3A53"/>
    <w:rsid w:val="00DB4140"/>
    <w:rsid w:val="00DB419F"/>
    <w:rsid w:val="00DB478B"/>
    <w:rsid w:val="00DB4CFA"/>
    <w:rsid w:val="00DB4F0F"/>
    <w:rsid w:val="00DB56D5"/>
    <w:rsid w:val="00DB5F4E"/>
    <w:rsid w:val="00DB5FE5"/>
    <w:rsid w:val="00DB665A"/>
    <w:rsid w:val="00DB7000"/>
    <w:rsid w:val="00DB7605"/>
    <w:rsid w:val="00DB7629"/>
    <w:rsid w:val="00DC0F33"/>
    <w:rsid w:val="00DC1173"/>
    <w:rsid w:val="00DC12B6"/>
    <w:rsid w:val="00DC145C"/>
    <w:rsid w:val="00DC18E0"/>
    <w:rsid w:val="00DC1D76"/>
    <w:rsid w:val="00DC2C33"/>
    <w:rsid w:val="00DC3217"/>
    <w:rsid w:val="00DC3248"/>
    <w:rsid w:val="00DC3542"/>
    <w:rsid w:val="00DC3BB7"/>
    <w:rsid w:val="00DC3F43"/>
    <w:rsid w:val="00DC46AB"/>
    <w:rsid w:val="00DC4B1F"/>
    <w:rsid w:val="00DC4DBD"/>
    <w:rsid w:val="00DC5658"/>
    <w:rsid w:val="00DC5F9D"/>
    <w:rsid w:val="00DC5FA8"/>
    <w:rsid w:val="00DC6099"/>
    <w:rsid w:val="00DC63A8"/>
    <w:rsid w:val="00DC6950"/>
    <w:rsid w:val="00DC7529"/>
    <w:rsid w:val="00DD137A"/>
    <w:rsid w:val="00DD1C50"/>
    <w:rsid w:val="00DD2170"/>
    <w:rsid w:val="00DD24C9"/>
    <w:rsid w:val="00DD2758"/>
    <w:rsid w:val="00DD2C90"/>
    <w:rsid w:val="00DD3A5B"/>
    <w:rsid w:val="00DD3CB6"/>
    <w:rsid w:val="00DD4243"/>
    <w:rsid w:val="00DD4336"/>
    <w:rsid w:val="00DD439C"/>
    <w:rsid w:val="00DD4C68"/>
    <w:rsid w:val="00DD4DB6"/>
    <w:rsid w:val="00DD56D4"/>
    <w:rsid w:val="00DD5AA9"/>
    <w:rsid w:val="00DD6878"/>
    <w:rsid w:val="00DD68C0"/>
    <w:rsid w:val="00DD72BA"/>
    <w:rsid w:val="00DE0E2C"/>
    <w:rsid w:val="00DE0EAB"/>
    <w:rsid w:val="00DE0F04"/>
    <w:rsid w:val="00DE1062"/>
    <w:rsid w:val="00DE17AB"/>
    <w:rsid w:val="00DE2AB6"/>
    <w:rsid w:val="00DE2D0C"/>
    <w:rsid w:val="00DE3129"/>
    <w:rsid w:val="00DE33FA"/>
    <w:rsid w:val="00DE38BB"/>
    <w:rsid w:val="00DE3BCD"/>
    <w:rsid w:val="00DE3D4E"/>
    <w:rsid w:val="00DE452A"/>
    <w:rsid w:val="00DE4EC9"/>
    <w:rsid w:val="00DE6228"/>
    <w:rsid w:val="00DE6264"/>
    <w:rsid w:val="00DE7B83"/>
    <w:rsid w:val="00DE7BE5"/>
    <w:rsid w:val="00DE7C8A"/>
    <w:rsid w:val="00DE7EA0"/>
    <w:rsid w:val="00DF0241"/>
    <w:rsid w:val="00DF026E"/>
    <w:rsid w:val="00DF0981"/>
    <w:rsid w:val="00DF11B9"/>
    <w:rsid w:val="00DF2822"/>
    <w:rsid w:val="00DF28C0"/>
    <w:rsid w:val="00DF2D56"/>
    <w:rsid w:val="00DF31EB"/>
    <w:rsid w:val="00DF334F"/>
    <w:rsid w:val="00DF3373"/>
    <w:rsid w:val="00DF34C9"/>
    <w:rsid w:val="00DF387B"/>
    <w:rsid w:val="00DF49FF"/>
    <w:rsid w:val="00DF5565"/>
    <w:rsid w:val="00DF5AC2"/>
    <w:rsid w:val="00DF5C72"/>
    <w:rsid w:val="00DF6D03"/>
    <w:rsid w:val="00E0038B"/>
    <w:rsid w:val="00E00D3C"/>
    <w:rsid w:val="00E00DF2"/>
    <w:rsid w:val="00E00F76"/>
    <w:rsid w:val="00E0192E"/>
    <w:rsid w:val="00E019BD"/>
    <w:rsid w:val="00E01D75"/>
    <w:rsid w:val="00E0205B"/>
    <w:rsid w:val="00E022E2"/>
    <w:rsid w:val="00E02582"/>
    <w:rsid w:val="00E02E10"/>
    <w:rsid w:val="00E0319E"/>
    <w:rsid w:val="00E03391"/>
    <w:rsid w:val="00E037EC"/>
    <w:rsid w:val="00E03DF6"/>
    <w:rsid w:val="00E044E8"/>
    <w:rsid w:val="00E04ACE"/>
    <w:rsid w:val="00E0522D"/>
    <w:rsid w:val="00E05674"/>
    <w:rsid w:val="00E05884"/>
    <w:rsid w:val="00E05E88"/>
    <w:rsid w:val="00E05F8E"/>
    <w:rsid w:val="00E06000"/>
    <w:rsid w:val="00E0601F"/>
    <w:rsid w:val="00E063E7"/>
    <w:rsid w:val="00E06861"/>
    <w:rsid w:val="00E074D9"/>
    <w:rsid w:val="00E07651"/>
    <w:rsid w:val="00E0767A"/>
    <w:rsid w:val="00E07747"/>
    <w:rsid w:val="00E1013A"/>
    <w:rsid w:val="00E10597"/>
    <w:rsid w:val="00E10806"/>
    <w:rsid w:val="00E10FCB"/>
    <w:rsid w:val="00E114F5"/>
    <w:rsid w:val="00E11B1B"/>
    <w:rsid w:val="00E12944"/>
    <w:rsid w:val="00E12C40"/>
    <w:rsid w:val="00E13D9A"/>
    <w:rsid w:val="00E13EAD"/>
    <w:rsid w:val="00E1455B"/>
    <w:rsid w:val="00E15016"/>
    <w:rsid w:val="00E15021"/>
    <w:rsid w:val="00E1527D"/>
    <w:rsid w:val="00E17D8B"/>
    <w:rsid w:val="00E17E2A"/>
    <w:rsid w:val="00E2039C"/>
    <w:rsid w:val="00E206E7"/>
    <w:rsid w:val="00E20A2F"/>
    <w:rsid w:val="00E21683"/>
    <w:rsid w:val="00E22C40"/>
    <w:rsid w:val="00E22E7D"/>
    <w:rsid w:val="00E22F57"/>
    <w:rsid w:val="00E2307E"/>
    <w:rsid w:val="00E23570"/>
    <w:rsid w:val="00E2379F"/>
    <w:rsid w:val="00E23879"/>
    <w:rsid w:val="00E239BD"/>
    <w:rsid w:val="00E243A7"/>
    <w:rsid w:val="00E248EA"/>
    <w:rsid w:val="00E252A6"/>
    <w:rsid w:val="00E25309"/>
    <w:rsid w:val="00E256B7"/>
    <w:rsid w:val="00E2649C"/>
    <w:rsid w:val="00E2687F"/>
    <w:rsid w:val="00E270BA"/>
    <w:rsid w:val="00E270DC"/>
    <w:rsid w:val="00E276F9"/>
    <w:rsid w:val="00E27A0C"/>
    <w:rsid w:val="00E27E2F"/>
    <w:rsid w:val="00E27ECE"/>
    <w:rsid w:val="00E3000F"/>
    <w:rsid w:val="00E30178"/>
    <w:rsid w:val="00E3057A"/>
    <w:rsid w:val="00E30722"/>
    <w:rsid w:val="00E30986"/>
    <w:rsid w:val="00E31DA8"/>
    <w:rsid w:val="00E327A7"/>
    <w:rsid w:val="00E32850"/>
    <w:rsid w:val="00E32913"/>
    <w:rsid w:val="00E331C4"/>
    <w:rsid w:val="00E33292"/>
    <w:rsid w:val="00E3347F"/>
    <w:rsid w:val="00E34277"/>
    <w:rsid w:val="00E34341"/>
    <w:rsid w:val="00E34A3B"/>
    <w:rsid w:val="00E354E4"/>
    <w:rsid w:val="00E355AA"/>
    <w:rsid w:val="00E35939"/>
    <w:rsid w:val="00E35A96"/>
    <w:rsid w:val="00E36002"/>
    <w:rsid w:val="00E3636B"/>
    <w:rsid w:val="00E3658F"/>
    <w:rsid w:val="00E37293"/>
    <w:rsid w:val="00E37D5A"/>
    <w:rsid w:val="00E37DDF"/>
    <w:rsid w:val="00E403B8"/>
    <w:rsid w:val="00E41390"/>
    <w:rsid w:val="00E4170B"/>
    <w:rsid w:val="00E41881"/>
    <w:rsid w:val="00E41A11"/>
    <w:rsid w:val="00E41EE1"/>
    <w:rsid w:val="00E41EF5"/>
    <w:rsid w:val="00E4247C"/>
    <w:rsid w:val="00E424D6"/>
    <w:rsid w:val="00E42554"/>
    <w:rsid w:val="00E42B56"/>
    <w:rsid w:val="00E42E5D"/>
    <w:rsid w:val="00E433A2"/>
    <w:rsid w:val="00E43444"/>
    <w:rsid w:val="00E4359B"/>
    <w:rsid w:val="00E43BD7"/>
    <w:rsid w:val="00E440AC"/>
    <w:rsid w:val="00E4424F"/>
    <w:rsid w:val="00E44600"/>
    <w:rsid w:val="00E4498E"/>
    <w:rsid w:val="00E452FE"/>
    <w:rsid w:val="00E46184"/>
    <w:rsid w:val="00E464E9"/>
    <w:rsid w:val="00E47271"/>
    <w:rsid w:val="00E472D9"/>
    <w:rsid w:val="00E47D40"/>
    <w:rsid w:val="00E50686"/>
    <w:rsid w:val="00E50878"/>
    <w:rsid w:val="00E50C05"/>
    <w:rsid w:val="00E512DB"/>
    <w:rsid w:val="00E512EB"/>
    <w:rsid w:val="00E51C12"/>
    <w:rsid w:val="00E51C52"/>
    <w:rsid w:val="00E522F6"/>
    <w:rsid w:val="00E52579"/>
    <w:rsid w:val="00E527C8"/>
    <w:rsid w:val="00E52C1F"/>
    <w:rsid w:val="00E534E9"/>
    <w:rsid w:val="00E53908"/>
    <w:rsid w:val="00E544B0"/>
    <w:rsid w:val="00E54993"/>
    <w:rsid w:val="00E54A14"/>
    <w:rsid w:val="00E54E31"/>
    <w:rsid w:val="00E54FBA"/>
    <w:rsid w:val="00E55129"/>
    <w:rsid w:val="00E5554D"/>
    <w:rsid w:val="00E562FD"/>
    <w:rsid w:val="00E56568"/>
    <w:rsid w:val="00E56FB7"/>
    <w:rsid w:val="00E57083"/>
    <w:rsid w:val="00E5787F"/>
    <w:rsid w:val="00E57D51"/>
    <w:rsid w:val="00E60047"/>
    <w:rsid w:val="00E60119"/>
    <w:rsid w:val="00E6156C"/>
    <w:rsid w:val="00E61DFB"/>
    <w:rsid w:val="00E623CF"/>
    <w:rsid w:val="00E625A9"/>
    <w:rsid w:val="00E62F05"/>
    <w:rsid w:val="00E63846"/>
    <w:rsid w:val="00E638DD"/>
    <w:rsid w:val="00E63CDD"/>
    <w:rsid w:val="00E63F2E"/>
    <w:rsid w:val="00E63F86"/>
    <w:rsid w:val="00E644E5"/>
    <w:rsid w:val="00E64581"/>
    <w:rsid w:val="00E64DC6"/>
    <w:rsid w:val="00E64F92"/>
    <w:rsid w:val="00E6505D"/>
    <w:rsid w:val="00E6528C"/>
    <w:rsid w:val="00E65D4B"/>
    <w:rsid w:val="00E660D3"/>
    <w:rsid w:val="00E661A5"/>
    <w:rsid w:val="00E6680E"/>
    <w:rsid w:val="00E66A78"/>
    <w:rsid w:val="00E66AB4"/>
    <w:rsid w:val="00E66F98"/>
    <w:rsid w:val="00E67963"/>
    <w:rsid w:val="00E67C1E"/>
    <w:rsid w:val="00E70179"/>
    <w:rsid w:val="00E70B7F"/>
    <w:rsid w:val="00E71602"/>
    <w:rsid w:val="00E7224E"/>
    <w:rsid w:val="00E72FA2"/>
    <w:rsid w:val="00E7334E"/>
    <w:rsid w:val="00E7348B"/>
    <w:rsid w:val="00E73962"/>
    <w:rsid w:val="00E739CC"/>
    <w:rsid w:val="00E73CEE"/>
    <w:rsid w:val="00E740DD"/>
    <w:rsid w:val="00E74565"/>
    <w:rsid w:val="00E74654"/>
    <w:rsid w:val="00E74DE3"/>
    <w:rsid w:val="00E751B5"/>
    <w:rsid w:val="00E76886"/>
    <w:rsid w:val="00E77324"/>
    <w:rsid w:val="00E77574"/>
    <w:rsid w:val="00E77673"/>
    <w:rsid w:val="00E77951"/>
    <w:rsid w:val="00E8050D"/>
    <w:rsid w:val="00E806B3"/>
    <w:rsid w:val="00E816F6"/>
    <w:rsid w:val="00E81A9C"/>
    <w:rsid w:val="00E81D0F"/>
    <w:rsid w:val="00E81F57"/>
    <w:rsid w:val="00E82527"/>
    <w:rsid w:val="00E8256A"/>
    <w:rsid w:val="00E8283A"/>
    <w:rsid w:val="00E82DED"/>
    <w:rsid w:val="00E83565"/>
    <w:rsid w:val="00E8388D"/>
    <w:rsid w:val="00E844C0"/>
    <w:rsid w:val="00E84748"/>
    <w:rsid w:val="00E8494C"/>
    <w:rsid w:val="00E84E68"/>
    <w:rsid w:val="00E857DE"/>
    <w:rsid w:val="00E859C9"/>
    <w:rsid w:val="00E85CB5"/>
    <w:rsid w:val="00E85FE5"/>
    <w:rsid w:val="00E861B4"/>
    <w:rsid w:val="00E86719"/>
    <w:rsid w:val="00E869C1"/>
    <w:rsid w:val="00E86D0C"/>
    <w:rsid w:val="00E87D51"/>
    <w:rsid w:val="00E87EDA"/>
    <w:rsid w:val="00E901A0"/>
    <w:rsid w:val="00E905CA"/>
    <w:rsid w:val="00E9091C"/>
    <w:rsid w:val="00E90EF4"/>
    <w:rsid w:val="00E912E2"/>
    <w:rsid w:val="00E91522"/>
    <w:rsid w:val="00E91947"/>
    <w:rsid w:val="00E91AF2"/>
    <w:rsid w:val="00E91E2D"/>
    <w:rsid w:val="00E92493"/>
    <w:rsid w:val="00E93038"/>
    <w:rsid w:val="00E93720"/>
    <w:rsid w:val="00E93D52"/>
    <w:rsid w:val="00E941EE"/>
    <w:rsid w:val="00E9463A"/>
    <w:rsid w:val="00E94720"/>
    <w:rsid w:val="00E94CE6"/>
    <w:rsid w:val="00E94DEA"/>
    <w:rsid w:val="00E95A6A"/>
    <w:rsid w:val="00E95DE6"/>
    <w:rsid w:val="00E964FA"/>
    <w:rsid w:val="00E97142"/>
    <w:rsid w:val="00E974DA"/>
    <w:rsid w:val="00E97E91"/>
    <w:rsid w:val="00E97F83"/>
    <w:rsid w:val="00EA01D8"/>
    <w:rsid w:val="00EA0279"/>
    <w:rsid w:val="00EA04EE"/>
    <w:rsid w:val="00EA07C0"/>
    <w:rsid w:val="00EA0A8C"/>
    <w:rsid w:val="00EA10C8"/>
    <w:rsid w:val="00EA1426"/>
    <w:rsid w:val="00EA200B"/>
    <w:rsid w:val="00EA2BC3"/>
    <w:rsid w:val="00EA2BCA"/>
    <w:rsid w:val="00EA2CB2"/>
    <w:rsid w:val="00EA303A"/>
    <w:rsid w:val="00EA378E"/>
    <w:rsid w:val="00EA3AA6"/>
    <w:rsid w:val="00EA3B2E"/>
    <w:rsid w:val="00EA4068"/>
    <w:rsid w:val="00EA4C28"/>
    <w:rsid w:val="00EA5692"/>
    <w:rsid w:val="00EA74DD"/>
    <w:rsid w:val="00EB0705"/>
    <w:rsid w:val="00EB1DBA"/>
    <w:rsid w:val="00EB24B7"/>
    <w:rsid w:val="00EB294E"/>
    <w:rsid w:val="00EB2B02"/>
    <w:rsid w:val="00EB33DB"/>
    <w:rsid w:val="00EB34C3"/>
    <w:rsid w:val="00EB3519"/>
    <w:rsid w:val="00EB4879"/>
    <w:rsid w:val="00EB54D6"/>
    <w:rsid w:val="00EB57FE"/>
    <w:rsid w:val="00EB5856"/>
    <w:rsid w:val="00EB5BF0"/>
    <w:rsid w:val="00EB6009"/>
    <w:rsid w:val="00EB6C47"/>
    <w:rsid w:val="00EB7527"/>
    <w:rsid w:val="00EB7616"/>
    <w:rsid w:val="00EB776F"/>
    <w:rsid w:val="00EB7867"/>
    <w:rsid w:val="00EC026C"/>
    <w:rsid w:val="00EC0AD4"/>
    <w:rsid w:val="00EC0BE1"/>
    <w:rsid w:val="00EC1686"/>
    <w:rsid w:val="00EC1688"/>
    <w:rsid w:val="00EC1BEE"/>
    <w:rsid w:val="00EC272E"/>
    <w:rsid w:val="00EC2D38"/>
    <w:rsid w:val="00EC3086"/>
    <w:rsid w:val="00EC3782"/>
    <w:rsid w:val="00EC3A87"/>
    <w:rsid w:val="00EC3BDB"/>
    <w:rsid w:val="00EC3E71"/>
    <w:rsid w:val="00EC4153"/>
    <w:rsid w:val="00EC41BE"/>
    <w:rsid w:val="00EC4239"/>
    <w:rsid w:val="00EC4A74"/>
    <w:rsid w:val="00EC4EA9"/>
    <w:rsid w:val="00EC5125"/>
    <w:rsid w:val="00EC5310"/>
    <w:rsid w:val="00EC543A"/>
    <w:rsid w:val="00EC5DCB"/>
    <w:rsid w:val="00EC66D3"/>
    <w:rsid w:val="00EC6985"/>
    <w:rsid w:val="00EC7199"/>
    <w:rsid w:val="00EC7436"/>
    <w:rsid w:val="00EC7522"/>
    <w:rsid w:val="00EC752C"/>
    <w:rsid w:val="00EC7C5E"/>
    <w:rsid w:val="00ED017D"/>
    <w:rsid w:val="00ED1E41"/>
    <w:rsid w:val="00ED27DA"/>
    <w:rsid w:val="00ED2803"/>
    <w:rsid w:val="00ED29EF"/>
    <w:rsid w:val="00ED2A6C"/>
    <w:rsid w:val="00ED2B7C"/>
    <w:rsid w:val="00ED3012"/>
    <w:rsid w:val="00ED36DF"/>
    <w:rsid w:val="00ED44A2"/>
    <w:rsid w:val="00ED4542"/>
    <w:rsid w:val="00ED46EB"/>
    <w:rsid w:val="00ED50F3"/>
    <w:rsid w:val="00ED5260"/>
    <w:rsid w:val="00ED5472"/>
    <w:rsid w:val="00ED589B"/>
    <w:rsid w:val="00ED6481"/>
    <w:rsid w:val="00ED6679"/>
    <w:rsid w:val="00ED67BE"/>
    <w:rsid w:val="00ED67EF"/>
    <w:rsid w:val="00ED7037"/>
    <w:rsid w:val="00ED7723"/>
    <w:rsid w:val="00EE041F"/>
    <w:rsid w:val="00EE0534"/>
    <w:rsid w:val="00EE05F9"/>
    <w:rsid w:val="00EE092F"/>
    <w:rsid w:val="00EE0B0A"/>
    <w:rsid w:val="00EE1044"/>
    <w:rsid w:val="00EE1414"/>
    <w:rsid w:val="00EE2111"/>
    <w:rsid w:val="00EE22BA"/>
    <w:rsid w:val="00EE2383"/>
    <w:rsid w:val="00EE2B21"/>
    <w:rsid w:val="00EE3B72"/>
    <w:rsid w:val="00EE3BC3"/>
    <w:rsid w:val="00EE3E59"/>
    <w:rsid w:val="00EE515B"/>
    <w:rsid w:val="00EE57AA"/>
    <w:rsid w:val="00EE7985"/>
    <w:rsid w:val="00EE7F43"/>
    <w:rsid w:val="00EF05AD"/>
    <w:rsid w:val="00EF19D0"/>
    <w:rsid w:val="00EF1C45"/>
    <w:rsid w:val="00EF1F3D"/>
    <w:rsid w:val="00EF1FD3"/>
    <w:rsid w:val="00EF293A"/>
    <w:rsid w:val="00EF2AD4"/>
    <w:rsid w:val="00EF2DE9"/>
    <w:rsid w:val="00EF48F3"/>
    <w:rsid w:val="00EF4C72"/>
    <w:rsid w:val="00EF4C74"/>
    <w:rsid w:val="00EF5099"/>
    <w:rsid w:val="00EF5281"/>
    <w:rsid w:val="00EF54E9"/>
    <w:rsid w:val="00EF5A0F"/>
    <w:rsid w:val="00EF5F4A"/>
    <w:rsid w:val="00EF632D"/>
    <w:rsid w:val="00EF643F"/>
    <w:rsid w:val="00EF65B8"/>
    <w:rsid w:val="00EF66DC"/>
    <w:rsid w:val="00EF6E33"/>
    <w:rsid w:val="00EF6F8E"/>
    <w:rsid w:val="00EF6FA2"/>
    <w:rsid w:val="00EF74B9"/>
    <w:rsid w:val="00EF7D45"/>
    <w:rsid w:val="00F0044F"/>
    <w:rsid w:val="00F0282D"/>
    <w:rsid w:val="00F0286E"/>
    <w:rsid w:val="00F029B4"/>
    <w:rsid w:val="00F02BA0"/>
    <w:rsid w:val="00F0310C"/>
    <w:rsid w:val="00F03113"/>
    <w:rsid w:val="00F034EB"/>
    <w:rsid w:val="00F03857"/>
    <w:rsid w:val="00F04200"/>
    <w:rsid w:val="00F0441C"/>
    <w:rsid w:val="00F055CC"/>
    <w:rsid w:val="00F05E2E"/>
    <w:rsid w:val="00F0615F"/>
    <w:rsid w:val="00F06ABA"/>
    <w:rsid w:val="00F06B64"/>
    <w:rsid w:val="00F06F00"/>
    <w:rsid w:val="00F0703A"/>
    <w:rsid w:val="00F072B5"/>
    <w:rsid w:val="00F079CE"/>
    <w:rsid w:val="00F103E5"/>
    <w:rsid w:val="00F1082D"/>
    <w:rsid w:val="00F10D64"/>
    <w:rsid w:val="00F110E2"/>
    <w:rsid w:val="00F11277"/>
    <w:rsid w:val="00F12301"/>
    <w:rsid w:val="00F123E2"/>
    <w:rsid w:val="00F1349B"/>
    <w:rsid w:val="00F135DA"/>
    <w:rsid w:val="00F137F8"/>
    <w:rsid w:val="00F13E89"/>
    <w:rsid w:val="00F13E8A"/>
    <w:rsid w:val="00F142EB"/>
    <w:rsid w:val="00F145E4"/>
    <w:rsid w:val="00F14B20"/>
    <w:rsid w:val="00F14DEB"/>
    <w:rsid w:val="00F14E62"/>
    <w:rsid w:val="00F14F06"/>
    <w:rsid w:val="00F15125"/>
    <w:rsid w:val="00F171FB"/>
    <w:rsid w:val="00F2003F"/>
    <w:rsid w:val="00F2062D"/>
    <w:rsid w:val="00F20782"/>
    <w:rsid w:val="00F209B2"/>
    <w:rsid w:val="00F21157"/>
    <w:rsid w:val="00F212F5"/>
    <w:rsid w:val="00F21594"/>
    <w:rsid w:val="00F219DF"/>
    <w:rsid w:val="00F22A9C"/>
    <w:rsid w:val="00F2307E"/>
    <w:rsid w:val="00F23BAC"/>
    <w:rsid w:val="00F23FFA"/>
    <w:rsid w:val="00F24CF5"/>
    <w:rsid w:val="00F24FDA"/>
    <w:rsid w:val="00F252C9"/>
    <w:rsid w:val="00F25522"/>
    <w:rsid w:val="00F2554A"/>
    <w:rsid w:val="00F25868"/>
    <w:rsid w:val="00F25BD7"/>
    <w:rsid w:val="00F25C18"/>
    <w:rsid w:val="00F25DC3"/>
    <w:rsid w:val="00F25E47"/>
    <w:rsid w:val="00F25FB3"/>
    <w:rsid w:val="00F2603D"/>
    <w:rsid w:val="00F262DB"/>
    <w:rsid w:val="00F27035"/>
    <w:rsid w:val="00F27BA0"/>
    <w:rsid w:val="00F27EA5"/>
    <w:rsid w:val="00F3015F"/>
    <w:rsid w:val="00F3038E"/>
    <w:rsid w:val="00F3072B"/>
    <w:rsid w:val="00F307F6"/>
    <w:rsid w:val="00F30F28"/>
    <w:rsid w:val="00F3139D"/>
    <w:rsid w:val="00F31894"/>
    <w:rsid w:val="00F318E0"/>
    <w:rsid w:val="00F320CE"/>
    <w:rsid w:val="00F325D4"/>
    <w:rsid w:val="00F32C12"/>
    <w:rsid w:val="00F3324E"/>
    <w:rsid w:val="00F3363B"/>
    <w:rsid w:val="00F33641"/>
    <w:rsid w:val="00F337A6"/>
    <w:rsid w:val="00F34208"/>
    <w:rsid w:val="00F34A67"/>
    <w:rsid w:val="00F34D52"/>
    <w:rsid w:val="00F35429"/>
    <w:rsid w:val="00F36B30"/>
    <w:rsid w:val="00F36DB9"/>
    <w:rsid w:val="00F36FB1"/>
    <w:rsid w:val="00F373D1"/>
    <w:rsid w:val="00F3752F"/>
    <w:rsid w:val="00F37A73"/>
    <w:rsid w:val="00F37BAE"/>
    <w:rsid w:val="00F40395"/>
    <w:rsid w:val="00F40A58"/>
    <w:rsid w:val="00F40A85"/>
    <w:rsid w:val="00F40F47"/>
    <w:rsid w:val="00F412DC"/>
    <w:rsid w:val="00F419B0"/>
    <w:rsid w:val="00F41E76"/>
    <w:rsid w:val="00F42397"/>
    <w:rsid w:val="00F427EA"/>
    <w:rsid w:val="00F42866"/>
    <w:rsid w:val="00F42B75"/>
    <w:rsid w:val="00F4323B"/>
    <w:rsid w:val="00F43BFE"/>
    <w:rsid w:val="00F43EAE"/>
    <w:rsid w:val="00F44A08"/>
    <w:rsid w:val="00F44DF6"/>
    <w:rsid w:val="00F451D9"/>
    <w:rsid w:val="00F455B0"/>
    <w:rsid w:val="00F45F01"/>
    <w:rsid w:val="00F46EE9"/>
    <w:rsid w:val="00F472DA"/>
    <w:rsid w:val="00F47422"/>
    <w:rsid w:val="00F47900"/>
    <w:rsid w:val="00F50A52"/>
    <w:rsid w:val="00F512C3"/>
    <w:rsid w:val="00F51645"/>
    <w:rsid w:val="00F516BE"/>
    <w:rsid w:val="00F529C1"/>
    <w:rsid w:val="00F52B18"/>
    <w:rsid w:val="00F53375"/>
    <w:rsid w:val="00F5385F"/>
    <w:rsid w:val="00F54F79"/>
    <w:rsid w:val="00F5503E"/>
    <w:rsid w:val="00F557F9"/>
    <w:rsid w:val="00F55D43"/>
    <w:rsid w:val="00F5616E"/>
    <w:rsid w:val="00F56540"/>
    <w:rsid w:val="00F57082"/>
    <w:rsid w:val="00F570BB"/>
    <w:rsid w:val="00F57462"/>
    <w:rsid w:val="00F576B8"/>
    <w:rsid w:val="00F57DC5"/>
    <w:rsid w:val="00F60735"/>
    <w:rsid w:val="00F6086A"/>
    <w:rsid w:val="00F60CDF"/>
    <w:rsid w:val="00F60F7F"/>
    <w:rsid w:val="00F61380"/>
    <w:rsid w:val="00F61FEC"/>
    <w:rsid w:val="00F6201F"/>
    <w:rsid w:val="00F623D8"/>
    <w:rsid w:val="00F62812"/>
    <w:rsid w:val="00F63331"/>
    <w:rsid w:val="00F6396B"/>
    <w:rsid w:val="00F6467A"/>
    <w:rsid w:val="00F64680"/>
    <w:rsid w:val="00F656A0"/>
    <w:rsid w:val="00F656C1"/>
    <w:rsid w:val="00F65EC8"/>
    <w:rsid w:val="00F66386"/>
    <w:rsid w:val="00F6640A"/>
    <w:rsid w:val="00F66CD9"/>
    <w:rsid w:val="00F673E5"/>
    <w:rsid w:val="00F6775C"/>
    <w:rsid w:val="00F67A42"/>
    <w:rsid w:val="00F70231"/>
    <w:rsid w:val="00F7023E"/>
    <w:rsid w:val="00F702BE"/>
    <w:rsid w:val="00F70E46"/>
    <w:rsid w:val="00F71DD8"/>
    <w:rsid w:val="00F725C7"/>
    <w:rsid w:val="00F72771"/>
    <w:rsid w:val="00F72BB6"/>
    <w:rsid w:val="00F72BCD"/>
    <w:rsid w:val="00F72C2E"/>
    <w:rsid w:val="00F72D7B"/>
    <w:rsid w:val="00F731C3"/>
    <w:rsid w:val="00F73694"/>
    <w:rsid w:val="00F74D0B"/>
    <w:rsid w:val="00F76600"/>
    <w:rsid w:val="00F76AC9"/>
    <w:rsid w:val="00F76B74"/>
    <w:rsid w:val="00F776C8"/>
    <w:rsid w:val="00F776CB"/>
    <w:rsid w:val="00F810B6"/>
    <w:rsid w:val="00F82C98"/>
    <w:rsid w:val="00F83475"/>
    <w:rsid w:val="00F83580"/>
    <w:rsid w:val="00F8365A"/>
    <w:rsid w:val="00F83997"/>
    <w:rsid w:val="00F83DDB"/>
    <w:rsid w:val="00F83FDC"/>
    <w:rsid w:val="00F841E0"/>
    <w:rsid w:val="00F842D6"/>
    <w:rsid w:val="00F845C5"/>
    <w:rsid w:val="00F8478B"/>
    <w:rsid w:val="00F848E3"/>
    <w:rsid w:val="00F84CD8"/>
    <w:rsid w:val="00F8515D"/>
    <w:rsid w:val="00F85E0A"/>
    <w:rsid w:val="00F86695"/>
    <w:rsid w:val="00F86908"/>
    <w:rsid w:val="00F8722D"/>
    <w:rsid w:val="00F87428"/>
    <w:rsid w:val="00F904C4"/>
    <w:rsid w:val="00F90594"/>
    <w:rsid w:val="00F90891"/>
    <w:rsid w:val="00F90E4D"/>
    <w:rsid w:val="00F91228"/>
    <w:rsid w:val="00F916D3"/>
    <w:rsid w:val="00F916F6"/>
    <w:rsid w:val="00F92220"/>
    <w:rsid w:val="00F9243C"/>
    <w:rsid w:val="00F925CA"/>
    <w:rsid w:val="00F9278A"/>
    <w:rsid w:val="00F92951"/>
    <w:rsid w:val="00F92DAA"/>
    <w:rsid w:val="00F933A3"/>
    <w:rsid w:val="00F937D2"/>
    <w:rsid w:val="00F93EE5"/>
    <w:rsid w:val="00F942E6"/>
    <w:rsid w:val="00F95B1D"/>
    <w:rsid w:val="00F9619D"/>
    <w:rsid w:val="00F96857"/>
    <w:rsid w:val="00F97037"/>
    <w:rsid w:val="00FA0F07"/>
    <w:rsid w:val="00FA166B"/>
    <w:rsid w:val="00FA18A5"/>
    <w:rsid w:val="00FA1939"/>
    <w:rsid w:val="00FA1C87"/>
    <w:rsid w:val="00FA1DC8"/>
    <w:rsid w:val="00FA2245"/>
    <w:rsid w:val="00FA29C5"/>
    <w:rsid w:val="00FA2C0E"/>
    <w:rsid w:val="00FA31D5"/>
    <w:rsid w:val="00FA43E8"/>
    <w:rsid w:val="00FA4F44"/>
    <w:rsid w:val="00FA55C7"/>
    <w:rsid w:val="00FA5717"/>
    <w:rsid w:val="00FA5A73"/>
    <w:rsid w:val="00FA5D50"/>
    <w:rsid w:val="00FA5D7C"/>
    <w:rsid w:val="00FA67C3"/>
    <w:rsid w:val="00FA6ADD"/>
    <w:rsid w:val="00FA70D6"/>
    <w:rsid w:val="00FA7527"/>
    <w:rsid w:val="00FA7D41"/>
    <w:rsid w:val="00FB0070"/>
    <w:rsid w:val="00FB0A31"/>
    <w:rsid w:val="00FB0CC1"/>
    <w:rsid w:val="00FB1484"/>
    <w:rsid w:val="00FB1564"/>
    <w:rsid w:val="00FB157F"/>
    <w:rsid w:val="00FB21DD"/>
    <w:rsid w:val="00FB23E6"/>
    <w:rsid w:val="00FB2492"/>
    <w:rsid w:val="00FB3726"/>
    <w:rsid w:val="00FB3E3D"/>
    <w:rsid w:val="00FB3F43"/>
    <w:rsid w:val="00FB4104"/>
    <w:rsid w:val="00FB47D9"/>
    <w:rsid w:val="00FB4DCF"/>
    <w:rsid w:val="00FB4EF7"/>
    <w:rsid w:val="00FB5104"/>
    <w:rsid w:val="00FB5398"/>
    <w:rsid w:val="00FB6BA2"/>
    <w:rsid w:val="00FB6F90"/>
    <w:rsid w:val="00FB7342"/>
    <w:rsid w:val="00FB7C0E"/>
    <w:rsid w:val="00FC0477"/>
    <w:rsid w:val="00FC1936"/>
    <w:rsid w:val="00FC1C1C"/>
    <w:rsid w:val="00FC21F2"/>
    <w:rsid w:val="00FC283D"/>
    <w:rsid w:val="00FC2962"/>
    <w:rsid w:val="00FC2CC6"/>
    <w:rsid w:val="00FC2DAA"/>
    <w:rsid w:val="00FC365A"/>
    <w:rsid w:val="00FC397D"/>
    <w:rsid w:val="00FC5173"/>
    <w:rsid w:val="00FC5603"/>
    <w:rsid w:val="00FC5744"/>
    <w:rsid w:val="00FC5EE9"/>
    <w:rsid w:val="00FC63FF"/>
    <w:rsid w:val="00FC6AF8"/>
    <w:rsid w:val="00FC6CC2"/>
    <w:rsid w:val="00FC6D50"/>
    <w:rsid w:val="00FC6FDF"/>
    <w:rsid w:val="00FC71FC"/>
    <w:rsid w:val="00FC7457"/>
    <w:rsid w:val="00FC7564"/>
    <w:rsid w:val="00FC7649"/>
    <w:rsid w:val="00FC7657"/>
    <w:rsid w:val="00FD025A"/>
    <w:rsid w:val="00FD08AA"/>
    <w:rsid w:val="00FD0AAC"/>
    <w:rsid w:val="00FD0FE5"/>
    <w:rsid w:val="00FD1627"/>
    <w:rsid w:val="00FD1732"/>
    <w:rsid w:val="00FD1E1C"/>
    <w:rsid w:val="00FD2802"/>
    <w:rsid w:val="00FD3016"/>
    <w:rsid w:val="00FD4849"/>
    <w:rsid w:val="00FD4F8C"/>
    <w:rsid w:val="00FD538B"/>
    <w:rsid w:val="00FD56D6"/>
    <w:rsid w:val="00FD58C8"/>
    <w:rsid w:val="00FD6C39"/>
    <w:rsid w:val="00FD76DF"/>
    <w:rsid w:val="00FD7BEF"/>
    <w:rsid w:val="00FD7C16"/>
    <w:rsid w:val="00FD7D33"/>
    <w:rsid w:val="00FE0256"/>
    <w:rsid w:val="00FE04C2"/>
    <w:rsid w:val="00FE0AFD"/>
    <w:rsid w:val="00FE0E65"/>
    <w:rsid w:val="00FE2360"/>
    <w:rsid w:val="00FE2E7C"/>
    <w:rsid w:val="00FE2FD2"/>
    <w:rsid w:val="00FE42F1"/>
    <w:rsid w:val="00FE49D1"/>
    <w:rsid w:val="00FE4E92"/>
    <w:rsid w:val="00FE522C"/>
    <w:rsid w:val="00FE5D7B"/>
    <w:rsid w:val="00FE5F19"/>
    <w:rsid w:val="00FE5FED"/>
    <w:rsid w:val="00FE6E63"/>
    <w:rsid w:val="00FE76D6"/>
    <w:rsid w:val="00FE7C9C"/>
    <w:rsid w:val="00FE7D7D"/>
    <w:rsid w:val="00FF0A00"/>
    <w:rsid w:val="00FF0A73"/>
    <w:rsid w:val="00FF0C85"/>
    <w:rsid w:val="00FF0C8C"/>
    <w:rsid w:val="00FF0D85"/>
    <w:rsid w:val="00FF1765"/>
    <w:rsid w:val="00FF23A2"/>
    <w:rsid w:val="00FF23ED"/>
    <w:rsid w:val="00FF27BF"/>
    <w:rsid w:val="00FF303E"/>
    <w:rsid w:val="00FF3170"/>
    <w:rsid w:val="00FF31C1"/>
    <w:rsid w:val="00FF35CE"/>
    <w:rsid w:val="00FF38EF"/>
    <w:rsid w:val="00FF3E03"/>
    <w:rsid w:val="00FF468E"/>
    <w:rsid w:val="00FF4A23"/>
    <w:rsid w:val="00FF5376"/>
    <w:rsid w:val="00FF60DB"/>
    <w:rsid w:val="00FF65EF"/>
    <w:rsid w:val="00FF66D0"/>
    <w:rsid w:val="00FF700F"/>
    <w:rsid w:val="00FF72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9D2830"/>
  <w15:docId w15:val="{549B71F3-9D94-49C8-8FDA-CA6B700F2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F0466"/>
  </w:style>
  <w:style w:type="paragraph" w:styleId="Nagwek1">
    <w:name w:val="heading 1"/>
    <w:aliases w:val="Title 1,NAGŁÓWEK 1,title1,Title 1 Znak"/>
    <w:basedOn w:val="Normalny"/>
    <w:next w:val="Normalny"/>
    <w:link w:val="Nagwek1Znak"/>
    <w:uiPriority w:val="99"/>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uiPriority w:val="99"/>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9"/>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9"/>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uiPriority w:val="99"/>
    <w:rsid w:val="00A16332"/>
  </w:style>
  <w:style w:type="paragraph" w:styleId="Nagwek">
    <w:name w:val="header"/>
    <w:basedOn w:val="Normalny"/>
    <w:link w:val="NagwekZnak"/>
    <w:uiPriority w:val="99"/>
    <w:rsid w:val="00A16332"/>
    <w:pPr>
      <w:tabs>
        <w:tab w:val="center" w:pos="4536"/>
        <w:tab w:val="right" w:pos="9072"/>
      </w:tabs>
    </w:pPr>
  </w:style>
  <w:style w:type="paragraph" w:styleId="Tekstpodstawowy">
    <w:name w:val="Body Text"/>
    <w:aliases w:val=" Znak,Znak,Tekst podstawow.(F2),(F2)"/>
    <w:basedOn w:val="Normalny"/>
    <w:link w:val="TekstpodstawowyZnak"/>
    <w:uiPriority w:val="99"/>
    <w:rsid w:val="00A16332"/>
    <w:pPr>
      <w:jc w:val="both"/>
    </w:pPr>
    <w:rPr>
      <w:sz w:val="24"/>
    </w:rPr>
  </w:style>
  <w:style w:type="paragraph" w:styleId="Tekstpodstawowy2">
    <w:name w:val="Body Text 2"/>
    <w:basedOn w:val="Normalny"/>
    <w:link w:val="Tekstpodstawowy2Znak"/>
    <w:uiPriority w:val="99"/>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Asia 2  Akapit z listą,tekst normalny"/>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uiPriority w:val="99"/>
    <w:qFormat/>
    <w:locked/>
    <w:rsid w:val="00C535C7"/>
    <w:rPr>
      <w:sz w:val="24"/>
      <w:lang w:val="pl-PL" w:eastAsia="pl-PL" w:bidi="ar-SA"/>
    </w:rPr>
  </w:style>
  <w:style w:type="character" w:customStyle="1" w:styleId="ZnakZnak">
    <w:name w:val="Znak Znak"/>
    <w:uiPriority w:val="99"/>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uiPriority w:val="99"/>
    <w:rsid w:val="003000F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uiPriority w:val="99"/>
    <w:rsid w:val="003000F4"/>
    <w:pPr>
      <w:ind w:left="720"/>
      <w:contextualSpacing/>
    </w:pPr>
    <w:rPr>
      <w:rFonts w:eastAsia="Calibri"/>
    </w:rPr>
  </w:style>
  <w:style w:type="character" w:customStyle="1" w:styleId="Nagwek2Znak">
    <w:name w:val="Nagłówek 2 Znak"/>
    <w:basedOn w:val="Domylnaczcionkaakapitu"/>
    <w:link w:val="Nagwek2"/>
    <w:uiPriority w:val="99"/>
    <w:rsid w:val="003000F4"/>
    <w:rPr>
      <w:sz w:val="24"/>
    </w:rPr>
  </w:style>
  <w:style w:type="character" w:customStyle="1" w:styleId="Tekstpodstawowy2Znak">
    <w:name w:val="Tekst podstawowy 2 Znak"/>
    <w:basedOn w:val="Domylnaczcionkaakapitu"/>
    <w:link w:val="Tekstpodstawowy2"/>
    <w:uiPriority w:val="99"/>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uiPriority w:val="99"/>
    <w:rsid w:val="003000F4"/>
    <w:pPr>
      <w:spacing w:after="120"/>
    </w:pPr>
    <w:rPr>
      <w:sz w:val="16"/>
      <w:szCs w:val="16"/>
    </w:rPr>
  </w:style>
  <w:style w:type="character" w:customStyle="1" w:styleId="Tekstpodstawowy3Znak">
    <w:name w:val="Tekst podstawowy 3 Znak"/>
    <w:basedOn w:val="Domylnaczcionkaakapitu"/>
    <w:link w:val="Tekstpodstawowy3"/>
    <w:uiPriority w:val="99"/>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uiPriority w:val="99"/>
    <w:rsid w:val="003A3019"/>
    <w:rPr>
      <w:rFonts w:ascii="Tahoma" w:hAnsi="Tahoma" w:cs="Tahoma"/>
      <w:sz w:val="16"/>
      <w:szCs w:val="16"/>
    </w:rPr>
  </w:style>
  <w:style w:type="character" w:customStyle="1" w:styleId="TekstdymkaZnak">
    <w:name w:val="Tekst dymka Znak"/>
    <w:basedOn w:val="Domylnaczcionkaakapitu"/>
    <w:link w:val="Tekstdymka"/>
    <w:uiPriority w:val="99"/>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2"/>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17"/>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3"/>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4"/>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5"/>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6"/>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7"/>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8"/>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16"/>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9"/>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0"/>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1"/>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2"/>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3"/>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4"/>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15"/>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iPriority w:val="99"/>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uiPriority w:val="99"/>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iPriority w:val="99"/>
    <w:unhideWhenUsed/>
    <w:rsid w:val="00F44DF6"/>
    <w:rPr>
      <w:b/>
      <w:bCs/>
    </w:rPr>
  </w:style>
  <w:style w:type="character" w:customStyle="1" w:styleId="TematkomentarzaZnak">
    <w:name w:val="Temat komentarza Znak"/>
    <w:basedOn w:val="TekstkomentarzaZnak"/>
    <w:link w:val="Tematkomentarza"/>
    <w:uiPriority w:val="99"/>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9"/>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uiPriority w:val="99"/>
    <w:rsid w:val="00031BFA"/>
    <w:rPr>
      <w:rFonts w:ascii="Arial" w:hAnsi="Arial"/>
      <w:b/>
      <w:caps/>
      <w:kern w:val="28"/>
      <w:sz w:val="24"/>
      <w:u w:val="single"/>
    </w:rPr>
  </w:style>
  <w:style w:type="character" w:customStyle="1" w:styleId="Nagwek5Znak">
    <w:name w:val="Nagłówek 5 Znak"/>
    <w:basedOn w:val="Domylnaczcionkaakapitu"/>
    <w:link w:val="Nagwek5"/>
    <w:uiPriority w:val="99"/>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1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0"/>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19"/>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Footnote Text Char1"/>
    <w:uiPriority w:val="99"/>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3"/>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24"/>
      </w:numPr>
      <w:spacing w:before="120" w:after="120"/>
      <w:jc w:val="both"/>
    </w:pPr>
    <w:rPr>
      <w:rFonts w:eastAsia="Calibri"/>
      <w:sz w:val="24"/>
      <w:szCs w:val="22"/>
      <w:lang w:eastAsia="en-GB"/>
    </w:rPr>
  </w:style>
  <w:style w:type="paragraph" w:customStyle="1" w:styleId="Tiret1">
    <w:name w:val="Tiret 1"/>
    <w:basedOn w:val="Normalny"/>
    <w:rsid w:val="00B27A8F"/>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Asia 2  Akapit z listą Znak,tekst normalny Znak"/>
    <w:link w:val="Akapitzlist"/>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28"/>
      </w:numPr>
    </w:pPr>
  </w:style>
  <w:style w:type="numbering" w:customStyle="1" w:styleId="WW8Num5">
    <w:name w:val="WW8Num5"/>
    <w:rsid w:val="00FD56D6"/>
    <w:pPr>
      <w:numPr>
        <w:numId w:val="27"/>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paragraph" w:customStyle="1" w:styleId="pkt">
    <w:name w:val="pkt"/>
    <w:basedOn w:val="Normalny"/>
    <w:rsid w:val="0054644E"/>
    <w:pPr>
      <w:spacing w:before="60" w:after="60"/>
      <w:ind w:left="851" w:hanging="295"/>
      <w:jc w:val="both"/>
    </w:pPr>
    <w:rPr>
      <w:sz w:val="24"/>
      <w:szCs w:val="24"/>
    </w:rPr>
  </w:style>
  <w:style w:type="character" w:customStyle="1" w:styleId="Nierozpoznanawzmianka2">
    <w:name w:val="Nierozpoznana wzmianka2"/>
    <w:basedOn w:val="Domylnaczcionkaakapitu"/>
    <w:uiPriority w:val="99"/>
    <w:semiHidden/>
    <w:unhideWhenUsed/>
    <w:rsid w:val="00F0703A"/>
    <w:rPr>
      <w:color w:val="605E5C"/>
      <w:shd w:val="clear" w:color="auto" w:fill="E1DFDD"/>
    </w:rPr>
  </w:style>
  <w:style w:type="character" w:customStyle="1" w:styleId="Nierozpoznanawzmianka3">
    <w:name w:val="Nierozpoznana wzmianka3"/>
    <w:basedOn w:val="Domylnaczcionkaakapitu"/>
    <w:uiPriority w:val="99"/>
    <w:semiHidden/>
    <w:unhideWhenUsed/>
    <w:rsid w:val="00D05070"/>
    <w:rPr>
      <w:color w:val="605E5C"/>
      <w:shd w:val="clear" w:color="auto" w:fill="E1DFDD"/>
    </w:rPr>
  </w:style>
  <w:style w:type="character" w:customStyle="1" w:styleId="alb">
    <w:name w:val="a_lb"/>
    <w:basedOn w:val="Domylnaczcionkaakapitu"/>
    <w:rsid w:val="009547CC"/>
  </w:style>
  <w:style w:type="paragraph" w:customStyle="1" w:styleId="SWTEKST">
    <w:name w:val="SW TEKST"/>
    <w:basedOn w:val="Normalny"/>
    <w:link w:val="SWTEKSTZnak"/>
    <w:rsid w:val="00012373"/>
    <w:pPr>
      <w:suppressAutoHyphens/>
      <w:spacing w:before="60" w:after="60" w:line="100" w:lineRule="atLeast"/>
      <w:ind w:firstLine="794"/>
      <w:jc w:val="both"/>
    </w:pPr>
    <w:rPr>
      <w:rFonts w:ascii="Tahoma" w:hAnsi="Tahoma"/>
      <w:kern w:val="1"/>
      <w:szCs w:val="24"/>
      <w:lang w:val="x-none" w:eastAsia="ar-SA"/>
    </w:rPr>
  </w:style>
  <w:style w:type="character" w:customStyle="1" w:styleId="SWTEKSTZnak">
    <w:name w:val="SW TEKST Znak"/>
    <w:link w:val="SWTEKST"/>
    <w:rsid w:val="00012373"/>
    <w:rPr>
      <w:rFonts w:ascii="Tahoma" w:hAnsi="Tahoma"/>
      <w:kern w:val="1"/>
      <w:szCs w:val="24"/>
      <w:lang w:val="x-none" w:eastAsia="ar-SA"/>
    </w:rPr>
  </w:style>
  <w:style w:type="paragraph" w:customStyle="1" w:styleId="BodyText21">
    <w:name w:val="Body Text 21"/>
    <w:basedOn w:val="Normalny"/>
    <w:uiPriority w:val="99"/>
    <w:rsid w:val="006D104D"/>
    <w:pPr>
      <w:widowControl w:val="0"/>
      <w:suppressAutoHyphens/>
      <w:jc w:val="both"/>
    </w:pPr>
    <w:rPr>
      <w:kern w:val="1"/>
      <w:sz w:val="24"/>
      <w:szCs w:val="24"/>
      <w:lang w:eastAsia="zh-CN"/>
    </w:rPr>
  </w:style>
  <w:style w:type="paragraph" w:customStyle="1" w:styleId="StyleStyleRozdziaICenteredLeft667cmLeftLeft0cm">
    <w:name w:val="Style Style Rozdział_I + Centered Left:  667 cm + Left Left:  0 cm..."/>
    <w:basedOn w:val="Normalny"/>
    <w:rsid w:val="001139F7"/>
    <w:pPr>
      <w:widowControl w:val="0"/>
      <w:spacing w:before="360" w:after="240"/>
      <w:jc w:val="center"/>
    </w:pPr>
    <w:rPr>
      <w:rFonts w:ascii="Arial" w:hAnsi="Arial" w:cs="Arial"/>
      <w:b/>
      <w:bCs/>
      <w:kern w:val="1"/>
      <w:sz w:val="28"/>
      <w:szCs w:val="28"/>
      <w:lang w:eastAsia="zh-CN"/>
    </w:rPr>
  </w:style>
  <w:style w:type="character" w:customStyle="1" w:styleId="Nierozpoznanawzmianka4">
    <w:name w:val="Nierozpoznana wzmianka4"/>
    <w:basedOn w:val="Domylnaczcionkaakapitu"/>
    <w:uiPriority w:val="99"/>
    <w:semiHidden/>
    <w:unhideWhenUsed/>
    <w:rsid w:val="006A3509"/>
    <w:rPr>
      <w:color w:val="605E5C"/>
      <w:shd w:val="clear" w:color="auto" w:fill="E1DFDD"/>
    </w:rPr>
  </w:style>
  <w:style w:type="character" w:customStyle="1" w:styleId="Nierozpoznanawzmianka5">
    <w:name w:val="Nierozpoznana wzmianka5"/>
    <w:basedOn w:val="Domylnaczcionkaakapitu"/>
    <w:uiPriority w:val="99"/>
    <w:semiHidden/>
    <w:unhideWhenUsed/>
    <w:rsid w:val="0049102C"/>
    <w:rPr>
      <w:color w:val="605E5C"/>
      <w:shd w:val="clear" w:color="auto" w:fill="E1DFDD"/>
    </w:rPr>
  </w:style>
  <w:style w:type="character" w:customStyle="1" w:styleId="Nierozpoznanawzmianka6">
    <w:name w:val="Nierozpoznana wzmianka6"/>
    <w:basedOn w:val="Domylnaczcionkaakapitu"/>
    <w:uiPriority w:val="99"/>
    <w:semiHidden/>
    <w:unhideWhenUsed/>
    <w:rsid w:val="00B66C94"/>
    <w:rPr>
      <w:color w:val="605E5C"/>
      <w:shd w:val="clear" w:color="auto" w:fill="E1DFDD"/>
    </w:rPr>
  </w:style>
  <w:style w:type="character" w:customStyle="1" w:styleId="markedcontent">
    <w:name w:val="markedcontent"/>
    <w:basedOn w:val="Domylnaczcionkaakapitu"/>
    <w:rsid w:val="00D01D3D"/>
  </w:style>
  <w:style w:type="numbering" w:customStyle="1" w:styleId="Bezlisty1">
    <w:name w:val="Bez listy1"/>
    <w:next w:val="Bezlisty"/>
    <w:uiPriority w:val="99"/>
    <w:semiHidden/>
    <w:unhideWhenUsed/>
    <w:rsid w:val="00081B92"/>
  </w:style>
  <w:style w:type="character" w:customStyle="1" w:styleId="WW8Num2z0">
    <w:name w:val="WW8Num2z0"/>
    <w:uiPriority w:val="99"/>
    <w:rsid w:val="00081B92"/>
    <w:rPr>
      <w:rFonts w:ascii="Courier New" w:hAnsi="Courier New" w:cs="Courier New"/>
    </w:rPr>
  </w:style>
  <w:style w:type="character" w:customStyle="1" w:styleId="WW8Num3z0">
    <w:name w:val="WW8Num3z0"/>
    <w:uiPriority w:val="99"/>
    <w:rsid w:val="00081B92"/>
    <w:rPr>
      <w:rFonts w:ascii="Symbol" w:hAnsi="Symbol" w:cs="Symbol"/>
    </w:rPr>
  </w:style>
  <w:style w:type="character" w:customStyle="1" w:styleId="WW8Num4z0">
    <w:name w:val="WW8Num4z0"/>
    <w:uiPriority w:val="99"/>
    <w:rsid w:val="00081B92"/>
    <w:rPr>
      <w:rFonts w:ascii="Times New Roman" w:hAnsi="Times New Roman" w:cs="Times New Roman"/>
    </w:rPr>
  </w:style>
  <w:style w:type="character" w:customStyle="1" w:styleId="WW8Num4z1">
    <w:name w:val="WW8Num4z1"/>
    <w:uiPriority w:val="99"/>
    <w:rsid w:val="00081B92"/>
    <w:rPr>
      <w:rFonts w:ascii="OpenSymbol" w:hAnsi="OpenSymbol" w:cs="OpenSymbol"/>
    </w:rPr>
  </w:style>
  <w:style w:type="character" w:customStyle="1" w:styleId="WW8Num5z0">
    <w:name w:val="WW8Num5z0"/>
    <w:uiPriority w:val="99"/>
    <w:rsid w:val="00081B92"/>
    <w:rPr>
      <w:rFonts w:ascii="Symbol" w:hAnsi="Symbol" w:cs="Symbol"/>
    </w:rPr>
  </w:style>
  <w:style w:type="character" w:customStyle="1" w:styleId="WW8Num5z1">
    <w:name w:val="WW8Num5z1"/>
    <w:uiPriority w:val="99"/>
    <w:rsid w:val="00081B92"/>
    <w:rPr>
      <w:rFonts w:ascii="OpenSymbol" w:hAnsi="OpenSymbol" w:cs="OpenSymbol"/>
    </w:rPr>
  </w:style>
  <w:style w:type="character" w:customStyle="1" w:styleId="WW8Num6z0">
    <w:name w:val="WW8Num6z0"/>
    <w:uiPriority w:val="99"/>
    <w:rsid w:val="00081B92"/>
    <w:rPr>
      <w:rFonts w:ascii="Symbol" w:hAnsi="Symbol" w:cs="Symbol"/>
    </w:rPr>
  </w:style>
  <w:style w:type="character" w:customStyle="1" w:styleId="WW8Num6z1">
    <w:name w:val="WW8Num6z1"/>
    <w:uiPriority w:val="99"/>
    <w:rsid w:val="00081B92"/>
    <w:rPr>
      <w:rFonts w:ascii="OpenSymbol" w:hAnsi="OpenSymbol" w:cs="OpenSymbol"/>
    </w:rPr>
  </w:style>
  <w:style w:type="character" w:customStyle="1" w:styleId="WW8Num7z0">
    <w:name w:val="WW8Num7z0"/>
    <w:uiPriority w:val="99"/>
    <w:rsid w:val="00081B92"/>
    <w:rPr>
      <w:rFonts w:ascii="Symbol" w:hAnsi="Symbol" w:cs="Symbol"/>
    </w:rPr>
  </w:style>
  <w:style w:type="character" w:customStyle="1" w:styleId="WW8Num7z1">
    <w:name w:val="WW8Num7z1"/>
    <w:uiPriority w:val="99"/>
    <w:rsid w:val="00081B92"/>
    <w:rPr>
      <w:rFonts w:ascii="OpenSymbol" w:hAnsi="OpenSymbol" w:cs="OpenSymbol"/>
    </w:rPr>
  </w:style>
  <w:style w:type="character" w:customStyle="1" w:styleId="WW8Num8z0">
    <w:name w:val="WW8Num8z0"/>
    <w:uiPriority w:val="99"/>
    <w:rsid w:val="00081B92"/>
    <w:rPr>
      <w:rFonts w:ascii="Symbol" w:hAnsi="Symbol" w:cs="Symbol"/>
    </w:rPr>
  </w:style>
  <w:style w:type="character" w:customStyle="1" w:styleId="WW8Num8z1">
    <w:name w:val="WW8Num8z1"/>
    <w:uiPriority w:val="99"/>
    <w:rsid w:val="00081B92"/>
    <w:rPr>
      <w:rFonts w:ascii="OpenSymbol" w:hAnsi="OpenSymbol" w:cs="OpenSymbol"/>
    </w:rPr>
  </w:style>
  <w:style w:type="character" w:customStyle="1" w:styleId="WW8Num9z0">
    <w:name w:val="WW8Num9z0"/>
    <w:uiPriority w:val="99"/>
    <w:rsid w:val="00081B92"/>
    <w:rPr>
      <w:rFonts w:ascii="Symbol" w:hAnsi="Symbol" w:cs="Symbol"/>
    </w:rPr>
  </w:style>
  <w:style w:type="character" w:customStyle="1" w:styleId="WW8Num9z1">
    <w:name w:val="WW8Num9z1"/>
    <w:uiPriority w:val="99"/>
    <w:rsid w:val="00081B92"/>
    <w:rPr>
      <w:rFonts w:ascii="OpenSymbol" w:hAnsi="OpenSymbol" w:cs="OpenSymbol"/>
    </w:rPr>
  </w:style>
  <w:style w:type="character" w:customStyle="1" w:styleId="WW8Num10z0">
    <w:name w:val="WW8Num10z0"/>
    <w:uiPriority w:val="99"/>
    <w:rsid w:val="00081B92"/>
    <w:rPr>
      <w:rFonts w:ascii="Symbol" w:hAnsi="Symbol" w:cs="Symbol"/>
    </w:rPr>
  </w:style>
  <w:style w:type="character" w:customStyle="1" w:styleId="WW8Num10z1">
    <w:name w:val="WW8Num10z1"/>
    <w:uiPriority w:val="99"/>
    <w:rsid w:val="00081B92"/>
    <w:rPr>
      <w:rFonts w:ascii="OpenSymbol" w:hAnsi="OpenSymbol" w:cs="OpenSymbol"/>
    </w:rPr>
  </w:style>
  <w:style w:type="character" w:customStyle="1" w:styleId="WW8Num11z0">
    <w:name w:val="WW8Num11z0"/>
    <w:uiPriority w:val="99"/>
    <w:rsid w:val="00081B92"/>
    <w:rPr>
      <w:rFonts w:ascii="Symbol" w:hAnsi="Symbol" w:cs="Symbol"/>
    </w:rPr>
  </w:style>
  <w:style w:type="character" w:customStyle="1" w:styleId="WW8Num11z1">
    <w:name w:val="WW8Num11z1"/>
    <w:uiPriority w:val="99"/>
    <w:rsid w:val="00081B92"/>
    <w:rPr>
      <w:rFonts w:ascii="OpenSymbol" w:hAnsi="OpenSymbol" w:cs="OpenSymbol"/>
    </w:rPr>
  </w:style>
  <w:style w:type="character" w:customStyle="1" w:styleId="WW8Num12z0">
    <w:name w:val="WW8Num12z0"/>
    <w:uiPriority w:val="99"/>
    <w:rsid w:val="00081B92"/>
    <w:rPr>
      <w:rFonts w:ascii="Symbol" w:hAnsi="Symbol" w:cs="Symbol"/>
    </w:rPr>
  </w:style>
  <w:style w:type="character" w:customStyle="1" w:styleId="WW8Num12z1">
    <w:name w:val="WW8Num12z1"/>
    <w:uiPriority w:val="99"/>
    <w:rsid w:val="00081B92"/>
    <w:rPr>
      <w:rFonts w:ascii="OpenSymbol" w:hAnsi="OpenSymbol" w:cs="OpenSymbol"/>
    </w:rPr>
  </w:style>
  <w:style w:type="character" w:customStyle="1" w:styleId="WW8Num13z0">
    <w:name w:val="WW8Num13z0"/>
    <w:uiPriority w:val="99"/>
    <w:rsid w:val="00081B92"/>
    <w:rPr>
      <w:rFonts w:ascii="Symbol" w:hAnsi="Symbol" w:cs="Symbol"/>
    </w:rPr>
  </w:style>
  <w:style w:type="character" w:customStyle="1" w:styleId="WW8Num13z1">
    <w:name w:val="WW8Num13z1"/>
    <w:uiPriority w:val="99"/>
    <w:rsid w:val="00081B92"/>
    <w:rPr>
      <w:rFonts w:ascii="OpenSymbol" w:hAnsi="OpenSymbol" w:cs="OpenSymbol"/>
    </w:rPr>
  </w:style>
  <w:style w:type="character" w:customStyle="1" w:styleId="WW8Num14z0">
    <w:name w:val="WW8Num14z0"/>
    <w:uiPriority w:val="99"/>
    <w:rsid w:val="00081B92"/>
    <w:rPr>
      <w:rFonts w:ascii="Symbol" w:hAnsi="Symbol" w:cs="Symbol"/>
    </w:rPr>
  </w:style>
  <w:style w:type="character" w:customStyle="1" w:styleId="WW8Num14z1">
    <w:name w:val="WW8Num14z1"/>
    <w:uiPriority w:val="99"/>
    <w:rsid w:val="00081B92"/>
    <w:rPr>
      <w:rFonts w:ascii="OpenSymbol" w:hAnsi="OpenSymbol" w:cs="OpenSymbol"/>
    </w:rPr>
  </w:style>
  <w:style w:type="character" w:customStyle="1" w:styleId="WW8Num15z0">
    <w:name w:val="WW8Num15z0"/>
    <w:uiPriority w:val="99"/>
    <w:rsid w:val="00081B92"/>
    <w:rPr>
      <w:rFonts w:ascii="Times New Roman" w:hAnsi="Times New Roman" w:cs="Times New Roman"/>
    </w:rPr>
  </w:style>
  <w:style w:type="character" w:customStyle="1" w:styleId="WW8Num15z1">
    <w:name w:val="WW8Num15z1"/>
    <w:uiPriority w:val="99"/>
    <w:rsid w:val="00081B92"/>
    <w:rPr>
      <w:rFonts w:ascii="OpenSymbol" w:hAnsi="OpenSymbol" w:cs="OpenSymbol"/>
    </w:rPr>
  </w:style>
  <w:style w:type="character" w:customStyle="1" w:styleId="WW8Num16z0">
    <w:name w:val="WW8Num16z0"/>
    <w:uiPriority w:val="99"/>
    <w:rsid w:val="00081B92"/>
    <w:rPr>
      <w:rFonts w:ascii="Symbol" w:hAnsi="Symbol" w:cs="Symbol"/>
    </w:rPr>
  </w:style>
  <w:style w:type="character" w:customStyle="1" w:styleId="WW8Num16z1">
    <w:name w:val="WW8Num16z1"/>
    <w:uiPriority w:val="99"/>
    <w:rsid w:val="00081B92"/>
    <w:rPr>
      <w:rFonts w:ascii="OpenSymbol" w:hAnsi="OpenSymbol" w:cs="OpenSymbol"/>
    </w:rPr>
  </w:style>
  <w:style w:type="character" w:customStyle="1" w:styleId="WW8Num17z0">
    <w:name w:val="WW8Num17z0"/>
    <w:uiPriority w:val="99"/>
    <w:rsid w:val="00081B92"/>
    <w:rPr>
      <w:rFonts w:ascii="Symbol" w:hAnsi="Symbol" w:cs="Symbol"/>
    </w:rPr>
  </w:style>
  <w:style w:type="character" w:customStyle="1" w:styleId="WW8Num17z1">
    <w:name w:val="WW8Num17z1"/>
    <w:uiPriority w:val="99"/>
    <w:rsid w:val="00081B92"/>
    <w:rPr>
      <w:rFonts w:ascii="OpenSymbol" w:hAnsi="OpenSymbol" w:cs="OpenSymbol"/>
    </w:rPr>
  </w:style>
  <w:style w:type="character" w:customStyle="1" w:styleId="WW8Num19z0">
    <w:name w:val="WW8Num19z0"/>
    <w:uiPriority w:val="99"/>
    <w:rsid w:val="00081B92"/>
    <w:rPr>
      <w:rFonts w:ascii="Courier New" w:hAnsi="Courier New" w:cs="Courier New"/>
    </w:rPr>
  </w:style>
  <w:style w:type="character" w:customStyle="1" w:styleId="WW8Num22z0">
    <w:name w:val="WW8Num22z0"/>
    <w:uiPriority w:val="99"/>
    <w:rsid w:val="00081B92"/>
    <w:rPr>
      <w:rFonts w:ascii="Times New Roman" w:hAnsi="Times New Roman" w:cs="Times New Roman"/>
    </w:rPr>
  </w:style>
  <w:style w:type="character" w:customStyle="1" w:styleId="WW8Num23z0">
    <w:name w:val="WW8Num23z0"/>
    <w:uiPriority w:val="99"/>
    <w:rsid w:val="00081B92"/>
  </w:style>
  <w:style w:type="character" w:customStyle="1" w:styleId="WW8Num24z0">
    <w:name w:val="WW8Num24z0"/>
    <w:uiPriority w:val="99"/>
    <w:rsid w:val="00081B92"/>
    <w:rPr>
      <w:rFonts w:ascii="Times New Roman" w:hAnsi="Times New Roman" w:cs="Times New Roman"/>
    </w:rPr>
  </w:style>
  <w:style w:type="character" w:customStyle="1" w:styleId="WW8Num25z0">
    <w:name w:val="WW8Num25z0"/>
    <w:uiPriority w:val="99"/>
    <w:rsid w:val="00081B92"/>
  </w:style>
  <w:style w:type="character" w:customStyle="1" w:styleId="WW8Num26z0">
    <w:name w:val="WW8Num26z0"/>
    <w:uiPriority w:val="99"/>
    <w:rsid w:val="00081B92"/>
  </w:style>
  <w:style w:type="character" w:customStyle="1" w:styleId="WW8Num27z0">
    <w:name w:val="WW8Num27z0"/>
    <w:uiPriority w:val="99"/>
    <w:rsid w:val="00081B92"/>
  </w:style>
  <w:style w:type="character" w:customStyle="1" w:styleId="WW8Num30z0">
    <w:name w:val="WW8Num30z0"/>
    <w:uiPriority w:val="99"/>
    <w:rsid w:val="00081B92"/>
  </w:style>
  <w:style w:type="character" w:customStyle="1" w:styleId="WW8Num31z0">
    <w:name w:val="WW8Num31z0"/>
    <w:uiPriority w:val="99"/>
    <w:rsid w:val="00081B92"/>
  </w:style>
  <w:style w:type="character" w:customStyle="1" w:styleId="WW8Num32z0">
    <w:name w:val="WW8Num32z0"/>
    <w:uiPriority w:val="99"/>
    <w:rsid w:val="00081B92"/>
  </w:style>
  <w:style w:type="character" w:customStyle="1" w:styleId="WW8Num33z0">
    <w:name w:val="WW8Num33z0"/>
    <w:uiPriority w:val="99"/>
    <w:rsid w:val="00081B92"/>
  </w:style>
  <w:style w:type="character" w:customStyle="1" w:styleId="WW8Num34z0">
    <w:name w:val="WW8Num34z0"/>
    <w:uiPriority w:val="99"/>
    <w:rsid w:val="00081B92"/>
  </w:style>
  <w:style w:type="character" w:customStyle="1" w:styleId="Absatz-Standardschriftart">
    <w:name w:val="Absatz-Standardschriftart"/>
    <w:uiPriority w:val="99"/>
    <w:rsid w:val="00081B92"/>
  </w:style>
  <w:style w:type="character" w:customStyle="1" w:styleId="WW-Absatz-Standardschriftart">
    <w:name w:val="WW-Absatz-Standardschriftart"/>
    <w:uiPriority w:val="99"/>
    <w:rsid w:val="00081B92"/>
  </w:style>
  <w:style w:type="character" w:customStyle="1" w:styleId="WW-Absatz-Standardschriftart1">
    <w:name w:val="WW-Absatz-Standardschriftart1"/>
    <w:uiPriority w:val="99"/>
    <w:rsid w:val="00081B92"/>
  </w:style>
  <w:style w:type="character" w:customStyle="1" w:styleId="WW8Num20z0">
    <w:name w:val="WW8Num20z0"/>
    <w:uiPriority w:val="99"/>
    <w:rsid w:val="00081B92"/>
    <w:rPr>
      <w:rFonts w:ascii="Symbol" w:hAnsi="Symbol" w:cs="Symbol"/>
    </w:rPr>
  </w:style>
  <w:style w:type="character" w:customStyle="1" w:styleId="ListLabel1">
    <w:name w:val="ListLabel 1"/>
    <w:uiPriority w:val="99"/>
    <w:rsid w:val="00081B92"/>
  </w:style>
  <w:style w:type="character" w:customStyle="1" w:styleId="ListLabel2">
    <w:name w:val="ListLabel 2"/>
    <w:uiPriority w:val="99"/>
    <w:rsid w:val="00081B92"/>
  </w:style>
  <w:style w:type="character" w:customStyle="1" w:styleId="Symbolewypunktowania">
    <w:name w:val="Symbole wypunktowania"/>
    <w:uiPriority w:val="99"/>
    <w:rsid w:val="00081B92"/>
    <w:rPr>
      <w:rFonts w:ascii="OpenSymbol" w:hAnsi="OpenSymbol" w:cs="OpenSymbol"/>
    </w:rPr>
  </w:style>
  <w:style w:type="character" w:customStyle="1" w:styleId="Znakinumeracji">
    <w:name w:val="Znaki numeracji"/>
    <w:uiPriority w:val="99"/>
    <w:rsid w:val="00081B92"/>
  </w:style>
  <w:style w:type="paragraph" w:customStyle="1" w:styleId="Nagwek10">
    <w:name w:val="Nagłówek1"/>
    <w:basedOn w:val="Normalny"/>
    <w:next w:val="Tekstpodstawowy"/>
    <w:uiPriority w:val="99"/>
    <w:rsid w:val="00081B92"/>
    <w:pPr>
      <w:keepNext/>
      <w:spacing w:before="240" w:after="120"/>
    </w:pPr>
    <w:rPr>
      <w:rFonts w:ascii="Arial" w:hAnsi="Arial" w:cs="Arial"/>
      <w:kern w:val="1"/>
      <w:sz w:val="28"/>
      <w:szCs w:val="28"/>
      <w:lang w:eastAsia="zh-CN"/>
    </w:rPr>
  </w:style>
  <w:style w:type="paragraph" w:styleId="Lista">
    <w:name w:val="List"/>
    <w:basedOn w:val="Tekstpodstawowy"/>
    <w:uiPriority w:val="99"/>
    <w:rsid w:val="00081B92"/>
    <w:pPr>
      <w:spacing w:after="120"/>
      <w:jc w:val="left"/>
    </w:pPr>
    <w:rPr>
      <w:kern w:val="1"/>
      <w:szCs w:val="24"/>
      <w:lang w:eastAsia="zh-CN"/>
    </w:rPr>
  </w:style>
  <w:style w:type="paragraph" w:styleId="Legenda">
    <w:name w:val="caption"/>
    <w:basedOn w:val="Normalny"/>
    <w:qFormat/>
    <w:rsid w:val="00081B92"/>
    <w:pPr>
      <w:suppressLineNumbers/>
      <w:spacing w:before="120" w:after="120"/>
    </w:pPr>
    <w:rPr>
      <w:i/>
      <w:iCs/>
      <w:kern w:val="1"/>
      <w:sz w:val="24"/>
      <w:szCs w:val="24"/>
      <w:lang w:eastAsia="zh-CN"/>
    </w:rPr>
  </w:style>
  <w:style w:type="paragraph" w:customStyle="1" w:styleId="Indeks">
    <w:name w:val="Indeks"/>
    <w:basedOn w:val="Normalny"/>
    <w:uiPriority w:val="99"/>
    <w:rsid w:val="00081B92"/>
    <w:pPr>
      <w:suppressLineNumbers/>
    </w:pPr>
    <w:rPr>
      <w:kern w:val="1"/>
      <w:sz w:val="24"/>
      <w:szCs w:val="24"/>
      <w:lang w:eastAsia="zh-CN"/>
    </w:rPr>
  </w:style>
  <w:style w:type="paragraph" w:customStyle="1" w:styleId="Standard">
    <w:name w:val="Standard"/>
    <w:rsid w:val="00081B92"/>
    <w:pPr>
      <w:widowControl w:val="0"/>
      <w:suppressAutoHyphens/>
      <w:autoSpaceDE w:val="0"/>
    </w:pPr>
    <w:rPr>
      <w:kern w:val="1"/>
      <w:lang w:eastAsia="zh-CN"/>
    </w:rPr>
  </w:style>
  <w:style w:type="character" w:customStyle="1" w:styleId="BodyTextIndentChar">
    <w:name w:val="Body Text Indent Char"/>
    <w:link w:val="Tekstpodstawowywcity1"/>
    <w:uiPriority w:val="99"/>
    <w:locked/>
    <w:rsid w:val="00081B92"/>
    <w:rPr>
      <w:sz w:val="24"/>
      <w:szCs w:val="24"/>
    </w:rPr>
  </w:style>
  <w:style w:type="paragraph" w:customStyle="1" w:styleId="Listapunktowana1">
    <w:name w:val="Lista punktowana1"/>
    <w:basedOn w:val="Normalny"/>
    <w:uiPriority w:val="99"/>
    <w:rsid w:val="00081B92"/>
    <w:pPr>
      <w:spacing w:before="60"/>
      <w:ind w:left="284" w:hanging="284"/>
      <w:jc w:val="both"/>
    </w:pPr>
    <w:rPr>
      <w:kern w:val="1"/>
      <w:sz w:val="22"/>
      <w:szCs w:val="22"/>
      <w:u w:val="single"/>
      <w:lang w:eastAsia="zh-CN"/>
    </w:rPr>
  </w:style>
  <w:style w:type="paragraph" w:customStyle="1" w:styleId="SIWZTektresc">
    <w:name w:val="SIWZ Tek tresc"/>
    <w:basedOn w:val="Normalny"/>
    <w:uiPriority w:val="99"/>
    <w:rsid w:val="00081B92"/>
    <w:pPr>
      <w:spacing w:before="60" w:after="120"/>
      <w:jc w:val="both"/>
    </w:pPr>
    <w:rPr>
      <w:rFonts w:ascii="Arial" w:hAnsi="Arial" w:cs="Arial"/>
      <w:kern w:val="1"/>
      <w:sz w:val="22"/>
      <w:szCs w:val="22"/>
      <w:lang w:eastAsia="zh-CN"/>
    </w:rPr>
  </w:style>
  <w:style w:type="paragraph" w:customStyle="1" w:styleId="Zawartoramki">
    <w:name w:val="Zawartość ramki"/>
    <w:basedOn w:val="Tekstpodstawowy"/>
    <w:uiPriority w:val="99"/>
    <w:rsid w:val="00081B92"/>
    <w:pPr>
      <w:spacing w:after="120"/>
      <w:jc w:val="left"/>
    </w:pPr>
    <w:rPr>
      <w:kern w:val="1"/>
      <w:szCs w:val="24"/>
      <w:lang w:eastAsia="zh-CN"/>
    </w:rPr>
  </w:style>
  <w:style w:type="paragraph" w:customStyle="1" w:styleId="Zawartotabeli">
    <w:name w:val="Zawartość tabeli"/>
    <w:basedOn w:val="Normalny"/>
    <w:uiPriority w:val="99"/>
    <w:rsid w:val="00081B92"/>
    <w:pPr>
      <w:suppressLineNumbers/>
    </w:pPr>
    <w:rPr>
      <w:kern w:val="1"/>
      <w:sz w:val="24"/>
      <w:szCs w:val="24"/>
      <w:lang w:eastAsia="zh-CN"/>
    </w:rPr>
  </w:style>
  <w:style w:type="paragraph" w:customStyle="1" w:styleId="Nagwektabeli">
    <w:name w:val="Nagłówek tabeli"/>
    <w:basedOn w:val="Zawartotabeli"/>
    <w:uiPriority w:val="99"/>
    <w:rsid w:val="00081B92"/>
    <w:pPr>
      <w:jc w:val="center"/>
    </w:pPr>
    <w:rPr>
      <w:b/>
      <w:bCs/>
    </w:rPr>
  </w:style>
  <w:style w:type="paragraph" w:customStyle="1" w:styleId="Tekstpodstawowy31">
    <w:name w:val="Tekst podstawowy 31"/>
    <w:basedOn w:val="Normalny"/>
    <w:uiPriority w:val="99"/>
    <w:rsid w:val="00081B92"/>
    <w:pPr>
      <w:overflowPunct w:val="0"/>
      <w:autoSpaceDE w:val="0"/>
      <w:jc w:val="both"/>
      <w:textAlignment w:val="baseline"/>
    </w:pPr>
    <w:rPr>
      <w:kern w:val="1"/>
      <w:sz w:val="24"/>
      <w:szCs w:val="24"/>
      <w:lang w:eastAsia="zh-CN"/>
    </w:rPr>
  </w:style>
  <w:style w:type="paragraph" w:customStyle="1" w:styleId="Tekstpodstawowy311">
    <w:name w:val="Tekst podstawowy 311"/>
    <w:basedOn w:val="Normalny"/>
    <w:uiPriority w:val="99"/>
    <w:rsid w:val="00081B92"/>
    <w:pPr>
      <w:jc w:val="both"/>
    </w:pPr>
    <w:rPr>
      <w:color w:val="000000"/>
      <w:kern w:val="1"/>
      <w:sz w:val="24"/>
      <w:szCs w:val="24"/>
      <w:lang w:eastAsia="zh-CN"/>
    </w:rPr>
  </w:style>
  <w:style w:type="paragraph" w:customStyle="1" w:styleId="Tekstpodstawowywcity21">
    <w:name w:val="Tekst podstawowy wcięty 21"/>
    <w:basedOn w:val="Normalny"/>
    <w:uiPriority w:val="99"/>
    <w:rsid w:val="00081B92"/>
    <w:pPr>
      <w:ind w:left="720" w:hanging="360"/>
      <w:jc w:val="both"/>
    </w:pPr>
    <w:rPr>
      <w:kern w:val="1"/>
      <w:sz w:val="24"/>
      <w:szCs w:val="24"/>
      <w:lang w:eastAsia="zh-CN"/>
    </w:rPr>
  </w:style>
  <w:style w:type="paragraph" w:customStyle="1" w:styleId="Tekstkomentarza1">
    <w:name w:val="Tekst komentarza1"/>
    <w:basedOn w:val="Normalny"/>
    <w:uiPriority w:val="99"/>
    <w:rsid w:val="00081B92"/>
    <w:rPr>
      <w:kern w:val="1"/>
      <w:lang w:eastAsia="zh-CN"/>
    </w:rPr>
  </w:style>
  <w:style w:type="paragraph" w:customStyle="1" w:styleId="Tekstpodstawowy21">
    <w:name w:val="Tekst podstawowy 21"/>
    <w:basedOn w:val="Normalny"/>
    <w:uiPriority w:val="99"/>
    <w:rsid w:val="00081B92"/>
    <w:pPr>
      <w:jc w:val="both"/>
    </w:pPr>
    <w:rPr>
      <w:kern w:val="1"/>
      <w:sz w:val="24"/>
      <w:szCs w:val="24"/>
      <w:lang w:eastAsia="zh-CN"/>
    </w:rPr>
  </w:style>
  <w:style w:type="paragraph" w:customStyle="1" w:styleId="Nagwek80">
    <w:name w:val="Nagłówek8"/>
    <w:basedOn w:val="Normalny"/>
    <w:next w:val="Podtytu"/>
    <w:uiPriority w:val="99"/>
    <w:rsid w:val="00081B92"/>
    <w:pPr>
      <w:jc w:val="center"/>
    </w:pPr>
    <w:rPr>
      <w:b/>
      <w:bCs/>
      <w:kern w:val="1"/>
      <w:sz w:val="24"/>
      <w:szCs w:val="24"/>
      <w:lang w:eastAsia="zh-CN"/>
    </w:rPr>
  </w:style>
  <w:style w:type="paragraph" w:styleId="Podtytu">
    <w:name w:val="Subtitle"/>
    <w:basedOn w:val="Nagwek10"/>
    <w:next w:val="Tekstpodstawowy"/>
    <w:link w:val="PodtytuZnak"/>
    <w:uiPriority w:val="99"/>
    <w:qFormat/>
    <w:rsid w:val="00081B92"/>
    <w:pPr>
      <w:jc w:val="center"/>
    </w:pPr>
    <w:rPr>
      <w:i/>
      <w:iCs/>
    </w:rPr>
  </w:style>
  <w:style w:type="character" w:customStyle="1" w:styleId="PodtytuZnak">
    <w:name w:val="Podtytuł Znak"/>
    <w:basedOn w:val="Domylnaczcionkaakapitu"/>
    <w:link w:val="Podtytu"/>
    <w:uiPriority w:val="99"/>
    <w:rsid w:val="00081B92"/>
    <w:rPr>
      <w:rFonts w:ascii="Arial" w:hAnsi="Arial" w:cs="Arial"/>
      <w:i/>
      <w:iCs/>
      <w:kern w:val="1"/>
      <w:sz w:val="28"/>
      <w:szCs w:val="28"/>
      <w:lang w:eastAsia="zh-CN"/>
    </w:rPr>
  </w:style>
  <w:style w:type="table" w:customStyle="1" w:styleId="Tabela-Siatka1">
    <w:name w:val="Tabela - Siatka1"/>
    <w:basedOn w:val="Standardowy"/>
    <w:next w:val="Tabela-Siatka"/>
    <w:uiPriority w:val="99"/>
    <w:rsid w:val="00081B9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31">
    <w:name w:val="Tekst podstawowy wcięty 31"/>
    <w:basedOn w:val="Normalny"/>
    <w:uiPriority w:val="99"/>
    <w:rsid w:val="00081B92"/>
    <w:pPr>
      <w:ind w:left="720" w:hanging="300"/>
      <w:jc w:val="both"/>
    </w:pPr>
    <w:rPr>
      <w:sz w:val="24"/>
      <w:szCs w:val="24"/>
      <w:lang w:eastAsia="ar-SA"/>
    </w:rPr>
  </w:style>
  <w:style w:type="paragraph" w:customStyle="1" w:styleId="ZnakZnak2ZnakZnakZnakZnak">
    <w:name w:val="Znak Znak2 Znak Znak Znak Znak"/>
    <w:basedOn w:val="Normalny"/>
    <w:autoRedefine/>
    <w:uiPriority w:val="99"/>
    <w:rsid w:val="00081B92"/>
    <w:pPr>
      <w:ind w:left="360"/>
      <w:jc w:val="both"/>
    </w:pPr>
    <w:rPr>
      <w:sz w:val="24"/>
      <w:szCs w:val="24"/>
    </w:rPr>
  </w:style>
  <w:style w:type="paragraph" w:styleId="Lista2">
    <w:name w:val="List 2"/>
    <w:basedOn w:val="Normalny"/>
    <w:uiPriority w:val="99"/>
    <w:rsid w:val="00081B92"/>
    <w:pPr>
      <w:ind w:left="566" w:hanging="283"/>
    </w:pPr>
    <w:rPr>
      <w:kern w:val="1"/>
      <w:sz w:val="24"/>
      <w:szCs w:val="24"/>
      <w:lang w:eastAsia="zh-CN"/>
    </w:rPr>
  </w:style>
  <w:style w:type="paragraph" w:styleId="Lista3">
    <w:name w:val="List 3"/>
    <w:basedOn w:val="Normalny"/>
    <w:uiPriority w:val="99"/>
    <w:rsid w:val="00081B92"/>
    <w:pPr>
      <w:ind w:left="849" w:hanging="283"/>
    </w:pPr>
    <w:rPr>
      <w:kern w:val="1"/>
      <w:sz w:val="24"/>
      <w:szCs w:val="24"/>
      <w:lang w:eastAsia="zh-CN"/>
    </w:rPr>
  </w:style>
  <w:style w:type="paragraph" w:styleId="Lista4">
    <w:name w:val="List 4"/>
    <w:basedOn w:val="Normalny"/>
    <w:uiPriority w:val="99"/>
    <w:rsid w:val="00081B92"/>
    <w:pPr>
      <w:ind w:left="1132" w:hanging="283"/>
    </w:pPr>
    <w:rPr>
      <w:kern w:val="1"/>
      <w:sz w:val="24"/>
      <w:szCs w:val="24"/>
      <w:lang w:eastAsia="zh-CN"/>
    </w:rPr>
  </w:style>
  <w:style w:type="paragraph" w:styleId="Lista5">
    <w:name w:val="List 5"/>
    <w:basedOn w:val="Normalny"/>
    <w:uiPriority w:val="99"/>
    <w:rsid w:val="00081B92"/>
    <w:pPr>
      <w:ind w:left="1415" w:hanging="283"/>
    </w:pPr>
    <w:rPr>
      <w:kern w:val="1"/>
      <w:sz w:val="24"/>
      <w:szCs w:val="24"/>
      <w:lang w:eastAsia="zh-CN"/>
    </w:rPr>
  </w:style>
  <w:style w:type="paragraph" w:styleId="Listapunktowana2">
    <w:name w:val="List Bullet 2"/>
    <w:basedOn w:val="Normalny"/>
    <w:uiPriority w:val="99"/>
    <w:rsid w:val="00081B92"/>
    <w:pPr>
      <w:numPr>
        <w:numId w:val="29"/>
      </w:numPr>
    </w:pPr>
    <w:rPr>
      <w:kern w:val="1"/>
      <w:sz w:val="24"/>
      <w:szCs w:val="24"/>
      <w:lang w:eastAsia="zh-CN"/>
    </w:rPr>
  </w:style>
  <w:style w:type="paragraph" w:styleId="Listapunktowana3">
    <w:name w:val="List Bullet 3"/>
    <w:basedOn w:val="Normalny"/>
    <w:uiPriority w:val="99"/>
    <w:rsid w:val="00081B92"/>
    <w:pPr>
      <w:numPr>
        <w:numId w:val="30"/>
      </w:numPr>
    </w:pPr>
    <w:rPr>
      <w:kern w:val="1"/>
      <w:sz w:val="24"/>
      <w:szCs w:val="24"/>
      <w:lang w:eastAsia="zh-CN"/>
    </w:rPr>
  </w:style>
  <w:style w:type="paragraph" w:styleId="Listapunktowana4">
    <w:name w:val="List Bullet 4"/>
    <w:basedOn w:val="Normalny"/>
    <w:uiPriority w:val="99"/>
    <w:rsid w:val="00081B92"/>
    <w:pPr>
      <w:numPr>
        <w:numId w:val="31"/>
      </w:numPr>
      <w:tabs>
        <w:tab w:val="num" w:pos="643"/>
      </w:tabs>
    </w:pPr>
    <w:rPr>
      <w:kern w:val="1"/>
      <w:sz w:val="24"/>
      <w:szCs w:val="24"/>
      <w:lang w:eastAsia="zh-CN"/>
    </w:rPr>
  </w:style>
  <w:style w:type="paragraph" w:styleId="Listapunktowana5">
    <w:name w:val="List Bullet 5"/>
    <w:basedOn w:val="Normalny"/>
    <w:uiPriority w:val="99"/>
    <w:rsid w:val="00081B92"/>
    <w:pPr>
      <w:numPr>
        <w:numId w:val="32"/>
      </w:numPr>
      <w:tabs>
        <w:tab w:val="num" w:pos="926"/>
      </w:tabs>
    </w:pPr>
    <w:rPr>
      <w:kern w:val="1"/>
      <w:sz w:val="24"/>
      <w:szCs w:val="24"/>
      <w:lang w:eastAsia="zh-CN"/>
    </w:rPr>
  </w:style>
  <w:style w:type="paragraph" w:styleId="Lista-kontynuacja">
    <w:name w:val="List Continue"/>
    <w:basedOn w:val="Normalny"/>
    <w:uiPriority w:val="99"/>
    <w:rsid w:val="00081B92"/>
    <w:pPr>
      <w:spacing w:after="120"/>
      <w:ind w:left="283"/>
    </w:pPr>
    <w:rPr>
      <w:kern w:val="1"/>
      <w:sz w:val="24"/>
      <w:szCs w:val="24"/>
      <w:lang w:eastAsia="zh-CN"/>
    </w:rPr>
  </w:style>
  <w:style w:type="paragraph" w:styleId="Lista-kontynuacja2">
    <w:name w:val="List Continue 2"/>
    <w:basedOn w:val="Normalny"/>
    <w:uiPriority w:val="99"/>
    <w:rsid w:val="00081B92"/>
    <w:pPr>
      <w:spacing w:after="120"/>
      <w:ind w:left="566"/>
    </w:pPr>
    <w:rPr>
      <w:kern w:val="1"/>
      <w:sz w:val="24"/>
      <w:szCs w:val="24"/>
      <w:lang w:eastAsia="zh-CN"/>
    </w:rPr>
  </w:style>
  <w:style w:type="paragraph" w:styleId="Lista-kontynuacja3">
    <w:name w:val="List Continue 3"/>
    <w:basedOn w:val="Normalny"/>
    <w:uiPriority w:val="99"/>
    <w:rsid w:val="00081B92"/>
    <w:pPr>
      <w:spacing w:after="120"/>
      <w:ind w:left="849"/>
    </w:pPr>
    <w:rPr>
      <w:kern w:val="1"/>
      <w:sz w:val="24"/>
      <w:szCs w:val="24"/>
      <w:lang w:eastAsia="zh-CN"/>
    </w:rPr>
  </w:style>
  <w:style w:type="paragraph" w:styleId="Tekstpodstawowyzwciciem">
    <w:name w:val="Body Text First Indent"/>
    <w:basedOn w:val="Tekstpodstawowy"/>
    <w:link w:val="TekstpodstawowyzwciciemZnak"/>
    <w:uiPriority w:val="99"/>
    <w:rsid w:val="00081B92"/>
    <w:pPr>
      <w:spacing w:after="120"/>
      <w:ind w:firstLine="210"/>
      <w:jc w:val="left"/>
    </w:pPr>
    <w:rPr>
      <w:kern w:val="1"/>
      <w:szCs w:val="24"/>
      <w:lang w:eastAsia="zh-CN"/>
    </w:rPr>
  </w:style>
  <w:style w:type="character" w:customStyle="1" w:styleId="TekstpodstawowyzwciciemZnak">
    <w:name w:val="Tekst podstawowy z wcięciem Znak"/>
    <w:basedOn w:val="TekstpodstawowyZnak"/>
    <w:link w:val="Tekstpodstawowyzwciciem"/>
    <w:uiPriority w:val="99"/>
    <w:rsid w:val="00081B92"/>
    <w:rPr>
      <w:kern w:val="1"/>
      <w:sz w:val="24"/>
      <w:szCs w:val="24"/>
      <w:lang w:val="pl-PL" w:eastAsia="zh-CN" w:bidi="ar-SA"/>
    </w:rPr>
  </w:style>
  <w:style w:type="paragraph" w:styleId="Tekstpodstawowyzwciciem2">
    <w:name w:val="Body Text First Indent 2"/>
    <w:basedOn w:val="Tekstpodstawowywcity"/>
    <w:link w:val="Tekstpodstawowyzwciciem2Znak"/>
    <w:uiPriority w:val="99"/>
    <w:rsid w:val="00081B92"/>
    <w:pPr>
      <w:spacing w:line="240" w:lineRule="auto"/>
      <w:ind w:firstLine="210"/>
    </w:pPr>
    <w:rPr>
      <w:rFonts w:ascii="Times New Roman" w:eastAsia="Times New Roman" w:hAnsi="Times New Roman"/>
      <w:kern w:val="1"/>
      <w:sz w:val="24"/>
      <w:szCs w:val="24"/>
      <w:lang w:val="x-none" w:eastAsia="zh-CN"/>
    </w:rPr>
  </w:style>
  <w:style w:type="character" w:customStyle="1" w:styleId="Tekstpodstawowyzwciciem2Znak">
    <w:name w:val="Tekst podstawowy z wcięciem 2 Znak"/>
    <w:basedOn w:val="TekstpodstawowywcityZnak"/>
    <w:link w:val="Tekstpodstawowyzwciciem2"/>
    <w:uiPriority w:val="99"/>
    <w:rsid w:val="00081B92"/>
    <w:rPr>
      <w:rFonts w:ascii="Calibri" w:eastAsia="Calibri" w:hAnsi="Calibri"/>
      <w:kern w:val="1"/>
      <w:sz w:val="24"/>
      <w:szCs w:val="24"/>
      <w:lang w:val="x-none" w:eastAsia="zh-CN"/>
    </w:rPr>
  </w:style>
  <w:style w:type="character" w:styleId="Uwydatnienie">
    <w:name w:val="Emphasis"/>
    <w:uiPriority w:val="99"/>
    <w:qFormat/>
    <w:rsid w:val="00081B92"/>
    <w:rPr>
      <w:i/>
      <w:iCs/>
    </w:rPr>
  </w:style>
  <w:style w:type="paragraph" w:customStyle="1" w:styleId="Tekstpodstawowywcity1">
    <w:name w:val="Tekst podstawowy wcięty1"/>
    <w:basedOn w:val="Normalny"/>
    <w:link w:val="BodyTextIndentChar"/>
    <w:uiPriority w:val="99"/>
    <w:rsid w:val="00081B92"/>
    <w:pPr>
      <w:spacing w:after="120"/>
      <w:ind w:left="283"/>
    </w:pPr>
    <w:rPr>
      <w:sz w:val="24"/>
      <w:szCs w:val="24"/>
    </w:rPr>
  </w:style>
  <w:style w:type="paragraph" w:customStyle="1" w:styleId="ZnakZnak2">
    <w:name w:val="Znak Znak2"/>
    <w:basedOn w:val="Normalny"/>
    <w:autoRedefine/>
    <w:uiPriority w:val="99"/>
    <w:rsid w:val="00081B92"/>
    <w:pPr>
      <w:ind w:left="360"/>
      <w:jc w:val="both"/>
    </w:pPr>
    <w:rPr>
      <w:sz w:val="24"/>
      <w:szCs w:val="24"/>
    </w:rPr>
  </w:style>
  <w:style w:type="character" w:customStyle="1" w:styleId="domylnaczcionkaakapitu1">
    <w:name w:val="domylnaczcionkaakapitu1"/>
    <w:uiPriority w:val="99"/>
    <w:rsid w:val="00081B92"/>
  </w:style>
  <w:style w:type="paragraph" w:customStyle="1" w:styleId="ZnakZnak4ZnakZnak">
    <w:name w:val="Znak Znak4 Znak Znak"/>
    <w:basedOn w:val="Normalny"/>
    <w:autoRedefine/>
    <w:uiPriority w:val="99"/>
    <w:rsid w:val="00081B92"/>
    <w:pPr>
      <w:ind w:left="360"/>
      <w:jc w:val="both"/>
    </w:pPr>
    <w:rPr>
      <w:sz w:val="24"/>
      <w:szCs w:val="24"/>
    </w:rPr>
  </w:style>
  <w:style w:type="paragraph" w:customStyle="1" w:styleId="ZnakZnakZnakZnak">
    <w:name w:val="Znak Znak Znak Znak"/>
    <w:basedOn w:val="Normalny"/>
    <w:autoRedefine/>
    <w:uiPriority w:val="99"/>
    <w:rsid w:val="00081B92"/>
    <w:pPr>
      <w:ind w:left="360"/>
      <w:jc w:val="both"/>
    </w:pPr>
    <w:rPr>
      <w:sz w:val="24"/>
      <w:szCs w:val="24"/>
    </w:rPr>
  </w:style>
  <w:style w:type="character" w:customStyle="1" w:styleId="FontStyle119">
    <w:name w:val="Font Style119"/>
    <w:uiPriority w:val="99"/>
    <w:rsid w:val="00081B92"/>
    <w:rPr>
      <w:rFonts w:ascii="Times New Roman" w:hAnsi="Times New Roman" w:cs="Times New Roman"/>
      <w:spacing w:val="10"/>
      <w:sz w:val="20"/>
      <w:szCs w:val="20"/>
    </w:rPr>
  </w:style>
  <w:style w:type="character" w:customStyle="1" w:styleId="FontStyle120">
    <w:name w:val="Font Style120"/>
    <w:uiPriority w:val="99"/>
    <w:rsid w:val="00081B92"/>
    <w:rPr>
      <w:rFonts w:ascii="Times New Roman" w:hAnsi="Times New Roman" w:cs="Times New Roman"/>
      <w:b/>
      <w:bCs/>
      <w:sz w:val="20"/>
      <w:szCs w:val="20"/>
    </w:rPr>
  </w:style>
  <w:style w:type="paragraph" w:customStyle="1" w:styleId="Style28">
    <w:name w:val="Style28"/>
    <w:basedOn w:val="Normalny"/>
    <w:uiPriority w:val="99"/>
    <w:rsid w:val="00081B92"/>
    <w:pPr>
      <w:autoSpaceDE w:val="0"/>
      <w:autoSpaceDN w:val="0"/>
      <w:adjustRightInd w:val="0"/>
      <w:spacing w:line="274" w:lineRule="exact"/>
      <w:jc w:val="both"/>
    </w:pPr>
    <w:rPr>
      <w:sz w:val="24"/>
      <w:szCs w:val="24"/>
    </w:rPr>
  </w:style>
  <w:style w:type="paragraph" w:customStyle="1" w:styleId="Style11">
    <w:name w:val="Style11"/>
    <w:basedOn w:val="Normalny"/>
    <w:uiPriority w:val="99"/>
    <w:rsid w:val="00081B92"/>
    <w:pPr>
      <w:autoSpaceDE w:val="0"/>
      <w:autoSpaceDN w:val="0"/>
      <w:adjustRightInd w:val="0"/>
      <w:spacing w:line="281" w:lineRule="exact"/>
      <w:jc w:val="both"/>
    </w:pPr>
    <w:rPr>
      <w:sz w:val="24"/>
      <w:szCs w:val="24"/>
    </w:rPr>
  </w:style>
  <w:style w:type="paragraph" w:customStyle="1" w:styleId="ZnakZnakZnakZnakZnakZnak">
    <w:name w:val="Znak Znak Znak Znak Znak Znak"/>
    <w:basedOn w:val="Normalny"/>
    <w:autoRedefine/>
    <w:uiPriority w:val="99"/>
    <w:rsid w:val="00081B92"/>
    <w:pPr>
      <w:ind w:left="360"/>
      <w:jc w:val="both"/>
    </w:pPr>
    <w:rPr>
      <w:sz w:val="24"/>
      <w:szCs w:val="24"/>
    </w:rPr>
  </w:style>
  <w:style w:type="paragraph" w:customStyle="1" w:styleId="Style18">
    <w:name w:val="Style18"/>
    <w:basedOn w:val="Normalny"/>
    <w:uiPriority w:val="99"/>
    <w:rsid w:val="00081B92"/>
    <w:pPr>
      <w:autoSpaceDE w:val="0"/>
      <w:autoSpaceDN w:val="0"/>
      <w:adjustRightInd w:val="0"/>
      <w:spacing w:line="274" w:lineRule="exact"/>
    </w:pPr>
    <w:rPr>
      <w:sz w:val="24"/>
      <w:szCs w:val="24"/>
    </w:rPr>
  </w:style>
  <w:style w:type="paragraph" w:customStyle="1" w:styleId="ZnakZnakZnakZnakZnakZnakZnakZnakZnakZnak">
    <w:name w:val="Znak Znak Znak Znak Znak Znak Znak Znak Znak Znak"/>
    <w:basedOn w:val="Normalny"/>
    <w:autoRedefine/>
    <w:uiPriority w:val="99"/>
    <w:rsid w:val="00081B92"/>
    <w:pPr>
      <w:ind w:left="360"/>
      <w:jc w:val="both"/>
    </w:pPr>
    <w:rPr>
      <w:sz w:val="24"/>
      <w:szCs w:val="24"/>
    </w:rPr>
  </w:style>
  <w:style w:type="paragraph" w:styleId="Tytu">
    <w:name w:val="Title"/>
    <w:basedOn w:val="Normalny"/>
    <w:link w:val="TytuZnak"/>
    <w:uiPriority w:val="99"/>
    <w:qFormat/>
    <w:rsid w:val="00081B92"/>
    <w:pPr>
      <w:jc w:val="center"/>
    </w:pPr>
    <w:rPr>
      <w:rFonts w:ascii="Cambria" w:hAnsi="Cambria" w:cs="Cambria"/>
      <w:b/>
      <w:bCs/>
      <w:kern w:val="28"/>
      <w:sz w:val="32"/>
      <w:szCs w:val="32"/>
    </w:rPr>
  </w:style>
  <w:style w:type="character" w:customStyle="1" w:styleId="TytuZnak">
    <w:name w:val="Tytuł Znak"/>
    <w:basedOn w:val="Domylnaczcionkaakapitu"/>
    <w:link w:val="Tytu"/>
    <w:uiPriority w:val="99"/>
    <w:rsid w:val="00081B92"/>
    <w:rPr>
      <w:rFonts w:ascii="Cambria" w:hAnsi="Cambria" w:cs="Cambria"/>
      <w:b/>
      <w:bCs/>
      <w:kern w:val="28"/>
      <w:sz w:val="32"/>
      <w:szCs w:val="32"/>
    </w:rPr>
  </w:style>
  <w:style w:type="paragraph" w:styleId="Cytatintensywny">
    <w:name w:val="Intense Quote"/>
    <w:basedOn w:val="Normalny"/>
    <w:next w:val="Normalny"/>
    <w:link w:val="CytatintensywnyZnak"/>
    <w:uiPriority w:val="99"/>
    <w:qFormat/>
    <w:rsid w:val="00081B92"/>
    <w:pPr>
      <w:pBdr>
        <w:top w:val="dotted" w:sz="2" w:space="10" w:color="632423"/>
        <w:bottom w:val="dotted" w:sz="2" w:space="4" w:color="632423"/>
      </w:pBdr>
      <w:spacing w:before="160" w:after="200" w:line="300" w:lineRule="auto"/>
      <w:ind w:left="1440" w:right="1440"/>
    </w:pPr>
    <w:rPr>
      <w:rFonts w:ascii="Cambria" w:hAnsi="Cambria" w:cs="Cambria"/>
      <w:caps/>
      <w:color w:val="622423"/>
      <w:spacing w:val="5"/>
      <w:lang w:val="en-US" w:eastAsia="en-US"/>
    </w:rPr>
  </w:style>
  <w:style w:type="character" w:customStyle="1" w:styleId="CytatintensywnyZnak">
    <w:name w:val="Cytat intensywny Znak"/>
    <w:basedOn w:val="Domylnaczcionkaakapitu"/>
    <w:link w:val="Cytatintensywny"/>
    <w:uiPriority w:val="99"/>
    <w:rsid w:val="00081B92"/>
    <w:rPr>
      <w:rFonts w:ascii="Cambria" w:hAnsi="Cambria" w:cs="Cambria"/>
      <w:caps/>
      <w:color w:val="622423"/>
      <w:spacing w:val="5"/>
      <w:lang w:val="en-US" w:eastAsia="en-US"/>
    </w:rPr>
  </w:style>
  <w:style w:type="paragraph" w:customStyle="1" w:styleId="Zwykytekst1">
    <w:name w:val="Zwykły tekst1"/>
    <w:basedOn w:val="Normalny"/>
    <w:uiPriority w:val="99"/>
    <w:rsid w:val="00081B92"/>
    <w:pPr>
      <w:overflowPunct w:val="0"/>
      <w:autoSpaceDE w:val="0"/>
    </w:pPr>
    <w:rPr>
      <w:rFonts w:ascii="Courier New" w:hAnsi="Courier New" w:cs="Courier New"/>
      <w:lang w:eastAsia="zh-CN"/>
    </w:rPr>
  </w:style>
  <w:style w:type="character" w:customStyle="1" w:styleId="WW8Num18z0">
    <w:name w:val="WW8Num18z0"/>
    <w:uiPriority w:val="99"/>
    <w:rsid w:val="00081B92"/>
    <w:rPr>
      <w:rFonts w:ascii="Symbol" w:hAnsi="Symbol" w:cs="Symbol"/>
      <w:sz w:val="18"/>
      <w:szCs w:val="18"/>
    </w:rPr>
  </w:style>
  <w:style w:type="character" w:customStyle="1" w:styleId="WW-Absatz-Standardschriftart11">
    <w:name w:val="WW-Absatz-Standardschriftart11"/>
    <w:uiPriority w:val="99"/>
    <w:rsid w:val="00081B92"/>
  </w:style>
  <w:style w:type="character" w:customStyle="1" w:styleId="WW-Absatz-Standardschriftart111">
    <w:name w:val="WW-Absatz-Standardschriftart111"/>
    <w:uiPriority w:val="99"/>
    <w:rsid w:val="00081B92"/>
  </w:style>
  <w:style w:type="character" w:customStyle="1" w:styleId="WW8Num21z0">
    <w:name w:val="WW8Num21z0"/>
    <w:uiPriority w:val="99"/>
    <w:rsid w:val="00081B92"/>
    <w:rPr>
      <w:rFonts w:ascii="Symbol" w:hAnsi="Symbol" w:cs="Symbol"/>
    </w:rPr>
  </w:style>
  <w:style w:type="character" w:customStyle="1" w:styleId="Domylnaczcionkaakapitu3">
    <w:name w:val="Domyślna czcionka akapitu3"/>
    <w:uiPriority w:val="99"/>
    <w:rsid w:val="00081B92"/>
  </w:style>
  <w:style w:type="character" w:customStyle="1" w:styleId="WW8Num23z1">
    <w:name w:val="WW8Num23z1"/>
    <w:uiPriority w:val="99"/>
    <w:rsid w:val="00081B92"/>
    <w:rPr>
      <w:rFonts w:ascii="Courier New" w:hAnsi="Courier New" w:cs="Courier New"/>
    </w:rPr>
  </w:style>
  <w:style w:type="character" w:customStyle="1" w:styleId="WW8Num23z2">
    <w:name w:val="WW8Num23z2"/>
    <w:uiPriority w:val="99"/>
    <w:rsid w:val="00081B92"/>
    <w:rPr>
      <w:rFonts w:ascii="Wingdings" w:hAnsi="Wingdings" w:cs="Wingdings"/>
    </w:rPr>
  </w:style>
  <w:style w:type="character" w:customStyle="1" w:styleId="Domylnaczcionkaakapitu2">
    <w:name w:val="Domyślna czcionka akapitu2"/>
    <w:uiPriority w:val="99"/>
    <w:rsid w:val="00081B92"/>
  </w:style>
  <w:style w:type="character" w:customStyle="1" w:styleId="WW8Num30z1">
    <w:name w:val="WW8Num30z1"/>
    <w:uiPriority w:val="99"/>
    <w:rsid w:val="00081B92"/>
    <w:rPr>
      <w:rFonts w:ascii="Courier New" w:hAnsi="Courier New" w:cs="Courier New"/>
    </w:rPr>
  </w:style>
  <w:style w:type="character" w:customStyle="1" w:styleId="WW8Num30z2">
    <w:name w:val="WW8Num30z2"/>
    <w:uiPriority w:val="99"/>
    <w:rsid w:val="00081B92"/>
    <w:rPr>
      <w:rFonts w:ascii="Wingdings" w:hAnsi="Wingdings" w:cs="Wingdings"/>
    </w:rPr>
  </w:style>
  <w:style w:type="character" w:customStyle="1" w:styleId="Domylnaczcionkaakapitu10">
    <w:name w:val="Domyślna czcionka akapitu1"/>
    <w:uiPriority w:val="99"/>
    <w:rsid w:val="00081B92"/>
  </w:style>
  <w:style w:type="paragraph" w:styleId="Podpis">
    <w:name w:val="Signature"/>
    <w:basedOn w:val="Normalny"/>
    <w:link w:val="PodpisZnak"/>
    <w:uiPriority w:val="99"/>
    <w:semiHidden/>
    <w:rsid w:val="00081B92"/>
    <w:pPr>
      <w:suppressLineNumbers/>
      <w:spacing w:before="120" w:after="120"/>
    </w:pPr>
    <w:rPr>
      <w:i/>
      <w:iCs/>
      <w:sz w:val="24"/>
      <w:szCs w:val="24"/>
      <w:lang w:eastAsia="ar-SA"/>
    </w:rPr>
  </w:style>
  <w:style w:type="character" w:customStyle="1" w:styleId="PodpisZnak">
    <w:name w:val="Podpis Znak"/>
    <w:basedOn w:val="Domylnaczcionkaakapitu"/>
    <w:link w:val="Podpis"/>
    <w:uiPriority w:val="99"/>
    <w:semiHidden/>
    <w:rsid w:val="00081B92"/>
    <w:rPr>
      <w:i/>
      <w:iCs/>
      <w:sz w:val="24"/>
      <w:szCs w:val="24"/>
      <w:lang w:eastAsia="ar-SA"/>
    </w:rPr>
  </w:style>
  <w:style w:type="paragraph" w:customStyle="1" w:styleId="Podpis3">
    <w:name w:val="Podpis3"/>
    <w:basedOn w:val="Normalny"/>
    <w:uiPriority w:val="99"/>
    <w:rsid w:val="00081B92"/>
    <w:pPr>
      <w:suppressLineNumbers/>
      <w:spacing w:before="120" w:after="120"/>
    </w:pPr>
    <w:rPr>
      <w:i/>
      <w:iCs/>
      <w:lang w:eastAsia="ar-SA"/>
    </w:rPr>
  </w:style>
  <w:style w:type="paragraph" w:customStyle="1" w:styleId="Nagwek30">
    <w:name w:val="Nagłówek3"/>
    <w:basedOn w:val="Normalny"/>
    <w:next w:val="Tekstpodstawowy"/>
    <w:uiPriority w:val="99"/>
    <w:rsid w:val="00081B92"/>
    <w:pPr>
      <w:keepNext/>
      <w:spacing w:before="240" w:after="120"/>
    </w:pPr>
    <w:rPr>
      <w:rFonts w:ascii="Arial" w:hAnsi="Arial" w:cs="Arial"/>
      <w:sz w:val="28"/>
      <w:szCs w:val="28"/>
      <w:lang w:eastAsia="ar-SA"/>
    </w:rPr>
  </w:style>
  <w:style w:type="paragraph" w:customStyle="1" w:styleId="Podpis2">
    <w:name w:val="Podpis2"/>
    <w:basedOn w:val="Normalny"/>
    <w:uiPriority w:val="99"/>
    <w:rsid w:val="00081B92"/>
    <w:pPr>
      <w:suppressLineNumbers/>
      <w:spacing w:before="120" w:after="120"/>
    </w:pPr>
    <w:rPr>
      <w:i/>
      <w:iCs/>
      <w:lang w:eastAsia="ar-SA"/>
    </w:rPr>
  </w:style>
  <w:style w:type="paragraph" w:customStyle="1" w:styleId="Nagwek20">
    <w:name w:val="Nagłówek2"/>
    <w:basedOn w:val="Normalny"/>
    <w:next w:val="Tekstpodstawowy"/>
    <w:uiPriority w:val="99"/>
    <w:rsid w:val="00081B92"/>
    <w:pPr>
      <w:keepNext/>
      <w:spacing w:before="240" w:after="120"/>
    </w:pPr>
    <w:rPr>
      <w:rFonts w:ascii="Arial" w:hAnsi="Arial" w:cs="Arial"/>
      <w:sz w:val="28"/>
      <w:szCs w:val="28"/>
      <w:lang w:eastAsia="ar-SA"/>
    </w:rPr>
  </w:style>
  <w:style w:type="paragraph" w:customStyle="1" w:styleId="Podpis1">
    <w:name w:val="Podpis1"/>
    <w:basedOn w:val="Normalny"/>
    <w:uiPriority w:val="99"/>
    <w:rsid w:val="00081B92"/>
    <w:pPr>
      <w:suppressLineNumbers/>
      <w:spacing w:before="120" w:after="120"/>
    </w:pPr>
    <w:rPr>
      <w:i/>
      <w:iCs/>
      <w:lang w:eastAsia="ar-SA"/>
    </w:rPr>
  </w:style>
  <w:style w:type="paragraph" w:styleId="Bezodstpw">
    <w:name w:val="No Spacing"/>
    <w:uiPriority w:val="99"/>
    <w:qFormat/>
    <w:rsid w:val="00081B92"/>
    <w:rPr>
      <w:rFonts w:ascii="Calibri" w:hAnsi="Calibri" w:cs="Calibri"/>
      <w:sz w:val="22"/>
      <w:szCs w:val="22"/>
      <w:lang w:eastAsia="en-US"/>
    </w:rPr>
  </w:style>
  <w:style w:type="paragraph" w:customStyle="1" w:styleId="Wasny2">
    <w:name w:val="Własny2"/>
    <w:basedOn w:val="Normalny"/>
    <w:uiPriority w:val="99"/>
    <w:rsid w:val="00081B92"/>
    <w:pPr>
      <w:autoSpaceDE w:val="0"/>
      <w:jc w:val="both"/>
    </w:pPr>
    <w:rPr>
      <w:rFonts w:ascii="Tahoma" w:hAnsi="Tahoma" w:cs="Tahoma"/>
      <w:sz w:val="22"/>
      <w:szCs w:val="22"/>
      <w:lang w:eastAsia="ar-SA"/>
    </w:rPr>
  </w:style>
  <w:style w:type="paragraph" w:customStyle="1" w:styleId="Wasny3">
    <w:name w:val="W?asny3"/>
    <w:basedOn w:val="Normalny"/>
    <w:uiPriority w:val="99"/>
    <w:rsid w:val="00081B92"/>
    <w:pPr>
      <w:autoSpaceDE w:val="0"/>
      <w:ind w:left="284" w:hanging="284"/>
      <w:jc w:val="both"/>
    </w:pPr>
    <w:rPr>
      <w:rFonts w:ascii="Tahoma" w:hAnsi="Tahoma" w:cs="Tahoma"/>
      <w:sz w:val="24"/>
      <w:szCs w:val="24"/>
      <w:lang w:eastAsia="ar-SA"/>
    </w:rPr>
  </w:style>
  <w:style w:type="paragraph" w:customStyle="1" w:styleId="Obszartekstu">
    <w:name w:val="Obszar tekstu"/>
    <w:basedOn w:val="Standard"/>
    <w:uiPriority w:val="99"/>
    <w:rsid w:val="00081B92"/>
    <w:pPr>
      <w:suppressAutoHyphens w:val="0"/>
      <w:autoSpaceDN w:val="0"/>
      <w:adjustRightInd w:val="0"/>
      <w:spacing w:before="240"/>
      <w:jc w:val="both"/>
    </w:pPr>
    <w:rPr>
      <w:b/>
      <w:bCs/>
      <w:kern w:val="0"/>
      <w:sz w:val="24"/>
      <w:szCs w:val="24"/>
      <w:lang w:eastAsia="pl-PL"/>
    </w:rPr>
  </w:style>
  <w:style w:type="character" w:styleId="Odwoanieprzypisukocowego">
    <w:name w:val="endnote reference"/>
    <w:uiPriority w:val="99"/>
    <w:semiHidden/>
    <w:rsid w:val="00081B92"/>
    <w:rPr>
      <w:vertAlign w:val="superscript"/>
    </w:rPr>
  </w:style>
  <w:style w:type="paragraph" w:customStyle="1" w:styleId="ZnakZnakZnakZnakZnakZnakZnakZnakZnakZnakZnakZnakZnakZnak">
    <w:name w:val="Znak Znak Znak Znak Znak Znak Znak Znak Znak Znak Znak Znak Znak Znak"/>
    <w:basedOn w:val="Normalny"/>
    <w:autoRedefine/>
    <w:uiPriority w:val="99"/>
    <w:rsid w:val="00081B92"/>
    <w:pPr>
      <w:ind w:left="360"/>
      <w:jc w:val="both"/>
    </w:pPr>
    <w:rPr>
      <w:sz w:val="24"/>
      <w:szCs w:val="24"/>
    </w:rPr>
  </w:style>
  <w:style w:type="paragraph" w:customStyle="1" w:styleId="default0">
    <w:name w:val="default"/>
    <w:basedOn w:val="Normalny"/>
    <w:uiPriority w:val="99"/>
    <w:rsid w:val="00081B92"/>
    <w:rPr>
      <w:color w:val="000000"/>
      <w:sz w:val="24"/>
      <w:szCs w:val="24"/>
    </w:rPr>
  </w:style>
  <w:style w:type="character" w:customStyle="1" w:styleId="WW-Absatz-Standardschriftart11111">
    <w:name w:val="WW-Absatz-Standardschriftart11111"/>
    <w:uiPriority w:val="99"/>
    <w:rsid w:val="00081B92"/>
  </w:style>
  <w:style w:type="paragraph" w:customStyle="1" w:styleId="ZnakZnakZnak2ZnakZnakZnak">
    <w:name w:val="Znak Znak Znak2 Znak Znak Znak"/>
    <w:basedOn w:val="Normalny"/>
    <w:autoRedefine/>
    <w:uiPriority w:val="99"/>
    <w:rsid w:val="00081B92"/>
    <w:pPr>
      <w:ind w:left="360"/>
      <w:jc w:val="both"/>
    </w:pPr>
    <w:rPr>
      <w:sz w:val="24"/>
      <w:szCs w:val="24"/>
    </w:rPr>
  </w:style>
  <w:style w:type="paragraph" w:customStyle="1" w:styleId="ZnakZnakZnak2ZnakZnakZnak2">
    <w:name w:val="Znak Znak Znak2 Znak Znak Znak2"/>
    <w:basedOn w:val="Normalny"/>
    <w:autoRedefine/>
    <w:uiPriority w:val="99"/>
    <w:rsid w:val="00081B92"/>
    <w:pPr>
      <w:ind w:left="360"/>
      <w:jc w:val="both"/>
    </w:pPr>
    <w:rPr>
      <w:sz w:val="24"/>
      <w:szCs w:val="24"/>
    </w:rPr>
  </w:style>
  <w:style w:type="paragraph" w:customStyle="1" w:styleId="ZnakZnakZnak2ZnakZnakZnak1">
    <w:name w:val="Znak Znak Znak2 Znak Znak Znak1"/>
    <w:basedOn w:val="Normalny"/>
    <w:autoRedefine/>
    <w:uiPriority w:val="99"/>
    <w:rsid w:val="00081B92"/>
    <w:pPr>
      <w:ind w:left="360"/>
      <w:jc w:val="both"/>
    </w:pPr>
    <w:rPr>
      <w:sz w:val="24"/>
      <w:szCs w:val="24"/>
    </w:rPr>
  </w:style>
  <w:style w:type="character" w:customStyle="1" w:styleId="WW8Num26z6">
    <w:name w:val="WW8Num26z6"/>
    <w:uiPriority w:val="99"/>
    <w:rsid w:val="00081B92"/>
  </w:style>
  <w:style w:type="paragraph" w:customStyle="1" w:styleId="wasny1">
    <w:name w:val="własny1"/>
    <w:basedOn w:val="Normalny"/>
    <w:uiPriority w:val="99"/>
    <w:rsid w:val="00081B92"/>
    <w:pPr>
      <w:ind w:left="3402"/>
      <w:jc w:val="center"/>
    </w:pPr>
    <w:rPr>
      <w:rFonts w:ascii="Arial Narrow" w:hAnsi="Arial Narrow" w:cs="Arial Narrow"/>
      <w:i/>
      <w:iCs/>
      <w:sz w:val="28"/>
      <w:szCs w:val="28"/>
      <w:lang w:eastAsia="ar-SA"/>
    </w:rPr>
  </w:style>
  <w:style w:type="paragraph" w:customStyle="1" w:styleId="1POZIOM">
    <w:name w:val="1POZIOM"/>
    <w:basedOn w:val="Normalny"/>
    <w:uiPriority w:val="99"/>
    <w:rsid w:val="00081B92"/>
    <w:pPr>
      <w:numPr>
        <w:numId w:val="33"/>
      </w:numPr>
    </w:pPr>
    <w:rPr>
      <w:rFonts w:ascii="Arial" w:hAnsi="Arial" w:cs="Arial"/>
      <w:b/>
      <w:bCs/>
      <w:sz w:val="24"/>
      <w:szCs w:val="24"/>
      <w:lang w:eastAsia="en-US"/>
    </w:rPr>
  </w:style>
  <w:style w:type="character" w:customStyle="1" w:styleId="highlight">
    <w:name w:val="highlight"/>
    <w:basedOn w:val="Domylnaczcionkaakapitu"/>
    <w:uiPriority w:val="99"/>
    <w:rsid w:val="00081B92"/>
  </w:style>
  <w:style w:type="paragraph" w:customStyle="1" w:styleId="CharZnakCharZnakCharZnakCharZnakZnakZnakZnakZnakZnakZnak">
    <w:name w:val="Char Znak Char Znak Char Znak Char Znak Znak Znak Znak Znak Znak Znak"/>
    <w:basedOn w:val="Normalny"/>
    <w:uiPriority w:val="99"/>
    <w:rsid w:val="00081B92"/>
    <w:rPr>
      <w:sz w:val="24"/>
      <w:szCs w:val="24"/>
    </w:rPr>
  </w:style>
  <w:style w:type="character" w:customStyle="1" w:styleId="footnote">
    <w:name w:val="footnote"/>
    <w:basedOn w:val="Domylnaczcionkaakapitu"/>
    <w:uiPriority w:val="99"/>
    <w:rsid w:val="00081B92"/>
  </w:style>
  <w:style w:type="character" w:customStyle="1" w:styleId="Teksttreci2">
    <w:name w:val="Tekst treści (2)_"/>
    <w:link w:val="Teksttreci20"/>
    <w:locked/>
    <w:rsid w:val="00081B92"/>
    <w:rPr>
      <w:rFonts w:ascii="Arial" w:eastAsia="Arial" w:hAnsi="Arial" w:cs="Arial"/>
      <w:shd w:val="clear" w:color="auto" w:fill="FFFFFF"/>
    </w:rPr>
  </w:style>
  <w:style w:type="paragraph" w:customStyle="1" w:styleId="Teksttreci20">
    <w:name w:val="Tekst treści (2)"/>
    <w:basedOn w:val="Normalny"/>
    <w:link w:val="Teksttreci2"/>
    <w:rsid w:val="00081B92"/>
    <w:pPr>
      <w:shd w:val="clear" w:color="auto" w:fill="FFFFFF"/>
      <w:spacing w:after="300" w:line="278" w:lineRule="exact"/>
      <w:ind w:hanging="400"/>
    </w:pPr>
    <w:rPr>
      <w:rFonts w:ascii="Arial" w:eastAsia="Arial" w:hAnsi="Arial" w:cs="Arial"/>
    </w:rPr>
  </w:style>
  <w:style w:type="character" w:customStyle="1" w:styleId="Odwoaniedokomentarza5">
    <w:name w:val="Odwołanie do komentarza5"/>
    <w:rsid w:val="00081B92"/>
    <w:rPr>
      <w:sz w:val="16"/>
      <w:szCs w:val="16"/>
    </w:rPr>
  </w:style>
  <w:style w:type="paragraph" w:customStyle="1" w:styleId="Tekstpodstawowy23">
    <w:name w:val="Tekst podstawowy 23"/>
    <w:basedOn w:val="Normalny"/>
    <w:rsid w:val="00081B92"/>
    <w:pPr>
      <w:jc w:val="both"/>
    </w:pPr>
    <w:rPr>
      <w:rFonts w:cs="Calibri"/>
      <w:bCs/>
      <w:sz w:val="24"/>
      <w:szCs w:val="24"/>
      <w:lang w:eastAsia="zh-CN"/>
    </w:rPr>
  </w:style>
  <w:style w:type="character" w:customStyle="1" w:styleId="reference-text">
    <w:name w:val="reference-text"/>
    <w:basedOn w:val="Domylnaczcionkaakapitu"/>
    <w:rsid w:val="00081B92"/>
  </w:style>
  <w:style w:type="paragraph" w:customStyle="1" w:styleId="Style21">
    <w:name w:val="Style21"/>
    <w:basedOn w:val="Normalny"/>
    <w:uiPriority w:val="99"/>
    <w:rsid w:val="00081B92"/>
    <w:pPr>
      <w:autoSpaceDE w:val="0"/>
      <w:autoSpaceDN w:val="0"/>
      <w:adjustRightInd w:val="0"/>
      <w:spacing w:line="274" w:lineRule="exact"/>
      <w:ind w:hanging="353"/>
      <w:jc w:val="both"/>
    </w:pPr>
    <w:rPr>
      <w:sz w:val="24"/>
      <w:szCs w:val="24"/>
    </w:rPr>
  </w:style>
  <w:style w:type="character" w:customStyle="1" w:styleId="FontStyle165">
    <w:name w:val="Font Style165"/>
    <w:uiPriority w:val="99"/>
    <w:rsid w:val="00081B92"/>
    <w:rPr>
      <w:rFonts w:ascii="Microsoft Sans Serif" w:hAnsi="Microsoft Sans Serif" w:cs="Microsoft Sans Serif" w:hint="default"/>
      <w:sz w:val="18"/>
      <w:szCs w:val="18"/>
    </w:rPr>
  </w:style>
  <w:style w:type="character" w:customStyle="1" w:styleId="apple-converted-space">
    <w:name w:val="apple-converted-space"/>
    <w:uiPriority w:val="99"/>
    <w:rsid w:val="00081B92"/>
    <w:rPr>
      <w:rFonts w:cs="Times New Roman"/>
    </w:rPr>
  </w:style>
  <w:style w:type="character" w:customStyle="1" w:styleId="Wzmianka1">
    <w:name w:val="Wzmianka1"/>
    <w:uiPriority w:val="99"/>
    <w:semiHidden/>
    <w:unhideWhenUsed/>
    <w:rsid w:val="00081B92"/>
    <w:rPr>
      <w:color w:val="2B579A"/>
      <w:shd w:val="clear" w:color="auto" w:fill="E6E6E6"/>
    </w:rPr>
  </w:style>
  <w:style w:type="paragraph" w:customStyle="1" w:styleId="Podpunkt1">
    <w:name w:val="Podpunkt1"/>
    <w:basedOn w:val="Default"/>
    <w:qFormat/>
    <w:rsid w:val="00081B92"/>
    <w:pPr>
      <w:numPr>
        <w:ilvl w:val="4"/>
        <w:numId w:val="34"/>
      </w:numPr>
      <w:spacing w:before="100" w:beforeAutospacing="1" w:after="120"/>
      <w:ind w:left="992" w:hanging="357"/>
      <w:jc w:val="both"/>
    </w:pPr>
    <w:rPr>
      <w:rFonts w:ascii="Calibri" w:eastAsia="SimSun" w:hAnsi="Calibri" w:cs="Calibri"/>
      <w:sz w:val="22"/>
      <w:szCs w:val="22"/>
      <w:lang w:eastAsia="en-US"/>
    </w:rPr>
  </w:style>
  <w:style w:type="paragraph" w:customStyle="1" w:styleId="Punkt1">
    <w:name w:val="Punkt1"/>
    <w:basedOn w:val="Normalny"/>
    <w:qFormat/>
    <w:rsid w:val="00081B92"/>
    <w:pPr>
      <w:numPr>
        <w:numId w:val="34"/>
      </w:numPr>
      <w:spacing w:before="120"/>
      <w:ind w:left="357" w:hanging="357"/>
      <w:jc w:val="both"/>
    </w:pPr>
    <w:rPr>
      <w:rFonts w:ascii="Calibri" w:hAnsi="Calibri" w:cs="Calibri"/>
      <w:bCs/>
      <w:sz w:val="22"/>
      <w:szCs w:val="22"/>
    </w:rPr>
  </w:style>
  <w:style w:type="paragraph" w:customStyle="1" w:styleId="Punkt2">
    <w:name w:val="Punkt2"/>
    <w:basedOn w:val="Normalny"/>
    <w:link w:val="Punkt2Znak"/>
    <w:qFormat/>
    <w:rsid w:val="00081B92"/>
    <w:pPr>
      <w:numPr>
        <w:ilvl w:val="1"/>
        <w:numId w:val="34"/>
      </w:numPr>
      <w:tabs>
        <w:tab w:val="clear" w:pos="1080"/>
      </w:tabs>
      <w:spacing w:after="120"/>
      <w:ind w:left="709" w:hanging="567"/>
      <w:jc w:val="both"/>
    </w:pPr>
    <w:rPr>
      <w:rFonts w:ascii="Calibri" w:hAnsi="Calibri" w:cs="Calibri"/>
      <w:sz w:val="22"/>
      <w:szCs w:val="22"/>
    </w:rPr>
  </w:style>
  <w:style w:type="paragraph" w:customStyle="1" w:styleId="Punkt3">
    <w:name w:val="Punkt3"/>
    <w:basedOn w:val="Normalny"/>
    <w:qFormat/>
    <w:rsid w:val="00081B92"/>
    <w:pPr>
      <w:numPr>
        <w:ilvl w:val="2"/>
        <w:numId w:val="34"/>
      </w:numPr>
      <w:tabs>
        <w:tab w:val="clear" w:pos="2160"/>
      </w:tabs>
      <w:spacing w:after="120"/>
      <w:ind w:left="850" w:hanging="578"/>
      <w:jc w:val="both"/>
    </w:pPr>
    <w:rPr>
      <w:rFonts w:ascii="Calibri" w:hAnsi="Calibri" w:cs="Calibri"/>
      <w:b/>
      <w:bCs/>
      <w:sz w:val="22"/>
      <w:szCs w:val="22"/>
    </w:rPr>
  </w:style>
  <w:style w:type="character" w:customStyle="1" w:styleId="Punkt2Znak">
    <w:name w:val="Punkt2 Znak"/>
    <w:link w:val="Punkt2"/>
    <w:rsid w:val="00081B92"/>
    <w:rPr>
      <w:rFonts w:ascii="Calibri" w:hAnsi="Calibri" w:cs="Calibri"/>
      <w:sz w:val="22"/>
      <w:szCs w:val="22"/>
    </w:rPr>
  </w:style>
  <w:style w:type="paragraph" w:customStyle="1" w:styleId="PodpunktA">
    <w:name w:val="PodpunktA"/>
    <w:basedOn w:val="Akapitzlist"/>
    <w:qFormat/>
    <w:rsid w:val="00081B92"/>
    <w:pPr>
      <w:numPr>
        <w:ilvl w:val="3"/>
        <w:numId w:val="34"/>
      </w:numPr>
      <w:tabs>
        <w:tab w:val="clear" w:pos="2880"/>
      </w:tabs>
      <w:autoSpaceDE w:val="0"/>
      <w:autoSpaceDN w:val="0"/>
      <w:adjustRightInd w:val="0"/>
      <w:spacing w:before="120" w:after="120" w:line="259" w:lineRule="auto"/>
      <w:ind w:left="851" w:hanging="392"/>
    </w:pPr>
    <w:rPr>
      <w:rFonts w:ascii="Calibri" w:hAnsi="Calibri" w:cs="Calibri"/>
      <w:sz w:val="22"/>
      <w:szCs w:val="22"/>
      <w:lang w:eastAsia="en-US"/>
    </w:rPr>
  </w:style>
  <w:style w:type="character" w:customStyle="1" w:styleId="ng-binding">
    <w:name w:val="ng-binding"/>
    <w:rsid w:val="00081B92"/>
  </w:style>
  <w:style w:type="character" w:customStyle="1" w:styleId="ng-scope">
    <w:name w:val="ng-scope"/>
    <w:rsid w:val="00081B92"/>
  </w:style>
  <w:style w:type="character" w:customStyle="1" w:styleId="Nierozpoznanawzmianka7">
    <w:name w:val="Nierozpoznana wzmianka7"/>
    <w:basedOn w:val="Domylnaczcionkaakapitu"/>
    <w:uiPriority w:val="99"/>
    <w:semiHidden/>
    <w:unhideWhenUsed/>
    <w:rsid w:val="00081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1661908">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59865766">
      <w:bodyDiv w:val="1"/>
      <w:marLeft w:val="0"/>
      <w:marRight w:val="0"/>
      <w:marTop w:val="0"/>
      <w:marBottom w:val="0"/>
      <w:divBdr>
        <w:top w:val="none" w:sz="0" w:space="0" w:color="auto"/>
        <w:left w:val="none" w:sz="0" w:space="0" w:color="auto"/>
        <w:bottom w:val="none" w:sz="0" w:space="0" w:color="auto"/>
        <w:right w:val="none" w:sz="0" w:space="0" w:color="auto"/>
      </w:divBdr>
      <w:divsChild>
        <w:div w:id="1647516467">
          <w:marLeft w:val="0"/>
          <w:marRight w:val="0"/>
          <w:marTop w:val="0"/>
          <w:marBottom w:val="0"/>
          <w:divBdr>
            <w:top w:val="none" w:sz="0" w:space="0" w:color="auto"/>
            <w:left w:val="none" w:sz="0" w:space="0" w:color="auto"/>
            <w:bottom w:val="none" w:sz="0" w:space="0" w:color="auto"/>
            <w:right w:val="none" w:sz="0" w:space="0" w:color="auto"/>
          </w:divBdr>
          <w:divsChild>
            <w:div w:id="1264802381">
              <w:marLeft w:val="0"/>
              <w:marRight w:val="0"/>
              <w:marTop w:val="0"/>
              <w:marBottom w:val="0"/>
              <w:divBdr>
                <w:top w:val="none" w:sz="0" w:space="0" w:color="auto"/>
                <w:left w:val="none" w:sz="0" w:space="0" w:color="auto"/>
                <w:bottom w:val="none" w:sz="0" w:space="0" w:color="auto"/>
                <w:right w:val="none" w:sz="0" w:space="0" w:color="auto"/>
              </w:divBdr>
              <w:divsChild>
                <w:div w:id="1877768759">
                  <w:marLeft w:val="0"/>
                  <w:marRight w:val="0"/>
                  <w:marTop w:val="0"/>
                  <w:marBottom w:val="0"/>
                  <w:divBdr>
                    <w:top w:val="none" w:sz="0" w:space="0" w:color="auto"/>
                    <w:left w:val="none" w:sz="0" w:space="0" w:color="auto"/>
                    <w:bottom w:val="none" w:sz="0" w:space="0" w:color="auto"/>
                    <w:right w:val="none" w:sz="0" w:space="0" w:color="auto"/>
                  </w:divBdr>
                  <w:divsChild>
                    <w:div w:id="199432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69274541">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47333410">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22785633">
      <w:bodyDiv w:val="1"/>
      <w:marLeft w:val="0"/>
      <w:marRight w:val="0"/>
      <w:marTop w:val="0"/>
      <w:marBottom w:val="0"/>
      <w:divBdr>
        <w:top w:val="none" w:sz="0" w:space="0" w:color="auto"/>
        <w:left w:val="none" w:sz="0" w:space="0" w:color="auto"/>
        <w:bottom w:val="none" w:sz="0" w:space="0" w:color="auto"/>
        <w:right w:val="none" w:sz="0" w:space="0" w:color="auto"/>
      </w:divBdr>
      <w:divsChild>
        <w:div w:id="1048920852">
          <w:marLeft w:val="0"/>
          <w:marRight w:val="0"/>
          <w:marTop w:val="0"/>
          <w:marBottom w:val="0"/>
          <w:divBdr>
            <w:top w:val="none" w:sz="0" w:space="0" w:color="auto"/>
            <w:left w:val="none" w:sz="0" w:space="0" w:color="auto"/>
            <w:bottom w:val="none" w:sz="0" w:space="0" w:color="auto"/>
            <w:right w:val="none" w:sz="0" w:space="0" w:color="auto"/>
          </w:divBdr>
        </w:div>
        <w:div w:id="1767538608">
          <w:marLeft w:val="0"/>
          <w:marRight w:val="0"/>
          <w:marTop w:val="0"/>
          <w:marBottom w:val="0"/>
          <w:divBdr>
            <w:top w:val="none" w:sz="0" w:space="0" w:color="auto"/>
            <w:left w:val="none" w:sz="0" w:space="0" w:color="auto"/>
            <w:bottom w:val="none" w:sz="0" w:space="0" w:color="auto"/>
            <w:right w:val="none" w:sz="0" w:space="0" w:color="auto"/>
          </w:divBdr>
        </w:div>
      </w:divsChild>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59565620">
      <w:bodyDiv w:val="1"/>
      <w:marLeft w:val="0"/>
      <w:marRight w:val="0"/>
      <w:marTop w:val="0"/>
      <w:marBottom w:val="0"/>
      <w:divBdr>
        <w:top w:val="none" w:sz="0" w:space="0" w:color="auto"/>
        <w:left w:val="none" w:sz="0" w:space="0" w:color="auto"/>
        <w:bottom w:val="none" w:sz="0" w:space="0" w:color="auto"/>
        <w:right w:val="none" w:sz="0" w:space="0" w:color="auto"/>
      </w:divBdr>
      <w:divsChild>
        <w:div w:id="949321111">
          <w:marLeft w:val="0"/>
          <w:marRight w:val="0"/>
          <w:marTop w:val="0"/>
          <w:marBottom w:val="0"/>
          <w:divBdr>
            <w:top w:val="none" w:sz="0" w:space="0" w:color="auto"/>
            <w:left w:val="none" w:sz="0" w:space="0" w:color="auto"/>
            <w:bottom w:val="none" w:sz="0" w:space="0" w:color="auto"/>
            <w:right w:val="none" w:sz="0" w:space="0" w:color="auto"/>
          </w:divBdr>
        </w:div>
        <w:div w:id="1157038983">
          <w:marLeft w:val="0"/>
          <w:marRight w:val="0"/>
          <w:marTop w:val="0"/>
          <w:marBottom w:val="0"/>
          <w:divBdr>
            <w:top w:val="none" w:sz="0" w:space="0" w:color="auto"/>
            <w:left w:val="none" w:sz="0" w:space="0" w:color="auto"/>
            <w:bottom w:val="none" w:sz="0" w:space="0" w:color="auto"/>
            <w:right w:val="none" w:sz="0" w:space="0" w:color="auto"/>
          </w:divBdr>
        </w:div>
        <w:div w:id="1944461272">
          <w:marLeft w:val="0"/>
          <w:marRight w:val="0"/>
          <w:marTop w:val="0"/>
          <w:marBottom w:val="0"/>
          <w:divBdr>
            <w:top w:val="none" w:sz="0" w:space="0" w:color="auto"/>
            <w:left w:val="none" w:sz="0" w:space="0" w:color="auto"/>
            <w:bottom w:val="none" w:sz="0" w:space="0" w:color="auto"/>
            <w:right w:val="none" w:sz="0" w:space="0" w:color="auto"/>
          </w:divBdr>
          <w:divsChild>
            <w:div w:id="1418941956">
              <w:marLeft w:val="0"/>
              <w:marRight w:val="0"/>
              <w:marTop w:val="0"/>
              <w:marBottom w:val="0"/>
              <w:divBdr>
                <w:top w:val="none" w:sz="0" w:space="0" w:color="auto"/>
                <w:left w:val="none" w:sz="0" w:space="0" w:color="auto"/>
                <w:bottom w:val="none" w:sz="0" w:space="0" w:color="auto"/>
                <w:right w:val="none" w:sz="0" w:space="0" w:color="auto"/>
              </w:divBdr>
            </w:div>
            <w:div w:id="164241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06888688">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41516391">
      <w:bodyDiv w:val="1"/>
      <w:marLeft w:val="0"/>
      <w:marRight w:val="0"/>
      <w:marTop w:val="0"/>
      <w:marBottom w:val="0"/>
      <w:divBdr>
        <w:top w:val="none" w:sz="0" w:space="0" w:color="auto"/>
        <w:left w:val="none" w:sz="0" w:space="0" w:color="auto"/>
        <w:bottom w:val="none" w:sz="0" w:space="0" w:color="auto"/>
        <w:right w:val="none" w:sz="0" w:space="0" w:color="auto"/>
      </w:divBdr>
      <w:divsChild>
        <w:div w:id="1305620788">
          <w:marLeft w:val="0"/>
          <w:marRight w:val="0"/>
          <w:marTop w:val="0"/>
          <w:marBottom w:val="0"/>
          <w:divBdr>
            <w:top w:val="none" w:sz="0" w:space="0" w:color="auto"/>
            <w:left w:val="none" w:sz="0" w:space="0" w:color="auto"/>
            <w:bottom w:val="none" w:sz="0" w:space="0" w:color="auto"/>
            <w:right w:val="none" w:sz="0" w:space="0" w:color="auto"/>
          </w:divBdr>
        </w:div>
        <w:div w:id="1989283653">
          <w:marLeft w:val="0"/>
          <w:marRight w:val="0"/>
          <w:marTop w:val="0"/>
          <w:marBottom w:val="0"/>
          <w:divBdr>
            <w:top w:val="none" w:sz="0" w:space="0" w:color="auto"/>
            <w:left w:val="none" w:sz="0" w:space="0" w:color="auto"/>
            <w:bottom w:val="none" w:sz="0" w:space="0" w:color="auto"/>
            <w:right w:val="none" w:sz="0" w:space="0" w:color="auto"/>
          </w:divBdr>
        </w:div>
      </w:divsChild>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0350443">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0443772">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0443913">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34461980">
      <w:bodyDiv w:val="1"/>
      <w:marLeft w:val="0"/>
      <w:marRight w:val="0"/>
      <w:marTop w:val="0"/>
      <w:marBottom w:val="0"/>
      <w:divBdr>
        <w:top w:val="none" w:sz="0" w:space="0" w:color="auto"/>
        <w:left w:val="none" w:sz="0" w:space="0" w:color="auto"/>
        <w:bottom w:val="none" w:sz="0" w:space="0" w:color="auto"/>
        <w:right w:val="none" w:sz="0" w:space="0" w:color="auto"/>
      </w:divBdr>
      <w:divsChild>
        <w:div w:id="963585032">
          <w:marLeft w:val="0"/>
          <w:marRight w:val="0"/>
          <w:marTop w:val="0"/>
          <w:marBottom w:val="0"/>
          <w:divBdr>
            <w:top w:val="none" w:sz="0" w:space="0" w:color="auto"/>
            <w:left w:val="none" w:sz="0" w:space="0" w:color="auto"/>
            <w:bottom w:val="none" w:sz="0" w:space="0" w:color="auto"/>
            <w:right w:val="none" w:sz="0" w:space="0" w:color="auto"/>
          </w:divBdr>
        </w:div>
        <w:div w:id="1681082733">
          <w:marLeft w:val="0"/>
          <w:marRight w:val="0"/>
          <w:marTop w:val="0"/>
          <w:marBottom w:val="0"/>
          <w:divBdr>
            <w:top w:val="none" w:sz="0" w:space="0" w:color="auto"/>
            <w:left w:val="none" w:sz="0" w:space="0" w:color="auto"/>
            <w:bottom w:val="none" w:sz="0" w:space="0" w:color="auto"/>
            <w:right w:val="none" w:sz="0" w:space="0" w:color="auto"/>
          </w:divBdr>
        </w:div>
        <w:div w:id="1806269470">
          <w:marLeft w:val="0"/>
          <w:marRight w:val="0"/>
          <w:marTop w:val="0"/>
          <w:marBottom w:val="0"/>
          <w:divBdr>
            <w:top w:val="none" w:sz="0" w:space="0" w:color="auto"/>
            <w:left w:val="none" w:sz="0" w:space="0" w:color="auto"/>
            <w:bottom w:val="none" w:sz="0" w:space="0" w:color="auto"/>
            <w:right w:val="none" w:sz="0" w:space="0" w:color="auto"/>
          </w:divBdr>
        </w:div>
      </w:divsChild>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960692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399745982">
      <w:bodyDiv w:val="1"/>
      <w:marLeft w:val="0"/>
      <w:marRight w:val="0"/>
      <w:marTop w:val="0"/>
      <w:marBottom w:val="0"/>
      <w:divBdr>
        <w:top w:val="none" w:sz="0" w:space="0" w:color="auto"/>
        <w:left w:val="none" w:sz="0" w:space="0" w:color="auto"/>
        <w:bottom w:val="none" w:sz="0" w:space="0" w:color="auto"/>
        <w:right w:val="none" w:sz="0" w:space="0" w:color="auto"/>
      </w:divBdr>
    </w:div>
    <w:div w:id="1406028655">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2163628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486164270">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674257429">
      <w:bodyDiv w:val="1"/>
      <w:marLeft w:val="0"/>
      <w:marRight w:val="0"/>
      <w:marTop w:val="0"/>
      <w:marBottom w:val="0"/>
      <w:divBdr>
        <w:top w:val="none" w:sz="0" w:space="0" w:color="auto"/>
        <w:left w:val="none" w:sz="0" w:space="0" w:color="auto"/>
        <w:bottom w:val="none" w:sz="0" w:space="0" w:color="auto"/>
        <w:right w:val="none" w:sz="0" w:space="0" w:color="auto"/>
      </w:divBdr>
      <w:divsChild>
        <w:div w:id="948203038">
          <w:marLeft w:val="0"/>
          <w:marRight w:val="0"/>
          <w:marTop w:val="0"/>
          <w:marBottom w:val="0"/>
          <w:divBdr>
            <w:top w:val="none" w:sz="0" w:space="0" w:color="auto"/>
            <w:left w:val="none" w:sz="0" w:space="0" w:color="auto"/>
            <w:bottom w:val="none" w:sz="0" w:space="0" w:color="auto"/>
            <w:right w:val="none" w:sz="0" w:space="0" w:color="auto"/>
          </w:divBdr>
          <w:divsChild>
            <w:div w:id="713653508">
              <w:marLeft w:val="0"/>
              <w:marRight w:val="0"/>
              <w:marTop w:val="0"/>
              <w:marBottom w:val="0"/>
              <w:divBdr>
                <w:top w:val="none" w:sz="0" w:space="0" w:color="auto"/>
                <w:left w:val="none" w:sz="0" w:space="0" w:color="auto"/>
                <w:bottom w:val="none" w:sz="0" w:space="0" w:color="auto"/>
                <w:right w:val="none" w:sz="0" w:space="0" w:color="auto"/>
              </w:divBdr>
            </w:div>
          </w:divsChild>
        </w:div>
        <w:div w:id="1338338282">
          <w:marLeft w:val="0"/>
          <w:marRight w:val="0"/>
          <w:marTop w:val="0"/>
          <w:marBottom w:val="0"/>
          <w:divBdr>
            <w:top w:val="none" w:sz="0" w:space="0" w:color="auto"/>
            <w:left w:val="none" w:sz="0" w:space="0" w:color="auto"/>
            <w:bottom w:val="none" w:sz="0" w:space="0" w:color="auto"/>
            <w:right w:val="none" w:sz="0" w:space="0" w:color="auto"/>
          </w:divBdr>
        </w:div>
        <w:div w:id="1460564045">
          <w:marLeft w:val="0"/>
          <w:marRight w:val="0"/>
          <w:marTop w:val="0"/>
          <w:marBottom w:val="0"/>
          <w:divBdr>
            <w:top w:val="none" w:sz="0" w:space="0" w:color="auto"/>
            <w:left w:val="none" w:sz="0" w:space="0" w:color="auto"/>
            <w:bottom w:val="none" w:sz="0" w:space="0" w:color="auto"/>
            <w:right w:val="none" w:sz="0" w:space="0" w:color="auto"/>
          </w:divBdr>
          <w:divsChild>
            <w:div w:id="5446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08482408">
      <w:bodyDiv w:val="1"/>
      <w:marLeft w:val="0"/>
      <w:marRight w:val="0"/>
      <w:marTop w:val="0"/>
      <w:marBottom w:val="0"/>
      <w:divBdr>
        <w:top w:val="none" w:sz="0" w:space="0" w:color="auto"/>
        <w:left w:val="none" w:sz="0" w:space="0" w:color="auto"/>
        <w:bottom w:val="none" w:sz="0" w:space="0" w:color="auto"/>
        <w:right w:val="none" w:sz="0" w:space="0" w:color="auto"/>
      </w:divBdr>
      <w:divsChild>
        <w:div w:id="122577069">
          <w:marLeft w:val="0"/>
          <w:marRight w:val="0"/>
          <w:marTop w:val="0"/>
          <w:marBottom w:val="0"/>
          <w:divBdr>
            <w:top w:val="none" w:sz="0" w:space="0" w:color="auto"/>
            <w:left w:val="none" w:sz="0" w:space="0" w:color="auto"/>
            <w:bottom w:val="none" w:sz="0" w:space="0" w:color="auto"/>
            <w:right w:val="none" w:sz="0" w:space="0" w:color="auto"/>
          </w:divBdr>
        </w:div>
        <w:div w:id="408769068">
          <w:marLeft w:val="0"/>
          <w:marRight w:val="0"/>
          <w:marTop w:val="0"/>
          <w:marBottom w:val="0"/>
          <w:divBdr>
            <w:top w:val="none" w:sz="0" w:space="0" w:color="auto"/>
            <w:left w:val="none" w:sz="0" w:space="0" w:color="auto"/>
            <w:bottom w:val="none" w:sz="0" w:space="0" w:color="auto"/>
            <w:right w:val="none" w:sz="0" w:space="0" w:color="auto"/>
          </w:divBdr>
        </w:div>
        <w:div w:id="499663213">
          <w:marLeft w:val="0"/>
          <w:marRight w:val="0"/>
          <w:marTop w:val="0"/>
          <w:marBottom w:val="0"/>
          <w:divBdr>
            <w:top w:val="none" w:sz="0" w:space="0" w:color="auto"/>
            <w:left w:val="none" w:sz="0" w:space="0" w:color="auto"/>
            <w:bottom w:val="none" w:sz="0" w:space="0" w:color="auto"/>
            <w:right w:val="none" w:sz="0" w:space="0" w:color="auto"/>
          </w:divBdr>
        </w:div>
        <w:div w:id="1744452832">
          <w:marLeft w:val="0"/>
          <w:marRight w:val="0"/>
          <w:marTop w:val="0"/>
          <w:marBottom w:val="0"/>
          <w:divBdr>
            <w:top w:val="none" w:sz="0" w:space="0" w:color="auto"/>
            <w:left w:val="none" w:sz="0" w:space="0" w:color="auto"/>
            <w:bottom w:val="none" w:sz="0" w:space="0" w:color="auto"/>
            <w:right w:val="none" w:sz="0" w:space="0" w:color="auto"/>
          </w:divBdr>
        </w:div>
        <w:div w:id="1748382302">
          <w:marLeft w:val="0"/>
          <w:marRight w:val="0"/>
          <w:marTop w:val="0"/>
          <w:marBottom w:val="0"/>
          <w:divBdr>
            <w:top w:val="none" w:sz="0" w:space="0" w:color="auto"/>
            <w:left w:val="none" w:sz="0" w:space="0" w:color="auto"/>
            <w:bottom w:val="none" w:sz="0" w:space="0" w:color="auto"/>
            <w:right w:val="none" w:sz="0" w:space="0" w:color="auto"/>
          </w:divBdr>
        </w:div>
        <w:div w:id="1885285053">
          <w:marLeft w:val="0"/>
          <w:marRight w:val="0"/>
          <w:marTop w:val="0"/>
          <w:marBottom w:val="0"/>
          <w:divBdr>
            <w:top w:val="none" w:sz="0" w:space="0" w:color="auto"/>
            <w:left w:val="none" w:sz="0" w:space="0" w:color="auto"/>
            <w:bottom w:val="none" w:sz="0" w:space="0" w:color="auto"/>
            <w:right w:val="none" w:sz="0" w:space="0" w:color="auto"/>
          </w:divBdr>
        </w:div>
      </w:divsChild>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57823808">
      <w:bodyDiv w:val="1"/>
      <w:marLeft w:val="0"/>
      <w:marRight w:val="0"/>
      <w:marTop w:val="0"/>
      <w:marBottom w:val="0"/>
      <w:divBdr>
        <w:top w:val="none" w:sz="0" w:space="0" w:color="auto"/>
        <w:left w:val="none" w:sz="0" w:space="0" w:color="auto"/>
        <w:bottom w:val="none" w:sz="0" w:space="0" w:color="auto"/>
        <w:right w:val="none" w:sz="0" w:space="0" w:color="auto"/>
      </w:divBdr>
      <w:divsChild>
        <w:div w:id="785123354">
          <w:marLeft w:val="0"/>
          <w:marRight w:val="0"/>
          <w:marTop w:val="0"/>
          <w:marBottom w:val="0"/>
          <w:divBdr>
            <w:top w:val="none" w:sz="0" w:space="0" w:color="auto"/>
            <w:left w:val="none" w:sz="0" w:space="0" w:color="auto"/>
            <w:bottom w:val="none" w:sz="0" w:space="0" w:color="auto"/>
            <w:right w:val="none" w:sz="0" w:space="0" w:color="auto"/>
          </w:divBdr>
        </w:div>
        <w:div w:id="882793500">
          <w:marLeft w:val="0"/>
          <w:marRight w:val="0"/>
          <w:marTop w:val="0"/>
          <w:marBottom w:val="0"/>
          <w:divBdr>
            <w:top w:val="none" w:sz="0" w:space="0" w:color="auto"/>
            <w:left w:val="none" w:sz="0" w:space="0" w:color="auto"/>
            <w:bottom w:val="none" w:sz="0" w:space="0" w:color="auto"/>
            <w:right w:val="none" w:sz="0" w:space="0" w:color="auto"/>
          </w:divBdr>
        </w:div>
      </w:divsChild>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98640248">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55739214">
      <w:bodyDiv w:val="1"/>
      <w:marLeft w:val="0"/>
      <w:marRight w:val="0"/>
      <w:marTop w:val="0"/>
      <w:marBottom w:val="0"/>
      <w:divBdr>
        <w:top w:val="none" w:sz="0" w:space="0" w:color="auto"/>
        <w:left w:val="none" w:sz="0" w:space="0" w:color="auto"/>
        <w:bottom w:val="none" w:sz="0" w:space="0" w:color="auto"/>
        <w:right w:val="none" w:sz="0" w:space="0" w:color="auto"/>
      </w:divBdr>
      <w:divsChild>
        <w:div w:id="670718047">
          <w:marLeft w:val="0"/>
          <w:marRight w:val="0"/>
          <w:marTop w:val="0"/>
          <w:marBottom w:val="0"/>
          <w:divBdr>
            <w:top w:val="none" w:sz="0" w:space="0" w:color="auto"/>
            <w:left w:val="none" w:sz="0" w:space="0" w:color="auto"/>
            <w:bottom w:val="none" w:sz="0" w:space="0" w:color="auto"/>
            <w:right w:val="none" w:sz="0" w:space="0" w:color="auto"/>
          </w:divBdr>
        </w:div>
        <w:div w:id="1351444470">
          <w:marLeft w:val="0"/>
          <w:marRight w:val="0"/>
          <w:marTop w:val="0"/>
          <w:marBottom w:val="0"/>
          <w:divBdr>
            <w:top w:val="none" w:sz="0" w:space="0" w:color="auto"/>
            <w:left w:val="none" w:sz="0" w:space="0" w:color="auto"/>
            <w:bottom w:val="none" w:sz="0" w:space="0" w:color="auto"/>
            <w:right w:val="none" w:sz="0" w:space="0" w:color="auto"/>
          </w:divBdr>
          <w:divsChild>
            <w:div w:id="1469863121">
              <w:marLeft w:val="0"/>
              <w:marRight w:val="0"/>
              <w:marTop w:val="0"/>
              <w:marBottom w:val="0"/>
              <w:divBdr>
                <w:top w:val="none" w:sz="0" w:space="0" w:color="auto"/>
                <w:left w:val="none" w:sz="0" w:space="0" w:color="auto"/>
                <w:bottom w:val="none" w:sz="0" w:space="0" w:color="auto"/>
                <w:right w:val="none" w:sz="0" w:space="0" w:color="auto"/>
              </w:divBdr>
            </w:div>
            <w:div w:id="1746612393">
              <w:marLeft w:val="0"/>
              <w:marRight w:val="0"/>
              <w:marTop w:val="0"/>
              <w:marBottom w:val="0"/>
              <w:divBdr>
                <w:top w:val="none" w:sz="0" w:space="0" w:color="auto"/>
                <w:left w:val="none" w:sz="0" w:space="0" w:color="auto"/>
                <w:bottom w:val="none" w:sz="0" w:space="0" w:color="auto"/>
                <w:right w:val="none" w:sz="0" w:space="0" w:color="auto"/>
              </w:divBdr>
            </w:div>
          </w:divsChild>
        </w:div>
        <w:div w:id="2139294353">
          <w:marLeft w:val="0"/>
          <w:marRight w:val="0"/>
          <w:marTop w:val="0"/>
          <w:marBottom w:val="0"/>
          <w:divBdr>
            <w:top w:val="none" w:sz="0" w:space="0" w:color="auto"/>
            <w:left w:val="none" w:sz="0" w:space="0" w:color="auto"/>
            <w:bottom w:val="none" w:sz="0" w:space="0" w:color="auto"/>
            <w:right w:val="none" w:sz="0" w:space="0" w:color="auto"/>
          </w:divBdr>
        </w:div>
      </w:divsChild>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urzad@lwowek.com.pl" TargetMode="External"/><Relationship Id="rId18" Type="http://schemas.openxmlformats.org/officeDocument/2006/relationships/hyperlink" Target="https://platformazakupowa.pl/pn/lwowek"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bip.lwowek.com.pl" TargetMode="External"/><Relationship Id="rId17" Type="http://schemas.openxmlformats.org/officeDocument/2006/relationships/hyperlink" Target="mailto:przetargi@lwowek.com.pl" TargetMode="External"/><Relationship Id="rId2" Type="http://schemas.openxmlformats.org/officeDocument/2006/relationships/numbering" Target="numbering.xml"/><Relationship Id="rId16" Type="http://schemas.openxmlformats.org/officeDocument/2006/relationships/hyperlink" Target="https://platformazakupowa.pl/pn/lwowe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lwowek.com.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ip.lwowek.com.pl" TargetMode="External"/><Relationship Id="rId23" Type="http://schemas.openxmlformats.org/officeDocument/2006/relationships/fontTable" Target="fontTable.xml"/><Relationship Id="rId10" Type="http://schemas.openxmlformats.org/officeDocument/2006/relationships/hyperlink" Target="mailto:urzad@lwowek.com.pl" TargetMode="External"/><Relationship Id="rId19" Type="http://schemas.openxmlformats.org/officeDocument/2006/relationships/hyperlink" Target="mailto:iod@lwowek.com.pl" TargetMode="External"/><Relationship Id="rId4" Type="http://schemas.openxmlformats.org/officeDocument/2006/relationships/settings" Target="settings.xml"/><Relationship Id="rId9" Type="http://schemas.openxmlformats.org/officeDocument/2006/relationships/image" Target="http://upload.wikimedia.org/wikipedia/commons/thumb/1/1a/POL_Lw%C3%B3wek_COA_1.svg/489px-POL_Lw%C3%B3wek_COA_1.svg.png" TargetMode="External"/><Relationship Id="rId14" Type="http://schemas.openxmlformats.org/officeDocument/2006/relationships/hyperlink" Target="https://platformazakupowa.pl/pn/lwowek"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CA37E-D298-48F9-8192-4E6309BD7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5665</TotalTime>
  <Pages>23</Pages>
  <Words>16497</Words>
  <Characters>98986</Characters>
  <Application>Microsoft Office Word</Application>
  <DocSecurity>0</DocSecurity>
  <Lines>824</Lines>
  <Paragraphs>230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115253</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dc:description/>
  <cp:lastModifiedBy>Zbigniew Jaworowicz</cp:lastModifiedBy>
  <cp:revision>81</cp:revision>
  <cp:lastPrinted>2024-07-29T10:48:00Z</cp:lastPrinted>
  <dcterms:created xsi:type="dcterms:W3CDTF">2021-11-16T07:58:00Z</dcterms:created>
  <dcterms:modified xsi:type="dcterms:W3CDTF">2024-07-29T10:54:00Z</dcterms:modified>
</cp:coreProperties>
</file>