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0F356" w14:textId="5227859A" w:rsidR="009B683D" w:rsidRPr="00CB6DDA" w:rsidRDefault="009B683D" w:rsidP="00101A6E">
      <w:pPr>
        <w:spacing w:after="0" w:line="360" w:lineRule="auto"/>
        <w:ind w:left="0" w:right="513" w:firstLine="0"/>
        <w:rPr>
          <w:rFonts w:asciiTheme="minorHAnsi" w:hAnsiTheme="minorHAnsi" w:cstheme="minorHAnsi"/>
          <w:sz w:val="22"/>
        </w:rPr>
      </w:pPr>
      <w:bookmarkStart w:id="0" w:name="_GoBack"/>
      <w:bookmarkEnd w:id="0"/>
    </w:p>
    <w:p w14:paraId="2034153E" w14:textId="77777777" w:rsidR="009B683D" w:rsidRPr="00CB6DDA" w:rsidRDefault="00E83FBA" w:rsidP="00D556B5">
      <w:pPr>
        <w:spacing w:after="0" w:line="360" w:lineRule="auto"/>
        <w:ind w:left="0" w:right="577" w:firstLine="0"/>
        <w:jc w:val="center"/>
        <w:rPr>
          <w:rFonts w:asciiTheme="minorHAnsi" w:hAnsiTheme="minorHAnsi" w:cstheme="minorHAnsi"/>
          <w:sz w:val="22"/>
        </w:rPr>
      </w:pPr>
      <w:r w:rsidRPr="00CB6DDA">
        <w:rPr>
          <w:rFonts w:asciiTheme="minorHAnsi" w:hAnsiTheme="minorHAnsi" w:cstheme="minorHAnsi"/>
          <w:b/>
          <w:sz w:val="22"/>
        </w:rPr>
        <w:t>OPIS PRZEDMIOTU ZAMÓWIENIA (OPZ)</w:t>
      </w:r>
      <w:r w:rsidRPr="00CB6DDA">
        <w:rPr>
          <w:rFonts w:asciiTheme="minorHAnsi" w:hAnsiTheme="minorHAnsi" w:cstheme="minorHAnsi"/>
          <w:sz w:val="22"/>
        </w:rPr>
        <w:t xml:space="preserve"> </w:t>
      </w:r>
    </w:p>
    <w:p w14:paraId="1F56FB54" w14:textId="77777777" w:rsidR="009B683D" w:rsidRPr="00CB6DDA" w:rsidRDefault="00E83FBA" w:rsidP="00D556B5">
      <w:pPr>
        <w:spacing w:after="0" w:line="360" w:lineRule="auto"/>
        <w:ind w:left="14" w:firstLine="0"/>
        <w:jc w:val="left"/>
        <w:rPr>
          <w:rFonts w:asciiTheme="minorHAnsi" w:hAnsiTheme="minorHAnsi" w:cstheme="minorHAnsi"/>
          <w:sz w:val="22"/>
        </w:rPr>
      </w:pPr>
      <w:r w:rsidRPr="00CB6DDA">
        <w:rPr>
          <w:rFonts w:asciiTheme="minorHAnsi" w:hAnsiTheme="minorHAnsi" w:cstheme="minorHAnsi"/>
          <w:sz w:val="22"/>
        </w:rPr>
        <w:t xml:space="preserve">  </w:t>
      </w:r>
    </w:p>
    <w:p w14:paraId="4B70BE58" w14:textId="6B6AD398" w:rsidR="00D7405E" w:rsidRPr="00CB6DDA" w:rsidRDefault="00E83FBA" w:rsidP="00D556B5">
      <w:pPr>
        <w:pStyle w:val="Nagwek1"/>
        <w:numPr>
          <w:ilvl w:val="0"/>
          <w:numId w:val="0"/>
        </w:numPr>
        <w:spacing w:after="0" w:line="360" w:lineRule="auto"/>
        <w:ind w:right="0"/>
        <w:rPr>
          <w:rFonts w:asciiTheme="minorHAnsi" w:hAnsiTheme="minorHAnsi" w:cstheme="minorHAnsi"/>
          <w:sz w:val="22"/>
        </w:rPr>
      </w:pPr>
      <w:r w:rsidRPr="00CB6DDA">
        <w:rPr>
          <w:rFonts w:asciiTheme="minorHAnsi" w:hAnsiTheme="minorHAnsi" w:cstheme="minorHAnsi"/>
          <w:sz w:val="22"/>
        </w:rPr>
        <w:t xml:space="preserve">Zakres zamówienia   </w:t>
      </w:r>
    </w:p>
    <w:p w14:paraId="0A12DDB3" w14:textId="77777777" w:rsidR="00D556B5" w:rsidRDefault="00D7405E" w:rsidP="00D556B5">
      <w:pPr>
        <w:spacing w:after="0" w:line="360" w:lineRule="auto"/>
        <w:ind w:left="0" w:firstLine="0"/>
        <w:rPr>
          <w:rFonts w:asciiTheme="minorHAnsi" w:hAnsiTheme="minorHAnsi" w:cstheme="minorHAnsi"/>
          <w:sz w:val="22"/>
        </w:rPr>
      </w:pPr>
      <w:r w:rsidRPr="00CB6DDA">
        <w:rPr>
          <w:rFonts w:asciiTheme="minorHAnsi" w:hAnsiTheme="minorHAnsi" w:cstheme="minorHAnsi"/>
          <w:sz w:val="22"/>
        </w:rPr>
        <w:t>Przedmiotem zamówienia jest dostawa</w:t>
      </w:r>
      <w:r w:rsidR="00E04EA0">
        <w:rPr>
          <w:rFonts w:asciiTheme="minorHAnsi" w:hAnsiTheme="minorHAnsi" w:cstheme="minorHAnsi"/>
          <w:sz w:val="22"/>
        </w:rPr>
        <w:t xml:space="preserve"> i wdrożenie wraz ze szkoleniami</w:t>
      </w:r>
      <w:r w:rsidRPr="00CB6DDA">
        <w:rPr>
          <w:rFonts w:asciiTheme="minorHAnsi" w:hAnsiTheme="minorHAnsi" w:cstheme="minorHAnsi"/>
          <w:sz w:val="22"/>
        </w:rPr>
        <w:t xml:space="preserve"> Zintegrowanego Systemu Wspierającego Osoby z Niepełnosprawnościami (dalej </w:t>
      </w:r>
      <w:bookmarkStart w:id="1" w:name="_Hlk89604791"/>
      <w:r w:rsidRPr="00CB6DDA">
        <w:rPr>
          <w:rFonts w:asciiTheme="minorHAnsi" w:hAnsiTheme="minorHAnsi" w:cstheme="minorHAnsi"/>
          <w:sz w:val="22"/>
        </w:rPr>
        <w:t>ZSWOzN</w:t>
      </w:r>
      <w:bookmarkEnd w:id="1"/>
      <w:r w:rsidRPr="00CB6DDA">
        <w:rPr>
          <w:rFonts w:asciiTheme="minorHAnsi" w:hAnsiTheme="minorHAnsi" w:cstheme="minorHAnsi"/>
          <w:sz w:val="22"/>
        </w:rPr>
        <w:t>) dla PWSZ</w:t>
      </w:r>
      <w:r w:rsidR="00D556B5">
        <w:rPr>
          <w:rFonts w:asciiTheme="minorHAnsi" w:hAnsiTheme="minorHAnsi" w:cstheme="minorHAnsi"/>
          <w:sz w:val="22"/>
        </w:rPr>
        <w:t xml:space="preserve"> im. J.A.</w:t>
      </w:r>
      <w:r w:rsidRPr="00CB6DDA">
        <w:rPr>
          <w:rFonts w:asciiTheme="minorHAnsi" w:hAnsiTheme="minorHAnsi" w:cstheme="minorHAnsi"/>
          <w:sz w:val="22"/>
        </w:rPr>
        <w:t xml:space="preserve"> </w:t>
      </w:r>
      <w:r w:rsidR="00D556B5">
        <w:rPr>
          <w:rFonts w:asciiTheme="minorHAnsi" w:hAnsiTheme="minorHAnsi" w:cstheme="minorHAnsi"/>
          <w:sz w:val="22"/>
        </w:rPr>
        <w:t>Komeńskiego w Lesznie.</w:t>
      </w:r>
    </w:p>
    <w:p w14:paraId="79B3FA45" w14:textId="0838C1DA" w:rsidR="00D556B5" w:rsidRPr="00D556B5" w:rsidRDefault="00D556B5" w:rsidP="00D556B5">
      <w:pPr>
        <w:spacing w:after="0" w:line="360" w:lineRule="auto"/>
        <w:ind w:left="0" w:firstLine="0"/>
        <w:rPr>
          <w:rFonts w:asciiTheme="minorHAnsi" w:eastAsiaTheme="minorHAnsi" w:hAnsiTheme="minorHAnsi" w:cstheme="minorHAnsi"/>
          <w:strike/>
          <w:color w:val="FF0000"/>
          <w:sz w:val="22"/>
          <w:lang w:eastAsia="en-US"/>
        </w:rPr>
      </w:pPr>
    </w:p>
    <w:p w14:paraId="08B161AC" w14:textId="1009EE04" w:rsidR="009B683D" w:rsidRPr="00D556B5" w:rsidRDefault="00D556B5" w:rsidP="00D556B5">
      <w:pPr>
        <w:spacing w:after="0" w:line="360" w:lineRule="auto"/>
        <w:ind w:left="0" w:firstLine="0"/>
        <w:rPr>
          <w:rFonts w:asciiTheme="minorHAnsi" w:eastAsiaTheme="minorHAnsi" w:hAnsiTheme="minorHAnsi" w:cstheme="minorHAnsi"/>
          <w:strike/>
          <w:color w:val="FF0000"/>
          <w:sz w:val="22"/>
          <w:lang w:eastAsia="en-US"/>
        </w:rPr>
      </w:pPr>
      <w:r w:rsidRPr="00D556B5">
        <w:rPr>
          <w:rFonts w:asciiTheme="minorHAnsi" w:hAnsiTheme="minorHAnsi" w:cstheme="minorHAnsi"/>
          <w:b/>
          <w:color w:val="auto"/>
          <w:sz w:val="22"/>
        </w:rPr>
        <w:t>Zamówienie obejmie:</w:t>
      </w:r>
    </w:p>
    <w:p w14:paraId="53999D55" w14:textId="77777777" w:rsidR="009B683D" w:rsidRPr="00D556B5" w:rsidRDefault="00D7405E" w:rsidP="00CB0CC3">
      <w:pPr>
        <w:pStyle w:val="Akapitzlist"/>
        <w:numPr>
          <w:ilvl w:val="0"/>
          <w:numId w:val="5"/>
        </w:numPr>
        <w:spacing w:after="0" w:line="360" w:lineRule="auto"/>
        <w:ind w:left="993" w:right="585" w:hanging="284"/>
        <w:rPr>
          <w:rFonts w:asciiTheme="minorHAnsi" w:hAnsiTheme="minorHAnsi" w:cstheme="minorHAnsi"/>
          <w:sz w:val="22"/>
        </w:rPr>
      </w:pPr>
      <w:r w:rsidRPr="00D556B5">
        <w:rPr>
          <w:rFonts w:asciiTheme="minorHAnsi" w:hAnsiTheme="minorHAnsi" w:cstheme="minorHAnsi"/>
          <w:sz w:val="22"/>
        </w:rPr>
        <w:t xml:space="preserve">Dostawę bezterminowych licencji </w:t>
      </w:r>
      <w:r w:rsidRPr="00D556B5">
        <w:rPr>
          <w:rFonts w:asciiTheme="minorHAnsi" w:hAnsiTheme="minorHAnsi" w:cstheme="minorHAnsi"/>
          <w:b/>
          <w:sz w:val="22"/>
          <w:u w:val="single" w:color="0D0D0D"/>
        </w:rPr>
        <w:t>ZSWOzN</w:t>
      </w:r>
      <w:r w:rsidRPr="00D556B5">
        <w:rPr>
          <w:rFonts w:asciiTheme="minorHAnsi" w:hAnsiTheme="minorHAnsi" w:cstheme="minorHAnsi"/>
          <w:sz w:val="22"/>
        </w:rPr>
        <w:t xml:space="preserve"> </w:t>
      </w:r>
    </w:p>
    <w:p w14:paraId="4735B3CC" w14:textId="05D7BB90" w:rsidR="009B683D" w:rsidRPr="00D556B5" w:rsidRDefault="00D7405E" w:rsidP="00CB0CC3">
      <w:pPr>
        <w:pStyle w:val="Akapitzlist"/>
        <w:numPr>
          <w:ilvl w:val="0"/>
          <w:numId w:val="5"/>
        </w:numPr>
        <w:spacing w:after="0" w:line="360" w:lineRule="auto"/>
        <w:ind w:left="993" w:right="585" w:hanging="284"/>
        <w:rPr>
          <w:rFonts w:asciiTheme="minorHAnsi" w:hAnsiTheme="minorHAnsi" w:cstheme="minorHAnsi"/>
          <w:sz w:val="22"/>
        </w:rPr>
      </w:pPr>
      <w:r w:rsidRPr="00D556B5">
        <w:rPr>
          <w:rFonts w:asciiTheme="minorHAnsi" w:hAnsiTheme="minorHAnsi" w:cstheme="minorHAnsi"/>
          <w:sz w:val="22"/>
        </w:rPr>
        <w:t xml:space="preserve">Wdrożenie </w:t>
      </w:r>
      <w:r w:rsidRPr="00D556B5">
        <w:rPr>
          <w:rFonts w:asciiTheme="minorHAnsi" w:hAnsiTheme="minorHAnsi" w:cstheme="minorHAnsi"/>
          <w:b/>
          <w:sz w:val="22"/>
          <w:u w:val="single" w:color="0D0D0D"/>
        </w:rPr>
        <w:t>ZSWOzN</w:t>
      </w:r>
      <w:r w:rsidR="001B6E9F">
        <w:rPr>
          <w:rFonts w:asciiTheme="minorHAnsi" w:hAnsiTheme="minorHAnsi" w:cstheme="minorHAnsi"/>
          <w:sz w:val="22"/>
        </w:rPr>
        <w:t xml:space="preserve"> </w:t>
      </w:r>
      <w:r w:rsidRPr="00D556B5">
        <w:rPr>
          <w:rFonts w:asciiTheme="minorHAnsi" w:hAnsiTheme="minorHAnsi" w:cstheme="minorHAnsi"/>
          <w:sz w:val="22"/>
        </w:rPr>
        <w:t>w siedzibie Zamawiającego w tym analiza przedwdrożeniowa, konfiguracja, dostosowanie, szkolenia użytkowników wraz ze ś</w:t>
      </w:r>
      <w:r w:rsidR="00E83FBA" w:rsidRPr="00D556B5">
        <w:rPr>
          <w:rFonts w:asciiTheme="minorHAnsi" w:hAnsiTheme="minorHAnsi" w:cstheme="minorHAnsi"/>
          <w:sz w:val="22"/>
        </w:rPr>
        <w:t>wiadczenie</w:t>
      </w:r>
      <w:r w:rsidRPr="00D556B5">
        <w:rPr>
          <w:rFonts w:asciiTheme="minorHAnsi" w:hAnsiTheme="minorHAnsi" w:cstheme="minorHAnsi"/>
          <w:sz w:val="22"/>
        </w:rPr>
        <w:t>m</w:t>
      </w:r>
      <w:r w:rsidR="00E83FBA" w:rsidRPr="00D556B5">
        <w:rPr>
          <w:rFonts w:asciiTheme="minorHAnsi" w:hAnsiTheme="minorHAnsi" w:cstheme="minorHAnsi"/>
          <w:sz w:val="22"/>
        </w:rPr>
        <w:t xml:space="preserve"> usług gwarancyjnych w okresie wskazanym w dokumen</w:t>
      </w:r>
      <w:r w:rsidR="0061647C">
        <w:rPr>
          <w:rFonts w:asciiTheme="minorHAnsi" w:hAnsiTheme="minorHAnsi" w:cstheme="minorHAnsi"/>
          <w:sz w:val="22"/>
        </w:rPr>
        <w:t>tacji od dnia odbioru wdrożenia.</w:t>
      </w:r>
    </w:p>
    <w:p w14:paraId="723F84DB" w14:textId="77777777" w:rsidR="009B683D" w:rsidRPr="00CB6DDA" w:rsidRDefault="00E83FBA" w:rsidP="00D556B5">
      <w:pPr>
        <w:spacing w:after="0" w:line="360" w:lineRule="auto"/>
        <w:ind w:left="24" w:right="585" w:firstLine="0"/>
        <w:rPr>
          <w:rFonts w:asciiTheme="minorHAnsi" w:hAnsiTheme="minorHAnsi" w:cstheme="minorHAnsi"/>
          <w:sz w:val="22"/>
        </w:rPr>
      </w:pPr>
      <w:r w:rsidRPr="00CB6DDA">
        <w:rPr>
          <w:rFonts w:asciiTheme="minorHAnsi" w:hAnsiTheme="minorHAnsi" w:cstheme="minorHAnsi"/>
          <w:sz w:val="22"/>
        </w:rPr>
        <w:t xml:space="preserve">Oferowany </w:t>
      </w:r>
      <w:r w:rsidR="00D7405E" w:rsidRPr="00CB6DDA">
        <w:rPr>
          <w:rFonts w:asciiTheme="minorHAnsi" w:hAnsiTheme="minorHAnsi" w:cstheme="minorHAnsi"/>
          <w:b/>
          <w:sz w:val="22"/>
          <w:u w:val="single" w:color="0D0D0D"/>
        </w:rPr>
        <w:t>ZSWOzN</w:t>
      </w:r>
      <w:r w:rsidRPr="00CB6DDA">
        <w:rPr>
          <w:rFonts w:asciiTheme="minorHAnsi" w:hAnsiTheme="minorHAnsi" w:cstheme="minorHAnsi"/>
          <w:sz w:val="22"/>
        </w:rPr>
        <w:t xml:space="preserve"> musi być systemem w pełni zintegrowanym, obejmującym zakresy funkcjonalne opisane w niniejszym załączniku.  </w:t>
      </w:r>
    </w:p>
    <w:p w14:paraId="09D8A70B" w14:textId="77777777" w:rsidR="009B683D" w:rsidRPr="00CB6DDA" w:rsidRDefault="00E83FBA" w:rsidP="00D556B5">
      <w:pPr>
        <w:spacing w:after="0" w:line="360" w:lineRule="auto"/>
        <w:ind w:left="14" w:firstLine="0"/>
        <w:jc w:val="left"/>
        <w:rPr>
          <w:rFonts w:asciiTheme="minorHAnsi" w:hAnsiTheme="minorHAnsi" w:cstheme="minorHAnsi"/>
          <w:sz w:val="22"/>
        </w:rPr>
      </w:pPr>
      <w:r w:rsidRPr="00CB6DDA">
        <w:rPr>
          <w:rFonts w:asciiTheme="minorHAnsi" w:hAnsiTheme="minorHAnsi" w:cstheme="minorHAnsi"/>
          <w:sz w:val="22"/>
        </w:rPr>
        <w:t xml:space="preserve">    </w:t>
      </w:r>
    </w:p>
    <w:p w14:paraId="59C312AD" w14:textId="3AD34418" w:rsidR="009B683D" w:rsidRPr="00CB6DDA" w:rsidRDefault="00E83FBA" w:rsidP="00D556B5">
      <w:pPr>
        <w:pStyle w:val="Nagwek1"/>
        <w:numPr>
          <w:ilvl w:val="0"/>
          <w:numId w:val="0"/>
        </w:numPr>
        <w:spacing w:after="0" w:line="360" w:lineRule="auto"/>
        <w:ind w:left="10" w:right="0" w:hanging="10"/>
        <w:rPr>
          <w:rFonts w:asciiTheme="minorHAnsi" w:hAnsiTheme="minorHAnsi" w:cstheme="minorHAnsi"/>
          <w:sz w:val="22"/>
        </w:rPr>
      </w:pPr>
      <w:r w:rsidRPr="00CB6DDA">
        <w:rPr>
          <w:rFonts w:asciiTheme="minorHAnsi" w:hAnsiTheme="minorHAnsi" w:cstheme="minorHAnsi"/>
          <w:sz w:val="22"/>
        </w:rPr>
        <w:t xml:space="preserve">Zobowiązania Wykonawcy  </w:t>
      </w:r>
    </w:p>
    <w:p w14:paraId="2BB0672B" w14:textId="77777777" w:rsidR="009B683D" w:rsidRPr="00D556B5" w:rsidRDefault="00E83FBA" w:rsidP="00D556B5">
      <w:pPr>
        <w:spacing w:after="0" w:line="360" w:lineRule="auto"/>
        <w:ind w:left="-5" w:right="568"/>
        <w:rPr>
          <w:rFonts w:asciiTheme="minorHAnsi" w:hAnsiTheme="minorHAnsi" w:cstheme="minorHAnsi"/>
          <w:sz w:val="22"/>
        </w:rPr>
      </w:pPr>
      <w:r w:rsidRPr="00D556B5">
        <w:rPr>
          <w:rFonts w:asciiTheme="minorHAnsi" w:hAnsiTheme="minorHAnsi" w:cstheme="minorHAnsi"/>
          <w:sz w:val="22"/>
          <w:u w:color="0D0D0D"/>
        </w:rPr>
        <w:t>W trakcie realizacji przedmiotu zamówienia Wykonawca zobowiązany jest m.in. do:</w:t>
      </w:r>
      <w:r w:rsidRPr="00D556B5">
        <w:rPr>
          <w:rFonts w:asciiTheme="minorHAnsi" w:hAnsiTheme="minorHAnsi" w:cstheme="minorHAnsi"/>
          <w:sz w:val="22"/>
        </w:rPr>
        <w:t xml:space="preserve">  </w:t>
      </w:r>
    </w:p>
    <w:p w14:paraId="29729AD0" w14:textId="2D854FBA" w:rsidR="00D7405E" w:rsidRPr="00CB6DDA" w:rsidRDefault="00D7405E" w:rsidP="00CB0CC3">
      <w:pPr>
        <w:numPr>
          <w:ilvl w:val="0"/>
          <w:numId w:val="6"/>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Dostawy i instalacji bezterminowych licencji ZSWOzN</w:t>
      </w:r>
      <w:r w:rsidR="00D556B5">
        <w:rPr>
          <w:rFonts w:asciiTheme="minorHAnsi" w:hAnsiTheme="minorHAnsi" w:cstheme="minorHAnsi"/>
          <w:sz w:val="22"/>
        </w:rPr>
        <w:t>.</w:t>
      </w:r>
    </w:p>
    <w:p w14:paraId="2CA9EE43" w14:textId="0B9D5575" w:rsidR="009B683D" w:rsidRPr="00CB6DDA" w:rsidRDefault="00F16DEA" w:rsidP="00CB0CC3">
      <w:pPr>
        <w:numPr>
          <w:ilvl w:val="0"/>
          <w:numId w:val="6"/>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Wdrożenia</w:t>
      </w:r>
      <w:r w:rsidR="005426B7">
        <w:rPr>
          <w:rFonts w:asciiTheme="minorHAnsi" w:hAnsiTheme="minorHAnsi" w:cstheme="minorHAnsi"/>
          <w:sz w:val="22"/>
        </w:rPr>
        <w:t xml:space="preserve"> </w:t>
      </w:r>
      <w:r w:rsidRPr="00CB6DDA">
        <w:rPr>
          <w:rFonts w:asciiTheme="minorHAnsi" w:hAnsiTheme="minorHAnsi" w:cstheme="minorHAnsi"/>
          <w:sz w:val="22"/>
        </w:rPr>
        <w:t>(</w:t>
      </w:r>
      <w:r w:rsidR="00D83184" w:rsidRPr="00CB6DDA">
        <w:rPr>
          <w:rFonts w:asciiTheme="minorHAnsi" w:hAnsiTheme="minorHAnsi" w:cstheme="minorHAnsi"/>
          <w:sz w:val="22"/>
        </w:rPr>
        <w:t>w tym instalacja, analiza przedwdrożeniowa, konfiguracja, dostosowanie, szkolenia użytkowników wraz ze świadczeniem usług gwarancyjnych</w:t>
      </w:r>
      <w:r w:rsidRPr="00CB6DDA">
        <w:rPr>
          <w:rFonts w:asciiTheme="minorHAnsi" w:hAnsiTheme="minorHAnsi" w:cstheme="minorHAnsi"/>
          <w:sz w:val="22"/>
        </w:rPr>
        <w:t>)</w:t>
      </w:r>
      <w:r w:rsidR="00D83184" w:rsidRPr="00CB6DDA">
        <w:rPr>
          <w:rFonts w:asciiTheme="minorHAnsi" w:hAnsiTheme="minorHAnsi" w:cstheme="minorHAnsi"/>
          <w:sz w:val="22"/>
        </w:rPr>
        <w:t xml:space="preserve"> ZSWOzN</w:t>
      </w:r>
      <w:r w:rsidR="00E83FBA" w:rsidRPr="00CB6DDA">
        <w:rPr>
          <w:rFonts w:asciiTheme="minorHAnsi" w:hAnsiTheme="minorHAnsi" w:cstheme="minorHAnsi"/>
          <w:sz w:val="22"/>
        </w:rPr>
        <w:t xml:space="preserve"> pod potrzeby Zamawiającego</w:t>
      </w:r>
      <w:r w:rsidR="00D556B5">
        <w:rPr>
          <w:rFonts w:asciiTheme="minorHAnsi" w:hAnsiTheme="minorHAnsi" w:cstheme="minorHAnsi"/>
          <w:sz w:val="22"/>
        </w:rPr>
        <w:t>.</w:t>
      </w:r>
      <w:r w:rsidRPr="00CB6DDA">
        <w:rPr>
          <w:rFonts w:asciiTheme="minorHAnsi" w:hAnsiTheme="minorHAnsi" w:cstheme="minorHAnsi"/>
          <w:sz w:val="22"/>
        </w:rPr>
        <w:t xml:space="preserve"> </w:t>
      </w:r>
    </w:p>
    <w:p w14:paraId="7C6C69C8" w14:textId="0D52D75E" w:rsidR="005426B7" w:rsidRPr="005426B7" w:rsidRDefault="005426B7" w:rsidP="00CB0CC3">
      <w:pPr>
        <w:numPr>
          <w:ilvl w:val="0"/>
          <w:numId w:val="6"/>
        </w:numPr>
        <w:spacing w:after="0" w:line="360" w:lineRule="auto"/>
        <w:ind w:right="585" w:hanging="360"/>
        <w:rPr>
          <w:rFonts w:asciiTheme="minorHAnsi" w:hAnsiTheme="minorHAnsi" w:cstheme="minorHAnsi"/>
          <w:sz w:val="22"/>
        </w:rPr>
      </w:pPr>
      <w:r>
        <w:rPr>
          <w:rFonts w:asciiTheme="minorHAnsi" w:hAnsiTheme="minorHAnsi" w:cstheme="minorHAnsi"/>
          <w:sz w:val="22"/>
        </w:rPr>
        <w:t>W</w:t>
      </w:r>
      <w:r w:rsidR="00E83FBA" w:rsidRPr="00CB6DDA">
        <w:rPr>
          <w:rFonts w:asciiTheme="minorHAnsi" w:hAnsiTheme="minorHAnsi" w:cstheme="minorHAnsi"/>
          <w:sz w:val="22"/>
        </w:rPr>
        <w:t xml:space="preserve">ydania dokumentacji </w:t>
      </w:r>
      <w:r w:rsidR="00D83184" w:rsidRPr="00CB6DDA">
        <w:rPr>
          <w:rFonts w:asciiTheme="minorHAnsi" w:hAnsiTheme="minorHAnsi" w:cstheme="minorHAnsi"/>
          <w:sz w:val="22"/>
        </w:rPr>
        <w:t xml:space="preserve">ZSWOzN </w:t>
      </w:r>
      <w:r w:rsidR="00E83FBA" w:rsidRPr="00CB6DDA">
        <w:rPr>
          <w:rFonts w:asciiTheme="minorHAnsi" w:hAnsiTheme="minorHAnsi" w:cstheme="minorHAnsi"/>
          <w:sz w:val="22"/>
        </w:rPr>
        <w:t>przyna</w:t>
      </w:r>
      <w:r>
        <w:rPr>
          <w:rFonts w:asciiTheme="minorHAnsi" w:hAnsiTheme="minorHAnsi" w:cstheme="minorHAnsi"/>
          <w:sz w:val="22"/>
        </w:rPr>
        <w:t>jmniej w wersji elektronicznej.</w:t>
      </w:r>
      <w:r w:rsidR="00E83FBA" w:rsidRPr="00CB6DDA">
        <w:rPr>
          <w:rFonts w:asciiTheme="minorHAnsi" w:hAnsiTheme="minorHAnsi" w:cstheme="minorHAnsi"/>
          <w:sz w:val="22"/>
        </w:rPr>
        <w:t xml:space="preserve"> </w:t>
      </w:r>
      <w:r w:rsidRPr="005426B7">
        <w:rPr>
          <w:rFonts w:asciiTheme="minorHAnsi" w:hAnsiTheme="minorHAnsi" w:cstheme="minorHAnsi"/>
          <w:sz w:val="22"/>
        </w:rPr>
        <w:t>D</w:t>
      </w:r>
      <w:r w:rsidR="00E83FBA" w:rsidRPr="005426B7">
        <w:rPr>
          <w:rFonts w:asciiTheme="minorHAnsi" w:hAnsiTheme="minorHAnsi" w:cstheme="minorHAnsi"/>
          <w:sz w:val="22"/>
        </w:rPr>
        <w:t>okumentacja w wersji elektronicznej musi być dostarczona w formacie umożliwiającym jej łatwe odczytanie (np. PDF) oraz wydrukowanie w całości lub cz</w:t>
      </w:r>
      <w:r w:rsidRPr="005426B7">
        <w:rPr>
          <w:rFonts w:asciiTheme="minorHAnsi" w:hAnsiTheme="minorHAnsi" w:cstheme="minorHAnsi"/>
          <w:sz w:val="22"/>
        </w:rPr>
        <w:t>ęści, a także musi być zgodna z </w:t>
      </w:r>
      <w:r w:rsidR="00E83FBA" w:rsidRPr="005426B7">
        <w:rPr>
          <w:rFonts w:asciiTheme="minorHAnsi" w:hAnsiTheme="minorHAnsi" w:cstheme="minorHAnsi"/>
          <w:sz w:val="22"/>
        </w:rPr>
        <w:t xml:space="preserve">dostarczoną wersją </w:t>
      </w:r>
      <w:r w:rsidR="005A423C" w:rsidRPr="005426B7">
        <w:rPr>
          <w:rFonts w:asciiTheme="minorHAnsi" w:hAnsiTheme="minorHAnsi" w:cstheme="minorHAnsi"/>
          <w:sz w:val="22"/>
        </w:rPr>
        <w:t xml:space="preserve">ZSWOzN </w:t>
      </w:r>
      <w:r w:rsidR="00E83FBA" w:rsidRPr="005426B7">
        <w:rPr>
          <w:rFonts w:asciiTheme="minorHAnsi" w:hAnsiTheme="minorHAnsi" w:cstheme="minorHAnsi"/>
          <w:sz w:val="22"/>
        </w:rPr>
        <w:t>na dzień rozpoczęcia wdrożenia danego modułu. Musi umożliwiać wyszukiwanie słów lub fraz, wprowadzonych w trakcie jej prze</w:t>
      </w:r>
      <w:r w:rsidRPr="005426B7">
        <w:rPr>
          <w:rFonts w:asciiTheme="minorHAnsi" w:hAnsiTheme="minorHAnsi" w:cstheme="minorHAnsi"/>
          <w:sz w:val="22"/>
        </w:rPr>
        <w:t>glądania przez użytkownika, jak </w:t>
      </w:r>
      <w:r w:rsidR="00E83FBA" w:rsidRPr="005426B7">
        <w:rPr>
          <w:rFonts w:asciiTheme="minorHAnsi" w:hAnsiTheme="minorHAnsi" w:cstheme="minorHAnsi"/>
          <w:sz w:val="22"/>
        </w:rPr>
        <w:t>również pos</w:t>
      </w:r>
      <w:r w:rsidRPr="005426B7">
        <w:rPr>
          <w:rFonts w:asciiTheme="minorHAnsi" w:hAnsiTheme="minorHAnsi" w:cstheme="minorHAnsi"/>
          <w:sz w:val="22"/>
        </w:rPr>
        <w:t>iadać spis treści (rozdziałów).</w:t>
      </w:r>
      <w:r w:rsidR="00E83FBA" w:rsidRPr="005426B7">
        <w:rPr>
          <w:rFonts w:asciiTheme="minorHAnsi" w:hAnsiTheme="minorHAnsi" w:cstheme="minorHAnsi"/>
          <w:sz w:val="22"/>
        </w:rPr>
        <w:t xml:space="preserve"> </w:t>
      </w:r>
    </w:p>
    <w:p w14:paraId="2A4E4FE0" w14:textId="6F76CD01" w:rsidR="009B683D" w:rsidRPr="00CB6DDA" w:rsidRDefault="005426B7" w:rsidP="00CB0CC3">
      <w:pPr>
        <w:numPr>
          <w:ilvl w:val="0"/>
          <w:numId w:val="6"/>
        </w:numPr>
        <w:spacing w:after="0" w:line="360" w:lineRule="auto"/>
        <w:ind w:right="585" w:hanging="360"/>
        <w:rPr>
          <w:rFonts w:asciiTheme="minorHAnsi" w:hAnsiTheme="minorHAnsi" w:cstheme="minorHAnsi"/>
          <w:sz w:val="22"/>
        </w:rPr>
      </w:pPr>
      <w:r>
        <w:rPr>
          <w:rFonts w:asciiTheme="minorHAnsi" w:hAnsiTheme="minorHAnsi" w:cstheme="minorHAnsi"/>
          <w:color w:val="000000"/>
          <w:sz w:val="22"/>
        </w:rPr>
        <w:t>C</w:t>
      </w:r>
      <w:r w:rsidR="00E83FBA" w:rsidRPr="00CB6DDA">
        <w:rPr>
          <w:rFonts w:asciiTheme="minorHAnsi" w:hAnsiTheme="minorHAnsi" w:cstheme="minorHAnsi"/>
          <w:color w:val="000000"/>
          <w:sz w:val="22"/>
        </w:rPr>
        <w:t>ała dokumentacja musi być sporządzona w języku polskim, posiadać jednolity wygląd, być czytelna i zrozumiała dla czytelnika. Dopuszcza się dostarczenie dokumentacji dla administratora w języku angielskim w zakresie oprogramowania niemającego odpowiednika w języku polskim</w:t>
      </w:r>
      <w:r>
        <w:rPr>
          <w:rFonts w:asciiTheme="minorHAnsi" w:hAnsiTheme="minorHAnsi" w:cstheme="minorHAnsi"/>
          <w:sz w:val="22"/>
        </w:rPr>
        <w:t>.</w:t>
      </w:r>
    </w:p>
    <w:p w14:paraId="195B17EC" w14:textId="75876C4F" w:rsidR="009B683D" w:rsidRPr="00CB6DDA" w:rsidRDefault="005426B7" w:rsidP="00CB0CC3">
      <w:pPr>
        <w:numPr>
          <w:ilvl w:val="0"/>
          <w:numId w:val="6"/>
        </w:numPr>
        <w:spacing w:after="0" w:line="360" w:lineRule="auto"/>
        <w:ind w:right="585" w:hanging="360"/>
        <w:rPr>
          <w:rFonts w:asciiTheme="minorHAnsi" w:hAnsiTheme="minorHAnsi" w:cstheme="minorHAnsi"/>
          <w:sz w:val="22"/>
        </w:rPr>
      </w:pPr>
      <w:r>
        <w:rPr>
          <w:rFonts w:asciiTheme="minorHAnsi" w:hAnsiTheme="minorHAnsi" w:cstheme="minorHAnsi"/>
          <w:sz w:val="22"/>
        </w:rPr>
        <w:t>D</w:t>
      </w:r>
      <w:r w:rsidR="00E83FBA" w:rsidRPr="00CB6DDA">
        <w:rPr>
          <w:rFonts w:asciiTheme="minorHAnsi" w:hAnsiTheme="minorHAnsi" w:cstheme="minorHAnsi"/>
          <w:sz w:val="22"/>
        </w:rPr>
        <w:t xml:space="preserve">okumentacja powinna być podzielona na dokumentację użytkownika i dokumentację administratora </w:t>
      </w:r>
      <w:r w:rsidR="005A423C" w:rsidRPr="00CB6DDA">
        <w:rPr>
          <w:rFonts w:asciiTheme="minorHAnsi" w:hAnsiTheme="minorHAnsi" w:cstheme="minorHAnsi"/>
          <w:sz w:val="22"/>
        </w:rPr>
        <w:t>ZSWOzN</w:t>
      </w:r>
      <w:r>
        <w:rPr>
          <w:rFonts w:asciiTheme="minorHAnsi" w:hAnsiTheme="minorHAnsi" w:cstheme="minorHAnsi"/>
          <w:sz w:val="22"/>
        </w:rPr>
        <w:t>.</w:t>
      </w:r>
    </w:p>
    <w:p w14:paraId="56B18084" w14:textId="321648B6" w:rsidR="009B683D" w:rsidRDefault="005426B7" w:rsidP="00CB0CC3">
      <w:pPr>
        <w:numPr>
          <w:ilvl w:val="0"/>
          <w:numId w:val="6"/>
        </w:numPr>
        <w:spacing w:after="0" w:line="360" w:lineRule="auto"/>
        <w:ind w:right="585" w:hanging="360"/>
        <w:rPr>
          <w:rFonts w:asciiTheme="minorHAnsi" w:hAnsiTheme="minorHAnsi" w:cstheme="minorHAnsi"/>
          <w:sz w:val="22"/>
        </w:rPr>
      </w:pPr>
      <w:r>
        <w:rPr>
          <w:rFonts w:asciiTheme="minorHAnsi" w:hAnsiTheme="minorHAnsi" w:cstheme="minorHAnsi"/>
          <w:sz w:val="22"/>
        </w:rPr>
        <w:lastRenderedPageBreak/>
        <w:t>D</w:t>
      </w:r>
      <w:r w:rsidR="00E83FBA" w:rsidRPr="00CB6DDA">
        <w:rPr>
          <w:rFonts w:asciiTheme="minorHAnsi" w:hAnsiTheme="minorHAnsi" w:cstheme="minorHAnsi"/>
          <w:sz w:val="22"/>
        </w:rPr>
        <w:t xml:space="preserve">okumentacja użytkownika musi zawierać instrukcję obsługi </w:t>
      </w:r>
      <w:r w:rsidR="005A423C" w:rsidRPr="00CB6DDA">
        <w:rPr>
          <w:rFonts w:asciiTheme="minorHAnsi" w:hAnsiTheme="minorHAnsi" w:cstheme="minorHAnsi"/>
          <w:sz w:val="22"/>
        </w:rPr>
        <w:t>ZSWOzN</w:t>
      </w:r>
      <w:r>
        <w:rPr>
          <w:rFonts w:asciiTheme="minorHAnsi" w:hAnsiTheme="minorHAnsi" w:cstheme="minorHAnsi"/>
          <w:sz w:val="22"/>
        </w:rPr>
        <w:t xml:space="preserve"> umożliwiającą </w:t>
      </w:r>
      <w:r w:rsidR="00E83FBA" w:rsidRPr="00CB6DDA">
        <w:rPr>
          <w:rFonts w:asciiTheme="minorHAnsi" w:hAnsiTheme="minorHAnsi" w:cstheme="minorHAnsi"/>
          <w:sz w:val="22"/>
        </w:rPr>
        <w:t xml:space="preserve">samodzielną naukę obsługi </w:t>
      </w:r>
      <w:r w:rsidR="005A423C" w:rsidRPr="00CB6DDA">
        <w:rPr>
          <w:rFonts w:asciiTheme="minorHAnsi" w:hAnsiTheme="minorHAnsi" w:cstheme="minorHAnsi"/>
          <w:sz w:val="22"/>
        </w:rPr>
        <w:t>ZSWOzN</w:t>
      </w:r>
      <w:r w:rsidR="00413D5C">
        <w:rPr>
          <w:rFonts w:asciiTheme="minorHAnsi" w:hAnsiTheme="minorHAnsi" w:cstheme="minorHAnsi"/>
          <w:sz w:val="22"/>
        </w:rPr>
        <w:t>,</w:t>
      </w:r>
      <w:r w:rsidR="005A423C" w:rsidRPr="00CB6DDA">
        <w:rPr>
          <w:rFonts w:asciiTheme="minorHAnsi" w:hAnsiTheme="minorHAnsi" w:cstheme="minorHAnsi"/>
          <w:sz w:val="22"/>
        </w:rPr>
        <w:t xml:space="preserve"> </w:t>
      </w:r>
      <w:r w:rsidR="00E83FBA" w:rsidRPr="00CB6DDA">
        <w:rPr>
          <w:rFonts w:asciiTheme="minorHAnsi" w:hAnsiTheme="minorHAnsi" w:cstheme="minorHAnsi"/>
          <w:sz w:val="22"/>
        </w:rPr>
        <w:t>która będzie</w:t>
      </w:r>
      <w:r>
        <w:rPr>
          <w:rFonts w:asciiTheme="minorHAnsi" w:hAnsiTheme="minorHAnsi" w:cstheme="minorHAnsi"/>
          <w:sz w:val="22"/>
        </w:rPr>
        <w:t xml:space="preserve"> przekazywana etapami zgodnie z </w:t>
      </w:r>
      <w:r w:rsidR="00E83FBA" w:rsidRPr="00CB6DDA">
        <w:rPr>
          <w:rFonts w:asciiTheme="minorHAnsi" w:hAnsiTheme="minorHAnsi" w:cstheme="minorHAnsi"/>
          <w:sz w:val="22"/>
        </w:rPr>
        <w:t xml:space="preserve">harmonogramem wdrożenia.  </w:t>
      </w:r>
    </w:p>
    <w:p w14:paraId="63970132" w14:textId="52312FD2" w:rsidR="006B377B" w:rsidRDefault="005426B7" w:rsidP="006B377B">
      <w:pPr>
        <w:numPr>
          <w:ilvl w:val="0"/>
          <w:numId w:val="6"/>
        </w:numPr>
        <w:spacing w:after="0" w:line="360" w:lineRule="auto"/>
        <w:ind w:right="585" w:hanging="360"/>
        <w:rPr>
          <w:rFonts w:asciiTheme="minorHAnsi" w:hAnsiTheme="minorHAnsi" w:cstheme="minorHAnsi"/>
          <w:sz w:val="22"/>
        </w:rPr>
      </w:pPr>
      <w:r>
        <w:rPr>
          <w:rFonts w:asciiTheme="minorHAnsi" w:hAnsiTheme="minorHAnsi" w:cstheme="minorHAnsi"/>
          <w:sz w:val="22"/>
        </w:rPr>
        <w:t>D</w:t>
      </w:r>
      <w:r w:rsidR="00E83FBA" w:rsidRPr="00CB6DDA">
        <w:rPr>
          <w:rFonts w:asciiTheme="minorHAnsi" w:hAnsiTheme="minorHAnsi" w:cstheme="minorHAnsi"/>
          <w:sz w:val="22"/>
        </w:rPr>
        <w:t>okumentacja administratora oprócz instrukcji obsługi pod kątem zarządzania</w:t>
      </w:r>
      <w:r w:rsidR="005A423C" w:rsidRPr="005A423C">
        <w:rPr>
          <w:rFonts w:asciiTheme="minorHAnsi" w:hAnsiTheme="minorHAnsi" w:cstheme="minorHAnsi"/>
          <w:sz w:val="22"/>
        </w:rPr>
        <w:t xml:space="preserve"> </w:t>
      </w:r>
      <w:r w:rsidR="005A423C" w:rsidRPr="00CB6DDA">
        <w:rPr>
          <w:rFonts w:asciiTheme="minorHAnsi" w:hAnsiTheme="minorHAnsi" w:cstheme="minorHAnsi"/>
          <w:sz w:val="22"/>
        </w:rPr>
        <w:t xml:space="preserve">ZSWOzN </w:t>
      </w:r>
      <w:r w:rsidR="00E83FBA" w:rsidRPr="00CB6DDA">
        <w:rPr>
          <w:rFonts w:asciiTheme="minorHAnsi" w:hAnsiTheme="minorHAnsi" w:cstheme="minorHAnsi"/>
          <w:sz w:val="22"/>
        </w:rPr>
        <w:t xml:space="preserve">musi zawierać: opisy plików i/lub parametrów konfigurujących i parametryzujących </w:t>
      </w:r>
      <w:r w:rsidR="005A423C" w:rsidRPr="00CB6DDA">
        <w:rPr>
          <w:rFonts w:asciiTheme="minorHAnsi" w:hAnsiTheme="minorHAnsi" w:cstheme="minorHAnsi"/>
          <w:sz w:val="22"/>
        </w:rPr>
        <w:t>ZSWOzN</w:t>
      </w:r>
      <w:r w:rsidR="00E83FBA" w:rsidRPr="00CB6DDA">
        <w:rPr>
          <w:rFonts w:asciiTheme="minorHAnsi" w:hAnsiTheme="minorHAnsi" w:cstheme="minorHAnsi"/>
          <w:sz w:val="22"/>
        </w:rPr>
        <w:t xml:space="preserve">, instrukcje instalacji, deinstalacji każdego z elementów </w:t>
      </w:r>
      <w:r w:rsidR="005A423C" w:rsidRPr="005A423C">
        <w:rPr>
          <w:rFonts w:asciiTheme="minorHAnsi" w:hAnsiTheme="minorHAnsi" w:cstheme="minorHAnsi"/>
          <w:sz w:val="22"/>
        </w:rPr>
        <w:t>ZSWOzN</w:t>
      </w:r>
      <w:r w:rsidR="00E83FBA" w:rsidRPr="00CB6DDA">
        <w:rPr>
          <w:rFonts w:asciiTheme="minorHAnsi" w:hAnsiTheme="minorHAnsi" w:cstheme="minorHAnsi"/>
          <w:sz w:val="22"/>
        </w:rPr>
        <w:t xml:space="preserve"> tak, aby przeprowadzenie tych czynności mogło zostać wykonane samodzielnie przez administratorów </w:t>
      </w:r>
      <w:r w:rsidR="005A423C" w:rsidRPr="00CB6DDA">
        <w:rPr>
          <w:rFonts w:asciiTheme="minorHAnsi" w:hAnsiTheme="minorHAnsi" w:cstheme="minorHAnsi"/>
          <w:sz w:val="22"/>
        </w:rPr>
        <w:t>ZSWOzN</w:t>
      </w:r>
      <w:r>
        <w:rPr>
          <w:rFonts w:asciiTheme="minorHAnsi" w:hAnsiTheme="minorHAnsi" w:cstheme="minorHAnsi"/>
          <w:sz w:val="22"/>
        </w:rPr>
        <w:t xml:space="preserve"> Zamawiającego.</w:t>
      </w:r>
    </w:p>
    <w:p w14:paraId="208AD401" w14:textId="77777777" w:rsidR="006B377B" w:rsidRDefault="006B377B" w:rsidP="006B377B">
      <w:pPr>
        <w:numPr>
          <w:ilvl w:val="0"/>
          <w:numId w:val="6"/>
        </w:numPr>
        <w:spacing w:after="0" w:line="360" w:lineRule="auto"/>
        <w:ind w:right="585" w:hanging="360"/>
        <w:rPr>
          <w:rFonts w:asciiTheme="minorHAnsi" w:hAnsiTheme="minorHAnsi" w:cstheme="minorHAnsi"/>
          <w:sz w:val="22"/>
        </w:rPr>
      </w:pPr>
      <w:r w:rsidRPr="006B377B">
        <w:rPr>
          <w:rFonts w:asciiTheme="minorHAnsi" w:hAnsiTheme="minorHAnsi" w:cstheme="minorHAnsi"/>
          <w:sz w:val="22"/>
        </w:rPr>
        <w:t xml:space="preserve">Dostarczenia dokładnej procedury wykonywania i odtwarzania kopii zapasowych poszczególnych części składowych ZSWOzN. Zamawiający wykona pod nadzorem Wykonawcy próby wykonania kopii bezpieczeństwa i odzyskania z kopii ZSWOzN zgodnie z przekazanymi przez Wykonawcę procedurami. Pozytywne przeprowadzenie tego testu jest warunkiem koniecznym do otrzymania przez Wykonawcę ostatecznego odbioru.  </w:t>
      </w:r>
    </w:p>
    <w:p w14:paraId="44046DF8" w14:textId="5E094CAD" w:rsidR="006B377B" w:rsidRDefault="006B377B" w:rsidP="006B377B">
      <w:pPr>
        <w:numPr>
          <w:ilvl w:val="0"/>
          <w:numId w:val="6"/>
        </w:numPr>
        <w:spacing w:after="0" w:line="360" w:lineRule="auto"/>
        <w:ind w:right="585" w:hanging="360"/>
        <w:rPr>
          <w:rFonts w:asciiTheme="minorHAnsi" w:hAnsiTheme="minorHAnsi" w:cstheme="minorHAnsi"/>
          <w:sz w:val="22"/>
        </w:rPr>
      </w:pPr>
      <w:r w:rsidRPr="006B377B">
        <w:rPr>
          <w:rFonts w:asciiTheme="minorHAnsi" w:hAnsiTheme="minorHAnsi" w:cstheme="minorHAnsi"/>
          <w:sz w:val="22"/>
        </w:rPr>
        <w:t>Wykonawca dostarczy instrukcję użytkowania i obsługi apl</w:t>
      </w:r>
      <w:r w:rsidR="00F73DD8">
        <w:rPr>
          <w:rFonts w:asciiTheme="minorHAnsi" w:hAnsiTheme="minorHAnsi" w:cstheme="minorHAnsi"/>
          <w:sz w:val="22"/>
        </w:rPr>
        <w:t>ikacji mobilnej</w:t>
      </w:r>
      <w:r>
        <w:rPr>
          <w:rFonts w:asciiTheme="minorHAnsi" w:hAnsiTheme="minorHAnsi" w:cstheme="minorHAnsi"/>
          <w:sz w:val="22"/>
        </w:rPr>
        <w:t xml:space="preserve"> w formie</w:t>
      </w:r>
      <w:r w:rsidRPr="006B377B">
        <w:rPr>
          <w:rFonts w:asciiTheme="minorHAnsi" w:hAnsiTheme="minorHAnsi" w:cstheme="minorHAnsi"/>
          <w:sz w:val="22"/>
        </w:rPr>
        <w:t xml:space="preserve"> </w:t>
      </w:r>
      <w:r w:rsidR="00F73DD8">
        <w:rPr>
          <w:rFonts w:asciiTheme="minorHAnsi" w:hAnsiTheme="minorHAnsi" w:cstheme="minorHAnsi"/>
          <w:sz w:val="22"/>
        </w:rPr>
        <w:br/>
      </w:r>
      <w:r w:rsidRPr="006B377B">
        <w:rPr>
          <w:rFonts w:asciiTheme="minorHAnsi" w:hAnsiTheme="minorHAnsi" w:cstheme="minorHAnsi"/>
          <w:sz w:val="22"/>
        </w:rPr>
        <w:t>e-learningowej (nagrania video z napisami w języku polskim), która będzie uwzględniać przede wszystkim potrzeby Osób z Niepełnosprawnościami.</w:t>
      </w:r>
    </w:p>
    <w:p w14:paraId="5A796F9A" w14:textId="58ADEAED" w:rsidR="009B683D" w:rsidRPr="00CB6DDA" w:rsidRDefault="005426B7" w:rsidP="00CB0CC3">
      <w:pPr>
        <w:numPr>
          <w:ilvl w:val="0"/>
          <w:numId w:val="6"/>
        </w:numPr>
        <w:spacing w:after="0" w:line="360" w:lineRule="auto"/>
        <w:ind w:right="585" w:hanging="360"/>
        <w:rPr>
          <w:rFonts w:asciiTheme="minorHAnsi" w:hAnsiTheme="minorHAnsi" w:cstheme="minorHAnsi"/>
          <w:sz w:val="22"/>
        </w:rPr>
      </w:pPr>
      <w:r>
        <w:rPr>
          <w:rFonts w:asciiTheme="minorHAnsi" w:hAnsiTheme="minorHAnsi" w:cstheme="minorHAnsi"/>
          <w:sz w:val="22"/>
        </w:rPr>
        <w:t>W</w:t>
      </w:r>
      <w:r w:rsidR="00E83FBA" w:rsidRPr="00CB6DDA">
        <w:rPr>
          <w:rFonts w:asciiTheme="minorHAnsi" w:hAnsiTheme="minorHAnsi" w:cstheme="minorHAnsi"/>
          <w:sz w:val="22"/>
        </w:rPr>
        <w:t xml:space="preserve"> przypadku wprowadzenia zmian w </w:t>
      </w:r>
      <w:r w:rsidR="005A423C" w:rsidRPr="00CB6DDA">
        <w:rPr>
          <w:rFonts w:asciiTheme="minorHAnsi" w:hAnsiTheme="minorHAnsi" w:cstheme="minorHAnsi"/>
          <w:sz w:val="22"/>
        </w:rPr>
        <w:t>ZSWOzN</w:t>
      </w:r>
      <w:r w:rsidR="00E83FBA" w:rsidRPr="00CB6DDA">
        <w:rPr>
          <w:rFonts w:asciiTheme="minorHAnsi" w:hAnsiTheme="minorHAnsi" w:cstheme="minorHAnsi"/>
          <w:sz w:val="22"/>
        </w:rPr>
        <w:t xml:space="preserve"> w trakcie trwania umowy Wykonawca zobowiązany jest do niezwłocznego dostarczenia opisu zmian w ciągu 30 dni od dnia ich wprowadzenia.   </w:t>
      </w:r>
    </w:p>
    <w:p w14:paraId="7FBB5DDA" w14:textId="231A7C09" w:rsidR="005E6BF0" w:rsidRDefault="005E6BF0" w:rsidP="00D556B5">
      <w:pPr>
        <w:spacing w:after="0" w:line="360" w:lineRule="auto"/>
        <w:ind w:left="719" w:right="585" w:firstLine="0"/>
        <w:rPr>
          <w:rFonts w:asciiTheme="minorHAnsi" w:hAnsiTheme="minorHAnsi" w:cstheme="minorHAnsi"/>
          <w:sz w:val="22"/>
        </w:rPr>
      </w:pPr>
    </w:p>
    <w:p w14:paraId="4A153B5D" w14:textId="0DFB32B0" w:rsidR="005426B7" w:rsidRPr="005426B7" w:rsidRDefault="005426B7" w:rsidP="005426B7">
      <w:pPr>
        <w:spacing w:after="0" w:line="360" w:lineRule="auto"/>
        <w:ind w:left="0" w:right="585" w:firstLine="0"/>
        <w:rPr>
          <w:rFonts w:asciiTheme="minorHAnsi" w:hAnsiTheme="minorHAnsi" w:cstheme="minorHAnsi"/>
          <w:b/>
          <w:sz w:val="22"/>
        </w:rPr>
      </w:pPr>
      <w:r w:rsidRPr="005426B7">
        <w:rPr>
          <w:rFonts w:asciiTheme="minorHAnsi" w:hAnsiTheme="minorHAnsi" w:cstheme="minorHAnsi"/>
          <w:b/>
          <w:sz w:val="22"/>
        </w:rPr>
        <w:t>A. LICENCJE ZSWOzN</w:t>
      </w:r>
    </w:p>
    <w:p w14:paraId="445E4D6B" w14:textId="77777777" w:rsidR="009B683D" w:rsidRPr="00CB6DDA" w:rsidRDefault="00E83FBA" w:rsidP="00D556B5">
      <w:pPr>
        <w:spacing w:after="0" w:line="360" w:lineRule="auto"/>
        <w:ind w:left="14" w:firstLine="0"/>
        <w:jc w:val="left"/>
        <w:rPr>
          <w:rFonts w:asciiTheme="minorHAnsi" w:hAnsiTheme="minorHAnsi" w:cstheme="minorHAnsi"/>
          <w:sz w:val="22"/>
        </w:rPr>
      </w:pPr>
      <w:r w:rsidRPr="00CB6DDA">
        <w:rPr>
          <w:rFonts w:asciiTheme="minorHAnsi" w:hAnsiTheme="minorHAnsi" w:cstheme="minorHAnsi"/>
          <w:sz w:val="22"/>
        </w:rPr>
        <w:t xml:space="preserve">  </w:t>
      </w:r>
    </w:p>
    <w:p w14:paraId="7D3850BE" w14:textId="7A400216" w:rsidR="009B683D" w:rsidRPr="00CB6DDA" w:rsidRDefault="00203CCC" w:rsidP="00BB6A1A">
      <w:pPr>
        <w:spacing w:after="0" w:line="360" w:lineRule="auto"/>
        <w:ind w:left="0" w:right="585" w:firstLine="0"/>
        <w:rPr>
          <w:rFonts w:asciiTheme="minorHAnsi" w:hAnsiTheme="minorHAnsi" w:cstheme="minorHAnsi"/>
          <w:sz w:val="22"/>
        </w:rPr>
      </w:pPr>
      <w:r w:rsidRPr="00CB6DDA">
        <w:rPr>
          <w:rFonts w:asciiTheme="minorHAnsi" w:hAnsiTheme="minorHAnsi" w:cstheme="minorHAnsi"/>
          <w:sz w:val="22"/>
        </w:rPr>
        <w:t>Wykonawca zobowiązany jest dostarczyć bezterminowe licencje Zamawiaj</w:t>
      </w:r>
      <w:r w:rsidR="00DC0741" w:rsidRPr="00CB6DDA">
        <w:rPr>
          <w:rFonts w:asciiTheme="minorHAnsi" w:hAnsiTheme="minorHAnsi" w:cstheme="minorHAnsi"/>
          <w:sz w:val="22"/>
        </w:rPr>
        <w:t>ą</w:t>
      </w:r>
      <w:r w:rsidRPr="00CB6DDA">
        <w:rPr>
          <w:rFonts w:asciiTheme="minorHAnsi" w:hAnsiTheme="minorHAnsi" w:cstheme="minorHAnsi"/>
          <w:sz w:val="22"/>
        </w:rPr>
        <w:t>cemu wraz z ich instalacji na</w:t>
      </w:r>
      <w:r w:rsidR="005426B7">
        <w:rPr>
          <w:rFonts w:asciiTheme="minorHAnsi" w:hAnsiTheme="minorHAnsi" w:cstheme="minorHAnsi"/>
          <w:sz w:val="22"/>
        </w:rPr>
        <w:t> </w:t>
      </w:r>
      <w:r w:rsidRPr="00CB6DDA">
        <w:rPr>
          <w:rFonts w:asciiTheme="minorHAnsi" w:hAnsiTheme="minorHAnsi" w:cstheme="minorHAnsi"/>
          <w:sz w:val="22"/>
        </w:rPr>
        <w:t>środow</w:t>
      </w:r>
      <w:r w:rsidR="00BB6A1A">
        <w:rPr>
          <w:rFonts w:asciiTheme="minorHAnsi" w:hAnsiTheme="minorHAnsi" w:cstheme="minorHAnsi"/>
          <w:sz w:val="22"/>
        </w:rPr>
        <w:t>isku przez niego udostępnionym:</w:t>
      </w:r>
    </w:p>
    <w:tbl>
      <w:tblPr>
        <w:tblStyle w:val="TableGrid"/>
        <w:tblW w:w="9430" w:type="dxa"/>
        <w:tblInd w:w="395" w:type="dxa"/>
        <w:tblCellMar>
          <w:top w:w="64" w:type="dxa"/>
          <w:left w:w="104" w:type="dxa"/>
          <w:right w:w="107" w:type="dxa"/>
        </w:tblCellMar>
        <w:tblLook w:val="04A0" w:firstRow="1" w:lastRow="0" w:firstColumn="1" w:lastColumn="0" w:noHBand="0" w:noVBand="1"/>
      </w:tblPr>
      <w:tblGrid>
        <w:gridCol w:w="4902"/>
        <w:gridCol w:w="4528"/>
      </w:tblGrid>
      <w:tr w:rsidR="00A26848" w:rsidRPr="00CB6DDA" w14:paraId="608B6F05" w14:textId="77777777" w:rsidTr="00A26848">
        <w:trPr>
          <w:trHeight w:val="943"/>
        </w:trPr>
        <w:tc>
          <w:tcPr>
            <w:tcW w:w="4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007EEB" w14:textId="4A15E828" w:rsidR="00A26848" w:rsidRPr="00A26848" w:rsidRDefault="00A26848" w:rsidP="00A26848">
            <w:pPr>
              <w:spacing w:after="0" w:line="360" w:lineRule="auto"/>
              <w:ind w:left="360" w:firstLine="0"/>
              <w:jc w:val="center"/>
              <w:rPr>
                <w:rFonts w:asciiTheme="minorHAnsi" w:hAnsiTheme="minorHAnsi" w:cstheme="minorHAnsi"/>
                <w:sz w:val="22"/>
              </w:rPr>
            </w:pPr>
            <w:r w:rsidRPr="00A26848">
              <w:rPr>
                <w:rFonts w:asciiTheme="minorHAnsi" w:hAnsiTheme="minorHAnsi" w:cstheme="minorHAnsi"/>
                <w:sz w:val="22"/>
              </w:rPr>
              <w:t>Zakres licencji ZSWOzN</w:t>
            </w:r>
          </w:p>
        </w:tc>
        <w:tc>
          <w:tcPr>
            <w:tcW w:w="45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11D0FD" w14:textId="064789F6" w:rsidR="00A26848" w:rsidRPr="00A26848" w:rsidRDefault="00A26848" w:rsidP="00A26848">
            <w:pPr>
              <w:spacing w:after="0" w:line="360" w:lineRule="auto"/>
              <w:ind w:left="360" w:firstLine="0"/>
              <w:jc w:val="center"/>
              <w:rPr>
                <w:rFonts w:asciiTheme="minorHAnsi" w:hAnsiTheme="minorHAnsi" w:cstheme="minorHAnsi"/>
                <w:sz w:val="22"/>
              </w:rPr>
            </w:pPr>
            <w:r w:rsidRPr="00A26848">
              <w:rPr>
                <w:rFonts w:asciiTheme="minorHAnsi" w:hAnsiTheme="minorHAnsi" w:cstheme="minorHAnsi"/>
                <w:sz w:val="22"/>
              </w:rPr>
              <w:t>Założona ilość użytkowników ZSWOzN</w:t>
            </w:r>
          </w:p>
        </w:tc>
      </w:tr>
      <w:tr w:rsidR="001066A4" w:rsidRPr="00CB6DDA" w14:paraId="1AB61DC1" w14:textId="77777777" w:rsidTr="007125D1">
        <w:trPr>
          <w:trHeight w:val="943"/>
        </w:trPr>
        <w:tc>
          <w:tcPr>
            <w:tcW w:w="4902" w:type="dxa"/>
            <w:tcBorders>
              <w:top w:val="single" w:sz="4" w:space="0" w:color="000000"/>
              <w:left w:val="single" w:sz="4" w:space="0" w:color="000000"/>
              <w:bottom w:val="single" w:sz="4" w:space="0" w:color="000000"/>
              <w:right w:val="single" w:sz="4" w:space="0" w:color="000000"/>
            </w:tcBorders>
          </w:tcPr>
          <w:p w14:paraId="72E47EAA" w14:textId="77777777" w:rsidR="001066A4" w:rsidRPr="00CB6DDA" w:rsidRDefault="001066A4" w:rsidP="00D556B5">
            <w:pPr>
              <w:spacing w:after="0" w:line="360" w:lineRule="auto"/>
              <w:ind w:left="360" w:firstLine="0"/>
              <w:jc w:val="left"/>
              <w:rPr>
                <w:rFonts w:asciiTheme="minorHAnsi" w:hAnsiTheme="minorHAnsi" w:cstheme="minorHAnsi"/>
                <w:sz w:val="22"/>
              </w:rPr>
            </w:pPr>
            <w:r w:rsidRPr="00CB6DDA">
              <w:rPr>
                <w:rFonts w:asciiTheme="minorHAnsi" w:hAnsiTheme="minorHAnsi" w:cstheme="minorHAnsi"/>
                <w:sz w:val="22"/>
              </w:rPr>
              <w:t>Aplikacj</w:t>
            </w:r>
            <w:r w:rsidR="00621179" w:rsidRPr="00CB6DDA">
              <w:rPr>
                <w:rFonts w:asciiTheme="minorHAnsi" w:hAnsiTheme="minorHAnsi" w:cstheme="minorHAnsi"/>
                <w:sz w:val="22"/>
              </w:rPr>
              <w:t xml:space="preserve">a </w:t>
            </w:r>
            <w:r w:rsidRPr="00CB6DDA">
              <w:rPr>
                <w:rFonts w:asciiTheme="minorHAnsi" w:hAnsiTheme="minorHAnsi" w:cstheme="minorHAnsi"/>
                <w:sz w:val="22"/>
              </w:rPr>
              <w:t>mobiln</w:t>
            </w:r>
            <w:r w:rsidR="00621179" w:rsidRPr="00CB6DDA">
              <w:rPr>
                <w:rFonts w:asciiTheme="minorHAnsi" w:hAnsiTheme="minorHAnsi" w:cstheme="minorHAnsi"/>
                <w:sz w:val="22"/>
              </w:rPr>
              <w:t>a</w:t>
            </w:r>
            <w:r w:rsidRPr="00CB6DDA">
              <w:rPr>
                <w:rFonts w:asciiTheme="minorHAnsi" w:hAnsiTheme="minorHAnsi" w:cstheme="minorHAnsi"/>
                <w:sz w:val="22"/>
              </w:rPr>
              <w:t xml:space="preserve"> ZSWOzN</w:t>
            </w:r>
          </w:p>
          <w:p w14:paraId="42DC2297" w14:textId="77777777" w:rsidR="001066A4" w:rsidRPr="00CB6DDA" w:rsidRDefault="001066A4" w:rsidP="00D556B5">
            <w:pPr>
              <w:spacing w:after="0" w:line="360" w:lineRule="auto"/>
              <w:ind w:left="360" w:firstLine="0"/>
              <w:jc w:val="left"/>
              <w:rPr>
                <w:rFonts w:asciiTheme="minorHAnsi" w:hAnsiTheme="minorHAnsi" w:cstheme="minorHAnsi"/>
                <w:sz w:val="22"/>
              </w:rPr>
            </w:pPr>
          </w:p>
        </w:tc>
        <w:tc>
          <w:tcPr>
            <w:tcW w:w="4528" w:type="dxa"/>
            <w:tcBorders>
              <w:top w:val="single" w:sz="4" w:space="0" w:color="000000"/>
              <w:left w:val="single" w:sz="4" w:space="0" w:color="000000"/>
              <w:bottom w:val="single" w:sz="4" w:space="0" w:color="000000"/>
              <w:right w:val="single" w:sz="4" w:space="0" w:color="000000"/>
            </w:tcBorders>
          </w:tcPr>
          <w:p w14:paraId="74D5513D" w14:textId="77777777" w:rsidR="001066A4" w:rsidRDefault="00CB6DDA" w:rsidP="00D556B5">
            <w:pPr>
              <w:spacing w:after="0" w:line="360" w:lineRule="auto"/>
              <w:ind w:left="360" w:firstLine="0"/>
              <w:jc w:val="left"/>
              <w:rPr>
                <w:rFonts w:asciiTheme="minorHAnsi" w:hAnsiTheme="minorHAnsi" w:cstheme="minorHAnsi"/>
                <w:sz w:val="22"/>
              </w:rPr>
            </w:pPr>
            <w:r>
              <w:rPr>
                <w:rFonts w:asciiTheme="minorHAnsi" w:hAnsiTheme="minorHAnsi" w:cstheme="minorHAnsi"/>
                <w:sz w:val="22"/>
              </w:rPr>
              <w:t>Dla wszys</w:t>
            </w:r>
            <w:r w:rsidR="00A26848">
              <w:rPr>
                <w:rFonts w:asciiTheme="minorHAnsi" w:hAnsiTheme="minorHAnsi" w:cstheme="minorHAnsi"/>
                <w:sz w:val="22"/>
              </w:rPr>
              <w:t>tkich pracowników i studentów z </w:t>
            </w:r>
            <w:r>
              <w:rPr>
                <w:rFonts w:asciiTheme="minorHAnsi" w:hAnsiTheme="minorHAnsi" w:cstheme="minorHAnsi"/>
                <w:sz w:val="22"/>
              </w:rPr>
              <w:t>niepełnosprawnościami oraz pozostałych pracowników i studentów</w:t>
            </w:r>
            <w:r w:rsidR="008D289D">
              <w:rPr>
                <w:rFonts w:asciiTheme="minorHAnsi" w:hAnsiTheme="minorHAnsi" w:cstheme="minorHAnsi"/>
                <w:sz w:val="22"/>
              </w:rPr>
              <w:t>*</w:t>
            </w:r>
          </w:p>
          <w:p w14:paraId="5EA724BB" w14:textId="77777777" w:rsidR="008D289D" w:rsidRDefault="008D289D" w:rsidP="00D556B5">
            <w:pPr>
              <w:spacing w:after="0" w:line="360" w:lineRule="auto"/>
              <w:ind w:left="360" w:firstLine="0"/>
              <w:jc w:val="left"/>
              <w:rPr>
                <w:rFonts w:asciiTheme="minorHAnsi" w:hAnsiTheme="minorHAnsi" w:cstheme="minorHAnsi"/>
                <w:sz w:val="22"/>
              </w:rPr>
            </w:pPr>
          </w:p>
          <w:p w14:paraId="1227C4D0" w14:textId="2C9C2666" w:rsidR="008D289D" w:rsidRPr="008D289D" w:rsidRDefault="008D289D" w:rsidP="008D289D">
            <w:pPr>
              <w:pStyle w:val="Akapitzlist"/>
              <w:numPr>
                <w:ilvl w:val="0"/>
                <w:numId w:val="39"/>
              </w:numPr>
              <w:spacing w:after="0" w:line="360" w:lineRule="auto"/>
              <w:jc w:val="left"/>
              <w:rPr>
                <w:rFonts w:asciiTheme="minorHAnsi" w:hAnsiTheme="minorHAnsi" w:cstheme="minorHAnsi"/>
                <w:i/>
                <w:sz w:val="18"/>
                <w:szCs w:val="18"/>
              </w:rPr>
            </w:pPr>
            <w:r w:rsidRPr="008D289D">
              <w:rPr>
                <w:rFonts w:asciiTheme="minorHAnsi" w:hAnsiTheme="minorHAnsi" w:cstheme="minorHAnsi"/>
                <w:i/>
                <w:sz w:val="18"/>
                <w:szCs w:val="18"/>
              </w:rPr>
              <w:t>przybliżona liczba pracowników Uczelni: 300, przybliżona liczba studentów Uczelni: 4000</w:t>
            </w:r>
          </w:p>
        </w:tc>
      </w:tr>
      <w:tr w:rsidR="001066A4" w:rsidRPr="00CB6DDA" w14:paraId="1B7A37CB" w14:textId="77777777" w:rsidTr="007125D1">
        <w:trPr>
          <w:trHeight w:val="555"/>
        </w:trPr>
        <w:tc>
          <w:tcPr>
            <w:tcW w:w="4902" w:type="dxa"/>
            <w:tcBorders>
              <w:top w:val="single" w:sz="4" w:space="0" w:color="000000"/>
              <w:left w:val="single" w:sz="4" w:space="0" w:color="000000"/>
              <w:bottom w:val="single" w:sz="4" w:space="0" w:color="000000"/>
              <w:right w:val="single" w:sz="4" w:space="0" w:color="000000"/>
            </w:tcBorders>
          </w:tcPr>
          <w:p w14:paraId="680CB6CA" w14:textId="77777777" w:rsidR="001066A4" w:rsidRDefault="001066A4" w:rsidP="00D556B5">
            <w:pPr>
              <w:spacing w:after="0" w:line="360" w:lineRule="auto"/>
              <w:ind w:left="360" w:firstLine="0"/>
              <w:jc w:val="left"/>
              <w:rPr>
                <w:rFonts w:asciiTheme="minorHAnsi" w:hAnsiTheme="minorHAnsi" w:cstheme="minorHAnsi"/>
                <w:sz w:val="22"/>
              </w:rPr>
            </w:pPr>
            <w:r w:rsidRPr="00CB6DDA">
              <w:rPr>
                <w:rFonts w:asciiTheme="minorHAnsi" w:hAnsiTheme="minorHAnsi" w:cstheme="minorHAnsi"/>
                <w:sz w:val="22"/>
              </w:rPr>
              <w:lastRenderedPageBreak/>
              <w:t>Baza ZSWOzN</w:t>
            </w:r>
          </w:p>
          <w:p w14:paraId="57A045CF" w14:textId="53546753" w:rsidR="00A26848" w:rsidRPr="00CB6DDA" w:rsidRDefault="00A26848" w:rsidP="00D556B5">
            <w:pPr>
              <w:spacing w:after="0" w:line="360" w:lineRule="auto"/>
              <w:ind w:left="360" w:firstLine="0"/>
              <w:jc w:val="left"/>
              <w:rPr>
                <w:rFonts w:asciiTheme="minorHAnsi" w:hAnsiTheme="minorHAnsi" w:cstheme="minorHAnsi"/>
                <w:sz w:val="22"/>
              </w:rPr>
            </w:pPr>
          </w:p>
        </w:tc>
        <w:tc>
          <w:tcPr>
            <w:tcW w:w="4528" w:type="dxa"/>
            <w:tcBorders>
              <w:top w:val="single" w:sz="4" w:space="0" w:color="000000"/>
              <w:left w:val="single" w:sz="4" w:space="0" w:color="000000"/>
              <w:bottom w:val="single" w:sz="4" w:space="0" w:color="000000"/>
              <w:right w:val="single" w:sz="4" w:space="0" w:color="000000"/>
            </w:tcBorders>
          </w:tcPr>
          <w:p w14:paraId="3AA30817" w14:textId="7B4659E9" w:rsidR="001066A4" w:rsidRPr="00CB6DDA" w:rsidRDefault="00CB6DDA" w:rsidP="00D556B5">
            <w:pPr>
              <w:spacing w:after="0" w:line="360" w:lineRule="auto"/>
              <w:ind w:left="360" w:firstLine="0"/>
              <w:jc w:val="left"/>
              <w:rPr>
                <w:rFonts w:asciiTheme="minorHAnsi" w:hAnsiTheme="minorHAnsi" w:cstheme="minorHAnsi"/>
                <w:sz w:val="22"/>
              </w:rPr>
            </w:pPr>
            <w:r>
              <w:rPr>
                <w:rFonts w:asciiTheme="minorHAnsi" w:hAnsiTheme="minorHAnsi" w:cstheme="minorHAnsi"/>
                <w:sz w:val="22"/>
              </w:rPr>
              <w:t xml:space="preserve">Dla </w:t>
            </w:r>
            <w:r w:rsidR="003F24A8">
              <w:rPr>
                <w:rFonts w:asciiTheme="minorHAnsi" w:hAnsiTheme="minorHAnsi" w:cstheme="minorHAnsi"/>
                <w:sz w:val="22"/>
              </w:rPr>
              <w:t xml:space="preserve">30 </w:t>
            </w:r>
            <w:r>
              <w:rPr>
                <w:rFonts w:asciiTheme="minorHAnsi" w:hAnsiTheme="minorHAnsi" w:cstheme="minorHAnsi"/>
                <w:sz w:val="22"/>
              </w:rPr>
              <w:t>operatorów jednoczesnych</w:t>
            </w:r>
          </w:p>
        </w:tc>
      </w:tr>
    </w:tbl>
    <w:p w14:paraId="3ABB2DA1" w14:textId="77777777" w:rsidR="00095745" w:rsidRPr="00CB6DDA" w:rsidRDefault="00E83FBA" w:rsidP="00D556B5">
      <w:pPr>
        <w:spacing w:after="0" w:line="360" w:lineRule="auto"/>
        <w:ind w:left="14" w:firstLine="0"/>
        <w:jc w:val="left"/>
        <w:rPr>
          <w:rFonts w:asciiTheme="minorHAnsi" w:hAnsiTheme="minorHAnsi" w:cstheme="minorHAnsi"/>
          <w:sz w:val="22"/>
        </w:rPr>
      </w:pPr>
      <w:r w:rsidRPr="00CB6DDA">
        <w:rPr>
          <w:rFonts w:asciiTheme="minorHAnsi" w:hAnsiTheme="minorHAnsi" w:cstheme="minorHAnsi"/>
          <w:sz w:val="22"/>
        </w:rPr>
        <w:t xml:space="preserve">  </w:t>
      </w:r>
    </w:p>
    <w:p w14:paraId="39D24CE2" w14:textId="06866D5A" w:rsidR="009B683D" w:rsidRDefault="00203CCC" w:rsidP="00A26848">
      <w:pPr>
        <w:spacing w:after="0" w:line="360" w:lineRule="auto"/>
        <w:ind w:left="0" w:right="585" w:firstLine="0"/>
        <w:rPr>
          <w:rFonts w:asciiTheme="minorHAnsi" w:hAnsiTheme="minorHAnsi" w:cstheme="minorHAnsi"/>
          <w:sz w:val="22"/>
        </w:rPr>
      </w:pPr>
      <w:r w:rsidRPr="00A26848">
        <w:rPr>
          <w:rFonts w:asciiTheme="minorHAnsi" w:hAnsiTheme="minorHAnsi" w:cstheme="minorHAnsi"/>
          <w:sz w:val="22"/>
        </w:rPr>
        <w:t>Wykonawca musi dostarczyć wszystkie licencje niezbędne do praw</w:t>
      </w:r>
      <w:r w:rsidR="00A26848">
        <w:rPr>
          <w:rFonts w:asciiTheme="minorHAnsi" w:hAnsiTheme="minorHAnsi" w:cstheme="minorHAnsi"/>
          <w:sz w:val="22"/>
        </w:rPr>
        <w:t>idłowego korzystania z ZSWOzN w </w:t>
      </w:r>
      <w:r w:rsidRPr="00A26848">
        <w:rPr>
          <w:rFonts w:asciiTheme="minorHAnsi" w:hAnsiTheme="minorHAnsi" w:cstheme="minorHAnsi"/>
          <w:sz w:val="22"/>
        </w:rPr>
        <w:t xml:space="preserve">tym bazę danych oraz system operacyjny. Nie dopuszcza się licencji typu runtime. </w:t>
      </w:r>
      <w:r w:rsidR="00055787">
        <w:rPr>
          <w:rFonts w:asciiTheme="minorHAnsi" w:hAnsiTheme="minorHAnsi" w:cstheme="minorHAnsi"/>
          <w:sz w:val="22"/>
        </w:rPr>
        <w:t>Zamawiający</w:t>
      </w:r>
      <w:r w:rsidR="00394270">
        <w:rPr>
          <w:rFonts w:asciiTheme="minorHAnsi" w:hAnsiTheme="minorHAnsi" w:cstheme="minorHAnsi"/>
          <w:sz w:val="22"/>
        </w:rPr>
        <w:t xml:space="preserve"> przewiduje udostępnienie maszyn wirtualnych pracujących na fiz</w:t>
      </w:r>
      <w:r w:rsidR="008D289D">
        <w:rPr>
          <w:rFonts w:asciiTheme="minorHAnsi" w:hAnsiTheme="minorHAnsi" w:cstheme="minorHAnsi"/>
          <w:sz w:val="22"/>
        </w:rPr>
        <w:t>ycznym serwerze wyposażonym w 2 </w:t>
      </w:r>
      <w:r w:rsidR="00394270">
        <w:rPr>
          <w:rFonts w:asciiTheme="minorHAnsi" w:hAnsiTheme="minorHAnsi" w:cstheme="minorHAnsi"/>
          <w:sz w:val="22"/>
        </w:rPr>
        <w:t xml:space="preserve">procesory po 10 rdzeni każdy.  </w:t>
      </w:r>
    </w:p>
    <w:p w14:paraId="606504A7" w14:textId="1B1AFE9E" w:rsidR="00A26848" w:rsidRDefault="008D289D" w:rsidP="008D289D">
      <w:pPr>
        <w:spacing w:after="0" w:line="360" w:lineRule="auto"/>
        <w:ind w:left="0" w:right="585" w:firstLine="0"/>
        <w:rPr>
          <w:rFonts w:asciiTheme="minorHAnsi" w:hAnsiTheme="minorHAnsi" w:cstheme="minorHAnsi"/>
          <w:sz w:val="22"/>
        </w:rPr>
      </w:pPr>
      <w:r w:rsidRPr="008D289D">
        <w:rPr>
          <w:rFonts w:asciiTheme="minorHAnsi" w:hAnsiTheme="minorHAnsi" w:cstheme="minorHAnsi"/>
          <w:sz w:val="22"/>
        </w:rPr>
        <w:t xml:space="preserve">Zamawiający posiada licencje CAL </w:t>
      </w:r>
      <w:r>
        <w:rPr>
          <w:rFonts w:asciiTheme="minorHAnsi" w:hAnsiTheme="minorHAnsi" w:cstheme="minorHAnsi"/>
          <w:sz w:val="22"/>
        </w:rPr>
        <w:t xml:space="preserve">na każde stanowisko komputerowe </w:t>
      </w:r>
      <w:r w:rsidRPr="008D289D">
        <w:rPr>
          <w:rFonts w:asciiTheme="minorHAnsi" w:hAnsiTheme="minorHAnsi" w:cstheme="minorHAnsi"/>
          <w:sz w:val="22"/>
        </w:rPr>
        <w:t>w Uczelni podłączone do AD.</w:t>
      </w:r>
      <w:r w:rsidRPr="008D289D">
        <w:rPr>
          <w:rFonts w:asciiTheme="minorHAnsi" w:hAnsiTheme="minorHAnsi" w:cstheme="minorHAnsi"/>
          <w:sz w:val="22"/>
        </w:rPr>
        <w:cr/>
        <w:t>Zamawiający będzie wymagał dos</w:t>
      </w:r>
      <w:r>
        <w:rPr>
          <w:rFonts w:asciiTheme="minorHAnsi" w:hAnsiTheme="minorHAnsi" w:cstheme="minorHAnsi"/>
          <w:sz w:val="22"/>
        </w:rPr>
        <w:t xml:space="preserve">tarczenia nowych wersji systemu </w:t>
      </w:r>
      <w:r w:rsidRPr="008D289D">
        <w:rPr>
          <w:rFonts w:asciiTheme="minorHAnsi" w:hAnsiTheme="minorHAnsi" w:cstheme="minorHAnsi"/>
          <w:sz w:val="22"/>
        </w:rPr>
        <w:t xml:space="preserve">operacyjnego oraz bazy danych, jeśli w czasie trwania </w:t>
      </w:r>
      <w:r>
        <w:rPr>
          <w:rFonts w:asciiTheme="minorHAnsi" w:hAnsiTheme="minorHAnsi" w:cstheme="minorHAnsi"/>
          <w:sz w:val="22"/>
        </w:rPr>
        <w:t xml:space="preserve">gwarancji, procent zaprzestanie </w:t>
      </w:r>
      <w:r w:rsidRPr="008D289D">
        <w:rPr>
          <w:rFonts w:asciiTheme="minorHAnsi" w:hAnsiTheme="minorHAnsi" w:cstheme="minorHAnsi"/>
          <w:sz w:val="22"/>
        </w:rPr>
        <w:t>wsparcia dostarczonego produktu, tzn. nie będzie możli</w:t>
      </w:r>
      <w:r>
        <w:rPr>
          <w:rFonts w:asciiTheme="minorHAnsi" w:hAnsiTheme="minorHAnsi" w:cstheme="minorHAnsi"/>
          <w:sz w:val="22"/>
        </w:rPr>
        <w:t>wości pobierania poprawek w tym</w:t>
      </w:r>
      <w:r w:rsidR="00212518">
        <w:rPr>
          <w:rFonts w:asciiTheme="minorHAnsi" w:hAnsiTheme="minorHAnsi" w:cstheme="minorHAnsi"/>
          <w:sz w:val="22"/>
        </w:rPr>
        <w:t xml:space="preserve"> </w:t>
      </w:r>
      <w:r w:rsidRPr="008D289D">
        <w:rPr>
          <w:rFonts w:asciiTheme="minorHAnsi" w:hAnsiTheme="minorHAnsi" w:cstheme="minorHAnsi"/>
          <w:sz w:val="22"/>
        </w:rPr>
        <w:t>poprawek bezpieczeństwa.</w:t>
      </w:r>
    </w:p>
    <w:p w14:paraId="01534FB6" w14:textId="77777777" w:rsidR="008D289D" w:rsidRPr="00A26848" w:rsidRDefault="008D289D" w:rsidP="00A26848">
      <w:pPr>
        <w:spacing w:after="0" w:line="360" w:lineRule="auto"/>
        <w:ind w:left="0" w:right="585" w:firstLine="0"/>
        <w:rPr>
          <w:rFonts w:asciiTheme="minorHAnsi" w:hAnsiTheme="minorHAnsi" w:cstheme="minorHAnsi"/>
          <w:sz w:val="22"/>
        </w:rPr>
      </w:pPr>
    </w:p>
    <w:p w14:paraId="53DC5A4F" w14:textId="62803B47" w:rsidR="009B683D" w:rsidRPr="00CB6DDA" w:rsidRDefault="0069280B" w:rsidP="0069280B">
      <w:pPr>
        <w:pStyle w:val="Nagwek1"/>
        <w:numPr>
          <w:ilvl w:val="0"/>
          <w:numId w:val="0"/>
        </w:numPr>
        <w:spacing w:after="0" w:line="360" w:lineRule="auto"/>
        <w:ind w:left="10" w:right="0" w:hanging="10"/>
        <w:rPr>
          <w:rFonts w:asciiTheme="minorHAnsi" w:hAnsiTheme="minorHAnsi" w:cstheme="minorHAnsi"/>
          <w:sz w:val="22"/>
        </w:rPr>
      </w:pPr>
      <w:r>
        <w:rPr>
          <w:rFonts w:asciiTheme="minorHAnsi" w:hAnsiTheme="minorHAnsi" w:cstheme="minorHAnsi"/>
          <w:sz w:val="22"/>
        </w:rPr>
        <w:t xml:space="preserve">B. </w:t>
      </w:r>
      <w:r w:rsidR="00E83FBA" w:rsidRPr="00CB6DDA">
        <w:rPr>
          <w:rFonts w:asciiTheme="minorHAnsi" w:hAnsiTheme="minorHAnsi" w:cstheme="minorHAnsi"/>
          <w:sz w:val="22"/>
        </w:rPr>
        <w:t>W</w:t>
      </w:r>
      <w:r w:rsidR="00D96482">
        <w:rPr>
          <w:rFonts w:asciiTheme="minorHAnsi" w:hAnsiTheme="minorHAnsi" w:cstheme="minorHAnsi"/>
          <w:sz w:val="22"/>
        </w:rPr>
        <w:t>DROŻENIE</w:t>
      </w:r>
      <w:r w:rsidR="00A26848" w:rsidRPr="00A26848">
        <w:rPr>
          <w:rFonts w:asciiTheme="minorHAnsi" w:hAnsiTheme="minorHAnsi" w:cstheme="minorHAnsi"/>
          <w:sz w:val="22"/>
        </w:rPr>
        <w:t xml:space="preserve"> ZSWOzN</w:t>
      </w:r>
    </w:p>
    <w:p w14:paraId="47816B3B" w14:textId="77777777" w:rsidR="009B683D" w:rsidRPr="00CB6DDA" w:rsidRDefault="00E83FBA" w:rsidP="00D556B5">
      <w:pPr>
        <w:spacing w:after="0" w:line="360" w:lineRule="auto"/>
        <w:ind w:left="14" w:firstLine="0"/>
        <w:jc w:val="left"/>
        <w:rPr>
          <w:rFonts w:asciiTheme="minorHAnsi" w:hAnsiTheme="minorHAnsi" w:cstheme="minorHAnsi"/>
          <w:sz w:val="22"/>
        </w:rPr>
      </w:pPr>
      <w:r w:rsidRPr="00CB6DDA">
        <w:rPr>
          <w:rFonts w:asciiTheme="minorHAnsi" w:hAnsiTheme="minorHAnsi" w:cstheme="minorHAnsi"/>
          <w:sz w:val="22"/>
        </w:rPr>
        <w:t xml:space="preserve">  </w:t>
      </w:r>
    </w:p>
    <w:p w14:paraId="4AFB8ACD" w14:textId="77777777" w:rsidR="009B683D" w:rsidRPr="00CB6DDA" w:rsidRDefault="00E83FBA" w:rsidP="00D556B5">
      <w:pPr>
        <w:spacing w:after="0" w:line="360" w:lineRule="auto"/>
        <w:ind w:left="24" w:right="585"/>
        <w:rPr>
          <w:rFonts w:asciiTheme="minorHAnsi" w:hAnsiTheme="minorHAnsi" w:cstheme="minorHAnsi"/>
          <w:sz w:val="22"/>
        </w:rPr>
      </w:pPr>
      <w:r w:rsidRPr="00CB6DDA">
        <w:rPr>
          <w:rFonts w:asciiTheme="minorHAnsi" w:hAnsiTheme="minorHAnsi" w:cstheme="minorHAnsi"/>
          <w:sz w:val="22"/>
        </w:rPr>
        <w:t xml:space="preserve">Usługi związane z wdrożeniem </w:t>
      </w:r>
      <w:r w:rsidR="00203CCC" w:rsidRPr="00CB6DDA">
        <w:rPr>
          <w:rFonts w:asciiTheme="minorHAnsi" w:hAnsiTheme="minorHAnsi" w:cstheme="minorHAnsi"/>
          <w:sz w:val="22"/>
        </w:rPr>
        <w:t>ZSWOzN</w:t>
      </w:r>
      <w:r w:rsidRPr="00CB6DDA">
        <w:rPr>
          <w:rFonts w:asciiTheme="minorHAnsi" w:hAnsiTheme="minorHAnsi" w:cstheme="minorHAnsi"/>
          <w:sz w:val="22"/>
        </w:rPr>
        <w:t xml:space="preserve"> będą obejmowały w szczególności:   </w:t>
      </w:r>
    </w:p>
    <w:p w14:paraId="7B1A9EA1" w14:textId="5ADCEAC6" w:rsidR="00A26848" w:rsidRDefault="0069280B" w:rsidP="00CB0CC3">
      <w:pPr>
        <w:numPr>
          <w:ilvl w:val="0"/>
          <w:numId w:val="7"/>
        </w:numPr>
        <w:spacing w:after="0" w:line="360" w:lineRule="auto"/>
        <w:ind w:right="585" w:hanging="360"/>
        <w:rPr>
          <w:rFonts w:asciiTheme="minorHAnsi" w:hAnsiTheme="minorHAnsi" w:cstheme="minorHAnsi"/>
          <w:sz w:val="22"/>
        </w:rPr>
      </w:pPr>
      <w:r w:rsidRPr="0069280B">
        <w:rPr>
          <w:rFonts w:asciiTheme="minorHAnsi" w:hAnsiTheme="minorHAnsi" w:cstheme="minorHAnsi"/>
          <w:sz w:val="22"/>
        </w:rPr>
        <w:t>Wdrożenie (analizę przedwdrożeniową, konfiguracją, dostosowanie, szkolenia użytkowników wraz ze świadczeniem usług gwarancyjnyc</w:t>
      </w:r>
      <w:r>
        <w:rPr>
          <w:rFonts w:asciiTheme="minorHAnsi" w:hAnsiTheme="minorHAnsi" w:cstheme="minorHAnsi"/>
          <w:sz w:val="22"/>
        </w:rPr>
        <w:t xml:space="preserve">h) w siedzibie Zamawiającego. </w:t>
      </w:r>
      <w:r w:rsidRPr="0069280B">
        <w:rPr>
          <w:rFonts w:asciiTheme="minorHAnsi" w:hAnsiTheme="minorHAnsi" w:cstheme="minorHAnsi"/>
          <w:sz w:val="22"/>
        </w:rPr>
        <w:t>Po uprzednim ustaleniu z Zamawiającym, możliwe jest dopuszczenie</w:t>
      </w:r>
      <w:r>
        <w:rPr>
          <w:rFonts w:asciiTheme="minorHAnsi" w:hAnsiTheme="minorHAnsi" w:cstheme="minorHAnsi"/>
          <w:sz w:val="22"/>
        </w:rPr>
        <w:t xml:space="preserve"> wykonywania określonych prac w </w:t>
      </w:r>
      <w:r w:rsidRPr="0069280B">
        <w:rPr>
          <w:rFonts w:asciiTheme="minorHAnsi" w:hAnsiTheme="minorHAnsi" w:cstheme="minorHAnsi"/>
          <w:sz w:val="22"/>
        </w:rPr>
        <w:t>systemie zdalnym</w:t>
      </w:r>
      <w:r>
        <w:rPr>
          <w:rFonts w:asciiTheme="minorHAnsi" w:hAnsiTheme="minorHAnsi" w:cstheme="minorHAnsi"/>
          <w:sz w:val="22"/>
        </w:rPr>
        <w:t xml:space="preserve"> - z uwagi na pandemię Covid-19.</w:t>
      </w:r>
    </w:p>
    <w:p w14:paraId="7F024FD0" w14:textId="3042AA4B" w:rsidR="009B683D" w:rsidRPr="0069280B" w:rsidRDefault="00E83FBA" w:rsidP="00CB0CC3">
      <w:pPr>
        <w:numPr>
          <w:ilvl w:val="0"/>
          <w:numId w:val="7"/>
        </w:numPr>
        <w:spacing w:after="0" w:line="360" w:lineRule="auto"/>
        <w:ind w:right="585" w:hanging="360"/>
        <w:rPr>
          <w:rFonts w:asciiTheme="minorHAnsi" w:hAnsiTheme="minorHAnsi" w:cstheme="minorHAnsi"/>
          <w:sz w:val="22"/>
        </w:rPr>
      </w:pPr>
      <w:r w:rsidRPr="0069280B">
        <w:rPr>
          <w:rFonts w:asciiTheme="minorHAnsi" w:hAnsiTheme="minorHAnsi" w:cstheme="minorHAnsi"/>
          <w:sz w:val="22"/>
        </w:rPr>
        <w:t xml:space="preserve">Wykonawca musi dokonać instalacji całości oprogramowania w ramach </w:t>
      </w:r>
      <w:r w:rsidR="00203CCC" w:rsidRPr="0069280B">
        <w:rPr>
          <w:rFonts w:asciiTheme="minorHAnsi" w:hAnsiTheme="minorHAnsi" w:cstheme="minorHAnsi"/>
          <w:sz w:val="22"/>
        </w:rPr>
        <w:t>ZSWOzN</w:t>
      </w:r>
      <w:r w:rsidRPr="0069280B">
        <w:rPr>
          <w:rFonts w:asciiTheme="minorHAnsi" w:hAnsiTheme="minorHAnsi" w:cstheme="minorHAnsi"/>
          <w:sz w:val="22"/>
        </w:rPr>
        <w:t xml:space="preserve"> w siedzibie Zamawiającego.  </w:t>
      </w:r>
    </w:p>
    <w:p w14:paraId="16BCDE2B" w14:textId="088BDE7C" w:rsidR="009B683D" w:rsidRPr="00CB6DDA" w:rsidRDefault="00E83FBA" w:rsidP="00CB0CC3">
      <w:pPr>
        <w:numPr>
          <w:ilvl w:val="0"/>
          <w:numId w:val="7"/>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Wykonanie analizy przedwdrożeniowej i dostarczenie Dokumentu Analizy Przedwdrożeniowej</w:t>
      </w:r>
      <w:r w:rsidR="0069280B">
        <w:rPr>
          <w:rFonts w:asciiTheme="minorHAnsi" w:hAnsiTheme="minorHAnsi" w:cstheme="minorHAnsi"/>
          <w:sz w:val="22"/>
        </w:rPr>
        <w:t>.</w:t>
      </w:r>
      <w:r w:rsidRPr="00CB6DDA">
        <w:rPr>
          <w:rFonts w:asciiTheme="minorHAnsi" w:hAnsiTheme="minorHAnsi" w:cstheme="minorHAnsi"/>
          <w:sz w:val="22"/>
        </w:rPr>
        <w:t xml:space="preserve">  </w:t>
      </w:r>
    </w:p>
    <w:p w14:paraId="66A3D7FC" w14:textId="78E2E959" w:rsidR="009B683D" w:rsidRPr="00CB6DDA" w:rsidRDefault="00E83FBA" w:rsidP="00CB0CC3">
      <w:pPr>
        <w:numPr>
          <w:ilvl w:val="0"/>
          <w:numId w:val="7"/>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Dostosowanie </w:t>
      </w:r>
      <w:r w:rsidR="00203CCC" w:rsidRPr="00CB6DDA">
        <w:rPr>
          <w:rFonts w:asciiTheme="minorHAnsi" w:hAnsiTheme="minorHAnsi" w:cstheme="minorHAnsi"/>
          <w:sz w:val="22"/>
        </w:rPr>
        <w:t>ZSWOzN</w:t>
      </w:r>
      <w:r w:rsidRPr="00CB6DDA">
        <w:rPr>
          <w:rFonts w:asciiTheme="minorHAnsi" w:hAnsiTheme="minorHAnsi" w:cstheme="minorHAnsi"/>
          <w:sz w:val="22"/>
        </w:rPr>
        <w:t xml:space="preserve"> do potrzeb Zamawiającego, łącznie z przeprowadzeniem niezbędnych modyfikacji, w celu spełnienia wymagań określonych w SWZ</w:t>
      </w:r>
      <w:r w:rsidR="0069280B">
        <w:rPr>
          <w:rFonts w:asciiTheme="minorHAnsi" w:hAnsiTheme="minorHAnsi" w:cstheme="minorHAnsi"/>
          <w:sz w:val="22"/>
        </w:rPr>
        <w:t>.</w:t>
      </w:r>
      <w:r w:rsidRPr="00CB6DDA">
        <w:rPr>
          <w:rFonts w:asciiTheme="minorHAnsi" w:hAnsiTheme="minorHAnsi" w:cstheme="minorHAnsi"/>
          <w:sz w:val="22"/>
        </w:rPr>
        <w:t xml:space="preserve">  </w:t>
      </w:r>
    </w:p>
    <w:p w14:paraId="36A1B983" w14:textId="341F0547" w:rsidR="009B683D" w:rsidRPr="00CB6DDA" w:rsidRDefault="00E83FBA" w:rsidP="00CB0CC3">
      <w:pPr>
        <w:numPr>
          <w:ilvl w:val="0"/>
          <w:numId w:val="7"/>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Przeprowadzenie szkolenia dla użytkowników końcowych, administratorów </w:t>
      </w:r>
      <w:r w:rsidR="00203CCC" w:rsidRPr="00CB6DDA">
        <w:rPr>
          <w:rFonts w:asciiTheme="minorHAnsi" w:hAnsiTheme="minorHAnsi" w:cstheme="minorHAnsi"/>
          <w:sz w:val="22"/>
        </w:rPr>
        <w:t>ZSWOzN</w:t>
      </w:r>
      <w:r w:rsidRPr="00CB6DDA">
        <w:rPr>
          <w:rFonts w:asciiTheme="minorHAnsi" w:hAnsiTheme="minorHAnsi" w:cstheme="minorHAnsi"/>
          <w:sz w:val="22"/>
        </w:rPr>
        <w:t>, administratorów bazy danych</w:t>
      </w:r>
      <w:r w:rsidR="0069280B">
        <w:rPr>
          <w:rFonts w:asciiTheme="minorHAnsi" w:hAnsiTheme="minorHAnsi" w:cstheme="minorHAnsi"/>
          <w:sz w:val="22"/>
        </w:rPr>
        <w:t>.</w:t>
      </w:r>
      <w:r w:rsidRPr="00CB6DDA">
        <w:rPr>
          <w:rFonts w:asciiTheme="minorHAnsi" w:hAnsiTheme="minorHAnsi" w:cstheme="minorHAnsi"/>
          <w:sz w:val="22"/>
        </w:rPr>
        <w:t xml:space="preserve">  </w:t>
      </w:r>
    </w:p>
    <w:p w14:paraId="016AAC23" w14:textId="242E5613" w:rsidR="0069280B" w:rsidRDefault="00E83FBA" w:rsidP="00CB0CC3">
      <w:pPr>
        <w:numPr>
          <w:ilvl w:val="0"/>
          <w:numId w:val="7"/>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Wykonawca jest zobowiązany do zapewnienia obecności w siedzibie Zamawiającego osób realizujących kolejne etapy wdrożenia </w:t>
      </w:r>
      <w:r w:rsidR="00203CCC" w:rsidRPr="00CB6DDA">
        <w:rPr>
          <w:rFonts w:asciiTheme="minorHAnsi" w:hAnsiTheme="minorHAnsi" w:cstheme="minorHAnsi"/>
          <w:sz w:val="22"/>
        </w:rPr>
        <w:t xml:space="preserve">ZSWOzN. </w:t>
      </w:r>
      <w:r w:rsidR="0069280B" w:rsidRPr="0069280B">
        <w:rPr>
          <w:rFonts w:asciiTheme="minorHAnsi" w:hAnsiTheme="minorHAnsi" w:cstheme="minorHAnsi"/>
          <w:sz w:val="22"/>
        </w:rPr>
        <w:t>Po uprzednim ustaleniu z Zamawiającym, możliwe jest dopuszczenie</w:t>
      </w:r>
      <w:r w:rsidR="0069280B">
        <w:rPr>
          <w:rFonts w:asciiTheme="minorHAnsi" w:hAnsiTheme="minorHAnsi" w:cstheme="minorHAnsi"/>
          <w:sz w:val="22"/>
        </w:rPr>
        <w:t xml:space="preserve"> wykonywania określonych prac w </w:t>
      </w:r>
      <w:r w:rsidR="0069280B" w:rsidRPr="0069280B">
        <w:rPr>
          <w:rFonts w:asciiTheme="minorHAnsi" w:hAnsiTheme="minorHAnsi" w:cstheme="minorHAnsi"/>
          <w:sz w:val="22"/>
        </w:rPr>
        <w:t>systemie zdalnym</w:t>
      </w:r>
      <w:r w:rsidR="0069280B">
        <w:rPr>
          <w:rFonts w:asciiTheme="minorHAnsi" w:hAnsiTheme="minorHAnsi" w:cstheme="minorHAnsi"/>
          <w:sz w:val="22"/>
        </w:rPr>
        <w:t xml:space="preserve"> - z uwagi na pandemię Covid-19.</w:t>
      </w:r>
    </w:p>
    <w:p w14:paraId="16EC9DF8" w14:textId="46DA06A0" w:rsidR="009B683D" w:rsidRPr="00CB6DDA" w:rsidRDefault="00E83FBA" w:rsidP="00CB0CC3">
      <w:pPr>
        <w:numPr>
          <w:ilvl w:val="0"/>
          <w:numId w:val="7"/>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Wykonawca jest zobowiązany do zapewnienia kompletnej dokumentacji  (co najmniej w wersji elektronicznej) w języku polskim, obejmującej opis czynności i zasad umożliwiających wykorzystywanie wszystkich cech funkcjonalnych </w:t>
      </w:r>
      <w:r w:rsidR="00203CCC" w:rsidRPr="00CB6DDA">
        <w:rPr>
          <w:rFonts w:asciiTheme="minorHAnsi" w:hAnsiTheme="minorHAnsi" w:cstheme="minorHAnsi"/>
          <w:sz w:val="22"/>
        </w:rPr>
        <w:t>ZSWOzN</w:t>
      </w:r>
      <w:r w:rsidRPr="00CB6DDA">
        <w:rPr>
          <w:rFonts w:asciiTheme="minorHAnsi" w:hAnsiTheme="minorHAnsi" w:cstheme="minorHAnsi"/>
          <w:sz w:val="22"/>
        </w:rPr>
        <w:t xml:space="preserve"> przez użytkowników oraz </w:t>
      </w:r>
      <w:r w:rsidRPr="00CB6DDA">
        <w:rPr>
          <w:rFonts w:asciiTheme="minorHAnsi" w:hAnsiTheme="minorHAnsi" w:cstheme="minorHAnsi"/>
          <w:sz w:val="22"/>
        </w:rPr>
        <w:lastRenderedPageBreak/>
        <w:t xml:space="preserve">dokumentację dla administratora </w:t>
      </w:r>
      <w:r w:rsidR="00203CCC" w:rsidRPr="00CB6DDA">
        <w:rPr>
          <w:rFonts w:asciiTheme="minorHAnsi" w:hAnsiTheme="minorHAnsi" w:cstheme="minorHAnsi"/>
          <w:sz w:val="22"/>
        </w:rPr>
        <w:t>ZSWOzN</w:t>
      </w:r>
      <w:r w:rsidRPr="00CB6DDA">
        <w:rPr>
          <w:rFonts w:asciiTheme="minorHAnsi" w:hAnsiTheme="minorHAnsi" w:cstheme="minorHAnsi"/>
          <w:sz w:val="22"/>
        </w:rPr>
        <w:t xml:space="preserve"> zawierającą: opis czynności i zasad umożliwiających administratorom wykorzystywanie wszystkich cech funkcjonalnych </w:t>
      </w:r>
      <w:r w:rsidR="00203CCC" w:rsidRPr="00CB6DDA">
        <w:rPr>
          <w:rFonts w:asciiTheme="minorHAnsi" w:hAnsiTheme="minorHAnsi" w:cstheme="minorHAnsi"/>
          <w:sz w:val="22"/>
        </w:rPr>
        <w:t xml:space="preserve">ZSWOzN </w:t>
      </w:r>
      <w:r w:rsidRPr="00CB6DDA">
        <w:rPr>
          <w:rFonts w:asciiTheme="minorHAnsi" w:hAnsiTheme="minorHAnsi" w:cstheme="minorHAnsi"/>
          <w:sz w:val="22"/>
        </w:rPr>
        <w:t xml:space="preserve">w zakresie przewidzianym dla pracy administratora (opis wraz z procedurami instalacji i konfiguracji całego </w:t>
      </w:r>
      <w:r w:rsidR="00203CCC" w:rsidRPr="00CB6DDA">
        <w:rPr>
          <w:rFonts w:asciiTheme="minorHAnsi" w:hAnsiTheme="minorHAnsi" w:cstheme="minorHAnsi"/>
          <w:sz w:val="22"/>
        </w:rPr>
        <w:t>ZSWOzN</w:t>
      </w:r>
      <w:r w:rsidRPr="00CB6DDA">
        <w:rPr>
          <w:rFonts w:asciiTheme="minorHAnsi" w:hAnsiTheme="minorHAnsi" w:cstheme="minorHAnsi"/>
          <w:sz w:val="22"/>
        </w:rPr>
        <w:t xml:space="preserve">, instalacji baz danych </w:t>
      </w:r>
      <w:r w:rsidR="00203CCC" w:rsidRPr="00CB6DDA">
        <w:rPr>
          <w:rFonts w:asciiTheme="minorHAnsi" w:hAnsiTheme="minorHAnsi" w:cstheme="minorHAnsi"/>
          <w:sz w:val="22"/>
        </w:rPr>
        <w:t>ZSWOzN</w:t>
      </w:r>
      <w:r w:rsidRPr="00CB6DDA">
        <w:rPr>
          <w:rFonts w:asciiTheme="minorHAnsi" w:hAnsiTheme="minorHAnsi" w:cstheme="minorHAnsi"/>
          <w:sz w:val="22"/>
        </w:rPr>
        <w:t xml:space="preserve">, konfiguracji stacji roboczych, opis wymaganych pakietów instalacyjnych i ich wersji, archiwizacji danych, odtwarzania danych, wymagane formaty danych przy imporcie i eksporcie danych, plan odtwarzania </w:t>
      </w:r>
      <w:r w:rsidR="00203CCC" w:rsidRPr="00CB6DDA">
        <w:rPr>
          <w:rFonts w:asciiTheme="minorHAnsi" w:hAnsiTheme="minorHAnsi" w:cstheme="minorHAnsi"/>
          <w:sz w:val="22"/>
        </w:rPr>
        <w:t>ZSWOzN</w:t>
      </w:r>
      <w:r w:rsidR="0069280B">
        <w:rPr>
          <w:rFonts w:asciiTheme="minorHAnsi" w:hAnsiTheme="minorHAnsi" w:cstheme="minorHAnsi"/>
          <w:sz w:val="22"/>
        </w:rPr>
        <w:t xml:space="preserve"> po awarii itp.) i </w:t>
      </w:r>
      <w:r w:rsidRPr="00CB6DDA">
        <w:rPr>
          <w:rFonts w:asciiTheme="minorHAnsi" w:hAnsiTheme="minorHAnsi" w:cstheme="minorHAnsi"/>
          <w:sz w:val="22"/>
        </w:rPr>
        <w:t>postępowania w sytuacjach awaryjnych</w:t>
      </w:r>
      <w:r w:rsidR="0069280B">
        <w:rPr>
          <w:rFonts w:asciiTheme="minorHAnsi" w:hAnsiTheme="minorHAnsi" w:cstheme="minorHAnsi"/>
          <w:sz w:val="22"/>
        </w:rPr>
        <w:t>.</w:t>
      </w:r>
      <w:r w:rsidRPr="00CB6DDA">
        <w:rPr>
          <w:rFonts w:asciiTheme="minorHAnsi" w:hAnsiTheme="minorHAnsi" w:cstheme="minorHAnsi"/>
          <w:sz w:val="22"/>
        </w:rPr>
        <w:t xml:space="preserve"> </w:t>
      </w:r>
    </w:p>
    <w:p w14:paraId="0E74E094" w14:textId="5D595335" w:rsidR="009B683D" w:rsidRPr="00CB6DDA" w:rsidRDefault="00E83FBA" w:rsidP="00CB0CC3">
      <w:pPr>
        <w:numPr>
          <w:ilvl w:val="0"/>
          <w:numId w:val="7"/>
        </w:numPr>
        <w:spacing w:after="0" w:line="360" w:lineRule="auto"/>
        <w:ind w:right="585" w:hanging="360"/>
        <w:rPr>
          <w:rFonts w:asciiTheme="minorHAnsi" w:hAnsiTheme="minorHAnsi" w:cstheme="minorHAnsi"/>
          <w:sz w:val="22"/>
        </w:rPr>
      </w:pPr>
      <w:r w:rsidRPr="00CB6DDA">
        <w:rPr>
          <w:rFonts w:asciiTheme="minorHAnsi" w:hAnsiTheme="minorHAnsi" w:cstheme="minorHAnsi"/>
          <w:color w:val="000000"/>
          <w:sz w:val="22"/>
        </w:rPr>
        <w:t>Wykonawca w toku realizacji umowy nie może żądać jak</w:t>
      </w:r>
      <w:r w:rsidR="0069280B">
        <w:rPr>
          <w:rFonts w:asciiTheme="minorHAnsi" w:hAnsiTheme="minorHAnsi" w:cstheme="minorHAnsi"/>
          <w:color w:val="000000"/>
          <w:sz w:val="22"/>
        </w:rPr>
        <w:t>ichkolwiek dodatkowych opłat za </w:t>
      </w:r>
      <w:r w:rsidRPr="00CB6DDA">
        <w:rPr>
          <w:rFonts w:asciiTheme="minorHAnsi" w:hAnsiTheme="minorHAnsi" w:cstheme="minorHAnsi"/>
          <w:color w:val="000000"/>
          <w:sz w:val="22"/>
        </w:rPr>
        <w:t xml:space="preserve">ponowne weryfikowanie zawartości plików przy migracji danych do nowego </w:t>
      </w:r>
      <w:r w:rsidR="005A423C" w:rsidRPr="00CB6DDA">
        <w:rPr>
          <w:rFonts w:asciiTheme="minorHAnsi" w:hAnsiTheme="minorHAnsi" w:cstheme="minorHAnsi"/>
          <w:sz w:val="22"/>
        </w:rPr>
        <w:t>ZSWOzN</w:t>
      </w:r>
      <w:r w:rsidR="0069280B">
        <w:rPr>
          <w:rFonts w:asciiTheme="minorHAnsi" w:hAnsiTheme="minorHAnsi" w:cstheme="minorHAnsi"/>
          <w:color w:val="000000"/>
          <w:sz w:val="22"/>
        </w:rPr>
        <w:t xml:space="preserve"> z </w:t>
      </w:r>
      <w:r w:rsidRPr="00CB6DDA">
        <w:rPr>
          <w:rFonts w:asciiTheme="minorHAnsi" w:hAnsiTheme="minorHAnsi" w:cstheme="minorHAnsi"/>
          <w:color w:val="000000"/>
          <w:sz w:val="22"/>
        </w:rPr>
        <w:t>przyczyn nieleżących po stronie Zamawiającego</w:t>
      </w:r>
      <w:r w:rsidR="0069280B">
        <w:rPr>
          <w:rFonts w:asciiTheme="minorHAnsi" w:hAnsiTheme="minorHAnsi" w:cstheme="minorHAnsi"/>
          <w:color w:val="000000"/>
          <w:sz w:val="22"/>
        </w:rPr>
        <w:t>.</w:t>
      </w:r>
      <w:r w:rsidRPr="00CB6DDA">
        <w:rPr>
          <w:rFonts w:asciiTheme="minorHAnsi" w:hAnsiTheme="minorHAnsi" w:cstheme="minorHAnsi"/>
          <w:sz w:val="22"/>
        </w:rPr>
        <w:t xml:space="preserve">  </w:t>
      </w:r>
    </w:p>
    <w:p w14:paraId="34D84B0F" w14:textId="353CF0F5" w:rsidR="009B683D" w:rsidRPr="00CB6DDA" w:rsidRDefault="00E83FBA" w:rsidP="00CB0CC3">
      <w:pPr>
        <w:numPr>
          <w:ilvl w:val="0"/>
          <w:numId w:val="7"/>
        </w:numPr>
        <w:spacing w:after="0" w:line="360" w:lineRule="auto"/>
        <w:ind w:right="585" w:hanging="360"/>
        <w:rPr>
          <w:rFonts w:asciiTheme="minorHAnsi" w:hAnsiTheme="minorHAnsi" w:cstheme="minorHAnsi"/>
          <w:sz w:val="22"/>
        </w:rPr>
      </w:pPr>
      <w:r w:rsidRPr="00CB6DDA">
        <w:rPr>
          <w:rFonts w:asciiTheme="minorHAnsi" w:hAnsiTheme="minorHAnsi" w:cstheme="minorHAnsi"/>
          <w:color w:val="000000"/>
          <w:sz w:val="22"/>
        </w:rPr>
        <w:t>Zamawiający zastrzega sobie prawo do wglądu w dowolnym momencie do zamówionych prac projektowych, wykonawczych i wdrożeniowych opracowywanych przez Wykonawcę</w:t>
      </w:r>
      <w:r w:rsidR="0069280B">
        <w:rPr>
          <w:rFonts w:asciiTheme="minorHAnsi" w:hAnsiTheme="minorHAnsi" w:cstheme="minorHAnsi"/>
          <w:color w:val="000000"/>
          <w:sz w:val="22"/>
        </w:rPr>
        <w:t>.</w:t>
      </w:r>
      <w:r w:rsidRPr="00CB6DDA">
        <w:rPr>
          <w:rFonts w:asciiTheme="minorHAnsi" w:hAnsiTheme="minorHAnsi" w:cstheme="minorHAnsi"/>
          <w:color w:val="000000"/>
          <w:sz w:val="22"/>
        </w:rPr>
        <w:t xml:space="preserve"> </w:t>
      </w:r>
      <w:r w:rsidRPr="00CB6DDA">
        <w:rPr>
          <w:rFonts w:asciiTheme="minorHAnsi" w:hAnsiTheme="minorHAnsi" w:cstheme="minorHAnsi"/>
          <w:sz w:val="22"/>
        </w:rPr>
        <w:t xml:space="preserve"> </w:t>
      </w:r>
    </w:p>
    <w:p w14:paraId="68C44840" w14:textId="77777777" w:rsidR="00095745" w:rsidRPr="00CB6DDA" w:rsidRDefault="00095745" w:rsidP="00D556B5">
      <w:pPr>
        <w:spacing w:after="0" w:line="360" w:lineRule="auto"/>
        <w:ind w:left="719" w:right="585" w:firstLine="0"/>
        <w:rPr>
          <w:rFonts w:asciiTheme="minorHAnsi" w:hAnsiTheme="minorHAnsi" w:cstheme="minorHAnsi"/>
          <w:sz w:val="22"/>
        </w:rPr>
      </w:pPr>
    </w:p>
    <w:p w14:paraId="4D14BC3B" w14:textId="1445AAC8" w:rsidR="009B683D" w:rsidRPr="00CB6DDA" w:rsidRDefault="00D96482" w:rsidP="0069280B">
      <w:pPr>
        <w:pStyle w:val="Nagwek1"/>
        <w:numPr>
          <w:ilvl w:val="0"/>
          <w:numId w:val="0"/>
        </w:numPr>
        <w:spacing w:after="0" w:line="360" w:lineRule="auto"/>
        <w:ind w:left="10" w:right="0" w:hanging="10"/>
        <w:rPr>
          <w:rFonts w:asciiTheme="minorHAnsi" w:hAnsiTheme="minorHAnsi" w:cstheme="minorHAnsi"/>
          <w:sz w:val="22"/>
        </w:rPr>
      </w:pPr>
      <w:r>
        <w:rPr>
          <w:rFonts w:asciiTheme="minorHAnsi" w:hAnsiTheme="minorHAnsi" w:cstheme="minorHAnsi"/>
          <w:sz w:val="22"/>
        </w:rPr>
        <w:t>SZCZEGÓŁOWY ZAKRES REALIZACJI ETAPÓW</w:t>
      </w:r>
      <w:r w:rsidRPr="00CB6DDA">
        <w:rPr>
          <w:rFonts w:asciiTheme="minorHAnsi" w:hAnsiTheme="minorHAnsi" w:cstheme="minorHAnsi"/>
          <w:sz w:val="22"/>
        </w:rPr>
        <w:t xml:space="preserve"> PROJEKTU I TERMIN REALIZACJI   </w:t>
      </w:r>
    </w:p>
    <w:p w14:paraId="2F85FC60" w14:textId="77777777" w:rsidR="00EF2073" w:rsidRPr="00CB6DDA" w:rsidRDefault="00EF2073" w:rsidP="00D556B5">
      <w:pPr>
        <w:spacing w:after="0" w:line="360" w:lineRule="auto"/>
        <w:rPr>
          <w:rFonts w:asciiTheme="minorHAnsi" w:hAnsiTheme="minorHAnsi" w:cstheme="minorHAnsi"/>
          <w:sz w:val="22"/>
        </w:rPr>
      </w:pPr>
    </w:p>
    <w:p w14:paraId="422FB9A7" w14:textId="77777777"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b/>
          <w:bCs/>
          <w:sz w:val="22"/>
          <w:szCs w:val="22"/>
        </w:rPr>
        <w:t>Etap I</w:t>
      </w:r>
      <w:r w:rsidRPr="00CB6DDA">
        <w:rPr>
          <w:rStyle w:val="eop"/>
          <w:rFonts w:asciiTheme="minorHAnsi" w:hAnsiTheme="minorHAnsi" w:cstheme="minorHAnsi"/>
          <w:sz w:val="22"/>
          <w:szCs w:val="22"/>
        </w:rPr>
        <w:t> </w:t>
      </w:r>
    </w:p>
    <w:p w14:paraId="3BF22026" w14:textId="77777777"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DOSTAWA LICENCJI NA OPROGRAMOWANIE</w:t>
      </w:r>
      <w:r w:rsidRPr="00CB6DDA">
        <w:rPr>
          <w:rStyle w:val="normaltextrun"/>
          <w:rFonts w:asciiTheme="minorHAnsi" w:eastAsia="Arial" w:hAnsiTheme="minorHAnsi" w:cstheme="minorHAnsi"/>
          <w:sz w:val="22"/>
          <w:szCs w:val="22"/>
        </w:rPr>
        <w:t> </w:t>
      </w:r>
      <w:r w:rsidRPr="00CB6DDA">
        <w:rPr>
          <w:rStyle w:val="eop"/>
          <w:rFonts w:asciiTheme="minorHAnsi" w:hAnsiTheme="minorHAnsi" w:cstheme="minorHAnsi"/>
          <w:sz w:val="22"/>
          <w:szCs w:val="22"/>
        </w:rPr>
        <w:t> </w:t>
      </w:r>
    </w:p>
    <w:p w14:paraId="52C81B89" w14:textId="48F0E126" w:rsidR="00EF2073" w:rsidRDefault="00EF2073" w:rsidP="0069280B">
      <w:pPr>
        <w:pStyle w:val="paragraph"/>
        <w:spacing w:before="0" w:beforeAutospacing="0" w:after="0" w:afterAutospacing="0" w:line="360" w:lineRule="auto"/>
        <w:ind w:right="621"/>
        <w:jc w:val="both"/>
        <w:textAlignment w:val="baseline"/>
        <w:rPr>
          <w:rStyle w:val="eop"/>
          <w:rFonts w:asciiTheme="minorHAnsi" w:hAnsiTheme="minorHAnsi" w:cstheme="minorHAnsi"/>
          <w:sz w:val="22"/>
          <w:szCs w:val="22"/>
        </w:rPr>
      </w:pPr>
      <w:r w:rsidRPr="00CB6DDA">
        <w:rPr>
          <w:rStyle w:val="normaltextrun"/>
          <w:rFonts w:asciiTheme="minorHAnsi" w:eastAsia="Arial" w:hAnsiTheme="minorHAnsi" w:cstheme="minorHAnsi"/>
          <w:sz w:val="22"/>
          <w:szCs w:val="22"/>
        </w:rPr>
        <w:t xml:space="preserve">Dostawa licencji </w:t>
      </w:r>
      <w:r w:rsidR="001066A4" w:rsidRPr="00CB6DDA">
        <w:rPr>
          <w:rStyle w:val="normaltextrun"/>
          <w:rFonts w:asciiTheme="minorHAnsi" w:eastAsia="Arial" w:hAnsiTheme="minorHAnsi" w:cstheme="minorHAnsi"/>
          <w:sz w:val="22"/>
          <w:szCs w:val="22"/>
        </w:rPr>
        <w:t xml:space="preserve">ZSWOzN </w:t>
      </w:r>
      <w:r w:rsidRPr="00CB6DDA">
        <w:rPr>
          <w:rStyle w:val="normaltextrun"/>
          <w:rFonts w:asciiTheme="minorHAnsi" w:eastAsia="Arial" w:hAnsiTheme="minorHAnsi" w:cstheme="minorHAnsi"/>
          <w:sz w:val="22"/>
          <w:szCs w:val="22"/>
        </w:rPr>
        <w:t xml:space="preserve">zawierać ma dostarczenie i instalację </w:t>
      </w:r>
      <w:r w:rsidR="001066A4" w:rsidRPr="00CB6DDA">
        <w:rPr>
          <w:rStyle w:val="normaltextrun"/>
          <w:rFonts w:asciiTheme="minorHAnsi" w:eastAsia="Arial" w:hAnsiTheme="minorHAnsi" w:cstheme="minorHAnsi"/>
          <w:sz w:val="22"/>
          <w:szCs w:val="22"/>
        </w:rPr>
        <w:t xml:space="preserve">standardowej </w:t>
      </w:r>
      <w:r w:rsidRPr="00CB6DDA">
        <w:rPr>
          <w:rStyle w:val="normaltextrun"/>
          <w:rFonts w:asciiTheme="minorHAnsi" w:eastAsia="Arial" w:hAnsiTheme="minorHAnsi" w:cstheme="minorHAnsi"/>
          <w:sz w:val="22"/>
          <w:szCs w:val="22"/>
        </w:rPr>
        <w:t xml:space="preserve">pilotażowej wersji </w:t>
      </w:r>
      <w:r w:rsidR="001066A4" w:rsidRPr="00CB6DDA">
        <w:rPr>
          <w:rStyle w:val="normaltextrun"/>
          <w:rFonts w:asciiTheme="minorHAnsi" w:eastAsia="Arial" w:hAnsiTheme="minorHAnsi" w:cstheme="minorHAnsi"/>
          <w:sz w:val="22"/>
          <w:szCs w:val="22"/>
        </w:rPr>
        <w:t>ZSWOzN</w:t>
      </w:r>
      <w:r w:rsidRPr="00CB6DDA">
        <w:rPr>
          <w:rStyle w:val="normaltextrun"/>
          <w:rFonts w:asciiTheme="minorHAnsi" w:eastAsia="Arial" w:hAnsiTheme="minorHAnsi" w:cstheme="minorHAnsi"/>
          <w:sz w:val="22"/>
          <w:szCs w:val="22"/>
        </w:rPr>
        <w:t>, dzięki czemu będzie możliwe przeprowadze</w:t>
      </w:r>
      <w:r w:rsidR="0069280B">
        <w:rPr>
          <w:rStyle w:val="normaltextrun"/>
          <w:rFonts w:asciiTheme="minorHAnsi" w:eastAsia="Arial" w:hAnsiTheme="minorHAnsi" w:cstheme="minorHAnsi"/>
          <w:sz w:val="22"/>
          <w:szCs w:val="22"/>
        </w:rPr>
        <w:t>nie analizy przedwdrożeniowej z </w:t>
      </w:r>
      <w:r w:rsidRPr="00CB6DDA">
        <w:rPr>
          <w:rStyle w:val="normaltextrun"/>
          <w:rFonts w:asciiTheme="minorHAnsi" w:eastAsia="Arial" w:hAnsiTheme="minorHAnsi" w:cstheme="minorHAnsi"/>
          <w:sz w:val="22"/>
          <w:szCs w:val="22"/>
        </w:rPr>
        <w:t>wykorzystaniem podstawowej</w:t>
      </w:r>
      <w:r w:rsidR="00405264">
        <w:rPr>
          <w:rStyle w:val="normaltextrun"/>
          <w:rFonts w:asciiTheme="minorHAnsi" w:eastAsia="Arial" w:hAnsiTheme="minorHAnsi" w:cstheme="minorHAnsi"/>
          <w:sz w:val="22"/>
          <w:szCs w:val="22"/>
        </w:rPr>
        <w:t xml:space="preserve"> </w:t>
      </w:r>
      <w:r w:rsidRPr="00CB6DDA">
        <w:rPr>
          <w:rStyle w:val="normaltextrun"/>
          <w:rFonts w:asciiTheme="minorHAnsi" w:eastAsia="Arial" w:hAnsiTheme="minorHAnsi" w:cstheme="minorHAnsi"/>
          <w:sz w:val="22"/>
          <w:szCs w:val="22"/>
        </w:rPr>
        <w:t xml:space="preserve">(pilotażowej) wersji oprogramowania podczas </w:t>
      </w:r>
      <w:r w:rsidR="00DB50EF" w:rsidRPr="00CB6DDA">
        <w:rPr>
          <w:rStyle w:val="normaltextrun"/>
          <w:rFonts w:asciiTheme="minorHAnsi" w:eastAsia="Arial" w:hAnsiTheme="minorHAnsi" w:cstheme="minorHAnsi"/>
          <w:sz w:val="22"/>
          <w:szCs w:val="22"/>
        </w:rPr>
        <w:t>spotkań</w:t>
      </w:r>
      <w:r w:rsidRPr="00CB6DDA">
        <w:rPr>
          <w:rStyle w:val="normaltextrun"/>
          <w:rFonts w:asciiTheme="minorHAnsi" w:eastAsia="Arial" w:hAnsiTheme="minorHAnsi" w:cstheme="minorHAnsi"/>
          <w:sz w:val="22"/>
          <w:szCs w:val="22"/>
        </w:rPr>
        <w:t xml:space="preserve"> analitycznych z kluczowymi użytkownikami.</w:t>
      </w:r>
      <w:r w:rsidRPr="00CB6DDA">
        <w:rPr>
          <w:rStyle w:val="eop"/>
          <w:rFonts w:asciiTheme="minorHAnsi" w:hAnsiTheme="minorHAnsi" w:cstheme="minorHAnsi"/>
          <w:sz w:val="22"/>
          <w:szCs w:val="22"/>
        </w:rPr>
        <w:t> </w:t>
      </w:r>
    </w:p>
    <w:p w14:paraId="3F88B5FD" w14:textId="77777777" w:rsidR="006E0FA2" w:rsidRPr="00CB6DDA" w:rsidRDefault="006E0FA2"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p>
    <w:p w14:paraId="61D5266B" w14:textId="77777777"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b/>
          <w:bCs/>
          <w:sz w:val="22"/>
          <w:szCs w:val="22"/>
        </w:rPr>
        <w:t>Etap II </w:t>
      </w:r>
      <w:r w:rsidRPr="00CB6DDA">
        <w:rPr>
          <w:rStyle w:val="eop"/>
          <w:rFonts w:asciiTheme="minorHAnsi" w:hAnsiTheme="minorHAnsi" w:cstheme="minorHAnsi"/>
          <w:sz w:val="22"/>
          <w:szCs w:val="22"/>
        </w:rPr>
        <w:t> </w:t>
      </w:r>
    </w:p>
    <w:p w14:paraId="492FB3EF" w14:textId="77777777"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ANALIZA PRZEDWDROŻENIOWA </w:t>
      </w:r>
      <w:r w:rsidRPr="00CB6DDA">
        <w:rPr>
          <w:rStyle w:val="eop"/>
          <w:rFonts w:asciiTheme="minorHAnsi" w:hAnsiTheme="minorHAnsi" w:cstheme="minorHAnsi"/>
          <w:color w:val="000000"/>
          <w:sz w:val="22"/>
          <w:szCs w:val="22"/>
        </w:rPr>
        <w:t> </w:t>
      </w:r>
    </w:p>
    <w:p w14:paraId="4616A23A" w14:textId="4187ECB0"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sz w:val="22"/>
          <w:szCs w:val="22"/>
        </w:rPr>
        <w:t xml:space="preserve">Analiza przedwdrożeniowa rozpocznie właściwą implementację elementów </w:t>
      </w:r>
      <w:r w:rsidR="005A423C" w:rsidRPr="005A423C">
        <w:rPr>
          <w:rStyle w:val="normaltextrun"/>
          <w:rFonts w:asciiTheme="minorHAnsi" w:eastAsia="Arial" w:hAnsiTheme="minorHAnsi" w:cstheme="minorHAnsi"/>
          <w:sz w:val="22"/>
          <w:szCs w:val="22"/>
        </w:rPr>
        <w:t>ZSWOzN</w:t>
      </w:r>
      <w:r w:rsidRPr="00CB6DDA">
        <w:rPr>
          <w:rStyle w:val="normaltextrun"/>
          <w:rFonts w:asciiTheme="minorHAnsi" w:eastAsia="Arial" w:hAnsiTheme="minorHAnsi" w:cstheme="minorHAnsi"/>
          <w:sz w:val="22"/>
          <w:szCs w:val="22"/>
        </w:rPr>
        <w:t xml:space="preserve"> w Uczelni. Będzie miała na celu właściwe przygotowanie całego procesu wdrożeniowego poprzez określenie poszczególnych aktywności wraz z rozwojem projektu i właściwym zaplanowaniem prac. W trakcie analizy konsultanci dostawcy przeprowadzą warsztaty z kluczowymi użytkownikami, aby </w:t>
      </w:r>
      <w:r w:rsidR="008D23EB" w:rsidRPr="00CB6DDA">
        <w:rPr>
          <w:rStyle w:val="normaltextrun"/>
          <w:rFonts w:asciiTheme="minorHAnsi" w:eastAsia="Arial" w:hAnsiTheme="minorHAnsi" w:cstheme="minorHAnsi"/>
          <w:sz w:val="22"/>
          <w:szCs w:val="22"/>
        </w:rPr>
        <w:t xml:space="preserve">przedstawić funkcjonalności wspierane </w:t>
      </w:r>
      <w:r w:rsidRPr="00CB6DDA">
        <w:rPr>
          <w:rStyle w:val="normaltextrun"/>
          <w:rFonts w:asciiTheme="minorHAnsi" w:eastAsia="Arial" w:hAnsiTheme="minorHAnsi" w:cstheme="minorHAnsi"/>
          <w:sz w:val="22"/>
          <w:szCs w:val="22"/>
        </w:rPr>
        <w:t xml:space="preserve">przez wdrażany element </w:t>
      </w:r>
      <w:r w:rsidR="005A423C" w:rsidRPr="005A423C">
        <w:rPr>
          <w:rStyle w:val="normaltextrun"/>
          <w:rFonts w:asciiTheme="minorHAnsi" w:eastAsia="Arial" w:hAnsiTheme="minorHAnsi" w:cstheme="minorHAnsi"/>
          <w:sz w:val="22"/>
          <w:szCs w:val="22"/>
        </w:rPr>
        <w:t>ZSWOzN</w:t>
      </w:r>
      <w:r w:rsidR="005A423C">
        <w:rPr>
          <w:rStyle w:val="normaltextrun"/>
          <w:rFonts w:asciiTheme="minorHAnsi" w:eastAsia="Arial" w:hAnsiTheme="minorHAnsi" w:cstheme="minorHAnsi"/>
          <w:sz w:val="22"/>
          <w:szCs w:val="22"/>
        </w:rPr>
        <w:t xml:space="preserve">. </w:t>
      </w:r>
      <w:r w:rsidRPr="00CB6DDA">
        <w:rPr>
          <w:rStyle w:val="normaltextrun"/>
          <w:rFonts w:asciiTheme="minorHAnsi" w:eastAsia="Arial" w:hAnsiTheme="minorHAnsi" w:cstheme="minorHAnsi"/>
          <w:sz w:val="22"/>
          <w:szCs w:val="22"/>
        </w:rPr>
        <w:t>W ramach etapu szczegółowe wymagania Zamawiającego określone w SWZ zostaną odniesione do elementów istniejących w standardowej wersji zaoferowanego przez Wykonawcę rozwiązania zainstalowanego w ramach etapu I.</w:t>
      </w:r>
      <w:r w:rsidRPr="00CB6DDA">
        <w:rPr>
          <w:rStyle w:val="eop"/>
          <w:rFonts w:asciiTheme="minorHAnsi" w:hAnsiTheme="minorHAnsi" w:cstheme="minorHAnsi"/>
          <w:sz w:val="22"/>
          <w:szCs w:val="22"/>
        </w:rPr>
        <w:t> </w:t>
      </w:r>
    </w:p>
    <w:p w14:paraId="6D5A7311" w14:textId="38A05FF7"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sz w:val="22"/>
          <w:szCs w:val="22"/>
        </w:rPr>
        <w:t xml:space="preserve">Dodatkowo zaprojektowane </w:t>
      </w:r>
      <w:r w:rsidR="0069280B">
        <w:rPr>
          <w:rStyle w:val="normaltextrun"/>
          <w:rFonts w:asciiTheme="minorHAnsi" w:eastAsia="Arial" w:hAnsiTheme="minorHAnsi" w:cstheme="minorHAnsi"/>
          <w:sz w:val="22"/>
          <w:szCs w:val="22"/>
        </w:rPr>
        <w:t>zostaną konkretne dostosowania/</w:t>
      </w:r>
      <w:r w:rsidRPr="00CB6DDA">
        <w:rPr>
          <w:rStyle w:val="normaltextrun"/>
          <w:rFonts w:asciiTheme="minorHAnsi" w:eastAsia="Arial" w:hAnsiTheme="minorHAnsi" w:cstheme="minorHAnsi"/>
          <w:sz w:val="22"/>
          <w:szCs w:val="22"/>
        </w:rPr>
        <w:t xml:space="preserve">modyfikacje elementów </w:t>
      </w:r>
      <w:r w:rsidR="005A423C" w:rsidRPr="005A423C">
        <w:rPr>
          <w:rStyle w:val="normaltextrun"/>
          <w:rFonts w:asciiTheme="minorHAnsi" w:eastAsia="Arial" w:hAnsiTheme="minorHAnsi" w:cstheme="minorHAnsi"/>
          <w:sz w:val="22"/>
          <w:szCs w:val="22"/>
        </w:rPr>
        <w:t xml:space="preserve">ZSWOzN </w:t>
      </w:r>
      <w:r w:rsidR="0069280B">
        <w:rPr>
          <w:rStyle w:val="normaltextrun"/>
          <w:rFonts w:asciiTheme="minorHAnsi" w:eastAsia="Arial" w:hAnsiTheme="minorHAnsi" w:cstheme="minorHAnsi"/>
          <w:sz w:val="22"/>
          <w:szCs w:val="22"/>
        </w:rPr>
        <w:t>wspomagającego zarządzanie U</w:t>
      </w:r>
      <w:r w:rsidRPr="00CB6DDA">
        <w:rPr>
          <w:rStyle w:val="normaltextrun"/>
          <w:rFonts w:asciiTheme="minorHAnsi" w:eastAsia="Arial" w:hAnsiTheme="minorHAnsi" w:cstheme="minorHAnsi"/>
          <w:sz w:val="22"/>
          <w:szCs w:val="22"/>
        </w:rPr>
        <w:t>czelnią. Dostosowaniami będą np. interfejsy użytk</w:t>
      </w:r>
      <w:r w:rsidR="0069280B">
        <w:rPr>
          <w:rStyle w:val="normaltextrun"/>
          <w:rFonts w:asciiTheme="minorHAnsi" w:eastAsia="Arial" w:hAnsiTheme="minorHAnsi" w:cstheme="minorHAnsi"/>
          <w:sz w:val="22"/>
          <w:szCs w:val="22"/>
        </w:rPr>
        <w:t xml:space="preserve">ownika lub </w:t>
      </w:r>
      <w:r w:rsidR="0069280B">
        <w:rPr>
          <w:rStyle w:val="normaltextrun"/>
          <w:rFonts w:asciiTheme="minorHAnsi" w:eastAsia="Arial" w:hAnsiTheme="minorHAnsi" w:cstheme="minorHAnsi"/>
          <w:sz w:val="22"/>
          <w:szCs w:val="22"/>
        </w:rPr>
        <w:lastRenderedPageBreak/>
        <w:t>modyfikacje raportów</w:t>
      </w:r>
      <w:r w:rsidRPr="00CB6DDA">
        <w:rPr>
          <w:rStyle w:val="normaltextrun"/>
          <w:rFonts w:asciiTheme="minorHAnsi" w:eastAsia="Arial" w:hAnsiTheme="minorHAnsi" w:cstheme="minorHAnsi"/>
          <w:sz w:val="22"/>
          <w:szCs w:val="22"/>
        </w:rPr>
        <w:t>. Modyfikacje będą obejmować integrację i interfejsy wymagane do obsługi rozwiązania w ramach integracji z systemami funkcjonującymi na Uczelni zgodnie z opisem SWZ</w:t>
      </w:r>
      <w:r w:rsidR="0072488D">
        <w:rPr>
          <w:rStyle w:val="normaltextrun"/>
          <w:rFonts w:asciiTheme="minorHAnsi" w:eastAsia="Arial" w:hAnsiTheme="minorHAnsi" w:cstheme="minorHAnsi"/>
          <w:sz w:val="22"/>
          <w:szCs w:val="22"/>
        </w:rPr>
        <w:t>, ze </w:t>
      </w:r>
      <w:r w:rsidR="00DA505D">
        <w:rPr>
          <w:rStyle w:val="normaltextrun"/>
          <w:rFonts w:asciiTheme="minorHAnsi" w:eastAsia="Arial" w:hAnsiTheme="minorHAnsi" w:cstheme="minorHAnsi"/>
          <w:sz w:val="22"/>
          <w:szCs w:val="22"/>
        </w:rPr>
        <w:t>szczególnym uwzględnieniem Osób z Niepełnosprawnościami</w:t>
      </w:r>
      <w:r w:rsidR="0069280B">
        <w:rPr>
          <w:rStyle w:val="normaltextrun"/>
          <w:rFonts w:asciiTheme="minorHAnsi" w:eastAsia="Arial" w:hAnsiTheme="minorHAnsi" w:cstheme="minorHAnsi"/>
          <w:sz w:val="22"/>
          <w:szCs w:val="22"/>
        </w:rPr>
        <w:t>.</w:t>
      </w:r>
      <w:r w:rsidRPr="00CB6DDA">
        <w:rPr>
          <w:rStyle w:val="eop"/>
          <w:rFonts w:asciiTheme="minorHAnsi" w:hAnsiTheme="minorHAnsi" w:cstheme="minorHAnsi"/>
          <w:sz w:val="22"/>
          <w:szCs w:val="22"/>
        </w:rPr>
        <w:t> </w:t>
      </w:r>
    </w:p>
    <w:p w14:paraId="41FD57E0" w14:textId="0A433D30"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sz w:val="22"/>
          <w:szCs w:val="22"/>
        </w:rPr>
        <w:t xml:space="preserve">Wynikiem analizy przedwdrożeniowej będzie stworzenie dokumentu </w:t>
      </w:r>
      <w:r w:rsidR="00F73DD8">
        <w:rPr>
          <w:rStyle w:val="normaltextrun"/>
          <w:rFonts w:asciiTheme="minorHAnsi" w:eastAsia="Arial" w:hAnsiTheme="minorHAnsi" w:cstheme="minorHAnsi"/>
          <w:sz w:val="22"/>
          <w:szCs w:val="22"/>
        </w:rPr>
        <w:t xml:space="preserve">(raportu), który będzie zawierał: </w:t>
      </w:r>
    </w:p>
    <w:p w14:paraId="2F20FA3A" w14:textId="19AC3EFE" w:rsidR="00EF2073" w:rsidRPr="00CB6DDA" w:rsidRDefault="00F73DD8" w:rsidP="00CB0CC3">
      <w:pPr>
        <w:pStyle w:val="paragraph"/>
        <w:numPr>
          <w:ilvl w:val="0"/>
          <w:numId w:val="8"/>
        </w:numPr>
        <w:spacing w:before="0" w:beforeAutospacing="0" w:after="0" w:afterAutospacing="0" w:line="360" w:lineRule="auto"/>
        <w:ind w:right="621"/>
        <w:jc w:val="both"/>
        <w:textAlignment w:val="baseline"/>
        <w:rPr>
          <w:rFonts w:asciiTheme="minorHAnsi" w:hAnsiTheme="minorHAnsi" w:cstheme="minorHAnsi"/>
          <w:sz w:val="22"/>
          <w:szCs w:val="22"/>
        </w:rPr>
      </w:pPr>
      <w:r>
        <w:rPr>
          <w:rStyle w:val="normaltextrun"/>
          <w:rFonts w:asciiTheme="minorHAnsi" w:eastAsia="Arial" w:hAnsiTheme="minorHAnsi" w:cstheme="minorHAnsi"/>
          <w:color w:val="000000"/>
          <w:sz w:val="22"/>
          <w:szCs w:val="22"/>
        </w:rPr>
        <w:t>koncepcję</w:t>
      </w:r>
      <w:r w:rsidR="00EF2073" w:rsidRPr="00CB6DDA">
        <w:rPr>
          <w:rStyle w:val="normaltextrun"/>
          <w:rFonts w:asciiTheme="minorHAnsi" w:eastAsia="Arial" w:hAnsiTheme="minorHAnsi" w:cstheme="minorHAnsi"/>
          <w:color w:val="000000"/>
          <w:sz w:val="22"/>
          <w:szCs w:val="22"/>
        </w:rPr>
        <w:t xml:space="preserve"> wdrażanego</w:t>
      </w:r>
      <w:r w:rsidR="00EF2073" w:rsidRPr="00CB6DDA">
        <w:rPr>
          <w:rStyle w:val="eop"/>
          <w:rFonts w:asciiTheme="minorHAnsi" w:hAnsiTheme="minorHAnsi" w:cstheme="minorHAnsi"/>
          <w:color w:val="000000"/>
          <w:sz w:val="22"/>
          <w:szCs w:val="22"/>
        </w:rPr>
        <w:t> </w:t>
      </w:r>
      <w:r w:rsidR="008D23EB" w:rsidRPr="00CB6DDA">
        <w:rPr>
          <w:rStyle w:val="normaltextrun"/>
          <w:rFonts w:asciiTheme="minorHAnsi" w:eastAsia="Arial" w:hAnsiTheme="minorHAnsi" w:cstheme="minorHAnsi"/>
          <w:color w:val="000000"/>
          <w:sz w:val="22"/>
          <w:szCs w:val="22"/>
        </w:rPr>
        <w:t>rozwiązania</w:t>
      </w:r>
      <w:r w:rsidR="0069280B">
        <w:rPr>
          <w:rStyle w:val="normaltextrun"/>
          <w:rFonts w:asciiTheme="minorHAnsi" w:eastAsia="Arial" w:hAnsiTheme="minorHAnsi" w:cstheme="minorHAnsi"/>
          <w:color w:val="000000"/>
          <w:sz w:val="22"/>
          <w:szCs w:val="22"/>
        </w:rPr>
        <w:t>,</w:t>
      </w:r>
    </w:p>
    <w:p w14:paraId="1F2C5259" w14:textId="68A4E032" w:rsidR="00EF2073" w:rsidRPr="00CB6DDA" w:rsidRDefault="00EF2073" w:rsidP="00CB0CC3">
      <w:pPr>
        <w:pStyle w:val="paragraph"/>
        <w:numPr>
          <w:ilvl w:val="0"/>
          <w:numId w:val="8"/>
        </w:numPr>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szczegółowy harmonogram projektu i jego etapy spójne z założeniami pierwotnymi Zamawiającego określonymi w SWZ</w:t>
      </w:r>
      <w:r w:rsidR="0069280B">
        <w:rPr>
          <w:rStyle w:val="normaltextrun"/>
          <w:rFonts w:asciiTheme="minorHAnsi" w:eastAsia="Arial" w:hAnsiTheme="minorHAnsi" w:cstheme="minorHAnsi"/>
          <w:color w:val="000000"/>
          <w:sz w:val="22"/>
          <w:szCs w:val="22"/>
        </w:rPr>
        <w:t>,</w:t>
      </w:r>
      <w:r w:rsidRPr="00CB6DDA">
        <w:rPr>
          <w:rStyle w:val="eop"/>
          <w:rFonts w:asciiTheme="minorHAnsi" w:hAnsiTheme="minorHAnsi" w:cstheme="minorHAnsi"/>
          <w:color w:val="000000"/>
          <w:sz w:val="22"/>
          <w:szCs w:val="22"/>
        </w:rPr>
        <w:t> </w:t>
      </w:r>
    </w:p>
    <w:p w14:paraId="025FDA8E" w14:textId="5E38A31D" w:rsidR="00EF2073" w:rsidRPr="00CB6DDA" w:rsidRDefault="00F73DD8" w:rsidP="00CB0CC3">
      <w:pPr>
        <w:pStyle w:val="paragraph"/>
        <w:numPr>
          <w:ilvl w:val="0"/>
          <w:numId w:val="8"/>
        </w:numPr>
        <w:spacing w:before="0" w:beforeAutospacing="0" w:after="0" w:afterAutospacing="0" w:line="360" w:lineRule="auto"/>
        <w:ind w:right="621"/>
        <w:jc w:val="both"/>
        <w:textAlignment w:val="baseline"/>
        <w:rPr>
          <w:rFonts w:asciiTheme="minorHAnsi" w:hAnsiTheme="minorHAnsi" w:cstheme="minorHAnsi"/>
          <w:sz w:val="22"/>
          <w:szCs w:val="22"/>
        </w:rPr>
      </w:pPr>
      <w:r>
        <w:rPr>
          <w:rStyle w:val="normaltextrun"/>
          <w:rFonts w:asciiTheme="minorHAnsi" w:eastAsia="Arial" w:hAnsiTheme="minorHAnsi" w:cstheme="minorHAnsi"/>
          <w:color w:val="000000"/>
          <w:sz w:val="22"/>
          <w:szCs w:val="22"/>
        </w:rPr>
        <w:t>docelową specyfikację</w:t>
      </w:r>
      <w:r w:rsidR="00EF2073" w:rsidRPr="00CB6DDA">
        <w:rPr>
          <w:rStyle w:val="normaltextrun"/>
          <w:rFonts w:asciiTheme="minorHAnsi" w:eastAsia="Arial" w:hAnsiTheme="minorHAnsi" w:cstheme="minorHAnsi"/>
          <w:color w:val="000000"/>
          <w:sz w:val="22"/>
          <w:szCs w:val="22"/>
        </w:rPr>
        <w:t xml:space="preserve"> infrastruktury IT</w:t>
      </w:r>
      <w:r w:rsidR="0069280B">
        <w:rPr>
          <w:rStyle w:val="normaltextrun"/>
          <w:rFonts w:asciiTheme="minorHAnsi" w:eastAsia="Arial" w:hAnsiTheme="minorHAnsi" w:cstheme="minorHAnsi"/>
          <w:color w:val="000000"/>
          <w:sz w:val="22"/>
          <w:szCs w:val="22"/>
        </w:rPr>
        <w:t>,</w:t>
      </w:r>
      <w:r w:rsidR="00EF2073" w:rsidRPr="00CB6DDA">
        <w:rPr>
          <w:rStyle w:val="eop"/>
          <w:rFonts w:asciiTheme="minorHAnsi" w:hAnsiTheme="minorHAnsi" w:cstheme="minorHAnsi"/>
          <w:color w:val="000000"/>
          <w:sz w:val="22"/>
          <w:szCs w:val="22"/>
        </w:rPr>
        <w:t> </w:t>
      </w:r>
    </w:p>
    <w:p w14:paraId="3250323C" w14:textId="494F4B67" w:rsidR="00EF2073" w:rsidRPr="00CB6DDA" w:rsidRDefault="00F73DD8" w:rsidP="00CB0CC3">
      <w:pPr>
        <w:pStyle w:val="paragraph"/>
        <w:numPr>
          <w:ilvl w:val="0"/>
          <w:numId w:val="8"/>
        </w:numPr>
        <w:spacing w:before="0" w:beforeAutospacing="0" w:after="0" w:afterAutospacing="0" w:line="360" w:lineRule="auto"/>
        <w:ind w:right="621"/>
        <w:jc w:val="both"/>
        <w:textAlignment w:val="baseline"/>
        <w:rPr>
          <w:rFonts w:asciiTheme="minorHAnsi" w:hAnsiTheme="minorHAnsi" w:cstheme="minorHAnsi"/>
          <w:sz w:val="22"/>
          <w:szCs w:val="22"/>
        </w:rPr>
      </w:pPr>
      <w:r>
        <w:rPr>
          <w:rStyle w:val="normaltextrun"/>
          <w:rFonts w:asciiTheme="minorHAnsi" w:eastAsia="Arial" w:hAnsiTheme="minorHAnsi" w:cstheme="minorHAnsi"/>
          <w:color w:val="000000"/>
          <w:sz w:val="22"/>
          <w:szCs w:val="22"/>
        </w:rPr>
        <w:t>konfigurację</w:t>
      </w:r>
      <w:r w:rsidR="00EF2073" w:rsidRPr="00CB6DDA">
        <w:rPr>
          <w:rStyle w:val="normaltextrun"/>
          <w:rFonts w:asciiTheme="minorHAnsi" w:eastAsia="Arial" w:hAnsiTheme="minorHAnsi" w:cstheme="minorHAnsi"/>
          <w:color w:val="000000"/>
          <w:sz w:val="22"/>
          <w:szCs w:val="22"/>
        </w:rPr>
        <w:t xml:space="preserve"> aplikacji standardowej</w:t>
      </w:r>
      <w:r w:rsidR="0069280B">
        <w:rPr>
          <w:rStyle w:val="normaltextrun"/>
          <w:rFonts w:asciiTheme="minorHAnsi" w:eastAsia="Arial" w:hAnsiTheme="minorHAnsi" w:cstheme="minorHAnsi"/>
          <w:color w:val="000000"/>
          <w:sz w:val="22"/>
          <w:szCs w:val="22"/>
        </w:rPr>
        <w:t>,</w:t>
      </w:r>
      <w:r w:rsidR="00EF2073" w:rsidRPr="00CB6DDA">
        <w:rPr>
          <w:rStyle w:val="eop"/>
          <w:rFonts w:asciiTheme="minorHAnsi" w:hAnsiTheme="minorHAnsi" w:cstheme="minorHAnsi"/>
          <w:color w:val="000000"/>
          <w:sz w:val="22"/>
          <w:szCs w:val="22"/>
        </w:rPr>
        <w:t> </w:t>
      </w:r>
    </w:p>
    <w:p w14:paraId="49A3E790" w14:textId="33472E2F" w:rsidR="00EF2073" w:rsidRPr="00CB6DDA" w:rsidRDefault="00EF2073" w:rsidP="00CB0CC3">
      <w:pPr>
        <w:pStyle w:val="paragraph"/>
        <w:numPr>
          <w:ilvl w:val="0"/>
          <w:numId w:val="8"/>
        </w:numPr>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projektowanie wymaganych modyfikacji</w:t>
      </w:r>
      <w:r w:rsidR="0069280B">
        <w:rPr>
          <w:rStyle w:val="eop"/>
          <w:rFonts w:asciiTheme="minorHAnsi" w:hAnsiTheme="minorHAnsi" w:cstheme="minorHAnsi"/>
          <w:color w:val="000000"/>
          <w:sz w:val="22"/>
          <w:szCs w:val="22"/>
        </w:rPr>
        <w:t>,</w:t>
      </w:r>
    </w:p>
    <w:p w14:paraId="2FF75FE5" w14:textId="22525C8F" w:rsidR="00EF2073" w:rsidRPr="00F73DD8" w:rsidRDefault="0069280B" w:rsidP="00CB0CC3">
      <w:pPr>
        <w:pStyle w:val="paragraph"/>
        <w:numPr>
          <w:ilvl w:val="0"/>
          <w:numId w:val="8"/>
        </w:numPr>
        <w:spacing w:before="0" w:beforeAutospacing="0" w:after="0" w:afterAutospacing="0" w:line="360" w:lineRule="auto"/>
        <w:ind w:right="621"/>
        <w:jc w:val="both"/>
        <w:textAlignment w:val="baseline"/>
        <w:rPr>
          <w:rStyle w:val="normaltextrun"/>
          <w:rFonts w:asciiTheme="minorHAnsi" w:hAnsiTheme="minorHAnsi" w:cstheme="minorHAnsi"/>
          <w:sz w:val="22"/>
          <w:szCs w:val="22"/>
        </w:rPr>
      </w:pPr>
      <w:r w:rsidRPr="00F73DD8">
        <w:rPr>
          <w:rStyle w:val="normaltextrun"/>
          <w:rFonts w:asciiTheme="minorHAnsi" w:eastAsia="Arial" w:hAnsiTheme="minorHAnsi" w:cstheme="minorHAnsi"/>
          <w:sz w:val="22"/>
          <w:szCs w:val="22"/>
        </w:rPr>
        <w:t>ustalenie procesów migracji/</w:t>
      </w:r>
      <w:r w:rsidR="00EF2073" w:rsidRPr="00F73DD8">
        <w:rPr>
          <w:rStyle w:val="normaltextrun"/>
          <w:rFonts w:asciiTheme="minorHAnsi" w:eastAsia="Arial" w:hAnsiTheme="minorHAnsi" w:cstheme="minorHAnsi"/>
          <w:sz w:val="22"/>
          <w:szCs w:val="22"/>
        </w:rPr>
        <w:t>importu danych z systemów obecnie wykorzystywanych prz</w:t>
      </w:r>
      <w:r w:rsidR="00F73DD8" w:rsidRPr="00F73DD8">
        <w:rPr>
          <w:rStyle w:val="normaltextrun"/>
          <w:rFonts w:asciiTheme="minorHAnsi" w:eastAsia="Arial" w:hAnsiTheme="minorHAnsi" w:cstheme="minorHAnsi"/>
          <w:sz w:val="22"/>
          <w:szCs w:val="22"/>
        </w:rPr>
        <w:t>ez Zamawiającego</w:t>
      </w:r>
      <w:r w:rsidR="00F73DD8">
        <w:rPr>
          <w:rStyle w:val="normaltextrun"/>
          <w:rFonts w:asciiTheme="minorHAnsi" w:eastAsia="Arial" w:hAnsiTheme="minorHAnsi" w:cstheme="minorHAnsi"/>
          <w:sz w:val="22"/>
          <w:szCs w:val="22"/>
        </w:rPr>
        <w:t>,</w:t>
      </w:r>
    </w:p>
    <w:p w14:paraId="4D4E3E55" w14:textId="22EFAD6D" w:rsidR="00F73DD8" w:rsidRPr="00F73DD8" w:rsidRDefault="00F73DD8" w:rsidP="00F73DD8">
      <w:pPr>
        <w:pStyle w:val="paragraph"/>
        <w:numPr>
          <w:ilvl w:val="0"/>
          <w:numId w:val="8"/>
        </w:numPr>
        <w:spacing w:after="0" w:line="360" w:lineRule="auto"/>
        <w:ind w:right="621"/>
        <w:textAlignment w:val="baseline"/>
        <w:rPr>
          <w:rStyle w:val="eop"/>
          <w:rFonts w:asciiTheme="minorHAnsi" w:hAnsiTheme="minorHAnsi" w:cstheme="minorHAnsi"/>
          <w:sz w:val="22"/>
          <w:szCs w:val="22"/>
        </w:rPr>
      </w:pPr>
      <w:r w:rsidRPr="00F73DD8">
        <w:rPr>
          <w:rStyle w:val="eop"/>
          <w:rFonts w:asciiTheme="minorHAnsi" w:hAnsiTheme="minorHAnsi" w:cstheme="minorHAnsi"/>
          <w:sz w:val="22"/>
          <w:szCs w:val="22"/>
        </w:rPr>
        <w:t>opis w jakim stopniu wdrożenie ZSWOzN wpłynie na poprawę funkcjonowania Uczelni wobec OzN</w:t>
      </w:r>
      <w:r>
        <w:rPr>
          <w:rStyle w:val="eop"/>
          <w:rFonts w:asciiTheme="minorHAnsi" w:hAnsiTheme="minorHAnsi" w:cstheme="minorHAnsi"/>
          <w:sz w:val="22"/>
          <w:szCs w:val="22"/>
        </w:rPr>
        <w:t>,</w:t>
      </w:r>
    </w:p>
    <w:p w14:paraId="68491846" w14:textId="39B55944" w:rsidR="00F73DD8" w:rsidRPr="00F73DD8" w:rsidRDefault="00F73DD8" w:rsidP="0072488D">
      <w:pPr>
        <w:pStyle w:val="paragraph"/>
        <w:numPr>
          <w:ilvl w:val="0"/>
          <w:numId w:val="8"/>
        </w:numPr>
        <w:spacing w:before="0" w:beforeAutospacing="0" w:after="0" w:afterAutospacing="0" w:line="360" w:lineRule="auto"/>
        <w:ind w:right="624"/>
        <w:textAlignment w:val="baseline"/>
        <w:rPr>
          <w:rStyle w:val="eop"/>
          <w:rFonts w:asciiTheme="minorHAnsi" w:hAnsiTheme="minorHAnsi" w:cstheme="minorHAnsi"/>
          <w:sz w:val="22"/>
          <w:szCs w:val="22"/>
        </w:rPr>
      </w:pPr>
      <w:r w:rsidRPr="00F73DD8">
        <w:rPr>
          <w:rStyle w:val="eop"/>
          <w:rFonts w:asciiTheme="minorHAnsi" w:hAnsiTheme="minorHAnsi" w:cstheme="minorHAnsi"/>
          <w:sz w:val="22"/>
          <w:szCs w:val="22"/>
        </w:rPr>
        <w:t>opis oferowanych funkcji oraz usprawnień mających znaczenie dla O</w:t>
      </w:r>
      <w:r w:rsidR="0072488D">
        <w:rPr>
          <w:rStyle w:val="eop"/>
          <w:rFonts w:asciiTheme="minorHAnsi" w:hAnsiTheme="minorHAnsi" w:cstheme="minorHAnsi"/>
          <w:sz w:val="22"/>
          <w:szCs w:val="22"/>
        </w:rPr>
        <w:t>zN.</w:t>
      </w:r>
    </w:p>
    <w:p w14:paraId="238C6C2A" w14:textId="0EE1748C" w:rsidR="006E0FA2" w:rsidRPr="00CB6DDA" w:rsidRDefault="006E0FA2" w:rsidP="0072488D">
      <w:pPr>
        <w:pStyle w:val="paragraph"/>
        <w:spacing w:before="0" w:beforeAutospacing="0" w:after="0" w:afterAutospacing="0" w:line="360" w:lineRule="auto"/>
        <w:ind w:right="624"/>
        <w:jc w:val="both"/>
        <w:textAlignment w:val="baseline"/>
        <w:rPr>
          <w:rFonts w:asciiTheme="minorHAnsi" w:hAnsiTheme="minorHAnsi" w:cstheme="minorHAnsi"/>
          <w:sz w:val="22"/>
          <w:szCs w:val="22"/>
        </w:rPr>
      </w:pPr>
      <w:r w:rsidRPr="006E0FA2">
        <w:rPr>
          <w:rFonts w:asciiTheme="minorHAnsi" w:hAnsiTheme="minorHAnsi" w:cstheme="minorHAnsi"/>
          <w:sz w:val="22"/>
          <w:szCs w:val="22"/>
        </w:rPr>
        <w:t xml:space="preserve">Wykonawca </w:t>
      </w:r>
      <w:r>
        <w:rPr>
          <w:rFonts w:asciiTheme="minorHAnsi" w:hAnsiTheme="minorHAnsi" w:cstheme="minorHAnsi"/>
          <w:sz w:val="22"/>
          <w:szCs w:val="22"/>
        </w:rPr>
        <w:t>w Dokumencie A</w:t>
      </w:r>
      <w:r w:rsidRPr="006E0FA2">
        <w:rPr>
          <w:rFonts w:asciiTheme="minorHAnsi" w:hAnsiTheme="minorHAnsi" w:cstheme="minorHAnsi"/>
          <w:sz w:val="22"/>
          <w:szCs w:val="22"/>
        </w:rPr>
        <w:t>n</w:t>
      </w:r>
      <w:r>
        <w:rPr>
          <w:rFonts w:asciiTheme="minorHAnsi" w:hAnsiTheme="minorHAnsi" w:cstheme="minorHAnsi"/>
          <w:sz w:val="22"/>
          <w:szCs w:val="22"/>
        </w:rPr>
        <w:t xml:space="preserve">alizy Przedwdrożeniowej </w:t>
      </w:r>
      <w:r w:rsidRPr="006E0FA2">
        <w:rPr>
          <w:rFonts w:asciiTheme="minorHAnsi" w:hAnsiTheme="minorHAnsi" w:cstheme="minorHAnsi"/>
          <w:sz w:val="22"/>
          <w:szCs w:val="22"/>
        </w:rPr>
        <w:t>u</w:t>
      </w:r>
      <w:r>
        <w:rPr>
          <w:rFonts w:asciiTheme="minorHAnsi" w:hAnsiTheme="minorHAnsi" w:cstheme="minorHAnsi"/>
          <w:sz w:val="22"/>
          <w:szCs w:val="22"/>
        </w:rPr>
        <w:t>względni opis prac powstałych w </w:t>
      </w:r>
      <w:r w:rsidRPr="006E0FA2">
        <w:rPr>
          <w:rFonts w:asciiTheme="minorHAnsi" w:hAnsiTheme="minorHAnsi" w:cstheme="minorHAnsi"/>
          <w:sz w:val="22"/>
          <w:szCs w:val="22"/>
        </w:rPr>
        <w:t xml:space="preserve">wyniku realizacji postępowania pn. </w:t>
      </w:r>
      <w:r w:rsidRPr="006E0FA2">
        <w:rPr>
          <w:rFonts w:asciiTheme="minorHAnsi" w:hAnsiTheme="minorHAnsi" w:cstheme="minorHAnsi"/>
          <w:i/>
          <w:sz w:val="22"/>
          <w:szCs w:val="22"/>
        </w:rPr>
        <w:t xml:space="preserve">Opis, usprawnienie i optymalizacja procesów organizacyjnych, w tym struktury organizacyjnej, z uwzględnieniem potrzeb zaplanowanych działań na rzecz Osób </w:t>
      </w:r>
      <w:r>
        <w:rPr>
          <w:rFonts w:asciiTheme="minorHAnsi" w:hAnsiTheme="minorHAnsi" w:cstheme="minorHAnsi"/>
          <w:i/>
          <w:sz w:val="22"/>
          <w:szCs w:val="22"/>
        </w:rPr>
        <w:t>z </w:t>
      </w:r>
      <w:r w:rsidRPr="006E0FA2">
        <w:rPr>
          <w:rFonts w:asciiTheme="minorHAnsi" w:hAnsiTheme="minorHAnsi" w:cstheme="minorHAnsi"/>
          <w:i/>
          <w:sz w:val="22"/>
          <w:szCs w:val="22"/>
        </w:rPr>
        <w:t>niepełnosprawnością</w:t>
      </w:r>
      <w:r>
        <w:rPr>
          <w:rFonts w:asciiTheme="minorHAnsi" w:hAnsiTheme="minorHAnsi" w:cstheme="minorHAnsi"/>
          <w:i/>
          <w:sz w:val="22"/>
          <w:szCs w:val="22"/>
        </w:rPr>
        <w:t>,</w:t>
      </w:r>
      <w:r w:rsidRPr="006E0FA2">
        <w:rPr>
          <w:rFonts w:asciiTheme="minorHAnsi" w:hAnsiTheme="minorHAnsi" w:cstheme="minorHAnsi"/>
          <w:i/>
          <w:sz w:val="22"/>
          <w:szCs w:val="22"/>
        </w:rPr>
        <w:t xml:space="preserve"> </w:t>
      </w:r>
      <w:r w:rsidRPr="006E0FA2">
        <w:rPr>
          <w:rFonts w:asciiTheme="minorHAnsi" w:hAnsiTheme="minorHAnsi" w:cstheme="minorHAnsi"/>
          <w:sz w:val="22"/>
          <w:szCs w:val="22"/>
        </w:rPr>
        <w:t xml:space="preserve">które przekaże </w:t>
      </w:r>
      <w:r>
        <w:rPr>
          <w:rFonts w:asciiTheme="minorHAnsi" w:hAnsiTheme="minorHAnsi" w:cstheme="minorHAnsi"/>
          <w:sz w:val="22"/>
          <w:szCs w:val="22"/>
        </w:rPr>
        <w:t xml:space="preserve">mu </w:t>
      </w:r>
      <w:r w:rsidRPr="006E0FA2">
        <w:rPr>
          <w:rFonts w:asciiTheme="minorHAnsi" w:hAnsiTheme="minorHAnsi" w:cstheme="minorHAnsi"/>
          <w:sz w:val="22"/>
          <w:szCs w:val="22"/>
        </w:rPr>
        <w:t>Zamawiający.</w:t>
      </w:r>
    </w:p>
    <w:p w14:paraId="4026B333" w14:textId="77777777" w:rsidR="00EF2073" w:rsidRPr="00CB6DDA" w:rsidRDefault="00EF2073" w:rsidP="00D556B5">
      <w:pPr>
        <w:pStyle w:val="paragraph"/>
        <w:spacing w:before="0" w:beforeAutospacing="0" w:after="0" w:afterAutospacing="0" w:line="360" w:lineRule="auto"/>
        <w:ind w:left="709" w:right="621"/>
        <w:jc w:val="both"/>
        <w:textAlignment w:val="baseline"/>
        <w:rPr>
          <w:rFonts w:asciiTheme="minorHAnsi" w:hAnsiTheme="minorHAnsi" w:cstheme="minorHAnsi"/>
          <w:sz w:val="22"/>
          <w:szCs w:val="22"/>
        </w:rPr>
      </w:pPr>
      <w:r w:rsidRPr="00CB6DDA">
        <w:rPr>
          <w:rStyle w:val="eop"/>
          <w:rFonts w:asciiTheme="minorHAnsi" w:hAnsiTheme="minorHAnsi" w:cstheme="minorHAnsi"/>
          <w:color w:val="000000"/>
          <w:sz w:val="22"/>
          <w:szCs w:val="22"/>
        </w:rPr>
        <w:t> </w:t>
      </w:r>
    </w:p>
    <w:p w14:paraId="27B591A8" w14:textId="4EDB2A2A"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b/>
          <w:bCs/>
          <w:color w:val="000000"/>
          <w:sz w:val="22"/>
          <w:szCs w:val="22"/>
        </w:rPr>
        <w:t xml:space="preserve">Etapy </w:t>
      </w:r>
      <w:r w:rsidR="00FC17A8">
        <w:rPr>
          <w:rStyle w:val="normaltextrun"/>
          <w:rFonts w:asciiTheme="minorHAnsi" w:eastAsia="Arial" w:hAnsiTheme="minorHAnsi" w:cstheme="minorHAnsi"/>
          <w:b/>
          <w:bCs/>
          <w:color w:val="000000"/>
          <w:sz w:val="22"/>
          <w:szCs w:val="22"/>
        </w:rPr>
        <w:t>III-IV</w:t>
      </w:r>
      <w:r w:rsidRPr="00CB6DDA">
        <w:rPr>
          <w:rStyle w:val="normaltextrun"/>
          <w:rFonts w:asciiTheme="minorHAnsi" w:eastAsia="Arial" w:hAnsiTheme="minorHAnsi" w:cstheme="minorHAnsi"/>
          <w:b/>
          <w:bCs/>
          <w:color w:val="000000"/>
          <w:sz w:val="22"/>
          <w:szCs w:val="22"/>
        </w:rPr>
        <w:t> </w:t>
      </w:r>
      <w:r w:rsidRPr="00CB6DDA">
        <w:rPr>
          <w:rStyle w:val="eop"/>
          <w:rFonts w:asciiTheme="minorHAnsi" w:hAnsiTheme="minorHAnsi" w:cstheme="minorHAnsi"/>
          <w:color w:val="000000"/>
          <w:sz w:val="22"/>
          <w:szCs w:val="22"/>
        </w:rPr>
        <w:t> </w:t>
      </w:r>
    </w:p>
    <w:p w14:paraId="7BA1A39C" w14:textId="77777777"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 xml:space="preserve">WDROŻENIE (BUDOWA WRAZ Z URUCHOMIENIEM POSZCZEGÓLNYCH ELEMENTÓW </w:t>
      </w:r>
      <w:r w:rsidR="001066A4" w:rsidRPr="00CB6DDA">
        <w:rPr>
          <w:rStyle w:val="normaltextrun"/>
          <w:rFonts w:asciiTheme="minorHAnsi" w:eastAsia="Arial" w:hAnsiTheme="minorHAnsi" w:cstheme="minorHAnsi"/>
          <w:color w:val="000000"/>
          <w:sz w:val="22"/>
          <w:szCs w:val="22"/>
        </w:rPr>
        <w:t>ZSWOzN</w:t>
      </w:r>
      <w:r w:rsidRPr="00CB6DDA">
        <w:rPr>
          <w:rStyle w:val="normaltextrun"/>
          <w:rFonts w:asciiTheme="minorHAnsi" w:eastAsia="Arial" w:hAnsiTheme="minorHAnsi" w:cstheme="minorHAnsi"/>
          <w:color w:val="000000"/>
          <w:sz w:val="22"/>
          <w:szCs w:val="22"/>
        </w:rPr>
        <w:t>)</w:t>
      </w:r>
      <w:r w:rsidRPr="00CB6DDA">
        <w:rPr>
          <w:rStyle w:val="eop"/>
          <w:rFonts w:asciiTheme="minorHAnsi" w:hAnsiTheme="minorHAnsi" w:cstheme="minorHAnsi"/>
          <w:color w:val="000000"/>
          <w:sz w:val="22"/>
          <w:szCs w:val="22"/>
        </w:rPr>
        <w:t> </w:t>
      </w:r>
    </w:p>
    <w:p w14:paraId="030E7FC0" w14:textId="1B0B112A"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Na tym etapie zespół dostawcy opracuje i wykona zmiany w stosunku do pilotażowej wersji</w:t>
      </w:r>
      <w:r w:rsidR="001066A4" w:rsidRPr="00CB6DDA">
        <w:rPr>
          <w:rFonts w:asciiTheme="minorHAnsi" w:hAnsiTheme="minorHAnsi" w:cstheme="minorHAnsi"/>
          <w:sz w:val="22"/>
          <w:szCs w:val="22"/>
        </w:rPr>
        <w:t xml:space="preserve"> </w:t>
      </w:r>
      <w:r w:rsidR="001066A4" w:rsidRPr="00CB6DDA">
        <w:rPr>
          <w:rStyle w:val="normaltextrun"/>
          <w:rFonts w:asciiTheme="minorHAnsi" w:eastAsia="Arial" w:hAnsiTheme="minorHAnsi" w:cstheme="minorHAnsi"/>
          <w:color w:val="000000"/>
          <w:sz w:val="22"/>
          <w:szCs w:val="22"/>
        </w:rPr>
        <w:t>ZSWOzN</w:t>
      </w:r>
      <w:r w:rsidRPr="00CB6DDA">
        <w:rPr>
          <w:rStyle w:val="normaltextrun"/>
          <w:rFonts w:asciiTheme="minorHAnsi" w:eastAsia="Arial" w:hAnsiTheme="minorHAnsi" w:cstheme="minorHAnsi"/>
          <w:color w:val="000000"/>
          <w:sz w:val="22"/>
          <w:szCs w:val="22"/>
        </w:rPr>
        <w:t xml:space="preserve"> uruchomionych w </w:t>
      </w:r>
      <w:r w:rsidR="0069280B">
        <w:rPr>
          <w:rStyle w:val="normaltextrun"/>
          <w:rFonts w:asciiTheme="minorHAnsi" w:eastAsia="Arial" w:hAnsiTheme="minorHAnsi" w:cstheme="minorHAnsi"/>
          <w:color w:val="000000"/>
          <w:sz w:val="22"/>
          <w:szCs w:val="22"/>
        </w:rPr>
        <w:t>etapie I</w:t>
      </w:r>
      <w:r w:rsidRPr="00CB6DDA">
        <w:rPr>
          <w:rStyle w:val="normaltextrun"/>
          <w:rFonts w:asciiTheme="minorHAnsi" w:eastAsia="Arial" w:hAnsiTheme="minorHAnsi" w:cstheme="minorHAnsi"/>
          <w:color w:val="000000"/>
          <w:sz w:val="22"/>
          <w:szCs w:val="22"/>
        </w:rPr>
        <w:t xml:space="preserve"> określonych na etapie analizy przedwdrożeniowej </w:t>
      </w:r>
      <w:r w:rsidR="0069280B">
        <w:rPr>
          <w:rStyle w:val="normaltextrun"/>
          <w:rFonts w:asciiTheme="minorHAnsi" w:eastAsia="Arial" w:hAnsiTheme="minorHAnsi" w:cstheme="minorHAnsi"/>
          <w:color w:val="000000"/>
          <w:sz w:val="22"/>
          <w:szCs w:val="22"/>
        </w:rPr>
        <w:t>– etap II.</w:t>
      </w:r>
      <w:r w:rsidRPr="00CB6DDA">
        <w:rPr>
          <w:rStyle w:val="eop"/>
          <w:rFonts w:asciiTheme="minorHAnsi" w:hAnsiTheme="minorHAnsi" w:cstheme="minorHAnsi"/>
          <w:color w:val="000000"/>
          <w:sz w:val="22"/>
          <w:szCs w:val="22"/>
        </w:rPr>
        <w:t> </w:t>
      </w:r>
    </w:p>
    <w:p w14:paraId="5E47A7C3" w14:textId="7FA7D249" w:rsidR="00EF2073" w:rsidRPr="00CB6DDA" w:rsidRDefault="00EF2073" w:rsidP="0069280B">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W oparciu o</w:t>
      </w:r>
      <w:r w:rsidR="00DB50EF" w:rsidRPr="00CB6DDA">
        <w:rPr>
          <w:rStyle w:val="normaltextrun"/>
          <w:rFonts w:asciiTheme="minorHAnsi" w:eastAsia="Arial" w:hAnsiTheme="minorHAnsi" w:cstheme="minorHAnsi"/>
          <w:color w:val="000000"/>
          <w:sz w:val="22"/>
          <w:szCs w:val="22"/>
        </w:rPr>
        <w:t xml:space="preserve"> standardową</w:t>
      </w:r>
      <w:r w:rsidRPr="00CB6DDA">
        <w:rPr>
          <w:rStyle w:val="normaltextrun"/>
          <w:rFonts w:asciiTheme="minorHAnsi" w:eastAsia="Arial" w:hAnsiTheme="minorHAnsi" w:cstheme="minorHAnsi"/>
          <w:color w:val="000000"/>
          <w:sz w:val="22"/>
          <w:szCs w:val="22"/>
        </w:rPr>
        <w:t xml:space="preserve"> pilotażową wersję </w:t>
      </w:r>
      <w:r w:rsidR="001066A4" w:rsidRPr="00CB6DDA">
        <w:rPr>
          <w:rStyle w:val="normaltextrun"/>
          <w:rFonts w:asciiTheme="minorHAnsi" w:eastAsia="Arial" w:hAnsiTheme="minorHAnsi" w:cstheme="minorHAnsi"/>
          <w:color w:val="000000"/>
          <w:sz w:val="22"/>
          <w:szCs w:val="22"/>
        </w:rPr>
        <w:t xml:space="preserve">ZSWOzN </w:t>
      </w:r>
      <w:r w:rsidRPr="00CB6DDA">
        <w:rPr>
          <w:rStyle w:val="normaltextrun"/>
          <w:rFonts w:asciiTheme="minorHAnsi" w:eastAsia="Arial" w:hAnsiTheme="minorHAnsi" w:cstheme="minorHAnsi"/>
          <w:color w:val="000000"/>
          <w:sz w:val="22"/>
          <w:szCs w:val="22"/>
        </w:rPr>
        <w:t>udostępnio</w:t>
      </w:r>
      <w:r w:rsidR="0069280B">
        <w:rPr>
          <w:rStyle w:val="normaltextrun"/>
          <w:rFonts w:asciiTheme="minorHAnsi" w:eastAsia="Arial" w:hAnsiTheme="minorHAnsi" w:cstheme="minorHAnsi"/>
          <w:color w:val="000000"/>
          <w:sz w:val="22"/>
          <w:szCs w:val="22"/>
        </w:rPr>
        <w:t>ną w etapie I</w:t>
      </w:r>
      <w:r w:rsidRPr="00CB6DDA">
        <w:rPr>
          <w:rStyle w:val="normaltextrun"/>
          <w:rFonts w:asciiTheme="minorHAnsi" w:eastAsia="Arial" w:hAnsiTheme="minorHAnsi" w:cstheme="minorHAnsi"/>
          <w:color w:val="000000"/>
          <w:sz w:val="22"/>
          <w:szCs w:val="22"/>
        </w:rPr>
        <w:t xml:space="preserve"> nastąpi konfiguracja zgodna z wymaganiami określonymi w fazie analizy przedwdrożeniowej. Dodatkowo wykonane zostaną dostosowania/modyfikacje danego elementu </w:t>
      </w:r>
      <w:r w:rsidR="005A423C" w:rsidRPr="005A423C">
        <w:rPr>
          <w:rStyle w:val="normaltextrun"/>
          <w:rFonts w:asciiTheme="minorHAnsi" w:eastAsia="Arial" w:hAnsiTheme="minorHAnsi" w:cstheme="minorHAnsi"/>
          <w:color w:val="000000"/>
          <w:sz w:val="22"/>
          <w:szCs w:val="22"/>
        </w:rPr>
        <w:t xml:space="preserve">ZSWOzN </w:t>
      </w:r>
      <w:r w:rsidR="0069280B">
        <w:rPr>
          <w:rStyle w:val="normaltextrun"/>
          <w:rFonts w:asciiTheme="minorHAnsi" w:eastAsia="Arial" w:hAnsiTheme="minorHAnsi" w:cstheme="minorHAnsi"/>
          <w:color w:val="000000"/>
          <w:sz w:val="22"/>
          <w:szCs w:val="22"/>
        </w:rPr>
        <w:t>wspomagając</w:t>
      </w:r>
      <w:r w:rsidR="00D96482">
        <w:rPr>
          <w:rStyle w:val="normaltextrun"/>
          <w:rFonts w:asciiTheme="minorHAnsi" w:eastAsia="Arial" w:hAnsiTheme="minorHAnsi" w:cstheme="minorHAnsi"/>
          <w:color w:val="000000"/>
          <w:sz w:val="22"/>
          <w:szCs w:val="22"/>
        </w:rPr>
        <w:t>ego zarządzanie Uczelnią. Prace </w:t>
      </w:r>
      <w:r w:rsidR="0069280B">
        <w:rPr>
          <w:rStyle w:val="normaltextrun"/>
          <w:rFonts w:asciiTheme="minorHAnsi" w:eastAsia="Arial" w:hAnsiTheme="minorHAnsi" w:cstheme="minorHAnsi"/>
          <w:color w:val="000000"/>
          <w:sz w:val="22"/>
          <w:szCs w:val="22"/>
        </w:rPr>
        <w:t>z </w:t>
      </w:r>
      <w:r w:rsidRPr="00CB6DDA">
        <w:rPr>
          <w:rStyle w:val="normaltextrun"/>
          <w:rFonts w:asciiTheme="minorHAnsi" w:eastAsia="Arial" w:hAnsiTheme="minorHAnsi" w:cstheme="minorHAnsi"/>
          <w:color w:val="000000"/>
          <w:sz w:val="22"/>
          <w:szCs w:val="22"/>
        </w:rPr>
        <w:t xml:space="preserve">zakresu dostosowywania wersji pilotażowej </w:t>
      </w:r>
      <w:r w:rsidR="005A423C" w:rsidRPr="005A423C">
        <w:rPr>
          <w:rStyle w:val="normaltextrun"/>
          <w:rFonts w:asciiTheme="minorHAnsi" w:eastAsia="Arial" w:hAnsiTheme="minorHAnsi" w:cstheme="minorHAnsi"/>
          <w:color w:val="000000"/>
          <w:sz w:val="22"/>
          <w:szCs w:val="22"/>
        </w:rPr>
        <w:t>ZSWOzN</w:t>
      </w:r>
      <w:r w:rsidR="00D96482">
        <w:rPr>
          <w:rStyle w:val="normaltextrun"/>
          <w:rFonts w:asciiTheme="minorHAnsi" w:eastAsia="Arial" w:hAnsiTheme="minorHAnsi" w:cstheme="minorHAnsi"/>
          <w:color w:val="000000"/>
          <w:sz w:val="22"/>
          <w:szCs w:val="22"/>
        </w:rPr>
        <w:t xml:space="preserve"> będą opierać się na wynikach z </w:t>
      </w:r>
      <w:r w:rsidRPr="00CB6DDA">
        <w:rPr>
          <w:rStyle w:val="normaltextrun"/>
          <w:rFonts w:asciiTheme="minorHAnsi" w:eastAsia="Arial" w:hAnsiTheme="minorHAnsi" w:cstheme="minorHAnsi"/>
          <w:color w:val="000000"/>
          <w:sz w:val="22"/>
          <w:szCs w:val="22"/>
        </w:rPr>
        <w:t>poprzedniego eta</w:t>
      </w:r>
      <w:r w:rsidR="0069280B">
        <w:rPr>
          <w:rStyle w:val="normaltextrun"/>
          <w:rFonts w:asciiTheme="minorHAnsi" w:eastAsia="Arial" w:hAnsiTheme="minorHAnsi" w:cstheme="minorHAnsi"/>
          <w:color w:val="000000"/>
          <w:sz w:val="22"/>
          <w:szCs w:val="22"/>
        </w:rPr>
        <w:t>pu analizy przedwdrożeniowej – etap II</w:t>
      </w:r>
      <w:r w:rsidRPr="00CB6DDA">
        <w:rPr>
          <w:rStyle w:val="normaltextrun"/>
          <w:rFonts w:asciiTheme="minorHAnsi" w:eastAsia="Arial" w:hAnsiTheme="minorHAnsi" w:cstheme="minorHAnsi"/>
          <w:color w:val="000000"/>
          <w:sz w:val="22"/>
          <w:szCs w:val="22"/>
        </w:rPr>
        <w:t>. </w:t>
      </w:r>
      <w:r w:rsidRPr="00CB6DDA">
        <w:rPr>
          <w:rStyle w:val="eop"/>
          <w:rFonts w:asciiTheme="minorHAnsi" w:hAnsiTheme="minorHAnsi" w:cstheme="minorHAnsi"/>
          <w:color w:val="000000"/>
          <w:sz w:val="22"/>
          <w:szCs w:val="22"/>
        </w:rPr>
        <w:t> </w:t>
      </w:r>
    </w:p>
    <w:p w14:paraId="7DFBDAD3" w14:textId="32AEA46E" w:rsidR="00EF2073" w:rsidRPr="00CB6DDA" w:rsidRDefault="00EF2073" w:rsidP="00D96482">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r w:rsidRPr="00CB6DDA">
        <w:rPr>
          <w:rStyle w:val="normaltextrun"/>
          <w:rFonts w:asciiTheme="minorHAnsi" w:eastAsia="Arial" w:hAnsiTheme="minorHAnsi" w:cstheme="minorHAnsi"/>
          <w:color w:val="000000"/>
          <w:sz w:val="22"/>
          <w:szCs w:val="22"/>
        </w:rPr>
        <w:t xml:space="preserve">W dalszej kolejności prac tego etapu Wykonawca przeprowadzi konfiguracje integracji oraz interfejsów </w:t>
      </w:r>
      <w:r w:rsidR="005A423C" w:rsidRPr="005A423C">
        <w:rPr>
          <w:rStyle w:val="normaltextrun"/>
          <w:rFonts w:asciiTheme="minorHAnsi" w:eastAsia="Arial" w:hAnsiTheme="minorHAnsi" w:cstheme="minorHAnsi"/>
          <w:color w:val="000000"/>
          <w:sz w:val="22"/>
          <w:szCs w:val="22"/>
        </w:rPr>
        <w:t>ZSWOzN</w:t>
      </w:r>
      <w:r w:rsidRPr="00CB6DDA">
        <w:rPr>
          <w:rStyle w:val="normaltextrun"/>
          <w:rFonts w:asciiTheme="minorHAnsi" w:eastAsia="Arial" w:hAnsiTheme="minorHAnsi" w:cstheme="minorHAnsi"/>
          <w:color w:val="000000"/>
          <w:sz w:val="22"/>
          <w:szCs w:val="22"/>
        </w:rPr>
        <w:t xml:space="preserve"> wraz z procesem testowej i ostatecznej migracji danych.</w:t>
      </w:r>
      <w:r w:rsidRPr="00CB6DDA">
        <w:rPr>
          <w:rStyle w:val="eop"/>
          <w:rFonts w:asciiTheme="minorHAnsi" w:hAnsiTheme="minorHAnsi" w:cstheme="minorHAnsi"/>
          <w:color w:val="000000"/>
          <w:sz w:val="22"/>
          <w:szCs w:val="22"/>
        </w:rPr>
        <w:t> </w:t>
      </w:r>
    </w:p>
    <w:p w14:paraId="3EFF3356" w14:textId="77777777" w:rsidR="006E0FA2" w:rsidRDefault="00EF2073" w:rsidP="00D96482">
      <w:pPr>
        <w:pStyle w:val="paragraph"/>
        <w:spacing w:before="0" w:beforeAutospacing="0" w:after="0" w:afterAutospacing="0" w:line="360" w:lineRule="auto"/>
        <w:ind w:right="621"/>
        <w:jc w:val="both"/>
        <w:textAlignment w:val="baseline"/>
        <w:rPr>
          <w:rStyle w:val="eop"/>
          <w:rFonts w:asciiTheme="minorHAnsi" w:hAnsiTheme="minorHAnsi" w:cstheme="minorHAnsi"/>
          <w:color w:val="000000"/>
          <w:sz w:val="22"/>
          <w:szCs w:val="22"/>
        </w:rPr>
      </w:pPr>
      <w:r w:rsidRPr="00CB6DDA">
        <w:rPr>
          <w:rStyle w:val="normaltextrun"/>
          <w:rFonts w:asciiTheme="minorHAnsi" w:eastAsia="Arial" w:hAnsiTheme="minorHAnsi" w:cstheme="minorHAnsi"/>
          <w:color w:val="000000"/>
          <w:sz w:val="22"/>
          <w:szCs w:val="22"/>
        </w:rPr>
        <w:t>W etapie wdrożenia wykonane zostaną niezbędne szkolenia w wymiar</w:t>
      </w:r>
      <w:r w:rsidR="00D96482">
        <w:rPr>
          <w:rStyle w:val="normaltextrun"/>
          <w:rFonts w:asciiTheme="minorHAnsi" w:eastAsia="Arial" w:hAnsiTheme="minorHAnsi" w:cstheme="minorHAnsi"/>
          <w:color w:val="000000"/>
          <w:sz w:val="22"/>
          <w:szCs w:val="22"/>
        </w:rPr>
        <w:t>ach określonych w SWZ zgodnie z </w:t>
      </w:r>
      <w:r w:rsidRPr="00CB6DDA">
        <w:rPr>
          <w:rStyle w:val="normaltextrun"/>
          <w:rFonts w:asciiTheme="minorHAnsi" w:eastAsia="Arial" w:hAnsiTheme="minorHAnsi" w:cstheme="minorHAnsi"/>
          <w:color w:val="000000"/>
          <w:sz w:val="22"/>
          <w:szCs w:val="22"/>
        </w:rPr>
        <w:t>tematyką i zakresem wdrażanych obszarów tematycznych.</w:t>
      </w:r>
      <w:r w:rsidRPr="00CB6DDA">
        <w:rPr>
          <w:rStyle w:val="eop"/>
          <w:rFonts w:asciiTheme="minorHAnsi" w:hAnsiTheme="minorHAnsi" w:cstheme="minorHAnsi"/>
          <w:color w:val="000000"/>
          <w:sz w:val="22"/>
          <w:szCs w:val="22"/>
        </w:rPr>
        <w:t> </w:t>
      </w:r>
      <w:r w:rsidR="003478E2">
        <w:rPr>
          <w:rStyle w:val="eop"/>
          <w:rFonts w:asciiTheme="minorHAnsi" w:hAnsiTheme="minorHAnsi" w:cstheme="minorHAnsi"/>
          <w:color w:val="000000"/>
          <w:sz w:val="22"/>
          <w:szCs w:val="22"/>
        </w:rPr>
        <w:t xml:space="preserve"> </w:t>
      </w:r>
    </w:p>
    <w:p w14:paraId="4206D294" w14:textId="45894A96" w:rsidR="00EF2073" w:rsidRDefault="003478E2" w:rsidP="00D96482">
      <w:pPr>
        <w:pStyle w:val="paragraph"/>
        <w:spacing w:before="0" w:beforeAutospacing="0" w:after="0" w:afterAutospacing="0" w:line="360" w:lineRule="auto"/>
        <w:ind w:right="621"/>
        <w:jc w:val="both"/>
        <w:textAlignment w:val="baseline"/>
        <w:rPr>
          <w:rStyle w:val="normaltextrun"/>
          <w:rFonts w:asciiTheme="minorHAnsi" w:eastAsia="Arial" w:hAnsiTheme="minorHAnsi" w:cstheme="minorHAnsi"/>
          <w:color w:val="000000"/>
          <w:sz w:val="22"/>
          <w:szCs w:val="22"/>
        </w:rPr>
      </w:pPr>
      <w:r>
        <w:rPr>
          <w:rStyle w:val="eop"/>
          <w:rFonts w:asciiTheme="minorHAnsi" w:hAnsiTheme="minorHAnsi" w:cstheme="minorHAnsi"/>
          <w:color w:val="000000"/>
          <w:sz w:val="22"/>
          <w:szCs w:val="22"/>
        </w:rPr>
        <w:lastRenderedPageBreak/>
        <w:t xml:space="preserve">Wykonawca na udostępnionej przez Zamawiającego dokumentacji procesów wykonanej w ramach innego postępowania naniesie informacje dotyczące wykorzystania </w:t>
      </w:r>
      <w:r w:rsidRPr="00CB6DDA">
        <w:rPr>
          <w:rStyle w:val="normaltextrun"/>
          <w:rFonts w:asciiTheme="minorHAnsi" w:eastAsia="Arial" w:hAnsiTheme="minorHAnsi" w:cstheme="minorHAnsi"/>
          <w:color w:val="000000"/>
          <w:sz w:val="22"/>
          <w:szCs w:val="22"/>
        </w:rPr>
        <w:t>ZSWOzN</w:t>
      </w:r>
      <w:r w:rsidR="00D96482">
        <w:rPr>
          <w:rStyle w:val="normaltextrun"/>
          <w:rFonts w:asciiTheme="minorHAnsi" w:eastAsia="Arial" w:hAnsiTheme="minorHAnsi" w:cstheme="minorHAnsi"/>
          <w:color w:val="000000"/>
          <w:sz w:val="22"/>
          <w:szCs w:val="22"/>
        </w:rPr>
        <w:t>.</w:t>
      </w:r>
    </w:p>
    <w:p w14:paraId="13D4467C" w14:textId="77777777" w:rsidR="00D96482" w:rsidRDefault="00D96482" w:rsidP="00D96482">
      <w:pPr>
        <w:spacing w:after="0" w:line="360" w:lineRule="auto"/>
        <w:ind w:left="0" w:firstLine="0"/>
        <w:jc w:val="left"/>
        <w:rPr>
          <w:rFonts w:asciiTheme="minorHAnsi" w:hAnsiTheme="minorHAnsi" w:cstheme="minorHAnsi"/>
          <w:b/>
          <w:sz w:val="22"/>
        </w:rPr>
      </w:pPr>
    </w:p>
    <w:p w14:paraId="6FDE0E07" w14:textId="676B20C0" w:rsidR="00D96482" w:rsidRDefault="00D96482" w:rsidP="00D96482">
      <w:pPr>
        <w:spacing w:after="0" w:line="360" w:lineRule="auto"/>
        <w:ind w:left="0" w:firstLine="0"/>
        <w:jc w:val="left"/>
        <w:rPr>
          <w:rFonts w:asciiTheme="minorHAnsi" w:hAnsiTheme="minorHAnsi" w:cstheme="minorHAnsi"/>
          <w:b/>
          <w:sz w:val="22"/>
        </w:rPr>
      </w:pPr>
      <w:r>
        <w:rPr>
          <w:rFonts w:asciiTheme="minorHAnsi" w:hAnsiTheme="minorHAnsi" w:cstheme="minorHAnsi"/>
          <w:b/>
          <w:sz w:val="22"/>
        </w:rPr>
        <w:t>Migracja danych</w:t>
      </w:r>
    </w:p>
    <w:p w14:paraId="3B7039EE" w14:textId="6D28B250" w:rsidR="00D96482" w:rsidRDefault="00D96482">
      <w:pPr>
        <w:spacing w:after="0" w:line="360" w:lineRule="auto"/>
        <w:ind w:left="0" w:right="585" w:firstLine="0"/>
        <w:rPr>
          <w:rFonts w:asciiTheme="minorHAnsi" w:hAnsiTheme="minorHAnsi" w:cstheme="minorHAnsi"/>
          <w:sz w:val="22"/>
        </w:rPr>
      </w:pPr>
      <w:r w:rsidRPr="008E7490">
        <w:rPr>
          <w:rFonts w:asciiTheme="minorHAnsi" w:hAnsiTheme="minorHAnsi" w:cstheme="minorHAnsi"/>
          <w:color w:val="000000"/>
          <w:sz w:val="22"/>
        </w:rPr>
        <w:t xml:space="preserve">Wykonawca zobowiązany jest do dokonania przeniesienia danych do oferowanego </w:t>
      </w:r>
      <w:r w:rsidRPr="008E7490">
        <w:rPr>
          <w:rFonts w:asciiTheme="minorHAnsi" w:hAnsiTheme="minorHAnsi" w:cstheme="minorHAnsi"/>
          <w:sz w:val="22"/>
        </w:rPr>
        <w:t>ZSWOzN</w:t>
      </w:r>
      <w:r w:rsidRPr="008E7490">
        <w:rPr>
          <w:rFonts w:asciiTheme="minorHAnsi" w:hAnsiTheme="minorHAnsi" w:cstheme="minorHAnsi"/>
          <w:color w:val="000000"/>
          <w:sz w:val="22"/>
        </w:rPr>
        <w:t xml:space="preserve">  z systemów funkcjonujących u Zamawiającego według stanu na wskazany ustalony dzień (brak migracji przyrostowej). </w:t>
      </w:r>
      <w:r w:rsidR="0070345E" w:rsidRPr="0070345E">
        <w:rPr>
          <w:rFonts w:asciiTheme="minorHAnsi" w:hAnsiTheme="minorHAnsi" w:cstheme="minorHAnsi"/>
          <w:color w:val="000000"/>
          <w:sz w:val="22"/>
        </w:rPr>
        <w:t>Zamawiający umożliwi Wykonawcy dostęp do baz danych posiadanych systemów informatycznych, udzieli wsparcia Wykonawcy w dokonaniu migracji, poprzez nadanie wskazanym pracownikom Wykonawcy niezbędnych uprawnień do pracy w systemie oraz przekaże Wykonawcy posiadane instrukcje obsługi.</w:t>
      </w:r>
      <w:r w:rsidRPr="00CB6DDA">
        <w:rPr>
          <w:rFonts w:asciiTheme="minorHAnsi" w:hAnsiTheme="minorHAnsi" w:cstheme="minorHAnsi"/>
          <w:sz w:val="22"/>
        </w:rPr>
        <w:t xml:space="preserve"> </w:t>
      </w:r>
    </w:p>
    <w:p w14:paraId="7D66E01F" w14:textId="6786FDE6" w:rsidR="00A31F00" w:rsidRDefault="00A31F00" w:rsidP="00B65D4D">
      <w:pPr>
        <w:spacing w:after="0" w:line="360" w:lineRule="auto"/>
        <w:ind w:left="0" w:right="585" w:firstLine="0"/>
        <w:rPr>
          <w:rFonts w:asciiTheme="minorHAnsi" w:hAnsiTheme="minorHAnsi" w:cstheme="minorHAnsi"/>
          <w:sz w:val="22"/>
        </w:rPr>
      </w:pPr>
      <w:r>
        <w:rPr>
          <w:rFonts w:asciiTheme="minorHAnsi" w:hAnsiTheme="minorHAnsi" w:cstheme="minorHAnsi"/>
          <w:sz w:val="22"/>
        </w:rPr>
        <w:t>Zamawiający posiada następujące systemy oraz bazy danych:</w:t>
      </w:r>
    </w:p>
    <w:p w14:paraId="5B0C4386" w14:textId="46D4AB18" w:rsidR="00A31F00" w:rsidRDefault="00A31F00" w:rsidP="008E7490">
      <w:pPr>
        <w:pStyle w:val="Akapitzlist"/>
        <w:numPr>
          <w:ilvl w:val="0"/>
          <w:numId w:val="38"/>
        </w:numPr>
        <w:spacing w:after="0" w:line="360" w:lineRule="auto"/>
        <w:jc w:val="left"/>
        <w:rPr>
          <w:rFonts w:asciiTheme="minorHAnsi" w:eastAsia="Times New Roman" w:hAnsiTheme="minorHAnsi" w:cstheme="minorHAnsi"/>
          <w:color w:val="auto"/>
          <w:sz w:val="22"/>
          <w:lang w:val="en-US"/>
        </w:rPr>
      </w:pPr>
      <w:r w:rsidRPr="008E7490">
        <w:rPr>
          <w:rFonts w:asciiTheme="minorHAnsi" w:eastAsia="Times New Roman" w:hAnsiTheme="minorHAnsi" w:cstheme="minorHAnsi"/>
          <w:color w:val="auto"/>
          <w:sz w:val="22"/>
        </w:rPr>
        <w:t>Comarch ERP Optima, moduł Środki Trwałe (ST) - wersja aktualnie obowiązująca.</w:t>
      </w:r>
      <w:r>
        <w:rPr>
          <w:rFonts w:asciiTheme="minorHAnsi" w:eastAsia="Times New Roman" w:hAnsiTheme="minorHAnsi" w:cstheme="minorHAnsi"/>
          <w:color w:val="auto"/>
          <w:sz w:val="22"/>
        </w:rPr>
        <w:t xml:space="preserve"> </w:t>
      </w:r>
      <w:r w:rsidRPr="008E7490">
        <w:rPr>
          <w:rFonts w:asciiTheme="minorHAnsi" w:eastAsia="Times New Roman" w:hAnsiTheme="minorHAnsi" w:cstheme="minorHAnsi"/>
          <w:color w:val="auto"/>
          <w:sz w:val="22"/>
          <w:lang w:val="en-US"/>
        </w:rPr>
        <w:t>Wersja bazy danych:</w:t>
      </w:r>
      <w:r>
        <w:rPr>
          <w:rFonts w:asciiTheme="minorHAnsi" w:eastAsia="Times New Roman" w:hAnsiTheme="minorHAnsi" w:cstheme="minorHAnsi"/>
          <w:color w:val="auto"/>
          <w:sz w:val="22"/>
          <w:lang w:val="en-US"/>
        </w:rPr>
        <w:t xml:space="preserve"> </w:t>
      </w:r>
      <w:r w:rsidRPr="008E7490">
        <w:rPr>
          <w:rFonts w:asciiTheme="minorHAnsi" w:eastAsia="Times New Roman" w:hAnsiTheme="minorHAnsi" w:cstheme="minorHAnsi"/>
          <w:color w:val="auto"/>
          <w:sz w:val="22"/>
          <w:lang w:val="en-US"/>
        </w:rPr>
        <w:t>Microsoft SQL Server Express (64-bit) 11.0.2100.60</w:t>
      </w:r>
      <w:r>
        <w:rPr>
          <w:rFonts w:asciiTheme="minorHAnsi" w:eastAsia="Times New Roman" w:hAnsiTheme="minorHAnsi" w:cstheme="minorHAnsi"/>
          <w:color w:val="auto"/>
          <w:sz w:val="22"/>
          <w:lang w:val="en-US"/>
        </w:rPr>
        <w:t xml:space="preserve">. </w:t>
      </w:r>
      <w:r w:rsidRPr="008E7490">
        <w:rPr>
          <w:rFonts w:asciiTheme="minorHAnsi" w:eastAsia="Times New Roman" w:hAnsiTheme="minorHAnsi" w:cstheme="minorHAnsi"/>
          <w:color w:val="auto"/>
          <w:sz w:val="22"/>
          <w:lang w:val="en-US"/>
        </w:rPr>
        <w:t>Dostęp do bazy danych:</w:t>
      </w:r>
      <w:r>
        <w:rPr>
          <w:rFonts w:asciiTheme="minorHAnsi" w:eastAsia="Times New Roman" w:hAnsiTheme="minorHAnsi" w:cstheme="minorHAnsi"/>
          <w:color w:val="auto"/>
          <w:sz w:val="22"/>
          <w:lang w:val="en-US"/>
        </w:rPr>
        <w:t xml:space="preserve"> </w:t>
      </w:r>
      <w:r w:rsidRPr="008E7490">
        <w:rPr>
          <w:rFonts w:asciiTheme="minorHAnsi" w:eastAsia="Times New Roman" w:hAnsiTheme="minorHAnsi" w:cstheme="minorHAnsi"/>
          <w:color w:val="auto"/>
          <w:sz w:val="22"/>
          <w:lang w:val="en-US"/>
        </w:rPr>
        <w:t xml:space="preserve">SQL Server Management Studio </w:t>
      </w:r>
    </w:p>
    <w:p w14:paraId="40C73BD1" w14:textId="3F63FCE2" w:rsidR="00A31F00" w:rsidRDefault="00A31F00" w:rsidP="008E7490">
      <w:pPr>
        <w:pStyle w:val="Akapitzlist"/>
        <w:numPr>
          <w:ilvl w:val="0"/>
          <w:numId w:val="38"/>
        </w:numPr>
        <w:spacing w:after="0" w:line="360" w:lineRule="auto"/>
        <w:jc w:val="left"/>
        <w:rPr>
          <w:rFonts w:asciiTheme="minorHAnsi" w:eastAsia="Times New Roman" w:hAnsiTheme="minorHAnsi" w:cstheme="minorHAnsi"/>
          <w:color w:val="auto"/>
          <w:sz w:val="22"/>
        </w:rPr>
      </w:pPr>
      <w:r w:rsidRPr="008E7490">
        <w:rPr>
          <w:rFonts w:asciiTheme="minorHAnsi" w:eastAsia="Times New Roman" w:hAnsiTheme="minorHAnsi" w:cstheme="minorHAnsi"/>
          <w:color w:val="auto"/>
          <w:sz w:val="22"/>
        </w:rPr>
        <w:t>QNT Quorum - wersja aktualnie obowiązująca.</w:t>
      </w:r>
      <w:r>
        <w:rPr>
          <w:rFonts w:asciiTheme="minorHAnsi" w:eastAsia="Times New Roman" w:hAnsiTheme="minorHAnsi" w:cstheme="minorHAnsi"/>
          <w:color w:val="auto"/>
          <w:sz w:val="22"/>
        </w:rPr>
        <w:t xml:space="preserve"> </w:t>
      </w:r>
      <w:r w:rsidRPr="008E7490">
        <w:rPr>
          <w:rFonts w:asciiTheme="minorHAnsi" w:eastAsia="Times New Roman" w:hAnsiTheme="minorHAnsi" w:cstheme="minorHAnsi"/>
          <w:color w:val="auto"/>
          <w:sz w:val="22"/>
        </w:rPr>
        <w:t>Moduły: Kadry, Płace, QDeklaracje, F-K, Faktury, Zakupy, PPK</w:t>
      </w:r>
      <w:r>
        <w:rPr>
          <w:rFonts w:asciiTheme="minorHAnsi" w:eastAsia="Times New Roman" w:hAnsiTheme="minorHAnsi" w:cstheme="minorHAnsi"/>
          <w:color w:val="auto"/>
          <w:sz w:val="22"/>
        </w:rPr>
        <w:t xml:space="preserve">. </w:t>
      </w:r>
      <w:r w:rsidRPr="008E7490">
        <w:rPr>
          <w:rFonts w:asciiTheme="minorHAnsi" w:eastAsia="Times New Roman" w:hAnsiTheme="minorHAnsi" w:cstheme="minorHAnsi"/>
          <w:color w:val="auto"/>
          <w:sz w:val="22"/>
        </w:rPr>
        <w:t>Baza danych: SQL Anywhere 16</w:t>
      </w:r>
      <w:r>
        <w:rPr>
          <w:rFonts w:asciiTheme="minorHAnsi" w:eastAsia="Times New Roman" w:hAnsiTheme="minorHAnsi" w:cstheme="minorHAnsi"/>
          <w:color w:val="auto"/>
          <w:sz w:val="22"/>
        </w:rPr>
        <w:t xml:space="preserve">. </w:t>
      </w:r>
      <w:r w:rsidRPr="008E7490">
        <w:rPr>
          <w:rFonts w:asciiTheme="minorHAnsi" w:eastAsia="Times New Roman" w:hAnsiTheme="minorHAnsi" w:cstheme="minorHAnsi"/>
          <w:color w:val="auto"/>
          <w:sz w:val="22"/>
        </w:rPr>
        <w:t>Dostęp do bazy danych: Sysbase Central 16, Interactive SQL</w:t>
      </w:r>
      <w:r>
        <w:rPr>
          <w:rFonts w:asciiTheme="minorHAnsi" w:eastAsia="Times New Roman" w:hAnsiTheme="minorHAnsi" w:cstheme="minorHAnsi"/>
          <w:color w:val="auto"/>
          <w:sz w:val="22"/>
        </w:rPr>
        <w:t>.</w:t>
      </w:r>
    </w:p>
    <w:p w14:paraId="79E9322E" w14:textId="77777777" w:rsidR="00B65D4D" w:rsidRPr="008E7490" w:rsidRDefault="00B65D4D" w:rsidP="008E7490">
      <w:pPr>
        <w:pStyle w:val="Akapitzlist"/>
        <w:spacing w:after="0" w:line="240" w:lineRule="auto"/>
        <w:ind w:firstLine="0"/>
        <w:jc w:val="left"/>
        <w:rPr>
          <w:rFonts w:asciiTheme="minorHAnsi" w:eastAsia="Times New Roman" w:hAnsiTheme="minorHAnsi" w:cstheme="minorHAnsi"/>
          <w:color w:val="auto"/>
          <w:sz w:val="22"/>
        </w:rPr>
      </w:pPr>
    </w:p>
    <w:p w14:paraId="5B6B4669" w14:textId="089C2532" w:rsidR="00D96482" w:rsidRPr="00CB6DDA" w:rsidRDefault="00D96482" w:rsidP="00D96482">
      <w:pPr>
        <w:spacing w:after="0" w:line="360" w:lineRule="auto"/>
        <w:ind w:left="0" w:right="585" w:firstLine="0"/>
        <w:rPr>
          <w:rFonts w:asciiTheme="minorHAnsi" w:hAnsiTheme="minorHAnsi" w:cstheme="minorHAnsi"/>
          <w:sz w:val="22"/>
        </w:rPr>
      </w:pPr>
      <w:r w:rsidRPr="00CB6DDA">
        <w:rPr>
          <w:rFonts w:asciiTheme="minorHAnsi" w:hAnsiTheme="minorHAnsi" w:cstheme="minorHAnsi"/>
          <w:sz w:val="22"/>
        </w:rPr>
        <w:t>Wykonawca zapewnia inicjalne zapełnienie ZSWOzN danymi z sys</w:t>
      </w:r>
      <w:r>
        <w:rPr>
          <w:rFonts w:asciiTheme="minorHAnsi" w:hAnsiTheme="minorHAnsi" w:cstheme="minorHAnsi"/>
          <w:sz w:val="22"/>
        </w:rPr>
        <w:t>temów podlegających wymianie, w </w:t>
      </w:r>
      <w:r w:rsidRPr="00CB6DDA">
        <w:rPr>
          <w:rFonts w:asciiTheme="minorHAnsi" w:hAnsiTheme="minorHAnsi" w:cstheme="minorHAnsi"/>
          <w:sz w:val="22"/>
        </w:rPr>
        <w:t xml:space="preserve">tym:  </w:t>
      </w:r>
    </w:p>
    <w:p w14:paraId="69E7C632" w14:textId="77777777" w:rsidR="00D96482" w:rsidRPr="00CB6DDA" w:rsidRDefault="00D96482" w:rsidP="00CB0CC3">
      <w:pPr>
        <w:numPr>
          <w:ilvl w:val="0"/>
          <w:numId w:val="11"/>
        </w:numPr>
        <w:spacing w:after="0" w:line="360" w:lineRule="auto"/>
        <w:ind w:right="585" w:hanging="240"/>
        <w:rPr>
          <w:rFonts w:asciiTheme="minorHAnsi" w:hAnsiTheme="minorHAnsi" w:cstheme="minorHAnsi"/>
          <w:sz w:val="22"/>
        </w:rPr>
      </w:pPr>
      <w:r w:rsidRPr="00CB6DDA">
        <w:rPr>
          <w:rFonts w:asciiTheme="minorHAnsi" w:hAnsiTheme="minorHAnsi" w:cstheme="minorHAnsi"/>
          <w:sz w:val="22"/>
        </w:rPr>
        <w:t xml:space="preserve">import księgowego bilansu otwarcia,  </w:t>
      </w:r>
    </w:p>
    <w:p w14:paraId="7C104B9C" w14:textId="77777777" w:rsidR="00D96482" w:rsidRPr="00CB6DDA" w:rsidRDefault="00D96482" w:rsidP="00CB0CC3">
      <w:pPr>
        <w:numPr>
          <w:ilvl w:val="0"/>
          <w:numId w:val="11"/>
        </w:numPr>
        <w:spacing w:after="0" w:line="360" w:lineRule="auto"/>
        <w:ind w:right="585" w:hanging="240"/>
        <w:rPr>
          <w:rFonts w:asciiTheme="minorHAnsi" w:hAnsiTheme="minorHAnsi" w:cstheme="minorHAnsi"/>
          <w:sz w:val="22"/>
        </w:rPr>
      </w:pPr>
      <w:r w:rsidRPr="00CB6DDA">
        <w:rPr>
          <w:rFonts w:asciiTheme="minorHAnsi" w:hAnsiTheme="minorHAnsi" w:cstheme="minorHAnsi"/>
          <w:sz w:val="22"/>
        </w:rPr>
        <w:t xml:space="preserve">import katalogu środków trwałych, nisko cennych oraz wartości niematerialnych i prawnych, </w:t>
      </w:r>
    </w:p>
    <w:p w14:paraId="18318CEC" w14:textId="190B4F03" w:rsidR="00D96482" w:rsidRPr="00CB6DDA" w:rsidRDefault="00D96482" w:rsidP="00CB0CC3">
      <w:pPr>
        <w:numPr>
          <w:ilvl w:val="0"/>
          <w:numId w:val="11"/>
        </w:numPr>
        <w:spacing w:after="0" w:line="360" w:lineRule="auto"/>
        <w:ind w:right="585" w:hanging="240"/>
        <w:rPr>
          <w:rFonts w:asciiTheme="minorHAnsi" w:hAnsiTheme="minorHAnsi" w:cstheme="minorHAnsi"/>
          <w:sz w:val="22"/>
        </w:rPr>
      </w:pPr>
      <w:r w:rsidRPr="00CB6DDA">
        <w:rPr>
          <w:rFonts w:asciiTheme="minorHAnsi" w:hAnsiTheme="minorHAnsi" w:cstheme="minorHAnsi"/>
          <w:sz w:val="22"/>
        </w:rPr>
        <w:t xml:space="preserve">import bilansu otwarcia środków trwałych, nisko cennych </w:t>
      </w:r>
      <w:r>
        <w:rPr>
          <w:rFonts w:asciiTheme="minorHAnsi" w:hAnsiTheme="minorHAnsi" w:cstheme="minorHAnsi"/>
          <w:sz w:val="22"/>
        </w:rPr>
        <w:t>oraz wartości niematerialnych i </w:t>
      </w:r>
      <w:r w:rsidRPr="00CB6DDA">
        <w:rPr>
          <w:rFonts w:asciiTheme="minorHAnsi" w:hAnsiTheme="minorHAnsi" w:cstheme="minorHAnsi"/>
          <w:sz w:val="22"/>
        </w:rPr>
        <w:t xml:space="preserve">prawnych,  </w:t>
      </w:r>
    </w:p>
    <w:p w14:paraId="3FF7E6EB" w14:textId="61E2F3B7" w:rsidR="00D96482" w:rsidRDefault="00D96482" w:rsidP="00CB0CC3">
      <w:pPr>
        <w:numPr>
          <w:ilvl w:val="0"/>
          <w:numId w:val="11"/>
        </w:numPr>
        <w:spacing w:after="0" w:line="360" w:lineRule="auto"/>
        <w:ind w:right="585" w:hanging="240"/>
        <w:rPr>
          <w:rFonts w:asciiTheme="minorHAnsi" w:hAnsiTheme="minorHAnsi" w:cstheme="minorHAnsi"/>
          <w:sz w:val="22"/>
        </w:rPr>
      </w:pPr>
      <w:r w:rsidRPr="00CB6DDA">
        <w:rPr>
          <w:rFonts w:asciiTheme="minorHAnsi" w:hAnsiTheme="minorHAnsi" w:cstheme="minorHAnsi"/>
          <w:sz w:val="22"/>
        </w:rPr>
        <w:t xml:space="preserve">import słownika pracowników,  </w:t>
      </w:r>
    </w:p>
    <w:p w14:paraId="5AAC9436" w14:textId="542B7BA4" w:rsidR="00D96482" w:rsidRDefault="00D96482" w:rsidP="00CB0CC3">
      <w:pPr>
        <w:numPr>
          <w:ilvl w:val="0"/>
          <w:numId w:val="11"/>
        </w:numPr>
        <w:spacing w:after="0" w:line="360" w:lineRule="auto"/>
        <w:ind w:right="585" w:hanging="240"/>
        <w:rPr>
          <w:rFonts w:asciiTheme="minorHAnsi" w:hAnsiTheme="minorHAnsi" w:cstheme="minorHAnsi"/>
          <w:sz w:val="22"/>
        </w:rPr>
      </w:pPr>
      <w:r w:rsidRPr="00D96482">
        <w:rPr>
          <w:rFonts w:asciiTheme="minorHAnsi" w:hAnsiTheme="minorHAnsi" w:cstheme="minorHAnsi"/>
          <w:sz w:val="22"/>
        </w:rPr>
        <w:t xml:space="preserve">import danych kadrowych i płacowych (realizowany dla obecnie zatrudnionych pracowników) niezbędnych do wyznaczenia wymaganych prawem danych o zasiłkach, rentach, emeryturach, import zwolnień lekarskich, urlopów: macierzyńskich, wychowawczych, bezpłatnych),  </w:t>
      </w:r>
    </w:p>
    <w:p w14:paraId="73CDEB74" w14:textId="773C8D88" w:rsidR="00D96482" w:rsidRDefault="00D96482" w:rsidP="00CB0CC3">
      <w:pPr>
        <w:numPr>
          <w:ilvl w:val="0"/>
          <w:numId w:val="11"/>
        </w:numPr>
        <w:spacing w:after="0" w:line="360" w:lineRule="auto"/>
        <w:ind w:right="585" w:hanging="240"/>
        <w:rPr>
          <w:rFonts w:asciiTheme="minorHAnsi" w:hAnsiTheme="minorHAnsi" w:cstheme="minorHAnsi"/>
          <w:sz w:val="22"/>
        </w:rPr>
      </w:pPr>
      <w:r w:rsidRPr="00D96482">
        <w:rPr>
          <w:rFonts w:asciiTheme="minorHAnsi" w:hAnsiTheme="minorHAnsi" w:cstheme="minorHAnsi"/>
          <w:sz w:val="22"/>
        </w:rPr>
        <w:t xml:space="preserve">import wypłaconych list płac (co najmniej z ostatnich 12 miesięcy).  </w:t>
      </w:r>
    </w:p>
    <w:p w14:paraId="690EA253" w14:textId="7788A088" w:rsidR="00423492" w:rsidRDefault="00423492" w:rsidP="00423492">
      <w:pPr>
        <w:spacing w:after="0" w:line="360" w:lineRule="auto"/>
        <w:ind w:left="0" w:right="585" w:firstLine="0"/>
        <w:rPr>
          <w:rFonts w:asciiTheme="minorHAnsi" w:hAnsiTheme="minorHAnsi" w:cstheme="minorHAnsi"/>
          <w:sz w:val="22"/>
        </w:rPr>
      </w:pPr>
    </w:p>
    <w:p w14:paraId="6EB21BFF" w14:textId="6887CD72" w:rsidR="00423492" w:rsidRDefault="00423492" w:rsidP="00423492">
      <w:pPr>
        <w:spacing w:after="0" w:line="360" w:lineRule="auto"/>
        <w:ind w:left="0" w:right="585" w:firstLine="0"/>
        <w:rPr>
          <w:rFonts w:asciiTheme="minorHAnsi" w:hAnsiTheme="minorHAnsi" w:cstheme="minorHAnsi"/>
          <w:sz w:val="22"/>
        </w:rPr>
      </w:pPr>
      <w:r>
        <w:rPr>
          <w:rFonts w:asciiTheme="minorHAnsi" w:hAnsiTheme="minorHAnsi" w:cstheme="minorHAnsi"/>
          <w:sz w:val="22"/>
        </w:rPr>
        <w:t>Zamawiający wyznaczy osoby merytorycznie odpowiedzialne za obszar kadrowo-płacowy, które będą na bieżąco współpracować z Wykonawcą i wspomagać go wiedzą w zakresie dany</w:t>
      </w:r>
      <w:r w:rsidR="00117801">
        <w:rPr>
          <w:rFonts w:asciiTheme="minorHAnsi" w:hAnsiTheme="minorHAnsi" w:cstheme="minorHAnsi"/>
          <w:sz w:val="22"/>
        </w:rPr>
        <w:t xml:space="preserve">ch merytorycznych </w:t>
      </w:r>
      <w:r w:rsidR="00B1608F">
        <w:rPr>
          <w:rFonts w:asciiTheme="minorHAnsi" w:hAnsiTheme="minorHAnsi" w:cstheme="minorHAnsi"/>
          <w:sz w:val="22"/>
        </w:rPr>
        <w:t>i obsługi systemów</w:t>
      </w:r>
      <w:r>
        <w:rPr>
          <w:rFonts w:asciiTheme="minorHAnsi" w:hAnsiTheme="minorHAnsi" w:cstheme="minorHAnsi"/>
          <w:sz w:val="22"/>
        </w:rPr>
        <w:t xml:space="preserve"> posiadanych dotychczas przez Zamawiającego.</w:t>
      </w:r>
    </w:p>
    <w:p w14:paraId="7928F7E1" w14:textId="5D89832E" w:rsidR="00D96482" w:rsidRDefault="00D96482" w:rsidP="00D96482">
      <w:pPr>
        <w:pStyle w:val="paragraph"/>
        <w:spacing w:before="0" w:beforeAutospacing="0" w:after="0" w:afterAutospacing="0" w:line="360" w:lineRule="auto"/>
        <w:ind w:right="621"/>
        <w:jc w:val="both"/>
        <w:textAlignment w:val="baseline"/>
        <w:rPr>
          <w:rFonts w:asciiTheme="minorHAnsi" w:hAnsiTheme="minorHAnsi" w:cstheme="minorHAnsi"/>
          <w:sz w:val="22"/>
          <w:szCs w:val="22"/>
        </w:rPr>
      </w:pPr>
    </w:p>
    <w:p w14:paraId="24B32D15" w14:textId="48F73C13" w:rsidR="00D96482" w:rsidRPr="00CB6DDA" w:rsidRDefault="00D96482" w:rsidP="00D96482">
      <w:pPr>
        <w:pStyle w:val="Nagwek1"/>
        <w:numPr>
          <w:ilvl w:val="0"/>
          <w:numId w:val="0"/>
        </w:numPr>
        <w:spacing w:after="0" w:line="360" w:lineRule="auto"/>
        <w:ind w:right="0"/>
        <w:rPr>
          <w:rFonts w:asciiTheme="minorHAnsi" w:hAnsiTheme="minorHAnsi" w:cstheme="minorHAnsi"/>
          <w:sz w:val="22"/>
        </w:rPr>
      </w:pPr>
      <w:r w:rsidRPr="00CB6DDA">
        <w:rPr>
          <w:rFonts w:asciiTheme="minorHAnsi" w:hAnsiTheme="minorHAnsi" w:cstheme="minorHAnsi"/>
          <w:sz w:val="22"/>
        </w:rPr>
        <w:t xml:space="preserve">SZKOLENIA UŻYTKOWNIKÓW  </w:t>
      </w:r>
    </w:p>
    <w:p w14:paraId="08D55181" w14:textId="41DB3D21" w:rsidR="00D96482" w:rsidRPr="00CB6DDA" w:rsidRDefault="00D96482" w:rsidP="00D96482">
      <w:pPr>
        <w:spacing w:after="0" w:line="360" w:lineRule="auto"/>
        <w:ind w:left="14" w:firstLine="105"/>
        <w:jc w:val="left"/>
        <w:rPr>
          <w:rFonts w:asciiTheme="minorHAnsi" w:hAnsiTheme="minorHAnsi" w:cstheme="minorHAnsi"/>
          <w:sz w:val="22"/>
        </w:rPr>
      </w:pPr>
    </w:p>
    <w:p w14:paraId="7AA4714A" w14:textId="77777777" w:rsidR="00D96482" w:rsidRPr="00CB6DDA" w:rsidRDefault="00D96482" w:rsidP="00CB0CC3">
      <w:pPr>
        <w:numPr>
          <w:ilvl w:val="0"/>
          <w:numId w:val="9"/>
        </w:numPr>
        <w:spacing w:after="0" w:line="360" w:lineRule="auto"/>
        <w:ind w:right="585"/>
        <w:rPr>
          <w:rFonts w:asciiTheme="minorHAnsi" w:hAnsiTheme="minorHAnsi" w:cstheme="minorHAnsi"/>
          <w:sz w:val="22"/>
        </w:rPr>
      </w:pPr>
      <w:r w:rsidRPr="00CB6DDA">
        <w:rPr>
          <w:rFonts w:asciiTheme="minorHAnsi" w:hAnsiTheme="minorHAnsi" w:cstheme="minorHAnsi"/>
          <w:sz w:val="22"/>
        </w:rPr>
        <w:t xml:space="preserve">Podczas szkolenia użytkowników musi zostać przekazana niezbędna wiedza w zakresie poprawnego użytkowania ZSWOzN w obrębie poszczególnych modułów w zakresie funkcjonowania, obsługi, administrowania i utrzymania ZSWOzN.   </w:t>
      </w:r>
    </w:p>
    <w:p w14:paraId="119B2344" w14:textId="77777777" w:rsidR="00D96482" w:rsidRPr="00CB6DDA" w:rsidRDefault="00D96482" w:rsidP="00CB0CC3">
      <w:pPr>
        <w:numPr>
          <w:ilvl w:val="0"/>
          <w:numId w:val="9"/>
        </w:numPr>
        <w:spacing w:after="0" w:line="360" w:lineRule="auto"/>
        <w:ind w:right="585"/>
        <w:rPr>
          <w:rFonts w:asciiTheme="minorHAnsi" w:hAnsiTheme="minorHAnsi" w:cstheme="minorHAnsi"/>
          <w:sz w:val="22"/>
        </w:rPr>
      </w:pPr>
      <w:r w:rsidRPr="00CB6DDA">
        <w:rPr>
          <w:rFonts w:asciiTheme="minorHAnsi" w:hAnsiTheme="minorHAnsi" w:cstheme="minorHAnsi"/>
          <w:sz w:val="22"/>
        </w:rPr>
        <w:t xml:space="preserve">Zakres szkoleń musi obejmować praktyczną obsługę wszystkich funkcjonalności </w:t>
      </w:r>
      <w:bookmarkStart w:id="2" w:name="_Hlk89605222"/>
      <w:r w:rsidRPr="00CB6DDA">
        <w:rPr>
          <w:rFonts w:asciiTheme="minorHAnsi" w:hAnsiTheme="minorHAnsi" w:cstheme="minorHAnsi"/>
          <w:sz w:val="22"/>
        </w:rPr>
        <w:t>ZSWOzN</w:t>
      </w:r>
      <w:bookmarkEnd w:id="2"/>
      <w:r w:rsidRPr="00CB6DDA">
        <w:rPr>
          <w:rFonts w:asciiTheme="minorHAnsi" w:hAnsiTheme="minorHAnsi" w:cstheme="minorHAnsi"/>
          <w:sz w:val="22"/>
        </w:rPr>
        <w:t xml:space="preserve">.   </w:t>
      </w:r>
    </w:p>
    <w:p w14:paraId="07A49317" w14:textId="77777777" w:rsidR="00D96482" w:rsidRPr="00D96482" w:rsidRDefault="00D96482" w:rsidP="00CB0CC3">
      <w:pPr>
        <w:numPr>
          <w:ilvl w:val="0"/>
          <w:numId w:val="9"/>
        </w:numPr>
        <w:spacing w:after="0" w:line="360" w:lineRule="auto"/>
        <w:ind w:right="585"/>
        <w:rPr>
          <w:rFonts w:asciiTheme="minorHAnsi" w:hAnsiTheme="minorHAnsi" w:cstheme="minorHAnsi"/>
          <w:sz w:val="22"/>
        </w:rPr>
      </w:pPr>
      <w:r w:rsidRPr="00CB6DDA">
        <w:rPr>
          <w:rFonts w:asciiTheme="minorHAnsi" w:hAnsiTheme="minorHAnsi" w:cstheme="minorHAnsi"/>
          <w:sz w:val="22"/>
        </w:rPr>
        <w:t xml:space="preserve">Szkolenia </w:t>
      </w:r>
      <w:r w:rsidRPr="00D96482">
        <w:rPr>
          <w:rFonts w:asciiTheme="minorHAnsi" w:hAnsiTheme="minorHAnsi" w:cstheme="minorHAnsi"/>
          <w:sz w:val="22"/>
        </w:rPr>
        <w:t xml:space="preserve">muszą być prowadzone przez wykwalifikowanych specjalistów Wykonawcy, posiadających niezbędną wiedzę fachową w zakresie tematyki szkoleń.   </w:t>
      </w:r>
    </w:p>
    <w:p w14:paraId="4FAB9359" w14:textId="23A055CD" w:rsidR="00D96482" w:rsidRPr="00D96482" w:rsidRDefault="00D96482" w:rsidP="00CB0CC3">
      <w:pPr>
        <w:numPr>
          <w:ilvl w:val="0"/>
          <w:numId w:val="9"/>
        </w:numPr>
        <w:spacing w:after="0" w:line="360" w:lineRule="auto"/>
        <w:ind w:right="585"/>
        <w:rPr>
          <w:rFonts w:asciiTheme="minorHAnsi" w:hAnsiTheme="minorHAnsi" w:cstheme="minorHAnsi"/>
          <w:sz w:val="22"/>
        </w:rPr>
      </w:pPr>
      <w:r w:rsidRPr="00D96482">
        <w:rPr>
          <w:rFonts w:asciiTheme="minorHAnsi" w:hAnsiTheme="minorHAnsi" w:cstheme="minorHAnsi"/>
          <w:sz w:val="22"/>
        </w:rPr>
        <w:t xml:space="preserve">Szkolenia będą musiały być przeprowadzane w siedzibie Zamawiającego, na dokumentach i sprzęcie Zamawiającego oraz w miejscu wskazanym przez Zamawiającego.  </w:t>
      </w:r>
    </w:p>
    <w:p w14:paraId="0440ADCE" w14:textId="77777777" w:rsidR="00D96482" w:rsidRPr="00D96482" w:rsidRDefault="00D96482" w:rsidP="00CB0CC3">
      <w:pPr>
        <w:numPr>
          <w:ilvl w:val="0"/>
          <w:numId w:val="9"/>
        </w:numPr>
        <w:spacing w:after="0" w:line="360" w:lineRule="auto"/>
        <w:ind w:right="585"/>
        <w:rPr>
          <w:rFonts w:asciiTheme="minorHAnsi" w:hAnsiTheme="minorHAnsi" w:cstheme="minorHAnsi"/>
          <w:sz w:val="22"/>
        </w:rPr>
      </w:pPr>
      <w:r w:rsidRPr="00D96482">
        <w:rPr>
          <w:rFonts w:asciiTheme="minorHAnsi" w:hAnsiTheme="minorHAnsi" w:cstheme="minorHAnsi"/>
          <w:color w:val="000000"/>
          <w:sz w:val="22"/>
        </w:rPr>
        <w:t>Wykonawca zapewni realizację szkoleń użytkowników:</w:t>
      </w:r>
      <w:r w:rsidRPr="00D96482">
        <w:rPr>
          <w:rFonts w:asciiTheme="minorHAnsi" w:hAnsiTheme="minorHAnsi" w:cstheme="minorHAnsi"/>
          <w:sz w:val="22"/>
        </w:rPr>
        <w:t xml:space="preserve"> </w:t>
      </w:r>
    </w:p>
    <w:p w14:paraId="40585D9A" w14:textId="7025F916" w:rsidR="00D96482" w:rsidRPr="00D96482" w:rsidRDefault="00D96482" w:rsidP="00CB0CC3">
      <w:pPr>
        <w:pStyle w:val="Akapitzlist"/>
        <w:numPr>
          <w:ilvl w:val="0"/>
          <w:numId w:val="10"/>
        </w:numPr>
        <w:spacing w:after="0" w:line="360" w:lineRule="auto"/>
        <w:ind w:right="585"/>
        <w:rPr>
          <w:rFonts w:asciiTheme="minorHAnsi" w:hAnsiTheme="minorHAnsi" w:cstheme="minorHAnsi"/>
          <w:sz w:val="22"/>
        </w:rPr>
      </w:pPr>
      <w:r w:rsidRPr="00D96482">
        <w:rPr>
          <w:rFonts w:asciiTheme="minorHAnsi" w:hAnsiTheme="minorHAnsi" w:cstheme="minorHAnsi"/>
          <w:sz w:val="22"/>
        </w:rPr>
        <w:t>obsługa ZSWOzN dla kadry administracyjnej i zarządzającej w wymiarze 16h dla 4 grup po 11 osób każda,</w:t>
      </w:r>
    </w:p>
    <w:p w14:paraId="190BA567" w14:textId="5FA8E021" w:rsidR="00D96482" w:rsidRPr="00D96482" w:rsidRDefault="00D96482" w:rsidP="00CB0CC3">
      <w:pPr>
        <w:pStyle w:val="Akapitzlist"/>
        <w:numPr>
          <w:ilvl w:val="0"/>
          <w:numId w:val="10"/>
        </w:numPr>
        <w:spacing w:after="0" w:line="360" w:lineRule="auto"/>
        <w:ind w:right="585"/>
        <w:rPr>
          <w:rFonts w:asciiTheme="minorHAnsi" w:hAnsiTheme="minorHAnsi" w:cstheme="minorHAnsi"/>
          <w:sz w:val="22"/>
        </w:rPr>
      </w:pPr>
      <w:r w:rsidRPr="00D96482">
        <w:rPr>
          <w:rFonts w:asciiTheme="minorHAnsi" w:hAnsiTheme="minorHAnsi" w:cstheme="minorHAnsi"/>
          <w:sz w:val="22"/>
        </w:rPr>
        <w:t>obsługa ZSWOzN dla kadry dydaktycznej, administracyjnej będącej administratorami ZSWOzN w wymiarze 16h, dla 8 grup po 7 osób każda.</w:t>
      </w:r>
    </w:p>
    <w:p w14:paraId="175EF00F" w14:textId="2DEA6480" w:rsidR="00D96482" w:rsidRDefault="00D96482" w:rsidP="00CB0CC3">
      <w:pPr>
        <w:numPr>
          <w:ilvl w:val="0"/>
          <w:numId w:val="9"/>
        </w:numPr>
        <w:spacing w:after="0" w:line="360" w:lineRule="auto"/>
        <w:ind w:right="585"/>
        <w:rPr>
          <w:rFonts w:asciiTheme="minorHAnsi" w:hAnsiTheme="minorHAnsi" w:cstheme="minorHAnsi"/>
          <w:sz w:val="22"/>
        </w:rPr>
      </w:pPr>
      <w:r w:rsidRPr="00CB6DDA">
        <w:rPr>
          <w:rFonts w:asciiTheme="minorHAnsi" w:hAnsiTheme="minorHAnsi" w:cstheme="minorHAnsi"/>
          <w:sz w:val="22"/>
        </w:rPr>
        <w:t xml:space="preserve">Szczegółowy harmonogram realizacji szkoleń zostanie uzgodniony na etapie Analizy Przedwdrożeniowej.  </w:t>
      </w:r>
    </w:p>
    <w:p w14:paraId="77EC9E7D" w14:textId="5B36E4C6" w:rsidR="00D96482" w:rsidRPr="00D96482" w:rsidRDefault="00D96482" w:rsidP="00D96482">
      <w:pPr>
        <w:spacing w:after="0" w:line="360" w:lineRule="auto"/>
        <w:ind w:left="0" w:right="585" w:firstLine="0"/>
        <w:rPr>
          <w:rFonts w:asciiTheme="minorHAnsi" w:hAnsiTheme="minorHAnsi" w:cstheme="minorHAnsi"/>
          <w:sz w:val="22"/>
        </w:rPr>
      </w:pPr>
    </w:p>
    <w:p w14:paraId="381E7B0D" w14:textId="7090361B" w:rsidR="009B683D" w:rsidRPr="00D96482" w:rsidRDefault="00D96482" w:rsidP="00D96482">
      <w:pPr>
        <w:spacing w:after="0" w:line="360" w:lineRule="auto"/>
        <w:ind w:left="0" w:firstLine="0"/>
        <w:jc w:val="left"/>
        <w:rPr>
          <w:rFonts w:asciiTheme="minorHAnsi" w:hAnsiTheme="minorHAnsi" w:cstheme="minorHAnsi"/>
          <w:b/>
          <w:sz w:val="22"/>
        </w:rPr>
      </w:pPr>
      <w:r w:rsidRPr="00D96482">
        <w:rPr>
          <w:rFonts w:asciiTheme="minorHAnsi" w:hAnsiTheme="minorHAnsi" w:cstheme="minorHAnsi"/>
          <w:b/>
          <w:sz w:val="22"/>
        </w:rPr>
        <w:t>Harmonogram realizacji</w:t>
      </w:r>
    </w:p>
    <w:tbl>
      <w:tblPr>
        <w:tblStyle w:val="TableGrid"/>
        <w:tblW w:w="9338" w:type="dxa"/>
        <w:tblInd w:w="134" w:type="dxa"/>
        <w:tblCellMar>
          <w:top w:w="15" w:type="dxa"/>
          <w:right w:w="10" w:type="dxa"/>
        </w:tblCellMar>
        <w:tblLook w:val="04A0" w:firstRow="1" w:lastRow="0" w:firstColumn="1" w:lastColumn="0" w:noHBand="0" w:noVBand="1"/>
      </w:tblPr>
      <w:tblGrid>
        <w:gridCol w:w="608"/>
        <w:gridCol w:w="4359"/>
        <w:gridCol w:w="1858"/>
        <w:gridCol w:w="2513"/>
      </w:tblGrid>
      <w:tr w:rsidR="009B683D" w:rsidRPr="00CB6DDA" w14:paraId="1407CDC9" w14:textId="77777777" w:rsidTr="00095745">
        <w:trPr>
          <w:trHeight w:val="948"/>
        </w:trPr>
        <w:tc>
          <w:tcPr>
            <w:tcW w:w="608" w:type="dxa"/>
            <w:tcBorders>
              <w:top w:val="single" w:sz="8" w:space="0" w:color="000000"/>
              <w:left w:val="single" w:sz="8" w:space="0" w:color="000000"/>
              <w:bottom w:val="single" w:sz="8" w:space="0" w:color="000000"/>
              <w:right w:val="single" w:sz="8" w:space="0" w:color="000000"/>
            </w:tcBorders>
            <w:vAlign w:val="center"/>
          </w:tcPr>
          <w:p w14:paraId="04637054" w14:textId="77777777" w:rsidR="009B683D" w:rsidRPr="00CB6DDA" w:rsidRDefault="00E83FBA" w:rsidP="00D556B5">
            <w:pPr>
              <w:spacing w:after="0" w:line="360" w:lineRule="auto"/>
              <w:ind w:left="70" w:firstLine="0"/>
              <w:rPr>
                <w:rFonts w:asciiTheme="minorHAnsi" w:hAnsiTheme="minorHAnsi" w:cstheme="minorHAnsi"/>
                <w:sz w:val="22"/>
              </w:rPr>
            </w:pPr>
            <w:bookmarkStart w:id="3" w:name="_Hlk78918617"/>
            <w:r w:rsidRPr="00CB6DDA">
              <w:rPr>
                <w:rFonts w:asciiTheme="minorHAnsi" w:hAnsiTheme="minorHAnsi" w:cstheme="minorHAnsi"/>
                <w:b/>
                <w:color w:val="000000"/>
                <w:sz w:val="22"/>
              </w:rPr>
              <w:t>Etap</w:t>
            </w:r>
          </w:p>
        </w:tc>
        <w:tc>
          <w:tcPr>
            <w:tcW w:w="4359" w:type="dxa"/>
            <w:tcBorders>
              <w:top w:val="single" w:sz="8" w:space="0" w:color="000000"/>
              <w:left w:val="single" w:sz="8" w:space="0" w:color="000000"/>
              <w:bottom w:val="single" w:sz="8" w:space="0" w:color="000000"/>
              <w:right w:val="single" w:sz="8" w:space="0" w:color="000000"/>
            </w:tcBorders>
            <w:vAlign w:val="center"/>
          </w:tcPr>
          <w:p w14:paraId="75D8E861" w14:textId="77777777" w:rsidR="009B683D" w:rsidRPr="00CB6DDA" w:rsidRDefault="00E83FBA" w:rsidP="00D556B5">
            <w:pPr>
              <w:tabs>
                <w:tab w:val="center" w:pos="2180"/>
              </w:tabs>
              <w:spacing w:after="0" w:line="360" w:lineRule="auto"/>
              <w:ind w:left="-17" w:firstLine="0"/>
              <w:jc w:val="left"/>
              <w:rPr>
                <w:rFonts w:asciiTheme="minorHAnsi" w:hAnsiTheme="minorHAnsi" w:cstheme="minorHAnsi"/>
                <w:sz w:val="22"/>
              </w:rPr>
            </w:pPr>
            <w:r w:rsidRPr="00CB6DDA">
              <w:rPr>
                <w:rFonts w:asciiTheme="minorHAnsi" w:hAnsiTheme="minorHAnsi" w:cstheme="minorHAnsi"/>
                <w:b/>
                <w:color w:val="000000"/>
                <w:sz w:val="22"/>
              </w:rPr>
              <w:t xml:space="preserve"> </w:t>
            </w:r>
            <w:r w:rsidRPr="00CB6DDA">
              <w:rPr>
                <w:rFonts w:asciiTheme="minorHAnsi" w:hAnsiTheme="minorHAnsi" w:cstheme="minorHAnsi"/>
                <w:b/>
                <w:color w:val="000000"/>
                <w:sz w:val="22"/>
              </w:rPr>
              <w:tab/>
              <w:t xml:space="preserve">Zakres prac </w:t>
            </w:r>
            <w:r w:rsidRPr="00CB6DDA">
              <w:rPr>
                <w:rFonts w:asciiTheme="minorHAnsi" w:hAnsiTheme="minorHAnsi" w:cstheme="minorHAnsi"/>
                <w:sz w:val="22"/>
              </w:rPr>
              <w:t xml:space="preserve"> </w:t>
            </w:r>
          </w:p>
        </w:tc>
        <w:tc>
          <w:tcPr>
            <w:tcW w:w="1858" w:type="dxa"/>
            <w:tcBorders>
              <w:top w:val="single" w:sz="8" w:space="0" w:color="000000"/>
              <w:left w:val="single" w:sz="8" w:space="0" w:color="000000"/>
              <w:bottom w:val="single" w:sz="8" w:space="0" w:color="000000"/>
              <w:right w:val="single" w:sz="8" w:space="0" w:color="000000"/>
            </w:tcBorders>
          </w:tcPr>
          <w:p w14:paraId="1D57D557" w14:textId="77777777" w:rsidR="009B683D" w:rsidRPr="00CB6DDA" w:rsidRDefault="00E83FBA" w:rsidP="00D556B5">
            <w:pPr>
              <w:spacing w:after="0" w:line="360" w:lineRule="auto"/>
              <w:ind w:left="247" w:firstLine="0"/>
              <w:jc w:val="left"/>
              <w:rPr>
                <w:rFonts w:asciiTheme="minorHAnsi" w:hAnsiTheme="minorHAnsi" w:cstheme="minorHAnsi"/>
                <w:sz w:val="22"/>
              </w:rPr>
            </w:pPr>
            <w:r w:rsidRPr="00CB6DDA">
              <w:rPr>
                <w:rFonts w:asciiTheme="minorHAnsi" w:hAnsiTheme="minorHAnsi" w:cstheme="minorHAnsi"/>
                <w:b/>
                <w:color w:val="000000"/>
                <w:sz w:val="22"/>
              </w:rPr>
              <w:t xml:space="preserve">Termin </w:t>
            </w:r>
            <w:r w:rsidRPr="00CB6DDA">
              <w:rPr>
                <w:rFonts w:asciiTheme="minorHAnsi" w:hAnsiTheme="minorHAnsi" w:cstheme="minorHAnsi"/>
                <w:sz w:val="22"/>
              </w:rPr>
              <w:t xml:space="preserve"> </w:t>
            </w:r>
            <w:r w:rsidRPr="00CB6DDA">
              <w:rPr>
                <w:rFonts w:asciiTheme="minorHAnsi" w:hAnsiTheme="minorHAnsi" w:cstheme="minorHAnsi"/>
                <w:b/>
                <w:color w:val="000000"/>
                <w:sz w:val="22"/>
              </w:rPr>
              <w:t xml:space="preserve">zakończenia etapu </w:t>
            </w:r>
            <w:r w:rsidRPr="00CB6DDA">
              <w:rPr>
                <w:rFonts w:asciiTheme="minorHAnsi" w:hAnsiTheme="minorHAnsi" w:cstheme="minorHAnsi"/>
                <w:sz w:val="22"/>
              </w:rPr>
              <w:t xml:space="preserve"> </w:t>
            </w:r>
          </w:p>
        </w:tc>
        <w:tc>
          <w:tcPr>
            <w:tcW w:w="2513" w:type="dxa"/>
            <w:tcBorders>
              <w:top w:val="single" w:sz="8" w:space="0" w:color="000000"/>
              <w:left w:val="single" w:sz="8" w:space="0" w:color="000000"/>
              <w:bottom w:val="single" w:sz="8" w:space="0" w:color="000000"/>
              <w:right w:val="single" w:sz="8" w:space="0" w:color="000000"/>
            </w:tcBorders>
            <w:vAlign w:val="center"/>
          </w:tcPr>
          <w:p w14:paraId="16B6230A" w14:textId="77777777" w:rsidR="00D96482" w:rsidRDefault="00E83FBA" w:rsidP="00D556B5">
            <w:pPr>
              <w:spacing w:after="0" w:line="360" w:lineRule="auto"/>
              <w:ind w:left="547" w:firstLine="0"/>
              <w:rPr>
                <w:rFonts w:asciiTheme="minorHAnsi" w:hAnsiTheme="minorHAnsi" w:cstheme="minorHAnsi"/>
                <w:b/>
                <w:color w:val="000000"/>
                <w:sz w:val="22"/>
              </w:rPr>
            </w:pPr>
            <w:r w:rsidRPr="00CB6DDA">
              <w:rPr>
                <w:rFonts w:asciiTheme="minorHAnsi" w:hAnsiTheme="minorHAnsi" w:cstheme="minorHAnsi"/>
                <w:b/>
                <w:color w:val="000000"/>
                <w:sz w:val="22"/>
              </w:rPr>
              <w:t>Płatność</w:t>
            </w:r>
            <w:r w:rsidR="00203CCC" w:rsidRPr="00CB6DDA">
              <w:rPr>
                <w:rFonts w:asciiTheme="minorHAnsi" w:hAnsiTheme="minorHAnsi" w:cstheme="minorHAnsi"/>
                <w:b/>
                <w:color w:val="000000"/>
                <w:sz w:val="22"/>
              </w:rPr>
              <w:t xml:space="preserve"> </w:t>
            </w:r>
            <w:r w:rsidR="00D96482">
              <w:rPr>
                <w:rFonts w:asciiTheme="minorHAnsi" w:hAnsiTheme="minorHAnsi" w:cstheme="minorHAnsi"/>
                <w:b/>
                <w:color w:val="000000"/>
                <w:sz w:val="22"/>
              </w:rPr>
              <w:t>za </w:t>
            </w:r>
            <w:r w:rsidRPr="00CB6DDA">
              <w:rPr>
                <w:rFonts w:asciiTheme="minorHAnsi" w:hAnsiTheme="minorHAnsi" w:cstheme="minorHAnsi"/>
                <w:b/>
                <w:color w:val="000000"/>
                <w:sz w:val="22"/>
              </w:rPr>
              <w:t xml:space="preserve">zakończenie </w:t>
            </w:r>
          </w:p>
          <w:p w14:paraId="4DA02712" w14:textId="66564586" w:rsidR="009B683D" w:rsidRPr="00CB6DDA" w:rsidRDefault="00E83FBA" w:rsidP="00D556B5">
            <w:pPr>
              <w:spacing w:after="0" w:line="360" w:lineRule="auto"/>
              <w:ind w:left="547" w:firstLine="0"/>
              <w:rPr>
                <w:rFonts w:asciiTheme="minorHAnsi" w:hAnsiTheme="minorHAnsi" w:cstheme="minorHAnsi"/>
                <w:sz w:val="22"/>
              </w:rPr>
            </w:pPr>
            <w:r w:rsidRPr="00CB6DDA">
              <w:rPr>
                <w:rFonts w:asciiTheme="minorHAnsi" w:hAnsiTheme="minorHAnsi" w:cstheme="minorHAnsi"/>
                <w:b/>
                <w:color w:val="000000"/>
                <w:sz w:val="22"/>
              </w:rPr>
              <w:t>etapu</w:t>
            </w:r>
            <w:r w:rsidRPr="00CB6DDA">
              <w:rPr>
                <w:rFonts w:asciiTheme="minorHAnsi" w:hAnsiTheme="minorHAnsi" w:cstheme="minorHAnsi"/>
                <w:sz w:val="22"/>
              </w:rPr>
              <w:t xml:space="preserve"> </w:t>
            </w:r>
          </w:p>
        </w:tc>
      </w:tr>
      <w:tr w:rsidR="00203CCC" w:rsidRPr="00CB6DDA" w14:paraId="38342EE7" w14:textId="77777777" w:rsidTr="00095745">
        <w:trPr>
          <w:trHeight w:val="948"/>
        </w:trPr>
        <w:tc>
          <w:tcPr>
            <w:tcW w:w="608" w:type="dxa"/>
            <w:tcBorders>
              <w:top w:val="single" w:sz="8" w:space="0" w:color="000000"/>
              <w:left w:val="single" w:sz="8" w:space="0" w:color="000000"/>
              <w:bottom w:val="single" w:sz="8" w:space="0" w:color="000000"/>
              <w:right w:val="single" w:sz="8" w:space="0" w:color="000000"/>
            </w:tcBorders>
            <w:vAlign w:val="center"/>
          </w:tcPr>
          <w:p w14:paraId="0A6E4F3F" w14:textId="77777777" w:rsidR="00203CCC" w:rsidRPr="006D7BAF" w:rsidRDefault="00203CCC" w:rsidP="00D556B5">
            <w:pPr>
              <w:spacing w:after="0" w:line="360" w:lineRule="auto"/>
              <w:ind w:left="70" w:firstLine="0"/>
              <w:rPr>
                <w:rFonts w:asciiTheme="minorHAnsi" w:hAnsiTheme="minorHAnsi" w:cstheme="minorHAnsi"/>
                <w:color w:val="000000"/>
                <w:sz w:val="22"/>
              </w:rPr>
            </w:pPr>
            <w:r w:rsidRPr="006D7BAF">
              <w:rPr>
                <w:rFonts w:asciiTheme="minorHAnsi" w:hAnsiTheme="minorHAnsi" w:cstheme="minorHAnsi"/>
                <w:color w:val="000000"/>
                <w:sz w:val="22"/>
              </w:rPr>
              <w:t xml:space="preserve">   I </w:t>
            </w:r>
          </w:p>
        </w:tc>
        <w:tc>
          <w:tcPr>
            <w:tcW w:w="4359" w:type="dxa"/>
            <w:tcBorders>
              <w:top w:val="single" w:sz="8" w:space="0" w:color="000000"/>
              <w:left w:val="single" w:sz="8" w:space="0" w:color="000000"/>
              <w:bottom w:val="single" w:sz="8" w:space="0" w:color="000000"/>
              <w:right w:val="single" w:sz="8" w:space="0" w:color="000000"/>
            </w:tcBorders>
            <w:vAlign w:val="center"/>
          </w:tcPr>
          <w:p w14:paraId="44E2D258" w14:textId="77777777" w:rsidR="00203CCC" w:rsidRPr="00CB6DDA" w:rsidRDefault="00203CCC" w:rsidP="00D556B5">
            <w:pPr>
              <w:spacing w:after="0" w:line="360" w:lineRule="auto"/>
              <w:ind w:left="72" w:firstLine="0"/>
              <w:jc w:val="left"/>
              <w:rPr>
                <w:rFonts w:asciiTheme="minorHAnsi" w:hAnsiTheme="minorHAnsi" w:cstheme="minorHAnsi"/>
                <w:sz w:val="22"/>
              </w:rPr>
            </w:pPr>
            <w:r w:rsidRPr="00CB6DDA">
              <w:rPr>
                <w:rFonts w:asciiTheme="minorHAnsi" w:hAnsiTheme="minorHAnsi" w:cstheme="minorHAnsi"/>
                <w:color w:val="000000"/>
                <w:sz w:val="22"/>
              </w:rPr>
              <w:t xml:space="preserve">Dostawa i instalacja licencji </w:t>
            </w:r>
            <w:bookmarkStart w:id="4" w:name="_Hlk89682399"/>
            <w:r w:rsidRPr="00CB6DDA">
              <w:rPr>
                <w:rFonts w:asciiTheme="minorHAnsi" w:hAnsiTheme="minorHAnsi" w:cstheme="minorHAnsi"/>
                <w:sz w:val="22"/>
              </w:rPr>
              <w:t>ZSWOzN</w:t>
            </w:r>
            <w:bookmarkEnd w:id="4"/>
            <w:r w:rsidRPr="00CB6DDA">
              <w:rPr>
                <w:rFonts w:asciiTheme="minorHAnsi" w:hAnsiTheme="minorHAnsi" w:cstheme="minorHAnsi"/>
                <w:color w:val="000000"/>
                <w:sz w:val="22"/>
              </w:rPr>
              <w:t xml:space="preserve"> </w:t>
            </w:r>
          </w:p>
        </w:tc>
        <w:tc>
          <w:tcPr>
            <w:tcW w:w="1858" w:type="dxa"/>
            <w:tcBorders>
              <w:top w:val="single" w:sz="8" w:space="0" w:color="000000"/>
              <w:left w:val="single" w:sz="8" w:space="0" w:color="000000"/>
              <w:bottom w:val="single" w:sz="8" w:space="0" w:color="000000"/>
              <w:right w:val="single" w:sz="8" w:space="0" w:color="000000"/>
            </w:tcBorders>
          </w:tcPr>
          <w:p w14:paraId="07E49739" w14:textId="6D2200DF" w:rsidR="00203CCC" w:rsidRPr="005B5D0B" w:rsidRDefault="00405264" w:rsidP="00C16BAE">
            <w:pPr>
              <w:spacing w:after="0" w:line="360" w:lineRule="auto"/>
              <w:ind w:left="133" w:firstLine="0"/>
              <w:jc w:val="left"/>
              <w:rPr>
                <w:rFonts w:asciiTheme="minorHAnsi" w:hAnsiTheme="minorHAnsi" w:cstheme="minorHAnsi"/>
                <w:color w:val="auto"/>
                <w:sz w:val="22"/>
              </w:rPr>
            </w:pPr>
            <w:r w:rsidRPr="00405264">
              <w:rPr>
                <w:rFonts w:asciiTheme="minorHAnsi" w:hAnsiTheme="minorHAnsi" w:cstheme="minorHAnsi"/>
                <w:color w:val="auto"/>
                <w:sz w:val="22"/>
              </w:rPr>
              <w:t>14 dni od podpisania um</w:t>
            </w:r>
            <w:r>
              <w:rPr>
                <w:rFonts w:asciiTheme="minorHAnsi" w:hAnsiTheme="minorHAnsi" w:cstheme="minorHAnsi"/>
                <w:color w:val="auto"/>
                <w:sz w:val="22"/>
              </w:rPr>
              <w:t>o</w:t>
            </w:r>
            <w:r w:rsidRPr="00405264">
              <w:rPr>
                <w:rFonts w:asciiTheme="minorHAnsi" w:hAnsiTheme="minorHAnsi" w:cstheme="minorHAnsi"/>
                <w:color w:val="auto"/>
                <w:sz w:val="22"/>
              </w:rPr>
              <w:t>wy</w:t>
            </w:r>
          </w:p>
        </w:tc>
        <w:tc>
          <w:tcPr>
            <w:tcW w:w="2513" w:type="dxa"/>
            <w:tcBorders>
              <w:top w:val="single" w:sz="8" w:space="0" w:color="000000"/>
              <w:left w:val="single" w:sz="8" w:space="0" w:color="000000"/>
              <w:bottom w:val="single" w:sz="8" w:space="0" w:color="000000"/>
              <w:right w:val="single" w:sz="8" w:space="0" w:color="000000"/>
            </w:tcBorders>
            <w:vAlign w:val="center"/>
          </w:tcPr>
          <w:p w14:paraId="678A1AD4" w14:textId="2E8A98B8" w:rsidR="00203CCC" w:rsidRPr="00CB6DDA" w:rsidRDefault="00996D4F" w:rsidP="00D556B5">
            <w:pPr>
              <w:spacing w:after="0" w:line="360" w:lineRule="auto"/>
              <w:ind w:left="0" w:firstLine="0"/>
              <w:rPr>
                <w:rFonts w:asciiTheme="minorHAnsi" w:hAnsiTheme="minorHAnsi" w:cstheme="minorHAnsi"/>
                <w:b/>
                <w:color w:val="000000"/>
                <w:sz w:val="22"/>
              </w:rPr>
            </w:pPr>
            <w:r>
              <w:rPr>
                <w:rFonts w:asciiTheme="minorHAnsi" w:hAnsiTheme="minorHAnsi" w:cstheme="minorHAnsi"/>
                <w:sz w:val="22"/>
              </w:rPr>
              <w:t xml:space="preserve">     </w:t>
            </w:r>
            <w:r w:rsidR="003C3F35">
              <w:rPr>
                <w:rFonts w:asciiTheme="minorHAnsi" w:hAnsiTheme="minorHAnsi" w:cstheme="minorHAnsi"/>
                <w:sz w:val="22"/>
              </w:rPr>
              <w:t>25</w:t>
            </w:r>
            <w:r w:rsidRPr="00CB6DDA">
              <w:rPr>
                <w:rFonts w:asciiTheme="minorHAnsi" w:hAnsiTheme="minorHAnsi" w:cstheme="minorHAnsi"/>
                <w:sz w:val="22"/>
              </w:rPr>
              <w:t>% wynagrodzenia</w:t>
            </w:r>
          </w:p>
        </w:tc>
      </w:tr>
      <w:tr w:rsidR="009B683D" w:rsidRPr="00CB6DDA" w14:paraId="19FC112F" w14:textId="77777777" w:rsidTr="00095745">
        <w:trPr>
          <w:trHeight w:val="931"/>
        </w:trPr>
        <w:tc>
          <w:tcPr>
            <w:tcW w:w="608" w:type="dxa"/>
            <w:tcBorders>
              <w:top w:val="single" w:sz="8" w:space="0" w:color="000000"/>
              <w:left w:val="single" w:sz="8" w:space="0" w:color="000000"/>
              <w:bottom w:val="single" w:sz="8" w:space="0" w:color="000000"/>
              <w:right w:val="single" w:sz="8" w:space="0" w:color="000000"/>
            </w:tcBorders>
            <w:vAlign w:val="center"/>
          </w:tcPr>
          <w:p w14:paraId="44F81F5F" w14:textId="77777777" w:rsidR="009B683D" w:rsidRPr="00CB6DDA" w:rsidRDefault="00E83FBA" w:rsidP="00D556B5">
            <w:pPr>
              <w:spacing w:after="0" w:line="360" w:lineRule="auto"/>
              <w:ind w:left="262" w:firstLine="0"/>
              <w:jc w:val="left"/>
              <w:rPr>
                <w:rFonts w:asciiTheme="minorHAnsi" w:hAnsiTheme="minorHAnsi" w:cstheme="minorHAnsi"/>
                <w:sz w:val="22"/>
              </w:rPr>
            </w:pPr>
            <w:r w:rsidRPr="00CB6DDA">
              <w:rPr>
                <w:rFonts w:asciiTheme="minorHAnsi" w:hAnsiTheme="minorHAnsi" w:cstheme="minorHAnsi"/>
                <w:color w:val="000000"/>
                <w:sz w:val="22"/>
              </w:rPr>
              <w:t>I</w:t>
            </w:r>
            <w:r w:rsidR="00203CCC" w:rsidRPr="00CB6DDA">
              <w:rPr>
                <w:rFonts w:asciiTheme="minorHAnsi" w:hAnsiTheme="minorHAnsi" w:cstheme="minorHAnsi"/>
                <w:color w:val="000000"/>
                <w:sz w:val="22"/>
              </w:rPr>
              <w:t>I</w:t>
            </w:r>
            <w:r w:rsidRPr="00CB6DDA">
              <w:rPr>
                <w:rFonts w:asciiTheme="minorHAnsi" w:hAnsiTheme="minorHAnsi" w:cstheme="minorHAnsi"/>
                <w:color w:val="000000"/>
                <w:sz w:val="22"/>
              </w:rPr>
              <w:t xml:space="preserve"> </w:t>
            </w:r>
            <w:r w:rsidRPr="00CB6DDA">
              <w:rPr>
                <w:rFonts w:asciiTheme="minorHAnsi" w:hAnsiTheme="minorHAnsi" w:cstheme="minorHAnsi"/>
                <w:sz w:val="22"/>
              </w:rPr>
              <w:t xml:space="preserve"> </w:t>
            </w:r>
          </w:p>
        </w:tc>
        <w:tc>
          <w:tcPr>
            <w:tcW w:w="4359" w:type="dxa"/>
            <w:tcBorders>
              <w:top w:val="single" w:sz="8" w:space="0" w:color="000000"/>
              <w:left w:val="single" w:sz="8" w:space="0" w:color="000000"/>
              <w:bottom w:val="single" w:sz="8" w:space="0" w:color="000000"/>
              <w:right w:val="single" w:sz="8" w:space="0" w:color="000000"/>
            </w:tcBorders>
            <w:vAlign w:val="center"/>
          </w:tcPr>
          <w:p w14:paraId="7DD855FA" w14:textId="77777777" w:rsidR="009B683D" w:rsidRPr="00CB6DDA" w:rsidRDefault="00E83FBA" w:rsidP="00D556B5">
            <w:pPr>
              <w:spacing w:after="0" w:line="360" w:lineRule="auto"/>
              <w:ind w:left="72" w:firstLine="0"/>
              <w:jc w:val="left"/>
              <w:rPr>
                <w:rFonts w:asciiTheme="minorHAnsi" w:hAnsiTheme="minorHAnsi" w:cstheme="minorHAnsi"/>
                <w:sz w:val="22"/>
              </w:rPr>
            </w:pPr>
            <w:r w:rsidRPr="00CB6DDA">
              <w:rPr>
                <w:rFonts w:asciiTheme="minorHAnsi" w:hAnsiTheme="minorHAnsi" w:cstheme="minorHAnsi"/>
                <w:color w:val="000000"/>
                <w:sz w:val="22"/>
              </w:rPr>
              <w:t xml:space="preserve">Przeprowadzenie analizy przedwdrożeniowej </w:t>
            </w:r>
            <w:r w:rsidRPr="00CB6DDA">
              <w:rPr>
                <w:rFonts w:asciiTheme="minorHAnsi" w:hAnsiTheme="minorHAnsi" w:cstheme="minorHAnsi"/>
                <w:sz w:val="22"/>
              </w:rPr>
              <w:t xml:space="preserve"> </w:t>
            </w:r>
          </w:p>
        </w:tc>
        <w:tc>
          <w:tcPr>
            <w:tcW w:w="1858" w:type="dxa"/>
            <w:tcBorders>
              <w:top w:val="single" w:sz="8" w:space="0" w:color="000000"/>
              <w:left w:val="single" w:sz="8" w:space="0" w:color="000000"/>
              <w:bottom w:val="single" w:sz="8" w:space="0" w:color="000000"/>
              <w:right w:val="single" w:sz="8" w:space="0" w:color="000000"/>
            </w:tcBorders>
          </w:tcPr>
          <w:p w14:paraId="6F67492F" w14:textId="62568F90" w:rsidR="009B683D" w:rsidRPr="005B5D0B" w:rsidRDefault="000A0146" w:rsidP="005B5D0B">
            <w:pPr>
              <w:spacing w:after="0" w:line="360" w:lineRule="auto"/>
              <w:ind w:left="133" w:firstLine="0"/>
              <w:jc w:val="left"/>
              <w:rPr>
                <w:rFonts w:asciiTheme="minorHAnsi" w:hAnsiTheme="minorHAnsi" w:cstheme="minorHAnsi"/>
                <w:color w:val="auto"/>
                <w:sz w:val="22"/>
              </w:rPr>
            </w:pPr>
            <w:r w:rsidRPr="005B5D0B">
              <w:rPr>
                <w:rFonts w:asciiTheme="minorHAnsi" w:hAnsiTheme="minorHAnsi" w:cstheme="minorHAnsi"/>
                <w:color w:val="auto"/>
                <w:sz w:val="22"/>
              </w:rPr>
              <w:t>d</w:t>
            </w:r>
            <w:r w:rsidR="00E83FBA" w:rsidRPr="005B5D0B">
              <w:rPr>
                <w:rFonts w:asciiTheme="minorHAnsi" w:hAnsiTheme="minorHAnsi" w:cstheme="minorHAnsi"/>
                <w:color w:val="auto"/>
                <w:sz w:val="22"/>
              </w:rPr>
              <w:t xml:space="preserve">o </w:t>
            </w:r>
            <w:r w:rsidR="00095D70">
              <w:rPr>
                <w:rFonts w:asciiTheme="minorHAnsi" w:hAnsiTheme="minorHAnsi" w:cstheme="minorHAnsi"/>
                <w:color w:val="auto"/>
                <w:sz w:val="22"/>
              </w:rPr>
              <w:t>30.09</w:t>
            </w:r>
            <w:r w:rsidR="005B5D0B" w:rsidRPr="005B5D0B">
              <w:rPr>
                <w:rFonts w:asciiTheme="minorHAnsi" w:hAnsiTheme="minorHAnsi" w:cstheme="minorHAnsi"/>
                <w:color w:val="auto"/>
                <w:sz w:val="22"/>
              </w:rPr>
              <w:t>.2022 r.</w:t>
            </w:r>
          </w:p>
        </w:tc>
        <w:tc>
          <w:tcPr>
            <w:tcW w:w="2513" w:type="dxa"/>
            <w:tcBorders>
              <w:top w:val="single" w:sz="8" w:space="0" w:color="000000"/>
              <w:left w:val="single" w:sz="8" w:space="0" w:color="000000"/>
              <w:bottom w:val="single" w:sz="8" w:space="0" w:color="000000"/>
              <w:right w:val="single" w:sz="8" w:space="0" w:color="000000"/>
            </w:tcBorders>
          </w:tcPr>
          <w:p w14:paraId="686F8988" w14:textId="76D5D0F4" w:rsidR="009B683D" w:rsidRPr="00CB6DDA" w:rsidRDefault="003C3F35" w:rsidP="00D556B5">
            <w:pPr>
              <w:spacing w:after="0" w:line="360" w:lineRule="auto"/>
              <w:ind w:left="202" w:firstLine="0"/>
              <w:jc w:val="left"/>
              <w:rPr>
                <w:rFonts w:asciiTheme="minorHAnsi" w:hAnsiTheme="minorHAnsi" w:cstheme="minorHAnsi"/>
                <w:sz w:val="22"/>
              </w:rPr>
            </w:pPr>
            <w:r>
              <w:rPr>
                <w:rFonts w:asciiTheme="minorHAnsi" w:hAnsiTheme="minorHAnsi" w:cstheme="minorHAnsi"/>
                <w:sz w:val="22"/>
              </w:rPr>
              <w:t>1</w:t>
            </w:r>
            <w:r w:rsidR="00996D4F">
              <w:rPr>
                <w:rFonts w:asciiTheme="minorHAnsi" w:hAnsiTheme="minorHAnsi" w:cstheme="minorHAnsi"/>
                <w:sz w:val="22"/>
              </w:rPr>
              <w:t>5</w:t>
            </w:r>
            <w:r w:rsidR="00E83FBA" w:rsidRPr="00CB6DDA">
              <w:rPr>
                <w:rFonts w:asciiTheme="minorHAnsi" w:hAnsiTheme="minorHAnsi" w:cstheme="minorHAnsi"/>
                <w:sz w:val="22"/>
              </w:rPr>
              <w:t xml:space="preserve">% wynagrodzenia </w:t>
            </w:r>
          </w:p>
        </w:tc>
      </w:tr>
      <w:tr w:rsidR="009B683D" w:rsidRPr="00CB6DDA" w14:paraId="670C3555" w14:textId="77777777" w:rsidTr="00996D4F">
        <w:trPr>
          <w:trHeight w:val="2110"/>
        </w:trPr>
        <w:tc>
          <w:tcPr>
            <w:tcW w:w="608" w:type="dxa"/>
            <w:tcBorders>
              <w:top w:val="single" w:sz="8" w:space="0" w:color="000000"/>
              <w:left w:val="single" w:sz="8" w:space="0" w:color="000000"/>
              <w:bottom w:val="single" w:sz="8" w:space="0" w:color="000000"/>
              <w:right w:val="single" w:sz="8" w:space="0" w:color="000000"/>
            </w:tcBorders>
            <w:vAlign w:val="center"/>
          </w:tcPr>
          <w:p w14:paraId="762BE554" w14:textId="77777777" w:rsidR="009B683D" w:rsidRPr="00CB6DDA" w:rsidRDefault="00E83FBA" w:rsidP="00D556B5">
            <w:pPr>
              <w:spacing w:after="0" w:line="360" w:lineRule="auto"/>
              <w:ind w:left="0" w:right="164" w:firstLine="0"/>
              <w:jc w:val="right"/>
              <w:rPr>
                <w:rFonts w:asciiTheme="minorHAnsi" w:hAnsiTheme="minorHAnsi" w:cstheme="minorHAnsi"/>
                <w:sz w:val="22"/>
              </w:rPr>
            </w:pPr>
            <w:r w:rsidRPr="00CB6DDA">
              <w:rPr>
                <w:rFonts w:asciiTheme="minorHAnsi" w:hAnsiTheme="minorHAnsi" w:cstheme="minorHAnsi"/>
                <w:color w:val="000000"/>
                <w:sz w:val="22"/>
              </w:rPr>
              <w:t>I</w:t>
            </w:r>
            <w:r w:rsidR="00203CCC" w:rsidRPr="00CB6DDA">
              <w:rPr>
                <w:rFonts w:asciiTheme="minorHAnsi" w:hAnsiTheme="minorHAnsi" w:cstheme="minorHAnsi"/>
                <w:color w:val="000000"/>
                <w:sz w:val="22"/>
              </w:rPr>
              <w:t>I</w:t>
            </w:r>
            <w:r w:rsidRPr="00CB6DDA">
              <w:rPr>
                <w:rFonts w:asciiTheme="minorHAnsi" w:hAnsiTheme="minorHAnsi" w:cstheme="minorHAnsi"/>
                <w:color w:val="000000"/>
                <w:sz w:val="22"/>
              </w:rPr>
              <w:t xml:space="preserve">I </w:t>
            </w:r>
            <w:r w:rsidRPr="00CB6DDA">
              <w:rPr>
                <w:rFonts w:asciiTheme="minorHAnsi" w:hAnsiTheme="minorHAnsi" w:cstheme="minorHAnsi"/>
                <w:sz w:val="22"/>
              </w:rPr>
              <w:t xml:space="preserve"> </w:t>
            </w:r>
          </w:p>
        </w:tc>
        <w:tc>
          <w:tcPr>
            <w:tcW w:w="4359" w:type="dxa"/>
            <w:tcBorders>
              <w:top w:val="single" w:sz="8" w:space="0" w:color="000000"/>
              <w:left w:val="single" w:sz="8" w:space="0" w:color="000000"/>
              <w:bottom w:val="single" w:sz="8" w:space="0" w:color="000000"/>
              <w:right w:val="single" w:sz="8" w:space="0" w:color="000000"/>
            </w:tcBorders>
          </w:tcPr>
          <w:p w14:paraId="0D09BCA2" w14:textId="646AE5B0" w:rsidR="009B683D" w:rsidRPr="00CB6DDA" w:rsidRDefault="00E83FBA" w:rsidP="00D556B5">
            <w:pPr>
              <w:spacing w:after="0" w:line="360" w:lineRule="auto"/>
              <w:ind w:left="72" w:firstLine="0"/>
              <w:jc w:val="left"/>
              <w:rPr>
                <w:rFonts w:asciiTheme="minorHAnsi" w:hAnsiTheme="minorHAnsi" w:cstheme="minorHAnsi"/>
                <w:sz w:val="22"/>
              </w:rPr>
            </w:pPr>
            <w:r w:rsidRPr="00CB6DDA">
              <w:rPr>
                <w:rFonts w:asciiTheme="minorHAnsi" w:hAnsiTheme="minorHAnsi" w:cstheme="minorHAnsi"/>
                <w:color w:val="000000"/>
                <w:sz w:val="22"/>
              </w:rPr>
              <w:t xml:space="preserve">Wdrożenie </w:t>
            </w:r>
            <w:r w:rsidR="00203CCC" w:rsidRPr="00CB6DDA">
              <w:rPr>
                <w:rFonts w:asciiTheme="minorHAnsi" w:hAnsiTheme="minorHAnsi" w:cstheme="minorHAnsi"/>
                <w:sz w:val="22"/>
              </w:rPr>
              <w:t>ZSWOzN</w:t>
            </w:r>
            <w:r w:rsidR="00203CCC" w:rsidRPr="00CB6DDA">
              <w:rPr>
                <w:rFonts w:asciiTheme="minorHAnsi" w:hAnsiTheme="minorHAnsi" w:cstheme="minorHAnsi"/>
                <w:color w:val="000000"/>
                <w:sz w:val="22"/>
              </w:rPr>
              <w:t xml:space="preserve"> </w:t>
            </w:r>
            <w:r w:rsidRPr="00CB6DDA">
              <w:rPr>
                <w:rFonts w:asciiTheme="minorHAnsi" w:hAnsiTheme="minorHAnsi" w:cstheme="minorHAnsi"/>
                <w:color w:val="000000"/>
                <w:sz w:val="22"/>
              </w:rPr>
              <w:t>w obszarach</w:t>
            </w:r>
            <w:r w:rsidR="00996D4F">
              <w:rPr>
                <w:rFonts w:asciiTheme="minorHAnsi" w:hAnsiTheme="minorHAnsi" w:cstheme="minorHAnsi"/>
                <w:color w:val="000000"/>
                <w:sz w:val="22"/>
              </w:rPr>
              <w:t xml:space="preserve"> związanych finansami, zakupami, gospodarowaniem majątkiem, zarządzaniem projektami</w:t>
            </w:r>
            <w:r w:rsidR="00D96482">
              <w:rPr>
                <w:rFonts w:asciiTheme="minorHAnsi" w:hAnsiTheme="minorHAnsi" w:cstheme="minorHAnsi"/>
                <w:color w:val="000000"/>
                <w:sz w:val="22"/>
              </w:rPr>
              <w:t>.</w:t>
            </w:r>
            <w:r w:rsidRPr="00CB6DDA">
              <w:rPr>
                <w:rFonts w:asciiTheme="minorHAnsi" w:hAnsiTheme="minorHAnsi" w:cstheme="minorHAnsi"/>
                <w:color w:val="000000"/>
                <w:sz w:val="22"/>
              </w:rPr>
              <w:t xml:space="preserve"> </w:t>
            </w:r>
            <w:r w:rsidRPr="00CB6DDA">
              <w:rPr>
                <w:rFonts w:asciiTheme="minorHAnsi" w:hAnsiTheme="minorHAnsi" w:cstheme="minorHAnsi"/>
                <w:sz w:val="22"/>
              </w:rPr>
              <w:t xml:space="preserve"> </w:t>
            </w:r>
          </w:p>
          <w:p w14:paraId="7E8E58C1" w14:textId="77777777" w:rsidR="001066A4" w:rsidRDefault="001066A4" w:rsidP="00D556B5">
            <w:pPr>
              <w:spacing w:after="0" w:line="360" w:lineRule="auto"/>
              <w:ind w:left="72" w:firstLine="0"/>
              <w:jc w:val="left"/>
              <w:rPr>
                <w:rFonts w:asciiTheme="minorHAnsi" w:hAnsiTheme="minorHAnsi" w:cstheme="minorHAnsi"/>
                <w:sz w:val="22"/>
              </w:rPr>
            </w:pPr>
            <w:r w:rsidRPr="00CB6DDA">
              <w:rPr>
                <w:rFonts w:asciiTheme="minorHAnsi" w:hAnsiTheme="minorHAnsi" w:cstheme="minorHAnsi"/>
                <w:sz w:val="22"/>
              </w:rPr>
              <w:t xml:space="preserve">Przeprowadzenie szkoleń w </w:t>
            </w:r>
            <w:r w:rsidR="00996D4F">
              <w:rPr>
                <w:rFonts w:asciiTheme="minorHAnsi" w:hAnsiTheme="minorHAnsi" w:cstheme="minorHAnsi"/>
                <w:sz w:val="22"/>
              </w:rPr>
              <w:t xml:space="preserve">tym </w:t>
            </w:r>
            <w:r w:rsidRPr="00CB6DDA">
              <w:rPr>
                <w:rFonts w:asciiTheme="minorHAnsi" w:hAnsiTheme="minorHAnsi" w:cstheme="minorHAnsi"/>
                <w:sz w:val="22"/>
              </w:rPr>
              <w:t>zakresie</w:t>
            </w:r>
          </w:p>
          <w:p w14:paraId="7E35EE12" w14:textId="73FA6D79" w:rsidR="008C2949" w:rsidRPr="00CB6DDA" w:rsidRDefault="008C2949" w:rsidP="00D556B5">
            <w:pPr>
              <w:spacing w:after="0" w:line="360" w:lineRule="auto"/>
              <w:ind w:left="72" w:firstLine="0"/>
              <w:jc w:val="left"/>
              <w:rPr>
                <w:rFonts w:asciiTheme="minorHAnsi" w:hAnsiTheme="minorHAnsi" w:cstheme="minorHAnsi"/>
                <w:sz w:val="22"/>
              </w:rPr>
            </w:pPr>
            <w:r w:rsidRPr="00CB6DDA">
              <w:rPr>
                <w:rFonts w:asciiTheme="minorHAnsi" w:hAnsiTheme="minorHAnsi" w:cstheme="minorHAnsi"/>
                <w:color w:val="000000"/>
                <w:sz w:val="22"/>
              </w:rPr>
              <w:lastRenderedPageBreak/>
              <w:t xml:space="preserve">Przeniesienie danych migracyjnych - danych </w:t>
            </w:r>
            <w:r>
              <w:rPr>
                <w:rFonts w:asciiTheme="minorHAnsi" w:hAnsiTheme="minorHAnsi" w:cstheme="minorHAnsi"/>
                <w:color w:val="000000"/>
                <w:sz w:val="22"/>
              </w:rPr>
              <w:t>finansowo księgowych</w:t>
            </w:r>
            <w:r w:rsidR="00D96482">
              <w:rPr>
                <w:rFonts w:asciiTheme="minorHAnsi" w:hAnsiTheme="minorHAnsi" w:cstheme="minorHAnsi"/>
                <w:color w:val="000000"/>
                <w:sz w:val="22"/>
              </w:rPr>
              <w:t>.</w:t>
            </w:r>
          </w:p>
        </w:tc>
        <w:tc>
          <w:tcPr>
            <w:tcW w:w="1858" w:type="dxa"/>
            <w:tcBorders>
              <w:top w:val="single" w:sz="8" w:space="0" w:color="000000"/>
              <w:left w:val="single" w:sz="8" w:space="0" w:color="000000"/>
              <w:bottom w:val="single" w:sz="8" w:space="0" w:color="000000"/>
              <w:right w:val="single" w:sz="8" w:space="0" w:color="000000"/>
            </w:tcBorders>
          </w:tcPr>
          <w:p w14:paraId="75FB3181" w14:textId="4BE22BE0" w:rsidR="009B683D" w:rsidRPr="00242144" w:rsidRDefault="0055165A" w:rsidP="00242144">
            <w:pPr>
              <w:spacing w:after="0" w:line="360" w:lineRule="auto"/>
              <w:ind w:left="133" w:firstLine="0"/>
              <w:jc w:val="left"/>
              <w:rPr>
                <w:rFonts w:asciiTheme="minorHAnsi" w:hAnsiTheme="minorHAnsi" w:cstheme="minorHAnsi"/>
                <w:sz w:val="22"/>
              </w:rPr>
            </w:pPr>
            <w:r w:rsidRPr="00242144">
              <w:rPr>
                <w:rFonts w:asciiTheme="minorHAnsi" w:hAnsiTheme="minorHAnsi" w:cstheme="minorHAnsi"/>
                <w:color w:val="000000"/>
                <w:sz w:val="22"/>
              </w:rPr>
              <w:lastRenderedPageBreak/>
              <w:t>d</w:t>
            </w:r>
            <w:r w:rsidR="00095D70">
              <w:rPr>
                <w:rFonts w:asciiTheme="minorHAnsi" w:hAnsiTheme="minorHAnsi" w:cstheme="minorHAnsi"/>
                <w:color w:val="000000"/>
                <w:sz w:val="22"/>
              </w:rPr>
              <w:t>o 28</w:t>
            </w:r>
            <w:r w:rsidR="001066A4" w:rsidRPr="00242144">
              <w:rPr>
                <w:rFonts w:asciiTheme="minorHAnsi" w:hAnsiTheme="minorHAnsi" w:cstheme="minorHAnsi"/>
                <w:color w:val="000000"/>
                <w:sz w:val="22"/>
              </w:rPr>
              <w:t>.</w:t>
            </w:r>
            <w:r w:rsidR="00095D70">
              <w:rPr>
                <w:rFonts w:asciiTheme="minorHAnsi" w:hAnsiTheme="minorHAnsi" w:cstheme="minorHAnsi"/>
                <w:color w:val="000000"/>
                <w:sz w:val="22"/>
              </w:rPr>
              <w:t>02</w:t>
            </w:r>
            <w:r w:rsidR="00DD6365">
              <w:rPr>
                <w:rFonts w:asciiTheme="minorHAnsi" w:hAnsiTheme="minorHAnsi" w:cstheme="minorHAnsi"/>
                <w:color w:val="000000"/>
                <w:sz w:val="22"/>
              </w:rPr>
              <w:t>.</w:t>
            </w:r>
            <w:r w:rsidR="00E83FBA" w:rsidRPr="00242144">
              <w:rPr>
                <w:rFonts w:asciiTheme="minorHAnsi" w:hAnsiTheme="minorHAnsi" w:cstheme="minorHAnsi"/>
                <w:color w:val="000000"/>
                <w:sz w:val="22"/>
              </w:rPr>
              <w:t>202</w:t>
            </w:r>
            <w:r w:rsidR="00242144" w:rsidRPr="00242144">
              <w:rPr>
                <w:rFonts w:asciiTheme="minorHAnsi" w:hAnsiTheme="minorHAnsi" w:cstheme="minorHAnsi"/>
                <w:color w:val="000000"/>
                <w:sz w:val="22"/>
              </w:rPr>
              <w:t>3</w:t>
            </w:r>
            <w:r w:rsidR="00996D4F" w:rsidRPr="00242144">
              <w:rPr>
                <w:rFonts w:asciiTheme="minorHAnsi" w:hAnsiTheme="minorHAnsi" w:cstheme="minorHAnsi"/>
                <w:color w:val="000000"/>
                <w:sz w:val="22"/>
              </w:rPr>
              <w:t xml:space="preserve"> r.</w:t>
            </w:r>
            <w:r w:rsidR="00E83FBA" w:rsidRPr="00242144">
              <w:rPr>
                <w:rFonts w:asciiTheme="minorHAnsi" w:hAnsiTheme="minorHAnsi" w:cstheme="minorHAnsi"/>
                <w:sz w:val="22"/>
              </w:rPr>
              <w:t xml:space="preserve"> </w:t>
            </w:r>
          </w:p>
        </w:tc>
        <w:tc>
          <w:tcPr>
            <w:tcW w:w="2513" w:type="dxa"/>
            <w:tcBorders>
              <w:top w:val="single" w:sz="8" w:space="0" w:color="000000"/>
              <w:left w:val="single" w:sz="8" w:space="0" w:color="000000"/>
              <w:bottom w:val="single" w:sz="8" w:space="0" w:color="000000"/>
              <w:right w:val="single" w:sz="8" w:space="0" w:color="000000"/>
            </w:tcBorders>
          </w:tcPr>
          <w:p w14:paraId="40A72390" w14:textId="3541ED15" w:rsidR="009B683D" w:rsidRPr="00CB6DDA" w:rsidRDefault="00996D4F" w:rsidP="00D556B5">
            <w:pPr>
              <w:spacing w:after="0" w:line="360" w:lineRule="auto"/>
              <w:ind w:left="202" w:firstLine="0"/>
              <w:jc w:val="left"/>
              <w:rPr>
                <w:rFonts w:asciiTheme="minorHAnsi" w:hAnsiTheme="minorHAnsi" w:cstheme="minorHAnsi"/>
                <w:sz w:val="22"/>
              </w:rPr>
            </w:pPr>
            <w:r>
              <w:rPr>
                <w:rFonts w:asciiTheme="minorHAnsi" w:hAnsiTheme="minorHAnsi" w:cstheme="minorHAnsi"/>
                <w:sz w:val="22"/>
              </w:rPr>
              <w:t>30</w:t>
            </w:r>
            <w:r w:rsidR="00E83FBA" w:rsidRPr="00CB6DDA">
              <w:rPr>
                <w:rFonts w:asciiTheme="minorHAnsi" w:hAnsiTheme="minorHAnsi" w:cstheme="minorHAnsi"/>
                <w:sz w:val="22"/>
              </w:rPr>
              <w:t xml:space="preserve">% wynagrodzenia </w:t>
            </w:r>
          </w:p>
        </w:tc>
      </w:tr>
      <w:tr w:rsidR="009B683D" w:rsidRPr="00CB6DDA" w14:paraId="35202A12" w14:textId="77777777" w:rsidTr="00095745">
        <w:trPr>
          <w:trHeight w:val="1625"/>
        </w:trPr>
        <w:tc>
          <w:tcPr>
            <w:tcW w:w="608" w:type="dxa"/>
            <w:tcBorders>
              <w:top w:val="single" w:sz="8" w:space="0" w:color="000000"/>
              <w:left w:val="single" w:sz="8" w:space="0" w:color="000000"/>
              <w:bottom w:val="single" w:sz="8" w:space="0" w:color="000000"/>
              <w:right w:val="single" w:sz="8" w:space="0" w:color="000000"/>
            </w:tcBorders>
            <w:vAlign w:val="center"/>
          </w:tcPr>
          <w:p w14:paraId="5A66FEE7" w14:textId="77777777" w:rsidR="009B683D" w:rsidRPr="00CB6DDA" w:rsidRDefault="00B0142F" w:rsidP="00D556B5">
            <w:pPr>
              <w:spacing w:after="0" w:line="360" w:lineRule="auto"/>
              <w:ind w:left="0" w:right="181" w:firstLine="0"/>
              <w:jc w:val="right"/>
              <w:rPr>
                <w:rFonts w:asciiTheme="minorHAnsi" w:hAnsiTheme="minorHAnsi" w:cstheme="minorHAnsi"/>
                <w:sz w:val="22"/>
              </w:rPr>
            </w:pPr>
            <w:r w:rsidRPr="00CB6DDA">
              <w:rPr>
                <w:rFonts w:asciiTheme="minorHAnsi" w:hAnsiTheme="minorHAnsi" w:cstheme="minorHAnsi"/>
                <w:color w:val="000000"/>
                <w:sz w:val="22"/>
              </w:rPr>
              <w:t>I</w:t>
            </w:r>
            <w:r w:rsidR="00203CCC" w:rsidRPr="00CB6DDA">
              <w:rPr>
                <w:rFonts w:asciiTheme="minorHAnsi" w:hAnsiTheme="minorHAnsi" w:cstheme="minorHAnsi"/>
                <w:color w:val="000000"/>
                <w:sz w:val="22"/>
              </w:rPr>
              <w:t>V</w:t>
            </w:r>
            <w:r w:rsidR="00E83FBA" w:rsidRPr="00CB6DDA">
              <w:rPr>
                <w:rFonts w:asciiTheme="minorHAnsi" w:hAnsiTheme="minorHAnsi" w:cstheme="minorHAnsi"/>
                <w:color w:val="000000"/>
                <w:sz w:val="22"/>
              </w:rPr>
              <w:t xml:space="preserve"> </w:t>
            </w:r>
            <w:r w:rsidR="00E83FBA" w:rsidRPr="00CB6DDA">
              <w:rPr>
                <w:rFonts w:asciiTheme="minorHAnsi" w:hAnsiTheme="minorHAnsi" w:cstheme="minorHAnsi"/>
                <w:sz w:val="22"/>
              </w:rPr>
              <w:t xml:space="preserve"> </w:t>
            </w:r>
          </w:p>
        </w:tc>
        <w:tc>
          <w:tcPr>
            <w:tcW w:w="4359" w:type="dxa"/>
            <w:tcBorders>
              <w:top w:val="single" w:sz="8" w:space="0" w:color="000000"/>
              <w:left w:val="single" w:sz="8" w:space="0" w:color="000000"/>
              <w:bottom w:val="single" w:sz="8" w:space="0" w:color="000000"/>
              <w:right w:val="single" w:sz="8" w:space="0" w:color="000000"/>
            </w:tcBorders>
          </w:tcPr>
          <w:p w14:paraId="3C4DDBE1" w14:textId="6946A14F" w:rsidR="009B683D" w:rsidRDefault="00E83FBA" w:rsidP="00D556B5">
            <w:pPr>
              <w:spacing w:after="0" w:line="360" w:lineRule="auto"/>
              <w:ind w:left="72" w:firstLine="0"/>
              <w:jc w:val="left"/>
              <w:rPr>
                <w:rFonts w:asciiTheme="minorHAnsi" w:hAnsiTheme="minorHAnsi" w:cstheme="minorHAnsi"/>
                <w:color w:val="000000"/>
                <w:sz w:val="22"/>
              </w:rPr>
            </w:pPr>
            <w:r w:rsidRPr="00CB6DDA">
              <w:rPr>
                <w:rFonts w:asciiTheme="minorHAnsi" w:hAnsiTheme="minorHAnsi" w:cstheme="minorHAnsi"/>
                <w:color w:val="000000"/>
                <w:sz w:val="22"/>
              </w:rPr>
              <w:t xml:space="preserve">Wdrożenie </w:t>
            </w:r>
            <w:r w:rsidR="00203CCC" w:rsidRPr="00CB6DDA">
              <w:rPr>
                <w:rFonts w:asciiTheme="minorHAnsi" w:hAnsiTheme="minorHAnsi" w:cstheme="minorHAnsi"/>
                <w:sz w:val="22"/>
              </w:rPr>
              <w:t>ZSWOzN</w:t>
            </w:r>
            <w:r w:rsidR="00203CCC" w:rsidRPr="00CB6DDA">
              <w:rPr>
                <w:rFonts w:asciiTheme="minorHAnsi" w:hAnsiTheme="minorHAnsi" w:cstheme="minorHAnsi"/>
                <w:color w:val="000000"/>
                <w:sz w:val="22"/>
              </w:rPr>
              <w:t xml:space="preserve"> </w:t>
            </w:r>
            <w:r w:rsidRPr="00CB6DDA">
              <w:rPr>
                <w:rFonts w:asciiTheme="minorHAnsi" w:hAnsiTheme="minorHAnsi" w:cstheme="minorHAnsi"/>
                <w:color w:val="000000"/>
                <w:sz w:val="22"/>
              </w:rPr>
              <w:t>w obszarach</w:t>
            </w:r>
            <w:r w:rsidR="00996D4F">
              <w:rPr>
                <w:rFonts w:asciiTheme="minorHAnsi" w:hAnsiTheme="minorHAnsi" w:cstheme="minorHAnsi"/>
                <w:color w:val="000000"/>
                <w:sz w:val="22"/>
              </w:rPr>
              <w:t xml:space="preserve"> kadrowo-płacowym</w:t>
            </w:r>
            <w:r w:rsidR="00D96482">
              <w:rPr>
                <w:rFonts w:asciiTheme="minorHAnsi" w:hAnsiTheme="minorHAnsi" w:cstheme="minorHAnsi"/>
                <w:color w:val="000000"/>
                <w:sz w:val="22"/>
              </w:rPr>
              <w:t>.</w:t>
            </w:r>
          </w:p>
          <w:p w14:paraId="11F9192A" w14:textId="55A73255" w:rsidR="00B0142F" w:rsidRDefault="00996D4F" w:rsidP="00D556B5">
            <w:pPr>
              <w:spacing w:after="0" w:line="360" w:lineRule="auto"/>
              <w:ind w:left="72" w:firstLine="0"/>
              <w:jc w:val="left"/>
              <w:rPr>
                <w:rFonts w:asciiTheme="minorHAnsi" w:hAnsiTheme="minorHAnsi" w:cstheme="minorHAnsi"/>
                <w:sz w:val="22"/>
              </w:rPr>
            </w:pPr>
            <w:r>
              <w:rPr>
                <w:rFonts w:asciiTheme="minorHAnsi" w:hAnsiTheme="minorHAnsi" w:cstheme="minorHAnsi"/>
                <w:sz w:val="22"/>
              </w:rPr>
              <w:t>Wdrożenie aplikacji mobilnej</w:t>
            </w:r>
            <w:r w:rsidR="00D96482">
              <w:rPr>
                <w:rFonts w:asciiTheme="minorHAnsi" w:hAnsiTheme="minorHAnsi" w:cstheme="minorHAnsi"/>
                <w:sz w:val="22"/>
              </w:rPr>
              <w:t>.</w:t>
            </w:r>
          </w:p>
          <w:p w14:paraId="51C8F720" w14:textId="0A42D088" w:rsidR="00996D4F" w:rsidRPr="00CB6DDA" w:rsidRDefault="00996D4F" w:rsidP="00D556B5">
            <w:pPr>
              <w:spacing w:after="0" w:line="360" w:lineRule="auto"/>
              <w:ind w:left="72" w:firstLine="0"/>
              <w:jc w:val="left"/>
              <w:rPr>
                <w:rFonts w:asciiTheme="minorHAnsi" w:hAnsiTheme="minorHAnsi" w:cstheme="minorHAnsi"/>
                <w:sz w:val="22"/>
              </w:rPr>
            </w:pPr>
            <w:r w:rsidRPr="00CB6DDA">
              <w:rPr>
                <w:rFonts w:asciiTheme="minorHAnsi" w:hAnsiTheme="minorHAnsi" w:cstheme="minorHAnsi"/>
                <w:sz w:val="22"/>
              </w:rPr>
              <w:t>Przeprowadzenie szkoleń w</w:t>
            </w:r>
            <w:r>
              <w:rPr>
                <w:rFonts w:asciiTheme="minorHAnsi" w:hAnsiTheme="minorHAnsi" w:cstheme="minorHAnsi"/>
                <w:sz w:val="22"/>
              </w:rPr>
              <w:t xml:space="preserve"> tym</w:t>
            </w:r>
            <w:r w:rsidRPr="00CB6DDA">
              <w:rPr>
                <w:rFonts w:asciiTheme="minorHAnsi" w:hAnsiTheme="minorHAnsi" w:cstheme="minorHAnsi"/>
                <w:sz w:val="22"/>
              </w:rPr>
              <w:t xml:space="preserve"> zakresie</w:t>
            </w:r>
            <w:r w:rsidR="00D96482">
              <w:rPr>
                <w:rFonts w:asciiTheme="minorHAnsi" w:hAnsiTheme="minorHAnsi" w:cstheme="minorHAnsi"/>
                <w:sz w:val="22"/>
              </w:rPr>
              <w:t>.</w:t>
            </w:r>
          </w:p>
          <w:p w14:paraId="1C470C3E" w14:textId="4046A93A" w:rsidR="009B683D" w:rsidRPr="00CB6DDA" w:rsidRDefault="00E83FBA" w:rsidP="00D556B5">
            <w:pPr>
              <w:spacing w:after="0" w:line="360" w:lineRule="auto"/>
              <w:ind w:left="72" w:firstLine="0"/>
              <w:jc w:val="left"/>
              <w:rPr>
                <w:rFonts w:asciiTheme="minorHAnsi" w:hAnsiTheme="minorHAnsi" w:cstheme="minorHAnsi"/>
                <w:sz w:val="22"/>
              </w:rPr>
            </w:pPr>
            <w:bookmarkStart w:id="5" w:name="_Hlk89605072"/>
            <w:r w:rsidRPr="00CB6DDA">
              <w:rPr>
                <w:rFonts w:asciiTheme="minorHAnsi" w:hAnsiTheme="minorHAnsi" w:cstheme="minorHAnsi"/>
                <w:color w:val="000000"/>
                <w:sz w:val="22"/>
              </w:rPr>
              <w:t>Przeniesienie danych migracyjnych - danych kadrowo-płacowych</w:t>
            </w:r>
            <w:r w:rsidR="00D96482">
              <w:rPr>
                <w:rFonts w:asciiTheme="minorHAnsi" w:hAnsiTheme="minorHAnsi" w:cstheme="minorHAnsi"/>
                <w:color w:val="000000"/>
                <w:sz w:val="22"/>
              </w:rPr>
              <w:t>.</w:t>
            </w:r>
            <w:r w:rsidRPr="00CB6DDA">
              <w:rPr>
                <w:rFonts w:asciiTheme="minorHAnsi" w:hAnsiTheme="minorHAnsi" w:cstheme="minorHAnsi"/>
                <w:color w:val="000000"/>
                <w:sz w:val="22"/>
              </w:rPr>
              <w:t xml:space="preserve">   </w:t>
            </w:r>
            <w:bookmarkEnd w:id="5"/>
          </w:p>
        </w:tc>
        <w:tc>
          <w:tcPr>
            <w:tcW w:w="1858" w:type="dxa"/>
            <w:tcBorders>
              <w:top w:val="single" w:sz="8" w:space="0" w:color="000000"/>
              <w:left w:val="single" w:sz="8" w:space="0" w:color="000000"/>
              <w:bottom w:val="single" w:sz="8" w:space="0" w:color="000000"/>
              <w:right w:val="single" w:sz="8" w:space="0" w:color="000000"/>
            </w:tcBorders>
          </w:tcPr>
          <w:p w14:paraId="6CAD71E6" w14:textId="30AE3A30" w:rsidR="009B683D" w:rsidRPr="00242144" w:rsidRDefault="00095D70" w:rsidP="00242144">
            <w:pPr>
              <w:spacing w:after="0" w:line="360" w:lineRule="auto"/>
              <w:ind w:left="72" w:firstLine="0"/>
              <w:jc w:val="left"/>
              <w:rPr>
                <w:rFonts w:asciiTheme="minorHAnsi" w:hAnsiTheme="minorHAnsi" w:cstheme="minorHAnsi"/>
                <w:sz w:val="22"/>
              </w:rPr>
            </w:pPr>
            <w:r w:rsidRPr="00242144">
              <w:rPr>
                <w:rFonts w:asciiTheme="minorHAnsi" w:hAnsiTheme="minorHAnsi" w:cstheme="minorHAnsi"/>
                <w:color w:val="000000"/>
                <w:sz w:val="22"/>
              </w:rPr>
              <w:t>d</w:t>
            </w:r>
            <w:r>
              <w:rPr>
                <w:rFonts w:asciiTheme="minorHAnsi" w:hAnsiTheme="minorHAnsi" w:cstheme="minorHAnsi"/>
                <w:color w:val="000000"/>
                <w:sz w:val="22"/>
              </w:rPr>
              <w:t>o 28</w:t>
            </w:r>
            <w:r w:rsidRPr="00242144">
              <w:rPr>
                <w:rFonts w:asciiTheme="minorHAnsi" w:hAnsiTheme="minorHAnsi" w:cstheme="minorHAnsi"/>
                <w:color w:val="000000"/>
                <w:sz w:val="22"/>
              </w:rPr>
              <w:t>.</w:t>
            </w:r>
            <w:r>
              <w:rPr>
                <w:rFonts w:asciiTheme="minorHAnsi" w:hAnsiTheme="minorHAnsi" w:cstheme="minorHAnsi"/>
                <w:color w:val="000000"/>
                <w:sz w:val="22"/>
              </w:rPr>
              <w:t>02</w:t>
            </w:r>
            <w:r w:rsidR="00DD6365">
              <w:rPr>
                <w:rFonts w:asciiTheme="minorHAnsi" w:hAnsiTheme="minorHAnsi" w:cstheme="minorHAnsi"/>
                <w:color w:val="000000"/>
                <w:sz w:val="22"/>
              </w:rPr>
              <w:t>.</w:t>
            </w:r>
            <w:r w:rsidRPr="00242144">
              <w:rPr>
                <w:rFonts w:asciiTheme="minorHAnsi" w:hAnsiTheme="minorHAnsi" w:cstheme="minorHAnsi"/>
                <w:color w:val="000000"/>
                <w:sz w:val="22"/>
              </w:rPr>
              <w:t>2023 r.</w:t>
            </w:r>
          </w:p>
        </w:tc>
        <w:tc>
          <w:tcPr>
            <w:tcW w:w="2513" w:type="dxa"/>
            <w:tcBorders>
              <w:top w:val="single" w:sz="8" w:space="0" w:color="000000"/>
              <w:left w:val="single" w:sz="8" w:space="0" w:color="000000"/>
              <w:bottom w:val="single" w:sz="8" w:space="0" w:color="000000"/>
              <w:right w:val="single" w:sz="8" w:space="0" w:color="000000"/>
            </w:tcBorders>
          </w:tcPr>
          <w:p w14:paraId="54F77A6A" w14:textId="2019FE8B" w:rsidR="009B683D" w:rsidRPr="00CB6DDA" w:rsidRDefault="00B0142F" w:rsidP="00D556B5">
            <w:pPr>
              <w:spacing w:after="0" w:line="360" w:lineRule="auto"/>
              <w:ind w:left="202" w:firstLine="0"/>
              <w:jc w:val="left"/>
              <w:rPr>
                <w:rFonts w:asciiTheme="minorHAnsi" w:hAnsiTheme="minorHAnsi" w:cstheme="minorHAnsi"/>
                <w:sz w:val="22"/>
              </w:rPr>
            </w:pPr>
            <w:r w:rsidRPr="00CB6DDA">
              <w:rPr>
                <w:rFonts w:asciiTheme="minorHAnsi" w:hAnsiTheme="minorHAnsi" w:cstheme="minorHAnsi"/>
                <w:sz w:val="22"/>
              </w:rPr>
              <w:t>3</w:t>
            </w:r>
            <w:r w:rsidR="00996D4F">
              <w:rPr>
                <w:rFonts w:asciiTheme="minorHAnsi" w:hAnsiTheme="minorHAnsi" w:cstheme="minorHAnsi"/>
                <w:sz w:val="22"/>
              </w:rPr>
              <w:t>0</w:t>
            </w:r>
            <w:r w:rsidR="00E83FBA" w:rsidRPr="00CB6DDA">
              <w:rPr>
                <w:rFonts w:asciiTheme="minorHAnsi" w:hAnsiTheme="minorHAnsi" w:cstheme="minorHAnsi"/>
                <w:sz w:val="22"/>
              </w:rPr>
              <w:t xml:space="preserve">% wynagrodzenia </w:t>
            </w:r>
          </w:p>
        </w:tc>
      </w:tr>
      <w:bookmarkEnd w:id="3"/>
    </w:tbl>
    <w:p w14:paraId="2DFACE28" w14:textId="77777777" w:rsidR="00095745" w:rsidRPr="00CB6DDA" w:rsidRDefault="00095745" w:rsidP="00D556B5">
      <w:pPr>
        <w:spacing w:after="0" w:line="360" w:lineRule="auto"/>
        <w:ind w:left="24" w:right="585"/>
        <w:rPr>
          <w:rFonts w:asciiTheme="minorHAnsi" w:hAnsiTheme="minorHAnsi" w:cstheme="minorHAnsi"/>
          <w:sz w:val="22"/>
        </w:rPr>
      </w:pPr>
    </w:p>
    <w:p w14:paraId="09C3914D" w14:textId="73622A9E" w:rsidR="009B683D" w:rsidRPr="00CB6DDA" w:rsidRDefault="00E83FBA" w:rsidP="00D556B5">
      <w:pPr>
        <w:spacing w:after="0" w:line="360" w:lineRule="auto"/>
        <w:ind w:left="24" w:right="585"/>
        <w:rPr>
          <w:rFonts w:asciiTheme="minorHAnsi" w:hAnsiTheme="minorHAnsi" w:cstheme="minorHAnsi"/>
          <w:sz w:val="22"/>
        </w:rPr>
      </w:pPr>
      <w:r w:rsidRPr="00CB6DDA">
        <w:rPr>
          <w:rFonts w:asciiTheme="minorHAnsi" w:hAnsiTheme="minorHAnsi" w:cstheme="minorHAnsi"/>
          <w:sz w:val="22"/>
        </w:rPr>
        <w:t xml:space="preserve">Etapy mogą być realizowane równolegle w celu optymalizacji procesu wdrożenia.  Szczegółowy harmonogram realizacji projektu zostanie opracowany jako element analizy przedwdrożeniowej.  </w:t>
      </w:r>
    </w:p>
    <w:p w14:paraId="53E3B8CD" w14:textId="77777777" w:rsidR="009B683D" w:rsidRPr="00CB6DDA" w:rsidRDefault="00E83FBA" w:rsidP="00D556B5">
      <w:pPr>
        <w:spacing w:after="0" w:line="360" w:lineRule="auto"/>
        <w:ind w:left="722" w:firstLine="0"/>
        <w:jc w:val="left"/>
        <w:rPr>
          <w:rFonts w:asciiTheme="minorHAnsi" w:hAnsiTheme="minorHAnsi" w:cstheme="minorHAnsi"/>
          <w:sz w:val="22"/>
        </w:rPr>
      </w:pPr>
      <w:r w:rsidRPr="00CB6DDA">
        <w:rPr>
          <w:rFonts w:asciiTheme="minorHAnsi" w:hAnsiTheme="minorHAnsi" w:cstheme="minorHAnsi"/>
          <w:sz w:val="22"/>
        </w:rPr>
        <w:t xml:space="preserve">  </w:t>
      </w:r>
    </w:p>
    <w:p w14:paraId="62356AFC" w14:textId="77777777" w:rsidR="009B683D" w:rsidRPr="00CB6DDA" w:rsidRDefault="00E83FBA" w:rsidP="00D96482">
      <w:pPr>
        <w:pStyle w:val="Nagwek1"/>
        <w:numPr>
          <w:ilvl w:val="0"/>
          <w:numId w:val="0"/>
        </w:numPr>
        <w:spacing w:after="0" w:line="360" w:lineRule="auto"/>
        <w:ind w:left="10" w:right="0" w:hanging="10"/>
        <w:rPr>
          <w:rFonts w:asciiTheme="minorHAnsi" w:hAnsiTheme="minorHAnsi" w:cstheme="minorHAnsi"/>
          <w:sz w:val="22"/>
        </w:rPr>
      </w:pPr>
      <w:r w:rsidRPr="00CB6DDA">
        <w:rPr>
          <w:rFonts w:asciiTheme="minorHAnsi" w:hAnsiTheme="minorHAnsi" w:cstheme="minorHAnsi"/>
          <w:sz w:val="22"/>
        </w:rPr>
        <w:t xml:space="preserve">Zasady gwarancji  </w:t>
      </w:r>
    </w:p>
    <w:p w14:paraId="236BCEB4" w14:textId="4C23E472" w:rsidR="009B683D" w:rsidRPr="00CB6DDA" w:rsidRDefault="00E83FBA" w:rsidP="00D556B5">
      <w:pPr>
        <w:spacing w:after="0" w:line="360" w:lineRule="auto"/>
        <w:ind w:left="24" w:right="585"/>
        <w:rPr>
          <w:rFonts w:asciiTheme="minorHAnsi" w:hAnsiTheme="minorHAnsi" w:cstheme="minorHAnsi"/>
          <w:sz w:val="22"/>
        </w:rPr>
      </w:pPr>
      <w:bookmarkStart w:id="6" w:name="_Hlk78918559"/>
      <w:r w:rsidRPr="00CB6DDA">
        <w:rPr>
          <w:rFonts w:asciiTheme="minorHAnsi" w:hAnsiTheme="minorHAnsi" w:cstheme="minorHAnsi"/>
          <w:sz w:val="22"/>
        </w:rPr>
        <w:t xml:space="preserve">Wykonawca zobowiązuje się do świadczenia usług gwarancyjnych dla </w:t>
      </w:r>
      <w:r w:rsidR="007C0AA7" w:rsidRPr="00CB6DDA">
        <w:rPr>
          <w:rFonts w:asciiTheme="minorHAnsi" w:hAnsiTheme="minorHAnsi" w:cstheme="minorHAnsi"/>
          <w:sz w:val="22"/>
        </w:rPr>
        <w:t xml:space="preserve">ZSWOzN </w:t>
      </w:r>
      <w:r w:rsidRPr="00CB6DDA">
        <w:rPr>
          <w:rFonts w:asciiTheme="minorHAnsi" w:hAnsiTheme="minorHAnsi" w:cstheme="minorHAnsi"/>
          <w:sz w:val="22"/>
        </w:rPr>
        <w:t>przez okres</w:t>
      </w:r>
      <w:r w:rsidR="007C0AA7" w:rsidRPr="00CB6DDA">
        <w:rPr>
          <w:rFonts w:asciiTheme="minorHAnsi" w:hAnsiTheme="minorHAnsi" w:cstheme="minorHAnsi"/>
          <w:sz w:val="22"/>
        </w:rPr>
        <w:t xml:space="preserve"> minimum</w:t>
      </w:r>
      <w:r w:rsidRPr="00CB6DDA">
        <w:rPr>
          <w:rFonts w:asciiTheme="minorHAnsi" w:hAnsiTheme="minorHAnsi" w:cstheme="minorHAnsi"/>
          <w:sz w:val="22"/>
        </w:rPr>
        <w:t xml:space="preserve"> </w:t>
      </w:r>
      <w:r w:rsidR="006D2394" w:rsidRPr="00CB6DDA">
        <w:rPr>
          <w:rFonts w:asciiTheme="minorHAnsi" w:hAnsiTheme="minorHAnsi" w:cstheme="minorHAnsi"/>
          <w:sz w:val="22"/>
        </w:rPr>
        <w:t>12</w:t>
      </w:r>
      <w:r w:rsidR="006B3666">
        <w:rPr>
          <w:rFonts w:asciiTheme="minorHAnsi" w:hAnsiTheme="minorHAnsi" w:cstheme="minorHAnsi"/>
          <w:sz w:val="22"/>
        </w:rPr>
        <w:t> </w:t>
      </w:r>
      <w:r w:rsidRPr="00CB6DDA">
        <w:rPr>
          <w:rFonts w:asciiTheme="minorHAnsi" w:hAnsiTheme="minorHAnsi" w:cstheme="minorHAnsi"/>
          <w:sz w:val="22"/>
        </w:rPr>
        <w:t>miesięcy</w:t>
      </w:r>
      <w:r w:rsidR="00814ADA" w:rsidRPr="00CB6DDA">
        <w:rPr>
          <w:rFonts w:asciiTheme="minorHAnsi" w:hAnsiTheme="minorHAnsi" w:cstheme="minorHAnsi"/>
          <w:sz w:val="22"/>
        </w:rPr>
        <w:t xml:space="preserve">. </w:t>
      </w:r>
      <w:r w:rsidRPr="00CB6DDA">
        <w:rPr>
          <w:rFonts w:asciiTheme="minorHAnsi" w:hAnsiTheme="minorHAnsi" w:cstheme="minorHAnsi"/>
          <w:sz w:val="22"/>
        </w:rPr>
        <w:t>Okres gwarancji liczony jest od momentu pozytywnego odbioru końcowego potwier</w:t>
      </w:r>
      <w:r w:rsidR="00405264">
        <w:rPr>
          <w:rFonts w:asciiTheme="minorHAnsi" w:hAnsiTheme="minorHAnsi" w:cstheme="minorHAnsi"/>
          <w:sz w:val="22"/>
        </w:rPr>
        <w:t>dzającego zakończenie wdrożenia</w:t>
      </w:r>
      <w:r w:rsidRPr="00CB6DDA">
        <w:rPr>
          <w:rFonts w:asciiTheme="minorHAnsi" w:hAnsiTheme="minorHAnsi" w:cstheme="minorHAnsi"/>
          <w:sz w:val="22"/>
        </w:rPr>
        <w:t xml:space="preserve"> dla oferowanego </w:t>
      </w:r>
      <w:r w:rsidR="007C0AA7" w:rsidRPr="00CB6DDA">
        <w:rPr>
          <w:rFonts w:asciiTheme="minorHAnsi" w:hAnsiTheme="minorHAnsi" w:cstheme="minorHAnsi"/>
          <w:sz w:val="22"/>
        </w:rPr>
        <w:t>ZSWOzN</w:t>
      </w:r>
      <w:r w:rsidR="006B3666">
        <w:rPr>
          <w:rFonts w:asciiTheme="minorHAnsi" w:hAnsiTheme="minorHAnsi" w:cstheme="minorHAnsi"/>
          <w:sz w:val="22"/>
        </w:rPr>
        <w:t>.</w:t>
      </w:r>
    </w:p>
    <w:p w14:paraId="79E5A0FC" w14:textId="77777777" w:rsidR="006D2394"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Klasyfikacja zmian oprogramowania w trakcie eksploatacji:  </w:t>
      </w:r>
    </w:p>
    <w:p w14:paraId="795DDC54" w14:textId="68166E1C" w:rsidR="009B683D" w:rsidRDefault="00E83FBA" w:rsidP="006B3666">
      <w:pPr>
        <w:spacing w:after="0" w:line="360" w:lineRule="auto"/>
        <w:ind w:left="426" w:right="585" w:firstLine="0"/>
        <w:rPr>
          <w:rFonts w:asciiTheme="minorHAnsi" w:hAnsiTheme="minorHAnsi" w:cstheme="minorHAnsi"/>
          <w:sz w:val="22"/>
        </w:rPr>
      </w:pPr>
      <w:r w:rsidRPr="00CB6DDA">
        <w:rPr>
          <w:rFonts w:asciiTheme="minorHAnsi" w:eastAsia="Times New Roman" w:hAnsiTheme="minorHAnsi" w:cstheme="minorHAnsi"/>
          <w:sz w:val="22"/>
        </w:rPr>
        <w:t>1.</w:t>
      </w:r>
      <w:r w:rsidRPr="006B3666">
        <w:rPr>
          <w:rFonts w:asciiTheme="minorHAnsi" w:eastAsia="Times New Roman" w:hAnsiTheme="minorHAnsi" w:cstheme="minorHAnsi"/>
          <w:sz w:val="22"/>
        </w:rPr>
        <w:t>1.</w:t>
      </w:r>
      <w:r w:rsidRPr="006B3666">
        <w:rPr>
          <w:rFonts w:asciiTheme="minorHAnsi" w:hAnsiTheme="minorHAnsi" w:cstheme="minorHAnsi"/>
          <w:sz w:val="22"/>
        </w:rPr>
        <w:t xml:space="preserve"> poprawki - to zmiany oprogramowania, naprawiające wady produktu, które ujawniły się po jego sprzedaniu. Wady te powodują, że program nie posiada gwarantowanych przez Wykonawcę funkcjonalności. Dokonywane w ramach gwarancji,   </w:t>
      </w:r>
    </w:p>
    <w:p w14:paraId="20DA7B3A" w14:textId="5BCEE2FB" w:rsidR="009B683D" w:rsidRPr="006B3666" w:rsidRDefault="006B3666" w:rsidP="006B3666">
      <w:pPr>
        <w:spacing w:after="0" w:line="360" w:lineRule="auto"/>
        <w:ind w:left="426" w:right="585" w:firstLine="0"/>
        <w:rPr>
          <w:rFonts w:asciiTheme="minorHAnsi" w:hAnsiTheme="minorHAnsi" w:cstheme="minorHAnsi"/>
          <w:sz w:val="22"/>
        </w:rPr>
      </w:pPr>
      <w:r>
        <w:rPr>
          <w:rFonts w:asciiTheme="minorHAnsi" w:hAnsiTheme="minorHAnsi" w:cstheme="minorHAnsi"/>
          <w:sz w:val="22"/>
        </w:rPr>
        <w:t xml:space="preserve">1.2. </w:t>
      </w:r>
      <w:r w:rsidR="00E83FBA" w:rsidRPr="006B3666">
        <w:rPr>
          <w:rFonts w:asciiTheme="minorHAnsi" w:hAnsiTheme="minorHAnsi" w:cstheme="minorHAnsi"/>
          <w:sz w:val="22"/>
        </w:rPr>
        <w:t xml:space="preserve">udoskonalenia - zmiany oprogramowania mające na celu poprawienie funkcjonalności, stabilności lub bezpieczeństwa użytkowania. Nie zmieniają cech podstawowych produktu, poprawiają jego funkcjonowanie, objęte realizowanym zamówieniem,  </w:t>
      </w:r>
    </w:p>
    <w:p w14:paraId="78B62B85" w14:textId="007A9E5A" w:rsidR="009B683D" w:rsidRPr="00CB6DDA" w:rsidRDefault="006B3666" w:rsidP="006B3666">
      <w:pPr>
        <w:spacing w:after="0" w:line="360" w:lineRule="auto"/>
        <w:ind w:left="426" w:right="585" w:firstLine="0"/>
        <w:rPr>
          <w:rFonts w:asciiTheme="minorHAnsi" w:hAnsiTheme="minorHAnsi" w:cstheme="minorHAnsi"/>
          <w:sz w:val="22"/>
        </w:rPr>
      </w:pPr>
      <w:r>
        <w:rPr>
          <w:rFonts w:asciiTheme="minorHAnsi" w:hAnsiTheme="minorHAnsi" w:cstheme="minorHAnsi"/>
          <w:sz w:val="22"/>
        </w:rPr>
        <w:t xml:space="preserve">1.3. uaktualnienia - zmiany </w:t>
      </w:r>
      <w:r w:rsidR="00E83FBA" w:rsidRPr="006B3666">
        <w:rPr>
          <w:rFonts w:asciiTheme="minorHAnsi" w:hAnsiTheme="minorHAnsi" w:cstheme="minorHAnsi"/>
          <w:sz w:val="22"/>
        </w:rPr>
        <w:t>prowad</w:t>
      </w:r>
      <w:r>
        <w:rPr>
          <w:rFonts w:asciiTheme="minorHAnsi" w:hAnsiTheme="minorHAnsi" w:cstheme="minorHAnsi"/>
          <w:sz w:val="22"/>
        </w:rPr>
        <w:t xml:space="preserve">zące do uaktualnienia wersji </w:t>
      </w:r>
      <w:r w:rsidR="00E83FBA" w:rsidRPr="006B3666">
        <w:rPr>
          <w:rFonts w:asciiTheme="minorHAnsi" w:hAnsiTheme="minorHAnsi" w:cstheme="minorHAnsi"/>
          <w:sz w:val="22"/>
        </w:rPr>
        <w:t>oprogramowania</w:t>
      </w:r>
      <w:r w:rsidR="00E83FBA" w:rsidRPr="00CB6DDA">
        <w:rPr>
          <w:rFonts w:asciiTheme="minorHAnsi" w:hAnsiTheme="minorHAnsi" w:cstheme="minorHAnsi"/>
          <w:sz w:val="22"/>
        </w:rPr>
        <w:t xml:space="preserve"> ob</w:t>
      </w:r>
      <w:r>
        <w:rPr>
          <w:rFonts w:asciiTheme="minorHAnsi" w:hAnsiTheme="minorHAnsi" w:cstheme="minorHAnsi"/>
          <w:sz w:val="22"/>
        </w:rPr>
        <w:t>jęte realizowanym zamówieniem.</w:t>
      </w:r>
    </w:p>
    <w:p w14:paraId="7FB08A25" w14:textId="77777777"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Klasyfikacja błędów:  </w:t>
      </w:r>
    </w:p>
    <w:p w14:paraId="32B09EF5" w14:textId="0C36617B" w:rsidR="009B683D" w:rsidRPr="00CB6DDA" w:rsidRDefault="006B3666" w:rsidP="006B3666">
      <w:pPr>
        <w:spacing w:after="0" w:line="360" w:lineRule="auto"/>
        <w:ind w:left="374" w:right="585" w:firstLine="0"/>
        <w:rPr>
          <w:rFonts w:asciiTheme="minorHAnsi" w:hAnsiTheme="minorHAnsi" w:cstheme="minorHAnsi"/>
          <w:sz w:val="22"/>
        </w:rPr>
      </w:pPr>
      <w:r>
        <w:rPr>
          <w:rFonts w:asciiTheme="minorHAnsi" w:hAnsiTheme="minorHAnsi" w:cstheme="minorHAnsi"/>
          <w:sz w:val="22"/>
        </w:rPr>
        <w:t xml:space="preserve">2.1. </w:t>
      </w:r>
      <w:r w:rsidR="00E83FBA" w:rsidRPr="00CB6DDA">
        <w:rPr>
          <w:rFonts w:asciiTheme="minorHAnsi" w:hAnsiTheme="minorHAnsi" w:cstheme="minorHAnsi"/>
          <w:sz w:val="22"/>
        </w:rPr>
        <w:t xml:space="preserve">błąd krytyczny (awaria) – oznacza zaprzestanie działania </w:t>
      </w:r>
      <w:r w:rsidR="007C0AA7" w:rsidRPr="00CB6DDA">
        <w:rPr>
          <w:rFonts w:asciiTheme="minorHAnsi" w:hAnsiTheme="minorHAnsi" w:cstheme="minorHAnsi"/>
          <w:sz w:val="22"/>
        </w:rPr>
        <w:t xml:space="preserve">ZSWOzN </w:t>
      </w:r>
      <w:r w:rsidR="00E83FBA" w:rsidRPr="00CB6DDA">
        <w:rPr>
          <w:rFonts w:asciiTheme="minorHAnsi" w:hAnsiTheme="minorHAnsi" w:cstheme="minorHAnsi"/>
          <w:sz w:val="22"/>
        </w:rPr>
        <w:t>w jakimkolwiek obszarze, wynikające z przyczyn</w:t>
      </w:r>
      <w:r>
        <w:rPr>
          <w:rFonts w:asciiTheme="minorHAnsi" w:hAnsiTheme="minorHAnsi" w:cstheme="minorHAnsi"/>
          <w:sz w:val="22"/>
        </w:rPr>
        <w:t>, za które odpowiada Wykonawca,</w:t>
      </w:r>
    </w:p>
    <w:p w14:paraId="3CCEFE09" w14:textId="04184C7B" w:rsidR="009B683D" w:rsidRPr="00CB6DDA" w:rsidRDefault="006B3666" w:rsidP="00CB68FF">
      <w:pPr>
        <w:spacing w:after="0" w:line="360" w:lineRule="auto"/>
        <w:ind w:left="426" w:right="585" w:firstLine="0"/>
        <w:rPr>
          <w:rFonts w:asciiTheme="minorHAnsi" w:hAnsiTheme="minorHAnsi" w:cstheme="minorHAnsi"/>
          <w:sz w:val="22"/>
        </w:rPr>
      </w:pPr>
      <w:r>
        <w:rPr>
          <w:rFonts w:asciiTheme="minorHAnsi" w:hAnsiTheme="minorHAnsi" w:cstheme="minorHAnsi"/>
          <w:sz w:val="22"/>
        </w:rPr>
        <w:lastRenderedPageBreak/>
        <w:t xml:space="preserve">2.3 błąd </w:t>
      </w:r>
      <w:r>
        <w:rPr>
          <w:rFonts w:asciiTheme="minorHAnsi" w:hAnsiTheme="minorHAnsi" w:cstheme="minorHAnsi"/>
          <w:sz w:val="22"/>
        </w:rPr>
        <w:tab/>
        <w:t xml:space="preserve">niekrytyczny (usterki) – oznacza </w:t>
      </w:r>
      <w:r w:rsidR="00E83FBA" w:rsidRPr="00CB6DDA">
        <w:rPr>
          <w:rFonts w:asciiTheme="minorHAnsi" w:hAnsiTheme="minorHAnsi" w:cstheme="minorHAnsi"/>
          <w:sz w:val="22"/>
        </w:rPr>
        <w:t>ogr</w:t>
      </w:r>
      <w:r>
        <w:rPr>
          <w:rFonts w:asciiTheme="minorHAnsi" w:hAnsiTheme="minorHAnsi" w:cstheme="minorHAnsi"/>
          <w:sz w:val="22"/>
        </w:rPr>
        <w:t xml:space="preserve">aniczenie </w:t>
      </w:r>
      <w:r w:rsidR="00E83FBA" w:rsidRPr="00CB6DDA">
        <w:rPr>
          <w:rFonts w:asciiTheme="minorHAnsi" w:hAnsiTheme="minorHAnsi" w:cstheme="minorHAnsi"/>
          <w:sz w:val="22"/>
        </w:rPr>
        <w:t xml:space="preserve">działania </w:t>
      </w:r>
      <w:r w:rsidR="007C0AA7" w:rsidRPr="00CB6DDA">
        <w:rPr>
          <w:rFonts w:asciiTheme="minorHAnsi" w:hAnsiTheme="minorHAnsi" w:cstheme="minorHAnsi"/>
          <w:sz w:val="22"/>
        </w:rPr>
        <w:t xml:space="preserve">ZSWOzN </w:t>
      </w:r>
      <w:r w:rsidR="00E83FBA" w:rsidRPr="00CB6DDA">
        <w:rPr>
          <w:rFonts w:asciiTheme="minorHAnsi" w:hAnsiTheme="minorHAnsi" w:cstheme="minorHAnsi"/>
          <w:sz w:val="22"/>
        </w:rPr>
        <w:t>w jakimkolwiek obszarze, pozwalające jednak na kontynuowanie pracy, wynikające z przyczyn,</w:t>
      </w:r>
      <w:r>
        <w:rPr>
          <w:rFonts w:asciiTheme="minorHAnsi" w:hAnsiTheme="minorHAnsi" w:cstheme="minorHAnsi"/>
          <w:sz w:val="22"/>
        </w:rPr>
        <w:t xml:space="preserve"> za które odpowiada Wykonawca.</w:t>
      </w:r>
    </w:p>
    <w:p w14:paraId="6BF481B9" w14:textId="396AB55F"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Wykonawca w ramach trwania gwarancji zobowiązany jest do utrzymywania gotowości do czynności serwisowych, przyjmowania zgłoszeń i podejmowania czynności serwisowych głównie poprzez łącza zdalne oraz w wymagających tego okolicznościach przyj</w:t>
      </w:r>
      <w:r w:rsidR="00CB68FF">
        <w:rPr>
          <w:rFonts w:asciiTheme="minorHAnsi" w:hAnsiTheme="minorHAnsi" w:cstheme="minorHAnsi"/>
          <w:sz w:val="22"/>
        </w:rPr>
        <w:t>azd do siedziby Zamawiającego.</w:t>
      </w:r>
    </w:p>
    <w:p w14:paraId="1E2189F9" w14:textId="77777777"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14:paraId="07B6E15D" w14:textId="505A1C9B"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Wszelkie wady będą zgłaszane przez Zamawiającego poprzez ded</w:t>
      </w:r>
      <w:r w:rsidR="006B3666">
        <w:rPr>
          <w:rFonts w:asciiTheme="minorHAnsi" w:hAnsiTheme="minorHAnsi" w:cstheme="minorHAnsi"/>
          <w:sz w:val="22"/>
        </w:rPr>
        <w:t>ykowaną aplikację internetową w </w:t>
      </w:r>
      <w:r w:rsidRPr="00CB6DDA">
        <w:rPr>
          <w:rFonts w:asciiTheme="minorHAnsi" w:hAnsiTheme="minorHAnsi" w:cstheme="minorHAnsi"/>
          <w:sz w:val="22"/>
        </w:rPr>
        <w:t xml:space="preserve">wyjątkowych sytuacjach drogą elektroniczną lub telefonicznie.   </w:t>
      </w:r>
    </w:p>
    <w:p w14:paraId="0DF06057" w14:textId="77777777"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Wykonawca będzie zobowiązany do niezwłocznego potwierdzania otrzymanego zgłoszenia drogą elektroniczną.   </w:t>
      </w:r>
    </w:p>
    <w:p w14:paraId="59AC9BE2" w14:textId="2EDF51FD"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 xml:space="preserve">W ramach usług gwarancyjnych Wykonawca zobowiązuje się usuwać wykryte lub powstałe awarie, usterki (wady i błędy </w:t>
      </w:r>
      <w:r w:rsidR="005A423C" w:rsidRPr="005A423C">
        <w:rPr>
          <w:rFonts w:asciiTheme="minorHAnsi" w:hAnsiTheme="minorHAnsi" w:cstheme="minorHAnsi"/>
          <w:sz w:val="22"/>
        </w:rPr>
        <w:t>ZSWOzN</w:t>
      </w:r>
      <w:r w:rsidRPr="00CB6DDA">
        <w:rPr>
          <w:rFonts w:asciiTheme="minorHAnsi" w:hAnsiTheme="minorHAnsi" w:cstheme="minorHAnsi"/>
          <w:sz w:val="22"/>
        </w:rPr>
        <w:t>) na swój koszt w terminie określ</w:t>
      </w:r>
      <w:r w:rsidR="00CB68FF">
        <w:rPr>
          <w:rFonts w:asciiTheme="minorHAnsi" w:hAnsiTheme="minorHAnsi" w:cstheme="minorHAnsi"/>
          <w:sz w:val="22"/>
        </w:rPr>
        <w:t>onym w serwisie gwarancyjnym.</w:t>
      </w:r>
    </w:p>
    <w:p w14:paraId="4DE5025F" w14:textId="7C867D23"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Wykonawca świadczyć będzie usługi serwisu gwarancyjne na zasa</w:t>
      </w:r>
      <w:r w:rsidR="00CB68FF">
        <w:rPr>
          <w:rFonts w:asciiTheme="minorHAnsi" w:hAnsiTheme="minorHAnsi" w:cstheme="minorHAnsi"/>
          <w:sz w:val="22"/>
        </w:rPr>
        <w:t>dach określonych poniżej.</w:t>
      </w:r>
    </w:p>
    <w:p w14:paraId="6598C51C" w14:textId="53842EC8"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W ramach gwarancji Zamawiający zobowiązany jest zgłaszać wykryte awarie, wady lub błędy Oprogramowania a Wykonawca usuwać zgodnie z uzgodnioną proced</w:t>
      </w:r>
      <w:r w:rsidR="00CB68FF">
        <w:rPr>
          <w:rFonts w:asciiTheme="minorHAnsi" w:hAnsiTheme="minorHAnsi" w:cstheme="minorHAnsi"/>
          <w:sz w:val="22"/>
        </w:rPr>
        <w:t>urą zgłaszania wad lub błędów.</w:t>
      </w:r>
    </w:p>
    <w:p w14:paraId="30CEB1C4" w14:textId="486D1DE7" w:rsidR="009B683D" w:rsidRPr="00CB6DDA" w:rsidRDefault="00E83FBA" w:rsidP="00CB0CC3">
      <w:pPr>
        <w:numPr>
          <w:ilvl w:val="0"/>
          <w:numId w:val="1"/>
        </w:numPr>
        <w:spacing w:after="0" w:line="360" w:lineRule="auto"/>
        <w:ind w:right="585" w:hanging="360"/>
        <w:rPr>
          <w:rFonts w:asciiTheme="minorHAnsi" w:hAnsiTheme="minorHAnsi" w:cstheme="minorHAnsi"/>
          <w:sz w:val="22"/>
        </w:rPr>
      </w:pPr>
      <w:r w:rsidRPr="00CB6DDA">
        <w:rPr>
          <w:rFonts w:asciiTheme="minorHAnsi" w:hAnsiTheme="minorHAnsi" w:cstheme="minorHAnsi"/>
          <w:sz w:val="22"/>
        </w:rPr>
        <w:t>Naprawy gwarancyjne odbywać się będą na poniższych zasad</w:t>
      </w:r>
      <w:r w:rsidR="00CB68FF">
        <w:rPr>
          <w:rFonts w:asciiTheme="minorHAnsi" w:hAnsiTheme="minorHAnsi" w:cstheme="minorHAnsi"/>
          <w:sz w:val="22"/>
        </w:rPr>
        <w:t>ach i w określonych terminach:</w:t>
      </w:r>
    </w:p>
    <w:p w14:paraId="048689F1" w14:textId="2C14B1C2" w:rsidR="009B683D" w:rsidRPr="00CB6DDA" w:rsidRDefault="006B3666" w:rsidP="00CB68FF">
      <w:pPr>
        <w:spacing w:after="0" w:line="360" w:lineRule="auto"/>
        <w:ind w:left="0" w:right="585" w:firstLine="426"/>
        <w:rPr>
          <w:rFonts w:asciiTheme="minorHAnsi" w:hAnsiTheme="minorHAnsi" w:cstheme="minorHAnsi"/>
          <w:sz w:val="22"/>
        </w:rPr>
      </w:pPr>
      <w:r>
        <w:rPr>
          <w:rFonts w:asciiTheme="minorHAnsi" w:hAnsiTheme="minorHAnsi" w:cstheme="minorHAnsi"/>
          <w:sz w:val="22"/>
        </w:rPr>
        <w:t xml:space="preserve">10.1. </w:t>
      </w:r>
      <w:r w:rsidR="00E83FBA" w:rsidRPr="00CB6DDA">
        <w:rPr>
          <w:rFonts w:asciiTheme="minorHAnsi" w:hAnsiTheme="minorHAnsi" w:cstheme="minorHAnsi"/>
          <w:sz w:val="22"/>
        </w:rPr>
        <w:t>Dostępno</w:t>
      </w:r>
      <w:r w:rsidR="00C5153A">
        <w:rPr>
          <w:rFonts w:asciiTheme="minorHAnsi" w:hAnsiTheme="minorHAnsi" w:cstheme="minorHAnsi"/>
          <w:sz w:val="22"/>
        </w:rPr>
        <w:t>ść usług gwarancyjnych 8:00 – 15</w:t>
      </w:r>
      <w:r w:rsidR="00E83FBA" w:rsidRPr="00CB6DDA">
        <w:rPr>
          <w:rFonts w:asciiTheme="minorHAnsi" w:hAnsiTheme="minorHAnsi" w:cstheme="minorHAnsi"/>
          <w:sz w:val="22"/>
        </w:rPr>
        <w:t>:00 w dni robocze</w:t>
      </w:r>
      <w:r>
        <w:rPr>
          <w:rFonts w:asciiTheme="minorHAnsi" w:hAnsiTheme="minorHAnsi" w:cstheme="minorHAnsi"/>
          <w:sz w:val="22"/>
        </w:rPr>
        <w:t>,</w:t>
      </w:r>
      <w:r w:rsidR="00E83FBA" w:rsidRPr="00CB6DDA">
        <w:rPr>
          <w:rFonts w:asciiTheme="minorHAnsi" w:hAnsiTheme="minorHAnsi" w:cstheme="minorHAnsi"/>
          <w:sz w:val="22"/>
        </w:rPr>
        <w:t xml:space="preserve">  </w:t>
      </w:r>
    </w:p>
    <w:p w14:paraId="38669EF2" w14:textId="292C4F7B" w:rsidR="009B683D" w:rsidRPr="00CB6DDA" w:rsidRDefault="006B3666" w:rsidP="00CB68FF">
      <w:pPr>
        <w:spacing w:after="0" w:line="360" w:lineRule="auto"/>
        <w:ind w:left="426" w:right="585" w:firstLine="0"/>
        <w:rPr>
          <w:rFonts w:asciiTheme="minorHAnsi" w:hAnsiTheme="minorHAnsi" w:cstheme="minorHAnsi"/>
          <w:sz w:val="22"/>
        </w:rPr>
      </w:pPr>
      <w:r>
        <w:rPr>
          <w:rFonts w:asciiTheme="minorHAnsi" w:hAnsiTheme="minorHAnsi" w:cstheme="minorHAnsi"/>
          <w:sz w:val="22"/>
        </w:rPr>
        <w:t>10.2.</w:t>
      </w:r>
      <w:r w:rsidR="00405264">
        <w:rPr>
          <w:rFonts w:asciiTheme="minorHAnsi" w:hAnsiTheme="minorHAnsi" w:cstheme="minorHAnsi"/>
          <w:sz w:val="22"/>
        </w:rPr>
        <w:t xml:space="preserve"> </w:t>
      </w:r>
      <w:r w:rsidR="00E83FBA" w:rsidRPr="00CB6DDA">
        <w:rPr>
          <w:rFonts w:asciiTheme="minorHAnsi" w:hAnsiTheme="minorHAnsi" w:cstheme="minorHAnsi"/>
          <w:sz w:val="22"/>
        </w:rPr>
        <w:t>Usuwanie awarii i usterek w oprogramowaniu (godziny robocze liczone w dniach pracy Zamawiającego)</w:t>
      </w:r>
      <w:r>
        <w:rPr>
          <w:rFonts w:asciiTheme="minorHAnsi" w:hAnsiTheme="minorHAnsi" w:cstheme="minorHAnsi"/>
          <w:sz w:val="22"/>
        </w:rPr>
        <w:t>:</w:t>
      </w:r>
      <w:r w:rsidR="00E83FBA" w:rsidRPr="00CB6DDA">
        <w:rPr>
          <w:rFonts w:asciiTheme="minorHAnsi" w:hAnsiTheme="minorHAnsi" w:cstheme="minorHAnsi"/>
          <w:sz w:val="22"/>
        </w:rPr>
        <w:t xml:space="preserve">  </w:t>
      </w:r>
    </w:p>
    <w:p w14:paraId="53EC6CD3" w14:textId="31350EEE" w:rsidR="009B683D" w:rsidRPr="00CB6DDA" w:rsidRDefault="00CF6F84" w:rsidP="00CB68FF">
      <w:pPr>
        <w:spacing w:after="0" w:line="360" w:lineRule="auto"/>
        <w:ind w:left="0" w:right="585" w:firstLine="0"/>
        <w:rPr>
          <w:rFonts w:asciiTheme="minorHAnsi" w:hAnsiTheme="minorHAnsi" w:cstheme="minorHAnsi"/>
          <w:sz w:val="22"/>
        </w:rPr>
      </w:pPr>
      <w:r>
        <w:rPr>
          <w:rFonts w:asciiTheme="minorHAnsi" w:hAnsiTheme="minorHAnsi" w:cstheme="minorHAnsi"/>
          <w:sz w:val="22"/>
        </w:rPr>
        <w:t xml:space="preserve">a. </w:t>
      </w:r>
      <w:r w:rsidR="00E83FBA" w:rsidRPr="00CB6DDA">
        <w:rPr>
          <w:rFonts w:asciiTheme="minorHAnsi" w:hAnsiTheme="minorHAnsi" w:cstheme="minorHAnsi"/>
          <w:sz w:val="22"/>
        </w:rPr>
        <w:t xml:space="preserve">błąd krytyczny – oznacza zaprzestanie działania </w:t>
      </w:r>
      <w:r w:rsidR="007C0AA7" w:rsidRPr="00CB6DDA">
        <w:rPr>
          <w:rFonts w:asciiTheme="minorHAnsi" w:hAnsiTheme="minorHAnsi" w:cstheme="minorHAnsi"/>
          <w:sz w:val="22"/>
        </w:rPr>
        <w:t xml:space="preserve">ZSWOzN </w:t>
      </w:r>
      <w:r w:rsidR="00E83FBA" w:rsidRPr="00CB6DDA">
        <w:rPr>
          <w:rFonts w:asciiTheme="minorHAnsi" w:hAnsiTheme="minorHAnsi" w:cstheme="minorHAnsi"/>
          <w:sz w:val="22"/>
        </w:rPr>
        <w:t>lub jego</w:t>
      </w:r>
      <w:r w:rsidR="007C0AA7" w:rsidRPr="00CB6DDA">
        <w:rPr>
          <w:rFonts w:asciiTheme="minorHAnsi" w:hAnsiTheme="minorHAnsi" w:cstheme="minorHAnsi"/>
          <w:sz w:val="22"/>
        </w:rPr>
        <w:t xml:space="preserve"> </w:t>
      </w:r>
      <w:r w:rsidR="00E83FBA" w:rsidRPr="00CB6DDA">
        <w:rPr>
          <w:rFonts w:asciiTheme="minorHAnsi" w:hAnsiTheme="minorHAnsi" w:cstheme="minorHAnsi"/>
          <w:sz w:val="22"/>
        </w:rPr>
        <w:t xml:space="preserve">części   </w:t>
      </w:r>
    </w:p>
    <w:p w14:paraId="3017BC5C" w14:textId="26641998" w:rsidR="009B683D" w:rsidRPr="006B3666" w:rsidRDefault="00E83FBA" w:rsidP="00CB0CC3">
      <w:pPr>
        <w:pStyle w:val="Akapitzlist"/>
        <w:numPr>
          <w:ilvl w:val="0"/>
          <w:numId w:val="14"/>
        </w:numPr>
        <w:spacing w:after="0" w:line="360" w:lineRule="auto"/>
        <w:ind w:left="851" w:right="585" w:hanging="284"/>
        <w:rPr>
          <w:rFonts w:asciiTheme="minorHAnsi" w:hAnsiTheme="minorHAnsi" w:cstheme="minorHAnsi"/>
          <w:sz w:val="22"/>
        </w:rPr>
      </w:pPr>
      <w:r w:rsidRPr="006B3666">
        <w:rPr>
          <w:rFonts w:asciiTheme="minorHAnsi" w:hAnsiTheme="minorHAnsi" w:cstheme="minorHAnsi"/>
          <w:sz w:val="22"/>
        </w:rPr>
        <w:t>dostęp zdalny (pierwszorzędnie) - czas reakcji: liczba godzin roboczych od momentu zgłoszenia do Wykonawcy, czas usunięcia błędu: liczba godzin roboczych od momentu przyję</w:t>
      </w:r>
      <w:r w:rsidR="006B3666" w:rsidRPr="006B3666">
        <w:rPr>
          <w:rFonts w:asciiTheme="minorHAnsi" w:hAnsiTheme="minorHAnsi" w:cstheme="minorHAnsi"/>
          <w:sz w:val="22"/>
        </w:rPr>
        <w:t>cia zgłoszenia przez Wykonawcę,</w:t>
      </w:r>
      <w:r w:rsidRPr="006B3666">
        <w:rPr>
          <w:rFonts w:asciiTheme="minorHAnsi" w:hAnsiTheme="minorHAnsi" w:cstheme="minorHAnsi"/>
          <w:sz w:val="22"/>
        </w:rPr>
        <w:t xml:space="preserve"> </w:t>
      </w:r>
    </w:p>
    <w:tbl>
      <w:tblPr>
        <w:tblStyle w:val="TableGrid"/>
        <w:tblW w:w="6138" w:type="dxa"/>
        <w:tblInd w:w="1606" w:type="dxa"/>
        <w:tblCellMar>
          <w:top w:w="85" w:type="dxa"/>
          <w:left w:w="115" w:type="dxa"/>
          <w:right w:w="115" w:type="dxa"/>
        </w:tblCellMar>
        <w:tblLook w:val="04A0" w:firstRow="1" w:lastRow="0" w:firstColumn="1" w:lastColumn="0" w:noHBand="0" w:noVBand="1"/>
      </w:tblPr>
      <w:tblGrid>
        <w:gridCol w:w="3068"/>
        <w:gridCol w:w="3070"/>
      </w:tblGrid>
      <w:tr w:rsidR="009B683D" w:rsidRPr="00CB6DDA" w14:paraId="51CD175A" w14:textId="77777777">
        <w:trPr>
          <w:trHeight w:val="468"/>
        </w:trPr>
        <w:tc>
          <w:tcPr>
            <w:tcW w:w="3068" w:type="dxa"/>
            <w:tcBorders>
              <w:top w:val="single" w:sz="4" w:space="0" w:color="000000"/>
              <w:left w:val="single" w:sz="4" w:space="0" w:color="000000"/>
              <w:bottom w:val="single" w:sz="4" w:space="0" w:color="000000"/>
              <w:right w:val="single" w:sz="4" w:space="0" w:color="000000"/>
            </w:tcBorders>
            <w:vAlign w:val="center"/>
          </w:tcPr>
          <w:p w14:paraId="19A1E9DE" w14:textId="77777777" w:rsidR="009B683D" w:rsidRPr="00CB6DDA" w:rsidRDefault="00E83FBA" w:rsidP="00D556B5">
            <w:pPr>
              <w:spacing w:after="0" w:line="360" w:lineRule="auto"/>
              <w:ind w:left="1" w:firstLine="0"/>
              <w:jc w:val="center"/>
              <w:rPr>
                <w:rFonts w:asciiTheme="minorHAnsi" w:hAnsiTheme="minorHAnsi" w:cstheme="minorHAnsi"/>
                <w:sz w:val="22"/>
              </w:rPr>
            </w:pPr>
            <w:r w:rsidRPr="00CB6DDA">
              <w:rPr>
                <w:rFonts w:asciiTheme="minorHAnsi" w:hAnsiTheme="minorHAnsi" w:cstheme="minorHAnsi"/>
                <w:sz w:val="22"/>
              </w:rPr>
              <w:t xml:space="preserve">Błąd krytyczny  </w:t>
            </w:r>
          </w:p>
        </w:tc>
        <w:tc>
          <w:tcPr>
            <w:tcW w:w="3071" w:type="dxa"/>
            <w:tcBorders>
              <w:top w:val="single" w:sz="4" w:space="0" w:color="000000"/>
              <w:left w:val="single" w:sz="4" w:space="0" w:color="000000"/>
              <w:bottom w:val="single" w:sz="4" w:space="0" w:color="000000"/>
              <w:right w:val="single" w:sz="4" w:space="0" w:color="000000"/>
            </w:tcBorders>
          </w:tcPr>
          <w:p w14:paraId="7395B852" w14:textId="77777777" w:rsidR="009B683D" w:rsidRPr="00CB6DDA" w:rsidRDefault="007C0AA7" w:rsidP="00D556B5">
            <w:pPr>
              <w:spacing w:after="0" w:line="360" w:lineRule="auto"/>
              <w:ind w:left="0" w:right="4" w:firstLine="0"/>
              <w:jc w:val="center"/>
              <w:rPr>
                <w:rFonts w:asciiTheme="minorHAnsi" w:hAnsiTheme="minorHAnsi" w:cstheme="minorHAnsi"/>
                <w:sz w:val="22"/>
              </w:rPr>
            </w:pPr>
            <w:r w:rsidRPr="00CB6DDA">
              <w:rPr>
                <w:rFonts w:asciiTheme="minorHAnsi" w:hAnsiTheme="minorHAnsi" w:cstheme="minorHAnsi"/>
                <w:sz w:val="22"/>
              </w:rPr>
              <w:t>ZSWOzN</w:t>
            </w:r>
          </w:p>
        </w:tc>
      </w:tr>
      <w:tr w:rsidR="009B683D" w:rsidRPr="00CB6DDA" w14:paraId="380942A9" w14:textId="77777777">
        <w:trPr>
          <w:trHeight w:val="468"/>
        </w:trPr>
        <w:tc>
          <w:tcPr>
            <w:tcW w:w="3068" w:type="dxa"/>
            <w:tcBorders>
              <w:top w:val="single" w:sz="4" w:space="0" w:color="000000"/>
              <w:left w:val="single" w:sz="4" w:space="0" w:color="000000"/>
              <w:bottom w:val="single" w:sz="4" w:space="0" w:color="000000"/>
              <w:right w:val="single" w:sz="4" w:space="0" w:color="000000"/>
            </w:tcBorders>
          </w:tcPr>
          <w:p w14:paraId="4405B162" w14:textId="77777777" w:rsidR="009B683D" w:rsidRPr="00CB6DDA" w:rsidRDefault="00E83FBA" w:rsidP="00D556B5">
            <w:pPr>
              <w:spacing w:after="0" w:line="360" w:lineRule="auto"/>
              <w:ind w:left="1" w:firstLine="0"/>
              <w:jc w:val="center"/>
              <w:rPr>
                <w:rFonts w:asciiTheme="minorHAnsi" w:hAnsiTheme="minorHAnsi" w:cstheme="minorHAnsi"/>
                <w:sz w:val="22"/>
              </w:rPr>
            </w:pPr>
            <w:r w:rsidRPr="00CB6DDA">
              <w:rPr>
                <w:rFonts w:asciiTheme="minorHAnsi" w:hAnsiTheme="minorHAnsi" w:cstheme="minorHAnsi"/>
                <w:sz w:val="22"/>
              </w:rPr>
              <w:t xml:space="preserve">Czas reakcji  </w:t>
            </w:r>
          </w:p>
        </w:tc>
        <w:tc>
          <w:tcPr>
            <w:tcW w:w="3071" w:type="dxa"/>
            <w:tcBorders>
              <w:top w:val="single" w:sz="4" w:space="0" w:color="000000"/>
              <w:left w:val="single" w:sz="4" w:space="0" w:color="000000"/>
              <w:bottom w:val="single" w:sz="4" w:space="0" w:color="000000"/>
              <w:right w:val="single" w:sz="4" w:space="0" w:color="000000"/>
            </w:tcBorders>
          </w:tcPr>
          <w:p w14:paraId="2972E6B4" w14:textId="77777777" w:rsidR="009B683D" w:rsidRPr="00CB6DDA" w:rsidRDefault="007C0AA7" w:rsidP="00D556B5">
            <w:pPr>
              <w:spacing w:after="0" w:line="360" w:lineRule="auto"/>
              <w:ind w:left="1" w:firstLine="0"/>
              <w:jc w:val="center"/>
              <w:rPr>
                <w:rFonts w:asciiTheme="minorHAnsi" w:hAnsiTheme="minorHAnsi" w:cstheme="minorHAnsi"/>
                <w:sz w:val="22"/>
              </w:rPr>
            </w:pPr>
            <w:r w:rsidRPr="00CB6DDA">
              <w:rPr>
                <w:rFonts w:asciiTheme="minorHAnsi" w:hAnsiTheme="minorHAnsi" w:cstheme="minorHAnsi"/>
                <w:color w:val="000000"/>
                <w:sz w:val="22"/>
              </w:rPr>
              <w:t>10</w:t>
            </w:r>
            <w:r w:rsidR="00E83FBA" w:rsidRPr="00CB6DDA">
              <w:rPr>
                <w:rFonts w:asciiTheme="minorHAnsi" w:hAnsiTheme="minorHAnsi" w:cstheme="minorHAnsi"/>
                <w:color w:val="000000"/>
                <w:sz w:val="22"/>
              </w:rPr>
              <w:t xml:space="preserve"> h</w:t>
            </w:r>
            <w:r w:rsidR="00E83FBA" w:rsidRPr="00CB6DDA">
              <w:rPr>
                <w:rFonts w:asciiTheme="minorHAnsi" w:hAnsiTheme="minorHAnsi" w:cstheme="minorHAnsi"/>
                <w:sz w:val="22"/>
              </w:rPr>
              <w:t xml:space="preserve">  </w:t>
            </w:r>
          </w:p>
        </w:tc>
      </w:tr>
      <w:tr w:rsidR="009B683D" w:rsidRPr="00CB6DDA" w14:paraId="68536706" w14:textId="77777777">
        <w:trPr>
          <w:trHeight w:val="466"/>
        </w:trPr>
        <w:tc>
          <w:tcPr>
            <w:tcW w:w="3068" w:type="dxa"/>
            <w:tcBorders>
              <w:top w:val="single" w:sz="4" w:space="0" w:color="000000"/>
              <w:left w:val="single" w:sz="4" w:space="0" w:color="000000"/>
              <w:bottom w:val="single" w:sz="4" w:space="0" w:color="000000"/>
              <w:right w:val="single" w:sz="4" w:space="0" w:color="000000"/>
            </w:tcBorders>
          </w:tcPr>
          <w:p w14:paraId="564F1ADF" w14:textId="77777777" w:rsidR="009B683D" w:rsidRPr="00CB6DDA" w:rsidRDefault="00E83FBA" w:rsidP="00D556B5">
            <w:pPr>
              <w:spacing w:after="0" w:line="360" w:lineRule="auto"/>
              <w:ind w:left="0" w:right="1" w:firstLine="0"/>
              <w:jc w:val="center"/>
              <w:rPr>
                <w:rFonts w:asciiTheme="minorHAnsi" w:hAnsiTheme="minorHAnsi" w:cstheme="minorHAnsi"/>
                <w:sz w:val="22"/>
              </w:rPr>
            </w:pPr>
            <w:r w:rsidRPr="00CB6DDA">
              <w:rPr>
                <w:rFonts w:asciiTheme="minorHAnsi" w:hAnsiTheme="minorHAnsi" w:cstheme="minorHAnsi"/>
                <w:sz w:val="22"/>
              </w:rPr>
              <w:t xml:space="preserve">Czas naprawy  </w:t>
            </w:r>
          </w:p>
        </w:tc>
        <w:tc>
          <w:tcPr>
            <w:tcW w:w="3071" w:type="dxa"/>
            <w:tcBorders>
              <w:top w:val="single" w:sz="4" w:space="0" w:color="000000"/>
              <w:left w:val="single" w:sz="4" w:space="0" w:color="000000"/>
              <w:bottom w:val="single" w:sz="4" w:space="0" w:color="000000"/>
              <w:right w:val="single" w:sz="4" w:space="0" w:color="000000"/>
            </w:tcBorders>
          </w:tcPr>
          <w:p w14:paraId="33C6AFCF" w14:textId="77777777" w:rsidR="009B683D" w:rsidRPr="00CB6DDA" w:rsidRDefault="00E83FBA" w:rsidP="00D556B5">
            <w:pPr>
              <w:spacing w:after="0" w:line="360" w:lineRule="auto"/>
              <w:ind w:left="5" w:firstLine="0"/>
              <w:jc w:val="center"/>
              <w:rPr>
                <w:rFonts w:asciiTheme="minorHAnsi" w:hAnsiTheme="minorHAnsi" w:cstheme="minorHAnsi"/>
                <w:sz w:val="22"/>
              </w:rPr>
            </w:pPr>
            <w:r w:rsidRPr="00CB6DDA">
              <w:rPr>
                <w:rFonts w:asciiTheme="minorHAnsi" w:hAnsiTheme="minorHAnsi" w:cstheme="minorHAnsi"/>
                <w:color w:val="000000"/>
                <w:sz w:val="22"/>
              </w:rPr>
              <w:t>10 h</w:t>
            </w:r>
            <w:r w:rsidRPr="00CB6DDA">
              <w:rPr>
                <w:rFonts w:asciiTheme="minorHAnsi" w:hAnsiTheme="minorHAnsi" w:cstheme="minorHAnsi"/>
                <w:sz w:val="22"/>
              </w:rPr>
              <w:t xml:space="preserve">  </w:t>
            </w:r>
          </w:p>
        </w:tc>
      </w:tr>
    </w:tbl>
    <w:p w14:paraId="62A42E50" w14:textId="77777777" w:rsidR="009B683D" w:rsidRPr="00CB6DDA" w:rsidRDefault="00E83FBA" w:rsidP="00D556B5">
      <w:pPr>
        <w:spacing w:after="0" w:line="360" w:lineRule="auto"/>
        <w:ind w:left="1716" w:firstLine="0"/>
        <w:jc w:val="left"/>
        <w:rPr>
          <w:rFonts w:asciiTheme="minorHAnsi" w:hAnsiTheme="minorHAnsi" w:cstheme="minorHAnsi"/>
          <w:sz w:val="22"/>
        </w:rPr>
      </w:pPr>
      <w:r w:rsidRPr="00CB6DDA">
        <w:rPr>
          <w:rFonts w:asciiTheme="minorHAnsi" w:hAnsiTheme="minorHAnsi" w:cstheme="minorHAnsi"/>
          <w:sz w:val="22"/>
        </w:rPr>
        <w:t xml:space="preserve">  </w:t>
      </w:r>
    </w:p>
    <w:p w14:paraId="4F91AACC" w14:textId="04AB7C0D" w:rsidR="009B683D" w:rsidRPr="00CB6DDA" w:rsidRDefault="00CF6F84" w:rsidP="00D556B5">
      <w:pPr>
        <w:spacing w:after="0" w:line="360" w:lineRule="auto"/>
        <w:ind w:left="10" w:right="791"/>
        <w:rPr>
          <w:rFonts w:asciiTheme="minorHAnsi" w:hAnsiTheme="minorHAnsi" w:cstheme="minorHAnsi"/>
          <w:sz w:val="22"/>
        </w:rPr>
      </w:pPr>
      <w:r>
        <w:rPr>
          <w:rFonts w:asciiTheme="minorHAnsi" w:hAnsiTheme="minorHAnsi" w:cstheme="minorHAnsi"/>
          <w:sz w:val="22"/>
        </w:rPr>
        <w:t>b.</w:t>
      </w:r>
      <w:r w:rsidR="00E83FBA" w:rsidRPr="00CB6DDA">
        <w:rPr>
          <w:rFonts w:asciiTheme="minorHAnsi" w:hAnsiTheme="minorHAnsi" w:cstheme="minorHAnsi"/>
          <w:sz w:val="22"/>
        </w:rPr>
        <w:t xml:space="preserve"> błąd niekrytyczny - oznacza ograniczenie działania </w:t>
      </w:r>
      <w:r w:rsidR="007C0AA7" w:rsidRPr="00CB6DDA">
        <w:rPr>
          <w:rFonts w:asciiTheme="minorHAnsi" w:hAnsiTheme="minorHAnsi" w:cstheme="minorHAnsi"/>
          <w:sz w:val="22"/>
        </w:rPr>
        <w:t>ZSWOzN</w:t>
      </w:r>
    </w:p>
    <w:p w14:paraId="225237FE" w14:textId="3B466F2E" w:rsidR="009B683D" w:rsidRPr="006B3666" w:rsidRDefault="00E83FBA" w:rsidP="00CB0CC3">
      <w:pPr>
        <w:pStyle w:val="Akapitzlist"/>
        <w:numPr>
          <w:ilvl w:val="0"/>
          <w:numId w:val="14"/>
        </w:numPr>
        <w:spacing w:after="0" w:line="360" w:lineRule="auto"/>
        <w:ind w:right="585"/>
        <w:rPr>
          <w:rFonts w:asciiTheme="minorHAnsi" w:hAnsiTheme="minorHAnsi" w:cstheme="minorHAnsi"/>
          <w:sz w:val="22"/>
        </w:rPr>
      </w:pPr>
      <w:r w:rsidRPr="006B3666">
        <w:rPr>
          <w:rFonts w:asciiTheme="minorHAnsi" w:hAnsiTheme="minorHAnsi" w:cstheme="minorHAnsi"/>
          <w:sz w:val="22"/>
        </w:rPr>
        <w:lastRenderedPageBreak/>
        <w:t>dostęp zdalny (pierwszorzędnie) - czas reakcji: liczba godzin roboczych od momentu zgłoszenia do Wykonawcy, czas usunięcia błędu: liczba dni roboczych od momentu przyj</w:t>
      </w:r>
      <w:r w:rsidR="006B3666" w:rsidRPr="006B3666">
        <w:rPr>
          <w:rFonts w:asciiTheme="minorHAnsi" w:hAnsiTheme="minorHAnsi" w:cstheme="minorHAnsi"/>
          <w:sz w:val="22"/>
        </w:rPr>
        <w:t>ęcia zgłoszenia przez Wykonawcę,</w:t>
      </w:r>
      <w:r w:rsidRPr="006B3666">
        <w:rPr>
          <w:rFonts w:asciiTheme="minorHAnsi" w:hAnsiTheme="minorHAnsi" w:cstheme="minorHAnsi"/>
          <w:sz w:val="22"/>
        </w:rPr>
        <w:t xml:space="preserve">  </w:t>
      </w:r>
    </w:p>
    <w:tbl>
      <w:tblPr>
        <w:tblStyle w:val="TableGrid"/>
        <w:tblW w:w="6138" w:type="dxa"/>
        <w:tblInd w:w="1606" w:type="dxa"/>
        <w:tblCellMar>
          <w:top w:w="85" w:type="dxa"/>
          <w:left w:w="115" w:type="dxa"/>
          <w:right w:w="115" w:type="dxa"/>
        </w:tblCellMar>
        <w:tblLook w:val="04A0" w:firstRow="1" w:lastRow="0" w:firstColumn="1" w:lastColumn="0" w:noHBand="0" w:noVBand="1"/>
      </w:tblPr>
      <w:tblGrid>
        <w:gridCol w:w="3068"/>
        <w:gridCol w:w="3070"/>
      </w:tblGrid>
      <w:tr w:rsidR="009B683D" w:rsidRPr="00CB6DDA" w14:paraId="32E8F485" w14:textId="77777777">
        <w:trPr>
          <w:trHeight w:val="468"/>
        </w:trPr>
        <w:tc>
          <w:tcPr>
            <w:tcW w:w="3068" w:type="dxa"/>
            <w:tcBorders>
              <w:top w:val="single" w:sz="4" w:space="0" w:color="000000"/>
              <w:left w:val="single" w:sz="4" w:space="0" w:color="000000"/>
              <w:bottom w:val="single" w:sz="4" w:space="0" w:color="000000"/>
              <w:right w:val="single" w:sz="4" w:space="0" w:color="000000"/>
            </w:tcBorders>
            <w:vAlign w:val="center"/>
          </w:tcPr>
          <w:p w14:paraId="473AC39F" w14:textId="77777777" w:rsidR="009B683D" w:rsidRPr="00CB6DDA" w:rsidRDefault="00E83FBA" w:rsidP="00D556B5">
            <w:pPr>
              <w:spacing w:after="0" w:line="360" w:lineRule="auto"/>
              <w:ind w:left="0" w:right="2" w:firstLine="0"/>
              <w:jc w:val="center"/>
              <w:rPr>
                <w:rFonts w:asciiTheme="minorHAnsi" w:hAnsiTheme="minorHAnsi" w:cstheme="minorHAnsi"/>
                <w:sz w:val="22"/>
              </w:rPr>
            </w:pPr>
            <w:r w:rsidRPr="00CB6DDA">
              <w:rPr>
                <w:rFonts w:asciiTheme="minorHAnsi" w:hAnsiTheme="minorHAnsi" w:cstheme="minorHAnsi"/>
                <w:sz w:val="22"/>
              </w:rPr>
              <w:t xml:space="preserve">Błąd niekrytyczny  </w:t>
            </w:r>
          </w:p>
        </w:tc>
        <w:tc>
          <w:tcPr>
            <w:tcW w:w="3071" w:type="dxa"/>
            <w:tcBorders>
              <w:top w:val="single" w:sz="4" w:space="0" w:color="000000"/>
              <w:left w:val="single" w:sz="4" w:space="0" w:color="000000"/>
              <w:bottom w:val="single" w:sz="4" w:space="0" w:color="000000"/>
              <w:right w:val="single" w:sz="4" w:space="0" w:color="000000"/>
            </w:tcBorders>
          </w:tcPr>
          <w:p w14:paraId="346F7504" w14:textId="77777777" w:rsidR="009B683D" w:rsidRPr="00CB6DDA" w:rsidRDefault="007C0AA7" w:rsidP="00D556B5">
            <w:pPr>
              <w:spacing w:after="0" w:line="360" w:lineRule="auto"/>
              <w:ind w:left="0" w:right="4" w:firstLine="0"/>
              <w:jc w:val="center"/>
              <w:rPr>
                <w:rFonts w:asciiTheme="minorHAnsi" w:hAnsiTheme="minorHAnsi" w:cstheme="minorHAnsi"/>
                <w:sz w:val="22"/>
              </w:rPr>
            </w:pPr>
            <w:r w:rsidRPr="00CB6DDA">
              <w:rPr>
                <w:rFonts w:asciiTheme="minorHAnsi" w:hAnsiTheme="minorHAnsi" w:cstheme="minorHAnsi"/>
                <w:sz w:val="22"/>
              </w:rPr>
              <w:t>ZSWOzN</w:t>
            </w:r>
          </w:p>
        </w:tc>
      </w:tr>
      <w:tr w:rsidR="009B683D" w:rsidRPr="00CB6DDA" w14:paraId="3B4A89AD" w14:textId="77777777">
        <w:trPr>
          <w:trHeight w:val="468"/>
        </w:trPr>
        <w:tc>
          <w:tcPr>
            <w:tcW w:w="3068" w:type="dxa"/>
            <w:tcBorders>
              <w:top w:val="single" w:sz="4" w:space="0" w:color="000000"/>
              <w:left w:val="single" w:sz="4" w:space="0" w:color="000000"/>
              <w:bottom w:val="single" w:sz="4" w:space="0" w:color="000000"/>
              <w:right w:val="single" w:sz="4" w:space="0" w:color="000000"/>
            </w:tcBorders>
          </w:tcPr>
          <w:p w14:paraId="2DF95288" w14:textId="77777777" w:rsidR="009B683D" w:rsidRPr="00CB6DDA" w:rsidRDefault="00E83FBA" w:rsidP="00D556B5">
            <w:pPr>
              <w:spacing w:after="0" w:line="360" w:lineRule="auto"/>
              <w:ind w:left="1" w:firstLine="0"/>
              <w:jc w:val="center"/>
              <w:rPr>
                <w:rFonts w:asciiTheme="minorHAnsi" w:hAnsiTheme="minorHAnsi" w:cstheme="minorHAnsi"/>
                <w:sz w:val="22"/>
              </w:rPr>
            </w:pPr>
            <w:r w:rsidRPr="00CB6DDA">
              <w:rPr>
                <w:rFonts w:asciiTheme="minorHAnsi" w:hAnsiTheme="minorHAnsi" w:cstheme="minorHAnsi"/>
                <w:sz w:val="22"/>
              </w:rPr>
              <w:t xml:space="preserve">Czas reakcji  </w:t>
            </w:r>
          </w:p>
        </w:tc>
        <w:tc>
          <w:tcPr>
            <w:tcW w:w="3071" w:type="dxa"/>
            <w:tcBorders>
              <w:top w:val="single" w:sz="4" w:space="0" w:color="000000"/>
              <w:left w:val="single" w:sz="4" w:space="0" w:color="000000"/>
              <w:bottom w:val="single" w:sz="4" w:space="0" w:color="000000"/>
              <w:right w:val="single" w:sz="4" w:space="0" w:color="000000"/>
            </w:tcBorders>
          </w:tcPr>
          <w:p w14:paraId="50DFF86F" w14:textId="77777777" w:rsidR="009B683D" w:rsidRPr="00CB6DDA" w:rsidRDefault="00E83FBA" w:rsidP="00D556B5">
            <w:pPr>
              <w:spacing w:after="0" w:line="360" w:lineRule="auto"/>
              <w:ind w:left="5" w:firstLine="0"/>
              <w:jc w:val="center"/>
              <w:rPr>
                <w:rFonts w:asciiTheme="minorHAnsi" w:hAnsiTheme="minorHAnsi" w:cstheme="minorHAnsi"/>
                <w:sz w:val="22"/>
              </w:rPr>
            </w:pPr>
            <w:r w:rsidRPr="00CB6DDA">
              <w:rPr>
                <w:rFonts w:asciiTheme="minorHAnsi" w:hAnsiTheme="minorHAnsi" w:cstheme="minorHAnsi"/>
                <w:sz w:val="22"/>
              </w:rPr>
              <w:t xml:space="preserve">24 h  </w:t>
            </w:r>
          </w:p>
        </w:tc>
      </w:tr>
      <w:tr w:rsidR="009B683D" w:rsidRPr="00CB6DDA" w14:paraId="0B451409" w14:textId="77777777">
        <w:trPr>
          <w:trHeight w:val="468"/>
        </w:trPr>
        <w:tc>
          <w:tcPr>
            <w:tcW w:w="3068" w:type="dxa"/>
            <w:tcBorders>
              <w:top w:val="single" w:sz="4" w:space="0" w:color="000000"/>
              <w:left w:val="single" w:sz="4" w:space="0" w:color="000000"/>
              <w:bottom w:val="single" w:sz="4" w:space="0" w:color="000000"/>
              <w:right w:val="single" w:sz="4" w:space="0" w:color="000000"/>
            </w:tcBorders>
          </w:tcPr>
          <w:p w14:paraId="35907309" w14:textId="77777777" w:rsidR="009B683D" w:rsidRPr="00CB6DDA" w:rsidRDefault="00E83FBA" w:rsidP="00D556B5">
            <w:pPr>
              <w:spacing w:after="0" w:line="360" w:lineRule="auto"/>
              <w:ind w:left="0" w:right="1" w:firstLine="0"/>
              <w:jc w:val="center"/>
              <w:rPr>
                <w:rFonts w:asciiTheme="minorHAnsi" w:hAnsiTheme="minorHAnsi" w:cstheme="minorHAnsi"/>
                <w:sz w:val="22"/>
              </w:rPr>
            </w:pPr>
            <w:r w:rsidRPr="00CB6DDA">
              <w:rPr>
                <w:rFonts w:asciiTheme="minorHAnsi" w:hAnsiTheme="minorHAnsi" w:cstheme="minorHAnsi"/>
                <w:sz w:val="22"/>
              </w:rPr>
              <w:t xml:space="preserve">Czas naprawy  </w:t>
            </w:r>
          </w:p>
        </w:tc>
        <w:tc>
          <w:tcPr>
            <w:tcW w:w="3071" w:type="dxa"/>
            <w:tcBorders>
              <w:top w:val="single" w:sz="4" w:space="0" w:color="000000"/>
              <w:left w:val="single" w:sz="4" w:space="0" w:color="000000"/>
              <w:bottom w:val="single" w:sz="4" w:space="0" w:color="000000"/>
              <w:right w:val="single" w:sz="4" w:space="0" w:color="000000"/>
            </w:tcBorders>
          </w:tcPr>
          <w:p w14:paraId="0199FB29" w14:textId="77777777" w:rsidR="009B683D" w:rsidRPr="00CB6DDA" w:rsidRDefault="00E83FBA" w:rsidP="00D556B5">
            <w:pPr>
              <w:spacing w:after="0" w:line="360" w:lineRule="auto"/>
              <w:ind w:left="2" w:firstLine="0"/>
              <w:jc w:val="center"/>
              <w:rPr>
                <w:rFonts w:asciiTheme="minorHAnsi" w:hAnsiTheme="minorHAnsi" w:cstheme="minorHAnsi"/>
                <w:sz w:val="22"/>
              </w:rPr>
            </w:pPr>
            <w:r w:rsidRPr="00CB6DDA">
              <w:rPr>
                <w:rFonts w:asciiTheme="minorHAnsi" w:hAnsiTheme="minorHAnsi" w:cstheme="minorHAnsi"/>
                <w:color w:val="000000"/>
                <w:sz w:val="22"/>
              </w:rPr>
              <w:t>7 dni</w:t>
            </w:r>
            <w:r w:rsidRPr="00CB6DDA">
              <w:rPr>
                <w:rFonts w:asciiTheme="minorHAnsi" w:hAnsiTheme="minorHAnsi" w:cstheme="minorHAnsi"/>
                <w:sz w:val="22"/>
              </w:rPr>
              <w:t xml:space="preserve">  </w:t>
            </w:r>
          </w:p>
        </w:tc>
      </w:tr>
    </w:tbl>
    <w:p w14:paraId="741E6353" w14:textId="77777777" w:rsidR="009B683D" w:rsidRPr="00CB6DDA" w:rsidRDefault="00E83FBA" w:rsidP="00D556B5">
      <w:pPr>
        <w:spacing w:after="0" w:line="360" w:lineRule="auto"/>
        <w:ind w:left="1716" w:firstLine="0"/>
        <w:jc w:val="left"/>
        <w:rPr>
          <w:rFonts w:asciiTheme="minorHAnsi" w:hAnsiTheme="minorHAnsi" w:cstheme="minorHAnsi"/>
          <w:sz w:val="22"/>
        </w:rPr>
      </w:pPr>
      <w:r w:rsidRPr="00CB6DDA">
        <w:rPr>
          <w:rFonts w:asciiTheme="minorHAnsi" w:hAnsiTheme="minorHAnsi" w:cstheme="minorHAnsi"/>
          <w:sz w:val="22"/>
        </w:rPr>
        <w:t xml:space="preserve">  </w:t>
      </w:r>
    </w:p>
    <w:p w14:paraId="4CD56C7D" w14:textId="6B6D1903" w:rsidR="009B683D" w:rsidRPr="00CB6DDA" w:rsidRDefault="006B3666" w:rsidP="006B3666">
      <w:pPr>
        <w:spacing w:after="0" w:line="360" w:lineRule="auto"/>
        <w:ind w:right="585"/>
        <w:rPr>
          <w:rFonts w:asciiTheme="minorHAnsi" w:hAnsiTheme="minorHAnsi" w:cstheme="minorHAnsi"/>
          <w:sz w:val="22"/>
        </w:rPr>
      </w:pPr>
      <w:r>
        <w:rPr>
          <w:rFonts w:asciiTheme="minorHAnsi" w:hAnsiTheme="minorHAnsi" w:cstheme="minorHAnsi"/>
          <w:color w:val="000000"/>
          <w:sz w:val="22"/>
        </w:rPr>
        <w:t xml:space="preserve">10.3. </w:t>
      </w:r>
      <w:r w:rsidR="00E83FBA" w:rsidRPr="00CB6DDA">
        <w:rPr>
          <w:rFonts w:asciiTheme="minorHAnsi" w:hAnsiTheme="minorHAnsi" w:cstheme="minorHAnsi"/>
          <w:color w:val="000000"/>
          <w:sz w:val="22"/>
        </w:rPr>
        <w:t xml:space="preserve">Wykonawca zapewni szybką reakcję i pierwszeństwo w przywróceniu niezbędnej funkcjonalności do </w:t>
      </w:r>
      <w:r w:rsidR="006D2394" w:rsidRPr="00CB6DDA">
        <w:rPr>
          <w:rFonts w:asciiTheme="minorHAnsi" w:hAnsiTheme="minorHAnsi" w:cstheme="minorHAnsi"/>
          <w:color w:val="000000"/>
          <w:sz w:val="22"/>
        </w:rPr>
        <w:t>8</w:t>
      </w:r>
      <w:r w:rsidR="00E83FBA" w:rsidRPr="00CB6DDA">
        <w:rPr>
          <w:rFonts w:asciiTheme="minorHAnsi" w:hAnsiTheme="minorHAnsi" w:cstheme="minorHAnsi"/>
          <w:color w:val="000000"/>
          <w:sz w:val="22"/>
        </w:rPr>
        <w:t xml:space="preserve"> Godzin Roboczych od zgłoszenia przez Zamawiającego, w przypadku wystąpienia awarii lub usterek w przypadkach:</w:t>
      </w:r>
      <w:r w:rsidR="00E83FBA" w:rsidRPr="00CB6DDA">
        <w:rPr>
          <w:rFonts w:asciiTheme="minorHAnsi" w:hAnsiTheme="minorHAnsi" w:cstheme="minorHAnsi"/>
          <w:sz w:val="22"/>
        </w:rPr>
        <w:t xml:space="preserve">  </w:t>
      </w:r>
    </w:p>
    <w:p w14:paraId="32AFC6E9" w14:textId="42066F3F" w:rsidR="009B683D" w:rsidRPr="00CB6DDA" w:rsidRDefault="00E83FBA" w:rsidP="00CB0CC3">
      <w:pPr>
        <w:numPr>
          <w:ilvl w:val="2"/>
          <w:numId w:val="12"/>
        </w:numPr>
        <w:spacing w:after="0" w:line="360" w:lineRule="auto"/>
        <w:ind w:right="585" w:hanging="358"/>
        <w:rPr>
          <w:rFonts w:asciiTheme="minorHAnsi" w:hAnsiTheme="minorHAnsi" w:cstheme="minorHAnsi"/>
          <w:sz w:val="22"/>
        </w:rPr>
      </w:pPr>
      <w:r w:rsidRPr="00CB6DDA">
        <w:rPr>
          <w:rFonts w:asciiTheme="minorHAnsi" w:hAnsiTheme="minorHAnsi" w:cstheme="minorHAnsi"/>
          <w:color w:val="000000"/>
          <w:sz w:val="22"/>
        </w:rPr>
        <w:t xml:space="preserve">sporządzenie sprawozdań – </w:t>
      </w:r>
      <w:r w:rsidR="006B3666">
        <w:rPr>
          <w:rFonts w:asciiTheme="minorHAnsi" w:hAnsiTheme="minorHAnsi" w:cstheme="minorHAnsi"/>
          <w:color w:val="000000"/>
          <w:sz w:val="22"/>
        </w:rPr>
        <w:t>w dniach 22-25 każdego miesiąca,</w:t>
      </w:r>
      <w:r w:rsidRPr="00CB6DDA">
        <w:rPr>
          <w:rFonts w:asciiTheme="minorHAnsi" w:hAnsiTheme="minorHAnsi" w:cstheme="minorHAnsi"/>
          <w:color w:val="000000"/>
          <w:sz w:val="22"/>
        </w:rPr>
        <w:t xml:space="preserve"> </w:t>
      </w:r>
      <w:r w:rsidRPr="00CB6DDA">
        <w:rPr>
          <w:rFonts w:asciiTheme="minorHAnsi" w:hAnsiTheme="minorHAnsi" w:cstheme="minorHAnsi"/>
          <w:sz w:val="22"/>
        </w:rPr>
        <w:t xml:space="preserve"> </w:t>
      </w:r>
    </w:p>
    <w:p w14:paraId="1C6EA7C5" w14:textId="53A012FA" w:rsidR="009B683D" w:rsidRPr="00CB6DDA" w:rsidRDefault="00E83FBA" w:rsidP="00CB0CC3">
      <w:pPr>
        <w:numPr>
          <w:ilvl w:val="2"/>
          <w:numId w:val="12"/>
        </w:numPr>
        <w:spacing w:after="0" w:line="360" w:lineRule="auto"/>
        <w:ind w:right="585" w:hanging="358"/>
        <w:rPr>
          <w:rFonts w:asciiTheme="minorHAnsi" w:hAnsiTheme="minorHAnsi" w:cstheme="minorHAnsi"/>
          <w:sz w:val="22"/>
        </w:rPr>
      </w:pPr>
      <w:r w:rsidRPr="00CB6DDA">
        <w:rPr>
          <w:rFonts w:asciiTheme="minorHAnsi" w:hAnsiTheme="minorHAnsi" w:cstheme="minorHAnsi"/>
          <w:color w:val="000000"/>
          <w:sz w:val="22"/>
        </w:rPr>
        <w:t>sporządzenie sprawozdań rocznych (GUS i US) – w okresie od 2 stycznia do 15 marca każdego roku kalendarzowego, sprawozdań kwartalnych (GUS) w okresie od 2 do 10 w miesiącu następujący</w:t>
      </w:r>
      <w:r w:rsidR="006B3666">
        <w:rPr>
          <w:rFonts w:asciiTheme="minorHAnsi" w:hAnsiTheme="minorHAnsi" w:cstheme="minorHAnsi"/>
          <w:color w:val="000000"/>
          <w:sz w:val="22"/>
        </w:rPr>
        <w:t>m po miesiącu kończącym kwartał,</w:t>
      </w:r>
      <w:r w:rsidRPr="00CB6DDA">
        <w:rPr>
          <w:rFonts w:asciiTheme="minorHAnsi" w:hAnsiTheme="minorHAnsi" w:cstheme="minorHAnsi"/>
          <w:color w:val="000000"/>
          <w:sz w:val="22"/>
        </w:rPr>
        <w:t xml:space="preserve"> </w:t>
      </w:r>
      <w:r w:rsidRPr="00CB6DDA">
        <w:rPr>
          <w:rFonts w:asciiTheme="minorHAnsi" w:hAnsiTheme="minorHAnsi" w:cstheme="minorHAnsi"/>
          <w:sz w:val="22"/>
        </w:rPr>
        <w:t xml:space="preserve"> </w:t>
      </w:r>
    </w:p>
    <w:p w14:paraId="5FB315DE" w14:textId="6CC47F15" w:rsidR="009B683D" w:rsidRPr="006B3666" w:rsidRDefault="00E83FBA" w:rsidP="00CB0CC3">
      <w:pPr>
        <w:numPr>
          <w:ilvl w:val="2"/>
          <w:numId w:val="12"/>
        </w:numPr>
        <w:spacing w:after="0" w:line="360" w:lineRule="auto"/>
        <w:ind w:right="585" w:hanging="358"/>
        <w:rPr>
          <w:rFonts w:asciiTheme="minorHAnsi" w:hAnsiTheme="minorHAnsi" w:cstheme="minorHAnsi"/>
          <w:sz w:val="22"/>
        </w:rPr>
      </w:pPr>
      <w:r w:rsidRPr="00CB6DDA">
        <w:rPr>
          <w:rFonts w:asciiTheme="minorHAnsi" w:hAnsiTheme="minorHAnsi" w:cstheme="minorHAnsi"/>
          <w:color w:val="000000"/>
          <w:sz w:val="22"/>
        </w:rPr>
        <w:t xml:space="preserve">naliczania wynagrodzeń – w okresie od 23 do przedostatniego </w:t>
      </w:r>
      <w:r w:rsidR="006B3666">
        <w:rPr>
          <w:rFonts w:asciiTheme="minorHAnsi" w:hAnsiTheme="minorHAnsi" w:cstheme="minorHAnsi"/>
          <w:color w:val="000000"/>
          <w:sz w:val="22"/>
        </w:rPr>
        <w:t>dnia roboczego każdego miesiąca.</w:t>
      </w:r>
      <w:r w:rsidRPr="00CB6DDA">
        <w:rPr>
          <w:rFonts w:asciiTheme="minorHAnsi" w:hAnsiTheme="minorHAnsi" w:cstheme="minorHAnsi"/>
          <w:color w:val="000000"/>
          <w:sz w:val="22"/>
        </w:rPr>
        <w:t xml:space="preserve"> </w:t>
      </w:r>
      <w:r w:rsidRPr="00CB6DDA">
        <w:rPr>
          <w:rFonts w:asciiTheme="minorHAnsi" w:hAnsiTheme="minorHAnsi" w:cstheme="minorHAnsi"/>
          <w:sz w:val="22"/>
        </w:rPr>
        <w:t xml:space="preserve"> </w:t>
      </w:r>
      <w:r w:rsidRPr="006B3666">
        <w:rPr>
          <w:rFonts w:asciiTheme="minorHAnsi" w:hAnsiTheme="minorHAnsi" w:cstheme="minorHAnsi"/>
          <w:sz w:val="22"/>
        </w:rPr>
        <w:t xml:space="preserve"> </w:t>
      </w:r>
    </w:p>
    <w:p w14:paraId="745ACB06" w14:textId="4D6023B3" w:rsidR="009B683D" w:rsidRPr="00CB6DDA" w:rsidRDefault="006B3666" w:rsidP="006B3666">
      <w:pPr>
        <w:spacing w:after="0" w:line="360" w:lineRule="auto"/>
        <w:ind w:right="585"/>
        <w:rPr>
          <w:rFonts w:asciiTheme="minorHAnsi" w:hAnsiTheme="minorHAnsi" w:cstheme="minorHAnsi"/>
          <w:sz w:val="22"/>
        </w:rPr>
      </w:pPr>
      <w:r>
        <w:rPr>
          <w:rFonts w:asciiTheme="minorHAnsi" w:hAnsiTheme="minorHAnsi" w:cstheme="minorHAnsi"/>
          <w:sz w:val="22"/>
        </w:rPr>
        <w:t xml:space="preserve">10.4. </w:t>
      </w:r>
      <w:r w:rsidR="00E83FBA" w:rsidRPr="00CB6DDA">
        <w:rPr>
          <w:rFonts w:asciiTheme="minorHAnsi" w:hAnsiTheme="minorHAnsi" w:cstheme="minorHAnsi"/>
          <w:sz w:val="22"/>
        </w:rPr>
        <w:t>W przypadku wykazania awarii, wad i błędów zgłoszonych do Wykonawcy przez Zamawiającego w internetowym systemie rozwiązywania problemów, Wykonawca wypełni swoje zobowiązanie gwarancyjne, w ramach struktur organizacji serwisowej Wykonawcy, albo poprzez dostarczenie Zamawiającemu, według wyboru Wykonawcy, Update’u lub Upgrade’u oprogramowania, lub też, - według wyboru Wykonawcy - poprze</w:t>
      </w:r>
      <w:r w:rsidR="00405264">
        <w:rPr>
          <w:rFonts w:asciiTheme="minorHAnsi" w:hAnsiTheme="minorHAnsi" w:cstheme="minorHAnsi"/>
          <w:sz w:val="22"/>
        </w:rPr>
        <w:t>z usunięcie awarii, błędu, wady. U</w:t>
      </w:r>
      <w:r w:rsidR="00E83FBA" w:rsidRPr="00CB6DDA">
        <w:rPr>
          <w:rFonts w:asciiTheme="minorHAnsi" w:hAnsiTheme="minorHAnsi" w:cstheme="minorHAnsi"/>
          <w:sz w:val="22"/>
        </w:rPr>
        <w:t>sunięciem awarii, błędu lub wady może być, między innymi, wskazanie stosownego, akceptowalnego sposobu uniknięcia skutków awarii, błędu lub wady, które to działania muszą skutkować wyeliminowaniem awarii, błędu lub wady. Zamawi</w:t>
      </w:r>
      <w:r>
        <w:rPr>
          <w:rFonts w:asciiTheme="minorHAnsi" w:hAnsiTheme="minorHAnsi" w:cstheme="minorHAnsi"/>
          <w:sz w:val="22"/>
        </w:rPr>
        <w:t>ający zapewni Wykonawcy pełne i </w:t>
      </w:r>
      <w:r w:rsidR="00E83FBA" w:rsidRPr="00CB6DDA">
        <w:rPr>
          <w:rFonts w:asciiTheme="minorHAnsi" w:hAnsiTheme="minorHAnsi" w:cstheme="minorHAnsi"/>
          <w:sz w:val="22"/>
        </w:rPr>
        <w:t>bezpłatne wsparcie, w szczególności poprzez zapewnienie współpracy pracowników, zapewnienie pomieszczeń do pracy oraz możliwie najdokładniejszego opisu awarii, błędu lub wady, dostarczając wymagane dane oraz tworząc połączenia telekomunikacyjne z serwerem bazy danych. Zamawiający zobowiązuje się do zaakceptowania każdej bezpłatnej nowej wersji oprogramowania, chyba, że prace związane z jej wdrożeniem zostałyby uznane za nadmierne tj. takie, które spowodowałyby nakład pracy po stronie Zamawiające</w:t>
      </w:r>
      <w:r>
        <w:rPr>
          <w:rFonts w:asciiTheme="minorHAnsi" w:hAnsiTheme="minorHAnsi" w:cstheme="minorHAnsi"/>
          <w:sz w:val="22"/>
        </w:rPr>
        <w:t>go większy niż 100 godzin. Nowa </w:t>
      </w:r>
      <w:r w:rsidR="00E83FBA" w:rsidRPr="00CB6DDA">
        <w:rPr>
          <w:rFonts w:asciiTheme="minorHAnsi" w:hAnsiTheme="minorHAnsi" w:cstheme="minorHAnsi"/>
          <w:sz w:val="22"/>
        </w:rPr>
        <w:t xml:space="preserve">wersja oprogramowania musi spełniać wymagania określone w niniejszym opisie przedmiotu zamówienia. </w:t>
      </w:r>
    </w:p>
    <w:p w14:paraId="5A2B9C2A" w14:textId="2AFC5CD9" w:rsidR="009B683D" w:rsidRPr="00CB6DDA" w:rsidRDefault="006B3666" w:rsidP="006B3666">
      <w:pPr>
        <w:spacing w:after="0" w:line="360" w:lineRule="auto"/>
        <w:ind w:right="585"/>
        <w:rPr>
          <w:rFonts w:asciiTheme="minorHAnsi" w:hAnsiTheme="minorHAnsi" w:cstheme="minorHAnsi"/>
          <w:sz w:val="22"/>
        </w:rPr>
      </w:pPr>
      <w:r>
        <w:rPr>
          <w:rFonts w:asciiTheme="minorHAnsi" w:hAnsiTheme="minorHAnsi" w:cstheme="minorHAnsi"/>
          <w:sz w:val="22"/>
        </w:rPr>
        <w:lastRenderedPageBreak/>
        <w:t xml:space="preserve">10.5. </w:t>
      </w:r>
      <w:r w:rsidR="00E83FBA" w:rsidRPr="00CB6DDA">
        <w:rPr>
          <w:rFonts w:asciiTheme="minorHAnsi" w:hAnsiTheme="minorHAnsi" w:cstheme="minorHAnsi"/>
          <w:sz w:val="22"/>
        </w:rPr>
        <w:t xml:space="preserve">Zgłaszanie awarii i usterek przez Zamawiającego:  </w:t>
      </w:r>
    </w:p>
    <w:p w14:paraId="5612E22E" w14:textId="5354E793" w:rsidR="009B683D" w:rsidRPr="00CB6DDA" w:rsidRDefault="00CB68FF" w:rsidP="00CD0642">
      <w:pPr>
        <w:spacing w:after="0" w:line="360" w:lineRule="auto"/>
        <w:ind w:left="284" w:right="584" w:hanging="284"/>
        <w:rPr>
          <w:rFonts w:asciiTheme="minorHAnsi" w:hAnsiTheme="minorHAnsi" w:cstheme="minorHAnsi"/>
          <w:sz w:val="22"/>
        </w:rPr>
      </w:pPr>
      <w:r>
        <w:rPr>
          <w:rFonts w:asciiTheme="minorHAnsi" w:hAnsiTheme="minorHAnsi" w:cstheme="minorHAnsi"/>
          <w:sz w:val="22"/>
        </w:rPr>
        <w:t>a</w:t>
      </w:r>
      <w:r w:rsidR="00CF6F84">
        <w:rPr>
          <w:rFonts w:asciiTheme="minorHAnsi" w:hAnsiTheme="minorHAnsi" w:cstheme="minorHAnsi"/>
          <w:sz w:val="22"/>
        </w:rPr>
        <w:t>.</w:t>
      </w:r>
      <w:r>
        <w:rPr>
          <w:rFonts w:asciiTheme="minorHAnsi" w:hAnsiTheme="minorHAnsi" w:cstheme="minorHAnsi"/>
          <w:sz w:val="22"/>
        </w:rPr>
        <w:t xml:space="preserve"> z</w:t>
      </w:r>
      <w:r w:rsidR="00E83FBA" w:rsidRPr="00CB6DDA">
        <w:rPr>
          <w:rFonts w:asciiTheme="minorHAnsi" w:hAnsiTheme="minorHAnsi" w:cstheme="minorHAnsi"/>
          <w:sz w:val="22"/>
        </w:rPr>
        <w:t>głaszanie awarii i usterek przez Zamawiającego może następowa</w:t>
      </w:r>
      <w:r w:rsidR="006B3666">
        <w:rPr>
          <w:rFonts w:asciiTheme="minorHAnsi" w:hAnsiTheme="minorHAnsi" w:cstheme="minorHAnsi"/>
          <w:sz w:val="22"/>
        </w:rPr>
        <w:t xml:space="preserve">ć w jednej z niżej wymienionych </w:t>
      </w:r>
      <w:r>
        <w:rPr>
          <w:rFonts w:asciiTheme="minorHAnsi" w:hAnsiTheme="minorHAnsi" w:cstheme="minorHAnsi"/>
          <w:sz w:val="22"/>
        </w:rPr>
        <w:t>form:</w:t>
      </w:r>
    </w:p>
    <w:p w14:paraId="2D7BE045" w14:textId="1C947594" w:rsidR="009B683D" w:rsidRPr="00CB6DDA" w:rsidRDefault="006B3666" w:rsidP="00CD0642">
      <w:pPr>
        <w:numPr>
          <w:ilvl w:val="3"/>
          <w:numId w:val="13"/>
        </w:numPr>
        <w:spacing w:after="0" w:line="360" w:lineRule="auto"/>
        <w:ind w:left="851" w:right="584" w:hanging="284"/>
        <w:rPr>
          <w:rFonts w:asciiTheme="minorHAnsi" w:hAnsiTheme="minorHAnsi" w:cstheme="minorHAnsi"/>
          <w:sz w:val="22"/>
        </w:rPr>
      </w:pPr>
      <w:r>
        <w:rPr>
          <w:rFonts w:asciiTheme="minorHAnsi" w:hAnsiTheme="minorHAnsi" w:cstheme="minorHAnsi"/>
          <w:sz w:val="22"/>
        </w:rPr>
        <w:t>pierwszorzędnie poprzez dedykowaną witrynę internetową Wykonawcy,</w:t>
      </w:r>
    </w:p>
    <w:p w14:paraId="04577D94" w14:textId="537E8812" w:rsidR="009B683D" w:rsidRPr="00CB6DDA" w:rsidRDefault="006B3666" w:rsidP="00CD0642">
      <w:pPr>
        <w:numPr>
          <w:ilvl w:val="3"/>
          <w:numId w:val="13"/>
        </w:numPr>
        <w:spacing w:after="0" w:line="360" w:lineRule="auto"/>
        <w:ind w:left="851" w:right="585" w:hanging="284"/>
        <w:rPr>
          <w:rFonts w:asciiTheme="minorHAnsi" w:hAnsiTheme="minorHAnsi" w:cstheme="minorHAnsi"/>
          <w:sz w:val="22"/>
        </w:rPr>
      </w:pPr>
      <w:r>
        <w:rPr>
          <w:rFonts w:asciiTheme="minorHAnsi" w:hAnsiTheme="minorHAnsi" w:cstheme="minorHAnsi"/>
          <w:sz w:val="22"/>
        </w:rPr>
        <w:t>telefonicznie,</w:t>
      </w:r>
    </w:p>
    <w:p w14:paraId="2B794752" w14:textId="37369360" w:rsidR="009B683D" w:rsidRPr="00CB6DDA" w:rsidRDefault="006B3666" w:rsidP="00CD0642">
      <w:pPr>
        <w:numPr>
          <w:ilvl w:val="3"/>
          <w:numId w:val="13"/>
        </w:numPr>
        <w:spacing w:after="0" w:line="360" w:lineRule="auto"/>
        <w:ind w:left="851" w:right="585" w:hanging="284"/>
        <w:rPr>
          <w:rFonts w:asciiTheme="minorHAnsi" w:hAnsiTheme="minorHAnsi" w:cstheme="minorHAnsi"/>
          <w:sz w:val="22"/>
        </w:rPr>
      </w:pPr>
      <w:r>
        <w:rPr>
          <w:rFonts w:asciiTheme="minorHAnsi" w:hAnsiTheme="minorHAnsi" w:cstheme="minorHAnsi"/>
          <w:sz w:val="22"/>
        </w:rPr>
        <w:t>pocztą elektroniczną.</w:t>
      </w:r>
    </w:p>
    <w:p w14:paraId="66B1E33D" w14:textId="24027C5F" w:rsidR="009B683D" w:rsidRPr="00CB6DDA" w:rsidRDefault="00E83FBA" w:rsidP="00CD0642">
      <w:pPr>
        <w:spacing w:after="0" w:line="360" w:lineRule="auto"/>
        <w:ind w:left="28" w:right="339" w:hanging="28"/>
        <w:rPr>
          <w:rFonts w:asciiTheme="minorHAnsi" w:hAnsiTheme="minorHAnsi" w:cstheme="minorHAnsi"/>
          <w:sz w:val="22"/>
        </w:rPr>
      </w:pPr>
      <w:r w:rsidRPr="00CB6DDA">
        <w:rPr>
          <w:rFonts w:asciiTheme="minorHAnsi" w:hAnsiTheme="minorHAnsi" w:cstheme="minorHAnsi"/>
          <w:sz w:val="22"/>
        </w:rPr>
        <w:t>Zgłoszenia awarii i usterek Zamawiający może wykonywać ca</w:t>
      </w:r>
      <w:r w:rsidR="00CB68FF">
        <w:rPr>
          <w:rFonts w:asciiTheme="minorHAnsi" w:hAnsiTheme="minorHAnsi" w:cstheme="minorHAnsi"/>
          <w:sz w:val="22"/>
        </w:rPr>
        <w:t xml:space="preserve">łodobowo z wyłączeniem zgłoszeń telefonicznych, </w:t>
      </w:r>
      <w:r w:rsidRPr="00CB6DDA">
        <w:rPr>
          <w:rFonts w:asciiTheme="minorHAnsi" w:hAnsiTheme="minorHAnsi" w:cstheme="minorHAnsi"/>
          <w:sz w:val="22"/>
        </w:rPr>
        <w:t xml:space="preserve">które mogą się </w:t>
      </w:r>
      <w:r w:rsidR="00C5153A">
        <w:rPr>
          <w:rFonts w:asciiTheme="minorHAnsi" w:hAnsiTheme="minorHAnsi" w:cstheme="minorHAnsi"/>
          <w:sz w:val="22"/>
        </w:rPr>
        <w:t>odbywać w godzinach od 8.00 – 15</w:t>
      </w:r>
      <w:r w:rsidRPr="00CB6DDA">
        <w:rPr>
          <w:rFonts w:asciiTheme="minorHAnsi" w:hAnsiTheme="minorHAnsi" w:cstheme="minorHAnsi"/>
          <w:sz w:val="22"/>
        </w:rPr>
        <w:t>.00.  Czas reakcji dla zgł</w:t>
      </w:r>
      <w:r w:rsidR="00622EDF">
        <w:rPr>
          <w:rFonts w:asciiTheme="minorHAnsi" w:hAnsiTheme="minorHAnsi" w:cstheme="minorHAnsi"/>
          <w:sz w:val="22"/>
        </w:rPr>
        <w:t>oszeń przesłanych w godzinach 15.00</w:t>
      </w:r>
      <w:r w:rsidRPr="00CB6DDA">
        <w:rPr>
          <w:rFonts w:asciiTheme="minorHAnsi" w:hAnsiTheme="minorHAnsi" w:cstheme="minorHAnsi"/>
          <w:sz w:val="22"/>
        </w:rPr>
        <w:t xml:space="preserve"> – 8.00 w dni robocze oraz zgłoszeń przesłanych w dni świąteczne liczony jest od godz. 8.00 następnego dnia roboczego</w:t>
      </w:r>
      <w:r w:rsidR="00CB68FF">
        <w:rPr>
          <w:rFonts w:asciiTheme="minorHAnsi" w:hAnsiTheme="minorHAnsi" w:cstheme="minorHAnsi"/>
          <w:sz w:val="22"/>
        </w:rPr>
        <w:t>.</w:t>
      </w:r>
      <w:r w:rsidRPr="00CB6DDA">
        <w:rPr>
          <w:rFonts w:asciiTheme="minorHAnsi" w:hAnsiTheme="minorHAnsi" w:cstheme="minorHAnsi"/>
          <w:sz w:val="22"/>
        </w:rPr>
        <w:t xml:space="preserve">  </w:t>
      </w:r>
    </w:p>
    <w:p w14:paraId="51677BD1" w14:textId="03A5CD6C" w:rsidR="009B683D" w:rsidRPr="00CB6DDA" w:rsidRDefault="00E83FBA" w:rsidP="00405264">
      <w:pPr>
        <w:spacing w:after="0" w:line="360" w:lineRule="auto"/>
        <w:ind w:left="0" w:right="584" w:firstLine="0"/>
        <w:rPr>
          <w:rFonts w:asciiTheme="minorHAnsi" w:hAnsiTheme="minorHAnsi" w:cstheme="minorHAnsi"/>
          <w:sz w:val="22"/>
        </w:rPr>
      </w:pPr>
      <w:r w:rsidRPr="00CB6DDA">
        <w:rPr>
          <w:rFonts w:asciiTheme="minorHAnsi" w:hAnsiTheme="minorHAnsi" w:cstheme="minorHAnsi"/>
          <w:sz w:val="22"/>
        </w:rPr>
        <w:t>Po usunięciu przez Wykonawcę awarii lub usterki, Wykonawca zobowiązany jest poinformować o tym niezwłocznie Zamawiającego. Dopuszcza się następujące form</w:t>
      </w:r>
      <w:r w:rsidR="00CB68FF">
        <w:rPr>
          <w:rFonts w:asciiTheme="minorHAnsi" w:hAnsiTheme="minorHAnsi" w:cstheme="minorHAnsi"/>
          <w:sz w:val="22"/>
        </w:rPr>
        <w:t>y przekazywania potwierdzenia o </w:t>
      </w:r>
      <w:r w:rsidRPr="00CB6DDA">
        <w:rPr>
          <w:rFonts w:asciiTheme="minorHAnsi" w:hAnsiTheme="minorHAnsi" w:cstheme="minorHAnsi"/>
          <w:sz w:val="22"/>
        </w:rPr>
        <w:t xml:space="preserve">usunięciu awarii/usterki:  </w:t>
      </w:r>
    </w:p>
    <w:p w14:paraId="0A05E6E8" w14:textId="1A16C13C" w:rsidR="009B683D" w:rsidRPr="00CB6DDA" w:rsidRDefault="00E83FBA" w:rsidP="00405264">
      <w:pPr>
        <w:numPr>
          <w:ilvl w:val="3"/>
          <w:numId w:val="15"/>
        </w:numPr>
        <w:spacing w:after="0" w:line="360" w:lineRule="auto"/>
        <w:ind w:left="851" w:right="584" w:hanging="284"/>
        <w:rPr>
          <w:rFonts w:asciiTheme="minorHAnsi" w:hAnsiTheme="minorHAnsi" w:cstheme="minorHAnsi"/>
          <w:sz w:val="22"/>
        </w:rPr>
      </w:pPr>
      <w:r w:rsidRPr="00CB6DDA">
        <w:rPr>
          <w:rFonts w:asciiTheme="minorHAnsi" w:hAnsiTheme="minorHAnsi" w:cstheme="minorHAnsi"/>
          <w:sz w:val="22"/>
        </w:rPr>
        <w:t xml:space="preserve">wpis potwierdzający poprawność wykonanych zmian, </w:t>
      </w:r>
      <w:r w:rsidR="00CB68FF">
        <w:rPr>
          <w:rFonts w:asciiTheme="minorHAnsi" w:hAnsiTheme="minorHAnsi" w:cstheme="minorHAnsi"/>
          <w:sz w:val="22"/>
        </w:rPr>
        <w:t>dokonany przez Zamawiającego na </w:t>
      </w:r>
      <w:r w:rsidRPr="00CB6DDA">
        <w:rPr>
          <w:rFonts w:asciiTheme="minorHAnsi" w:hAnsiTheme="minorHAnsi" w:cstheme="minorHAnsi"/>
          <w:sz w:val="22"/>
        </w:rPr>
        <w:t>dedykowanym portalu</w:t>
      </w:r>
      <w:r w:rsidR="00CB68FF">
        <w:rPr>
          <w:rFonts w:asciiTheme="minorHAnsi" w:hAnsiTheme="minorHAnsi" w:cstheme="minorHAnsi"/>
          <w:sz w:val="22"/>
        </w:rPr>
        <w:t>,</w:t>
      </w:r>
      <w:r w:rsidRPr="00CB6DDA">
        <w:rPr>
          <w:rFonts w:asciiTheme="minorHAnsi" w:hAnsiTheme="minorHAnsi" w:cstheme="minorHAnsi"/>
          <w:sz w:val="22"/>
        </w:rPr>
        <w:t xml:space="preserve">  </w:t>
      </w:r>
    </w:p>
    <w:p w14:paraId="1F780DED" w14:textId="77777777" w:rsidR="009B683D" w:rsidRPr="00CB6DDA" w:rsidRDefault="00E83FBA" w:rsidP="00405264">
      <w:pPr>
        <w:numPr>
          <w:ilvl w:val="3"/>
          <w:numId w:val="15"/>
        </w:numPr>
        <w:spacing w:after="0" w:line="360" w:lineRule="auto"/>
        <w:ind w:left="851" w:right="584" w:hanging="284"/>
        <w:rPr>
          <w:rFonts w:asciiTheme="minorHAnsi" w:hAnsiTheme="minorHAnsi" w:cstheme="minorHAnsi"/>
          <w:sz w:val="22"/>
        </w:rPr>
      </w:pPr>
      <w:r w:rsidRPr="00CB6DDA">
        <w:rPr>
          <w:rFonts w:asciiTheme="minorHAnsi" w:hAnsiTheme="minorHAnsi" w:cstheme="minorHAnsi"/>
          <w:sz w:val="22"/>
        </w:rPr>
        <w:t xml:space="preserve">pocztą elektroniczną na wskazany przez Zamawiającego adres poczty elektronicznej, </w:t>
      </w:r>
    </w:p>
    <w:p w14:paraId="5BBB070D" w14:textId="77777777" w:rsidR="009B683D" w:rsidRPr="00CB6DDA" w:rsidRDefault="00E83FBA" w:rsidP="00405264">
      <w:pPr>
        <w:numPr>
          <w:ilvl w:val="3"/>
          <w:numId w:val="15"/>
        </w:numPr>
        <w:spacing w:after="0" w:line="360" w:lineRule="auto"/>
        <w:ind w:left="851" w:right="584" w:hanging="284"/>
        <w:rPr>
          <w:rFonts w:asciiTheme="minorHAnsi" w:hAnsiTheme="minorHAnsi" w:cstheme="minorHAnsi"/>
          <w:sz w:val="22"/>
        </w:rPr>
      </w:pPr>
      <w:r w:rsidRPr="00CB6DDA">
        <w:rPr>
          <w:rFonts w:asciiTheme="minorHAnsi" w:hAnsiTheme="minorHAnsi" w:cstheme="minorHAnsi"/>
          <w:sz w:val="22"/>
        </w:rPr>
        <w:t xml:space="preserve">protokołem usunięcia awarii/usterki utworzonym w trakcie wizyty serwisanta Wykonawcy,  </w:t>
      </w:r>
    </w:p>
    <w:p w14:paraId="76690E7D" w14:textId="1809DF6B" w:rsidR="009B683D" w:rsidRPr="00CB6DDA" w:rsidRDefault="00CF6F84" w:rsidP="00405264">
      <w:pPr>
        <w:spacing w:after="0" w:line="360" w:lineRule="auto"/>
        <w:ind w:left="426" w:right="585" w:hanging="426"/>
        <w:rPr>
          <w:rFonts w:asciiTheme="minorHAnsi" w:hAnsiTheme="minorHAnsi" w:cstheme="minorHAnsi"/>
          <w:sz w:val="22"/>
        </w:rPr>
      </w:pPr>
      <w:r>
        <w:rPr>
          <w:rFonts w:asciiTheme="minorHAnsi" w:hAnsiTheme="minorHAnsi" w:cstheme="minorHAnsi"/>
          <w:sz w:val="22"/>
        </w:rPr>
        <w:t>b.</w:t>
      </w:r>
      <w:r w:rsidR="00E83FBA" w:rsidRPr="00CB6DDA">
        <w:rPr>
          <w:rFonts w:asciiTheme="minorHAnsi" w:hAnsiTheme="minorHAnsi" w:cstheme="minorHAnsi"/>
          <w:sz w:val="22"/>
        </w:rPr>
        <w:t xml:space="preserve"> potwierdzenie zakończenia prac naprawczych przez Wykonawcę moż</w:t>
      </w:r>
      <w:r w:rsidR="00CB68FF">
        <w:rPr>
          <w:rFonts w:asciiTheme="minorHAnsi" w:hAnsiTheme="minorHAnsi" w:cstheme="minorHAnsi"/>
          <w:sz w:val="22"/>
        </w:rPr>
        <w:t xml:space="preserve">e zostać wydane wyłącznie przez </w:t>
      </w:r>
      <w:r w:rsidR="00E83FBA" w:rsidRPr="00CB6DDA">
        <w:rPr>
          <w:rFonts w:asciiTheme="minorHAnsi" w:hAnsiTheme="minorHAnsi" w:cstheme="minorHAnsi"/>
          <w:sz w:val="22"/>
        </w:rPr>
        <w:t>upoważn</w:t>
      </w:r>
      <w:r w:rsidR="00CB68FF">
        <w:rPr>
          <w:rFonts w:asciiTheme="minorHAnsi" w:hAnsiTheme="minorHAnsi" w:cstheme="minorHAnsi"/>
          <w:sz w:val="22"/>
        </w:rPr>
        <w:t>ioną przez Zamawiającego osobę.</w:t>
      </w:r>
      <w:r w:rsidR="00E83FBA" w:rsidRPr="00CB6DDA">
        <w:rPr>
          <w:rFonts w:asciiTheme="minorHAnsi" w:hAnsiTheme="minorHAnsi" w:cstheme="minorHAnsi"/>
          <w:sz w:val="22"/>
        </w:rPr>
        <w:t xml:space="preserve"> </w:t>
      </w:r>
    </w:p>
    <w:p w14:paraId="375DC34D" w14:textId="26DC8699" w:rsidR="009B683D" w:rsidRPr="00CB6DDA" w:rsidRDefault="00CF6F84" w:rsidP="00CF6F84">
      <w:pPr>
        <w:spacing w:after="0" w:line="360" w:lineRule="auto"/>
        <w:ind w:left="14" w:right="585" w:firstLine="0"/>
        <w:rPr>
          <w:rFonts w:asciiTheme="minorHAnsi" w:hAnsiTheme="minorHAnsi" w:cstheme="minorHAnsi"/>
          <w:sz w:val="22"/>
        </w:rPr>
      </w:pPr>
      <w:r>
        <w:rPr>
          <w:rFonts w:asciiTheme="minorHAnsi" w:hAnsiTheme="minorHAnsi" w:cstheme="minorHAnsi"/>
          <w:sz w:val="22"/>
        </w:rPr>
        <w:t xml:space="preserve">11. </w:t>
      </w:r>
      <w:r w:rsidR="00E83FBA" w:rsidRPr="00CB6DDA">
        <w:rPr>
          <w:rFonts w:asciiTheme="minorHAnsi" w:hAnsiTheme="minorHAnsi" w:cstheme="minorHAnsi"/>
          <w:sz w:val="22"/>
        </w:rPr>
        <w:t xml:space="preserve">W ramach usług gwarancyjnych Wykonawca zapewnia Zamawiającemu:  </w:t>
      </w:r>
    </w:p>
    <w:p w14:paraId="01C0B98A" w14:textId="1092D5B1" w:rsidR="00CF6F84" w:rsidRPr="00CF6F84" w:rsidRDefault="00CF6F84" w:rsidP="00CF6F84">
      <w:pPr>
        <w:spacing w:after="0" w:line="360" w:lineRule="auto"/>
        <w:ind w:left="0" w:right="585" w:firstLine="0"/>
        <w:rPr>
          <w:rFonts w:asciiTheme="minorHAnsi" w:hAnsiTheme="minorHAnsi" w:cstheme="minorHAnsi"/>
          <w:sz w:val="22"/>
        </w:rPr>
      </w:pPr>
      <w:r>
        <w:rPr>
          <w:rFonts w:asciiTheme="minorHAnsi" w:hAnsiTheme="minorHAnsi" w:cstheme="minorHAnsi"/>
          <w:sz w:val="22"/>
        </w:rPr>
        <w:t xml:space="preserve">11.1. </w:t>
      </w:r>
      <w:r w:rsidR="00E83FBA" w:rsidRPr="00CB6DDA">
        <w:rPr>
          <w:rFonts w:asciiTheme="minorHAnsi" w:hAnsiTheme="minorHAnsi" w:cstheme="minorHAnsi"/>
          <w:sz w:val="22"/>
        </w:rPr>
        <w:t xml:space="preserve">Dostarczanie nowych wersji oprogramowania uwzględniających:  </w:t>
      </w:r>
    </w:p>
    <w:p w14:paraId="40D90907" w14:textId="4FC46BD6" w:rsidR="009B683D" w:rsidRPr="00CF6F84" w:rsidRDefault="00CF6F84" w:rsidP="00CB0CC3">
      <w:pPr>
        <w:pStyle w:val="Akapitzlist"/>
        <w:numPr>
          <w:ilvl w:val="0"/>
          <w:numId w:val="16"/>
        </w:numPr>
        <w:spacing w:after="0" w:line="360" w:lineRule="auto"/>
        <w:ind w:left="284" w:right="585" w:hanging="284"/>
        <w:rPr>
          <w:rFonts w:asciiTheme="minorHAnsi" w:hAnsiTheme="minorHAnsi" w:cstheme="minorHAnsi"/>
          <w:sz w:val="22"/>
        </w:rPr>
      </w:pPr>
      <w:r>
        <w:rPr>
          <w:rFonts w:asciiTheme="minorHAnsi" w:hAnsiTheme="minorHAnsi" w:cstheme="minorHAnsi"/>
          <w:sz w:val="22"/>
        </w:rPr>
        <w:t>z</w:t>
      </w:r>
      <w:r w:rsidR="00E83FBA" w:rsidRPr="00CF6F84">
        <w:rPr>
          <w:rFonts w:asciiTheme="minorHAnsi" w:hAnsiTheme="minorHAnsi" w:cstheme="minorHAnsi"/>
          <w:sz w:val="22"/>
        </w:rPr>
        <w:t>miany zachodzące w powszechnie obowiązujących przepisach prawa lub przepisach prawa wewnętrznego obowiązujących na p</w:t>
      </w:r>
      <w:r>
        <w:rPr>
          <w:rFonts w:asciiTheme="minorHAnsi" w:hAnsiTheme="minorHAnsi" w:cstheme="minorHAnsi"/>
          <w:sz w:val="22"/>
        </w:rPr>
        <w:t>odstawie delegacji ustawowej, z </w:t>
      </w:r>
      <w:r w:rsidR="00E83FBA" w:rsidRPr="00CF6F84">
        <w:rPr>
          <w:rFonts w:asciiTheme="minorHAnsi" w:hAnsiTheme="minorHAnsi" w:cstheme="minorHAnsi"/>
          <w:sz w:val="22"/>
        </w:rPr>
        <w:t>zastrzeżeniem, że wyżej wymienione zmiany zostaną udostępnione nie później niż w dniu r</w:t>
      </w:r>
      <w:r w:rsidR="0055165A">
        <w:rPr>
          <w:rFonts w:asciiTheme="minorHAnsi" w:hAnsiTheme="minorHAnsi" w:cstheme="minorHAnsi"/>
          <w:sz w:val="22"/>
        </w:rPr>
        <w:t>ozpoczęcia ich obowiązywania. W </w:t>
      </w:r>
      <w:r w:rsidR="00E83FBA" w:rsidRPr="00CF6F84">
        <w:rPr>
          <w:rFonts w:asciiTheme="minorHAnsi" w:hAnsiTheme="minorHAnsi" w:cstheme="minorHAnsi"/>
          <w:sz w:val="22"/>
        </w:rPr>
        <w:t xml:space="preserve">przypadku, gdy </w:t>
      </w:r>
      <w:r>
        <w:rPr>
          <w:rFonts w:asciiTheme="minorHAnsi" w:hAnsiTheme="minorHAnsi" w:cstheme="minorHAnsi"/>
          <w:sz w:val="22"/>
        </w:rPr>
        <w:t>pomiędzy dniem opublikowania, a </w:t>
      </w:r>
      <w:r w:rsidR="00E83FBA" w:rsidRPr="00CF6F84">
        <w:rPr>
          <w:rFonts w:asciiTheme="minorHAnsi" w:hAnsiTheme="minorHAnsi" w:cstheme="minorHAnsi"/>
          <w:sz w:val="22"/>
        </w:rPr>
        <w:t xml:space="preserve">dniem obowiązywania okres jest krótszy niż 30 dni, przyjmuje się, że zmiany zostaną dokonane w okresie 30 dni od dnia ich opublikowania, jednak nie później niż w ciągu 7 dni od dnia ich wejścia w życie. Zmiany związane z dostosowaniem </w:t>
      </w:r>
      <w:r w:rsidR="005A423C" w:rsidRPr="00CF6F84">
        <w:rPr>
          <w:rFonts w:asciiTheme="minorHAnsi" w:hAnsiTheme="minorHAnsi" w:cstheme="minorHAnsi"/>
          <w:sz w:val="22"/>
        </w:rPr>
        <w:t>ZSWOzN</w:t>
      </w:r>
      <w:r w:rsidR="00E83FBA" w:rsidRPr="00CF6F84">
        <w:rPr>
          <w:rFonts w:asciiTheme="minorHAnsi" w:hAnsiTheme="minorHAnsi" w:cstheme="minorHAnsi"/>
          <w:sz w:val="22"/>
        </w:rPr>
        <w:t xml:space="preserve"> do przepisów prawa pracy i podatkowego wchodzące w życie z pierwszym dniem roku następnego muszą zostać udostępnione w</w:t>
      </w:r>
      <w:r w:rsidR="005A423C" w:rsidRPr="005A423C">
        <w:t xml:space="preserve"> </w:t>
      </w:r>
      <w:r w:rsidR="005A423C" w:rsidRPr="00CF6F84">
        <w:rPr>
          <w:rFonts w:asciiTheme="minorHAnsi" w:hAnsiTheme="minorHAnsi" w:cstheme="minorHAnsi"/>
          <w:sz w:val="22"/>
        </w:rPr>
        <w:t xml:space="preserve">ZSWOzN </w:t>
      </w:r>
      <w:r w:rsidR="00E83FBA" w:rsidRPr="00CF6F84">
        <w:rPr>
          <w:rFonts w:asciiTheme="minorHAnsi" w:hAnsiTheme="minorHAnsi" w:cstheme="minorHAnsi"/>
          <w:sz w:val="22"/>
        </w:rPr>
        <w:t>nie później niż z dniem ich we</w:t>
      </w:r>
      <w:r>
        <w:rPr>
          <w:rFonts w:asciiTheme="minorHAnsi" w:hAnsiTheme="minorHAnsi" w:cstheme="minorHAnsi"/>
          <w:sz w:val="22"/>
        </w:rPr>
        <w:t>jścia w życie;</w:t>
      </w:r>
      <w:r w:rsidR="00E83FBA" w:rsidRPr="00CF6F84">
        <w:rPr>
          <w:rFonts w:asciiTheme="minorHAnsi" w:hAnsiTheme="minorHAnsi" w:cstheme="minorHAnsi"/>
          <w:sz w:val="22"/>
        </w:rPr>
        <w:t xml:space="preserve">  </w:t>
      </w:r>
    </w:p>
    <w:p w14:paraId="613C24F0" w14:textId="16E21312" w:rsidR="009B683D" w:rsidRPr="00CF6F84" w:rsidRDefault="00CF6F84" w:rsidP="00CB0CC3">
      <w:pPr>
        <w:pStyle w:val="Akapitzlist"/>
        <w:numPr>
          <w:ilvl w:val="0"/>
          <w:numId w:val="16"/>
        </w:numPr>
        <w:spacing w:after="0" w:line="360" w:lineRule="auto"/>
        <w:ind w:left="284" w:right="585" w:hanging="284"/>
        <w:rPr>
          <w:rFonts w:asciiTheme="minorHAnsi" w:hAnsiTheme="minorHAnsi" w:cstheme="minorHAnsi"/>
          <w:sz w:val="22"/>
        </w:rPr>
      </w:pPr>
      <w:r>
        <w:rPr>
          <w:rFonts w:asciiTheme="minorHAnsi" w:hAnsiTheme="minorHAnsi" w:cstheme="minorHAnsi"/>
          <w:sz w:val="22"/>
        </w:rPr>
        <w:t>z</w:t>
      </w:r>
      <w:r w:rsidR="00E83FBA" w:rsidRPr="00CF6F84">
        <w:rPr>
          <w:rFonts w:asciiTheme="minorHAnsi" w:hAnsiTheme="minorHAnsi" w:cstheme="minorHAnsi"/>
          <w:sz w:val="22"/>
        </w:rPr>
        <w:t xml:space="preserve">miany związanie z podniesieniem jakości i funkcjonalności oprogramowania lub usuwających wykryte przez Wykonawcę błędy w działaniu oprogramowania.  </w:t>
      </w:r>
    </w:p>
    <w:p w14:paraId="5B61EB65" w14:textId="2488AF6F" w:rsidR="009B683D" w:rsidRPr="00CB6DDA" w:rsidRDefault="00CF6F84" w:rsidP="00CF6F84">
      <w:pPr>
        <w:spacing w:after="0" w:line="360" w:lineRule="auto"/>
        <w:ind w:left="0" w:right="585" w:firstLine="0"/>
        <w:rPr>
          <w:rFonts w:asciiTheme="minorHAnsi" w:hAnsiTheme="minorHAnsi" w:cstheme="minorHAnsi"/>
          <w:sz w:val="22"/>
        </w:rPr>
      </w:pPr>
      <w:r>
        <w:rPr>
          <w:rFonts w:asciiTheme="minorHAnsi" w:hAnsiTheme="minorHAnsi" w:cstheme="minorHAnsi"/>
          <w:sz w:val="22"/>
        </w:rPr>
        <w:lastRenderedPageBreak/>
        <w:t xml:space="preserve">11.2. </w:t>
      </w:r>
      <w:r w:rsidR="00E83FBA" w:rsidRPr="00CB6DDA">
        <w:rPr>
          <w:rFonts w:asciiTheme="minorHAnsi" w:hAnsiTheme="minorHAnsi" w:cstheme="minorHAnsi"/>
          <w:sz w:val="22"/>
        </w:rPr>
        <w:t>Wykonawca zobowiązany jest informować o wszystkich nowych</w:t>
      </w:r>
      <w:r w:rsidR="0055165A">
        <w:rPr>
          <w:rFonts w:asciiTheme="minorHAnsi" w:hAnsiTheme="minorHAnsi" w:cstheme="minorHAnsi"/>
          <w:sz w:val="22"/>
        </w:rPr>
        <w:t xml:space="preserve"> wersjach oprogramowania wraz z </w:t>
      </w:r>
      <w:r w:rsidR="00E83FBA" w:rsidRPr="00CB6DDA">
        <w:rPr>
          <w:rFonts w:asciiTheme="minorHAnsi" w:hAnsiTheme="minorHAnsi" w:cstheme="minorHAnsi"/>
          <w:sz w:val="22"/>
        </w:rPr>
        <w:t xml:space="preserve">przedstawieniem wykazu dokonywanych zmian, na wskazany przez Zamawiającego adres poczty elektronicznej.  </w:t>
      </w:r>
    </w:p>
    <w:p w14:paraId="56906439" w14:textId="3F0C9E7C" w:rsidR="009B683D" w:rsidRPr="00CB6DDA" w:rsidRDefault="00CF6F84" w:rsidP="00CF6F84">
      <w:pPr>
        <w:spacing w:after="0" w:line="360" w:lineRule="auto"/>
        <w:ind w:left="0" w:right="585" w:firstLine="0"/>
        <w:rPr>
          <w:rFonts w:asciiTheme="minorHAnsi" w:hAnsiTheme="minorHAnsi" w:cstheme="minorHAnsi"/>
          <w:sz w:val="22"/>
        </w:rPr>
      </w:pPr>
      <w:r>
        <w:rPr>
          <w:rFonts w:asciiTheme="minorHAnsi" w:hAnsiTheme="minorHAnsi" w:cstheme="minorHAnsi"/>
          <w:sz w:val="22"/>
        </w:rPr>
        <w:t xml:space="preserve">11.3. </w:t>
      </w:r>
      <w:r w:rsidR="00E83FBA" w:rsidRPr="00CB6DDA">
        <w:rPr>
          <w:rFonts w:asciiTheme="minorHAnsi" w:hAnsiTheme="minorHAnsi" w:cstheme="minorHAnsi"/>
          <w:sz w:val="22"/>
        </w:rPr>
        <w:t xml:space="preserve">Reakcję na zgłaszane przez Zamawiającego problemy.  </w:t>
      </w:r>
    </w:p>
    <w:p w14:paraId="7C61B313" w14:textId="7EE579DE" w:rsidR="009B683D" w:rsidRPr="00CB6DDA" w:rsidRDefault="00CF6F84" w:rsidP="00CF6F84">
      <w:pPr>
        <w:spacing w:after="0" w:line="360" w:lineRule="auto"/>
        <w:ind w:left="0" w:right="585" w:firstLine="0"/>
        <w:rPr>
          <w:rFonts w:asciiTheme="minorHAnsi" w:hAnsiTheme="minorHAnsi" w:cstheme="minorHAnsi"/>
          <w:sz w:val="22"/>
        </w:rPr>
      </w:pPr>
      <w:r>
        <w:rPr>
          <w:rFonts w:asciiTheme="minorHAnsi" w:hAnsiTheme="minorHAnsi" w:cstheme="minorHAnsi"/>
          <w:sz w:val="22"/>
        </w:rPr>
        <w:t xml:space="preserve">11.4. </w:t>
      </w:r>
      <w:r w:rsidR="00E83FBA" w:rsidRPr="00CB6DDA">
        <w:rPr>
          <w:rFonts w:asciiTheme="minorHAnsi" w:hAnsiTheme="minorHAnsi" w:cstheme="minorHAnsi"/>
          <w:sz w:val="22"/>
        </w:rPr>
        <w:t xml:space="preserve">Analizę zgłoszonego problemu i jego usunięcie.  </w:t>
      </w:r>
    </w:p>
    <w:p w14:paraId="4B1FCDF9" w14:textId="59D341E6" w:rsidR="009B683D" w:rsidRDefault="00545DFE" w:rsidP="00545DFE">
      <w:pPr>
        <w:spacing w:after="0" w:line="360" w:lineRule="auto"/>
        <w:ind w:left="0" w:right="585" w:firstLine="0"/>
        <w:rPr>
          <w:rFonts w:asciiTheme="minorHAnsi" w:hAnsiTheme="minorHAnsi" w:cstheme="minorHAnsi"/>
          <w:sz w:val="22"/>
        </w:rPr>
      </w:pPr>
      <w:r>
        <w:rPr>
          <w:rFonts w:asciiTheme="minorHAnsi" w:hAnsiTheme="minorHAnsi" w:cstheme="minorHAnsi"/>
          <w:sz w:val="22"/>
        </w:rPr>
        <w:t xml:space="preserve">12. </w:t>
      </w:r>
      <w:r w:rsidR="00E83FBA" w:rsidRPr="00CB6DDA">
        <w:rPr>
          <w:rFonts w:asciiTheme="minorHAnsi" w:hAnsiTheme="minorHAnsi" w:cstheme="minorHAnsi"/>
          <w:sz w:val="22"/>
        </w:rPr>
        <w:t xml:space="preserve">Na dzień podpisania Protokołu odbioru przedmiotu zamówienia, Wykonawca zapewni, że </w:t>
      </w:r>
      <w:r w:rsidR="007C0AA7" w:rsidRPr="00CB6DDA">
        <w:rPr>
          <w:rFonts w:asciiTheme="minorHAnsi" w:hAnsiTheme="minorHAnsi" w:cstheme="minorHAnsi"/>
          <w:sz w:val="22"/>
        </w:rPr>
        <w:t>ZSWOzN</w:t>
      </w:r>
      <w:r w:rsidR="00E83FBA" w:rsidRPr="00CB6DDA">
        <w:rPr>
          <w:rFonts w:asciiTheme="minorHAnsi" w:hAnsiTheme="minorHAnsi" w:cstheme="minorHAnsi"/>
          <w:sz w:val="22"/>
        </w:rPr>
        <w:t xml:space="preserve"> działa poprawnie i jest zgodny z obowiązującymi przepisami prawa.   </w:t>
      </w:r>
    </w:p>
    <w:p w14:paraId="1E2D9CDB" w14:textId="00ADED69" w:rsidR="009B683D" w:rsidRPr="00CB6DDA" w:rsidRDefault="00545DFE" w:rsidP="00545DFE">
      <w:pPr>
        <w:spacing w:after="0" w:line="360" w:lineRule="auto"/>
        <w:ind w:left="0" w:right="585" w:firstLine="0"/>
        <w:rPr>
          <w:rFonts w:asciiTheme="minorHAnsi" w:hAnsiTheme="minorHAnsi" w:cstheme="minorHAnsi"/>
          <w:sz w:val="22"/>
        </w:rPr>
      </w:pPr>
      <w:r>
        <w:rPr>
          <w:rFonts w:asciiTheme="minorHAnsi" w:hAnsiTheme="minorHAnsi" w:cstheme="minorHAnsi"/>
          <w:sz w:val="22"/>
        </w:rPr>
        <w:t xml:space="preserve">13. </w:t>
      </w:r>
      <w:r w:rsidR="00E83FBA" w:rsidRPr="00CB6DDA">
        <w:rPr>
          <w:rFonts w:asciiTheme="minorHAnsi" w:hAnsiTheme="minorHAnsi" w:cstheme="minorHAnsi"/>
          <w:color w:val="000000"/>
          <w:sz w:val="22"/>
        </w:rPr>
        <w:t>Niezależnie od uprawnień z tytułu gwarancji, Wykonawca udziela Zamawiającemu rękojmi na okres 12 miesięcy.</w:t>
      </w:r>
      <w:r w:rsidR="00E83FBA" w:rsidRPr="00CB6DDA">
        <w:rPr>
          <w:rFonts w:asciiTheme="minorHAnsi" w:hAnsiTheme="minorHAnsi" w:cstheme="minorHAnsi"/>
          <w:sz w:val="22"/>
        </w:rPr>
        <w:t xml:space="preserve">  </w:t>
      </w:r>
    </w:p>
    <w:bookmarkEnd w:id="6"/>
    <w:p w14:paraId="56E73767" w14:textId="77777777" w:rsidR="009B683D" w:rsidRPr="00CB6DDA" w:rsidRDefault="00E83FBA" w:rsidP="00D556B5">
      <w:pPr>
        <w:spacing w:after="0" w:line="360" w:lineRule="auto"/>
        <w:ind w:left="374" w:firstLine="0"/>
        <w:jc w:val="left"/>
        <w:rPr>
          <w:rFonts w:asciiTheme="minorHAnsi" w:hAnsiTheme="minorHAnsi" w:cstheme="minorHAnsi"/>
          <w:sz w:val="22"/>
        </w:rPr>
      </w:pPr>
      <w:r w:rsidRPr="00CB6DDA">
        <w:rPr>
          <w:rFonts w:asciiTheme="minorHAnsi" w:hAnsiTheme="minorHAnsi" w:cstheme="minorHAnsi"/>
          <w:sz w:val="22"/>
        </w:rPr>
        <w:t xml:space="preserve">  </w:t>
      </w:r>
    </w:p>
    <w:p w14:paraId="7F454CF2" w14:textId="77777777" w:rsidR="009B683D" w:rsidRPr="00CB6DDA" w:rsidRDefault="00E83FBA" w:rsidP="0055165A">
      <w:pPr>
        <w:pStyle w:val="Nagwek1"/>
        <w:numPr>
          <w:ilvl w:val="0"/>
          <w:numId w:val="0"/>
        </w:numPr>
        <w:spacing w:after="0" w:line="360" w:lineRule="auto"/>
        <w:ind w:left="10" w:right="0" w:hanging="10"/>
        <w:rPr>
          <w:rFonts w:asciiTheme="minorHAnsi" w:hAnsiTheme="minorHAnsi" w:cstheme="minorHAnsi"/>
          <w:sz w:val="22"/>
        </w:rPr>
      </w:pPr>
      <w:r w:rsidRPr="00CB6DDA">
        <w:rPr>
          <w:rFonts w:asciiTheme="minorHAnsi" w:hAnsiTheme="minorHAnsi" w:cstheme="minorHAnsi"/>
          <w:sz w:val="22"/>
        </w:rPr>
        <w:t>Wymagania obligatoryjne</w:t>
      </w:r>
      <w:r w:rsidR="007C0AA7" w:rsidRPr="00CB6DDA">
        <w:rPr>
          <w:rFonts w:asciiTheme="minorHAnsi" w:hAnsiTheme="minorHAnsi" w:cstheme="minorHAnsi"/>
          <w:sz w:val="22"/>
        </w:rPr>
        <w:t xml:space="preserve"> ZSWOzN</w:t>
      </w:r>
    </w:p>
    <w:p w14:paraId="20A5DAA6" w14:textId="77777777" w:rsidR="007C0AA7" w:rsidRPr="00CB6DDA" w:rsidRDefault="007C0AA7" w:rsidP="00D556B5">
      <w:pPr>
        <w:spacing w:after="0" w:line="360" w:lineRule="auto"/>
        <w:rPr>
          <w:rFonts w:asciiTheme="minorHAnsi" w:hAnsiTheme="minorHAnsi" w:cstheme="minorHAnsi"/>
          <w:sz w:val="22"/>
        </w:rPr>
      </w:pPr>
    </w:p>
    <w:p w14:paraId="15C1DA2A" w14:textId="4144B170" w:rsidR="007A4A36" w:rsidRPr="00CB6DDA" w:rsidRDefault="007A4A36" w:rsidP="0055165A">
      <w:pPr>
        <w:spacing w:after="0" w:line="360" w:lineRule="auto"/>
        <w:ind w:left="0" w:firstLine="0"/>
        <w:rPr>
          <w:rFonts w:asciiTheme="minorHAnsi" w:hAnsiTheme="minorHAnsi" w:cstheme="minorHAnsi"/>
          <w:sz w:val="22"/>
        </w:rPr>
      </w:pPr>
      <w:r w:rsidRPr="00CB6DDA">
        <w:rPr>
          <w:rFonts w:asciiTheme="minorHAnsi" w:hAnsiTheme="minorHAnsi" w:cstheme="minorHAnsi"/>
          <w:sz w:val="22"/>
        </w:rPr>
        <w:t>ZSWOzN powinien być dostępny hybrydowo tj. w elementach opisanych w</w:t>
      </w:r>
      <w:r w:rsidR="00FA0E37" w:rsidRPr="00CB6DDA">
        <w:rPr>
          <w:rFonts w:asciiTheme="minorHAnsi" w:hAnsiTheme="minorHAnsi" w:cstheme="minorHAnsi"/>
          <w:sz w:val="22"/>
        </w:rPr>
        <w:t xml:space="preserve"> poniższych</w:t>
      </w:r>
      <w:r w:rsidR="00D30317">
        <w:rPr>
          <w:rFonts w:asciiTheme="minorHAnsi" w:hAnsiTheme="minorHAnsi" w:cstheme="minorHAnsi"/>
          <w:sz w:val="22"/>
        </w:rPr>
        <w:t xml:space="preserve"> tabelach dostępny z </w:t>
      </w:r>
      <w:r w:rsidRPr="00CB6DDA">
        <w:rPr>
          <w:rFonts w:asciiTheme="minorHAnsi" w:hAnsiTheme="minorHAnsi" w:cstheme="minorHAnsi"/>
          <w:sz w:val="22"/>
        </w:rPr>
        <w:t>poziomu aplikacji mobilnej/aplikacji mobilnych</w:t>
      </w:r>
      <w:r w:rsidR="00FA0E37" w:rsidRPr="00CB6DDA">
        <w:rPr>
          <w:rFonts w:asciiTheme="minorHAnsi" w:hAnsiTheme="minorHAnsi" w:cstheme="minorHAnsi"/>
          <w:sz w:val="22"/>
        </w:rPr>
        <w:t xml:space="preserve"> wspierających osoby z niepełnosprawnościami, pozostałe elementy ZSWOzN tj. baza dostępna musi być na komputerach użytkowników oraz pracowników uczelni. </w:t>
      </w:r>
      <w:r w:rsidR="00621179" w:rsidRPr="00CB6DDA">
        <w:rPr>
          <w:rFonts w:asciiTheme="minorHAnsi" w:hAnsiTheme="minorHAnsi" w:cstheme="minorHAnsi"/>
          <w:sz w:val="22"/>
        </w:rPr>
        <w:t>Zamawiający dopuszcza realizację funkcjonalności przewidzianej w aplikacji mobilnej w jednej lub kilku aplikacjach.</w:t>
      </w:r>
    </w:p>
    <w:p w14:paraId="48DB3827" w14:textId="77777777" w:rsidR="00FA0E37" w:rsidRPr="00CB6DDA" w:rsidRDefault="00FA0E37" w:rsidP="00D30317">
      <w:pPr>
        <w:spacing w:after="0" w:line="360" w:lineRule="auto"/>
        <w:ind w:left="0" w:firstLine="0"/>
        <w:rPr>
          <w:rFonts w:asciiTheme="minorHAnsi" w:hAnsiTheme="minorHAnsi" w:cstheme="minorHAnsi"/>
          <w:sz w:val="22"/>
        </w:rPr>
      </w:pPr>
      <w:r w:rsidRPr="00CB6DDA">
        <w:rPr>
          <w:rFonts w:asciiTheme="minorHAnsi" w:hAnsiTheme="minorHAnsi" w:cstheme="minorHAnsi"/>
          <w:sz w:val="22"/>
        </w:rPr>
        <w:t>Część procesów ZSWOzN inicjowanych będzie za pomocą aplikacji mobilnych i realizowanych w bazie ZSWOzN</w:t>
      </w:r>
      <w:r w:rsidR="00842165" w:rsidRPr="00CB6DDA">
        <w:rPr>
          <w:rFonts w:asciiTheme="minorHAnsi" w:hAnsiTheme="minorHAnsi" w:cstheme="minorHAnsi"/>
          <w:sz w:val="22"/>
        </w:rPr>
        <w:t>. Zamawiający dopuszcza dostarczenie jednej lub kilku aplikacji mobilnych realizujących wskazane poniżej wymagania a także te opisane w tabelach dotyczących aplikacji mobilnej.</w:t>
      </w:r>
    </w:p>
    <w:p w14:paraId="1D06012B" w14:textId="77777777" w:rsidR="00842165" w:rsidRPr="00CB6DDA" w:rsidRDefault="00842165" w:rsidP="00D556B5">
      <w:pPr>
        <w:spacing w:after="0" w:line="360" w:lineRule="auto"/>
        <w:rPr>
          <w:rFonts w:asciiTheme="minorHAnsi" w:hAnsiTheme="minorHAnsi" w:cstheme="minorHAnsi"/>
          <w:sz w:val="22"/>
        </w:rPr>
      </w:pPr>
    </w:p>
    <w:p w14:paraId="0A678FAA" w14:textId="6550FAEB" w:rsidR="007A4A36" w:rsidRPr="00CB6DDA" w:rsidRDefault="00405264" w:rsidP="00D30317">
      <w:pPr>
        <w:spacing w:after="0" w:line="360" w:lineRule="auto"/>
        <w:ind w:left="0" w:firstLine="0"/>
        <w:rPr>
          <w:rFonts w:asciiTheme="minorHAnsi" w:hAnsiTheme="minorHAnsi" w:cstheme="minorHAnsi"/>
          <w:sz w:val="22"/>
        </w:rPr>
      </w:pPr>
      <w:r>
        <w:rPr>
          <w:rFonts w:asciiTheme="minorHAnsi" w:hAnsiTheme="minorHAnsi" w:cstheme="minorHAnsi"/>
          <w:sz w:val="22"/>
        </w:rPr>
        <w:t>Zintegrowany System Wspierający Osoby z N</w:t>
      </w:r>
      <w:r w:rsidR="007A4A36" w:rsidRPr="00CB6DDA">
        <w:rPr>
          <w:rFonts w:asciiTheme="minorHAnsi" w:hAnsiTheme="minorHAnsi" w:cstheme="minorHAnsi"/>
          <w:sz w:val="22"/>
        </w:rPr>
        <w:t>iepełnosprawnościami w całym swoim zakresie będzie</w:t>
      </w:r>
      <w:r w:rsidR="00D30317">
        <w:rPr>
          <w:rFonts w:asciiTheme="minorHAnsi" w:hAnsiTheme="minorHAnsi" w:cstheme="minorHAnsi"/>
          <w:sz w:val="22"/>
        </w:rPr>
        <w:t xml:space="preserve"> zgodny z </w:t>
      </w:r>
      <w:r w:rsidR="007A4A36" w:rsidRPr="00CB6DDA">
        <w:rPr>
          <w:rFonts w:asciiTheme="minorHAnsi" w:hAnsiTheme="minorHAnsi" w:cstheme="minorHAnsi"/>
          <w:sz w:val="22"/>
        </w:rPr>
        <w:t>obowiązującymi przepisami prawa a także będzie realizował procesy o obowiązujące regulacje prawne.</w:t>
      </w:r>
    </w:p>
    <w:p w14:paraId="41FF1359" w14:textId="106B8FFE" w:rsidR="007A4A36" w:rsidRPr="00CB6DDA" w:rsidRDefault="00FA0E37" w:rsidP="00D30317">
      <w:pPr>
        <w:spacing w:after="0" w:line="360" w:lineRule="auto"/>
        <w:ind w:left="0" w:firstLine="0"/>
        <w:rPr>
          <w:rFonts w:asciiTheme="minorHAnsi" w:hAnsiTheme="minorHAnsi" w:cstheme="minorHAnsi"/>
          <w:sz w:val="22"/>
        </w:rPr>
      </w:pPr>
      <w:r w:rsidRPr="00CB6DDA">
        <w:rPr>
          <w:rFonts w:asciiTheme="minorHAnsi" w:hAnsiTheme="minorHAnsi" w:cstheme="minorHAnsi"/>
          <w:sz w:val="22"/>
        </w:rPr>
        <w:t>Na dzień odbioru przedmiotu zamówienia a</w:t>
      </w:r>
      <w:r w:rsidR="007A4A36" w:rsidRPr="00CB6DDA">
        <w:rPr>
          <w:rFonts w:asciiTheme="minorHAnsi" w:hAnsiTheme="minorHAnsi" w:cstheme="minorHAnsi"/>
          <w:sz w:val="22"/>
        </w:rPr>
        <w:t>plikacja/aplikacje mobilne</w:t>
      </w:r>
      <w:r w:rsidRPr="00CB6DDA">
        <w:rPr>
          <w:rFonts w:asciiTheme="minorHAnsi" w:hAnsiTheme="minorHAnsi" w:cstheme="minorHAnsi"/>
          <w:sz w:val="22"/>
        </w:rPr>
        <w:t xml:space="preserve"> ZSWOzN</w:t>
      </w:r>
      <w:r w:rsidR="00D30317">
        <w:rPr>
          <w:rFonts w:asciiTheme="minorHAnsi" w:hAnsiTheme="minorHAnsi" w:cstheme="minorHAnsi"/>
          <w:sz w:val="22"/>
        </w:rPr>
        <w:t xml:space="preserve"> wspierające osoby z </w:t>
      </w:r>
      <w:r w:rsidR="007A4A36" w:rsidRPr="00CB6DDA">
        <w:rPr>
          <w:rFonts w:asciiTheme="minorHAnsi" w:hAnsiTheme="minorHAnsi" w:cstheme="minorHAnsi"/>
          <w:sz w:val="22"/>
        </w:rPr>
        <w:t>niepełnosprawnościami w ramach ZSWOzN będą:</w:t>
      </w:r>
    </w:p>
    <w:p w14:paraId="719605B6" w14:textId="38768CCE" w:rsidR="007A4A36" w:rsidRPr="00D30317" w:rsidRDefault="007A4A36"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 xml:space="preserve">wyświetlać użytkownikowi zawsze aktualne dane, </w:t>
      </w:r>
    </w:p>
    <w:p w14:paraId="236602CB" w14:textId="6FD1F8FD" w:rsidR="007A4A36" w:rsidRPr="00D30317" w:rsidRDefault="007A4A36"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umożliwiają zapamiętywanie informacji niezbędnych do kolejnego logowania przez użytkownika z niepełnosprawnościami przy pomocy odcisku palca lub kształtu twarzy (np. touch ID czy Face ID</w:t>
      </w:r>
      <w:r w:rsidR="00827978" w:rsidRPr="00D30317">
        <w:rPr>
          <w:rFonts w:asciiTheme="minorHAnsi" w:hAnsiTheme="minorHAnsi" w:cstheme="minorHAnsi"/>
          <w:sz w:val="22"/>
        </w:rPr>
        <w:t>)</w:t>
      </w:r>
      <w:r w:rsidR="00D30317">
        <w:rPr>
          <w:rFonts w:asciiTheme="minorHAnsi" w:hAnsiTheme="minorHAnsi" w:cstheme="minorHAnsi"/>
          <w:sz w:val="22"/>
        </w:rPr>
        <w:t>,</w:t>
      </w:r>
    </w:p>
    <w:p w14:paraId="1B85D9F9" w14:textId="0BC796CA" w:rsidR="007A4A36" w:rsidRPr="00D30317" w:rsidRDefault="007A4A36"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dostępne muszą być w językach polskim i angielskim</w:t>
      </w:r>
      <w:r w:rsidR="00D30317">
        <w:rPr>
          <w:rFonts w:asciiTheme="minorHAnsi" w:hAnsiTheme="minorHAnsi" w:cstheme="minorHAnsi"/>
          <w:sz w:val="22"/>
        </w:rPr>
        <w:t xml:space="preserve"> z możliwością przełączania wg j</w:t>
      </w:r>
      <w:r w:rsidRPr="00D30317">
        <w:rPr>
          <w:rFonts w:asciiTheme="minorHAnsi" w:hAnsiTheme="minorHAnsi" w:cstheme="minorHAnsi"/>
          <w:sz w:val="22"/>
        </w:rPr>
        <w:t>ęzyka</w:t>
      </w:r>
      <w:r w:rsidR="00D30317">
        <w:rPr>
          <w:rFonts w:asciiTheme="minorHAnsi" w:hAnsiTheme="minorHAnsi" w:cstheme="minorHAnsi"/>
          <w:sz w:val="22"/>
        </w:rPr>
        <w:t>,</w:t>
      </w:r>
    </w:p>
    <w:p w14:paraId="7907F015" w14:textId="420D1DAC" w:rsidR="00FA0E37" w:rsidRPr="00D30317" w:rsidRDefault="00FA0E37"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 xml:space="preserve">aplikacja/aplikacje mobilne będą zawierać elementy i mechanizmy ułatwiające przeglądanie treści przez osoby z niepełnosprawnościami/niedowidzące: zmiana wielkości czcionki, zmiana kontrastu, dobrze widoczne przyciski przełączenia. Aplikacja/aplikacje mobilne będą zawierać </w:t>
      </w:r>
      <w:r w:rsidRPr="00D30317">
        <w:rPr>
          <w:rFonts w:asciiTheme="minorHAnsi" w:hAnsiTheme="minorHAnsi" w:cstheme="minorHAnsi"/>
          <w:sz w:val="22"/>
        </w:rPr>
        <w:lastRenderedPageBreak/>
        <w:t>elementy zgodne z WCAG 2.1</w:t>
      </w:r>
      <w:r w:rsidR="00D30317">
        <w:rPr>
          <w:rFonts w:asciiTheme="minorHAnsi" w:hAnsiTheme="minorHAnsi" w:cstheme="minorHAnsi"/>
          <w:sz w:val="22"/>
        </w:rPr>
        <w:t xml:space="preserve"> </w:t>
      </w:r>
      <w:r w:rsidRPr="00D30317">
        <w:rPr>
          <w:rFonts w:asciiTheme="minorHAnsi" w:hAnsiTheme="minorHAnsi" w:cstheme="minorHAnsi"/>
          <w:sz w:val="22"/>
        </w:rPr>
        <w:t>(w przypadku ich dostępności z poziom</w:t>
      </w:r>
      <w:r w:rsidR="00827978" w:rsidRPr="00D30317">
        <w:rPr>
          <w:rFonts w:asciiTheme="minorHAnsi" w:hAnsiTheme="minorHAnsi" w:cstheme="minorHAnsi"/>
          <w:sz w:val="22"/>
        </w:rPr>
        <w:t>u</w:t>
      </w:r>
      <w:r w:rsidRPr="00D30317">
        <w:rPr>
          <w:rFonts w:asciiTheme="minorHAnsi" w:hAnsiTheme="minorHAnsi" w:cstheme="minorHAnsi"/>
          <w:sz w:val="22"/>
        </w:rPr>
        <w:t xml:space="preserve"> ustawień urządzenia mobilnego na którym są zainstalowane)</w:t>
      </w:r>
      <w:r w:rsidR="00D30317">
        <w:rPr>
          <w:rFonts w:asciiTheme="minorHAnsi" w:hAnsiTheme="minorHAnsi" w:cstheme="minorHAnsi"/>
          <w:sz w:val="22"/>
        </w:rPr>
        <w:t>,</w:t>
      </w:r>
    </w:p>
    <w:p w14:paraId="40925289" w14:textId="1E6A81DD" w:rsidR="00FA0E37" w:rsidRPr="00D30317" w:rsidRDefault="00FA0E37"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ruch, animacje</w:t>
      </w:r>
      <w:r w:rsidR="00842165" w:rsidRPr="00D30317">
        <w:rPr>
          <w:rFonts w:asciiTheme="minorHAnsi" w:hAnsiTheme="minorHAnsi" w:cstheme="minorHAnsi"/>
          <w:sz w:val="22"/>
        </w:rPr>
        <w:t>, banery nie będą migać w szybszym tempie niż 3 razy na sekundę</w:t>
      </w:r>
      <w:r w:rsidR="00D30317">
        <w:rPr>
          <w:rFonts w:asciiTheme="minorHAnsi" w:hAnsiTheme="minorHAnsi" w:cstheme="minorHAnsi"/>
          <w:sz w:val="22"/>
        </w:rPr>
        <w:t>,</w:t>
      </w:r>
    </w:p>
    <w:p w14:paraId="487523D1" w14:textId="4007F01F" w:rsidR="00842165" w:rsidRPr="00D30317" w:rsidRDefault="00842165"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architektura informacji będzie logiczna, przejrzysta</w:t>
      </w:r>
      <w:r w:rsidR="00D30317">
        <w:rPr>
          <w:rFonts w:asciiTheme="minorHAnsi" w:hAnsiTheme="minorHAnsi" w:cstheme="minorHAnsi"/>
          <w:sz w:val="22"/>
        </w:rPr>
        <w:t>,</w:t>
      </w:r>
    </w:p>
    <w:p w14:paraId="50EBDECB" w14:textId="3BD105B2" w:rsidR="00842165" w:rsidRPr="00D30317" w:rsidRDefault="00842165"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kontrast w stosunku do tła wyniesie co najmniej 4,5:1 i będzie prawidłowo wyświetlany w trybie wysokiego kontrastu</w:t>
      </w:r>
      <w:r w:rsidR="00D30317">
        <w:rPr>
          <w:rFonts w:asciiTheme="minorHAnsi" w:hAnsiTheme="minorHAnsi" w:cstheme="minorHAnsi"/>
          <w:sz w:val="22"/>
        </w:rPr>
        <w:t>,</w:t>
      </w:r>
    </w:p>
    <w:p w14:paraId="03CEF1BC" w14:textId="48A0D193" w:rsidR="00842165" w:rsidRDefault="00842165"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typografia tekstów i kontrasty będą zaprojektowane pod kątem czytelności</w:t>
      </w:r>
      <w:r w:rsidR="00D30317">
        <w:rPr>
          <w:rFonts w:asciiTheme="minorHAnsi" w:hAnsiTheme="minorHAnsi" w:cstheme="minorHAnsi"/>
          <w:sz w:val="22"/>
        </w:rPr>
        <w:t>,</w:t>
      </w:r>
    </w:p>
    <w:p w14:paraId="2F38B8D0" w14:textId="77777777" w:rsidR="00D30317" w:rsidRDefault="00FA0E37"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fokus będzie widoczny, wzmocniony i spełnia minimalne wymagania kontrastu</w:t>
      </w:r>
      <w:r w:rsidR="00D30317">
        <w:rPr>
          <w:rFonts w:asciiTheme="minorHAnsi" w:hAnsiTheme="minorHAnsi" w:cstheme="minorHAnsi"/>
          <w:sz w:val="22"/>
        </w:rPr>
        <w:t>,</w:t>
      </w:r>
    </w:p>
    <w:p w14:paraId="1CB12EAF" w14:textId="5BAE79EC" w:rsidR="00842165" w:rsidRDefault="00842165"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odnośniki będące częścią nawigacji jak np. rozwinięcie</w:t>
      </w:r>
      <w:r w:rsidR="00E418B4">
        <w:rPr>
          <w:rFonts w:asciiTheme="minorHAnsi" w:hAnsiTheme="minorHAnsi" w:cstheme="minorHAnsi"/>
          <w:sz w:val="22"/>
        </w:rPr>
        <w:t xml:space="preserve"> </w:t>
      </w:r>
      <w:r w:rsidRPr="00D30317">
        <w:rPr>
          <w:rFonts w:asciiTheme="minorHAnsi" w:hAnsiTheme="minorHAnsi" w:cstheme="minorHAnsi"/>
          <w:sz w:val="22"/>
        </w:rPr>
        <w:t>artykułów</w:t>
      </w:r>
      <w:r w:rsidR="00E418B4">
        <w:rPr>
          <w:rFonts w:asciiTheme="minorHAnsi" w:hAnsiTheme="minorHAnsi" w:cstheme="minorHAnsi"/>
          <w:sz w:val="22"/>
        </w:rPr>
        <w:t xml:space="preserve"> </w:t>
      </w:r>
      <w:r w:rsidRPr="00D30317">
        <w:rPr>
          <w:rFonts w:asciiTheme="minorHAnsi" w:hAnsiTheme="minorHAnsi" w:cstheme="minorHAnsi"/>
          <w:sz w:val="22"/>
        </w:rPr>
        <w:t>(więcej, czytaj więcej) będą uzupełnione tak, aby były zrozumiałe i jednoznacznie informowały użytkownika</w:t>
      </w:r>
      <w:r w:rsidR="00D30317">
        <w:rPr>
          <w:rFonts w:asciiTheme="minorHAnsi" w:hAnsiTheme="minorHAnsi" w:cstheme="minorHAnsi"/>
          <w:sz w:val="22"/>
        </w:rPr>
        <w:t>,</w:t>
      </w:r>
    </w:p>
    <w:p w14:paraId="5458B628" w14:textId="700009B2" w:rsidR="00842165" w:rsidRPr="00D30317" w:rsidRDefault="00842165" w:rsidP="00CB0CC3">
      <w:pPr>
        <w:pStyle w:val="Akapitzlist"/>
        <w:numPr>
          <w:ilvl w:val="0"/>
          <w:numId w:val="17"/>
        </w:numPr>
        <w:spacing w:after="0" w:line="360" w:lineRule="auto"/>
        <w:rPr>
          <w:rFonts w:asciiTheme="minorHAnsi" w:hAnsiTheme="minorHAnsi" w:cstheme="minorHAnsi"/>
          <w:sz w:val="22"/>
        </w:rPr>
      </w:pPr>
      <w:r w:rsidRPr="00D30317">
        <w:rPr>
          <w:rFonts w:asciiTheme="minorHAnsi" w:hAnsiTheme="minorHAnsi" w:cstheme="minorHAnsi"/>
          <w:sz w:val="22"/>
        </w:rPr>
        <w:t>zastosowane zostaną wytyczne odnośnie strony kontrastowej p</w:t>
      </w:r>
      <w:r w:rsidR="00D30317">
        <w:rPr>
          <w:rFonts w:asciiTheme="minorHAnsi" w:hAnsiTheme="minorHAnsi" w:cstheme="minorHAnsi"/>
          <w:sz w:val="22"/>
        </w:rPr>
        <w:t>rzygotowanej na potrzeby osób z </w:t>
      </w:r>
      <w:r w:rsidRPr="00D30317">
        <w:rPr>
          <w:rFonts w:asciiTheme="minorHAnsi" w:hAnsiTheme="minorHAnsi" w:cstheme="minorHAnsi"/>
          <w:sz w:val="22"/>
        </w:rPr>
        <w:t>niepełnosprawnościami (np. czarne tło, żółte i białe litery). Wszystkie teksty w alternatywnej wersji kolorystycznej będą miały prawidłowy kontrast.</w:t>
      </w:r>
    </w:p>
    <w:p w14:paraId="6A50FA6A" w14:textId="77777777" w:rsidR="00621179" w:rsidRPr="00CB6DDA" w:rsidRDefault="00621179" w:rsidP="00D556B5">
      <w:pPr>
        <w:spacing w:after="0" w:line="360" w:lineRule="auto"/>
        <w:rPr>
          <w:rFonts w:asciiTheme="minorHAnsi" w:hAnsiTheme="minorHAnsi" w:cstheme="minorHAnsi"/>
          <w:sz w:val="22"/>
        </w:rPr>
      </w:pPr>
    </w:p>
    <w:p w14:paraId="04057690" w14:textId="18BD4595" w:rsidR="00621179" w:rsidRPr="00D30317" w:rsidRDefault="00D30317" w:rsidP="00D30317">
      <w:pPr>
        <w:spacing w:after="0" w:line="360" w:lineRule="auto"/>
        <w:ind w:left="0" w:firstLine="0"/>
        <w:rPr>
          <w:rFonts w:asciiTheme="minorHAnsi" w:hAnsiTheme="minorHAnsi" w:cstheme="minorHAnsi"/>
          <w:b/>
          <w:sz w:val="22"/>
        </w:rPr>
      </w:pPr>
      <w:r>
        <w:rPr>
          <w:rFonts w:asciiTheme="minorHAnsi" w:hAnsiTheme="minorHAnsi" w:cstheme="minorHAnsi"/>
          <w:b/>
          <w:sz w:val="22"/>
        </w:rPr>
        <w:t>Wymagania</w:t>
      </w:r>
      <w:r w:rsidR="004B6DAB">
        <w:rPr>
          <w:rFonts w:asciiTheme="minorHAnsi" w:hAnsiTheme="minorHAnsi" w:cstheme="minorHAnsi"/>
          <w:b/>
          <w:sz w:val="22"/>
        </w:rPr>
        <w:t xml:space="preserve"> dla aplikacji mobilnej</w:t>
      </w:r>
      <w:r w:rsidR="00621179" w:rsidRPr="00D30317">
        <w:rPr>
          <w:rFonts w:asciiTheme="minorHAnsi" w:hAnsiTheme="minorHAnsi" w:cstheme="minorHAnsi"/>
          <w:b/>
          <w:sz w:val="22"/>
        </w:rPr>
        <w:t xml:space="preserve"> </w:t>
      </w:r>
      <w:bookmarkStart w:id="7" w:name="_Hlk89673790"/>
      <w:r w:rsidR="00621179" w:rsidRPr="00D30317">
        <w:rPr>
          <w:rFonts w:asciiTheme="minorHAnsi" w:hAnsiTheme="minorHAnsi" w:cstheme="minorHAnsi"/>
          <w:b/>
          <w:sz w:val="22"/>
        </w:rPr>
        <w:t>ZSWOzN</w:t>
      </w:r>
      <w:bookmarkEnd w:id="7"/>
    </w:p>
    <w:tbl>
      <w:tblPr>
        <w:tblStyle w:val="Tabelasiatki1jasnaakcent3"/>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5"/>
        <w:gridCol w:w="6569"/>
      </w:tblGrid>
      <w:tr w:rsidR="00D30317" w:rsidRPr="00CB6DDA" w14:paraId="7FA3CFDC" w14:textId="77777777" w:rsidTr="004B6DA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1" w:type="pct"/>
            <w:tcBorders>
              <w:bottom w:val="single" w:sz="4" w:space="0" w:color="auto"/>
            </w:tcBorders>
            <w:shd w:val="clear" w:color="auto" w:fill="BFBFBF" w:themeFill="background1" w:themeFillShade="BF"/>
            <w:noWrap/>
            <w:hideMark/>
          </w:tcPr>
          <w:p w14:paraId="60A22E67" w14:textId="4EC781EC" w:rsidR="00621179" w:rsidRPr="00D30317" w:rsidRDefault="00D30317" w:rsidP="008A73F5">
            <w:pPr>
              <w:ind w:left="0" w:firstLine="0"/>
              <w:jc w:val="center"/>
              <w:rPr>
                <w:rFonts w:asciiTheme="minorHAnsi" w:hAnsiTheme="minorHAnsi" w:cstheme="minorHAnsi"/>
                <w:sz w:val="22"/>
              </w:rPr>
            </w:pPr>
            <w:r w:rsidRPr="00D30317">
              <w:rPr>
                <w:rFonts w:asciiTheme="minorHAnsi" w:hAnsiTheme="minorHAnsi" w:cstheme="minorHAnsi"/>
                <w:sz w:val="22"/>
              </w:rPr>
              <w:t>L.p.</w:t>
            </w:r>
          </w:p>
        </w:tc>
        <w:tc>
          <w:tcPr>
            <w:tcW w:w="1332" w:type="pct"/>
            <w:tcBorders>
              <w:bottom w:val="single" w:sz="4" w:space="0" w:color="auto"/>
            </w:tcBorders>
            <w:shd w:val="clear" w:color="auto" w:fill="BFBFBF" w:themeFill="background1" w:themeFillShade="BF"/>
            <w:noWrap/>
            <w:hideMark/>
          </w:tcPr>
          <w:p w14:paraId="48DB192F" w14:textId="77777777" w:rsidR="00621179" w:rsidRPr="00D30317" w:rsidRDefault="00621179" w:rsidP="00D556B5">
            <w:pPr>
              <w:spacing w:after="0" w:line="360" w:lineRule="auto"/>
              <w:ind w:left="4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sidRPr="00D30317">
              <w:rPr>
                <w:rFonts w:asciiTheme="minorHAnsi" w:eastAsia="Times New Roman" w:hAnsiTheme="minorHAnsi" w:cstheme="minorHAnsi"/>
                <w:color w:val="000000" w:themeColor="text1"/>
                <w:sz w:val="22"/>
                <w:lang w:eastAsia="pl-PL"/>
              </w:rPr>
              <w:t>Obszar</w:t>
            </w:r>
          </w:p>
        </w:tc>
        <w:tc>
          <w:tcPr>
            <w:tcW w:w="3248" w:type="pct"/>
            <w:tcBorders>
              <w:bottom w:val="single" w:sz="4" w:space="0" w:color="auto"/>
            </w:tcBorders>
            <w:shd w:val="clear" w:color="auto" w:fill="BFBFBF" w:themeFill="background1" w:themeFillShade="BF"/>
            <w:noWrap/>
            <w:hideMark/>
          </w:tcPr>
          <w:p w14:paraId="1861EBE8" w14:textId="77777777" w:rsidR="00621179" w:rsidRPr="00D30317" w:rsidRDefault="00621179"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sidRPr="00D30317">
              <w:rPr>
                <w:rFonts w:asciiTheme="minorHAnsi" w:eastAsia="Times New Roman" w:hAnsiTheme="minorHAnsi" w:cstheme="minorHAnsi"/>
                <w:color w:val="000000" w:themeColor="text1"/>
                <w:sz w:val="22"/>
                <w:lang w:eastAsia="pl-PL"/>
              </w:rPr>
              <w:t>Wymaganie</w:t>
            </w:r>
          </w:p>
        </w:tc>
      </w:tr>
      <w:tr w:rsidR="00D30317" w:rsidRPr="00CB6DDA" w14:paraId="247E1EEB" w14:textId="77777777" w:rsidTr="004B6DAB">
        <w:trPr>
          <w:trHeight w:val="926"/>
        </w:trPr>
        <w:tc>
          <w:tcPr>
            <w:cnfStyle w:val="001000000000" w:firstRow="0" w:lastRow="0" w:firstColumn="1" w:lastColumn="0" w:oddVBand="0" w:evenVBand="0" w:oddHBand="0" w:evenHBand="0" w:firstRowFirstColumn="0" w:firstRowLastColumn="0" w:lastRowFirstColumn="0" w:lastRowLastColumn="0"/>
            <w:tcW w:w="421" w:type="pct"/>
            <w:tcBorders>
              <w:top w:val="single" w:sz="4" w:space="0" w:color="auto"/>
            </w:tcBorders>
          </w:tcPr>
          <w:p w14:paraId="4A6A2E0C" w14:textId="77777777" w:rsidR="00621179" w:rsidRPr="00CB6DDA" w:rsidRDefault="00621179"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Borders>
              <w:top w:val="single" w:sz="4" w:space="0" w:color="auto"/>
            </w:tcBorders>
            <w:hideMark/>
          </w:tcPr>
          <w:p w14:paraId="66755767" w14:textId="0B95C877" w:rsidR="00D30317" w:rsidRPr="00CB6DDA" w:rsidRDefault="00574824" w:rsidP="008A73F5">
            <w:pPr>
              <w:spacing w:after="0" w:line="360" w:lineRule="auto"/>
              <w:ind w:left="4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tcBorders>
              <w:top w:val="single" w:sz="4" w:space="0" w:color="auto"/>
            </w:tcBorders>
            <w:hideMark/>
          </w:tcPr>
          <w:p w14:paraId="3EA6EA7A" w14:textId="77777777" w:rsidR="00621179" w:rsidRPr="00CB6DDA" w:rsidRDefault="00621179" w:rsidP="00D556B5">
            <w:pPr>
              <w:spacing w:after="0" w:line="36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obsługuje platformy mobilne: iOS, Android</w:t>
            </w:r>
          </w:p>
        </w:tc>
      </w:tr>
      <w:tr w:rsidR="008A73F5" w:rsidRPr="00CB6DDA" w14:paraId="4D816F57"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1574D39F"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3DE741B8" w14:textId="77777777" w:rsidR="00574824" w:rsidRPr="00CB6DDA" w:rsidRDefault="00574824" w:rsidP="008A73F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6BD10A34"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dostępna do pobrania online z autoryzowanych e-sklepów dedykowanym ww. platformom (AppStore, GooglePlay), bez dodatkowych opłat dla pracownika</w:t>
            </w:r>
          </w:p>
        </w:tc>
      </w:tr>
      <w:tr w:rsidR="008A73F5" w:rsidRPr="00CB6DDA" w14:paraId="33089491"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9993F95"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07293550" w14:textId="77777777" w:rsidR="00574824" w:rsidRPr="00CB6DDA" w:rsidRDefault="00574824" w:rsidP="008A73F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52EEED0B" w14:textId="3DBEA403"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Komunikacja Aplikacji z bazą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 może następować bezpośrednio (serwer bazy danych </w:t>
            </w:r>
            <w:r w:rsidRPr="00CB6DDA">
              <w:rPr>
                <w:rFonts w:asciiTheme="minorHAnsi" w:hAnsiTheme="minorHAnsi" w:cstheme="minorHAnsi"/>
                <w:sz w:val="22"/>
              </w:rPr>
              <w:t>ZSWOzN</w:t>
            </w:r>
            <w:r w:rsidR="00D30317">
              <w:rPr>
                <w:rFonts w:asciiTheme="minorHAnsi" w:eastAsia="Times New Roman" w:hAnsiTheme="minorHAnsi" w:cstheme="minorHAnsi"/>
                <w:color w:val="000000"/>
                <w:sz w:val="22"/>
                <w:lang w:eastAsia="pl-PL"/>
              </w:rPr>
              <w:t xml:space="preserve"> nie będzie dostępny z </w:t>
            </w:r>
            <w:r w:rsidRPr="00CB6DDA">
              <w:rPr>
                <w:rFonts w:asciiTheme="minorHAnsi" w:eastAsia="Times New Roman" w:hAnsiTheme="minorHAnsi" w:cstheme="minorHAnsi"/>
                <w:color w:val="000000"/>
                <w:sz w:val="22"/>
                <w:lang w:eastAsia="pl-PL"/>
              </w:rPr>
              <w:t>zewnątrz), wymagany jest dodatkowy Serwer Komunikacyjny</w:t>
            </w:r>
          </w:p>
        </w:tc>
      </w:tr>
      <w:tr w:rsidR="008A73F5" w:rsidRPr="00CB6DDA" w14:paraId="5BC73B60"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B3842C9"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866F721" w14:textId="77777777" w:rsidR="00574824" w:rsidRPr="00CB6DDA" w:rsidRDefault="00574824" w:rsidP="008A73F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51238C39"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wymienia dane z Serwerem Komunikacyjnym dwukierunkowo przy pomocy zabezpieczonego protokołu https</w:t>
            </w:r>
          </w:p>
        </w:tc>
      </w:tr>
      <w:tr w:rsidR="008A73F5" w:rsidRPr="00CB6DDA" w14:paraId="671E4888"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53DB575"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2B670C57" w14:textId="77777777" w:rsidR="00574824" w:rsidRPr="00CB6DDA" w:rsidRDefault="00574824" w:rsidP="008A73F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2B514058"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bazą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dwukierunkowo przy pomocy zabezpieczonego protokołu https</w:t>
            </w:r>
          </w:p>
        </w:tc>
      </w:tr>
      <w:tr w:rsidR="008A73F5" w:rsidRPr="00CB6DDA" w14:paraId="18728C80"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0FD17E13"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72DE4B42" w14:textId="77777777" w:rsidR="00574824" w:rsidRPr="00CB6DDA" w:rsidRDefault="00574824" w:rsidP="008A73F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54FA1132" w14:textId="4F88422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dedykowane webserwisy autoryzowane przez producenta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których działanie nie narusza licencji i gwarancji bazę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oraz umożliwia stałą, bieżącą zgodność z aktualizacjami bazy </w:t>
            </w:r>
            <w:r w:rsidRPr="00CB6DDA">
              <w:rPr>
                <w:rFonts w:asciiTheme="minorHAnsi" w:hAnsiTheme="minorHAnsi" w:cstheme="minorHAnsi"/>
                <w:sz w:val="22"/>
              </w:rPr>
              <w:t>ZSWOzN</w:t>
            </w:r>
          </w:p>
        </w:tc>
      </w:tr>
      <w:tr w:rsidR="008A73F5" w:rsidRPr="00CB6DDA" w14:paraId="78CD4C48"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D84BC19"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83114B9" w14:textId="77777777" w:rsidR="00574824" w:rsidRPr="00CB6DDA" w:rsidRDefault="00574824" w:rsidP="008A73F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3DF4F0F9"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nie może nawiązywać stałego, ciągłego połączenia ani z Aplikacją ani z serwerem bazy </w:t>
            </w:r>
            <w:r w:rsidRPr="00CB6DDA">
              <w:rPr>
                <w:rFonts w:asciiTheme="minorHAnsi" w:hAnsiTheme="minorHAnsi" w:cstheme="minorHAnsi"/>
                <w:sz w:val="22"/>
              </w:rPr>
              <w:t>ZSWOzN</w:t>
            </w:r>
          </w:p>
        </w:tc>
      </w:tr>
      <w:tr w:rsidR="008A73F5" w:rsidRPr="00CB6DDA" w14:paraId="059B9282"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6F45F76"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17FF3512" w14:textId="77777777" w:rsidR="00574824" w:rsidRPr="00CB6DDA" w:rsidRDefault="00574824" w:rsidP="008A73F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34A3A91D" w14:textId="0B1CD58B"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wyświetlać użyt</w:t>
            </w:r>
            <w:r w:rsidR="004B6DAB">
              <w:rPr>
                <w:rFonts w:asciiTheme="minorHAnsi" w:eastAsia="Times New Roman" w:hAnsiTheme="minorHAnsi" w:cstheme="minorHAnsi"/>
                <w:color w:val="000000"/>
                <w:sz w:val="22"/>
                <w:lang w:eastAsia="pl-PL"/>
              </w:rPr>
              <w:t>kownikom zawsze aktualne dane z </w:t>
            </w:r>
            <w:r w:rsidRPr="00CB6DDA">
              <w:rPr>
                <w:rFonts w:asciiTheme="minorHAnsi" w:eastAsia="Times New Roman" w:hAnsiTheme="minorHAnsi" w:cstheme="minorHAnsi"/>
                <w:color w:val="000000"/>
                <w:sz w:val="22"/>
                <w:lang w:eastAsia="pl-PL"/>
              </w:rPr>
              <w:t xml:space="preserve">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(niedopuszczalne jest np. wyświetlanie danych wg stanu z</w:t>
            </w:r>
            <w:r w:rsidR="00D30317">
              <w:rPr>
                <w:rFonts w:asciiTheme="minorHAnsi" w:eastAsia="Times New Roman" w:hAnsiTheme="minorHAnsi" w:cstheme="minorHAnsi"/>
                <w:color w:val="000000"/>
                <w:sz w:val="22"/>
                <w:lang w:eastAsia="pl-PL"/>
              </w:rPr>
              <w:t> </w:t>
            </w:r>
            <w:r w:rsidRPr="00CB6DDA">
              <w:rPr>
                <w:rFonts w:asciiTheme="minorHAnsi" w:eastAsia="Times New Roman" w:hAnsiTheme="minorHAnsi" w:cstheme="minorHAnsi"/>
                <w:color w:val="000000"/>
                <w:sz w:val="22"/>
                <w:lang w:eastAsia="pl-PL"/>
              </w:rPr>
              <w:t>wczorajszego dnia). Aplikacja musi udostępniać użytkownikowi możliwość wywołania odświeżenia danych</w:t>
            </w:r>
          </w:p>
        </w:tc>
      </w:tr>
      <w:tr w:rsidR="008A73F5" w:rsidRPr="00CB6DDA" w14:paraId="3B6BD52A"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C5037F4"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C7F645A"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6E39D34B"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Administrator Zamawiającego musi mieć dostępny interfejs graficzny/www do konfiguracji Serwera Komunikacyjnego, w tym zarządzania zarejestrowanymi użytkownikami Aplikacji</w:t>
            </w:r>
          </w:p>
        </w:tc>
      </w:tr>
      <w:tr w:rsidR="008A73F5" w:rsidRPr="00CB6DDA" w14:paraId="5754C696" w14:textId="77777777" w:rsidTr="004B6DAB">
        <w:trPr>
          <w:trHeight w:val="1450"/>
        </w:trPr>
        <w:tc>
          <w:tcPr>
            <w:cnfStyle w:val="001000000000" w:firstRow="0" w:lastRow="0" w:firstColumn="1" w:lastColumn="0" w:oddVBand="0" w:evenVBand="0" w:oddHBand="0" w:evenHBand="0" w:firstRowFirstColumn="0" w:firstRowLastColumn="0" w:lastRowFirstColumn="0" w:lastRowLastColumn="0"/>
            <w:tcW w:w="421" w:type="pct"/>
          </w:tcPr>
          <w:p w14:paraId="32DD7BE8"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75E75057"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46020A5F"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Definiowanie możliwości logowania danego pracownika do Aplikacji musi następować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administratora lub osobę uprawnioną. Tylko tak określeni pracownicy będą mogli zostać zarejestrowani jako użytkownicy Aplikacji. Ze względu na współdzielenie obiektów i elementów procesu użytkownik Aplikacji musi być jednocześnie użytkownikiem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(lub być z takim użytkownikiem jednoznacznie skojarzony)</w:t>
            </w:r>
          </w:p>
        </w:tc>
      </w:tr>
      <w:tr w:rsidR="008A73F5" w:rsidRPr="00CB6DDA" w14:paraId="164ADE49"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A534DCB"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18DC54C4"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57ACABE2"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dostęp do danych dopiero po prawidłowej operacji zalogowania użytkownika oraz wyświetla dane identyfikujące zalogowanego użytkownika (Pracownika)</w:t>
            </w:r>
          </w:p>
        </w:tc>
      </w:tr>
      <w:tr w:rsidR="008A73F5" w:rsidRPr="00CB6DDA" w14:paraId="681B329C"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513E608C"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10AC661"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75696A2D" w14:textId="00D8B9AD"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zapamię</w:t>
            </w:r>
            <w:r w:rsidR="00D30317">
              <w:rPr>
                <w:rFonts w:asciiTheme="minorHAnsi" w:eastAsia="Times New Roman" w:hAnsiTheme="minorHAnsi" w:cstheme="minorHAnsi"/>
                <w:color w:val="000000"/>
                <w:sz w:val="22"/>
                <w:lang w:eastAsia="pl-PL"/>
              </w:rPr>
              <w:t>tanie informacji niezbędnych do </w:t>
            </w:r>
            <w:r w:rsidRPr="00CB6DDA">
              <w:rPr>
                <w:rFonts w:asciiTheme="minorHAnsi" w:eastAsia="Times New Roman" w:hAnsiTheme="minorHAnsi" w:cstheme="minorHAnsi"/>
                <w:color w:val="000000"/>
                <w:sz w:val="22"/>
                <w:lang w:eastAsia="pl-PL"/>
              </w:rPr>
              <w:t>kolejnego logowania i logowanie automatyczne</w:t>
            </w:r>
          </w:p>
        </w:tc>
      </w:tr>
      <w:tr w:rsidR="008A73F5" w:rsidRPr="00CB6DDA" w14:paraId="581C9274"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6718B05"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7CEF44C9"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022ECA89"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wylogowanie użytkownika i ponowne zalogowanie na inne konto</w:t>
            </w:r>
          </w:p>
        </w:tc>
      </w:tr>
      <w:tr w:rsidR="008A73F5" w:rsidRPr="00CB6DDA" w14:paraId="464CDF6E"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5B2B5E2F"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29C90D16"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2107E0EE" w14:textId="457A5D78"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Interfejs Aplikacji dostępny w j</w:t>
            </w:r>
            <w:r w:rsidR="00D30317">
              <w:rPr>
                <w:rFonts w:asciiTheme="minorHAnsi" w:eastAsia="Times New Roman" w:hAnsiTheme="minorHAnsi" w:cstheme="minorHAnsi"/>
                <w:color w:val="000000"/>
                <w:sz w:val="22"/>
                <w:lang w:eastAsia="pl-PL"/>
              </w:rPr>
              <w:t>ęzykach polskim i angielskim, z </w:t>
            </w:r>
            <w:r w:rsidRPr="00CB6DDA">
              <w:rPr>
                <w:rFonts w:asciiTheme="minorHAnsi" w:eastAsia="Times New Roman" w:hAnsiTheme="minorHAnsi" w:cstheme="minorHAnsi"/>
                <w:color w:val="000000"/>
                <w:sz w:val="22"/>
                <w:lang w:eastAsia="pl-PL"/>
              </w:rPr>
              <w:t>automatycznym przełączaniem wg języka systemu operacyjnego urządzenia mobilnego</w:t>
            </w:r>
          </w:p>
        </w:tc>
      </w:tr>
      <w:tr w:rsidR="008A73F5" w:rsidRPr="00CB6DDA" w14:paraId="2E3EFD94"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E24580E"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2352C371"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39207BED"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aktualny numer wersji Aplikacji</w:t>
            </w:r>
          </w:p>
        </w:tc>
      </w:tr>
      <w:tr w:rsidR="008A73F5" w:rsidRPr="00CB6DDA" w14:paraId="0735F7FF"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192DF5F"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3A9019BA"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4537C2B8"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umożliwia Aplikacji przełączanie pomiędzy istniejącymi bazami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(np. bazą produkcyjną i bazą pilotażową)</w:t>
            </w:r>
          </w:p>
        </w:tc>
      </w:tr>
      <w:tr w:rsidR="008A73F5" w:rsidRPr="00CB6DDA" w14:paraId="43A862CF"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C779B5F"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53906C05"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668CD3DB" w14:textId="395EAFD4"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pobiera automatycznie wszelkie dane (np. o słownikach, typach dokumentów itp.)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bez potrzeby prowadzenia procesu eksportu przez użytkownika</w:t>
            </w:r>
          </w:p>
        </w:tc>
      </w:tr>
      <w:tr w:rsidR="00D30317" w:rsidRPr="00CB6DDA" w14:paraId="513EDBC8" w14:textId="77777777" w:rsidTr="004B6DAB">
        <w:trPr>
          <w:trHeight w:val="4350"/>
        </w:trPr>
        <w:tc>
          <w:tcPr>
            <w:cnfStyle w:val="001000000000" w:firstRow="0" w:lastRow="0" w:firstColumn="1" w:lastColumn="0" w:oddVBand="0" w:evenVBand="0" w:oddHBand="0" w:evenHBand="0" w:firstRowFirstColumn="0" w:firstRowLastColumn="0" w:lastRowFirstColumn="0" w:lastRowLastColumn="0"/>
            <w:tcW w:w="421" w:type="pct"/>
          </w:tcPr>
          <w:p w14:paraId="2DE36868"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08292305"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641F6A29" w14:textId="77777777" w:rsidR="00D30317" w:rsidRDefault="00574824" w:rsidP="00D556B5">
            <w:pPr>
              <w:spacing w:after="0" w:line="360" w:lineRule="auto"/>
              <w:ind w:left="96"/>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współpracuje z obiegiem dokumentów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udostępnia dokumenty w obiegach uruchomionych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w:t>
            </w:r>
          </w:p>
          <w:p w14:paraId="1DA41353" w14:textId="77777777" w:rsidR="00D30317" w:rsidRDefault="00D30317" w:rsidP="00CB0CC3">
            <w:pPr>
              <w:pStyle w:val="Akapitzlist"/>
              <w:numPr>
                <w:ilvl w:val="0"/>
                <w:numId w:val="18"/>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Faktury zakupu</w:t>
            </w:r>
          </w:p>
          <w:p w14:paraId="3BB61C5F" w14:textId="77777777" w:rsidR="00D30317" w:rsidRDefault="00D30317"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Faktury sprzedaży</w:t>
            </w:r>
          </w:p>
          <w:p w14:paraId="0961D29D" w14:textId="77777777" w:rsidR="00D30317" w:rsidRDefault="00D30317"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Oferty dla odbiorców</w:t>
            </w:r>
          </w:p>
          <w:p w14:paraId="37CEB6F6"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Umowy z dostawcami</w:t>
            </w:r>
          </w:p>
          <w:p w14:paraId="08CA7F2C"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Zapotrzebowania dostawy</w:t>
            </w:r>
          </w:p>
          <w:p w14:paraId="65A6BE79" w14:textId="008C33CF"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Zamówienia do dostawców</w:t>
            </w:r>
          </w:p>
          <w:p w14:paraId="3F792AFB"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Zamówienia od odbiorców</w:t>
            </w:r>
          </w:p>
          <w:p w14:paraId="4989D71A"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Zapytania ofertowe</w:t>
            </w:r>
          </w:p>
          <w:p w14:paraId="7A47E8B8"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Dokumenty przychodzące</w:t>
            </w:r>
          </w:p>
          <w:p w14:paraId="26CBAAE1"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Dokumenty finansowe</w:t>
            </w:r>
          </w:p>
          <w:p w14:paraId="5EA91BDF"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Dokumenty kontrolingowe</w:t>
            </w:r>
          </w:p>
          <w:p w14:paraId="519615D5" w14:textId="77777777" w:rsid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Zapytania ofertowe</w:t>
            </w:r>
          </w:p>
          <w:p w14:paraId="2D312400" w14:textId="361803F7" w:rsidR="00574824" w:rsidRPr="00D30317" w:rsidRDefault="00574824" w:rsidP="00CB0CC3">
            <w:pPr>
              <w:pStyle w:val="Akapitzlist"/>
              <w:numPr>
                <w:ilvl w:val="0"/>
                <w:numId w:val="1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30317">
              <w:rPr>
                <w:rFonts w:asciiTheme="minorHAnsi" w:eastAsia="Times New Roman" w:hAnsiTheme="minorHAnsi" w:cstheme="minorHAnsi"/>
                <w:color w:val="000000"/>
                <w:sz w:val="22"/>
                <w:lang w:eastAsia="pl-PL"/>
              </w:rPr>
              <w:t>Rozchód wewnętrzny</w:t>
            </w:r>
          </w:p>
        </w:tc>
      </w:tr>
      <w:tr w:rsidR="008A73F5" w:rsidRPr="00CB6DDA" w14:paraId="575B3C5F"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38261F1"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BF45608"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179557EF" w14:textId="583F423C"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obsługuje wyświet</w:t>
            </w:r>
            <w:r w:rsidR="00D30317">
              <w:rPr>
                <w:rFonts w:asciiTheme="minorHAnsi" w:eastAsia="Times New Roman" w:hAnsiTheme="minorHAnsi" w:cstheme="minorHAnsi"/>
                <w:color w:val="000000"/>
                <w:sz w:val="22"/>
                <w:lang w:eastAsia="pl-PL"/>
              </w:rPr>
              <w:t>lanie załączników podpiętych do </w:t>
            </w:r>
            <w:r w:rsidRPr="00CB6DDA">
              <w:rPr>
                <w:rFonts w:asciiTheme="minorHAnsi" w:eastAsia="Times New Roman" w:hAnsiTheme="minorHAnsi" w:cstheme="minorHAnsi"/>
                <w:color w:val="000000"/>
                <w:sz w:val="22"/>
                <w:lang w:eastAsia="pl-PL"/>
              </w:rPr>
              <w:t>dokumentów w obiegu, w tym: jpg, pdf, png, bmp</w:t>
            </w:r>
          </w:p>
        </w:tc>
      </w:tr>
      <w:tr w:rsidR="008A73F5" w:rsidRPr="00CB6DDA" w14:paraId="6F3742BB"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227EC77"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30A776E9"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23898EC8" w14:textId="128E991D"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datę i g</w:t>
            </w:r>
            <w:r w:rsidR="00D30317">
              <w:rPr>
                <w:rFonts w:asciiTheme="minorHAnsi" w:eastAsia="Times New Roman" w:hAnsiTheme="minorHAnsi" w:cstheme="minorHAnsi"/>
                <w:color w:val="000000"/>
                <w:sz w:val="22"/>
                <w:lang w:eastAsia="pl-PL"/>
              </w:rPr>
              <w:t>odzinę przekazania dokumentu do </w:t>
            </w:r>
            <w:r w:rsidRPr="00CB6DDA">
              <w:rPr>
                <w:rFonts w:asciiTheme="minorHAnsi" w:eastAsia="Times New Roman" w:hAnsiTheme="minorHAnsi" w:cstheme="minorHAnsi"/>
                <w:color w:val="000000"/>
                <w:sz w:val="22"/>
                <w:lang w:eastAsia="pl-PL"/>
              </w:rPr>
              <w:t>obecnego użytkownika oraz ilość dni, godzin i minut przebywania dokumentu w aktualnym stanie obiegu</w:t>
            </w:r>
          </w:p>
        </w:tc>
      </w:tr>
      <w:tr w:rsidR="008A73F5" w:rsidRPr="00CB6DDA" w14:paraId="3EE08930"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607E2FD"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79BE2D8"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625A57A0"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zmianę stanu w obiegu wg definicji dopuszczalnych stanów w danym obiegu w bazie </w:t>
            </w:r>
            <w:r w:rsidRPr="00CB6DDA">
              <w:rPr>
                <w:rFonts w:asciiTheme="minorHAnsi" w:hAnsiTheme="minorHAnsi" w:cstheme="minorHAnsi"/>
                <w:sz w:val="22"/>
              </w:rPr>
              <w:t>ZSWOzN</w:t>
            </w:r>
          </w:p>
        </w:tc>
      </w:tr>
      <w:tr w:rsidR="008A73F5" w:rsidRPr="00CB6DDA" w14:paraId="547ABA7F"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6FBDE23"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4785CD8A"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732B0564"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przekazanie dokumentu w obiegu do innego użytkownika wg ograniczeń zdefiniowanych w obiegu bazy </w:t>
            </w:r>
            <w:r w:rsidRPr="00CB6DDA">
              <w:rPr>
                <w:rFonts w:asciiTheme="minorHAnsi" w:hAnsiTheme="minorHAnsi" w:cstheme="minorHAnsi"/>
                <w:sz w:val="22"/>
              </w:rPr>
              <w:t>ZSWOzN</w:t>
            </w:r>
          </w:p>
        </w:tc>
      </w:tr>
      <w:tr w:rsidR="008A73F5" w:rsidRPr="00CB6DDA" w14:paraId="25FE8A36"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3518D01"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A9B244C"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5CCC55A5"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udostępnia historię obiegu dokumentów</w:t>
            </w:r>
          </w:p>
        </w:tc>
      </w:tr>
      <w:tr w:rsidR="008A73F5" w:rsidRPr="00CB6DDA" w14:paraId="2ABEB983"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1090958"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42B832A3"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2F7B5D80"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filtrowanie dokumentów w obiegu</w:t>
            </w:r>
          </w:p>
        </w:tc>
      </w:tr>
      <w:tr w:rsidR="008A73F5" w:rsidRPr="00CB6DDA" w14:paraId="0EEE9042"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1DFB166"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2DA59BF4"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455CA9E5"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sortowanie dokumentów w obiegu</w:t>
            </w:r>
          </w:p>
        </w:tc>
      </w:tr>
      <w:tr w:rsidR="008A73F5" w:rsidRPr="00CB6DDA" w14:paraId="25EDA357"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120F430"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1844C8D4"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21D93C5E" w14:textId="1EE833E3"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infor</w:t>
            </w:r>
            <w:r w:rsidR="004B6DAB">
              <w:rPr>
                <w:rFonts w:asciiTheme="minorHAnsi" w:eastAsia="Times New Roman" w:hAnsiTheme="minorHAnsi" w:cstheme="minorHAnsi"/>
                <w:color w:val="000000"/>
                <w:sz w:val="22"/>
                <w:lang w:eastAsia="pl-PL"/>
              </w:rPr>
              <w:t>macje nagłówkowe z dokumentów w </w:t>
            </w:r>
            <w:r w:rsidRPr="00CB6DDA">
              <w:rPr>
                <w:rFonts w:asciiTheme="minorHAnsi" w:eastAsia="Times New Roman" w:hAnsiTheme="minorHAnsi" w:cstheme="minorHAnsi"/>
                <w:color w:val="000000"/>
                <w:sz w:val="22"/>
                <w:lang w:eastAsia="pl-PL"/>
              </w:rPr>
              <w:t>obiegu</w:t>
            </w:r>
          </w:p>
        </w:tc>
      </w:tr>
      <w:tr w:rsidR="008A73F5" w:rsidRPr="00CB6DDA" w14:paraId="6F78CAD9"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89FF522"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1B8BD97E"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5F237CD4"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wyświetlanie informacji o pozycjach faktur zakupu i sprzedaży </w:t>
            </w:r>
          </w:p>
        </w:tc>
      </w:tr>
      <w:tr w:rsidR="008A73F5" w:rsidRPr="00CB6DDA" w14:paraId="7C038CF0"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80ACE03"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218E0137"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5FD15054" w14:textId="593AFBDA"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opisywanie d</w:t>
            </w:r>
            <w:r w:rsidR="00D30317">
              <w:rPr>
                <w:rFonts w:asciiTheme="minorHAnsi" w:eastAsia="Times New Roman" w:hAnsiTheme="minorHAnsi" w:cstheme="minorHAnsi"/>
                <w:color w:val="000000"/>
                <w:sz w:val="22"/>
                <w:lang w:eastAsia="pl-PL"/>
              </w:rPr>
              <w:t>okumentów zakupu parametrami do </w:t>
            </w:r>
            <w:r w:rsidRPr="00CB6DDA">
              <w:rPr>
                <w:rFonts w:asciiTheme="minorHAnsi" w:eastAsia="Times New Roman" w:hAnsiTheme="minorHAnsi" w:cstheme="minorHAnsi"/>
                <w:color w:val="000000"/>
                <w:sz w:val="22"/>
                <w:lang w:eastAsia="pl-PL"/>
              </w:rPr>
              <w:t>dekretacji kosztów typu: komórka, pracownik, zlecenie, projekt, budżet, etap, zasób</w:t>
            </w:r>
          </w:p>
        </w:tc>
      </w:tr>
      <w:tr w:rsidR="008A73F5" w:rsidRPr="00CB6DDA" w14:paraId="3ECEDFC4"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F42DF01"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3372011B"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37A1372F"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opisywanie pozycji dokumentów zakupu parametrami do dekretacji kosztów typu: komórka, pracownik, zlecenie, projekt, budżet, etap, zasób</w:t>
            </w:r>
          </w:p>
        </w:tc>
      </w:tr>
      <w:tr w:rsidR="008A73F5" w:rsidRPr="00CB6DDA" w14:paraId="784E93FF"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16B25F1"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269B49D2"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2E6BCAC4" w14:textId="7388EAA6"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odbieranie wiadomości z komunikatora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wraz z załącznikami w postaci linków do dokument</w:t>
            </w:r>
            <w:r w:rsidR="00D30317">
              <w:rPr>
                <w:rFonts w:asciiTheme="minorHAnsi" w:eastAsia="Times New Roman" w:hAnsiTheme="minorHAnsi" w:cstheme="minorHAnsi"/>
                <w:color w:val="000000"/>
                <w:sz w:val="22"/>
                <w:lang w:eastAsia="pl-PL"/>
              </w:rPr>
              <w:t>ów w </w:t>
            </w:r>
            <w:r w:rsidRPr="00CB6DDA">
              <w:rPr>
                <w:rFonts w:asciiTheme="minorHAnsi" w:eastAsia="Times New Roman" w:hAnsiTheme="minorHAnsi" w:cstheme="minorHAnsi"/>
                <w:color w:val="000000"/>
                <w:sz w:val="22"/>
                <w:lang w:eastAsia="pl-PL"/>
              </w:rPr>
              <w:t>obiegu</w:t>
            </w:r>
          </w:p>
        </w:tc>
      </w:tr>
      <w:tr w:rsidR="008A73F5" w:rsidRPr="00CB6DDA" w14:paraId="78B61ADC"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99092D2"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3A5D85CA"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30E267D5"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oznaczanie wiadomości jako przeczytane/nieprzeczytane</w:t>
            </w:r>
          </w:p>
        </w:tc>
      </w:tr>
      <w:tr w:rsidR="008A73F5" w:rsidRPr="00CB6DDA" w14:paraId="6AB1BA16"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D316ADF"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BDDDE13"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399D82DA"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odpowiadanie na wiadomości</w:t>
            </w:r>
          </w:p>
        </w:tc>
      </w:tr>
      <w:tr w:rsidR="008A73F5" w:rsidRPr="00CB6DDA" w14:paraId="47765DB1"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F3CD67A"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1BFCE329"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4FA35165" w14:textId="1DAC2CDF"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przekazywanie</w:t>
            </w:r>
            <w:r w:rsidR="00D30317">
              <w:rPr>
                <w:rFonts w:asciiTheme="minorHAnsi" w:eastAsia="Times New Roman" w:hAnsiTheme="minorHAnsi" w:cstheme="minorHAnsi"/>
                <w:color w:val="000000"/>
                <w:sz w:val="22"/>
                <w:lang w:eastAsia="pl-PL"/>
              </w:rPr>
              <w:t xml:space="preserve"> wiadomości, w tym wiadomości z </w:t>
            </w:r>
            <w:r w:rsidRPr="00CB6DDA">
              <w:rPr>
                <w:rFonts w:asciiTheme="minorHAnsi" w:eastAsia="Times New Roman" w:hAnsiTheme="minorHAnsi" w:cstheme="minorHAnsi"/>
                <w:color w:val="000000"/>
                <w:sz w:val="22"/>
                <w:lang w:eastAsia="pl-PL"/>
              </w:rPr>
              <w:t>załączonym dokumentem w obiegu</w:t>
            </w:r>
          </w:p>
        </w:tc>
      </w:tr>
      <w:tr w:rsidR="008A73F5" w:rsidRPr="00CB6DDA" w14:paraId="3A31426E"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2F52C84"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32B975EE"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0FEE0B39"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wysyłanie nowych wiadomości poprzez komunikator bazy </w:t>
            </w:r>
            <w:r w:rsidRPr="00CB6DDA">
              <w:rPr>
                <w:rFonts w:asciiTheme="minorHAnsi" w:hAnsiTheme="minorHAnsi" w:cstheme="minorHAnsi"/>
                <w:sz w:val="22"/>
              </w:rPr>
              <w:t>ZSWOzN</w:t>
            </w:r>
          </w:p>
        </w:tc>
      </w:tr>
      <w:tr w:rsidR="008A73F5" w:rsidRPr="00CB6DDA" w14:paraId="67800EE6"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ECE3CB2"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18FB3E20"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798B13B5"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filtrowanie wiadomości komunikatora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wszystkie / nieprzeczytane</w:t>
            </w:r>
          </w:p>
        </w:tc>
      </w:tr>
      <w:tr w:rsidR="008A73F5" w:rsidRPr="00CB6DDA" w14:paraId="35AC0D09"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6C8690B"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41729C85"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64EB65C4"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sortowanie wiadomości wg dat otrzymania: rosnąco / malejąco</w:t>
            </w:r>
          </w:p>
        </w:tc>
      </w:tr>
      <w:tr w:rsidR="008A73F5" w:rsidRPr="00CB6DDA" w14:paraId="0321B001"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47CDD46" w14:textId="77777777" w:rsidR="00574824" w:rsidRPr="00CB6DDA" w:rsidRDefault="00574824"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tcPr>
          <w:p w14:paraId="65419973" w14:textId="77777777" w:rsidR="00574824" w:rsidRPr="00CB6DDA" w:rsidRDefault="00574824" w:rsidP="00D556B5">
            <w:pPr>
              <w:spacing w:after="0" w:line="36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obiegu dokumentu </w:t>
            </w:r>
          </w:p>
        </w:tc>
        <w:tc>
          <w:tcPr>
            <w:tcW w:w="3248" w:type="pct"/>
            <w:hideMark/>
          </w:tcPr>
          <w:p w14:paraId="20A8B482" w14:textId="77777777" w:rsidR="00574824" w:rsidRPr="00CB6DDA" w:rsidRDefault="00574824" w:rsidP="00D556B5">
            <w:pPr>
              <w:spacing w:after="0" w:line="360" w:lineRule="auto"/>
              <w:ind w:left="96"/>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statystki dokumentów w obiegu wg typu dokumentu: opóźnione / w terminie</w:t>
            </w:r>
          </w:p>
        </w:tc>
      </w:tr>
      <w:tr w:rsidR="00D30317" w:rsidRPr="00CB6DDA" w14:paraId="645EE960" w14:textId="77777777" w:rsidTr="004B6DAB">
        <w:trPr>
          <w:trHeight w:val="290"/>
        </w:trPr>
        <w:tc>
          <w:tcPr>
            <w:cnfStyle w:val="001000000000" w:firstRow="0" w:lastRow="0" w:firstColumn="1" w:lastColumn="0" w:oddVBand="0" w:evenVBand="0" w:oddHBand="0" w:evenHBand="0" w:firstRowFirstColumn="0" w:firstRowLastColumn="0" w:lastRowFirstColumn="0" w:lastRowLastColumn="0"/>
            <w:tcW w:w="421" w:type="pct"/>
            <w:shd w:val="clear" w:color="auto" w:fill="D9D9D9" w:themeFill="background1" w:themeFillShade="D9"/>
            <w:noWrap/>
            <w:hideMark/>
          </w:tcPr>
          <w:p w14:paraId="3E69C27F" w14:textId="77777777" w:rsidR="00621179" w:rsidRPr="00D30317" w:rsidRDefault="00621179" w:rsidP="008A73F5">
            <w:pPr>
              <w:spacing w:after="0" w:line="360" w:lineRule="auto"/>
              <w:ind w:left="0" w:firstLine="0"/>
              <w:jc w:val="center"/>
              <w:rPr>
                <w:rFonts w:asciiTheme="minorHAnsi" w:eastAsia="Times New Roman" w:hAnsiTheme="minorHAnsi" w:cstheme="minorHAnsi"/>
                <w:color w:val="000000" w:themeColor="text1"/>
                <w:sz w:val="22"/>
                <w:lang w:eastAsia="pl-PL"/>
              </w:rPr>
            </w:pPr>
            <w:r w:rsidRPr="00D30317">
              <w:rPr>
                <w:rFonts w:asciiTheme="minorHAnsi" w:eastAsia="Times New Roman" w:hAnsiTheme="minorHAnsi" w:cstheme="minorHAnsi"/>
                <w:color w:val="000000" w:themeColor="text1"/>
                <w:sz w:val="22"/>
                <w:lang w:eastAsia="pl-PL"/>
              </w:rPr>
              <w:t>L.p.</w:t>
            </w:r>
          </w:p>
        </w:tc>
        <w:tc>
          <w:tcPr>
            <w:tcW w:w="1332" w:type="pct"/>
            <w:shd w:val="clear" w:color="auto" w:fill="D9D9D9" w:themeFill="background1" w:themeFillShade="D9"/>
            <w:noWrap/>
            <w:hideMark/>
          </w:tcPr>
          <w:p w14:paraId="7A575B73" w14:textId="77777777" w:rsidR="00621179" w:rsidRPr="00D30317" w:rsidRDefault="00621179" w:rsidP="00D556B5">
            <w:pPr>
              <w:spacing w:after="0" w:line="360" w:lineRule="auto"/>
              <w:ind w:left="183"/>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themeColor="text1"/>
                <w:sz w:val="22"/>
                <w:lang w:eastAsia="pl-PL"/>
              </w:rPr>
            </w:pPr>
            <w:r w:rsidRPr="00D30317">
              <w:rPr>
                <w:rFonts w:asciiTheme="minorHAnsi" w:eastAsia="Times New Roman" w:hAnsiTheme="minorHAnsi" w:cstheme="minorHAnsi"/>
                <w:b/>
                <w:color w:val="000000" w:themeColor="text1"/>
                <w:sz w:val="22"/>
                <w:lang w:eastAsia="pl-PL"/>
              </w:rPr>
              <w:t>Obszar</w:t>
            </w:r>
          </w:p>
        </w:tc>
        <w:tc>
          <w:tcPr>
            <w:tcW w:w="3248" w:type="pct"/>
            <w:shd w:val="clear" w:color="auto" w:fill="D9D9D9" w:themeFill="background1" w:themeFillShade="D9"/>
            <w:noWrap/>
            <w:hideMark/>
          </w:tcPr>
          <w:p w14:paraId="045C4F68" w14:textId="77777777" w:rsidR="00621179" w:rsidRPr="00D30317" w:rsidRDefault="00621179" w:rsidP="00D556B5">
            <w:pPr>
              <w:spacing w:after="0" w:line="360" w:lineRule="auto"/>
              <w:ind w:left="93"/>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themeColor="text1"/>
                <w:sz w:val="22"/>
                <w:lang w:eastAsia="pl-PL"/>
              </w:rPr>
            </w:pPr>
            <w:r w:rsidRPr="00D30317">
              <w:rPr>
                <w:rFonts w:asciiTheme="minorHAnsi" w:eastAsia="Times New Roman" w:hAnsiTheme="minorHAnsi" w:cstheme="minorHAnsi"/>
                <w:b/>
                <w:color w:val="000000" w:themeColor="text1"/>
                <w:sz w:val="22"/>
                <w:lang w:eastAsia="pl-PL"/>
              </w:rPr>
              <w:t>Wymaganie</w:t>
            </w:r>
          </w:p>
        </w:tc>
      </w:tr>
      <w:tr w:rsidR="008A73F5" w:rsidRPr="00CB6DDA" w14:paraId="1C4ACD99"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282BE23E" w14:textId="77777777" w:rsidR="00621179" w:rsidRPr="00CB6DDA" w:rsidRDefault="00621179"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6931A3F" w14:textId="77777777" w:rsidR="00621179"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Obsługa procesu </w:t>
            </w:r>
            <w:r w:rsidR="00621179" w:rsidRPr="00CB6DDA">
              <w:rPr>
                <w:rFonts w:asciiTheme="minorHAnsi" w:eastAsia="Times New Roman" w:hAnsiTheme="minorHAnsi" w:cstheme="minorHAnsi"/>
                <w:color w:val="000000"/>
                <w:sz w:val="22"/>
                <w:lang w:eastAsia="pl-PL"/>
              </w:rPr>
              <w:t xml:space="preserve"> inwentaryzacji </w:t>
            </w:r>
          </w:p>
        </w:tc>
        <w:tc>
          <w:tcPr>
            <w:tcW w:w="3248" w:type="pct"/>
            <w:hideMark/>
          </w:tcPr>
          <w:p w14:paraId="4462C5CB" w14:textId="77777777" w:rsidR="00621179" w:rsidRPr="00CB6DDA" w:rsidRDefault="00621179"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obsługuje platformy mobilne: iOS, Android</w:t>
            </w:r>
          </w:p>
        </w:tc>
      </w:tr>
      <w:tr w:rsidR="008A73F5" w:rsidRPr="00CB6DDA" w14:paraId="6821C4BF"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CBE19AE"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3EC23C5"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35250446"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dostępna do pobrania online z autoryzowanych e-sklepów dedykowanym ww. platformom (AppStore, GooglePlay), bez dodatkowych opłat dla pracownika</w:t>
            </w:r>
          </w:p>
        </w:tc>
      </w:tr>
      <w:tr w:rsidR="008A73F5" w:rsidRPr="00CB6DDA" w14:paraId="7F3093AA"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285D2FD"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2FC1A91"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6C93DA74"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Komunikacja Aplikacji z bazą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 może następować bezpośrednio (serwer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 będzie dostępny z zewnątrz), wymagany jest dodatkowy Serwer Komunikacyjny</w:t>
            </w:r>
          </w:p>
        </w:tc>
      </w:tr>
      <w:tr w:rsidR="008A73F5" w:rsidRPr="00CB6DDA" w14:paraId="32E44A85"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059DE6F5"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5B204C5"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696DC325"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wymienia dane z Serwerem Komunikacyjnym dwukierunkowo przy pomocy zabezpieczonego protokołu https</w:t>
            </w:r>
          </w:p>
        </w:tc>
      </w:tr>
      <w:tr w:rsidR="008A73F5" w:rsidRPr="00CB6DDA" w14:paraId="594D3575"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B0B8F41"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583A0A3"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25B62F9C"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bazą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dwukierunkowo przy pomocy zabezpieczonego protokołu https</w:t>
            </w:r>
          </w:p>
        </w:tc>
      </w:tr>
      <w:tr w:rsidR="008A73F5" w:rsidRPr="00CB6DDA" w14:paraId="0CD25535"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0208B5C8"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33258D4"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5D868612"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bazą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dedykowane webserwisy  autoryzowane przez producenta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których działanie nie narusza licencji i gwarancji na ten system oraz umożliwia stałą, bieżącą zgodność z aktualizacjami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w:t>
            </w:r>
          </w:p>
        </w:tc>
      </w:tr>
      <w:tr w:rsidR="008A73F5" w:rsidRPr="00CB6DDA" w14:paraId="07030CDD"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C1B7E9C"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5D514E4"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1A8F502A"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nie może nawiązywać stałego, ciągłego połączenia ani z Aplikacją ani z serwerem bazy </w:t>
            </w:r>
            <w:r w:rsidRPr="00CB6DDA">
              <w:rPr>
                <w:rFonts w:asciiTheme="minorHAnsi" w:hAnsiTheme="minorHAnsi" w:cstheme="minorHAnsi"/>
                <w:sz w:val="22"/>
              </w:rPr>
              <w:t>ZSWOzN</w:t>
            </w:r>
          </w:p>
        </w:tc>
      </w:tr>
      <w:tr w:rsidR="008A73F5" w:rsidRPr="00CB6DDA" w14:paraId="448BF208"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1B113734"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E7F9337"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7F3F9033" w14:textId="14BC9A84"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wyświetlać użyt</w:t>
            </w:r>
            <w:r w:rsidR="004B6DAB">
              <w:rPr>
                <w:rFonts w:asciiTheme="minorHAnsi" w:eastAsia="Times New Roman" w:hAnsiTheme="minorHAnsi" w:cstheme="minorHAnsi"/>
                <w:color w:val="000000"/>
                <w:sz w:val="22"/>
                <w:lang w:eastAsia="pl-PL"/>
              </w:rPr>
              <w:t>kownikom zawsze aktualne dane z </w:t>
            </w:r>
            <w:r w:rsidRPr="00CB6DDA">
              <w:rPr>
                <w:rFonts w:asciiTheme="minorHAnsi" w:eastAsia="Times New Roman" w:hAnsiTheme="minorHAnsi" w:cstheme="minorHAnsi"/>
                <w:color w:val="000000"/>
                <w:sz w:val="22"/>
                <w:lang w:eastAsia="pl-PL"/>
              </w:rPr>
              <w:t xml:space="preserve">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(niedopuszczalne jest np.</w:t>
            </w:r>
            <w:r w:rsidR="008A73F5">
              <w:rPr>
                <w:rFonts w:asciiTheme="minorHAnsi" w:eastAsia="Times New Roman" w:hAnsiTheme="minorHAnsi" w:cstheme="minorHAnsi"/>
                <w:color w:val="000000"/>
                <w:sz w:val="22"/>
                <w:lang w:eastAsia="pl-PL"/>
              </w:rPr>
              <w:t xml:space="preserve"> wyświetlanie danych wg stanu z </w:t>
            </w:r>
            <w:r w:rsidRPr="00CB6DDA">
              <w:rPr>
                <w:rFonts w:asciiTheme="minorHAnsi" w:eastAsia="Times New Roman" w:hAnsiTheme="minorHAnsi" w:cstheme="minorHAnsi"/>
                <w:color w:val="000000"/>
                <w:sz w:val="22"/>
                <w:lang w:eastAsia="pl-PL"/>
              </w:rPr>
              <w:t>wczorajszego dnia). Aplikacja musi udostępniać użytkownikowi możliwość wywołania odświeżenia danych</w:t>
            </w:r>
          </w:p>
        </w:tc>
      </w:tr>
      <w:tr w:rsidR="008A73F5" w:rsidRPr="00CB6DDA" w14:paraId="779C5F48"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7D10056"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806BE81"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75C73DD7"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Administrator Zamawiającego musi mieć dostępny interfejs graficzny/www do konfiguracji Serwera Komunikacyjnego, w tym zarządzania zarejestrowanymi użytkownikami Aplikacji</w:t>
            </w:r>
          </w:p>
        </w:tc>
      </w:tr>
      <w:tr w:rsidR="008A73F5" w:rsidRPr="00CB6DDA" w14:paraId="26D63C20" w14:textId="77777777" w:rsidTr="004B6DAB">
        <w:trPr>
          <w:trHeight w:val="1740"/>
        </w:trPr>
        <w:tc>
          <w:tcPr>
            <w:cnfStyle w:val="001000000000" w:firstRow="0" w:lastRow="0" w:firstColumn="1" w:lastColumn="0" w:oddVBand="0" w:evenVBand="0" w:oddHBand="0" w:evenHBand="0" w:firstRowFirstColumn="0" w:firstRowLastColumn="0" w:lastRowFirstColumn="0" w:lastRowLastColumn="0"/>
            <w:tcW w:w="421" w:type="pct"/>
          </w:tcPr>
          <w:p w14:paraId="450048DD"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6F81BEE"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67544489" w14:textId="4905FD7B"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Definiowanie możliwości logowania danego pracownika do Aplikacji musi następować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administratora lub osobę uprawnioną z Działu Inwentaryzacji. Tylko tak określeni pracownicy będą mogli zostać zarejestrowani jako użytkownicy Aplikacji. Ze</w:t>
            </w:r>
            <w:r w:rsidR="008A73F5">
              <w:rPr>
                <w:rFonts w:asciiTheme="minorHAnsi" w:eastAsia="Times New Roman" w:hAnsiTheme="minorHAnsi" w:cstheme="minorHAnsi"/>
                <w:color w:val="000000"/>
                <w:sz w:val="22"/>
                <w:lang w:eastAsia="pl-PL"/>
              </w:rPr>
              <w:t> </w:t>
            </w:r>
            <w:r w:rsidRPr="00CB6DDA">
              <w:rPr>
                <w:rFonts w:asciiTheme="minorHAnsi" w:eastAsia="Times New Roman" w:hAnsiTheme="minorHAnsi" w:cstheme="minorHAnsi"/>
                <w:color w:val="000000"/>
                <w:sz w:val="22"/>
                <w:lang w:eastAsia="pl-PL"/>
              </w:rPr>
              <w:t xml:space="preserve">względu na współdzielenie obiektów i elementów procesu użytkownik Aplikacji musi być jednocześnie użytkownikiem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(lub być z takim użytkownikiem jednoznacznie skojarzony)</w:t>
            </w:r>
          </w:p>
        </w:tc>
      </w:tr>
      <w:tr w:rsidR="008A73F5" w:rsidRPr="00CB6DDA" w14:paraId="683E22DE"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03CD50E0"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6A44C28"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180A8FDF"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dostęp do danych dopiero po prawidłowej operacji zalogowania użytkownika oraz wyświetla dane identyfikujące zalogowanego użytkownika</w:t>
            </w:r>
          </w:p>
        </w:tc>
      </w:tr>
      <w:tr w:rsidR="008A73F5" w:rsidRPr="00CB6DDA" w14:paraId="5BED0E5B"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32CC9C14"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E8C87A6"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203CEA16"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zapamiętanie informacji niezbędnych do kolejnego logowania i logowanie automatyczne</w:t>
            </w:r>
          </w:p>
        </w:tc>
      </w:tr>
      <w:tr w:rsidR="008A73F5" w:rsidRPr="00CB6DDA" w14:paraId="277A7D23"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304C9406"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4D7714A"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5821E5D2"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wylogowanie użytkownika i ponowne zalogowanie na inne konto</w:t>
            </w:r>
          </w:p>
        </w:tc>
      </w:tr>
      <w:tr w:rsidR="008A73F5" w:rsidRPr="00CB6DDA" w14:paraId="2078561F"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211F6502"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C72C788"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6A5D8305" w14:textId="76514DE0"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Interfejs Aplikacji dostępny w j</w:t>
            </w:r>
            <w:r w:rsidR="008A73F5">
              <w:rPr>
                <w:rFonts w:asciiTheme="minorHAnsi" w:eastAsia="Times New Roman" w:hAnsiTheme="minorHAnsi" w:cstheme="minorHAnsi"/>
                <w:color w:val="000000"/>
                <w:sz w:val="22"/>
                <w:lang w:eastAsia="pl-PL"/>
              </w:rPr>
              <w:t>ęzykach polskim i angielskim, z </w:t>
            </w:r>
            <w:r w:rsidRPr="00CB6DDA">
              <w:rPr>
                <w:rFonts w:asciiTheme="minorHAnsi" w:eastAsia="Times New Roman" w:hAnsiTheme="minorHAnsi" w:cstheme="minorHAnsi"/>
                <w:color w:val="000000"/>
                <w:sz w:val="22"/>
                <w:lang w:eastAsia="pl-PL"/>
              </w:rPr>
              <w:t>automatycznym przełączaniem wg języka systemu operacyjnego urządzenia mobilnego</w:t>
            </w:r>
          </w:p>
        </w:tc>
      </w:tr>
      <w:tr w:rsidR="008A73F5" w:rsidRPr="00CB6DDA" w14:paraId="192C445B"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38CAE0A"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6FD9A1E"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4A0E1444"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aktualny numer wersji Aplikacji</w:t>
            </w:r>
          </w:p>
        </w:tc>
      </w:tr>
      <w:tr w:rsidR="008A73F5" w:rsidRPr="00CB6DDA" w14:paraId="1A87F0FF"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2470DC1"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AE795E2"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716DC0BC"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umożliwia Aplikacji przełączanie pomiędzy istniejącymi bazami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(np. bazą produkcyjną i bazą pilotażową)</w:t>
            </w:r>
          </w:p>
        </w:tc>
      </w:tr>
      <w:tr w:rsidR="008A73F5" w:rsidRPr="00CB6DDA" w14:paraId="5A786D48"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6C35347C"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02B6EAF"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2D42104F"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pobiera automatycznie wszelkie dane (np. o słownikach składników majątku, osobach odpowiedzialnych, miejscach użytkowania itp.)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bez potrzeby prowadzenia procesu eksportu wybranego fragmentu danych</w:t>
            </w:r>
          </w:p>
        </w:tc>
      </w:tr>
      <w:tr w:rsidR="008A73F5" w:rsidRPr="00CB6DDA" w14:paraId="17348F88" w14:textId="77777777" w:rsidTr="004B6DAB">
        <w:trPr>
          <w:trHeight w:val="1450"/>
        </w:trPr>
        <w:tc>
          <w:tcPr>
            <w:cnfStyle w:val="001000000000" w:firstRow="0" w:lastRow="0" w:firstColumn="1" w:lastColumn="0" w:oddVBand="0" w:evenVBand="0" w:oddHBand="0" w:evenHBand="0" w:firstRowFirstColumn="0" w:firstRowLastColumn="0" w:lastRowFirstColumn="0" w:lastRowLastColumn="0"/>
            <w:tcW w:w="421" w:type="pct"/>
          </w:tcPr>
          <w:p w14:paraId="5905410A"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99D0D53"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59150A2F" w14:textId="53F270CE"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umożliwiać prowa</w:t>
            </w:r>
            <w:r w:rsidR="008A73F5">
              <w:rPr>
                <w:rFonts w:asciiTheme="minorHAnsi" w:eastAsia="Times New Roman" w:hAnsiTheme="minorHAnsi" w:cstheme="minorHAnsi"/>
                <w:color w:val="000000"/>
                <w:sz w:val="22"/>
                <w:lang w:eastAsia="pl-PL"/>
              </w:rPr>
              <w:t>dzenie inwentaryzacji zarówno w </w:t>
            </w:r>
            <w:r w:rsidRPr="00CB6DDA">
              <w:rPr>
                <w:rFonts w:asciiTheme="minorHAnsi" w:eastAsia="Times New Roman" w:hAnsiTheme="minorHAnsi" w:cstheme="minorHAnsi"/>
                <w:color w:val="000000"/>
                <w:sz w:val="22"/>
                <w:lang w:eastAsia="pl-PL"/>
              </w:rPr>
              <w:t xml:space="preserve">trybie dostępu urządzenia/kolektora do sieci GSM/LTE/Wifi (gdzie aktualizacja pozycji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następuje bezpośrednio po</w:t>
            </w:r>
            <w:r w:rsidR="008A73F5">
              <w:rPr>
                <w:rFonts w:asciiTheme="minorHAnsi" w:eastAsia="Times New Roman" w:hAnsiTheme="minorHAnsi" w:cstheme="minorHAnsi"/>
                <w:color w:val="000000"/>
                <w:sz w:val="22"/>
                <w:lang w:eastAsia="pl-PL"/>
              </w:rPr>
              <w:t> </w:t>
            </w:r>
            <w:r w:rsidRPr="00CB6DDA">
              <w:rPr>
                <w:rFonts w:asciiTheme="minorHAnsi" w:eastAsia="Times New Roman" w:hAnsiTheme="minorHAnsi" w:cstheme="minorHAnsi"/>
                <w:color w:val="000000"/>
                <w:sz w:val="22"/>
                <w:lang w:eastAsia="pl-PL"/>
              </w:rPr>
              <w:t>aktualizacji w Aplikacji), jak również w trybie bez dostępu do sieci (gdzie aplikacja zapisuje dane lokal</w:t>
            </w:r>
            <w:r w:rsidR="008A73F5">
              <w:rPr>
                <w:rFonts w:asciiTheme="minorHAnsi" w:eastAsia="Times New Roman" w:hAnsiTheme="minorHAnsi" w:cstheme="minorHAnsi"/>
                <w:color w:val="000000"/>
                <w:sz w:val="22"/>
                <w:lang w:eastAsia="pl-PL"/>
              </w:rPr>
              <w:t>nie na urządzeniu, a dopiero po </w:t>
            </w:r>
            <w:r w:rsidRPr="00CB6DDA">
              <w:rPr>
                <w:rFonts w:asciiTheme="minorHAnsi" w:eastAsia="Times New Roman" w:hAnsiTheme="minorHAnsi" w:cstheme="minorHAnsi"/>
                <w:color w:val="000000"/>
                <w:sz w:val="22"/>
                <w:lang w:eastAsia="pl-PL"/>
              </w:rPr>
              <w:t xml:space="preserve">przejściu w tryb z siecią dane są przekazywane do bazy </w:t>
            </w:r>
            <w:r w:rsidRPr="00CB6DDA">
              <w:rPr>
                <w:rFonts w:asciiTheme="minorHAnsi" w:hAnsiTheme="minorHAnsi" w:cstheme="minorHAnsi"/>
                <w:sz w:val="22"/>
              </w:rPr>
              <w:t>ZSWOzN</w:t>
            </w:r>
            <w:r w:rsidR="004B6DAB">
              <w:rPr>
                <w:rFonts w:asciiTheme="minorHAnsi" w:eastAsia="Times New Roman" w:hAnsiTheme="minorHAnsi" w:cstheme="minorHAnsi"/>
                <w:color w:val="000000"/>
                <w:sz w:val="22"/>
                <w:lang w:eastAsia="pl-PL"/>
              </w:rPr>
              <w:t xml:space="preserve"> na </w:t>
            </w:r>
            <w:r w:rsidRPr="00CB6DDA">
              <w:rPr>
                <w:rFonts w:asciiTheme="minorHAnsi" w:eastAsia="Times New Roman" w:hAnsiTheme="minorHAnsi" w:cstheme="minorHAnsi"/>
                <w:color w:val="000000"/>
                <w:sz w:val="22"/>
                <w:lang w:eastAsia="pl-PL"/>
              </w:rPr>
              <w:t>żądanie użytkownika)</w:t>
            </w:r>
          </w:p>
        </w:tc>
      </w:tr>
      <w:tr w:rsidR="008A73F5" w:rsidRPr="00CB6DDA" w14:paraId="70FF592B"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67321CE"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9E4CE08"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79C0B57C"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umożliwiać prowadzenie inwentaryzacji zarówno przy pomocy jednego urządzenia/kolektora, jak również z użyciem jednocześnie wielu kolektorów</w:t>
            </w:r>
          </w:p>
        </w:tc>
      </w:tr>
      <w:tr w:rsidR="008A73F5" w:rsidRPr="00CB6DDA" w14:paraId="7BDD52C8"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0F0CC208"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77C66AC"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7A7BD668" w14:textId="2A664CF5"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listę arkuszy inwentaryzacji, zdefiniowanyc</w:t>
            </w:r>
            <w:r w:rsidR="008A73F5">
              <w:rPr>
                <w:rFonts w:asciiTheme="minorHAnsi" w:eastAsia="Times New Roman" w:hAnsiTheme="minorHAnsi" w:cstheme="minorHAnsi"/>
                <w:color w:val="000000"/>
                <w:sz w:val="22"/>
                <w:lang w:eastAsia="pl-PL"/>
              </w:rPr>
              <w:t>h w </w:t>
            </w:r>
            <w:r w:rsidRPr="00CB6DDA">
              <w:rPr>
                <w:rFonts w:asciiTheme="minorHAnsi" w:eastAsia="Times New Roman" w:hAnsiTheme="minorHAnsi" w:cstheme="minorHAnsi"/>
                <w:color w:val="000000"/>
                <w:sz w:val="22"/>
                <w:lang w:eastAsia="pl-PL"/>
              </w:rPr>
              <w:t xml:space="preserve">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i w aktywnym statusie (rozliczone inwentaryzacje są pomijane). Lista powinna zawierać przynajmniej: numer/identyfikator unikalny inwentaryzacji, datę inwentaryzacji, miejsce prowadzenia, rodzaj, osobę zgłaszającą</w:t>
            </w:r>
          </w:p>
        </w:tc>
      </w:tr>
      <w:tr w:rsidR="008A73F5" w:rsidRPr="00CB6DDA" w14:paraId="71D8677D"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74BDBE5C"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E3CCB6E"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6D55061D"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 wyborze arkusza inwentaryzacji wyświetlane są jego pozycje opisujące składniki majątku podlegającego spisowi. Pozycje arkusza inwentaryzacji powinny zawierać przynajmniej: numer inwentarzowy składnika majątku i jego nazwa, ilość, miejsce, osoba odpowiedzialna, status pozycji, uwagi do pozycji</w:t>
            </w:r>
          </w:p>
        </w:tc>
      </w:tr>
      <w:tr w:rsidR="008A73F5" w:rsidRPr="00CB6DDA" w14:paraId="4750936C"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1607286A"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BA623AE"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1FB39464"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Pozycje arkusza inwentaryzacji wyświetlane są z podziałem na pozycje spisane i pozycje podlegające spisowi</w:t>
            </w:r>
          </w:p>
        </w:tc>
      </w:tr>
      <w:tr w:rsidR="008A73F5" w:rsidRPr="00CB6DDA" w14:paraId="5580A18A"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93480EE"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E431D79"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1FCEA445"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 wyborze pozycji arkusza inwentaryzacji wyświetlane są szczegółowe informacje o tej pozycji, zawierające przynajmniej: numer inwentarzowy składnika majątku i jego nazwa, ilość, miejsce, osoba odpowiedzialna, status pozycji, uwagi do pozycji</w:t>
            </w:r>
          </w:p>
        </w:tc>
      </w:tr>
      <w:tr w:rsidR="008A73F5" w:rsidRPr="00CB6DDA" w14:paraId="562151F0"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2C206FF"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89332A4"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320A746D"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Na listach pozycji arkuszy inwentaryzacji możliwe jest przeglądanie obecnych oraz dodawanie nowych pozycji (dla składników ujawnionych w trakcie spisu)</w:t>
            </w:r>
          </w:p>
        </w:tc>
      </w:tr>
      <w:tr w:rsidR="008A73F5" w:rsidRPr="00CB6DDA" w14:paraId="7B8AA9C1"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75143F2"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3A879FF"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515D18BB" w14:textId="75FACF0B"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Spis może być prowadzony ręcznie poprzez wprowadzanie przez użytkownika konkretnej wartośc</w:t>
            </w:r>
            <w:r w:rsidR="008A73F5">
              <w:rPr>
                <w:rFonts w:asciiTheme="minorHAnsi" w:eastAsia="Times New Roman" w:hAnsiTheme="minorHAnsi" w:cstheme="minorHAnsi"/>
                <w:color w:val="000000"/>
                <w:sz w:val="22"/>
                <w:lang w:eastAsia="pl-PL"/>
              </w:rPr>
              <w:t>i a także poprzez odczyt kodu z </w:t>
            </w:r>
            <w:r w:rsidRPr="00CB6DDA">
              <w:rPr>
                <w:rFonts w:asciiTheme="minorHAnsi" w:eastAsia="Times New Roman" w:hAnsiTheme="minorHAnsi" w:cstheme="minorHAnsi"/>
                <w:color w:val="000000"/>
                <w:sz w:val="22"/>
                <w:lang w:eastAsia="pl-PL"/>
              </w:rPr>
              <w:t>etykiety przyklejonej do składnika majątku</w:t>
            </w:r>
          </w:p>
        </w:tc>
      </w:tr>
      <w:tr w:rsidR="008A73F5" w:rsidRPr="00CB6DDA" w14:paraId="3EA19DB0"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119F3991"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4702B3F"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7E37D2DF"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potrafić rozpoznać kod kreskowy oraz kody 2D/QRCode</w:t>
            </w:r>
          </w:p>
        </w:tc>
      </w:tr>
      <w:tr w:rsidR="008A73F5" w:rsidRPr="00CB6DDA" w14:paraId="1EA687F1"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592B3956"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A436E42"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37E9C7E6" w14:textId="7285C224"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 rozpoznawania kodu wykorzystywany będzie aparat fotograficzny urządzenia mobilnego z możliwością włączenia lampy błyskowej a dla kolektorów danych także przy wykorzystaniu wbudowanego czytnika kodów (np. laserowego), bez potrz</w:t>
            </w:r>
            <w:r w:rsidR="008A73F5">
              <w:rPr>
                <w:rFonts w:asciiTheme="minorHAnsi" w:eastAsia="Times New Roman" w:hAnsiTheme="minorHAnsi" w:cstheme="minorHAnsi"/>
                <w:color w:val="000000"/>
                <w:sz w:val="22"/>
                <w:lang w:eastAsia="pl-PL"/>
              </w:rPr>
              <w:t>eby wchodzenia w pole "ilość" w </w:t>
            </w:r>
            <w:r w:rsidRPr="00CB6DDA">
              <w:rPr>
                <w:rFonts w:asciiTheme="minorHAnsi" w:eastAsia="Times New Roman" w:hAnsiTheme="minorHAnsi" w:cstheme="minorHAnsi"/>
                <w:color w:val="000000"/>
                <w:sz w:val="22"/>
                <w:lang w:eastAsia="pl-PL"/>
              </w:rPr>
              <w:t>pozycji spisowej</w:t>
            </w:r>
          </w:p>
        </w:tc>
      </w:tr>
      <w:tr w:rsidR="008A73F5" w:rsidRPr="00CB6DDA" w14:paraId="54E0F47E"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5B9E3AB"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75FFD05"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387AAA38"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umożliwiać obsługę środków licznych (jedna karta środka, wiele egzemplarzy), poprzez właściwe interpretowanie sczytywanych kolejno kodów tego samego środka</w:t>
            </w:r>
          </w:p>
        </w:tc>
      </w:tr>
      <w:tr w:rsidR="008A73F5" w:rsidRPr="00CB6DDA" w14:paraId="6E752081"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51070EC"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2C8DDD4"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1EF314E4" w14:textId="1AEAF4E1"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umożliwiać zmianę miejsca użytkowania i osoby odpowiedzialnej, dodania nowej, nieujętej w spisie pozycji oraz dodania nowego ujawnionego w tr</w:t>
            </w:r>
            <w:r w:rsidR="008A73F5">
              <w:rPr>
                <w:rFonts w:asciiTheme="minorHAnsi" w:eastAsia="Times New Roman" w:hAnsiTheme="minorHAnsi" w:cstheme="minorHAnsi"/>
                <w:color w:val="000000"/>
                <w:sz w:val="22"/>
                <w:lang w:eastAsia="pl-PL"/>
              </w:rPr>
              <w:t>akcie spisu składnika majątku a </w:t>
            </w:r>
            <w:r w:rsidRPr="00CB6DDA">
              <w:rPr>
                <w:rFonts w:asciiTheme="minorHAnsi" w:eastAsia="Times New Roman" w:hAnsiTheme="minorHAnsi" w:cstheme="minorHAnsi"/>
                <w:color w:val="000000"/>
                <w:sz w:val="22"/>
                <w:lang w:eastAsia="pl-PL"/>
              </w:rPr>
              <w:t>także wprowadzanie uwag tekstowych do każdej pozycji</w:t>
            </w:r>
          </w:p>
        </w:tc>
      </w:tr>
      <w:tr w:rsidR="008A73F5" w:rsidRPr="00CB6DDA" w14:paraId="6CFB554D"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1E6CDF1D"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1B824E4" w14:textId="77777777" w:rsidR="005835EF" w:rsidRPr="00CB6DDA" w:rsidRDefault="005835EF"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 xml:space="preserve">Obsługa procesu  inwentaryzacji </w:t>
            </w:r>
          </w:p>
        </w:tc>
        <w:tc>
          <w:tcPr>
            <w:tcW w:w="3248" w:type="pct"/>
            <w:hideMark/>
          </w:tcPr>
          <w:p w14:paraId="206C1200"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szybkie identyfikowanie składnika majątku bez potrzeby zakładania inwentaryzacji, poprzez sczytanie kodu z jego etykiety i wyświetlenie danych ewidencyjnych środka</w:t>
            </w:r>
          </w:p>
        </w:tc>
      </w:tr>
      <w:tr w:rsidR="008A73F5" w:rsidRPr="00CB6DDA" w14:paraId="47392824" w14:textId="77777777" w:rsidTr="004B6DAB">
        <w:trPr>
          <w:trHeight w:val="290"/>
        </w:trPr>
        <w:tc>
          <w:tcPr>
            <w:cnfStyle w:val="001000000000" w:firstRow="0" w:lastRow="0" w:firstColumn="1" w:lastColumn="0" w:oddVBand="0" w:evenVBand="0" w:oddHBand="0" w:evenHBand="0" w:firstRowFirstColumn="0" w:firstRowLastColumn="0" w:lastRowFirstColumn="0" w:lastRowLastColumn="0"/>
            <w:tcW w:w="421" w:type="pct"/>
            <w:shd w:val="clear" w:color="auto" w:fill="D9D9D9" w:themeFill="background1" w:themeFillShade="D9"/>
            <w:noWrap/>
            <w:hideMark/>
          </w:tcPr>
          <w:p w14:paraId="010459DF" w14:textId="77777777" w:rsidR="00621179" w:rsidRPr="008A73F5" w:rsidRDefault="00621179" w:rsidP="008A73F5">
            <w:pPr>
              <w:spacing w:after="0" w:line="360" w:lineRule="auto"/>
              <w:ind w:left="0" w:firstLine="0"/>
              <w:jc w:val="center"/>
              <w:rPr>
                <w:rFonts w:asciiTheme="minorHAnsi" w:eastAsia="Times New Roman" w:hAnsiTheme="minorHAnsi" w:cstheme="minorHAnsi"/>
                <w:color w:val="000000" w:themeColor="text1"/>
                <w:sz w:val="22"/>
                <w:lang w:eastAsia="pl-PL"/>
              </w:rPr>
            </w:pPr>
            <w:r w:rsidRPr="008A73F5">
              <w:rPr>
                <w:rFonts w:asciiTheme="minorHAnsi" w:eastAsia="Times New Roman" w:hAnsiTheme="minorHAnsi" w:cstheme="minorHAnsi"/>
                <w:color w:val="000000" w:themeColor="text1"/>
                <w:sz w:val="22"/>
                <w:lang w:eastAsia="pl-PL"/>
              </w:rPr>
              <w:t>L.p.</w:t>
            </w:r>
          </w:p>
        </w:tc>
        <w:tc>
          <w:tcPr>
            <w:tcW w:w="1332" w:type="pct"/>
            <w:shd w:val="clear" w:color="auto" w:fill="D9D9D9" w:themeFill="background1" w:themeFillShade="D9"/>
            <w:noWrap/>
            <w:hideMark/>
          </w:tcPr>
          <w:p w14:paraId="1EF86CE5" w14:textId="77777777" w:rsidR="00621179" w:rsidRPr="008A73F5" w:rsidRDefault="00621179" w:rsidP="008A73F5">
            <w:pPr>
              <w:spacing w:after="0" w:line="360" w:lineRule="auto"/>
              <w:ind w:left="41"/>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themeColor="text1"/>
                <w:sz w:val="22"/>
                <w:lang w:eastAsia="pl-PL"/>
              </w:rPr>
            </w:pPr>
            <w:r w:rsidRPr="008A73F5">
              <w:rPr>
                <w:rFonts w:asciiTheme="minorHAnsi" w:eastAsia="Times New Roman" w:hAnsiTheme="minorHAnsi" w:cstheme="minorHAnsi"/>
                <w:b/>
                <w:color w:val="000000" w:themeColor="text1"/>
                <w:sz w:val="22"/>
                <w:lang w:eastAsia="pl-PL"/>
              </w:rPr>
              <w:t>Obszar</w:t>
            </w:r>
          </w:p>
        </w:tc>
        <w:tc>
          <w:tcPr>
            <w:tcW w:w="3248" w:type="pct"/>
            <w:shd w:val="clear" w:color="auto" w:fill="D9D9D9" w:themeFill="background1" w:themeFillShade="D9"/>
            <w:noWrap/>
            <w:hideMark/>
          </w:tcPr>
          <w:p w14:paraId="3B765F77" w14:textId="77777777" w:rsidR="00621179" w:rsidRPr="008A73F5" w:rsidRDefault="00621179" w:rsidP="008A73F5">
            <w:pPr>
              <w:spacing w:after="0" w:line="360" w:lineRule="auto"/>
              <w:ind w:left="93"/>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themeColor="text1"/>
                <w:sz w:val="22"/>
                <w:lang w:eastAsia="pl-PL"/>
              </w:rPr>
            </w:pPr>
            <w:r w:rsidRPr="008A73F5">
              <w:rPr>
                <w:rFonts w:asciiTheme="minorHAnsi" w:eastAsia="Times New Roman" w:hAnsiTheme="minorHAnsi" w:cstheme="minorHAnsi"/>
                <w:b/>
                <w:color w:val="000000" w:themeColor="text1"/>
                <w:sz w:val="22"/>
                <w:lang w:eastAsia="pl-PL"/>
              </w:rPr>
              <w:t>Wymaganie</w:t>
            </w:r>
          </w:p>
        </w:tc>
      </w:tr>
      <w:tr w:rsidR="008A73F5" w:rsidRPr="00CB6DDA" w14:paraId="17D4FCFA"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6C5CF62" w14:textId="77777777" w:rsidR="00621179" w:rsidRPr="00CB6DDA" w:rsidRDefault="00621179"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DB1C86E" w14:textId="2359ADB0" w:rsidR="00621179" w:rsidRPr="00CB6DDA" w:rsidRDefault="008A73F5" w:rsidP="00D556B5">
            <w:pPr>
              <w:spacing w:after="0" w:line="360" w:lineRule="auto"/>
              <w:ind w:left="4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Obsługa procesów związanych z pracownikiem z </w:t>
            </w:r>
            <w:r w:rsidR="005835EF"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4862F81B" w14:textId="77777777" w:rsidR="00621179" w:rsidRPr="00CB6DDA" w:rsidRDefault="00621179"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obsługuje platformy mobilne: iOS, Android</w:t>
            </w:r>
          </w:p>
        </w:tc>
      </w:tr>
      <w:tr w:rsidR="008A73F5" w:rsidRPr="00CB6DDA" w14:paraId="235D9AE7"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0F9BC24"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7B38931" w14:textId="1792A670" w:rsidR="005835EF" w:rsidRPr="00CB6DDA" w:rsidRDefault="008A73F5" w:rsidP="00D556B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005835EF"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6DA30E04"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dostępna do pobrania online z autoryzowanych e-sklepów dedykowanym ww. platformom (AppStore, GooglePlay), bez dodatkowych opłat dla pracownika</w:t>
            </w:r>
          </w:p>
        </w:tc>
      </w:tr>
      <w:tr w:rsidR="008A73F5" w:rsidRPr="00CB6DDA" w14:paraId="150CE60D"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90C55AD"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93FABCF" w14:textId="3350F9EB" w:rsidR="005835EF" w:rsidRPr="00CB6DDA" w:rsidRDefault="008A73F5" w:rsidP="00D556B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005835EF"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2AAEF57F" w14:textId="72F78BF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Komunikacja Aplikacji z bazą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 może następować bezpośrednio (serwer bazy </w:t>
            </w:r>
            <w:r w:rsidRPr="00CB6DDA">
              <w:rPr>
                <w:rFonts w:asciiTheme="minorHAnsi" w:hAnsiTheme="minorHAnsi" w:cstheme="minorHAnsi"/>
                <w:sz w:val="22"/>
              </w:rPr>
              <w:t>ZSWOzN</w:t>
            </w:r>
            <w:r w:rsidR="008A73F5">
              <w:rPr>
                <w:rFonts w:asciiTheme="minorHAnsi" w:eastAsia="Times New Roman" w:hAnsiTheme="minorHAnsi" w:cstheme="minorHAnsi"/>
                <w:color w:val="000000"/>
                <w:sz w:val="22"/>
                <w:lang w:eastAsia="pl-PL"/>
              </w:rPr>
              <w:t xml:space="preserve"> nie będzie dostępny z </w:t>
            </w:r>
            <w:r w:rsidRPr="00CB6DDA">
              <w:rPr>
                <w:rFonts w:asciiTheme="minorHAnsi" w:eastAsia="Times New Roman" w:hAnsiTheme="minorHAnsi" w:cstheme="minorHAnsi"/>
                <w:color w:val="000000"/>
                <w:sz w:val="22"/>
                <w:lang w:eastAsia="pl-PL"/>
              </w:rPr>
              <w:t>zewnątrz), wymagany jest dodatkowy Serwer Komunikacyjny</w:t>
            </w:r>
          </w:p>
        </w:tc>
      </w:tr>
      <w:tr w:rsidR="008A73F5" w:rsidRPr="00CB6DDA" w14:paraId="5B2EB0ED"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AE23D31" w14:textId="77777777" w:rsidR="005835EF" w:rsidRPr="00CB6DDA" w:rsidRDefault="005835EF"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4524AAE" w14:textId="14ED6B42" w:rsidR="005835EF" w:rsidRPr="00CB6DDA" w:rsidRDefault="008A73F5" w:rsidP="00D556B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407D2CC" w14:textId="77777777" w:rsidR="005835EF" w:rsidRPr="00CB6DDA" w:rsidRDefault="005835EF" w:rsidP="00D556B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wymienia dane z Serwerem Komunikacyjnym dwukierunkowo przy pomocy zabezpieczonego protokołu https</w:t>
            </w:r>
          </w:p>
        </w:tc>
      </w:tr>
      <w:tr w:rsidR="008A73F5" w:rsidRPr="00CB6DDA" w14:paraId="2073415D"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946659E"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CB518FF" w14:textId="3F0F45A9"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A8CA3C3"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dwukierunkowo przy pomocy zabezpieczonego protokołu https</w:t>
            </w:r>
          </w:p>
        </w:tc>
      </w:tr>
      <w:tr w:rsidR="008A73F5" w:rsidRPr="00CB6DDA" w14:paraId="7E1B2168"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009F583E"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C08F2A0" w14:textId="3C67CB3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7E50D57D"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dedykowane webserwisy  autoryzowane przez producenta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których działanie nie narusza licencji i gwarancji na bazę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oraz umożliwia stałą, bieżącą zgodność z aktualizacjami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w:t>
            </w:r>
          </w:p>
        </w:tc>
      </w:tr>
      <w:tr w:rsidR="008A73F5" w:rsidRPr="00CB6DDA" w14:paraId="30E54774"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1DD7C8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8FE4617" w14:textId="5B994D09"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2DD3C97B"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nie może nawiązywać stałego, ciągłego połączenia ani z Aplikacją ani z serwerem bazy </w:t>
            </w:r>
            <w:r w:rsidRPr="00CB6DDA">
              <w:rPr>
                <w:rFonts w:asciiTheme="minorHAnsi" w:hAnsiTheme="minorHAnsi" w:cstheme="minorHAnsi"/>
                <w:sz w:val="22"/>
              </w:rPr>
              <w:t>ZSWOzN</w:t>
            </w:r>
          </w:p>
        </w:tc>
      </w:tr>
      <w:tr w:rsidR="008A73F5" w:rsidRPr="00CB6DDA" w14:paraId="38955E35"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66F309D3"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4CCD7F2" w14:textId="5E03A84E"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1850ECC" w14:textId="00F0FB5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wyświetlać użyt</w:t>
            </w:r>
            <w:r>
              <w:rPr>
                <w:rFonts w:asciiTheme="minorHAnsi" w:eastAsia="Times New Roman" w:hAnsiTheme="minorHAnsi" w:cstheme="minorHAnsi"/>
                <w:color w:val="000000"/>
                <w:sz w:val="22"/>
                <w:lang w:eastAsia="pl-PL"/>
              </w:rPr>
              <w:t>kownikom zawsze aktualne dane z </w:t>
            </w:r>
            <w:r w:rsidRPr="00CB6DDA">
              <w:rPr>
                <w:rFonts w:asciiTheme="minorHAnsi" w:eastAsia="Times New Roman" w:hAnsiTheme="minorHAnsi" w:cstheme="minorHAnsi"/>
                <w:color w:val="000000"/>
                <w:sz w:val="22"/>
                <w:lang w:eastAsia="pl-PL"/>
              </w:rPr>
              <w:t xml:space="preserve">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(niedopuszczalne jest np.</w:t>
            </w:r>
            <w:r w:rsidR="004B6DAB">
              <w:rPr>
                <w:rFonts w:asciiTheme="minorHAnsi" w:eastAsia="Times New Roman" w:hAnsiTheme="minorHAnsi" w:cstheme="minorHAnsi"/>
                <w:color w:val="000000"/>
                <w:sz w:val="22"/>
                <w:lang w:eastAsia="pl-PL"/>
              </w:rPr>
              <w:t xml:space="preserve"> wyświetlanie danych wg stanu z </w:t>
            </w:r>
            <w:r w:rsidRPr="00CB6DDA">
              <w:rPr>
                <w:rFonts w:asciiTheme="minorHAnsi" w:eastAsia="Times New Roman" w:hAnsiTheme="minorHAnsi" w:cstheme="minorHAnsi"/>
                <w:color w:val="000000"/>
                <w:sz w:val="22"/>
                <w:lang w:eastAsia="pl-PL"/>
              </w:rPr>
              <w:t>wczorajszego dnia). Aplikacja musi udostępniać użytkownikowi możliwość wywołania odświeżenia danych</w:t>
            </w:r>
          </w:p>
        </w:tc>
      </w:tr>
      <w:tr w:rsidR="008A73F5" w:rsidRPr="00CB6DDA" w14:paraId="1FDAE013"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554BF6A3"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E41ADD2" w14:textId="01598AC5"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8B62CA1"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Administrator Zamawiającego musi mieć dostępny interfejs graficzny/www do konfiguracji Serwera Komunikacyjnego, w tym zarządzania zarejestrowanymi użytkownikami Aplikacji</w:t>
            </w:r>
          </w:p>
        </w:tc>
      </w:tr>
      <w:tr w:rsidR="008A73F5" w:rsidRPr="00CB6DDA" w14:paraId="5F1958C2"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2AD30C99"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D971F4C" w14:textId="1A101F71"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29989F05"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Definiowanie możliwości logowania danego pracownika do Aplikacji musi następować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użytkownika z Kadr. Tylko tak określeni pracownicy będą mogli zostać zarejestrowani jako użytkownicy Aplikacji</w:t>
            </w:r>
          </w:p>
        </w:tc>
      </w:tr>
      <w:tr w:rsidR="008A73F5" w:rsidRPr="00CB6DDA" w14:paraId="48A4CCAB"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A6EF16D"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D30D277" w14:textId="5D3692C7"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5070057"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dostęp do danych dopiero po prawidłowej operacji zalogowania użytkownika oraz wyświetla dane identyfikujące zalogowanego użytkownika (Pracownika)</w:t>
            </w:r>
          </w:p>
        </w:tc>
      </w:tr>
      <w:tr w:rsidR="008A73F5" w:rsidRPr="00CB6DDA" w14:paraId="3EB7FC77"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54C8566"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3A68CA0" w14:textId="389FF24C"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776D7F42"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zapamiętanie informacji niezbędnych do kolejnego logowania i logowanie przy pomocy odcisku palca lub kształtu twarzy (np. Touch ID czy Face ID)</w:t>
            </w:r>
          </w:p>
        </w:tc>
      </w:tr>
      <w:tr w:rsidR="008A73F5" w:rsidRPr="00CB6DDA" w14:paraId="785D5F7C"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35D33E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99BFFA1" w14:textId="24E2FC55"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0AA8282"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wylogowanie użytkownika i ponowne zalogowanie na inne konto</w:t>
            </w:r>
          </w:p>
        </w:tc>
      </w:tr>
      <w:tr w:rsidR="008A73F5" w:rsidRPr="00CB6DDA" w14:paraId="0936254F"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312502F9"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3EFC5B9" w14:textId="497272C3"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50813E0C"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uruchomienie w trybie ograniczonych uprawnień (np. brak zapamiętywania ustawień czy parametrów logowania) oraz automatycznego wylogowania użytkownika, dzięki czemu może być udostępniana na stanowiskach typu "kiosk" dostępnych dla wielu pracowników</w:t>
            </w:r>
          </w:p>
        </w:tc>
      </w:tr>
      <w:tr w:rsidR="008A73F5" w:rsidRPr="00CB6DDA" w14:paraId="776C6341"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D41FE18"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7BDD9F9" w14:textId="715A1746"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79601E03" w14:textId="3F3F8A1D"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Interfejs Aplikacji dostępny w j</w:t>
            </w:r>
            <w:r>
              <w:rPr>
                <w:rFonts w:asciiTheme="minorHAnsi" w:eastAsia="Times New Roman" w:hAnsiTheme="minorHAnsi" w:cstheme="minorHAnsi"/>
                <w:color w:val="000000"/>
                <w:sz w:val="22"/>
                <w:lang w:eastAsia="pl-PL"/>
              </w:rPr>
              <w:t>ęzykach polskim i angielskim, z </w:t>
            </w:r>
            <w:r w:rsidRPr="00CB6DDA">
              <w:rPr>
                <w:rFonts w:asciiTheme="minorHAnsi" w:eastAsia="Times New Roman" w:hAnsiTheme="minorHAnsi" w:cstheme="minorHAnsi"/>
                <w:color w:val="000000"/>
                <w:sz w:val="22"/>
                <w:lang w:eastAsia="pl-PL"/>
              </w:rPr>
              <w:t>automatycznym przełączaniem wg języka systemu operacyjnego urządzenia mobilnego</w:t>
            </w:r>
          </w:p>
        </w:tc>
      </w:tr>
      <w:tr w:rsidR="008A73F5" w:rsidRPr="00CB6DDA" w14:paraId="6E6CB00B"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1428B2B8"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85D0B4A" w14:textId="1954A339"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24871CE8"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aktualny numer wersji Aplikacji</w:t>
            </w:r>
          </w:p>
        </w:tc>
      </w:tr>
      <w:tr w:rsidR="008A73F5" w:rsidRPr="00CB6DDA" w14:paraId="21BFDA61"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5AAA85F0"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AE13069" w14:textId="19765376"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0C0B1F63"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umożliwia Aplikacji przełączanie pomiędzy istniejącymi bazami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(np. bazą produkcyjną i bazą pilotażową)</w:t>
            </w:r>
          </w:p>
        </w:tc>
      </w:tr>
      <w:tr w:rsidR="008A73F5" w:rsidRPr="00CB6DDA" w14:paraId="08A82897"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82984AB"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BD36E42" w14:textId="4DA803E4"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0939C787" w14:textId="583AABBF"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Pracownik musi mieć możliwość przełączania dostępnych widoków danych ze względu na zawart</w:t>
            </w:r>
            <w:r>
              <w:rPr>
                <w:rFonts w:asciiTheme="minorHAnsi" w:eastAsia="Times New Roman" w:hAnsiTheme="minorHAnsi" w:cstheme="minorHAnsi"/>
                <w:color w:val="000000"/>
                <w:sz w:val="22"/>
                <w:lang w:eastAsia="pl-PL"/>
              </w:rPr>
              <w:t>e z nim umowy (np. wiele umów o </w:t>
            </w:r>
            <w:r w:rsidRPr="00CB6DDA">
              <w:rPr>
                <w:rFonts w:asciiTheme="minorHAnsi" w:eastAsia="Times New Roman" w:hAnsiTheme="minorHAnsi" w:cstheme="minorHAnsi"/>
                <w:color w:val="000000"/>
                <w:sz w:val="22"/>
                <w:lang w:eastAsia="pl-PL"/>
              </w:rPr>
              <w:t>pracę) i wyświetlać dane właściwe dla wybranej umowy</w:t>
            </w:r>
          </w:p>
        </w:tc>
      </w:tr>
      <w:tr w:rsidR="008A73F5" w:rsidRPr="00CB6DDA" w14:paraId="71F1A609"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629D238"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D726C02" w14:textId="357B863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29A67560"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pracownikowi dostęp do jego danych kadrowych</w:t>
            </w:r>
          </w:p>
        </w:tc>
      </w:tr>
      <w:tr w:rsidR="008A73F5" w:rsidRPr="00CB6DDA" w14:paraId="5267CD47"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E7B9005"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550E742" w14:textId="4B89356C"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4BC4A7D7"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Definiowanie zakresu danych kadrowych dostępnych dla pracowników w Aplikacji musi następować z poziomu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przez użytkownika z Kadr, bez konieczności angażowania Wykonawcy oraz bez konieczności wymiany wersji Aplikacji</w:t>
            </w:r>
          </w:p>
        </w:tc>
      </w:tr>
      <w:tr w:rsidR="008A73F5" w:rsidRPr="00CB6DDA" w14:paraId="10453495"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33B0564"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A4ABD0C" w14:textId="6C9C2C3E"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6043489A" w14:textId="00A217BA"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pracownikowi</w:t>
            </w:r>
            <w:r w:rsidR="00561182">
              <w:rPr>
                <w:rFonts w:asciiTheme="minorHAnsi" w:eastAsia="Times New Roman" w:hAnsiTheme="minorHAnsi" w:cstheme="minorHAnsi"/>
                <w:color w:val="000000"/>
                <w:sz w:val="22"/>
                <w:lang w:eastAsia="pl-PL"/>
              </w:rPr>
              <w:t xml:space="preserve"> jego dane kadrowe w układzie w </w:t>
            </w:r>
            <w:r w:rsidRPr="00CB6DDA">
              <w:rPr>
                <w:rFonts w:asciiTheme="minorHAnsi" w:eastAsia="Times New Roman" w:hAnsiTheme="minorHAnsi" w:cstheme="minorHAnsi"/>
                <w:color w:val="000000"/>
                <w:sz w:val="22"/>
                <w:lang w:eastAsia="pl-PL"/>
              </w:rPr>
              <w:t xml:space="preserve">jakim zostały one zdefiniowane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(np. układy drzewiaste danych)</w:t>
            </w:r>
          </w:p>
        </w:tc>
      </w:tr>
      <w:tr w:rsidR="008A73F5" w:rsidRPr="00CB6DDA" w14:paraId="4E58BB74"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9FEFC8A"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62B0DC0" w14:textId="235BD8BD"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4CBB73DD"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wyszukiwanie po nagłówkach danych kadrowych</w:t>
            </w:r>
          </w:p>
        </w:tc>
      </w:tr>
      <w:tr w:rsidR="008A73F5" w:rsidRPr="00CB6DDA" w14:paraId="7AE4FED0"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D1C26A2"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C02F85A" w14:textId="4E6B3D1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8FE9D4B"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zmianę sortowania nagłówków danych kadrowych</w:t>
            </w:r>
          </w:p>
        </w:tc>
      </w:tr>
      <w:tr w:rsidR="008A73F5" w:rsidRPr="00CB6DDA" w14:paraId="20A3A69C"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3E107716"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8B554D8" w14:textId="2490D41C"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7F84B1BD" w14:textId="19BB38E0"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pracownik</w:t>
            </w:r>
            <w:r>
              <w:rPr>
                <w:rFonts w:asciiTheme="minorHAnsi" w:eastAsia="Times New Roman" w:hAnsiTheme="minorHAnsi" w:cstheme="minorHAnsi"/>
                <w:color w:val="000000"/>
                <w:sz w:val="22"/>
                <w:lang w:eastAsia="pl-PL"/>
              </w:rPr>
              <w:t>owi przeglądanie, filtrowanie i </w:t>
            </w:r>
            <w:r w:rsidRPr="00CB6DDA">
              <w:rPr>
                <w:rFonts w:asciiTheme="minorHAnsi" w:eastAsia="Times New Roman" w:hAnsiTheme="minorHAnsi" w:cstheme="minorHAnsi"/>
                <w:color w:val="000000"/>
                <w:sz w:val="22"/>
                <w:lang w:eastAsia="pl-PL"/>
              </w:rPr>
              <w:t>sortowanie listy jego pasków płacowych zawierającej przynajmniej dane: numer listy płac, data sporządzenia, dat wypłacenia</w:t>
            </w:r>
          </w:p>
        </w:tc>
      </w:tr>
      <w:tr w:rsidR="008A73F5" w:rsidRPr="00CB6DDA" w14:paraId="1533C48A"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13B6765"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EFA546D" w14:textId="46104DF7"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04859F0F"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pracownikowi przeglądanie i filtrowanie wszystkich pozycji wybranego przez niego paska płacowego, zarówno wg opisu jak i wartości pozycji. Pozycje paska muszą odpowiadać tym zdefiniowanym w bazie </w:t>
            </w:r>
            <w:r w:rsidRPr="00CB6DDA">
              <w:rPr>
                <w:rFonts w:asciiTheme="minorHAnsi" w:hAnsiTheme="minorHAnsi" w:cstheme="minorHAnsi"/>
                <w:sz w:val="22"/>
              </w:rPr>
              <w:t>ZSWOzN</w:t>
            </w:r>
          </w:p>
        </w:tc>
      </w:tr>
      <w:tr w:rsidR="008A73F5" w:rsidRPr="00CB6DDA" w14:paraId="36623D24"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E079D8C"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53405A4" w14:textId="5F468CA5"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37C908C5"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udostępnia dane o bilansach/limitach urlopowych pracownika, przynajmniej w podziale na zdefiniowane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typy urlopów (np. wypoczynkowy, szkoleniowy, inny)</w:t>
            </w:r>
          </w:p>
        </w:tc>
      </w:tr>
      <w:tr w:rsidR="008A73F5" w:rsidRPr="00CB6DDA" w14:paraId="6638310D"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1D0642B"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29FBA82" w14:textId="64829065"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24C2F4DB"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wyświetlać aktualne wartości wymiarów urlopu: należnego, wykorzystanego, należnego i oczekującego akceptacji</w:t>
            </w:r>
          </w:p>
        </w:tc>
      </w:tr>
      <w:tr w:rsidR="008A73F5" w:rsidRPr="00CB6DDA" w14:paraId="6F8A729A"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14BEA21B"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05DAC3D" w14:textId="5BF0FEC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54A59679" w14:textId="4C722DF5"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pracownikowi składanie wniosków urlopowych wg zdefiniowanych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rodzajów urlopów (np. </w:t>
            </w:r>
            <w:r>
              <w:rPr>
                <w:rFonts w:asciiTheme="minorHAnsi" w:eastAsia="Times New Roman" w:hAnsiTheme="minorHAnsi" w:cstheme="minorHAnsi"/>
                <w:color w:val="000000"/>
                <w:sz w:val="22"/>
                <w:lang w:eastAsia="pl-PL"/>
              </w:rPr>
              <w:t> </w:t>
            </w:r>
            <w:r w:rsidRPr="00CB6DDA">
              <w:rPr>
                <w:rFonts w:asciiTheme="minorHAnsi" w:eastAsia="Times New Roman" w:hAnsiTheme="minorHAnsi" w:cstheme="minorHAnsi"/>
                <w:color w:val="000000"/>
                <w:sz w:val="22"/>
                <w:lang w:eastAsia="pl-PL"/>
              </w:rPr>
              <w:t>wypoczynkowy, na żądaniem okolicznościowy, ślub własny/dziecka, urodzenie dziecka, pogrzeb bliskiej rodziny, pogrzeb dalszej rodziny itp.)</w:t>
            </w:r>
          </w:p>
        </w:tc>
      </w:tr>
      <w:tr w:rsidR="008A73F5" w:rsidRPr="00CB6DDA" w14:paraId="071EE29B"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2D5B6533"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64614B2" w14:textId="753273CD"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6994A8DC"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Składany przez pracownika wniosek urlopowy zawierać musi zakres dat nieobecności od-do (wyznaczany na formatce kalendarza), rodzaj nieobecności, możliwość wskazania zastępcy oraz wprowadzenia uwag</w:t>
            </w:r>
          </w:p>
        </w:tc>
      </w:tr>
      <w:tr w:rsidR="008A73F5" w:rsidRPr="00CB6DDA" w14:paraId="4A24D170"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6E81040"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FC44D14" w14:textId="083D9D33"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38CDCC56"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Wybór zastępcy następować musi z listy pracowników zdefiniowanych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dla pracownika lub jego komórki organizacyjnej</w:t>
            </w:r>
          </w:p>
        </w:tc>
      </w:tr>
      <w:tr w:rsidR="008A73F5" w:rsidRPr="00CB6DDA" w14:paraId="7CCB37B4"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0183997F"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0A44E84" w14:textId="11C3F2C4"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2A64EC55"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na bieżąco aktualizuje limit dostępnych dni urlopu wg wybieranego przez pracownika zakresu dat</w:t>
            </w:r>
          </w:p>
        </w:tc>
      </w:tr>
      <w:tr w:rsidR="008A73F5" w:rsidRPr="00CB6DDA" w14:paraId="253ECB57"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1B24ED24"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2AA39CB" w14:textId="659DEE5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07781809" w14:textId="51DF80CA"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pracownikowi jeg</w:t>
            </w:r>
            <w:r w:rsidR="00561182">
              <w:rPr>
                <w:rFonts w:asciiTheme="minorHAnsi" w:eastAsia="Times New Roman" w:hAnsiTheme="minorHAnsi" w:cstheme="minorHAnsi"/>
                <w:color w:val="000000"/>
                <w:sz w:val="22"/>
                <w:lang w:eastAsia="pl-PL"/>
              </w:rPr>
              <w:t>o oczekujące wnioski urlopowe i </w:t>
            </w:r>
            <w:r w:rsidRPr="00CB6DDA">
              <w:rPr>
                <w:rFonts w:asciiTheme="minorHAnsi" w:eastAsia="Times New Roman" w:hAnsiTheme="minorHAnsi" w:cstheme="minorHAnsi"/>
                <w:color w:val="000000"/>
                <w:sz w:val="22"/>
                <w:lang w:eastAsia="pl-PL"/>
              </w:rPr>
              <w:t>umożliwia ich wycofanie</w:t>
            </w:r>
          </w:p>
        </w:tc>
      </w:tr>
      <w:tr w:rsidR="008A73F5" w:rsidRPr="00CB6DDA" w14:paraId="7068AFF9"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50B99AD"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9137037" w14:textId="51EFC123"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59C4DD3F"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pracownikowi jego zaakceptowane wnioski urlopowe</w:t>
            </w:r>
          </w:p>
        </w:tc>
      </w:tr>
      <w:tr w:rsidR="008A73F5" w:rsidRPr="00CB6DDA" w14:paraId="6E8B336B"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7B33C77C"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C78CCC5" w14:textId="542BB480"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1546AA0"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Wprowadzane przez pracownika wnioski urlopowe są przekazywane do przełożonego lub przełożonych, zdefiniowanych dla pracownika lub jego komórki organizacyjnej w </w:t>
            </w:r>
            <w:r w:rsidRPr="00CB6DDA">
              <w:rPr>
                <w:rFonts w:asciiTheme="minorHAnsi" w:hAnsiTheme="minorHAnsi" w:cstheme="minorHAnsi"/>
                <w:sz w:val="22"/>
              </w:rPr>
              <w:t>ZSWOzN</w:t>
            </w:r>
          </w:p>
        </w:tc>
      </w:tr>
      <w:tr w:rsidR="008A73F5" w:rsidRPr="00CB6DDA" w14:paraId="50B15301"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6D409205"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12EB749" w14:textId="5E4929F5"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583A53E5" w14:textId="22389086"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Przełożony będzie informowany powiadomieniem z Aplikacji oraz </w:t>
            </w:r>
            <w:r w:rsidR="00561182">
              <w:rPr>
                <w:rFonts w:asciiTheme="minorHAnsi" w:eastAsia="Times New Roman" w:hAnsiTheme="minorHAnsi" w:cstheme="minorHAnsi"/>
                <w:color w:val="000000"/>
                <w:sz w:val="22"/>
                <w:lang w:eastAsia="pl-PL"/>
              </w:rPr>
              <w:t xml:space="preserve">        </w:t>
            </w:r>
            <w:r w:rsidRPr="00CB6DDA">
              <w:rPr>
                <w:rFonts w:asciiTheme="minorHAnsi" w:eastAsia="Times New Roman" w:hAnsiTheme="minorHAnsi" w:cstheme="minorHAnsi"/>
                <w:color w:val="000000"/>
                <w:sz w:val="22"/>
                <w:lang w:eastAsia="pl-PL"/>
              </w:rPr>
              <w:t>e-mail o każdym wniosku urlopowym złożonym lub wycofanym przez pracowników jemu podległych</w:t>
            </w:r>
          </w:p>
        </w:tc>
      </w:tr>
      <w:tr w:rsidR="008A73F5" w:rsidRPr="00CB6DDA" w14:paraId="34446F07"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3DCA2CE6"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0293DBD" w14:textId="78D4962E"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9322865"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Pracownik będący jednocześnie przełożonym musi mieć  w Aplikacji dostęp zarówno do swoich własnych wniosków urlopowych jak i do wniosków urlopowych pracowników jemu podległych (nie tylko wniosków aktualnie procedowanych lecz również historycznych)</w:t>
            </w:r>
          </w:p>
        </w:tc>
      </w:tr>
      <w:tr w:rsidR="008A73F5" w:rsidRPr="00CB6DDA" w14:paraId="0445C6D5"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0642C32"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E004D09" w14:textId="21EF1110"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4C982810" w14:textId="640A0EB5"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Przełożony może zaakceptować wniosek urlopowy pracownika, zwrócić w celu poprawy do pra</w:t>
            </w:r>
            <w:r>
              <w:rPr>
                <w:rFonts w:asciiTheme="minorHAnsi" w:eastAsia="Times New Roman" w:hAnsiTheme="minorHAnsi" w:cstheme="minorHAnsi"/>
                <w:color w:val="000000"/>
                <w:sz w:val="22"/>
                <w:lang w:eastAsia="pl-PL"/>
              </w:rPr>
              <w:t>cownika lub wniosek odrzucić. W </w:t>
            </w:r>
            <w:r w:rsidRPr="00CB6DDA">
              <w:rPr>
                <w:rFonts w:asciiTheme="minorHAnsi" w:eastAsia="Times New Roman" w:hAnsiTheme="minorHAnsi" w:cstheme="minorHAnsi"/>
                <w:color w:val="000000"/>
                <w:sz w:val="22"/>
                <w:lang w:eastAsia="pl-PL"/>
              </w:rPr>
              <w:t>każdym przypadku z możliwością wpisania komentarza dla pracownika</w:t>
            </w:r>
          </w:p>
        </w:tc>
      </w:tr>
      <w:tr w:rsidR="008A73F5" w:rsidRPr="00CB6DDA" w14:paraId="58173DFA"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03E984C4"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0970D33" w14:textId="03DB506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3910E8E" w14:textId="77777777" w:rsidR="00561182"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Decyzja przełożonego odnosi skutek zarówno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(zapisanie wniosku z odpowiednim statusem, aktualizowanie bilansów/limitów urlopowych) jak i w Aplikacji (wyświetlenie powiadomienia na urządzeniu mobilnym pracownika) oraz poprzez </w:t>
            </w:r>
          </w:p>
          <w:p w14:paraId="2DE227A2" w14:textId="19BD707C"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e-mail</w:t>
            </w:r>
          </w:p>
        </w:tc>
      </w:tr>
      <w:tr w:rsidR="008A73F5" w:rsidRPr="00CB6DDA" w14:paraId="14735CAE"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0EB18EA5"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CB9F5DB" w14:textId="4A2FB6BB"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1519A8F4" w14:textId="11C3F0EE"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Pracownik może modyfikować tylko wnioski oczekujące na akceptację i zwrócone w cel</w:t>
            </w:r>
            <w:r>
              <w:rPr>
                <w:rFonts w:asciiTheme="minorHAnsi" w:eastAsia="Times New Roman" w:hAnsiTheme="minorHAnsi" w:cstheme="minorHAnsi"/>
                <w:color w:val="000000"/>
                <w:sz w:val="22"/>
                <w:lang w:eastAsia="pl-PL"/>
              </w:rPr>
              <w:t>u poprawy (w każdym przypadku z </w:t>
            </w:r>
            <w:r w:rsidRPr="00CB6DDA">
              <w:rPr>
                <w:rFonts w:asciiTheme="minorHAnsi" w:eastAsia="Times New Roman" w:hAnsiTheme="minorHAnsi" w:cstheme="minorHAnsi"/>
                <w:color w:val="000000"/>
                <w:sz w:val="22"/>
                <w:lang w:eastAsia="pl-PL"/>
              </w:rPr>
              <w:t>możliwością wpisania komentarza dla przełożonego), nie może edytować wniosków odrzuconych</w:t>
            </w:r>
          </w:p>
        </w:tc>
      </w:tr>
      <w:tr w:rsidR="008A73F5" w:rsidRPr="00CB6DDA" w14:paraId="51AF71BD"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28B72FFE"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6B8E045" w14:textId="4F80C91D"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4D8064FF"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Przełożony może przeglądać absencje zaplanowane i/lub zatwierdzone podległych mu osób w formie kalendarza</w:t>
            </w:r>
          </w:p>
        </w:tc>
      </w:tr>
      <w:tr w:rsidR="008A73F5" w:rsidRPr="00CB6DDA" w14:paraId="3367549D"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2AB371A"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D6DB950" w14:textId="78234EB2"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456AF5DF"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pracownikowi przeglądanie i przeszukiwanie listy udzielonych przez niego zgód na przetwarzanie danych osobowych zapisanych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(RODO), ich pełnej treści wraz z aktualnym statusem zgody zdefiniowanym w bazie </w:t>
            </w:r>
            <w:r w:rsidRPr="00CB6DDA">
              <w:rPr>
                <w:rFonts w:asciiTheme="minorHAnsi" w:hAnsiTheme="minorHAnsi" w:cstheme="minorHAnsi"/>
                <w:sz w:val="22"/>
              </w:rPr>
              <w:t>ZSWOzN</w:t>
            </w:r>
          </w:p>
        </w:tc>
      </w:tr>
      <w:tr w:rsidR="008A73F5" w:rsidRPr="00CB6DDA" w14:paraId="56C4C75E"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1E25D464"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2C51D380" w14:textId="0863BCA4"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5A2BA0CD"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pracownikowi przesłanie z </w:t>
            </w:r>
            <w:r w:rsidRPr="00CB6DDA">
              <w:rPr>
                <w:rFonts w:asciiTheme="minorHAnsi" w:hAnsiTheme="minorHAnsi" w:cstheme="minorHAnsi"/>
                <w:sz w:val="22"/>
              </w:rPr>
              <w:t>bazy ZSWOzN</w:t>
            </w:r>
            <w:r w:rsidRPr="00CB6DDA">
              <w:rPr>
                <w:rFonts w:asciiTheme="minorHAnsi" w:eastAsia="Times New Roman" w:hAnsiTheme="minorHAnsi" w:cstheme="minorHAnsi"/>
                <w:color w:val="000000"/>
                <w:sz w:val="22"/>
                <w:lang w:eastAsia="pl-PL"/>
              </w:rPr>
              <w:t xml:space="preserve"> na urządzenie mobilne jego rocznej deklaracji rozliczeniowej PIT, przygotowanej przez pracodawcę</w:t>
            </w:r>
          </w:p>
        </w:tc>
      </w:tr>
      <w:tr w:rsidR="008A73F5" w:rsidRPr="00CB6DDA" w14:paraId="533478B2"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56213465"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2E3D8F6" w14:textId="7A4D0821"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eastAsia="Times New Roman" w:hAnsiTheme="minorHAnsi" w:cstheme="minorHAnsi"/>
                <w:color w:val="000000"/>
                <w:sz w:val="22"/>
                <w:lang w:eastAsia="pl-PL"/>
              </w:rPr>
              <w:t>Obsługa procesów  związanych z pracownikiem z </w:t>
            </w:r>
            <w:r w:rsidRPr="00CB6DDA">
              <w:rPr>
                <w:rFonts w:asciiTheme="minorHAnsi" w:eastAsia="Times New Roman" w:hAnsiTheme="minorHAnsi" w:cstheme="minorHAnsi"/>
                <w:color w:val="000000"/>
                <w:sz w:val="22"/>
                <w:lang w:eastAsia="pl-PL"/>
              </w:rPr>
              <w:t xml:space="preserve">niepełnosprawnościami </w:t>
            </w:r>
          </w:p>
        </w:tc>
        <w:tc>
          <w:tcPr>
            <w:tcW w:w="3248" w:type="pct"/>
            <w:hideMark/>
          </w:tcPr>
          <w:p w14:paraId="0A074025" w14:textId="77777777" w:rsidR="008A73F5" w:rsidRPr="00CB6DDA" w:rsidRDefault="008A73F5" w:rsidP="008A73F5">
            <w:pPr>
              <w:spacing w:after="0" w:line="360" w:lineRule="auto"/>
              <w:ind w:left="9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umożliwia przesłanie do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potwierdzenia odbioru przez pracownika rocznej deklaracji rozliczeniowej PIT</w:t>
            </w:r>
          </w:p>
        </w:tc>
      </w:tr>
      <w:tr w:rsidR="008A73F5" w:rsidRPr="00CB6DDA" w14:paraId="61FAA600" w14:textId="77777777" w:rsidTr="004B6DAB">
        <w:trPr>
          <w:trHeight w:val="290"/>
        </w:trPr>
        <w:tc>
          <w:tcPr>
            <w:cnfStyle w:val="001000000000" w:firstRow="0" w:lastRow="0" w:firstColumn="1" w:lastColumn="0" w:oddVBand="0" w:evenVBand="0" w:oddHBand="0" w:evenHBand="0" w:firstRowFirstColumn="0" w:firstRowLastColumn="0" w:lastRowFirstColumn="0" w:lastRowLastColumn="0"/>
            <w:tcW w:w="421" w:type="pct"/>
            <w:shd w:val="clear" w:color="auto" w:fill="D9D9D9" w:themeFill="background1" w:themeFillShade="D9"/>
            <w:noWrap/>
            <w:hideMark/>
          </w:tcPr>
          <w:p w14:paraId="1F0739C8" w14:textId="77777777" w:rsidR="008A73F5" w:rsidRPr="008A73F5" w:rsidRDefault="008A73F5" w:rsidP="008A73F5">
            <w:pPr>
              <w:spacing w:after="0" w:line="360" w:lineRule="auto"/>
              <w:ind w:left="0" w:firstLine="0"/>
              <w:jc w:val="center"/>
              <w:rPr>
                <w:rFonts w:asciiTheme="minorHAnsi" w:eastAsia="Times New Roman" w:hAnsiTheme="minorHAnsi" w:cstheme="minorHAnsi"/>
                <w:color w:val="000000" w:themeColor="text1"/>
                <w:sz w:val="22"/>
                <w:lang w:eastAsia="pl-PL"/>
              </w:rPr>
            </w:pPr>
            <w:r w:rsidRPr="008A73F5">
              <w:rPr>
                <w:rFonts w:asciiTheme="minorHAnsi" w:eastAsia="Times New Roman" w:hAnsiTheme="minorHAnsi" w:cstheme="minorHAnsi"/>
                <w:color w:val="000000" w:themeColor="text1"/>
                <w:sz w:val="22"/>
                <w:lang w:eastAsia="pl-PL"/>
              </w:rPr>
              <w:t>L.p.</w:t>
            </w:r>
          </w:p>
        </w:tc>
        <w:tc>
          <w:tcPr>
            <w:tcW w:w="1332" w:type="pct"/>
            <w:shd w:val="clear" w:color="auto" w:fill="D9D9D9" w:themeFill="background1" w:themeFillShade="D9"/>
            <w:noWrap/>
            <w:hideMark/>
          </w:tcPr>
          <w:p w14:paraId="73405D75" w14:textId="77777777" w:rsidR="008A73F5" w:rsidRPr="008A73F5" w:rsidRDefault="008A73F5" w:rsidP="008A73F5">
            <w:pPr>
              <w:spacing w:after="0" w:line="360" w:lineRule="auto"/>
              <w:ind w:left="183"/>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themeColor="text1"/>
                <w:sz w:val="22"/>
                <w:lang w:eastAsia="pl-PL"/>
              </w:rPr>
            </w:pPr>
            <w:r w:rsidRPr="008A73F5">
              <w:rPr>
                <w:rFonts w:asciiTheme="minorHAnsi" w:eastAsia="Times New Roman" w:hAnsiTheme="minorHAnsi" w:cstheme="minorHAnsi"/>
                <w:b/>
                <w:color w:val="000000" w:themeColor="text1"/>
                <w:sz w:val="22"/>
                <w:lang w:eastAsia="pl-PL"/>
              </w:rPr>
              <w:t>Obszar</w:t>
            </w:r>
          </w:p>
        </w:tc>
        <w:tc>
          <w:tcPr>
            <w:tcW w:w="3248" w:type="pct"/>
            <w:shd w:val="clear" w:color="auto" w:fill="D9D9D9" w:themeFill="background1" w:themeFillShade="D9"/>
            <w:noWrap/>
            <w:hideMark/>
          </w:tcPr>
          <w:p w14:paraId="074E4D5D" w14:textId="77777777" w:rsidR="008A73F5" w:rsidRPr="008A73F5" w:rsidRDefault="008A73F5" w:rsidP="008A73F5">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themeColor="text1"/>
                <w:sz w:val="22"/>
                <w:lang w:eastAsia="pl-PL"/>
              </w:rPr>
            </w:pPr>
            <w:r w:rsidRPr="008A73F5">
              <w:rPr>
                <w:rFonts w:asciiTheme="minorHAnsi" w:eastAsia="Times New Roman" w:hAnsiTheme="minorHAnsi" w:cstheme="minorHAnsi"/>
                <w:b/>
                <w:color w:val="000000" w:themeColor="text1"/>
                <w:sz w:val="22"/>
                <w:lang w:eastAsia="pl-PL"/>
              </w:rPr>
              <w:t>Wymaganie</w:t>
            </w:r>
          </w:p>
        </w:tc>
      </w:tr>
      <w:tr w:rsidR="008A73F5" w:rsidRPr="00CB6DDA" w14:paraId="425A345E"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7BF3732"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bookmarkStart w:id="8" w:name="_Hlk94530628"/>
          </w:p>
        </w:tc>
        <w:tc>
          <w:tcPr>
            <w:tcW w:w="1332" w:type="pct"/>
            <w:hideMark/>
          </w:tcPr>
          <w:p w14:paraId="2DB57A44" w14:textId="58FEB759" w:rsidR="008A73F5" w:rsidRPr="00CB6DDA" w:rsidRDefault="008A73F5" w:rsidP="008A73F5">
            <w:pPr>
              <w:spacing w:after="0" w:line="360" w:lineRule="auto"/>
              <w:ind w:left="183"/>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6205B45"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obsługuje platformy mobilne: iOS, Android</w:t>
            </w:r>
          </w:p>
        </w:tc>
      </w:tr>
      <w:tr w:rsidR="008A73F5" w:rsidRPr="00CB6DDA" w14:paraId="4FF7446E"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1997CCDF"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F9B4EDE" w14:textId="62F9617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342D7BE8"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dostępna do pobrania online z autoryzowanych e-sklepów dedykowanym ww. platformom (AppStore, GooglePlay), bez dodatkowych opłat dla pracownika</w:t>
            </w:r>
          </w:p>
        </w:tc>
      </w:tr>
      <w:tr w:rsidR="008A73F5" w:rsidRPr="00CB6DDA" w14:paraId="03C02735"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C08FEEF"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02901E5" w14:textId="4696310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03A9DB0" w14:textId="5D5C01E4"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Komunikacja Aplikacji z bazą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 może następować bezpośrednio (serwer bazy </w:t>
            </w:r>
            <w:r w:rsidRPr="00CB6DDA">
              <w:rPr>
                <w:rFonts w:asciiTheme="minorHAnsi" w:hAnsiTheme="minorHAnsi" w:cstheme="minorHAnsi"/>
                <w:sz w:val="22"/>
              </w:rPr>
              <w:t>ZSWOzN</w:t>
            </w:r>
            <w:r>
              <w:rPr>
                <w:rFonts w:asciiTheme="minorHAnsi" w:eastAsia="Times New Roman" w:hAnsiTheme="minorHAnsi" w:cstheme="minorHAnsi"/>
                <w:color w:val="000000"/>
                <w:sz w:val="22"/>
                <w:lang w:eastAsia="pl-PL"/>
              </w:rPr>
              <w:t xml:space="preserve"> nie będzie dostępny z </w:t>
            </w:r>
            <w:r w:rsidRPr="00CB6DDA">
              <w:rPr>
                <w:rFonts w:asciiTheme="minorHAnsi" w:eastAsia="Times New Roman" w:hAnsiTheme="minorHAnsi" w:cstheme="minorHAnsi"/>
                <w:color w:val="000000"/>
                <w:sz w:val="22"/>
                <w:lang w:eastAsia="pl-PL"/>
              </w:rPr>
              <w:t>zewnątrz), wymagany jest dodatkowy Serwer Komunikacyjny</w:t>
            </w:r>
          </w:p>
        </w:tc>
      </w:tr>
      <w:tr w:rsidR="008A73F5" w:rsidRPr="00CB6DDA" w14:paraId="68562C3E"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DACCD8E"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956AE5B" w14:textId="618FCCC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3D6BB6F2"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wymienia dane z Serwerem Komunikacyjnym dwukierunkowo przy pomocy zabezpieczonego protokołu https</w:t>
            </w:r>
          </w:p>
        </w:tc>
      </w:tr>
      <w:tr w:rsidR="008A73F5" w:rsidRPr="00CB6DDA" w14:paraId="155798E3"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CEC278E"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AB6550B" w14:textId="4BBFA96B"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5FE95465"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dwukierunkowo przy pomocy zabezpieczonego protokołu https</w:t>
            </w:r>
          </w:p>
        </w:tc>
      </w:tr>
      <w:tr w:rsidR="008A73F5" w:rsidRPr="00CB6DDA" w14:paraId="40AC60A7"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5C90E90C"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E494E1F" w14:textId="0064A556"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1D46D028"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wymienia dane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dedykowane webserwisy  autoryzowane przez producenta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których działanie nie narusza licencji i gwarancji na ten system oraz umożliwia stałą, bieżącą zgodność z aktualizacjami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w:t>
            </w:r>
          </w:p>
        </w:tc>
      </w:tr>
      <w:tr w:rsidR="008A73F5" w:rsidRPr="00CB6DDA" w14:paraId="43BD1640"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004C38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1CD07BA" w14:textId="7996B81B"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71AE3891"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nie może nawiązywać stałego, ciągłego połączenia ani z Aplikacją ani z serwerem bazy </w:t>
            </w:r>
            <w:r w:rsidRPr="00CB6DDA">
              <w:rPr>
                <w:rFonts w:asciiTheme="minorHAnsi" w:hAnsiTheme="minorHAnsi" w:cstheme="minorHAnsi"/>
                <w:sz w:val="22"/>
              </w:rPr>
              <w:t>ZSWOzN</w:t>
            </w:r>
          </w:p>
        </w:tc>
      </w:tr>
      <w:tr w:rsidR="008A73F5" w:rsidRPr="00CB6DDA" w14:paraId="0F2F1B12"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80B6D97"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978199C" w14:textId="7CBF3E36"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0F7B7B1F" w14:textId="58A686C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wyświetlać użyt</w:t>
            </w:r>
            <w:r>
              <w:rPr>
                <w:rFonts w:asciiTheme="minorHAnsi" w:eastAsia="Times New Roman" w:hAnsiTheme="minorHAnsi" w:cstheme="minorHAnsi"/>
                <w:color w:val="000000"/>
                <w:sz w:val="22"/>
                <w:lang w:eastAsia="pl-PL"/>
              </w:rPr>
              <w:t>kownikom zawsze aktualne dane z </w:t>
            </w:r>
            <w:r w:rsidRPr="00CB6DDA">
              <w:rPr>
                <w:rFonts w:asciiTheme="minorHAnsi" w:eastAsia="Times New Roman" w:hAnsiTheme="minorHAnsi" w:cstheme="minorHAnsi"/>
                <w:color w:val="000000"/>
                <w:sz w:val="22"/>
                <w:lang w:eastAsia="pl-PL"/>
              </w:rPr>
              <w:t xml:space="preserve">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(niedopuszczalne jest np. wyświetlanie danych wg stanu z wczorajszego dnia). Aplikacja musi udostępniać użytkownikowi możliwość wywołania odświeżenia danych</w:t>
            </w:r>
          </w:p>
        </w:tc>
      </w:tr>
      <w:tr w:rsidR="008A73F5" w:rsidRPr="00CB6DDA" w14:paraId="2E0FB833"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1D2E4DF8"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471E110" w14:textId="76C60346"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6FD3DE9A"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Administrator Zamawiającego musi mieć dostępny interfejs graficzny/www do konfiguracji Serwera Komunikacyjnego, w tym zarządzania zarejestrowanymi użytkownikami Aplikacji</w:t>
            </w:r>
          </w:p>
        </w:tc>
      </w:tr>
      <w:tr w:rsidR="008A73F5" w:rsidRPr="00CB6DDA" w14:paraId="4DC70254" w14:textId="77777777" w:rsidTr="004B6DAB">
        <w:trPr>
          <w:trHeight w:val="1740"/>
        </w:trPr>
        <w:tc>
          <w:tcPr>
            <w:cnfStyle w:val="001000000000" w:firstRow="0" w:lastRow="0" w:firstColumn="1" w:lastColumn="0" w:oddVBand="0" w:evenVBand="0" w:oddHBand="0" w:evenHBand="0" w:firstRowFirstColumn="0" w:firstRowLastColumn="0" w:lastRowFirstColumn="0" w:lastRowLastColumn="0"/>
            <w:tcW w:w="421" w:type="pct"/>
          </w:tcPr>
          <w:p w14:paraId="2C1A58EA"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9D1E16D" w14:textId="1CA60B4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53C1D2F6" w14:textId="714221FB"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Definiowanie możliwości logowania danego pracownika</w:t>
            </w:r>
            <w:r w:rsidR="00351513">
              <w:rPr>
                <w:rFonts w:asciiTheme="minorHAnsi" w:eastAsia="Times New Roman" w:hAnsiTheme="minorHAnsi" w:cstheme="minorHAnsi"/>
                <w:color w:val="000000"/>
                <w:sz w:val="22"/>
                <w:lang w:eastAsia="pl-PL"/>
              </w:rPr>
              <w:t xml:space="preserve"> oraz studenta z niepełnosprawnościami</w:t>
            </w:r>
            <w:r w:rsidRPr="00CB6DDA">
              <w:rPr>
                <w:rFonts w:asciiTheme="minorHAnsi" w:eastAsia="Times New Roman" w:hAnsiTheme="minorHAnsi" w:cstheme="minorHAnsi"/>
                <w:color w:val="000000"/>
                <w:sz w:val="22"/>
                <w:lang w:eastAsia="pl-PL"/>
              </w:rPr>
              <w:t xml:space="preserve"> do Aplikacji musi następować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przez administratora lub osobę uprawnioną z </w:t>
            </w:r>
            <w:r w:rsidR="00A0174B">
              <w:rPr>
                <w:rFonts w:asciiTheme="minorHAnsi" w:eastAsia="Times New Roman" w:hAnsiTheme="minorHAnsi" w:cstheme="minorHAnsi"/>
                <w:color w:val="000000"/>
                <w:sz w:val="22"/>
                <w:lang w:eastAsia="pl-PL"/>
              </w:rPr>
              <w:t>Sekcji IT</w:t>
            </w:r>
            <w:r w:rsidRPr="00CB6DDA">
              <w:rPr>
                <w:rFonts w:asciiTheme="minorHAnsi" w:eastAsia="Times New Roman" w:hAnsiTheme="minorHAnsi" w:cstheme="minorHAnsi"/>
                <w:color w:val="000000"/>
                <w:sz w:val="22"/>
                <w:lang w:eastAsia="pl-PL"/>
              </w:rPr>
              <w:t xml:space="preserve">. Tylko tak określeni pracownicy </w:t>
            </w:r>
            <w:r w:rsidR="00351513" w:rsidRPr="00351513">
              <w:rPr>
                <w:rFonts w:asciiTheme="minorHAnsi" w:eastAsia="Times New Roman" w:hAnsiTheme="minorHAnsi" w:cstheme="minorHAnsi"/>
                <w:color w:val="000000"/>
                <w:sz w:val="22"/>
                <w:lang w:eastAsia="pl-PL"/>
              </w:rPr>
              <w:t>ora</w:t>
            </w:r>
            <w:r w:rsidR="00351513">
              <w:rPr>
                <w:rFonts w:asciiTheme="minorHAnsi" w:eastAsia="Times New Roman" w:hAnsiTheme="minorHAnsi" w:cstheme="minorHAnsi"/>
                <w:color w:val="000000"/>
                <w:sz w:val="22"/>
                <w:lang w:eastAsia="pl-PL"/>
              </w:rPr>
              <w:t>z studenci z </w:t>
            </w:r>
            <w:r w:rsidR="00351513" w:rsidRPr="00351513">
              <w:rPr>
                <w:rFonts w:asciiTheme="minorHAnsi" w:eastAsia="Times New Roman" w:hAnsiTheme="minorHAnsi" w:cstheme="minorHAnsi"/>
                <w:color w:val="000000"/>
                <w:sz w:val="22"/>
                <w:lang w:eastAsia="pl-PL"/>
              </w:rPr>
              <w:t xml:space="preserve">niepełnosprawnościami </w:t>
            </w:r>
            <w:r w:rsidRPr="00CB6DDA">
              <w:rPr>
                <w:rFonts w:asciiTheme="minorHAnsi" w:eastAsia="Times New Roman" w:hAnsiTheme="minorHAnsi" w:cstheme="minorHAnsi"/>
                <w:color w:val="000000"/>
                <w:sz w:val="22"/>
                <w:lang w:eastAsia="pl-PL"/>
              </w:rPr>
              <w:t>będą mogli zostać zarejestrowani</w:t>
            </w:r>
            <w:r w:rsidR="004B6DAB">
              <w:rPr>
                <w:rFonts w:asciiTheme="minorHAnsi" w:eastAsia="Times New Roman" w:hAnsiTheme="minorHAnsi" w:cstheme="minorHAnsi"/>
                <w:color w:val="000000"/>
                <w:sz w:val="22"/>
                <w:lang w:eastAsia="pl-PL"/>
              </w:rPr>
              <w:t xml:space="preserve"> jako użytkownicy Aplikacji. Ze </w:t>
            </w:r>
            <w:r w:rsidRPr="00CB6DDA">
              <w:rPr>
                <w:rFonts w:asciiTheme="minorHAnsi" w:eastAsia="Times New Roman" w:hAnsiTheme="minorHAnsi" w:cstheme="minorHAnsi"/>
                <w:color w:val="000000"/>
                <w:sz w:val="22"/>
                <w:lang w:eastAsia="pl-PL"/>
              </w:rPr>
              <w:t>wzglę</w:t>
            </w:r>
            <w:r w:rsidR="00351513">
              <w:rPr>
                <w:rFonts w:asciiTheme="minorHAnsi" w:eastAsia="Times New Roman" w:hAnsiTheme="minorHAnsi" w:cstheme="minorHAnsi"/>
                <w:color w:val="000000"/>
                <w:sz w:val="22"/>
                <w:lang w:eastAsia="pl-PL"/>
              </w:rPr>
              <w:t>du na współdzielenie obiektów i </w:t>
            </w:r>
            <w:r w:rsidRPr="00CB6DDA">
              <w:rPr>
                <w:rFonts w:asciiTheme="minorHAnsi" w:eastAsia="Times New Roman" w:hAnsiTheme="minorHAnsi" w:cstheme="minorHAnsi"/>
                <w:color w:val="000000"/>
                <w:sz w:val="22"/>
                <w:lang w:eastAsia="pl-PL"/>
              </w:rPr>
              <w:t xml:space="preserve">elementów procesu użytkownik Aplikacji musi być jednocześnie użytkownikiem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(lub być z takim użytkownikiem jednoznacznie skojarzony)</w:t>
            </w:r>
            <w:r>
              <w:rPr>
                <w:rFonts w:asciiTheme="minorHAnsi" w:eastAsia="Times New Roman" w:hAnsiTheme="minorHAnsi" w:cstheme="minorHAnsi"/>
                <w:color w:val="000000"/>
                <w:sz w:val="22"/>
                <w:lang w:eastAsia="pl-PL"/>
              </w:rPr>
              <w:t xml:space="preserve">, lub </w:t>
            </w:r>
            <w:r w:rsidR="00561182">
              <w:rPr>
                <w:rFonts w:asciiTheme="minorHAnsi" w:eastAsia="Times New Roman" w:hAnsiTheme="minorHAnsi" w:cstheme="minorHAnsi"/>
                <w:b/>
                <w:color w:val="000000"/>
                <w:sz w:val="22"/>
                <w:lang w:eastAsia="pl-PL"/>
              </w:rPr>
              <w:t>być zarejestrowany w </w:t>
            </w:r>
            <w:r w:rsidRPr="007D7EEE">
              <w:rPr>
                <w:rFonts w:asciiTheme="minorHAnsi" w:eastAsia="Times New Roman" w:hAnsiTheme="minorHAnsi" w:cstheme="minorHAnsi"/>
                <w:b/>
                <w:color w:val="000000"/>
                <w:sz w:val="22"/>
                <w:lang w:eastAsia="pl-PL"/>
              </w:rPr>
              <w:t>słowniku zintegrowanym z systemem USOS.</w:t>
            </w:r>
          </w:p>
        </w:tc>
      </w:tr>
      <w:tr w:rsidR="008A73F5" w:rsidRPr="00CB6DDA" w14:paraId="4DD53C80"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6B13DFC"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8A3D4D9" w14:textId="470A1FA2"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00295CAE"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dostęp do danych dopiero po prawidłowej operacji zalogowania użytkownika oraz wyświetla dane identyfikujące zalogowanego użytkownika</w:t>
            </w:r>
          </w:p>
        </w:tc>
      </w:tr>
      <w:tr w:rsidR="008A73F5" w:rsidRPr="00CB6DDA" w14:paraId="39E520BB"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87EEAAC"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7FD8721" w14:textId="5B5EAD4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435AAC6"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zapamiętanie informacji niezbędnych do kolejnego logowania i logowanie automatyczne</w:t>
            </w:r>
          </w:p>
        </w:tc>
      </w:tr>
      <w:tr w:rsidR="008A73F5" w:rsidRPr="00CB6DDA" w14:paraId="7A2DDA48"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625859E"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883D685" w14:textId="39F088B2"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44C950CE"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wylogowanie użytkownika i ponowne zalogowanie na inne konto</w:t>
            </w:r>
          </w:p>
        </w:tc>
      </w:tr>
      <w:tr w:rsidR="008A73F5" w:rsidRPr="00CB6DDA" w14:paraId="737EDC8A"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C1BE82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5A50A16" w14:textId="5D69A1A6"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0780CE81"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wyświetla aktualny numer wersji Aplikacji</w:t>
            </w:r>
          </w:p>
        </w:tc>
      </w:tr>
      <w:tr w:rsidR="008A73F5" w:rsidRPr="00CB6DDA" w14:paraId="523577CD"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4DF846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DE66CF4" w14:textId="08E3C1EE"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 xml:space="preserve">okonywanych przez pracowników </w:t>
            </w:r>
            <w:r>
              <w:rPr>
                <w:rFonts w:asciiTheme="minorHAnsi" w:eastAsia="Times New Roman" w:hAnsiTheme="minorHAnsi" w:cstheme="minorHAnsi"/>
                <w:color w:val="000000"/>
                <w:sz w:val="22"/>
                <w:lang w:eastAsia="pl-PL"/>
              </w:rPr>
              <w:lastRenderedPageBreak/>
              <w:t>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3BEEC62D"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lastRenderedPageBreak/>
              <w:t>Obsługa lokalizacji GPS obiektów</w:t>
            </w:r>
          </w:p>
        </w:tc>
      </w:tr>
      <w:tr w:rsidR="008A73F5" w:rsidRPr="00CB6DDA" w14:paraId="2C62A50A"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6841C9F0"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EECED8E" w14:textId="48C07C4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262339C"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Serwer Komunikacyjny umożliwia Aplikacji przełączanie pomiędzy istniejącymi bazami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(np. bazą produkcyjną i bazą pilotażową)</w:t>
            </w:r>
          </w:p>
        </w:tc>
      </w:tr>
      <w:tr w:rsidR="008A73F5" w:rsidRPr="00CB6DDA" w14:paraId="7BF04F6D"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5F624167"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7740547" w14:textId="34A2B00F"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6AF5E6CA" w14:textId="77777777" w:rsidR="00561182"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Serwer Komunikacyjny umożliwia przekazywanie użytkownikom Aplikacji powiadomień kierowanyc</w:t>
            </w:r>
            <w:r w:rsidR="00561182">
              <w:rPr>
                <w:rFonts w:asciiTheme="minorHAnsi" w:eastAsia="Times New Roman" w:hAnsiTheme="minorHAnsi" w:cstheme="minorHAnsi"/>
                <w:color w:val="000000"/>
                <w:sz w:val="22"/>
                <w:lang w:eastAsia="pl-PL"/>
              </w:rPr>
              <w:t>h do konkretnych użytkowników w </w:t>
            </w:r>
            <w:r w:rsidRPr="00CB6DDA">
              <w:rPr>
                <w:rFonts w:asciiTheme="minorHAnsi" w:eastAsia="Times New Roman" w:hAnsiTheme="minorHAnsi" w:cstheme="minorHAnsi"/>
                <w:color w:val="000000"/>
                <w:sz w:val="22"/>
                <w:lang w:eastAsia="pl-PL"/>
              </w:rPr>
              <w:t xml:space="preserve">formie powiadomień wyświetlanych w aplikacji i powiadomień </w:t>
            </w:r>
            <w:r w:rsidR="004B6DAB">
              <w:rPr>
                <w:rFonts w:asciiTheme="minorHAnsi" w:eastAsia="Times New Roman" w:hAnsiTheme="minorHAnsi" w:cstheme="minorHAnsi"/>
                <w:color w:val="000000"/>
                <w:sz w:val="22"/>
                <w:lang w:eastAsia="pl-PL"/>
              </w:rPr>
              <w:t xml:space="preserve">    </w:t>
            </w:r>
          </w:p>
          <w:p w14:paraId="18FB4E1C" w14:textId="28DABF9E"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e-mail, przynajmniej w zakresie: zmiany statusu i przydziału zgłoszenia, założenia nowego zgłoszenia, wprowadzenia nowej wiadomości do zgłoszenia.</w:t>
            </w:r>
          </w:p>
        </w:tc>
      </w:tr>
      <w:tr w:rsidR="008A73F5" w:rsidRPr="00CB6DDA" w14:paraId="019FB892"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D23FED6"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8F4237E" w14:textId="6AE8253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49028B1D"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musi rozróżniać użytkowników ze względu na przypisane im role (pracownik/osoba zgłaszająca lub serwisant) i udostępniać opcje właściwe dla roli</w:t>
            </w:r>
          </w:p>
        </w:tc>
      </w:tr>
      <w:tr w:rsidR="008A73F5" w:rsidRPr="00CB6DDA" w14:paraId="0E1A4DB7"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6778752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33266C2" w14:textId="0B4CE51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0F9CD168"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pobiera automatycznie wszelkie dane (np. o słownikach urządzeń, osobach, miejscach itp.) z bazy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xml:space="preserve"> bez potrzeby prowadzenia procesu eksportu wybranego fragmentu danych</w:t>
            </w:r>
          </w:p>
        </w:tc>
      </w:tr>
      <w:tr w:rsidR="008A73F5" w:rsidRPr="00CB6DDA" w14:paraId="63767B13" w14:textId="77777777" w:rsidTr="004B6DAB">
        <w:trPr>
          <w:trHeight w:val="1450"/>
        </w:trPr>
        <w:tc>
          <w:tcPr>
            <w:cnfStyle w:val="001000000000" w:firstRow="0" w:lastRow="0" w:firstColumn="1" w:lastColumn="0" w:oddVBand="0" w:evenVBand="0" w:oddHBand="0" w:evenHBand="0" w:firstRowFirstColumn="0" w:firstRowLastColumn="0" w:lastRowFirstColumn="0" w:lastRowLastColumn="0"/>
            <w:tcW w:w="421" w:type="pct"/>
          </w:tcPr>
          <w:p w14:paraId="22240B2C"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BCD5878" w14:textId="598AE66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6FC7EA5A"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Aplikacja wyświetla listę aktualnych zgłoszeń przypisanych do serwisanta (przechowywanych w bazie </w:t>
            </w:r>
            <w:r w:rsidRPr="00CB6DDA">
              <w:rPr>
                <w:rFonts w:asciiTheme="minorHAnsi" w:hAnsiTheme="minorHAnsi" w:cstheme="minorHAnsi"/>
                <w:sz w:val="22"/>
              </w:rPr>
              <w:t>ZSWOzN</w:t>
            </w:r>
            <w:r w:rsidRPr="00CB6DDA">
              <w:rPr>
                <w:rFonts w:asciiTheme="minorHAnsi" w:eastAsia="Times New Roman" w:hAnsiTheme="minorHAnsi" w:cstheme="minorHAnsi"/>
                <w:color w:val="000000"/>
                <w:sz w:val="22"/>
                <w:lang w:eastAsia="pl-PL"/>
              </w:rPr>
              <w:t>) z możliwością filtrowania po typie (awarie, uszkodzenia, przeglądy), statusie (np. otwarte, wstrzymane, odrzucone, zamknięte) i priorytecie (np. niski, średni, wysoki). Lista powinna zawierać przynajmniej: nazwę urządzenia, przypisanego serwisanta, priorytet zgłoszenia</w:t>
            </w:r>
          </w:p>
        </w:tc>
      </w:tr>
      <w:tr w:rsidR="008A73F5" w:rsidRPr="00CB6DDA" w14:paraId="0ED58AA8"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535C75D2"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D20E50A" w14:textId="2DD8D84A"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 xml:space="preserve">okonywanych przez pracowników </w:t>
            </w:r>
            <w:r>
              <w:rPr>
                <w:rFonts w:asciiTheme="minorHAnsi" w:eastAsia="Times New Roman" w:hAnsiTheme="minorHAnsi" w:cstheme="minorHAnsi"/>
                <w:color w:val="000000"/>
                <w:sz w:val="22"/>
                <w:lang w:eastAsia="pl-PL"/>
              </w:rPr>
              <w:lastRenderedPageBreak/>
              <w:t>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11FF6BC1"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lastRenderedPageBreak/>
              <w:t>Wybranie zgłoszenia powoduje wyświetlenie jego szczegółowych danych (typ zgłoszenia, priorytet, data zgłoszenia, osoba zgłaszająca, nazwa urządzenia, kod EAN, lokalizację i pole opisu</w:t>
            </w:r>
          </w:p>
        </w:tc>
      </w:tr>
      <w:tr w:rsidR="008A73F5" w:rsidRPr="00CB6DDA" w14:paraId="1416DB63"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13503B5"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9DC04D4" w14:textId="3B04231E"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68B21D31"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Każde zgłoszenie ma przypisaną odrębną historię wymiany informacji w postaci wiadomości, wraz z opcją dopisania nowej wiadomości</w:t>
            </w:r>
          </w:p>
        </w:tc>
      </w:tr>
      <w:tr w:rsidR="008A73F5" w:rsidRPr="00CB6DDA" w14:paraId="030A4ED8" w14:textId="77777777" w:rsidTr="004B6DAB">
        <w:trPr>
          <w:trHeight w:val="1160"/>
        </w:trPr>
        <w:tc>
          <w:tcPr>
            <w:cnfStyle w:val="001000000000" w:firstRow="0" w:lastRow="0" w:firstColumn="1" w:lastColumn="0" w:oddVBand="0" w:evenVBand="0" w:oddHBand="0" w:evenHBand="0" w:firstRowFirstColumn="0" w:firstRowLastColumn="0" w:lastRowFirstColumn="0" w:lastRowLastColumn="0"/>
            <w:tcW w:w="421" w:type="pct"/>
          </w:tcPr>
          <w:p w14:paraId="4BEB1EBC"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606EDDD" w14:textId="04F2D375"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2DFE96A"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Lista zgłoszeń umożliwia również wprowadzenie nowego zgłoszenia, poprzez wybór typu, wpisanie uwag, określenie urządzenia przez zeskanowanie kodu z etykiety na urządzeniu przy pomocy aparatu fotograficznego z lampą błyskową oraz wskazanie ręcznie kodu ze słownika</w:t>
            </w:r>
          </w:p>
        </w:tc>
      </w:tr>
      <w:tr w:rsidR="008A73F5" w:rsidRPr="00CB6DDA" w14:paraId="16DB4384"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D7F64F3"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B5085C3" w14:textId="06059861"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3B285F42"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każdemu użytkownikowi definiowanie listy szybkiego dostępu do wybranych przez niego zgłoszeń (ulubione), wyświetlanej na ekranie startowym</w:t>
            </w:r>
          </w:p>
        </w:tc>
      </w:tr>
      <w:tr w:rsidR="008A73F5" w:rsidRPr="00CB6DDA" w14:paraId="09A9797C"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4B9DEF0"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9AAA20A" w14:textId="41E4E9E9"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42170F0F" w14:textId="56C347E0"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Aplikacja umożliwia przeszukiwanie katalogu urządzeń (nazwa, kod EAN, data początku użytowania, lokalizacj</w:t>
            </w:r>
            <w:r w:rsidR="004B6DAB">
              <w:rPr>
                <w:rFonts w:asciiTheme="minorHAnsi" w:eastAsia="Times New Roman" w:hAnsiTheme="minorHAnsi" w:cstheme="minorHAnsi"/>
                <w:color w:val="000000"/>
                <w:sz w:val="22"/>
                <w:lang w:eastAsia="pl-PL"/>
              </w:rPr>
              <w:t>a, opis) po nazwie i kodzie EAN</w:t>
            </w:r>
          </w:p>
        </w:tc>
      </w:tr>
      <w:tr w:rsidR="008A73F5" w:rsidRPr="00CB6DDA" w14:paraId="59BE737E" w14:textId="77777777" w:rsidTr="004B6DAB">
        <w:trPr>
          <w:trHeight w:val="870"/>
        </w:trPr>
        <w:tc>
          <w:tcPr>
            <w:cnfStyle w:val="001000000000" w:firstRow="0" w:lastRow="0" w:firstColumn="1" w:lastColumn="0" w:oddVBand="0" w:evenVBand="0" w:oddHBand="0" w:evenHBand="0" w:firstRowFirstColumn="0" w:firstRowLastColumn="0" w:lastRowFirstColumn="0" w:lastRowLastColumn="0"/>
            <w:tcW w:w="421" w:type="pct"/>
          </w:tcPr>
          <w:p w14:paraId="45A64504"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6B2826C" w14:textId="28CFAF03"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59422626" w14:textId="5EF077C4"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 katalogu urządzeń aplikacja wskazuje ile zgłoszeń jest przypisanych do danego urządzenia i umożliwia przejście do listy tych zgłoszeń oraz dalsze bardziej szczegółowe przeglądanie owych zgłoszeń</w:t>
            </w:r>
          </w:p>
        </w:tc>
      </w:tr>
      <w:tr w:rsidR="008A73F5" w:rsidRPr="00CB6DDA" w14:paraId="68B4DF73"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A6193FE"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C7774B5" w14:textId="539FB809"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5DC4F9ED"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załączenia zdjęcia dotyczącego rejestrowanego incydentu</w:t>
            </w:r>
          </w:p>
        </w:tc>
      </w:tr>
      <w:tr w:rsidR="008A73F5" w:rsidRPr="00CB6DDA" w14:paraId="05BF9343"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7DED1D42"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C886F0E" w14:textId="6780B207"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69192C26"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identyfikacji składnika (urządzenia, obiektu) za pomocą kodu kreskowego</w:t>
            </w:r>
          </w:p>
        </w:tc>
      </w:tr>
      <w:tr w:rsidR="008A73F5" w:rsidRPr="00CB6DDA" w14:paraId="23C7D5AD"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1812292"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217FB7A" w14:textId="1AA40D82"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1D175941"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Wgląd do informacji o statusie zgłoszenia</w:t>
            </w:r>
          </w:p>
        </w:tc>
      </w:tr>
      <w:tr w:rsidR="008A73F5" w:rsidRPr="00CB6DDA" w14:paraId="102F453B"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45D172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24D1931" w14:textId="7C18C7C3"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2CC3C3A"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Wgląd do informacji o planowanej dacie końca obsługi zgłoszenia</w:t>
            </w:r>
          </w:p>
        </w:tc>
      </w:tr>
      <w:tr w:rsidR="008A73F5" w:rsidRPr="00CB6DDA" w14:paraId="704B824D"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07F98D7"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3A17309F" w14:textId="6E888AC7"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26B1064D" w14:textId="73FFAC21"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Wgląd do informacji o termi</w:t>
            </w:r>
            <w:r w:rsidR="004B6DAB">
              <w:rPr>
                <w:rFonts w:asciiTheme="minorHAnsi" w:eastAsia="Times New Roman" w:hAnsiTheme="minorHAnsi" w:cstheme="minorHAnsi"/>
                <w:color w:val="000000"/>
                <w:sz w:val="22"/>
                <w:lang w:eastAsia="pl-PL"/>
              </w:rPr>
              <w:t>nie dostawy/zwrotu urządzenia z </w:t>
            </w:r>
            <w:r w:rsidRPr="00CB6DDA">
              <w:rPr>
                <w:rFonts w:asciiTheme="minorHAnsi" w:eastAsia="Times New Roman" w:hAnsiTheme="minorHAnsi" w:cstheme="minorHAnsi"/>
                <w:color w:val="000000"/>
                <w:sz w:val="22"/>
                <w:lang w:eastAsia="pl-PL"/>
              </w:rPr>
              <w:t>serwisu</w:t>
            </w:r>
          </w:p>
        </w:tc>
      </w:tr>
      <w:tr w:rsidR="008A73F5" w:rsidRPr="00CB6DDA" w14:paraId="69E94E2B"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1BD2A502"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7B10F9E4" w14:textId="61A8A131"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554F9A8F"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Wgląd do informacji o wyłączeniu urządzenia z użytkowania</w:t>
            </w:r>
          </w:p>
        </w:tc>
      </w:tr>
      <w:tr w:rsidR="008A73F5" w:rsidRPr="00CB6DDA" w14:paraId="072196FC"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3668A8E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682390BC" w14:textId="3C3B38CB"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377463B3" w14:textId="77777777"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Użytkownik z nadaną rolą serwisanta, oprócz dostępu do wszystkich funkcji dostępnych pracownikowi/osobie zgłaszającej, musi mieć dostęp także do niżej wymienionych funkcji:</w:t>
            </w:r>
          </w:p>
        </w:tc>
      </w:tr>
      <w:tr w:rsidR="008A73F5" w:rsidRPr="00CB6DDA" w14:paraId="4268B579"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EA9E391"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68BF6FC" w14:textId="30A2B8A8"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 xml:space="preserve">okonywanych przez pracowników </w:t>
            </w:r>
            <w:r>
              <w:rPr>
                <w:rFonts w:asciiTheme="minorHAnsi" w:eastAsia="Times New Roman" w:hAnsiTheme="minorHAnsi" w:cstheme="minorHAnsi"/>
                <w:color w:val="000000"/>
                <w:sz w:val="22"/>
                <w:lang w:eastAsia="pl-PL"/>
              </w:rPr>
              <w:lastRenderedPageBreak/>
              <w:t>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028EFC10" w14:textId="68D4F369"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lastRenderedPageBreak/>
              <w:t>Dostęp do kalendarza prac serwisowych danego urządzenia/obiektu oraz wprowadzonych zgłoszeń</w:t>
            </w:r>
          </w:p>
        </w:tc>
      </w:tr>
      <w:tr w:rsidR="008A73F5" w:rsidRPr="00CB6DDA" w14:paraId="06AABA41"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4606BD9F"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0BA5655D" w14:textId="35D90A0E"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632E6A23" w14:textId="31050A3E"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zmiany statusu zgłoszenia</w:t>
            </w:r>
          </w:p>
        </w:tc>
      </w:tr>
      <w:tr w:rsidR="008A73F5" w:rsidRPr="00CB6DDA" w14:paraId="124F7BB7"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5EB7F48D"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522DB41E" w14:textId="21FBD245"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3E63B625" w14:textId="0F280D48"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zmiany przydziału zgłoszenia</w:t>
            </w:r>
          </w:p>
        </w:tc>
      </w:tr>
      <w:tr w:rsidR="008A73F5" w:rsidRPr="00CB6DDA" w14:paraId="409B7C36"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0E49DFE5"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431F0173" w14:textId="291977FE"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17876788" w14:textId="69E5B61B"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Przeglądanie zgłoszeń przydzielonych zalogowanemu serwisantowi</w:t>
            </w:r>
          </w:p>
        </w:tc>
      </w:tr>
      <w:tr w:rsidR="008A73F5" w:rsidRPr="00CB6DDA" w14:paraId="48326B20" w14:textId="77777777" w:rsidTr="004B6DAB">
        <w:trPr>
          <w:trHeight w:val="580"/>
        </w:trPr>
        <w:tc>
          <w:tcPr>
            <w:cnfStyle w:val="001000000000" w:firstRow="0" w:lastRow="0" w:firstColumn="1" w:lastColumn="0" w:oddVBand="0" w:evenVBand="0" w:oddHBand="0" w:evenHBand="0" w:firstRowFirstColumn="0" w:firstRowLastColumn="0" w:lastRowFirstColumn="0" w:lastRowLastColumn="0"/>
            <w:tcW w:w="421" w:type="pct"/>
          </w:tcPr>
          <w:p w14:paraId="27F8F91D" w14:textId="77777777" w:rsidR="008A73F5" w:rsidRPr="00CB6DDA" w:rsidRDefault="008A73F5"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332" w:type="pct"/>
            <w:hideMark/>
          </w:tcPr>
          <w:p w14:paraId="15798AAE" w14:textId="622C08FD" w:rsidR="008A73F5" w:rsidRPr="00CB6DDA" w:rsidRDefault="008A73F5" w:rsidP="008A73F5">
            <w:pPr>
              <w:spacing w:after="0" w:line="360" w:lineRule="auto"/>
              <w:ind w:left="18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eastAsia="Times New Roman" w:hAnsiTheme="minorHAnsi" w:cstheme="minorHAnsi"/>
                <w:color w:val="000000"/>
                <w:sz w:val="22"/>
                <w:lang w:eastAsia="pl-PL"/>
              </w:rPr>
              <w:t>Obsługa procesów zgłoszeń d</w:t>
            </w:r>
            <w:r>
              <w:rPr>
                <w:rFonts w:asciiTheme="minorHAnsi" w:eastAsia="Times New Roman" w:hAnsiTheme="minorHAnsi" w:cstheme="minorHAnsi"/>
                <w:color w:val="000000"/>
                <w:sz w:val="22"/>
                <w:lang w:eastAsia="pl-PL"/>
              </w:rPr>
              <w:t>okonywanych przez pracowników i studentów z </w:t>
            </w:r>
            <w:r w:rsidRPr="00CB6DDA">
              <w:rPr>
                <w:rFonts w:asciiTheme="minorHAnsi" w:eastAsia="Times New Roman" w:hAnsiTheme="minorHAnsi" w:cstheme="minorHAnsi"/>
                <w:color w:val="000000"/>
                <w:sz w:val="22"/>
                <w:lang w:eastAsia="pl-PL"/>
              </w:rPr>
              <w:t>niepełnosprawnościami</w:t>
            </w:r>
          </w:p>
        </w:tc>
        <w:tc>
          <w:tcPr>
            <w:tcW w:w="3248" w:type="pct"/>
            <w:hideMark/>
          </w:tcPr>
          <w:p w14:paraId="72C9F113" w14:textId="36124BBE" w:rsidR="008A73F5" w:rsidRPr="00CB6DDA" w:rsidRDefault="008A73F5" w:rsidP="008A73F5">
            <w:pPr>
              <w:spacing w:after="0" w:line="360" w:lineRule="auto"/>
              <w:ind w:left="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Przeglądanie zgłoszeń przydzielonych innym serwisantom</w:t>
            </w:r>
          </w:p>
        </w:tc>
      </w:tr>
      <w:bookmarkEnd w:id="8"/>
    </w:tbl>
    <w:p w14:paraId="514482F7" w14:textId="77777777" w:rsidR="00621179" w:rsidRPr="00CB6DDA" w:rsidRDefault="00621179" w:rsidP="00D556B5">
      <w:pPr>
        <w:spacing w:after="0" w:line="360" w:lineRule="auto"/>
        <w:rPr>
          <w:rFonts w:asciiTheme="minorHAnsi" w:hAnsiTheme="minorHAnsi" w:cstheme="minorHAnsi"/>
          <w:sz w:val="22"/>
        </w:rPr>
      </w:pPr>
    </w:p>
    <w:p w14:paraId="638F1E16" w14:textId="77777777" w:rsidR="004B6DAB" w:rsidRDefault="004B6DAB" w:rsidP="004B6DAB">
      <w:pPr>
        <w:spacing w:after="0" w:line="360" w:lineRule="auto"/>
        <w:ind w:left="0" w:firstLine="0"/>
        <w:rPr>
          <w:rFonts w:asciiTheme="minorHAnsi" w:hAnsiTheme="minorHAnsi" w:cstheme="minorHAnsi"/>
          <w:sz w:val="22"/>
        </w:rPr>
      </w:pPr>
    </w:p>
    <w:p w14:paraId="348A47D0" w14:textId="77777777" w:rsidR="00561182" w:rsidRDefault="00561182" w:rsidP="004B6DAB">
      <w:pPr>
        <w:spacing w:after="0" w:line="360" w:lineRule="auto"/>
        <w:ind w:left="0" w:firstLine="0"/>
        <w:rPr>
          <w:rFonts w:asciiTheme="minorHAnsi" w:hAnsiTheme="minorHAnsi" w:cstheme="minorHAnsi"/>
          <w:b/>
          <w:sz w:val="22"/>
        </w:rPr>
      </w:pPr>
    </w:p>
    <w:p w14:paraId="7C030DE3" w14:textId="11FA64B0" w:rsidR="004B6DAB" w:rsidRPr="004B6DAB" w:rsidRDefault="000E303A" w:rsidP="004B6DAB">
      <w:pPr>
        <w:spacing w:after="0" w:line="360" w:lineRule="auto"/>
        <w:ind w:left="0" w:firstLine="0"/>
        <w:rPr>
          <w:rFonts w:asciiTheme="minorHAnsi" w:hAnsiTheme="minorHAnsi" w:cstheme="minorHAnsi"/>
          <w:b/>
          <w:sz w:val="22"/>
        </w:rPr>
      </w:pPr>
      <w:r w:rsidRPr="004B6DAB">
        <w:rPr>
          <w:rFonts w:asciiTheme="minorHAnsi" w:hAnsiTheme="minorHAnsi" w:cstheme="minorHAnsi"/>
          <w:b/>
          <w:sz w:val="22"/>
        </w:rPr>
        <w:t xml:space="preserve">Wymagania ogólne </w:t>
      </w:r>
      <w:r w:rsidR="00354A13" w:rsidRPr="004B6DAB">
        <w:rPr>
          <w:rFonts w:asciiTheme="minorHAnsi" w:hAnsiTheme="minorHAnsi" w:cstheme="minorHAnsi"/>
          <w:b/>
          <w:sz w:val="22"/>
        </w:rPr>
        <w:t>bazy ZSWOzN</w:t>
      </w:r>
      <w:r w:rsidR="005835EF" w:rsidRPr="004B6DAB">
        <w:rPr>
          <w:rFonts w:asciiTheme="minorHAnsi" w:hAnsiTheme="minorHAnsi" w:cstheme="minorHAnsi"/>
          <w:b/>
          <w:sz w:val="22"/>
        </w:rPr>
        <w:t xml:space="preserve"> z którą komunikować się będzie</w:t>
      </w:r>
      <w:r w:rsidR="00CB6DDA" w:rsidRPr="004B6DAB">
        <w:rPr>
          <w:rFonts w:asciiTheme="minorHAnsi" w:hAnsiTheme="minorHAnsi" w:cstheme="minorHAnsi"/>
          <w:b/>
          <w:sz w:val="22"/>
        </w:rPr>
        <w:t xml:space="preserve"> aplikacja/lub aplikacje</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6569"/>
      </w:tblGrid>
      <w:tr w:rsidR="00354A13" w:rsidRPr="00CB6DDA" w14:paraId="04FF8B79" w14:textId="77777777" w:rsidTr="00561182">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D9D9" w:themeFill="background1" w:themeFillShade="D9"/>
            <w:hideMark/>
          </w:tcPr>
          <w:p w14:paraId="785F8178" w14:textId="77777777" w:rsidR="00354A13" w:rsidRPr="004B6DAB" w:rsidRDefault="00354A13" w:rsidP="004B6DAB">
            <w:pPr>
              <w:spacing w:after="0" w:line="360" w:lineRule="auto"/>
              <w:ind w:left="0" w:firstLine="0"/>
              <w:rPr>
                <w:rFonts w:asciiTheme="minorHAnsi" w:eastAsia="Times New Roman" w:hAnsiTheme="minorHAnsi" w:cstheme="minorHAnsi"/>
                <w:color w:val="000000" w:themeColor="text1"/>
                <w:sz w:val="22"/>
                <w:lang w:eastAsia="pl-PL"/>
              </w:rPr>
            </w:pPr>
            <w:r w:rsidRPr="004B6DAB">
              <w:rPr>
                <w:rFonts w:asciiTheme="minorHAnsi" w:eastAsia="Times New Roman" w:hAnsiTheme="minorHAnsi" w:cstheme="minorHAnsi"/>
                <w:color w:val="000000" w:themeColor="text1"/>
                <w:sz w:val="22"/>
                <w:lang w:eastAsia="pl-PL"/>
              </w:rPr>
              <w:t>Lp.</w:t>
            </w:r>
          </w:p>
        </w:tc>
        <w:tc>
          <w:tcPr>
            <w:tcW w:w="2694" w:type="dxa"/>
            <w:tcBorders>
              <w:bottom w:val="none" w:sz="0" w:space="0" w:color="auto"/>
            </w:tcBorders>
            <w:shd w:val="clear" w:color="auto" w:fill="D9D9D9" w:themeFill="background1" w:themeFillShade="D9"/>
            <w:hideMark/>
          </w:tcPr>
          <w:p w14:paraId="02F6C11F" w14:textId="77777777" w:rsidR="00354A13" w:rsidRPr="004B6DAB" w:rsidRDefault="00354A13" w:rsidP="004B6DAB">
            <w:pPr>
              <w:spacing w:after="0" w:line="360" w:lineRule="auto"/>
              <w:ind w:left="105"/>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sidRPr="004B6DAB">
              <w:rPr>
                <w:rFonts w:asciiTheme="minorHAnsi" w:eastAsia="Times New Roman" w:hAnsiTheme="minorHAnsi" w:cstheme="minorHAnsi"/>
                <w:color w:val="000000" w:themeColor="text1"/>
                <w:sz w:val="22"/>
                <w:lang w:eastAsia="pl-PL"/>
              </w:rPr>
              <w:t>Obszar</w:t>
            </w:r>
          </w:p>
        </w:tc>
        <w:tc>
          <w:tcPr>
            <w:tcW w:w="6569" w:type="dxa"/>
            <w:tcBorders>
              <w:bottom w:val="none" w:sz="0" w:space="0" w:color="auto"/>
            </w:tcBorders>
            <w:shd w:val="clear" w:color="auto" w:fill="D9D9D9" w:themeFill="background1" w:themeFillShade="D9"/>
            <w:hideMark/>
          </w:tcPr>
          <w:p w14:paraId="4F5B84B9" w14:textId="79002D53" w:rsidR="00354A13" w:rsidRPr="004B6DAB" w:rsidRDefault="00561182" w:rsidP="004B6DAB">
            <w:pPr>
              <w:spacing w:after="0" w:line="360" w:lineRule="auto"/>
              <w:ind w:left="5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Pr>
                <w:rFonts w:asciiTheme="minorHAnsi" w:eastAsia="Times New Roman" w:hAnsiTheme="minorHAnsi" w:cstheme="minorHAnsi"/>
                <w:color w:val="000000" w:themeColor="text1"/>
                <w:sz w:val="22"/>
                <w:lang w:eastAsia="pl-PL"/>
              </w:rPr>
              <w:t>Opis funkcjonalności</w:t>
            </w:r>
          </w:p>
        </w:tc>
      </w:tr>
      <w:tr w:rsidR="00354A13" w:rsidRPr="00CB6DDA" w14:paraId="075D3485"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A96586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4CA512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Administracja</w:t>
            </w:r>
          </w:p>
        </w:tc>
        <w:tc>
          <w:tcPr>
            <w:tcW w:w="6569" w:type="dxa"/>
            <w:hideMark/>
          </w:tcPr>
          <w:p w14:paraId="7097B73B" w14:textId="0A6895C1"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Wykonawca zobowiązany jest do dostarczenia dokumentacji dla administratora wraz z opisem procedury instalacji i aktualizacji s</w:t>
            </w:r>
            <w:r w:rsidR="00561182">
              <w:rPr>
                <w:rFonts w:asciiTheme="minorHAnsi" w:eastAsia="Times New Roman" w:hAnsiTheme="minorHAnsi" w:cstheme="minorHAnsi"/>
                <w:sz w:val="22"/>
                <w:lang w:eastAsia="pl-PL"/>
              </w:rPr>
              <w:t>ystemu</w:t>
            </w:r>
            <w:r w:rsidRPr="00CB6DDA">
              <w:rPr>
                <w:rFonts w:asciiTheme="minorHAnsi" w:eastAsia="Times New Roman" w:hAnsiTheme="minorHAnsi" w:cstheme="minorHAnsi"/>
                <w:sz w:val="22"/>
                <w:lang w:eastAsia="pl-PL"/>
              </w:rPr>
              <w:t xml:space="preserve"> </w:t>
            </w:r>
          </w:p>
        </w:tc>
      </w:tr>
      <w:tr w:rsidR="00354A13" w:rsidRPr="00CB6DDA" w14:paraId="385E78A4"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B47CF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02A5DA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Administracja</w:t>
            </w:r>
          </w:p>
        </w:tc>
        <w:tc>
          <w:tcPr>
            <w:tcW w:w="6569" w:type="dxa"/>
            <w:hideMark/>
          </w:tcPr>
          <w:p w14:paraId="6458A929" w14:textId="2F7D8AF2"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swobodnego ustalania harmonogramu automatycznego tworzenia kopii zapasowych baz danych, jak również wykonania kopii zapasowych baz danych w dowolnej ch</w:t>
            </w:r>
            <w:r w:rsidR="00561182">
              <w:rPr>
                <w:rFonts w:asciiTheme="minorHAnsi" w:eastAsia="Times New Roman" w:hAnsiTheme="minorHAnsi" w:cstheme="minorHAnsi"/>
                <w:sz w:val="22"/>
                <w:lang w:eastAsia="pl-PL"/>
              </w:rPr>
              <w:t>wili, na żądanie administratora</w:t>
            </w:r>
          </w:p>
        </w:tc>
      </w:tr>
      <w:tr w:rsidR="00354A13" w:rsidRPr="00CB6DDA" w14:paraId="4E4F1722"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46F0E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B940EF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Administracja</w:t>
            </w:r>
          </w:p>
        </w:tc>
        <w:tc>
          <w:tcPr>
            <w:tcW w:w="6569" w:type="dxa"/>
            <w:hideMark/>
          </w:tcPr>
          <w:p w14:paraId="4A0F76D8" w14:textId="2A82D8B8"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planowego wykonywania</w:t>
            </w:r>
            <w:r w:rsidR="00561182">
              <w:rPr>
                <w:rFonts w:asciiTheme="minorHAnsi" w:eastAsia="Times New Roman" w:hAnsiTheme="minorHAnsi" w:cstheme="minorHAnsi"/>
                <w:sz w:val="22"/>
                <w:lang w:eastAsia="pl-PL"/>
              </w:rPr>
              <w:t xml:space="preserve"> kopii zapasowych baz danych, w </w:t>
            </w:r>
            <w:r w:rsidRPr="00CB6DDA">
              <w:rPr>
                <w:rFonts w:asciiTheme="minorHAnsi" w:eastAsia="Times New Roman" w:hAnsiTheme="minorHAnsi" w:cstheme="minorHAnsi"/>
                <w:sz w:val="22"/>
                <w:lang w:eastAsia="pl-PL"/>
              </w:rPr>
              <w:t>postaci pełnej lub przyrostowej z możliwością odtworzenia backupu przyrostowego do dowolnego punktu w czasie z wykonanych wcześniej kopii zapasowych</w:t>
            </w:r>
          </w:p>
        </w:tc>
      </w:tr>
      <w:tr w:rsidR="00354A13" w:rsidRPr="00CB6DDA" w14:paraId="03288F42"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3744F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25CF0B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Administracja</w:t>
            </w:r>
          </w:p>
        </w:tc>
        <w:tc>
          <w:tcPr>
            <w:tcW w:w="6569" w:type="dxa"/>
            <w:hideMark/>
          </w:tcPr>
          <w:p w14:paraId="628AD55F" w14:textId="76506095"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kopii zapasowych baz danych bez konieczności w</w:t>
            </w:r>
            <w:r w:rsidR="00561182">
              <w:rPr>
                <w:rFonts w:asciiTheme="minorHAnsi" w:eastAsia="Times New Roman" w:hAnsiTheme="minorHAnsi" w:cstheme="minorHAnsi"/>
                <w:sz w:val="22"/>
                <w:lang w:eastAsia="pl-PL"/>
              </w:rPr>
              <w:t>ylogowania użytkowników systemu</w:t>
            </w:r>
          </w:p>
        </w:tc>
      </w:tr>
      <w:tr w:rsidR="00354A13" w:rsidRPr="00CB6DDA" w14:paraId="4A81CC2E"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0C801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89BA7A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Administracja</w:t>
            </w:r>
          </w:p>
        </w:tc>
        <w:tc>
          <w:tcPr>
            <w:tcW w:w="6569" w:type="dxa"/>
            <w:hideMark/>
          </w:tcPr>
          <w:p w14:paraId="41F6E915" w14:textId="77777777" w:rsidR="00561182" w:rsidRDefault="00354A13" w:rsidP="00D556B5">
            <w:pPr>
              <w:spacing w:after="0" w:line="360" w:lineRule="auto"/>
              <w:ind w:left="5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System udostępnia dodatkową, dedykowaną aplikację dla administratora systemu (poza narzędziami serwera bazy danych) umożliwiającą: </w:t>
            </w:r>
          </w:p>
          <w:p w14:paraId="07DDC6BF" w14:textId="77777777" w:rsidR="00561182" w:rsidRDefault="00354A13" w:rsidP="00CB0CC3">
            <w:pPr>
              <w:pStyle w:val="Akapitzlist"/>
              <w:numPr>
                <w:ilvl w:val="0"/>
                <w:numId w:val="20"/>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561182">
              <w:rPr>
                <w:rFonts w:asciiTheme="minorHAnsi" w:eastAsia="Times New Roman" w:hAnsiTheme="minorHAnsi" w:cstheme="minorHAnsi"/>
                <w:sz w:val="22"/>
                <w:lang w:eastAsia="pl-PL"/>
              </w:rPr>
              <w:t>tworzenie baz danych systemu włącznie z instalowaniem kompletnej bazy dan</w:t>
            </w:r>
            <w:r w:rsidR="00561182">
              <w:rPr>
                <w:rFonts w:asciiTheme="minorHAnsi" w:eastAsia="Times New Roman" w:hAnsiTheme="minorHAnsi" w:cstheme="minorHAnsi"/>
                <w:sz w:val="22"/>
                <w:lang w:eastAsia="pl-PL"/>
              </w:rPr>
              <w:t>ych systemu, za pomocą kreatora,</w:t>
            </w:r>
          </w:p>
          <w:p w14:paraId="2931FC5B" w14:textId="77777777" w:rsidR="00561182" w:rsidRDefault="00561182" w:rsidP="00CB0CC3">
            <w:pPr>
              <w:pStyle w:val="Akapitzlist"/>
              <w:numPr>
                <w:ilvl w:val="0"/>
                <w:numId w:val="20"/>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 </w:t>
            </w:r>
            <w:r w:rsidR="00354A13" w:rsidRPr="00561182">
              <w:rPr>
                <w:rFonts w:asciiTheme="minorHAnsi" w:eastAsia="Times New Roman" w:hAnsiTheme="minorHAnsi" w:cstheme="minorHAnsi"/>
                <w:sz w:val="22"/>
                <w:lang w:eastAsia="pl-PL"/>
              </w:rPr>
              <w:t>aktualizację nowej wersji i wgrywanie popr</w:t>
            </w:r>
            <w:r>
              <w:rPr>
                <w:rFonts w:asciiTheme="minorHAnsi" w:eastAsia="Times New Roman" w:hAnsiTheme="minorHAnsi" w:cstheme="minorHAnsi"/>
                <w:sz w:val="22"/>
                <w:lang w:eastAsia="pl-PL"/>
              </w:rPr>
              <w:t>awek do bieżącej wersji systemu,</w:t>
            </w:r>
          </w:p>
          <w:p w14:paraId="367BE80B" w14:textId="2BD8F7F2" w:rsidR="00354A13" w:rsidRPr="00561182" w:rsidRDefault="00561182" w:rsidP="00CB0CC3">
            <w:pPr>
              <w:pStyle w:val="Akapitzlist"/>
              <w:numPr>
                <w:ilvl w:val="0"/>
                <w:numId w:val="20"/>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 </w:t>
            </w:r>
            <w:r w:rsidR="00354A13" w:rsidRPr="00561182">
              <w:rPr>
                <w:rFonts w:asciiTheme="minorHAnsi" w:eastAsia="Times New Roman" w:hAnsiTheme="minorHAnsi" w:cstheme="minorHAnsi"/>
                <w:sz w:val="22"/>
                <w:lang w:eastAsia="pl-PL"/>
              </w:rPr>
              <w:t>zarządzanie licencjami systemu (w przypadku udzielani</w:t>
            </w:r>
            <w:r>
              <w:rPr>
                <w:rFonts w:asciiTheme="minorHAnsi" w:eastAsia="Times New Roman" w:hAnsiTheme="minorHAnsi" w:cstheme="minorHAnsi"/>
                <w:sz w:val="22"/>
                <w:lang w:eastAsia="pl-PL"/>
              </w:rPr>
              <w:t>a ograniczonej liczby licencji)</w:t>
            </w:r>
          </w:p>
        </w:tc>
      </w:tr>
      <w:tr w:rsidR="00354A13" w:rsidRPr="00CB6DDA" w14:paraId="21E339AF"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82E6E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8E16F8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Administracja</w:t>
            </w:r>
          </w:p>
        </w:tc>
        <w:tc>
          <w:tcPr>
            <w:tcW w:w="6569" w:type="dxa"/>
            <w:hideMark/>
          </w:tcPr>
          <w:p w14:paraId="2B817E9E" w14:textId="2C69D79E"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posiada możliwość automatycznego pobierania aktualnych wersji aplikacji z zasobu sieciowe</w:t>
            </w:r>
            <w:r w:rsidR="00561182">
              <w:rPr>
                <w:rFonts w:asciiTheme="minorHAnsi" w:eastAsia="Times New Roman" w:hAnsiTheme="minorHAnsi" w:cstheme="minorHAnsi"/>
                <w:sz w:val="22"/>
                <w:lang w:eastAsia="pl-PL"/>
              </w:rPr>
              <w:t>go (w tym uniemożliwia pracę na </w:t>
            </w:r>
            <w:r w:rsidRPr="00CB6DDA">
              <w:rPr>
                <w:rFonts w:asciiTheme="minorHAnsi" w:eastAsia="Times New Roman" w:hAnsiTheme="minorHAnsi" w:cstheme="minorHAnsi"/>
                <w:sz w:val="22"/>
                <w:lang w:eastAsia="pl-PL"/>
              </w:rPr>
              <w:t>niespójnych komponentach)</w:t>
            </w:r>
          </w:p>
        </w:tc>
      </w:tr>
      <w:tr w:rsidR="00354A13" w:rsidRPr="00CB6DDA" w14:paraId="0E4A25CF"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88B1B9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BADF8A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2C27CF58"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wyposażony jest w zabezpieczenia przed nieautoryzowanym dostępem. Zabezpieczenia funkcjonują zarówno na poziomie klienta (aplikacji) i serwera (bazy danych)</w:t>
            </w:r>
          </w:p>
        </w:tc>
      </w:tr>
      <w:tr w:rsidR="00354A13" w:rsidRPr="00CB6DDA" w14:paraId="1FE4F66A"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992A9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80321F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7B3AF564" w14:textId="628DA8A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umożliwić w sposób jawny prezentację osób wykonujących operacje na dokumentach. Jawny sposób prezentacji danych umożliwia jednocześnie wyszukiwanie dokumentów wprowadzonych lub zatwierdzonyc</w:t>
            </w:r>
            <w:r w:rsidR="00561182">
              <w:rPr>
                <w:rFonts w:asciiTheme="minorHAnsi" w:eastAsia="Times New Roman" w:hAnsiTheme="minorHAnsi" w:cstheme="minorHAnsi"/>
                <w:sz w:val="22"/>
                <w:lang w:eastAsia="pl-PL"/>
              </w:rPr>
              <w:t>h przez konkretnego użytkownika</w:t>
            </w:r>
          </w:p>
        </w:tc>
      </w:tr>
      <w:tr w:rsidR="00354A13" w:rsidRPr="00CB6DDA" w14:paraId="0B9916AE"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DCE085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423B90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797EABFE" w14:textId="27A6804B"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stosowanie polityki silnego hasła (tj. wymuszania odpowiedniej budowy hasła), wymuszanie zmiany hasła oraz integrację z Active Directory/LDAP i stosowanie zdefiniowa</w:t>
            </w:r>
            <w:r w:rsidR="00561182">
              <w:rPr>
                <w:rFonts w:asciiTheme="minorHAnsi" w:eastAsia="Times New Roman" w:hAnsiTheme="minorHAnsi" w:cstheme="minorHAnsi"/>
                <w:sz w:val="22"/>
                <w:lang w:eastAsia="pl-PL"/>
              </w:rPr>
              <w:t>nych tam polityk odnośnie haseł</w:t>
            </w:r>
          </w:p>
        </w:tc>
      </w:tr>
      <w:tr w:rsidR="00354A13" w:rsidRPr="00CB6DDA" w14:paraId="44C7B029"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B07B7C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222FBD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5324C5DE" w14:textId="5C088C7E"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uniemożliwia kasowanie kont użytkowników. Niepotrzebne konta użytkownikó</w:t>
            </w:r>
            <w:r w:rsidR="00561182">
              <w:rPr>
                <w:rFonts w:asciiTheme="minorHAnsi" w:eastAsia="Times New Roman" w:hAnsiTheme="minorHAnsi" w:cstheme="minorHAnsi"/>
                <w:sz w:val="22"/>
                <w:lang w:eastAsia="pl-PL"/>
              </w:rPr>
              <w:t>w mogą być jedynie deaktywowane</w:t>
            </w:r>
          </w:p>
        </w:tc>
      </w:tr>
      <w:tr w:rsidR="00354A13" w:rsidRPr="00CB6DDA" w14:paraId="40BD7112"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BBDFE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2E9580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4CE322DE" w14:textId="33B5F3FB"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System pozwala na zdefiniowanie dowolnej liczby użytkowników. Weryfikacja licencji (w przypadku udzielania ograniczonej liczby </w:t>
            </w:r>
            <w:r w:rsidRPr="00CB6DDA">
              <w:rPr>
                <w:rFonts w:asciiTheme="minorHAnsi" w:eastAsia="Times New Roman" w:hAnsiTheme="minorHAnsi" w:cstheme="minorHAnsi"/>
                <w:sz w:val="22"/>
                <w:lang w:eastAsia="pl-PL"/>
              </w:rPr>
              <w:lastRenderedPageBreak/>
              <w:t>licencji) powinna być oparta o il</w:t>
            </w:r>
            <w:r w:rsidR="00561182">
              <w:rPr>
                <w:rFonts w:asciiTheme="minorHAnsi" w:eastAsia="Times New Roman" w:hAnsiTheme="minorHAnsi" w:cstheme="minorHAnsi"/>
                <w:sz w:val="22"/>
                <w:lang w:eastAsia="pl-PL"/>
              </w:rPr>
              <w:t>ość jednocześnie zalogowanych w </w:t>
            </w:r>
            <w:r w:rsidRPr="00CB6DDA">
              <w:rPr>
                <w:rFonts w:asciiTheme="minorHAnsi" w:eastAsia="Times New Roman" w:hAnsiTheme="minorHAnsi" w:cstheme="minorHAnsi"/>
                <w:sz w:val="22"/>
                <w:lang w:eastAsia="pl-PL"/>
              </w:rPr>
              <w:t>systemie użytkowników.</w:t>
            </w:r>
          </w:p>
        </w:tc>
      </w:tr>
      <w:tr w:rsidR="00354A13" w:rsidRPr="00CB6DDA" w14:paraId="20EEDC78"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A7A8E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106F52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42F73667"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definiowanie grup użytkowników w systemie oraz integrację z grupami użytkowników ActiveDirectory/LDAP</w:t>
            </w:r>
          </w:p>
        </w:tc>
      </w:tr>
      <w:tr w:rsidR="00354A13" w:rsidRPr="00CB6DDA" w14:paraId="21318473"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68CB34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EC6497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77FC32B0"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użytkownikom logowanie przy użyciu kont domenowych Active Directory/LDAP</w:t>
            </w:r>
          </w:p>
        </w:tc>
      </w:tr>
      <w:tr w:rsidR="00354A13" w:rsidRPr="00CB6DDA" w14:paraId="6A66F23F"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3B2E2A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0AE075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2F5BA8C9"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nadawanie uprawnień na poziomie grup użytkowników oraz na poziomie pojedynczych użytkowników</w:t>
            </w:r>
          </w:p>
        </w:tc>
      </w:tr>
      <w:tr w:rsidR="00354A13" w:rsidRPr="00CB6DDA" w14:paraId="7E25C56B"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A684E5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E91391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0448F683"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Przy modyfikowaniu posiadanych uprawnień możliwość określenia, czy edytowane uprawnienie jest nadawane lub odbierane</w:t>
            </w:r>
          </w:p>
        </w:tc>
      </w:tr>
      <w:tr w:rsidR="00354A13" w:rsidRPr="00CB6DDA" w14:paraId="10FBDDE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A13A52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EB4098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4BDDA47B"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przypisywania użytkowników systemu do wielu zdefiniowanych grup</w:t>
            </w:r>
          </w:p>
        </w:tc>
      </w:tr>
      <w:tr w:rsidR="00354A13" w:rsidRPr="00CB6DDA" w14:paraId="2EBC66BD"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97B90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451121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3530DDDE"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nadawanie uprawnień do akcji i obiektów systemowych dla użytkowników</w:t>
            </w:r>
          </w:p>
        </w:tc>
      </w:tr>
      <w:tr w:rsidR="00354A13" w:rsidRPr="00CB6DDA" w14:paraId="399FAD36"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CBE396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8ABF41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77C0C703"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nadawanie uprawnień wybranym użytkownikom na określony z góry okres (np. do wybranej daty)</w:t>
            </w:r>
          </w:p>
        </w:tc>
      </w:tr>
      <w:tr w:rsidR="00354A13" w:rsidRPr="00CB6DDA" w14:paraId="043B5701"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DC4B2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DFFE58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Bezpieczeństwo</w:t>
            </w:r>
          </w:p>
        </w:tc>
        <w:tc>
          <w:tcPr>
            <w:tcW w:w="6569" w:type="dxa"/>
            <w:hideMark/>
          </w:tcPr>
          <w:p w14:paraId="1D1686BA"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dla wybranych kont użytkowników wprowadzenie daty ważności konta (po zadanym terminie zalogowanie użytkownika będzie niemożliwe)</w:t>
            </w:r>
          </w:p>
        </w:tc>
      </w:tr>
      <w:tr w:rsidR="00354A13" w:rsidRPr="00CB6DDA" w14:paraId="497C7C5A"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38575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1EBAD4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2962AC66"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Zapewnienie powiązań logicznych pomiędzy modułami systemu oraz wykorzystywanie wspólnych danych w obrębie bazy danych na serwerze</w:t>
            </w:r>
          </w:p>
        </w:tc>
      </w:tr>
      <w:tr w:rsidR="00354A13" w:rsidRPr="00CB6DDA" w14:paraId="1A7C55A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7BB64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B0AB01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6411D098"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posiada konstrukcję  modułów ze ściśle zdefiniowanymi powiązaniami i interfejsami międzymodułowymi oraz posiada możliwość rozbudowy</w:t>
            </w:r>
          </w:p>
        </w:tc>
      </w:tr>
      <w:tr w:rsidR="00354A13" w:rsidRPr="00CB6DDA" w14:paraId="6B6FF103"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ED9F0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CF9FF4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4DC3CBD8" w14:textId="14F87E60"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przechowuje dane w relacyjnej bazie danych SQL i do komunikacji z serwerem baz danych wykorzystuje zapytania SQL zwracające wiele rekordów z żądanego zakresu danych. Serwer baz danych musi posiadać deklarowaną wysoką zgodność ze standardem co najmniej ANSI SQL w zakresie tworze</w:t>
            </w:r>
            <w:r w:rsidR="00504D3C">
              <w:rPr>
                <w:rFonts w:asciiTheme="minorHAnsi" w:eastAsia="Times New Roman" w:hAnsiTheme="minorHAnsi" w:cstheme="minorHAnsi"/>
                <w:sz w:val="22"/>
                <w:lang w:eastAsia="pl-PL"/>
              </w:rPr>
              <w:t>nia struktur danych (DDL) jak i </w:t>
            </w:r>
            <w:r w:rsidRPr="00CB6DDA">
              <w:rPr>
                <w:rFonts w:asciiTheme="minorHAnsi" w:eastAsia="Times New Roman" w:hAnsiTheme="minorHAnsi" w:cstheme="minorHAnsi"/>
                <w:sz w:val="22"/>
                <w:lang w:eastAsia="pl-PL"/>
              </w:rPr>
              <w:t>modyfikacji danych (DML) oraz posiadać wiele interfejsów dostępu do danych (np. ODBC, JDBC, OLEDB, ADO.NET)</w:t>
            </w:r>
          </w:p>
        </w:tc>
      </w:tr>
      <w:tr w:rsidR="00354A13" w:rsidRPr="00CB6DDA" w14:paraId="0C6427FC"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7DEE3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A294E3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5DAB36DA"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mieć możliwość ewidencjonowania transakcji w różnych walutach z automatycznym przeliczaniem wartości na PLN</w:t>
            </w:r>
          </w:p>
        </w:tc>
      </w:tr>
      <w:tr w:rsidR="00354A13" w:rsidRPr="00CB6DDA" w14:paraId="7B47EE44"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95E996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D3000B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7598A03B"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zmiany waluty podstawowej na EURO i dalszej pracy w EURO (w przypadku przystąpienia Polski do unii walutowej)</w:t>
            </w:r>
          </w:p>
        </w:tc>
      </w:tr>
      <w:tr w:rsidR="00354A13" w:rsidRPr="00CB6DDA" w14:paraId="00EDF0F3"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18CAA3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C6A5E5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77B1F416"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wprowadzenie innego roku obrotowego niż rok kalendarzowy</w:t>
            </w:r>
          </w:p>
        </w:tc>
      </w:tr>
      <w:tr w:rsidR="00354A13" w:rsidRPr="00CB6DDA" w14:paraId="34C60BA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413E9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90C10E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1EF193F6"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być wielodostępny i wielostanowiskowy, z mechanizmami kontroli współużytkowania danych/dokumentów, wykluczającymi możliwość powstawania konfliktów czy utraty informacji podczas jednoczesnego podglądu/edycji tych samych danych/dokumentów przez więcej niż jednego użytkownika</w:t>
            </w:r>
          </w:p>
        </w:tc>
      </w:tr>
      <w:tr w:rsidR="00354A13" w:rsidRPr="00CB6DDA" w14:paraId="5989A775"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CB8C90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803D09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55668859" w14:textId="7E58A5AC"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Poprawna praca serwera na syst</w:t>
            </w:r>
            <w:r w:rsidR="00504D3C">
              <w:rPr>
                <w:rFonts w:asciiTheme="minorHAnsi" w:eastAsia="Times New Roman" w:hAnsiTheme="minorHAnsi" w:cstheme="minorHAnsi"/>
                <w:sz w:val="22"/>
                <w:lang w:eastAsia="pl-PL"/>
              </w:rPr>
              <w:t>emie operacyjnym Windows 2016 i </w:t>
            </w:r>
            <w:r w:rsidRPr="00CB6DDA">
              <w:rPr>
                <w:rFonts w:asciiTheme="minorHAnsi" w:eastAsia="Times New Roman" w:hAnsiTheme="minorHAnsi" w:cstheme="minorHAnsi"/>
                <w:sz w:val="22"/>
                <w:lang w:eastAsia="pl-PL"/>
              </w:rPr>
              <w:t>nowszych wersjach (Zamawiający</w:t>
            </w:r>
            <w:r w:rsidR="00504D3C">
              <w:rPr>
                <w:rFonts w:asciiTheme="minorHAnsi" w:eastAsia="Times New Roman" w:hAnsiTheme="minorHAnsi" w:cstheme="minorHAnsi"/>
                <w:sz w:val="22"/>
                <w:lang w:eastAsia="pl-PL"/>
              </w:rPr>
              <w:t xml:space="preserve"> dopuszcza systemy równoważne z </w:t>
            </w:r>
            <w:r w:rsidRPr="00CB6DDA">
              <w:rPr>
                <w:rFonts w:asciiTheme="minorHAnsi" w:eastAsia="Times New Roman" w:hAnsiTheme="minorHAnsi" w:cstheme="minorHAnsi"/>
                <w:sz w:val="22"/>
                <w:lang w:eastAsia="pl-PL"/>
              </w:rPr>
              <w:t>zastrzeżeniem przepisu wynikającego z art. 30 ust. 5 ustawy Prawo Zamówień Publicznych).</w:t>
            </w:r>
          </w:p>
        </w:tc>
      </w:tr>
      <w:tr w:rsidR="00354A13" w:rsidRPr="00CB6DDA" w14:paraId="198EDDE6"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EA074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D25E51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31D37DD3" w14:textId="667F40CF"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Poprawna praca aplikacji klienc</w:t>
            </w:r>
            <w:r w:rsidR="00504D3C">
              <w:rPr>
                <w:rFonts w:asciiTheme="minorHAnsi" w:eastAsia="Times New Roman" w:hAnsiTheme="minorHAnsi" w:cstheme="minorHAnsi"/>
                <w:sz w:val="22"/>
                <w:lang w:eastAsia="pl-PL"/>
              </w:rPr>
              <w:t>kiej w środowisku graficznym na </w:t>
            </w:r>
            <w:r w:rsidRPr="00CB6DDA">
              <w:rPr>
                <w:rFonts w:asciiTheme="minorHAnsi" w:eastAsia="Times New Roman" w:hAnsiTheme="minorHAnsi" w:cstheme="minorHAnsi"/>
                <w:sz w:val="22"/>
                <w:lang w:eastAsia="pl-PL"/>
              </w:rPr>
              <w:t>systemie operacyjnym Windows 8 i nowszych wersjach (Zamawiający dopuszcza systemy równoważne z zastrzeżeniem przepisu wynikającego z art. 30 ust. 5 ustawy Prawo Zamówień Publicznych).</w:t>
            </w:r>
          </w:p>
        </w:tc>
      </w:tr>
      <w:tr w:rsidR="00354A13" w:rsidRPr="00CB6DDA" w14:paraId="7B4BB6DA"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8E376A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94BC40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1AAD0955" w14:textId="079A5DCA"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współpracy z systemami b</w:t>
            </w:r>
            <w:r w:rsidR="00504D3C">
              <w:rPr>
                <w:rFonts w:asciiTheme="minorHAnsi" w:eastAsia="Times New Roman" w:hAnsiTheme="minorHAnsi" w:cstheme="minorHAnsi"/>
                <w:sz w:val="22"/>
                <w:lang w:eastAsia="pl-PL"/>
              </w:rPr>
              <w:t>ankowości elektronicznej oraz z </w:t>
            </w:r>
            <w:r w:rsidRPr="00CB6DDA">
              <w:rPr>
                <w:rFonts w:asciiTheme="minorHAnsi" w:eastAsia="Times New Roman" w:hAnsiTheme="minorHAnsi" w:cstheme="minorHAnsi"/>
                <w:sz w:val="22"/>
                <w:lang w:eastAsia="pl-PL"/>
              </w:rPr>
              <w:t>typowymi systemami wymaganymi przez polskie prawo, co najmniej z programem PŁATNIK.</w:t>
            </w:r>
          </w:p>
        </w:tc>
      </w:tr>
      <w:tr w:rsidR="00354A13" w:rsidRPr="00CB6DDA" w14:paraId="0118A228"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2B2B32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C8F664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6453E22C" w14:textId="0086B2C6"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pozwalać na swobodne definiowanie własnych typów/szablonów dokume</w:t>
            </w:r>
            <w:r w:rsidR="00504D3C">
              <w:rPr>
                <w:rFonts w:asciiTheme="minorHAnsi" w:eastAsia="Times New Roman" w:hAnsiTheme="minorHAnsi" w:cstheme="minorHAnsi"/>
                <w:sz w:val="22"/>
                <w:lang w:eastAsia="pl-PL"/>
              </w:rPr>
              <w:t>ntów oraz wykorzystywanie ich u </w:t>
            </w:r>
            <w:r w:rsidRPr="00CB6DDA">
              <w:rPr>
                <w:rFonts w:asciiTheme="minorHAnsi" w:eastAsia="Times New Roman" w:hAnsiTheme="minorHAnsi" w:cstheme="minorHAnsi"/>
                <w:sz w:val="22"/>
                <w:lang w:eastAsia="pl-PL"/>
              </w:rPr>
              <w:t>Zamawiającego</w:t>
            </w:r>
          </w:p>
        </w:tc>
      </w:tr>
      <w:tr w:rsidR="00354A13" w:rsidRPr="00CB6DDA" w14:paraId="4A744B12"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91188C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0B95FF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02A336A7"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personalizacji menu graficznego poprzez dodanie menu użytkownika, mogącego zawierać skróty w postaci ikon do wybranych przez użytkownika funkcji/obiektów systemu wraz z możliwością nadania skrótom własnych nazw</w:t>
            </w:r>
          </w:p>
        </w:tc>
      </w:tr>
      <w:tr w:rsidR="00354A13" w:rsidRPr="00CB6DDA" w14:paraId="4A922181"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A70BBA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1DCFBF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15BB394E"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pracę w trybie klient-serwer jak również pracę terminalową</w:t>
            </w:r>
          </w:p>
        </w:tc>
      </w:tr>
      <w:tr w:rsidR="00354A13" w:rsidRPr="00CB6DDA" w14:paraId="40FC059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31C3D3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D660BC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5EDF8B9E"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pracy zdalnej z wykorzystaniem protokołu VPN</w:t>
            </w:r>
          </w:p>
        </w:tc>
      </w:tr>
      <w:tr w:rsidR="00354A13" w:rsidRPr="00CB6DDA" w14:paraId="77105F2D"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F6E450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459C2C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629130F7"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profili użytkowników pozwalających na personalizację systemu dla użytkowników różnych obszarów i różnych funkcjonalności (np. udostępnianie najczęściej używanych funkcji).</w:t>
            </w:r>
          </w:p>
        </w:tc>
      </w:tr>
      <w:tr w:rsidR="00354A13" w:rsidRPr="00CB6DDA" w14:paraId="13057E8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A202D5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F7772E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347F4EF9"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wielu spersonalizowanych profili dla jednego użytkownika i możliwość przełączania się pomiędzy nimi bez konieczności przelogowania</w:t>
            </w:r>
          </w:p>
        </w:tc>
      </w:tr>
      <w:tr w:rsidR="00354A13" w:rsidRPr="00CB6DDA" w14:paraId="0EDC6FE4"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4D2B86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2F8772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01009839"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Graficzny interfejs użytkownika systemu</w:t>
            </w:r>
          </w:p>
        </w:tc>
      </w:tr>
      <w:tr w:rsidR="00354A13" w:rsidRPr="00CB6DDA" w14:paraId="2DB0F73A"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9BD459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D24577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663C2DAB"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dysponuje graficznym interfejsem użytkownika typu MDI (Multi Document Interface) lub podobnym, pozwalającym na jednoczesną prace nad wieloma dokumentami w różnych oknach systemu</w:t>
            </w:r>
          </w:p>
        </w:tc>
      </w:tr>
      <w:tr w:rsidR="00354A13" w:rsidRPr="00CB6DDA" w14:paraId="046B9214"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9093A7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214011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047B2C9F"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komunikuje się z użytkownikiem w języku polskim.</w:t>
            </w:r>
          </w:p>
        </w:tc>
      </w:tr>
      <w:tr w:rsidR="00354A13" w:rsidRPr="00CB6DDA" w14:paraId="5C6E918F"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DCFB33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41B871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7F1B7BF0"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udostępnia kontekstową pomoc w języku polskim wywoływaną klawiszem skrótu (np. F1)</w:t>
            </w:r>
          </w:p>
        </w:tc>
      </w:tr>
      <w:tr w:rsidR="00354A13" w:rsidRPr="00CB6DDA" w14:paraId="4ABED209"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8D3000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1B4E7A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4427ED13"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posiadać dokumentację w języku polskim (na nośniku danych) pozwalającą na samodzielną naukę obsługi każdego obszaru (modułu).</w:t>
            </w:r>
          </w:p>
        </w:tc>
      </w:tr>
      <w:tr w:rsidR="00354A13" w:rsidRPr="00CB6DDA" w14:paraId="3D98C1D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8C7ED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9EA89D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45B7F758" w14:textId="3989B338"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łatwego przemieszczania się w systemie w kontekście danego zakresu informacji – łącza</w:t>
            </w:r>
            <w:r w:rsidR="00502EF3">
              <w:rPr>
                <w:rFonts w:asciiTheme="minorHAnsi" w:eastAsia="Times New Roman" w:hAnsiTheme="minorHAnsi" w:cstheme="minorHAnsi"/>
                <w:sz w:val="22"/>
                <w:lang w:eastAsia="pl-PL"/>
              </w:rPr>
              <w:t xml:space="preserve"> między powiązanymi dokumentami</w:t>
            </w:r>
          </w:p>
        </w:tc>
      </w:tr>
      <w:tr w:rsidR="00354A13" w:rsidRPr="00CB6DDA" w14:paraId="417A9DEF"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850100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2845AC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4A9B4388" w14:textId="24887CAC"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uruchamiania formularzy z kilk</w:t>
            </w:r>
            <w:r w:rsidR="00502EF3">
              <w:rPr>
                <w:rFonts w:asciiTheme="minorHAnsi" w:eastAsia="Times New Roman" w:hAnsiTheme="minorHAnsi" w:cstheme="minorHAnsi"/>
                <w:sz w:val="22"/>
                <w:lang w:eastAsia="pl-PL"/>
              </w:rPr>
              <w:t>u obszarów funkcjonalnych w </w:t>
            </w:r>
            <w:r w:rsidRPr="00CB6DDA">
              <w:rPr>
                <w:rFonts w:asciiTheme="minorHAnsi" w:eastAsia="Times New Roman" w:hAnsiTheme="minorHAnsi" w:cstheme="minorHAnsi"/>
                <w:sz w:val="22"/>
                <w:lang w:eastAsia="pl-PL"/>
              </w:rPr>
              <w:t>jednej instancji aplikacji, bez k</w:t>
            </w:r>
            <w:r w:rsidR="00502EF3">
              <w:rPr>
                <w:rFonts w:asciiTheme="minorHAnsi" w:eastAsia="Times New Roman" w:hAnsiTheme="minorHAnsi" w:cstheme="minorHAnsi"/>
                <w:sz w:val="22"/>
                <w:lang w:eastAsia="pl-PL"/>
              </w:rPr>
              <w:t>onieczności przerywania pracy i </w:t>
            </w:r>
            <w:r w:rsidRPr="00CB6DDA">
              <w:rPr>
                <w:rFonts w:asciiTheme="minorHAnsi" w:eastAsia="Times New Roman" w:hAnsiTheme="minorHAnsi" w:cstheme="minorHAnsi"/>
                <w:sz w:val="22"/>
                <w:lang w:eastAsia="pl-PL"/>
              </w:rPr>
              <w:t>uruchamiania kolejnych kopii programu</w:t>
            </w:r>
          </w:p>
        </w:tc>
      </w:tr>
      <w:tr w:rsidR="00354A13" w:rsidRPr="00CB6DDA" w14:paraId="3FA04AB2"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809B86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7F36A4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60412E76"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dysponuje wbudowanym komunikatorem tekstowym, umożliwiającym wymianę informacji między użytkownikami oraz wysyłanie informacji do użytkowników przez system, przekazywanie linków do dokumentów w systemie</w:t>
            </w:r>
          </w:p>
        </w:tc>
      </w:tr>
      <w:tr w:rsidR="00354A13" w:rsidRPr="00CB6DDA" w14:paraId="5908EE81"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35E62B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6FE987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002CFD95"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umożliwiać wykonywanie odwracalnych operacji w trybie testowym (np. do sprawdzenia skutków księgowania) lub ich realizację na bazie testowej z aktualnymi danymi i konfiguracją</w:t>
            </w:r>
          </w:p>
        </w:tc>
      </w:tr>
      <w:tr w:rsidR="00354A13" w:rsidRPr="00CB6DDA" w14:paraId="4D86F6EA"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B2BF9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26D5F0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48E3281F" w14:textId="4F70E2B3"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pozwala na przekazywani</w:t>
            </w:r>
            <w:r w:rsidR="00502EF3">
              <w:rPr>
                <w:rFonts w:asciiTheme="minorHAnsi" w:eastAsia="Times New Roman" w:hAnsiTheme="minorHAnsi" w:cstheme="minorHAnsi"/>
                <w:sz w:val="22"/>
                <w:lang w:eastAsia="pl-PL"/>
              </w:rPr>
              <w:t>e wyników sprawozdań i analiz w </w:t>
            </w:r>
            <w:r w:rsidRPr="00CB6DDA">
              <w:rPr>
                <w:rFonts w:asciiTheme="minorHAnsi" w:eastAsia="Times New Roman" w:hAnsiTheme="minorHAnsi" w:cstheme="minorHAnsi"/>
                <w:sz w:val="22"/>
                <w:lang w:eastAsia="pl-PL"/>
              </w:rPr>
              <w:t>postaci elektronicznej do modułów pakietu MS Office lub równoważnego</w:t>
            </w:r>
          </w:p>
        </w:tc>
      </w:tr>
      <w:tr w:rsidR="00354A13" w:rsidRPr="00CB6DDA" w14:paraId="07F6D93A"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BB5E0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813F9E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21670350" w14:textId="52580BA0"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System przygotowuje wyniki sprawozdań i analiz w postaci plików MS Office (np. MS Excel) oraz automatycznie (mechanizm OLE) uruchamia </w:t>
            </w:r>
            <w:r w:rsidRPr="00CB6DDA">
              <w:rPr>
                <w:rFonts w:asciiTheme="minorHAnsi" w:eastAsia="Times New Roman" w:hAnsiTheme="minorHAnsi" w:cstheme="minorHAnsi"/>
                <w:sz w:val="22"/>
                <w:lang w:eastAsia="pl-PL"/>
              </w:rPr>
              <w:lastRenderedPageBreak/>
              <w:t>wybrany moduł pakietu MS Office  (lub inny skojarzony z danym typem na stacji roboczej), pozwalając uż</w:t>
            </w:r>
            <w:r w:rsidR="00502EF3">
              <w:rPr>
                <w:rFonts w:asciiTheme="minorHAnsi" w:eastAsia="Times New Roman" w:hAnsiTheme="minorHAnsi" w:cstheme="minorHAnsi"/>
                <w:sz w:val="22"/>
                <w:lang w:eastAsia="pl-PL"/>
              </w:rPr>
              <w:t>ytkownikowi na dalszą obróbkę i </w:t>
            </w:r>
            <w:r w:rsidRPr="00CB6DDA">
              <w:rPr>
                <w:rFonts w:asciiTheme="minorHAnsi" w:eastAsia="Times New Roman" w:hAnsiTheme="minorHAnsi" w:cstheme="minorHAnsi"/>
                <w:sz w:val="22"/>
                <w:lang w:eastAsia="pl-PL"/>
              </w:rPr>
              <w:t>zaprezentowanie wyników w opracowanej przez niego formie (tabela, wykres, pismo itp.).</w:t>
            </w:r>
          </w:p>
        </w:tc>
      </w:tr>
      <w:tr w:rsidR="00354A13" w:rsidRPr="00CB6DDA" w14:paraId="2D9C4773"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3F82C4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2C7B86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42FAE126" w14:textId="688D1F73"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przenoszenie danych pomiędzy oprogramowaniem aplikacyjnym i innymi programami uru</w:t>
            </w:r>
            <w:r w:rsidR="00502EF3">
              <w:rPr>
                <w:rFonts w:asciiTheme="minorHAnsi" w:eastAsia="Times New Roman" w:hAnsiTheme="minorHAnsi" w:cstheme="minorHAnsi"/>
                <w:sz w:val="22"/>
                <w:lang w:eastAsia="pl-PL"/>
              </w:rPr>
              <w:t>chomionymi na stacji roboczej z </w:t>
            </w:r>
            <w:r w:rsidRPr="00CB6DDA">
              <w:rPr>
                <w:rFonts w:asciiTheme="minorHAnsi" w:eastAsia="Times New Roman" w:hAnsiTheme="minorHAnsi" w:cstheme="minorHAnsi"/>
                <w:sz w:val="22"/>
                <w:lang w:eastAsia="pl-PL"/>
              </w:rPr>
              <w:t>zastosowaniem technik Windows (poprzez schowek, mechanizmy OLE lub Active X)</w:t>
            </w:r>
          </w:p>
        </w:tc>
      </w:tr>
      <w:tr w:rsidR="00354A13" w:rsidRPr="00CB6DDA" w14:paraId="27BCB8C1"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F6DCCA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252417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78A68802"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posiadać możliwość samodzielnego ograniczenia przez użytkownika zakresu danych poprzez zastosowanie łatwych w obsłudze filtrów, a także możliwość pracy na wyselekcjonowanej grupie danych</w:t>
            </w:r>
          </w:p>
        </w:tc>
      </w:tr>
      <w:tr w:rsidR="00354A13" w:rsidRPr="00CB6DDA" w14:paraId="3B934F4D"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E0879B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63129E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5721825F"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przechowywać wystawione dokumenty (w szczególności faktury, wezwania do zapłaty) umożliwiające w przyszłości wydrukowanie dokumentu w identycznej postaci, jak w momencie jego pierwotnego wydruku (duplikat)</w:t>
            </w:r>
          </w:p>
        </w:tc>
      </w:tr>
      <w:tr w:rsidR="00354A13" w:rsidRPr="00CB6DDA" w14:paraId="54615702"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56202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C1D4B1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5AD5BA85"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automatycznie generować raport przyjętych zasad rachunkowości</w:t>
            </w:r>
          </w:p>
        </w:tc>
      </w:tr>
      <w:tr w:rsidR="00354A13" w:rsidRPr="00CB6DDA" w14:paraId="31B1ABDC"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553C7A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A1E7ED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2EF615DE"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Definiowalne symbole i maski numeracji rodzajów i typów dokumentów</w:t>
            </w:r>
          </w:p>
        </w:tc>
      </w:tr>
      <w:tr w:rsidR="00354A13" w:rsidRPr="00CB6DDA" w14:paraId="54008412"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1AD1F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7F5CFA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7C2C8BEA" w14:textId="2DA16C5F"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wyko</w:t>
            </w:r>
            <w:r w:rsidR="00502EF3">
              <w:rPr>
                <w:rFonts w:asciiTheme="minorHAnsi" w:eastAsia="Times New Roman" w:hAnsiTheme="minorHAnsi" w:cstheme="minorHAnsi"/>
                <w:sz w:val="22"/>
                <w:lang w:eastAsia="pl-PL"/>
              </w:rPr>
              <w:t>rzystanie serwera bazy danych w </w:t>
            </w:r>
            <w:r w:rsidRPr="00CB6DDA">
              <w:rPr>
                <w:rFonts w:asciiTheme="minorHAnsi" w:eastAsia="Times New Roman" w:hAnsiTheme="minorHAnsi" w:cstheme="minorHAnsi"/>
                <w:sz w:val="22"/>
                <w:lang w:eastAsia="pl-PL"/>
              </w:rPr>
              <w:t>zwirtualizowanym środowisku</w:t>
            </w:r>
          </w:p>
        </w:tc>
      </w:tr>
      <w:tr w:rsidR="00354A13" w:rsidRPr="00CB6DDA" w14:paraId="7213CB35"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2D78E5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27B82D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2757E5B3"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zainstalowanie w zwirtualizowanym środowisku serwera terminalowego</w:t>
            </w:r>
          </w:p>
        </w:tc>
      </w:tr>
      <w:tr w:rsidR="00354A13" w:rsidRPr="00CB6DDA" w14:paraId="376891D3"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C679F8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E5FA77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26A8DE65"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posiada wbudowane mechanizmy do administrowania prawami użytkowników oraz grup użytkowników, w tym dziedziczenia, nadawania i odbierania (zakazywania) uprawnień</w:t>
            </w:r>
          </w:p>
        </w:tc>
      </w:tr>
      <w:tr w:rsidR="00354A13" w:rsidRPr="00CB6DDA" w14:paraId="050A1C86"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1AF09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31C540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20D0CB0B" w14:textId="297A3CC3"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nadawanie użytkownikom praw do wybranych zakresów danych (np. klas kont księgowych, magazynów, komórek ko</w:t>
            </w:r>
            <w:r w:rsidR="00502EF3">
              <w:rPr>
                <w:rFonts w:asciiTheme="minorHAnsi" w:eastAsia="Times New Roman" w:hAnsiTheme="minorHAnsi" w:cstheme="minorHAnsi"/>
                <w:sz w:val="22"/>
                <w:lang w:eastAsia="pl-PL"/>
              </w:rPr>
              <w:t>sztowych, szablonów dokumentów)</w:t>
            </w:r>
          </w:p>
        </w:tc>
      </w:tr>
      <w:tr w:rsidR="00354A13" w:rsidRPr="00CB6DDA" w14:paraId="56FB4647"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F4E4A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0F46EF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5C5228FD" w14:textId="5D99B7F1"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wykorzystanie słowników zewnętrznych (Klasyfikacja Środków Trwałych) oraz wewnętrznych (np. słownik ośrodków powstawania kosztów) porządkujących powt</w:t>
            </w:r>
            <w:r w:rsidR="00502EF3">
              <w:rPr>
                <w:rFonts w:asciiTheme="minorHAnsi" w:eastAsia="Times New Roman" w:hAnsiTheme="minorHAnsi" w:cstheme="minorHAnsi"/>
                <w:sz w:val="22"/>
                <w:lang w:eastAsia="pl-PL"/>
              </w:rPr>
              <w:t>arzalne dane w ramach systemu</w:t>
            </w:r>
          </w:p>
        </w:tc>
      </w:tr>
      <w:tr w:rsidR="00354A13" w:rsidRPr="00CB6DDA" w14:paraId="331A082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0C3FFD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A3B949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5AC0D78C" w14:textId="5F6762A5"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umożliwia po wprowadzeniu NIP lub REGON uzupełnianie danych kontrahenta na podstawie internetowej bazy GUS-BIR, a także weryfikację danych dl</w:t>
            </w:r>
            <w:r w:rsidR="00502EF3">
              <w:rPr>
                <w:rFonts w:asciiTheme="minorHAnsi" w:eastAsia="Times New Roman" w:hAnsiTheme="minorHAnsi" w:cstheme="minorHAnsi"/>
                <w:sz w:val="22"/>
                <w:lang w:eastAsia="pl-PL"/>
              </w:rPr>
              <w:t>a już istniejących kontrahentów</w:t>
            </w:r>
          </w:p>
        </w:tc>
      </w:tr>
      <w:tr w:rsidR="00354A13" w:rsidRPr="00CB6DDA" w14:paraId="50A44720"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B68D8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E60BFC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14490365" w14:textId="66E83B04" w:rsidR="00502EF3" w:rsidRDefault="00354A13" w:rsidP="00502EF3">
            <w:pPr>
              <w:spacing w:after="0" w:line="360" w:lineRule="auto"/>
              <w:ind w:left="5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Wykonawca zapewnia inicjal</w:t>
            </w:r>
            <w:r w:rsidR="00502EF3">
              <w:rPr>
                <w:rFonts w:asciiTheme="minorHAnsi" w:eastAsia="Times New Roman" w:hAnsiTheme="minorHAnsi" w:cstheme="minorHAnsi"/>
                <w:sz w:val="22"/>
                <w:lang w:eastAsia="pl-PL"/>
              </w:rPr>
              <w:t>ne zapełnienie systemu danymi z </w:t>
            </w:r>
            <w:r w:rsidRPr="00CB6DDA">
              <w:rPr>
                <w:rFonts w:asciiTheme="minorHAnsi" w:eastAsia="Times New Roman" w:hAnsiTheme="minorHAnsi" w:cstheme="minorHAnsi"/>
                <w:sz w:val="22"/>
                <w:lang w:eastAsia="pl-PL"/>
              </w:rPr>
              <w:t>systemów podlegających wymianie, w tym:</w:t>
            </w:r>
          </w:p>
          <w:p w14:paraId="01CA61EE" w14:textId="77777777" w:rsidR="00212518" w:rsidRPr="00CB6DDA" w:rsidRDefault="00212518" w:rsidP="00212518">
            <w:pPr>
              <w:numPr>
                <w:ilvl w:val="0"/>
                <w:numId w:val="41"/>
              </w:numPr>
              <w:spacing w:after="0" w:line="360" w:lineRule="auto"/>
              <w:ind w:right="585"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hAnsiTheme="minorHAnsi" w:cstheme="minorHAnsi"/>
                <w:sz w:val="22"/>
              </w:rPr>
              <w:t xml:space="preserve">import księgowego bilansu otwarcia,  </w:t>
            </w:r>
          </w:p>
          <w:p w14:paraId="4C1B935E" w14:textId="77777777" w:rsidR="00212518" w:rsidRPr="00CB6DDA" w:rsidRDefault="00212518" w:rsidP="00212518">
            <w:pPr>
              <w:numPr>
                <w:ilvl w:val="0"/>
                <w:numId w:val="41"/>
              </w:numPr>
              <w:spacing w:after="0" w:line="360" w:lineRule="auto"/>
              <w:ind w:right="585"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hAnsiTheme="minorHAnsi" w:cstheme="minorHAnsi"/>
                <w:sz w:val="22"/>
              </w:rPr>
              <w:t xml:space="preserve">import katalogu środków trwałych, nisko cennych oraz wartości niematerialnych i prawnych, </w:t>
            </w:r>
          </w:p>
          <w:p w14:paraId="58F167EC" w14:textId="77777777" w:rsidR="00212518" w:rsidRPr="00CB6DDA" w:rsidRDefault="00212518" w:rsidP="00212518">
            <w:pPr>
              <w:numPr>
                <w:ilvl w:val="0"/>
                <w:numId w:val="41"/>
              </w:numPr>
              <w:spacing w:after="0" w:line="360" w:lineRule="auto"/>
              <w:ind w:right="585"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hAnsiTheme="minorHAnsi" w:cstheme="minorHAnsi"/>
                <w:sz w:val="22"/>
              </w:rPr>
              <w:t xml:space="preserve">import bilansu otwarcia środków trwałych, nisko cennych </w:t>
            </w:r>
            <w:r>
              <w:rPr>
                <w:rFonts w:asciiTheme="minorHAnsi" w:hAnsiTheme="minorHAnsi" w:cstheme="minorHAnsi"/>
                <w:sz w:val="22"/>
              </w:rPr>
              <w:t>oraz wartości niematerialnych i </w:t>
            </w:r>
            <w:r w:rsidRPr="00CB6DDA">
              <w:rPr>
                <w:rFonts w:asciiTheme="minorHAnsi" w:hAnsiTheme="minorHAnsi" w:cstheme="minorHAnsi"/>
                <w:sz w:val="22"/>
              </w:rPr>
              <w:t xml:space="preserve">prawnych,  </w:t>
            </w:r>
          </w:p>
          <w:p w14:paraId="402CB35C" w14:textId="77777777" w:rsidR="00212518" w:rsidRDefault="00212518" w:rsidP="00212518">
            <w:pPr>
              <w:numPr>
                <w:ilvl w:val="0"/>
                <w:numId w:val="41"/>
              </w:numPr>
              <w:spacing w:after="0" w:line="360" w:lineRule="auto"/>
              <w:ind w:right="585"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B6DDA">
              <w:rPr>
                <w:rFonts w:asciiTheme="minorHAnsi" w:hAnsiTheme="minorHAnsi" w:cstheme="minorHAnsi"/>
                <w:sz w:val="22"/>
              </w:rPr>
              <w:t xml:space="preserve">import słownika pracowników,  </w:t>
            </w:r>
          </w:p>
          <w:p w14:paraId="0DE9961C" w14:textId="77777777" w:rsidR="00212518" w:rsidRDefault="00212518" w:rsidP="00212518">
            <w:pPr>
              <w:numPr>
                <w:ilvl w:val="0"/>
                <w:numId w:val="41"/>
              </w:numPr>
              <w:spacing w:after="0" w:line="360" w:lineRule="auto"/>
              <w:ind w:right="585"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6482">
              <w:rPr>
                <w:rFonts w:asciiTheme="minorHAnsi" w:hAnsiTheme="minorHAnsi" w:cstheme="minorHAnsi"/>
                <w:sz w:val="22"/>
              </w:rPr>
              <w:t xml:space="preserve">import danych kadrowych i płacowych (realizowany dla obecnie zatrudnionych pracowników) niezbędnych do wyznaczenia wymaganych prawem danych o zasiłkach, rentach, emeryturach, import zwolnień lekarskich, urlopów: macierzyńskich, wychowawczych, bezpłatnych),  </w:t>
            </w:r>
          </w:p>
          <w:p w14:paraId="40A9E433" w14:textId="14F408AC" w:rsidR="00354A13" w:rsidRPr="00212518" w:rsidRDefault="00212518" w:rsidP="00212518">
            <w:pPr>
              <w:numPr>
                <w:ilvl w:val="0"/>
                <w:numId w:val="41"/>
              </w:numPr>
              <w:spacing w:after="0" w:line="360" w:lineRule="auto"/>
              <w:ind w:right="585"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6482">
              <w:rPr>
                <w:rFonts w:asciiTheme="minorHAnsi" w:hAnsiTheme="minorHAnsi" w:cstheme="minorHAnsi"/>
                <w:sz w:val="22"/>
              </w:rPr>
              <w:t xml:space="preserve">import wypłaconych list płac (co najmniej z ostatnich 12 miesięcy).  </w:t>
            </w:r>
          </w:p>
        </w:tc>
      </w:tr>
      <w:tr w:rsidR="00354A13" w:rsidRPr="00CB6DDA" w14:paraId="7C212E16"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949853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488931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267F4906"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Sygnalizacja czasu wykonywania operacji, np. czas wyszukiwania danych sygnalizowany standardowym wskaźnikiem zajętego kursora</w:t>
            </w:r>
          </w:p>
        </w:tc>
      </w:tr>
      <w:tr w:rsidR="00354A13" w:rsidRPr="00CB6DDA" w14:paraId="09213BDF" w14:textId="77777777" w:rsidTr="00561182">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FF20A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378DC4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w:t>
            </w:r>
          </w:p>
        </w:tc>
        <w:tc>
          <w:tcPr>
            <w:tcW w:w="6569" w:type="dxa"/>
            <w:hideMark/>
          </w:tcPr>
          <w:p w14:paraId="6EA69EA6" w14:textId="77777777" w:rsidR="00354A13" w:rsidRPr="00CB6DDA" w:rsidRDefault="00354A13" w:rsidP="00D556B5">
            <w:pPr>
              <w:spacing w:after="0" w:line="360" w:lineRule="auto"/>
              <w:ind w:left="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eksportu danych w formatach: txt, csv, xls, xml, pdf</w:t>
            </w:r>
          </w:p>
        </w:tc>
      </w:tr>
    </w:tbl>
    <w:p w14:paraId="2F0FA523" w14:textId="77777777" w:rsidR="00A07194" w:rsidRDefault="00A07194" w:rsidP="00A07194">
      <w:pPr>
        <w:spacing w:after="0" w:line="360" w:lineRule="auto"/>
        <w:ind w:left="0" w:firstLine="0"/>
        <w:rPr>
          <w:rFonts w:asciiTheme="minorHAnsi" w:hAnsiTheme="minorHAnsi" w:cstheme="minorHAnsi"/>
          <w:sz w:val="22"/>
        </w:rPr>
      </w:pPr>
    </w:p>
    <w:p w14:paraId="5B028D56" w14:textId="56F278C3" w:rsidR="00354A13" w:rsidRPr="00A07194" w:rsidRDefault="00CB6DDA" w:rsidP="00A07194">
      <w:pPr>
        <w:spacing w:after="0" w:line="360" w:lineRule="auto"/>
        <w:ind w:left="0" w:firstLine="0"/>
        <w:rPr>
          <w:rFonts w:asciiTheme="minorHAnsi" w:hAnsiTheme="minorHAnsi" w:cstheme="minorHAnsi"/>
          <w:b/>
          <w:sz w:val="22"/>
        </w:rPr>
      </w:pPr>
      <w:r w:rsidRPr="00A07194">
        <w:rPr>
          <w:rFonts w:asciiTheme="minorHAnsi" w:hAnsiTheme="minorHAnsi" w:cstheme="minorHAnsi"/>
          <w:b/>
          <w:sz w:val="22"/>
        </w:rPr>
        <w:t>Finanse i księgowość</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6379"/>
      </w:tblGrid>
      <w:tr w:rsidR="00354A13" w:rsidRPr="00CB6DDA" w14:paraId="0D356E04" w14:textId="77777777" w:rsidTr="00A071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D9D9" w:themeFill="background1" w:themeFillShade="D9"/>
            <w:hideMark/>
          </w:tcPr>
          <w:p w14:paraId="0BF50658" w14:textId="77777777" w:rsidR="00354A13" w:rsidRPr="00A07194" w:rsidRDefault="00354A13" w:rsidP="00A07194">
            <w:pPr>
              <w:spacing w:after="0" w:line="360" w:lineRule="auto"/>
              <w:ind w:left="0" w:firstLine="0"/>
              <w:jc w:val="center"/>
              <w:rPr>
                <w:rFonts w:asciiTheme="minorHAnsi" w:eastAsia="Times New Roman" w:hAnsiTheme="minorHAnsi" w:cstheme="minorHAnsi"/>
                <w:color w:val="000000" w:themeColor="text1"/>
                <w:sz w:val="22"/>
                <w:lang w:eastAsia="pl-PL"/>
              </w:rPr>
            </w:pPr>
            <w:r w:rsidRPr="00A07194">
              <w:rPr>
                <w:rFonts w:asciiTheme="minorHAnsi" w:eastAsia="Times New Roman" w:hAnsiTheme="minorHAnsi" w:cstheme="minorHAnsi"/>
                <w:color w:val="000000" w:themeColor="text1"/>
                <w:sz w:val="22"/>
                <w:lang w:eastAsia="pl-PL"/>
              </w:rPr>
              <w:t>Lp.</w:t>
            </w:r>
          </w:p>
        </w:tc>
        <w:tc>
          <w:tcPr>
            <w:tcW w:w="2835" w:type="dxa"/>
            <w:tcBorders>
              <w:bottom w:val="none" w:sz="0" w:space="0" w:color="auto"/>
            </w:tcBorders>
            <w:shd w:val="clear" w:color="auto" w:fill="D9D9D9" w:themeFill="background1" w:themeFillShade="D9"/>
            <w:hideMark/>
          </w:tcPr>
          <w:p w14:paraId="5201193C" w14:textId="77777777" w:rsidR="00354A13" w:rsidRPr="00A07194" w:rsidRDefault="00354A13" w:rsidP="00A07194">
            <w:pPr>
              <w:spacing w:after="0" w:line="360" w:lineRule="auto"/>
              <w:ind w:left="105"/>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sidRPr="00A07194">
              <w:rPr>
                <w:rFonts w:asciiTheme="minorHAnsi" w:eastAsia="Times New Roman" w:hAnsiTheme="minorHAnsi" w:cstheme="minorHAnsi"/>
                <w:color w:val="000000" w:themeColor="text1"/>
                <w:sz w:val="22"/>
                <w:lang w:eastAsia="pl-PL"/>
              </w:rPr>
              <w:t>Obszar</w:t>
            </w:r>
          </w:p>
        </w:tc>
        <w:tc>
          <w:tcPr>
            <w:tcW w:w="6379" w:type="dxa"/>
            <w:tcBorders>
              <w:bottom w:val="none" w:sz="0" w:space="0" w:color="auto"/>
            </w:tcBorders>
            <w:shd w:val="clear" w:color="auto" w:fill="D9D9D9" w:themeFill="background1" w:themeFillShade="D9"/>
            <w:hideMark/>
          </w:tcPr>
          <w:p w14:paraId="0F3206A4" w14:textId="2DF0F6F4" w:rsidR="00354A13" w:rsidRPr="00A07194" w:rsidRDefault="00A07194" w:rsidP="00A07194">
            <w:pPr>
              <w:spacing w:after="0" w:line="360" w:lineRule="auto"/>
              <w:ind w:left="34"/>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Pr>
                <w:rFonts w:asciiTheme="minorHAnsi" w:eastAsia="Times New Roman" w:hAnsiTheme="minorHAnsi" w:cstheme="minorHAnsi"/>
                <w:color w:val="000000" w:themeColor="text1"/>
                <w:sz w:val="22"/>
                <w:lang w:eastAsia="pl-PL"/>
              </w:rPr>
              <w:t>Opis funkcjonalności</w:t>
            </w:r>
          </w:p>
        </w:tc>
      </w:tr>
      <w:tr w:rsidR="00354A13" w:rsidRPr="00CB6DDA" w14:paraId="74C26C7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5CA37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9CFE92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379" w:type="dxa"/>
            <w:hideMark/>
          </w:tcPr>
          <w:p w14:paraId="483001D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Moduł obsługujący funkcje Finanse i Księgowość stanowi integralną część oferowanego </w:t>
            </w:r>
            <w:r w:rsidR="00914ACC" w:rsidRPr="00CB6DDA">
              <w:rPr>
                <w:rFonts w:asciiTheme="minorHAnsi" w:hAnsiTheme="minorHAnsi" w:cstheme="minorHAnsi"/>
                <w:sz w:val="22"/>
              </w:rPr>
              <w:t>ZSWOzN</w:t>
            </w:r>
          </w:p>
        </w:tc>
      </w:tr>
      <w:tr w:rsidR="00354A13" w:rsidRPr="00CB6DDA" w14:paraId="492ED13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1C709C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BCE481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hideMark/>
          </w:tcPr>
          <w:p w14:paraId="23B09AC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Zgodność modułu Finanse i Księgowość z poniższymi aktami prawnymi:</w:t>
            </w:r>
          </w:p>
        </w:tc>
      </w:tr>
      <w:tr w:rsidR="00354A13" w:rsidRPr="00CB6DDA" w14:paraId="572F90A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41DB7D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tcPr>
          <w:p w14:paraId="2321E90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tcPr>
          <w:p w14:paraId="66F48C8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Ustawa Prawo o szkolnictwie wyższym i nauce</w:t>
            </w:r>
          </w:p>
          <w:p w14:paraId="4EC0D81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(tekst jedn.: Dz.U. z 2021 r. poz. 478)</w:t>
            </w:r>
          </w:p>
        </w:tc>
      </w:tr>
      <w:tr w:rsidR="00354A13" w:rsidRPr="00CB6DDA" w14:paraId="164A778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6CE02E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85251C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hideMark/>
          </w:tcPr>
          <w:p w14:paraId="491719E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29 września 1994 r. o rachunkowości (tekst jedn.: Dz.U. 2021 poz. 217 z późn. zm.).</w:t>
            </w:r>
          </w:p>
        </w:tc>
      </w:tr>
      <w:tr w:rsidR="00354A13" w:rsidRPr="00CB6DDA" w14:paraId="31AE062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1D78AF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4FB36A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hideMark/>
          </w:tcPr>
          <w:p w14:paraId="346C16A8"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10 maja 2018 r. o ochronie danych osobowych (tekst jedn.: Dz.U. 2019 poz. 1781 z późn. zm.).</w:t>
            </w:r>
          </w:p>
        </w:tc>
      </w:tr>
      <w:tr w:rsidR="00354A13" w:rsidRPr="00CB6DDA" w14:paraId="17700EC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C2E8E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11D0B1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hideMark/>
          </w:tcPr>
          <w:p w14:paraId="723FDF8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26 lipca 1991 r. o podatku dochodowym od osób fizycznych (tekst jedn.: Dz.U. 2020 poz. 1426 z późn. zm.).</w:t>
            </w:r>
          </w:p>
        </w:tc>
      </w:tr>
      <w:tr w:rsidR="00354A13" w:rsidRPr="00CB6DDA" w14:paraId="68AF657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F380C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8A0D4C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hideMark/>
          </w:tcPr>
          <w:p w14:paraId="2D1062E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11 marca 2004 r. o podatku od towarów i usług (tekst jedn.: Dz.U. 2020 poz. 106 poz. 1221 z późn. zm.).</w:t>
            </w:r>
          </w:p>
        </w:tc>
      </w:tr>
      <w:tr w:rsidR="00354A13" w:rsidRPr="00CB6DDA" w14:paraId="3C72935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BD3E0B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A5FC01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hideMark/>
          </w:tcPr>
          <w:p w14:paraId="465816E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15 lutego 1992 r. o podatku dochodowym od osób prawnych (tekst jedn.: Dz.U. 2020 poz. 1406 z późn. zm.).</w:t>
            </w:r>
          </w:p>
        </w:tc>
      </w:tr>
      <w:tr w:rsidR="00354A13" w:rsidRPr="00CB6DDA" w14:paraId="798A231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28AABF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CF43A9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379" w:type="dxa"/>
            <w:hideMark/>
          </w:tcPr>
          <w:p w14:paraId="707953A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29 sierpnia 1997 r. Ordynacja podatkowa (tekst jedn.: Dz.U. 2020 poz. 1325 z późn. zm.)</w:t>
            </w:r>
          </w:p>
        </w:tc>
      </w:tr>
      <w:tr w:rsidR="00354A13" w:rsidRPr="00CB6DDA" w14:paraId="32A93B3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72622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62C892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Bank i kasa</w:t>
            </w:r>
          </w:p>
        </w:tc>
        <w:tc>
          <w:tcPr>
            <w:tcW w:w="6379" w:type="dxa"/>
            <w:hideMark/>
          </w:tcPr>
          <w:p w14:paraId="459650D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nieograniczonej ilości kont bankowych prowadzonych w różnych bankach, również w walutach obcych</w:t>
            </w:r>
          </w:p>
        </w:tc>
      </w:tr>
      <w:tr w:rsidR="00354A13" w:rsidRPr="00CB6DDA" w14:paraId="3B16927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151ED1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F01A76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Bank i kasa</w:t>
            </w:r>
          </w:p>
        </w:tc>
        <w:tc>
          <w:tcPr>
            <w:tcW w:w="6379" w:type="dxa"/>
            <w:hideMark/>
          </w:tcPr>
          <w:p w14:paraId="5D810E8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wielu kas również w walutach obcych</w:t>
            </w:r>
          </w:p>
        </w:tc>
      </w:tr>
      <w:tr w:rsidR="00354A13" w:rsidRPr="00CB6DDA" w14:paraId="03D2F28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BFE38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2D6BCB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Bank i kasa</w:t>
            </w:r>
          </w:p>
        </w:tc>
        <w:tc>
          <w:tcPr>
            <w:tcW w:w="6379" w:type="dxa"/>
            <w:hideMark/>
          </w:tcPr>
          <w:p w14:paraId="531265A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współpracy z systemami homebankingu w zakresie eksportu i importu pozycji przelewów oraz importu pozycji wyciągów bankowych</w:t>
            </w:r>
          </w:p>
        </w:tc>
      </w:tr>
      <w:tr w:rsidR="00354A13" w:rsidRPr="00CB6DDA" w14:paraId="20A9DEA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EAF726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BC56E5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Bank i kasa</w:t>
            </w:r>
          </w:p>
        </w:tc>
        <w:tc>
          <w:tcPr>
            <w:tcW w:w="6379" w:type="dxa"/>
            <w:hideMark/>
          </w:tcPr>
          <w:p w14:paraId="202759B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automatycznego generowania różnic kursowych metodą FIFO z rachunków bankowych  prowadzonych w walucie </w:t>
            </w:r>
          </w:p>
        </w:tc>
      </w:tr>
      <w:tr w:rsidR="00354A13" w:rsidRPr="00CB6DDA" w14:paraId="125E6B7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FD0963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01EE5F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Bank i kasa</w:t>
            </w:r>
          </w:p>
        </w:tc>
        <w:tc>
          <w:tcPr>
            <w:tcW w:w="6379" w:type="dxa"/>
            <w:hideMark/>
          </w:tcPr>
          <w:p w14:paraId="6C68FA7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konta księgowego do danego konta bankowego i kasy</w:t>
            </w:r>
          </w:p>
        </w:tc>
      </w:tr>
      <w:tr w:rsidR="00354A13" w:rsidRPr="00CB6DDA" w14:paraId="196CC6D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4CCCC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C57E7D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Bank i kasa</w:t>
            </w:r>
          </w:p>
        </w:tc>
        <w:tc>
          <w:tcPr>
            <w:tcW w:w="6379" w:type="dxa"/>
            <w:hideMark/>
          </w:tcPr>
          <w:p w14:paraId="3367351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zakładanie kolejnego konta analitycznego w banku lub kasie</w:t>
            </w:r>
          </w:p>
        </w:tc>
      </w:tr>
      <w:tr w:rsidR="00354A13" w:rsidRPr="00CB6DDA" w14:paraId="672F650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D14056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41F690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440DF9A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Wymiana danych pomiędzy modułami systemu</w:t>
            </w:r>
          </w:p>
        </w:tc>
      </w:tr>
      <w:tr w:rsidR="00354A13" w:rsidRPr="00CB6DDA" w14:paraId="66AE913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043332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D0D495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1C2511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Wymóg prowadzenia księgi głównej (konta syntetyczne), ksiąg pomocniczych (konta analityczne) i ewidencji pozabilansowej (konta pozabilansowe) </w:t>
            </w:r>
          </w:p>
        </w:tc>
      </w:tr>
      <w:tr w:rsidR="00354A13" w:rsidRPr="00CB6DDA" w14:paraId="6E450B5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205AFF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F3D61E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30E22227" w14:textId="27BFC629"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Dokumentowanie wszelkich zapisów w sposób umożliwiający identyfikację dowodów, a t</w:t>
            </w:r>
            <w:r w:rsidR="00A07194">
              <w:rPr>
                <w:rFonts w:asciiTheme="minorHAnsi" w:eastAsia="Times New Roman" w:hAnsiTheme="minorHAnsi" w:cstheme="minorHAnsi"/>
                <w:sz w:val="22"/>
                <w:lang w:eastAsia="pl-PL"/>
              </w:rPr>
              <w:t>akże osoby dokonującej zapisu i </w:t>
            </w:r>
            <w:r w:rsidRPr="00CB6DDA">
              <w:rPr>
                <w:rFonts w:asciiTheme="minorHAnsi" w:eastAsia="Times New Roman" w:hAnsiTheme="minorHAnsi" w:cstheme="minorHAnsi"/>
                <w:sz w:val="22"/>
                <w:lang w:eastAsia="pl-PL"/>
              </w:rPr>
              <w:t>przeprowadzającej jego modyfikację w systemie.</w:t>
            </w:r>
          </w:p>
        </w:tc>
      </w:tr>
      <w:tr w:rsidR="00354A13" w:rsidRPr="00CB6DDA" w14:paraId="5266C1E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9D09B8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2ECBB8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4EE215AF" w14:textId="4F8CE67F"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równoległego księgowani</w:t>
            </w:r>
            <w:r w:rsidR="00A07194">
              <w:rPr>
                <w:rFonts w:asciiTheme="minorHAnsi" w:eastAsia="Times New Roman" w:hAnsiTheme="minorHAnsi" w:cstheme="minorHAnsi"/>
                <w:sz w:val="22"/>
                <w:lang w:eastAsia="pl-PL"/>
              </w:rPr>
              <w:t>a na kontach Księgi Głównej i w </w:t>
            </w:r>
            <w:r w:rsidRPr="00CB6DDA">
              <w:rPr>
                <w:rFonts w:asciiTheme="minorHAnsi" w:eastAsia="Times New Roman" w:hAnsiTheme="minorHAnsi" w:cstheme="minorHAnsi"/>
                <w:sz w:val="22"/>
                <w:lang w:eastAsia="pl-PL"/>
              </w:rPr>
              <w:t>równoległych Planach Kont</w:t>
            </w:r>
          </w:p>
        </w:tc>
      </w:tr>
      <w:tr w:rsidR="00354A13" w:rsidRPr="00CB6DDA" w14:paraId="089FDBE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2997E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5B562B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6A98F29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Prowadzenie zapisów księgowych równocześnie w polskich złotych, walucie transakcji (np. EUR, USD itp.) i ilościowo</w:t>
            </w:r>
          </w:p>
        </w:tc>
      </w:tr>
      <w:tr w:rsidR="00354A13" w:rsidRPr="00CB6DDA" w14:paraId="1CD39E1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7C4249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ABC1EA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5DF1B5A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powinien umożliwić prowadzenie dziennika księgowego oraz dzienników cząstkowych</w:t>
            </w:r>
          </w:p>
        </w:tc>
      </w:tr>
      <w:tr w:rsidR="00354A13" w:rsidRPr="00CB6DDA" w14:paraId="507970B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D64B5F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BA4B35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8820EA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Generowanie dziennika księgowań dla transakcji księgowanych na kontach Zakładowego Planu Kont</w:t>
            </w:r>
          </w:p>
        </w:tc>
      </w:tr>
      <w:tr w:rsidR="00354A13" w:rsidRPr="00CB6DDA" w14:paraId="7A3FFFA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DE5F7F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A66B69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317896DA" w14:textId="24A89186"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Generowanie kartotek kont, za</w:t>
            </w:r>
            <w:r w:rsidR="00A07194">
              <w:rPr>
                <w:rFonts w:asciiTheme="minorHAnsi" w:eastAsia="Times New Roman" w:hAnsiTheme="minorHAnsi" w:cstheme="minorHAnsi"/>
                <w:sz w:val="22"/>
                <w:lang w:eastAsia="pl-PL"/>
              </w:rPr>
              <w:t>wierających zapisy na kontach w </w:t>
            </w:r>
            <w:r w:rsidRPr="00CB6DDA">
              <w:rPr>
                <w:rFonts w:asciiTheme="minorHAnsi" w:eastAsia="Times New Roman" w:hAnsiTheme="minorHAnsi" w:cstheme="minorHAnsi"/>
                <w:sz w:val="22"/>
                <w:lang w:eastAsia="pl-PL"/>
              </w:rPr>
              <w:t>kolejności chronologicznej</w:t>
            </w:r>
          </w:p>
        </w:tc>
      </w:tr>
      <w:tr w:rsidR="00354A13" w:rsidRPr="00CB6DDA" w14:paraId="316FF65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43FE7C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2AAF6F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3D0198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Księgowania w dzienniku w czasie rzeczywistym z natychmiastowym uaktualnianiem sald na kontach</w:t>
            </w:r>
          </w:p>
        </w:tc>
      </w:tr>
      <w:tr w:rsidR="00354A13" w:rsidRPr="00CB6DDA" w14:paraId="2ABDA05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F49EDC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232B48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2E45118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edycji treści dokumentu księgowego bez konieczności usuwania i ponownego wprowadzania całego dokumentu</w:t>
            </w:r>
          </w:p>
        </w:tc>
      </w:tr>
      <w:tr w:rsidR="00354A13" w:rsidRPr="00CB6DDA" w14:paraId="1CD436A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7BCE39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474550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6DEF9FD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bilansowania dowodu księgowego, kontrola zamknięcia kręgu kosztów z definicją kont podlegających kontroli oraz możliwość wyłączenia kontroli zamknięcia kręgu dla niektórych rodzajów dekretów (np. memoriały)</w:t>
            </w:r>
          </w:p>
        </w:tc>
      </w:tr>
      <w:tr w:rsidR="00354A13" w:rsidRPr="00CB6DDA" w14:paraId="71C7DFA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44171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D99AA2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7B22669F" w14:textId="5DA66CB1"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Rejestracja transakcji wielowalutowy</w:t>
            </w:r>
            <w:r w:rsidR="00A07194">
              <w:rPr>
                <w:rFonts w:asciiTheme="minorHAnsi" w:eastAsia="Times New Roman" w:hAnsiTheme="minorHAnsi" w:cstheme="minorHAnsi"/>
                <w:sz w:val="22"/>
                <w:lang w:eastAsia="pl-PL"/>
              </w:rPr>
              <w:t>ch równolegle w walucie obcej i </w:t>
            </w:r>
            <w:r w:rsidRPr="00CB6DDA">
              <w:rPr>
                <w:rFonts w:asciiTheme="minorHAnsi" w:eastAsia="Times New Roman" w:hAnsiTheme="minorHAnsi" w:cstheme="minorHAnsi"/>
                <w:sz w:val="22"/>
                <w:lang w:eastAsia="pl-PL"/>
              </w:rPr>
              <w:t>w PLN, z zapisem kursu wymiany</w:t>
            </w:r>
          </w:p>
        </w:tc>
      </w:tr>
      <w:tr w:rsidR="00354A13" w:rsidRPr="00CB6DDA" w14:paraId="739A7FC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DB766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D5A804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23F7C70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kopiowania i automatycznego stornowania dowodów księgowych</w:t>
            </w:r>
          </w:p>
        </w:tc>
      </w:tr>
      <w:tr w:rsidR="00354A13" w:rsidRPr="00CB6DDA" w14:paraId="231C353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925C0C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8615BF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A1141F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posiadać możliwość tworzenia katalogów pozwalających na dzielenie typów dekretów w celu uporządkowania dokumentów księgowych</w:t>
            </w:r>
          </w:p>
        </w:tc>
      </w:tr>
      <w:tr w:rsidR="00354A13" w:rsidRPr="00CB6DDA" w14:paraId="3519D17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12A2C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DFC917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2D65CA9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Podpowiedź podczas dekretacji, konta i jego nazwy z planu kont</w:t>
            </w:r>
          </w:p>
        </w:tc>
      </w:tr>
      <w:tr w:rsidR="00354A13" w:rsidRPr="00CB6DDA" w14:paraId="1F3EE8A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853DB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49E330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64189CA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dekretacja dokumentów przy użyciu mechanizmu szablonów dekretów</w:t>
            </w:r>
          </w:p>
        </w:tc>
      </w:tr>
      <w:tr w:rsidR="00354A13" w:rsidRPr="00CB6DDA" w14:paraId="26F81AB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70C9D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0FB9E7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0FFAE38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wielu szablonów dekretacji dla jednego typu dokumentu (dla różnych planów kont)</w:t>
            </w:r>
          </w:p>
        </w:tc>
      </w:tr>
      <w:tr w:rsidR="00354A13" w:rsidRPr="00CB6DDA" w14:paraId="0078ED8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724F84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0559EE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6FBEA97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modyfikacji szablonów dekretów księgowych w trakcie roku księgowego poprzez wersjonowanie szablonów z zachowanie wersji wcześniejszych</w:t>
            </w:r>
          </w:p>
        </w:tc>
      </w:tr>
      <w:tr w:rsidR="00354A13" w:rsidRPr="00CB6DDA" w14:paraId="2F399B9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3C9F5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2BABEC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134BCBF" w14:textId="6666EA65"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dekre</w:t>
            </w:r>
            <w:r w:rsidR="00A07194">
              <w:rPr>
                <w:rFonts w:asciiTheme="minorHAnsi" w:eastAsia="Times New Roman" w:hAnsiTheme="minorHAnsi" w:cstheme="minorHAnsi"/>
                <w:sz w:val="22"/>
                <w:lang w:eastAsia="pl-PL"/>
              </w:rPr>
              <w:t>towania w układzie rodzajowym i </w:t>
            </w:r>
            <w:r w:rsidRPr="00CB6DDA">
              <w:rPr>
                <w:rFonts w:asciiTheme="minorHAnsi" w:eastAsia="Times New Roman" w:hAnsiTheme="minorHAnsi" w:cstheme="minorHAnsi"/>
                <w:sz w:val="22"/>
                <w:lang w:eastAsia="pl-PL"/>
              </w:rPr>
              <w:t xml:space="preserve">kalkulacyjnym </w:t>
            </w:r>
          </w:p>
        </w:tc>
      </w:tr>
      <w:tr w:rsidR="00354A13" w:rsidRPr="00CB6DDA" w14:paraId="3BC4E7E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011DBA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8243E3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0173350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opisu dowodu – dokumentu księgowego (nagłówek) i każdej pozycji dowodu minimum 100 znaków</w:t>
            </w:r>
          </w:p>
        </w:tc>
      </w:tr>
      <w:tr w:rsidR="00354A13" w:rsidRPr="00CB6DDA" w14:paraId="7544EF9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C00D3B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6C7208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70367C2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wygenerowania wydruku z wszystkimi zapisami na koncie lub zakresie kont </w:t>
            </w:r>
          </w:p>
        </w:tc>
      </w:tr>
      <w:tr w:rsidR="00354A13" w:rsidRPr="00CB6DDA" w14:paraId="7852C89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A7E8B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496A5B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526142F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wydruku z  zapisami na koncie lub zakresie kont z użyciem filtrów na kwoty i opisy</w:t>
            </w:r>
          </w:p>
        </w:tc>
      </w:tr>
      <w:tr w:rsidR="00354A13" w:rsidRPr="00CB6DDA" w14:paraId="4AD69CE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E5E79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0F1DE8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59F298A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wyszukiwania kont księgowych i przeglądania obrotów wg filtrów definiowanych na podstawie wprowadzonej struktury konta księgowego</w:t>
            </w:r>
          </w:p>
        </w:tc>
      </w:tr>
      <w:tr w:rsidR="00354A13" w:rsidRPr="00CB6DDA" w14:paraId="05FB6F1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64D25C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8AE118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48E4A0D9" w14:textId="6A04F15F"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wyd</w:t>
            </w:r>
            <w:r w:rsidR="00A07194">
              <w:rPr>
                <w:rFonts w:asciiTheme="minorHAnsi" w:eastAsia="Times New Roman" w:hAnsiTheme="minorHAnsi" w:cstheme="minorHAnsi"/>
                <w:sz w:val="22"/>
                <w:lang w:eastAsia="pl-PL"/>
              </w:rPr>
              <w:t>ruku z zapisami wprowadzonymi w </w:t>
            </w:r>
            <w:r w:rsidRPr="00CB6DDA">
              <w:rPr>
                <w:rFonts w:asciiTheme="minorHAnsi" w:eastAsia="Times New Roman" w:hAnsiTheme="minorHAnsi" w:cstheme="minorHAnsi"/>
                <w:sz w:val="22"/>
                <w:lang w:eastAsia="pl-PL"/>
              </w:rPr>
              <w:t>walutach na koncie lub zakresie kont (np. EUR, USD, itp.)</w:t>
            </w:r>
          </w:p>
        </w:tc>
      </w:tr>
      <w:tr w:rsidR="00354A13" w:rsidRPr="00CB6DDA" w14:paraId="1B6EF05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9E1790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9EDF4A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38CFEAC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wydruku dekretu księgowego w postaci noty księgowej</w:t>
            </w:r>
          </w:p>
        </w:tc>
      </w:tr>
      <w:tr w:rsidR="00354A13" w:rsidRPr="00CB6DDA" w14:paraId="7667D8A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A082DB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6CE06E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58EC258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not księgowych obciążeniowych i uznaniowych</w:t>
            </w:r>
          </w:p>
        </w:tc>
      </w:tr>
      <w:tr w:rsidR="00354A13" w:rsidRPr="00CB6DDA" w14:paraId="36BB50D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EF2BC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A6F324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76E7D3F5"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nadawania uprawnień do typów dekretów</w:t>
            </w:r>
          </w:p>
        </w:tc>
      </w:tr>
      <w:tr w:rsidR="00354A13" w:rsidRPr="00CB6DDA" w14:paraId="72CA1B7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1A400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916E4D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0E55207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raportów i sprawozdań przed ostatecznym zatwierdzeniem dekretów</w:t>
            </w:r>
          </w:p>
        </w:tc>
      </w:tr>
      <w:tr w:rsidR="00354A13" w:rsidRPr="00CB6DDA" w14:paraId="65890A8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E8D6A1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22BF2E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0B12A678"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obrotów kont księgowych w systemie bezpośrednio w oknie bez konieczności wykonania podglądu raportu</w:t>
            </w:r>
          </w:p>
        </w:tc>
      </w:tr>
      <w:tr w:rsidR="00354A13" w:rsidRPr="00CB6DDA" w14:paraId="275496D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566D5E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529FE5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70EA174" w14:textId="2E7E32FF"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obrot</w:t>
            </w:r>
            <w:r w:rsidR="00A07194">
              <w:rPr>
                <w:rFonts w:asciiTheme="minorHAnsi" w:eastAsia="Times New Roman" w:hAnsiTheme="minorHAnsi" w:cstheme="minorHAnsi"/>
                <w:sz w:val="22"/>
                <w:lang w:eastAsia="pl-PL"/>
              </w:rPr>
              <w:t>ów kont księgowych w systemie w </w:t>
            </w:r>
            <w:r w:rsidRPr="00CB6DDA">
              <w:rPr>
                <w:rFonts w:asciiTheme="minorHAnsi" w:eastAsia="Times New Roman" w:hAnsiTheme="minorHAnsi" w:cstheme="minorHAnsi"/>
                <w:sz w:val="22"/>
                <w:lang w:eastAsia="pl-PL"/>
              </w:rPr>
              <w:t>układzie miesięcznym i narastającym</w:t>
            </w:r>
          </w:p>
        </w:tc>
      </w:tr>
      <w:tr w:rsidR="00354A13" w:rsidRPr="00CB6DDA" w14:paraId="294F903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32A81D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0C37AC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264B141E" w14:textId="2AE5B3D3"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przeglądania obrotów </w:t>
            </w:r>
            <w:r w:rsidR="00A07194">
              <w:rPr>
                <w:rFonts w:asciiTheme="minorHAnsi" w:eastAsia="Times New Roman" w:hAnsiTheme="minorHAnsi" w:cstheme="minorHAnsi"/>
                <w:sz w:val="22"/>
                <w:lang w:eastAsia="pl-PL"/>
              </w:rPr>
              <w:t>kont walutowych w walucie PLN i </w:t>
            </w:r>
            <w:r w:rsidRPr="00CB6DDA">
              <w:rPr>
                <w:rFonts w:asciiTheme="minorHAnsi" w:eastAsia="Times New Roman" w:hAnsiTheme="minorHAnsi" w:cstheme="minorHAnsi"/>
                <w:sz w:val="22"/>
                <w:lang w:eastAsia="pl-PL"/>
              </w:rPr>
              <w:t>walutach obcych (np. EUR, USD itp.)</w:t>
            </w:r>
          </w:p>
        </w:tc>
      </w:tr>
      <w:tr w:rsidR="00354A13" w:rsidRPr="00CB6DDA" w14:paraId="3D9C911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C5CC5E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E22128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3C2DA194" w14:textId="6A7F4A72"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przeglądania obrotów </w:t>
            </w:r>
            <w:r w:rsidR="00A07194">
              <w:rPr>
                <w:rFonts w:asciiTheme="minorHAnsi" w:eastAsia="Times New Roman" w:hAnsiTheme="minorHAnsi" w:cstheme="minorHAnsi"/>
                <w:sz w:val="22"/>
                <w:lang w:eastAsia="pl-PL"/>
              </w:rPr>
              <w:t>kont księgowych w wartościach i </w:t>
            </w:r>
            <w:r w:rsidRPr="00CB6DDA">
              <w:rPr>
                <w:rFonts w:asciiTheme="minorHAnsi" w:eastAsia="Times New Roman" w:hAnsiTheme="minorHAnsi" w:cstheme="minorHAnsi"/>
                <w:sz w:val="22"/>
                <w:lang w:eastAsia="pl-PL"/>
              </w:rPr>
              <w:t>ilościach</w:t>
            </w:r>
          </w:p>
        </w:tc>
      </w:tr>
      <w:tr w:rsidR="00354A13" w:rsidRPr="00CB6DDA" w14:paraId="22436CD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780A6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A332D5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085E3C7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dynamicznego podsumowywania obrotów wskazanego zbioru kont z listy</w:t>
            </w:r>
          </w:p>
        </w:tc>
      </w:tr>
      <w:tr w:rsidR="00354A13" w:rsidRPr="00CB6DDA" w14:paraId="00D9DA2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B431E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EEA452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4C6CB14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obrotów kont księgowych z użyciem filtrów opartych o meta znaki i słowniki systemowe. Trwałe zapisywanie stworzonych filtrów</w:t>
            </w:r>
          </w:p>
        </w:tc>
      </w:tr>
      <w:tr w:rsidR="00354A13" w:rsidRPr="00CB6DDA" w14:paraId="25AFDC8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927FC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F3BDF7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46F7A63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obrotów i sald w tym sald dwustronnych dla kont rozrachunkowych</w:t>
            </w:r>
          </w:p>
        </w:tc>
      </w:tr>
      <w:tr w:rsidR="00354A13" w:rsidRPr="00CB6DDA" w14:paraId="4289B12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6ACE7E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248C11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0C23553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Wbudowane zestawienia i raporty zapewniające pełną informację syntetyczną i analityczną o obrotach, saldach i transakcjach dla wybranych lub wszystkich kont</w:t>
            </w:r>
          </w:p>
        </w:tc>
      </w:tr>
      <w:tr w:rsidR="00354A13" w:rsidRPr="00CB6DDA" w14:paraId="405F7AE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44B754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DDE70D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699CD335"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zapisów na danym koncie z poziomu obrotów księgowych</w:t>
            </w:r>
          </w:p>
        </w:tc>
      </w:tr>
      <w:tr w:rsidR="00354A13" w:rsidRPr="00CB6DDA" w14:paraId="324B61D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9FC052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45DA8D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58222DFF"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eksportu pozycji zapisów wybranych kont księgowych do Microsoft Excel</w:t>
            </w:r>
          </w:p>
        </w:tc>
      </w:tr>
      <w:tr w:rsidR="00354A13" w:rsidRPr="00CB6DDA" w14:paraId="3F7FB1A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F50C3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3E13ED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333A64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Podgląd zestawienia obrotów i sald z poziomu systemu i wydruk raportu obrotów i sald z uwzględnieniem filtru na zakres kont</w:t>
            </w:r>
          </w:p>
        </w:tc>
      </w:tr>
      <w:tr w:rsidR="00354A13" w:rsidRPr="00CB6DDA" w14:paraId="6CDD7AC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0CF8A7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500E56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E6D944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wykonania raportu z zestawieniem obrotów i sald na podstawie zapisanych filtrów wskazujących numery kont księgowych</w:t>
            </w:r>
          </w:p>
        </w:tc>
      </w:tr>
      <w:tr w:rsidR="00354A13" w:rsidRPr="00CB6DDA" w14:paraId="6BF74CA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7BBCCC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AAAE54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92999A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wykonania raportu z zestawieniem obrotów i sald na konkretny dzień roku obrotowego</w:t>
            </w:r>
          </w:p>
        </w:tc>
      </w:tr>
      <w:tr w:rsidR="00354A13" w:rsidRPr="00CB6DDA" w14:paraId="496E5FD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9440E4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2E4F72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74E9D3C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wykonania raportu obrotów i sald dla dowolnych poziomów analityki</w:t>
            </w:r>
          </w:p>
        </w:tc>
      </w:tr>
      <w:tr w:rsidR="00354A13" w:rsidRPr="00CB6DDA" w14:paraId="0634306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A60BB1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BF71DD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324117A0" w14:textId="13DE693F"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zapisu zestawienia obrotów i sald, jako pli</w:t>
            </w:r>
            <w:r w:rsidR="00A07194">
              <w:rPr>
                <w:rFonts w:asciiTheme="minorHAnsi" w:eastAsia="Times New Roman" w:hAnsiTheme="minorHAnsi" w:cstheme="minorHAnsi"/>
                <w:sz w:val="22"/>
                <w:lang w:eastAsia="pl-PL"/>
              </w:rPr>
              <w:t>k w jednym z </w:t>
            </w:r>
            <w:r w:rsidRPr="00CB6DDA">
              <w:rPr>
                <w:rFonts w:asciiTheme="minorHAnsi" w:eastAsia="Times New Roman" w:hAnsiTheme="minorHAnsi" w:cstheme="minorHAnsi"/>
                <w:sz w:val="22"/>
                <w:lang w:eastAsia="pl-PL"/>
              </w:rPr>
              <w:t>popularnych formatów np. MS Excel, HTML, tekstowym, itp.</w:t>
            </w:r>
          </w:p>
        </w:tc>
      </w:tr>
      <w:tr w:rsidR="00354A13" w:rsidRPr="00CB6DDA" w14:paraId="3024035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3128F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7FCA3B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4222124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długich identyfikatorów obcych minimum 50 znaków i opisy minimum 200 znaków</w:t>
            </w:r>
          </w:p>
        </w:tc>
      </w:tr>
      <w:tr w:rsidR="00354A13" w:rsidRPr="00CB6DDA" w14:paraId="6840C3E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A1CAE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9F1914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1360163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zamknięcie kont wynikowych na koniec roku obrotowego w dodatkowym miesiącu rozrachunkowym</w:t>
            </w:r>
          </w:p>
        </w:tc>
      </w:tr>
      <w:tr w:rsidR="00354A13" w:rsidRPr="00CB6DDA" w14:paraId="73C716D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7A9185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D169E4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77C24B1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generowanie dokumentu BO bez potrzeby zamykania kont wynikowych roku poprzedniego - tzw., BO próbne. Możliwość generowania dokumentu BO wielokrotnie</w:t>
            </w:r>
          </w:p>
        </w:tc>
      </w:tr>
      <w:tr w:rsidR="00354A13" w:rsidRPr="00CB6DDA" w14:paraId="5DA296C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C3B7D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A7020B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Księga Główna</w:t>
            </w:r>
          </w:p>
        </w:tc>
        <w:tc>
          <w:tcPr>
            <w:tcW w:w="6379" w:type="dxa"/>
            <w:hideMark/>
          </w:tcPr>
          <w:p w14:paraId="6AA52C55" w14:textId="201A682F"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dokume</w:t>
            </w:r>
            <w:r w:rsidR="00A07194">
              <w:rPr>
                <w:rFonts w:asciiTheme="minorHAnsi" w:eastAsia="Times New Roman" w:hAnsiTheme="minorHAnsi" w:cstheme="minorHAnsi"/>
                <w:sz w:val="22"/>
                <w:lang w:eastAsia="pl-PL"/>
              </w:rPr>
              <w:t>ntów do zamkniętego okresu i </w:t>
            </w:r>
            <w:r w:rsidRPr="00CB6DDA">
              <w:rPr>
                <w:rFonts w:asciiTheme="minorHAnsi" w:eastAsia="Times New Roman" w:hAnsiTheme="minorHAnsi" w:cstheme="minorHAnsi"/>
                <w:sz w:val="22"/>
                <w:lang w:eastAsia="pl-PL"/>
              </w:rPr>
              <w:t>generowanie automatycznej korekty BO</w:t>
            </w:r>
          </w:p>
        </w:tc>
      </w:tr>
      <w:tr w:rsidR="00354A13" w:rsidRPr="00CB6DDA" w14:paraId="54038CD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17EA78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2EDED7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Kursy Walut</w:t>
            </w:r>
          </w:p>
        </w:tc>
        <w:tc>
          <w:tcPr>
            <w:tcW w:w="6379" w:type="dxa"/>
            <w:hideMark/>
          </w:tcPr>
          <w:p w14:paraId="6CBAC424" w14:textId="21B99A32"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dowolnej ilości</w:t>
            </w:r>
            <w:r w:rsidR="00A07194">
              <w:rPr>
                <w:rFonts w:asciiTheme="minorHAnsi" w:eastAsia="Times New Roman" w:hAnsiTheme="minorHAnsi" w:cstheme="minorHAnsi"/>
                <w:sz w:val="22"/>
                <w:lang w:eastAsia="pl-PL"/>
              </w:rPr>
              <w:t xml:space="preserve"> tabel walut i kursów wymiany w </w:t>
            </w:r>
            <w:r w:rsidRPr="00CB6DDA">
              <w:rPr>
                <w:rFonts w:asciiTheme="minorHAnsi" w:eastAsia="Times New Roman" w:hAnsiTheme="minorHAnsi" w:cstheme="minorHAnsi"/>
                <w:sz w:val="22"/>
                <w:lang w:eastAsia="pl-PL"/>
              </w:rPr>
              <w:t>rozbiciu na banki oraz na kurs kupna, średni i sprzedaży </w:t>
            </w:r>
          </w:p>
        </w:tc>
      </w:tr>
      <w:tr w:rsidR="00354A13" w:rsidRPr="00CB6DDA" w14:paraId="6DF1136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73F065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7E4446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Kursy Walut</w:t>
            </w:r>
          </w:p>
        </w:tc>
        <w:tc>
          <w:tcPr>
            <w:tcW w:w="6379" w:type="dxa"/>
            <w:hideMark/>
          </w:tcPr>
          <w:p w14:paraId="4B21E23D" w14:textId="6F0FF301"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zautomatyzowanego pobierania </w:t>
            </w:r>
            <w:r w:rsidR="00A07194">
              <w:rPr>
                <w:rFonts w:asciiTheme="minorHAnsi" w:eastAsia="Times New Roman" w:hAnsiTheme="minorHAnsi" w:cstheme="minorHAnsi"/>
                <w:sz w:val="22"/>
                <w:lang w:eastAsia="pl-PL"/>
              </w:rPr>
              <w:t>kursów walut, np. ze </w:t>
            </w:r>
            <w:r w:rsidRPr="00CB6DDA">
              <w:rPr>
                <w:rFonts w:asciiTheme="minorHAnsi" w:eastAsia="Times New Roman" w:hAnsiTheme="minorHAnsi" w:cstheme="minorHAnsi"/>
                <w:sz w:val="22"/>
                <w:lang w:eastAsia="pl-PL"/>
              </w:rPr>
              <w:t>strony internetowej NBP</w:t>
            </w:r>
          </w:p>
        </w:tc>
      </w:tr>
      <w:tr w:rsidR="00354A13" w:rsidRPr="00CB6DDA" w14:paraId="3CC3FF1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483318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811299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Kursy Walut</w:t>
            </w:r>
          </w:p>
        </w:tc>
        <w:tc>
          <w:tcPr>
            <w:tcW w:w="6379" w:type="dxa"/>
            <w:hideMark/>
          </w:tcPr>
          <w:p w14:paraId="5576771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Ręczne wprowadzanie kursów walutowych na określony dzień</w:t>
            </w:r>
          </w:p>
        </w:tc>
      </w:tr>
      <w:tr w:rsidR="00354A13" w:rsidRPr="00CB6DDA" w14:paraId="03DCDAE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1D8B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68D6E3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Noty odsetkowe</w:t>
            </w:r>
          </w:p>
        </w:tc>
        <w:tc>
          <w:tcPr>
            <w:tcW w:w="6379" w:type="dxa"/>
            <w:hideMark/>
          </w:tcPr>
          <w:p w14:paraId="2AC9340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tabeli odsetek do grup kontrahentów lub kontrahenta</w:t>
            </w:r>
          </w:p>
        </w:tc>
      </w:tr>
      <w:tr w:rsidR="00354A13" w:rsidRPr="00CB6DDA" w14:paraId="7213376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AC7009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F6ED34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Noty odsetkowe</w:t>
            </w:r>
          </w:p>
        </w:tc>
        <w:tc>
          <w:tcPr>
            <w:tcW w:w="6379" w:type="dxa"/>
            <w:hideMark/>
          </w:tcPr>
          <w:p w14:paraId="69AB7778" w14:textId="3ED96EE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not odse</w:t>
            </w:r>
            <w:r w:rsidR="00A07194">
              <w:rPr>
                <w:rFonts w:asciiTheme="minorHAnsi" w:eastAsia="Times New Roman" w:hAnsiTheme="minorHAnsi" w:cstheme="minorHAnsi"/>
                <w:sz w:val="22"/>
                <w:lang w:eastAsia="pl-PL"/>
              </w:rPr>
              <w:t>tkowych zgodnie z </w:t>
            </w:r>
            <w:r w:rsidRPr="00CB6DDA">
              <w:rPr>
                <w:rFonts w:asciiTheme="minorHAnsi" w:eastAsia="Times New Roman" w:hAnsiTheme="minorHAnsi" w:cstheme="minorHAnsi"/>
                <w:sz w:val="22"/>
                <w:lang w:eastAsia="pl-PL"/>
              </w:rPr>
              <w:t>oprocentowaniem podatkowym i ustawowym</w:t>
            </w:r>
          </w:p>
        </w:tc>
      </w:tr>
      <w:tr w:rsidR="00354A13" w:rsidRPr="00CB6DDA" w14:paraId="6E23ADF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64100B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6C67E5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Noty odsetkowe</w:t>
            </w:r>
          </w:p>
        </w:tc>
        <w:tc>
          <w:tcPr>
            <w:tcW w:w="6379" w:type="dxa"/>
            <w:hideMark/>
          </w:tcPr>
          <w:p w14:paraId="67E8EEF2" w14:textId="4582B862"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Generowanie ręczne not odset</w:t>
            </w:r>
            <w:r w:rsidR="00A07194">
              <w:rPr>
                <w:rFonts w:asciiTheme="minorHAnsi" w:eastAsia="Times New Roman" w:hAnsiTheme="minorHAnsi" w:cstheme="minorHAnsi"/>
                <w:sz w:val="22"/>
                <w:lang w:eastAsia="pl-PL"/>
              </w:rPr>
              <w:t>kowych dla danego kontrahenta i </w:t>
            </w:r>
            <w:r w:rsidRPr="00CB6DDA">
              <w:rPr>
                <w:rFonts w:asciiTheme="minorHAnsi" w:eastAsia="Times New Roman" w:hAnsiTheme="minorHAnsi" w:cstheme="minorHAnsi"/>
                <w:sz w:val="22"/>
                <w:lang w:eastAsia="pl-PL"/>
              </w:rPr>
              <w:t>możliwość automatyczneg</w:t>
            </w:r>
            <w:r w:rsidR="00A07194">
              <w:rPr>
                <w:rFonts w:asciiTheme="minorHAnsi" w:eastAsia="Times New Roman" w:hAnsiTheme="minorHAnsi" w:cstheme="minorHAnsi"/>
                <w:sz w:val="22"/>
                <w:lang w:eastAsia="pl-PL"/>
              </w:rPr>
              <w:t>o generowanie not odsetkowych w </w:t>
            </w:r>
            <w:r w:rsidRPr="00CB6DDA">
              <w:rPr>
                <w:rFonts w:asciiTheme="minorHAnsi" w:eastAsia="Times New Roman" w:hAnsiTheme="minorHAnsi" w:cstheme="minorHAnsi"/>
                <w:sz w:val="22"/>
                <w:lang w:eastAsia="pl-PL"/>
              </w:rPr>
              <w:t>ramach ustawionego progu kwotowego</w:t>
            </w:r>
          </w:p>
        </w:tc>
      </w:tr>
      <w:tr w:rsidR="00354A13" w:rsidRPr="00CB6DDA" w14:paraId="5C59096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9D6378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A1CD22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Noty odsetkowe</w:t>
            </w:r>
          </w:p>
        </w:tc>
        <w:tc>
          <w:tcPr>
            <w:tcW w:w="6379" w:type="dxa"/>
            <w:hideMark/>
          </w:tcPr>
          <w:p w14:paraId="1EB68D5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not odsetkowych dla kompensat</w:t>
            </w:r>
          </w:p>
        </w:tc>
      </w:tr>
      <w:tr w:rsidR="00354A13" w:rsidRPr="00CB6DDA" w14:paraId="4330B60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ECAF3E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AFCFC2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Noty odsetkowe</w:t>
            </w:r>
          </w:p>
        </w:tc>
        <w:tc>
          <w:tcPr>
            <w:tcW w:w="6379" w:type="dxa"/>
            <w:hideMark/>
          </w:tcPr>
          <w:p w14:paraId="4662465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dekretacja not odsetkowych zgodnie ze zdefiniowanym szablonem dekretacji</w:t>
            </w:r>
          </w:p>
        </w:tc>
      </w:tr>
      <w:tr w:rsidR="00354A13" w:rsidRPr="00CB6DDA" w14:paraId="378BD77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C4A04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846C82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Noty odsetkowe</w:t>
            </w:r>
          </w:p>
        </w:tc>
        <w:tc>
          <w:tcPr>
            <w:tcW w:w="6379" w:type="dxa"/>
            <w:hideMark/>
          </w:tcPr>
          <w:p w14:paraId="6E791E4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grupowania not odsetkowych</w:t>
            </w:r>
          </w:p>
        </w:tc>
      </w:tr>
      <w:tr w:rsidR="00354A13" w:rsidRPr="00CB6DDA" w14:paraId="0E17C4A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AD607A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FF0BBE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Noty odsetkowe</w:t>
            </w:r>
          </w:p>
        </w:tc>
        <w:tc>
          <w:tcPr>
            <w:tcW w:w="6379" w:type="dxa"/>
            <w:hideMark/>
          </w:tcPr>
          <w:p w14:paraId="6165812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noty odsetkowej w postaci raportu dla kontrahenta</w:t>
            </w:r>
          </w:p>
        </w:tc>
      </w:tr>
      <w:tr w:rsidR="00354A13" w:rsidRPr="00CB6DDA" w14:paraId="262A8DA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DF0EB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84414C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76DD62F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Bieżąca ewidencja dokumentów kasowych rozchodu i przychodu gotówki w dowolnej walucie</w:t>
            </w:r>
          </w:p>
        </w:tc>
      </w:tr>
      <w:tr w:rsidR="00354A13" w:rsidRPr="00CB6DDA" w14:paraId="744C792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989E7B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A8AFDF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513EE10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tworzenie raportu kasowego</w:t>
            </w:r>
          </w:p>
        </w:tc>
      </w:tr>
      <w:tr w:rsidR="00354A13" w:rsidRPr="00CB6DDA" w14:paraId="1AD7B95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4D0A74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3AF48F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368EAEE1" w14:textId="5F15CD3A"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jednoczesnej p</w:t>
            </w:r>
            <w:r w:rsidR="00A07194">
              <w:rPr>
                <w:rFonts w:asciiTheme="minorHAnsi" w:eastAsia="Times New Roman" w:hAnsiTheme="minorHAnsi" w:cstheme="minorHAnsi"/>
                <w:sz w:val="22"/>
                <w:lang w:eastAsia="pl-PL"/>
              </w:rPr>
              <w:t>racy wielu stanowisk kasowych w </w:t>
            </w:r>
            <w:r w:rsidRPr="00CB6DDA">
              <w:rPr>
                <w:rFonts w:asciiTheme="minorHAnsi" w:eastAsia="Times New Roman" w:hAnsiTheme="minorHAnsi" w:cstheme="minorHAnsi"/>
                <w:sz w:val="22"/>
                <w:lang w:eastAsia="pl-PL"/>
              </w:rPr>
              <w:t>odrębnych kasach</w:t>
            </w:r>
          </w:p>
        </w:tc>
      </w:tr>
      <w:tr w:rsidR="00354A13" w:rsidRPr="00CB6DDA" w14:paraId="0CEAF26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0EE230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AC1ECD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6CA83AF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ewidencji zaliczek pracowniczych</w:t>
            </w:r>
          </w:p>
        </w:tc>
      </w:tr>
      <w:tr w:rsidR="00354A13" w:rsidRPr="00CB6DDA" w14:paraId="1CF1EB1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C62C0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38E083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5ADE4B0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rozliczenia rozrachunku z poziomu wprowadzania raportów kasowych</w:t>
            </w:r>
          </w:p>
        </w:tc>
      </w:tr>
      <w:tr w:rsidR="00354A13" w:rsidRPr="00CB6DDA" w14:paraId="288A687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7D5BCF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DBFD64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338C4D9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własnych rodzajów dokumentów kasowych, w celu rozróżnienia typów operacji (np. odsetki, wpłaty od odbiorców, wpłaty pracownicze)</w:t>
            </w:r>
          </w:p>
        </w:tc>
      </w:tr>
      <w:tr w:rsidR="00354A13" w:rsidRPr="00CB6DDA" w14:paraId="1BF4DB8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0D73ED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C92266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4DD91484"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przepisujący stan zamknięcia raportu kasowego jako stan otwarcia nowo otwieranego raportu kasowego</w:t>
            </w:r>
          </w:p>
        </w:tc>
      </w:tr>
      <w:tr w:rsidR="00354A13" w:rsidRPr="00CB6DDA" w14:paraId="168554F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96A0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C8A2D3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5BF664C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wydruku dokumentów KP i KW</w:t>
            </w:r>
          </w:p>
        </w:tc>
      </w:tr>
      <w:tr w:rsidR="00354A13" w:rsidRPr="00CB6DDA" w14:paraId="1A6F6E2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418D7A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814FDC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785971C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wydruku raportu kasowego, w tym historycznych</w:t>
            </w:r>
          </w:p>
        </w:tc>
      </w:tr>
      <w:tr w:rsidR="00354A13" w:rsidRPr="00CB6DDA" w14:paraId="37B2FD2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FE1E6A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85A3A4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kasy</w:t>
            </w:r>
          </w:p>
        </w:tc>
        <w:tc>
          <w:tcPr>
            <w:tcW w:w="6379" w:type="dxa"/>
            <w:hideMark/>
          </w:tcPr>
          <w:p w14:paraId="187ABD0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dekretacja raportów kasowych na podstawie zdefiniowanych szablonów dekretacji</w:t>
            </w:r>
          </w:p>
        </w:tc>
      </w:tr>
      <w:tr w:rsidR="00354A13" w:rsidRPr="00CB6DDA" w14:paraId="2C7C474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8A696C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9F474A4"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122B919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nie mniej jak 30 kont bankowych prowadzonych w różnych bankach, również w walutach obcych</w:t>
            </w:r>
          </w:p>
        </w:tc>
      </w:tr>
      <w:tr w:rsidR="00354A13" w:rsidRPr="00CB6DDA" w14:paraId="4102AEE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6C78CA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06C4B19"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7589C2C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generowania różnic kursowych metodą FIFO z rachunków bankowych  prowadzonych w walucie</w:t>
            </w:r>
          </w:p>
        </w:tc>
      </w:tr>
      <w:tr w:rsidR="00354A13" w:rsidRPr="00CB6DDA" w14:paraId="564C76D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FBAC0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8027A08"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52104C5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Emisja (eksport) wybranych przelewów w formie elektronicznej do systemów bankowości elektronicznej</w:t>
            </w:r>
          </w:p>
        </w:tc>
      </w:tr>
      <w:tr w:rsidR="00354A13" w:rsidRPr="00CB6DDA" w14:paraId="2EA5A4D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E7932B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A9C3B74"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76A18CD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Elastyczne definiowanie elektronicznych formatów przelewów, akceptowalnych przez systemy bankowości elektronicznej</w:t>
            </w:r>
          </w:p>
        </w:tc>
      </w:tr>
      <w:tr w:rsidR="00354A13" w:rsidRPr="00CB6DDA" w14:paraId="2B9C831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3B1D2E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7F4B8FD"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0269B04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automatycznego generowania przelewów dla pracowników z list płac </w:t>
            </w:r>
          </w:p>
        </w:tc>
      </w:tr>
      <w:tr w:rsidR="00354A13" w:rsidRPr="00CB6DDA" w14:paraId="068795E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5CCC8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91F9ECD"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0D1C020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automatycznego generowania przelewów dla komorników, związków zawodowych, potrąconych składek branżowych z naliczonych na listach płac pozycji </w:t>
            </w:r>
          </w:p>
        </w:tc>
      </w:tr>
      <w:tr w:rsidR="00354A13" w:rsidRPr="00CB6DDA" w14:paraId="64E990E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8F597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8684F87"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24BF95F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generowania przelewów z dokumentów zakupowych z określonym typem płatności jako przelew</w:t>
            </w:r>
          </w:p>
        </w:tc>
      </w:tr>
      <w:tr w:rsidR="00354A13" w:rsidRPr="00CB6DDA" w14:paraId="1D49A94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68DC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4D20BF9"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2922209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generowania przelewów ze zobowiązań i ujemnych należności</w:t>
            </w:r>
          </w:p>
        </w:tc>
      </w:tr>
      <w:tr w:rsidR="00354A13" w:rsidRPr="00CB6DDA" w14:paraId="17A1AF4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DF01A3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F2B1290"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627402F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wyboru danych do przelewu ze wstępnie przygotowanej listy płatności</w:t>
            </w:r>
          </w:p>
        </w:tc>
      </w:tr>
      <w:tr w:rsidR="00354A13" w:rsidRPr="00CB6DDA" w14:paraId="7E9DCF0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0CE9E9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1A81374"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27FF0CE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Wbudowane mechanizmy kontroli formatu IBAN w numerach rachunków bankowych</w:t>
            </w:r>
          </w:p>
        </w:tc>
      </w:tr>
      <w:tr w:rsidR="00354A13" w:rsidRPr="00CB6DDA" w14:paraId="4767DE0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71B58B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F26D2DF"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4F749AEA" w14:textId="7A0F80A6"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modyfikacji kont bank</w:t>
            </w:r>
            <w:r w:rsidR="00A07194">
              <w:rPr>
                <w:rFonts w:asciiTheme="minorHAnsi" w:eastAsia="Times New Roman" w:hAnsiTheme="minorHAnsi" w:cstheme="minorHAnsi"/>
                <w:sz w:val="22"/>
                <w:lang w:eastAsia="pl-PL"/>
              </w:rPr>
              <w:t>owych beneficjenta i płatnika z </w:t>
            </w:r>
            <w:r w:rsidRPr="00CB6DDA">
              <w:rPr>
                <w:rFonts w:asciiTheme="minorHAnsi" w:eastAsia="Times New Roman" w:hAnsiTheme="minorHAnsi" w:cstheme="minorHAnsi"/>
                <w:sz w:val="22"/>
                <w:lang w:eastAsia="pl-PL"/>
              </w:rPr>
              <w:t>poziomu przelewów</w:t>
            </w:r>
          </w:p>
        </w:tc>
      </w:tr>
      <w:tr w:rsidR="00354A13" w:rsidRPr="00CB6DDA" w14:paraId="7FAB40B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6BE406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BBAC680"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475E1728"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zaewidencjonowania wielu rachunków bankowych kontrahenta, przypisanie polecenia zapłaty konkretnemu rachunkowi kontrahenta</w:t>
            </w:r>
          </w:p>
        </w:tc>
      </w:tr>
      <w:tr w:rsidR="00354A13" w:rsidRPr="00CB6DDA" w14:paraId="5BFA37F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7DE3E2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403A600"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2B04388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grupowania/łączenia transakcji w jedno zbiorcze polecenie przelewu dla kontrahenta (jeden przelew za kilka faktur)</w:t>
            </w:r>
          </w:p>
        </w:tc>
      </w:tr>
      <w:tr w:rsidR="00354A13" w:rsidRPr="00CB6DDA" w14:paraId="79AD032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940CD4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610D804"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3F3BF18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podziału przelewów na kilka mniejszych</w:t>
            </w:r>
          </w:p>
        </w:tc>
      </w:tr>
      <w:tr w:rsidR="00354A13" w:rsidRPr="00CB6DDA" w14:paraId="59C46E8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D5FFEA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6BA6CE4"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18F067A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Zmiana daty emisji przelewów</w:t>
            </w:r>
          </w:p>
        </w:tc>
      </w:tr>
      <w:tr w:rsidR="00354A13" w:rsidRPr="00CB6DDA" w14:paraId="52374EA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FD1A94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9580062"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10135F2F"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wydruku przelewów i zbiorówek.</w:t>
            </w:r>
          </w:p>
        </w:tc>
      </w:tr>
      <w:tr w:rsidR="00354A13" w:rsidRPr="00CB6DDA" w14:paraId="32E3C76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D1994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9F18073"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00D97ED8"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wydrukowania blankietów przelewów</w:t>
            </w:r>
          </w:p>
        </w:tc>
      </w:tr>
      <w:tr w:rsidR="00354A13" w:rsidRPr="00CB6DDA" w14:paraId="65D71B0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764ED2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5EB658C"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52A382A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przelewów w różnych walutach np. EUR, USD itp.</w:t>
            </w:r>
          </w:p>
        </w:tc>
      </w:tr>
      <w:tr w:rsidR="00354A13" w:rsidRPr="00CB6DDA" w14:paraId="2F37788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33B7E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322D7C8"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2ABCFCB5"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podania kodu SWIFT przy przelewach międzynarodowych</w:t>
            </w:r>
          </w:p>
        </w:tc>
      </w:tr>
      <w:tr w:rsidR="00354A13" w:rsidRPr="00CB6DDA" w14:paraId="4119057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E18C06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699B03F"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210B145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przesłania przelewów do systemów bankowych w co najmniej 2 standardach np. multicash, videotel, itp.</w:t>
            </w:r>
          </w:p>
        </w:tc>
      </w:tr>
      <w:tr w:rsidR="00354A13" w:rsidRPr="00CB6DDA" w14:paraId="0BC81B1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7F332E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7F4496B"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01B159A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parametryzacji funkcji eksportu przelewu, w przypadku podpisania umowy z innymi bankami w przyszłości</w:t>
            </w:r>
          </w:p>
        </w:tc>
      </w:tr>
      <w:tr w:rsidR="00354A13" w:rsidRPr="00CB6DDA" w14:paraId="7006094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6C4955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EA1A308"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69F8273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nadawania priorytetów ważności wysyłanych przelewów</w:t>
            </w:r>
          </w:p>
        </w:tc>
      </w:tr>
      <w:tr w:rsidR="00354A13" w:rsidRPr="00CB6DDA" w14:paraId="772056D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29E5D6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072213F"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płatności bankowych</w:t>
            </w:r>
          </w:p>
        </w:tc>
        <w:tc>
          <w:tcPr>
            <w:tcW w:w="6379" w:type="dxa"/>
            <w:hideMark/>
          </w:tcPr>
          <w:p w14:paraId="357225C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komunikatu w momencie utworzenie przelewu do faktury, do której przelew był już wcześniej napisany</w:t>
            </w:r>
          </w:p>
        </w:tc>
      </w:tr>
      <w:tr w:rsidR="00354A13" w:rsidRPr="00CB6DDA" w14:paraId="092EE88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AFDAE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B6DD2AB" w14:textId="77777777" w:rsidR="00354A13" w:rsidRPr="00CB6DDA" w:rsidRDefault="00354A13" w:rsidP="00A07194">
            <w:pPr>
              <w:spacing w:after="0" w:line="360" w:lineRule="auto"/>
              <w:ind w:left="105"/>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Split payment</w:t>
            </w:r>
          </w:p>
        </w:tc>
        <w:tc>
          <w:tcPr>
            <w:tcW w:w="6379" w:type="dxa"/>
            <w:hideMark/>
          </w:tcPr>
          <w:p w14:paraId="2F37C28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płatności "Split payment"</w:t>
            </w:r>
          </w:p>
        </w:tc>
      </w:tr>
      <w:tr w:rsidR="00354A13" w:rsidRPr="00CB6DDA" w14:paraId="4F82108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79A2B1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0744B8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28834886" w14:textId="4D5FF185"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wy</w:t>
            </w:r>
            <w:r w:rsidR="00A07194">
              <w:rPr>
                <w:rFonts w:asciiTheme="minorHAnsi" w:eastAsia="Times New Roman" w:hAnsiTheme="minorHAnsi" w:cstheme="minorHAnsi"/>
                <w:sz w:val="22"/>
                <w:lang w:eastAsia="pl-PL"/>
              </w:rPr>
              <w:t>generowania bilansu otwarcia na </w:t>
            </w:r>
            <w:r w:rsidRPr="00CB6DDA">
              <w:rPr>
                <w:rFonts w:asciiTheme="minorHAnsi" w:eastAsia="Times New Roman" w:hAnsiTheme="minorHAnsi" w:cstheme="minorHAnsi"/>
                <w:sz w:val="22"/>
                <w:lang w:eastAsia="pl-PL"/>
              </w:rPr>
              <w:t>podstawie zapisów z roku poprzedniego</w:t>
            </w:r>
          </w:p>
        </w:tc>
      </w:tr>
      <w:tr w:rsidR="00354A13" w:rsidRPr="00CB6DDA" w14:paraId="5974E6C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C0C85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DD2550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491583F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Definiowalny przez użytkownika słownik okresów sprawozdawczych</w:t>
            </w:r>
          </w:p>
        </w:tc>
      </w:tr>
      <w:tr w:rsidR="00354A13" w:rsidRPr="00CB6DDA" w14:paraId="0413361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4C5919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A703EE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1F29078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własnych lat obrotowych (przesunięcie względem kalendarzowego, inna niż 12 liczba okresów)</w:t>
            </w:r>
          </w:p>
        </w:tc>
      </w:tr>
      <w:tr w:rsidR="00354A13" w:rsidRPr="00CB6DDA" w14:paraId="78D94AC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0FCF7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997461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2B6911B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pozwalać na równoczesną pracę w dwóch otwartych latach podatkowych</w:t>
            </w:r>
          </w:p>
        </w:tc>
      </w:tr>
      <w:tr w:rsidR="00354A13" w:rsidRPr="00CB6DDA" w14:paraId="76E0B9E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16C86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C13DB7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00D7EE6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Księgowanie w nowym roku bez konieczności zamknięcia starego</w:t>
            </w:r>
          </w:p>
        </w:tc>
      </w:tr>
      <w:tr w:rsidR="00354A13" w:rsidRPr="00CB6DDA" w14:paraId="42BA4DB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648DBB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422BA9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535D70B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Księgowanie w kilku otwartych okresach jednocześnie</w:t>
            </w:r>
          </w:p>
        </w:tc>
      </w:tr>
      <w:tr w:rsidR="00354A13" w:rsidRPr="00CB6DDA" w14:paraId="4016644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04322A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A95C9C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4F6A67A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blokady (czasowego zamknięcia) i trwałego zamykania  okresów rozrachunkowych</w:t>
            </w:r>
          </w:p>
        </w:tc>
      </w:tr>
      <w:tr w:rsidR="00354A13" w:rsidRPr="00CB6DDA" w14:paraId="4D160D1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611DB0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60B555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Okresy sprawozdawcze</w:t>
            </w:r>
          </w:p>
        </w:tc>
        <w:tc>
          <w:tcPr>
            <w:tcW w:w="6379" w:type="dxa"/>
            <w:hideMark/>
          </w:tcPr>
          <w:p w14:paraId="5BD6736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musi posiadać funkcjonalność zamykania roku obrotowego wraz z automatycznym przeksięgowaniem kont wynikowych</w:t>
            </w:r>
          </w:p>
        </w:tc>
      </w:tr>
      <w:tr w:rsidR="00354A13" w:rsidRPr="00CB6DDA" w14:paraId="3998A92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CD43FC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59F8BF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64CA2274"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Elastyczne tworzenie planu kont:</w:t>
            </w:r>
          </w:p>
        </w:tc>
      </w:tr>
      <w:tr w:rsidR="00354A13" w:rsidRPr="00CB6DDA" w14:paraId="6FF61C1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09E6EC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90B81F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5985756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określenie sposobu budowy kont analitycznych (budowy segmentów kont) dla poszczególnych kont syntetycznych</w:t>
            </w:r>
          </w:p>
        </w:tc>
      </w:tr>
      <w:tr w:rsidR="00354A13" w:rsidRPr="00CB6DDA" w14:paraId="28427F4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FA00A6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9BCC57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69EF9C0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określenie liczby i długości segmentów kont analitycznych</w:t>
            </w:r>
          </w:p>
        </w:tc>
      </w:tr>
      <w:tr w:rsidR="00354A13" w:rsidRPr="00CB6DDA" w14:paraId="6BA6637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1AB25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D38C01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552E48A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ręczne tworzenie segmentów kont analitycznych</w:t>
            </w:r>
          </w:p>
        </w:tc>
      </w:tr>
      <w:tr w:rsidR="00354A13" w:rsidRPr="00CB6DDA" w14:paraId="404AE0C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942D7E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4615C3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661B4C4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automatyczne tworzenie segmentów kont analitycznych na podstawie zdefiniowanego zestawu grup analitycznych m.in.: katalogu kontrahentów, katalogu pracowników, katalogu ośrodków powstawania kosztów, stawek VAT</w:t>
            </w:r>
          </w:p>
        </w:tc>
      </w:tr>
      <w:tr w:rsidR="00354A13" w:rsidRPr="00CB6DDA" w14:paraId="745F8CB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39E95C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5E4B87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728506B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Tworzenie kont pozabilansowych</w:t>
            </w:r>
          </w:p>
        </w:tc>
      </w:tr>
      <w:tr w:rsidR="00354A13" w:rsidRPr="00CB6DDA" w14:paraId="4FB4400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A7556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E83238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07F7FD1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Definiowanie dowolnej liczby kont księgowych, w tym kont pozabilansowych.</w:t>
            </w:r>
          </w:p>
        </w:tc>
      </w:tr>
      <w:tr w:rsidR="00354A13" w:rsidRPr="00CB6DDA" w14:paraId="532B2B2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10937F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9B5D0E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7F1B3E1F"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numerów kont księgowych w postaci alfanumerycznej</w:t>
            </w:r>
          </w:p>
        </w:tc>
      </w:tr>
      <w:tr w:rsidR="00354A13" w:rsidRPr="00CB6DDA" w14:paraId="20389E9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23C67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982C09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7824360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prowadzenie kont księgowych z alfanumeryczną analityką np.: użycie identyfikatorów alfanumerycznych kontrahentów przy budowie kont analitycznych zespołu ”2”</w:t>
            </w:r>
          </w:p>
        </w:tc>
      </w:tr>
      <w:tr w:rsidR="00354A13" w:rsidRPr="00CB6DDA" w14:paraId="17D8980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2861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341392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183A83A2" w14:textId="1630FA51"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różnyc</w:t>
            </w:r>
            <w:r w:rsidR="00A07194">
              <w:rPr>
                <w:rFonts w:asciiTheme="minorHAnsi" w:eastAsia="Times New Roman" w:hAnsiTheme="minorHAnsi" w:cstheme="minorHAnsi"/>
                <w:sz w:val="22"/>
                <w:lang w:eastAsia="pl-PL"/>
              </w:rPr>
              <w:t>h długości segmentów analityk w </w:t>
            </w:r>
            <w:r w:rsidRPr="00CB6DDA">
              <w:rPr>
                <w:rFonts w:asciiTheme="minorHAnsi" w:eastAsia="Times New Roman" w:hAnsiTheme="minorHAnsi" w:cstheme="minorHAnsi"/>
                <w:sz w:val="22"/>
                <w:lang w:eastAsia="pl-PL"/>
              </w:rPr>
              <w:t>numerze konta dla różnych kont</w:t>
            </w:r>
          </w:p>
        </w:tc>
      </w:tr>
      <w:tr w:rsidR="00354A13" w:rsidRPr="00CB6DDA" w14:paraId="3D0C5FD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B4BE9A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A507C1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5CB5946F" w14:textId="4BF8B44A"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stosowania dowolne</w:t>
            </w:r>
            <w:r w:rsidR="00A07194">
              <w:rPr>
                <w:rFonts w:asciiTheme="minorHAnsi" w:eastAsia="Times New Roman" w:hAnsiTheme="minorHAnsi" w:cstheme="minorHAnsi"/>
                <w:sz w:val="22"/>
                <w:lang w:eastAsia="pl-PL"/>
              </w:rPr>
              <w:t>j ilości dodatkowych wymiarów w </w:t>
            </w:r>
            <w:r w:rsidRPr="00CB6DDA">
              <w:rPr>
                <w:rFonts w:asciiTheme="minorHAnsi" w:eastAsia="Times New Roman" w:hAnsiTheme="minorHAnsi" w:cstheme="minorHAnsi"/>
                <w:sz w:val="22"/>
                <w:lang w:eastAsia="pl-PL"/>
              </w:rPr>
              <w:t>budowie konta księgowego</w:t>
            </w:r>
          </w:p>
        </w:tc>
      </w:tr>
      <w:tr w:rsidR="00354A13" w:rsidRPr="00CB6DDA" w14:paraId="6329741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C6463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780E79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6741D23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stosowania różnych separatorów analitycznych w planie kont</w:t>
            </w:r>
          </w:p>
        </w:tc>
      </w:tr>
      <w:tr w:rsidR="00354A13" w:rsidRPr="00CB6DDA" w14:paraId="4EFC435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56C15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342EDA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79A5215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budowania planu kont w oparciu o dowolne  słowniki systemowe (np. kont kontrahentów, magazynów, kont bankowych itp.) Pozycje  słownikowe są pobierane automatycznie podczas dekretacji ze wskazanego słownika </w:t>
            </w:r>
          </w:p>
        </w:tc>
      </w:tr>
      <w:tr w:rsidR="00354A13" w:rsidRPr="00CB6DDA" w14:paraId="0D69DD7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AF766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C5F4B6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1EDC8869" w14:textId="0815B520"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Automatyczne zakładanie nowych </w:t>
            </w:r>
            <w:r w:rsidR="00A07194">
              <w:rPr>
                <w:rFonts w:asciiTheme="minorHAnsi" w:eastAsia="Times New Roman" w:hAnsiTheme="minorHAnsi" w:cstheme="minorHAnsi"/>
                <w:sz w:val="22"/>
                <w:lang w:eastAsia="pl-PL"/>
              </w:rPr>
              <w:t>analitycznych kont kosztowych i </w:t>
            </w:r>
            <w:r w:rsidRPr="00CB6DDA">
              <w:rPr>
                <w:rFonts w:asciiTheme="minorHAnsi" w:eastAsia="Times New Roman" w:hAnsiTheme="minorHAnsi" w:cstheme="minorHAnsi"/>
                <w:sz w:val="22"/>
                <w:lang w:eastAsia="pl-PL"/>
              </w:rPr>
              <w:t>przychodowych w przypadku rozpoczęcia realizacji nowego tematu (projektu) najpóźniej w momencie księgowania pierwszego dokumentu dotyczącego nowego tematu</w:t>
            </w:r>
          </w:p>
        </w:tc>
      </w:tr>
      <w:tr w:rsidR="00354A13" w:rsidRPr="00CB6DDA" w14:paraId="59DFEF4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161F65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6347F3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77001985" w14:textId="786948E3"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dowol</w:t>
            </w:r>
            <w:r w:rsidR="00A07194">
              <w:rPr>
                <w:rFonts w:asciiTheme="minorHAnsi" w:eastAsia="Times New Roman" w:hAnsiTheme="minorHAnsi" w:cstheme="minorHAnsi"/>
                <w:sz w:val="22"/>
                <w:lang w:eastAsia="pl-PL"/>
              </w:rPr>
              <w:t>nej liczby słowników własnych i </w:t>
            </w:r>
            <w:r w:rsidRPr="00CB6DDA">
              <w:rPr>
                <w:rFonts w:asciiTheme="minorHAnsi" w:eastAsia="Times New Roman" w:hAnsiTheme="minorHAnsi" w:cstheme="minorHAnsi"/>
                <w:sz w:val="22"/>
                <w:lang w:eastAsia="pl-PL"/>
              </w:rPr>
              <w:t>wykorzystania ich jako analityk w strukturze konta</w:t>
            </w:r>
          </w:p>
        </w:tc>
      </w:tr>
      <w:tr w:rsidR="00354A13" w:rsidRPr="00CB6DDA" w14:paraId="526ADBD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EEBB9F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44AB2B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30B60858" w14:textId="5D1E0A35"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kopiowania planu kont mi</w:t>
            </w:r>
            <w:r w:rsidR="00A07194">
              <w:rPr>
                <w:rFonts w:asciiTheme="minorHAnsi" w:eastAsia="Times New Roman" w:hAnsiTheme="minorHAnsi" w:cstheme="minorHAnsi"/>
                <w:sz w:val="22"/>
                <w:lang w:eastAsia="pl-PL"/>
              </w:rPr>
              <w:t>ędzy poszczególnymi latami i </w:t>
            </w:r>
            <w:r w:rsidRPr="00CB6DDA">
              <w:rPr>
                <w:rFonts w:asciiTheme="minorHAnsi" w:eastAsia="Times New Roman" w:hAnsiTheme="minorHAnsi" w:cstheme="minorHAnsi"/>
                <w:sz w:val="22"/>
                <w:lang w:eastAsia="pl-PL"/>
              </w:rPr>
              <w:t>automatyzacji generowania bilansu otwarcia</w:t>
            </w:r>
          </w:p>
        </w:tc>
      </w:tr>
      <w:tr w:rsidR="00354A13" w:rsidRPr="00CB6DDA" w14:paraId="6437829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88129C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E2C097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3A72E13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dodatkowego planu kont wskaźnikowego dla stałych lub wolnozmiennych kluczy podziałowych i wykorzystanie ich do rozksięgowywania powtarzalnych kosztów przy pomocy mechanizmów automatycznie tworzących odpowiednie zapisy księgowe. (np. Rozbicie na Miejsca Powstawania Kosztów kluczem powierzchni, ilością etatów)</w:t>
            </w:r>
          </w:p>
        </w:tc>
      </w:tr>
      <w:tr w:rsidR="00354A13" w:rsidRPr="00CB6DDA" w14:paraId="3EF77CD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99420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287E83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 kont</w:t>
            </w:r>
          </w:p>
        </w:tc>
        <w:tc>
          <w:tcPr>
            <w:tcW w:w="6379" w:type="dxa"/>
            <w:hideMark/>
          </w:tcPr>
          <w:p w14:paraId="42E3F9E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definiowania dla pozycji dekretu oraz dla konta księgowego wielu atrybutów/wymiarów celem utworzenia struktury </w:t>
            </w:r>
            <w:r w:rsidRPr="00CB6DDA">
              <w:rPr>
                <w:rFonts w:asciiTheme="minorHAnsi" w:eastAsia="Times New Roman" w:hAnsiTheme="minorHAnsi" w:cstheme="minorHAnsi"/>
                <w:sz w:val="22"/>
                <w:lang w:eastAsia="pl-PL"/>
              </w:rPr>
              <w:lastRenderedPageBreak/>
              <w:t>wielowymiarowej umożliwiającej szczegółowy opis operacji gospodarczych, ułatwiającej analizy i raportowanie bez potrzeby zwiększania ilości analityk na zdefiniowanych kontach</w:t>
            </w:r>
          </w:p>
        </w:tc>
      </w:tr>
      <w:tr w:rsidR="00354A13" w:rsidRPr="00CB6DDA" w14:paraId="549F71A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7D477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C2B16F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7C1BE14E" w14:textId="363699EA"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definiowania w systemie wskaźnika struktury i </w:t>
            </w:r>
            <w:r w:rsidR="00A07194">
              <w:rPr>
                <w:rFonts w:asciiTheme="minorHAnsi" w:eastAsia="Times New Roman" w:hAnsiTheme="minorHAnsi" w:cstheme="minorHAnsi"/>
                <w:sz w:val="22"/>
                <w:lang w:eastAsia="pl-PL"/>
              </w:rPr>
              <w:t> </w:t>
            </w:r>
            <w:r w:rsidRPr="00CB6DDA">
              <w:rPr>
                <w:rFonts w:asciiTheme="minorHAnsi" w:eastAsia="Times New Roman" w:hAnsiTheme="minorHAnsi" w:cstheme="minorHAnsi"/>
                <w:sz w:val="22"/>
                <w:lang w:eastAsia="pl-PL"/>
              </w:rPr>
              <w:t>prewskaźnika odliczenia VAT w danym roku</w:t>
            </w:r>
          </w:p>
        </w:tc>
      </w:tr>
      <w:tr w:rsidR="00354A13" w:rsidRPr="00CB6DDA" w14:paraId="34F6281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3D831D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7FCEFF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5D8E3E3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rocznej korekty wskaźnika, przewskaźnika VAT odrębnie dla środków trwałych i pozostałych</w:t>
            </w:r>
          </w:p>
        </w:tc>
      </w:tr>
      <w:tr w:rsidR="00354A13" w:rsidRPr="00CB6DDA" w14:paraId="47C9D0F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26BC45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B58A90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735966C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tworzenie rejestru VAT</w:t>
            </w:r>
          </w:p>
        </w:tc>
      </w:tr>
      <w:tr w:rsidR="00354A13" w:rsidRPr="00CB6DDA" w14:paraId="5B325E7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4617AC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AB0EEB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00C330C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rejestrów VAT zakupu, sprzedaży, nabycia i dostawy wewnątrzunijnej, importu i eksportu usług</w:t>
            </w:r>
          </w:p>
        </w:tc>
      </w:tr>
      <w:tr w:rsidR="00354A13" w:rsidRPr="00CB6DDA" w14:paraId="4A83F2C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65FBD5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1EFDFC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3A68334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weryfikacji dokumentów, modyfikacji parametrów dokumentu (np. data obowiązku VAT przy korekcie, rodzaj podatku)</w:t>
            </w:r>
          </w:p>
        </w:tc>
      </w:tr>
      <w:tr w:rsidR="00354A13" w:rsidRPr="00CB6DDA" w14:paraId="7FB10B2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066B4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84F581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46F3528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automatycznego generowania JPK z deklaracją (JPK_VAT)</w:t>
            </w:r>
          </w:p>
        </w:tc>
      </w:tr>
      <w:tr w:rsidR="00354A13" w:rsidRPr="00CB6DDA" w14:paraId="42EEBA6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05034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95A774E" w14:textId="77777777" w:rsidR="00354A13" w:rsidRPr="00CB6DDA" w:rsidRDefault="00354A13" w:rsidP="00D556B5">
            <w:pPr>
              <w:spacing w:after="0" w:line="360" w:lineRule="auto"/>
              <w:ind w:left="105"/>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p>
        </w:tc>
        <w:tc>
          <w:tcPr>
            <w:tcW w:w="6379" w:type="dxa"/>
            <w:hideMark/>
          </w:tcPr>
          <w:p w14:paraId="2E9FC8FF"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automatycznego generowania deklaracji VAT UE</w:t>
            </w:r>
          </w:p>
        </w:tc>
      </w:tr>
      <w:tr w:rsidR="00354A13" w:rsidRPr="00CB6DDA" w14:paraId="3A07DFE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B72AEA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9A237D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3F444B4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sporządzania rejestru VAT sprzedaży i zakupu z podziałem na zakupy służące sprzedaży opodatkowanej, do odliczenia wskaźnikiem, prewskaźnikiem VAT i zwolnionej </w:t>
            </w:r>
          </w:p>
        </w:tc>
      </w:tr>
      <w:tr w:rsidR="00354A13" w:rsidRPr="00CB6DDA" w14:paraId="53AD0FE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B25218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A83B02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690A856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Wydruk rejestrów VAT cząstkowych i całościowych, w dowolnym momencie za dowolny okres (również część okresu VAT)</w:t>
            </w:r>
          </w:p>
        </w:tc>
      </w:tr>
      <w:tr w:rsidR="00354A13" w:rsidRPr="00CB6DDA" w14:paraId="21F79DE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1479C9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34FCD0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4779AD3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Wydruk deklaracji w wersji obowiązującej w danym okresie, w tym historycznych</w:t>
            </w:r>
          </w:p>
        </w:tc>
      </w:tr>
      <w:tr w:rsidR="00354A13" w:rsidRPr="00CB6DDA" w14:paraId="386AC68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3718F3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6902B3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03D5B41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nowych stawek podatku VAT</w:t>
            </w:r>
          </w:p>
        </w:tc>
      </w:tr>
      <w:tr w:rsidR="00354A13" w:rsidRPr="00CB6DDA" w14:paraId="22CFD95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34ED94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2F3118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31F51914"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System pozwala na wprowadzenie do rejestru VAT korekty faktury sprzedaży bez przydzielonego okresu VAT i umożliwia jego przydzielenie na podstawie daty jej potwierdzenia.</w:t>
            </w:r>
          </w:p>
        </w:tc>
      </w:tr>
      <w:tr w:rsidR="00354A13" w:rsidRPr="00CB6DDA" w14:paraId="61B9868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D2174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8D4DB5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68F031F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dokumentów kosztowych na przełomie miesięcy lub lat - inny okres kosztowy inny okres podatku VAT</w:t>
            </w:r>
          </w:p>
        </w:tc>
      </w:tr>
      <w:tr w:rsidR="00354A13" w:rsidRPr="00CB6DDA" w14:paraId="7394A56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56AD2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E2A4E1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0802EEE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Poprawna obsługa dekretacji i kwalifikacji VAT dla faktur za media</w:t>
            </w:r>
          </w:p>
        </w:tc>
      </w:tr>
      <w:tr w:rsidR="00354A13" w:rsidRPr="00CB6DDA" w14:paraId="2E36DF6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89A602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568464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4C5D313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przesyłania w formie elektronicznej deklaracji minimum JPK_VAT, VAT-UE</w:t>
            </w:r>
          </w:p>
        </w:tc>
      </w:tr>
      <w:tr w:rsidR="00354A13" w:rsidRPr="00CB6DDA" w14:paraId="51A1DE1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A246D8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289722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Podatek VAT</w:t>
            </w:r>
          </w:p>
        </w:tc>
        <w:tc>
          <w:tcPr>
            <w:tcW w:w="6379" w:type="dxa"/>
            <w:hideMark/>
          </w:tcPr>
          <w:p w14:paraId="5DEC69C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ręcznego uzupełnienia rejestrów VAT zakupu i sprzedaży wraz z aktualizacją deklaracji JPK_VAT</w:t>
            </w:r>
          </w:p>
        </w:tc>
      </w:tr>
      <w:tr w:rsidR="00354A13" w:rsidRPr="00CB6DDA" w14:paraId="2F7C986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9D0FA8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129054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Podatek VAT</w:t>
            </w:r>
          </w:p>
        </w:tc>
        <w:tc>
          <w:tcPr>
            <w:tcW w:w="6379" w:type="dxa"/>
            <w:hideMark/>
          </w:tcPr>
          <w:p w14:paraId="4DBB8F7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obsługi szczególnych momentów powstawania obowiązku podatkowego VAT</w:t>
            </w:r>
          </w:p>
        </w:tc>
      </w:tr>
      <w:tr w:rsidR="00354A13" w:rsidRPr="00CB6DDA" w14:paraId="3F8702A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9F0B4F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25C1F8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33190A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i wykonania operacji rozliczeń rozrachunków z odbiorcami, dostawcami, pracownikami, bankami, urzędem skarbowym, urzędem celnym, ZUS-em, bez konieczności zaewidencjonowania dekretu w Księdze Głównej z uwzględnieniem waluty operacji</w:t>
            </w:r>
          </w:p>
        </w:tc>
      </w:tr>
      <w:tr w:rsidR="00354A13" w:rsidRPr="00CB6DDA" w14:paraId="7F78874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97DA30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3E4F02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0DDFE7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rozliczania rozrachunków wg. zdefiniowanych strategii, co najmniej wg. zgodności identyfikatora dokumentu, kwoty rozliczeń +/-x gdzie x –procent odchylenia, terminu płatności +/- x  gdzie x –ilość dni, możliwość doboru kolejności kwot rosnąco lub malejąco</w:t>
            </w:r>
          </w:p>
        </w:tc>
      </w:tr>
      <w:tr w:rsidR="00354A13" w:rsidRPr="00CB6DDA" w14:paraId="422D633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E9A8E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80142C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036B306C" w14:textId="20643BD0"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w:t>
            </w:r>
            <w:r w:rsidR="00A07194">
              <w:rPr>
                <w:rFonts w:asciiTheme="minorHAnsi" w:eastAsia="Times New Roman" w:hAnsiTheme="minorHAnsi" w:cstheme="minorHAnsi"/>
                <w:sz w:val="22"/>
                <w:lang w:eastAsia="pl-PL"/>
              </w:rPr>
              <w:t>znego rozpoznania kontrahenta i </w:t>
            </w:r>
            <w:r w:rsidRPr="00CB6DDA">
              <w:rPr>
                <w:rFonts w:asciiTheme="minorHAnsi" w:eastAsia="Times New Roman" w:hAnsiTheme="minorHAnsi" w:cstheme="minorHAnsi"/>
                <w:sz w:val="22"/>
                <w:lang w:eastAsia="pl-PL"/>
              </w:rPr>
              <w:t>przeprowadzenia rozliczenia rozrachunku na podstawie informacji zapisanych w koncie bankowym z którego wpłynęła płatność np. numer w koncie zgodny z numerem kontrahenta, cechy dodatkowe np. numer umowy, itp.</w:t>
            </w:r>
          </w:p>
        </w:tc>
      </w:tr>
      <w:tr w:rsidR="00354A13" w:rsidRPr="00CB6DDA" w14:paraId="5795247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243455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9C7DBB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1344F5C4"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Klasyfikacja zapisów rozrachunkowych według definiowanych tytułów rozrachunków</w:t>
            </w:r>
          </w:p>
        </w:tc>
      </w:tr>
      <w:tr w:rsidR="00354A13" w:rsidRPr="00CB6DDA" w14:paraId="0570D46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A4AE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BD71E0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46A6BB6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kompensat, automatyczna dekretacja wg. zdefiniowanych szablonów, możliwość wydruku dokumentu kompensaty</w:t>
            </w:r>
          </w:p>
        </w:tc>
      </w:tr>
      <w:tr w:rsidR="00354A13" w:rsidRPr="00CB6DDA" w14:paraId="062E079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491802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CED76D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6CF4CB74" w14:textId="1FF84D2F"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raportu</w:t>
            </w:r>
            <w:r w:rsidR="00A07194">
              <w:rPr>
                <w:rFonts w:asciiTheme="minorHAnsi" w:eastAsia="Times New Roman" w:hAnsiTheme="minorHAnsi" w:cstheme="minorHAnsi"/>
                <w:sz w:val="22"/>
                <w:lang w:eastAsia="pl-PL"/>
              </w:rPr>
              <w:t xml:space="preserve"> struktura wiekowa należności i </w:t>
            </w:r>
            <w:r w:rsidRPr="00CB6DDA">
              <w:rPr>
                <w:rFonts w:asciiTheme="minorHAnsi" w:eastAsia="Times New Roman" w:hAnsiTheme="minorHAnsi" w:cstheme="minorHAnsi"/>
                <w:sz w:val="22"/>
                <w:lang w:eastAsia="pl-PL"/>
              </w:rPr>
              <w:t>zobowiązań</w:t>
            </w:r>
          </w:p>
        </w:tc>
      </w:tr>
      <w:tr w:rsidR="00354A13" w:rsidRPr="00CB6DDA" w14:paraId="6D92D8C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E52B3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8B7487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1A63467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przedziałów wykorzystywanych w raporcie struktury wiekowej należności i zobowiązań</w:t>
            </w:r>
          </w:p>
        </w:tc>
      </w:tr>
      <w:tr w:rsidR="00354A13" w:rsidRPr="00CB6DDA" w14:paraId="7949492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594630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8A7D7B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7A0A541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rozliczonych rozrachunków i wykonania operacji anulowania rozliczenia</w:t>
            </w:r>
          </w:p>
        </w:tc>
      </w:tr>
      <w:tr w:rsidR="00354A13" w:rsidRPr="00CB6DDA" w14:paraId="7B6AF52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B874F2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0F5699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41E14D9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raportu typu historia rozliczeń</w:t>
            </w:r>
          </w:p>
        </w:tc>
      </w:tr>
      <w:tr w:rsidR="00354A13" w:rsidRPr="00CB6DDA" w14:paraId="5043F29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14C65D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AEC90D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607DAC3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wykonania częściowego rozliczenia rozrachunków</w:t>
            </w:r>
          </w:p>
        </w:tc>
      </w:tr>
      <w:tr w:rsidR="00354A13" w:rsidRPr="00CB6DDA" w14:paraId="1AF8091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9BDC74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092820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6F93FA59" w14:textId="1E7E8EBC"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i wykonania operacji rozliczeń rozrachunków wg różnych tytułów ro</w:t>
            </w:r>
            <w:r w:rsidR="00A07194">
              <w:rPr>
                <w:rFonts w:asciiTheme="minorHAnsi" w:eastAsia="Times New Roman" w:hAnsiTheme="minorHAnsi" w:cstheme="minorHAnsi"/>
                <w:sz w:val="22"/>
                <w:lang w:eastAsia="pl-PL"/>
              </w:rPr>
              <w:t>zrachunkowych np. rozrachunki z </w:t>
            </w:r>
            <w:r w:rsidRPr="00CB6DDA">
              <w:rPr>
                <w:rFonts w:asciiTheme="minorHAnsi" w:eastAsia="Times New Roman" w:hAnsiTheme="minorHAnsi" w:cstheme="minorHAnsi"/>
                <w:sz w:val="22"/>
                <w:lang w:eastAsia="pl-PL"/>
              </w:rPr>
              <w:t>kontrahentami zagranicznymi, rozrachunki kontrahentami krajowymi, itp.</w:t>
            </w:r>
          </w:p>
        </w:tc>
      </w:tr>
      <w:tr w:rsidR="00354A13" w:rsidRPr="00CB6DDA" w14:paraId="4E477EC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88097D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84DAB3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16AEE30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i wykonania operacji rozliczenia rozrachunków wg statusu np. nierozliczone, częściowo rozliczone, rozliczone</w:t>
            </w:r>
          </w:p>
        </w:tc>
      </w:tr>
      <w:tr w:rsidR="00354A13" w:rsidRPr="00CB6DDA" w14:paraId="4797846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7D72A8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4864FA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FAAD41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i wykonania operacji rozliczenia rozrachunków wg stanu na dzień</w:t>
            </w:r>
          </w:p>
        </w:tc>
      </w:tr>
      <w:tr w:rsidR="00354A13" w:rsidRPr="00CB6DDA" w14:paraId="4F4B45B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BFE5B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EDBBBEC"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5EC539E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prezentowania stanu rozrachunków na dowolny dzień, bez uwzględniania rozrachunków wykonanych w późniejszym terminie</w:t>
            </w:r>
          </w:p>
        </w:tc>
      </w:tr>
      <w:tr w:rsidR="00354A13" w:rsidRPr="00CB6DDA" w14:paraId="642E0CF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BE151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83BA8C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63C6FEE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Prowadzenie rozrachunków na podstawie zatwierdzonych dokumentów bez wymogu ich zaksięgowania na kontach</w:t>
            </w:r>
          </w:p>
        </w:tc>
      </w:tr>
      <w:tr w:rsidR="00354A13" w:rsidRPr="00CB6DDA" w14:paraId="785E852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5B3E47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14FFA9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44EA6B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Prowadzenie rozrachunków, w sposób ciągły (wieloletni), nie wymagający przeniesienia BZ na BO</w:t>
            </w:r>
          </w:p>
        </w:tc>
      </w:tr>
      <w:tr w:rsidR="00354A13" w:rsidRPr="00CB6DDA" w14:paraId="1B8E734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D28399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B35FD5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1144E83F"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kontroli naliczenia odsetek dla zobowiązań w celu sprawdzenia otrzymanych przez Zamawiającego not odsetkowych</w:t>
            </w:r>
          </w:p>
        </w:tc>
      </w:tr>
      <w:tr w:rsidR="00354A13" w:rsidRPr="00CB6DDA" w14:paraId="4121979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2E8718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A5958D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00B1D41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rozrachunków na podstawie wprowadzonych ręcznie dekretów księgowych obejmujących konta rozrachunkowe</w:t>
            </w:r>
          </w:p>
        </w:tc>
      </w:tr>
      <w:tr w:rsidR="00354A13" w:rsidRPr="00CB6DDA" w14:paraId="06D8419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C09E7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88D470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1EE9B52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nadawania dodatkowych statusów użytkownika poszczególnym pozycjom rozrachunkowym np. ściągalne komorniczo, ściągalne sądowo, wysłane wezwanie, itp.</w:t>
            </w:r>
          </w:p>
        </w:tc>
      </w:tr>
      <w:tr w:rsidR="00354A13" w:rsidRPr="00CB6DDA" w14:paraId="58EE6DA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158E0D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9B6B80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31BDC9AB"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podglądu dokumentu źródłowego z poziomu podglądu pozycji rozrachunkowej</w:t>
            </w:r>
          </w:p>
        </w:tc>
      </w:tr>
      <w:tr w:rsidR="00354A13" w:rsidRPr="00CB6DDA" w14:paraId="1EBC994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F172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2D24D4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18EB879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jednocześnie należności i zobowiązań gdy odbiorca jest jednocześnie dostawcą</w:t>
            </w:r>
          </w:p>
        </w:tc>
      </w:tr>
      <w:tr w:rsidR="00354A13" w:rsidRPr="00CB6DDA" w14:paraId="08DAD1D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451C75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059EA9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6489785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potwierdzeń sald na dowolny dzień roku w walucie obcej i PLN</w:t>
            </w:r>
          </w:p>
        </w:tc>
      </w:tr>
      <w:tr w:rsidR="00354A13" w:rsidRPr="00CB6DDA" w14:paraId="7407F53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B0E0F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5B38F5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48DEE9E" w14:textId="52ACA49D"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r</w:t>
            </w:r>
            <w:r w:rsidR="00A07194">
              <w:rPr>
                <w:rFonts w:asciiTheme="minorHAnsi" w:eastAsia="Times New Roman" w:hAnsiTheme="minorHAnsi" w:cstheme="minorHAnsi"/>
                <w:sz w:val="22"/>
                <w:lang w:eastAsia="pl-PL"/>
              </w:rPr>
              <w:t>aportu prowadzonych rozliczeń z </w:t>
            </w:r>
            <w:r w:rsidRPr="00CB6DDA">
              <w:rPr>
                <w:rFonts w:asciiTheme="minorHAnsi" w:eastAsia="Times New Roman" w:hAnsiTheme="minorHAnsi" w:cstheme="minorHAnsi"/>
                <w:sz w:val="22"/>
                <w:lang w:eastAsia="pl-PL"/>
              </w:rPr>
              <w:t>kontrahentami</w:t>
            </w:r>
          </w:p>
        </w:tc>
      </w:tr>
      <w:tr w:rsidR="00354A13" w:rsidRPr="00CB6DDA" w14:paraId="38ECDDC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574CA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025288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0C91300B" w14:textId="1068D904"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r</w:t>
            </w:r>
            <w:r w:rsidR="00A07194">
              <w:rPr>
                <w:rFonts w:asciiTheme="minorHAnsi" w:eastAsia="Times New Roman" w:hAnsiTheme="minorHAnsi" w:cstheme="minorHAnsi"/>
                <w:sz w:val="22"/>
                <w:lang w:eastAsia="pl-PL"/>
              </w:rPr>
              <w:t>aportu prowadzonych rozliczeń z </w:t>
            </w:r>
            <w:r w:rsidRPr="00CB6DDA">
              <w:rPr>
                <w:rFonts w:asciiTheme="minorHAnsi" w:eastAsia="Times New Roman" w:hAnsiTheme="minorHAnsi" w:cstheme="minorHAnsi"/>
                <w:sz w:val="22"/>
                <w:lang w:eastAsia="pl-PL"/>
              </w:rPr>
              <w:t>kontrahentami jako stan na dzień</w:t>
            </w:r>
          </w:p>
        </w:tc>
      </w:tr>
      <w:tr w:rsidR="00354A13" w:rsidRPr="00CB6DDA" w14:paraId="2698767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04F59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34E2A3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8B799E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bieżącej kontroli (przeglądu) stanu rozrachunków bez konieczności uruchamiania dodatkowych raportów i zestawień</w:t>
            </w:r>
          </w:p>
        </w:tc>
      </w:tr>
      <w:tr w:rsidR="00354A13" w:rsidRPr="00CB6DDA" w14:paraId="015BD4B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20629A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1796EED"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AA1197F"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modyfikacji przez Użytkownika formularzy: potwierdzenia sald, noty odsetkowe, wezwania do zapłaty</w:t>
            </w:r>
          </w:p>
        </w:tc>
      </w:tr>
      <w:tr w:rsidR="00354A13" w:rsidRPr="00CB6DDA" w14:paraId="6FE2627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FD0D1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8EC3D48"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39F7BB8A"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kontroli naliczenia odsetek dla niezapłaconych należności</w:t>
            </w:r>
          </w:p>
        </w:tc>
      </w:tr>
      <w:tr w:rsidR="00354A13" w:rsidRPr="00CB6DDA" w14:paraId="318F1C0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AE7639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9E3755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26193EE8"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rozliczenia jednej pozycji płatności z wieloma fakturami oraz jednej faktury z wieloma płatnościami (jeden do wielu/wiele do jednego) </w:t>
            </w:r>
          </w:p>
        </w:tc>
      </w:tr>
      <w:tr w:rsidR="00354A13" w:rsidRPr="00CB6DDA" w14:paraId="5D3E692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A3318E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54F200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778C524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rozliczenia rozrachunków z pracownikami w PLN i walucie obcej</w:t>
            </w:r>
          </w:p>
        </w:tc>
      </w:tr>
      <w:tr w:rsidR="00354A13" w:rsidRPr="00CB6DDA" w14:paraId="6B6D01F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54EFE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B838E7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Rozrachunki</w:t>
            </w:r>
          </w:p>
        </w:tc>
        <w:tc>
          <w:tcPr>
            <w:tcW w:w="6379" w:type="dxa"/>
            <w:hideMark/>
          </w:tcPr>
          <w:p w14:paraId="60FD2B25"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zaliczki na zakupy bieżące i rozliczenie tej zaliczki</w:t>
            </w:r>
          </w:p>
        </w:tc>
      </w:tr>
      <w:tr w:rsidR="00354A13" w:rsidRPr="00CB6DDA" w14:paraId="3EDA1AE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FF0F3D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9C73ED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Różnice kursowe</w:t>
            </w:r>
          </w:p>
        </w:tc>
        <w:tc>
          <w:tcPr>
            <w:tcW w:w="6379" w:type="dxa"/>
            <w:hideMark/>
          </w:tcPr>
          <w:p w14:paraId="1BC3BA98" w14:textId="2850EB60"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prz</w:t>
            </w:r>
            <w:r w:rsidR="00A07194">
              <w:rPr>
                <w:rFonts w:asciiTheme="minorHAnsi" w:eastAsia="Times New Roman" w:hAnsiTheme="minorHAnsi" w:cstheme="minorHAnsi"/>
                <w:sz w:val="22"/>
                <w:lang w:eastAsia="pl-PL"/>
              </w:rPr>
              <w:t>ewalutowania dla rozrachunków i </w:t>
            </w:r>
            <w:r w:rsidRPr="00CB6DDA">
              <w:rPr>
                <w:rFonts w:asciiTheme="minorHAnsi" w:eastAsia="Times New Roman" w:hAnsiTheme="minorHAnsi" w:cstheme="minorHAnsi"/>
                <w:sz w:val="22"/>
                <w:lang w:eastAsia="pl-PL"/>
              </w:rPr>
              <w:t>płatności na dowolny dzień w roku bez ograniczenia ilości takich operacji</w:t>
            </w:r>
          </w:p>
        </w:tc>
      </w:tr>
      <w:tr w:rsidR="00354A13" w:rsidRPr="00CB6DDA" w14:paraId="3614224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04801C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57885D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Różnice kursowe</w:t>
            </w:r>
          </w:p>
        </w:tc>
        <w:tc>
          <w:tcPr>
            <w:tcW w:w="6379" w:type="dxa"/>
            <w:hideMark/>
          </w:tcPr>
          <w:p w14:paraId="2BB4119B" w14:textId="5D081775"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różnic kursowych z rozr</w:t>
            </w:r>
            <w:r w:rsidR="00A07194">
              <w:rPr>
                <w:rFonts w:asciiTheme="minorHAnsi" w:eastAsia="Times New Roman" w:hAnsiTheme="minorHAnsi" w:cstheme="minorHAnsi"/>
                <w:sz w:val="22"/>
                <w:lang w:eastAsia="pl-PL"/>
              </w:rPr>
              <w:t>achunków, rachunków bankowych i </w:t>
            </w:r>
            <w:r w:rsidRPr="00CB6DDA">
              <w:rPr>
                <w:rFonts w:asciiTheme="minorHAnsi" w:eastAsia="Times New Roman" w:hAnsiTheme="minorHAnsi" w:cstheme="minorHAnsi"/>
                <w:sz w:val="22"/>
                <w:lang w:eastAsia="pl-PL"/>
              </w:rPr>
              <w:t>kas prowadzonych w walucie obcej. Automatyczna dekretacja wg zdefiniowanych szablonów oraz możliwość wprowadzenia przewalutowania</w:t>
            </w:r>
          </w:p>
        </w:tc>
      </w:tr>
      <w:tr w:rsidR="00354A13" w:rsidRPr="00CB6DDA" w14:paraId="09F92CB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D73D5C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FDC56C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Różnice kursowe</w:t>
            </w:r>
          </w:p>
        </w:tc>
        <w:tc>
          <w:tcPr>
            <w:tcW w:w="6379" w:type="dxa"/>
            <w:hideMark/>
          </w:tcPr>
          <w:p w14:paraId="62F91DCD" w14:textId="06F4AAA8"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Obsługa różnic kursowych na </w:t>
            </w:r>
            <w:r w:rsidR="00A07194">
              <w:rPr>
                <w:rFonts w:asciiTheme="minorHAnsi" w:eastAsia="Times New Roman" w:hAnsiTheme="minorHAnsi" w:cstheme="minorHAnsi"/>
                <w:sz w:val="22"/>
                <w:lang w:eastAsia="pl-PL"/>
              </w:rPr>
              <w:t>rachunkach bankowych w kasach z </w:t>
            </w:r>
            <w:r w:rsidRPr="00CB6DDA">
              <w:rPr>
                <w:rFonts w:asciiTheme="minorHAnsi" w:eastAsia="Times New Roman" w:hAnsiTheme="minorHAnsi" w:cstheme="minorHAnsi"/>
                <w:sz w:val="22"/>
                <w:lang w:eastAsia="pl-PL"/>
              </w:rPr>
              <w:t>wykorzystaniem minimum algorytmu FIFO</w:t>
            </w:r>
          </w:p>
        </w:tc>
      </w:tr>
      <w:tr w:rsidR="00354A13" w:rsidRPr="00CB6DDA" w14:paraId="1273F89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347FB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415055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Różnice kursowe</w:t>
            </w:r>
          </w:p>
        </w:tc>
        <w:tc>
          <w:tcPr>
            <w:tcW w:w="6379" w:type="dxa"/>
            <w:hideMark/>
          </w:tcPr>
          <w:p w14:paraId="6579F334"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wydrukowania raportu różnic kursowych wpłaty i wypłat wraz z historią i kolejnością pozycji rozliczanych oraz z wykazem pozycji pozostałych </w:t>
            </w:r>
          </w:p>
        </w:tc>
      </w:tr>
      <w:tr w:rsidR="00354A13" w:rsidRPr="00CB6DDA" w14:paraId="25C0B2D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615A05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6B5D6E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wewnętrzna</w:t>
            </w:r>
          </w:p>
        </w:tc>
        <w:tc>
          <w:tcPr>
            <w:tcW w:w="6379" w:type="dxa"/>
            <w:hideMark/>
          </w:tcPr>
          <w:p w14:paraId="0901D122" w14:textId="1430EB84"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zestawień</w:t>
            </w:r>
            <w:r w:rsidR="00A07194">
              <w:rPr>
                <w:rFonts w:asciiTheme="minorHAnsi" w:eastAsia="Times New Roman" w:hAnsiTheme="minorHAnsi" w:cstheme="minorHAnsi"/>
                <w:sz w:val="22"/>
                <w:lang w:eastAsia="pl-PL"/>
              </w:rPr>
              <w:t xml:space="preserve"> i raportów z kont księgowych i </w:t>
            </w:r>
            <w:r w:rsidRPr="00CB6DDA">
              <w:rPr>
                <w:rFonts w:asciiTheme="minorHAnsi" w:eastAsia="Times New Roman" w:hAnsiTheme="minorHAnsi" w:cstheme="minorHAnsi"/>
                <w:sz w:val="22"/>
                <w:lang w:eastAsia="pl-PL"/>
              </w:rPr>
              <w:t>dzienników za dowolny okres księgowy (w tym za lata ubiegłe)</w:t>
            </w:r>
          </w:p>
        </w:tc>
      </w:tr>
      <w:tr w:rsidR="00354A13" w:rsidRPr="00CB6DDA" w14:paraId="4F48122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C99790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6C5181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wewnętrzna</w:t>
            </w:r>
          </w:p>
        </w:tc>
        <w:tc>
          <w:tcPr>
            <w:tcW w:w="6379" w:type="dxa"/>
            <w:hideMark/>
          </w:tcPr>
          <w:p w14:paraId="62396798" w14:textId="0DC9676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zestawień</w:t>
            </w:r>
            <w:r w:rsidR="00A07194">
              <w:rPr>
                <w:rFonts w:asciiTheme="minorHAnsi" w:eastAsia="Times New Roman" w:hAnsiTheme="minorHAnsi" w:cstheme="minorHAnsi"/>
                <w:sz w:val="22"/>
                <w:lang w:eastAsia="pl-PL"/>
              </w:rPr>
              <w:t xml:space="preserve"> i raportów z kont księgowych i </w:t>
            </w:r>
            <w:r w:rsidRPr="00CB6DDA">
              <w:rPr>
                <w:rFonts w:asciiTheme="minorHAnsi" w:eastAsia="Times New Roman" w:hAnsiTheme="minorHAnsi" w:cstheme="minorHAnsi"/>
                <w:sz w:val="22"/>
                <w:lang w:eastAsia="pl-PL"/>
              </w:rPr>
              <w:t>dzienników za okres od dnia do dnia z dowolnego zakresu dat</w:t>
            </w:r>
          </w:p>
        </w:tc>
      </w:tr>
      <w:tr w:rsidR="00354A13" w:rsidRPr="00CB6DDA" w14:paraId="614454E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EC42A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4C598C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wewnętrzna</w:t>
            </w:r>
          </w:p>
        </w:tc>
        <w:tc>
          <w:tcPr>
            <w:tcW w:w="6379" w:type="dxa"/>
            <w:hideMark/>
          </w:tcPr>
          <w:p w14:paraId="5B839051" w14:textId="0E124145"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zestawień</w:t>
            </w:r>
            <w:r w:rsidR="00A07194">
              <w:rPr>
                <w:rFonts w:asciiTheme="minorHAnsi" w:eastAsia="Times New Roman" w:hAnsiTheme="minorHAnsi" w:cstheme="minorHAnsi"/>
                <w:sz w:val="22"/>
                <w:lang w:eastAsia="pl-PL"/>
              </w:rPr>
              <w:t xml:space="preserve"> i raportów z kont księgowych i </w:t>
            </w:r>
            <w:r w:rsidRPr="00CB6DDA">
              <w:rPr>
                <w:rFonts w:asciiTheme="minorHAnsi" w:eastAsia="Times New Roman" w:hAnsiTheme="minorHAnsi" w:cstheme="minorHAnsi"/>
                <w:sz w:val="22"/>
                <w:lang w:eastAsia="pl-PL"/>
              </w:rPr>
              <w:t>dzienników dla wybranego zakresu kont, dla więcej niż jednego konta syntetycznego, dla wybranego typu dowodu, dla wybranych typów dokumentów</w:t>
            </w:r>
          </w:p>
        </w:tc>
      </w:tr>
      <w:tr w:rsidR="00354A13" w:rsidRPr="00CB6DDA" w14:paraId="52C38ED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7A2E3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B4A9C1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wewnętrzna</w:t>
            </w:r>
          </w:p>
        </w:tc>
        <w:tc>
          <w:tcPr>
            <w:tcW w:w="6379" w:type="dxa"/>
            <w:hideMark/>
          </w:tcPr>
          <w:p w14:paraId="4853D29C" w14:textId="3F74E5B8"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zestawień</w:t>
            </w:r>
            <w:r w:rsidR="00A07194">
              <w:rPr>
                <w:rFonts w:asciiTheme="minorHAnsi" w:eastAsia="Times New Roman" w:hAnsiTheme="minorHAnsi" w:cstheme="minorHAnsi"/>
                <w:sz w:val="22"/>
                <w:lang w:eastAsia="pl-PL"/>
              </w:rPr>
              <w:t xml:space="preserve"> i raportów z kont księgowych i </w:t>
            </w:r>
            <w:r w:rsidRPr="00CB6DDA">
              <w:rPr>
                <w:rFonts w:asciiTheme="minorHAnsi" w:eastAsia="Times New Roman" w:hAnsiTheme="minorHAnsi" w:cstheme="minorHAnsi"/>
                <w:sz w:val="22"/>
                <w:lang w:eastAsia="pl-PL"/>
              </w:rPr>
              <w:t xml:space="preserve">dzienników dla uprzednio zdefiniowanej grupy kont i/lub komórek </w:t>
            </w:r>
            <w:r w:rsidRPr="00CB6DDA">
              <w:rPr>
                <w:rFonts w:asciiTheme="minorHAnsi" w:eastAsia="Times New Roman" w:hAnsiTheme="minorHAnsi" w:cstheme="minorHAnsi"/>
                <w:sz w:val="22"/>
                <w:lang w:eastAsia="pl-PL"/>
              </w:rPr>
              <w:lastRenderedPageBreak/>
              <w:t>organizacyjnych (MPK), grupy te muszą być edytowalne przez użytkowników</w:t>
            </w:r>
          </w:p>
        </w:tc>
      </w:tr>
      <w:tr w:rsidR="00354A13" w:rsidRPr="00CB6DDA" w14:paraId="08D84B9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34C156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8DE63A5"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zewnętrzna</w:t>
            </w:r>
          </w:p>
        </w:tc>
        <w:tc>
          <w:tcPr>
            <w:tcW w:w="6379" w:type="dxa"/>
            <w:hideMark/>
          </w:tcPr>
          <w:p w14:paraId="56A16624" w14:textId="4AC70A0D"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Definiowanie sprawozdań finansowych zgodnie z wymogami Ustawy Rachunkowości: bilans jednostek org</w:t>
            </w:r>
            <w:r w:rsidR="00A07194">
              <w:rPr>
                <w:rFonts w:asciiTheme="minorHAnsi" w:eastAsia="Times New Roman" w:hAnsiTheme="minorHAnsi" w:cstheme="minorHAnsi"/>
                <w:sz w:val="22"/>
                <w:lang w:eastAsia="pl-PL"/>
              </w:rPr>
              <w:t>anizacyjnych, rachunek zysków i </w:t>
            </w:r>
            <w:r w:rsidRPr="00CB6DDA">
              <w:rPr>
                <w:rFonts w:asciiTheme="minorHAnsi" w:eastAsia="Times New Roman" w:hAnsiTheme="minorHAnsi" w:cstheme="minorHAnsi"/>
                <w:sz w:val="22"/>
                <w:lang w:eastAsia="pl-PL"/>
              </w:rPr>
              <w:t>strat wariant kalkulacyjny i porównawczy, przepływy pieniężne</w:t>
            </w:r>
          </w:p>
        </w:tc>
      </w:tr>
      <w:tr w:rsidR="00354A13" w:rsidRPr="00CB6DDA" w14:paraId="037162C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CD7E75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1D3FE5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zewnętrzna</w:t>
            </w:r>
          </w:p>
        </w:tc>
        <w:tc>
          <w:tcPr>
            <w:tcW w:w="6379" w:type="dxa"/>
            <w:hideMark/>
          </w:tcPr>
          <w:p w14:paraId="2CD1B09E"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Wsparcie przygotowania sprawozdań zgodnie z wymogami GUS: np. F-02</w:t>
            </w:r>
          </w:p>
        </w:tc>
      </w:tr>
      <w:tr w:rsidR="00354A13" w:rsidRPr="00CB6DDA" w14:paraId="438A86C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FE7742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D5F489E"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zewnętrzna</w:t>
            </w:r>
          </w:p>
        </w:tc>
        <w:tc>
          <w:tcPr>
            <w:tcW w:w="6379" w:type="dxa"/>
            <w:hideMark/>
          </w:tcPr>
          <w:p w14:paraId="2B71B07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skojarzenia konta księgowego do pozycji sprawozdań (np. rachunek zysków i strat, bilans, F-01) z poziomu definiowania planu kont</w:t>
            </w:r>
          </w:p>
        </w:tc>
      </w:tr>
      <w:tr w:rsidR="00354A13" w:rsidRPr="00CB6DDA" w14:paraId="31262AF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460CB0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059530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zewnętrzna</w:t>
            </w:r>
          </w:p>
        </w:tc>
        <w:tc>
          <w:tcPr>
            <w:tcW w:w="6379" w:type="dxa"/>
            <w:hideMark/>
          </w:tcPr>
          <w:p w14:paraId="7DD36066"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przypisania skojarzeń konta księgowego do pozycji sprawozdania do kont analitycznych z kont syntetycznych</w:t>
            </w:r>
          </w:p>
        </w:tc>
      </w:tr>
      <w:tr w:rsidR="00354A13" w:rsidRPr="00CB6DDA" w14:paraId="26050C0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04BC6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5FA165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zewnętrzna</w:t>
            </w:r>
          </w:p>
        </w:tc>
        <w:tc>
          <w:tcPr>
            <w:tcW w:w="6379" w:type="dxa"/>
            <w:hideMark/>
          </w:tcPr>
          <w:p w14:paraId="36383990"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budowy i emisji sprawozdań opartych na informacjach zawartych w księdze głównej i księgach pomocniczych modułu Finanse - Księgowość</w:t>
            </w:r>
          </w:p>
        </w:tc>
      </w:tr>
      <w:tr w:rsidR="00354A13" w:rsidRPr="00CB6DDA" w14:paraId="5BE6BD8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AAA28C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CEC2147"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Sprawozdawczość zewnętrzna</w:t>
            </w:r>
          </w:p>
        </w:tc>
        <w:tc>
          <w:tcPr>
            <w:tcW w:w="6379" w:type="dxa"/>
            <w:hideMark/>
          </w:tcPr>
          <w:p w14:paraId="69C594B4"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i zapisu szablonów sprawozdań w formacie MS Excel</w:t>
            </w:r>
          </w:p>
        </w:tc>
      </w:tr>
      <w:tr w:rsidR="00354A13" w:rsidRPr="00CB6DDA" w14:paraId="365C686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01620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61A3753"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Jednolity plik kontrolny</w:t>
            </w:r>
          </w:p>
        </w:tc>
        <w:tc>
          <w:tcPr>
            <w:tcW w:w="6379" w:type="dxa"/>
            <w:hideMark/>
          </w:tcPr>
          <w:p w14:paraId="751B3017" w14:textId="77777777" w:rsidR="00A07194"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Jednolitego Pliku Kontrolnego wg nowelizacji Ordynacji Podatkowej.</w:t>
            </w:r>
            <w:r w:rsidRPr="00CB6DDA">
              <w:rPr>
                <w:rFonts w:asciiTheme="minorHAnsi" w:eastAsia="Times New Roman" w:hAnsiTheme="minorHAnsi" w:cstheme="minorHAnsi"/>
                <w:sz w:val="22"/>
                <w:lang w:eastAsia="pl-PL"/>
              </w:rPr>
              <w:br/>
              <w:t>Struktura plików JPK powinna zawierać poniższe grupy danych:</w:t>
            </w:r>
          </w:p>
          <w:p w14:paraId="6B950EAC" w14:textId="77777777" w:rsidR="00A07194" w:rsidRDefault="00A07194" w:rsidP="00CB0CC3">
            <w:pPr>
              <w:pStyle w:val="Akapitzlist"/>
              <w:numPr>
                <w:ilvl w:val="0"/>
                <w:numId w:val="2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księgi rachunkowe</w:t>
            </w:r>
          </w:p>
          <w:p w14:paraId="11474E08" w14:textId="77777777" w:rsidR="00A07194" w:rsidRDefault="00A07194" w:rsidP="00CB0CC3">
            <w:pPr>
              <w:pStyle w:val="Akapitzlist"/>
              <w:numPr>
                <w:ilvl w:val="0"/>
                <w:numId w:val="2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wyciągi bankowe</w:t>
            </w:r>
          </w:p>
          <w:p w14:paraId="34F1F515" w14:textId="77777777" w:rsidR="00A07194" w:rsidRDefault="00A07194" w:rsidP="00CB0CC3">
            <w:pPr>
              <w:pStyle w:val="Akapitzlist"/>
              <w:numPr>
                <w:ilvl w:val="0"/>
                <w:numId w:val="2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magazyn</w:t>
            </w:r>
          </w:p>
          <w:p w14:paraId="5F570F94" w14:textId="77777777" w:rsidR="00A07194" w:rsidRDefault="00354A13" w:rsidP="00CB0CC3">
            <w:pPr>
              <w:pStyle w:val="Akapitzlist"/>
              <w:numPr>
                <w:ilvl w:val="0"/>
                <w:numId w:val="2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A07194">
              <w:rPr>
                <w:rFonts w:asciiTheme="minorHAnsi" w:eastAsia="Times New Roman" w:hAnsiTheme="minorHAnsi" w:cstheme="minorHAnsi"/>
                <w:sz w:val="22"/>
                <w:lang w:eastAsia="pl-PL"/>
              </w:rPr>
              <w:t>ewi</w:t>
            </w:r>
            <w:r w:rsidR="00A07194">
              <w:rPr>
                <w:rFonts w:asciiTheme="minorHAnsi" w:eastAsia="Times New Roman" w:hAnsiTheme="minorHAnsi" w:cstheme="minorHAnsi"/>
                <w:sz w:val="22"/>
                <w:lang w:eastAsia="pl-PL"/>
              </w:rPr>
              <w:t>dencje zakupu i sprzedaży VAT</w:t>
            </w:r>
          </w:p>
          <w:p w14:paraId="46C95F5E" w14:textId="323967FC" w:rsidR="00354A13" w:rsidRPr="00A07194" w:rsidRDefault="00354A13" w:rsidP="00CB0CC3">
            <w:pPr>
              <w:pStyle w:val="Akapitzlist"/>
              <w:numPr>
                <w:ilvl w:val="0"/>
                <w:numId w:val="2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A07194">
              <w:rPr>
                <w:rFonts w:asciiTheme="minorHAnsi" w:eastAsia="Times New Roman" w:hAnsiTheme="minorHAnsi" w:cstheme="minorHAnsi"/>
                <w:sz w:val="22"/>
                <w:lang w:eastAsia="pl-PL"/>
              </w:rPr>
              <w:t>faktura VAT</w:t>
            </w:r>
          </w:p>
        </w:tc>
      </w:tr>
      <w:tr w:rsidR="00354A13" w:rsidRPr="00CB6DDA" w14:paraId="239B5B3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21ED7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44A4BE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Jednolity plik kontrolny</w:t>
            </w:r>
          </w:p>
        </w:tc>
        <w:tc>
          <w:tcPr>
            <w:tcW w:w="6379" w:type="dxa"/>
            <w:hideMark/>
          </w:tcPr>
          <w:p w14:paraId="714FF5F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Dane do wysyłki JPK są pobierane bezpośrednio z systemu, podlegają kompresji, szyfrowaniu wg klucza dostarczonego przez Ministerstwo Finansów oraz podpisywane kwalifikowanym podpisem elektronicznym (certyfikat podpisu nie jest elementem dostawy)</w:t>
            </w:r>
          </w:p>
        </w:tc>
      </w:tr>
      <w:tr w:rsidR="00354A13" w:rsidRPr="00CB6DDA" w14:paraId="57979C7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075B9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750BCE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379" w:type="dxa"/>
            <w:hideMark/>
          </w:tcPr>
          <w:p w14:paraId="5F6C44C8"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hierarchicznej struktury organizacyjnej (wielopoziomowej)</w:t>
            </w:r>
          </w:p>
        </w:tc>
      </w:tr>
      <w:tr w:rsidR="00354A13" w:rsidRPr="00CB6DDA" w14:paraId="27A2743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E59C1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4711B8F"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379" w:type="dxa"/>
            <w:hideMark/>
          </w:tcPr>
          <w:p w14:paraId="023ADFA5"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komórek kosztowych z poziomu struktury organizacyjnej</w:t>
            </w:r>
          </w:p>
        </w:tc>
      </w:tr>
      <w:tr w:rsidR="00354A13" w:rsidRPr="00CB6DDA" w14:paraId="3289074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5223F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039FF5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379" w:type="dxa"/>
            <w:hideMark/>
          </w:tcPr>
          <w:p w14:paraId="5C047854"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konta księgowego do danej komórki ze struktury organizacyjnej</w:t>
            </w:r>
          </w:p>
        </w:tc>
      </w:tr>
      <w:tr w:rsidR="00354A13" w:rsidRPr="00CB6DDA" w14:paraId="68A4F6D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EA1E8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9A280D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5A361A8A" w14:textId="096A024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w sys</w:t>
            </w:r>
            <w:r w:rsidR="00A07194">
              <w:rPr>
                <w:rFonts w:asciiTheme="minorHAnsi" w:eastAsia="Times New Roman" w:hAnsiTheme="minorHAnsi" w:cstheme="minorHAnsi"/>
                <w:sz w:val="22"/>
                <w:lang w:eastAsia="pl-PL"/>
              </w:rPr>
              <w:t>temie wyciągów bankowych wraz z </w:t>
            </w:r>
            <w:r w:rsidRPr="00CB6DDA">
              <w:rPr>
                <w:rFonts w:asciiTheme="minorHAnsi" w:eastAsia="Times New Roman" w:hAnsiTheme="minorHAnsi" w:cstheme="minorHAnsi"/>
                <w:sz w:val="22"/>
                <w:lang w:eastAsia="pl-PL"/>
              </w:rPr>
              <w:t>pozycjami</w:t>
            </w:r>
          </w:p>
        </w:tc>
      </w:tr>
      <w:tr w:rsidR="00354A13" w:rsidRPr="00CB6DDA" w14:paraId="6CD43C7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9DDC9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22346F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6E667CF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importu wyciągów bankowych w formie elektronicznej (także pozycji nie będących przelewami) poprzez system bankowości elektronicznej wraz z możliwością ręcznego wprowadzania dokumentów wyciągów bankowych do dziennika modułu FK</w:t>
            </w:r>
          </w:p>
        </w:tc>
      </w:tr>
      <w:tr w:rsidR="00354A13" w:rsidRPr="00CB6DDA" w14:paraId="719C189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521428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8021B06"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53D370D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importu wyciągu z systemu bankowości elektronicznej online</w:t>
            </w:r>
          </w:p>
        </w:tc>
      </w:tr>
      <w:tr w:rsidR="00354A13" w:rsidRPr="00CB6DDA" w14:paraId="3336891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C68D6D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D07AD22"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1A89CAD2"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Ręczne lub automatyczne (poprzez import wyciągów w formie elektronicznej) potwierdzanie przelewów</w:t>
            </w:r>
          </w:p>
        </w:tc>
      </w:tr>
      <w:tr w:rsidR="00354A13" w:rsidRPr="00CB6DDA" w14:paraId="4273BED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E3731E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681EA8B"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310FB3DC"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rozliczenia rozrachunku z poziomu wprowadzania wyciągów bankowych</w:t>
            </w:r>
          </w:p>
        </w:tc>
      </w:tr>
      <w:tr w:rsidR="00354A13" w:rsidRPr="00CB6DDA" w14:paraId="499E851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D6CEF4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72396D0"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7B5D6953"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dekretacja wyciągów bankowych na podstawie zdefiniowanych szablonów dekretacji</w:t>
            </w:r>
          </w:p>
        </w:tc>
      </w:tr>
      <w:tr w:rsidR="00354A13" w:rsidRPr="00CB6DDA" w14:paraId="5205EC6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164D1F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3D6FDCA"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19D31629"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zaimportowania do systemu całego wyciągu bankowego wraz z pozycjami z pliku tekstowego</w:t>
            </w:r>
          </w:p>
        </w:tc>
      </w:tr>
      <w:tr w:rsidR="00354A13" w:rsidRPr="00CB6DDA" w14:paraId="706FE1E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4AE62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C6C9C5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6DB5BF1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parametryzacji funkcji importu wyciągów, w przypadku podpisania umowy z innymi bankami w przyszłości.</w:t>
            </w:r>
          </w:p>
        </w:tc>
      </w:tr>
      <w:tr w:rsidR="00354A13" w:rsidRPr="00CB6DDA" w14:paraId="72220F9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39C54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65188A9"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70F495C1"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wyznaczający opisy pozycji wyciągu i automatyzujący proces księgowania</w:t>
            </w:r>
          </w:p>
        </w:tc>
      </w:tr>
      <w:tr w:rsidR="00354A13" w:rsidRPr="00CB6DDA" w14:paraId="2488BBF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FBBEA4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7181724"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423C7607"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przepisujący stan zamknięcia wyciągu bankowego jako stan otwarcia nowo otwieranego wyciągu</w:t>
            </w:r>
          </w:p>
        </w:tc>
      </w:tr>
      <w:tr w:rsidR="00354A13" w:rsidRPr="00CB6DDA" w14:paraId="01E1D76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CA0C3C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E82C411" w14:textId="77777777" w:rsidR="00354A13" w:rsidRPr="00CB6DDA" w:rsidRDefault="00354A13" w:rsidP="00D556B5">
            <w:pPr>
              <w:spacing w:after="0" w:line="360" w:lineRule="auto"/>
              <w:ind w:left="10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Wyciągi bankowe</w:t>
            </w:r>
          </w:p>
        </w:tc>
        <w:tc>
          <w:tcPr>
            <w:tcW w:w="6379" w:type="dxa"/>
            <w:hideMark/>
          </w:tcPr>
          <w:p w14:paraId="69A88ACD" w14:textId="77777777" w:rsidR="00354A13" w:rsidRPr="00CB6DDA" w:rsidRDefault="00354A13" w:rsidP="00D556B5">
            <w:pPr>
              <w:spacing w:after="0" w:line="360" w:lineRule="auto"/>
              <w:ind w:left="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utworzenia lokaty, powrotu lokaty z poziomu wprowadzania wyciągów bankowych zgodnie z regułami prowadzania lokat walutowych</w:t>
            </w:r>
          </w:p>
        </w:tc>
      </w:tr>
    </w:tbl>
    <w:p w14:paraId="2DFE74A5" w14:textId="77777777" w:rsidR="00A07194" w:rsidRDefault="00A07194" w:rsidP="00D556B5">
      <w:pPr>
        <w:spacing w:after="0" w:line="360" w:lineRule="auto"/>
        <w:rPr>
          <w:rFonts w:asciiTheme="minorHAnsi" w:hAnsiTheme="minorHAnsi" w:cstheme="minorHAnsi"/>
          <w:sz w:val="22"/>
        </w:rPr>
      </w:pPr>
    </w:p>
    <w:p w14:paraId="50107636" w14:textId="7C03847C" w:rsidR="00354A13" w:rsidRPr="00A07194" w:rsidRDefault="00CB6DDA" w:rsidP="00A07194">
      <w:pPr>
        <w:spacing w:after="0" w:line="360" w:lineRule="auto"/>
        <w:ind w:left="0" w:firstLine="0"/>
        <w:jc w:val="left"/>
        <w:rPr>
          <w:rFonts w:asciiTheme="minorHAnsi" w:hAnsiTheme="minorHAnsi" w:cstheme="minorHAnsi"/>
          <w:b/>
          <w:sz w:val="22"/>
        </w:rPr>
      </w:pPr>
      <w:r w:rsidRPr="00A07194">
        <w:rPr>
          <w:rFonts w:asciiTheme="minorHAnsi" w:hAnsiTheme="minorHAnsi" w:cstheme="minorHAnsi"/>
          <w:b/>
          <w:sz w:val="22"/>
        </w:rPr>
        <w:t>Majątek trwały</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86"/>
        <w:gridCol w:w="6479"/>
      </w:tblGrid>
      <w:tr w:rsidR="00354A13" w:rsidRPr="00CB6DDA" w14:paraId="537DEFB7" w14:textId="77777777" w:rsidTr="00A071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D9D9" w:themeFill="background1" w:themeFillShade="D9"/>
            <w:hideMark/>
          </w:tcPr>
          <w:p w14:paraId="2293C485" w14:textId="77777777" w:rsidR="00354A13" w:rsidRPr="00A07194" w:rsidRDefault="00354A13" w:rsidP="00A07194">
            <w:pPr>
              <w:spacing w:after="0" w:line="360" w:lineRule="auto"/>
              <w:ind w:left="0" w:firstLine="0"/>
              <w:jc w:val="center"/>
              <w:rPr>
                <w:rFonts w:asciiTheme="minorHAnsi" w:eastAsia="Times New Roman" w:hAnsiTheme="minorHAnsi" w:cstheme="minorHAnsi"/>
                <w:color w:val="000000" w:themeColor="text1"/>
                <w:sz w:val="22"/>
                <w:lang w:eastAsia="pl-PL"/>
              </w:rPr>
            </w:pPr>
            <w:r w:rsidRPr="00A07194">
              <w:rPr>
                <w:rFonts w:asciiTheme="minorHAnsi" w:eastAsia="Times New Roman" w:hAnsiTheme="minorHAnsi" w:cstheme="minorHAnsi"/>
                <w:color w:val="000000" w:themeColor="text1"/>
                <w:sz w:val="22"/>
                <w:lang w:eastAsia="pl-PL"/>
              </w:rPr>
              <w:t>Lp.</w:t>
            </w:r>
          </w:p>
        </w:tc>
        <w:tc>
          <w:tcPr>
            <w:tcW w:w="2786" w:type="dxa"/>
            <w:tcBorders>
              <w:bottom w:val="none" w:sz="0" w:space="0" w:color="auto"/>
            </w:tcBorders>
            <w:shd w:val="clear" w:color="auto" w:fill="D9D9D9" w:themeFill="background1" w:themeFillShade="D9"/>
            <w:hideMark/>
          </w:tcPr>
          <w:p w14:paraId="19E6F710" w14:textId="77777777" w:rsidR="00354A13" w:rsidRPr="00A07194" w:rsidRDefault="00354A13" w:rsidP="00A0719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sidRPr="00A07194">
              <w:rPr>
                <w:rFonts w:asciiTheme="minorHAnsi" w:eastAsia="Times New Roman" w:hAnsiTheme="minorHAnsi" w:cstheme="minorHAnsi"/>
                <w:color w:val="000000" w:themeColor="text1"/>
                <w:sz w:val="22"/>
                <w:lang w:eastAsia="pl-PL"/>
              </w:rPr>
              <w:t>Obszar</w:t>
            </w:r>
          </w:p>
        </w:tc>
        <w:tc>
          <w:tcPr>
            <w:tcW w:w="6479" w:type="dxa"/>
            <w:tcBorders>
              <w:bottom w:val="none" w:sz="0" w:space="0" w:color="auto"/>
            </w:tcBorders>
            <w:shd w:val="clear" w:color="auto" w:fill="D9D9D9" w:themeFill="background1" w:themeFillShade="D9"/>
            <w:hideMark/>
          </w:tcPr>
          <w:p w14:paraId="4CA0E4FF" w14:textId="77777777" w:rsidR="00354A13" w:rsidRPr="00A07194" w:rsidRDefault="00354A13" w:rsidP="00A0719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pl-PL"/>
              </w:rPr>
            </w:pPr>
            <w:r w:rsidRPr="00A07194">
              <w:rPr>
                <w:rFonts w:asciiTheme="minorHAnsi" w:eastAsia="Times New Roman" w:hAnsiTheme="minorHAnsi" w:cstheme="minorHAnsi"/>
                <w:color w:val="000000" w:themeColor="text1"/>
                <w:sz w:val="22"/>
                <w:lang w:eastAsia="pl-PL"/>
              </w:rPr>
              <w:t>Opis funkcjonalności</w:t>
            </w:r>
          </w:p>
        </w:tc>
      </w:tr>
      <w:tr w:rsidR="00354A13" w:rsidRPr="00CB6DDA" w14:paraId="0F871DA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1621A9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BA30E43" w14:textId="77777777" w:rsidR="00354A13" w:rsidRPr="00CB6DDA" w:rsidRDefault="00354A13" w:rsidP="00A07194">
            <w:pPr>
              <w:tabs>
                <w:tab w:val="left" w:pos="319"/>
              </w:tabs>
              <w:spacing w:after="0" w:line="360" w:lineRule="auto"/>
              <w:ind w:hanging="38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479" w:type="dxa"/>
            <w:hideMark/>
          </w:tcPr>
          <w:p w14:paraId="49670066" w14:textId="77777777" w:rsidR="00354A13" w:rsidRPr="00CB6DDA" w:rsidRDefault="00354A13" w:rsidP="00A07194">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Moduł realizujący funkcje ewidencji majątku trwałego stanowi integralną część oferowanego </w:t>
            </w:r>
            <w:r w:rsidR="00574824" w:rsidRPr="00CB6DDA">
              <w:rPr>
                <w:rFonts w:asciiTheme="minorHAnsi" w:hAnsiTheme="minorHAnsi" w:cstheme="minorHAnsi"/>
                <w:sz w:val="22"/>
              </w:rPr>
              <w:t>ZSWOzN</w:t>
            </w:r>
          </w:p>
        </w:tc>
      </w:tr>
      <w:tr w:rsidR="00354A13" w:rsidRPr="00CB6DDA" w14:paraId="23D70AD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8945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64C0F55" w14:textId="77777777" w:rsidR="00354A13" w:rsidRPr="00CB6DDA" w:rsidRDefault="00354A13" w:rsidP="00A07194">
            <w:pPr>
              <w:spacing w:after="0" w:line="360" w:lineRule="auto"/>
              <w:ind w:hanging="38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479" w:type="dxa"/>
            <w:hideMark/>
          </w:tcPr>
          <w:p w14:paraId="4EF4E3E1" w14:textId="77777777" w:rsidR="00354A13" w:rsidRPr="00CB6DDA" w:rsidRDefault="00354A13" w:rsidP="00A07194">
            <w:pPr>
              <w:spacing w:after="0" w:line="360" w:lineRule="auto"/>
              <w:ind w:hanging="33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Zgodność modułu Majątek Trwały z poniższymi aktami prawnymi:</w:t>
            </w:r>
          </w:p>
        </w:tc>
      </w:tr>
      <w:tr w:rsidR="00354A13" w:rsidRPr="00CB6DDA" w14:paraId="6AAF18B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BC7239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1ABF5CB"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479" w:type="dxa"/>
            <w:hideMark/>
          </w:tcPr>
          <w:p w14:paraId="6D016C92" w14:textId="50DC7792"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29 września 1994 r. o rachunkowości (tekst jedn.: D</w:t>
            </w:r>
            <w:r w:rsidR="001901DB">
              <w:rPr>
                <w:rFonts w:asciiTheme="minorHAnsi" w:eastAsia="Times New Roman" w:hAnsiTheme="minorHAnsi" w:cstheme="minorHAnsi"/>
                <w:sz w:val="22"/>
                <w:lang w:eastAsia="pl-PL"/>
              </w:rPr>
              <w:t>z.U. 2021 poz. 217 z późn. zm.)</w:t>
            </w:r>
          </w:p>
        </w:tc>
      </w:tr>
      <w:tr w:rsidR="00354A13" w:rsidRPr="00CB6DDA" w14:paraId="3A68F66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A552D0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0AD56FD"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479" w:type="dxa"/>
            <w:hideMark/>
          </w:tcPr>
          <w:p w14:paraId="64EEDB89" w14:textId="6905489D"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 Ustawa z dnia 15 lutego 1992 r. o podatku dochodowym od osób prawnych (tekst jedn.: Dz</w:t>
            </w:r>
            <w:r w:rsidR="001901DB">
              <w:rPr>
                <w:rFonts w:asciiTheme="minorHAnsi" w:eastAsia="Times New Roman" w:hAnsiTheme="minorHAnsi" w:cstheme="minorHAnsi"/>
                <w:sz w:val="22"/>
                <w:lang w:eastAsia="pl-PL"/>
              </w:rPr>
              <w:t>.U. 2020 poz. 1406 z późn. zm.)</w:t>
            </w:r>
          </w:p>
        </w:tc>
      </w:tr>
      <w:tr w:rsidR="00354A13" w:rsidRPr="00CB6DDA" w14:paraId="08B0497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7C0B86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76E7CF0"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4BBEE43" w14:textId="03B5FF33"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ewidencji kart składników majątku trwałego według: środków trwał</w:t>
            </w:r>
            <w:r w:rsidR="00A07194">
              <w:rPr>
                <w:rFonts w:asciiTheme="minorHAnsi" w:eastAsia="Times New Roman" w:hAnsiTheme="minorHAnsi" w:cstheme="minorHAnsi"/>
                <w:sz w:val="22"/>
                <w:lang w:eastAsia="pl-PL"/>
              </w:rPr>
              <w:t>ych, wartości niematerialnych i </w:t>
            </w:r>
            <w:r w:rsidRPr="00CB6DDA">
              <w:rPr>
                <w:rFonts w:asciiTheme="minorHAnsi" w:eastAsia="Times New Roman" w:hAnsiTheme="minorHAnsi" w:cstheme="minorHAnsi"/>
                <w:sz w:val="22"/>
                <w:lang w:eastAsia="pl-PL"/>
              </w:rPr>
              <w:t>prawnych, składników niskocennych, wyposażenia</w:t>
            </w:r>
          </w:p>
        </w:tc>
      </w:tr>
      <w:tr w:rsidR="00354A13" w:rsidRPr="00CB6DDA" w14:paraId="134094C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DFF653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9DB135F"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483116E" w14:textId="77777777" w:rsidR="00354A13" w:rsidRPr="00CB6DDA" w:rsidRDefault="00354A13" w:rsidP="001901DB">
            <w:pPr>
              <w:spacing w:after="0" w:line="360" w:lineRule="auto"/>
              <w:ind w:hanging="477"/>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ilościowo-wartościowa składników majątku trwałego</w:t>
            </w:r>
          </w:p>
        </w:tc>
      </w:tr>
      <w:tr w:rsidR="00354A13" w:rsidRPr="00CB6DDA" w14:paraId="7B897B9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F98A51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E02DE98"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F222245" w14:textId="77777777"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Prowadzenie kartotek składników majątku trwałego (ilościowo-wartościowych), z uwzględnieniem następujących cech: </w:t>
            </w:r>
          </w:p>
        </w:tc>
      </w:tr>
      <w:tr w:rsidR="00354A13" w:rsidRPr="00CB6DDA" w14:paraId="77E3429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458525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B5B837C"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0D00881" w14:textId="02BCBB92" w:rsidR="00354A13" w:rsidRPr="00EA1437" w:rsidRDefault="00EA1437" w:rsidP="00CB0CC3">
            <w:pPr>
              <w:pStyle w:val="Akapitzlist"/>
              <w:numPr>
                <w:ilvl w:val="0"/>
                <w:numId w:val="2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p</w:t>
            </w:r>
            <w:r w:rsidR="00354A13" w:rsidRPr="00EA1437">
              <w:rPr>
                <w:rFonts w:asciiTheme="minorHAnsi" w:eastAsia="Times New Roman" w:hAnsiTheme="minorHAnsi" w:cstheme="minorHAnsi"/>
                <w:sz w:val="22"/>
                <w:lang w:eastAsia="pl-PL"/>
              </w:rPr>
              <w:t>rzynależność klasyfikacyjna GUS (KŚT)</w:t>
            </w:r>
          </w:p>
        </w:tc>
      </w:tr>
      <w:tr w:rsidR="00354A13" w:rsidRPr="00CB6DDA" w14:paraId="0D1BFBF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47F3D5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0618815"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8AE2DB3" w14:textId="78BE535C" w:rsidR="00354A13" w:rsidRPr="00EA1437" w:rsidRDefault="00EA1437" w:rsidP="00CB0CC3">
            <w:pPr>
              <w:pStyle w:val="Akapitzlist"/>
              <w:numPr>
                <w:ilvl w:val="0"/>
                <w:numId w:val="2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i</w:t>
            </w:r>
            <w:r w:rsidR="00354A13" w:rsidRPr="00EA1437">
              <w:rPr>
                <w:rFonts w:asciiTheme="minorHAnsi" w:eastAsia="Times New Roman" w:hAnsiTheme="minorHAnsi" w:cstheme="minorHAnsi"/>
                <w:sz w:val="22"/>
                <w:lang w:eastAsia="pl-PL"/>
              </w:rPr>
              <w:t>nformacje dotyczące przyjęcia środka trwałego</w:t>
            </w:r>
          </w:p>
        </w:tc>
      </w:tr>
      <w:tr w:rsidR="00354A13" w:rsidRPr="00CB6DDA" w14:paraId="239E852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59E86C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DA55BC8"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BBED92E" w14:textId="128FB6A0"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s</w:t>
            </w:r>
            <w:r w:rsidR="00354A13" w:rsidRPr="00EA1437">
              <w:rPr>
                <w:rFonts w:asciiTheme="minorHAnsi" w:eastAsia="Times New Roman" w:hAnsiTheme="minorHAnsi" w:cstheme="minorHAnsi"/>
                <w:sz w:val="22"/>
                <w:lang w:eastAsia="pl-PL"/>
              </w:rPr>
              <w:t>tawki i metody amortyzacji (automa</w:t>
            </w:r>
            <w:r w:rsidR="001901DB" w:rsidRPr="00EA1437">
              <w:rPr>
                <w:rFonts w:asciiTheme="minorHAnsi" w:eastAsia="Times New Roman" w:hAnsiTheme="minorHAnsi" w:cstheme="minorHAnsi"/>
                <w:sz w:val="22"/>
                <w:lang w:eastAsia="pl-PL"/>
              </w:rPr>
              <w:t>tyczne naliczanie amortyzacji z </w:t>
            </w:r>
            <w:r w:rsidR="00354A13" w:rsidRPr="00EA1437">
              <w:rPr>
                <w:rFonts w:asciiTheme="minorHAnsi" w:eastAsia="Times New Roman" w:hAnsiTheme="minorHAnsi" w:cstheme="minorHAnsi"/>
                <w:sz w:val="22"/>
                <w:lang w:eastAsia="pl-PL"/>
              </w:rPr>
              <w:t>określeniem metody: jednorazowa, liniowa, liniowa przyspieszona, degresywna) wraz z możliwością wyznaczenia amortyzacji na wszystkie lata użytkowania</w:t>
            </w:r>
          </w:p>
        </w:tc>
      </w:tr>
      <w:tr w:rsidR="00354A13" w:rsidRPr="00CB6DDA" w14:paraId="79A6F8F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36772B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2A91494"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2B871E6D" w14:textId="38235A86"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b</w:t>
            </w:r>
            <w:r w:rsidR="00354A13" w:rsidRPr="00EA1437">
              <w:rPr>
                <w:rFonts w:asciiTheme="minorHAnsi" w:eastAsia="Times New Roman" w:hAnsiTheme="minorHAnsi" w:cstheme="minorHAnsi"/>
                <w:sz w:val="22"/>
                <w:lang w:eastAsia="pl-PL"/>
              </w:rPr>
              <w:t>ieżący stopień zużycia (umorzenia)</w:t>
            </w:r>
          </w:p>
        </w:tc>
      </w:tr>
      <w:tr w:rsidR="00354A13" w:rsidRPr="00CB6DDA" w14:paraId="1D67C70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AA038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6555BBB"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3ACF60B" w14:textId="31925792"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354A13" w:rsidRPr="00EA1437">
              <w:rPr>
                <w:rFonts w:asciiTheme="minorHAnsi" w:eastAsia="Times New Roman" w:hAnsiTheme="minorHAnsi" w:cstheme="minorHAnsi"/>
                <w:sz w:val="22"/>
                <w:lang w:eastAsia="pl-PL"/>
              </w:rPr>
              <w:t>iejsce użytkowania</w:t>
            </w:r>
          </w:p>
        </w:tc>
      </w:tr>
      <w:tr w:rsidR="00354A13" w:rsidRPr="00CB6DDA" w14:paraId="4321C43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14C53B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834F922"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3468325" w14:textId="25133C2C"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p</w:t>
            </w:r>
            <w:r w:rsidR="00354A13" w:rsidRPr="00EA1437">
              <w:rPr>
                <w:rFonts w:asciiTheme="minorHAnsi" w:eastAsia="Times New Roman" w:hAnsiTheme="minorHAnsi" w:cstheme="minorHAnsi"/>
                <w:sz w:val="22"/>
                <w:lang w:eastAsia="pl-PL"/>
              </w:rPr>
              <w:t>owiązanie składnika majątku trwałego z miejscami użytkowania, gdzie środki trwałe są użytkowane</w:t>
            </w:r>
          </w:p>
        </w:tc>
      </w:tr>
      <w:tr w:rsidR="00354A13" w:rsidRPr="00CB6DDA" w14:paraId="690FFD6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172089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EBF7A32"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2BF89A2" w14:textId="48F52015"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354A13" w:rsidRPr="00EA1437">
              <w:rPr>
                <w:rFonts w:asciiTheme="minorHAnsi" w:eastAsia="Times New Roman" w:hAnsiTheme="minorHAnsi" w:cstheme="minorHAnsi"/>
                <w:sz w:val="22"/>
                <w:lang w:eastAsia="pl-PL"/>
              </w:rPr>
              <w:t>ożliwość przypisania kilku komórek kosztowych dla jednego środka trwałego z podziałem procentowym lub wartościowym kosztów</w:t>
            </w:r>
          </w:p>
        </w:tc>
      </w:tr>
      <w:tr w:rsidR="00354A13" w:rsidRPr="00CB6DDA" w14:paraId="628D276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579500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9FF0C4F"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887F34B" w14:textId="6734FCE5"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o</w:t>
            </w:r>
            <w:r w:rsidR="00354A13" w:rsidRPr="00EA1437">
              <w:rPr>
                <w:rFonts w:asciiTheme="minorHAnsi" w:eastAsia="Times New Roman" w:hAnsiTheme="minorHAnsi" w:cstheme="minorHAnsi"/>
                <w:sz w:val="22"/>
                <w:lang w:eastAsia="pl-PL"/>
              </w:rPr>
              <w:t>bsługa wielu źródeł finansowania środków</w:t>
            </w:r>
          </w:p>
        </w:tc>
      </w:tr>
      <w:tr w:rsidR="00354A13" w:rsidRPr="00CB6DDA" w14:paraId="6DB2D54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C2CE21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0E9B5F7"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0F68E02" w14:textId="03ADCEBD"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o</w:t>
            </w:r>
            <w:r w:rsidR="00354A13" w:rsidRPr="00EA1437">
              <w:rPr>
                <w:rFonts w:asciiTheme="minorHAnsi" w:eastAsia="Times New Roman" w:hAnsiTheme="minorHAnsi" w:cstheme="minorHAnsi"/>
                <w:sz w:val="22"/>
                <w:lang w:eastAsia="pl-PL"/>
              </w:rPr>
              <w:t>soba odpowiedzialna</w:t>
            </w:r>
          </w:p>
        </w:tc>
      </w:tr>
      <w:tr w:rsidR="00354A13" w:rsidRPr="00CB6DDA" w14:paraId="1714435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0AD6DA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85527A5"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5DE9559" w14:textId="77777777"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własnych słowników, np. form własności, przeznaczenia, likwidacji itp.</w:t>
            </w:r>
          </w:p>
        </w:tc>
      </w:tr>
      <w:tr w:rsidR="00354A13" w:rsidRPr="00CB6DDA" w14:paraId="392C5FD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F687E8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6CA7397"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FC16428" w14:textId="77777777"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elastycznego nadawania własnego numeru inwentarzowego z możliwością określenia schematu jego automatycznej budowy</w:t>
            </w:r>
          </w:p>
        </w:tc>
      </w:tr>
      <w:tr w:rsidR="00354A13" w:rsidRPr="00CB6DDA" w14:paraId="06DF17E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665D17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B227117"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35960B0" w14:textId="77777777"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komórek kosztowych środków trwałych pobieranych ze struktury organizacyjnej oraz dodatkowo definiowania własnych</w:t>
            </w:r>
          </w:p>
        </w:tc>
      </w:tr>
      <w:tr w:rsidR="00354A13" w:rsidRPr="00CB6DDA" w14:paraId="1E8262F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A4DC3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AA05DDA"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53D5F6C" w14:textId="77777777" w:rsidR="00354A13" w:rsidRPr="00CB6DDA" w:rsidRDefault="00354A13" w:rsidP="001901DB">
            <w:pPr>
              <w:spacing w:after="0" w:line="360" w:lineRule="auto"/>
              <w:ind w:left="8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słownika osób odpowiedzialnych za środek trwały</w:t>
            </w:r>
          </w:p>
        </w:tc>
      </w:tr>
      <w:tr w:rsidR="00354A13" w:rsidRPr="00CB6DDA" w14:paraId="2C3671A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B1A6D9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FEA78D2"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129D0A7"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okresów sprawozdawczych dla środków trwałych z różną liczbą podokresów (miesięcy)</w:t>
            </w:r>
          </w:p>
        </w:tc>
      </w:tr>
      <w:tr w:rsidR="00354A13" w:rsidRPr="00CB6DDA" w14:paraId="04B7155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FB21AF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EC1114E"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FC1B12E"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listy źródeł finansowania</w:t>
            </w:r>
          </w:p>
        </w:tc>
      </w:tr>
      <w:tr w:rsidR="00354A13" w:rsidRPr="00CB6DDA" w14:paraId="73D8AD3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EBB80F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A4EE741"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400AA7EB"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konta księgowego do słownika źródeł finansowania i stanowisk kosztów środków trwałych</w:t>
            </w:r>
          </w:p>
        </w:tc>
      </w:tr>
      <w:tr w:rsidR="00354A13" w:rsidRPr="00CB6DDA" w14:paraId="48A442C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A7A4F2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13B774B"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15C2FD9"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Wbudowana klasyfikacja GUS środków trwałych</w:t>
            </w:r>
          </w:p>
        </w:tc>
      </w:tr>
      <w:tr w:rsidR="00354A13" w:rsidRPr="00CB6DDA" w14:paraId="7697F46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0A2361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A02E4D4"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C11813D"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dołączenia plików (skany dokumentów, zdjęcia, itp.) do kartoteki majątku trwałego</w:t>
            </w:r>
          </w:p>
        </w:tc>
      </w:tr>
      <w:tr w:rsidR="00354A13" w:rsidRPr="00CB6DDA" w14:paraId="2747563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87D4F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C02789F"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5DA6AFE"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eksportu i importu struktury klasyfikacji GUS do formatu np. XML, txt, itp.</w:t>
            </w:r>
          </w:p>
        </w:tc>
      </w:tr>
      <w:tr w:rsidR="00354A13" w:rsidRPr="00CB6DDA" w14:paraId="28D0758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6C40BF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A0C1092"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BE48509"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zmian opisu majątku trwałego w postaci wersjonowania karty</w:t>
            </w:r>
          </w:p>
        </w:tc>
      </w:tr>
      <w:tr w:rsidR="00354A13" w:rsidRPr="00CB6DDA" w14:paraId="7CB360A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03871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0564A2D"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968989C"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Podział składników majątku trwałego według grup Klasyfikacji Środków Trwałych GUS, oraz definiowanych własnych klasyfikacji</w:t>
            </w:r>
          </w:p>
        </w:tc>
      </w:tr>
      <w:tr w:rsidR="00354A13" w:rsidRPr="00CB6DDA" w14:paraId="523F46D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90BC0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38ABAC1"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C2B3FE6"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definiowania szablonów numeracji majątku trwałego np. podział na rodzaj majątku, rok przyjęcia, grupę GUS. </w:t>
            </w:r>
          </w:p>
        </w:tc>
      </w:tr>
      <w:tr w:rsidR="00354A13" w:rsidRPr="00CB6DDA" w14:paraId="4CFDFD2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08CF89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B2AE227"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5732A558"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danych wprowadzonych na dokumencie przyjęcia do używania z poziomu ewidencji majątku trwałego</w:t>
            </w:r>
          </w:p>
        </w:tc>
      </w:tr>
      <w:tr w:rsidR="00354A13" w:rsidRPr="00CB6DDA" w14:paraId="22716F2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E4C4D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1611F03"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5EF8FEF"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etykiet kodów kreskowych EAN13 dla majątku trwałego z wykorzystaniem drukarki kodów kreskowych. Wykonawca w ramach Analizy Przedwdrożeniowej przekaże wymagania sprzętu kompatybilnego z Systemem.</w:t>
            </w:r>
          </w:p>
        </w:tc>
      </w:tr>
      <w:tr w:rsidR="00354A13" w:rsidRPr="00CB6DDA" w14:paraId="5B9AFC5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4C144B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576FB40"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0919201" w14:textId="25533B22"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karty ma</w:t>
            </w:r>
            <w:r w:rsidR="001901DB">
              <w:rPr>
                <w:rFonts w:asciiTheme="minorHAnsi" w:eastAsia="Times New Roman" w:hAnsiTheme="minorHAnsi" w:cstheme="minorHAnsi"/>
                <w:sz w:val="22"/>
                <w:lang w:eastAsia="pl-PL"/>
              </w:rPr>
              <w:t>jątku trwałego z informacjami o </w:t>
            </w:r>
            <w:r w:rsidRPr="00CB6DDA">
              <w:rPr>
                <w:rFonts w:asciiTheme="minorHAnsi" w:eastAsia="Times New Roman" w:hAnsiTheme="minorHAnsi" w:cstheme="minorHAnsi"/>
                <w:sz w:val="22"/>
                <w:lang w:eastAsia="pl-PL"/>
              </w:rPr>
              <w:t>wszystkich zmianach (zmiana miejsca użytkowania, zmiana osoby odpowiedzialnej, podpięte składowe, itp.)</w:t>
            </w:r>
          </w:p>
        </w:tc>
      </w:tr>
      <w:tr w:rsidR="00354A13" w:rsidRPr="00CB6DDA" w14:paraId="4146EBE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3CF767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9016DEE"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6E3191B"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zestawienia wartościowego majątku trwałego wg źródeł finansowania</w:t>
            </w:r>
          </w:p>
        </w:tc>
      </w:tr>
      <w:tr w:rsidR="00354A13" w:rsidRPr="00CB6DDA" w14:paraId="1819FE8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8D43D7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1466ABF"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57A18E5" w14:textId="038D8C1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automatycznego nada</w:t>
            </w:r>
            <w:r w:rsidR="001901DB">
              <w:rPr>
                <w:rFonts w:asciiTheme="minorHAnsi" w:eastAsia="Times New Roman" w:hAnsiTheme="minorHAnsi" w:cstheme="minorHAnsi"/>
                <w:sz w:val="22"/>
                <w:lang w:eastAsia="pl-PL"/>
              </w:rPr>
              <w:t>wania numerów inwentarzowych  z </w:t>
            </w:r>
            <w:r w:rsidRPr="00CB6DDA">
              <w:rPr>
                <w:rFonts w:asciiTheme="minorHAnsi" w:eastAsia="Times New Roman" w:hAnsiTheme="minorHAnsi" w:cstheme="minorHAnsi"/>
                <w:sz w:val="22"/>
                <w:lang w:eastAsia="pl-PL"/>
              </w:rPr>
              <w:t>możliwością definiowania struktury numeru</w:t>
            </w:r>
          </w:p>
        </w:tc>
      </w:tr>
      <w:tr w:rsidR="00354A13" w:rsidRPr="00CB6DDA" w14:paraId="5D63A0A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8466C1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0AE8408"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420BE52C"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cech dodatkowych środka trwałego (nr fabryczny, typ urządzenia, opis konstrukcji, charakterystyka, dostawca i data dostawy, data przyjęcia na ewidencję, numer dokumentu zakupu, data zakupu)</w:t>
            </w:r>
          </w:p>
        </w:tc>
      </w:tr>
      <w:tr w:rsidR="00354A13" w:rsidRPr="00CB6DDA" w14:paraId="3972AB4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216F98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66FF8ED"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20AD751D"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historii zmian osoby odpowiedzialnej, stanowiska kosztowego i miejsca użytkowania z poziomu ewidencji majątku trwałego</w:t>
            </w:r>
          </w:p>
        </w:tc>
      </w:tr>
      <w:tr w:rsidR="00354A13" w:rsidRPr="00CB6DDA" w14:paraId="7D4C641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F21C98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E3C970F"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57BE6A8"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przez użytkownika dowolnej ilości ewidencji dodatkowych ŚT na potrzeby różnych standardów (MSR, etc.)</w:t>
            </w:r>
          </w:p>
        </w:tc>
      </w:tr>
      <w:tr w:rsidR="00354A13" w:rsidRPr="00CB6DDA" w14:paraId="42652E4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6A8B4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12FCC38"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1BA47E6"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wyceny początkowej środka trwałego wg zdefiniowanego przez użytkownika standardu (np. MSR)</w:t>
            </w:r>
          </w:p>
        </w:tc>
      </w:tr>
      <w:tr w:rsidR="00354A13" w:rsidRPr="00CB6DDA" w14:paraId="6A96315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AE217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946450B"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57D39208"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odpisów nieplanowanych z tytułu utraty wartości ŚT – zmiana umorzenia ŚT oraz ewidencja historii tych zmian</w:t>
            </w:r>
          </w:p>
        </w:tc>
      </w:tr>
      <w:tr w:rsidR="00354A13" w:rsidRPr="00CB6DDA" w14:paraId="586E61B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EFE12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39D4305"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3211D4F"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składników majątku w różnych lokalizacjach</w:t>
            </w:r>
          </w:p>
        </w:tc>
      </w:tr>
      <w:tr w:rsidR="00354A13" w:rsidRPr="00CB6DDA" w14:paraId="75C70C5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A6EF9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841317E"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81481DE"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budowania struktury (słownika) miejsc użytkowania uwzględniającej i/lub rozszerzającej strukturę organizacyjną</w:t>
            </w:r>
          </w:p>
        </w:tc>
      </w:tr>
      <w:tr w:rsidR="00354A13" w:rsidRPr="00CB6DDA" w14:paraId="7EBD7E8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317EF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5E15C7E" w14:textId="77777777" w:rsidR="00354A13" w:rsidRPr="00CB6DDA" w:rsidRDefault="00354A13" w:rsidP="00A071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21A62A9D"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Wydruki i zestawienia uwzględniające przyporządkowanie składnika do danej jednostki organizacyjnej i źródła finansowania</w:t>
            </w:r>
          </w:p>
        </w:tc>
      </w:tr>
      <w:tr w:rsidR="00354A13" w:rsidRPr="00CB6DDA" w14:paraId="113CCB8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AC1BC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3B231DA" w14:textId="77777777" w:rsidR="00354A13" w:rsidRPr="00CB6DDA" w:rsidRDefault="00354A13" w:rsidP="006B7C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62F5780"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z uwzględnieniem źródeł finansowania dla każdego ze składników, wpływająca na późniejszą dekretację naliczonych odpisów amortyzacyjnych</w:t>
            </w:r>
          </w:p>
        </w:tc>
      </w:tr>
      <w:tr w:rsidR="00354A13" w:rsidRPr="00CB6DDA" w14:paraId="3AFCE7B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457CD0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7619C74" w14:textId="77777777" w:rsidR="00354A13" w:rsidRPr="00CB6DDA" w:rsidRDefault="00354A13" w:rsidP="006B7C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6BBBAE0"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Ewidencja części składowych poszczególnych składników majątku trwałego (komponentów) </w:t>
            </w:r>
          </w:p>
        </w:tc>
      </w:tr>
      <w:tr w:rsidR="00354A13" w:rsidRPr="00CB6DDA" w14:paraId="0ECEB6B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351FDC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B814170" w14:textId="77777777" w:rsidR="00354A13" w:rsidRPr="00CB6DDA" w:rsidRDefault="00354A13" w:rsidP="006B7C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8B83B7B" w14:textId="2EBB7EB0"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Prowadzenie i wydruk dziennika dokumentów w układzie miesięcznym (wprowad</w:t>
            </w:r>
            <w:r w:rsidR="001901DB">
              <w:rPr>
                <w:rFonts w:asciiTheme="minorHAnsi" w:eastAsia="Times New Roman" w:hAnsiTheme="minorHAnsi" w:cstheme="minorHAnsi"/>
                <w:sz w:val="22"/>
                <w:lang w:eastAsia="pl-PL"/>
              </w:rPr>
              <w:t>zanie, księgowanie dokumentów z </w:t>
            </w:r>
            <w:r w:rsidRPr="00CB6DDA">
              <w:rPr>
                <w:rFonts w:asciiTheme="minorHAnsi" w:eastAsia="Times New Roman" w:hAnsiTheme="minorHAnsi" w:cstheme="minorHAnsi"/>
                <w:sz w:val="22"/>
                <w:lang w:eastAsia="pl-PL"/>
              </w:rPr>
              <w:t>aktualizacja kartotek składników majątku trwałego)</w:t>
            </w:r>
          </w:p>
        </w:tc>
      </w:tr>
      <w:tr w:rsidR="00354A13" w:rsidRPr="00CB6DDA" w14:paraId="5DC5CC0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B43C2C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1940649" w14:textId="77777777" w:rsidR="00354A13" w:rsidRPr="00CB6DDA" w:rsidRDefault="00354A13" w:rsidP="006B7C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6C20EFE"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Dowolne metody wyszukiwania i przeglądania majątku trwałego (wg miejsc użytkowania, osób odpowiedzialnych, klasyfikacji rodzajowej, ośrodków kosztów, ewidencji rodzaju umorzeń)</w:t>
            </w:r>
          </w:p>
        </w:tc>
      </w:tr>
      <w:tr w:rsidR="00354A13" w:rsidRPr="00CB6DDA" w14:paraId="247D5FE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31641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9D992A1" w14:textId="77777777" w:rsidR="00354A13" w:rsidRPr="00CB6DDA" w:rsidRDefault="00354A13" w:rsidP="006B7C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5ADB273E"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Ewidencjonowanie oprócz podstawowych informacji również: atestu, typu produktu, roku produkcji, dodatkowej charakterystyki</w:t>
            </w:r>
          </w:p>
        </w:tc>
      </w:tr>
      <w:tr w:rsidR="00354A13" w:rsidRPr="00CB6DDA" w14:paraId="609030E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8D5B7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9FBEFBB" w14:textId="77777777" w:rsidR="00354A13" w:rsidRPr="00CB6DDA" w:rsidRDefault="00354A13" w:rsidP="006B7C94">
            <w:pPr>
              <w:spacing w:after="0" w:line="360" w:lineRule="auto"/>
              <w:ind w:hanging="23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128AD62" w14:textId="77777777"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Wyróżnianie majątku dzierżawionego i oddanego w dzierżawę</w:t>
            </w:r>
          </w:p>
        </w:tc>
      </w:tr>
      <w:tr w:rsidR="00354A13" w:rsidRPr="00CB6DDA" w14:paraId="0F240D0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6B1503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B5EDAD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0FF59C7" w14:textId="73F87D6B" w:rsidR="00354A13" w:rsidRPr="00CB6DDA" w:rsidRDefault="00354A13" w:rsidP="001901DB">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Ewidencja, przeglądanie oraz </w:t>
            </w:r>
            <w:r w:rsidR="001901DB">
              <w:rPr>
                <w:rFonts w:asciiTheme="minorHAnsi" w:eastAsia="Times New Roman" w:hAnsiTheme="minorHAnsi" w:cstheme="minorHAnsi"/>
                <w:sz w:val="22"/>
                <w:lang w:eastAsia="pl-PL"/>
              </w:rPr>
              <w:t>drukowanie składników majątku w </w:t>
            </w:r>
            <w:r w:rsidRPr="00CB6DDA">
              <w:rPr>
                <w:rFonts w:asciiTheme="minorHAnsi" w:eastAsia="Times New Roman" w:hAnsiTheme="minorHAnsi" w:cstheme="minorHAnsi"/>
                <w:sz w:val="22"/>
                <w:lang w:eastAsia="pl-PL"/>
              </w:rPr>
              <w:t>podziale na różne źródła finansowania zakupu majątku trwałego (np. dotacje)</w:t>
            </w:r>
          </w:p>
        </w:tc>
      </w:tr>
      <w:tr w:rsidR="00354A13" w:rsidRPr="00CB6DDA" w14:paraId="02F20D4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515529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E0F0EE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2BC7570"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zmian w kartotekach składników majątku trwałego na podstawie dokumentów pierwotnych:</w:t>
            </w:r>
          </w:p>
        </w:tc>
      </w:tr>
      <w:tr w:rsidR="00354A13" w:rsidRPr="00CB6DDA" w14:paraId="23873C9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F40A2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F35435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59657004" w14:textId="2AC7B4DF"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ożliwość p</w:t>
            </w:r>
            <w:r w:rsidR="00354A13" w:rsidRPr="00EA1437">
              <w:rPr>
                <w:rFonts w:asciiTheme="minorHAnsi" w:eastAsia="Times New Roman" w:hAnsiTheme="minorHAnsi" w:cstheme="minorHAnsi"/>
                <w:sz w:val="22"/>
                <w:lang w:eastAsia="pl-PL"/>
              </w:rPr>
              <w:t>rzyjęcia składnika majątku trwałego (środka trwałego)</w:t>
            </w:r>
          </w:p>
        </w:tc>
      </w:tr>
      <w:tr w:rsidR="00354A13" w:rsidRPr="00CB6DDA" w14:paraId="5817A6A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62D5A3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4EA70C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0F6689A" w14:textId="60BEB09E"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ożliwość u</w:t>
            </w:r>
            <w:r w:rsidR="00354A13" w:rsidRPr="00EA1437">
              <w:rPr>
                <w:rFonts w:asciiTheme="minorHAnsi" w:eastAsia="Times New Roman" w:hAnsiTheme="minorHAnsi" w:cstheme="minorHAnsi"/>
                <w:sz w:val="22"/>
                <w:lang w:eastAsia="pl-PL"/>
              </w:rPr>
              <w:t>lepszenia, zmiany wartości składnika majątku trwałego</w:t>
            </w:r>
          </w:p>
        </w:tc>
      </w:tr>
      <w:tr w:rsidR="00354A13" w:rsidRPr="00CB6DDA" w14:paraId="5089A64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610BD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C0F1EC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B1C8791" w14:textId="229037B8"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ożliwość w</w:t>
            </w:r>
            <w:r w:rsidR="00354A13" w:rsidRPr="00EA1437">
              <w:rPr>
                <w:rFonts w:asciiTheme="minorHAnsi" w:eastAsia="Times New Roman" w:hAnsiTheme="minorHAnsi" w:cstheme="minorHAnsi"/>
                <w:sz w:val="22"/>
                <w:lang w:eastAsia="pl-PL"/>
              </w:rPr>
              <w:t>ycofania składnika majątku tr</w:t>
            </w:r>
            <w:r w:rsidR="00C03851" w:rsidRPr="00EA1437">
              <w:rPr>
                <w:rFonts w:asciiTheme="minorHAnsi" w:eastAsia="Times New Roman" w:hAnsiTheme="minorHAnsi" w:cstheme="minorHAnsi"/>
                <w:sz w:val="22"/>
                <w:lang w:eastAsia="pl-PL"/>
              </w:rPr>
              <w:t>wałego z ewidencji bilansowej z </w:t>
            </w:r>
            <w:r w:rsidR="00354A13" w:rsidRPr="00EA1437">
              <w:rPr>
                <w:rFonts w:asciiTheme="minorHAnsi" w:eastAsia="Times New Roman" w:hAnsiTheme="minorHAnsi" w:cstheme="minorHAnsi"/>
                <w:sz w:val="22"/>
                <w:lang w:eastAsia="pl-PL"/>
              </w:rPr>
              <w:t>uwzględnieniem sposobu wycofania: likwidacja środka trwałego, nieodpłatne przekazanie środka trwałego, sprzedaż środka trwałego</w:t>
            </w:r>
          </w:p>
        </w:tc>
      </w:tr>
      <w:tr w:rsidR="00354A13" w:rsidRPr="00CB6DDA" w14:paraId="26E95CA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BC10F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8E479A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401CAB6D" w14:textId="4097BF74"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 xml:space="preserve">ożliwość </w:t>
            </w:r>
            <w:r w:rsidR="00354A13" w:rsidRPr="00EA1437">
              <w:rPr>
                <w:rFonts w:asciiTheme="minorHAnsi" w:eastAsia="Times New Roman" w:hAnsiTheme="minorHAnsi" w:cstheme="minorHAnsi"/>
                <w:sz w:val="22"/>
                <w:lang w:eastAsia="pl-PL"/>
              </w:rPr>
              <w:t>zmian informacji ewidencyjnych w kartotece składnika majątku trwałego</w:t>
            </w:r>
          </w:p>
        </w:tc>
      </w:tr>
      <w:tr w:rsidR="00354A13" w:rsidRPr="00CB6DDA" w14:paraId="34BC403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19517C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FBE6A0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36F6CA50" w14:textId="30A0FEE1"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ożliwość</w:t>
            </w:r>
            <w:r w:rsidR="00354A13" w:rsidRPr="00EA1437">
              <w:rPr>
                <w:rFonts w:asciiTheme="minorHAnsi" w:eastAsia="Times New Roman" w:hAnsiTheme="minorHAnsi" w:cstheme="minorHAnsi"/>
                <w:sz w:val="22"/>
                <w:lang w:eastAsia="pl-PL"/>
              </w:rPr>
              <w:t xml:space="preserve"> naliczenia odpisów umorzeniowych składników majątku trwałego</w:t>
            </w:r>
          </w:p>
        </w:tc>
      </w:tr>
      <w:tr w:rsidR="00354A13" w:rsidRPr="00CB6DDA" w14:paraId="2AD6267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4F97A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1ED4E8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7EA83FB" w14:textId="0242C592"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ożliwość</w:t>
            </w:r>
            <w:r w:rsidR="00354A13" w:rsidRPr="00EA1437">
              <w:rPr>
                <w:rFonts w:asciiTheme="minorHAnsi" w:eastAsia="Times New Roman" w:hAnsiTheme="minorHAnsi" w:cstheme="minorHAnsi"/>
                <w:sz w:val="22"/>
                <w:lang w:eastAsia="pl-PL"/>
              </w:rPr>
              <w:t xml:space="preserve"> aktualizacji wartości składników majątku trwałego (na podstawie rozporządzenia Ministerstwa Finansów)</w:t>
            </w:r>
          </w:p>
        </w:tc>
      </w:tr>
      <w:tr w:rsidR="00354A13" w:rsidRPr="00CB6DDA" w14:paraId="7D4F4DC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48DE3B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264D5F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17053E4" w14:textId="478FADA0"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ożliwość</w:t>
            </w:r>
            <w:r w:rsidR="00354A13" w:rsidRPr="00EA1437">
              <w:rPr>
                <w:rFonts w:asciiTheme="minorHAnsi" w:eastAsia="Times New Roman" w:hAnsiTheme="minorHAnsi" w:cstheme="minorHAnsi"/>
                <w:sz w:val="22"/>
                <w:lang w:eastAsia="pl-PL"/>
              </w:rPr>
              <w:t xml:space="preserve"> zmiany miejsca użytkowania: składników majątku trwałego, części składowych składników majątku trwałego</w:t>
            </w:r>
          </w:p>
        </w:tc>
      </w:tr>
      <w:tr w:rsidR="00354A13" w:rsidRPr="00CB6DDA" w14:paraId="495E738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6670D0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A6BA1A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2E248065" w14:textId="26617947"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ożliwość</w:t>
            </w:r>
            <w:r w:rsidR="00354A13" w:rsidRPr="00EA1437">
              <w:rPr>
                <w:rFonts w:asciiTheme="minorHAnsi" w:eastAsia="Times New Roman" w:hAnsiTheme="minorHAnsi" w:cstheme="minorHAnsi"/>
                <w:sz w:val="22"/>
                <w:lang w:eastAsia="pl-PL"/>
              </w:rPr>
              <w:t xml:space="preserve"> zmiany osoby odpowiedzialnej</w:t>
            </w:r>
          </w:p>
        </w:tc>
      </w:tr>
      <w:tr w:rsidR="00354A13" w:rsidRPr="00CB6DDA" w14:paraId="042DBD7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7834E9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36B18C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EA251EE" w14:textId="06E309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Likwidacja i sprzedaż (c</w:t>
            </w:r>
            <w:r w:rsidR="002262B4">
              <w:rPr>
                <w:rFonts w:asciiTheme="minorHAnsi" w:eastAsia="Times New Roman" w:hAnsiTheme="minorHAnsi" w:cstheme="minorHAnsi"/>
                <w:sz w:val="22"/>
                <w:lang w:eastAsia="pl-PL"/>
              </w:rPr>
              <w:t>ałkowita i częściowa) majątku z </w:t>
            </w:r>
            <w:r w:rsidRPr="00CB6DDA">
              <w:rPr>
                <w:rFonts w:asciiTheme="minorHAnsi" w:eastAsia="Times New Roman" w:hAnsiTheme="minorHAnsi" w:cstheme="minorHAnsi"/>
                <w:sz w:val="22"/>
                <w:lang w:eastAsia="pl-PL"/>
              </w:rPr>
              <w:t>automatyczną zmianą wartości i planu amortyzacji</w:t>
            </w:r>
          </w:p>
        </w:tc>
      </w:tr>
      <w:tr w:rsidR="00354A13" w:rsidRPr="00CB6DDA" w14:paraId="23461E3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9C9C2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C299EF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63C54DCA"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Prowadzenie kartotek środków niematerialnych i prawnych (ilościowo-wartościowych), z uwzględnieniem następujących cech:</w:t>
            </w:r>
          </w:p>
        </w:tc>
      </w:tr>
      <w:tr w:rsidR="00354A13" w:rsidRPr="00CB6DDA" w14:paraId="2E3051C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4020A0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D47BDE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44C4CEF" w14:textId="749E7AE6"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p</w:t>
            </w:r>
            <w:r w:rsidR="00354A13" w:rsidRPr="00EA1437">
              <w:rPr>
                <w:rFonts w:asciiTheme="minorHAnsi" w:eastAsia="Times New Roman" w:hAnsiTheme="minorHAnsi" w:cstheme="minorHAnsi"/>
                <w:sz w:val="22"/>
                <w:lang w:eastAsia="pl-PL"/>
              </w:rPr>
              <w:t>rzynależność klasyfikacyjna GUS (KŚT)</w:t>
            </w:r>
          </w:p>
        </w:tc>
      </w:tr>
      <w:tr w:rsidR="00354A13" w:rsidRPr="00CB6DDA" w14:paraId="34B5384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EBD265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975A20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0D634D3" w14:textId="03697B2D"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i</w:t>
            </w:r>
            <w:r w:rsidR="00354A13" w:rsidRPr="00EA1437">
              <w:rPr>
                <w:rFonts w:asciiTheme="minorHAnsi" w:eastAsia="Times New Roman" w:hAnsiTheme="minorHAnsi" w:cstheme="minorHAnsi"/>
                <w:sz w:val="22"/>
                <w:lang w:eastAsia="pl-PL"/>
              </w:rPr>
              <w:t>nformacje dotyczące przy</w:t>
            </w:r>
            <w:r>
              <w:rPr>
                <w:rFonts w:asciiTheme="minorHAnsi" w:eastAsia="Times New Roman" w:hAnsiTheme="minorHAnsi" w:cstheme="minorHAnsi"/>
                <w:sz w:val="22"/>
                <w:lang w:eastAsia="pl-PL"/>
              </w:rPr>
              <w:t>jęcia środków niematerialnych i </w:t>
            </w:r>
            <w:r w:rsidR="00354A13" w:rsidRPr="00EA1437">
              <w:rPr>
                <w:rFonts w:asciiTheme="minorHAnsi" w:eastAsia="Times New Roman" w:hAnsiTheme="minorHAnsi" w:cstheme="minorHAnsi"/>
                <w:sz w:val="22"/>
                <w:lang w:eastAsia="pl-PL"/>
              </w:rPr>
              <w:t>prawnych</w:t>
            </w:r>
          </w:p>
        </w:tc>
      </w:tr>
      <w:tr w:rsidR="00354A13" w:rsidRPr="00CB6DDA" w14:paraId="5D1DAA8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73DBD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6AB741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7A926445" w14:textId="64081DA8"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s</w:t>
            </w:r>
            <w:r w:rsidR="00354A13" w:rsidRPr="00EA1437">
              <w:rPr>
                <w:rFonts w:asciiTheme="minorHAnsi" w:eastAsia="Times New Roman" w:hAnsiTheme="minorHAnsi" w:cstheme="minorHAnsi"/>
                <w:sz w:val="22"/>
                <w:lang w:eastAsia="pl-PL"/>
              </w:rPr>
              <w:t>tawki i metody amortyzacji (automa</w:t>
            </w:r>
            <w:r w:rsidR="002262B4" w:rsidRPr="00EA1437">
              <w:rPr>
                <w:rFonts w:asciiTheme="minorHAnsi" w:eastAsia="Times New Roman" w:hAnsiTheme="minorHAnsi" w:cstheme="minorHAnsi"/>
                <w:sz w:val="22"/>
                <w:lang w:eastAsia="pl-PL"/>
              </w:rPr>
              <w:t>tyczne naliczanie amortyzacji z </w:t>
            </w:r>
            <w:r w:rsidR="00354A13" w:rsidRPr="00EA1437">
              <w:rPr>
                <w:rFonts w:asciiTheme="minorHAnsi" w:eastAsia="Times New Roman" w:hAnsiTheme="minorHAnsi" w:cstheme="minorHAnsi"/>
                <w:sz w:val="22"/>
                <w:lang w:eastAsia="pl-PL"/>
              </w:rPr>
              <w:t>określeniem metody: jednorazowa, liniowa, liniowa przyspieszona, degresywna) wraz z możliwością wyznaczenia amortyzacji na wszystkie lata użytkowania</w:t>
            </w:r>
          </w:p>
        </w:tc>
      </w:tr>
      <w:tr w:rsidR="00354A13" w:rsidRPr="00CB6DDA" w14:paraId="1B440F2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624F90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371790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133CB6F8" w14:textId="14CB2222"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b</w:t>
            </w:r>
            <w:r w:rsidR="00354A13" w:rsidRPr="00EA1437">
              <w:rPr>
                <w:rFonts w:asciiTheme="minorHAnsi" w:eastAsia="Times New Roman" w:hAnsiTheme="minorHAnsi" w:cstheme="minorHAnsi"/>
                <w:sz w:val="22"/>
                <w:lang w:eastAsia="pl-PL"/>
              </w:rPr>
              <w:t>ieżący stopień zużycia (umorzenia)</w:t>
            </w:r>
          </w:p>
        </w:tc>
      </w:tr>
      <w:tr w:rsidR="00354A13" w:rsidRPr="00CB6DDA" w14:paraId="6A48023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051FF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8A7D1F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92EFA61" w14:textId="61EAB2B5"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354A13" w:rsidRPr="00EA1437">
              <w:rPr>
                <w:rFonts w:asciiTheme="minorHAnsi" w:eastAsia="Times New Roman" w:hAnsiTheme="minorHAnsi" w:cstheme="minorHAnsi"/>
                <w:sz w:val="22"/>
                <w:lang w:eastAsia="pl-PL"/>
              </w:rPr>
              <w:t>iejsce użytkowania</w:t>
            </w:r>
          </w:p>
        </w:tc>
      </w:tr>
      <w:tr w:rsidR="00354A13" w:rsidRPr="00CB6DDA" w14:paraId="6A87747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78949B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8DF21D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43212B50" w14:textId="4562B387"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p</w:t>
            </w:r>
            <w:r w:rsidR="00354A13" w:rsidRPr="00EA1437">
              <w:rPr>
                <w:rFonts w:asciiTheme="minorHAnsi" w:eastAsia="Times New Roman" w:hAnsiTheme="minorHAnsi" w:cstheme="minorHAnsi"/>
                <w:sz w:val="22"/>
                <w:lang w:eastAsia="pl-PL"/>
              </w:rPr>
              <w:t>owiązanie składnika środk</w:t>
            </w:r>
            <w:r w:rsidR="002262B4" w:rsidRPr="00EA1437">
              <w:rPr>
                <w:rFonts w:asciiTheme="minorHAnsi" w:eastAsia="Times New Roman" w:hAnsiTheme="minorHAnsi" w:cstheme="minorHAnsi"/>
                <w:sz w:val="22"/>
                <w:lang w:eastAsia="pl-PL"/>
              </w:rPr>
              <w:t>ów niematerialnych i prawnych z </w:t>
            </w:r>
            <w:r w:rsidR="00354A13" w:rsidRPr="00EA1437">
              <w:rPr>
                <w:rFonts w:asciiTheme="minorHAnsi" w:eastAsia="Times New Roman" w:hAnsiTheme="minorHAnsi" w:cstheme="minorHAnsi"/>
                <w:sz w:val="22"/>
                <w:lang w:eastAsia="pl-PL"/>
              </w:rPr>
              <w:t>ośrodkami powstawania kosztów, na rzecz, których środki trwałe są użytkowane</w:t>
            </w:r>
          </w:p>
        </w:tc>
      </w:tr>
      <w:tr w:rsidR="00354A13" w:rsidRPr="00CB6DDA" w14:paraId="73CB854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98C530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75ACE5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01AA0D43" w14:textId="4AD02449"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354A13" w:rsidRPr="00EA1437">
              <w:rPr>
                <w:rFonts w:asciiTheme="minorHAnsi" w:eastAsia="Times New Roman" w:hAnsiTheme="minorHAnsi" w:cstheme="minorHAnsi"/>
                <w:sz w:val="22"/>
                <w:lang w:eastAsia="pl-PL"/>
              </w:rPr>
              <w:t>ożliwość przypisania kilku komórek kosztowych dla środków niematerialnych i prawnych z podziałem procentowym kosztów</w:t>
            </w:r>
          </w:p>
        </w:tc>
      </w:tr>
      <w:tr w:rsidR="00354A13" w:rsidRPr="00CB6DDA" w14:paraId="24C2E19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1C4C8A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552047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hideMark/>
          </w:tcPr>
          <w:p w14:paraId="4682D8C5" w14:textId="68C3D8F2"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o</w:t>
            </w:r>
            <w:r w:rsidR="00354A13" w:rsidRPr="00EA1437">
              <w:rPr>
                <w:rFonts w:asciiTheme="minorHAnsi" w:eastAsia="Times New Roman" w:hAnsiTheme="minorHAnsi" w:cstheme="minorHAnsi"/>
                <w:sz w:val="22"/>
                <w:lang w:eastAsia="pl-PL"/>
              </w:rPr>
              <w:t>bsługa wielu źródeł finansowania środków</w:t>
            </w:r>
          </w:p>
        </w:tc>
      </w:tr>
      <w:tr w:rsidR="00354A13" w:rsidRPr="00CB6DDA" w14:paraId="6E836CC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35570D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FD7B6A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majątku</w:t>
            </w:r>
          </w:p>
        </w:tc>
        <w:tc>
          <w:tcPr>
            <w:tcW w:w="6479" w:type="dxa"/>
            <w:shd w:val="clear" w:color="auto" w:fill="FFFFFF" w:themeFill="background1"/>
            <w:hideMark/>
          </w:tcPr>
          <w:p w14:paraId="71874C34" w14:textId="3E80AA90"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color w:val="auto"/>
                <w:sz w:val="22"/>
                <w:lang w:eastAsia="pl-PL"/>
              </w:rPr>
              <w:t>o</w:t>
            </w:r>
            <w:r w:rsidR="002262B4" w:rsidRPr="00EA1437">
              <w:rPr>
                <w:rFonts w:asciiTheme="minorHAnsi" w:eastAsia="Times New Roman" w:hAnsiTheme="minorHAnsi" w:cstheme="minorHAnsi"/>
                <w:color w:val="auto"/>
                <w:sz w:val="22"/>
                <w:lang w:eastAsia="pl-PL"/>
              </w:rPr>
              <w:t>soba odpowiedzialna</w:t>
            </w:r>
          </w:p>
        </w:tc>
      </w:tr>
      <w:tr w:rsidR="00354A13" w:rsidRPr="00CB6DDA" w14:paraId="5068CB6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2F14BA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DEF865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Środki niskocenne</w:t>
            </w:r>
          </w:p>
        </w:tc>
        <w:tc>
          <w:tcPr>
            <w:tcW w:w="6479" w:type="dxa"/>
            <w:hideMark/>
          </w:tcPr>
          <w:p w14:paraId="2902183E"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środków niskocennych</w:t>
            </w:r>
          </w:p>
        </w:tc>
      </w:tr>
      <w:tr w:rsidR="00354A13" w:rsidRPr="00CB6DDA" w14:paraId="0EBB803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F510AA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313BF9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Środki niskocenne</w:t>
            </w:r>
          </w:p>
        </w:tc>
        <w:tc>
          <w:tcPr>
            <w:tcW w:w="6479" w:type="dxa"/>
            <w:hideMark/>
          </w:tcPr>
          <w:p w14:paraId="67AA6397" w14:textId="42C67E07"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z</w:t>
            </w:r>
            <w:r w:rsidR="00354A13" w:rsidRPr="00EA1437">
              <w:rPr>
                <w:rFonts w:asciiTheme="minorHAnsi" w:eastAsia="Times New Roman" w:hAnsiTheme="minorHAnsi" w:cstheme="minorHAnsi"/>
                <w:sz w:val="22"/>
                <w:lang w:eastAsia="pl-PL"/>
              </w:rPr>
              <w:t>definiowanie poszczególnych miejsc powstawania kosztów</w:t>
            </w:r>
          </w:p>
        </w:tc>
      </w:tr>
      <w:tr w:rsidR="00354A13" w:rsidRPr="00CB6DDA" w14:paraId="573DF49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A33323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91B7A6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Środki niskocenne</w:t>
            </w:r>
          </w:p>
        </w:tc>
        <w:tc>
          <w:tcPr>
            <w:tcW w:w="6479" w:type="dxa"/>
            <w:hideMark/>
          </w:tcPr>
          <w:p w14:paraId="1E344B6A" w14:textId="1FB59D20"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p</w:t>
            </w:r>
            <w:r w:rsidR="00354A13" w:rsidRPr="00EA1437">
              <w:rPr>
                <w:rFonts w:asciiTheme="minorHAnsi" w:eastAsia="Times New Roman" w:hAnsiTheme="minorHAnsi" w:cstheme="minorHAnsi"/>
                <w:sz w:val="22"/>
                <w:lang w:eastAsia="pl-PL"/>
              </w:rPr>
              <w:t>rzyjęcia, wydania, wymiany, kasacje środków niskocennych</w:t>
            </w:r>
          </w:p>
        </w:tc>
      </w:tr>
      <w:tr w:rsidR="00354A13" w:rsidRPr="00CB6DDA" w14:paraId="65267A0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EDDA2A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7B5609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Środki niskocenne</w:t>
            </w:r>
          </w:p>
        </w:tc>
        <w:tc>
          <w:tcPr>
            <w:tcW w:w="6479" w:type="dxa"/>
            <w:hideMark/>
          </w:tcPr>
          <w:p w14:paraId="24477A2B" w14:textId="258CE3E8"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i</w:t>
            </w:r>
            <w:r w:rsidR="00354A13" w:rsidRPr="00EA1437">
              <w:rPr>
                <w:rFonts w:asciiTheme="minorHAnsi" w:eastAsia="Times New Roman" w:hAnsiTheme="minorHAnsi" w:cstheme="minorHAnsi"/>
                <w:sz w:val="22"/>
                <w:lang w:eastAsia="pl-PL"/>
              </w:rPr>
              <w:t>nwentaryzacja środ</w:t>
            </w:r>
            <w:r w:rsidR="002262B4" w:rsidRPr="00EA1437">
              <w:rPr>
                <w:rFonts w:asciiTheme="minorHAnsi" w:eastAsia="Times New Roman" w:hAnsiTheme="minorHAnsi" w:cstheme="minorHAnsi"/>
                <w:sz w:val="22"/>
                <w:lang w:eastAsia="pl-PL"/>
              </w:rPr>
              <w:t>ków niskocennych w powiązaniu z </w:t>
            </w:r>
            <w:r w:rsidR="00354A13" w:rsidRPr="00EA1437">
              <w:rPr>
                <w:rFonts w:asciiTheme="minorHAnsi" w:eastAsia="Times New Roman" w:hAnsiTheme="minorHAnsi" w:cstheme="minorHAnsi"/>
                <w:sz w:val="22"/>
                <w:lang w:eastAsia="pl-PL"/>
              </w:rPr>
              <w:t>inwentaryzacją w obszarze ewidencji środków trwałych wysokocennych</w:t>
            </w:r>
          </w:p>
        </w:tc>
      </w:tr>
      <w:tr w:rsidR="00354A13" w:rsidRPr="00CB6DDA" w14:paraId="78C7687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23E6B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C56A63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Środki niskocenne</w:t>
            </w:r>
          </w:p>
        </w:tc>
        <w:tc>
          <w:tcPr>
            <w:tcW w:w="6479" w:type="dxa"/>
            <w:hideMark/>
          </w:tcPr>
          <w:p w14:paraId="33344EFF" w14:textId="62747F92"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z</w:t>
            </w:r>
            <w:r w:rsidR="00354A13" w:rsidRPr="00EA1437">
              <w:rPr>
                <w:rFonts w:asciiTheme="minorHAnsi" w:eastAsia="Times New Roman" w:hAnsiTheme="minorHAnsi" w:cstheme="minorHAnsi"/>
                <w:sz w:val="22"/>
                <w:lang w:eastAsia="pl-PL"/>
              </w:rPr>
              <w:t>astosowanie czytników kodów kreskowych EAN podczas inwentaryzacji. Wykonawca w ramach Analizy Przedwdrożeniowej przekaże wymagania sp</w:t>
            </w:r>
            <w:r w:rsidR="002262B4" w:rsidRPr="00EA1437">
              <w:rPr>
                <w:rFonts w:asciiTheme="minorHAnsi" w:eastAsia="Times New Roman" w:hAnsiTheme="minorHAnsi" w:cstheme="minorHAnsi"/>
                <w:sz w:val="22"/>
                <w:lang w:eastAsia="pl-PL"/>
              </w:rPr>
              <w:t>rzętu kompatybilnego z Systemem</w:t>
            </w:r>
          </w:p>
        </w:tc>
      </w:tr>
      <w:tr w:rsidR="00354A13" w:rsidRPr="00CB6DDA" w14:paraId="12D72F2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00C48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97F3FC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Środki niskocenne</w:t>
            </w:r>
          </w:p>
        </w:tc>
        <w:tc>
          <w:tcPr>
            <w:tcW w:w="6479" w:type="dxa"/>
            <w:hideMark/>
          </w:tcPr>
          <w:p w14:paraId="01BEE155" w14:textId="2474A429" w:rsidR="00354A13" w:rsidRPr="00EA1437" w:rsidRDefault="00EA1437" w:rsidP="00EA1437">
            <w:pPr>
              <w:pStyle w:val="Akapitzlist"/>
              <w:spacing w:after="0"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w:t>
            </w:r>
            <w:r w:rsidR="002262B4" w:rsidRPr="00EA1437">
              <w:rPr>
                <w:rFonts w:asciiTheme="minorHAnsi" w:eastAsia="Times New Roman" w:hAnsiTheme="minorHAnsi" w:cstheme="minorHAnsi"/>
                <w:sz w:val="22"/>
                <w:lang w:eastAsia="pl-PL"/>
              </w:rPr>
              <w:t>M</w:t>
            </w:r>
            <w:r w:rsidR="00354A13" w:rsidRPr="00EA1437">
              <w:rPr>
                <w:rFonts w:asciiTheme="minorHAnsi" w:eastAsia="Times New Roman" w:hAnsiTheme="minorHAnsi" w:cstheme="minorHAnsi"/>
                <w:sz w:val="22"/>
                <w:lang w:eastAsia="pl-PL"/>
              </w:rPr>
              <w:t>ożliwość drukow</w:t>
            </w:r>
            <w:r>
              <w:rPr>
                <w:rFonts w:asciiTheme="minorHAnsi" w:eastAsia="Times New Roman" w:hAnsiTheme="minorHAnsi" w:cstheme="minorHAnsi"/>
                <w:sz w:val="22"/>
                <w:lang w:eastAsia="pl-PL"/>
              </w:rPr>
              <w:t>ania etykiet środków trwałych z </w:t>
            </w:r>
            <w:r w:rsidR="00354A13" w:rsidRPr="00EA1437">
              <w:rPr>
                <w:rFonts w:asciiTheme="minorHAnsi" w:eastAsia="Times New Roman" w:hAnsiTheme="minorHAnsi" w:cstheme="minorHAnsi"/>
                <w:sz w:val="22"/>
                <w:lang w:eastAsia="pl-PL"/>
              </w:rPr>
              <w:t>wykorzystaniem drukarki kodów kreskowych. W</w:t>
            </w:r>
            <w:r>
              <w:rPr>
                <w:rFonts w:asciiTheme="minorHAnsi" w:eastAsia="Times New Roman" w:hAnsiTheme="minorHAnsi" w:cstheme="minorHAnsi"/>
                <w:sz w:val="22"/>
                <w:lang w:eastAsia="pl-PL"/>
              </w:rPr>
              <w:t>ykonawca w </w:t>
            </w:r>
            <w:r w:rsidR="00354A13" w:rsidRPr="00EA1437">
              <w:rPr>
                <w:rFonts w:asciiTheme="minorHAnsi" w:eastAsia="Times New Roman" w:hAnsiTheme="minorHAnsi" w:cstheme="minorHAnsi"/>
                <w:sz w:val="22"/>
                <w:lang w:eastAsia="pl-PL"/>
              </w:rPr>
              <w:t>ramach Analizy Przedwdrożeniowej przekaże wym</w:t>
            </w:r>
            <w:r w:rsidR="002262B4" w:rsidRPr="00EA1437">
              <w:rPr>
                <w:rFonts w:asciiTheme="minorHAnsi" w:eastAsia="Times New Roman" w:hAnsiTheme="minorHAnsi" w:cstheme="minorHAnsi"/>
                <w:sz w:val="22"/>
                <w:lang w:eastAsia="pl-PL"/>
              </w:rPr>
              <w:t>agania sprzętu kompatybilnego z Systemem</w:t>
            </w:r>
          </w:p>
        </w:tc>
      </w:tr>
      <w:tr w:rsidR="00354A13" w:rsidRPr="00CB6DDA" w14:paraId="53A5205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438CAA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1C25CB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Środki niskocenne</w:t>
            </w:r>
          </w:p>
        </w:tc>
        <w:tc>
          <w:tcPr>
            <w:tcW w:w="6479" w:type="dxa"/>
            <w:hideMark/>
          </w:tcPr>
          <w:p w14:paraId="486B338A" w14:textId="57334340" w:rsidR="00354A13" w:rsidRPr="00EA1437" w:rsidRDefault="00EA1437"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o</w:t>
            </w:r>
            <w:r w:rsidR="00354A13" w:rsidRPr="00EA1437">
              <w:rPr>
                <w:rFonts w:asciiTheme="minorHAnsi" w:eastAsia="Times New Roman" w:hAnsiTheme="minorHAnsi" w:cstheme="minorHAnsi"/>
                <w:sz w:val="22"/>
                <w:lang w:eastAsia="pl-PL"/>
              </w:rPr>
              <w:t>bsługa licznych środków niskocennych</w:t>
            </w:r>
          </w:p>
        </w:tc>
      </w:tr>
      <w:tr w:rsidR="00354A13" w:rsidRPr="00CB6DDA" w14:paraId="087EF00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0D71A2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7121A0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6C7CBD81"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przygotowania i wydruku arkuszy spisu z natury</w:t>
            </w:r>
          </w:p>
        </w:tc>
      </w:tr>
      <w:tr w:rsidR="00354A13" w:rsidRPr="00CB6DDA" w14:paraId="335D3F9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CC1C0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95C3BA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0269E405"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przygotowania i wydruku czystych lub wypełnionych arkuszy spisowych wg zadanych kryteriów np. miejsca użytkowania, pracownika odpowiedzialnego za środek, innych</w:t>
            </w:r>
          </w:p>
        </w:tc>
      </w:tr>
      <w:tr w:rsidR="00354A13" w:rsidRPr="00CB6DDA" w14:paraId="41C5055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5CC73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154620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2D416B7A"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inwentaryzacji dla dowolnego miejsca użytkowania lub osoby odpowiedzialnej lub wybranych numerów inwentarzowych</w:t>
            </w:r>
          </w:p>
        </w:tc>
      </w:tr>
      <w:tr w:rsidR="00354A13" w:rsidRPr="00CB6DDA" w14:paraId="1A70DCD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6B4C5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55BE4F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216AD4C2"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spisów inwentaryzacyjnych i rozliczenie inwentaryzacji</w:t>
            </w:r>
          </w:p>
        </w:tc>
      </w:tr>
      <w:tr w:rsidR="00354A13" w:rsidRPr="00CB6DDA" w14:paraId="36813BC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6D4C6B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BD87DE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1B62C08A"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Wprowadzenie rzeczywistych ilości składników majątku trwałego na podstawie spisu z natury i ich porównanie z wartościami księgowymi</w:t>
            </w:r>
          </w:p>
        </w:tc>
      </w:tr>
      <w:tr w:rsidR="00354A13" w:rsidRPr="00CB6DDA" w14:paraId="3F0C1EE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6DE623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C6A783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4B921A6A" w14:textId="7DF5CEAE"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w:t>
            </w:r>
            <w:r w:rsidR="002262B4">
              <w:rPr>
                <w:rFonts w:asciiTheme="minorHAnsi" w:eastAsia="Times New Roman" w:hAnsiTheme="minorHAnsi" w:cstheme="minorHAnsi"/>
                <w:sz w:val="22"/>
                <w:lang w:eastAsia="pl-PL"/>
              </w:rPr>
              <w:t>nia raportu o niezgodnościach w </w:t>
            </w:r>
            <w:r w:rsidRPr="00CB6DDA">
              <w:rPr>
                <w:rFonts w:asciiTheme="minorHAnsi" w:eastAsia="Times New Roman" w:hAnsiTheme="minorHAnsi" w:cstheme="minorHAnsi"/>
                <w:sz w:val="22"/>
                <w:lang w:eastAsia="pl-PL"/>
              </w:rPr>
              <w:t>inwentaryzacji (niedobory i nadwyżki)</w:t>
            </w:r>
          </w:p>
        </w:tc>
      </w:tr>
      <w:tr w:rsidR="00354A13" w:rsidRPr="00CB6DDA" w14:paraId="7A1EA65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F0AB8A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95A704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4D922191"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wygenerowania dokumentów przyjęcia, likwidacji, zamiany miejsca użytkowania z poziomu dokumentu inwentaryzacji</w:t>
            </w:r>
          </w:p>
        </w:tc>
      </w:tr>
      <w:tr w:rsidR="00354A13" w:rsidRPr="00CB6DDA" w14:paraId="24FF180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4E062A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F363F1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479" w:type="dxa"/>
            <w:hideMark/>
          </w:tcPr>
          <w:p w14:paraId="4F204B8C" w14:textId="554EAA84"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inwentaryzacji przy pomocy czytników i/lub kolektorów kodów kreskowych. Wykonawca w ramach Analizy Przedwdrożeniowej przekaże wym</w:t>
            </w:r>
            <w:r w:rsidR="002262B4">
              <w:rPr>
                <w:rFonts w:asciiTheme="minorHAnsi" w:eastAsia="Times New Roman" w:hAnsiTheme="minorHAnsi" w:cstheme="minorHAnsi"/>
                <w:sz w:val="22"/>
                <w:lang w:eastAsia="pl-PL"/>
              </w:rPr>
              <w:t>agania sprzętu kompatybilnego z </w:t>
            </w:r>
            <w:r w:rsidRPr="00CB6DDA">
              <w:rPr>
                <w:rFonts w:asciiTheme="minorHAnsi" w:eastAsia="Times New Roman" w:hAnsiTheme="minorHAnsi" w:cstheme="minorHAnsi"/>
                <w:sz w:val="22"/>
                <w:lang w:eastAsia="pl-PL"/>
              </w:rPr>
              <w:t>Syste</w:t>
            </w:r>
            <w:r w:rsidR="002262B4">
              <w:rPr>
                <w:rFonts w:asciiTheme="minorHAnsi" w:eastAsia="Times New Roman" w:hAnsiTheme="minorHAnsi" w:cstheme="minorHAnsi"/>
                <w:sz w:val="22"/>
                <w:lang w:eastAsia="pl-PL"/>
              </w:rPr>
              <w:t>mem</w:t>
            </w:r>
          </w:p>
        </w:tc>
      </w:tr>
      <w:tr w:rsidR="00354A13" w:rsidRPr="00CB6DDA" w14:paraId="0DD1343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94A443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127291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365FA1DC"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Wprowadzenie bilansu otwarcia – ilościowo-wartościowego stanu składników majątku trwałego na dzień rozpoczęcia pracy systemu</w:t>
            </w:r>
          </w:p>
        </w:tc>
      </w:tr>
      <w:tr w:rsidR="00354A13" w:rsidRPr="00CB6DDA" w14:paraId="765C404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DCDCE4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B6FEDA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1FFE35A2"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wygenerowania dokumentu przyjęcia do używania z dokumentu zakupu środka trwałego</w:t>
            </w:r>
          </w:p>
        </w:tc>
      </w:tr>
      <w:tr w:rsidR="00354A13" w:rsidRPr="00CB6DDA" w14:paraId="077710A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C1A8EA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1DF729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643CB19F"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symbolu klasyfikacji GUS, formy zakupu, formy własności, źródeł finansowania, kilku systemów amortyzacji, (co najmniej podatkowego i bilansowego), osób odpowiedzialnych, miejsca użytkowania i komórki kosztowej w dokumencie przyjęcia do używania</w:t>
            </w:r>
          </w:p>
        </w:tc>
      </w:tr>
      <w:tr w:rsidR="00354A13" w:rsidRPr="00CB6DDA" w14:paraId="444512C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DC5D19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9069DA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7DDA8C4B"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Przypisanie środka do pracownika odpowiedzialnego z możliwością zachowania historii zmian</w:t>
            </w:r>
          </w:p>
        </w:tc>
      </w:tr>
      <w:tr w:rsidR="00354A13" w:rsidRPr="00CB6DDA" w14:paraId="12891B2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8EE4E1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9375EA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3C368495" w14:textId="1FEF2201"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wygenerowania </w:t>
            </w:r>
            <w:r w:rsidR="002262B4">
              <w:rPr>
                <w:rFonts w:asciiTheme="minorHAnsi" w:eastAsia="Times New Roman" w:hAnsiTheme="minorHAnsi" w:cstheme="minorHAnsi"/>
                <w:sz w:val="22"/>
                <w:lang w:eastAsia="pl-PL"/>
              </w:rPr>
              <w:t>protokołu zdawczo-odbiorczego z </w:t>
            </w:r>
            <w:r w:rsidRPr="00CB6DDA">
              <w:rPr>
                <w:rFonts w:asciiTheme="minorHAnsi" w:eastAsia="Times New Roman" w:hAnsiTheme="minorHAnsi" w:cstheme="minorHAnsi"/>
                <w:sz w:val="22"/>
                <w:lang w:eastAsia="pl-PL"/>
              </w:rPr>
              <w:t>dokumentu zmiana osoby odpowiedzialnej</w:t>
            </w:r>
          </w:p>
        </w:tc>
      </w:tr>
      <w:tr w:rsidR="00354A13" w:rsidRPr="00CB6DDA" w14:paraId="0EC7439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0E3648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E94AC8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48AC22FE"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Rejestracja dokumentów zmiany miejsca użytkowania</w:t>
            </w:r>
          </w:p>
        </w:tc>
      </w:tr>
      <w:tr w:rsidR="00354A13" w:rsidRPr="00CB6DDA" w14:paraId="7924B1D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D78BF1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C488B6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361906C0"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Rejestracja dokumentów zmiany stawki amortyzacji oraz zmiany dodatkowych informacji o środku (np. zmiana przypisania do pracownika, stanowiska kosztów)</w:t>
            </w:r>
          </w:p>
        </w:tc>
      </w:tr>
      <w:tr w:rsidR="00354A13" w:rsidRPr="00CB6DDA" w14:paraId="6800A17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C85B6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46667E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37AC4C87"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Rejestracja dokumentów likwidacji i częściowej likwidacji środka</w:t>
            </w:r>
          </w:p>
        </w:tc>
      </w:tr>
      <w:tr w:rsidR="00354A13" w:rsidRPr="00CB6DDA" w14:paraId="37E5371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B3E7A6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6EB12D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233EB652"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historii operacji prowadzonych na majątku trwałym z poziomu ewidencji majątku trwałego</w:t>
            </w:r>
          </w:p>
        </w:tc>
      </w:tr>
      <w:tr w:rsidR="00354A13" w:rsidRPr="00CB6DDA" w14:paraId="75F00B1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7E416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99F9EB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5B981F27" w14:textId="39E56A48"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wsz</w:t>
            </w:r>
            <w:r w:rsidR="002262B4">
              <w:rPr>
                <w:rFonts w:asciiTheme="minorHAnsi" w:eastAsia="Times New Roman" w:hAnsiTheme="minorHAnsi" w:cstheme="minorHAnsi"/>
                <w:sz w:val="22"/>
                <w:lang w:eastAsia="pl-PL"/>
              </w:rPr>
              <w:t>ystkich prowadzonych operacji w </w:t>
            </w:r>
            <w:r w:rsidRPr="00CB6DDA">
              <w:rPr>
                <w:rFonts w:asciiTheme="minorHAnsi" w:eastAsia="Times New Roman" w:hAnsiTheme="minorHAnsi" w:cstheme="minorHAnsi"/>
                <w:sz w:val="22"/>
                <w:lang w:eastAsia="pl-PL"/>
              </w:rPr>
              <w:t>majątku trwałym</w:t>
            </w:r>
          </w:p>
        </w:tc>
      </w:tr>
      <w:tr w:rsidR="00354A13" w:rsidRPr="00CB6DDA" w14:paraId="57ADBB1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4E7194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0C06B4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70DFE053"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wygenerowania dokumentu amortyzacji dla wszystkich systemów amortyzacji dla kolejnego miesiąca okresu sprawozdawczego</w:t>
            </w:r>
          </w:p>
        </w:tc>
      </w:tr>
      <w:tr w:rsidR="00354A13" w:rsidRPr="00CB6DDA" w14:paraId="09B5A8A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EEEB51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6A5665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725388D8"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kilku dokumentów amortyzacji w jednym miesiącu</w:t>
            </w:r>
          </w:p>
        </w:tc>
      </w:tr>
      <w:tr w:rsidR="00354A13" w:rsidRPr="00CB6DDA" w14:paraId="20D1FA9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912DA2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348678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0BB7AF6F"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wielu typów dokumentów dla jednego rodzaju operacji np. dla operacji przyjęcia do używania definiujemy typ OT i OT_P, itp. (użyto oznaczeń przykładowych)</w:t>
            </w:r>
          </w:p>
        </w:tc>
      </w:tr>
      <w:tr w:rsidR="00354A13" w:rsidRPr="00CB6DDA" w14:paraId="6D48AD02"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2862A7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018D33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336CBAD8"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szablonów numeracji dla poszczególnych typów dokumentów</w:t>
            </w:r>
          </w:p>
        </w:tc>
      </w:tr>
      <w:tr w:rsidR="00354A13" w:rsidRPr="00CB6DDA" w14:paraId="4A24BAF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8221CF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FBCFCB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403847BC"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podłączenia wielu systemów amortyzacji do jednego typu dokumentu</w:t>
            </w:r>
          </w:p>
        </w:tc>
      </w:tr>
      <w:tr w:rsidR="00354A13" w:rsidRPr="00CB6DDA" w14:paraId="4C71FBF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E2523A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1D628B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3FE4ED57"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przeprowadzenia anulowania wykonanych operacji</w:t>
            </w:r>
          </w:p>
        </w:tc>
      </w:tr>
      <w:tr w:rsidR="00354A13" w:rsidRPr="00CB6DDA" w14:paraId="3570398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DD33D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01B710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Operacje</w:t>
            </w:r>
          </w:p>
        </w:tc>
        <w:tc>
          <w:tcPr>
            <w:tcW w:w="6479" w:type="dxa"/>
            <w:hideMark/>
          </w:tcPr>
          <w:p w14:paraId="37CC589C"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automatycznej dekretacji dokumentów (co najmniej przyjęcia do używania, przyjęcia częściowego, dokumentu BO, zmiany wartości, zmiany umorzenia, likwidacji, amortyzacji) majątku trwałego według zdefiniowanych szablonów</w:t>
            </w:r>
          </w:p>
        </w:tc>
      </w:tr>
      <w:tr w:rsidR="00354A13" w:rsidRPr="00CB6DDA" w14:paraId="276B7C4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D5CDF7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5EF6B59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39A26E3A"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generowanie planu amortyzacji</w:t>
            </w:r>
          </w:p>
        </w:tc>
      </w:tr>
      <w:tr w:rsidR="00354A13" w:rsidRPr="00CB6DDA" w14:paraId="5EA2230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18B045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D32239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778C5B94"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wieloletnich planów amortyzacji</w:t>
            </w:r>
          </w:p>
        </w:tc>
      </w:tr>
      <w:tr w:rsidR="00354A13" w:rsidRPr="00CB6DDA" w14:paraId="123917B3"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D27349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419454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4884302D"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co najmniej 2 systemów amortyzacji podatkowego i bilansowego</w:t>
            </w:r>
          </w:p>
        </w:tc>
      </w:tr>
      <w:tr w:rsidR="00354A13" w:rsidRPr="00CB6DDA" w14:paraId="6D3D7357"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34EF05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66709E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69F4BE82"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amortyzacji wg różnych metod: liniowej, liniowej precyzyjnej, degresywnej, jednorazowej, sezonowej, itp.</w:t>
            </w:r>
          </w:p>
        </w:tc>
      </w:tr>
      <w:tr w:rsidR="00354A13" w:rsidRPr="00CB6DDA" w14:paraId="41CCE5E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97EC2F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F099EF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6F238C5E"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Równoległa ewidencja amortyzacji i stanów dla różnych systemów amortyzacji (co najmniej dwóch: podatkowy, bilansowy, inne), z </w:t>
            </w:r>
            <w:r w:rsidRPr="00CB6DDA">
              <w:rPr>
                <w:rFonts w:asciiTheme="minorHAnsi" w:eastAsia="Times New Roman" w:hAnsiTheme="minorHAnsi" w:cstheme="minorHAnsi"/>
                <w:sz w:val="22"/>
                <w:lang w:eastAsia="pl-PL"/>
              </w:rPr>
              <w:lastRenderedPageBreak/>
              <w:t>uwzględnieniem wprowadzonych informacji o źródłach finansowania wpływających na księgowanie odpisów amortyzacyjnych.</w:t>
            </w:r>
          </w:p>
        </w:tc>
      </w:tr>
      <w:tr w:rsidR="00354A13" w:rsidRPr="00CB6DDA" w14:paraId="6D69091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C9D0DE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02B7D8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7F7CAF96"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Przygotowanie i prowadzenie tabel amortyzacyjnych dla każdego składnika majątku trwałego, zawierających:</w:t>
            </w:r>
          </w:p>
        </w:tc>
      </w:tr>
      <w:tr w:rsidR="00354A13" w:rsidRPr="00CB6DDA" w14:paraId="5769B3A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18FDF5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7793C1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4104276F" w14:textId="70B70473" w:rsidR="00354A13" w:rsidRPr="00E544ED" w:rsidRDefault="00E544ED"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i</w:t>
            </w:r>
            <w:r w:rsidR="00354A13" w:rsidRPr="00E544ED">
              <w:rPr>
                <w:rFonts w:asciiTheme="minorHAnsi" w:eastAsia="Times New Roman" w:hAnsiTheme="minorHAnsi" w:cstheme="minorHAnsi"/>
                <w:sz w:val="22"/>
                <w:lang w:eastAsia="pl-PL"/>
              </w:rPr>
              <w:t>nformacje nt. planowanych w danym roku odpisów umorzeniowych (plany amortyzacji)</w:t>
            </w:r>
          </w:p>
        </w:tc>
      </w:tr>
      <w:tr w:rsidR="00354A13" w:rsidRPr="00CB6DDA" w14:paraId="3D042CA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D1ED25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277E29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7C3CA147" w14:textId="3201B053" w:rsidR="00354A13" w:rsidRPr="00E544ED" w:rsidRDefault="00E544ED"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i</w:t>
            </w:r>
            <w:r w:rsidR="00354A13" w:rsidRPr="00E544ED">
              <w:rPr>
                <w:rFonts w:asciiTheme="minorHAnsi" w:eastAsia="Times New Roman" w:hAnsiTheme="minorHAnsi" w:cstheme="minorHAnsi"/>
                <w:sz w:val="22"/>
                <w:lang w:eastAsia="pl-PL"/>
              </w:rPr>
              <w:t>nformacje o realizacji planu amortyzacji – faktycznie dokonanych odpisach umorzeniowych (tabele amortyzacji)</w:t>
            </w:r>
          </w:p>
        </w:tc>
      </w:tr>
      <w:tr w:rsidR="00354A13" w:rsidRPr="00CB6DDA" w14:paraId="2EA965A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433143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69B1EE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57FD621A"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sposobu amortyzacji środków trwałych (metoda liniowa, degresywna ze współczynnikiem, liniowa ze współczynnikiem, jednorazowa dla środków niskocennych)</w:t>
            </w:r>
          </w:p>
        </w:tc>
      </w:tr>
      <w:tr w:rsidR="00354A13" w:rsidRPr="00CB6DDA" w14:paraId="46CD622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3AD61D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D8FCC2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3097B37C"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daty rozpoczęcia naliczania amortyzacji</w:t>
            </w:r>
          </w:p>
        </w:tc>
      </w:tr>
      <w:tr w:rsidR="00354A13" w:rsidRPr="00CB6DDA" w14:paraId="3F229FF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03C592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634E9D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26FC7BB5" w14:textId="23A681E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przeliczenia i wydruku pl</w:t>
            </w:r>
            <w:r w:rsidR="002262B4">
              <w:rPr>
                <w:rFonts w:asciiTheme="minorHAnsi" w:eastAsia="Times New Roman" w:hAnsiTheme="minorHAnsi" w:cstheme="minorHAnsi"/>
                <w:sz w:val="22"/>
                <w:lang w:eastAsia="pl-PL"/>
              </w:rPr>
              <w:t>anu amortyzacji na dany rok i w </w:t>
            </w:r>
            <w:r w:rsidRPr="00CB6DDA">
              <w:rPr>
                <w:rFonts w:asciiTheme="minorHAnsi" w:eastAsia="Times New Roman" w:hAnsiTheme="minorHAnsi" w:cstheme="minorHAnsi"/>
                <w:sz w:val="22"/>
                <w:lang w:eastAsia="pl-PL"/>
              </w:rPr>
              <w:t>perspektywie kilkuletniej</w:t>
            </w:r>
          </w:p>
        </w:tc>
      </w:tr>
      <w:tr w:rsidR="00354A13" w:rsidRPr="00CB6DDA" w14:paraId="42345B5B"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600FC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364992C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3F913F40" w14:textId="35C193C8"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planów a</w:t>
            </w:r>
            <w:r w:rsidR="002262B4">
              <w:rPr>
                <w:rFonts w:asciiTheme="minorHAnsi" w:eastAsia="Times New Roman" w:hAnsiTheme="minorHAnsi" w:cstheme="minorHAnsi"/>
                <w:sz w:val="22"/>
                <w:lang w:eastAsia="pl-PL"/>
              </w:rPr>
              <w:t>mortyzacji w układzie rocznym i </w:t>
            </w:r>
            <w:r w:rsidRPr="00CB6DDA">
              <w:rPr>
                <w:rFonts w:asciiTheme="minorHAnsi" w:eastAsia="Times New Roman" w:hAnsiTheme="minorHAnsi" w:cstheme="minorHAnsi"/>
                <w:sz w:val="22"/>
                <w:lang w:eastAsia="pl-PL"/>
              </w:rPr>
              <w:t>miesięcznym</w:t>
            </w:r>
          </w:p>
        </w:tc>
      </w:tr>
      <w:tr w:rsidR="00354A13" w:rsidRPr="00CB6DDA" w14:paraId="7439911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DA19B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BD6AD5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25C43BDF" w14:textId="6BA4B020"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przeglądania </w:t>
            </w:r>
            <w:r w:rsidR="002262B4">
              <w:rPr>
                <w:rFonts w:asciiTheme="minorHAnsi" w:eastAsia="Times New Roman" w:hAnsiTheme="minorHAnsi" w:cstheme="minorHAnsi"/>
                <w:sz w:val="22"/>
                <w:lang w:eastAsia="pl-PL"/>
              </w:rPr>
              <w:t>planów amortyzacji naliczonej i </w:t>
            </w:r>
            <w:r w:rsidRPr="00CB6DDA">
              <w:rPr>
                <w:rFonts w:asciiTheme="minorHAnsi" w:eastAsia="Times New Roman" w:hAnsiTheme="minorHAnsi" w:cstheme="minorHAnsi"/>
                <w:sz w:val="22"/>
                <w:lang w:eastAsia="pl-PL"/>
              </w:rPr>
              <w:t>nienaliczonej</w:t>
            </w:r>
          </w:p>
        </w:tc>
      </w:tr>
      <w:tr w:rsidR="00354A13" w:rsidRPr="00CB6DDA" w14:paraId="6C13523D"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F7FBF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2F0C7E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2A327084"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planów amortyzacji co najmniej wg klasyfikacji GUS, zdefiniowanych własnych klasyfikacji dodatkowych, rodzajów amortyzacji, stanowiska kosztów, osoby odpowiedzialnej, itp.</w:t>
            </w:r>
          </w:p>
        </w:tc>
      </w:tr>
      <w:tr w:rsidR="00354A13" w:rsidRPr="00CB6DDA" w14:paraId="70A7CEA4"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C46E9A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77E1F9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0C8F4DC9"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i generowania wszystkich planów amortyzacji z poziomu ewidencji majątku trwałego</w:t>
            </w:r>
          </w:p>
        </w:tc>
      </w:tr>
      <w:tr w:rsidR="00354A13" w:rsidRPr="00CB6DDA" w14:paraId="49F7BFC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AF536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11E760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58A195AC"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wydruku planów amortyzacji naliczonej i nienaliczonej wg klasyfikacji GUS, stanowisk kosztowych</w:t>
            </w:r>
          </w:p>
        </w:tc>
      </w:tr>
      <w:tr w:rsidR="00354A13" w:rsidRPr="00CB6DDA" w14:paraId="430FDDB6"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84018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33BEE5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4D3345F6"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przeglądania wygenerowanego planu amortyzacji dla roboczego dokumentu przyjęcia do używania</w:t>
            </w:r>
          </w:p>
        </w:tc>
      </w:tr>
      <w:tr w:rsidR="00354A13" w:rsidRPr="00CB6DDA" w14:paraId="413587DF"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2B965C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D83961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2C2276D5"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wstawienia stawki amortyzacji na podstawie podanej grupy GUS</w:t>
            </w:r>
          </w:p>
        </w:tc>
      </w:tr>
      <w:tr w:rsidR="00354A13" w:rsidRPr="00CB6DDA" w14:paraId="417705B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DAA3C3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6D511C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7716D1AE" w14:textId="19201761"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przeglądania </w:t>
            </w:r>
            <w:r w:rsidR="002262B4">
              <w:rPr>
                <w:rFonts w:asciiTheme="minorHAnsi" w:eastAsia="Times New Roman" w:hAnsiTheme="minorHAnsi" w:cstheme="minorHAnsi"/>
                <w:sz w:val="22"/>
                <w:lang w:eastAsia="pl-PL"/>
              </w:rPr>
              <w:t>planów amortyzacji naliczonej i </w:t>
            </w:r>
            <w:r w:rsidRPr="00CB6DDA">
              <w:rPr>
                <w:rFonts w:asciiTheme="minorHAnsi" w:eastAsia="Times New Roman" w:hAnsiTheme="minorHAnsi" w:cstheme="minorHAnsi"/>
                <w:sz w:val="22"/>
                <w:lang w:eastAsia="pl-PL"/>
              </w:rPr>
              <w:t>nienaliczonej</w:t>
            </w:r>
          </w:p>
        </w:tc>
      </w:tr>
      <w:tr w:rsidR="00354A13" w:rsidRPr="00CB6DDA" w14:paraId="031AA6D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E23CB2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E35401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2BE81FDA" w14:textId="3ACA7E92"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Wykonanie miesięcznego w</w:t>
            </w:r>
            <w:r w:rsidR="002262B4">
              <w:rPr>
                <w:rFonts w:asciiTheme="minorHAnsi" w:eastAsia="Times New Roman" w:hAnsiTheme="minorHAnsi" w:cstheme="minorHAnsi"/>
                <w:sz w:val="22"/>
                <w:lang w:eastAsia="pl-PL"/>
              </w:rPr>
              <w:t>ydruku naliczonej amortyzacji z </w:t>
            </w:r>
            <w:r w:rsidRPr="00CB6DDA">
              <w:rPr>
                <w:rFonts w:asciiTheme="minorHAnsi" w:eastAsia="Times New Roman" w:hAnsiTheme="minorHAnsi" w:cstheme="minorHAnsi"/>
                <w:sz w:val="22"/>
                <w:lang w:eastAsia="pl-PL"/>
              </w:rPr>
              <w:t>możliwością podziału na ośrodki powstawania kosztów</w:t>
            </w:r>
          </w:p>
        </w:tc>
      </w:tr>
      <w:tr w:rsidR="00354A13" w:rsidRPr="00CB6DDA" w14:paraId="586B04E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07F6C3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368036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amortyzacji</w:t>
            </w:r>
          </w:p>
        </w:tc>
        <w:tc>
          <w:tcPr>
            <w:tcW w:w="6479" w:type="dxa"/>
            <w:hideMark/>
          </w:tcPr>
          <w:p w14:paraId="685678F4"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dekretacja amortyzacji dla środków trwałych dotowanych w podziale na stanowiącą i niestanowiącą kosztów uzyskania przychodów</w:t>
            </w:r>
          </w:p>
        </w:tc>
      </w:tr>
      <w:tr w:rsidR="00354A13" w:rsidRPr="00CB6DDA" w14:paraId="46ABBDEC"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CA6F63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C408AF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Remonty</w:t>
            </w:r>
          </w:p>
        </w:tc>
        <w:tc>
          <w:tcPr>
            <w:tcW w:w="6479" w:type="dxa"/>
            <w:hideMark/>
          </w:tcPr>
          <w:p w14:paraId="631F667D"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ewidencji remontów majątku trwałego</w:t>
            </w:r>
          </w:p>
        </w:tc>
      </w:tr>
      <w:tr w:rsidR="00354A13" w:rsidRPr="00CB6DDA" w14:paraId="20CED55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5A1F1E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70C93B3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Remonty</w:t>
            </w:r>
          </w:p>
        </w:tc>
        <w:tc>
          <w:tcPr>
            <w:tcW w:w="6479" w:type="dxa"/>
            <w:hideMark/>
          </w:tcPr>
          <w:p w14:paraId="72F0F408"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wygenerowania dokumentu zawieszenia czasowego amortyzacji z obszaru ewidencji remontów</w:t>
            </w:r>
          </w:p>
        </w:tc>
      </w:tr>
      <w:tr w:rsidR="00354A13" w:rsidRPr="00CB6DDA" w14:paraId="17764FE9"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9DA22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058105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Remonty</w:t>
            </w:r>
          </w:p>
        </w:tc>
        <w:tc>
          <w:tcPr>
            <w:tcW w:w="6479" w:type="dxa"/>
            <w:hideMark/>
          </w:tcPr>
          <w:p w14:paraId="4D78342C"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wskazania daty następnego remontu lub przeglądu</w:t>
            </w:r>
          </w:p>
        </w:tc>
      </w:tr>
      <w:tr w:rsidR="00354A13" w:rsidRPr="00CB6DDA" w14:paraId="3DF1F5BE"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0E449E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40F4F05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ubezpieczeniowe</w:t>
            </w:r>
          </w:p>
        </w:tc>
        <w:tc>
          <w:tcPr>
            <w:tcW w:w="6479" w:type="dxa"/>
            <w:hideMark/>
          </w:tcPr>
          <w:p w14:paraId="0FB56BB7"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ubezpieczeń poszczególnych środków trwałych (ubezpieczyciel, polisa, data obowiązywania itp.)</w:t>
            </w:r>
          </w:p>
        </w:tc>
      </w:tr>
      <w:tr w:rsidR="00354A13" w:rsidRPr="00CB6DDA" w14:paraId="32528D55"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66D3E9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806BBB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ubezpieczeniowe</w:t>
            </w:r>
          </w:p>
        </w:tc>
        <w:tc>
          <w:tcPr>
            <w:tcW w:w="6479" w:type="dxa"/>
            <w:hideMark/>
          </w:tcPr>
          <w:p w14:paraId="255B1572"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ewidencji szkód powstałych w ramach umów ubezpieczeniowych na majątku trwałych</w:t>
            </w:r>
          </w:p>
        </w:tc>
      </w:tr>
      <w:tr w:rsidR="00354A13" w:rsidRPr="00CB6DDA" w14:paraId="2BE56B60"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404C45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65ECAB2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ubezpieczeniowe</w:t>
            </w:r>
          </w:p>
        </w:tc>
        <w:tc>
          <w:tcPr>
            <w:tcW w:w="6479" w:type="dxa"/>
            <w:hideMark/>
          </w:tcPr>
          <w:p w14:paraId="436F9CF6"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powiadamiania o końcu trwania umowy ubezpieczeniowej</w:t>
            </w:r>
          </w:p>
        </w:tc>
      </w:tr>
      <w:tr w:rsidR="00354A13" w:rsidRPr="00CB6DDA" w14:paraId="0D205331"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550BD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28B3A89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Wymiana danych</w:t>
            </w:r>
          </w:p>
        </w:tc>
        <w:tc>
          <w:tcPr>
            <w:tcW w:w="6479" w:type="dxa"/>
            <w:hideMark/>
          </w:tcPr>
          <w:p w14:paraId="0F56B9BD" w14:textId="77777777" w:rsidR="00354A13" w:rsidRPr="00CB6DDA" w:rsidRDefault="00354A13" w:rsidP="00C03851">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Wymiana danych w ramach systemu:</w:t>
            </w:r>
          </w:p>
        </w:tc>
      </w:tr>
      <w:tr w:rsidR="00354A13" w:rsidRPr="00CB6DDA" w14:paraId="5CFDB8B8"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C2435E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0433994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Wymiana danych</w:t>
            </w:r>
          </w:p>
        </w:tc>
        <w:tc>
          <w:tcPr>
            <w:tcW w:w="6479" w:type="dxa"/>
            <w:hideMark/>
          </w:tcPr>
          <w:p w14:paraId="4A8B4C5F" w14:textId="6A0F8AE2" w:rsidR="00354A13" w:rsidRPr="00E544ED" w:rsidRDefault="00E544ED"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w</w:t>
            </w:r>
            <w:r w:rsidR="00354A13" w:rsidRPr="00E544ED">
              <w:rPr>
                <w:rFonts w:asciiTheme="minorHAnsi" w:eastAsia="Times New Roman" w:hAnsiTheme="minorHAnsi" w:cstheme="minorHAnsi"/>
                <w:sz w:val="22"/>
                <w:lang w:eastAsia="pl-PL"/>
              </w:rPr>
              <w:t>artościowy, syntetyczny lub analityczny zapis na kontach księgi głównej modułu FK odzwierciedlający zdarzenia w MT (np. przyjęcie środka, naliczenie amortyzacji, likwidacja) poprzez automatyczny mechanizm tworzenia zapisów księgowych</w:t>
            </w:r>
          </w:p>
        </w:tc>
      </w:tr>
      <w:tr w:rsidR="00354A13" w:rsidRPr="00CB6DDA" w14:paraId="39DCA28A" w14:textId="77777777" w:rsidTr="00A0719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CA44D6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6" w:type="dxa"/>
            <w:hideMark/>
          </w:tcPr>
          <w:p w14:paraId="1639303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Wymiana danych</w:t>
            </w:r>
          </w:p>
        </w:tc>
        <w:tc>
          <w:tcPr>
            <w:tcW w:w="6479" w:type="dxa"/>
            <w:hideMark/>
          </w:tcPr>
          <w:p w14:paraId="2AFCA898" w14:textId="57C1CA4C" w:rsidR="00354A13" w:rsidRPr="00E544ED" w:rsidRDefault="00E544ED" w:rsidP="00CB0CC3">
            <w:pPr>
              <w:pStyle w:val="Akapitzlist"/>
              <w:numPr>
                <w:ilvl w:val="0"/>
                <w:numId w:val="2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e</w:t>
            </w:r>
            <w:r w:rsidR="00354A13" w:rsidRPr="00E544ED">
              <w:rPr>
                <w:rFonts w:asciiTheme="minorHAnsi" w:eastAsia="Times New Roman" w:hAnsiTheme="minorHAnsi" w:cstheme="minorHAnsi"/>
                <w:sz w:val="22"/>
                <w:lang w:eastAsia="pl-PL"/>
              </w:rPr>
              <w:t>lastyczne tworzenie wzorców eksportu do modułu FK</w:t>
            </w:r>
          </w:p>
        </w:tc>
      </w:tr>
    </w:tbl>
    <w:p w14:paraId="3EF6B6AB" w14:textId="77777777" w:rsidR="002262B4" w:rsidRPr="002262B4" w:rsidRDefault="002262B4" w:rsidP="00D556B5">
      <w:pPr>
        <w:spacing w:after="0" w:line="360" w:lineRule="auto"/>
        <w:rPr>
          <w:rFonts w:asciiTheme="minorHAnsi" w:hAnsiTheme="minorHAnsi" w:cstheme="minorHAnsi"/>
          <w:b/>
          <w:sz w:val="22"/>
        </w:rPr>
      </w:pPr>
    </w:p>
    <w:p w14:paraId="6054615F" w14:textId="2D04F5B8" w:rsidR="00354A13" w:rsidRPr="002262B4" w:rsidRDefault="00CB6DDA" w:rsidP="002262B4">
      <w:pPr>
        <w:spacing w:after="0" w:line="360" w:lineRule="auto"/>
        <w:ind w:left="0" w:firstLine="0"/>
        <w:rPr>
          <w:rFonts w:asciiTheme="minorHAnsi" w:hAnsiTheme="minorHAnsi" w:cstheme="minorHAnsi"/>
          <w:b/>
          <w:sz w:val="22"/>
        </w:rPr>
      </w:pPr>
      <w:r w:rsidRPr="002262B4">
        <w:rPr>
          <w:rFonts w:asciiTheme="minorHAnsi" w:hAnsiTheme="minorHAnsi" w:cstheme="minorHAnsi"/>
          <w:b/>
          <w:sz w:val="22"/>
        </w:rPr>
        <w:t>Zakupy i sprzedaż</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6379"/>
      </w:tblGrid>
      <w:tr w:rsidR="00354A13" w:rsidRPr="00CB6DDA" w14:paraId="173CBF09" w14:textId="77777777" w:rsidTr="003E3B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BFBFBF" w:themeFill="background1" w:themeFillShade="BF"/>
            <w:hideMark/>
          </w:tcPr>
          <w:p w14:paraId="2028602A" w14:textId="77777777" w:rsidR="00354A13" w:rsidRPr="002262B4" w:rsidRDefault="00354A13" w:rsidP="002262B4">
            <w:pPr>
              <w:spacing w:after="0" w:line="360" w:lineRule="auto"/>
              <w:ind w:hanging="377"/>
              <w:rPr>
                <w:rFonts w:asciiTheme="minorHAnsi" w:eastAsia="Times New Roman" w:hAnsiTheme="minorHAnsi" w:cstheme="minorHAnsi"/>
                <w:color w:val="auto"/>
                <w:sz w:val="22"/>
                <w:lang w:eastAsia="pl-PL"/>
              </w:rPr>
            </w:pPr>
            <w:r w:rsidRPr="002262B4">
              <w:rPr>
                <w:rFonts w:asciiTheme="minorHAnsi" w:eastAsia="Times New Roman" w:hAnsiTheme="minorHAnsi" w:cstheme="minorHAnsi"/>
                <w:color w:val="auto"/>
                <w:sz w:val="22"/>
                <w:lang w:eastAsia="pl-PL"/>
              </w:rPr>
              <w:t>Lp.</w:t>
            </w:r>
          </w:p>
        </w:tc>
        <w:tc>
          <w:tcPr>
            <w:tcW w:w="2835" w:type="dxa"/>
            <w:tcBorders>
              <w:bottom w:val="none" w:sz="0" w:space="0" w:color="auto"/>
            </w:tcBorders>
            <w:shd w:val="clear" w:color="auto" w:fill="BFBFBF" w:themeFill="background1" w:themeFillShade="BF"/>
            <w:hideMark/>
          </w:tcPr>
          <w:p w14:paraId="47FDFF41" w14:textId="77777777" w:rsidR="00354A13" w:rsidRPr="002262B4" w:rsidRDefault="00354A13" w:rsidP="002262B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2262B4">
              <w:rPr>
                <w:rFonts w:asciiTheme="minorHAnsi" w:eastAsia="Times New Roman" w:hAnsiTheme="minorHAnsi" w:cstheme="minorHAnsi"/>
                <w:color w:val="auto"/>
                <w:sz w:val="22"/>
                <w:lang w:eastAsia="pl-PL"/>
              </w:rPr>
              <w:t>Obszar</w:t>
            </w:r>
          </w:p>
        </w:tc>
        <w:tc>
          <w:tcPr>
            <w:tcW w:w="6379" w:type="dxa"/>
            <w:tcBorders>
              <w:bottom w:val="none" w:sz="0" w:space="0" w:color="auto"/>
            </w:tcBorders>
            <w:shd w:val="clear" w:color="auto" w:fill="BFBFBF" w:themeFill="background1" w:themeFillShade="BF"/>
            <w:hideMark/>
          </w:tcPr>
          <w:p w14:paraId="76362BD7" w14:textId="77777777" w:rsidR="00354A13" w:rsidRPr="002262B4" w:rsidRDefault="00354A13" w:rsidP="002262B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2262B4">
              <w:rPr>
                <w:rFonts w:asciiTheme="minorHAnsi" w:eastAsia="Times New Roman" w:hAnsiTheme="minorHAnsi" w:cstheme="minorHAnsi"/>
                <w:color w:val="auto"/>
                <w:sz w:val="22"/>
                <w:lang w:eastAsia="pl-PL"/>
              </w:rPr>
              <w:t>Opis funkcjonalności</w:t>
            </w:r>
          </w:p>
        </w:tc>
      </w:tr>
      <w:tr w:rsidR="00354A13" w:rsidRPr="00CB6DDA" w14:paraId="2CBC9BD8"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796D5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D64C83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379" w:type="dxa"/>
            <w:hideMark/>
          </w:tcPr>
          <w:p w14:paraId="3E611056"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Moduł realizujący funkcje zakupów i sprzedaży stanowi integralną część oferowanego </w:t>
            </w:r>
            <w:r w:rsidR="00574824" w:rsidRPr="00CB6DDA">
              <w:rPr>
                <w:rFonts w:asciiTheme="minorHAnsi" w:hAnsiTheme="minorHAnsi" w:cstheme="minorHAnsi"/>
                <w:sz w:val="22"/>
              </w:rPr>
              <w:t>ZSWOzN</w:t>
            </w:r>
          </w:p>
        </w:tc>
      </w:tr>
      <w:tr w:rsidR="00354A13" w:rsidRPr="00CB6DDA" w14:paraId="41ECAB8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AB376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1E24FD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521D1CF4"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klasyfikowania kontrahentów w grupy i podgrupy</w:t>
            </w:r>
          </w:p>
        </w:tc>
      </w:tr>
      <w:tr w:rsidR="00354A13" w:rsidRPr="00CB6DDA" w14:paraId="7E730CE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F7D7A0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BBEBDB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5F814CFA"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używania alfanumerycznych identyfikatorów kontrahentów</w:t>
            </w:r>
          </w:p>
        </w:tc>
      </w:tr>
      <w:tr w:rsidR="00354A13" w:rsidRPr="00CB6DDA" w14:paraId="7D29445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C1E97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025FF8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1CC99A18"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wprowadzania numeru NIP nadanego zarówno w Polsce, jak i w dowolnym kraju należącym do Unii Europejskiej</w:t>
            </w:r>
          </w:p>
        </w:tc>
      </w:tr>
      <w:tr w:rsidR="00354A13" w:rsidRPr="00CB6DDA" w14:paraId="15CB2FC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32F8B3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1FD372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2A3A3335"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Sprawdzanie NIP-u kontrahenta bez uwzględnienia podziału na segmenty i użyte separatory</w:t>
            </w:r>
          </w:p>
        </w:tc>
      </w:tr>
      <w:tr w:rsidR="00354A13" w:rsidRPr="00CB6DDA" w14:paraId="6C98AD7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F4AFA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C0247C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7E891933"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Uzupełnianie danych kontrahenta z bazy GUS po wpisaniu NIP lub REGON, a także weryfikację danych dla już istniejących kontrahentów.</w:t>
            </w:r>
          </w:p>
        </w:tc>
      </w:tr>
      <w:tr w:rsidR="00354A13" w:rsidRPr="00CB6DDA" w14:paraId="0B26EF1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842A1E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F49799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70C9DCC2"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pracy z kartoteką kontrahentów w podziale na dostawców, odbiorców</w:t>
            </w:r>
          </w:p>
        </w:tc>
      </w:tr>
      <w:tr w:rsidR="00354A13" w:rsidRPr="00CB6DDA" w14:paraId="09054FF3"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AF45D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217D01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569764DD"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i obsługi kontrahentów będących zarówno dostawcami, jak i odbiorcami</w:t>
            </w:r>
          </w:p>
        </w:tc>
      </w:tr>
      <w:tr w:rsidR="00354A13" w:rsidRPr="00CB6DDA" w14:paraId="05533CA5"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BD8D2B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8180A6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0D54B292"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nadawanie księgowego konta analitycznego kontrahentowi</w:t>
            </w:r>
          </w:p>
        </w:tc>
      </w:tr>
      <w:tr w:rsidR="00354A13" w:rsidRPr="00CB6DDA" w14:paraId="443C6C5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54A42D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CF3BF3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5DFCBF1C"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płatnika dla kontrahenta</w:t>
            </w:r>
          </w:p>
        </w:tc>
      </w:tr>
      <w:tr w:rsidR="00354A13" w:rsidRPr="00CB6DDA" w14:paraId="6196DBDD"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D141C6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793092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0ED3775D" w14:textId="698EBA26"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w:t>
            </w:r>
            <w:r w:rsidR="002262B4">
              <w:rPr>
                <w:rFonts w:asciiTheme="minorHAnsi" w:eastAsia="Times New Roman" w:hAnsiTheme="minorHAnsi" w:cstheme="minorHAnsi"/>
                <w:sz w:val="22"/>
                <w:lang w:eastAsia="pl-PL"/>
              </w:rPr>
              <w:t xml:space="preserve">niowania wielu adresów (minimum </w:t>
            </w:r>
            <w:r w:rsidRPr="00CB6DDA">
              <w:rPr>
                <w:rFonts w:asciiTheme="minorHAnsi" w:eastAsia="Times New Roman" w:hAnsiTheme="minorHAnsi" w:cstheme="minorHAnsi"/>
                <w:sz w:val="22"/>
                <w:lang w:eastAsia="pl-PL"/>
              </w:rPr>
              <w:t>3) dla kontrahenta np. podstawowego, do fakturowania, do wysyłki/do odbioru, itp.</w:t>
            </w:r>
          </w:p>
        </w:tc>
      </w:tr>
      <w:tr w:rsidR="00354A13" w:rsidRPr="00CB6DDA" w14:paraId="5DB4AC75"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37D862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19049F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0772E480" w14:textId="5DAF2E98"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osób ko</w:t>
            </w:r>
            <w:r w:rsidR="002262B4">
              <w:rPr>
                <w:rFonts w:asciiTheme="minorHAnsi" w:eastAsia="Times New Roman" w:hAnsiTheme="minorHAnsi" w:cstheme="minorHAnsi"/>
                <w:sz w:val="22"/>
                <w:lang w:eastAsia="pl-PL"/>
              </w:rPr>
              <w:t>ntaktowych u kontrahenta wraz z </w:t>
            </w:r>
            <w:r w:rsidRPr="00CB6DDA">
              <w:rPr>
                <w:rFonts w:asciiTheme="minorHAnsi" w:eastAsia="Times New Roman" w:hAnsiTheme="minorHAnsi" w:cstheme="minorHAnsi"/>
                <w:sz w:val="22"/>
                <w:lang w:eastAsia="pl-PL"/>
              </w:rPr>
              <w:t>informacjami dodatkowymi, w szczególności: imię, nazwisko, dane teleadresowe, telefon, e-mail, stanowisko, komórka organizacyjna</w:t>
            </w:r>
          </w:p>
        </w:tc>
      </w:tr>
      <w:tr w:rsidR="00354A13" w:rsidRPr="00CB6DDA" w14:paraId="388F5DAE"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748F9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5A8780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6B124FE1" w14:textId="6C84C80F"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dodatkowych cech kontrahentów. Możliwość określenia dla cech typu danych (data, liczba, tekst, pozycja z listy wartości</w:t>
            </w:r>
            <w:r w:rsidR="002262B4">
              <w:rPr>
                <w:rFonts w:asciiTheme="minorHAnsi" w:eastAsia="Times New Roman" w:hAnsiTheme="minorHAnsi" w:cstheme="minorHAnsi"/>
                <w:sz w:val="22"/>
                <w:lang w:eastAsia="pl-PL"/>
              </w:rPr>
              <w:t>) oraz formatu ich wprowadzania</w:t>
            </w:r>
          </w:p>
        </w:tc>
      </w:tr>
      <w:tr w:rsidR="00354A13" w:rsidRPr="00CB6DDA" w14:paraId="617B0C4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09A84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088FA3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01F2FA5A"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dla dostawców dowolnej liczby kont bankowych prowadzonych w różnych bankach i różnych walutach</w:t>
            </w:r>
          </w:p>
        </w:tc>
      </w:tr>
      <w:tr w:rsidR="00354A13" w:rsidRPr="00CB6DDA" w14:paraId="6C6357DE"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93323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1F9ABA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723B6A2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kont bankowych dla odbiorców (do płatności masowych – każdy z odbiorców może mieć zdefiniowane subkonto)</w:t>
            </w:r>
          </w:p>
        </w:tc>
      </w:tr>
      <w:tr w:rsidR="00354A13" w:rsidRPr="00CB6DDA" w14:paraId="7FFA9A5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2EBE6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E4C799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46E2A5AC"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konta księgowego dla grupy kontrahentów lub kontrahenta</w:t>
            </w:r>
          </w:p>
        </w:tc>
      </w:tr>
      <w:tr w:rsidR="00354A13" w:rsidRPr="00CB6DDA" w14:paraId="002F208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FEDF4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BC9911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4ECF424B"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wprowadzania kontaktów z kontrahentami</w:t>
            </w:r>
          </w:p>
        </w:tc>
      </w:tr>
      <w:tr w:rsidR="00354A13" w:rsidRPr="00CB6DDA" w14:paraId="4BF650D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AFF70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4796AA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60FC592F"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nowego kontrahenta do kartoteki podczas rejestracji faktury bez konieczności przerywania rejestracji dokumentu i utraty już wprowadzonych danych</w:t>
            </w:r>
          </w:p>
        </w:tc>
      </w:tr>
      <w:tr w:rsidR="00354A13" w:rsidRPr="00CB6DDA" w14:paraId="44282BA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88301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AAA5A2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54510B37" w14:textId="237D52DA"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kartoteki kontrahenta zawierającej minimum: identyfikator i nazwę, dane adresowe, dane do komunikacji (w tym adres email, telefon, fax, osoba kontaktowa), domyślną walutę do transakcji z kontrahentem, domyślne warunki płatności, dane dotyczące rachunków bankowych, przypisan</w:t>
            </w:r>
            <w:r w:rsidR="002262B4">
              <w:rPr>
                <w:rFonts w:asciiTheme="minorHAnsi" w:eastAsia="Times New Roman" w:hAnsiTheme="minorHAnsi" w:cstheme="minorHAnsi"/>
                <w:sz w:val="22"/>
                <w:lang w:eastAsia="pl-PL"/>
              </w:rPr>
              <w:t>ie dostawcy i odbiorcy do grupy</w:t>
            </w:r>
          </w:p>
        </w:tc>
      </w:tr>
      <w:tr w:rsidR="00354A13" w:rsidRPr="00CB6DDA" w14:paraId="0C274EBA"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41F640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34C7F5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38BED612"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blokowania dostawcy i odbiorcy w systemie (np. w celu blokowania sprzedaży z powodu nierozliczonych należności)</w:t>
            </w:r>
          </w:p>
        </w:tc>
      </w:tr>
      <w:tr w:rsidR="00354A13" w:rsidRPr="00CB6DDA" w14:paraId="7065DA4A"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B03F56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1EA8DB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5E4AA34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deaktywowania dostawcy i odbiorcy w systemie (np. z powodu zaprzestania działalności gospodarczej)</w:t>
            </w:r>
          </w:p>
        </w:tc>
      </w:tr>
      <w:tr w:rsidR="00354A13" w:rsidRPr="00CB6DDA" w14:paraId="594773B3"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E74356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B30A4A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Kontrahenci</w:t>
            </w:r>
          </w:p>
        </w:tc>
        <w:tc>
          <w:tcPr>
            <w:tcW w:w="6379" w:type="dxa"/>
            <w:hideMark/>
          </w:tcPr>
          <w:p w14:paraId="342A63E7"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reguł sprawdzania poprawności wypełnienia kluczowych danych w kartotece dostawcy i odbiorcy</w:t>
            </w:r>
          </w:p>
        </w:tc>
      </w:tr>
      <w:tr w:rsidR="00354A13" w:rsidRPr="00CB6DDA" w14:paraId="5FED4F6F"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52E919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69509F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1EACA2C6" w14:textId="538B45BB"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klasyfikowania produktów w grupy i podgrupy</w:t>
            </w:r>
          </w:p>
        </w:tc>
      </w:tr>
      <w:tr w:rsidR="00354A13" w:rsidRPr="00CB6DDA" w14:paraId="20D05B1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0D366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BEE036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0504B640" w14:textId="64DA5220"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używania alfanumeryc</w:t>
            </w:r>
            <w:r w:rsidR="002262B4">
              <w:rPr>
                <w:rFonts w:asciiTheme="minorHAnsi" w:eastAsia="Times New Roman" w:hAnsiTheme="minorHAnsi" w:cstheme="minorHAnsi"/>
                <w:sz w:val="22"/>
                <w:lang w:eastAsia="pl-PL"/>
              </w:rPr>
              <w:t>znych identyfikatorów produktów</w:t>
            </w:r>
          </w:p>
        </w:tc>
      </w:tr>
      <w:tr w:rsidR="00354A13" w:rsidRPr="00CB6DDA" w14:paraId="72866743"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44350C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57ED0D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7D1D9267" w14:textId="5083D426"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produktów i określenia rodzaju j</w:t>
            </w:r>
            <w:r w:rsidR="002262B4">
              <w:rPr>
                <w:rFonts w:asciiTheme="minorHAnsi" w:eastAsia="Times New Roman" w:hAnsiTheme="minorHAnsi" w:cstheme="minorHAnsi"/>
                <w:sz w:val="22"/>
                <w:lang w:eastAsia="pl-PL"/>
              </w:rPr>
              <w:t>ako usługa lub towar (materiał)</w:t>
            </w:r>
          </w:p>
        </w:tc>
      </w:tr>
      <w:tr w:rsidR="00354A13" w:rsidRPr="00CB6DDA" w14:paraId="435D7F6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9345A4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877D65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0865C5AF" w14:textId="6423D259"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zestawów produktów tzw. komplet, które mogą składać się</w:t>
            </w:r>
            <w:r w:rsidR="002262B4">
              <w:rPr>
                <w:rFonts w:asciiTheme="minorHAnsi" w:eastAsia="Times New Roman" w:hAnsiTheme="minorHAnsi" w:cstheme="minorHAnsi"/>
                <w:sz w:val="22"/>
                <w:lang w:eastAsia="pl-PL"/>
              </w:rPr>
              <w:t xml:space="preserve"> z towarów (materiałów) i usług</w:t>
            </w:r>
          </w:p>
        </w:tc>
      </w:tr>
      <w:tr w:rsidR="00354A13" w:rsidRPr="00CB6DDA" w14:paraId="34D176D3"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4ED48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DF2901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6D8F7D94" w14:textId="5DA9BE6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kartoteki produktu poprzez kopio</w:t>
            </w:r>
            <w:r w:rsidR="002262B4">
              <w:rPr>
                <w:rFonts w:asciiTheme="minorHAnsi" w:eastAsia="Times New Roman" w:hAnsiTheme="minorHAnsi" w:cstheme="minorHAnsi"/>
                <w:sz w:val="22"/>
                <w:lang w:eastAsia="pl-PL"/>
              </w:rPr>
              <w:t>wanie kartoteki innego produktu</w:t>
            </w:r>
          </w:p>
        </w:tc>
      </w:tr>
      <w:tr w:rsidR="00354A13" w:rsidRPr="00CB6DDA" w14:paraId="193E0E4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2C8516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9E77A3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00495B3E"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dodatkowych cech produktów. Możliwość określenia dla cech typu danych (data, liczba, tekst, pozycja z listy wartości) oraz formatu ich wprowadzania.</w:t>
            </w:r>
          </w:p>
        </w:tc>
      </w:tr>
      <w:tr w:rsidR="00354A13" w:rsidRPr="00CB6DDA" w14:paraId="5D27A16B"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CB6687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CD2D86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3FC3FF58" w14:textId="0142BB9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dla kartoteki produktu pól dodatkowych. Możliwość określenia dla pól dodatkowych typu danych (data, liczba, tekst, pozycja z listy wartości) oraz formatu i</w:t>
            </w:r>
            <w:r w:rsidR="002262B4">
              <w:rPr>
                <w:rFonts w:asciiTheme="minorHAnsi" w:eastAsia="Times New Roman" w:hAnsiTheme="minorHAnsi" w:cstheme="minorHAnsi"/>
                <w:sz w:val="22"/>
                <w:lang w:eastAsia="pl-PL"/>
              </w:rPr>
              <w:t>ch wprowadzania</w:t>
            </w:r>
          </w:p>
        </w:tc>
      </w:tr>
      <w:tr w:rsidR="00354A13" w:rsidRPr="00CB6DDA" w14:paraId="1E1FCC9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468668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4322F0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5442B4D2" w14:textId="1C3CF0D8"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podpięcia do kartoteki produktu danych multimedialnych np. zdjęcie, skan broszury in</w:t>
            </w:r>
            <w:r w:rsidR="002262B4">
              <w:rPr>
                <w:rFonts w:asciiTheme="minorHAnsi" w:eastAsia="Times New Roman" w:hAnsiTheme="minorHAnsi" w:cstheme="minorHAnsi"/>
                <w:sz w:val="22"/>
                <w:lang w:eastAsia="pl-PL"/>
              </w:rPr>
              <w:t>formacyjnej, link do strony WWW</w:t>
            </w:r>
          </w:p>
        </w:tc>
      </w:tr>
      <w:tr w:rsidR="00354A13" w:rsidRPr="00CB6DDA" w14:paraId="2B9BA95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4F93AD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85400F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39B68F13" w14:textId="202D719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konta księgowego d</w:t>
            </w:r>
            <w:r w:rsidR="002262B4">
              <w:rPr>
                <w:rFonts w:asciiTheme="minorHAnsi" w:eastAsia="Times New Roman" w:hAnsiTheme="minorHAnsi" w:cstheme="minorHAnsi"/>
                <w:sz w:val="22"/>
                <w:lang w:eastAsia="pl-PL"/>
              </w:rPr>
              <w:t>la grupy produktów lub produktu</w:t>
            </w:r>
          </w:p>
        </w:tc>
      </w:tr>
      <w:tr w:rsidR="00354A13" w:rsidRPr="00CB6DDA" w14:paraId="7EFE728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DBC357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85CCFC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6B9CF20B" w14:textId="3C0FB339"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kartoteki produktów zawierającej minimum: identyfikator i nazwę, jednostka miary, stawka VAT, przypisani</w:t>
            </w:r>
            <w:r w:rsidR="002262B4">
              <w:rPr>
                <w:rFonts w:asciiTheme="minorHAnsi" w:eastAsia="Times New Roman" w:hAnsiTheme="minorHAnsi" w:cstheme="minorHAnsi"/>
                <w:sz w:val="22"/>
                <w:lang w:eastAsia="pl-PL"/>
              </w:rPr>
              <w:t>e dostawców i odbiorców do grup</w:t>
            </w:r>
          </w:p>
        </w:tc>
      </w:tr>
      <w:tr w:rsidR="00354A13" w:rsidRPr="00CB6DDA" w14:paraId="52D2386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27C797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C4D7F2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44141E1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nowego produktu do kartoteki podczas rejestracji dokumentu bez konieczności przerywania rejestracji dokumentu i utraty już wprowadzonych danych</w:t>
            </w:r>
          </w:p>
        </w:tc>
      </w:tr>
      <w:tr w:rsidR="00354A13" w:rsidRPr="00CB6DDA" w14:paraId="747D8F4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5C9E90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DFCD0A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36DDC28E" w14:textId="599BA82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określenia dla grupy domyślnych parametrów, które są propagowane podczas wprowadzania nowego produktu tj. stawka VAT, jednostka miary bazowa, kod PKWiU, kod CPV, </w:t>
            </w:r>
            <w:r w:rsidR="007B7AAF">
              <w:rPr>
                <w:rFonts w:asciiTheme="minorHAnsi" w:eastAsia="Times New Roman" w:hAnsiTheme="minorHAnsi" w:cstheme="minorHAnsi"/>
                <w:sz w:val="22"/>
                <w:lang w:eastAsia="pl-PL"/>
              </w:rPr>
              <w:t>cechy dodatkowe, dane dodatkowe</w:t>
            </w:r>
          </w:p>
        </w:tc>
      </w:tr>
      <w:tr w:rsidR="00354A13" w:rsidRPr="00CB6DDA" w14:paraId="6EC0C3E8"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EECB3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6F70C2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5E9AABE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deaktywowania produktu w systemie (np. z powodu wycofania z obrotu lub zaprzestania świadczenia usługi).</w:t>
            </w:r>
          </w:p>
        </w:tc>
      </w:tr>
      <w:tr w:rsidR="00354A13" w:rsidRPr="00CB6DDA" w14:paraId="7D4BF098"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4288E1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2DF2CD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56C922E1" w14:textId="7B378D7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reguł sprawdzania poprawności wypełnienia kluczowych danych</w:t>
            </w:r>
            <w:r w:rsidR="007B7AAF">
              <w:rPr>
                <w:rFonts w:asciiTheme="minorHAnsi" w:eastAsia="Times New Roman" w:hAnsiTheme="minorHAnsi" w:cstheme="minorHAnsi"/>
                <w:sz w:val="22"/>
                <w:lang w:eastAsia="pl-PL"/>
              </w:rPr>
              <w:t xml:space="preserve"> w kartotece produktu</w:t>
            </w:r>
          </w:p>
        </w:tc>
      </w:tr>
      <w:tr w:rsidR="00354A13" w:rsidRPr="00CB6DDA" w14:paraId="3DF6F62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559F5C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7367ED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10AC52F3" w14:textId="77C0A0C9"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budowy dowolnego identyfikatora produktu  (ograniczenie jedynie na długość kodu), maksymalna długość kodu ind</w:t>
            </w:r>
            <w:r w:rsidR="007B7AAF">
              <w:rPr>
                <w:rFonts w:asciiTheme="minorHAnsi" w:eastAsia="Times New Roman" w:hAnsiTheme="minorHAnsi" w:cstheme="minorHAnsi"/>
                <w:sz w:val="22"/>
                <w:lang w:eastAsia="pl-PL"/>
              </w:rPr>
              <w:t>eksu materiałowego to 20 znaków</w:t>
            </w:r>
          </w:p>
        </w:tc>
      </w:tr>
      <w:tr w:rsidR="00354A13" w:rsidRPr="00CB6DDA" w14:paraId="7767B11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4D8FF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8986B6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7A5DB14C" w14:textId="2DB91752"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budowania iden</w:t>
            </w:r>
            <w:r w:rsidR="002262B4">
              <w:rPr>
                <w:rFonts w:asciiTheme="minorHAnsi" w:eastAsia="Times New Roman" w:hAnsiTheme="minorHAnsi" w:cstheme="minorHAnsi"/>
                <w:sz w:val="22"/>
                <w:lang w:eastAsia="pl-PL"/>
              </w:rPr>
              <w:t>tyfikatora produktu w oparciu o </w:t>
            </w:r>
            <w:r w:rsidRPr="00CB6DDA">
              <w:rPr>
                <w:rFonts w:asciiTheme="minorHAnsi" w:eastAsia="Times New Roman" w:hAnsiTheme="minorHAnsi" w:cstheme="minorHAnsi"/>
                <w:sz w:val="22"/>
                <w:lang w:eastAsia="pl-PL"/>
              </w:rPr>
              <w:t>definiowane segmenty składowe identyfikatora. Możliwość określenia dla segmentu formatu danych lub zdefi</w:t>
            </w:r>
            <w:r w:rsidR="002262B4">
              <w:rPr>
                <w:rFonts w:asciiTheme="minorHAnsi" w:eastAsia="Times New Roman" w:hAnsiTheme="minorHAnsi" w:cstheme="minorHAnsi"/>
                <w:sz w:val="22"/>
                <w:lang w:eastAsia="pl-PL"/>
              </w:rPr>
              <w:t>niowania jako słownik wartości</w:t>
            </w:r>
          </w:p>
        </w:tc>
      </w:tr>
      <w:tr w:rsidR="00354A13" w:rsidRPr="00CB6DDA" w14:paraId="6235701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0026CC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81477B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2440BA3D" w14:textId="48738592"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przyporządkowania do produktu dodatkowego identyfikatora (ograniczenie: dla usług jeden dodatkowy, dla towa</w:t>
            </w:r>
            <w:r w:rsidR="002262B4">
              <w:rPr>
                <w:rFonts w:asciiTheme="minorHAnsi" w:eastAsia="Times New Roman" w:hAnsiTheme="minorHAnsi" w:cstheme="minorHAnsi"/>
                <w:sz w:val="22"/>
                <w:lang w:eastAsia="pl-PL"/>
              </w:rPr>
              <w:t>rów i materiałów - 3 dodatkowe)</w:t>
            </w:r>
          </w:p>
        </w:tc>
      </w:tr>
      <w:tr w:rsidR="00354A13" w:rsidRPr="00CB6DDA" w14:paraId="53587BA8"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1998C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C06677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4CBB9539" w14:textId="4E84952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do kartoteki produktów identyfikatorów własn</w:t>
            </w:r>
            <w:r w:rsidR="002262B4">
              <w:rPr>
                <w:rFonts w:asciiTheme="minorHAnsi" w:eastAsia="Times New Roman" w:hAnsiTheme="minorHAnsi" w:cstheme="minorHAnsi"/>
                <w:sz w:val="22"/>
                <w:lang w:eastAsia="pl-PL"/>
              </w:rPr>
              <w:t>ych stosowanych przez odbiorców</w:t>
            </w:r>
          </w:p>
        </w:tc>
      </w:tr>
      <w:tr w:rsidR="00354A13" w:rsidRPr="00CB6DDA" w14:paraId="75E59D4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48CAE9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4132A3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0E47DC93" w14:textId="5A522E6A"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do kartoteki produktów identyfikatorów własnych stosowanych przez dostawcó</w:t>
            </w:r>
            <w:r w:rsidR="002262B4">
              <w:rPr>
                <w:rFonts w:asciiTheme="minorHAnsi" w:eastAsia="Times New Roman" w:hAnsiTheme="minorHAnsi" w:cstheme="minorHAnsi"/>
                <w:sz w:val="22"/>
                <w:lang w:eastAsia="pl-PL"/>
              </w:rPr>
              <w:t>w</w:t>
            </w:r>
          </w:p>
        </w:tc>
      </w:tr>
      <w:tr w:rsidR="00354A13" w:rsidRPr="00CB6DDA" w14:paraId="37B737F1"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4CFE7F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702BEA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7F59EBC7"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przyporządkowania kodów klasyfikacyjnych PKWiU i CN</w:t>
            </w:r>
          </w:p>
        </w:tc>
      </w:tr>
      <w:tr w:rsidR="00354A13" w:rsidRPr="00CB6DDA" w14:paraId="66827A51"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AE9DBC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8A09F0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5502C669"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przyporządkowania kodów klasyfikacyjnych CPV</w:t>
            </w:r>
          </w:p>
        </w:tc>
      </w:tr>
      <w:tr w:rsidR="00354A13" w:rsidRPr="00CB6DDA" w14:paraId="1A6FECD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69B5CE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147DDD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3D16455E" w14:textId="48675A75"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przypisania dla </w:t>
            </w:r>
            <w:r w:rsidR="002262B4">
              <w:rPr>
                <w:rFonts w:asciiTheme="minorHAnsi" w:eastAsia="Times New Roman" w:hAnsiTheme="minorHAnsi" w:cstheme="minorHAnsi"/>
                <w:sz w:val="22"/>
                <w:lang w:eastAsia="pl-PL"/>
              </w:rPr>
              <w:t>produktu wielu jednostek miar z </w:t>
            </w:r>
            <w:r w:rsidRPr="00CB6DDA">
              <w:rPr>
                <w:rFonts w:asciiTheme="minorHAnsi" w:eastAsia="Times New Roman" w:hAnsiTheme="minorHAnsi" w:cstheme="minorHAnsi"/>
                <w:sz w:val="22"/>
                <w:lang w:eastAsia="pl-PL"/>
              </w:rPr>
              <w:t>zastosowania przeliczników do jednostki główn</w:t>
            </w:r>
            <w:r w:rsidR="002262B4">
              <w:rPr>
                <w:rFonts w:asciiTheme="minorHAnsi" w:eastAsia="Times New Roman" w:hAnsiTheme="minorHAnsi" w:cstheme="minorHAnsi"/>
                <w:sz w:val="22"/>
                <w:lang w:eastAsia="pl-PL"/>
              </w:rPr>
              <w:t>ej (tzw. Bazowej)</w:t>
            </w:r>
          </w:p>
        </w:tc>
      </w:tr>
      <w:tr w:rsidR="00354A13" w:rsidRPr="00CB6DDA" w14:paraId="1DE4890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2DD89D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7FDA42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788EEB44" w14:textId="6D31205B"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kodów kreskowych, automatyczne generowania kodów kreskowych</w:t>
            </w:r>
            <w:r w:rsidR="002262B4">
              <w:rPr>
                <w:rFonts w:asciiTheme="minorHAnsi" w:eastAsia="Times New Roman" w:hAnsiTheme="minorHAnsi" w:cstheme="minorHAnsi"/>
                <w:sz w:val="22"/>
                <w:lang w:eastAsia="pl-PL"/>
              </w:rPr>
              <w:t xml:space="preserve"> w standardzie EAN-13 i EAN-128</w:t>
            </w:r>
          </w:p>
        </w:tc>
      </w:tr>
      <w:tr w:rsidR="00354A13" w:rsidRPr="00CB6DDA" w14:paraId="50530D5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36914E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154A3F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3722E25E" w14:textId="0BFED54C"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Współpraca z czytnikami kodów kreskowych: odczyt poprzez wykorzys</w:t>
            </w:r>
            <w:r w:rsidR="002262B4">
              <w:rPr>
                <w:rFonts w:asciiTheme="minorHAnsi" w:eastAsia="Times New Roman" w:hAnsiTheme="minorHAnsi" w:cstheme="minorHAnsi"/>
                <w:sz w:val="22"/>
                <w:lang w:eastAsia="pl-PL"/>
              </w:rPr>
              <w:t>tanie skanerów kodów kreskowych</w:t>
            </w:r>
          </w:p>
        </w:tc>
      </w:tr>
      <w:tr w:rsidR="00354A13" w:rsidRPr="00CB6DDA" w14:paraId="3D8A1CEE"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345AC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C8ACA9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Produkty</w:t>
            </w:r>
          </w:p>
        </w:tc>
        <w:tc>
          <w:tcPr>
            <w:tcW w:w="6379" w:type="dxa"/>
            <w:hideMark/>
          </w:tcPr>
          <w:p w14:paraId="738B2EAA"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przeglądanie i drukowanie kartoteki produktów</w:t>
            </w:r>
          </w:p>
        </w:tc>
      </w:tr>
      <w:tr w:rsidR="00354A13" w:rsidRPr="00CB6DDA" w14:paraId="70E8110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684A2F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96CA2A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37A931CB"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zakupu do rejestru dokumentów przychodzących </w:t>
            </w:r>
          </w:p>
        </w:tc>
      </w:tr>
      <w:tr w:rsidR="00354A13" w:rsidRPr="00CB6DDA" w14:paraId="3E1A944D"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1E178E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1E7330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6D9D1424"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rejestru do ewidencji dokumentów zakupu.</w:t>
            </w:r>
          </w:p>
        </w:tc>
      </w:tr>
      <w:tr w:rsidR="00354A13" w:rsidRPr="00CB6DDA" w14:paraId="5E953B5D"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CB8251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F74ACE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1A197B20" w14:textId="0581248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obsługi wielu rejestrów dokumentów zakupu </w:t>
            </w:r>
            <w:r w:rsidR="002262B4">
              <w:rPr>
                <w:rFonts w:asciiTheme="minorHAnsi" w:eastAsia="Times New Roman" w:hAnsiTheme="minorHAnsi" w:cstheme="minorHAnsi"/>
                <w:sz w:val="22"/>
                <w:lang w:eastAsia="pl-PL"/>
              </w:rPr>
              <w:t>z </w:t>
            </w:r>
            <w:r w:rsidRPr="00CB6DDA">
              <w:rPr>
                <w:rFonts w:asciiTheme="minorHAnsi" w:eastAsia="Times New Roman" w:hAnsiTheme="minorHAnsi" w:cstheme="minorHAnsi"/>
                <w:sz w:val="22"/>
                <w:lang w:eastAsia="pl-PL"/>
              </w:rPr>
              <w:t>podziałem na rodzaje zakupów np. kosztowe, magazynowe, krajowe, zagraniczne itp.</w:t>
            </w:r>
          </w:p>
        </w:tc>
      </w:tr>
      <w:tr w:rsidR="00354A13" w:rsidRPr="00CB6DDA" w14:paraId="3320503D"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13363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21427E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3A4CE600" w14:textId="281623A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dokumentu zakupu poprzez skopiowanie innego dokumentu zakupu np. w celu obsługi transak</w:t>
            </w:r>
            <w:r w:rsidR="002262B4">
              <w:rPr>
                <w:rFonts w:asciiTheme="minorHAnsi" w:eastAsia="Times New Roman" w:hAnsiTheme="minorHAnsi" w:cstheme="minorHAnsi"/>
                <w:sz w:val="22"/>
                <w:lang w:eastAsia="pl-PL"/>
              </w:rPr>
              <w:t>cji cyklicznych i powtarzalnych</w:t>
            </w:r>
          </w:p>
        </w:tc>
      </w:tr>
      <w:tr w:rsidR="00354A13" w:rsidRPr="00CB6DDA" w14:paraId="4E0D54BB"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9B2FD8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2B4841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423D8B14" w14:textId="1AB46792"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podpięcia do dokumentów danych multimedialnych np. tekst umowy, zdjęcie</w:t>
            </w:r>
            <w:r w:rsidR="002262B4">
              <w:rPr>
                <w:rFonts w:asciiTheme="minorHAnsi" w:eastAsia="Times New Roman" w:hAnsiTheme="minorHAnsi" w:cstheme="minorHAnsi"/>
                <w:sz w:val="22"/>
                <w:lang w:eastAsia="pl-PL"/>
              </w:rPr>
              <w:t xml:space="preserve"> inwestycji, skan dokumentu itp.</w:t>
            </w:r>
          </w:p>
        </w:tc>
      </w:tr>
      <w:tr w:rsidR="00354A13" w:rsidRPr="00CB6DDA" w14:paraId="26463E23"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787B4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91F0BF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171BF301" w14:textId="5707F11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wskazania na etapie wprowadzania dokumentu zakupu nośników kosztowych (komórka kosztowa, pracownik, projekt). Możliwość wykorzystania wskazanych</w:t>
            </w:r>
            <w:r w:rsidR="002262B4">
              <w:rPr>
                <w:rFonts w:asciiTheme="minorHAnsi" w:eastAsia="Times New Roman" w:hAnsiTheme="minorHAnsi" w:cstheme="minorHAnsi"/>
                <w:sz w:val="22"/>
                <w:lang w:eastAsia="pl-PL"/>
              </w:rPr>
              <w:t xml:space="preserve"> danych do dekretacji dokumentu</w:t>
            </w:r>
          </w:p>
        </w:tc>
      </w:tr>
      <w:tr w:rsidR="00354A13" w:rsidRPr="00CB6DDA" w14:paraId="64D4908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CA973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A17CBE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0DF75716" w14:textId="3B4449DA"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propagacji danych dla wszystkich pozycji dokumentu poprzez jednokrotny wybór nośnikó</w:t>
            </w:r>
            <w:r w:rsidR="002262B4">
              <w:rPr>
                <w:rFonts w:asciiTheme="minorHAnsi" w:eastAsia="Times New Roman" w:hAnsiTheme="minorHAnsi" w:cstheme="minorHAnsi"/>
                <w:sz w:val="22"/>
                <w:lang w:eastAsia="pl-PL"/>
              </w:rPr>
              <w:t xml:space="preserve">w kosztów w nagłówku dokumentu </w:t>
            </w:r>
          </w:p>
        </w:tc>
      </w:tr>
      <w:tr w:rsidR="00354A13" w:rsidRPr="00CB6DDA" w14:paraId="557CCE9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9B8707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3BF69A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214454FA" w14:textId="5D357E7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rozdzielników kosztów. Użycie definicji rozdzielnika do automatycznego podziału kosztów np.</w:t>
            </w:r>
            <w:r w:rsidR="007B7AAF">
              <w:rPr>
                <w:rFonts w:asciiTheme="minorHAnsi" w:eastAsia="Times New Roman" w:hAnsiTheme="minorHAnsi" w:cstheme="minorHAnsi"/>
                <w:sz w:val="22"/>
                <w:lang w:eastAsia="pl-PL"/>
              </w:rPr>
              <w:t xml:space="preserve"> mediów na pozycje rozdzielnika</w:t>
            </w:r>
          </w:p>
        </w:tc>
      </w:tr>
      <w:tr w:rsidR="00354A13" w:rsidRPr="00CB6DDA" w14:paraId="4D89C6C8"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00E538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0A7C96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2FE70A7A" w14:textId="7E86202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importu rozdz</w:t>
            </w:r>
            <w:r w:rsidR="007B7AAF">
              <w:rPr>
                <w:rFonts w:asciiTheme="minorHAnsi" w:eastAsia="Times New Roman" w:hAnsiTheme="minorHAnsi" w:cstheme="minorHAnsi"/>
                <w:sz w:val="22"/>
                <w:lang w:eastAsia="pl-PL"/>
              </w:rPr>
              <w:t>ielnika kosztów z pliku Excel i </w:t>
            </w:r>
            <w:r w:rsidRPr="00CB6DDA">
              <w:rPr>
                <w:rFonts w:asciiTheme="minorHAnsi" w:eastAsia="Times New Roman" w:hAnsiTheme="minorHAnsi" w:cstheme="minorHAnsi"/>
                <w:sz w:val="22"/>
                <w:lang w:eastAsia="pl-PL"/>
              </w:rPr>
              <w:t>automatyczny podział wartości pozycji faktury zakupu na pozycje rozdzielnika</w:t>
            </w:r>
          </w:p>
        </w:tc>
      </w:tr>
      <w:tr w:rsidR="00354A13" w:rsidRPr="00CB6DDA" w14:paraId="3557651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99BC60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809503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08580F80" w14:textId="3437E694"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ręcznego wprowadzania pozycji rozdzielnika kos</w:t>
            </w:r>
            <w:r w:rsidR="007B7AAF">
              <w:rPr>
                <w:rFonts w:asciiTheme="minorHAnsi" w:eastAsia="Times New Roman" w:hAnsiTheme="minorHAnsi" w:cstheme="minorHAnsi"/>
                <w:sz w:val="22"/>
                <w:lang w:eastAsia="pl-PL"/>
              </w:rPr>
              <w:t>ztów dla pozycji faktury zakupu</w:t>
            </w:r>
          </w:p>
        </w:tc>
      </w:tr>
      <w:tr w:rsidR="00354A13" w:rsidRPr="00CB6DDA" w14:paraId="6D26252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4CDD0A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6CBC5A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226A9014" w14:textId="3345B194"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zastosowania rozdzielnika kosztów do automatycz</w:t>
            </w:r>
            <w:r w:rsidR="007B7AAF">
              <w:rPr>
                <w:rFonts w:asciiTheme="minorHAnsi" w:eastAsia="Times New Roman" w:hAnsiTheme="minorHAnsi" w:cstheme="minorHAnsi"/>
                <w:sz w:val="22"/>
                <w:lang w:eastAsia="pl-PL"/>
              </w:rPr>
              <w:t>nej dekretacji dokumentu zakupu</w:t>
            </w:r>
          </w:p>
        </w:tc>
      </w:tr>
      <w:tr w:rsidR="00354A13" w:rsidRPr="00CB6DDA" w14:paraId="5EE26DF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B6B695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2B4D5F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3E806654" w14:textId="3BAE3916"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zarejestrowania dokumentu zakupu, rozlic</w:t>
            </w:r>
            <w:r w:rsidR="007B7AAF">
              <w:rPr>
                <w:rFonts w:asciiTheme="minorHAnsi" w:eastAsia="Times New Roman" w:hAnsiTheme="minorHAnsi" w:cstheme="minorHAnsi"/>
                <w:sz w:val="22"/>
                <w:lang w:eastAsia="pl-PL"/>
              </w:rPr>
              <w:t>zającego zaliczkę na pracownika</w:t>
            </w:r>
          </w:p>
        </w:tc>
      </w:tr>
      <w:tr w:rsidR="00354A13" w:rsidRPr="00CB6DDA" w14:paraId="0D5BD62F"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FA0B70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39B5B4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3A092EF9" w14:textId="29BA70BC"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różnych typów dokumentów zakupu  – usług, środków t</w:t>
            </w:r>
            <w:r w:rsidR="007B7AAF">
              <w:rPr>
                <w:rFonts w:asciiTheme="minorHAnsi" w:eastAsia="Times New Roman" w:hAnsiTheme="minorHAnsi" w:cstheme="minorHAnsi"/>
                <w:sz w:val="22"/>
                <w:lang w:eastAsia="pl-PL"/>
              </w:rPr>
              <w:t>rwałych, inwestycji, materiałów</w:t>
            </w:r>
          </w:p>
        </w:tc>
      </w:tr>
      <w:tr w:rsidR="00354A13" w:rsidRPr="00CB6DDA" w14:paraId="50436DEE"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73486B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521ED4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1199B1B7" w14:textId="6C825193"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automatycznej</w:t>
            </w:r>
            <w:r w:rsidR="007B7AAF">
              <w:rPr>
                <w:rFonts w:asciiTheme="minorHAnsi" w:eastAsia="Times New Roman" w:hAnsiTheme="minorHAnsi" w:cstheme="minorHAnsi"/>
                <w:sz w:val="22"/>
                <w:lang w:eastAsia="pl-PL"/>
              </w:rPr>
              <w:t xml:space="preserve"> dekretacji dokumentów zakupu z </w:t>
            </w:r>
            <w:r w:rsidRPr="00CB6DDA">
              <w:rPr>
                <w:rFonts w:asciiTheme="minorHAnsi" w:eastAsia="Times New Roman" w:hAnsiTheme="minorHAnsi" w:cstheme="minorHAnsi"/>
                <w:sz w:val="22"/>
                <w:lang w:eastAsia="pl-PL"/>
              </w:rPr>
              <w:t>możliwością utworzenia wspólnych lub oddzielnych szablonów księgowania dla różnych typów dok</w:t>
            </w:r>
            <w:r w:rsidR="007B7AAF">
              <w:rPr>
                <w:rFonts w:asciiTheme="minorHAnsi" w:eastAsia="Times New Roman" w:hAnsiTheme="minorHAnsi" w:cstheme="minorHAnsi"/>
                <w:sz w:val="22"/>
                <w:lang w:eastAsia="pl-PL"/>
              </w:rPr>
              <w:t>umentów zakupu</w:t>
            </w:r>
          </w:p>
        </w:tc>
      </w:tr>
      <w:tr w:rsidR="00354A13" w:rsidRPr="00CB6DDA" w14:paraId="2F81C58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5DD22F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F945AD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096CD706"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opisów do pozycji i nagłówka dokumentu zakupu i przeniesienie tych opisów do dekretów księgowych</w:t>
            </w:r>
          </w:p>
        </w:tc>
      </w:tr>
      <w:tr w:rsidR="00354A13" w:rsidRPr="00CB6DDA" w14:paraId="1545ADE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083259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2467E2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4563808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Określenia sposobu numeracji dokumentów zakupu (określenie postaci symbolu dokumentu zakupu); sposób numeracji wspólny lub oddzielny dla różnych typów dokumentów zakupu.</w:t>
            </w:r>
          </w:p>
        </w:tc>
      </w:tr>
      <w:tr w:rsidR="00354A13" w:rsidRPr="00CB6DDA" w14:paraId="4F191A9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D2C627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ACB0F6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7B1AD2E2"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dokumentu zakupu dla jednorazowego dostawcy gotówkowego.</w:t>
            </w:r>
          </w:p>
        </w:tc>
      </w:tr>
      <w:tr w:rsidR="00354A13" w:rsidRPr="00CB6DDA" w14:paraId="16DBA3DB"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11E01A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733162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0DE4A005"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ewidencji dokumentu zakupu z zastosowaniem zdefiniowanych wskaźników odliczenia VAT np. 50/50, wskaźnika struktury i prewskaźnika.</w:t>
            </w:r>
          </w:p>
        </w:tc>
      </w:tr>
      <w:tr w:rsidR="00354A13" w:rsidRPr="00CB6DDA" w14:paraId="7194BF7A"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329B95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2B7FB9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173BF0E2"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sporządzania zestawień i rejestrów umożliwiających analizę zakupów. </w:t>
            </w:r>
          </w:p>
        </w:tc>
      </w:tr>
      <w:tr w:rsidR="00354A13" w:rsidRPr="00CB6DDA" w14:paraId="342109D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82A00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843394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Zakup</w:t>
            </w:r>
          </w:p>
        </w:tc>
        <w:tc>
          <w:tcPr>
            <w:tcW w:w="6379" w:type="dxa"/>
            <w:hideMark/>
          </w:tcPr>
          <w:p w14:paraId="65F99DA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określenia uprawnień do typów dokumentów zakupu dla konkretnych użytkowników systemu</w:t>
            </w:r>
          </w:p>
        </w:tc>
      </w:tr>
      <w:tr w:rsidR="00354A13" w:rsidRPr="00CB6DDA" w14:paraId="2CC80361"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8393E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CCF2A5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2972DE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rejestru do ewidencji dokumentów sprzedaży.</w:t>
            </w:r>
          </w:p>
        </w:tc>
      </w:tr>
      <w:tr w:rsidR="00354A13" w:rsidRPr="00CB6DDA" w14:paraId="33FB751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3676C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477A8A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4D8CF763" w14:textId="1866773A"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wielu r</w:t>
            </w:r>
            <w:r w:rsidR="007B7AAF">
              <w:rPr>
                <w:rFonts w:asciiTheme="minorHAnsi" w:eastAsia="Times New Roman" w:hAnsiTheme="minorHAnsi" w:cstheme="minorHAnsi"/>
                <w:sz w:val="22"/>
                <w:lang w:eastAsia="pl-PL"/>
              </w:rPr>
              <w:t>ejestrów dokumentów sprzedaży z </w:t>
            </w:r>
            <w:r w:rsidRPr="00CB6DDA">
              <w:rPr>
                <w:rFonts w:asciiTheme="minorHAnsi" w:eastAsia="Times New Roman" w:hAnsiTheme="minorHAnsi" w:cstheme="minorHAnsi"/>
                <w:sz w:val="22"/>
                <w:lang w:eastAsia="pl-PL"/>
              </w:rPr>
              <w:t>podziałem na rodzaje działalności np. usługi, magazynowe, krajowe, zagraniczne itp.</w:t>
            </w:r>
          </w:p>
        </w:tc>
      </w:tr>
      <w:tr w:rsidR="00354A13" w:rsidRPr="00CB6DDA" w14:paraId="5562A481"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0C700C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D7629A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39282D67"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Grupowanie dokumentów sprzedaży i powiązanie grup dokumentów sprzedaży z grupami dokumentów modułu finansowo-księgowego</w:t>
            </w:r>
          </w:p>
        </w:tc>
      </w:tr>
      <w:tr w:rsidR="00354A13" w:rsidRPr="00CB6DDA" w14:paraId="653C91C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44DCBC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78F156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47355CF9" w14:textId="0CABE0F3"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Określenia sposobu numeracji dokumentów sprzedaży (określenie postaci symbolu dokumentu sprzedaży); sposób numeracji wspólny lub oddzielny dla róż</w:t>
            </w:r>
            <w:r w:rsidR="007B7AAF">
              <w:rPr>
                <w:rFonts w:asciiTheme="minorHAnsi" w:eastAsia="Times New Roman" w:hAnsiTheme="minorHAnsi" w:cstheme="minorHAnsi"/>
                <w:sz w:val="22"/>
                <w:lang w:eastAsia="pl-PL"/>
              </w:rPr>
              <w:t>nych typów dokumentów sprzedaży</w:t>
            </w:r>
          </w:p>
        </w:tc>
      </w:tr>
      <w:tr w:rsidR="00354A13" w:rsidRPr="00CB6DDA" w14:paraId="29111C9B"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FB23B0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38FD91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5088BEEB"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Wprowadzanie dokumentów sprzedaży z możliwością obsługi VAT</w:t>
            </w:r>
          </w:p>
        </w:tc>
      </w:tr>
      <w:tr w:rsidR="00354A13" w:rsidRPr="00CB6DDA" w14:paraId="769B8E5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833AF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57A6C6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149D6E42" w14:textId="5F2FDD59"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Wystawianie faktury korygującej w powiązaniu do dokum</w:t>
            </w:r>
            <w:r w:rsidR="007B7AAF">
              <w:rPr>
                <w:rFonts w:asciiTheme="minorHAnsi" w:eastAsia="Times New Roman" w:hAnsiTheme="minorHAnsi" w:cstheme="minorHAnsi"/>
                <w:sz w:val="22"/>
                <w:lang w:eastAsia="pl-PL"/>
              </w:rPr>
              <w:t>entu korygowanego (pierwotnego)</w:t>
            </w:r>
          </w:p>
        </w:tc>
      </w:tr>
      <w:tr w:rsidR="00354A13" w:rsidRPr="00CB6DDA" w14:paraId="7FD3629B"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B0EB4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63E37C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5BEF210A" w14:textId="228CB85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wystawiania wielu korekt do dokumentu korygowanego; kolejne korekty uwzględniają wcześniej zare</w:t>
            </w:r>
            <w:r w:rsidR="007B7AAF">
              <w:rPr>
                <w:rFonts w:asciiTheme="minorHAnsi" w:eastAsia="Times New Roman" w:hAnsiTheme="minorHAnsi" w:cstheme="minorHAnsi"/>
                <w:sz w:val="22"/>
                <w:lang w:eastAsia="pl-PL"/>
              </w:rPr>
              <w:t>jestrowane dokumenty korygujące</w:t>
            </w:r>
          </w:p>
        </w:tc>
      </w:tr>
      <w:tr w:rsidR="00354A13" w:rsidRPr="00CB6DDA" w14:paraId="1913C02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B7ADCA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370C92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8E234E2"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zbioru faktur anulowanych, przegląd i raporty z faktur anulowanych</w:t>
            </w:r>
          </w:p>
        </w:tc>
      </w:tr>
      <w:tr w:rsidR="00354A13" w:rsidRPr="00CB6DDA" w14:paraId="13C38D1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5BE9FE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D09730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0E8EB507" w14:textId="5F371DD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różny</w:t>
            </w:r>
            <w:r w:rsidR="007B7AAF">
              <w:rPr>
                <w:rFonts w:asciiTheme="minorHAnsi" w:eastAsia="Times New Roman" w:hAnsiTheme="minorHAnsi" w:cstheme="minorHAnsi"/>
                <w:sz w:val="22"/>
                <w:lang w:eastAsia="pl-PL"/>
              </w:rPr>
              <w:t>ch typów dokumentów sprzedaży w </w:t>
            </w:r>
            <w:r w:rsidRPr="00CB6DDA">
              <w:rPr>
                <w:rFonts w:asciiTheme="minorHAnsi" w:eastAsia="Times New Roman" w:hAnsiTheme="minorHAnsi" w:cstheme="minorHAnsi"/>
                <w:sz w:val="22"/>
                <w:lang w:eastAsia="pl-PL"/>
              </w:rPr>
              <w:t>celu rozróżnienia rodzaju działalnośc</w:t>
            </w:r>
            <w:r w:rsidR="007B7AAF">
              <w:rPr>
                <w:rFonts w:asciiTheme="minorHAnsi" w:eastAsia="Times New Roman" w:hAnsiTheme="minorHAnsi" w:cstheme="minorHAnsi"/>
                <w:sz w:val="22"/>
                <w:lang w:eastAsia="pl-PL"/>
              </w:rPr>
              <w:t>i</w:t>
            </w:r>
          </w:p>
        </w:tc>
      </w:tr>
      <w:tr w:rsidR="00354A13" w:rsidRPr="00CB6DDA" w14:paraId="3221193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00839A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699233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1BE81959"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Rejestracja i rozliczenie faktur zaliczkowych</w:t>
            </w:r>
          </w:p>
        </w:tc>
      </w:tr>
      <w:tr w:rsidR="00354A13" w:rsidRPr="00CB6DDA" w14:paraId="1904A60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D0269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E648A9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52260E6F"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Monitorowanie rozrachunków w momencie wystawiania faktury</w:t>
            </w:r>
          </w:p>
        </w:tc>
      </w:tr>
      <w:tr w:rsidR="00354A13" w:rsidRPr="00CB6DDA" w14:paraId="0A9D79C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261E4A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08DEEE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4011EC27"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 odbiorcami w celu automatycznego tworzenia miesięcznych faktur na stałe usługi lub dostawy</w:t>
            </w:r>
          </w:p>
        </w:tc>
      </w:tr>
      <w:tr w:rsidR="00354A13" w:rsidRPr="00CB6DDA" w14:paraId="2402014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655601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454574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52A52179" w14:textId="67F2613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własnych wzorów wydruku dokumentu sprzedaży, załą</w:t>
            </w:r>
            <w:r w:rsidR="007B7AAF">
              <w:rPr>
                <w:rFonts w:asciiTheme="minorHAnsi" w:eastAsia="Times New Roman" w:hAnsiTheme="minorHAnsi" w:cstheme="minorHAnsi"/>
                <w:sz w:val="22"/>
                <w:lang w:eastAsia="pl-PL"/>
              </w:rPr>
              <w:t>czników i faktur w języku obcym</w:t>
            </w:r>
          </w:p>
        </w:tc>
      </w:tr>
      <w:tr w:rsidR="00354A13" w:rsidRPr="00CB6DDA" w14:paraId="5D8F51AE"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BF74D2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9583EB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2969DEA6" w14:textId="6799188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Skojarzenie typu dokumentu sprzedaży z domyślnym szablonem wydruku dla faktury i faktury korygującej. Automatyczny wydruk faktury z zastosowaniem przypięt</w:t>
            </w:r>
            <w:r w:rsidR="007B7AAF">
              <w:rPr>
                <w:rFonts w:asciiTheme="minorHAnsi" w:eastAsia="Times New Roman" w:hAnsiTheme="minorHAnsi" w:cstheme="minorHAnsi"/>
                <w:sz w:val="22"/>
                <w:lang w:eastAsia="pl-PL"/>
              </w:rPr>
              <w:t>ego szablonu</w:t>
            </w:r>
          </w:p>
        </w:tc>
      </w:tr>
      <w:tr w:rsidR="00354A13" w:rsidRPr="00CB6DDA" w14:paraId="41EE51C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E3D761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6E7860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2B0D8D31" w14:textId="2E6DE6E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sprzedaży za granicę (wewnątrz Unii Europejskiej i poza obszar wspólnotowy) z uwzględnieniem wymogów dla dokumentu</w:t>
            </w:r>
            <w:r w:rsidR="007B7AAF">
              <w:rPr>
                <w:rFonts w:asciiTheme="minorHAnsi" w:eastAsia="Times New Roman" w:hAnsiTheme="minorHAnsi" w:cstheme="minorHAnsi"/>
                <w:sz w:val="22"/>
                <w:lang w:eastAsia="pl-PL"/>
              </w:rPr>
              <w:t xml:space="preserve"> potwierdzającego taką sprzedaż</w:t>
            </w:r>
          </w:p>
        </w:tc>
      </w:tr>
      <w:tr w:rsidR="00354A13" w:rsidRPr="00CB6DDA" w14:paraId="4ECCEBF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EC3922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FCC07F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31596D90" w14:textId="69E0E109"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dokumen</w:t>
            </w:r>
            <w:r w:rsidR="007B7AAF">
              <w:rPr>
                <w:rFonts w:asciiTheme="minorHAnsi" w:eastAsia="Times New Roman" w:hAnsiTheme="minorHAnsi" w:cstheme="minorHAnsi"/>
                <w:sz w:val="22"/>
                <w:lang w:eastAsia="pl-PL"/>
              </w:rPr>
              <w:t>tów sprzedaży w walucie obcej z </w:t>
            </w:r>
            <w:r w:rsidRPr="00CB6DDA">
              <w:rPr>
                <w:rFonts w:asciiTheme="minorHAnsi" w:eastAsia="Times New Roman" w:hAnsiTheme="minorHAnsi" w:cstheme="minorHAnsi"/>
                <w:sz w:val="22"/>
                <w:lang w:eastAsia="pl-PL"/>
              </w:rPr>
              <w:t>zastosowaniem zarejestrowanych tabel kursów walut lub kursu wprowadzoneg</w:t>
            </w:r>
            <w:r w:rsidR="007B7AAF">
              <w:rPr>
                <w:rFonts w:asciiTheme="minorHAnsi" w:eastAsia="Times New Roman" w:hAnsiTheme="minorHAnsi" w:cstheme="minorHAnsi"/>
                <w:sz w:val="22"/>
                <w:lang w:eastAsia="pl-PL"/>
              </w:rPr>
              <w:t>o podczas rejestracji dokumentu</w:t>
            </w:r>
          </w:p>
        </w:tc>
      </w:tr>
      <w:tr w:rsidR="00354A13" w:rsidRPr="00CB6DDA" w14:paraId="2DE67398"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684C3C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E57CF2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19B41DC3" w14:textId="05B91A14"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dokumentu sprzedaży poprzez skopiowanie innego dokumentu sprzedaży np. w celu obsługi transakcji cyklicznych i powtarzal</w:t>
            </w:r>
            <w:r w:rsidR="007B7AAF">
              <w:rPr>
                <w:rFonts w:asciiTheme="minorHAnsi" w:eastAsia="Times New Roman" w:hAnsiTheme="minorHAnsi" w:cstheme="minorHAnsi"/>
                <w:sz w:val="22"/>
                <w:lang w:eastAsia="pl-PL"/>
              </w:rPr>
              <w:t>nych</w:t>
            </w:r>
          </w:p>
        </w:tc>
      </w:tr>
      <w:tr w:rsidR="00354A13" w:rsidRPr="00CB6DDA" w14:paraId="24E01315"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CED591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87EF2F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93C99AA" w14:textId="01C686A4"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automatycznej de</w:t>
            </w:r>
            <w:r w:rsidR="007B7AAF">
              <w:rPr>
                <w:rFonts w:asciiTheme="minorHAnsi" w:eastAsia="Times New Roman" w:hAnsiTheme="minorHAnsi" w:cstheme="minorHAnsi"/>
                <w:sz w:val="22"/>
                <w:lang w:eastAsia="pl-PL"/>
              </w:rPr>
              <w:t>kretacji dokumentów sprzedaży z </w:t>
            </w:r>
            <w:r w:rsidRPr="00CB6DDA">
              <w:rPr>
                <w:rFonts w:asciiTheme="minorHAnsi" w:eastAsia="Times New Roman" w:hAnsiTheme="minorHAnsi" w:cstheme="minorHAnsi"/>
                <w:sz w:val="22"/>
                <w:lang w:eastAsia="pl-PL"/>
              </w:rPr>
              <w:t>możliwością utworzenia wspólnych lub oddzielnych szablonów dla różnych typów dokumentów sprzedaży</w:t>
            </w:r>
          </w:p>
        </w:tc>
      </w:tr>
      <w:tr w:rsidR="00354A13" w:rsidRPr="00CB6DDA" w14:paraId="3E2C653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48DE1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D7C69C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08F1C558" w14:textId="30A54685"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Wystawianie dokumentów sprzedaży z automatycznym generowaniem dokumentów</w:t>
            </w:r>
            <w:r w:rsidR="007B7AAF">
              <w:rPr>
                <w:rFonts w:asciiTheme="minorHAnsi" w:eastAsia="Times New Roman" w:hAnsiTheme="minorHAnsi" w:cstheme="minorHAnsi"/>
                <w:sz w:val="22"/>
                <w:lang w:eastAsia="pl-PL"/>
              </w:rPr>
              <w:t xml:space="preserve"> wydania WZ</w:t>
            </w:r>
          </w:p>
        </w:tc>
      </w:tr>
      <w:tr w:rsidR="00354A13" w:rsidRPr="00CB6DDA" w14:paraId="7B2E75D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34855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1EC2C9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C76F8A9"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automatycznej generacji faktur na podstawie dokumentów wydania WZ lub zamówień od odbiorców</w:t>
            </w:r>
          </w:p>
        </w:tc>
      </w:tr>
      <w:tr w:rsidR="00354A13" w:rsidRPr="00CB6DDA" w14:paraId="707E610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6C6C8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A8CA81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2119A93E" w14:textId="3100CA44"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ręcznej modyfikacji cen w momencie </w:t>
            </w:r>
            <w:r w:rsidR="007B7AAF">
              <w:rPr>
                <w:rFonts w:asciiTheme="minorHAnsi" w:eastAsia="Times New Roman" w:hAnsiTheme="minorHAnsi" w:cstheme="minorHAnsi"/>
                <w:sz w:val="22"/>
                <w:lang w:eastAsia="pl-PL"/>
              </w:rPr>
              <w:t>wystawiana dokumentów sprzedaży</w:t>
            </w:r>
          </w:p>
        </w:tc>
      </w:tr>
      <w:tr w:rsidR="00354A13" w:rsidRPr="00CB6DDA" w14:paraId="0502421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B5E0C0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20086B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093D0555" w14:textId="70B465B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wyznaczania cen podczas rejestracji dokumentów sprzedaży z wykorzystaniem cenników ogólnych lub cenników</w:t>
            </w:r>
            <w:r w:rsidR="007B7AAF">
              <w:rPr>
                <w:rFonts w:asciiTheme="minorHAnsi" w:eastAsia="Times New Roman" w:hAnsiTheme="minorHAnsi" w:cstheme="minorHAnsi"/>
                <w:sz w:val="22"/>
                <w:lang w:eastAsia="pl-PL"/>
              </w:rPr>
              <w:t> dla grup odbiorców i odbiorców</w:t>
            </w:r>
          </w:p>
        </w:tc>
      </w:tr>
      <w:tr w:rsidR="00354A13" w:rsidRPr="00CB6DDA" w14:paraId="429FB0AE"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2AED07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77F2F3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543BC67" w14:textId="7334044B"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VAT sprzedaży, tworzenie rejestru VAT automatycznie na podstawie zarejestrowanych dokumentów sprzedaży lub poprz</w:t>
            </w:r>
            <w:r w:rsidR="007B7AAF">
              <w:rPr>
                <w:rFonts w:asciiTheme="minorHAnsi" w:eastAsia="Times New Roman" w:hAnsiTheme="minorHAnsi" w:cstheme="minorHAnsi"/>
                <w:sz w:val="22"/>
                <w:lang w:eastAsia="pl-PL"/>
              </w:rPr>
              <w:t>ez wpisy ręczne do rejestru VAT</w:t>
            </w:r>
          </w:p>
        </w:tc>
      </w:tr>
      <w:tr w:rsidR="00354A13" w:rsidRPr="00CB6DDA" w14:paraId="302B07D7"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349E76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53EBB8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12ADC9FF" w14:textId="0A49B5A5"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wystawienia dokumentu sprzedaży, gdzie pozycjami będą towar</w:t>
            </w:r>
            <w:r w:rsidR="007B7AAF">
              <w:rPr>
                <w:rFonts w:asciiTheme="minorHAnsi" w:eastAsia="Times New Roman" w:hAnsiTheme="minorHAnsi" w:cstheme="minorHAnsi"/>
                <w:sz w:val="22"/>
                <w:lang w:eastAsia="pl-PL"/>
              </w:rPr>
              <w:t>y/materiały z magazynu i usługi</w:t>
            </w:r>
          </w:p>
        </w:tc>
      </w:tr>
      <w:tr w:rsidR="00354A13" w:rsidRPr="00CB6DDA" w14:paraId="6F0EB01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DD8928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787A338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0318F229" w14:textId="5C9B3CBC"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wystawiania dokumentów sprzedaży z wykorzystaniem podpowiedzi identyfikatorów produk</w:t>
            </w:r>
            <w:r w:rsidR="007B7AAF">
              <w:rPr>
                <w:rFonts w:asciiTheme="minorHAnsi" w:eastAsia="Times New Roman" w:hAnsiTheme="minorHAnsi" w:cstheme="minorHAnsi"/>
                <w:sz w:val="22"/>
                <w:lang w:eastAsia="pl-PL"/>
              </w:rPr>
              <w:t>tów stosowanych przez odbiorców</w:t>
            </w:r>
          </w:p>
        </w:tc>
      </w:tr>
      <w:tr w:rsidR="00354A13" w:rsidRPr="00CB6DDA" w14:paraId="7A5F578B"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18627B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2AF763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10572627" w14:textId="5A489ABD"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wykorzystania identyfikatorów produktów stosowanych u odbiorcy</w:t>
            </w:r>
            <w:r w:rsidR="007B7AAF">
              <w:rPr>
                <w:rFonts w:asciiTheme="minorHAnsi" w:eastAsia="Times New Roman" w:hAnsiTheme="minorHAnsi" w:cstheme="minorHAnsi"/>
                <w:sz w:val="22"/>
                <w:lang w:eastAsia="pl-PL"/>
              </w:rPr>
              <w:t xml:space="preserve"> na wydruku dokumentu sprzedaży</w:t>
            </w:r>
          </w:p>
        </w:tc>
      </w:tr>
      <w:tr w:rsidR="00354A13" w:rsidRPr="00CB6DDA" w14:paraId="075326D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6AE643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5B482BA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ABEDDE2" w14:textId="355BD5FE"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sporządzania zestawień i rejestrów umo</w:t>
            </w:r>
            <w:r w:rsidR="007B7AAF">
              <w:rPr>
                <w:rFonts w:asciiTheme="minorHAnsi" w:eastAsia="Times New Roman" w:hAnsiTheme="minorHAnsi" w:cstheme="minorHAnsi"/>
                <w:sz w:val="22"/>
                <w:lang w:eastAsia="pl-PL"/>
              </w:rPr>
              <w:t>żliwiających analizę sprzedaży</w:t>
            </w:r>
          </w:p>
        </w:tc>
      </w:tr>
      <w:tr w:rsidR="00354A13" w:rsidRPr="00CB6DDA" w14:paraId="4C4F0B5E"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C066DD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3DB163A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594878CC"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podpięcia do dokumentów danych multimedialnych np. tekst umowy, zdjęcie, skan faktury itp.</w:t>
            </w:r>
          </w:p>
        </w:tc>
      </w:tr>
      <w:tr w:rsidR="00354A13" w:rsidRPr="00CB6DDA" w14:paraId="078096B2"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73E62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C5100D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A9A2B6B"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współpracy z drukarkami fiskalnymi</w:t>
            </w:r>
          </w:p>
        </w:tc>
      </w:tr>
      <w:tr w:rsidR="00354A13" w:rsidRPr="00CB6DDA" w14:paraId="596C0D8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B21D0A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B4E740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5BC616F8" w14:textId="06B0432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rejestracji dokumentu sprzedaży produktów (usług, towarów, wyrobów) z zastosow</w:t>
            </w:r>
            <w:r w:rsidR="007B7AAF">
              <w:rPr>
                <w:rFonts w:asciiTheme="minorHAnsi" w:eastAsia="Times New Roman" w:hAnsiTheme="minorHAnsi" w:cstheme="minorHAnsi"/>
                <w:color w:val="000000"/>
                <w:sz w:val="22"/>
                <w:lang w:eastAsia="pl-PL"/>
              </w:rPr>
              <w:t>aniem cen netto lub brutto</w:t>
            </w:r>
          </w:p>
        </w:tc>
      </w:tr>
      <w:tr w:rsidR="00354A13" w:rsidRPr="00CB6DDA" w14:paraId="370B720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1508B7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A02A19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41FD8CB2" w14:textId="0677F6D2"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parametrów rejestrowanego dokumentu sprzedaży tj. forma płatności, t</w:t>
            </w:r>
            <w:r w:rsidR="007B7AAF">
              <w:rPr>
                <w:rFonts w:asciiTheme="minorHAnsi" w:eastAsia="Times New Roman" w:hAnsiTheme="minorHAnsi" w:cstheme="minorHAnsi"/>
                <w:sz w:val="22"/>
                <w:lang w:eastAsia="pl-PL"/>
              </w:rPr>
              <w:t>ypu dokumentu, nabywca, płatnik</w:t>
            </w:r>
          </w:p>
        </w:tc>
      </w:tr>
      <w:tr w:rsidR="00354A13" w:rsidRPr="00CB6DDA" w14:paraId="29EFC666"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21C5C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3ACC08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3562CA18" w14:textId="5323C5B0"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dokumentu sprzedaży z wykorzystaniem katalogu kontrahentów (odbi</w:t>
            </w:r>
            <w:r w:rsidR="007B7AAF">
              <w:rPr>
                <w:rFonts w:asciiTheme="minorHAnsi" w:eastAsia="Times New Roman" w:hAnsiTheme="minorHAnsi" w:cstheme="minorHAnsi"/>
                <w:sz w:val="22"/>
                <w:lang w:eastAsia="pl-PL"/>
              </w:rPr>
              <w:t>orców) lub katalogu pracowników</w:t>
            </w:r>
          </w:p>
        </w:tc>
      </w:tr>
      <w:tr w:rsidR="00354A13" w:rsidRPr="00CB6DDA" w14:paraId="38475FB4"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E9AFC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AC4D6D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C71E411" w14:textId="76FD272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dokumentu sprzedaży dla je</w:t>
            </w:r>
            <w:r w:rsidR="007B7AAF">
              <w:rPr>
                <w:rFonts w:asciiTheme="minorHAnsi" w:eastAsia="Times New Roman" w:hAnsiTheme="minorHAnsi" w:cstheme="minorHAnsi"/>
                <w:sz w:val="22"/>
                <w:lang w:eastAsia="pl-PL"/>
              </w:rPr>
              <w:t>dnorazowego nabywcy gotówkowego</w:t>
            </w:r>
          </w:p>
        </w:tc>
      </w:tr>
      <w:tr w:rsidR="00354A13" w:rsidRPr="00CB6DDA" w14:paraId="69F212F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52F5C3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4F1DCC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6DAEE773" w14:textId="26FB7D0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określenia rozdziału wpływów ze sprzedaży na komórki organizacyjne,</w:t>
            </w:r>
            <w:r w:rsidR="007B7AAF">
              <w:rPr>
                <w:rFonts w:asciiTheme="minorHAnsi" w:eastAsia="Times New Roman" w:hAnsiTheme="minorHAnsi" w:cstheme="minorHAnsi"/>
                <w:color w:val="000000"/>
                <w:sz w:val="22"/>
                <w:lang w:eastAsia="pl-PL"/>
              </w:rPr>
              <w:t xml:space="preserve"> pracownika, zlecenia, projekty</w:t>
            </w:r>
          </w:p>
        </w:tc>
      </w:tr>
      <w:tr w:rsidR="00354A13" w:rsidRPr="00CB6DDA" w14:paraId="07D47F19"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6CEBF6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491062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0AA5705E"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rejestru sprzedaży, z możliwością wprowadzenia faktur zaliczkowych i ich rozliczania</w:t>
            </w:r>
          </w:p>
        </w:tc>
      </w:tr>
      <w:tr w:rsidR="00354A13" w:rsidRPr="00CB6DDA" w14:paraId="699E240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E1C975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9E75D8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2BFB7AAE" w14:textId="2EA347A8"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two</w:t>
            </w:r>
            <w:r w:rsidR="007B7AAF">
              <w:rPr>
                <w:rFonts w:asciiTheme="minorHAnsi" w:eastAsia="Times New Roman" w:hAnsiTheme="minorHAnsi" w:cstheme="minorHAnsi"/>
                <w:sz w:val="22"/>
                <w:lang w:eastAsia="pl-PL"/>
              </w:rPr>
              <w:t>rzenia dokumentów kasowych KP i </w:t>
            </w:r>
            <w:r w:rsidRPr="00CB6DDA">
              <w:rPr>
                <w:rFonts w:asciiTheme="minorHAnsi" w:eastAsia="Times New Roman" w:hAnsiTheme="minorHAnsi" w:cstheme="minorHAnsi"/>
                <w:sz w:val="22"/>
                <w:lang w:eastAsia="pl-PL"/>
              </w:rPr>
              <w:t>KW po zaakceptowaniu dokumentu sprzedaży/paragonu;</w:t>
            </w:r>
          </w:p>
        </w:tc>
      </w:tr>
      <w:tr w:rsidR="00354A13" w:rsidRPr="00CB6DDA" w14:paraId="4D344F1A"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D7F61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208548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Sprzedaż</w:t>
            </w:r>
          </w:p>
        </w:tc>
        <w:tc>
          <w:tcPr>
            <w:tcW w:w="6379" w:type="dxa"/>
            <w:hideMark/>
          </w:tcPr>
          <w:p w14:paraId="74A085A7"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określenia uprawnień do typów dokumentów sprzedaży dla konkretnych użytkowników systemu</w:t>
            </w:r>
          </w:p>
        </w:tc>
      </w:tr>
      <w:tr w:rsidR="00354A13" w:rsidRPr="00CB6DDA" w14:paraId="09E6B6BC"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ACB86F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D05888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78525729" w14:textId="12BDCB91"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E544ED">
              <w:rPr>
                <w:rFonts w:asciiTheme="minorHAnsi" w:eastAsia="Times New Roman" w:hAnsiTheme="minorHAnsi" w:cstheme="minorHAnsi"/>
                <w:sz w:val="22"/>
                <w:lang w:eastAsia="pl-PL"/>
              </w:rPr>
              <w:t xml:space="preserve">Zastosowanie mechanizmów obiegu dokumentów w celu określenia wieloetapowej pracy </w:t>
            </w:r>
            <w:r w:rsidR="00EA1437" w:rsidRPr="00E544ED">
              <w:rPr>
                <w:rFonts w:asciiTheme="minorHAnsi" w:eastAsia="Times New Roman" w:hAnsiTheme="minorHAnsi" w:cstheme="minorHAnsi"/>
                <w:sz w:val="22"/>
                <w:lang w:eastAsia="pl-PL"/>
              </w:rPr>
              <w:t>z dokumentami procesu zakupu, a </w:t>
            </w:r>
            <w:r w:rsidRPr="00E544ED">
              <w:rPr>
                <w:rFonts w:asciiTheme="minorHAnsi" w:eastAsia="Times New Roman" w:hAnsiTheme="minorHAnsi" w:cstheme="minorHAnsi"/>
                <w:sz w:val="22"/>
                <w:lang w:eastAsia="pl-PL"/>
              </w:rPr>
              <w:t>w szczególności:</w:t>
            </w:r>
          </w:p>
        </w:tc>
      </w:tr>
      <w:tr w:rsidR="00354A13" w:rsidRPr="00CB6DDA" w14:paraId="3EB66935"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FD011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6F1EE0E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0EA72EAD"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określenia szablonów obiegu dla dokumentów zamówień do dostawców, faktur zakupu i dokumentów dostawy</w:t>
            </w:r>
          </w:p>
        </w:tc>
      </w:tr>
      <w:tr w:rsidR="00354A13" w:rsidRPr="00CB6DDA" w14:paraId="72230E50"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6EEDF3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4F6D77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4CB5B665"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możliwość określenia stanów dokumentów </w:t>
            </w:r>
          </w:p>
        </w:tc>
      </w:tr>
      <w:tr w:rsidR="00354A13" w:rsidRPr="00CB6DDA" w14:paraId="7986F878"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5E91A2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A9D5D8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221ACF14"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możliwość określenia jakie role w przetwarzaniu dokumentów pełnią osoby lub grupy osób uczestniczące w wykonywaniu danej czynności </w:t>
            </w:r>
          </w:p>
        </w:tc>
      </w:tr>
      <w:tr w:rsidR="00354A13" w:rsidRPr="00CB6DDA" w14:paraId="7DB7A30F"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9F71B5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7E19DB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156C7B0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automatyczne przekazywanie informacji dla osób uczestniczących w procesie obiegu dokumentów</w:t>
            </w:r>
          </w:p>
        </w:tc>
      </w:tr>
      <w:tr w:rsidR="00354A13" w:rsidRPr="00CB6DDA" w14:paraId="597FFA5F"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F7848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1AA37E6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0D3586C5"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 kontrola etapu dokumentu i stanu pracy poszczególnych użytkowników </w:t>
            </w:r>
          </w:p>
        </w:tc>
      </w:tr>
      <w:tr w:rsidR="00354A13" w:rsidRPr="00CB6DDA" w14:paraId="44AE68E1"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B5014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43FFCB4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47272B21"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podpięcia skanu dokumentu w postaci pliku pdf</w:t>
            </w:r>
          </w:p>
        </w:tc>
      </w:tr>
      <w:tr w:rsidR="00354A13" w:rsidRPr="00CB6DDA" w14:paraId="57E1D20D"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1FA5C0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2CAA302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1806CC8C"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aktywacji obiegu w związku z cechami dokumentu np.: powyżej założonej wartości</w:t>
            </w:r>
          </w:p>
        </w:tc>
      </w:tr>
      <w:tr w:rsidR="00354A13" w:rsidRPr="00CB6DDA" w14:paraId="6889BFEA" w14:textId="77777777" w:rsidTr="002262B4">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D44299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835" w:type="dxa"/>
            <w:hideMark/>
          </w:tcPr>
          <w:p w14:paraId="0AFC832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Wewnętrzny obieg dokumentów</w:t>
            </w:r>
          </w:p>
        </w:tc>
        <w:tc>
          <w:tcPr>
            <w:tcW w:w="6379" w:type="dxa"/>
            <w:hideMark/>
          </w:tcPr>
          <w:p w14:paraId="143FA42B" w14:textId="77777777" w:rsidR="00354A13" w:rsidRPr="00CB6DDA" w:rsidRDefault="00354A13" w:rsidP="002262B4">
            <w:pPr>
              <w:spacing w:after="0" w:line="360" w:lineRule="auto"/>
              <w:ind w:left="177"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przekazania uwag własnych użytkownika</w:t>
            </w:r>
          </w:p>
        </w:tc>
      </w:tr>
    </w:tbl>
    <w:p w14:paraId="5E09BDBD" w14:textId="77777777" w:rsidR="00E544ED" w:rsidRDefault="00E544ED" w:rsidP="00E544ED">
      <w:pPr>
        <w:spacing w:after="0" w:line="360" w:lineRule="auto"/>
        <w:ind w:left="0" w:firstLine="0"/>
        <w:rPr>
          <w:rFonts w:asciiTheme="minorHAnsi" w:hAnsiTheme="minorHAnsi" w:cstheme="minorHAnsi"/>
          <w:sz w:val="22"/>
        </w:rPr>
      </w:pPr>
    </w:p>
    <w:p w14:paraId="079459FD" w14:textId="7B5DF194" w:rsidR="00354A13" w:rsidRPr="00E544ED" w:rsidRDefault="00CB6DDA" w:rsidP="00E544ED">
      <w:pPr>
        <w:spacing w:after="0" w:line="360" w:lineRule="auto"/>
        <w:ind w:left="0" w:firstLine="0"/>
        <w:rPr>
          <w:rFonts w:asciiTheme="minorHAnsi" w:hAnsiTheme="minorHAnsi" w:cstheme="minorHAnsi"/>
          <w:b/>
          <w:sz w:val="22"/>
        </w:rPr>
      </w:pPr>
      <w:r w:rsidRPr="00E544ED">
        <w:rPr>
          <w:rFonts w:asciiTheme="minorHAnsi" w:hAnsiTheme="minorHAnsi" w:cstheme="minorHAnsi"/>
          <w:b/>
          <w:sz w:val="22"/>
        </w:rPr>
        <w:t>Logistyka</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87"/>
        <w:gridCol w:w="6478"/>
      </w:tblGrid>
      <w:tr w:rsidR="00354A13" w:rsidRPr="00CB6DDA" w14:paraId="2D2275A3" w14:textId="77777777" w:rsidTr="003E3B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BFBFBF" w:themeFill="background1" w:themeFillShade="BF"/>
            <w:hideMark/>
          </w:tcPr>
          <w:p w14:paraId="614CFA8D" w14:textId="77777777" w:rsidR="00354A13" w:rsidRPr="00E544ED" w:rsidRDefault="00354A13" w:rsidP="00E544ED">
            <w:pPr>
              <w:spacing w:after="0" w:line="360" w:lineRule="auto"/>
              <w:ind w:hanging="377"/>
              <w:jc w:val="center"/>
              <w:rPr>
                <w:rFonts w:asciiTheme="minorHAnsi" w:eastAsia="Times New Roman" w:hAnsiTheme="minorHAnsi" w:cstheme="minorHAnsi"/>
                <w:color w:val="auto"/>
                <w:sz w:val="22"/>
                <w:lang w:eastAsia="pl-PL"/>
              </w:rPr>
            </w:pPr>
            <w:r w:rsidRPr="00E544ED">
              <w:rPr>
                <w:rFonts w:asciiTheme="minorHAnsi" w:eastAsia="Times New Roman" w:hAnsiTheme="minorHAnsi" w:cstheme="minorHAnsi"/>
                <w:color w:val="auto"/>
                <w:sz w:val="22"/>
                <w:lang w:eastAsia="pl-PL"/>
              </w:rPr>
              <w:t>Lp.</w:t>
            </w:r>
          </w:p>
        </w:tc>
        <w:tc>
          <w:tcPr>
            <w:tcW w:w="2787" w:type="dxa"/>
            <w:tcBorders>
              <w:bottom w:val="none" w:sz="0" w:space="0" w:color="auto"/>
            </w:tcBorders>
            <w:shd w:val="clear" w:color="auto" w:fill="BFBFBF" w:themeFill="background1" w:themeFillShade="BF"/>
            <w:hideMark/>
          </w:tcPr>
          <w:p w14:paraId="6134E38A" w14:textId="77777777" w:rsidR="00354A13" w:rsidRPr="00E544ED" w:rsidRDefault="00354A13" w:rsidP="00E544ED">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E544ED">
              <w:rPr>
                <w:rFonts w:asciiTheme="minorHAnsi" w:eastAsia="Times New Roman" w:hAnsiTheme="minorHAnsi" w:cstheme="minorHAnsi"/>
                <w:color w:val="auto"/>
                <w:sz w:val="22"/>
                <w:lang w:eastAsia="pl-PL"/>
              </w:rPr>
              <w:t>Obszar</w:t>
            </w:r>
          </w:p>
        </w:tc>
        <w:tc>
          <w:tcPr>
            <w:tcW w:w="6478" w:type="dxa"/>
            <w:tcBorders>
              <w:bottom w:val="none" w:sz="0" w:space="0" w:color="auto"/>
            </w:tcBorders>
            <w:shd w:val="clear" w:color="auto" w:fill="BFBFBF" w:themeFill="background1" w:themeFillShade="BF"/>
            <w:hideMark/>
          </w:tcPr>
          <w:p w14:paraId="450A09B0" w14:textId="77777777" w:rsidR="00354A13" w:rsidRPr="00E544ED" w:rsidRDefault="00354A13" w:rsidP="00E544ED">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E544ED">
              <w:rPr>
                <w:rFonts w:asciiTheme="minorHAnsi" w:eastAsia="Times New Roman" w:hAnsiTheme="minorHAnsi" w:cstheme="minorHAnsi"/>
                <w:color w:val="auto"/>
                <w:sz w:val="22"/>
                <w:lang w:eastAsia="pl-PL"/>
              </w:rPr>
              <w:t>Opis funkcjonalności</w:t>
            </w:r>
          </w:p>
        </w:tc>
      </w:tr>
      <w:tr w:rsidR="00354A13" w:rsidRPr="00CB6DDA" w14:paraId="16393D2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07B9B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96D8B7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478" w:type="dxa"/>
            <w:hideMark/>
          </w:tcPr>
          <w:p w14:paraId="6A8BF4B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Moduł realizujący funkcje logistyki stanowi integralną część oferowanego </w:t>
            </w:r>
            <w:r w:rsidR="00574824" w:rsidRPr="00CB6DDA">
              <w:rPr>
                <w:rFonts w:asciiTheme="minorHAnsi" w:hAnsiTheme="minorHAnsi" w:cstheme="minorHAnsi"/>
                <w:sz w:val="22"/>
              </w:rPr>
              <w:t>ZSWOzN</w:t>
            </w:r>
          </w:p>
        </w:tc>
      </w:tr>
      <w:tr w:rsidR="00354A13" w:rsidRPr="00CB6DDA" w14:paraId="7B9DE43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CEB94A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4B286D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2FEB941D" w14:textId="4CC44886"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Rejestracja zapotrzebowania</w:t>
            </w:r>
            <w:r w:rsidR="00E544ED">
              <w:rPr>
                <w:rFonts w:asciiTheme="minorHAnsi" w:eastAsia="Times New Roman" w:hAnsiTheme="minorHAnsi" w:cstheme="minorHAnsi"/>
                <w:color w:val="000000"/>
                <w:sz w:val="22"/>
                <w:lang w:eastAsia="pl-PL"/>
              </w:rPr>
              <w:t xml:space="preserve"> (zamówień wewnętrznych) wraz z </w:t>
            </w:r>
            <w:r w:rsidRPr="00CB6DDA">
              <w:rPr>
                <w:rFonts w:asciiTheme="minorHAnsi" w:eastAsia="Times New Roman" w:hAnsiTheme="minorHAnsi" w:cstheme="minorHAnsi"/>
                <w:color w:val="000000"/>
                <w:sz w:val="22"/>
                <w:lang w:eastAsia="pl-PL"/>
              </w:rPr>
              <w:t>możliwością wskazania komórki, projektu, zadania (zlecenia remontowego, inwestycyjnego, innego)</w:t>
            </w:r>
          </w:p>
        </w:tc>
      </w:tr>
      <w:tr w:rsidR="00354A13" w:rsidRPr="00CB6DDA" w14:paraId="52625BB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349F1D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6CFC4B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1BBA3A7C"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grupowania zapotrzebowania wg rodzaju zleceń (remontowe, inwestycyjne, inne), wg komórki składającej zapotrzebowanie</w:t>
            </w:r>
          </w:p>
        </w:tc>
      </w:tr>
      <w:tr w:rsidR="00354A13" w:rsidRPr="00CB6DDA" w14:paraId="02D9960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265964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E432C5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6208B37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Określenie przedmiotu zapotrzebowania wraz ze specyfikacją ilościowo-wartościową</w:t>
            </w:r>
          </w:p>
        </w:tc>
      </w:tr>
      <w:tr w:rsidR="00354A13" w:rsidRPr="00CB6DDA" w14:paraId="761D97C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5C598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1E4C1C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5FEBDA2B"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wskazania w zapotrzebowaniu dostawcy usługi lub towaru. Wykorzystanie informacji podczas generowania zamówień do dostawców z zapotrzebowań.</w:t>
            </w:r>
          </w:p>
        </w:tc>
      </w:tr>
      <w:tr w:rsidR="00354A13" w:rsidRPr="00CB6DDA" w14:paraId="6A6FEA7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853DC2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4315C3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24ABB5F3"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wykorzystania słownika produktów (towary i usługi) podczas rejestracji zapotrzebowania, możliwość uszczegółowienia opisu przedmiotu zapotrzebowania.</w:t>
            </w:r>
          </w:p>
        </w:tc>
      </w:tr>
      <w:tr w:rsidR="00354A13" w:rsidRPr="00CB6DDA" w14:paraId="62EC0ED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281CF9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906765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77F73D00"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zamieszczenia w zapotrzebowaniu danych multimedialnych np. zdjęcie, skan broszury informacyjnej, link do strony www</w:t>
            </w:r>
          </w:p>
        </w:tc>
      </w:tr>
      <w:tr w:rsidR="00354A13" w:rsidRPr="00CB6DDA" w14:paraId="6E5A0C8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01AF2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CA9910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102ECC23"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sposobu numeracji zapotrzebowania (określenie postaci symbolu dokumentu zapotrzebowania) - sposób numeracji wspólny lub oddzielny dla różnych typów zapotrzebowań wewnętrznych</w:t>
            </w:r>
          </w:p>
        </w:tc>
      </w:tr>
      <w:tr w:rsidR="00354A13" w:rsidRPr="00CB6DDA" w14:paraId="585D199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A0025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0885C4C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0ED9E61A"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zapotrzebowania poprzez kopiowanie innego, wzorcowego</w:t>
            </w:r>
          </w:p>
        </w:tc>
      </w:tr>
      <w:tr w:rsidR="00354A13" w:rsidRPr="00CB6DDA" w14:paraId="16B449D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6AB546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5D2B7A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2FDB9A1E" w14:textId="45CECEB3"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Automatyczne rozliczanie zap</w:t>
            </w:r>
            <w:r w:rsidR="00E544ED">
              <w:rPr>
                <w:rFonts w:asciiTheme="minorHAnsi" w:eastAsia="Times New Roman" w:hAnsiTheme="minorHAnsi" w:cstheme="minorHAnsi"/>
                <w:color w:val="000000"/>
                <w:sz w:val="22"/>
                <w:lang w:eastAsia="pl-PL"/>
              </w:rPr>
              <w:t>otrzebowania przez zamówienia i </w:t>
            </w:r>
            <w:r w:rsidRPr="00CB6DDA">
              <w:rPr>
                <w:rFonts w:asciiTheme="minorHAnsi" w:eastAsia="Times New Roman" w:hAnsiTheme="minorHAnsi" w:cstheme="minorHAnsi"/>
                <w:color w:val="000000"/>
                <w:sz w:val="22"/>
                <w:lang w:eastAsia="pl-PL"/>
              </w:rPr>
              <w:t xml:space="preserve">kontrola ich realizacji </w:t>
            </w:r>
          </w:p>
        </w:tc>
      </w:tr>
      <w:tr w:rsidR="00354A13" w:rsidRPr="00CB6DDA" w14:paraId="522D459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8187E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0D46CD9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704996DB" w14:textId="7C76C2A5"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Automatyczne rozliczanie zapot</w:t>
            </w:r>
            <w:r w:rsidR="00E544ED">
              <w:rPr>
                <w:rFonts w:asciiTheme="minorHAnsi" w:eastAsia="Times New Roman" w:hAnsiTheme="minorHAnsi" w:cstheme="minorHAnsi"/>
                <w:color w:val="000000"/>
                <w:sz w:val="22"/>
                <w:lang w:eastAsia="pl-PL"/>
              </w:rPr>
              <w:t>rzebowania przez umowy zakupu i </w:t>
            </w:r>
            <w:r w:rsidRPr="00CB6DDA">
              <w:rPr>
                <w:rFonts w:asciiTheme="minorHAnsi" w:eastAsia="Times New Roman" w:hAnsiTheme="minorHAnsi" w:cstheme="minorHAnsi"/>
                <w:color w:val="000000"/>
                <w:sz w:val="22"/>
                <w:lang w:eastAsia="pl-PL"/>
              </w:rPr>
              <w:t>kontrola ich realizacji </w:t>
            </w:r>
          </w:p>
        </w:tc>
      </w:tr>
      <w:tr w:rsidR="00354A13" w:rsidRPr="00CB6DDA" w14:paraId="1223C7E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DD2CF2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0B62C2B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66D4F0B9"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śledzenia statusu realizacji zapotrzebowania</w:t>
            </w:r>
          </w:p>
        </w:tc>
      </w:tr>
      <w:tr w:rsidR="00354A13" w:rsidRPr="00CB6DDA" w14:paraId="0957257C"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1B94CA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CBD703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Zapotrzebowania wewnętrzne</w:t>
            </w:r>
          </w:p>
        </w:tc>
        <w:tc>
          <w:tcPr>
            <w:tcW w:w="6478" w:type="dxa"/>
            <w:hideMark/>
          </w:tcPr>
          <w:p w14:paraId="4A85C804"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dołączenia nowego zapotrzebowania do istniejącego planu zakupów</w:t>
            </w:r>
          </w:p>
        </w:tc>
      </w:tr>
      <w:tr w:rsidR="00354A13" w:rsidRPr="00CB6DDA" w14:paraId="68C20DF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45CC5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3BC9AE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58EF7B7"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Rejestracja zamówień do dostawców z możliwością kontroli stanu realizacji zamówienia</w:t>
            </w:r>
          </w:p>
        </w:tc>
      </w:tr>
      <w:tr w:rsidR="00354A13" w:rsidRPr="00CB6DDA" w14:paraId="18B34DB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79F429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3CB07C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EF6449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Automatyczna generacja zamówienia na podstawie zapotrzebowania lub kilku zapotrzebowań</w:t>
            </w:r>
          </w:p>
        </w:tc>
      </w:tr>
      <w:tr w:rsidR="00354A13" w:rsidRPr="00CB6DDA" w14:paraId="0ACD02A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1BA64E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6BD43C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35DD6DE0" w14:textId="2BC49E44"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łączenia zamówień</w:t>
            </w:r>
            <w:r w:rsidR="00453087">
              <w:rPr>
                <w:rFonts w:asciiTheme="minorHAnsi" w:eastAsia="Times New Roman" w:hAnsiTheme="minorHAnsi" w:cstheme="minorHAnsi"/>
                <w:color w:val="000000"/>
                <w:sz w:val="22"/>
                <w:lang w:eastAsia="pl-PL"/>
              </w:rPr>
              <w:t xml:space="preserve"> (jeden do jeden, jeden do wielu) z dokumentem zakupu lub dokumentem magazynowym.</w:t>
            </w:r>
          </w:p>
        </w:tc>
      </w:tr>
      <w:tr w:rsidR="00354A13" w:rsidRPr="00CB6DDA" w14:paraId="2D9535D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5EB265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92BC75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7F8BB46A"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grupowania zamówień wg rodzaju realizacji (np. jednorazowe, z wolnej ręki, cykliczne,  inne), wg komórki składającej zamówienie</w:t>
            </w:r>
          </w:p>
        </w:tc>
      </w:tr>
      <w:tr w:rsidR="00354A13" w:rsidRPr="00CB6DDA" w14:paraId="5BA199A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03FC30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92A1E1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zakupów</w:t>
            </w:r>
          </w:p>
        </w:tc>
        <w:tc>
          <w:tcPr>
            <w:tcW w:w="6478" w:type="dxa"/>
            <w:hideMark/>
          </w:tcPr>
          <w:p w14:paraId="1FD22351"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tworzenia planów zakupowych</w:t>
            </w:r>
          </w:p>
        </w:tc>
      </w:tr>
      <w:tr w:rsidR="00354A13" w:rsidRPr="00CB6DDA" w14:paraId="58552E3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190F44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0F8731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zakupów</w:t>
            </w:r>
          </w:p>
        </w:tc>
        <w:tc>
          <w:tcPr>
            <w:tcW w:w="6478" w:type="dxa"/>
            <w:hideMark/>
          </w:tcPr>
          <w:p w14:paraId="2663A8F3"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generowania planu zakupów z zapotrzebowania lub kilku zapotrzebowań</w:t>
            </w:r>
          </w:p>
        </w:tc>
      </w:tr>
      <w:tr w:rsidR="00354A13" w:rsidRPr="00CB6DDA" w14:paraId="1DA7D8F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6DB002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AA26C0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zakupów</w:t>
            </w:r>
          </w:p>
        </w:tc>
        <w:tc>
          <w:tcPr>
            <w:tcW w:w="6478" w:type="dxa"/>
            <w:hideMark/>
          </w:tcPr>
          <w:p w14:paraId="34182749"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dołączenia nowego zapotrzebowania do istniejącego planu zakupów</w:t>
            </w:r>
          </w:p>
        </w:tc>
      </w:tr>
      <w:tr w:rsidR="00354A13" w:rsidRPr="00CB6DDA" w14:paraId="138CC9F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3B2D1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83E598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zakupów</w:t>
            </w:r>
          </w:p>
        </w:tc>
        <w:tc>
          <w:tcPr>
            <w:tcW w:w="6478" w:type="dxa"/>
            <w:hideMark/>
          </w:tcPr>
          <w:p w14:paraId="4AFE298C"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ręcznej edycji planów zakupowych</w:t>
            </w:r>
          </w:p>
        </w:tc>
      </w:tr>
      <w:tr w:rsidR="00354A13" w:rsidRPr="00CB6DDA" w14:paraId="2B257DE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B2C9DA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9A843B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Plany zakupów</w:t>
            </w:r>
          </w:p>
        </w:tc>
        <w:tc>
          <w:tcPr>
            <w:tcW w:w="6478" w:type="dxa"/>
            <w:hideMark/>
          </w:tcPr>
          <w:p w14:paraId="6739B01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oznaczenia pozycji w planie zakupu wymagających procedury przetargu</w:t>
            </w:r>
          </w:p>
        </w:tc>
      </w:tr>
      <w:tr w:rsidR="00354A13" w:rsidRPr="00CB6DDA" w14:paraId="6CE10C9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9589C3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76ED09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2144F112"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przeglądania danych nt. wszystkich zakupów pod kątem dowolnego okresu z przeszłości (kod towaru / usługi; ilość; wartość; nazwa dostawcy; data zakupu)</w:t>
            </w:r>
          </w:p>
        </w:tc>
      </w:tr>
      <w:tr w:rsidR="00354A13" w:rsidRPr="00CB6DDA" w14:paraId="0AC69BA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ABE60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DA45BC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1562CFB2" w14:textId="465B3ED5"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automaty</w:t>
            </w:r>
            <w:r w:rsidR="00E544ED">
              <w:rPr>
                <w:rFonts w:asciiTheme="minorHAnsi" w:eastAsia="Times New Roman" w:hAnsiTheme="minorHAnsi" w:cstheme="minorHAnsi"/>
                <w:color w:val="000000"/>
                <w:sz w:val="22"/>
                <w:lang w:eastAsia="pl-PL"/>
              </w:rPr>
              <w:t>cznego generowania zamówienia z </w:t>
            </w:r>
            <w:r w:rsidRPr="00CB6DDA">
              <w:rPr>
                <w:rFonts w:asciiTheme="minorHAnsi" w:eastAsia="Times New Roman" w:hAnsiTheme="minorHAnsi" w:cstheme="minorHAnsi"/>
                <w:color w:val="000000"/>
                <w:sz w:val="22"/>
                <w:lang w:eastAsia="pl-PL"/>
              </w:rPr>
              <w:t>zapotrzebowania oraz rejestracji ręcznego zamówienia zakupu</w:t>
            </w:r>
          </w:p>
        </w:tc>
      </w:tr>
      <w:tr w:rsidR="00354A13" w:rsidRPr="00CB6DDA" w14:paraId="1BC5E18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04F4F0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D96CFA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1DA9F26C" w14:textId="4F4A44F8"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g</w:t>
            </w:r>
            <w:r w:rsidR="00E544ED">
              <w:rPr>
                <w:rFonts w:asciiTheme="minorHAnsi" w:eastAsia="Times New Roman" w:hAnsiTheme="minorHAnsi" w:cstheme="minorHAnsi"/>
                <w:sz w:val="22"/>
                <w:lang w:eastAsia="pl-PL"/>
              </w:rPr>
              <w:t>enerowania zamówienia z umowy z </w:t>
            </w:r>
            <w:r w:rsidRPr="00CB6DDA">
              <w:rPr>
                <w:rFonts w:asciiTheme="minorHAnsi" w:eastAsia="Times New Roman" w:hAnsiTheme="minorHAnsi" w:cstheme="minorHAnsi"/>
                <w:sz w:val="22"/>
                <w:lang w:eastAsia="pl-PL"/>
              </w:rPr>
              <w:t>dostawcą</w:t>
            </w:r>
          </w:p>
        </w:tc>
      </w:tr>
      <w:tr w:rsidR="00354A13" w:rsidRPr="00CB6DDA" w14:paraId="169789D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16A4FD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685A36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3FD98386" w14:textId="1C109FB2"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Wprowadzanie ręczne za</w:t>
            </w:r>
            <w:r w:rsidR="00E544ED">
              <w:rPr>
                <w:rFonts w:asciiTheme="minorHAnsi" w:eastAsia="Times New Roman" w:hAnsiTheme="minorHAnsi" w:cstheme="minorHAnsi"/>
                <w:sz w:val="22"/>
                <w:lang w:eastAsia="pl-PL"/>
              </w:rPr>
              <w:t>mówień bez powiązania z umową z </w:t>
            </w:r>
            <w:r w:rsidRPr="00CB6DDA">
              <w:rPr>
                <w:rFonts w:asciiTheme="minorHAnsi" w:eastAsia="Times New Roman" w:hAnsiTheme="minorHAnsi" w:cstheme="minorHAnsi"/>
                <w:sz w:val="22"/>
                <w:lang w:eastAsia="pl-PL"/>
              </w:rPr>
              <w:t>dostawcą (zamówienia jednorazowe, z wolnej ręki itp.)</w:t>
            </w:r>
          </w:p>
        </w:tc>
      </w:tr>
      <w:tr w:rsidR="00354A13" w:rsidRPr="00CB6DDA" w14:paraId="74519EA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E90C97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38E90F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2F5BEAF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Dostępne statusy dla zamówienia co najmniej: robocze, zatwierdzone, częściowo rozliczone, zamknięte</w:t>
            </w:r>
          </w:p>
        </w:tc>
      </w:tr>
      <w:tr w:rsidR="00354A13" w:rsidRPr="00CB6DDA" w14:paraId="0749E53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A4165B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9E7AB3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79F59E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śledzenia zamówień według stanu realizacji. Dostępne stany co najmniej: potwierdzone, częściowo zrealizowane, zrealizowane</w:t>
            </w:r>
          </w:p>
        </w:tc>
      </w:tr>
      <w:tr w:rsidR="00354A13" w:rsidRPr="00CB6DDA" w14:paraId="7012753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8EB3C1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36CC7F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6F3F7257"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Dostępne stany rozliczenia zamówienia, co najmniej: nierozliczone, częściowo rozliczone, rozliczone</w:t>
            </w:r>
          </w:p>
        </w:tc>
      </w:tr>
      <w:tr w:rsidR="00354A13" w:rsidRPr="00CB6DDA" w14:paraId="482C2A0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283B9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581E92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33D9DE2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Określenia sposobu numeracji zamówień dostawy (określenie postaci symbolu zamówienia); sposób numeracji wspólny lub oddzielny dla różnych typów zamówień</w:t>
            </w:r>
          </w:p>
        </w:tc>
      </w:tr>
      <w:tr w:rsidR="00354A13" w:rsidRPr="00CB6DDA" w14:paraId="2F6C69E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15425C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43B279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1C6A2725"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umieszczenia numeru umowy oraz numeru sprawy na zamówieniu zakupu</w:t>
            </w:r>
          </w:p>
        </w:tc>
      </w:tr>
      <w:tr w:rsidR="00354A13" w:rsidRPr="00CB6DDA" w14:paraId="3157346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D282E0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97B356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46BBE544"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definiowania różnych typów zamówień zakupu w celu wyróżnienia rodzajów zamówienia</w:t>
            </w:r>
          </w:p>
        </w:tc>
      </w:tr>
      <w:tr w:rsidR="00354A13" w:rsidRPr="00CB6DDA" w14:paraId="4AB6ABD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983017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1DBA06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1A53A34"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umieszczenia jednego lub wielu indeksów materiałowych/usług w zamówieniu zakupu</w:t>
            </w:r>
          </w:p>
        </w:tc>
      </w:tr>
      <w:tr w:rsidR="00354A13" w:rsidRPr="00CB6DDA" w14:paraId="1ECABDF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CEC285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AD51A8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C6877DB"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wykorzystania słownika produktów (towary i usługi) podczas rejestracji zamówienia, możliwość uszczegółowienia opisu przedmiotu zamówienia</w:t>
            </w:r>
          </w:p>
        </w:tc>
      </w:tr>
      <w:tr w:rsidR="00354A13" w:rsidRPr="00CB6DDA" w14:paraId="7B2726B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2E56E9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6CF640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2D3C3E1A" w14:textId="707D3350"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łączenia na </w:t>
            </w:r>
            <w:r w:rsidR="00E544ED">
              <w:rPr>
                <w:rFonts w:asciiTheme="minorHAnsi" w:eastAsia="Times New Roman" w:hAnsiTheme="minorHAnsi" w:cstheme="minorHAnsi"/>
                <w:sz w:val="22"/>
                <w:lang w:eastAsia="pl-PL"/>
              </w:rPr>
              <w:t>zamówieniu pozycji usługowych z </w:t>
            </w:r>
            <w:r w:rsidRPr="00CB6DDA">
              <w:rPr>
                <w:rFonts w:asciiTheme="minorHAnsi" w:eastAsia="Times New Roman" w:hAnsiTheme="minorHAnsi" w:cstheme="minorHAnsi"/>
                <w:sz w:val="22"/>
                <w:lang w:eastAsia="pl-PL"/>
              </w:rPr>
              <w:t>towarowymi</w:t>
            </w:r>
          </w:p>
        </w:tc>
      </w:tr>
      <w:tr w:rsidR="00354A13" w:rsidRPr="00CB6DDA" w14:paraId="6A19D38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80507F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40F14F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31A38B0A" w14:textId="4F19E7D4"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Zastosowanie w pozycjach zamówienia identyfikatorów produktów dostawcy wraz z możliwością </w:t>
            </w:r>
            <w:r w:rsidR="00E544ED">
              <w:rPr>
                <w:rFonts w:asciiTheme="minorHAnsi" w:eastAsia="Times New Roman" w:hAnsiTheme="minorHAnsi" w:cstheme="minorHAnsi"/>
                <w:sz w:val="22"/>
                <w:lang w:eastAsia="pl-PL"/>
              </w:rPr>
              <w:t>umieszczenia identyfikatorów na </w:t>
            </w:r>
            <w:r w:rsidRPr="00CB6DDA">
              <w:rPr>
                <w:rFonts w:asciiTheme="minorHAnsi" w:eastAsia="Times New Roman" w:hAnsiTheme="minorHAnsi" w:cstheme="minorHAnsi"/>
                <w:sz w:val="22"/>
                <w:lang w:eastAsia="pl-PL"/>
              </w:rPr>
              <w:t>wydruku zamówienia</w:t>
            </w:r>
          </w:p>
        </w:tc>
      </w:tr>
      <w:tr w:rsidR="00354A13" w:rsidRPr="00CB6DDA" w14:paraId="13B2120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BD4B42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A108C1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7DB50A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zamieszczenia w zapotrzebowaniu danych multimedialnych np. zdjęcie, skan broszury informacyjnej, link do strony www</w:t>
            </w:r>
          </w:p>
        </w:tc>
      </w:tr>
      <w:tr w:rsidR="00354A13" w:rsidRPr="00CB6DDA" w14:paraId="607604C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169631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30B421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1F288C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odwołania się z poziomu zamówienia do listy kwalifikowanych dostawców</w:t>
            </w:r>
          </w:p>
        </w:tc>
      </w:tr>
      <w:tr w:rsidR="00354A13" w:rsidRPr="00CB6DDA" w14:paraId="5947F5C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AA1E88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062A9F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41FF6B3" w14:textId="0288938E"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zastosowania za</w:t>
            </w:r>
            <w:r w:rsidR="00E544ED">
              <w:rPr>
                <w:rFonts w:asciiTheme="minorHAnsi" w:eastAsia="Times New Roman" w:hAnsiTheme="minorHAnsi" w:cstheme="minorHAnsi"/>
                <w:color w:val="000000"/>
                <w:sz w:val="22"/>
                <w:lang w:eastAsia="pl-PL"/>
              </w:rPr>
              <w:t>kupowych jednostek miary wraz z </w:t>
            </w:r>
            <w:r w:rsidRPr="00CB6DDA">
              <w:rPr>
                <w:rFonts w:asciiTheme="minorHAnsi" w:eastAsia="Times New Roman" w:hAnsiTheme="minorHAnsi" w:cstheme="minorHAnsi"/>
                <w:color w:val="000000"/>
                <w:sz w:val="22"/>
                <w:lang w:eastAsia="pl-PL"/>
              </w:rPr>
              <w:t>przelicznikami na jednostki pochodne</w:t>
            </w:r>
          </w:p>
        </w:tc>
      </w:tr>
      <w:tr w:rsidR="00354A13" w:rsidRPr="00CB6DDA" w14:paraId="54B8194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8ADFCA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05C2BFE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1B48D8F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wprowadzania szczegółowych opisów do zamówienia zakupu dotyczących całego zamówienia lub poszczególnych pozycji</w:t>
            </w:r>
          </w:p>
        </w:tc>
      </w:tr>
      <w:tr w:rsidR="00354A13" w:rsidRPr="00CB6DDA" w14:paraId="48BAACD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5AD9B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03F8C8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0FEC43B"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stałego (długoterminowego) zamówienie zakupu wraz z logiką jego dostaw</w:t>
            </w:r>
          </w:p>
        </w:tc>
      </w:tr>
      <w:tr w:rsidR="00354A13" w:rsidRPr="00CB6DDA" w14:paraId="77E4734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C86017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BF3D2A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3E4497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systemowego połączenia faktur i dokumentów magazynowych z zamówieniem</w:t>
            </w:r>
          </w:p>
        </w:tc>
      </w:tr>
      <w:tr w:rsidR="00354A13" w:rsidRPr="00CB6DDA" w14:paraId="4F11C33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226C14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3D1CF6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30DAF7A"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automatycznego przesyłania zamówienia zakupu do dostawcy w formie załącznika do maila</w:t>
            </w:r>
          </w:p>
        </w:tc>
      </w:tr>
      <w:tr w:rsidR="00354A13" w:rsidRPr="00CB6DDA" w14:paraId="3D6DBD7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77C1F4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FC7D28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FE3B39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przypisania do zamówień warunków dostawy i wymagań związanych z potwierdzeniem odbioru</w:t>
            </w:r>
          </w:p>
        </w:tc>
      </w:tr>
      <w:tr w:rsidR="00354A13" w:rsidRPr="00CB6DDA" w14:paraId="3E89277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60B34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6DBE06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1C3BD5E3"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terminu dostawy i ilości dni dostawy. Drukowanie wskazanego terminu na zamówieniu</w:t>
            </w:r>
          </w:p>
        </w:tc>
      </w:tr>
      <w:tr w:rsidR="00354A13" w:rsidRPr="00CB6DDA" w14:paraId="0BCDD80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EBC4E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090E4DE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4CEC7A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warunków płatności. Drukowanie warunków płatności na zamówieniu</w:t>
            </w:r>
          </w:p>
        </w:tc>
      </w:tr>
      <w:tr w:rsidR="00354A13" w:rsidRPr="00CB6DDA" w14:paraId="4080D0B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E5BBF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268E5B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3D42A355"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sposobu dostawy/odbioru zamówienia</w:t>
            </w:r>
          </w:p>
        </w:tc>
      </w:tr>
      <w:tr w:rsidR="00354A13" w:rsidRPr="00CB6DDA" w14:paraId="7862F0AC"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8D3D85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21F75F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6BFD884D" w14:textId="3ED122FE"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automatycznej propagacji warunków zamówienia (dostawa, płatność, termin) na po</w:t>
            </w:r>
            <w:r w:rsidR="00E544ED">
              <w:rPr>
                <w:rFonts w:asciiTheme="minorHAnsi" w:eastAsia="Times New Roman" w:hAnsiTheme="minorHAnsi" w:cstheme="minorHAnsi"/>
                <w:sz w:val="22"/>
                <w:lang w:eastAsia="pl-PL"/>
              </w:rPr>
              <w:t>dstawie zarejestrowanej umowy z </w:t>
            </w:r>
            <w:r w:rsidRPr="00CB6DDA">
              <w:rPr>
                <w:rFonts w:asciiTheme="minorHAnsi" w:eastAsia="Times New Roman" w:hAnsiTheme="minorHAnsi" w:cstheme="minorHAnsi"/>
                <w:sz w:val="22"/>
                <w:lang w:eastAsia="pl-PL"/>
              </w:rPr>
              <w:t>dostawcą</w:t>
            </w:r>
          </w:p>
        </w:tc>
      </w:tr>
      <w:tr w:rsidR="00354A13" w:rsidRPr="00CB6DDA" w14:paraId="39AE072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6B7FCA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B65855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60B9242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Określenie podstawy prawnej zamówienia tzw. tryb zamówień publicznych</w:t>
            </w:r>
          </w:p>
        </w:tc>
      </w:tr>
      <w:tr w:rsidR="00354A13" w:rsidRPr="00CB6DDA" w14:paraId="242283D9"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455221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10A55D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748B6EB1"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realizacji dostawy kompletnej lub częściowej dla danego zamówienia</w:t>
            </w:r>
          </w:p>
        </w:tc>
      </w:tr>
      <w:tr w:rsidR="00354A13" w:rsidRPr="00CB6DDA" w14:paraId="76129D6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B28E5E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4B09F45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7EE8FE1"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wyszukiwania dostawców według dostarczanych indeksów materiałowych stosowanych u danego dostawcy</w:t>
            </w:r>
          </w:p>
        </w:tc>
      </w:tr>
      <w:tr w:rsidR="00354A13" w:rsidRPr="00CB6DDA" w14:paraId="3586F88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2C68A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9B6D2F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15C8057B"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dostępu do historii zamówień. Przegląd historii zamówień dla dostawcy, produktu, wg rodzaju zamówienia, okresów sprawozdawczych</w:t>
            </w:r>
          </w:p>
        </w:tc>
      </w:tr>
      <w:tr w:rsidR="00354A13" w:rsidRPr="00CB6DDA" w14:paraId="4E32E4B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FA344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AB3853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14099201"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raportowania o potwierdzonych zamówieniach zakupu przez dostawców</w:t>
            </w:r>
          </w:p>
        </w:tc>
      </w:tr>
      <w:tr w:rsidR="00354A13" w:rsidRPr="00CB6DDA" w14:paraId="4F75EAA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17DFF3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9B5225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24F4693C"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wyświetlenia zaplanowanych zamówień zakupu</w:t>
            </w:r>
          </w:p>
        </w:tc>
      </w:tr>
      <w:tr w:rsidR="00354A13" w:rsidRPr="00CB6DDA" w14:paraId="6F661C1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9B7E9E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F95FA1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7A85232"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monitorowania terminów dostaw</w:t>
            </w:r>
          </w:p>
        </w:tc>
      </w:tr>
      <w:tr w:rsidR="00354A13" w:rsidRPr="00CB6DDA" w14:paraId="65A86C4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B503C4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0244F6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C05CD7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Weryfikacja zamówienia z dostawą, informacja o rozbieżnościach</w:t>
            </w:r>
          </w:p>
        </w:tc>
      </w:tr>
      <w:tr w:rsidR="00354A13" w:rsidRPr="00CB6DDA" w14:paraId="11B9D52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94DD68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0A2BB58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49DF2C7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Dostęp do historii cen zakupu wg dostawcy/indeksu</w:t>
            </w:r>
          </w:p>
        </w:tc>
      </w:tr>
      <w:tr w:rsidR="00354A13" w:rsidRPr="00CB6DDA" w14:paraId="751603C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1341A8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6EA9E8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51D1B4E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generacja z zamówienia dokumentu przyjęcia na magazyn i automatyczna realizacja zamówienia (pomniejszanie ilości zamówionej)</w:t>
            </w:r>
          </w:p>
        </w:tc>
      </w:tr>
      <w:tr w:rsidR="00354A13" w:rsidRPr="00CB6DDA" w14:paraId="5F59051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89B6E1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DDB33C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4D5F62AA"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realizacji zamówienia kilkoma dokumentami przyjęcia (dostawy częściowe, sukcesywne)</w:t>
            </w:r>
          </w:p>
        </w:tc>
      </w:tr>
      <w:tr w:rsidR="00354A13" w:rsidRPr="00CB6DDA" w14:paraId="3871E15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5266FA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E95F0A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393EC755" w14:textId="497F79F8"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generacja z zamówienia dokum</w:t>
            </w:r>
            <w:r w:rsidR="00E544ED">
              <w:rPr>
                <w:rFonts w:asciiTheme="minorHAnsi" w:eastAsia="Times New Roman" w:hAnsiTheme="minorHAnsi" w:cstheme="minorHAnsi"/>
                <w:sz w:val="22"/>
                <w:lang w:eastAsia="pl-PL"/>
              </w:rPr>
              <w:t>entu zakupu i </w:t>
            </w:r>
            <w:r w:rsidRPr="00CB6DDA">
              <w:rPr>
                <w:rFonts w:asciiTheme="minorHAnsi" w:eastAsia="Times New Roman" w:hAnsiTheme="minorHAnsi" w:cstheme="minorHAnsi"/>
                <w:sz w:val="22"/>
                <w:lang w:eastAsia="pl-PL"/>
              </w:rPr>
              <w:t>automatyczna realizacja zam</w:t>
            </w:r>
            <w:r w:rsidR="00E544ED">
              <w:rPr>
                <w:rFonts w:asciiTheme="minorHAnsi" w:eastAsia="Times New Roman" w:hAnsiTheme="minorHAnsi" w:cstheme="minorHAnsi"/>
                <w:sz w:val="22"/>
                <w:lang w:eastAsia="pl-PL"/>
              </w:rPr>
              <w:t>ówienia (pomniejszanie ilości i </w:t>
            </w:r>
            <w:r w:rsidRPr="00CB6DDA">
              <w:rPr>
                <w:rFonts w:asciiTheme="minorHAnsi" w:eastAsia="Times New Roman" w:hAnsiTheme="minorHAnsi" w:cstheme="minorHAnsi"/>
                <w:sz w:val="22"/>
                <w:lang w:eastAsia="pl-PL"/>
              </w:rPr>
              <w:t>wartości zamówionej)</w:t>
            </w:r>
          </w:p>
        </w:tc>
      </w:tr>
      <w:tr w:rsidR="00354A13" w:rsidRPr="00CB6DDA" w14:paraId="38FA691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3DEC22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3CB8CE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2E8D32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Raport realizacji zamówień (poprzez bezpośrednie powiązanie zamówienia z fakturą zakupu lub dokumentem przyjęcia PZ)</w:t>
            </w:r>
          </w:p>
        </w:tc>
      </w:tr>
      <w:tr w:rsidR="00354A13" w:rsidRPr="00CB6DDA" w14:paraId="09B8587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99DBDD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387E97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00139143"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konfiguracji automatycznej weryfikacji ilość/wartość pomiędzy zamówieniem zakupu a dokumentem dostawy i fakturą zakupową</w:t>
            </w:r>
          </w:p>
        </w:tc>
      </w:tr>
      <w:tr w:rsidR="00354A13" w:rsidRPr="00CB6DDA" w14:paraId="47306DD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026654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C086E6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4A80B870"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uzyskania danych statystycznych o dostawach zrealizowanych na czas, za wcześnie i opóźnionych</w:t>
            </w:r>
          </w:p>
        </w:tc>
      </w:tr>
      <w:tr w:rsidR="00354A13" w:rsidRPr="00CB6DDA" w14:paraId="1C667A8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7F3949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4697845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Zamówienia</w:t>
            </w:r>
          </w:p>
        </w:tc>
        <w:tc>
          <w:tcPr>
            <w:tcW w:w="6478" w:type="dxa"/>
            <w:hideMark/>
          </w:tcPr>
          <w:p w14:paraId="3DBD25F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uzyskania danych statystycznych o dostawach zrealizowanych w zadanym okresie czasu</w:t>
            </w:r>
          </w:p>
        </w:tc>
      </w:tr>
      <w:tr w:rsidR="00354A13" w:rsidRPr="00CB6DDA" w14:paraId="7785079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2785CC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E8CD55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7BE0BB79"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umów powstałych z zapotrzebowań</w:t>
            </w:r>
          </w:p>
        </w:tc>
      </w:tr>
      <w:tr w:rsidR="00354A13" w:rsidRPr="00CB6DDA" w14:paraId="70A5DB0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580343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25F390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7A1AC934"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podpisanych umów z dostawcami materiałów i usług</w:t>
            </w:r>
          </w:p>
        </w:tc>
      </w:tr>
      <w:tr w:rsidR="00354A13" w:rsidRPr="00CB6DDA" w14:paraId="56BA684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5D0A79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0B9EBB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07941370"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grupowania umów według rodzajów (sukcesywne, remontowe, inne) oraz według komórki realizującej umowę</w:t>
            </w:r>
          </w:p>
        </w:tc>
      </w:tr>
      <w:tr w:rsidR="00354A13" w:rsidRPr="00CB6DDA" w14:paraId="195E5F1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3E8B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26C8B6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392D493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Określenie przedmiotu umowy wraz ze specyfikacją ilościowo-wartościową</w:t>
            </w:r>
          </w:p>
        </w:tc>
      </w:tr>
      <w:tr w:rsidR="00354A13" w:rsidRPr="00CB6DDA" w14:paraId="45359C1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472608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42EDE1D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3AFE349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wykorzystania słownika produktów (towary i usługi) podczas rejestracji umowy, możliwość uszczegółowienia opisu przedmiotu i zakresu umowy</w:t>
            </w:r>
          </w:p>
        </w:tc>
      </w:tr>
      <w:tr w:rsidR="00354A13" w:rsidRPr="00CB6DDA" w14:paraId="3EDAEB1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4B2008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BCA797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11A34000"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zestawów materiałowych, rozliczanie zestawów (zespołów) materiałowych</w:t>
            </w:r>
          </w:p>
        </w:tc>
      </w:tr>
      <w:tr w:rsidR="00354A13" w:rsidRPr="00CB6DDA" w14:paraId="3EEFD1D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F796F7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0B675E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12D6365A"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rozliczania umów w wartościach netto lub brutto</w:t>
            </w:r>
          </w:p>
        </w:tc>
      </w:tr>
      <w:tr w:rsidR="00354A13" w:rsidRPr="00CB6DDA" w14:paraId="3E588DB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152195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5A22E1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09CDFC6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zamieszczenia w umowach danych multimedialnych np. zdjęcie, skan broszury informacyjnej, link do strony www</w:t>
            </w:r>
          </w:p>
        </w:tc>
      </w:tr>
      <w:tr w:rsidR="00354A13" w:rsidRPr="00CB6DDA" w14:paraId="03E48A3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640F22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496B21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043BC440" w14:textId="6EB78C1D"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Rozliczanie umów i kontrola ich realizacji w zakresi</w:t>
            </w:r>
            <w:r w:rsidR="00E544ED">
              <w:rPr>
                <w:rFonts w:asciiTheme="minorHAnsi" w:eastAsia="Times New Roman" w:hAnsiTheme="minorHAnsi" w:cstheme="minorHAnsi"/>
                <w:color w:val="000000"/>
                <w:sz w:val="22"/>
                <w:lang w:eastAsia="pl-PL"/>
              </w:rPr>
              <w:t>e ilościowym i </w:t>
            </w:r>
            <w:r w:rsidRPr="00CB6DDA">
              <w:rPr>
                <w:rFonts w:asciiTheme="minorHAnsi" w:eastAsia="Times New Roman" w:hAnsiTheme="minorHAnsi" w:cstheme="minorHAnsi"/>
                <w:color w:val="000000"/>
                <w:sz w:val="22"/>
                <w:lang w:eastAsia="pl-PL"/>
              </w:rPr>
              <w:t>wartościowym</w:t>
            </w:r>
          </w:p>
        </w:tc>
      </w:tr>
      <w:tr w:rsidR="00354A13" w:rsidRPr="00CB6DDA" w14:paraId="574311B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196437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CA6A83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108EF469"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rozliczania umów dokumentami zamówienia do dostawy. Automatyczne generowanie zamówienia na podstawie umowy</w:t>
            </w:r>
          </w:p>
        </w:tc>
      </w:tr>
      <w:tr w:rsidR="00354A13" w:rsidRPr="00CB6DDA" w14:paraId="60A7444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0CAFA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8BC007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3F6A00A3"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generacja z umowy dokumentu przyjęcia na magazyn i automatyczna realizacja umowy (pomniejszanie ilości zamówionej)</w:t>
            </w:r>
          </w:p>
        </w:tc>
      </w:tr>
      <w:tr w:rsidR="00354A13" w:rsidRPr="00CB6DDA" w14:paraId="19FCD27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BF35A8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11E55EE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2776F75F"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realizacji zamówienia kilkoma dokumentami przyjęcia (dostawy częściowe, sukcesywne)</w:t>
            </w:r>
          </w:p>
        </w:tc>
      </w:tr>
      <w:tr w:rsidR="00354A13" w:rsidRPr="00CB6DDA" w14:paraId="3BA30DB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323596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4E2A92E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52525566" w14:textId="004156BB"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generacja z zamówienia dokumentu zak</w:t>
            </w:r>
            <w:r w:rsidR="00E544ED">
              <w:rPr>
                <w:rFonts w:asciiTheme="minorHAnsi" w:eastAsia="Times New Roman" w:hAnsiTheme="minorHAnsi" w:cstheme="minorHAnsi"/>
                <w:sz w:val="22"/>
                <w:lang w:eastAsia="pl-PL"/>
              </w:rPr>
              <w:t>upu i </w:t>
            </w:r>
            <w:r w:rsidRPr="00CB6DDA">
              <w:rPr>
                <w:rFonts w:asciiTheme="minorHAnsi" w:eastAsia="Times New Roman" w:hAnsiTheme="minorHAnsi" w:cstheme="minorHAnsi"/>
                <w:sz w:val="22"/>
                <w:lang w:eastAsia="pl-PL"/>
              </w:rPr>
              <w:t>automatyczna realizacja zam</w:t>
            </w:r>
            <w:r w:rsidR="00E544ED">
              <w:rPr>
                <w:rFonts w:asciiTheme="minorHAnsi" w:eastAsia="Times New Roman" w:hAnsiTheme="minorHAnsi" w:cstheme="minorHAnsi"/>
                <w:sz w:val="22"/>
                <w:lang w:eastAsia="pl-PL"/>
              </w:rPr>
              <w:t>ówienia (pomniejszanie ilości i </w:t>
            </w:r>
            <w:r w:rsidRPr="00CB6DDA">
              <w:rPr>
                <w:rFonts w:asciiTheme="minorHAnsi" w:eastAsia="Times New Roman" w:hAnsiTheme="minorHAnsi" w:cstheme="minorHAnsi"/>
                <w:sz w:val="22"/>
                <w:lang w:eastAsia="pl-PL"/>
              </w:rPr>
              <w:t>wartości zamówionej)</w:t>
            </w:r>
          </w:p>
        </w:tc>
      </w:tr>
      <w:tr w:rsidR="00354A13" w:rsidRPr="00CB6DDA" w14:paraId="3269D4F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951C8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195DC5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7D3341A2"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Kontrola ilości i wartości podczas realizacji umów</w:t>
            </w:r>
          </w:p>
        </w:tc>
      </w:tr>
      <w:tr w:rsidR="00354A13" w:rsidRPr="00CB6DDA" w14:paraId="0E98A77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11CF8E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F858D9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71957AE5"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cen zakupu i blokada zatwierdzania dokumentów PZ przy wykryciu różnicy</w:t>
            </w:r>
          </w:p>
        </w:tc>
      </w:tr>
      <w:tr w:rsidR="00354A13" w:rsidRPr="00CB6DDA" w14:paraId="7509154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15C647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0869E2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676DA969"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Raportowanie realizacji umów wg dostawców i zamawianych materiałów</w:t>
            </w:r>
          </w:p>
        </w:tc>
      </w:tr>
      <w:tr w:rsidR="00354A13" w:rsidRPr="00CB6DDA" w14:paraId="4BF52EB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88259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BBCD86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56C7D9A3"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Integracja z modułem zakupów w zakresie automatyzacji wprowadzania na stan towarów dostarczanych w ramach umów dostępnych w tym module, a w szczególności automatycznej kontroli zgodności faktury dostawy z warunkami umowy</w:t>
            </w:r>
          </w:p>
        </w:tc>
      </w:tr>
      <w:tr w:rsidR="00354A13" w:rsidRPr="00CB6DDA" w14:paraId="0CEB530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80DD68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65ECE8A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4CA5BA5D"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daty obowiązywania umów</w:t>
            </w:r>
          </w:p>
        </w:tc>
      </w:tr>
      <w:tr w:rsidR="00354A13" w:rsidRPr="00CB6DDA" w14:paraId="2816BCE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ADC49A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0030C1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7FF2FE67"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generowania zamówień bezpośrednio z poziomu umowy</w:t>
            </w:r>
          </w:p>
        </w:tc>
      </w:tr>
      <w:tr w:rsidR="00354A13" w:rsidRPr="00CB6DDA" w14:paraId="6C43295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B5939E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90EA91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427A6360" w14:textId="78ED329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powiązania dokumen</w:t>
            </w:r>
            <w:r w:rsidR="00E544ED">
              <w:rPr>
                <w:rFonts w:asciiTheme="minorHAnsi" w:eastAsia="Times New Roman" w:hAnsiTheme="minorHAnsi" w:cstheme="minorHAnsi"/>
                <w:color w:val="000000"/>
                <w:sz w:val="22"/>
                <w:lang w:eastAsia="pl-PL"/>
              </w:rPr>
              <w:t>tów dostaw oraz faktur zakupu z </w:t>
            </w:r>
            <w:r w:rsidRPr="00CB6DDA">
              <w:rPr>
                <w:rFonts w:asciiTheme="minorHAnsi" w:eastAsia="Times New Roman" w:hAnsiTheme="minorHAnsi" w:cstheme="minorHAnsi"/>
                <w:color w:val="000000"/>
                <w:sz w:val="22"/>
                <w:lang w:eastAsia="pl-PL"/>
              </w:rPr>
              <w:t>umową</w:t>
            </w:r>
          </w:p>
        </w:tc>
      </w:tr>
      <w:tr w:rsidR="00354A13" w:rsidRPr="00CB6DDA" w14:paraId="74AC0F2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79716F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A5A2DA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6095FA31"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określenia maski numerowania umów</w:t>
            </w:r>
          </w:p>
        </w:tc>
      </w:tr>
      <w:tr w:rsidR="00354A13" w:rsidRPr="00CB6DDA" w14:paraId="397BD26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7CF285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314B2FC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2C75AD08"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przeglądania umów z dostawcami pod kątem przedmiotów dostawy</w:t>
            </w:r>
          </w:p>
        </w:tc>
      </w:tr>
      <w:tr w:rsidR="00354A13" w:rsidRPr="00CB6DDA" w14:paraId="3931AB9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E44036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2443B0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3E9A1C04"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dostępu do skanu umowy z poziomu </w:t>
            </w:r>
            <w:r w:rsidR="00574824" w:rsidRPr="00CB6DDA">
              <w:rPr>
                <w:rFonts w:asciiTheme="minorHAnsi" w:eastAsia="Times New Roman" w:hAnsiTheme="minorHAnsi" w:cstheme="minorHAnsi"/>
                <w:color w:val="000000"/>
                <w:sz w:val="22"/>
                <w:lang w:eastAsia="pl-PL"/>
              </w:rPr>
              <w:t xml:space="preserve">bazy </w:t>
            </w:r>
            <w:r w:rsidR="00574824" w:rsidRPr="00CB6DDA">
              <w:rPr>
                <w:rFonts w:asciiTheme="minorHAnsi" w:hAnsiTheme="minorHAnsi" w:cstheme="minorHAnsi"/>
                <w:sz w:val="22"/>
              </w:rPr>
              <w:t>ZSWOzN</w:t>
            </w:r>
          </w:p>
        </w:tc>
      </w:tr>
      <w:tr w:rsidR="00354A13" w:rsidRPr="00CB6DDA" w14:paraId="1ED8807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1903CB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5575D3D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244C5152"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wersjonowania i aneksowania (również wielokrotnego) umów zakupu</w:t>
            </w:r>
          </w:p>
        </w:tc>
      </w:tr>
      <w:tr w:rsidR="00354A13" w:rsidRPr="00CB6DDA" w14:paraId="5640516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C45E1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725A9FE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19B52B06"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Rejestracja nowych umów poprzez kopiowanie istniejących</w:t>
            </w:r>
          </w:p>
        </w:tc>
      </w:tr>
      <w:tr w:rsidR="00354A13" w:rsidRPr="00CB6DDA" w14:paraId="15E6A77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C7EEC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87" w:type="dxa"/>
            <w:hideMark/>
          </w:tcPr>
          <w:p w14:paraId="2C3190B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umów zakupu</w:t>
            </w:r>
          </w:p>
        </w:tc>
        <w:tc>
          <w:tcPr>
            <w:tcW w:w="6478" w:type="dxa"/>
            <w:hideMark/>
          </w:tcPr>
          <w:p w14:paraId="0488F9E0" w14:textId="77777777" w:rsidR="00354A13" w:rsidRPr="00CB6DDA" w:rsidRDefault="00354A13" w:rsidP="00E544ED">
            <w:pPr>
              <w:spacing w:after="0" w:line="360" w:lineRule="auto"/>
              <w:ind w:left="22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raportowania zamówień i dostaw, przypisanych do danej umowy oraz stanu realizacji umowy</w:t>
            </w:r>
          </w:p>
        </w:tc>
      </w:tr>
    </w:tbl>
    <w:p w14:paraId="0C913836" w14:textId="77777777" w:rsidR="00E544ED" w:rsidRDefault="00E544ED" w:rsidP="00D556B5">
      <w:pPr>
        <w:spacing w:after="0" w:line="360" w:lineRule="auto"/>
        <w:rPr>
          <w:rFonts w:asciiTheme="minorHAnsi" w:hAnsiTheme="minorHAnsi" w:cstheme="minorHAnsi"/>
          <w:sz w:val="22"/>
        </w:rPr>
      </w:pPr>
    </w:p>
    <w:p w14:paraId="4CB4718D" w14:textId="26A7C083" w:rsidR="00CB6DDA" w:rsidRPr="00E544ED" w:rsidRDefault="00CB6DDA" w:rsidP="00E544ED">
      <w:pPr>
        <w:spacing w:after="0" w:line="360" w:lineRule="auto"/>
        <w:ind w:hanging="557"/>
        <w:rPr>
          <w:rFonts w:asciiTheme="minorHAnsi" w:hAnsiTheme="minorHAnsi" w:cstheme="minorHAnsi"/>
          <w:b/>
          <w:sz w:val="22"/>
        </w:rPr>
      </w:pPr>
      <w:r w:rsidRPr="00E544ED">
        <w:rPr>
          <w:rFonts w:asciiTheme="minorHAnsi" w:hAnsiTheme="minorHAnsi" w:cstheme="minorHAnsi"/>
          <w:b/>
          <w:sz w:val="22"/>
        </w:rPr>
        <w:t>Gospodarka magazynowa</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6550"/>
      </w:tblGrid>
      <w:tr w:rsidR="00354A13" w:rsidRPr="00CB6DDA" w14:paraId="76C013BE" w14:textId="77777777" w:rsidTr="00E544E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BFBFBF" w:themeFill="background1" w:themeFillShade="BF"/>
            <w:hideMark/>
          </w:tcPr>
          <w:p w14:paraId="417513D3" w14:textId="77777777" w:rsidR="00354A13" w:rsidRPr="00E544ED" w:rsidRDefault="00354A13" w:rsidP="00E544ED">
            <w:pPr>
              <w:spacing w:after="0" w:line="360" w:lineRule="auto"/>
              <w:ind w:hanging="535"/>
              <w:jc w:val="center"/>
              <w:rPr>
                <w:rFonts w:asciiTheme="minorHAnsi" w:eastAsia="Times New Roman" w:hAnsiTheme="minorHAnsi" w:cstheme="minorHAnsi"/>
                <w:color w:val="auto"/>
                <w:sz w:val="22"/>
                <w:lang w:eastAsia="pl-PL"/>
              </w:rPr>
            </w:pPr>
            <w:r w:rsidRPr="00E544ED">
              <w:rPr>
                <w:rFonts w:asciiTheme="minorHAnsi" w:eastAsia="Times New Roman" w:hAnsiTheme="minorHAnsi" w:cstheme="minorHAnsi"/>
                <w:color w:val="auto"/>
                <w:sz w:val="22"/>
                <w:lang w:eastAsia="pl-PL"/>
              </w:rPr>
              <w:t>Lp.</w:t>
            </w:r>
          </w:p>
        </w:tc>
        <w:tc>
          <w:tcPr>
            <w:tcW w:w="2694" w:type="dxa"/>
            <w:tcBorders>
              <w:bottom w:val="none" w:sz="0" w:space="0" w:color="auto"/>
            </w:tcBorders>
            <w:shd w:val="clear" w:color="auto" w:fill="BFBFBF" w:themeFill="background1" w:themeFillShade="BF"/>
            <w:hideMark/>
          </w:tcPr>
          <w:p w14:paraId="43866B2E" w14:textId="77777777" w:rsidR="00354A13" w:rsidRPr="00E544ED" w:rsidRDefault="00354A13"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E544ED">
              <w:rPr>
                <w:rFonts w:asciiTheme="minorHAnsi" w:eastAsia="Times New Roman" w:hAnsiTheme="minorHAnsi" w:cstheme="minorHAnsi"/>
                <w:color w:val="auto"/>
                <w:sz w:val="22"/>
                <w:lang w:eastAsia="pl-PL"/>
              </w:rPr>
              <w:t>Obszar</w:t>
            </w:r>
          </w:p>
        </w:tc>
        <w:tc>
          <w:tcPr>
            <w:tcW w:w="6550" w:type="dxa"/>
            <w:tcBorders>
              <w:bottom w:val="none" w:sz="0" w:space="0" w:color="auto"/>
            </w:tcBorders>
            <w:shd w:val="clear" w:color="auto" w:fill="BFBFBF" w:themeFill="background1" w:themeFillShade="BF"/>
            <w:hideMark/>
          </w:tcPr>
          <w:p w14:paraId="16CAA246" w14:textId="77777777" w:rsidR="00354A13" w:rsidRPr="00E544ED" w:rsidRDefault="00354A13"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E544ED">
              <w:rPr>
                <w:rFonts w:asciiTheme="minorHAnsi" w:eastAsia="Times New Roman" w:hAnsiTheme="minorHAnsi" w:cstheme="minorHAnsi"/>
                <w:color w:val="auto"/>
                <w:sz w:val="22"/>
                <w:lang w:eastAsia="pl-PL"/>
              </w:rPr>
              <w:t>Opis funkcjonalności</w:t>
            </w:r>
          </w:p>
        </w:tc>
      </w:tr>
      <w:tr w:rsidR="00354A13" w:rsidRPr="00CB6DDA" w14:paraId="76A3D3A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1C268B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A37342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550" w:type="dxa"/>
            <w:hideMark/>
          </w:tcPr>
          <w:p w14:paraId="12D7AA10"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Moduł realizujący funkcje gospodarki magazynowej powinien stanowić integralną część oferowanego </w:t>
            </w:r>
            <w:r w:rsidR="00574824" w:rsidRPr="00CB6DDA">
              <w:rPr>
                <w:rFonts w:asciiTheme="minorHAnsi" w:hAnsiTheme="minorHAnsi" w:cstheme="minorHAnsi"/>
                <w:sz w:val="22"/>
              </w:rPr>
              <w:t>ZSWOzN</w:t>
            </w:r>
          </w:p>
        </w:tc>
      </w:tr>
      <w:tr w:rsidR="00354A13" w:rsidRPr="00CB6DDA" w14:paraId="437F4C79"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5FB44C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3892B2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550" w:type="dxa"/>
            <w:hideMark/>
          </w:tcPr>
          <w:p w14:paraId="10485F5E"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uprawnień do magazynów dla konkretnych użytkowników systemu</w:t>
            </w:r>
          </w:p>
        </w:tc>
      </w:tr>
      <w:tr w:rsidR="00354A13" w:rsidRPr="00CB6DDA" w14:paraId="49D48E9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5A5A80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F2D02B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550" w:type="dxa"/>
            <w:hideMark/>
          </w:tcPr>
          <w:p w14:paraId="3CCE1A52"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uprawnień do typów dokumentów dla konkretnych użytkowników systemu</w:t>
            </w:r>
          </w:p>
        </w:tc>
      </w:tr>
      <w:tr w:rsidR="00354A13" w:rsidRPr="00CB6DDA" w14:paraId="1CAA095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A6EDF5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A7A039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05E77CC3"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dowolnej ilości magazynów</w:t>
            </w:r>
          </w:p>
        </w:tc>
      </w:tr>
      <w:tr w:rsidR="00354A13" w:rsidRPr="00CB6DDA" w14:paraId="153F98A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2348FB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57B36A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12EC7B37"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obsługi magazynów dedykowanych dla prowadzonych projektów</w:t>
            </w:r>
          </w:p>
        </w:tc>
      </w:tr>
      <w:tr w:rsidR="00354A13" w:rsidRPr="00CB6DDA" w14:paraId="229DE2D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D087A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1EFE51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5B3530CC"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wyboru sposobu prowadzenia danego magazynu w cenach netto lub cenach brutto</w:t>
            </w:r>
          </w:p>
        </w:tc>
      </w:tr>
      <w:tr w:rsidR="00354A13" w:rsidRPr="00CB6DDA" w14:paraId="08610B09"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143F0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9C3B39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33CE3200"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zaliczenia do wartości magazynu podatku VAT nie podlegającego odliczeniu (tylko dla magazynu w cenach brutto).</w:t>
            </w:r>
          </w:p>
        </w:tc>
      </w:tr>
      <w:tr w:rsidR="00354A13" w:rsidRPr="00CB6DDA" w14:paraId="0AC4B5A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DF1145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4A7012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45E55A44"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sposobu wyceny rozchodu materiałów na poszczególnych magazynach w oparciu o ceny rzeczywiste FIFO, ceny rzeczywiste LIFO, ceny rzeczywiste LOT (wybór z konkretnej dostawy), ceny średnioważone, ceny ewidencyjne</w:t>
            </w:r>
          </w:p>
        </w:tc>
      </w:tr>
      <w:tr w:rsidR="00354A13" w:rsidRPr="00CB6DDA" w14:paraId="0FE0C33C"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797E1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AE6271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7A75AFA8"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wskazania dla magazynu sposobu rozliczania korekty kosztów przychodu  poprzez automatyczne korygowanie dokumentów rozchodów wystawionych dla korygowanej partii towaru.</w:t>
            </w:r>
          </w:p>
        </w:tc>
      </w:tr>
      <w:tr w:rsidR="00354A13" w:rsidRPr="00CB6DDA" w14:paraId="56175AA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CAE8A5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EFF337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6F66CEC5" w14:textId="21692F00"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określenia </w:t>
            </w:r>
            <w:r w:rsidR="00E544ED">
              <w:rPr>
                <w:rFonts w:asciiTheme="minorHAnsi" w:eastAsia="Times New Roman" w:hAnsiTheme="minorHAnsi" w:cstheme="minorHAnsi"/>
                <w:sz w:val="22"/>
                <w:lang w:eastAsia="pl-PL"/>
              </w:rPr>
              <w:t>asortymentu ewidencjonowanego w </w:t>
            </w:r>
            <w:r w:rsidRPr="00CB6DDA">
              <w:rPr>
                <w:rFonts w:asciiTheme="minorHAnsi" w:eastAsia="Times New Roman" w:hAnsiTheme="minorHAnsi" w:cstheme="minorHAnsi"/>
                <w:sz w:val="22"/>
                <w:lang w:eastAsia="pl-PL"/>
              </w:rPr>
              <w:t>poszczególnych magazynach</w:t>
            </w:r>
          </w:p>
        </w:tc>
      </w:tr>
      <w:tr w:rsidR="00354A13" w:rsidRPr="00CB6DDA" w14:paraId="3F05DEFF"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8FD482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7C6D73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723A3B67"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definiowania miejsc składowania w magazynie</w:t>
            </w:r>
          </w:p>
        </w:tc>
      </w:tr>
      <w:tr w:rsidR="00354A13" w:rsidRPr="00CB6DDA" w14:paraId="1D353C5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F48AAC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1CCCC2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28C15DB9"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zdefiniowania stanów minimalnych, bezpieczeństwa i maksymalnych dla produktu w magazynie</w:t>
            </w:r>
          </w:p>
        </w:tc>
      </w:tr>
      <w:tr w:rsidR="00354A13" w:rsidRPr="00CB6DDA" w14:paraId="192D99A9"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E5937B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FBC2ED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515DDE7F"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obrotu materiałowego w cyklu miesięcznym (prowadzenie rejestru wprowadzonych dokumentów)</w:t>
            </w:r>
          </w:p>
        </w:tc>
      </w:tr>
      <w:tr w:rsidR="00354A13" w:rsidRPr="00CB6DDA" w14:paraId="08BC72E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56CB4F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667805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3BB42356"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konta księgowego dla grupy magazynów lub magazynu</w:t>
            </w:r>
          </w:p>
        </w:tc>
      </w:tr>
      <w:tr w:rsidR="00354A13" w:rsidRPr="00CB6DDA" w14:paraId="2FF610F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0901D5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3C3941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Magazyn</w:t>
            </w:r>
          </w:p>
        </w:tc>
        <w:tc>
          <w:tcPr>
            <w:tcW w:w="6550" w:type="dxa"/>
            <w:hideMark/>
          </w:tcPr>
          <w:p w14:paraId="3115E4C4" w14:textId="026A883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kolejności wprowadza</w:t>
            </w:r>
            <w:r w:rsidR="00E544ED">
              <w:rPr>
                <w:rFonts w:asciiTheme="minorHAnsi" w:eastAsia="Times New Roman" w:hAnsiTheme="minorHAnsi" w:cstheme="minorHAnsi"/>
                <w:sz w:val="22"/>
                <w:lang w:eastAsia="pl-PL"/>
              </w:rPr>
              <w:t>nych dokumentów magazynowych, w </w:t>
            </w:r>
            <w:r w:rsidRPr="00CB6DDA">
              <w:rPr>
                <w:rFonts w:asciiTheme="minorHAnsi" w:eastAsia="Times New Roman" w:hAnsiTheme="minorHAnsi" w:cstheme="minorHAnsi"/>
                <w:sz w:val="22"/>
                <w:lang w:eastAsia="pl-PL"/>
              </w:rPr>
              <w:t>celu uniemożliwienia wydania materiałów z magazynu z datą wcześniejszą, niż data ich przyjęcia na ten magazyn</w:t>
            </w:r>
          </w:p>
        </w:tc>
      </w:tr>
      <w:tr w:rsidR="00354A13" w:rsidRPr="00CB6DDA" w14:paraId="4F0020D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DF4A9F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E286BD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6FBD5F5B"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wprowadzenia bilansu otwarcia (ilościowo-wartościowego stanu zapasów materiałowych na dzień rozpoczęcia pracy systemu)</w:t>
            </w:r>
          </w:p>
        </w:tc>
      </w:tr>
      <w:tr w:rsidR="00354A13" w:rsidRPr="00CB6DDA" w14:paraId="06C83E09"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2F9B36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064263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2D1B2E34"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dokonania korekty ilościowo - wartościowej bilansu otwarcia</w:t>
            </w:r>
          </w:p>
        </w:tc>
      </w:tr>
      <w:tr w:rsidR="00354A13" w:rsidRPr="00CB6DDA" w14:paraId="18A5681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B009B2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14C6C9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1BEE1B98"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przychodu materiałów (możliwość zdefiniowania różnych typów dokumentów przychodowych związanych z różnymi rodzajami działalności)</w:t>
            </w:r>
          </w:p>
        </w:tc>
      </w:tr>
      <w:tr w:rsidR="00354A13" w:rsidRPr="00CB6DDA" w14:paraId="0241A6D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C980ED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07DC33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43B7EE66"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wygenerowania dokumentu PZ z faktury zakupu zaewidencjonowanej w rejestrze zakupów. Możliwość podglądu powiązania pomiędzy dokumentami.</w:t>
            </w:r>
          </w:p>
        </w:tc>
      </w:tr>
      <w:tr w:rsidR="00354A13" w:rsidRPr="00CB6DDA" w14:paraId="37D5379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BAA02C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43A995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47197CCA" w14:textId="1FB31D3A"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korekt przychodów ilościowo-wartościowych wraz z au</w:t>
            </w:r>
            <w:r w:rsidR="00E544ED">
              <w:rPr>
                <w:rFonts w:asciiTheme="minorHAnsi" w:eastAsia="Times New Roman" w:hAnsiTheme="minorHAnsi" w:cstheme="minorHAnsi"/>
                <w:sz w:val="22"/>
                <w:lang w:eastAsia="pl-PL"/>
              </w:rPr>
              <w:t>tomatyczną korektą rozchodów, w </w:t>
            </w:r>
            <w:r w:rsidRPr="00CB6DDA">
              <w:rPr>
                <w:rFonts w:asciiTheme="minorHAnsi" w:eastAsia="Times New Roman" w:hAnsiTheme="minorHAnsi" w:cstheme="minorHAnsi"/>
                <w:sz w:val="22"/>
                <w:lang w:eastAsia="pl-PL"/>
              </w:rPr>
              <w:t>przypadku skorygowanych cen dostaw</w:t>
            </w:r>
          </w:p>
        </w:tc>
      </w:tr>
      <w:tr w:rsidR="00354A13" w:rsidRPr="00CB6DDA" w14:paraId="1B0B573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9C2460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D05D19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63464D2B"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rozchodów wewnętrznych (możliwość zdefiniowania różnych typów dokumentów rozchodowych związanych z różnymi rodzajami działalności)</w:t>
            </w:r>
          </w:p>
        </w:tc>
      </w:tr>
      <w:tr w:rsidR="00354A13" w:rsidRPr="00CB6DDA" w14:paraId="0FE4FF7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D1CD43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605D42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58AA1498"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wykonywania korekt rozchodów ilościowo-wartościowych</w:t>
            </w:r>
          </w:p>
        </w:tc>
      </w:tr>
      <w:tr w:rsidR="00354A13" w:rsidRPr="00CB6DDA" w14:paraId="60E47AD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F28149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FAB122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00E4B445"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Podgląd historii wystawionych korekt dla dokumentu korygowanego z możliwością łatwego przejścia do dokumuentu korygującego</w:t>
            </w:r>
          </w:p>
        </w:tc>
      </w:tr>
      <w:tr w:rsidR="00354A13" w:rsidRPr="00CB6DDA" w14:paraId="694BBCF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84906F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49CD88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702C29C7"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rozdzielenia pozycji w dokumencie wydania w celu wskazania różnych nośników kosztowych (komórka kosztowa, pracownik, projekt). Możliwość wykorzystania wskazanych danych do dekretacji dokumentu.</w:t>
            </w:r>
          </w:p>
        </w:tc>
      </w:tr>
      <w:tr w:rsidR="00354A13" w:rsidRPr="00CB6DDA" w14:paraId="0936A05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99D2B5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D95949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2E72E7E2"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rozchodów zewnętrznych –  ewidencjonowania różnych typów rozchodów (osobne typy dokumentów) np. ze względu na przyczynę przekazania materiałów</w:t>
            </w:r>
          </w:p>
        </w:tc>
      </w:tr>
      <w:tr w:rsidR="00354A13" w:rsidRPr="00CB6DDA" w14:paraId="2820DA8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B12DC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B34EEE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58BEBB36"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wystawiania wielu korekt do dokumentu korygowanego (kolejne korekty uwzględniają wsześniej zarejestrowane dokumenty korygujące)</w:t>
            </w:r>
          </w:p>
        </w:tc>
      </w:tr>
      <w:tr w:rsidR="00354A13" w:rsidRPr="00CB6DDA" w14:paraId="52F82B1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F6CA46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5EB7C6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460F45DE" w14:textId="1DF167CA" w:rsidR="00354A13" w:rsidRPr="00CB6DDA" w:rsidRDefault="00E544ED"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Ewidencja </w:t>
            </w:r>
            <w:r w:rsidR="00354A13" w:rsidRPr="00CB6DDA">
              <w:rPr>
                <w:rFonts w:asciiTheme="minorHAnsi" w:eastAsia="Times New Roman" w:hAnsiTheme="minorHAnsi" w:cstheme="minorHAnsi"/>
                <w:sz w:val="22"/>
                <w:lang w:eastAsia="pl-PL"/>
              </w:rPr>
              <w:t>zwrotów </w:t>
            </w:r>
            <w:r>
              <w:rPr>
                <w:rFonts w:asciiTheme="minorHAnsi" w:eastAsia="Times New Roman" w:hAnsiTheme="minorHAnsi" w:cstheme="minorHAnsi"/>
                <w:sz w:val="22"/>
                <w:lang w:eastAsia="pl-PL"/>
              </w:rPr>
              <w:t xml:space="preserve">do dokumentu rozchodu (wydania) </w:t>
            </w:r>
            <w:r w:rsidR="00354A13" w:rsidRPr="00CB6DDA">
              <w:rPr>
                <w:rFonts w:asciiTheme="minorHAnsi" w:eastAsia="Times New Roman" w:hAnsiTheme="minorHAnsi" w:cstheme="minorHAnsi"/>
                <w:sz w:val="22"/>
                <w:lang w:eastAsia="pl-PL"/>
              </w:rPr>
              <w:t>wewnętrznego</w:t>
            </w:r>
          </w:p>
        </w:tc>
      </w:tr>
      <w:tr w:rsidR="00354A13" w:rsidRPr="00CB6DDA" w14:paraId="171CBBF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59907B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AC9B77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17905515"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zwrotów do wydań zewnętrznych (zwrot od odbiorcy)</w:t>
            </w:r>
          </w:p>
        </w:tc>
      </w:tr>
      <w:tr w:rsidR="00354A13" w:rsidRPr="00CB6DDA" w14:paraId="0C3E23F8"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4644C3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6CDF25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35D6CB33"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przesunięć międzymagazynowych materiałów - ewidencjonowanie różnych typów przesunięć (osobne typy dokumentów)</w:t>
            </w:r>
          </w:p>
        </w:tc>
      </w:tr>
      <w:tr w:rsidR="00354A13" w:rsidRPr="00CB6DDA" w14:paraId="0D98086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6F69CA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DE4E8B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51C1A9B3"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Wydruk dokumentów związanych z obrotem materiałowym</w:t>
            </w:r>
          </w:p>
        </w:tc>
      </w:tr>
      <w:tr w:rsidR="00354A13" w:rsidRPr="00CB6DDA" w14:paraId="2041367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C88139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B655BF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6A858B63"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Integracja z innymi obszarami systemu na poziomie korzystania ze wspólnych słowników: kontrahentów, magazynów, rodzajów kosztów, banków,  komórek kosztowych, zleceń, projektów, budżetów kosztów</w:t>
            </w:r>
          </w:p>
        </w:tc>
      </w:tr>
      <w:tr w:rsidR="00354A13" w:rsidRPr="00CB6DDA" w14:paraId="6436420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0D2995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A50937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70360A4E" w14:textId="2B4BEA3A"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Mechanizm automatycznej dekre</w:t>
            </w:r>
            <w:r w:rsidR="00E544ED">
              <w:rPr>
                <w:rFonts w:asciiTheme="minorHAnsi" w:eastAsia="Times New Roman" w:hAnsiTheme="minorHAnsi" w:cstheme="minorHAnsi"/>
                <w:sz w:val="22"/>
                <w:lang w:eastAsia="pl-PL"/>
              </w:rPr>
              <w:t>tacji dokumentów magazynowych z </w:t>
            </w:r>
            <w:r w:rsidRPr="00CB6DDA">
              <w:rPr>
                <w:rFonts w:asciiTheme="minorHAnsi" w:eastAsia="Times New Roman" w:hAnsiTheme="minorHAnsi" w:cstheme="minorHAnsi"/>
                <w:sz w:val="22"/>
                <w:lang w:eastAsia="pl-PL"/>
              </w:rPr>
              <w:t>możliwością utworzenia wspólnych lub oddzielnych szablonów księgowania dla różnych typów dokumentów magazynowych</w:t>
            </w:r>
          </w:p>
        </w:tc>
      </w:tr>
      <w:tr w:rsidR="00354A13" w:rsidRPr="00CB6DDA" w14:paraId="618C2EC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08F767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ABF582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49A5326C" w14:textId="217F841F"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Automatyczna aktualizacja obrotów na kontach księgi głównej na podstawie zatwierdzonych dekret</w:t>
            </w:r>
            <w:r w:rsidR="00E544ED">
              <w:rPr>
                <w:rFonts w:asciiTheme="minorHAnsi" w:eastAsia="Times New Roman" w:hAnsiTheme="minorHAnsi" w:cstheme="minorHAnsi"/>
                <w:sz w:val="22"/>
                <w:lang w:eastAsia="pl-PL"/>
              </w:rPr>
              <w:t>ów księgowych, wygenerowanych z </w:t>
            </w:r>
            <w:r w:rsidRPr="00CB6DDA">
              <w:rPr>
                <w:rFonts w:asciiTheme="minorHAnsi" w:eastAsia="Times New Roman" w:hAnsiTheme="minorHAnsi" w:cstheme="minorHAnsi"/>
                <w:sz w:val="22"/>
                <w:lang w:eastAsia="pl-PL"/>
              </w:rPr>
              <w:t>dokumentów magazynowych</w:t>
            </w:r>
          </w:p>
        </w:tc>
      </w:tr>
      <w:tr w:rsidR="00354A13" w:rsidRPr="00CB6DDA" w14:paraId="6666B22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9EC58F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B1D1A0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067C376B"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określenia sposobu numeracji dokumentów magazynowych (określenie postaci symbolu dokumentu) - sposób numeracji wspólny lub oddzielny dla różnych typów dokumentów magazynowych</w:t>
            </w:r>
          </w:p>
        </w:tc>
      </w:tr>
      <w:tr w:rsidR="00354A13" w:rsidRPr="00CB6DDA" w14:paraId="343AC0E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CCE4BE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143AC4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7C35BA58" w14:textId="21103831"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automatycznej num</w:t>
            </w:r>
            <w:r w:rsidR="00E544ED">
              <w:rPr>
                <w:rFonts w:asciiTheme="minorHAnsi" w:eastAsia="Times New Roman" w:hAnsiTheme="minorHAnsi" w:cstheme="minorHAnsi"/>
                <w:sz w:val="22"/>
                <w:lang w:eastAsia="pl-PL"/>
              </w:rPr>
              <w:t>eracji dokumentu, np. kolejno w </w:t>
            </w:r>
            <w:r w:rsidRPr="00CB6DDA">
              <w:rPr>
                <w:rFonts w:asciiTheme="minorHAnsi" w:eastAsia="Times New Roman" w:hAnsiTheme="minorHAnsi" w:cstheme="minorHAnsi"/>
                <w:sz w:val="22"/>
                <w:lang w:eastAsia="pl-PL"/>
              </w:rPr>
              <w:t>ramach miesiąca, roku, OPK/MPK</w:t>
            </w:r>
          </w:p>
        </w:tc>
      </w:tr>
      <w:tr w:rsidR="00354A13" w:rsidRPr="00CB6DDA" w14:paraId="79D6DBC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D07060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17E350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01C4E6CC"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dokumentu dostawy na podstawie wprowadzonych zamówień do dostawcy</w:t>
            </w:r>
          </w:p>
        </w:tc>
      </w:tr>
      <w:tr w:rsidR="00354A13" w:rsidRPr="00CB6DDA" w14:paraId="668515D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2B9451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89B98B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643F2BED"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dokumentu dostawy na podstawie wprowadzonych umów z dostawcą</w:t>
            </w:r>
          </w:p>
        </w:tc>
      </w:tr>
      <w:tr w:rsidR="00354A13" w:rsidRPr="00CB6DDA" w14:paraId="0342AD2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AA2A9E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D5DA90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3D29AF9B"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Automatyczne generowanie dokumentu dostawy na podstawie wprowadzonej faktury zakupu</w:t>
            </w:r>
          </w:p>
        </w:tc>
      </w:tr>
      <w:tr w:rsidR="00354A13" w:rsidRPr="00CB6DDA" w14:paraId="3874D48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FF9242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3EBEEF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0D3B5692"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dokumentu wydania zewnętrznego na podstawie wprowadzonych zamówień od odbiorcy</w:t>
            </w:r>
          </w:p>
        </w:tc>
      </w:tr>
      <w:tr w:rsidR="00354A13" w:rsidRPr="00CB6DDA" w14:paraId="5DDDFF6D"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50A802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EE2759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Dokumenty magazynowe</w:t>
            </w:r>
          </w:p>
        </w:tc>
        <w:tc>
          <w:tcPr>
            <w:tcW w:w="6550" w:type="dxa"/>
            <w:hideMark/>
          </w:tcPr>
          <w:p w14:paraId="40C4EDA7"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dokumentu wydania zewnętrznego na podstawie wprowadzonych faktur sprzedaży</w:t>
            </w:r>
          </w:p>
        </w:tc>
      </w:tr>
      <w:tr w:rsidR="00354A13" w:rsidRPr="00CB6DDA" w14:paraId="3ED2C5F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89CD7A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40B1B4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59236B28"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inwentaryzacji stanów magazynowych na poziomie indeksów lub partii</w:t>
            </w:r>
          </w:p>
        </w:tc>
      </w:tr>
      <w:tr w:rsidR="00354A13" w:rsidRPr="00CB6DDA" w14:paraId="4207493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7020FF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52B522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49FB1FFF"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wykonania inwentaryzacji dla wybranych pozycji materiałowych lub całego magazynu</w:t>
            </w:r>
          </w:p>
        </w:tc>
      </w:tr>
      <w:tr w:rsidR="00354A13" w:rsidRPr="00CB6DDA" w14:paraId="0B1249C0"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C9072B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C8D7EA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1B404135"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inwentaryzacji ciągłej</w:t>
            </w:r>
          </w:p>
        </w:tc>
      </w:tr>
      <w:tr w:rsidR="00354A13" w:rsidRPr="00CB6DDA" w14:paraId="64C839D9"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7A406C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AA47A0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22E921F3"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blokowania magazynu na okres inwentaryzacji lub wykonania inwentaryzacji bez blokowania pracy magazynu</w:t>
            </w:r>
          </w:p>
        </w:tc>
      </w:tr>
      <w:tr w:rsidR="00354A13" w:rsidRPr="00CB6DDA" w14:paraId="79D2EF6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0601A1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1D6B40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14C58D85"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przygotowania i wydruku arkuszy spisu z natury (wydruk powinien być zgodny z kolejnością pozycji na spisie z natury)</w:t>
            </w:r>
          </w:p>
        </w:tc>
      </w:tr>
      <w:tr w:rsidR="00354A13" w:rsidRPr="00CB6DDA" w14:paraId="3F6E5FCB"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C36EBD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202F54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56882132"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podziału inwentaryzacji na arkusze o wybranej ilości pozycji</w:t>
            </w:r>
          </w:p>
        </w:tc>
      </w:tr>
      <w:tr w:rsidR="00354A13" w:rsidRPr="00CB6DDA" w14:paraId="40B440A6"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85DC66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09197E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3C7DC9D2"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podziału arkuszy na grupy towarowe</w:t>
            </w:r>
          </w:p>
        </w:tc>
      </w:tr>
      <w:tr w:rsidR="00354A13" w:rsidRPr="00CB6DDA" w14:paraId="4AC154F1"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E21057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33DB3B9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7C89BA69" w14:textId="1A169E7E"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Przyporządkowanie składu komisji i</w:t>
            </w:r>
            <w:r w:rsidR="00E544ED">
              <w:rPr>
                <w:rFonts w:asciiTheme="minorHAnsi" w:eastAsia="Times New Roman" w:hAnsiTheme="minorHAnsi" w:cstheme="minorHAnsi"/>
                <w:sz w:val="22"/>
                <w:lang w:eastAsia="pl-PL"/>
              </w:rPr>
              <w:t>nwentaryzacyjnej (przypisanie z </w:t>
            </w:r>
            <w:r w:rsidRPr="00CB6DDA">
              <w:rPr>
                <w:rFonts w:asciiTheme="minorHAnsi" w:eastAsia="Times New Roman" w:hAnsiTheme="minorHAnsi" w:cstheme="minorHAnsi"/>
                <w:sz w:val="22"/>
                <w:lang w:eastAsia="pl-PL"/>
              </w:rPr>
              <w:t>katalogu pracowników)</w:t>
            </w:r>
          </w:p>
        </w:tc>
      </w:tr>
      <w:tr w:rsidR="00354A13" w:rsidRPr="00CB6DDA" w14:paraId="08E72CC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5E472B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8110C0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21064739"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Aktualizacja rzeczywistych wartości stanów magazynowych na podstawie spisu z natury i ich porównanie z wartościami księgowymi</w:t>
            </w:r>
          </w:p>
        </w:tc>
      </w:tr>
      <w:tr w:rsidR="00354A13" w:rsidRPr="00CB6DDA" w14:paraId="4B74535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7AD845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6B9EFD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6632F1D5"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różnic inwentaryzacyjnych i automatycznej generacji dokumentu niedoborów i nadwyżek oraz protokołów ujawnienia nowych materiałów (towarów)</w:t>
            </w:r>
          </w:p>
        </w:tc>
      </w:tr>
      <w:tr w:rsidR="00354A13" w:rsidRPr="00CB6DDA" w14:paraId="0DCC94F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8AE1E1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AC4A73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454F49BC"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różnic inwentaryzacyjnych i automatycznej generacji dokumentu nadwyżek</w:t>
            </w:r>
          </w:p>
        </w:tc>
      </w:tr>
      <w:tr w:rsidR="00354A13" w:rsidRPr="00CB6DDA" w14:paraId="44C864F4"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B04B52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EA662E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Inwentaryzacja</w:t>
            </w:r>
          </w:p>
        </w:tc>
        <w:tc>
          <w:tcPr>
            <w:tcW w:w="6550" w:type="dxa"/>
            <w:hideMark/>
          </w:tcPr>
          <w:p w14:paraId="302CE134" w14:textId="4C859983"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Automatyczne księgowanie dokumentów różnic inwentaryzacyjnych w oparciu o </w:t>
            </w:r>
            <w:r w:rsidR="00E544ED">
              <w:rPr>
                <w:rFonts w:asciiTheme="minorHAnsi" w:eastAsia="Times New Roman" w:hAnsiTheme="minorHAnsi" w:cstheme="minorHAnsi"/>
                <w:sz w:val="22"/>
                <w:lang w:eastAsia="pl-PL"/>
              </w:rPr>
              <w:t>zdefiniowane schematy księgowań</w:t>
            </w:r>
          </w:p>
        </w:tc>
      </w:tr>
      <w:tr w:rsidR="00354A13" w:rsidRPr="00CB6DDA" w14:paraId="2122823C"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56D5AF0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EA920F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1963B4F9"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Zapewnienie bieżącej informacji o stanach magazynowych</w:t>
            </w:r>
          </w:p>
        </w:tc>
      </w:tr>
      <w:tr w:rsidR="00354A13" w:rsidRPr="00CB6DDA" w14:paraId="79239C55"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3EB001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96FCA2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40AAF270"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Podgląd i wydruk historii obrotu materiałowego dla poszczególnych asortymentów materiałów za dowolnie wybrany okres</w:t>
            </w:r>
          </w:p>
        </w:tc>
      </w:tr>
      <w:tr w:rsidR="00354A13" w:rsidRPr="00CB6DDA" w14:paraId="351C46A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6316D6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13FD4E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58D66CE4"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Podgląd i wydruk stanów magazynowych dla wybranych lub wszystkich magazynów na dowolnie wybrany dzień</w:t>
            </w:r>
          </w:p>
        </w:tc>
      </w:tr>
      <w:tr w:rsidR="00354A13" w:rsidRPr="00CB6DDA" w14:paraId="5F8D34D2"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18CFA77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157A96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4B0A2729"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przekroczenia stanów minimalnych i maksymalnych, podgląd i wydruk stanów przekroczonych.</w:t>
            </w:r>
          </w:p>
        </w:tc>
      </w:tr>
      <w:tr w:rsidR="00354A13" w:rsidRPr="00CB6DDA" w14:paraId="78DA87C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7304FD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2373554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1A9C4A49"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wyróżniania pozycji niezgodnych ze stanami minimalnym i maksymalnymi. Możliwość definiowania przez Użytkownika sposobu wyróżniania pozycji.</w:t>
            </w:r>
          </w:p>
        </w:tc>
      </w:tr>
      <w:tr w:rsidR="00354A13" w:rsidRPr="00CB6DDA" w14:paraId="59A93163"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98563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592FF29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1F7B5644"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Podgląd i wydruk raportu wiekowej struktury stanów magazynowych z możliwością podania własnych przedziałów czasowych</w:t>
            </w:r>
          </w:p>
        </w:tc>
      </w:tr>
      <w:tr w:rsidR="00354A13" w:rsidRPr="00CB6DDA" w14:paraId="4E74803C"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4AD8962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720450C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2A9C6FA9"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Zestawienia na podstawie rozchodów dla wybranych materiałów, grup materiałów, ośrodków powstawania kosztów</w:t>
            </w:r>
          </w:p>
        </w:tc>
      </w:tr>
      <w:tr w:rsidR="00354A13" w:rsidRPr="00CB6DDA" w14:paraId="528923A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66684F7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4ABD87F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64169CC5"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Zestawienia na podstawie przychodów dla wybranych dostawców, materiałów, grup materiałów, magazynów, pracowników, wybranych rodzajów kosztów</w:t>
            </w:r>
          </w:p>
        </w:tc>
      </w:tr>
      <w:tr w:rsidR="00354A13" w:rsidRPr="00CB6DDA" w14:paraId="6A60EA1A"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722ABC8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C904E1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77113666" w14:textId="7FCB452F"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Wykonanie raportu nota synte</w:t>
            </w:r>
            <w:r w:rsidR="00E544ED">
              <w:rPr>
                <w:rFonts w:asciiTheme="minorHAnsi" w:eastAsia="Times New Roman" w:hAnsiTheme="minorHAnsi" w:cstheme="minorHAnsi"/>
                <w:sz w:val="22"/>
                <w:lang w:eastAsia="pl-PL"/>
              </w:rPr>
              <w:t>tyczna wg rodzajów dokumentów z </w:t>
            </w:r>
            <w:r w:rsidRPr="00CB6DDA">
              <w:rPr>
                <w:rFonts w:asciiTheme="minorHAnsi" w:eastAsia="Times New Roman" w:hAnsiTheme="minorHAnsi" w:cstheme="minorHAnsi"/>
                <w:sz w:val="22"/>
                <w:lang w:eastAsia="pl-PL"/>
              </w:rPr>
              <w:t>wyszczególnieniem korekt dokumentów</w:t>
            </w:r>
          </w:p>
        </w:tc>
      </w:tr>
      <w:tr w:rsidR="00354A13" w:rsidRPr="00CB6DDA" w14:paraId="2EE8F1CE"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301DBD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95A716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3DBDA17C"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Wykonanie raportu obroty magazynowe za dany okres</w:t>
            </w:r>
          </w:p>
        </w:tc>
      </w:tr>
      <w:tr w:rsidR="00354A13" w:rsidRPr="00CB6DDA" w14:paraId="64E7AE2C"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39914AE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15F4067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4DA8EF0D"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Wykonanie raportów dokumentów magazynowych dla poszczególnych rodzajów dokumentów</w:t>
            </w:r>
          </w:p>
        </w:tc>
      </w:tr>
      <w:tr w:rsidR="00354A13" w:rsidRPr="00CB6DDA" w14:paraId="79249049"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2711AFC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6C90CD9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0A2CF0F5" w14:textId="77777777"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Wykonanie zestawienia dokumentów zaewidencjonowanych dla poszczególnych magazynów</w:t>
            </w:r>
          </w:p>
        </w:tc>
      </w:tr>
      <w:tr w:rsidR="00354A13" w:rsidRPr="00CB6DDA" w14:paraId="2D5853B7" w14:textId="77777777" w:rsidTr="00E544ED">
        <w:trPr>
          <w:trHeight w:val="20"/>
        </w:trPr>
        <w:tc>
          <w:tcPr>
            <w:cnfStyle w:val="001000000000" w:firstRow="0" w:lastRow="0" w:firstColumn="1" w:lastColumn="0" w:oddVBand="0" w:evenVBand="0" w:oddHBand="0" w:evenHBand="0" w:firstRowFirstColumn="0" w:firstRowLastColumn="0" w:lastRowFirstColumn="0" w:lastRowLastColumn="0"/>
            <w:tcW w:w="851" w:type="dxa"/>
          </w:tcPr>
          <w:p w14:paraId="0AC043F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694" w:type="dxa"/>
            <w:hideMark/>
          </w:tcPr>
          <w:p w14:paraId="0CFB657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Stany magazynowe</w:t>
            </w:r>
          </w:p>
        </w:tc>
        <w:tc>
          <w:tcPr>
            <w:tcW w:w="6550" w:type="dxa"/>
            <w:hideMark/>
          </w:tcPr>
          <w:p w14:paraId="23707C2B" w14:textId="39075A0A" w:rsidR="00354A13" w:rsidRPr="00CB6DDA" w:rsidRDefault="00354A13" w:rsidP="00E544ED">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Wykonanie zestawienia kart</w:t>
            </w:r>
            <w:r w:rsidR="00E544ED">
              <w:rPr>
                <w:rFonts w:asciiTheme="minorHAnsi" w:eastAsia="Times New Roman" w:hAnsiTheme="minorHAnsi" w:cstheme="minorHAnsi"/>
                <w:sz w:val="22"/>
                <w:lang w:eastAsia="pl-PL"/>
              </w:rPr>
              <w:t>oteki magazynowej: ilościowej i </w:t>
            </w:r>
            <w:r w:rsidRPr="00CB6DDA">
              <w:rPr>
                <w:rFonts w:asciiTheme="minorHAnsi" w:eastAsia="Times New Roman" w:hAnsiTheme="minorHAnsi" w:cstheme="minorHAnsi"/>
                <w:sz w:val="22"/>
                <w:lang w:eastAsia="pl-PL"/>
              </w:rPr>
              <w:t>ilościowo-wartościowej</w:t>
            </w:r>
          </w:p>
        </w:tc>
      </w:tr>
    </w:tbl>
    <w:p w14:paraId="03EE09E6" w14:textId="77777777" w:rsidR="00E544ED" w:rsidRPr="00E544ED" w:rsidRDefault="00E544ED" w:rsidP="00D556B5">
      <w:pPr>
        <w:spacing w:after="0" w:line="360" w:lineRule="auto"/>
        <w:rPr>
          <w:rFonts w:asciiTheme="minorHAnsi" w:hAnsiTheme="minorHAnsi" w:cstheme="minorHAnsi"/>
          <w:b/>
          <w:sz w:val="22"/>
        </w:rPr>
      </w:pPr>
    </w:p>
    <w:p w14:paraId="30906202" w14:textId="597F4E5C" w:rsidR="00354A13" w:rsidRPr="00E544ED" w:rsidRDefault="00CB6DDA" w:rsidP="00E544ED">
      <w:pPr>
        <w:spacing w:after="0" w:line="360" w:lineRule="auto"/>
        <w:ind w:left="0" w:firstLine="0"/>
        <w:rPr>
          <w:rFonts w:asciiTheme="minorHAnsi" w:hAnsiTheme="minorHAnsi" w:cstheme="minorHAnsi"/>
          <w:b/>
          <w:sz w:val="22"/>
        </w:rPr>
      </w:pPr>
      <w:r w:rsidRPr="00E544ED">
        <w:rPr>
          <w:rFonts w:asciiTheme="minorHAnsi" w:hAnsiTheme="minorHAnsi" w:cstheme="minorHAnsi"/>
          <w:b/>
          <w:sz w:val="22"/>
        </w:rPr>
        <w:t>Kadry i płace</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56"/>
        <w:gridCol w:w="6507"/>
      </w:tblGrid>
      <w:tr w:rsidR="00354A13" w:rsidRPr="00CB6DDA" w14:paraId="7C9A83EC" w14:textId="77777777" w:rsidTr="00DC74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BFBFBF" w:themeFill="background1" w:themeFillShade="BF"/>
            <w:hideMark/>
          </w:tcPr>
          <w:p w14:paraId="2E0CA7FE" w14:textId="77777777" w:rsidR="00354A13" w:rsidRPr="006B7C94" w:rsidRDefault="00354A13" w:rsidP="00E544ED">
            <w:pPr>
              <w:spacing w:after="0" w:line="360" w:lineRule="auto"/>
              <w:ind w:hanging="519"/>
              <w:jc w:val="center"/>
              <w:rPr>
                <w:rFonts w:asciiTheme="minorHAnsi" w:eastAsia="Times New Roman" w:hAnsiTheme="minorHAnsi" w:cstheme="minorHAnsi"/>
                <w:color w:val="auto"/>
                <w:sz w:val="22"/>
                <w:lang w:eastAsia="pl-PL"/>
              </w:rPr>
            </w:pPr>
            <w:r w:rsidRPr="006B7C94">
              <w:rPr>
                <w:rFonts w:asciiTheme="minorHAnsi" w:eastAsia="Times New Roman" w:hAnsiTheme="minorHAnsi" w:cstheme="minorHAnsi"/>
                <w:color w:val="auto"/>
                <w:sz w:val="22"/>
                <w:lang w:eastAsia="pl-PL"/>
              </w:rPr>
              <w:t>Lp.</w:t>
            </w:r>
          </w:p>
        </w:tc>
        <w:tc>
          <w:tcPr>
            <w:tcW w:w="2756" w:type="dxa"/>
            <w:tcBorders>
              <w:bottom w:val="none" w:sz="0" w:space="0" w:color="auto"/>
            </w:tcBorders>
            <w:shd w:val="clear" w:color="auto" w:fill="BFBFBF" w:themeFill="background1" w:themeFillShade="BF"/>
            <w:hideMark/>
          </w:tcPr>
          <w:p w14:paraId="369576C4" w14:textId="77777777" w:rsidR="00354A13" w:rsidRPr="006B7C94" w:rsidRDefault="00354A13"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6B7C94">
              <w:rPr>
                <w:rFonts w:asciiTheme="minorHAnsi" w:eastAsia="Times New Roman" w:hAnsiTheme="minorHAnsi" w:cstheme="minorHAnsi"/>
                <w:color w:val="auto"/>
                <w:sz w:val="22"/>
                <w:lang w:eastAsia="pl-PL"/>
              </w:rPr>
              <w:t>Obszar</w:t>
            </w:r>
          </w:p>
        </w:tc>
        <w:tc>
          <w:tcPr>
            <w:tcW w:w="6507" w:type="dxa"/>
            <w:tcBorders>
              <w:bottom w:val="none" w:sz="0" w:space="0" w:color="auto"/>
            </w:tcBorders>
            <w:shd w:val="clear" w:color="auto" w:fill="BFBFBF" w:themeFill="background1" w:themeFillShade="BF"/>
            <w:hideMark/>
          </w:tcPr>
          <w:p w14:paraId="1EFA1F96" w14:textId="77777777" w:rsidR="00354A13" w:rsidRPr="006B7C94" w:rsidRDefault="00354A13"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6B7C94">
              <w:rPr>
                <w:rFonts w:asciiTheme="minorHAnsi" w:eastAsia="Times New Roman" w:hAnsiTheme="minorHAnsi" w:cstheme="minorHAnsi"/>
                <w:color w:val="auto"/>
                <w:sz w:val="22"/>
                <w:lang w:eastAsia="pl-PL"/>
              </w:rPr>
              <w:t>Opis funkcjonalności</w:t>
            </w:r>
          </w:p>
        </w:tc>
      </w:tr>
      <w:tr w:rsidR="00354A13" w:rsidRPr="00CB6DDA" w14:paraId="5419936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EC3EB0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D1CFE0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6507" w:type="dxa"/>
            <w:hideMark/>
          </w:tcPr>
          <w:p w14:paraId="6C49539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Moduł realizujący funkcje kadry i płace powinien stanowić integralną część oferowanego </w:t>
            </w:r>
            <w:r w:rsidR="00574824" w:rsidRPr="00CB6DDA">
              <w:rPr>
                <w:rFonts w:asciiTheme="minorHAnsi" w:hAnsiTheme="minorHAnsi" w:cstheme="minorHAnsi"/>
                <w:sz w:val="22"/>
              </w:rPr>
              <w:t>ZSWOzN</w:t>
            </w:r>
          </w:p>
        </w:tc>
      </w:tr>
      <w:tr w:rsidR="00354A13" w:rsidRPr="00CB6DDA" w14:paraId="7AE53B9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4391A3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DAF2EC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507" w:type="dxa"/>
            <w:hideMark/>
          </w:tcPr>
          <w:p w14:paraId="54A28C17" w14:textId="28726145" w:rsidR="00354A13" w:rsidRPr="00CB6DDA" w:rsidRDefault="006B7C94"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 xml:space="preserve">- </w:t>
            </w:r>
            <w:r w:rsidR="00354A13" w:rsidRPr="00CB6DDA">
              <w:rPr>
                <w:rFonts w:asciiTheme="minorHAnsi" w:eastAsia="Times New Roman" w:hAnsiTheme="minorHAnsi" w:cstheme="minorHAnsi"/>
                <w:color w:val="000000"/>
                <w:sz w:val="22"/>
                <w:lang w:eastAsia="pl-PL"/>
              </w:rPr>
              <w:t>Ustawa z dnia 26 czerwca 1974 r. Kodeks pracy (tekst jedn.: Dz.U. 2020 poz. 1320 z późn. zm.)</w:t>
            </w:r>
          </w:p>
        </w:tc>
      </w:tr>
      <w:tr w:rsidR="00354A13" w:rsidRPr="00CB6DDA" w14:paraId="1AD68BF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72C565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AF927E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507" w:type="dxa"/>
            <w:hideMark/>
          </w:tcPr>
          <w:p w14:paraId="137C18F8" w14:textId="415E369F" w:rsidR="00354A13" w:rsidRPr="00CB6DDA" w:rsidRDefault="006B7C94"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 xml:space="preserve">- </w:t>
            </w:r>
            <w:r w:rsidR="00354A13" w:rsidRPr="00CB6DDA">
              <w:rPr>
                <w:rFonts w:asciiTheme="minorHAnsi" w:eastAsia="Times New Roman" w:hAnsiTheme="minorHAnsi" w:cstheme="minorHAnsi"/>
                <w:color w:val="000000"/>
                <w:sz w:val="22"/>
                <w:lang w:eastAsia="pl-PL"/>
              </w:rPr>
              <w:t>Ustawa z dnia 26 lipca 1991 r. o podatku dochodowym od osób fizycznych (tekst jedn.: Dz.U. 2020 poz. 1426 z późn. zm.)</w:t>
            </w:r>
          </w:p>
        </w:tc>
      </w:tr>
      <w:tr w:rsidR="00354A13" w:rsidRPr="00CB6DDA" w14:paraId="3A8679A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3C4E44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375D48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507" w:type="dxa"/>
            <w:hideMark/>
          </w:tcPr>
          <w:p w14:paraId="7A661D7F" w14:textId="4E3FA7AF" w:rsidR="00354A13" w:rsidRPr="00CB6DDA" w:rsidRDefault="006B7C94"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w:t>
            </w:r>
            <w:r w:rsidR="00354A13" w:rsidRPr="00CB6DDA">
              <w:rPr>
                <w:rFonts w:asciiTheme="minorHAnsi" w:eastAsia="Times New Roman" w:hAnsiTheme="minorHAnsi" w:cstheme="minorHAnsi"/>
                <w:color w:val="000000"/>
                <w:sz w:val="22"/>
                <w:lang w:eastAsia="pl-PL"/>
              </w:rPr>
              <w:t xml:space="preserve"> Ustawa z dnia 25 czerwca 1999 r</w:t>
            </w:r>
            <w:r>
              <w:rPr>
                <w:rFonts w:asciiTheme="minorHAnsi" w:eastAsia="Times New Roman" w:hAnsiTheme="minorHAnsi" w:cstheme="minorHAnsi"/>
                <w:color w:val="000000"/>
                <w:sz w:val="22"/>
                <w:lang w:eastAsia="pl-PL"/>
              </w:rPr>
              <w:t>. o świadczeniach pieniężnych z </w:t>
            </w:r>
            <w:r w:rsidR="00354A13" w:rsidRPr="00CB6DDA">
              <w:rPr>
                <w:rFonts w:asciiTheme="minorHAnsi" w:eastAsia="Times New Roman" w:hAnsiTheme="minorHAnsi" w:cstheme="minorHAnsi"/>
                <w:color w:val="000000"/>
                <w:sz w:val="22"/>
                <w:lang w:eastAsia="pl-PL"/>
              </w:rPr>
              <w:t>ubezpieczenia społecznego w razie choroby i macierzyństwa (tekst jedn.: Dz.U. 2020 poz. 870 z późn. zm.)</w:t>
            </w:r>
          </w:p>
        </w:tc>
      </w:tr>
      <w:tr w:rsidR="00354A13" w:rsidRPr="00CB6DDA" w14:paraId="5FCD6F5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3F6313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6CB0F9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Zgodność z przepisami</w:t>
            </w:r>
          </w:p>
        </w:tc>
        <w:tc>
          <w:tcPr>
            <w:tcW w:w="6507" w:type="dxa"/>
            <w:hideMark/>
          </w:tcPr>
          <w:p w14:paraId="5722741D" w14:textId="557BC8FC" w:rsidR="00354A13" w:rsidRPr="00CB6DDA" w:rsidRDefault="006B7C94"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w:t>
            </w:r>
            <w:r w:rsidR="00354A13" w:rsidRPr="00CB6DDA">
              <w:rPr>
                <w:rFonts w:asciiTheme="minorHAnsi" w:eastAsia="Times New Roman" w:hAnsiTheme="minorHAnsi" w:cstheme="minorHAnsi"/>
                <w:color w:val="000000"/>
                <w:sz w:val="22"/>
                <w:lang w:eastAsia="pl-PL"/>
              </w:rPr>
              <w:t xml:space="preserve"> Ustawa z dnia 13 października 1998 r. o systemie ubezpieczeń społecznych (tekst jedn.: Dz.U. 2021 poz. 423 z późn. zm.)</w:t>
            </w:r>
          </w:p>
        </w:tc>
      </w:tr>
      <w:tr w:rsidR="00354A13" w:rsidRPr="00CB6DDA" w14:paraId="0FF098F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734A7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A09FBD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507" w:type="dxa"/>
            <w:hideMark/>
          </w:tcPr>
          <w:p w14:paraId="1C0F3F00" w14:textId="14B63FC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odzwierciedlenia w systemie pełnej, wielopozi</w:t>
            </w:r>
            <w:r w:rsidR="006B7C94">
              <w:rPr>
                <w:rFonts w:asciiTheme="minorHAnsi" w:eastAsia="Times New Roman" w:hAnsiTheme="minorHAnsi" w:cstheme="minorHAnsi"/>
                <w:color w:val="000000"/>
                <w:sz w:val="22"/>
                <w:lang w:eastAsia="pl-PL"/>
              </w:rPr>
              <w:t>omowej struktury organizacyjnej</w:t>
            </w:r>
          </w:p>
        </w:tc>
      </w:tr>
      <w:tr w:rsidR="00354A13" w:rsidRPr="00CB6DDA" w14:paraId="4746017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C2873B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6EC6B0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507" w:type="dxa"/>
            <w:hideMark/>
          </w:tcPr>
          <w:p w14:paraId="46D3D2AD" w14:textId="4B032DC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ewidencji danych jednostki orga</w:t>
            </w:r>
            <w:r w:rsidR="006B7C94">
              <w:rPr>
                <w:rFonts w:asciiTheme="minorHAnsi" w:eastAsia="Times New Roman" w:hAnsiTheme="minorHAnsi" w:cstheme="minorHAnsi"/>
                <w:sz w:val="22"/>
                <w:lang w:eastAsia="pl-PL"/>
              </w:rPr>
              <w:t>nizacyjnej (status, adres, MPK)</w:t>
            </w:r>
          </w:p>
        </w:tc>
      </w:tr>
      <w:tr w:rsidR="00354A13" w:rsidRPr="00CB6DDA" w14:paraId="2DB3F68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3B37BD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7A39F4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507" w:type="dxa"/>
            <w:hideMark/>
          </w:tcPr>
          <w:p w14:paraId="5B2175E0" w14:textId="7177AA4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modyfikowania struktury organizacyjnej z uwz</w:t>
            </w:r>
            <w:r w:rsidR="006B7C94">
              <w:rPr>
                <w:rFonts w:asciiTheme="minorHAnsi" w:eastAsia="Times New Roman" w:hAnsiTheme="minorHAnsi" w:cstheme="minorHAnsi"/>
                <w:sz w:val="22"/>
                <w:lang w:eastAsia="pl-PL"/>
              </w:rPr>
              <w:t>ględnieniem podległych obiektów</w:t>
            </w:r>
          </w:p>
        </w:tc>
      </w:tr>
      <w:tr w:rsidR="00354A13" w:rsidRPr="00CB6DDA" w14:paraId="3159416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C0679C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F7BB3F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507" w:type="dxa"/>
            <w:hideMark/>
          </w:tcPr>
          <w:p w14:paraId="57B40CBB" w14:textId="5F92C845"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przechowywania historii struktury organizacyjnej. Możliwość zaz</w:t>
            </w:r>
            <w:r w:rsidR="006B7C94">
              <w:rPr>
                <w:rFonts w:asciiTheme="minorHAnsi" w:eastAsia="Times New Roman" w:hAnsiTheme="minorHAnsi" w:cstheme="minorHAnsi"/>
                <w:color w:val="000000"/>
                <w:sz w:val="22"/>
                <w:lang w:eastAsia="pl-PL"/>
              </w:rPr>
              <w:t>naczania jednostek nieaktywnych</w:t>
            </w:r>
          </w:p>
        </w:tc>
      </w:tr>
      <w:tr w:rsidR="00354A13" w:rsidRPr="00CB6DDA" w14:paraId="2E19DE0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82E82E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B60AF2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507" w:type="dxa"/>
            <w:hideMark/>
          </w:tcPr>
          <w:p w14:paraId="072B95AE" w14:textId="2B7B961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przenoszenia pracownika wraz z całą kartoteką pomię</w:t>
            </w:r>
            <w:r w:rsidR="006B7C94">
              <w:rPr>
                <w:rFonts w:asciiTheme="minorHAnsi" w:eastAsia="Times New Roman" w:hAnsiTheme="minorHAnsi" w:cstheme="minorHAnsi"/>
                <w:color w:val="000000"/>
                <w:sz w:val="22"/>
                <w:lang w:eastAsia="pl-PL"/>
              </w:rPr>
              <w:t>dzy jednostkami organizacyjnymi</w:t>
            </w:r>
          </w:p>
        </w:tc>
      </w:tr>
      <w:tr w:rsidR="00354A13" w:rsidRPr="00CB6DDA" w14:paraId="26A5BEC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1674D4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30D0A2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Struktura organizacyjna</w:t>
            </w:r>
          </w:p>
        </w:tc>
        <w:tc>
          <w:tcPr>
            <w:tcW w:w="6507" w:type="dxa"/>
            <w:hideMark/>
          </w:tcPr>
          <w:p w14:paraId="064BD7E2"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Zestawienia według różnych danych:</w:t>
            </w:r>
            <w:r w:rsidRPr="00CB6DDA">
              <w:rPr>
                <w:rFonts w:asciiTheme="minorHAnsi" w:eastAsia="Times New Roman" w:hAnsiTheme="minorHAnsi" w:cstheme="minorHAnsi"/>
                <w:color w:val="000000"/>
                <w:sz w:val="22"/>
                <w:lang w:eastAsia="pl-PL"/>
              </w:rPr>
              <w:br/>
              <w:t>struktura organizacyjna - wykaz komórek wraz z danymi je opisującymi</w:t>
            </w:r>
          </w:p>
        </w:tc>
      </w:tr>
      <w:tr w:rsidR="00354A13" w:rsidRPr="00CB6DDA" w14:paraId="5D322E3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F94FC0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194D48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23F72FA" w14:textId="77777777" w:rsidR="006B7C94"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umożliwiać zatrudnienie pracownika na podstawie następujących rodzajów umów o pracę:</w:t>
            </w:r>
          </w:p>
          <w:p w14:paraId="021A9856" w14:textId="77777777" w:rsidR="006B7C94" w:rsidRDefault="00354A13" w:rsidP="00CB0CC3">
            <w:pPr>
              <w:pStyle w:val="Akapitzlist"/>
              <w:numPr>
                <w:ilvl w:val="0"/>
                <w:numId w:val="26"/>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Umowa na czas nieokreślony, </w:t>
            </w:r>
          </w:p>
          <w:p w14:paraId="21A7F0DB" w14:textId="77777777" w:rsidR="006B7C94" w:rsidRDefault="00354A13" w:rsidP="00CB0CC3">
            <w:pPr>
              <w:pStyle w:val="Akapitzlist"/>
              <w:numPr>
                <w:ilvl w:val="0"/>
                <w:numId w:val="26"/>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Umowa na czas określony, </w:t>
            </w:r>
          </w:p>
          <w:p w14:paraId="325AAB8B" w14:textId="77777777" w:rsidR="006B7C94" w:rsidRDefault="00354A13" w:rsidP="00CB0CC3">
            <w:pPr>
              <w:pStyle w:val="Akapitzlist"/>
              <w:numPr>
                <w:ilvl w:val="0"/>
                <w:numId w:val="26"/>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Umowa na czas próbny, </w:t>
            </w:r>
          </w:p>
          <w:p w14:paraId="55A95BC3" w14:textId="4A2FC049" w:rsidR="00354A13" w:rsidRPr="006B7C94" w:rsidRDefault="00354A13" w:rsidP="00CB0CC3">
            <w:pPr>
              <w:pStyle w:val="Akapitzlist"/>
              <w:numPr>
                <w:ilvl w:val="0"/>
                <w:numId w:val="26"/>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Umowa na zastępstwo (wraz z możliwości</w:t>
            </w:r>
            <w:r w:rsidR="006B7C94">
              <w:rPr>
                <w:rFonts w:asciiTheme="minorHAnsi" w:eastAsia="Times New Roman" w:hAnsiTheme="minorHAnsi" w:cstheme="minorHAnsi"/>
                <w:color w:val="000000"/>
                <w:sz w:val="22"/>
                <w:lang w:eastAsia="pl-PL"/>
              </w:rPr>
              <w:t>ą wskazania osoby zastępowanej)</w:t>
            </w:r>
          </w:p>
        </w:tc>
      </w:tr>
      <w:tr w:rsidR="00354A13" w:rsidRPr="00CB6DDA" w14:paraId="117B4E7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922EC4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BCF883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3AA25DC" w14:textId="4594B88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w:t>
            </w:r>
            <w:r w:rsidR="006B7C94">
              <w:rPr>
                <w:rFonts w:asciiTheme="minorHAnsi" w:eastAsia="Times New Roman" w:hAnsiTheme="minorHAnsi" w:cstheme="minorHAnsi"/>
                <w:color w:val="000000"/>
                <w:sz w:val="22"/>
                <w:lang w:eastAsia="pl-PL"/>
              </w:rPr>
              <w:t>wydruku umów o pracę z systemu</w:t>
            </w:r>
          </w:p>
        </w:tc>
      </w:tr>
      <w:tr w:rsidR="00354A13" w:rsidRPr="00CB6DDA" w14:paraId="09B5827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27D705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14B75E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6F7C10B" w14:textId="14E6DFD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Przed wydrukiem dokumentów (umowy, dodatkowe dokumenty, zmiany stanowiska, zmiany wynagrodzenia) Użytkownik powinien mieć możliwość naniesienia ręcznych uwag i dodatkowych informacji na przygotowanym do druku d</w:t>
            </w:r>
            <w:r w:rsidR="006B7C94">
              <w:rPr>
                <w:rFonts w:asciiTheme="minorHAnsi" w:eastAsia="Times New Roman" w:hAnsiTheme="minorHAnsi" w:cstheme="minorHAnsi"/>
                <w:color w:val="000000"/>
                <w:sz w:val="22"/>
                <w:lang w:eastAsia="pl-PL"/>
              </w:rPr>
              <w:t>okumencie</w:t>
            </w:r>
          </w:p>
        </w:tc>
      </w:tr>
      <w:tr w:rsidR="00354A13" w:rsidRPr="00CB6DDA" w14:paraId="184B518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35ABCF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B0F156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CB43468" w14:textId="4F7CBDF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zapewniać możliwość zatrudnienia pracowników w</w:t>
            </w:r>
            <w:r w:rsidR="006B7C94">
              <w:rPr>
                <w:rFonts w:asciiTheme="minorHAnsi" w:eastAsia="Times New Roman" w:hAnsiTheme="minorHAnsi" w:cstheme="minorHAnsi"/>
                <w:color w:val="000000"/>
                <w:sz w:val="22"/>
                <w:lang w:eastAsia="pl-PL"/>
              </w:rPr>
              <w:t> niepełnym wymiarze czasu pracy</w:t>
            </w:r>
          </w:p>
        </w:tc>
      </w:tr>
      <w:tr w:rsidR="00354A13" w:rsidRPr="00CB6DDA" w14:paraId="3640FE2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C83500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4A302C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CAE5008" w14:textId="01BA08F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zaewidencjonowania dodatków, tak aby możliwe było rozliczenie ich na liście płac z podziałem na część związaną z prawami autorskimi i część </w:t>
            </w:r>
            <w:r w:rsidR="006B7C94">
              <w:rPr>
                <w:rFonts w:asciiTheme="minorHAnsi" w:eastAsia="Times New Roman" w:hAnsiTheme="minorHAnsi" w:cstheme="minorHAnsi"/>
                <w:color w:val="000000"/>
                <w:sz w:val="22"/>
                <w:lang w:eastAsia="pl-PL"/>
              </w:rPr>
              <w:t>rozliczaną na zasadach ogólnych</w:t>
            </w:r>
          </w:p>
        </w:tc>
      </w:tr>
      <w:tr w:rsidR="00354A13" w:rsidRPr="00CB6DDA" w14:paraId="6D19410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663D1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E755E7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7B530AE" w14:textId="554C6785"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Dodatek wysługa. Zasady wyliczania procentu powinny być elastyczne, system powinien zapewniać możliwość definiowania przez użytkownika procentu dodatku obowiązującego w poszczególnych latach, od kiedy przysługuje dodatek oraz do jakiej maksymalnej wartości może zostać przydzielony po przek</w:t>
            </w:r>
            <w:r w:rsidR="006B7C94">
              <w:rPr>
                <w:rFonts w:asciiTheme="minorHAnsi" w:eastAsia="Times New Roman" w:hAnsiTheme="minorHAnsi" w:cstheme="minorHAnsi"/>
                <w:sz w:val="22"/>
                <w:lang w:eastAsia="pl-PL"/>
              </w:rPr>
              <w:t>roczeniu danej ilości lat stażu</w:t>
            </w:r>
          </w:p>
        </w:tc>
      </w:tr>
      <w:tr w:rsidR="00354A13" w:rsidRPr="00CB6DDA" w14:paraId="17A1BD2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CE07DC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B4581F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4980918" w14:textId="4283E86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Nagroda jubileuszowa. System powinien umożliwiać wygenerowanie zestawienia na zadany okres z pracownikami, którym przysługuje nagroda jubileuszowa. Widoczna powinna być wysokość procentowa </w:t>
            </w:r>
            <w:r w:rsidRPr="00CB6DDA">
              <w:rPr>
                <w:rFonts w:asciiTheme="minorHAnsi" w:eastAsia="Times New Roman" w:hAnsiTheme="minorHAnsi" w:cstheme="minorHAnsi"/>
                <w:sz w:val="22"/>
                <w:lang w:eastAsia="pl-PL"/>
              </w:rPr>
              <w:lastRenderedPageBreak/>
              <w:t>przysługującej nagrody jubileuszowej, zgodnie z przepisam</w:t>
            </w:r>
            <w:r w:rsidR="006B7C94">
              <w:rPr>
                <w:rFonts w:asciiTheme="minorHAnsi" w:eastAsia="Times New Roman" w:hAnsiTheme="minorHAnsi" w:cstheme="minorHAnsi"/>
                <w:sz w:val="22"/>
                <w:lang w:eastAsia="pl-PL"/>
              </w:rPr>
              <w:t>i prawa dzień wdrażania systemu</w:t>
            </w:r>
          </w:p>
        </w:tc>
      </w:tr>
      <w:tr w:rsidR="00354A13" w:rsidRPr="00CB6DDA" w14:paraId="0EB4CC1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2E350E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5A444F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9F6089A" w14:textId="314FF1C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Premia. System powinien umożliwiać zdefiniowanie dodatku typu premia regulaminowa, określana procentowo dla wybranego pracownika. Historia dodatku p</w:t>
            </w:r>
            <w:r w:rsidR="006B7C94">
              <w:rPr>
                <w:rFonts w:asciiTheme="minorHAnsi" w:eastAsia="Times New Roman" w:hAnsiTheme="minorHAnsi" w:cstheme="minorHAnsi"/>
                <w:color w:val="000000"/>
                <w:sz w:val="22"/>
                <w:lang w:eastAsia="pl-PL"/>
              </w:rPr>
              <w:t>owinna być zachowana w systemie</w:t>
            </w:r>
          </w:p>
        </w:tc>
      </w:tr>
      <w:tr w:rsidR="00354A13" w:rsidRPr="00CB6DDA" w14:paraId="028E303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907826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02170C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DF1065E" w14:textId="2FE7603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Dodatek specjalny. System powinien pozwolić na wprowadzenie dod</w:t>
            </w:r>
            <w:r w:rsidR="006B7C94">
              <w:rPr>
                <w:rFonts w:asciiTheme="minorHAnsi" w:eastAsia="Times New Roman" w:hAnsiTheme="minorHAnsi" w:cstheme="minorHAnsi"/>
                <w:color w:val="000000"/>
                <w:sz w:val="22"/>
                <w:lang w:eastAsia="pl-PL"/>
              </w:rPr>
              <w:t>atku procentowego lub kwotowego</w:t>
            </w:r>
          </w:p>
        </w:tc>
      </w:tr>
      <w:tr w:rsidR="00354A13" w:rsidRPr="00CB6DDA" w14:paraId="28AA7C3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3DBC52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12764F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F58B1D2" w14:textId="6FA04DB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Dodatki funkcyjne. System powinien umożliwiać wprowadzenie różnych dodatków funkcyjnych, określanych procentowo lub kwotowo. Historia zmian d</w:t>
            </w:r>
            <w:r w:rsidR="006B7C94">
              <w:rPr>
                <w:rFonts w:asciiTheme="minorHAnsi" w:eastAsia="Times New Roman" w:hAnsiTheme="minorHAnsi" w:cstheme="minorHAnsi"/>
                <w:sz w:val="22"/>
                <w:lang w:eastAsia="pl-PL"/>
              </w:rPr>
              <w:t>odatków powinna być zachowana w systemie</w:t>
            </w:r>
          </w:p>
        </w:tc>
      </w:tr>
      <w:tr w:rsidR="00354A13" w:rsidRPr="00CB6DDA" w14:paraId="6FFB626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F75B82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2269A7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E01A3F3" w14:textId="7ABA4A3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generowania deklaracji zgłoszeniowych, deklaracji zmiany, deklaracji wyrejes</w:t>
            </w:r>
            <w:r w:rsidR="006B7C94">
              <w:rPr>
                <w:rFonts w:asciiTheme="minorHAnsi" w:eastAsia="Times New Roman" w:hAnsiTheme="minorHAnsi" w:cstheme="minorHAnsi"/>
                <w:color w:val="000000"/>
                <w:sz w:val="22"/>
                <w:lang w:eastAsia="pl-PL"/>
              </w:rPr>
              <w:t>trowania do systemu ZUS-Płatnik</w:t>
            </w:r>
          </w:p>
        </w:tc>
      </w:tr>
      <w:tr w:rsidR="00354A13" w:rsidRPr="00CB6DDA" w14:paraId="7297446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9FA6A4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6CADD8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FA0B047" w14:textId="03D46AF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Przygotowanie i eksport danych do dokumentów zgłoszeniowych ZUS dla pracowników i ich stosunków pracy do programu ZUS-Płatnik. Przechowywanie pełnej historii wysyłanych dokumentów z systemu wraz z ich zawartością, niezależną od zmian aktualnych danych osobowych, np. nazwiska, wy</w:t>
            </w:r>
            <w:r w:rsidR="006B7C94">
              <w:rPr>
                <w:rFonts w:asciiTheme="minorHAnsi" w:eastAsia="Times New Roman" w:hAnsiTheme="minorHAnsi" w:cstheme="minorHAnsi"/>
                <w:color w:val="000000"/>
                <w:sz w:val="22"/>
                <w:lang w:eastAsia="pl-PL"/>
              </w:rPr>
              <w:t>miaru etatu, kodu ubezpieczenia</w:t>
            </w:r>
          </w:p>
        </w:tc>
      </w:tr>
      <w:tr w:rsidR="00354A13" w:rsidRPr="00CB6DDA" w14:paraId="12C2490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028B8A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540BB3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F5AA03E" w14:textId="4C4816E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przechowywać historię dokumentów zgłoszeniowych i rozliczeniowych dla pracowników, i</w:t>
            </w:r>
            <w:r w:rsidR="006B7C94">
              <w:rPr>
                <w:rFonts w:asciiTheme="minorHAnsi" w:eastAsia="Times New Roman" w:hAnsiTheme="minorHAnsi" w:cstheme="minorHAnsi"/>
                <w:color w:val="000000"/>
                <w:sz w:val="22"/>
                <w:lang w:eastAsia="pl-PL"/>
              </w:rPr>
              <w:t>ch datę wysłania oraz zawartość</w:t>
            </w:r>
          </w:p>
        </w:tc>
      </w:tr>
      <w:tr w:rsidR="00354A13" w:rsidRPr="00CB6DDA" w14:paraId="2783B28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277AD7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445881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A83A5FC" w14:textId="1F95393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zapewnić obsługę przekazywania deklaracji do Płatnika przez dowolnie wybraną osobę posiadającą odpowiednie uprawnienia bez wglądu do inny</w:t>
            </w:r>
            <w:r w:rsidR="006B7C94">
              <w:rPr>
                <w:rFonts w:asciiTheme="minorHAnsi" w:eastAsia="Times New Roman" w:hAnsiTheme="minorHAnsi" w:cstheme="minorHAnsi"/>
                <w:color w:val="000000"/>
                <w:sz w:val="22"/>
                <w:lang w:eastAsia="pl-PL"/>
              </w:rPr>
              <w:t>ch danych kadrowych i płacowych</w:t>
            </w:r>
          </w:p>
        </w:tc>
      </w:tr>
      <w:tr w:rsidR="00354A13" w:rsidRPr="00CB6DDA" w14:paraId="1507499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263BF6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7B1AEC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68AC72A" w14:textId="1C1B3121"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System powinien pozwalać </w:t>
            </w:r>
            <w:r w:rsidR="006B7C94">
              <w:rPr>
                <w:rFonts w:asciiTheme="minorHAnsi" w:eastAsia="Times New Roman" w:hAnsiTheme="minorHAnsi" w:cstheme="minorHAnsi"/>
                <w:color w:val="000000"/>
                <w:sz w:val="22"/>
                <w:lang w:eastAsia="pl-PL"/>
              </w:rPr>
              <w:t>na rozwiązanie stosunku pracy z </w:t>
            </w:r>
            <w:r w:rsidRPr="00CB6DDA">
              <w:rPr>
                <w:rFonts w:asciiTheme="minorHAnsi" w:eastAsia="Times New Roman" w:hAnsiTheme="minorHAnsi" w:cstheme="minorHAnsi"/>
                <w:color w:val="000000"/>
                <w:sz w:val="22"/>
                <w:lang w:eastAsia="pl-PL"/>
              </w:rPr>
              <w:t>pracownikiem zgodnie z przepisami prawa: kodeks pracy oraz ustawy prawo o szkolnictwie wyższym i nauce. System powinien posiadać definiowany przez użytkowników słownik sposobów rozwiązywania stosunku pracy.  Powinny być ewidencjonowane dane związane z rozwiązaniem umowy (sposób rozwiązania, data rozwiązania, powód ro</w:t>
            </w:r>
            <w:r w:rsidR="006B7C94">
              <w:rPr>
                <w:rFonts w:asciiTheme="minorHAnsi" w:eastAsia="Times New Roman" w:hAnsiTheme="minorHAnsi" w:cstheme="minorHAnsi"/>
                <w:color w:val="000000"/>
                <w:sz w:val="22"/>
                <w:lang w:eastAsia="pl-PL"/>
              </w:rPr>
              <w:t>związania, okres wypowiedzenia)</w:t>
            </w:r>
          </w:p>
        </w:tc>
      </w:tr>
      <w:tr w:rsidR="00354A13" w:rsidRPr="00CB6DDA" w14:paraId="6230767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39EC33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CB469B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047EBDF" w14:textId="102365C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wydruku dla pracownika, z którym został rozwiązany stosunek </w:t>
            </w:r>
            <w:r w:rsidR="006B7C94">
              <w:rPr>
                <w:rFonts w:asciiTheme="minorHAnsi" w:eastAsia="Times New Roman" w:hAnsiTheme="minorHAnsi" w:cstheme="minorHAnsi"/>
                <w:color w:val="000000"/>
                <w:sz w:val="22"/>
                <w:lang w:eastAsia="pl-PL"/>
              </w:rPr>
              <w:t>pracy, raportu świadectwa pracy</w:t>
            </w:r>
          </w:p>
        </w:tc>
      </w:tr>
      <w:tr w:rsidR="00354A13" w:rsidRPr="00CB6DDA" w14:paraId="384B42F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83CC23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DF489A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952CB3A" w14:textId="10584F0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zaewidencjonowania informacji o tym, że pracownik jest cudzoziemcem wraz z dodatkowymi danymi: kraj pochodzenia, numer </w:t>
            </w:r>
            <w:r w:rsidR="006B7C94">
              <w:rPr>
                <w:rFonts w:asciiTheme="minorHAnsi" w:eastAsia="Times New Roman" w:hAnsiTheme="minorHAnsi" w:cstheme="minorHAnsi"/>
                <w:color w:val="000000"/>
                <w:sz w:val="22"/>
                <w:lang w:eastAsia="pl-PL"/>
              </w:rPr>
              <w:t>paszportu, karta stałego pobytu</w:t>
            </w:r>
          </w:p>
        </w:tc>
      </w:tr>
      <w:tr w:rsidR="00354A13" w:rsidRPr="00CB6DDA" w14:paraId="01BA279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A53ED5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0C521F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5B5924B" w14:textId="2ADC6C0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zaewidencjonowania informacji o orzeczeniu ni</w:t>
            </w:r>
            <w:r w:rsidR="006B7C94">
              <w:rPr>
                <w:rFonts w:asciiTheme="minorHAnsi" w:eastAsia="Times New Roman" w:hAnsiTheme="minorHAnsi" w:cstheme="minorHAnsi"/>
                <w:color w:val="000000"/>
                <w:sz w:val="22"/>
                <w:lang w:eastAsia="pl-PL"/>
              </w:rPr>
              <w:t>epełnosprawności dla pracownika</w:t>
            </w:r>
          </w:p>
        </w:tc>
      </w:tr>
      <w:tr w:rsidR="00354A13" w:rsidRPr="00CB6DDA" w14:paraId="6E74D50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D8E2F6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2BDC1A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4BA69AD" w14:textId="53D751A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ewidencji w systemie </w:t>
            </w:r>
            <w:r w:rsidR="006B7C94">
              <w:rPr>
                <w:rFonts w:asciiTheme="minorHAnsi" w:eastAsia="Times New Roman" w:hAnsiTheme="minorHAnsi" w:cstheme="minorHAnsi"/>
                <w:color w:val="000000"/>
                <w:sz w:val="22"/>
                <w:lang w:eastAsia="pl-PL"/>
              </w:rPr>
              <w:t>podstawowych danych osobowych i </w:t>
            </w:r>
            <w:r w:rsidRPr="00CB6DDA">
              <w:rPr>
                <w:rFonts w:asciiTheme="minorHAnsi" w:eastAsia="Times New Roman" w:hAnsiTheme="minorHAnsi" w:cstheme="minorHAnsi"/>
                <w:color w:val="000000"/>
                <w:sz w:val="22"/>
                <w:lang w:eastAsia="pl-PL"/>
              </w:rPr>
              <w:t>identyfikacyjnych pracownika, między innymi: imię, nazwisko, drugie imię, data urodzenia, imię matki, imię ojca, nazwisko rodowe, NIP, PESEL,</w:t>
            </w:r>
            <w:r w:rsidR="006B7C94">
              <w:rPr>
                <w:rFonts w:asciiTheme="minorHAnsi" w:eastAsia="Times New Roman" w:hAnsiTheme="minorHAnsi" w:cstheme="minorHAnsi"/>
                <w:color w:val="000000"/>
                <w:sz w:val="22"/>
                <w:lang w:eastAsia="pl-PL"/>
              </w:rPr>
              <w:t xml:space="preserve"> płeć, standardowe dane osobowe</w:t>
            </w:r>
          </w:p>
        </w:tc>
      </w:tr>
      <w:tr w:rsidR="00354A13" w:rsidRPr="00CB6DDA" w14:paraId="54DE77F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31E77A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2E19F1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4A0B8CD" w14:textId="2B180EE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informacji o posiadanych dokume</w:t>
            </w:r>
            <w:r w:rsidR="006B7C94">
              <w:rPr>
                <w:rFonts w:asciiTheme="minorHAnsi" w:eastAsia="Times New Roman" w:hAnsiTheme="minorHAnsi" w:cstheme="minorHAnsi"/>
                <w:color w:val="000000"/>
                <w:sz w:val="22"/>
                <w:lang w:eastAsia="pl-PL"/>
              </w:rPr>
              <w:t>ntach: dowód osobisty, paszport</w:t>
            </w:r>
          </w:p>
        </w:tc>
      </w:tr>
      <w:tr w:rsidR="00354A13" w:rsidRPr="00CB6DDA" w14:paraId="1254B77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5AC794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4B53DA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80B3DF4" w14:textId="529987B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danych adresowych pracownika: adres zameldowania, adres zamiesz</w:t>
            </w:r>
            <w:r w:rsidR="006B7C94">
              <w:rPr>
                <w:rFonts w:asciiTheme="minorHAnsi" w:eastAsia="Times New Roman" w:hAnsiTheme="minorHAnsi" w:cstheme="minorHAnsi"/>
                <w:color w:val="000000"/>
                <w:sz w:val="22"/>
                <w:lang w:eastAsia="pl-PL"/>
              </w:rPr>
              <w:t>kania i adres do korespondencji</w:t>
            </w:r>
          </w:p>
        </w:tc>
      </w:tr>
      <w:tr w:rsidR="00354A13" w:rsidRPr="00CB6DDA" w14:paraId="412B043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70E694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EE9B2F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6839655" w14:textId="1147A01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System powinien umożliwiać modyfikację i tworzenie historii zmian danych adresowych wraz z </w:t>
            </w:r>
            <w:r w:rsidR="006B7C94">
              <w:rPr>
                <w:rFonts w:asciiTheme="minorHAnsi" w:eastAsia="Times New Roman" w:hAnsiTheme="minorHAnsi" w:cstheme="minorHAnsi"/>
                <w:color w:val="000000"/>
                <w:sz w:val="22"/>
                <w:lang w:eastAsia="pl-PL"/>
              </w:rPr>
              <w:t>określeniem do kiedy obowiązują</w:t>
            </w:r>
          </w:p>
        </w:tc>
      </w:tr>
      <w:tr w:rsidR="00354A13" w:rsidRPr="00CB6DDA" w14:paraId="2A9D2BB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A4E44F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7B8A96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2477696" w14:textId="06F9C0C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zbierania informacji o członkach rodziny pracownika, pozwalających zgłosić członka rodziny do ubezpieczenia (dane identyfikacyjne, dane adresowe). System powinien generować deklaracje zgłoszenia członka rodziny do ubezpieczenia dla programu Płatni</w:t>
            </w:r>
            <w:r w:rsidR="006B7C94">
              <w:rPr>
                <w:rFonts w:asciiTheme="minorHAnsi" w:eastAsia="Times New Roman" w:hAnsiTheme="minorHAnsi" w:cstheme="minorHAnsi"/>
                <w:color w:val="000000"/>
                <w:sz w:val="22"/>
                <w:lang w:eastAsia="pl-PL"/>
              </w:rPr>
              <w:t>k</w:t>
            </w:r>
          </w:p>
        </w:tc>
      </w:tr>
      <w:tr w:rsidR="00354A13" w:rsidRPr="00CB6DDA" w14:paraId="4FC0909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AA3C3E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7A06C3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0650D6B" w14:textId="1F35AFD6"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gromadzenia informacji o posiadanych przez pracownika dzieciach w celu kontroli wykorzystania uprawnień wynikających np. z art. 188 Kodeksu Pracy ora</w:t>
            </w:r>
            <w:r w:rsidR="006B7C94">
              <w:rPr>
                <w:rFonts w:asciiTheme="minorHAnsi" w:eastAsia="Times New Roman" w:hAnsiTheme="minorHAnsi" w:cstheme="minorHAnsi"/>
                <w:color w:val="000000"/>
                <w:sz w:val="22"/>
                <w:lang w:eastAsia="pl-PL"/>
              </w:rPr>
              <w:t>z innych uprawnień związanych z macierzyństwem i rodzicielstwem</w:t>
            </w:r>
          </w:p>
        </w:tc>
      </w:tr>
      <w:tr w:rsidR="00354A13" w:rsidRPr="00CB6DDA" w14:paraId="47FD25A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978F9E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118F4F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57A1825" w14:textId="2126068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danych o wykształceniu pracownika (dyplomy, stopień naukowy, tytuł naukowy, s</w:t>
            </w:r>
            <w:r w:rsidR="006B7C94">
              <w:rPr>
                <w:rFonts w:asciiTheme="minorHAnsi" w:eastAsia="Times New Roman" w:hAnsiTheme="minorHAnsi" w:cstheme="minorHAnsi"/>
                <w:color w:val="000000"/>
                <w:sz w:val="22"/>
                <w:lang w:eastAsia="pl-PL"/>
              </w:rPr>
              <w:t>pecjalność), odbytych kursach i </w:t>
            </w:r>
            <w:r w:rsidRPr="00CB6DDA">
              <w:rPr>
                <w:rFonts w:asciiTheme="minorHAnsi" w:eastAsia="Times New Roman" w:hAnsiTheme="minorHAnsi" w:cstheme="minorHAnsi"/>
                <w:color w:val="000000"/>
                <w:sz w:val="22"/>
                <w:lang w:eastAsia="pl-PL"/>
              </w:rPr>
              <w:t>szkoleniach, znajomości językó</w:t>
            </w:r>
            <w:r w:rsidR="006B7C94">
              <w:rPr>
                <w:rFonts w:asciiTheme="minorHAnsi" w:eastAsia="Times New Roman" w:hAnsiTheme="minorHAnsi" w:cstheme="minorHAnsi"/>
                <w:color w:val="000000"/>
                <w:sz w:val="22"/>
                <w:lang w:eastAsia="pl-PL"/>
              </w:rPr>
              <w:t>w obcych i innych uprawnieniach</w:t>
            </w:r>
          </w:p>
        </w:tc>
      </w:tr>
      <w:tr w:rsidR="00354A13" w:rsidRPr="00CB6DDA" w14:paraId="301F67C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59B165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9B5062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8B9D141" w14:textId="77777777" w:rsidR="006B7C94"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danych o poprzednim zatrudnieniu pracownika:</w:t>
            </w:r>
          </w:p>
          <w:p w14:paraId="3AFD0597" w14:textId="77777777" w:rsidR="006B7C94" w:rsidRDefault="00354A13" w:rsidP="00CB0CC3">
            <w:pPr>
              <w:pStyle w:val="Akapitzlist"/>
              <w:numPr>
                <w:ilvl w:val="0"/>
                <w:numId w:val="27"/>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okres zatrudnienia, </w:t>
            </w:r>
          </w:p>
          <w:p w14:paraId="70DCD4C0" w14:textId="77777777" w:rsidR="006B7C94" w:rsidRDefault="00354A13" w:rsidP="00CB0CC3">
            <w:pPr>
              <w:pStyle w:val="Akapitzlist"/>
              <w:numPr>
                <w:ilvl w:val="0"/>
                <w:numId w:val="27"/>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tryb rozwiązania stosunku pracy, </w:t>
            </w:r>
          </w:p>
          <w:p w14:paraId="6ED52702" w14:textId="77777777" w:rsidR="006B7C94" w:rsidRDefault="00354A13" w:rsidP="00CB0CC3">
            <w:pPr>
              <w:pStyle w:val="Akapitzlist"/>
              <w:numPr>
                <w:ilvl w:val="0"/>
                <w:numId w:val="27"/>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nazwa i adres zakładu, </w:t>
            </w:r>
          </w:p>
          <w:p w14:paraId="4052C10D" w14:textId="77777777" w:rsidR="006B7C94" w:rsidRDefault="00354A13" w:rsidP="00CB0CC3">
            <w:pPr>
              <w:pStyle w:val="Akapitzlist"/>
              <w:numPr>
                <w:ilvl w:val="0"/>
                <w:numId w:val="27"/>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wymiar zatrudnienia, </w:t>
            </w:r>
          </w:p>
          <w:p w14:paraId="34196C18" w14:textId="77777777" w:rsidR="006B7C94" w:rsidRDefault="00354A13" w:rsidP="00CB0CC3">
            <w:pPr>
              <w:pStyle w:val="Akapitzlist"/>
              <w:numPr>
                <w:ilvl w:val="0"/>
                <w:numId w:val="27"/>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lastRenderedPageBreak/>
              <w:t xml:space="preserve">do jakich stażów ma być zaliczany dany okres, z możliwością zaznaczania, które zatrudnienie liczy się do urlopu, </w:t>
            </w:r>
          </w:p>
          <w:p w14:paraId="66CFE50B" w14:textId="77777777" w:rsidR="006B7C94" w:rsidRDefault="00354A13" w:rsidP="00CB0CC3">
            <w:pPr>
              <w:pStyle w:val="Akapitzlist"/>
              <w:numPr>
                <w:ilvl w:val="0"/>
                <w:numId w:val="27"/>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zawieszenie w poprzednim zakładzie, </w:t>
            </w:r>
          </w:p>
          <w:p w14:paraId="70BA24B7" w14:textId="307DE5CB" w:rsidR="00354A13" w:rsidRPr="006B7C94" w:rsidRDefault="00354A13" w:rsidP="00CB0CC3">
            <w:pPr>
              <w:pStyle w:val="Akapitzlist"/>
              <w:numPr>
                <w:ilvl w:val="0"/>
                <w:numId w:val="27"/>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ilość wykorzystanego </w:t>
            </w:r>
            <w:r w:rsidR="006B7C94">
              <w:rPr>
                <w:rFonts w:asciiTheme="minorHAnsi" w:eastAsia="Times New Roman" w:hAnsiTheme="minorHAnsi" w:cstheme="minorHAnsi"/>
                <w:color w:val="000000"/>
                <w:sz w:val="22"/>
                <w:lang w:eastAsia="pl-PL"/>
              </w:rPr>
              <w:t>urlopu w ostatnim miejscu pracy</w:t>
            </w:r>
          </w:p>
        </w:tc>
      </w:tr>
      <w:tr w:rsidR="00354A13" w:rsidRPr="00CB6DDA" w14:paraId="56E7C84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FDE364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AD4557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EDEDD97" w14:textId="3ACC353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informacji o dodatkowym zatrudnieniu pracownika (nazwa i adres zakładu, wymiar za</w:t>
            </w:r>
            <w:r w:rsidR="006B7C94">
              <w:rPr>
                <w:rFonts w:asciiTheme="minorHAnsi" w:eastAsia="Times New Roman" w:hAnsiTheme="minorHAnsi" w:cstheme="minorHAnsi"/>
                <w:color w:val="000000"/>
                <w:sz w:val="22"/>
                <w:lang w:eastAsia="pl-PL"/>
              </w:rPr>
              <w:t>trudnienia, okres zatrudnienia)</w:t>
            </w:r>
          </w:p>
        </w:tc>
      </w:tr>
      <w:tr w:rsidR="00354A13" w:rsidRPr="00CB6DDA" w14:paraId="66DB029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4FAAD7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FDCD8F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67C3A73" w14:textId="52DE0F5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określenia podstawowego miej</w:t>
            </w:r>
            <w:r w:rsidR="006B7C94">
              <w:rPr>
                <w:rFonts w:asciiTheme="minorHAnsi" w:eastAsia="Times New Roman" w:hAnsiTheme="minorHAnsi" w:cstheme="minorHAnsi"/>
                <w:color w:val="000000"/>
                <w:sz w:val="22"/>
                <w:lang w:eastAsia="pl-PL"/>
              </w:rPr>
              <w:t>sca pracy</w:t>
            </w:r>
          </w:p>
        </w:tc>
      </w:tr>
      <w:tr w:rsidR="00354A13" w:rsidRPr="00CB6DDA" w14:paraId="0E93804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AFFA9F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D27F7F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15FAD98" w14:textId="30FB7EA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danych do kontaktu z pracownikiem: numer telefonu (służbowy, wewnętrzny, pry</w:t>
            </w:r>
            <w:r w:rsidR="006B7C94">
              <w:rPr>
                <w:rFonts w:asciiTheme="minorHAnsi" w:eastAsia="Times New Roman" w:hAnsiTheme="minorHAnsi" w:cstheme="minorHAnsi"/>
                <w:color w:val="000000"/>
                <w:sz w:val="22"/>
                <w:lang w:eastAsia="pl-PL"/>
              </w:rPr>
              <w:t>watny, komórkowy), adres            e-mail</w:t>
            </w:r>
          </w:p>
        </w:tc>
      </w:tr>
      <w:tr w:rsidR="00354A13" w:rsidRPr="00CB6DDA" w14:paraId="345CD19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BACF86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5C1CA9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68556B9" w14:textId="4FC465F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informacji o kompetencjach pracownika, zawodzie i uprawnieniach, wyróżnieniach i karach regulaminowych, podwyższeniu kwalifikacji i pełnionych funkcjach,</w:t>
            </w:r>
            <w:r w:rsidR="006B7C94">
              <w:rPr>
                <w:rFonts w:asciiTheme="minorHAnsi" w:eastAsia="Times New Roman" w:hAnsiTheme="minorHAnsi" w:cstheme="minorHAnsi"/>
                <w:color w:val="000000"/>
                <w:sz w:val="22"/>
                <w:lang w:eastAsia="pl-PL"/>
              </w:rPr>
              <w:t xml:space="preserve"> odbytych kursach i szkoleniach</w:t>
            </w:r>
          </w:p>
        </w:tc>
      </w:tr>
      <w:tr w:rsidR="00354A13" w:rsidRPr="00CB6DDA" w14:paraId="2E1CB11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7E0AA2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0EB708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348E241" w14:textId="44959FF5"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zaewidencjonowania informacji typu: emeryt/rencis</w:t>
            </w:r>
            <w:r w:rsidR="006B7C94">
              <w:rPr>
                <w:rFonts w:asciiTheme="minorHAnsi" w:eastAsia="Times New Roman" w:hAnsiTheme="minorHAnsi" w:cstheme="minorHAnsi"/>
                <w:color w:val="000000"/>
                <w:sz w:val="22"/>
                <w:lang w:eastAsia="pl-PL"/>
              </w:rPr>
              <w:t>ta (wraz z numerem świadczenia)</w:t>
            </w:r>
          </w:p>
        </w:tc>
      </w:tr>
      <w:tr w:rsidR="00354A13" w:rsidRPr="00CB6DDA" w14:paraId="7882A58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DC2217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B8A738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97DC1DA" w14:textId="51825EE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zaewidencjonowania danych o odpowiedz</w:t>
            </w:r>
            <w:r w:rsidR="006B7C94">
              <w:rPr>
                <w:rFonts w:asciiTheme="minorHAnsi" w:eastAsia="Times New Roman" w:hAnsiTheme="minorHAnsi" w:cstheme="minorHAnsi"/>
                <w:color w:val="000000"/>
                <w:sz w:val="22"/>
                <w:lang w:eastAsia="pl-PL"/>
              </w:rPr>
              <w:t>ialności materialnej pracownika</w:t>
            </w:r>
          </w:p>
        </w:tc>
      </w:tr>
      <w:tr w:rsidR="00354A13" w:rsidRPr="00CB6DDA" w14:paraId="559A2B4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7161ED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6AADBE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3C2072D" w14:textId="7FD2CC0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określenia kategorii zaszeregowania. Historia kategorii zaszeregowania dla pra</w:t>
            </w:r>
            <w:r w:rsidR="006B7C94">
              <w:rPr>
                <w:rFonts w:asciiTheme="minorHAnsi" w:eastAsia="Times New Roman" w:hAnsiTheme="minorHAnsi" w:cstheme="minorHAnsi"/>
                <w:color w:val="000000"/>
                <w:sz w:val="22"/>
                <w:lang w:eastAsia="pl-PL"/>
              </w:rPr>
              <w:t>cownika powinna być zachowywana</w:t>
            </w:r>
          </w:p>
        </w:tc>
      </w:tr>
      <w:tr w:rsidR="00354A13" w:rsidRPr="00CB6DDA" w14:paraId="512E34B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67B2C2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E5949C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81E210D" w14:textId="77777777" w:rsidR="006B7C94"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historii:</w:t>
            </w:r>
          </w:p>
          <w:p w14:paraId="170A139E" w14:textId="77777777" w:rsidR="006B7C94" w:rsidRDefault="00354A13" w:rsidP="00CB0CC3">
            <w:pPr>
              <w:pStyle w:val="Akapitzlist"/>
              <w:numPr>
                <w:ilvl w:val="0"/>
                <w:numId w:val="28"/>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zatrudnienia (zawartych z pracownikiem umów)</w:t>
            </w:r>
            <w:r w:rsidR="006B7C94">
              <w:rPr>
                <w:rFonts w:asciiTheme="minorHAnsi" w:eastAsia="Times New Roman" w:hAnsiTheme="minorHAnsi" w:cstheme="minorHAnsi"/>
                <w:color w:val="000000"/>
                <w:sz w:val="22"/>
                <w:lang w:eastAsia="pl-PL"/>
              </w:rPr>
              <w:t>,</w:t>
            </w:r>
          </w:p>
          <w:p w14:paraId="26DD6FB4" w14:textId="77777777" w:rsidR="006B7C94" w:rsidRDefault="00354A13" w:rsidP="00CB0CC3">
            <w:pPr>
              <w:pStyle w:val="Akapitzlist"/>
              <w:numPr>
                <w:ilvl w:val="0"/>
                <w:numId w:val="28"/>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stawek zaszeregowania</w:t>
            </w:r>
            <w:r w:rsidR="006B7C94">
              <w:rPr>
                <w:rFonts w:asciiTheme="minorHAnsi" w:eastAsia="Times New Roman" w:hAnsiTheme="minorHAnsi" w:cstheme="minorHAnsi"/>
                <w:color w:val="000000"/>
                <w:sz w:val="22"/>
                <w:lang w:eastAsia="pl-PL"/>
              </w:rPr>
              <w:t>,</w:t>
            </w:r>
          </w:p>
          <w:p w14:paraId="0A161719" w14:textId="77777777" w:rsidR="006B7C94" w:rsidRDefault="00354A13" w:rsidP="00CB0CC3">
            <w:pPr>
              <w:pStyle w:val="Akapitzlist"/>
              <w:numPr>
                <w:ilvl w:val="0"/>
                <w:numId w:val="28"/>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stanowisk w powiązaniu z wymiarem etatu</w:t>
            </w:r>
            <w:r w:rsidR="006B7C94">
              <w:rPr>
                <w:rFonts w:asciiTheme="minorHAnsi" w:eastAsia="Times New Roman" w:hAnsiTheme="minorHAnsi" w:cstheme="minorHAnsi"/>
                <w:color w:val="000000"/>
                <w:sz w:val="22"/>
                <w:lang w:eastAsia="pl-PL"/>
              </w:rPr>
              <w:t>,</w:t>
            </w:r>
          </w:p>
          <w:p w14:paraId="126F4171" w14:textId="64CBA04D" w:rsidR="00354A13" w:rsidRPr="006B7C94" w:rsidRDefault="00354A13" w:rsidP="00CB0CC3">
            <w:pPr>
              <w:pStyle w:val="Akapitzlist"/>
              <w:numPr>
                <w:ilvl w:val="0"/>
                <w:numId w:val="28"/>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jednostek organizacyjnych, do których był przypisany pracownik</w:t>
            </w:r>
          </w:p>
        </w:tc>
      </w:tr>
      <w:tr w:rsidR="00354A13" w:rsidRPr="00CB6DDA" w14:paraId="248F37A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4AA025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928889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30DD41D" w14:textId="62F1A76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i kontrola terminów kursów i szkoleń BHP. System powinien powiadamiać o konieczności przeprowadzenia określonego rodzaju szkolenia B</w:t>
            </w:r>
            <w:r w:rsidR="006B7C94">
              <w:rPr>
                <w:rFonts w:asciiTheme="minorHAnsi" w:eastAsia="Times New Roman" w:hAnsiTheme="minorHAnsi" w:cstheme="minorHAnsi"/>
                <w:color w:val="000000"/>
                <w:sz w:val="22"/>
                <w:lang w:eastAsia="pl-PL"/>
              </w:rPr>
              <w:t>HP (z 30 dniowym wyprzedzeniem)</w:t>
            </w:r>
          </w:p>
        </w:tc>
      </w:tr>
      <w:tr w:rsidR="00354A13" w:rsidRPr="00CB6DDA" w14:paraId="04CEA05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556B05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9B8266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8A59EEB" w14:textId="10D16B6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Ewidencja i kontrola terminów badań lekarskich. System powinien powiadamiać o końcu ważności badań lekarskich oraz konieczności </w:t>
            </w:r>
            <w:r w:rsidRPr="00CB6DDA">
              <w:rPr>
                <w:rFonts w:asciiTheme="minorHAnsi" w:eastAsia="Times New Roman" w:hAnsiTheme="minorHAnsi" w:cstheme="minorHAnsi"/>
                <w:color w:val="000000"/>
                <w:sz w:val="22"/>
                <w:lang w:eastAsia="pl-PL"/>
              </w:rPr>
              <w:lastRenderedPageBreak/>
              <w:t xml:space="preserve">skierowania na badania po ciągłym </w:t>
            </w:r>
            <w:r w:rsidR="006B7C94">
              <w:rPr>
                <w:rFonts w:asciiTheme="minorHAnsi" w:eastAsia="Times New Roman" w:hAnsiTheme="minorHAnsi" w:cstheme="minorHAnsi"/>
                <w:color w:val="000000"/>
                <w:sz w:val="22"/>
                <w:lang w:eastAsia="pl-PL"/>
              </w:rPr>
              <w:t>zwolnieniu lekarskim (zgodnie z </w:t>
            </w:r>
            <w:r w:rsidRPr="00CB6DDA">
              <w:rPr>
                <w:rFonts w:asciiTheme="minorHAnsi" w:eastAsia="Times New Roman" w:hAnsiTheme="minorHAnsi" w:cstheme="minorHAnsi"/>
                <w:color w:val="000000"/>
                <w:sz w:val="22"/>
                <w:lang w:eastAsia="pl-PL"/>
              </w:rPr>
              <w:t>przepisami prawa), na 14 dni</w:t>
            </w:r>
            <w:r w:rsidR="006B7C94">
              <w:rPr>
                <w:rFonts w:asciiTheme="minorHAnsi" w:eastAsia="Times New Roman" w:hAnsiTheme="minorHAnsi" w:cstheme="minorHAnsi"/>
                <w:color w:val="000000"/>
                <w:sz w:val="22"/>
                <w:lang w:eastAsia="pl-PL"/>
              </w:rPr>
              <w:t xml:space="preserve"> przed upływem terminu ważności</w:t>
            </w:r>
          </w:p>
        </w:tc>
      </w:tr>
      <w:tr w:rsidR="00354A13" w:rsidRPr="00CB6DDA" w14:paraId="6788395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5EA3D4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63E1A4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781BEF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danych dotyczących ubezpieczenia pracownika:</w:t>
            </w:r>
          </w:p>
        </w:tc>
      </w:tr>
      <w:tr w:rsidR="00354A13" w:rsidRPr="00CB6DDA" w14:paraId="637DDC2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00D75A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F66A15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F4775C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informacje o nabytych prawach do świadczeń emerytalno-rentowych</w:t>
            </w:r>
          </w:p>
        </w:tc>
      </w:tr>
      <w:tr w:rsidR="00354A13" w:rsidRPr="00CB6DDA" w14:paraId="0692679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E72EE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A40F2C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8AE021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informacje dotyczące obowiązku, tytułu i zakresu ubezpieczenia społecznego i zdrowotnego dla każdego stosunku pracy (w zakresie danych wymaganych do sporządzenia dokumentów zgłoszeniowych dla potrzeb ubezpieczenia społecznego i zdrowotnego)</w:t>
            </w:r>
          </w:p>
        </w:tc>
      </w:tr>
      <w:tr w:rsidR="00354A13" w:rsidRPr="00CB6DDA" w14:paraId="65057B5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99C2F9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7DBA99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1062D5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Przechowywania informacji o pracy w szczególnych warunkach dla potrzeb ubezpieczenia.</w:t>
            </w:r>
          </w:p>
        </w:tc>
      </w:tr>
      <w:tr w:rsidR="00354A13" w:rsidRPr="00CB6DDA" w14:paraId="42FAD12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E5A205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298479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6FFEB8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Gromadzenie informacji o:</w:t>
            </w:r>
          </w:p>
        </w:tc>
      </w:tr>
      <w:tr w:rsidR="00354A13" w:rsidRPr="00CB6DDA" w14:paraId="505EC0F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B3626A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776711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5DD9309"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przyznanych świadczeniach socjalnych,</w:t>
            </w:r>
          </w:p>
        </w:tc>
      </w:tr>
      <w:tr w:rsidR="00354A13" w:rsidRPr="00CB6DDA" w14:paraId="35BEA47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E1ED2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F8CA5D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1C38B2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stosunku do służby wojskowej,</w:t>
            </w:r>
          </w:p>
        </w:tc>
      </w:tr>
      <w:tr w:rsidR="00354A13" w:rsidRPr="00CB6DDA" w14:paraId="3DC84AB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DB8841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AB0EAF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0328940"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udzielonych karach,</w:t>
            </w:r>
          </w:p>
        </w:tc>
      </w:tr>
      <w:tr w:rsidR="00354A13" w:rsidRPr="00CB6DDA" w14:paraId="33B3130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7E65E7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BC2BFD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94769D0" w14:textId="7ED2F743" w:rsidR="00354A13" w:rsidRPr="00CB6DDA" w:rsidRDefault="006B7C94"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 przyznanych nagrodach</w:t>
            </w:r>
          </w:p>
        </w:tc>
      </w:tr>
      <w:tr w:rsidR="00354A13" w:rsidRPr="00CB6DDA" w14:paraId="0005C29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7EDAB7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3D6D4D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3B0C86D" w14:textId="09CCF1B1"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zapewnić ewidencję i n</w:t>
            </w:r>
            <w:r w:rsidR="006B7C94">
              <w:rPr>
                <w:rFonts w:asciiTheme="minorHAnsi" w:eastAsia="Times New Roman" w:hAnsiTheme="minorHAnsi" w:cstheme="minorHAnsi"/>
                <w:color w:val="000000"/>
                <w:sz w:val="22"/>
                <w:lang w:eastAsia="pl-PL"/>
              </w:rPr>
              <w:t>aliczanie staży</w:t>
            </w:r>
          </w:p>
        </w:tc>
      </w:tr>
      <w:tr w:rsidR="00354A13" w:rsidRPr="00CB6DDA" w14:paraId="743128A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807994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691663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30AE64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Przechowywanie informacji na temat stażu pracy na dzień rozpoczęcia stosunku pracy:</w:t>
            </w:r>
          </w:p>
        </w:tc>
      </w:tr>
      <w:tr w:rsidR="00354A13" w:rsidRPr="00CB6DDA" w14:paraId="20B8F9A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CF0857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23D5CD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71F241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ręczne uzupełnienie stażu na dzień rozpoczęcia stosunku pracy</w:t>
            </w:r>
          </w:p>
        </w:tc>
      </w:tr>
      <w:tr w:rsidR="00354A13" w:rsidRPr="00CB6DDA" w14:paraId="5B8CC91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34E26F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83A1E3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8A5CBE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automatyczne wyliczenia stażu zgodnie z aktualną datą</w:t>
            </w:r>
          </w:p>
        </w:tc>
      </w:tr>
      <w:tr w:rsidR="00354A13" w:rsidRPr="00CB6DDA" w14:paraId="422018B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30B659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74499A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DC7B96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zdefiniowanie i obliczanie wielu typów staży (wyróżnionych ze względu na różne regulaminy wyliczenia stażu)</w:t>
            </w:r>
          </w:p>
        </w:tc>
      </w:tr>
      <w:tr w:rsidR="00354A13" w:rsidRPr="00CB6DDA" w14:paraId="3393FF9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4618AE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D19EED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6ECC02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odliczenia od stażu pracy dla danej pozycji historii zatrudnienia wynikające z urlopu bezpłatnego, wychowawczego lub innych przyczyn określonych przez zakład pracy</w:t>
            </w:r>
          </w:p>
        </w:tc>
      </w:tr>
      <w:tr w:rsidR="00354A13" w:rsidRPr="00CB6DDA" w14:paraId="5E3F8BD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FC12DE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109EB6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498A004" w14:textId="45F773A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zapamiętania aktualne</w:t>
            </w:r>
            <w:r w:rsidR="006B7C94">
              <w:rPr>
                <w:rFonts w:asciiTheme="minorHAnsi" w:eastAsia="Times New Roman" w:hAnsiTheme="minorHAnsi" w:cstheme="minorHAnsi"/>
                <w:color w:val="000000"/>
                <w:sz w:val="22"/>
                <w:lang w:eastAsia="pl-PL"/>
              </w:rPr>
              <w:t>go procentu dodatku stażowego i </w:t>
            </w:r>
            <w:r w:rsidRPr="00CB6DDA">
              <w:rPr>
                <w:rFonts w:asciiTheme="minorHAnsi" w:eastAsia="Times New Roman" w:hAnsiTheme="minorHAnsi" w:cstheme="minorHAnsi"/>
                <w:color w:val="000000"/>
                <w:sz w:val="22"/>
                <w:lang w:eastAsia="pl-PL"/>
              </w:rPr>
              <w:t>przewidywanego terminu podwyższenia tego procentu.</w:t>
            </w:r>
          </w:p>
        </w:tc>
      </w:tr>
      <w:tr w:rsidR="00354A13" w:rsidRPr="00CB6DDA" w14:paraId="2D2B727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6E5E2B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C379E9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CCBAFF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informacji o szczegółach zatrudnienia pracownika w ramach stosunku pracy:</w:t>
            </w:r>
          </w:p>
        </w:tc>
      </w:tr>
      <w:tr w:rsidR="00354A13" w:rsidRPr="00CB6DDA" w14:paraId="4060F82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6D365A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6EF550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69E424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miejsce wykonywania pracy (ośrodek powstawania kosztów)</w:t>
            </w:r>
          </w:p>
        </w:tc>
      </w:tr>
      <w:tr w:rsidR="00354A13" w:rsidRPr="00CB6DDA" w14:paraId="5192214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31DCF8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9AE7D0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60038D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urlop (możliwość automatycznego wyliczenia urlopu)</w:t>
            </w:r>
          </w:p>
        </w:tc>
      </w:tr>
      <w:tr w:rsidR="00354A13" w:rsidRPr="00CB6DDA" w14:paraId="7C56CB3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E141E1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4D4905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9B1FD7F"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 wykonywane stanowiska </w:t>
            </w:r>
          </w:p>
        </w:tc>
      </w:tr>
      <w:tr w:rsidR="00354A13" w:rsidRPr="00CB6DDA" w14:paraId="5D438AC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8BE4A1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72DBAE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06852F7"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zaszeregowanie pracownika</w:t>
            </w:r>
          </w:p>
        </w:tc>
      </w:tr>
      <w:tr w:rsidR="00354A13" w:rsidRPr="00CB6DDA" w14:paraId="76F8E44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3308F6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8F9127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647439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grupowego wprowadzania danych pracownikom.</w:t>
            </w:r>
          </w:p>
        </w:tc>
      </w:tr>
      <w:tr w:rsidR="00354A13" w:rsidRPr="00CB6DDA" w14:paraId="6573964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55A4B4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40630A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C85D61A" w14:textId="33645BB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Statystyka nieobecności dla stosun</w:t>
            </w:r>
            <w:r w:rsidR="006B7C94">
              <w:rPr>
                <w:rFonts w:asciiTheme="minorHAnsi" w:eastAsia="Times New Roman" w:hAnsiTheme="minorHAnsi" w:cstheme="minorHAnsi"/>
                <w:color w:val="000000"/>
                <w:sz w:val="22"/>
                <w:lang w:eastAsia="pl-PL"/>
              </w:rPr>
              <w:t>ku pracy (zbiorcze informacje o </w:t>
            </w:r>
            <w:r w:rsidRPr="00CB6DDA">
              <w:rPr>
                <w:rFonts w:asciiTheme="minorHAnsi" w:eastAsia="Times New Roman" w:hAnsiTheme="minorHAnsi" w:cstheme="minorHAnsi"/>
                <w:color w:val="000000"/>
                <w:sz w:val="22"/>
                <w:lang w:eastAsia="pl-PL"/>
              </w:rPr>
              <w:t>przysługujących prawach do urlopu i zarejestrowanych okresach nieobecności pracownika w ramach stosunku pracy) w układzie rocznym.</w:t>
            </w:r>
          </w:p>
        </w:tc>
      </w:tr>
      <w:tr w:rsidR="00354A13" w:rsidRPr="00CB6DDA" w14:paraId="39CB43B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E5A401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758D78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651C3A3" w14:textId="21BD275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Dla zwolnień chorobowych przechowywanie informacj</w:t>
            </w:r>
            <w:r w:rsidR="006B7C94">
              <w:rPr>
                <w:rFonts w:asciiTheme="minorHAnsi" w:eastAsia="Times New Roman" w:hAnsiTheme="minorHAnsi" w:cstheme="minorHAnsi"/>
                <w:color w:val="000000"/>
                <w:sz w:val="22"/>
                <w:lang w:eastAsia="pl-PL"/>
              </w:rPr>
              <w:t>i określonych w </w:t>
            </w:r>
            <w:r w:rsidRPr="00CB6DDA">
              <w:rPr>
                <w:rFonts w:asciiTheme="minorHAnsi" w:eastAsia="Times New Roman" w:hAnsiTheme="minorHAnsi" w:cstheme="minorHAnsi"/>
                <w:color w:val="000000"/>
                <w:sz w:val="22"/>
                <w:lang w:eastAsia="pl-PL"/>
              </w:rPr>
              <w:t>przepisach o świadczeniach z ubezpieczenia społecznego w razie choroby i macierzyństwa.</w:t>
            </w:r>
          </w:p>
        </w:tc>
      </w:tr>
      <w:tr w:rsidR="00354A13" w:rsidRPr="00CB6DDA" w14:paraId="2D9F452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5F2AFD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A514A9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BA82BA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zwolnień chorobowych:</w:t>
            </w:r>
          </w:p>
        </w:tc>
      </w:tr>
      <w:tr w:rsidR="00354A13" w:rsidRPr="00CB6DDA" w14:paraId="41A9596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22C34A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4EC6B1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CD63B2E" w14:textId="308D6C0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przechowywanie inform</w:t>
            </w:r>
            <w:r w:rsidR="006B7C94">
              <w:rPr>
                <w:rFonts w:asciiTheme="minorHAnsi" w:eastAsia="Times New Roman" w:hAnsiTheme="minorHAnsi" w:cstheme="minorHAnsi"/>
                <w:color w:val="000000"/>
                <w:sz w:val="22"/>
                <w:lang w:eastAsia="pl-PL"/>
              </w:rPr>
              <w:t>acji określonych w przepisach o </w:t>
            </w:r>
            <w:r w:rsidRPr="00CB6DDA">
              <w:rPr>
                <w:rFonts w:asciiTheme="minorHAnsi" w:eastAsia="Times New Roman" w:hAnsiTheme="minorHAnsi" w:cstheme="minorHAnsi"/>
                <w:color w:val="000000"/>
                <w:sz w:val="22"/>
                <w:lang w:eastAsia="pl-PL"/>
              </w:rPr>
              <w:t>świadczeniach z ubezpieczenia społecznego w razie</w:t>
            </w:r>
            <w:r w:rsidR="006B7C94">
              <w:rPr>
                <w:rFonts w:asciiTheme="minorHAnsi" w:eastAsia="Times New Roman" w:hAnsiTheme="minorHAnsi" w:cstheme="minorHAnsi"/>
                <w:color w:val="000000"/>
                <w:sz w:val="22"/>
                <w:lang w:eastAsia="pl-PL"/>
              </w:rPr>
              <w:t xml:space="preserve"> choroby i </w:t>
            </w:r>
            <w:r w:rsidRPr="00CB6DDA">
              <w:rPr>
                <w:rFonts w:asciiTheme="minorHAnsi" w:eastAsia="Times New Roman" w:hAnsiTheme="minorHAnsi" w:cstheme="minorHAnsi"/>
                <w:color w:val="000000"/>
                <w:sz w:val="22"/>
                <w:lang w:eastAsia="pl-PL"/>
              </w:rPr>
              <w:t>macierzyństwa</w:t>
            </w:r>
          </w:p>
        </w:tc>
      </w:tr>
      <w:tr w:rsidR="00354A13" w:rsidRPr="00CB6DDA" w14:paraId="227260A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8D6E03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665639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AAB8DF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możliwość przechowywania typu i numeru dokumentu potwierdzającego chorobę</w:t>
            </w:r>
          </w:p>
        </w:tc>
      </w:tr>
      <w:tr w:rsidR="00354A13" w:rsidRPr="00CB6DDA" w14:paraId="0D2D81D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8F390C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307255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43194F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wbudowany katalog nieobecności chorobowych</w:t>
            </w:r>
          </w:p>
        </w:tc>
      </w:tr>
      <w:tr w:rsidR="00354A13" w:rsidRPr="00CB6DDA" w14:paraId="007BEC4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5DA8CA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C52354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8D22256"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automatyczne rozliczenie choroby na podstawie historii wynagrodzeń i danych kadrowych</w:t>
            </w:r>
          </w:p>
        </w:tc>
      </w:tr>
      <w:tr w:rsidR="00354A13" w:rsidRPr="00CB6DDA" w14:paraId="1105766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D24FC2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EE9FDC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1BA3EBB"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możliwość uzupełnienia ręcznego miesięcy uwzględnianych przy naliczaniu podstawy zasiłkowej przy braku danych historycznych</w:t>
            </w:r>
          </w:p>
        </w:tc>
      </w:tr>
      <w:tr w:rsidR="00354A13" w:rsidRPr="00CB6DDA" w14:paraId="2036237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99C51F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D0156E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770DF5F"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kontrola ilości dni choroby i automatyczne rozbicie w przypadku przekroczenia 33 dni płaconych przez pracodawcę, rozbicie na okresy miesięczne w przypadku długich zwolnień lub z przełomu miesiąca, kontrola wyczerpania okresu zasiłkowego</w:t>
            </w:r>
          </w:p>
        </w:tc>
      </w:tr>
      <w:tr w:rsidR="00354A13" w:rsidRPr="00CB6DDA" w14:paraId="77C3C9F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7FB71E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44DBDC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57655B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automatyczne pobieranie danych o zwolnieniu do listy płac oraz do dokumentów RSA przekazywanych do Płatnika</w:t>
            </w:r>
          </w:p>
        </w:tc>
      </w:tr>
      <w:tr w:rsidR="00354A13" w:rsidRPr="00CB6DDA" w14:paraId="53023E9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D28CDB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167F6F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C7A1847"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rejestr wszystkich nieobecności w systemie w postaci kalendarza lub tabeli w układzie dokumentów</w:t>
            </w:r>
          </w:p>
        </w:tc>
      </w:tr>
      <w:tr w:rsidR="00354A13" w:rsidRPr="00CB6DDA" w14:paraId="195B3A3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8294A0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308E5F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76A701A" w14:textId="5F4EF1A6"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zapewniać naliczanie i kontrolę wymiaru urlopu wypoczyn</w:t>
            </w:r>
            <w:r w:rsidR="006B7C94">
              <w:rPr>
                <w:rFonts w:asciiTheme="minorHAnsi" w:eastAsia="Times New Roman" w:hAnsiTheme="minorHAnsi" w:cstheme="minorHAnsi"/>
                <w:color w:val="000000"/>
                <w:sz w:val="22"/>
                <w:lang w:eastAsia="pl-PL"/>
              </w:rPr>
              <w:t>kowego zgodnie z kodeksem pracy</w:t>
            </w:r>
          </w:p>
        </w:tc>
      </w:tr>
      <w:tr w:rsidR="00354A13" w:rsidRPr="00CB6DDA" w14:paraId="6071C87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BD607B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CF413E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AAD2BAF" w14:textId="03AB59D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uzyskania informacji o urlopie</w:t>
            </w:r>
            <w:r w:rsidR="006B7C94">
              <w:rPr>
                <w:rFonts w:asciiTheme="minorHAnsi" w:eastAsia="Times New Roman" w:hAnsiTheme="minorHAnsi" w:cstheme="minorHAnsi"/>
                <w:color w:val="000000"/>
                <w:sz w:val="22"/>
                <w:lang w:eastAsia="pl-PL"/>
              </w:rPr>
              <w:t xml:space="preserve"> na dany, bieżący dzień z </w:t>
            </w:r>
            <w:r w:rsidRPr="00CB6DDA">
              <w:rPr>
                <w:rFonts w:asciiTheme="minorHAnsi" w:eastAsia="Times New Roman" w:hAnsiTheme="minorHAnsi" w:cstheme="minorHAnsi"/>
                <w:color w:val="000000"/>
                <w:sz w:val="22"/>
                <w:lang w:eastAsia="pl-PL"/>
              </w:rPr>
              <w:t>podziałem na urlop</w:t>
            </w:r>
            <w:r w:rsidR="006B7C94">
              <w:rPr>
                <w:rFonts w:asciiTheme="minorHAnsi" w:eastAsia="Times New Roman" w:hAnsiTheme="minorHAnsi" w:cstheme="minorHAnsi"/>
                <w:color w:val="000000"/>
                <w:sz w:val="22"/>
                <w:lang w:eastAsia="pl-PL"/>
              </w:rPr>
              <w:t xml:space="preserve"> zaległy i urlop za rok bieżący</w:t>
            </w:r>
          </w:p>
        </w:tc>
      </w:tr>
      <w:tr w:rsidR="00354A13" w:rsidRPr="00CB6DDA" w14:paraId="2E3343E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823783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3C85FD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9110D2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wymiarów urlopów dodatkowych (zdrowotnych, szkolnych)</w:t>
            </w:r>
          </w:p>
        </w:tc>
      </w:tr>
      <w:tr w:rsidR="00354A13" w:rsidRPr="00CB6DDA" w14:paraId="26AEFE9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FC1A6F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33084E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767DDA6" w14:textId="777DA67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prowadzenia dowolnej ilości kalendarzy (z możliwością przypisania do pracownika</w:t>
            </w:r>
            <w:r w:rsidR="006B7C94">
              <w:rPr>
                <w:rFonts w:asciiTheme="minorHAnsi" w:eastAsia="Times New Roman" w:hAnsiTheme="minorHAnsi" w:cstheme="minorHAnsi"/>
                <w:color w:val="000000"/>
                <w:sz w:val="22"/>
                <w:lang w:eastAsia="pl-PL"/>
              </w:rPr>
              <w:t>)</w:t>
            </w:r>
          </w:p>
        </w:tc>
      </w:tr>
      <w:tr w:rsidR="00354A13" w:rsidRPr="00CB6DDA" w14:paraId="7A46716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2691C0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5641A9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C5D16F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w systemie dowolnej ilości dodatkowych danych kadrowych zgodnie z potrzebami Użytkownika, np. numery służbowych telefonów komórkowych pracowników, posiadane klucze do pomieszczeń, dodatkowe uprawnienia, prawo jazdy, itp.</w:t>
            </w:r>
          </w:p>
        </w:tc>
      </w:tr>
      <w:tr w:rsidR="00354A13" w:rsidRPr="00CB6DDA" w14:paraId="1FC67ED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B7918F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FBF9D8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50A8614" w14:textId="5C0A94C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definiowania przez Użytkownika nieograniczonej iloś</w:t>
            </w:r>
            <w:r w:rsidR="006B7C94">
              <w:rPr>
                <w:rFonts w:asciiTheme="minorHAnsi" w:eastAsia="Times New Roman" w:hAnsiTheme="minorHAnsi" w:cstheme="minorHAnsi"/>
                <w:color w:val="000000"/>
                <w:sz w:val="22"/>
                <w:lang w:eastAsia="pl-PL"/>
              </w:rPr>
              <w:t>ci dodatkowych słowników danych</w:t>
            </w:r>
          </w:p>
        </w:tc>
      </w:tr>
      <w:tr w:rsidR="00354A13" w:rsidRPr="00CB6DDA" w14:paraId="1187EE2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CFDB6B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C57101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431180D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umożliwiać generowanie danych do sprawozdań GUS:</w:t>
            </w:r>
          </w:p>
        </w:tc>
      </w:tr>
      <w:tr w:rsidR="00354A13" w:rsidRPr="00CB6DDA" w14:paraId="315CC6A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6C81D4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61898E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58AE4A1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Z-02 Z-03</w:t>
            </w:r>
          </w:p>
        </w:tc>
      </w:tr>
      <w:tr w:rsidR="00354A13" w:rsidRPr="00CB6DDA" w14:paraId="31F27B9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F3D789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447173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6533A5B"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Z-05</w:t>
            </w:r>
          </w:p>
        </w:tc>
      </w:tr>
      <w:tr w:rsidR="00354A13" w:rsidRPr="00CB6DDA" w14:paraId="3080754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E7B409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969D5A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C36E1C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Z-06</w:t>
            </w:r>
          </w:p>
        </w:tc>
      </w:tr>
      <w:tr w:rsidR="00354A13" w:rsidRPr="00CB6DDA" w14:paraId="7A7F1B3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B1FBA1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B3234D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70229A1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Z-12</w:t>
            </w:r>
          </w:p>
        </w:tc>
      </w:tr>
      <w:tr w:rsidR="00354A13" w:rsidRPr="00CB6DDA" w14:paraId="4EB2980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944986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797658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661F0292" w14:textId="2A2F3E5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tworzenia raportów imiennych i ilościowych, informujących o kończących się badaniach lekarskich w wybr</w:t>
            </w:r>
            <w:r w:rsidR="006B7C94">
              <w:rPr>
                <w:rFonts w:asciiTheme="minorHAnsi" w:eastAsia="Times New Roman" w:hAnsiTheme="minorHAnsi" w:cstheme="minorHAnsi"/>
                <w:color w:val="000000"/>
                <w:sz w:val="22"/>
                <w:lang w:eastAsia="pl-PL"/>
              </w:rPr>
              <w:t>anym miesiącu lub wybranym roku</w:t>
            </w:r>
          </w:p>
        </w:tc>
      </w:tr>
      <w:tr w:rsidR="00354A13" w:rsidRPr="00CB6DDA" w14:paraId="7656D17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47ED0C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01B6D4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73B3B18" w14:textId="404666A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wydruku skierowania na badania z wykorzystaniem zawartych w systemie danych osobowych pracownika: adresu, stanowiska, etatu i zwią</w:t>
            </w:r>
            <w:r w:rsidR="006B7C94">
              <w:rPr>
                <w:rFonts w:asciiTheme="minorHAnsi" w:eastAsia="Times New Roman" w:hAnsiTheme="minorHAnsi" w:cstheme="minorHAnsi"/>
                <w:color w:val="000000"/>
                <w:sz w:val="22"/>
                <w:lang w:eastAsia="pl-PL"/>
              </w:rPr>
              <w:t>zanych ze stanowiskiem zagrożeń</w:t>
            </w:r>
          </w:p>
        </w:tc>
      </w:tr>
      <w:tr w:rsidR="00354A13" w:rsidRPr="00CB6DDA" w14:paraId="69D38DC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BAE06C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E4831E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C8F3AB0" w14:textId="77777777" w:rsidR="006B7C94"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wygenerowania:</w:t>
            </w:r>
          </w:p>
          <w:p w14:paraId="3C9F84E1" w14:textId="77777777" w:rsidR="006B7C94" w:rsidRDefault="00354A13" w:rsidP="00CB0CC3">
            <w:pPr>
              <w:pStyle w:val="Akapitzlist"/>
              <w:numPr>
                <w:ilvl w:val="0"/>
                <w:numId w:val="2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zaświadczenia o zatrudnieniu, </w:t>
            </w:r>
          </w:p>
          <w:p w14:paraId="12AF4AC1" w14:textId="06B2E2D8" w:rsidR="00354A13" w:rsidRPr="006B7C94" w:rsidRDefault="006B7C94" w:rsidP="00CB0CC3">
            <w:pPr>
              <w:pStyle w:val="Akapitzlist"/>
              <w:numPr>
                <w:ilvl w:val="0"/>
                <w:numId w:val="29"/>
              </w:num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zaświadczenia o zarobkach</w:t>
            </w:r>
          </w:p>
        </w:tc>
      </w:tr>
      <w:tr w:rsidR="00354A13" w:rsidRPr="00CB6DDA" w14:paraId="7DEDFD3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3F3DA7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D10339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2198CC9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Użytkownicy systemu powinni mieć możliwość budowy własnych raportów z pól dostępnych na kartotekach systemu.</w:t>
            </w:r>
          </w:p>
        </w:tc>
      </w:tr>
      <w:tr w:rsidR="00354A13" w:rsidRPr="00CB6DDA" w14:paraId="2E39A89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E174B6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EB5233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1614923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Emisja dokumentów kadrowych na podstawie danych o pracownikach i ich stosunkach pracy:</w:t>
            </w:r>
          </w:p>
        </w:tc>
      </w:tr>
      <w:tr w:rsidR="00354A13" w:rsidRPr="00CB6DDA" w14:paraId="301715F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505583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915E1A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077F0CB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definiowanie i rejestracja szablonów pism</w:t>
            </w:r>
          </w:p>
        </w:tc>
      </w:tr>
      <w:tr w:rsidR="00354A13" w:rsidRPr="00CB6DDA" w14:paraId="0A67232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0B307B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F3ACC0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Kadry</w:t>
            </w:r>
          </w:p>
        </w:tc>
        <w:tc>
          <w:tcPr>
            <w:tcW w:w="6507" w:type="dxa"/>
            <w:hideMark/>
          </w:tcPr>
          <w:p w14:paraId="3DB2AB6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wydruk pism z wykorzystaniem możliwości korespondencji seryjnej (np. edytora MS Word)</w:t>
            </w:r>
          </w:p>
        </w:tc>
      </w:tr>
      <w:tr w:rsidR="00354A13" w:rsidRPr="00CB6DDA" w14:paraId="3E1424D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1BB7B1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06EBE0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37C2E97"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Gromadzenie danych podatkowych dotyczących pracownika:</w:t>
            </w:r>
          </w:p>
        </w:tc>
      </w:tr>
      <w:tr w:rsidR="00354A13" w:rsidRPr="00CB6DDA" w14:paraId="7981A3E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5D6CE4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CB4140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370CD52"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informacje o przynależności do urzędu skarbowego</w:t>
            </w:r>
          </w:p>
        </w:tc>
      </w:tr>
      <w:tr w:rsidR="00354A13" w:rsidRPr="00CB6DDA" w14:paraId="6704D9B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D79719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70883C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CB3565B"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informacje o stopie podatku</w:t>
            </w:r>
          </w:p>
        </w:tc>
      </w:tr>
      <w:tr w:rsidR="00354A13" w:rsidRPr="00CB6DDA" w14:paraId="265D332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020461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12D1A8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A5F556E"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informacje o przysługujących pracownikowi kosztach uzyskania przychodu</w:t>
            </w:r>
          </w:p>
        </w:tc>
      </w:tr>
      <w:tr w:rsidR="00354A13" w:rsidRPr="00CB6DDA" w14:paraId="26D14DF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07F4E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EF2A83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E2B1BA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informacje o przysługujących pracownikowi ulgach podatkowych</w:t>
            </w:r>
          </w:p>
        </w:tc>
      </w:tr>
      <w:tr w:rsidR="00354A13" w:rsidRPr="00CB6DDA" w14:paraId="6B64375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6A96E6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CFC2AB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0FED5FE"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Gromadzenie zbiorczych informacji o naliczonych podstawach składek na ubezpieczenie społeczne i zdrowotne dla pracownika na podstawie jego stosunków pracy (w układzie rocznym).</w:t>
            </w:r>
          </w:p>
        </w:tc>
      </w:tr>
      <w:tr w:rsidR="00354A13" w:rsidRPr="00CB6DDA" w14:paraId="583FE69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EAB8B5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60DBCA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80B657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schematu rozliczenia wynagrodzeń, poprzez przypisanie pracownikowi odpowiednich składników definiowanych indywidualnie przez Użytkownika systemu (operacja jednorazowa zaraz po przyjęciu pracownika).</w:t>
            </w:r>
          </w:p>
        </w:tc>
      </w:tr>
      <w:tr w:rsidR="00354A13" w:rsidRPr="00CB6DDA" w14:paraId="5656425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67ED5D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ADEC43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F1B534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Wszystkie absencje nanoszone w płacach powinny być widoczne również w systemie kadrowym. Absencje naniesione w kadrach powinny być widoczne w płacach.</w:t>
            </w:r>
          </w:p>
        </w:tc>
      </w:tr>
      <w:tr w:rsidR="00354A13" w:rsidRPr="00CB6DDA" w14:paraId="198A711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63B564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D69996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72E62A1"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rozliczania zasiłków chorobowych, wynagrodzeń chorobowych oraz innych absencji pokrewnych zgodnie z przepisami prawa obowiązującymi w dniu oddania systemu do eksploatacji.</w:t>
            </w:r>
          </w:p>
        </w:tc>
      </w:tr>
      <w:tr w:rsidR="00354A13" w:rsidRPr="00CB6DDA" w14:paraId="255CABB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F2228F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C8A9E3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0F832F9" w14:textId="77777777" w:rsidR="006B7C94"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w:t>
            </w:r>
          </w:p>
          <w:p w14:paraId="54AC523F" w14:textId="77777777" w:rsidR="006B7C94" w:rsidRDefault="00354A13" w:rsidP="00CB0CC3">
            <w:pPr>
              <w:pStyle w:val="Akapitzlist"/>
              <w:numPr>
                <w:ilvl w:val="0"/>
                <w:numId w:val="30"/>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 xml:space="preserve">kontrolować, z jakich podstaw należy rozliczać dany rodzaj zasiłku, </w:t>
            </w:r>
          </w:p>
          <w:p w14:paraId="224404FA" w14:textId="77777777" w:rsidR="006B7C94" w:rsidRDefault="00354A13" w:rsidP="00CB0CC3">
            <w:pPr>
              <w:pStyle w:val="Akapitzlist"/>
              <w:numPr>
                <w:ilvl w:val="0"/>
                <w:numId w:val="30"/>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6B7C94">
              <w:rPr>
                <w:rFonts w:asciiTheme="minorHAnsi" w:eastAsia="Times New Roman" w:hAnsiTheme="minorHAnsi" w:cstheme="minorHAnsi"/>
                <w:color w:val="000000"/>
                <w:sz w:val="22"/>
                <w:lang w:eastAsia="pl-PL"/>
              </w:rPr>
              <w:t>kontrolować czy dany pracownik nabył uprawnienia do zasiłku,</w:t>
            </w:r>
          </w:p>
          <w:p w14:paraId="228F98E1" w14:textId="77777777" w:rsidR="006B7C94" w:rsidRDefault="006B7C94" w:rsidP="00CB0CC3">
            <w:pPr>
              <w:pStyle w:val="Akapitzlist"/>
              <w:numPr>
                <w:ilvl w:val="0"/>
                <w:numId w:val="30"/>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 xml:space="preserve"> </w:t>
            </w:r>
            <w:r w:rsidR="00354A13" w:rsidRPr="006B7C94">
              <w:rPr>
                <w:rFonts w:asciiTheme="minorHAnsi" w:eastAsia="Times New Roman" w:hAnsiTheme="minorHAnsi" w:cstheme="minorHAnsi"/>
                <w:color w:val="000000"/>
                <w:sz w:val="22"/>
                <w:lang w:eastAsia="pl-PL"/>
              </w:rPr>
              <w:t>podpowiadać odpowiednie procenty,</w:t>
            </w:r>
          </w:p>
          <w:p w14:paraId="6DA5051A" w14:textId="77777777" w:rsidR="006B7C94" w:rsidRDefault="006B7C94" w:rsidP="00CB0CC3">
            <w:pPr>
              <w:pStyle w:val="Akapitzlist"/>
              <w:numPr>
                <w:ilvl w:val="0"/>
                <w:numId w:val="30"/>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 xml:space="preserve"> </w:t>
            </w:r>
            <w:r w:rsidR="00354A13" w:rsidRPr="006B7C94">
              <w:rPr>
                <w:rFonts w:asciiTheme="minorHAnsi" w:eastAsia="Times New Roman" w:hAnsiTheme="minorHAnsi" w:cstheme="minorHAnsi"/>
                <w:color w:val="000000"/>
                <w:sz w:val="22"/>
                <w:lang w:eastAsia="pl-PL"/>
              </w:rPr>
              <w:t>badać okres zasiłkowy,</w:t>
            </w:r>
          </w:p>
          <w:p w14:paraId="3CE48204" w14:textId="132D19EA" w:rsidR="00354A13" w:rsidRPr="006B7C94" w:rsidRDefault="006B7C94" w:rsidP="00CB0CC3">
            <w:pPr>
              <w:pStyle w:val="Akapitzlist"/>
              <w:numPr>
                <w:ilvl w:val="0"/>
                <w:numId w:val="30"/>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 xml:space="preserve"> </w:t>
            </w:r>
            <w:r w:rsidR="00354A13" w:rsidRPr="006B7C94">
              <w:rPr>
                <w:rFonts w:asciiTheme="minorHAnsi" w:eastAsia="Times New Roman" w:hAnsiTheme="minorHAnsi" w:cstheme="minorHAnsi"/>
                <w:color w:val="000000"/>
                <w:sz w:val="22"/>
                <w:lang w:eastAsia="pl-PL"/>
              </w:rPr>
              <w:t>uwzględniać zmiany wymiaru etatu i brać wysokość podst</w:t>
            </w:r>
            <w:r>
              <w:rPr>
                <w:rFonts w:asciiTheme="minorHAnsi" w:eastAsia="Times New Roman" w:hAnsiTheme="minorHAnsi" w:cstheme="minorHAnsi"/>
                <w:color w:val="000000"/>
                <w:sz w:val="22"/>
                <w:lang w:eastAsia="pl-PL"/>
              </w:rPr>
              <w:t>awy w poszczególnych miesiącach</w:t>
            </w:r>
          </w:p>
        </w:tc>
      </w:tr>
      <w:tr w:rsidR="00354A13" w:rsidRPr="00CB6DDA" w14:paraId="36654B2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F348AA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DB74C0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BEDA1CF" w14:textId="75A0B66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kontrolować li</w:t>
            </w:r>
            <w:r w:rsidR="006B7C94">
              <w:rPr>
                <w:rFonts w:asciiTheme="minorHAnsi" w:eastAsia="Times New Roman" w:hAnsiTheme="minorHAnsi" w:cstheme="minorHAnsi"/>
                <w:color w:val="000000"/>
                <w:sz w:val="22"/>
                <w:lang w:eastAsia="pl-PL"/>
              </w:rPr>
              <w:t>mitowane zwolnienia lekarskie w </w:t>
            </w:r>
            <w:r w:rsidRPr="00CB6DDA">
              <w:rPr>
                <w:rFonts w:asciiTheme="minorHAnsi" w:eastAsia="Times New Roman" w:hAnsiTheme="minorHAnsi" w:cstheme="minorHAnsi"/>
                <w:color w:val="000000"/>
                <w:sz w:val="22"/>
                <w:lang w:eastAsia="pl-PL"/>
              </w:rPr>
              <w:t>danym roku oraz automatycznie dzielić absencję na odpowiednie części (wynagrodzenie chorobowe, zasiłki) z uwzględnieniem zwolnień rozlicz</w:t>
            </w:r>
            <w:r w:rsidR="006B7C94">
              <w:rPr>
                <w:rFonts w:asciiTheme="minorHAnsi" w:eastAsia="Times New Roman" w:hAnsiTheme="minorHAnsi" w:cstheme="minorHAnsi"/>
                <w:color w:val="000000"/>
                <w:sz w:val="22"/>
                <w:lang w:eastAsia="pl-PL"/>
              </w:rPr>
              <w:t>onych u poprzedniego pracodawcy</w:t>
            </w:r>
          </w:p>
        </w:tc>
      </w:tr>
      <w:tr w:rsidR="00354A13" w:rsidRPr="00CB6DDA" w14:paraId="73FF2ED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701FA6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1F0215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43B5A2D" w14:textId="0DCBAF2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na bieżąco powinien liczyć podstawy do</w:t>
            </w:r>
            <w:r w:rsidR="006B7C94">
              <w:rPr>
                <w:rFonts w:asciiTheme="minorHAnsi" w:eastAsia="Times New Roman" w:hAnsiTheme="minorHAnsi" w:cstheme="minorHAnsi"/>
                <w:color w:val="000000"/>
                <w:sz w:val="22"/>
                <w:lang w:eastAsia="pl-PL"/>
              </w:rPr>
              <w:t xml:space="preserve"> zasiłków chorobowych i urlopów</w:t>
            </w:r>
          </w:p>
        </w:tc>
      </w:tr>
      <w:tr w:rsidR="00354A13" w:rsidRPr="00CB6DDA" w14:paraId="638C881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FB4B45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276428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DE3B466" w14:textId="78C0099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prawidłowo rozliczać (również pod kątem waloryzacji podstawy) i pilnować czas trwan</w:t>
            </w:r>
            <w:r w:rsidR="006B7C94">
              <w:rPr>
                <w:rFonts w:asciiTheme="minorHAnsi" w:eastAsia="Times New Roman" w:hAnsiTheme="minorHAnsi" w:cstheme="minorHAnsi"/>
                <w:color w:val="000000"/>
                <w:sz w:val="22"/>
                <w:lang w:eastAsia="pl-PL"/>
              </w:rPr>
              <w:t>ia okresu zasiłkowego (182 dni)</w:t>
            </w:r>
          </w:p>
        </w:tc>
      </w:tr>
      <w:tr w:rsidR="00354A13" w:rsidRPr="00CB6DDA" w14:paraId="2182089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14DCEC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10325E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0D2C951" w14:textId="09B761F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rozliczać urlopy macierzyński</w:t>
            </w:r>
            <w:r w:rsidR="006B7C94">
              <w:rPr>
                <w:rFonts w:asciiTheme="minorHAnsi" w:eastAsia="Times New Roman" w:hAnsiTheme="minorHAnsi" w:cstheme="minorHAnsi"/>
                <w:color w:val="000000"/>
                <w:sz w:val="22"/>
                <w:lang w:eastAsia="pl-PL"/>
              </w:rPr>
              <w:t>e, wychowawcze, bezpłatne, inne</w:t>
            </w:r>
          </w:p>
        </w:tc>
      </w:tr>
      <w:tr w:rsidR="00354A13" w:rsidRPr="00CB6DDA" w14:paraId="41A82F3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48F318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46B471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292B7F6"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Użytkownik systemu powinien mieć w dowolnym momencie możliwość:</w:t>
            </w:r>
          </w:p>
        </w:tc>
      </w:tr>
      <w:tr w:rsidR="00354A13" w:rsidRPr="00CB6DDA" w14:paraId="36D9D81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C27F21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37F8DD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F721699"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definiowania nowych absencji,</w:t>
            </w:r>
          </w:p>
        </w:tc>
      </w:tr>
      <w:tr w:rsidR="00354A13" w:rsidRPr="00CB6DDA" w14:paraId="7C7E6AB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E4351B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7A2497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7E8793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definiowania wpływu absencji na rozliczenie innych składników,</w:t>
            </w:r>
          </w:p>
        </w:tc>
      </w:tr>
      <w:tr w:rsidR="00354A13" w:rsidRPr="00CB6DDA" w14:paraId="02C0FAE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8D21DB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FC9F65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1FBC4FE"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definiowania elementów, które wchodzą do podstawy absencji chorobowych według zasad określonych przez użytkownika,</w:t>
            </w:r>
          </w:p>
        </w:tc>
      </w:tr>
      <w:tr w:rsidR="00354A13" w:rsidRPr="00CB6DDA" w14:paraId="7562A03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0660CF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60D320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34551DE" w14:textId="3D55C8C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definiowania elementów, które wchodzą do podstawy absencji urlopowych według zasa</w:t>
            </w:r>
            <w:r w:rsidR="006B7C94">
              <w:rPr>
                <w:rFonts w:asciiTheme="minorHAnsi" w:eastAsia="Times New Roman" w:hAnsiTheme="minorHAnsi" w:cstheme="minorHAnsi"/>
                <w:color w:val="000000"/>
                <w:sz w:val="22"/>
                <w:lang w:eastAsia="pl-PL"/>
              </w:rPr>
              <w:t>d określonych przez użytkownika</w:t>
            </w:r>
          </w:p>
        </w:tc>
      </w:tr>
      <w:tr w:rsidR="00354A13" w:rsidRPr="00CB6DDA" w14:paraId="1C56EDD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3AA484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6A2EEC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3B04515" w14:textId="03F52985"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Wszystkie zmiany związane z umową nanoszone w module kadrowym (obejmujące między innymi: zmiana stanowiska, zmiana rodzaju umowy, zmiana wysokości stawki zaszeregowania, zmiana wartości dodatków periodycznych takich jak: dodatki funkcyjne, dodatki specjalne, zmiana wysokości procentu premii regulaminowej, zmiana wymiaru zatrudnienia) powinny być od </w:t>
            </w:r>
            <w:r w:rsidR="006B7C94">
              <w:rPr>
                <w:rFonts w:asciiTheme="minorHAnsi" w:eastAsia="Times New Roman" w:hAnsiTheme="minorHAnsi" w:cstheme="minorHAnsi"/>
                <w:color w:val="000000"/>
                <w:sz w:val="22"/>
                <w:lang w:eastAsia="pl-PL"/>
              </w:rPr>
              <w:t>razu widoczne w module płacowym</w:t>
            </w:r>
          </w:p>
        </w:tc>
      </w:tr>
      <w:tr w:rsidR="00354A13" w:rsidRPr="00CB6DDA" w14:paraId="5FC45C5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DEF990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BCDF99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7ED9045" w14:textId="2D02241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potrąceń takich jak: ubezpieczenia grupowe lub potrącenia stałe, które co miesiąc są potrącane w stałej kwocie lub stałym procencie powinna odb</w:t>
            </w:r>
            <w:r w:rsidR="006B7C94">
              <w:rPr>
                <w:rFonts w:asciiTheme="minorHAnsi" w:eastAsia="Times New Roman" w:hAnsiTheme="minorHAnsi" w:cstheme="minorHAnsi"/>
                <w:color w:val="000000"/>
                <w:sz w:val="22"/>
                <w:lang w:eastAsia="pl-PL"/>
              </w:rPr>
              <w:t>ywać się w systemie jednorazowo</w:t>
            </w:r>
          </w:p>
        </w:tc>
      </w:tr>
      <w:tr w:rsidR="00354A13" w:rsidRPr="00CB6DDA" w14:paraId="0E04580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B17551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927306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F781D2F" w14:textId="2FB450E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System powinien każdorazowo ujmować </w:t>
            </w:r>
            <w:r w:rsidR="006B7C94">
              <w:rPr>
                <w:rFonts w:asciiTheme="minorHAnsi" w:eastAsia="Times New Roman" w:hAnsiTheme="minorHAnsi" w:cstheme="minorHAnsi"/>
                <w:color w:val="000000"/>
                <w:sz w:val="22"/>
                <w:lang w:eastAsia="pl-PL"/>
              </w:rPr>
              <w:t>potrącenia stałe na liście płac</w:t>
            </w:r>
          </w:p>
        </w:tc>
      </w:tr>
      <w:tr w:rsidR="00354A13" w:rsidRPr="00CB6DDA" w14:paraId="6CF588F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7B2217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7B9D38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EF4B5F6" w14:textId="17E2ADE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Potrącenia stałe powinny być</w:t>
            </w:r>
            <w:r w:rsidR="006B7C94">
              <w:rPr>
                <w:rFonts w:asciiTheme="minorHAnsi" w:eastAsia="Times New Roman" w:hAnsiTheme="minorHAnsi" w:cstheme="minorHAnsi"/>
                <w:color w:val="000000"/>
                <w:sz w:val="22"/>
                <w:lang w:eastAsia="pl-PL"/>
              </w:rPr>
              <w:t xml:space="preserve"> nanoszone kwotą lub procentowo</w:t>
            </w:r>
          </w:p>
        </w:tc>
      </w:tr>
      <w:tr w:rsidR="00354A13" w:rsidRPr="00CB6DDA" w14:paraId="1A820B6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2953DF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276B72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F5CE9CC" w14:textId="1A951EC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Potrącenie raty z ZFŚS: Użytkownik zajmujący się obsługą funduszu socjalnego wprowadza zadłużenie i harmonogram spłat, system sam pilnuje, aby pożyczka była potrącana automatycznie do wysokości zadłużeni</w:t>
            </w:r>
            <w:r w:rsidR="006B7C94">
              <w:rPr>
                <w:rFonts w:asciiTheme="minorHAnsi" w:eastAsia="Times New Roman" w:hAnsiTheme="minorHAnsi" w:cstheme="minorHAnsi"/>
                <w:color w:val="000000"/>
                <w:sz w:val="22"/>
                <w:lang w:eastAsia="pl-PL"/>
              </w:rPr>
              <w:t>a</w:t>
            </w:r>
          </w:p>
        </w:tc>
      </w:tr>
      <w:tr w:rsidR="00354A13" w:rsidRPr="00CB6DDA" w14:paraId="0EB7A8C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9FC558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069A6C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02F3957" w14:textId="0645589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Ewidencja alimentów i zajęć komorniczych. Alimenty i zajęcia komornicze powinny być ewidencjonowane jednorazowo. System powinien kontrolować maksymalną kwotę potrącenia określoną dla </w:t>
            </w:r>
            <w:r w:rsidRPr="00CB6DDA">
              <w:rPr>
                <w:rFonts w:asciiTheme="minorHAnsi" w:eastAsia="Times New Roman" w:hAnsiTheme="minorHAnsi" w:cstheme="minorHAnsi"/>
                <w:color w:val="000000"/>
                <w:sz w:val="22"/>
                <w:lang w:eastAsia="pl-PL"/>
              </w:rPr>
              <w:lastRenderedPageBreak/>
              <w:t>danego komornika z uwzględnieniem możliwych progów potrąceń. System powinien pilnować progu minimalnego wynagrodzenia jak</w:t>
            </w:r>
            <w:r w:rsidR="006B7C94">
              <w:rPr>
                <w:rFonts w:asciiTheme="minorHAnsi" w:eastAsia="Times New Roman" w:hAnsiTheme="minorHAnsi" w:cstheme="minorHAnsi"/>
                <w:color w:val="000000"/>
                <w:sz w:val="22"/>
                <w:lang w:eastAsia="pl-PL"/>
              </w:rPr>
              <w:t>ie pracownik dostaje do wypłaty</w:t>
            </w:r>
          </w:p>
        </w:tc>
      </w:tr>
      <w:tr w:rsidR="00354A13" w:rsidRPr="00CB6DDA" w14:paraId="1EC5083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6D2C2E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E8B948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BCE9207" w14:textId="3F0616E6"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Dodatki nocne (ilość godzin nocnych razy stawka zasadnicza za godzinę). Wprowadzana powinna być ilość godzin, system powinien naliczyć wynagrodzenie na pods</w:t>
            </w:r>
            <w:r w:rsidR="006B7C94">
              <w:rPr>
                <w:rFonts w:asciiTheme="minorHAnsi" w:eastAsia="Times New Roman" w:hAnsiTheme="minorHAnsi" w:cstheme="minorHAnsi"/>
                <w:color w:val="000000"/>
                <w:sz w:val="22"/>
                <w:lang w:eastAsia="pl-PL"/>
              </w:rPr>
              <w:t>tawie stawki zaszeregowania i </w:t>
            </w:r>
            <w:r w:rsidRPr="00CB6DDA">
              <w:rPr>
                <w:rFonts w:asciiTheme="minorHAnsi" w:eastAsia="Times New Roman" w:hAnsiTheme="minorHAnsi" w:cstheme="minorHAnsi"/>
                <w:color w:val="000000"/>
                <w:sz w:val="22"/>
                <w:lang w:eastAsia="pl-PL"/>
              </w:rPr>
              <w:t>nominalnego czasu pracy. System powinien wyliczać dodatki nocne od stawki nie niższ</w:t>
            </w:r>
            <w:r w:rsidR="006B7C94">
              <w:rPr>
                <w:rFonts w:asciiTheme="minorHAnsi" w:eastAsia="Times New Roman" w:hAnsiTheme="minorHAnsi" w:cstheme="minorHAnsi"/>
                <w:color w:val="000000"/>
                <w:sz w:val="22"/>
                <w:lang w:eastAsia="pl-PL"/>
              </w:rPr>
              <w:t>ej od najniższego wynagrodzenia</w:t>
            </w:r>
          </w:p>
        </w:tc>
      </w:tr>
      <w:tr w:rsidR="00354A13" w:rsidRPr="00CB6DDA" w14:paraId="24DF840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7D8C82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2832D0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D641DFF" w14:textId="438BC39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Dodatki za drugą zmianę. Wprowadzana powinna być ilość godzin, system powinien naliczyć wynagrodzenie na podstawie stawki zaszerego</w:t>
            </w:r>
            <w:r w:rsidR="005B4BE7">
              <w:rPr>
                <w:rFonts w:asciiTheme="minorHAnsi" w:eastAsia="Times New Roman" w:hAnsiTheme="minorHAnsi" w:cstheme="minorHAnsi"/>
                <w:color w:val="000000"/>
                <w:sz w:val="22"/>
                <w:lang w:eastAsia="pl-PL"/>
              </w:rPr>
              <w:t>wania i nominalnego czasu pracy</w:t>
            </w:r>
          </w:p>
        </w:tc>
      </w:tr>
      <w:tr w:rsidR="00354A13" w:rsidRPr="00CB6DDA" w14:paraId="263015C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DD993F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F0ED2F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6BEF0FE" w14:textId="5EC2028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rozliczenia dodatków za godziny ponadwy</w:t>
            </w:r>
            <w:r w:rsidR="005B4BE7">
              <w:rPr>
                <w:rFonts w:asciiTheme="minorHAnsi" w:eastAsia="Times New Roman" w:hAnsiTheme="minorHAnsi" w:cstheme="minorHAnsi"/>
                <w:color w:val="000000"/>
                <w:sz w:val="22"/>
                <w:lang w:eastAsia="pl-PL"/>
              </w:rPr>
              <w:t>miarowe</w:t>
            </w:r>
          </w:p>
        </w:tc>
      </w:tr>
      <w:tr w:rsidR="00354A13" w:rsidRPr="00CB6DDA" w14:paraId="31CA7FF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DBFE3B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58F78F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C213A68" w14:textId="419D6DD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automatycznego wyliczania odpraw emerytalnych na podstawie zadanej ilości miesięcy, z</w:t>
            </w:r>
            <w:r w:rsidR="005B4BE7">
              <w:rPr>
                <w:rFonts w:asciiTheme="minorHAnsi" w:eastAsia="Times New Roman" w:hAnsiTheme="minorHAnsi" w:cstheme="minorHAnsi"/>
                <w:color w:val="000000"/>
                <w:sz w:val="22"/>
                <w:lang w:eastAsia="pl-PL"/>
              </w:rPr>
              <w:t xml:space="preserve"> możliwością wprowadzenia kwoty</w:t>
            </w:r>
          </w:p>
        </w:tc>
      </w:tr>
      <w:tr w:rsidR="00354A13" w:rsidRPr="00CB6DDA" w14:paraId="1A5C986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09C454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61A9C1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5E41740" w14:textId="1C12FCA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Ekwiwalent za urlop. Po decyzji działu kadr system powinien sam wyliczyć ilość godzin ekwiwalentu oraz naliczyć w płac</w:t>
            </w:r>
            <w:r w:rsidR="005B4BE7">
              <w:rPr>
                <w:rFonts w:asciiTheme="minorHAnsi" w:eastAsia="Times New Roman" w:hAnsiTheme="minorHAnsi" w:cstheme="minorHAnsi"/>
                <w:color w:val="000000"/>
                <w:sz w:val="22"/>
                <w:lang w:eastAsia="pl-PL"/>
              </w:rPr>
              <w:t>ach wynagrodzenie za ekwiwalent</w:t>
            </w:r>
          </w:p>
        </w:tc>
      </w:tr>
      <w:tr w:rsidR="00354A13" w:rsidRPr="00CB6DDA" w14:paraId="551291B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D4EF94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9BD5D6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0B40437" w14:textId="01FDFAF5"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Zapomogi opodatkowane, dofinansowania do wypoczynku powinny być wprowadzane przez Użytkownika zajmującego się obsługą funduszu socjalnego do mo</w:t>
            </w:r>
            <w:r w:rsidR="005B4BE7">
              <w:rPr>
                <w:rFonts w:asciiTheme="minorHAnsi" w:eastAsia="Times New Roman" w:hAnsiTheme="minorHAnsi" w:cstheme="minorHAnsi"/>
                <w:color w:val="000000"/>
                <w:sz w:val="22"/>
                <w:lang w:eastAsia="pl-PL"/>
              </w:rPr>
              <w:t>dułu działalności socjalnej. Po </w:t>
            </w:r>
            <w:r w:rsidRPr="00CB6DDA">
              <w:rPr>
                <w:rFonts w:asciiTheme="minorHAnsi" w:eastAsia="Times New Roman" w:hAnsiTheme="minorHAnsi" w:cstheme="minorHAnsi"/>
                <w:color w:val="000000"/>
                <w:sz w:val="22"/>
                <w:lang w:eastAsia="pl-PL"/>
              </w:rPr>
              <w:t xml:space="preserve">wprowadzeniu powinny być automatycznie gotowe do ujęcia na listach płac w celu rozliczenia podatku oraz ewentualnej wypłaty przez listę płac (w przypadku wypłat przez listę płac </w:t>
            </w:r>
            <w:r w:rsidR="005B4BE7">
              <w:rPr>
                <w:rFonts w:asciiTheme="minorHAnsi" w:eastAsia="Times New Roman" w:hAnsiTheme="minorHAnsi" w:cstheme="minorHAnsi"/>
                <w:color w:val="000000"/>
                <w:sz w:val="22"/>
                <w:lang w:eastAsia="pl-PL"/>
              </w:rPr>
              <w:t>powinna to być lista dodatkowa)</w:t>
            </w:r>
          </w:p>
        </w:tc>
      </w:tr>
      <w:tr w:rsidR="00354A13" w:rsidRPr="00CB6DDA" w14:paraId="299C694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46DDEB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6070C1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768C6B9" w14:textId="550E07D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wielokrotnego obliczania listy płac. Za każdym przeliczeniem powinny być ujmowane naniesione zmiany np. przez kadry (zmiana stawki, dodatków, nowe absencje), przez płace (nowe lub zmienione absencje, naniesione dodatki), osoby zajmujące się działalnością socjalną (zapom</w:t>
            </w:r>
            <w:r w:rsidR="005B4BE7">
              <w:rPr>
                <w:rFonts w:asciiTheme="minorHAnsi" w:eastAsia="Times New Roman" w:hAnsiTheme="minorHAnsi" w:cstheme="minorHAnsi"/>
                <w:color w:val="000000"/>
                <w:sz w:val="22"/>
                <w:lang w:eastAsia="pl-PL"/>
              </w:rPr>
              <w:t>ogi, dofinansowania do wczasów)</w:t>
            </w:r>
          </w:p>
        </w:tc>
      </w:tr>
      <w:tr w:rsidR="00354A13" w:rsidRPr="00CB6DDA" w14:paraId="235ACD8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08044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3BE9BF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271D08F" w14:textId="0DAF47E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ujmowania świadcze</w:t>
            </w:r>
            <w:r w:rsidR="005B4BE7">
              <w:rPr>
                <w:rFonts w:asciiTheme="minorHAnsi" w:eastAsia="Times New Roman" w:hAnsiTheme="minorHAnsi" w:cstheme="minorHAnsi"/>
                <w:color w:val="000000"/>
                <w:sz w:val="22"/>
                <w:lang w:eastAsia="pl-PL"/>
              </w:rPr>
              <w:t>ń z ZFŚS na listach dodatkowych</w:t>
            </w:r>
          </w:p>
        </w:tc>
      </w:tr>
      <w:tr w:rsidR="00354A13" w:rsidRPr="00CB6DDA" w14:paraId="4C7D7F0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D8B63C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77F717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F3056C5" w14:textId="795AC356"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obliczania listy płac po każdej zmianie, aż do moment</w:t>
            </w:r>
            <w:r w:rsidR="005B4BE7">
              <w:rPr>
                <w:rFonts w:asciiTheme="minorHAnsi" w:eastAsia="Times New Roman" w:hAnsiTheme="minorHAnsi" w:cstheme="minorHAnsi"/>
                <w:color w:val="000000"/>
                <w:sz w:val="22"/>
                <w:lang w:eastAsia="pl-PL"/>
              </w:rPr>
              <w:t>u ostatecznego zamknięcia listy</w:t>
            </w:r>
          </w:p>
        </w:tc>
      </w:tr>
      <w:tr w:rsidR="00354A13" w:rsidRPr="00CB6DDA" w14:paraId="41C1F02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58044D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4DD65D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C97AC82" w14:textId="7BA8278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wygenerowania r</w:t>
            </w:r>
            <w:r w:rsidR="005B4BE7">
              <w:rPr>
                <w:rFonts w:asciiTheme="minorHAnsi" w:eastAsia="Times New Roman" w:hAnsiTheme="minorHAnsi" w:cstheme="minorHAnsi"/>
                <w:color w:val="000000"/>
                <w:sz w:val="22"/>
                <w:lang w:eastAsia="pl-PL"/>
              </w:rPr>
              <w:t>aportów dostępnych w systemie z </w:t>
            </w:r>
            <w:r w:rsidRPr="00CB6DDA">
              <w:rPr>
                <w:rFonts w:asciiTheme="minorHAnsi" w:eastAsia="Times New Roman" w:hAnsiTheme="minorHAnsi" w:cstheme="minorHAnsi"/>
                <w:color w:val="000000"/>
                <w:sz w:val="22"/>
                <w:lang w:eastAsia="pl-PL"/>
              </w:rPr>
              <w:t>obliczonych, ale jeszcz</w:t>
            </w:r>
            <w:r w:rsidR="005B4BE7">
              <w:rPr>
                <w:rFonts w:asciiTheme="minorHAnsi" w:eastAsia="Times New Roman" w:hAnsiTheme="minorHAnsi" w:cstheme="minorHAnsi"/>
                <w:color w:val="000000"/>
                <w:sz w:val="22"/>
                <w:lang w:eastAsia="pl-PL"/>
              </w:rPr>
              <w:t>e niezamkniętych list</w:t>
            </w:r>
          </w:p>
        </w:tc>
      </w:tr>
      <w:tr w:rsidR="00354A13" w:rsidRPr="00CB6DDA" w14:paraId="4C0AF6B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827352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32FE8D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0049D16" w14:textId="69E4DF3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Dostęp do raportu (lub poprzez inny mechanizm), informującego kto i kiedy wykonywał operacje ponownego przeliczania listy, jakie osoby zostały przeliczone oraz jakie składniki uległy zmianie (z podaną kwotą przed i po zmianie</w:t>
            </w:r>
            <w:r w:rsidR="005B4BE7">
              <w:rPr>
                <w:rFonts w:asciiTheme="minorHAnsi" w:eastAsia="Times New Roman" w:hAnsiTheme="minorHAnsi" w:cstheme="minorHAnsi"/>
                <w:color w:val="000000"/>
                <w:sz w:val="22"/>
                <w:lang w:eastAsia="pl-PL"/>
              </w:rPr>
              <w:t>)</w:t>
            </w:r>
          </w:p>
        </w:tc>
      </w:tr>
      <w:tr w:rsidR="00354A13" w:rsidRPr="00CB6DDA" w14:paraId="3EB9A3F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BA773E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216D0D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057ADF8" w14:textId="3E36574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Dostęp do raportu (lub poprzez inny mechanizm) weryfikującego elementy (stawka zaszeregowania, dodatki funkcyjne, dodatki specjalne, procenty premii regulaminowej, procent wysługi, absencje, kończąca się umowa), które uległy zmianie w stosunku d</w:t>
            </w:r>
            <w:r w:rsidR="005B4BE7">
              <w:rPr>
                <w:rFonts w:asciiTheme="minorHAnsi" w:eastAsia="Times New Roman" w:hAnsiTheme="minorHAnsi" w:cstheme="minorHAnsi"/>
                <w:color w:val="000000"/>
                <w:sz w:val="22"/>
                <w:lang w:eastAsia="pl-PL"/>
              </w:rPr>
              <w:t>o poprzedniego miesiąca</w:t>
            </w:r>
          </w:p>
        </w:tc>
      </w:tr>
      <w:tr w:rsidR="00354A13" w:rsidRPr="00CB6DDA" w14:paraId="22A8C15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2D4F0C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E26290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9001169" w14:textId="774DDE1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przez Użytkownika wydruku listy płac, paska</w:t>
            </w:r>
            <w:r w:rsidR="005B4BE7">
              <w:rPr>
                <w:rFonts w:asciiTheme="minorHAnsi" w:eastAsia="Times New Roman" w:hAnsiTheme="minorHAnsi" w:cstheme="minorHAnsi"/>
                <w:color w:val="000000"/>
                <w:sz w:val="22"/>
                <w:lang w:eastAsia="pl-PL"/>
              </w:rPr>
              <w:t>, zbiorówki z listy wynagrodzeń</w:t>
            </w:r>
          </w:p>
        </w:tc>
      </w:tr>
      <w:tr w:rsidR="00354A13" w:rsidRPr="00CB6DDA" w14:paraId="3E3C605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F0DD2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040972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8F30610" w14:textId="1BDD385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paska wynagrodzeń w taki</w:t>
            </w:r>
            <w:r w:rsidR="005B4BE7">
              <w:rPr>
                <w:rFonts w:asciiTheme="minorHAnsi" w:eastAsia="Times New Roman" w:hAnsiTheme="minorHAnsi" w:cstheme="minorHAnsi"/>
                <w:color w:val="000000"/>
                <w:sz w:val="22"/>
                <w:lang w:eastAsia="pl-PL"/>
              </w:rPr>
              <w:t xml:space="preserve"> sposób, aby mógł zastąpić RMUA</w:t>
            </w:r>
          </w:p>
        </w:tc>
      </w:tr>
      <w:tr w:rsidR="00354A13" w:rsidRPr="00CB6DDA" w14:paraId="5452455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D47C85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5DE4F7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C9B13C5" w14:textId="4895467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wydruku paska wynagrodzeń w taki sposób, aby była możliwość</w:t>
            </w:r>
            <w:r w:rsidR="005B4BE7">
              <w:rPr>
                <w:rFonts w:asciiTheme="minorHAnsi" w:eastAsia="Times New Roman" w:hAnsiTheme="minorHAnsi" w:cstheme="minorHAnsi"/>
                <w:color w:val="000000"/>
                <w:sz w:val="22"/>
                <w:lang w:eastAsia="pl-PL"/>
              </w:rPr>
              <w:t xml:space="preserve"> wydruku na kopercie utajnionej</w:t>
            </w:r>
          </w:p>
        </w:tc>
      </w:tr>
      <w:tr w:rsidR="00354A13" w:rsidRPr="00CB6DDA" w14:paraId="760ABA4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33B974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026D20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C5578DD" w14:textId="6291623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wydruku listy, paska, </w:t>
            </w:r>
            <w:r w:rsidR="005B4BE7">
              <w:rPr>
                <w:rFonts w:asciiTheme="minorHAnsi" w:eastAsia="Times New Roman" w:hAnsiTheme="minorHAnsi" w:cstheme="minorHAnsi"/>
                <w:color w:val="000000"/>
                <w:sz w:val="22"/>
                <w:lang w:eastAsia="pl-PL"/>
              </w:rPr>
              <w:t>zbiorówki z listy wynagrodzeń w </w:t>
            </w:r>
            <w:r w:rsidRPr="00CB6DDA">
              <w:rPr>
                <w:rFonts w:asciiTheme="minorHAnsi" w:eastAsia="Times New Roman" w:hAnsiTheme="minorHAnsi" w:cstheme="minorHAnsi"/>
                <w:color w:val="000000"/>
                <w:sz w:val="22"/>
                <w:lang w:eastAsia="pl-PL"/>
              </w:rPr>
              <w:t>dowolnym momencie, niezależnie od statusu</w:t>
            </w:r>
            <w:r w:rsidR="005B4BE7">
              <w:rPr>
                <w:rFonts w:asciiTheme="minorHAnsi" w:eastAsia="Times New Roman" w:hAnsiTheme="minorHAnsi" w:cstheme="minorHAnsi"/>
                <w:color w:val="000000"/>
                <w:sz w:val="22"/>
                <w:lang w:eastAsia="pl-PL"/>
              </w:rPr>
              <w:t xml:space="preserve"> listy (przeliczona, zamknięta)</w:t>
            </w:r>
          </w:p>
        </w:tc>
      </w:tr>
      <w:tr w:rsidR="00354A13" w:rsidRPr="00CB6DDA" w14:paraId="5B89880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49A44A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D47F64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CBF2209" w14:textId="2D3E9D2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Zamknięcie listy płac powinno blokować listę p</w:t>
            </w:r>
            <w:r w:rsidR="005B4BE7">
              <w:rPr>
                <w:rFonts w:asciiTheme="minorHAnsi" w:eastAsia="Times New Roman" w:hAnsiTheme="minorHAnsi" w:cstheme="minorHAnsi"/>
                <w:color w:val="000000"/>
                <w:sz w:val="22"/>
                <w:lang w:eastAsia="pl-PL"/>
              </w:rPr>
              <w:t>rzed jej ponownym przeliczeniem</w:t>
            </w:r>
          </w:p>
        </w:tc>
      </w:tr>
      <w:tr w:rsidR="00354A13" w:rsidRPr="00CB6DDA" w14:paraId="422D917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633C5A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B31E34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3E98F5C" w14:textId="7B0F3F4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definiowania różnych rodzajów list płac i tw</w:t>
            </w:r>
            <w:r w:rsidR="005B4BE7">
              <w:rPr>
                <w:rFonts w:asciiTheme="minorHAnsi" w:eastAsia="Times New Roman" w:hAnsiTheme="minorHAnsi" w:cstheme="minorHAnsi"/>
                <w:color w:val="000000"/>
                <w:sz w:val="22"/>
                <w:lang w:eastAsia="pl-PL"/>
              </w:rPr>
              <w:t>orzenia własnych szablonów list</w:t>
            </w:r>
          </w:p>
        </w:tc>
      </w:tr>
      <w:tr w:rsidR="00354A13" w:rsidRPr="00CB6DDA" w14:paraId="08AB18C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932624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CF1857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89A75EE" w14:textId="44BC367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zdefiniowania dowolnej ilości kont bankowych dla każdego pracownika i określenie między nimi procentowego, </w:t>
            </w:r>
            <w:r w:rsidR="005B4BE7">
              <w:rPr>
                <w:rFonts w:asciiTheme="minorHAnsi" w:eastAsia="Times New Roman" w:hAnsiTheme="minorHAnsi" w:cstheme="minorHAnsi"/>
                <w:color w:val="000000"/>
                <w:sz w:val="22"/>
                <w:lang w:eastAsia="pl-PL"/>
              </w:rPr>
              <w:t>bądź kwotowego podziału wypłaty</w:t>
            </w:r>
          </w:p>
        </w:tc>
      </w:tr>
      <w:tr w:rsidR="00354A13" w:rsidRPr="00CB6DDA" w14:paraId="4690598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6E28B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BFC1AE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1A0F2D2" w14:textId="01B4C69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eksportu przelewów do pliku. Użytkownik systemu powinien mieć możliwość dowolnego zdefiniowania formatów prze</w:t>
            </w:r>
            <w:r w:rsidR="005B4BE7">
              <w:rPr>
                <w:rFonts w:asciiTheme="minorHAnsi" w:eastAsia="Times New Roman" w:hAnsiTheme="minorHAnsi" w:cstheme="minorHAnsi"/>
                <w:color w:val="000000"/>
                <w:sz w:val="22"/>
                <w:lang w:eastAsia="pl-PL"/>
              </w:rPr>
              <w:t>lewu w postaci pliku tekstowego</w:t>
            </w:r>
          </w:p>
        </w:tc>
      </w:tr>
      <w:tr w:rsidR="00354A13" w:rsidRPr="00CB6DDA" w14:paraId="1A7CC57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AC65D0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6EC24C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C4C699E" w14:textId="3B75B121"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sporządzenia przelewów na komorników i innych </w:t>
            </w:r>
            <w:r w:rsidR="005B4BE7">
              <w:rPr>
                <w:rFonts w:asciiTheme="minorHAnsi" w:eastAsia="Times New Roman" w:hAnsiTheme="minorHAnsi" w:cstheme="minorHAnsi"/>
                <w:color w:val="000000"/>
                <w:sz w:val="22"/>
                <w:lang w:eastAsia="pl-PL"/>
              </w:rPr>
              <w:t>potrąceń na podstawie list płac</w:t>
            </w:r>
          </w:p>
        </w:tc>
      </w:tr>
      <w:tr w:rsidR="00354A13" w:rsidRPr="00CB6DDA" w14:paraId="0144FAD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FB1264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A1536E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AE8D51F" w14:textId="739A9A2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automatycznej dekretacji listy płac. System powinien zapewnić Użytkownikowi pobranie zadekretowanego dokumentu</w:t>
            </w:r>
            <w:r w:rsidR="005B4BE7">
              <w:rPr>
                <w:rFonts w:asciiTheme="minorHAnsi" w:eastAsia="Times New Roman" w:hAnsiTheme="minorHAnsi" w:cstheme="minorHAnsi"/>
                <w:color w:val="000000"/>
                <w:sz w:val="22"/>
                <w:lang w:eastAsia="pl-PL"/>
              </w:rPr>
              <w:t xml:space="preserve"> do modułu finansowo-księgowego</w:t>
            </w:r>
          </w:p>
        </w:tc>
      </w:tr>
      <w:tr w:rsidR="00354A13" w:rsidRPr="00CB6DDA" w14:paraId="1FFDDCD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E5848F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BF35E4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273CFF6" w14:textId="4B7347A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stosowania kosztów na prawach autorskich w stosunku do wszystkich pracowników i w stosunku do wszystkich składników stanowiących brutto. W każdym składniku stanowiącym brutto w</w:t>
            </w:r>
            <w:r w:rsidR="005B4BE7">
              <w:rPr>
                <w:rFonts w:asciiTheme="minorHAnsi" w:eastAsia="Times New Roman" w:hAnsiTheme="minorHAnsi" w:cstheme="minorHAnsi"/>
                <w:color w:val="000000"/>
                <w:sz w:val="22"/>
                <w:lang w:eastAsia="pl-PL"/>
              </w:rPr>
              <w:t> </w:t>
            </w:r>
            <w:r w:rsidRPr="00CB6DDA">
              <w:rPr>
                <w:rFonts w:asciiTheme="minorHAnsi" w:eastAsia="Times New Roman" w:hAnsiTheme="minorHAnsi" w:cstheme="minorHAnsi"/>
                <w:color w:val="000000"/>
                <w:sz w:val="22"/>
                <w:lang w:eastAsia="pl-PL"/>
              </w:rPr>
              <w:t>kontekście pracownika powinna być możliwość zdefiniowania procentowego podziału na część stanowiącą koszty uzyskania na prawach autorskich i część opodatkowaną na zasadach ogólnych. Koszty na prawach autorskich nie powinn</w:t>
            </w:r>
            <w:r w:rsidR="005B4BE7">
              <w:rPr>
                <w:rFonts w:asciiTheme="minorHAnsi" w:eastAsia="Times New Roman" w:hAnsiTheme="minorHAnsi" w:cstheme="minorHAnsi"/>
                <w:color w:val="000000"/>
                <w:sz w:val="22"/>
                <w:lang w:eastAsia="pl-PL"/>
              </w:rPr>
              <w:t>y obejmować absencji pracownika</w:t>
            </w:r>
          </w:p>
        </w:tc>
      </w:tr>
      <w:tr w:rsidR="00354A13" w:rsidRPr="00CB6DDA" w14:paraId="2526174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90F1BF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3AFF0F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FBB728C" w14:textId="6E26B29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ewidencjonowania</w:t>
            </w:r>
            <w:r w:rsidR="005B4BE7">
              <w:rPr>
                <w:rFonts w:asciiTheme="minorHAnsi" w:eastAsia="Times New Roman" w:hAnsiTheme="minorHAnsi" w:cstheme="minorHAnsi"/>
                <w:color w:val="000000"/>
                <w:sz w:val="22"/>
                <w:lang w:eastAsia="pl-PL"/>
              </w:rPr>
              <w:t xml:space="preserve"> różnych rodzajów umów (umowa o </w:t>
            </w:r>
            <w:r w:rsidRPr="00CB6DDA">
              <w:rPr>
                <w:rFonts w:asciiTheme="minorHAnsi" w:eastAsia="Times New Roman" w:hAnsiTheme="minorHAnsi" w:cstheme="minorHAnsi"/>
                <w:color w:val="000000"/>
                <w:sz w:val="22"/>
                <w:lang w:eastAsia="pl-PL"/>
              </w:rPr>
              <w:t>pracę, umowy cywilnoprawne) dla jednego pracownika. System powinien automatycznie w trakcie rozliczenia danej umowy uwzględniać wypłaty z innych rodzajów umów i wypłaty w kontekście podatku dochodowego i składek ZUS. Rozliczenia różnych rodzajów umów, list płac i tytułów wypłat w jednym miesiącu powinny skutkować wygenerowanie</w:t>
            </w:r>
            <w:r w:rsidR="005B4BE7">
              <w:rPr>
                <w:rFonts w:asciiTheme="minorHAnsi" w:eastAsia="Times New Roman" w:hAnsiTheme="minorHAnsi" w:cstheme="minorHAnsi"/>
                <w:color w:val="000000"/>
                <w:sz w:val="22"/>
                <w:lang w:eastAsia="pl-PL"/>
              </w:rPr>
              <w:t>m zbiorczej deklaracji do ZUS z </w:t>
            </w:r>
            <w:r w:rsidRPr="00CB6DDA">
              <w:rPr>
                <w:rFonts w:asciiTheme="minorHAnsi" w:eastAsia="Times New Roman" w:hAnsiTheme="minorHAnsi" w:cstheme="minorHAnsi"/>
                <w:color w:val="000000"/>
                <w:sz w:val="22"/>
                <w:lang w:eastAsia="pl-PL"/>
              </w:rPr>
              <w:t>prawidłowo wyliczonymi składkami ZUS w ramach miesiąca wypłaty w taki sposób</w:t>
            </w:r>
            <w:r w:rsidR="005B4BE7">
              <w:rPr>
                <w:rFonts w:asciiTheme="minorHAnsi" w:eastAsia="Times New Roman" w:hAnsiTheme="minorHAnsi" w:cstheme="minorHAnsi"/>
                <w:color w:val="000000"/>
                <w:sz w:val="22"/>
                <w:lang w:eastAsia="pl-PL"/>
              </w:rPr>
              <w:t>, aby nie powstały zaokrąglenia</w:t>
            </w:r>
          </w:p>
        </w:tc>
      </w:tr>
      <w:tr w:rsidR="00354A13" w:rsidRPr="00CB6DDA" w14:paraId="312CFFE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1582EB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F055BE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BA48271" w14:textId="6DD9F4B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wygenerowania jednej deklaracji PIT dla pracownika, niezależnie od ilości i rodzaju okresów zatrudnienia oraz t</w:t>
            </w:r>
            <w:r w:rsidR="005B4BE7">
              <w:rPr>
                <w:rFonts w:asciiTheme="minorHAnsi" w:eastAsia="Times New Roman" w:hAnsiTheme="minorHAnsi" w:cstheme="minorHAnsi"/>
                <w:color w:val="000000"/>
                <w:sz w:val="22"/>
                <w:lang w:eastAsia="pl-PL"/>
              </w:rPr>
              <w:t>ytułów wypłat w roku podatkowym</w:t>
            </w:r>
          </w:p>
        </w:tc>
      </w:tr>
      <w:tr w:rsidR="00354A13" w:rsidRPr="00CB6DDA" w14:paraId="079BC01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661BBA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E699A4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44FE1F2" w14:textId="4C6A05C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samodzielnego </w:t>
            </w:r>
            <w:r w:rsidR="005B4BE7">
              <w:rPr>
                <w:rFonts w:asciiTheme="minorHAnsi" w:eastAsia="Times New Roman" w:hAnsiTheme="minorHAnsi" w:cstheme="minorHAnsi"/>
                <w:color w:val="000000"/>
                <w:sz w:val="22"/>
                <w:lang w:eastAsia="pl-PL"/>
              </w:rPr>
              <w:t>określania przez Użytkownika (w </w:t>
            </w:r>
            <w:r w:rsidRPr="00CB6DDA">
              <w:rPr>
                <w:rFonts w:asciiTheme="minorHAnsi" w:eastAsia="Times New Roman" w:hAnsiTheme="minorHAnsi" w:cstheme="minorHAnsi"/>
                <w:color w:val="000000"/>
                <w:sz w:val="22"/>
                <w:lang w:eastAsia="pl-PL"/>
              </w:rPr>
              <w:t>dowolnym momencie) składników wchodzących</w:t>
            </w:r>
            <w:r w:rsidR="005B4BE7">
              <w:rPr>
                <w:rFonts w:asciiTheme="minorHAnsi" w:eastAsia="Times New Roman" w:hAnsiTheme="minorHAnsi" w:cstheme="minorHAnsi"/>
                <w:color w:val="000000"/>
                <w:sz w:val="22"/>
                <w:lang w:eastAsia="pl-PL"/>
              </w:rPr>
              <w:t xml:space="preserve"> do podstawy średniej urlopowej</w:t>
            </w:r>
          </w:p>
        </w:tc>
      </w:tr>
      <w:tr w:rsidR="00354A13" w:rsidRPr="00CB6DDA" w14:paraId="248CEDC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D249D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0C78A5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212C144" w14:textId="413EDEC5"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wyliczając wynagrodzenie urlopowe powinien ujmować prawidłow</w:t>
            </w:r>
            <w:r w:rsidR="005B4BE7">
              <w:rPr>
                <w:rFonts w:asciiTheme="minorHAnsi" w:eastAsia="Times New Roman" w:hAnsiTheme="minorHAnsi" w:cstheme="minorHAnsi"/>
                <w:color w:val="000000"/>
                <w:sz w:val="22"/>
                <w:lang w:eastAsia="pl-PL"/>
              </w:rPr>
              <w:t>o okres zatrudnienia pracownika</w:t>
            </w:r>
          </w:p>
        </w:tc>
      </w:tr>
      <w:tr w:rsidR="00354A13" w:rsidRPr="00CB6DDA" w14:paraId="06C46D5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D8AA06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A37737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C5512F1" w14:textId="2919A9C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przechowywać historię zmian: stanowisk, umów, jednostek organizacyjnych, stawek zaszeregowania, wymiarów etatu, dodatków, MPK, tak aby była możliwość w dowolnym momencie sprawdzenia historycznych danych oraz sporządzenia</w:t>
            </w:r>
            <w:r w:rsidR="005B4BE7">
              <w:rPr>
                <w:rFonts w:asciiTheme="minorHAnsi" w:eastAsia="Times New Roman" w:hAnsiTheme="minorHAnsi" w:cstheme="minorHAnsi"/>
                <w:color w:val="000000"/>
                <w:sz w:val="22"/>
                <w:lang w:eastAsia="pl-PL"/>
              </w:rPr>
              <w:t xml:space="preserve"> raportów na zadaną datę wstecz</w:t>
            </w:r>
          </w:p>
        </w:tc>
      </w:tr>
      <w:tr w:rsidR="00354A13" w:rsidRPr="00CB6DDA" w14:paraId="04EFB67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8A24DA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58A1DB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EA1EC36" w14:textId="74436A1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rozb</w:t>
            </w:r>
            <w:r w:rsidR="005B4BE7">
              <w:rPr>
                <w:rFonts w:asciiTheme="minorHAnsi" w:eastAsia="Times New Roman" w:hAnsiTheme="minorHAnsi" w:cstheme="minorHAnsi"/>
                <w:color w:val="000000"/>
                <w:sz w:val="22"/>
                <w:lang w:eastAsia="pl-PL"/>
              </w:rPr>
              <w:t>udowy bazy składników płacowych</w:t>
            </w:r>
          </w:p>
        </w:tc>
      </w:tr>
      <w:tr w:rsidR="00354A13" w:rsidRPr="00CB6DDA" w14:paraId="1352D25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B3723A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D5FC19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D939F4B" w14:textId="53722E9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przez Użytkownik</w:t>
            </w:r>
            <w:r w:rsidR="005B4BE7">
              <w:rPr>
                <w:rFonts w:asciiTheme="minorHAnsi" w:eastAsia="Times New Roman" w:hAnsiTheme="minorHAnsi" w:cstheme="minorHAnsi"/>
                <w:color w:val="000000"/>
                <w:sz w:val="22"/>
                <w:lang w:eastAsia="pl-PL"/>
              </w:rPr>
              <w:t>a nowych składników wynagrodzeń</w:t>
            </w:r>
          </w:p>
        </w:tc>
      </w:tr>
      <w:tr w:rsidR="00354A13" w:rsidRPr="00CB6DDA" w14:paraId="1F68380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596CBA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50FEEE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F4E06CF" w14:textId="7DC038C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System powinien udostępniać kalkulator wynagrodzeń umożliwiający przeliczenie podanej kwoty brutto </w:t>
            </w:r>
            <w:r w:rsidR="005B4BE7">
              <w:rPr>
                <w:rFonts w:asciiTheme="minorHAnsi" w:eastAsia="Times New Roman" w:hAnsiTheme="minorHAnsi" w:cstheme="minorHAnsi"/>
                <w:color w:val="000000"/>
                <w:sz w:val="22"/>
                <w:lang w:eastAsia="pl-PL"/>
              </w:rPr>
              <w:t>lub netto w układzie rocznym, z </w:t>
            </w:r>
            <w:r w:rsidRPr="00CB6DDA">
              <w:rPr>
                <w:rFonts w:asciiTheme="minorHAnsi" w:eastAsia="Times New Roman" w:hAnsiTheme="minorHAnsi" w:cstheme="minorHAnsi"/>
                <w:color w:val="000000"/>
                <w:sz w:val="22"/>
                <w:lang w:eastAsia="pl-PL"/>
              </w:rPr>
              <w:t>uwzględnieniem zmiany: procentu podatku, składek ZUS, kosztów uzyskania, wspólnego opodatkowania z małżonkiem. Kalkulator powinien operować na danych rzeczywistych pracownika</w:t>
            </w:r>
            <w:r w:rsidR="005B4BE7">
              <w:rPr>
                <w:rFonts w:asciiTheme="minorHAnsi" w:eastAsia="Times New Roman" w:hAnsiTheme="minorHAnsi" w:cstheme="minorHAnsi"/>
                <w:color w:val="000000"/>
                <w:sz w:val="22"/>
                <w:lang w:eastAsia="pl-PL"/>
              </w:rPr>
              <w:t xml:space="preserve"> zaewidencjonowanych w systemie</w:t>
            </w:r>
          </w:p>
        </w:tc>
      </w:tr>
      <w:tr w:rsidR="00354A13" w:rsidRPr="00CB6DDA" w14:paraId="17B52FF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C3B002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E8178D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8058B13" w14:textId="3CE5348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dla każdego pracownika w danym miesiącu jednej listę głównej oraz nieogran</w:t>
            </w:r>
            <w:r w:rsidR="005B4BE7">
              <w:rPr>
                <w:rFonts w:asciiTheme="minorHAnsi" w:eastAsia="Times New Roman" w:hAnsiTheme="minorHAnsi" w:cstheme="minorHAnsi"/>
                <w:color w:val="000000"/>
                <w:sz w:val="22"/>
                <w:lang w:eastAsia="pl-PL"/>
              </w:rPr>
              <w:t>iczonej ilości list dodatkowych</w:t>
            </w:r>
          </w:p>
        </w:tc>
      </w:tr>
      <w:tr w:rsidR="00354A13" w:rsidRPr="00CB6DDA" w14:paraId="29F12BF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CFD1AC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4F9F3A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4061F71" w14:textId="50AEAAA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Każda lista powinna mieć swój numer, tytuł oraz informację, za jaki okres będzie rozliczana, w którym miesiącu będzie wypłacana, kiedy zostanie przekazana do ZU</w:t>
            </w:r>
            <w:r w:rsidR="005B4BE7">
              <w:rPr>
                <w:rFonts w:asciiTheme="minorHAnsi" w:eastAsia="Times New Roman" w:hAnsiTheme="minorHAnsi" w:cstheme="minorHAnsi"/>
                <w:color w:val="000000"/>
                <w:sz w:val="22"/>
                <w:lang w:eastAsia="pl-PL"/>
              </w:rPr>
              <w:t>S i kiedy zostanie zaksięgowana</w:t>
            </w:r>
          </w:p>
        </w:tc>
      </w:tr>
      <w:tr w:rsidR="00354A13" w:rsidRPr="00CB6DDA" w14:paraId="409C21F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430443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AB61FF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7F517BA" w14:textId="3D22CC1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 System powinien generować plik z deklaracjami do prog</w:t>
            </w:r>
            <w:r w:rsidR="005B4BE7">
              <w:rPr>
                <w:rFonts w:asciiTheme="minorHAnsi" w:eastAsia="Times New Roman" w:hAnsiTheme="minorHAnsi" w:cstheme="minorHAnsi"/>
                <w:color w:val="000000"/>
                <w:sz w:val="22"/>
                <w:lang w:eastAsia="pl-PL"/>
              </w:rPr>
              <w:t>ramu płatnik RCA, RSA, RZA, DRA</w:t>
            </w:r>
          </w:p>
        </w:tc>
      </w:tr>
      <w:tr w:rsidR="00354A13" w:rsidRPr="00CB6DDA" w14:paraId="754F7D3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0D01A6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A91F68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CAB5E5B" w14:textId="551ADFB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zaczytywania wartości składników płacowych na kartoteki z pli</w:t>
            </w:r>
            <w:r w:rsidR="005B4BE7">
              <w:rPr>
                <w:rFonts w:asciiTheme="minorHAnsi" w:eastAsia="Times New Roman" w:hAnsiTheme="minorHAnsi" w:cstheme="minorHAnsi"/>
                <w:color w:val="000000"/>
                <w:sz w:val="22"/>
                <w:lang w:eastAsia="pl-PL"/>
              </w:rPr>
              <w:t>ków tekstowych, z arkuszy Excel</w:t>
            </w:r>
          </w:p>
        </w:tc>
      </w:tr>
      <w:tr w:rsidR="00354A13" w:rsidRPr="00CB6DDA" w14:paraId="38E215C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583444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7DF328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8A263F8" w14:textId="1E848D4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zaewidencjo</w:t>
            </w:r>
            <w:r w:rsidR="005B4BE7">
              <w:rPr>
                <w:rFonts w:asciiTheme="minorHAnsi" w:eastAsia="Times New Roman" w:hAnsiTheme="minorHAnsi" w:cstheme="minorHAnsi"/>
                <w:color w:val="000000"/>
                <w:sz w:val="22"/>
                <w:lang w:eastAsia="pl-PL"/>
              </w:rPr>
              <w:t>nowania przychodów pracownika z </w:t>
            </w:r>
            <w:r w:rsidRPr="00CB6DDA">
              <w:rPr>
                <w:rFonts w:asciiTheme="minorHAnsi" w:eastAsia="Times New Roman" w:hAnsiTheme="minorHAnsi" w:cstheme="minorHAnsi"/>
                <w:color w:val="000000"/>
                <w:sz w:val="22"/>
                <w:lang w:eastAsia="pl-PL"/>
              </w:rPr>
              <w:t>zatrudnienia w innych firmach w taki sposób, aby ta informacja była uwzględniona w kontroli przekroczenia progu podatk</w:t>
            </w:r>
            <w:r w:rsidR="005B4BE7">
              <w:rPr>
                <w:rFonts w:asciiTheme="minorHAnsi" w:eastAsia="Times New Roman" w:hAnsiTheme="minorHAnsi" w:cstheme="minorHAnsi"/>
                <w:color w:val="000000"/>
                <w:sz w:val="22"/>
                <w:lang w:eastAsia="pl-PL"/>
              </w:rPr>
              <w:t>owego i przekroczenia progu ZUS</w:t>
            </w:r>
          </w:p>
        </w:tc>
      </w:tr>
      <w:tr w:rsidR="00354A13" w:rsidRPr="00CB6DDA" w14:paraId="7F15831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469863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F4E1A6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25702DC" w14:textId="1FF96F4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umożliwiać rozliczenie zwrotu składek ZUS z lat poprzednich i z roku bieżącego. Składki z lat poprzednich nie powinny być ujmowane w deklaracjach rozliczeniowych do ZUS</w:t>
            </w:r>
          </w:p>
        </w:tc>
      </w:tr>
      <w:tr w:rsidR="00354A13" w:rsidRPr="00CB6DDA" w14:paraId="09B4FAC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752188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38344D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DF3B6B3" w14:textId="4B5D53A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zapewnić prawidłowe</w:t>
            </w:r>
            <w:r w:rsidR="005B4BE7">
              <w:rPr>
                <w:rFonts w:asciiTheme="minorHAnsi" w:eastAsia="Times New Roman" w:hAnsiTheme="minorHAnsi" w:cstheme="minorHAnsi"/>
                <w:color w:val="000000"/>
                <w:sz w:val="22"/>
                <w:lang w:eastAsia="pl-PL"/>
              </w:rPr>
              <w:t xml:space="preserve"> obliczenie podatku dochodowego</w:t>
            </w:r>
          </w:p>
        </w:tc>
      </w:tr>
      <w:tr w:rsidR="00354A13" w:rsidRPr="00CB6DDA" w14:paraId="776534D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F0445D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1F7CB0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A35A76F" w14:textId="7EBF076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umożliwić definiowanie zaniechania poboru podatku i na</w:t>
            </w:r>
            <w:r w:rsidR="005B4BE7">
              <w:rPr>
                <w:rFonts w:asciiTheme="minorHAnsi" w:eastAsia="Times New Roman" w:hAnsiTheme="minorHAnsi" w:cstheme="minorHAnsi"/>
                <w:color w:val="000000"/>
                <w:sz w:val="22"/>
                <w:lang w:eastAsia="pl-PL"/>
              </w:rPr>
              <w:t>liczania indywidualnego podatku</w:t>
            </w:r>
          </w:p>
        </w:tc>
      </w:tr>
      <w:tr w:rsidR="00354A13" w:rsidRPr="00CB6DDA" w14:paraId="68C4384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0AA506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0DBC0A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97AD82E" w14:textId="4D234D8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zapewnić kontrolę progów podatkowych wraz z</w:t>
            </w:r>
            <w:r w:rsidR="005B4BE7">
              <w:rPr>
                <w:rFonts w:asciiTheme="minorHAnsi" w:eastAsia="Times New Roman" w:hAnsiTheme="minorHAnsi" w:cstheme="minorHAnsi"/>
                <w:color w:val="000000"/>
                <w:sz w:val="22"/>
                <w:lang w:eastAsia="pl-PL"/>
              </w:rPr>
              <w:t> wykazem przekroczeń</w:t>
            </w:r>
          </w:p>
        </w:tc>
      </w:tr>
      <w:tr w:rsidR="00354A13" w:rsidRPr="00CB6DDA" w14:paraId="4F38230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AB11DD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7D332F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C57612F" w14:textId="2B2CBF1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zapewnić definiowa</w:t>
            </w:r>
            <w:r w:rsidR="005B4BE7">
              <w:rPr>
                <w:rFonts w:asciiTheme="minorHAnsi" w:eastAsia="Times New Roman" w:hAnsiTheme="minorHAnsi" w:cstheme="minorHAnsi"/>
                <w:color w:val="000000"/>
                <w:sz w:val="22"/>
                <w:lang w:eastAsia="pl-PL"/>
              </w:rPr>
              <w:t>nie kosztów uzyskania przychodu</w:t>
            </w:r>
          </w:p>
        </w:tc>
      </w:tr>
      <w:tr w:rsidR="00354A13" w:rsidRPr="00CB6DDA" w14:paraId="6879C34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7A4FDB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FA723F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A1B6836" w14:textId="399C64E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zapewnić rozlicz</w:t>
            </w:r>
            <w:r w:rsidR="005B4BE7">
              <w:rPr>
                <w:rFonts w:asciiTheme="minorHAnsi" w:eastAsia="Times New Roman" w:hAnsiTheme="minorHAnsi" w:cstheme="minorHAnsi"/>
                <w:color w:val="000000"/>
                <w:sz w:val="22"/>
                <w:lang w:eastAsia="pl-PL"/>
              </w:rPr>
              <w:t>enia roczne podatku dochodowego</w:t>
            </w:r>
          </w:p>
        </w:tc>
      </w:tr>
      <w:tr w:rsidR="00354A13" w:rsidRPr="00CB6DDA" w14:paraId="2AC0FF8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2451E3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0A5BA6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0ED4D7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wygenerowania następujących sprawozdań i raportów (lub co najmniej danych do nich): </w:t>
            </w:r>
          </w:p>
        </w:tc>
      </w:tr>
      <w:tr w:rsidR="00354A13" w:rsidRPr="00CB6DDA" w14:paraId="1280C4C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918CF1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7CC946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E66380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asygnata zasiłkowa z podstawami miesięcznymi</w:t>
            </w:r>
          </w:p>
        </w:tc>
      </w:tr>
      <w:tr w:rsidR="00354A13" w:rsidRPr="00CB6DDA" w14:paraId="7488CE8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10ADF4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923F1A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2FB0F5B"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raport Rb-70</w:t>
            </w:r>
          </w:p>
        </w:tc>
      </w:tr>
      <w:tr w:rsidR="00354A13" w:rsidRPr="00CB6DDA" w14:paraId="154050B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F68F5C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8A9BC1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2A2A92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raport ERP-7</w:t>
            </w:r>
          </w:p>
        </w:tc>
      </w:tr>
      <w:tr w:rsidR="00354A13" w:rsidRPr="00CB6DDA" w14:paraId="43F0AF7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F64D5D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A6B974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C967AC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deklaracje PIT11, PIT4R, IFT1 – zmiana stanowiska, jednostki organizacyjnej nie powinna powodować wygenerowania odrębnego dokumentu dla pracownika</w:t>
            </w:r>
          </w:p>
        </w:tc>
      </w:tr>
      <w:tr w:rsidR="00354A13" w:rsidRPr="00CB6DDA" w14:paraId="63E01D0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387F7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23ADE6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771CD5B"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karty zasiłkowe</w:t>
            </w:r>
          </w:p>
        </w:tc>
      </w:tr>
      <w:tr w:rsidR="00354A13" w:rsidRPr="00CB6DDA" w14:paraId="0D1F104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7C5C6C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968374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E1CACD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listy płac</w:t>
            </w:r>
          </w:p>
        </w:tc>
      </w:tr>
      <w:tr w:rsidR="00354A13" w:rsidRPr="00CB6DDA" w14:paraId="04D0B97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BC0C77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DB0FF3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A3CAD49"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paski wynagrodzeń (wydruk paska w postaci koperty utajnionej powinien zawierać informacje zgodne z RMUA tak aby istniała możliwość zastąpienia druku RMUA paskiem)</w:t>
            </w:r>
          </w:p>
        </w:tc>
      </w:tr>
      <w:tr w:rsidR="00354A13" w:rsidRPr="00CB6DDA" w14:paraId="63D47F1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667CC1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70D819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C318BFF"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zestawienia zbiorcze z list płac</w:t>
            </w:r>
          </w:p>
        </w:tc>
      </w:tr>
      <w:tr w:rsidR="00354A13" w:rsidRPr="00CB6DDA" w14:paraId="173F497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A1B895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D6FAF9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0B0BC95" w14:textId="4723462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karta wynagrodzeń (Użytkownik powinien mieć możliwość zdefiniowania samodzielnie jakie s</w:t>
            </w:r>
            <w:r w:rsidR="005B4BE7">
              <w:rPr>
                <w:rFonts w:asciiTheme="minorHAnsi" w:eastAsia="Times New Roman" w:hAnsiTheme="minorHAnsi" w:cstheme="minorHAnsi"/>
                <w:color w:val="000000"/>
                <w:sz w:val="22"/>
                <w:lang w:eastAsia="pl-PL"/>
              </w:rPr>
              <w:t>kładniki płacowe chce widzieć w </w:t>
            </w:r>
            <w:r w:rsidRPr="00CB6DDA">
              <w:rPr>
                <w:rFonts w:asciiTheme="minorHAnsi" w:eastAsia="Times New Roman" w:hAnsiTheme="minorHAnsi" w:cstheme="minorHAnsi"/>
                <w:color w:val="000000"/>
                <w:sz w:val="22"/>
                <w:lang w:eastAsia="pl-PL"/>
              </w:rPr>
              <w:t>momencie wydruku na karcie wynagrodzeń)</w:t>
            </w:r>
          </w:p>
        </w:tc>
      </w:tr>
      <w:tr w:rsidR="00354A13" w:rsidRPr="00CB6DDA" w14:paraId="7EF3489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1F3247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7C9D4D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4F6E671"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zaświadczenie o zarobkach (Użytkownik powinien mieć możliwość definiowania jakie elementy wynagrodzenia będą pokazywane na zaświadczeniu, jaki jest cel zaświadczenia, okresu zaświadczenia)</w:t>
            </w:r>
          </w:p>
        </w:tc>
      </w:tr>
      <w:tr w:rsidR="00354A13" w:rsidRPr="00CB6DDA" w14:paraId="57B9B54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634333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B9D18D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4CF1732" w14:textId="429B4D1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raporty z wynagrodzeń</w:t>
            </w:r>
            <w:r w:rsidR="005B4BE7">
              <w:rPr>
                <w:rFonts w:asciiTheme="minorHAnsi" w:eastAsia="Times New Roman" w:hAnsiTheme="minorHAnsi" w:cstheme="minorHAnsi"/>
                <w:color w:val="000000"/>
                <w:sz w:val="22"/>
                <w:lang w:eastAsia="pl-PL"/>
              </w:rPr>
              <w:t xml:space="preserve"> na podstawie zadanego okresu z </w:t>
            </w:r>
            <w:r w:rsidRPr="00CB6DDA">
              <w:rPr>
                <w:rFonts w:asciiTheme="minorHAnsi" w:eastAsia="Times New Roman" w:hAnsiTheme="minorHAnsi" w:cstheme="minorHAnsi"/>
                <w:color w:val="000000"/>
                <w:sz w:val="22"/>
                <w:lang w:eastAsia="pl-PL"/>
              </w:rPr>
              <w:t>grupowaniem według: stanowisk, jednostek organizacyjnych, klasyfikacji GUS</w:t>
            </w:r>
          </w:p>
        </w:tc>
      </w:tr>
      <w:tr w:rsidR="00354A13" w:rsidRPr="00CB6DDA" w14:paraId="356E169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A6B3B2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EC93E6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96AE8B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zestawienia na potrzeby rozliczenia ZUS</w:t>
            </w:r>
          </w:p>
        </w:tc>
      </w:tr>
      <w:tr w:rsidR="00354A13" w:rsidRPr="00CB6DDA" w14:paraId="7E191DF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B65401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659D7F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FBF6F2E"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wydruk wybranych przez użytkownika składników płacowych</w:t>
            </w:r>
          </w:p>
        </w:tc>
      </w:tr>
      <w:tr w:rsidR="00354A13" w:rsidRPr="00CB6DDA" w14:paraId="2547051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4A04A6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454176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913BD04" w14:textId="0E6D0B5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raport na potrzeby określenia m</w:t>
            </w:r>
            <w:r w:rsidR="005B4BE7">
              <w:rPr>
                <w:rFonts w:asciiTheme="minorHAnsi" w:eastAsia="Times New Roman" w:hAnsiTheme="minorHAnsi" w:cstheme="minorHAnsi"/>
                <w:color w:val="000000"/>
                <w:sz w:val="22"/>
                <w:lang w:eastAsia="pl-PL"/>
              </w:rPr>
              <w:t>ożliwości udzielenia pożyczek z </w:t>
            </w:r>
            <w:r w:rsidRPr="00CB6DDA">
              <w:rPr>
                <w:rFonts w:asciiTheme="minorHAnsi" w:eastAsia="Times New Roman" w:hAnsiTheme="minorHAnsi" w:cstheme="minorHAnsi"/>
                <w:color w:val="000000"/>
                <w:sz w:val="22"/>
                <w:lang w:eastAsia="pl-PL"/>
              </w:rPr>
              <w:t>działalności socjalnej</w:t>
            </w:r>
          </w:p>
        </w:tc>
      </w:tr>
      <w:tr w:rsidR="00354A13" w:rsidRPr="00CB6DDA" w14:paraId="5BDFC88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09A230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43DE8A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613423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gromadzenia zbiorczych informacji o naliczonych podstawach składek na ubezpieczenie społeczne i zdrowotne dla pracownika na podstawie jego stosunków pracy w układzie rocznym</w:t>
            </w:r>
          </w:p>
        </w:tc>
      </w:tr>
      <w:tr w:rsidR="00354A13" w:rsidRPr="00CB6DDA" w14:paraId="4D83E27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31D358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29AEB9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C4BA84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przygotowania i emisji przelewów dla naliczonych wynagrodzeń:</w:t>
            </w:r>
          </w:p>
        </w:tc>
      </w:tr>
      <w:tr w:rsidR="00354A13" w:rsidRPr="00CB6DDA" w14:paraId="17EB2CA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794004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3DBADE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DAAAE3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wydruk przelewów w formie papierowej</w:t>
            </w:r>
          </w:p>
        </w:tc>
      </w:tr>
      <w:tr w:rsidR="00354A13" w:rsidRPr="00CB6DDA" w14:paraId="42FFA0B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41D026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7F2B77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574F59F"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wydruk przelewów zbiorczych</w:t>
            </w:r>
          </w:p>
        </w:tc>
      </w:tr>
      <w:tr w:rsidR="00354A13" w:rsidRPr="00CB6DDA" w14:paraId="78562D2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3C6538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A7FD00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45BFF19"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emisja przelewów w formie elektronicznej z wykorzystaniem systemu bankowości elektronicznej</w:t>
            </w:r>
          </w:p>
        </w:tc>
      </w:tr>
      <w:tr w:rsidR="00354A13" w:rsidRPr="00CB6DDA" w14:paraId="78D7DC9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D0F57E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0AB58C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879EF22"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wydruku podstawowych zestawień na podstawie szablonów dostępnych w systemie:</w:t>
            </w:r>
          </w:p>
        </w:tc>
      </w:tr>
      <w:tr w:rsidR="00354A13" w:rsidRPr="00CB6DDA" w14:paraId="750C381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C35923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E367B2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B206696"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listy płac</w:t>
            </w:r>
          </w:p>
        </w:tc>
      </w:tr>
      <w:tr w:rsidR="00354A13" w:rsidRPr="00CB6DDA" w14:paraId="5A5600B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0CFF17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470386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0319CB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pasków wynagrodzeń dla pracowników</w:t>
            </w:r>
          </w:p>
        </w:tc>
      </w:tr>
      <w:tr w:rsidR="00354A13" w:rsidRPr="00CB6DDA" w14:paraId="10DFA87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065ECA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133C44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9FD2E22"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karty wynagrodzeń dla pracownika</w:t>
            </w:r>
          </w:p>
        </w:tc>
      </w:tr>
      <w:tr w:rsidR="00354A13" w:rsidRPr="00CB6DDA" w14:paraId="34BE930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F4FB0F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F446FE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F860D71"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karty zasiłkowej dla pracownika</w:t>
            </w:r>
          </w:p>
        </w:tc>
      </w:tr>
      <w:tr w:rsidR="00354A13" w:rsidRPr="00CB6DDA" w14:paraId="527FBD5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E1C1BE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76695D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58FA37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zastępczej asygnaty zasiłkowej</w:t>
            </w:r>
          </w:p>
        </w:tc>
      </w:tr>
      <w:tr w:rsidR="00354A13" w:rsidRPr="00CB6DDA" w14:paraId="66D0648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98F7EA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0FADAE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2ABE081"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formularzy rozliczeniowych PIT</w:t>
            </w:r>
          </w:p>
        </w:tc>
      </w:tr>
      <w:tr w:rsidR="00354A13" w:rsidRPr="00CB6DDA" w14:paraId="76C996E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3AD09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0609BC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54442F6"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tworzenia dowolnych szablonów raportów z danych płacowych</w:t>
            </w:r>
          </w:p>
        </w:tc>
      </w:tr>
      <w:tr w:rsidR="00354A13" w:rsidRPr="00CB6DDA" w14:paraId="57DDB0C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EAF2BB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12BD01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8DAAAF7"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Generowanie dokumentów płacowych (pism, zaświadczeń) na podstawie danych o naliczonych wynagrodzeniach.</w:t>
            </w:r>
          </w:p>
        </w:tc>
      </w:tr>
      <w:tr w:rsidR="00354A13" w:rsidRPr="00CB6DDA" w14:paraId="673BB1B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ED497F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CD6C35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611782B"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Prowadzenie rejestru dochodów:</w:t>
            </w:r>
          </w:p>
        </w:tc>
      </w:tr>
      <w:tr w:rsidR="00354A13" w:rsidRPr="00CB6DDA" w14:paraId="0951BEE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81D4D6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72F9B2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85ED65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przegląd danych o dochodach pracownika naliczonych na listach płac w układzie miesięcznym</w:t>
            </w:r>
          </w:p>
        </w:tc>
      </w:tr>
      <w:tr w:rsidR="00354A13" w:rsidRPr="00CB6DDA" w14:paraId="58189AC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015114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344086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403928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automatyczne uzupełnianie rejestru dochodów podczas generowania list płac</w:t>
            </w:r>
          </w:p>
        </w:tc>
      </w:tr>
      <w:tr w:rsidR="00354A13" w:rsidRPr="00CB6DDA" w14:paraId="7FD843A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2F6D9C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30D691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485108A" w14:textId="79D4215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Zamykanie poszczególnych li</w:t>
            </w:r>
            <w:r w:rsidR="005B4BE7">
              <w:rPr>
                <w:rFonts w:asciiTheme="minorHAnsi" w:eastAsia="Times New Roman" w:hAnsiTheme="minorHAnsi" w:cstheme="minorHAnsi"/>
                <w:color w:val="000000"/>
                <w:sz w:val="22"/>
                <w:lang w:eastAsia="pl-PL"/>
              </w:rPr>
              <w:t>st płac powiązane powinna być z </w:t>
            </w:r>
            <w:r w:rsidRPr="00CB6DDA">
              <w:rPr>
                <w:rFonts w:asciiTheme="minorHAnsi" w:eastAsia="Times New Roman" w:hAnsiTheme="minorHAnsi" w:cstheme="minorHAnsi"/>
                <w:color w:val="000000"/>
                <w:sz w:val="22"/>
                <w:lang w:eastAsia="pl-PL"/>
              </w:rPr>
              <w:t>kontrolą:</w:t>
            </w:r>
          </w:p>
        </w:tc>
      </w:tr>
      <w:tr w:rsidR="00354A13" w:rsidRPr="00CB6DDA" w14:paraId="48FBBCE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6A8C02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2E15C1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A96746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rozliczenia na listach płacowych wszystkich przygotowanych składników wypłat</w:t>
            </w:r>
          </w:p>
        </w:tc>
      </w:tr>
      <w:tr w:rsidR="00354A13" w:rsidRPr="00CB6DDA" w14:paraId="4CA58CD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C89BF1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B745D1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A2370A7"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przekroczenia przez pracowników progów podatkowych</w:t>
            </w:r>
          </w:p>
        </w:tc>
      </w:tr>
      <w:tr w:rsidR="00354A13" w:rsidRPr="00CB6DDA" w14:paraId="0D1A5DD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618C33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F06B84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FD9443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zakończenia stosunków pracy rozliczanych na listach płacowych</w:t>
            </w:r>
          </w:p>
        </w:tc>
      </w:tr>
      <w:tr w:rsidR="00354A13" w:rsidRPr="00CB6DDA" w14:paraId="2C23317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78E46D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83F674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3695D0A" w14:textId="355A434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korzystania w trakcie wypełniania informacji o</w:t>
            </w:r>
            <w:r w:rsidR="005B4BE7">
              <w:rPr>
                <w:rFonts w:asciiTheme="minorHAnsi" w:eastAsia="Times New Roman" w:hAnsiTheme="minorHAnsi" w:cstheme="minorHAnsi"/>
                <w:color w:val="000000"/>
                <w:sz w:val="22"/>
                <w:lang w:eastAsia="pl-PL"/>
              </w:rPr>
              <w:t> </w:t>
            </w:r>
            <w:r w:rsidRPr="00CB6DDA">
              <w:rPr>
                <w:rFonts w:asciiTheme="minorHAnsi" w:eastAsia="Times New Roman" w:hAnsiTheme="minorHAnsi" w:cstheme="minorHAnsi"/>
                <w:color w:val="000000"/>
                <w:sz w:val="22"/>
                <w:lang w:eastAsia="pl-PL"/>
              </w:rPr>
              <w:t>pracownikach i listach płac ze słowników uzupełnianych przez Użytkownika, pozwalających na systematyczne grupowanie wprowadzanych danych.</w:t>
            </w:r>
          </w:p>
        </w:tc>
      </w:tr>
      <w:tr w:rsidR="00354A13" w:rsidRPr="00CB6DDA" w14:paraId="6076B47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D2D33D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A2A8CE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D6B826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definiowania złożonych dekretów (księgowanie składnika listy płac na kilka kont kosztowych) składników listy płac przy pomocy zdefiniowanych szablonów, jak również przy pomocy dedykowanych funkcji.</w:t>
            </w:r>
          </w:p>
        </w:tc>
      </w:tr>
      <w:tr w:rsidR="00354A13" w:rsidRPr="00CB6DDA" w14:paraId="4BEDBF0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4F6D7A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CBD17D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D49311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Dekretacja powinna umożliwiać rozbicie wynagrodzenia pracownika wg podziału procentowego lub kwotowego uzupełnionego przed naliczaniem listy. Powinna być dostępna możliwość niezależnego od stałego wynagrodzenia, księgowania na inne konta kosztów składników typu: premia, wynagrodzenie za dyżur, godziny nadliczbowe, nagroda.</w:t>
            </w:r>
          </w:p>
        </w:tc>
      </w:tr>
      <w:tr w:rsidR="00354A13" w:rsidRPr="00CB6DDA" w14:paraId="3DB481D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AC5A6A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B969F2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C651A7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Rozksięgowanie kosztów powinno dotyczyć zarówno płacy brutto, jak i składek społecznych ZUS płaconych przez pracodawcę.</w:t>
            </w:r>
          </w:p>
        </w:tc>
      </w:tr>
      <w:tr w:rsidR="00354A13" w:rsidRPr="00CB6DDA" w14:paraId="37A6D14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0E6340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A66D45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5ED321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Wymiana danych w ramach systemu:</w:t>
            </w:r>
          </w:p>
        </w:tc>
      </w:tr>
      <w:tr w:rsidR="00354A13" w:rsidRPr="00CB6DDA" w14:paraId="02FE405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5B76A7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87CDAC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8E20C4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pełna integracja z modułem kadrowym</w:t>
            </w:r>
          </w:p>
        </w:tc>
      </w:tr>
      <w:tr w:rsidR="00354A13" w:rsidRPr="00CB6DDA" w14:paraId="6C39E90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EF7DC3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5C81F2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960A8D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zapis informacji wartościowych o wynagrodzeniach pracowników na kontach Księgi Głównej i ksiąg pomocniczych modułu finansowo-księgowego</w:t>
            </w:r>
          </w:p>
        </w:tc>
      </w:tr>
      <w:tr w:rsidR="00354A13" w:rsidRPr="00CB6DDA" w14:paraId="4974E93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4AD1F0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08C7B5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86518CB"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przygotowanie i eksport danych dla dokumentów rozliczeniowych ZUS dla pracowników i ich stosunków pracy do programu ZUS-Płatnik</w:t>
            </w:r>
          </w:p>
        </w:tc>
      </w:tr>
      <w:tr w:rsidR="00354A13" w:rsidRPr="00CB6DDA" w14:paraId="30D8BDF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52363D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9BA1F7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45736A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współpraca z systemami bankowości elektronicznej</w:t>
            </w:r>
          </w:p>
        </w:tc>
      </w:tr>
      <w:tr w:rsidR="00354A13" w:rsidRPr="00CB6DDA" w14:paraId="4B62765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5FCC55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D2C345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3E09FE2"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Automatyczna kontrola przedziałów podatkowych, możliwość wprowadzenia informacji o obniżeniu lub podwyższeniu podatku dla określonego przedziału czasowego.</w:t>
            </w:r>
          </w:p>
        </w:tc>
      </w:tr>
      <w:tr w:rsidR="00354A13" w:rsidRPr="00CB6DDA" w14:paraId="257E52F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B63E91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2F2C5C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699CDF1"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wydruku PIT-11 przy wykorzystaniu formularza papieru zaklejanego.</w:t>
            </w:r>
          </w:p>
        </w:tc>
      </w:tr>
      <w:tr w:rsidR="00354A13" w:rsidRPr="00CB6DDA" w14:paraId="0D5BAC5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A40D0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398105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BB86DDE"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Automatyczna kontrola rocznego ograniczenia podstaw składek na ubezpieczenie społeczne oraz wprowadzania ręcznego kwot podstaw emerytalno-rentowych z innych zakładów pracy.</w:t>
            </w:r>
          </w:p>
        </w:tc>
      </w:tr>
      <w:tr w:rsidR="00354A13" w:rsidRPr="00CB6DDA" w14:paraId="798B0CC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0EEBB5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196455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6CEDCAD4" w14:textId="2C8CA5D9"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pilnować z</w:t>
            </w:r>
            <w:r w:rsidR="005B4BE7">
              <w:rPr>
                <w:rFonts w:asciiTheme="minorHAnsi" w:eastAsia="Times New Roman" w:hAnsiTheme="minorHAnsi" w:cstheme="minorHAnsi"/>
                <w:color w:val="000000"/>
                <w:sz w:val="22"/>
                <w:lang w:eastAsia="pl-PL"/>
              </w:rPr>
              <w:t>aokrągleń składek społecznych i </w:t>
            </w:r>
            <w:r w:rsidRPr="00CB6DDA">
              <w:rPr>
                <w:rFonts w:asciiTheme="minorHAnsi" w:eastAsia="Times New Roman" w:hAnsiTheme="minorHAnsi" w:cstheme="minorHAnsi"/>
                <w:color w:val="000000"/>
                <w:sz w:val="22"/>
                <w:lang w:eastAsia="pl-PL"/>
              </w:rPr>
              <w:t>zdrowotnych, tak by w programie Płatnik nie pojawiały się różnice pomiędzy danymi wyeksportowanymi, a zweryfikowanymi.</w:t>
            </w:r>
          </w:p>
        </w:tc>
      </w:tr>
      <w:tr w:rsidR="00354A13" w:rsidRPr="00CB6DDA" w14:paraId="6BCCEC7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675AED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BC06C4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005DBC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generowania przelewów płacowych na więcej niż jedno konto bankowe.</w:t>
            </w:r>
          </w:p>
        </w:tc>
      </w:tr>
      <w:tr w:rsidR="00354A13" w:rsidRPr="00CB6DDA" w14:paraId="2B38EA2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F9820D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A2FC35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1566FE5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wydruku zbiorczych zestawień z list płac dla potrzeb kontroli należności wobec US i ZUS.</w:t>
            </w:r>
          </w:p>
        </w:tc>
      </w:tr>
      <w:tr w:rsidR="00354A13" w:rsidRPr="00CB6DDA" w14:paraId="310ECBD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17BFF7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D04202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252E45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wykonywania dodatkowych wydruków z list płac dla wybranych składników, komórek organizacyjnych. Możliwość łatwego budowania przez Użytkownika własnych zestawów wydruków z list płac, np. wydruków samych potrąceń.</w:t>
            </w:r>
          </w:p>
        </w:tc>
      </w:tr>
      <w:tr w:rsidR="00354A13" w:rsidRPr="00CB6DDA" w14:paraId="7B4BC52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FAE3EE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AB041A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56D317F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i automatycznej aktualizacji danych w kartotece przychodów pracownika po wygenerowaniu kolejnych list płac, również w przypadku wypłacenia kilku list płac dla danego pracownika w miesiącu.</w:t>
            </w:r>
          </w:p>
        </w:tc>
      </w:tr>
      <w:tr w:rsidR="00354A13" w:rsidRPr="00CB6DDA" w14:paraId="06F74FE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4D6981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795BC8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266EE296"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naliczenia podstawowej listy płac wszystkimi występującymi składnikami wynagrodzeń dotyczącymi stosunku pracy.</w:t>
            </w:r>
          </w:p>
        </w:tc>
      </w:tr>
      <w:tr w:rsidR="00354A13" w:rsidRPr="00CB6DDA" w14:paraId="47C4054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8C1790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14DFF0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83C98EF"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naliczenia dodatkowych list płac dla premii i innych dodatkowych wypłat poszczególnych składników wynagrodzeń.</w:t>
            </w:r>
          </w:p>
        </w:tc>
      </w:tr>
      <w:tr w:rsidR="00354A13" w:rsidRPr="00CB6DDA" w14:paraId="1B43BE2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60B69C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EE4FFB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7232A07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naliczenia list płac z tytułu wszystkich typów umów cywilnoprawnych.</w:t>
            </w:r>
          </w:p>
        </w:tc>
      </w:tr>
      <w:tr w:rsidR="00354A13" w:rsidRPr="00CB6DDA" w14:paraId="03E4C55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0E33AA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84F14D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CDFE1C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weryfikacji wygenerowanych dekretów listy płac, przed zamknięciem listy, np. sprawdzenie bilansowania WN/MA, sprawdzenie kręgu kosztowego.</w:t>
            </w:r>
          </w:p>
        </w:tc>
      </w:tr>
      <w:tr w:rsidR="00354A13" w:rsidRPr="00CB6DDA" w14:paraId="67BFA4B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A7369B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8ABFD9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392BFE1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naliczeń i potrąceń wynikających z korzystania z Zakładowego Funduszu Świadczeń Socjalnych.</w:t>
            </w:r>
          </w:p>
        </w:tc>
      </w:tr>
      <w:tr w:rsidR="00354A13" w:rsidRPr="00CB6DDA" w14:paraId="5BFC93A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E1E59E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D6B6B2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CF988AA" w14:textId="750F65D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wpłat gotówkowych do ka</w:t>
            </w:r>
            <w:r w:rsidR="005B4BE7">
              <w:rPr>
                <w:rFonts w:asciiTheme="minorHAnsi" w:eastAsia="Times New Roman" w:hAnsiTheme="minorHAnsi" w:cstheme="minorHAnsi"/>
                <w:color w:val="000000"/>
                <w:sz w:val="22"/>
                <w:lang w:eastAsia="pl-PL"/>
              </w:rPr>
              <w:t>sy wynikających z korzystania z </w:t>
            </w:r>
            <w:r w:rsidRPr="00CB6DDA">
              <w:rPr>
                <w:rFonts w:asciiTheme="minorHAnsi" w:eastAsia="Times New Roman" w:hAnsiTheme="minorHAnsi" w:cstheme="minorHAnsi"/>
                <w:color w:val="000000"/>
                <w:sz w:val="22"/>
                <w:lang w:eastAsia="pl-PL"/>
              </w:rPr>
              <w:t>Kasy Zapomogowo – Pożyczkowych.</w:t>
            </w:r>
          </w:p>
        </w:tc>
      </w:tr>
      <w:tr w:rsidR="00354A13" w:rsidRPr="00CB6DDA" w14:paraId="33E39DE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3B9933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150554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1E4718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potrąceń alimentacyjnych.</w:t>
            </w:r>
          </w:p>
        </w:tc>
      </w:tr>
      <w:tr w:rsidR="00354A13" w:rsidRPr="00CB6DDA" w14:paraId="07DEF00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E2EBC0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1EFBD0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532C5E7"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potrąceń komorniczych.</w:t>
            </w:r>
          </w:p>
        </w:tc>
      </w:tr>
      <w:tr w:rsidR="00354A13" w:rsidRPr="00CB6DDA" w14:paraId="67DAE34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EAB36D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963274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4BE6947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wydruku zestawień z dokonanych na listach płac potrąceń.</w:t>
            </w:r>
          </w:p>
        </w:tc>
      </w:tr>
      <w:tr w:rsidR="00354A13" w:rsidRPr="00CB6DDA" w14:paraId="3264BD2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34F49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3C2D03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Płace</w:t>
            </w:r>
          </w:p>
        </w:tc>
        <w:tc>
          <w:tcPr>
            <w:tcW w:w="6507" w:type="dxa"/>
            <w:hideMark/>
          </w:tcPr>
          <w:p w14:paraId="03BADAB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modyfikowania listy składników płacowych wraz z ich algorytmami obliczania.</w:t>
            </w:r>
          </w:p>
        </w:tc>
      </w:tr>
      <w:tr w:rsidR="00354A13" w:rsidRPr="00CB6DDA" w14:paraId="4E5EFFE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DB9368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56D4C6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6D180AB0"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ewidencjonowania umów cywilnoprawnych dla pracowników własnych, jak również dla osób obcych.</w:t>
            </w:r>
          </w:p>
        </w:tc>
      </w:tr>
      <w:tr w:rsidR="00354A13" w:rsidRPr="00CB6DDA" w14:paraId="48B49D3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D8BB4B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3A0464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16B56A1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Dla pracowników własnych proces zawarcia umowy cywilnoprawnej powinien obejmować podanie jej parametrów, tj. tematu umowy, </w:t>
            </w:r>
            <w:r w:rsidRPr="00CB6DDA">
              <w:rPr>
                <w:rFonts w:asciiTheme="minorHAnsi" w:eastAsia="Times New Roman" w:hAnsiTheme="minorHAnsi" w:cstheme="minorHAnsi"/>
                <w:color w:val="000000"/>
                <w:sz w:val="22"/>
                <w:lang w:eastAsia="pl-PL"/>
              </w:rPr>
              <w:lastRenderedPageBreak/>
              <w:t>daty obowiązywania umowy od-do, rodzaju umowy cywilnoprawnej, a następnie zaewidencjonowanie rachunku, który będzie rozliczany na liście płac.</w:t>
            </w:r>
          </w:p>
        </w:tc>
      </w:tr>
      <w:tr w:rsidR="00354A13" w:rsidRPr="00CB6DDA" w14:paraId="6C4A3C0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400608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D833C0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1EA2F2D3" w14:textId="37B8F97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Dla pracowników obcych proces zawarcia umowy cywilnoprawnej powinien rozpocząć się od zaewi</w:t>
            </w:r>
            <w:r w:rsidR="005B4BE7">
              <w:rPr>
                <w:rFonts w:asciiTheme="minorHAnsi" w:eastAsia="Times New Roman" w:hAnsiTheme="minorHAnsi" w:cstheme="minorHAnsi"/>
                <w:color w:val="000000"/>
                <w:sz w:val="22"/>
                <w:lang w:eastAsia="pl-PL"/>
              </w:rPr>
              <w:t>dencjonowania pracownika wraz z </w:t>
            </w:r>
            <w:r w:rsidRPr="00CB6DDA">
              <w:rPr>
                <w:rFonts w:asciiTheme="minorHAnsi" w:eastAsia="Times New Roman" w:hAnsiTheme="minorHAnsi" w:cstheme="minorHAnsi"/>
                <w:color w:val="000000"/>
                <w:sz w:val="22"/>
                <w:lang w:eastAsia="pl-PL"/>
              </w:rPr>
              <w:t>jego niezbędnymi danymi osobowymi, adresowymi i innymi tak, aby możliwe było rozliczenie</w:t>
            </w:r>
            <w:r w:rsidR="005B4BE7">
              <w:rPr>
                <w:rFonts w:asciiTheme="minorHAnsi" w:eastAsia="Times New Roman" w:hAnsiTheme="minorHAnsi" w:cstheme="minorHAnsi"/>
                <w:color w:val="000000"/>
                <w:sz w:val="22"/>
                <w:lang w:eastAsia="pl-PL"/>
              </w:rPr>
              <w:t xml:space="preserve"> umowy cywilnoprawnej zgodnie z </w:t>
            </w:r>
            <w:r w:rsidRPr="00CB6DDA">
              <w:rPr>
                <w:rFonts w:asciiTheme="minorHAnsi" w:eastAsia="Times New Roman" w:hAnsiTheme="minorHAnsi" w:cstheme="minorHAnsi"/>
                <w:color w:val="000000"/>
                <w:sz w:val="22"/>
                <w:lang w:eastAsia="pl-PL"/>
              </w:rPr>
              <w:t>obowiązującymi przepisami prawa.</w:t>
            </w:r>
          </w:p>
        </w:tc>
      </w:tr>
      <w:tr w:rsidR="00354A13" w:rsidRPr="00CB6DDA" w14:paraId="7B691F0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6EEAFC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DDAB5F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0A83BFFE"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umożliwiać zawieranie umów zleceń jednorazowych, jak również umów długotrwałych.</w:t>
            </w:r>
          </w:p>
        </w:tc>
      </w:tr>
      <w:tr w:rsidR="00354A13" w:rsidRPr="00CB6DDA" w14:paraId="2B53F45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AD852B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7EB1EF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020F9857" w14:textId="2260D4E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mieć możliwość identyf</w:t>
            </w:r>
            <w:r w:rsidR="005B4BE7">
              <w:rPr>
                <w:rFonts w:asciiTheme="minorHAnsi" w:eastAsia="Times New Roman" w:hAnsiTheme="minorHAnsi" w:cstheme="minorHAnsi"/>
                <w:color w:val="000000"/>
                <w:sz w:val="22"/>
                <w:lang w:eastAsia="pl-PL"/>
              </w:rPr>
              <w:t>ikacji pracownika po </w:t>
            </w:r>
            <w:r w:rsidRPr="00CB6DDA">
              <w:rPr>
                <w:rFonts w:asciiTheme="minorHAnsi" w:eastAsia="Times New Roman" w:hAnsiTheme="minorHAnsi" w:cstheme="minorHAnsi"/>
                <w:color w:val="000000"/>
                <w:sz w:val="22"/>
                <w:lang w:eastAsia="pl-PL"/>
              </w:rPr>
              <w:t>numerze PESEL.</w:t>
            </w:r>
          </w:p>
        </w:tc>
      </w:tr>
      <w:tr w:rsidR="00354A13" w:rsidRPr="00CB6DDA" w14:paraId="68C36A9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ED1399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B9B6F7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250FC348" w14:textId="32EA55C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umożliwiać za</w:t>
            </w:r>
            <w:r w:rsidR="005B4BE7">
              <w:rPr>
                <w:rFonts w:asciiTheme="minorHAnsi" w:eastAsia="Times New Roman" w:hAnsiTheme="minorHAnsi" w:cstheme="minorHAnsi"/>
                <w:color w:val="000000"/>
                <w:sz w:val="22"/>
                <w:lang w:eastAsia="pl-PL"/>
              </w:rPr>
              <w:t>wieranie umów cywilnoprawnych z </w:t>
            </w:r>
            <w:r w:rsidRPr="00CB6DDA">
              <w:rPr>
                <w:rFonts w:asciiTheme="minorHAnsi" w:eastAsia="Times New Roman" w:hAnsiTheme="minorHAnsi" w:cstheme="minorHAnsi"/>
                <w:color w:val="000000"/>
                <w:sz w:val="22"/>
                <w:lang w:eastAsia="pl-PL"/>
              </w:rPr>
              <w:t>cudzoziemcami.</w:t>
            </w:r>
          </w:p>
        </w:tc>
      </w:tr>
      <w:tr w:rsidR="00354A13" w:rsidRPr="00CB6DDA" w14:paraId="6A30141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BDCD6A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222CC0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29C646B4" w14:textId="77777777" w:rsidR="005B4BE7"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obsługiwać następujące umowy cywilnoprawne:</w:t>
            </w:r>
          </w:p>
          <w:p w14:paraId="711C4B16" w14:textId="77777777" w:rsidR="005B4BE7" w:rsidRDefault="00354A13" w:rsidP="00CB0CC3">
            <w:pPr>
              <w:pStyle w:val="Akapitzlist"/>
              <w:numPr>
                <w:ilvl w:val="0"/>
                <w:numId w:val="31"/>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Umo</w:t>
            </w:r>
            <w:r w:rsidR="005B4BE7">
              <w:rPr>
                <w:rFonts w:asciiTheme="minorHAnsi" w:eastAsia="Times New Roman" w:hAnsiTheme="minorHAnsi" w:cstheme="minorHAnsi"/>
                <w:color w:val="000000"/>
                <w:sz w:val="22"/>
                <w:lang w:eastAsia="pl-PL"/>
              </w:rPr>
              <w:t xml:space="preserve">wa zlecenie z kosztami 20%, </w:t>
            </w:r>
          </w:p>
          <w:p w14:paraId="63EC8410" w14:textId="77777777" w:rsidR="005B4BE7" w:rsidRDefault="00354A13" w:rsidP="00CB0CC3">
            <w:pPr>
              <w:pStyle w:val="Akapitzlist"/>
              <w:numPr>
                <w:ilvl w:val="0"/>
                <w:numId w:val="31"/>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Umo</w:t>
            </w:r>
            <w:r w:rsidR="005B4BE7">
              <w:rPr>
                <w:rFonts w:asciiTheme="minorHAnsi" w:eastAsia="Times New Roman" w:hAnsiTheme="minorHAnsi" w:cstheme="minorHAnsi"/>
                <w:color w:val="000000"/>
                <w:sz w:val="22"/>
                <w:lang w:eastAsia="pl-PL"/>
              </w:rPr>
              <w:t xml:space="preserve">wa o dzieło z kosztami 20%, </w:t>
            </w:r>
          </w:p>
          <w:p w14:paraId="10E6A7DB" w14:textId="77777777" w:rsidR="005B4BE7" w:rsidRDefault="00354A13" w:rsidP="00CB0CC3">
            <w:pPr>
              <w:pStyle w:val="Akapitzlist"/>
              <w:numPr>
                <w:ilvl w:val="0"/>
                <w:numId w:val="31"/>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Umo</w:t>
            </w:r>
            <w:r w:rsidR="005B4BE7">
              <w:rPr>
                <w:rFonts w:asciiTheme="minorHAnsi" w:eastAsia="Times New Roman" w:hAnsiTheme="minorHAnsi" w:cstheme="minorHAnsi"/>
                <w:color w:val="000000"/>
                <w:sz w:val="22"/>
                <w:lang w:eastAsia="pl-PL"/>
              </w:rPr>
              <w:t xml:space="preserve">wa o dzieło z kosztami 50%, </w:t>
            </w:r>
          </w:p>
          <w:p w14:paraId="613D23CE" w14:textId="77777777" w:rsidR="005B4BE7" w:rsidRDefault="00354A13" w:rsidP="00CB0CC3">
            <w:pPr>
              <w:pStyle w:val="Akapitzlist"/>
              <w:numPr>
                <w:ilvl w:val="0"/>
                <w:numId w:val="31"/>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Umowa z prze</w:t>
            </w:r>
            <w:r w:rsidR="005B4BE7">
              <w:rPr>
                <w:rFonts w:asciiTheme="minorHAnsi" w:eastAsia="Times New Roman" w:hAnsiTheme="minorHAnsi" w:cstheme="minorHAnsi"/>
                <w:color w:val="000000"/>
                <w:sz w:val="22"/>
                <w:lang w:eastAsia="pl-PL"/>
              </w:rPr>
              <w:t xml:space="preserve">niesieniem praw autorskich, </w:t>
            </w:r>
          </w:p>
          <w:p w14:paraId="1BFA3E2D" w14:textId="4BA70379" w:rsidR="00354A13" w:rsidRPr="005B4BE7" w:rsidRDefault="00354A13" w:rsidP="00CB0CC3">
            <w:pPr>
              <w:pStyle w:val="Akapitzlist"/>
              <w:numPr>
                <w:ilvl w:val="0"/>
                <w:numId w:val="31"/>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Umowa wydawnicza – koszty 50%.</w:t>
            </w:r>
          </w:p>
        </w:tc>
      </w:tr>
      <w:tr w:rsidR="00354A13" w:rsidRPr="00CB6DDA" w14:paraId="0CF0B11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17EDA9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A93D95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3B8639C3" w14:textId="77777777" w:rsidR="005B4BE7" w:rsidRPr="005B4BE7"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Możliwość zdefiniowania podziału umów według poniższego schematu:</w:t>
            </w:r>
          </w:p>
          <w:p w14:paraId="70C21827" w14:textId="1748360E" w:rsidR="005B4BE7" w:rsidRPr="005B4BE7" w:rsidRDefault="005B4BE7"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 xml:space="preserve">    </w:t>
            </w:r>
            <w:r w:rsidR="00354A13" w:rsidRPr="005B4BE7">
              <w:rPr>
                <w:rFonts w:asciiTheme="minorHAnsi" w:eastAsia="Times New Roman" w:hAnsiTheme="minorHAnsi" w:cstheme="minorHAnsi"/>
                <w:color w:val="auto"/>
                <w:sz w:val="22"/>
                <w:lang w:eastAsia="pl-PL"/>
              </w:rPr>
              <w:t>• Umowa o dzieło – H</w:t>
            </w:r>
          </w:p>
          <w:p w14:paraId="6FD74169" w14:textId="71887818" w:rsidR="005B4BE7" w:rsidRPr="005B4BE7" w:rsidRDefault="00354A13" w:rsidP="00CB0CC3">
            <w:pPr>
              <w:pStyle w:val="Akapitzlist"/>
              <w:numPr>
                <w:ilvl w:val="0"/>
                <w:numId w:val="32"/>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H1 – wykłady własn</w:t>
            </w:r>
            <w:r w:rsidR="005B4BE7" w:rsidRPr="005B4BE7">
              <w:rPr>
                <w:rFonts w:asciiTheme="minorHAnsi" w:eastAsia="Times New Roman" w:hAnsiTheme="minorHAnsi" w:cstheme="minorHAnsi"/>
                <w:color w:val="auto"/>
                <w:sz w:val="22"/>
                <w:lang w:eastAsia="pl-PL"/>
              </w:rPr>
              <w:t>e</w:t>
            </w:r>
          </w:p>
          <w:p w14:paraId="6BFC95FC" w14:textId="77777777" w:rsidR="005B4BE7" w:rsidRPr="005B4BE7" w:rsidRDefault="00354A13" w:rsidP="00CB0CC3">
            <w:pPr>
              <w:pStyle w:val="Akapitzlist"/>
              <w:numPr>
                <w:ilvl w:val="0"/>
                <w:numId w:val="32"/>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H2 – wykłady obce</w:t>
            </w:r>
          </w:p>
          <w:p w14:paraId="2CAEEAB6" w14:textId="77777777" w:rsidR="005B4BE7" w:rsidRPr="005B4BE7" w:rsidRDefault="00354A13" w:rsidP="00CB0CC3">
            <w:pPr>
              <w:pStyle w:val="Akapitzlist"/>
              <w:numPr>
                <w:ilvl w:val="0"/>
                <w:numId w:val="32"/>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H3 – granty</w:t>
            </w:r>
          </w:p>
          <w:p w14:paraId="04E6E754" w14:textId="58F230CA" w:rsidR="005B4BE7" w:rsidRPr="005B4BE7" w:rsidRDefault="00354A13" w:rsidP="005B4BE7">
            <w:pPr>
              <w:spacing w:after="0" w:line="360" w:lineRule="auto"/>
              <w:ind w:hanging="16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 Umowa o zlecenie – B</w:t>
            </w:r>
          </w:p>
          <w:p w14:paraId="5EE3E769" w14:textId="77777777" w:rsidR="005B4BE7" w:rsidRPr="005B4BE7" w:rsidRDefault="00354A13" w:rsidP="00CB0CC3">
            <w:pPr>
              <w:pStyle w:val="Akapitzlist"/>
              <w:numPr>
                <w:ilvl w:val="0"/>
                <w:numId w:val="3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B1 – zlecenia własne</w:t>
            </w:r>
          </w:p>
          <w:p w14:paraId="3E3B0E43" w14:textId="77777777" w:rsidR="005B4BE7" w:rsidRPr="005B4BE7" w:rsidRDefault="00354A13" w:rsidP="00CB0CC3">
            <w:pPr>
              <w:pStyle w:val="Akapitzlist"/>
              <w:numPr>
                <w:ilvl w:val="0"/>
                <w:numId w:val="3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B2 – zlecenia obce</w:t>
            </w:r>
          </w:p>
          <w:p w14:paraId="13CDC4F5" w14:textId="77777777" w:rsidR="005B4BE7" w:rsidRPr="005B4BE7" w:rsidRDefault="00354A13" w:rsidP="00CB0CC3">
            <w:pPr>
              <w:pStyle w:val="Akapitzlist"/>
              <w:numPr>
                <w:ilvl w:val="0"/>
                <w:numId w:val="33"/>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B3 – zlecenia pozostałe</w:t>
            </w:r>
          </w:p>
          <w:p w14:paraId="6505072A" w14:textId="5E9F7C7C" w:rsidR="00354A13" w:rsidRPr="005B4BE7" w:rsidRDefault="00354A13" w:rsidP="005B4BE7">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 Prawa autorskie – Au</w:t>
            </w:r>
          </w:p>
        </w:tc>
      </w:tr>
      <w:tr w:rsidR="00354A13" w:rsidRPr="00CB6DDA" w14:paraId="457911E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8C5DF1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A0BA61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1BEF46BA" w14:textId="3DE5F82A" w:rsidR="00354A13" w:rsidRPr="005B4BE7"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5B4BE7">
              <w:rPr>
                <w:rFonts w:asciiTheme="minorHAnsi" w:eastAsia="Times New Roman" w:hAnsiTheme="minorHAnsi" w:cstheme="minorHAnsi"/>
                <w:color w:val="auto"/>
                <w:sz w:val="22"/>
                <w:lang w:eastAsia="pl-PL"/>
              </w:rPr>
              <w:t>Możliwość przypisania dla jednego pracownika równocześnie wie</w:t>
            </w:r>
            <w:r w:rsidR="005B4BE7">
              <w:rPr>
                <w:rFonts w:asciiTheme="minorHAnsi" w:eastAsia="Times New Roman" w:hAnsiTheme="minorHAnsi" w:cstheme="minorHAnsi"/>
                <w:color w:val="auto"/>
                <w:sz w:val="22"/>
                <w:lang w:eastAsia="pl-PL"/>
              </w:rPr>
              <w:t>le różnych umów cywilnoprawnych</w:t>
            </w:r>
          </w:p>
        </w:tc>
      </w:tr>
      <w:tr w:rsidR="00354A13" w:rsidRPr="00CB6DDA" w14:paraId="2267478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0B0BDE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7734CB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0D521E76" w14:textId="7309C0A5"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rozliczenia dowolne</w:t>
            </w:r>
            <w:r w:rsidR="005B4BE7">
              <w:rPr>
                <w:rFonts w:asciiTheme="minorHAnsi" w:eastAsia="Times New Roman" w:hAnsiTheme="minorHAnsi" w:cstheme="minorHAnsi"/>
                <w:color w:val="000000"/>
                <w:sz w:val="22"/>
                <w:lang w:eastAsia="pl-PL"/>
              </w:rPr>
              <w:t>j ilości umów cywilnoprawnych w miesiącu dla pracownika</w:t>
            </w:r>
          </w:p>
        </w:tc>
      </w:tr>
      <w:tr w:rsidR="00354A13" w:rsidRPr="00CB6DDA" w14:paraId="72DE453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F2F8B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DF6C52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4EF6F33D" w14:textId="0C709E9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automatycznie podpowiadać zdefiniowa</w:t>
            </w:r>
            <w:r w:rsidR="005B4BE7">
              <w:rPr>
                <w:rFonts w:asciiTheme="minorHAnsi" w:eastAsia="Times New Roman" w:hAnsiTheme="minorHAnsi" w:cstheme="minorHAnsi"/>
                <w:color w:val="000000"/>
                <w:sz w:val="22"/>
                <w:lang w:eastAsia="pl-PL"/>
              </w:rPr>
              <w:t>ne przy umowie koszty uzyskania</w:t>
            </w:r>
          </w:p>
        </w:tc>
      </w:tr>
      <w:tr w:rsidR="00354A13" w:rsidRPr="00CB6DDA" w14:paraId="77B693B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412824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51CF79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23546515" w14:textId="4B14E768"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Na listach płac system powinien uwzględniać przychody pracownika z innych umów (umowy o pracę, umowy cywilnoprawne) w taki sposób, aby prawidłowo kontrolowane były progi podatkowe i prawidłowo rozliczane były składki ZUS w ramach wielu wypł</w:t>
            </w:r>
            <w:r w:rsidR="005B4BE7">
              <w:rPr>
                <w:rFonts w:asciiTheme="minorHAnsi" w:eastAsia="Times New Roman" w:hAnsiTheme="minorHAnsi" w:cstheme="minorHAnsi"/>
                <w:color w:val="000000"/>
                <w:sz w:val="22"/>
                <w:lang w:eastAsia="pl-PL"/>
              </w:rPr>
              <w:t>at w miesiącu dla jednego pracownika</w:t>
            </w:r>
          </w:p>
        </w:tc>
      </w:tr>
      <w:tr w:rsidR="00354A13" w:rsidRPr="00CB6DDA" w14:paraId="53C46EC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24CEEE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C76DD3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0711DFD4" w14:textId="3639A334"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dowolnego terminu wypłaty dla ka</w:t>
            </w:r>
            <w:r w:rsidR="005B4BE7">
              <w:rPr>
                <w:rFonts w:asciiTheme="minorHAnsi" w:eastAsia="Times New Roman" w:hAnsiTheme="minorHAnsi" w:cstheme="minorHAnsi"/>
                <w:color w:val="000000"/>
                <w:sz w:val="22"/>
                <w:lang w:eastAsia="pl-PL"/>
              </w:rPr>
              <w:t>żdej listy umów cywilnoprawnych</w:t>
            </w:r>
          </w:p>
        </w:tc>
      </w:tr>
      <w:tr w:rsidR="00354A13" w:rsidRPr="00CB6DDA" w14:paraId="295DCDD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1D9B86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885376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79AAD296" w14:textId="6AA2403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Po sporządzeniu list płac system powinien umożliwiać sporządzenie przelewów w postaci pliku tekstowego do zaczytania </w:t>
            </w:r>
            <w:r w:rsidR="005B4BE7">
              <w:rPr>
                <w:rFonts w:asciiTheme="minorHAnsi" w:eastAsia="Times New Roman" w:hAnsiTheme="minorHAnsi" w:cstheme="minorHAnsi"/>
                <w:color w:val="000000"/>
                <w:sz w:val="22"/>
                <w:lang w:eastAsia="pl-PL"/>
              </w:rPr>
              <w:t>aplikacji obsługującej przelewy</w:t>
            </w:r>
          </w:p>
        </w:tc>
      </w:tr>
      <w:tr w:rsidR="00354A13" w:rsidRPr="00CB6DDA" w14:paraId="6B38753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EAE62A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30ABD2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5E07C5B4" w14:textId="6A6142A1"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System powinien umożliwiać ewidencję i rozliczenie umów, na których powinien być naliczony </w:t>
            </w:r>
            <w:r w:rsidR="005B4BE7">
              <w:rPr>
                <w:rFonts w:asciiTheme="minorHAnsi" w:eastAsia="Times New Roman" w:hAnsiTheme="minorHAnsi" w:cstheme="minorHAnsi"/>
                <w:color w:val="000000"/>
                <w:sz w:val="22"/>
                <w:lang w:eastAsia="pl-PL"/>
              </w:rPr>
              <w:t>zryczałtowany podatek dochodowy</w:t>
            </w:r>
          </w:p>
        </w:tc>
      </w:tr>
      <w:tr w:rsidR="00354A13" w:rsidRPr="00CB6DDA" w14:paraId="557A226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FF67FB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E8FB37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49E446BA" w14:textId="2534D37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System powinien sporządzać jedną deklarację PIT dla pracownika niezależnie od ilości zawartych z nim umów (umów </w:t>
            </w:r>
            <w:r w:rsidR="005B4BE7">
              <w:rPr>
                <w:rFonts w:asciiTheme="minorHAnsi" w:eastAsia="Times New Roman" w:hAnsiTheme="minorHAnsi" w:cstheme="minorHAnsi"/>
                <w:color w:val="000000"/>
                <w:sz w:val="22"/>
                <w:lang w:eastAsia="pl-PL"/>
              </w:rPr>
              <w:t>o pracę i umów cywilnoprawnych)</w:t>
            </w:r>
          </w:p>
        </w:tc>
      </w:tr>
      <w:tr w:rsidR="00354A13" w:rsidRPr="00CB6DDA" w14:paraId="4C715CB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98621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9BF4CA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7AEC0B10" w14:textId="1C9B4B3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umożliwić automatyczne sporządzenie deklaracji zgłoszeniowych, rozliczeniowych i wyrejestrowania</w:t>
            </w:r>
            <w:r w:rsidR="005B4BE7">
              <w:rPr>
                <w:rFonts w:asciiTheme="minorHAnsi" w:eastAsia="Times New Roman" w:hAnsiTheme="minorHAnsi" w:cstheme="minorHAnsi"/>
                <w:color w:val="000000"/>
                <w:sz w:val="22"/>
                <w:lang w:eastAsia="pl-PL"/>
              </w:rPr>
              <w:t xml:space="preserve"> do ZUS w </w:t>
            </w:r>
            <w:r w:rsidRPr="00CB6DDA">
              <w:rPr>
                <w:rFonts w:asciiTheme="minorHAnsi" w:eastAsia="Times New Roman" w:hAnsiTheme="minorHAnsi" w:cstheme="minorHAnsi"/>
                <w:color w:val="000000"/>
                <w:sz w:val="22"/>
                <w:lang w:eastAsia="pl-PL"/>
              </w:rPr>
              <w:t>formacie możliwym do zaczytania przez program Płatnik.</w:t>
            </w:r>
          </w:p>
        </w:tc>
      </w:tr>
      <w:tr w:rsidR="00354A13" w:rsidRPr="00CB6DDA" w14:paraId="4B4F010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3FE0A7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3E4E72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6C2C2774" w14:textId="77777777" w:rsidR="005B4BE7"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generować następujące raporty i zestawienia:</w:t>
            </w:r>
          </w:p>
          <w:p w14:paraId="5D42129E" w14:textId="548C5D9E" w:rsidR="005B4BE7" w:rsidRDefault="00354A13" w:rsidP="00CB0CC3">
            <w:pPr>
              <w:pStyle w:val="Akapitzlist"/>
              <w:numPr>
                <w:ilvl w:val="0"/>
                <w:numId w:val="3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wydruk list płac dla umów cywilnoprawnych</w:t>
            </w:r>
            <w:r w:rsidR="005B4BE7">
              <w:rPr>
                <w:rFonts w:asciiTheme="minorHAnsi" w:eastAsia="Times New Roman" w:hAnsiTheme="minorHAnsi" w:cstheme="minorHAnsi"/>
                <w:color w:val="000000"/>
                <w:sz w:val="22"/>
                <w:lang w:eastAsia="pl-PL"/>
              </w:rPr>
              <w:t>,</w:t>
            </w:r>
          </w:p>
          <w:p w14:paraId="115AEDA2" w14:textId="77777777" w:rsidR="005B4BE7" w:rsidRDefault="00354A13" w:rsidP="00CB0CC3">
            <w:pPr>
              <w:pStyle w:val="Akapitzlist"/>
              <w:numPr>
                <w:ilvl w:val="0"/>
                <w:numId w:val="3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 xml:space="preserve">wydruk zestawienia zbiorczego dla list z umów cywilnoprawnych, </w:t>
            </w:r>
          </w:p>
          <w:p w14:paraId="1B4C432D" w14:textId="75854CE3" w:rsidR="005B4BE7" w:rsidRDefault="00354A13" w:rsidP="00CB0CC3">
            <w:pPr>
              <w:pStyle w:val="Akapitzlist"/>
              <w:numPr>
                <w:ilvl w:val="0"/>
                <w:numId w:val="3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karty wynagrodzeń</w:t>
            </w:r>
            <w:r w:rsidR="005B4BE7">
              <w:rPr>
                <w:rFonts w:asciiTheme="minorHAnsi" w:eastAsia="Times New Roman" w:hAnsiTheme="minorHAnsi" w:cstheme="minorHAnsi"/>
                <w:color w:val="000000"/>
                <w:sz w:val="22"/>
                <w:lang w:eastAsia="pl-PL"/>
              </w:rPr>
              <w:t>,</w:t>
            </w:r>
          </w:p>
          <w:p w14:paraId="6F848E2B" w14:textId="581FE476" w:rsidR="00354A13" w:rsidRPr="005B4BE7" w:rsidRDefault="005B4BE7" w:rsidP="00CB0CC3">
            <w:pPr>
              <w:pStyle w:val="Akapitzlist"/>
              <w:numPr>
                <w:ilvl w:val="0"/>
                <w:numId w:val="34"/>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zbiorcze zestawienie list płac</w:t>
            </w:r>
          </w:p>
        </w:tc>
      </w:tr>
      <w:tr w:rsidR="00354A13" w:rsidRPr="00CB6DDA" w14:paraId="38B3086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0E6671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20DD47F"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Umowy cywilnoprawne</w:t>
            </w:r>
          </w:p>
        </w:tc>
        <w:tc>
          <w:tcPr>
            <w:tcW w:w="6507" w:type="dxa"/>
            <w:hideMark/>
          </w:tcPr>
          <w:p w14:paraId="379DB84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Integracja z systemem płacowym, w którym zdefiniowane są algorytmy świadczeń socjalnych i pożyczek, w celu automatycznego rozliczenia elementów z obszaru działalności socjalnej.</w:t>
            </w:r>
          </w:p>
        </w:tc>
      </w:tr>
      <w:tr w:rsidR="00354A13" w:rsidRPr="00CB6DDA" w14:paraId="15AE088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7555ED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124EDC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594C6FE6" w14:textId="77777777" w:rsidR="005B4BE7"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Gromadzenie informacji o przyznanych pracownikom świadczeniach socjalnych:</w:t>
            </w:r>
          </w:p>
          <w:p w14:paraId="5E3CEACD" w14:textId="505039DB" w:rsidR="005B4BE7" w:rsidRDefault="00354A13" w:rsidP="00CB0CC3">
            <w:pPr>
              <w:pStyle w:val="Akapitzlist"/>
              <w:numPr>
                <w:ilvl w:val="0"/>
                <w:numId w:val="3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lastRenderedPageBreak/>
              <w:t>zapomogach zwrotnych i bezzwrotnych</w:t>
            </w:r>
            <w:r w:rsidR="005B4BE7">
              <w:rPr>
                <w:rFonts w:asciiTheme="minorHAnsi" w:eastAsia="Times New Roman" w:hAnsiTheme="minorHAnsi" w:cstheme="minorHAnsi"/>
                <w:color w:val="000000"/>
                <w:sz w:val="22"/>
                <w:lang w:eastAsia="pl-PL"/>
              </w:rPr>
              <w:t>,</w:t>
            </w:r>
          </w:p>
          <w:p w14:paraId="0ED1B836" w14:textId="77777777" w:rsidR="005B4BE7" w:rsidRDefault="00354A13" w:rsidP="00CB0CC3">
            <w:pPr>
              <w:pStyle w:val="Akapitzlist"/>
              <w:numPr>
                <w:ilvl w:val="0"/>
                <w:numId w:val="3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opodatkowanych i nieopodatkowanych</w:t>
            </w:r>
            <w:r w:rsidR="005B4BE7">
              <w:rPr>
                <w:rFonts w:asciiTheme="minorHAnsi" w:eastAsia="Times New Roman" w:hAnsiTheme="minorHAnsi" w:cstheme="minorHAnsi"/>
                <w:color w:val="000000"/>
                <w:sz w:val="22"/>
                <w:lang w:eastAsia="pl-PL"/>
              </w:rPr>
              <w:t>,</w:t>
            </w:r>
          </w:p>
          <w:p w14:paraId="51631ACE" w14:textId="77777777" w:rsidR="005B4BE7" w:rsidRDefault="005B4BE7" w:rsidP="00CB0CC3">
            <w:pPr>
              <w:pStyle w:val="Akapitzlist"/>
              <w:numPr>
                <w:ilvl w:val="0"/>
                <w:numId w:val="3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świadczeniach urlopowych,</w:t>
            </w:r>
          </w:p>
          <w:p w14:paraId="78376702" w14:textId="304962C7" w:rsidR="00DC748C" w:rsidRDefault="00354A13" w:rsidP="00CB0CC3">
            <w:pPr>
              <w:pStyle w:val="Akapitzlist"/>
              <w:numPr>
                <w:ilvl w:val="0"/>
                <w:numId w:val="3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dofinansowaniu do wypoczynku opodatkowanym/nieopodatkowanym</w:t>
            </w:r>
            <w:r w:rsidR="00DC748C">
              <w:rPr>
                <w:rFonts w:asciiTheme="minorHAnsi" w:eastAsia="Times New Roman" w:hAnsiTheme="minorHAnsi" w:cstheme="minorHAnsi"/>
                <w:color w:val="000000"/>
                <w:sz w:val="22"/>
                <w:lang w:eastAsia="pl-PL"/>
              </w:rPr>
              <w:t>,</w:t>
            </w:r>
          </w:p>
          <w:p w14:paraId="0141EAE7" w14:textId="77777777" w:rsidR="00DC748C" w:rsidRDefault="00354A13" w:rsidP="00CB0CC3">
            <w:pPr>
              <w:pStyle w:val="Akapitzlist"/>
              <w:numPr>
                <w:ilvl w:val="0"/>
                <w:numId w:val="3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5B4BE7">
              <w:rPr>
                <w:rFonts w:asciiTheme="minorHAnsi" w:eastAsia="Times New Roman" w:hAnsiTheme="minorHAnsi" w:cstheme="minorHAnsi"/>
                <w:color w:val="000000"/>
                <w:sz w:val="22"/>
                <w:lang w:eastAsia="pl-PL"/>
              </w:rPr>
              <w:t>paczkach dla dzieci</w:t>
            </w:r>
            <w:r w:rsidR="00DC748C">
              <w:rPr>
                <w:rFonts w:asciiTheme="minorHAnsi" w:eastAsia="Times New Roman" w:hAnsiTheme="minorHAnsi" w:cstheme="minorHAnsi"/>
                <w:color w:val="000000"/>
                <w:sz w:val="22"/>
                <w:lang w:eastAsia="pl-PL"/>
              </w:rPr>
              <w:t>,</w:t>
            </w:r>
          </w:p>
          <w:p w14:paraId="70C376B6" w14:textId="40EEE02D" w:rsidR="00354A13" w:rsidRPr="005B4BE7" w:rsidRDefault="00DC748C" w:rsidP="00CB0CC3">
            <w:pPr>
              <w:pStyle w:val="Akapitzlist"/>
              <w:numPr>
                <w:ilvl w:val="0"/>
                <w:numId w:val="35"/>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 xml:space="preserve">bonach towarowych </w:t>
            </w:r>
            <w:r w:rsidR="00354A13" w:rsidRPr="005B4BE7">
              <w:rPr>
                <w:rFonts w:asciiTheme="minorHAnsi" w:eastAsia="Times New Roman" w:hAnsiTheme="minorHAnsi" w:cstheme="minorHAnsi"/>
                <w:color w:val="000000"/>
                <w:sz w:val="22"/>
                <w:lang w:eastAsia="pl-PL"/>
              </w:rPr>
              <w:t xml:space="preserve">z możliwością wprowadzenia dodatkowych tytułów w przypadku </w:t>
            </w:r>
            <w:r>
              <w:rPr>
                <w:rFonts w:asciiTheme="minorHAnsi" w:eastAsia="Times New Roman" w:hAnsiTheme="minorHAnsi" w:cstheme="minorHAnsi"/>
                <w:color w:val="000000"/>
                <w:sz w:val="22"/>
                <w:lang w:eastAsia="pl-PL"/>
              </w:rPr>
              <w:t>zmian w regulaminie wewnętrznym</w:t>
            </w:r>
          </w:p>
        </w:tc>
      </w:tr>
      <w:tr w:rsidR="00354A13" w:rsidRPr="00CB6DDA" w14:paraId="2C44D5B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089BF7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F8225D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4EF1C5FA" w14:textId="4E11525E"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Wspomaganie działania Zakładowego Funduszu Świadczeń Socjalnych np. pożyczki m</w:t>
            </w:r>
            <w:r w:rsidR="00DC748C">
              <w:rPr>
                <w:rFonts w:asciiTheme="minorHAnsi" w:eastAsia="Times New Roman" w:hAnsiTheme="minorHAnsi" w:cstheme="minorHAnsi"/>
                <w:color w:val="000000"/>
                <w:sz w:val="22"/>
                <w:lang w:eastAsia="pl-PL"/>
              </w:rPr>
              <w:t>ieszkaniowe</w:t>
            </w:r>
          </w:p>
        </w:tc>
      </w:tr>
      <w:tr w:rsidR="00354A13" w:rsidRPr="00CB6DDA" w14:paraId="3F15C50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7C8D6A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EDEBAF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61B6DBA9" w14:textId="469A9D1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zapomogi losowej (zapomoga bezzwrotna). Zapomoga losowa powinna być niepodatkowana lub opodatkowana według limit</w:t>
            </w:r>
            <w:r w:rsidR="00DC748C">
              <w:rPr>
                <w:rFonts w:asciiTheme="minorHAnsi" w:eastAsia="Times New Roman" w:hAnsiTheme="minorHAnsi" w:cstheme="minorHAnsi"/>
                <w:color w:val="000000"/>
                <w:sz w:val="22"/>
                <w:lang w:eastAsia="pl-PL"/>
              </w:rPr>
              <w:t>ów ustalonych przez Użytkownika</w:t>
            </w:r>
          </w:p>
        </w:tc>
      </w:tr>
      <w:tr w:rsidR="00354A13" w:rsidRPr="00CB6DDA" w14:paraId="2CD18DE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1336C5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CD0093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144E95F0" w14:textId="77777777" w:rsidR="00DC748C"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zapomogi socjalnej (zapomoga bezzwrotna). System powinien umożliwiać:</w:t>
            </w:r>
          </w:p>
          <w:p w14:paraId="5267DB95" w14:textId="77777777" w:rsidR="00DC748C" w:rsidRDefault="00354A13" w:rsidP="00CB0CC3">
            <w:pPr>
              <w:pStyle w:val="Akapitzlist"/>
              <w:numPr>
                <w:ilvl w:val="0"/>
                <w:numId w:val="36"/>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C748C">
              <w:rPr>
                <w:rFonts w:asciiTheme="minorHAnsi" w:eastAsia="Times New Roman" w:hAnsiTheme="minorHAnsi" w:cstheme="minorHAnsi"/>
                <w:color w:val="000000"/>
                <w:sz w:val="22"/>
                <w:lang w:eastAsia="pl-PL"/>
              </w:rPr>
              <w:t>przypisanie kwotowo wartości udzielonych zapomóg</w:t>
            </w:r>
            <w:r w:rsidR="00DC748C">
              <w:rPr>
                <w:rFonts w:asciiTheme="minorHAnsi" w:eastAsia="Times New Roman" w:hAnsiTheme="minorHAnsi" w:cstheme="minorHAnsi"/>
                <w:color w:val="000000"/>
                <w:sz w:val="22"/>
                <w:lang w:eastAsia="pl-PL"/>
              </w:rPr>
              <w:t>,</w:t>
            </w:r>
          </w:p>
          <w:p w14:paraId="03FD7080" w14:textId="294360FC" w:rsidR="00354A13" w:rsidRPr="00DC748C" w:rsidRDefault="00354A13" w:rsidP="00CB0CC3">
            <w:pPr>
              <w:pStyle w:val="Akapitzlist"/>
              <w:numPr>
                <w:ilvl w:val="0"/>
                <w:numId w:val="36"/>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C748C">
              <w:rPr>
                <w:rFonts w:asciiTheme="minorHAnsi" w:eastAsia="Times New Roman" w:hAnsiTheme="minorHAnsi" w:cstheme="minorHAnsi"/>
                <w:color w:val="000000"/>
                <w:sz w:val="22"/>
                <w:lang w:eastAsia="pl-PL"/>
              </w:rPr>
              <w:t>zdefiniowanie odpowiednich algorytmów rozliczania podatku dla pracowników i emerytów zgod</w:t>
            </w:r>
            <w:r w:rsidR="00DC748C">
              <w:rPr>
                <w:rFonts w:asciiTheme="minorHAnsi" w:eastAsia="Times New Roman" w:hAnsiTheme="minorHAnsi" w:cstheme="minorHAnsi"/>
                <w:color w:val="000000"/>
                <w:sz w:val="22"/>
                <w:lang w:eastAsia="pl-PL"/>
              </w:rPr>
              <w:t>nie z obowiązującymi przepisami</w:t>
            </w:r>
          </w:p>
        </w:tc>
      </w:tr>
      <w:tr w:rsidR="00354A13" w:rsidRPr="00CB6DDA" w14:paraId="4F7D83B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E3EBC7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7D1661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3533F186" w14:textId="77777777" w:rsidR="00DC748C"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zdefiniowania zapomogi losowej na chorobę (zapomoga bezzwrotna). System powinien umożliwiać: </w:t>
            </w:r>
          </w:p>
          <w:p w14:paraId="20348CFC" w14:textId="77777777" w:rsidR="00DC748C" w:rsidRDefault="00354A13" w:rsidP="00CB0CC3">
            <w:pPr>
              <w:pStyle w:val="Akapitzlist"/>
              <w:numPr>
                <w:ilvl w:val="0"/>
                <w:numId w:val="37"/>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C748C">
              <w:rPr>
                <w:rFonts w:asciiTheme="minorHAnsi" w:eastAsia="Times New Roman" w:hAnsiTheme="minorHAnsi" w:cstheme="minorHAnsi"/>
                <w:color w:val="000000"/>
                <w:sz w:val="22"/>
                <w:lang w:eastAsia="pl-PL"/>
              </w:rPr>
              <w:t>wyrażenie zapomogi kwotowo</w:t>
            </w:r>
            <w:r w:rsidR="00DC748C">
              <w:rPr>
                <w:rFonts w:asciiTheme="minorHAnsi" w:eastAsia="Times New Roman" w:hAnsiTheme="minorHAnsi" w:cstheme="minorHAnsi"/>
                <w:color w:val="000000"/>
                <w:sz w:val="22"/>
                <w:lang w:eastAsia="pl-PL"/>
              </w:rPr>
              <w:t>,</w:t>
            </w:r>
          </w:p>
          <w:p w14:paraId="09B9C5DA" w14:textId="77777777" w:rsidR="00DC748C" w:rsidRDefault="00354A13" w:rsidP="00CB0CC3">
            <w:pPr>
              <w:pStyle w:val="Akapitzlist"/>
              <w:numPr>
                <w:ilvl w:val="0"/>
                <w:numId w:val="37"/>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C748C">
              <w:rPr>
                <w:rFonts w:asciiTheme="minorHAnsi" w:eastAsia="Times New Roman" w:hAnsiTheme="minorHAnsi" w:cstheme="minorHAnsi"/>
                <w:color w:val="000000"/>
                <w:sz w:val="22"/>
                <w:lang w:eastAsia="pl-PL"/>
              </w:rPr>
              <w:t>podanie informacji na jaki cel przyznana jest zapomoga</w:t>
            </w:r>
            <w:r w:rsidR="00DC748C">
              <w:rPr>
                <w:rFonts w:asciiTheme="minorHAnsi" w:eastAsia="Times New Roman" w:hAnsiTheme="minorHAnsi" w:cstheme="minorHAnsi"/>
                <w:color w:val="000000"/>
                <w:sz w:val="22"/>
                <w:lang w:eastAsia="pl-PL"/>
              </w:rPr>
              <w:t>,</w:t>
            </w:r>
          </w:p>
          <w:p w14:paraId="47457A9C" w14:textId="2215F8D6" w:rsidR="00354A13" w:rsidRPr="00DC748C" w:rsidRDefault="00354A13" w:rsidP="00CB0CC3">
            <w:pPr>
              <w:pStyle w:val="Akapitzlist"/>
              <w:numPr>
                <w:ilvl w:val="0"/>
                <w:numId w:val="37"/>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DC748C">
              <w:rPr>
                <w:rFonts w:asciiTheme="minorHAnsi" w:eastAsia="Times New Roman" w:hAnsiTheme="minorHAnsi" w:cstheme="minorHAnsi"/>
                <w:color w:val="000000"/>
                <w:sz w:val="22"/>
                <w:lang w:eastAsia="pl-PL"/>
              </w:rPr>
              <w:t>zdefiniowanie wydruków z zapomóg, na których niewidoc</w:t>
            </w:r>
            <w:r w:rsidR="00DC748C">
              <w:rPr>
                <w:rFonts w:asciiTheme="minorHAnsi" w:eastAsia="Times New Roman" w:hAnsiTheme="minorHAnsi" w:cstheme="minorHAnsi"/>
                <w:color w:val="000000"/>
                <w:sz w:val="22"/>
                <w:lang w:eastAsia="pl-PL"/>
              </w:rPr>
              <w:t>zny będzie cel wypłaty zapomogi</w:t>
            </w:r>
          </w:p>
        </w:tc>
      </w:tr>
      <w:tr w:rsidR="00354A13" w:rsidRPr="00CB6DDA" w14:paraId="1BBA4C8D"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D33FE6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EB3318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6B7FAA6F" w14:textId="55EBD27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zdefiniowania przez Użytkownika w dowolnym m</w:t>
            </w:r>
            <w:r w:rsidR="00DC748C">
              <w:rPr>
                <w:rFonts w:asciiTheme="minorHAnsi" w:eastAsia="Times New Roman" w:hAnsiTheme="minorHAnsi" w:cstheme="minorHAnsi"/>
                <w:color w:val="000000"/>
                <w:sz w:val="22"/>
                <w:lang w:eastAsia="pl-PL"/>
              </w:rPr>
              <w:t>omencie dowolnej ilości zapomóg</w:t>
            </w:r>
          </w:p>
        </w:tc>
      </w:tr>
      <w:tr w:rsidR="00354A13" w:rsidRPr="00CB6DDA" w14:paraId="7891CC0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5178A2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31CA8BC"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7D81D33D" w14:textId="4F78305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Zapomogi powinny być opodatkowane zgodnie </w:t>
            </w:r>
            <w:r w:rsidR="00DC748C">
              <w:rPr>
                <w:rFonts w:asciiTheme="minorHAnsi" w:eastAsia="Times New Roman" w:hAnsiTheme="minorHAnsi" w:cstheme="minorHAnsi"/>
                <w:color w:val="000000"/>
                <w:sz w:val="22"/>
                <w:lang w:eastAsia="pl-PL"/>
              </w:rPr>
              <w:t>obowiązującymi przepisami prawa</w:t>
            </w:r>
          </w:p>
        </w:tc>
      </w:tr>
      <w:tr w:rsidR="00354A13" w:rsidRPr="00CB6DDA" w14:paraId="2C0C3B4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C4D766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2C2F32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5BF6F46F" w14:textId="61C9ABB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umożliwiać Użytkownikowi zdefiniowanie dowolnej ilości świadczeń rzeczo</w:t>
            </w:r>
            <w:r w:rsidR="00DC748C">
              <w:rPr>
                <w:rFonts w:asciiTheme="minorHAnsi" w:eastAsia="Times New Roman" w:hAnsiTheme="minorHAnsi" w:cstheme="minorHAnsi"/>
                <w:color w:val="000000"/>
                <w:sz w:val="22"/>
                <w:lang w:eastAsia="pl-PL"/>
              </w:rPr>
              <w:t>wych, kulturalnych, sportowych</w:t>
            </w:r>
          </w:p>
        </w:tc>
      </w:tr>
      <w:tr w:rsidR="00354A13" w:rsidRPr="00CB6DDA" w14:paraId="60DEE26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C4B4E1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0008C4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501215E5" w14:textId="197EFE1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Świadczenia powinny być opodatkowane zgodnie z </w:t>
            </w:r>
            <w:r w:rsidR="00DC748C">
              <w:rPr>
                <w:rFonts w:asciiTheme="minorHAnsi" w:eastAsia="Times New Roman" w:hAnsiTheme="minorHAnsi" w:cstheme="minorHAnsi"/>
                <w:color w:val="000000"/>
                <w:sz w:val="22"/>
                <w:lang w:eastAsia="pl-PL"/>
              </w:rPr>
              <w:t>obowiązującymi przepisami prawa</w:t>
            </w:r>
          </w:p>
        </w:tc>
      </w:tr>
      <w:tr w:rsidR="00354A13" w:rsidRPr="00CB6DDA" w14:paraId="5D2BA48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1A199E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F9A547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2EA72463" w14:textId="1144F99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umożliwić Użytkownikowi zdefiniowanie d</w:t>
            </w:r>
            <w:r w:rsidR="00DC748C">
              <w:rPr>
                <w:rFonts w:asciiTheme="minorHAnsi" w:eastAsia="Times New Roman" w:hAnsiTheme="minorHAnsi" w:cstheme="minorHAnsi"/>
                <w:color w:val="000000"/>
                <w:sz w:val="22"/>
                <w:lang w:eastAsia="pl-PL"/>
              </w:rPr>
              <w:t>owolnych rodzajów dofinansowań</w:t>
            </w:r>
          </w:p>
        </w:tc>
      </w:tr>
      <w:tr w:rsidR="00354A13" w:rsidRPr="00CB6DDA" w14:paraId="31983B0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E54DD6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8BFE33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047C5A13" w14:textId="527DA5F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Dofinansowania do wypoczynku pracowników i dzieci pracowników powinny być opodatkowane zgodnie z </w:t>
            </w:r>
            <w:r w:rsidR="00DC748C">
              <w:rPr>
                <w:rFonts w:asciiTheme="minorHAnsi" w:eastAsia="Times New Roman" w:hAnsiTheme="minorHAnsi" w:cstheme="minorHAnsi"/>
                <w:color w:val="000000"/>
                <w:sz w:val="22"/>
                <w:lang w:eastAsia="pl-PL"/>
              </w:rPr>
              <w:t>obowiązującymi przepisami prawa</w:t>
            </w:r>
          </w:p>
        </w:tc>
      </w:tr>
      <w:tr w:rsidR="00354A13" w:rsidRPr="00CB6DDA" w14:paraId="4912674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81C86B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96986F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206B225F" w14:textId="1BFDB6C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 przypadku dofinansowań do wypoczynku powinna być możliwość elastycznego określenia procent</w:t>
            </w:r>
            <w:r w:rsidR="00DC748C">
              <w:rPr>
                <w:rFonts w:asciiTheme="minorHAnsi" w:eastAsia="Times New Roman" w:hAnsiTheme="minorHAnsi" w:cstheme="minorHAnsi"/>
                <w:color w:val="000000"/>
                <w:sz w:val="22"/>
                <w:lang w:eastAsia="pl-PL"/>
              </w:rPr>
              <w:t>u dofinansowania dla pracownika</w:t>
            </w:r>
          </w:p>
        </w:tc>
      </w:tr>
      <w:tr w:rsidR="00354A13" w:rsidRPr="00CB6DDA" w14:paraId="39D0728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2112E0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81F28C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6E6BD4D2" w14:textId="213071F1"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Wypłaty świadczeń z działalności socjalnej powinny być możliwe do realizacji przez listę dodatkową. Użytkownik powinien mieć możliwość wypłaty świadczeń z działal</w:t>
            </w:r>
            <w:r w:rsidR="00DC748C">
              <w:rPr>
                <w:rFonts w:asciiTheme="minorHAnsi" w:eastAsia="Times New Roman" w:hAnsiTheme="minorHAnsi" w:cstheme="minorHAnsi"/>
                <w:color w:val="000000"/>
                <w:sz w:val="22"/>
                <w:lang w:eastAsia="pl-PL"/>
              </w:rPr>
              <w:t>ności socjalnej również razem z wynagrodzeniem zasadniczym</w:t>
            </w:r>
          </w:p>
        </w:tc>
      </w:tr>
      <w:tr w:rsidR="00354A13" w:rsidRPr="00CB6DDA" w14:paraId="69695FE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CC670C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3E20E16"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024342E1" w14:textId="2242489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umożliwiać definiowanie dowolnych rodzajów pożyczek i algorytmów naliczania odsetek. Ewidencja spłat udzielonych pożyczek powinna być możliwa dla każdego pracownika, w tym również dla byłych pracowników. System powinien umożliw</w:t>
            </w:r>
            <w:r w:rsidR="00DC748C">
              <w:rPr>
                <w:rFonts w:asciiTheme="minorHAnsi" w:eastAsia="Times New Roman" w:hAnsiTheme="minorHAnsi" w:cstheme="minorHAnsi"/>
                <w:color w:val="000000"/>
                <w:sz w:val="22"/>
                <w:lang w:eastAsia="pl-PL"/>
              </w:rPr>
              <w:t>iać rozbudowę katalogu pożyczek</w:t>
            </w:r>
          </w:p>
        </w:tc>
      </w:tr>
      <w:tr w:rsidR="00354A13" w:rsidRPr="00CB6DDA" w14:paraId="694E52D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A90A9D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AD058D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55EC6793" w14:textId="4E232C91"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Spłaty rat pożyczek powinny odbywać się automatycznie poprzez listy</w:t>
            </w:r>
            <w:r w:rsidR="00DC748C">
              <w:rPr>
                <w:rFonts w:asciiTheme="minorHAnsi" w:eastAsia="Times New Roman" w:hAnsiTheme="minorHAnsi" w:cstheme="minorHAnsi"/>
                <w:color w:val="000000"/>
                <w:sz w:val="22"/>
                <w:lang w:eastAsia="pl-PL"/>
              </w:rPr>
              <w:t xml:space="preserve"> płac</w:t>
            </w:r>
          </w:p>
        </w:tc>
      </w:tr>
      <w:tr w:rsidR="00354A13" w:rsidRPr="00CB6DDA" w14:paraId="57FA67A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CCCACD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30E95E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719ABABA" w14:textId="5273568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zaewidencjonowania spła</w:t>
            </w:r>
            <w:r w:rsidR="00DC748C">
              <w:rPr>
                <w:rFonts w:asciiTheme="minorHAnsi" w:eastAsia="Times New Roman" w:hAnsiTheme="minorHAnsi" w:cstheme="minorHAnsi"/>
                <w:color w:val="000000"/>
                <w:sz w:val="22"/>
                <w:lang w:eastAsia="pl-PL"/>
              </w:rPr>
              <w:t>ty pożyczki jako wpłaty w kasie</w:t>
            </w:r>
          </w:p>
        </w:tc>
      </w:tr>
      <w:tr w:rsidR="00354A13" w:rsidRPr="00CB6DDA" w14:paraId="6480488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C677C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90F381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07E7D919" w14:textId="4FEAA0C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System powinien kontrolować wysokość potraceń rat po</w:t>
            </w:r>
            <w:r w:rsidR="00DC748C">
              <w:rPr>
                <w:rFonts w:asciiTheme="minorHAnsi" w:eastAsia="Times New Roman" w:hAnsiTheme="minorHAnsi" w:cstheme="minorHAnsi"/>
                <w:color w:val="000000"/>
                <w:sz w:val="22"/>
                <w:lang w:eastAsia="pl-PL"/>
              </w:rPr>
              <w:t>życzki, do wysokości zadłużenia</w:t>
            </w:r>
          </w:p>
        </w:tc>
      </w:tr>
      <w:tr w:rsidR="00354A13" w:rsidRPr="00CB6DDA" w14:paraId="4164333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86B68F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BA5AFB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5E536C07" w14:textId="53A53D7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zmiany wysokości rat pożyczki, zawieszenia czasowego spłaty raty pożyczki, umorzenia pożyczki (co m</w:t>
            </w:r>
            <w:r w:rsidR="00DC748C">
              <w:rPr>
                <w:rFonts w:asciiTheme="minorHAnsi" w:eastAsia="Times New Roman" w:hAnsiTheme="minorHAnsi" w:cstheme="minorHAnsi"/>
                <w:color w:val="000000"/>
                <w:sz w:val="22"/>
                <w:lang w:eastAsia="pl-PL"/>
              </w:rPr>
              <w:t>a stanowić przychód pracownika)</w:t>
            </w:r>
          </w:p>
        </w:tc>
      </w:tr>
      <w:tr w:rsidR="00354A13" w:rsidRPr="00CB6DDA" w14:paraId="4D8718BB"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C0E9E2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17D6F73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2CD6F523" w14:textId="146DA4B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Na podstawie udzielonych pożyczek, zaewidencjonowanych spłat automatycznych z listy płac i wprowadzonych spłat, które były pobrane przez kasę, system powinien wyświetlać aktual</w:t>
            </w:r>
            <w:r w:rsidR="00DC748C">
              <w:rPr>
                <w:rFonts w:asciiTheme="minorHAnsi" w:eastAsia="Times New Roman" w:hAnsiTheme="minorHAnsi" w:cstheme="minorHAnsi"/>
                <w:color w:val="000000"/>
                <w:sz w:val="22"/>
                <w:lang w:eastAsia="pl-PL"/>
              </w:rPr>
              <w:t>ne zadłużenie z tytułu pożyczki</w:t>
            </w:r>
          </w:p>
        </w:tc>
      </w:tr>
      <w:tr w:rsidR="00354A13" w:rsidRPr="00CB6DDA" w14:paraId="46BF0C9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2CC8FA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0CB0E69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Działalność socjalna</w:t>
            </w:r>
          </w:p>
        </w:tc>
        <w:tc>
          <w:tcPr>
            <w:tcW w:w="6507" w:type="dxa"/>
            <w:hideMark/>
          </w:tcPr>
          <w:p w14:paraId="798A3924" w14:textId="53470EC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System powinien umożliwiać elastyczne definiowanie uprawnień również tak, aby wybrani użytkownicy np. modułu płacowego mieli </w:t>
            </w:r>
            <w:r w:rsidRPr="00CB6DDA">
              <w:rPr>
                <w:rFonts w:asciiTheme="minorHAnsi" w:eastAsia="Times New Roman" w:hAnsiTheme="minorHAnsi" w:cstheme="minorHAnsi"/>
                <w:color w:val="000000"/>
                <w:sz w:val="22"/>
                <w:lang w:eastAsia="pl-PL"/>
              </w:rPr>
              <w:lastRenderedPageBreak/>
              <w:t>dostęp do modułu działalności socjalnej w określonym zakresie i nie powinno to powodować dodatkowe</w:t>
            </w:r>
            <w:r w:rsidR="00DC748C">
              <w:rPr>
                <w:rFonts w:asciiTheme="minorHAnsi" w:eastAsia="Times New Roman" w:hAnsiTheme="minorHAnsi" w:cstheme="minorHAnsi"/>
                <w:color w:val="000000"/>
                <w:sz w:val="22"/>
                <w:lang w:eastAsia="pl-PL"/>
              </w:rPr>
              <w:t>go przelogowania się w systemie</w:t>
            </w:r>
          </w:p>
        </w:tc>
      </w:tr>
      <w:tr w:rsidR="00354A13" w:rsidRPr="00CB6DDA" w14:paraId="35F1C6F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A52057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7A9A56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323BA9E7" w14:textId="4A52D56F"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Generowanie deklaracji PIT na aktual</w:t>
            </w:r>
            <w:r w:rsidR="00DC748C">
              <w:rPr>
                <w:rFonts w:asciiTheme="minorHAnsi" w:eastAsia="Times New Roman" w:hAnsiTheme="minorHAnsi" w:cstheme="minorHAnsi"/>
                <w:color w:val="000000"/>
                <w:sz w:val="22"/>
                <w:lang w:eastAsia="pl-PL"/>
              </w:rPr>
              <w:t>nie obowiązujących formularzach</w:t>
            </w:r>
          </w:p>
        </w:tc>
      </w:tr>
      <w:tr w:rsidR="00354A13" w:rsidRPr="00CB6DDA" w14:paraId="1B06C6B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176A55C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6569BD0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2484F063" w14:textId="1DDE87D3"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grupowej elektronicznej emisji deklaracji PIT-11, PIT-8C, PIT-8R </w:t>
            </w:r>
            <w:r w:rsidR="00DC748C">
              <w:rPr>
                <w:rFonts w:asciiTheme="minorHAnsi" w:eastAsia="Times New Roman" w:hAnsiTheme="minorHAnsi" w:cstheme="minorHAnsi"/>
                <w:color w:val="000000"/>
                <w:sz w:val="22"/>
                <w:lang w:eastAsia="pl-PL"/>
              </w:rPr>
              <w:t>na portal Ministerstwa Finansów</w:t>
            </w:r>
          </w:p>
        </w:tc>
      </w:tr>
      <w:tr w:rsidR="00354A13" w:rsidRPr="00CB6DDA" w14:paraId="7948D301"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E01BED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5402CA3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0A1596DA" w14:textId="57AF0FAD"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Automatyzacja procesu przyjęcia Urzędow</w:t>
            </w:r>
            <w:r w:rsidR="00DC748C">
              <w:rPr>
                <w:rFonts w:asciiTheme="minorHAnsi" w:eastAsia="Times New Roman" w:hAnsiTheme="minorHAnsi" w:cstheme="minorHAnsi"/>
                <w:color w:val="000000"/>
                <w:sz w:val="22"/>
                <w:lang w:eastAsia="pl-PL"/>
              </w:rPr>
              <w:t>ego Potwierdzenia Odbioru (UPO)</w:t>
            </w:r>
          </w:p>
        </w:tc>
      </w:tr>
      <w:tr w:rsidR="00354A13" w:rsidRPr="00CB6DDA" w14:paraId="18566E4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9D3B4D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9CD701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695260BF" w14:textId="57EDDC6B"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Kontrola przepływu deklaracji pomiędzy osobami upoważniony</w:t>
            </w:r>
            <w:r w:rsidR="00DC748C">
              <w:rPr>
                <w:rFonts w:asciiTheme="minorHAnsi" w:eastAsia="Times New Roman" w:hAnsiTheme="minorHAnsi" w:cstheme="minorHAnsi"/>
                <w:color w:val="000000"/>
                <w:sz w:val="22"/>
                <w:lang w:eastAsia="pl-PL"/>
              </w:rPr>
              <w:t>mi do emisji, podpisu i wysyłki</w:t>
            </w:r>
          </w:p>
        </w:tc>
      </w:tr>
      <w:tr w:rsidR="00354A13" w:rsidRPr="00CB6DDA" w14:paraId="3785E3D0"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6D1936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7110A8B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272452B6" w14:textId="3414D9D2"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Możliwość odmowy podpisu </w:t>
            </w:r>
            <w:r w:rsidR="00DC748C">
              <w:rPr>
                <w:rFonts w:asciiTheme="minorHAnsi" w:eastAsia="Times New Roman" w:hAnsiTheme="minorHAnsi" w:cstheme="minorHAnsi"/>
                <w:color w:val="000000"/>
                <w:sz w:val="22"/>
                <w:lang w:eastAsia="pl-PL"/>
              </w:rPr>
              <w:t>i wysyłki z podaniem przyczyny</w:t>
            </w:r>
          </w:p>
        </w:tc>
      </w:tr>
      <w:tr w:rsidR="00354A13" w:rsidRPr="00CB6DDA" w14:paraId="6764E675"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681784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FF0343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4D0F84C2" w14:textId="72A9C0B0"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Wykorzystanie bezpiecznego podpisu elektronicznego weryfikowanego przy pom</w:t>
            </w:r>
            <w:r w:rsidR="00DC748C">
              <w:rPr>
                <w:rFonts w:asciiTheme="minorHAnsi" w:eastAsia="Times New Roman" w:hAnsiTheme="minorHAnsi" w:cstheme="minorHAnsi"/>
                <w:color w:val="000000"/>
                <w:sz w:val="22"/>
                <w:lang w:eastAsia="pl-PL"/>
              </w:rPr>
              <w:t>ocy kwalifikowanego certyfikatu</w:t>
            </w:r>
          </w:p>
        </w:tc>
      </w:tr>
      <w:tr w:rsidR="00354A13" w:rsidRPr="00CB6DDA" w14:paraId="0A150417"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4EA0A7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41A1648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679995CF" w14:textId="79197C81"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Pełna ewidencja historii z</w:t>
            </w:r>
            <w:r w:rsidR="00DC748C">
              <w:rPr>
                <w:rFonts w:asciiTheme="minorHAnsi" w:eastAsia="Times New Roman" w:hAnsiTheme="minorHAnsi" w:cstheme="minorHAnsi"/>
                <w:color w:val="000000"/>
                <w:sz w:val="22"/>
                <w:lang w:eastAsia="pl-PL"/>
              </w:rPr>
              <w:t>atwierdzeń, podpisów, wysyłek i potwierdzeń odbioru</w:t>
            </w:r>
          </w:p>
        </w:tc>
      </w:tr>
      <w:tr w:rsidR="00354A13" w:rsidRPr="00CB6DDA" w14:paraId="2AAACAC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34A8A5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3DA94CD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22F4F6BF" w14:textId="0AA15F7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Wysokie bezpieczeństwo procesu podpisywania – dokument źródłowy i podpisany przechowywane w bazie danych, podpisywanie w pamięci komputera bez zapisu, nawet</w:t>
            </w:r>
            <w:r w:rsidR="00DC748C">
              <w:rPr>
                <w:rFonts w:asciiTheme="minorHAnsi" w:eastAsia="Times New Roman" w:hAnsiTheme="minorHAnsi" w:cstheme="minorHAnsi"/>
                <w:color w:val="000000"/>
                <w:sz w:val="22"/>
                <w:lang w:eastAsia="pl-PL"/>
              </w:rPr>
              <w:t xml:space="preserve"> chwilowego, dokumentu na dysku</w:t>
            </w:r>
          </w:p>
        </w:tc>
      </w:tr>
      <w:tr w:rsidR="00354A13" w:rsidRPr="00CB6DDA" w14:paraId="5A5D93A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532733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hideMark/>
          </w:tcPr>
          <w:p w14:paraId="2B7AB190"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ePIT</w:t>
            </w:r>
          </w:p>
        </w:tc>
        <w:tc>
          <w:tcPr>
            <w:tcW w:w="6507" w:type="dxa"/>
            <w:hideMark/>
          </w:tcPr>
          <w:p w14:paraId="1CFABE27" w14:textId="5DF439EC"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uruchamiania i wysyłki na</w:t>
            </w:r>
            <w:r w:rsidR="00DC748C">
              <w:rPr>
                <w:rFonts w:asciiTheme="minorHAnsi" w:eastAsia="Times New Roman" w:hAnsiTheme="minorHAnsi" w:cstheme="minorHAnsi"/>
                <w:color w:val="000000"/>
                <w:sz w:val="22"/>
                <w:lang w:eastAsia="pl-PL"/>
              </w:rPr>
              <w:t xml:space="preserve"> portal Ministerstwa Finansów w </w:t>
            </w:r>
            <w:r w:rsidRPr="00CB6DDA">
              <w:rPr>
                <w:rFonts w:asciiTheme="minorHAnsi" w:eastAsia="Times New Roman" w:hAnsiTheme="minorHAnsi" w:cstheme="minorHAnsi"/>
                <w:color w:val="000000"/>
                <w:sz w:val="22"/>
                <w:lang w:eastAsia="pl-PL"/>
              </w:rPr>
              <w:t>trybie tes</w:t>
            </w:r>
            <w:r w:rsidR="00DC748C">
              <w:rPr>
                <w:rFonts w:asciiTheme="minorHAnsi" w:eastAsia="Times New Roman" w:hAnsiTheme="minorHAnsi" w:cstheme="minorHAnsi"/>
                <w:color w:val="000000"/>
                <w:sz w:val="22"/>
                <w:lang w:eastAsia="pl-PL"/>
              </w:rPr>
              <w:t>towo-szkoleniowym</w:t>
            </w:r>
          </w:p>
        </w:tc>
      </w:tr>
      <w:tr w:rsidR="00354A13" w:rsidRPr="00CB6DDA" w14:paraId="3E68505E"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2F6D51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625AE37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e-ZLA</w:t>
            </w:r>
          </w:p>
        </w:tc>
        <w:tc>
          <w:tcPr>
            <w:tcW w:w="6507" w:type="dxa"/>
            <w:vAlign w:val="center"/>
          </w:tcPr>
          <w:p w14:paraId="53D5714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Import danych w postaci dokumentów eZLA z portalu ePUE ZUS za pomocą plików lub pobierania z chmury</w:t>
            </w:r>
          </w:p>
        </w:tc>
      </w:tr>
      <w:tr w:rsidR="00354A13" w:rsidRPr="00CB6DDA" w14:paraId="64EFD1BC"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2E0053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2735958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e-ZLA</w:t>
            </w:r>
          </w:p>
        </w:tc>
        <w:tc>
          <w:tcPr>
            <w:tcW w:w="6507" w:type="dxa"/>
            <w:vAlign w:val="center"/>
          </w:tcPr>
          <w:p w14:paraId="4DB647D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Weryfikacja dokumentów elektronicznych, odrzucanie powielonych lub  błędnych</w:t>
            </w:r>
          </w:p>
        </w:tc>
      </w:tr>
      <w:tr w:rsidR="00354A13" w:rsidRPr="00CB6DDA" w14:paraId="001888C8"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5F4DFB1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4DA609A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e-ZLA</w:t>
            </w:r>
          </w:p>
        </w:tc>
        <w:tc>
          <w:tcPr>
            <w:tcW w:w="6507" w:type="dxa"/>
            <w:vAlign w:val="center"/>
          </w:tcPr>
          <w:p w14:paraId="75CE22C3"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Tworzenie dokumentów chorobowych z eZLA. Dla trybu nadzorowanego możliwość utworzenia automatycznego dokumentu w postaci rozliczonej. Dla trybu nienadzorowanego, import do drzewek chorobowych</w:t>
            </w:r>
          </w:p>
        </w:tc>
      </w:tr>
      <w:tr w:rsidR="00354A13" w:rsidRPr="00CB6DDA" w14:paraId="02FE4F13"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844108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763B343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e-ZLA</w:t>
            </w:r>
          </w:p>
        </w:tc>
        <w:tc>
          <w:tcPr>
            <w:tcW w:w="6507" w:type="dxa"/>
            <w:vAlign w:val="center"/>
          </w:tcPr>
          <w:p w14:paraId="584FA874"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Możliwość przeglądania i wydruku listy obsłużonych dokumentów oraz samego eZLA</w:t>
            </w:r>
          </w:p>
        </w:tc>
      </w:tr>
      <w:tr w:rsidR="00354A13" w:rsidRPr="00CB6DDA" w14:paraId="3C92C68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12C32B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47A273C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PPK</w:t>
            </w:r>
          </w:p>
        </w:tc>
        <w:tc>
          <w:tcPr>
            <w:tcW w:w="6507" w:type="dxa"/>
            <w:vAlign w:val="center"/>
          </w:tcPr>
          <w:p w14:paraId="3E401C84" w14:textId="37CDE75A"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Możliwość naliczania składek PP</w:t>
            </w:r>
            <w:r w:rsidR="00DC748C">
              <w:rPr>
                <w:rFonts w:asciiTheme="minorHAnsi" w:hAnsiTheme="minorHAnsi" w:cstheme="minorHAnsi"/>
                <w:color w:val="000000"/>
                <w:sz w:val="22"/>
              </w:rPr>
              <w:t>K oraz obsługi wymiany danych z </w:t>
            </w:r>
            <w:r w:rsidRPr="00CB6DDA">
              <w:rPr>
                <w:rFonts w:asciiTheme="minorHAnsi" w:hAnsiTheme="minorHAnsi" w:cstheme="minorHAnsi"/>
                <w:color w:val="000000"/>
                <w:sz w:val="22"/>
              </w:rPr>
              <w:t>instytucja finansową (wysyłanie i pobieranie danych o uczestnikach oraz eksport składek według standardu ustalonego przez grupę PPK)</w:t>
            </w:r>
          </w:p>
        </w:tc>
      </w:tr>
      <w:tr w:rsidR="00354A13" w:rsidRPr="00CB6DDA" w14:paraId="48E963B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5D6E2F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7FCDE0DD"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PPK</w:t>
            </w:r>
          </w:p>
        </w:tc>
        <w:tc>
          <w:tcPr>
            <w:tcW w:w="6507" w:type="dxa"/>
            <w:vAlign w:val="bottom"/>
          </w:tcPr>
          <w:p w14:paraId="183874E6"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Możliwość pobierania danych osobowych z obszaru kadrowego (adresy, telefony, maile)</w:t>
            </w:r>
          </w:p>
        </w:tc>
      </w:tr>
      <w:tr w:rsidR="00354A13" w:rsidRPr="00CB6DDA" w14:paraId="50023E1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CA313E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573EABFA"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PPK</w:t>
            </w:r>
          </w:p>
        </w:tc>
        <w:tc>
          <w:tcPr>
            <w:tcW w:w="6507" w:type="dxa"/>
            <w:vAlign w:val="bottom"/>
          </w:tcPr>
          <w:p w14:paraId="1A587EB9"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 xml:space="preserve">Możliwość gromadzenia danych dotyczących uczestnika PPK, jego identyfikacji i deklaracji wpłacanych składek </w:t>
            </w:r>
          </w:p>
        </w:tc>
      </w:tr>
      <w:tr w:rsidR="00354A13" w:rsidRPr="00CB6DDA" w14:paraId="59640432"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114219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7C596AA7"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PPK</w:t>
            </w:r>
          </w:p>
        </w:tc>
        <w:tc>
          <w:tcPr>
            <w:tcW w:w="6507" w:type="dxa"/>
            <w:vAlign w:val="bottom"/>
          </w:tcPr>
          <w:p w14:paraId="0D5D8FD8"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 xml:space="preserve">Możliwość grupowego inicjowania danych o uczestnictwie </w:t>
            </w:r>
          </w:p>
        </w:tc>
      </w:tr>
      <w:tr w:rsidR="00354A13" w:rsidRPr="00CB6DDA" w14:paraId="5DF42C86"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6D01CAE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78D0F5F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PPK</w:t>
            </w:r>
          </w:p>
        </w:tc>
        <w:tc>
          <w:tcPr>
            <w:tcW w:w="6507" w:type="dxa"/>
            <w:vAlign w:val="bottom"/>
          </w:tcPr>
          <w:p w14:paraId="03794261"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hAnsiTheme="minorHAnsi" w:cstheme="minorHAnsi"/>
                <w:color w:val="000000"/>
                <w:sz w:val="22"/>
              </w:rPr>
              <w:t>Przypominanie o osobach do zgłoszenia w okresie zatrudnienia oraz osobach mających deklaracje negatywne, w okresie ustawowym</w:t>
            </w:r>
          </w:p>
        </w:tc>
      </w:tr>
      <w:tr w:rsidR="00354A13" w:rsidRPr="00CB6DDA" w14:paraId="6BA910C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7B5CEDB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37195C6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PPK</w:t>
            </w:r>
          </w:p>
        </w:tc>
        <w:tc>
          <w:tcPr>
            <w:tcW w:w="6507" w:type="dxa"/>
            <w:vAlign w:val="bottom"/>
          </w:tcPr>
          <w:p w14:paraId="62FBA9AC"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Możliwość generowania plików z deklaracjami zgłoszenia, rezygnacji lub zmian danych wg dokumentu standardu grupy projektowej PPK</w:t>
            </w:r>
          </w:p>
        </w:tc>
      </w:tr>
      <w:tr w:rsidR="00354A13" w:rsidRPr="00CB6DDA" w14:paraId="06BD2DCF"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4FF5DF0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267A4B64"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PPK</w:t>
            </w:r>
          </w:p>
        </w:tc>
        <w:tc>
          <w:tcPr>
            <w:tcW w:w="6507" w:type="dxa"/>
            <w:vAlign w:val="bottom"/>
          </w:tcPr>
          <w:p w14:paraId="3CAAFD1E"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Zbieranie naliczonych w listach płac składek PPK</w:t>
            </w:r>
          </w:p>
        </w:tc>
      </w:tr>
      <w:tr w:rsidR="00354A13" w:rsidRPr="00CB6DDA" w14:paraId="314A3CD9"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229323B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01CEAC5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PPK</w:t>
            </w:r>
          </w:p>
        </w:tc>
        <w:tc>
          <w:tcPr>
            <w:tcW w:w="6507" w:type="dxa"/>
            <w:vAlign w:val="bottom"/>
          </w:tcPr>
          <w:p w14:paraId="70B6D65A"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Przekazywanie polecenia przelewu sumy składek pracowniczych do wskazanej instytucji finansowej wg wskazanego płatnika</w:t>
            </w:r>
          </w:p>
        </w:tc>
      </w:tr>
      <w:tr w:rsidR="00354A13" w:rsidRPr="00CB6DDA" w14:paraId="3C3AFC64"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080D2E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7CCBD2E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PPK</w:t>
            </w:r>
          </w:p>
        </w:tc>
        <w:tc>
          <w:tcPr>
            <w:tcW w:w="6507" w:type="dxa"/>
            <w:vAlign w:val="bottom"/>
          </w:tcPr>
          <w:p w14:paraId="326733CD"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Generowanie plików rozliczenia składek wg dokumentu standardu grupy projektowej PPK</w:t>
            </w:r>
          </w:p>
        </w:tc>
      </w:tr>
      <w:tr w:rsidR="00354A13" w:rsidRPr="00CB6DDA" w14:paraId="673E6CBA" w14:textId="77777777" w:rsidTr="00DC748C">
        <w:trPr>
          <w:trHeight w:val="20"/>
        </w:trPr>
        <w:tc>
          <w:tcPr>
            <w:cnfStyle w:val="001000000000" w:firstRow="0" w:lastRow="0" w:firstColumn="1" w:lastColumn="0" w:oddVBand="0" w:evenVBand="0" w:oddHBand="0" w:evenHBand="0" w:firstRowFirstColumn="0" w:firstRowLastColumn="0" w:lastRowFirstColumn="0" w:lastRowLastColumn="0"/>
            <w:tcW w:w="851" w:type="dxa"/>
            <w:noWrap/>
          </w:tcPr>
          <w:p w14:paraId="3DF155A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756" w:type="dxa"/>
            <w:vAlign w:val="center"/>
          </w:tcPr>
          <w:p w14:paraId="6E6FD2E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PPK</w:t>
            </w:r>
          </w:p>
        </w:tc>
        <w:tc>
          <w:tcPr>
            <w:tcW w:w="6507" w:type="dxa"/>
            <w:vAlign w:val="bottom"/>
          </w:tcPr>
          <w:p w14:paraId="52FA4BE5" w14:textId="77777777" w:rsidR="00354A13" w:rsidRPr="00CB6DDA" w:rsidRDefault="00354A13" w:rsidP="006B7C94">
            <w:pPr>
              <w:spacing w:after="0" w:line="360" w:lineRule="auto"/>
              <w:ind w:left="11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B6DDA">
              <w:rPr>
                <w:rFonts w:asciiTheme="minorHAnsi" w:hAnsiTheme="minorHAnsi" w:cstheme="minorHAnsi"/>
                <w:color w:val="000000"/>
                <w:sz w:val="22"/>
              </w:rPr>
              <w:t>Raportowanie wg danych o deklaracjach, uczestnikach i składkach</w:t>
            </w:r>
          </w:p>
        </w:tc>
      </w:tr>
    </w:tbl>
    <w:p w14:paraId="60DE01EC" w14:textId="77777777" w:rsidR="00354A13" w:rsidRPr="00DC748C" w:rsidRDefault="00CB6DDA" w:rsidP="00D556B5">
      <w:pPr>
        <w:spacing w:after="0" w:line="360" w:lineRule="auto"/>
        <w:rPr>
          <w:rFonts w:asciiTheme="minorHAnsi" w:hAnsiTheme="minorHAnsi" w:cstheme="minorHAnsi"/>
          <w:b/>
          <w:sz w:val="22"/>
        </w:rPr>
      </w:pPr>
      <w:r w:rsidRPr="00DC748C">
        <w:rPr>
          <w:rFonts w:asciiTheme="minorHAnsi" w:hAnsiTheme="minorHAnsi" w:cstheme="minorHAnsi"/>
          <w:b/>
          <w:sz w:val="22"/>
        </w:rPr>
        <w:t>Zarządzanie projektami</w:t>
      </w:r>
    </w:p>
    <w:tbl>
      <w:tblPr>
        <w:tblStyle w:val="Tabelasiatki1jasnaakcent3"/>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2"/>
        <w:gridCol w:w="6571"/>
      </w:tblGrid>
      <w:tr w:rsidR="00354A13" w:rsidRPr="00CB6DDA" w14:paraId="0FD3670C" w14:textId="77777777" w:rsidTr="003E3B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bottom w:val="none" w:sz="0" w:space="0" w:color="auto"/>
            </w:tcBorders>
            <w:shd w:val="clear" w:color="auto" w:fill="BFBFBF" w:themeFill="background1" w:themeFillShade="BF"/>
            <w:hideMark/>
          </w:tcPr>
          <w:p w14:paraId="3FFC9938" w14:textId="77777777" w:rsidR="00354A13" w:rsidRPr="00DC748C" w:rsidRDefault="00354A13" w:rsidP="00D556B5">
            <w:pPr>
              <w:spacing w:after="0" w:line="360" w:lineRule="auto"/>
              <w:ind w:hanging="393"/>
              <w:jc w:val="center"/>
              <w:rPr>
                <w:rFonts w:asciiTheme="minorHAnsi" w:eastAsia="Times New Roman" w:hAnsiTheme="minorHAnsi" w:cstheme="minorHAnsi"/>
                <w:color w:val="auto"/>
                <w:sz w:val="22"/>
                <w:lang w:eastAsia="pl-PL"/>
              </w:rPr>
            </w:pPr>
            <w:r w:rsidRPr="00DC748C">
              <w:rPr>
                <w:rFonts w:asciiTheme="minorHAnsi" w:eastAsia="Times New Roman" w:hAnsiTheme="minorHAnsi" w:cstheme="minorHAnsi"/>
                <w:color w:val="auto"/>
                <w:sz w:val="22"/>
                <w:lang w:eastAsia="pl-PL"/>
              </w:rPr>
              <w:t>Lp.</w:t>
            </w:r>
          </w:p>
        </w:tc>
        <w:tc>
          <w:tcPr>
            <w:tcW w:w="2552" w:type="dxa"/>
            <w:tcBorders>
              <w:bottom w:val="none" w:sz="0" w:space="0" w:color="auto"/>
            </w:tcBorders>
            <w:shd w:val="clear" w:color="auto" w:fill="BFBFBF" w:themeFill="background1" w:themeFillShade="BF"/>
            <w:hideMark/>
          </w:tcPr>
          <w:p w14:paraId="588ED50E" w14:textId="77777777" w:rsidR="00354A13" w:rsidRPr="00DC748C" w:rsidRDefault="00354A13"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DC748C">
              <w:rPr>
                <w:rFonts w:asciiTheme="minorHAnsi" w:eastAsia="Times New Roman" w:hAnsiTheme="minorHAnsi" w:cstheme="minorHAnsi"/>
                <w:color w:val="auto"/>
                <w:sz w:val="22"/>
                <w:lang w:eastAsia="pl-PL"/>
              </w:rPr>
              <w:t>Obszar</w:t>
            </w:r>
          </w:p>
        </w:tc>
        <w:tc>
          <w:tcPr>
            <w:tcW w:w="6571" w:type="dxa"/>
            <w:tcBorders>
              <w:bottom w:val="none" w:sz="0" w:space="0" w:color="auto"/>
            </w:tcBorders>
            <w:shd w:val="clear" w:color="auto" w:fill="BFBFBF" w:themeFill="background1" w:themeFillShade="BF"/>
            <w:hideMark/>
          </w:tcPr>
          <w:p w14:paraId="7A906082" w14:textId="77777777" w:rsidR="00354A13" w:rsidRPr="00DC748C" w:rsidRDefault="00354A13"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pl-PL"/>
              </w:rPr>
            </w:pPr>
            <w:r w:rsidRPr="00DC748C">
              <w:rPr>
                <w:rFonts w:asciiTheme="minorHAnsi" w:eastAsia="Times New Roman" w:hAnsiTheme="minorHAnsi" w:cstheme="minorHAnsi"/>
                <w:color w:val="auto"/>
                <w:sz w:val="22"/>
                <w:lang w:eastAsia="pl-PL"/>
              </w:rPr>
              <w:t>Opis funkcjonalności</w:t>
            </w:r>
          </w:p>
        </w:tc>
      </w:tr>
      <w:tr w:rsidR="00354A13" w:rsidRPr="00CB6DDA" w14:paraId="14663C2E"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3C24E8B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F016908"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242757F6" w14:textId="2F9A5C8F"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projektów statutowych, inwestycyjnych, badawczo rozwojowych, naukowyc</w:t>
            </w:r>
            <w:r w:rsidR="00DC748C">
              <w:rPr>
                <w:rFonts w:asciiTheme="minorHAnsi" w:eastAsia="Times New Roman" w:hAnsiTheme="minorHAnsi" w:cstheme="minorHAnsi"/>
                <w:sz w:val="22"/>
                <w:lang w:eastAsia="pl-PL"/>
              </w:rPr>
              <w:t>h, komercyjnych i innych wraz z </w:t>
            </w:r>
            <w:r w:rsidRPr="00CB6DDA">
              <w:rPr>
                <w:rFonts w:asciiTheme="minorHAnsi" w:eastAsia="Times New Roman" w:hAnsiTheme="minorHAnsi" w:cstheme="minorHAnsi"/>
                <w:sz w:val="22"/>
                <w:lang w:eastAsia="pl-PL"/>
              </w:rPr>
              <w:t>możliwością grupowania projektów wg rodzaju działalności</w:t>
            </w:r>
          </w:p>
        </w:tc>
      </w:tr>
      <w:tr w:rsidR="00354A13" w:rsidRPr="00CB6DDA" w14:paraId="2F59687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311F72F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E899DA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20712306"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rejestracji projektów wraz z elementami składowymi (zadania, etapy, rodzaje kosztów) </w:t>
            </w:r>
          </w:p>
        </w:tc>
      </w:tr>
      <w:tr w:rsidR="00354A13" w:rsidRPr="00CB6DDA" w14:paraId="1C7E473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40A259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4507202"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7D32AF5C"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Wsparcie realizacji projektów wewnętrznych i zewnętrznych</w:t>
            </w:r>
          </w:p>
        </w:tc>
      </w:tr>
      <w:tr w:rsidR="00354A13" w:rsidRPr="00CB6DDA" w14:paraId="3A5E01FE"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337E1CD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825F9A5"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33E6DAA0"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projektów krótko- i długoterminowych</w:t>
            </w:r>
          </w:p>
        </w:tc>
      </w:tr>
      <w:tr w:rsidR="00354A13" w:rsidRPr="00CB6DDA" w14:paraId="1E90F7C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37F4D4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5C3AA9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3E74B6AE" w14:textId="1D971859"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tworzenia budżetu projektu </w:t>
            </w:r>
            <w:r w:rsidR="00DC748C">
              <w:rPr>
                <w:rFonts w:asciiTheme="minorHAnsi" w:eastAsia="Times New Roman" w:hAnsiTheme="minorHAnsi" w:cstheme="minorHAnsi"/>
                <w:sz w:val="22"/>
                <w:lang w:eastAsia="pl-PL"/>
              </w:rPr>
              <w:t>wprost w systemie lub importu z </w:t>
            </w:r>
            <w:r w:rsidRPr="00CB6DDA">
              <w:rPr>
                <w:rFonts w:asciiTheme="minorHAnsi" w:eastAsia="Times New Roman" w:hAnsiTheme="minorHAnsi" w:cstheme="minorHAnsi"/>
                <w:sz w:val="22"/>
                <w:lang w:eastAsia="pl-PL"/>
              </w:rPr>
              <w:t xml:space="preserve">pliku XLS oraz XML, wsparcie </w:t>
            </w:r>
            <w:r w:rsidR="00DC748C">
              <w:rPr>
                <w:rFonts w:asciiTheme="minorHAnsi" w:eastAsia="Times New Roman" w:hAnsiTheme="minorHAnsi" w:cstheme="minorHAnsi"/>
                <w:sz w:val="22"/>
                <w:lang w:eastAsia="pl-PL"/>
              </w:rPr>
              <w:t>w zakresie mapowania indeksów z </w:t>
            </w:r>
            <w:r w:rsidRPr="00CB6DDA">
              <w:rPr>
                <w:rFonts w:asciiTheme="minorHAnsi" w:eastAsia="Times New Roman" w:hAnsiTheme="minorHAnsi" w:cstheme="minorHAnsi"/>
                <w:sz w:val="22"/>
                <w:lang w:eastAsia="pl-PL"/>
              </w:rPr>
              <w:t>importowanego pliku z indeksami listy towarowej w obszarze gospodarki magazynowej, wsparcie w zakresie tworzenia nowego słownika produktów</w:t>
            </w:r>
          </w:p>
        </w:tc>
      </w:tr>
      <w:tr w:rsidR="00354A13" w:rsidRPr="00CB6DDA" w14:paraId="68D8597A"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3A7F04A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5E1852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27BF16BF"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pracy z budżetami za pomocą arkuszy kalkulacyjnych</w:t>
            </w:r>
          </w:p>
        </w:tc>
      </w:tr>
      <w:tr w:rsidR="00354A13" w:rsidRPr="00CB6DDA" w14:paraId="7DD7FD8E"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EED911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AE3C4D3"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5F027F3C" w14:textId="3E24B053"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kosztów projektu rozdziel</w:t>
            </w:r>
            <w:r w:rsidR="00DC748C">
              <w:rPr>
                <w:rFonts w:asciiTheme="minorHAnsi" w:eastAsia="Times New Roman" w:hAnsiTheme="minorHAnsi" w:cstheme="minorHAnsi"/>
                <w:sz w:val="22"/>
                <w:lang w:eastAsia="pl-PL"/>
              </w:rPr>
              <w:t>nie dla kosztów bezpośrednich i </w:t>
            </w:r>
            <w:r w:rsidRPr="00CB6DDA">
              <w:rPr>
                <w:rFonts w:asciiTheme="minorHAnsi" w:eastAsia="Times New Roman" w:hAnsiTheme="minorHAnsi" w:cstheme="minorHAnsi"/>
                <w:sz w:val="22"/>
                <w:lang w:eastAsia="pl-PL"/>
              </w:rPr>
              <w:t>pośrednich</w:t>
            </w:r>
          </w:p>
        </w:tc>
      </w:tr>
      <w:tr w:rsidR="00354A13" w:rsidRPr="00CB6DDA" w14:paraId="2226BC0E"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2272BD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3C9CFAB"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40309090"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Wbudowane mechanizmy walidacji poszczególnych parametrów projektu (zakres dat, środki przyznane na realizacje projektu, czas trwania)</w:t>
            </w:r>
          </w:p>
        </w:tc>
      </w:tr>
      <w:tr w:rsidR="00354A13" w:rsidRPr="00CB6DDA" w14:paraId="5F3FAF34"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309337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3080F8E"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7749A4AE"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Podział na rodzaje realizowanych projektów (statutowe, wewnętrzne, komercyjne, krajowe, międzynarodowe). Możliwość definicji własnej listy rodzajów prowadzonych projektów</w:t>
            </w:r>
          </w:p>
        </w:tc>
      </w:tr>
      <w:tr w:rsidR="00354A13" w:rsidRPr="00CB6DDA" w14:paraId="468B70D1"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93151C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41C259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26DB4FA7"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kosztów inwestycji i projektu w wymiarze źródeł finansowania</w:t>
            </w:r>
          </w:p>
        </w:tc>
      </w:tr>
      <w:tr w:rsidR="00354A13" w:rsidRPr="00CB6DDA" w14:paraId="450145CD"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E73CFC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BF6D491"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77459F68"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określania dostępu do elementów projektów jak i całych projektów dla poszczególnych użytkowników (w tym tylko dla zespołu projektowego)</w:t>
            </w:r>
          </w:p>
        </w:tc>
      </w:tr>
      <w:tr w:rsidR="00354A13" w:rsidRPr="00CB6DDA" w14:paraId="21304A2D"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CDFAE6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C327299" w14:textId="77777777" w:rsidR="00354A13" w:rsidRPr="00CB6DDA" w:rsidRDefault="00354A13"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6571" w:type="dxa"/>
            <w:hideMark/>
          </w:tcPr>
          <w:p w14:paraId="06630E82"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Raportowanie oparte o mechanizm tabel przestawnych dostępny wprost w oknie systemu bez konieczności instalacji dodatkowych komponentów ani narzędzi</w:t>
            </w:r>
          </w:p>
        </w:tc>
      </w:tr>
      <w:tr w:rsidR="00354A13" w:rsidRPr="00CB6DDA" w14:paraId="58BE3B96"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49A559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FD3943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32EA11EB" w14:textId="7A8952C0"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projektu zawier</w:t>
            </w:r>
            <w:r w:rsidR="00DC748C">
              <w:rPr>
                <w:rFonts w:asciiTheme="minorHAnsi" w:eastAsia="Times New Roman" w:hAnsiTheme="minorHAnsi" w:cstheme="minorHAnsi"/>
                <w:sz w:val="22"/>
                <w:lang w:eastAsia="pl-PL"/>
              </w:rPr>
              <w:t>ającego tylko dane podstawowe z </w:t>
            </w:r>
            <w:r w:rsidRPr="00CB6DDA">
              <w:rPr>
                <w:rFonts w:asciiTheme="minorHAnsi" w:eastAsia="Times New Roman" w:hAnsiTheme="minorHAnsi" w:cstheme="minorHAnsi"/>
                <w:sz w:val="22"/>
                <w:lang w:eastAsia="pl-PL"/>
              </w:rPr>
              <w:t>późniejszym uzupełnieniem danych szczegółowych</w:t>
            </w:r>
          </w:p>
        </w:tc>
      </w:tr>
      <w:tr w:rsidR="00354A13" w:rsidRPr="00CB6DDA" w14:paraId="286F60DF"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500D3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BCAC919"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0D91AB90"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pozostałych danych wynikających z rodzaju realizowanych projektów</w:t>
            </w:r>
          </w:p>
        </w:tc>
      </w:tr>
      <w:tr w:rsidR="00354A13" w:rsidRPr="00CB6DDA" w14:paraId="1840098A"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3E40F4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F2AB61C"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54994D87"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dowolnej liczby dodatkowych parametrów definiujących projekt</w:t>
            </w:r>
          </w:p>
        </w:tc>
      </w:tr>
      <w:tr w:rsidR="00354A13" w:rsidRPr="00CB6DDA" w14:paraId="0F07A6C1"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BBAB04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4094FA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2441E555"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ról zespołów projektowych i przypisanie do nich uprawnień na poziomie dostępu do konkretnego okna i akcji</w:t>
            </w:r>
          </w:p>
        </w:tc>
      </w:tr>
      <w:tr w:rsidR="00354A13" w:rsidRPr="00CB6DDA" w14:paraId="3597398F"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3394E86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2A53473"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46DA08F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Zmiana osób w zespole projektowym i archiwizacja tych zmian w czasie</w:t>
            </w:r>
          </w:p>
        </w:tc>
      </w:tr>
      <w:tr w:rsidR="00354A13" w:rsidRPr="00CB6DDA" w14:paraId="49BFA819"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0587FB8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4CC8C541"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4D442155"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kont bankowych do realizacji płatności w ramach danego źródła finansowania projektu</w:t>
            </w:r>
          </w:p>
        </w:tc>
      </w:tr>
      <w:tr w:rsidR="00354A13" w:rsidRPr="00CB6DDA" w14:paraId="080FC44A"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8A0A85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2666E29B"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54101558"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wielu komórek realizujących projekt z funkcją określenia komórki wiodącej</w:t>
            </w:r>
          </w:p>
        </w:tc>
      </w:tr>
      <w:tr w:rsidR="00354A13" w:rsidRPr="00CB6DDA" w14:paraId="79D61426"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FE9ECE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2C321F3A"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19E4CE96" w14:textId="25D0F89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Mechanizmy ułatwiające tworzenie </w:t>
            </w:r>
            <w:r w:rsidR="003E3B97">
              <w:rPr>
                <w:rFonts w:asciiTheme="minorHAnsi" w:eastAsia="Times New Roman" w:hAnsiTheme="minorHAnsi" w:cstheme="minorHAnsi"/>
                <w:sz w:val="22"/>
                <w:lang w:eastAsia="pl-PL"/>
              </w:rPr>
              <w:t>kolejnych projektów w oparciu o </w:t>
            </w:r>
            <w:r w:rsidRPr="00CB6DDA">
              <w:rPr>
                <w:rFonts w:asciiTheme="minorHAnsi" w:eastAsia="Times New Roman" w:hAnsiTheme="minorHAnsi" w:cstheme="minorHAnsi"/>
                <w:sz w:val="22"/>
                <w:lang w:eastAsia="pl-PL"/>
              </w:rPr>
              <w:t>dane historyczne oraz wskazane parametry</w:t>
            </w:r>
          </w:p>
        </w:tc>
      </w:tr>
      <w:tr w:rsidR="00354A13" w:rsidRPr="00CB6DDA" w14:paraId="62E8DFA6"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4CFF6D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93D1B20"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18467AFC" w14:textId="67FDF252"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w ramach je</w:t>
            </w:r>
            <w:r w:rsidR="003E3B97">
              <w:rPr>
                <w:rFonts w:asciiTheme="minorHAnsi" w:eastAsia="Times New Roman" w:hAnsiTheme="minorHAnsi" w:cstheme="minorHAnsi"/>
                <w:sz w:val="22"/>
                <w:lang w:eastAsia="pl-PL"/>
              </w:rPr>
              <w:t>dnego projektu wielu budżetów i </w:t>
            </w:r>
            <w:r w:rsidRPr="00CB6DDA">
              <w:rPr>
                <w:rFonts w:asciiTheme="minorHAnsi" w:eastAsia="Times New Roman" w:hAnsiTheme="minorHAnsi" w:cstheme="minorHAnsi"/>
                <w:sz w:val="22"/>
                <w:lang w:eastAsia="pl-PL"/>
              </w:rPr>
              <w:t>przypisanie do poszczególnych budżetów różnych zespołów projektowych</w:t>
            </w:r>
          </w:p>
        </w:tc>
      </w:tr>
      <w:tr w:rsidR="00354A13" w:rsidRPr="00CB6DDA" w14:paraId="0EBFE809"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AD8D5C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B8EBB92"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7DBE75F3"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Tworzenie i obsługa budżetu kosztów projektu zawierającego harmonogram zadań projektu oraz pełną specyfikację kosztów poszczególnych zadań</w:t>
            </w:r>
          </w:p>
        </w:tc>
      </w:tr>
      <w:tr w:rsidR="00354A13" w:rsidRPr="00CB6DDA" w14:paraId="6A07A858"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7335656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27F1859"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40D5ED91"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podziału budżetu na etapy z przypisaniem zasobów/rodzajów kosztów</w:t>
            </w:r>
          </w:p>
        </w:tc>
      </w:tr>
      <w:tr w:rsidR="00354A13" w:rsidRPr="00CB6DDA" w14:paraId="508F0701"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2D21B8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177B310"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381D2130"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Przypisanie zasobów niezbędnych do realizacji zadań projektowych</w:t>
            </w:r>
          </w:p>
        </w:tc>
      </w:tr>
      <w:tr w:rsidR="00354A13" w:rsidRPr="00CB6DDA" w14:paraId="55205477"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A0C7FA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C8A6F7A"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15E3898B"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ewidencji kosztów kwalifikowanych i niekwalifikowanych</w:t>
            </w:r>
          </w:p>
        </w:tc>
      </w:tr>
      <w:tr w:rsidR="00354A13" w:rsidRPr="00CB6DDA" w14:paraId="291F75E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455313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34D2E71"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22FB98BE"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Przypisanie osób/zespołów do realizacji określonego zadania</w:t>
            </w:r>
          </w:p>
        </w:tc>
      </w:tr>
      <w:tr w:rsidR="00354A13" w:rsidRPr="00CB6DDA" w14:paraId="262808CF"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36FA362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7FCEC02"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7CF6E123"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planowania realizacji zadania siłami własnymi lub usługami obcymi</w:t>
            </w:r>
          </w:p>
        </w:tc>
      </w:tr>
      <w:tr w:rsidR="00354A13" w:rsidRPr="00CB6DDA" w14:paraId="4F918A4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8E6A1D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2DCDC73"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1E020BF5"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rejestrowania zmian zachodzących w zakresie wykonania budżetu kosztów bezpośrednich oraz wykonania budżetu w zakresie przychodów, kosztów bezpośrednich i kosztów pośrednich</w:t>
            </w:r>
          </w:p>
        </w:tc>
      </w:tr>
      <w:tr w:rsidR="00354A13" w:rsidRPr="00CB6DDA" w14:paraId="638C64E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D736CB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01E598E"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575E9BD0"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Archiwizacja projektów z określeniem rodzajów poszczególnych wersji: wersja umowna, bazowa, możliwość definicji własnego słownika wersji projektu</w:t>
            </w:r>
          </w:p>
        </w:tc>
      </w:tr>
      <w:tr w:rsidR="00354A13" w:rsidRPr="00CB6DDA" w14:paraId="7673BCF7"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C0728A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9AEDCB1"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24554639"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własnych szablonów projektów i budżetów</w:t>
            </w:r>
          </w:p>
        </w:tc>
      </w:tr>
      <w:tr w:rsidR="00354A13" w:rsidRPr="00CB6DDA" w14:paraId="0DB4108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1253BC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C731870"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067D3DAF"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własnych szablonów elementów budżetów</w:t>
            </w:r>
          </w:p>
        </w:tc>
      </w:tr>
      <w:tr w:rsidR="00354A13" w:rsidRPr="00CB6DDA" w14:paraId="5ADB4901"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FEA0BF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0D9DA2C"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2093A2D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Podgląd dostępnego budżetu z poziomu zapotrzebowania generowanego dla danego projektu</w:t>
            </w:r>
          </w:p>
        </w:tc>
      </w:tr>
      <w:tr w:rsidR="00354A13" w:rsidRPr="00CB6DDA" w14:paraId="31922D90"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98C93F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1153417"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757C0329"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i informacja w budżecie przy wprowadzeniu zapotrzebowania</w:t>
            </w:r>
          </w:p>
        </w:tc>
      </w:tr>
      <w:tr w:rsidR="00354A13" w:rsidRPr="00CB6DDA" w14:paraId="53EE88CD"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FEAB5E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A51D295"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300892A5"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Prowadzenie projektów z możliwością ewidencją zapisów księgowych na konkrety projekt (np. wydzielona analityka projektu)</w:t>
            </w:r>
          </w:p>
        </w:tc>
      </w:tr>
      <w:tr w:rsidR="00354A13" w:rsidRPr="00CB6DDA" w14:paraId="44B31320"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0102F78B"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9DF4584"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357AD7BC"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rezerwacji środków w budżecie pod zakupy wraz z funkcją blokowania środków</w:t>
            </w:r>
          </w:p>
        </w:tc>
      </w:tr>
      <w:tr w:rsidR="00354A13" w:rsidRPr="00CB6DDA" w14:paraId="6F4A1F44"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4F1859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09E0ECC"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2AAAA35E" w14:textId="704A56CD"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i rozliczanie usł</w:t>
            </w:r>
            <w:r w:rsidR="00DC748C">
              <w:rPr>
                <w:rFonts w:asciiTheme="minorHAnsi" w:eastAsia="Times New Roman" w:hAnsiTheme="minorHAnsi" w:cstheme="minorHAnsi"/>
                <w:sz w:val="22"/>
                <w:lang w:eastAsia="pl-PL"/>
              </w:rPr>
              <w:t>ug zewnętrznych podwykonawców w </w:t>
            </w:r>
            <w:r w:rsidRPr="00CB6DDA">
              <w:rPr>
                <w:rFonts w:asciiTheme="minorHAnsi" w:eastAsia="Times New Roman" w:hAnsiTheme="minorHAnsi" w:cstheme="minorHAnsi"/>
                <w:sz w:val="22"/>
                <w:lang w:eastAsia="pl-PL"/>
              </w:rPr>
              <w:t>ramach projektu</w:t>
            </w:r>
          </w:p>
        </w:tc>
      </w:tr>
      <w:tr w:rsidR="00354A13" w:rsidRPr="00CB6DDA" w14:paraId="2B3DB12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099E76E8"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F4457DB"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1BEB4188"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planu fakturowania dla prac zleconych do podwykonawców</w:t>
            </w:r>
          </w:p>
        </w:tc>
      </w:tr>
      <w:tr w:rsidR="00354A13" w:rsidRPr="00CB6DDA" w14:paraId="5B3EEC63"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78C13E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2876EE6A"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budżetu projektu</w:t>
            </w:r>
          </w:p>
        </w:tc>
        <w:tc>
          <w:tcPr>
            <w:tcW w:w="6571" w:type="dxa"/>
            <w:hideMark/>
          </w:tcPr>
          <w:p w14:paraId="75A5230F"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przychodu dla projektów komercyjnych do zadań projektowych i określanie efektywności (marży) na danych zadaniu</w:t>
            </w:r>
          </w:p>
        </w:tc>
      </w:tr>
      <w:tr w:rsidR="00354A13" w:rsidRPr="00CB6DDA" w14:paraId="3EDE3CE4"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7FF683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C4D95B7"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kosztów projektu</w:t>
            </w:r>
          </w:p>
        </w:tc>
        <w:tc>
          <w:tcPr>
            <w:tcW w:w="6571" w:type="dxa"/>
            <w:hideMark/>
          </w:tcPr>
          <w:p w14:paraId="07756CDE"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łatwego podglądu budżetu projektu wg zadanych parametrów (rodzaje kosztów, wg dat, wg wartości niezrealizowanych - nieponiesionych, ilościowo i wartościowo)</w:t>
            </w:r>
          </w:p>
        </w:tc>
      </w:tr>
      <w:tr w:rsidR="00354A13" w:rsidRPr="00CB6DDA" w14:paraId="763DEAB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ED2D22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28D57F35"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harmonogramu projektu</w:t>
            </w:r>
          </w:p>
        </w:tc>
        <w:tc>
          <w:tcPr>
            <w:tcW w:w="6571" w:type="dxa"/>
            <w:hideMark/>
          </w:tcPr>
          <w:p w14:paraId="217DE81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Tworzenie harmonogramu kosztów i przychodów projektu</w:t>
            </w:r>
          </w:p>
        </w:tc>
      </w:tr>
      <w:tr w:rsidR="00354A13" w:rsidRPr="00CB6DDA" w14:paraId="146C829A"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0631E7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59491EC"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harmonogramu projektu</w:t>
            </w:r>
          </w:p>
        </w:tc>
        <w:tc>
          <w:tcPr>
            <w:tcW w:w="6571" w:type="dxa"/>
            <w:hideMark/>
          </w:tcPr>
          <w:p w14:paraId="1FAEEAA5"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powiązania budżetu kosztów  z planem przychodów - ewidencja planu przychodów rozłożonego w czasie na podstawie umowy zawartej ze zleceniodawcą projektu (jednostka finansująca lub zamawiająca)</w:t>
            </w:r>
          </w:p>
        </w:tc>
      </w:tr>
      <w:tr w:rsidR="00354A13" w:rsidRPr="00CB6DDA" w14:paraId="3966B084"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1DB0C7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B78EAE5"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harmonogramu projektu</w:t>
            </w:r>
          </w:p>
        </w:tc>
        <w:tc>
          <w:tcPr>
            <w:tcW w:w="6571" w:type="dxa"/>
            <w:hideMark/>
          </w:tcPr>
          <w:p w14:paraId="18D8349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rozdziału przychodów i kosztów według predefiniowanych kryteriów: proporcjonalnie według zakresu czasowego, na koniec zadanej daty i metodą ręcznego wprowadzenia wartości przychodów przez operatora systemu (oraz w przypadku kosztów: proporcjonalnie do przychodów)</w:t>
            </w:r>
          </w:p>
        </w:tc>
      </w:tr>
      <w:tr w:rsidR="00354A13" w:rsidRPr="00CB6DDA" w14:paraId="5257EAF6"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338E971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048013D"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harmonogramu projektu</w:t>
            </w:r>
          </w:p>
        </w:tc>
        <w:tc>
          <w:tcPr>
            <w:tcW w:w="6571" w:type="dxa"/>
            <w:hideMark/>
          </w:tcPr>
          <w:p w14:paraId="6564427F"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wartościowego i ilościowego planowania przychodów</w:t>
            </w:r>
          </w:p>
        </w:tc>
      </w:tr>
      <w:tr w:rsidR="00354A13" w:rsidRPr="00CB6DDA" w14:paraId="46B4E488"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1DDCC04"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4E8777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harmonogramu projektu</w:t>
            </w:r>
          </w:p>
        </w:tc>
        <w:tc>
          <w:tcPr>
            <w:tcW w:w="6571" w:type="dxa"/>
            <w:hideMark/>
          </w:tcPr>
          <w:p w14:paraId="653BEB0B"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definicji planu wpływów dla projektu</w:t>
            </w:r>
          </w:p>
        </w:tc>
      </w:tr>
      <w:tr w:rsidR="00354A13" w:rsidRPr="00CB6DDA" w14:paraId="6D264573"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4AFFF9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EECF097"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harmonogramu projektu</w:t>
            </w:r>
          </w:p>
        </w:tc>
        <w:tc>
          <w:tcPr>
            <w:tcW w:w="6571" w:type="dxa"/>
            <w:hideMark/>
          </w:tcPr>
          <w:p w14:paraId="32D69531"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planowania wpływów w kwotach netto i brutto</w:t>
            </w:r>
          </w:p>
        </w:tc>
      </w:tr>
      <w:tr w:rsidR="00354A13" w:rsidRPr="00CB6DDA" w14:paraId="7C59654B"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7043460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FE1B70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harmonogramu projektu</w:t>
            </w:r>
          </w:p>
        </w:tc>
        <w:tc>
          <w:tcPr>
            <w:tcW w:w="6571" w:type="dxa"/>
            <w:hideMark/>
          </w:tcPr>
          <w:p w14:paraId="713794EE"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Możliwość definicji zaliczek dla projektów komercyjnych </w:t>
            </w:r>
          </w:p>
        </w:tc>
      </w:tr>
      <w:tr w:rsidR="00354A13" w:rsidRPr="00CB6DDA" w14:paraId="7373EEA8"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0C8FF1C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939FDD6"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10CBBF3B"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i rozliczania pracy kooperantów, automatycznego generowania dokumentów zakupu z protokołów odbioru prac od poddostawców</w:t>
            </w:r>
          </w:p>
        </w:tc>
      </w:tr>
      <w:tr w:rsidR="00354A13" w:rsidRPr="00CB6DDA" w14:paraId="529AB2C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197940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F1680B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4D550B2E"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Rejestracja wykorzystania aparatury w projekcie</w:t>
            </w:r>
          </w:p>
        </w:tc>
      </w:tr>
      <w:tr w:rsidR="00354A13" w:rsidRPr="00CB6DDA" w14:paraId="4893A4AD"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3C8AE85"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4DBE954"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5392FA28"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Bezpośredni podgląd planu i wykonania na budżecie</w:t>
            </w:r>
          </w:p>
        </w:tc>
      </w:tr>
      <w:tr w:rsidR="00354A13" w:rsidRPr="00CB6DDA" w14:paraId="360EAF37"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3215A0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18704C7"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03CEF80D"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kart pracy pracowników w zakresie rozliczenia prac oraz rejestracji czasu pracy pracowników zespołów zadaniowych</w:t>
            </w:r>
          </w:p>
        </w:tc>
      </w:tr>
      <w:tr w:rsidR="00354A13" w:rsidRPr="00CB6DDA" w14:paraId="2B1EB968"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C649610"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9DDCFC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7D79221D"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Tworzenie protokołu częściowego i końcowego rozliczenia projektu.</w:t>
            </w:r>
          </w:p>
        </w:tc>
      </w:tr>
      <w:tr w:rsidR="00354A13" w:rsidRPr="00CB6DDA" w14:paraId="6A5925D6"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4BBA2D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D623C8A"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7CB94356" w14:textId="7FEC41D6"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Tworzenie protokołu wykonanych prac w celu rozliczeni</w:t>
            </w:r>
            <w:r w:rsidR="003E3B97">
              <w:rPr>
                <w:rFonts w:asciiTheme="minorHAnsi" w:eastAsia="Times New Roman" w:hAnsiTheme="minorHAnsi" w:cstheme="minorHAnsi"/>
                <w:sz w:val="22"/>
                <w:lang w:eastAsia="pl-PL"/>
              </w:rPr>
              <w:t>a (np. z </w:t>
            </w:r>
            <w:r w:rsidRPr="00CB6DDA">
              <w:rPr>
                <w:rFonts w:asciiTheme="minorHAnsi" w:eastAsia="Times New Roman" w:hAnsiTheme="minorHAnsi" w:cstheme="minorHAnsi"/>
                <w:sz w:val="22"/>
                <w:lang w:eastAsia="pl-PL"/>
              </w:rPr>
              <w:t>jednostką finansującą)</w:t>
            </w:r>
          </w:p>
        </w:tc>
      </w:tr>
      <w:tr w:rsidR="00354A13" w:rsidRPr="00CB6DDA" w14:paraId="722F4908"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790D7CA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573DA74"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18904838"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przychodów osiąganych w ramach realizacji projektu, jeśli jest to projekt przychodowy</w:t>
            </w:r>
          </w:p>
        </w:tc>
      </w:tr>
      <w:tr w:rsidR="00354A13" w:rsidRPr="00CB6DDA" w14:paraId="0C62CB6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B11BD0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28E9363"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02B8F384"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budowania automatów księgowych do rozliczania kosztów pośrednich</w:t>
            </w:r>
          </w:p>
        </w:tc>
      </w:tr>
      <w:tr w:rsidR="00354A13" w:rsidRPr="00CB6DDA" w14:paraId="19FB5C08"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522B81E"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FFE251D"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33E2AC5E"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Ewidencja zapotrzebowań wewnętrznych na zakup towarów i/lub usług</w:t>
            </w:r>
          </w:p>
        </w:tc>
      </w:tr>
      <w:tr w:rsidR="00354A13" w:rsidRPr="00CB6DDA" w14:paraId="315711A7"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B06562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D2304CF"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637C445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przypisania źródła finansowania na zamawiane towary i/lub usługi</w:t>
            </w:r>
          </w:p>
        </w:tc>
      </w:tr>
      <w:tr w:rsidR="00354A13" w:rsidRPr="00CB6DDA" w14:paraId="50F0F399"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744D0F27"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4B4B430E"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21583B8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kontroli budżetu projektu lub budżetu komórki organizacyjnej na zakup towaru i/lub usług</w:t>
            </w:r>
          </w:p>
        </w:tc>
      </w:tr>
      <w:tr w:rsidR="00354A13" w:rsidRPr="00CB6DDA" w14:paraId="31C64361"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6BE25F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7C2AE4D"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52A57D57"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generowania zapytań ofertowych na zakup towarów i/lub usług</w:t>
            </w:r>
          </w:p>
        </w:tc>
      </w:tr>
      <w:tr w:rsidR="00354A13" w:rsidRPr="00CB6DDA" w14:paraId="6134CA31"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E13B2B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4BCAF9C"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05A9E14C"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eksportu i importu zapytania ofertowego do arkusza Excel</w:t>
            </w:r>
          </w:p>
        </w:tc>
      </w:tr>
      <w:tr w:rsidR="00354A13" w:rsidRPr="00CB6DDA" w14:paraId="709B41F3"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13DB2BC"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6FEB694"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Rozliczenie budżetu projektu</w:t>
            </w:r>
          </w:p>
        </w:tc>
        <w:tc>
          <w:tcPr>
            <w:tcW w:w="6571" w:type="dxa"/>
            <w:hideMark/>
          </w:tcPr>
          <w:p w14:paraId="24AF3544"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Wybór ofert i aktualizacja danych w budżecie</w:t>
            </w:r>
          </w:p>
        </w:tc>
      </w:tr>
      <w:tr w:rsidR="00354A13" w:rsidRPr="00CB6DDA" w14:paraId="55830CBA"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0F3DF5BA"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7088A2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i realizacja dostaw materiałów</w:t>
            </w:r>
          </w:p>
        </w:tc>
        <w:tc>
          <w:tcPr>
            <w:tcW w:w="6571" w:type="dxa"/>
            <w:hideMark/>
          </w:tcPr>
          <w:p w14:paraId="7DA8F319"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Generowanie zapotrzebowania dostawy na zasoby z możliwością filtrowania wg typu kosztu</w:t>
            </w:r>
          </w:p>
        </w:tc>
      </w:tr>
      <w:tr w:rsidR="00354A13" w:rsidRPr="00CB6DDA" w14:paraId="2AC8793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F8C2526"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5E79D3A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i realizacja dostaw materiałów</w:t>
            </w:r>
          </w:p>
        </w:tc>
        <w:tc>
          <w:tcPr>
            <w:tcW w:w="6571" w:type="dxa"/>
            <w:hideMark/>
          </w:tcPr>
          <w:p w14:paraId="02B9BE5C"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dostaw materiałów na magazyn projektu – dokumenty PZ oraz zużycia materiałów z magazynu</w:t>
            </w:r>
          </w:p>
        </w:tc>
      </w:tr>
      <w:tr w:rsidR="00354A13" w:rsidRPr="00CB6DDA" w14:paraId="01D62C4F"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7DFB3E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C05DC92"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Planowanie i realizacja dostaw materiałów</w:t>
            </w:r>
          </w:p>
        </w:tc>
        <w:tc>
          <w:tcPr>
            <w:tcW w:w="6571" w:type="dxa"/>
            <w:hideMark/>
          </w:tcPr>
          <w:p w14:paraId="57EB883B"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budowania list domyślnych dostawców na materiały/usługi wg grup branżowych (definicja rankingu dla dostawców)</w:t>
            </w:r>
          </w:p>
        </w:tc>
      </w:tr>
      <w:tr w:rsidR="00354A13" w:rsidRPr="00CB6DDA" w14:paraId="371242F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06E834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AAE2310"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i analiza projektu</w:t>
            </w:r>
          </w:p>
        </w:tc>
        <w:tc>
          <w:tcPr>
            <w:tcW w:w="6571" w:type="dxa"/>
            <w:hideMark/>
          </w:tcPr>
          <w:p w14:paraId="0584147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Rozliczanie przychodów w zależności od poziomu poniesionych kosztów</w:t>
            </w:r>
          </w:p>
        </w:tc>
      </w:tr>
      <w:tr w:rsidR="00354A13" w:rsidRPr="00CB6DDA" w14:paraId="03C8CDBF"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29F0159"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9039F74"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i analiza projektu</w:t>
            </w:r>
          </w:p>
        </w:tc>
        <w:tc>
          <w:tcPr>
            <w:tcW w:w="6571" w:type="dxa"/>
            <w:hideMark/>
          </w:tcPr>
          <w:p w14:paraId="5B090319"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raportów, zestawień i porównań wersji budżetowych na bazie mechanizmów tabel przestawnych</w:t>
            </w:r>
          </w:p>
        </w:tc>
      </w:tr>
      <w:tr w:rsidR="00354A13" w:rsidRPr="00CB6DDA" w14:paraId="5782B73B"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989CEE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46D489A8"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i analiza projektu</w:t>
            </w:r>
          </w:p>
        </w:tc>
        <w:tc>
          <w:tcPr>
            <w:tcW w:w="6571" w:type="dxa"/>
            <w:hideMark/>
          </w:tcPr>
          <w:p w14:paraId="62B1BBE9"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raportów sięgających bezpośrednio do danych z projektu i innych modułów źródłowych</w:t>
            </w:r>
          </w:p>
        </w:tc>
      </w:tr>
      <w:tr w:rsidR="00354A13" w:rsidRPr="00CB6DDA" w14:paraId="4129CB62"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CBC2741"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93AB3C4"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i analiza projektu</w:t>
            </w:r>
          </w:p>
        </w:tc>
        <w:tc>
          <w:tcPr>
            <w:tcW w:w="6571" w:type="dxa"/>
            <w:hideMark/>
          </w:tcPr>
          <w:p w14:paraId="0C0F472A"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eksportowania danych do formatu xls</w:t>
            </w:r>
          </w:p>
        </w:tc>
      </w:tr>
      <w:tr w:rsidR="00354A13" w:rsidRPr="00CB6DDA" w14:paraId="6AF2072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7B6C401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2E4D715"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i analiza projektu</w:t>
            </w:r>
          </w:p>
        </w:tc>
        <w:tc>
          <w:tcPr>
            <w:tcW w:w="6571" w:type="dxa"/>
            <w:hideMark/>
          </w:tcPr>
          <w:p w14:paraId="201BF0CF"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Analiza kosztów bezpośrednich w rozbiciu na koszty rodzajowe</w:t>
            </w:r>
          </w:p>
        </w:tc>
      </w:tr>
      <w:tr w:rsidR="00354A13" w:rsidRPr="00CB6DDA" w14:paraId="66CB745D"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20A08E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3603C781"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Kontrola i analiza projektu</w:t>
            </w:r>
          </w:p>
        </w:tc>
        <w:tc>
          <w:tcPr>
            <w:tcW w:w="6571" w:type="dxa"/>
            <w:hideMark/>
          </w:tcPr>
          <w:p w14:paraId="4A096DF0"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Analiza kosztów pośrednich w rozbiciu na koszty rodzajowe</w:t>
            </w:r>
          </w:p>
        </w:tc>
      </w:tr>
      <w:tr w:rsidR="00354A13" w:rsidRPr="00CB6DDA" w14:paraId="6322C855"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63C0E5F"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69000C47" w14:textId="77777777" w:rsidR="00354A13" w:rsidRPr="00CB6DDA" w:rsidRDefault="00354A13" w:rsidP="00DC748C">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Raportowanie</w:t>
            </w:r>
          </w:p>
        </w:tc>
        <w:tc>
          <w:tcPr>
            <w:tcW w:w="6571" w:type="dxa"/>
            <w:hideMark/>
          </w:tcPr>
          <w:p w14:paraId="41E401B8"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eksportu widoku projektu do arkusza kalkulacyjnego Excel</w:t>
            </w:r>
          </w:p>
        </w:tc>
      </w:tr>
      <w:tr w:rsidR="00354A13" w:rsidRPr="00CB6DDA" w14:paraId="0CF13B15"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486C5293"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7EA8A83E" w14:textId="77777777" w:rsidR="00354A13" w:rsidRPr="00CB6DDA" w:rsidRDefault="00354A13" w:rsidP="003E3B97">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Powiązanie z</w:t>
            </w:r>
            <w:r w:rsidR="00574824" w:rsidRPr="00CB6DDA">
              <w:rPr>
                <w:rFonts w:asciiTheme="minorHAnsi" w:eastAsia="Times New Roman" w:hAnsiTheme="minorHAnsi" w:cstheme="minorHAnsi"/>
                <w:sz w:val="22"/>
                <w:lang w:eastAsia="pl-PL"/>
              </w:rPr>
              <w:t xml:space="preserve"> bazą</w:t>
            </w:r>
            <w:r w:rsidRPr="00CB6DDA">
              <w:rPr>
                <w:rFonts w:asciiTheme="minorHAnsi" w:eastAsia="Times New Roman" w:hAnsiTheme="minorHAnsi" w:cstheme="minorHAnsi"/>
                <w:sz w:val="22"/>
                <w:lang w:eastAsia="pl-PL"/>
              </w:rPr>
              <w:t xml:space="preserve"> </w:t>
            </w:r>
            <w:r w:rsidR="00574824" w:rsidRPr="00CB6DDA">
              <w:rPr>
                <w:rFonts w:asciiTheme="minorHAnsi" w:hAnsiTheme="minorHAnsi" w:cstheme="minorHAnsi"/>
                <w:sz w:val="22"/>
              </w:rPr>
              <w:t>ZSWOzN</w:t>
            </w:r>
          </w:p>
        </w:tc>
        <w:tc>
          <w:tcPr>
            <w:tcW w:w="6571" w:type="dxa"/>
            <w:hideMark/>
          </w:tcPr>
          <w:p w14:paraId="274B405F" w14:textId="3D437DD9"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Wprowadzanie dokument</w:t>
            </w:r>
            <w:r w:rsidR="003E3B97">
              <w:rPr>
                <w:rFonts w:asciiTheme="minorHAnsi" w:eastAsia="Times New Roman" w:hAnsiTheme="minorHAnsi" w:cstheme="minorHAnsi"/>
                <w:sz w:val="22"/>
                <w:lang w:eastAsia="pl-PL"/>
              </w:rPr>
              <w:t>ów kosztowych i przychodowych z </w:t>
            </w:r>
            <w:r w:rsidRPr="00CB6DDA">
              <w:rPr>
                <w:rFonts w:asciiTheme="minorHAnsi" w:eastAsia="Times New Roman" w:hAnsiTheme="minorHAnsi" w:cstheme="minorHAnsi"/>
                <w:sz w:val="22"/>
                <w:lang w:eastAsia="pl-PL"/>
              </w:rPr>
              <w:t xml:space="preserve">poziomu </w:t>
            </w:r>
            <w:r w:rsidR="00574824" w:rsidRPr="00CB6DDA">
              <w:rPr>
                <w:rFonts w:asciiTheme="minorHAnsi" w:eastAsia="Times New Roman" w:hAnsiTheme="minorHAnsi" w:cstheme="minorHAnsi"/>
                <w:sz w:val="22"/>
                <w:lang w:eastAsia="pl-PL"/>
              </w:rPr>
              <w:t xml:space="preserve">klienta bazy </w:t>
            </w:r>
            <w:r w:rsidR="00574824" w:rsidRPr="00CB6DDA">
              <w:rPr>
                <w:rFonts w:asciiTheme="minorHAnsi" w:hAnsiTheme="minorHAnsi" w:cstheme="minorHAnsi"/>
                <w:sz w:val="22"/>
              </w:rPr>
              <w:t>ZSWOzN</w:t>
            </w:r>
          </w:p>
        </w:tc>
      </w:tr>
      <w:tr w:rsidR="00354A13" w:rsidRPr="00CB6DDA" w14:paraId="46A7C9DC"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1D743B7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F193B57" w14:textId="77777777" w:rsidR="00354A13" w:rsidRPr="00CB6DDA" w:rsidRDefault="00354A13" w:rsidP="003E3B97">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Powiązanie z</w:t>
            </w:r>
            <w:r w:rsidR="00574824" w:rsidRPr="00CB6DDA">
              <w:rPr>
                <w:rFonts w:asciiTheme="minorHAnsi" w:eastAsia="Times New Roman" w:hAnsiTheme="minorHAnsi" w:cstheme="minorHAnsi"/>
                <w:sz w:val="22"/>
                <w:lang w:eastAsia="pl-PL"/>
              </w:rPr>
              <w:t xml:space="preserve"> bazą</w:t>
            </w:r>
            <w:r w:rsidRPr="00CB6DDA">
              <w:rPr>
                <w:rFonts w:asciiTheme="minorHAnsi" w:eastAsia="Times New Roman" w:hAnsiTheme="minorHAnsi" w:cstheme="minorHAnsi"/>
                <w:sz w:val="22"/>
                <w:lang w:eastAsia="pl-PL"/>
              </w:rPr>
              <w:t xml:space="preserve"> </w:t>
            </w:r>
            <w:r w:rsidR="00574824" w:rsidRPr="00CB6DDA">
              <w:rPr>
                <w:rFonts w:asciiTheme="minorHAnsi" w:hAnsiTheme="minorHAnsi" w:cstheme="minorHAnsi"/>
                <w:sz w:val="22"/>
              </w:rPr>
              <w:t>ZSWOzN</w:t>
            </w:r>
          </w:p>
        </w:tc>
        <w:tc>
          <w:tcPr>
            <w:tcW w:w="6571" w:type="dxa"/>
            <w:hideMark/>
          </w:tcPr>
          <w:p w14:paraId="5606318D"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powiązania dokumentów z projektami</w:t>
            </w:r>
          </w:p>
        </w:tc>
      </w:tr>
      <w:tr w:rsidR="00354A13" w:rsidRPr="00CB6DDA" w14:paraId="79E1449D"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2DF7DC6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8CE5ED1" w14:textId="77777777" w:rsidR="00354A13" w:rsidRPr="00CB6DDA" w:rsidRDefault="00354A13" w:rsidP="003E3B97">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Powiązanie z</w:t>
            </w:r>
            <w:r w:rsidR="00574824" w:rsidRPr="00CB6DDA">
              <w:rPr>
                <w:rFonts w:asciiTheme="minorHAnsi" w:eastAsia="Times New Roman" w:hAnsiTheme="minorHAnsi" w:cstheme="minorHAnsi"/>
                <w:sz w:val="22"/>
                <w:lang w:eastAsia="pl-PL"/>
              </w:rPr>
              <w:t xml:space="preserve"> bazą</w:t>
            </w:r>
            <w:r w:rsidRPr="00CB6DDA">
              <w:rPr>
                <w:rFonts w:asciiTheme="minorHAnsi" w:eastAsia="Times New Roman" w:hAnsiTheme="minorHAnsi" w:cstheme="minorHAnsi"/>
                <w:sz w:val="22"/>
                <w:lang w:eastAsia="pl-PL"/>
              </w:rPr>
              <w:t xml:space="preserve"> </w:t>
            </w:r>
            <w:r w:rsidR="00574824" w:rsidRPr="00CB6DDA">
              <w:rPr>
                <w:rFonts w:asciiTheme="minorHAnsi" w:hAnsiTheme="minorHAnsi" w:cstheme="minorHAnsi"/>
                <w:sz w:val="22"/>
              </w:rPr>
              <w:t>ZSWOzN</w:t>
            </w:r>
          </w:p>
        </w:tc>
        <w:tc>
          <w:tcPr>
            <w:tcW w:w="6571" w:type="dxa"/>
            <w:hideMark/>
          </w:tcPr>
          <w:p w14:paraId="401828C8"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automatycznego zdejmowania wartości pozycji projektu przy wprowadzeniu faktury</w:t>
            </w:r>
          </w:p>
        </w:tc>
      </w:tr>
      <w:tr w:rsidR="00354A13" w:rsidRPr="00CB6DDA" w14:paraId="112F756B"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52123192"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1F0495AB" w14:textId="77777777" w:rsidR="00354A13" w:rsidRPr="00CB6DDA" w:rsidRDefault="00354A13" w:rsidP="003E3B97">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Powiązanie z</w:t>
            </w:r>
            <w:r w:rsidR="00574824" w:rsidRPr="00CB6DDA">
              <w:rPr>
                <w:rFonts w:asciiTheme="minorHAnsi" w:eastAsia="Times New Roman" w:hAnsiTheme="minorHAnsi" w:cstheme="minorHAnsi"/>
                <w:sz w:val="22"/>
                <w:lang w:eastAsia="pl-PL"/>
              </w:rPr>
              <w:t xml:space="preserve"> bazą</w:t>
            </w:r>
            <w:r w:rsidRPr="00CB6DDA">
              <w:rPr>
                <w:rFonts w:asciiTheme="minorHAnsi" w:eastAsia="Times New Roman" w:hAnsiTheme="minorHAnsi" w:cstheme="minorHAnsi"/>
                <w:sz w:val="22"/>
                <w:lang w:eastAsia="pl-PL"/>
              </w:rPr>
              <w:t xml:space="preserve"> </w:t>
            </w:r>
            <w:r w:rsidR="00574824" w:rsidRPr="00CB6DDA">
              <w:rPr>
                <w:rFonts w:asciiTheme="minorHAnsi" w:hAnsiTheme="minorHAnsi" w:cstheme="minorHAnsi"/>
                <w:sz w:val="22"/>
              </w:rPr>
              <w:t>ZSWOzN</w:t>
            </w:r>
          </w:p>
        </w:tc>
        <w:tc>
          <w:tcPr>
            <w:tcW w:w="6571" w:type="dxa"/>
            <w:hideMark/>
          </w:tcPr>
          <w:p w14:paraId="0DEE7C9E"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rozliczania budżetu projektu dokumentami finansowymi</w:t>
            </w:r>
          </w:p>
        </w:tc>
      </w:tr>
      <w:tr w:rsidR="00354A13" w:rsidRPr="00CB6DDA" w14:paraId="3C7A39A4" w14:textId="77777777" w:rsidTr="003E3B97">
        <w:trPr>
          <w:trHeight w:val="20"/>
        </w:trPr>
        <w:tc>
          <w:tcPr>
            <w:cnfStyle w:val="001000000000" w:firstRow="0" w:lastRow="0" w:firstColumn="1" w:lastColumn="0" w:oddVBand="0" w:evenVBand="0" w:oddHBand="0" w:evenHBand="0" w:firstRowFirstColumn="0" w:firstRowLastColumn="0" w:lastRowFirstColumn="0" w:lastRowLastColumn="0"/>
            <w:tcW w:w="993" w:type="dxa"/>
            <w:noWrap/>
          </w:tcPr>
          <w:p w14:paraId="64B8504D" w14:textId="77777777" w:rsidR="00354A13" w:rsidRPr="00CB6DDA" w:rsidRDefault="00354A13"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2552" w:type="dxa"/>
            <w:hideMark/>
          </w:tcPr>
          <w:p w14:paraId="0DED904A" w14:textId="77777777" w:rsidR="00354A13" w:rsidRPr="00CB6DDA" w:rsidRDefault="00354A13" w:rsidP="003E3B97">
            <w:pPr>
              <w:spacing w:after="0" w:line="360" w:lineRule="auto"/>
              <w:ind w:left="18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Powiązanie z</w:t>
            </w:r>
            <w:r w:rsidR="00574824" w:rsidRPr="00CB6DDA">
              <w:rPr>
                <w:rFonts w:asciiTheme="minorHAnsi" w:eastAsia="Times New Roman" w:hAnsiTheme="minorHAnsi" w:cstheme="minorHAnsi"/>
                <w:sz w:val="22"/>
                <w:lang w:eastAsia="pl-PL"/>
              </w:rPr>
              <w:t xml:space="preserve"> bazą</w:t>
            </w:r>
            <w:r w:rsidRPr="00CB6DDA">
              <w:rPr>
                <w:rFonts w:asciiTheme="minorHAnsi" w:eastAsia="Times New Roman" w:hAnsiTheme="minorHAnsi" w:cstheme="minorHAnsi"/>
                <w:sz w:val="22"/>
                <w:lang w:eastAsia="pl-PL"/>
              </w:rPr>
              <w:t xml:space="preserve"> </w:t>
            </w:r>
            <w:r w:rsidR="00574824" w:rsidRPr="00CB6DDA">
              <w:rPr>
                <w:rFonts w:asciiTheme="minorHAnsi" w:hAnsiTheme="minorHAnsi" w:cstheme="minorHAnsi"/>
                <w:sz w:val="22"/>
              </w:rPr>
              <w:t>ZSWOzN</w:t>
            </w:r>
          </w:p>
        </w:tc>
        <w:tc>
          <w:tcPr>
            <w:tcW w:w="6571" w:type="dxa"/>
            <w:hideMark/>
          </w:tcPr>
          <w:p w14:paraId="6DC51317" w14:textId="77777777" w:rsidR="00354A13" w:rsidRPr="00CB6DDA" w:rsidRDefault="00354A13" w:rsidP="003E3B97">
            <w:pPr>
              <w:spacing w:after="0" w:line="360" w:lineRule="auto"/>
              <w:ind w:left="28"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rozliczania budżetu projektu dokumentami magazynowymi</w:t>
            </w:r>
          </w:p>
        </w:tc>
      </w:tr>
    </w:tbl>
    <w:p w14:paraId="0D406114" w14:textId="77777777" w:rsidR="00DC748C" w:rsidRDefault="00DC748C" w:rsidP="00D556B5">
      <w:pPr>
        <w:spacing w:after="0" w:line="360" w:lineRule="auto"/>
        <w:rPr>
          <w:rFonts w:asciiTheme="minorHAnsi" w:hAnsiTheme="minorHAnsi" w:cstheme="minorHAnsi"/>
          <w:b/>
          <w:sz w:val="22"/>
        </w:rPr>
      </w:pPr>
    </w:p>
    <w:p w14:paraId="38020BCA" w14:textId="62A273C6" w:rsidR="00354A13" w:rsidRPr="00DC748C" w:rsidRDefault="00CB6DDA" w:rsidP="003E3B97">
      <w:pPr>
        <w:spacing w:after="0" w:line="360" w:lineRule="auto"/>
        <w:ind w:hanging="557"/>
        <w:rPr>
          <w:rFonts w:asciiTheme="minorHAnsi" w:hAnsiTheme="minorHAnsi" w:cstheme="minorHAnsi"/>
          <w:b/>
          <w:sz w:val="22"/>
        </w:rPr>
      </w:pPr>
      <w:r w:rsidRPr="00DC748C">
        <w:rPr>
          <w:rFonts w:asciiTheme="minorHAnsi" w:hAnsiTheme="minorHAnsi" w:cstheme="minorHAnsi"/>
          <w:b/>
          <w:sz w:val="22"/>
        </w:rPr>
        <w:t>Zarządzanie majątkiem</w:t>
      </w:r>
    </w:p>
    <w:tbl>
      <w:tblPr>
        <w:tblStyle w:val="Tabelasiatki1jasnaakcent3"/>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533"/>
        <w:gridCol w:w="6571"/>
      </w:tblGrid>
      <w:tr w:rsidR="00CB6DDA" w:rsidRPr="00CB6DDA" w14:paraId="6F0D639D" w14:textId="77777777" w:rsidTr="003E3B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 w:type="pct"/>
            <w:tcBorders>
              <w:bottom w:val="none" w:sz="0" w:space="0" w:color="auto"/>
            </w:tcBorders>
            <w:shd w:val="clear" w:color="auto" w:fill="BFBFBF" w:themeFill="background1" w:themeFillShade="BF"/>
            <w:hideMark/>
          </w:tcPr>
          <w:p w14:paraId="418B1B99" w14:textId="77777777" w:rsidR="00CB6DDA" w:rsidRPr="003E3B97" w:rsidRDefault="00CB6DDA" w:rsidP="00D556B5">
            <w:pPr>
              <w:spacing w:after="0" w:line="360" w:lineRule="auto"/>
              <w:ind w:hanging="393"/>
              <w:jc w:val="center"/>
              <w:rPr>
                <w:rFonts w:asciiTheme="minorHAnsi" w:eastAsia="Times New Roman" w:hAnsiTheme="minorHAnsi" w:cstheme="minorHAnsi"/>
                <w:b w:val="0"/>
                <w:bCs w:val="0"/>
                <w:color w:val="auto"/>
                <w:sz w:val="22"/>
                <w:lang w:eastAsia="pl-PL"/>
              </w:rPr>
            </w:pPr>
            <w:r w:rsidRPr="003E3B97">
              <w:rPr>
                <w:rFonts w:asciiTheme="minorHAnsi" w:eastAsia="Times New Roman" w:hAnsiTheme="minorHAnsi" w:cstheme="minorHAnsi"/>
                <w:color w:val="auto"/>
                <w:sz w:val="22"/>
                <w:lang w:eastAsia="pl-PL"/>
              </w:rPr>
              <w:t>Lp.</w:t>
            </w:r>
          </w:p>
        </w:tc>
        <w:tc>
          <w:tcPr>
            <w:tcW w:w="1252" w:type="pct"/>
            <w:tcBorders>
              <w:bottom w:val="none" w:sz="0" w:space="0" w:color="auto"/>
            </w:tcBorders>
            <w:shd w:val="clear" w:color="auto" w:fill="BFBFBF" w:themeFill="background1" w:themeFillShade="BF"/>
            <w:hideMark/>
          </w:tcPr>
          <w:p w14:paraId="10AEA6E9" w14:textId="77777777" w:rsidR="00CB6DDA" w:rsidRPr="003E3B97" w:rsidRDefault="00CB6DDA"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22"/>
                <w:lang w:eastAsia="pl-PL"/>
              </w:rPr>
            </w:pPr>
            <w:r w:rsidRPr="003E3B97">
              <w:rPr>
                <w:rFonts w:asciiTheme="minorHAnsi" w:eastAsia="Times New Roman" w:hAnsiTheme="minorHAnsi" w:cstheme="minorHAnsi"/>
                <w:color w:val="auto"/>
                <w:sz w:val="22"/>
                <w:lang w:eastAsia="pl-PL"/>
              </w:rPr>
              <w:t>Obszar</w:t>
            </w:r>
          </w:p>
        </w:tc>
        <w:tc>
          <w:tcPr>
            <w:tcW w:w="3248" w:type="pct"/>
            <w:tcBorders>
              <w:bottom w:val="none" w:sz="0" w:space="0" w:color="auto"/>
            </w:tcBorders>
            <w:shd w:val="clear" w:color="auto" w:fill="BFBFBF" w:themeFill="background1" w:themeFillShade="BF"/>
            <w:hideMark/>
          </w:tcPr>
          <w:p w14:paraId="1745E275" w14:textId="77777777" w:rsidR="00CB6DDA" w:rsidRPr="003E3B97" w:rsidRDefault="00CB6DDA" w:rsidP="00D556B5">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22"/>
                <w:lang w:eastAsia="pl-PL"/>
              </w:rPr>
            </w:pPr>
            <w:r w:rsidRPr="003E3B97">
              <w:rPr>
                <w:rFonts w:asciiTheme="minorHAnsi" w:eastAsia="Times New Roman" w:hAnsiTheme="minorHAnsi" w:cstheme="minorHAnsi"/>
                <w:color w:val="auto"/>
                <w:sz w:val="22"/>
                <w:lang w:eastAsia="pl-PL"/>
              </w:rPr>
              <w:t>Opis funkcjonalności</w:t>
            </w:r>
          </w:p>
        </w:tc>
      </w:tr>
      <w:tr w:rsidR="00CB6DDA" w:rsidRPr="00CB6DDA" w14:paraId="230B7AA5"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6FB37851"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31BA60C"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Ogólne</w:t>
            </w:r>
          </w:p>
        </w:tc>
        <w:tc>
          <w:tcPr>
            <w:tcW w:w="3248" w:type="pct"/>
            <w:hideMark/>
          </w:tcPr>
          <w:p w14:paraId="66BE067B"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xml:space="preserve">Moduł realizujący funkcje zarządzania operacyjnego majątkiem powinien stanowić integralną część oferowanego </w:t>
            </w:r>
            <w:r w:rsidRPr="00CB6DDA">
              <w:rPr>
                <w:rFonts w:asciiTheme="minorHAnsi" w:hAnsiTheme="minorHAnsi" w:cstheme="minorHAnsi"/>
                <w:sz w:val="22"/>
              </w:rPr>
              <w:t>ZSWOzN</w:t>
            </w:r>
          </w:p>
        </w:tc>
      </w:tr>
      <w:tr w:rsidR="00CB6DDA" w:rsidRPr="00CB6DDA" w14:paraId="69AE4164"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0A6CDD3E"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0D704A13"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27D6775F"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przechowywania w postaci skanów pełnej dokumentacji (budynków, instalacji, konstrukcji, maszyn i urządzeń, wyposażenia, środków transportu)</w:t>
            </w:r>
          </w:p>
        </w:tc>
      </w:tr>
      <w:tr w:rsidR="00CB6DDA" w:rsidRPr="00CB6DDA" w14:paraId="4ECCBD94"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5D0F76EA"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551C3D4"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1CD2672C"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zapisu załączanych dokumentów bezpośrednio w bazie danych</w:t>
            </w:r>
          </w:p>
        </w:tc>
      </w:tr>
      <w:tr w:rsidR="00CB6DDA" w:rsidRPr="00CB6DDA" w14:paraId="624EAB16"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1F91B241"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3703923"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734CBF2A"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stworzenia struktur załączników</w:t>
            </w:r>
          </w:p>
        </w:tc>
      </w:tr>
      <w:tr w:rsidR="00CB6DDA" w:rsidRPr="00CB6DDA" w14:paraId="00DABB94"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7F065C81"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217C82F"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55678EB6"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Rejestracja pełnej struktury składników majątku: dedykowane rejestry dla budynków, instalacji, maszyn i urządzeń, wyposażenia, środków transportu, sprzętu IT oraz oprogramowania</w:t>
            </w:r>
          </w:p>
        </w:tc>
      </w:tr>
      <w:tr w:rsidR="00CB6DDA" w:rsidRPr="00CB6DDA" w14:paraId="760F539A"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625ADFF9"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34F510A"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24E4BC0F"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Powiązanie elementów majątku z kartoteką ŚT</w:t>
            </w:r>
          </w:p>
        </w:tc>
      </w:tr>
      <w:tr w:rsidR="00CB6DDA" w:rsidRPr="00CB6DDA" w14:paraId="332D0ED0"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45073813"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40FF17EE"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1545D5F0"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prowadzenia rejestru majątku obcego</w:t>
            </w:r>
          </w:p>
        </w:tc>
      </w:tr>
      <w:tr w:rsidR="00CB6DDA" w:rsidRPr="00CB6DDA" w14:paraId="586F8FFC"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629E04FF"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633296C2"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26CE6E70"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tworzenia powiązań pomiędzy składnikami, w wyniku których zapisana zostanie struktura obiektów</w:t>
            </w:r>
          </w:p>
        </w:tc>
      </w:tr>
      <w:tr w:rsidR="00CB6DDA" w:rsidRPr="00CB6DDA" w14:paraId="428E3DFF"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4AF39375"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7D6CD255"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52CDF71F"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zapisu historii zmian w strukturach relacji pomiędzy obiektami</w:t>
            </w:r>
          </w:p>
        </w:tc>
      </w:tr>
      <w:tr w:rsidR="00CB6DDA" w:rsidRPr="00CB6DDA" w14:paraId="48BDF31D"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65ED4264"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A18DF9A"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0746F8A8"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sterowania na poziomie krotności wzajemnych powiązań pomiędzy obiektami (sterowanie dopuszczalną ilością powiązań pomiędzy poszczególnymi obiektami) </w:t>
            </w:r>
          </w:p>
        </w:tc>
      </w:tr>
      <w:tr w:rsidR="00CB6DDA" w:rsidRPr="00CB6DDA" w14:paraId="166BEC44"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3A246E36"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22A4DCD2"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29B8178B" w14:textId="05803438"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importu składników maj</w:t>
            </w:r>
            <w:r w:rsidR="003E3B97">
              <w:rPr>
                <w:rFonts w:asciiTheme="minorHAnsi" w:eastAsia="Times New Roman" w:hAnsiTheme="minorHAnsi" w:cstheme="minorHAnsi"/>
                <w:sz w:val="22"/>
                <w:lang w:eastAsia="pl-PL"/>
              </w:rPr>
              <w:t>ątku z arkusza kalkulacyjnego o </w:t>
            </w:r>
            <w:r w:rsidRPr="00CB6DDA">
              <w:rPr>
                <w:rFonts w:asciiTheme="minorHAnsi" w:eastAsia="Times New Roman" w:hAnsiTheme="minorHAnsi" w:cstheme="minorHAnsi"/>
                <w:sz w:val="22"/>
                <w:lang w:eastAsia="pl-PL"/>
              </w:rPr>
              <w:t>ustalonym układzie danych</w:t>
            </w:r>
          </w:p>
        </w:tc>
      </w:tr>
      <w:tr w:rsidR="00CB6DDA" w:rsidRPr="00CB6DDA" w14:paraId="40431CBD"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4553AC18"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5FDE1D2"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67CD0B9B"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grupowania składników wg własnych typów obiektów</w:t>
            </w:r>
          </w:p>
        </w:tc>
      </w:tr>
      <w:tr w:rsidR="00CB6DDA" w:rsidRPr="00CB6DDA" w14:paraId="6BF6E9F3"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69B259EC"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7A3095B6"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34EC654C"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zapisania pełnej specyfikacji składnika, w tym możliwość rozbudowania opisu o własne słowniki danych</w:t>
            </w:r>
          </w:p>
        </w:tc>
      </w:tr>
      <w:tr w:rsidR="00CB6DDA" w:rsidRPr="00CB6DDA" w14:paraId="3D9A7919"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7A7A0B35"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70CDAE1"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Ogólne</w:t>
            </w:r>
          </w:p>
        </w:tc>
        <w:tc>
          <w:tcPr>
            <w:tcW w:w="3248" w:type="pct"/>
            <w:hideMark/>
          </w:tcPr>
          <w:p w14:paraId="0335AF80"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eksportu listy składników wraz ze słownikami własnymi do arkusza kalkulacyjnego </w:t>
            </w:r>
          </w:p>
        </w:tc>
      </w:tr>
      <w:tr w:rsidR="00CB6DDA" w:rsidRPr="00CB6DDA" w14:paraId="47BDA687"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6A248561"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161DCE28"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107A87EF"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ewidencji budynków, działek, pomieszczeń, instalacji, liczników:</w:t>
            </w:r>
          </w:p>
        </w:tc>
      </w:tr>
      <w:tr w:rsidR="00CB6DDA" w:rsidRPr="00CB6DDA" w14:paraId="45A313F3"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51AA668D"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112D2371"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0BB54EF7"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odwzorowanie podziału na kondygnacje/pomieszczenia</w:t>
            </w:r>
          </w:p>
        </w:tc>
      </w:tr>
      <w:tr w:rsidR="00CB6DDA" w:rsidRPr="00CB6DDA" w14:paraId="226E212E"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1C41304A"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0BE646A6"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1C3117E3"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przypisanie do pomieszczeń ich wyposażenia </w:t>
            </w:r>
          </w:p>
        </w:tc>
      </w:tr>
      <w:tr w:rsidR="00CB6DDA" w:rsidRPr="00CB6DDA" w14:paraId="5FD3746E"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75FBA0A6"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14EF052"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5C6668E8"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przechowywanie w systemie w postaci skanów pełnej dokumentacji budynków, instalacji, konstrukcji</w:t>
            </w:r>
          </w:p>
        </w:tc>
      </w:tr>
      <w:tr w:rsidR="00CB6DDA" w:rsidRPr="00CB6DDA" w14:paraId="1761D67D"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4E268C3B"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7DE9F55"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729348EE"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przypisania do budynku instalacji (prąd, woda, gaz, etc.)</w:t>
            </w:r>
          </w:p>
        </w:tc>
      </w:tr>
      <w:tr w:rsidR="00CB6DDA" w:rsidRPr="00CB6DDA" w14:paraId="05D739B7"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1F6E2EFC"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610D4E84"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5689F70B"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xml:space="preserve">Obsługa liczników mediów: </w:t>
            </w:r>
          </w:p>
        </w:tc>
      </w:tr>
      <w:tr w:rsidR="00CB6DDA" w:rsidRPr="00CB6DDA" w14:paraId="700AD2F2"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2CCDD75B"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6FCB8889"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6E41DEBC"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powiązanie licznika z obiektami</w:t>
            </w:r>
          </w:p>
        </w:tc>
      </w:tr>
      <w:tr w:rsidR="00CB6DDA" w:rsidRPr="00CB6DDA" w14:paraId="1D336F82"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6A4B8978"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6EE5AEA9"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7C6A8313"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rejestracja pomiarów liczników</w:t>
            </w:r>
          </w:p>
        </w:tc>
      </w:tr>
      <w:tr w:rsidR="00CB6DDA" w:rsidRPr="00CB6DDA" w14:paraId="10934712"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59498E97"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75F011D1"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15E86C66"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określenie planowanej daty kolejnego odczytu</w:t>
            </w:r>
          </w:p>
        </w:tc>
      </w:tr>
      <w:tr w:rsidR="00CB6DDA" w:rsidRPr="00CB6DDA" w14:paraId="7F2A4342"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7D1A31FC"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70FC9671"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25245DAC"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wynajmu pomieszczeń:</w:t>
            </w:r>
          </w:p>
        </w:tc>
      </w:tr>
      <w:tr w:rsidR="00CB6DDA" w:rsidRPr="00CB6DDA" w14:paraId="539624CA"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13632886"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E1665BC"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1C49BAF6"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rejestracja umów najmu</w:t>
            </w:r>
          </w:p>
        </w:tc>
      </w:tr>
      <w:tr w:rsidR="00CB6DDA" w:rsidRPr="00CB6DDA" w14:paraId="794188A2"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420E46C7"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8BE21A0"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711CCF17"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tworzenie planu fakturowania w powiązaniu z umową najmu</w:t>
            </w:r>
          </w:p>
        </w:tc>
      </w:tr>
      <w:tr w:rsidR="00CB6DDA" w:rsidRPr="00CB6DDA" w14:paraId="5CF6FF1B"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6223A29D"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0C22534E"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1BE28AE4"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wsparcie w zakresie generowania faktur za wynajem wg zdefiniowanego planu fakturowania</w:t>
            </w:r>
          </w:p>
        </w:tc>
      </w:tr>
      <w:tr w:rsidR="00CB6DDA" w:rsidRPr="00CB6DDA" w14:paraId="7DCD7A78"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0AA58415"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0AC8C1DE"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52C229E1"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terminów przeglądów, konserwacji, kontroli</w:t>
            </w:r>
          </w:p>
        </w:tc>
      </w:tr>
      <w:tr w:rsidR="00CB6DDA" w:rsidRPr="00CB6DDA" w14:paraId="31803C7F"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4EE056B6"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0F6B6D8B"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275636C7"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Obsługa zgłoszeń od użytkowników pomieszczeń:</w:t>
            </w:r>
          </w:p>
        </w:tc>
      </w:tr>
      <w:tr w:rsidR="00CB6DDA" w:rsidRPr="00CB6DDA" w14:paraId="76CB6572"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1F9DA390"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7D989377"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615E395C"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zgłoszenia awarii, remontów, modernizacji</w:t>
            </w:r>
          </w:p>
        </w:tc>
      </w:tr>
      <w:tr w:rsidR="00CB6DDA" w:rsidRPr="00CB6DDA" w14:paraId="49DE16FE"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73FFBD3F"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50C1D63"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2CD0306A"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realizacji oraz ewidencji kosztów zgłoszeń</w:t>
            </w:r>
          </w:p>
        </w:tc>
      </w:tr>
      <w:tr w:rsidR="00CB6DDA" w:rsidRPr="00CB6DDA" w14:paraId="011E8E46" w14:textId="77777777" w:rsidTr="003E3B97">
        <w:trPr>
          <w:trHeight w:val="300"/>
        </w:trPr>
        <w:tc>
          <w:tcPr>
            <w:cnfStyle w:val="001000000000" w:firstRow="0" w:lastRow="0" w:firstColumn="1" w:lastColumn="0" w:oddVBand="0" w:evenVBand="0" w:oddHBand="0" w:evenHBand="0" w:firstRowFirstColumn="0" w:firstRowLastColumn="0" w:lastRowFirstColumn="0" w:lastRowLastColumn="0"/>
            <w:tcW w:w="500" w:type="pct"/>
          </w:tcPr>
          <w:p w14:paraId="6824E8DC"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6B0630E9"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Nieruchomości</w:t>
            </w:r>
          </w:p>
        </w:tc>
        <w:tc>
          <w:tcPr>
            <w:tcW w:w="3248" w:type="pct"/>
            <w:hideMark/>
          </w:tcPr>
          <w:p w14:paraId="678F578C" w14:textId="03239011"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zdefiniowania i obsługi śc</w:t>
            </w:r>
            <w:r w:rsidR="003E3B97">
              <w:rPr>
                <w:rFonts w:asciiTheme="minorHAnsi" w:eastAsia="Times New Roman" w:hAnsiTheme="minorHAnsi" w:cstheme="minorHAnsi"/>
                <w:sz w:val="22"/>
                <w:lang w:eastAsia="pl-PL"/>
              </w:rPr>
              <w:t>ieżki opiniowania, akceptacji i </w:t>
            </w:r>
            <w:r w:rsidRPr="00CB6DDA">
              <w:rPr>
                <w:rFonts w:asciiTheme="minorHAnsi" w:eastAsia="Times New Roman" w:hAnsiTheme="minorHAnsi" w:cstheme="minorHAnsi"/>
                <w:sz w:val="22"/>
                <w:lang w:eastAsia="pl-PL"/>
              </w:rPr>
              <w:t>realizacji</w:t>
            </w:r>
          </w:p>
        </w:tc>
      </w:tr>
      <w:tr w:rsidR="00CB6DDA" w:rsidRPr="00CB6DDA" w14:paraId="730EFF7E"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0C44C2F0"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44F72ACF"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Urządzenia i środki transportu</w:t>
            </w:r>
          </w:p>
        </w:tc>
        <w:tc>
          <w:tcPr>
            <w:tcW w:w="3248" w:type="pct"/>
            <w:hideMark/>
          </w:tcPr>
          <w:p w14:paraId="59322053"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Ewidencja środków transportu, maszyn, aparatury</w:t>
            </w:r>
          </w:p>
        </w:tc>
      </w:tr>
      <w:tr w:rsidR="00CB6DDA" w:rsidRPr="00CB6DDA" w14:paraId="7AFE65DB"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216C81D5"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ABD81FF"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Urządzenia i środki transportu</w:t>
            </w:r>
          </w:p>
        </w:tc>
        <w:tc>
          <w:tcPr>
            <w:tcW w:w="3248" w:type="pct"/>
            <w:hideMark/>
          </w:tcPr>
          <w:p w14:paraId="333107A0"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zdarzeń terminowych, badań technicznych, przeglądów, atestów, ubezpieczeń</w:t>
            </w:r>
          </w:p>
        </w:tc>
      </w:tr>
      <w:tr w:rsidR="00CB6DDA" w:rsidRPr="00CB6DDA" w14:paraId="22EF7115"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0C966F82"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024085E7" w14:textId="77777777" w:rsidR="00CB6DDA" w:rsidRPr="00CB6DDA" w:rsidRDefault="00CB6DDA" w:rsidP="00D556B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Urządzenia i środki transportu</w:t>
            </w:r>
          </w:p>
        </w:tc>
        <w:tc>
          <w:tcPr>
            <w:tcW w:w="3248" w:type="pct"/>
            <w:hideMark/>
          </w:tcPr>
          <w:p w14:paraId="005DA0D3"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Możliwość rejestracji kart drogowych oraz kart pracy i rozliczania na ich podstawie kosztów przejazdów</w:t>
            </w:r>
          </w:p>
        </w:tc>
      </w:tr>
      <w:tr w:rsidR="00CB6DDA" w:rsidRPr="00CB6DDA" w14:paraId="7A909F6D"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56D20678"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24EFCFD"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Urządzenia i środki transportu</w:t>
            </w:r>
          </w:p>
        </w:tc>
        <w:tc>
          <w:tcPr>
            <w:tcW w:w="3248" w:type="pct"/>
            <w:hideMark/>
          </w:tcPr>
          <w:p w14:paraId="3B4C561E"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Generowanie planu przeglądów okresowych</w:t>
            </w:r>
          </w:p>
        </w:tc>
      </w:tr>
      <w:tr w:rsidR="00CB6DDA" w:rsidRPr="00CB6DDA" w14:paraId="2893D4BC"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19411355"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708F6BBC"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Urządzenia i środki transportu</w:t>
            </w:r>
          </w:p>
        </w:tc>
        <w:tc>
          <w:tcPr>
            <w:tcW w:w="3248" w:type="pct"/>
            <w:hideMark/>
          </w:tcPr>
          <w:p w14:paraId="4924EC8E"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Prowadzenie rejestru samochodów/maszyn</w:t>
            </w:r>
          </w:p>
        </w:tc>
      </w:tr>
      <w:tr w:rsidR="00CB6DDA" w:rsidRPr="00CB6DDA" w14:paraId="5A6158E2"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4A54FF45"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9D1E524"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Urządzenia i środki transportu</w:t>
            </w:r>
          </w:p>
        </w:tc>
        <w:tc>
          <w:tcPr>
            <w:tcW w:w="3248" w:type="pct"/>
            <w:hideMark/>
          </w:tcPr>
          <w:p w14:paraId="44505F35"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karty drogowej pojazdu</w:t>
            </w:r>
          </w:p>
        </w:tc>
      </w:tr>
      <w:tr w:rsidR="00CB6DDA" w:rsidRPr="00CB6DDA" w14:paraId="59A9DD6D" w14:textId="77777777" w:rsidTr="003E3B97">
        <w:trPr>
          <w:trHeight w:val="900"/>
        </w:trPr>
        <w:tc>
          <w:tcPr>
            <w:cnfStyle w:val="001000000000" w:firstRow="0" w:lastRow="0" w:firstColumn="1" w:lastColumn="0" w:oddVBand="0" w:evenVBand="0" w:oddHBand="0" w:evenHBand="0" w:firstRowFirstColumn="0" w:firstRowLastColumn="0" w:lastRowFirstColumn="0" w:lastRowLastColumn="0"/>
            <w:tcW w:w="500" w:type="pct"/>
          </w:tcPr>
          <w:p w14:paraId="639BADC4"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666625F9"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Urządzenia i środki transportu</w:t>
            </w:r>
          </w:p>
        </w:tc>
        <w:tc>
          <w:tcPr>
            <w:tcW w:w="3248" w:type="pct"/>
            <w:hideMark/>
          </w:tcPr>
          <w:p w14:paraId="77CB9F44"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karty pracy urządzenia</w:t>
            </w:r>
          </w:p>
        </w:tc>
      </w:tr>
      <w:tr w:rsidR="00CB6DDA" w:rsidRPr="00CB6DDA" w14:paraId="2506B4AF"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64A083D3"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7CEE1EB3" w14:textId="6E2CB15D" w:rsidR="00CB6DDA" w:rsidRPr="00CB6DDA" w:rsidRDefault="003E3B97"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Rejestr licencji i </w:t>
            </w:r>
            <w:r w:rsidR="00CB6DDA" w:rsidRPr="00CB6DDA">
              <w:rPr>
                <w:rFonts w:asciiTheme="minorHAnsi" w:eastAsia="Times New Roman" w:hAnsiTheme="minorHAnsi" w:cstheme="minorHAnsi"/>
                <w:color w:val="000000"/>
                <w:sz w:val="22"/>
                <w:lang w:eastAsia="pl-PL"/>
              </w:rPr>
              <w:t>sprzętu IT</w:t>
            </w:r>
          </w:p>
        </w:tc>
        <w:tc>
          <w:tcPr>
            <w:tcW w:w="3248" w:type="pct"/>
            <w:hideMark/>
          </w:tcPr>
          <w:p w14:paraId="561CAC31"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i obsługi sprzętu IT</w:t>
            </w:r>
          </w:p>
        </w:tc>
      </w:tr>
      <w:tr w:rsidR="00CB6DDA" w:rsidRPr="00CB6DDA" w14:paraId="60342246"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0D4E7219"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157BD85D" w14:textId="2CD18405" w:rsidR="00CB6DDA" w:rsidRPr="00CB6DDA" w:rsidRDefault="003E3B97"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Pr>
                <w:rFonts w:asciiTheme="minorHAnsi" w:eastAsia="Times New Roman" w:hAnsiTheme="minorHAnsi" w:cstheme="minorHAnsi"/>
                <w:color w:val="000000"/>
                <w:sz w:val="22"/>
                <w:lang w:eastAsia="pl-PL"/>
              </w:rPr>
              <w:t>Rejestr licencji i </w:t>
            </w:r>
            <w:r w:rsidR="00CB6DDA" w:rsidRPr="00CB6DDA">
              <w:rPr>
                <w:rFonts w:asciiTheme="minorHAnsi" w:eastAsia="Times New Roman" w:hAnsiTheme="minorHAnsi" w:cstheme="minorHAnsi"/>
                <w:color w:val="000000"/>
                <w:sz w:val="22"/>
                <w:lang w:eastAsia="pl-PL"/>
              </w:rPr>
              <w:t>sprzętu IT</w:t>
            </w:r>
          </w:p>
        </w:tc>
        <w:tc>
          <w:tcPr>
            <w:tcW w:w="3248" w:type="pct"/>
            <w:hideMark/>
          </w:tcPr>
          <w:p w14:paraId="4B2832DD" w14:textId="3450946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rejestracji i obsługi rejest</w:t>
            </w:r>
            <w:r w:rsidR="003E3B97">
              <w:rPr>
                <w:rFonts w:asciiTheme="minorHAnsi" w:eastAsia="Times New Roman" w:hAnsiTheme="minorHAnsi" w:cstheme="minorHAnsi"/>
                <w:sz w:val="22"/>
                <w:lang w:eastAsia="pl-PL"/>
              </w:rPr>
              <w:t>ru licencji na oprogramowanie w </w:t>
            </w:r>
            <w:r w:rsidRPr="00CB6DDA">
              <w:rPr>
                <w:rFonts w:asciiTheme="minorHAnsi" w:eastAsia="Times New Roman" w:hAnsiTheme="minorHAnsi" w:cstheme="minorHAnsi"/>
                <w:sz w:val="22"/>
                <w:lang w:eastAsia="pl-PL"/>
              </w:rPr>
              <w:t>powiązaniu z listą sprzętu IT</w:t>
            </w:r>
          </w:p>
        </w:tc>
      </w:tr>
      <w:tr w:rsidR="00CB6DDA" w:rsidRPr="00CB6DDA" w14:paraId="05E0B991"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4B13B70A"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4E61CBC8"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Przeglądy, konserwacje</w:t>
            </w:r>
          </w:p>
        </w:tc>
        <w:tc>
          <w:tcPr>
            <w:tcW w:w="3248" w:type="pct"/>
            <w:hideMark/>
          </w:tcPr>
          <w:p w14:paraId="18D386A2"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terminów przeglądów, konserwacji, kontroli</w:t>
            </w:r>
          </w:p>
        </w:tc>
      </w:tr>
      <w:tr w:rsidR="00CB6DDA" w:rsidRPr="00CB6DDA" w14:paraId="59790625"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193B9272"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1D6DDDAF"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Przeglądy, konserwacje</w:t>
            </w:r>
          </w:p>
        </w:tc>
        <w:tc>
          <w:tcPr>
            <w:tcW w:w="3248" w:type="pct"/>
            <w:hideMark/>
          </w:tcPr>
          <w:p w14:paraId="1ADE33E1" w14:textId="07388000"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Możliwość zarządzania kalend</w:t>
            </w:r>
            <w:r w:rsidR="003E3B97">
              <w:rPr>
                <w:rFonts w:asciiTheme="minorHAnsi" w:eastAsia="Times New Roman" w:hAnsiTheme="minorHAnsi" w:cstheme="minorHAnsi"/>
                <w:sz w:val="22"/>
                <w:lang w:eastAsia="pl-PL"/>
              </w:rPr>
              <w:t>arzem przeglądów, konserwacji i </w:t>
            </w:r>
            <w:r w:rsidRPr="00CB6DDA">
              <w:rPr>
                <w:rFonts w:asciiTheme="minorHAnsi" w:eastAsia="Times New Roman" w:hAnsiTheme="minorHAnsi" w:cstheme="minorHAnsi"/>
                <w:sz w:val="22"/>
                <w:lang w:eastAsia="pl-PL"/>
              </w:rPr>
              <w:t>kontroli obiektu</w:t>
            </w:r>
          </w:p>
        </w:tc>
      </w:tr>
      <w:tr w:rsidR="00CB6DDA" w:rsidRPr="00CB6DDA" w14:paraId="4305F6C1"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12ED9741"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FD05BF9"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Przeglądy, konserwacje</w:t>
            </w:r>
          </w:p>
        </w:tc>
        <w:tc>
          <w:tcPr>
            <w:tcW w:w="3248" w:type="pct"/>
            <w:hideMark/>
          </w:tcPr>
          <w:p w14:paraId="3765449C"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planowania, opiniowania oraz rozliczania prac serwisowych</w:t>
            </w:r>
          </w:p>
        </w:tc>
      </w:tr>
      <w:tr w:rsidR="00CB6DDA" w:rsidRPr="00CB6DDA" w14:paraId="6E1F473C"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56D81B09"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B9208B4"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Przeglądy, konserwacje</w:t>
            </w:r>
          </w:p>
        </w:tc>
        <w:tc>
          <w:tcPr>
            <w:tcW w:w="3248" w:type="pct"/>
            <w:hideMark/>
          </w:tcPr>
          <w:p w14:paraId="6C64B276"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Obsługa zgłoszeń od użytkowników:</w:t>
            </w:r>
          </w:p>
        </w:tc>
      </w:tr>
      <w:tr w:rsidR="00CB6DDA" w:rsidRPr="00CB6DDA" w14:paraId="480CC4AA"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40FCB811"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3A2E33FA"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Przeglądy, konserwacje</w:t>
            </w:r>
          </w:p>
        </w:tc>
        <w:tc>
          <w:tcPr>
            <w:tcW w:w="3248" w:type="pct"/>
            <w:hideMark/>
          </w:tcPr>
          <w:p w14:paraId="198CC275" w14:textId="71179B54"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możliwość zgłoszenia awa</w:t>
            </w:r>
            <w:r w:rsidR="003E3B97">
              <w:rPr>
                <w:rFonts w:asciiTheme="minorHAnsi" w:eastAsia="Times New Roman" w:hAnsiTheme="minorHAnsi" w:cstheme="minorHAnsi"/>
                <w:color w:val="000000"/>
                <w:sz w:val="22"/>
                <w:lang w:eastAsia="pl-PL"/>
              </w:rPr>
              <w:t>rii, remontów, modernizacji (wg </w:t>
            </w:r>
            <w:r w:rsidRPr="00CB6DDA">
              <w:rPr>
                <w:rFonts w:asciiTheme="minorHAnsi" w:eastAsia="Times New Roman" w:hAnsiTheme="minorHAnsi" w:cstheme="minorHAnsi"/>
                <w:color w:val="000000"/>
                <w:sz w:val="22"/>
                <w:lang w:eastAsia="pl-PL"/>
              </w:rPr>
              <w:t xml:space="preserve">definiowalnej listy rodzajów zgłoszeń) </w:t>
            </w:r>
          </w:p>
        </w:tc>
      </w:tr>
      <w:tr w:rsidR="00CB6DDA" w:rsidRPr="00CB6DDA" w14:paraId="67F1C1F0"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2CE19682"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6557D084"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Przeglądy, konserwacje</w:t>
            </w:r>
          </w:p>
        </w:tc>
        <w:tc>
          <w:tcPr>
            <w:tcW w:w="3248" w:type="pct"/>
            <w:hideMark/>
          </w:tcPr>
          <w:p w14:paraId="74E7493E" w14:textId="77777777"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 możliwość realizacji oraz ewidencji kosztów zgłoszeń</w:t>
            </w:r>
          </w:p>
        </w:tc>
      </w:tr>
      <w:tr w:rsidR="00CB6DDA" w:rsidRPr="00CB6DDA" w14:paraId="4B443FDB" w14:textId="77777777" w:rsidTr="003E3B97">
        <w:trPr>
          <w:trHeight w:val="600"/>
        </w:trPr>
        <w:tc>
          <w:tcPr>
            <w:cnfStyle w:val="001000000000" w:firstRow="0" w:lastRow="0" w:firstColumn="1" w:lastColumn="0" w:oddVBand="0" w:evenVBand="0" w:oddHBand="0" w:evenHBand="0" w:firstRowFirstColumn="0" w:firstRowLastColumn="0" w:lastRowFirstColumn="0" w:lastRowLastColumn="0"/>
            <w:tcW w:w="500" w:type="pct"/>
          </w:tcPr>
          <w:p w14:paraId="40A9FC1D" w14:textId="77777777" w:rsidR="00CB6DDA" w:rsidRPr="00CB6DDA" w:rsidRDefault="00CB6DDA" w:rsidP="00CB0CC3">
            <w:pPr>
              <w:pStyle w:val="Akapitzlist"/>
              <w:numPr>
                <w:ilvl w:val="0"/>
                <w:numId w:val="3"/>
              </w:numPr>
              <w:spacing w:after="0" w:line="360" w:lineRule="auto"/>
              <w:jc w:val="center"/>
              <w:rPr>
                <w:rFonts w:asciiTheme="minorHAnsi" w:eastAsia="Times New Roman" w:hAnsiTheme="minorHAnsi" w:cstheme="minorHAnsi"/>
                <w:color w:val="000000"/>
                <w:sz w:val="22"/>
                <w:lang w:eastAsia="pl-PL"/>
              </w:rPr>
            </w:pPr>
          </w:p>
        </w:tc>
        <w:tc>
          <w:tcPr>
            <w:tcW w:w="1252" w:type="pct"/>
            <w:hideMark/>
          </w:tcPr>
          <w:p w14:paraId="5439BBE7" w14:textId="77777777" w:rsidR="00CB6DDA" w:rsidRPr="00CB6DDA" w:rsidRDefault="00CB6DDA" w:rsidP="003E3B97">
            <w:pPr>
              <w:spacing w:after="0" w:line="360" w:lineRule="auto"/>
              <w:ind w:left="295"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pl-PL"/>
              </w:rPr>
            </w:pPr>
            <w:r w:rsidRPr="00CB6DDA">
              <w:rPr>
                <w:rFonts w:asciiTheme="minorHAnsi" w:eastAsia="Times New Roman" w:hAnsiTheme="minorHAnsi" w:cstheme="minorHAnsi"/>
                <w:color w:val="000000"/>
                <w:sz w:val="22"/>
                <w:lang w:eastAsia="pl-PL"/>
              </w:rPr>
              <w:t>Przeglądy, konserwacje</w:t>
            </w:r>
          </w:p>
        </w:tc>
        <w:tc>
          <w:tcPr>
            <w:tcW w:w="3248" w:type="pct"/>
            <w:hideMark/>
          </w:tcPr>
          <w:p w14:paraId="45EA5ED1" w14:textId="668FB4D8" w:rsidR="00CB6DDA" w:rsidRPr="00CB6DDA" w:rsidRDefault="00CB6DDA" w:rsidP="003E3B97">
            <w:pPr>
              <w:spacing w:after="0" w:line="360" w:lineRule="auto"/>
              <w:ind w:left="17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CB6DDA">
              <w:rPr>
                <w:rFonts w:asciiTheme="minorHAnsi" w:eastAsia="Times New Roman" w:hAnsiTheme="minorHAnsi" w:cstheme="minorHAnsi"/>
                <w:sz w:val="22"/>
                <w:lang w:eastAsia="pl-PL"/>
              </w:rPr>
              <w:t>• możliwość zdefiniowania i obsługi śc</w:t>
            </w:r>
            <w:r w:rsidR="003E3B97">
              <w:rPr>
                <w:rFonts w:asciiTheme="minorHAnsi" w:eastAsia="Times New Roman" w:hAnsiTheme="minorHAnsi" w:cstheme="minorHAnsi"/>
                <w:sz w:val="22"/>
                <w:lang w:eastAsia="pl-PL"/>
              </w:rPr>
              <w:t>ieżki opiniowania, akceptacji i </w:t>
            </w:r>
            <w:r w:rsidRPr="00CB6DDA">
              <w:rPr>
                <w:rFonts w:asciiTheme="minorHAnsi" w:eastAsia="Times New Roman" w:hAnsiTheme="minorHAnsi" w:cstheme="minorHAnsi"/>
                <w:sz w:val="22"/>
                <w:lang w:eastAsia="pl-PL"/>
              </w:rPr>
              <w:t>realizacji</w:t>
            </w:r>
          </w:p>
        </w:tc>
      </w:tr>
    </w:tbl>
    <w:p w14:paraId="1FC747C9" w14:textId="52F7E8A7" w:rsidR="003E3B97" w:rsidRDefault="003E3B97" w:rsidP="003E3B97">
      <w:pPr>
        <w:pStyle w:val="Nagwek1"/>
        <w:numPr>
          <w:ilvl w:val="0"/>
          <w:numId w:val="0"/>
        </w:numPr>
        <w:spacing w:after="0" w:line="360" w:lineRule="auto"/>
        <w:rPr>
          <w:rFonts w:asciiTheme="minorHAnsi" w:hAnsiTheme="minorHAnsi" w:cstheme="minorHAnsi"/>
          <w:b w:val="0"/>
          <w:sz w:val="22"/>
        </w:rPr>
      </w:pPr>
    </w:p>
    <w:p w14:paraId="5A57DA86" w14:textId="09B27F38" w:rsidR="00CB6DDA" w:rsidRPr="00DA3C53" w:rsidRDefault="00CB6DDA" w:rsidP="003E3B97">
      <w:pPr>
        <w:pStyle w:val="Nagwek1"/>
        <w:numPr>
          <w:ilvl w:val="0"/>
          <w:numId w:val="0"/>
        </w:numPr>
        <w:spacing w:after="0" w:line="360" w:lineRule="auto"/>
        <w:rPr>
          <w:rFonts w:asciiTheme="minorHAnsi" w:hAnsiTheme="minorHAnsi" w:cstheme="minorHAnsi"/>
          <w:sz w:val="22"/>
        </w:rPr>
      </w:pPr>
      <w:r w:rsidRPr="00DA3C53">
        <w:rPr>
          <w:rFonts w:asciiTheme="minorHAnsi" w:hAnsiTheme="minorHAnsi" w:cstheme="minorHAnsi"/>
          <w:sz w:val="22"/>
        </w:rPr>
        <w:t>Integracja</w:t>
      </w:r>
      <w:r w:rsidR="00DA3C53" w:rsidRPr="00DA3C53">
        <w:rPr>
          <w:rFonts w:asciiTheme="minorHAnsi" w:hAnsiTheme="minorHAnsi" w:cstheme="minorHAnsi"/>
          <w:sz w:val="22"/>
        </w:rPr>
        <w:t xml:space="preserve"> z systemami Zamawiającego</w:t>
      </w:r>
    </w:p>
    <w:p w14:paraId="776720D1" w14:textId="77777777" w:rsidR="00DA3C53" w:rsidRPr="00DA3C53" w:rsidRDefault="00DA3C53" w:rsidP="00D556B5">
      <w:pPr>
        <w:spacing w:after="0" w:line="360" w:lineRule="auto"/>
        <w:rPr>
          <w:rFonts w:asciiTheme="minorHAnsi" w:hAnsiTheme="minorHAnsi" w:cstheme="minorHAnsi"/>
          <w:sz w:val="22"/>
        </w:rPr>
      </w:pPr>
    </w:p>
    <w:p w14:paraId="4A62DF78" w14:textId="77777777" w:rsidR="00DA3C53" w:rsidRPr="00DA3C53" w:rsidRDefault="00DA3C53" w:rsidP="00CB0CC3">
      <w:pPr>
        <w:numPr>
          <w:ilvl w:val="0"/>
          <w:numId w:val="4"/>
        </w:numPr>
        <w:spacing w:after="0" w:line="360" w:lineRule="auto"/>
        <w:ind w:right="466" w:hanging="284"/>
        <w:rPr>
          <w:rFonts w:asciiTheme="minorHAnsi" w:hAnsiTheme="minorHAnsi" w:cstheme="minorHAnsi"/>
          <w:sz w:val="22"/>
        </w:rPr>
      </w:pPr>
      <w:r w:rsidRPr="00DA3C53">
        <w:rPr>
          <w:rFonts w:asciiTheme="minorHAnsi" w:hAnsiTheme="minorHAnsi" w:cstheme="minorHAnsi"/>
          <w:sz w:val="22"/>
        </w:rPr>
        <w:t xml:space="preserve">Integracja z systemem do obsługi toku studiów USOS. </w:t>
      </w:r>
    </w:p>
    <w:p w14:paraId="4E23EE03" w14:textId="77777777" w:rsidR="00DA3C53" w:rsidRPr="00DA3C53" w:rsidRDefault="00DA3C53" w:rsidP="00CB0CC3">
      <w:pPr>
        <w:numPr>
          <w:ilvl w:val="0"/>
          <w:numId w:val="4"/>
        </w:numPr>
        <w:spacing w:after="0" w:line="360" w:lineRule="auto"/>
        <w:ind w:right="466" w:hanging="284"/>
        <w:rPr>
          <w:rFonts w:asciiTheme="minorHAnsi" w:hAnsiTheme="minorHAnsi" w:cstheme="minorHAnsi"/>
          <w:sz w:val="22"/>
        </w:rPr>
      </w:pPr>
      <w:r w:rsidRPr="00DA3C53">
        <w:rPr>
          <w:rFonts w:asciiTheme="minorHAnsi" w:hAnsiTheme="minorHAnsi" w:cstheme="minorHAnsi"/>
          <w:sz w:val="22"/>
        </w:rPr>
        <w:t xml:space="preserve">Zamawiający zapewni wykonanie wszelkich niezbędnych prac po stronie posiadanego systemu obsługi toku studiów.  </w:t>
      </w:r>
    </w:p>
    <w:p w14:paraId="536EC6C0" w14:textId="77777777" w:rsidR="00DA3C53" w:rsidRPr="00DA3C53" w:rsidRDefault="00DA3C53" w:rsidP="00CB0CC3">
      <w:pPr>
        <w:numPr>
          <w:ilvl w:val="0"/>
          <w:numId w:val="4"/>
        </w:numPr>
        <w:spacing w:after="0" w:line="360" w:lineRule="auto"/>
        <w:ind w:right="466" w:hanging="284"/>
        <w:rPr>
          <w:rFonts w:asciiTheme="minorHAnsi" w:hAnsiTheme="minorHAnsi" w:cstheme="minorHAnsi"/>
          <w:sz w:val="22"/>
        </w:rPr>
      </w:pPr>
      <w:r w:rsidRPr="00DA3C53">
        <w:rPr>
          <w:rFonts w:asciiTheme="minorHAnsi" w:hAnsiTheme="minorHAnsi" w:cstheme="minorHAnsi"/>
          <w:sz w:val="22"/>
        </w:rPr>
        <w:t xml:space="preserve">Z systemu USOS powinny być pobierane poniższe dane:  </w:t>
      </w:r>
    </w:p>
    <w:p w14:paraId="5BCB8F89"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Dane osobowe studentów [Imię, drugie imię, nazwisko, PESEL, numer dowodu osobistego, NIP, numer paszportu (obcokrajowcy)].  </w:t>
      </w:r>
    </w:p>
    <w:p w14:paraId="2B4E682B"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Dane teleadresowe studentów [adres stały (ulica, numer domu, numer lokalu, kod pocztowy, miejscowość), adres korespondencyjny (j.w.), numer telefonu, adres email].  </w:t>
      </w:r>
    </w:p>
    <w:p w14:paraId="79FEF496"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Rachunki bankowe, na które wypłacane mają być stypendia.  </w:t>
      </w:r>
    </w:p>
    <w:p w14:paraId="44FA1CD2"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Dane dotyczące toków studiów realizowanych przez studentów [kierunek studiów, wydział, etap studiów, tryb studiów, rodzaj studiów].  </w:t>
      </w:r>
    </w:p>
    <w:p w14:paraId="4A3087B8"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Dane dotyczące należności studentów, wpłat oraz rozliczeń należności z wpłatami.  </w:t>
      </w:r>
    </w:p>
    <w:p w14:paraId="42D3791B"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lastRenderedPageBreak/>
        <w:t xml:space="preserve">Dane dotyczące wypłat stypendiów [identyfikator osoby, rodzaj stypendium, typ operacji, kwota, numer konta].  </w:t>
      </w:r>
    </w:p>
    <w:p w14:paraId="45D9E3CA"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Rozliczenie godzin przepracowanych przez pracowników.  8) Ubezpieczenia studentów (ZUS). </w:t>
      </w:r>
    </w:p>
    <w:p w14:paraId="53049433" w14:textId="77777777" w:rsidR="00DA3C53" w:rsidRPr="00DA3C53" w:rsidRDefault="00DA3C53" w:rsidP="00CB0CC3">
      <w:pPr>
        <w:numPr>
          <w:ilvl w:val="0"/>
          <w:numId w:val="4"/>
        </w:numPr>
        <w:spacing w:after="0" w:line="360" w:lineRule="auto"/>
        <w:ind w:right="466" w:hanging="284"/>
        <w:rPr>
          <w:rFonts w:asciiTheme="minorHAnsi" w:hAnsiTheme="minorHAnsi" w:cstheme="minorHAnsi"/>
          <w:sz w:val="22"/>
        </w:rPr>
      </w:pPr>
      <w:r w:rsidRPr="00DA3C53">
        <w:rPr>
          <w:rFonts w:asciiTheme="minorHAnsi" w:hAnsiTheme="minorHAnsi" w:cstheme="minorHAnsi"/>
          <w:sz w:val="22"/>
        </w:rPr>
        <w:t xml:space="preserve"> ZSWOzN powinien przekazywać do USOS poniższe dane.  </w:t>
      </w:r>
    </w:p>
    <w:p w14:paraId="71B63DDE"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Struktura organizacyjna uczelni [kod jednostki, nazwa jednostki, kod jednostki nadrzędnej].  </w:t>
      </w:r>
    </w:p>
    <w:p w14:paraId="77706994"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Dane osobowe pracowników [Imię, drugie imię, nazwisko, PESEL, numer dowodu osobistego, NIP, numer paszportu (obcokrajowcy), tytuł naukowy stosowany w korespondencji, płeć].  </w:t>
      </w:r>
    </w:p>
    <w:p w14:paraId="2E8F3D64"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Dane teleadresowe pracowników [adres stały (ulica, numer domu, numer lokalu, kod pocztowy, miejscowość), adres korespondencyjny (j.w.), numer telefonu, adres email].  </w:t>
      </w:r>
    </w:p>
    <w:p w14:paraId="4832EB16" w14:textId="77777777" w:rsidR="00DA3C53" w:rsidRPr="00DA3C53" w:rsidRDefault="00DA3C53" w:rsidP="00CB0CC3">
      <w:pPr>
        <w:numPr>
          <w:ilvl w:val="1"/>
          <w:numId w:val="4"/>
        </w:numPr>
        <w:spacing w:after="0" w:line="360" w:lineRule="auto"/>
        <w:ind w:right="466" w:hanging="283"/>
        <w:rPr>
          <w:rFonts w:asciiTheme="minorHAnsi" w:hAnsiTheme="minorHAnsi" w:cstheme="minorHAnsi"/>
          <w:sz w:val="22"/>
        </w:rPr>
      </w:pPr>
      <w:r w:rsidRPr="00DA3C53">
        <w:rPr>
          <w:rFonts w:asciiTheme="minorHAnsi" w:hAnsiTheme="minorHAnsi" w:cstheme="minorHAnsi"/>
          <w:sz w:val="22"/>
        </w:rPr>
        <w:t xml:space="preserve">Dane dotyczące zatrudnienia na umowy o pracę [stanowisko, funkcja, rodzaj umowy, jednostka organizacyjna, data zawarcia umowy, data zakończenia umowy].  </w:t>
      </w:r>
    </w:p>
    <w:p w14:paraId="7712D918" w14:textId="404744D4" w:rsidR="00CB6DDA" w:rsidRPr="00351513" w:rsidRDefault="00DA3C53" w:rsidP="00351513">
      <w:pPr>
        <w:numPr>
          <w:ilvl w:val="0"/>
          <w:numId w:val="4"/>
        </w:numPr>
        <w:spacing w:after="0" w:line="360" w:lineRule="auto"/>
        <w:ind w:right="466" w:hanging="284"/>
        <w:rPr>
          <w:rFonts w:asciiTheme="minorHAnsi" w:hAnsiTheme="minorHAnsi" w:cstheme="minorHAnsi"/>
          <w:sz w:val="22"/>
        </w:rPr>
      </w:pPr>
      <w:r w:rsidRPr="00DA3C53">
        <w:rPr>
          <w:rFonts w:asciiTheme="minorHAnsi" w:hAnsiTheme="minorHAnsi" w:cstheme="minorHAnsi"/>
          <w:sz w:val="22"/>
        </w:rPr>
        <w:t xml:space="preserve">Koszty prac po stronie systemu USOS nie są przedmiotem postępowania. </w:t>
      </w:r>
    </w:p>
    <w:sectPr w:rsidR="00CB6DDA" w:rsidRPr="00351513" w:rsidSect="004B6DAB">
      <w:headerReference w:type="default" r:id="rId8"/>
      <w:footerReference w:type="default" r:id="rId9"/>
      <w:pgSz w:w="11906" w:h="16838"/>
      <w:pgMar w:top="709" w:right="669" w:bottom="1219" w:left="1400" w:header="397" w:footer="714"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A3471" w16cid:durableId="25CF96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D9BE2" w14:textId="77777777" w:rsidR="003C1895" w:rsidRDefault="003C1895">
      <w:pPr>
        <w:spacing w:after="0" w:line="240" w:lineRule="auto"/>
      </w:pPr>
      <w:r>
        <w:separator/>
      </w:r>
    </w:p>
  </w:endnote>
  <w:endnote w:type="continuationSeparator" w:id="0">
    <w:p w14:paraId="6C8CD2B1" w14:textId="77777777" w:rsidR="003C1895" w:rsidRDefault="003C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771248"/>
      <w:docPartObj>
        <w:docPartGallery w:val="Page Numbers (Bottom of Page)"/>
        <w:docPartUnique/>
      </w:docPartObj>
    </w:sdtPr>
    <w:sdtEndPr>
      <w:rPr>
        <w:rFonts w:asciiTheme="minorHAnsi" w:hAnsiTheme="minorHAnsi" w:cstheme="minorHAnsi"/>
        <w:sz w:val="20"/>
        <w:szCs w:val="20"/>
      </w:rPr>
    </w:sdtEndPr>
    <w:sdtContent>
      <w:p w14:paraId="49FBC484" w14:textId="39DAD937" w:rsidR="008D289D" w:rsidRPr="0055165A" w:rsidRDefault="008D289D">
        <w:pPr>
          <w:pStyle w:val="Stopka"/>
          <w:jc w:val="right"/>
          <w:rPr>
            <w:rFonts w:asciiTheme="minorHAnsi" w:hAnsiTheme="minorHAnsi" w:cstheme="minorHAnsi"/>
            <w:sz w:val="20"/>
            <w:szCs w:val="20"/>
          </w:rPr>
        </w:pPr>
        <w:r w:rsidRPr="0055165A">
          <w:rPr>
            <w:rFonts w:asciiTheme="minorHAnsi" w:hAnsiTheme="minorHAnsi" w:cstheme="minorHAnsi"/>
            <w:sz w:val="20"/>
            <w:szCs w:val="20"/>
          </w:rPr>
          <w:fldChar w:fldCharType="begin"/>
        </w:r>
        <w:r w:rsidRPr="0055165A">
          <w:rPr>
            <w:rFonts w:asciiTheme="minorHAnsi" w:hAnsiTheme="minorHAnsi" w:cstheme="minorHAnsi"/>
            <w:sz w:val="20"/>
            <w:szCs w:val="20"/>
          </w:rPr>
          <w:instrText>PAGE   \* MERGEFORMAT</w:instrText>
        </w:r>
        <w:r w:rsidRPr="0055165A">
          <w:rPr>
            <w:rFonts w:asciiTheme="minorHAnsi" w:hAnsiTheme="minorHAnsi" w:cstheme="minorHAnsi"/>
            <w:sz w:val="20"/>
            <w:szCs w:val="20"/>
          </w:rPr>
          <w:fldChar w:fldCharType="separate"/>
        </w:r>
        <w:r w:rsidR="00F30565">
          <w:rPr>
            <w:rFonts w:asciiTheme="minorHAnsi" w:hAnsiTheme="minorHAnsi" w:cstheme="minorHAnsi"/>
            <w:noProof/>
            <w:sz w:val="20"/>
            <w:szCs w:val="20"/>
          </w:rPr>
          <w:t>21</w:t>
        </w:r>
        <w:r w:rsidRPr="0055165A">
          <w:rPr>
            <w:rFonts w:asciiTheme="minorHAnsi" w:hAnsiTheme="minorHAnsi" w:cstheme="minorHAnsi"/>
            <w:sz w:val="20"/>
            <w:szCs w:val="20"/>
          </w:rPr>
          <w:fldChar w:fldCharType="end"/>
        </w:r>
      </w:p>
    </w:sdtContent>
  </w:sdt>
  <w:p w14:paraId="1CF92C8E" w14:textId="77777777" w:rsidR="008D289D" w:rsidRDefault="008D28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DFD6" w14:textId="77777777" w:rsidR="003C1895" w:rsidRDefault="003C1895">
      <w:pPr>
        <w:spacing w:after="0" w:line="240" w:lineRule="auto"/>
      </w:pPr>
      <w:r>
        <w:separator/>
      </w:r>
    </w:p>
  </w:footnote>
  <w:footnote w:type="continuationSeparator" w:id="0">
    <w:p w14:paraId="565BE668" w14:textId="77777777" w:rsidR="003C1895" w:rsidRDefault="003C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4BA1" w14:textId="2A9DB83D" w:rsidR="008D289D" w:rsidRDefault="008D289D">
    <w:pPr>
      <w:pStyle w:val="Nagwek"/>
    </w:pPr>
    <w:r>
      <w:rPr>
        <w:noProof/>
      </w:rPr>
      <w:drawing>
        <wp:inline distT="0" distB="0" distL="0" distR="0" wp14:anchorId="61CA7002" wp14:editId="2E37EB2C">
          <wp:extent cx="5760720" cy="7499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749935"/>
                  </a:xfrm>
                  <a:prstGeom prst="rect">
                    <a:avLst/>
                  </a:prstGeom>
                </pic:spPr>
              </pic:pic>
            </a:graphicData>
          </a:graphic>
        </wp:inline>
      </w:drawing>
    </w:r>
  </w:p>
  <w:p w14:paraId="69E9B625" w14:textId="1B7E0DEA" w:rsidR="00101A6E" w:rsidRDefault="00101A6E" w:rsidP="00101A6E">
    <w:pPr>
      <w:pStyle w:val="Nagwek"/>
    </w:pPr>
    <w:r>
      <w:rPr>
        <w:rFonts w:ascii="Calibri" w:hAnsi="Calibri" w:cs="Calibri"/>
        <w:sz w:val="20"/>
        <w:szCs w:val="20"/>
        <w:lang w:bidi="pl-PL"/>
      </w:rPr>
      <w:t>K-GT-43-232-4/2022</w:t>
    </w:r>
    <w:r>
      <w:rPr>
        <w:rFonts w:ascii="Calibri" w:hAnsi="Calibri" w:cs="Calibri"/>
        <w:b/>
        <w:color w:val="FF0000"/>
        <w:sz w:val="20"/>
        <w:szCs w:val="20"/>
        <w:lang w:bidi="pl-PL"/>
      </w:rPr>
      <w:tab/>
    </w:r>
    <w:r>
      <w:rPr>
        <w:rFonts w:ascii="Calibri" w:hAnsi="Calibri" w:cs="Calibri"/>
        <w:b/>
        <w:color w:val="000000"/>
        <w:sz w:val="20"/>
        <w:szCs w:val="20"/>
        <w:lang w:bidi="pl-PL"/>
      </w:rPr>
      <w:t xml:space="preserve">                                                                                                                           </w:t>
    </w:r>
    <w:r>
      <w:rPr>
        <w:rFonts w:ascii="Calibri" w:hAnsi="Calibri" w:cs="Calibri"/>
        <w:color w:val="000000"/>
        <w:sz w:val="20"/>
        <w:szCs w:val="20"/>
        <w:lang w:bidi="pl-PL"/>
      </w:rPr>
      <w:t>Załącznik nr 10 do SWZ</w:t>
    </w:r>
  </w:p>
  <w:p w14:paraId="7FB1D28D" w14:textId="77777777" w:rsidR="00101A6E" w:rsidRDefault="00101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5B2"/>
    <w:multiLevelType w:val="hybridMultilevel"/>
    <w:tmpl w:val="30467122"/>
    <w:lvl w:ilvl="0" w:tplc="CCAEDFE6">
      <w:start w:val="1"/>
      <w:numFmt w:val="bullet"/>
      <w:lvlText w:val="-"/>
      <w:lvlJc w:val="left"/>
      <w:pPr>
        <w:ind w:left="1267" w:hanging="360"/>
      </w:pPr>
      <w:rPr>
        <w:rFonts w:ascii="Times New Roman" w:hAnsi="Times New Roman" w:cs="Times New Roman"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1" w15:restartNumberingAfterBreak="0">
    <w:nsid w:val="07643969"/>
    <w:multiLevelType w:val="hybridMultilevel"/>
    <w:tmpl w:val="54A84068"/>
    <w:lvl w:ilvl="0" w:tplc="FABC8754">
      <w:start w:val="1"/>
      <w:numFmt w:val="bullet"/>
      <w:lvlText w:val="•"/>
      <w:lvlJc w:val="left"/>
      <w:pPr>
        <w:ind w:left="360"/>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1" w:tplc="10061E72">
      <w:start w:val="1"/>
      <w:numFmt w:val="bullet"/>
      <w:lvlText w:val="o"/>
      <w:lvlJc w:val="left"/>
      <w:pPr>
        <w:ind w:left="775"/>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2" w:tplc="81ECC264">
      <w:start w:val="1"/>
      <w:numFmt w:val="bullet"/>
      <w:lvlText w:val="▪"/>
      <w:lvlJc w:val="left"/>
      <w:pPr>
        <w:ind w:left="1190"/>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3" w:tplc="CCAEDFE6">
      <w:start w:val="1"/>
      <w:numFmt w:val="bullet"/>
      <w:lvlText w:val="-"/>
      <w:lvlJc w:val="left"/>
      <w:pPr>
        <w:ind w:left="1783"/>
      </w:pPr>
      <w:rPr>
        <w:rFonts w:ascii="Times New Roman" w:hAnsi="Times New Roman" w:cs="Times New Roman" w:hint="default"/>
        <w:b w:val="0"/>
        <w:i w:val="0"/>
        <w:strike w:val="0"/>
        <w:dstrike w:val="0"/>
        <w:color w:val="0D0D0D"/>
        <w:sz w:val="34"/>
        <w:szCs w:val="34"/>
        <w:u w:val="none" w:color="000000"/>
        <w:bdr w:val="none" w:sz="0" w:space="0" w:color="auto"/>
        <w:shd w:val="clear" w:color="auto" w:fill="auto"/>
        <w:vertAlign w:val="subscript"/>
      </w:rPr>
    </w:lvl>
    <w:lvl w:ilvl="4" w:tplc="28F22480">
      <w:start w:val="1"/>
      <w:numFmt w:val="bullet"/>
      <w:lvlText w:val="o"/>
      <w:lvlJc w:val="left"/>
      <w:pPr>
        <w:ind w:left="232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5" w:tplc="9B70BA04">
      <w:start w:val="1"/>
      <w:numFmt w:val="bullet"/>
      <w:lvlText w:val="▪"/>
      <w:lvlJc w:val="left"/>
      <w:pPr>
        <w:ind w:left="304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6" w:tplc="BEC4F5A8">
      <w:start w:val="1"/>
      <w:numFmt w:val="bullet"/>
      <w:lvlText w:val="•"/>
      <w:lvlJc w:val="left"/>
      <w:pPr>
        <w:ind w:left="376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7" w:tplc="E8DCCBA6">
      <w:start w:val="1"/>
      <w:numFmt w:val="bullet"/>
      <w:lvlText w:val="o"/>
      <w:lvlJc w:val="left"/>
      <w:pPr>
        <w:ind w:left="448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8" w:tplc="48AC4052">
      <w:start w:val="1"/>
      <w:numFmt w:val="bullet"/>
      <w:lvlText w:val="▪"/>
      <w:lvlJc w:val="left"/>
      <w:pPr>
        <w:ind w:left="520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abstractNum>
  <w:abstractNum w:abstractNumId="2" w15:restartNumberingAfterBreak="0">
    <w:nsid w:val="147B71D4"/>
    <w:multiLevelType w:val="hybridMultilevel"/>
    <w:tmpl w:val="67A83644"/>
    <w:lvl w:ilvl="0" w:tplc="FABC8754">
      <w:start w:val="1"/>
      <w:numFmt w:val="bullet"/>
      <w:lvlText w:val="•"/>
      <w:lvlJc w:val="left"/>
      <w:pPr>
        <w:ind w:left="360"/>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1" w:tplc="10061E72">
      <w:start w:val="1"/>
      <w:numFmt w:val="bullet"/>
      <w:lvlText w:val="o"/>
      <w:lvlJc w:val="left"/>
      <w:pPr>
        <w:ind w:left="775"/>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2" w:tplc="81ECC264">
      <w:start w:val="1"/>
      <w:numFmt w:val="bullet"/>
      <w:lvlText w:val="▪"/>
      <w:lvlJc w:val="left"/>
      <w:pPr>
        <w:ind w:left="1190"/>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3" w:tplc="CCAEDFE6">
      <w:start w:val="1"/>
      <w:numFmt w:val="bullet"/>
      <w:lvlText w:val="-"/>
      <w:lvlJc w:val="left"/>
      <w:pPr>
        <w:ind w:left="1783"/>
      </w:pPr>
      <w:rPr>
        <w:rFonts w:ascii="Times New Roman" w:hAnsi="Times New Roman" w:cs="Times New Roman" w:hint="default"/>
        <w:b w:val="0"/>
        <w:i w:val="0"/>
        <w:strike w:val="0"/>
        <w:dstrike w:val="0"/>
        <w:color w:val="0D0D0D"/>
        <w:sz w:val="34"/>
        <w:szCs w:val="34"/>
        <w:u w:val="none" w:color="000000"/>
        <w:bdr w:val="none" w:sz="0" w:space="0" w:color="auto"/>
        <w:shd w:val="clear" w:color="auto" w:fill="auto"/>
        <w:vertAlign w:val="subscript"/>
      </w:rPr>
    </w:lvl>
    <w:lvl w:ilvl="4" w:tplc="28F22480">
      <w:start w:val="1"/>
      <w:numFmt w:val="bullet"/>
      <w:lvlText w:val="o"/>
      <w:lvlJc w:val="left"/>
      <w:pPr>
        <w:ind w:left="232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5" w:tplc="9B70BA04">
      <w:start w:val="1"/>
      <w:numFmt w:val="bullet"/>
      <w:lvlText w:val="▪"/>
      <w:lvlJc w:val="left"/>
      <w:pPr>
        <w:ind w:left="304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6" w:tplc="BEC4F5A8">
      <w:start w:val="1"/>
      <w:numFmt w:val="bullet"/>
      <w:lvlText w:val="•"/>
      <w:lvlJc w:val="left"/>
      <w:pPr>
        <w:ind w:left="376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7" w:tplc="E8DCCBA6">
      <w:start w:val="1"/>
      <w:numFmt w:val="bullet"/>
      <w:lvlText w:val="o"/>
      <w:lvlJc w:val="left"/>
      <w:pPr>
        <w:ind w:left="448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lvl w:ilvl="8" w:tplc="48AC4052">
      <w:start w:val="1"/>
      <w:numFmt w:val="bullet"/>
      <w:lvlText w:val="▪"/>
      <w:lvlJc w:val="left"/>
      <w:pPr>
        <w:ind w:left="5206"/>
      </w:pPr>
      <w:rPr>
        <w:rFonts w:ascii="Courier New" w:eastAsia="Courier New" w:hAnsi="Courier New" w:cs="Courier New"/>
        <w:b w:val="0"/>
        <w:i w:val="0"/>
        <w:strike w:val="0"/>
        <w:dstrike w:val="0"/>
        <w:color w:val="0D0D0D"/>
        <w:sz w:val="34"/>
        <w:szCs w:val="34"/>
        <w:u w:val="none" w:color="000000"/>
        <w:bdr w:val="none" w:sz="0" w:space="0" w:color="auto"/>
        <w:shd w:val="clear" w:color="auto" w:fill="auto"/>
        <w:vertAlign w:val="subscript"/>
      </w:rPr>
    </w:lvl>
  </w:abstractNum>
  <w:abstractNum w:abstractNumId="3" w15:restartNumberingAfterBreak="0">
    <w:nsid w:val="15FD32D8"/>
    <w:multiLevelType w:val="hybridMultilevel"/>
    <w:tmpl w:val="5F3C12BA"/>
    <w:lvl w:ilvl="0" w:tplc="04150019">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4" w15:restartNumberingAfterBreak="0">
    <w:nsid w:val="19674C4F"/>
    <w:multiLevelType w:val="hybridMultilevel"/>
    <w:tmpl w:val="6826D188"/>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5" w15:restartNumberingAfterBreak="0">
    <w:nsid w:val="19BD24E2"/>
    <w:multiLevelType w:val="hybridMultilevel"/>
    <w:tmpl w:val="6736E8B8"/>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6" w15:restartNumberingAfterBreak="0">
    <w:nsid w:val="1DB13FB4"/>
    <w:multiLevelType w:val="hybridMultilevel"/>
    <w:tmpl w:val="52B425C0"/>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7" w15:restartNumberingAfterBreak="0">
    <w:nsid w:val="215E5CCD"/>
    <w:multiLevelType w:val="hybridMultilevel"/>
    <w:tmpl w:val="D4CAE3F8"/>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8" w15:restartNumberingAfterBreak="0">
    <w:nsid w:val="230D62EC"/>
    <w:multiLevelType w:val="hybridMultilevel"/>
    <w:tmpl w:val="B1382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AB757D"/>
    <w:multiLevelType w:val="hybridMultilevel"/>
    <w:tmpl w:val="0D806644"/>
    <w:lvl w:ilvl="0" w:tplc="04150019">
      <w:start w:val="1"/>
      <w:numFmt w:val="lowerLetter"/>
      <w:lvlText w:val="%1."/>
      <w:lvlJc w:val="left"/>
      <w:pPr>
        <w:ind w:left="962"/>
      </w:pPr>
      <w:rPr>
        <w:b w:val="0"/>
        <w:i w:val="0"/>
        <w:strike w:val="0"/>
        <w:dstrike w:val="0"/>
        <w:color w:val="0D0D0D"/>
        <w:sz w:val="22"/>
        <w:szCs w:val="22"/>
        <w:u w:val="none" w:color="000000"/>
        <w:bdr w:val="none" w:sz="0" w:space="0" w:color="auto"/>
        <w:shd w:val="clear" w:color="auto" w:fill="auto"/>
        <w:vertAlign w:val="baseline"/>
      </w:rPr>
    </w:lvl>
    <w:lvl w:ilvl="1" w:tplc="4FB082AE">
      <w:start w:val="1"/>
      <w:numFmt w:val="lowerLetter"/>
      <w:lvlText w:val="%2"/>
      <w:lvlJc w:val="left"/>
      <w:pPr>
        <w:ind w:left="180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D05611CE">
      <w:start w:val="1"/>
      <w:numFmt w:val="lowerRoman"/>
      <w:lvlText w:val="%3"/>
      <w:lvlJc w:val="left"/>
      <w:pPr>
        <w:ind w:left="25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75BAD33A">
      <w:start w:val="1"/>
      <w:numFmt w:val="decimal"/>
      <w:lvlText w:val="%4"/>
      <w:lvlJc w:val="left"/>
      <w:pPr>
        <w:ind w:left="324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F7DA094C">
      <w:start w:val="1"/>
      <w:numFmt w:val="lowerLetter"/>
      <w:lvlText w:val="%5"/>
      <w:lvlJc w:val="left"/>
      <w:pPr>
        <w:ind w:left="396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E814EBE8">
      <w:start w:val="1"/>
      <w:numFmt w:val="lowerRoman"/>
      <w:lvlText w:val="%6"/>
      <w:lvlJc w:val="left"/>
      <w:pPr>
        <w:ind w:left="468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D88E571A">
      <w:start w:val="1"/>
      <w:numFmt w:val="decimal"/>
      <w:lvlText w:val="%7"/>
      <w:lvlJc w:val="left"/>
      <w:pPr>
        <w:ind w:left="540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104EC296">
      <w:start w:val="1"/>
      <w:numFmt w:val="lowerLetter"/>
      <w:lvlText w:val="%8"/>
      <w:lvlJc w:val="left"/>
      <w:pPr>
        <w:ind w:left="61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6E0C5C04">
      <w:start w:val="1"/>
      <w:numFmt w:val="lowerRoman"/>
      <w:lvlText w:val="%9"/>
      <w:lvlJc w:val="left"/>
      <w:pPr>
        <w:ind w:left="684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10" w15:restartNumberingAfterBreak="0">
    <w:nsid w:val="2C585934"/>
    <w:multiLevelType w:val="multilevel"/>
    <w:tmpl w:val="FB7A0FC8"/>
    <w:lvl w:ilvl="0">
      <w:start w:val="1"/>
      <w:numFmt w:val="decimal"/>
      <w:lvlText w:val="%1."/>
      <w:lvlJc w:val="left"/>
      <w:pPr>
        <w:ind w:left="374"/>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09"/>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start w:val="1"/>
      <w:numFmt w:val="bullet"/>
      <w:lvlText w:val="-"/>
      <w:lvlJc w:val="left"/>
      <w:pPr>
        <w:ind w:left="1716"/>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start w:val="1"/>
      <w:numFmt w:val="bullet"/>
      <w:lvlText w:val="•"/>
      <w:lvlJc w:val="left"/>
      <w:pPr>
        <w:ind w:left="193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start w:val="1"/>
      <w:numFmt w:val="bullet"/>
      <w:lvlText w:val="o"/>
      <w:lvlJc w:val="left"/>
      <w:pPr>
        <w:ind w:left="265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start w:val="1"/>
      <w:numFmt w:val="bullet"/>
      <w:lvlText w:val="▪"/>
      <w:lvlJc w:val="left"/>
      <w:pPr>
        <w:ind w:left="337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start w:val="1"/>
      <w:numFmt w:val="bullet"/>
      <w:lvlText w:val="•"/>
      <w:lvlJc w:val="left"/>
      <w:pPr>
        <w:ind w:left="409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start w:val="1"/>
      <w:numFmt w:val="bullet"/>
      <w:lvlText w:val="o"/>
      <w:lvlJc w:val="left"/>
      <w:pPr>
        <w:ind w:left="481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start w:val="1"/>
      <w:numFmt w:val="bullet"/>
      <w:lvlText w:val="▪"/>
      <w:lvlJc w:val="left"/>
      <w:pPr>
        <w:ind w:left="553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11" w15:restartNumberingAfterBreak="0">
    <w:nsid w:val="2D361B29"/>
    <w:multiLevelType w:val="hybridMultilevel"/>
    <w:tmpl w:val="6EC4D7B6"/>
    <w:lvl w:ilvl="0" w:tplc="CCAEDFE6">
      <w:start w:val="1"/>
      <w:numFmt w:val="bullet"/>
      <w:lvlText w:val="-"/>
      <w:lvlJc w:val="left"/>
      <w:pPr>
        <w:ind w:left="806" w:hanging="360"/>
      </w:pPr>
      <w:rPr>
        <w:rFonts w:ascii="Times New Roman" w:hAnsi="Times New Roman" w:cs="Times New Roman"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12" w15:restartNumberingAfterBreak="0">
    <w:nsid w:val="2DAE194E"/>
    <w:multiLevelType w:val="hybridMultilevel"/>
    <w:tmpl w:val="8DC06946"/>
    <w:lvl w:ilvl="0" w:tplc="96DAB14E">
      <w:numFmt w:val="bullet"/>
      <w:lvlText w:val=""/>
      <w:lvlJc w:val="left"/>
      <w:pPr>
        <w:ind w:left="348" w:hanging="360"/>
      </w:pPr>
      <w:rPr>
        <w:rFonts w:ascii="Symbol" w:eastAsia="Arial" w:hAnsi="Symbol" w:cstheme="minorHAnsi" w:hint="default"/>
        <w:sz w:val="22"/>
      </w:rPr>
    </w:lvl>
    <w:lvl w:ilvl="1" w:tplc="04150003" w:tentative="1">
      <w:start w:val="1"/>
      <w:numFmt w:val="bullet"/>
      <w:lvlText w:val="o"/>
      <w:lvlJc w:val="left"/>
      <w:pPr>
        <w:ind w:left="1068" w:hanging="360"/>
      </w:pPr>
      <w:rPr>
        <w:rFonts w:ascii="Courier New" w:hAnsi="Courier New" w:cs="Courier New" w:hint="default"/>
      </w:rPr>
    </w:lvl>
    <w:lvl w:ilvl="2" w:tplc="04150005" w:tentative="1">
      <w:start w:val="1"/>
      <w:numFmt w:val="bullet"/>
      <w:lvlText w:val=""/>
      <w:lvlJc w:val="left"/>
      <w:pPr>
        <w:ind w:left="1788" w:hanging="360"/>
      </w:pPr>
      <w:rPr>
        <w:rFonts w:ascii="Wingdings" w:hAnsi="Wingdings" w:hint="default"/>
      </w:rPr>
    </w:lvl>
    <w:lvl w:ilvl="3" w:tplc="04150001" w:tentative="1">
      <w:start w:val="1"/>
      <w:numFmt w:val="bullet"/>
      <w:lvlText w:val=""/>
      <w:lvlJc w:val="left"/>
      <w:pPr>
        <w:ind w:left="2508" w:hanging="360"/>
      </w:pPr>
      <w:rPr>
        <w:rFonts w:ascii="Symbol" w:hAnsi="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hint="default"/>
      </w:rPr>
    </w:lvl>
    <w:lvl w:ilvl="6" w:tplc="04150001" w:tentative="1">
      <w:start w:val="1"/>
      <w:numFmt w:val="bullet"/>
      <w:lvlText w:val=""/>
      <w:lvlJc w:val="left"/>
      <w:pPr>
        <w:ind w:left="4668" w:hanging="360"/>
      </w:pPr>
      <w:rPr>
        <w:rFonts w:ascii="Symbol" w:hAnsi="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hint="default"/>
      </w:rPr>
    </w:lvl>
  </w:abstractNum>
  <w:abstractNum w:abstractNumId="13" w15:restartNumberingAfterBreak="0">
    <w:nsid w:val="32494F5F"/>
    <w:multiLevelType w:val="hybridMultilevel"/>
    <w:tmpl w:val="5FEEAED0"/>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4" w15:restartNumberingAfterBreak="0">
    <w:nsid w:val="37557DC6"/>
    <w:multiLevelType w:val="hybridMultilevel"/>
    <w:tmpl w:val="C7801E3A"/>
    <w:lvl w:ilvl="0" w:tplc="CCAEDF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7E91482"/>
    <w:multiLevelType w:val="hybridMultilevel"/>
    <w:tmpl w:val="00341712"/>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6" w15:restartNumberingAfterBreak="0">
    <w:nsid w:val="39386106"/>
    <w:multiLevelType w:val="hybridMultilevel"/>
    <w:tmpl w:val="E9505818"/>
    <w:lvl w:ilvl="0" w:tplc="CCAEDFE6">
      <w:start w:val="1"/>
      <w:numFmt w:val="bullet"/>
      <w:lvlText w:val="-"/>
      <w:lvlJc w:val="left"/>
      <w:pPr>
        <w:ind w:left="806" w:hanging="360"/>
      </w:pPr>
      <w:rPr>
        <w:rFonts w:ascii="Times New Roman" w:hAnsi="Times New Roman" w:cs="Times New Roman"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17" w15:restartNumberingAfterBreak="0">
    <w:nsid w:val="3A7600CD"/>
    <w:multiLevelType w:val="hybridMultilevel"/>
    <w:tmpl w:val="0D806644"/>
    <w:lvl w:ilvl="0" w:tplc="04150019">
      <w:start w:val="1"/>
      <w:numFmt w:val="lowerLetter"/>
      <w:lvlText w:val="%1."/>
      <w:lvlJc w:val="left"/>
      <w:pPr>
        <w:ind w:left="962"/>
      </w:pPr>
      <w:rPr>
        <w:b w:val="0"/>
        <w:i w:val="0"/>
        <w:strike w:val="0"/>
        <w:dstrike w:val="0"/>
        <w:color w:val="0D0D0D"/>
        <w:sz w:val="22"/>
        <w:szCs w:val="22"/>
        <w:u w:val="none" w:color="000000"/>
        <w:bdr w:val="none" w:sz="0" w:space="0" w:color="auto"/>
        <w:shd w:val="clear" w:color="auto" w:fill="auto"/>
        <w:vertAlign w:val="baseline"/>
      </w:rPr>
    </w:lvl>
    <w:lvl w:ilvl="1" w:tplc="4FB082AE">
      <w:start w:val="1"/>
      <w:numFmt w:val="lowerLetter"/>
      <w:lvlText w:val="%2"/>
      <w:lvlJc w:val="left"/>
      <w:pPr>
        <w:ind w:left="180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D05611CE">
      <w:start w:val="1"/>
      <w:numFmt w:val="lowerRoman"/>
      <w:lvlText w:val="%3"/>
      <w:lvlJc w:val="left"/>
      <w:pPr>
        <w:ind w:left="25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75BAD33A">
      <w:start w:val="1"/>
      <w:numFmt w:val="decimal"/>
      <w:lvlText w:val="%4"/>
      <w:lvlJc w:val="left"/>
      <w:pPr>
        <w:ind w:left="324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F7DA094C">
      <w:start w:val="1"/>
      <w:numFmt w:val="lowerLetter"/>
      <w:lvlText w:val="%5"/>
      <w:lvlJc w:val="left"/>
      <w:pPr>
        <w:ind w:left="396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E814EBE8">
      <w:start w:val="1"/>
      <w:numFmt w:val="lowerRoman"/>
      <w:lvlText w:val="%6"/>
      <w:lvlJc w:val="left"/>
      <w:pPr>
        <w:ind w:left="468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D88E571A">
      <w:start w:val="1"/>
      <w:numFmt w:val="decimal"/>
      <w:lvlText w:val="%7"/>
      <w:lvlJc w:val="left"/>
      <w:pPr>
        <w:ind w:left="540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104EC296">
      <w:start w:val="1"/>
      <w:numFmt w:val="lowerLetter"/>
      <w:lvlText w:val="%8"/>
      <w:lvlJc w:val="left"/>
      <w:pPr>
        <w:ind w:left="61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6E0C5C04">
      <w:start w:val="1"/>
      <w:numFmt w:val="lowerRoman"/>
      <w:lvlText w:val="%9"/>
      <w:lvlJc w:val="left"/>
      <w:pPr>
        <w:ind w:left="684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18" w15:restartNumberingAfterBreak="0">
    <w:nsid w:val="3BFD2ACA"/>
    <w:multiLevelType w:val="hybridMultilevel"/>
    <w:tmpl w:val="0D806644"/>
    <w:lvl w:ilvl="0" w:tplc="04150019">
      <w:start w:val="1"/>
      <w:numFmt w:val="lowerLetter"/>
      <w:lvlText w:val="%1."/>
      <w:lvlJc w:val="left"/>
      <w:pPr>
        <w:ind w:left="962"/>
      </w:pPr>
      <w:rPr>
        <w:b w:val="0"/>
        <w:i w:val="0"/>
        <w:strike w:val="0"/>
        <w:dstrike w:val="0"/>
        <w:color w:val="0D0D0D"/>
        <w:sz w:val="22"/>
        <w:szCs w:val="22"/>
        <w:u w:val="none" w:color="000000"/>
        <w:bdr w:val="none" w:sz="0" w:space="0" w:color="auto"/>
        <w:shd w:val="clear" w:color="auto" w:fill="auto"/>
        <w:vertAlign w:val="baseline"/>
      </w:rPr>
    </w:lvl>
    <w:lvl w:ilvl="1" w:tplc="4FB082AE">
      <w:start w:val="1"/>
      <w:numFmt w:val="lowerLetter"/>
      <w:lvlText w:val="%2"/>
      <w:lvlJc w:val="left"/>
      <w:pPr>
        <w:ind w:left="180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D05611CE">
      <w:start w:val="1"/>
      <w:numFmt w:val="lowerRoman"/>
      <w:lvlText w:val="%3"/>
      <w:lvlJc w:val="left"/>
      <w:pPr>
        <w:ind w:left="25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75BAD33A">
      <w:start w:val="1"/>
      <w:numFmt w:val="decimal"/>
      <w:lvlText w:val="%4"/>
      <w:lvlJc w:val="left"/>
      <w:pPr>
        <w:ind w:left="324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F7DA094C">
      <w:start w:val="1"/>
      <w:numFmt w:val="lowerLetter"/>
      <w:lvlText w:val="%5"/>
      <w:lvlJc w:val="left"/>
      <w:pPr>
        <w:ind w:left="396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E814EBE8">
      <w:start w:val="1"/>
      <w:numFmt w:val="lowerRoman"/>
      <w:lvlText w:val="%6"/>
      <w:lvlJc w:val="left"/>
      <w:pPr>
        <w:ind w:left="468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D88E571A">
      <w:start w:val="1"/>
      <w:numFmt w:val="decimal"/>
      <w:lvlText w:val="%7"/>
      <w:lvlJc w:val="left"/>
      <w:pPr>
        <w:ind w:left="540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104EC296">
      <w:start w:val="1"/>
      <w:numFmt w:val="lowerLetter"/>
      <w:lvlText w:val="%8"/>
      <w:lvlJc w:val="left"/>
      <w:pPr>
        <w:ind w:left="61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6E0C5C04">
      <w:start w:val="1"/>
      <w:numFmt w:val="lowerRoman"/>
      <w:lvlText w:val="%9"/>
      <w:lvlJc w:val="left"/>
      <w:pPr>
        <w:ind w:left="684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19" w15:restartNumberingAfterBreak="0">
    <w:nsid w:val="3D53570C"/>
    <w:multiLevelType w:val="hybridMultilevel"/>
    <w:tmpl w:val="8898B790"/>
    <w:lvl w:ilvl="0" w:tplc="0415000F">
      <w:start w:val="1"/>
      <w:numFmt w:val="decimal"/>
      <w:lvlText w:val="%1."/>
      <w:lvlJc w:val="left"/>
      <w:pPr>
        <w:ind w:left="719"/>
      </w:pPr>
      <w:rPr>
        <w:b w:val="0"/>
        <w:i w:val="0"/>
        <w:strike w:val="0"/>
        <w:dstrike w:val="0"/>
        <w:color w:val="0D0D0D"/>
        <w:sz w:val="22"/>
        <w:szCs w:val="22"/>
        <w:u w:val="none" w:color="000000"/>
        <w:bdr w:val="none" w:sz="0" w:space="0" w:color="auto"/>
        <w:shd w:val="clear" w:color="auto" w:fill="auto"/>
        <w:vertAlign w:val="baseline"/>
      </w:rPr>
    </w:lvl>
    <w:lvl w:ilvl="1" w:tplc="18E8F966">
      <w:start w:val="1"/>
      <w:numFmt w:val="lowerLetter"/>
      <w:lvlText w:val="%2"/>
      <w:lvlJc w:val="left"/>
      <w:pPr>
        <w:ind w:left="144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74927C16">
      <w:start w:val="1"/>
      <w:numFmt w:val="lowerRoman"/>
      <w:lvlText w:val="%3"/>
      <w:lvlJc w:val="left"/>
      <w:pPr>
        <w:ind w:left="216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9E877B0">
      <w:start w:val="1"/>
      <w:numFmt w:val="decimal"/>
      <w:lvlText w:val="%4"/>
      <w:lvlJc w:val="left"/>
      <w:pPr>
        <w:ind w:left="288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0F48B54A">
      <w:start w:val="1"/>
      <w:numFmt w:val="lowerLetter"/>
      <w:lvlText w:val="%5"/>
      <w:lvlJc w:val="left"/>
      <w:pPr>
        <w:ind w:left="360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5A863884">
      <w:start w:val="1"/>
      <w:numFmt w:val="lowerRoman"/>
      <w:lvlText w:val="%6"/>
      <w:lvlJc w:val="left"/>
      <w:pPr>
        <w:ind w:left="432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6E728306">
      <w:start w:val="1"/>
      <w:numFmt w:val="decimal"/>
      <w:lvlText w:val="%7"/>
      <w:lvlJc w:val="left"/>
      <w:pPr>
        <w:ind w:left="504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FCAE2156">
      <w:start w:val="1"/>
      <w:numFmt w:val="lowerLetter"/>
      <w:lvlText w:val="%8"/>
      <w:lvlJc w:val="left"/>
      <w:pPr>
        <w:ind w:left="576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2D7C587A">
      <w:start w:val="1"/>
      <w:numFmt w:val="lowerRoman"/>
      <w:lvlText w:val="%9"/>
      <w:lvlJc w:val="left"/>
      <w:pPr>
        <w:ind w:left="648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20" w15:restartNumberingAfterBreak="0">
    <w:nsid w:val="410229AA"/>
    <w:multiLevelType w:val="hybridMultilevel"/>
    <w:tmpl w:val="0D969614"/>
    <w:lvl w:ilvl="0" w:tplc="CCAEDFE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514441D"/>
    <w:multiLevelType w:val="hybridMultilevel"/>
    <w:tmpl w:val="B5448D4A"/>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2" w15:restartNumberingAfterBreak="0">
    <w:nsid w:val="453A7F0D"/>
    <w:multiLevelType w:val="hybridMultilevel"/>
    <w:tmpl w:val="F5D8F7E0"/>
    <w:lvl w:ilvl="0" w:tplc="04150019">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3" w15:restartNumberingAfterBreak="0">
    <w:nsid w:val="48053679"/>
    <w:multiLevelType w:val="hybridMultilevel"/>
    <w:tmpl w:val="DE4EE90E"/>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4" w15:restartNumberingAfterBreak="0">
    <w:nsid w:val="48B45E9B"/>
    <w:multiLevelType w:val="hybridMultilevel"/>
    <w:tmpl w:val="6ADCF886"/>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5" w15:restartNumberingAfterBreak="0">
    <w:nsid w:val="49C24E67"/>
    <w:multiLevelType w:val="hybridMultilevel"/>
    <w:tmpl w:val="A5B6A08A"/>
    <w:lvl w:ilvl="0" w:tplc="3DB245D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07550"/>
    <w:multiLevelType w:val="hybridMultilevel"/>
    <w:tmpl w:val="AB686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6672B1"/>
    <w:multiLevelType w:val="hybridMultilevel"/>
    <w:tmpl w:val="958817C2"/>
    <w:lvl w:ilvl="0" w:tplc="CCAEDFE6">
      <w:start w:val="1"/>
      <w:numFmt w:val="bullet"/>
      <w:lvlText w:val="-"/>
      <w:lvlJc w:val="left"/>
      <w:pPr>
        <w:ind w:left="760" w:hanging="360"/>
      </w:pPr>
      <w:rPr>
        <w:rFonts w:ascii="Times New Roman" w:hAnsi="Times New Roman" w:cs="Times New Roman"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8" w15:restartNumberingAfterBreak="0">
    <w:nsid w:val="533A23FD"/>
    <w:multiLevelType w:val="hybridMultilevel"/>
    <w:tmpl w:val="90F6AE1E"/>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9" w15:restartNumberingAfterBreak="0">
    <w:nsid w:val="57A35259"/>
    <w:multiLevelType w:val="hybridMultilevel"/>
    <w:tmpl w:val="D7A6A562"/>
    <w:lvl w:ilvl="0" w:tplc="CCAEDFE6">
      <w:start w:val="1"/>
      <w:numFmt w:val="bullet"/>
      <w:lvlText w:val="-"/>
      <w:lvlJc w:val="left"/>
      <w:pPr>
        <w:ind w:left="744" w:hanging="360"/>
      </w:pPr>
      <w:rPr>
        <w:rFonts w:ascii="Times New Roman" w:hAnsi="Times New Roman" w:cs="Times New Roman"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30" w15:restartNumberingAfterBreak="0">
    <w:nsid w:val="5B214D2E"/>
    <w:multiLevelType w:val="hybridMultilevel"/>
    <w:tmpl w:val="8EBAE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07C1B"/>
    <w:multiLevelType w:val="hybridMultilevel"/>
    <w:tmpl w:val="CF0CBE70"/>
    <w:lvl w:ilvl="0" w:tplc="DD9659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4CC6C">
      <w:start w:val="1"/>
      <w:numFmt w:val="bullet"/>
      <w:lvlText w:val="o"/>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AEDFE6">
      <w:start w:val="1"/>
      <w:numFmt w:val="bullet"/>
      <w:lvlText w:val="-"/>
      <w:lvlJc w:val="left"/>
      <w:pPr>
        <w:ind w:left="1085"/>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57B2A75E">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C6EAE">
      <w:start w:val="1"/>
      <w:numFmt w:val="bullet"/>
      <w:lvlText w:val="o"/>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0E3100">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ACD13C">
      <w:start w:val="1"/>
      <w:numFmt w:val="bullet"/>
      <w:lvlText w:val="•"/>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03CF0">
      <w:start w:val="1"/>
      <w:numFmt w:val="bullet"/>
      <w:lvlText w:val="o"/>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18A034">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660538"/>
    <w:multiLevelType w:val="hybridMultilevel"/>
    <w:tmpl w:val="E9D8C856"/>
    <w:lvl w:ilvl="0" w:tplc="CCAEDFE6">
      <w:start w:val="1"/>
      <w:numFmt w:val="bullet"/>
      <w:lvlText w:val="-"/>
      <w:lvlJc w:val="left"/>
      <w:pPr>
        <w:ind w:left="830" w:hanging="360"/>
      </w:pPr>
      <w:rPr>
        <w:rFonts w:ascii="Times New Roman" w:hAnsi="Times New Roman" w:cs="Times New Roman"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33" w15:restartNumberingAfterBreak="0">
    <w:nsid w:val="5EF24246"/>
    <w:multiLevelType w:val="hybridMultilevel"/>
    <w:tmpl w:val="7DEEB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8260E2"/>
    <w:multiLevelType w:val="hybridMultilevel"/>
    <w:tmpl w:val="E8B29A98"/>
    <w:lvl w:ilvl="0" w:tplc="04150015">
      <w:start w:val="1"/>
      <w:numFmt w:val="upperLetter"/>
      <w:lvlText w:val="%1."/>
      <w:lvlJc w:val="left"/>
      <w:pPr>
        <w:ind w:left="719"/>
      </w:pPr>
      <w:rPr>
        <w:b w:val="0"/>
        <w:i w:val="0"/>
        <w:strike w:val="0"/>
        <w:dstrike w:val="0"/>
        <w:color w:val="0D0D0D"/>
        <w:sz w:val="22"/>
        <w:szCs w:val="22"/>
        <w:u w:val="none" w:color="000000"/>
        <w:bdr w:val="none" w:sz="0" w:space="0" w:color="auto"/>
        <w:shd w:val="clear" w:color="auto" w:fill="auto"/>
        <w:vertAlign w:val="baseline"/>
      </w:rPr>
    </w:lvl>
    <w:lvl w:ilvl="1" w:tplc="9C62D9B4">
      <w:start w:val="1"/>
      <w:numFmt w:val="lowerLetter"/>
      <w:lvlText w:val="%2"/>
      <w:lvlJc w:val="left"/>
      <w:pPr>
        <w:ind w:left="144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6B0047A8">
      <w:start w:val="1"/>
      <w:numFmt w:val="lowerRoman"/>
      <w:lvlText w:val="%3"/>
      <w:lvlJc w:val="left"/>
      <w:pPr>
        <w:ind w:left="216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7658832E">
      <w:start w:val="1"/>
      <w:numFmt w:val="decimal"/>
      <w:lvlText w:val="%4"/>
      <w:lvlJc w:val="left"/>
      <w:pPr>
        <w:ind w:left="288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0D5E28C6">
      <w:start w:val="1"/>
      <w:numFmt w:val="lowerLetter"/>
      <w:lvlText w:val="%5"/>
      <w:lvlJc w:val="left"/>
      <w:pPr>
        <w:ind w:left="360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B6B6E9C8">
      <w:start w:val="1"/>
      <w:numFmt w:val="lowerRoman"/>
      <w:lvlText w:val="%6"/>
      <w:lvlJc w:val="left"/>
      <w:pPr>
        <w:ind w:left="432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249E0B42">
      <w:start w:val="1"/>
      <w:numFmt w:val="decimal"/>
      <w:lvlText w:val="%7"/>
      <w:lvlJc w:val="left"/>
      <w:pPr>
        <w:ind w:left="504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52086F92">
      <w:start w:val="1"/>
      <w:numFmt w:val="lowerLetter"/>
      <w:lvlText w:val="%8"/>
      <w:lvlJc w:val="left"/>
      <w:pPr>
        <w:ind w:left="576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ACD87F8A">
      <w:start w:val="1"/>
      <w:numFmt w:val="lowerRoman"/>
      <w:lvlText w:val="%9"/>
      <w:lvlJc w:val="left"/>
      <w:pPr>
        <w:ind w:left="6480"/>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35" w15:restartNumberingAfterBreak="0">
    <w:nsid w:val="63BA29F6"/>
    <w:multiLevelType w:val="hybridMultilevel"/>
    <w:tmpl w:val="DA88328E"/>
    <w:lvl w:ilvl="0" w:tplc="04150015">
      <w:start w:val="1"/>
      <w:numFmt w:val="upp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6CE67D7E"/>
    <w:multiLevelType w:val="hybridMultilevel"/>
    <w:tmpl w:val="EAFA03FE"/>
    <w:lvl w:ilvl="0" w:tplc="B718C954">
      <w:start w:val="1"/>
      <w:numFmt w:val="decimal"/>
      <w:lvlText w:val="%1."/>
      <w:lvlJc w:val="left"/>
      <w:pPr>
        <w:ind w:left="28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E8E882C">
      <w:start w:val="1"/>
      <w:numFmt w:val="decimal"/>
      <w:lvlText w:val="%2)"/>
      <w:lvlJc w:val="left"/>
      <w:pPr>
        <w:ind w:left="552"/>
      </w:pPr>
      <w:rPr>
        <w:rFonts w:asciiTheme="minorHAnsi" w:eastAsia="Times New Roman" w:hAnsiTheme="minorHAnsi" w:cstheme="minorHAnsi" w:hint="default"/>
        <w:b w:val="0"/>
        <w:i w:val="0"/>
        <w:strike w:val="0"/>
        <w:dstrike w:val="0"/>
        <w:color w:val="0D0D0D"/>
        <w:sz w:val="22"/>
        <w:szCs w:val="22"/>
        <w:u w:val="none" w:color="000000"/>
        <w:bdr w:val="none" w:sz="0" w:space="0" w:color="auto"/>
        <w:shd w:val="clear" w:color="auto" w:fill="auto"/>
        <w:vertAlign w:val="baseline"/>
      </w:rPr>
    </w:lvl>
    <w:lvl w:ilvl="2" w:tplc="85ACC0E8">
      <w:start w:val="1"/>
      <w:numFmt w:val="lowerRoman"/>
      <w:lvlText w:val="%3"/>
      <w:lvlJc w:val="left"/>
      <w:pPr>
        <w:ind w:left="1364"/>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06149C60">
      <w:start w:val="1"/>
      <w:numFmt w:val="decimal"/>
      <w:lvlText w:val="%4"/>
      <w:lvlJc w:val="left"/>
      <w:pPr>
        <w:ind w:left="2084"/>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9482D422">
      <w:start w:val="1"/>
      <w:numFmt w:val="lowerLetter"/>
      <w:lvlText w:val="%5"/>
      <w:lvlJc w:val="left"/>
      <w:pPr>
        <w:ind w:left="2804"/>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CA549542">
      <w:start w:val="1"/>
      <w:numFmt w:val="lowerRoman"/>
      <w:lvlText w:val="%6"/>
      <w:lvlJc w:val="left"/>
      <w:pPr>
        <w:ind w:left="3524"/>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91E68D28">
      <w:start w:val="1"/>
      <w:numFmt w:val="decimal"/>
      <w:lvlText w:val="%7"/>
      <w:lvlJc w:val="left"/>
      <w:pPr>
        <w:ind w:left="4244"/>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A6769C80">
      <w:start w:val="1"/>
      <w:numFmt w:val="lowerLetter"/>
      <w:lvlText w:val="%8"/>
      <w:lvlJc w:val="left"/>
      <w:pPr>
        <w:ind w:left="4964"/>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781426C4">
      <w:start w:val="1"/>
      <w:numFmt w:val="lowerRoman"/>
      <w:lvlText w:val="%9"/>
      <w:lvlJc w:val="left"/>
      <w:pPr>
        <w:ind w:left="5684"/>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37" w15:restartNumberingAfterBreak="0">
    <w:nsid w:val="6EFC761D"/>
    <w:multiLevelType w:val="hybridMultilevel"/>
    <w:tmpl w:val="0428AD56"/>
    <w:lvl w:ilvl="0" w:tplc="CCAEDFE6">
      <w:start w:val="1"/>
      <w:numFmt w:val="bullet"/>
      <w:lvlText w:val="-"/>
      <w:lvlJc w:val="left"/>
      <w:pPr>
        <w:ind w:left="1267" w:hanging="360"/>
      </w:pPr>
      <w:rPr>
        <w:rFonts w:ascii="Times New Roman" w:hAnsi="Times New Roman" w:cs="Times New Roman"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38" w15:restartNumberingAfterBreak="0">
    <w:nsid w:val="72C84466"/>
    <w:multiLevelType w:val="hybridMultilevel"/>
    <w:tmpl w:val="5C9C21A4"/>
    <w:lvl w:ilvl="0" w:tplc="CCAEDFE6">
      <w:start w:val="1"/>
      <w:numFmt w:val="bullet"/>
      <w:lvlText w:val="-"/>
      <w:lvlJc w:val="left"/>
      <w:pPr>
        <w:ind w:left="1267" w:hanging="360"/>
      </w:pPr>
      <w:rPr>
        <w:rFonts w:ascii="Times New Roman" w:hAnsi="Times New Roman" w:cs="Times New Roman"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39" w15:restartNumberingAfterBreak="0">
    <w:nsid w:val="75940B9D"/>
    <w:multiLevelType w:val="hybridMultilevel"/>
    <w:tmpl w:val="76ECDC34"/>
    <w:lvl w:ilvl="0" w:tplc="CCAEDFE6">
      <w:start w:val="1"/>
      <w:numFmt w:val="bullet"/>
      <w:lvlText w:val="-"/>
      <w:lvlJc w:val="left"/>
      <w:pPr>
        <w:ind w:left="760" w:hanging="360"/>
      </w:pPr>
      <w:rPr>
        <w:rFonts w:ascii="Times New Roman" w:hAnsi="Times New Roman" w:cs="Times New Roman"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0" w15:restartNumberingAfterBreak="0">
    <w:nsid w:val="7C536263"/>
    <w:multiLevelType w:val="hybridMultilevel"/>
    <w:tmpl w:val="95264DAC"/>
    <w:lvl w:ilvl="0" w:tplc="3A5429D8">
      <w:start w:val="1"/>
      <w:numFmt w:val="decimal"/>
      <w:pStyle w:val="Nagwek1"/>
      <w:lvlText w:val="%1."/>
      <w:lvlJc w:val="left"/>
      <w:pPr>
        <w:ind w:left="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1" w:tplc="D0DAB786">
      <w:start w:val="1"/>
      <w:numFmt w:val="lowerLetter"/>
      <w:lvlText w:val="%2"/>
      <w:lvlJc w:val="left"/>
      <w:pPr>
        <w:ind w:left="108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2" w:tplc="22DEE1EE">
      <w:start w:val="1"/>
      <w:numFmt w:val="lowerRoman"/>
      <w:lvlText w:val="%3"/>
      <w:lvlJc w:val="left"/>
      <w:pPr>
        <w:ind w:left="180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3" w:tplc="2A1CFC82">
      <w:start w:val="1"/>
      <w:numFmt w:val="decimal"/>
      <w:lvlText w:val="%4"/>
      <w:lvlJc w:val="left"/>
      <w:pPr>
        <w:ind w:left="252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4" w:tplc="B8A4EF52">
      <w:start w:val="1"/>
      <w:numFmt w:val="lowerLetter"/>
      <w:lvlText w:val="%5"/>
      <w:lvlJc w:val="left"/>
      <w:pPr>
        <w:ind w:left="324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5" w:tplc="BCE4E94A">
      <w:start w:val="1"/>
      <w:numFmt w:val="lowerRoman"/>
      <w:lvlText w:val="%6"/>
      <w:lvlJc w:val="left"/>
      <w:pPr>
        <w:ind w:left="396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6" w:tplc="448ACF26">
      <w:start w:val="1"/>
      <w:numFmt w:val="decimal"/>
      <w:lvlText w:val="%7"/>
      <w:lvlJc w:val="left"/>
      <w:pPr>
        <w:ind w:left="468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7" w:tplc="871EF26E">
      <w:start w:val="1"/>
      <w:numFmt w:val="lowerLetter"/>
      <w:lvlText w:val="%8"/>
      <w:lvlJc w:val="left"/>
      <w:pPr>
        <w:ind w:left="540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lvl w:ilvl="8" w:tplc="296434E0">
      <w:start w:val="1"/>
      <w:numFmt w:val="lowerRoman"/>
      <w:lvlText w:val="%9"/>
      <w:lvlJc w:val="left"/>
      <w:pPr>
        <w:ind w:left="6120"/>
      </w:pPr>
      <w:rPr>
        <w:rFonts w:ascii="Times New Roman" w:eastAsia="Times New Roman" w:hAnsi="Times New Roman" w:cs="Times New Roman"/>
        <w:b/>
        <w:bCs/>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40"/>
  </w:num>
  <w:num w:numId="3">
    <w:abstractNumId w:val="25"/>
  </w:num>
  <w:num w:numId="4">
    <w:abstractNumId w:val="36"/>
  </w:num>
  <w:num w:numId="5">
    <w:abstractNumId w:val="35"/>
  </w:num>
  <w:num w:numId="6">
    <w:abstractNumId w:val="19"/>
  </w:num>
  <w:num w:numId="7">
    <w:abstractNumId w:val="34"/>
  </w:num>
  <w:num w:numId="8">
    <w:abstractNumId w:val="20"/>
  </w:num>
  <w:num w:numId="9">
    <w:abstractNumId w:val="33"/>
  </w:num>
  <w:num w:numId="10">
    <w:abstractNumId w:val="14"/>
  </w:num>
  <w:num w:numId="11">
    <w:abstractNumId w:val="9"/>
  </w:num>
  <w:num w:numId="12">
    <w:abstractNumId w:val="31"/>
  </w:num>
  <w:num w:numId="13">
    <w:abstractNumId w:val="1"/>
  </w:num>
  <w:num w:numId="14">
    <w:abstractNumId w:val="0"/>
  </w:num>
  <w:num w:numId="15">
    <w:abstractNumId w:val="2"/>
  </w:num>
  <w:num w:numId="16">
    <w:abstractNumId w:val="3"/>
  </w:num>
  <w:num w:numId="17">
    <w:abstractNumId w:val="37"/>
  </w:num>
  <w:num w:numId="18">
    <w:abstractNumId w:val="11"/>
  </w:num>
  <w:num w:numId="19">
    <w:abstractNumId w:val="16"/>
  </w:num>
  <w:num w:numId="20">
    <w:abstractNumId w:val="39"/>
  </w:num>
  <w:num w:numId="21">
    <w:abstractNumId w:val="27"/>
  </w:num>
  <w:num w:numId="22">
    <w:abstractNumId w:val="22"/>
  </w:num>
  <w:num w:numId="23">
    <w:abstractNumId w:val="29"/>
  </w:num>
  <w:num w:numId="24">
    <w:abstractNumId w:val="8"/>
  </w:num>
  <w:num w:numId="25">
    <w:abstractNumId w:val="26"/>
  </w:num>
  <w:num w:numId="26">
    <w:abstractNumId w:val="28"/>
  </w:num>
  <w:num w:numId="27">
    <w:abstractNumId w:val="23"/>
  </w:num>
  <w:num w:numId="28">
    <w:abstractNumId w:val="5"/>
  </w:num>
  <w:num w:numId="29">
    <w:abstractNumId w:val="32"/>
  </w:num>
  <w:num w:numId="30">
    <w:abstractNumId w:val="24"/>
  </w:num>
  <w:num w:numId="31">
    <w:abstractNumId w:val="4"/>
  </w:num>
  <w:num w:numId="32">
    <w:abstractNumId w:val="7"/>
  </w:num>
  <w:num w:numId="33">
    <w:abstractNumId w:val="38"/>
  </w:num>
  <w:num w:numId="34">
    <w:abstractNumId w:val="21"/>
  </w:num>
  <w:num w:numId="35">
    <w:abstractNumId w:val="13"/>
  </w:num>
  <w:num w:numId="36">
    <w:abstractNumId w:val="15"/>
  </w:num>
  <w:num w:numId="37">
    <w:abstractNumId w:val="6"/>
  </w:num>
  <w:num w:numId="38">
    <w:abstractNumId w:val="30"/>
  </w:num>
  <w:num w:numId="39">
    <w:abstractNumId w:val="12"/>
  </w:num>
  <w:num w:numId="40">
    <w:abstractNumId w:val="18"/>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3D"/>
    <w:rsid w:val="00012AE2"/>
    <w:rsid w:val="00035599"/>
    <w:rsid w:val="000429A4"/>
    <w:rsid w:val="000462C8"/>
    <w:rsid w:val="00055787"/>
    <w:rsid w:val="0006601B"/>
    <w:rsid w:val="00071761"/>
    <w:rsid w:val="0008621B"/>
    <w:rsid w:val="0009555B"/>
    <w:rsid w:val="00095745"/>
    <w:rsid w:val="00095D70"/>
    <w:rsid w:val="000A0146"/>
    <w:rsid w:val="000E303A"/>
    <w:rsid w:val="000F7D46"/>
    <w:rsid w:val="00101A6E"/>
    <w:rsid w:val="001066A4"/>
    <w:rsid w:val="00117801"/>
    <w:rsid w:val="00167A1D"/>
    <w:rsid w:val="001725ED"/>
    <w:rsid w:val="001901DB"/>
    <w:rsid w:val="001B6E9F"/>
    <w:rsid w:val="001C44AB"/>
    <w:rsid w:val="001E1EAB"/>
    <w:rsid w:val="00203CCC"/>
    <w:rsid w:val="00212518"/>
    <w:rsid w:val="002262B4"/>
    <w:rsid w:val="00242144"/>
    <w:rsid w:val="003478E2"/>
    <w:rsid w:val="00351513"/>
    <w:rsid w:val="00354A13"/>
    <w:rsid w:val="0035650B"/>
    <w:rsid w:val="00394270"/>
    <w:rsid w:val="003C0006"/>
    <w:rsid w:val="003C1895"/>
    <w:rsid w:val="003C3F35"/>
    <w:rsid w:val="003D2519"/>
    <w:rsid w:val="003E3B97"/>
    <w:rsid w:val="003E57E4"/>
    <w:rsid w:val="003E76D3"/>
    <w:rsid w:val="003F1493"/>
    <w:rsid w:val="003F24A8"/>
    <w:rsid w:val="003F2AF9"/>
    <w:rsid w:val="00405264"/>
    <w:rsid w:val="00413D5C"/>
    <w:rsid w:val="00423492"/>
    <w:rsid w:val="00453087"/>
    <w:rsid w:val="004672C0"/>
    <w:rsid w:val="004B6DAB"/>
    <w:rsid w:val="00502EF3"/>
    <w:rsid w:val="00504D3C"/>
    <w:rsid w:val="00511930"/>
    <w:rsid w:val="005426B7"/>
    <w:rsid w:val="00545DFE"/>
    <w:rsid w:val="0055165A"/>
    <w:rsid w:val="00552808"/>
    <w:rsid w:val="00561182"/>
    <w:rsid w:val="00574824"/>
    <w:rsid w:val="00574900"/>
    <w:rsid w:val="00582EDD"/>
    <w:rsid w:val="005835EF"/>
    <w:rsid w:val="00584FDD"/>
    <w:rsid w:val="005A423C"/>
    <w:rsid w:val="005B4BE7"/>
    <w:rsid w:val="005B5D0B"/>
    <w:rsid w:val="005E047D"/>
    <w:rsid w:val="005E6BF0"/>
    <w:rsid w:val="005F5C97"/>
    <w:rsid w:val="0061647C"/>
    <w:rsid w:val="00621179"/>
    <w:rsid w:val="00622EDF"/>
    <w:rsid w:val="0069280B"/>
    <w:rsid w:val="006B3666"/>
    <w:rsid w:val="006B377B"/>
    <w:rsid w:val="006B7C94"/>
    <w:rsid w:val="006D2394"/>
    <w:rsid w:val="006D7BAF"/>
    <w:rsid w:val="006E0FA2"/>
    <w:rsid w:val="0070345E"/>
    <w:rsid w:val="007125D1"/>
    <w:rsid w:val="0072488D"/>
    <w:rsid w:val="00752E22"/>
    <w:rsid w:val="00761151"/>
    <w:rsid w:val="00766F58"/>
    <w:rsid w:val="007772CB"/>
    <w:rsid w:val="007A4A36"/>
    <w:rsid w:val="007B7AAF"/>
    <w:rsid w:val="007C0AA7"/>
    <w:rsid w:val="007D7EEE"/>
    <w:rsid w:val="00814ADA"/>
    <w:rsid w:val="00827978"/>
    <w:rsid w:val="00842165"/>
    <w:rsid w:val="008973C7"/>
    <w:rsid w:val="008A73F5"/>
    <w:rsid w:val="008C2949"/>
    <w:rsid w:val="008D23EB"/>
    <w:rsid w:val="008D289D"/>
    <w:rsid w:val="008D7008"/>
    <w:rsid w:val="008E3394"/>
    <w:rsid w:val="008E7490"/>
    <w:rsid w:val="00914ACC"/>
    <w:rsid w:val="00957354"/>
    <w:rsid w:val="00993CFF"/>
    <w:rsid w:val="00996D4F"/>
    <w:rsid w:val="009B683D"/>
    <w:rsid w:val="009C68ED"/>
    <w:rsid w:val="009D4621"/>
    <w:rsid w:val="00A0174B"/>
    <w:rsid w:val="00A019AF"/>
    <w:rsid w:val="00A07194"/>
    <w:rsid w:val="00A26848"/>
    <w:rsid w:val="00A31F00"/>
    <w:rsid w:val="00A72BA4"/>
    <w:rsid w:val="00A7707F"/>
    <w:rsid w:val="00A80DC6"/>
    <w:rsid w:val="00B0142F"/>
    <w:rsid w:val="00B04D25"/>
    <w:rsid w:val="00B1608F"/>
    <w:rsid w:val="00B24656"/>
    <w:rsid w:val="00B65D4D"/>
    <w:rsid w:val="00B97EBB"/>
    <w:rsid w:val="00BB6A1A"/>
    <w:rsid w:val="00BC4B24"/>
    <w:rsid w:val="00C03851"/>
    <w:rsid w:val="00C04975"/>
    <w:rsid w:val="00C13491"/>
    <w:rsid w:val="00C16BAE"/>
    <w:rsid w:val="00C261B9"/>
    <w:rsid w:val="00C3032E"/>
    <w:rsid w:val="00C341A1"/>
    <w:rsid w:val="00C4273A"/>
    <w:rsid w:val="00C5153A"/>
    <w:rsid w:val="00CA327B"/>
    <w:rsid w:val="00CB0CC3"/>
    <w:rsid w:val="00CB68FF"/>
    <w:rsid w:val="00CB6DDA"/>
    <w:rsid w:val="00CD0642"/>
    <w:rsid w:val="00CD2EC0"/>
    <w:rsid w:val="00CF6F84"/>
    <w:rsid w:val="00D30317"/>
    <w:rsid w:val="00D52DD1"/>
    <w:rsid w:val="00D556B5"/>
    <w:rsid w:val="00D7405E"/>
    <w:rsid w:val="00D83184"/>
    <w:rsid w:val="00D96482"/>
    <w:rsid w:val="00DA3C53"/>
    <w:rsid w:val="00DA505D"/>
    <w:rsid w:val="00DB50EF"/>
    <w:rsid w:val="00DC0741"/>
    <w:rsid w:val="00DC748C"/>
    <w:rsid w:val="00DD6365"/>
    <w:rsid w:val="00E04EA0"/>
    <w:rsid w:val="00E14C05"/>
    <w:rsid w:val="00E418B4"/>
    <w:rsid w:val="00E50486"/>
    <w:rsid w:val="00E544ED"/>
    <w:rsid w:val="00E77A5C"/>
    <w:rsid w:val="00E83FBA"/>
    <w:rsid w:val="00EA1437"/>
    <w:rsid w:val="00EF2073"/>
    <w:rsid w:val="00EF2C7C"/>
    <w:rsid w:val="00F03D90"/>
    <w:rsid w:val="00F04B98"/>
    <w:rsid w:val="00F16DEA"/>
    <w:rsid w:val="00F30565"/>
    <w:rsid w:val="00F73DD8"/>
    <w:rsid w:val="00FA0191"/>
    <w:rsid w:val="00FA0E37"/>
    <w:rsid w:val="00FC1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0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80B"/>
    <w:pPr>
      <w:spacing w:after="91" w:line="271" w:lineRule="auto"/>
      <w:ind w:left="557" w:hanging="10"/>
      <w:jc w:val="both"/>
    </w:pPr>
    <w:rPr>
      <w:rFonts w:ascii="Arial" w:eastAsia="Arial" w:hAnsi="Arial" w:cs="Arial"/>
      <w:color w:val="0D0D0D"/>
      <w:sz w:val="24"/>
    </w:rPr>
  </w:style>
  <w:style w:type="paragraph" w:styleId="Nagwek1">
    <w:name w:val="heading 1"/>
    <w:next w:val="Normalny"/>
    <w:link w:val="Nagwek1Znak"/>
    <w:uiPriority w:val="9"/>
    <w:unhideWhenUsed/>
    <w:qFormat/>
    <w:pPr>
      <w:keepNext/>
      <w:keepLines/>
      <w:numPr>
        <w:numId w:val="2"/>
      </w:numPr>
      <w:spacing w:after="3"/>
      <w:ind w:left="10" w:right="577" w:hanging="10"/>
      <w:outlineLvl w:val="0"/>
    </w:pPr>
    <w:rPr>
      <w:rFonts w:ascii="Arial" w:eastAsia="Arial" w:hAnsi="Arial" w:cs="Arial"/>
      <w:b/>
      <w:color w:val="0D0D0D"/>
      <w:sz w:val="24"/>
    </w:rPr>
  </w:style>
  <w:style w:type="paragraph" w:styleId="Nagwek2">
    <w:name w:val="heading 2"/>
    <w:basedOn w:val="Normalny"/>
    <w:next w:val="Normalny"/>
    <w:link w:val="Nagwek2Znak"/>
    <w:uiPriority w:val="9"/>
    <w:unhideWhenUsed/>
    <w:qFormat/>
    <w:rsid w:val="00621179"/>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D0D0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E14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C05"/>
    <w:rPr>
      <w:rFonts w:ascii="Arial" w:eastAsia="Arial" w:hAnsi="Arial" w:cs="Arial"/>
      <w:color w:val="0D0D0D"/>
      <w:sz w:val="24"/>
    </w:rPr>
  </w:style>
  <w:style w:type="paragraph" w:styleId="Stopka">
    <w:name w:val="footer"/>
    <w:basedOn w:val="Normalny"/>
    <w:link w:val="StopkaZnak"/>
    <w:uiPriority w:val="99"/>
    <w:unhideWhenUsed/>
    <w:rsid w:val="00E14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C05"/>
    <w:rPr>
      <w:rFonts w:ascii="Arial" w:eastAsia="Arial" w:hAnsi="Arial" w:cs="Arial"/>
      <w:color w:val="0D0D0D"/>
      <w:sz w:val="24"/>
    </w:rPr>
  </w:style>
  <w:style w:type="paragraph" w:styleId="Akapitzlist">
    <w:name w:val="List Paragraph"/>
    <w:basedOn w:val="Normalny"/>
    <w:uiPriority w:val="34"/>
    <w:qFormat/>
    <w:rsid w:val="00203CCC"/>
    <w:pPr>
      <w:ind w:left="720"/>
      <w:contextualSpacing/>
    </w:pPr>
  </w:style>
  <w:style w:type="paragraph" w:customStyle="1" w:styleId="paragraph">
    <w:name w:val="paragraph"/>
    <w:basedOn w:val="Normalny"/>
    <w:rsid w:val="00EF20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normaltextrun">
    <w:name w:val="normaltextrun"/>
    <w:basedOn w:val="Domylnaczcionkaakapitu"/>
    <w:rsid w:val="00EF2073"/>
  </w:style>
  <w:style w:type="character" w:customStyle="1" w:styleId="eop">
    <w:name w:val="eop"/>
    <w:basedOn w:val="Domylnaczcionkaakapitu"/>
    <w:rsid w:val="00EF2073"/>
  </w:style>
  <w:style w:type="character" w:customStyle="1" w:styleId="Nagwek2Znak">
    <w:name w:val="Nagłówek 2 Znak"/>
    <w:basedOn w:val="Domylnaczcionkaakapitu"/>
    <w:link w:val="Nagwek2"/>
    <w:uiPriority w:val="9"/>
    <w:rsid w:val="00621179"/>
    <w:rPr>
      <w:rFonts w:asciiTheme="majorHAnsi" w:eastAsiaTheme="majorEastAsia" w:hAnsiTheme="majorHAnsi" w:cstheme="majorBidi"/>
      <w:color w:val="2E74B5" w:themeColor="accent1" w:themeShade="BF"/>
      <w:sz w:val="26"/>
      <w:szCs w:val="26"/>
      <w:lang w:eastAsia="en-US"/>
    </w:rPr>
  </w:style>
  <w:style w:type="table" w:styleId="Tabelasiatki1jasnaakcent3">
    <w:name w:val="Grid Table 1 Light Accent 3"/>
    <w:basedOn w:val="Standardowy"/>
    <w:uiPriority w:val="46"/>
    <w:rsid w:val="00621179"/>
    <w:pPr>
      <w:spacing w:after="0" w:line="240" w:lineRule="auto"/>
    </w:pPr>
    <w:rPr>
      <w:rFonts w:eastAsiaTheme="minorHAnsi"/>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54A13"/>
    <w:rPr>
      <w:sz w:val="16"/>
      <w:szCs w:val="16"/>
    </w:rPr>
  </w:style>
  <w:style w:type="paragraph" w:styleId="Tekstkomentarza">
    <w:name w:val="annotation text"/>
    <w:basedOn w:val="Normalny"/>
    <w:link w:val="TekstkomentarzaZnak"/>
    <w:uiPriority w:val="99"/>
    <w:semiHidden/>
    <w:unhideWhenUsed/>
    <w:rsid w:val="00354A13"/>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basedOn w:val="Domylnaczcionkaakapitu"/>
    <w:link w:val="Tekstkomentarza"/>
    <w:uiPriority w:val="99"/>
    <w:semiHidden/>
    <w:rsid w:val="00354A13"/>
    <w:rPr>
      <w:rFonts w:eastAsiaTheme="minorHAnsi"/>
      <w:sz w:val="20"/>
      <w:szCs w:val="20"/>
      <w:lang w:eastAsia="en-US"/>
    </w:rPr>
  </w:style>
  <w:style w:type="paragraph" w:styleId="Tematkomentarza">
    <w:name w:val="annotation subject"/>
    <w:basedOn w:val="Tekstkomentarza"/>
    <w:next w:val="Tekstkomentarza"/>
    <w:link w:val="TematkomentarzaZnak"/>
    <w:uiPriority w:val="99"/>
    <w:semiHidden/>
    <w:unhideWhenUsed/>
    <w:rsid w:val="00354A13"/>
    <w:rPr>
      <w:b/>
      <w:bCs/>
    </w:rPr>
  </w:style>
  <w:style w:type="character" w:customStyle="1" w:styleId="TematkomentarzaZnak">
    <w:name w:val="Temat komentarza Znak"/>
    <w:basedOn w:val="TekstkomentarzaZnak"/>
    <w:link w:val="Tematkomentarza"/>
    <w:uiPriority w:val="99"/>
    <w:semiHidden/>
    <w:rsid w:val="00354A13"/>
    <w:rPr>
      <w:rFonts w:eastAsiaTheme="minorHAnsi"/>
      <w:b/>
      <w:bCs/>
      <w:sz w:val="20"/>
      <w:szCs w:val="20"/>
      <w:lang w:eastAsia="en-US"/>
    </w:rPr>
  </w:style>
  <w:style w:type="paragraph" w:styleId="Tekstdymka">
    <w:name w:val="Balloon Text"/>
    <w:basedOn w:val="Normalny"/>
    <w:link w:val="TekstdymkaZnak"/>
    <w:uiPriority w:val="99"/>
    <w:semiHidden/>
    <w:unhideWhenUsed/>
    <w:rsid w:val="00354A13"/>
    <w:pPr>
      <w:spacing w:after="0" w:line="240" w:lineRule="auto"/>
      <w:ind w:left="0" w:firstLine="0"/>
      <w:jc w:val="left"/>
    </w:pPr>
    <w:rPr>
      <w:rFonts w:ascii="Segoe UI" w:eastAsiaTheme="minorHAnsi" w:hAnsi="Segoe UI" w:cs="Segoe UI"/>
      <w:color w:val="auto"/>
      <w:sz w:val="18"/>
      <w:szCs w:val="18"/>
      <w:lang w:eastAsia="en-US"/>
    </w:rPr>
  </w:style>
  <w:style w:type="character" w:customStyle="1" w:styleId="TekstdymkaZnak">
    <w:name w:val="Tekst dymka Znak"/>
    <w:basedOn w:val="Domylnaczcionkaakapitu"/>
    <w:link w:val="Tekstdymka"/>
    <w:uiPriority w:val="99"/>
    <w:semiHidden/>
    <w:rsid w:val="00354A13"/>
    <w:rPr>
      <w:rFonts w:ascii="Segoe UI" w:eastAsiaTheme="minorHAnsi" w:hAnsi="Segoe UI" w:cs="Segoe UI"/>
      <w:sz w:val="18"/>
      <w:szCs w:val="18"/>
      <w:lang w:eastAsia="en-US"/>
    </w:rPr>
  </w:style>
  <w:style w:type="paragraph" w:styleId="Poprawka">
    <w:name w:val="Revision"/>
    <w:hidden/>
    <w:uiPriority w:val="99"/>
    <w:semiHidden/>
    <w:rsid w:val="00B97EBB"/>
    <w:pPr>
      <w:spacing w:after="0" w:line="240" w:lineRule="auto"/>
    </w:pPr>
    <w:rPr>
      <w:rFonts w:ascii="Arial" w:eastAsia="Arial" w:hAnsi="Arial" w:cs="Arial"/>
      <w:color w:val="0D0D0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348">
      <w:bodyDiv w:val="1"/>
      <w:marLeft w:val="0"/>
      <w:marRight w:val="0"/>
      <w:marTop w:val="0"/>
      <w:marBottom w:val="0"/>
      <w:divBdr>
        <w:top w:val="none" w:sz="0" w:space="0" w:color="auto"/>
        <w:left w:val="none" w:sz="0" w:space="0" w:color="auto"/>
        <w:bottom w:val="none" w:sz="0" w:space="0" w:color="auto"/>
        <w:right w:val="none" w:sz="0" w:space="0" w:color="auto"/>
      </w:divBdr>
      <w:divsChild>
        <w:div w:id="165830086">
          <w:marLeft w:val="0"/>
          <w:marRight w:val="0"/>
          <w:marTop w:val="0"/>
          <w:marBottom w:val="0"/>
          <w:divBdr>
            <w:top w:val="none" w:sz="0" w:space="0" w:color="auto"/>
            <w:left w:val="none" w:sz="0" w:space="0" w:color="auto"/>
            <w:bottom w:val="none" w:sz="0" w:space="0" w:color="auto"/>
            <w:right w:val="none" w:sz="0" w:space="0" w:color="auto"/>
          </w:divBdr>
        </w:div>
        <w:div w:id="199319912">
          <w:marLeft w:val="0"/>
          <w:marRight w:val="0"/>
          <w:marTop w:val="0"/>
          <w:marBottom w:val="0"/>
          <w:divBdr>
            <w:top w:val="none" w:sz="0" w:space="0" w:color="auto"/>
            <w:left w:val="none" w:sz="0" w:space="0" w:color="auto"/>
            <w:bottom w:val="none" w:sz="0" w:space="0" w:color="auto"/>
            <w:right w:val="none" w:sz="0" w:space="0" w:color="auto"/>
          </w:divBdr>
        </w:div>
        <w:div w:id="313678018">
          <w:marLeft w:val="0"/>
          <w:marRight w:val="0"/>
          <w:marTop w:val="0"/>
          <w:marBottom w:val="0"/>
          <w:divBdr>
            <w:top w:val="none" w:sz="0" w:space="0" w:color="auto"/>
            <w:left w:val="none" w:sz="0" w:space="0" w:color="auto"/>
            <w:bottom w:val="none" w:sz="0" w:space="0" w:color="auto"/>
            <w:right w:val="none" w:sz="0" w:space="0" w:color="auto"/>
          </w:divBdr>
        </w:div>
        <w:div w:id="376662843">
          <w:marLeft w:val="0"/>
          <w:marRight w:val="0"/>
          <w:marTop w:val="0"/>
          <w:marBottom w:val="0"/>
          <w:divBdr>
            <w:top w:val="none" w:sz="0" w:space="0" w:color="auto"/>
            <w:left w:val="none" w:sz="0" w:space="0" w:color="auto"/>
            <w:bottom w:val="none" w:sz="0" w:space="0" w:color="auto"/>
            <w:right w:val="none" w:sz="0" w:space="0" w:color="auto"/>
          </w:divBdr>
        </w:div>
        <w:div w:id="495534420">
          <w:marLeft w:val="0"/>
          <w:marRight w:val="0"/>
          <w:marTop w:val="0"/>
          <w:marBottom w:val="0"/>
          <w:divBdr>
            <w:top w:val="none" w:sz="0" w:space="0" w:color="auto"/>
            <w:left w:val="none" w:sz="0" w:space="0" w:color="auto"/>
            <w:bottom w:val="none" w:sz="0" w:space="0" w:color="auto"/>
            <w:right w:val="none" w:sz="0" w:space="0" w:color="auto"/>
          </w:divBdr>
        </w:div>
        <w:div w:id="589898311">
          <w:marLeft w:val="0"/>
          <w:marRight w:val="0"/>
          <w:marTop w:val="0"/>
          <w:marBottom w:val="0"/>
          <w:divBdr>
            <w:top w:val="none" w:sz="0" w:space="0" w:color="auto"/>
            <w:left w:val="none" w:sz="0" w:space="0" w:color="auto"/>
            <w:bottom w:val="none" w:sz="0" w:space="0" w:color="auto"/>
            <w:right w:val="none" w:sz="0" w:space="0" w:color="auto"/>
          </w:divBdr>
        </w:div>
        <w:div w:id="606542982">
          <w:marLeft w:val="0"/>
          <w:marRight w:val="0"/>
          <w:marTop w:val="0"/>
          <w:marBottom w:val="0"/>
          <w:divBdr>
            <w:top w:val="none" w:sz="0" w:space="0" w:color="auto"/>
            <w:left w:val="none" w:sz="0" w:space="0" w:color="auto"/>
            <w:bottom w:val="none" w:sz="0" w:space="0" w:color="auto"/>
            <w:right w:val="none" w:sz="0" w:space="0" w:color="auto"/>
          </w:divBdr>
        </w:div>
        <w:div w:id="937953289">
          <w:marLeft w:val="0"/>
          <w:marRight w:val="0"/>
          <w:marTop w:val="0"/>
          <w:marBottom w:val="0"/>
          <w:divBdr>
            <w:top w:val="none" w:sz="0" w:space="0" w:color="auto"/>
            <w:left w:val="none" w:sz="0" w:space="0" w:color="auto"/>
            <w:bottom w:val="none" w:sz="0" w:space="0" w:color="auto"/>
            <w:right w:val="none" w:sz="0" w:space="0" w:color="auto"/>
          </w:divBdr>
        </w:div>
        <w:div w:id="1065373354">
          <w:marLeft w:val="0"/>
          <w:marRight w:val="0"/>
          <w:marTop w:val="0"/>
          <w:marBottom w:val="0"/>
          <w:divBdr>
            <w:top w:val="none" w:sz="0" w:space="0" w:color="auto"/>
            <w:left w:val="none" w:sz="0" w:space="0" w:color="auto"/>
            <w:bottom w:val="none" w:sz="0" w:space="0" w:color="auto"/>
            <w:right w:val="none" w:sz="0" w:space="0" w:color="auto"/>
          </w:divBdr>
        </w:div>
        <w:div w:id="1089692272">
          <w:marLeft w:val="0"/>
          <w:marRight w:val="0"/>
          <w:marTop w:val="0"/>
          <w:marBottom w:val="0"/>
          <w:divBdr>
            <w:top w:val="none" w:sz="0" w:space="0" w:color="auto"/>
            <w:left w:val="none" w:sz="0" w:space="0" w:color="auto"/>
            <w:bottom w:val="none" w:sz="0" w:space="0" w:color="auto"/>
            <w:right w:val="none" w:sz="0" w:space="0" w:color="auto"/>
          </w:divBdr>
        </w:div>
        <w:div w:id="1305618321">
          <w:marLeft w:val="0"/>
          <w:marRight w:val="0"/>
          <w:marTop w:val="0"/>
          <w:marBottom w:val="0"/>
          <w:divBdr>
            <w:top w:val="none" w:sz="0" w:space="0" w:color="auto"/>
            <w:left w:val="none" w:sz="0" w:space="0" w:color="auto"/>
            <w:bottom w:val="none" w:sz="0" w:space="0" w:color="auto"/>
            <w:right w:val="none" w:sz="0" w:space="0" w:color="auto"/>
          </w:divBdr>
        </w:div>
        <w:div w:id="1357540897">
          <w:marLeft w:val="0"/>
          <w:marRight w:val="0"/>
          <w:marTop w:val="0"/>
          <w:marBottom w:val="0"/>
          <w:divBdr>
            <w:top w:val="none" w:sz="0" w:space="0" w:color="auto"/>
            <w:left w:val="none" w:sz="0" w:space="0" w:color="auto"/>
            <w:bottom w:val="none" w:sz="0" w:space="0" w:color="auto"/>
            <w:right w:val="none" w:sz="0" w:space="0" w:color="auto"/>
          </w:divBdr>
        </w:div>
        <w:div w:id="1367952406">
          <w:marLeft w:val="0"/>
          <w:marRight w:val="0"/>
          <w:marTop w:val="0"/>
          <w:marBottom w:val="0"/>
          <w:divBdr>
            <w:top w:val="none" w:sz="0" w:space="0" w:color="auto"/>
            <w:left w:val="none" w:sz="0" w:space="0" w:color="auto"/>
            <w:bottom w:val="none" w:sz="0" w:space="0" w:color="auto"/>
            <w:right w:val="none" w:sz="0" w:space="0" w:color="auto"/>
          </w:divBdr>
        </w:div>
        <w:div w:id="1506431508">
          <w:marLeft w:val="0"/>
          <w:marRight w:val="0"/>
          <w:marTop w:val="0"/>
          <w:marBottom w:val="0"/>
          <w:divBdr>
            <w:top w:val="none" w:sz="0" w:space="0" w:color="auto"/>
            <w:left w:val="none" w:sz="0" w:space="0" w:color="auto"/>
            <w:bottom w:val="none" w:sz="0" w:space="0" w:color="auto"/>
            <w:right w:val="none" w:sz="0" w:space="0" w:color="auto"/>
          </w:divBdr>
        </w:div>
        <w:div w:id="1599563396">
          <w:marLeft w:val="0"/>
          <w:marRight w:val="0"/>
          <w:marTop w:val="0"/>
          <w:marBottom w:val="0"/>
          <w:divBdr>
            <w:top w:val="none" w:sz="0" w:space="0" w:color="auto"/>
            <w:left w:val="none" w:sz="0" w:space="0" w:color="auto"/>
            <w:bottom w:val="none" w:sz="0" w:space="0" w:color="auto"/>
            <w:right w:val="none" w:sz="0" w:space="0" w:color="auto"/>
          </w:divBdr>
        </w:div>
        <w:div w:id="1612736341">
          <w:marLeft w:val="0"/>
          <w:marRight w:val="0"/>
          <w:marTop w:val="0"/>
          <w:marBottom w:val="0"/>
          <w:divBdr>
            <w:top w:val="none" w:sz="0" w:space="0" w:color="auto"/>
            <w:left w:val="none" w:sz="0" w:space="0" w:color="auto"/>
            <w:bottom w:val="none" w:sz="0" w:space="0" w:color="auto"/>
            <w:right w:val="none" w:sz="0" w:space="0" w:color="auto"/>
          </w:divBdr>
        </w:div>
        <w:div w:id="1614632637">
          <w:marLeft w:val="0"/>
          <w:marRight w:val="0"/>
          <w:marTop w:val="0"/>
          <w:marBottom w:val="0"/>
          <w:divBdr>
            <w:top w:val="none" w:sz="0" w:space="0" w:color="auto"/>
            <w:left w:val="none" w:sz="0" w:space="0" w:color="auto"/>
            <w:bottom w:val="none" w:sz="0" w:space="0" w:color="auto"/>
            <w:right w:val="none" w:sz="0" w:space="0" w:color="auto"/>
          </w:divBdr>
        </w:div>
        <w:div w:id="1623682432">
          <w:marLeft w:val="0"/>
          <w:marRight w:val="0"/>
          <w:marTop w:val="0"/>
          <w:marBottom w:val="0"/>
          <w:divBdr>
            <w:top w:val="none" w:sz="0" w:space="0" w:color="auto"/>
            <w:left w:val="none" w:sz="0" w:space="0" w:color="auto"/>
            <w:bottom w:val="none" w:sz="0" w:space="0" w:color="auto"/>
            <w:right w:val="none" w:sz="0" w:space="0" w:color="auto"/>
          </w:divBdr>
        </w:div>
        <w:div w:id="1702242679">
          <w:marLeft w:val="0"/>
          <w:marRight w:val="0"/>
          <w:marTop w:val="0"/>
          <w:marBottom w:val="0"/>
          <w:divBdr>
            <w:top w:val="none" w:sz="0" w:space="0" w:color="auto"/>
            <w:left w:val="none" w:sz="0" w:space="0" w:color="auto"/>
            <w:bottom w:val="none" w:sz="0" w:space="0" w:color="auto"/>
            <w:right w:val="none" w:sz="0" w:space="0" w:color="auto"/>
          </w:divBdr>
        </w:div>
        <w:div w:id="2106146411">
          <w:marLeft w:val="0"/>
          <w:marRight w:val="0"/>
          <w:marTop w:val="0"/>
          <w:marBottom w:val="0"/>
          <w:divBdr>
            <w:top w:val="none" w:sz="0" w:space="0" w:color="auto"/>
            <w:left w:val="none" w:sz="0" w:space="0" w:color="auto"/>
            <w:bottom w:val="none" w:sz="0" w:space="0" w:color="auto"/>
            <w:right w:val="none" w:sz="0" w:space="0" w:color="auto"/>
          </w:divBdr>
        </w:div>
        <w:div w:id="2134443863">
          <w:marLeft w:val="0"/>
          <w:marRight w:val="0"/>
          <w:marTop w:val="0"/>
          <w:marBottom w:val="0"/>
          <w:divBdr>
            <w:top w:val="none" w:sz="0" w:space="0" w:color="auto"/>
            <w:left w:val="none" w:sz="0" w:space="0" w:color="auto"/>
            <w:bottom w:val="none" w:sz="0" w:space="0" w:color="auto"/>
            <w:right w:val="none" w:sz="0" w:space="0" w:color="auto"/>
          </w:divBdr>
        </w:div>
      </w:divsChild>
    </w:div>
    <w:div w:id="1668904785">
      <w:bodyDiv w:val="1"/>
      <w:marLeft w:val="0"/>
      <w:marRight w:val="0"/>
      <w:marTop w:val="0"/>
      <w:marBottom w:val="0"/>
      <w:divBdr>
        <w:top w:val="none" w:sz="0" w:space="0" w:color="auto"/>
        <w:left w:val="none" w:sz="0" w:space="0" w:color="auto"/>
        <w:bottom w:val="none" w:sz="0" w:space="0" w:color="auto"/>
        <w:right w:val="none" w:sz="0" w:space="0" w:color="auto"/>
      </w:divBdr>
    </w:div>
    <w:div w:id="1746537034">
      <w:bodyDiv w:val="1"/>
      <w:marLeft w:val="0"/>
      <w:marRight w:val="0"/>
      <w:marTop w:val="0"/>
      <w:marBottom w:val="0"/>
      <w:divBdr>
        <w:top w:val="none" w:sz="0" w:space="0" w:color="auto"/>
        <w:left w:val="none" w:sz="0" w:space="0" w:color="auto"/>
        <w:bottom w:val="none" w:sz="0" w:space="0" w:color="auto"/>
        <w:right w:val="none" w:sz="0" w:space="0" w:color="auto"/>
      </w:divBdr>
      <w:divsChild>
        <w:div w:id="298610983">
          <w:marLeft w:val="0"/>
          <w:marRight w:val="0"/>
          <w:marTop w:val="0"/>
          <w:marBottom w:val="0"/>
          <w:divBdr>
            <w:top w:val="none" w:sz="0" w:space="0" w:color="auto"/>
            <w:left w:val="none" w:sz="0" w:space="0" w:color="auto"/>
            <w:bottom w:val="none" w:sz="0" w:space="0" w:color="auto"/>
            <w:right w:val="none" w:sz="0" w:space="0" w:color="auto"/>
          </w:divBdr>
        </w:div>
        <w:div w:id="301692840">
          <w:marLeft w:val="0"/>
          <w:marRight w:val="0"/>
          <w:marTop w:val="0"/>
          <w:marBottom w:val="0"/>
          <w:divBdr>
            <w:top w:val="none" w:sz="0" w:space="0" w:color="auto"/>
            <w:left w:val="none" w:sz="0" w:space="0" w:color="auto"/>
            <w:bottom w:val="none" w:sz="0" w:space="0" w:color="auto"/>
            <w:right w:val="none" w:sz="0" w:space="0" w:color="auto"/>
          </w:divBdr>
        </w:div>
        <w:div w:id="491608506">
          <w:marLeft w:val="0"/>
          <w:marRight w:val="0"/>
          <w:marTop w:val="0"/>
          <w:marBottom w:val="0"/>
          <w:divBdr>
            <w:top w:val="none" w:sz="0" w:space="0" w:color="auto"/>
            <w:left w:val="none" w:sz="0" w:space="0" w:color="auto"/>
            <w:bottom w:val="none" w:sz="0" w:space="0" w:color="auto"/>
            <w:right w:val="none" w:sz="0" w:space="0" w:color="auto"/>
          </w:divBdr>
        </w:div>
        <w:div w:id="1266040129">
          <w:marLeft w:val="0"/>
          <w:marRight w:val="0"/>
          <w:marTop w:val="0"/>
          <w:marBottom w:val="0"/>
          <w:divBdr>
            <w:top w:val="none" w:sz="0" w:space="0" w:color="auto"/>
            <w:left w:val="none" w:sz="0" w:space="0" w:color="auto"/>
            <w:bottom w:val="none" w:sz="0" w:space="0" w:color="auto"/>
            <w:right w:val="none" w:sz="0" w:space="0" w:color="auto"/>
          </w:divBdr>
        </w:div>
        <w:div w:id="71853827">
          <w:marLeft w:val="0"/>
          <w:marRight w:val="0"/>
          <w:marTop w:val="0"/>
          <w:marBottom w:val="0"/>
          <w:divBdr>
            <w:top w:val="none" w:sz="0" w:space="0" w:color="auto"/>
            <w:left w:val="none" w:sz="0" w:space="0" w:color="auto"/>
            <w:bottom w:val="none" w:sz="0" w:space="0" w:color="auto"/>
            <w:right w:val="none" w:sz="0" w:space="0" w:color="auto"/>
          </w:divBdr>
        </w:div>
        <w:div w:id="2000113356">
          <w:marLeft w:val="0"/>
          <w:marRight w:val="0"/>
          <w:marTop w:val="0"/>
          <w:marBottom w:val="0"/>
          <w:divBdr>
            <w:top w:val="none" w:sz="0" w:space="0" w:color="auto"/>
            <w:left w:val="none" w:sz="0" w:space="0" w:color="auto"/>
            <w:bottom w:val="none" w:sz="0" w:space="0" w:color="auto"/>
            <w:right w:val="none" w:sz="0" w:space="0" w:color="auto"/>
          </w:divBdr>
        </w:div>
        <w:div w:id="59183724">
          <w:marLeft w:val="0"/>
          <w:marRight w:val="0"/>
          <w:marTop w:val="0"/>
          <w:marBottom w:val="0"/>
          <w:divBdr>
            <w:top w:val="none" w:sz="0" w:space="0" w:color="auto"/>
            <w:left w:val="none" w:sz="0" w:space="0" w:color="auto"/>
            <w:bottom w:val="none" w:sz="0" w:space="0" w:color="auto"/>
            <w:right w:val="none" w:sz="0" w:space="0" w:color="auto"/>
          </w:divBdr>
        </w:div>
        <w:div w:id="1053583024">
          <w:marLeft w:val="0"/>
          <w:marRight w:val="0"/>
          <w:marTop w:val="0"/>
          <w:marBottom w:val="0"/>
          <w:divBdr>
            <w:top w:val="none" w:sz="0" w:space="0" w:color="auto"/>
            <w:left w:val="none" w:sz="0" w:space="0" w:color="auto"/>
            <w:bottom w:val="none" w:sz="0" w:space="0" w:color="auto"/>
            <w:right w:val="none" w:sz="0" w:space="0" w:color="auto"/>
          </w:divBdr>
        </w:div>
        <w:div w:id="469245664">
          <w:marLeft w:val="0"/>
          <w:marRight w:val="0"/>
          <w:marTop w:val="0"/>
          <w:marBottom w:val="0"/>
          <w:divBdr>
            <w:top w:val="none" w:sz="0" w:space="0" w:color="auto"/>
            <w:left w:val="none" w:sz="0" w:space="0" w:color="auto"/>
            <w:bottom w:val="none" w:sz="0" w:space="0" w:color="auto"/>
            <w:right w:val="none" w:sz="0" w:space="0" w:color="auto"/>
          </w:divBdr>
        </w:div>
        <w:div w:id="160392232">
          <w:marLeft w:val="0"/>
          <w:marRight w:val="0"/>
          <w:marTop w:val="0"/>
          <w:marBottom w:val="0"/>
          <w:divBdr>
            <w:top w:val="none" w:sz="0" w:space="0" w:color="auto"/>
            <w:left w:val="none" w:sz="0" w:space="0" w:color="auto"/>
            <w:bottom w:val="none" w:sz="0" w:space="0" w:color="auto"/>
            <w:right w:val="none" w:sz="0" w:space="0" w:color="auto"/>
          </w:divBdr>
        </w:div>
        <w:div w:id="93477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2268-7D90-45A3-812D-D59FE743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28059</Words>
  <Characters>168360</Characters>
  <Application>Microsoft Office Word</Application>
  <DocSecurity>0</DocSecurity>
  <Lines>1403</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2022-02-03T07:18:00Z</dcterms:created>
  <dcterms:modified xsi:type="dcterms:W3CDTF">2022-05-30T08:46:00Z</dcterms:modified>
</cp:coreProperties>
</file>