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45E46322" w:rsidR="00A71656" w:rsidRPr="00920317" w:rsidRDefault="00A71656" w:rsidP="008D4CBC">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09"/>
        <w:gridCol w:w="283"/>
        <w:gridCol w:w="709"/>
        <w:gridCol w:w="7513"/>
      </w:tblGrid>
      <w:tr w:rsidR="00A71656" w:rsidRPr="00920317" w14:paraId="4220FD4F" w14:textId="77777777" w:rsidTr="008B473A">
        <w:trPr>
          <w:trHeight w:val="80"/>
        </w:trPr>
        <w:tc>
          <w:tcPr>
            <w:tcW w:w="10485" w:type="dxa"/>
            <w:gridSpan w:val="5"/>
            <w:shd w:val="clear" w:color="auto" w:fill="FFFFFF" w:themeFill="background1"/>
            <w:vAlign w:val="center"/>
          </w:tcPr>
          <w:bookmarkEnd w:id="0"/>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2A1D44">
        <w:trPr>
          <w:trHeight w:val="389"/>
        </w:trPr>
        <w:tc>
          <w:tcPr>
            <w:tcW w:w="1271"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67989066"/>
            <w:r w:rsidRPr="00920317">
              <w:rPr>
                <w:rFonts w:eastAsia="Times New Roman" w:cs="Times New Roman"/>
                <w:b/>
                <w:bCs/>
                <w:i/>
                <w:iCs/>
                <w:sz w:val="20"/>
                <w:szCs w:val="20"/>
                <w:lang w:eastAsia="pl-PL"/>
              </w:rPr>
              <w:t>Przedmiot zamówienia</w:t>
            </w:r>
          </w:p>
        </w:tc>
        <w:tc>
          <w:tcPr>
            <w:tcW w:w="9214" w:type="dxa"/>
            <w:gridSpan w:val="4"/>
            <w:shd w:val="clear" w:color="auto" w:fill="F7CAAC" w:themeFill="accent2" w:themeFillTint="66"/>
            <w:vAlign w:val="center"/>
          </w:tcPr>
          <w:p w14:paraId="2442B354" w14:textId="3BCB6534" w:rsidR="00A71656" w:rsidRPr="008B473A" w:rsidRDefault="008264B5" w:rsidP="00A71656">
            <w:pPr>
              <w:spacing w:after="0" w:line="240" w:lineRule="auto"/>
              <w:jc w:val="center"/>
              <w:rPr>
                <w:rFonts w:eastAsia="Times New Roman" w:cs="Times New Roman"/>
                <w:b/>
                <w:bCs/>
                <w:i/>
                <w:iCs/>
                <w:sz w:val="24"/>
                <w:szCs w:val="24"/>
                <w:lang w:eastAsia="pl-PL"/>
              </w:rPr>
            </w:pPr>
            <w:bookmarkStart w:id="2" w:name="_Hlk144976226"/>
            <w:r w:rsidRPr="008264B5">
              <w:rPr>
                <w:rFonts w:eastAsia="Times New Roman" w:cs="Times New Roman"/>
                <w:b/>
                <w:bCs/>
                <w:i/>
                <w:iCs/>
                <w:sz w:val="24"/>
                <w:szCs w:val="24"/>
                <w:lang w:eastAsia="pl-PL"/>
              </w:rPr>
              <w:t>DOSTĘP DO NOWYCH WERSJI ORAZ ŚWIADCZENIE OPIEKI SERWISOWEJ DLA POSIADANYCH SYSTEMÓW INFORMATYCZNYCH ESCULAP, SIMPLE.ERP, PLANOWANIE PRACY ORAZ ITCUBE</w:t>
            </w:r>
            <w:bookmarkEnd w:id="2"/>
          </w:p>
        </w:tc>
      </w:tr>
      <w:bookmarkEnd w:id="1"/>
      <w:tr w:rsidR="00A71656" w:rsidRPr="00920317" w14:paraId="3407E224" w14:textId="77777777" w:rsidTr="002A1D44">
        <w:tc>
          <w:tcPr>
            <w:tcW w:w="1271"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9214" w:type="dxa"/>
            <w:gridSpan w:val="4"/>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A979F2">
        <w:trPr>
          <w:trHeight w:val="1429"/>
        </w:trPr>
        <w:tc>
          <w:tcPr>
            <w:tcW w:w="2263" w:type="dxa"/>
            <w:gridSpan w:val="3"/>
            <w:tcBorders>
              <w:top w:val="single" w:sz="12" w:space="0" w:color="auto"/>
            </w:tcBorders>
            <w:shd w:val="clear" w:color="auto" w:fill="C5E0B3" w:themeFill="accent6" w:themeFillTint="66"/>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29AACFE1"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222"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B310E8" w:rsidRPr="00920317" w14:paraId="76BFEE5F" w14:textId="77777777" w:rsidTr="00A979F2">
        <w:trPr>
          <w:trHeight w:val="294"/>
        </w:trPr>
        <w:tc>
          <w:tcPr>
            <w:tcW w:w="2263" w:type="dxa"/>
            <w:gridSpan w:val="3"/>
            <w:tcBorders>
              <w:top w:val="single" w:sz="12" w:space="0" w:color="auto"/>
            </w:tcBorders>
            <w:shd w:val="clear" w:color="auto" w:fill="C5E0B3" w:themeFill="accent6" w:themeFillTint="66"/>
          </w:tcPr>
          <w:p w14:paraId="2340256F" w14:textId="3443226C"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222" w:type="dxa"/>
            <w:gridSpan w:val="2"/>
            <w:tcBorders>
              <w:top w:val="single" w:sz="12" w:space="0" w:color="auto"/>
            </w:tcBorders>
          </w:tcPr>
          <w:p w14:paraId="6EE8DF00" w14:textId="77777777" w:rsidR="00B310E8" w:rsidRPr="00920317" w:rsidRDefault="00B310E8" w:rsidP="00A71656">
            <w:pPr>
              <w:spacing w:after="0" w:line="240" w:lineRule="auto"/>
              <w:rPr>
                <w:rFonts w:eastAsia="Times New Roman" w:cs="Times New Roman"/>
                <w:sz w:val="24"/>
                <w:szCs w:val="24"/>
                <w:lang w:eastAsia="pl-PL"/>
              </w:rPr>
            </w:pPr>
          </w:p>
        </w:tc>
      </w:tr>
      <w:tr w:rsidR="00A71656" w:rsidRPr="00920317" w14:paraId="467EB1D8" w14:textId="77777777" w:rsidTr="00A979F2">
        <w:trPr>
          <w:trHeight w:val="132"/>
        </w:trPr>
        <w:tc>
          <w:tcPr>
            <w:tcW w:w="2263" w:type="dxa"/>
            <w:gridSpan w:val="3"/>
            <w:shd w:val="clear" w:color="auto" w:fill="C5E0B3" w:themeFill="accent6"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222"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A979F2">
        <w:trPr>
          <w:trHeight w:val="132"/>
        </w:trPr>
        <w:tc>
          <w:tcPr>
            <w:tcW w:w="2263" w:type="dxa"/>
            <w:gridSpan w:val="3"/>
            <w:shd w:val="clear" w:color="auto" w:fill="C5E0B3" w:themeFill="accent6"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222"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14:paraId="35427584" w14:textId="77777777" w:rsidTr="00A979F2">
        <w:trPr>
          <w:trHeight w:val="132"/>
        </w:trPr>
        <w:tc>
          <w:tcPr>
            <w:tcW w:w="2263" w:type="dxa"/>
            <w:gridSpan w:val="3"/>
            <w:shd w:val="clear" w:color="auto" w:fill="C5E0B3" w:themeFill="accent6" w:themeFillTint="66"/>
          </w:tcPr>
          <w:p w14:paraId="51682836" w14:textId="0D26EEFB"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222" w:type="dxa"/>
            <w:gridSpan w:val="2"/>
          </w:tcPr>
          <w:p w14:paraId="23DB75C9" w14:textId="77777777"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14:paraId="79C9515A" w14:textId="77777777" w:rsidTr="00A979F2">
        <w:trPr>
          <w:trHeight w:val="132"/>
        </w:trPr>
        <w:tc>
          <w:tcPr>
            <w:tcW w:w="2263" w:type="dxa"/>
            <w:gridSpan w:val="3"/>
            <w:shd w:val="clear" w:color="auto" w:fill="C5E0B3" w:themeFill="accent6" w:themeFillTint="66"/>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222"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A979F2">
        <w:trPr>
          <w:trHeight w:val="132"/>
        </w:trPr>
        <w:tc>
          <w:tcPr>
            <w:tcW w:w="2263" w:type="dxa"/>
            <w:gridSpan w:val="3"/>
            <w:shd w:val="clear" w:color="auto" w:fill="C5E0B3" w:themeFill="accent6" w:themeFillTint="66"/>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222"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A979F2">
        <w:trPr>
          <w:trHeight w:val="665"/>
        </w:trPr>
        <w:tc>
          <w:tcPr>
            <w:tcW w:w="2263" w:type="dxa"/>
            <w:gridSpan w:val="3"/>
            <w:tcBorders>
              <w:bottom w:val="single" w:sz="4" w:space="0" w:color="auto"/>
            </w:tcBorders>
            <w:shd w:val="clear" w:color="auto" w:fill="C5E0B3" w:themeFill="accent6" w:themeFillTint="66"/>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222" w:type="dxa"/>
            <w:gridSpan w:val="2"/>
            <w:tcBorders>
              <w:bottom w:val="single" w:sz="4"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D62B8D" w:rsidRPr="00920317" w14:paraId="23D2F27A" w14:textId="77777777" w:rsidTr="00A979F2">
        <w:trPr>
          <w:trHeight w:val="665"/>
        </w:trPr>
        <w:tc>
          <w:tcPr>
            <w:tcW w:w="2263" w:type="dxa"/>
            <w:gridSpan w:val="3"/>
            <w:tcBorders>
              <w:top w:val="single" w:sz="4" w:space="0" w:color="auto"/>
              <w:left w:val="single" w:sz="4" w:space="0" w:color="auto"/>
              <w:bottom w:val="single" w:sz="4" w:space="0" w:color="auto"/>
              <w:right w:val="nil"/>
            </w:tcBorders>
            <w:shd w:val="clear" w:color="auto" w:fill="A8D08D" w:themeFill="accent6" w:themeFillTint="99"/>
          </w:tcPr>
          <w:p w14:paraId="60FB751C" w14:textId="77777777" w:rsidR="00D62B8D" w:rsidRPr="006E2FA5" w:rsidRDefault="00D62B8D"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OFEROWANA WARTOŚĆ</w:t>
            </w:r>
          </w:p>
          <w:p w14:paraId="29C89002" w14:textId="77777777" w:rsidR="00D62B8D" w:rsidRPr="006E2FA5" w:rsidRDefault="00D62B8D"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0E497898" w14:textId="2870223A" w:rsidR="00D62B8D" w:rsidRPr="006E2FA5" w:rsidRDefault="00D62B8D"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ZADANIA</w:t>
            </w:r>
          </w:p>
          <w:p w14:paraId="60CD49E8" w14:textId="77777777" w:rsidR="00D62B8D" w:rsidRPr="00B10F9B" w:rsidRDefault="00D62B8D" w:rsidP="00D62B8D">
            <w:pPr>
              <w:spacing w:after="0" w:line="240" w:lineRule="auto"/>
              <w:jc w:val="center"/>
              <w:rPr>
                <w:rFonts w:eastAsia="Times New Roman" w:cs="Times New Roman"/>
                <w:i/>
                <w:iCs/>
                <w:sz w:val="20"/>
                <w:szCs w:val="20"/>
                <w:lang w:eastAsia="pl-PL"/>
              </w:rPr>
            </w:pPr>
            <w:r w:rsidRPr="00B83C79">
              <w:rPr>
                <w:rFonts w:eastAsia="Times New Roman" w:cs="Times New Roman"/>
                <w:i/>
                <w:iCs/>
                <w:sz w:val="16"/>
                <w:szCs w:val="16"/>
                <w:lang w:eastAsia="pl-PL"/>
              </w:rPr>
              <w:t>(podlega ocenie)</w:t>
            </w:r>
          </w:p>
        </w:tc>
        <w:tc>
          <w:tcPr>
            <w:tcW w:w="8222" w:type="dxa"/>
            <w:gridSpan w:val="2"/>
            <w:tcBorders>
              <w:top w:val="single" w:sz="4" w:space="0" w:color="auto"/>
              <w:left w:val="nil"/>
              <w:bottom w:val="single" w:sz="4" w:space="0" w:color="auto"/>
              <w:right w:val="single" w:sz="4" w:space="0" w:color="auto"/>
            </w:tcBorders>
          </w:tcPr>
          <w:p w14:paraId="0A46AEB4" w14:textId="77777777" w:rsidR="008264B5" w:rsidRPr="00A979F2" w:rsidRDefault="008264B5" w:rsidP="00D62B8D">
            <w:pPr>
              <w:spacing w:after="0" w:line="240" w:lineRule="auto"/>
              <w:rPr>
                <w:rFonts w:eastAsia="Times New Roman" w:cs="Times New Roman"/>
                <w:b/>
                <w:bCs/>
                <w:sz w:val="12"/>
                <w:szCs w:val="12"/>
                <w:lang w:eastAsia="pl-PL"/>
              </w:rPr>
            </w:pPr>
          </w:p>
          <w:p w14:paraId="14C843B8" w14:textId="239445CE" w:rsidR="00D62B8D" w:rsidRPr="00A979F2" w:rsidRDefault="00D62B8D" w:rsidP="00D62B8D">
            <w:pPr>
              <w:spacing w:after="0" w:line="240" w:lineRule="auto"/>
              <w:rPr>
                <w:rFonts w:eastAsia="Times New Roman" w:cs="Times New Roman"/>
                <w:b/>
                <w:bCs/>
                <w:sz w:val="24"/>
                <w:szCs w:val="24"/>
                <w:lang w:eastAsia="pl-PL"/>
              </w:rPr>
            </w:pPr>
            <w:r w:rsidRPr="00A979F2">
              <w:rPr>
                <w:rFonts w:eastAsia="Times New Roman" w:cs="Times New Roman"/>
                <w:b/>
                <w:bCs/>
                <w:sz w:val="24"/>
                <w:szCs w:val="24"/>
                <w:lang w:eastAsia="pl-PL"/>
              </w:rPr>
              <w:t xml:space="preserve">wartość brutto: </w:t>
            </w:r>
          </w:p>
          <w:p w14:paraId="5C8CE250" w14:textId="77777777" w:rsidR="00D62B8D" w:rsidRPr="00A979F2" w:rsidRDefault="00D62B8D" w:rsidP="00D62B8D">
            <w:pPr>
              <w:spacing w:after="0" w:line="240" w:lineRule="auto"/>
              <w:rPr>
                <w:rFonts w:eastAsia="Times New Roman" w:cs="Times New Roman"/>
                <w:sz w:val="24"/>
                <w:szCs w:val="24"/>
                <w:lang w:eastAsia="pl-PL"/>
              </w:rPr>
            </w:pPr>
            <w:r w:rsidRPr="00A979F2">
              <w:rPr>
                <w:rFonts w:eastAsia="Times New Roman" w:cs="Times New Roman"/>
                <w:sz w:val="24"/>
                <w:szCs w:val="24"/>
                <w:lang w:eastAsia="pl-PL"/>
              </w:rPr>
              <w:t xml:space="preserve">VAT %: </w:t>
            </w:r>
          </w:p>
        </w:tc>
      </w:tr>
      <w:tr w:rsidR="008264B5" w:rsidRPr="00920317" w14:paraId="7A1E0956" w14:textId="77777777" w:rsidTr="00A979F2">
        <w:trPr>
          <w:trHeight w:val="665"/>
        </w:trPr>
        <w:tc>
          <w:tcPr>
            <w:tcW w:w="2263" w:type="dxa"/>
            <w:gridSpan w:val="3"/>
            <w:tcBorders>
              <w:top w:val="single" w:sz="4" w:space="0" w:color="auto"/>
              <w:left w:val="single" w:sz="4" w:space="0" w:color="auto"/>
              <w:bottom w:val="single" w:sz="4" w:space="0" w:color="auto"/>
              <w:right w:val="nil"/>
            </w:tcBorders>
            <w:shd w:val="clear" w:color="auto" w:fill="A8D08D" w:themeFill="accent6" w:themeFillTint="99"/>
            <w:vAlign w:val="center"/>
          </w:tcPr>
          <w:p w14:paraId="5B727850" w14:textId="60D4AEC5" w:rsidR="008264B5" w:rsidRPr="00B83C79" w:rsidRDefault="008264B5" w:rsidP="008264B5">
            <w:pPr>
              <w:tabs>
                <w:tab w:val="left" w:pos="332"/>
              </w:tabs>
              <w:spacing w:after="0" w:line="240" w:lineRule="auto"/>
              <w:jc w:val="center"/>
              <w:rPr>
                <w:rFonts w:eastAsia="Times New Roman" w:cs="Times New Roman"/>
                <w:i/>
                <w:iCs/>
                <w:sz w:val="20"/>
                <w:szCs w:val="20"/>
                <w:lang w:eastAsia="pl-PL"/>
              </w:rPr>
            </w:pPr>
            <w:r w:rsidRPr="005E74E7">
              <w:rPr>
                <w:rFonts w:eastAsia="Times New Roman" w:cstheme="minorHAnsi"/>
                <w:b/>
                <w:bCs/>
                <w:i/>
                <w:iCs/>
                <w:sz w:val="24"/>
                <w:szCs w:val="24"/>
                <w:lang w:eastAsia="pl-PL"/>
              </w:rPr>
              <w:t>Cena jednej roboczogodziny:</w:t>
            </w:r>
          </w:p>
        </w:tc>
        <w:tc>
          <w:tcPr>
            <w:tcW w:w="8222" w:type="dxa"/>
            <w:gridSpan w:val="2"/>
            <w:tcBorders>
              <w:top w:val="single" w:sz="4" w:space="0" w:color="auto"/>
              <w:left w:val="nil"/>
              <w:bottom w:val="single" w:sz="4" w:space="0" w:color="auto"/>
              <w:right w:val="single" w:sz="4" w:space="0" w:color="auto"/>
            </w:tcBorders>
          </w:tcPr>
          <w:p w14:paraId="5A41945B" w14:textId="77777777" w:rsidR="008264B5" w:rsidRPr="00A979F2" w:rsidRDefault="008264B5" w:rsidP="008264B5">
            <w:pPr>
              <w:spacing w:after="0" w:line="276" w:lineRule="auto"/>
              <w:rPr>
                <w:rFonts w:eastAsia="Times New Roman" w:cstheme="minorHAnsi"/>
                <w:sz w:val="24"/>
                <w:szCs w:val="24"/>
                <w:lang w:eastAsia="pl-PL"/>
              </w:rPr>
            </w:pPr>
            <w:r w:rsidRPr="00A979F2">
              <w:rPr>
                <w:rFonts w:eastAsia="Times New Roman" w:cstheme="minorHAnsi"/>
                <w:sz w:val="24"/>
                <w:szCs w:val="24"/>
                <w:lang w:eastAsia="pl-PL"/>
              </w:rPr>
              <w:t xml:space="preserve">wartość brutto:  </w:t>
            </w:r>
          </w:p>
          <w:p w14:paraId="517E6CBA" w14:textId="175ED910" w:rsidR="008264B5" w:rsidRPr="00A979F2" w:rsidRDefault="008264B5" w:rsidP="008264B5">
            <w:pPr>
              <w:spacing w:after="0" w:line="240" w:lineRule="auto"/>
              <w:rPr>
                <w:rFonts w:eastAsia="Times New Roman" w:cs="Times New Roman"/>
                <w:b/>
                <w:bCs/>
                <w:sz w:val="24"/>
                <w:szCs w:val="24"/>
                <w:lang w:eastAsia="pl-PL"/>
              </w:rPr>
            </w:pPr>
            <w:r w:rsidRPr="00A979F2">
              <w:rPr>
                <w:rFonts w:eastAsia="Times New Roman" w:cstheme="minorHAnsi"/>
                <w:sz w:val="24"/>
                <w:szCs w:val="24"/>
                <w:lang w:eastAsia="pl-PL"/>
              </w:rPr>
              <w:t>VAT%:</w:t>
            </w:r>
          </w:p>
        </w:tc>
      </w:tr>
      <w:tr w:rsidR="008264B5" w:rsidRPr="00920317" w14:paraId="4409625B" w14:textId="77777777" w:rsidTr="00A979F2">
        <w:trPr>
          <w:trHeight w:val="665"/>
        </w:trPr>
        <w:tc>
          <w:tcPr>
            <w:tcW w:w="2263" w:type="dxa"/>
            <w:gridSpan w:val="3"/>
            <w:tcBorders>
              <w:top w:val="single" w:sz="4" w:space="0" w:color="auto"/>
              <w:left w:val="single" w:sz="4" w:space="0" w:color="auto"/>
              <w:bottom w:val="single" w:sz="4" w:space="0" w:color="auto"/>
              <w:right w:val="nil"/>
            </w:tcBorders>
            <w:shd w:val="clear" w:color="auto" w:fill="A8D08D" w:themeFill="accent6" w:themeFillTint="99"/>
            <w:vAlign w:val="center"/>
          </w:tcPr>
          <w:p w14:paraId="784D29B5" w14:textId="77777777" w:rsidR="008264B5" w:rsidRPr="00DE2664" w:rsidRDefault="008264B5" w:rsidP="008264B5">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CZAS USUNIĘCIA AWARII</w:t>
            </w:r>
          </w:p>
          <w:p w14:paraId="2C987C7E" w14:textId="4346057B" w:rsidR="008264B5" w:rsidRPr="00B83C79" w:rsidRDefault="008264B5" w:rsidP="008264B5">
            <w:pPr>
              <w:spacing w:after="0" w:line="240" w:lineRule="auto"/>
              <w:jc w:val="center"/>
              <w:rPr>
                <w:rFonts w:eastAsia="Times New Roman" w:cs="Times New Roman"/>
                <w:i/>
                <w:iCs/>
                <w:sz w:val="20"/>
                <w:szCs w:val="20"/>
                <w:lang w:eastAsia="pl-PL"/>
              </w:rPr>
            </w:pPr>
            <w:r w:rsidRPr="005E74E7">
              <w:rPr>
                <w:rFonts w:eastAsia="Times New Roman" w:cstheme="minorHAnsi"/>
                <w:i/>
                <w:iCs/>
                <w:sz w:val="20"/>
                <w:szCs w:val="20"/>
                <w:lang w:eastAsia="pl-PL"/>
              </w:rPr>
              <w:t>(podlega ocenie)</w:t>
            </w:r>
          </w:p>
        </w:tc>
        <w:tc>
          <w:tcPr>
            <w:tcW w:w="8222" w:type="dxa"/>
            <w:gridSpan w:val="2"/>
            <w:tcBorders>
              <w:top w:val="single" w:sz="4" w:space="0" w:color="auto"/>
              <w:left w:val="nil"/>
              <w:bottom w:val="single" w:sz="4" w:space="0" w:color="auto"/>
              <w:right w:val="single" w:sz="4" w:space="0" w:color="auto"/>
            </w:tcBorders>
          </w:tcPr>
          <w:p w14:paraId="01CCCFA4" w14:textId="77777777" w:rsidR="008264B5" w:rsidRPr="00A979F2" w:rsidRDefault="008264B5" w:rsidP="008264B5">
            <w:pPr>
              <w:spacing w:after="0" w:line="240" w:lineRule="auto"/>
              <w:rPr>
                <w:rFonts w:eastAsia="Times New Roman" w:cs="Times New Roman"/>
                <w:b/>
                <w:bCs/>
                <w:sz w:val="16"/>
                <w:szCs w:val="16"/>
                <w:lang w:eastAsia="pl-PL"/>
              </w:rPr>
            </w:pPr>
          </w:p>
          <w:p w14:paraId="1129A4DA" w14:textId="10A292CE" w:rsidR="008264B5" w:rsidRDefault="008264B5" w:rsidP="008264B5">
            <w:pPr>
              <w:spacing w:after="0" w:line="240" w:lineRule="auto"/>
              <w:rPr>
                <w:rFonts w:eastAsia="Times New Roman" w:cs="Times New Roman"/>
                <w:b/>
                <w:bCs/>
                <w:sz w:val="24"/>
                <w:szCs w:val="24"/>
                <w:lang w:eastAsia="pl-PL"/>
              </w:rPr>
            </w:pPr>
            <w:r>
              <w:rPr>
                <w:rFonts w:eastAsia="Times New Roman" w:cs="Times New Roman"/>
                <w:b/>
                <w:bCs/>
                <w:sz w:val="24"/>
                <w:szCs w:val="24"/>
                <w:lang w:eastAsia="pl-PL"/>
              </w:rPr>
              <w:t>48h / 72h / 96h *</w:t>
            </w:r>
          </w:p>
          <w:p w14:paraId="70ECB5DA" w14:textId="79BF9462" w:rsidR="008264B5" w:rsidRPr="006E2FA5" w:rsidRDefault="008264B5" w:rsidP="008264B5">
            <w:pPr>
              <w:spacing w:after="0" w:line="240" w:lineRule="auto"/>
              <w:rPr>
                <w:rFonts w:eastAsia="Times New Roman" w:cs="Times New Roman"/>
                <w:b/>
                <w:bCs/>
                <w:sz w:val="24"/>
                <w:szCs w:val="24"/>
                <w:lang w:eastAsia="pl-PL"/>
              </w:rPr>
            </w:pPr>
            <w:r>
              <w:rPr>
                <w:rFonts w:eastAsia="Times New Roman" w:cs="Times New Roman"/>
                <w:b/>
                <w:bCs/>
                <w:sz w:val="24"/>
                <w:szCs w:val="24"/>
                <w:lang w:eastAsia="pl-PL"/>
              </w:rPr>
              <w:t xml:space="preserve">* </w:t>
            </w:r>
            <w:r w:rsidRPr="008264B5">
              <w:rPr>
                <w:rFonts w:eastAsia="Times New Roman" w:cs="Times New Roman"/>
                <w:i/>
                <w:iCs/>
                <w:lang w:eastAsia="pl-PL"/>
              </w:rPr>
              <w:t>niepotrzebne usunąć lub wykreślić</w:t>
            </w:r>
          </w:p>
        </w:tc>
      </w:tr>
      <w:tr w:rsidR="008264B5" w:rsidRPr="00920317" w14:paraId="241E94E1" w14:textId="77777777" w:rsidTr="00F37459">
        <w:trPr>
          <w:trHeight w:val="98"/>
        </w:trPr>
        <w:tc>
          <w:tcPr>
            <w:tcW w:w="1980" w:type="dxa"/>
            <w:gridSpan w:val="2"/>
            <w:tcBorders>
              <w:top w:val="single" w:sz="4" w:space="0" w:color="auto"/>
            </w:tcBorders>
            <w:vAlign w:val="center"/>
          </w:tcPr>
          <w:p w14:paraId="6CCF6675" w14:textId="5C30C58C" w:rsidR="008264B5" w:rsidRPr="00920317" w:rsidRDefault="008264B5" w:rsidP="008264B5">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3"/>
            <w:tcBorders>
              <w:top w:val="single" w:sz="4" w:space="0" w:color="auto"/>
            </w:tcBorders>
            <w:vAlign w:val="center"/>
          </w:tcPr>
          <w:p w14:paraId="6B9A93A2" w14:textId="5934F736" w:rsidR="008264B5" w:rsidRPr="00920317" w:rsidRDefault="008264B5" w:rsidP="008264B5">
            <w:pPr>
              <w:spacing w:after="0" w:line="240" w:lineRule="auto"/>
              <w:jc w:val="center"/>
              <w:rPr>
                <w:rFonts w:eastAsia="Times New Roman" w:cs="Times New Roman"/>
                <w:b/>
                <w:sz w:val="24"/>
                <w:szCs w:val="24"/>
                <w:lang w:eastAsia="pl-PL"/>
              </w:rPr>
            </w:pPr>
            <w:r w:rsidRPr="008264B5">
              <w:rPr>
                <w:rFonts w:eastAsia="Times New Roman" w:cs="Times New Roman"/>
                <w:b/>
                <w:sz w:val="24"/>
                <w:szCs w:val="24"/>
                <w:lang w:eastAsia="pl-PL"/>
              </w:rPr>
              <w:t>30</w:t>
            </w:r>
            <w:r w:rsidRPr="00920317">
              <w:rPr>
                <w:rFonts w:eastAsia="Times New Roman" w:cs="Times New Roman"/>
                <w:b/>
                <w:sz w:val="24"/>
                <w:szCs w:val="24"/>
                <w:lang w:eastAsia="pl-PL"/>
              </w:rPr>
              <w:t xml:space="preserve"> dni </w:t>
            </w:r>
          </w:p>
        </w:tc>
      </w:tr>
      <w:tr w:rsidR="008264B5" w:rsidRPr="00920317" w14:paraId="6FFD673A" w14:textId="77777777" w:rsidTr="008264B5">
        <w:trPr>
          <w:trHeight w:val="341"/>
        </w:trPr>
        <w:tc>
          <w:tcPr>
            <w:tcW w:w="2972" w:type="dxa"/>
            <w:gridSpan w:val="4"/>
            <w:vAlign w:val="center"/>
          </w:tcPr>
          <w:p w14:paraId="71D8B934" w14:textId="77777777" w:rsidR="008264B5" w:rsidRPr="00920317" w:rsidRDefault="008264B5" w:rsidP="008264B5">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14:paraId="2245EF63" w14:textId="1C3ACE68" w:rsidR="008264B5" w:rsidRPr="00920E4C" w:rsidRDefault="008264B5" w:rsidP="008264B5">
            <w:pPr>
              <w:spacing w:after="0" w:line="240" w:lineRule="auto"/>
              <w:jc w:val="center"/>
              <w:rPr>
                <w:rFonts w:eastAsia="Times New Roman" w:cs="Calibri"/>
                <w:b/>
                <w:bCs/>
                <w:sz w:val="24"/>
                <w:szCs w:val="24"/>
                <w:highlight w:val="yellow"/>
                <w:lang w:eastAsia="pl-PL"/>
              </w:rPr>
            </w:pPr>
            <w:r w:rsidRPr="008264B5">
              <w:rPr>
                <w:rFonts w:eastAsia="Times New Roman" w:cs="Calibri"/>
                <w:b/>
                <w:bCs/>
                <w:sz w:val="24"/>
                <w:szCs w:val="24"/>
                <w:lang w:eastAsia="pl-PL"/>
              </w:rPr>
              <w:t xml:space="preserve">12 miesięcy </w:t>
            </w:r>
            <w:r w:rsidRPr="008264B5">
              <w:rPr>
                <w:rFonts w:eastAsia="Times New Roman" w:cs="Calibri"/>
                <w:bCs/>
                <w:sz w:val="24"/>
                <w:szCs w:val="24"/>
                <w:lang w:eastAsia="pl-PL"/>
              </w:rPr>
              <w:t>od dnia 03.11.2023</w:t>
            </w:r>
            <w:r w:rsidRPr="00920E4C">
              <w:rPr>
                <w:rFonts w:eastAsia="Times New Roman" w:cs="Calibri"/>
                <w:bCs/>
                <w:sz w:val="24"/>
                <w:szCs w:val="24"/>
                <w:highlight w:val="yellow"/>
                <w:lang w:eastAsia="pl-PL"/>
              </w:rPr>
              <w:t xml:space="preserve"> </w:t>
            </w:r>
          </w:p>
        </w:tc>
      </w:tr>
    </w:tbl>
    <w:p w14:paraId="676E1A19" w14:textId="77777777" w:rsidR="00A71656" w:rsidRPr="00920317" w:rsidRDefault="00A71656" w:rsidP="00A71656">
      <w:pPr>
        <w:spacing w:after="0" w:line="240" w:lineRule="auto"/>
        <w:rPr>
          <w:rFonts w:eastAsia="Times New Roman" w:cs="Times New Roman"/>
          <w:sz w:val="6"/>
          <w:szCs w:val="24"/>
          <w:lang w:eastAsia="pl-PL"/>
        </w:rPr>
      </w:pPr>
    </w:p>
    <w:p w14:paraId="7C761F1C" w14:textId="77777777" w:rsidR="00A71656" w:rsidRPr="00920317" w:rsidRDefault="00A71656" w:rsidP="00A71656">
      <w:pPr>
        <w:spacing w:after="0" w:line="240" w:lineRule="auto"/>
        <w:rPr>
          <w:rFonts w:eastAsia="Times New Roman" w:cs="Times New Roman"/>
          <w:sz w:val="4"/>
          <w:szCs w:val="24"/>
          <w:lang w:eastAsia="pl-PL"/>
        </w:rPr>
      </w:pPr>
    </w:p>
    <w:p w14:paraId="3D0B59F7"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7787260E"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16CBD250"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244FF7D8"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2AE3D676" w14:textId="01DF6B54"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r w:rsidR="00BB2CE5">
        <w:rPr>
          <w:rFonts w:eastAsia="Times New Roman" w:cs="Segoe UI"/>
          <w:sz w:val="20"/>
          <w:szCs w:val="20"/>
          <w:lang w:eastAsia="pl-PL"/>
        </w:rPr>
        <w:t xml:space="preserve"> tj. do dnia wskazanego w SWZ (rozdział III, podrozdział 3)</w:t>
      </w:r>
    </w:p>
    <w:p w14:paraId="01A7412A"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087BA900" w14:textId="77777777" w:rsidR="008B473A"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74D8DBFA" w14:textId="1323B322" w:rsidR="00BB2CE5" w:rsidRPr="00F37459"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72D47DBF"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CE8FB8D" w14:textId="77777777" w:rsidR="008B473A" w:rsidRPr="00920317" w:rsidRDefault="008B473A" w:rsidP="008B473A">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7107311A" w14:textId="437A0CBB" w:rsidR="008B473A" w:rsidRDefault="008B473A" w:rsidP="008B473A">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F37459">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8B473A" w14:paraId="0E4D4529" w14:textId="77777777" w:rsidTr="008B473A">
        <w:trPr>
          <w:trHeight w:val="201"/>
        </w:trPr>
        <w:tc>
          <w:tcPr>
            <w:tcW w:w="9758" w:type="dxa"/>
          </w:tcPr>
          <w:p w14:paraId="3BF3AD54" w14:textId="77777777" w:rsidR="008B473A" w:rsidRDefault="008B473A" w:rsidP="008B473A">
            <w:pPr>
              <w:spacing w:line="360" w:lineRule="auto"/>
              <w:contextualSpacing/>
              <w:rPr>
                <w:rFonts w:eastAsia="Times New Roman" w:cs="Segoe UI"/>
                <w:sz w:val="20"/>
                <w:szCs w:val="20"/>
                <w:lang w:eastAsia="pl-PL"/>
              </w:rPr>
            </w:pPr>
          </w:p>
        </w:tc>
      </w:tr>
    </w:tbl>
    <w:p w14:paraId="7D43267C" w14:textId="7C7E1A1C" w:rsidR="008B473A" w:rsidRPr="00DD1B08" w:rsidRDefault="008B473A" w:rsidP="00BB2CE5">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14285B29" w14:textId="77777777" w:rsidR="008B473A" w:rsidRDefault="008B473A" w:rsidP="008B473A">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8B473A" w14:paraId="41DEEDCE" w14:textId="77777777" w:rsidTr="008B473A">
        <w:trPr>
          <w:trHeight w:val="370"/>
        </w:trPr>
        <w:tc>
          <w:tcPr>
            <w:tcW w:w="9792" w:type="dxa"/>
          </w:tcPr>
          <w:p w14:paraId="6B3DEDF6" w14:textId="77777777" w:rsidR="008B473A" w:rsidRDefault="008B473A" w:rsidP="008B473A">
            <w:pPr>
              <w:spacing w:after="40" w:line="360" w:lineRule="auto"/>
              <w:contextualSpacing/>
              <w:rPr>
                <w:rFonts w:eastAsia="Times New Roman" w:cs="Segoe UI"/>
                <w:bCs/>
                <w:iCs/>
                <w:sz w:val="20"/>
                <w:szCs w:val="20"/>
                <w:lang w:eastAsia="pl-PL"/>
              </w:rPr>
            </w:pPr>
          </w:p>
        </w:tc>
      </w:tr>
    </w:tbl>
    <w:p w14:paraId="2055BFFF" w14:textId="77777777" w:rsidR="008B473A" w:rsidRPr="00920317" w:rsidRDefault="008B473A" w:rsidP="008B473A">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8B473A" w14:paraId="3D2C4883" w14:textId="77777777" w:rsidTr="008B473A">
        <w:tc>
          <w:tcPr>
            <w:tcW w:w="6243" w:type="dxa"/>
          </w:tcPr>
          <w:p w14:paraId="14B34A0B" w14:textId="77777777" w:rsidR="008B473A" w:rsidRDefault="008B473A" w:rsidP="008B473A">
            <w:pPr>
              <w:spacing w:after="40"/>
              <w:contextualSpacing/>
              <w:rPr>
                <w:rFonts w:eastAsia="Times New Roman" w:cs="Segoe UI"/>
                <w:bCs/>
                <w:iCs/>
                <w:sz w:val="20"/>
                <w:szCs w:val="20"/>
                <w:lang w:eastAsia="pl-PL"/>
              </w:rPr>
            </w:pPr>
          </w:p>
        </w:tc>
      </w:tr>
    </w:tbl>
    <w:p w14:paraId="66E68C20"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59A8CDB"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051A7040" w14:textId="77777777" w:rsidR="008B473A" w:rsidRPr="00922558" w:rsidRDefault="008B473A" w:rsidP="008B473A">
      <w:pPr>
        <w:spacing w:after="40" w:line="240" w:lineRule="auto"/>
        <w:contextualSpacing/>
        <w:rPr>
          <w:rFonts w:eastAsia="Times New Roman" w:cs="Segoe UI"/>
          <w:sz w:val="2"/>
          <w:szCs w:val="2"/>
          <w:lang w:eastAsia="pl-PL"/>
        </w:rPr>
      </w:pPr>
    </w:p>
    <w:p w14:paraId="6250EDB0" w14:textId="1CE03AFB" w:rsidR="008B473A" w:rsidRDefault="008B473A" w:rsidP="008B473A">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lastRenderedPageBreak/>
        <w:t>Oświadczamy, że oferta: zawiera / nie zawiera (niepotrzebne usunąć</w:t>
      </w:r>
      <w:r w:rsidR="008264B5">
        <w:rPr>
          <w:rFonts w:eastAsia="Times New Roman" w:cs="Segoe UI"/>
          <w:sz w:val="20"/>
          <w:szCs w:val="20"/>
          <w:lang w:eastAsia="pl-PL"/>
        </w:rPr>
        <w:t xml:space="preserve"> lub wykreślić</w:t>
      </w:r>
      <w:r w:rsidRPr="00CB0F74">
        <w:rPr>
          <w:rFonts w:eastAsia="Times New Roman" w:cs="Segoe UI"/>
          <w:sz w:val="20"/>
          <w:szCs w:val="20"/>
          <w:lang w:eastAsia="pl-PL"/>
        </w:rPr>
        <w:t xml:space="preserve">)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11A9F9BE" w14:textId="77777777" w:rsidR="00F37459" w:rsidRDefault="00F37459" w:rsidP="008B473A">
      <w:pPr>
        <w:spacing w:after="40" w:line="240" w:lineRule="auto"/>
        <w:contextualSpacing/>
        <w:rPr>
          <w:rFonts w:eastAsia="Times New Roman" w:cs="Segoe UI"/>
          <w:b/>
          <w:sz w:val="20"/>
          <w:szCs w:val="20"/>
          <w:lang w:eastAsia="pl-PL"/>
        </w:rPr>
      </w:pPr>
    </w:p>
    <w:p w14:paraId="0F6EC1F1" w14:textId="3DFF9954"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2712EDF4" w14:textId="02615160" w:rsidR="008B473A" w:rsidRPr="00920317" w:rsidRDefault="008B473A" w:rsidP="008B473A">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A97C48"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8B473A" w14:paraId="495F317B" w14:textId="77777777" w:rsidTr="008B473A">
        <w:trPr>
          <w:trHeight w:val="387"/>
        </w:trPr>
        <w:tc>
          <w:tcPr>
            <w:tcW w:w="10335" w:type="dxa"/>
          </w:tcPr>
          <w:p w14:paraId="1C3F7459" w14:textId="77777777" w:rsidR="008B473A" w:rsidRDefault="008B473A" w:rsidP="008B473A">
            <w:pPr>
              <w:spacing w:after="40"/>
              <w:contextualSpacing/>
              <w:rPr>
                <w:rFonts w:eastAsia="Times New Roman" w:cs="Segoe UI"/>
                <w:sz w:val="20"/>
                <w:szCs w:val="20"/>
                <w:lang w:eastAsia="pl-PL"/>
              </w:rPr>
            </w:pPr>
          </w:p>
        </w:tc>
      </w:tr>
    </w:tbl>
    <w:p w14:paraId="63FA0988" w14:textId="77777777" w:rsidR="008B473A" w:rsidRDefault="008B473A" w:rsidP="008B473A">
      <w:pPr>
        <w:spacing w:after="40" w:line="240" w:lineRule="auto"/>
        <w:contextualSpacing/>
        <w:rPr>
          <w:rFonts w:eastAsia="Calibri" w:cs="Times New Roman"/>
          <w:b/>
          <w:bCs/>
        </w:rPr>
      </w:pPr>
    </w:p>
    <w:p w14:paraId="0A4C9C0C" w14:textId="006C879B" w:rsidR="008B473A"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małe</w:t>
      </w:r>
      <w:r w:rsidR="00BB2CE5">
        <w:rPr>
          <w:rFonts w:eastAsia="Calibri" w:cs="Times New Roman"/>
        </w:rPr>
        <w:t> </w:t>
      </w:r>
      <w:r w:rsidRPr="00920317">
        <w:rPr>
          <w:rFonts w:eastAsia="Calibri" w:cs="Times New Roman"/>
        </w:rPr>
        <w:t>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 xml:space="preserve">średnie przedsiębiorstwo/ </w:t>
      </w:r>
      <w:r>
        <w:rPr>
          <w:rFonts w:eastAsia="Calibri" w:cs="Times New Roman"/>
        </w:rPr>
        <w:t>jednoosobowa działalność gospodarcza</w:t>
      </w:r>
      <w:r w:rsidR="00BB2CE5">
        <w:rPr>
          <w:rFonts w:eastAsia="Calibri" w:cs="Times New Roman"/>
        </w:rPr>
        <w:t xml:space="preserve"> </w:t>
      </w:r>
      <w:r>
        <w:rPr>
          <w:rFonts w:eastAsia="Calibri" w:cs="Times New Roman"/>
        </w:rPr>
        <w:t>/</w:t>
      </w:r>
      <w:r w:rsidR="00BB2CE5">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008264B5">
        <w:rPr>
          <w:rFonts w:eastAsia="Calibri" w:cs="Times New Roman"/>
        </w:rPr>
        <w:t xml:space="preserve"> lub wykreślić</w:t>
      </w:r>
      <w:r w:rsidRPr="00920317">
        <w:rPr>
          <w:rFonts w:eastAsia="Calibri" w:cs="Times New Roman"/>
        </w:rPr>
        <w:t>)</w:t>
      </w:r>
      <w:r w:rsidRPr="003B2A06">
        <w:rPr>
          <w:rFonts w:eastAsia="Times New Roman" w:cs="Segoe UI"/>
          <w:b/>
          <w:iCs/>
          <w:sz w:val="20"/>
          <w:szCs w:val="20"/>
          <w:lang w:eastAsia="pl-PL"/>
        </w:rPr>
        <w:t xml:space="preserve"> </w:t>
      </w:r>
    </w:p>
    <w:p w14:paraId="380B3294" w14:textId="77777777" w:rsidR="008B473A" w:rsidRDefault="008B473A" w:rsidP="008B473A">
      <w:pPr>
        <w:spacing w:after="40" w:line="240" w:lineRule="auto"/>
        <w:contextualSpacing/>
        <w:rPr>
          <w:rFonts w:eastAsia="Times New Roman" w:cs="Segoe UI"/>
          <w:b/>
          <w:iCs/>
          <w:sz w:val="20"/>
          <w:szCs w:val="20"/>
          <w:lang w:eastAsia="pl-PL"/>
        </w:rPr>
      </w:pPr>
    </w:p>
    <w:p w14:paraId="20A036C7" w14:textId="77777777" w:rsidR="008B473A" w:rsidRPr="00920317" w:rsidRDefault="008B473A" w:rsidP="008B473A">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3D62300F"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7ADA7907"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61E99F" w14:textId="77777777" w:rsidR="008B473A" w:rsidRDefault="008B473A" w:rsidP="008B473A">
      <w:pPr>
        <w:pStyle w:val="Default"/>
        <w:rPr>
          <w:rFonts w:asciiTheme="minorHAnsi" w:hAnsiTheme="minorHAnsi"/>
          <w:sz w:val="18"/>
          <w:szCs w:val="18"/>
        </w:rPr>
      </w:pPr>
    </w:p>
    <w:p w14:paraId="094C37C8" w14:textId="77777777" w:rsidR="008B473A" w:rsidRPr="00920317"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4C049DEA" w14:textId="77777777" w:rsidR="008B473A" w:rsidRPr="00920317"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82B04EE" w14:textId="77777777" w:rsidR="008B473A" w:rsidRPr="00920317"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55690004"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8328653"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0557F513" w14:textId="77777777" w:rsidR="008B473A" w:rsidRPr="00415BF5" w:rsidRDefault="008B473A" w:rsidP="008B473A">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3" w:name="_Hlk71797436"/>
      <w:r w:rsidRPr="00C32C2A">
        <w:rPr>
          <w:rFonts w:eastAsia="Times New Roman" w:cs="Times New Roman"/>
          <w:b/>
          <w:i/>
          <w:color w:val="1F3864" w:themeColor="accent1" w:themeShade="80"/>
          <w:lang w:eastAsia="pl-PL"/>
        </w:rPr>
        <w:t>Dokument należy podpisać podpisem elektronicznym: kwalifikowanym, zaufanym lub osobistym.</w:t>
      </w:r>
    </w:p>
    <w:bookmarkEnd w:id="3"/>
    <w:p w14:paraId="1A6181FE"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29C4A792"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785D4BA6" w14:textId="77777777" w:rsidR="008B473A" w:rsidRDefault="008B473A" w:rsidP="008B473A">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2E2C27AD" w14:textId="77777777" w:rsidR="008B473A" w:rsidRPr="00484CF8" w:rsidRDefault="008B473A" w:rsidP="008B473A">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5A9472E6"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0C08D9F8"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A9EAE99"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49D0391"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6C8C8CB" w14:textId="6A7B9196" w:rsidR="008B473A" w:rsidRDefault="008B473A">
      <w:pPr>
        <w:rPr>
          <w:rFonts w:eastAsia="Times New Roman" w:cs="Times New Roman"/>
          <w:bCs/>
          <w:i/>
          <w:lang w:eastAsia="pl-PL"/>
        </w:rPr>
      </w:pPr>
      <w:bookmarkStart w:id="4" w:name="_Hlk62729996"/>
    </w:p>
    <w:p w14:paraId="0227157C" w14:textId="77777777" w:rsidR="00B83C79" w:rsidRDefault="00B83C79">
      <w:pPr>
        <w:rPr>
          <w:rFonts w:eastAsia="Times New Roman" w:cs="Times New Roman"/>
          <w:bCs/>
          <w:i/>
          <w:lang w:eastAsia="pl-PL"/>
        </w:rPr>
      </w:pPr>
      <w:r>
        <w:rPr>
          <w:rFonts w:eastAsia="Times New Roman" w:cs="Times New Roman"/>
          <w:bCs/>
          <w:i/>
          <w:lang w:eastAsia="pl-PL"/>
        </w:rPr>
        <w:br w:type="page"/>
      </w:r>
    </w:p>
    <w:p w14:paraId="402A2282" w14:textId="771B9179"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5" w:name="_Hlk130462738"/>
      <w:r w:rsidRPr="00920317">
        <w:rPr>
          <w:rFonts w:eastAsia="Times New Roman" w:cs="Times New Roman"/>
          <w:bCs/>
          <w:i/>
          <w:lang w:eastAsia="pl-PL"/>
        </w:rPr>
        <w:lastRenderedPageBreak/>
        <w:t>Załącznik nr 2 do SWZ</w:t>
      </w:r>
      <w:r w:rsidR="00C41D09" w:rsidRPr="00920317">
        <w:t xml:space="preserve">      </w:t>
      </w:r>
      <w:bookmarkEnd w:id="5"/>
    </w:p>
    <w:bookmarkEnd w:id="4"/>
    <w:p w14:paraId="1C3BAB59" w14:textId="77777777" w:rsidR="00634B19" w:rsidRDefault="00634B19" w:rsidP="00634B19">
      <w:pPr>
        <w:widowControl w:val="0"/>
        <w:autoSpaceDE w:val="0"/>
        <w:autoSpaceDN w:val="0"/>
        <w:adjustRightInd w:val="0"/>
        <w:spacing w:after="0" w:line="240" w:lineRule="auto"/>
        <w:ind w:left="720"/>
        <w:contextualSpacing/>
        <w:jc w:val="right"/>
        <w:rPr>
          <w:rFonts w:eastAsia="Times New Roman" w:cs="Calibri"/>
          <w:lang w:eastAsia="pl-PL"/>
        </w:rPr>
      </w:pPr>
    </w:p>
    <w:p w14:paraId="578BFA1B" w14:textId="0A802EE5" w:rsidR="00275405" w:rsidRPr="00A979F2" w:rsidRDefault="00FE653E" w:rsidP="00A979F2">
      <w:pPr>
        <w:pStyle w:val="Normalny1"/>
        <w:pBdr>
          <w:top w:val="nil"/>
          <w:left w:val="nil"/>
          <w:bottom w:val="nil"/>
          <w:right w:val="nil"/>
          <w:between w:val="nil"/>
        </w:pBdr>
        <w:jc w:val="center"/>
        <w:rPr>
          <w:color w:val="000000"/>
          <w:sz w:val="24"/>
          <w:szCs w:val="24"/>
          <w:u w:val="single"/>
        </w:rPr>
      </w:pPr>
      <w:r w:rsidRPr="00FE653E">
        <w:rPr>
          <w:color w:val="000000"/>
          <w:sz w:val="24"/>
          <w:szCs w:val="24"/>
          <w:u w:val="single"/>
        </w:rPr>
        <w:t>OPIS PRZEDMIOTU ZAMÓWIENIA</w:t>
      </w:r>
      <w:r w:rsidR="00634B19" w:rsidRPr="00FE653E">
        <w:rPr>
          <w:rFonts w:eastAsia="Times New Roman"/>
          <w:sz w:val="24"/>
          <w:szCs w:val="24"/>
        </w:rPr>
        <w:t xml:space="preserve">     </w:t>
      </w:r>
    </w:p>
    <w:p w14:paraId="1D3E0EB1" w14:textId="615F5718" w:rsidR="00A979F2" w:rsidRPr="00A979F2" w:rsidRDefault="00A979F2" w:rsidP="00A979F2">
      <w:pPr>
        <w:widowControl w:val="0"/>
        <w:suppressAutoHyphens/>
        <w:autoSpaceDE w:val="0"/>
        <w:autoSpaceDN w:val="0"/>
        <w:adjustRightInd w:val="0"/>
        <w:spacing w:before="100" w:beforeAutospacing="1" w:after="0" w:line="360" w:lineRule="auto"/>
        <w:jc w:val="left"/>
        <w:rPr>
          <w:rFonts w:eastAsia="Times New Roman" w:cstheme="minorHAnsi"/>
          <w:color w:val="000000"/>
          <w:kern w:val="1"/>
        </w:rPr>
      </w:pPr>
      <w:r w:rsidRPr="00A979F2">
        <w:rPr>
          <w:rFonts w:eastAsia="Times New Roman" w:cstheme="minorHAnsi"/>
          <w:b/>
          <w:bCs/>
          <w:color w:val="000000"/>
          <w:kern w:val="1"/>
        </w:rPr>
        <w:t xml:space="preserve">DOSTĘP DO NOWYCH WERSJI ORAZ ŚWIADCZENIE OPIEKI SERWISOWEJ DLA POSIADANYCH SYSTEMÓW INFORMATYCZNYCH ESKULAP, SIMPLE.ERP, PLANOWANIE PRACY ORAZ </w:t>
      </w:r>
      <w:r w:rsidR="0019598F" w:rsidRPr="00A979F2">
        <w:rPr>
          <w:rFonts w:eastAsia="Times New Roman" w:cstheme="minorHAnsi"/>
          <w:b/>
          <w:bCs/>
          <w:color w:val="000000"/>
          <w:kern w:val="1"/>
        </w:rPr>
        <w:t>ITCUBE W</w:t>
      </w:r>
      <w:r w:rsidRPr="00A979F2">
        <w:rPr>
          <w:rFonts w:eastAsia="Times New Roman" w:cstheme="minorHAnsi"/>
          <w:b/>
          <w:bCs/>
          <w:color w:val="000000"/>
          <w:kern w:val="1"/>
        </w:rPr>
        <w:t xml:space="preserve"> SZPITALU SPECJALISTYCZNYM W PILE NA OKRES 12 MIESIĘCY.</w:t>
      </w:r>
    </w:p>
    <w:p w14:paraId="1B1C81A7" w14:textId="77777777" w:rsidR="00A979F2" w:rsidRPr="00A979F2" w:rsidRDefault="00A979F2" w:rsidP="00A979F2">
      <w:pPr>
        <w:widowControl w:val="0"/>
        <w:suppressAutoHyphens/>
        <w:spacing w:after="0" w:line="276" w:lineRule="auto"/>
        <w:ind w:left="-15" w:firstLine="15"/>
        <w:rPr>
          <w:rFonts w:eastAsia="Times New Roman" w:cstheme="minorHAnsi"/>
          <w:b/>
          <w:color w:val="000000"/>
          <w:kern w:val="1"/>
        </w:rPr>
      </w:pPr>
    </w:p>
    <w:p w14:paraId="2FA69413" w14:textId="77777777" w:rsidR="00A979F2" w:rsidRPr="00A979F2" w:rsidRDefault="00A979F2" w:rsidP="00A979F2">
      <w:pPr>
        <w:widowControl w:val="0"/>
        <w:suppressAutoHyphens/>
        <w:spacing w:after="0" w:line="276" w:lineRule="auto"/>
        <w:rPr>
          <w:rFonts w:eastAsia="Calibri" w:cstheme="minorHAnsi"/>
          <w:b/>
          <w:color w:val="000000"/>
          <w:kern w:val="1"/>
        </w:rPr>
      </w:pPr>
      <w:r w:rsidRPr="00A979F2">
        <w:rPr>
          <w:rFonts w:eastAsia="Times New Roman" w:cstheme="minorHAnsi"/>
          <w:b/>
          <w:bCs/>
          <w:color w:val="000000"/>
          <w:kern w:val="1"/>
        </w:rPr>
        <w:t>S</w:t>
      </w:r>
      <w:r w:rsidRPr="00A979F2">
        <w:rPr>
          <w:rFonts w:eastAsia="Calibri" w:cstheme="minorHAnsi"/>
          <w:b/>
          <w:color w:val="000000"/>
          <w:kern w:val="1"/>
        </w:rPr>
        <w:t>pecyfikacja usług nadzoru autorskiego (dostępu do nowych wersji) oraz szczegółowe zasady ich realizacji</w:t>
      </w:r>
    </w:p>
    <w:p w14:paraId="248B5D6B" w14:textId="77777777" w:rsidR="00A979F2" w:rsidRPr="00A979F2" w:rsidRDefault="00A979F2" w:rsidP="00A979F2">
      <w:pPr>
        <w:widowControl w:val="0"/>
        <w:suppressAutoHyphens/>
        <w:spacing w:after="0" w:line="276" w:lineRule="auto"/>
        <w:ind w:right="849"/>
        <w:rPr>
          <w:rFonts w:eastAsia="Calibri" w:cstheme="minorHAnsi"/>
          <w:b/>
          <w:color w:val="000000"/>
          <w:kern w:val="1"/>
        </w:rPr>
      </w:pPr>
    </w:p>
    <w:p w14:paraId="118B9469" w14:textId="77777777" w:rsidR="00A979F2" w:rsidRPr="00A979F2" w:rsidRDefault="00A979F2" w:rsidP="00D00622">
      <w:pPr>
        <w:widowControl w:val="0"/>
        <w:numPr>
          <w:ilvl w:val="0"/>
          <w:numId w:val="10"/>
        </w:numPr>
        <w:suppressAutoHyphens/>
        <w:spacing w:after="40" w:line="276" w:lineRule="auto"/>
        <w:jc w:val="left"/>
        <w:rPr>
          <w:rFonts w:eastAsia="Times New Roman" w:cstheme="minorHAnsi"/>
          <w:color w:val="000000"/>
          <w:kern w:val="1"/>
        </w:rPr>
      </w:pPr>
      <w:bookmarkStart w:id="6" w:name="_Hlk88992470"/>
      <w:bookmarkStart w:id="7" w:name="_Hlk87184018"/>
      <w:r w:rsidRPr="00A979F2">
        <w:rPr>
          <w:rFonts w:eastAsia="Times New Roman" w:cstheme="minorHAnsi"/>
          <w:color w:val="000000"/>
          <w:kern w:val="1"/>
        </w:rPr>
        <w:t xml:space="preserve">Dostęp do aktualizacji </w:t>
      </w:r>
    </w:p>
    <w:p w14:paraId="32C93F03" w14:textId="77777777" w:rsidR="00A979F2" w:rsidRPr="00A979F2" w:rsidRDefault="00A979F2" w:rsidP="00D00622">
      <w:pPr>
        <w:widowControl w:val="0"/>
        <w:numPr>
          <w:ilvl w:val="1"/>
          <w:numId w:val="10"/>
        </w:numPr>
        <w:suppressAutoHyphens/>
        <w:spacing w:after="40" w:line="276" w:lineRule="auto"/>
        <w:ind w:hanging="360"/>
        <w:jc w:val="left"/>
        <w:rPr>
          <w:rFonts w:eastAsia="Times New Roman" w:cstheme="minorHAnsi"/>
          <w:color w:val="000000"/>
          <w:kern w:val="1"/>
        </w:rPr>
      </w:pPr>
      <w:r w:rsidRPr="00A979F2">
        <w:rPr>
          <w:rFonts w:eastAsia="Times New Roman" w:cstheme="minorHAnsi"/>
          <w:color w:val="000000"/>
          <w:kern w:val="1"/>
        </w:rPr>
        <w:t xml:space="preserve">dostęp do aktualizacji za pomocą FTP z indywidualnie przydzielonym kontem użytkownika  </w:t>
      </w:r>
    </w:p>
    <w:p w14:paraId="6D8318C6" w14:textId="77777777" w:rsidR="00A979F2" w:rsidRPr="00A979F2" w:rsidRDefault="00A979F2" w:rsidP="00D00622">
      <w:pPr>
        <w:widowControl w:val="0"/>
        <w:numPr>
          <w:ilvl w:val="1"/>
          <w:numId w:val="10"/>
        </w:numPr>
        <w:suppressAutoHyphens/>
        <w:spacing w:after="40" w:line="276" w:lineRule="auto"/>
        <w:ind w:hanging="360"/>
        <w:jc w:val="left"/>
        <w:rPr>
          <w:rFonts w:eastAsia="Times New Roman" w:cstheme="minorHAnsi"/>
          <w:color w:val="000000"/>
          <w:kern w:val="1"/>
        </w:rPr>
      </w:pPr>
      <w:r w:rsidRPr="00A979F2">
        <w:rPr>
          <w:rFonts w:eastAsia="Times New Roman" w:cstheme="minorHAnsi"/>
          <w:color w:val="000000"/>
          <w:kern w:val="1"/>
        </w:rPr>
        <w:t xml:space="preserve">czas dostępu 24h/dobę w dni robocze, wolne i święta, </w:t>
      </w:r>
    </w:p>
    <w:p w14:paraId="595A5718" w14:textId="77777777" w:rsidR="00A979F2" w:rsidRPr="00A979F2" w:rsidRDefault="00A979F2" w:rsidP="00D00622">
      <w:pPr>
        <w:widowControl w:val="0"/>
        <w:numPr>
          <w:ilvl w:val="1"/>
          <w:numId w:val="10"/>
        </w:numPr>
        <w:suppressAutoHyphens/>
        <w:spacing w:after="40" w:line="276" w:lineRule="auto"/>
        <w:ind w:hanging="360"/>
        <w:jc w:val="left"/>
        <w:rPr>
          <w:rFonts w:eastAsia="Times New Roman" w:cstheme="minorHAnsi"/>
          <w:color w:val="000000"/>
          <w:kern w:val="1"/>
        </w:rPr>
      </w:pPr>
      <w:r w:rsidRPr="00A979F2">
        <w:rPr>
          <w:rFonts w:eastAsia="Times New Roman" w:cstheme="minorHAnsi"/>
          <w:color w:val="000000"/>
          <w:kern w:val="1"/>
        </w:rPr>
        <w:t>każdy zestaw/paczka aktualizacji musi posiadać dokumentację opisującą wprowadzane zmiany w zakresie technicznym, funkcjonalnym i wynikający</w:t>
      </w:r>
      <w:r w:rsidRPr="00A979F2">
        <w:rPr>
          <w:rFonts w:eastAsia="Calibri" w:cstheme="minorHAnsi"/>
          <w:color w:val="000000"/>
          <w:kern w:val="1"/>
        </w:rPr>
        <w:t xml:space="preserve">m ze zmian w prawie,  </w:t>
      </w:r>
    </w:p>
    <w:p w14:paraId="79CC1499" w14:textId="77777777" w:rsidR="00A979F2" w:rsidRPr="00A979F2" w:rsidRDefault="00A979F2" w:rsidP="00D00622">
      <w:pPr>
        <w:widowControl w:val="0"/>
        <w:numPr>
          <w:ilvl w:val="1"/>
          <w:numId w:val="10"/>
        </w:numPr>
        <w:suppressAutoHyphens/>
        <w:spacing w:after="40" w:line="276" w:lineRule="auto"/>
        <w:ind w:hanging="360"/>
        <w:jc w:val="left"/>
        <w:rPr>
          <w:rFonts w:eastAsia="Times New Roman" w:cstheme="minorHAnsi"/>
          <w:color w:val="000000"/>
          <w:kern w:val="1"/>
        </w:rPr>
      </w:pPr>
      <w:r w:rsidRPr="00A979F2">
        <w:rPr>
          <w:rFonts w:eastAsia="Times New Roman" w:cstheme="minorHAnsi"/>
          <w:color w:val="000000"/>
          <w:kern w:val="1"/>
        </w:rPr>
        <w:t xml:space="preserve">czas dostarczenia aktualizacji wynikającej ze zmian aktów prawnych, do których przestrzegania zobligowany jest Zamawiający wynosi </w:t>
      </w:r>
      <w:r w:rsidRPr="00A979F2">
        <w:rPr>
          <w:rFonts w:eastAsia="Times New Roman" w:cstheme="minorHAnsi"/>
          <w:b/>
          <w:bCs/>
          <w:color w:val="000000"/>
          <w:kern w:val="1"/>
          <w:u w:val="single"/>
        </w:rPr>
        <w:t xml:space="preserve">nie później niż 14 dni przed wejściem w życie </w:t>
      </w:r>
      <w:r w:rsidRPr="00A979F2">
        <w:rPr>
          <w:rFonts w:eastAsia="Times New Roman" w:cstheme="minorHAnsi"/>
          <w:color w:val="000000"/>
          <w:kern w:val="1"/>
        </w:rPr>
        <w:t xml:space="preserve">przy założeniu, że zostały ogłoszone najpóźniej 30 dni przed wejściem w życie. W pozostałych sytuacjach, mających wpływ na zapewnienie ciągłości funkcjonowania Szpitala w terminie możliwie najszybszym, jednak nie dłuższym niż 14 dni, </w:t>
      </w:r>
    </w:p>
    <w:p w14:paraId="253F2C77" w14:textId="77777777" w:rsidR="00A979F2" w:rsidRPr="00A979F2" w:rsidRDefault="00A979F2" w:rsidP="00D00622">
      <w:pPr>
        <w:widowControl w:val="0"/>
        <w:numPr>
          <w:ilvl w:val="1"/>
          <w:numId w:val="10"/>
        </w:numPr>
        <w:suppressAutoHyphens/>
        <w:spacing w:after="40" w:line="276" w:lineRule="auto"/>
        <w:ind w:hanging="360"/>
        <w:jc w:val="left"/>
        <w:rPr>
          <w:rFonts w:eastAsia="Times New Roman" w:cstheme="minorHAnsi"/>
          <w:color w:val="000000"/>
          <w:kern w:val="1"/>
        </w:rPr>
      </w:pPr>
      <w:r w:rsidRPr="00A979F2">
        <w:rPr>
          <w:rFonts w:eastAsia="Times New Roman" w:cstheme="minorHAnsi"/>
          <w:color w:val="000000"/>
          <w:kern w:val="1"/>
        </w:rPr>
        <w:t xml:space="preserve">gwarancja zgodności wstecz zgromadzonych w systemie danych historycznych, pod kątem technicznym, funkcjonalnym i wynikającym ze zmian w prawie, </w:t>
      </w:r>
    </w:p>
    <w:p w14:paraId="0399A6E1" w14:textId="77777777" w:rsidR="00A979F2" w:rsidRPr="00A979F2" w:rsidRDefault="00A979F2" w:rsidP="00D00622">
      <w:pPr>
        <w:widowControl w:val="0"/>
        <w:numPr>
          <w:ilvl w:val="1"/>
          <w:numId w:val="10"/>
        </w:numPr>
        <w:suppressAutoHyphens/>
        <w:spacing w:after="40" w:line="276" w:lineRule="auto"/>
        <w:ind w:hanging="360"/>
        <w:jc w:val="left"/>
        <w:rPr>
          <w:rFonts w:eastAsia="Times New Roman" w:cstheme="minorHAnsi"/>
          <w:color w:val="000000"/>
          <w:kern w:val="1"/>
        </w:rPr>
      </w:pPr>
      <w:r w:rsidRPr="00A979F2">
        <w:rPr>
          <w:rFonts w:eastAsia="Times New Roman" w:cstheme="minorHAnsi"/>
          <w:color w:val="000000"/>
          <w:kern w:val="1"/>
        </w:rPr>
        <w:t>Wykonawca zapewnia gwarancję zachowania pełnej sprawności systemów oraz poprawności i stabilności w zakresie przechowywania danych po wprowadzonych aktualizacjach</w:t>
      </w:r>
    </w:p>
    <w:p w14:paraId="38A3AA74" w14:textId="77777777" w:rsidR="00A979F2" w:rsidRPr="00A979F2" w:rsidRDefault="00A979F2" w:rsidP="00D00622">
      <w:pPr>
        <w:widowControl w:val="0"/>
        <w:numPr>
          <w:ilvl w:val="1"/>
          <w:numId w:val="10"/>
        </w:numPr>
        <w:suppressAutoHyphens/>
        <w:spacing w:after="40" w:line="276" w:lineRule="auto"/>
        <w:ind w:hanging="360"/>
        <w:jc w:val="left"/>
        <w:rPr>
          <w:rFonts w:eastAsia="Times New Roman" w:cstheme="minorHAnsi"/>
          <w:color w:val="000000"/>
          <w:kern w:val="1"/>
        </w:rPr>
      </w:pPr>
      <w:r w:rsidRPr="00A979F2">
        <w:rPr>
          <w:rFonts w:eastAsia="Calibri" w:cstheme="minorHAnsi"/>
          <w:color w:val="000000"/>
          <w:kern w:val="1"/>
        </w:rPr>
        <w:t xml:space="preserve">w </w:t>
      </w:r>
      <w:r w:rsidRPr="00A979F2">
        <w:rPr>
          <w:rFonts w:eastAsia="Times New Roman" w:cstheme="minorHAnsi"/>
          <w:color w:val="000000"/>
          <w:kern w:val="1"/>
        </w:rPr>
        <w:t>przypadku stwierdzenia wystąpienia wad i błędów w systemie po wprowadzeniu aktualizacji wykonawca zobowiązany jest do nieodpłatnego usunięcia przyczyn oraz skutków wad i błędów w terminie do 7 dni od momentu otrzymania zgłoszenia o tym fakcie lub innym ustal</w:t>
      </w:r>
      <w:r w:rsidRPr="00A979F2">
        <w:rPr>
          <w:rFonts w:eastAsia="Calibri" w:cstheme="minorHAnsi"/>
          <w:color w:val="000000"/>
          <w:kern w:val="1"/>
        </w:rPr>
        <w:t xml:space="preserve">onym i po akceptacji obu stron,  </w:t>
      </w:r>
    </w:p>
    <w:p w14:paraId="79CEFE20" w14:textId="77777777" w:rsidR="00A979F2" w:rsidRPr="00A979F2" w:rsidRDefault="00A979F2" w:rsidP="00D00622">
      <w:pPr>
        <w:widowControl w:val="0"/>
        <w:numPr>
          <w:ilvl w:val="1"/>
          <w:numId w:val="10"/>
        </w:numPr>
        <w:suppressAutoHyphens/>
        <w:spacing w:after="156" w:line="276" w:lineRule="auto"/>
        <w:ind w:hanging="360"/>
        <w:jc w:val="left"/>
        <w:rPr>
          <w:rFonts w:eastAsia="Times New Roman" w:cstheme="minorHAnsi"/>
          <w:color w:val="000000"/>
          <w:kern w:val="1"/>
        </w:rPr>
      </w:pPr>
      <w:bookmarkStart w:id="8" w:name="_Hlk87184354"/>
      <w:r w:rsidRPr="00A979F2">
        <w:rPr>
          <w:rFonts w:eastAsia="Times New Roman" w:cstheme="minorHAnsi"/>
          <w:color w:val="000000"/>
          <w:kern w:val="1"/>
        </w:rPr>
        <w:t xml:space="preserve">w przypadku wystąpienia awarii uniemożliwiającej korzystanie z systemu po wprowadzeniu aktualizacji </w:t>
      </w:r>
      <w:bookmarkEnd w:id="8"/>
      <w:r w:rsidRPr="00A979F2">
        <w:rPr>
          <w:rFonts w:eastAsia="Times New Roman" w:cstheme="minorHAnsi"/>
          <w:color w:val="000000"/>
          <w:kern w:val="1"/>
        </w:rPr>
        <w:t>wykonawca zobowiązany jest do nieodpłatnego usunięcia przyczyn i skutków awarii w terminie do 16h od momentu otrzymania zgłosze</w:t>
      </w:r>
      <w:r w:rsidRPr="00A979F2">
        <w:rPr>
          <w:rFonts w:eastAsia="Calibri" w:cstheme="minorHAnsi"/>
          <w:color w:val="000000"/>
          <w:kern w:val="1"/>
        </w:rPr>
        <w:t xml:space="preserve">nia o tym fakcie,  </w:t>
      </w:r>
    </w:p>
    <w:bookmarkEnd w:id="6"/>
    <w:p w14:paraId="14F8179A" w14:textId="77777777" w:rsidR="00A979F2" w:rsidRPr="00A979F2" w:rsidRDefault="00A979F2" w:rsidP="00D00622">
      <w:pPr>
        <w:widowControl w:val="0"/>
        <w:numPr>
          <w:ilvl w:val="0"/>
          <w:numId w:val="10"/>
        </w:numPr>
        <w:suppressAutoHyphens/>
        <w:spacing w:after="40" w:line="276" w:lineRule="auto"/>
        <w:jc w:val="left"/>
        <w:rPr>
          <w:rFonts w:eastAsia="Times New Roman" w:cstheme="minorHAnsi"/>
          <w:color w:val="000000"/>
          <w:kern w:val="1"/>
        </w:rPr>
      </w:pPr>
      <w:r w:rsidRPr="00A979F2">
        <w:rPr>
          <w:rFonts w:eastAsia="Times New Roman" w:cstheme="minorHAnsi"/>
          <w:color w:val="000000"/>
          <w:kern w:val="1"/>
        </w:rPr>
        <w:t xml:space="preserve">Aktualizacje muszą zapewnić: </w:t>
      </w:r>
    </w:p>
    <w:p w14:paraId="0CAE19BC" w14:textId="77777777" w:rsidR="00A979F2" w:rsidRPr="00A979F2" w:rsidRDefault="00A979F2" w:rsidP="00D00622">
      <w:pPr>
        <w:widowControl w:val="0"/>
        <w:numPr>
          <w:ilvl w:val="1"/>
          <w:numId w:val="10"/>
        </w:numPr>
        <w:suppressAutoHyphens/>
        <w:spacing w:after="40" w:line="276" w:lineRule="auto"/>
        <w:ind w:hanging="360"/>
        <w:jc w:val="left"/>
        <w:rPr>
          <w:rFonts w:eastAsia="Times New Roman" w:cstheme="minorHAnsi"/>
          <w:color w:val="000000"/>
          <w:kern w:val="1"/>
        </w:rPr>
      </w:pPr>
      <w:r w:rsidRPr="00A979F2">
        <w:rPr>
          <w:rFonts w:eastAsia="Times New Roman" w:cstheme="minorHAnsi"/>
          <w:color w:val="000000"/>
          <w:kern w:val="1"/>
        </w:rPr>
        <w:t xml:space="preserve">utrzymanie systemu w wersji polskojęzycznej z pełną dokumentacją w języku polskim pozwalającą na samodzielną naukę obsługi każdego modułu; </w:t>
      </w:r>
    </w:p>
    <w:p w14:paraId="0E1DE9E9" w14:textId="77777777" w:rsidR="00A979F2" w:rsidRPr="00A979F2" w:rsidRDefault="00A979F2" w:rsidP="00D00622">
      <w:pPr>
        <w:widowControl w:val="0"/>
        <w:numPr>
          <w:ilvl w:val="1"/>
          <w:numId w:val="10"/>
        </w:numPr>
        <w:suppressAutoHyphens/>
        <w:spacing w:after="40" w:line="276" w:lineRule="auto"/>
        <w:ind w:hanging="360"/>
        <w:jc w:val="left"/>
        <w:rPr>
          <w:rFonts w:eastAsia="Times New Roman" w:cstheme="minorHAnsi"/>
          <w:color w:val="000000"/>
          <w:kern w:val="1"/>
        </w:rPr>
      </w:pPr>
      <w:r w:rsidRPr="00A979F2">
        <w:rPr>
          <w:rFonts w:eastAsia="Times New Roman" w:cstheme="minorHAnsi"/>
          <w:color w:val="000000"/>
          <w:kern w:val="1"/>
        </w:rPr>
        <w:t xml:space="preserve">zabezpieczenia przed nieautoryzowanym dostępem; </w:t>
      </w:r>
    </w:p>
    <w:p w14:paraId="2CA3545B" w14:textId="77777777" w:rsidR="00A979F2" w:rsidRPr="00A979F2" w:rsidRDefault="00A979F2" w:rsidP="00D00622">
      <w:pPr>
        <w:widowControl w:val="0"/>
        <w:numPr>
          <w:ilvl w:val="1"/>
          <w:numId w:val="10"/>
        </w:numPr>
        <w:suppressAutoHyphens/>
        <w:spacing w:after="40" w:line="276" w:lineRule="auto"/>
        <w:ind w:hanging="360"/>
        <w:jc w:val="left"/>
        <w:rPr>
          <w:rFonts w:eastAsia="Times New Roman" w:cstheme="minorHAnsi"/>
          <w:color w:val="000000"/>
          <w:kern w:val="1"/>
        </w:rPr>
      </w:pPr>
      <w:r w:rsidRPr="00A979F2">
        <w:rPr>
          <w:rFonts w:eastAsia="Calibri" w:cstheme="minorHAnsi"/>
          <w:color w:val="000000"/>
          <w:kern w:val="1"/>
        </w:rPr>
        <w:t>monitorowanie wsz</w:t>
      </w:r>
      <w:r w:rsidRPr="00A979F2">
        <w:rPr>
          <w:rFonts w:eastAsia="Times New Roman" w:cstheme="minorHAnsi"/>
          <w:color w:val="000000"/>
          <w:kern w:val="1"/>
        </w:rPr>
        <w:t xml:space="preserve">ystkich zdarzeń związanych z eksploatacją systemu, przechowując informacje o użytkowniku obsługującym zdarzenie; </w:t>
      </w:r>
    </w:p>
    <w:p w14:paraId="10E7F031" w14:textId="77777777" w:rsidR="00A979F2" w:rsidRPr="00A979F2" w:rsidRDefault="00A979F2" w:rsidP="00D00622">
      <w:pPr>
        <w:widowControl w:val="0"/>
        <w:numPr>
          <w:ilvl w:val="1"/>
          <w:numId w:val="10"/>
        </w:numPr>
        <w:suppressAutoHyphens/>
        <w:spacing w:after="40" w:line="276" w:lineRule="auto"/>
        <w:ind w:hanging="360"/>
        <w:jc w:val="left"/>
        <w:rPr>
          <w:rFonts w:eastAsia="Times New Roman" w:cstheme="minorHAnsi"/>
          <w:color w:val="000000"/>
          <w:kern w:val="1"/>
        </w:rPr>
      </w:pPr>
      <w:r w:rsidRPr="00A979F2">
        <w:rPr>
          <w:rFonts w:eastAsia="Times New Roman" w:cstheme="minorHAnsi"/>
          <w:color w:val="000000"/>
          <w:kern w:val="1"/>
        </w:rPr>
        <w:t>stabilność w zakresie funkcjonalno</w:t>
      </w:r>
      <w:r w:rsidRPr="00A979F2">
        <w:rPr>
          <w:rFonts w:eastAsia="Calibri" w:cstheme="minorHAnsi"/>
          <w:color w:val="000000"/>
          <w:kern w:val="1"/>
        </w:rPr>
        <w:t>-</w:t>
      </w:r>
      <w:r w:rsidRPr="00A979F2">
        <w:rPr>
          <w:rFonts w:eastAsia="Times New Roman" w:cstheme="minorHAnsi"/>
          <w:color w:val="000000"/>
          <w:kern w:val="1"/>
        </w:rPr>
        <w:t xml:space="preserve">technicznym konfigurowalnych indywidualnie elementów systemu po </w:t>
      </w:r>
      <w:r w:rsidRPr="00A979F2">
        <w:rPr>
          <w:rFonts w:eastAsia="Calibri" w:cstheme="minorHAnsi"/>
          <w:color w:val="000000"/>
          <w:kern w:val="1"/>
        </w:rPr>
        <w:t xml:space="preserve">przeprowadzeniu aktualizacji.  </w:t>
      </w:r>
    </w:p>
    <w:p w14:paraId="2CF64611" w14:textId="77777777" w:rsidR="00A979F2" w:rsidRPr="00A979F2" w:rsidRDefault="00A979F2" w:rsidP="00D00622">
      <w:pPr>
        <w:widowControl w:val="0"/>
        <w:numPr>
          <w:ilvl w:val="1"/>
          <w:numId w:val="10"/>
        </w:numPr>
        <w:suppressAutoHyphens/>
        <w:spacing w:after="155" w:line="276" w:lineRule="auto"/>
        <w:ind w:hanging="360"/>
        <w:jc w:val="left"/>
        <w:rPr>
          <w:rFonts w:eastAsia="Times New Roman" w:cstheme="minorHAnsi"/>
          <w:color w:val="000000"/>
          <w:kern w:val="1"/>
        </w:rPr>
      </w:pPr>
      <w:r w:rsidRPr="00A979F2">
        <w:rPr>
          <w:rFonts w:eastAsia="Calibri" w:cstheme="minorHAnsi"/>
          <w:color w:val="000000"/>
          <w:kern w:val="1"/>
        </w:rPr>
        <w:t>Gwarancja zg</w:t>
      </w:r>
      <w:r w:rsidRPr="00A979F2">
        <w:rPr>
          <w:rFonts w:eastAsia="Times New Roman" w:cstheme="minorHAnsi"/>
          <w:color w:val="000000"/>
          <w:kern w:val="1"/>
        </w:rPr>
        <w:t>odności z aktualnym stanem prawnym oraz wytycznymi organizacyjno</w:t>
      </w:r>
      <w:r w:rsidRPr="00A979F2">
        <w:rPr>
          <w:rFonts w:eastAsia="Calibri" w:cstheme="minorHAnsi"/>
          <w:color w:val="000000"/>
          <w:kern w:val="1"/>
        </w:rPr>
        <w:t xml:space="preserve">-technologicznymi dla </w:t>
      </w:r>
      <w:r w:rsidRPr="00A979F2">
        <w:rPr>
          <w:rFonts w:eastAsia="Times New Roman" w:cstheme="minorHAnsi"/>
          <w:color w:val="000000"/>
          <w:kern w:val="1"/>
        </w:rPr>
        <w:t>systemów medycznych.</w:t>
      </w:r>
      <w:bookmarkEnd w:id="7"/>
    </w:p>
    <w:p w14:paraId="7EEAD1D7" w14:textId="77777777" w:rsidR="00A979F2" w:rsidRDefault="00A979F2" w:rsidP="00A979F2">
      <w:pPr>
        <w:widowControl w:val="0"/>
        <w:suppressAutoHyphens/>
        <w:spacing w:after="0" w:line="276" w:lineRule="auto"/>
        <w:ind w:right="849"/>
        <w:rPr>
          <w:rFonts w:eastAsia="Times New Roman" w:cstheme="minorHAnsi"/>
          <w:color w:val="000000"/>
          <w:kern w:val="1"/>
        </w:rPr>
      </w:pPr>
    </w:p>
    <w:p w14:paraId="0DC9EAF9" w14:textId="77777777" w:rsidR="00A979F2" w:rsidRDefault="00A979F2" w:rsidP="00A979F2">
      <w:pPr>
        <w:widowControl w:val="0"/>
        <w:suppressAutoHyphens/>
        <w:spacing w:after="0" w:line="276" w:lineRule="auto"/>
        <w:ind w:right="849"/>
        <w:rPr>
          <w:rFonts w:eastAsia="Times New Roman" w:cstheme="minorHAnsi"/>
          <w:color w:val="000000"/>
          <w:kern w:val="1"/>
        </w:rPr>
      </w:pPr>
    </w:p>
    <w:p w14:paraId="6218CA84" w14:textId="77777777" w:rsidR="00A979F2" w:rsidRDefault="00A979F2" w:rsidP="00A979F2">
      <w:pPr>
        <w:widowControl w:val="0"/>
        <w:suppressAutoHyphens/>
        <w:spacing w:after="0" w:line="276" w:lineRule="auto"/>
        <w:ind w:right="849"/>
        <w:rPr>
          <w:rFonts w:eastAsia="Times New Roman" w:cstheme="minorHAnsi"/>
          <w:color w:val="000000"/>
          <w:kern w:val="1"/>
        </w:rPr>
      </w:pPr>
    </w:p>
    <w:p w14:paraId="57254D2D" w14:textId="77777777" w:rsidR="00A979F2" w:rsidRPr="00A979F2" w:rsidRDefault="00A979F2" w:rsidP="00A979F2">
      <w:pPr>
        <w:widowControl w:val="0"/>
        <w:suppressAutoHyphens/>
        <w:spacing w:after="0" w:line="276" w:lineRule="auto"/>
        <w:ind w:right="849"/>
        <w:rPr>
          <w:rFonts w:eastAsia="Times New Roman" w:cstheme="minorHAnsi"/>
          <w:color w:val="000000"/>
          <w:kern w:val="1"/>
        </w:rPr>
      </w:pPr>
    </w:p>
    <w:tbl>
      <w:tblPr>
        <w:tblW w:w="10615" w:type="dxa"/>
        <w:tblInd w:w="12" w:type="dxa"/>
        <w:tblCellMar>
          <w:top w:w="93" w:type="dxa"/>
          <w:left w:w="0" w:type="dxa"/>
          <w:right w:w="0" w:type="dxa"/>
        </w:tblCellMar>
        <w:tblLook w:val="04A0" w:firstRow="1" w:lastRow="0" w:firstColumn="1" w:lastColumn="0" w:noHBand="0" w:noVBand="1"/>
      </w:tblPr>
      <w:tblGrid>
        <w:gridCol w:w="533"/>
        <w:gridCol w:w="10"/>
        <w:gridCol w:w="1850"/>
        <w:gridCol w:w="1731"/>
        <w:gridCol w:w="6491"/>
      </w:tblGrid>
      <w:tr w:rsidR="00A979F2" w:rsidRPr="00A979F2" w14:paraId="3EE3E8A0" w14:textId="77777777" w:rsidTr="00A979F2">
        <w:trPr>
          <w:trHeight w:val="850"/>
        </w:trPr>
        <w:tc>
          <w:tcPr>
            <w:tcW w:w="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112E1" w14:textId="77777777" w:rsidR="00A979F2" w:rsidRPr="00A979F2" w:rsidRDefault="00A979F2" w:rsidP="00A979F2">
            <w:pPr>
              <w:widowControl w:val="0"/>
              <w:suppressAutoHyphens/>
              <w:spacing w:after="0" w:line="276" w:lineRule="auto"/>
              <w:ind w:left="144"/>
              <w:rPr>
                <w:rFonts w:eastAsia="Times New Roman" w:cstheme="minorHAnsi"/>
                <w:color w:val="000000"/>
                <w:kern w:val="1"/>
              </w:rPr>
            </w:pPr>
            <w:r w:rsidRPr="00A979F2">
              <w:rPr>
                <w:rFonts w:eastAsia="Calibri" w:cstheme="minorHAnsi"/>
                <w:b/>
                <w:color w:val="000000"/>
                <w:kern w:val="1"/>
              </w:rPr>
              <w:lastRenderedPageBreak/>
              <w:t>Lp.</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1FBDF943" w14:textId="77777777" w:rsidR="00A979F2" w:rsidRPr="00A979F2" w:rsidRDefault="00A979F2" w:rsidP="00A979F2">
            <w:pPr>
              <w:widowControl w:val="0"/>
              <w:suppressAutoHyphens/>
              <w:spacing w:after="0" w:line="276" w:lineRule="auto"/>
              <w:rPr>
                <w:rFonts w:eastAsia="Times New Roman" w:cstheme="minorHAnsi"/>
                <w:color w:val="000000"/>
                <w:kern w:val="1"/>
              </w:rPr>
            </w:pPr>
            <w:r w:rsidRPr="00A979F2">
              <w:rPr>
                <w:rFonts w:eastAsia="Calibri" w:cstheme="minorHAnsi"/>
                <w:b/>
                <w:color w:val="000000"/>
                <w:kern w:val="1"/>
              </w:rPr>
              <w:t>Rodzaj świadczonych usług</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049AB" w14:textId="23823D14" w:rsidR="00A979F2" w:rsidRPr="00A979F2" w:rsidRDefault="0019598F" w:rsidP="00A979F2">
            <w:pPr>
              <w:widowControl w:val="0"/>
              <w:suppressAutoHyphens/>
              <w:spacing w:after="0" w:line="276" w:lineRule="auto"/>
              <w:ind w:left="230" w:right="26"/>
              <w:rPr>
                <w:rFonts w:eastAsia="Times New Roman" w:cstheme="minorHAnsi"/>
                <w:color w:val="000000"/>
                <w:kern w:val="1"/>
              </w:rPr>
            </w:pPr>
            <w:r w:rsidRPr="00A979F2">
              <w:rPr>
                <w:rFonts w:eastAsia="Calibri" w:cstheme="minorHAnsi"/>
                <w:b/>
                <w:color w:val="000000"/>
                <w:kern w:val="1"/>
              </w:rPr>
              <w:t>Warunki świadczenia</w:t>
            </w:r>
            <w:r w:rsidR="00A979F2" w:rsidRPr="00A979F2">
              <w:rPr>
                <w:rFonts w:eastAsia="Calibri" w:cstheme="minorHAnsi"/>
                <w:b/>
                <w:color w:val="000000"/>
                <w:kern w:val="1"/>
              </w:rPr>
              <w:t xml:space="preserve"> usług</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0627" w14:textId="77777777" w:rsidR="00A979F2" w:rsidRPr="00A979F2" w:rsidRDefault="00A979F2" w:rsidP="00A979F2">
            <w:pPr>
              <w:widowControl w:val="0"/>
              <w:suppressAutoHyphens/>
              <w:spacing w:after="0" w:line="276" w:lineRule="auto"/>
              <w:ind w:left="1"/>
              <w:rPr>
                <w:rFonts w:eastAsia="Times New Roman" w:cstheme="minorHAnsi"/>
                <w:color w:val="000000"/>
                <w:kern w:val="1"/>
              </w:rPr>
            </w:pPr>
            <w:r w:rsidRPr="00A979F2">
              <w:rPr>
                <w:rFonts w:eastAsia="Calibri" w:cstheme="minorHAnsi"/>
                <w:b/>
                <w:color w:val="000000"/>
                <w:kern w:val="1"/>
              </w:rPr>
              <w:t>Czas wykonania zlecenia serwisowego</w:t>
            </w:r>
          </w:p>
        </w:tc>
      </w:tr>
      <w:tr w:rsidR="00A979F2" w:rsidRPr="00A979F2" w14:paraId="5FCCD9BA" w14:textId="77777777" w:rsidTr="00A979F2">
        <w:trPr>
          <w:trHeight w:val="4676"/>
        </w:trPr>
        <w:tc>
          <w:tcPr>
            <w:tcW w:w="543" w:type="dxa"/>
            <w:gridSpan w:val="2"/>
            <w:tcBorders>
              <w:top w:val="single" w:sz="4" w:space="0" w:color="000000"/>
              <w:left w:val="single" w:sz="4" w:space="0" w:color="000000"/>
              <w:bottom w:val="single" w:sz="4" w:space="0" w:color="000000"/>
              <w:right w:val="single" w:sz="4" w:space="0" w:color="000000"/>
            </w:tcBorders>
            <w:shd w:val="clear" w:color="auto" w:fill="auto"/>
          </w:tcPr>
          <w:p w14:paraId="48600F87" w14:textId="77777777" w:rsidR="00A979F2" w:rsidRPr="00A979F2" w:rsidRDefault="00A979F2" w:rsidP="00A979F2">
            <w:pPr>
              <w:widowControl w:val="0"/>
              <w:suppressAutoHyphens/>
              <w:spacing w:after="0" w:line="276" w:lineRule="auto"/>
              <w:rPr>
                <w:rFonts w:eastAsia="Times New Roman" w:cstheme="minorHAnsi"/>
                <w:color w:val="000000"/>
                <w:kern w:val="1"/>
              </w:rPr>
            </w:pPr>
            <w:r w:rsidRPr="00A979F2">
              <w:rPr>
                <w:rFonts w:eastAsia="Calibri" w:cstheme="minorHAnsi"/>
                <w:color w:val="000000"/>
                <w:kern w:val="1"/>
              </w:rPr>
              <w:t xml:space="preserve">1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284079DF" w14:textId="77777777" w:rsidR="00A979F2" w:rsidRPr="00A979F2" w:rsidRDefault="00A979F2" w:rsidP="00A979F2">
            <w:pPr>
              <w:widowControl w:val="0"/>
              <w:suppressAutoHyphens/>
              <w:spacing w:after="0" w:line="276" w:lineRule="auto"/>
              <w:ind w:left="115"/>
              <w:rPr>
                <w:rFonts w:eastAsia="Times New Roman" w:cstheme="minorHAnsi"/>
                <w:color w:val="000000"/>
                <w:kern w:val="1"/>
              </w:rPr>
            </w:pPr>
            <w:r w:rsidRPr="00A979F2">
              <w:rPr>
                <w:rFonts w:eastAsia="Times New Roman" w:cstheme="minorHAnsi"/>
                <w:color w:val="000000"/>
                <w:kern w:val="1"/>
              </w:rPr>
              <w:t>Nadzór autorski</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4C9032F5" w14:textId="5031F295" w:rsidR="00A979F2" w:rsidRPr="00A979F2" w:rsidRDefault="00A979F2" w:rsidP="00A979F2">
            <w:pPr>
              <w:widowControl w:val="0"/>
              <w:suppressAutoHyphens/>
              <w:spacing w:after="0" w:line="276" w:lineRule="auto"/>
              <w:ind w:left="115" w:right="123"/>
              <w:rPr>
                <w:rFonts w:eastAsia="Times New Roman" w:cstheme="minorHAnsi"/>
                <w:color w:val="000000"/>
                <w:kern w:val="1"/>
              </w:rPr>
            </w:pPr>
            <w:r w:rsidRPr="00A979F2">
              <w:rPr>
                <w:rFonts w:eastAsia="Calibri" w:cstheme="minorHAnsi"/>
                <w:color w:val="000000"/>
                <w:kern w:val="1"/>
              </w:rPr>
              <w:t xml:space="preserve">Czas realizacji pojedynczej </w:t>
            </w:r>
            <w:r w:rsidR="0019598F" w:rsidRPr="00A979F2">
              <w:rPr>
                <w:rFonts w:eastAsia="Calibri" w:cstheme="minorHAnsi"/>
                <w:color w:val="000000"/>
                <w:kern w:val="1"/>
              </w:rPr>
              <w:t>zmiany -</w:t>
            </w:r>
            <w:r w:rsidRPr="00A979F2">
              <w:rPr>
                <w:rFonts w:eastAsia="Calibri" w:cstheme="minorHAnsi"/>
                <w:color w:val="000000"/>
                <w:kern w:val="1"/>
              </w:rPr>
              <w:t xml:space="preserve"> max. 14 dni </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52FFBDC4" w14:textId="77777777" w:rsidR="00A979F2" w:rsidRPr="00A979F2" w:rsidRDefault="00A979F2" w:rsidP="00A979F2">
            <w:pPr>
              <w:widowControl w:val="0"/>
              <w:suppressAutoHyphens/>
              <w:spacing w:after="22" w:line="276" w:lineRule="auto"/>
              <w:ind w:left="118" w:right="149"/>
              <w:rPr>
                <w:rFonts w:eastAsia="Times New Roman" w:cstheme="minorHAnsi"/>
                <w:color w:val="000000"/>
                <w:kern w:val="1"/>
              </w:rPr>
            </w:pPr>
            <w:r w:rsidRPr="00A979F2">
              <w:rPr>
                <w:rFonts w:eastAsia="Times New Roman" w:cstheme="minorHAnsi"/>
                <w:color w:val="000000"/>
                <w:kern w:val="1"/>
              </w:rPr>
              <w:t xml:space="preserve">Czas liczony w dniach roboczych, pozwalający Wykonawcy na dostosowanie i udostępnienie Upgrade Autora oprogramowania do funkcjonalności istniejącego u Zamawiającego systemu.   </w:t>
            </w:r>
          </w:p>
          <w:p w14:paraId="381FDD19" w14:textId="77777777" w:rsidR="00A979F2" w:rsidRPr="00A979F2" w:rsidRDefault="00A979F2" w:rsidP="00A979F2">
            <w:pPr>
              <w:widowControl w:val="0"/>
              <w:suppressAutoHyphens/>
              <w:spacing w:after="74" w:line="276" w:lineRule="auto"/>
              <w:ind w:left="118"/>
              <w:rPr>
                <w:rFonts w:eastAsia="Times New Roman" w:cstheme="minorHAnsi"/>
                <w:color w:val="000000"/>
                <w:kern w:val="1"/>
              </w:rPr>
            </w:pPr>
            <w:r w:rsidRPr="00A979F2">
              <w:rPr>
                <w:rFonts w:eastAsia="Times New Roman" w:cstheme="minorHAnsi"/>
                <w:color w:val="000000"/>
                <w:kern w:val="1"/>
              </w:rPr>
              <w:t xml:space="preserve">Czas liczony od dnia ogłoszenia znowelizowanych przepisów </w:t>
            </w:r>
            <w:r w:rsidRPr="00A979F2">
              <w:rPr>
                <w:rFonts w:eastAsia="Calibri" w:cstheme="minorHAnsi"/>
                <w:color w:val="000000"/>
                <w:kern w:val="1"/>
              </w:rPr>
              <w:t xml:space="preserve">prawnych.    </w:t>
            </w:r>
          </w:p>
          <w:p w14:paraId="3971DA34" w14:textId="77777777" w:rsidR="00A979F2" w:rsidRPr="00A979F2" w:rsidRDefault="00A979F2" w:rsidP="00A979F2">
            <w:pPr>
              <w:widowControl w:val="0"/>
              <w:suppressAutoHyphens/>
              <w:spacing w:after="0" w:line="276" w:lineRule="auto"/>
              <w:ind w:left="118" w:right="150"/>
              <w:rPr>
                <w:rFonts w:eastAsia="Times New Roman" w:cstheme="minorHAnsi"/>
                <w:color w:val="000000"/>
                <w:kern w:val="1"/>
              </w:rPr>
            </w:pPr>
            <w:r w:rsidRPr="00A979F2">
              <w:rPr>
                <w:rFonts w:eastAsia="Calibri" w:cstheme="minorHAnsi"/>
                <w:color w:val="000000"/>
                <w:kern w:val="1"/>
              </w:rPr>
              <w:t xml:space="preserve">Uwaga! w </w:t>
            </w:r>
            <w:r w:rsidRPr="00A979F2">
              <w:rPr>
                <w:rFonts w:eastAsia="Times New Roman" w:cstheme="minorHAnsi"/>
                <w:color w:val="000000"/>
                <w:kern w:val="1"/>
              </w:rPr>
              <w:t xml:space="preserve">przypadku zaistnienia okoliczności niezależnych od Wykonawcy, zmiany będące efektem nowelizacji przepisów prawnych, muszą zostać udostępnione Zamawiającemu i wprowadzone najpóźniej na pięć dni robocze przed wejściem w życie aktu prawnego; w </w:t>
            </w:r>
            <w:r w:rsidRPr="00A979F2">
              <w:rPr>
                <w:rFonts w:eastAsia="Calibri" w:cstheme="minorHAnsi"/>
                <w:color w:val="000000"/>
                <w:kern w:val="1"/>
              </w:rPr>
              <w:t xml:space="preserve">przypadku, gdy </w:t>
            </w:r>
            <w:r w:rsidRPr="00A979F2">
              <w:rPr>
                <w:rFonts w:eastAsia="Times New Roman" w:cstheme="minorHAnsi"/>
                <w:color w:val="000000"/>
                <w:kern w:val="1"/>
              </w:rPr>
              <w:t xml:space="preserve">termin ukazania się ustaw lub przepisów wykonawczych byłby krótszy niż 30 dni przed datą ich wejścia w życie Wykonawca określi w narzędziu HD termin </w:t>
            </w:r>
            <w:r w:rsidRPr="00A979F2">
              <w:rPr>
                <w:rFonts w:eastAsia="Calibri" w:cstheme="minorHAnsi"/>
                <w:color w:val="000000"/>
                <w:kern w:val="1"/>
              </w:rPr>
              <w:t xml:space="preserve">dostarczenia i wprowadzenia Uaktualnienia zgodny z </w:t>
            </w:r>
            <w:r w:rsidRPr="00A979F2">
              <w:rPr>
                <w:rFonts w:eastAsia="Times New Roman" w:cstheme="minorHAnsi"/>
                <w:color w:val="000000"/>
                <w:kern w:val="1"/>
              </w:rPr>
              <w:t>możliwościami realizacji, nie dłuższy jednak niż 14 dni o</w:t>
            </w:r>
            <w:r w:rsidRPr="00A979F2">
              <w:rPr>
                <w:rFonts w:eastAsia="Calibri" w:cstheme="minorHAnsi"/>
                <w:color w:val="000000"/>
                <w:kern w:val="1"/>
              </w:rPr>
              <w:t xml:space="preserve">d </w:t>
            </w:r>
            <w:r w:rsidRPr="00A979F2">
              <w:rPr>
                <w:rFonts w:eastAsia="Times New Roman" w:cstheme="minorHAnsi"/>
                <w:color w:val="000000"/>
                <w:kern w:val="1"/>
              </w:rPr>
              <w:t xml:space="preserve">daty ukazania się ustaw i przepisów wykonawczych.   </w:t>
            </w:r>
          </w:p>
        </w:tc>
      </w:tr>
      <w:tr w:rsidR="00A979F2" w:rsidRPr="00A979F2" w14:paraId="39C48863" w14:textId="77777777" w:rsidTr="00A979F2">
        <w:trPr>
          <w:trHeight w:val="1111"/>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0C9906F" w14:textId="77777777" w:rsidR="00A979F2" w:rsidRPr="00A979F2" w:rsidRDefault="00A979F2" w:rsidP="00A979F2">
            <w:pPr>
              <w:widowControl w:val="0"/>
              <w:suppressAutoHyphens/>
              <w:spacing w:after="0" w:line="276" w:lineRule="auto"/>
              <w:rPr>
                <w:rFonts w:eastAsia="Times New Roman" w:cstheme="minorHAnsi"/>
                <w:color w:val="000000"/>
                <w:kern w:val="1"/>
              </w:rPr>
            </w:pPr>
            <w:r w:rsidRPr="00A979F2">
              <w:rPr>
                <w:rFonts w:eastAsia="Calibri" w:cstheme="minorHAnsi"/>
                <w:color w:val="000000"/>
                <w:kern w:val="1"/>
              </w:rPr>
              <w:t xml:space="preserve">2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Pr>
          <w:p w14:paraId="5FB6C053" w14:textId="77777777" w:rsidR="00A979F2" w:rsidRPr="00A979F2" w:rsidRDefault="00A979F2" w:rsidP="00A979F2">
            <w:pPr>
              <w:widowControl w:val="0"/>
              <w:suppressAutoHyphens/>
              <w:spacing w:after="0" w:line="276" w:lineRule="auto"/>
              <w:ind w:left="53"/>
              <w:rPr>
                <w:rFonts w:eastAsia="Times New Roman" w:cstheme="minorHAnsi"/>
                <w:color w:val="000000"/>
                <w:kern w:val="1"/>
              </w:rPr>
            </w:pPr>
            <w:r w:rsidRPr="00A979F2">
              <w:rPr>
                <w:rFonts w:eastAsia="Calibri" w:cstheme="minorHAnsi"/>
                <w:color w:val="000000"/>
                <w:kern w:val="1"/>
              </w:rPr>
              <w:t xml:space="preserve">Gwarancja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00FD0D5E" w14:textId="14FE3177" w:rsidR="00A979F2" w:rsidRPr="00A979F2" w:rsidRDefault="00A979F2" w:rsidP="0019598F">
            <w:pPr>
              <w:widowControl w:val="0"/>
              <w:suppressAutoHyphens/>
              <w:spacing w:after="0" w:line="276" w:lineRule="auto"/>
              <w:ind w:left="115" w:right="236"/>
              <w:jc w:val="left"/>
              <w:rPr>
                <w:rFonts w:eastAsia="Times New Roman" w:cstheme="minorHAnsi"/>
                <w:color w:val="000000"/>
                <w:kern w:val="1"/>
              </w:rPr>
            </w:pPr>
            <w:r w:rsidRPr="00A979F2">
              <w:rPr>
                <w:rFonts w:eastAsia="Calibri" w:cstheme="minorHAnsi"/>
                <w:color w:val="000000"/>
                <w:kern w:val="1"/>
              </w:rPr>
              <w:t xml:space="preserve">Czas </w:t>
            </w:r>
            <w:r w:rsidR="0019598F" w:rsidRPr="00A979F2">
              <w:rPr>
                <w:rFonts w:eastAsia="Calibri" w:cstheme="minorHAnsi"/>
                <w:color w:val="000000"/>
                <w:kern w:val="1"/>
              </w:rPr>
              <w:t>wykonania -</w:t>
            </w:r>
            <w:r w:rsidRPr="00A979F2">
              <w:rPr>
                <w:rFonts w:eastAsia="Calibri" w:cstheme="minorHAnsi"/>
                <w:color w:val="000000"/>
                <w:kern w:val="1"/>
              </w:rPr>
              <w:t xml:space="preserve"> max. 10 dni od daty </w:t>
            </w:r>
            <w:r w:rsidRPr="00A979F2">
              <w:rPr>
                <w:rFonts w:eastAsia="Times New Roman" w:cstheme="minorHAnsi"/>
                <w:color w:val="000000"/>
                <w:kern w:val="1"/>
              </w:rPr>
              <w:t xml:space="preserve">ukazania się nowej </w:t>
            </w:r>
            <w:r w:rsidRPr="00A979F2">
              <w:rPr>
                <w:rFonts w:eastAsia="Calibri" w:cstheme="minorHAnsi"/>
                <w:color w:val="000000"/>
                <w:kern w:val="1"/>
              </w:rPr>
              <w:t xml:space="preserve">wersji systemu  </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06F68121" w14:textId="77777777" w:rsidR="00A979F2" w:rsidRPr="00A979F2" w:rsidRDefault="00A979F2" w:rsidP="00A979F2">
            <w:pPr>
              <w:widowControl w:val="0"/>
              <w:suppressAutoHyphens/>
              <w:spacing w:after="0" w:line="276" w:lineRule="auto"/>
              <w:ind w:left="118" w:right="30"/>
              <w:rPr>
                <w:rFonts w:eastAsia="Times New Roman" w:cstheme="minorHAnsi"/>
                <w:color w:val="000000"/>
                <w:kern w:val="1"/>
              </w:rPr>
            </w:pPr>
            <w:r w:rsidRPr="00A979F2">
              <w:rPr>
                <w:rFonts w:eastAsia="Times New Roman" w:cstheme="minorHAnsi"/>
                <w:color w:val="000000"/>
                <w:kern w:val="1"/>
              </w:rPr>
              <w:t xml:space="preserve">czas liczony w dniach kalendarzowych od upływu czasu </w:t>
            </w:r>
            <w:r w:rsidRPr="00A979F2">
              <w:rPr>
                <w:rFonts w:eastAsia="Calibri" w:cstheme="minorHAnsi"/>
                <w:color w:val="000000"/>
                <w:kern w:val="1"/>
              </w:rPr>
              <w:t xml:space="preserve"> reakcji serwisu  </w:t>
            </w:r>
          </w:p>
        </w:tc>
      </w:tr>
      <w:tr w:rsidR="00A979F2" w:rsidRPr="00A979F2" w14:paraId="6C26B5C8" w14:textId="77777777" w:rsidTr="00A979F2">
        <w:trPr>
          <w:trHeight w:val="583"/>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43B10230" w14:textId="77777777" w:rsidR="00A979F2" w:rsidRPr="00A979F2" w:rsidRDefault="00A979F2" w:rsidP="00A979F2">
            <w:pPr>
              <w:widowControl w:val="0"/>
              <w:suppressAutoHyphens/>
              <w:spacing w:after="0" w:line="276" w:lineRule="auto"/>
              <w:rPr>
                <w:rFonts w:eastAsia="Times New Roman" w:cstheme="minorHAnsi"/>
                <w:color w:val="000000"/>
                <w:kern w:val="1"/>
              </w:rPr>
            </w:pPr>
            <w:r w:rsidRPr="00A979F2">
              <w:rPr>
                <w:rFonts w:eastAsia="Calibri" w:cstheme="minorHAnsi"/>
                <w:color w:val="000000"/>
                <w:kern w:val="1"/>
              </w:rPr>
              <w:t>3</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Pr>
          <w:p w14:paraId="78ADC0DA" w14:textId="77777777" w:rsidR="00A979F2" w:rsidRPr="00A979F2" w:rsidRDefault="00A979F2" w:rsidP="00A979F2">
            <w:pPr>
              <w:widowControl w:val="0"/>
              <w:suppressAutoHyphens/>
              <w:spacing w:after="1" w:line="276" w:lineRule="auto"/>
              <w:ind w:left="115"/>
              <w:jc w:val="left"/>
              <w:rPr>
                <w:rFonts w:eastAsia="Times New Roman" w:cstheme="minorHAnsi"/>
                <w:color w:val="000000"/>
                <w:kern w:val="1"/>
              </w:rPr>
            </w:pPr>
            <w:r w:rsidRPr="00A979F2">
              <w:rPr>
                <w:rFonts w:eastAsia="Calibri" w:cstheme="minorHAnsi"/>
                <w:color w:val="000000"/>
                <w:kern w:val="1"/>
              </w:rPr>
              <w:t xml:space="preserve">Awaria  </w:t>
            </w:r>
          </w:p>
          <w:p w14:paraId="3CCC6E18" w14:textId="77777777" w:rsidR="00A979F2" w:rsidRPr="00A979F2" w:rsidRDefault="00A979F2" w:rsidP="00A979F2">
            <w:pPr>
              <w:widowControl w:val="0"/>
              <w:suppressAutoHyphens/>
              <w:spacing w:after="0" w:line="276" w:lineRule="auto"/>
              <w:ind w:left="115"/>
              <w:jc w:val="left"/>
              <w:rPr>
                <w:rFonts w:eastAsia="Times New Roman" w:cstheme="minorHAnsi"/>
                <w:color w:val="000000"/>
                <w:kern w:val="1"/>
              </w:rPr>
            </w:pPr>
            <w:r w:rsidRPr="00A979F2">
              <w:rPr>
                <w:rFonts w:eastAsia="Calibri" w:cstheme="minorHAnsi"/>
                <w:color w:val="000000"/>
                <w:kern w:val="1"/>
              </w:rPr>
              <w:t>Czas usunięcia awarii po aktualizacji</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09A87526" w14:textId="77777777" w:rsidR="00A979F2" w:rsidRPr="00A979F2" w:rsidRDefault="00A979F2" w:rsidP="00A979F2">
            <w:pPr>
              <w:widowControl w:val="0"/>
              <w:suppressAutoHyphens/>
              <w:spacing w:after="0" w:line="276" w:lineRule="auto"/>
              <w:ind w:left="115"/>
              <w:rPr>
                <w:rFonts w:eastAsia="Times New Roman" w:cstheme="minorHAnsi"/>
                <w:color w:val="000000"/>
                <w:kern w:val="1"/>
              </w:rPr>
            </w:pPr>
            <w:r w:rsidRPr="00A979F2">
              <w:rPr>
                <w:rFonts w:eastAsia="Times New Roman" w:cstheme="minorHAnsi"/>
                <w:color w:val="000000"/>
                <w:kern w:val="1"/>
              </w:rPr>
              <w:t>czas usunięcia – do 16 godz.</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1EA2F1E6" w14:textId="77777777" w:rsidR="00A979F2" w:rsidRPr="00A979F2" w:rsidRDefault="00A979F2" w:rsidP="00A979F2">
            <w:pPr>
              <w:widowControl w:val="0"/>
              <w:suppressAutoHyphens/>
              <w:spacing w:after="0" w:line="276" w:lineRule="auto"/>
              <w:ind w:left="118"/>
              <w:rPr>
                <w:rFonts w:eastAsia="Times New Roman" w:cstheme="minorHAnsi"/>
                <w:color w:val="000000"/>
                <w:kern w:val="1"/>
              </w:rPr>
            </w:pPr>
            <w:r w:rsidRPr="00A979F2">
              <w:rPr>
                <w:rFonts w:eastAsia="Calibri" w:cstheme="minorHAnsi"/>
                <w:color w:val="000000"/>
                <w:kern w:val="1"/>
              </w:rPr>
              <w:t xml:space="preserve"> Czas liczony w godzinach pracy serwisu w dniach roboczych od </w:t>
            </w:r>
            <w:r w:rsidRPr="00A979F2">
              <w:rPr>
                <w:rFonts w:eastAsia="Times New Roman" w:cstheme="minorHAnsi"/>
                <w:color w:val="000000"/>
                <w:kern w:val="1"/>
              </w:rPr>
              <w:t xml:space="preserve">upływu czasu reakcji serwisu Wykonawcy do momentu usunięcia awarii.   </w:t>
            </w:r>
          </w:p>
        </w:tc>
      </w:tr>
    </w:tbl>
    <w:p w14:paraId="2418A076" w14:textId="77777777" w:rsidR="00A979F2" w:rsidRPr="00A979F2" w:rsidRDefault="00A979F2" w:rsidP="00A979F2">
      <w:pPr>
        <w:widowControl w:val="0"/>
        <w:suppressAutoHyphens/>
        <w:spacing w:after="0" w:line="276" w:lineRule="auto"/>
        <w:rPr>
          <w:rFonts w:eastAsia="Times New Roman" w:cstheme="minorHAnsi"/>
          <w:color w:val="000000"/>
          <w:kern w:val="1"/>
        </w:rPr>
      </w:pPr>
    </w:p>
    <w:p w14:paraId="5FD08A6F" w14:textId="77777777" w:rsidR="00A979F2" w:rsidRPr="00A979F2" w:rsidRDefault="00A979F2" w:rsidP="00A979F2">
      <w:pPr>
        <w:rPr>
          <w:rFonts w:eastAsia="Times New Roman" w:cstheme="minorHAnsi"/>
          <w:color w:val="000000"/>
          <w:kern w:val="1"/>
        </w:rPr>
      </w:pPr>
      <w:r w:rsidRPr="00A979F2">
        <w:rPr>
          <w:rFonts w:eastAsia="Calibri" w:cstheme="minorHAnsi"/>
          <w:color w:val="000000"/>
          <w:kern w:val="1"/>
        </w:rPr>
        <w:t xml:space="preserve">Nadzór autorski </w:t>
      </w:r>
    </w:p>
    <w:p w14:paraId="5E5BADAC" w14:textId="77777777" w:rsidR="00A979F2" w:rsidRPr="00A979F2" w:rsidRDefault="00A979F2" w:rsidP="00D00622">
      <w:pPr>
        <w:widowControl w:val="0"/>
        <w:numPr>
          <w:ilvl w:val="0"/>
          <w:numId w:val="12"/>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W ramach usługi Nadzoru Autorskiego świadczone będą przez Wykonawcę usługi zapewniające poprawę jakości oprogramowania i jego dostosowanie do zmian czynników wewnętrznych i zewnętrznych (np. nowelizacja uwarunkowań prawnych), a w szczególności wykonywane będą następujące czynności:   </w:t>
      </w:r>
    </w:p>
    <w:p w14:paraId="7E228828" w14:textId="77777777" w:rsidR="00A979F2" w:rsidRPr="00A979F2" w:rsidRDefault="00A979F2" w:rsidP="00D00622">
      <w:pPr>
        <w:widowControl w:val="0"/>
        <w:numPr>
          <w:ilvl w:val="0"/>
          <w:numId w:val="13"/>
        </w:numPr>
        <w:suppressAutoHyphens/>
        <w:spacing w:after="40" w:line="276" w:lineRule="auto"/>
        <w:ind w:left="709" w:hanging="283"/>
        <w:jc w:val="left"/>
        <w:rPr>
          <w:rFonts w:eastAsia="Times New Roman" w:cstheme="minorHAnsi"/>
          <w:color w:val="000000"/>
          <w:kern w:val="1"/>
        </w:rPr>
      </w:pPr>
      <w:r w:rsidRPr="00A979F2">
        <w:rPr>
          <w:rFonts w:eastAsia="Times New Roman" w:cstheme="minorHAnsi"/>
          <w:color w:val="000000"/>
          <w:kern w:val="1"/>
        </w:rPr>
        <w:t xml:space="preserve">prowadzenie rejestru zgłoszeń serwisowych Zamawiającego,   </w:t>
      </w:r>
    </w:p>
    <w:p w14:paraId="0DCE5D39" w14:textId="77777777" w:rsidR="00A979F2" w:rsidRPr="00A979F2" w:rsidRDefault="00A979F2" w:rsidP="00D00622">
      <w:pPr>
        <w:widowControl w:val="0"/>
        <w:numPr>
          <w:ilvl w:val="0"/>
          <w:numId w:val="13"/>
        </w:numPr>
        <w:suppressAutoHyphens/>
        <w:spacing w:after="40" w:line="276" w:lineRule="auto"/>
        <w:ind w:left="709" w:hanging="283"/>
        <w:jc w:val="left"/>
        <w:rPr>
          <w:rFonts w:eastAsia="Times New Roman" w:cstheme="minorHAnsi"/>
          <w:color w:val="000000"/>
          <w:kern w:val="1"/>
        </w:rPr>
      </w:pPr>
      <w:r w:rsidRPr="00A979F2">
        <w:rPr>
          <w:rFonts w:eastAsia="Times New Roman" w:cstheme="minorHAnsi"/>
          <w:color w:val="000000"/>
          <w:kern w:val="1"/>
        </w:rPr>
        <w:t xml:space="preserve">wprowadzanie do oprogramowania nowych funkcjonalności oraz usprawnianie funkcjonalności już istniejących, o ile wynikają one z aktualizacji bądź wprowadzenia nowej wersji oprogramowania przez </w:t>
      </w:r>
      <w:r w:rsidRPr="00A979F2">
        <w:rPr>
          <w:rFonts w:eastAsia="Calibri" w:cstheme="minorHAnsi"/>
          <w:color w:val="000000"/>
          <w:kern w:val="1"/>
        </w:rPr>
        <w:t>prod</w:t>
      </w:r>
      <w:r w:rsidRPr="00A979F2">
        <w:rPr>
          <w:rFonts w:eastAsia="Times New Roman" w:cstheme="minorHAnsi"/>
          <w:color w:val="000000"/>
          <w:kern w:val="1"/>
        </w:rPr>
        <w:t xml:space="preserve">ucenta oprogramowania, a w szczególności:   </w:t>
      </w:r>
    </w:p>
    <w:p w14:paraId="40DAFC65" w14:textId="77777777" w:rsidR="00A979F2" w:rsidRPr="00A979F2" w:rsidRDefault="00A979F2" w:rsidP="00D00622">
      <w:pPr>
        <w:widowControl w:val="0"/>
        <w:numPr>
          <w:ilvl w:val="0"/>
          <w:numId w:val="14"/>
        </w:numPr>
        <w:suppressAutoHyphens/>
        <w:spacing w:after="40" w:line="276" w:lineRule="auto"/>
        <w:ind w:hanging="310"/>
        <w:jc w:val="left"/>
        <w:rPr>
          <w:rFonts w:eastAsia="Times New Roman" w:cstheme="minorHAnsi"/>
          <w:color w:val="000000"/>
          <w:kern w:val="1"/>
        </w:rPr>
      </w:pPr>
      <w:r w:rsidRPr="00A979F2">
        <w:rPr>
          <w:rFonts w:eastAsia="Times New Roman" w:cstheme="minorHAnsi"/>
          <w:color w:val="000000"/>
          <w:kern w:val="1"/>
        </w:rPr>
        <w:t xml:space="preserve">dostosowanie oprogramowania do zmian obowiązujących aktów prawnych lub nowych aktów prawnych powszechnie obowiązujących,   </w:t>
      </w:r>
    </w:p>
    <w:p w14:paraId="2C117A5F" w14:textId="77777777" w:rsidR="00A979F2" w:rsidRPr="00A979F2" w:rsidRDefault="00A979F2" w:rsidP="00D00622">
      <w:pPr>
        <w:widowControl w:val="0"/>
        <w:numPr>
          <w:ilvl w:val="0"/>
          <w:numId w:val="14"/>
        </w:numPr>
        <w:suppressAutoHyphens/>
        <w:spacing w:after="11" w:line="276" w:lineRule="auto"/>
        <w:ind w:hanging="310"/>
        <w:jc w:val="left"/>
        <w:rPr>
          <w:rFonts w:eastAsia="Times New Roman" w:cstheme="minorHAnsi"/>
          <w:color w:val="000000"/>
          <w:kern w:val="1"/>
        </w:rPr>
      </w:pPr>
      <w:r w:rsidRPr="00A979F2">
        <w:rPr>
          <w:rFonts w:eastAsia="Times New Roman" w:cstheme="minorHAnsi"/>
          <w:color w:val="000000"/>
          <w:kern w:val="1"/>
        </w:rPr>
        <w:t xml:space="preserve">wprowadzanie do oprogramowania zmian wymaganych przez instytucje, w stosunku do których Zamawiający ma obowiązek prowadzenia sprawozdawczości.  </w:t>
      </w:r>
    </w:p>
    <w:p w14:paraId="35905386" w14:textId="77777777" w:rsidR="00A979F2" w:rsidRPr="0019598F" w:rsidRDefault="00A979F2" w:rsidP="00A979F2">
      <w:pPr>
        <w:widowControl w:val="0"/>
        <w:suppressAutoHyphens/>
        <w:spacing w:after="1" w:line="276" w:lineRule="auto"/>
        <w:ind w:left="84"/>
        <w:rPr>
          <w:rFonts w:eastAsia="Times New Roman" w:cstheme="minorHAnsi"/>
          <w:color w:val="000000"/>
          <w:kern w:val="1"/>
          <w:sz w:val="10"/>
          <w:szCs w:val="10"/>
        </w:rPr>
      </w:pPr>
    </w:p>
    <w:p w14:paraId="7CE0FA51" w14:textId="77777777" w:rsidR="00A979F2" w:rsidRPr="00A979F2" w:rsidRDefault="00A979F2" w:rsidP="00D00622">
      <w:pPr>
        <w:widowControl w:val="0"/>
        <w:numPr>
          <w:ilvl w:val="0"/>
          <w:numId w:val="12"/>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Warunki realizowania usługi: </w:t>
      </w:r>
    </w:p>
    <w:p w14:paraId="5DEFEFEF" w14:textId="77777777" w:rsidR="00A979F2" w:rsidRPr="00A979F2" w:rsidRDefault="00A979F2" w:rsidP="00D00622">
      <w:pPr>
        <w:widowControl w:val="0"/>
        <w:numPr>
          <w:ilvl w:val="0"/>
          <w:numId w:val="11"/>
        </w:numPr>
        <w:suppressAutoHyphens/>
        <w:spacing w:after="40" w:line="276" w:lineRule="auto"/>
        <w:ind w:left="567"/>
        <w:jc w:val="left"/>
        <w:rPr>
          <w:rFonts w:eastAsia="Times New Roman" w:cstheme="minorHAnsi"/>
          <w:color w:val="000000"/>
          <w:kern w:val="1"/>
        </w:rPr>
      </w:pPr>
      <w:r w:rsidRPr="00A979F2">
        <w:rPr>
          <w:rFonts w:eastAsia="Times New Roman" w:cstheme="minorHAnsi"/>
          <w:color w:val="000000"/>
          <w:kern w:val="1"/>
        </w:rPr>
        <w:t xml:space="preserve">Wszelkie zmiany w oprogramowaniu, o których mowa w pkt 1 ppkt 2), powinny być udostępnione przez Wykonawcę Zamawiającemu nie później niż 14 dni przed wejściem w życie przy założeniu, że zostały ogłoszone najpóźniej 30 dni przed wejściem w życie. W pozostałych sytuacjach, mających wpływ na </w:t>
      </w:r>
      <w:r w:rsidRPr="00A979F2">
        <w:rPr>
          <w:rFonts w:eastAsia="Times New Roman" w:cstheme="minorHAnsi"/>
          <w:color w:val="000000"/>
          <w:kern w:val="1"/>
        </w:rPr>
        <w:lastRenderedPageBreak/>
        <w:t xml:space="preserve">zapewnienie ciągłości funkcjonowania Szpitala w terminie możliwie najszybszym, jednak nie dłuższym niż 14 dni, </w:t>
      </w:r>
      <w:r w:rsidRPr="00A979F2">
        <w:rPr>
          <w:rFonts w:eastAsia="Calibri" w:cstheme="minorHAnsi"/>
          <w:color w:val="000000"/>
          <w:kern w:val="1"/>
        </w:rPr>
        <w:t xml:space="preserve"> lub  w przypadku z</w:t>
      </w:r>
      <w:r w:rsidRPr="00A979F2">
        <w:rPr>
          <w:rFonts w:eastAsia="Times New Roman" w:cstheme="minorHAnsi"/>
          <w:color w:val="000000"/>
          <w:kern w:val="1"/>
        </w:rPr>
        <w:t xml:space="preserve">aistnienia okoliczności niezależnych od Wykonawcy, zmiany będące efektem nowelizacji przepisów prawnych, muszą zostać udostępnione Zamawiającemu i wprowadzone najpóźniej na pięć dni roboczych przed wejściem w życie aktu prawnego; w przypadku, gdy termin ukazania się ustaw lub przepisów wykonawczych byłby krótszy niż 30 dni przed datą ich wejścia w życie Wykonawca określi w narzędziu HD termin dostarczenia i wprowadzenia Uaktualnienia zgodny z możliwościami realizacji, nie dłuższy jednak niż 14 dni od daty ukazania się ustaw i przepisów wykonawczych.   </w:t>
      </w:r>
    </w:p>
    <w:p w14:paraId="58D47D10" w14:textId="77777777" w:rsidR="00A979F2" w:rsidRPr="00A979F2" w:rsidRDefault="00A979F2" w:rsidP="00D00622">
      <w:pPr>
        <w:widowControl w:val="0"/>
        <w:numPr>
          <w:ilvl w:val="0"/>
          <w:numId w:val="11"/>
        </w:numPr>
        <w:suppressAutoHyphens/>
        <w:spacing w:after="40" w:line="276" w:lineRule="auto"/>
        <w:ind w:left="567"/>
        <w:jc w:val="left"/>
        <w:rPr>
          <w:rFonts w:eastAsia="Times New Roman" w:cstheme="minorHAnsi"/>
          <w:color w:val="000000"/>
          <w:kern w:val="1"/>
        </w:rPr>
      </w:pPr>
      <w:r w:rsidRPr="00A979F2">
        <w:rPr>
          <w:rFonts w:eastAsia="Times New Roman" w:cstheme="minorHAnsi"/>
          <w:color w:val="000000"/>
          <w:kern w:val="1"/>
        </w:rPr>
        <w:t xml:space="preserve">Zmiany oprogramowania niewynikające z pkt. 1), Wykonawca udostępnia Zamawiającemu niezwłocznie. Zamawiający </w:t>
      </w:r>
      <w:r w:rsidRPr="00A979F2">
        <w:rPr>
          <w:rFonts w:eastAsia="Calibri" w:cstheme="minorHAnsi"/>
          <w:color w:val="000000"/>
          <w:kern w:val="1"/>
        </w:rPr>
        <w:t xml:space="preserve">- </w:t>
      </w:r>
      <w:r w:rsidRPr="00A979F2">
        <w:rPr>
          <w:rFonts w:eastAsia="Times New Roman" w:cstheme="minorHAnsi"/>
          <w:color w:val="000000"/>
          <w:kern w:val="1"/>
        </w:rPr>
        <w:t>o ile nie istnieją obiektywne okoliczności podważające zasadność instalacji udostępnionych zmian Oprogr</w:t>
      </w:r>
      <w:r w:rsidRPr="00A979F2">
        <w:rPr>
          <w:rFonts w:eastAsia="Calibri" w:cstheme="minorHAnsi"/>
          <w:color w:val="000000"/>
          <w:kern w:val="1"/>
        </w:rPr>
        <w:t xml:space="preserve">amowania - </w:t>
      </w:r>
      <w:r w:rsidRPr="00A979F2">
        <w:rPr>
          <w:rFonts w:eastAsia="Times New Roman" w:cstheme="minorHAnsi"/>
          <w:color w:val="000000"/>
          <w:kern w:val="1"/>
        </w:rPr>
        <w:t xml:space="preserve">winien je pobrać i niezwłocznie zainstalować. </w:t>
      </w:r>
    </w:p>
    <w:p w14:paraId="6ACEB576" w14:textId="77777777" w:rsidR="00A979F2" w:rsidRPr="00A979F2" w:rsidRDefault="00A979F2" w:rsidP="00D00622">
      <w:pPr>
        <w:widowControl w:val="0"/>
        <w:numPr>
          <w:ilvl w:val="0"/>
          <w:numId w:val="12"/>
        </w:numPr>
        <w:suppressAutoHyphens/>
        <w:spacing w:after="40"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Wprowadzanie przez Wykonawcę zmian w oprogramowaniu, o których mowa w pkt 1), powinno zakończyć się udostępnieniem Zamawiającemu Upgrade lub Update oprogramowania wraz ze szczegółowym opisem </w:t>
      </w:r>
      <w:r w:rsidRPr="00A979F2">
        <w:rPr>
          <w:rFonts w:eastAsia="Calibri" w:cstheme="minorHAnsi"/>
          <w:color w:val="000000"/>
          <w:lang w:eastAsia="pl-PL"/>
        </w:rPr>
        <w:t xml:space="preserve">zmian </w:t>
      </w:r>
      <w:r w:rsidRPr="00A979F2">
        <w:rPr>
          <w:rFonts w:eastAsia="Cambria" w:cstheme="minorHAnsi"/>
          <w:color w:val="000000"/>
          <w:lang w:eastAsia="pl-PL"/>
        </w:rPr>
        <w:t xml:space="preserve">oraz z instrukcjami opisującymi zasady użytkowania nowych funkcjonalności. </w:t>
      </w:r>
    </w:p>
    <w:p w14:paraId="17146A3A" w14:textId="77777777" w:rsidR="00A979F2" w:rsidRPr="00A979F2" w:rsidRDefault="00A979F2" w:rsidP="00D00622">
      <w:pPr>
        <w:widowControl w:val="0"/>
        <w:numPr>
          <w:ilvl w:val="0"/>
          <w:numId w:val="12"/>
        </w:numPr>
        <w:suppressAutoHyphens/>
        <w:spacing w:after="40"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Wykonawca gwarantuje pełną zgodność oprogramowania z aktualnym stanem prawnym obowiązującym w </w:t>
      </w:r>
      <w:r w:rsidRPr="00A979F2">
        <w:rPr>
          <w:rFonts w:eastAsia="Calibri" w:cstheme="minorHAnsi"/>
          <w:color w:val="000000"/>
          <w:lang w:eastAsia="pl-PL"/>
        </w:rPr>
        <w:t xml:space="preserve">Polsce.    </w:t>
      </w:r>
    </w:p>
    <w:p w14:paraId="053BFE61" w14:textId="77777777" w:rsidR="00A979F2" w:rsidRPr="00A979F2" w:rsidRDefault="00A979F2" w:rsidP="00A979F2">
      <w:pPr>
        <w:widowControl w:val="0"/>
        <w:suppressAutoHyphens/>
        <w:spacing w:after="0" w:line="276" w:lineRule="auto"/>
        <w:rPr>
          <w:rFonts w:eastAsia="Times New Roman" w:cstheme="minorHAnsi"/>
          <w:b/>
          <w:bCs/>
          <w:color w:val="000000"/>
          <w:kern w:val="1"/>
        </w:rPr>
      </w:pPr>
    </w:p>
    <w:p w14:paraId="699A7167" w14:textId="77777777" w:rsidR="00A979F2" w:rsidRPr="00A979F2" w:rsidRDefault="00A979F2" w:rsidP="00A979F2">
      <w:pPr>
        <w:widowControl w:val="0"/>
        <w:suppressAutoHyphens/>
        <w:spacing w:after="0" w:line="276" w:lineRule="auto"/>
        <w:rPr>
          <w:rFonts w:eastAsia="Times New Roman" w:cstheme="minorHAnsi"/>
          <w:b/>
          <w:bCs/>
          <w:color w:val="000000"/>
          <w:kern w:val="1"/>
        </w:rPr>
      </w:pPr>
      <w:r w:rsidRPr="00A979F2">
        <w:rPr>
          <w:rFonts w:eastAsia="Times New Roman" w:cstheme="minorHAnsi"/>
          <w:b/>
          <w:bCs/>
          <w:color w:val="000000"/>
          <w:kern w:val="1"/>
        </w:rPr>
        <w:t>ŚWIADCZENIE USŁUGI OPIEKI SERWISOWEJ POSIADANYCH SYSTEMÓW INFORMATYCZNYCH</w:t>
      </w:r>
    </w:p>
    <w:p w14:paraId="64FD7606" w14:textId="77777777" w:rsidR="00A979F2" w:rsidRPr="00A979F2" w:rsidRDefault="00A979F2" w:rsidP="00A979F2">
      <w:pPr>
        <w:widowControl w:val="0"/>
        <w:suppressAutoHyphens/>
        <w:spacing w:after="0" w:line="276" w:lineRule="auto"/>
        <w:ind w:right="849"/>
        <w:rPr>
          <w:rFonts w:eastAsia="Calibri" w:cstheme="minorHAnsi"/>
          <w:b/>
          <w:color w:val="000000"/>
          <w:kern w:val="1"/>
        </w:rPr>
      </w:pPr>
    </w:p>
    <w:p w14:paraId="6AA5BCD0" w14:textId="77777777" w:rsidR="00A979F2" w:rsidRPr="00A979F2" w:rsidRDefault="00A979F2" w:rsidP="00A979F2">
      <w:pPr>
        <w:widowControl w:val="0"/>
        <w:suppressAutoHyphens/>
        <w:spacing w:after="40" w:line="276" w:lineRule="auto"/>
        <w:rPr>
          <w:rFonts w:eastAsia="Times New Roman" w:cstheme="minorHAnsi"/>
          <w:b/>
          <w:bCs/>
          <w:color w:val="000000"/>
          <w:kern w:val="1"/>
        </w:rPr>
      </w:pPr>
      <w:r w:rsidRPr="00A979F2">
        <w:rPr>
          <w:rFonts w:eastAsia="Times New Roman" w:cstheme="minorHAnsi"/>
          <w:b/>
          <w:bCs/>
          <w:color w:val="000000"/>
          <w:kern w:val="1"/>
        </w:rPr>
        <w:t>HELPDESK</w:t>
      </w:r>
    </w:p>
    <w:p w14:paraId="73496255" w14:textId="77777777" w:rsidR="00A979F2" w:rsidRPr="00A979F2" w:rsidRDefault="00A979F2" w:rsidP="00D00622">
      <w:pPr>
        <w:widowControl w:val="0"/>
        <w:numPr>
          <w:ilvl w:val="0"/>
          <w:numId w:val="16"/>
        </w:numPr>
        <w:suppressAutoHyphens/>
        <w:spacing w:before="120" w:after="60" w:line="276" w:lineRule="auto"/>
        <w:contextualSpacing/>
        <w:jc w:val="left"/>
        <w:rPr>
          <w:rFonts w:eastAsia="Cambria" w:cstheme="minorHAnsi"/>
          <w:color w:val="000000"/>
          <w:lang w:eastAsia="ar-SA"/>
        </w:rPr>
      </w:pPr>
      <w:r w:rsidRPr="00A979F2">
        <w:rPr>
          <w:rFonts w:eastAsia="Cambria" w:cstheme="minorHAnsi"/>
          <w:color w:val="000000"/>
          <w:lang w:eastAsia="pl-PL"/>
        </w:rPr>
        <w:t>Zamawiający wymaga od Wykonawcy elektronicznego narzędzia do rejestracji i ewidencji zgłoszeń serwisowych – „Help Desk” (HD) dla każdego z posiadanych przez Zamawiającego systemów. Wraz z podpisaniem Umowy Zamawiający otrzymuje dane identyfikacyjne (login, hasło) umożliwiające użytkownikom Zamawiającego uwierzytelnienie w narzędziu „Help Desk” zwanym dalej „HD” udostępnionym przez Wykonawcę. Wraz z danymi identyfikacyjnymi użytkownikom zostają przyznane w narzędziu HD odpowiednie uprawnienia adekwatne do pakietu usług subskrybowanych przez Zamawiającego.</w:t>
      </w:r>
    </w:p>
    <w:p w14:paraId="614E50DC" w14:textId="77777777" w:rsidR="00A979F2" w:rsidRPr="00A979F2" w:rsidRDefault="00A979F2" w:rsidP="00D00622">
      <w:pPr>
        <w:widowControl w:val="0"/>
        <w:numPr>
          <w:ilvl w:val="0"/>
          <w:numId w:val="16"/>
        </w:numPr>
        <w:suppressAutoHyphens/>
        <w:spacing w:before="120" w:after="60" w:line="276" w:lineRule="auto"/>
        <w:contextualSpacing/>
        <w:jc w:val="left"/>
        <w:rPr>
          <w:rFonts w:eastAsia="Cambria" w:cstheme="minorHAnsi"/>
          <w:color w:val="000000"/>
          <w:lang w:eastAsia="ar-SA"/>
        </w:rPr>
      </w:pPr>
      <w:r w:rsidRPr="00A979F2">
        <w:rPr>
          <w:rFonts w:eastAsia="Cambria" w:cstheme="minorHAnsi"/>
          <w:color w:val="000000"/>
          <w:lang w:eastAsia="pl-PL"/>
        </w:rPr>
        <w:t>Ewidencja i uzupełnianie Zgłoszenia Serwisowego przez Zamawiającego jest realizowane w narzędziu HD. Obsługa przez Serwis Zgłoszenia Serwisowego w zależności od usługi jest realizowana w narzędziu HD lub z wykorzystaniem innych mediów bądź wizyt osobistych, przy czym każdorazowo w HD ewidencjonowany jest status zgłoszenia.</w:t>
      </w:r>
    </w:p>
    <w:p w14:paraId="1480FD0A" w14:textId="77777777" w:rsidR="00A979F2" w:rsidRPr="00A979F2" w:rsidRDefault="00A979F2" w:rsidP="00D00622">
      <w:pPr>
        <w:widowControl w:val="0"/>
        <w:numPr>
          <w:ilvl w:val="0"/>
          <w:numId w:val="16"/>
        </w:numPr>
        <w:suppressAutoHyphens/>
        <w:spacing w:before="120" w:after="60" w:line="276" w:lineRule="auto"/>
        <w:contextualSpacing/>
        <w:jc w:val="left"/>
        <w:rPr>
          <w:rFonts w:eastAsia="Cambria" w:cstheme="minorHAnsi"/>
          <w:color w:val="000000"/>
          <w:lang w:eastAsia="ar-SA"/>
        </w:rPr>
      </w:pPr>
      <w:r w:rsidRPr="00A979F2">
        <w:rPr>
          <w:rFonts w:eastAsia="Cambria" w:cstheme="minorHAnsi"/>
          <w:color w:val="000000"/>
          <w:lang w:eastAsia="pl-PL"/>
        </w:rPr>
        <w:t>Prace wykonane na rzecz Zamawiającego w ramach opieki serwisowej ewidencjonowane na protokole generowanym automatycznie na podstawie zgłoszeń o statusie „zamknięte” z narzędzia HelpDesk.</w:t>
      </w:r>
    </w:p>
    <w:p w14:paraId="33781870" w14:textId="77777777" w:rsidR="00A979F2" w:rsidRPr="00A979F2" w:rsidRDefault="00A979F2" w:rsidP="00D00622">
      <w:pPr>
        <w:widowControl w:val="0"/>
        <w:numPr>
          <w:ilvl w:val="0"/>
          <w:numId w:val="16"/>
        </w:numPr>
        <w:suppressAutoHyphens/>
        <w:spacing w:after="60" w:line="276" w:lineRule="auto"/>
        <w:contextualSpacing/>
        <w:jc w:val="left"/>
        <w:rPr>
          <w:rFonts w:eastAsia="Cambria" w:cstheme="minorHAnsi"/>
          <w:color w:val="000000"/>
          <w:lang w:eastAsia="pl-PL"/>
        </w:rPr>
      </w:pPr>
      <w:r w:rsidRPr="00A979F2">
        <w:rPr>
          <w:rFonts w:eastAsia="Cambria" w:cstheme="minorHAnsi"/>
          <w:color w:val="000000"/>
          <w:lang w:eastAsia="pl-PL"/>
        </w:rPr>
        <w:t>Ewidencja Zgłoszenia Serwisowego odbywa się poprzez naniesienie przez użytkownika do narzędzia HD wszystkich niezbędnych dla danego zgłoszenia informacji. Po zaewidencjonowaniu przez użytkownika Zgłoszenia Serwisowego narzędzie HD nadaje mu status „nowe”.</w:t>
      </w:r>
    </w:p>
    <w:p w14:paraId="214E562F" w14:textId="77777777" w:rsidR="00A979F2" w:rsidRPr="00A979F2" w:rsidRDefault="00A979F2" w:rsidP="00D00622">
      <w:pPr>
        <w:widowControl w:val="0"/>
        <w:numPr>
          <w:ilvl w:val="0"/>
          <w:numId w:val="16"/>
        </w:numPr>
        <w:suppressAutoHyphens/>
        <w:spacing w:after="60" w:line="276" w:lineRule="auto"/>
        <w:contextualSpacing/>
        <w:jc w:val="left"/>
        <w:rPr>
          <w:rFonts w:eastAsia="Cambria" w:cstheme="minorHAnsi"/>
          <w:color w:val="000000"/>
          <w:lang w:eastAsia="pl-PL"/>
        </w:rPr>
      </w:pPr>
      <w:r w:rsidRPr="00A979F2">
        <w:rPr>
          <w:rFonts w:eastAsia="Cambria" w:cstheme="minorHAnsi"/>
          <w:color w:val="000000"/>
          <w:lang w:eastAsia="pl-PL"/>
        </w:rPr>
        <w:t>Każde zgłoszenie serwisowe obejmować może wyłącznie jeden temat do rozwiązania. W przypadku, gdy zgłoszenie obejmuje kilka tematów Wykonawca może odrzucić takie zgłoszenie lub rozdzielić je na kilka zgłoszeń.</w:t>
      </w:r>
    </w:p>
    <w:p w14:paraId="554D0637" w14:textId="77777777" w:rsidR="00A979F2" w:rsidRPr="00A979F2" w:rsidRDefault="00A979F2" w:rsidP="00D00622">
      <w:pPr>
        <w:widowControl w:val="0"/>
        <w:numPr>
          <w:ilvl w:val="0"/>
          <w:numId w:val="16"/>
        </w:numPr>
        <w:suppressAutoHyphens/>
        <w:spacing w:after="60"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Po wstępnej weryfikacji kompletności oraz formy Zgłoszenia Serwisowego zostaje ono przypisane do właściwego Konsultanta Serwisu. Jednocześnie, nie później niż w czasie reakcji przewidzianym dla subskrybowanego przez Zamawiającego wariantu warunków pracy serwisu w narzędziu HD zostaje zgłoszeniu nadany unikalny numer oraz status „podjęte”. </w:t>
      </w:r>
    </w:p>
    <w:p w14:paraId="06F44E37" w14:textId="77777777" w:rsidR="00A979F2" w:rsidRPr="00A979F2" w:rsidRDefault="00A979F2" w:rsidP="00D00622">
      <w:pPr>
        <w:widowControl w:val="0"/>
        <w:numPr>
          <w:ilvl w:val="0"/>
          <w:numId w:val="16"/>
        </w:numPr>
        <w:suppressAutoHyphens/>
        <w:spacing w:after="60" w:line="276" w:lineRule="auto"/>
        <w:contextualSpacing/>
        <w:jc w:val="left"/>
        <w:rPr>
          <w:rFonts w:eastAsia="Cambria" w:cstheme="minorHAnsi"/>
          <w:color w:val="000000"/>
          <w:lang w:eastAsia="pl-PL"/>
        </w:rPr>
      </w:pPr>
      <w:r w:rsidRPr="00A979F2">
        <w:rPr>
          <w:rFonts w:eastAsia="Cambria" w:cstheme="minorHAnsi"/>
          <w:color w:val="000000"/>
          <w:lang w:eastAsia="pl-PL"/>
        </w:rPr>
        <w:t>W przypadku ustąpienia okoliczności, powodujących przesłanie zgłoszenia do narzędzia Help Desk użytkownik może je anulować. Zgłoszenie takie od momentu anulowania nie będzie dalej obsługiwane przez pracowników Wykonawcy.</w:t>
      </w:r>
    </w:p>
    <w:p w14:paraId="65694C79" w14:textId="77777777" w:rsidR="00A979F2" w:rsidRPr="00A979F2" w:rsidRDefault="00A979F2" w:rsidP="00D00622">
      <w:pPr>
        <w:widowControl w:val="0"/>
        <w:numPr>
          <w:ilvl w:val="0"/>
          <w:numId w:val="16"/>
        </w:numPr>
        <w:suppressAutoHyphens/>
        <w:spacing w:after="60"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Dalsza obsługa Zgłoszenia Serwisowego przebiega na zasadach określonych w procedurach realizacji przewidzianych dla poszczególnych usług. W zależności od rodzaju zgłoszenia fazy, obsługi zgłoszenia oraz </w:t>
      </w:r>
      <w:r w:rsidRPr="00A979F2">
        <w:rPr>
          <w:rFonts w:eastAsia="Cambria" w:cstheme="minorHAnsi"/>
          <w:color w:val="000000"/>
          <w:lang w:eastAsia="pl-PL"/>
        </w:rPr>
        <w:lastRenderedPageBreak/>
        <w:t xml:space="preserve">jego zawartości, zgłoszenie przyjmie jeden z następujących statusów: </w:t>
      </w:r>
    </w:p>
    <w:p w14:paraId="13A7BC84" w14:textId="77777777" w:rsidR="00A979F2" w:rsidRPr="00A979F2" w:rsidRDefault="00A979F2" w:rsidP="00D00622">
      <w:pPr>
        <w:widowControl w:val="0"/>
        <w:numPr>
          <w:ilvl w:val="1"/>
          <w:numId w:val="15"/>
        </w:numPr>
        <w:suppressAutoHyphens/>
        <w:spacing w:after="0" w:line="276" w:lineRule="auto"/>
        <w:jc w:val="left"/>
        <w:rPr>
          <w:rFonts w:eastAsia="Times New Roman" w:cstheme="minorHAnsi"/>
          <w:color w:val="000000"/>
          <w:kern w:val="1"/>
        </w:rPr>
      </w:pPr>
      <w:r w:rsidRPr="00A979F2">
        <w:rPr>
          <w:rFonts w:eastAsia="Times New Roman" w:cstheme="minorHAnsi"/>
          <w:color w:val="000000"/>
          <w:kern w:val="1"/>
        </w:rPr>
        <w:t xml:space="preserve">nowe, </w:t>
      </w:r>
    </w:p>
    <w:p w14:paraId="24F7BF6A" w14:textId="77777777" w:rsidR="00A979F2" w:rsidRPr="00A979F2" w:rsidRDefault="00A979F2" w:rsidP="00D00622">
      <w:pPr>
        <w:widowControl w:val="0"/>
        <w:numPr>
          <w:ilvl w:val="1"/>
          <w:numId w:val="15"/>
        </w:numPr>
        <w:suppressAutoHyphens/>
        <w:spacing w:after="0" w:line="276" w:lineRule="auto"/>
        <w:jc w:val="left"/>
        <w:rPr>
          <w:rFonts w:eastAsia="Times New Roman" w:cstheme="minorHAnsi"/>
          <w:color w:val="000000"/>
          <w:kern w:val="1"/>
        </w:rPr>
      </w:pPr>
      <w:r w:rsidRPr="00A979F2">
        <w:rPr>
          <w:rFonts w:eastAsia="Times New Roman" w:cstheme="minorHAnsi"/>
          <w:color w:val="000000"/>
          <w:kern w:val="1"/>
        </w:rPr>
        <w:t xml:space="preserve">podjęte, </w:t>
      </w:r>
    </w:p>
    <w:p w14:paraId="4F770678" w14:textId="77777777" w:rsidR="00A979F2" w:rsidRPr="00A979F2" w:rsidRDefault="00A979F2" w:rsidP="00D00622">
      <w:pPr>
        <w:widowControl w:val="0"/>
        <w:numPr>
          <w:ilvl w:val="1"/>
          <w:numId w:val="15"/>
        </w:numPr>
        <w:suppressAutoHyphens/>
        <w:spacing w:after="0" w:line="276" w:lineRule="auto"/>
        <w:jc w:val="left"/>
        <w:rPr>
          <w:rFonts w:eastAsia="Times New Roman" w:cstheme="minorHAnsi"/>
          <w:color w:val="000000"/>
          <w:kern w:val="1"/>
        </w:rPr>
      </w:pPr>
      <w:r w:rsidRPr="00A979F2">
        <w:rPr>
          <w:rFonts w:eastAsia="Times New Roman" w:cstheme="minorHAnsi"/>
          <w:color w:val="000000"/>
          <w:kern w:val="1"/>
        </w:rPr>
        <w:t xml:space="preserve">aktywne, </w:t>
      </w:r>
    </w:p>
    <w:p w14:paraId="244015F1" w14:textId="77777777" w:rsidR="00A979F2" w:rsidRPr="00A979F2" w:rsidRDefault="00A979F2" w:rsidP="00D00622">
      <w:pPr>
        <w:widowControl w:val="0"/>
        <w:numPr>
          <w:ilvl w:val="1"/>
          <w:numId w:val="15"/>
        </w:numPr>
        <w:suppressAutoHyphens/>
        <w:spacing w:after="0" w:line="276" w:lineRule="auto"/>
        <w:jc w:val="left"/>
        <w:rPr>
          <w:rFonts w:eastAsia="Times New Roman" w:cstheme="minorHAnsi"/>
          <w:color w:val="000000"/>
          <w:kern w:val="1"/>
        </w:rPr>
      </w:pPr>
      <w:r w:rsidRPr="00A979F2">
        <w:rPr>
          <w:rFonts w:eastAsia="Times New Roman" w:cstheme="minorHAnsi"/>
          <w:color w:val="000000"/>
          <w:kern w:val="1"/>
        </w:rPr>
        <w:t xml:space="preserve">odrzucone, </w:t>
      </w:r>
    </w:p>
    <w:p w14:paraId="49968B0D" w14:textId="77777777" w:rsidR="00A979F2" w:rsidRPr="00A979F2" w:rsidRDefault="00A979F2" w:rsidP="00D00622">
      <w:pPr>
        <w:widowControl w:val="0"/>
        <w:numPr>
          <w:ilvl w:val="1"/>
          <w:numId w:val="15"/>
        </w:numPr>
        <w:suppressAutoHyphens/>
        <w:spacing w:after="0" w:line="276" w:lineRule="auto"/>
        <w:jc w:val="left"/>
        <w:rPr>
          <w:rFonts w:eastAsia="Times New Roman" w:cstheme="minorHAnsi"/>
          <w:color w:val="000000"/>
          <w:kern w:val="1"/>
        </w:rPr>
      </w:pPr>
      <w:r w:rsidRPr="00A979F2">
        <w:rPr>
          <w:rFonts w:eastAsia="Times New Roman" w:cstheme="minorHAnsi"/>
          <w:color w:val="000000"/>
          <w:kern w:val="1"/>
        </w:rPr>
        <w:t xml:space="preserve">zrealizowane, </w:t>
      </w:r>
    </w:p>
    <w:p w14:paraId="453A66DA" w14:textId="6AE56488" w:rsidR="00A979F2" w:rsidRPr="00A979F2" w:rsidRDefault="00A979F2" w:rsidP="00D00622">
      <w:pPr>
        <w:widowControl w:val="0"/>
        <w:numPr>
          <w:ilvl w:val="1"/>
          <w:numId w:val="15"/>
        </w:numPr>
        <w:suppressAutoHyphens/>
        <w:spacing w:after="0" w:line="276" w:lineRule="auto"/>
        <w:jc w:val="left"/>
        <w:rPr>
          <w:rFonts w:eastAsia="Times New Roman" w:cstheme="minorHAnsi"/>
          <w:color w:val="000000"/>
          <w:kern w:val="1"/>
        </w:rPr>
      </w:pPr>
      <w:r w:rsidRPr="00A979F2">
        <w:rPr>
          <w:rFonts w:eastAsia="Times New Roman" w:cstheme="minorHAnsi"/>
          <w:color w:val="000000"/>
          <w:kern w:val="1"/>
        </w:rPr>
        <w:t>zamknięte.</w:t>
      </w:r>
    </w:p>
    <w:p w14:paraId="6C889175" w14:textId="77777777" w:rsidR="00A979F2" w:rsidRPr="00A979F2" w:rsidRDefault="00A979F2" w:rsidP="00A979F2">
      <w:pPr>
        <w:widowControl w:val="0"/>
        <w:suppressAutoHyphens/>
        <w:spacing w:after="0" w:line="276" w:lineRule="auto"/>
        <w:ind w:left="57" w:right="849"/>
        <w:rPr>
          <w:rFonts w:eastAsia="Calibri" w:cstheme="minorHAnsi"/>
          <w:b/>
          <w:color w:val="000000"/>
          <w:kern w:val="1"/>
        </w:rPr>
      </w:pPr>
      <w:r w:rsidRPr="00A979F2">
        <w:rPr>
          <w:rFonts w:eastAsia="Times New Roman" w:cstheme="minorHAnsi"/>
          <w:b/>
          <w:bCs/>
          <w:color w:val="000000"/>
          <w:kern w:val="1"/>
        </w:rPr>
        <w:t>S</w:t>
      </w:r>
      <w:r w:rsidRPr="00A979F2">
        <w:rPr>
          <w:rFonts w:eastAsia="Calibri" w:cstheme="minorHAnsi"/>
          <w:b/>
          <w:color w:val="000000"/>
          <w:kern w:val="1"/>
        </w:rPr>
        <w:t>pecyfikacja usług serwisowych oraz szczegółowe zasady ich realizacji</w:t>
      </w:r>
    </w:p>
    <w:p w14:paraId="4E4134A8" w14:textId="77777777" w:rsidR="00A979F2" w:rsidRPr="00A979F2" w:rsidRDefault="00A979F2" w:rsidP="00D00622">
      <w:pPr>
        <w:widowControl w:val="0"/>
        <w:numPr>
          <w:ilvl w:val="0"/>
          <w:numId w:val="18"/>
        </w:numPr>
        <w:suppressAutoHyphens/>
        <w:spacing w:after="0" w:line="276" w:lineRule="auto"/>
        <w:ind w:left="142" w:hanging="284"/>
        <w:jc w:val="left"/>
        <w:rPr>
          <w:rFonts w:eastAsia="Times New Roman" w:cstheme="minorHAnsi"/>
          <w:color w:val="000000"/>
          <w:kern w:val="1"/>
        </w:rPr>
      </w:pPr>
      <w:r w:rsidRPr="00A979F2">
        <w:rPr>
          <w:rFonts w:eastAsia="Times New Roman" w:cstheme="minorHAnsi"/>
          <w:color w:val="000000"/>
          <w:kern w:val="1"/>
        </w:rPr>
        <w:t xml:space="preserve">Serwis w narzędziu „Help Desk” (zwany również HD), oznacza, że ewidencja i uzupełnianie zgłoszenia serwisowego przez Zamawiającego jest realizowane wyłącznie w narzędziu HD, a obsługa przez serwis zgłoszenia serwisowego jest realizowana w narzędziu HD lub w przypadku braku dostępności narzędzia HD z wykorzystaniem innych mediów bądź wizyt osobistych, przy czym każdorazowo w HD ewidencjonowany jest status zgłoszenia. </w:t>
      </w:r>
    </w:p>
    <w:p w14:paraId="368DF450" w14:textId="77777777" w:rsidR="00A979F2" w:rsidRPr="00A979F2" w:rsidRDefault="00A979F2" w:rsidP="00D00622">
      <w:pPr>
        <w:widowControl w:val="0"/>
        <w:numPr>
          <w:ilvl w:val="0"/>
          <w:numId w:val="18"/>
        </w:numPr>
        <w:suppressAutoHyphens/>
        <w:spacing w:after="0" w:line="276" w:lineRule="auto"/>
        <w:ind w:left="142" w:hanging="284"/>
        <w:jc w:val="left"/>
        <w:rPr>
          <w:rFonts w:eastAsia="Times New Roman" w:cstheme="minorHAnsi"/>
          <w:color w:val="000000"/>
          <w:kern w:val="1"/>
        </w:rPr>
      </w:pPr>
      <w:r w:rsidRPr="00A979F2">
        <w:rPr>
          <w:rFonts w:eastAsia="Times New Roman" w:cstheme="minorHAnsi"/>
          <w:color w:val="000000"/>
          <w:kern w:val="1"/>
        </w:rPr>
        <w:t>Zamawiający otrzyma dane identyfikacyjne (login, hasło) umożliwiające Użytkownikom Zamawiającego uwierzytelnienie w narzędziu „H</w:t>
      </w:r>
      <w:r w:rsidRPr="00A979F2">
        <w:rPr>
          <w:rFonts w:eastAsia="Calibri" w:cstheme="minorHAnsi"/>
          <w:color w:val="000000"/>
          <w:kern w:val="1"/>
        </w:rPr>
        <w:t>elp Desk</w:t>
      </w:r>
      <w:r w:rsidRPr="00A979F2">
        <w:rPr>
          <w:rFonts w:eastAsia="Times New Roman" w:cstheme="minorHAnsi"/>
          <w:color w:val="000000"/>
          <w:kern w:val="1"/>
        </w:rPr>
        <w:t xml:space="preserve">”. Wykonawca jest zobowiązany przyznania poszczególnym Użytkownikom Zamawiającego –według jego wskazania </w:t>
      </w:r>
      <w:r w:rsidRPr="00A979F2">
        <w:rPr>
          <w:rFonts w:eastAsia="Calibri" w:cstheme="minorHAnsi"/>
          <w:color w:val="000000"/>
          <w:kern w:val="1"/>
        </w:rPr>
        <w:t xml:space="preserve">- </w:t>
      </w:r>
      <w:r w:rsidRPr="00A979F2">
        <w:rPr>
          <w:rFonts w:eastAsia="Times New Roman" w:cstheme="minorHAnsi"/>
          <w:color w:val="000000"/>
          <w:kern w:val="1"/>
        </w:rPr>
        <w:t xml:space="preserve">prawa do ewidencji lub/i edycji zgłoszeń </w:t>
      </w:r>
      <w:r w:rsidRPr="00A979F2">
        <w:rPr>
          <w:rFonts w:eastAsia="Calibri" w:cstheme="minorHAnsi"/>
          <w:color w:val="000000"/>
          <w:kern w:val="1"/>
        </w:rPr>
        <w:t xml:space="preserve">serwisowych.  </w:t>
      </w:r>
    </w:p>
    <w:p w14:paraId="7EE26E63" w14:textId="642B564B" w:rsidR="00A979F2" w:rsidRPr="00A979F2" w:rsidRDefault="00A979F2" w:rsidP="00D00622">
      <w:pPr>
        <w:widowControl w:val="0"/>
        <w:numPr>
          <w:ilvl w:val="0"/>
          <w:numId w:val="18"/>
        </w:numPr>
        <w:suppressAutoHyphens/>
        <w:spacing w:after="0" w:line="276" w:lineRule="auto"/>
        <w:ind w:left="142" w:hanging="284"/>
        <w:jc w:val="left"/>
        <w:rPr>
          <w:rFonts w:eastAsia="Times New Roman" w:cstheme="minorHAnsi"/>
          <w:color w:val="000000"/>
          <w:kern w:val="1"/>
        </w:rPr>
      </w:pPr>
      <w:r w:rsidRPr="00A979F2">
        <w:rPr>
          <w:rFonts w:eastAsia="Calibri" w:cstheme="minorHAnsi"/>
          <w:color w:val="000000"/>
          <w:kern w:val="1"/>
        </w:rPr>
        <w:t>Wymagane godziny pracy serwisu Wykonawcy: 8.00-</w:t>
      </w:r>
      <w:r w:rsidRPr="00A979F2">
        <w:rPr>
          <w:rFonts w:eastAsia="Times New Roman" w:cstheme="minorHAnsi"/>
          <w:color w:val="000000"/>
          <w:kern w:val="1"/>
        </w:rPr>
        <w:t>16.00  od poniedziałku do piątku w dni robocze (z</w:t>
      </w:r>
      <w:r w:rsidR="0019598F">
        <w:rPr>
          <w:rFonts w:eastAsia="Times New Roman" w:cstheme="minorHAnsi"/>
          <w:color w:val="000000"/>
          <w:kern w:val="1"/>
        </w:rPr>
        <w:t> </w:t>
      </w:r>
      <w:r w:rsidRPr="00A979F2">
        <w:rPr>
          <w:rFonts w:eastAsia="Times New Roman" w:cstheme="minorHAnsi"/>
          <w:color w:val="000000"/>
          <w:kern w:val="1"/>
        </w:rPr>
        <w:t xml:space="preserve">wyłączeniem dni ustawowo wolnych od pracy oraz sobót).  </w:t>
      </w:r>
    </w:p>
    <w:p w14:paraId="4FB1B730" w14:textId="77777777" w:rsidR="00A979F2" w:rsidRPr="00A979F2" w:rsidRDefault="00A979F2" w:rsidP="00D00622">
      <w:pPr>
        <w:widowControl w:val="0"/>
        <w:numPr>
          <w:ilvl w:val="0"/>
          <w:numId w:val="18"/>
        </w:numPr>
        <w:suppressAutoHyphens/>
        <w:spacing w:after="0" w:line="276" w:lineRule="auto"/>
        <w:ind w:left="142" w:hanging="284"/>
        <w:jc w:val="left"/>
        <w:rPr>
          <w:rFonts w:eastAsia="Times New Roman" w:cstheme="minorHAnsi"/>
          <w:color w:val="000000"/>
          <w:kern w:val="1"/>
        </w:rPr>
      </w:pPr>
      <w:r w:rsidRPr="00A979F2">
        <w:rPr>
          <w:rFonts w:eastAsia="Calibri" w:cstheme="minorHAnsi"/>
          <w:color w:val="000000"/>
          <w:kern w:val="1"/>
        </w:rPr>
        <w:t xml:space="preserve">Wymagany </w:t>
      </w:r>
      <w:r w:rsidRPr="00A979F2">
        <w:rPr>
          <w:rFonts w:eastAsia="Calibri" w:cstheme="minorHAnsi"/>
          <w:b/>
          <w:color w:val="000000"/>
          <w:kern w:val="1"/>
        </w:rPr>
        <w:t xml:space="preserve">czas reakcji serwisu Wykonawcy </w:t>
      </w:r>
      <w:r w:rsidRPr="00A979F2">
        <w:rPr>
          <w:rFonts w:eastAsia="Times New Roman" w:cstheme="minorHAnsi"/>
          <w:color w:val="000000"/>
          <w:kern w:val="1"/>
        </w:rPr>
        <w:t xml:space="preserve">na zgłoszenie serwisowe: max. 6 godzin od momentu zaewidencjonowania w narzędziu HD zgłoszenia serwisowego przez Użytkownika Zamawiającego. Zamawiający </w:t>
      </w:r>
      <w:r w:rsidRPr="00A979F2">
        <w:rPr>
          <w:rFonts w:eastAsia="Calibri" w:cstheme="minorHAnsi"/>
          <w:color w:val="000000"/>
          <w:kern w:val="1"/>
        </w:rPr>
        <w:t>wymaga by w czasi</w:t>
      </w:r>
      <w:r w:rsidRPr="00A979F2">
        <w:rPr>
          <w:rFonts w:eastAsia="Times New Roman" w:cstheme="minorHAnsi"/>
          <w:color w:val="000000"/>
          <w:kern w:val="1"/>
        </w:rPr>
        <w:t xml:space="preserve">e max. 6 godzin, o których mowa w zdaniu poprzednim, Wykonawca nadał zgłoszeniu serwisowemu w HD status warunkujący jego realizację lub odrzucenie. </w:t>
      </w:r>
    </w:p>
    <w:p w14:paraId="6FCD8394" w14:textId="77777777" w:rsidR="00A979F2" w:rsidRPr="00A979F2" w:rsidRDefault="00A979F2" w:rsidP="00D00622">
      <w:pPr>
        <w:widowControl w:val="0"/>
        <w:numPr>
          <w:ilvl w:val="0"/>
          <w:numId w:val="18"/>
        </w:numPr>
        <w:suppressAutoHyphens/>
        <w:spacing w:after="40" w:line="276" w:lineRule="auto"/>
        <w:ind w:left="142" w:hanging="284"/>
        <w:jc w:val="left"/>
        <w:rPr>
          <w:rFonts w:eastAsia="Times New Roman" w:cstheme="minorHAnsi"/>
          <w:color w:val="000000"/>
          <w:kern w:val="1"/>
        </w:rPr>
      </w:pPr>
      <w:r w:rsidRPr="00A979F2">
        <w:rPr>
          <w:rFonts w:eastAsia="Times New Roman" w:cstheme="minorHAnsi"/>
          <w:color w:val="000000"/>
          <w:kern w:val="1"/>
        </w:rPr>
        <w:t xml:space="preserve">Obsługa zgłoszenia serwisowego przebiegać powinna na zasadach określonych we wskazanych niżej </w:t>
      </w:r>
      <w:r w:rsidRPr="00A979F2">
        <w:rPr>
          <w:rFonts w:eastAsia="Calibri" w:cstheme="minorHAnsi"/>
          <w:color w:val="000000"/>
          <w:kern w:val="1"/>
        </w:rPr>
        <w:t>procedurach r</w:t>
      </w:r>
      <w:r w:rsidRPr="00A979F2">
        <w:rPr>
          <w:rFonts w:eastAsia="Times New Roman" w:cstheme="minorHAnsi"/>
          <w:color w:val="000000"/>
          <w:kern w:val="1"/>
        </w:rPr>
        <w:t xml:space="preserve">ealizacji przewidzianych dla poszczególnych usług lub tożsamego zakresu o innym nazewnictwie:   </w:t>
      </w:r>
    </w:p>
    <w:p w14:paraId="3A3DA81F" w14:textId="77777777" w:rsidR="00A979F2" w:rsidRPr="00A979F2" w:rsidRDefault="00A979F2" w:rsidP="00D00622">
      <w:pPr>
        <w:widowControl w:val="0"/>
        <w:numPr>
          <w:ilvl w:val="0"/>
          <w:numId w:val="27"/>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Awaria  Błąd aplikacji   </w:t>
      </w:r>
    </w:p>
    <w:p w14:paraId="6A6781B4" w14:textId="77777777" w:rsidR="00A979F2" w:rsidRPr="00A979F2" w:rsidRDefault="00A979F2" w:rsidP="00D00622">
      <w:pPr>
        <w:widowControl w:val="0"/>
        <w:numPr>
          <w:ilvl w:val="0"/>
          <w:numId w:val="27"/>
        </w:numPr>
        <w:suppressAutoHyphens/>
        <w:spacing w:after="13" w:line="276" w:lineRule="auto"/>
        <w:contextualSpacing/>
        <w:jc w:val="left"/>
        <w:rPr>
          <w:rFonts w:eastAsia="Cambria" w:cstheme="minorHAnsi"/>
          <w:color w:val="000000"/>
          <w:lang w:eastAsia="pl-PL"/>
        </w:rPr>
      </w:pPr>
      <w:r w:rsidRPr="00A979F2">
        <w:rPr>
          <w:rFonts w:eastAsia="Calibri" w:cstheme="minorHAnsi"/>
          <w:color w:val="000000"/>
          <w:lang w:eastAsia="pl-PL"/>
        </w:rPr>
        <w:t xml:space="preserve">Konsultacje    </w:t>
      </w:r>
    </w:p>
    <w:p w14:paraId="1FE7CB6E" w14:textId="77777777" w:rsidR="00A979F2" w:rsidRPr="00A979F2" w:rsidRDefault="00A979F2" w:rsidP="00D00622">
      <w:pPr>
        <w:widowControl w:val="0"/>
        <w:numPr>
          <w:ilvl w:val="0"/>
          <w:numId w:val="27"/>
        </w:numPr>
        <w:suppressAutoHyphens/>
        <w:spacing w:after="13" w:line="276" w:lineRule="auto"/>
        <w:contextualSpacing/>
        <w:jc w:val="left"/>
        <w:rPr>
          <w:rFonts w:eastAsia="Cambria" w:cstheme="minorHAnsi"/>
          <w:color w:val="000000"/>
          <w:lang w:eastAsia="pl-PL"/>
        </w:rPr>
      </w:pPr>
      <w:r w:rsidRPr="00A979F2">
        <w:rPr>
          <w:rFonts w:eastAsia="Calibri" w:cstheme="minorHAnsi"/>
          <w:color w:val="000000"/>
          <w:lang w:eastAsia="pl-PL"/>
        </w:rPr>
        <w:t xml:space="preserve">Serwis motoru bazy danych    </w:t>
      </w:r>
    </w:p>
    <w:p w14:paraId="1A740A2A" w14:textId="6D9A7574" w:rsidR="00A979F2" w:rsidRPr="00A979F2" w:rsidRDefault="00A979F2" w:rsidP="00D00622">
      <w:pPr>
        <w:widowControl w:val="0"/>
        <w:numPr>
          <w:ilvl w:val="0"/>
          <w:numId w:val="27"/>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Zapytanie Handlowe Nowa Funkcjonalność   </w:t>
      </w:r>
    </w:p>
    <w:p w14:paraId="70B6A082" w14:textId="77777777" w:rsidR="00A979F2" w:rsidRPr="00A979F2" w:rsidRDefault="00A979F2" w:rsidP="00D00622">
      <w:pPr>
        <w:widowControl w:val="0"/>
        <w:numPr>
          <w:ilvl w:val="0"/>
          <w:numId w:val="27"/>
        </w:numPr>
        <w:suppressAutoHyphens/>
        <w:spacing w:after="13" w:line="276" w:lineRule="auto"/>
        <w:contextualSpacing/>
        <w:jc w:val="left"/>
        <w:rPr>
          <w:rFonts w:eastAsia="Cambria" w:cstheme="minorHAnsi"/>
          <w:color w:val="000000"/>
          <w:lang w:eastAsia="pl-PL"/>
        </w:rPr>
      </w:pPr>
      <w:r w:rsidRPr="00A979F2">
        <w:rPr>
          <w:rFonts w:eastAsia="Calibri" w:cstheme="minorHAnsi"/>
          <w:color w:val="000000"/>
          <w:lang w:eastAsia="pl-PL"/>
        </w:rPr>
        <w:t xml:space="preserve">Nadzoru Eksploatacyjny </w:t>
      </w:r>
    </w:p>
    <w:p w14:paraId="29387E5C" w14:textId="77777777" w:rsidR="00A979F2" w:rsidRPr="00A979F2" w:rsidRDefault="00A979F2" w:rsidP="00D00622">
      <w:pPr>
        <w:widowControl w:val="0"/>
        <w:numPr>
          <w:ilvl w:val="0"/>
          <w:numId w:val="27"/>
        </w:numPr>
        <w:suppressAutoHyphens/>
        <w:spacing w:after="13" w:line="276" w:lineRule="auto"/>
        <w:contextualSpacing/>
        <w:jc w:val="left"/>
        <w:rPr>
          <w:rFonts w:eastAsia="Cambria" w:cstheme="minorHAnsi"/>
          <w:color w:val="000000"/>
          <w:lang w:eastAsia="pl-PL"/>
        </w:rPr>
      </w:pPr>
      <w:r w:rsidRPr="00A979F2">
        <w:rPr>
          <w:rFonts w:eastAsia="Calibri" w:cstheme="minorHAnsi"/>
          <w:color w:val="000000"/>
          <w:lang w:eastAsia="pl-PL"/>
        </w:rPr>
        <w:t xml:space="preserve">Wada aplikacji/usterka programistyczna </w:t>
      </w:r>
    </w:p>
    <w:p w14:paraId="77544EE2" w14:textId="77777777" w:rsidR="00A979F2" w:rsidRPr="00A979F2" w:rsidRDefault="00A979F2" w:rsidP="00D00622">
      <w:pPr>
        <w:widowControl w:val="0"/>
        <w:numPr>
          <w:ilvl w:val="0"/>
          <w:numId w:val="27"/>
        </w:numPr>
        <w:suppressAutoHyphens/>
        <w:spacing w:after="13" w:line="276" w:lineRule="auto"/>
        <w:contextualSpacing/>
        <w:jc w:val="left"/>
        <w:rPr>
          <w:rFonts w:eastAsia="Cambria" w:cstheme="minorHAnsi"/>
          <w:color w:val="000000"/>
          <w:lang w:eastAsia="pl-PL"/>
        </w:rPr>
      </w:pPr>
      <w:r w:rsidRPr="00A979F2">
        <w:rPr>
          <w:rFonts w:eastAsia="Calibri" w:cstheme="minorHAnsi"/>
          <w:color w:val="000000"/>
          <w:lang w:eastAsia="pl-PL"/>
        </w:rPr>
        <w:t xml:space="preserve">Gwarancja  </w:t>
      </w:r>
    </w:p>
    <w:p w14:paraId="78632E88" w14:textId="77777777" w:rsidR="00A979F2" w:rsidRPr="00A979F2" w:rsidRDefault="00A979F2" w:rsidP="00D00622">
      <w:pPr>
        <w:widowControl w:val="0"/>
        <w:numPr>
          <w:ilvl w:val="0"/>
          <w:numId w:val="18"/>
        </w:numPr>
        <w:suppressAutoHyphens/>
        <w:spacing w:after="40" w:line="276" w:lineRule="auto"/>
        <w:ind w:left="142" w:hanging="284"/>
        <w:jc w:val="left"/>
        <w:rPr>
          <w:rFonts w:eastAsia="Times New Roman" w:cstheme="minorHAnsi"/>
          <w:color w:val="000000"/>
          <w:kern w:val="1"/>
        </w:rPr>
      </w:pPr>
      <w:bookmarkStart w:id="9" w:name="_Hlk88992539"/>
      <w:r w:rsidRPr="00A979F2">
        <w:rPr>
          <w:rFonts w:eastAsia="Times New Roman" w:cstheme="minorHAnsi"/>
          <w:color w:val="000000"/>
          <w:kern w:val="1"/>
        </w:rPr>
        <w:t xml:space="preserve">Zakres usług serwisu: </w:t>
      </w:r>
    </w:p>
    <w:p w14:paraId="0FFD101E" w14:textId="77777777" w:rsidR="00A979F2" w:rsidRPr="00A979F2" w:rsidRDefault="00A979F2" w:rsidP="00D00622">
      <w:pPr>
        <w:widowControl w:val="0"/>
        <w:numPr>
          <w:ilvl w:val="0"/>
          <w:numId w:val="28"/>
        </w:numPr>
        <w:suppressAutoHyphens/>
        <w:spacing w:after="45" w:line="276" w:lineRule="auto"/>
        <w:ind w:left="567"/>
        <w:jc w:val="left"/>
        <w:rPr>
          <w:rFonts w:eastAsia="Times New Roman" w:cstheme="minorHAnsi"/>
          <w:color w:val="000000"/>
          <w:kern w:val="1"/>
        </w:rPr>
      </w:pPr>
      <w:r w:rsidRPr="00A979F2">
        <w:rPr>
          <w:rFonts w:eastAsia="Calibri" w:cstheme="minorHAnsi"/>
          <w:color w:val="000000"/>
          <w:kern w:val="1"/>
        </w:rPr>
        <w:t xml:space="preserve">Konsultacje i pomoc serwisowa w zakresie modyfikacji/konfiguracji systemu.  </w:t>
      </w:r>
    </w:p>
    <w:p w14:paraId="7A601A59" w14:textId="77777777" w:rsidR="00A979F2" w:rsidRPr="00A979F2" w:rsidRDefault="00A979F2" w:rsidP="00D00622">
      <w:pPr>
        <w:widowControl w:val="0"/>
        <w:numPr>
          <w:ilvl w:val="0"/>
          <w:numId w:val="28"/>
        </w:numPr>
        <w:suppressAutoHyphens/>
        <w:spacing w:after="45" w:line="276" w:lineRule="auto"/>
        <w:ind w:left="567"/>
        <w:jc w:val="left"/>
        <w:rPr>
          <w:rFonts w:eastAsia="Times New Roman" w:cstheme="minorHAnsi"/>
          <w:color w:val="000000"/>
          <w:kern w:val="1"/>
        </w:rPr>
      </w:pPr>
      <w:r w:rsidRPr="00A979F2">
        <w:rPr>
          <w:rFonts w:eastAsia="Calibri" w:cstheme="minorHAnsi"/>
          <w:color w:val="000000"/>
          <w:kern w:val="1"/>
        </w:rPr>
        <w:t xml:space="preserve">Pomoc w eksploatacji produktu.  </w:t>
      </w:r>
    </w:p>
    <w:p w14:paraId="53DFC529" w14:textId="77777777" w:rsidR="00A979F2" w:rsidRPr="00A979F2" w:rsidRDefault="00A979F2" w:rsidP="00D00622">
      <w:pPr>
        <w:widowControl w:val="0"/>
        <w:numPr>
          <w:ilvl w:val="0"/>
          <w:numId w:val="28"/>
        </w:numPr>
        <w:suppressAutoHyphens/>
        <w:spacing w:after="40" w:line="276" w:lineRule="auto"/>
        <w:ind w:left="567"/>
        <w:jc w:val="left"/>
        <w:rPr>
          <w:rFonts w:eastAsia="Times New Roman" w:cstheme="minorHAnsi"/>
          <w:color w:val="000000"/>
          <w:kern w:val="1"/>
        </w:rPr>
      </w:pPr>
      <w:r w:rsidRPr="00A979F2">
        <w:rPr>
          <w:rFonts w:eastAsia="Times New Roman" w:cstheme="minorHAnsi"/>
          <w:color w:val="000000"/>
          <w:kern w:val="1"/>
        </w:rPr>
        <w:t xml:space="preserve">Działania programistyczne i wdrożeniowe. </w:t>
      </w:r>
    </w:p>
    <w:p w14:paraId="4A9BA769" w14:textId="77777777" w:rsidR="00A979F2" w:rsidRPr="00A979F2" w:rsidRDefault="00A979F2" w:rsidP="00D00622">
      <w:pPr>
        <w:widowControl w:val="0"/>
        <w:numPr>
          <w:ilvl w:val="0"/>
          <w:numId w:val="28"/>
        </w:numPr>
        <w:suppressAutoHyphens/>
        <w:spacing w:after="40" w:line="276" w:lineRule="auto"/>
        <w:ind w:left="567"/>
        <w:jc w:val="left"/>
        <w:rPr>
          <w:rFonts w:eastAsia="Times New Roman" w:cstheme="minorHAnsi"/>
          <w:color w:val="000000"/>
          <w:kern w:val="1"/>
        </w:rPr>
      </w:pPr>
      <w:r w:rsidRPr="00A979F2">
        <w:rPr>
          <w:rFonts w:eastAsia="Times New Roman" w:cstheme="minorHAnsi"/>
          <w:color w:val="000000"/>
          <w:kern w:val="1"/>
        </w:rPr>
        <w:t>Pomoc w administrowaniu systemem medycznym i innymi systemami powiązanymi w sposób pośredni i bezpośredni z systemem medycznym m.in. pod kątem funkcjonujących integracji i usług wymi</w:t>
      </w:r>
      <w:r w:rsidRPr="00A979F2">
        <w:rPr>
          <w:rFonts w:eastAsia="Calibri" w:cstheme="minorHAnsi"/>
          <w:color w:val="000000"/>
          <w:kern w:val="1"/>
        </w:rPr>
        <w:t xml:space="preserve">any danych.  </w:t>
      </w:r>
    </w:p>
    <w:p w14:paraId="5072481A" w14:textId="77777777" w:rsidR="00A979F2" w:rsidRPr="00A979F2" w:rsidRDefault="00A979F2" w:rsidP="00D00622">
      <w:pPr>
        <w:widowControl w:val="0"/>
        <w:numPr>
          <w:ilvl w:val="0"/>
          <w:numId w:val="28"/>
        </w:numPr>
        <w:suppressAutoHyphens/>
        <w:spacing w:after="40" w:line="276" w:lineRule="auto"/>
        <w:ind w:left="567"/>
        <w:jc w:val="left"/>
        <w:rPr>
          <w:rFonts w:eastAsia="Times New Roman" w:cstheme="minorHAnsi"/>
          <w:color w:val="000000"/>
          <w:kern w:val="1"/>
        </w:rPr>
      </w:pPr>
      <w:r w:rsidRPr="00A979F2">
        <w:rPr>
          <w:rFonts w:eastAsia="Times New Roman" w:cstheme="minorHAnsi"/>
          <w:color w:val="000000"/>
          <w:kern w:val="1"/>
        </w:rPr>
        <w:t xml:space="preserve">Świadczenie serwisu w siedzibie Zamawiającego lub zdalnie za pomocą dostępnych narzędzi dostępu </w:t>
      </w:r>
      <w:r w:rsidRPr="00A979F2">
        <w:rPr>
          <w:rFonts w:eastAsia="Calibri" w:cstheme="minorHAnsi"/>
          <w:color w:val="000000"/>
          <w:kern w:val="1"/>
        </w:rPr>
        <w:t xml:space="preserve">zdalnego.  </w:t>
      </w:r>
    </w:p>
    <w:p w14:paraId="4B44E8EF" w14:textId="77777777" w:rsidR="00A979F2" w:rsidRPr="00A979F2" w:rsidRDefault="00A979F2" w:rsidP="00D00622">
      <w:pPr>
        <w:widowControl w:val="0"/>
        <w:numPr>
          <w:ilvl w:val="0"/>
          <w:numId w:val="28"/>
        </w:numPr>
        <w:suppressAutoHyphens/>
        <w:spacing w:after="40" w:line="276" w:lineRule="auto"/>
        <w:ind w:left="567"/>
        <w:jc w:val="left"/>
        <w:rPr>
          <w:rFonts w:eastAsia="Times New Roman" w:cstheme="minorHAnsi"/>
          <w:color w:val="000000"/>
          <w:kern w:val="1"/>
        </w:rPr>
      </w:pPr>
      <w:r w:rsidRPr="00A979F2">
        <w:rPr>
          <w:rFonts w:eastAsia="Times New Roman" w:cstheme="minorHAnsi"/>
          <w:color w:val="000000"/>
          <w:kern w:val="1"/>
        </w:rPr>
        <w:t>szkolenie administratorów z zakresu wprowadzanych zmian w Aplikacjach,</w:t>
      </w:r>
    </w:p>
    <w:p w14:paraId="2DA8EA59" w14:textId="77777777" w:rsidR="00A979F2" w:rsidRPr="00A979F2" w:rsidRDefault="00A979F2" w:rsidP="00D00622">
      <w:pPr>
        <w:widowControl w:val="0"/>
        <w:numPr>
          <w:ilvl w:val="0"/>
          <w:numId w:val="28"/>
        </w:numPr>
        <w:suppressAutoHyphens/>
        <w:spacing w:after="40" w:line="276" w:lineRule="auto"/>
        <w:ind w:left="567"/>
        <w:jc w:val="left"/>
        <w:rPr>
          <w:rFonts w:eastAsia="Times New Roman" w:cstheme="minorHAnsi"/>
          <w:color w:val="000000"/>
          <w:kern w:val="1"/>
        </w:rPr>
      </w:pPr>
      <w:r w:rsidRPr="00A979F2">
        <w:rPr>
          <w:rFonts w:eastAsia="Times New Roman" w:cstheme="minorHAnsi"/>
          <w:color w:val="000000"/>
          <w:kern w:val="1"/>
        </w:rPr>
        <w:t>instalowanie Uaktualnień,</w:t>
      </w:r>
    </w:p>
    <w:p w14:paraId="443323C9" w14:textId="77777777" w:rsidR="00A979F2" w:rsidRPr="00A979F2" w:rsidRDefault="00A979F2" w:rsidP="00D00622">
      <w:pPr>
        <w:widowControl w:val="0"/>
        <w:numPr>
          <w:ilvl w:val="0"/>
          <w:numId w:val="28"/>
        </w:numPr>
        <w:suppressAutoHyphens/>
        <w:spacing w:after="8" w:line="276" w:lineRule="auto"/>
        <w:ind w:left="567"/>
        <w:jc w:val="left"/>
        <w:rPr>
          <w:rFonts w:eastAsia="Times New Roman" w:cstheme="minorHAnsi"/>
          <w:color w:val="000000"/>
          <w:kern w:val="1"/>
        </w:rPr>
      </w:pPr>
      <w:r w:rsidRPr="00A979F2">
        <w:rPr>
          <w:rFonts w:eastAsia="Times New Roman" w:cstheme="minorHAnsi"/>
          <w:color w:val="000000"/>
          <w:kern w:val="1"/>
        </w:rPr>
        <w:t>modyfikacja aplikacji, tworzenie nowych raportów oraz modyfikacje istniejących, mające na celu</w:t>
      </w:r>
      <w:r w:rsidRPr="00A979F2">
        <w:rPr>
          <w:rFonts w:eastAsia="Calibri" w:cstheme="minorHAnsi"/>
          <w:color w:val="000000"/>
          <w:kern w:val="1"/>
        </w:rPr>
        <w:t xml:space="preserve"> dostosowanie ich zakresu tematycznego oraz graficznego </w:t>
      </w:r>
      <w:r w:rsidRPr="00A979F2">
        <w:rPr>
          <w:rFonts w:eastAsia="Times New Roman" w:cstheme="minorHAnsi"/>
          <w:color w:val="000000"/>
          <w:kern w:val="1"/>
        </w:rPr>
        <w:t>do potrzeb Zamawiającego, o ile konieczność ich stworzenia wynika ze zmian w przepisach prawa (np. Ustawy, Rozporządzenia MZ</w:t>
      </w:r>
      <w:r w:rsidRPr="00A979F2">
        <w:rPr>
          <w:rFonts w:eastAsia="Calibri" w:cstheme="minorHAnsi"/>
          <w:color w:val="000000"/>
          <w:kern w:val="1"/>
        </w:rPr>
        <w:t xml:space="preserve"> itp.) oraz </w:t>
      </w:r>
      <w:r w:rsidRPr="00A979F2">
        <w:rPr>
          <w:rFonts w:eastAsia="Times New Roman" w:cstheme="minorHAnsi"/>
          <w:color w:val="000000"/>
          <w:kern w:val="1"/>
        </w:rPr>
        <w:t>obejmować będzie zakres funkcjonalny oprogramowania, do którego ma prawo Zamawiający</w:t>
      </w:r>
    </w:p>
    <w:bookmarkEnd w:id="9"/>
    <w:p w14:paraId="3782EA13" w14:textId="5998C6CB" w:rsidR="00A979F2" w:rsidRPr="0019598F" w:rsidRDefault="00A979F2" w:rsidP="0019598F">
      <w:pPr>
        <w:widowControl w:val="0"/>
        <w:suppressAutoHyphens/>
        <w:spacing w:after="0" w:line="276" w:lineRule="auto"/>
        <w:ind w:left="17"/>
        <w:rPr>
          <w:rFonts w:eastAsia="Times New Roman" w:cstheme="minorHAnsi"/>
          <w:color w:val="000000"/>
          <w:kern w:val="1"/>
          <w:sz w:val="2"/>
          <w:szCs w:val="2"/>
        </w:rPr>
      </w:pPr>
      <w:r w:rsidRPr="00A979F2">
        <w:rPr>
          <w:rFonts w:eastAsia="Calibri" w:cstheme="minorHAnsi"/>
          <w:b/>
          <w:color w:val="000000"/>
          <w:kern w:val="1"/>
        </w:rPr>
        <w:tab/>
      </w:r>
    </w:p>
    <w:p w14:paraId="46992C5E" w14:textId="77777777" w:rsidR="0019598F" w:rsidRDefault="0019598F" w:rsidP="00A979F2">
      <w:pPr>
        <w:widowControl w:val="0"/>
        <w:suppressAutoHyphens/>
        <w:spacing w:after="4" w:line="276" w:lineRule="auto"/>
        <w:ind w:right="1018"/>
        <w:rPr>
          <w:rFonts w:eastAsia="Calibri" w:cstheme="minorHAnsi"/>
          <w:b/>
          <w:color w:val="000000"/>
          <w:kern w:val="1"/>
        </w:rPr>
      </w:pPr>
    </w:p>
    <w:p w14:paraId="1B676F9B" w14:textId="550F4A10" w:rsidR="00A979F2" w:rsidRPr="00A979F2" w:rsidRDefault="00A979F2" w:rsidP="00A979F2">
      <w:pPr>
        <w:widowControl w:val="0"/>
        <w:suppressAutoHyphens/>
        <w:spacing w:after="4" w:line="276" w:lineRule="auto"/>
        <w:ind w:right="1018"/>
        <w:rPr>
          <w:rFonts w:eastAsia="Times New Roman" w:cstheme="minorHAnsi"/>
          <w:color w:val="000000"/>
          <w:kern w:val="1"/>
        </w:rPr>
      </w:pPr>
      <w:r w:rsidRPr="00A979F2">
        <w:rPr>
          <w:rFonts w:eastAsia="Calibri" w:cstheme="minorHAnsi"/>
          <w:b/>
          <w:color w:val="000000"/>
          <w:kern w:val="1"/>
        </w:rPr>
        <w:t xml:space="preserve">Zasady świadczenia usług – tabela skrócona: </w:t>
      </w:r>
    </w:p>
    <w:p w14:paraId="0115F399" w14:textId="77777777" w:rsidR="00A979F2" w:rsidRPr="00A979F2" w:rsidRDefault="00A979F2" w:rsidP="00A979F2">
      <w:pPr>
        <w:widowControl w:val="0"/>
        <w:suppressAutoHyphens/>
        <w:spacing w:after="8" w:line="276" w:lineRule="auto"/>
        <w:ind w:left="2"/>
        <w:rPr>
          <w:rFonts w:eastAsia="Times New Roman" w:cstheme="minorHAnsi"/>
          <w:color w:val="000000"/>
          <w:kern w:val="1"/>
        </w:rPr>
      </w:pPr>
      <w:r w:rsidRPr="00A979F2">
        <w:rPr>
          <w:rFonts w:eastAsia="Times New Roman" w:cstheme="minorHAnsi"/>
          <w:color w:val="000000"/>
          <w:kern w:val="1"/>
        </w:rPr>
        <w:t xml:space="preserve">Zasady realizacji usług serwisowych </w:t>
      </w:r>
    </w:p>
    <w:tbl>
      <w:tblPr>
        <w:tblW w:w="10348" w:type="dxa"/>
        <w:tblInd w:w="-5" w:type="dxa"/>
        <w:tblCellMar>
          <w:top w:w="93" w:type="dxa"/>
          <w:left w:w="0" w:type="dxa"/>
          <w:right w:w="0" w:type="dxa"/>
        </w:tblCellMar>
        <w:tblLook w:val="04A0" w:firstRow="1" w:lastRow="0" w:firstColumn="1" w:lastColumn="0" w:noHBand="0" w:noVBand="1"/>
      </w:tblPr>
      <w:tblGrid>
        <w:gridCol w:w="426"/>
        <w:gridCol w:w="1633"/>
        <w:gridCol w:w="27"/>
        <w:gridCol w:w="2113"/>
        <w:gridCol w:w="27"/>
        <w:gridCol w:w="6122"/>
      </w:tblGrid>
      <w:tr w:rsidR="00A979F2" w:rsidRPr="00A979F2" w14:paraId="49DB6F9E" w14:textId="77777777" w:rsidTr="00A979F2">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E0527" w14:textId="77777777" w:rsidR="00A979F2" w:rsidRPr="00A979F2" w:rsidRDefault="00A979F2" w:rsidP="00A979F2">
            <w:pPr>
              <w:widowControl w:val="0"/>
              <w:suppressAutoHyphens/>
              <w:spacing w:after="0" w:line="276" w:lineRule="auto"/>
              <w:ind w:left="144"/>
              <w:rPr>
                <w:rFonts w:eastAsia="Times New Roman" w:cstheme="minorHAnsi"/>
                <w:color w:val="000000"/>
                <w:kern w:val="1"/>
              </w:rPr>
            </w:pPr>
            <w:r w:rsidRPr="00A979F2">
              <w:rPr>
                <w:rFonts w:eastAsia="Calibri" w:cstheme="minorHAnsi"/>
                <w:b/>
                <w:color w:val="000000"/>
                <w:kern w:val="1"/>
              </w:rPr>
              <w:t>Lp.</w:t>
            </w:r>
          </w:p>
        </w:tc>
        <w:tc>
          <w:tcPr>
            <w:tcW w:w="1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C986748" w14:textId="77777777" w:rsidR="00A979F2" w:rsidRPr="00A979F2" w:rsidRDefault="00A979F2" w:rsidP="00A979F2">
            <w:pPr>
              <w:widowControl w:val="0"/>
              <w:suppressAutoHyphens/>
              <w:spacing w:after="0" w:line="276" w:lineRule="auto"/>
              <w:rPr>
                <w:rFonts w:eastAsia="Times New Roman" w:cstheme="minorHAnsi"/>
                <w:color w:val="000000"/>
                <w:kern w:val="1"/>
              </w:rPr>
            </w:pPr>
            <w:r w:rsidRPr="00A979F2">
              <w:rPr>
                <w:rFonts w:eastAsia="Calibri" w:cstheme="minorHAnsi"/>
                <w:b/>
                <w:color w:val="000000"/>
                <w:kern w:val="1"/>
              </w:rPr>
              <w:t>Rodzaj świadczonych usług</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BF2541" w14:textId="74D4AE7B" w:rsidR="00A979F2" w:rsidRPr="00A979F2" w:rsidRDefault="00A979F2" w:rsidP="00A979F2">
            <w:pPr>
              <w:widowControl w:val="0"/>
              <w:suppressAutoHyphens/>
              <w:spacing w:after="0" w:line="276" w:lineRule="auto"/>
              <w:ind w:left="230" w:right="26"/>
              <w:rPr>
                <w:rFonts w:eastAsia="Times New Roman" w:cstheme="minorHAnsi"/>
                <w:color w:val="000000"/>
                <w:kern w:val="1"/>
              </w:rPr>
            </w:pPr>
            <w:r w:rsidRPr="00A979F2">
              <w:rPr>
                <w:rFonts w:eastAsia="Calibri" w:cstheme="minorHAnsi"/>
                <w:b/>
                <w:color w:val="000000"/>
                <w:kern w:val="1"/>
              </w:rPr>
              <w:t>Warunki świadczenia usług</w:t>
            </w:r>
          </w:p>
        </w:tc>
        <w:tc>
          <w:tcPr>
            <w:tcW w:w="6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4D7E5" w14:textId="77777777" w:rsidR="00A979F2" w:rsidRPr="00A979F2" w:rsidRDefault="00A979F2" w:rsidP="00A979F2">
            <w:pPr>
              <w:widowControl w:val="0"/>
              <w:suppressAutoHyphens/>
              <w:spacing w:after="0" w:line="276" w:lineRule="auto"/>
              <w:ind w:left="1"/>
              <w:rPr>
                <w:rFonts w:eastAsia="Times New Roman" w:cstheme="minorHAnsi"/>
                <w:color w:val="000000"/>
                <w:kern w:val="1"/>
              </w:rPr>
            </w:pPr>
            <w:r w:rsidRPr="00A979F2">
              <w:rPr>
                <w:rFonts w:eastAsia="Calibri" w:cstheme="minorHAnsi"/>
                <w:b/>
                <w:color w:val="000000"/>
                <w:kern w:val="1"/>
              </w:rPr>
              <w:t>Czas wykonania zlecenia serwisowego</w:t>
            </w:r>
          </w:p>
        </w:tc>
      </w:tr>
      <w:tr w:rsidR="00A979F2" w:rsidRPr="00A979F2" w14:paraId="728576FF" w14:textId="77777777" w:rsidTr="00A979F2">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255CAF5" w14:textId="77777777" w:rsidR="00A979F2" w:rsidRPr="00A979F2" w:rsidRDefault="00A979F2" w:rsidP="00A979F2">
            <w:pPr>
              <w:widowControl w:val="0"/>
              <w:suppressAutoHyphens/>
              <w:spacing w:after="0" w:line="276" w:lineRule="auto"/>
              <w:rPr>
                <w:rFonts w:eastAsia="Times New Roman" w:cstheme="minorHAnsi"/>
                <w:color w:val="000000"/>
                <w:kern w:val="1"/>
              </w:rPr>
            </w:pPr>
            <w:r w:rsidRPr="00A979F2">
              <w:rPr>
                <w:rFonts w:eastAsia="Calibri" w:cstheme="minorHAnsi"/>
                <w:color w:val="000000"/>
                <w:kern w:val="1"/>
              </w:rPr>
              <w:t xml:space="preserve">1 </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14:paraId="3057C237" w14:textId="77777777" w:rsidR="00A979F2" w:rsidRPr="00A979F2" w:rsidRDefault="00A979F2" w:rsidP="00A979F2">
            <w:pPr>
              <w:widowControl w:val="0"/>
              <w:suppressAutoHyphens/>
              <w:spacing w:after="0" w:line="276" w:lineRule="auto"/>
              <w:ind w:left="115"/>
              <w:rPr>
                <w:rFonts w:eastAsia="Times New Roman" w:cstheme="minorHAnsi"/>
                <w:color w:val="000000"/>
                <w:kern w:val="1"/>
              </w:rPr>
            </w:pPr>
            <w:r w:rsidRPr="00A979F2">
              <w:rPr>
                <w:rFonts w:eastAsia="Times New Roman" w:cstheme="minorHAnsi"/>
                <w:color w:val="000000"/>
                <w:kern w:val="1"/>
              </w:rPr>
              <w:t xml:space="preserve">Błąd aplikacji  </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Pr>
          <w:p w14:paraId="31C28E14" w14:textId="77777777" w:rsidR="00A979F2" w:rsidRPr="00A979F2" w:rsidRDefault="00A979F2" w:rsidP="00A979F2">
            <w:pPr>
              <w:widowControl w:val="0"/>
              <w:suppressAutoHyphens/>
              <w:spacing w:after="1" w:line="276" w:lineRule="auto"/>
              <w:ind w:left="115"/>
              <w:jc w:val="left"/>
              <w:rPr>
                <w:rFonts w:eastAsia="Times New Roman" w:cstheme="minorHAnsi"/>
                <w:color w:val="000000"/>
                <w:kern w:val="1"/>
              </w:rPr>
            </w:pPr>
            <w:r w:rsidRPr="00A979F2">
              <w:rPr>
                <w:rFonts w:eastAsia="Times New Roman" w:cstheme="minorHAnsi"/>
                <w:color w:val="000000"/>
                <w:kern w:val="1"/>
              </w:rPr>
              <w:t xml:space="preserve">czas usunięcia </w:t>
            </w:r>
          </w:p>
          <w:p w14:paraId="0FD1546F" w14:textId="77777777" w:rsidR="00A979F2" w:rsidRPr="00A979F2" w:rsidRDefault="00A979F2" w:rsidP="00A979F2">
            <w:pPr>
              <w:widowControl w:val="0"/>
              <w:suppressAutoHyphens/>
              <w:spacing w:after="0" w:line="276" w:lineRule="auto"/>
              <w:ind w:left="115"/>
              <w:jc w:val="left"/>
              <w:rPr>
                <w:rFonts w:eastAsia="Times New Roman" w:cstheme="minorHAnsi"/>
                <w:color w:val="000000"/>
                <w:kern w:val="1"/>
              </w:rPr>
            </w:pPr>
            <w:r w:rsidRPr="00A979F2">
              <w:rPr>
                <w:rFonts w:eastAsia="Calibri" w:cstheme="minorHAnsi"/>
                <w:color w:val="000000"/>
                <w:kern w:val="1"/>
              </w:rPr>
              <w:t xml:space="preserve">- max. 7 dni roboczych   </w:t>
            </w:r>
          </w:p>
        </w:tc>
        <w:tc>
          <w:tcPr>
            <w:tcW w:w="6149" w:type="dxa"/>
            <w:gridSpan w:val="2"/>
            <w:tcBorders>
              <w:top w:val="single" w:sz="4" w:space="0" w:color="000000"/>
              <w:left w:val="single" w:sz="4" w:space="0" w:color="000000"/>
              <w:bottom w:val="single" w:sz="4" w:space="0" w:color="000000"/>
              <w:right w:val="single" w:sz="4" w:space="0" w:color="000000"/>
            </w:tcBorders>
            <w:shd w:val="clear" w:color="auto" w:fill="auto"/>
          </w:tcPr>
          <w:p w14:paraId="6CA0DE85" w14:textId="77777777" w:rsidR="00A979F2" w:rsidRPr="00A979F2" w:rsidRDefault="00A979F2" w:rsidP="00A979F2">
            <w:pPr>
              <w:widowControl w:val="0"/>
              <w:suppressAutoHyphens/>
              <w:spacing w:after="0" w:line="276" w:lineRule="auto"/>
              <w:jc w:val="left"/>
              <w:rPr>
                <w:rFonts w:eastAsia="Times New Roman" w:cstheme="minorHAnsi"/>
                <w:color w:val="000000"/>
                <w:kern w:val="1"/>
              </w:rPr>
            </w:pPr>
            <w:r w:rsidRPr="00A979F2">
              <w:rPr>
                <w:rFonts w:eastAsia="Times New Roman" w:cstheme="minorHAnsi"/>
                <w:color w:val="000000"/>
                <w:kern w:val="1"/>
              </w:rPr>
              <w:t xml:space="preserve">Czas liczony w dniach roboczych od upływu czasu reakcji serwisu Wykonawcy do momentu usunięcia błędu aplikacji.  </w:t>
            </w:r>
          </w:p>
        </w:tc>
      </w:tr>
      <w:tr w:rsidR="00A979F2" w:rsidRPr="00A979F2" w14:paraId="31117502" w14:textId="77777777" w:rsidTr="00A979F2">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532F706" w14:textId="77777777" w:rsidR="00A979F2" w:rsidRPr="00A979F2" w:rsidRDefault="00A979F2" w:rsidP="00A979F2">
            <w:pPr>
              <w:widowControl w:val="0"/>
              <w:suppressAutoHyphens/>
              <w:spacing w:after="0" w:line="276" w:lineRule="auto"/>
              <w:rPr>
                <w:rFonts w:eastAsia="Times New Roman" w:cstheme="minorHAnsi"/>
                <w:color w:val="000000"/>
                <w:kern w:val="1"/>
              </w:rPr>
            </w:pPr>
            <w:r w:rsidRPr="00A979F2">
              <w:rPr>
                <w:rFonts w:eastAsia="Calibri" w:cstheme="minorHAnsi"/>
                <w:color w:val="000000"/>
                <w:kern w:val="1"/>
              </w:rPr>
              <w:t xml:space="preserve">2 </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14:paraId="0F3B4154" w14:textId="77777777" w:rsidR="00A979F2" w:rsidRPr="00A979F2" w:rsidRDefault="00A979F2" w:rsidP="00A979F2">
            <w:pPr>
              <w:widowControl w:val="0"/>
              <w:suppressAutoHyphens/>
              <w:spacing w:after="1" w:line="276" w:lineRule="auto"/>
              <w:ind w:left="115"/>
              <w:rPr>
                <w:rFonts w:eastAsia="Times New Roman" w:cstheme="minorHAnsi"/>
                <w:color w:val="000000"/>
                <w:kern w:val="1"/>
              </w:rPr>
            </w:pPr>
            <w:r w:rsidRPr="00A979F2">
              <w:rPr>
                <w:rFonts w:eastAsia="Calibri" w:cstheme="minorHAnsi"/>
                <w:color w:val="000000"/>
                <w:kern w:val="1"/>
              </w:rPr>
              <w:t xml:space="preserve">Awaria  </w:t>
            </w:r>
          </w:p>
          <w:p w14:paraId="6F45E411" w14:textId="77777777" w:rsidR="00A979F2" w:rsidRPr="00A979F2" w:rsidRDefault="00A979F2" w:rsidP="00A979F2">
            <w:pPr>
              <w:widowControl w:val="0"/>
              <w:suppressAutoHyphens/>
              <w:spacing w:after="0" w:line="276" w:lineRule="auto"/>
              <w:ind w:left="115"/>
              <w:rPr>
                <w:rFonts w:eastAsia="Calibri" w:cstheme="minorHAnsi"/>
                <w:color w:val="000000"/>
                <w:kern w:val="1"/>
              </w:rPr>
            </w:pPr>
            <w:r w:rsidRPr="00A979F2">
              <w:rPr>
                <w:rFonts w:eastAsia="Calibri" w:cstheme="minorHAnsi"/>
                <w:color w:val="000000"/>
                <w:kern w:val="1"/>
              </w:rPr>
              <w:t>Krytyczna /</w:t>
            </w:r>
          </w:p>
          <w:p w14:paraId="674B54FD" w14:textId="77777777" w:rsidR="00A979F2" w:rsidRPr="00A979F2" w:rsidRDefault="00A979F2" w:rsidP="00A979F2">
            <w:pPr>
              <w:widowControl w:val="0"/>
              <w:suppressAutoHyphens/>
              <w:spacing w:after="0" w:line="276" w:lineRule="auto"/>
              <w:ind w:left="115"/>
              <w:rPr>
                <w:rFonts w:eastAsia="Times New Roman" w:cstheme="minorHAnsi"/>
                <w:color w:val="000000"/>
                <w:kern w:val="1"/>
              </w:rPr>
            </w:pPr>
            <w:r w:rsidRPr="00A979F2">
              <w:rPr>
                <w:rFonts w:eastAsia="Calibri" w:cstheme="minorHAnsi"/>
                <w:color w:val="000000"/>
                <w:kern w:val="1"/>
              </w:rPr>
              <w:t>Czas usunięcia awarii</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Pr>
          <w:p w14:paraId="50084EA4" w14:textId="77777777" w:rsidR="00A979F2" w:rsidRPr="00A979F2" w:rsidRDefault="00A979F2" w:rsidP="00A979F2">
            <w:pPr>
              <w:widowControl w:val="0"/>
              <w:suppressAutoHyphens/>
              <w:spacing w:after="0" w:line="276" w:lineRule="auto"/>
              <w:ind w:left="115"/>
              <w:jc w:val="left"/>
              <w:rPr>
                <w:rFonts w:eastAsia="Times New Roman" w:cstheme="minorHAnsi"/>
                <w:color w:val="000000"/>
                <w:kern w:val="1"/>
              </w:rPr>
            </w:pPr>
            <w:r w:rsidRPr="00A979F2">
              <w:rPr>
                <w:rFonts w:eastAsia="Times New Roman" w:cstheme="minorHAnsi"/>
                <w:color w:val="000000"/>
                <w:kern w:val="1"/>
              </w:rPr>
              <w:t xml:space="preserve">czas usunięcia –…… h  </w:t>
            </w:r>
          </w:p>
          <w:p w14:paraId="69BDD686" w14:textId="77777777" w:rsidR="00A979F2" w:rsidRPr="00A979F2" w:rsidRDefault="00A979F2" w:rsidP="00A979F2">
            <w:pPr>
              <w:widowControl w:val="0"/>
              <w:suppressAutoHyphens/>
              <w:spacing w:after="0" w:line="276" w:lineRule="auto"/>
              <w:ind w:left="115" w:right="11"/>
              <w:jc w:val="left"/>
              <w:rPr>
                <w:rFonts w:eastAsia="Times New Roman" w:cstheme="minorHAnsi"/>
                <w:color w:val="000000"/>
                <w:kern w:val="1"/>
              </w:rPr>
            </w:pPr>
            <w:r w:rsidRPr="00A979F2">
              <w:rPr>
                <w:rFonts w:eastAsia="Calibri" w:cstheme="minorHAnsi"/>
                <w:i/>
                <w:color w:val="000000"/>
                <w:kern w:val="1"/>
              </w:rPr>
              <w:t>(zapis uzależniony od złożonej oferty Wykonawcy)</w:t>
            </w:r>
          </w:p>
        </w:tc>
        <w:tc>
          <w:tcPr>
            <w:tcW w:w="6149" w:type="dxa"/>
            <w:gridSpan w:val="2"/>
            <w:tcBorders>
              <w:top w:val="single" w:sz="4" w:space="0" w:color="000000"/>
              <w:left w:val="single" w:sz="4" w:space="0" w:color="000000"/>
              <w:bottom w:val="single" w:sz="4" w:space="0" w:color="000000"/>
              <w:right w:val="single" w:sz="4" w:space="0" w:color="000000"/>
            </w:tcBorders>
            <w:shd w:val="clear" w:color="auto" w:fill="auto"/>
          </w:tcPr>
          <w:p w14:paraId="32DBB091" w14:textId="77777777" w:rsidR="00A979F2" w:rsidRPr="00A979F2" w:rsidRDefault="00A979F2" w:rsidP="00A979F2">
            <w:pPr>
              <w:widowControl w:val="0"/>
              <w:suppressAutoHyphens/>
              <w:spacing w:after="0" w:line="276" w:lineRule="auto"/>
              <w:jc w:val="left"/>
              <w:rPr>
                <w:rFonts w:eastAsia="Times New Roman" w:cstheme="minorHAnsi"/>
                <w:color w:val="000000"/>
                <w:kern w:val="1"/>
              </w:rPr>
            </w:pPr>
            <w:r w:rsidRPr="00A979F2">
              <w:rPr>
                <w:rFonts w:eastAsia="Calibri" w:cstheme="minorHAnsi"/>
                <w:color w:val="000000"/>
                <w:kern w:val="1"/>
              </w:rPr>
              <w:t xml:space="preserve">Czas liczony w godzinach pracy serwisu w dniach roboczych od </w:t>
            </w:r>
            <w:r w:rsidRPr="00A979F2">
              <w:rPr>
                <w:rFonts w:eastAsia="Times New Roman" w:cstheme="minorHAnsi"/>
                <w:color w:val="000000"/>
                <w:kern w:val="1"/>
              </w:rPr>
              <w:t xml:space="preserve">upływu czasu reakcji serwisu Wykonawcy do momentu usunięcia awarii.   </w:t>
            </w:r>
          </w:p>
        </w:tc>
      </w:tr>
      <w:tr w:rsidR="00A979F2" w:rsidRPr="00A979F2" w14:paraId="7C97F526" w14:textId="77777777" w:rsidTr="00A979F2">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5C28866" w14:textId="77777777" w:rsidR="00A979F2" w:rsidRPr="00A979F2" w:rsidRDefault="00A979F2" w:rsidP="00A979F2">
            <w:pPr>
              <w:widowControl w:val="0"/>
              <w:suppressAutoHyphens/>
              <w:spacing w:after="0" w:line="276" w:lineRule="auto"/>
              <w:rPr>
                <w:rFonts w:eastAsia="Times New Roman" w:cstheme="minorHAnsi"/>
                <w:color w:val="000000"/>
                <w:kern w:val="1"/>
              </w:rPr>
            </w:pPr>
            <w:r w:rsidRPr="00A979F2">
              <w:rPr>
                <w:rFonts w:eastAsia="Calibri" w:cstheme="minorHAnsi"/>
                <w:color w:val="000000"/>
                <w:kern w:val="1"/>
              </w:rPr>
              <w:t xml:space="preserve">3 </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14:paraId="12F76D26" w14:textId="77777777" w:rsidR="00A979F2" w:rsidRPr="00A979F2" w:rsidRDefault="00A979F2" w:rsidP="00A979F2">
            <w:pPr>
              <w:widowControl w:val="0"/>
              <w:suppressAutoHyphens/>
              <w:spacing w:after="0" w:line="276" w:lineRule="auto"/>
              <w:ind w:left="115"/>
              <w:rPr>
                <w:rFonts w:eastAsia="Times New Roman" w:cstheme="minorHAnsi"/>
                <w:color w:val="000000"/>
                <w:kern w:val="1"/>
              </w:rPr>
            </w:pPr>
            <w:r w:rsidRPr="00A979F2">
              <w:rPr>
                <w:rFonts w:eastAsia="Calibri" w:cstheme="minorHAnsi"/>
                <w:color w:val="000000"/>
                <w:kern w:val="1"/>
              </w:rPr>
              <w:t xml:space="preserve">Konsultacja   </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Pr>
          <w:p w14:paraId="39231835" w14:textId="77777777" w:rsidR="00A979F2" w:rsidRPr="00A979F2" w:rsidRDefault="00A979F2" w:rsidP="00A979F2">
            <w:pPr>
              <w:widowControl w:val="0"/>
              <w:suppressAutoHyphens/>
              <w:spacing w:after="1" w:line="276" w:lineRule="auto"/>
              <w:ind w:left="115"/>
              <w:jc w:val="left"/>
              <w:rPr>
                <w:rFonts w:eastAsia="Times New Roman" w:cstheme="minorHAnsi"/>
                <w:color w:val="000000"/>
                <w:kern w:val="1"/>
              </w:rPr>
            </w:pPr>
            <w:r w:rsidRPr="00A979F2">
              <w:rPr>
                <w:rFonts w:eastAsia="Calibri" w:cstheme="minorHAnsi"/>
                <w:color w:val="000000"/>
                <w:kern w:val="1"/>
              </w:rPr>
              <w:t xml:space="preserve">czas wykonania  </w:t>
            </w:r>
          </w:p>
          <w:p w14:paraId="12647516" w14:textId="77777777" w:rsidR="00A979F2" w:rsidRPr="00A979F2" w:rsidRDefault="00A979F2" w:rsidP="00A979F2">
            <w:pPr>
              <w:widowControl w:val="0"/>
              <w:suppressAutoHyphens/>
              <w:spacing w:after="0" w:line="276" w:lineRule="auto"/>
              <w:ind w:left="115"/>
              <w:jc w:val="left"/>
              <w:rPr>
                <w:rFonts w:eastAsia="Times New Roman" w:cstheme="minorHAnsi"/>
                <w:color w:val="000000"/>
                <w:kern w:val="1"/>
              </w:rPr>
            </w:pPr>
            <w:r w:rsidRPr="00A979F2">
              <w:rPr>
                <w:rFonts w:eastAsia="Calibri" w:cstheme="minorHAnsi"/>
                <w:color w:val="000000"/>
                <w:kern w:val="1"/>
              </w:rPr>
              <w:t xml:space="preserve">- max.10 dni roboczych </w:t>
            </w:r>
          </w:p>
        </w:tc>
        <w:tc>
          <w:tcPr>
            <w:tcW w:w="6149" w:type="dxa"/>
            <w:gridSpan w:val="2"/>
            <w:tcBorders>
              <w:top w:val="single" w:sz="4" w:space="0" w:color="000000"/>
              <w:left w:val="single" w:sz="4" w:space="0" w:color="000000"/>
              <w:bottom w:val="single" w:sz="4" w:space="0" w:color="000000"/>
              <w:right w:val="single" w:sz="4" w:space="0" w:color="000000"/>
            </w:tcBorders>
            <w:shd w:val="clear" w:color="auto" w:fill="auto"/>
          </w:tcPr>
          <w:p w14:paraId="32EC7993" w14:textId="77777777" w:rsidR="00A979F2" w:rsidRPr="00A979F2" w:rsidRDefault="00A979F2" w:rsidP="00A979F2">
            <w:pPr>
              <w:widowControl w:val="0"/>
              <w:suppressAutoHyphens/>
              <w:spacing w:after="14" w:line="276" w:lineRule="auto"/>
              <w:jc w:val="left"/>
              <w:rPr>
                <w:rFonts w:eastAsia="Times New Roman" w:cstheme="minorHAnsi"/>
                <w:color w:val="000000"/>
                <w:kern w:val="1"/>
              </w:rPr>
            </w:pPr>
            <w:r w:rsidRPr="00A979F2">
              <w:rPr>
                <w:rFonts w:eastAsia="Times New Roman" w:cstheme="minorHAnsi"/>
                <w:color w:val="000000"/>
                <w:kern w:val="1"/>
              </w:rPr>
              <w:t xml:space="preserve">Czas liczony w dniach roboczych od upływu czasu reakcji  </w:t>
            </w:r>
            <w:r w:rsidRPr="00A979F2">
              <w:rPr>
                <w:rFonts w:eastAsia="Calibri" w:cstheme="minorHAnsi"/>
                <w:color w:val="000000"/>
                <w:kern w:val="1"/>
              </w:rPr>
              <w:t xml:space="preserve"> serwisu Wykonawcy</w:t>
            </w:r>
            <w:r w:rsidRPr="00A979F2">
              <w:rPr>
                <w:rFonts w:eastAsia="Calibri" w:cstheme="minorHAnsi"/>
                <w:i/>
                <w:color w:val="000000"/>
                <w:kern w:val="1"/>
              </w:rPr>
              <w:t>.</w:t>
            </w:r>
          </w:p>
          <w:p w14:paraId="3500D92A" w14:textId="77777777" w:rsidR="00A979F2" w:rsidRPr="00A979F2" w:rsidRDefault="00A979F2" w:rsidP="00A979F2">
            <w:pPr>
              <w:widowControl w:val="0"/>
              <w:suppressAutoHyphens/>
              <w:spacing w:after="0" w:line="276" w:lineRule="auto"/>
              <w:jc w:val="left"/>
              <w:rPr>
                <w:rFonts w:eastAsia="Times New Roman" w:cstheme="minorHAnsi"/>
                <w:color w:val="000000"/>
                <w:kern w:val="1"/>
              </w:rPr>
            </w:pPr>
            <w:r w:rsidRPr="00A979F2">
              <w:rPr>
                <w:rFonts w:eastAsia="Times New Roman" w:cstheme="minorHAnsi"/>
                <w:color w:val="000000"/>
                <w:kern w:val="1"/>
              </w:rPr>
              <w:t xml:space="preserve">Usługa świadczona w czasie dostępu Użytkownika Zamawiającego do Serwisu Wykonawcy.  </w:t>
            </w:r>
          </w:p>
        </w:tc>
      </w:tr>
      <w:tr w:rsidR="00A979F2" w:rsidRPr="00A979F2" w14:paraId="73AA14A3" w14:textId="77777777" w:rsidTr="00A979F2">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CA4AB49" w14:textId="77777777" w:rsidR="00A979F2" w:rsidRPr="00A979F2" w:rsidRDefault="00A979F2" w:rsidP="00A979F2">
            <w:pPr>
              <w:widowControl w:val="0"/>
              <w:suppressAutoHyphens/>
              <w:spacing w:after="0" w:line="276" w:lineRule="auto"/>
              <w:rPr>
                <w:rFonts w:eastAsia="Times New Roman" w:cstheme="minorHAnsi"/>
                <w:color w:val="000000"/>
                <w:kern w:val="1"/>
              </w:rPr>
            </w:pPr>
            <w:r w:rsidRPr="00A979F2">
              <w:rPr>
                <w:rFonts w:eastAsia="Calibri" w:cstheme="minorHAnsi"/>
                <w:color w:val="000000"/>
                <w:kern w:val="1"/>
              </w:rPr>
              <w:t xml:space="preserve">5 </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14:paraId="044C12B9" w14:textId="77777777" w:rsidR="00A979F2" w:rsidRPr="00A979F2" w:rsidRDefault="00A979F2" w:rsidP="00A979F2">
            <w:pPr>
              <w:widowControl w:val="0"/>
              <w:suppressAutoHyphens/>
              <w:spacing w:after="0" w:line="276" w:lineRule="auto"/>
              <w:ind w:left="53"/>
              <w:rPr>
                <w:rFonts w:eastAsia="Times New Roman" w:cstheme="minorHAnsi"/>
                <w:color w:val="000000"/>
                <w:kern w:val="1"/>
              </w:rPr>
            </w:pPr>
            <w:r w:rsidRPr="00A979F2">
              <w:rPr>
                <w:rFonts w:eastAsia="Calibri" w:cstheme="minorHAnsi"/>
                <w:color w:val="000000"/>
                <w:kern w:val="1"/>
              </w:rPr>
              <w:t xml:space="preserve">Serwis motoru bazy danych   </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Pr>
          <w:p w14:paraId="7576F8C7" w14:textId="77777777" w:rsidR="00A979F2" w:rsidRPr="00A979F2" w:rsidRDefault="00A979F2" w:rsidP="00A979F2">
            <w:pPr>
              <w:widowControl w:val="0"/>
              <w:suppressAutoHyphens/>
              <w:spacing w:after="1" w:line="276" w:lineRule="auto"/>
              <w:ind w:left="115"/>
              <w:jc w:val="left"/>
              <w:rPr>
                <w:rFonts w:eastAsia="Times New Roman" w:cstheme="minorHAnsi"/>
                <w:color w:val="000000"/>
                <w:kern w:val="1"/>
              </w:rPr>
            </w:pPr>
            <w:r w:rsidRPr="00A979F2">
              <w:rPr>
                <w:rFonts w:eastAsia="Calibri" w:cstheme="minorHAnsi"/>
                <w:color w:val="000000"/>
                <w:kern w:val="1"/>
              </w:rPr>
              <w:t xml:space="preserve">czas wykonania  </w:t>
            </w:r>
          </w:p>
          <w:p w14:paraId="7032E59F" w14:textId="77777777" w:rsidR="00A979F2" w:rsidRPr="00A979F2" w:rsidRDefault="00A979F2" w:rsidP="00A979F2">
            <w:pPr>
              <w:widowControl w:val="0"/>
              <w:suppressAutoHyphens/>
              <w:spacing w:after="0" w:line="276" w:lineRule="auto"/>
              <w:ind w:left="115"/>
              <w:jc w:val="left"/>
              <w:rPr>
                <w:rFonts w:eastAsia="Times New Roman" w:cstheme="minorHAnsi"/>
                <w:color w:val="000000"/>
                <w:kern w:val="1"/>
              </w:rPr>
            </w:pPr>
            <w:r w:rsidRPr="00A979F2">
              <w:rPr>
                <w:rFonts w:eastAsia="Calibri" w:cstheme="minorHAnsi"/>
                <w:color w:val="000000"/>
                <w:kern w:val="1"/>
              </w:rPr>
              <w:t>- max. 10 dni roboczych</w:t>
            </w:r>
          </w:p>
        </w:tc>
        <w:tc>
          <w:tcPr>
            <w:tcW w:w="6149" w:type="dxa"/>
            <w:gridSpan w:val="2"/>
            <w:tcBorders>
              <w:top w:val="single" w:sz="4" w:space="0" w:color="000000"/>
              <w:left w:val="single" w:sz="4" w:space="0" w:color="000000"/>
              <w:bottom w:val="single" w:sz="4" w:space="0" w:color="000000"/>
              <w:right w:val="single" w:sz="4" w:space="0" w:color="000000"/>
            </w:tcBorders>
            <w:shd w:val="clear" w:color="auto" w:fill="auto"/>
          </w:tcPr>
          <w:p w14:paraId="6BA0045D" w14:textId="77777777" w:rsidR="00A979F2" w:rsidRPr="00A979F2" w:rsidRDefault="00A979F2" w:rsidP="00A979F2">
            <w:pPr>
              <w:widowControl w:val="0"/>
              <w:suppressAutoHyphens/>
              <w:spacing w:after="0" w:line="276" w:lineRule="auto"/>
              <w:jc w:val="left"/>
              <w:rPr>
                <w:rFonts w:eastAsia="Times New Roman" w:cstheme="minorHAnsi"/>
                <w:color w:val="000000"/>
                <w:kern w:val="1"/>
              </w:rPr>
            </w:pPr>
            <w:r w:rsidRPr="00A979F2">
              <w:rPr>
                <w:rFonts w:eastAsia="Times New Roman" w:cstheme="minorHAnsi"/>
                <w:color w:val="000000"/>
                <w:kern w:val="1"/>
              </w:rPr>
              <w:t xml:space="preserve">Świadczony w czasie dostępu Zamawiającego do serwisu </w:t>
            </w:r>
          </w:p>
          <w:p w14:paraId="74D44A82" w14:textId="77777777" w:rsidR="00A979F2" w:rsidRPr="00A979F2" w:rsidRDefault="00A979F2" w:rsidP="00A979F2">
            <w:pPr>
              <w:widowControl w:val="0"/>
              <w:suppressAutoHyphens/>
              <w:spacing w:after="0" w:line="276" w:lineRule="auto"/>
              <w:ind w:left="139" w:hanging="139"/>
              <w:jc w:val="left"/>
              <w:rPr>
                <w:rFonts w:eastAsia="Calibri" w:cstheme="minorHAnsi"/>
                <w:color w:val="000000"/>
                <w:kern w:val="1"/>
              </w:rPr>
            </w:pPr>
            <w:r w:rsidRPr="00A979F2">
              <w:rPr>
                <w:rFonts w:eastAsia="Times New Roman" w:cstheme="minorHAnsi"/>
                <w:color w:val="000000"/>
                <w:kern w:val="1"/>
              </w:rPr>
              <w:t xml:space="preserve">Wykonawcy; czas liczony w dniach roboczych od upływu </w:t>
            </w:r>
            <w:r w:rsidRPr="00A979F2">
              <w:rPr>
                <w:rFonts w:eastAsia="Calibri" w:cstheme="minorHAnsi"/>
                <w:color w:val="000000"/>
                <w:kern w:val="1"/>
              </w:rPr>
              <w:t>czasu</w:t>
            </w:r>
          </w:p>
          <w:p w14:paraId="0F3B5EA2" w14:textId="77777777" w:rsidR="00A979F2" w:rsidRPr="00A979F2" w:rsidRDefault="00A979F2" w:rsidP="00A979F2">
            <w:pPr>
              <w:widowControl w:val="0"/>
              <w:suppressAutoHyphens/>
              <w:spacing w:after="0" w:line="276" w:lineRule="auto"/>
              <w:ind w:left="139" w:hanging="139"/>
              <w:jc w:val="left"/>
              <w:rPr>
                <w:rFonts w:eastAsia="Times New Roman" w:cstheme="minorHAnsi"/>
                <w:color w:val="000000"/>
                <w:kern w:val="1"/>
              </w:rPr>
            </w:pPr>
            <w:r w:rsidRPr="00A979F2">
              <w:rPr>
                <w:rFonts w:eastAsia="Calibri" w:cstheme="minorHAnsi"/>
                <w:color w:val="000000"/>
                <w:kern w:val="1"/>
              </w:rPr>
              <w:t xml:space="preserve">reakcji serwisu    </w:t>
            </w:r>
          </w:p>
        </w:tc>
      </w:tr>
      <w:tr w:rsidR="00A979F2" w:rsidRPr="00A979F2" w14:paraId="16F96DC6" w14:textId="77777777" w:rsidTr="00A979F2">
        <w:trPr>
          <w:trHeight w:val="555"/>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EE69C5C" w14:textId="77777777" w:rsidR="00A979F2" w:rsidRPr="00A979F2" w:rsidRDefault="00A979F2" w:rsidP="00A979F2">
            <w:pPr>
              <w:widowControl w:val="0"/>
              <w:suppressAutoHyphens/>
              <w:spacing w:after="0" w:line="276" w:lineRule="auto"/>
              <w:rPr>
                <w:rFonts w:eastAsia="Times New Roman" w:cstheme="minorHAnsi"/>
                <w:color w:val="000000"/>
                <w:kern w:val="1"/>
              </w:rPr>
            </w:pPr>
            <w:r w:rsidRPr="00A979F2">
              <w:rPr>
                <w:rFonts w:eastAsia="Calibri" w:cstheme="minorHAnsi"/>
                <w:color w:val="000000"/>
                <w:kern w:val="1"/>
              </w:rPr>
              <w:t xml:space="preserve">6 </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14:paraId="50096C08" w14:textId="77777777" w:rsidR="00A979F2" w:rsidRPr="00A979F2" w:rsidRDefault="00A979F2" w:rsidP="00A979F2">
            <w:pPr>
              <w:widowControl w:val="0"/>
              <w:suppressAutoHyphens/>
              <w:spacing w:after="0" w:line="276" w:lineRule="auto"/>
              <w:ind w:left="53"/>
              <w:rPr>
                <w:rFonts w:eastAsia="Times New Roman" w:cstheme="minorHAnsi"/>
                <w:color w:val="000000"/>
                <w:kern w:val="1"/>
              </w:rPr>
            </w:pPr>
            <w:r w:rsidRPr="00A979F2">
              <w:rPr>
                <w:rFonts w:eastAsia="Times New Roman" w:cstheme="minorHAnsi"/>
                <w:color w:val="000000"/>
                <w:kern w:val="1"/>
              </w:rPr>
              <w:t>usługi serwisowe</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Pr>
          <w:p w14:paraId="14825D5B" w14:textId="77777777" w:rsidR="00A979F2" w:rsidRPr="00A979F2" w:rsidRDefault="00A979F2" w:rsidP="00A979F2">
            <w:pPr>
              <w:widowControl w:val="0"/>
              <w:suppressAutoHyphens/>
              <w:spacing w:after="265" w:line="276" w:lineRule="auto"/>
              <w:ind w:left="115"/>
              <w:jc w:val="left"/>
              <w:rPr>
                <w:rFonts w:eastAsia="Times New Roman" w:cstheme="minorHAnsi"/>
                <w:color w:val="000000"/>
                <w:kern w:val="1"/>
              </w:rPr>
            </w:pPr>
            <w:r w:rsidRPr="00A979F2">
              <w:rPr>
                <w:rFonts w:eastAsia="Calibri" w:cstheme="minorHAnsi"/>
                <w:color w:val="000000"/>
                <w:kern w:val="1"/>
              </w:rPr>
              <w:t>limit do 700 godzin</w:t>
            </w:r>
          </w:p>
        </w:tc>
        <w:tc>
          <w:tcPr>
            <w:tcW w:w="6149" w:type="dxa"/>
            <w:gridSpan w:val="2"/>
            <w:tcBorders>
              <w:top w:val="single" w:sz="4" w:space="0" w:color="000000"/>
              <w:left w:val="single" w:sz="4" w:space="0" w:color="000000"/>
              <w:bottom w:val="single" w:sz="4" w:space="0" w:color="000000"/>
              <w:right w:val="single" w:sz="4" w:space="0" w:color="000000"/>
            </w:tcBorders>
            <w:shd w:val="clear" w:color="auto" w:fill="auto"/>
          </w:tcPr>
          <w:p w14:paraId="6844157E" w14:textId="77777777" w:rsidR="00A979F2" w:rsidRPr="00A979F2" w:rsidRDefault="00A979F2" w:rsidP="00A979F2">
            <w:pPr>
              <w:widowControl w:val="0"/>
              <w:suppressAutoHyphens/>
              <w:spacing w:after="0" w:line="276" w:lineRule="auto"/>
              <w:jc w:val="left"/>
              <w:rPr>
                <w:rFonts w:eastAsia="Times New Roman" w:cstheme="minorHAnsi"/>
                <w:color w:val="000000"/>
                <w:kern w:val="1"/>
              </w:rPr>
            </w:pPr>
            <w:r w:rsidRPr="00A979F2">
              <w:rPr>
                <w:rFonts w:eastAsia="Times New Roman" w:cstheme="minorHAnsi"/>
                <w:color w:val="000000"/>
                <w:kern w:val="1"/>
              </w:rPr>
              <w:t xml:space="preserve">Czas liczony w godzinach, usługa do wyczerpania określonego limitu czasowego w trakcie obowiązywania </w:t>
            </w:r>
            <w:r w:rsidRPr="00A979F2">
              <w:rPr>
                <w:rFonts w:eastAsia="Calibri" w:cstheme="minorHAnsi"/>
                <w:color w:val="000000"/>
                <w:kern w:val="1"/>
              </w:rPr>
              <w:t xml:space="preserve">umowy.   </w:t>
            </w:r>
          </w:p>
        </w:tc>
      </w:tr>
      <w:tr w:rsidR="00A979F2" w:rsidRPr="00A979F2" w14:paraId="31F6ABB6" w14:textId="77777777" w:rsidTr="00A979F2">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9F50717" w14:textId="77777777" w:rsidR="00A979F2" w:rsidRPr="00A979F2" w:rsidRDefault="00A979F2" w:rsidP="00A979F2">
            <w:pPr>
              <w:widowControl w:val="0"/>
              <w:suppressAutoHyphens/>
              <w:spacing w:after="0" w:line="276" w:lineRule="auto"/>
              <w:rPr>
                <w:rFonts w:eastAsia="Times New Roman" w:cstheme="minorHAnsi"/>
                <w:color w:val="000000"/>
                <w:kern w:val="1"/>
              </w:rPr>
            </w:pPr>
            <w:r w:rsidRPr="00A979F2">
              <w:rPr>
                <w:rFonts w:eastAsia="Calibri" w:cstheme="minorHAnsi"/>
                <w:color w:val="000000"/>
                <w:kern w:val="1"/>
              </w:rPr>
              <w:t xml:space="preserve">7 </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14:paraId="481DE61B" w14:textId="77777777" w:rsidR="00A979F2" w:rsidRPr="00A979F2" w:rsidRDefault="00A979F2" w:rsidP="00A979F2">
            <w:pPr>
              <w:widowControl w:val="0"/>
              <w:suppressAutoHyphens/>
              <w:spacing w:after="0" w:line="276" w:lineRule="auto"/>
              <w:ind w:left="53"/>
              <w:rPr>
                <w:rFonts w:eastAsia="Times New Roman" w:cstheme="minorHAnsi"/>
                <w:color w:val="000000"/>
                <w:kern w:val="1"/>
              </w:rPr>
            </w:pPr>
            <w:r w:rsidRPr="00A979F2">
              <w:rPr>
                <w:rFonts w:eastAsia="Calibri" w:cstheme="minorHAnsi"/>
                <w:color w:val="000000"/>
                <w:kern w:val="1"/>
              </w:rPr>
              <w:t xml:space="preserve">Wada aplikacji  </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Pr>
          <w:p w14:paraId="3E117140" w14:textId="49D66A5C" w:rsidR="00A979F2" w:rsidRPr="00A979F2" w:rsidRDefault="00A979F2" w:rsidP="00A979F2">
            <w:pPr>
              <w:widowControl w:val="0"/>
              <w:suppressAutoHyphens/>
              <w:spacing w:after="0" w:line="276" w:lineRule="auto"/>
              <w:ind w:left="115" w:right="578" w:hanging="48"/>
              <w:jc w:val="left"/>
              <w:rPr>
                <w:rFonts w:eastAsia="Times New Roman" w:cstheme="minorHAnsi"/>
                <w:color w:val="000000"/>
                <w:kern w:val="1"/>
              </w:rPr>
            </w:pPr>
            <w:r w:rsidRPr="00A979F2">
              <w:rPr>
                <w:rFonts w:eastAsia="Calibri" w:cstheme="minorHAnsi"/>
                <w:color w:val="000000"/>
                <w:kern w:val="1"/>
              </w:rPr>
              <w:t xml:space="preserve">czas </w:t>
            </w:r>
            <w:r w:rsidR="0019598F" w:rsidRPr="00A979F2">
              <w:rPr>
                <w:rFonts w:eastAsia="Calibri" w:cstheme="minorHAnsi"/>
                <w:color w:val="000000"/>
                <w:kern w:val="1"/>
              </w:rPr>
              <w:t>wykonania -</w:t>
            </w:r>
            <w:r w:rsidRPr="00A979F2">
              <w:rPr>
                <w:rFonts w:eastAsia="Calibri" w:cstheme="minorHAnsi"/>
                <w:color w:val="000000"/>
                <w:kern w:val="1"/>
              </w:rPr>
              <w:t xml:space="preserve"> max.30 dni kalendarzowych  </w:t>
            </w:r>
          </w:p>
        </w:tc>
        <w:tc>
          <w:tcPr>
            <w:tcW w:w="6149" w:type="dxa"/>
            <w:gridSpan w:val="2"/>
            <w:tcBorders>
              <w:top w:val="single" w:sz="4" w:space="0" w:color="000000"/>
              <w:left w:val="single" w:sz="4" w:space="0" w:color="000000"/>
              <w:bottom w:val="single" w:sz="4" w:space="0" w:color="000000"/>
              <w:right w:val="single" w:sz="4" w:space="0" w:color="000000"/>
            </w:tcBorders>
            <w:shd w:val="clear" w:color="auto" w:fill="auto"/>
          </w:tcPr>
          <w:p w14:paraId="3E327D1E" w14:textId="77777777" w:rsidR="00A979F2" w:rsidRPr="00A979F2" w:rsidRDefault="00A979F2" w:rsidP="00A979F2">
            <w:pPr>
              <w:widowControl w:val="0"/>
              <w:suppressAutoHyphens/>
              <w:spacing w:after="0" w:line="276" w:lineRule="auto"/>
              <w:jc w:val="left"/>
              <w:rPr>
                <w:rFonts w:eastAsia="Times New Roman" w:cstheme="minorHAnsi"/>
                <w:color w:val="000000"/>
                <w:kern w:val="1"/>
              </w:rPr>
            </w:pPr>
            <w:r w:rsidRPr="00A979F2">
              <w:rPr>
                <w:rFonts w:eastAsia="Times New Roman" w:cstheme="minorHAnsi"/>
                <w:color w:val="000000"/>
                <w:kern w:val="1"/>
              </w:rPr>
              <w:t xml:space="preserve">Czas liczony w dniach kalendarzowych od upływu czasu </w:t>
            </w:r>
            <w:r w:rsidRPr="00A979F2">
              <w:rPr>
                <w:rFonts w:eastAsia="Calibri" w:cstheme="minorHAnsi"/>
                <w:color w:val="000000"/>
                <w:kern w:val="1"/>
              </w:rPr>
              <w:t xml:space="preserve">reakcji serwisu  </w:t>
            </w:r>
          </w:p>
        </w:tc>
      </w:tr>
    </w:tbl>
    <w:p w14:paraId="5F26275A" w14:textId="441B46CE" w:rsidR="00A979F2" w:rsidRPr="00A979F2" w:rsidRDefault="00A979F2" w:rsidP="00A979F2">
      <w:pPr>
        <w:widowControl w:val="0"/>
        <w:suppressAutoHyphens/>
        <w:spacing w:after="16" w:line="276" w:lineRule="auto"/>
        <w:ind w:left="2"/>
        <w:rPr>
          <w:rFonts w:eastAsia="Times New Roman" w:cstheme="minorHAnsi"/>
          <w:color w:val="000000"/>
          <w:kern w:val="1"/>
        </w:rPr>
      </w:pPr>
      <w:r w:rsidRPr="00A979F2">
        <w:rPr>
          <w:rFonts w:eastAsia="Calibri" w:cstheme="minorHAnsi"/>
          <w:color w:val="000000"/>
          <w:kern w:val="1"/>
        </w:rPr>
        <w:t>Przez Dzień Roboczy - należy przez to rozumieć każdy dzień od poniedziałku do piątku z wyłączeniem sobót, świąt i</w:t>
      </w:r>
      <w:r w:rsidR="0019598F">
        <w:rPr>
          <w:rFonts w:eastAsia="Calibri" w:cstheme="minorHAnsi"/>
          <w:color w:val="000000"/>
          <w:kern w:val="1"/>
        </w:rPr>
        <w:t> </w:t>
      </w:r>
      <w:r w:rsidRPr="00A979F2">
        <w:rPr>
          <w:rFonts w:eastAsia="Calibri" w:cstheme="minorHAnsi"/>
          <w:color w:val="000000"/>
          <w:kern w:val="1"/>
        </w:rPr>
        <w:t>dni ustawowo wolnych od pracy;</w:t>
      </w:r>
    </w:p>
    <w:p w14:paraId="55C0976A" w14:textId="4C7957A4" w:rsidR="00A979F2" w:rsidRPr="00A979F2" w:rsidRDefault="00A979F2" w:rsidP="00A979F2">
      <w:pPr>
        <w:widowControl w:val="0"/>
        <w:suppressAutoHyphens/>
        <w:spacing w:after="8" w:line="276" w:lineRule="auto"/>
        <w:ind w:left="12" w:hanging="10"/>
        <w:rPr>
          <w:rFonts w:eastAsia="Times New Roman" w:cstheme="minorHAnsi"/>
          <w:color w:val="000000"/>
          <w:kern w:val="1"/>
        </w:rPr>
      </w:pPr>
      <w:r w:rsidRPr="00A979F2">
        <w:rPr>
          <w:rFonts w:eastAsia="Times New Roman" w:cstheme="minorHAnsi"/>
          <w:color w:val="000000"/>
          <w:kern w:val="1"/>
        </w:rPr>
        <w:t>Czas reakcji serwisu liczony jest w godzinach liczony od chwili zaewidencjonowania zgłoszenia serwisowego w</w:t>
      </w:r>
      <w:r w:rsidR="0019598F">
        <w:rPr>
          <w:rFonts w:eastAsia="Times New Roman" w:cstheme="minorHAnsi"/>
          <w:color w:val="000000"/>
          <w:kern w:val="1"/>
        </w:rPr>
        <w:t> </w:t>
      </w:r>
      <w:r w:rsidRPr="00A979F2">
        <w:rPr>
          <w:rFonts w:eastAsia="Times New Roman" w:cstheme="minorHAnsi"/>
          <w:color w:val="000000"/>
          <w:kern w:val="1"/>
        </w:rPr>
        <w:t>narzędziu HelpDesk do momentu przyjęcia lub odebrania zgłoszenia tj. nadania mu statusu „nowe” w</w:t>
      </w:r>
      <w:r w:rsidRPr="00A979F2">
        <w:rPr>
          <w:rFonts w:eastAsia="Calibri" w:cstheme="minorHAnsi"/>
          <w:color w:val="000000"/>
          <w:kern w:val="1"/>
        </w:rPr>
        <w:t xml:space="preserve"> godzinach pracy serwisu.  </w:t>
      </w:r>
    </w:p>
    <w:p w14:paraId="587D90AD" w14:textId="77777777" w:rsidR="00A979F2" w:rsidRPr="00A979F2" w:rsidRDefault="00A979F2" w:rsidP="00A979F2">
      <w:pPr>
        <w:widowControl w:val="0"/>
        <w:suppressAutoHyphens/>
        <w:spacing w:after="38" w:line="276" w:lineRule="auto"/>
        <w:ind w:left="17"/>
        <w:rPr>
          <w:rFonts w:eastAsia="Times New Roman" w:cstheme="minorHAnsi"/>
          <w:color w:val="000000"/>
          <w:kern w:val="1"/>
          <w:sz w:val="8"/>
          <w:szCs w:val="8"/>
        </w:rPr>
      </w:pPr>
    </w:p>
    <w:p w14:paraId="64242E83" w14:textId="77777777" w:rsidR="00A979F2" w:rsidRPr="00A979F2" w:rsidRDefault="00A979F2" w:rsidP="00A979F2">
      <w:pPr>
        <w:widowControl w:val="0"/>
        <w:suppressAutoHyphens/>
        <w:spacing w:after="4" w:line="276" w:lineRule="auto"/>
        <w:ind w:left="27" w:right="1015" w:hanging="10"/>
        <w:rPr>
          <w:rFonts w:eastAsia="Times New Roman" w:cstheme="minorHAnsi"/>
          <w:color w:val="000000"/>
          <w:kern w:val="1"/>
        </w:rPr>
      </w:pPr>
      <w:r w:rsidRPr="00A979F2">
        <w:rPr>
          <w:rFonts w:eastAsia="Calibri" w:cstheme="minorHAnsi"/>
          <w:b/>
          <w:color w:val="000000"/>
          <w:kern w:val="1"/>
        </w:rPr>
        <w:t>Szczegółowy zakres oraz warunki realizacji usług:</w:t>
      </w:r>
    </w:p>
    <w:p w14:paraId="5B19467B" w14:textId="77777777" w:rsidR="00A979F2" w:rsidRPr="00A979F2" w:rsidRDefault="00A979F2" w:rsidP="00D00622">
      <w:pPr>
        <w:widowControl w:val="0"/>
        <w:numPr>
          <w:ilvl w:val="0"/>
          <w:numId w:val="29"/>
        </w:numPr>
        <w:suppressAutoHyphens/>
        <w:spacing w:after="65" w:line="276" w:lineRule="auto"/>
        <w:contextualSpacing/>
        <w:jc w:val="left"/>
        <w:rPr>
          <w:rFonts w:eastAsia="Cambria" w:cstheme="minorHAnsi"/>
          <w:color w:val="000000"/>
          <w:lang w:eastAsia="pl-PL"/>
        </w:rPr>
      </w:pPr>
      <w:r w:rsidRPr="00A979F2">
        <w:rPr>
          <w:rFonts w:eastAsia="Calibri" w:cstheme="minorHAnsi"/>
          <w:color w:val="000000"/>
          <w:lang w:eastAsia="pl-PL"/>
        </w:rPr>
        <w:t xml:space="preserve">Błąd aplikacji   </w:t>
      </w:r>
    </w:p>
    <w:p w14:paraId="73B1D64A" w14:textId="77777777" w:rsidR="00A979F2" w:rsidRPr="00A979F2" w:rsidRDefault="00A979F2" w:rsidP="00D00622">
      <w:pPr>
        <w:widowControl w:val="0"/>
        <w:numPr>
          <w:ilvl w:val="0"/>
          <w:numId w:val="19"/>
        </w:numPr>
        <w:suppressAutoHyphens/>
        <w:spacing w:after="13" w:line="276" w:lineRule="auto"/>
        <w:ind w:left="722"/>
        <w:contextualSpacing/>
        <w:jc w:val="left"/>
        <w:rPr>
          <w:rFonts w:eastAsia="Cambria" w:cstheme="minorHAnsi"/>
          <w:color w:val="000000"/>
          <w:lang w:eastAsia="pl-PL"/>
        </w:rPr>
      </w:pPr>
      <w:r w:rsidRPr="00A979F2">
        <w:rPr>
          <w:rFonts w:eastAsia="Cambria" w:cstheme="minorHAnsi"/>
          <w:color w:val="000000"/>
          <w:lang w:eastAsia="pl-PL"/>
        </w:rPr>
        <w:t xml:space="preserve">Czas usunięcia błędu aplikacji: max do 7 dni roboczych liczonych od upływu czasu reakcji serwisu Wykonawcy na zgłoszenie serwisowe do dnia usunięcia błędu aplikacji i wykonania przez Wykonawcę testu poprawnego działania oprogramowania, zaakceptowanego przez Zamawiającego.   </w:t>
      </w:r>
    </w:p>
    <w:p w14:paraId="0876CD85" w14:textId="77777777" w:rsidR="00A979F2" w:rsidRPr="00A979F2" w:rsidRDefault="00A979F2" w:rsidP="00D00622">
      <w:pPr>
        <w:widowControl w:val="0"/>
        <w:numPr>
          <w:ilvl w:val="0"/>
          <w:numId w:val="19"/>
        </w:numPr>
        <w:suppressAutoHyphens/>
        <w:spacing w:after="13" w:line="276" w:lineRule="auto"/>
        <w:ind w:left="722"/>
        <w:contextualSpacing/>
        <w:jc w:val="left"/>
        <w:rPr>
          <w:rFonts w:eastAsia="Cambria" w:cstheme="minorHAnsi"/>
          <w:color w:val="000000"/>
          <w:lang w:eastAsia="pl-PL"/>
        </w:rPr>
      </w:pPr>
      <w:r w:rsidRPr="00A979F2">
        <w:rPr>
          <w:rFonts w:eastAsia="Cambria" w:cstheme="minorHAnsi"/>
          <w:color w:val="000000"/>
          <w:lang w:eastAsia="pl-PL"/>
        </w:rPr>
        <w:t xml:space="preserve">Po usunięciu błędu aplikacji i wykonaniu testu poprawnego działania oprogramowania, zaakceptowanego przez Zamawiającego, zgłoszenie serwisowe traktowane jest jako zakończone.   </w:t>
      </w:r>
    </w:p>
    <w:p w14:paraId="50B72BE0" w14:textId="10B1338B" w:rsidR="00A979F2" w:rsidRPr="00A979F2" w:rsidRDefault="00A979F2" w:rsidP="00D00622">
      <w:pPr>
        <w:widowControl w:val="0"/>
        <w:numPr>
          <w:ilvl w:val="0"/>
          <w:numId w:val="19"/>
        </w:numPr>
        <w:tabs>
          <w:tab w:val="right" w:pos="9374"/>
        </w:tabs>
        <w:suppressAutoHyphens/>
        <w:spacing w:after="5" w:line="276" w:lineRule="auto"/>
        <w:ind w:left="722"/>
        <w:contextualSpacing/>
        <w:jc w:val="left"/>
        <w:rPr>
          <w:rFonts w:eastAsia="Cambria" w:cstheme="minorHAnsi"/>
          <w:color w:val="000000"/>
          <w:lang w:eastAsia="pl-PL"/>
        </w:rPr>
      </w:pPr>
      <w:r w:rsidRPr="00A979F2">
        <w:rPr>
          <w:rFonts w:eastAsia="Cambria" w:cstheme="minorHAnsi"/>
          <w:color w:val="000000"/>
          <w:lang w:eastAsia="pl-PL"/>
        </w:rPr>
        <w:t>Zgłoszenie serwisowe jest ostatecznie zamykane jeżeli upłynęło 7 dni od terminu usunięcia błędu aplikacji i</w:t>
      </w:r>
      <w:r w:rsidR="0019598F">
        <w:rPr>
          <w:rFonts w:eastAsia="Cambria" w:cstheme="minorHAnsi"/>
          <w:color w:val="000000"/>
          <w:lang w:eastAsia="pl-PL"/>
        </w:rPr>
        <w:t> </w:t>
      </w:r>
      <w:r w:rsidRPr="00A979F2">
        <w:rPr>
          <w:rFonts w:eastAsia="Cambria" w:cstheme="minorHAnsi"/>
          <w:color w:val="000000"/>
          <w:lang w:eastAsia="pl-PL"/>
        </w:rPr>
        <w:t>przejścia zgłoszenia w status zrealizowane, a Zamawiający nie wniósł w tym czasie zastrzeżeń do wyniku działań podjętych przez Wykonawcę w celu usunięcia błędu aplikacji.</w:t>
      </w:r>
    </w:p>
    <w:p w14:paraId="1E1B11EF" w14:textId="77777777" w:rsidR="00A979F2" w:rsidRPr="00A979F2" w:rsidRDefault="00A979F2" w:rsidP="00A979F2">
      <w:pPr>
        <w:widowControl w:val="0"/>
        <w:suppressAutoHyphens/>
        <w:spacing w:after="31" w:line="276" w:lineRule="auto"/>
        <w:ind w:left="84"/>
        <w:rPr>
          <w:rFonts w:eastAsia="Times New Roman" w:cstheme="minorHAnsi"/>
          <w:color w:val="000000"/>
          <w:kern w:val="1"/>
          <w:sz w:val="8"/>
          <w:szCs w:val="8"/>
        </w:rPr>
      </w:pPr>
    </w:p>
    <w:p w14:paraId="0F8BC456" w14:textId="77777777" w:rsidR="00A979F2" w:rsidRPr="00A979F2" w:rsidRDefault="00A979F2" w:rsidP="00A979F2">
      <w:pPr>
        <w:rPr>
          <w:rFonts w:eastAsia="Times New Roman" w:cstheme="minorHAnsi"/>
          <w:color w:val="000000"/>
          <w:kern w:val="1"/>
        </w:rPr>
      </w:pPr>
      <w:r w:rsidRPr="00A979F2">
        <w:rPr>
          <w:rFonts w:eastAsia="Times New Roman" w:cstheme="minorHAnsi"/>
          <w:color w:val="000000"/>
          <w:kern w:val="1"/>
        </w:rPr>
        <w:t>Awaria krytyczna</w:t>
      </w:r>
    </w:p>
    <w:p w14:paraId="7FF7C7CB" w14:textId="77777777" w:rsidR="00A979F2" w:rsidRPr="00A979F2" w:rsidRDefault="00A979F2" w:rsidP="00D00622">
      <w:pPr>
        <w:widowControl w:val="0"/>
        <w:numPr>
          <w:ilvl w:val="0"/>
          <w:numId w:val="20"/>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Czas usunięcia awarii </w:t>
      </w:r>
      <w:r w:rsidRPr="00A979F2">
        <w:rPr>
          <w:rFonts w:eastAsia="Calibri" w:cstheme="minorHAnsi"/>
          <w:color w:val="000000"/>
          <w:lang w:eastAsia="pl-PL"/>
        </w:rPr>
        <w:t xml:space="preserve">- </w:t>
      </w:r>
      <w:r w:rsidRPr="00A979F2">
        <w:rPr>
          <w:rFonts w:eastAsia="Cambria" w:cstheme="minorHAnsi"/>
          <w:color w:val="000000"/>
          <w:lang w:eastAsia="pl-PL"/>
        </w:rPr>
        <w:t xml:space="preserve">…….godzin (zapis uzależniony od złożonej oferty Wykonawcy) od upływu czasu reakcji serwisu Wykonawcy do godziny całkowitego usunięcia awarii i wykonania przez Wykonawcę testu poprawnego działania oprogramowania, zaakceptowanego przez Zamawiającego.   </w:t>
      </w:r>
    </w:p>
    <w:p w14:paraId="5FB8AB8F" w14:textId="77777777" w:rsidR="00A979F2" w:rsidRPr="00A979F2" w:rsidRDefault="00A979F2" w:rsidP="00D00622">
      <w:pPr>
        <w:widowControl w:val="0"/>
        <w:numPr>
          <w:ilvl w:val="0"/>
          <w:numId w:val="20"/>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Po usunięciu awarii i wykonaniu przez Wykonawcę testu poprawnego działania oprogramowania, zaakceptowanego przez Zamawiającego, zgłoszenie serwisowe traktowane jest jako zakończone.   </w:t>
      </w:r>
    </w:p>
    <w:p w14:paraId="4A9A6DAE" w14:textId="335250C6" w:rsidR="00A979F2" w:rsidRPr="00A979F2" w:rsidRDefault="00A979F2" w:rsidP="00D00622">
      <w:pPr>
        <w:widowControl w:val="0"/>
        <w:numPr>
          <w:ilvl w:val="0"/>
          <w:numId w:val="20"/>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lastRenderedPageBreak/>
        <w:t xml:space="preserve">Zgłoszenie serwisowe jest ostatecznie zamykane, jeżeli upłynęło 7 dni od terminu usunięcia Awarii i przejścia zgłoszenia w status zrealizowane, a Zamawiający nie wniósł w tym czasie zastrzeżeń do wyniku usunięcia </w:t>
      </w:r>
      <w:r w:rsidRPr="00A979F2">
        <w:rPr>
          <w:rFonts w:eastAsia="Calibri" w:cstheme="minorHAnsi"/>
          <w:color w:val="000000"/>
          <w:lang w:eastAsia="pl-PL"/>
        </w:rPr>
        <w:t xml:space="preserve">Awarii.  </w:t>
      </w:r>
    </w:p>
    <w:p w14:paraId="216E9929" w14:textId="77777777" w:rsidR="00A979F2" w:rsidRPr="00A979F2" w:rsidRDefault="00A979F2" w:rsidP="00A979F2">
      <w:pPr>
        <w:widowControl w:val="0"/>
        <w:suppressAutoHyphens/>
        <w:spacing w:after="31" w:line="276" w:lineRule="auto"/>
        <w:ind w:left="84"/>
        <w:rPr>
          <w:rFonts w:eastAsia="Times New Roman" w:cstheme="minorHAnsi"/>
          <w:color w:val="000000"/>
          <w:kern w:val="1"/>
          <w:sz w:val="6"/>
          <w:szCs w:val="6"/>
        </w:rPr>
      </w:pPr>
    </w:p>
    <w:p w14:paraId="2AF6716B" w14:textId="77777777" w:rsidR="00A979F2" w:rsidRPr="00A979F2" w:rsidRDefault="00A979F2" w:rsidP="00A979F2">
      <w:pPr>
        <w:rPr>
          <w:rFonts w:eastAsia="Times New Roman" w:cstheme="minorHAnsi"/>
          <w:color w:val="000000"/>
          <w:kern w:val="1"/>
        </w:rPr>
      </w:pPr>
      <w:r w:rsidRPr="00A979F2">
        <w:rPr>
          <w:rFonts w:eastAsia="Times New Roman" w:cstheme="minorHAnsi"/>
          <w:color w:val="000000"/>
          <w:kern w:val="1"/>
        </w:rPr>
        <w:t xml:space="preserve">Konsultacja   </w:t>
      </w:r>
    </w:p>
    <w:p w14:paraId="4B69E033" w14:textId="77777777" w:rsidR="00A979F2" w:rsidRPr="00A979F2" w:rsidRDefault="00A979F2" w:rsidP="00D00622">
      <w:pPr>
        <w:widowControl w:val="0"/>
        <w:numPr>
          <w:ilvl w:val="0"/>
          <w:numId w:val="21"/>
        </w:numPr>
        <w:tabs>
          <w:tab w:val="center" w:pos="4006"/>
        </w:tabs>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Przyjęcie zgłoszenia Konsultacji związane jest z podjęciem następujących działań:   </w:t>
      </w:r>
    </w:p>
    <w:p w14:paraId="37CAE58F" w14:textId="77777777" w:rsidR="00A979F2" w:rsidRPr="00A979F2" w:rsidRDefault="00A979F2" w:rsidP="00D00622">
      <w:pPr>
        <w:widowControl w:val="0"/>
        <w:numPr>
          <w:ilvl w:val="0"/>
          <w:numId w:val="22"/>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wskazanie Użytkownikowi w dokumentacji lub materiałach szkoleniowych zapisów, w których znajdują się informacje dotyczące przedmiotu zgłoszenia serwisowego,   </w:t>
      </w:r>
    </w:p>
    <w:p w14:paraId="7DD58167" w14:textId="77777777" w:rsidR="00A979F2" w:rsidRPr="00A979F2" w:rsidRDefault="00A979F2" w:rsidP="00D00622">
      <w:pPr>
        <w:widowControl w:val="0"/>
        <w:numPr>
          <w:ilvl w:val="0"/>
          <w:numId w:val="22"/>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wskazanie Użytkownikowi miejsca, w którym można powziąć informacje na temat przedmiotu zgłoszenia, jeżeli było ono uprzednio przedmiotem działań serwisowych inicjowanych przez innych Użytkowników, w szczególności do zamieszczonych w narzędziu HD.   </w:t>
      </w:r>
    </w:p>
    <w:p w14:paraId="02D24030" w14:textId="77777777" w:rsidR="00A979F2" w:rsidRPr="00A979F2" w:rsidRDefault="00A979F2" w:rsidP="00D00622">
      <w:pPr>
        <w:widowControl w:val="0"/>
        <w:numPr>
          <w:ilvl w:val="0"/>
          <w:numId w:val="22"/>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udzielenie konsultacji i wyjaśnień w kwestiach stanowiących przedmiot zgłoszenia.   </w:t>
      </w:r>
    </w:p>
    <w:p w14:paraId="56F516FA" w14:textId="77777777" w:rsidR="00A979F2" w:rsidRPr="00A979F2" w:rsidRDefault="00A979F2" w:rsidP="00D00622">
      <w:pPr>
        <w:widowControl w:val="0"/>
        <w:numPr>
          <w:ilvl w:val="0"/>
          <w:numId w:val="21"/>
        </w:numPr>
        <w:suppressAutoHyphens/>
        <w:spacing w:after="10"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Po uznaniu przez Użytkownika i pracownika serwisu, że jego realizacja dobiegła końca, status zgłoszenia zmienia się na zakończone.  Po upływie 7 dni od terminu, w którym zgłoszenie serwisowe uzyskało status zrealizowane, a Użytkownik nie wniósł do niego zastrzeżeń, zgłoszenie serwisowe jest ostatecznie „zamykane”. Zmiana ta podyktowana jest udostępnionym przez Wykonawcę HD. </w:t>
      </w:r>
    </w:p>
    <w:p w14:paraId="137F4EBD" w14:textId="77777777" w:rsidR="00A979F2" w:rsidRPr="00A979F2" w:rsidRDefault="00A979F2" w:rsidP="00A979F2">
      <w:pPr>
        <w:widowControl w:val="0"/>
        <w:suppressAutoHyphens/>
        <w:spacing w:after="32" w:line="276" w:lineRule="auto"/>
        <w:ind w:left="84"/>
        <w:rPr>
          <w:rFonts w:eastAsia="Times New Roman" w:cstheme="minorHAnsi"/>
          <w:color w:val="000000"/>
          <w:kern w:val="1"/>
          <w:sz w:val="10"/>
          <w:szCs w:val="10"/>
        </w:rPr>
      </w:pPr>
    </w:p>
    <w:p w14:paraId="15FC71F1" w14:textId="77777777" w:rsidR="00A979F2" w:rsidRPr="00A979F2" w:rsidRDefault="00A979F2" w:rsidP="00A979F2">
      <w:pPr>
        <w:rPr>
          <w:rFonts w:eastAsia="Times New Roman" w:cstheme="minorHAnsi"/>
          <w:color w:val="000000"/>
          <w:kern w:val="1"/>
        </w:rPr>
      </w:pPr>
      <w:r w:rsidRPr="00A979F2">
        <w:rPr>
          <w:rFonts w:eastAsia="Times New Roman" w:cstheme="minorHAnsi"/>
          <w:color w:val="000000"/>
          <w:kern w:val="1"/>
        </w:rPr>
        <w:t xml:space="preserve">Zasady serwis motoru bazy danych </w:t>
      </w:r>
    </w:p>
    <w:p w14:paraId="10ABF6C2" w14:textId="77777777" w:rsidR="00A979F2" w:rsidRPr="00A979F2" w:rsidRDefault="00A979F2" w:rsidP="00D00622">
      <w:pPr>
        <w:widowControl w:val="0"/>
        <w:numPr>
          <w:ilvl w:val="0"/>
          <w:numId w:val="23"/>
        </w:numPr>
        <w:tabs>
          <w:tab w:val="right" w:pos="9374"/>
        </w:tabs>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Naprawa motoru bazy danych może obejmować realizację jednej lub kilku czynności wymienionych poniżej: </w:t>
      </w:r>
    </w:p>
    <w:p w14:paraId="3026198A" w14:textId="77777777" w:rsidR="00A979F2" w:rsidRPr="00A979F2" w:rsidRDefault="00A979F2" w:rsidP="00D00622">
      <w:pPr>
        <w:widowControl w:val="0"/>
        <w:numPr>
          <w:ilvl w:val="0"/>
          <w:numId w:val="17"/>
        </w:numPr>
        <w:suppressAutoHyphens/>
        <w:spacing w:after="13" w:line="276" w:lineRule="auto"/>
        <w:jc w:val="left"/>
        <w:rPr>
          <w:rFonts w:eastAsia="Times New Roman" w:cstheme="minorHAnsi"/>
          <w:color w:val="000000"/>
          <w:kern w:val="1"/>
        </w:rPr>
      </w:pPr>
      <w:r w:rsidRPr="00A979F2">
        <w:rPr>
          <w:rFonts w:eastAsia="Times New Roman" w:cstheme="minorHAnsi"/>
          <w:color w:val="000000"/>
          <w:kern w:val="1"/>
        </w:rPr>
        <w:t xml:space="preserve">kompilacja obiektów bazy danych, </w:t>
      </w:r>
    </w:p>
    <w:p w14:paraId="40AE8B4A" w14:textId="77777777" w:rsidR="00A979F2" w:rsidRPr="00A979F2" w:rsidRDefault="00A979F2" w:rsidP="00D00622">
      <w:pPr>
        <w:widowControl w:val="0"/>
        <w:numPr>
          <w:ilvl w:val="0"/>
          <w:numId w:val="17"/>
        </w:numPr>
        <w:suppressAutoHyphens/>
        <w:spacing w:after="18" w:line="276" w:lineRule="auto"/>
        <w:jc w:val="left"/>
        <w:rPr>
          <w:rFonts w:eastAsia="Times New Roman" w:cstheme="minorHAnsi"/>
          <w:color w:val="000000"/>
          <w:kern w:val="1"/>
        </w:rPr>
      </w:pPr>
      <w:r w:rsidRPr="00A979F2">
        <w:rPr>
          <w:rFonts w:eastAsia="Calibri" w:cstheme="minorHAnsi"/>
          <w:color w:val="000000"/>
          <w:kern w:val="1"/>
        </w:rPr>
        <w:t xml:space="preserve">przeliczanie statystyk bazy danych,  </w:t>
      </w:r>
    </w:p>
    <w:p w14:paraId="03226CA7" w14:textId="77777777" w:rsidR="00A979F2" w:rsidRPr="00A979F2" w:rsidRDefault="00A979F2" w:rsidP="00D00622">
      <w:pPr>
        <w:widowControl w:val="0"/>
        <w:numPr>
          <w:ilvl w:val="0"/>
          <w:numId w:val="17"/>
        </w:numPr>
        <w:suppressAutoHyphens/>
        <w:spacing w:after="18" w:line="276" w:lineRule="auto"/>
        <w:jc w:val="left"/>
        <w:rPr>
          <w:rFonts w:eastAsia="Times New Roman" w:cstheme="minorHAnsi"/>
          <w:color w:val="000000"/>
          <w:kern w:val="1"/>
        </w:rPr>
      </w:pPr>
      <w:r w:rsidRPr="00A979F2">
        <w:rPr>
          <w:rFonts w:eastAsia="Calibri" w:cstheme="minorHAnsi"/>
          <w:color w:val="000000"/>
          <w:kern w:val="1"/>
        </w:rPr>
        <w:t xml:space="preserve">dodawania i modyfikacja przestrzeni tabel,  </w:t>
      </w:r>
    </w:p>
    <w:p w14:paraId="5AAF032E" w14:textId="77777777" w:rsidR="00A979F2" w:rsidRPr="00A979F2" w:rsidRDefault="00A979F2" w:rsidP="00D00622">
      <w:pPr>
        <w:widowControl w:val="0"/>
        <w:numPr>
          <w:ilvl w:val="0"/>
          <w:numId w:val="17"/>
        </w:numPr>
        <w:suppressAutoHyphens/>
        <w:spacing w:after="13" w:line="276" w:lineRule="auto"/>
        <w:jc w:val="left"/>
        <w:rPr>
          <w:rFonts w:eastAsia="Times New Roman" w:cstheme="minorHAnsi"/>
          <w:color w:val="000000"/>
          <w:kern w:val="1"/>
        </w:rPr>
      </w:pPr>
      <w:r w:rsidRPr="00A979F2">
        <w:rPr>
          <w:rFonts w:eastAsia="Times New Roman" w:cstheme="minorHAnsi"/>
          <w:color w:val="000000"/>
          <w:kern w:val="1"/>
        </w:rPr>
        <w:t>rekonfiguracja parametrów bazy</w:t>
      </w:r>
      <w:r w:rsidRPr="00A979F2">
        <w:rPr>
          <w:rFonts w:eastAsia="Calibri" w:cstheme="minorHAnsi"/>
          <w:color w:val="000000"/>
          <w:kern w:val="1"/>
        </w:rPr>
        <w:t xml:space="preserve"> danych,    </w:t>
      </w:r>
    </w:p>
    <w:p w14:paraId="0719E49E" w14:textId="77777777" w:rsidR="00A979F2" w:rsidRPr="00A979F2" w:rsidRDefault="00A979F2" w:rsidP="00D00622">
      <w:pPr>
        <w:widowControl w:val="0"/>
        <w:numPr>
          <w:ilvl w:val="0"/>
          <w:numId w:val="17"/>
        </w:numPr>
        <w:suppressAutoHyphens/>
        <w:spacing w:after="0" w:line="276" w:lineRule="auto"/>
        <w:jc w:val="left"/>
        <w:rPr>
          <w:rFonts w:eastAsia="Times New Roman" w:cstheme="minorHAnsi"/>
          <w:color w:val="000000"/>
          <w:kern w:val="1"/>
        </w:rPr>
      </w:pPr>
      <w:r w:rsidRPr="00A979F2">
        <w:rPr>
          <w:rFonts w:eastAsia="Times New Roman" w:cstheme="minorHAnsi"/>
          <w:color w:val="000000"/>
          <w:kern w:val="1"/>
        </w:rPr>
        <w:t xml:space="preserve">identyfikacja innych czynności koniecznych do naprawy.   </w:t>
      </w:r>
    </w:p>
    <w:p w14:paraId="076430E8" w14:textId="77777777" w:rsidR="00A979F2" w:rsidRPr="00A979F2" w:rsidRDefault="00A979F2" w:rsidP="00D00622">
      <w:pPr>
        <w:widowControl w:val="0"/>
        <w:numPr>
          <w:ilvl w:val="0"/>
          <w:numId w:val="23"/>
        </w:numPr>
        <w:suppressAutoHyphens/>
        <w:spacing w:after="13" w:line="276" w:lineRule="auto"/>
        <w:contextualSpacing/>
        <w:jc w:val="left"/>
        <w:rPr>
          <w:rFonts w:eastAsia="Cambria" w:cstheme="minorHAnsi"/>
          <w:color w:val="000000"/>
          <w:lang w:eastAsia="pl-PL"/>
        </w:rPr>
      </w:pPr>
      <w:r w:rsidRPr="00A979F2">
        <w:rPr>
          <w:rFonts w:eastAsia="Arial" w:cstheme="minorHAnsi"/>
          <w:color w:val="000000"/>
          <w:lang w:eastAsia="pl-PL"/>
        </w:rPr>
        <w:t>P</w:t>
      </w:r>
      <w:r w:rsidRPr="00A979F2">
        <w:rPr>
          <w:rFonts w:eastAsia="Cambria" w:cstheme="minorHAnsi"/>
          <w:color w:val="000000"/>
          <w:lang w:eastAsia="pl-PL"/>
        </w:rPr>
        <w:t>race Wykonawcy dotyczące w/w napraw motoru baz danych oraz wgrywania poprawek, ewentualnych uaktualnień producenta, konserwacji baz danych testów przywracania z backup</w:t>
      </w:r>
      <w:r w:rsidRPr="00A979F2">
        <w:rPr>
          <w:rFonts w:eastAsia="Calibri" w:cstheme="minorHAnsi"/>
          <w:color w:val="000000"/>
          <w:lang w:eastAsia="pl-PL"/>
        </w:rPr>
        <w:t>-</w:t>
      </w:r>
      <w:r w:rsidRPr="00A979F2">
        <w:rPr>
          <w:rFonts w:eastAsia="Cambria" w:cstheme="minorHAnsi"/>
          <w:color w:val="000000"/>
          <w:lang w:eastAsia="pl-PL"/>
        </w:rPr>
        <w:t>u baz danych bę</w:t>
      </w:r>
      <w:r w:rsidRPr="00A979F2">
        <w:rPr>
          <w:rFonts w:eastAsia="Calibri" w:cstheme="minorHAnsi"/>
          <w:color w:val="000000"/>
          <w:lang w:eastAsia="pl-PL"/>
        </w:rPr>
        <w:t xml:space="preserve">dzie </w:t>
      </w:r>
      <w:r w:rsidRPr="00A979F2">
        <w:rPr>
          <w:rFonts w:eastAsia="Cambria" w:cstheme="minorHAnsi"/>
          <w:color w:val="000000"/>
          <w:lang w:eastAsia="pl-PL"/>
        </w:rPr>
        <w:t xml:space="preserve">wykonywane jedynie w przypadku posiadania przez Zamawiającego minimalnych wersji baz danych wymaganych przez Producenta systemu oraz rozliczne w ramach pakietu godzin przeznaczonych na nadzór </w:t>
      </w:r>
      <w:r w:rsidRPr="00A979F2">
        <w:rPr>
          <w:rFonts w:eastAsia="Calibri" w:cstheme="minorHAnsi"/>
          <w:color w:val="000000"/>
          <w:lang w:eastAsia="pl-PL"/>
        </w:rPr>
        <w:t xml:space="preserve">eksploatacyjny.  </w:t>
      </w:r>
    </w:p>
    <w:p w14:paraId="29B4EDE7" w14:textId="77777777" w:rsidR="00A979F2" w:rsidRPr="00A979F2" w:rsidRDefault="00A979F2" w:rsidP="00D00622">
      <w:pPr>
        <w:widowControl w:val="0"/>
        <w:numPr>
          <w:ilvl w:val="0"/>
          <w:numId w:val="23"/>
        </w:numPr>
        <w:suppressAutoHyphens/>
        <w:spacing w:after="10"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Zgłoszenie serwisowe jest ostatecznie zamykane, jeżeli upłynęło 7 dni od terminu wykonania usługi i przejścia zgłoszenia w status zrealizowane, a Zamawiający nie wniósł w tym czasie zastrzeżeń do wyniku realizacji usługi </w:t>
      </w:r>
    </w:p>
    <w:p w14:paraId="1D17848C" w14:textId="77777777" w:rsidR="00A979F2" w:rsidRPr="00A979F2" w:rsidRDefault="00A979F2" w:rsidP="00A979F2">
      <w:pPr>
        <w:widowControl w:val="0"/>
        <w:suppressAutoHyphens/>
        <w:spacing w:after="29" w:line="276" w:lineRule="auto"/>
        <w:ind w:left="84"/>
        <w:rPr>
          <w:rFonts w:eastAsia="Times New Roman" w:cstheme="minorHAnsi"/>
          <w:color w:val="000000"/>
          <w:kern w:val="1"/>
          <w:sz w:val="8"/>
          <w:szCs w:val="8"/>
        </w:rPr>
      </w:pPr>
    </w:p>
    <w:p w14:paraId="2A44A93B" w14:textId="77777777" w:rsidR="00A979F2" w:rsidRPr="00A979F2" w:rsidRDefault="00A979F2" w:rsidP="00A979F2">
      <w:pPr>
        <w:rPr>
          <w:rFonts w:eastAsia="Times New Roman" w:cstheme="minorHAnsi"/>
          <w:color w:val="000000"/>
          <w:kern w:val="1"/>
        </w:rPr>
      </w:pPr>
      <w:r w:rsidRPr="00A979F2">
        <w:rPr>
          <w:rFonts w:eastAsia="Calibri" w:cstheme="minorHAnsi"/>
          <w:color w:val="000000"/>
          <w:kern w:val="1"/>
        </w:rPr>
        <w:t>Usługi serwisowe</w:t>
      </w:r>
    </w:p>
    <w:p w14:paraId="271D0305" w14:textId="77777777" w:rsidR="00A979F2" w:rsidRPr="00A979F2" w:rsidRDefault="00A979F2" w:rsidP="00D00622">
      <w:pPr>
        <w:widowControl w:val="0"/>
        <w:numPr>
          <w:ilvl w:val="0"/>
          <w:numId w:val="24"/>
        </w:numPr>
        <w:suppressAutoHyphens/>
        <w:spacing w:after="38" w:line="276" w:lineRule="auto"/>
        <w:ind w:right="3959"/>
        <w:contextualSpacing/>
        <w:jc w:val="left"/>
        <w:rPr>
          <w:rFonts w:eastAsia="Calibri" w:cstheme="minorHAnsi"/>
          <w:color w:val="000000"/>
          <w:lang w:eastAsia="pl-PL"/>
        </w:rPr>
      </w:pPr>
      <w:r w:rsidRPr="00A979F2">
        <w:rPr>
          <w:rFonts w:eastAsia="Cambria" w:cstheme="minorHAnsi"/>
          <w:color w:val="000000"/>
          <w:lang w:eastAsia="pl-PL"/>
        </w:rPr>
        <w:t xml:space="preserve">Usługa realizowana będzie przez Wykonawcę poprzez:   </w:t>
      </w:r>
    </w:p>
    <w:p w14:paraId="1F098E57" w14:textId="77777777" w:rsidR="00A979F2" w:rsidRPr="00A979F2" w:rsidRDefault="00A979F2" w:rsidP="00D00622">
      <w:pPr>
        <w:widowControl w:val="0"/>
        <w:numPr>
          <w:ilvl w:val="0"/>
          <w:numId w:val="25"/>
        </w:numPr>
        <w:suppressAutoHyphens/>
        <w:spacing w:after="38" w:line="276" w:lineRule="auto"/>
        <w:ind w:right="3959"/>
        <w:contextualSpacing/>
        <w:jc w:val="left"/>
        <w:rPr>
          <w:rFonts w:eastAsia="Calibri" w:cstheme="minorHAnsi"/>
          <w:color w:val="000000"/>
          <w:lang w:eastAsia="pl-PL"/>
        </w:rPr>
      </w:pPr>
      <w:r w:rsidRPr="00A979F2">
        <w:rPr>
          <w:rFonts w:eastAsia="Cambria" w:cstheme="minorHAnsi"/>
          <w:color w:val="000000"/>
          <w:lang w:eastAsia="pl-PL"/>
        </w:rPr>
        <w:t xml:space="preserve">wizyty serwisowe w siedzibie Zamawiającego,   </w:t>
      </w:r>
    </w:p>
    <w:p w14:paraId="4CA669EF" w14:textId="77777777" w:rsidR="00A979F2" w:rsidRPr="00A979F2" w:rsidRDefault="00A979F2" w:rsidP="00D00622">
      <w:pPr>
        <w:widowControl w:val="0"/>
        <w:numPr>
          <w:ilvl w:val="0"/>
          <w:numId w:val="25"/>
        </w:numPr>
        <w:suppressAutoHyphens/>
        <w:spacing w:after="38" w:line="276" w:lineRule="auto"/>
        <w:ind w:right="3959"/>
        <w:contextualSpacing/>
        <w:jc w:val="left"/>
        <w:rPr>
          <w:rFonts w:eastAsia="Cambria" w:cstheme="minorHAnsi"/>
          <w:color w:val="000000"/>
          <w:lang w:eastAsia="pl-PL"/>
        </w:rPr>
      </w:pPr>
      <w:r w:rsidRPr="00A979F2">
        <w:rPr>
          <w:rFonts w:eastAsia="Cambria" w:cstheme="minorHAnsi"/>
          <w:color w:val="000000"/>
          <w:lang w:eastAsia="pl-PL"/>
        </w:rPr>
        <w:t xml:space="preserve">połączenia zdalne. </w:t>
      </w:r>
    </w:p>
    <w:p w14:paraId="273AD6DC" w14:textId="77777777" w:rsidR="00A979F2" w:rsidRPr="00A979F2" w:rsidRDefault="00A979F2" w:rsidP="00D00622">
      <w:pPr>
        <w:widowControl w:val="0"/>
        <w:numPr>
          <w:ilvl w:val="0"/>
          <w:numId w:val="24"/>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Wizyty serwisowe realizowane będą przez Wykonawcę w zależności od potrzeb Zamawiającego.  Zapotrzebowanie na wizytę Konsultanta zakłada pobyt Konsultanta nie krócej niż 5 godzin w siedzibie Zamawiającego. </w:t>
      </w:r>
    </w:p>
    <w:p w14:paraId="17517204" w14:textId="77777777" w:rsidR="00A979F2" w:rsidRPr="00A979F2" w:rsidRDefault="00A979F2" w:rsidP="00D00622">
      <w:pPr>
        <w:widowControl w:val="0"/>
        <w:numPr>
          <w:ilvl w:val="0"/>
          <w:numId w:val="24"/>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Zgłoszenie Wizyty serwisowej przez Zamawiającego nastąpi z 7 dniowym wyprzedzeniem. Każde zgłoszenie zawierać będzie szczegółowo zakres prac do wykonania przez Wykonawcę. </w:t>
      </w:r>
    </w:p>
    <w:p w14:paraId="2A8FD0DB" w14:textId="77777777" w:rsidR="00A979F2" w:rsidRPr="00A979F2" w:rsidRDefault="00A979F2" w:rsidP="00D00622">
      <w:pPr>
        <w:widowControl w:val="0"/>
        <w:numPr>
          <w:ilvl w:val="0"/>
          <w:numId w:val="24"/>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W sytuacjach szczególnych i uzasadnionych termin Wizyty Serwisowej może zostać zmieniony za zgodą Zamawiającego, jednakże różnica dni w terminie Wizyty nie może przekraczać 5 dni liczonych od wcześniej </w:t>
      </w:r>
      <w:r w:rsidRPr="00A979F2">
        <w:rPr>
          <w:rFonts w:eastAsia="Calibri" w:cstheme="minorHAnsi"/>
          <w:color w:val="000000"/>
          <w:lang w:eastAsia="pl-PL"/>
        </w:rPr>
        <w:t xml:space="preserve">ustalonego terminu.  </w:t>
      </w:r>
    </w:p>
    <w:p w14:paraId="6A4C2D62" w14:textId="77777777" w:rsidR="00A979F2" w:rsidRPr="00A979F2" w:rsidRDefault="00A979F2" w:rsidP="00D00622">
      <w:pPr>
        <w:widowControl w:val="0"/>
        <w:numPr>
          <w:ilvl w:val="0"/>
          <w:numId w:val="24"/>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Połączenia zdalne realizowane będą przez Wykonawcę w godzinach pracy Zamawiającego, po wcześniejszym uzgodnieniu terminu, godziny połączenia i rodzaju prac do wykonania z osobami upoważnionymi przez Zamawiającego. </w:t>
      </w:r>
    </w:p>
    <w:p w14:paraId="077601EA" w14:textId="657C1DCA" w:rsidR="00A979F2" w:rsidRPr="00A979F2" w:rsidRDefault="00A979F2" w:rsidP="00A979F2">
      <w:pPr>
        <w:spacing w:after="13" w:line="276" w:lineRule="auto"/>
        <w:ind w:left="720"/>
        <w:contextualSpacing/>
        <w:rPr>
          <w:rFonts w:eastAsia="Cambria" w:cstheme="minorHAnsi"/>
          <w:color w:val="000000"/>
          <w:lang w:eastAsia="pl-PL"/>
        </w:rPr>
      </w:pPr>
      <w:r w:rsidRPr="00A979F2">
        <w:rPr>
          <w:rFonts w:eastAsia="Cambria" w:cstheme="minorHAnsi"/>
          <w:color w:val="000000"/>
          <w:lang w:eastAsia="pl-PL"/>
        </w:rPr>
        <w:lastRenderedPageBreak/>
        <w:t>Terminy realizacji usług zdalnych będą obowiązywały wówczas, kiedy Zamawiający udostępni połączenie zdalne. W przypadku braku takiego dostępu terminy realizacji usług mogą się przedłużać i tym samym mogą być niedochowane co nie będzie miało odzwierciedlenia w konsekwencjach dochowania terminów realizacji określonych dla Wykonawcy</w:t>
      </w:r>
    </w:p>
    <w:p w14:paraId="55342468" w14:textId="77777777" w:rsidR="00A979F2" w:rsidRPr="00A979F2" w:rsidRDefault="00A979F2" w:rsidP="00D00622">
      <w:pPr>
        <w:widowControl w:val="0"/>
        <w:numPr>
          <w:ilvl w:val="0"/>
          <w:numId w:val="24"/>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Rozliczenie czasu trwania usługi wykonanej poprzez połączenie zdalne Wykonawca winien przesłać Zamawiającemu w narzędziu HD do akceptacji. Usługa może zostać rozliczona w limicie godzin przeznaczonych na Nadzór Eksploatacyjny tylko i wyłącznie po pozytywnym wykonaniu prac (osiągnięciu zamierzonego przez Zamawiającego celu i efektu) i zaakceptowaniu Rozliczenia czasu trwania usługi. </w:t>
      </w:r>
    </w:p>
    <w:p w14:paraId="4C657EAD" w14:textId="14F6A54A" w:rsidR="00A979F2" w:rsidRPr="00A979F2" w:rsidRDefault="00A979F2" w:rsidP="00D00622">
      <w:pPr>
        <w:widowControl w:val="0"/>
        <w:numPr>
          <w:ilvl w:val="0"/>
          <w:numId w:val="24"/>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Każdorazowe wykonanie w siedzibie Zamawiającego przez Serwis Wykonawcy zgłoszonych prac zakończone zostanie zarejestrowaniem przez Zamawiającego lub Wykonawcę w HD tych prac, zawierających w</w:t>
      </w:r>
      <w:r w:rsidR="0019598F">
        <w:rPr>
          <w:rFonts w:eastAsia="Cambria" w:cstheme="minorHAnsi"/>
          <w:color w:val="000000"/>
          <w:lang w:eastAsia="pl-PL"/>
        </w:rPr>
        <w:t> </w:t>
      </w:r>
      <w:r w:rsidRPr="00A979F2">
        <w:rPr>
          <w:rFonts w:eastAsia="Cambria" w:cstheme="minorHAnsi"/>
          <w:color w:val="000000"/>
          <w:lang w:eastAsia="pl-PL"/>
        </w:rPr>
        <w:t>szczególności zakres wykonanych prac i liczbę przepracowanych przez Serwis Wykonawcy godzin, a</w:t>
      </w:r>
      <w:r w:rsidR="0019598F">
        <w:rPr>
          <w:rFonts w:eastAsia="Cambria" w:cstheme="minorHAnsi"/>
          <w:color w:val="000000"/>
          <w:lang w:eastAsia="pl-PL"/>
        </w:rPr>
        <w:t> </w:t>
      </w:r>
      <w:r w:rsidRPr="00A979F2">
        <w:rPr>
          <w:rFonts w:eastAsia="Cambria" w:cstheme="minorHAnsi"/>
          <w:color w:val="000000"/>
          <w:lang w:eastAsia="pl-PL"/>
        </w:rPr>
        <w:t xml:space="preserve">protokół będzie generowany automatycznie na podstawie zgłoszeń o statusie „zamknięte” z narzędzia HelpDesk, który to nie wymaga podpisu ze strony Zamawiającego i Wykonawcy. </w:t>
      </w:r>
    </w:p>
    <w:p w14:paraId="6CB984F7" w14:textId="58CA041A" w:rsidR="00A979F2" w:rsidRPr="00A979F2" w:rsidRDefault="00A979F2" w:rsidP="00D00622">
      <w:pPr>
        <w:widowControl w:val="0"/>
        <w:numPr>
          <w:ilvl w:val="0"/>
          <w:numId w:val="24"/>
        </w:numPr>
        <w:tabs>
          <w:tab w:val="center" w:pos="4957"/>
        </w:tabs>
        <w:suppressAutoHyphens/>
        <w:spacing w:after="13" w:line="276" w:lineRule="auto"/>
        <w:contextualSpacing/>
        <w:jc w:val="left"/>
        <w:rPr>
          <w:rFonts w:eastAsia="Cambria" w:cstheme="minorHAnsi"/>
          <w:color w:val="000000"/>
          <w:lang w:eastAsia="pl-PL"/>
        </w:rPr>
      </w:pPr>
      <w:r w:rsidRPr="00A979F2">
        <w:rPr>
          <w:rFonts w:eastAsia="Arial" w:cstheme="minorHAnsi"/>
          <w:color w:val="000000"/>
          <w:lang w:eastAsia="pl-PL"/>
        </w:rPr>
        <w:t>Usługi serwisowe</w:t>
      </w:r>
      <w:r w:rsidRPr="00A979F2">
        <w:rPr>
          <w:rFonts w:eastAsia="Cambria" w:cstheme="minorHAnsi"/>
          <w:color w:val="000000"/>
          <w:lang w:eastAsia="pl-PL"/>
        </w:rPr>
        <w:t xml:space="preserve"> wykorzystane będą przez Zamawiającego do określonego limitu godzinowego. </w:t>
      </w:r>
    </w:p>
    <w:p w14:paraId="242EFAEF" w14:textId="235EA828" w:rsidR="00A979F2" w:rsidRPr="00A979F2" w:rsidRDefault="00A979F2" w:rsidP="00D00622">
      <w:pPr>
        <w:widowControl w:val="0"/>
        <w:numPr>
          <w:ilvl w:val="0"/>
          <w:numId w:val="24"/>
        </w:numPr>
        <w:suppressAutoHyphens/>
        <w:spacing w:after="10" w:line="276" w:lineRule="auto"/>
        <w:contextualSpacing/>
        <w:jc w:val="left"/>
        <w:rPr>
          <w:rFonts w:eastAsia="Cambria" w:cstheme="minorHAnsi"/>
          <w:color w:val="000000"/>
          <w:lang w:eastAsia="pl-PL"/>
        </w:rPr>
      </w:pPr>
      <w:r w:rsidRPr="00A979F2">
        <w:rPr>
          <w:rFonts w:eastAsia="Cambria" w:cstheme="minorHAnsi"/>
          <w:color w:val="000000"/>
          <w:lang w:eastAsia="pl-PL"/>
        </w:rPr>
        <w:t>Każdorazowy dojazd do siedziby Zamawiającego stanowi równowartość 1,5 godzin usług serwisowych i</w:t>
      </w:r>
      <w:r w:rsidR="0019598F">
        <w:rPr>
          <w:rFonts w:eastAsia="Cambria" w:cstheme="minorHAnsi"/>
          <w:color w:val="000000"/>
          <w:lang w:eastAsia="pl-PL"/>
        </w:rPr>
        <w:t> </w:t>
      </w:r>
      <w:r w:rsidRPr="00A979F2">
        <w:rPr>
          <w:rFonts w:eastAsia="Cambria" w:cstheme="minorHAnsi"/>
          <w:color w:val="000000"/>
          <w:lang w:eastAsia="pl-PL"/>
        </w:rPr>
        <w:t>umniejsza o tą ilość pakiet godzin serwisowych</w:t>
      </w:r>
    </w:p>
    <w:p w14:paraId="395D5866" w14:textId="77777777" w:rsidR="00A979F2" w:rsidRPr="00A979F2" w:rsidRDefault="00A979F2" w:rsidP="00A979F2">
      <w:pPr>
        <w:widowControl w:val="0"/>
        <w:suppressAutoHyphens/>
        <w:spacing w:after="49" w:line="276" w:lineRule="auto"/>
        <w:ind w:left="725"/>
        <w:rPr>
          <w:rFonts w:eastAsia="Times New Roman" w:cstheme="minorHAnsi"/>
          <w:color w:val="000000"/>
          <w:kern w:val="1"/>
          <w:sz w:val="8"/>
          <w:szCs w:val="8"/>
        </w:rPr>
      </w:pPr>
    </w:p>
    <w:p w14:paraId="4D151606" w14:textId="77777777" w:rsidR="00A979F2" w:rsidRPr="00A979F2" w:rsidRDefault="00A979F2" w:rsidP="00A979F2">
      <w:pPr>
        <w:rPr>
          <w:rFonts w:eastAsia="Times New Roman" w:cstheme="minorHAnsi"/>
          <w:color w:val="000000"/>
          <w:kern w:val="1"/>
        </w:rPr>
      </w:pPr>
      <w:r w:rsidRPr="00A979F2">
        <w:rPr>
          <w:rFonts w:eastAsia="Times New Roman" w:cstheme="minorHAnsi"/>
          <w:color w:val="000000"/>
          <w:kern w:val="1"/>
        </w:rPr>
        <w:t xml:space="preserve">Wada aplikacji/usterka programistyczna </w:t>
      </w:r>
    </w:p>
    <w:p w14:paraId="3CFABD45" w14:textId="77777777" w:rsidR="00A979F2" w:rsidRPr="00A979F2" w:rsidRDefault="00A979F2" w:rsidP="00D00622">
      <w:pPr>
        <w:widowControl w:val="0"/>
        <w:numPr>
          <w:ilvl w:val="0"/>
          <w:numId w:val="26"/>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Czas usunięcia Wady aplikacji /usterki programistycznej to max do 30 dni kalendarzowych liczonych od upływu czasu reakcji serwisu Wykonawcy na zgłoszenie serwisowe do dnia usunięcia Wady aplikacji/usterki programistycznej i wykonania przez Wykonawcę testu poprawnego działania oprogramowania, zaakceptowanego przez Zamawiającego. </w:t>
      </w:r>
    </w:p>
    <w:p w14:paraId="7A3BD8C7" w14:textId="77777777" w:rsidR="00A979F2" w:rsidRPr="00A979F2" w:rsidRDefault="00A979F2" w:rsidP="00D00622">
      <w:pPr>
        <w:widowControl w:val="0"/>
        <w:numPr>
          <w:ilvl w:val="0"/>
          <w:numId w:val="26"/>
        </w:numPr>
        <w:suppressAutoHyphens/>
        <w:spacing w:after="13" w:line="276" w:lineRule="auto"/>
        <w:contextualSpacing/>
        <w:jc w:val="left"/>
        <w:rPr>
          <w:rFonts w:eastAsia="Cambria" w:cstheme="minorHAnsi"/>
          <w:color w:val="000000"/>
          <w:lang w:eastAsia="pl-PL"/>
        </w:rPr>
      </w:pPr>
      <w:r w:rsidRPr="00A979F2">
        <w:rPr>
          <w:rFonts w:eastAsia="Cambria" w:cstheme="minorHAnsi"/>
          <w:color w:val="000000"/>
          <w:lang w:eastAsia="pl-PL"/>
        </w:rPr>
        <w:t>Po usunięciu wady aplikacji/usterki programistycznej i wykonaniu testu poprawnego działania oprogramowania, zaakceptowanego przez Zamawiającego, zgłoszenie serwisowe traktowane jest</w:t>
      </w:r>
      <w:r w:rsidRPr="00A979F2">
        <w:rPr>
          <w:rFonts w:eastAsia="Calibri" w:cstheme="minorHAnsi"/>
          <w:color w:val="000000"/>
          <w:lang w:eastAsia="pl-PL"/>
        </w:rPr>
        <w:t xml:space="preserve"> jako </w:t>
      </w:r>
      <w:r w:rsidRPr="00A979F2">
        <w:rPr>
          <w:rFonts w:eastAsia="Cambria" w:cstheme="minorHAnsi"/>
          <w:color w:val="000000"/>
          <w:lang w:eastAsia="pl-PL"/>
        </w:rPr>
        <w:t xml:space="preserve">zakończone a wada aplikacji/ usterki programistycznej uważana jest za rozwiązaną. </w:t>
      </w:r>
    </w:p>
    <w:p w14:paraId="64F84CE4" w14:textId="312DB2A0" w:rsidR="00A979F2" w:rsidRPr="00A979F2" w:rsidRDefault="00A979F2" w:rsidP="00D00622">
      <w:pPr>
        <w:widowControl w:val="0"/>
        <w:numPr>
          <w:ilvl w:val="0"/>
          <w:numId w:val="26"/>
        </w:numPr>
        <w:suppressAutoHyphens/>
        <w:spacing w:after="10" w:line="276" w:lineRule="auto"/>
        <w:contextualSpacing/>
        <w:jc w:val="left"/>
        <w:rPr>
          <w:rFonts w:eastAsia="Cambria" w:cstheme="minorHAnsi"/>
          <w:color w:val="000000"/>
          <w:lang w:eastAsia="pl-PL"/>
        </w:rPr>
      </w:pPr>
      <w:r w:rsidRPr="00A979F2">
        <w:rPr>
          <w:rFonts w:eastAsia="Cambria" w:cstheme="minorHAnsi"/>
          <w:color w:val="000000"/>
          <w:lang w:eastAsia="pl-PL"/>
        </w:rPr>
        <w:t xml:space="preserve">Zgłoszenie serwisowe jest ostatecznie zamykane, jeżeli upłynęło 7 dni od terminu usunięcia Wada </w:t>
      </w:r>
      <w:r w:rsidRPr="00A979F2">
        <w:rPr>
          <w:rFonts w:eastAsia="Calibri" w:cstheme="minorHAnsi"/>
          <w:color w:val="000000"/>
          <w:lang w:eastAsia="pl-PL"/>
        </w:rPr>
        <w:t xml:space="preserve">aplikacji/usterka programistyczna i wykonania testu oprogramowania, zaakceptowanego przez </w:t>
      </w:r>
      <w:r w:rsidRPr="00A979F2">
        <w:rPr>
          <w:rFonts w:eastAsia="Cambria" w:cstheme="minorHAnsi"/>
          <w:color w:val="000000"/>
          <w:lang w:eastAsia="pl-PL"/>
        </w:rPr>
        <w:t xml:space="preserve">Zamawiającego, a Zamawiający nie wniósł w tym czasie zastrzeżeń do wyniku działań podjętych przez Wykonawcę w celu usunięcia Wady aplikacji/usterki programistycznej. </w:t>
      </w:r>
    </w:p>
    <w:p w14:paraId="24AAB7BF" w14:textId="77777777" w:rsidR="00A979F2" w:rsidRPr="00A979F2" w:rsidRDefault="00A979F2" w:rsidP="00A979F2">
      <w:pPr>
        <w:widowControl w:val="0"/>
        <w:suppressAutoHyphens/>
        <w:spacing w:after="0" w:line="276" w:lineRule="auto"/>
        <w:ind w:left="-15" w:firstLine="15"/>
        <w:rPr>
          <w:rFonts w:eastAsia="Times New Roman" w:cstheme="minorHAnsi"/>
          <w:b/>
          <w:color w:val="000000"/>
          <w:kern w:val="1"/>
          <w:sz w:val="6"/>
          <w:szCs w:val="6"/>
        </w:rPr>
      </w:pPr>
    </w:p>
    <w:p w14:paraId="4457E9F6" w14:textId="38C87770" w:rsidR="00A979F2" w:rsidRPr="00A979F2" w:rsidRDefault="00A979F2" w:rsidP="00A979F2">
      <w:pPr>
        <w:widowControl w:val="0"/>
        <w:suppressAutoHyphens/>
        <w:spacing w:after="0" w:line="276" w:lineRule="auto"/>
        <w:ind w:left="-15" w:firstLine="15"/>
        <w:rPr>
          <w:rFonts w:eastAsia="Times New Roman" w:cstheme="minorHAnsi"/>
          <w:b/>
          <w:color w:val="000000"/>
          <w:kern w:val="1"/>
        </w:rPr>
      </w:pPr>
      <w:r w:rsidRPr="00A979F2">
        <w:rPr>
          <w:rFonts w:eastAsia="Times New Roman" w:cstheme="minorHAnsi"/>
          <w:b/>
          <w:color w:val="000000"/>
          <w:kern w:val="1"/>
        </w:rPr>
        <w:t>Wykaz systemów informatycznych będących przedmiotem świadczenia usług serwisu (nadzoru autorskiego) i</w:t>
      </w:r>
      <w:r w:rsidR="0019598F">
        <w:rPr>
          <w:rFonts w:eastAsia="Times New Roman" w:cstheme="minorHAnsi"/>
          <w:b/>
          <w:color w:val="000000"/>
          <w:kern w:val="1"/>
        </w:rPr>
        <w:t> </w:t>
      </w:r>
      <w:r w:rsidRPr="00A979F2">
        <w:rPr>
          <w:rFonts w:eastAsia="Times New Roman" w:cstheme="minorHAnsi"/>
          <w:b/>
          <w:color w:val="000000"/>
          <w:kern w:val="1"/>
        </w:rPr>
        <w:t>dostępu do nowych wersji:</w:t>
      </w:r>
    </w:p>
    <w:tbl>
      <w:tblPr>
        <w:tblW w:w="9425" w:type="dxa"/>
        <w:tblInd w:w="16" w:type="dxa"/>
        <w:tblLayout w:type="fixed"/>
        <w:tblCellMar>
          <w:top w:w="9" w:type="dxa"/>
          <w:left w:w="67" w:type="dxa"/>
          <w:right w:w="115" w:type="dxa"/>
        </w:tblCellMar>
        <w:tblLook w:val="0000" w:firstRow="0" w:lastRow="0" w:firstColumn="0" w:lastColumn="0" w:noHBand="0" w:noVBand="0"/>
      </w:tblPr>
      <w:tblGrid>
        <w:gridCol w:w="9425"/>
      </w:tblGrid>
      <w:tr w:rsidR="00A979F2" w:rsidRPr="00A979F2" w14:paraId="43C97564" w14:textId="77777777" w:rsidTr="0019598F">
        <w:trPr>
          <w:trHeight w:val="48"/>
        </w:trPr>
        <w:tc>
          <w:tcPr>
            <w:tcW w:w="9425" w:type="dxa"/>
            <w:tcBorders>
              <w:top w:val="single" w:sz="8" w:space="0" w:color="000000"/>
              <w:left w:val="single" w:sz="8" w:space="0" w:color="000000"/>
              <w:bottom w:val="single" w:sz="4" w:space="0" w:color="000000"/>
              <w:right w:val="single" w:sz="4" w:space="0" w:color="000000"/>
            </w:tcBorders>
            <w:shd w:val="clear" w:color="auto" w:fill="F2F2F2"/>
            <w:vAlign w:val="center"/>
          </w:tcPr>
          <w:p w14:paraId="7BB75875" w14:textId="77777777" w:rsidR="00A979F2" w:rsidRPr="00A979F2" w:rsidRDefault="00A979F2" w:rsidP="00A979F2">
            <w:pPr>
              <w:widowControl w:val="0"/>
              <w:suppressAutoHyphens/>
              <w:spacing w:after="0" w:line="276" w:lineRule="auto"/>
              <w:rPr>
                <w:rFonts w:eastAsia="Times New Roman" w:cstheme="minorHAnsi"/>
                <w:kern w:val="2"/>
              </w:rPr>
            </w:pPr>
            <w:r w:rsidRPr="00A979F2">
              <w:rPr>
                <w:rFonts w:eastAsia="Times New Roman" w:cstheme="minorHAnsi"/>
                <w:b/>
                <w:kern w:val="2"/>
              </w:rPr>
              <w:t xml:space="preserve">HIS ESKULAP </w:t>
            </w:r>
          </w:p>
        </w:tc>
      </w:tr>
      <w:tr w:rsidR="00A979F2" w:rsidRPr="00A979F2" w14:paraId="5792C67F" w14:textId="77777777" w:rsidTr="0019598F">
        <w:trPr>
          <w:trHeight w:val="58"/>
        </w:trPr>
        <w:tc>
          <w:tcPr>
            <w:tcW w:w="942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A964F5" w14:textId="77777777" w:rsidR="00A979F2" w:rsidRPr="00A979F2" w:rsidRDefault="00A979F2" w:rsidP="00A979F2">
            <w:pPr>
              <w:widowControl w:val="0"/>
              <w:suppressAutoHyphens/>
              <w:spacing w:after="0" w:line="276" w:lineRule="auto"/>
              <w:rPr>
                <w:rFonts w:eastAsia="Times New Roman" w:cstheme="minorHAnsi"/>
                <w:b/>
                <w:kern w:val="2"/>
              </w:rPr>
            </w:pPr>
            <w:r w:rsidRPr="00A979F2">
              <w:rPr>
                <w:rFonts w:eastAsia="Times New Roman" w:cstheme="minorHAnsi"/>
                <w:b/>
                <w:kern w:val="2"/>
              </w:rPr>
              <w:t>IT-CUBE</w:t>
            </w:r>
          </w:p>
        </w:tc>
      </w:tr>
      <w:tr w:rsidR="00A979F2" w:rsidRPr="00A979F2" w14:paraId="0AE02CC1" w14:textId="77777777" w:rsidTr="0021661C">
        <w:trPr>
          <w:trHeight w:val="340"/>
        </w:trPr>
        <w:tc>
          <w:tcPr>
            <w:tcW w:w="942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D5D885" w14:textId="77777777" w:rsidR="00A979F2" w:rsidRPr="00A979F2" w:rsidRDefault="00A979F2" w:rsidP="00A979F2">
            <w:pPr>
              <w:widowControl w:val="0"/>
              <w:suppressAutoHyphens/>
              <w:spacing w:after="0" w:line="276" w:lineRule="auto"/>
              <w:rPr>
                <w:rFonts w:eastAsia="Times New Roman" w:cstheme="minorHAnsi"/>
                <w:kern w:val="2"/>
              </w:rPr>
            </w:pPr>
            <w:r w:rsidRPr="00A979F2">
              <w:rPr>
                <w:rFonts w:eastAsia="Times New Roman" w:cstheme="minorHAnsi"/>
                <w:b/>
                <w:kern w:val="2"/>
              </w:rPr>
              <w:t xml:space="preserve">SIMPLE.ERP </w:t>
            </w:r>
          </w:p>
        </w:tc>
      </w:tr>
      <w:tr w:rsidR="00A979F2" w:rsidRPr="00A979F2" w14:paraId="03DF529A" w14:textId="77777777" w:rsidTr="0021661C">
        <w:trPr>
          <w:trHeight w:val="342"/>
        </w:trPr>
        <w:tc>
          <w:tcPr>
            <w:tcW w:w="9425" w:type="dxa"/>
            <w:tcBorders>
              <w:top w:val="single" w:sz="4" w:space="0" w:color="000000"/>
              <w:left w:val="single" w:sz="4" w:space="0" w:color="000000"/>
              <w:bottom w:val="single" w:sz="4" w:space="0" w:color="000000"/>
              <w:right w:val="single" w:sz="4" w:space="0" w:color="000000"/>
            </w:tcBorders>
            <w:shd w:val="clear" w:color="auto" w:fill="auto"/>
          </w:tcPr>
          <w:p w14:paraId="552191B3" w14:textId="77777777" w:rsidR="00A979F2" w:rsidRPr="00A979F2" w:rsidRDefault="00A979F2" w:rsidP="00A979F2">
            <w:pPr>
              <w:widowControl w:val="0"/>
              <w:suppressAutoHyphens/>
              <w:spacing w:after="0" w:line="276" w:lineRule="auto"/>
              <w:rPr>
                <w:rFonts w:eastAsia="Times New Roman" w:cstheme="minorHAnsi"/>
                <w:color w:val="000000"/>
                <w:kern w:val="2"/>
              </w:rPr>
            </w:pPr>
            <w:r w:rsidRPr="00A979F2">
              <w:rPr>
                <w:rFonts w:eastAsia="Times New Roman" w:cstheme="minorHAnsi"/>
                <w:color w:val="000000"/>
                <w:kern w:val="2"/>
              </w:rPr>
              <w:t xml:space="preserve">   W tym: </w:t>
            </w:r>
          </w:p>
        </w:tc>
      </w:tr>
      <w:tr w:rsidR="00A979F2" w:rsidRPr="00A979F2" w14:paraId="5F7EE2C8" w14:textId="77777777" w:rsidTr="0021661C">
        <w:trPr>
          <w:trHeight w:val="342"/>
        </w:trPr>
        <w:tc>
          <w:tcPr>
            <w:tcW w:w="9425" w:type="dxa"/>
            <w:tcBorders>
              <w:top w:val="single" w:sz="4" w:space="0" w:color="000000"/>
              <w:left w:val="single" w:sz="4" w:space="0" w:color="000000"/>
              <w:bottom w:val="single" w:sz="4" w:space="0" w:color="000000"/>
              <w:right w:val="single" w:sz="4" w:space="0" w:color="000000"/>
            </w:tcBorders>
            <w:shd w:val="clear" w:color="auto" w:fill="auto"/>
          </w:tcPr>
          <w:p w14:paraId="297097DE" w14:textId="77777777" w:rsidR="00A979F2" w:rsidRPr="00A979F2" w:rsidRDefault="00A979F2" w:rsidP="00A979F2">
            <w:pPr>
              <w:widowControl w:val="0"/>
              <w:suppressAutoHyphens/>
              <w:spacing w:after="0" w:line="276" w:lineRule="auto"/>
              <w:rPr>
                <w:rFonts w:eastAsia="Times New Roman" w:cstheme="minorHAnsi"/>
                <w:color w:val="000000"/>
                <w:kern w:val="2"/>
              </w:rPr>
            </w:pPr>
            <w:r w:rsidRPr="00A979F2">
              <w:rPr>
                <w:rFonts w:eastAsia="Times New Roman" w:cstheme="minorHAnsi"/>
                <w:color w:val="000000"/>
                <w:kern w:val="2"/>
              </w:rPr>
              <w:t xml:space="preserve">   Finanse i Księgowość + JPK</w:t>
            </w:r>
          </w:p>
        </w:tc>
      </w:tr>
      <w:tr w:rsidR="00A979F2" w:rsidRPr="00A979F2" w14:paraId="1EA36426" w14:textId="77777777" w:rsidTr="0021661C">
        <w:trPr>
          <w:trHeight w:val="338"/>
        </w:trPr>
        <w:tc>
          <w:tcPr>
            <w:tcW w:w="9425" w:type="dxa"/>
            <w:tcBorders>
              <w:top w:val="single" w:sz="4" w:space="0" w:color="000000"/>
              <w:left w:val="single" w:sz="4" w:space="0" w:color="000000"/>
              <w:bottom w:val="single" w:sz="4" w:space="0" w:color="000000"/>
              <w:right w:val="single" w:sz="4" w:space="0" w:color="000000"/>
            </w:tcBorders>
            <w:shd w:val="clear" w:color="auto" w:fill="auto"/>
          </w:tcPr>
          <w:p w14:paraId="21CF0945" w14:textId="77777777" w:rsidR="00A979F2" w:rsidRPr="00A979F2" w:rsidRDefault="00A979F2" w:rsidP="00A979F2">
            <w:pPr>
              <w:widowControl w:val="0"/>
              <w:suppressAutoHyphens/>
              <w:spacing w:after="0" w:line="276" w:lineRule="auto"/>
              <w:rPr>
                <w:rFonts w:eastAsia="Times New Roman" w:cstheme="minorHAnsi"/>
                <w:color w:val="000000"/>
                <w:kern w:val="2"/>
              </w:rPr>
            </w:pPr>
            <w:r w:rsidRPr="00A979F2">
              <w:rPr>
                <w:rFonts w:eastAsia="Times New Roman" w:cstheme="minorHAnsi"/>
                <w:color w:val="000000"/>
                <w:kern w:val="2"/>
              </w:rPr>
              <w:t xml:space="preserve">   Majątek Trwały</w:t>
            </w:r>
          </w:p>
        </w:tc>
      </w:tr>
      <w:tr w:rsidR="00A979F2" w:rsidRPr="00A979F2" w14:paraId="7B205FF1" w14:textId="77777777" w:rsidTr="0021661C">
        <w:trPr>
          <w:trHeight w:val="341"/>
        </w:trPr>
        <w:tc>
          <w:tcPr>
            <w:tcW w:w="9425" w:type="dxa"/>
            <w:tcBorders>
              <w:top w:val="single" w:sz="4" w:space="0" w:color="000000"/>
              <w:left w:val="single" w:sz="4" w:space="0" w:color="000000"/>
              <w:bottom w:val="single" w:sz="4" w:space="0" w:color="000000"/>
              <w:right w:val="single" w:sz="4" w:space="0" w:color="000000"/>
            </w:tcBorders>
            <w:shd w:val="clear" w:color="auto" w:fill="auto"/>
          </w:tcPr>
          <w:p w14:paraId="7D45D59A" w14:textId="77777777" w:rsidR="00A979F2" w:rsidRPr="00A979F2" w:rsidRDefault="00A979F2" w:rsidP="00A979F2">
            <w:pPr>
              <w:widowControl w:val="0"/>
              <w:suppressAutoHyphens/>
              <w:spacing w:after="0" w:line="276" w:lineRule="auto"/>
              <w:rPr>
                <w:rFonts w:eastAsia="Times New Roman" w:cstheme="minorHAnsi"/>
                <w:color w:val="000000"/>
                <w:kern w:val="2"/>
              </w:rPr>
            </w:pPr>
            <w:r w:rsidRPr="00A979F2">
              <w:rPr>
                <w:rFonts w:eastAsia="Times New Roman" w:cstheme="minorHAnsi"/>
                <w:color w:val="000000"/>
                <w:kern w:val="2"/>
              </w:rPr>
              <w:t xml:space="preserve">   mEwidencja</w:t>
            </w:r>
          </w:p>
        </w:tc>
      </w:tr>
      <w:tr w:rsidR="00A979F2" w:rsidRPr="00A979F2" w14:paraId="365086BA" w14:textId="77777777" w:rsidTr="0021661C">
        <w:trPr>
          <w:trHeight w:val="341"/>
        </w:trPr>
        <w:tc>
          <w:tcPr>
            <w:tcW w:w="9425" w:type="dxa"/>
            <w:tcBorders>
              <w:top w:val="single" w:sz="4" w:space="0" w:color="000000"/>
              <w:left w:val="single" w:sz="4" w:space="0" w:color="000000"/>
              <w:bottom w:val="single" w:sz="4" w:space="0" w:color="000000"/>
              <w:right w:val="single" w:sz="4" w:space="0" w:color="000000"/>
            </w:tcBorders>
            <w:shd w:val="clear" w:color="auto" w:fill="auto"/>
          </w:tcPr>
          <w:p w14:paraId="240D8914" w14:textId="77777777" w:rsidR="00A979F2" w:rsidRPr="00A979F2" w:rsidRDefault="00A979F2" w:rsidP="00A979F2">
            <w:pPr>
              <w:widowControl w:val="0"/>
              <w:suppressAutoHyphens/>
              <w:spacing w:after="0" w:line="276" w:lineRule="auto"/>
              <w:rPr>
                <w:rFonts w:eastAsia="Times New Roman" w:cstheme="minorHAnsi"/>
                <w:color w:val="000000"/>
                <w:kern w:val="2"/>
              </w:rPr>
            </w:pPr>
            <w:r w:rsidRPr="00A979F2">
              <w:rPr>
                <w:rFonts w:eastAsia="Times New Roman" w:cstheme="minorHAnsi"/>
                <w:color w:val="000000"/>
                <w:kern w:val="2"/>
              </w:rPr>
              <w:t xml:space="preserve">   Obrót Towarowy</w:t>
            </w:r>
          </w:p>
        </w:tc>
      </w:tr>
      <w:tr w:rsidR="00A979F2" w:rsidRPr="00A979F2" w14:paraId="172E9130" w14:textId="77777777" w:rsidTr="0021661C">
        <w:trPr>
          <w:trHeight w:val="341"/>
        </w:trPr>
        <w:tc>
          <w:tcPr>
            <w:tcW w:w="9425" w:type="dxa"/>
            <w:tcBorders>
              <w:top w:val="single" w:sz="4" w:space="0" w:color="000000"/>
              <w:left w:val="single" w:sz="4" w:space="0" w:color="000000"/>
              <w:bottom w:val="single" w:sz="4" w:space="0" w:color="000000"/>
              <w:right w:val="single" w:sz="4" w:space="0" w:color="000000"/>
            </w:tcBorders>
            <w:shd w:val="clear" w:color="auto" w:fill="auto"/>
          </w:tcPr>
          <w:p w14:paraId="4A4D6BD4" w14:textId="77777777" w:rsidR="00A979F2" w:rsidRPr="00A979F2" w:rsidRDefault="00A979F2" w:rsidP="00A979F2">
            <w:pPr>
              <w:widowControl w:val="0"/>
              <w:suppressAutoHyphens/>
              <w:spacing w:after="0" w:line="276" w:lineRule="auto"/>
              <w:rPr>
                <w:rFonts w:eastAsia="Times New Roman" w:cstheme="minorHAnsi"/>
                <w:color w:val="000000"/>
                <w:kern w:val="2"/>
              </w:rPr>
            </w:pPr>
            <w:r w:rsidRPr="00A979F2">
              <w:rPr>
                <w:rFonts w:eastAsia="Times New Roman" w:cstheme="minorHAnsi"/>
                <w:color w:val="000000"/>
                <w:kern w:val="2"/>
              </w:rPr>
              <w:t xml:space="preserve">   Integrator </w:t>
            </w:r>
          </w:p>
        </w:tc>
      </w:tr>
      <w:tr w:rsidR="00A979F2" w:rsidRPr="00A979F2" w14:paraId="2C9BC49E" w14:textId="77777777" w:rsidTr="0021661C">
        <w:trPr>
          <w:trHeight w:val="339"/>
        </w:trPr>
        <w:tc>
          <w:tcPr>
            <w:tcW w:w="9425" w:type="dxa"/>
            <w:tcBorders>
              <w:top w:val="single" w:sz="4" w:space="0" w:color="000000"/>
              <w:left w:val="single" w:sz="4" w:space="0" w:color="000000"/>
              <w:bottom w:val="single" w:sz="4" w:space="0" w:color="000000"/>
              <w:right w:val="single" w:sz="4" w:space="0" w:color="000000"/>
            </w:tcBorders>
            <w:shd w:val="clear" w:color="auto" w:fill="auto"/>
          </w:tcPr>
          <w:p w14:paraId="7084AADD" w14:textId="77777777" w:rsidR="00A979F2" w:rsidRPr="00A979F2" w:rsidRDefault="00A979F2" w:rsidP="00A979F2">
            <w:pPr>
              <w:widowControl w:val="0"/>
              <w:suppressAutoHyphens/>
              <w:spacing w:after="0" w:line="276" w:lineRule="auto"/>
              <w:rPr>
                <w:rFonts w:eastAsia="Times New Roman" w:cstheme="minorHAnsi"/>
                <w:color w:val="000000"/>
                <w:kern w:val="2"/>
              </w:rPr>
            </w:pPr>
            <w:r w:rsidRPr="00A979F2">
              <w:rPr>
                <w:rFonts w:eastAsia="Times New Roman" w:cstheme="minorHAnsi"/>
                <w:color w:val="000000"/>
                <w:kern w:val="2"/>
              </w:rPr>
              <w:t xml:space="preserve">   Personel + e-Pity</w:t>
            </w:r>
          </w:p>
        </w:tc>
      </w:tr>
      <w:tr w:rsidR="00A979F2" w:rsidRPr="00A979F2" w14:paraId="20E81891" w14:textId="77777777" w:rsidTr="0021661C">
        <w:trPr>
          <w:trHeight w:val="342"/>
        </w:trPr>
        <w:tc>
          <w:tcPr>
            <w:tcW w:w="9425" w:type="dxa"/>
            <w:tcBorders>
              <w:top w:val="single" w:sz="4" w:space="0" w:color="000000"/>
              <w:left w:val="single" w:sz="4" w:space="0" w:color="000000"/>
              <w:bottom w:val="single" w:sz="4" w:space="0" w:color="000000"/>
              <w:right w:val="single" w:sz="4" w:space="0" w:color="000000"/>
            </w:tcBorders>
            <w:shd w:val="clear" w:color="auto" w:fill="auto"/>
          </w:tcPr>
          <w:p w14:paraId="6ED29D43" w14:textId="77777777" w:rsidR="00A979F2" w:rsidRPr="00A979F2" w:rsidRDefault="00A979F2" w:rsidP="00A979F2">
            <w:pPr>
              <w:widowControl w:val="0"/>
              <w:suppressAutoHyphens/>
              <w:spacing w:after="0" w:line="276" w:lineRule="auto"/>
              <w:rPr>
                <w:rFonts w:eastAsia="Times New Roman" w:cstheme="minorHAnsi"/>
                <w:color w:val="000000"/>
                <w:kern w:val="2"/>
              </w:rPr>
            </w:pPr>
            <w:r w:rsidRPr="00A979F2">
              <w:rPr>
                <w:rFonts w:eastAsia="Times New Roman" w:cstheme="minorHAnsi"/>
                <w:color w:val="000000"/>
                <w:kern w:val="2"/>
              </w:rPr>
              <w:t xml:space="preserve">   Info V</w:t>
            </w:r>
          </w:p>
        </w:tc>
      </w:tr>
      <w:tr w:rsidR="00A979F2" w:rsidRPr="00A979F2" w14:paraId="2AA1FA6E" w14:textId="77777777" w:rsidTr="0021661C">
        <w:trPr>
          <w:trHeight w:val="342"/>
        </w:trPr>
        <w:tc>
          <w:tcPr>
            <w:tcW w:w="9425" w:type="dxa"/>
            <w:tcBorders>
              <w:top w:val="single" w:sz="4" w:space="0" w:color="000000"/>
              <w:left w:val="single" w:sz="4" w:space="0" w:color="000000"/>
              <w:bottom w:val="single" w:sz="4" w:space="0" w:color="000000"/>
              <w:right w:val="single" w:sz="4" w:space="0" w:color="000000"/>
            </w:tcBorders>
            <w:shd w:val="clear" w:color="auto" w:fill="auto"/>
          </w:tcPr>
          <w:p w14:paraId="030324A8" w14:textId="77777777" w:rsidR="00A979F2" w:rsidRPr="00A979F2" w:rsidRDefault="00A979F2" w:rsidP="00A979F2">
            <w:pPr>
              <w:widowControl w:val="0"/>
              <w:suppressAutoHyphens/>
              <w:spacing w:after="0" w:line="276" w:lineRule="auto"/>
              <w:rPr>
                <w:rFonts w:eastAsia="Times New Roman" w:cstheme="minorHAnsi"/>
                <w:color w:val="000000"/>
                <w:kern w:val="2"/>
              </w:rPr>
            </w:pPr>
            <w:r w:rsidRPr="00A979F2">
              <w:rPr>
                <w:rFonts w:eastAsia="Times New Roman" w:cstheme="minorHAnsi"/>
                <w:color w:val="000000"/>
                <w:kern w:val="2"/>
              </w:rPr>
              <w:t xml:space="preserve">   Grafiki</w:t>
            </w:r>
          </w:p>
        </w:tc>
      </w:tr>
      <w:tr w:rsidR="00A979F2" w:rsidRPr="00A979F2" w14:paraId="5F3A454F" w14:textId="77777777" w:rsidTr="0021661C">
        <w:trPr>
          <w:trHeight w:val="342"/>
        </w:trPr>
        <w:tc>
          <w:tcPr>
            <w:tcW w:w="9425" w:type="dxa"/>
            <w:tcBorders>
              <w:top w:val="single" w:sz="4" w:space="0" w:color="000000"/>
              <w:left w:val="single" w:sz="4" w:space="0" w:color="000000"/>
              <w:bottom w:val="single" w:sz="4" w:space="0" w:color="000000"/>
              <w:right w:val="single" w:sz="4" w:space="0" w:color="000000"/>
            </w:tcBorders>
            <w:shd w:val="clear" w:color="auto" w:fill="auto"/>
          </w:tcPr>
          <w:p w14:paraId="231106B0" w14:textId="77777777" w:rsidR="00A979F2" w:rsidRPr="00A979F2" w:rsidRDefault="00A979F2" w:rsidP="00A979F2">
            <w:pPr>
              <w:widowControl w:val="0"/>
              <w:suppressAutoHyphens/>
              <w:spacing w:after="0" w:line="276" w:lineRule="auto"/>
              <w:rPr>
                <w:rFonts w:eastAsia="Times New Roman" w:cstheme="minorHAnsi"/>
                <w:color w:val="000000"/>
                <w:kern w:val="2"/>
              </w:rPr>
            </w:pPr>
            <w:r w:rsidRPr="00A979F2">
              <w:rPr>
                <w:rFonts w:eastAsia="Times New Roman" w:cstheme="minorHAnsi"/>
                <w:color w:val="000000"/>
                <w:kern w:val="2"/>
              </w:rPr>
              <w:t xml:space="preserve">   Planowanie Pracy – rozszerzone o wersję WEB</w:t>
            </w:r>
          </w:p>
        </w:tc>
      </w:tr>
      <w:tr w:rsidR="00A979F2" w:rsidRPr="00A979F2" w14:paraId="6340AD6A" w14:textId="77777777" w:rsidTr="0021661C">
        <w:trPr>
          <w:trHeight w:val="342"/>
        </w:trPr>
        <w:tc>
          <w:tcPr>
            <w:tcW w:w="9425" w:type="dxa"/>
            <w:tcBorders>
              <w:top w:val="single" w:sz="4" w:space="0" w:color="000000"/>
              <w:left w:val="single" w:sz="4" w:space="0" w:color="000000"/>
              <w:bottom w:val="single" w:sz="4" w:space="0" w:color="000000"/>
              <w:right w:val="single" w:sz="4" w:space="0" w:color="000000"/>
            </w:tcBorders>
            <w:shd w:val="clear" w:color="auto" w:fill="auto"/>
          </w:tcPr>
          <w:p w14:paraId="5981CA74" w14:textId="77777777" w:rsidR="00A979F2" w:rsidRPr="00A979F2" w:rsidRDefault="00A979F2" w:rsidP="00A979F2">
            <w:pPr>
              <w:widowControl w:val="0"/>
              <w:suppressAutoHyphens/>
              <w:spacing w:after="0" w:line="276" w:lineRule="auto"/>
              <w:rPr>
                <w:rFonts w:eastAsia="Times New Roman" w:cstheme="minorHAnsi"/>
                <w:color w:val="000000"/>
                <w:kern w:val="2"/>
              </w:rPr>
            </w:pPr>
            <w:r w:rsidRPr="00A979F2">
              <w:rPr>
                <w:rFonts w:eastAsia="Times New Roman" w:cstheme="minorHAnsi"/>
                <w:color w:val="000000"/>
                <w:kern w:val="2"/>
              </w:rPr>
              <w:t xml:space="preserve">   Kasa Zapomogowo Pożyczkowa</w:t>
            </w:r>
          </w:p>
        </w:tc>
      </w:tr>
    </w:tbl>
    <w:p w14:paraId="28A168F9" w14:textId="77777777" w:rsidR="0019598F" w:rsidRDefault="0019598F" w:rsidP="00C22EA3">
      <w:pPr>
        <w:keepNext/>
        <w:keepLines/>
        <w:spacing w:before="480" w:after="0" w:line="240" w:lineRule="auto"/>
        <w:jc w:val="right"/>
        <w:outlineLvl w:val="0"/>
        <w:rPr>
          <w:rFonts w:eastAsia="Times New Roman" w:cs="Times New Roman"/>
          <w:bCs/>
          <w:i/>
          <w:lang w:eastAsia="pl-PL"/>
        </w:rPr>
      </w:pPr>
    </w:p>
    <w:p w14:paraId="3006B939" w14:textId="43891529" w:rsidR="005351F2" w:rsidRPr="00C22EA3" w:rsidRDefault="0019598F" w:rsidP="0019598F">
      <w:pPr>
        <w:jc w:val="right"/>
        <w:rPr>
          <w:rFonts w:eastAsia="Times New Roman" w:cs="Times New Roman"/>
          <w:bCs/>
          <w:i/>
          <w:lang w:eastAsia="pl-PL"/>
        </w:rPr>
      </w:pPr>
      <w:r>
        <w:rPr>
          <w:rFonts w:eastAsia="Times New Roman" w:cs="Times New Roman"/>
          <w:bCs/>
          <w:i/>
          <w:lang w:eastAsia="pl-PL"/>
        </w:rPr>
        <w:br w:type="page"/>
      </w:r>
      <w:r w:rsidR="005351F2" w:rsidRPr="00C22EA3">
        <w:rPr>
          <w:rFonts w:eastAsia="Times New Roman" w:cs="Times New Roman"/>
          <w:bCs/>
          <w:i/>
          <w:lang w:eastAsia="pl-PL"/>
        </w:rPr>
        <w:t xml:space="preserve">Załącznik nr </w:t>
      </w:r>
      <w:r w:rsidR="008F43D7" w:rsidRPr="00C22EA3">
        <w:rPr>
          <w:rFonts w:eastAsia="Times New Roman" w:cs="Times New Roman"/>
          <w:bCs/>
          <w:i/>
          <w:lang w:eastAsia="pl-PL"/>
        </w:rPr>
        <w:t>3</w:t>
      </w:r>
      <w:r w:rsidR="005351F2" w:rsidRPr="00C22EA3">
        <w:rPr>
          <w:rFonts w:eastAsia="Times New Roman" w:cs="Times New Roman"/>
          <w:bCs/>
          <w:i/>
          <w:lang w:eastAsia="pl-PL"/>
        </w:rPr>
        <w:t xml:space="preserve"> do SWZ</w:t>
      </w:r>
      <w:r w:rsidR="00C41D09" w:rsidRPr="00C22EA3">
        <w:rPr>
          <w:rFonts w:eastAsia="Times New Roman" w:cs="Times New Roman"/>
          <w:bCs/>
          <w:i/>
          <w:lang w:eastAsia="pl-PL"/>
        </w:rPr>
        <w:t xml:space="preserve"> </w:t>
      </w:r>
    </w:p>
    <w:tbl>
      <w:tblPr>
        <w:tblW w:w="0" w:type="auto"/>
        <w:tblLook w:val="04A0" w:firstRow="1" w:lastRow="0" w:firstColumn="1" w:lastColumn="0" w:noHBand="0" w:noVBand="1"/>
      </w:tblPr>
      <w:tblGrid>
        <w:gridCol w:w="5416"/>
      </w:tblGrid>
      <w:tr w:rsidR="008B473A" w:rsidRPr="00920317" w14:paraId="5A1DF947" w14:textId="77777777" w:rsidTr="008B473A">
        <w:tc>
          <w:tcPr>
            <w:tcW w:w="5416" w:type="dxa"/>
            <w:hideMark/>
          </w:tcPr>
          <w:p w14:paraId="25AF88C0" w14:textId="77777777" w:rsidR="008B473A" w:rsidRPr="00920317" w:rsidRDefault="008B473A" w:rsidP="008B473A">
            <w:pPr>
              <w:spacing w:after="0" w:line="240" w:lineRule="auto"/>
              <w:rPr>
                <w:rFonts w:eastAsia="Calibri" w:cs="Arial"/>
                <w:b/>
                <w:sz w:val="20"/>
                <w:szCs w:val="20"/>
              </w:rPr>
            </w:pPr>
            <w:bookmarkStart w:id="10" w:name="_Hlk62735727"/>
            <w:r w:rsidRPr="00920317">
              <w:rPr>
                <w:rFonts w:eastAsia="Calibri" w:cs="Arial"/>
                <w:b/>
                <w:sz w:val="20"/>
                <w:szCs w:val="20"/>
              </w:rPr>
              <w:t>Wykonawca:</w:t>
            </w:r>
          </w:p>
        </w:tc>
      </w:tr>
      <w:tr w:rsidR="008B473A" w:rsidRPr="00920317" w14:paraId="30847F01" w14:textId="77777777" w:rsidTr="008B473A">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8B473A" w:rsidRPr="00920317" w14:paraId="4FE4187D" w14:textId="77777777" w:rsidTr="008B473A">
              <w:tc>
                <w:tcPr>
                  <w:tcW w:w="5190" w:type="dxa"/>
                </w:tcPr>
                <w:p w14:paraId="4AF0F63A" w14:textId="77777777" w:rsidR="008B473A" w:rsidRPr="00920317" w:rsidRDefault="008B473A" w:rsidP="008B473A">
                  <w:pPr>
                    <w:rPr>
                      <w:rFonts w:asciiTheme="minorHAnsi" w:hAnsiTheme="minorHAnsi" w:cs="Arial"/>
                      <w:sz w:val="20"/>
                      <w:szCs w:val="20"/>
                    </w:rPr>
                  </w:pPr>
                </w:p>
                <w:p w14:paraId="1922FC52" w14:textId="77777777" w:rsidR="008B473A" w:rsidRPr="00920317" w:rsidRDefault="008B473A" w:rsidP="008B473A">
                  <w:pPr>
                    <w:rPr>
                      <w:rFonts w:asciiTheme="minorHAnsi" w:hAnsiTheme="minorHAnsi" w:cs="Arial"/>
                      <w:sz w:val="20"/>
                      <w:szCs w:val="20"/>
                    </w:rPr>
                  </w:pPr>
                </w:p>
                <w:p w14:paraId="6E3682D2" w14:textId="77777777" w:rsidR="008B473A" w:rsidRPr="00920317" w:rsidRDefault="008B473A" w:rsidP="008B473A">
                  <w:pPr>
                    <w:rPr>
                      <w:rFonts w:asciiTheme="minorHAnsi" w:hAnsiTheme="minorHAnsi" w:cs="Arial"/>
                      <w:sz w:val="20"/>
                      <w:szCs w:val="20"/>
                    </w:rPr>
                  </w:pPr>
                </w:p>
                <w:p w14:paraId="3C45927F" w14:textId="77777777" w:rsidR="008B473A" w:rsidRPr="00920317" w:rsidRDefault="008B473A" w:rsidP="008B473A">
                  <w:pPr>
                    <w:rPr>
                      <w:rFonts w:asciiTheme="minorHAnsi" w:hAnsiTheme="minorHAnsi" w:cs="Arial"/>
                      <w:sz w:val="20"/>
                      <w:szCs w:val="20"/>
                    </w:rPr>
                  </w:pPr>
                </w:p>
                <w:p w14:paraId="5411F4AB" w14:textId="77777777" w:rsidR="008B473A" w:rsidRPr="00920317" w:rsidRDefault="008B473A" w:rsidP="008B473A">
                  <w:pPr>
                    <w:rPr>
                      <w:rFonts w:asciiTheme="minorHAnsi" w:hAnsiTheme="minorHAnsi" w:cs="Arial"/>
                      <w:sz w:val="20"/>
                      <w:szCs w:val="20"/>
                    </w:rPr>
                  </w:pPr>
                </w:p>
              </w:tc>
            </w:tr>
          </w:tbl>
          <w:p w14:paraId="7C8C617A" w14:textId="77777777" w:rsidR="008B473A" w:rsidRPr="00920317" w:rsidRDefault="008B473A" w:rsidP="008B473A">
            <w:pPr>
              <w:spacing w:after="0" w:line="240" w:lineRule="auto"/>
              <w:rPr>
                <w:rFonts w:eastAsia="Calibri" w:cs="Arial"/>
                <w:sz w:val="20"/>
                <w:szCs w:val="20"/>
              </w:rPr>
            </w:pPr>
          </w:p>
        </w:tc>
      </w:tr>
      <w:tr w:rsidR="008B473A" w:rsidRPr="00920317" w14:paraId="0781549A" w14:textId="77777777" w:rsidTr="008B473A">
        <w:tc>
          <w:tcPr>
            <w:tcW w:w="5416" w:type="dxa"/>
            <w:hideMark/>
          </w:tcPr>
          <w:p w14:paraId="6609229A" w14:textId="77777777" w:rsidR="008B473A" w:rsidRPr="00920317" w:rsidRDefault="008B473A" w:rsidP="008B473A">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bookmarkEnd w:id="10"/>
    </w:tbl>
    <w:p w14:paraId="07974595" w14:textId="77777777" w:rsidR="008B473A" w:rsidRPr="00920317" w:rsidRDefault="008B473A" w:rsidP="008B473A">
      <w:pPr>
        <w:autoSpaceDE w:val="0"/>
        <w:autoSpaceDN w:val="0"/>
        <w:adjustRightInd w:val="0"/>
        <w:spacing w:after="0" w:line="240" w:lineRule="auto"/>
        <w:rPr>
          <w:rFonts w:eastAsia="Calibri" w:cs="Arial"/>
          <w:b/>
          <w:bCs/>
          <w:color w:val="000000"/>
          <w:sz w:val="20"/>
          <w:szCs w:val="20"/>
        </w:rPr>
      </w:pPr>
    </w:p>
    <w:p w14:paraId="515509FE" w14:textId="77777777" w:rsidR="008B473A" w:rsidRPr="00F73CD4" w:rsidRDefault="008B473A" w:rsidP="008B473A">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OŚWIADCZENIE WYKONAWCY</w:t>
      </w:r>
    </w:p>
    <w:p w14:paraId="466D3D33" w14:textId="77777777" w:rsidR="008B473A" w:rsidRPr="00F73CD4" w:rsidRDefault="008B473A" w:rsidP="008B473A">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 NIEPODLEGANIU WYKLUCZENIU I SPEŁNIANIU WARUNKÓW UDZIAŁU W POSTĘPOWANIU</w:t>
      </w:r>
    </w:p>
    <w:p w14:paraId="70AFB716" w14:textId="0DEA7282" w:rsidR="008B473A" w:rsidRPr="00F73CD4" w:rsidRDefault="008B473A" w:rsidP="00CB4629">
      <w:pPr>
        <w:autoSpaceDE w:val="0"/>
        <w:autoSpaceDN w:val="0"/>
        <w:adjustRightInd w:val="0"/>
        <w:spacing w:after="0" w:line="276" w:lineRule="auto"/>
        <w:ind w:firstLine="284"/>
        <w:jc w:val="center"/>
        <w:rPr>
          <w:rFonts w:eastAsia="Calibri" w:cs="Arial"/>
          <w:bCs/>
          <w:i/>
          <w:iCs/>
          <w:color w:val="000000"/>
        </w:rPr>
      </w:pPr>
      <w:r w:rsidRPr="00F73CD4">
        <w:rPr>
          <w:rFonts w:eastAsia="Calibri" w:cs="Arial"/>
          <w:bCs/>
          <w:i/>
          <w:iCs/>
          <w:color w:val="000000"/>
        </w:rPr>
        <w:t>(składane na podstawie art. 125 ust. 1 ustawy z dnia 11.09.2019 r. Prawo zamówień publicznych</w:t>
      </w:r>
      <w:r w:rsidRPr="00F73CD4">
        <w:rPr>
          <w:i/>
          <w:iCs/>
        </w:rPr>
        <w:t xml:space="preserve"> </w:t>
      </w:r>
      <w:r w:rsidRPr="00F73CD4">
        <w:rPr>
          <w:rFonts w:eastAsia="Calibri" w:cs="Arial"/>
          <w:bCs/>
          <w:i/>
          <w:iCs/>
          <w:color w:val="000000"/>
        </w:rPr>
        <w:t>- dalej jako: ustawa Pzp)</w:t>
      </w:r>
    </w:p>
    <w:p w14:paraId="200FB54A" w14:textId="77777777" w:rsidR="008B473A" w:rsidRPr="00F73CD4" w:rsidRDefault="008B473A" w:rsidP="008B473A">
      <w:pPr>
        <w:autoSpaceDE w:val="0"/>
        <w:autoSpaceDN w:val="0"/>
        <w:adjustRightInd w:val="0"/>
        <w:spacing w:after="0" w:line="276" w:lineRule="auto"/>
        <w:jc w:val="left"/>
        <w:rPr>
          <w:rFonts w:eastAsia="Calibri" w:cs="Arial"/>
          <w:bCs/>
          <w:color w:val="000000"/>
        </w:rPr>
      </w:pPr>
      <w:r w:rsidRPr="00F73CD4">
        <w:rPr>
          <w:rFonts w:eastAsia="Calibri" w:cs="Arial"/>
          <w:bCs/>
          <w:color w:val="000000"/>
        </w:rPr>
        <w:t>Na potrzeby postępowania o udzielenie zamówienia publicznego pn.:</w:t>
      </w:r>
    </w:p>
    <w:p w14:paraId="14A3A04A" w14:textId="2EBC4F6F" w:rsidR="00A979F2" w:rsidRDefault="00A979F2" w:rsidP="00DE43DA">
      <w:pPr>
        <w:pStyle w:val="Podtytu"/>
        <w:shd w:val="clear" w:color="auto" w:fill="F7CAAC" w:themeFill="accent2" w:themeFillTint="66"/>
        <w:tabs>
          <w:tab w:val="left" w:pos="426"/>
        </w:tabs>
        <w:spacing w:after="0"/>
        <w:ind w:left="2694" w:right="-284" w:hanging="2694"/>
        <w:rPr>
          <w:rFonts w:asciiTheme="minorHAnsi" w:eastAsia="Calibri" w:hAnsiTheme="minorHAnsi" w:cs="Arial"/>
          <w:bCs/>
          <w:color w:val="000000"/>
          <w:sz w:val="22"/>
          <w:szCs w:val="22"/>
        </w:rPr>
      </w:pPr>
      <w:r w:rsidRPr="008264B5">
        <w:rPr>
          <w:rFonts w:eastAsia="Times New Roman" w:cs="Times New Roman"/>
          <w:b/>
          <w:bCs/>
          <w:i/>
          <w:iCs/>
          <w:lang w:eastAsia="pl-PL"/>
        </w:rPr>
        <w:t>DOSTĘP DO NOWYCH WERSJI ORAZ ŚWIADCZENIE OPIEKI SERWISOWEJ DLA POSIADANYCH SYSTEMÓW</w:t>
      </w:r>
      <w:r w:rsidR="00DE43DA">
        <w:rPr>
          <w:rFonts w:eastAsia="Times New Roman" w:cs="Times New Roman"/>
          <w:b/>
          <w:bCs/>
          <w:i/>
          <w:iCs/>
          <w:lang w:eastAsia="pl-PL"/>
        </w:rPr>
        <w:t xml:space="preserve"> </w:t>
      </w:r>
      <w:r w:rsidRPr="008264B5">
        <w:rPr>
          <w:rFonts w:eastAsia="Times New Roman" w:cs="Times New Roman"/>
          <w:b/>
          <w:bCs/>
          <w:i/>
          <w:iCs/>
          <w:lang w:eastAsia="pl-PL"/>
        </w:rPr>
        <w:t>INFORMATYCZNYCH ESCULAP, SIMPLE.ERP, PLANOWANIE PRACY ORAZ ITCUBE</w:t>
      </w:r>
    </w:p>
    <w:p w14:paraId="4CD90143" w14:textId="59E08037" w:rsidR="008B473A" w:rsidRPr="00F73CD4" w:rsidRDefault="008B473A" w:rsidP="00CB4629">
      <w:pPr>
        <w:pStyle w:val="Podtytu"/>
        <w:tabs>
          <w:tab w:val="left" w:pos="426"/>
        </w:tabs>
        <w:spacing w:after="0"/>
        <w:ind w:left="2694" w:right="-284" w:hanging="2694"/>
        <w:jc w:val="both"/>
        <w:rPr>
          <w:rFonts w:asciiTheme="minorHAnsi" w:eastAsia="Calibri" w:hAnsiTheme="minorHAnsi" w:cs="Arial"/>
          <w:bCs/>
          <w:color w:val="000000"/>
          <w:sz w:val="22"/>
          <w:szCs w:val="22"/>
        </w:rPr>
      </w:pPr>
      <w:r w:rsidRPr="00F73CD4">
        <w:rPr>
          <w:rFonts w:asciiTheme="minorHAnsi" w:eastAsia="Calibri" w:hAnsiTheme="minorHAnsi" w:cs="Arial"/>
          <w:bCs/>
          <w:color w:val="000000"/>
          <w:sz w:val="22"/>
          <w:szCs w:val="22"/>
        </w:rPr>
        <w:t>prowadzonego przez: Szpital Specjalistyczny w Pile Im. Stanisława Staszica; 64-920 Piła, ul. Rydygiera 1,</w:t>
      </w:r>
    </w:p>
    <w:p w14:paraId="2571FB55" w14:textId="77777777" w:rsidR="008B473A" w:rsidRPr="00F73CD4" w:rsidRDefault="008B473A" w:rsidP="008B473A">
      <w:pPr>
        <w:autoSpaceDE w:val="0"/>
        <w:autoSpaceDN w:val="0"/>
        <w:adjustRightInd w:val="0"/>
        <w:spacing w:after="0" w:line="276" w:lineRule="auto"/>
        <w:rPr>
          <w:rFonts w:eastAsia="Calibri" w:cs="Arial"/>
          <w:bCs/>
          <w:color w:val="000000"/>
        </w:rPr>
      </w:pPr>
      <w:r w:rsidRPr="00F73CD4">
        <w:rPr>
          <w:rFonts w:eastAsia="Calibri" w:cs="Arial"/>
          <w:bCs/>
          <w:color w:val="000000"/>
        </w:rPr>
        <w:t>oświadczam co następuje:</w:t>
      </w:r>
    </w:p>
    <w:p w14:paraId="20C39FA8" w14:textId="77777777" w:rsidR="008B473A" w:rsidRPr="00F73CD4" w:rsidRDefault="008B473A" w:rsidP="008B473A">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spełnieniu warunków udziału w postępowaniu</w:t>
      </w:r>
    </w:p>
    <w:p w14:paraId="0BD0B737" w14:textId="77777777" w:rsidR="008B473A" w:rsidRPr="00F73CD4" w:rsidRDefault="008B473A" w:rsidP="008B473A">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spełniam / nie spełniam*</w:t>
      </w:r>
      <w:r w:rsidRPr="00F73CD4">
        <w:rPr>
          <w:rFonts w:eastAsia="Times New Roman" w:cs="Tahoma"/>
          <w:bCs/>
          <w:iCs/>
          <w:lang w:eastAsia="pl-PL"/>
        </w:rPr>
        <w:t xml:space="preserve"> warunki udziału w postępowaniu określone przez Zamawiającego w specyfikacji warunków zamówienia i ogłoszeniu o zamówieniu.</w:t>
      </w:r>
    </w:p>
    <w:p w14:paraId="611181E2" w14:textId="77777777" w:rsidR="008B473A" w:rsidRPr="00F73CD4" w:rsidRDefault="008B473A" w:rsidP="008B473A">
      <w:pPr>
        <w:spacing w:after="0" w:line="264" w:lineRule="auto"/>
        <w:rPr>
          <w:rFonts w:eastAsia="Times New Roman" w:cs="Tahoma"/>
          <w:b/>
          <w:iCs/>
          <w:sz w:val="8"/>
          <w:szCs w:val="8"/>
          <w:lang w:eastAsia="pl-PL"/>
        </w:rPr>
      </w:pPr>
    </w:p>
    <w:p w14:paraId="77B0B12F" w14:textId="77777777" w:rsidR="008B473A" w:rsidRPr="00F73CD4" w:rsidRDefault="008B473A" w:rsidP="008B473A">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braku podstaw do wykluczenia z postępowania</w:t>
      </w:r>
    </w:p>
    <w:p w14:paraId="508A6277" w14:textId="0C55683E" w:rsidR="008B473A" w:rsidRPr="00F73CD4" w:rsidRDefault="008B473A" w:rsidP="008B473A">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podlegam / nie podlegam*</w:t>
      </w:r>
      <w:r w:rsidRPr="00F73CD4">
        <w:rPr>
          <w:rFonts w:eastAsia="Times New Roman" w:cs="Tahoma"/>
          <w:bCs/>
          <w:iCs/>
          <w:lang w:eastAsia="pl-PL"/>
        </w:rPr>
        <w:t xml:space="preserve"> wykluczeniu z postępowania na podstawie art. 108 ust. 1 ustawy Pzp.</w:t>
      </w:r>
    </w:p>
    <w:p w14:paraId="438CD6A2" w14:textId="77777777" w:rsidR="00F73CD4" w:rsidRPr="00F73CD4" w:rsidRDefault="00F73CD4" w:rsidP="008B473A">
      <w:pPr>
        <w:spacing w:after="0" w:line="264" w:lineRule="auto"/>
        <w:rPr>
          <w:rFonts w:eastAsia="Times New Roman" w:cs="Tahoma"/>
          <w:bCs/>
          <w:iCs/>
          <w:sz w:val="10"/>
          <w:szCs w:val="10"/>
          <w:lang w:eastAsia="pl-PL"/>
        </w:rPr>
      </w:pPr>
    </w:p>
    <w:p w14:paraId="5C36B074" w14:textId="77777777" w:rsidR="00F73CD4" w:rsidRPr="00F73CD4" w:rsidRDefault="00F73CD4" w:rsidP="001B7B96">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391C351F" w14:textId="77777777" w:rsidR="00F73CD4" w:rsidRPr="00F73CD4" w:rsidRDefault="00F73CD4" w:rsidP="00F73CD4">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16D1E928" w14:textId="77777777" w:rsidR="00CA2883" w:rsidRDefault="00CA2883" w:rsidP="008B473A">
      <w:pPr>
        <w:spacing w:after="0" w:line="264" w:lineRule="auto"/>
        <w:rPr>
          <w:rFonts w:eastAsia="Times New Roman" w:cs="Tahoma"/>
          <w:bCs/>
          <w:iCs/>
          <w:sz w:val="20"/>
          <w:szCs w:val="20"/>
          <w:lang w:eastAsia="pl-PL"/>
        </w:rPr>
      </w:pPr>
    </w:p>
    <w:p w14:paraId="0B0468A0" w14:textId="591BB3E9"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432E7274"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Pzp.</w:t>
      </w:r>
    </w:p>
    <w:p w14:paraId="67E9AC0C"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8B473A" w14:paraId="0D5EAF18" w14:textId="77777777" w:rsidTr="008B473A">
        <w:tc>
          <w:tcPr>
            <w:tcW w:w="8394" w:type="dxa"/>
          </w:tcPr>
          <w:p w14:paraId="0A7A3562" w14:textId="77777777" w:rsidR="008B473A" w:rsidRDefault="008B473A" w:rsidP="008B473A">
            <w:pPr>
              <w:spacing w:line="264" w:lineRule="auto"/>
              <w:rPr>
                <w:rFonts w:eastAsia="Times New Roman" w:cs="Tahoma"/>
                <w:bCs/>
                <w:iCs/>
                <w:sz w:val="20"/>
                <w:szCs w:val="20"/>
                <w:lang w:eastAsia="pl-PL"/>
              </w:rPr>
            </w:pPr>
          </w:p>
        </w:tc>
      </w:tr>
    </w:tbl>
    <w:p w14:paraId="046FF1EE" w14:textId="77777777" w:rsidR="008B473A" w:rsidRPr="006F74DA" w:rsidRDefault="008B473A" w:rsidP="008B473A">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55A0F281" w14:textId="77777777" w:rsidR="008B473A" w:rsidRPr="00F73CD4" w:rsidRDefault="008B473A" w:rsidP="008B473A">
      <w:pPr>
        <w:spacing w:line="264" w:lineRule="auto"/>
        <w:rPr>
          <w:rFonts w:eastAsia="Times New Roman" w:cs="Tahoma"/>
          <w:bCs/>
          <w:iCs/>
          <w:sz w:val="2"/>
          <w:szCs w:val="2"/>
          <w:lang w:eastAsia="pl-PL"/>
        </w:rPr>
      </w:pPr>
    </w:p>
    <w:p w14:paraId="1A841DCD" w14:textId="77777777" w:rsidR="008B473A"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 xml:space="preserve">celu wykazania spełniania warunków udziału w postępowaniu, określonych przez Zamawiającego w SWZ  polegam na zasobach następującego/ych podmiotu/ów: </w:t>
      </w:r>
    </w:p>
    <w:tbl>
      <w:tblPr>
        <w:tblStyle w:val="Tabela-Siatka"/>
        <w:tblW w:w="0" w:type="auto"/>
        <w:tblInd w:w="0" w:type="dxa"/>
        <w:tblLook w:val="04A0" w:firstRow="1" w:lastRow="0" w:firstColumn="1" w:lastColumn="0" w:noHBand="0" w:noVBand="1"/>
      </w:tblPr>
      <w:tblGrid>
        <w:gridCol w:w="10259"/>
      </w:tblGrid>
      <w:tr w:rsidR="008B473A" w14:paraId="6AC8F6C4" w14:textId="77777777" w:rsidTr="008B473A">
        <w:tc>
          <w:tcPr>
            <w:tcW w:w="10259" w:type="dxa"/>
          </w:tcPr>
          <w:p w14:paraId="5977FA44" w14:textId="77777777" w:rsidR="008B473A" w:rsidRDefault="008B473A" w:rsidP="008B473A">
            <w:pPr>
              <w:spacing w:line="264" w:lineRule="auto"/>
              <w:rPr>
                <w:rFonts w:eastAsia="Times New Roman" w:cs="Tahoma"/>
                <w:bCs/>
                <w:iCs/>
                <w:sz w:val="20"/>
                <w:szCs w:val="20"/>
                <w:lang w:eastAsia="pl-PL"/>
              </w:rPr>
            </w:pPr>
          </w:p>
        </w:tc>
      </w:tr>
    </w:tbl>
    <w:p w14:paraId="3AAFA4E8"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8B473A" w14:paraId="254CC949" w14:textId="77777777" w:rsidTr="008B473A">
        <w:tc>
          <w:tcPr>
            <w:tcW w:w="10259" w:type="dxa"/>
          </w:tcPr>
          <w:p w14:paraId="7F561ABD" w14:textId="77777777" w:rsidR="008B473A" w:rsidRDefault="008B473A" w:rsidP="008B473A">
            <w:pPr>
              <w:spacing w:line="264" w:lineRule="auto"/>
              <w:rPr>
                <w:rFonts w:eastAsia="Times New Roman" w:cs="Tahoma"/>
                <w:bCs/>
                <w:iCs/>
                <w:sz w:val="20"/>
                <w:szCs w:val="20"/>
                <w:lang w:eastAsia="pl-PL"/>
              </w:rPr>
            </w:pPr>
          </w:p>
        </w:tc>
      </w:tr>
    </w:tbl>
    <w:p w14:paraId="0DD2BC7B"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68956EAF" w14:textId="77777777" w:rsidR="008B473A" w:rsidRPr="00C32C2A" w:rsidRDefault="008B473A" w:rsidP="008B473A">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którego/ych zasoby powołuję się  podlega/ją /nie podlega/ją* wykluczeniu z postępowania o udzielenie zamówienia.</w:t>
      </w:r>
    </w:p>
    <w:p w14:paraId="47C40BA9" w14:textId="77777777" w:rsidR="008B473A" w:rsidRPr="00A76B50" w:rsidRDefault="008B473A" w:rsidP="008B473A">
      <w:pPr>
        <w:spacing w:after="0" w:line="264" w:lineRule="auto"/>
        <w:rPr>
          <w:rFonts w:eastAsia="Times New Roman" w:cs="Tahoma"/>
          <w:b/>
          <w:iCs/>
          <w:sz w:val="8"/>
          <w:szCs w:val="8"/>
          <w:lang w:eastAsia="pl-PL"/>
        </w:rPr>
      </w:pPr>
    </w:p>
    <w:tbl>
      <w:tblPr>
        <w:tblStyle w:val="Tabela-Siatka"/>
        <w:tblW w:w="10485" w:type="dxa"/>
        <w:tblInd w:w="0" w:type="dxa"/>
        <w:tblLook w:val="04A0" w:firstRow="1" w:lastRow="0" w:firstColumn="1" w:lastColumn="0" w:noHBand="0" w:noVBand="1"/>
      </w:tblPr>
      <w:tblGrid>
        <w:gridCol w:w="10485"/>
      </w:tblGrid>
      <w:tr w:rsidR="008B473A" w:rsidRPr="00920317" w14:paraId="01ABA0C2" w14:textId="77777777" w:rsidTr="008B473A">
        <w:tc>
          <w:tcPr>
            <w:tcW w:w="10485" w:type="dxa"/>
            <w:tcBorders>
              <w:top w:val="single" w:sz="4" w:space="0" w:color="auto"/>
              <w:left w:val="single" w:sz="4" w:space="0" w:color="auto"/>
              <w:bottom w:val="single" w:sz="4" w:space="0" w:color="auto"/>
              <w:right w:val="single" w:sz="4" w:space="0" w:color="auto"/>
            </w:tcBorders>
            <w:hideMark/>
          </w:tcPr>
          <w:p w14:paraId="4700354D" w14:textId="77777777" w:rsidR="008B473A" w:rsidRPr="00F73CD4" w:rsidRDefault="008B473A" w:rsidP="008B473A">
            <w:pPr>
              <w:spacing w:line="264" w:lineRule="auto"/>
              <w:jc w:val="center"/>
              <w:rPr>
                <w:rFonts w:asciiTheme="minorHAnsi" w:eastAsia="Times New Roman" w:hAnsiTheme="minorHAnsi" w:cs="Tahoma"/>
                <w:b/>
                <w:sz w:val="20"/>
                <w:szCs w:val="20"/>
                <w:lang w:eastAsia="pl-PL"/>
              </w:rPr>
            </w:pPr>
            <w:r w:rsidRPr="00F73CD4">
              <w:rPr>
                <w:rFonts w:asciiTheme="minorHAnsi" w:eastAsia="Times New Roman" w:hAnsiTheme="minorHAnsi" w:cs="Tahoma"/>
                <w:b/>
                <w:sz w:val="20"/>
                <w:szCs w:val="20"/>
                <w:lang w:eastAsia="pl-PL"/>
              </w:rPr>
              <w:t>Oświadczenie dotyczące podanych informacji</w:t>
            </w:r>
          </w:p>
          <w:p w14:paraId="6E099BD1" w14:textId="77777777" w:rsidR="008B473A" w:rsidRPr="003B2A06" w:rsidRDefault="008B473A" w:rsidP="008B473A">
            <w:pPr>
              <w:spacing w:line="264" w:lineRule="auto"/>
              <w:rPr>
                <w:rFonts w:asciiTheme="minorHAnsi" w:eastAsia="Times New Roman" w:hAnsiTheme="minorHAnsi" w:cs="Tahoma"/>
                <w:b/>
                <w:i/>
                <w:iCs/>
                <w:sz w:val="20"/>
                <w:szCs w:val="20"/>
                <w:lang w:eastAsia="pl-PL"/>
              </w:rPr>
            </w:pPr>
            <w:r w:rsidRPr="00F73CD4">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AAB8305" w14:textId="77777777" w:rsidR="008B473A" w:rsidRDefault="008B473A" w:rsidP="008B473A">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40CE057F" w14:textId="77777777" w:rsidR="008B473A" w:rsidRDefault="008B473A" w:rsidP="008B473A">
      <w:pPr>
        <w:spacing w:after="0" w:line="240" w:lineRule="auto"/>
        <w:ind w:right="190"/>
        <w:rPr>
          <w:rFonts w:eastAsia="Times New Roman" w:cs="Arial"/>
          <w:b/>
          <w:bCs/>
          <w:sz w:val="20"/>
          <w:szCs w:val="20"/>
          <w:u w:val="single"/>
          <w:lang w:eastAsia="pl-PL"/>
        </w:rPr>
      </w:pPr>
    </w:p>
    <w:p w14:paraId="3AB5B932" w14:textId="144EF93B" w:rsidR="008B473A" w:rsidRPr="003B2A06" w:rsidRDefault="008B473A" w:rsidP="008B473A">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r w:rsidR="008D4CBC">
        <w:rPr>
          <w:rFonts w:eastAsia="Times New Roman" w:cs="Arial"/>
          <w:b/>
          <w:bCs/>
          <w:sz w:val="20"/>
          <w:szCs w:val="20"/>
          <w:u w:val="single"/>
          <w:lang w:eastAsia="pl-PL"/>
        </w:rPr>
        <w:t xml:space="preserve"> lub skreślić</w:t>
      </w:r>
    </w:p>
    <w:p w14:paraId="688E87C2" w14:textId="77777777" w:rsidR="008B473A" w:rsidRPr="00920317" w:rsidRDefault="008B473A" w:rsidP="008B47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3EFAFA17" w14:textId="77777777" w:rsidR="008B473A" w:rsidRPr="00920317" w:rsidRDefault="008B473A" w:rsidP="008B47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2E65C014" w14:textId="3F710089" w:rsidR="00CA2883" w:rsidRPr="00F73CD4" w:rsidRDefault="008B473A" w:rsidP="00F73CD4">
      <w:pPr>
        <w:autoSpaceDE w:val="0"/>
        <w:autoSpaceDN w:val="0"/>
        <w:adjustRightInd w:val="0"/>
        <w:spacing w:after="0" w:line="240" w:lineRule="auto"/>
        <w:rPr>
          <w:rFonts w:eastAsia="Calibri" w:cs="Arial"/>
          <w:i/>
          <w:sz w:val="16"/>
          <w:szCs w:val="16"/>
        </w:rPr>
      </w:pPr>
      <w:r w:rsidRPr="00920317">
        <w:rPr>
          <w:rFonts w:eastAsia="Calibri" w:cs="Arial"/>
          <w:i/>
          <w:sz w:val="16"/>
          <w:szCs w:val="16"/>
        </w:rPr>
        <w:t>W przypadku wykonawców wspólnie ubiegający się o udzielenie zamówienia oświadczenie składa każdy z wykonawców wspólnie ubiegających się o zamówienie.</w:t>
      </w:r>
      <w:r w:rsidR="00CA2883">
        <w:rPr>
          <w:rFonts w:eastAsia="Calibri" w:cs="Times New Roman"/>
          <w:i/>
        </w:rPr>
        <w:br w:type="page"/>
      </w:r>
    </w:p>
    <w:p w14:paraId="34E6E94C" w14:textId="4C2479E9" w:rsidR="00C7442C" w:rsidRPr="00920317" w:rsidRDefault="00C7442C" w:rsidP="00C22EA3">
      <w:pPr>
        <w:keepNext/>
        <w:keepLines/>
        <w:spacing w:before="480" w:after="0" w:line="240" w:lineRule="auto"/>
        <w:jc w:val="right"/>
        <w:outlineLvl w:val="0"/>
        <w:rPr>
          <w:rFonts w:eastAsia="Calibri" w:cs="Times New Roman"/>
          <w:i/>
        </w:rPr>
      </w:pPr>
      <w:r w:rsidRPr="00C22EA3">
        <w:rPr>
          <w:rFonts w:eastAsia="Times New Roman" w:cs="Times New Roman"/>
          <w:bCs/>
          <w:i/>
          <w:lang w:eastAsia="pl-PL"/>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C7442C">
      <w:pPr>
        <w:keepNext/>
        <w:overflowPunct w:val="0"/>
        <w:autoSpaceDE w:val="0"/>
        <w:autoSpaceDN w:val="0"/>
        <w:adjustRightInd w:val="0"/>
        <w:spacing w:after="0" w:line="240" w:lineRule="auto"/>
        <w:jc w:val="center"/>
        <w:textAlignment w:val="baseline"/>
        <w:outlineLvl w:val="0"/>
        <w:rPr>
          <w:rFonts w:eastAsia="Times New Roman" w:cs="Times New Roman"/>
          <w:i/>
          <w:lang w:eastAsia="pl-PL"/>
        </w:rPr>
      </w:pPr>
      <w:r w:rsidRPr="00920317">
        <w:rPr>
          <w:rFonts w:eastAsia="Times New Roman" w:cs="Times New Roman"/>
          <w:i/>
          <w:lang w:eastAsia="pl-PL"/>
        </w:rPr>
        <w:t>Umowa - Projekt</w:t>
      </w:r>
    </w:p>
    <w:p w14:paraId="345DA944" w14:textId="783ED34B" w:rsidR="002A1D44" w:rsidRPr="00BB33EE" w:rsidRDefault="002A1D44" w:rsidP="002A1D44">
      <w:pPr>
        <w:spacing w:after="0" w:line="240" w:lineRule="auto"/>
        <w:jc w:val="center"/>
        <w:rPr>
          <w:rFonts w:eastAsia="Times New Roman"/>
          <w:b/>
          <w:bCs/>
          <w:sz w:val="24"/>
          <w:szCs w:val="24"/>
          <w:lang w:eastAsia="pl-PL"/>
        </w:rPr>
      </w:pPr>
      <w:r w:rsidRPr="00BB33EE">
        <w:rPr>
          <w:rFonts w:eastAsia="Times New Roman"/>
          <w:b/>
          <w:bCs/>
          <w:sz w:val="24"/>
          <w:szCs w:val="24"/>
          <w:lang w:eastAsia="pl-PL"/>
        </w:rPr>
        <w:t>UMOWA nr ……/202</w:t>
      </w:r>
      <w:r w:rsidR="00823A81" w:rsidRPr="00BB33EE">
        <w:rPr>
          <w:rFonts w:eastAsia="Times New Roman"/>
          <w:b/>
          <w:bCs/>
          <w:sz w:val="24"/>
          <w:szCs w:val="24"/>
          <w:lang w:eastAsia="pl-PL"/>
        </w:rPr>
        <w:t>3</w:t>
      </w:r>
      <w:r w:rsidRPr="00BB33EE">
        <w:rPr>
          <w:rFonts w:eastAsia="Times New Roman"/>
          <w:b/>
          <w:bCs/>
          <w:sz w:val="24"/>
          <w:szCs w:val="24"/>
          <w:lang w:eastAsia="pl-PL"/>
        </w:rPr>
        <w:t>/ZP</w:t>
      </w:r>
    </w:p>
    <w:p w14:paraId="08335A6B" w14:textId="77777777" w:rsidR="002A1D44" w:rsidRPr="00BB33EE" w:rsidRDefault="002A1D44" w:rsidP="002A1D44">
      <w:pPr>
        <w:spacing w:after="0" w:line="276" w:lineRule="auto"/>
        <w:jc w:val="center"/>
        <w:rPr>
          <w:rFonts w:eastAsia="Calibri" w:cs="Times New Roman"/>
          <w:b/>
          <w:bCs/>
          <w:sz w:val="24"/>
          <w:szCs w:val="24"/>
        </w:rPr>
      </w:pPr>
      <w:r w:rsidRPr="00BB33EE">
        <w:rPr>
          <w:rFonts w:eastAsia="Calibri" w:cs="Times New Roman"/>
          <w:b/>
          <w:bCs/>
          <w:sz w:val="24"/>
          <w:szCs w:val="24"/>
        </w:rPr>
        <w:t xml:space="preserve">zawarta w Pile w dniu  .... …… …… roku </w:t>
      </w:r>
    </w:p>
    <w:p w14:paraId="35205DA4" w14:textId="77777777" w:rsidR="002A1D44" w:rsidRPr="00BB33EE" w:rsidRDefault="002A1D44" w:rsidP="002A1D44">
      <w:pPr>
        <w:spacing w:after="0" w:line="276" w:lineRule="auto"/>
        <w:rPr>
          <w:rFonts w:eastAsia="Calibri" w:cs="Times New Roman"/>
          <w:sz w:val="24"/>
          <w:szCs w:val="24"/>
        </w:rPr>
      </w:pPr>
      <w:r w:rsidRPr="00BB33EE">
        <w:rPr>
          <w:rFonts w:eastAsia="Calibri" w:cs="Times New Roman"/>
          <w:sz w:val="24"/>
          <w:szCs w:val="24"/>
        </w:rPr>
        <w:t>pomiędzy:</w:t>
      </w:r>
    </w:p>
    <w:p w14:paraId="35B51AD8" w14:textId="77777777" w:rsidR="002A1D44" w:rsidRPr="00C22EA3" w:rsidRDefault="002A1D44" w:rsidP="00C22EA3">
      <w:pPr>
        <w:spacing w:after="0" w:line="276" w:lineRule="auto"/>
        <w:rPr>
          <w:b/>
          <w:bCs/>
          <w:sz w:val="24"/>
          <w:szCs w:val="24"/>
        </w:rPr>
      </w:pPr>
      <w:r w:rsidRPr="00C22EA3">
        <w:rPr>
          <w:b/>
          <w:bCs/>
          <w:sz w:val="24"/>
          <w:szCs w:val="24"/>
        </w:rPr>
        <w:t>Szpitalem Specjalistycznym w Pile im. Stanisława Staszica</w:t>
      </w:r>
    </w:p>
    <w:p w14:paraId="7FD3A822" w14:textId="77777777" w:rsidR="002A1D44" w:rsidRPr="00C22EA3" w:rsidRDefault="002A1D44" w:rsidP="00C22EA3">
      <w:pPr>
        <w:spacing w:after="0" w:line="276" w:lineRule="auto"/>
        <w:rPr>
          <w:b/>
          <w:bCs/>
          <w:sz w:val="24"/>
          <w:szCs w:val="24"/>
        </w:rPr>
      </w:pPr>
      <w:r w:rsidRPr="00C22EA3">
        <w:rPr>
          <w:b/>
          <w:bCs/>
          <w:sz w:val="24"/>
          <w:szCs w:val="24"/>
        </w:rPr>
        <w:t>64-920 Piła, ul. Rydygiera 1</w:t>
      </w:r>
    </w:p>
    <w:p w14:paraId="75E60E1E" w14:textId="77777777" w:rsidR="002A1D44" w:rsidRPr="00BB33EE" w:rsidRDefault="002A1D44" w:rsidP="002A1D44">
      <w:pPr>
        <w:spacing w:after="0" w:line="276" w:lineRule="auto"/>
        <w:rPr>
          <w:rFonts w:eastAsia="Calibri" w:cs="Times New Roman"/>
          <w:sz w:val="24"/>
          <w:szCs w:val="24"/>
        </w:rPr>
      </w:pPr>
      <w:r w:rsidRPr="00BB33EE">
        <w:rPr>
          <w:rFonts w:eastAsia="Calibri" w:cs="Times New Roman"/>
          <w:sz w:val="24"/>
          <w:szCs w:val="24"/>
        </w:rPr>
        <w:t>wpisanym do Krajowego Rejestru Sądowego KRS 0000008246 - Sąd Rejonowy Nowe Miasto i Wilda w Poznaniu, IX Wydział Gospodarczy Krajowego Rejestru Sądowego</w:t>
      </w:r>
    </w:p>
    <w:p w14:paraId="15B89926" w14:textId="77777777" w:rsidR="002A1D44" w:rsidRPr="00BB33EE" w:rsidRDefault="002A1D44" w:rsidP="002A1D44">
      <w:pPr>
        <w:spacing w:after="0" w:line="276" w:lineRule="auto"/>
        <w:rPr>
          <w:rFonts w:eastAsia="Calibri" w:cs="Times New Roman"/>
          <w:sz w:val="24"/>
          <w:szCs w:val="24"/>
        </w:rPr>
      </w:pPr>
      <w:r w:rsidRPr="00BB33EE">
        <w:rPr>
          <w:rFonts w:eastAsia="Calibri" w:cs="Times New Roman"/>
          <w:sz w:val="24"/>
          <w:szCs w:val="24"/>
        </w:rPr>
        <w:t xml:space="preserve">REGON: 001261820 </w:t>
      </w:r>
      <w:r w:rsidRPr="00BB33EE">
        <w:rPr>
          <w:rFonts w:eastAsia="Calibri" w:cs="Times New Roman"/>
          <w:sz w:val="24"/>
          <w:szCs w:val="24"/>
        </w:rPr>
        <w:tab/>
      </w:r>
      <w:r w:rsidRPr="00BB33EE">
        <w:rPr>
          <w:rFonts w:eastAsia="Calibri" w:cs="Times New Roman"/>
          <w:sz w:val="24"/>
          <w:szCs w:val="24"/>
        </w:rPr>
        <w:tab/>
        <w:t>NIP: 764-20-88-098</w:t>
      </w:r>
    </w:p>
    <w:p w14:paraId="65D81135" w14:textId="77777777" w:rsidR="002A1D44" w:rsidRPr="00BB33EE" w:rsidRDefault="002A1D44" w:rsidP="002A1D44">
      <w:pPr>
        <w:spacing w:after="0" w:line="276" w:lineRule="auto"/>
        <w:rPr>
          <w:rFonts w:eastAsia="Calibri" w:cs="Times New Roman"/>
          <w:sz w:val="24"/>
          <w:szCs w:val="24"/>
        </w:rPr>
      </w:pPr>
      <w:r w:rsidRPr="00BB33EE">
        <w:rPr>
          <w:rFonts w:eastAsia="Calibri" w:cs="Times New Roman"/>
          <w:sz w:val="24"/>
          <w:szCs w:val="24"/>
        </w:rPr>
        <w:t>który reprezentuje:</w:t>
      </w:r>
    </w:p>
    <w:p w14:paraId="2D190641" w14:textId="77777777" w:rsidR="002A1D44" w:rsidRPr="00BB33EE" w:rsidRDefault="002A1D44" w:rsidP="002A1D44">
      <w:pPr>
        <w:spacing w:after="0" w:line="276" w:lineRule="auto"/>
        <w:rPr>
          <w:rFonts w:eastAsia="Calibri" w:cs="Times New Roman"/>
          <w:b/>
          <w:i/>
          <w:sz w:val="24"/>
          <w:szCs w:val="24"/>
        </w:rPr>
      </w:pPr>
      <w:r w:rsidRPr="00BB33EE">
        <w:rPr>
          <w:rFonts w:eastAsia="Calibri" w:cs="Times New Roman"/>
          <w:b/>
          <w:i/>
          <w:sz w:val="24"/>
          <w:szCs w:val="24"/>
        </w:rPr>
        <w:t>…………………………………………………</w:t>
      </w:r>
    </w:p>
    <w:p w14:paraId="3411C9F3" w14:textId="77777777" w:rsidR="002A1D44" w:rsidRPr="00BB33EE" w:rsidRDefault="002A1D44" w:rsidP="002A1D44">
      <w:pPr>
        <w:spacing w:after="0" w:line="276" w:lineRule="auto"/>
        <w:rPr>
          <w:rFonts w:eastAsia="Calibri" w:cs="Times New Roman"/>
          <w:sz w:val="24"/>
          <w:szCs w:val="24"/>
        </w:rPr>
      </w:pPr>
      <w:r w:rsidRPr="00BB33EE">
        <w:rPr>
          <w:rFonts w:eastAsia="Calibri" w:cs="Times New Roman"/>
          <w:sz w:val="24"/>
          <w:szCs w:val="24"/>
        </w:rPr>
        <w:t>zwanym dalej „Zamawiającym”</w:t>
      </w:r>
    </w:p>
    <w:p w14:paraId="297D3D0E" w14:textId="77777777" w:rsidR="002A1D44" w:rsidRPr="00BB33EE" w:rsidRDefault="002A1D44" w:rsidP="002A1D44">
      <w:pPr>
        <w:spacing w:after="0" w:line="276" w:lineRule="auto"/>
        <w:rPr>
          <w:rFonts w:eastAsia="Calibri" w:cs="Times New Roman"/>
          <w:sz w:val="24"/>
          <w:szCs w:val="24"/>
        </w:rPr>
      </w:pPr>
      <w:r w:rsidRPr="00BB33EE">
        <w:rPr>
          <w:rFonts w:eastAsia="Calibri" w:cs="Times New Roman"/>
          <w:sz w:val="24"/>
          <w:szCs w:val="24"/>
        </w:rPr>
        <w:t>a</w:t>
      </w:r>
    </w:p>
    <w:p w14:paraId="449C0A64" w14:textId="77777777" w:rsidR="002A1D44" w:rsidRPr="00BB33EE" w:rsidRDefault="002A1D44" w:rsidP="002A1D44">
      <w:pPr>
        <w:spacing w:after="0" w:line="276" w:lineRule="auto"/>
        <w:rPr>
          <w:rFonts w:eastAsia="Calibri" w:cs="Times New Roman"/>
          <w:sz w:val="24"/>
          <w:szCs w:val="24"/>
        </w:rPr>
      </w:pPr>
      <w:r w:rsidRPr="00BB33EE">
        <w:rPr>
          <w:rFonts w:eastAsia="Times New Roman" w:cs="Times New Roman"/>
          <w:i/>
          <w:sz w:val="24"/>
          <w:szCs w:val="24"/>
          <w:lang w:eastAsia="pl-PL"/>
        </w:rPr>
        <w:t>………………………………………………………</w:t>
      </w:r>
    </w:p>
    <w:p w14:paraId="31478308" w14:textId="77777777" w:rsidR="002A1D44" w:rsidRPr="00BB33EE" w:rsidRDefault="002A1D44" w:rsidP="002A1D44">
      <w:pPr>
        <w:spacing w:after="0" w:line="240" w:lineRule="auto"/>
        <w:rPr>
          <w:rFonts w:eastAsia="Calibri" w:cs="Times New Roman"/>
          <w:sz w:val="24"/>
          <w:szCs w:val="24"/>
        </w:rPr>
      </w:pPr>
      <w:r w:rsidRPr="00BB33EE">
        <w:rPr>
          <w:rFonts w:eastAsia="Calibri" w:cs="Times New Roman"/>
          <w:sz w:val="24"/>
          <w:szCs w:val="24"/>
        </w:rPr>
        <w:t xml:space="preserve">wpisanym do Krajowego Rejestru Sądowego KRS …….. – Sąd Rejonowy w ………, ….. Wydziału Gospodarczego Krajowego Rejestru Sądowego, </w:t>
      </w:r>
    </w:p>
    <w:p w14:paraId="1F7AA88B" w14:textId="77777777" w:rsidR="002A1D44" w:rsidRPr="00BB33EE" w:rsidRDefault="002A1D44" w:rsidP="002A1D44">
      <w:pPr>
        <w:spacing w:after="0" w:line="240" w:lineRule="auto"/>
        <w:rPr>
          <w:rFonts w:eastAsia="Calibri" w:cs="Times New Roman"/>
          <w:sz w:val="24"/>
          <w:szCs w:val="24"/>
        </w:rPr>
      </w:pPr>
      <w:r w:rsidRPr="00BB33EE">
        <w:rPr>
          <w:rFonts w:eastAsia="Calibri" w:cs="Times New Roman"/>
          <w:sz w:val="24"/>
          <w:szCs w:val="24"/>
        </w:rPr>
        <w:t xml:space="preserve">REGON: .............................. </w:t>
      </w:r>
      <w:r w:rsidRPr="00BB33EE">
        <w:rPr>
          <w:rFonts w:eastAsia="Calibri" w:cs="Times New Roman"/>
          <w:sz w:val="24"/>
          <w:szCs w:val="24"/>
        </w:rPr>
        <w:tab/>
      </w:r>
      <w:r w:rsidRPr="00BB33EE">
        <w:rPr>
          <w:rFonts w:eastAsia="Calibri" w:cs="Times New Roman"/>
          <w:sz w:val="24"/>
          <w:szCs w:val="24"/>
        </w:rPr>
        <w:tab/>
        <w:t>NIP: ..............................</w:t>
      </w:r>
    </w:p>
    <w:p w14:paraId="3FA09FC8" w14:textId="77777777" w:rsidR="002A1D44" w:rsidRPr="00BB33EE" w:rsidRDefault="002A1D44" w:rsidP="002A1D44">
      <w:pPr>
        <w:spacing w:after="0" w:line="240" w:lineRule="auto"/>
        <w:rPr>
          <w:rFonts w:eastAsia="Calibri" w:cs="Times New Roman"/>
          <w:sz w:val="24"/>
          <w:szCs w:val="24"/>
        </w:rPr>
      </w:pPr>
      <w:r w:rsidRPr="00BB33EE">
        <w:rPr>
          <w:rFonts w:eastAsia="Calibri" w:cs="Times New Roman"/>
          <w:sz w:val="24"/>
          <w:szCs w:val="24"/>
        </w:rPr>
        <w:t>który reprezentuje:</w:t>
      </w:r>
    </w:p>
    <w:p w14:paraId="101E99D8" w14:textId="77777777" w:rsidR="002A1D44" w:rsidRPr="00BB33EE" w:rsidRDefault="002A1D44" w:rsidP="00C22EA3">
      <w:pPr>
        <w:rPr>
          <w:rFonts w:eastAsia="Times New Roman" w:cs="Times New Roman"/>
          <w:i/>
          <w:sz w:val="24"/>
          <w:szCs w:val="24"/>
          <w:lang w:eastAsia="pl-PL"/>
        </w:rPr>
      </w:pPr>
      <w:r w:rsidRPr="00BB33EE">
        <w:rPr>
          <w:rFonts w:eastAsia="Times New Roman" w:cs="Times New Roman"/>
          <w:i/>
          <w:sz w:val="24"/>
          <w:szCs w:val="24"/>
          <w:lang w:eastAsia="pl-PL"/>
        </w:rPr>
        <w:t>………………………………………………………</w:t>
      </w:r>
    </w:p>
    <w:p w14:paraId="0100B350" w14:textId="77777777" w:rsidR="002A1D44" w:rsidRPr="00BB33EE" w:rsidRDefault="002A1D44" w:rsidP="002A1D44">
      <w:pPr>
        <w:spacing w:after="0" w:line="240" w:lineRule="auto"/>
        <w:rPr>
          <w:rFonts w:eastAsia="Calibri" w:cs="Times New Roman"/>
          <w:sz w:val="24"/>
          <w:szCs w:val="24"/>
        </w:rPr>
      </w:pPr>
      <w:r w:rsidRPr="00BB33EE">
        <w:rPr>
          <w:rFonts w:eastAsia="Calibri" w:cs="Times New Roman"/>
          <w:sz w:val="24"/>
          <w:szCs w:val="24"/>
        </w:rPr>
        <w:t>wpisanym do rejestru osób fizycznych prowadzących działalność gospodarczą Centralnej Ewidencji i Informacji o Działalności Gospodarczej Rzeczypospolitej Polskiej (CEIDG)</w:t>
      </w:r>
    </w:p>
    <w:p w14:paraId="12EBAE40" w14:textId="77777777" w:rsidR="002A1D44" w:rsidRPr="00BB33EE" w:rsidRDefault="002A1D44" w:rsidP="002A1D44">
      <w:pPr>
        <w:spacing w:after="0" w:line="240" w:lineRule="auto"/>
        <w:rPr>
          <w:rFonts w:eastAsia="Calibri" w:cs="Times New Roman"/>
          <w:sz w:val="24"/>
          <w:szCs w:val="24"/>
        </w:rPr>
      </w:pPr>
      <w:r w:rsidRPr="00BB33EE">
        <w:rPr>
          <w:rFonts w:eastAsia="Calibri" w:cs="Times New Roman"/>
          <w:sz w:val="24"/>
          <w:szCs w:val="24"/>
        </w:rPr>
        <w:t xml:space="preserve">REGON: .............................. </w:t>
      </w:r>
      <w:r w:rsidRPr="00BB33EE">
        <w:rPr>
          <w:rFonts w:eastAsia="Calibri" w:cs="Times New Roman"/>
          <w:sz w:val="24"/>
          <w:szCs w:val="24"/>
        </w:rPr>
        <w:tab/>
      </w:r>
      <w:r w:rsidRPr="00BB33EE">
        <w:rPr>
          <w:rFonts w:eastAsia="Calibri" w:cs="Times New Roman"/>
          <w:sz w:val="24"/>
          <w:szCs w:val="24"/>
        </w:rPr>
        <w:tab/>
        <w:t>NIP: ..............................</w:t>
      </w:r>
    </w:p>
    <w:p w14:paraId="76888AD7" w14:textId="77777777" w:rsidR="002A1D44" w:rsidRPr="00BB33EE" w:rsidRDefault="002A1D44" w:rsidP="002A1D44">
      <w:pPr>
        <w:spacing w:after="0" w:line="240" w:lineRule="auto"/>
        <w:rPr>
          <w:rFonts w:eastAsia="Calibri" w:cs="Times New Roman"/>
          <w:sz w:val="24"/>
          <w:szCs w:val="24"/>
        </w:rPr>
      </w:pPr>
      <w:r w:rsidRPr="00BB33EE">
        <w:rPr>
          <w:rFonts w:eastAsia="Calibri" w:cs="Times New Roman"/>
          <w:sz w:val="24"/>
          <w:szCs w:val="24"/>
        </w:rPr>
        <w:t>który reprezentuje:</w:t>
      </w:r>
    </w:p>
    <w:p w14:paraId="6F434B48" w14:textId="77777777" w:rsidR="002A1D44" w:rsidRPr="00BB33EE" w:rsidRDefault="002A1D44" w:rsidP="00C22EA3">
      <w:pPr>
        <w:rPr>
          <w:rFonts w:eastAsia="Times New Roman" w:cs="Times New Roman"/>
          <w:i/>
          <w:sz w:val="24"/>
          <w:szCs w:val="24"/>
          <w:lang w:eastAsia="pl-PL"/>
        </w:rPr>
      </w:pPr>
      <w:r w:rsidRPr="00BB33EE">
        <w:rPr>
          <w:rFonts w:eastAsia="Times New Roman" w:cs="Times New Roman"/>
          <w:i/>
          <w:sz w:val="24"/>
          <w:szCs w:val="24"/>
          <w:lang w:eastAsia="pl-PL"/>
        </w:rPr>
        <w:t>………………………………………………………</w:t>
      </w:r>
    </w:p>
    <w:p w14:paraId="03AC046B" w14:textId="74E4F8CD" w:rsidR="002A1D44" w:rsidRPr="00BB33EE" w:rsidRDefault="002A1D44" w:rsidP="006A64D2">
      <w:pPr>
        <w:spacing w:after="0" w:line="240" w:lineRule="auto"/>
        <w:rPr>
          <w:rFonts w:eastAsia="Times New Roman" w:cs="Times New Roman"/>
          <w:spacing w:val="-3"/>
          <w:sz w:val="24"/>
          <w:szCs w:val="24"/>
          <w:lang w:eastAsia="pl-PL"/>
        </w:rPr>
      </w:pPr>
      <w:r w:rsidRPr="00BB33EE">
        <w:rPr>
          <w:rFonts w:eastAsia="Times New Roman" w:cs="Times New Roman"/>
          <w:sz w:val="24"/>
          <w:szCs w:val="24"/>
          <w:lang w:eastAsia="pl-PL"/>
        </w:rPr>
        <w:t xml:space="preserve">zwanym dalej „Wykonawcą”, </w:t>
      </w:r>
      <w:r w:rsidRPr="00BB33EE">
        <w:rPr>
          <w:rFonts w:eastAsia="Times New Roman" w:cs="Calibri"/>
          <w:sz w:val="24"/>
          <w:szCs w:val="24"/>
          <w:lang w:eastAsia="pl-PL"/>
        </w:rPr>
        <w:t xml:space="preserve">którego oferta została przyjęta w trybie </w:t>
      </w:r>
      <w:r w:rsidR="00CB4629" w:rsidRPr="00BB33EE">
        <w:rPr>
          <w:rFonts w:eastAsia="Times New Roman" w:cs="Calibri"/>
          <w:sz w:val="24"/>
          <w:szCs w:val="24"/>
          <w:lang w:eastAsia="pl-PL"/>
        </w:rPr>
        <w:t>podstawowym</w:t>
      </w:r>
      <w:r w:rsidRPr="00BB33EE">
        <w:rPr>
          <w:rFonts w:eastAsia="Times New Roman" w:cs="Calibri"/>
          <w:sz w:val="24"/>
          <w:szCs w:val="24"/>
          <w:lang w:eastAsia="pl-PL"/>
        </w:rPr>
        <w:t xml:space="preserve"> pod hasłem</w:t>
      </w:r>
      <w:r w:rsidRPr="00BB33EE">
        <w:rPr>
          <w:rFonts w:eastAsia="Times New Roman" w:cs="Times New Roman"/>
          <w:b/>
          <w:sz w:val="24"/>
          <w:szCs w:val="24"/>
          <w:lang w:eastAsia="pl-PL"/>
        </w:rPr>
        <w:t xml:space="preserve"> „</w:t>
      </w:r>
      <w:r w:rsidR="00DE43DA" w:rsidRPr="00DE43DA">
        <w:rPr>
          <w:rFonts w:eastAsia="Times New Roman" w:cs="Times New Roman"/>
          <w:b/>
          <w:sz w:val="24"/>
          <w:szCs w:val="24"/>
          <w:lang w:eastAsia="pl-PL"/>
        </w:rPr>
        <w:t>DOSTĘP DO NOWYCH WERSJI ORAZ ŚWIADCZENIE OPIEKI SERWISOWEJ DLA POSIADANYCH SYSTEMÓW INFORMATYCZNYCH ESCULAP, SIMPLE.ERP, PLANOWANIE PRACY ORAZ ITCUBE</w:t>
      </w:r>
      <w:r w:rsidR="00D62B8D" w:rsidRPr="00BB33EE">
        <w:rPr>
          <w:rFonts w:eastAsia="Times New Roman" w:cs="Times New Roman"/>
          <w:b/>
          <w:sz w:val="24"/>
          <w:szCs w:val="24"/>
          <w:lang w:eastAsia="pl-PL"/>
        </w:rPr>
        <w:t>”</w:t>
      </w:r>
      <w:r w:rsidR="00CB4629" w:rsidRPr="00BB33EE">
        <w:rPr>
          <w:rFonts w:eastAsia="Times New Roman" w:cs="Times New Roman"/>
          <w:b/>
          <w:sz w:val="24"/>
          <w:szCs w:val="24"/>
          <w:lang w:eastAsia="pl-PL"/>
        </w:rPr>
        <w:t xml:space="preserve"> </w:t>
      </w:r>
      <w:r w:rsidRPr="00BB33EE">
        <w:rPr>
          <w:rFonts w:eastAsia="Times New Roman" w:cs="Times New Roman"/>
          <w:sz w:val="24"/>
          <w:szCs w:val="24"/>
          <w:lang w:eastAsia="pl-PL"/>
        </w:rPr>
        <w:t>(nr sprawy:</w:t>
      </w:r>
      <w:r w:rsidRPr="00BB33EE">
        <w:rPr>
          <w:rFonts w:eastAsia="Times New Roman" w:cs="Times New Roman"/>
          <w:spacing w:val="-3"/>
          <w:sz w:val="24"/>
          <w:szCs w:val="24"/>
          <w:lang w:eastAsia="pl-PL"/>
        </w:rPr>
        <w:t xml:space="preserve"> FZP.III-241/</w:t>
      </w:r>
      <w:r w:rsidR="00DE43DA">
        <w:rPr>
          <w:rFonts w:eastAsia="Times New Roman" w:cs="Times New Roman"/>
          <w:spacing w:val="-3"/>
          <w:sz w:val="24"/>
          <w:szCs w:val="24"/>
          <w:lang w:eastAsia="pl-PL"/>
        </w:rPr>
        <w:t>55</w:t>
      </w:r>
      <w:r w:rsidRPr="00BB33EE">
        <w:rPr>
          <w:rFonts w:eastAsia="Times New Roman" w:cs="Times New Roman"/>
          <w:spacing w:val="-3"/>
          <w:sz w:val="24"/>
          <w:szCs w:val="24"/>
          <w:lang w:eastAsia="pl-PL"/>
        </w:rPr>
        <w:t>/2</w:t>
      </w:r>
      <w:r w:rsidR="00823A81" w:rsidRPr="00BB33EE">
        <w:rPr>
          <w:rFonts w:eastAsia="Times New Roman" w:cs="Times New Roman"/>
          <w:spacing w:val="-3"/>
          <w:sz w:val="24"/>
          <w:szCs w:val="24"/>
          <w:lang w:eastAsia="pl-PL"/>
        </w:rPr>
        <w:t>3</w:t>
      </w:r>
      <w:r w:rsidRPr="00BB33EE">
        <w:rPr>
          <w:rFonts w:eastAsia="Times New Roman" w:cs="Times New Roman"/>
          <w:sz w:val="24"/>
          <w:szCs w:val="24"/>
          <w:lang w:eastAsia="pl-PL"/>
        </w:rPr>
        <w:t>), przeprowadzonego zgodnie z ustawą</w:t>
      </w:r>
      <w:r w:rsidRPr="00BB33EE">
        <w:rPr>
          <w:rFonts w:eastAsiaTheme="majorEastAsia" w:cs="Arial"/>
          <w:sz w:val="24"/>
          <w:szCs w:val="24"/>
        </w:rPr>
        <w:t xml:space="preserve"> z 11 września 2019 r. - </w:t>
      </w:r>
      <w:r w:rsidRPr="00BB33EE">
        <w:rPr>
          <w:rFonts w:eastAsia="Times New Roman" w:cs="Times New Roman"/>
          <w:bCs/>
          <w:sz w:val="24"/>
          <w:szCs w:val="24"/>
          <w:lang w:eastAsia="pl-PL"/>
        </w:rPr>
        <w:t>Prawo zamówień publicznych (t.j. Dz. U. 202</w:t>
      </w:r>
      <w:r w:rsidR="00DE43DA">
        <w:rPr>
          <w:rFonts w:eastAsia="Times New Roman" w:cs="Times New Roman"/>
          <w:bCs/>
          <w:sz w:val="24"/>
          <w:szCs w:val="24"/>
          <w:lang w:eastAsia="pl-PL"/>
        </w:rPr>
        <w:t>3</w:t>
      </w:r>
      <w:r w:rsidRPr="00BB33EE">
        <w:rPr>
          <w:rFonts w:eastAsia="Times New Roman" w:cs="Times New Roman"/>
          <w:bCs/>
          <w:sz w:val="24"/>
          <w:szCs w:val="24"/>
          <w:lang w:eastAsia="pl-PL"/>
        </w:rPr>
        <w:t xml:space="preserve"> poz. </w:t>
      </w:r>
      <w:r w:rsidR="00DE43DA">
        <w:rPr>
          <w:rFonts w:eastAsia="Times New Roman" w:cs="Times New Roman"/>
          <w:bCs/>
          <w:sz w:val="24"/>
          <w:szCs w:val="24"/>
          <w:lang w:eastAsia="pl-PL"/>
        </w:rPr>
        <w:t xml:space="preserve">1605 </w:t>
      </w:r>
      <w:r w:rsidRPr="00BB33EE">
        <w:rPr>
          <w:rFonts w:eastAsia="Times New Roman" w:cs="Times New Roman"/>
          <w:bCs/>
          <w:sz w:val="24"/>
          <w:szCs w:val="24"/>
          <w:lang w:eastAsia="pl-PL"/>
        </w:rPr>
        <w:t xml:space="preserve">ze zm.) </w:t>
      </w:r>
      <w:r w:rsidRPr="00BB33EE">
        <w:rPr>
          <w:rFonts w:eastAsia="Times New Roman" w:cs="Times New Roman"/>
          <w:sz w:val="24"/>
          <w:szCs w:val="24"/>
          <w:lang w:eastAsia="pl-PL"/>
        </w:rPr>
        <w:t>o następującej treści:</w:t>
      </w:r>
    </w:p>
    <w:p w14:paraId="47D019B7" w14:textId="77777777" w:rsidR="00DE43DA" w:rsidRPr="00DE2664" w:rsidRDefault="00DE43DA" w:rsidP="00DE43DA">
      <w:pPr>
        <w:spacing w:after="0" w:line="276" w:lineRule="auto"/>
        <w:jc w:val="center"/>
        <w:rPr>
          <w:rFonts w:eastAsia="Times New Roman" w:cstheme="minorHAnsi"/>
          <w:b/>
          <w:sz w:val="24"/>
          <w:szCs w:val="24"/>
        </w:rPr>
      </w:pPr>
      <w:r w:rsidRPr="00DE2664">
        <w:rPr>
          <w:rFonts w:eastAsia="Times New Roman" w:cstheme="minorHAnsi"/>
          <w:b/>
          <w:sz w:val="24"/>
          <w:szCs w:val="24"/>
        </w:rPr>
        <w:t>§ 1</w:t>
      </w:r>
    </w:p>
    <w:p w14:paraId="157761EB" w14:textId="2BD3ABD1" w:rsidR="00DE43DA" w:rsidRPr="00163DD6" w:rsidRDefault="00DE43DA" w:rsidP="00D00622">
      <w:pPr>
        <w:numPr>
          <w:ilvl w:val="0"/>
          <w:numId w:val="30"/>
        </w:numPr>
        <w:spacing w:after="0" w:line="276" w:lineRule="auto"/>
        <w:ind w:left="426" w:hanging="426"/>
        <w:rPr>
          <w:rFonts w:eastAsia="Times New Roman" w:cstheme="minorHAnsi"/>
          <w:sz w:val="24"/>
          <w:szCs w:val="24"/>
          <w:lang w:eastAsia="pl-PL"/>
        </w:rPr>
      </w:pPr>
      <w:r w:rsidRPr="00163DD6">
        <w:rPr>
          <w:rFonts w:eastAsia="Times New Roman" w:cstheme="minorHAnsi"/>
          <w:sz w:val="24"/>
          <w:szCs w:val="24"/>
          <w:lang w:eastAsia="pl-PL"/>
        </w:rPr>
        <w:t xml:space="preserve">Przedmiotem umowy jest </w:t>
      </w:r>
      <w:r w:rsidRPr="00DE2664">
        <w:rPr>
          <w:rFonts w:eastAsia="Times New Roman" w:cstheme="minorHAnsi"/>
          <w:sz w:val="24"/>
          <w:szCs w:val="24"/>
          <w:lang w:eastAsia="pl-PL"/>
        </w:rPr>
        <w:t xml:space="preserve">dostęp do nowych wersji oraz </w:t>
      </w:r>
      <w:r w:rsidRPr="00163DD6">
        <w:rPr>
          <w:rFonts w:eastAsia="Times New Roman" w:cstheme="minorHAnsi"/>
          <w:sz w:val="24"/>
          <w:szCs w:val="24"/>
          <w:lang w:eastAsia="pl-PL"/>
        </w:rPr>
        <w:t>świadczenie usługi opieki serwisowej</w:t>
      </w:r>
      <w:r w:rsidRPr="00DE2664">
        <w:rPr>
          <w:rFonts w:cstheme="minorHAnsi"/>
          <w:b/>
          <w:bCs/>
          <w:spacing w:val="10"/>
          <w:sz w:val="24"/>
          <w:szCs w:val="24"/>
        </w:rPr>
        <w:t xml:space="preserve"> </w:t>
      </w:r>
      <w:r w:rsidRPr="00DE2664">
        <w:rPr>
          <w:rFonts w:eastAsia="Times New Roman" w:cstheme="minorHAnsi"/>
          <w:sz w:val="24"/>
          <w:szCs w:val="24"/>
          <w:lang w:eastAsia="pl-PL"/>
        </w:rPr>
        <w:t xml:space="preserve">dla posiadanych systemów informatycznych Esculap, Simple.ERP, Planowanie Pracy oraz ITCube.  Szczegółowy zakres zamówienia wraz z opisem warunków określa załącznik nr 1 </w:t>
      </w:r>
      <w:r w:rsidRPr="00163DD6">
        <w:rPr>
          <w:rFonts w:eastAsia="Times New Roman" w:cstheme="minorHAnsi"/>
          <w:sz w:val="24"/>
          <w:szCs w:val="24"/>
          <w:lang w:eastAsia="pl-PL"/>
        </w:rPr>
        <w:t>do umowy.</w:t>
      </w:r>
    </w:p>
    <w:p w14:paraId="1FF41F15" w14:textId="77777777" w:rsidR="00DE43DA" w:rsidRPr="00163DD6" w:rsidRDefault="00DE43DA" w:rsidP="00D00622">
      <w:pPr>
        <w:numPr>
          <w:ilvl w:val="0"/>
          <w:numId w:val="30"/>
        </w:numPr>
        <w:spacing w:after="0" w:line="276" w:lineRule="auto"/>
        <w:ind w:left="426" w:hanging="426"/>
        <w:contextualSpacing/>
        <w:rPr>
          <w:rFonts w:eastAsia="Times New Roman" w:cstheme="minorHAnsi"/>
          <w:sz w:val="24"/>
          <w:szCs w:val="24"/>
          <w:lang w:eastAsia="pl-PL"/>
        </w:rPr>
      </w:pPr>
      <w:r w:rsidRPr="00163DD6">
        <w:rPr>
          <w:rFonts w:eastAsia="Times New Roman" w:cstheme="minorHAnsi"/>
          <w:sz w:val="24"/>
          <w:szCs w:val="24"/>
          <w:lang w:eastAsia="pl-PL"/>
        </w:rPr>
        <w:t xml:space="preserve">Wykonawca oświadcza, że dysponuje odpowiednią wiedzą i doświadczeniem koniecznym do prawidłowej realizacji Umowy. Ponadto Wykonawca oświadcza, że dysponuje odpowiednim zapleczem organizacyjnym, technicznym, intelektualnym i finansowym koniecznym do prawidłowej realizacji Umowy. </w:t>
      </w:r>
    </w:p>
    <w:p w14:paraId="735930A2" w14:textId="77777777" w:rsidR="00DE43DA" w:rsidRPr="00DE2664" w:rsidRDefault="00DE43DA" w:rsidP="00D00622">
      <w:pPr>
        <w:numPr>
          <w:ilvl w:val="0"/>
          <w:numId w:val="30"/>
        </w:numPr>
        <w:spacing w:after="0" w:line="276" w:lineRule="auto"/>
        <w:ind w:left="426" w:hanging="426"/>
        <w:contextualSpacing/>
        <w:rPr>
          <w:rFonts w:eastAsia="Times New Roman" w:cstheme="minorHAnsi"/>
          <w:sz w:val="24"/>
          <w:szCs w:val="24"/>
          <w:lang w:eastAsia="pl-PL"/>
        </w:rPr>
      </w:pPr>
      <w:r w:rsidRPr="00163DD6">
        <w:rPr>
          <w:rFonts w:eastAsia="Times New Roman" w:cstheme="minorHAnsi"/>
          <w:bCs/>
          <w:sz w:val="24"/>
          <w:szCs w:val="24"/>
          <w:lang w:eastAsia="pl-PL"/>
        </w:rPr>
        <w:t>Wykonawca będzie wykonywał usługę zgodnie ze Specyfikacją Warunków Zamówienia, Opisem Przedmiotu Zamówienia</w:t>
      </w:r>
      <w:r w:rsidRPr="00DE2664">
        <w:rPr>
          <w:rFonts w:eastAsia="Times New Roman" w:cstheme="minorHAnsi"/>
          <w:bCs/>
          <w:sz w:val="24"/>
          <w:szCs w:val="24"/>
          <w:lang w:eastAsia="pl-PL"/>
        </w:rPr>
        <w:t xml:space="preserve"> (załącznik nr 1 do Umowy)</w:t>
      </w:r>
      <w:r w:rsidRPr="00163DD6">
        <w:rPr>
          <w:rFonts w:eastAsia="Times New Roman" w:cstheme="minorHAnsi"/>
          <w:bCs/>
          <w:sz w:val="24"/>
          <w:szCs w:val="24"/>
          <w:lang w:eastAsia="pl-PL"/>
        </w:rPr>
        <w:t xml:space="preserve"> i warunkami w nich wskazanymi.</w:t>
      </w:r>
    </w:p>
    <w:p w14:paraId="3FABA60C" w14:textId="77777777" w:rsidR="00DE43DA" w:rsidRPr="00C57D43" w:rsidRDefault="00DE43DA" w:rsidP="00DE43DA">
      <w:pPr>
        <w:spacing w:after="0" w:line="276" w:lineRule="auto"/>
        <w:ind w:left="360"/>
        <w:jc w:val="center"/>
        <w:rPr>
          <w:rFonts w:eastAsia="Times New Roman" w:cstheme="minorHAnsi"/>
          <w:b/>
          <w:sz w:val="24"/>
          <w:szCs w:val="24"/>
          <w:lang w:eastAsia="pl-PL"/>
        </w:rPr>
      </w:pPr>
      <w:bookmarkStart w:id="11" w:name="_Hlk529525045"/>
      <w:r w:rsidRPr="00C57D43">
        <w:rPr>
          <w:rFonts w:eastAsia="Times New Roman" w:cstheme="minorHAnsi"/>
          <w:b/>
          <w:sz w:val="24"/>
          <w:szCs w:val="24"/>
          <w:lang w:eastAsia="pl-PL"/>
        </w:rPr>
        <w:t>§ 2</w:t>
      </w:r>
      <w:bookmarkEnd w:id="11"/>
    </w:p>
    <w:p w14:paraId="370DE31E" w14:textId="77777777" w:rsidR="00DE43DA" w:rsidRPr="00C57D43" w:rsidRDefault="00DE43DA" w:rsidP="00DE43DA">
      <w:pPr>
        <w:spacing w:after="0" w:line="276" w:lineRule="auto"/>
        <w:jc w:val="left"/>
        <w:rPr>
          <w:rFonts w:eastAsia="Times New Roman" w:cstheme="minorHAnsi"/>
          <w:b/>
          <w:sz w:val="24"/>
          <w:szCs w:val="24"/>
          <w:shd w:val="pct12" w:color="auto" w:fill="auto"/>
          <w:lang w:eastAsia="pl-PL"/>
        </w:rPr>
      </w:pPr>
      <w:r w:rsidRPr="00C57D43">
        <w:rPr>
          <w:rFonts w:eastAsia="Times New Roman" w:cstheme="minorHAnsi"/>
          <w:b/>
          <w:sz w:val="24"/>
          <w:szCs w:val="24"/>
          <w:shd w:val="pct12" w:color="auto" w:fill="auto"/>
          <w:lang w:eastAsia="pl-PL"/>
        </w:rPr>
        <w:t>OBOWIĄZKI WYKONAWCY</w:t>
      </w:r>
    </w:p>
    <w:p w14:paraId="2A6F64CD" w14:textId="77777777" w:rsidR="00BC5639" w:rsidRDefault="00DE43DA" w:rsidP="00D00622">
      <w:pPr>
        <w:pStyle w:val="Akapitzlist"/>
        <w:numPr>
          <w:ilvl w:val="0"/>
          <w:numId w:val="32"/>
        </w:numPr>
        <w:tabs>
          <w:tab w:val="left" w:pos="426"/>
        </w:tabs>
        <w:suppressAutoHyphens/>
        <w:spacing w:after="0" w:line="276" w:lineRule="auto"/>
        <w:ind w:left="426" w:hanging="426"/>
        <w:rPr>
          <w:rFonts w:eastAsia="Calibri" w:cstheme="minorHAnsi"/>
          <w:sz w:val="24"/>
          <w:szCs w:val="24"/>
          <w:lang w:eastAsia="ar-SA"/>
        </w:rPr>
      </w:pPr>
      <w:r w:rsidRPr="00BD013F">
        <w:rPr>
          <w:rFonts w:eastAsia="Calibri" w:cstheme="minorHAnsi"/>
          <w:sz w:val="24"/>
          <w:szCs w:val="24"/>
          <w:lang w:eastAsia="ar-SA"/>
        </w:rPr>
        <w:t xml:space="preserve">Wykonawca zobowiązuje </w:t>
      </w:r>
      <w:r w:rsidR="00BC5639" w:rsidRPr="00BD013F">
        <w:rPr>
          <w:rFonts w:eastAsia="Calibri" w:cstheme="minorHAnsi"/>
          <w:sz w:val="24"/>
          <w:szCs w:val="24"/>
          <w:lang w:eastAsia="ar-SA"/>
        </w:rPr>
        <w:t>się do</w:t>
      </w:r>
      <w:r w:rsidRPr="00BD013F">
        <w:rPr>
          <w:rFonts w:eastAsia="Calibri" w:cstheme="minorHAnsi"/>
          <w:sz w:val="24"/>
          <w:szCs w:val="24"/>
          <w:lang w:eastAsia="ar-SA"/>
        </w:rPr>
        <w:t xml:space="preserve"> </w:t>
      </w:r>
      <w:r w:rsidRPr="00BD013F">
        <w:rPr>
          <w:rFonts w:eastAsia="Calibri" w:cstheme="minorHAnsi"/>
          <w:color w:val="000000"/>
          <w:sz w:val="24"/>
          <w:szCs w:val="24"/>
          <w:lang w:eastAsia="ar-SA"/>
        </w:rPr>
        <w:t xml:space="preserve">świadczenia opieki serwisowej, wraz z dostępem do nowych wersji systemów informatycznych Eskulap, </w:t>
      </w:r>
      <w:r w:rsidRPr="00BD013F">
        <w:rPr>
          <w:rFonts w:eastAsia="Times New Roman" w:cstheme="minorHAnsi"/>
          <w:sz w:val="24"/>
          <w:szCs w:val="24"/>
          <w:lang w:eastAsia="pl-PL"/>
        </w:rPr>
        <w:t>Simple.erp, Planowanie Pracy oraz ITCube.</w:t>
      </w:r>
      <w:r w:rsidRPr="00BD013F">
        <w:rPr>
          <w:rFonts w:eastAsia="Calibri" w:cstheme="minorHAnsi"/>
          <w:color w:val="000000"/>
          <w:sz w:val="24"/>
          <w:szCs w:val="24"/>
          <w:lang w:eastAsia="ar-SA"/>
        </w:rPr>
        <w:t xml:space="preserve"> </w:t>
      </w:r>
      <w:r w:rsidRPr="00BC5639">
        <w:rPr>
          <w:rFonts w:eastAsia="Calibri" w:cstheme="minorHAnsi"/>
          <w:sz w:val="24"/>
          <w:szCs w:val="24"/>
          <w:lang w:eastAsia="ar-SA"/>
        </w:rPr>
        <w:t xml:space="preserve"> </w:t>
      </w:r>
    </w:p>
    <w:p w14:paraId="0A4C6A5E" w14:textId="7787A91B" w:rsidR="00DE43DA" w:rsidRPr="00BC5639" w:rsidRDefault="00DE43DA" w:rsidP="00D00622">
      <w:pPr>
        <w:pStyle w:val="Akapitzlist"/>
        <w:numPr>
          <w:ilvl w:val="0"/>
          <w:numId w:val="32"/>
        </w:numPr>
        <w:tabs>
          <w:tab w:val="left" w:pos="426"/>
        </w:tabs>
        <w:suppressAutoHyphens/>
        <w:spacing w:after="0" w:line="276" w:lineRule="auto"/>
        <w:ind w:left="426" w:hanging="426"/>
        <w:rPr>
          <w:rFonts w:eastAsia="Calibri" w:cstheme="minorHAnsi"/>
          <w:sz w:val="24"/>
          <w:szCs w:val="24"/>
          <w:lang w:eastAsia="ar-SA"/>
        </w:rPr>
      </w:pPr>
      <w:r w:rsidRPr="00BC5639">
        <w:rPr>
          <w:rFonts w:eastAsia="Times New Roman" w:cstheme="minorHAnsi"/>
          <w:sz w:val="24"/>
          <w:szCs w:val="24"/>
          <w:lang w:eastAsia="ar-SA"/>
        </w:rPr>
        <w:t>W trakcie realizacji Umowy, Wykonawca jest zobowiązany do:</w:t>
      </w:r>
    </w:p>
    <w:p w14:paraId="30996134" w14:textId="172B130E" w:rsidR="00DE43DA" w:rsidRPr="00C57D43" w:rsidRDefault="00DE43DA" w:rsidP="00D00622">
      <w:pPr>
        <w:numPr>
          <w:ilvl w:val="0"/>
          <w:numId w:val="36"/>
        </w:numPr>
        <w:suppressAutoHyphens/>
        <w:spacing w:after="0" w:line="276" w:lineRule="auto"/>
        <w:ind w:left="851" w:hanging="285"/>
        <w:contextualSpacing/>
        <w:rPr>
          <w:rFonts w:eastAsia="Times New Roman" w:cstheme="minorHAnsi"/>
          <w:sz w:val="24"/>
          <w:szCs w:val="24"/>
          <w:lang w:eastAsia="ar-SA"/>
        </w:rPr>
      </w:pPr>
      <w:r w:rsidRPr="00C57D43">
        <w:rPr>
          <w:rFonts w:eastAsia="Times New Roman" w:cstheme="minorHAnsi"/>
          <w:sz w:val="24"/>
          <w:szCs w:val="24"/>
          <w:lang w:eastAsia="ar-SA"/>
        </w:rPr>
        <w:lastRenderedPageBreak/>
        <w:t xml:space="preserve">realizacji całości </w:t>
      </w:r>
      <w:r w:rsidR="00BC5639">
        <w:rPr>
          <w:rFonts w:eastAsia="Times New Roman" w:cstheme="minorHAnsi"/>
          <w:sz w:val="24"/>
          <w:szCs w:val="24"/>
          <w:lang w:eastAsia="ar-SA"/>
        </w:rPr>
        <w:t>zamówienia</w:t>
      </w:r>
      <w:r w:rsidRPr="00C57D43">
        <w:rPr>
          <w:rFonts w:eastAsia="Times New Roman" w:cstheme="minorHAnsi"/>
          <w:sz w:val="24"/>
          <w:szCs w:val="24"/>
          <w:lang w:eastAsia="ar-SA"/>
        </w:rPr>
        <w:t xml:space="preserve"> zgodnie z </w:t>
      </w:r>
      <w:r w:rsidRPr="00DE2664">
        <w:rPr>
          <w:rFonts w:eastAsia="Times New Roman" w:cstheme="minorHAnsi"/>
          <w:sz w:val="24"/>
          <w:szCs w:val="24"/>
          <w:lang w:eastAsia="ar-SA"/>
        </w:rPr>
        <w:t xml:space="preserve">załącznikiem nr 1 do umowy (zał. nr 2 do SWZ) </w:t>
      </w:r>
      <w:r w:rsidRPr="00C57D43">
        <w:rPr>
          <w:rFonts w:eastAsia="Times New Roman" w:cstheme="minorHAnsi"/>
          <w:sz w:val="24"/>
          <w:szCs w:val="24"/>
          <w:lang w:eastAsia="ar-SA"/>
        </w:rPr>
        <w:t xml:space="preserve">w sposób zapewniający zapewnienie ciągłości pracy Zamawiającego, uwzględniający charakter działalności Zamawiającego;  </w:t>
      </w:r>
    </w:p>
    <w:p w14:paraId="0732E58E" w14:textId="77777777" w:rsidR="00DE43DA" w:rsidRPr="00C57D43" w:rsidRDefault="00DE43DA" w:rsidP="00D00622">
      <w:pPr>
        <w:numPr>
          <w:ilvl w:val="0"/>
          <w:numId w:val="36"/>
        </w:numPr>
        <w:suppressAutoHyphens/>
        <w:spacing w:after="0" w:line="276" w:lineRule="auto"/>
        <w:ind w:left="1134" w:hanging="568"/>
        <w:contextualSpacing/>
        <w:rPr>
          <w:rFonts w:eastAsia="Times New Roman" w:cstheme="minorHAnsi"/>
          <w:sz w:val="24"/>
          <w:szCs w:val="24"/>
          <w:lang w:eastAsia="ar-SA"/>
        </w:rPr>
      </w:pPr>
      <w:r w:rsidRPr="00C57D43">
        <w:rPr>
          <w:rFonts w:eastAsia="Times New Roman" w:cstheme="minorHAnsi"/>
          <w:sz w:val="24"/>
          <w:szCs w:val="24"/>
          <w:lang w:eastAsia="ar-SA"/>
        </w:rPr>
        <w:t>współdziałania z Zamawiającym w zakresie koniecznym do prawidłowej realizacji Umowy;</w:t>
      </w:r>
    </w:p>
    <w:p w14:paraId="469D2E02" w14:textId="77777777" w:rsidR="00DE43DA" w:rsidRPr="00C57D43" w:rsidRDefault="00DE43DA" w:rsidP="00D00622">
      <w:pPr>
        <w:numPr>
          <w:ilvl w:val="0"/>
          <w:numId w:val="36"/>
        </w:numPr>
        <w:suppressAutoHyphens/>
        <w:spacing w:after="0" w:line="276" w:lineRule="auto"/>
        <w:ind w:left="1134" w:hanging="568"/>
        <w:contextualSpacing/>
        <w:rPr>
          <w:rFonts w:eastAsia="Times New Roman" w:cstheme="minorHAnsi"/>
          <w:sz w:val="24"/>
          <w:szCs w:val="24"/>
          <w:lang w:eastAsia="ar-SA"/>
        </w:rPr>
      </w:pPr>
      <w:r w:rsidRPr="00C57D43">
        <w:rPr>
          <w:rFonts w:eastAsia="Times New Roman" w:cstheme="minorHAnsi"/>
          <w:sz w:val="24"/>
          <w:szCs w:val="24"/>
          <w:lang w:eastAsia="ar-SA"/>
        </w:rPr>
        <w:t>dotrzymywania obustronnie ustalonych terminów;</w:t>
      </w:r>
    </w:p>
    <w:p w14:paraId="16FAF020" w14:textId="780D93D1" w:rsidR="00DE43DA" w:rsidRPr="00C57D43" w:rsidRDefault="00DE43DA" w:rsidP="00D00622">
      <w:pPr>
        <w:numPr>
          <w:ilvl w:val="0"/>
          <w:numId w:val="36"/>
        </w:numPr>
        <w:suppressAutoHyphens/>
        <w:spacing w:after="0" w:line="276" w:lineRule="auto"/>
        <w:ind w:left="851" w:hanging="284"/>
        <w:contextualSpacing/>
        <w:rPr>
          <w:rFonts w:eastAsia="Times New Roman" w:cstheme="minorHAnsi"/>
          <w:sz w:val="24"/>
          <w:szCs w:val="24"/>
          <w:lang w:eastAsia="ar-SA"/>
        </w:rPr>
      </w:pPr>
      <w:r w:rsidRPr="00C57D43">
        <w:rPr>
          <w:rFonts w:eastAsia="Times New Roman" w:cstheme="minorHAnsi"/>
          <w:sz w:val="24"/>
          <w:szCs w:val="24"/>
          <w:lang w:eastAsia="ar-SA"/>
        </w:rPr>
        <w:t>udzielenia Zamawiającemu wszelkich informacji, materiałów i dokumentacji znajdujących się w</w:t>
      </w:r>
      <w:r w:rsidR="00783695">
        <w:rPr>
          <w:rFonts w:eastAsia="Times New Roman" w:cstheme="minorHAnsi"/>
          <w:sz w:val="24"/>
          <w:szCs w:val="24"/>
          <w:lang w:eastAsia="ar-SA"/>
        </w:rPr>
        <w:t> </w:t>
      </w:r>
      <w:r w:rsidRPr="00C57D43">
        <w:rPr>
          <w:rFonts w:eastAsia="Times New Roman" w:cstheme="minorHAnsi"/>
          <w:sz w:val="24"/>
          <w:szCs w:val="24"/>
          <w:lang w:eastAsia="ar-SA"/>
        </w:rPr>
        <w:t>jego posiadaniu, które będą niezbędne do prawidłowego i terminowego wykonania zadania, o</w:t>
      </w:r>
      <w:r w:rsidR="00783695">
        <w:rPr>
          <w:rFonts w:eastAsia="Times New Roman" w:cstheme="minorHAnsi"/>
          <w:sz w:val="24"/>
          <w:szCs w:val="24"/>
          <w:lang w:eastAsia="ar-SA"/>
        </w:rPr>
        <w:t> </w:t>
      </w:r>
      <w:r w:rsidRPr="00C57D43">
        <w:rPr>
          <w:rFonts w:eastAsia="Times New Roman" w:cstheme="minorHAnsi"/>
          <w:sz w:val="24"/>
          <w:szCs w:val="24"/>
          <w:lang w:eastAsia="ar-SA"/>
        </w:rPr>
        <w:t>ile nie są objęte prawnie chronioną tajemnicą.</w:t>
      </w:r>
    </w:p>
    <w:p w14:paraId="33DAB698" w14:textId="77777777" w:rsidR="00DE43DA" w:rsidRPr="00C57D43" w:rsidRDefault="00DE43DA" w:rsidP="00D00622">
      <w:pPr>
        <w:numPr>
          <w:ilvl w:val="0"/>
          <w:numId w:val="32"/>
        </w:numPr>
        <w:suppressAutoHyphens/>
        <w:spacing w:after="0" w:line="276" w:lineRule="auto"/>
        <w:ind w:left="426" w:hanging="426"/>
        <w:contextualSpacing/>
        <w:rPr>
          <w:rFonts w:eastAsia="Times New Roman" w:cstheme="minorHAnsi"/>
          <w:sz w:val="24"/>
          <w:szCs w:val="24"/>
          <w:lang w:eastAsia="ar-SA"/>
        </w:rPr>
      </w:pPr>
      <w:r w:rsidRPr="00C57D43">
        <w:rPr>
          <w:rFonts w:eastAsia="Times New Roman" w:cstheme="minorHAnsi"/>
          <w:sz w:val="24"/>
          <w:szCs w:val="24"/>
          <w:lang w:eastAsia="ar-SA"/>
        </w:rPr>
        <w:t xml:space="preserve">Wykonawca odpowiada wobec Zamawiającego za wszelkie szkody, które mogą się pojawić w wyniku działania lub zaniechania Wykonawcy, w tym również związane z utratą danych. </w:t>
      </w:r>
    </w:p>
    <w:p w14:paraId="689BBD2F" w14:textId="0444C722" w:rsidR="00DE43DA" w:rsidRPr="00C57D43" w:rsidRDefault="00DE43DA" w:rsidP="00D00622">
      <w:pPr>
        <w:numPr>
          <w:ilvl w:val="0"/>
          <w:numId w:val="32"/>
        </w:numPr>
        <w:suppressAutoHyphens/>
        <w:spacing w:after="0" w:line="276" w:lineRule="auto"/>
        <w:ind w:left="426" w:hanging="426"/>
        <w:contextualSpacing/>
        <w:rPr>
          <w:rFonts w:eastAsia="Times New Roman" w:cstheme="minorHAnsi"/>
          <w:sz w:val="24"/>
          <w:szCs w:val="24"/>
          <w:lang w:eastAsia="ar-SA"/>
        </w:rPr>
      </w:pPr>
      <w:r w:rsidRPr="00C57D43">
        <w:rPr>
          <w:rFonts w:eastAsia="Times New Roman" w:cstheme="minorHAnsi"/>
          <w:sz w:val="24"/>
          <w:szCs w:val="24"/>
          <w:lang w:eastAsia="ar-SA"/>
        </w:rPr>
        <w:t>W przypadku powstania szkody Wykonawca jest zobowiązany niezwłocznie podjąć działania zmierzające do przywrócenia stanu poprzedniego, w tym również odtworzeniem utraconych danych i</w:t>
      </w:r>
      <w:r w:rsidR="00783695">
        <w:rPr>
          <w:rFonts w:eastAsia="Times New Roman" w:cstheme="minorHAnsi"/>
          <w:sz w:val="24"/>
          <w:szCs w:val="24"/>
          <w:lang w:eastAsia="ar-SA"/>
        </w:rPr>
        <w:t> </w:t>
      </w:r>
      <w:r w:rsidRPr="00C57D43">
        <w:rPr>
          <w:rFonts w:eastAsia="Times New Roman" w:cstheme="minorHAnsi"/>
          <w:sz w:val="24"/>
          <w:szCs w:val="24"/>
          <w:lang w:eastAsia="ar-SA"/>
        </w:rPr>
        <w:t>przywrócenia stabilnej pracy Programu.</w:t>
      </w:r>
    </w:p>
    <w:p w14:paraId="39B5975B" w14:textId="4D3EA600" w:rsidR="00DE43DA" w:rsidRPr="00C57D43" w:rsidRDefault="00DE43DA" w:rsidP="00D00622">
      <w:pPr>
        <w:numPr>
          <w:ilvl w:val="0"/>
          <w:numId w:val="32"/>
        </w:numPr>
        <w:suppressAutoHyphens/>
        <w:spacing w:after="0" w:line="276" w:lineRule="auto"/>
        <w:ind w:left="426" w:hanging="426"/>
        <w:contextualSpacing/>
        <w:rPr>
          <w:rFonts w:eastAsia="Times New Roman" w:cstheme="minorHAnsi"/>
          <w:sz w:val="24"/>
          <w:szCs w:val="24"/>
          <w:lang w:eastAsia="ar-SA"/>
        </w:rPr>
      </w:pPr>
      <w:r w:rsidRPr="00C57D43">
        <w:rPr>
          <w:rFonts w:eastAsia="Times New Roman" w:cstheme="minorHAnsi"/>
          <w:sz w:val="24"/>
          <w:szCs w:val="24"/>
          <w:lang w:eastAsia="ar-SA"/>
        </w:rPr>
        <w:t xml:space="preserve">Działania Wykonawcy podjęte zgodnie z ust. </w:t>
      </w:r>
      <w:r w:rsidR="00BC5639">
        <w:rPr>
          <w:rFonts w:eastAsia="Times New Roman" w:cstheme="minorHAnsi"/>
          <w:sz w:val="24"/>
          <w:szCs w:val="24"/>
          <w:lang w:eastAsia="ar-SA"/>
        </w:rPr>
        <w:t>4</w:t>
      </w:r>
      <w:r w:rsidRPr="00C57D43">
        <w:rPr>
          <w:rFonts w:eastAsia="Times New Roman" w:cstheme="minorHAnsi"/>
          <w:sz w:val="24"/>
          <w:szCs w:val="24"/>
          <w:lang w:eastAsia="ar-SA"/>
        </w:rPr>
        <w:t xml:space="preserve"> niniejszego paragrafu nie wyłączają możliwości Zamawiającego do dochodzenia odszkodowania na zasadach ogólnych.</w:t>
      </w:r>
    </w:p>
    <w:p w14:paraId="067C4B63" w14:textId="77777777" w:rsidR="00DE43DA" w:rsidRPr="00C57D43" w:rsidRDefault="00DE43DA" w:rsidP="00D00622">
      <w:pPr>
        <w:numPr>
          <w:ilvl w:val="0"/>
          <w:numId w:val="32"/>
        </w:numPr>
        <w:suppressAutoHyphens/>
        <w:spacing w:after="0" w:line="276" w:lineRule="auto"/>
        <w:ind w:left="426" w:hanging="426"/>
        <w:contextualSpacing/>
        <w:rPr>
          <w:rFonts w:eastAsia="Times New Roman" w:cstheme="minorHAnsi"/>
          <w:sz w:val="24"/>
          <w:szCs w:val="24"/>
          <w:lang w:eastAsia="ar-SA"/>
        </w:rPr>
      </w:pPr>
      <w:r w:rsidRPr="00C57D43">
        <w:rPr>
          <w:rFonts w:eastAsia="Times New Roman" w:cstheme="minorHAnsi"/>
          <w:sz w:val="24"/>
          <w:szCs w:val="24"/>
          <w:lang w:eastAsia="ar-SA"/>
        </w:rPr>
        <w:t xml:space="preserve">Działania określone w ust. 1 niniejszego paragrafu wykonane zostaną przez Wykonawcę w ramach wynagrodzenia, o którym mowa w § 4 ust. 5 niniejszej umowy. </w:t>
      </w:r>
    </w:p>
    <w:p w14:paraId="5D054AB8" w14:textId="77777777" w:rsidR="00DE43DA" w:rsidRPr="00C57D43" w:rsidRDefault="00DE43DA" w:rsidP="00DE43DA">
      <w:pPr>
        <w:suppressAutoHyphens/>
        <w:spacing w:after="0" w:line="276" w:lineRule="auto"/>
        <w:ind w:left="426"/>
        <w:contextualSpacing/>
        <w:jc w:val="center"/>
        <w:rPr>
          <w:rFonts w:eastAsia="Times New Roman" w:cstheme="minorHAnsi"/>
          <w:b/>
          <w:sz w:val="24"/>
          <w:szCs w:val="24"/>
          <w:lang w:eastAsia="ar-SA"/>
        </w:rPr>
      </w:pPr>
      <w:r w:rsidRPr="00C57D43">
        <w:rPr>
          <w:rFonts w:eastAsia="Times New Roman" w:cstheme="minorHAnsi"/>
          <w:b/>
          <w:sz w:val="24"/>
          <w:szCs w:val="24"/>
          <w:lang w:eastAsia="ar-SA"/>
        </w:rPr>
        <w:t>§ 3</w:t>
      </w:r>
    </w:p>
    <w:p w14:paraId="20091CDA" w14:textId="77777777" w:rsidR="00DE43DA" w:rsidRPr="00C57D43" w:rsidRDefault="00DE43DA" w:rsidP="00DE43DA">
      <w:pPr>
        <w:spacing w:after="0" w:line="276" w:lineRule="auto"/>
        <w:jc w:val="left"/>
        <w:rPr>
          <w:rFonts w:eastAsia="Times New Roman" w:cstheme="minorHAnsi"/>
          <w:b/>
          <w:sz w:val="24"/>
          <w:szCs w:val="24"/>
          <w:shd w:val="pct12" w:color="auto" w:fill="auto"/>
          <w:lang w:eastAsia="pl-PL"/>
        </w:rPr>
      </w:pPr>
      <w:r w:rsidRPr="00C57D43">
        <w:rPr>
          <w:rFonts w:eastAsia="Times New Roman" w:cstheme="minorHAnsi"/>
          <w:b/>
          <w:sz w:val="24"/>
          <w:szCs w:val="24"/>
          <w:shd w:val="pct12" w:color="auto" w:fill="auto"/>
          <w:lang w:eastAsia="pl-PL"/>
        </w:rPr>
        <w:t>OBOWIĄZKI ZAMAWIAJĄCEGO</w:t>
      </w:r>
    </w:p>
    <w:p w14:paraId="18A49790" w14:textId="77777777" w:rsidR="00DE43DA" w:rsidRPr="00C57D43" w:rsidRDefault="00DE43DA" w:rsidP="00DE43DA">
      <w:pPr>
        <w:spacing w:after="0" w:line="276" w:lineRule="auto"/>
        <w:rPr>
          <w:rFonts w:eastAsia="Times New Roman" w:cstheme="minorHAnsi"/>
          <w:sz w:val="24"/>
          <w:szCs w:val="24"/>
          <w:lang w:eastAsia="pl-PL"/>
        </w:rPr>
      </w:pPr>
      <w:r w:rsidRPr="00C57D43">
        <w:rPr>
          <w:rFonts w:eastAsia="Times New Roman" w:cstheme="minorHAnsi"/>
          <w:sz w:val="24"/>
          <w:szCs w:val="24"/>
          <w:lang w:eastAsia="pl-PL"/>
        </w:rPr>
        <w:t>W trakcie realizacji Umowy, Zamawiający jest zobowiązany do:</w:t>
      </w:r>
    </w:p>
    <w:p w14:paraId="7D5723E9" w14:textId="77777777" w:rsidR="00DE43DA" w:rsidRPr="00C57D43" w:rsidRDefault="00DE43DA" w:rsidP="00D00622">
      <w:pPr>
        <w:numPr>
          <w:ilvl w:val="1"/>
          <w:numId w:val="31"/>
        </w:numPr>
        <w:tabs>
          <w:tab w:val="clear" w:pos="927"/>
          <w:tab w:val="num" w:pos="709"/>
          <w:tab w:val="num" w:pos="851"/>
        </w:tabs>
        <w:spacing w:after="0" w:line="276" w:lineRule="auto"/>
        <w:ind w:left="567" w:hanging="425"/>
        <w:rPr>
          <w:rFonts w:eastAsia="Times New Roman" w:cstheme="minorHAnsi"/>
          <w:sz w:val="24"/>
          <w:szCs w:val="24"/>
          <w:lang w:eastAsia="pl-PL"/>
        </w:rPr>
      </w:pPr>
      <w:r w:rsidRPr="00C57D43">
        <w:rPr>
          <w:rFonts w:eastAsia="Times New Roman" w:cstheme="minorHAnsi"/>
          <w:sz w:val="24"/>
          <w:szCs w:val="24"/>
          <w:lang w:eastAsia="pl-PL"/>
        </w:rPr>
        <w:t>współdziałania z Wykonawcą w zakresie koniecznym do prawidłowej realizacji Umowy przedmiotu umowy;</w:t>
      </w:r>
    </w:p>
    <w:p w14:paraId="13098F1E" w14:textId="77777777" w:rsidR="00DE43DA" w:rsidRPr="00C57D43" w:rsidRDefault="00DE43DA" w:rsidP="00D00622">
      <w:pPr>
        <w:numPr>
          <w:ilvl w:val="1"/>
          <w:numId w:val="31"/>
        </w:numPr>
        <w:tabs>
          <w:tab w:val="clear" w:pos="927"/>
          <w:tab w:val="num" w:pos="709"/>
          <w:tab w:val="num" w:pos="1134"/>
        </w:tabs>
        <w:spacing w:after="0" w:line="276" w:lineRule="auto"/>
        <w:ind w:left="567" w:hanging="425"/>
        <w:rPr>
          <w:rFonts w:eastAsia="Times New Roman" w:cstheme="minorHAnsi"/>
          <w:sz w:val="24"/>
          <w:szCs w:val="24"/>
          <w:lang w:eastAsia="pl-PL"/>
        </w:rPr>
      </w:pPr>
      <w:r w:rsidRPr="00C57D43">
        <w:rPr>
          <w:rFonts w:eastAsia="Times New Roman" w:cstheme="minorHAnsi"/>
          <w:sz w:val="24"/>
          <w:szCs w:val="24"/>
          <w:lang w:eastAsia="pl-PL"/>
        </w:rPr>
        <w:t>dotrzymywania obustronnie ustalonych terminów;</w:t>
      </w:r>
    </w:p>
    <w:p w14:paraId="70C433E8" w14:textId="77777777" w:rsidR="00DE43DA" w:rsidRPr="00C57D43" w:rsidRDefault="00DE43DA" w:rsidP="00D00622">
      <w:pPr>
        <w:numPr>
          <w:ilvl w:val="1"/>
          <w:numId w:val="31"/>
        </w:numPr>
        <w:tabs>
          <w:tab w:val="clear" w:pos="927"/>
          <w:tab w:val="num" w:pos="709"/>
          <w:tab w:val="num" w:pos="851"/>
        </w:tabs>
        <w:spacing w:after="0" w:line="276" w:lineRule="auto"/>
        <w:ind w:left="567" w:hanging="425"/>
        <w:rPr>
          <w:rFonts w:eastAsia="Times New Roman" w:cstheme="minorHAnsi"/>
          <w:sz w:val="24"/>
          <w:szCs w:val="24"/>
          <w:lang w:eastAsia="pl-PL"/>
        </w:rPr>
      </w:pPr>
      <w:r w:rsidRPr="00C57D43">
        <w:rPr>
          <w:rFonts w:eastAsia="Times New Roman" w:cstheme="minorHAnsi"/>
          <w:sz w:val="24"/>
          <w:szCs w:val="24"/>
          <w:lang w:eastAsia="pl-PL"/>
        </w:rPr>
        <w:t>udzielenia Wykonawcy wszelkich informacji, materiałów i dokumentacji znajdujących się w jego posiadaniu, które będą niezbędne do prawidłowego i terminowego wykonania Zadania, o ile nie są objęte prawnie chronioną tajemnicą;</w:t>
      </w:r>
    </w:p>
    <w:p w14:paraId="32084C75" w14:textId="77777777" w:rsidR="00DE43DA" w:rsidRPr="00C57D43" w:rsidRDefault="00DE43DA" w:rsidP="00D00622">
      <w:pPr>
        <w:numPr>
          <w:ilvl w:val="1"/>
          <w:numId w:val="31"/>
        </w:numPr>
        <w:tabs>
          <w:tab w:val="clear" w:pos="927"/>
          <w:tab w:val="num" w:pos="709"/>
          <w:tab w:val="num" w:pos="851"/>
        </w:tabs>
        <w:spacing w:after="0" w:line="276" w:lineRule="auto"/>
        <w:ind w:left="567" w:hanging="425"/>
        <w:rPr>
          <w:rFonts w:eastAsia="Times New Roman" w:cstheme="minorHAnsi"/>
          <w:sz w:val="24"/>
          <w:szCs w:val="24"/>
          <w:lang w:eastAsia="pl-PL"/>
        </w:rPr>
      </w:pPr>
      <w:r w:rsidRPr="00C57D43">
        <w:rPr>
          <w:rFonts w:eastAsia="Times New Roman" w:cstheme="minorHAnsi"/>
          <w:sz w:val="24"/>
          <w:szCs w:val="24"/>
          <w:lang w:eastAsia="pl-PL"/>
        </w:rPr>
        <w:t>dostęp do infrastruktury niezbędnej do prawidłowej realizacji przedmiotu umowy, w tym zdalny dostęp do serwera/ów, na którym/ch usadowione są bazy danych Zamawiającego,</w:t>
      </w:r>
    </w:p>
    <w:p w14:paraId="036A040B" w14:textId="77777777" w:rsidR="00DE43DA" w:rsidRPr="00C57D43" w:rsidRDefault="00DE43DA" w:rsidP="00D00622">
      <w:pPr>
        <w:numPr>
          <w:ilvl w:val="1"/>
          <w:numId w:val="31"/>
        </w:numPr>
        <w:tabs>
          <w:tab w:val="clear" w:pos="927"/>
          <w:tab w:val="num" w:pos="709"/>
          <w:tab w:val="num" w:pos="1134"/>
        </w:tabs>
        <w:spacing w:after="0" w:line="276" w:lineRule="auto"/>
        <w:ind w:left="567" w:hanging="425"/>
        <w:rPr>
          <w:rFonts w:eastAsia="Times New Roman" w:cstheme="minorHAnsi"/>
          <w:sz w:val="24"/>
          <w:szCs w:val="24"/>
          <w:lang w:eastAsia="pl-PL"/>
        </w:rPr>
      </w:pPr>
      <w:r w:rsidRPr="00C57D43">
        <w:rPr>
          <w:rFonts w:eastAsia="Times New Roman" w:cstheme="minorHAnsi"/>
          <w:sz w:val="24"/>
          <w:szCs w:val="24"/>
          <w:lang w:eastAsia="pl-PL"/>
        </w:rPr>
        <w:t>terminowej zapłaty Wynagrodzenia.</w:t>
      </w:r>
    </w:p>
    <w:p w14:paraId="1529BDD1" w14:textId="77777777" w:rsidR="00DE43DA" w:rsidRPr="00C57D43" w:rsidRDefault="00DE43DA" w:rsidP="00DE43DA">
      <w:pPr>
        <w:spacing w:after="0" w:line="276" w:lineRule="auto"/>
        <w:jc w:val="center"/>
        <w:rPr>
          <w:rFonts w:eastAsia="Times New Roman" w:cstheme="minorHAnsi"/>
          <w:b/>
          <w:sz w:val="24"/>
          <w:szCs w:val="24"/>
          <w:lang w:eastAsia="pl-PL"/>
        </w:rPr>
      </w:pPr>
      <w:r w:rsidRPr="00C57D43">
        <w:rPr>
          <w:rFonts w:eastAsia="Times New Roman" w:cstheme="minorHAnsi"/>
          <w:b/>
          <w:sz w:val="24"/>
          <w:szCs w:val="24"/>
          <w:lang w:eastAsia="pl-PL"/>
        </w:rPr>
        <w:t>§ 4</w:t>
      </w:r>
    </w:p>
    <w:p w14:paraId="7323C2BA" w14:textId="77777777" w:rsidR="00DE43DA" w:rsidRPr="00C57D43" w:rsidRDefault="00DE43DA" w:rsidP="00DE43DA">
      <w:pPr>
        <w:suppressAutoHyphens/>
        <w:spacing w:after="0" w:line="276" w:lineRule="auto"/>
        <w:jc w:val="left"/>
        <w:rPr>
          <w:rFonts w:eastAsia="Times New Roman" w:cstheme="minorHAnsi"/>
          <w:b/>
          <w:bCs/>
          <w:sz w:val="24"/>
          <w:szCs w:val="24"/>
          <w:shd w:val="pct12" w:color="auto" w:fill="auto"/>
          <w:lang w:eastAsia="ar-SA"/>
        </w:rPr>
      </w:pPr>
      <w:r w:rsidRPr="00C57D43">
        <w:rPr>
          <w:rFonts w:eastAsia="Times New Roman" w:cstheme="minorHAnsi"/>
          <w:b/>
          <w:bCs/>
          <w:sz w:val="24"/>
          <w:szCs w:val="24"/>
          <w:shd w:val="pct12" w:color="auto" w:fill="auto"/>
          <w:lang w:eastAsia="ar-SA"/>
        </w:rPr>
        <w:t>CENA USŁUGI I WARUNKI PŁATNOŚCI</w:t>
      </w:r>
    </w:p>
    <w:p w14:paraId="3DF24C96" w14:textId="39B12A3C" w:rsidR="00DE43DA" w:rsidRPr="00C57D43" w:rsidRDefault="00DE43DA" w:rsidP="00D00622">
      <w:pPr>
        <w:numPr>
          <w:ilvl w:val="3"/>
          <w:numId w:val="33"/>
        </w:numPr>
        <w:suppressAutoHyphens/>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ar-SA"/>
        </w:rPr>
        <w:t>Prace wykonane na rzecz Zamawiającego w ramach opieki serwisowej wraz z ilością roboczogodzin ewidencjonowane są w odpowiednim protokole, utworzonym na podstawie zamkniętych zgłoszeń w</w:t>
      </w:r>
      <w:r w:rsidR="00783695">
        <w:rPr>
          <w:rFonts w:eastAsia="Times New Roman" w:cstheme="minorHAnsi"/>
          <w:sz w:val="24"/>
          <w:szCs w:val="24"/>
          <w:lang w:eastAsia="ar-SA"/>
        </w:rPr>
        <w:t> </w:t>
      </w:r>
      <w:r w:rsidRPr="00C57D43">
        <w:rPr>
          <w:rFonts w:eastAsia="Times New Roman" w:cstheme="minorHAnsi"/>
          <w:sz w:val="24"/>
          <w:szCs w:val="24"/>
          <w:lang w:eastAsia="ar-SA"/>
        </w:rPr>
        <w:t>systemie HelpDesk.</w:t>
      </w:r>
    </w:p>
    <w:p w14:paraId="1370E971" w14:textId="77777777" w:rsidR="00DE43DA" w:rsidRPr="00C57D43" w:rsidRDefault="00DE43DA" w:rsidP="00D00622">
      <w:pPr>
        <w:numPr>
          <w:ilvl w:val="3"/>
          <w:numId w:val="33"/>
        </w:numPr>
        <w:suppressAutoHyphens/>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ar-SA"/>
        </w:rPr>
        <w:t xml:space="preserve">Protokół, o którym mowa w ust. 1 niniejszego paragrafu będzie podstawą do akceptacji przekazanej przez Wykonawcę faktury VAT. </w:t>
      </w:r>
    </w:p>
    <w:p w14:paraId="6DB84A72" w14:textId="77777777" w:rsidR="00DE43DA" w:rsidRPr="00DE2664" w:rsidRDefault="00DE43DA" w:rsidP="00D00622">
      <w:pPr>
        <w:numPr>
          <w:ilvl w:val="3"/>
          <w:numId w:val="33"/>
        </w:numPr>
        <w:suppressAutoHyphens/>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ar-SA"/>
        </w:rPr>
        <w:t xml:space="preserve">Koszt roboczogodziny wynosi </w:t>
      </w:r>
    </w:p>
    <w:p w14:paraId="520CF2AC" w14:textId="77777777" w:rsidR="00DE43DA" w:rsidRPr="00DE2664" w:rsidRDefault="00DE43DA" w:rsidP="00DE43DA">
      <w:pPr>
        <w:suppressAutoHyphens/>
        <w:spacing w:after="0" w:line="276" w:lineRule="auto"/>
        <w:ind w:left="426"/>
        <w:rPr>
          <w:rFonts w:eastAsia="Times New Roman" w:cstheme="minorHAnsi"/>
          <w:sz w:val="24"/>
          <w:szCs w:val="24"/>
          <w:lang w:eastAsia="ar-SA"/>
        </w:rPr>
      </w:pPr>
      <w:r w:rsidRPr="00DE2664">
        <w:rPr>
          <w:rFonts w:eastAsia="Times New Roman" w:cstheme="minorHAnsi"/>
          <w:sz w:val="24"/>
          <w:szCs w:val="24"/>
          <w:lang w:eastAsia="ar-SA"/>
        </w:rPr>
        <w:t>wartość brutto……</w:t>
      </w:r>
      <w:r w:rsidRPr="00C57D43">
        <w:rPr>
          <w:rFonts w:eastAsia="Times New Roman" w:cstheme="minorHAnsi"/>
          <w:sz w:val="24"/>
          <w:szCs w:val="24"/>
          <w:lang w:eastAsia="ar-SA"/>
        </w:rPr>
        <w:t xml:space="preserve"> zł  (słownie: </w:t>
      </w:r>
      <w:r w:rsidRPr="00DE2664">
        <w:rPr>
          <w:rFonts w:eastAsia="Times New Roman" w:cstheme="minorHAnsi"/>
          <w:sz w:val="24"/>
          <w:szCs w:val="24"/>
          <w:lang w:eastAsia="ar-SA"/>
        </w:rPr>
        <w:t>………………………….</w:t>
      </w:r>
      <w:r w:rsidRPr="00C57D43">
        <w:rPr>
          <w:rFonts w:eastAsia="Times New Roman" w:cstheme="minorHAnsi"/>
          <w:sz w:val="24"/>
          <w:szCs w:val="24"/>
          <w:lang w:eastAsia="ar-SA"/>
        </w:rPr>
        <w:t>)</w:t>
      </w:r>
    </w:p>
    <w:p w14:paraId="55C682AE" w14:textId="77777777" w:rsidR="00DE43DA" w:rsidRPr="00C57D43" w:rsidRDefault="00DE43DA" w:rsidP="00DE43DA">
      <w:pPr>
        <w:suppressAutoHyphens/>
        <w:spacing w:after="0" w:line="276" w:lineRule="auto"/>
        <w:ind w:left="426"/>
        <w:rPr>
          <w:rFonts w:eastAsia="Times New Roman" w:cstheme="minorHAnsi"/>
          <w:sz w:val="24"/>
          <w:szCs w:val="24"/>
          <w:lang w:eastAsia="ar-SA"/>
        </w:rPr>
      </w:pPr>
      <w:r w:rsidRPr="00DE2664">
        <w:rPr>
          <w:rFonts w:eastAsia="Times New Roman" w:cstheme="minorHAnsi"/>
          <w:sz w:val="24"/>
          <w:szCs w:val="24"/>
          <w:lang w:eastAsia="ar-SA"/>
        </w:rPr>
        <w:t xml:space="preserve">wartość netto………..zł </w:t>
      </w:r>
      <w:r w:rsidRPr="00C57D43">
        <w:rPr>
          <w:rFonts w:eastAsia="Times New Roman" w:cstheme="minorHAnsi"/>
          <w:sz w:val="24"/>
          <w:szCs w:val="24"/>
          <w:lang w:eastAsia="ar-SA"/>
        </w:rPr>
        <w:t xml:space="preserve">(słownie: </w:t>
      </w:r>
      <w:r w:rsidRPr="00DE2664">
        <w:rPr>
          <w:rFonts w:eastAsia="Times New Roman" w:cstheme="minorHAnsi"/>
          <w:sz w:val="24"/>
          <w:szCs w:val="24"/>
          <w:lang w:eastAsia="ar-SA"/>
        </w:rPr>
        <w:t>………………………….</w:t>
      </w:r>
      <w:r w:rsidRPr="00C57D43">
        <w:rPr>
          <w:rFonts w:eastAsia="Times New Roman" w:cstheme="minorHAnsi"/>
          <w:sz w:val="24"/>
          <w:szCs w:val="24"/>
          <w:lang w:eastAsia="ar-SA"/>
        </w:rPr>
        <w:t>)</w:t>
      </w:r>
    </w:p>
    <w:p w14:paraId="3B903104" w14:textId="77777777" w:rsidR="00DE43DA" w:rsidRPr="00C57D43" w:rsidRDefault="00DE43DA" w:rsidP="00D00622">
      <w:pPr>
        <w:numPr>
          <w:ilvl w:val="3"/>
          <w:numId w:val="33"/>
        </w:numPr>
        <w:suppressAutoHyphens/>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pl-PL"/>
        </w:rPr>
        <w:t>Wynagrodzenie obejmuje wszelkie koszty związane z realizacją przedmiotu umowy określonego w § 1 niniejszej umowy.</w:t>
      </w:r>
    </w:p>
    <w:p w14:paraId="25B53E32" w14:textId="77777777" w:rsidR="00DE43DA" w:rsidRPr="00C57D43" w:rsidRDefault="00DE43DA" w:rsidP="00D00622">
      <w:pPr>
        <w:numPr>
          <w:ilvl w:val="3"/>
          <w:numId w:val="33"/>
        </w:numPr>
        <w:suppressAutoHyphens/>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pl-PL"/>
        </w:rPr>
        <w:t xml:space="preserve">Wartość przedmiotu umowy wynosi: </w:t>
      </w:r>
    </w:p>
    <w:p w14:paraId="351FD28A" w14:textId="77777777" w:rsidR="00DE43DA" w:rsidRPr="00DE2664" w:rsidRDefault="00DE43DA" w:rsidP="00DE43DA">
      <w:pPr>
        <w:spacing w:after="0" w:line="276" w:lineRule="auto"/>
        <w:ind w:left="426"/>
        <w:rPr>
          <w:rFonts w:eastAsia="Times New Roman" w:cstheme="minorHAnsi"/>
          <w:b/>
          <w:sz w:val="24"/>
          <w:szCs w:val="24"/>
          <w:lang w:eastAsia="pl-PL"/>
        </w:rPr>
      </w:pPr>
      <w:r w:rsidRPr="00DE2664">
        <w:rPr>
          <w:rFonts w:eastAsia="Times New Roman" w:cstheme="minorHAnsi"/>
          <w:b/>
          <w:sz w:val="24"/>
          <w:szCs w:val="24"/>
          <w:lang w:eastAsia="pl-PL"/>
        </w:rPr>
        <w:t xml:space="preserve">wartość </w:t>
      </w:r>
      <w:r w:rsidRPr="00C57D43">
        <w:rPr>
          <w:rFonts w:eastAsia="Times New Roman" w:cstheme="minorHAnsi"/>
          <w:b/>
          <w:sz w:val="24"/>
          <w:szCs w:val="24"/>
          <w:lang w:eastAsia="pl-PL"/>
        </w:rPr>
        <w:t xml:space="preserve">brutto: </w:t>
      </w:r>
      <w:r w:rsidRPr="00DE2664">
        <w:rPr>
          <w:rFonts w:eastAsia="Times New Roman" w:cstheme="minorHAnsi"/>
          <w:b/>
          <w:sz w:val="24"/>
          <w:szCs w:val="24"/>
          <w:lang w:eastAsia="pl-PL"/>
        </w:rPr>
        <w:t>…………………</w:t>
      </w:r>
      <w:r w:rsidRPr="00C57D43">
        <w:rPr>
          <w:rFonts w:eastAsia="Times New Roman" w:cstheme="minorHAnsi"/>
          <w:b/>
          <w:sz w:val="24"/>
          <w:szCs w:val="24"/>
          <w:lang w:eastAsia="pl-PL"/>
        </w:rPr>
        <w:t xml:space="preserve"> zł (słownie:</w:t>
      </w:r>
      <w:r w:rsidRPr="00DE2664">
        <w:rPr>
          <w:rFonts w:eastAsia="Times New Roman" w:cstheme="minorHAnsi"/>
          <w:b/>
          <w:sz w:val="24"/>
          <w:szCs w:val="24"/>
          <w:lang w:eastAsia="pl-PL"/>
        </w:rPr>
        <w:t>………………………..</w:t>
      </w:r>
      <w:r w:rsidRPr="00C57D43">
        <w:rPr>
          <w:rFonts w:eastAsia="Times New Roman" w:cstheme="minorHAnsi"/>
          <w:b/>
          <w:sz w:val="24"/>
          <w:szCs w:val="24"/>
          <w:lang w:eastAsia="pl-PL"/>
        </w:rPr>
        <w:t>)</w:t>
      </w:r>
    </w:p>
    <w:p w14:paraId="20DCD1D3" w14:textId="77777777" w:rsidR="00DE43DA" w:rsidRPr="00DE2664" w:rsidRDefault="00DE43DA" w:rsidP="00DE43DA">
      <w:pPr>
        <w:spacing w:after="0" w:line="276" w:lineRule="auto"/>
        <w:ind w:left="426"/>
        <w:rPr>
          <w:rFonts w:eastAsia="Times New Roman" w:cstheme="minorHAnsi"/>
          <w:bCs/>
          <w:sz w:val="24"/>
          <w:szCs w:val="24"/>
          <w:lang w:eastAsia="pl-PL"/>
        </w:rPr>
      </w:pPr>
      <w:r w:rsidRPr="00DE2664">
        <w:rPr>
          <w:rFonts w:eastAsia="Times New Roman" w:cstheme="minorHAnsi"/>
          <w:bCs/>
          <w:sz w:val="24"/>
          <w:szCs w:val="24"/>
          <w:lang w:eastAsia="pl-PL"/>
        </w:rPr>
        <w:t>VAT%</w:t>
      </w:r>
    </w:p>
    <w:p w14:paraId="526A4F63" w14:textId="77777777" w:rsidR="00DE43DA" w:rsidRPr="00C57D43" w:rsidRDefault="00DE43DA" w:rsidP="00DE43DA">
      <w:pPr>
        <w:spacing w:after="0" w:line="276" w:lineRule="auto"/>
        <w:ind w:left="426"/>
        <w:rPr>
          <w:rFonts w:eastAsia="Times New Roman" w:cstheme="minorHAnsi"/>
          <w:bCs/>
          <w:sz w:val="24"/>
          <w:szCs w:val="24"/>
          <w:lang w:eastAsia="pl-PL"/>
        </w:rPr>
      </w:pPr>
      <w:r w:rsidRPr="00DE2664">
        <w:rPr>
          <w:rFonts w:eastAsia="Times New Roman" w:cstheme="minorHAnsi"/>
          <w:bCs/>
          <w:sz w:val="24"/>
          <w:szCs w:val="24"/>
          <w:lang w:eastAsia="pl-PL"/>
        </w:rPr>
        <w:lastRenderedPageBreak/>
        <w:t>Wartość netto:………………… zł (słownie:………………………..)</w:t>
      </w:r>
    </w:p>
    <w:p w14:paraId="53746A98" w14:textId="77777777" w:rsidR="00DE43DA" w:rsidRPr="00C57D43" w:rsidRDefault="00DE43DA" w:rsidP="00D00622">
      <w:pPr>
        <w:numPr>
          <w:ilvl w:val="3"/>
          <w:numId w:val="33"/>
        </w:numPr>
        <w:spacing w:after="0" w:line="276" w:lineRule="auto"/>
        <w:ind w:left="426" w:hanging="426"/>
        <w:rPr>
          <w:rFonts w:eastAsia="Times New Roman" w:cstheme="minorHAnsi"/>
          <w:sz w:val="24"/>
          <w:szCs w:val="24"/>
          <w:lang w:eastAsia="pl-PL"/>
        </w:rPr>
      </w:pPr>
      <w:r w:rsidRPr="00C57D43">
        <w:rPr>
          <w:rFonts w:eastAsia="Times New Roman" w:cstheme="minorHAnsi"/>
          <w:sz w:val="24"/>
          <w:szCs w:val="24"/>
          <w:lang w:eastAsia="pl-PL"/>
        </w:rPr>
        <w:t xml:space="preserve">Zamawiający zobowiązany jest do zapłaty Wykonawcy Wynagrodzenia w </w:t>
      </w:r>
      <w:r>
        <w:rPr>
          <w:rFonts w:eastAsia="Times New Roman" w:cstheme="minorHAnsi"/>
          <w:sz w:val="24"/>
          <w:szCs w:val="24"/>
          <w:lang w:eastAsia="pl-PL"/>
        </w:rPr>
        <w:t xml:space="preserve">12 </w:t>
      </w:r>
      <w:r w:rsidRPr="00C57D43">
        <w:rPr>
          <w:rFonts w:eastAsia="Times New Roman" w:cstheme="minorHAnsi"/>
          <w:sz w:val="24"/>
          <w:szCs w:val="24"/>
          <w:lang w:eastAsia="pl-PL"/>
        </w:rPr>
        <w:t xml:space="preserve">równych ratach płatnych w okresach miesięcznych. </w:t>
      </w:r>
    </w:p>
    <w:p w14:paraId="342A3D0F" w14:textId="77777777" w:rsidR="00DE43DA" w:rsidRPr="00C57D43" w:rsidRDefault="00DE43DA" w:rsidP="00D00622">
      <w:pPr>
        <w:numPr>
          <w:ilvl w:val="3"/>
          <w:numId w:val="33"/>
        </w:numPr>
        <w:spacing w:after="0" w:line="276" w:lineRule="auto"/>
        <w:ind w:left="426" w:hanging="426"/>
        <w:rPr>
          <w:rFonts w:eastAsia="Times New Roman" w:cstheme="minorHAnsi"/>
          <w:sz w:val="24"/>
          <w:szCs w:val="24"/>
          <w:lang w:eastAsia="pl-PL"/>
        </w:rPr>
      </w:pPr>
      <w:r w:rsidRPr="00C57D43">
        <w:rPr>
          <w:rFonts w:eastAsia="Times New Roman" w:cstheme="minorHAnsi"/>
          <w:sz w:val="24"/>
          <w:szCs w:val="24"/>
          <w:lang w:eastAsia="pl-PL"/>
        </w:rPr>
        <w:t xml:space="preserve">Wykonawca wystawiać będzie faktury w wysokości należnej raty na koniec każdego miesiąca za dany miesiąc. </w:t>
      </w:r>
    </w:p>
    <w:p w14:paraId="536EAEB6" w14:textId="64B1D2DB" w:rsidR="00DE43DA" w:rsidRPr="007E2597" w:rsidRDefault="00DE43DA" w:rsidP="00D00622">
      <w:pPr>
        <w:pStyle w:val="Akapitzlist"/>
        <w:numPr>
          <w:ilvl w:val="3"/>
          <w:numId w:val="33"/>
        </w:numPr>
        <w:spacing w:after="0" w:line="276" w:lineRule="auto"/>
        <w:ind w:left="425" w:hanging="425"/>
        <w:rPr>
          <w:rFonts w:eastAsia="Times New Roman" w:cstheme="minorHAnsi"/>
          <w:strike/>
          <w:sz w:val="24"/>
          <w:szCs w:val="24"/>
          <w:lang w:eastAsia="pl-PL"/>
        </w:rPr>
      </w:pPr>
      <w:r w:rsidRPr="00DE2664">
        <w:rPr>
          <w:rFonts w:eastAsia="Times New Roman" w:cstheme="minorHAnsi"/>
          <w:sz w:val="24"/>
          <w:szCs w:val="24"/>
          <w:lang w:eastAsia="pl-PL"/>
        </w:rPr>
        <w:t xml:space="preserve">Zamawiający zapłaci Wynagrodzenie przelewem na konto Wykonawcy w terminie </w:t>
      </w:r>
      <w:r w:rsidR="003A1749">
        <w:rPr>
          <w:rFonts w:eastAsia="Times New Roman" w:cstheme="minorHAnsi"/>
          <w:sz w:val="24"/>
          <w:szCs w:val="24"/>
          <w:lang w:eastAsia="pl-PL"/>
        </w:rPr>
        <w:t>3</w:t>
      </w:r>
      <w:r w:rsidRPr="00DE2664">
        <w:rPr>
          <w:rFonts w:eastAsia="Times New Roman" w:cstheme="minorHAnsi"/>
          <w:sz w:val="24"/>
          <w:szCs w:val="24"/>
          <w:lang w:eastAsia="pl-PL"/>
        </w:rPr>
        <w:t>0 dni od daty doręczenia faktury VAT Zamawiającemu.</w:t>
      </w:r>
      <w:r w:rsidR="003A1749" w:rsidRPr="007E2597">
        <w:rPr>
          <w:rFonts w:eastAsia="Times New Roman" w:cstheme="minorHAnsi"/>
          <w:strike/>
          <w:sz w:val="24"/>
          <w:szCs w:val="24"/>
          <w:lang w:eastAsia="pl-PL"/>
        </w:rPr>
        <w:t xml:space="preserve"> </w:t>
      </w:r>
    </w:p>
    <w:p w14:paraId="58315940" w14:textId="073DFC32" w:rsidR="00DE43DA" w:rsidRPr="00C57D43" w:rsidRDefault="00DE43DA" w:rsidP="00D00622">
      <w:pPr>
        <w:numPr>
          <w:ilvl w:val="3"/>
          <w:numId w:val="33"/>
        </w:numPr>
        <w:spacing w:after="0" w:line="276" w:lineRule="auto"/>
        <w:ind w:left="426" w:hanging="426"/>
        <w:rPr>
          <w:rFonts w:eastAsia="Times New Roman" w:cstheme="minorHAnsi"/>
          <w:sz w:val="24"/>
          <w:szCs w:val="24"/>
          <w:lang w:eastAsia="pl-PL"/>
        </w:rPr>
      </w:pPr>
      <w:r w:rsidRPr="00C57D43">
        <w:rPr>
          <w:rFonts w:eastAsia="Times New Roman" w:cstheme="minorHAnsi"/>
          <w:sz w:val="24"/>
          <w:szCs w:val="24"/>
          <w:lang w:eastAsia="pl-PL"/>
        </w:rPr>
        <w:t xml:space="preserve">W przypadku </w:t>
      </w:r>
      <w:r w:rsidR="003A1749" w:rsidRPr="00C57D43">
        <w:rPr>
          <w:rFonts w:eastAsia="Times New Roman" w:cstheme="minorHAnsi"/>
          <w:sz w:val="24"/>
          <w:szCs w:val="24"/>
          <w:lang w:eastAsia="pl-PL"/>
        </w:rPr>
        <w:t>nieuregulowania</w:t>
      </w:r>
      <w:r w:rsidRPr="00C57D43">
        <w:rPr>
          <w:rFonts w:eastAsia="Times New Roman" w:cstheme="minorHAnsi"/>
          <w:sz w:val="24"/>
          <w:szCs w:val="24"/>
          <w:lang w:eastAsia="pl-PL"/>
        </w:rPr>
        <w:t xml:space="preserve"> przez Zamawiającego płatności w wyznaczonym terminie, Wykonawcy przysługuje prawo żądania zapłaty przez Zamawiającego ustawowych odsetek za opóźnienie w</w:t>
      </w:r>
      <w:r w:rsidR="00783695">
        <w:rPr>
          <w:rFonts w:eastAsia="Times New Roman" w:cstheme="minorHAnsi"/>
          <w:sz w:val="24"/>
          <w:szCs w:val="24"/>
          <w:lang w:eastAsia="pl-PL"/>
        </w:rPr>
        <w:t> </w:t>
      </w:r>
      <w:r w:rsidRPr="00C57D43">
        <w:rPr>
          <w:rFonts w:eastAsia="Times New Roman" w:cstheme="minorHAnsi"/>
          <w:sz w:val="24"/>
          <w:szCs w:val="24"/>
          <w:lang w:eastAsia="pl-PL"/>
        </w:rPr>
        <w:t>transakcjach handlowych.</w:t>
      </w:r>
    </w:p>
    <w:p w14:paraId="7839E3FB" w14:textId="77777777" w:rsidR="00DE43DA" w:rsidRPr="00C57D43" w:rsidRDefault="00DE43DA" w:rsidP="00D00622">
      <w:pPr>
        <w:numPr>
          <w:ilvl w:val="3"/>
          <w:numId w:val="33"/>
        </w:numPr>
        <w:spacing w:after="0" w:line="276" w:lineRule="auto"/>
        <w:ind w:left="426" w:hanging="426"/>
        <w:rPr>
          <w:rFonts w:eastAsia="Times New Roman" w:cstheme="minorHAnsi"/>
          <w:sz w:val="24"/>
          <w:szCs w:val="24"/>
          <w:lang w:eastAsia="pl-PL"/>
        </w:rPr>
      </w:pPr>
      <w:r w:rsidRPr="00C57D43">
        <w:rPr>
          <w:rFonts w:eastAsia="Times New Roman" w:cstheme="minorHAnsi"/>
          <w:sz w:val="24"/>
          <w:szCs w:val="24"/>
          <w:lang w:eastAsia="pl-PL"/>
        </w:rPr>
        <w:t>Za datę zapłaty uważa się dzień obciążenia rachunku bankowego Zamawiającego.</w:t>
      </w:r>
    </w:p>
    <w:p w14:paraId="5FEC1E6D" w14:textId="77777777" w:rsidR="00DE43DA" w:rsidRPr="00C57D43" w:rsidRDefault="00DE43DA" w:rsidP="00DE43DA">
      <w:pPr>
        <w:tabs>
          <w:tab w:val="num" w:pos="720"/>
        </w:tabs>
        <w:spacing w:after="0" w:line="276" w:lineRule="auto"/>
        <w:ind w:left="720" w:hanging="720"/>
        <w:jc w:val="center"/>
        <w:rPr>
          <w:rFonts w:eastAsia="Times New Roman" w:cstheme="minorHAnsi"/>
          <w:b/>
          <w:bCs/>
          <w:sz w:val="24"/>
          <w:szCs w:val="24"/>
          <w:lang w:eastAsia="pl-PL"/>
        </w:rPr>
      </w:pPr>
      <w:r w:rsidRPr="00C57D43">
        <w:rPr>
          <w:rFonts w:eastAsia="Times New Roman" w:cstheme="minorHAnsi"/>
          <w:b/>
          <w:bCs/>
          <w:sz w:val="24"/>
          <w:szCs w:val="24"/>
          <w:lang w:eastAsia="pl-PL"/>
        </w:rPr>
        <w:t>§ 5</w:t>
      </w:r>
    </w:p>
    <w:p w14:paraId="00581A63" w14:textId="6567260B" w:rsidR="00DE43DA" w:rsidRDefault="00DE43DA" w:rsidP="00DE43DA">
      <w:pPr>
        <w:spacing w:after="0" w:line="276" w:lineRule="auto"/>
        <w:ind w:left="66"/>
        <w:rPr>
          <w:rFonts w:eastAsia="Times New Roman" w:cstheme="minorHAnsi"/>
          <w:bCs/>
          <w:sz w:val="24"/>
          <w:szCs w:val="24"/>
          <w:lang w:eastAsia="pl-PL"/>
        </w:rPr>
      </w:pPr>
      <w:r w:rsidRPr="00C57D43">
        <w:rPr>
          <w:rFonts w:eastAsia="Times New Roman" w:cstheme="minorHAnsi"/>
          <w:bCs/>
          <w:sz w:val="24"/>
          <w:szCs w:val="24"/>
          <w:lang w:eastAsia="pl-PL"/>
        </w:rPr>
        <w:t>Osobą odpowiedzialna za realizację niniejszej umowy ze strony Zamawiającego w sprawach formalnych i</w:t>
      </w:r>
      <w:r w:rsidR="00783695">
        <w:rPr>
          <w:rFonts w:eastAsia="Times New Roman" w:cstheme="minorHAnsi"/>
          <w:bCs/>
          <w:sz w:val="24"/>
          <w:szCs w:val="24"/>
          <w:lang w:eastAsia="pl-PL"/>
        </w:rPr>
        <w:t> </w:t>
      </w:r>
      <w:r w:rsidRPr="00C57D43">
        <w:rPr>
          <w:rFonts w:eastAsia="Times New Roman" w:cstheme="minorHAnsi"/>
          <w:bCs/>
          <w:sz w:val="24"/>
          <w:szCs w:val="24"/>
          <w:lang w:eastAsia="pl-PL"/>
        </w:rPr>
        <w:t>merytorycznych dotyczących realizacji usługi jest Kierownik Działu Informatyki – tel. (067) 21 06</w:t>
      </w:r>
      <w:r w:rsidR="003A1749">
        <w:rPr>
          <w:rFonts w:eastAsia="Times New Roman" w:cstheme="minorHAnsi"/>
          <w:bCs/>
          <w:sz w:val="24"/>
          <w:szCs w:val="24"/>
          <w:lang w:eastAsia="pl-PL"/>
        </w:rPr>
        <w:t> </w:t>
      </w:r>
      <w:r w:rsidRPr="00C57D43">
        <w:rPr>
          <w:rFonts w:eastAsia="Times New Roman" w:cstheme="minorHAnsi"/>
          <w:bCs/>
          <w:sz w:val="24"/>
          <w:szCs w:val="24"/>
          <w:lang w:eastAsia="pl-PL"/>
        </w:rPr>
        <w:t>600.</w:t>
      </w:r>
    </w:p>
    <w:p w14:paraId="3A0E54CE" w14:textId="293638C5" w:rsidR="003A1749" w:rsidRPr="00C57D43" w:rsidRDefault="003A1749" w:rsidP="00DE43DA">
      <w:pPr>
        <w:spacing w:after="0" w:line="276" w:lineRule="auto"/>
        <w:ind w:left="66"/>
        <w:rPr>
          <w:rFonts w:eastAsia="Times New Roman" w:cstheme="minorHAnsi"/>
          <w:bCs/>
          <w:sz w:val="24"/>
          <w:szCs w:val="24"/>
          <w:lang w:eastAsia="pl-PL"/>
        </w:rPr>
      </w:pPr>
      <w:r w:rsidRPr="003A1749">
        <w:rPr>
          <w:rFonts w:eastAsia="Times New Roman" w:cstheme="minorHAnsi"/>
          <w:bCs/>
          <w:sz w:val="24"/>
          <w:szCs w:val="24"/>
          <w:lang w:eastAsia="pl-PL"/>
        </w:rPr>
        <w:t xml:space="preserve">Osobą odpowiedzialna za realizację niniejszej umowy ze strony </w:t>
      </w:r>
      <w:r>
        <w:rPr>
          <w:rFonts w:eastAsia="Times New Roman" w:cstheme="minorHAnsi"/>
          <w:bCs/>
          <w:sz w:val="24"/>
          <w:szCs w:val="24"/>
          <w:lang w:eastAsia="pl-PL"/>
        </w:rPr>
        <w:t>Wykonawcy: …………………………..</w:t>
      </w:r>
    </w:p>
    <w:p w14:paraId="4EF8F2D3" w14:textId="77777777" w:rsidR="00DE43DA" w:rsidRPr="00C57D43" w:rsidRDefault="00DE43DA" w:rsidP="00DE43DA">
      <w:pPr>
        <w:spacing w:after="0" w:line="276" w:lineRule="auto"/>
        <w:jc w:val="center"/>
        <w:rPr>
          <w:rFonts w:eastAsia="Times New Roman" w:cstheme="minorHAnsi"/>
          <w:b/>
          <w:sz w:val="24"/>
          <w:szCs w:val="24"/>
          <w:lang w:eastAsia="pl-PL"/>
        </w:rPr>
      </w:pPr>
      <w:r w:rsidRPr="00C57D43">
        <w:rPr>
          <w:rFonts w:eastAsia="Times New Roman" w:cstheme="minorHAnsi"/>
          <w:b/>
          <w:sz w:val="24"/>
          <w:szCs w:val="24"/>
          <w:lang w:eastAsia="pl-PL"/>
        </w:rPr>
        <w:t>§ 6</w:t>
      </w:r>
    </w:p>
    <w:p w14:paraId="3F885E99" w14:textId="77777777" w:rsidR="00DE43DA" w:rsidRPr="00C57D43" w:rsidRDefault="00DE43DA" w:rsidP="00DE43DA">
      <w:pPr>
        <w:spacing w:after="0" w:line="276" w:lineRule="auto"/>
        <w:rPr>
          <w:rFonts w:eastAsia="Times New Roman" w:cstheme="minorHAnsi"/>
          <w:b/>
          <w:sz w:val="24"/>
          <w:szCs w:val="24"/>
          <w:shd w:val="pct12" w:color="auto" w:fill="auto"/>
          <w:lang w:eastAsia="pl-PL"/>
        </w:rPr>
      </w:pPr>
      <w:r w:rsidRPr="00DE2664">
        <w:rPr>
          <w:rFonts w:eastAsia="Times New Roman" w:cstheme="minorHAnsi"/>
          <w:b/>
          <w:sz w:val="24"/>
          <w:szCs w:val="24"/>
          <w:highlight w:val="lightGray"/>
          <w:shd w:val="pct12" w:color="auto" w:fill="auto"/>
          <w:lang w:eastAsia="pl-PL"/>
        </w:rPr>
        <w:t>KARY UMOWNE</w:t>
      </w:r>
    </w:p>
    <w:p w14:paraId="6DA1E28E" w14:textId="77777777" w:rsidR="00DE43DA" w:rsidRPr="00C57D43" w:rsidRDefault="00DE43DA" w:rsidP="00D00622">
      <w:pPr>
        <w:widowControl w:val="0"/>
        <w:numPr>
          <w:ilvl w:val="0"/>
          <w:numId w:val="34"/>
        </w:numPr>
        <w:suppressAutoHyphens/>
        <w:autoSpaceDE w:val="0"/>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ar-SA"/>
        </w:rPr>
        <w:t xml:space="preserve">W przypadku </w:t>
      </w:r>
      <w:r w:rsidRPr="00DE2664">
        <w:rPr>
          <w:rFonts w:eastAsia="Times New Roman" w:cstheme="minorHAnsi"/>
          <w:sz w:val="24"/>
          <w:szCs w:val="24"/>
          <w:lang w:eastAsia="ar-SA"/>
        </w:rPr>
        <w:t xml:space="preserve">opóźnienia </w:t>
      </w:r>
      <w:r w:rsidRPr="00C57D43">
        <w:rPr>
          <w:rFonts w:eastAsia="Times New Roman" w:cstheme="minorHAnsi"/>
          <w:sz w:val="24"/>
          <w:szCs w:val="24"/>
          <w:lang w:eastAsia="ar-SA"/>
        </w:rPr>
        <w:t xml:space="preserve">Wykonawcy w realizacji przedmiotu umowy ponad terminy określone w </w:t>
      </w:r>
      <w:r w:rsidRPr="00DE2664">
        <w:rPr>
          <w:rFonts w:eastAsia="Times New Roman" w:cstheme="minorHAnsi"/>
          <w:sz w:val="24"/>
          <w:szCs w:val="24"/>
          <w:lang w:eastAsia="ar-SA"/>
        </w:rPr>
        <w:t>zał. nr 1 do umowy (opis przedmiotu zamówienia – zał. nr 2 do SWZ)</w:t>
      </w:r>
      <w:r w:rsidRPr="00C57D43">
        <w:rPr>
          <w:rFonts w:eastAsia="Times New Roman" w:cstheme="minorHAnsi"/>
          <w:sz w:val="24"/>
          <w:szCs w:val="24"/>
          <w:lang w:eastAsia="ar-SA"/>
        </w:rPr>
        <w:t>, Wykonawca zapłaci na rzecz Zamawiającego kary umowne w następującej wysokości:</w:t>
      </w:r>
    </w:p>
    <w:p w14:paraId="767D4CA8" w14:textId="0F6742E5" w:rsidR="00DE43DA" w:rsidRPr="00C57D43" w:rsidRDefault="00DE43DA" w:rsidP="00D00622">
      <w:pPr>
        <w:widowControl w:val="0"/>
        <w:numPr>
          <w:ilvl w:val="1"/>
          <w:numId w:val="34"/>
        </w:numPr>
        <w:suppressAutoHyphens/>
        <w:autoSpaceDE w:val="0"/>
        <w:spacing w:after="0" w:line="276" w:lineRule="auto"/>
        <w:ind w:left="1134" w:hanging="425"/>
        <w:rPr>
          <w:rFonts w:eastAsia="Times New Roman" w:cstheme="minorHAnsi"/>
          <w:sz w:val="24"/>
          <w:szCs w:val="24"/>
          <w:lang w:eastAsia="ar-SA"/>
        </w:rPr>
      </w:pPr>
      <w:r w:rsidRPr="00C57D43">
        <w:rPr>
          <w:rFonts w:eastAsia="Times New Roman" w:cstheme="minorHAnsi"/>
          <w:sz w:val="24"/>
          <w:szCs w:val="24"/>
          <w:lang w:eastAsia="ar-SA"/>
        </w:rPr>
        <w:t xml:space="preserve">w odniesieniu do </w:t>
      </w:r>
      <w:r w:rsidRPr="00DE2664">
        <w:rPr>
          <w:rFonts w:eastAsia="Times New Roman" w:cstheme="minorHAnsi"/>
          <w:sz w:val="24"/>
          <w:szCs w:val="24"/>
          <w:lang w:eastAsia="ar-SA"/>
        </w:rPr>
        <w:t>czasu usunięcia błędu aplikacji</w:t>
      </w:r>
      <w:r w:rsidRPr="00C57D43">
        <w:rPr>
          <w:rFonts w:eastAsia="Times New Roman" w:cstheme="minorHAnsi"/>
          <w:sz w:val="24"/>
          <w:szCs w:val="24"/>
          <w:lang w:eastAsia="ar-SA"/>
        </w:rPr>
        <w:t>– karę umowną w wysokości</w:t>
      </w:r>
      <w:r>
        <w:rPr>
          <w:rFonts w:eastAsia="Times New Roman" w:cstheme="minorHAnsi"/>
          <w:sz w:val="24"/>
          <w:szCs w:val="24"/>
          <w:lang w:eastAsia="ar-SA"/>
        </w:rPr>
        <w:t xml:space="preserve"> </w:t>
      </w:r>
      <w:r w:rsidRPr="00C57D43">
        <w:rPr>
          <w:rFonts w:eastAsia="Times New Roman" w:cstheme="minorHAnsi"/>
          <w:sz w:val="24"/>
          <w:szCs w:val="24"/>
          <w:lang w:eastAsia="ar-SA"/>
        </w:rPr>
        <w:t>0,01</w:t>
      </w:r>
      <w:r w:rsidR="00783695">
        <w:rPr>
          <w:rFonts w:eastAsia="Times New Roman" w:cstheme="minorHAnsi"/>
          <w:sz w:val="24"/>
          <w:szCs w:val="24"/>
          <w:lang w:eastAsia="ar-SA"/>
        </w:rPr>
        <w:t> </w:t>
      </w:r>
      <w:r w:rsidRPr="00C57D43">
        <w:rPr>
          <w:rFonts w:eastAsia="Times New Roman" w:cstheme="minorHAnsi"/>
          <w:sz w:val="24"/>
          <w:szCs w:val="24"/>
          <w:lang w:eastAsia="ar-SA"/>
        </w:rPr>
        <w:t xml:space="preserve">% Wynagrodzenia wskazanego w § 4 ust. 5 niniejszej umowy </w:t>
      </w:r>
      <w:r w:rsidR="003A1749" w:rsidRPr="00C57D43">
        <w:rPr>
          <w:rFonts w:eastAsia="Times New Roman" w:cstheme="minorHAnsi"/>
          <w:sz w:val="24"/>
          <w:szCs w:val="24"/>
          <w:lang w:eastAsia="ar-SA"/>
        </w:rPr>
        <w:t xml:space="preserve">za </w:t>
      </w:r>
      <w:r w:rsidR="003A1749" w:rsidRPr="00DE2664">
        <w:rPr>
          <w:rFonts w:eastAsia="Times New Roman" w:cstheme="minorHAnsi"/>
          <w:sz w:val="24"/>
          <w:szCs w:val="24"/>
          <w:lang w:eastAsia="ar-SA"/>
        </w:rPr>
        <w:t>każdy</w:t>
      </w:r>
      <w:r w:rsidRPr="00DE2664">
        <w:rPr>
          <w:rFonts w:eastAsia="Times New Roman" w:cstheme="minorHAnsi"/>
          <w:sz w:val="24"/>
          <w:szCs w:val="24"/>
          <w:lang w:eastAsia="ar-SA"/>
        </w:rPr>
        <w:t xml:space="preserve"> kolejny dzień </w:t>
      </w:r>
      <w:r>
        <w:rPr>
          <w:rFonts w:eastAsia="Times New Roman" w:cstheme="minorHAnsi"/>
          <w:sz w:val="24"/>
          <w:szCs w:val="24"/>
          <w:lang w:eastAsia="ar-SA"/>
        </w:rPr>
        <w:t>zwłoka</w:t>
      </w:r>
    </w:p>
    <w:p w14:paraId="3FF2B89A" w14:textId="70F6E26D" w:rsidR="00DE43DA" w:rsidRPr="003A1749" w:rsidRDefault="00DE43DA" w:rsidP="00D00622">
      <w:pPr>
        <w:widowControl w:val="0"/>
        <w:numPr>
          <w:ilvl w:val="1"/>
          <w:numId w:val="34"/>
        </w:numPr>
        <w:suppressAutoHyphens/>
        <w:autoSpaceDE w:val="0"/>
        <w:spacing w:after="0" w:line="276" w:lineRule="auto"/>
        <w:ind w:left="1134" w:hanging="425"/>
        <w:rPr>
          <w:rFonts w:eastAsia="Times New Roman" w:cstheme="minorHAnsi"/>
          <w:sz w:val="24"/>
          <w:szCs w:val="24"/>
          <w:lang w:eastAsia="ar-SA"/>
        </w:rPr>
      </w:pPr>
      <w:r w:rsidRPr="003A1749">
        <w:rPr>
          <w:rFonts w:eastAsia="Times New Roman" w:cstheme="minorHAnsi"/>
          <w:sz w:val="24"/>
          <w:szCs w:val="24"/>
          <w:lang w:eastAsia="ar-SA"/>
        </w:rPr>
        <w:t xml:space="preserve">w odniesieniu do Czasu usunięcia Awarii – karę umowną w </w:t>
      </w:r>
      <w:r w:rsidR="003A1749" w:rsidRPr="003A1749">
        <w:rPr>
          <w:rFonts w:eastAsia="Times New Roman" w:cstheme="minorHAnsi"/>
          <w:sz w:val="24"/>
          <w:szCs w:val="24"/>
          <w:lang w:eastAsia="ar-SA"/>
        </w:rPr>
        <w:t>wysokości 0</w:t>
      </w:r>
      <w:r w:rsidRPr="003A1749">
        <w:rPr>
          <w:rFonts w:eastAsia="Times New Roman" w:cstheme="minorHAnsi"/>
          <w:sz w:val="24"/>
          <w:szCs w:val="24"/>
          <w:lang w:eastAsia="ar-SA"/>
        </w:rPr>
        <w:t xml:space="preserve">,03 % Wynagrodzenia wskazanego </w:t>
      </w:r>
      <w:r w:rsidR="003A1749" w:rsidRPr="003A1749">
        <w:rPr>
          <w:rFonts w:eastAsia="Times New Roman" w:cstheme="minorHAnsi"/>
          <w:sz w:val="24"/>
          <w:szCs w:val="24"/>
          <w:lang w:eastAsia="ar-SA"/>
        </w:rPr>
        <w:t>w §</w:t>
      </w:r>
      <w:r w:rsidRPr="003A1749">
        <w:rPr>
          <w:rFonts w:eastAsia="Times New Roman" w:cstheme="minorHAnsi"/>
          <w:sz w:val="24"/>
          <w:szCs w:val="24"/>
          <w:lang w:eastAsia="ar-SA"/>
        </w:rPr>
        <w:t xml:space="preserve"> 4 ust. 5 niniejszej umowy za każde rozpoczęte kolejne 12 godzin zwłoki</w:t>
      </w:r>
    </w:p>
    <w:p w14:paraId="5DA0B141" w14:textId="77777777" w:rsidR="00DE43DA" w:rsidRPr="003A1749" w:rsidRDefault="00DE43DA" w:rsidP="00D00622">
      <w:pPr>
        <w:widowControl w:val="0"/>
        <w:numPr>
          <w:ilvl w:val="1"/>
          <w:numId w:val="34"/>
        </w:numPr>
        <w:suppressAutoHyphens/>
        <w:autoSpaceDE w:val="0"/>
        <w:spacing w:after="0" w:line="276" w:lineRule="auto"/>
        <w:ind w:left="1134" w:hanging="425"/>
        <w:rPr>
          <w:rFonts w:eastAsia="Times New Roman" w:cstheme="minorHAnsi"/>
          <w:sz w:val="24"/>
          <w:szCs w:val="24"/>
          <w:lang w:eastAsia="ar-SA"/>
        </w:rPr>
      </w:pPr>
      <w:r w:rsidRPr="003A1749">
        <w:rPr>
          <w:rFonts w:eastAsia="Times New Roman" w:cstheme="minorHAnsi"/>
          <w:sz w:val="24"/>
          <w:szCs w:val="24"/>
          <w:lang w:eastAsia="ar-SA"/>
        </w:rPr>
        <w:t>w odniesieniu do Czasu usunięcia Wady Aplikacji - karę umowną w wysokości</w:t>
      </w:r>
    </w:p>
    <w:p w14:paraId="78BCE520" w14:textId="696EBD09" w:rsidR="00DE43DA" w:rsidRPr="003A1749" w:rsidRDefault="00DE43DA" w:rsidP="0019598F">
      <w:pPr>
        <w:widowControl w:val="0"/>
        <w:suppressAutoHyphens/>
        <w:autoSpaceDE w:val="0"/>
        <w:spacing w:after="0" w:line="276" w:lineRule="auto"/>
        <w:ind w:left="1134"/>
        <w:rPr>
          <w:rFonts w:eastAsia="Times New Roman" w:cstheme="minorHAnsi"/>
          <w:sz w:val="24"/>
          <w:szCs w:val="24"/>
          <w:lang w:eastAsia="ar-SA"/>
        </w:rPr>
      </w:pPr>
      <w:r w:rsidRPr="003A1749">
        <w:rPr>
          <w:rFonts w:eastAsia="Times New Roman" w:cstheme="minorHAnsi"/>
          <w:sz w:val="24"/>
          <w:szCs w:val="24"/>
          <w:lang w:eastAsia="ar-SA"/>
        </w:rPr>
        <w:t xml:space="preserve"> 0,05 % Wynagrodzenia wskazanego w </w:t>
      </w:r>
      <w:bookmarkStart w:id="12" w:name="_Hlk117238246"/>
      <w:r w:rsidRPr="003A1749">
        <w:rPr>
          <w:rFonts w:eastAsia="Times New Roman" w:cstheme="minorHAnsi"/>
          <w:sz w:val="24"/>
          <w:szCs w:val="24"/>
          <w:lang w:eastAsia="ar-SA"/>
        </w:rPr>
        <w:t xml:space="preserve">§ 4 ust. 5 </w:t>
      </w:r>
      <w:bookmarkEnd w:id="12"/>
      <w:r w:rsidRPr="003A1749">
        <w:rPr>
          <w:rFonts w:eastAsia="Times New Roman" w:cstheme="minorHAnsi"/>
          <w:sz w:val="24"/>
          <w:szCs w:val="24"/>
          <w:lang w:eastAsia="ar-SA"/>
        </w:rPr>
        <w:t xml:space="preserve">niniejszej umowy za każdy kolejny dzień zwłoki. </w:t>
      </w:r>
    </w:p>
    <w:p w14:paraId="01AEE6A7" w14:textId="7CFD9E4E" w:rsidR="00DE43DA" w:rsidRPr="003A1749" w:rsidRDefault="00DE43DA" w:rsidP="00D00622">
      <w:pPr>
        <w:widowControl w:val="0"/>
        <w:numPr>
          <w:ilvl w:val="1"/>
          <w:numId w:val="34"/>
        </w:numPr>
        <w:suppressAutoHyphens/>
        <w:autoSpaceDE w:val="0"/>
        <w:spacing w:after="0" w:line="276" w:lineRule="auto"/>
        <w:ind w:left="1134" w:hanging="425"/>
        <w:rPr>
          <w:rFonts w:eastAsia="Times New Roman" w:cstheme="minorHAnsi"/>
          <w:sz w:val="24"/>
          <w:szCs w:val="24"/>
          <w:lang w:eastAsia="ar-SA"/>
        </w:rPr>
      </w:pPr>
      <w:r w:rsidRPr="003A1749">
        <w:rPr>
          <w:rFonts w:eastAsia="Times New Roman" w:cstheme="minorHAnsi"/>
          <w:sz w:val="24"/>
          <w:szCs w:val="24"/>
          <w:lang w:eastAsia="ar-SA"/>
        </w:rPr>
        <w:t>w odniesieniu do Czasu usunięcia awarii po aktualizacji</w:t>
      </w:r>
      <w:r w:rsidR="0019598F">
        <w:rPr>
          <w:rFonts w:eastAsia="Times New Roman" w:cstheme="minorHAnsi"/>
          <w:sz w:val="24"/>
          <w:szCs w:val="24"/>
          <w:lang w:eastAsia="ar-SA"/>
        </w:rPr>
        <w:t xml:space="preserve"> </w:t>
      </w:r>
      <w:r w:rsidRPr="003A1749">
        <w:rPr>
          <w:rFonts w:eastAsia="Times New Roman" w:cstheme="minorHAnsi"/>
          <w:sz w:val="24"/>
          <w:szCs w:val="24"/>
          <w:lang w:eastAsia="ar-SA"/>
        </w:rPr>
        <w:t>– karę umowną w wysokości 0,03</w:t>
      </w:r>
      <w:r w:rsidR="00783695">
        <w:rPr>
          <w:rFonts w:eastAsia="Times New Roman" w:cstheme="minorHAnsi"/>
          <w:sz w:val="24"/>
          <w:szCs w:val="24"/>
          <w:lang w:eastAsia="ar-SA"/>
        </w:rPr>
        <w:t> </w:t>
      </w:r>
      <w:r w:rsidRPr="003A1749">
        <w:rPr>
          <w:rFonts w:eastAsia="Times New Roman" w:cstheme="minorHAnsi"/>
          <w:sz w:val="24"/>
          <w:szCs w:val="24"/>
          <w:lang w:eastAsia="ar-SA"/>
        </w:rPr>
        <w:t>% Wynagrodzenia wskazanego w § 4 ust. 5 niniejszej umowy za każde rozpoczęte kolejne 16 godzin zwłoki</w:t>
      </w:r>
    </w:p>
    <w:p w14:paraId="2DD3490B" w14:textId="1B0424C8" w:rsidR="00DE43DA" w:rsidRPr="003A1749" w:rsidRDefault="00DE43DA" w:rsidP="00D00622">
      <w:pPr>
        <w:widowControl w:val="0"/>
        <w:numPr>
          <w:ilvl w:val="1"/>
          <w:numId w:val="34"/>
        </w:numPr>
        <w:suppressAutoHyphens/>
        <w:autoSpaceDE w:val="0"/>
        <w:spacing w:after="0" w:line="276" w:lineRule="auto"/>
        <w:ind w:left="1134" w:hanging="425"/>
        <w:rPr>
          <w:rFonts w:eastAsia="Times New Roman" w:cstheme="minorHAnsi"/>
          <w:sz w:val="24"/>
          <w:szCs w:val="24"/>
          <w:lang w:eastAsia="ar-SA"/>
        </w:rPr>
      </w:pPr>
      <w:r w:rsidRPr="003A1749">
        <w:rPr>
          <w:rFonts w:eastAsia="Times New Roman" w:cstheme="minorHAnsi"/>
          <w:sz w:val="24"/>
          <w:szCs w:val="24"/>
          <w:lang w:eastAsia="ar-SA"/>
        </w:rPr>
        <w:t xml:space="preserve"> w odniesieniu do Czasu obsługi Konsultacji – karę umowną w wysokości 0,01 % Wynagrodzenia wskazanego w § 4 ust. 5 niniejszej umowy za każdy kolejny dzień zwłoki</w:t>
      </w:r>
    </w:p>
    <w:p w14:paraId="1DA60391" w14:textId="77777777" w:rsidR="00DE43DA" w:rsidRPr="00C57D43" w:rsidRDefault="00DE43DA" w:rsidP="00D00622">
      <w:pPr>
        <w:widowControl w:val="0"/>
        <w:numPr>
          <w:ilvl w:val="0"/>
          <w:numId w:val="34"/>
        </w:numPr>
        <w:suppressAutoHyphens/>
        <w:autoSpaceDE w:val="0"/>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ar-SA"/>
        </w:rPr>
        <w:t>Kary umowne opisane w ustępie 1 niniejszego paragrafu liczone będą odrębnie do każdego pojedynczego zgłoszenia.</w:t>
      </w:r>
    </w:p>
    <w:p w14:paraId="04E3909F" w14:textId="77777777" w:rsidR="00DE43DA" w:rsidRPr="00DE2664" w:rsidRDefault="00DE43DA" w:rsidP="00D00622">
      <w:pPr>
        <w:pStyle w:val="Akapitzlist"/>
        <w:numPr>
          <w:ilvl w:val="0"/>
          <w:numId w:val="34"/>
        </w:numPr>
        <w:overflowPunct w:val="0"/>
        <w:autoSpaceDE w:val="0"/>
        <w:autoSpaceDN w:val="0"/>
        <w:adjustRightInd w:val="0"/>
        <w:spacing w:after="0" w:line="276" w:lineRule="auto"/>
        <w:ind w:left="426"/>
        <w:textAlignment w:val="baseline"/>
        <w:rPr>
          <w:rFonts w:cstheme="minorHAnsi"/>
          <w:sz w:val="24"/>
          <w:szCs w:val="24"/>
          <w:lang w:eastAsia="pl-PL"/>
        </w:rPr>
      </w:pPr>
      <w:bookmarkStart w:id="13" w:name="_Hlk524607400"/>
      <w:r w:rsidRPr="00DE2664">
        <w:rPr>
          <w:rFonts w:cstheme="minorHAnsi"/>
          <w:sz w:val="24"/>
          <w:szCs w:val="24"/>
          <w:lang w:eastAsia="pl-PL"/>
        </w:rPr>
        <w:t>W przypadku odstąpienia od umowy z winy Wykonawcy lub Zamawiającego druga strona może dochodzić od strony winnej kary umownej w wysokości do 10% wartości brutto umowy.</w:t>
      </w:r>
    </w:p>
    <w:p w14:paraId="292FC70E" w14:textId="77777777" w:rsidR="00DE43DA" w:rsidRPr="00DE2664" w:rsidRDefault="00DE43DA" w:rsidP="00D00622">
      <w:pPr>
        <w:pStyle w:val="Akapitzlist"/>
        <w:numPr>
          <w:ilvl w:val="0"/>
          <w:numId w:val="34"/>
        </w:numPr>
        <w:overflowPunct w:val="0"/>
        <w:autoSpaceDE w:val="0"/>
        <w:autoSpaceDN w:val="0"/>
        <w:adjustRightInd w:val="0"/>
        <w:spacing w:after="0" w:line="276" w:lineRule="auto"/>
        <w:ind w:left="426"/>
        <w:textAlignment w:val="baseline"/>
        <w:rPr>
          <w:rFonts w:cstheme="minorHAnsi"/>
          <w:sz w:val="24"/>
          <w:szCs w:val="24"/>
          <w:lang w:eastAsia="pl-PL"/>
        </w:rPr>
      </w:pPr>
      <w:r w:rsidRPr="00DE2664">
        <w:rPr>
          <w:rFonts w:cstheme="minorHAnsi"/>
          <w:sz w:val="24"/>
          <w:szCs w:val="24"/>
          <w:lang w:eastAsia="pl-PL"/>
        </w:rPr>
        <w:t>Jeżeli wysokość szkody przekracza wysokość kary umownej, Zamawiający zastrzega sobie prawo dochodzenia na drodze sądowej odszkodowania przekraczającego wysokość kary.</w:t>
      </w:r>
    </w:p>
    <w:p w14:paraId="28F42CC5" w14:textId="77777777" w:rsidR="00DE43DA" w:rsidRDefault="00DE43DA" w:rsidP="00D00622">
      <w:pPr>
        <w:pStyle w:val="Akapitzlist"/>
        <w:numPr>
          <w:ilvl w:val="0"/>
          <w:numId w:val="34"/>
        </w:numPr>
        <w:overflowPunct w:val="0"/>
        <w:autoSpaceDE w:val="0"/>
        <w:autoSpaceDN w:val="0"/>
        <w:adjustRightInd w:val="0"/>
        <w:spacing w:after="0" w:line="276" w:lineRule="auto"/>
        <w:ind w:left="426"/>
        <w:textAlignment w:val="baseline"/>
        <w:rPr>
          <w:rFonts w:cstheme="minorHAnsi"/>
          <w:sz w:val="24"/>
          <w:szCs w:val="24"/>
          <w:lang w:eastAsia="pl-PL"/>
        </w:rPr>
      </w:pPr>
      <w:r w:rsidRPr="00DE2664">
        <w:rPr>
          <w:rFonts w:cstheme="minorHAnsi"/>
          <w:sz w:val="24"/>
          <w:szCs w:val="24"/>
          <w:lang w:eastAsia="pl-PL"/>
        </w:rPr>
        <w:t>Łączna maksymalna wysokość wszystkich kar umownych nie może przekraczać 20% wartości umownej brutto zadania.</w:t>
      </w:r>
    </w:p>
    <w:p w14:paraId="3A663C63" w14:textId="77424D70" w:rsidR="00DE43DA" w:rsidRPr="003A1749" w:rsidRDefault="00DE43DA" w:rsidP="00D00622">
      <w:pPr>
        <w:pStyle w:val="Akapitzlist"/>
        <w:numPr>
          <w:ilvl w:val="0"/>
          <w:numId w:val="34"/>
        </w:numPr>
        <w:overflowPunct w:val="0"/>
        <w:autoSpaceDE w:val="0"/>
        <w:autoSpaceDN w:val="0"/>
        <w:adjustRightInd w:val="0"/>
        <w:spacing w:after="0" w:line="276" w:lineRule="auto"/>
        <w:ind w:left="426"/>
        <w:textAlignment w:val="baseline"/>
        <w:rPr>
          <w:rFonts w:cstheme="minorHAnsi"/>
          <w:sz w:val="24"/>
          <w:szCs w:val="24"/>
          <w:lang w:eastAsia="pl-PL"/>
        </w:rPr>
      </w:pPr>
      <w:r w:rsidRPr="003A1749">
        <w:rPr>
          <w:rFonts w:eastAsia="Times New Roman" w:cstheme="minorHAnsi"/>
          <w:sz w:val="24"/>
          <w:szCs w:val="24"/>
        </w:rPr>
        <w:t>Przed zastosowaniem kar umownych, Zamawiający wezwie Wykonawcę do usunięcia naruszenia, wyznaczając mu odpowiedni termin do wykonania obowiązku umownego.</w:t>
      </w:r>
      <w:r w:rsidR="003A1749" w:rsidRPr="003A1749">
        <w:rPr>
          <w:rFonts w:cstheme="minorHAnsi"/>
          <w:sz w:val="24"/>
          <w:szCs w:val="24"/>
          <w:lang w:eastAsia="pl-PL"/>
        </w:rPr>
        <w:t xml:space="preserve"> </w:t>
      </w:r>
    </w:p>
    <w:p w14:paraId="7F276BFE" w14:textId="4F43B8D3" w:rsidR="00DE43DA" w:rsidRPr="003A1749" w:rsidRDefault="00DE43DA" w:rsidP="00D00622">
      <w:pPr>
        <w:pStyle w:val="Akapitzlist"/>
        <w:numPr>
          <w:ilvl w:val="0"/>
          <w:numId w:val="34"/>
        </w:numPr>
        <w:spacing w:after="0"/>
        <w:ind w:left="426"/>
        <w:rPr>
          <w:rFonts w:eastAsia="Times New Roman" w:cstheme="minorHAnsi"/>
          <w:sz w:val="24"/>
          <w:szCs w:val="24"/>
        </w:rPr>
      </w:pPr>
      <w:r w:rsidRPr="003A1749">
        <w:rPr>
          <w:rFonts w:eastAsia="Times New Roman" w:cstheme="minorHAnsi"/>
          <w:sz w:val="24"/>
          <w:szCs w:val="24"/>
        </w:rPr>
        <w:t xml:space="preserve">Przewidziane w przedmiotowym paragrafie wysokości kar umownych są wysokościami maksymalnymi. W przypadku zaistnienia okoliczności uprawniających Zamawiającego do naliczenia kar umownych, Zamawiający jest uprawniony do miarkowania ich wysokości w zależności od charakteru uchybienia Wykonawcy obowiązkom umownym. Dotyczy to w szczególności sytuacji, gdy przewidziana kara </w:t>
      </w:r>
      <w:r w:rsidRPr="003A1749">
        <w:rPr>
          <w:rFonts w:eastAsia="Times New Roman" w:cstheme="minorHAnsi"/>
          <w:sz w:val="24"/>
          <w:szCs w:val="24"/>
        </w:rPr>
        <w:lastRenderedPageBreak/>
        <w:t>umowna jest zdaniem Stron umowy wygórowana w stosunku do charakteru uchybienia przez Wykonawcę obowiązkom umownym. Ostateczna decyzja w zakresie ewentualnego miarkowania kar umownych jest podejmowana indywidulanie przez Zamawiającego. Naliczenie kar umownych jak i</w:t>
      </w:r>
      <w:r w:rsidR="00783695">
        <w:rPr>
          <w:rFonts w:eastAsia="Times New Roman" w:cstheme="minorHAnsi"/>
          <w:sz w:val="24"/>
          <w:szCs w:val="24"/>
        </w:rPr>
        <w:t> </w:t>
      </w:r>
      <w:r w:rsidRPr="003A1749">
        <w:rPr>
          <w:rFonts w:eastAsia="Times New Roman" w:cstheme="minorHAnsi"/>
          <w:sz w:val="24"/>
          <w:szCs w:val="24"/>
        </w:rPr>
        <w:t>miarkowanie jest uprawnieniem Zamawiającego. Wykonawcy nie przysługuje roszczenie z tego tytułu.</w:t>
      </w:r>
    </w:p>
    <w:p w14:paraId="2666DACC" w14:textId="77777777" w:rsidR="00DE43DA" w:rsidRPr="00DE2664" w:rsidRDefault="00DE43DA" w:rsidP="00DE43DA">
      <w:pPr>
        <w:pStyle w:val="Akapitzlist"/>
        <w:overflowPunct w:val="0"/>
        <w:autoSpaceDE w:val="0"/>
        <w:autoSpaceDN w:val="0"/>
        <w:adjustRightInd w:val="0"/>
        <w:spacing w:after="0" w:line="276" w:lineRule="auto"/>
        <w:ind w:left="0"/>
        <w:jc w:val="center"/>
        <w:textAlignment w:val="baseline"/>
        <w:rPr>
          <w:rFonts w:cstheme="minorHAnsi"/>
          <w:sz w:val="24"/>
          <w:szCs w:val="24"/>
          <w:lang w:eastAsia="pl-PL"/>
        </w:rPr>
      </w:pPr>
      <w:r w:rsidRPr="00DE2664">
        <w:rPr>
          <w:rFonts w:eastAsia="Times New Roman" w:cstheme="minorHAnsi"/>
          <w:b/>
          <w:color w:val="000000"/>
          <w:sz w:val="24"/>
          <w:szCs w:val="24"/>
          <w:lang w:eastAsia="pl-PL"/>
        </w:rPr>
        <w:t>§ 7</w:t>
      </w:r>
    </w:p>
    <w:bookmarkEnd w:id="13"/>
    <w:p w14:paraId="52E490C3" w14:textId="77777777" w:rsidR="00DE43DA" w:rsidRPr="00C57D43" w:rsidRDefault="00DE43DA" w:rsidP="00DE43DA">
      <w:pPr>
        <w:spacing w:after="0" w:line="276" w:lineRule="auto"/>
        <w:ind w:left="357" w:hanging="357"/>
        <w:jc w:val="left"/>
        <w:rPr>
          <w:rFonts w:eastAsia="Times New Roman" w:cstheme="minorHAnsi"/>
          <w:b/>
          <w:color w:val="000000"/>
          <w:sz w:val="24"/>
          <w:szCs w:val="24"/>
          <w:shd w:val="pct12" w:color="auto" w:fill="auto"/>
          <w:lang w:eastAsia="pl-PL"/>
        </w:rPr>
      </w:pPr>
      <w:r w:rsidRPr="00C57D43">
        <w:rPr>
          <w:rFonts w:eastAsia="Times New Roman" w:cstheme="minorHAnsi"/>
          <w:b/>
          <w:color w:val="000000"/>
          <w:sz w:val="24"/>
          <w:szCs w:val="24"/>
          <w:shd w:val="pct12" w:color="auto" w:fill="auto"/>
          <w:lang w:eastAsia="pl-PL"/>
        </w:rPr>
        <w:t>ODSTĄPIENIE OD UMOWY</w:t>
      </w:r>
    </w:p>
    <w:p w14:paraId="25925BB6" w14:textId="77777777" w:rsidR="00DE43DA" w:rsidRPr="00C57D43" w:rsidRDefault="00DE43DA" w:rsidP="00D00622">
      <w:pPr>
        <w:numPr>
          <w:ilvl w:val="0"/>
          <w:numId w:val="37"/>
        </w:numPr>
        <w:overflowPunct w:val="0"/>
        <w:autoSpaceDE w:val="0"/>
        <w:autoSpaceDN w:val="0"/>
        <w:adjustRightInd w:val="0"/>
        <w:spacing w:after="0" w:line="276" w:lineRule="auto"/>
        <w:ind w:left="426" w:hanging="426"/>
        <w:contextualSpacing/>
        <w:textAlignment w:val="baseline"/>
        <w:rPr>
          <w:rFonts w:eastAsia="Times New Roman" w:cstheme="minorHAnsi"/>
          <w:b/>
          <w:sz w:val="24"/>
          <w:szCs w:val="24"/>
          <w:lang w:eastAsia="pl-PL"/>
        </w:rPr>
      </w:pPr>
      <w:r w:rsidRPr="00C57D43">
        <w:rPr>
          <w:rFonts w:eastAsia="Times New Roman" w:cstheme="minorHAnsi"/>
          <w:sz w:val="24"/>
          <w:szCs w:val="24"/>
          <w:lang w:eastAsia="pl-PL"/>
        </w:rPr>
        <w:t>Zamawiający może rozwiązać niniejszą Umowę w całości w przypadku naruszenia przez</w:t>
      </w:r>
      <w:r w:rsidRPr="00C57D43">
        <w:rPr>
          <w:rFonts w:eastAsia="Times New Roman" w:cstheme="minorHAnsi"/>
          <w:sz w:val="24"/>
          <w:szCs w:val="24"/>
          <w:lang w:eastAsia="pl-PL"/>
        </w:rPr>
        <w:br/>
        <w:t>Wykonawcę któregokolwiek z postanowień niniejszej Umowy, które nie zostanie naprawione w terminie 14 dni od otrzymania przez Wykonawcę zawiadomienia określającego naruszenie i żądającego jego naprawy.</w:t>
      </w:r>
    </w:p>
    <w:p w14:paraId="7AD52AE8" w14:textId="0DC87631" w:rsidR="00DE43DA" w:rsidRPr="00C57D43" w:rsidRDefault="00DE43DA" w:rsidP="00D00622">
      <w:pPr>
        <w:numPr>
          <w:ilvl w:val="0"/>
          <w:numId w:val="37"/>
        </w:numPr>
        <w:tabs>
          <w:tab w:val="left" w:pos="4678"/>
        </w:tabs>
        <w:overflowPunct w:val="0"/>
        <w:autoSpaceDE w:val="0"/>
        <w:autoSpaceDN w:val="0"/>
        <w:adjustRightInd w:val="0"/>
        <w:spacing w:after="0" w:line="276" w:lineRule="auto"/>
        <w:ind w:left="426" w:hanging="426"/>
        <w:contextualSpacing/>
        <w:textAlignment w:val="baseline"/>
        <w:rPr>
          <w:rFonts w:eastAsia="Times New Roman" w:cstheme="minorHAnsi"/>
          <w:b/>
          <w:sz w:val="24"/>
          <w:szCs w:val="24"/>
          <w:lang w:eastAsia="pl-PL"/>
        </w:rPr>
      </w:pPr>
      <w:bookmarkStart w:id="14" w:name="_Hlk117246408"/>
      <w:r w:rsidRPr="00C57D43">
        <w:rPr>
          <w:rFonts w:eastAsia="Times New Roman" w:cstheme="minorHAnsi"/>
          <w:color w:val="000000"/>
          <w:sz w:val="24"/>
          <w:szCs w:val="24"/>
          <w:lang w:eastAsia="pl-PL"/>
        </w:rPr>
        <w:t>Zamawiający może odstąpić od umowy z przyczyn leżących po stronie Wykonawcy w szczególności w przypadkach:</w:t>
      </w:r>
    </w:p>
    <w:p w14:paraId="5EDC05A8" w14:textId="77777777" w:rsidR="00DE43DA" w:rsidRPr="00C57D43" w:rsidRDefault="00DE43DA" w:rsidP="00D00622">
      <w:pPr>
        <w:widowControl w:val="0"/>
        <w:numPr>
          <w:ilvl w:val="0"/>
          <w:numId w:val="38"/>
        </w:numPr>
        <w:overflowPunct w:val="0"/>
        <w:autoSpaceDE w:val="0"/>
        <w:autoSpaceDN w:val="0"/>
        <w:adjustRightInd w:val="0"/>
        <w:spacing w:after="0" w:line="276" w:lineRule="auto"/>
        <w:ind w:left="1134" w:hanging="425"/>
        <w:textAlignment w:val="baseline"/>
        <w:rPr>
          <w:rFonts w:eastAsia="Times New Roman" w:cstheme="minorHAnsi"/>
          <w:color w:val="000000"/>
          <w:sz w:val="24"/>
          <w:szCs w:val="24"/>
          <w:lang w:eastAsia="pl-PL"/>
        </w:rPr>
      </w:pPr>
      <w:r w:rsidRPr="00C57D43">
        <w:rPr>
          <w:rFonts w:eastAsia="Times New Roman" w:cstheme="minorHAnsi"/>
          <w:color w:val="000000"/>
          <w:sz w:val="24"/>
          <w:szCs w:val="24"/>
          <w:lang w:eastAsia="pl-PL"/>
        </w:rPr>
        <w:t>nienależytego wykonywania postanowień niniejszej umowy,</w:t>
      </w:r>
    </w:p>
    <w:p w14:paraId="39D1F624" w14:textId="77777777" w:rsidR="00DE43DA" w:rsidRPr="00C57D43" w:rsidRDefault="00DE43DA" w:rsidP="00D00622">
      <w:pPr>
        <w:widowControl w:val="0"/>
        <w:numPr>
          <w:ilvl w:val="0"/>
          <w:numId w:val="38"/>
        </w:numPr>
        <w:overflowPunct w:val="0"/>
        <w:autoSpaceDE w:val="0"/>
        <w:autoSpaceDN w:val="0"/>
        <w:adjustRightInd w:val="0"/>
        <w:spacing w:after="0" w:line="276" w:lineRule="auto"/>
        <w:ind w:left="1134" w:hanging="425"/>
        <w:textAlignment w:val="baseline"/>
        <w:rPr>
          <w:rFonts w:eastAsia="Times New Roman" w:cstheme="minorHAnsi"/>
          <w:color w:val="000000"/>
          <w:sz w:val="24"/>
          <w:szCs w:val="24"/>
          <w:lang w:eastAsia="pl-PL"/>
        </w:rPr>
      </w:pPr>
      <w:r w:rsidRPr="00C57D43">
        <w:rPr>
          <w:rFonts w:eastAsia="Times New Roman" w:cstheme="minorHAnsi"/>
          <w:color w:val="000000"/>
          <w:sz w:val="24"/>
          <w:szCs w:val="24"/>
          <w:lang w:eastAsia="pl-PL"/>
        </w:rPr>
        <w:t>stwierdzenie przez Zamawiającego wady fizycznej lub prawnej przedmiotu umowy,</w:t>
      </w:r>
    </w:p>
    <w:p w14:paraId="46DCA370" w14:textId="77777777" w:rsidR="00DE43DA" w:rsidRPr="00C57D43" w:rsidRDefault="00DE43DA" w:rsidP="00D00622">
      <w:pPr>
        <w:widowControl w:val="0"/>
        <w:numPr>
          <w:ilvl w:val="0"/>
          <w:numId w:val="38"/>
        </w:numPr>
        <w:overflowPunct w:val="0"/>
        <w:autoSpaceDE w:val="0"/>
        <w:autoSpaceDN w:val="0"/>
        <w:adjustRightInd w:val="0"/>
        <w:spacing w:after="0" w:line="276" w:lineRule="auto"/>
        <w:ind w:left="1134" w:hanging="425"/>
        <w:textAlignment w:val="baseline"/>
        <w:rPr>
          <w:rFonts w:eastAsia="Times New Roman" w:cstheme="minorHAnsi"/>
          <w:color w:val="000000"/>
          <w:sz w:val="24"/>
          <w:szCs w:val="24"/>
          <w:lang w:eastAsia="pl-PL"/>
        </w:rPr>
      </w:pPr>
      <w:r w:rsidRPr="00C57D43">
        <w:rPr>
          <w:rFonts w:eastAsia="Times New Roman" w:cstheme="minorHAnsi"/>
          <w:color w:val="000000"/>
          <w:sz w:val="24"/>
          <w:szCs w:val="24"/>
          <w:lang w:eastAsia="pl-PL"/>
        </w:rPr>
        <w:t>utraty aktualnych uprawnień do świadczenia usługi objętej umową wydanych przez odpowiednie organy,</w:t>
      </w:r>
    </w:p>
    <w:p w14:paraId="1976C9CB" w14:textId="77777777" w:rsidR="00DE43DA" w:rsidRPr="00C57D43" w:rsidRDefault="00DE43DA" w:rsidP="00D00622">
      <w:pPr>
        <w:widowControl w:val="0"/>
        <w:numPr>
          <w:ilvl w:val="0"/>
          <w:numId w:val="38"/>
        </w:numPr>
        <w:overflowPunct w:val="0"/>
        <w:autoSpaceDE w:val="0"/>
        <w:autoSpaceDN w:val="0"/>
        <w:adjustRightInd w:val="0"/>
        <w:spacing w:after="0" w:line="276" w:lineRule="auto"/>
        <w:ind w:left="1134" w:hanging="425"/>
        <w:textAlignment w:val="baseline"/>
        <w:rPr>
          <w:rFonts w:eastAsia="Times New Roman" w:cstheme="minorHAnsi"/>
          <w:color w:val="000000"/>
          <w:sz w:val="24"/>
          <w:szCs w:val="24"/>
          <w:lang w:eastAsia="pl-PL"/>
        </w:rPr>
      </w:pPr>
      <w:r w:rsidRPr="00C57D43">
        <w:rPr>
          <w:rFonts w:eastAsia="Times New Roman" w:cstheme="minorHAnsi"/>
          <w:color w:val="000000"/>
          <w:sz w:val="24"/>
          <w:szCs w:val="24"/>
          <w:lang w:eastAsia="pl-PL"/>
        </w:rPr>
        <w:t>naruszenia przez Wykonawcę zasad prowadzenia usług zgodnie z umową, uznanymi zasadami techniki, obowiązującymi przepisami i normami technicznymi a także uzgodnieniami dokonanymi w trakcie realizacji umowy.</w:t>
      </w:r>
    </w:p>
    <w:bookmarkEnd w:id="14"/>
    <w:p w14:paraId="7D283CDF" w14:textId="77777777" w:rsidR="00DE43DA" w:rsidRPr="00C57D43" w:rsidRDefault="00DE43DA" w:rsidP="00DE43DA">
      <w:pPr>
        <w:overflowPunct w:val="0"/>
        <w:autoSpaceDE w:val="0"/>
        <w:autoSpaceDN w:val="0"/>
        <w:adjustRightInd w:val="0"/>
        <w:spacing w:after="0" w:line="276" w:lineRule="auto"/>
        <w:ind w:left="426" w:hanging="426"/>
        <w:textAlignment w:val="baseline"/>
        <w:rPr>
          <w:rFonts w:eastAsia="Times New Roman" w:cstheme="minorHAnsi"/>
          <w:color w:val="000000"/>
          <w:sz w:val="24"/>
          <w:szCs w:val="24"/>
          <w:lang w:eastAsia="pl-PL"/>
        </w:rPr>
      </w:pPr>
      <w:r w:rsidRPr="00C57D43">
        <w:rPr>
          <w:rFonts w:eastAsia="Times New Roman" w:cstheme="minorHAnsi"/>
          <w:color w:val="000000"/>
          <w:sz w:val="24"/>
          <w:szCs w:val="24"/>
          <w:lang w:eastAsia="pl-PL"/>
        </w:rPr>
        <w:t>4.</w:t>
      </w:r>
      <w:r w:rsidRPr="00C57D43">
        <w:rPr>
          <w:rFonts w:eastAsia="Times New Roman" w:cstheme="minorHAnsi"/>
          <w:color w:val="000000"/>
          <w:sz w:val="24"/>
          <w:szCs w:val="24"/>
          <w:lang w:eastAsia="pl-PL"/>
        </w:rPr>
        <w:tab/>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0BB425D6" w14:textId="77777777" w:rsidR="00DE43DA" w:rsidRPr="00C57D43" w:rsidRDefault="00DE43DA" w:rsidP="00DE43DA">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C57D43">
        <w:rPr>
          <w:rFonts w:eastAsia="Times New Roman" w:cstheme="minorHAnsi"/>
          <w:b/>
          <w:sz w:val="24"/>
          <w:szCs w:val="24"/>
          <w:lang w:eastAsia="pl-PL"/>
        </w:rPr>
        <w:t>§ 8</w:t>
      </w:r>
    </w:p>
    <w:p w14:paraId="191C28BC" w14:textId="77777777" w:rsidR="00DE43DA" w:rsidRPr="00C57D43" w:rsidRDefault="00DE43DA" w:rsidP="00D00622">
      <w:pPr>
        <w:numPr>
          <w:ilvl w:val="0"/>
          <w:numId w:val="35"/>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 xml:space="preserve">Umowa jest </w:t>
      </w:r>
      <w:r w:rsidRPr="00C57D43">
        <w:rPr>
          <w:rFonts w:eastAsia="Times New Roman" w:cstheme="minorHAnsi"/>
          <w:color w:val="000000"/>
          <w:sz w:val="24"/>
          <w:szCs w:val="24"/>
          <w:lang w:eastAsia="ar-SA"/>
        </w:rPr>
        <w:t xml:space="preserve">jawna i podlega udostępnianiu na zasadach określonych w przepisach </w:t>
      </w:r>
      <w:r w:rsidRPr="00C57D43">
        <w:rPr>
          <w:rFonts w:eastAsia="Times New Roman" w:cstheme="minorHAnsi"/>
          <w:color w:val="000000"/>
          <w:sz w:val="24"/>
          <w:szCs w:val="24"/>
          <w:lang w:eastAsia="ar-SA"/>
        </w:rPr>
        <w:br/>
        <w:t xml:space="preserve">o dostępie do informacji publicznej. </w:t>
      </w:r>
    </w:p>
    <w:p w14:paraId="68536B4B" w14:textId="77777777" w:rsidR="00DE43DA" w:rsidRPr="00C57D43" w:rsidRDefault="00DE43DA" w:rsidP="00D00622">
      <w:pPr>
        <w:numPr>
          <w:ilvl w:val="0"/>
          <w:numId w:val="35"/>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color w:val="000000"/>
          <w:sz w:val="24"/>
          <w:szCs w:val="24"/>
          <w:lang w:eastAsia="ar-SA"/>
        </w:rPr>
        <w:t xml:space="preserve">Wykonawcy </w:t>
      </w:r>
      <w:r w:rsidRPr="00C57D43">
        <w:rPr>
          <w:rFonts w:eastAsia="Times New Roman" w:cstheme="minorHAnsi"/>
          <w:sz w:val="24"/>
          <w:szCs w:val="24"/>
          <w:lang w:eastAsia="ar-SA"/>
        </w:rPr>
        <w:t>nie wolno, bez uprzedniej pisemnej, pod rygorem nieważności, zgody Zamawiającego, ujawnić jakiejkolwiek osobie trzeciej jakichkolwiek materiałów lub innej informacji dostarczonej przez Zamawiającego lub na jego rzecz w związku z tą Umową.</w:t>
      </w:r>
    </w:p>
    <w:p w14:paraId="63480285" w14:textId="77777777" w:rsidR="00DE43DA" w:rsidRPr="00C57D43" w:rsidRDefault="00DE43DA" w:rsidP="00D00622">
      <w:pPr>
        <w:numPr>
          <w:ilvl w:val="0"/>
          <w:numId w:val="35"/>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Wykonawcy nie wolno, bez uprzedniej pisemnej zgody Zamawiającego, wykorzystywać jakichkolwiek dokumentów lub innych informacji, o których mowa w ust. 2 niniejszego paragrafu w innych celach niż wykonanie Umowy.</w:t>
      </w:r>
    </w:p>
    <w:p w14:paraId="5C95A632" w14:textId="77777777" w:rsidR="00DE43DA" w:rsidRPr="00C57D43" w:rsidRDefault="00DE43DA" w:rsidP="00D00622">
      <w:pPr>
        <w:numPr>
          <w:ilvl w:val="0"/>
          <w:numId w:val="35"/>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Zamawiający jako administrator danych osobowych powierza Wykonawcy przetwarzanie danych osobowych i medycznych pacjentów w zakresie niezbędnym do realizacji przedmiotu umowy. Do przetwarzania danych osobowych pacjentów Zamawiającego dopuszczeni zostaną wyłącznie przedstawiciele Wykonawcy wskazani imiennie w treści oferty lub inni na podstawie zgody Zamawiającego.</w:t>
      </w:r>
    </w:p>
    <w:p w14:paraId="7415ABFF" w14:textId="2584D718" w:rsidR="00DE43DA" w:rsidRPr="00C57D43" w:rsidRDefault="00DE43DA" w:rsidP="00D00622">
      <w:pPr>
        <w:numPr>
          <w:ilvl w:val="0"/>
          <w:numId w:val="35"/>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Zamawiającemu przysługuje uprawnienie do kontroli przetwarzania powierzonych danych, w</w:t>
      </w:r>
      <w:r w:rsidR="00783695">
        <w:rPr>
          <w:rFonts w:eastAsia="Times New Roman" w:cstheme="minorHAnsi"/>
          <w:sz w:val="24"/>
          <w:szCs w:val="24"/>
          <w:lang w:eastAsia="ar-SA"/>
        </w:rPr>
        <w:t> </w:t>
      </w:r>
      <w:r w:rsidRPr="00C57D43">
        <w:rPr>
          <w:rFonts w:eastAsia="Times New Roman" w:cstheme="minorHAnsi"/>
          <w:sz w:val="24"/>
          <w:szCs w:val="24"/>
          <w:lang w:eastAsia="ar-SA"/>
        </w:rPr>
        <w:t>szczególności realizacji obowiązku zabezpieczenia tych danych.</w:t>
      </w:r>
    </w:p>
    <w:p w14:paraId="7E743BB0" w14:textId="77777777" w:rsidR="00DE43DA" w:rsidRPr="00C57D43" w:rsidRDefault="00DE43DA" w:rsidP="00D00622">
      <w:pPr>
        <w:numPr>
          <w:ilvl w:val="0"/>
          <w:numId w:val="35"/>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 xml:space="preserve">Wykonawca zobowiązany jest do stosowania się do wskazań Zamawiającego mających na celu usunięcie stwierdzonych uchybień lub poprawę stanu bezpieczeństwa przetwarzanych danych. </w:t>
      </w:r>
    </w:p>
    <w:p w14:paraId="4C22B810" w14:textId="62A5B463" w:rsidR="00DE43DA" w:rsidRPr="00C57D43" w:rsidRDefault="00DE43DA" w:rsidP="00D00622">
      <w:pPr>
        <w:numPr>
          <w:ilvl w:val="0"/>
          <w:numId w:val="35"/>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Wykonawca zobowiązuje się do zachowania w poufności otrzymanych dokumentów</w:t>
      </w:r>
      <w:r w:rsidRPr="00C57D43">
        <w:rPr>
          <w:rFonts w:eastAsia="Times New Roman" w:cstheme="minorHAnsi"/>
          <w:sz w:val="24"/>
          <w:szCs w:val="24"/>
          <w:lang w:eastAsia="ar-SA"/>
        </w:rPr>
        <w:br/>
        <w:t xml:space="preserve"> i innych informacji zgodnie z ust. 2 - 4 niniejszego paragrafu, </w:t>
      </w:r>
      <w:r w:rsidR="003A1749" w:rsidRPr="00C57D43">
        <w:rPr>
          <w:rFonts w:eastAsia="Times New Roman" w:cstheme="minorHAnsi"/>
          <w:sz w:val="24"/>
          <w:szCs w:val="24"/>
          <w:lang w:eastAsia="ar-SA"/>
        </w:rPr>
        <w:t>co,</w:t>
      </w:r>
      <w:r w:rsidRPr="00C57D43">
        <w:rPr>
          <w:rFonts w:eastAsia="Times New Roman" w:cstheme="minorHAnsi"/>
          <w:sz w:val="24"/>
          <w:szCs w:val="24"/>
          <w:lang w:eastAsia="ar-SA"/>
        </w:rPr>
        <w:t xml:space="preserve"> jednakże nie dotyczy informacji powszechnie znanych lub objętych przepisami ustawy o dostępie do informacji publicznej. </w:t>
      </w:r>
      <w:r w:rsidRPr="00C57D43">
        <w:rPr>
          <w:rFonts w:eastAsia="Times New Roman" w:cstheme="minorHAnsi"/>
          <w:sz w:val="24"/>
          <w:szCs w:val="24"/>
          <w:lang w:eastAsia="ar-SA"/>
        </w:rPr>
        <w:lastRenderedPageBreak/>
        <w:t>Zobowiązanie niniejsze oraz zakazy, o których mowa w ust. 2 - 4 niniejszego paragrafu wiążą Wykonawcę zarówno w okresie obowiązywania Umowy, jak i po ustaniu jej obowiązywania.</w:t>
      </w:r>
    </w:p>
    <w:p w14:paraId="6AFC11A8" w14:textId="77777777" w:rsidR="00DE43DA" w:rsidRPr="00C57D43" w:rsidRDefault="00DE43DA" w:rsidP="00D00622">
      <w:pPr>
        <w:numPr>
          <w:ilvl w:val="0"/>
          <w:numId w:val="35"/>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 xml:space="preserve">W razie naruszenia przez Wykonawcę zobowiązania, o którym mowa w ust. 7, w szczególności zakazu, o którym mowa w ust. 2-4 niniejszego paragrafu, Zamawiający może żądać od Wykonawcy zapłaty kary umownej w wysokości 10% </w:t>
      </w:r>
      <w:r w:rsidRPr="00DE2664">
        <w:rPr>
          <w:rFonts w:eastAsia="Times New Roman" w:cstheme="minorHAnsi"/>
          <w:sz w:val="24"/>
          <w:szCs w:val="24"/>
          <w:lang w:eastAsia="ar-SA"/>
        </w:rPr>
        <w:t>w</w:t>
      </w:r>
      <w:r w:rsidRPr="00C57D43">
        <w:rPr>
          <w:rFonts w:eastAsia="Times New Roman" w:cstheme="minorHAnsi"/>
          <w:sz w:val="24"/>
          <w:szCs w:val="24"/>
          <w:lang w:eastAsia="ar-SA"/>
        </w:rPr>
        <w:t>ynagrodzenia brutto wskazanego w § 4 ust. 5 niniejszej umowy, za każdy przypadek naruszenia. W razie wyrządzenia wyższej szkody, Zamawiający może żądać odszkodowania na zasadach ogólnych.</w:t>
      </w:r>
    </w:p>
    <w:p w14:paraId="633E3DAF" w14:textId="77777777" w:rsidR="00DE43DA" w:rsidRPr="00C57D43" w:rsidRDefault="00DE43DA" w:rsidP="00D00622">
      <w:pPr>
        <w:numPr>
          <w:ilvl w:val="0"/>
          <w:numId w:val="35"/>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Jakiekolwiek dokumenty inne niż Umowa, o których mowa w ust. 2 - 4, pozostają własnością Zamawiającego i podlegają zwrotowi na żądanie Zamawiającego wraz ze wszystkimi kopiami oraz nośnikami, na których dokumenty zostały zapisane w wersji elektronicznej po zakończeniu realizacji Umowy.</w:t>
      </w:r>
    </w:p>
    <w:p w14:paraId="65D152E4" w14:textId="77777777" w:rsidR="00DE43DA" w:rsidRPr="00C57D43" w:rsidRDefault="00DE43DA" w:rsidP="00DE43DA">
      <w:pPr>
        <w:spacing w:after="0" w:line="276" w:lineRule="auto"/>
        <w:ind w:left="357" w:hanging="357"/>
        <w:jc w:val="center"/>
        <w:rPr>
          <w:rFonts w:eastAsia="Times New Roman" w:cstheme="minorHAnsi"/>
          <w:b/>
          <w:color w:val="000000"/>
          <w:sz w:val="24"/>
          <w:szCs w:val="24"/>
          <w:lang w:eastAsia="pl-PL"/>
        </w:rPr>
      </w:pPr>
      <w:r w:rsidRPr="00C57D43">
        <w:rPr>
          <w:rFonts w:eastAsia="Times New Roman" w:cstheme="minorHAnsi"/>
          <w:b/>
          <w:color w:val="000000"/>
          <w:sz w:val="24"/>
          <w:szCs w:val="24"/>
          <w:lang w:eastAsia="pl-PL"/>
        </w:rPr>
        <w:t>§ 9</w:t>
      </w:r>
    </w:p>
    <w:p w14:paraId="2A65D962" w14:textId="77777777" w:rsidR="00DE43DA" w:rsidRPr="0066440D" w:rsidRDefault="00DE43DA" w:rsidP="00D00622">
      <w:pPr>
        <w:numPr>
          <w:ilvl w:val="0"/>
          <w:numId w:val="39"/>
        </w:numPr>
        <w:spacing w:after="0" w:line="276" w:lineRule="auto"/>
        <w:ind w:left="284"/>
        <w:contextualSpacing/>
        <w:jc w:val="left"/>
        <w:rPr>
          <w:rFonts w:eastAsia="Times New Roman" w:cstheme="minorHAnsi"/>
          <w:bCs/>
          <w:sz w:val="24"/>
          <w:szCs w:val="24"/>
          <w:lang w:eastAsia="pl-PL"/>
        </w:rPr>
      </w:pPr>
      <w:r w:rsidRPr="0066440D">
        <w:rPr>
          <w:rFonts w:eastAsia="Times New Roman" w:cstheme="minorHAnsi"/>
          <w:bCs/>
          <w:sz w:val="24"/>
          <w:szCs w:val="24"/>
          <w:lang w:eastAsia="pl-PL"/>
        </w:rPr>
        <w:t>Wykonawca wykonana zamówienie:</w:t>
      </w:r>
    </w:p>
    <w:p w14:paraId="2051554D" w14:textId="77777777" w:rsidR="00DE43DA" w:rsidRPr="0066440D" w:rsidRDefault="00DE43DA" w:rsidP="00D00622">
      <w:pPr>
        <w:numPr>
          <w:ilvl w:val="0"/>
          <w:numId w:val="40"/>
        </w:numPr>
        <w:spacing w:after="0" w:line="276" w:lineRule="auto"/>
        <w:contextualSpacing/>
        <w:rPr>
          <w:rFonts w:eastAsia="Times New Roman" w:cstheme="minorHAnsi"/>
          <w:bCs/>
          <w:sz w:val="24"/>
          <w:szCs w:val="24"/>
          <w:lang w:eastAsia="pl-PL"/>
        </w:rPr>
      </w:pPr>
      <w:r w:rsidRPr="0066440D">
        <w:rPr>
          <w:rFonts w:eastAsia="Times New Roman" w:cstheme="minorHAnsi"/>
          <w:bCs/>
          <w:sz w:val="24"/>
          <w:szCs w:val="24"/>
          <w:lang w:eastAsia="pl-PL"/>
        </w:rPr>
        <w:t>samodzielnie (bez udziału podwykonawców).*</w:t>
      </w:r>
    </w:p>
    <w:p w14:paraId="6B423680" w14:textId="77777777" w:rsidR="00DE43DA" w:rsidRPr="0066440D" w:rsidRDefault="00DE43DA" w:rsidP="00D00622">
      <w:pPr>
        <w:numPr>
          <w:ilvl w:val="0"/>
          <w:numId w:val="40"/>
        </w:numPr>
        <w:spacing w:after="0" w:line="276" w:lineRule="auto"/>
        <w:contextualSpacing/>
        <w:rPr>
          <w:rFonts w:eastAsia="Times New Roman" w:cstheme="minorHAnsi"/>
          <w:bCs/>
          <w:sz w:val="24"/>
          <w:szCs w:val="24"/>
          <w:lang w:eastAsia="pl-PL"/>
        </w:rPr>
      </w:pPr>
      <w:r w:rsidRPr="0066440D">
        <w:rPr>
          <w:rFonts w:eastAsia="Times New Roman" w:cstheme="minorHAnsi"/>
          <w:bCs/>
          <w:sz w:val="24"/>
          <w:szCs w:val="24"/>
          <w:lang w:eastAsia="pl-PL"/>
        </w:rPr>
        <w:t>przy pomocy podwykonawcy/ów w zakresie …………………………. , zawierając z nimi stosowne umowy w formie pisemnej pod rygorem nieważności.</w:t>
      </w:r>
    </w:p>
    <w:p w14:paraId="6631A9EF" w14:textId="77777777" w:rsidR="00DE43DA" w:rsidRPr="0066440D" w:rsidRDefault="00DE43DA" w:rsidP="00DE43DA">
      <w:pPr>
        <w:spacing w:after="0" w:line="276" w:lineRule="auto"/>
        <w:ind w:left="709"/>
        <w:rPr>
          <w:rFonts w:eastAsia="Times New Roman" w:cstheme="minorHAnsi"/>
          <w:bCs/>
          <w:i/>
          <w:sz w:val="24"/>
          <w:szCs w:val="24"/>
          <w:lang w:eastAsia="pl-PL"/>
        </w:rPr>
      </w:pPr>
      <w:r w:rsidRPr="0066440D">
        <w:rPr>
          <w:rFonts w:eastAsia="Times New Roman" w:cstheme="minorHAnsi"/>
          <w:bCs/>
          <w:i/>
          <w:sz w:val="24"/>
          <w:szCs w:val="24"/>
          <w:lang w:eastAsia="pl-PL"/>
        </w:rPr>
        <w:t>*Zgodnie z oświadczeniem złożonym w ofercie</w:t>
      </w:r>
    </w:p>
    <w:p w14:paraId="1A512326" w14:textId="77777777" w:rsidR="00DE43DA" w:rsidRPr="0066440D" w:rsidRDefault="00DE43DA" w:rsidP="00D00622">
      <w:pPr>
        <w:numPr>
          <w:ilvl w:val="0"/>
          <w:numId w:val="39"/>
        </w:numPr>
        <w:spacing w:after="0" w:line="276" w:lineRule="auto"/>
        <w:ind w:left="284"/>
        <w:contextualSpacing/>
        <w:rPr>
          <w:rFonts w:eastAsia="Times New Roman" w:cstheme="minorHAnsi"/>
          <w:bCs/>
          <w:sz w:val="24"/>
          <w:szCs w:val="24"/>
          <w:lang w:eastAsia="pl-PL"/>
        </w:rPr>
      </w:pPr>
      <w:r w:rsidRPr="0066440D">
        <w:rPr>
          <w:rFonts w:eastAsia="Times New Roman" w:cstheme="minorHAnsi"/>
          <w:bCs/>
          <w:sz w:val="24"/>
          <w:szCs w:val="24"/>
          <w:lang w:eastAsia="pl-PL"/>
        </w:rPr>
        <w:t>Strony zgodnie ustalają, iż w wypadku korzystania przy wykonywaniu przedmiotu umowy przez podwykonawców Wykonawca:</w:t>
      </w:r>
    </w:p>
    <w:p w14:paraId="35BE1CCE" w14:textId="77777777" w:rsidR="00DE43DA" w:rsidRPr="0066440D" w:rsidRDefault="00DE43DA" w:rsidP="00D00622">
      <w:pPr>
        <w:numPr>
          <w:ilvl w:val="0"/>
          <w:numId w:val="41"/>
        </w:numPr>
        <w:spacing w:after="0" w:line="276" w:lineRule="auto"/>
        <w:contextualSpacing/>
        <w:rPr>
          <w:rFonts w:eastAsia="Times New Roman" w:cstheme="minorHAnsi"/>
          <w:bCs/>
          <w:sz w:val="24"/>
          <w:szCs w:val="24"/>
          <w:lang w:eastAsia="pl-PL"/>
        </w:rPr>
      </w:pPr>
      <w:r w:rsidRPr="0066440D">
        <w:rPr>
          <w:rFonts w:eastAsia="Times New Roman" w:cstheme="minorHAnsi"/>
          <w:bCs/>
          <w:sz w:val="24"/>
          <w:szCs w:val="24"/>
          <w:lang w:eastAsia="pl-PL"/>
        </w:rPr>
        <w:t>ponosi odpowiedzialność za działania i zaniechania Podwykonawcy,</w:t>
      </w:r>
    </w:p>
    <w:p w14:paraId="5963E6EC" w14:textId="77777777" w:rsidR="00DE43DA" w:rsidRDefault="00DE43DA" w:rsidP="00D00622">
      <w:pPr>
        <w:numPr>
          <w:ilvl w:val="0"/>
          <w:numId w:val="41"/>
        </w:numPr>
        <w:spacing w:after="0" w:line="276" w:lineRule="auto"/>
        <w:contextualSpacing/>
        <w:rPr>
          <w:rFonts w:eastAsia="Times New Roman" w:cstheme="minorHAnsi"/>
          <w:bCs/>
          <w:sz w:val="24"/>
          <w:szCs w:val="24"/>
          <w:lang w:eastAsia="pl-PL"/>
        </w:rPr>
      </w:pPr>
      <w:r w:rsidRPr="0066440D">
        <w:rPr>
          <w:rFonts w:eastAsia="Times New Roman" w:cstheme="minorHAnsi"/>
          <w:bCs/>
          <w:sz w:val="24"/>
          <w:szCs w:val="24"/>
          <w:lang w:eastAsia="pl-PL"/>
        </w:rPr>
        <w:t>przedstawi wraz z przesłaną fakturą oświadczenie Podwykonawcy o dokonaniu zapłaty na jego rzecz za wykonane prace</w:t>
      </w:r>
      <w:r w:rsidRPr="00DE2664">
        <w:rPr>
          <w:rFonts w:eastAsia="Times New Roman" w:cstheme="minorHAnsi"/>
          <w:bCs/>
          <w:sz w:val="24"/>
          <w:szCs w:val="24"/>
          <w:lang w:eastAsia="pl-PL"/>
        </w:rPr>
        <w:t>.</w:t>
      </w:r>
    </w:p>
    <w:p w14:paraId="798B6710" w14:textId="275A0658" w:rsidR="00783695" w:rsidRDefault="00783695" w:rsidP="00D00622">
      <w:pPr>
        <w:numPr>
          <w:ilvl w:val="0"/>
          <w:numId w:val="39"/>
        </w:numPr>
        <w:spacing w:after="0" w:line="276" w:lineRule="auto"/>
        <w:ind w:left="284"/>
        <w:contextualSpacing/>
        <w:rPr>
          <w:rFonts w:eastAsia="Times New Roman" w:cstheme="minorHAnsi"/>
          <w:color w:val="FF0000"/>
          <w:sz w:val="24"/>
          <w:szCs w:val="24"/>
          <w:lang w:eastAsia="ar-SA"/>
        </w:rPr>
      </w:pPr>
      <w:r w:rsidRPr="00C57D43">
        <w:rPr>
          <w:rFonts w:eastAsia="Times New Roman" w:cstheme="minorHAnsi"/>
          <w:sz w:val="24"/>
          <w:szCs w:val="24"/>
          <w:lang w:eastAsia="ar-SA"/>
        </w:rPr>
        <w:t>Wykonawca odpowiada wobec Zamawiającego za działania i zaniechania podwykonawców oraz dalszych podwykonawców jak za działania i zaniechania własne.</w:t>
      </w:r>
    </w:p>
    <w:p w14:paraId="02B4A537" w14:textId="77777777" w:rsidR="00783695" w:rsidRDefault="00783695" w:rsidP="00D00622">
      <w:pPr>
        <w:numPr>
          <w:ilvl w:val="0"/>
          <w:numId w:val="39"/>
        </w:numPr>
        <w:spacing w:after="0" w:line="276" w:lineRule="auto"/>
        <w:ind w:left="284"/>
        <w:contextualSpacing/>
        <w:rPr>
          <w:rFonts w:eastAsia="Times New Roman" w:cstheme="minorHAnsi"/>
          <w:color w:val="FF0000"/>
          <w:sz w:val="24"/>
          <w:szCs w:val="24"/>
          <w:lang w:eastAsia="ar-SA"/>
        </w:rPr>
      </w:pPr>
      <w:r w:rsidRPr="00783695">
        <w:rPr>
          <w:rFonts w:eastAsia="Times New Roman" w:cstheme="minorHAnsi"/>
          <w:sz w:val="24"/>
          <w:szCs w:val="24"/>
          <w:lang w:eastAsia="ar-SA"/>
        </w:rPr>
        <w:t>Zlecenie realizacji części przedmiotu niniejszej umowy</w:t>
      </w:r>
      <w:r w:rsidRPr="00783695">
        <w:rPr>
          <w:rFonts w:eastAsia="Times New Roman" w:cstheme="minorHAnsi"/>
          <w:b/>
          <w:sz w:val="24"/>
          <w:szCs w:val="24"/>
          <w:lang w:eastAsia="ar-SA"/>
        </w:rPr>
        <w:t xml:space="preserve"> </w:t>
      </w:r>
      <w:r w:rsidRPr="00783695">
        <w:rPr>
          <w:rFonts w:eastAsia="Times New Roman" w:cstheme="minorHAnsi"/>
          <w:sz w:val="24"/>
          <w:szCs w:val="24"/>
          <w:lang w:eastAsia="ar-SA"/>
        </w:rPr>
        <w:t>podwykonawcy lub dalszemu podwykonawcy</w:t>
      </w:r>
      <w:r w:rsidRPr="00783695">
        <w:rPr>
          <w:rFonts w:eastAsia="Times New Roman" w:cstheme="minorHAnsi"/>
          <w:b/>
          <w:sz w:val="24"/>
          <w:szCs w:val="24"/>
          <w:lang w:eastAsia="ar-SA"/>
        </w:rPr>
        <w:t xml:space="preserve"> </w:t>
      </w:r>
      <w:r w:rsidRPr="00783695">
        <w:rPr>
          <w:rFonts w:eastAsia="Times New Roman" w:cstheme="minorHAnsi"/>
          <w:sz w:val="24"/>
          <w:szCs w:val="24"/>
          <w:lang w:eastAsia="ar-SA"/>
        </w:rPr>
        <w:t>nie zwalnia Wykonawcy z odpowiedzialności za wykonanie obowiązków wynikających z niniejszej umowy i obowiązujących przepisów prawa.</w:t>
      </w:r>
    </w:p>
    <w:p w14:paraId="689ECEA3" w14:textId="77777777" w:rsidR="00DE43DA" w:rsidRPr="00DE2664" w:rsidRDefault="00DE43DA" w:rsidP="00DE43DA">
      <w:pPr>
        <w:spacing w:after="0" w:line="276" w:lineRule="auto"/>
        <w:ind w:left="357" w:hanging="357"/>
        <w:jc w:val="center"/>
        <w:rPr>
          <w:rFonts w:eastAsia="Times New Roman" w:cstheme="minorHAnsi"/>
          <w:b/>
          <w:color w:val="000000"/>
          <w:sz w:val="24"/>
          <w:szCs w:val="24"/>
          <w:lang w:eastAsia="pl-PL"/>
        </w:rPr>
      </w:pPr>
      <w:r w:rsidRPr="00C57D43">
        <w:rPr>
          <w:rFonts w:eastAsia="Times New Roman" w:cstheme="minorHAnsi"/>
          <w:b/>
          <w:color w:val="000000"/>
          <w:sz w:val="24"/>
          <w:szCs w:val="24"/>
          <w:lang w:eastAsia="pl-PL"/>
        </w:rPr>
        <w:t>§ 10</w:t>
      </w:r>
    </w:p>
    <w:p w14:paraId="2F6A3A6D" w14:textId="0B97E974" w:rsidR="00DE43DA" w:rsidRPr="00645872" w:rsidRDefault="00DE43DA" w:rsidP="00D00622">
      <w:pPr>
        <w:numPr>
          <w:ilvl w:val="0"/>
          <w:numId w:val="42"/>
        </w:numPr>
        <w:overflowPunct w:val="0"/>
        <w:autoSpaceDE w:val="0"/>
        <w:autoSpaceDN w:val="0"/>
        <w:adjustRightInd w:val="0"/>
        <w:spacing w:after="0" w:line="276" w:lineRule="auto"/>
        <w:ind w:left="426" w:hanging="426"/>
        <w:contextualSpacing/>
        <w:textAlignment w:val="baseline"/>
        <w:rPr>
          <w:rFonts w:eastAsia="Calibri" w:cstheme="minorHAnsi"/>
          <w:b/>
          <w:sz w:val="24"/>
          <w:szCs w:val="24"/>
        </w:rPr>
      </w:pPr>
      <w:r w:rsidRPr="00645872">
        <w:rPr>
          <w:rFonts w:eastAsia="Calibri" w:cstheme="minorHAnsi"/>
          <w:sz w:val="24"/>
          <w:szCs w:val="24"/>
          <w:lang w:eastAsia="pl-PL"/>
        </w:rPr>
        <w:t xml:space="preserve">Zamawiający, zgodnie art. 95 ust. 1 ustawy Pzp, wymaga zatrudnienia przez Wykonawcę lub Podwykonawcę na podstawie umowy o pracę w rozumieniu przepisów ustawy z dnia 26 czerwca 1976 r. Kodeks pracy (t.j. Dz.U. z 2020 r. poz. 1320 z późn.zm.) w pełnym wymiarze czasu pracy osób, zwanych dalej Pracownikami, którzy w trakcie realizacji przedmiotowego zamówienia będą wykonywać usługę oraz prowadzący nadzór nad wykonaniem przedmiotu </w:t>
      </w:r>
      <w:r w:rsidR="00783695" w:rsidRPr="00645872">
        <w:rPr>
          <w:rFonts w:eastAsia="Calibri" w:cstheme="minorHAnsi"/>
          <w:sz w:val="24"/>
          <w:szCs w:val="24"/>
          <w:lang w:eastAsia="pl-PL"/>
        </w:rPr>
        <w:t>zamówienia,</w:t>
      </w:r>
      <w:r w:rsidRPr="00645872">
        <w:rPr>
          <w:rFonts w:eastAsia="Calibri" w:cstheme="minorHAnsi"/>
          <w:sz w:val="24"/>
          <w:szCs w:val="24"/>
          <w:lang w:eastAsia="pl-PL"/>
        </w:rPr>
        <w:t xml:space="preserve"> jeżeli wykonanie tych czynności polega na wykonywaniu pracy w sposób określony w art. 22 § 1 ustawy z dnia 26 czerwca 1974 r. - Kodeks pracy (Dz. U. z 2022 r. poz. 1510).</w:t>
      </w:r>
    </w:p>
    <w:p w14:paraId="19504111" w14:textId="77777777" w:rsidR="00DE43DA" w:rsidRPr="00645872" w:rsidRDefault="00DE43DA" w:rsidP="00D00622">
      <w:pPr>
        <w:numPr>
          <w:ilvl w:val="0"/>
          <w:numId w:val="42"/>
        </w:numPr>
        <w:overflowPunct w:val="0"/>
        <w:autoSpaceDE w:val="0"/>
        <w:autoSpaceDN w:val="0"/>
        <w:adjustRightInd w:val="0"/>
        <w:spacing w:after="0" w:line="276" w:lineRule="auto"/>
        <w:ind w:left="426" w:hanging="426"/>
        <w:contextualSpacing/>
        <w:textAlignment w:val="baseline"/>
        <w:rPr>
          <w:rFonts w:eastAsia="Calibri" w:cstheme="minorHAnsi"/>
          <w:sz w:val="24"/>
          <w:szCs w:val="24"/>
          <w:lang w:eastAsia="pl-PL"/>
        </w:rPr>
      </w:pPr>
      <w:bookmarkStart w:id="15" w:name="_Ref477775422"/>
      <w:r w:rsidRPr="00645872">
        <w:rPr>
          <w:rFonts w:eastAsia="Calibri" w:cstheme="minorHAnsi"/>
          <w:sz w:val="24"/>
          <w:szCs w:val="24"/>
          <w:lang w:eastAsia="pl-PL"/>
        </w:rPr>
        <w:t>Każdorazowo na żądanie Zamawiającego, w terminie przez niego wskazanym, nie krótszym niż 7 dni, Wykonawca jest zobowiązany udokumentować fakt zatrudniania Pracowników w formie:</w:t>
      </w:r>
      <w:bookmarkEnd w:id="15"/>
    </w:p>
    <w:p w14:paraId="36DCD802" w14:textId="77777777" w:rsidR="00DE43DA" w:rsidRPr="00645872" w:rsidRDefault="00DE43DA" w:rsidP="00D00622">
      <w:pPr>
        <w:numPr>
          <w:ilvl w:val="0"/>
          <w:numId w:val="43"/>
        </w:numPr>
        <w:tabs>
          <w:tab w:val="num" w:pos="709"/>
        </w:tabs>
        <w:overflowPunct w:val="0"/>
        <w:autoSpaceDE w:val="0"/>
        <w:autoSpaceDN w:val="0"/>
        <w:adjustRightInd w:val="0"/>
        <w:spacing w:after="0" w:line="276" w:lineRule="auto"/>
        <w:ind w:left="709" w:hanging="283"/>
        <w:contextualSpacing/>
        <w:textAlignment w:val="baseline"/>
        <w:rPr>
          <w:rFonts w:eastAsia="Times New Roman" w:cstheme="minorHAnsi"/>
          <w:sz w:val="24"/>
          <w:szCs w:val="24"/>
          <w:lang w:eastAsia="pl-PL"/>
        </w:rPr>
      </w:pPr>
      <w:r w:rsidRPr="00645872">
        <w:rPr>
          <w:rFonts w:eastAsia="Times New Roman" w:cstheme="minorHAnsi"/>
          <w:sz w:val="24"/>
          <w:szCs w:val="24"/>
          <w:lang w:eastAsia="pl-PL"/>
        </w:rPr>
        <w:t>oświadczenia Wykonawcy, które będzie zawierać: dokładne określenie podmiotu składającego oświadczenie, datę złożenia oświadczenia, wskazanie, że wszystkie osoby wykonujące prace wskazane w § 13 ust. 1 są zatrudnione na podstawie umowy o pracę, rodzaj umowy o pracę i wymiaru czasu pracy oraz podpis osoby uprawnionej do złożenia oświadczenia w imieniu Wykonawcy.</w:t>
      </w:r>
    </w:p>
    <w:p w14:paraId="51578C5B" w14:textId="77777777" w:rsidR="00DE43DA" w:rsidRPr="00645872" w:rsidRDefault="00DE43DA" w:rsidP="00D00622">
      <w:pPr>
        <w:numPr>
          <w:ilvl w:val="0"/>
          <w:numId w:val="42"/>
        </w:numPr>
        <w:overflowPunct w:val="0"/>
        <w:autoSpaceDE w:val="0"/>
        <w:autoSpaceDN w:val="0"/>
        <w:adjustRightInd w:val="0"/>
        <w:spacing w:after="0" w:line="276" w:lineRule="auto"/>
        <w:ind w:left="426" w:hanging="426"/>
        <w:contextualSpacing/>
        <w:textAlignment w:val="baseline"/>
        <w:rPr>
          <w:rFonts w:eastAsia="Times New Roman" w:cstheme="minorHAnsi"/>
          <w:color w:val="000000"/>
          <w:sz w:val="24"/>
          <w:szCs w:val="24"/>
        </w:rPr>
      </w:pPr>
      <w:r w:rsidRPr="00645872">
        <w:rPr>
          <w:rFonts w:eastAsia="Times New Roman" w:cstheme="minorHAnsi"/>
          <w:color w:val="000000"/>
          <w:sz w:val="24"/>
          <w:szCs w:val="24"/>
        </w:rPr>
        <w:t xml:space="preserve">Z tytułu niespełnienia przez Wykonawcę lub podwykonawcę wymogu zatrudnienia na podstawie umowy o pracę osób wykonujących ww. czynności przewiduje sankcję w postaci obowiązku zapłaty </w:t>
      </w:r>
      <w:r w:rsidRPr="00645872">
        <w:rPr>
          <w:rFonts w:eastAsia="Times New Roman" w:cstheme="minorHAnsi"/>
          <w:color w:val="000000"/>
          <w:sz w:val="24"/>
          <w:szCs w:val="24"/>
        </w:rPr>
        <w:lastRenderedPageBreak/>
        <w:t xml:space="preserve">przez Wykonawcę kary umownej w wysokości 100,00 złotych brutto (słownie: sto złotych 00/100) za każdy dzień niepełnienia wymagań jw. w odniesieniu do jednego pracownika. Niezłożenie przez Wykonawcę w wyznaczonym przez Zamawiającego terminie żądanych dowodów w celu potwierdzenia spełnienia przez Wykonawcę lub podwykonawcę wymogu zatrudnienia na podstawie umowy o pracę - traktowane jest jako niespełnienie przez Wykonawcę lub podwykonawcę wymogu zatrudnienia na podstawie umowy o pracę osób. </w:t>
      </w:r>
    </w:p>
    <w:p w14:paraId="26B071C7" w14:textId="77777777" w:rsidR="00DE43DA" w:rsidRPr="00645872" w:rsidRDefault="00DE43DA" w:rsidP="00D00622">
      <w:pPr>
        <w:numPr>
          <w:ilvl w:val="0"/>
          <w:numId w:val="42"/>
        </w:numPr>
        <w:overflowPunct w:val="0"/>
        <w:autoSpaceDE w:val="0"/>
        <w:autoSpaceDN w:val="0"/>
        <w:adjustRightInd w:val="0"/>
        <w:spacing w:after="0" w:line="276" w:lineRule="auto"/>
        <w:ind w:left="426" w:hanging="426"/>
        <w:contextualSpacing/>
        <w:textAlignment w:val="baseline"/>
        <w:rPr>
          <w:rFonts w:eastAsia="Times New Roman" w:cstheme="minorHAnsi"/>
          <w:color w:val="000000"/>
          <w:sz w:val="24"/>
          <w:szCs w:val="24"/>
        </w:rPr>
      </w:pPr>
      <w:r w:rsidRPr="00645872">
        <w:rPr>
          <w:rFonts w:eastAsia="Times New Roman" w:cstheme="minorHAnsi"/>
          <w:color w:val="000000"/>
          <w:sz w:val="24"/>
          <w:szCs w:val="24"/>
        </w:rPr>
        <w:t xml:space="preserve">W przypadku uzasadnionych wątpliwości, co do przestrzegania prawa pracy przez Wykonawcę lub podwykonawcę, Zamawiający ma prawo zwrócić się o przeprowadzenie kontroli przez Państwową Inspekcję Pracy. </w:t>
      </w:r>
    </w:p>
    <w:p w14:paraId="5A09964A" w14:textId="77777777" w:rsidR="00DE43DA" w:rsidRPr="00C57D43" w:rsidRDefault="00DE43DA" w:rsidP="00783695">
      <w:pPr>
        <w:pStyle w:val="Akapitzlist"/>
        <w:spacing w:after="0" w:line="276" w:lineRule="auto"/>
        <w:ind w:left="0"/>
        <w:jc w:val="center"/>
        <w:rPr>
          <w:rFonts w:eastAsia="Times New Roman" w:cstheme="minorHAnsi"/>
          <w:b/>
          <w:color w:val="000000"/>
          <w:sz w:val="24"/>
          <w:szCs w:val="24"/>
          <w:lang w:eastAsia="pl-PL"/>
        </w:rPr>
      </w:pPr>
      <w:r w:rsidRPr="00DE2664">
        <w:rPr>
          <w:rFonts w:eastAsia="Times New Roman" w:cstheme="minorHAnsi"/>
          <w:b/>
          <w:color w:val="000000"/>
          <w:sz w:val="24"/>
          <w:szCs w:val="24"/>
          <w:lang w:eastAsia="pl-PL"/>
        </w:rPr>
        <w:t>§ 11</w:t>
      </w:r>
    </w:p>
    <w:p w14:paraId="5A8C58E3" w14:textId="2F1199F8" w:rsidR="00783695" w:rsidRPr="00C57D43" w:rsidRDefault="00783695" w:rsidP="00783695">
      <w:pPr>
        <w:widowControl w:val="0"/>
        <w:spacing w:line="276" w:lineRule="auto"/>
        <w:ind w:left="284"/>
        <w:rPr>
          <w:rFonts w:cstheme="minorHAnsi"/>
          <w:snapToGrid w:val="0"/>
          <w:sz w:val="24"/>
          <w:szCs w:val="24"/>
        </w:rPr>
      </w:pPr>
      <w:r w:rsidRPr="00DE2664">
        <w:rPr>
          <w:rFonts w:cstheme="minorHAnsi"/>
          <w:snapToGrid w:val="0"/>
          <w:sz w:val="24"/>
          <w:szCs w:val="24"/>
        </w:rPr>
        <w:t xml:space="preserve">Umowa zostaje zawarta na okres </w:t>
      </w:r>
      <w:r w:rsidRPr="00783695">
        <w:rPr>
          <w:rFonts w:cstheme="minorHAnsi"/>
          <w:b/>
          <w:bCs/>
          <w:snapToGrid w:val="0"/>
          <w:sz w:val="24"/>
          <w:szCs w:val="24"/>
        </w:rPr>
        <w:t>12 miesięcy, od dnia 03.11.2023 r.</w:t>
      </w:r>
    </w:p>
    <w:p w14:paraId="297EA3A6" w14:textId="77777777" w:rsidR="00DE43DA" w:rsidRPr="00C57D43" w:rsidRDefault="00DE43DA" w:rsidP="00DE43DA">
      <w:pPr>
        <w:spacing w:after="0" w:line="276" w:lineRule="auto"/>
        <w:jc w:val="center"/>
        <w:rPr>
          <w:rFonts w:eastAsia="Times New Roman" w:cstheme="minorHAnsi"/>
          <w:b/>
          <w:sz w:val="24"/>
          <w:szCs w:val="24"/>
          <w:lang w:eastAsia="pl-PL"/>
        </w:rPr>
      </w:pPr>
      <w:r w:rsidRPr="00C57D43">
        <w:rPr>
          <w:rFonts w:eastAsia="Times New Roman" w:cstheme="minorHAnsi"/>
          <w:b/>
          <w:sz w:val="24"/>
          <w:szCs w:val="24"/>
          <w:lang w:eastAsia="pl-PL"/>
        </w:rPr>
        <w:t>§ 1</w:t>
      </w:r>
      <w:r w:rsidRPr="00DE2664">
        <w:rPr>
          <w:rFonts w:eastAsia="Times New Roman" w:cstheme="minorHAnsi"/>
          <w:b/>
          <w:sz w:val="24"/>
          <w:szCs w:val="24"/>
          <w:lang w:eastAsia="pl-PL"/>
        </w:rPr>
        <w:t>2</w:t>
      </w:r>
    </w:p>
    <w:p w14:paraId="439C5A79" w14:textId="77777777" w:rsidR="00DE43DA" w:rsidRPr="00C57D43" w:rsidRDefault="00DE43DA" w:rsidP="00DE43DA">
      <w:pPr>
        <w:spacing w:after="0" w:line="276" w:lineRule="auto"/>
        <w:rPr>
          <w:rFonts w:eastAsia="Times New Roman" w:cstheme="minorHAnsi"/>
          <w:b/>
          <w:bCs/>
          <w:sz w:val="24"/>
          <w:szCs w:val="24"/>
          <w:lang w:eastAsia="pl-PL"/>
        </w:rPr>
      </w:pPr>
      <w:r w:rsidRPr="00DE2664">
        <w:rPr>
          <w:rFonts w:eastAsia="Times New Roman" w:cstheme="minorHAnsi"/>
          <w:b/>
          <w:sz w:val="24"/>
          <w:szCs w:val="24"/>
          <w:highlight w:val="lightGray"/>
          <w:lang w:eastAsia="pl-PL"/>
        </w:rPr>
        <w:t>ZMIANY DO UMOWY</w:t>
      </w:r>
    </w:p>
    <w:p w14:paraId="6047ACF8" w14:textId="77777777" w:rsidR="00DE43DA" w:rsidRPr="00C57D43" w:rsidRDefault="00DE43DA" w:rsidP="00DE43DA">
      <w:pPr>
        <w:numPr>
          <w:ilvl w:val="0"/>
          <w:numId w:val="3"/>
        </w:numPr>
        <w:overflowPunct w:val="0"/>
        <w:autoSpaceDE w:val="0"/>
        <w:autoSpaceDN w:val="0"/>
        <w:adjustRightInd w:val="0"/>
        <w:spacing w:after="0" w:line="276" w:lineRule="auto"/>
        <w:ind w:left="426" w:hanging="426"/>
        <w:textAlignment w:val="baseline"/>
        <w:rPr>
          <w:rFonts w:eastAsia="Times New Roman" w:cstheme="minorHAnsi"/>
          <w:sz w:val="24"/>
          <w:szCs w:val="24"/>
          <w:lang w:eastAsia="pl-PL"/>
        </w:rPr>
      </w:pPr>
      <w:r w:rsidRPr="00C57D43">
        <w:rPr>
          <w:rFonts w:eastAsia="Times New Roman" w:cstheme="minorHAnsi"/>
          <w:sz w:val="24"/>
          <w:szCs w:val="24"/>
          <w:lang w:eastAsia="pl-PL"/>
        </w:rPr>
        <w:t>Zmiana postanowień niniejszej umowy może nastąpić za zgodą obu stron wyrażoną na piśmie pod rygorem nieważności z zastrzeżeniem ust. 2.</w:t>
      </w:r>
    </w:p>
    <w:p w14:paraId="38C39E34" w14:textId="4BE0C30D" w:rsidR="00DE43DA" w:rsidRPr="00C57D43" w:rsidRDefault="00DE43DA" w:rsidP="00DE43DA">
      <w:pPr>
        <w:numPr>
          <w:ilvl w:val="0"/>
          <w:numId w:val="3"/>
        </w:numPr>
        <w:overflowPunct w:val="0"/>
        <w:autoSpaceDE w:val="0"/>
        <w:autoSpaceDN w:val="0"/>
        <w:adjustRightInd w:val="0"/>
        <w:spacing w:after="0" w:line="276" w:lineRule="auto"/>
        <w:ind w:left="426" w:hanging="426"/>
        <w:textAlignment w:val="baseline"/>
        <w:rPr>
          <w:rFonts w:eastAsia="Times New Roman" w:cstheme="minorHAnsi"/>
          <w:sz w:val="24"/>
          <w:szCs w:val="24"/>
          <w:lang w:eastAsia="pl-PL"/>
        </w:rPr>
      </w:pPr>
      <w:r w:rsidRPr="00C57D43">
        <w:rPr>
          <w:rFonts w:eastAsia="Times New Roman" w:cstheme="minorHAnsi"/>
          <w:sz w:val="24"/>
          <w:szCs w:val="24"/>
          <w:lang w:eastAsia="pl-PL"/>
        </w:rPr>
        <w:t xml:space="preserve">Niedopuszczalna jest zmiana postanowień niniejszej umowy w stosunku do treści oferty na podstawie, której dokonano wyboru </w:t>
      </w:r>
      <w:r w:rsidR="00783695" w:rsidRPr="00C57D43">
        <w:rPr>
          <w:rFonts w:eastAsia="Times New Roman" w:cstheme="minorHAnsi"/>
          <w:sz w:val="24"/>
          <w:szCs w:val="24"/>
          <w:lang w:eastAsia="pl-PL"/>
        </w:rPr>
        <w:t>Wykonawcy, chyba</w:t>
      </w:r>
      <w:r w:rsidRPr="00C57D43">
        <w:rPr>
          <w:rFonts w:eastAsia="Times New Roman" w:cstheme="minorHAnsi"/>
          <w:sz w:val="24"/>
          <w:szCs w:val="24"/>
          <w:lang w:eastAsia="pl-PL"/>
        </w:rPr>
        <w:t xml:space="preserve"> że konieczność wprowadzenia takich zmian wynika z uwarunkowań zewnętrznych niezależnych od stron umowy, a zmiana jest nieistotna w stosunku do treści oferty.</w:t>
      </w:r>
    </w:p>
    <w:p w14:paraId="43991140" w14:textId="77777777" w:rsidR="00DE43DA" w:rsidRPr="00C57D43" w:rsidRDefault="00DE43DA" w:rsidP="00DE43DA">
      <w:pPr>
        <w:numPr>
          <w:ilvl w:val="0"/>
          <w:numId w:val="3"/>
        </w:numPr>
        <w:overflowPunct w:val="0"/>
        <w:autoSpaceDE w:val="0"/>
        <w:autoSpaceDN w:val="0"/>
        <w:adjustRightInd w:val="0"/>
        <w:spacing w:after="0" w:line="276" w:lineRule="auto"/>
        <w:ind w:left="426" w:hanging="426"/>
        <w:textAlignment w:val="baseline"/>
        <w:rPr>
          <w:rFonts w:eastAsia="Times New Roman" w:cstheme="minorHAnsi"/>
          <w:sz w:val="24"/>
          <w:szCs w:val="24"/>
          <w:lang w:eastAsia="pl-PL"/>
        </w:rPr>
      </w:pPr>
      <w:r w:rsidRPr="00C57D43">
        <w:rPr>
          <w:rFonts w:eastAsia="Times New Roman" w:cstheme="minorHAnsi"/>
          <w:sz w:val="24"/>
          <w:szCs w:val="24"/>
          <w:lang w:eastAsia="pl-PL"/>
        </w:rPr>
        <w:t>Zamawiający dopuszcza możliwość zmiany zapisów umowy w następującym zakresie:</w:t>
      </w:r>
    </w:p>
    <w:p w14:paraId="62378E5A" w14:textId="77777777" w:rsidR="00DE43DA" w:rsidRPr="00C57D43" w:rsidRDefault="00DE43DA" w:rsidP="00D00622">
      <w:pPr>
        <w:numPr>
          <w:ilvl w:val="0"/>
          <w:numId w:val="7"/>
        </w:numPr>
        <w:overflowPunct w:val="0"/>
        <w:autoSpaceDE w:val="0"/>
        <w:autoSpaceDN w:val="0"/>
        <w:adjustRightInd w:val="0"/>
        <w:spacing w:after="0" w:line="276" w:lineRule="auto"/>
        <w:ind w:left="1134" w:hanging="425"/>
        <w:textAlignment w:val="baseline"/>
        <w:rPr>
          <w:rFonts w:eastAsia="Times New Roman" w:cstheme="minorHAnsi"/>
          <w:sz w:val="24"/>
          <w:szCs w:val="24"/>
          <w:lang w:eastAsia="pl-PL"/>
        </w:rPr>
      </w:pPr>
      <w:r w:rsidRPr="00C57D43">
        <w:rPr>
          <w:rFonts w:eastAsia="Times New Roman" w:cstheme="minorHAnsi"/>
          <w:sz w:val="24"/>
          <w:szCs w:val="24"/>
          <w:lang w:eastAsia="pl-PL"/>
        </w:rPr>
        <w:t>zmian wynikających z przekształceń własnościowych,</w:t>
      </w:r>
    </w:p>
    <w:p w14:paraId="085D0531" w14:textId="77777777" w:rsidR="00DE43DA" w:rsidRPr="00C57D43" w:rsidRDefault="00DE43DA" w:rsidP="00D00622">
      <w:pPr>
        <w:numPr>
          <w:ilvl w:val="0"/>
          <w:numId w:val="7"/>
        </w:numPr>
        <w:overflowPunct w:val="0"/>
        <w:autoSpaceDE w:val="0"/>
        <w:autoSpaceDN w:val="0"/>
        <w:adjustRightInd w:val="0"/>
        <w:spacing w:after="0" w:line="276" w:lineRule="auto"/>
        <w:ind w:left="1134" w:hanging="425"/>
        <w:textAlignment w:val="baseline"/>
        <w:rPr>
          <w:rFonts w:eastAsia="Times New Roman" w:cstheme="minorHAnsi"/>
          <w:sz w:val="24"/>
          <w:szCs w:val="24"/>
          <w:lang w:eastAsia="pl-PL"/>
        </w:rPr>
      </w:pPr>
      <w:r w:rsidRPr="00C57D43">
        <w:rPr>
          <w:rFonts w:eastAsia="Times New Roman" w:cstheme="minorHAnsi"/>
          <w:sz w:val="24"/>
          <w:szCs w:val="24"/>
          <w:lang w:eastAsia="pl-PL"/>
        </w:rPr>
        <w:t>zmian organizacyjno-technicznych, zmiany adresu Wykonawcy,</w:t>
      </w:r>
    </w:p>
    <w:p w14:paraId="739CCAE4" w14:textId="77777777" w:rsidR="00DE43DA" w:rsidRPr="00C57D43" w:rsidRDefault="00DE43DA" w:rsidP="00D00622">
      <w:pPr>
        <w:numPr>
          <w:ilvl w:val="0"/>
          <w:numId w:val="7"/>
        </w:numPr>
        <w:overflowPunct w:val="0"/>
        <w:autoSpaceDE w:val="0"/>
        <w:autoSpaceDN w:val="0"/>
        <w:adjustRightInd w:val="0"/>
        <w:spacing w:after="0" w:line="276" w:lineRule="auto"/>
        <w:ind w:left="1134" w:hanging="425"/>
        <w:textAlignment w:val="baseline"/>
        <w:rPr>
          <w:rFonts w:eastAsia="Times New Roman" w:cstheme="minorHAnsi"/>
          <w:sz w:val="24"/>
          <w:szCs w:val="24"/>
          <w:lang w:eastAsia="pl-PL"/>
        </w:rPr>
      </w:pPr>
      <w:r w:rsidRPr="00C57D43">
        <w:rPr>
          <w:rFonts w:eastAsia="Times New Roman" w:cstheme="minorHAnsi"/>
          <w:sz w:val="24"/>
          <w:szCs w:val="24"/>
          <w:lang w:eastAsia="pl-PL"/>
        </w:rPr>
        <w:t>zmiany osób odpowiedzialnych za realizację umowy w przypadku zaistnienia okoliczności, których nie można było przewidzieć w chwili zawarcia umowy,</w:t>
      </w:r>
    </w:p>
    <w:p w14:paraId="61207F77" w14:textId="77777777" w:rsidR="00DE43DA" w:rsidRPr="00C57D43" w:rsidRDefault="00DE43DA" w:rsidP="00D00622">
      <w:pPr>
        <w:numPr>
          <w:ilvl w:val="0"/>
          <w:numId w:val="7"/>
        </w:numPr>
        <w:overflowPunct w:val="0"/>
        <w:autoSpaceDE w:val="0"/>
        <w:autoSpaceDN w:val="0"/>
        <w:adjustRightInd w:val="0"/>
        <w:spacing w:after="0" w:line="276" w:lineRule="auto"/>
        <w:ind w:left="1134" w:hanging="425"/>
        <w:textAlignment w:val="baseline"/>
        <w:rPr>
          <w:rFonts w:eastAsia="Times New Roman" w:cstheme="minorHAnsi"/>
          <w:sz w:val="24"/>
          <w:szCs w:val="24"/>
          <w:lang w:eastAsia="pl-PL"/>
        </w:rPr>
      </w:pPr>
      <w:r w:rsidRPr="00C57D43">
        <w:rPr>
          <w:rFonts w:eastAsia="Times New Roman" w:cstheme="minorHAnsi"/>
          <w:sz w:val="24"/>
          <w:szCs w:val="24"/>
          <w:lang w:eastAsia="pl-PL"/>
        </w:rPr>
        <w:t>wystąpienia oczywistych omyłek pisarskich lub rachunkowych w treści umowy;</w:t>
      </w:r>
    </w:p>
    <w:p w14:paraId="36C6F523" w14:textId="77777777" w:rsidR="00DE43DA" w:rsidRPr="00C57D43" w:rsidRDefault="00DE43DA" w:rsidP="00D00622">
      <w:pPr>
        <w:numPr>
          <w:ilvl w:val="0"/>
          <w:numId w:val="7"/>
        </w:numPr>
        <w:overflowPunct w:val="0"/>
        <w:autoSpaceDE w:val="0"/>
        <w:autoSpaceDN w:val="0"/>
        <w:adjustRightInd w:val="0"/>
        <w:spacing w:after="0" w:line="276" w:lineRule="auto"/>
        <w:ind w:left="1134" w:hanging="425"/>
        <w:textAlignment w:val="baseline"/>
        <w:rPr>
          <w:rFonts w:eastAsia="Times New Roman" w:cstheme="minorHAnsi"/>
          <w:sz w:val="24"/>
          <w:szCs w:val="24"/>
          <w:lang w:eastAsia="pl-PL"/>
        </w:rPr>
      </w:pPr>
      <w:r w:rsidRPr="00C57D43">
        <w:rPr>
          <w:rFonts w:eastAsia="Times New Roman" w:cstheme="minorHAnsi"/>
          <w:bCs/>
          <w:sz w:val="24"/>
          <w:szCs w:val="24"/>
          <w:lang w:eastAsia="pl-PL"/>
        </w:rPr>
        <w:t>zmian sposobu realizacji zamówienia, gdy będą wynikać ze zmian w obowiązujących przepisach prawa bądź wytycznych mających wpływ na realizację umowy;</w:t>
      </w:r>
    </w:p>
    <w:p w14:paraId="09B711B1" w14:textId="77777777" w:rsidR="00DE43DA" w:rsidRPr="00C57D43" w:rsidRDefault="00DE43DA" w:rsidP="00D00622">
      <w:pPr>
        <w:numPr>
          <w:ilvl w:val="0"/>
          <w:numId w:val="7"/>
        </w:numPr>
        <w:overflowPunct w:val="0"/>
        <w:autoSpaceDE w:val="0"/>
        <w:autoSpaceDN w:val="0"/>
        <w:adjustRightInd w:val="0"/>
        <w:spacing w:after="0" w:line="276" w:lineRule="auto"/>
        <w:ind w:left="1134" w:hanging="425"/>
        <w:textAlignment w:val="baseline"/>
        <w:rPr>
          <w:rFonts w:eastAsia="Times New Roman" w:cstheme="minorHAnsi"/>
          <w:sz w:val="24"/>
          <w:szCs w:val="24"/>
          <w:lang w:eastAsia="pl-PL"/>
        </w:rPr>
      </w:pPr>
      <w:r w:rsidRPr="00C57D43">
        <w:rPr>
          <w:rFonts w:eastAsia="Times New Roman" w:cstheme="minorHAnsi"/>
          <w:bCs/>
          <w:sz w:val="24"/>
          <w:szCs w:val="24"/>
          <w:lang w:eastAsia="pl-PL"/>
        </w:rPr>
        <w:t>zmian wynikających z przepisów ustawy Pzp.</w:t>
      </w:r>
    </w:p>
    <w:p w14:paraId="4F2E5BD6" w14:textId="77777777" w:rsidR="00DE43DA" w:rsidRPr="00C57D43" w:rsidRDefault="00DE43DA" w:rsidP="00D00622">
      <w:pPr>
        <w:numPr>
          <w:ilvl w:val="0"/>
          <w:numId w:val="8"/>
        </w:numPr>
        <w:tabs>
          <w:tab w:val="num" w:pos="426"/>
        </w:tabs>
        <w:overflowPunct w:val="0"/>
        <w:autoSpaceDE w:val="0"/>
        <w:autoSpaceDN w:val="0"/>
        <w:adjustRightInd w:val="0"/>
        <w:spacing w:after="0" w:line="276" w:lineRule="auto"/>
        <w:ind w:left="426" w:hanging="426"/>
        <w:contextualSpacing/>
        <w:textAlignment w:val="baseline"/>
        <w:rPr>
          <w:rFonts w:eastAsia="Times New Roman" w:cstheme="minorHAnsi"/>
          <w:sz w:val="24"/>
          <w:szCs w:val="24"/>
          <w:lang w:eastAsia="pl-PL"/>
        </w:rPr>
      </w:pPr>
      <w:r w:rsidRPr="00C57D43">
        <w:rPr>
          <w:rFonts w:eastAsia="Times New Roman" w:cstheme="minorHAnsi"/>
          <w:sz w:val="24"/>
          <w:szCs w:val="24"/>
          <w:lang w:eastAsia="pl-PL"/>
        </w:rPr>
        <w:t>Powyższe zmiany nie mogą być niekorzystne dla Zamawiającego.</w:t>
      </w:r>
    </w:p>
    <w:p w14:paraId="408604D9" w14:textId="7288E717" w:rsidR="00DE43DA" w:rsidRDefault="00DE43DA" w:rsidP="00DE43DA">
      <w:pPr>
        <w:spacing w:after="0" w:line="276" w:lineRule="auto"/>
        <w:jc w:val="center"/>
        <w:rPr>
          <w:rFonts w:eastAsia="Times New Roman" w:cstheme="minorHAnsi"/>
          <w:b/>
          <w:sz w:val="24"/>
          <w:szCs w:val="24"/>
          <w:lang w:eastAsia="pl-PL"/>
        </w:rPr>
      </w:pPr>
      <w:r w:rsidRPr="00C57D43">
        <w:rPr>
          <w:rFonts w:eastAsia="Times New Roman" w:cstheme="minorHAnsi"/>
          <w:b/>
          <w:sz w:val="24"/>
          <w:szCs w:val="24"/>
          <w:lang w:eastAsia="pl-PL"/>
        </w:rPr>
        <w:t>§ 1</w:t>
      </w:r>
      <w:r w:rsidR="00783695">
        <w:rPr>
          <w:rFonts w:eastAsia="Times New Roman" w:cstheme="minorHAnsi"/>
          <w:b/>
          <w:sz w:val="24"/>
          <w:szCs w:val="24"/>
          <w:lang w:eastAsia="pl-PL"/>
        </w:rPr>
        <w:t>3</w:t>
      </w:r>
    </w:p>
    <w:p w14:paraId="421170FB" w14:textId="77777777" w:rsidR="00DE43DA" w:rsidRPr="00BB33EE" w:rsidRDefault="00DE43DA" w:rsidP="00DE43DA">
      <w:pPr>
        <w:spacing w:after="0" w:line="259" w:lineRule="auto"/>
        <w:rPr>
          <w:rFonts w:eastAsiaTheme="minorHAnsi"/>
          <w:b/>
          <w:bCs/>
          <w:sz w:val="24"/>
          <w:szCs w:val="24"/>
        </w:rPr>
      </w:pPr>
      <w:r w:rsidRPr="00BB33EE">
        <w:rPr>
          <w:rFonts w:eastAsia="Times New Roman" w:cs="Times New Roman"/>
          <w:b/>
          <w:sz w:val="24"/>
          <w:szCs w:val="24"/>
          <w:highlight w:val="lightGray"/>
          <w:shd w:val="clear" w:color="auto" w:fill="D9D9D9" w:themeFill="background1" w:themeFillShade="D9"/>
          <w:lang w:eastAsia="pl-PL"/>
        </w:rPr>
        <w:t xml:space="preserve">KLAUZULA </w:t>
      </w:r>
      <w:r w:rsidRPr="00BB33EE">
        <w:rPr>
          <w:rFonts w:eastAsiaTheme="minorHAnsi"/>
          <w:b/>
          <w:bCs/>
          <w:sz w:val="24"/>
          <w:szCs w:val="24"/>
          <w:shd w:val="clear" w:color="auto" w:fill="D9D9D9" w:themeFill="background1" w:themeFillShade="D9"/>
        </w:rPr>
        <w:t>WALORYZACYJNA</w:t>
      </w:r>
      <w:r w:rsidRPr="00BB33EE">
        <w:rPr>
          <w:rFonts w:eastAsiaTheme="minorHAnsi"/>
          <w:b/>
          <w:bCs/>
          <w:sz w:val="24"/>
          <w:szCs w:val="24"/>
        </w:rPr>
        <w:t xml:space="preserve"> – wzrost cen materiałów i kosztów</w:t>
      </w:r>
    </w:p>
    <w:p w14:paraId="322813B1" w14:textId="77777777" w:rsidR="00DE43DA" w:rsidRPr="00BB33EE" w:rsidRDefault="00DE43DA" w:rsidP="00D00622">
      <w:pPr>
        <w:numPr>
          <w:ilvl w:val="0"/>
          <w:numId w:val="6"/>
        </w:numPr>
        <w:spacing w:line="259" w:lineRule="auto"/>
        <w:ind w:left="426"/>
        <w:contextualSpacing/>
        <w:rPr>
          <w:rFonts w:eastAsiaTheme="minorHAnsi"/>
          <w:sz w:val="24"/>
          <w:szCs w:val="24"/>
        </w:rPr>
      </w:pPr>
      <w:r w:rsidRPr="00BB33EE">
        <w:rPr>
          <w:rFonts w:eastAsiaTheme="minorHAnsi"/>
          <w:sz w:val="24"/>
          <w:szCs w:val="24"/>
        </w:rPr>
        <w:t xml:space="preserve">Zamawiający dopuszcza możliwość waloryzacji cen w drodze porozumienia stron. </w:t>
      </w:r>
    </w:p>
    <w:p w14:paraId="46884438" w14:textId="77777777" w:rsidR="00DE43DA" w:rsidRPr="00BB33EE" w:rsidRDefault="00DE43DA" w:rsidP="00D00622">
      <w:pPr>
        <w:numPr>
          <w:ilvl w:val="0"/>
          <w:numId w:val="6"/>
        </w:numPr>
        <w:spacing w:line="259" w:lineRule="auto"/>
        <w:ind w:left="426"/>
        <w:contextualSpacing/>
        <w:rPr>
          <w:rFonts w:eastAsiaTheme="minorHAnsi"/>
          <w:sz w:val="24"/>
          <w:szCs w:val="24"/>
        </w:rPr>
      </w:pPr>
      <w:r w:rsidRPr="00BB33EE">
        <w:rPr>
          <w:rFonts w:eastAsiaTheme="minorHAnsi"/>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74ADE6CA" w14:textId="77777777" w:rsidR="00DE43DA" w:rsidRPr="00BB33EE" w:rsidRDefault="00DE43DA" w:rsidP="00D00622">
      <w:pPr>
        <w:numPr>
          <w:ilvl w:val="0"/>
          <w:numId w:val="6"/>
        </w:numPr>
        <w:spacing w:line="259" w:lineRule="auto"/>
        <w:ind w:left="426"/>
        <w:contextualSpacing/>
        <w:rPr>
          <w:rFonts w:eastAsiaTheme="minorHAnsi"/>
          <w:sz w:val="24"/>
          <w:szCs w:val="24"/>
        </w:rPr>
      </w:pPr>
      <w:r w:rsidRPr="00BB33EE">
        <w:rPr>
          <w:rFonts w:eastAsiaTheme="minorHAnsi"/>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4E7BDA67" w14:textId="77777777" w:rsidR="00DE43DA" w:rsidRPr="00BB33EE" w:rsidRDefault="00DE43DA" w:rsidP="00DE43DA">
      <w:pPr>
        <w:spacing w:line="259" w:lineRule="auto"/>
        <w:ind w:left="426"/>
        <w:contextualSpacing/>
        <w:rPr>
          <w:rFonts w:eastAsiaTheme="minorHAnsi"/>
          <w:sz w:val="24"/>
          <w:szCs w:val="24"/>
        </w:rPr>
      </w:pPr>
      <w:r w:rsidRPr="00BB33EE">
        <w:rPr>
          <w:rFonts w:eastAsiaTheme="minorHAnsi"/>
          <w:sz w:val="24"/>
          <w:szCs w:val="24"/>
        </w:rPr>
        <w:t>Jeżeli umowa została zawarta po upływie 180 dni od dnia upływu terminu składania ofert, początkowym terminem ustalenia zmiany wynagrodzenia jest dzień otwarcia ofert.</w:t>
      </w:r>
    </w:p>
    <w:p w14:paraId="0076878D" w14:textId="77777777" w:rsidR="00DE43DA" w:rsidRPr="00BB33EE" w:rsidRDefault="00DE43DA" w:rsidP="00D00622">
      <w:pPr>
        <w:numPr>
          <w:ilvl w:val="0"/>
          <w:numId w:val="6"/>
        </w:numPr>
        <w:spacing w:line="259" w:lineRule="auto"/>
        <w:ind w:left="426"/>
        <w:contextualSpacing/>
        <w:rPr>
          <w:rFonts w:eastAsiaTheme="minorHAnsi"/>
          <w:sz w:val="24"/>
          <w:szCs w:val="24"/>
        </w:rPr>
      </w:pPr>
      <w:r w:rsidRPr="00BB33EE">
        <w:rPr>
          <w:rFonts w:eastAsiaTheme="minorHAnsi"/>
          <w:sz w:val="24"/>
          <w:szCs w:val="24"/>
        </w:rPr>
        <w:lastRenderedPageBreak/>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5E3ACF70" w14:textId="77777777" w:rsidR="00DE43DA" w:rsidRPr="00BB33EE" w:rsidRDefault="00DE43DA" w:rsidP="00D00622">
      <w:pPr>
        <w:numPr>
          <w:ilvl w:val="0"/>
          <w:numId w:val="6"/>
        </w:numPr>
        <w:spacing w:line="259" w:lineRule="auto"/>
        <w:ind w:left="426"/>
        <w:contextualSpacing/>
        <w:rPr>
          <w:rFonts w:eastAsiaTheme="minorHAnsi"/>
          <w:sz w:val="24"/>
          <w:szCs w:val="24"/>
        </w:rPr>
      </w:pPr>
      <w:r w:rsidRPr="00BB33EE">
        <w:rPr>
          <w:rFonts w:eastAsiaTheme="minorHAnsi"/>
          <w:sz w:val="24"/>
          <w:szCs w:val="24"/>
        </w:rPr>
        <w:t>Maksymalna wartość zmiany wynagrodzenia, jaką dopuszcza zamawiający, to łącznie 10% w stosunku do wartości całkowitego wynagrodzenia brutto.</w:t>
      </w:r>
    </w:p>
    <w:p w14:paraId="1134E3C4" w14:textId="77777777" w:rsidR="00DE43DA" w:rsidRPr="00BB33EE" w:rsidRDefault="00DE43DA" w:rsidP="00D00622">
      <w:pPr>
        <w:numPr>
          <w:ilvl w:val="0"/>
          <w:numId w:val="6"/>
        </w:numPr>
        <w:spacing w:line="259" w:lineRule="auto"/>
        <w:ind w:left="426"/>
        <w:contextualSpacing/>
        <w:rPr>
          <w:rFonts w:eastAsiaTheme="minorHAnsi"/>
          <w:sz w:val="24"/>
          <w:szCs w:val="24"/>
        </w:rPr>
      </w:pPr>
      <w:r w:rsidRPr="00BB33EE">
        <w:rPr>
          <w:rFonts w:eastAsiaTheme="minorHAnsi"/>
          <w:sz w:val="24"/>
          <w:szCs w:val="24"/>
        </w:rPr>
        <w:t>Nowa cena będzie obowiązywała od daty wskazanej w aneksie do umowy.</w:t>
      </w:r>
    </w:p>
    <w:p w14:paraId="3512A09C" w14:textId="77777777" w:rsidR="00DE43DA" w:rsidRPr="00BB33EE" w:rsidRDefault="00DE43DA" w:rsidP="00D00622">
      <w:pPr>
        <w:numPr>
          <w:ilvl w:val="0"/>
          <w:numId w:val="6"/>
        </w:numPr>
        <w:spacing w:line="259" w:lineRule="auto"/>
        <w:ind w:left="426"/>
        <w:contextualSpacing/>
        <w:rPr>
          <w:rFonts w:eastAsiaTheme="minorHAnsi"/>
          <w:sz w:val="24"/>
          <w:szCs w:val="24"/>
        </w:rPr>
      </w:pPr>
      <w:r w:rsidRPr="00BB33EE">
        <w:rPr>
          <w:rFonts w:eastAsia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4C987D5D" w14:textId="6E4F1761" w:rsidR="00DE43DA" w:rsidRPr="00DE43DA" w:rsidRDefault="00DE43DA" w:rsidP="00D00622">
      <w:pPr>
        <w:numPr>
          <w:ilvl w:val="0"/>
          <w:numId w:val="6"/>
        </w:numPr>
        <w:spacing w:line="259" w:lineRule="auto"/>
        <w:ind w:left="426"/>
        <w:contextualSpacing/>
        <w:rPr>
          <w:rFonts w:eastAsiaTheme="minorHAnsi"/>
          <w:sz w:val="24"/>
          <w:szCs w:val="24"/>
        </w:rPr>
      </w:pPr>
      <w:r w:rsidRPr="00BB33EE">
        <w:rPr>
          <w:rFonts w:eastAsia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6F84BF53" w14:textId="3780A62F" w:rsidR="00DE43DA" w:rsidRPr="00C57D43" w:rsidRDefault="00DE43DA" w:rsidP="00DE43DA">
      <w:pPr>
        <w:spacing w:after="0" w:line="276" w:lineRule="auto"/>
        <w:jc w:val="center"/>
        <w:rPr>
          <w:rFonts w:eastAsia="Times New Roman" w:cstheme="minorHAnsi"/>
          <w:b/>
          <w:sz w:val="24"/>
          <w:szCs w:val="24"/>
          <w:lang w:eastAsia="pl-PL"/>
        </w:rPr>
      </w:pPr>
      <w:r w:rsidRPr="00C57D43">
        <w:rPr>
          <w:rFonts w:eastAsia="Times New Roman" w:cstheme="minorHAnsi"/>
          <w:b/>
          <w:sz w:val="24"/>
          <w:szCs w:val="24"/>
          <w:lang w:eastAsia="pl-PL"/>
        </w:rPr>
        <w:t>§ 1</w:t>
      </w:r>
      <w:r w:rsidR="00783695">
        <w:rPr>
          <w:rFonts w:eastAsia="Times New Roman" w:cstheme="minorHAnsi"/>
          <w:b/>
          <w:sz w:val="24"/>
          <w:szCs w:val="24"/>
          <w:lang w:eastAsia="pl-PL"/>
        </w:rPr>
        <w:t>4</w:t>
      </w:r>
    </w:p>
    <w:p w14:paraId="7074C615" w14:textId="77777777" w:rsidR="00DE43DA" w:rsidRPr="00DE43DA" w:rsidRDefault="00DE43DA" w:rsidP="00D00622">
      <w:pPr>
        <w:pStyle w:val="Akapitzlist"/>
        <w:numPr>
          <w:ilvl w:val="0"/>
          <w:numId w:val="45"/>
        </w:numPr>
        <w:spacing w:after="0" w:line="276" w:lineRule="auto"/>
        <w:ind w:left="284"/>
        <w:rPr>
          <w:rFonts w:eastAsia="Times New Roman" w:cstheme="minorHAnsi"/>
          <w:sz w:val="24"/>
          <w:szCs w:val="24"/>
          <w:lang w:eastAsia="pl-PL"/>
        </w:rPr>
      </w:pPr>
      <w:r w:rsidRPr="00DE43DA">
        <w:rPr>
          <w:rFonts w:eastAsia="Times New Roman" w:cstheme="minorHAnsi"/>
          <w:sz w:val="24"/>
          <w:szCs w:val="24"/>
          <w:lang w:eastAsia="pl-PL"/>
        </w:rPr>
        <w:t xml:space="preserve">W sprawach nieuregulowanych niniejszą umową mają zastosowanie przepisy kodeksu cywilnego, ustawy Prawo zamówień publicznych oraz inne obowiązujące przepisy prawne. Wszelkie załączniki Umowy są jej integralną częścią. </w:t>
      </w:r>
    </w:p>
    <w:p w14:paraId="0D357471" w14:textId="77777777" w:rsidR="00DE43DA" w:rsidRPr="00DE43DA" w:rsidRDefault="00DE43DA" w:rsidP="00D00622">
      <w:pPr>
        <w:pStyle w:val="Akapitzlist"/>
        <w:numPr>
          <w:ilvl w:val="0"/>
          <w:numId w:val="45"/>
        </w:numPr>
        <w:spacing w:after="0" w:line="276" w:lineRule="auto"/>
        <w:ind w:left="284"/>
        <w:rPr>
          <w:rFonts w:eastAsia="Times New Roman" w:cstheme="minorHAnsi"/>
          <w:sz w:val="24"/>
          <w:szCs w:val="24"/>
          <w:lang w:eastAsia="pl-PL"/>
        </w:rPr>
      </w:pPr>
      <w:r w:rsidRPr="00DE43DA">
        <w:rPr>
          <w:rFonts w:eastAsia="Times New Roman" w:cstheme="minorHAnsi"/>
          <w:sz w:val="24"/>
          <w:szCs w:val="24"/>
          <w:lang w:eastAsia="pl-PL"/>
        </w:rPr>
        <w:t>Ewentualne spory wynikłe na tle realizacji niniejszej umowy rozstrzygać będzie sąd właściwy rzeczowo dla siedziby Zamawiającego, po uprzednim dążeniu stron do ugodowego załatwienia sporu.</w:t>
      </w:r>
    </w:p>
    <w:p w14:paraId="3EF6FEE9" w14:textId="77777777" w:rsidR="00DE43DA" w:rsidRPr="00DE43DA" w:rsidRDefault="00DE43DA" w:rsidP="00D00622">
      <w:pPr>
        <w:pStyle w:val="Akapitzlist"/>
        <w:numPr>
          <w:ilvl w:val="0"/>
          <w:numId w:val="45"/>
        </w:numPr>
        <w:spacing w:after="0" w:line="276" w:lineRule="auto"/>
        <w:ind w:left="284"/>
        <w:rPr>
          <w:rFonts w:eastAsia="Times New Roman" w:cstheme="minorHAnsi"/>
          <w:sz w:val="24"/>
          <w:szCs w:val="24"/>
          <w:lang w:eastAsia="pl-PL"/>
        </w:rPr>
      </w:pPr>
      <w:r w:rsidRPr="00DE43DA">
        <w:rPr>
          <w:rFonts w:eastAsia="Times New Roman" w:cstheme="minorHAnsi"/>
          <w:sz w:val="24"/>
          <w:szCs w:val="24"/>
          <w:lang w:eastAsia="pl-PL"/>
        </w:rPr>
        <w:t>Umowę sporządzono w dwóch jednobrzmiących egzemplarzach po jednym dla każdej ze stron.</w:t>
      </w:r>
    </w:p>
    <w:p w14:paraId="249E065D" w14:textId="77777777" w:rsidR="00DE43DA" w:rsidRPr="00C57D43" w:rsidRDefault="00DE43DA" w:rsidP="00DE43DA">
      <w:pPr>
        <w:spacing w:after="0" w:line="276" w:lineRule="auto"/>
        <w:rPr>
          <w:rFonts w:eastAsiaTheme="minorHAnsi" w:cstheme="minorHAnsi"/>
          <w:bCs/>
          <w:sz w:val="24"/>
          <w:szCs w:val="24"/>
        </w:rPr>
      </w:pPr>
    </w:p>
    <w:p w14:paraId="510B943F" w14:textId="77777777" w:rsidR="00DE43DA" w:rsidRPr="00C57D43" w:rsidRDefault="00DE43DA" w:rsidP="00783695">
      <w:pPr>
        <w:spacing w:after="0" w:line="276" w:lineRule="auto"/>
        <w:ind w:firstLine="708"/>
        <w:jc w:val="center"/>
        <w:rPr>
          <w:rFonts w:eastAsia="Times New Roman" w:cstheme="minorHAnsi"/>
          <w:b/>
          <w:sz w:val="24"/>
          <w:szCs w:val="24"/>
          <w:lang w:eastAsia="pl-PL"/>
        </w:rPr>
      </w:pPr>
      <w:r w:rsidRPr="00C57D43">
        <w:rPr>
          <w:rFonts w:eastAsia="Times New Roman" w:cstheme="minorHAnsi"/>
          <w:b/>
          <w:sz w:val="24"/>
          <w:szCs w:val="24"/>
          <w:lang w:eastAsia="pl-PL"/>
        </w:rPr>
        <w:t xml:space="preserve">ZAMAWIAJĄCY </w:t>
      </w:r>
      <w:r w:rsidRPr="00C57D43">
        <w:rPr>
          <w:rFonts w:eastAsia="Times New Roman" w:cstheme="minorHAnsi"/>
          <w:b/>
          <w:sz w:val="24"/>
          <w:szCs w:val="24"/>
          <w:lang w:eastAsia="pl-PL"/>
        </w:rPr>
        <w:tab/>
      </w:r>
      <w:r w:rsidRPr="00C57D43">
        <w:rPr>
          <w:rFonts w:eastAsia="Times New Roman" w:cstheme="minorHAnsi"/>
          <w:b/>
          <w:sz w:val="24"/>
          <w:szCs w:val="24"/>
          <w:lang w:eastAsia="pl-PL"/>
        </w:rPr>
        <w:tab/>
      </w:r>
      <w:r w:rsidRPr="00C57D43">
        <w:rPr>
          <w:rFonts w:eastAsia="Times New Roman" w:cstheme="minorHAnsi"/>
          <w:b/>
          <w:sz w:val="24"/>
          <w:szCs w:val="24"/>
          <w:lang w:eastAsia="pl-PL"/>
        </w:rPr>
        <w:tab/>
      </w:r>
      <w:r w:rsidRPr="00C57D43">
        <w:rPr>
          <w:rFonts w:eastAsia="Times New Roman" w:cstheme="minorHAnsi"/>
          <w:b/>
          <w:sz w:val="24"/>
          <w:szCs w:val="24"/>
          <w:lang w:eastAsia="pl-PL"/>
        </w:rPr>
        <w:tab/>
      </w:r>
      <w:r w:rsidRPr="00C57D43">
        <w:rPr>
          <w:rFonts w:eastAsia="Times New Roman" w:cstheme="minorHAnsi"/>
          <w:b/>
          <w:sz w:val="24"/>
          <w:szCs w:val="24"/>
          <w:lang w:eastAsia="pl-PL"/>
        </w:rPr>
        <w:tab/>
      </w:r>
      <w:r w:rsidRPr="00C57D43">
        <w:rPr>
          <w:rFonts w:eastAsia="Times New Roman" w:cstheme="minorHAnsi"/>
          <w:b/>
          <w:sz w:val="24"/>
          <w:szCs w:val="24"/>
          <w:lang w:eastAsia="pl-PL"/>
        </w:rPr>
        <w:tab/>
        <w:t>WYKONAWCA</w:t>
      </w:r>
    </w:p>
    <w:p w14:paraId="444314DF" w14:textId="77777777" w:rsidR="00DE43DA" w:rsidRPr="00C57D43" w:rsidRDefault="00DE43DA" w:rsidP="00DE43DA">
      <w:pPr>
        <w:spacing w:after="0" w:line="276" w:lineRule="auto"/>
        <w:ind w:firstLine="708"/>
        <w:rPr>
          <w:rFonts w:eastAsia="Times New Roman" w:cstheme="minorHAnsi"/>
          <w:b/>
          <w:sz w:val="24"/>
          <w:szCs w:val="24"/>
          <w:lang w:eastAsia="pl-PL"/>
        </w:rPr>
      </w:pPr>
    </w:p>
    <w:p w14:paraId="5C847CA3" w14:textId="77777777" w:rsidR="00DE43DA" w:rsidRPr="00DE2664" w:rsidRDefault="00DE43DA" w:rsidP="00DE43DA">
      <w:pPr>
        <w:spacing w:after="0" w:line="276" w:lineRule="auto"/>
        <w:jc w:val="center"/>
        <w:rPr>
          <w:rFonts w:eastAsia="Times New Roman" w:cstheme="minorHAnsi"/>
          <w:b/>
          <w:sz w:val="24"/>
          <w:szCs w:val="24"/>
        </w:rPr>
      </w:pPr>
    </w:p>
    <w:p w14:paraId="61AE59F2" w14:textId="77777777" w:rsidR="00DE43DA" w:rsidRPr="00DE2664" w:rsidRDefault="00DE43DA" w:rsidP="00DE43DA">
      <w:pPr>
        <w:spacing w:after="0" w:line="276" w:lineRule="auto"/>
        <w:jc w:val="center"/>
        <w:rPr>
          <w:rFonts w:eastAsia="Times New Roman" w:cstheme="minorHAnsi"/>
          <w:b/>
          <w:sz w:val="24"/>
          <w:szCs w:val="24"/>
        </w:rPr>
      </w:pPr>
    </w:p>
    <w:p w14:paraId="78BD85DB" w14:textId="77777777" w:rsidR="00DE43DA" w:rsidRPr="00DE2664" w:rsidRDefault="00DE43DA" w:rsidP="00DE43DA">
      <w:pPr>
        <w:spacing w:after="0" w:line="276" w:lineRule="auto"/>
        <w:jc w:val="center"/>
        <w:rPr>
          <w:rFonts w:eastAsia="Times New Roman" w:cstheme="minorHAnsi"/>
          <w:b/>
          <w:sz w:val="24"/>
          <w:szCs w:val="24"/>
        </w:rPr>
      </w:pPr>
    </w:p>
    <w:p w14:paraId="408C4F04" w14:textId="1EE99076" w:rsidR="00C6612F" w:rsidRPr="00783695" w:rsidRDefault="00DE43DA" w:rsidP="00783695">
      <w:pPr>
        <w:overflowPunct w:val="0"/>
        <w:autoSpaceDE w:val="0"/>
        <w:autoSpaceDN w:val="0"/>
        <w:adjustRightInd w:val="0"/>
        <w:spacing w:after="0" w:line="240" w:lineRule="auto"/>
        <w:ind w:left="360"/>
        <w:textAlignment w:val="baseline"/>
        <w:rPr>
          <w:rFonts w:eastAsia="Times New Roman" w:cs="Times New Roman"/>
          <w:bCs/>
          <w:sz w:val="24"/>
          <w:szCs w:val="24"/>
          <w:lang w:eastAsia="pl-PL"/>
        </w:rPr>
      </w:pPr>
      <w:r w:rsidRPr="00DE2664">
        <w:rPr>
          <w:rFonts w:cstheme="minorHAnsi"/>
          <w:sz w:val="24"/>
          <w:szCs w:val="24"/>
        </w:rPr>
        <w:br w:type="page"/>
      </w:r>
    </w:p>
    <w:p w14:paraId="0DD98ABB" w14:textId="77777777" w:rsidR="00DE43DA" w:rsidRPr="00DE2664" w:rsidRDefault="00DE43DA" w:rsidP="00783695">
      <w:pPr>
        <w:spacing w:after="0" w:line="276" w:lineRule="auto"/>
        <w:jc w:val="right"/>
        <w:rPr>
          <w:rFonts w:eastAsia="Times New Roman" w:cstheme="minorHAnsi"/>
          <w:bCs/>
          <w:sz w:val="24"/>
          <w:szCs w:val="24"/>
          <w:lang w:eastAsia="pl-PL"/>
        </w:rPr>
      </w:pPr>
      <w:r w:rsidRPr="00DE2664">
        <w:rPr>
          <w:rFonts w:eastAsia="Times New Roman" w:cstheme="minorHAnsi"/>
          <w:bCs/>
          <w:sz w:val="24"/>
          <w:szCs w:val="24"/>
          <w:lang w:eastAsia="pl-PL"/>
        </w:rPr>
        <w:lastRenderedPageBreak/>
        <w:t>Załącznik nr…. do umowy……</w:t>
      </w:r>
    </w:p>
    <w:p w14:paraId="6DABEC0A" w14:textId="77777777" w:rsidR="00DE43DA" w:rsidRPr="00DE2664" w:rsidRDefault="00DE43DA" w:rsidP="00783695">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UMOWA POWIERZENIA PRZETWARZANIA DANYCH OSOBOWYCH</w:t>
      </w:r>
    </w:p>
    <w:p w14:paraId="778B401A" w14:textId="77777777" w:rsidR="00DE43DA" w:rsidRPr="00DE2664" w:rsidRDefault="00DE43DA" w:rsidP="00783695">
      <w:pPr>
        <w:widowControl w:val="0"/>
        <w:spacing w:after="0" w:line="276" w:lineRule="auto"/>
        <w:jc w:val="center"/>
        <w:rPr>
          <w:rFonts w:eastAsia="Book Antiqua" w:cstheme="minorHAnsi"/>
          <w:b/>
          <w:color w:val="000000"/>
          <w:spacing w:val="9"/>
          <w:sz w:val="24"/>
          <w:szCs w:val="24"/>
        </w:rPr>
      </w:pPr>
      <w:r w:rsidRPr="00DE2664">
        <w:rPr>
          <w:rFonts w:eastAsia="Book Antiqua" w:cstheme="minorHAnsi"/>
          <w:b/>
          <w:color w:val="000000"/>
          <w:spacing w:val="9"/>
          <w:sz w:val="24"/>
          <w:szCs w:val="24"/>
        </w:rPr>
        <w:t xml:space="preserve">stanowiąca uzupełnienie </w:t>
      </w:r>
      <w:r w:rsidRPr="00DE2664">
        <w:rPr>
          <w:rFonts w:eastAsia="Book Antiqua" w:cstheme="minorHAnsi"/>
          <w:color w:val="000000"/>
          <w:spacing w:val="9"/>
          <w:sz w:val="24"/>
          <w:szCs w:val="24"/>
        </w:rPr>
        <w:t xml:space="preserve">Umowy </w:t>
      </w:r>
      <w:r w:rsidRPr="00DE2664">
        <w:rPr>
          <w:rFonts w:eastAsia="Book Antiqua" w:cstheme="minorHAnsi"/>
          <w:color w:val="000000"/>
          <w:spacing w:val="9"/>
          <w:sz w:val="24"/>
          <w:szCs w:val="24"/>
          <w:lang w:val="de-DE"/>
        </w:rPr>
        <w:t xml:space="preserve">nr </w:t>
      </w:r>
      <w:r w:rsidRPr="00DE2664">
        <w:rPr>
          <w:rFonts w:eastAsia="Book Antiqua" w:cstheme="minorHAnsi"/>
          <w:color w:val="000000"/>
          <w:spacing w:val="9"/>
          <w:sz w:val="24"/>
          <w:szCs w:val="24"/>
        </w:rPr>
        <w:t>………………………..</w:t>
      </w:r>
      <w:r w:rsidRPr="00DE2664">
        <w:rPr>
          <w:rFonts w:eastAsia="Book Antiqua" w:cstheme="minorHAnsi"/>
          <w:b/>
          <w:color w:val="000000"/>
          <w:spacing w:val="9"/>
          <w:sz w:val="24"/>
          <w:szCs w:val="24"/>
        </w:rPr>
        <w:t xml:space="preserve"> z dnia ………………….. r. </w:t>
      </w:r>
    </w:p>
    <w:p w14:paraId="34272B0B" w14:textId="77777777" w:rsidR="00DE43DA" w:rsidRPr="00DE2664" w:rsidRDefault="00DE43DA" w:rsidP="00783695">
      <w:pPr>
        <w:widowControl w:val="0"/>
        <w:spacing w:after="0" w:line="276" w:lineRule="auto"/>
        <w:ind w:left="160"/>
        <w:jc w:val="center"/>
        <w:rPr>
          <w:rFonts w:eastAsia="Book Antiqua" w:cstheme="minorHAnsi"/>
          <w:color w:val="000000"/>
          <w:spacing w:val="9"/>
          <w:sz w:val="24"/>
          <w:szCs w:val="24"/>
        </w:rPr>
      </w:pPr>
      <w:r w:rsidRPr="00DE2664">
        <w:rPr>
          <w:rFonts w:eastAsia="Book Antiqua" w:cstheme="minorHAnsi"/>
          <w:color w:val="000000"/>
          <w:spacing w:val="9"/>
          <w:sz w:val="24"/>
          <w:szCs w:val="24"/>
        </w:rPr>
        <w:t xml:space="preserve">zawarta w dniu ………………………… w Pile, </w:t>
      </w:r>
    </w:p>
    <w:p w14:paraId="5DAB19BD" w14:textId="77777777" w:rsidR="00DE43DA" w:rsidRPr="00DE2664" w:rsidRDefault="00DE43DA" w:rsidP="00DE43DA">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zwana dalej „Umową powierzenia”</w:t>
      </w:r>
    </w:p>
    <w:p w14:paraId="08075236" w14:textId="77777777" w:rsidR="00DE43DA" w:rsidRPr="00DE2664" w:rsidRDefault="00DE43DA" w:rsidP="00DE43DA">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pomiędzy:</w:t>
      </w:r>
    </w:p>
    <w:p w14:paraId="1BE9A056" w14:textId="77777777" w:rsidR="00DE43DA" w:rsidRPr="00DE2664" w:rsidRDefault="00DE43DA" w:rsidP="00DE43DA">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b/>
          <w:bCs/>
          <w:color w:val="000000"/>
          <w:sz w:val="24"/>
          <w:szCs w:val="24"/>
          <w:lang w:eastAsia="pl-PL"/>
        </w:rPr>
        <w:t xml:space="preserve">Szpitalem Specjalistycznym w Pile im. Stanisława Staszica </w:t>
      </w:r>
    </w:p>
    <w:p w14:paraId="6CB8B7FD" w14:textId="77777777" w:rsidR="00DE43DA" w:rsidRPr="00DE2664" w:rsidRDefault="00DE43DA" w:rsidP="00DE43DA">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b/>
          <w:bCs/>
          <w:color w:val="000000"/>
          <w:sz w:val="24"/>
          <w:szCs w:val="24"/>
          <w:lang w:eastAsia="pl-PL"/>
        </w:rPr>
        <w:t xml:space="preserve">ul. Rydygiera 1 </w:t>
      </w:r>
    </w:p>
    <w:p w14:paraId="05776052" w14:textId="77777777" w:rsidR="00DE43DA" w:rsidRPr="00DE2664" w:rsidRDefault="00DE43DA" w:rsidP="00DE43DA">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b/>
          <w:bCs/>
          <w:color w:val="000000"/>
          <w:sz w:val="24"/>
          <w:szCs w:val="24"/>
          <w:lang w:eastAsia="pl-PL"/>
        </w:rPr>
        <w:t xml:space="preserve">64-920 Piła </w:t>
      </w:r>
    </w:p>
    <w:p w14:paraId="4FB6E38F" w14:textId="77777777" w:rsidR="00DE43DA" w:rsidRPr="00DE2664" w:rsidRDefault="00DE43DA" w:rsidP="00DE43DA">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color w:val="000000"/>
          <w:sz w:val="24"/>
          <w:szCs w:val="24"/>
          <w:lang w:eastAsia="pl-PL"/>
        </w:rPr>
        <w:t xml:space="preserve">wpisanym do Krajowego Rejestru Sądowego prowadzonego przez Sąd Rejonowy w Poznań Nowe Miasto i Wilda, IX Wydział Gospodarczy pod numerem KRS: 0000008246 numer NIP: 764-20-88-098 REGON:001261820 </w:t>
      </w:r>
    </w:p>
    <w:p w14:paraId="3644C083" w14:textId="77777777" w:rsidR="00DE43DA" w:rsidRPr="00DE2664" w:rsidRDefault="00DE43DA" w:rsidP="00DE43DA">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color w:val="000000"/>
          <w:sz w:val="24"/>
          <w:szCs w:val="24"/>
          <w:lang w:eastAsia="pl-PL"/>
        </w:rPr>
        <w:t xml:space="preserve">reprezentowanym przez </w:t>
      </w:r>
    </w:p>
    <w:p w14:paraId="069A3A16" w14:textId="77777777" w:rsidR="00DE43DA" w:rsidRPr="00DE2664" w:rsidRDefault="00DE43DA" w:rsidP="00DE43DA">
      <w:pPr>
        <w:overflowPunct w:val="0"/>
        <w:autoSpaceDE w:val="0"/>
        <w:autoSpaceDN w:val="0"/>
        <w:adjustRightInd w:val="0"/>
        <w:spacing w:after="0" w:line="276" w:lineRule="auto"/>
        <w:textAlignment w:val="baseline"/>
        <w:rPr>
          <w:rFonts w:eastAsia="Times New Roman" w:cstheme="minorHAnsi"/>
          <w:b/>
          <w:iCs/>
          <w:sz w:val="24"/>
          <w:szCs w:val="24"/>
          <w:lang w:eastAsia="pl-PL"/>
        </w:rPr>
      </w:pPr>
      <w:r w:rsidRPr="00DE2664">
        <w:rPr>
          <w:rFonts w:eastAsia="Times New Roman" w:cstheme="minorHAnsi"/>
          <w:b/>
          <w:iCs/>
          <w:sz w:val="24"/>
          <w:szCs w:val="24"/>
          <w:lang w:eastAsia="pl-PL"/>
        </w:rPr>
        <w:t>………………………………………………………………….</w:t>
      </w:r>
    </w:p>
    <w:p w14:paraId="65B2FEF5" w14:textId="77777777" w:rsidR="00DE43DA" w:rsidRPr="00DE2664" w:rsidRDefault="00DE43DA" w:rsidP="00DE43DA">
      <w:pPr>
        <w:spacing w:after="0" w:line="276" w:lineRule="auto"/>
        <w:rPr>
          <w:rFonts w:eastAsia="Times New Roman" w:cstheme="minorHAnsi"/>
          <w:b/>
          <w:bCs/>
          <w:color w:val="000000"/>
          <w:sz w:val="24"/>
          <w:szCs w:val="24"/>
          <w:lang w:eastAsia="pl-PL"/>
        </w:rPr>
      </w:pPr>
      <w:r w:rsidRPr="00DE2664">
        <w:rPr>
          <w:rFonts w:eastAsia="Times New Roman" w:cstheme="minorHAnsi"/>
          <w:color w:val="000000"/>
          <w:sz w:val="24"/>
          <w:szCs w:val="24"/>
          <w:lang w:eastAsia="pl-PL"/>
        </w:rPr>
        <w:t xml:space="preserve">zwany dalej </w:t>
      </w:r>
      <w:r w:rsidRPr="00DE2664">
        <w:rPr>
          <w:rFonts w:eastAsia="Times New Roman" w:cstheme="minorHAnsi"/>
          <w:b/>
          <w:bCs/>
          <w:color w:val="000000"/>
          <w:sz w:val="24"/>
          <w:szCs w:val="24"/>
          <w:lang w:eastAsia="pl-PL"/>
        </w:rPr>
        <w:t>„</w:t>
      </w:r>
      <w:r w:rsidRPr="00DE2664">
        <w:rPr>
          <w:rFonts w:eastAsia="Times New Roman" w:cstheme="minorHAnsi"/>
          <w:b/>
          <w:bCs/>
          <w:sz w:val="24"/>
          <w:szCs w:val="24"/>
          <w:lang w:eastAsia="pl-PL"/>
        </w:rPr>
        <w:t>Administrator</w:t>
      </w:r>
      <w:r w:rsidRPr="00DE2664">
        <w:rPr>
          <w:rFonts w:eastAsia="Times New Roman" w:cstheme="minorHAnsi"/>
          <w:b/>
          <w:bCs/>
          <w:color w:val="000000"/>
          <w:sz w:val="24"/>
          <w:szCs w:val="24"/>
          <w:lang w:eastAsia="pl-PL"/>
        </w:rPr>
        <w:t xml:space="preserve">” </w:t>
      </w:r>
    </w:p>
    <w:p w14:paraId="1EEBFA36" w14:textId="77777777" w:rsidR="00DE43DA" w:rsidRPr="00DE2664" w:rsidRDefault="00DE43DA" w:rsidP="00DE43DA">
      <w:pPr>
        <w:spacing w:after="0" w:line="276" w:lineRule="auto"/>
        <w:rPr>
          <w:rFonts w:eastAsia="Times New Roman" w:cstheme="minorHAnsi"/>
          <w:sz w:val="24"/>
          <w:szCs w:val="24"/>
          <w:lang w:eastAsia="pl-PL"/>
        </w:rPr>
      </w:pPr>
      <w:r w:rsidRPr="00DE2664">
        <w:rPr>
          <w:rFonts w:eastAsia="Times New Roman" w:cstheme="minorHAnsi"/>
          <w:color w:val="000000"/>
          <w:sz w:val="24"/>
          <w:szCs w:val="24"/>
          <w:lang w:eastAsia="pl-PL"/>
        </w:rPr>
        <w:t>oraz:</w:t>
      </w:r>
    </w:p>
    <w:p w14:paraId="5DEAB119" w14:textId="77777777" w:rsidR="00DE43DA" w:rsidRPr="00DE2664" w:rsidRDefault="00DE43DA" w:rsidP="00DE43DA">
      <w:pPr>
        <w:spacing w:after="0" w:line="276" w:lineRule="auto"/>
        <w:rPr>
          <w:rFonts w:eastAsia="Times New Roman" w:cstheme="minorHAnsi"/>
          <w:b/>
          <w:sz w:val="24"/>
          <w:szCs w:val="24"/>
          <w:lang w:eastAsia="pl-PL"/>
        </w:rPr>
      </w:pPr>
      <w:r w:rsidRPr="00DE2664">
        <w:rPr>
          <w:rFonts w:eastAsia="Times New Roman" w:cstheme="minorHAnsi"/>
          <w:b/>
          <w:sz w:val="24"/>
          <w:szCs w:val="24"/>
          <w:lang w:eastAsia="pl-PL"/>
        </w:rPr>
        <w:t>………………………………………………………………………………..</w:t>
      </w:r>
    </w:p>
    <w:p w14:paraId="0F98F0DD" w14:textId="77777777" w:rsidR="00DE43DA" w:rsidRPr="00DE2664" w:rsidRDefault="00DE43DA" w:rsidP="00DE43DA">
      <w:pPr>
        <w:spacing w:after="0" w:line="276" w:lineRule="auto"/>
        <w:rPr>
          <w:rFonts w:eastAsia="Times New Roman" w:cstheme="minorHAnsi"/>
          <w:sz w:val="24"/>
          <w:szCs w:val="24"/>
          <w:lang w:eastAsia="pl-PL"/>
        </w:rPr>
      </w:pPr>
      <w:r w:rsidRPr="00DE2664">
        <w:rPr>
          <w:rFonts w:eastAsia="Times New Roman" w:cstheme="minorHAnsi"/>
          <w:b/>
          <w:sz w:val="24"/>
          <w:szCs w:val="24"/>
          <w:lang w:eastAsia="pl-PL"/>
        </w:rPr>
        <w:t>………………………………………………………………………………….</w:t>
      </w:r>
    </w:p>
    <w:p w14:paraId="795D0D85" w14:textId="77777777" w:rsidR="00DE43DA" w:rsidRPr="00DE2664" w:rsidRDefault="00DE43DA" w:rsidP="00DE43DA">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reprezentowanym przez </w:t>
      </w:r>
    </w:p>
    <w:p w14:paraId="01DCB336" w14:textId="77777777" w:rsidR="00DE43DA" w:rsidRPr="00DE2664" w:rsidRDefault="00DE43DA" w:rsidP="00DE43DA">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w:t>
      </w:r>
    </w:p>
    <w:p w14:paraId="0AD3D6E4" w14:textId="77777777" w:rsidR="00DE43DA" w:rsidRPr="00DE2664" w:rsidRDefault="00DE43DA" w:rsidP="00DE43DA">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zwaną dalej </w:t>
      </w:r>
      <w:r w:rsidRPr="00DE2664">
        <w:rPr>
          <w:rFonts w:eastAsia="Times New Roman" w:cstheme="minorHAnsi"/>
          <w:b/>
          <w:sz w:val="24"/>
          <w:szCs w:val="24"/>
          <w:lang w:eastAsia="pl-PL"/>
        </w:rPr>
        <w:t>„Przetwarzającym”</w:t>
      </w:r>
    </w:p>
    <w:p w14:paraId="01C2C9B8" w14:textId="77777777" w:rsidR="00DE43DA" w:rsidRPr="00DE2664" w:rsidRDefault="00DE43DA" w:rsidP="00DE43DA">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Strony zawierają Umowę powierzenia przetwarzania danych osobowych o treści jak poniżej.</w:t>
      </w:r>
    </w:p>
    <w:p w14:paraId="28C13F7C" w14:textId="77777777" w:rsidR="00DE43DA" w:rsidRPr="00DE2664" w:rsidRDefault="00DE43DA" w:rsidP="00DE43DA">
      <w:pPr>
        <w:jc w:val="center"/>
        <w:rPr>
          <w:rFonts w:eastAsia="Consolas" w:cstheme="minorHAnsi"/>
          <w:b/>
          <w:sz w:val="24"/>
          <w:szCs w:val="24"/>
          <w:lang w:eastAsia="pl-PL"/>
        </w:rPr>
      </w:pPr>
      <w:r w:rsidRPr="00DE2664">
        <w:rPr>
          <w:rFonts w:eastAsia="Consolas" w:cstheme="minorHAnsi"/>
          <w:b/>
          <w:sz w:val="24"/>
          <w:szCs w:val="24"/>
          <w:lang w:eastAsia="pl-PL"/>
        </w:rPr>
        <w:t>§1</w:t>
      </w:r>
    </w:p>
    <w:p w14:paraId="18AD2EE6" w14:textId="77777777" w:rsidR="00DE43DA" w:rsidRPr="00DE2664" w:rsidRDefault="00DE43DA" w:rsidP="00DE43DA">
      <w:pPr>
        <w:widowControl w:val="0"/>
        <w:spacing w:after="0" w:line="276" w:lineRule="auto"/>
        <w:ind w:right="159"/>
        <w:jc w:val="center"/>
        <w:rPr>
          <w:rFonts w:eastAsia="Book Antiqua" w:cstheme="minorHAnsi"/>
          <w:b/>
          <w:bCs/>
          <w:sz w:val="24"/>
          <w:szCs w:val="24"/>
          <w:lang w:eastAsia="pl-PL"/>
        </w:rPr>
      </w:pPr>
      <w:r w:rsidRPr="00DE2664">
        <w:rPr>
          <w:rFonts w:eastAsia="Book Antiqua" w:cstheme="minorHAnsi"/>
          <w:b/>
          <w:bCs/>
          <w:sz w:val="24"/>
          <w:szCs w:val="24"/>
          <w:lang w:eastAsia="pl-PL"/>
        </w:rPr>
        <w:t>Przedmiot przetwarzania</w:t>
      </w:r>
    </w:p>
    <w:p w14:paraId="46ECF689" w14:textId="77777777" w:rsidR="00DE43DA" w:rsidRPr="00DE2664" w:rsidRDefault="00DE43DA" w:rsidP="00D00622">
      <w:pPr>
        <w:widowControl w:val="0"/>
        <w:numPr>
          <w:ilvl w:val="0"/>
          <w:numId w:val="46"/>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 xml:space="preserve">Strony zawarły Umowę nr ……………….. z dnia …… r. </w:t>
      </w:r>
      <w:r w:rsidRPr="00DE2664">
        <w:rPr>
          <w:rFonts w:eastAsia="Book Antiqua" w:cstheme="minorHAnsi"/>
          <w:sz w:val="24"/>
          <w:szCs w:val="24"/>
          <w:lang w:val="de-DE" w:eastAsia="pl-PL"/>
        </w:rPr>
        <w:t xml:space="preserve">co powoduje, że w </w:t>
      </w:r>
      <w:r w:rsidRPr="00DE2664">
        <w:rPr>
          <w:rFonts w:eastAsia="Book Antiqua" w:cstheme="minorHAnsi"/>
          <w:sz w:val="24"/>
          <w:szCs w:val="24"/>
          <w:lang w:eastAsia="pl-PL"/>
        </w:rPr>
        <w:t>celu jej realizacji niezbędne jest powierzenie przetwarzania danych osobowych Przetwarzającemu.</w:t>
      </w:r>
    </w:p>
    <w:p w14:paraId="0BBABC77" w14:textId="7ADAB705" w:rsidR="00DE43DA" w:rsidRPr="00DE2664" w:rsidRDefault="00DE43DA" w:rsidP="00D00622">
      <w:pPr>
        <w:widowControl w:val="0"/>
        <w:numPr>
          <w:ilvl w:val="0"/>
          <w:numId w:val="46"/>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 xml:space="preserve">Administrator oświadcza, </w:t>
      </w:r>
      <w:r w:rsidR="00783695" w:rsidRPr="00DE2664">
        <w:rPr>
          <w:rFonts w:eastAsia="Book Antiqua" w:cstheme="minorHAnsi"/>
          <w:sz w:val="24"/>
          <w:szCs w:val="24"/>
          <w:lang w:eastAsia="pl-PL"/>
        </w:rPr>
        <w:t>że</w:t>
      </w:r>
      <w:r w:rsidRPr="00DE2664">
        <w:rPr>
          <w:rFonts w:eastAsia="Book Antiqua" w:cstheme="minorHAnsi"/>
          <w:sz w:val="24"/>
          <w:szCs w:val="24"/>
          <w:lang w:eastAsia="pl-PL"/>
        </w:rPr>
        <w:t xml:space="preserve"> jest Administratorem danych osobowych, które powierza Przetwarzającemu do przetwarzania.</w:t>
      </w:r>
    </w:p>
    <w:p w14:paraId="15DCDAC7" w14:textId="77777777" w:rsidR="00DE43DA" w:rsidRPr="00DE2664" w:rsidRDefault="00DE43DA" w:rsidP="00D00622">
      <w:pPr>
        <w:widowControl w:val="0"/>
        <w:numPr>
          <w:ilvl w:val="0"/>
          <w:numId w:val="46"/>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DE2664">
        <w:rPr>
          <w:rFonts w:eastAsia="Book Antiqua" w:cstheme="minorHAnsi"/>
          <w:sz w:val="24"/>
          <w:szCs w:val="24"/>
          <w:lang w:val="de-DE" w:eastAsia="pl-PL"/>
        </w:rPr>
        <w:t xml:space="preserve"> </w:t>
      </w:r>
    </w:p>
    <w:p w14:paraId="54C1CAF3" w14:textId="77777777" w:rsidR="00DE43DA" w:rsidRPr="00DE2664" w:rsidRDefault="00DE43DA" w:rsidP="00D00622">
      <w:pPr>
        <w:widowControl w:val="0"/>
        <w:numPr>
          <w:ilvl w:val="0"/>
          <w:numId w:val="46"/>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Dane osobowe przetwarzane będą przez Zleceniobiorcę wyłącznie w zakresie i celu niezbędnym do należytego wykonania przez Przetwarzającego Umowy podstawowej.</w:t>
      </w:r>
    </w:p>
    <w:p w14:paraId="2993B122" w14:textId="0486115F" w:rsidR="00DE43DA" w:rsidRPr="00DE2664" w:rsidRDefault="00DE43DA" w:rsidP="00D00622">
      <w:pPr>
        <w:widowControl w:val="0"/>
        <w:numPr>
          <w:ilvl w:val="0"/>
          <w:numId w:val="46"/>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Administrator powierza Przetwarzającemu przetwarzanie danych osobowych wyłącznie w zakresie i</w:t>
      </w:r>
      <w:r w:rsidR="00783695">
        <w:rPr>
          <w:rFonts w:eastAsia="Book Antiqua" w:cstheme="minorHAnsi"/>
          <w:sz w:val="24"/>
          <w:szCs w:val="24"/>
          <w:lang w:eastAsia="pl-PL"/>
        </w:rPr>
        <w:t> </w:t>
      </w:r>
      <w:r w:rsidRPr="00DE2664">
        <w:rPr>
          <w:rFonts w:eastAsia="Book Antiqua" w:cstheme="minorHAnsi"/>
          <w:sz w:val="24"/>
          <w:szCs w:val="24"/>
          <w:lang w:eastAsia="pl-PL"/>
        </w:rPr>
        <w:t xml:space="preserve">celu określonym w niniejszej Umowie. Jakiekolwiek przetwarzanie danych osobowych, o których mowa w </w:t>
      </w:r>
      <w:r w:rsidR="00783695" w:rsidRPr="00DE2664">
        <w:rPr>
          <w:rFonts w:eastAsia="Book Antiqua" w:cstheme="minorHAnsi"/>
          <w:sz w:val="24"/>
          <w:szCs w:val="24"/>
          <w:lang w:eastAsia="pl-PL"/>
        </w:rPr>
        <w:t>Umowie,</w:t>
      </w:r>
      <w:r w:rsidRPr="00DE2664">
        <w:rPr>
          <w:rFonts w:eastAsia="Book Antiqua" w:cstheme="minorHAnsi"/>
          <w:sz w:val="24"/>
          <w:szCs w:val="24"/>
          <w:lang w:eastAsia="pl-PL"/>
        </w:rPr>
        <w:t xml:space="preserve"> poza tym zakresem i celem będzie działaniem wbrew upoważnieniu Administratora. </w:t>
      </w:r>
    </w:p>
    <w:p w14:paraId="21FF2B90" w14:textId="4550B1FB" w:rsidR="00DE43DA" w:rsidRPr="00DE2664" w:rsidRDefault="00DE43DA" w:rsidP="00D00622">
      <w:pPr>
        <w:widowControl w:val="0"/>
        <w:numPr>
          <w:ilvl w:val="0"/>
          <w:numId w:val="46"/>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Przetwarzający będzie przetwarzał powierzone dane osobowe, na podstawie Umowy powierzenia, w</w:t>
      </w:r>
      <w:r w:rsidR="00783695">
        <w:rPr>
          <w:rFonts w:eastAsia="Book Antiqua" w:cstheme="minorHAnsi"/>
          <w:sz w:val="24"/>
          <w:szCs w:val="24"/>
          <w:lang w:eastAsia="pl-PL"/>
        </w:rPr>
        <w:t> </w:t>
      </w:r>
      <w:r w:rsidRPr="00DE2664">
        <w:rPr>
          <w:rFonts w:eastAsia="Book Antiqua" w:cstheme="minorHAnsi"/>
          <w:sz w:val="24"/>
          <w:szCs w:val="24"/>
          <w:lang w:eastAsia="pl-PL"/>
        </w:rPr>
        <w:t>tym dane szczególnej kategorii zapisane w programach wymienionych w § 2 pkt 2 dot. pacjentów, osób upoważnionych przez pacjentów i personelu szpitala i ich rodzin, kontrahentów, osób odbywających naukę zawodu.</w:t>
      </w:r>
    </w:p>
    <w:p w14:paraId="5536EE5B" w14:textId="77777777" w:rsidR="00DE43DA" w:rsidRPr="005B11FE" w:rsidRDefault="00DE43DA" w:rsidP="00D00622">
      <w:pPr>
        <w:widowControl w:val="0"/>
        <w:numPr>
          <w:ilvl w:val="0"/>
          <w:numId w:val="46"/>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 xml:space="preserve">Postanowienia niniejszej Umowy powierzenia pozostają w pełni zgodne z przepisami Rozporządzenia Parlamentu Europejskiego i Rady (UE) 2016/679 z dnia 27 kwietnia 2016 roku w sprawie ochrony osób </w:t>
      </w:r>
      <w:r w:rsidRPr="00DE2664">
        <w:rPr>
          <w:rFonts w:eastAsia="Book Antiqua" w:cstheme="minorHAnsi"/>
          <w:sz w:val="24"/>
          <w:szCs w:val="24"/>
          <w:lang w:eastAsia="pl-PL"/>
        </w:rPr>
        <w:lastRenderedPageBreak/>
        <w:t>fizycznych w związku z przetwarzaniem danych osobowych i w sprawie swobodnego przepływu takich danych oraz uchylenia dyrektywy 95/46/WE (dalej „RODO”).</w:t>
      </w:r>
    </w:p>
    <w:p w14:paraId="3762F7FE" w14:textId="77777777" w:rsidR="00DE43DA" w:rsidRPr="00DE2664" w:rsidRDefault="00DE43DA" w:rsidP="00DE43DA">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 2</w:t>
      </w:r>
    </w:p>
    <w:p w14:paraId="6AD0AA6E" w14:textId="77777777" w:rsidR="00DE43DA" w:rsidRPr="00DE2664" w:rsidRDefault="00DE43DA" w:rsidP="00DE43DA">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Zasady przetwarzania danych</w:t>
      </w:r>
    </w:p>
    <w:p w14:paraId="62273206" w14:textId="77777777" w:rsidR="00DE43DA" w:rsidRPr="00DE2664" w:rsidRDefault="00DE43DA" w:rsidP="00D00622">
      <w:pPr>
        <w:numPr>
          <w:ilvl w:val="0"/>
          <w:numId w:val="47"/>
        </w:numPr>
        <w:spacing w:after="0" w:line="276" w:lineRule="auto"/>
        <w:ind w:left="284" w:hanging="284"/>
        <w:rPr>
          <w:rFonts w:eastAsia="Times New Roman" w:cstheme="minorHAnsi"/>
          <w:sz w:val="24"/>
          <w:szCs w:val="24"/>
          <w:lang w:eastAsia="pl-PL"/>
        </w:rPr>
      </w:pPr>
      <w:r w:rsidRPr="00DE2664">
        <w:rPr>
          <w:rFonts w:eastAsia="Times New Roman" w:cstheme="minorHAnsi"/>
          <w:sz w:val="24"/>
          <w:szCs w:val="24"/>
          <w:lang w:eastAsia="pl-PL"/>
        </w:rPr>
        <w:t xml:space="preserve">Dane osobowe w zależności od potrzeb będą przetwarzane przez Przetwarzającego w siedzibie Zamawiającego.  </w:t>
      </w:r>
      <w:r w:rsidRPr="00DE2664">
        <w:rPr>
          <w:rFonts w:eastAsia="Times New Roman" w:cstheme="minorHAnsi"/>
          <w:bCs/>
          <w:sz w:val="24"/>
          <w:szCs w:val="24"/>
          <w:lang w:eastAsia="pl-PL"/>
        </w:rPr>
        <w:t xml:space="preserve">Po wykonaniu czynności serwisowych, </w:t>
      </w:r>
      <w:r w:rsidRPr="00DE2664">
        <w:rPr>
          <w:rFonts w:eastAsia="Times New Roman" w:cstheme="minorHAnsi"/>
          <w:sz w:val="24"/>
          <w:szCs w:val="24"/>
          <w:lang w:eastAsia="pl-PL"/>
        </w:rPr>
        <w:t>o których</w:t>
      </w:r>
      <w:r w:rsidRPr="00DE2664">
        <w:rPr>
          <w:rFonts w:eastAsia="Times New Roman" w:cstheme="minorHAnsi"/>
          <w:bCs/>
          <w:sz w:val="24"/>
          <w:szCs w:val="24"/>
          <w:lang w:eastAsia="pl-PL"/>
        </w:rPr>
        <w:t xml:space="preserve"> mowa w § 1 ust. 1 niniejszej Umowy powierzenia, </w:t>
      </w:r>
      <w:r w:rsidRPr="00DE2664">
        <w:rPr>
          <w:rFonts w:eastAsia="Times New Roman" w:cstheme="minorHAnsi"/>
          <w:sz w:val="24"/>
          <w:szCs w:val="24"/>
          <w:lang w:eastAsia="pl-PL"/>
        </w:rPr>
        <w:t xml:space="preserve">Przetwarzający </w:t>
      </w:r>
      <w:r w:rsidRPr="00DE2664">
        <w:rPr>
          <w:rFonts w:eastAsia="Times New Roman" w:cstheme="minorHAnsi"/>
          <w:bCs/>
          <w:sz w:val="24"/>
          <w:szCs w:val="24"/>
          <w:lang w:eastAsia="pl-PL"/>
        </w:rPr>
        <w:t xml:space="preserve">niezwłocznie, zobowiązuje się usunąć wszelkie dane osobowe, których przetwarzanie zostało mu powierzone, w tym skutecznie usunąć je również z nośników elektronicznych pozostających w dyspozycji </w:t>
      </w:r>
      <w:r w:rsidRPr="00DE2664">
        <w:rPr>
          <w:rFonts w:eastAsia="Times New Roman" w:cstheme="minorHAnsi"/>
          <w:sz w:val="24"/>
          <w:szCs w:val="24"/>
          <w:lang w:eastAsia="pl-PL"/>
        </w:rPr>
        <w:t>Przetwarzającego</w:t>
      </w:r>
      <w:r w:rsidRPr="00DE2664">
        <w:rPr>
          <w:rFonts w:eastAsia="Times New Roman" w:cstheme="minorHAnsi"/>
          <w:bCs/>
          <w:sz w:val="24"/>
          <w:szCs w:val="24"/>
          <w:lang w:eastAsia="pl-PL"/>
        </w:rPr>
        <w:t>.</w:t>
      </w:r>
    </w:p>
    <w:p w14:paraId="14B6F7F5" w14:textId="77777777" w:rsidR="00DE43DA" w:rsidRPr="00DE2664" w:rsidRDefault="00DE43DA" w:rsidP="00D00622">
      <w:pPr>
        <w:numPr>
          <w:ilvl w:val="0"/>
          <w:numId w:val="47"/>
        </w:numPr>
        <w:spacing w:after="0" w:line="276" w:lineRule="auto"/>
        <w:ind w:left="284" w:hanging="284"/>
        <w:rPr>
          <w:rFonts w:eastAsia="Times New Roman" w:cstheme="minorHAnsi"/>
          <w:sz w:val="24"/>
          <w:szCs w:val="24"/>
          <w:lang w:eastAsia="pl-PL"/>
        </w:rPr>
      </w:pPr>
      <w:r w:rsidRPr="00DE2664">
        <w:rPr>
          <w:rFonts w:eastAsia="Times New Roman" w:cstheme="minorHAnsi"/>
          <w:sz w:val="24"/>
          <w:szCs w:val="24"/>
          <w:lang w:eastAsia="pl-PL"/>
        </w:rPr>
        <w:t xml:space="preserve">Przetwarzający będzie przetwarzał, powierzone na podstawie Umowy następujące rodzaje danych osobowych </w:t>
      </w:r>
    </w:p>
    <w:p w14:paraId="4A533B6F" w14:textId="77777777" w:rsidR="00DE43DA" w:rsidRPr="00DE2664" w:rsidRDefault="00DE43DA" w:rsidP="00DE43DA">
      <w:pPr>
        <w:spacing w:after="0" w:line="276" w:lineRule="auto"/>
        <w:ind w:left="284"/>
        <w:rPr>
          <w:rFonts w:eastAsia="Times New Roman" w:cstheme="minorHAnsi"/>
          <w:sz w:val="24"/>
          <w:szCs w:val="24"/>
          <w:lang w:eastAsia="pl-PL"/>
        </w:rPr>
      </w:pPr>
      <w:r w:rsidRPr="00DE2664">
        <w:rPr>
          <w:rFonts w:eastAsia="Times New Roman" w:cstheme="minorHAnsi"/>
          <w:sz w:val="24"/>
          <w:szCs w:val="24"/>
          <w:lang w:eastAsia="pl-PL"/>
        </w:rPr>
        <w:t>a) Klienci (pacjenci) Administratora: imię, drugie imię i nazwisko, płeć, nazwisko rodowe, data i miejsce urodzenia, data śmierci, obywatelstwo, imię ojca i matki, stan cywilny, numer i seria dowodu osobistego, pesel, NIP, numer identyfikacji w UE, dane adresowe, telefon, e-mail, ubezpieczyciel/płatnik NFZ, informacja o stanie zdrowie, dokumentacja medyczna, nałogi, zawód ojca i matki, stanowisko pracy, wykształcenie, stopień pokrewieństwa, przynależność wyznaniowa, nazwa zakładu pracy, inne.</w:t>
      </w:r>
    </w:p>
    <w:p w14:paraId="761BEB76" w14:textId="4CBE0F17" w:rsidR="00DE43DA" w:rsidRPr="00DE2664" w:rsidRDefault="00DE43DA" w:rsidP="00DE43DA">
      <w:pPr>
        <w:spacing w:after="0" w:line="276" w:lineRule="auto"/>
        <w:ind w:left="284"/>
        <w:rPr>
          <w:rFonts w:eastAsia="Times New Roman" w:cstheme="minorHAnsi"/>
          <w:sz w:val="24"/>
          <w:szCs w:val="24"/>
          <w:lang w:eastAsia="pl-PL"/>
        </w:rPr>
      </w:pPr>
      <w:r w:rsidRPr="00DE2664">
        <w:rPr>
          <w:rFonts w:eastAsia="Times New Roman" w:cstheme="minorHAnsi"/>
          <w:sz w:val="24"/>
          <w:szCs w:val="24"/>
          <w:lang w:eastAsia="pl-PL"/>
        </w:rPr>
        <w:t>b) Personel Administratora: imię i nazwisko, nazwa,</w:t>
      </w:r>
      <w:r w:rsidRPr="0008411C">
        <w:rPr>
          <w:rFonts w:eastAsia="Times New Roman" w:cstheme="minorHAnsi"/>
          <w:sz w:val="24"/>
          <w:szCs w:val="24"/>
          <w:lang w:eastAsia="pl-PL"/>
        </w:rPr>
        <w:t xml:space="preserve"> </w:t>
      </w:r>
      <w:r w:rsidRPr="00DE2664">
        <w:rPr>
          <w:rFonts w:eastAsia="Times New Roman" w:cstheme="minorHAnsi"/>
          <w:sz w:val="24"/>
          <w:szCs w:val="24"/>
          <w:lang w:eastAsia="pl-PL"/>
        </w:rPr>
        <w:t>NIP, dane adresowe, adres e-mail</w:t>
      </w:r>
      <w:r>
        <w:rPr>
          <w:rFonts w:eastAsia="Times New Roman" w:cstheme="minorHAnsi"/>
          <w:sz w:val="24"/>
          <w:szCs w:val="24"/>
          <w:lang w:eastAsia="pl-PL"/>
        </w:rPr>
        <w:t>,</w:t>
      </w:r>
      <w:r w:rsidRPr="00DE2664">
        <w:rPr>
          <w:rFonts w:eastAsia="Times New Roman" w:cstheme="minorHAnsi"/>
          <w:sz w:val="24"/>
          <w:szCs w:val="24"/>
          <w:lang w:eastAsia="pl-PL"/>
        </w:rPr>
        <w:t xml:space="preserve"> </w:t>
      </w:r>
      <w:r w:rsidRPr="007C37CD">
        <w:rPr>
          <w:sz w:val="24"/>
          <w:szCs w:val="24"/>
        </w:rPr>
        <w:t>płeć, imię ojca, imię matki, nazwisko rodowe, pesel, nr i info o dowodzie osobistym / paszporcie, obywatelstwo, stan cywilny,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w:t>
      </w:r>
      <w:r w:rsidR="00783695">
        <w:rPr>
          <w:sz w:val="24"/>
          <w:szCs w:val="24"/>
        </w:rPr>
        <w:t> </w:t>
      </w:r>
      <w:r w:rsidRPr="007C37CD">
        <w:rPr>
          <w:sz w:val="24"/>
          <w:szCs w:val="24"/>
        </w:rPr>
        <w:t>niezdolności do pracy lub samo egzystencji, informacja o historii zatrudnienia i wykształcenia, informacja o dochodach pracownika, informacja dot. przebiegu służby wojskowej, informacja o</w:t>
      </w:r>
      <w:r w:rsidR="00783695">
        <w:rPr>
          <w:sz w:val="24"/>
          <w:szCs w:val="24"/>
        </w:rPr>
        <w:t> </w:t>
      </w:r>
      <w:r w:rsidRPr="007C37CD">
        <w:rPr>
          <w:sz w:val="24"/>
          <w:szCs w:val="24"/>
        </w:rPr>
        <w:t>wynikach badań lekarskich, informacja o statusie materialnym, informacja o uprawnieniach, informacja o wypadkach z protokołem, informacja o alimentach i zajęciach komorniczych</w:t>
      </w:r>
      <w:r>
        <w:rPr>
          <w:sz w:val="24"/>
          <w:szCs w:val="24"/>
        </w:rPr>
        <w:t xml:space="preserve">, </w:t>
      </w:r>
      <w:r w:rsidRPr="00DE2664">
        <w:rPr>
          <w:rFonts w:eastAsia="Times New Roman" w:cstheme="minorHAnsi"/>
          <w:sz w:val="24"/>
          <w:szCs w:val="24"/>
          <w:lang w:eastAsia="pl-PL"/>
        </w:rPr>
        <w:t>telefon,.</w:t>
      </w:r>
    </w:p>
    <w:p w14:paraId="2824FB6A" w14:textId="77777777" w:rsidR="00DE43DA" w:rsidRPr="00DE2664" w:rsidRDefault="00DE43DA" w:rsidP="00DE43DA">
      <w:pPr>
        <w:spacing w:after="0" w:line="276" w:lineRule="auto"/>
        <w:ind w:left="284"/>
        <w:rPr>
          <w:rFonts w:eastAsia="Times New Roman" w:cstheme="minorHAnsi"/>
          <w:sz w:val="24"/>
          <w:szCs w:val="24"/>
          <w:lang w:eastAsia="pl-PL"/>
        </w:rPr>
      </w:pPr>
      <w:r w:rsidRPr="00DE2664">
        <w:rPr>
          <w:rFonts w:eastAsia="Times New Roman" w:cstheme="minorHAnsi"/>
          <w:sz w:val="24"/>
          <w:szCs w:val="24"/>
          <w:lang w:eastAsia="pl-PL"/>
        </w:rPr>
        <w:t>c) Kontrahenci Administratora: imię i nazwisko, nazwa, telefon, NIP, dane adresowe, adres e- mail.</w:t>
      </w:r>
    </w:p>
    <w:p w14:paraId="2DCDDA90" w14:textId="77777777" w:rsidR="00DE43DA" w:rsidRPr="00DE2664" w:rsidRDefault="00DE43DA" w:rsidP="00D00622">
      <w:pPr>
        <w:numPr>
          <w:ilvl w:val="0"/>
          <w:numId w:val="47"/>
        </w:numPr>
        <w:spacing w:after="0" w:line="276" w:lineRule="auto"/>
        <w:ind w:left="284" w:hanging="284"/>
        <w:rPr>
          <w:rFonts w:eastAsia="Times New Roman" w:cstheme="minorHAnsi"/>
          <w:sz w:val="24"/>
          <w:szCs w:val="24"/>
          <w:lang w:eastAsia="pl-PL"/>
        </w:rPr>
      </w:pPr>
      <w:r w:rsidRPr="00DE2664">
        <w:rPr>
          <w:rFonts w:eastAsia="Calibri" w:cstheme="minorHAnsi"/>
          <w:sz w:val="24"/>
          <w:szCs w:val="24"/>
          <w:lang w:eastAsia="pl-PL"/>
        </w:rPr>
        <w:t> </w:t>
      </w:r>
      <w:r w:rsidRPr="00DE2664">
        <w:rPr>
          <w:rFonts w:eastAsia="Times New Roman" w:cstheme="minorHAnsi"/>
          <w:sz w:val="24"/>
          <w:szCs w:val="24"/>
          <w:lang w:eastAsia="pl-PL"/>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4D46A3F9" w14:textId="77777777" w:rsidR="00DE43DA" w:rsidRPr="00DE2664" w:rsidRDefault="00DE43DA" w:rsidP="00D00622">
      <w:pPr>
        <w:numPr>
          <w:ilvl w:val="0"/>
          <w:numId w:val="47"/>
        </w:numPr>
        <w:spacing w:after="0" w:line="276" w:lineRule="auto"/>
        <w:ind w:left="284" w:hanging="284"/>
        <w:rPr>
          <w:rFonts w:eastAsia="Times New Roman" w:cstheme="minorHAnsi"/>
          <w:sz w:val="24"/>
          <w:szCs w:val="24"/>
          <w:lang w:eastAsia="pl-PL"/>
        </w:rPr>
      </w:pPr>
      <w:r w:rsidRPr="00DE2664">
        <w:rPr>
          <w:rFonts w:eastAsia="Calibri" w:cstheme="minorHAnsi"/>
          <w:sz w:val="24"/>
          <w:szCs w:val="24"/>
          <w:lang w:eastAsia="pl-PL"/>
        </w:rPr>
        <w:t> </w:t>
      </w:r>
      <w:r w:rsidRPr="00DE2664">
        <w:rPr>
          <w:rFonts w:eastAsia="Times New Roman" w:cstheme="minorHAnsi"/>
          <w:sz w:val="24"/>
          <w:szCs w:val="24"/>
          <w:lang w:eastAsia="pl-PL"/>
        </w:rPr>
        <w:t>Zamawiający udziela Przetwarzającemu umocowania do wydawania i odwoływania jego pracownikom imiennych upoważnień do przetwarzania danych osobowych. Upoważnienia przechowuje Przetwarzający w swojej siedzibie.</w:t>
      </w:r>
    </w:p>
    <w:p w14:paraId="2A0D633F" w14:textId="77777777" w:rsidR="00DE43DA" w:rsidRPr="00DE2664" w:rsidRDefault="00DE43DA" w:rsidP="00D00622">
      <w:pPr>
        <w:numPr>
          <w:ilvl w:val="0"/>
          <w:numId w:val="47"/>
        </w:numPr>
        <w:spacing w:after="0" w:line="276" w:lineRule="auto"/>
        <w:ind w:left="284" w:hanging="284"/>
        <w:rPr>
          <w:rFonts w:eastAsia="Times New Roman" w:cstheme="minorHAnsi"/>
          <w:sz w:val="24"/>
          <w:szCs w:val="24"/>
          <w:lang w:eastAsia="pl-PL"/>
        </w:rPr>
      </w:pPr>
      <w:r w:rsidRPr="00DE2664">
        <w:rPr>
          <w:rFonts w:eastAsia="Times New Roman" w:cstheme="minorHAnsi"/>
          <w:sz w:val="24"/>
          <w:szCs w:val="24"/>
          <w:lang w:eastAsia="pl-PL"/>
        </w:rPr>
        <w:t>Przetwarzający przekazuje Administratorowi aktualny imienny wykaz osób upoważnionych do przetwarzania danych osobowych.</w:t>
      </w:r>
    </w:p>
    <w:p w14:paraId="5EA52EEB" w14:textId="77777777" w:rsidR="00DE43DA" w:rsidRPr="00DE2664" w:rsidRDefault="00DE43DA" w:rsidP="00D00622">
      <w:pPr>
        <w:numPr>
          <w:ilvl w:val="0"/>
          <w:numId w:val="47"/>
        </w:numPr>
        <w:spacing w:after="0" w:line="276" w:lineRule="auto"/>
        <w:ind w:left="284" w:hanging="284"/>
        <w:rPr>
          <w:rFonts w:eastAsia="Times New Roman" w:cstheme="minorHAnsi"/>
          <w:sz w:val="24"/>
          <w:szCs w:val="24"/>
          <w:lang w:eastAsia="pl-PL"/>
        </w:rPr>
      </w:pPr>
      <w:r w:rsidRPr="00DE2664">
        <w:rPr>
          <w:rFonts w:eastAsia="Times New Roman" w:cstheme="minorHAnsi"/>
          <w:sz w:val="24"/>
          <w:szCs w:val="24"/>
          <w:lang w:eastAsia="pl-PL"/>
        </w:rPr>
        <w:t>Wszelkie decyzje dotyczące przetwarzania danych osobowych, odbiegających od ustaleń zawartych w niniejszej umowie, powinny być przekazywane drugiej stronie w formie pisemnej pod rygorem ich nieważności.</w:t>
      </w:r>
    </w:p>
    <w:p w14:paraId="0205CEB5" w14:textId="77777777" w:rsidR="00DE43DA" w:rsidRPr="00DE2664" w:rsidRDefault="00DE43DA" w:rsidP="00DE43DA">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 3</w:t>
      </w:r>
    </w:p>
    <w:p w14:paraId="33D7A75C" w14:textId="77777777" w:rsidR="00DE43DA" w:rsidRPr="00DE2664" w:rsidRDefault="00DE43DA" w:rsidP="00DE43DA">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Zabezpieczenie przetwarzanych danych osobowych</w:t>
      </w:r>
    </w:p>
    <w:p w14:paraId="733C3157" w14:textId="1F80683C" w:rsidR="00DE43DA" w:rsidRPr="00DE2664" w:rsidRDefault="00DE43DA" w:rsidP="00D00622">
      <w:pPr>
        <w:widowControl w:val="0"/>
        <w:numPr>
          <w:ilvl w:val="0"/>
          <w:numId w:val="48"/>
        </w:numPr>
        <w:spacing w:after="0" w:line="276" w:lineRule="auto"/>
        <w:ind w:left="284" w:right="20" w:hanging="284"/>
        <w:rPr>
          <w:rFonts w:eastAsia="Book Antiqua" w:cstheme="minorHAnsi"/>
          <w:sz w:val="24"/>
          <w:szCs w:val="24"/>
          <w:lang w:eastAsia="pl-PL"/>
        </w:rPr>
      </w:pPr>
      <w:r w:rsidRPr="00DE2664">
        <w:rPr>
          <w:rFonts w:eastAsia="Book Antiqua" w:cstheme="minorHAnsi"/>
          <w:sz w:val="24"/>
          <w:szCs w:val="24"/>
          <w:lang w:eastAsia="pl-PL"/>
        </w:rPr>
        <w:t xml:space="preserve">Przetwarzający oświadcza, </w:t>
      </w:r>
      <w:r w:rsidR="00783695" w:rsidRPr="00DE2664">
        <w:rPr>
          <w:rFonts w:eastAsia="Book Antiqua" w:cstheme="minorHAnsi"/>
          <w:sz w:val="24"/>
          <w:szCs w:val="24"/>
          <w:lang w:eastAsia="pl-PL"/>
        </w:rPr>
        <w:t>że</w:t>
      </w:r>
      <w:r w:rsidRPr="00DE2664">
        <w:rPr>
          <w:rFonts w:eastAsia="Book Antiqua" w:cstheme="minorHAnsi"/>
          <w:sz w:val="24"/>
          <w:szCs w:val="24"/>
          <w:lang w:eastAsia="pl-PL"/>
        </w:rPr>
        <w:t xml:space="preserve"> podejmie środki zabezpieczające, wymagane na mocy art. 32 RODO, zgodnie z art. 28 ust. 3 lit. c RODO.</w:t>
      </w:r>
    </w:p>
    <w:p w14:paraId="673DBAEF" w14:textId="77777777" w:rsidR="00DE43DA" w:rsidRPr="00DE2664" w:rsidRDefault="00DE43DA" w:rsidP="00D00622">
      <w:pPr>
        <w:widowControl w:val="0"/>
        <w:numPr>
          <w:ilvl w:val="0"/>
          <w:numId w:val="48"/>
        </w:numPr>
        <w:spacing w:after="0" w:line="276" w:lineRule="auto"/>
        <w:ind w:left="284" w:right="20" w:hanging="284"/>
        <w:rPr>
          <w:rFonts w:eastAsia="Book Antiqua" w:cstheme="minorHAnsi"/>
          <w:sz w:val="24"/>
          <w:szCs w:val="24"/>
          <w:lang w:eastAsia="pl-PL"/>
        </w:rPr>
      </w:pPr>
      <w:r w:rsidRPr="00DE2664">
        <w:rPr>
          <w:rFonts w:eastAsia="Book Antiqua" w:cstheme="minorHAnsi"/>
          <w:sz w:val="24"/>
          <w:szCs w:val="24"/>
          <w:lang w:eastAsia="pl-PL"/>
        </w:rPr>
        <w:t xml:space="preserve">Przetwarzający oświadcza, ze uwzględniając stan wiedzy technicznej, koszt wdrażania oraz </w:t>
      </w:r>
      <w:r w:rsidRPr="00DE2664">
        <w:rPr>
          <w:rFonts w:eastAsia="Book Antiqua" w:cstheme="minorHAnsi"/>
          <w:bCs/>
          <w:sz w:val="24"/>
          <w:szCs w:val="24"/>
          <w:lang w:eastAsia="pl-PL"/>
        </w:rPr>
        <w:t>charakter</w:t>
      </w:r>
      <w:r w:rsidRPr="00DE2664">
        <w:rPr>
          <w:rFonts w:eastAsia="Book Antiqua" w:cstheme="minorHAnsi"/>
          <w:b/>
          <w:bCs/>
          <w:sz w:val="24"/>
          <w:szCs w:val="24"/>
          <w:lang w:eastAsia="pl-PL"/>
        </w:rPr>
        <w:t xml:space="preserve">, </w:t>
      </w:r>
      <w:r w:rsidRPr="00DE2664">
        <w:rPr>
          <w:rFonts w:eastAsia="Book Antiqua" w:cstheme="minorHAnsi"/>
          <w:sz w:val="24"/>
          <w:szCs w:val="24"/>
          <w:lang w:eastAsia="pl-PL"/>
        </w:rPr>
        <w:t xml:space="preserve">zakres, kontekst i cele przetwarzania oraz ryzyko naruszenia praw lub wolności osób fizycznych o różnym </w:t>
      </w:r>
      <w:r w:rsidRPr="00DE2664">
        <w:rPr>
          <w:rFonts w:eastAsia="Book Antiqua" w:cstheme="minorHAnsi"/>
          <w:sz w:val="24"/>
          <w:szCs w:val="24"/>
          <w:lang w:eastAsia="pl-PL"/>
        </w:rPr>
        <w:lastRenderedPageBreak/>
        <w:t>prawdopodobieństwie wystąpienia i wadze zagrożenia zastosowane środki techniczne i organizacyjne, są odpowiednie, aby zapewnić stopień bezpieczeństwa odpowiadający ryzyku przetwarzania Powierzonych Danych, tj.</w:t>
      </w:r>
    </w:p>
    <w:p w14:paraId="4639450E" w14:textId="77777777" w:rsidR="00DE43DA" w:rsidRPr="00DE2664" w:rsidRDefault="00DE43DA" w:rsidP="00D00622">
      <w:pPr>
        <w:widowControl w:val="0"/>
        <w:numPr>
          <w:ilvl w:val="0"/>
          <w:numId w:val="49"/>
        </w:numPr>
        <w:tabs>
          <w:tab w:val="num" w:pos="900"/>
        </w:tabs>
        <w:spacing w:after="0" w:line="276" w:lineRule="auto"/>
        <w:ind w:left="900"/>
        <w:rPr>
          <w:rFonts w:eastAsia="Book Antiqua" w:cstheme="minorHAnsi"/>
          <w:sz w:val="24"/>
          <w:szCs w:val="24"/>
          <w:lang w:eastAsia="pl-PL"/>
        </w:rPr>
      </w:pPr>
      <w:r w:rsidRPr="00DE2664">
        <w:rPr>
          <w:rFonts w:eastAsia="Book Antiqua" w:cstheme="minorHAnsi"/>
          <w:sz w:val="24"/>
          <w:szCs w:val="24"/>
          <w:lang w:eastAsia="pl-PL"/>
        </w:rPr>
        <w:t>prowadzi dokumentacją opisującą sposób przetwarzania danych osobowych,</w:t>
      </w:r>
    </w:p>
    <w:p w14:paraId="1E1B08F3" w14:textId="77777777" w:rsidR="00DE43DA" w:rsidRPr="00DE2664" w:rsidRDefault="00DE43DA" w:rsidP="00D00622">
      <w:pPr>
        <w:widowControl w:val="0"/>
        <w:numPr>
          <w:ilvl w:val="0"/>
          <w:numId w:val="49"/>
        </w:numPr>
        <w:shd w:val="clear" w:color="auto" w:fill="FFFFFF"/>
        <w:tabs>
          <w:tab w:val="num" w:pos="900"/>
        </w:tabs>
        <w:spacing w:after="0" w:line="276" w:lineRule="auto"/>
        <w:ind w:left="900"/>
        <w:rPr>
          <w:rFonts w:eastAsia="Book Antiqua" w:cstheme="minorHAnsi"/>
          <w:sz w:val="24"/>
          <w:szCs w:val="24"/>
          <w:lang w:eastAsia="pl-PL"/>
        </w:rPr>
      </w:pPr>
      <w:r w:rsidRPr="00DE2664">
        <w:rPr>
          <w:rFonts w:eastAsia="Book Antiqua" w:cstheme="minorHAnsi"/>
          <w:sz w:val="24"/>
          <w:szCs w:val="24"/>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0E33041C" w14:textId="77777777" w:rsidR="00DE43DA" w:rsidRPr="00DE2664" w:rsidRDefault="00DE43DA" w:rsidP="00D00622">
      <w:pPr>
        <w:widowControl w:val="0"/>
        <w:numPr>
          <w:ilvl w:val="0"/>
          <w:numId w:val="49"/>
        </w:numPr>
        <w:tabs>
          <w:tab w:val="num" w:pos="900"/>
        </w:tabs>
        <w:spacing w:after="0" w:line="276" w:lineRule="auto"/>
        <w:ind w:left="900"/>
        <w:rPr>
          <w:rFonts w:eastAsia="Book Antiqua" w:cstheme="minorHAnsi"/>
          <w:sz w:val="24"/>
          <w:szCs w:val="24"/>
          <w:lang w:eastAsia="pl-PL"/>
        </w:rPr>
      </w:pPr>
      <w:r w:rsidRPr="00DE2664">
        <w:rPr>
          <w:rFonts w:eastAsia="Book Antiqua" w:cstheme="minorHAnsi"/>
          <w:sz w:val="24"/>
          <w:szCs w:val="24"/>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16" w:name="_Toc119074863"/>
    </w:p>
    <w:p w14:paraId="563151A1" w14:textId="77777777" w:rsidR="00DE43DA" w:rsidRPr="00DE2664" w:rsidRDefault="00DE43DA" w:rsidP="00783695">
      <w:pPr>
        <w:spacing w:after="0"/>
        <w:jc w:val="center"/>
        <w:rPr>
          <w:rFonts w:eastAsia="Consolas" w:cstheme="minorHAnsi"/>
          <w:b/>
          <w:sz w:val="24"/>
          <w:szCs w:val="24"/>
          <w:lang w:eastAsia="pl-PL"/>
        </w:rPr>
      </w:pPr>
      <w:bookmarkStart w:id="17" w:name="bookmark2"/>
      <w:r w:rsidRPr="00DE2664">
        <w:rPr>
          <w:rFonts w:eastAsia="Consolas" w:cstheme="minorHAnsi"/>
          <w:b/>
          <w:sz w:val="24"/>
          <w:szCs w:val="24"/>
          <w:lang w:eastAsia="pl-PL"/>
        </w:rPr>
        <w:t>§</w:t>
      </w:r>
      <w:bookmarkEnd w:id="17"/>
      <w:r w:rsidRPr="00DE2664">
        <w:rPr>
          <w:rFonts w:eastAsia="Consolas" w:cstheme="minorHAnsi"/>
          <w:b/>
          <w:sz w:val="24"/>
          <w:szCs w:val="24"/>
          <w:lang w:eastAsia="pl-PL"/>
        </w:rPr>
        <w:t>4</w:t>
      </w:r>
    </w:p>
    <w:p w14:paraId="3D1574D1" w14:textId="77777777" w:rsidR="00DE43DA" w:rsidRPr="00DE2664" w:rsidRDefault="00DE43DA" w:rsidP="00DE43DA">
      <w:pPr>
        <w:widowControl w:val="0"/>
        <w:spacing w:after="0" w:line="276" w:lineRule="auto"/>
        <w:ind w:left="284" w:right="221"/>
        <w:jc w:val="center"/>
        <w:rPr>
          <w:rFonts w:eastAsia="Book Antiqua" w:cstheme="minorHAnsi"/>
          <w:b/>
          <w:bCs/>
          <w:sz w:val="24"/>
          <w:szCs w:val="24"/>
          <w:lang w:eastAsia="pl-PL"/>
        </w:rPr>
      </w:pPr>
      <w:r w:rsidRPr="00DE2664">
        <w:rPr>
          <w:rFonts w:eastAsia="Book Antiqua" w:cstheme="minorHAnsi"/>
          <w:b/>
          <w:bCs/>
          <w:sz w:val="24"/>
          <w:szCs w:val="24"/>
          <w:lang w:eastAsia="pl-PL"/>
        </w:rPr>
        <w:t>Współdziałanie w wykonywaniu praw osób, których dane dotyczą</w:t>
      </w:r>
    </w:p>
    <w:p w14:paraId="7B2F3BE8" w14:textId="16FEAE34" w:rsidR="00DE43DA" w:rsidRPr="00DE2664" w:rsidRDefault="00DE43DA" w:rsidP="00D00622">
      <w:pPr>
        <w:widowControl w:val="0"/>
        <w:numPr>
          <w:ilvl w:val="0"/>
          <w:numId w:val="50"/>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wdroży odpowiednie środki techniczne i organizacyjne, aby móc wywiązać się z</w:t>
      </w:r>
      <w:r w:rsidR="00783695">
        <w:rPr>
          <w:rFonts w:eastAsia="Book Antiqua" w:cstheme="minorHAnsi"/>
          <w:sz w:val="24"/>
          <w:szCs w:val="24"/>
          <w:lang w:eastAsia="pl-PL"/>
        </w:rPr>
        <w:t> </w:t>
      </w:r>
      <w:r w:rsidRPr="00DE2664">
        <w:rPr>
          <w:rFonts w:eastAsia="Book Antiqua" w:cstheme="minorHAnsi"/>
          <w:sz w:val="24"/>
          <w:szCs w:val="24"/>
          <w:lang w:eastAsia="pl-PL"/>
        </w:rPr>
        <w:t>obowiązku odpowiadania na żądania osoby, której dane dotyczą, w zakresie wykonywania jej praw określonych w rozdziale III RODO, w szczególności w zakresie zagwarantowania:</w:t>
      </w:r>
    </w:p>
    <w:p w14:paraId="5E1A2625" w14:textId="77777777" w:rsidR="00DE43DA" w:rsidRPr="00DE2664" w:rsidRDefault="00DE43DA" w:rsidP="00D00622">
      <w:pPr>
        <w:widowControl w:val="0"/>
        <w:numPr>
          <w:ilvl w:val="0"/>
          <w:numId w:val="44"/>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prawa do wglądu do swoich danych osobowych,</w:t>
      </w:r>
    </w:p>
    <w:p w14:paraId="2C3644D1" w14:textId="77777777" w:rsidR="00DE43DA" w:rsidRPr="00DE2664" w:rsidRDefault="00DE43DA" w:rsidP="00D00622">
      <w:pPr>
        <w:widowControl w:val="0"/>
        <w:numPr>
          <w:ilvl w:val="0"/>
          <w:numId w:val="44"/>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prawa do sprostowania danych,</w:t>
      </w:r>
    </w:p>
    <w:p w14:paraId="38FAC491" w14:textId="77777777" w:rsidR="00DE43DA" w:rsidRPr="00DE2664" w:rsidRDefault="00DE43DA" w:rsidP="00D00622">
      <w:pPr>
        <w:widowControl w:val="0"/>
        <w:numPr>
          <w:ilvl w:val="0"/>
          <w:numId w:val="44"/>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prawa do usunięcia danych,</w:t>
      </w:r>
    </w:p>
    <w:p w14:paraId="0753C2D3" w14:textId="77777777" w:rsidR="00DE43DA" w:rsidRPr="00DE2664" w:rsidRDefault="00DE43DA" w:rsidP="00D00622">
      <w:pPr>
        <w:widowControl w:val="0"/>
        <w:numPr>
          <w:ilvl w:val="0"/>
          <w:numId w:val="44"/>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prawa do sprzeciwu,</w:t>
      </w:r>
    </w:p>
    <w:p w14:paraId="3365CB74" w14:textId="77777777" w:rsidR="00DE43DA" w:rsidRPr="00DE2664" w:rsidRDefault="00DE43DA" w:rsidP="00D00622">
      <w:pPr>
        <w:widowControl w:val="0"/>
        <w:numPr>
          <w:ilvl w:val="0"/>
          <w:numId w:val="44"/>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oraz prawa do przenoszenia danych.</w:t>
      </w:r>
    </w:p>
    <w:p w14:paraId="633B00D2" w14:textId="1EBE33F7" w:rsidR="00DE43DA" w:rsidRPr="00DE2664" w:rsidRDefault="00DE43DA" w:rsidP="00D00622">
      <w:pPr>
        <w:widowControl w:val="0"/>
        <w:numPr>
          <w:ilvl w:val="0"/>
          <w:numId w:val="51"/>
        </w:numPr>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 xml:space="preserve">Przetwarzający zobowiązuje się do przekazywania Administratorowi żądanych przez podmiot informacji/podejmowania określonych działań niezwłocznie, ale nie </w:t>
      </w:r>
      <w:r w:rsidR="00783695" w:rsidRPr="00DE2664">
        <w:rPr>
          <w:rFonts w:eastAsia="Book Antiqua" w:cstheme="minorHAnsi"/>
          <w:sz w:val="24"/>
          <w:szCs w:val="24"/>
          <w:lang w:eastAsia="pl-PL"/>
        </w:rPr>
        <w:t>później</w:t>
      </w:r>
      <w:r w:rsidRPr="00DE2664">
        <w:rPr>
          <w:rFonts w:eastAsia="Book Antiqua" w:cstheme="minorHAnsi"/>
          <w:sz w:val="24"/>
          <w:szCs w:val="24"/>
          <w:lang w:eastAsia="pl-PL"/>
        </w:rPr>
        <w:t xml:space="preserve"> niż w terminie 7 dni od dnia poinformowania Przetwarzającego przez Administratora o wystąpieniu do Przetwarzającego z</w:t>
      </w:r>
      <w:r w:rsidR="00783695">
        <w:rPr>
          <w:rFonts w:eastAsia="Book Antiqua" w:cstheme="minorHAnsi"/>
          <w:sz w:val="24"/>
          <w:szCs w:val="24"/>
          <w:lang w:eastAsia="pl-PL"/>
        </w:rPr>
        <w:t> </w:t>
      </w:r>
      <w:r w:rsidRPr="00DE2664">
        <w:rPr>
          <w:rFonts w:eastAsia="Book Antiqua" w:cstheme="minorHAnsi"/>
          <w:sz w:val="24"/>
          <w:szCs w:val="24"/>
          <w:lang w:eastAsia="pl-PL"/>
        </w:rPr>
        <w:t>takim wnioskiem przez podmiot danych, a także zobowiązuje się współpracować z Administratora w</w:t>
      </w:r>
      <w:r w:rsidR="00783695">
        <w:rPr>
          <w:rFonts w:eastAsia="Book Antiqua" w:cstheme="minorHAnsi"/>
          <w:sz w:val="24"/>
          <w:szCs w:val="24"/>
          <w:lang w:eastAsia="pl-PL"/>
        </w:rPr>
        <w:t> </w:t>
      </w:r>
      <w:r w:rsidRPr="00DE2664">
        <w:rPr>
          <w:rFonts w:eastAsia="Book Antiqua" w:cstheme="minorHAnsi"/>
          <w:sz w:val="24"/>
          <w:szCs w:val="24"/>
          <w:lang w:eastAsia="pl-PL"/>
        </w:rPr>
        <w:t>miarę możliwości w celu jego realizacji.</w:t>
      </w:r>
    </w:p>
    <w:p w14:paraId="699B76C4" w14:textId="77777777" w:rsidR="00DE43DA" w:rsidRPr="00DE2664" w:rsidRDefault="00DE43DA" w:rsidP="00783695">
      <w:pPr>
        <w:spacing w:after="0"/>
        <w:jc w:val="center"/>
        <w:rPr>
          <w:rFonts w:eastAsia="Book Antiqua" w:cstheme="minorHAnsi"/>
          <w:b/>
          <w:bCs/>
          <w:sz w:val="24"/>
          <w:szCs w:val="24"/>
          <w:lang w:eastAsia="pl-PL"/>
        </w:rPr>
      </w:pPr>
      <w:bookmarkStart w:id="18" w:name="bookmark3"/>
      <w:r w:rsidRPr="00DE2664">
        <w:rPr>
          <w:rFonts w:eastAsia="Book Antiqua" w:cstheme="minorHAnsi"/>
          <w:b/>
          <w:bCs/>
          <w:sz w:val="24"/>
          <w:szCs w:val="24"/>
          <w:lang w:eastAsia="pl-PL"/>
        </w:rPr>
        <w:t>§</w:t>
      </w:r>
      <w:bookmarkEnd w:id="18"/>
      <w:r w:rsidRPr="00DE2664">
        <w:rPr>
          <w:rFonts w:eastAsia="Book Antiqua" w:cstheme="minorHAnsi"/>
          <w:b/>
          <w:bCs/>
          <w:sz w:val="24"/>
          <w:szCs w:val="24"/>
          <w:lang w:eastAsia="pl-PL"/>
        </w:rPr>
        <w:t>5</w:t>
      </w:r>
    </w:p>
    <w:p w14:paraId="0C282E6C" w14:textId="77777777" w:rsidR="00DE43DA" w:rsidRPr="00DE2664" w:rsidRDefault="00DE43DA" w:rsidP="00DE43DA">
      <w:pPr>
        <w:widowControl w:val="0"/>
        <w:spacing w:after="0" w:line="276" w:lineRule="auto"/>
        <w:ind w:right="181"/>
        <w:jc w:val="center"/>
        <w:rPr>
          <w:rFonts w:eastAsia="Book Antiqua" w:cstheme="minorHAnsi"/>
          <w:b/>
          <w:bCs/>
          <w:sz w:val="24"/>
          <w:szCs w:val="24"/>
          <w:lang w:eastAsia="pl-PL"/>
        </w:rPr>
      </w:pPr>
      <w:r w:rsidRPr="00DE2664">
        <w:rPr>
          <w:rFonts w:eastAsia="Book Antiqua" w:cstheme="minorHAnsi"/>
          <w:b/>
          <w:bCs/>
          <w:sz w:val="24"/>
          <w:szCs w:val="24"/>
          <w:lang w:eastAsia="pl-PL"/>
        </w:rPr>
        <w:t>Zarejestrowanie i zgłoszenie incydentu</w:t>
      </w:r>
    </w:p>
    <w:p w14:paraId="7C89AA51" w14:textId="2A7B65A9" w:rsidR="00DE43DA" w:rsidRPr="00DE2664" w:rsidRDefault="00DE43DA" w:rsidP="00D00622">
      <w:pPr>
        <w:widowControl w:val="0"/>
        <w:numPr>
          <w:ilvl w:val="0"/>
          <w:numId w:val="52"/>
        </w:numPr>
        <w:tabs>
          <w:tab w:val="left" w:pos="426"/>
        </w:tabs>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 xml:space="preserve">Zgodnie z art. 28 ust. 3 lit. f RODO, Przetwarzający uczestniczy w realizacji obowiązku Administratora, określonego w art. 33 RODO, w szczególności niezwłocznie, nie później niż w ciągu </w:t>
      </w:r>
      <w:r w:rsidRPr="00783695">
        <w:rPr>
          <w:rFonts w:eastAsia="Book Antiqua" w:cstheme="minorHAnsi"/>
          <w:sz w:val="24"/>
          <w:szCs w:val="24"/>
          <w:lang w:eastAsia="pl-PL"/>
        </w:rPr>
        <w:t>72</w:t>
      </w:r>
      <w:r w:rsidRPr="00DE2664">
        <w:rPr>
          <w:rFonts w:eastAsia="Book Antiqua" w:cstheme="minorHAnsi"/>
          <w:sz w:val="24"/>
          <w:szCs w:val="24"/>
          <w:lang w:eastAsia="pl-PL"/>
        </w:rPr>
        <w:t xml:space="preserve"> godzin poinformuje Inspektora Ochrony Danych lub </w:t>
      </w:r>
      <w:r w:rsidRPr="00DE2664">
        <w:rPr>
          <w:rFonts w:eastAsia="Book Antiqua" w:cstheme="minorHAnsi"/>
          <w:iCs/>
          <w:sz w:val="24"/>
          <w:szCs w:val="24"/>
          <w:lang w:eastAsia="pl-PL"/>
        </w:rPr>
        <w:t>osobę</w:t>
      </w:r>
      <w:r w:rsidRPr="00DE2664">
        <w:rPr>
          <w:rFonts w:eastAsia="Book Antiqua" w:cstheme="minorHAnsi"/>
          <w:i/>
          <w:iCs/>
          <w:sz w:val="24"/>
          <w:szCs w:val="24"/>
          <w:lang w:eastAsia="pl-PL"/>
        </w:rPr>
        <w:t xml:space="preserve"> </w:t>
      </w:r>
      <w:r w:rsidRPr="00DE2664">
        <w:rPr>
          <w:rFonts w:eastAsia="Book Antiqua" w:cstheme="minorHAnsi"/>
          <w:sz w:val="24"/>
          <w:szCs w:val="24"/>
          <w:lang w:eastAsia="pl-PL"/>
        </w:rPr>
        <w:t>odpowiedzialną za ochronę danych u</w:t>
      </w:r>
      <w:r w:rsidR="00783695">
        <w:rPr>
          <w:rFonts w:eastAsia="Book Antiqua" w:cstheme="minorHAnsi"/>
          <w:sz w:val="24"/>
          <w:szCs w:val="24"/>
          <w:lang w:eastAsia="pl-PL"/>
        </w:rPr>
        <w:t> </w:t>
      </w:r>
      <w:r w:rsidR="00783695" w:rsidRPr="00DE2664">
        <w:rPr>
          <w:rFonts w:eastAsia="Book Antiqua" w:cstheme="minorHAnsi"/>
          <w:sz w:val="24"/>
          <w:szCs w:val="24"/>
          <w:lang w:eastAsia="pl-PL"/>
        </w:rPr>
        <w:t>Administratora o</w:t>
      </w:r>
      <w:r w:rsidRPr="00DE2664">
        <w:rPr>
          <w:rFonts w:eastAsia="Book Antiqua" w:cstheme="minorHAnsi"/>
          <w:sz w:val="24"/>
          <w:szCs w:val="24"/>
          <w:lang w:eastAsia="pl-PL"/>
        </w:rPr>
        <w:t xml:space="preserve"> jakichkolwiek przypadkach naruszenia ochrony danych osobowych tzw. incydentach wraz z:</w:t>
      </w:r>
    </w:p>
    <w:p w14:paraId="4857D166" w14:textId="6CC8B282" w:rsidR="00DE43DA" w:rsidRPr="00DE2664" w:rsidRDefault="00DE43DA" w:rsidP="00783695">
      <w:pPr>
        <w:widowControl w:val="0"/>
        <w:tabs>
          <w:tab w:val="left" w:pos="851"/>
        </w:tabs>
        <w:spacing w:after="0" w:line="276" w:lineRule="auto"/>
        <w:ind w:left="709" w:right="20" w:hanging="425"/>
        <w:rPr>
          <w:rFonts w:eastAsia="Book Antiqua" w:cstheme="minorHAnsi"/>
          <w:sz w:val="24"/>
          <w:szCs w:val="24"/>
          <w:lang w:eastAsia="pl-PL"/>
        </w:rPr>
      </w:pPr>
      <w:r w:rsidRPr="00DE2664">
        <w:rPr>
          <w:rFonts w:eastAsia="Book Antiqua" w:cstheme="minorHAnsi"/>
          <w:sz w:val="24"/>
          <w:szCs w:val="24"/>
          <w:lang w:eastAsia="pl-PL"/>
        </w:rPr>
        <w:t>a)   opisem charakteru naruszenia ochrony danych osobowych, w tym w miarę możliwości wskazaniem kategorii i przybliżoną liczbę osób, których dane dotyczą, oraz kategorie i</w:t>
      </w:r>
      <w:r w:rsidR="00783695">
        <w:rPr>
          <w:rFonts w:eastAsia="Book Antiqua" w:cstheme="minorHAnsi"/>
          <w:sz w:val="24"/>
          <w:szCs w:val="24"/>
          <w:lang w:eastAsia="pl-PL"/>
        </w:rPr>
        <w:t> </w:t>
      </w:r>
      <w:r w:rsidRPr="00DE2664">
        <w:rPr>
          <w:rFonts w:eastAsia="Book Antiqua" w:cstheme="minorHAnsi"/>
          <w:sz w:val="24"/>
          <w:szCs w:val="24"/>
          <w:lang w:eastAsia="pl-PL"/>
        </w:rPr>
        <w:t>przybliżoną liczbę wpisów danych osobowych, których dotyczy naruszenie,</w:t>
      </w:r>
    </w:p>
    <w:p w14:paraId="6C090627" w14:textId="77777777" w:rsidR="00DE43DA" w:rsidRPr="00DE2664" w:rsidRDefault="00DE43DA" w:rsidP="00783695">
      <w:pPr>
        <w:widowControl w:val="0"/>
        <w:tabs>
          <w:tab w:val="left" w:pos="851"/>
        </w:tabs>
        <w:spacing w:after="0" w:line="276" w:lineRule="auto"/>
        <w:ind w:left="709" w:right="20" w:hanging="425"/>
        <w:rPr>
          <w:rFonts w:eastAsia="Book Antiqua" w:cstheme="minorHAnsi"/>
          <w:sz w:val="24"/>
          <w:szCs w:val="24"/>
          <w:lang w:eastAsia="pl-PL"/>
        </w:rPr>
      </w:pPr>
      <w:r w:rsidRPr="00DE2664">
        <w:rPr>
          <w:rFonts w:eastAsia="Book Antiqua" w:cstheme="minorHAnsi"/>
          <w:sz w:val="24"/>
          <w:szCs w:val="24"/>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313DE6AD" w14:textId="77777777" w:rsidR="00DE43DA" w:rsidRPr="00DE2664" w:rsidRDefault="00DE43DA" w:rsidP="00D00622">
      <w:pPr>
        <w:widowControl w:val="0"/>
        <w:numPr>
          <w:ilvl w:val="0"/>
          <w:numId w:val="52"/>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W przypadku, gdy ustalenie wszelkich danych dotyczących incydentu będzie niemożliwe w terminie wskazanym w ust. 1, Przetwarzający będzie przekazywał informacje sukcesywnie, w miarę ich pozyskiwania.</w:t>
      </w:r>
    </w:p>
    <w:p w14:paraId="2EC752E4" w14:textId="77777777" w:rsidR="00DE43DA" w:rsidRPr="00DE2664" w:rsidRDefault="00DE43DA" w:rsidP="00D00622">
      <w:pPr>
        <w:widowControl w:val="0"/>
        <w:numPr>
          <w:ilvl w:val="0"/>
          <w:numId w:val="52"/>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lastRenderedPageBreak/>
        <w:t>Przetwarzający prowadzi bieżącą dokumentację zawierającą opis naruszeń, o których mowa w ust. 1 powyżej. Na żądanie Administratora niezwłocznie, nie później niż w ciągu 24 godzin przekaże kopię prowadzonej dokumentacji.</w:t>
      </w:r>
    </w:p>
    <w:p w14:paraId="2FC3B8B7" w14:textId="77777777" w:rsidR="00DE43DA" w:rsidRPr="00DE2664" w:rsidRDefault="00DE43DA" w:rsidP="00D00622">
      <w:pPr>
        <w:widowControl w:val="0"/>
        <w:numPr>
          <w:ilvl w:val="0"/>
          <w:numId w:val="52"/>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 xml:space="preserve">Na żądanie Administratora Przetwarzający zobowiązuje </w:t>
      </w:r>
      <w:r w:rsidRPr="00DE2664">
        <w:rPr>
          <w:rFonts w:eastAsia="Book Antiqua" w:cstheme="minorHAnsi"/>
          <w:i/>
          <w:iCs/>
          <w:sz w:val="24"/>
          <w:szCs w:val="24"/>
          <w:lang w:eastAsia="pl-PL"/>
        </w:rPr>
        <w:t>się</w:t>
      </w:r>
      <w:r w:rsidRPr="00DE2664">
        <w:rPr>
          <w:rFonts w:eastAsia="Book Antiqua" w:cstheme="minorHAnsi"/>
          <w:sz w:val="24"/>
          <w:szCs w:val="24"/>
          <w:lang w:eastAsia="pl-PL"/>
        </w:rPr>
        <w:t xml:space="preserve"> udzielić wszelkich informacji dotyczących Przetwarzanych Danych w sytuacji, powzięcia informacji o wystąpieniu incydentu przez Administratora od osoby trzeciej niezwłocznie, nie później niż w ciągu 24 godzin.</w:t>
      </w:r>
    </w:p>
    <w:p w14:paraId="02920DB1" w14:textId="77777777" w:rsidR="00DE43DA" w:rsidRPr="00DE2664" w:rsidRDefault="00DE43DA" w:rsidP="00783695">
      <w:pPr>
        <w:spacing w:after="0"/>
        <w:jc w:val="center"/>
        <w:rPr>
          <w:rFonts w:eastAsia="Book Antiqua" w:cstheme="minorHAnsi"/>
          <w:b/>
          <w:bCs/>
          <w:sz w:val="24"/>
          <w:szCs w:val="24"/>
          <w:lang w:eastAsia="pl-PL"/>
        </w:rPr>
      </w:pPr>
      <w:r w:rsidRPr="00DE2664">
        <w:rPr>
          <w:rFonts w:eastAsia="Book Antiqua" w:cstheme="minorHAnsi"/>
          <w:b/>
          <w:bCs/>
          <w:sz w:val="24"/>
          <w:szCs w:val="24"/>
          <w:lang w:eastAsia="pl-PL"/>
        </w:rPr>
        <w:t>§6</w:t>
      </w:r>
    </w:p>
    <w:p w14:paraId="3823DE2C" w14:textId="77777777" w:rsidR="00DE43DA" w:rsidRPr="00DE2664" w:rsidRDefault="00DE43DA" w:rsidP="00DE43DA">
      <w:pPr>
        <w:widowControl w:val="0"/>
        <w:spacing w:after="0" w:line="276" w:lineRule="auto"/>
        <w:ind w:right="261"/>
        <w:jc w:val="center"/>
        <w:rPr>
          <w:rFonts w:eastAsia="Book Antiqua" w:cstheme="minorHAnsi"/>
          <w:b/>
          <w:bCs/>
          <w:sz w:val="24"/>
          <w:szCs w:val="24"/>
          <w:lang w:eastAsia="pl-PL"/>
        </w:rPr>
      </w:pPr>
      <w:r w:rsidRPr="00DE2664">
        <w:rPr>
          <w:rFonts w:eastAsia="Book Antiqua" w:cstheme="minorHAnsi"/>
          <w:b/>
          <w:bCs/>
          <w:sz w:val="24"/>
          <w:szCs w:val="24"/>
          <w:lang w:eastAsia="pl-PL"/>
        </w:rPr>
        <w:t>Kontrola zabezpieczeń</w:t>
      </w:r>
    </w:p>
    <w:p w14:paraId="530F1188" w14:textId="77777777" w:rsidR="00DE43DA" w:rsidRPr="00DE2664" w:rsidRDefault="00DE43DA" w:rsidP="00D00622">
      <w:pPr>
        <w:widowControl w:val="0"/>
        <w:numPr>
          <w:ilvl w:val="0"/>
          <w:numId w:val="53"/>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Administrator zastrzega sobie możliwość kontroli sposobu wypełnienia przez Przetwarzającego obowiązków umownych, zgodnie z art. 28 ust. 3 lit. h RODO.</w:t>
      </w:r>
    </w:p>
    <w:p w14:paraId="04206D32" w14:textId="29639325" w:rsidR="00DE43DA" w:rsidRPr="00DE2664" w:rsidRDefault="00DE43DA" w:rsidP="00D00622">
      <w:pPr>
        <w:widowControl w:val="0"/>
        <w:numPr>
          <w:ilvl w:val="0"/>
          <w:numId w:val="53"/>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Administrator jest uprawniony do żądania udzielania informacji lub wyjaśnień w formie pisemnej, w</w:t>
      </w:r>
      <w:r w:rsidR="00783695">
        <w:rPr>
          <w:rFonts w:eastAsia="Book Antiqua" w:cstheme="minorHAnsi"/>
          <w:sz w:val="24"/>
          <w:szCs w:val="24"/>
          <w:lang w:eastAsia="pl-PL"/>
        </w:rPr>
        <w:t> </w:t>
      </w:r>
      <w:r w:rsidRPr="00DE2664">
        <w:rPr>
          <w:rFonts w:eastAsia="Book Antiqua" w:cstheme="minorHAnsi"/>
          <w:sz w:val="24"/>
          <w:szCs w:val="24"/>
          <w:lang w:eastAsia="pl-PL"/>
        </w:rPr>
        <w:t>postaci papierowej lub elektronicznej, dotyczących Powierzonych Danych. Przetwarzający jest zobligowany udzielić wszelkich niezbędnych informacji dotyczących realizacji postanowień Umowy niezwłocznie, nie później niż 7 dni od dnia otrzymania żądania.</w:t>
      </w:r>
    </w:p>
    <w:p w14:paraId="6B09C205" w14:textId="0F0D01E9" w:rsidR="00DE43DA" w:rsidRPr="00DE2664" w:rsidRDefault="00DE43DA" w:rsidP="00D00622">
      <w:pPr>
        <w:widowControl w:val="0"/>
        <w:numPr>
          <w:ilvl w:val="0"/>
          <w:numId w:val="53"/>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W przypadku wystąpienia zagrożeń mogących mieć wpływ na odpowiedzialność Administrator za przetwarzanie Powierzonych Danych Przetwarzający zobowiązany jest niezwłocznie podjąć działania w</w:t>
      </w:r>
      <w:r w:rsidR="00783695">
        <w:rPr>
          <w:rFonts w:eastAsia="Book Antiqua" w:cstheme="minorHAnsi"/>
          <w:sz w:val="24"/>
          <w:szCs w:val="24"/>
          <w:lang w:eastAsia="pl-PL"/>
        </w:rPr>
        <w:t> </w:t>
      </w:r>
      <w:r w:rsidRPr="00DE2664">
        <w:rPr>
          <w:rFonts w:eastAsia="Book Antiqua" w:cstheme="minorHAnsi"/>
          <w:sz w:val="24"/>
          <w:szCs w:val="24"/>
          <w:lang w:eastAsia="pl-PL"/>
        </w:rPr>
        <w:t>celu ich usunięcia oraz natychmiast poinformować o nich Administratora.</w:t>
      </w:r>
    </w:p>
    <w:p w14:paraId="7065361F" w14:textId="4CCE837A" w:rsidR="00DE43DA" w:rsidRPr="00DE2664" w:rsidRDefault="00DE43DA" w:rsidP="00D00622">
      <w:pPr>
        <w:widowControl w:val="0"/>
        <w:numPr>
          <w:ilvl w:val="0"/>
          <w:numId w:val="53"/>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 xml:space="preserve">Przetwarzający niezwłocznie informuje Administratora o wszelkich czynnościach, w szczególności kontrolnych i skargowych, prowadzonych przez organ nadzorczy z zakresu Powierzonych </w:t>
      </w:r>
      <w:r w:rsidR="00783695" w:rsidRPr="00DE2664">
        <w:rPr>
          <w:rFonts w:eastAsia="Book Antiqua" w:cstheme="minorHAnsi"/>
          <w:sz w:val="24"/>
          <w:szCs w:val="24"/>
          <w:lang w:eastAsia="pl-PL"/>
        </w:rPr>
        <w:t>Danych,</w:t>
      </w:r>
      <w:r w:rsidRPr="00DE2664">
        <w:rPr>
          <w:rFonts w:eastAsia="Book Antiqua" w:cstheme="minorHAnsi"/>
          <w:sz w:val="24"/>
          <w:szCs w:val="24"/>
          <w:lang w:eastAsia="pl-PL"/>
        </w:rPr>
        <w:t xml:space="preserve"> jeśli przepis prawa nie zabrania podania takich danych.</w:t>
      </w:r>
    </w:p>
    <w:p w14:paraId="75DA2A49" w14:textId="437EB079" w:rsidR="00DE43DA" w:rsidRPr="00DE2664" w:rsidRDefault="00DE43DA" w:rsidP="00D00622">
      <w:pPr>
        <w:widowControl w:val="0"/>
        <w:numPr>
          <w:ilvl w:val="0"/>
          <w:numId w:val="53"/>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Administrator zastrzega sobie prawo do kontroli zgodności przetwarzania Powierzonych Danych z</w:t>
      </w:r>
      <w:r w:rsidR="00783695">
        <w:rPr>
          <w:rFonts w:eastAsia="Book Antiqua" w:cstheme="minorHAnsi"/>
          <w:sz w:val="24"/>
          <w:szCs w:val="24"/>
          <w:lang w:eastAsia="pl-PL"/>
        </w:rPr>
        <w:t> </w:t>
      </w:r>
      <w:r w:rsidRPr="00DE2664">
        <w:rPr>
          <w:rFonts w:eastAsia="Book Antiqua" w:cstheme="minorHAnsi"/>
          <w:sz w:val="24"/>
          <w:szCs w:val="24"/>
          <w:lang w:eastAsia="pl-PL"/>
        </w:rPr>
        <w:t>niniejszą Umową przez Przetwarzającego. Administrator powiadomi Przetwarzającego o zamiarze przeprowadzenia przedmiotowej kontroli z wyprzedzeniem, nie krótszym niż 7 dni. Przetwarzający zobowiązany jest umożliwić Administratorowi przeprowadzenie przedmiotowej kontroli, w</w:t>
      </w:r>
      <w:r w:rsidR="00783695">
        <w:rPr>
          <w:rFonts w:eastAsia="Book Antiqua" w:cstheme="minorHAnsi"/>
          <w:sz w:val="24"/>
          <w:szCs w:val="24"/>
          <w:lang w:eastAsia="pl-PL"/>
        </w:rPr>
        <w:t> </w:t>
      </w:r>
      <w:r w:rsidRPr="00DE2664">
        <w:rPr>
          <w:rFonts w:eastAsia="Book Antiqua" w:cstheme="minorHAnsi"/>
          <w:sz w:val="24"/>
          <w:szCs w:val="24"/>
          <w:lang w:eastAsia="pl-PL"/>
        </w:rPr>
        <w:t>szczególności poprzez udostępnienie systemów informatycznych, nośników, dokumentacji i</w:t>
      </w:r>
      <w:r w:rsidR="00783695">
        <w:rPr>
          <w:rFonts w:eastAsia="Book Antiqua" w:cstheme="minorHAnsi"/>
          <w:sz w:val="24"/>
          <w:szCs w:val="24"/>
          <w:lang w:eastAsia="pl-PL"/>
        </w:rPr>
        <w:t> </w:t>
      </w:r>
      <w:r w:rsidRPr="00DE2664">
        <w:rPr>
          <w:rFonts w:eastAsia="Book Antiqua" w:cstheme="minorHAnsi"/>
          <w:sz w:val="24"/>
          <w:szCs w:val="24"/>
          <w:lang w:eastAsia="pl-PL"/>
        </w:rPr>
        <w:t>pomieszczeń, w zakresie niezbędnym dla kontroli przetwarzania Powierzonych Danych.</w:t>
      </w:r>
    </w:p>
    <w:p w14:paraId="4D95296E" w14:textId="77777777" w:rsidR="00DE43DA" w:rsidRPr="00DE2664" w:rsidRDefault="00DE43DA" w:rsidP="00D00622">
      <w:pPr>
        <w:widowControl w:val="0"/>
        <w:numPr>
          <w:ilvl w:val="0"/>
          <w:numId w:val="53"/>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W przypadku powzięcia przez Administratora wiadomości o rażącym naruszeniu zobowiązań wynikających z przepisów obowiązującego prawa lub Umowy, a także incydencie, Przetwarzający umożliwi Administratorowi przeprowadzenie niezapowiedzianej kontroli.</w:t>
      </w:r>
    </w:p>
    <w:p w14:paraId="6E6344FD" w14:textId="77777777" w:rsidR="00DE43DA" w:rsidRPr="00DE2664" w:rsidRDefault="00DE43DA" w:rsidP="00D00622">
      <w:pPr>
        <w:widowControl w:val="0"/>
        <w:numPr>
          <w:ilvl w:val="0"/>
          <w:numId w:val="53"/>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jest zobowiązany do zastosowania się do zaleceń pokontrolnych sformułowanych przez Administratora dotyczących zabezpieczenia Powierzonych Danych.</w:t>
      </w:r>
    </w:p>
    <w:p w14:paraId="715A8A8E" w14:textId="77777777" w:rsidR="00DE43DA" w:rsidRPr="00DE2664" w:rsidRDefault="00DE43DA" w:rsidP="00DE43DA">
      <w:pPr>
        <w:widowControl w:val="0"/>
        <w:spacing w:after="0" w:line="276" w:lineRule="auto"/>
        <w:ind w:right="260"/>
        <w:jc w:val="center"/>
        <w:rPr>
          <w:rFonts w:eastAsia="Book Antiqua" w:cstheme="minorHAnsi"/>
          <w:b/>
          <w:bCs/>
          <w:sz w:val="24"/>
          <w:szCs w:val="24"/>
          <w:lang w:eastAsia="pl-PL"/>
        </w:rPr>
      </w:pPr>
      <w:r w:rsidRPr="00DE2664">
        <w:rPr>
          <w:rFonts w:eastAsia="Book Antiqua" w:cstheme="minorHAnsi"/>
          <w:b/>
          <w:bCs/>
          <w:sz w:val="24"/>
          <w:szCs w:val="24"/>
          <w:lang w:eastAsia="pl-PL"/>
        </w:rPr>
        <w:t>§7</w:t>
      </w:r>
    </w:p>
    <w:p w14:paraId="3982521D" w14:textId="77777777" w:rsidR="00DE43DA" w:rsidRPr="00DE2664" w:rsidRDefault="00DE43DA" w:rsidP="00DE43DA">
      <w:pPr>
        <w:widowControl w:val="0"/>
        <w:spacing w:after="0" w:line="276" w:lineRule="auto"/>
        <w:ind w:right="261"/>
        <w:jc w:val="center"/>
        <w:rPr>
          <w:rFonts w:eastAsia="Book Antiqua" w:cstheme="minorHAnsi"/>
          <w:b/>
          <w:bCs/>
          <w:sz w:val="24"/>
          <w:szCs w:val="24"/>
          <w:lang w:eastAsia="pl-PL"/>
        </w:rPr>
      </w:pPr>
      <w:r w:rsidRPr="00DE2664">
        <w:rPr>
          <w:rFonts w:eastAsia="Book Antiqua" w:cstheme="minorHAnsi"/>
          <w:b/>
          <w:bCs/>
          <w:sz w:val="24"/>
          <w:szCs w:val="24"/>
          <w:lang w:eastAsia="pl-PL"/>
        </w:rPr>
        <w:t>Współdziałanie przy kontroli organu nadzorczego</w:t>
      </w:r>
    </w:p>
    <w:p w14:paraId="5794E4FF" w14:textId="77777777" w:rsidR="00DE43DA" w:rsidRPr="00DE2664" w:rsidRDefault="00DE43DA" w:rsidP="00D00622">
      <w:pPr>
        <w:widowControl w:val="0"/>
        <w:numPr>
          <w:ilvl w:val="0"/>
          <w:numId w:val="5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zobowiązuje się współdziałać z Administratorem w przypadku wszczęcia przez organ nadzorczy postępowania kontrolnego u Administratora, o ile w zakresie kontroli będą również Powierzone Dane.</w:t>
      </w:r>
    </w:p>
    <w:p w14:paraId="0621E8E6" w14:textId="77777777" w:rsidR="00DE43DA" w:rsidRPr="00DE2664" w:rsidRDefault="00DE43DA" w:rsidP="00D00622">
      <w:pPr>
        <w:widowControl w:val="0"/>
        <w:numPr>
          <w:ilvl w:val="0"/>
          <w:numId w:val="5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Na żądanie Administratora Przetwarzający stawi się w wyznaczonym na przeprowadzenie kontroli miejscu i czasie.</w:t>
      </w:r>
    </w:p>
    <w:p w14:paraId="5DF0865C" w14:textId="77777777" w:rsidR="00DE43DA" w:rsidRPr="00DE2664" w:rsidRDefault="00DE43DA" w:rsidP="00DE43DA">
      <w:pPr>
        <w:widowControl w:val="0"/>
        <w:spacing w:after="0" w:line="276" w:lineRule="auto"/>
        <w:ind w:right="260"/>
        <w:jc w:val="center"/>
        <w:rPr>
          <w:rFonts w:eastAsia="Book Antiqua" w:cstheme="minorHAnsi"/>
          <w:b/>
          <w:bCs/>
          <w:sz w:val="24"/>
          <w:szCs w:val="24"/>
          <w:lang w:eastAsia="pl-PL"/>
        </w:rPr>
      </w:pPr>
      <w:r w:rsidRPr="00DE2664">
        <w:rPr>
          <w:rFonts w:eastAsia="Book Antiqua" w:cstheme="minorHAnsi"/>
          <w:b/>
          <w:bCs/>
          <w:sz w:val="24"/>
          <w:szCs w:val="24"/>
          <w:lang w:eastAsia="pl-PL"/>
        </w:rPr>
        <w:t>§8</w:t>
      </w:r>
    </w:p>
    <w:p w14:paraId="6F5F6A36" w14:textId="77777777" w:rsidR="00DE43DA" w:rsidRPr="00DE2664" w:rsidRDefault="00DE43DA" w:rsidP="00DE43DA">
      <w:pPr>
        <w:widowControl w:val="0"/>
        <w:spacing w:after="0" w:line="276" w:lineRule="auto"/>
        <w:jc w:val="center"/>
        <w:rPr>
          <w:rFonts w:eastAsia="Book Antiqua" w:cstheme="minorHAnsi"/>
          <w:b/>
          <w:bCs/>
          <w:sz w:val="24"/>
          <w:szCs w:val="24"/>
          <w:lang w:eastAsia="pl-PL"/>
        </w:rPr>
      </w:pPr>
      <w:r w:rsidRPr="00DE2664">
        <w:rPr>
          <w:rFonts w:eastAsia="Book Antiqua" w:cstheme="minorHAnsi"/>
          <w:b/>
          <w:bCs/>
          <w:sz w:val="24"/>
          <w:szCs w:val="24"/>
          <w:lang w:eastAsia="pl-PL"/>
        </w:rPr>
        <w:t>Podpowierzenie przetwarzania danych</w:t>
      </w:r>
    </w:p>
    <w:p w14:paraId="3A7A7DF2" w14:textId="63C3920A" w:rsidR="00DE43DA" w:rsidRPr="00DE2664" w:rsidRDefault="00DE43DA" w:rsidP="00D00622">
      <w:pPr>
        <w:widowControl w:val="0"/>
        <w:numPr>
          <w:ilvl w:val="0"/>
          <w:numId w:val="55"/>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 xml:space="preserve">Przetwarzający może powierzyć przetwarzanie danych osobowych podmiotowi trzeciemu („Podwykonawcy”), jeśli wynika to z zakresu Umowy Podstawowej, po uzyskaniu uprzedniej zgody Administrator na powierzenie Podwykonawcy dalszego powierzenia przetwarzania danych osobowych w określonym celu i zakresie, wyrażonej w formie pisemnej pod rygorem nieważności. W celu </w:t>
      </w:r>
      <w:r w:rsidRPr="00DE2664">
        <w:rPr>
          <w:rFonts w:eastAsia="Book Antiqua" w:cstheme="minorHAnsi"/>
          <w:sz w:val="24"/>
          <w:szCs w:val="24"/>
          <w:lang w:eastAsia="pl-PL"/>
        </w:rPr>
        <w:lastRenderedPageBreak/>
        <w:t>powierzenia przetwarzania danych oso</w:t>
      </w:r>
      <w:r w:rsidRPr="00DE2664">
        <w:rPr>
          <w:rFonts w:eastAsia="Book Antiqua" w:cstheme="minorHAnsi"/>
          <w:sz w:val="24"/>
          <w:szCs w:val="24"/>
          <w:lang w:eastAsia="pl-PL"/>
        </w:rPr>
        <w:softHyphen/>
        <w:t>bowych przez Podwykonawcę, Przetwarzający zobowiązany jest zawrzeć z Podwykonawcą pisemną umowę powierzenia przetwarzania danych osobowych o treści i</w:t>
      </w:r>
      <w:r w:rsidR="00783695">
        <w:rPr>
          <w:rFonts w:eastAsia="Book Antiqua" w:cstheme="minorHAnsi"/>
          <w:sz w:val="24"/>
          <w:szCs w:val="24"/>
          <w:lang w:eastAsia="pl-PL"/>
        </w:rPr>
        <w:t> </w:t>
      </w:r>
      <w:r w:rsidRPr="00DE2664">
        <w:rPr>
          <w:rFonts w:eastAsia="Book Antiqua" w:cstheme="minorHAnsi"/>
          <w:sz w:val="24"/>
          <w:szCs w:val="24"/>
          <w:lang w:eastAsia="pl-PL"/>
        </w:rPr>
        <w:t>zakresie jak najbardziej zbliżonym do niniejszej Umowy.</w:t>
      </w:r>
    </w:p>
    <w:p w14:paraId="083E8F26" w14:textId="77777777" w:rsidR="00DE43DA" w:rsidRPr="00DE2664" w:rsidRDefault="00DE43DA" w:rsidP="00D00622">
      <w:pPr>
        <w:widowControl w:val="0"/>
        <w:numPr>
          <w:ilvl w:val="0"/>
          <w:numId w:val="55"/>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63065D4C" w14:textId="77777777" w:rsidR="00DE43DA" w:rsidRPr="00DE2664" w:rsidRDefault="00DE43DA" w:rsidP="00D00622">
      <w:pPr>
        <w:widowControl w:val="0"/>
        <w:numPr>
          <w:ilvl w:val="0"/>
          <w:numId w:val="55"/>
        </w:numPr>
        <w:tabs>
          <w:tab w:val="left" w:pos="567"/>
        </w:tabs>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nie może korzystać z Podwykonawców w celu realizacji Umowy Podstawowej lub niniejszej Umowy w sytuacji, gdy dalsze powierzenie przetwarzania danych oso</w:t>
      </w:r>
      <w:r w:rsidRPr="00DE2664">
        <w:rPr>
          <w:rFonts w:eastAsia="Book Antiqua" w:cstheme="minorHAnsi"/>
          <w:sz w:val="24"/>
          <w:szCs w:val="24"/>
          <w:lang w:eastAsia="pl-PL"/>
        </w:rPr>
        <w:softHyphen/>
        <w:t>bowych Podwykonawcy będzie wiązało się transferem danych osobowych poza Europejski Obszar Gospodarczy.</w:t>
      </w:r>
    </w:p>
    <w:p w14:paraId="06362B2B" w14:textId="77777777" w:rsidR="00DE43DA" w:rsidRPr="00DE2664" w:rsidRDefault="00DE43DA" w:rsidP="00D00622">
      <w:pPr>
        <w:widowControl w:val="0"/>
        <w:numPr>
          <w:ilvl w:val="0"/>
          <w:numId w:val="55"/>
        </w:numPr>
        <w:tabs>
          <w:tab w:val="left" w:pos="426"/>
        </w:tabs>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 xml:space="preserve">   Administrator będzie mieć prawo bezpośredniego przeprowadzenia kontroli, w tym inspekcji przetwarzania danych osobowych przez Podwykonawcę na takich samych zasadach jak przewidziane w § 10 Umowy.</w:t>
      </w:r>
    </w:p>
    <w:p w14:paraId="6722BC14" w14:textId="77777777" w:rsidR="00DE43DA" w:rsidRPr="00DE2664" w:rsidRDefault="00DE43DA" w:rsidP="00D00622">
      <w:pPr>
        <w:widowControl w:val="0"/>
        <w:numPr>
          <w:ilvl w:val="0"/>
          <w:numId w:val="55"/>
        </w:numPr>
        <w:tabs>
          <w:tab w:val="left" w:pos="567"/>
        </w:tabs>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Wszelkie umowy dalszego przetwarzania danych będą ulęgały automatycznemu rozwiązaniu w razie zakończenia obowiązywania niniejszej Umowy, niezależnie od przyczyny. W przypadku uzyskania pisemnej zgody Administratora na dalsze powie</w:t>
      </w:r>
      <w:r w:rsidRPr="00DE2664">
        <w:rPr>
          <w:rFonts w:eastAsia="Book Antiqua" w:cstheme="minorHAnsi"/>
          <w:sz w:val="24"/>
          <w:szCs w:val="24"/>
          <w:lang w:eastAsia="pl-PL"/>
        </w:rPr>
        <w:softHyphen/>
        <w:t>rzenie danych przez Przetwarzającego, Przetwarzający ponosi pełną odpowiedzialność za powie</w:t>
      </w:r>
      <w:r w:rsidRPr="00DE2664">
        <w:rPr>
          <w:rFonts w:eastAsia="Book Antiqua" w:cstheme="minorHAnsi"/>
          <w:sz w:val="24"/>
          <w:szCs w:val="24"/>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3A963298" w14:textId="77777777" w:rsidR="00DE43DA" w:rsidRPr="00DE2664" w:rsidRDefault="00DE43DA" w:rsidP="00DE43DA">
      <w:pPr>
        <w:widowControl w:val="0"/>
        <w:spacing w:after="0" w:line="276" w:lineRule="auto"/>
        <w:jc w:val="center"/>
        <w:rPr>
          <w:rFonts w:eastAsia="Book Antiqua" w:cstheme="minorHAnsi"/>
          <w:b/>
          <w:bCs/>
          <w:sz w:val="24"/>
          <w:szCs w:val="24"/>
          <w:lang w:eastAsia="pl-PL"/>
        </w:rPr>
      </w:pPr>
      <w:r w:rsidRPr="00DE2664">
        <w:rPr>
          <w:rFonts w:eastAsia="Book Antiqua" w:cstheme="minorHAnsi"/>
          <w:b/>
          <w:bCs/>
          <w:sz w:val="24"/>
          <w:szCs w:val="24"/>
          <w:lang w:eastAsia="pl-PL"/>
        </w:rPr>
        <w:t>§9</w:t>
      </w:r>
    </w:p>
    <w:p w14:paraId="2F1FB734" w14:textId="77777777" w:rsidR="00DE43DA" w:rsidRPr="00DE2664" w:rsidRDefault="00DE43DA" w:rsidP="00DE43DA">
      <w:pPr>
        <w:widowControl w:val="0"/>
        <w:spacing w:after="0" w:line="276" w:lineRule="auto"/>
        <w:jc w:val="center"/>
        <w:rPr>
          <w:rFonts w:eastAsia="Book Antiqua" w:cstheme="minorHAnsi"/>
          <w:b/>
          <w:bCs/>
          <w:sz w:val="24"/>
          <w:szCs w:val="24"/>
          <w:lang w:eastAsia="pl-PL"/>
        </w:rPr>
      </w:pPr>
      <w:r w:rsidRPr="00DE2664">
        <w:rPr>
          <w:rFonts w:eastAsia="Book Antiqua" w:cstheme="minorHAnsi"/>
          <w:b/>
          <w:bCs/>
          <w:sz w:val="24"/>
          <w:szCs w:val="24"/>
          <w:lang w:eastAsia="pl-PL"/>
        </w:rPr>
        <w:t>Odpowiedzialność i prawo do odszkodowania</w:t>
      </w:r>
    </w:p>
    <w:p w14:paraId="6EC41264" w14:textId="77777777" w:rsidR="00DE43DA" w:rsidRPr="00DE2664" w:rsidRDefault="00DE43DA" w:rsidP="00D00622">
      <w:pPr>
        <w:widowControl w:val="0"/>
        <w:numPr>
          <w:ilvl w:val="0"/>
          <w:numId w:val="56"/>
        </w:numPr>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Przetwarzający jest w pełni odpowiedzialny za udostępnienie lub wykorzystanie Powierzo</w:t>
      </w:r>
      <w:r w:rsidRPr="00DE2664">
        <w:rPr>
          <w:rFonts w:eastAsia="Book Antiqua" w:cstheme="minorHAnsi"/>
          <w:sz w:val="24"/>
          <w:szCs w:val="24"/>
          <w:lang w:eastAsia="pl-PL"/>
        </w:rPr>
        <w:softHyphen/>
        <w:t>nych Danych niezgodnie z treścią Umowy, a w szczególności za udostępnienie Powie</w:t>
      </w:r>
      <w:r w:rsidRPr="00DE2664">
        <w:rPr>
          <w:rFonts w:eastAsia="Book Antiqua" w:cstheme="minorHAnsi"/>
          <w:sz w:val="24"/>
          <w:szCs w:val="24"/>
          <w:lang w:eastAsia="pl-PL"/>
        </w:rPr>
        <w:softHyphen/>
        <w:t>rzonych Danych osobom nieupoważnionym.</w:t>
      </w:r>
    </w:p>
    <w:p w14:paraId="7302719F" w14:textId="4E2CCF36" w:rsidR="00DE43DA" w:rsidRPr="00DE2664" w:rsidRDefault="00DE43DA" w:rsidP="00D00622">
      <w:pPr>
        <w:widowControl w:val="0"/>
        <w:numPr>
          <w:ilvl w:val="0"/>
          <w:numId w:val="56"/>
        </w:numPr>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 xml:space="preserve">Przetwarzający odpowiada za szkody spowodowane </w:t>
      </w:r>
      <w:r w:rsidR="00783695" w:rsidRPr="00DE2664">
        <w:rPr>
          <w:rFonts w:eastAsia="Book Antiqua" w:cstheme="minorHAnsi"/>
          <w:sz w:val="24"/>
          <w:szCs w:val="24"/>
          <w:lang w:eastAsia="pl-PL"/>
        </w:rPr>
        <w:t>przetwarzaniem,</w:t>
      </w:r>
      <w:r w:rsidRPr="00DE2664">
        <w:rPr>
          <w:rFonts w:eastAsia="Book Antiqua" w:cstheme="minorHAnsi"/>
          <w:sz w:val="24"/>
          <w:szCs w:val="24"/>
          <w:lang w:eastAsia="pl-PL"/>
        </w:rPr>
        <w:t xml:space="preserve"> gdy nie dopełnił obowiązków, które RODO nakłada bezpośrednio na podmioty </w:t>
      </w:r>
      <w:r w:rsidR="00783695" w:rsidRPr="00DE2664">
        <w:rPr>
          <w:rFonts w:eastAsia="Book Antiqua" w:cstheme="minorHAnsi"/>
          <w:sz w:val="24"/>
          <w:szCs w:val="24"/>
          <w:lang w:eastAsia="pl-PL"/>
        </w:rPr>
        <w:t>przetwarzające</w:t>
      </w:r>
      <w:r w:rsidRPr="00DE2664">
        <w:rPr>
          <w:rFonts w:eastAsia="Book Antiqua" w:cstheme="minorHAnsi"/>
          <w:sz w:val="24"/>
          <w:szCs w:val="24"/>
          <w:lang w:eastAsia="pl-PL"/>
        </w:rPr>
        <w:t xml:space="preserve"> lub gdy pod</w:t>
      </w:r>
      <w:r w:rsidRPr="00DE2664">
        <w:rPr>
          <w:rFonts w:eastAsia="Book Antiqua" w:cstheme="minorHAnsi"/>
          <w:sz w:val="24"/>
          <w:szCs w:val="24"/>
          <w:lang w:eastAsia="pl-PL"/>
        </w:rPr>
        <w:softHyphen/>
        <w:t>miot działał poza zgodnymi z prawem instrukcjami Administratora lub wbrew tym instrukcjom.</w:t>
      </w:r>
    </w:p>
    <w:p w14:paraId="3FCDE529" w14:textId="39B43EA9" w:rsidR="00DE43DA" w:rsidRPr="00DE2664" w:rsidRDefault="00DE43DA" w:rsidP="00D00622">
      <w:pPr>
        <w:widowControl w:val="0"/>
        <w:numPr>
          <w:ilvl w:val="0"/>
          <w:numId w:val="56"/>
        </w:numPr>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Administrator oraz Przetwarzający odpowiadają w stosunku do osób zainteresowanych oraz w</w:t>
      </w:r>
      <w:r w:rsidR="00783695">
        <w:rPr>
          <w:rFonts w:eastAsia="Book Antiqua" w:cstheme="minorHAnsi"/>
          <w:sz w:val="24"/>
          <w:szCs w:val="24"/>
          <w:lang w:eastAsia="pl-PL"/>
        </w:rPr>
        <w:t> </w:t>
      </w:r>
      <w:r w:rsidRPr="00DE2664">
        <w:rPr>
          <w:rFonts w:eastAsia="Book Antiqua" w:cstheme="minorHAnsi"/>
          <w:sz w:val="24"/>
          <w:szCs w:val="24"/>
          <w:lang w:eastAsia="pl-PL"/>
        </w:rPr>
        <w:t>stosunku do siebie nawzajem w sposób opisany w art. 82 RODO.</w:t>
      </w:r>
    </w:p>
    <w:p w14:paraId="58DD2E3C" w14:textId="77777777" w:rsidR="00DE43DA" w:rsidRPr="00DE2664" w:rsidRDefault="00DE43DA" w:rsidP="00D00622">
      <w:pPr>
        <w:widowControl w:val="0"/>
        <w:numPr>
          <w:ilvl w:val="0"/>
          <w:numId w:val="56"/>
        </w:numPr>
        <w:tabs>
          <w:tab w:val="left" w:pos="426"/>
        </w:tabs>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W przypadku podniesienia jakichkolwiek roszczeń w rozumieniu art. 82 RODO wobec Administratora przez osobę zainteresowaną Przetwarzający zobowiązuje się do wspierania Administratora przy obronie przed tymi roszczeniami, na ile będzie to możliwe.</w:t>
      </w:r>
    </w:p>
    <w:p w14:paraId="3843938E" w14:textId="77777777" w:rsidR="00DE43DA" w:rsidRPr="00DE2664" w:rsidRDefault="00DE43DA" w:rsidP="00D00622">
      <w:pPr>
        <w:widowControl w:val="0"/>
        <w:numPr>
          <w:ilvl w:val="0"/>
          <w:numId w:val="56"/>
        </w:numPr>
        <w:spacing w:after="0" w:line="276" w:lineRule="auto"/>
        <w:ind w:left="426" w:right="23" w:hanging="403"/>
        <w:rPr>
          <w:rFonts w:eastAsia="Book Antiqua" w:cstheme="minorHAnsi"/>
          <w:sz w:val="24"/>
          <w:szCs w:val="24"/>
          <w:lang w:eastAsia="pl-PL"/>
        </w:rPr>
      </w:pPr>
      <w:r w:rsidRPr="00DE2664">
        <w:rPr>
          <w:rFonts w:eastAsia="Book Antiqua" w:cstheme="minorHAnsi"/>
          <w:sz w:val="24"/>
          <w:szCs w:val="24"/>
          <w:lang w:eastAsia="pl-PL"/>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19" w:name="_Hlk115868176"/>
      <w:r w:rsidRPr="00DE2664">
        <w:rPr>
          <w:rFonts w:eastAsia="Book Antiqua" w:cstheme="minorHAnsi"/>
          <w:sz w:val="24"/>
          <w:szCs w:val="24"/>
          <w:lang w:eastAsia="pl-PL"/>
        </w:rPr>
        <w:t>Administratora</w:t>
      </w:r>
      <w:bookmarkEnd w:id="19"/>
      <w:r w:rsidRPr="00DE2664">
        <w:rPr>
          <w:rFonts w:eastAsia="Book Antiqua" w:cstheme="minorHAnsi"/>
          <w:sz w:val="24"/>
          <w:szCs w:val="24"/>
          <w:lang w:eastAsia="pl-PL"/>
        </w:rPr>
        <w:t xml:space="preserve"> w zakresie w jakim przyczynił się on do powstania naruszenia lub niezależnie od jakichkolwiek ograniczeń odpowiedzialności przewidzianych w Umowie lub Umowie Podstawowej.</w:t>
      </w:r>
    </w:p>
    <w:p w14:paraId="77A649F6" w14:textId="77777777" w:rsidR="00783695" w:rsidRDefault="00783695" w:rsidP="00DE43DA">
      <w:pPr>
        <w:widowControl w:val="0"/>
        <w:tabs>
          <w:tab w:val="left" w:pos="366"/>
        </w:tabs>
        <w:spacing w:after="0" w:line="276" w:lineRule="auto"/>
        <w:ind w:left="363" w:right="23"/>
        <w:jc w:val="center"/>
        <w:rPr>
          <w:rFonts w:eastAsia="Book Antiqua" w:cstheme="minorHAnsi"/>
          <w:b/>
          <w:sz w:val="24"/>
          <w:szCs w:val="24"/>
          <w:lang w:eastAsia="pl-PL"/>
        </w:rPr>
      </w:pPr>
    </w:p>
    <w:p w14:paraId="0EFE12BD" w14:textId="77777777" w:rsidR="00783695" w:rsidRDefault="00783695" w:rsidP="00DE43DA">
      <w:pPr>
        <w:widowControl w:val="0"/>
        <w:tabs>
          <w:tab w:val="left" w:pos="366"/>
        </w:tabs>
        <w:spacing w:after="0" w:line="276" w:lineRule="auto"/>
        <w:ind w:left="363" w:right="23"/>
        <w:jc w:val="center"/>
        <w:rPr>
          <w:rFonts w:eastAsia="Book Antiqua" w:cstheme="minorHAnsi"/>
          <w:b/>
          <w:sz w:val="24"/>
          <w:szCs w:val="24"/>
          <w:lang w:eastAsia="pl-PL"/>
        </w:rPr>
      </w:pPr>
    </w:p>
    <w:p w14:paraId="13808DAC" w14:textId="41705F1F" w:rsidR="00DE43DA" w:rsidRPr="00DE2664" w:rsidRDefault="00DE43DA" w:rsidP="00DE43DA">
      <w:pPr>
        <w:widowControl w:val="0"/>
        <w:tabs>
          <w:tab w:val="left" w:pos="366"/>
        </w:tabs>
        <w:spacing w:after="0" w:line="276" w:lineRule="auto"/>
        <w:ind w:left="363" w:right="23"/>
        <w:jc w:val="center"/>
        <w:rPr>
          <w:rFonts w:eastAsia="Book Antiqua" w:cstheme="minorHAnsi"/>
          <w:sz w:val="24"/>
          <w:szCs w:val="24"/>
          <w:lang w:eastAsia="pl-PL"/>
        </w:rPr>
      </w:pPr>
      <w:r w:rsidRPr="00DE2664">
        <w:rPr>
          <w:rFonts w:eastAsia="Book Antiqua" w:cstheme="minorHAnsi"/>
          <w:b/>
          <w:sz w:val="24"/>
          <w:szCs w:val="24"/>
          <w:lang w:eastAsia="pl-PL"/>
        </w:rPr>
        <w:lastRenderedPageBreak/>
        <w:t>§10</w:t>
      </w:r>
    </w:p>
    <w:p w14:paraId="45C7C637" w14:textId="77777777" w:rsidR="00DE43DA" w:rsidRPr="00DE2664" w:rsidRDefault="00DE43DA" w:rsidP="00DE43DA">
      <w:pPr>
        <w:widowControl w:val="0"/>
        <w:spacing w:after="0" w:line="276" w:lineRule="auto"/>
        <w:ind w:right="62"/>
        <w:jc w:val="center"/>
        <w:rPr>
          <w:rFonts w:eastAsia="Book Antiqua" w:cstheme="minorHAnsi"/>
          <w:b/>
          <w:bCs/>
          <w:sz w:val="24"/>
          <w:szCs w:val="24"/>
          <w:lang w:eastAsia="pl-PL"/>
        </w:rPr>
      </w:pPr>
      <w:r w:rsidRPr="00DE2664">
        <w:rPr>
          <w:rFonts w:eastAsia="Book Antiqua" w:cstheme="minorHAnsi"/>
          <w:b/>
          <w:bCs/>
          <w:sz w:val="24"/>
          <w:szCs w:val="24"/>
          <w:lang w:eastAsia="pl-PL"/>
        </w:rPr>
        <w:t>Czas obowiązywania umowy</w:t>
      </w:r>
    </w:p>
    <w:p w14:paraId="1C0C17CE" w14:textId="77777777" w:rsidR="00DE43DA" w:rsidRPr="00DE2664" w:rsidRDefault="00DE43DA" w:rsidP="00D00622">
      <w:pPr>
        <w:widowControl w:val="0"/>
        <w:numPr>
          <w:ilvl w:val="0"/>
          <w:numId w:val="57"/>
        </w:numPr>
        <w:tabs>
          <w:tab w:val="left" w:pos="426"/>
        </w:tabs>
        <w:spacing w:after="0" w:line="276" w:lineRule="auto"/>
        <w:ind w:left="426" w:hanging="426"/>
        <w:rPr>
          <w:rFonts w:eastAsia="Book Antiqua" w:cstheme="minorHAnsi"/>
          <w:sz w:val="24"/>
          <w:szCs w:val="24"/>
          <w:lang w:eastAsia="pl-PL"/>
        </w:rPr>
      </w:pPr>
      <w:r w:rsidRPr="00DE2664">
        <w:rPr>
          <w:rFonts w:eastAsia="Book Antiqua" w:cstheme="minorHAnsi"/>
          <w:sz w:val="24"/>
          <w:szCs w:val="24"/>
          <w:lang w:eastAsia="pl-PL"/>
        </w:rPr>
        <w:t>Umowa obowiązuje na czas obowiązywania Umowy Podstawowej.</w:t>
      </w:r>
    </w:p>
    <w:p w14:paraId="16F9FBED" w14:textId="77777777" w:rsidR="00DE43DA" w:rsidRPr="00DE2664" w:rsidRDefault="00DE43DA" w:rsidP="00D00622">
      <w:pPr>
        <w:widowControl w:val="0"/>
        <w:numPr>
          <w:ilvl w:val="0"/>
          <w:numId w:val="57"/>
        </w:numPr>
        <w:tabs>
          <w:tab w:val="left" w:pos="426"/>
        </w:tabs>
        <w:spacing w:after="0" w:line="276" w:lineRule="auto"/>
        <w:ind w:left="426" w:hanging="426"/>
        <w:rPr>
          <w:rFonts w:eastAsia="Book Antiqua" w:cstheme="minorHAnsi"/>
          <w:sz w:val="24"/>
          <w:szCs w:val="24"/>
          <w:lang w:eastAsia="pl-PL"/>
        </w:rPr>
      </w:pPr>
      <w:r w:rsidRPr="00DE2664">
        <w:rPr>
          <w:rFonts w:eastAsia="Book Antiqua" w:cstheme="minorHAnsi"/>
          <w:sz w:val="24"/>
          <w:szCs w:val="24"/>
          <w:lang w:eastAsia="pl-PL"/>
        </w:rPr>
        <w:t>Administrator może wypowiedzieć niniejszą Umowę ze skutkiem natychmiastowym w każdym czasie, w szczególności w sytuacji nieprzestrzegania przez Przetwarzającego postanowień Umowy oraz obowiązujących przepisów prawa z zakresu ochrony danych osobowych.</w:t>
      </w:r>
    </w:p>
    <w:p w14:paraId="0F426E85" w14:textId="61714393" w:rsidR="00DE43DA" w:rsidRPr="00DE2664" w:rsidRDefault="00DE43DA" w:rsidP="00D00622">
      <w:pPr>
        <w:widowControl w:val="0"/>
        <w:numPr>
          <w:ilvl w:val="0"/>
          <w:numId w:val="57"/>
        </w:numPr>
        <w:tabs>
          <w:tab w:val="left" w:pos="426"/>
        </w:tabs>
        <w:spacing w:after="0" w:line="276" w:lineRule="auto"/>
        <w:ind w:left="426" w:hanging="426"/>
        <w:rPr>
          <w:rFonts w:eastAsia="Book Antiqua" w:cstheme="minorHAnsi"/>
          <w:sz w:val="24"/>
          <w:szCs w:val="24"/>
          <w:lang w:eastAsia="pl-PL"/>
        </w:rPr>
      </w:pPr>
      <w:r w:rsidRPr="00DE2664">
        <w:rPr>
          <w:rFonts w:eastAsia="Book Antiqua" w:cstheme="minorHAnsi"/>
          <w:sz w:val="24"/>
          <w:szCs w:val="24"/>
          <w:lang w:eastAsia="pl-PL"/>
        </w:rPr>
        <w:t>Zobowiązanie do zachowania poufności nie wygasa po zakończeniu Umowy i jest nieograniczone w</w:t>
      </w:r>
      <w:r w:rsidR="00783695">
        <w:rPr>
          <w:rFonts w:eastAsia="Book Antiqua" w:cstheme="minorHAnsi"/>
          <w:sz w:val="24"/>
          <w:szCs w:val="24"/>
          <w:lang w:eastAsia="pl-PL"/>
        </w:rPr>
        <w:t> </w:t>
      </w:r>
      <w:r w:rsidRPr="00DE2664">
        <w:rPr>
          <w:rFonts w:eastAsia="Book Antiqua" w:cstheme="minorHAnsi"/>
          <w:sz w:val="24"/>
          <w:szCs w:val="24"/>
          <w:lang w:eastAsia="pl-PL"/>
        </w:rPr>
        <w:t xml:space="preserve">czasie. </w:t>
      </w:r>
    </w:p>
    <w:p w14:paraId="0296995F" w14:textId="77777777" w:rsidR="00DE43DA" w:rsidRPr="00DE2664" w:rsidRDefault="00DE43DA" w:rsidP="00DE43DA">
      <w:pPr>
        <w:widowControl w:val="0"/>
        <w:spacing w:after="0" w:line="276" w:lineRule="auto"/>
        <w:ind w:right="62"/>
        <w:jc w:val="center"/>
        <w:rPr>
          <w:rFonts w:eastAsia="Book Antiqua" w:cstheme="minorHAnsi"/>
          <w:b/>
          <w:bCs/>
          <w:sz w:val="24"/>
          <w:szCs w:val="24"/>
          <w:lang w:eastAsia="pl-PL"/>
        </w:rPr>
      </w:pPr>
      <w:r w:rsidRPr="00DE2664">
        <w:rPr>
          <w:rFonts w:eastAsia="Book Antiqua" w:cstheme="minorHAnsi"/>
          <w:b/>
          <w:bCs/>
          <w:sz w:val="24"/>
          <w:szCs w:val="24"/>
          <w:lang w:eastAsia="pl-PL"/>
        </w:rPr>
        <w:t>§11</w:t>
      </w:r>
    </w:p>
    <w:p w14:paraId="668675B3" w14:textId="77777777" w:rsidR="00DE43DA" w:rsidRPr="00DE2664" w:rsidRDefault="00DE43DA" w:rsidP="00DE43DA">
      <w:pPr>
        <w:widowControl w:val="0"/>
        <w:spacing w:after="0" w:line="276" w:lineRule="auto"/>
        <w:ind w:right="62"/>
        <w:jc w:val="center"/>
        <w:rPr>
          <w:rFonts w:eastAsia="Book Antiqua" w:cstheme="minorHAnsi"/>
          <w:b/>
          <w:bCs/>
          <w:sz w:val="24"/>
          <w:szCs w:val="24"/>
          <w:lang w:eastAsia="pl-PL"/>
        </w:rPr>
      </w:pPr>
      <w:r w:rsidRPr="00DE2664">
        <w:rPr>
          <w:rFonts w:eastAsia="Book Antiqua" w:cstheme="minorHAnsi"/>
          <w:b/>
          <w:bCs/>
          <w:sz w:val="24"/>
          <w:szCs w:val="24"/>
          <w:lang w:eastAsia="pl-PL"/>
        </w:rPr>
        <w:t>Zakończenie przetwarzania danych</w:t>
      </w:r>
    </w:p>
    <w:p w14:paraId="4F5E49F7" w14:textId="77777777" w:rsidR="00DE43DA" w:rsidRPr="00DE2664" w:rsidRDefault="00DE43DA" w:rsidP="00DE43DA">
      <w:pPr>
        <w:widowControl w:val="0"/>
        <w:spacing w:after="0" w:line="276" w:lineRule="auto"/>
        <w:ind w:left="20" w:right="40"/>
        <w:rPr>
          <w:rFonts w:eastAsia="Book Antiqua" w:cstheme="minorHAnsi"/>
          <w:sz w:val="24"/>
          <w:szCs w:val="24"/>
          <w:lang w:eastAsia="pl-PL"/>
        </w:rPr>
      </w:pPr>
      <w:r w:rsidRPr="00DE2664">
        <w:rPr>
          <w:rFonts w:eastAsia="Book Antiqua" w:cstheme="minorHAnsi"/>
          <w:sz w:val="24"/>
          <w:szCs w:val="24"/>
          <w:lang w:eastAsia="pl-PL"/>
        </w:rPr>
        <w:t>Po zakończeniu przetwarzania Powierzonych Danych zgodnie z niniejszą Umową, we</w:t>
      </w:r>
      <w:r w:rsidRPr="00DE2664">
        <w:rPr>
          <w:rFonts w:eastAsia="Book Antiqua" w:cstheme="minorHAnsi"/>
          <w:sz w:val="24"/>
          <w:szCs w:val="24"/>
          <w:lang w:eastAsia="pl-PL"/>
        </w:rPr>
        <w:softHyphen/>
        <w:t>dług wyboru</w:t>
      </w:r>
      <w:r w:rsidRPr="00DE2664">
        <w:rPr>
          <w:rFonts w:eastAsia="Times New Roman" w:cstheme="minorHAnsi"/>
          <w:sz w:val="24"/>
          <w:szCs w:val="24"/>
        </w:rPr>
        <w:t xml:space="preserve"> </w:t>
      </w:r>
      <w:r w:rsidRPr="00DE2664">
        <w:rPr>
          <w:rFonts w:eastAsia="Book Antiqua" w:cstheme="minorHAnsi"/>
          <w:sz w:val="24"/>
          <w:szCs w:val="24"/>
          <w:lang w:eastAsia="pl-PL"/>
        </w:rPr>
        <w:t>Administratora, Przetwarzający zobowiązuje się w terminie 7 dni:</w:t>
      </w:r>
    </w:p>
    <w:p w14:paraId="6F4875D3" w14:textId="77777777" w:rsidR="00DE43DA" w:rsidRPr="00DE2664" w:rsidRDefault="00DE43DA" w:rsidP="00DE43DA">
      <w:pPr>
        <w:widowControl w:val="0"/>
        <w:spacing w:after="0" w:line="276" w:lineRule="auto"/>
        <w:ind w:left="567" w:right="40" w:hanging="284"/>
        <w:rPr>
          <w:rFonts w:eastAsia="Book Antiqua" w:cstheme="minorHAnsi"/>
          <w:sz w:val="24"/>
          <w:szCs w:val="24"/>
          <w:lang w:eastAsia="pl-PL"/>
        </w:rPr>
      </w:pPr>
      <w:r w:rsidRPr="00DE2664">
        <w:rPr>
          <w:rFonts w:eastAsia="Book Antiqua" w:cstheme="minorHAnsi"/>
          <w:sz w:val="24"/>
          <w:szCs w:val="24"/>
          <w:lang w:eastAsia="pl-PL"/>
        </w:rPr>
        <w:t>a) trwale usunąć Powierzone Dane oraz niezwłocznie przedstawić dowód ich trwałego usunięcia Administratorowi,</w:t>
      </w:r>
    </w:p>
    <w:p w14:paraId="49DD0B79" w14:textId="77777777" w:rsidR="00DE43DA" w:rsidRPr="00DE2664" w:rsidRDefault="00DE43DA" w:rsidP="00DE43DA">
      <w:pPr>
        <w:widowControl w:val="0"/>
        <w:spacing w:after="0" w:line="276" w:lineRule="auto"/>
        <w:ind w:left="567" w:right="40" w:hanging="284"/>
        <w:rPr>
          <w:rFonts w:eastAsia="Book Antiqua" w:cstheme="minorHAnsi"/>
          <w:sz w:val="24"/>
          <w:szCs w:val="24"/>
          <w:lang w:eastAsia="pl-PL"/>
        </w:rPr>
      </w:pPr>
      <w:r w:rsidRPr="00DE2664">
        <w:rPr>
          <w:rFonts w:eastAsia="Book Antiqua" w:cstheme="minorHAnsi"/>
          <w:sz w:val="24"/>
          <w:szCs w:val="24"/>
          <w:lang w:eastAsia="pl-PL"/>
        </w:rPr>
        <w:t>b)  zaniechać ich przetwarzania we własnym zakresie, zgodnie z art. 28 ust. 3 lit. g RODO,</w:t>
      </w:r>
    </w:p>
    <w:p w14:paraId="400E097B" w14:textId="77777777" w:rsidR="00DE43DA" w:rsidRPr="00DE2664" w:rsidRDefault="00DE43DA" w:rsidP="00DE43DA">
      <w:pPr>
        <w:widowControl w:val="0"/>
        <w:spacing w:after="0" w:line="276" w:lineRule="auto"/>
        <w:ind w:left="567" w:right="40"/>
        <w:rPr>
          <w:rFonts w:eastAsia="Book Antiqua" w:cstheme="minorHAnsi"/>
          <w:sz w:val="24"/>
          <w:szCs w:val="24"/>
          <w:lang w:eastAsia="pl-PL"/>
        </w:rPr>
      </w:pPr>
      <w:r w:rsidRPr="00DE2664">
        <w:rPr>
          <w:rFonts w:eastAsia="Book Antiqua" w:cstheme="minorHAnsi"/>
          <w:sz w:val="24"/>
          <w:szCs w:val="24"/>
          <w:lang w:eastAsia="pl-PL"/>
        </w:rPr>
        <w:t>chyba ze prawo Unii lub prawo państwa członkowskiego, któremu podlega podmiot przetwarzający, nakładają obowiązek przechowywania tychże danych osobowych.</w:t>
      </w:r>
    </w:p>
    <w:p w14:paraId="758E9C6E" w14:textId="77777777" w:rsidR="00DE43DA" w:rsidRPr="00DE2664" w:rsidRDefault="00DE43DA" w:rsidP="00DE43DA">
      <w:pPr>
        <w:widowControl w:val="0"/>
        <w:spacing w:after="0" w:line="276" w:lineRule="auto"/>
        <w:ind w:right="62"/>
        <w:jc w:val="center"/>
        <w:rPr>
          <w:rFonts w:eastAsia="Book Antiqua" w:cstheme="minorHAnsi"/>
          <w:b/>
          <w:bCs/>
          <w:sz w:val="24"/>
          <w:szCs w:val="24"/>
          <w:lang w:eastAsia="pl-PL"/>
        </w:rPr>
      </w:pPr>
      <w:r w:rsidRPr="00DE2664">
        <w:rPr>
          <w:rFonts w:eastAsia="Book Antiqua" w:cstheme="minorHAnsi"/>
          <w:b/>
          <w:bCs/>
          <w:sz w:val="24"/>
          <w:szCs w:val="24"/>
          <w:lang w:eastAsia="pl-PL"/>
        </w:rPr>
        <w:t>§12</w:t>
      </w:r>
    </w:p>
    <w:p w14:paraId="7B14259D" w14:textId="77777777" w:rsidR="00DE43DA" w:rsidRPr="00DE2664" w:rsidRDefault="00DE43DA" w:rsidP="00DE43DA">
      <w:pPr>
        <w:widowControl w:val="0"/>
        <w:tabs>
          <w:tab w:val="left" w:pos="605"/>
        </w:tabs>
        <w:spacing w:after="0" w:line="276" w:lineRule="auto"/>
        <w:ind w:right="23"/>
        <w:jc w:val="center"/>
        <w:rPr>
          <w:rFonts w:eastAsia="Book Antiqua" w:cstheme="minorHAnsi"/>
          <w:b/>
          <w:sz w:val="24"/>
          <w:szCs w:val="24"/>
          <w:lang w:eastAsia="pl-PL"/>
        </w:rPr>
      </w:pPr>
      <w:r w:rsidRPr="00DE2664">
        <w:rPr>
          <w:rFonts w:eastAsia="Book Antiqua" w:cstheme="minorHAnsi"/>
          <w:b/>
          <w:sz w:val="24"/>
          <w:szCs w:val="24"/>
          <w:lang w:eastAsia="pl-PL"/>
        </w:rPr>
        <w:t>Postanowienia końcowe</w:t>
      </w:r>
    </w:p>
    <w:p w14:paraId="4EF3E967" w14:textId="77777777" w:rsidR="00DE43DA" w:rsidRPr="00DE2664" w:rsidRDefault="00DE43DA" w:rsidP="00D00622">
      <w:pPr>
        <w:widowControl w:val="0"/>
        <w:numPr>
          <w:ilvl w:val="0"/>
          <w:numId w:val="58"/>
        </w:numPr>
        <w:spacing w:after="0" w:line="276" w:lineRule="auto"/>
        <w:ind w:left="426" w:right="240" w:hanging="426"/>
        <w:rPr>
          <w:rFonts w:eastAsia="Book Antiqua" w:cstheme="minorHAnsi"/>
          <w:sz w:val="24"/>
          <w:szCs w:val="24"/>
          <w:lang w:eastAsia="pl-PL"/>
        </w:rPr>
      </w:pPr>
      <w:r w:rsidRPr="00DE2664">
        <w:rPr>
          <w:rFonts w:eastAsia="Book Antiqua" w:cstheme="minorHAnsi"/>
          <w:sz w:val="24"/>
          <w:szCs w:val="24"/>
          <w:lang w:eastAsia="pl-PL"/>
        </w:rPr>
        <w:t>Umowa została sporządzona w dwóch jednobrzmiących egzemplarzach, po jednym dla każdej ze Stron.</w:t>
      </w:r>
    </w:p>
    <w:p w14:paraId="7E4DE783" w14:textId="77777777" w:rsidR="00DE43DA" w:rsidRPr="00DE2664" w:rsidRDefault="00DE43DA" w:rsidP="00D00622">
      <w:pPr>
        <w:widowControl w:val="0"/>
        <w:numPr>
          <w:ilvl w:val="0"/>
          <w:numId w:val="58"/>
        </w:numPr>
        <w:spacing w:after="0" w:line="276" w:lineRule="auto"/>
        <w:ind w:left="426" w:right="240" w:hanging="426"/>
        <w:rPr>
          <w:rFonts w:eastAsia="Book Antiqua" w:cstheme="minorHAnsi"/>
          <w:sz w:val="24"/>
          <w:szCs w:val="24"/>
          <w:lang w:eastAsia="pl-PL"/>
        </w:rPr>
      </w:pPr>
      <w:r w:rsidRPr="00DE2664">
        <w:rPr>
          <w:rFonts w:eastAsia="Book Antiqua" w:cstheme="minorHAnsi"/>
          <w:sz w:val="24"/>
          <w:szCs w:val="24"/>
          <w:lang w:eastAsia="pl-PL"/>
        </w:rPr>
        <w:t>Prawem właściwym dla Umowy jest prawo Rzeczpospolitej Polskiej.</w:t>
      </w:r>
    </w:p>
    <w:p w14:paraId="0DB7774B" w14:textId="77777777" w:rsidR="00DE43DA" w:rsidRPr="00DE2664" w:rsidRDefault="00DE43DA" w:rsidP="00D00622">
      <w:pPr>
        <w:widowControl w:val="0"/>
        <w:numPr>
          <w:ilvl w:val="0"/>
          <w:numId w:val="58"/>
        </w:numPr>
        <w:spacing w:after="0" w:line="276" w:lineRule="auto"/>
        <w:ind w:left="426" w:right="240" w:hanging="426"/>
        <w:rPr>
          <w:rFonts w:eastAsia="Book Antiqua" w:cstheme="minorHAnsi"/>
          <w:sz w:val="24"/>
          <w:szCs w:val="24"/>
          <w:lang w:eastAsia="pl-PL"/>
        </w:rPr>
      </w:pPr>
      <w:r w:rsidRPr="00DE2664">
        <w:rPr>
          <w:rFonts w:eastAsia="Book Antiqua" w:cstheme="minorHAnsi"/>
          <w:sz w:val="24"/>
          <w:szCs w:val="24"/>
          <w:lang w:eastAsia="pl-PL"/>
        </w:rPr>
        <w:t>Zmiany Umowy wymagają formy pisemnej pod rygorem nieważności.</w:t>
      </w:r>
    </w:p>
    <w:p w14:paraId="52681E89" w14:textId="77777777" w:rsidR="00DE43DA" w:rsidRPr="00DE2664" w:rsidRDefault="00DE43DA" w:rsidP="00D00622">
      <w:pPr>
        <w:widowControl w:val="0"/>
        <w:numPr>
          <w:ilvl w:val="0"/>
          <w:numId w:val="58"/>
        </w:numPr>
        <w:spacing w:after="0" w:line="276" w:lineRule="auto"/>
        <w:ind w:left="426" w:right="240" w:hanging="426"/>
        <w:rPr>
          <w:rFonts w:eastAsia="Book Antiqua" w:cstheme="minorHAnsi"/>
          <w:sz w:val="24"/>
          <w:szCs w:val="24"/>
          <w:lang w:eastAsia="pl-PL"/>
        </w:rPr>
      </w:pPr>
      <w:r w:rsidRPr="00DE2664">
        <w:rPr>
          <w:rFonts w:eastAsia="Book Antiqua" w:cstheme="minorHAnsi"/>
          <w:sz w:val="24"/>
          <w:szCs w:val="24"/>
          <w:lang w:eastAsia="pl-PL"/>
        </w:rPr>
        <w:t>Wszelkie spory wynikające z niniejszej Umowy lub powstające w związku z nią będą rozstrzygane przez Sąd właściwy miejscowo dla Administratora.</w:t>
      </w:r>
    </w:p>
    <w:p w14:paraId="7F6840A3" w14:textId="77777777" w:rsidR="00DE43DA" w:rsidRPr="00DE2664" w:rsidRDefault="00DE43DA" w:rsidP="00DE43DA">
      <w:pPr>
        <w:spacing w:after="0" w:line="276" w:lineRule="auto"/>
        <w:rPr>
          <w:rFonts w:eastAsia="Times New Roman" w:cstheme="minorHAnsi"/>
          <w:b/>
          <w:bCs/>
          <w:sz w:val="24"/>
          <w:szCs w:val="24"/>
          <w:lang w:eastAsia="pl-PL"/>
        </w:rPr>
      </w:pPr>
    </w:p>
    <w:bookmarkEnd w:id="16"/>
    <w:p w14:paraId="45627A9A" w14:textId="77777777" w:rsidR="00DE43DA" w:rsidRPr="00DE2664" w:rsidRDefault="00DE43DA" w:rsidP="00DE43DA">
      <w:pPr>
        <w:tabs>
          <w:tab w:val="num" w:pos="0"/>
        </w:tabs>
        <w:spacing w:after="0" w:line="276" w:lineRule="auto"/>
        <w:jc w:val="left"/>
        <w:rPr>
          <w:rFonts w:eastAsia="Times New Roman" w:cstheme="minorHAnsi"/>
          <w:b/>
          <w:sz w:val="24"/>
          <w:szCs w:val="24"/>
          <w:lang w:eastAsia="pl-PL"/>
        </w:rPr>
      </w:pPr>
    </w:p>
    <w:p w14:paraId="6E063EA8" w14:textId="77777777" w:rsidR="00DE43DA" w:rsidRPr="00DE2664" w:rsidRDefault="00DE43DA" w:rsidP="00DE43DA">
      <w:pPr>
        <w:tabs>
          <w:tab w:val="num" w:pos="0"/>
        </w:tabs>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ADMINISTRATOR</w:t>
      </w:r>
      <w:r w:rsidRPr="00DE2664">
        <w:rPr>
          <w:rFonts w:eastAsia="Times New Roman" w:cstheme="minorHAnsi"/>
          <w:b/>
          <w:sz w:val="24"/>
          <w:szCs w:val="24"/>
          <w:lang w:eastAsia="pl-PL"/>
        </w:rPr>
        <w:tab/>
      </w:r>
      <w:r w:rsidRPr="00DE2664">
        <w:rPr>
          <w:rFonts w:eastAsia="Times New Roman" w:cstheme="minorHAnsi"/>
          <w:b/>
          <w:sz w:val="24"/>
          <w:szCs w:val="24"/>
          <w:lang w:eastAsia="pl-PL"/>
        </w:rPr>
        <w:tab/>
        <w:t xml:space="preserve">                              </w:t>
      </w:r>
      <w:r w:rsidRPr="00DE2664">
        <w:rPr>
          <w:rFonts w:eastAsia="Times New Roman" w:cstheme="minorHAnsi"/>
          <w:b/>
          <w:sz w:val="24"/>
          <w:szCs w:val="24"/>
          <w:lang w:eastAsia="pl-PL"/>
        </w:rPr>
        <w:tab/>
      </w:r>
      <w:r w:rsidRPr="00DE2664">
        <w:rPr>
          <w:rFonts w:eastAsia="Times New Roman" w:cstheme="minorHAnsi"/>
          <w:b/>
          <w:sz w:val="24"/>
          <w:szCs w:val="24"/>
          <w:lang w:eastAsia="pl-PL"/>
        </w:rPr>
        <w:tab/>
        <w:t>PRZETWARZAJĄCY</w:t>
      </w:r>
    </w:p>
    <w:p w14:paraId="009EB5A3" w14:textId="77777777" w:rsidR="00DE43DA" w:rsidRPr="00DE2664" w:rsidRDefault="00DE43DA" w:rsidP="00DE43DA">
      <w:pPr>
        <w:tabs>
          <w:tab w:val="num" w:pos="0"/>
        </w:tabs>
        <w:spacing w:after="0" w:line="276" w:lineRule="auto"/>
        <w:jc w:val="center"/>
        <w:rPr>
          <w:rFonts w:eastAsia="Times New Roman" w:cstheme="minorHAnsi"/>
          <w:b/>
          <w:sz w:val="24"/>
          <w:szCs w:val="24"/>
          <w:lang w:eastAsia="pl-PL"/>
        </w:rPr>
      </w:pPr>
    </w:p>
    <w:p w14:paraId="63AAD267" w14:textId="77777777" w:rsidR="00DE43DA" w:rsidRPr="00DE2664" w:rsidRDefault="00DE43DA" w:rsidP="00DE43DA">
      <w:pPr>
        <w:tabs>
          <w:tab w:val="num" w:pos="0"/>
        </w:tabs>
        <w:spacing w:after="0" w:line="276" w:lineRule="auto"/>
        <w:jc w:val="center"/>
        <w:rPr>
          <w:rFonts w:eastAsia="Times New Roman" w:cstheme="minorHAnsi"/>
          <w:b/>
          <w:sz w:val="24"/>
          <w:szCs w:val="24"/>
          <w:lang w:eastAsia="pl-PL"/>
        </w:rPr>
      </w:pPr>
    </w:p>
    <w:p w14:paraId="1E33DA55" w14:textId="1FAED4B6" w:rsidR="00CB4629" w:rsidRPr="00920317" w:rsidRDefault="00CB4629" w:rsidP="00CB4629">
      <w:pPr>
        <w:spacing w:after="0" w:line="276" w:lineRule="auto"/>
        <w:jc w:val="right"/>
        <w:rPr>
          <w:rFonts w:eastAsia="Times New Roman" w:cs="Tahoma"/>
          <w:bCs/>
          <w:i/>
          <w:sz w:val="20"/>
          <w:szCs w:val="20"/>
          <w:lang w:eastAsia="pl-PL"/>
        </w:rPr>
      </w:pPr>
      <w:r w:rsidRPr="00920317">
        <w:rPr>
          <w:rFonts w:eastAsia="Times New Roman" w:cs="Tahoma"/>
          <w:bCs/>
          <w:i/>
          <w:sz w:val="20"/>
          <w:szCs w:val="20"/>
          <w:lang w:eastAsia="pl-PL"/>
        </w:rPr>
        <w:br w:type="page"/>
      </w:r>
    </w:p>
    <w:p w14:paraId="3656A798" w14:textId="1CA41982" w:rsidR="005E7A5C" w:rsidRPr="00C22EA3" w:rsidRDefault="0032017C" w:rsidP="00C22EA3">
      <w:pPr>
        <w:keepNext/>
        <w:keepLines/>
        <w:spacing w:before="480" w:after="0" w:line="240" w:lineRule="auto"/>
        <w:jc w:val="right"/>
        <w:outlineLvl w:val="0"/>
        <w:rPr>
          <w:rFonts w:eastAsia="Times New Roman" w:cs="Times New Roman"/>
          <w:bCs/>
          <w:i/>
          <w:lang w:eastAsia="pl-PL"/>
        </w:rPr>
      </w:pPr>
      <w:bookmarkStart w:id="20" w:name="_Hlk65063549"/>
      <w:r w:rsidRPr="00C22EA3">
        <w:rPr>
          <w:rFonts w:eastAsia="Times New Roman" w:cs="Times New Roman"/>
          <w:bCs/>
          <w:i/>
          <w:lang w:eastAsia="pl-PL"/>
        </w:rPr>
        <w:lastRenderedPageBreak/>
        <w:t xml:space="preserve">Załącznik nr </w:t>
      </w:r>
      <w:r w:rsidR="00B504E2" w:rsidRPr="00C22EA3">
        <w:rPr>
          <w:rFonts w:eastAsia="Times New Roman" w:cs="Times New Roman"/>
          <w:bCs/>
          <w:i/>
          <w:lang w:eastAsia="pl-PL"/>
        </w:rPr>
        <w:t>5</w:t>
      </w:r>
      <w:r w:rsidRPr="00C22EA3">
        <w:rPr>
          <w:rFonts w:eastAsia="Times New Roman" w:cs="Times New Roman"/>
          <w:bCs/>
          <w:i/>
          <w:lang w:eastAsia="pl-PL"/>
        </w:rPr>
        <w:t xml:space="preserve"> do SWZ </w:t>
      </w:r>
      <w:r w:rsidR="00C41D09" w:rsidRPr="00C22EA3">
        <w:rPr>
          <w:rFonts w:eastAsia="Times New Roman" w:cs="Times New Roman"/>
          <w:bCs/>
          <w:i/>
          <w:lang w:eastAsia="pl-PL"/>
        </w:rPr>
        <w:t xml:space="preserve">     </w:t>
      </w:r>
      <w:bookmarkEnd w:id="20"/>
    </w:p>
    <w:p w14:paraId="31F3FB13" w14:textId="77777777" w:rsidR="00085DB4" w:rsidRPr="006339F6" w:rsidRDefault="00085DB4" w:rsidP="00085DB4">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77F3E5C9" w14:textId="77777777" w:rsidR="00085DB4" w:rsidRPr="006339F6" w:rsidRDefault="00085DB4" w:rsidP="00085DB4">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62C34F19" w14:textId="64EB8983" w:rsidR="00085DB4" w:rsidRPr="006339F6" w:rsidRDefault="00085DB4" w:rsidP="00085DB4">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Rozporządzenia Parlamentu Europejskiego i Rady (UE) 2016/679 z dnia 27 kwietnia 2016 r. w sprawie ochrony osób fizycznych w związku z przetwarzaniem danych osobowych i w sprawie swobodnego przepływu takich danych,</w:t>
      </w:r>
      <w:r w:rsidRPr="006339F6">
        <w:rPr>
          <w:rFonts w:eastAsia="Times New Roman" w:cs="Times New Roman"/>
          <w:lang w:eastAsia="pl-PL"/>
        </w:rPr>
        <w:t xml:space="preserve"> informuję, że: </w:t>
      </w:r>
    </w:p>
    <w:p w14:paraId="79BE4E51" w14:textId="77777777" w:rsidR="00085DB4" w:rsidRPr="006339F6" w:rsidRDefault="00085DB4" w:rsidP="00085DB4">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07414804" wp14:editId="6E748616">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0731004" w14:textId="77777777" w:rsidR="00634B19" w:rsidRDefault="00634B19" w:rsidP="00085DB4">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7414804"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0731004" w14:textId="77777777" w:rsidR="00634B19" w:rsidRDefault="00634B19" w:rsidP="00085DB4">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4CF6A45" w14:textId="422F3832" w:rsidR="00085DB4" w:rsidRPr="006339F6" w:rsidRDefault="00085DB4" w:rsidP="00D00622">
      <w:pPr>
        <w:numPr>
          <w:ilvl w:val="0"/>
          <w:numId w:val="4"/>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Fax:  67 21 24 085, reprezentowany przez Dyrektora.</w:t>
      </w:r>
    </w:p>
    <w:p w14:paraId="742CA1D2" w14:textId="248F5BF9" w:rsidR="00085DB4" w:rsidRPr="006339F6" w:rsidRDefault="00085DB4" w:rsidP="00D00622">
      <w:pPr>
        <w:numPr>
          <w:ilvl w:val="0"/>
          <w:numId w:val="4"/>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F48DD70" w14:textId="77777777" w:rsidR="00085DB4" w:rsidRPr="006339F6" w:rsidRDefault="00085DB4" w:rsidP="00085DB4">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748E285" wp14:editId="1226CAC8">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8ECE02C" w14:textId="77777777" w:rsidR="00634B19" w:rsidRDefault="00634B19" w:rsidP="00085DB4">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48E285"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8ECE02C" w14:textId="77777777" w:rsidR="00634B19" w:rsidRDefault="00634B19" w:rsidP="00085DB4">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963FE1C" w14:textId="77777777" w:rsidR="00085DB4" w:rsidRPr="006339F6" w:rsidRDefault="00085DB4" w:rsidP="00D00622">
      <w:pPr>
        <w:numPr>
          <w:ilvl w:val="0"/>
          <w:numId w:val="4"/>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6C184BB7" w14:textId="77777777" w:rsidR="00085DB4" w:rsidRPr="006339F6" w:rsidRDefault="00085DB4" w:rsidP="00D00622">
      <w:pPr>
        <w:numPr>
          <w:ilvl w:val="0"/>
          <w:numId w:val="5"/>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7B1D999F" w14:textId="77777777" w:rsidR="00085DB4" w:rsidRPr="006339F6" w:rsidRDefault="00085DB4" w:rsidP="00D00622">
      <w:pPr>
        <w:numPr>
          <w:ilvl w:val="0"/>
          <w:numId w:val="5"/>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399B6990" w14:textId="77777777" w:rsidR="00085DB4" w:rsidRPr="006339F6" w:rsidRDefault="00085DB4" w:rsidP="00D00622">
      <w:pPr>
        <w:numPr>
          <w:ilvl w:val="0"/>
          <w:numId w:val="5"/>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1A2D9C72" w14:textId="77777777" w:rsidR="00085DB4" w:rsidRPr="006339F6" w:rsidRDefault="00085DB4" w:rsidP="00D00622">
      <w:pPr>
        <w:numPr>
          <w:ilvl w:val="0"/>
          <w:numId w:val="5"/>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62D780CD" w14:textId="77777777" w:rsidR="00085DB4" w:rsidRPr="006339F6" w:rsidRDefault="00085DB4" w:rsidP="00D00622">
      <w:pPr>
        <w:numPr>
          <w:ilvl w:val="0"/>
          <w:numId w:val="5"/>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00752BF1"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p>
    <w:p w14:paraId="2A236C82"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753E128D" wp14:editId="695A9864">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16336AC7" w14:textId="77777777" w:rsidR="00634B19" w:rsidRDefault="00634B19" w:rsidP="00085DB4">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53E128D"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16336AC7" w14:textId="77777777" w:rsidR="00634B19" w:rsidRDefault="00634B19" w:rsidP="00085DB4">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2C06744C" w14:textId="77777777" w:rsidR="00085DB4" w:rsidRPr="006339F6" w:rsidRDefault="00085DB4" w:rsidP="00D00622">
      <w:pPr>
        <w:numPr>
          <w:ilvl w:val="0"/>
          <w:numId w:val="4"/>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0EA84803" w14:textId="77777777" w:rsidR="00085DB4" w:rsidRPr="006339F6" w:rsidRDefault="00085DB4" w:rsidP="00D00622">
      <w:pPr>
        <w:numPr>
          <w:ilvl w:val="0"/>
          <w:numId w:val="4"/>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68DF665A" w14:textId="77777777" w:rsidR="00085DB4" w:rsidRPr="006339F6" w:rsidRDefault="00085DB4" w:rsidP="00D00622">
      <w:pPr>
        <w:numPr>
          <w:ilvl w:val="0"/>
          <w:numId w:val="4"/>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5D668949" w14:textId="77777777" w:rsidR="00085DB4" w:rsidRPr="006339F6" w:rsidRDefault="00085DB4" w:rsidP="00D00622">
      <w:pPr>
        <w:numPr>
          <w:ilvl w:val="1"/>
          <w:numId w:val="4"/>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41AD9DF8" w14:textId="77777777" w:rsidR="00085DB4" w:rsidRPr="006339F6" w:rsidRDefault="00085DB4" w:rsidP="00D00622">
      <w:pPr>
        <w:numPr>
          <w:ilvl w:val="1"/>
          <w:numId w:val="4"/>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3C9214E0" w14:textId="77777777" w:rsidR="00085DB4" w:rsidRPr="006339F6" w:rsidRDefault="00085DB4" w:rsidP="00D00622">
      <w:pPr>
        <w:numPr>
          <w:ilvl w:val="0"/>
          <w:numId w:val="4"/>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4B37B0CA" w14:textId="77777777" w:rsidR="00085DB4" w:rsidRPr="006339F6" w:rsidRDefault="00085DB4" w:rsidP="00D00622">
      <w:pPr>
        <w:numPr>
          <w:ilvl w:val="0"/>
          <w:numId w:val="4"/>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3285FFF0" w14:textId="77777777" w:rsidR="00085DB4" w:rsidRPr="006339F6" w:rsidRDefault="00085DB4" w:rsidP="00D00622">
      <w:pPr>
        <w:numPr>
          <w:ilvl w:val="0"/>
          <w:numId w:val="4"/>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59B869C3"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12BE33EF"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53952731" wp14:editId="1C0D6E1A">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3E697A2" w14:textId="77777777" w:rsidR="00634B19" w:rsidRDefault="00634B19" w:rsidP="00085DB4">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52731"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43E697A2" w14:textId="77777777" w:rsidR="00634B19" w:rsidRDefault="00634B19" w:rsidP="00085DB4">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6339F6">
        <w:rPr>
          <w:rFonts w:eastAsia="Times New Roman" w:cs="Times New Roman"/>
          <w:sz w:val="12"/>
          <w:szCs w:val="12"/>
          <w:lang w:eastAsia="pl-PL"/>
        </w:rPr>
        <w:t xml:space="preserve"> </w:t>
      </w:r>
    </w:p>
    <w:p w14:paraId="25DB265A" w14:textId="77777777" w:rsidR="00085DB4" w:rsidRPr="006339F6" w:rsidRDefault="00085DB4" w:rsidP="00D00622">
      <w:pPr>
        <w:numPr>
          <w:ilvl w:val="0"/>
          <w:numId w:val="4"/>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635B0BF5" w14:textId="77777777" w:rsidR="00085DB4" w:rsidRPr="006339F6" w:rsidRDefault="00085DB4" w:rsidP="00D00622">
      <w:pPr>
        <w:numPr>
          <w:ilvl w:val="1"/>
          <w:numId w:val="4"/>
        </w:numPr>
        <w:spacing w:after="0" w:line="240" w:lineRule="auto"/>
        <w:ind w:left="851"/>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36E697DC" w14:textId="77777777" w:rsidR="00085DB4" w:rsidRPr="006339F6" w:rsidRDefault="00085DB4" w:rsidP="00D00622">
      <w:pPr>
        <w:numPr>
          <w:ilvl w:val="1"/>
          <w:numId w:val="4"/>
        </w:numPr>
        <w:spacing w:after="0" w:line="240" w:lineRule="auto"/>
        <w:ind w:left="851"/>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475CB54D" w14:textId="77777777" w:rsidR="00085DB4" w:rsidRPr="006339F6" w:rsidRDefault="00085DB4" w:rsidP="00D00622">
      <w:pPr>
        <w:numPr>
          <w:ilvl w:val="1"/>
          <w:numId w:val="4"/>
        </w:numPr>
        <w:spacing w:after="0" w:line="240" w:lineRule="auto"/>
        <w:ind w:left="851"/>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4AA437C5" w14:textId="77777777" w:rsidR="00085DB4" w:rsidRPr="006339F6" w:rsidRDefault="00085DB4" w:rsidP="00D00622">
      <w:pPr>
        <w:numPr>
          <w:ilvl w:val="1"/>
          <w:numId w:val="4"/>
        </w:numPr>
        <w:spacing w:after="0" w:line="240" w:lineRule="auto"/>
        <w:ind w:left="851"/>
        <w:jc w:val="left"/>
        <w:rPr>
          <w:rFonts w:eastAsia="Calibri" w:cs="Times New Roman"/>
          <w:sz w:val="20"/>
          <w:szCs w:val="20"/>
        </w:rPr>
      </w:pPr>
      <w:r w:rsidRPr="006339F6">
        <w:rPr>
          <w:rFonts w:eastAsia="Calibri" w:cs="Times New Roman"/>
          <w:sz w:val="20"/>
          <w:szCs w:val="20"/>
        </w:rPr>
        <w:t>przeniesienia danych do wskazanego administratora danych;</w:t>
      </w:r>
    </w:p>
    <w:p w14:paraId="18FC5085" w14:textId="77777777" w:rsidR="00085DB4" w:rsidRPr="006339F6" w:rsidRDefault="00085DB4" w:rsidP="00D00622">
      <w:pPr>
        <w:numPr>
          <w:ilvl w:val="1"/>
          <w:numId w:val="4"/>
        </w:numPr>
        <w:spacing w:after="0" w:line="240" w:lineRule="auto"/>
        <w:ind w:left="851"/>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22A9AA87" w14:textId="77777777" w:rsidR="00085DB4" w:rsidRPr="006339F6" w:rsidRDefault="00085DB4" w:rsidP="00D00622">
      <w:pPr>
        <w:numPr>
          <w:ilvl w:val="1"/>
          <w:numId w:val="4"/>
        </w:numPr>
        <w:spacing w:after="0" w:line="240" w:lineRule="auto"/>
        <w:ind w:left="851"/>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61FFB6F6" w14:textId="77777777" w:rsidR="00085DB4" w:rsidRPr="006339F6" w:rsidRDefault="00085DB4" w:rsidP="00D00622">
      <w:pPr>
        <w:numPr>
          <w:ilvl w:val="1"/>
          <w:numId w:val="4"/>
        </w:numPr>
        <w:spacing w:after="0" w:line="240" w:lineRule="auto"/>
        <w:ind w:left="851"/>
        <w:jc w:val="left"/>
        <w:rPr>
          <w:rFonts w:eastAsia="Times New Roman" w:cs="Times New Roman"/>
          <w:lang w:eastAsia="pl-PL"/>
        </w:rPr>
      </w:pPr>
      <w:r w:rsidRPr="006339F6">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2A1AE4DE" w14:textId="77777777" w:rsidR="00085DB4" w:rsidRDefault="00085DB4" w:rsidP="00085DB4">
      <w:pPr>
        <w:spacing w:after="120" w:line="240" w:lineRule="auto"/>
        <w:ind w:firstLine="708"/>
        <w:jc w:val="left"/>
        <w:rPr>
          <w:rFonts w:ascii="Times New Roman" w:eastAsia="Times New Roman" w:hAnsi="Times New Roman" w:cs="Times New Roman"/>
          <w:sz w:val="18"/>
          <w:szCs w:val="18"/>
          <w:lang w:eastAsia="pl-PL"/>
        </w:rPr>
      </w:pPr>
    </w:p>
    <w:p w14:paraId="64CAE8E5" w14:textId="77777777" w:rsidR="00085DB4" w:rsidRPr="00FA27BB" w:rsidRDefault="00085DB4" w:rsidP="00085DB4">
      <w:pPr>
        <w:spacing w:after="120" w:line="240" w:lineRule="auto"/>
        <w:jc w:val="left"/>
        <w:rPr>
          <w:rFonts w:eastAsia="Times New Roman" w:cs="Times New Roman"/>
          <w:sz w:val="18"/>
          <w:szCs w:val="18"/>
          <w:lang w:eastAsia="pl-PL"/>
        </w:rPr>
      </w:pPr>
      <w:r w:rsidRPr="00FA27BB">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2B309FE4" w14:textId="3CBDF90B" w:rsidR="008C22A4" w:rsidRDefault="00085DB4" w:rsidP="008C22A4">
      <w:pPr>
        <w:spacing w:after="120" w:line="240" w:lineRule="auto"/>
        <w:jc w:val="left"/>
        <w:rPr>
          <w:rFonts w:eastAsia="Calibri" w:cs="Times New Roman"/>
          <w:sz w:val="18"/>
          <w:szCs w:val="18"/>
        </w:rPr>
      </w:pPr>
      <w:r w:rsidRPr="00FA27BB">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F07DCB5" w14:textId="4BAAF10E" w:rsidR="00B66BB7" w:rsidRDefault="00B66BB7" w:rsidP="008C22A4">
      <w:pPr>
        <w:spacing w:after="120" w:line="240" w:lineRule="auto"/>
        <w:jc w:val="left"/>
        <w:rPr>
          <w:rFonts w:eastAsia="Calibri" w:cs="Times New Roman"/>
          <w:sz w:val="18"/>
          <w:szCs w:val="18"/>
        </w:rPr>
      </w:pPr>
    </w:p>
    <w:p w14:paraId="77EE961A" w14:textId="1701527E" w:rsidR="00B66BB7" w:rsidRDefault="00B66BB7" w:rsidP="008C22A4">
      <w:pPr>
        <w:spacing w:after="120" w:line="240" w:lineRule="auto"/>
        <w:jc w:val="left"/>
        <w:rPr>
          <w:rFonts w:eastAsia="Calibri" w:cs="Times New Roman"/>
          <w:sz w:val="18"/>
          <w:szCs w:val="18"/>
        </w:rPr>
      </w:pPr>
    </w:p>
    <w:p w14:paraId="28C666BE" w14:textId="5E605EFD" w:rsidR="00B66BB7" w:rsidRDefault="00B66BB7" w:rsidP="008C22A4">
      <w:pPr>
        <w:spacing w:after="120" w:line="240" w:lineRule="auto"/>
        <w:jc w:val="left"/>
        <w:rPr>
          <w:rFonts w:eastAsia="Calibri" w:cs="Times New Roman"/>
          <w:sz w:val="18"/>
          <w:szCs w:val="18"/>
        </w:rPr>
      </w:pPr>
    </w:p>
    <w:p w14:paraId="3228F331" w14:textId="68066C20" w:rsidR="00B66BB7" w:rsidRDefault="00B66BB7" w:rsidP="008C22A4">
      <w:pPr>
        <w:spacing w:after="120" w:line="240" w:lineRule="auto"/>
        <w:jc w:val="left"/>
        <w:rPr>
          <w:rFonts w:eastAsia="Calibri" w:cs="Times New Roman"/>
          <w:sz w:val="18"/>
          <w:szCs w:val="18"/>
        </w:rPr>
      </w:pPr>
    </w:p>
    <w:p w14:paraId="1BBA49F8" w14:textId="039EB53E" w:rsidR="00B66BB7" w:rsidRPr="005A68BE" w:rsidRDefault="00783695" w:rsidP="00783695">
      <w:pPr>
        <w:keepNext/>
        <w:keepLines/>
        <w:tabs>
          <w:tab w:val="left" w:pos="2604"/>
          <w:tab w:val="right" w:pos="10348"/>
        </w:tabs>
        <w:spacing w:before="480" w:after="0" w:line="240" w:lineRule="auto"/>
        <w:jc w:val="left"/>
        <w:outlineLvl w:val="0"/>
        <w:rPr>
          <w:rFonts w:eastAsia="Calibri" w:cs="Arial"/>
          <w:bCs/>
        </w:rPr>
      </w:pPr>
      <w:r>
        <w:rPr>
          <w:rFonts w:eastAsia="Times New Roman" w:cs="Times New Roman"/>
          <w:bCs/>
          <w:i/>
          <w:lang w:eastAsia="pl-PL"/>
        </w:rPr>
        <w:lastRenderedPageBreak/>
        <w:tab/>
      </w:r>
      <w:r>
        <w:rPr>
          <w:rFonts w:eastAsia="Times New Roman" w:cs="Times New Roman"/>
          <w:bCs/>
          <w:i/>
          <w:lang w:eastAsia="pl-PL"/>
        </w:rPr>
        <w:tab/>
      </w:r>
      <w:r w:rsidR="00B66BB7" w:rsidRPr="00C22EA3">
        <w:rPr>
          <w:rFonts w:eastAsia="Times New Roman" w:cs="Times New Roman"/>
          <w:bCs/>
          <w:i/>
          <w:lang w:eastAsia="pl-PL"/>
        </w:rPr>
        <w:t xml:space="preserve">Załącznik nr </w:t>
      </w:r>
      <w:r w:rsidR="0032017C" w:rsidRPr="00C22EA3">
        <w:rPr>
          <w:rFonts w:eastAsia="Times New Roman" w:cs="Times New Roman"/>
          <w:bCs/>
          <w:i/>
          <w:lang w:eastAsia="pl-PL"/>
        </w:rPr>
        <w:t>6</w:t>
      </w:r>
      <w:r w:rsidR="00B66BB7" w:rsidRPr="00C22EA3">
        <w:rPr>
          <w:rFonts w:eastAsia="Times New Roman" w:cs="Times New Roman"/>
          <w:bCs/>
          <w:i/>
          <w:lang w:eastAsia="pl-PL"/>
        </w:rPr>
        <w:t xml:space="preserve"> do SWZ</w:t>
      </w:r>
      <w:r w:rsidR="00B66BB7" w:rsidRPr="005A68BE">
        <w:rPr>
          <w:rFonts w:eastAsia="Calibri" w:cs="Arial"/>
          <w:bCs/>
        </w:rPr>
        <w:t xml:space="preserve">       </w:t>
      </w:r>
    </w:p>
    <w:tbl>
      <w:tblPr>
        <w:tblW w:w="0" w:type="auto"/>
        <w:tblLook w:val="04A0" w:firstRow="1" w:lastRow="0" w:firstColumn="1" w:lastColumn="0" w:noHBand="0" w:noVBand="1"/>
      </w:tblPr>
      <w:tblGrid>
        <w:gridCol w:w="5646"/>
      </w:tblGrid>
      <w:tr w:rsidR="00017AA4" w:rsidRPr="00920317" w14:paraId="2F6CAEDE" w14:textId="77777777" w:rsidTr="00634B19">
        <w:tc>
          <w:tcPr>
            <w:tcW w:w="5646" w:type="dxa"/>
            <w:hideMark/>
          </w:tcPr>
          <w:p w14:paraId="4E4B0787" w14:textId="77777777" w:rsidR="00017AA4" w:rsidRPr="00920317" w:rsidRDefault="00017AA4" w:rsidP="00634B19">
            <w:pPr>
              <w:spacing w:after="0" w:line="240" w:lineRule="auto"/>
              <w:rPr>
                <w:rFonts w:eastAsia="Calibri" w:cs="Arial"/>
                <w:b/>
                <w:sz w:val="20"/>
                <w:szCs w:val="20"/>
              </w:rPr>
            </w:pPr>
            <w:r w:rsidRPr="00920317">
              <w:rPr>
                <w:rFonts w:eastAsia="Calibri" w:cs="Arial"/>
                <w:b/>
                <w:sz w:val="20"/>
                <w:szCs w:val="20"/>
              </w:rPr>
              <w:t>Wykonawca:</w:t>
            </w:r>
          </w:p>
        </w:tc>
      </w:tr>
      <w:tr w:rsidR="00017AA4" w:rsidRPr="00920317" w14:paraId="2CCDCC08" w14:textId="77777777" w:rsidTr="00634B19">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017AA4" w:rsidRPr="00920317" w14:paraId="6342B469" w14:textId="77777777" w:rsidTr="00634B19">
              <w:tc>
                <w:tcPr>
                  <w:tcW w:w="5420" w:type="dxa"/>
                </w:tcPr>
                <w:p w14:paraId="777D58E8" w14:textId="77777777" w:rsidR="00017AA4" w:rsidRPr="00920317" w:rsidRDefault="00017AA4" w:rsidP="00634B19">
                  <w:pPr>
                    <w:rPr>
                      <w:rFonts w:asciiTheme="minorHAnsi" w:hAnsiTheme="minorHAnsi" w:cs="Arial"/>
                      <w:sz w:val="20"/>
                      <w:szCs w:val="20"/>
                    </w:rPr>
                  </w:pPr>
                </w:p>
                <w:p w14:paraId="1EC8A974" w14:textId="77777777" w:rsidR="00017AA4" w:rsidRPr="00920317" w:rsidRDefault="00017AA4" w:rsidP="00634B19">
                  <w:pPr>
                    <w:rPr>
                      <w:rFonts w:asciiTheme="minorHAnsi" w:hAnsiTheme="minorHAnsi" w:cs="Arial"/>
                      <w:sz w:val="20"/>
                      <w:szCs w:val="20"/>
                    </w:rPr>
                  </w:pPr>
                </w:p>
                <w:p w14:paraId="131993A5" w14:textId="77777777" w:rsidR="00017AA4" w:rsidRPr="00920317" w:rsidRDefault="00017AA4" w:rsidP="00634B19">
                  <w:pPr>
                    <w:rPr>
                      <w:rFonts w:asciiTheme="minorHAnsi" w:hAnsiTheme="minorHAnsi" w:cs="Arial"/>
                      <w:sz w:val="20"/>
                      <w:szCs w:val="20"/>
                    </w:rPr>
                  </w:pPr>
                </w:p>
                <w:p w14:paraId="5741E5E0" w14:textId="77777777" w:rsidR="00017AA4" w:rsidRPr="00920317" w:rsidRDefault="00017AA4" w:rsidP="00634B19">
                  <w:pPr>
                    <w:rPr>
                      <w:rFonts w:asciiTheme="minorHAnsi" w:hAnsiTheme="minorHAnsi" w:cs="Arial"/>
                      <w:sz w:val="20"/>
                      <w:szCs w:val="20"/>
                    </w:rPr>
                  </w:pPr>
                </w:p>
                <w:p w14:paraId="161CA06A" w14:textId="77777777" w:rsidR="00017AA4" w:rsidRPr="00920317" w:rsidRDefault="00017AA4" w:rsidP="00634B19">
                  <w:pPr>
                    <w:rPr>
                      <w:rFonts w:asciiTheme="minorHAnsi" w:hAnsiTheme="minorHAnsi" w:cs="Arial"/>
                      <w:sz w:val="20"/>
                      <w:szCs w:val="20"/>
                    </w:rPr>
                  </w:pPr>
                </w:p>
              </w:tc>
            </w:tr>
          </w:tbl>
          <w:p w14:paraId="110FF8F0" w14:textId="77777777" w:rsidR="00017AA4" w:rsidRPr="00920317" w:rsidRDefault="00017AA4" w:rsidP="00634B19">
            <w:pPr>
              <w:spacing w:after="0" w:line="240" w:lineRule="auto"/>
              <w:rPr>
                <w:rFonts w:eastAsia="Calibri" w:cs="Arial"/>
                <w:sz w:val="20"/>
                <w:szCs w:val="20"/>
              </w:rPr>
            </w:pPr>
          </w:p>
        </w:tc>
      </w:tr>
      <w:tr w:rsidR="00017AA4" w:rsidRPr="00920317" w14:paraId="53519AAF" w14:textId="77777777" w:rsidTr="00634B19">
        <w:tc>
          <w:tcPr>
            <w:tcW w:w="5646" w:type="dxa"/>
            <w:hideMark/>
          </w:tcPr>
          <w:p w14:paraId="6E191543" w14:textId="77777777" w:rsidR="00017AA4" w:rsidRPr="00920317" w:rsidRDefault="00017AA4" w:rsidP="00634B19">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tbl>
    <w:p w14:paraId="7CA8026A" w14:textId="77777777" w:rsidR="00017AA4" w:rsidRDefault="00017AA4" w:rsidP="00017AA4">
      <w:pPr>
        <w:spacing w:after="200" w:line="240" w:lineRule="auto"/>
        <w:jc w:val="center"/>
        <w:rPr>
          <w:rFonts w:eastAsia="Times New Roman" w:cs="Tahoma"/>
          <w:b/>
          <w:sz w:val="24"/>
          <w:szCs w:val="24"/>
          <w:lang w:eastAsia="pl-PL"/>
        </w:rPr>
      </w:pPr>
    </w:p>
    <w:p w14:paraId="63E4F6E4" w14:textId="77777777" w:rsidR="00920E4C" w:rsidRPr="00C81FF6" w:rsidRDefault="00920E4C" w:rsidP="00920E4C">
      <w:pPr>
        <w:spacing w:after="0" w:line="276" w:lineRule="auto"/>
        <w:rPr>
          <w:rFonts w:eastAsia="Times New Roman" w:cstheme="minorHAnsi"/>
          <w:bCs/>
          <w:i/>
          <w:sz w:val="24"/>
          <w:szCs w:val="24"/>
          <w:lang w:eastAsia="pl-PL"/>
        </w:rPr>
      </w:pPr>
      <w:bookmarkStart w:id="21" w:name="_Hlk67398740"/>
    </w:p>
    <w:p w14:paraId="61E082A9" w14:textId="77777777" w:rsidR="00920E4C" w:rsidRPr="00C81FF6" w:rsidRDefault="00920E4C" w:rsidP="00920E4C">
      <w:pPr>
        <w:autoSpaceDE w:val="0"/>
        <w:autoSpaceDN w:val="0"/>
        <w:adjustRightInd w:val="0"/>
        <w:spacing w:after="0" w:line="276" w:lineRule="auto"/>
        <w:jc w:val="center"/>
        <w:rPr>
          <w:rFonts w:eastAsia="Calibri" w:cstheme="minorHAnsi"/>
          <w:b/>
          <w:bCs/>
          <w:color w:val="000000"/>
          <w:sz w:val="24"/>
          <w:szCs w:val="24"/>
        </w:rPr>
      </w:pPr>
      <w:r w:rsidRPr="00C81FF6">
        <w:rPr>
          <w:rFonts w:eastAsia="Calibri" w:cstheme="minorHAnsi"/>
          <w:b/>
          <w:bCs/>
          <w:color w:val="000000"/>
          <w:sz w:val="24"/>
          <w:szCs w:val="24"/>
        </w:rPr>
        <w:t>OŚWIADCZENIE WYKONAWCY</w:t>
      </w:r>
    </w:p>
    <w:p w14:paraId="7D017491" w14:textId="77777777" w:rsidR="00920E4C" w:rsidRPr="00C81FF6" w:rsidRDefault="00920E4C" w:rsidP="00920E4C">
      <w:pPr>
        <w:autoSpaceDE w:val="0"/>
        <w:autoSpaceDN w:val="0"/>
        <w:adjustRightInd w:val="0"/>
        <w:spacing w:after="0" w:line="276" w:lineRule="auto"/>
        <w:jc w:val="center"/>
        <w:rPr>
          <w:rFonts w:eastAsia="Calibri" w:cstheme="minorHAnsi"/>
          <w:b/>
          <w:bCs/>
          <w:color w:val="000000"/>
          <w:sz w:val="24"/>
          <w:szCs w:val="24"/>
        </w:rPr>
      </w:pPr>
      <w:r w:rsidRPr="00C81FF6">
        <w:rPr>
          <w:rFonts w:eastAsia="Calibri" w:cstheme="minorHAnsi"/>
          <w:b/>
          <w:bCs/>
          <w:color w:val="000000"/>
          <w:sz w:val="24"/>
          <w:szCs w:val="24"/>
        </w:rPr>
        <w:t>DOT. PODMIOTOWYCH ŚRODKÓW DOWODOWYCH</w:t>
      </w:r>
    </w:p>
    <w:p w14:paraId="3BE1E373" w14:textId="77777777" w:rsidR="00920E4C" w:rsidRPr="00C81FF6" w:rsidRDefault="00920E4C" w:rsidP="00920E4C">
      <w:pPr>
        <w:autoSpaceDE w:val="0"/>
        <w:autoSpaceDN w:val="0"/>
        <w:adjustRightInd w:val="0"/>
        <w:spacing w:after="0" w:line="276" w:lineRule="auto"/>
        <w:rPr>
          <w:rFonts w:eastAsia="Calibri" w:cstheme="minorHAnsi"/>
          <w:bCs/>
          <w:color w:val="000000"/>
          <w:sz w:val="24"/>
          <w:szCs w:val="24"/>
        </w:rPr>
      </w:pPr>
    </w:p>
    <w:tbl>
      <w:tblPr>
        <w:tblStyle w:val="Tabela-Siatka1"/>
        <w:tblW w:w="10627" w:type="dxa"/>
        <w:jc w:val="center"/>
        <w:tblInd w:w="0" w:type="dxa"/>
        <w:tblLook w:val="04A0" w:firstRow="1" w:lastRow="0" w:firstColumn="1" w:lastColumn="0" w:noHBand="0" w:noVBand="1"/>
      </w:tblPr>
      <w:tblGrid>
        <w:gridCol w:w="10627"/>
      </w:tblGrid>
      <w:tr w:rsidR="00920E4C" w:rsidRPr="00C81FF6" w14:paraId="115EE3DE" w14:textId="77777777" w:rsidTr="002F4361">
        <w:trPr>
          <w:jc w:val="center"/>
        </w:trPr>
        <w:tc>
          <w:tcPr>
            <w:tcW w:w="10627" w:type="dxa"/>
            <w:hideMark/>
          </w:tcPr>
          <w:p w14:paraId="63DF8785" w14:textId="77777777" w:rsidR="00920E4C" w:rsidRPr="00C81FF6" w:rsidRDefault="00920E4C" w:rsidP="002F4361">
            <w:pPr>
              <w:autoSpaceDE w:val="0"/>
              <w:autoSpaceDN w:val="0"/>
              <w:adjustRightInd w:val="0"/>
              <w:spacing w:line="276" w:lineRule="auto"/>
              <w:ind w:left="-118"/>
              <w:jc w:val="center"/>
              <w:rPr>
                <w:rFonts w:asciiTheme="minorHAnsi" w:hAnsiTheme="minorHAnsi" w:cstheme="minorHAnsi"/>
                <w:sz w:val="24"/>
                <w:szCs w:val="24"/>
              </w:rPr>
            </w:pPr>
            <w:r w:rsidRPr="00C81FF6">
              <w:rPr>
                <w:rFonts w:asciiTheme="minorHAnsi" w:hAnsiTheme="minorHAnsi" w:cstheme="minorHAnsi"/>
                <w:sz w:val="24"/>
                <w:szCs w:val="24"/>
              </w:rPr>
              <w:t>na potrzeby postępowania o udzielenie zamówienia publicznego pn.:</w:t>
            </w:r>
          </w:p>
        </w:tc>
      </w:tr>
      <w:tr w:rsidR="00920E4C" w:rsidRPr="00C81FF6" w14:paraId="5D5B1CE6" w14:textId="77777777" w:rsidTr="002F4361">
        <w:trPr>
          <w:jc w:val="center"/>
        </w:trPr>
        <w:tc>
          <w:tcPr>
            <w:tcW w:w="10627" w:type="dxa"/>
            <w:shd w:val="clear" w:color="auto" w:fill="ACB9CA" w:themeFill="text2" w:themeFillTint="66"/>
          </w:tcPr>
          <w:p w14:paraId="00587A5E" w14:textId="77777777" w:rsidR="00920E4C" w:rsidRPr="005B11FE" w:rsidRDefault="00920E4C" w:rsidP="0078369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Theme="minorHAnsi" w:eastAsiaTheme="majorEastAsia" w:hAnsiTheme="minorHAnsi" w:cstheme="minorHAnsi"/>
                <w:b/>
                <w:bCs/>
                <w:caps/>
                <w:spacing w:val="10"/>
                <w:sz w:val="24"/>
                <w:szCs w:val="24"/>
              </w:rPr>
            </w:pPr>
            <w:r w:rsidRPr="005B11FE">
              <w:rPr>
                <w:rFonts w:asciiTheme="minorHAnsi" w:eastAsiaTheme="majorEastAsia" w:hAnsiTheme="minorHAnsi" w:cstheme="minorHAnsi"/>
                <w:b/>
                <w:bCs/>
                <w:caps/>
                <w:spacing w:val="10"/>
                <w:sz w:val="24"/>
                <w:szCs w:val="24"/>
              </w:rPr>
              <w:t>DOSTĘP DO NOWYCH WERSJI ORAZ ŚWIADCZENIE OPIEKI SERWISOWEJ DLA POSIADANYCH SYSTEMÓW INFORMATYCZNYCH ESCULAP, SIMPLE.ERP, PLANOWANIE PRACY ORAZ ITCUBE</w:t>
            </w:r>
          </w:p>
        </w:tc>
      </w:tr>
      <w:tr w:rsidR="00920E4C" w:rsidRPr="00C81FF6" w14:paraId="74CF7406" w14:textId="77777777" w:rsidTr="002F4361">
        <w:trPr>
          <w:jc w:val="center"/>
        </w:trPr>
        <w:tc>
          <w:tcPr>
            <w:tcW w:w="10627" w:type="dxa"/>
            <w:hideMark/>
          </w:tcPr>
          <w:p w14:paraId="0B70789A" w14:textId="77777777" w:rsidR="00920E4C" w:rsidRPr="00C81FF6" w:rsidRDefault="00920E4C" w:rsidP="002F4361">
            <w:pPr>
              <w:autoSpaceDE w:val="0"/>
              <w:autoSpaceDN w:val="0"/>
              <w:adjustRightInd w:val="0"/>
              <w:spacing w:after="120" w:line="276" w:lineRule="auto"/>
              <w:jc w:val="center"/>
              <w:rPr>
                <w:rFonts w:asciiTheme="minorHAnsi" w:hAnsiTheme="minorHAnsi" w:cstheme="minorHAnsi"/>
                <w:b/>
                <w:color w:val="000000"/>
                <w:sz w:val="24"/>
                <w:szCs w:val="24"/>
              </w:rPr>
            </w:pPr>
          </w:p>
        </w:tc>
      </w:tr>
      <w:tr w:rsidR="00920E4C" w:rsidRPr="00C81FF6" w14:paraId="6950F4AD" w14:textId="77777777" w:rsidTr="002F4361">
        <w:trPr>
          <w:jc w:val="center"/>
        </w:trPr>
        <w:tc>
          <w:tcPr>
            <w:tcW w:w="10627" w:type="dxa"/>
            <w:hideMark/>
          </w:tcPr>
          <w:p w14:paraId="55A30057" w14:textId="77777777" w:rsidR="00920E4C" w:rsidRPr="00C81FF6" w:rsidRDefault="00920E4C" w:rsidP="002F4361">
            <w:pPr>
              <w:autoSpaceDE w:val="0"/>
              <w:autoSpaceDN w:val="0"/>
              <w:adjustRightInd w:val="0"/>
              <w:spacing w:after="120" w:line="276" w:lineRule="auto"/>
              <w:jc w:val="center"/>
              <w:rPr>
                <w:rFonts w:asciiTheme="minorHAnsi" w:hAnsiTheme="minorHAnsi" w:cstheme="minorHAnsi"/>
                <w:sz w:val="24"/>
                <w:szCs w:val="24"/>
              </w:rPr>
            </w:pPr>
            <w:r w:rsidRPr="00C81FF6">
              <w:rPr>
                <w:rFonts w:asciiTheme="minorHAnsi" w:hAnsiTheme="minorHAnsi" w:cstheme="minorHAnsi"/>
                <w:sz w:val="24"/>
                <w:szCs w:val="24"/>
              </w:rPr>
              <w:t xml:space="preserve">prowadzonego przez: Szpital Specjalistyczny w Pile Im. Stanisława Staszica; 64-920 Piła, ul. Rydygiera 1, </w:t>
            </w:r>
          </w:p>
        </w:tc>
      </w:tr>
      <w:tr w:rsidR="00920E4C" w:rsidRPr="00C81FF6" w14:paraId="3D936E3C" w14:textId="77777777" w:rsidTr="002F4361">
        <w:trPr>
          <w:trHeight w:val="239"/>
          <w:jc w:val="center"/>
        </w:trPr>
        <w:tc>
          <w:tcPr>
            <w:tcW w:w="10627" w:type="dxa"/>
          </w:tcPr>
          <w:p w14:paraId="61C78057" w14:textId="2EB50D8C" w:rsidR="00920E4C" w:rsidRPr="00C81FF6" w:rsidRDefault="00783695" w:rsidP="002F4361">
            <w:pPr>
              <w:autoSpaceDE w:val="0"/>
              <w:autoSpaceDN w:val="0"/>
              <w:adjustRightInd w:val="0"/>
              <w:spacing w:line="276" w:lineRule="auto"/>
              <w:rPr>
                <w:rFonts w:asciiTheme="minorHAnsi" w:hAnsiTheme="minorHAnsi" w:cstheme="minorHAnsi"/>
                <w:sz w:val="24"/>
                <w:szCs w:val="24"/>
              </w:rPr>
            </w:pPr>
            <w:r w:rsidRPr="00C81FF6">
              <w:rPr>
                <w:rFonts w:asciiTheme="minorHAnsi" w:hAnsiTheme="minorHAnsi" w:cstheme="minorHAnsi"/>
                <w:sz w:val="24"/>
                <w:szCs w:val="24"/>
              </w:rPr>
              <w:t>oświadczam,</w:t>
            </w:r>
            <w:r w:rsidR="00920E4C" w:rsidRPr="00C81FF6">
              <w:rPr>
                <w:rFonts w:asciiTheme="minorHAnsi" w:hAnsiTheme="minorHAnsi" w:cstheme="minorHAnsi"/>
                <w:sz w:val="24"/>
                <w:szCs w:val="24"/>
              </w:rPr>
              <w:t xml:space="preserve"> że:</w:t>
            </w:r>
          </w:p>
        </w:tc>
      </w:tr>
    </w:tbl>
    <w:p w14:paraId="5BF8CB76" w14:textId="77777777" w:rsidR="00920E4C" w:rsidRPr="00C81FF6" w:rsidRDefault="00920E4C" w:rsidP="00920E4C">
      <w:pPr>
        <w:spacing w:after="0" w:line="276" w:lineRule="auto"/>
        <w:rPr>
          <w:rFonts w:eastAsia="Times New Roman" w:cstheme="minorHAnsi"/>
          <w:sz w:val="24"/>
          <w:szCs w:val="24"/>
          <w:lang w:eastAsia="pl-PL"/>
        </w:rPr>
      </w:pPr>
    </w:p>
    <w:p w14:paraId="59A25A06" w14:textId="77777777" w:rsidR="00920E4C" w:rsidRPr="00C81FF6" w:rsidRDefault="00920E4C" w:rsidP="00D00622">
      <w:pPr>
        <w:pStyle w:val="Akapitzlist"/>
        <w:numPr>
          <w:ilvl w:val="0"/>
          <w:numId w:val="9"/>
        </w:numPr>
        <w:spacing w:after="0" w:line="276" w:lineRule="auto"/>
        <w:contextualSpacing w:val="0"/>
        <w:jc w:val="left"/>
        <w:rPr>
          <w:rFonts w:cstheme="minorHAnsi"/>
          <w:sz w:val="24"/>
          <w:szCs w:val="24"/>
        </w:rPr>
      </w:pPr>
      <w:r w:rsidRPr="00C81FF6">
        <w:rPr>
          <w:rFonts w:cstheme="minorHAnsi"/>
          <w:sz w:val="24"/>
          <w:szCs w:val="24"/>
        </w:rPr>
        <w:t>posiadamy aktualne dokumenty potwierdzające posiadanie praw autorskich do szpitalnego systemu informatycznego Eskulap, Simple i Planowanie Pracy lub autoryzację właściciela majątkowych praw autorskich do w/w systemów, z której wynika, że Wykonawca jest uprawniony do świadczenia usług opieki serwisowej oraz do dostarczania usługi dostępu do nowych wersji oprogramowania</w:t>
      </w:r>
    </w:p>
    <w:p w14:paraId="446481E7" w14:textId="77777777" w:rsidR="00920E4C" w:rsidRPr="00C81FF6" w:rsidRDefault="00920E4C" w:rsidP="00920E4C">
      <w:pPr>
        <w:spacing w:line="276" w:lineRule="auto"/>
        <w:ind w:left="360"/>
        <w:rPr>
          <w:rFonts w:cstheme="minorHAnsi"/>
          <w:bCs/>
          <w:sz w:val="24"/>
          <w:szCs w:val="24"/>
        </w:rPr>
      </w:pPr>
    </w:p>
    <w:p w14:paraId="5ED86012" w14:textId="77777777" w:rsidR="00920E4C" w:rsidRPr="00C81FF6" w:rsidRDefault="00920E4C" w:rsidP="00920E4C">
      <w:pPr>
        <w:spacing w:line="276" w:lineRule="auto"/>
        <w:ind w:left="-142"/>
        <w:rPr>
          <w:rFonts w:cstheme="minorHAnsi"/>
          <w:bCs/>
          <w:sz w:val="24"/>
          <w:szCs w:val="24"/>
        </w:rPr>
      </w:pPr>
      <w:r w:rsidRPr="00C81FF6">
        <w:rPr>
          <w:rFonts w:cstheme="minorHAnsi"/>
          <w:bCs/>
          <w:sz w:val="24"/>
          <w:szCs w:val="24"/>
        </w:rPr>
        <w:t>Dokumenty, o których mowa powyżej podlegają udostępnieniu na każde żądanie Zamawiającego w terminie 4 dni roboczych od wezwania Zamawiającego;</w:t>
      </w:r>
    </w:p>
    <w:p w14:paraId="2DEA749F" w14:textId="77777777" w:rsidR="00920E4C" w:rsidRPr="00C81FF6" w:rsidRDefault="00920E4C" w:rsidP="00920E4C">
      <w:pPr>
        <w:spacing w:after="0" w:line="276" w:lineRule="auto"/>
        <w:rPr>
          <w:rFonts w:eastAsia="Times New Roman" w:cstheme="minorHAnsi"/>
          <w:b/>
          <w:iCs/>
          <w:sz w:val="24"/>
          <w:szCs w:val="24"/>
          <w:lang w:eastAsia="pl-PL"/>
        </w:rPr>
      </w:pPr>
    </w:p>
    <w:tbl>
      <w:tblPr>
        <w:tblStyle w:val="Tabela-Siatka"/>
        <w:tblW w:w="10485" w:type="dxa"/>
        <w:tblInd w:w="-113" w:type="dxa"/>
        <w:tblLook w:val="04A0" w:firstRow="1" w:lastRow="0" w:firstColumn="1" w:lastColumn="0" w:noHBand="0" w:noVBand="1"/>
      </w:tblPr>
      <w:tblGrid>
        <w:gridCol w:w="10485"/>
      </w:tblGrid>
      <w:tr w:rsidR="00920E4C" w:rsidRPr="00C81FF6" w14:paraId="2B2A97CD" w14:textId="77777777" w:rsidTr="002F4361">
        <w:tc>
          <w:tcPr>
            <w:tcW w:w="10485" w:type="dxa"/>
            <w:tcBorders>
              <w:top w:val="single" w:sz="4" w:space="0" w:color="auto"/>
              <w:left w:val="single" w:sz="4" w:space="0" w:color="auto"/>
              <w:bottom w:val="single" w:sz="4" w:space="0" w:color="auto"/>
              <w:right w:val="single" w:sz="4" w:space="0" w:color="auto"/>
            </w:tcBorders>
            <w:hideMark/>
          </w:tcPr>
          <w:p w14:paraId="1688C8B0" w14:textId="77777777" w:rsidR="00920E4C" w:rsidRPr="00783695" w:rsidRDefault="00920E4C" w:rsidP="002F4361">
            <w:pPr>
              <w:spacing w:line="276" w:lineRule="auto"/>
              <w:jc w:val="center"/>
              <w:rPr>
                <w:rFonts w:asciiTheme="minorHAnsi" w:eastAsia="Times New Roman" w:hAnsiTheme="minorHAnsi" w:cstheme="minorHAnsi"/>
                <w:b/>
                <w:i/>
                <w:iCs/>
                <w:lang w:eastAsia="pl-PL"/>
              </w:rPr>
            </w:pPr>
            <w:r w:rsidRPr="00783695">
              <w:rPr>
                <w:rFonts w:asciiTheme="minorHAnsi" w:eastAsia="Times New Roman" w:hAnsiTheme="minorHAnsi" w:cstheme="minorHAnsi"/>
                <w:b/>
                <w:i/>
                <w:iCs/>
                <w:lang w:eastAsia="pl-PL"/>
              </w:rPr>
              <w:t>Oświadczenie dotyczące podanych informacji</w:t>
            </w:r>
          </w:p>
          <w:p w14:paraId="1887C202" w14:textId="77777777" w:rsidR="00920E4C" w:rsidRPr="00C81FF6" w:rsidRDefault="00920E4C" w:rsidP="002F4361">
            <w:pPr>
              <w:spacing w:line="276" w:lineRule="auto"/>
              <w:rPr>
                <w:rFonts w:asciiTheme="minorHAnsi" w:eastAsia="Times New Roman" w:hAnsiTheme="minorHAnsi" w:cstheme="minorHAnsi"/>
                <w:b/>
                <w:iCs/>
                <w:sz w:val="24"/>
                <w:szCs w:val="24"/>
                <w:lang w:eastAsia="pl-PL"/>
              </w:rPr>
            </w:pPr>
            <w:r w:rsidRPr="00783695">
              <w:rPr>
                <w:rFonts w:asciiTheme="minorHAnsi" w:eastAsia="Times New Roman" w:hAnsiTheme="minorHAnsi" w:cstheme="minorHAnsi"/>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C0E5B7B" w14:textId="77777777" w:rsidR="00920E4C" w:rsidRPr="00C81FF6" w:rsidRDefault="00920E4C" w:rsidP="00920E4C">
      <w:pPr>
        <w:spacing w:after="0" w:line="276" w:lineRule="auto"/>
        <w:rPr>
          <w:rFonts w:eastAsia="Times New Roman" w:cstheme="minorHAnsi"/>
          <w:sz w:val="24"/>
          <w:szCs w:val="24"/>
          <w:lang w:eastAsia="pl-PL"/>
        </w:rPr>
      </w:pPr>
    </w:p>
    <w:p w14:paraId="6DD84683" w14:textId="77777777" w:rsidR="00920E4C" w:rsidRPr="00C81FF6" w:rsidRDefault="00920E4C" w:rsidP="00920E4C">
      <w:pPr>
        <w:spacing w:after="0" w:line="276" w:lineRule="auto"/>
        <w:rPr>
          <w:rFonts w:eastAsia="Times New Roman" w:cstheme="minorHAnsi"/>
          <w:sz w:val="24"/>
          <w:szCs w:val="24"/>
          <w:lang w:eastAsia="pl-PL"/>
        </w:rPr>
      </w:pPr>
    </w:p>
    <w:bookmarkEnd w:id="21"/>
    <w:p w14:paraId="1D15FEB6" w14:textId="77777777" w:rsidR="00920E4C" w:rsidRPr="00C81FF6" w:rsidRDefault="00920E4C" w:rsidP="00920E4C">
      <w:pPr>
        <w:tabs>
          <w:tab w:val="num" w:pos="709"/>
        </w:tabs>
        <w:spacing w:after="0" w:line="276" w:lineRule="auto"/>
        <w:rPr>
          <w:rFonts w:eastAsia="Times New Roman" w:cstheme="minorHAnsi"/>
          <w:b/>
          <w:bCs/>
          <w:i/>
          <w:iCs/>
          <w:color w:val="1F3864" w:themeColor="accent1" w:themeShade="80"/>
          <w:sz w:val="24"/>
          <w:szCs w:val="24"/>
          <w:lang w:eastAsia="pl-PL"/>
        </w:rPr>
      </w:pPr>
    </w:p>
    <w:p w14:paraId="6FD94DFA" w14:textId="77777777" w:rsidR="00920E4C" w:rsidRPr="005B11FE" w:rsidRDefault="00920E4C" w:rsidP="00920E4C">
      <w:pPr>
        <w:widowControl w:val="0"/>
        <w:autoSpaceDE w:val="0"/>
        <w:autoSpaceDN w:val="0"/>
        <w:adjustRightInd w:val="0"/>
        <w:spacing w:after="0" w:line="276" w:lineRule="auto"/>
        <w:jc w:val="right"/>
        <w:rPr>
          <w:rFonts w:cstheme="minorHAnsi"/>
          <w:b/>
          <w:i/>
          <w:color w:val="1F3864"/>
          <w:sz w:val="20"/>
          <w:szCs w:val="20"/>
          <w:lang w:eastAsia="pl-PL"/>
        </w:rPr>
      </w:pPr>
      <w:r w:rsidRPr="005B11FE">
        <w:rPr>
          <w:rFonts w:cstheme="minorHAnsi"/>
          <w:b/>
          <w:i/>
          <w:color w:val="1F3864"/>
          <w:sz w:val="20"/>
          <w:szCs w:val="20"/>
          <w:lang w:eastAsia="pl-PL"/>
        </w:rPr>
        <w:t>Dokument należy podpisać podpisem elektronicznym: kwalifikowanym, zaufanym lub osobistym.</w:t>
      </w:r>
    </w:p>
    <w:p w14:paraId="7E91630E" w14:textId="77777777" w:rsidR="00920E4C" w:rsidRPr="005B11FE" w:rsidRDefault="00920E4C" w:rsidP="00920E4C">
      <w:pPr>
        <w:tabs>
          <w:tab w:val="num" w:pos="709"/>
        </w:tabs>
        <w:spacing w:after="0" w:line="276" w:lineRule="auto"/>
        <w:rPr>
          <w:rFonts w:eastAsia="Times New Roman" w:cstheme="minorHAnsi"/>
          <w:b/>
          <w:bCs/>
          <w:i/>
          <w:iCs/>
          <w:color w:val="1F3864" w:themeColor="accent1" w:themeShade="80"/>
          <w:sz w:val="20"/>
          <w:szCs w:val="20"/>
          <w:lang w:eastAsia="pl-PL"/>
        </w:rPr>
      </w:pPr>
    </w:p>
    <w:p w14:paraId="2A921E60" w14:textId="77777777" w:rsidR="00920E4C" w:rsidRPr="005B11FE" w:rsidRDefault="00920E4C" w:rsidP="00920E4C">
      <w:pPr>
        <w:tabs>
          <w:tab w:val="num" w:pos="709"/>
        </w:tabs>
        <w:spacing w:after="0" w:line="276" w:lineRule="auto"/>
        <w:jc w:val="right"/>
        <w:rPr>
          <w:rFonts w:eastAsia="Times New Roman" w:cstheme="minorHAnsi"/>
          <w:b/>
          <w:bCs/>
          <w:i/>
          <w:iCs/>
          <w:color w:val="1F3864" w:themeColor="accent1" w:themeShade="80"/>
          <w:sz w:val="20"/>
          <w:szCs w:val="20"/>
          <w:lang w:eastAsia="pl-PL"/>
        </w:rPr>
      </w:pPr>
    </w:p>
    <w:p w14:paraId="42A42051" w14:textId="77777777" w:rsidR="00920E4C" w:rsidRPr="005B11FE" w:rsidRDefault="00920E4C" w:rsidP="00920E4C">
      <w:pPr>
        <w:widowControl w:val="0"/>
        <w:autoSpaceDE w:val="0"/>
        <w:autoSpaceDN w:val="0"/>
        <w:adjustRightInd w:val="0"/>
        <w:spacing w:after="0" w:line="276" w:lineRule="auto"/>
        <w:jc w:val="center"/>
        <w:rPr>
          <w:rFonts w:cstheme="minorHAnsi"/>
          <w:b/>
          <w:i/>
          <w:sz w:val="20"/>
          <w:szCs w:val="20"/>
          <w:lang w:eastAsia="pl-PL"/>
        </w:rPr>
      </w:pPr>
    </w:p>
    <w:p w14:paraId="2D789C4B" w14:textId="77777777" w:rsidR="00920E4C" w:rsidRPr="005B11FE" w:rsidRDefault="00920E4C" w:rsidP="00920E4C">
      <w:pPr>
        <w:widowControl w:val="0"/>
        <w:spacing w:after="0" w:line="276" w:lineRule="auto"/>
        <w:jc w:val="center"/>
        <w:rPr>
          <w:rFonts w:cstheme="minorHAnsi"/>
          <w:b/>
          <w:i/>
          <w:color w:val="1F3864"/>
          <w:sz w:val="20"/>
          <w:szCs w:val="20"/>
          <w:lang w:eastAsia="pl-PL"/>
        </w:rPr>
      </w:pPr>
      <w:r w:rsidRPr="005B11FE">
        <w:rPr>
          <w:rFonts w:cstheme="minorHAnsi"/>
          <w:b/>
          <w:i/>
          <w:color w:val="1F3864"/>
          <w:sz w:val="20"/>
          <w:szCs w:val="20"/>
          <w:lang w:eastAsia="pl-PL"/>
        </w:rPr>
        <w:t>Uwaga! Nanoszenie jakichkolwiek zmian w treści dokumentu po opatrzeniu w. w. podpisem może skutkować naruszeniem integralności podpisu, a w konsekwencji skutkować odrzuceniem oferty</w:t>
      </w:r>
      <w:r w:rsidRPr="005B11FE">
        <w:rPr>
          <w:rFonts w:eastAsia="Times New Roman" w:cstheme="minorHAnsi"/>
          <w:b/>
          <w:bCs/>
          <w:i/>
          <w:iCs/>
          <w:color w:val="1F3864" w:themeColor="accent1" w:themeShade="80"/>
          <w:sz w:val="20"/>
          <w:szCs w:val="20"/>
          <w:lang w:eastAsia="pl-PL"/>
        </w:rPr>
        <w:t>.</w:t>
      </w:r>
    </w:p>
    <w:p w14:paraId="167D8EA4" w14:textId="20A6F924" w:rsidR="00017AA4" w:rsidRPr="00920317" w:rsidRDefault="00017AA4" w:rsidP="00C068BA">
      <w:pPr>
        <w:spacing w:after="0" w:line="240" w:lineRule="auto"/>
        <w:ind w:left="360"/>
        <w:jc w:val="right"/>
        <w:rPr>
          <w:rFonts w:eastAsia="Times New Roman" w:cs="Tahoma"/>
          <w:sz w:val="16"/>
          <w:szCs w:val="16"/>
          <w:lang w:eastAsia="pl-PL"/>
        </w:rPr>
      </w:pPr>
      <w:r w:rsidRPr="00017AA4">
        <w:rPr>
          <w:rFonts w:eastAsia="Times New Roman" w:cs="Tahoma"/>
          <w:b/>
          <w:bCs/>
          <w:i/>
          <w:iCs/>
          <w:color w:val="1F3864" w:themeColor="accent1" w:themeShade="80"/>
          <w:lang w:eastAsia="pl-PL"/>
        </w:rPr>
        <w:t>.</w:t>
      </w:r>
    </w:p>
    <w:p w14:paraId="69D5F2C8" w14:textId="77777777" w:rsidR="00017AA4" w:rsidRDefault="00017AA4" w:rsidP="00017AA4">
      <w:pPr>
        <w:spacing w:after="200" w:line="240" w:lineRule="auto"/>
        <w:rPr>
          <w:rFonts w:eastAsia="Times New Roman" w:cs="Tahoma"/>
          <w:sz w:val="16"/>
          <w:szCs w:val="16"/>
          <w:lang w:eastAsia="pl-PL"/>
        </w:rPr>
      </w:pPr>
    </w:p>
    <w:p w14:paraId="7A05D996" w14:textId="77777777" w:rsidR="000411D3" w:rsidRDefault="000411D3" w:rsidP="00017AA4">
      <w:pPr>
        <w:spacing w:after="200" w:line="240" w:lineRule="auto"/>
        <w:rPr>
          <w:rFonts w:eastAsia="Times New Roman" w:cs="Tahoma"/>
          <w:sz w:val="16"/>
          <w:szCs w:val="16"/>
          <w:lang w:eastAsia="pl-PL"/>
        </w:rPr>
      </w:pPr>
    </w:p>
    <w:p w14:paraId="3F3B90B5" w14:textId="77777777" w:rsidR="000411D3" w:rsidRDefault="000411D3" w:rsidP="00017AA4">
      <w:pPr>
        <w:spacing w:after="200" w:line="240" w:lineRule="auto"/>
        <w:rPr>
          <w:rFonts w:eastAsia="Times New Roman" w:cs="Tahoma"/>
          <w:sz w:val="16"/>
          <w:szCs w:val="16"/>
          <w:lang w:eastAsia="pl-PL"/>
        </w:rPr>
      </w:pPr>
    </w:p>
    <w:p w14:paraId="0F76F14D" w14:textId="2D423FB7" w:rsidR="00D7587C" w:rsidRPr="00D7587C" w:rsidRDefault="00D7587C" w:rsidP="00D7587C">
      <w:pPr>
        <w:keepNext/>
        <w:keepLines/>
        <w:tabs>
          <w:tab w:val="left" w:pos="2604"/>
          <w:tab w:val="right" w:pos="10348"/>
        </w:tabs>
        <w:spacing w:before="480" w:after="0" w:line="240" w:lineRule="auto"/>
        <w:jc w:val="right"/>
        <w:outlineLvl w:val="0"/>
        <w:rPr>
          <w:rFonts w:eastAsia="Times New Roman" w:cs="Times New Roman"/>
          <w:bCs/>
          <w:i/>
          <w:lang w:eastAsia="pl-PL"/>
        </w:rPr>
      </w:pPr>
      <w:r w:rsidRPr="00D7587C">
        <w:rPr>
          <w:rFonts w:eastAsia="Times New Roman" w:cs="Times New Roman"/>
          <w:bCs/>
          <w:i/>
          <w:lang w:eastAsia="pl-PL"/>
        </w:rPr>
        <w:t xml:space="preserve">Załącznik nr </w:t>
      </w:r>
      <w:r w:rsidRPr="00D7587C">
        <w:rPr>
          <w:rFonts w:eastAsia="Times New Roman" w:cs="Times New Roman"/>
          <w:bCs/>
          <w:i/>
          <w:lang w:eastAsia="pl-PL"/>
        </w:rPr>
        <w:t>7</w:t>
      </w:r>
      <w:r w:rsidRPr="00D7587C">
        <w:rPr>
          <w:rFonts w:eastAsia="Times New Roman" w:cs="Times New Roman"/>
          <w:bCs/>
          <w:i/>
          <w:lang w:eastAsia="pl-PL"/>
        </w:rPr>
        <w:t xml:space="preserve"> do SWZ </w:t>
      </w:r>
    </w:p>
    <w:tbl>
      <w:tblPr>
        <w:tblW w:w="0" w:type="auto"/>
        <w:tblLook w:val="04A0" w:firstRow="1" w:lastRow="0" w:firstColumn="1" w:lastColumn="0" w:noHBand="0" w:noVBand="1"/>
      </w:tblPr>
      <w:tblGrid>
        <w:gridCol w:w="5696"/>
      </w:tblGrid>
      <w:tr w:rsidR="00D7587C" w:rsidRPr="00DE2664" w14:paraId="516F76BF" w14:textId="77777777" w:rsidTr="0021661C">
        <w:tc>
          <w:tcPr>
            <w:tcW w:w="5416" w:type="dxa"/>
            <w:hideMark/>
          </w:tcPr>
          <w:p w14:paraId="6113D8C2" w14:textId="77777777" w:rsidR="00D7587C" w:rsidRPr="00DE2664" w:rsidRDefault="00D7587C" w:rsidP="0021661C">
            <w:pPr>
              <w:spacing w:after="0" w:line="276" w:lineRule="auto"/>
              <w:rPr>
                <w:rFonts w:eastAsia="Calibri" w:cstheme="minorHAnsi"/>
                <w:b/>
                <w:sz w:val="24"/>
                <w:szCs w:val="24"/>
              </w:rPr>
            </w:pPr>
            <w:r w:rsidRPr="00DE2664">
              <w:rPr>
                <w:rFonts w:eastAsia="Calibri" w:cstheme="minorHAnsi"/>
                <w:b/>
                <w:sz w:val="24"/>
                <w:szCs w:val="24"/>
              </w:rPr>
              <w:t>Wykonawca:</w:t>
            </w:r>
          </w:p>
        </w:tc>
      </w:tr>
      <w:tr w:rsidR="00D7587C" w:rsidRPr="00DE2664" w14:paraId="2A989223" w14:textId="77777777" w:rsidTr="0021661C">
        <w:trPr>
          <w:trHeight w:val="1343"/>
        </w:trPr>
        <w:tc>
          <w:tcPr>
            <w:tcW w:w="5416" w:type="dxa"/>
          </w:tcPr>
          <w:tbl>
            <w:tblPr>
              <w:tblStyle w:val="Tabela-Siatka"/>
              <w:tblW w:w="5470" w:type="dxa"/>
              <w:tblInd w:w="0" w:type="dxa"/>
              <w:tblLook w:val="04A0" w:firstRow="1" w:lastRow="0" w:firstColumn="1" w:lastColumn="0" w:noHBand="0" w:noVBand="1"/>
            </w:tblPr>
            <w:tblGrid>
              <w:gridCol w:w="5470"/>
            </w:tblGrid>
            <w:tr w:rsidR="00D7587C" w:rsidRPr="00DE2664" w14:paraId="61799AFA" w14:textId="77777777" w:rsidTr="0021661C">
              <w:trPr>
                <w:trHeight w:val="1517"/>
              </w:trPr>
              <w:tc>
                <w:tcPr>
                  <w:tcW w:w="5470" w:type="dxa"/>
                </w:tcPr>
                <w:p w14:paraId="3C2B6949" w14:textId="77777777" w:rsidR="00D7587C" w:rsidRPr="00DE2664" w:rsidRDefault="00D7587C" w:rsidP="0021661C">
                  <w:pPr>
                    <w:spacing w:line="276" w:lineRule="auto"/>
                    <w:rPr>
                      <w:rFonts w:asciiTheme="minorHAnsi" w:hAnsiTheme="minorHAnsi" w:cstheme="minorHAnsi"/>
                      <w:sz w:val="24"/>
                      <w:szCs w:val="24"/>
                    </w:rPr>
                  </w:pPr>
                </w:p>
                <w:p w14:paraId="6872DE93" w14:textId="77777777" w:rsidR="00D7587C" w:rsidRPr="00DE2664" w:rsidRDefault="00D7587C" w:rsidP="0021661C">
                  <w:pPr>
                    <w:spacing w:line="276" w:lineRule="auto"/>
                    <w:rPr>
                      <w:rFonts w:asciiTheme="minorHAnsi" w:hAnsiTheme="minorHAnsi" w:cstheme="minorHAnsi"/>
                      <w:sz w:val="24"/>
                      <w:szCs w:val="24"/>
                    </w:rPr>
                  </w:pPr>
                </w:p>
                <w:p w14:paraId="19D18B11" w14:textId="77777777" w:rsidR="00D7587C" w:rsidRPr="00DE2664" w:rsidRDefault="00D7587C" w:rsidP="0021661C">
                  <w:pPr>
                    <w:spacing w:line="276" w:lineRule="auto"/>
                    <w:rPr>
                      <w:rFonts w:asciiTheme="minorHAnsi" w:hAnsiTheme="minorHAnsi" w:cstheme="minorHAnsi"/>
                      <w:sz w:val="24"/>
                      <w:szCs w:val="24"/>
                    </w:rPr>
                  </w:pPr>
                </w:p>
                <w:p w14:paraId="16D0C09A" w14:textId="77777777" w:rsidR="00D7587C" w:rsidRPr="00DE2664" w:rsidRDefault="00D7587C" w:rsidP="0021661C">
                  <w:pPr>
                    <w:spacing w:line="276" w:lineRule="auto"/>
                    <w:rPr>
                      <w:rFonts w:asciiTheme="minorHAnsi" w:hAnsiTheme="minorHAnsi" w:cstheme="minorHAnsi"/>
                      <w:sz w:val="24"/>
                      <w:szCs w:val="24"/>
                    </w:rPr>
                  </w:pPr>
                </w:p>
              </w:tc>
            </w:tr>
          </w:tbl>
          <w:p w14:paraId="113B4A28" w14:textId="77777777" w:rsidR="00D7587C" w:rsidRPr="00DE2664" w:rsidRDefault="00D7587C" w:rsidP="0021661C">
            <w:pPr>
              <w:spacing w:after="0" w:line="276" w:lineRule="auto"/>
              <w:rPr>
                <w:rFonts w:eastAsia="Calibri" w:cstheme="minorHAnsi"/>
                <w:sz w:val="24"/>
                <w:szCs w:val="24"/>
              </w:rPr>
            </w:pPr>
          </w:p>
        </w:tc>
      </w:tr>
      <w:tr w:rsidR="00D7587C" w:rsidRPr="00DE2664" w14:paraId="1F83E52E" w14:textId="77777777" w:rsidTr="0021661C">
        <w:tc>
          <w:tcPr>
            <w:tcW w:w="5416" w:type="dxa"/>
            <w:hideMark/>
          </w:tcPr>
          <w:p w14:paraId="3A2B05A2" w14:textId="77777777" w:rsidR="00D7587C" w:rsidRPr="00DE2664" w:rsidRDefault="00D7587C" w:rsidP="0021661C">
            <w:pPr>
              <w:spacing w:after="0" w:line="276" w:lineRule="auto"/>
              <w:rPr>
                <w:rFonts w:eastAsia="Calibri" w:cstheme="minorHAnsi"/>
                <w:i/>
                <w:sz w:val="24"/>
                <w:szCs w:val="24"/>
              </w:rPr>
            </w:pPr>
            <w:r w:rsidRPr="00DE2664">
              <w:rPr>
                <w:rFonts w:eastAsia="Calibri" w:cstheme="minorHAnsi"/>
                <w:i/>
                <w:sz w:val="24"/>
                <w:szCs w:val="24"/>
              </w:rPr>
              <w:t>(pełna nazwa/firma, adres, w zależności od podmiotu: NIP/PESEL, KRS/CEiDG)</w:t>
            </w:r>
          </w:p>
        </w:tc>
      </w:tr>
    </w:tbl>
    <w:p w14:paraId="21FBDA92" w14:textId="77777777" w:rsidR="00D7587C" w:rsidRPr="00DE2664" w:rsidRDefault="00D7587C" w:rsidP="00D7587C">
      <w:pPr>
        <w:spacing w:after="20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OŚWIADCZENIE</w:t>
      </w:r>
    </w:p>
    <w:p w14:paraId="55FCEA1B" w14:textId="61E0BE38" w:rsidR="00D7587C" w:rsidRPr="005B11FE" w:rsidRDefault="00D7587C" w:rsidP="00D7587C">
      <w:pPr>
        <w:spacing w:after="20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o przynależności lub braku przynależności do tej samej grupy kapitałowej, o której mowa w art. 108 ust. 1 pkt 5 </w:t>
      </w:r>
      <w:r w:rsidRPr="00DE2664">
        <w:rPr>
          <w:rFonts w:eastAsia="Times New Roman" w:cstheme="minorHAnsi"/>
          <w:bCs/>
          <w:sz w:val="24"/>
          <w:szCs w:val="24"/>
          <w:lang w:eastAsia="pl-PL"/>
        </w:rPr>
        <w:t>ustawy z dnia 11 września 2019 r. Prawo zamówień publicznych (Dz. U. z 202</w:t>
      </w:r>
      <w:r>
        <w:rPr>
          <w:rFonts w:eastAsia="Times New Roman" w:cstheme="minorHAnsi"/>
          <w:bCs/>
          <w:sz w:val="24"/>
          <w:szCs w:val="24"/>
          <w:lang w:eastAsia="pl-PL"/>
        </w:rPr>
        <w:t>3</w:t>
      </w:r>
      <w:r w:rsidRPr="00DE2664">
        <w:rPr>
          <w:rFonts w:eastAsia="Times New Roman" w:cstheme="minorHAnsi"/>
          <w:bCs/>
          <w:sz w:val="24"/>
          <w:szCs w:val="24"/>
          <w:lang w:eastAsia="pl-PL"/>
        </w:rPr>
        <w:t xml:space="preserve"> r. poz. </w:t>
      </w:r>
      <w:r>
        <w:rPr>
          <w:rFonts w:eastAsia="Times New Roman" w:cstheme="minorHAnsi"/>
          <w:bCs/>
          <w:sz w:val="24"/>
          <w:szCs w:val="24"/>
          <w:lang w:eastAsia="pl-PL"/>
        </w:rPr>
        <w:t>1605</w:t>
      </w:r>
      <w:r w:rsidRPr="00DE2664">
        <w:rPr>
          <w:rFonts w:eastAsia="Times New Roman" w:cstheme="minorHAnsi"/>
          <w:bCs/>
          <w:sz w:val="24"/>
          <w:szCs w:val="24"/>
          <w:lang w:eastAsia="pl-PL"/>
        </w:rPr>
        <w:t xml:space="preserve"> z póź zm.).</w:t>
      </w:r>
    </w:p>
    <w:tbl>
      <w:tblPr>
        <w:tblStyle w:val="Tabela-Siatka1"/>
        <w:tblW w:w="10627" w:type="dxa"/>
        <w:jc w:val="center"/>
        <w:tblInd w:w="0" w:type="dxa"/>
        <w:tblLook w:val="04A0" w:firstRow="1" w:lastRow="0" w:firstColumn="1" w:lastColumn="0" w:noHBand="0" w:noVBand="1"/>
      </w:tblPr>
      <w:tblGrid>
        <w:gridCol w:w="10627"/>
      </w:tblGrid>
      <w:tr w:rsidR="00D7587C" w:rsidRPr="00DE2664" w14:paraId="44FE5894" w14:textId="77777777" w:rsidTr="0021661C">
        <w:trPr>
          <w:jc w:val="center"/>
        </w:trPr>
        <w:tc>
          <w:tcPr>
            <w:tcW w:w="10627" w:type="dxa"/>
            <w:hideMark/>
          </w:tcPr>
          <w:p w14:paraId="62ADEA32" w14:textId="77777777" w:rsidR="00D7587C" w:rsidRPr="00DE2664" w:rsidRDefault="00D7587C" w:rsidP="0021661C">
            <w:pPr>
              <w:autoSpaceDE w:val="0"/>
              <w:autoSpaceDN w:val="0"/>
              <w:adjustRightInd w:val="0"/>
              <w:spacing w:line="276" w:lineRule="auto"/>
              <w:ind w:left="-118"/>
              <w:jc w:val="center"/>
              <w:rPr>
                <w:rFonts w:asciiTheme="minorHAnsi" w:hAnsiTheme="minorHAnsi" w:cstheme="minorHAnsi"/>
                <w:sz w:val="24"/>
                <w:szCs w:val="24"/>
              </w:rPr>
            </w:pPr>
            <w:r w:rsidRPr="00DE2664">
              <w:rPr>
                <w:rFonts w:asciiTheme="minorHAnsi" w:hAnsiTheme="minorHAnsi" w:cstheme="minorHAnsi"/>
                <w:sz w:val="24"/>
                <w:szCs w:val="24"/>
              </w:rPr>
              <w:t>Na potrzeby postępowania o udzielenie zamówienia publicznego pn.:</w:t>
            </w:r>
          </w:p>
        </w:tc>
      </w:tr>
      <w:tr w:rsidR="00D7587C" w:rsidRPr="00DE2664" w14:paraId="468118BC" w14:textId="77777777" w:rsidTr="0021661C">
        <w:trPr>
          <w:jc w:val="center"/>
        </w:trPr>
        <w:tc>
          <w:tcPr>
            <w:tcW w:w="10627" w:type="dxa"/>
            <w:shd w:val="clear" w:color="auto" w:fill="ACB9CA" w:themeFill="text2" w:themeFillTint="66"/>
          </w:tcPr>
          <w:p w14:paraId="6C990C7D" w14:textId="77777777" w:rsidR="00D7587C" w:rsidRPr="00DE2664" w:rsidRDefault="00D7587C" w:rsidP="0021661C">
            <w:pPr>
              <w:autoSpaceDE w:val="0"/>
              <w:autoSpaceDN w:val="0"/>
              <w:adjustRightInd w:val="0"/>
              <w:spacing w:before="240" w:after="120" w:line="276" w:lineRule="auto"/>
              <w:jc w:val="center"/>
              <w:rPr>
                <w:rFonts w:asciiTheme="minorHAnsi" w:hAnsiTheme="minorHAnsi" w:cstheme="minorHAnsi"/>
                <w:b/>
                <w:bCs/>
                <w:sz w:val="24"/>
                <w:szCs w:val="24"/>
              </w:rPr>
            </w:pPr>
            <w:r w:rsidRPr="00DE2664">
              <w:rPr>
                <w:rFonts w:asciiTheme="minorHAnsi" w:hAnsiTheme="minorHAnsi" w:cstheme="minorHAnsi"/>
                <w:b/>
                <w:bCs/>
                <w:sz w:val="24"/>
                <w:szCs w:val="24"/>
              </w:rPr>
              <w:t>DOSTĘP DO NOWYCH WERSJI ORAZ ŚWIADCZENIE OPIEKI SERWISOWEJ DLA POSIADANYCH SYSTEMÓW INFORMATYCZNYCH ESCULAP, SIMPLE.ERP, PLANOWANIE PRACY ORAZ ITCUBE</w:t>
            </w:r>
          </w:p>
        </w:tc>
      </w:tr>
      <w:tr w:rsidR="00D7587C" w:rsidRPr="00DE2664" w14:paraId="24E7F43F" w14:textId="77777777" w:rsidTr="0021661C">
        <w:trPr>
          <w:jc w:val="center"/>
        </w:trPr>
        <w:tc>
          <w:tcPr>
            <w:tcW w:w="10627" w:type="dxa"/>
            <w:hideMark/>
          </w:tcPr>
          <w:p w14:paraId="619ED1EA" w14:textId="77777777" w:rsidR="00D7587C" w:rsidRPr="00DE2664" w:rsidRDefault="00D7587C" w:rsidP="0021661C">
            <w:pPr>
              <w:autoSpaceDE w:val="0"/>
              <w:autoSpaceDN w:val="0"/>
              <w:adjustRightInd w:val="0"/>
              <w:spacing w:after="120" w:line="276" w:lineRule="auto"/>
              <w:jc w:val="center"/>
              <w:rPr>
                <w:rFonts w:asciiTheme="minorHAnsi" w:hAnsiTheme="minorHAnsi" w:cstheme="minorHAnsi"/>
                <w:b/>
                <w:color w:val="000000"/>
                <w:sz w:val="24"/>
                <w:szCs w:val="24"/>
              </w:rPr>
            </w:pPr>
          </w:p>
        </w:tc>
      </w:tr>
      <w:tr w:rsidR="00D7587C" w:rsidRPr="00DE2664" w14:paraId="045DFFD1" w14:textId="77777777" w:rsidTr="0021661C">
        <w:trPr>
          <w:jc w:val="center"/>
        </w:trPr>
        <w:tc>
          <w:tcPr>
            <w:tcW w:w="10627" w:type="dxa"/>
            <w:hideMark/>
          </w:tcPr>
          <w:p w14:paraId="7191E07D" w14:textId="77777777" w:rsidR="00D7587C" w:rsidRPr="00DE2664" w:rsidRDefault="00D7587C" w:rsidP="0021661C">
            <w:pPr>
              <w:autoSpaceDE w:val="0"/>
              <w:autoSpaceDN w:val="0"/>
              <w:adjustRightInd w:val="0"/>
              <w:spacing w:after="120" w:line="276" w:lineRule="auto"/>
              <w:jc w:val="center"/>
              <w:rPr>
                <w:rFonts w:asciiTheme="minorHAnsi" w:hAnsiTheme="minorHAnsi" w:cstheme="minorHAnsi"/>
                <w:sz w:val="24"/>
                <w:szCs w:val="24"/>
              </w:rPr>
            </w:pPr>
            <w:r w:rsidRPr="00DE2664">
              <w:rPr>
                <w:rFonts w:asciiTheme="minorHAnsi" w:hAnsiTheme="minorHAnsi" w:cstheme="minorHAnsi"/>
                <w:sz w:val="24"/>
                <w:szCs w:val="24"/>
              </w:rPr>
              <w:t xml:space="preserve">prowadzonego przez: Szpital Specjalistyczny w Pile Im. Stanisława Staszica; 64-920 Piła, ul. Rydygiera 1, </w:t>
            </w:r>
          </w:p>
        </w:tc>
      </w:tr>
    </w:tbl>
    <w:p w14:paraId="252BB7B0" w14:textId="77777777" w:rsidR="00D7587C" w:rsidRPr="00DE2664" w:rsidRDefault="00D7587C" w:rsidP="00D7587C">
      <w:pPr>
        <w:spacing w:after="0" w:line="276" w:lineRule="auto"/>
        <w:rPr>
          <w:rFonts w:eastAsia="Times New Roman" w:cstheme="minorHAnsi"/>
          <w:sz w:val="24"/>
          <w:szCs w:val="24"/>
          <w:lang w:eastAsia="pl-PL"/>
        </w:rPr>
      </w:pPr>
    </w:p>
    <w:p w14:paraId="1932AEB6" w14:textId="77777777" w:rsidR="00D7587C" w:rsidRPr="00DE2664" w:rsidRDefault="00D7587C" w:rsidP="00D7587C">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w imieniu swoim i reprezentowanej przeze mnie firmy oświadczam, że </w:t>
      </w:r>
    </w:p>
    <w:p w14:paraId="48653271" w14:textId="77777777" w:rsidR="00D7587C" w:rsidRPr="00DE2664" w:rsidRDefault="00D7587C" w:rsidP="00D7587C">
      <w:pPr>
        <w:spacing w:after="0" w:line="276" w:lineRule="auto"/>
        <w:rPr>
          <w:rFonts w:eastAsia="Times New Roman" w:cstheme="minorHAnsi"/>
          <w:sz w:val="24"/>
          <w:szCs w:val="24"/>
          <w:lang w:eastAsia="pl-PL"/>
        </w:rPr>
      </w:pPr>
    </w:p>
    <w:p w14:paraId="6D4CE6F9" w14:textId="77777777" w:rsidR="00D7587C" w:rsidRPr="00DE2664" w:rsidRDefault="00D7587C" w:rsidP="00D7587C">
      <w:pPr>
        <w:pStyle w:val="Default"/>
        <w:numPr>
          <w:ilvl w:val="0"/>
          <w:numId w:val="59"/>
        </w:numPr>
        <w:spacing w:after="13" w:line="276" w:lineRule="auto"/>
        <w:ind w:left="851" w:hanging="425"/>
        <w:rPr>
          <w:rFonts w:asciiTheme="minorHAnsi" w:hAnsiTheme="minorHAnsi" w:cstheme="minorHAnsi"/>
        </w:rPr>
      </w:pPr>
      <w:r w:rsidRPr="00DE2664">
        <w:rPr>
          <w:rFonts w:asciiTheme="minorHAnsi" w:hAnsiTheme="minorHAnsi" w:cstheme="minorHAnsi"/>
        </w:rPr>
        <w:t xml:space="preserve">wykonawca </w:t>
      </w:r>
      <w:r w:rsidRPr="00DE2664">
        <w:rPr>
          <w:rFonts w:asciiTheme="minorHAnsi" w:hAnsiTheme="minorHAnsi" w:cstheme="minorHAnsi"/>
          <w:b/>
          <w:bCs/>
        </w:rPr>
        <w:t>nie należy do tej samej grupy kapitałowej</w:t>
      </w:r>
      <w:r w:rsidRPr="00DE2664">
        <w:rPr>
          <w:rFonts w:asciiTheme="minorHAnsi" w:hAnsiTheme="minorHAnsi" w:cstheme="minorHAnsi"/>
        </w:rPr>
        <w:t xml:space="preserve"> z żadnym z wykonawców, którzy złożyli oferty w przedmiotowym postępowaniu *</w:t>
      </w:r>
    </w:p>
    <w:p w14:paraId="3A45DB10" w14:textId="77777777" w:rsidR="00D7587C" w:rsidRPr="00DE2664" w:rsidRDefault="00D7587C" w:rsidP="00D7587C">
      <w:pPr>
        <w:pStyle w:val="Default"/>
        <w:spacing w:after="13" w:line="276" w:lineRule="auto"/>
        <w:ind w:left="851"/>
        <w:rPr>
          <w:rFonts w:asciiTheme="minorHAnsi" w:hAnsiTheme="minorHAnsi" w:cstheme="minorHAnsi"/>
        </w:rPr>
      </w:pPr>
    </w:p>
    <w:p w14:paraId="24F1D15A" w14:textId="77777777" w:rsidR="00D7587C" w:rsidRPr="005B11FE" w:rsidRDefault="00D7587C" w:rsidP="00D7587C">
      <w:pPr>
        <w:pStyle w:val="Default"/>
        <w:numPr>
          <w:ilvl w:val="0"/>
          <w:numId w:val="59"/>
        </w:numPr>
        <w:spacing w:after="13" w:line="276" w:lineRule="auto"/>
        <w:ind w:left="851" w:hanging="425"/>
        <w:rPr>
          <w:rFonts w:asciiTheme="minorHAnsi" w:hAnsiTheme="minorHAnsi" w:cstheme="minorHAnsi"/>
        </w:rPr>
      </w:pPr>
      <w:r w:rsidRPr="00DE2664">
        <w:rPr>
          <w:rFonts w:asciiTheme="minorHAnsi" w:hAnsiTheme="minorHAnsi" w:cstheme="minorHAnsi"/>
        </w:rPr>
        <w:t xml:space="preserve">wykonawca </w:t>
      </w:r>
      <w:r w:rsidRPr="00DE2664">
        <w:rPr>
          <w:rFonts w:asciiTheme="minorHAnsi" w:hAnsiTheme="minorHAnsi" w:cstheme="minorHAnsi"/>
          <w:b/>
          <w:bCs/>
        </w:rPr>
        <w:t>należy do tej samej grupy kapitałowej</w:t>
      </w:r>
      <w:r w:rsidRPr="00DE2664">
        <w:rPr>
          <w:rFonts w:asciiTheme="minorHAnsi" w:hAnsiTheme="minorHAnsi" w:cstheme="minorHAnsi"/>
        </w:rPr>
        <w:t xml:space="preserve"> z następującymi wykonawcami* którzy złożyli oferty w przedmiotowym postępowaniu *</w:t>
      </w:r>
    </w:p>
    <w:p w14:paraId="6BF929AF" w14:textId="77777777" w:rsidR="00D7587C" w:rsidRPr="00DE2664" w:rsidRDefault="00D7587C" w:rsidP="00D7587C">
      <w:pPr>
        <w:pStyle w:val="Default"/>
        <w:spacing w:line="276" w:lineRule="auto"/>
        <w:ind w:left="360"/>
        <w:rPr>
          <w:rFonts w:asciiTheme="minorHAnsi" w:hAnsiTheme="minorHAnsi" w:cstheme="minorHAnsi"/>
        </w:rPr>
      </w:pPr>
    </w:p>
    <w:p w14:paraId="50C0FD0F" w14:textId="77777777" w:rsidR="00D7587C" w:rsidRPr="00DE2664" w:rsidRDefault="00D7587C" w:rsidP="00D7587C">
      <w:pPr>
        <w:pStyle w:val="Default"/>
        <w:spacing w:line="276" w:lineRule="auto"/>
        <w:ind w:left="360"/>
        <w:rPr>
          <w:rFonts w:asciiTheme="minorHAnsi" w:hAnsiTheme="minorHAnsi" w:cstheme="minorHAnsi"/>
        </w:rPr>
      </w:pPr>
      <w:r w:rsidRPr="00DE2664">
        <w:rPr>
          <w:rFonts w:asciiTheme="minorHAnsi" w:hAnsiTheme="minorHAnsi" w:cstheme="minorHAnsi"/>
        </w:rPr>
        <w:t xml:space="preserve">Lista Wykonawców składających ofertę w niniejszym postępowaniu, należących do tej samej grupy kapitałowej: </w:t>
      </w:r>
    </w:p>
    <w:p w14:paraId="16B9043D" w14:textId="77777777" w:rsidR="00D7587C" w:rsidRPr="00DE2664" w:rsidRDefault="00D7587C" w:rsidP="00D7587C">
      <w:pPr>
        <w:pStyle w:val="Default"/>
        <w:spacing w:line="276" w:lineRule="auto"/>
        <w:ind w:left="360"/>
        <w:rPr>
          <w:rFonts w:asciiTheme="minorHAnsi" w:hAnsiTheme="minorHAnsi" w:cstheme="minorHAnsi"/>
        </w:rPr>
      </w:pPr>
    </w:p>
    <w:p w14:paraId="52E45F31" w14:textId="77777777" w:rsidR="00D7587C" w:rsidRPr="00DE2664" w:rsidRDefault="00D7587C" w:rsidP="00D7587C">
      <w:pPr>
        <w:pStyle w:val="Default"/>
        <w:numPr>
          <w:ilvl w:val="3"/>
          <w:numId w:val="32"/>
        </w:numPr>
        <w:pBdr>
          <w:top w:val="single" w:sz="4" w:space="1" w:color="auto"/>
          <w:left w:val="single" w:sz="4" w:space="4" w:color="auto"/>
          <w:bottom w:val="single" w:sz="4" w:space="1" w:color="auto"/>
          <w:right w:val="single" w:sz="4" w:space="4" w:color="auto"/>
        </w:pBdr>
        <w:spacing w:line="276" w:lineRule="auto"/>
        <w:ind w:left="993"/>
        <w:rPr>
          <w:rFonts w:asciiTheme="minorHAnsi" w:hAnsiTheme="minorHAnsi" w:cstheme="minorHAnsi"/>
        </w:rPr>
      </w:pPr>
    </w:p>
    <w:p w14:paraId="1E24BC23" w14:textId="77777777" w:rsidR="00D7587C" w:rsidRPr="00DE2664" w:rsidRDefault="00D7587C" w:rsidP="00D7587C">
      <w:pPr>
        <w:pStyle w:val="Default"/>
        <w:spacing w:line="276" w:lineRule="auto"/>
        <w:ind w:left="360"/>
        <w:rPr>
          <w:rFonts w:asciiTheme="minorHAnsi" w:hAnsiTheme="minorHAnsi" w:cstheme="minorHAnsi"/>
        </w:rPr>
      </w:pPr>
    </w:p>
    <w:p w14:paraId="02523C52" w14:textId="77777777" w:rsidR="00D7587C" w:rsidRPr="005B11FE" w:rsidRDefault="00D7587C" w:rsidP="00D7587C">
      <w:pPr>
        <w:pStyle w:val="Default"/>
        <w:numPr>
          <w:ilvl w:val="0"/>
          <w:numId w:val="60"/>
        </w:numPr>
        <w:pBdr>
          <w:top w:val="single" w:sz="4" w:space="1" w:color="auto"/>
          <w:left w:val="single" w:sz="4" w:space="4" w:color="auto"/>
          <w:bottom w:val="single" w:sz="4" w:space="1" w:color="auto"/>
          <w:right w:val="single" w:sz="4" w:space="4" w:color="auto"/>
        </w:pBdr>
        <w:spacing w:line="276" w:lineRule="auto"/>
        <w:ind w:left="993"/>
        <w:rPr>
          <w:rFonts w:asciiTheme="minorHAnsi" w:hAnsiTheme="minorHAnsi" w:cstheme="minorHAnsi"/>
        </w:rPr>
      </w:pPr>
    </w:p>
    <w:p w14:paraId="27E0D2B5" w14:textId="77777777" w:rsidR="00D7587C" w:rsidRPr="00DE2664" w:rsidRDefault="00D7587C" w:rsidP="00D7587C">
      <w:pPr>
        <w:pStyle w:val="Default"/>
        <w:spacing w:line="276" w:lineRule="auto"/>
        <w:rPr>
          <w:rFonts w:asciiTheme="minorHAnsi" w:hAnsiTheme="minorHAnsi" w:cstheme="minorHAnsi"/>
        </w:rPr>
      </w:pPr>
      <w:r w:rsidRPr="00DE2664">
        <w:rPr>
          <w:rFonts w:asciiTheme="minorHAnsi" w:hAnsiTheme="minorHAnsi" w:cstheme="minorHAnsi"/>
        </w:rPr>
        <w:t xml:space="preserve">Jednocześnie załączamy dowody / informacje potwierdzające, że złożona przeze nas oferta została sporządzona niezależnie od wymienionych powyżej wykonawców. </w:t>
      </w:r>
    </w:p>
    <w:p w14:paraId="77003714" w14:textId="77777777" w:rsidR="00D7587C" w:rsidRPr="00DE2664" w:rsidRDefault="00D7587C" w:rsidP="00D7587C">
      <w:pPr>
        <w:widowControl w:val="0"/>
        <w:autoSpaceDE w:val="0"/>
        <w:autoSpaceDN w:val="0"/>
        <w:adjustRightInd w:val="0"/>
        <w:spacing w:after="0" w:line="276" w:lineRule="auto"/>
        <w:jc w:val="right"/>
        <w:rPr>
          <w:rFonts w:cstheme="minorHAnsi"/>
          <w:b/>
          <w:i/>
          <w:color w:val="1F3864"/>
          <w:sz w:val="24"/>
          <w:szCs w:val="24"/>
          <w:lang w:eastAsia="pl-PL"/>
        </w:rPr>
      </w:pPr>
    </w:p>
    <w:p w14:paraId="5E4DFC7D" w14:textId="77777777" w:rsidR="00D7587C" w:rsidRPr="005B11FE" w:rsidRDefault="00D7587C" w:rsidP="00D7587C">
      <w:pPr>
        <w:widowControl w:val="0"/>
        <w:autoSpaceDE w:val="0"/>
        <w:autoSpaceDN w:val="0"/>
        <w:adjustRightInd w:val="0"/>
        <w:spacing w:after="0" w:line="276" w:lineRule="auto"/>
        <w:jc w:val="right"/>
        <w:rPr>
          <w:rFonts w:cstheme="minorHAnsi"/>
          <w:b/>
          <w:i/>
          <w:color w:val="1F3864"/>
          <w:sz w:val="20"/>
          <w:szCs w:val="20"/>
          <w:lang w:eastAsia="pl-PL"/>
        </w:rPr>
      </w:pPr>
      <w:r w:rsidRPr="005B11FE">
        <w:rPr>
          <w:rFonts w:cstheme="minorHAnsi"/>
          <w:b/>
          <w:i/>
          <w:color w:val="1F3864"/>
          <w:sz w:val="20"/>
          <w:szCs w:val="20"/>
          <w:lang w:eastAsia="pl-PL"/>
        </w:rPr>
        <w:t>Dokument należy podpisać podpisem elektronicznym: kwalifikowanym, zaufanym lub osobistym.</w:t>
      </w:r>
    </w:p>
    <w:p w14:paraId="70DC3BEC" w14:textId="77777777" w:rsidR="00D7587C" w:rsidRPr="005B11FE" w:rsidRDefault="00D7587C" w:rsidP="00D7587C">
      <w:pPr>
        <w:widowControl w:val="0"/>
        <w:autoSpaceDE w:val="0"/>
        <w:autoSpaceDN w:val="0"/>
        <w:adjustRightInd w:val="0"/>
        <w:spacing w:after="0" w:line="276" w:lineRule="auto"/>
        <w:rPr>
          <w:rFonts w:cstheme="minorHAnsi"/>
          <w:b/>
          <w:i/>
          <w:sz w:val="20"/>
          <w:szCs w:val="20"/>
          <w:lang w:eastAsia="pl-PL"/>
        </w:rPr>
      </w:pPr>
    </w:p>
    <w:p w14:paraId="4BF3B7E2" w14:textId="77777777" w:rsidR="00D7587C" w:rsidRPr="005B11FE" w:rsidRDefault="00D7587C" w:rsidP="00D7587C">
      <w:pPr>
        <w:widowControl w:val="0"/>
        <w:spacing w:after="0" w:line="276" w:lineRule="auto"/>
        <w:jc w:val="center"/>
        <w:rPr>
          <w:rFonts w:cstheme="minorHAnsi"/>
          <w:b/>
          <w:i/>
          <w:color w:val="1F3864"/>
          <w:sz w:val="20"/>
          <w:szCs w:val="20"/>
          <w:lang w:eastAsia="pl-PL"/>
        </w:rPr>
      </w:pPr>
      <w:r w:rsidRPr="005B11FE">
        <w:rPr>
          <w:rFonts w:cstheme="minorHAnsi"/>
          <w:b/>
          <w:i/>
          <w:color w:val="1F3864"/>
          <w:sz w:val="20"/>
          <w:szCs w:val="20"/>
          <w:lang w:eastAsia="pl-PL"/>
        </w:rPr>
        <w:t>Uwaga! Nanoszenie jakichkolwiek zmian w treści dokumentu po opatrzeniu w. w. podpisem może skutkować naruszeniem integralności podpisu, a w konsekwencji skutkować odrzuceniem oferty</w:t>
      </w:r>
      <w:r w:rsidRPr="005B11FE">
        <w:rPr>
          <w:rFonts w:eastAsia="Times New Roman" w:cstheme="minorHAnsi"/>
          <w:b/>
          <w:bCs/>
          <w:i/>
          <w:iCs/>
          <w:color w:val="1F3864" w:themeColor="accent1" w:themeShade="80"/>
          <w:sz w:val="20"/>
          <w:szCs w:val="20"/>
          <w:lang w:eastAsia="pl-PL"/>
        </w:rPr>
        <w:t>.</w:t>
      </w:r>
    </w:p>
    <w:p w14:paraId="5FE22959" w14:textId="77777777" w:rsidR="00D7587C" w:rsidRPr="00DE2664" w:rsidRDefault="00D7587C" w:rsidP="00D7587C">
      <w:pPr>
        <w:spacing w:after="0" w:line="276" w:lineRule="auto"/>
        <w:ind w:left="360"/>
        <w:rPr>
          <w:rFonts w:eastAsia="Times New Roman" w:cstheme="minorHAnsi"/>
          <w:sz w:val="24"/>
          <w:szCs w:val="24"/>
          <w:lang w:eastAsia="pl-PL"/>
        </w:rPr>
      </w:pPr>
    </w:p>
    <w:p w14:paraId="31A48718" w14:textId="77777777" w:rsidR="00D7587C" w:rsidRPr="005B11FE" w:rsidRDefault="00D7587C" w:rsidP="00D7587C">
      <w:pPr>
        <w:spacing w:after="0" w:line="276" w:lineRule="auto"/>
        <w:rPr>
          <w:rFonts w:eastAsia="Times New Roman" w:cstheme="minorHAnsi"/>
          <w:b/>
          <w:sz w:val="20"/>
          <w:szCs w:val="20"/>
          <w:u w:val="single"/>
        </w:rPr>
      </w:pPr>
    </w:p>
    <w:p w14:paraId="4B83286B" w14:textId="636FFD79" w:rsidR="00017AA4" w:rsidRPr="00D7587C" w:rsidRDefault="00D7587C" w:rsidP="00D7587C">
      <w:pPr>
        <w:spacing w:after="0" w:line="276" w:lineRule="auto"/>
        <w:rPr>
          <w:rFonts w:eastAsia="Times New Roman" w:cstheme="minorHAnsi"/>
          <w:b/>
          <w:sz w:val="20"/>
          <w:szCs w:val="20"/>
          <w:u w:val="single"/>
          <w:lang w:eastAsia="pl-PL"/>
        </w:rPr>
      </w:pPr>
      <w:r w:rsidRPr="005B11FE">
        <w:rPr>
          <w:rFonts w:eastAsia="Times New Roman" w:cstheme="minorHAnsi"/>
          <w:b/>
          <w:sz w:val="20"/>
          <w:szCs w:val="20"/>
          <w:u w:val="single"/>
          <w:lang w:eastAsia="pl-PL"/>
        </w:rPr>
        <w:t>Uwaga – niepotrzebne USUNĄĆ</w:t>
      </w:r>
      <w:r>
        <w:rPr>
          <w:rFonts w:eastAsia="Times New Roman" w:cstheme="minorHAnsi"/>
          <w:b/>
          <w:sz w:val="20"/>
          <w:szCs w:val="20"/>
          <w:u w:val="single"/>
          <w:lang w:eastAsia="pl-PL"/>
        </w:rPr>
        <w:t xml:space="preserve"> lub WYKREŚLIĆ </w:t>
      </w:r>
      <w:r w:rsidRPr="005B11FE">
        <w:rPr>
          <w:rFonts w:eastAsia="Times New Roman" w:cstheme="minorHAnsi"/>
          <w:b/>
          <w:sz w:val="20"/>
          <w:szCs w:val="20"/>
          <w:u w:val="single"/>
          <w:lang w:eastAsia="pl-PL"/>
        </w:rPr>
        <w:t>*</w:t>
      </w:r>
    </w:p>
    <w:sectPr w:rsidR="00017AA4" w:rsidRPr="00D7587C" w:rsidSect="00665B43">
      <w:headerReference w:type="default" r:id="rId8"/>
      <w:pgSz w:w="11906" w:h="16838"/>
      <w:pgMar w:top="568" w:right="849"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634B19" w:rsidRDefault="00634B19" w:rsidP="003B109B">
      <w:pPr>
        <w:spacing w:after="0" w:line="240" w:lineRule="auto"/>
      </w:pPr>
      <w:r>
        <w:separator/>
      </w:r>
    </w:p>
  </w:endnote>
  <w:endnote w:type="continuationSeparator" w:id="0">
    <w:p w14:paraId="73507F6D" w14:textId="77777777" w:rsidR="00634B19" w:rsidRDefault="00634B19"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634B19" w:rsidRDefault="00634B19" w:rsidP="003B109B">
      <w:pPr>
        <w:spacing w:after="0" w:line="240" w:lineRule="auto"/>
      </w:pPr>
      <w:r>
        <w:separator/>
      </w:r>
    </w:p>
  </w:footnote>
  <w:footnote w:type="continuationSeparator" w:id="0">
    <w:p w14:paraId="0BF91A07" w14:textId="77777777" w:rsidR="00634B19" w:rsidRDefault="00634B19"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F63C" w14:textId="2C058FD8" w:rsidR="00634B19" w:rsidRPr="00F85D93" w:rsidRDefault="00634B19" w:rsidP="00BB2CE5">
    <w:pPr>
      <w:pStyle w:val="Nagwek"/>
      <w:rPr>
        <w:i/>
        <w:iCs/>
        <w:sz w:val="16"/>
        <w:szCs w:val="16"/>
      </w:rPr>
    </w:pPr>
    <w:r>
      <w:rPr>
        <w:noProof/>
      </w:rPr>
      <w:drawing>
        <wp:inline distT="0" distB="0" distL="0" distR="0" wp14:anchorId="750D37E1" wp14:editId="1725BC02">
          <wp:extent cx="381662" cy="223496"/>
          <wp:effectExtent l="0" t="0" r="0" b="5715"/>
          <wp:docPr id="19" name="Obraz 19"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FZP.III-241/</w:t>
    </w:r>
    <w:r w:rsidR="00783695">
      <w:rPr>
        <w:i/>
        <w:iCs/>
        <w:sz w:val="16"/>
        <w:szCs w:val="16"/>
      </w:rPr>
      <w:t>55</w:t>
    </w:r>
    <w:r w:rsidRPr="00323EA6">
      <w:rPr>
        <w:i/>
        <w:iCs/>
        <w:sz w:val="16"/>
        <w:szCs w:val="16"/>
      </w:rPr>
      <w:t>/2</w:t>
    </w:r>
    <w:r>
      <w:rPr>
        <w:i/>
        <w:iCs/>
        <w:sz w:val="16"/>
        <w:szCs w:val="16"/>
      </w:rPr>
      <w:t>3</w:t>
    </w:r>
    <w:r w:rsidRPr="00323EA6">
      <w:rPr>
        <w:i/>
        <w:iCs/>
        <w:sz w:val="16"/>
        <w:szCs w:val="16"/>
      </w:rPr>
      <w:t xml:space="preserve">                                                      </w:t>
    </w:r>
    <w:r>
      <w:rPr>
        <w:i/>
        <w:iCs/>
        <w:sz w:val="16"/>
        <w:szCs w:val="16"/>
      </w:rPr>
      <w:t xml:space="preserve">                                                           </w:t>
    </w:r>
    <w:r w:rsidRPr="00323EA6">
      <w:rPr>
        <w:i/>
        <w:iCs/>
        <w:sz w:val="16"/>
        <w:szCs w:val="16"/>
      </w:rPr>
      <w:t xml:space="preserve">               </w:t>
    </w:r>
  </w:p>
  <w:p w14:paraId="2AEF3A26" w14:textId="36F72F6B" w:rsidR="00634B19" w:rsidRPr="00BB2CE5" w:rsidRDefault="00634B19"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5"/>
    <w:multiLevelType w:val="multilevel"/>
    <w:tmpl w:val="00000005"/>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7"/>
    <w:multiLevelType w:val="multilevel"/>
    <w:tmpl w:val="00000007"/>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E"/>
    <w:multiLevelType w:val="multilevel"/>
    <w:tmpl w:val="D5A6E778"/>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heme="minorHAnsi" w:hAnsiTheme="minorHAnsi" w:cs="Times New Roman"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F6D4E"/>
    <w:multiLevelType w:val="hybridMultilevel"/>
    <w:tmpl w:val="3E0A53AE"/>
    <w:lvl w:ilvl="0" w:tplc="04150011">
      <w:start w:val="1"/>
      <w:numFmt w:val="decimal"/>
      <w:lvlText w:val="%1)"/>
      <w:lvlJc w:val="left"/>
      <w:pPr>
        <w:ind w:left="362" w:hanging="360"/>
      </w:pPr>
    </w:lvl>
    <w:lvl w:ilvl="1" w:tplc="04150019">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7" w15:restartNumberingAfterBreak="0">
    <w:nsid w:val="0905254A"/>
    <w:multiLevelType w:val="hybridMultilevel"/>
    <w:tmpl w:val="CD9452F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 w15:restartNumberingAfterBreak="0">
    <w:nsid w:val="0C3213A5"/>
    <w:multiLevelType w:val="multilevel"/>
    <w:tmpl w:val="755CB3AE"/>
    <w:lvl w:ilvl="0">
      <w:start w:val="1"/>
      <w:numFmt w:val="decimal"/>
      <w:lvlText w:val="%1."/>
      <w:lvlJc w:val="left"/>
      <w:pPr>
        <w:ind w:left="0" w:firstLine="0"/>
      </w:pPr>
      <w:rPr>
        <w:rFonts w:asciiTheme="minorHAnsi" w:eastAsia="Book Antiqua" w:hAnsiTheme="minorHAnsi" w:cstheme="minorHAnsi" w:hint="default"/>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089100E"/>
    <w:multiLevelType w:val="hybridMultilevel"/>
    <w:tmpl w:val="20E66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55C9B"/>
    <w:multiLevelType w:val="hybridMultilevel"/>
    <w:tmpl w:val="8E025C00"/>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1" w15:restartNumberingAfterBreak="0">
    <w:nsid w:val="129473CA"/>
    <w:multiLevelType w:val="multilevel"/>
    <w:tmpl w:val="D01421C8"/>
    <w:lvl w:ilvl="0">
      <w:start w:val="1"/>
      <w:numFmt w:val="decimal"/>
      <w:lvlText w:val="%1)"/>
      <w:lvlJc w:val="left"/>
      <w:pPr>
        <w:ind w:left="943"/>
      </w:pPr>
      <w:rPr>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20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5A624EA"/>
    <w:multiLevelType w:val="hybridMultilevel"/>
    <w:tmpl w:val="C7EE920C"/>
    <w:lvl w:ilvl="0" w:tplc="69F20AA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8758B"/>
    <w:multiLevelType w:val="hybridMultilevel"/>
    <w:tmpl w:val="016A95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D2D0F51"/>
    <w:multiLevelType w:val="multilevel"/>
    <w:tmpl w:val="6CA67A5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cs="Times New Roman"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FA37744"/>
    <w:multiLevelType w:val="hybridMultilevel"/>
    <w:tmpl w:val="9C725096"/>
    <w:lvl w:ilvl="0" w:tplc="04150011">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7" w15:restartNumberingAfterBreak="0">
    <w:nsid w:val="22E732D8"/>
    <w:multiLevelType w:val="multilevel"/>
    <w:tmpl w:val="C7F0B47C"/>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25B71F41"/>
    <w:multiLevelType w:val="hybridMultilevel"/>
    <w:tmpl w:val="97CE680E"/>
    <w:lvl w:ilvl="0" w:tplc="DC821D1A">
      <w:start w:val="1"/>
      <w:numFmt w:val="decimal"/>
      <w:lvlText w:val="%1."/>
      <w:lvlJc w:val="left"/>
      <w:pPr>
        <w:ind w:left="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E0AD16">
      <w:start w:val="1"/>
      <w:numFmt w:val="lowerLetter"/>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78D9E0">
      <w:start w:val="1"/>
      <w:numFmt w:val="bullet"/>
      <w:lvlText w:val="-"/>
      <w:lvlJc w:val="left"/>
      <w:pPr>
        <w:ind w:left="1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C80548">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C188">
      <w:start w:val="1"/>
      <w:numFmt w:val="bullet"/>
      <w:lvlText w:val="o"/>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CC395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2228C0">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0DC24">
      <w:start w:val="1"/>
      <w:numFmt w:val="bullet"/>
      <w:lvlText w:val="o"/>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D2C36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F1F7F7D"/>
    <w:multiLevelType w:val="hybridMultilevel"/>
    <w:tmpl w:val="7D42C3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A0E5C3B"/>
    <w:multiLevelType w:val="hybridMultilevel"/>
    <w:tmpl w:val="3A10F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3524A3"/>
    <w:multiLevelType w:val="hybridMultilevel"/>
    <w:tmpl w:val="97CE680E"/>
    <w:lvl w:ilvl="0" w:tplc="DC821D1A">
      <w:start w:val="1"/>
      <w:numFmt w:val="decimal"/>
      <w:lvlText w:val="%1."/>
      <w:lvlJc w:val="left"/>
      <w:pPr>
        <w:ind w:left="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E0AD16">
      <w:start w:val="1"/>
      <w:numFmt w:val="lowerLetter"/>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78D9E0">
      <w:start w:val="1"/>
      <w:numFmt w:val="bullet"/>
      <w:lvlText w:val="-"/>
      <w:lvlJc w:val="left"/>
      <w:pPr>
        <w:ind w:left="1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C80548">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C188">
      <w:start w:val="1"/>
      <w:numFmt w:val="bullet"/>
      <w:lvlText w:val="o"/>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CC395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2228C0">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0DC24">
      <w:start w:val="1"/>
      <w:numFmt w:val="bullet"/>
      <w:lvlText w:val="o"/>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D2C36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E6F6641"/>
    <w:multiLevelType w:val="multilevel"/>
    <w:tmpl w:val="DFC07F86"/>
    <w:lvl w:ilvl="0">
      <w:start w:val="1"/>
      <w:numFmt w:val="decimal"/>
      <w:lvlText w:val="%1."/>
      <w:lvlJc w:val="left"/>
      <w:pPr>
        <w:ind w:left="0" w:firstLine="0"/>
      </w:pPr>
      <w:rPr>
        <w:rFonts w:ascii="Calibri" w:eastAsia="Book Antiqua" w:hAnsi="Calibri" w:cs="Book Antiqua" w:hint="default"/>
        <w:b w:val="0"/>
        <w:bCs w:val="0"/>
        <w:i w:val="0"/>
        <w:iCs w:val="0"/>
        <w:smallCaps w:val="0"/>
        <w:strike w:val="0"/>
        <w:dstrike w:val="0"/>
        <w:color w:val="000000"/>
        <w:spacing w:val="9"/>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start w:val="1"/>
      <w:numFmt w:val="lowerLetter"/>
      <w:lvlText w:val="%2."/>
      <w:lvlJc w:val="left"/>
      <w:pPr>
        <w:ind w:left="932" w:hanging="360"/>
      </w:pPr>
    </w:lvl>
    <w:lvl w:ilvl="2" w:tplc="0415001B">
      <w:start w:val="1"/>
      <w:numFmt w:val="lowerRoman"/>
      <w:lvlText w:val="%3."/>
      <w:lvlJc w:val="right"/>
      <w:pPr>
        <w:ind w:left="1652" w:hanging="180"/>
      </w:pPr>
    </w:lvl>
    <w:lvl w:ilvl="3" w:tplc="0415000F">
      <w:start w:val="1"/>
      <w:numFmt w:val="decimal"/>
      <w:lvlText w:val="%4."/>
      <w:lvlJc w:val="left"/>
      <w:pPr>
        <w:ind w:left="2372" w:hanging="360"/>
      </w:pPr>
    </w:lvl>
    <w:lvl w:ilvl="4" w:tplc="04150019">
      <w:start w:val="1"/>
      <w:numFmt w:val="lowerLetter"/>
      <w:lvlText w:val="%5."/>
      <w:lvlJc w:val="left"/>
      <w:pPr>
        <w:ind w:left="3092" w:hanging="360"/>
      </w:pPr>
    </w:lvl>
    <w:lvl w:ilvl="5" w:tplc="0415001B">
      <w:start w:val="1"/>
      <w:numFmt w:val="lowerRoman"/>
      <w:lvlText w:val="%6."/>
      <w:lvlJc w:val="right"/>
      <w:pPr>
        <w:ind w:left="3812" w:hanging="180"/>
      </w:pPr>
    </w:lvl>
    <w:lvl w:ilvl="6" w:tplc="0415000F">
      <w:start w:val="1"/>
      <w:numFmt w:val="decimal"/>
      <w:lvlText w:val="%7."/>
      <w:lvlJc w:val="left"/>
      <w:pPr>
        <w:ind w:left="4532" w:hanging="360"/>
      </w:pPr>
    </w:lvl>
    <w:lvl w:ilvl="7" w:tplc="04150019">
      <w:start w:val="1"/>
      <w:numFmt w:val="lowerLetter"/>
      <w:lvlText w:val="%8."/>
      <w:lvlJc w:val="left"/>
      <w:pPr>
        <w:ind w:left="5252" w:hanging="360"/>
      </w:pPr>
    </w:lvl>
    <w:lvl w:ilvl="8" w:tplc="0415001B">
      <w:start w:val="1"/>
      <w:numFmt w:val="lowerRoman"/>
      <w:lvlText w:val="%9."/>
      <w:lvlJc w:val="right"/>
      <w:pPr>
        <w:ind w:left="5972" w:hanging="180"/>
      </w:pPr>
    </w:lvl>
  </w:abstractNum>
  <w:abstractNum w:abstractNumId="30" w15:restartNumberingAfterBreak="0">
    <w:nsid w:val="460B5547"/>
    <w:multiLevelType w:val="hybridMultilevel"/>
    <w:tmpl w:val="AC1AF61E"/>
    <w:lvl w:ilvl="0" w:tplc="BCC2DBF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EC94DD3"/>
    <w:multiLevelType w:val="hybridMultilevel"/>
    <w:tmpl w:val="437A06C8"/>
    <w:lvl w:ilvl="0" w:tplc="CBD41824">
      <w:start w:val="1"/>
      <w:numFmt w:val="ordin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34"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4E923A4"/>
    <w:multiLevelType w:val="multilevel"/>
    <w:tmpl w:val="E9027EB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69D073E"/>
    <w:multiLevelType w:val="hybridMultilevel"/>
    <w:tmpl w:val="F83EF5EC"/>
    <w:lvl w:ilvl="0" w:tplc="BCC2DB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A91399A"/>
    <w:multiLevelType w:val="hybridMultilevel"/>
    <w:tmpl w:val="0A108A1E"/>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767E4A"/>
    <w:multiLevelType w:val="hybridMultilevel"/>
    <w:tmpl w:val="5E2C3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EED796B"/>
    <w:multiLevelType w:val="hybridMultilevel"/>
    <w:tmpl w:val="87067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4E3F1D"/>
    <w:multiLevelType w:val="hybridMultilevel"/>
    <w:tmpl w:val="E6DE983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1D337FF"/>
    <w:multiLevelType w:val="hybridMultilevel"/>
    <w:tmpl w:val="7CD43B54"/>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46" w15:restartNumberingAfterBreak="0">
    <w:nsid w:val="61F12946"/>
    <w:multiLevelType w:val="hybridMultilevel"/>
    <w:tmpl w:val="1FBA7132"/>
    <w:lvl w:ilvl="0" w:tplc="BA364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52B6295"/>
    <w:multiLevelType w:val="hybridMultilevel"/>
    <w:tmpl w:val="88744566"/>
    <w:lvl w:ilvl="0" w:tplc="4372D4F8">
      <w:start w:val="1"/>
      <w:numFmt w:val="lowerLetter"/>
      <w:lvlText w:val="%1)"/>
      <w:lvlJc w:val="left"/>
      <w:pPr>
        <w:tabs>
          <w:tab w:val="num" w:pos="814"/>
        </w:tabs>
        <w:ind w:left="814"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112001"/>
    <w:multiLevelType w:val="hybridMultilevel"/>
    <w:tmpl w:val="1112637C"/>
    <w:lvl w:ilvl="0" w:tplc="3E324FD4">
      <w:start w:val="1"/>
      <w:numFmt w:val="lowerLetter"/>
      <w:lvlText w:val="%1)"/>
      <w:lvlJc w:val="left"/>
      <w:pPr>
        <w:tabs>
          <w:tab w:val="num" w:pos="380"/>
        </w:tabs>
        <w:ind w:left="380" w:hanging="360"/>
      </w:p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49"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1" w15:restartNumberingAfterBreak="0">
    <w:nsid w:val="6D1F0963"/>
    <w:multiLevelType w:val="hybridMultilevel"/>
    <w:tmpl w:val="76F65E38"/>
    <w:lvl w:ilvl="0" w:tplc="0415000F">
      <w:start w:val="1"/>
      <w:numFmt w:val="decimal"/>
      <w:lvlText w:val="%1."/>
      <w:lvlJc w:val="left"/>
      <w:pPr>
        <w:tabs>
          <w:tab w:val="num" w:pos="720"/>
        </w:tabs>
        <w:ind w:left="720" w:hanging="360"/>
      </w:pPr>
    </w:lvl>
    <w:lvl w:ilvl="1" w:tplc="53705F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0066858"/>
    <w:multiLevelType w:val="hybridMultilevel"/>
    <w:tmpl w:val="8E4A3EC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5" w15:restartNumberingAfterBreak="0">
    <w:nsid w:val="71785448"/>
    <w:multiLevelType w:val="hybridMultilevel"/>
    <w:tmpl w:val="291685A0"/>
    <w:lvl w:ilvl="0" w:tplc="04150017">
      <w:start w:val="1"/>
      <w:numFmt w:val="decimal"/>
      <w:lvlText w:val="%1."/>
      <w:lvlJc w:val="left"/>
      <w:pPr>
        <w:ind w:left="720" w:hanging="360"/>
      </w:pPr>
      <w:rPr>
        <w:rFonts w:cs="Times New Roman"/>
      </w:rPr>
    </w:lvl>
    <w:lvl w:ilvl="1" w:tplc="04150003">
      <w:start w:val="1"/>
      <w:numFmt w:val="bullet"/>
      <w:lvlText w:val=""/>
      <w:lvlJc w:val="left"/>
      <w:pPr>
        <w:ind w:left="1440" w:hanging="360"/>
      </w:pPr>
      <w:rPr>
        <w:rFonts w:ascii="Wingdings" w:hAnsi="Wingdings" w:hint="default"/>
      </w:rPr>
    </w:lvl>
    <w:lvl w:ilvl="2" w:tplc="04150005">
      <w:start w:val="1"/>
      <w:numFmt w:val="lowerRoman"/>
      <w:lvlText w:val="%3."/>
      <w:lvlJc w:val="right"/>
      <w:pPr>
        <w:ind w:left="2160" w:hanging="180"/>
      </w:pPr>
      <w:rPr>
        <w:rFonts w:cs="Times New Roman"/>
      </w:rPr>
    </w:lvl>
    <w:lvl w:ilvl="3" w:tplc="04150001">
      <w:start w:val="1"/>
      <w:numFmt w:val="bullet"/>
      <w:lvlText w:val=""/>
      <w:lvlJc w:val="left"/>
      <w:pPr>
        <w:ind w:left="2880" w:hanging="360"/>
      </w:pPr>
      <w:rPr>
        <w:rFonts w:ascii="Symbol" w:hAnsi="Symbol" w:hint="default"/>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6" w15:restartNumberingAfterBreak="0">
    <w:nsid w:val="75312B45"/>
    <w:multiLevelType w:val="multilevel"/>
    <w:tmpl w:val="737E0280"/>
    <w:lvl w:ilvl="0">
      <w:start w:val="1"/>
      <w:numFmt w:val="bullet"/>
      <w:lvlText w:val=""/>
      <w:lvlJc w:val="left"/>
      <w:pPr>
        <w:ind w:left="1303"/>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23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79EB7A68"/>
    <w:multiLevelType w:val="hybridMultilevel"/>
    <w:tmpl w:val="CA6AD63A"/>
    <w:lvl w:ilvl="0" w:tplc="CBD41824">
      <w:start w:val="1"/>
      <w:numFmt w:val="ordin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59" w15:restartNumberingAfterBreak="0">
    <w:nsid w:val="7C4B2E4E"/>
    <w:multiLevelType w:val="hybridMultilevel"/>
    <w:tmpl w:val="3504621A"/>
    <w:lvl w:ilvl="0" w:tplc="F216D0B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78026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39063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2547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0600798">
    <w:abstractNumId w:val="40"/>
  </w:num>
  <w:num w:numId="5" w16cid:durableId="537011999">
    <w:abstractNumId w:val="20"/>
  </w:num>
  <w:num w:numId="6" w16cid:durableId="1732575621">
    <w:abstractNumId w:val="5"/>
  </w:num>
  <w:num w:numId="7" w16cid:durableId="7760281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013580">
    <w:abstractNumId w:val="38"/>
  </w:num>
  <w:num w:numId="9" w16cid:durableId="1518620384">
    <w:abstractNumId w:val="46"/>
  </w:num>
  <w:num w:numId="10" w16cid:durableId="165364033">
    <w:abstractNumId w:val="26"/>
  </w:num>
  <w:num w:numId="11" w16cid:durableId="734623844">
    <w:abstractNumId w:val="52"/>
  </w:num>
  <w:num w:numId="12" w16cid:durableId="1704551801">
    <w:abstractNumId w:val="33"/>
  </w:num>
  <w:num w:numId="13" w16cid:durableId="631907095">
    <w:abstractNumId w:val="11"/>
  </w:num>
  <w:num w:numId="14" w16cid:durableId="1430272857">
    <w:abstractNumId w:val="56"/>
  </w:num>
  <w:num w:numId="15" w16cid:durableId="95371036">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0183304">
    <w:abstractNumId w:val="17"/>
  </w:num>
  <w:num w:numId="17" w16cid:durableId="848716427">
    <w:abstractNumId w:val="30"/>
  </w:num>
  <w:num w:numId="18" w16cid:durableId="925648553">
    <w:abstractNumId w:val="19"/>
  </w:num>
  <w:num w:numId="19" w16cid:durableId="371736950">
    <w:abstractNumId w:val="6"/>
  </w:num>
  <w:num w:numId="20" w16cid:durableId="382871268">
    <w:abstractNumId w:val="9"/>
  </w:num>
  <w:num w:numId="21" w16cid:durableId="904726291">
    <w:abstractNumId w:val="10"/>
  </w:num>
  <w:num w:numId="22" w16cid:durableId="601106127">
    <w:abstractNumId w:val="39"/>
  </w:num>
  <w:num w:numId="23" w16cid:durableId="431823733">
    <w:abstractNumId w:val="7"/>
  </w:num>
  <w:num w:numId="24" w16cid:durableId="11686676">
    <w:abstractNumId w:val="41"/>
  </w:num>
  <w:num w:numId="25" w16cid:durableId="1818835377">
    <w:abstractNumId w:val="36"/>
  </w:num>
  <w:num w:numId="26" w16cid:durableId="1847867552">
    <w:abstractNumId w:val="16"/>
  </w:num>
  <w:num w:numId="27" w16cid:durableId="526985217">
    <w:abstractNumId w:val="23"/>
  </w:num>
  <w:num w:numId="28" w16cid:durableId="1998607122">
    <w:abstractNumId w:val="44"/>
  </w:num>
  <w:num w:numId="29" w16cid:durableId="480000512">
    <w:abstractNumId w:val="58"/>
  </w:num>
  <w:num w:numId="30" w16cid:durableId="1181359366">
    <w:abstractNumId w:val="25"/>
  </w:num>
  <w:num w:numId="31" w16cid:durableId="362680976">
    <w:abstractNumId w:val="12"/>
  </w:num>
  <w:num w:numId="32" w16cid:durableId="1195191364">
    <w:abstractNumId w:val="55"/>
  </w:num>
  <w:num w:numId="33" w16cid:durableId="1828206898">
    <w:abstractNumId w:val="2"/>
  </w:num>
  <w:num w:numId="34" w16cid:durableId="1896965049">
    <w:abstractNumId w:val="4"/>
  </w:num>
  <w:num w:numId="35" w16cid:durableId="1999848155">
    <w:abstractNumId w:val="1"/>
  </w:num>
  <w:num w:numId="36" w16cid:durableId="827331021">
    <w:abstractNumId w:val="45"/>
  </w:num>
  <w:num w:numId="37" w16cid:durableId="402797741">
    <w:abstractNumId w:val="13"/>
  </w:num>
  <w:num w:numId="38" w16cid:durableId="2124692076">
    <w:abstractNumId w:val="47"/>
  </w:num>
  <w:num w:numId="39" w16cid:durableId="19365522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6355564">
    <w:abstractNumId w:val="32"/>
  </w:num>
  <w:num w:numId="41" w16cid:durableId="186523569">
    <w:abstractNumId w:val="22"/>
  </w:num>
  <w:num w:numId="42" w16cid:durableId="10814886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2917858">
    <w:abstractNumId w:val="18"/>
  </w:num>
  <w:num w:numId="44" w16cid:durableId="17592128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0319905">
    <w:abstractNumId w:val="43"/>
  </w:num>
  <w:num w:numId="46" w16cid:durableId="111008139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7" w16cid:durableId="12657712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87855065">
    <w:abstractNumId w:val="35"/>
    <w:lvlOverride w:ilvl="0">
      <w:startOverride w:val="1"/>
    </w:lvlOverride>
    <w:lvlOverride w:ilvl="1"/>
    <w:lvlOverride w:ilvl="2"/>
    <w:lvlOverride w:ilvl="3"/>
    <w:lvlOverride w:ilvl="4"/>
    <w:lvlOverride w:ilvl="5"/>
    <w:lvlOverride w:ilvl="6"/>
    <w:lvlOverride w:ilvl="7"/>
    <w:lvlOverride w:ilvl="8"/>
  </w:num>
  <w:num w:numId="49" w16cid:durableId="18857558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3360746">
    <w:abstractNumId w:val="34"/>
    <w:lvlOverride w:ilvl="0">
      <w:startOverride w:val="1"/>
    </w:lvlOverride>
    <w:lvlOverride w:ilvl="1"/>
    <w:lvlOverride w:ilvl="2"/>
    <w:lvlOverride w:ilvl="3"/>
    <w:lvlOverride w:ilvl="4"/>
    <w:lvlOverride w:ilvl="5"/>
    <w:lvlOverride w:ilvl="6"/>
    <w:lvlOverride w:ilvl="7"/>
    <w:lvlOverride w:ilvl="8"/>
  </w:num>
  <w:num w:numId="51" w16cid:durableId="164790004">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18973608">
    <w:abstractNumId w:val="27"/>
    <w:lvlOverride w:ilvl="0">
      <w:startOverride w:val="1"/>
    </w:lvlOverride>
    <w:lvlOverride w:ilvl="1"/>
    <w:lvlOverride w:ilvl="2"/>
    <w:lvlOverride w:ilvl="3"/>
    <w:lvlOverride w:ilvl="4"/>
    <w:lvlOverride w:ilvl="5"/>
    <w:lvlOverride w:ilvl="6"/>
    <w:lvlOverride w:ilvl="7"/>
    <w:lvlOverride w:ilvl="8"/>
  </w:num>
  <w:num w:numId="53" w16cid:durableId="952977314">
    <w:abstractNumId w:val="8"/>
    <w:lvlOverride w:ilvl="0">
      <w:startOverride w:val="1"/>
    </w:lvlOverride>
    <w:lvlOverride w:ilvl="1"/>
    <w:lvlOverride w:ilvl="2"/>
    <w:lvlOverride w:ilvl="3"/>
    <w:lvlOverride w:ilvl="4"/>
    <w:lvlOverride w:ilvl="5"/>
    <w:lvlOverride w:ilvl="6"/>
    <w:lvlOverride w:ilvl="7"/>
    <w:lvlOverride w:ilvl="8"/>
  </w:num>
  <w:num w:numId="54" w16cid:durableId="532771349">
    <w:abstractNumId w:val="28"/>
    <w:lvlOverride w:ilvl="0">
      <w:startOverride w:val="1"/>
    </w:lvlOverride>
    <w:lvlOverride w:ilvl="1"/>
    <w:lvlOverride w:ilvl="2"/>
    <w:lvlOverride w:ilvl="3"/>
    <w:lvlOverride w:ilvl="4"/>
    <w:lvlOverride w:ilvl="5"/>
    <w:lvlOverride w:ilvl="6"/>
    <w:lvlOverride w:ilvl="7"/>
    <w:lvlOverride w:ilvl="8"/>
  </w:num>
  <w:num w:numId="55" w16cid:durableId="553468251">
    <w:abstractNumId w:val="57"/>
    <w:lvlOverride w:ilvl="0">
      <w:startOverride w:val="1"/>
    </w:lvlOverride>
    <w:lvlOverride w:ilvl="1"/>
    <w:lvlOverride w:ilvl="2"/>
    <w:lvlOverride w:ilvl="3"/>
    <w:lvlOverride w:ilvl="4"/>
    <w:lvlOverride w:ilvl="5"/>
    <w:lvlOverride w:ilvl="6"/>
    <w:lvlOverride w:ilvl="7"/>
    <w:lvlOverride w:ilvl="8"/>
  </w:num>
  <w:num w:numId="56" w16cid:durableId="1627469354">
    <w:abstractNumId w:val="37"/>
    <w:lvlOverride w:ilvl="0">
      <w:startOverride w:val="1"/>
    </w:lvlOverride>
    <w:lvlOverride w:ilvl="1"/>
    <w:lvlOverride w:ilvl="2"/>
    <w:lvlOverride w:ilvl="3"/>
    <w:lvlOverride w:ilvl="4"/>
    <w:lvlOverride w:ilvl="5"/>
    <w:lvlOverride w:ilvl="6"/>
    <w:lvlOverride w:ilvl="7"/>
    <w:lvlOverride w:ilvl="8"/>
  </w:num>
  <w:num w:numId="57" w16cid:durableId="1366832872">
    <w:abstractNumId w:val="24"/>
    <w:lvlOverride w:ilvl="0">
      <w:startOverride w:val="1"/>
    </w:lvlOverride>
    <w:lvlOverride w:ilvl="1"/>
    <w:lvlOverride w:ilvl="2"/>
    <w:lvlOverride w:ilvl="3"/>
    <w:lvlOverride w:ilvl="4"/>
    <w:lvlOverride w:ilvl="5"/>
    <w:lvlOverride w:ilvl="6"/>
    <w:lvlOverride w:ilvl="7"/>
    <w:lvlOverride w:ilvl="8"/>
  </w:num>
  <w:num w:numId="58" w16cid:durableId="328406794">
    <w:abstractNumId w:val="31"/>
    <w:lvlOverride w:ilvl="0">
      <w:startOverride w:val="1"/>
    </w:lvlOverride>
    <w:lvlOverride w:ilvl="1"/>
    <w:lvlOverride w:ilvl="2"/>
    <w:lvlOverride w:ilvl="3"/>
    <w:lvlOverride w:ilvl="4"/>
    <w:lvlOverride w:ilvl="5"/>
    <w:lvlOverride w:ilvl="6"/>
    <w:lvlOverride w:ilvl="7"/>
    <w:lvlOverride w:ilvl="8"/>
  </w:num>
  <w:num w:numId="59" w16cid:durableId="30305360">
    <w:abstractNumId w:val="0"/>
  </w:num>
  <w:num w:numId="60" w16cid:durableId="124739374">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17AA4"/>
    <w:rsid w:val="00034E11"/>
    <w:rsid w:val="000411D3"/>
    <w:rsid w:val="00041449"/>
    <w:rsid w:val="000460EF"/>
    <w:rsid w:val="00054D51"/>
    <w:rsid w:val="00085DB4"/>
    <w:rsid w:val="000B5C17"/>
    <w:rsid w:val="000F28A5"/>
    <w:rsid w:val="001343F2"/>
    <w:rsid w:val="001447C9"/>
    <w:rsid w:val="00147D1D"/>
    <w:rsid w:val="00181B2D"/>
    <w:rsid w:val="00190851"/>
    <w:rsid w:val="0019598F"/>
    <w:rsid w:val="001A32A9"/>
    <w:rsid w:val="001B7B96"/>
    <w:rsid w:val="001C3659"/>
    <w:rsid w:val="001F226D"/>
    <w:rsid w:val="002428B9"/>
    <w:rsid w:val="00247F6D"/>
    <w:rsid w:val="00263B7D"/>
    <w:rsid w:val="00275405"/>
    <w:rsid w:val="002806B8"/>
    <w:rsid w:val="002A1D44"/>
    <w:rsid w:val="002C5236"/>
    <w:rsid w:val="002D4D35"/>
    <w:rsid w:val="002E18D4"/>
    <w:rsid w:val="003040D1"/>
    <w:rsid w:val="003074EB"/>
    <w:rsid w:val="0032017C"/>
    <w:rsid w:val="00337E92"/>
    <w:rsid w:val="003544BC"/>
    <w:rsid w:val="003747C0"/>
    <w:rsid w:val="003752ED"/>
    <w:rsid w:val="00376AA3"/>
    <w:rsid w:val="00390632"/>
    <w:rsid w:val="003A09A1"/>
    <w:rsid w:val="003A1749"/>
    <w:rsid w:val="003A4876"/>
    <w:rsid w:val="003A557B"/>
    <w:rsid w:val="003A6184"/>
    <w:rsid w:val="003B109B"/>
    <w:rsid w:val="003E1032"/>
    <w:rsid w:val="004454D6"/>
    <w:rsid w:val="00460A76"/>
    <w:rsid w:val="00465AF1"/>
    <w:rsid w:val="00466F8D"/>
    <w:rsid w:val="00471510"/>
    <w:rsid w:val="00474777"/>
    <w:rsid w:val="0049183F"/>
    <w:rsid w:val="005061F6"/>
    <w:rsid w:val="005351F2"/>
    <w:rsid w:val="0054176D"/>
    <w:rsid w:val="00563D18"/>
    <w:rsid w:val="00584ED2"/>
    <w:rsid w:val="005874B3"/>
    <w:rsid w:val="005E2D68"/>
    <w:rsid w:val="005E7A5C"/>
    <w:rsid w:val="00634B19"/>
    <w:rsid w:val="00665B43"/>
    <w:rsid w:val="00684207"/>
    <w:rsid w:val="006A64D2"/>
    <w:rsid w:val="006A65EF"/>
    <w:rsid w:val="006C4F3E"/>
    <w:rsid w:val="006E3F49"/>
    <w:rsid w:val="006F1848"/>
    <w:rsid w:val="0071192C"/>
    <w:rsid w:val="007148A5"/>
    <w:rsid w:val="00720CD9"/>
    <w:rsid w:val="00731191"/>
    <w:rsid w:val="007352F0"/>
    <w:rsid w:val="0074395C"/>
    <w:rsid w:val="007571C0"/>
    <w:rsid w:val="00757645"/>
    <w:rsid w:val="0077441D"/>
    <w:rsid w:val="00783695"/>
    <w:rsid w:val="007A015D"/>
    <w:rsid w:val="007A2CD3"/>
    <w:rsid w:val="007A500F"/>
    <w:rsid w:val="007B64A5"/>
    <w:rsid w:val="007B76E0"/>
    <w:rsid w:val="007E75C7"/>
    <w:rsid w:val="007F7509"/>
    <w:rsid w:val="0080633B"/>
    <w:rsid w:val="008103FA"/>
    <w:rsid w:val="008224FF"/>
    <w:rsid w:val="00823A81"/>
    <w:rsid w:val="008264B5"/>
    <w:rsid w:val="00826AE1"/>
    <w:rsid w:val="0085154B"/>
    <w:rsid w:val="0085252B"/>
    <w:rsid w:val="00880C5D"/>
    <w:rsid w:val="0088761A"/>
    <w:rsid w:val="00891F4C"/>
    <w:rsid w:val="008B473A"/>
    <w:rsid w:val="008B4D90"/>
    <w:rsid w:val="008C22A4"/>
    <w:rsid w:val="008C349C"/>
    <w:rsid w:val="008C7907"/>
    <w:rsid w:val="008D4CBC"/>
    <w:rsid w:val="008E20B0"/>
    <w:rsid w:val="008F43D7"/>
    <w:rsid w:val="00920317"/>
    <w:rsid w:val="00920E4C"/>
    <w:rsid w:val="00931277"/>
    <w:rsid w:val="00950D92"/>
    <w:rsid w:val="00966682"/>
    <w:rsid w:val="009715BE"/>
    <w:rsid w:val="009755A9"/>
    <w:rsid w:val="00980002"/>
    <w:rsid w:val="009975DE"/>
    <w:rsid w:val="009A0A4D"/>
    <w:rsid w:val="009A1E2A"/>
    <w:rsid w:val="009D1760"/>
    <w:rsid w:val="009E1D12"/>
    <w:rsid w:val="009F28C2"/>
    <w:rsid w:val="00A151E4"/>
    <w:rsid w:val="00A71656"/>
    <w:rsid w:val="00A76B50"/>
    <w:rsid w:val="00A979F2"/>
    <w:rsid w:val="00A97C48"/>
    <w:rsid w:val="00AC0B95"/>
    <w:rsid w:val="00AC0F14"/>
    <w:rsid w:val="00AD3D25"/>
    <w:rsid w:val="00AE7443"/>
    <w:rsid w:val="00B26594"/>
    <w:rsid w:val="00B310E8"/>
    <w:rsid w:val="00B31C7A"/>
    <w:rsid w:val="00B504E2"/>
    <w:rsid w:val="00B5164A"/>
    <w:rsid w:val="00B66BB7"/>
    <w:rsid w:val="00B83C79"/>
    <w:rsid w:val="00B969A3"/>
    <w:rsid w:val="00BA7F84"/>
    <w:rsid w:val="00BB2CE5"/>
    <w:rsid w:val="00BB33EE"/>
    <w:rsid w:val="00BB548A"/>
    <w:rsid w:val="00BC5639"/>
    <w:rsid w:val="00BD13BF"/>
    <w:rsid w:val="00BF5B8F"/>
    <w:rsid w:val="00C068BA"/>
    <w:rsid w:val="00C11991"/>
    <w:rsid w:val="00C22EA3"/>
    <w:rsid w:val="00C41D09"/>
    <w:rsid w:val="00C43C4A"/>
    <w:rsid w:val="00C54297"/>
    <w:rsid w:val="00C57350"/>
    <w:rsid w:val="00C6612F"/>
    <w:rsid w:val="00C72063"/>
    <w:rsid w:val="00C7442C"/>
    <w:rsid w:val="00C777FC"/>
    <w:rsid w:val="00C81323"/>
    <w:rsid w:val="00C82A9E"/>
    <w:rsid w:val="00CA2883"/>
    <w:rsid w:val="00CB4629"/>
    <w:rsid w:val="00CD37C8"/>
    <w:rsid w:val="00CD7BE7"/>
    <w:rsid w:val="00D00622"/>
    <w:rsid w:val="00D05CB9"/>
    <w:rsid w:val="00D51E92"/>
    <w:rsid w:val="00D62B8D"/>
    <w:rsid w:val="00D66AF9"/>
    <w:rsid w:val="00D6738E"/>
    <w:rsid w:val="00D7587C"/>
    <w:rsid w:val="00D8036F"/>
    <w:rsid w:val="00DC4F3D"/>
    <w:rsid w:val="00DE43DA"/>
    <w:rsid w:val="00DF2920"/>
    <w:rsid w:val="00DF6319"/>
    <w:rsid w:val="00E02BF3"/>
    <w:rsid w:val="00E042BA"/>
    <w:rsid w:val="00E10461"/>
    <w:rsid w:val="00E35505"/>
    <w:rsid w:val="00E42A05"/>
    <w:rsid w:val="00E44405"/>
    <w:rsid w:val="00E8164F"/>
    <w:rsid w:val="00E84E0F"/>
    <w:rsid w:val="00EB2D0A"/>
    <w:rsid w:val="00F104CE"/>
    <w:rsid w:val="00F30262"/>
    <w:rsid w:val="00F37459"/>
    <w:rsid w:val="00F44340"/>
    <w:rsid w:val="00F5329B"/>
    <w:rsid w:val="00F55B40"/>
    <w:rsid w:val="00F56ED6"/>
    <w:rsid w:val="00F73CD4"/>
    <w:rsid w:val="00FA220A"/>
    <w:rsid w:val="00FA27BB"/>
    <w:rsid w:val="00FB28F5"/>
    <w:rsid w:val="00FD6E83"/>
    <w:rsid w:val="00FE36F5"/>
    <w:rsid w:val="00FE653E"/>
    <w:rsid w:val="00FF1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8B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Elenco Normale"/>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Elenco Normale Znak"/>
    <w:link w:val="Akapitzlist"/>
    <w:uiPriority w:val="34"/>
    <w:locked/>
    <w:rsid w:val="00B969A3"/>
  </w:style>
  <w:style w:type="paragraph" w:styleId="Nagwek">
    <w:name w:val="header"/>
    <w:basedOn w:val="Normalny"/>
    <w:link w:val="NagwekZnak"/>
    <w:unhideWhenUsed/>
    <w:rsid w:val="00E44405"/>
    <w:pPr>
      <w:tabs>
        <w:tab w:val="center" w:pos="4536"/>
        <w:tab w:val="right" w:pos="9072"/>
      </w:tabs>
      <w:spacing w:after="0" w:line="240" w:lineRule="auto"/>
    </w:pPr>
  </w:style>
  <w:style w:type="character" w:customStyle="1" w:styleId="NagwekZnak">
    <w:name w:val="Nagłówek Znak"/>
    <w:basedOn w:val="Domylnaczcionkaakapitu"/>
    <w:link w:val="Nagwek"/>
    <w:rsid w:val="00E44405"/>
  </w:style>
  <w:style w:type="paragraph" w:styleId="Stopka">
    <w:name w:val="footer"/>
    <w:basedOn w:val="Normalny"/>
    <w:link w:val="StopkaZnak"/>
    <w:uiPriority w:val="99"/>
    <w:unhideWhenUsed/>
    <w:rsid w:val="00E444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05"/>
  </w:style>
  <w:style w:type="paragraph" w:customStyle="1" w:styleId="Standardowy1">
    <w:name w:val="Standardowy1"/>
    <w:rsid w:val="00C6612F"/>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pl-PL"/>
    </w:rPr>
  </w:style>
  <w:style w:type="paragraph" w:customStyle="1" w:styleId="Normalny1">
    <w:name w:val="Normalny1"/>
    <w:rsid w:val="00B83C79"/>
    <w:pPr>
      <w:spacing w:after="200" w:line="276" w:lineRule="auto"/>
      <w:jc w:val="left"/>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08E74-E959-4CF7-9BF2-F6FD0C04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26</Pages>
  <Words>10167</Words>
  <Characters>61004</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51</cp:revision>
  <cp:lastPrinted>2023-09-07T10:26:00Z</cp:lastPrinted>
  <dcterms:created xsi:type="dcterms:W3CDTF">2021-08-13T10:17:00Z</dcterms:created>
  <dcterms:modified xsi:type="dcterms:W3CDTF">2023-09-07T10:56:00Z</dcterms:modified>
</cp:coreProperties>
</file>