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8EBEC" w14:textId="77777777" w:rsidR="007E151A" w:rsidRDefault="007E151A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777C4A58" w14:textId="77777777" w:rsidTr="00056CB3">
        <w:tc>
          <w:tcPr>
            <w:tcW w:w="4792" w:type="dxa"/>
            <w:shd w:val="clear" w:color="auto" w:fill="auto"/>
          </w:tcPr>
          <w:p w14:paraId="34BDB38B" w14:textId="57B37E46" w:rsidR="003A6B9F" w:rsidRPr="000165A7" w:rsidRDefault="003A6B9F" w:rsidP="009C6C0F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14:paraId="6C9DA97E" w14:textId="537C0408" w:rsidR="003A6B9F" w:rsidRPr="000165A7" w:rsidRDefault="003A6B9F" w:rsidP="009C6C0F">
            <w:pPr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</w:tbl>
    <w:p w14:paraId="763D10AB" w14:textId="7ABF83FD" w:rsidR="006530BA" w:rsidRDefault="006530BA" w:rsidP="00BD2BC0">
      <w:pPr>
        <w:spacing w:after="0" w:line="240" w:lineRule="auto"/>
        <w:jc w:val="both"/>
        <w:rPr>
          <w:sz w:val="32"/>
          <w:szCs w:val="32"/>
        </w:rPr>
      </w:pPr>
    </w:p>
    <w:p w14:paraId="2B68B744" w14:textId="4E89C59E" w:rsidR="00741418" w:rsidRPr="006C68ED" w:rsidRDefault="00741418" w:rsidP="00741418">
      <w:pPr>
        <w:pStyle w:val="Legenda"/>
        <w:spacing w:line="380" w:lineRule="exact"/>
        <w:jc w:val="center"/>
        <w:rPr>
          <w:rFonts w:ascii="Georgia" w:hAnsi="Georgia"/>
          <w:szCs w:val="32"/>
        </w:rPr>
      </w:pPr>
      <w:r>
        <w:rPr>
          <w:rFonts w:ascii="Georgia" w:hAnsi="Georgia"/>
          <w:szCs w:val="32"/>
        </w:rPr>
        <w:t>UMOWA Nr …..……/</w:t>
      </w:r>
      <w:proofErr w:type="spellStart"/>
      <w:r>
        <w:rPr>
          <w:rFonts w:ascii="Georgia" w:hAnsi="Georgia"/>
          <w:szCs w:val="32"/>
        </w:rPr>
        <w:t>Dkw</w:t>
      </w:r>
      <w:proofErr w:type="spellEnd"/>
      <w:r>
        <w:rPr>
          <w:rFonts w:ascii="Georgia" w:hAnsi="Georgia"/>
          <w:szCs w:val="32"/>
        </w:rPr>
        <w:t>/202</w:t>
      </w:r>
      <w:r w:rsidR="00D97750">
        <w:rPr>
          <w:rFonts w:ascii="Georgia" w:hAnsi="Georgia"/>
          <w:szCs w:val="32"/>
        </w:rPr>
        <w:t>2</w:t>
      </w:r>
    </w:p>
    <w:p w14:paraId="6B4B8637" w14:textId="77777777" w:rsidR="00741418" w:rsidRDefault="00741418" w:rsidP="00741418">
      <w:pPr>
        <w:spacing w:after="0" w:line="380" w:lineRule="exact"/>
        <w:rPr>
          <w:rFonts w:asciiTheme="minorHAnsi" w:hAnsiTheme="minorHAnsi"/>
          <w:sz w:val="20"/>
          <w:szCs w:val="20"/>
        </w:rPr>
      </w:pPr>
    </w:p>
    <w:p w14:paraId="4B68D601" w14:textId="59746089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zawarta w dniu ..............................… .20</w:t>
      </w:r>
      <w:r>
        <w:rPr>
          <w:rFonts w:asciiTheme="minorHAnsi" w:hAnsiTheme="minorHAnsi" w:cstheme="minorHAnsi"/>
        </w:rPr>
        <w:t>2</w:t>
      </w:r>
      <w:r w:rsidR="00904862">
        <w:rPr>
          <w:rFonts w:asciiTheme="minorHAnsi" w:hAnsiTheme="minorHAnsi" w:cstheme="minorHAnsi"/>
        </w:rPr>
        <w:t>2</w:t>
      </w:r>
      <w:r w:rsidRPr="00E07FAF">
        <w:rPr>
          <w:rFonts w:asciiTheme="minorHAnsi" w:hAnsiTheme="minorHAnsi" w:cstheme="minorHAnsi"/>
        </w:rPr>
        <w:t xml:space="preserve"> r. pomiędzy:</w:t>
      </w:r>
    </w:p>
    <w:p w14:paraId="223E2103" w14:textId="384CC9DE" w:rsidR="00741418" w:rsidRPr="006068C2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  <w:b/>
        </w:rPr>
        <w:t xml:space="preserve">Skarbem Państwa </w:t>
      </w:r>
      <w:r w:rsidR="00D97750">
        <w:rPr>
          <w:rFonts w:asciiTheme="minorHAnsi" w:hAnsiTheme="minorHAnsi" w:cstheme="minorHAnsi"/>
          <w:b/>
        </w:rPr>
        <w:t>–</w:t>
      </w:r>
      <w:r w:rsidRPr="00E07FAF">
        <w:rPr>
          <w:rFonts w:asciiTheme="minorHAnsi" w:hAnsiTheme="minorHAnsi" w:cstheme="minorHAnsi"/>
          <w:b/>
        </w:rPr>
        <w:t xml:space="preserve"> </w:t>
      </w:r>
      <w:r w:rsidR="00F730A1">
        <w:rPr>
          <w:rFonts w:asciiTheme="minorHAnsi" w:hAnsiTheme="minorHAnsi" w:cstheme="minorHAnsi"/>
          <w:b/>
        </w:rPr>
        <w:t xml:space="preserve">Dyrektorem </w:t>
      </w:r>
      <w:r w:rsidR="00D97750">
        <w:rPr>
          <w:rFonts w:asciiTheme="minorHAnsi" w:hAnsiTheme="minorHAnsi" w:cstheme="minorHAnsi"/>
          <w:b/>
        </w:rPr>
        <w:t>Areszt</w:t>
      </w:r>
      <w:r w:rsidR="00F730A1">
        <w:rPr>
          <w:rFonts w:asciiTheme="minorHAnsi" w:hAnsiTheme="minorHAnsi" w:cstheme="minorHAnsi"/>
          <w:b/>
        </w:rPr>
        <w:t>u</w:t>
      </w:r>
      <w:r w:rsidR="00D97750">
        <w:rPr>
          <w:rFonts w:asciiTheme="minorHAnsi" w:hAnsiTheme="minorHAnsi" w:cstheme="minorHAnsi"/>
          <w:b/>
        </w:rPr>
        <w:t xml:space="preserve"> Śledcz</w:t>
      </w:r>
      <w:r w:rsidR="00F730A1">
        <w:rPr>
          <w:rFonts w:asciiTheme="minorHAnsi" w:hAnsiTheme="minorHAnsi" w:cstheme="minorHAnsi"/>
          <w:b/>
        </w:rPr>
        <w:t>ego</w:t>
      </w:r>
      <w:r w:rsidRPr="00E07FAF">
        <w:rPr>
          <w:rFonts w:asciiTheme="minorHAnsi" w:hAnsiTheme="minorHAnsi" w:cstheme="minorHAnsi"/>
          <w:b/>
        </w:rPr>
        <w:t xml:space="preserve"> w </w:t>
      </w:r>
      <w:r w:rsidR="00D97750">
        <w:rPr>
          <w:rFonts w:asciiTheme="minorHAnsi" w:hAnsiTheme="minorHAnsi" w:cstheme="minorHAnsi"/>
          <w:b/>
        </w:rPr>
        <w:t>Radomiu</w:t>
      </w:r>
      <w:r w:rsidRPr="00E07FAF">
        <w:rPr>
          <w:rFonts w:asciiTheme="minorHAnsi" w:hAnsiTheme="minorHAnsi" w:cstheme="minorHAnsi"/>
          <w:b/>
        </w:rPr>
        <w:t>,</w:t>
      </w:r>
      <w:r w:rsidRPr="00E07FAF">
        <w:rPr>
          <w:rFonts w:asciiTheme="minorHAnsi" w:hAnsiTheme="minorHAnsi" w:cstheme="minorHAnsi"/>
        </w:rPr>
        <w:t xml:space="preserve"> </w:t>
      </w:r>
      <w:r w:rsidR="00D97750">
        <w:rPr>
          <w:rFonts w:asciiTheme="minorHAnsi" w:hAnsiTheme="minorHAnsi" w:cstheme="minorHAnsi"/>
          <w:b/>
        </w:rPr>
        <w:t>ul. Wolanowska 120</w:t>
      </w:r>
    </w:p>
    <w:p w14:paraId="46B7550D" w14:textId="74E90FB4" w:rsidR="00741418" w:rsidRPr="006068C2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  <w:b/>
        </w:rPr>
        <w:t>26-</w:t>
      </w:r>
      <w:r w:rsidR="00D97750">
        <w:rPr>
          <w:rFonts w:asciiTheme="minorHAnsi" w:hAnsiTheme="minorHAnsi" w:cstheme="minorHAnsi"/>
          <w:b/>
        </w:rPr>
        <w:t>600</w:t>
      </w:r>
      <w:r w:rsidRPr="00E07FAF">
        <w:rPr>
          <w:rFonts w:asciiTheme="minorHAnsi" w:hAnsiTheme="minorHAnsi" w:cstheme="minorHAnsi"/>
          <w:b/>
        </w:rPr>
        <w:t xml:space="preserve"> </w:t>
      </w:r>
      <w:r w:rsidR="00D97750">
        <w:rPr>
          <w:rFonts w:asciiTheme="minorHAnsi" w:hAnsiTheme="minorHAnsi" w:cstheme="minorHAnsi"/>
          <w:b/>
        </w:rPr>
        <w:t>Radom</w:t>
      </w:r>
      <w:r w:rsidRPr="00E07FAF">
        <w:rPr>
          <w:rFonts w:asciiTheme="minorHAnsi" w:hAnsiTheme="minorHAnsi" w:cstheme="minorHAnsi"/>
          <w:b/>
        </w:rPr>
        <w:t>,</w:t>
      </w:r>
      <w:r w:rsidRPr="00E07FAF">
        <w:rPr>
          <w:rFonts w:asciiTheme="minorHAnsi" w:hAnsiTheme="minorHAnsi" w:cstheme="minorHAnsi"/>
        </w:rPr>
        <w:t xml:space="preserve"> </w:t>
      </w:r>
      <w:r w:rsidRPr="00E07FAF">
        <w:rPr>
          <w:rFonts w:asciiTheme="minorHAnsi" w:hAnsiTheme="minorHAnsi" w:cstheme="minorHAnsi"/>
          <w:b/>
        </w:rPr>
        <w:t xml:space="preserve">NIP: </w:t>
      </w:r>
      <w:r w:rsidR="00D97750" w:rsidRPr="00D97750">
        <w:rPr>
          <w:rStyle w:val="hgkelc"/>
          <w:b/>
          <w:bCs/>
        </w:rPr>
        <w:t>7961066015</w:t>
      </w:r>
      <w:r w:rsidRPr="00E07FAF">
        <w:rPr>
          <w:rFonts w:asciiTheme="minorHAnsi" w:hAnsiTheme="minorHAnsi" w:cstheme="minorHAnsi"/>
          <w:b/>
        </w:rPr>
        <w:t>, REGON</w:t>
      </w:r>
      <w:r w:rsidRPr="00D97750">
        <w:rPr>
          <w:rFonts w:asciiTheme="minorHAnsi" w:hAnsiTheme="minorHAnsi" w:cstheme="minorHAnsi"/>
          <w:b/>
        </w:rPr>
        <w:t xml:space="preserve">: </w:t>
      </w:r>
      <w:r w:rsidR="00D97750" w:rsidRPr="00D97750">
        <w:rPr>
          <w:rStyle w:val="hgkelc"/>
          <w:b/>
        </w:rPr>
        <w:t>000320822</w:t>
      </w:r>
      <w:r w:rsidRPr="00E07FAF">
        <w:rPr>
          <w:rFonts w:asciiTheme="minorHAnsi" w:hAnsiTheme="minorHAnsi" w:cstheme="minorHAnsi"/>
          <w:b/>
        </w:rPr>
        <w:t xml:space="preserve"> </w:t>
      </w:r>
    </w:p>
    <w:p w14:paraId="290D2CBC" w14:textId="0860FCA7" w:rsidR="00F730A1" w:rsidRPr="00F730A1" w:rsidRDefault="006068C2" w:rsidP="00E3218C">
      <w:pPr>
        <w:spacing w:after="12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</w:t>
      </w:r>
      <w:r w:rsidR="00F730A1" w:rsidRPr="00F730A1">
        <w:rPr>
          <w:rFonts w:asciiTheme="minorHAnsi" w:hAnsiTheme="minorHAnsi" w:cstheme="minorHAnsi"/>
          <w:b/>
          <w:bCs/>
        </w:rPr>
        <w:t>jr</w:t>
      </w:r>
      <w:r>
        <w:rPr>
          <w:rFonts w:asciiTheme="minorHAnsi" w:hAnsiTheme="minorHAnsi" w:cstheme="minorHAnsi"/>
          <w:b/>
          <w:bCs/>
        </w:rPr>
        <w:t>.</w:t>
      </w:r>
      <w:r w:rsidR="00F730A1" w:rsidRPr="00F730A1">
        <w:rPr>
          <w:rFonts w:asciiTheme="minorHAnsi" w:hAnsiTheme="minorHAnsi" w:cstheme="minorHAnsi"/>
          <w:b/>
          <w:bCs/>
        </w:rPr>
        <w:t xml:space="preserve"> Robertem Piwko</w:t>
      </w:r>
    </w:p>
    <w:p w14:paraId="02469B95" w14:textId="3BB69A23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zwanym w treści umowy Zamawiającym: </w:t>
      </w:r>
    </w:p>
    <w:p w14:paraId="39E2DD2E" w14:textId="77777777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a </w:t>
      </w:r>
    </w:p>
    <w:p w14:paraId="4F4C05C0" w14:textId="77777777" w:rsidR="00741418" w:rsidRPr="00E07FAF" w:rsidRDefault="00741418" w:rsidP="00E3218C">
      <w:pPr>
        <w:spacing w:after="120" w:line="240" w:lineRule="auto"/>
        <w:rPr>
          <w:rFonts w:asciiTheme="minorHAnsi" w:eastAsia="Times New Roman" w:hAnsiTheme="minorHAnsi" w:cstheme="minorHAnsi"/>
          <w:b/>
          <w:bCs/>
          <w:kern w:val="2"/>
          <w:lang w:eastAsia="ar-SA"/>
        </w:rPr>
      </w:pPr>
      <w:r w:rsidRPr="00E07FAF">
        <w:rPr>
          <w:rFonts w:asciiTheme="minorHAnsi" w:eastAsia="Times New Roman" w:hAnsiTheme="minorHAnsi" w:cstheme="minorHAnsi"/>
          <w:b/>
          <w:bCs/>
          <w:kern w:val="2"/>
          <w:lang w:eastAsia="ar-SA"/>
        </w:rPr>
        <w:t>………………………………………………………………………………………. z siedzibą w ……………….....................</w:t>
      </w:r>
    </w:p>
    <w:p w14:paraId="32858100" w14:textId="77777777" w:rsidR="00741418" w:rsidRPr="00E07FAF" w:rsidRDefault="00741418" w:rsidP="00E3218C">
      <w:pPr>
        <w:spacing w:after="120" w:line="240" w:lineRule="auto"/>
        <w:rPr>
          <w:rFonts w:asciiTheme="minorHAnsi" w:eastAsia="Times New Roman" w:hAnsiTheme="minorHAnsi" w:cstheme="minorHAnsi"/>
          <w:b/>
          <w:bCs/>
          <w:kern w:val="2"/>
          <w:lang w:eastAsia="ar-SA"/>
        </w:rPr>
      </w:pPr>
      <w:r w:rsidRPr="00E07FAF">
        <w:rPr>
          <w:rFonts w:asciiTheme="minorHAnsi" w:eastAsia="Times New Roman" w:hAnsiTheme="minorHAnsi" w:cstheme="minorHAnsi"/>
          <w:b/>
          <w:bCs/>
          <w:kern w:val="2"/>
          <w:lang w:eastAsia="ar-SA"/>
        </w:rPr>
        <w:t>NIP: ………………………..………..… REGON: ………………………..………..… KRS: ………………………..………..…</w:t>
      </w:r>
    </w:p>
    <w:p w14:paraId="46B2A634" w14:textId="77777777" w:rsidR="00741418" w:rsidRDefault="00741418" w:rsidP="00E3218C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reprezentowaną przez</w:t>
      </w:r>
    </w:p>
    <w:p w14:paraId="0BC94912" w14:textId="1B394CB4" w:rsidR="006068C2" w:rsidRPr="00E07FAF" w:rsidRDefault="006068C2" w:rsidP="00E3218C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…………………………………………………………………………………………….</w:t>
      </w:r>
    </w:p>
    <w:p w14:paraId="4E9F047D" w14:textId="77777777" w:rsidR="00741418" w:rsidRPr="00E07FAF" w:rsidRDefault="00741418" w:rsidP="00E3218C">
      <w:pPr>
        <w:spacing w:after="120" w:line="240" w:lineRule="auto"/>
        <w:rPr>
          <w:rFonts w:asciiTheme="minorHAnsi" w:eastAsia="Times New Roman" w:hAnsiTheme="minorHAnsi" w:cstheme="minorHAnsi"/>
          <w:kern w:val="2"/>
          <w:lang w:eastAsia="ar-SA"/>
        </w:rPr>
      </w:pPr>
      <w:r w:rsidRPr="00E07FAF">
        <w:rPr>
          <w:rFonts w:asciiTheme="minorHAnsi" w:eastAsia="Times New Roman" w:hAnsiTheme="minorHAnsi" w:cstheme="minorHAnsi"/>
          <w:bCs/>
          <w:kern w:val="2"/>
          <w:lang w:eastAsia="ar-SA"/>
        </w:rPr>
        <w:t xml:space="preserve">zwanym w treści umowy </w:t>
      </w:r>
      <w:r w:rsidRPr="00E07FAF">
        <w:rPr>
          <w:rFonts w:asciiTheme="minorHAnsi" w:eastAsia="Times New Roman" w:hAnsiTheme="minorHAnsi" w:cstheme="minorHAnsi"/>
          <w:b/>
          <w:bCs/>
          <w:kern w:val="2"/>
          <w:lang w:eastAsia="ar-SA"/>
        </w:rPr>
        <w:t>Wykonawcą</w:t>
      </w:r>
      <w:r w:rsidRPr="00E07FAF">
        <w:rPr>
          <w:rFonts w:asciiTheme="minorHAnsi" w:eastAsia="Times New Roman" w:hAnsiTheme="minorHAnsi" w:cstheme="minorHAnsi"/>
          <w:kern w:val="2"/>
          <w:lang w:eastAsia="ar-SA"/>
        </w:rPr>
        <w:t>:</w:t>
      </w:r>
    </w:p>
    <w:p w14:paraId="2E087825" w14:textId="5151EEAF" w:rsidR="00F730A1" w:rsidRDefault="00741418" w:rsidP="007E151A">
      <w:pPr>
        <w:pStyle w:val="Tekstpodstawowy"/>
        <w:spacing w:after="120"/>
        <w:jc w:val="both"/>
        <w:rPr>
          <w:rFonts w:asciiTheme="minorHAnsi" w:hAnsiTheme="minorHAnsi" w:cstheme="minorHAnsi"/>
          <w:szCs w:val="22"/>
        </w:rPr>
      </w:pPr>
      <w:r w:rsidRPr="00E07FAF">
        <w:rPr>
          <w:rFonts w:asciiTheme="minorHAnsi" w:hAnsiTheme="minorHAnsi" w:cstheme="minorHAnsi"/>
          <w:szCs w:val="22"/>
        </w:rPr>
        <w:t>w wyniku postępowania o udzielenie zamówienia publicznego o wartości nie przekraczającej wartości określonej</w:t>
      </w:r>
      <w:r>
        <w:rPr>
          <w:rFonts w:asciiTheme="minorHAnsi" w:hAnsiTheme="minorHAnsi" w:cstheme="minorHAnsi"/>
          <w:szCs w:val="22"/>
        </w:rPr>
        <w:t xml:space="preserve"> w art. 2</w:t>
      </w:r>
      <w:r w:rsidRPr="00E07FAF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ust.1 </w:t>
      </w:r>
      <w:r w:rsidRPr="00E07FAF">
        <w:rPr>
          <w:rFonts w:asciiTheme="minorHAnsi" w:hAnsiTheme="minorHAnsi" w:cstheme="minorHAnsi"/>
          <w:szCs w:val="22"/>
        </w:rPr>
        <w:t xml:space="preserve">pkt. </w:t>
      </w:r>
      <w:r>
        <w:rPr>
          <w:rFonts w:asciiTheme="minorHAnsi" w:hAnsiTheme="minorHAnsi" w:cstheme="minorHAnsi"/>
          <w:szCs w:val="22"/>
        </w:rPr>
        <w:t>1</w:t>
      </w:r>
      <w:r w:rsidRPr="00E07FAF">
        <w:rPr>
          <w:rFonts w:asciiTheme="minorHAnsi" w:hAnsiTheme="minorHAnsi" w:cstheme="minorHAnsi"/>
          <w:szCs w:val="22"/>
        </w:rPr>
        <w:t xml:space="preserve"> ustawy z dnia </w:t>
      </w:r>
      <w:r>
        <w:rPr>
          <w:rFonts w:asciiTheme="minorHAnsi" w:hAnsiTheme="minorHAnsi" w:cstheme="minorHAnsi"/>
          <w:szCs w:val="22"/>
        </w:rPr>
        <w:t>11</w:t>
      </w:r>
      <w:r w:rsidRPr="00E07FAF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września</w:t>
      </w:r>
      <w:r w:rsidRPr="00E07FAF">
        <w:rPr>
          <w:rFonts w:asciiTheme="minorHAnsi" w:hAnsiTheme="minorHAnsi" w:cstheme="minorHAnsi"/>
          <w:szCs w:val="22"/>
        </w:rPr>
        <w:t xml:space="preserve"> 20</w:t>
      </w:r>
      <w:r>
        <w:rPr>
          <w:rFonts w:asciiTheme="minorHAnsi" w:hAnsiTheme="minorHAnsi" w:cstheme="minorHAnsi"/>
          <w:szCs w:val="22"/>
        </w:rPr>
        <w:t>19</w:t>
      </w:r>
      <w:r w:rsidRPr="00E07FAF">
        <w:rPr>
          <w:rFonts w:asciiTheme="minorHAnsi" w:hAnsiTheme="minorHAnsi" w:cstheme="minorHAnsi"/>
          <w:szCs w:val="22"/>
        </w:rPr>
        <w:t xml:space="preserve"> r. </w:t>
      </w:r>
      <w:r w:rsidRPr="00E07FAF">
        <w:rPr>
          <w:rFonts w:asciiTheme="minorHAnsi" w:hAnsiTheme="minorHAnsi" w:cstheme="minorHAnsi"/>
          <w:i/>
          <w:szCs w:val="22"/>
        </w:rPr>
        <w:t xml:space="preserve">Prawo zamówień publicznych </w:t>
      </w:r>
      <w:r w:rsidRPr="00E07FAF">
        <w:rPr>
          <w:rFonts w:asciiTheme="minorHAnsi" w:hAnsiTheme="minorHAnsi" w:cstheme="minorHAnsi"/>
          <w:szCs w:val="22"/>
        </w:rPr>
        <w:t>(Dz. U. z 20</w:t>
      </w:r>
      <w:r w:rsidR="00D97750">
        <w:rPr>
          <w:rFonts w:asciiTheme="minorHAnsi" w:hAnsiTheme="minorHAnsi" w:cstheme="minorHAnsi"/>
          <w:szCs w:val="22"/>
        </w:rPr>
        <w:t>21</w:t>
      </w:r>
      <w:r w:rsidRPr="00E07FAF">
        <w:rPr>
          <w:rFonts w:asciiTheme="minorHAnsi" w:hAnsiTheme="minorHAnsi" w:cstheme="minorHAnsi"/>
          <w:szCs w:val="22"/>
        </w:rPr>
        <w:t xml:space="preserve"> r., poz.</w:t>
      </w:r>
      <w:r w:rsidR="00AF0FFE">
        <w:rPr>
          <w:rFonts w:asciiTheme="minorHAnsi" w:hAnsiTheme="minorHAnsi" w:cstheme="minorHAnsi"/>
          <w:szCs w:val="22"/>
        </w:rPr>
        <w:t xml:space="preserve">1710 </w:t>
      </w:r>
      <w:r w:rsidRPr="00E07FAF">
        <w:rPr>
          <w:rFonts w:asciiTheme="minorHAnsi" w:hAnsiTheme="minorHAnsi" w:cstheme="minorHAnsi"/>
          <w:szCs w:val="22"/>
        </w:rPr>
        <w:t>), strony zawierają niniejszą umowę o następującej treści:</w:t>
      </w:r>
    </w:p>
    <w:p w14:paraId="664196C9" w14:textId="77777777" w:rsidR="005436E7" w:rsidRPr="007E151A" w:rsidRDefault="005436E7" w:rsidP="007E151A">
      <w:pPr>
        <w:pStyle w:val="Tekstpodstawowy"/>
        <w:spacing w:after="120"/>
        <w:jc w:val="both"/>
        <w:rPr>
          <w:rFonts w:asciiTheme="minorHAnsi" w:hAnsiTheme="minorHAnsi" w:cstheme="minorHAnsi"/>
          <w:szCs w:val="22"/>
        </w:rPr>
      </w:pPr>
    </w:p>
    <w:p w14:paraId="418A38C9" w14:textId="15F5FD0F" w:rsidR="00741418" w:rsidRPr="00363BCE" w:rsidRDefault="00741418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  <w:r w:rsidRPr="00363BCE">
        <w:rPr>
          <w:rFonts w:asciiTheme="minorHAnsi" w:hAnsiTheme="minorHAnsi" w:cstheme="minorHAnsi"/>
          <w:b/>
        </w:rPr>
        <w:t>§ 1</w:t>
      </w:r>
      <w:r w:rsidR="00F730A1">
        <w:rPr>
          <w:rFonts w:asciiTheme="minorHAnsi" w:hAnsiTheme="minorHAnsi" w:cstheme="minorHAnsi"/>
          <w:b/>
        </w:rPr>
        <w:t>.</w:t>
      </w:r>
    </w:p>
    <w:p w14:paraId="4A97F9C7" w14:textId="42BA086A" w:rsidR="007E151A" w:rsidRDefault="00741418" w:rsidP="007E151A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363BCE">
        <w:rPr>
          <w:rFonts w:asciiTheme="minorHAnsi" w:hAnsiTheme="minorHAnsi" w:cstheme="minorHAnsi"/>
        </w:rPr>
        <w:t xml:space="preserve">Przedmiotem zamówienia jest </w:t>
      </w:r>
      <w:r w:rsidR="008A5700">
        <w:rPr>
          <w:rFonts w:asciiTheme="minorHAnsi" w:hAnsiTheme="minorHAnsi" w:cstheme="minorHAnsi"/>
        </w:rPr>
        <w:t>sprzedaż</w:t>
      </w:r>
      <w:r w:rsidRPr="00363BC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do</w:t>
      </w:r>
      <w:r w:rsidRPr="00363BCE">
        <w:rPr>
          <w:rFonts w:asciiTheme="minorHAnsi" w:hAnsiTheme="minorHAnsi" w:cstheme="minorHAnsi"/>
        </w:rPr>
        <w:t xml:space="preserve"> </w:t>
      </w:r>
      <w:r w:rsidR="0059642E">
        <w:rPr>
          <w:rFonts w:asciiTheme="minorHAnsi" w:hAnsiTheme="minorHAnsi" w:cstheme="minorHAnsi"/>
        </w:rPr>
        <w:t>Aresztu Śledczego w Radomiu następujących elementów:</w:t>
      </w:r>
    </w:p>
    <w:p w14:paraId="7D427F3F" w14:textId="77777777" w:rsidR="005436E7" w:rsidRPr="007E151A" w:rsidRDefault="005436E7" w:rsidP="005436E7">
      <w:pPr>
        <w:pStyle w:val="Akapitzlist"/>
        <w:spacing w:after="120" w:line="240" w:lineRule="auto"/>
        <w:ind w:left="567"/>
        <w:jc w:val="both"/>
        <w:rPr>
          <w:rFonts w:asciiTheme="minorHAnsi" w:hAnsiTheme="minorHAnsi" w:cstheme="minorHAnsi"/>
        </w:rPr>
      </w:pPr>
    </w:p>
    <w:tbl>
      <w:tblPr>
        <w:tblW w:w="8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4439"/>
        <w:gridCol w:w="850"/>
        <w:gridCol w:w="1455"/>
        <w:gridCol w:w="1663"/>
        <w:gridCol w:w="14"/>
      </w:tblGrid>
      <w:tr w:rsidR="007E151A" w:rsidRPr="00F614DA" w14:paraId="01CC8189" w14:textId="77777777" w:rsidTr="00723B7B">
        <w:trPr>
          <w:trHeight w:hRule="exact" w:val="448"/>
          <w:jc w:val="center"/>
        </w:trPr>
        <w:tc>
          <w:tcPr>
            <w:tcW w:w="396" w:type="dxa"/>
          </w:tcPr>
          <w:p w14:paraId="43563450" w14:textId="77777777" w:rsidR="007E151A" w:rsidRPr="00F614DA" w:rsidRDefault="007E151A" w:rsidP="00723B7B">
            <w:pPr>
              <w:spacing w:line="360" w:lineRule="auto"/>
              <w:ind w:left="-98"/>
              <w:jc w:val="center"/>
            </w:pPr>
            <w:r w:rsidRPr="00F614DA">
              <w:t>1</w:t>
            </w:r>
          </w:p>
        </w:tc>
        <w:tc>
          <w:tcPr>
            <w:tcW w:w="4439" w:type="dxa"/>
          </w:tcPr>
          <w:p w14:paraId="5D21C5EA" w14:textId="77777777" w:rsidR="007E151A" w:rsidRPr="00F614DA" w:rsidRDefault="007E151A" w:rsidP="00723B7B">
            <w:pPr>
              <w:spacing w:after="160" w:line="259" w:lineRule="auto"/>
              <w:jc w:val="center"/>
            </w:pPr>
            <w:r w:rsidRPr="00F614DA">
              <w:t>2</w:t>
            </w:r>
          </w:p>
        </w:tc>
        <w:tc>
          <w:tcPr>
            <w:tcW w:w="850" w:type="dxa"/>
          </w:tcPr>
          <w:p w14:paraId="73B28E93" w14:textId="77777777" w:rsidR="007E151A" w:rsidRPr="00F614DA" w:rsidRDefault="007E151A" w:rsidP="00723B7B">
            <w:pPr>
              <w:spacing w:after="160" w:line="259" w:lineRule="auto"/>
              <w:jc w:val="center"/>
            </w:pPr>
            <w:r>
              <w:t>3</w:t>
            </w:r>
          </w:p>
        </w:tc>
        <w:tc>
          <w:tcPr>
            <w:tcW w:w="1455" w:type="dxa"/>
          </w:tcPr>
          <w:p w14:paraId="2414A52D" w14:textId="77777777" w:rsidR="007E151A" w:rsidRPr="00F614DA" w:rsidRDefault="007E151A" w:rsidP="00723B7B">
            <w:pPr>
              <w:spacing w:after="160" w:line="259" w:lineRule="auto"/>
              <w:jc w:val="center"/>
            </w:pPr>
            <w:r>
              <w:t>4</w:t>
            </w:r>
          </w:p>
        </w:tc>
        <w:tc>
          <w:tcPr>
            <w:tcW w:w="1677" w:type="dxa"/>
            <w:gridSpan w:val="2"/>
          </w:tcPr>
          <w:p w14:paraId="471167EB" w14:textId="77777777" w:rsidR="007E151A" w:rsidRPr="00F614DA" w:rsidRDefault="007E151A" w:rsidP="00723B7B">
            <w:pPr>
              <w:spacing w:after="160" w:line="259" w:lineRule="auto"/>
              <w:jc w:val="center"/>
            </w:pPr>
            <w:r>
              <w:t>5</w:t>
            </w:r>
          </w:p>
        </w:tc>
      </w:tr>
      <w:tr w:rsidR="007E151A" w:rsidRPr="00F614DA" w14:paraId="7CF90AC4" w14:textId="77777777" w:rsidTr="00723B7B">
        <w:trPr>
          <w:trHeight w:hRule="exact" w:val="568"/>
          <w:jc w:val="center"/>
        </w:trPr>
        <w:tc>
          <w:tcPr>
            <w:tcW w:w="396" w:type="dxa"/>
          </w:tcPr>
          <w:p w14:paraId="1D920C1C" w14:textId="77777777" w:rsidR="007E151A" w:rsidRDefault="007E151A" w:rsidP="00723B7B">
            <w:pPr>
              <w:spacing w:line="360" w:lineRule="auto"/>
              <w:ind w:left="-98"/>
              <w:jc w:val="center"/>
            </w:pPr>
            <w:r>
              <w:t>Lp.</w:t>
            </w:r>
          </w:p>
          <w:p w14:paraId="06E74F84" w14:textId="77777777" w:rsidR="007E151A" w:rsidRPr="00F614DA" w:rsidRDefault="007E151A" w:rsidP="00723B7B">
            <w:pPr>
              <w:spacing w:line="360" w:lineRule="auto"/>
            </w:pPr>
          </w:p>
        </w:tc>
        <w:tc>
          <w:tcPr>
            <w:tcW w:w="4439" w:type="dxa"/>
            <w:vAlign w:val="center"/>
          </w:tcPr>
          <w:p w14:paraId="72E22E0D" w14:textId="6C901A52" w:rsidR="007E151A" w:rsidRDefault="007E151A" w:rsidP="00723B7B">
            <w:pPr>
              <w:spacing w:after="160" w:line="259" w:lineRule="auto"/>
            </w:pPr>
            <w:r>
              <w:t xml:space="preserve"> Nazwa               </w:t>
            </w:r>
          </w:p>
          <w:p w14:paraId="6A0DA447" w14:textId="77777777" w:rsidR="007E151A" w:rsidRPr="00F614DA" w:rsidRDefault="007E151A" w:rsidP="00723B7B">
            <w:pPr>
              <w:spacing w:after="160" w:line="259" w:lineRule="auto"/>
              <w:jc w:val="center"/>
            </w:pPr>
          </w:p>
        </w:tc>
        <w:tc>
          <w:tcPr>
            <w:tcW w:w="850" w:type="dxa"/>
            <w:vAlign w:val="center"/>
          </w:tcPr>
          <w:p w14:paraId="286425DD" w14:textId="77777777" w:rsidR="007E151A" w:rsidRDefault="007E151A" w:rsidP="00723B7B">
            <w:pPr>
              <w:spacing w:after="160" w:line="259" w:lineRule="auto"/>
              <w:jc w:val="center"/>
            </w:pPr>
            <w:r>
              <w:t>Ilość</w:t>
            </w:r>
          </w:p>
          <w:p w14:paraId="250D629B" w14:textId="77777777" w:rsidR="007E151A" w:rsidRPr="00F614DA" w:rsidRDefault="007E151A" w:rsidP="00723B7B">
            <w:pPr>
              <w:spacing w:after="160" w:line="259" w:lineRule="auto"/>
            </w:pPr>
          </w:p>
        </w:tc>
        <w:tc>
          <w:tcPr>
            <w:tcW w:w="1455" w:type="dxa"/>
          </w:tcPr>
          <w:p w14:paraId="0D8CAD8D" w14:textId="77777777" w:rsidR="007E151A" w:rsidRPr="00F614DA" w:rsidRDefault="007E151A" w:rsidP="00723B7B">
            <w:pPr>
              <w:spacing w:after="160" w:line="259" w:lineRule="auto"/>
              <w:jc w:val="center"/>
            </w:pPr>
            <w:r w:rsidRPr="00F614DA">
              <w:t xml:space="preserve">Cena brutto za </w:t>
            </w:r>
            <w:r>
              <w:t>szt.</w:t>
            </w:r>
            <w:r w:rsidRPr="00F614DA">
              <w:t>.[ zł ]</w:t>
            </w:r>
          </w:p>
          <w:p w14:paraId="68EABA82" w14:textId="77777777" w:rsidR="007E151A" w:rsidRPr="00F614DA" w:rsidRDefault="007E151A" w:rsidP="00723B7B">
            <w:pPr>
              <w:spacing w:after="160" w:line="259" w:lineRule="auto"/>
              <w:jc w:val="center"/>
            </w:pPr>
          </w:p>
        </w:tc>
        <w:tc>
          <w:tcPr>
            <w:tcW w:w="1677" w:type="dxa"/>
            <w:gridSpan w:val="2"/>
          </w:tcPr>
          <w:p w14:paraId="10020796" w14:textId="77777777" w:rsidR="007E151A" w:rsidRPr="00F614DA" w:rsidRDefault="007E151A" w:rsidP="00723B7B">
            <w:pPr>
              <w:spacing w:after="160" w:line="259" w:lineRule="auto"/>
              <w:jc w:val="center"/>
            </w:pPr>
            <w:r w:rsidRPr="00F614DA">
              <w:t xml:space="preserve">Wartość brutto kol. </w:t>
            </w:r>
            <w:r>
              <w:t xml:space="preserve">3 </w:t>
            </w:r>
            <w:r w:rsidRPr="00F614DA">
              <w:t>x kol.</w:t>
            </w:r>
            <w:r>
              <w:t xml:space="preserve"> 4</w:t>
            </w:r>
            <w:r w:rsidRPr="00F614DA">
              <w:t xml:space="preserve">[ zł ] </w:t>
            </w:r>
          </w:p>
          <w:p w14:paraId="38E9D0B9" w14:textId="77777777" w:rsidR="007E151A" w:rsidRPr="00F614DA" w:rsidRDefault="007E151A" w:rsidP="00723B7B">
            <w:pPr>
              <w:spacing w:after="160" w:line="259" w:lineRule="auto"/>
              <w:jc w:val="center"/>
            </w:pPr>
          </w:p>
        </w:tc>
      </w:tr>
      <w:tr w:rsidR="007E151A" w:rsidRPr="00F614DA" w14:paraId="05C7437E" w14:textId="77777777" w:rsidTr="00723B7B">
        <w:trPr>
          <w:trHeight w:hRule="exact" w:val="392"/>
          <w:jc w:val="center"/>
        </w:trPr>
        <w:tc>
          <w:tcPr>
            <w:tcW w:w="396" w:type="dxa"/>
          </w:tcPr>
          <w:p w14:paraId="791EFEEE" w14:textId="77777777" w:rsidR="007E151A" w:rsidRDefault="007E151A" w:rsidP="00723B7B">
            <w:pPr>
              <w:spacing w:line="360" w:lineRule="auto"/>
              <w:ind w:left="-98"/>
              <w:jc w:val="center"/>
            </w:pPr>
            <w:r>
              <w:t>1.</w:t>
            </w:r>
          </w:p>
          <w:p w14:paraId="3526E8DF" w14:textId="77777777" w:rsidR="007E151A" w:rsidRPr="00F614DA" w:rsidRDefault="007E151A" w:rsidP="00723B7B">
            <w:pPr>
              <w:spacing w:line="360" w:lineRule="auto"/>
              <w:ind w:left="-98"/>
              <w:jc w:val="center"/>
            </w:pPr>
            <w:r w:rsidRPr="00F614DA">
              <w:t>1.</w:t>
            </w:r>
          </w:p>
        </w:tc>
        <w:tc>
          <w:tcPr>
            <w:tcW w:w="4439" w:type="dxa"/>
          </w:tcPr>
          <w:p w14:paraId="30C088F5" w14:textId="38DF053D" w:rsidR="007E151A" w:rsidRPr="00F614DA" w:rsidRDefault="006B20C9" w:rsidP="00723B7B">
            <w:pPr>
              <w:spacing w:after="160" w:line="259" w:lineRule="auto"/>
            </w:pPr>
            <w:r>
              <w:t xml:space="preserve">Kamera IP sufitowa </w:t>
            </w:r>
            <w:proofErr w:type="spellStart"/>
            <w:r>
              <w:t>Hikvision</w:t>
            </w:r>
            <w:proofErr w:type="spellEnd"/>
            <w:r>
              <w:t xml:space="preserve"> DS-2CD3151G0-I</w:t>
            </w:r>
          </w:p>
        </w:tc>
        <w:tc>
          <w:tcPr>
            <w:tcW w:w="850" w:type="dxa"/>
          </w:tcPr>
          <w:p w14:paraId="6552DF97" w14:textId="5ED8C316" w:rsidR="007E151A" w:rsidRPr="00F614DA" w:rsidRDefault="006B20C9" w:rsidP="00723B7B">
            <w:pPr>
              <w:spacing w:after="160" w:line="259" w:lineRule="auto"/>
              <w:jc w:val="center"/>
            </w:pPr>
            <w:r>
              <w:t>14</w:t>
            </w:r>
          </w:p>
        </w:tc>
        <w:tc>
          <w:tcPr>
            <w:tcW w:w="1455" w:type="dxa"/>
          </w:tcPr>
          <w:p w14:paraId="375893B9" w14:textId="77777777" w:rsidR="007E151A" w:rsidRPr="00F614DA" w:rsidRDefault="007E151A" w:rsidP="00723B7B">
            <w:pPr>
              <w:spacing w:line="360" w:lineRule="auto"/>
            </w:pPr>
          </w:p>
        </w:tc>
        <w:tc>
          <w:tcPr>
            <w:tcW w:w="1677" w:type="dxa"/>
            <w:gridSpan w:val="2"/>
          </w:tcPr>
          <w:p w14:paraId="5C280150" w14:textId="77777777" w:rsidR="007E151A" w:rsidRPr="00F614DA" w:rsidRDefault="007E151A" w:rsidP="00723B7B">
            <w:pPr>
              <w:spacing w:line="360" w:lineRule="auto"/>
            </w:pPr>
          </w:p>
        </w:tc>
      </w:tr>
      <w:tr w:rsidR="007E151A" w:rsidRPr="00F614DA" w14:paraId="3B8DF81A" w14:textId="77777777" w:rsidTr="00BF7959">
        <w:trPr>
          <w:trHeight w:hRule="exact" w:val="773"/>
          <w:jc w:val="center"/>
        </w:trPr>
        <w:tc>
          <w:tcPr>
            <w:tcW w:w="396" w:type="dxa"/>
          </w:tcPr>
          <w:p w14:paraId="4874DBB1" w14:textId="77777777" w:rsidR="007E151A" w:rsidRDefault="007E151A" w:rsidP="00723B7B">
            <w:pPr>
              <w:spacing w:line="360" w:lineRule="auto"/>
              <w:ind w:left="-98"/>
              <w:jc w:val="center"/>
            </w:pPr>
            <w:r>
              <w:t>2.</w:t>
            </w:r>
          </w:p>
          <w:p w14:paraId="461CE181" w14:textId="77777777" w:rsidR="007E151A" w:rsidRPr="00F614DA" w:rsidRDefault="007E151A" w:rsidP="00723B7B">
            <w:pPr>
              <w:spacing w:line="360" w:lineRule="auto"/>
              <w:ind w:left="-98"/>
              <w:jc w:val="center"/>
            </w:pPr>
          </w:p>
        </w:tc>
        <w:tc>
          <w:tcPr>
            <w:tcW w:w="4439" w:type="dxa"/>
          </w:tcPr>
          <w:p w14:paraId="5D03E149" w14:textId="0C117E03" w:rsidR="007E151A" w:rsidRPr="00F614DA" w:rsidRDefault="00453F36" w:rsidP="00723B7B">
            <w:pPr>
              <w:spacing w:after="160" w:line="259" w:lineRule="auto"/>
            </w:pPr>
            <w:r>
              <w:t>Puszka montażowo-</w:t>
            </w:r>
            <w:proofErr w:type="spellStart"/>
            <w:r>
              <w:t>łaczeniowa</w:t>
            </w:r>
            <w:proofErr w:type="spellEnd"/>
            <w:r>
              <w:t xml:space="preserve"> DS</w:t>
            </w:r>
            <w:r w:rsidR="006B20C9">
              <w:t xml:space="preserve">-1280ZJ </w:t>
            </w:r>
            <w:r w:rsidR="00BF7959">
              <w:t>–</w:t>
            </w:r>
            <w:r w:rsidR="006B20C9">
              <w:t xml:space="preserve"> </w:t>
            </w:r>
            <w:r w:rsidR="00BF7959">
              <w:t>DM 18 do kamer kopułowych HIKCISION</w:t>
            </w:r>
          </w:p>
        </w:tc>
        <w:tc>
          <w:tcPr>
            <w:tcW w:w="850" w:type="dxa"/>
          </w:tcPr>
          <w:p w14:paraId="78E69C09" w14:textId="186DBA5D" w:rsidR="007E151A" w:rsidRPr="00F614DA" w:rsidRDefault="00BF7959" w:rsidP="00723B7B">
            <w:pPr>
              <w:spacing w:after="160" w:line="259" w:lineRule="auto"/>
              <w:jc w:val="center"/>
            </w:pPr>
            <w:r>
              <w:t>14</w:t>
            </w:r>
          </w:p>
        </w:tc>
        <w:tc>
          <w:tcPr>
            <w:tcW w:w="1455" w:type="dxa"/>
          </w:tcPr>
          <w:p w14:paraId="41FD0266" w14:textId="77777777" w:rsidR="007E151A" w:rsidRPr="00F614DA" w:rsidRDefault="007E151A" w:rsidP="00723B7B">
            <w:pPr>
              <w:spacing w:line="360" w:lineRule="auto"/>
            </w:pPr>
          </w:p>
        </w:tc>
        <w:tc>
          <w:tcPr>
            <w:tcW w:w="1677" w:type="dxa"/>
            <w:gridSpan w:val="2"/>
          </w:tcPr>
          <w:p w14:paraId="2251EA15" w14:textId="77777777" w:rsidR="007E151A" w:rsidRPr="00F614DA" w:rsidRDefault="007E151A" w:rsidP="00723B7B">
            <w:pPr>
              <w:spacing w:line="360" w:lineRule="auto"/>
            </w:pPr>
          </w:p>
        </w:tc>
      </w:tr>
      <w:tr w:rsidR="007E151A" w:rsidRPr="00F614DA" w14:paraId="2818D9A9" w14:textId="77777777" w:rsidTr="00723B7B">
        <w:trPr>
          <w:trHeight w:hRule="exact" w:val="690"/>
          <w:jc w:val="center"/>
        </w:trPr>
        <w:tc>
          <w:tcPr>
            <w:tcW w:w="396" w:type="dxa"/>
          </w:tcPr>
          <w:p w14:paraId="5073DA6E" w14:textId="77777777" w:rsidR="007E151A" w:rsidRDefault="007E151A" w:rsidP="00723B7B">
            <w:pPr>
              <w:spacing w:line="360" w:lineRule="auto"/>
              <w:ind w:left="-98"/>
              <w:jc w:val="center"/>
            </w:pPr>
            <w:r>
              <w:t>3.</w:t>
            </w:r>
          </w:p>
        </w:tc>
        <w:tc>
          <w:tcPr>
            <w:tcW w:w="4439" w:type="dxa"/>
          </w:tcPr>
          <w:p w14:paraId="078F97C3" w14:textId="11E7910D" w:rsidR="007E151A" w:rsidRPr="00F614DA" w:rsidRDefault="00E81808" w:rsidP="00723B7B">
            <w:pPr>
              <w:spacing w:after="160" w:line="259" w:lineRule="auto"/>
            </w:pPr>
            <w:r>
              <w:t>Kabel 6a S - FTP</w:t>
            </w:r>
          </w:p>
        </w:tc>
        <w:tc>
          <w:tcPr>
            <w:tcW w:w="850" w:type="dxa"/>
          </w:tcPr>
          <w:p w14:paraId="2ABDD99A" w14:textId="7BB46A93" w:rsidR="007E151A" w:rsidRPr="00F614DA" w:rsidRDefault="00E81808" w:rsidP="00723B7B">
            <w:pPr>
              <w:spacing w:after="160" w:line="259" w:lineRule="auto"/>
              <w:jc w:val="center"/>
            </w:pPr>
            <w:r>
              <w:t>500 m</w:t>
            </w:r>
          </w:p>
        </w:tc>
        <w:tc>
          <w:tcPr>
            <w:tcW w:w="1455" w:type="dxa"/>
          </w:tcPr>
          <w:p w14:paraId="5051A08B" w14:textId="77777777" w:rsidR="007E151A" w:rsidRPr="00F614DA" w:rsidRDefault="007E151A" w:rsidP="00723B7B">
            <w:pPr>
              <w:spacing w:line="360" w:lineRule="auto"/>
            </w:pPr>
          </w:p>
        </w:tc>
        <w:tc>
          <w:tcPr>
            <w:tcW w:w="1677" w:type="dxa"/>
            <w:gridSpan w:val="2"/>
          </w:tcPr>
          <w:p w14:paraId="6688C5CB" w14:textId="77777777" w:rsidR="007E151A" w:rsidRPr="00F614DA" w:rsidRDefault="007E151A" w:rsidP="00723B7B">
            <w:pPr>
              <w:spacing w:line="360" w:lineRule="auto"/>
            </w:pPr>
          </w:p>
        </w:tc>
      </w:tr>
      <w:tr w:rsidR="007E151A" w:rsidRPr="00F614DA" w14:paraId="7EDAA339" w14:textId="77777777" w:rsidTr="00723B7B">
        <w:trPr>
          <w:trHeight w:hRule="exact" w:val="690"/>
          <w:jc w:val="center"/>
        </w:trPr>
        <w:tc>
          <w:tcPr>
            <w:tcW w:w="396" w:type="dxa"/>
          </w:tcPr>
          <w:p w14:paraId="5C62E4DC" w14:textId="77777777" w:rsidR="007E151A" w:rsidRDefault="007E151A" w:rsidP="00723B7B">
            <w:pPr>
              <w:spacing w:line="360" w:lineRule="auto"/>
              <w:ind w:left="-98"/>
              <w:jc w:val="center"/>
            </w:pPr>
            <w:r>
              <w:t>4.</w:t>
            </w:r>
          </w:p>
        </w:tc>
        <w:tc>
          <w:tcPr>
            <w:tcW w:w="4439" w:type="dxa"/>
          </w:tcPr>
          <w:p w14:paraId="58F2BC2A" w14:textId="203EBDBA" w:rsidR="007E151A" w:rsidRPr="00F614DA" w:rsidRDefault="00C2306E" w:rsidP="00723B7B">
            <w:pPr>
              <w:spacing w:after="160" w:line="259" w:lineRule="auto"/>
            </w:pPr>
            <w:r>
              <w:t>Wtyk RJ 45 kat. 6a komplet 100 szt.</w:t>
            </w:r>
          </w:p>
        </w:tc>
        <w:tc>
          <w:tcPr>
            <w:tcW w:w="850" w:type="dxa"/>
          </w:tcPr>
          <w:p w14:paraId="732974D7" w14:textId="2201414B" w:rsidR="007E151A" w:rsidRPr="00F614DA" w:rsidRDefault="00C2306E" w:rsidP="00723B7B">
            <w:pPr>
              <w:spacing w:after="160" w:line="259" w:lineRule="auto"/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1874574A" w14:textId="77777777" w:rsidR="007E151A" w:rsidRPr="00F614DA" w:rsidRDefault="007E151A" w:rsidP="00723B7B">
            <w:pPr>
              <w:spacing w:line="360" w:lineRule="auto"/>
            </w:pPr>
          </w:p>
        </w:tc>
        <w:tc>
          <w:tcPr>
            <w:tcW w:w="1677" w:type="dxa"/>
            <w:gridSpan w:val="2"/>
          </w:tcPr>
          <w:p w14:paraId="42457D09" w14:textId="77777777" w:rsidR="007E151A" w:rsidRPr="00F614DA" w:rsidRDefault="007E151A" w:rsidP="00723B7B">
            <w:pPr>
              <w:spacing w:line="360" w:lineRule="auto"/>
            </w:pPr>
          </w:p>
        </w:tc>
      </w:tr>
      <w:tr w:rsidR="007E151A" w:rsidRPr="00F614DA" w14:paraId="4BE32D06" w14:textId="77777777" w:rsidTr="00723B7B">
        <w:trPr>
          <w:trHeight w:hRule="exact" w:val="524"/>
          <w:jc w:val="center"/>
        </w:trPr>
        <w:tc>
          <w:tcPr>
            <w:tcW w:w="396" w:type="dxa"/>
          </w:tcPr>
          <w:p w14:paraId="24B4C38F" w14:textId="77777777" w:rsidR="007E151A" w:rsidRDefault="007E151A" w:rsidP="00723B7B">
            <w:pPr>
              <w:spacing w:line="360" w:lineRule="auto"/>
              <w:ind w:left="-98"/>
              <w:jc w:val="center"/>
            </w:pPr>
            <w:r>
              <w:t>5.</w:t>
            </w:r>
          </w:p>
        </w:tc>
        <w:tc>
          <w:tcPr>
            <w:tcW w:w="4439" w:type="dxa"/>
          </w:tcPr>
          <w:p w14:paraId="45BF168C" w14:textId="78BDA1E2" w:rsidR="007E151A" w:rsidRPr="00F614DA" w:rsidRDefault="007217E9" w:rsidP="00723B7B">
            <w:pPr>
              <w:spacing w:after="160" w:line="259" w:lineRule="auto"/>
            </w:pPr>
            <w:proofErr w:type="spellStart"/>
            <w:r>
              <w:t>Patchcord</w:t>
            </w:r>
            <w:proofErr w:type="spellEnd"/>
            <w:r>
              <w:t xml:space="preserve"> kat 6a </w:t>
            </w:r>
            <w:proofErr w:type="spellStart"/>
            <w:r>
              <w:t>dł</w:t>
            </w:r>
            <w:proofErr w:type="spellEnd"/>
            <w:r>
              <w:t xml:space="preserve"> 5m</w:t>
            </w:r>
          </w:p>
        </w:tc>
        <w:tc>
          <w:tcPr>
            <w:tcW w:w="850" w:type="dxa"/>
          </w:tcPr>
          <w:p w14:paraId="4ED0CB48" w14:textId="66FBB3FB" w:rsidR="007E151A" w:rsidRPr="00F614DA" w:rsidRDefault="005436E7" w:rsidP="00723B7B">
            <w:pPr>
              <w:spacing w:after="160" w:line="259" w:lineRule="auto"/>
              <w:jc w:val="center"/>
            </w:pPr>
            <w:r>
              <w:t>10</w:t>
            </w:r>
          </w:p>
        </w:tc>
        <w:tc>
          <w:tcPr>
            <w:tcW w:w="1455" w:type="dxa"/>
          </w:tcPr>
          <w:p w14:paraId="3B135B81" w14:textId="77777777" w:rsidR="007E151A" w:rsidRPr="00F614DA" w:rsidRDefault="007E151A" w:rsidP="00723B7B">
            <w:pPr>
              <w:spacing w:line="360" w:lineRule="auto"/>
            </w:pPr>
          </w:p>
        </w:tc>
        <w:tc>
          <w:tcPr>
            <w:tcW w:w="1677" w:type="dxa"/>
            <w:gridSpan w:val="2"/>
          </w:tcPr>
          <w:p w14:paraId="70AA2F3D" w14:textId="77777777" w:rsidR="007E151A" w:rsidRPr="00F614DA" w:rsidRDefault="007E151A" w:rsidP="00723B7B">
            <w:pPr>
              <w:spacing w:line="360" w:lineRule="auto"/>
            </w:pPr>
          </w:p>
        </w:tc>
      </w:tr>
      <w:tr w:rsidR="007E151A" w:rsidRPr="00F614DA" w14:paraId="008C6DAA" w14:textId="77777777" w:rsidTr="00723B7B">
        <w:trPr>
          <w:trHeight w:hRule="exact" w:val="505"/>
          <w:jc w:val="center"/>
        </w:trPr>
        <w:tc>
          <w:tcPr>
            <w:tcW w:w="396" w:type="dxa"/>
          </w:tcPr>
          <w:p w14:paraId="65430E60" w14:textId="77777777" w:rsidR="007E151A" w:rsidRDefault="007E151A" w:rsidP="00723B7B">
            <w:pPr>
              <w:spacing w:line="360" w:lineRule="auto"/>
              <w:ind w:left="-98"/>
              <w:jc w:val="center"/>
            </w:pPr>
            <w:r>
              <w:t>6.</w:t>
            </w:r>
          </w:p>
        </w:tc>
        <w:tc>
          <w:tcPr>
            <w:tcW w:w="4439" w:type="dxa"/>
          </w:tcPr>
          <w:p w14:paraId="588B78DA" w14:textId="0856049D" w:rsidR="007E151A" w:rsidRPr="00F614DA" w:rsidRDefault="005436E7" w:rsidP="00723B7B">
            <w:pPr>
              <w:spacing w:after="160" w:line="259" w:lineRule="auto"/>
            </w:pPr>
            <w:proofErr w:type="spellStart"/>
            <w:r>
              <w:t>Patchcord</w:t>
            </w:r>
            <w:proofErr w:type="spellEnd"/>
            <w:r>
              <w:t xml:space="preserve"> kat 6a </w:t>
            </w:r>
            <w:proofErr w:type="spellStart"/>
            <w:r>
              <w:t>dł</w:t>
            </w:r>
            <w:proofErr w:type="spellEnd"/>
            <w:r>
              <w:t xml:space="preserve"> 2 m</w:t>
            </w:r>
            <w:bookmarkStart w:id="0" w:name="_GoBack"/>
            <w:bookmarkEnd w:id="0"/>
          </w:p>
        </w:tc>
        <w:tc>
          <w:tcPr>
            <w:tcW w:w="850" w:type="dxa"/>
          </w:tcPr>
          <w:p w14:paraId="79A82652" w14:textId="61347FD2" w:rsidR="007E151A" w:rsidRPr="00F614DA" w:rsidRDefault="005436E7" w:rsidP="00723B7B">
            <w:pPr>
              <w:spacing w:after="160" w:line="259" w:lineRule="auto"/>
              <w:jc w:val="center"/>
            </w:pPr>
            <w:r>
              <w:t>10</w:t>
            </w:r>
          </w:p>
        </w:tc>
        <w:tc>
          <w:tcPr>
            <w:tcW w:w="1455" w:type="dxa"/>
          </w:tcPr>
          <w:p w14:paraId="42D323E8" w14:textId="77777777" w:rsidR="007E151A" w:rsidRPr="00F614DA" w:rsidRDefault="007E151A" w:rsidP="00723B7B">
            <w:pPr>
              <w:spacing w:line="360" w:lineRule="auto"/>
            </w:pPr>
          </w:p>
        </w:tc>
        <w:tc>
          <w:tcPr>
            <w:tcW w:w="1677" w:type="dxa"/>
            <w:gridSpan w:val="2"/>
          </w:tcPr>
          <w:p w14:paraId="39154888" w14:textId="77777777" w:rsidR="007E151A" w:rsidRPr="00F614DA" w:rsidRDefault="007E151A" w:rsidP="00723B7B">
            <w:pPr>
              <w:spacing w:line="360" w:lineRule="auto"/>
            </w:pPr>
          </w:p>
        </w:tc>
      </w:tr>
      <w:tr w:rsidR="005436E7" w:rsidRPr="00F614DA" w14:paraId="627CBBE8" w14:textId="77777777" w:rsidTr="005436E7">
        <w:trPr>
          <w:trHeight w:hRule="exact" w:val="606"/>
          <w:jc w:val="center"/>
        </w:trPr>
        <w:tc>
          <w:tcPr>
            <w:tcW w:w="396" w:type="dxa"/>
          </w:tcPr>
          <w:p w14:paraId="1B683A8B" w14:textId="7B18991B" w:rsidR="005436E7" w:rsidRDefault="005436E7" w:rsidP="00723B7B">
            <w:pPr>
              <w:spacing w:line="360" w:lineRule="auto"/>
              <w:ind w:left="-98"/>
              <w:jc w:val="center"/>
            </w:pPr>
            <w:r>
              <w:lastRenderedPageBreak/>
              <w:t>7.</w:t>
            </w:r>
          </w:p>
        </w:tc>
        <w:tc>
          <w:tcPr>
            <w:tcW w:w="4439" w:type="dxa"/>
          </w:tcPr>
          <w:p w14:paraId="089A940E" w14:textId="6A54BE70" w:rsidR="005436E7" w:rsidRDefault="005436E7" w:rsidP="00723B7B">
            <w:pPr>
              <w:spacing w:after="160" w:line="259" w:lineRule="auto"/>
            </w:pPr>
            <w:proofErr w:type="spellStart"/>
            <w:r>
              <w:t>Keystone</w:t>
            </w:r>
            <w:proofErr w:type="spellEnd"/>
            <w:r>
              <w:t xml:space="preserve"> kat 6a samozaciskowy/bez narzędziowy</w:t>
            </w:r>
          </w:p>
        </w:tc>
        <w:tc>
          <w:tcPr>
            <w:tcW w:w="850" w:type="dxa"/>
          </w:tcPr>
          <w:p w14:paraId="2D2EA159" w14:textId="0F5B6771" w:rsidR="005436E7" w:rsidRDefault="005436E7" w:rsidP="00723B7B">
            <w:pPr>
              <w:spacing w:after="160" w:line="259" w:lineRule="auto"/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70F09903" w14:textId="77777777" w:rsidR="005436E7" w:rsidRPr="00F614DA" w:rsidRDefault="005436E7" w:rsidP="00723B7B">
            <w:pPr>
              <w:spacing w:line="360" w:lineRule="auto"/>
            </w:pPr>
          </w:p>
        </w:tc>
        <w:tc>
          <w:tcPr>
            <w:tcW w:w="1677" w:type="dxa"/>
            <w:gridSpan w:val="2"/>
          </w:tcPr>
          <w:p w14:paraId="592B0572" w14:textId="77777777" w:rsidR="005436E7" w:rsidRPr="00F614DA" w:rsidRDefault="005436E7" w:rsidP="00723B7B">
            <w:pPr>
              <w:spacing w:line="360" w:lineRule="auto"/>
            </w:pPr>
          </w:p>
        </w:tc>
      </w:tr>
      <w:tr w:rsidR="007E151A" w:rsidRPr="00F614DA" w14:paraId="5973ED94" w14:textId="77777777" w:rsidTr="00723B7B">
        <w:trPr>
          <w:gridAfter w:val="1"/>
          <w:wAfter w:w="14" w:type="dxa"/>
          <w:trHeight w:hRule="exact" w:val="603"/>
          <w:jc w:val="center"/>
        </w:trPr>
        <w:tc>
          <w:tcPr>
            <w:tcW w:w="396" w:type="dxa"/>
          </w:tcPr>
          <w:p w14:paraId="2988C9FD" w14:textId="77777777" w:rsidR="007E151A" w:rsidRDefault="007E151A" w:rsidP="00723B7B">
            <w:pPr>
              <w:spacing w:line="360" w:lineRule="auto"/>
              <w:ind w:left="-98"/>
              <w:jc w:val="center"/>
            </w:pPr>
          </w:p>
          <w:p w14:paraId="7FB9CB25" w14:textId="77777777" w:rsidR="007E151A" w:rsidRPr="00F614DA" w:rsidRDefault="007E151A" w:rsidP="00723B7B">
            <w:pPr>
              <w:spacing w:line="360" w:lineRule="auto"/>
              <w:ind w:left="-98"/>
              <w:jc w:val="center"/>
            </w:pPr>
            <w:r>
              <w:t>3.</w:t>
            </w:r>
          </w:p>
        </w:tc>
        <w:tc>
          <w:tcPr>
            <w:tcW w:w="8407" w:type="dxa"/>
            <w:gridSpan w:val="4"/>
          </w:tcPr>
          <w:p w14:paraId="15B33B49" w14:textId="77777777" w:rsidR="007E151A" w:rsidRDefault="007E151A" w:rsidP="00723B7B">
            <w:pPr>
              <w:spacing w:line="360" w:lineRule="auto"/>
            </w:pPr>
            <w:r>
              <w:t xml:space="preserve">                                                                                                         SUMA: </w:t>
            </w:r>
          </w:p>
          <w:p w14:paraId="17F62847" w14:textId="77777777" w:rsidR="007E151A" w:rsidRPr="00F614DA" w:rsidRDefault="007E151A" w:rsidP="00723B7B">
            <w:pPr>
              <w:spacing w:line="360" w:lineRule="auto"/>
              <w:ind w:left="-98"/>
              <w:jc w:val="center"/>
            </w:pPr>
          </w:p>
        </w:tc>
      </w:tr>
    </w:tbl>
    <w:p w14:paraId="1201D2B6" w14:textId="77777777" w:rsidR="00904862" w:rsidRPr="007E151A" w:rsidRDefault="00904862" w:rsidP="007E151A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3FC23188" w14:textId="77777777" w:rsidR="0059642E" w:rsidRDefault="0059642E" w:rsidP="00E3218C">
      <w:pPr>
        <w:pStyle w:val="Akapitzlist"/>
        <w:spacing w:after="120" w:line="240" w:lineRule="auto"/>
        <w:ind w:left="567"/>
        <w:jc w:val="both"/>
        <w:rPr>
          <w:rFonts w:asciiTheme="minorHAnsi" w:hAnsiTheme="minorHAnsi" w:cstheme="minorHAnsi"/>
        </w:rPr>
      </w:pPr>
    </w:p>
    <w:p w14:paraId="17F2FAE9" w14:textId="77777777" w:rsidR="0059642E" w:rsidRDefault="0059642E" w:rsidP="00E3218C">
      <w:pPr>
        <w:pStyle w:val="Akapitzlist"/>
        <w:spacing w:after="120" w:line="240" w:lineRule="auto"/>
        <w:ind w:left="567"/>
        <w:jc w:val="both"/>
        <w:rPr>
          <w:rFonts w:asciiTheme="minorHAnsi" w:hAnsiTheme="minorHAnsi" w:cstheme="minorHAnsi"/>
        </w:rPr>
      </w:pPr>
    </w:p>
    <w:p w14:paraId="5F908194" w14:textId="77777777" w:rsidR="0059642E" w:rsidRDefault="0059642E" w:rsidP="00E3218C">
      <w:pPr>
        <w:pStyle w:val="Akapitzlist"/>
        <w:spacing w:after="120" w:line="240" w:lineRule="auto"/>
        <w:ind w:left="567"/>
        <w:jc w:val="both"/>
        <w:rPr>
          <w:rFonts w:asciiTheme="minorHAnsi" w:hAnsiTheme="minorHAnsi" w:cstheme="minorHAnsi"/>
        </w:rPr>
      </w:pPr>
    </w:p>
    <w:p w14:paraId="4051B383" w14:textId="73E6456D" w:rsidR="00AD4DAA" w:rsidRDefault="00AD4DAA" w:rsidP="00E3218C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oświadcza,  iż</w:t>
      </w:r>
      <w:r w:rsidR="00741418" w:rsidRPr="00937B3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8F4751">
        <w:rPr>
          <w:rFonts w:asciiTheme="minorHAnsi" w:hAnsiTheme="minorHAnsi" w:cstheme="minorHAnsi"/>
        </w:rPr>
        <w:t>s</w:t>
      </w:r>
      <w:r w:rsidR="007E151A">
        <w:rPr>
          <w:rFonts w:asciiTheme="minorHAnsi" w:hAnsiTheme="minorHAnsi" w:cstheme="minorHAnsi"/>
        </w:rPr>
        <w:t>przęt</w:t>
      </w:r>
      <w:r>
        <w:rPr>
          <w:rFonts w:asciiTheme="minorHAnsi" w:hAnsiTheme="minorHAnsi" w:cstheme="minorHAnsi"/>
        </w:rPr>
        <w:t xml:space="preserve"> </w:t>
      </w:r>
      <w:r w:rsidR="00741418" w:rsidRPr="00937B37">
        <w:rPr>
          <w:rFonts w:asciiTheme="minorHAnsi" w:hAnsiTheme="minorHAnsi" w:cstheme="minorHAnsi"/>
        </w:rPr>
        <w:t xml:space="preserve">o którym mowa w ust. 1 </w:t>
      </w:r>
      <w:r>
        <w:rPr>
          <w:rFonts w:asciiTheme="minorHAnsi" w:hAnsiTheme="minorHAnsi" w:cstheme="minorHAnsi"/>
        </w:rPr>
        <w:t>spełnia wymagania określone przez Zamawiającego w „zaproszeniu do złożenia oferty” z dnia ………………… opublikowanego na stronie platformazakupowa.pl</w:t>
      </w:r>
      <w:r w:rsidR="007E151A">
        <w:rPr>
          <w:rFonts w:asciiTheme="minorHAnsi" w:hAnsiTheme="minorHAnsi" w:cstheme="minorHAnsi"/>
        </w:rPr>
        <w:t>.</w:t>
      </w:r>
    </w:p>
    <w:p w14:paraId="0B5806F9" w14:textId="2ED84E94" w:rsidR="00741418" w:rsidRPr="003B1F28" w:rsidRDefault="00741418" w:rsidP="00AD4DAA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>
        <w:t xml:space="preserve">Przedmiot zamówienia </w:t>
      </w:r>
      <w:r w:rsidR="00FB185E">
        <w:t>jest</w:t>
      </w:r>
      <w:r>
        <w:t xml:space="preserve"> fabrycznie nowy (data produkcji nie starsza niż </w:t>
      </w:r>
      <w:r>
        <w:br/>
        <w:t>202</w:t>
      </w:r>
      <w:r w:rsidR="00BB1160">
        <w:t>1</w:t>
      </w:r>
      <w:r>
        <w:t xml:space="preserve"> r.), kompletny, wolny od wad konstrukcyjnych, materiałowych, wykonawczych i prawnych. Dodatkowo powinien mieć trwale naniesione oznaczenie nazwy, modelu, producenta i roku produkcji.</w:t>
      </w:r>
      <w:r w:rsidR="00B667E8">
        <w:t xml:space="preserve"> Dostarczany sprzęt musi posiadać wszystkie niezbędne dopuszczenia i certyfikaty wymagane do użytkowania na terenie Rzeczpospolitej Polski.</w:t>
      </w:r>
    </w:p>
    <w:p w14:paraId="3B4B457A" w14:textId="540B5548" w:rsidR="003B1F28" w:rsidRPr="00DA37D3" w:rsidRDefault="003B1F28" w:rsidP="00AD4DAA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DA37D3">
        <w:t>Przedmiot zamówienia pochodzi z oficjalnej polskiej dystrybucji.</w:t>
      </w:r>
    </w:p>
    <w:p w14:paraId="4B103322" w14:textId="77777777" w:rsidR="00741418" w:rsidRPr="00AD4DAA" w:rsidRDefault="00741418" w:rsidP="00AD4DAA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>
        <w:t>Wykonawca dostarczy na własny koszt i ryzyko zamawiane urządzenie do siedziby Zamawiającego.</w:t>
      </w:r>
    </w:p>
    <w:p w14:paraId="47866D6D" w14:textId="77777777" w:rsidR="00741418" w:rsidRPr="00937B37" w:rsidRDefault="00741418" w:rsidP="00E3218C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937B37">
        <w:rPr>
          <w:rFonts w:asciiTheme="minorHAnsi" w:hAnsiTheme="minorHAnsi" w:cstheme="minorHAnsi"/>
        </w:rPr>
        <w:t>Wymagana jest należyta staranność przy realizacji przedmiotu zamówienia.</w:t>
      </w:r>
    </w:p>
    <w:p w14:paraId="0B20D2C8" w14:textId="77777777" w:rsidR="00741418" w:rsidRDefault="00741418" w:rsidP="00E3218C">
      <w:pPr>
        <w:pStyle w:val="Akapitzlist"/>
        <w:numPr>
          <w:ilvl w:val="1"/>
          <w:numId w:val="28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CC4B14">
        <w:rPr>
          <w:rFonts w:asciiTheme="minorHAnsi" w:hAnsiTheme="minorHAnsi" w:cstheme="minorHAnsi"/>
        </w:rPr>
        <w:t>Zamawiający nie ponosi odpowiedzialności za szkody wyrządzone przez Wykonawcę podczas wykonywania przedmiotu zamówienia.</w:t>
      </w:r>
    </w:p>
    <w:p w14:paraId="0542F084" w14:textId="55DF0D46" w:rsidR="00741418" w:rsidRPr="00232298" w:rsidRDefault="00741418" w:rsidP="00E3218C">
      <w:pPr>
        <w:pStyle w:val="Akapitzlist"/>
        <w:numPr>
          <w:ilvl w:val="1"/>
          <w:numId w:val="28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C55933">
        <w:rPr>
          <w:rFonts w:asciiTheme="minorHAnsi" w:hAnsiTheme="minorHAnsi"/>
        </w:rPr>
        <w:t xml:space="preserve">Wykonawca udziela </w:t>
      </w:r>
      <w:r>
        <w:rPr>
          <w:rFonts w:asciiTheme="minorHAnsi" w:hAnsiTheme="minorHAnsi"/>
        </w:rPr>
        <w:t xml:space="preserve">co najmniej </w:t>
      </w:r>
      <w:r w:rsidR="00B667E8" w:rsidRPr="00F63D30">
        <w:rPr>
          <w:rFonts w:asciiTheme="minorHAnsi" w:hAnsiTheme="minorHAnsi"/>
        </w:rPr>
        <w:t>2</w:t>
      </w:r>
      <w:r w:rsidR="002F303B" w:rsidRPr="00F63D30">
        <w:rPr>
          <w:rFonts w:asciiTheme="minorHAnsi" w:hAnsiTheme="minorHAnsi"/>
        </w:rPr>
        <w:t xml:space="preserve"> letni</w:t>
      </w:r>
      <w:r w:rsidR="00F92F0F" w:rsidRPr="00F63D30">
        <w:rPr>
          <w:rFonts w:asciiTheme="minorHAnsi" w:hAnsiTheme="minorHAnsi"/>
        </w:rPr>
        <w:t>ej</w:t>
      </w:r>
      <w:r w:rsidRPr="00C55933">
        <w:rPr>
          <w:rFonts w:asciiTheme="minorHAnsi" w:hAnsiTheme="minorHAnsi"/>
        </w:rPr>
        <w:t xml:space="preserve"> gwarancj</w:t>
      </w:r>
      <w:r w:rsidR="00F92F0F">
        <w:rPr>
          <w:rFonts w:asciiTheme="minorHAnsi" w:hAnsiTheme="minorHAnsi"/>
        </w:rPr>
        <w:t>i</w:t>
      </w:r>
      <w:r w:rsidR="002F303B">
        <w:rPr>
          <w:rFonts w:asciiTheme="minorHAnsi" w:hAnsiTheme="minorHAnsi"/>
        </w:rPr>
        <w:t xml:space="preserve"> na </w:t>
      </w:r>
      <w:r>
        <w:rPr>
          <w:rFonts w:asciiTheme="minorHAnsi" w:hAnsiTheme="minorHAnsi"/>
        </w:rPr>
        <w:t>przedmiot zamówienia</w:t>
      </w:r>
      <w:r w:rsidRPr="00C55933">
        <w:rPr>
          <w:rFonts w:asciiTheme="minorHAnsi" w:hAnsiTheme="minorHAnsi"/>
        </w:rPr>
        <w:t>. W przypadku gdy, producent urządze</w:t>
      </w:r>
      <w:r w:rsidR="00B667E8">
        <w:rPr>
          <w:rFonts w:asciiTheme="minorHAnsi" w:hAnsiTheme="minorHAnsi"/>
        </w:rPr>
        <w:t>nia</w:t>
      </w:r>
      <w:r w:rsidRPr="00C55933">
        <w:rPr>
          <w:rFonts w:asciiTheme="minorHAnsi" w:hAnsiTheme="minorHAnsi"/>
        </w:rPr>
        <w:t xml:space="preserve"> udziela gwarancji na okres dłuższy aniżeli </w:t>
      </w:r>
      <w:r w:rsidR="002F303B">
        <w:rPr>
          <w:rFonts w:asciiTheme="minorHAnsi" w:hAnsiTheme="minorHAnsi"/>
        </w:rPr>
        <w:t>okresy wyszczególnione w zdaniu pierwszym</w:t>
      </w:r>
      <w:r w:rsidRPr="00C55933">
        <w:rPr>
          <w:rFonts w:asciiTheme="minorHAnsi" w:hAnsiTheme="minorHAnsi"/>
        </w:rPr>
        <w:t xml:space="preserve"> – obowiązuje </w:t>
      </w:r>
      <w:r w:rsidR="00F92F0F">
        <w:rPr>
          <w:rFonts w:asciiTheme="minorHAnsi" w:hAnsiTheme="minorHAnsi"/>
        </w:rPr>
        <w:t xml:space="preserve">ta dłuższa </w:t>
      </w:r>
      <w:r w:rsidRPr="00C55933">
        <w:rPr>
          <w:rFonts w:asciiTheme="minorHAnsi" w:hAnsiTheme="minorHAnsi"/>
        </w:rPr>
        <w:t xml:space="preserve">gwarancja.  Dniem rozpoczęcia biegu gwarancji jest dzień </w:t>
      </w:r>
      <w:r>
        <w:rPr>
          <w:rFonts w:asciiTheme="minorHAnsi" w:hAnsiTheme="minorHAnsi"/>
        </w:rPr>
        <w:t>dostawy urządze</w:t>
      </w:r>
      <w:r w:rsidR="00F92F0F">
        <w:rPr>
          <w:rFonts w:asciiTheme="minorHAnsi" w:hAnsiTheme="minorHAnsi"/>
        </w:rPr>
        <w:t>nia</w:t>
      </w:r>
      <w:r>
        <w:rPr>
          <w:rFonts w:asciiTheme="minorHAnsi" w:hAnsiTheme="minorHAnsi"/>
        </w:rPr>
        <w:t xml:space="preserve"> do siedziby Zamawiającego. </w:t>
      </w:r>
    </w:p>
    <w:p w14:paraId="7411B1B8" w14:textId="77777777" w:rsidR="00741418" w:rsidRPr="00C55933" w:rsidRDefault="00741418" w:rsidP="00E3218C">
      <w:pPr>
        <w:pStyle w:val="Akapitzlist"/>
        <w:numPr>
          <w:ilvl w:val="1"/>
          <w:numId w:val="28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Wykonywanie uprawnień z tytułu gwarancji o której mowa w ust. 5 nie wyłącza roszczeń Zamawiającego z tytułu rękojmi za wady fizyczne i prawne rzeczy.</w:t>
      </w:r>
    </w:p>
    <w:p w14:paraId="3F711B35" w14:textId="18F9E538" w:rsidR="00741418" w:rsidRPr="00E07FAF" w:rsidRDefault="00741418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§ 2</w:t>
      </w:r>
      <w:r w:rsidR="00F730A1">
        <w:rPr>
          <w:rFonts w:asciiTheme="minorHAnsi" w:hAnsiTheme="minorHAnsi" w:cstheme="minorHAnsi"/>
          <w:b/>
        </w:rPr>
        <w:t>.</w:t>
      </w:r>
    </w:p>
    <w:p w14:paraId="712D9585" w14:textId="16CC2EB9" w:rsidR="00741418" w:rsidRPr="00DF6C68" w:rsidRDefault="00741418" w:rsidP="00E3218C">
      <w:pPr>
        <w:numPr>
          <w:ilvl w:val="0"/>
          <w:numId w:val="27"/>
        </w:numPr>
        <w:spacing w:after="120" w:line="240" w:lineRule="auto"/>
        <w:ind w:left="426" w:hanging="357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Wykonawca zobowiązuje się do </w:t>
      </w:r>
      <w:r w:rsidR="007E14A3">
        <w:rPr>
          <w:rFonts w:asciiTheme="minorHAnsi" w:hAnsiTheme="minorHAnsi" w:cstheme="minorHAnsi"/>
        </w:rPr>
        <w:t>dostarczenia</w:t>
      </w:r>
      <w:r w:rsidR="001F08A7">
        <w:rPr>
          <w:rFonts w:asciiTheme="minorHAnsi" w:hAnsiTheme="minorHAnsi" w:cstheme="minorHAnsi"/>
        </w:rPr>
        <w:t xml:space="preserve"> przedmiotu zamówienia do 27.10.2022 roku</w:t>
      </w:r>
      <w:r w:rsidR="00157FE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1F08A7">
        <w:rPr>
          <w:rFonts w:asciiTheme="minorHAnsi" w:hAnsiTheme="minorHAnsi" w:cstheme="minorHAnsi"/>
        </w:rPr>
        <w:br/>
      </w:r>
      <w:r w:rsidRPr="00DF6C68">
        <w:rPr>
          <w:rFonts w:asciiTheme="minorHAnsi" w:hAnsiTheme="minorHAnsi" w:cstheme="minorHAnsi"/>
        </w:rPr>
        <w:t xml:space="preserve">Za datę wykonania umowy przyjmuje się dzień </w:t>
      </w:r>
      <w:r>
        <w:rPr>
          <w:rFonts w:asciiTheme="minorHAnsi" w:hAnsiTheme="minorHAnsi" w:cstheme="minorHAnsi"/>
        </w:rPr>
        <w:t xml:space="preserve">dostarczenia </w:t>
      </w:r>
      <w:r w:rsidR="002F303B">
        <w:rPr>
          <w:rFonts w:asciiTheme="minorHAnsi" w:hAnsiTheme="minorHAnsi" w:cstheme="minorHAnsi"/>
        </w:rPr>
        <w:t>przedmiotu zamówienia</w:t>
      </w:r>
      <w:r>
        <w:rPr>
          <w:rFonts w:asciiTheme="minorHAnsi" w:hAnsiTheme="minorHAnsi" w:cstheme="minorHAnsi"/>
        </w:rPr>
        <w:t xml:space="preserve"> </w:t>
      </w:r>
      <w:r w:rsidRPr="00DF6C68">
        <w:rPr>
          <w:rFonts w:asciiTheme="minorHAnsi" w:hAnsiTheme="minorHAnsi" w:cstheme="minorHAnsi"/>
        </w:rPr>
        <w:t>do siedziby Zamawiająceg</w:t>
      </w:r>
      <w:r w:rsidR="002F303B">
        <w:rPr>
          <w:rFonts w:asciiTheme="minorHAnsi" w:hAnsiTheme="minorHAnsi" w:cstheme="minorHAnsi"/>
        </w:rPr>
        <w:t>o</w:t>
      </w:r>
      <w:r w:rsidRPr="00DF6C68">
        <w:rPr>
          <w:rFonts w:asciiTheme="minorHAnsi" w:hAnsiTheme="minorHAnsi" w:cstheme="minorHAnsi"/>
        </w:rPr>
        <w:t>.</w:t>
      </w:r>
    </w:p>
    <w:p w14:paraId="7CCE0447" w14:textId="301CBC89" w:rsidR="00741418" w:rsidRDefault="00741418" w:rsidP="00E3218C">
      <w:pPr>
        <w:numPr>
          <w:ilvl w:val="0"/>
          <w:numId w:val="27"/>
        </w:numPr>
        <w:spacing w:after="120" w:line="240" w:lineRule="auto"/>
        <w:ind w:left="426" w:hanging="35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Dostawa do siedziby Zamawiającego, o której mowa w ustępie poprzednim możliwa jest </w:t>
      </w:r>
      <w:r>
        <w:rPr>
          <w:rFonts w:asciiTheme="minorHAnsi" w:hAnsiTheme="minorHAnsi" w:cstheme="minorHAnsi"/>
        </w:rPr>
        <w:br/>
        <w:t xml:space="preserve">do wykonania w dni robocze w godz. </w:t>
      </w:r>
      <w:r w:rsidR="0056597C">
        <w:rPr>
          <w:rFonts w:asciiTheme="minorHAnsi" w:hAnsiTheme="minorHAnsi" w:cstheme="minorHAnsi"/>
        </w:rPr>
        <w:t>07</w:t>
      </w:r>
      <w:r>
        <w:rPr>
          <w:rFonts w:asciiTheme="minorHAnsi" w:hAnsiTheme="minorHAnsi" w:cstheme="minorHAnsi"/>
        </w:rPr>
        <w:t>:</w:t>
      </w:r>
      <w:r w:rsidR="0056597C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0-1</w:t>
      </w:r>
      <w:r w:rsidR="0056597C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:</w:t>
      </w:r>
      <w:r w:rsidR="0056597C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0.</w:t>
      </w:r>
    </w:p>
    <w:p w14:paraId="050FC1A6" w14:textId="45DB54BC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§ 3</w:t>
      </w:r>
      <w:r w:rsidR="00F730A1">
        <w:rPr>
          <w:rFonts w:asciiTheme="minorHAnsi" w:hAnsiTheme="minorHAnsi" w:cstheme="minorHAnsi"/>
          <w:b/>
        </w:rPr>
        <w:t>.</w:t>
      </w:r>
    </w:p>
    <w:p w14:paraId="4884BC8B" w14:textId="0108635A" w:rsidR="00741418" w:rsidRPr="00E07FAF" w:rsidRDefault="00741418" w:rsidP="00E3218C">
      <w:pPr>
        <w:widowControl w:val="0"/>
        <w:numPr>
          <w:ilvl w:val="1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Ustala się wynagrodzenie dla Wykonawcy za wykonanie przedmiotu zamówienia określonego w § 1 ust. 1 niniejszej umowy w wysokości:</w:t>
      </w:r>
    </w:p>
    <w:p w14:paraId="27420607" w14:textId="77777777" w:rsidR="00741418" w:rsidRPr="00E07FAF" w:rsidRDefault="00741418" w:rsidP="00E321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40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……………………………………………………………………………………………………………………….. zł net</w:t>
      </w:r>
      <w:r>
        <w:rPr>
          <w:rFonts w:asciiTheme="minorHAnsi" w:hAnsiTheme="minorHAnsi" w:cstheme="minorHAnsi"/>
        </w:rPr>
        <w:t>to (stawka podatku VAT …………… %) za całość przedmiotu zamówienia.</w:t>
      </w:r>
    </w:p>
    <w:p w14:paraId="2AEDF2BE" w14:textId="599E1681" w:rsidR="00741418" w:rsidRDefault="00741418" w:rsidP="00E321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40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……………………………………………………………………</w:t>
      </w:r>
      <w:r>
        <w:rPr>
          <w:rFonts w:asciiTheme="minorHAnsi" w:hAnsiTheme="minorHAnsi" w:cstheme="minorHAnsi"/>
        </w:rPr>
        <w:t xml:space="preserve">………………………………………………….. zł brutto </w:t>
      </w:r>
      <w:r w:rsidR="00B667E8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za  całość przedmiotu zamówienia.</w:t>
      </w:r>
    </w:p>
    <w:p w14:paraId="05861F58" w14:textId="77777777" w:rsidR="00741418" w:rsidRPr="00E07FAF" w:rsidRDefault="00741418" w:rsidP="00E3218C">
      <w:pPr>
        <w:pStyle w:val="Akapitzlist"/>
        <w:widowControl w:val="0"/>
        <w:numPr>
          <w:ilvl w:val="1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Zamawiający zobowiązuje się do uiszczenia należności za przedmiot zamówienia przelewem </w:t>
      </w:r>
      <w:r w:rsidRPr="00E07FAF">
        <w:rPr>
          <w:rFonts w:asciiTheme="minorHAnsi" w:hAnsiTheme="minorHAnsi" w:cstheme="minorHAnsi"/>
        </w:rPr>
        <w:br/>
        <w:t xml:space="preserve">w terminie </w:t>
      </w:r>
      <w:r w:rsidRPr="00E07FAF">
        <w:rPr>
          <w:rFonts w:asciiTheme="minorHAnsi" w:hAnsiTheme="minorHAnsi" w:cstheme="minorHAnsi"/>
          <w:b/>
        </w:rPr>
        <w:t>30 dni</w:t>
      </w:r>
      <w:r w:rsidRPr="00E07FAF">
        <w:rPr>
          <w:rFonts w:asciiTheme="minorHAnsi" w:hAnsiTheme="minorHAnsi" w:cstheme="minorHAnsi"/>
        </w:rPr>
        <w:t xml:space="preserve"> od daty doręczenia faktury po realizacji zamówienia potwierdzonego podpisanym przez obie strony protokołem odbioru.</w:t>
      </w:r>
    </w:p>
    <w:p w14:paraId="50AB8C5B" w14:textId="77777777" w:rsidR="006E5391" w:rsidRDefault="00741418" w:rsidP="00E3218C">
      <w:pPr>
        <w:pStyle w:val="Akapitzlist"/>
        <w:widowControl w:val="0"/>
        <w:numPr>
          <w:ilvl w:val="1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Należność płatna będzie przez Zamawiającego przelewem na rachunek bankowy Wykonawcy: </w:t>
      </w:r>
    </w:p>
    <w:p w14:paraId="54A1F173" w14:textId="77777777" w:rsidR="006E5391" w:rsidRDefault="006E5391" w:rsidP="006E5391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40"/>
        <w:jc w:val="both"/>
        <w:rPr>
          <w:rFonts w:asciiTheme="minorHAnsi" w:hAnsiTheme="minorHAnsi" w:cstheme="minorHAnsi"/>
        </w:rPr>
      </w:pPr>
    </w:p>
    <w:p w14:paraId="056D2EEA" w14:textId="6034620A" w:rsidR="00741418" w:rsidRDefault="00741418" w:rsidP="006E5391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40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 xml:space="preserve"> .</w:t>
      </w:r>
    </w:p>
    <w:p w14:paraId="48AD8679" w14:textId="0A4E7D67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§ 4</w:t>
      </w:r>
      <w:r w:rsidR="00F730A1">
        <w:rPr>
          <w:rFonts w:asciiTheme="minorHAnsi" w:hAnsiTheme="minorHAnsi" w:cstheme="minorHAnsi"/>
          <w:b/>
        </w:rPr>
        <w:t>.</w:t>
      </w:r>
    </w:p>
    <w:p w14:paraId="440CA407" w14:textId="11B5D58A" w:rsidR="00741418" w:rsidRPr="00E07FAF" w:rsidRDefault="00741418" w:rsidP="00E3218C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lastRenderedPageBreak/>
        <w:t xml:space="preserve">W przypadku nie wywiązania się przez Wykonawcę z warunków niniejszej umowy, Zamawiający zastrzega sobie prawo do rozwiązania umowy bez wypowiedzenia </w:t>
      </w:r>
      <w:r w:rsidR="007E151A">
        <w:rPr>
          <w:rFonts w:asciiTheme="minorHAnsi" w:hAnsiTheme="minorHAnsi" w:cstheme="minorHAnsi"/>
        </w:rPr>
        <w:br/>
      </w:r>
      <w:r w:rsidRPr="00E07FAF">
        <w:rPr>
          <w:rFonts w:asciiTheme="minorHAnsi" w:hAnsiTheme="minorHAnsi" w:cstheme="minorHAnsi"/>
        </w:rPr>
        <w:t>ze skutkiem natychmiastowym.</w:t>
      </w:r>
    </w:p>
    <w:p w14:paraId="33FD72BE" w14:textId="77777777" w:rsidR="00741418" w:rsidRPr="00E07FAF" w:rsidRDefault="00741418" w:rsidP="00E3218C">
      <w:pPr>
        <w:pStyle w:val="Akapitzlist"/>
        <w:numPr>
          <w:ilvl w:val="0"/>
          <w:numId w:val="29"/>
        </w:numPr>
        <w:spacing w:after="120" w:line="240" w:lineRule="auto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Zamawiający zastrzega sobie prawo do rozwiązania umowy bez wypowiedzenia ze skutkiem natychmiastowym w razie:</w:t>
      </w:r>
    </w:p>
    <w:p w14:paraId="1D27A078" w14:textId="062732C9" w:rsidR="00741418" w:rsidRPr="00E07FAF" w:rsidRDefault="00741418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zwłoki Wykonawcy w zakresie terminu  </w:t>
      </w:r>
      <w:r>
        <w:rPr>
          <w:rFonts w:asciiTheme="minorHAnsi" w:hAnsiTheme="minorHAnsi" w:cstheme="minorHAnsi"/>
        </w:rPr>
        <w:t>wykonania umowy</w:t>
      </w:r>
      <w:r w:rsidRPr="00E07FAF">
        <w:rPr>
          <w:rFonts w:asciiTheme="minorHAnsi" w:hAnsiTheme="minorHAnsi" w:cstheme="minorHAnsi"/>
        </w:rPr>
        <w:t xml:space="preserve"> powyżej </w:t>
      </w:r>
      <w:r w:rsidR="002F303B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 dni</w:t>
      </w:r>
      <w:r w:rsidRPr="00E07FAF">
        <w:rPr>
          <w:rFonts w:asciiTheme="minorHAnsi" w:hAnsiTheme="minorHAnsi" w:cstheme="minorHAnsi"/>
        </w:rPr>
        <w:t xml:space="preserve"> ponad termin określony w § 2 niniejszej umowy,</w:t>
      </w:r>
    </w:p>
    <w:p w14:paraId="1443CCF9" w14:textId="77777777" w:rsidR="00741418" w:rsidRPr="00E07FAF" w:rsidRDefault="00741418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ogłoszenia rozwiązania firmy Wykonawcy albo wydania nakazu zajęcia jego majątku,</w:t>
      </w:r>
    </w:p>
    <w:p w14:paraId="081B3AD6" w14:textId="77777777" w:rsidR="00741418" w:rsidRPr="00E07FAF" w:rsidRDefault="00741418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złożenia w stosunku do Wykonawcy wniosku o ogłoszenie upadłości,</w:t>
      </w:r>
    </w:p>
    <w:p w14:paraId="17ACD712" w14:textId="77777777" w:rsidR="00741418" w:rsidRPr="00E07FAF" w:rsidRDefault="00741418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innego rażącego naruszenia przez Wykonawcę postanowień umowy.</w:t>
      </w:r>
    </w:p>
    <w:p w14:paraId="5CC39146" w14:textId="77777777" w:rsidR="00741418" w:rsidRPr="00E07FAF" w:rsidRDefault="00741418" w:rsidP="00E3218C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Zamawiający może odstąpić od umowy w razie zaistnienia istotnej zmiany okoliczności powodującej, że wykonanie umowy nie leży w interesie publicznym, czego nie można było przewidzieć w chwili jej zawarcia, w terminie 30 dni od powzięcia przez Zamawiającego wiadomości o tych okolicznościach.</w:t>
      </w:r>
    </w:p>
    <w:p w14:paraId="55A90C0F" w14:textId="002D8860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§ 5</w:t>
      </w:r>
      <w:r w:rsidR="00F730A1">
        <w:rPr>
          <w:rFonts w:asciiTheme="minorHAnsi" w:hAnsiTheme="minorHAnsi" w:cstheme="minorHAnsi"/>
          <w:b/>
        </w:rPr>
        <w:t>.</w:t>
      </w:r>
    </w:p>
    <w:p w14:paraId="51408F4A" w14:textId="77777777" w:rsidR="00741418" w:rsidRPr="00E07FAF" w:rsidRDefault="00741418" w:rsidP="00E3218C">
      <w:pPr>
        <w:pStyle w:val="Akapitzlist"/>
        <w:numPr>
          <w:ilvl w:val="0"/>
          <w:numId w:val="31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Strony ustalają, że obowiązują kary umowne z następujących tytułów:</w:t>
      </w:r>
    </w:p>
    <w:p w14:paraId="34C5DCAE" w14:textId="391D4974" w:rsidR="00741418" w:rsidRPr="00213863" w:rsidRDefault="00741418" w:rsidP="00E3218C">
      <w:pPr>
        <w:widowControl w:val="0"/>
        <w:numPr>
          <w:ilvl w:val="0"/>
          <w:numId w:val="25"/>
        </w:numPr>
        <w:tabs>
          <w:tab w:val="clear" w:pos="360"/>
          <w:tab w:val="left" w:pos="0"/>
          <w:tab w:val="num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213863">
        <w:rPr>
          <w:rFonts w:asciiTheme="minorHAnsi" w:hAnsiTheme="minorHAnsi" w:cstheme="minorHAnsi"/>
        </w:rPr>
        <w:t xml:space="preserve">za opóźnienie w wykonaniu przedmiotu umowy – Wykonawca zapłaci karę </w:t>
      </w:r>
      <w:r w:rsidR="00B667E8">
        <w:rPr>
          <w:rFonts w:asciiTheme="minorHAnsi" w:hAnsiTheme="minorHAnsi" w:cstheme="minorHAnsi"/>
        </w:rPr>
        <w:br/>
      </w:r>
      <w:r w:rsidRPr="00213863">
        <w:rPr>
          <w:rFonts w:asciiTheme="minorHAnsi" w:hAnsiTheme="minorHAnsi" w:cstheme="minorHAnsi"/>
        </w:rPr>
        <w:t xml:space="preserve">w wysokości </w:t>
      </w:r>
      <w:r w:rsidR="00B667E8">
        <w:rPr>
          <w:rFonts w:asciiTheme="minorHAnsi" w:hAnsiTheme="minorHAnsi" w:cstheme="minorHAnsi"/>
        </w:rPr>
        <w:t>1</w:t>
      </w:r>
      <w:r w:rsidRPr="00213863">
        <w:rPr>
          <w:rFonts w:asciiTheme="minorHAnsi" w:hAnsiTheme="minorHAnsi" w:cstheme="minorHAnsi"/>
        </w:rPr>
        <w:t xml:space="preserve">00,00 zł (słownie: </w:t>
      </w:r>
      <w:r w:rsidR="00B667E8">
        <w:rPr>
          <w:rFonts w:asciiTheme="minorHAnsi" w:hAnsiTheme="minorHAnsi" w:cstheme="minorHAnsi"/>
        </w:rPr>
        <w:t>sto</w:t>
      </w:r>
      <w:r w:rsidRPr="00213863">
        <w:rPr>
          <w:rFonts w:asciiTheme="minorHAnsi" w:hAnsiTheme="minorHAnsi" w:cstheme="minorHAnsi"/>
        </w:rPr>
        <w:t xml:space="preserve"> złotych) za każdy rozpoczęty dzień opóźnienia,</w:t>
      </w:r>
    </w:p>
    <w:p w14:paraId="25AFCE0A" w14:textId="77777777" w:rsidR="00741418" w:rsidRPr="00E07FAF" w:rsidRDefault="00741418" w:rsidP="00E3218C">
      <w:pPr>
        <w:widowControl w:val="0"/>
        <w:numPr>
          <w:ilvl w:val="0"/>
          <w:numId w:val="25"/>
        </w:numPr>
        <w:tabs>
          <w:tab w:val="clear" w:pos="360"/>
          <w:tab w:val="left" w:pos="0"/>
          <w:tab w:val="num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213863">
        <w:rPr>
          <w:rFonts w:asciiTheme="minorHAnsi" w:hAnsiTheme="minorHAnsi" w:cstheme="minorHAnsi"/>
        </w:rPr>
        <w:t>w razie odstąpienia Wykonawcy od umowy lub jej nie wykonywania z przyczyn nie</w:t>
      </w:r>
      <w:r w:rsidRPr="00E07FAF">
        <w:rPr>
          <w:rFonts w:asciiTheme="minorHAnsi" w:hAnsiTheme="minorHAnsi" w:cstheme="minorHAnsi"/>
        </w:rPr>
        <w:t xml:space="preserve"> leżących po stronie Zamawiającego lub w przypadku odstąpienia od umowy lub rozwiązania jej ze skutkiem natychmiastowym przez Zamawiającego z przyczyn leżących po stronie Wykonawcy – Wykonawca z</w:t>
      </w:r>
      <w:r>
        <w:rPr>
          <w:rFonts w:asciiTheme="minorHAnsi" w:hAnsiTheme="minorHAnsi" w:cstheme="minorHAnsi"/>
        </w:rPr>
        <w:t>apłaci karę umowną w wysokości 10</w:t>
      </w:r>
      <w:r w:rsidRPr="00E07FAF">
        <w:rPr>
          <w:rFonts w:asciiTheme="minorHAnsi" w:hAnsiTheme="minorHAnsi" w:cstheme="minorHAnsi"/>
        </w:rPr>
        <w:t>% całości wynagrodzenia brutto określonego w § 3 ust. 1.</w:t>
      </w:r>
    </w:p>
    <w:p w14:paraId="64800C67" w14:textId="77777777" w:rsidR="00741418" w:rsidRPr="00E07FAF" w:rsidRDefault="00741418" w:rsidP="00E3218C">
      <w:pPr>
        <w:widowControl w:val="0"/>
        <w:numPr>
          <w:ilvl w:val="0"/>
          <w:numId w:val="24"/>
        </w:numPr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Zastrzeżone kary umowne nie wyłączają możliwości dochodzenia przez Zamawiającego odszkodowania uzupełniającego na zasadach ogólnych jeśli wysokość szkody przenosić będzie wartość zastrzeżonej kary.</w:t>
      </w:r>
    </w:p>
    <w:p w14:paraId="1F68C328" w14:textId="77777777" w:rsidR="00741418" w:rsidRPr="00E07FAF" w:rsidRDefault="00741418" w:rsidP="00E3218C">
      <w:pPr>
        <w:widowControl w:val="0"/>
        <w:numPr>
          <w:ilvl w:val="0"/>
          <w:numId w:val="24"/>
        </w:numPr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Należne Zamawiającemu kary umowne mogą zostać potrącone z wynagrodzenia Wykonawcy, o którym mowa w § 3 ust. 1. Wykonawca oświadcza, iż wyraża zgodę na czynności wymienione w zdaniu pierwszym niniejszego ustępu.</w:t>
      </w:r>
    </w:p>
    <w:p w14:paraId="1113930D" w14:textId="6DD587F0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6</w:t>
      </w:r>
      <w:r w:rsidR="00F730A1">
        <w:rPr>
          <w:rFonts w:asciiTheme="minorHAnsi" w:hAnsiTheme="minorHAnsi" w:cstheme="minorHAnsi"/>
          <w:b/>
        </w:rPr>
        <w:t>.</w:t>
      </w:r>
    </w:p>
    <w:p w14:paraId="36FD1212" w14:textId="77777777" w:rsidR="00741418" w:rsidRPr="00FB7276" w:rsidRDefault="00741418" w:rsidP="00E3218C">
      <w:pPr>
        <w:pStyle w:val="Akapitzlist"/>
        <w:numPr>
          <w:ilvl w:val="0"/>
          <w:numId w:val="32"/>
        </w:numPr>
        <w:spacing w:after="120" w:line="240" w:lineRule="auto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Wszelkie zmiany w treści umowy wymagają formy pisemnej pod rygorem nieważności.</w:t>
      </w:r>
    </w:p>
    <w:p w14:paraId="25AB06CC" w14:textId="33CD03D1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7</w:t>
      </w:r>
      <w:r w:rsidR="00F730A1">
        <w:rPr>
          <w:rFonts w:asciiTheme="minorHAnsi" w:hAnsiTheme="minorHAnsi" w:cstheme="minorHAnsi"/>
          <w:b/>
        </w:rPr>
        <w:t>.</w:t>
      </w:r>
    </w:p>
    <w:p w14:paraId="2D3073D0" w14:textId="77777777" w:rsidR="00741418" w:rsidRPr="00FB7276" w:rsidRDefault="00741418" w:rsidP="00E3218C">
      <w:pPr>
        <w:pStyle w:val="Akapitzlist"/>
        <w:numPr>
          <w:ilvl w:val="0"/>
          <w:numId w:val="33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W sprawach nieunormowanych niniejszą umową zastosowanie mają przepisy ustawy Kodeks Cywilny.</w:t>
      </w:r>
    </w:p>
    <w:p w14:paraId="36D7B2C7" w14:textId="3397B7B1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8</w:t>
      </w:r>
      <w:r w:rsidR="00F730A1">
        <w:rPr>
          <w:rFonts w:asciiTheme="minorHAnsi" w:hAnsiTheme="minorHAnsi" w:cstheme="minorHAnsi"/>
          <w:b/>
        </w:rPr>
        <w:t>.</w:t>
      </w:r>
    </w:p>
    <w:p w14:paraId="0BF24953" w14:textId="77777777" w:rsidR="00741418" w:rsidRPr="00FB7276" w:rsidRDefault="00741418" w:rsidP="00E3218C">
      <w:pPr>
        <w:pStyle w:val="Akapitzlist"/>
        <w:numPr>
          <w:ilvl w:val="0"/>
          <w:numId w:val="34"/>
        </w:numPr>
        <w:spacing w:after="120" w:line="240" w:lineRule="auto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Spory mogące wyniknąć na tle stosowania niniejszej umowy strony poddają rozstrzygnięciu sądu właściwego dla siedziby Zamawiającego.</w:t>
      </w:r>
    </w:p>
    <w:p w14:paraId="00207F18" w14:textId="77777777" w:rsidR="00E3218C" w:rsidRDefault="00E3218C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14:paraId="68F39E23" w14:textId="1D87DC70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9</w:t>
      </w:r>
      <w:r w:rsidR="00F730A1">
        <w:rPr>
          <w:rFonts w:asciiTheme="minorHAnsi" w:hAnsiTheme="minorHAnsi" w:cstheme="minorHAnsi"/>
          <w:b/>
        </w:rPr>
        <w:t>.</w:t>
      </w:r>
    </w:p>
    <w:p w14:paraId="65068C44" w14:textId="77777777" w:rsidR="00741418" w:rsidRPr="00FB7276" w:rsidRDefault="00741418" w:rsidP="00E3218C">
      <w:pPr>
        <w:pStyle w:val="Akapitzlist"/>
        <w:numPr>
          <w:ilvl w:val="0"/>
          <w:numId w:val="35"/>
        </w:numPr>
        <w:spacing w:after="120" w:line="240" w:lineRule="auto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Umowa sporządzona została w dwóch jednobrzmiących egzemplarzach, po jednym </w:t>
      </w:r>
      <w:r w:rsidRPr="00E07FAF">
        <w:rPr>
          <w:rFonts w:asciiTheme="minorHAnsi" w:hAnsiTheme="minorHAnsi" w:cstheme="minorHAnsi"/>
        </w:rPr>
        <w:br/>
        <w:t>dla każdej ze stron.</w:t>
      </w:r>
    </w:p>
    <w:p w14:paraId="4DF693FC" w14:textId="77777777" w:rsidR="00FB185E" w:rsidRDefault="00FB185E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6DB95DF6" w14:textId="77777777" w:rsidR="00FB185E" w:rsidRDefault="00FB185E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45CE05F5" w14:textId="77777777" w:rsidR="00FB185E" w:rsidRDefault="00FB185E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473FE797" w14:textId="7B56A392" w:rsidR="00741418" w:rsidRPr="00E07FAF" w:rsidRDefault="00741418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  <w:b/>
        </w:rPr>
        <w:t xml:space="preserve">ZAMAWIAJĄCY </w:t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  <w:t xml:space="preserve">           WYKONAWCA</w:t>
      </w:r>
    </w:p>
    <w:p w14:paraId="193DFCAB" w14:textId="1F341079" w:rsidR="00A363FA" w:rsidRPr="00471FCC" w:rsidRDefault="00A363FA" w:rsidP="00741418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  <w:lang w:val="en-US"/>
        </w:rPr>
      </w:pPr>
    </w:p>
    <w:sectPr w:rsidR="00A363FA" w:rsidRPr="00471FCC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14D50" w14:textId="77777777" w:rsidR="00A622CB" w:rsidRDefault="00A622CB" w:rsidP="003C197C">
      <w:pPr>
        <w:spacing w:after="0" w:line="240" w:lineRule="auto"/>
      </w:pPr>
      <w:r>
        <w:separator/>
      </w:r>
    </w:p>
  </w:endnote>
  <w:endnote w:type="continuationSeparator" w:id="0">
    <w:p w14:paraId="1C2953CB" w14:textId="77777777" w:rsidR="00A622CB" w:rsidRDefault="00A622CB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D23F8" w14:textId="77777777" w:rsidR="008915DA" w:rsidRDefault="008915D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3F36">
      <w:rPr>
        <w:noProof/>
      </w:rPr>
      <w:t>2</w:t>
    </w:r>
    <w:r>
      <w:rPr>
        <w:noProof/>
      </w:rPr>
      <w:fldChar w:fldCharType="end"/>
    </w:r>
  </w:p>
  <w:p w14:paraId="6759911F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3CE5C" w14:textId="77777777" w:rsidR="00A622CB" w:rsidRDefault="00A622CB" w:rsidP="003C197C">
      <w:pPr>
        <w:spacing w:after="0" w:line="240" w:lineRule="auto"/>
      </w:pPr>
      <w:r>
        <w:separator/>
      </w:r>
    </w:p>
  </w:footnote>
  <w:footnote w:type="continuationSeparator" w:id="0">
    <w:p w14:paraId="6C4C5D18" w14:textId="77777777" w:rsidR="00A622CB" w:rsidRDefault="00A622CB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E4BC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240D6119" w14:textId="1AAC6C9A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622831"/>
    <w:multiLevelType w:val="singleLevel"/>
    <w:tmpl w:val="3572CBB0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387BAD"/>
    <w:multiLevelType w:val="hybridMultilevel"/>
    <w:tmpl w:val="525E7240"/>
    <w:lvl w:ilvl="0" w:tplc="9B5EE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0A0356"/>
    <w:multiLevelType w:val="hybridMultilevel"/>
    <w:tmpl w:val="8FCACDC0"/>
    <w:lvl w:ilvl="0" w:tplc="C4EC3CCE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6D6E02"/>
    <w:multiLevelType w:val="hybridMultilevel"/>
    <w:tmpl w:val="316ED032"/>
    <w:lvl w:ilvl="0" w:tplc="A6080DE4">
      <w:start w:val="1"/>
      <w:numFmt w:val="decimal"/>
      <w:lvlText w:val="%1)"/>
      <w:lvlJc w:val="left"/>
      <w:pPr>
        <w:tabs>
          <w:tab w:val="num" w:pos="340"/>
        </w:tabs>
        <w:ind w:left="681" w:hanging="340"/>
      </w:pPr>
      <w:rPr>
        <w:rFonts w:hint="default"/>
      </w:rPr>
    </w:lvl>
    <w:lvl w:ilvl="1" w:tplc="C1A8E63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b w:val="0"/>
        <w:i w:val="0"/>
        <w:sz w:val="22"/>
        <w:szCs w:val="22"/>
      </w:rPr>
    </w:lvl>
    <w:lvl w:ilvl="2" w:tplc="D0EEEC02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3AC46B3"/>
    <w:multiLevelType w:val="hybridMultilevel"/>
    <w:tmpl w:val="3DB833B2"/>
    <w:lvl w:ilvl="0" w:tplc="DF7AF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F4143F"/>
    <w:multiLevelType w:val="hybridMultilevel"/>
    <w:tmpl w:val="5E821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531D4065"/>
    <w:multiLevelType w:val="multilevel"/>
    <w:tmpl w:val="A6ACC05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7" w15:restartNumberingAfterBreak="0">
    <w:nsid w:val="5EBC23DA"/>
    <w:multiLevelType w:val="hybridMultilevel"/>
    <w:tmpl w:val="0B202216"/>
    <w:lvl w:ilvl="0" w:tplc="FB802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6427F"/>
    <w:multiLevelType w:val="hybridMultilevel"/>
    <w:tmpl w:val="63845BCC"/>
    <w:lvl w:ilvl="0" w:tplc="FD8C74F2">
      <w:start w:val="1"/>
      <w:numFmt w:val="lowerLetter"/>
      <w:lvlText w:val="%1)"/>
      <w:lvlJc w:val="left"/>
      <w:pPr>
        <w:ind w:left="1440" w:hanging="360"/>
      </w:pPr>
      <w:rPr>
        <w:rFonts w:asciiTheme="minorHAnsi" w:eastAsia="Calibr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7055D9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74A205B"/>
    <w:multiLevelType w:val="hybridMultilevel"/>
    <w:tmpl w:val="45B83AF0"/>
    <w:lvl w:ilvl="0" w:tplc="8BF0D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37B9F"/>
    <w:multiLevelType w:val="hybridMultilevel"/>
    <w:tmpl w:val="D19E32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E416664"/>
    <w:multiLevelType w:val="hybridMultilevel"/>
    <w:tmpl w:val="E940B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043FE"/>
    <w:multiLevelType w:val="hybridMultilevel"/>
    <w:tmpl w:val="71AAF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"/>
  </w:num>
  <w:num w:numId="8">
    <w:abstractNumId w:val="29"/>
  </w:num>
  <w:num w:numId="9">
    <w:abstractNumId w:val="8"/>
  </w:num>
  <w:num w:numId="10">
    <w:abstractNumId w:val="22"/>
  </w:num>
  <w:num w:numId="11">
    <w:abstractNumId w:val="4"/>
  </w:num>
  <w:num w:numId="12">
    <w:abstractNumId w:val="26"/>
  </w:num>
  <w:num w:numId="13">
    <w:abstractNumId w:val="19"/>
  </w:num>
  <w:num w:numId="14">
    <w:abstractNumId w:val="5"/>
  </w:num>
  <w:num w:numId="15">
    <w:abstractNumId w:val="6"/>
  </w:num>
  <w:num w:numId="16">
    <w:abstractNumId w:val="30"/>
  </w:num>
  <w:num w:numId="17">
    <w:abstractNumId w:val="10"/>
  </w:num>
  <w:num w:numId="18">
    <w:abstractNumId w:val="16"/>
  </w:num>
  <w:num w:numId="19">
    <w:abstractNumId w:val="14"/>
  </w:num>
  <w:num w:numId="20">
    <w:abstractNumId w:val="15"/>
  </w:num>
  <w:num w:numId="21">
    <w:abstractNumId w:val="20"/>
  </w:num>
  <w:num w:numId="22">
    <w:abstractNumId w:val="11"/>
  </w:num>
  <w:num w:numId="23">
    <w:abstractNumId w:val="23"/>
  </w:num>
  <w:num w:numId="24">
    <w:abstractNumId w:val="1"/>
  </w:num>
  <w:num w:numId="25">
    <w:abstractNumId w:val="31"/>
  </w:num>
  <w:num w:numId="26">
    <w:abstractNumId w:val="9"/>
  </w:num>
  <w:num w:numId="27">
    <w:abstractNumId w:val="7"/>
  </w:num>
  <w:num w:numId="28">
    <w:abstractNumId w:val="0"/>
  </w:num>
  <w:num w:numId="29">
    <w:abstractNumId w:val="3"/>
  </w:num>
  <w:num w:numId="30">
    <w:abstractNumId w:val="12"/>
  </w:num>
  <w:num w:numId="31">
    <w:abstractNumId w:val="34"/>
  </w:num>
  <w:num w:numId="32">
    <w:abstractNumId w:val="27"/>
  </w:num>
  <w:num w:numId="33">
    <w:abstractNumId w:val="32"/>
  </w:num>
  <w:num w:numId="34">
    <w:abstractNumId w:val="35"/>
  </w:num>
  <w:num w:numId="35">
    <w:abstractNumId w:val="17"/>
  </w:num>
  <w:num w:numId="36">
    <w:abstractNumId w:val="24"/>
  </w:num>
  <w:num w:numId="37">
    <w:abstractNumId w:val="28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7C"/>
    <w:rsid w:val="0000442C"/>
    <w:rsid w:val="0001000C"/>
    <w:rsid w:val="000165A7"/>
    <w:rsid w:val="00021C27"/>
    <w:rsid w:val="00027C01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A4F13"/>
    <w:rsid w:val="000B569C"/>
    <w:rsid w:val="000C2B1B"/>
    <w:rsid w:val="000F1E31"/>
    <w:rsid w:val="001011C8"/>
    <w:rsid w:val="00125295"/>
    <w:rsid w:val="0012574F"/>
    <w:rsid w:val="00135F85"/>
    <w:rsid w:val="001452DE"/>
    <w:rsid w:val="00151B61"/>
    <w:rsid w:val="00157FEE"/>
    <w:rsid w:val="0017011F"/>
    <w:rsid w:val="001A2D91"/>
    <w:rsid w:val="001B02E5"/>
    <w:rsid w:val="001B2742"/>
    <w:rsid w:val="001D0732"/>
    <w:rsid w:val="001D53C3"/>
    <w:rsid w:val="001E04B9"/>
    <w:rsid w:val="001F08A7"/>
    <w:rsid w:val="00203F90"/>
    <w:rsid w:val="002173E3"/>
    <w:rsid w:val="00222C01"/>
    <w:rsid w:val="00240649"/>
    <w:rsid w:val="00255A3B"/>
    <w:rsid w:val="002610EC"/>
    <w:rsid w:val="00263A22"/>
    <w:rsid w:val="00272329"/>
    <w:rsid w:val="00275E6F"/>
    <w:rsid w:val="002816A3"/>
    <w:rsid w:val="00281BCB"/>
    <w:rsid w:val="00287942"/>
    <w:rsid w:val="00297B7E"/>
    <w:rsid w:val="002B3EA3"/>
    <w:rsid w:val="002C393D"/>
    <w:rsid w:val="002D2CCA"/>
    <w:rsid w:val="002D6A27"/>
    <w:rsid w:val="002D71C3"/>
    <w:rsid w:val="002E479B"/>
    <w:rsid w:val="002F303B"/>
    <w:rsid w:val="003006AC"/>
    <w:rsid w:val="00306AFD"/>
    <w:rsid w:val="0031670E"/>
    <w:rsid w:val="00354BF4"/>
    <w:rsid w:val="003628F1"/>
    <w:rsid w:val="00362CCE"/>
    <w:rsid w:val="003A1038"/>
    <w:rsid w:val="003A6B9F"/>
    <w:rsid w:val="003B1F28"/>
    <w:rsid w:val="003C197C"/>
    <w:rsid w:val="003C6B8E"/>
    <w:rsid w:val="003D35FF"/>
    <w:rsid w:val="003E14A4"/>
    <w:rsid w:val="003E14D8"/>
    <w:rsid w:val="003F2E45"/>
    <w:rsid w:val="0040385E"/>
    <w:rsid w:val="00405553"/>
    <w:rsid w:val="00411C53"/>
    <w:rsid w:val="0041357A"/>
    <w:rsid w:val="004266EA"/>
    <w:rsid w:val="00453F36"/>
    <w:rsid w:val="004551C0"/>
    <w:rsid w:val="00460A33"/>
    <w:rsid w:val="00461824"/>
    <w:rsid w:val="00471FCC"/>
    <w:rsid w:val="004805D3"/>
    <w:rsid w:val="0049047B"/>
    <w:rsid w:val="004A3EC1"/>
    <w:rsid w:val="004C424B"/>
    <w:rsid w:val="004D1F25"/>
    <w:rsid w:val="004E14FD"/>
    <w:rsid w:val="004E1B93"/>
    <w:rsid w:val="004E6BA0"/>
    <w:rsid w:val="00517F35"/>
    <w:rsid w:val="0052744D"/>
    <w:rsid w:val="00533127"/>
    <w:rsid w:val="005436E7"/>
    <w:rsid w:val="00561461"/>
    <w:rsid w:val="0056597C"/>
    <w:rsid w:val="00567C51"/>
    <w:rsid w:val="00574FB9"/>
    <w:rsid w:val="00576612"/>
    <w:rsid w:val="005766B3"/>
    <w:rsid w:val="00580272"/>
    <w:rsid w:val="00582714"/>
    <w:rsid w:val="00584FAE"/>
    <w:rsid w:val="00586897"/>
    <w:rsid w:val="0059642E"/>
    <w:rsid w:val="005A0F1B"/>
    <w:rsid w:val="005B49DE"/>
    <w:rsid w:val="005E1381"/>
    <w:rsid w:val="00600F5E"/>
    <w:rsid w:val="006068C2"/>
    <w:rsid w:val="00616ACC"/>
    <w:rsid w:val="00623C1C"/>
    <w:rsid w:val="006530BA"/>
    <w:rsid w:val="00674ECC"/>
    <w:rsid w:val="006A6B90"/>
    <w:rsid w:val="006B0E3C"/>
    <w:rsid w:val="006B20C9"/>
    <w:rsid w:val="006C5144"/>
    <w:rsid w:val="006C56E9"/>
    <w:rsid w:val="006D4008"/>
    <w:rsid w:val="006D6D2A"/>
    <w:rsid w:val="006E5391"/>
    <w:rsid w:val="006F69F2"/>
    <w:rsid w:val="0070730D"/>
    <w:rsid w:val="007217E9"/>
    <w:rsid w:val="00721E45"/>
    <w:rsid w:val="00730215"/>
    <w:rsid w:val="007363CE"/>
    <w:rsid w:val="007402B2"/>
    <w:rsid w:val="00741418"/>
    <w:rsid w:val="007535A4"/>
    <w:rsid w:val="00760A80"/>
    <w:rsid w:val="0077543F"/>
    <w:rsid w:val="00781BAB"/>
    <w:rsid w:val="00783E15"/>
    <w:rsid w:val="00783F70"/>
    <w:rsid w:val="00785D07"/>
    <w:rsid w:val="007C296C"/>
    <w:rsid w:val="007C7885"/>
    <w:rsid w:val="007D0F27"/>
    <w:rsid w:val="007D2970"/>
    <w:rsid w:val="007E14A3"/>
    <w:rsid w:val="007E151A"/>
    <w:rsid w:val="007F61AF"/>
    <w:rsid w:val="00800BFA"/>
    <w:rsid w:val="00803187"/>
    <w:rsid w:val="0080669D"/>
    <w:rsid w:val="008174EC"/>
    <w:rsid w:val="00820AAF"/>
    <w:rsid w:val="00831436"/>
    <w:rsid w:val="00833B65"/>
    <w:rsid w:val="00846504"/>
    <w:rsid w:val="00861B5F"/>
    <w:rsid w:val="008703B7"/>
    <w:rsid w:val="0087758B"/>
    <w:rsid w:val="008915DA"/>
    <w:rsid w:val="008A5700"/>
    <w:rsid w:val="008A7013"/>
    <w:rsid w:val="008B1704"/>
    <w:rsid w:val="008B2AA1"/>
    <w:rsid w:val="008B3A33"/>
    <w:rsid w:val="008E68DC"/>
    <w:rsid w:val="008F0D05"/>
    <w:rsid w:val="008F4751"/>
    <w:rsid w:val="008F5A82"/>
    <w:rsid w:val="00904862"/>
    <w:rsid w:val="00905300"/>
    <w:rsid w:val="00914F1E"/>
    <w:rsid w:val="00915ADC"/>
    <w:rsid w:val="009243C7"/>
    <w:rsid w:val="009326C6"/>
    <w:rsid w:val="0097118D"/>
    <w:rsid w:val="009711C7"/>
    <w:rsid w:val="00993366"/>
    <w:rsid w:val="00995E6A"/>
    <w:rsid w:val="0099767D"/>
    <w:rsid w:val="009A73DF"/>
    <w:rsid w:val="009B0A21"/>
    <w:rsid w:val="009B0DED"/>
    <w:rsid w:val="009C36DD"/>
    <w:rsid w:val="009C59B4"/>
    <w:rsid w:val="009C6C0F"/>
    <w:rsid w:val="009D0593"/>
    <w:rsid w:val="009D296C"/>
    <w:rsid w:val="009D4756"/>
    <w:rsid w:val="009E2832"/>
    <w:rsid w:val="009E393C"/>
    <w:rsid w:val="009E7AC0"/>
    <w:rsid w:val="00A0176B"/>
    <w:rsid w:val="00A03702"/>
    <w:rsid w:val="00A16157"/>
    <w:rsid w:val="00A221C8"/>
    <w:rsid w:val="00A3075D"/>
    <w:rsid w:val="00A32F4A"/>
    <w:rsid w:val="00A363FA"/>
    <w:rsid w:val="00A53EC4"/>
    <w:rsid w:val="00A622CB"/>
    <w:rsid w:val="00A6478F"/>
    <w:rsid w:val="00A64A2A"/>
    <w:rsid w:val="00A7316A"/>
    <w:rsid w:val="00A8372D"/>
    <w:rsid w:val="00AD4DAA"/>
    <w:rsid w:val="00AE0E72"/>
    <w:rsid w:val="00AE4D59"/>
    <w:rsid w:val="00AF0FFE"/>
    <w:rsid w:val="00B10492"/>
    <w:rsid w:val="00B12DC2"/>
    <w:rsid w:val="00B174D1"/>
    <w:rsid w:val="00B26203"/>
    <w:rsid w:val="00B35486"/>
    <w:rsid w:val="00B41271"/>
    <w:rsid w:val="00B61738"/>
    <w:rsid w:val="00B63CD2"/>
    <w:rsid w:val="00B667E8"/>
    <w:rsid w:val="00B84EFF"/>
    <w:rsid w:val="00B93383"/>
    <w:rsid w:val="00BB1160"/>
    <w:rsid w:val="00BB28E3"/>
    <w:rsid w:val="00BC2C18"/>
    <w:rsid w:val="00BC5199"/>
    <w:rsid w:val="00BD06CE"/>
    <w:rsid w:val="00BD2BC0"/>
    <w:rsid w:val="00BF7959"/>
    <w:rsid w:val="00C0177D"/>
    <w:rsid w:val="00C14CEA"/>
    <w:rsid w:val="00C2132E"/>
    <w:rsid w:val="00C22303"/>
    <w:rsid w:val="00C2306E"/>
    <w:rsid w:val="00C3533A"/>
    <w:rsid w:val="00C4794F"/>
    <w:rsid w:val="00CA6AC2"/>
    <w:rsid w:val="00CB4A92"/>
    <w:rsid w:val="00CC2526"/>
    <w:rsid w:val="00CC4128"/>
    <w:rsid w:val="00CD1775"/>
    <w:rsid w:val="00CD7DA2"/>
    <w:rsid w:val="00CE2F63"/>
    <w:rsid w:val="00CE333B"/>
    <w:rsid w:val="00D14C84"/>
    <w:rsid w:val="00D161A3"/>
    <w:rsid w:val="00D17DF5"/>
    <w:rsid w:val="00D3540D"/>
    <w:rsid w:val="00D54327"/>
    <w:rsid w:val="00D60488"/>
    <w:rsid w:val="00D75923"/>
    <w:rsid w:val="00D95399"/>
    <w:rsid w:val="00D95450"/>
    <w:rsid w:val="00D97750"/>
    <w:rsid w:val="00DA37D3"/>
    <w:rsid w:val="00DB6240"/>
    <w:rsid w:val="00DC61D8"/>
    <w:rsid w:val="00DE67B6"/>
    <w:rsid w:val="00DF7893"/>
    <w:rsid w:val="00DF7AB2"/>
    <w:rsid w:val="00E0274A"/>
    <w:rsid w:val="00E04CC6"/>
    <w:rsid w:val="00E0648D"/>
    <w:rsid w:val="00E130FE"/>
    <w:rsid w:val="00E227DB"/>
    <w:rsid w:val="00E3218C"/>
    <w:rsid w:val="00E345AA"/>
    <w:rsid w:val="00E63217"/>
    <w:rsid w:val="00E81808"/>
    <w:rsid w:val="00E90F76"/>
    <w:rsid w:val="00E9158F"/>
    <w:rsid w:val="00EA2BCB"/>
    <w:rsid w:val="00EA7401"/>
    <w:rsid w:val="00EB0D4D"/>
    <w:rsid w:val="00EC34A7"/>
    <w:rsid w:val="00ED50D4"/>
    <w:rsid w:val="00ED72A2"/>
    <w:rsid w:val="00EE1058"/>
    <w:rsid w:val="00EF63FC"/>
    <w:rsid w:val="00F018EB"/>
    <w:rsid w:val="00F164EE"/>
    <w:rsid w:val="00F22C16"/>
    <w:rsid w:val="00F246C1"/>
    <w:rsid w:val="00F32D1F"/>
    <w:rsid w:val="00F42283"/>
    <w:rsid w:val="00F43D66"/>
    <w:rsid w:val="00F4611E"/>
    <w:rsid w:val="00F5020C"/>
    <w:rsid w:val="00F63A33"/>
    <w:rsid w:val="00F63D30"/>
    <w:rsid w:val="00F730A1"/>
    <w:rsid w:val="00F92F0F"/>
    <w:rsid w:val="00FB185E"/>
    <w:rsid w:val="00FB7571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Legenda">
    <w:name w:val="caption"/>
    <w:basedOn w:val="Normalny"/>
    <w:next w:val="Normalny"/>
    <w:qFormat/>
    <w:rsid w:val="00741418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41418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D97750"/>
  </w:style>
  <w:style w:type="paragraph" w:styleId="NormalnyWeb">
    <w:name w:val="Normal (Web)"/>
    <w:basedOn w:val="Normalny"/>
    <w:uiPriority w:val="99"/>
    <w:semiHidden/>
    <w:unhideWhenUsed/>
    <w:rsid w:val="00781B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2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3959F-F353-49D2-AEB2-EACDE24B5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900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33</cp:revision>
  <cp:lastPrinted>2022-10-18T08:44:00Z</cp:lastPrinted>
  <dcterms:created xsi:type="dcterms:W3CDTF">2022-02-24T09:51:00Z</dcterms:created>
  <dcterms:modified xsi:type="dcterms:W3CDTF">2022-10-19T07:59:00Z</dcterms:modified>
</cp:coreProperties>
</file>