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463AD" w14:textId="186C3667" w:rsidR="00C305E6" w:rsidRPr="001D6A8B" w:rsidRDefault="00C305E6" w:rsidP="001C31BD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Calibri"/>
          <w:b/>
          <w:iCs/>
          <w:strike/>
          <w:kern w:val="0"/>
          <w:sz w:val="20"/>
          <w:szCs w:val="20"/>
          <w14:ligatures w14:val="none"/>
        </w:rPr>
      </w:pPr>
    </w:p>
    <w:p w14:paraId="135EA96E" w14:textId="51D353E6" w:rsidR="00D521B1" w:rsidRDefault="00D521B1" w:rsidP="00D521B1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  <w:bookmarkStart w:id="1" w:name="_Hlk162940323"/>
      <w:r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Kalkulacja </w:t>
      </w:r>
      <w:r w:rsidRPr="004661F3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cenowa</w:t>
      </w:r>
      <w:r w:rsidRPr="004661F3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B67B27" w:rsidRPr="004661F3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2a</w:t>
      </w:r>
    </w:p>
    <w:p w14:paraId="2EC13746" w14:textId="0EC2A4B3" w:rsidR="004F31EB" w:rsidRPr="00D521B1" w:rsidRDefault="00D521B1" w:rsidP="001C31BD">
      <w:pPr>
        <w:spacing w:before="100" w:beforeAutospacing="1" w:after="100" w:afterAutospacing="1" w:line="240" w:lineRule="auto"/>
        <w:outlineLvl w:val="1"/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</w:pP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 xml:space="preserve">Rozeznanie jest ogłaszane wyłącznie w celu zbadania ofert rynku, oszacowania wartości zamówienia oraz przygotowania się do zamówienia publicznego.                        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Zaproszenie do złożenia kalkulacji cenowej</w:t>
      </w:r>
      <w:r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*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 xml:space="preserve"> w celu oszacowania wartości zamówienia na</w:t>
      </w:r>
      <w:bookmarkStart w:id="2" w:name="_Hlk39707468"/>
      <w:bookmarkStart w:id="3" w:name="_Hlk162941423"/>
      <w:r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:</w:t>
      </w: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„</w:t>
      </w:r>
      <w:bookmarkEnd w:id="2"/>
      <w:r w:rsidR="004661F3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D</w:t>
      </w:r>
      <w:r w:rsidRPr="00D521B1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ostawę mebli pracowniczych</w:t>
      </w:r>
      <w:bookmarkEnd w:id="3"/>
      <w:r w:rsidRPr="00D521B1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.</w:t>
      </w: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”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.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Plus.</w:t>
      </w:r>
      <w:bookmarkStart w:id="4" w:name="_Hlk158118806"/>
      <w:bookmarkStart w:id="5" w:name="_Hlk158115412"/>
    </w:p>
    <w:bookmarkEnd w:id="1"/>
    <w:tbl>
      <w:tblPr>
        <w:tblW w:w="52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"/>
        <w:gridCol w:w="7240"/>
        <w:gridCol w:w="991"/>
        <w:gridCol w:w="854"/>
        <w:gridCol w:w="1277"/>
        <w:gridCol w:w="1274"/>
        <w:gridCol w:w="2254"/>
      </w:tblGrid>
      <w:tr w:rsidR="00C305E6" w:rsidRPr="00C305E6" w14:paraId="7DAFAFB6" w14:textId="77777777" w:rsidTr="001C31BD">
        <w:trPr>
          <w:trHeight w:val="2981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0618F7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BF889BC" w14:textId="7F8A26F8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  <w:p w14:paraId="24E76BC9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1EB76A" w14:textId="575DB012" w:rsidR="00C305E6" w:rsidRPr="00C305E6" w:rsidRDefault="00D87DCF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 </w:t>
            </w:r>
            <w:r w:rsidR="00C305E6"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PRZEDMIOT ZAMÓWIENIA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6F3C97" w14:textId="403874D0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Jednostka miary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7459F4" w14:textId="25990B14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Ilość 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ABAB19" w14:textId="7FA7E89E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Cena jednostkowa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brutto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CFC688" w14:textId="6793F16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Wartość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brutto</w:t>
            </w:r>
          </w:p>
          <w:p w14:paraId="1A6BD9DA" w14:textId="05D4CAC9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6914AC0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EED7752" w14:textId="09DC71E1" w:rsidR="00C305E6" w:rsidRPr="00D87DCF" w:rsidRDefault="004661F3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Proszę o wpisanie </w:t>
            </w:r>
          </w:p>
          <w:p w14:paraId="75F61C7C" w14:textId="13285E9F" w:rsidR="00C305E6" w:rsidRPr="00C305E6" w:rsidRDefault="00C305E6" w:rsidP="004661F3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nazw</w:t>
            </w:r>
            <w:r w:rsidR="004661F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oferowanego produktu/kod produktu/ producenta/nazwę handlową </w:t>
            </w:r>
            <w:r w:rsidR="004661F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produktu.</w:t>
            </w: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</w:tc>
      </w:tr>
      <w:tr w:rsidR="008C03AC" w:rsidRPr="00C305E6" w14:paraId="580423D7" w14:textId="77777777" w:rsidTr="008C03AC">
        <w:trPr>
          <w:trHeight w:val="669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3B7CC0E" w14:textId="2BA5EE8F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1.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D1BFAC5" w14:textId="7342FDB1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5702E90" w14:textId="32C215F6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BB6F95F" w14:textId="109C01CE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58967B0" w14:textId="708E3C66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35B8AEE" w14:textId="46AC6D47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6. (4x5)</w:t>
            </w: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9ED8494" w14:textId="0BF8B86B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7.</w:t>
            </w:r>
          </w:p>
        </w:tc>
      </w:tr>
      <w:tr w:rsidR="00C305E6" w:rsidRPr="00807E82" w14:paraId="239CB359" w14:textId="77777777" w:rsidTr="001C31BD">
        <w:trPr>
          <w:trHeight w:val="469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CDBBE3" w14:textId="13FE2678" w:rsidR="00C305E6" w:rsidRPr="00807E82" w:rsidRDefault="00C305E6" w:rsidP="00A84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A30D" w14:textId="77777777" w:rsidR="00C17B2A" w:rsidRPr="00807E82" w:rsidRDefault="00C17B2A" w:rsidP="00D80391">
            <w:pPr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Zestaw mebli biurowych składający się z 5 elementów:</w:t>
            </w:r>
          </w:p>
          <w:p w14:paraId="038B3F88" w14:textId="4D82757D" w:rsidR="00577E29" w:rsidRPr="00807E82" w:rsidRDefault="00353EA8" w:rsidP="00E116E2">
            <w:pPr>
              <w:pStyle w:val="Akapitzlist"/>
              <w:numPr>
                <w:ilvl w:val="0"/>
                <w:numId w:val="12"/>
              </w:numPr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Biurko</w:t>
            </w:r>
            <w:r w:rsidR="00D80391"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5B729E"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na stelażu o profilu zamkniętym</w:t>
            </w:r>
          </w:p>
          <w:p w14:paraId="3EAAB2D4" w14:textId="1B35ADBD" w:rsidR="00353EA8" w:rsidRPr="00807E82" w:rsidRDefault="00034EBB" w:rsidP="00577E29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807E82">
              <w:rPr>
                <w:rFonts w:cstheme="minorHAnsi"/>
                <w:sz w:val="20"/>
                <w:szCs w:val="20"/>
              </w:rPr>
              <w:t>W</w:t>
            </w:r>
            <w:r w:rsidR="00D80391" w:rsidRPr="00807E82">
              <w:rPr>
                <w:rFonts w:cstheme="minorHAnsi"/>
                <w:sz w:val="20"/>
                <w:szCs w:val="20"/>
              </w:rPr>
              <w:t>ymagania:</w:t>
            </w:r>
            <w:r w:rsidR="00D80391"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78D1F11B" w14:textId="174E40D0" w:rsidR="007F3988" w:rsidRPr="00807E82" w:rsidRDefault="00D80391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wymiar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y 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(</w:t>
            </w:r>
            <w:proofErr w:type="spellStart"/>
            <w:r w:rsidR="0045401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wys.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szer.gł</w:t>
            </w:r>
            <w:proofErr w:type="spellEnd"/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) </w:t>
            </w:r>
            <w:r w:rsidR="0045401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7</w:t>
            </w:r>
            <w:r w:rsidR="009425D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4</w:t>
            </w:r>
            <w:r w:rsidR="0045401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/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160/80/ (+/-</w:t>
            </w:r>
            <w:r w:rsidR="009425D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3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cm)</w:t>
            </w:r>
            <w:r w:rsidR="00577FD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33938D0F" w14:textId="42633212" w:rsidR="00E36A57" w:rsidRPr="00807E82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 xml:space="preserve">- 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blat z  płyty </w:t>
            </w:r>
            <w:proofErr w:type="spellStart"/>
            <w:r w:rsidR="00132D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me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laminowanej</w:t>
            </w:r>
            <w:proofErr w:type="spellEnd"/>
            <w:r w:rsidR="00132D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obustronnie o klasie higieniczności E1, 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o grubości 2</w:t>
            </w:r>
            <w:r w:rsidR="00D80391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5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 (+/- </w:t>
            </w:r>
            <w:r w:rsidR="008121A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3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mm), </w:t>
            </w:r>
            <w:r w:rsidR="00132D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krawędź blatu wykończona PCV o grubości 2 mm </w:t>
            </w:r>
            <w:r w:rsidR="003E6021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 kolorze zgodnym z zastosowaną płytą biurka</w:t>
            </w:r>
            <w:r w:rsidR="00740DAD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0DCAB436" w14:textId="1E48D435" w:rsidR="003E6021" w:rsidRPr="00807E82" w:rsidRDefault="00E36A57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kolor blatu</w:t>
            </w:r>
            <w:r w:rsidR="00CA2ECE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- </w:t>
            </w:r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dąb </w:t>
            </w:r>
            <w:proofErr w:type="spellStart"/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sonoma</w:t>
            </w:r>
            <w:proofErr w:type="spellEnd"/>
            <w:r w:rsidR="00132D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jasny;</w:t>
            </w:r>
          </w:p>
          <w:p w14:paraId="5098A1A0" w14:textId="344E07CD" w:rsidR="00132DF6" w:rsidRPr="00807E82" w:rsidRDefault="007F3988" w:rsidP="00740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n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ogi biurka </w:t>
            </w:r>
            <w:r w:rsidR="008121A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 </w:t>
            </w:r>
            <w:r w:rsidR="00BE08E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solidnej </w:t>
            </w:r>
            <w:r w:rsidR="008121A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konstrukcji opartej na bazie profilu </w:t>
            </w:r>
            <w:r w:rsidR="00E36A57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zamkniętego</w:t>
            </w:r>
            <w:r w:rsidR="008121A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o wymiarach 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60-</w:t>
            </w:r>
            <w:r w:rsidR="00D977F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8</w:t>
            </w:r>
            <w:r w:rsidR="008121A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0</w:t>
            </w:r>
            <w:r w:rsidR="00CA2ECE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 </w:t>
            </w:r>
            <w:r w:rsidR="008121A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x</w:t>
            </w:r>
            <w:r w:rsidR="00CA2ECE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8121A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20</w:t>
            </w:r>
            <w:r w:rsidR="00D977F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-30</w:t>
            </w:r>
            <w:r w:rsidR="008121A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="00D977F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132D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grubości 2 mm</w:t>
            </w:r>
            <w:r w:rsidR="00E73243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(+/-10%)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75BE57D9" w14:textId="1A35AC0C" w:rsidR="00132DF6" w:rsidRPr="00807E82" w:rsidRDefault="00132DF6" w:rsidP="00740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stelaż metalowy w całości 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malowan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y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proszkowo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224AC5CC" w14:textId="308E2242" w:rsidR="002E64FB" w:rsidRPr="00807E82" w:rsidRDefault="002E64FB" w:rsidP="00740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konstrukcja stelaża </w:t>
            </w:r>
            <w:proofErr w:type="spellStart"/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spawno</w:t>
            </w:r>
            <w:proofErr w:type="spellEnd"/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-skręcana</w:t>
            </w:r>
            <w:r w:rsidR="00E73243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25D2D2E0" w14:textId="13E15E41" w:rsidR="00D977FC" w:rsidRPr="00807E82" w:rsidRDefault="00132DF6" w:rsidP="00740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kolor stelaża ciemno </w:t>
            </w:r>
            <w:r w:rsidR="00E36A57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szary</w:t>
            </w:r>
            <w:r w:rsidR="00E37195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tj. </w:t>
            </w:r>
            <w:r w:rsidR="000663F7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bazalt</w:t>
            </w:r>
            <w:r w:rsidR="00D977F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/  grafit /</w:t>
            </w:r>
            <w:r w:rsidR="00FD651E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D977F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antracyt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23750E77" w14:textId="0BB1FB01" w:rsidR="000220FF" w:rsidRPr="00807E82" w:rsidRDefault="0045401C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7F398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blacie biurka minimum 1 otwór na kable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/przepust meblowy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po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prawej lub lewej stronie do uzgodnienia z Zamawiającym</w:t>
            </w:r>
            <w:r w:rsidR="000663F7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1AA60B52" w14:textId="4855426A" w:rsidR="00525B45" w:rsidRPr="00807E82" w:rsidRDefault="0096438B" w:rsidP="00525B4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-blenda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/osłona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przednia</w:t>
            </w:r>
            <w:r w:rsidR="00525B45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w kolorze blatu biurka,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szer. </w:t>
            </w:r>
            <w:r w:rsidR="00525B45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140 cm (</w:t>
            </w:r>
            <w:r w:rsidR="00E73243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+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/- </w:t>
            </w:r>
            <w:r w:rsidR="00525B45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5 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cm)</w:t>
            </w:r>
            <w:r w:rsidR="004661F3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, wys. min. 3</w:t>
            </w:r>
            <w:r w:rsidR="00525B45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5 cm (=/- 5 cm) wykonana z płyty obustronnie laminowanej, o grubości min. 18 mm (+/- 3 mm), krawędzie boczne wykończone obrzeżem PCV 2 mm;</w:t>
            </w:r>
          </w:p>
          <w:p w14:paraId="79ED119B" w14:textId="79F6F322" w:rsidR="0045401C" w:rsidRPr="00807E82" w:rsidRDefault="0045401C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noga zakończona regulatorem</w:t>
            </w:r>
            <w:r w:rsidR="00BE08E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poziomującym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w zakresie </w:t>
            </w:r>
            <w:r w:rsidR="008F0E1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min. w zakresie 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0-</w:t>
            </w:r>
            <w:r w:rsidR="008F0E1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20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="00034EB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16A6759E" w14:textId="77777777" w:rsidR="007F3988" w:rsidRPr="00807E82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101030FE" w14:textId="016DC2EF" w:rsidR="00C17B2A" w:rsidRPr="00807E82" w:rsidRDefault="00C17B2A" w:rsidP="006E02A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autoSpaceDN w:val="0"/>
              <w:spacing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  <w:t>Kontener pod biurko</w:t>
            </w:r>
          </w:p>
          <w:p w14:paraId="58343732" w14:textId="003CF4CF" w:rsidR="00C17B2A" w:rsidRPr="00807E82" w:rsidRDefault="00034EBB" w:rsidP="00C17B2A">
            <w:pPr>
              <w:rPr>
                <w:rFonts w:cstheme="minorHAnsi"/>
                <w:sz w:val="20"/>
                <w:szCs w:val="20"/>
              </w:rPr>
            </w:pPr>
            <w:r w:rsidRPr="00807E82">
              <w:rPr>
                <w:rFonts w:cstheme="minorHAnsi"/>
                <w:sz w:val="20"/>
                <w:szCs w:val="20"/>
              </w:rPr>
              <w:t>W</w:t>
            </w:r>
            <w:r w:rsidR="00C17B2A" w:rsidRPr="00807E82">
              <w:rPr>
                <w:rFonts w:cstheme="minorHAnsi"/>
                <w:sz w:val="20"/>
                <w:szCs w:val="20"/>
              </w:rPr>
              <w:t>ymagania:</w:t>
            </w:r>
            <w:r w:rsidR="00C17B2A"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 </w:t>
            </w:r>
          </w:p>
          <w:p w14:paraId="10759D18" w14:textId="4DF3C7C8" w:rsidR="006E02AE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</w:t>
            </w:r>
            <w:r w:rsidR="00361226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6E02A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wymiary w cm 62x43x50 (wys. szer. gł.) (+/- 5 cm);</w:t>
            </w:r>
          </w:p>
          <w:p w14:paraId="15691EDB" w14:textId="6B39BBA7" w:rsidR="00361226" w:rsidRPr="00807E82" w:rsidRDefault="006E02AE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37195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kontener mobilny </w:t>
            </w:r>
            <w:r w:rsidR="008F232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trzyszufladowy </w:t>
            </w:r>
            <w:r w:rsidR="00E37195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wykonany z płyty obustronnie laminowanej o podwyższonej trwałości;</w:t>
            </w:r>
          </w:p>
          <w:p w14:paraId="5AE1E648" w14:textId="64CA9F40" w:rsidR="008F2320" w:rsidRPr="00807E82" w:rsidRDefault="00361226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Pr="00807E82">
              <w:rPr>
                <w:rFonts w:eastAsia="Times New Roman"/>
                <w:kern w:val="3"/>
                <w:sz w:val="20"/>
                <w:szCs w:val="20"/>
                <w:lang w:eastAsia="ar-SA"/>
                <w14:ligatures w14:val="none"/>
              </w:rPr>
              <w:t>krawędzie boczne wykończone obrzeżem PCV 2 mm;</w:t>
            </w:r>
          </w:p>
          <w:p w14:paraId="2ECA4BA7" w14:textId="77777777" w:rsidR="008F2320" w:rsidRPr="00807E82" w:rsidRDefault="008F2320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korpus mebla, ściana tylna, wieniec dolny, oraz fronty 18 mm; </w:t>
            </w:r>
          </w:p>
          <w:p w14:paraId="61CD5056" w14:textId="7C56F93F" w:rsidR="00E37195" w:rsidRPr="00807E82" w:rsidRDefault="008F2320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top /wieniec górny min. 18 mm. max 25 mm;</w:t>
            </w:r>
          </w:p>
          <w:p w14:paraId="1A0BA959" w14:textId="0532D97D" w:rsidR="002E0598" w:rsidRPr="00807E82" w:rsidRDefault="004915DD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61226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szuflady zamykane </w:t>
            </w:r>
            <w:r w:rsidR="00C17B2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zamkiem centralnym; </w:t>
            </w:r>
          </w:p>
          <w:p w14:paraId="204A0440" w14:textId="17B611B3" w:rsidR="003B2817" w:rsidRPr="00807E82" w:rsidRDefault="002E0598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</w:t>
            </w:r>
            <w:r w:rsidR="00C17B2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prowadnice szuflad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kulkowe</w:t>
            </w:r>
            <w:r w:rsidR="008F75C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,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cichy </w:t>
            </w:r>
            <w:proofErr w:type="spellStart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domyk</w:t>
            </w:r>
            <w:proofErr w:type="spellEnd"/>
            <w:r w:rsidR="003B2817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  <w:r w:rsidR="008F75C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</w:p>
          <w:p w14:paraId="28553DC0" w14:textId="3EAE8816" w:rsidR="008F75C0" w:rsidRPr="00807E82" w:rsidRDefault="003B2817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</w:t>
            </w:r>
            <w:r w:rsidR="00C17B2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ontener na obrotowych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4 </w:t>
            </w:r>
            <w:r w:rsidR="00C17B2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kółkach jezdnych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w tym 2 z hamulcem</w:t>
            </w:r>
            <w:r w:rsidR="00361226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628EE557" w14:textId="404F8C1F" w:rsidR="008F75C0" w:rsidRPr="00807E82" w:rsidRDefault="008F75C0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uch</w:t>
            </w:r>
            <w:r w:rsidR="00C17B2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wyty do szuflad </w:t>
            </w:r>
            <w:r w:rsidR="00361226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metalowe,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dwupunktowe w rozstawie 128 mm</w:t>
            </w:r>
            <w:r w:rsidR="00361226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05FB8F94" w14:textId="77777777" w:rsidR="00496D7C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kolor korpusu kontenera</w:t>
            </w:r>
            <w:r w:rsidR="008F75C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oraz pleców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– </w:t>
            </w:r>
            <w:r w:rsidR="00496D7C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ciemno szary tj. bazalt/  grafit / antracyt;</w:t>
            </w:r>
          </w:p>
          <w:p w14:paraId="1696A7AE" w14:textId="0B36EA7B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lastRenderedPageBreak/>
              <w:t xml:space="preserve">- kolor </w:t>
            </w:r>
            <w:r w:rsidR="008F75C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frontów szuflad </w:t>
            </w:r>
            <w:r w:rsidR="00496D7C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8F75C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dąb </w:t>
            </w:r>
            <w:proofErr w:type="spellStart"/>
            <w:r w:rsidR="008F75C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sonoma</w:t>
            </w:r>
            <w:proofErr w:type="spellEnd"/>
            <w:r w:rsidR="00A6714F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jasny</w:t>
            </w:r>
          </w:p>
          <w:p w14:paraId="49C56055" w14:textId="4B772253" w:rsidR="003B2817" w:rsidRPr="00807E82" w:rsidRDefault="003B2817" w:rsidP="003B281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klasa higieniczności płyty E-1</w:t>
            </w:r>
            <w:r w:rsidR="00496D7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612B59BE" w14:textId="77777777" w:rsidR="00C17B2A" w:rsidRPr="00807E82" w:rsidRDefault="00C17B2A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74C8155A" w14:textId="1461D9D7" w:rsidR="00C17B2A" w:rsidRPr="00807E82" w:rsidRDefault="00C17B2A" w:rsidP="006E02A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autoSpaceDN w:val="0"/>
              <w:spacing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  <w:t>Szafa biurowa wysoka</w:t>
            </w:r>
          </w:p>
          <w:p w14:paraId="20C3A86F" w14:textId="71844842" w:rsidR="00332FFE" w:rsidRPr="00807E82" w:rsidRDefault="00C17B2A" w:rsidP="00E116E2">
            <w:pPr>
              <w:widowControl w:val="0"/>
              <w:suppressAutoHyphens/>
              <w:autoSpaceDN w:val="0"/>
              <w:spacing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Wymagania:</w:t>
            </w:r>
          </w:p>
          <w:p w14:paraId="77E6BBE6" w14:textId="77777777" w:rsidR="00997902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wymiary 220x80x40 cm (</w:t>
            </w:r>
            <w:proofErr w:type="spellStart"/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wys</w:t>
            </w:r>
            <w:proofErr w:type="spellEnd"/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.,</w:t>
            </w:r>
            <w:proofErr w:type="spellStart"/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szer</w:t>
            </w:r>
            <w:proofErr w:type="spellEnd"/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.,gł.) (+/-3 cm);</w:t>
            </w:r>
          </w:p>
          <w:p w14:paraId="7BE5A71C" w14:textId="081BF44C" w:rsidR="00332FFE" w:rsidRPr="00807E82" w:rsidRDefault="00997902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top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/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wieniec górny wykonany z płyty min. 18 mm max. 25 mm </w:t>
            </w:r>
            <w:proofErr w:type="spellStart"/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melaminowanej</w:t>
            </w:r>
            <w:proofErr w:type="spellEnd"/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obustronnie o klasie higieniczności E1, obrzeże klejone obustronnie PCV 2 mm;</w:t>
            </w:r>
          </w:p>
          <w:p w14:paraId="253770DB" w14:textId="2EE7C9AC" w:rsidR="00332FFE" w:rsidRPr="00807E82" w:rsidRDefault="00332FFE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półki z płyty 18 mm, krawędzie oklejone PCV 2 mm;</w:t>
            </w:r>
          </w:p>
          <w:p w14:paraId="218D996D" w14:textId="1D1E0005" w:rsidR="00332FFE" w:rsidRPr="00807E82" w:rsidRDefault="00332FFE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- 5 przestawnych półek;</w:t>
            </w:r>
          </w:p>
          <w:p w14:paraId="76654B93" w14:textId="19B21B62" w:rsidR="00C17B2A" w:rsidRPr="00807E82" w:rsidRDefault="00332FFE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tylna ściana wykonana z płyty HDF 3,2 mm w  kolorze białym;</w:t>
            </w:r>
          </w:p>
          <w:p w14:paraId="4BEF6F19" w14:textId="77777777" w:rsidR="00560716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drzwi dwuskrzydłowe, zamykane na zamek Baskwilowy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  <w:r w:rsidR="00560716" w:rsidRPr="00807E82">
              <w:t xml:space="preserve"> </w:t>
            </w:r>
          </w:p>
          <w:p w14:paraId="271136A6" w14:textId="53082783" w:rsidR="00C17B2A" w:rsidRPr="00807E82" w:rsidRDefault="00560716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t>- z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awiasy meblowe </w:t>
            </w:r>
            <w:proofErr w:type="spellStart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samodomykające</w:t>
            </w:r>
            <w:proofErr w:type="spellEnd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5A6A35AD" w14:textId="4A571AE7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uchwyty metalowe dwupunktowe w rozstawie 128 mm;</w:t>
            </w:r>
          </w:p>
          <w:p w14:paraId="2C7BCD39" w14:textId="3004BBB0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korpus wykonany z płyty 18mm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proofErr w:type="spellStart"/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melaminowanej</w:t>
            </w:r>
            <w:proofErr w:type="spellEnd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widoczne krawędzie oklejone PCV 2</w:t>
            </w:r>
            <w:r w:rsidR="00B2201B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mm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247CBF0D" w14:textId="74D143AE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stopki regulacyjne czarne w zakresie min. 0-15 mm, regulowane z wnętrza szafy;</w:t>
            </w:r>
          </w:p>
          <w:p w14:paraId="35321AD0" w14:textId="384338B5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korpus szafy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– ciemno szary tj. antracyt, bazalt, beton ciemny, grafit</w:t>
            </w:r>
          </w:p>
          <w:p w14:paraId="5E3B80B1" w14:textId="2567FC28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frontów 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szafy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– dąb </w:t>
            </w:r>
            <w:proofErr w:type="spellStart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sonom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a</w:t>
            </w:r>
            <w:proofErr w:type="spellEnd"/>
            <w:r w:rsidR="00A6714F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jasny</w:t>
            </w:r>
          </w:p>
          <w:p w14:paraId="5A8804A5" w14:textId="77777777" w:rsidR="00B96CAB" w:rsidRPr="00807E82" w:rsidRDefault="00B96CAB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6E1B62E5" w14:textId="11577590" w:rsidR="00C17B2A" w:rsidRPr="00807E82" w:rsidRDefault="00C17B2A" w:rsidP="006E02A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autoSpaceDN w:val="0"/>
              <w:spacing w:line="240" w:lineRule="auto"/>
              <w:jc w:val="both"/>
              <w:textAlignment w:val="baseline"/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Szafa biurowa </w:t>
            </w:r>
          </w:p>
          <w:p w14:paraId="5764EF44" w14:textId="145F10BD" w:rsidR="00034EBB" w:rsidRPr="00807E82" w:rsidRDefault="00034EBB" w:rsidP="00E116E2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Wymagania:</w:t>
            </w:r>
          </w:p>
          <w:p w14:paraId="2BADDD50" w14:textId="4AEF17E0" w:rsidR="00C17B2A" w:rsidRPr="00807E82" w:rsidRDefault="006E02AE" w:rsidP="00C17B2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</w:t>
            </w:r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ymiary 184x80x4</w:t>
            </w:r>
            <w:r w:rsidR="0099790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0</w:t>
            </w:r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cm (wys., </w:t>
            </w:r>
            <w:proofErr w:type="spellStart"/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szer.gł</w:t>
            </w:r>
            <w:proofErr w:type="spellEnd"/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) (+/-</w:t>
            </w:r>
            <w:r w:rsidR="0099790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3</w:t>
            </w:r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cm), </w:t>
            </w:r>
          </w:p>
          <w:p w14:paraId="678733CD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top/wieniec górny wykonany z płyty min. 18 mm max. 25 mm </w:t>
            </w:r>
            <w:proofErr w:type="spellStart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melaminowanej</w:t>
            </w:r>
            <w:proofErr w:type="spellEnd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obustronnie o klasie higieniczności E1, obrzeże klejone obustronnie PCV 2 mm;</w:t>
            </w:r>
          </w:p>
          <w:p w14:paraId="48DB1E2F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półki z płyty 18 mm, krawędzie oklejone PCV 2 mm;</w:t>
            </w:r>
          </w:p>
          <w:p w14:paraId="1921BB55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- 5 przestawnych półek;</w:t>
            </w:r>
          </w:p>
          <w:p w14:paraId="3E1C5F94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lastRenderedPageBreak/>
              <w:t>- tylna ściana wykonana z płyty HDF 3,2 mm w  kolorze białym;</w:t>
            </w:r>
          </w:p>
          <w:p w14:paraId="4496A915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drzwi dwuskrzydłowe, zamykane na zamek Baskwilowy;</w:t>
            </w:r>
          </w:p>
          <w:p w14:paraId="633D87A9" w14:textId="0C19C0DA" w:rsidR="00560716" w:rsidRPr="00807E82" w:rsidRDefault="00560716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t>- z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awiasy meblowe </w:t>
            </w:r>
            <w:proofErr w:type="spellStart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samodomykające</w:t>
            </w:r>
            <w:proofErr w:type="spellEnd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62E161D8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uchwyty metalowe dwupunktowe w rozstawie 128 mm;</w:t>
            </w:r>
          </w:p>
          <w:p w14:paraId="7B7385CA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korpus wykonany z płyty 18mm </w:t>
            </w:r>
            <w:proofErr w:type="spellStart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melaminowanej</w:t>
            </w:r>
            <w:proofErr w:type="spellEnd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widoczne krawędzie oklejone PCV 2 mm;</w:t>
            </w:r>
          </w:p>
          <w:p w14:paraId="19E08CEC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stopki regulacyjne czarne w zakresie min. 0-15 mm, regulowane z wnętrza szafy;</w:t>
            </w:r>
          </w:p>
          <w:p w14:paraId="568AFAFF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korpus szafy – ciemno szary tj. antracyt, bazalt, beton ciemny, grafit</w:t>
            </w:r>
          </w:p>
          <w:p w14:paraId="2CCBEA7F" w14:textId="5EBB00A4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frontów  szafy – dąb </w:t>
            </w:r>
            <w:proofErr w:type="spellStart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sonoma</w:t>
            </w:r>
            <w:proofErr w:type="spellEnd"/>
            <w:r w:rsidR="00A6714F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jasny</w:t>
            </w:r>
          </w:p>
          <w:p w14:paraId="65E94AF6" w14:textId="77777777" w:rsidR="003B2817" w:rsidRPr="00807E82" w:rsidRDefault="003B2817" w:rsidP="00034EB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2BCCB52B" w14:textId="77777777" w:rsidR="00034EBB" w:rsidRPr="00807E82" w:rsidRDefault="00034EBB" w:rsidP="00034EB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7BDC066C" w14:textId="2E74E5A5" w:rsidR="00C17B2A" w:rsidRPr="00807E82" w:rsidRDefault="008D70F6" w:rsidP="008D70F6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5. Szafa biurowa mała</w:t>
            </w:r>
          </w:p>
          <w:p w14:paraId="56A6FA9F" w14:textId="53AC0859" w:rsidR="008D70F6" w:rsidRPr="00807E82" w:rsidRDefault="008D70F6" w:rsidP="00E116E2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Wymagania:</w:t>
            </w:r>
          </w:p>
          <w:p w14:paraId="42EF49F5" w14:textId="7B0CEFBD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6E02AE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ymiary 1</w:t>
            </w:r>
            <w:r w:rsidR="008D70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4</w:t>
            </w:r>
            <w:r w:rsidR="0099790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8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x</w:t>
            </w:r>
            <w:r w:rsidR="008D70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80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x4</w:t>
            </w:r>
            <w:r w:rsidR="0099790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0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cm (</w:t>
            </w:r>
            <w:proofErr w:type="spellStart"/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wys.szer.gł</w:t>
            </w:r>
            <w:proofErr w:type="spellEnd"/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) (+/-</w:t>
            </w:r>
            <w:r w:rsidR="0099790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3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cm);</w:t>
            </w:r>
          </w:p>
          <w:p w14:paraId="264D4F87" w14:textId="53F1D77D" w:rsidR="00997902" w:rsidRPr="00807E82" w:rsidRDefault="00C17B2A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</w:t>
            </w:r>
            <w:r w:rsidR="00496D7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top/wieniec górny wykonany z płyty min. 18 mm max. 25 mm </w:t>
            </w:r>
            <w:proofErr w:type="spellStart"/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melaminowanej</w:t>
            </w:r>
            <w:proofErr w:type="spellEnd"/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obustronnie o klasie higieniczności E1, obrzeże klejone obustronnie PCV 2 mm;</w:t>
            </w:r>
          </w:p>
          <w:p w14:paraId="7EF0C10F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półki z płyty 18 mm, krawędzie oklejone PCV 2 mm;</w:t>
            </w:r>
          </w:p>
          <w:p w14:paraId="752B668A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- 5 przestawnych półek;</w:t>
            </w:r>
          </w:p>
          <w:p w14:paraId="1D09B359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tylna ściana wykonana z płyty HDF 3,2 mm w  kolorze białym;</w:t>
            </w:r>
          </w:p>
          <w:p w14:paraId="18321083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drzwi dwuskrzydłowe, zamykane na zamek Baskwilowy;</w:t>
            </w:r>
          </w:p>
          <w:p w14:paraId="18A26D06" w14:textId="04B7EB18" w:rsidR="00560716" w:rsidRPr="00807E82" w:rsidRDefault="00560716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t>- z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awiasy meblowe </w:t>
            </w:r>
            <w:proofErr w:type="spellStart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samodomykające</w:t>
            </w:r>
            <w:proofErr w:type="spellEnd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53B02763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uchwyty metalowe dwupunktowe w rozstawie 128 mm;</w:t>
            </w:r>
          </w:p>
          <w:p w14:paraId="27E3EAD7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korpus wykonany z płyty 18mm </w:t>
            </w:r>
            <w:proofErr w:type="spellStart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melaminowanej</w:t>
            </w:r>
            <w:proofErr w:type="spellEnd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widoczne krawędzie oklejone PCV 2 mm;</w:t>
            </w:r>
          </w:p>
          <w:p w14:paraId="6DB506D4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stopki regulacyjne czarne w zakresie min. 0-15 mm, regulowane z wnętrza szafy;</w:t>
            </w:r>
          </w:p>
          <w:p w14:paraId="54D3F338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korpus szafy – ciemno szary tj. antracyt, bazalt, beton ciemny, grafit</w:t>
            </w:r>
          </w:p>
          <w:p w14:paraId="62267D17" w14:textId="54354F58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frontów  szafy – dąb </w:t>
            </w:r>
            <w:proofErr w:type="spellStart"/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sonoma</w:t>
            </w:r>
            <w:proofErr w:type="spellEnd"/>
            <w:r w:rsidR="00A6714F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jasny</w:t>
            </w:r>
          </w:p>
          <w:p w14:paraId="516EE007" w14:textId="7999BBB6" w:rsidR="003B2817" w:rsidRPr="00807E82" w:rsidRDefault="003B2817" w:rsidP="008D70F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53E84" w14:textId="77777777" w:rsidR="00C305E6" w:rsidRPr="00807E82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698C1CDA" w14:textId="77777777" w:rsidR="00C305E6" w:rsidRPr="00807E82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sztuka </w:t>
            </w:r>
          </w:p>
          <w:p w14:paraId="3F3BBB4D" w14:textId="77777777" w:rsidR="00C305E6" w:rsidRPr="00807E82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BDCF6" w14:textId="36ED3210" w:rsidR="00C305E6" w:rsidRPr="00807E82" w:rsidRDefault="00C305E6" w:rsidP="00D521B1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A4B4" w14:textId="77777777" w:rsidR="00C305E6" w:rsidRPr="00807E82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7757" w14:textId="77777777" w:rsidR="00C305E6" w:rsidRPr="00807E82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184C" w14:textId="77777777" w:rsidR="00C305E6" w:rsidRPr="00807E82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2DF17B0" w14:textId="77777777" w:rsidR="00C305E6" w:rsidRPr="00807E82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bookmarkEnd w:id="4"/>
      <w:tr w:rsidR="00A84EF8" w:rsidRPr="00807E82" w14:paraId="7A7D211B" w14:textId="77777777" w:rsidTr="001C31BD">
        <w:trPr>
          <w:trHeight w:val="610"/>
        </w:trPr>
        <w:tc>
          <w:tcPr>
            <w:tcW w:w="4227" w:type="pct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6DED864" w14:textId="31185D70" w:rsidR="00A84EF8" w:rsidRPr="00807E82" w:rsidRDefault="00A84EF8" w:rsidP="00525B4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 xml:space="preserve">RAZEM </w:t>
            </w:r>
            <w:r w:rsidR="001D6A8B"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NETTO </w:t>
            </w:r>
            <w:r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POZ. </w:t>
            </w:r>
            <w:r w:rsidR="00B67B27"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(</w:t>
            </w:r>
            <w:r w:rsidR="00525B45"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zestaw mebli </w:t>
            </w:r>
            <w:r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od 1 do </w:t>
            </w:r>
            <w:r w:rsidR="00D87DCF"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5</w:t>
            </w:r>
            <w:r w:rsidR="00B67B27"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E205C2E" w14:textId="77777777" w:rsidR="00A84EF8" w:rsidRPr="00807E82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27E8EA20" w14:textId="77777777" w:rsidR="00C305E6" w:rsidRPr="00807E82" w:rsidRDefault="00C305E6" w:rsidP="00C305E6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</w:p>
    <w:p w14:paraId="2D6A84A0" w14:textId="0CB08873" w:rsidR="00C305E6" w:rsidRPr="00807E82" w:rsidRDefault="00C305E6" w:rsidP="00C305E6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bookmarkStart w:id="6" w:name="_Hlk158119147"/>
      <w:r w:rsidRPr="00807E82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Wartość</w:t>
      </w:r>
      <w:r w:rsidR="00304F8A" w:rsidRPr="00807E82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oferty</w:t>
      </w:r>
      <w:r w:rsidRPr="00807E82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netto</w:t>
      </w:r>
      <w:r w:rsidRPr="00807E82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 zł (słownie zł:..................................................................</w:t>
      </w:r>
      <w:r w:rsidR="00304F8A" w:rsidRPr="00807E82">
        <w:rPr>
          <w:rFonts w:eastAsia="Calibri" w:cstheme="minorHAnsi"/>
          <w:kern w:val="0"/>
          <w:sz w:val="20"/>
          <w:szCs w:val="20"/>
          <w14:ligatures w14:val="none"/>
        </w:rPr>
        <w:t>......</w:t>
      </w:r>
      <w:r w:rsidRPr="00807E82">
        <w:rPr>
          <w:rFonts w:eastAsia="Calibri" w:cstheme="minorHAnsi"/>
          <w:kern w:val="0"/>
          <w:sz w:val="20"/>
          <w:szCs w:val="20"/>
          <w14:ligatures w14:val="none"/>
        </w:rPr>
        <w:t>......)</w:t>
      </w:r>
    </w:p>
    <w:p w14:paraId="6600B544" w14:textId="77777777" w:rsidR="00C305E6" w:rsidRPr="00807E82" w:rsidRDefault="00C305E6" w:rsidP="00304F8A">
      <w:pPr>
        <w:spacing w:after="0" w:line="240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5C0C1646" w14:textId="0D8D6A50" w:rsidR="00C305E6" w:rsidRPr="00807E82" w:rsidRDefault="00C305E6" w:rsidP="00304F8A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bookmarkStart w:id="7" w:name="_Hlk162940452"/>
      <w:bookmarkEnd w:id="6"/>
    </w:p>
    <w:p w14:paraId="097B9AE3" w14:textId="778A14A3" w:rsidR="00D9053C" w:rsidRPr="00807E82" w:rsidRDefault="00D9053C" w:rsidP="00D9053C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807E82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</w:t>
      </w:r>
      <w:r w:rsidR="00560716" w:rsidRPr="00807E82">
        <w:rPr>
          <w:rFonts w:eastAsia="Calibri" w:cstheme="minorHAnsi"/>
          <w:kern w:val="0"/>
          <w:sz w:val="20"/>
          <w:szCs w:val="20"/>
          <w14:ligatures w14:val="none"/>
        </w:rPr>
        <w:t>, tj. dostawa mebli, wniesienie, montaż, posprzątanie opakowań oraz ustawienie zgodnie ze wskazaniem Zamawiającego. Zamawiający informuje, że dostawa dotyczy 3 piętra budynku położonego we Wrocławiu przy ul. Trzebnickiej 42-44. Wniesienie tylko klatka schodową. Budynek nie posiada windy.</w:t>
      </w:r>
    </w:p>
    <w:p w14:paraId="65F1B567" w14:textId="77777777" w:rsidR="00D9053C" w:rsidRPr="00807E82" w:rsidRDefault="00D9053C" w:rsidP="00D9053C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807E82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04C92071" w14:textId="77777777" w:rsidR="00D9053C" w:rsidRPr="00807E82" w:rsidRDefault="00D9053C" w:rsidP="00D9053C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32EE315E" w14:textId="77777777" w:rsidR="00D9053C" w:rsidRPr="00C305E6" w:rsidRDefault="00D9053C" w:rsidP="00D9053C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807E8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76E8C454" w14:textId="77777777" w:rsidR="00D9053C" w:rsidRDefault="00D9053C" w:rsidP="00D9053C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</w:p>
    <w:p w14:paraId="703ACD03" w14:textId="77777777" w:rsidR="00D9053C" w:rsidRPr="00D46339" w:rsidRDefault="00D9053C" w:rsidP="00D9053C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5AC0BAE8" w14:textId="4DF65356" w:rsidR="00D9053C" w:rsidRPr="001C31BD" w:rsidRDefault="00D9053C" w:rsidP="00D9053C">
      <w:pPr>
        <w:spacing w:after="200" w:line="276" w:lineRule="auto"/>
        <w:jc w:val="both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</w:pP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Wypełniony formularz należy złożyć drogą elektroniczną do </w:t>
      </w:r>
      <w:r w:rsidRPr="00A6714F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dnia 8 kwietnia</w:t>
      </w: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2024 r. na adres: </w:t>
      </w:r>
      <w:hyperlink r:id="rId8" w:history="1">
        <w:r w:rsidR="00D5647F" w:rsidRPr="00085294">
          <w:rPr>
            <w:rStyle w:val="Hipercze"/>
            <w:rFonts w:ascii="Calibri" w:eastAsia="Times New Roman" w:hAnsi="Calibri" w:cs="Calibri"/>
            <w:b/>
            <w:bCs/>
            <w:kern w:val="0"/>
            <w:sz w:val="28"/>
            <w:szCs w:val="28"/>
            <w:lang w:eastAsia="pl-PL"/>
            <w14:ligatures w14:val="none"/>
          </w:rPr>
          <w:t>d.butryn@dops.wroc.pl</w:t>
        </w:r>
      </w:hyperlink>
    </w:p>
    <w:p w14:paraId="2ECF41CE" w14:textId="77777777" w:rsidR="00D9053C" w:rsidRDefault="00D9053C" w:rsidP="00D9053C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UWAGI OGÓLNE:</w:t>
      </w:r>
      <w:r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</w:t>
      </w:r>
    </w:p>
    <w:p w14:paraId="601C4869" w14:textId="77777777" w:rsidR="00D9053C" w:rsidRDefault="00D9053C" w:rsidP="00D9053C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42A82247" w14:textId="77777777" w:rsidR="00253B14" w:rsidRDefault="00253B14" w:rsidP="00C305E6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</w:p>
    <w:bookmarkEnd w:id="5"/>
    <w:bookmarkEnd w:id="7"/>
    <w:p w14:paraId="1CDF21E5" w14:textId="0662D664" w:rsidR="00957447" w:rsidRDefault="00957447" w:rsidP="00957447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sectPr w:rsidR="00957447" w:rsidSect="00851113">
      <w:headerReference w:type="default" r:id="rId9"/>
      <w:footerReference w:type="default" r:id="rId10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465C97" w14:textId="77777777" w:rsidR="00580790" w:rsidRDefault="00580790" w:rsidP="00984F2F">
      <w:pPr>
        <w:spacing w:after="0" w:line="240" w:lineRule="auto"/>
      </w:pPr>
      <w:r>
        <w:separator/>
      </w:r>
    </w:p>
  </w:endnote>
  <w:endnote w:type="continuationSeparator" w:id="0">
    <w:p w14:paraId="30AFE812" w14:textId="77777777" w:rsidR="00580790" w:rsidRDefault="00580790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3483D" w14:textId="24E640C2" w:rsidR="00984F2F" w:rsidRPr="00984F2F" w:rsidRDefault="00D9053C" w:rsidP="00984F2F">
    <w:pPr>
      <w:pStyle w:val="NormalnyWeb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04F2BCB" wp14:editId="5212497D">
          <wp:simplePos x="0" y="0"/>
          <wp:positionH relativeFrom="margin">
            <wp:posOffset>1258113</wp:posOffset>
          </wp:positionH>
          <wp:positionV relativeFrom="paragraph">
            <wp:posOffset>248514</wp:posOffset>
          </wp:positionV>
          <wp:extent cx="5943424" cy="805952"/>
          <wp:effectExtent l="0" t="0" r="635" b="0"/>
          <wp:wrapNone/>
          <wp:docPr id="16624401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424" cy="805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43636" w14:textId="77777777" w:rsidR="00580790" w:rsidRDefault="00580790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5F9C453" w14:textId="77777777" w:rsidR="00580790" w:rsidRDefault="00580790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633422777" name="Obraz 163342277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C5574"/>
    <w:multiLevelType w:val="hybridMultilevel"/>
    <w:tmpl w:val="1FC4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A4620F5"/>
    <w:multiLevelType w:val="hybridMultilevel"/>
    <w:tmpl w:val="4050C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0334B"/>
    <w:multiLevelType w:val="hybridMultilevel"/>
    <w:tmpl w:val="EDCE98C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1C202D"/>
    <w:multiLevelType w:val="hybridMultilevel"/>
    <w:tmpl w:val="28C0B5E4"/>
    <w:lvl w:ilvl="0" w:tplc="04150017">
      <w:start w:val="1"/>
      <w:numFmt w:val="lowerLetter"/>
      <w:lvlText w:val="%1)"/>
      <w:lvlJc w:val="left"/>
      <w:pPr>
        <w:ind w:left="1151" w:hanging="360"/>
      </w:pPr>
      <w:rPr>
        <w:rFonts w:hint="default"/>
      </w:rPr>
    </w:lvl>
    <w:lvl w:ilvl="1" w:tplc="9EC47290">
      <w:numFmt w:val="bullet"/>
      <w:lvlText w:val="•"/>
      <w:lvlJc w:val="left"/>
      <w:pPr>
        <w:ind w:left="1871" w:hanging="360"/>
      </w:pPr>
      <w:rPr>
        <w:rFonts w:ascii="Calibri" w:eastAsia="MS Mincho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5" w15:restartNumberingAfterBreak="0">
    <w:nsid w:val="3A273853"/>
    <w:multiLevelType w:val="hybridMultilevel"/>
    <w:tmpl w:val="EC32F1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4D33D6"/>
    <w:multiLevelType w:val="hybridMultilevel"/>
    <w:tmpl w:val="EF66B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0675D"/>
    <w:multiLevelType w:val="hybridMultilevel"/>
    <w:tmpl w:val="6204AC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56D87"/>
    <w:multiLevelType w:val="hybridMultilevel"/>
    <w:tmpl w:val="333626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D4007"/>
    <w:multiLevelType w:val="hybridMultilevel"/>
    <w:tmpl w:val="26D4E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F5E3C"/>
    <w:multiLevelType w:val="hybridMultilevel"/>
    <w:tmpl w:val="D4BE162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C855F1A"/>
    <w:multiLevelType w:val="hybridMultilevel"/>
    <w:tmpl w:val="4050CA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E672C7"/>
    <w:multiLevelType w:val="hybridMultilevel"/>
    <w:tmpl w:val="FC68B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8476352">
    <w:abstractNumId w:val="1"/>
  </w:num>
  <w:num w:numId="2" w16cid:durableId="891769360">
    <w:abstractNumId w:val="9"/>
  </w:num>
  <w:num w:numId="3" w16cid:durableId="274479867">
    <w:abstractNumId w:val="10"/>
  </w:num>
  <w:num w:numId="4" w16cid:durableId="1813250913">
    <w:abstractNumId w:val="8"/>
  </w:num>
  <w:num w:numId="5" w16cid:durableId="185991290">
    <w:abstractNumId w:val="7"/>
  </w:num>
  <w:num w:numId="6" w16cid:durableId="1216116579">
    <w:abstractNumId w:val="5"/>
  </w:num>
  <w:num w:numId="7" w16cid:durableId="1407606859">
    <w:abstractNumId w:val="0"/>
  </w:num>
  <w:num w:numId="8" w16cid:durableId="923730770">
    <w:abstractNumId w:val="12"/>
  </w:num>
  <w:num w:numId="9" w16cid:durableId="1089275752">
    <w:abstractNumId w:val="3"/>
  </w:num>
  <w:num w:numId="10" w16cid:durableId="380638810">
    <w:abstractNumId w:val="4"/>
  </w:num>
  <w:num w:numId="11" w16cid:durableId="390691225">
    <w:abstractNumId w:val="6"/>
  </w:num>
  <w:num w:numId="12" w16cid:durableId="1544637006">
    <w:abstractNumId w:val="2"/>
  </w:num>
  <w:num w:numId="13" w16cid:durableId="5688129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2F"/>
    <w:rsid w:val="000220FF"/>
    <w:rsid w:val="000254D6"/>
    <w:rsid w:val="00034EBB"/>
    <w:rsid w:val="0005280B"/>
    <w:rsid w:val="000557D5"/>
    <w:rsid w:val="00056A82"/>
    <w:rsid w:val="000663F7"/>
    <w:rsid w:val="00110C56"/>
    <w:rsid w:val="00132DF6"/>
    <w:rsid w:val="001C31BD"/>
    <w:rsid w:val="001D6A8B"/>
    <w:rsid w:val="00206557"/>
    <w:rsid w:val="00253B14"/>
    <w:rsid w:val="002D5C6B"/>
    <w:rsid w:val="002E0598"/>
    <w:rsid w:val="002E64FB"/>
    <w:rsid w:val="00304F8A"/>
    <w:rsid w:val="00311008"/>
    <w:rsid w:val="003309D1"/>
    <w:rsid w:val="00332FFE"/>
    <w:rsid w:val="00353EA8"/>
    <w:rsid w:val="00361226"/>
    <w:rsid w:val="00364D37"/>
    <w:rsid w:val="00392B01"/>
    <w:rsid w:val="00395EC9"/>
    <w:rsid w:val="003A2386"/>
    <w:rsid w:val="003B2817"/>
    <w:rsid w:val="003D10C8"/>
    <w:rsid w:val="003E24C3"/>
    <w:rsid w:val="003E6021"/>
    <w:rsid w:val="00411ECC"/>
    <w:rsid w:val="0042441D"/>
    <w:rsid w:val="0045401C"/>
    <w:rsid w:val="004661F3"/>
    <w:rsid w:val="004915DD"/>
    <w:rsid w:val="00496D7C"/>
    <w:rsid w:val="004B0376"/>
    <w:rsid w:val="004B14E4"/>
    <w:rsid w:val="004F31EB"/>
    <w:rsid w:val="0052514A"/>
    <w:rsid w:val="00525B45"/>
    <w:rsid w:val="00560716"/>
    <w:rsid w:val="00577E29"/>
    <w:rsid w:val="00577FDA"/>
    <w:rsid w:val="00580790"/>
    <w:rsid w:val="0058148F"/>
    <w:rsid w:val="005A0685"/>
    <w:rsid w:val="005B729E"/>
    <w:rsid w:val="005E70EB"/>
    <w:rsid w:val="00612A0E"/>
    <w:rsid w:val="00677854"/>
    <w:rsid w:val="006B36CC"/>
    <w:rsid w:val="006E02AE"/>
    <w:rsid w:val="007043E1"/>
    <w:rsid w:val="00717168"/>
    <w:rsid w:val="007407B5"/>
    <w:rsid w:val="00740DAD"/>
    <w:rsid w:val="00742BF3"/>
    <w:rsid w:val="00746A9D"/>
    <w:rsid w:val="0075180C"/>
    <w:rsid w:val="007A2D9A"/>
    <w:rsid w:val="007B5A42"/>
    <w:rsid w:val="007C0185"/>
    <w:rsid w:val="007F3988"/>
    <w:rsid w:val="00804E9A"/>
    <w:rsid w:val="00807E82"/>
    <w:rsid w:val="008121A2"/>
    <w:rsid w:val="0081353E"/>
    <w:rsid w:val="008211C4"/>
    <w:rsid w:val="00851113"/>
    <w:rsid w:val="00876C43"/>
    <w:rsid w:val="008C03AC"/>
    <w:rsid w:val="008D70F6"/>
    <w:rsid w:val="008F0E1A"/>
    <w:rsid w:val="008F2320"/>
    <w:rsid w:val="008F75C0"/>
    <w:rsid w:val="00921A60"/>
    <w:rsid w:val="009425DA"/>
    <w:rsid w:val="00957447"/>
    <w:rsid w:val="0096438B"/>
    <w:rsid w:val="00966992"/>
    <w:rsid w:val="0097149B"/>
    <w:rsid w:val="009805A9"/>
    <w:rsid w:val="00984F2F"/>
    <w:rsid w:val="00997902"/>
    <w:rsid w:val="009F29D0"/>
    <w:rsid w:val="00A01BE7"/>
    <w:rsid w:val="00A14B16"/>
    <w:rsid w:val="00A44227"/>
    <w:rsid w:val="00A6714F"/>
    <w:rsid w:val="00A84EF8"/>
    <w:rsid w:val="00B0725A"/>
    <w:rsid w:val="00B2201B"/>
    <w:rsid w:val="00B33FC3"/>
    <w:rsid w:val="00B556AB"/>
    <w:rsid w:val="00B67B27"/>
    <w:rsid w:val="00B96CAB"/>
    <w:rsid w:val="00BB6045"/>
    <w:rsid w:val="00BC125E"/>
    <w:rsid w:val="00BC24F9"/>
    <w:rsid w:val="00BE08EA"/>
    <w:rsid w:val="00C15883"/>
    <w:rsid w:val="00C17B2A"/>
    <w:rsid w:val="00C305E6"/>
    <w:rsid w:val="00C91F3B"/>
    <w:rsid w:val="00CA2ECE"/>
    <w:rsid w:val="00CB5F60"/>
    <w:rsid w:val="00CE04F2"/>
    <w:rsid w:val="00D43CED"/>
    <w:rsid w:val="00D521B1"/>
    <w:rsid w:val="00D5647F"/>
    <w:rsid w:val="00D71523"/>
    <w:rsid w:val="00D80391"/>
    <w:rsid w:val="00D87DCF"/>
    <w:rsid w:val="00D9053C"/>
    <w:rsid w:val="00D977FC"/>
    <w:rsid w:val="00DE7019"/>
    <w:rsid w:val="00E116E2"/>
    <w:rsid w:val="00E36A57"/>
    <w:rsid w:val="00E37195"/>
    <w:rsid w:val="00E73243"/>
    <w:rsid w:val="00E759CF"/>
    <w:rsid w:val="00E77357"/>
    <w:rsid w:val="00EA224B"/>
    <w:rsid w:val="00EB358E"/>
    <w:rsid w:val="00EF13F9"/>
    <w:rsid w:val="00EF34BD"/>
    <w:rsid w:val="00F16804"/>
    <w:rsid w:val="00F32314"/>
    <w:rsid w:val="00F54837"/>
    <w:rsid w:val="00FC6057"/>
    <w:rsid w:val="00FD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C305E6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C305E6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C305E6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C305E6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C305E6"/>
    <w:rPr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C24F9"/>
    <w:rPr>
      <w:color w:val="605E5C"/>
      <w:shd w:val="clear" w:color="auto" w:fill="E1DFDD"/>
    </w:rPr>
  </w:style>
  <w:style w:type="character" w:customStyle="1" w:styleId="wdyuqq">
    <w:name w:val="wdyuqq"/>
    <w:basedOn w:val="Domylnaczcionkaakapitu"/>
    <w:rsid w:val="00EB358E"/>
  </w:style>
  <w:style w:type="paragraph" w:styleId="Poprawka">
    <w:name w:val="Revision"/>
    <w:hidden/>
    <w:uiPriority w:val="99"/>
    <w:semiHidden/>
    <w:rsid w:val="00EB358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53B1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D6A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D6A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D6A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6A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6A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1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2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butryn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81EFD-72B2-458A-9476-54A182811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925</Words>
  <Characters>5550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Dorota</cp:lastModifiedBy>
  <cp:revision>7</cp:revision>
  <cp:lastPrinted>2024-04-02T09:20:00Z</cp:lastPrinted>
  <dcterms:created xsi:type="dcterms:W3CDTF">2024-04-02T08:20:00Z</dcterms:created>
  <dcterms:modified xsi:type="dcterms:W3CDTF">2024-04-02T11:58:00Z</dcterms:modified>
</cp:coreProperties>
</file>