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E8" w:rsidRPr="00AF0BEF" w:rsidRDefault="00C41DE8" w:rsidP="00C41DE8">
      <w:pPr>
        <w:spacing w:after="0" w:line="36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C7200F">
        <w:rPr>
          <w:rFonts w:ascii="Times New Roman" w:hAnsi="Times New Roman" w:cs="Times New Roman"/>
          <w:b/>
          <w:sz w:val="24"/>
          <w:szCs w:val="24"/>
        </w:rPr>
        <w:t>Udzielenie i obsługa kredytu długoterminowego w wysokości 3 500 000,00 zł</w:t>
      </w:r>
      <w:bookmarkStart w:id="0" w:name="_GoBack"/>
      <w:bookmarkEnd w:id="0"/>
      <w:r w:rsidR="0011660B">
        <w:rPr>
          <w:rFonts w:ascii="Times New Roman" w:hAnsi="Times New Roman" w:cs="Times New Roman"/>
          <w:b/>
          <w:sz w:val="24"/>
          <w:szCs w:val="24"/>
        </w:rPr>
        <w:t>”</w:t>
      </w:r>
      <w:r w:rsidR="004851A9" w:rsidRPr="004851A9">
        <w:rPr>
          <w:rFonts w:ascii="Times New Roman" w:hAnsi="Times New Roman" w:cs="Times New Roman"/>
          <w:b/>
          <w:sz w:val="24"/>
          <w:szCs w:val="24"/>
        </w:rPr>
        <w:t>,</w:t>
      </w:r>
      <w:r w:rsidR="009C56F0" w:rsidRPr="004851A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:rsidR="00C41DE8" w:rsidRPr="008060A3" w:rsidRDefault="00C41DE8" w:rsidP="00C41DE8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</w:p>
    <w:p w:rsidR="00C41DE8" w:rsidRPr="008060A3" w:rsidRDefault="00C41DE8" w:rsidP="00C41DE8">
      <w:pPr>
        <w:spacing w:before="240" w:after="0" w:line="240" w:lineRule="auto"/>
        <w:jc w:val="both"/>
        <w:rPr>
          <w:rFonts w:ascii="Calibri" w:hAnsi="Calibri" w:cs="Calibri"/>
        </w:rPr>
      </w:pPr>
      <w:r w:rsidRPr="008060A3">
        <w:rPr>
          <w:rFonts w:ascii="Calibri" w:hAnsi="Calibri" w:cs="Calibri"/>
        </w:rPr>
        <w:t>__________________, ____________________</w:t>
      </w:r>
    </w:p>
    <w:p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C41DE8" w:rsidRDefault="00C41DE8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:rsidR="004E373B" w:rsidRPr="008060A3" w:rsidRDefault="004E373B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</w:p>
    <w:p w:rsidR="00AD0828" w:rsidRPr="004851A9" w:rsidRDefault="00C41DE8" w:rsidP="004851A9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4851A9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C1" w:rsidRDefault="00433EC1" w:rsidP="00C41DE8">
      <w:pPr>
        <w:spacing w:after="0" w:line="240" w:lineRule="auto"/>
      </w:pPr>
      <w:r>
        <w:separator/>
      </w:r>
    </w:p>
  </w:endnote>
  <w:endnote w:type="continuationSeparator" w:id="0">
    <w:p w:rsidR="00433EC1" w:rsidRDefault="00433EC1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C1" w:rsidRDefault="00433EC1" w:rsidP="00C41DE8">
      <w:pPr>
        <w:spacing w:after="0" w:line="240" w:lineRule="auto"/>
      </w:pPr>
      <w:r>
        <w:separator/>
      </w:r>
    </w:p>
  </w:footnote>
  <w:footnote w:type="continuationSeparator" w:id="0">
    <w:p w:rsidR="00433EC1" w:rsidRDefault="00433EC1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E8" w:rsidRPr="004851A9" w:rsidRDefault="00C41DE8" w:rsidP="004851A9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9C56F0">
      <w:rPr>
        <w:rFonts w:ascii="Times New Roman" w:hAnsi="Times New Roman" w:cs="Times New Roman"/>
        <w:b/>
      </w:rPr>
      <w:t>RW.VI.27</w:t>
    </w:r>
    <w:r w:rsidR="00C7200F">
      <w:rPr>
        <w:rFonts w:ascii="Times New Roman" w:hAnsi="Times New Roman" w:cs="Times New Roman"/>
        <w:b/>
      </w:rPr>
      <w:t>1.20</w:t>
    </w:r>
    <w:r w:rsidRPr="00AF0BEF">
      <w:rPr>
        <w:rFonts w:ascii="Times New Roman" w:hAnsi="Times New Roman" w:cs="Times New Roman"/>
        <w:b/>
      </w:rPr>
      <w:t>.2021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="004851A9">
      <w:rPr>
        <w:rFonts w:ascii="Times New Roman" w:hAnsi="Times New Roman" w:cs="Times New Roman"/>
        <w:b/>
      </w:rPr>
      <w:t xml:space="preserve">Załącznik Nr 3 </w:t>
    </w:r>
    <w:r w:rsidRPr="00AF0BEF">
      <w:rPr>
        <w:rFonts w:ascii="Times New Roman" w:hAnsi="Times New Roman" w:cs="Times New Roman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E8"/>
    <w:rsid w:val="0011660B"/>
    <w:rsid w:val="002753F5"/>
    <w:rsid w:val="00417773"/>
    <w:rsid w:val="00433EC1"/>
    <w:rsid w:val="004851A9"/>
    <w:rsid w:val="004E373B"/>
    <w:rsid w:val="00516A7B"/>
    <w:rsid w:val="005F1F9F"/>
    <w:rsid w:val="00731A0D"/>
    <w:rsid w:val="00753F54"/>
    <w:rsid w:val="00913253"/>
    <w:rsid w:val="009C56F0"/>
    <w:rsid w:val="00AD0828"/>
    <w:rsid w:val="00AF76C5"/>
    <w:rsid w:val="00C41DE8"/>
    <w:rsid w:val="00C44D93"/>
    <w:rsid w:val="00C7200F"/>
    <w:rsid w:val="00D7294B"/>
    <w:rsid w:val="00E574FC"/>
    <w:rsid w:val="00E7111F"/>
    <w:rsid w:val="00E76091"/>
    <w:rsid w:val="00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57EA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dcterms:created xsi:type="dcterms:W3CDTF">2021-02-01T07:17:00Z</dcterms:created>
  <dcterms:modified xsi:type="dcterms:W3CDTF">2021-10-07T09:23:00Z</dcterms:modified>
</cp:coreProperties>
</file>