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00"/>
        <w:gridCol w:w="1386"/>
        <w:gridCol w:w="136"/>
        <w:gridCol w:w="5543"/>
        <w:gridCol w:w="77"/>
        <w:gridCol w:w="736"/>
        <w:gridCol w:w="114"/>
        <w:gridCol w:w="851"/>
        <w:gridCol w:w="65"/>
        <w:gridCol w:w="146"/>
      </w:tblGrid>
      <w:tr w:rsidR="00993C82" w:rsidRPr="00993C82" w14:paraId="0D03B1D8" w14:textId="77777777" w:rsidTr="00183F9E">
        <w:trPr>
          <w:gridAfter w:val="2"/>
          <w:wAfter w:w="211" w:type="dxa"/>
          <w:trHeight w:val="406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2D46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bookmarkStart w:id="0" w:name="RANGE!A1:E53"/>
            <w:r w:rsidRPr="00993C8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PRZEDMIAR ROBÓT</w:t>
            </w:r>
            <w:bookmarkEnd w:id="0"/>
          </w:p>
        </w:tc>
      </w:tr>
      <w:tr w:rsidR="00993C82" w:rsidRPr="00993C82" w14:paraId="2BAE380C" w14:textId="77777777" w:rsidTr="00183F9E">
        <w:trPr>
          <w:gridAfter w:val="2"/>
          <w:wAfter w:w="211" w:type="dxa"/>
          <w:trHeight w:val="38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vAlign w:val="center"/>
            <w:hideMark/>
          </w:tcPr>
          <w:p w14:paraId="183B07FD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BRANŻA DROGOWA</w:t>
            </w:r>
          </w:p>
        </w:tc>
      </w:tr>
      <w:tr w:rsidR="00993C82" w:rsidRPr="00993C82" w14:paraId="4AF2F0A4" w14:textId="77777777" w:rsidTr="00183F9E">
        <w:trPr>
          <w:gridAfter w:val="2"/>
          <w:wAfter w:w="211" w:type="dxa"/>
          <w:trHeight w:val="317"/>
        </w:trPr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07D7E9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CC3300"/>
                <w:sz w:val="36"/>
                <w:szCs w:val="36"/>
                <w:lang w:eastAsia="pl-PL"/>
              </w:rPr>
            </w:pPr>
          </w:p>
        </w:tc>
      </w:tr>
      <w:tr w:rsidR="00993C82" w:rsidRPr="00993C82" w14:paraId="4215C461" w14:textId="77777777" w:rsidTr="00183F9E">
        <w:trPr>
          <w:gridAfter w:val="2"/>
          <w:wAfter w:w="211" w:type="dxa"/>
          <w:trHeight w:val="285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6AC1A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2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4A32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Specyfikacji Technicznej</w:t>
            </w:r>
          </w:p>
        </w:tc>
        <w:tc>
          <w:tcPr>
            <w:tcW w:w="56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C3776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84E6F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</w:t>
            </w:r>
          </w:p>
        </w:tc>
      </w:tr>
      <w:tr w:rsidR="00993C82" w:rsidRPr="00993C82" w14:paraId="5E40CE34" w14:textId="77777777" w:rsidTr="00183F9E">
        <w:trPr>
          <w:gridAfter w:val="2"/>
          <w:wAfter w:w="211" w:type="dxa"/>
          <w:trHeight w:val="524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1B95BA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54BEE44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007D8C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2B57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8D61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Ilość</w:t>
            </w:r>
          </w:p>
        </w:tc>
      </w:tr>
      <w:tr w:rsidR="00993C82" w:rsidRPr="00993C82" w14:paraId="11294DF0" w14:textId="77777777" w:rsidTr="00183F9E">
        <w:trPr>
          <w:gridAfter w:val="2"/>
          <w:wAfter w:w="211" w:type="dxa"/>
          <w:trHeight w:val="288"/>
        </w:trPr>
        <w:tc>
          <w:tcPr>
            <w:tcW w:w="55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3866A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2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8956F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7FCA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858A0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CCFB6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993C82" w:rsidRPr="00993C82" w14:paraId="11BC47F9" w14:textId="77777777" w:rsidTr="00183F9E">
        <w:trPr>
          <w:gridAfter w:val="2"/>
          <w:wAfter w:w="211" w:type="dxa"/>
          <w:trHeight w:val="315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789FBB56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22E2D991" w14:textId="54B7ACBF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01.00.00</w:t>
            </w:r>
          </w:p>
        </w:tc>
        <w:tc>
          <w:tcPr>
            <w:tcW w:w="5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73C144F2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ROBOTY PRZYGOTOWAWCZE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587EFDBC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1AD8FF06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93C82" w:rsidRPr="00993C82" w14:paraId="5502CBF9" w14:textId="77777777" w:rsidTr="00183F9E">
        <w:trPr>
          <w:gridAfter w:val="2"/>
          <w:wAfter w:w="211" w:type="dxa"/>
          <w:trHeight w:val="28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F21D72C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048AA45" w14:textId="15F4E539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01.01.01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EB8F981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ODTWORZENIE TRASY I PUNKTÓW WYSOKOŚCIOWYCH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9487492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BACF369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</w:tr>
      <w:tr w:rsidR="00993C82" w:rsidRPr="00993C82" w14:paraId="482CF9CB" w14:textId="77777777" w:rsidTr="00183F9E">
        <w:trPr>
          <w:gridAfter w:val="2"/>
          <w:wAfter w:w="211" w:type="dxa"/>
          <w:trHeight w:val="786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FE93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E358E" w14:textId="02014597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01.01.01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4E7F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odtwarzanie trasy i punktów wysokościowych, prace pomiarowe przy liniowych robotach ziemnych - trasa w terenie równinnym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90,0 m / 1000 = 0,09 km: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523AC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6468B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0,09</w:t>
            </w:r>
          </w:p>
        </w:tc>
      </w:tr>
      <w:tr w:rsidR="00993C82" w:rsidRPr="00993C82" w14:paraId="1ACA9398" w14:textId="77777777" w:rsidTr="00183F9E">
        <w:trPr>
          <w:gridAfter w:val="2"/>
          <w:wAfter w:w="211" w:type="dxa"/>
          <w:trHeight w:val="28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077BC8A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C889ACE" w14:textId="332941A0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01.02.01a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FA78BCE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ZABEZPIECZENIE ISTNIEJĄCYCH DRZEW W OKRESIE BUDOWY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9AB414F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9F518F1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</w:tr>
      <w:tr w:rsidR="00993C82" w:rsidRPr="00993C82" w14:paraId="6B736827" w14:textId="77777777" w:rsidTr="00183F9E">
        <w:trPr>
          <w:gridAfter w:val="2"/>
          <w:wAfter w:w="211" w:type="dxa"/>
          <w:trHeight w:val="786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CF0FA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5A0F5" w14:textId="0A48B758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01.02.01a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8D54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ochrona i zabezpieczeni istniejących drzew w okresie budowy wraz z zabiegami fitosanitarnymi i pielęgnacyjnymi oraz wywozem gałęzi i ich utylizacją (przycięcie drzew do wymaganej skrajni drogowej)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69D71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2E54C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2,00</w:t>
            </w:r>
          </w:p>
        </w:tc>
      </w:tr>
      <w:tr w:rsidR="00993C82" w:rsidRPr="00993C82" w14:paraId="240AC31D" w14:textId="77777777" w:rsidTr="00183F9E">
        <w:trPr>
          <w:gridAfter w:val="2"/>
          <w:wAfter w:w="211" w:type="dxa"/>
          <w:trHeight w:val="524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8E50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36D80" w14:textId="147303B9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01.02.01a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AA8D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wycinka krzewów wraz z utylizacją materiału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(4,0 * 2,5)/10000: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E85F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A55D0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0,001</w:t>
            </w:r>
          </w:p>
        </w:tc>
      </w:tr>
      <w:tr w:rsidR="00993C82" w:rsidRPr="00993C82" w14:paraId="606CAF8E" w14:textId="77777777" w:rsidTr="00183F9E">
        <w:trPr>
          <w:gridAfter w:val="2"/>
          <w:wAfter w:w="211" w:type="dxa"/>
          <w:trHeight w:val="28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BEBEC00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4C9AC3E" w14:textId="2C295058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01.02.02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7E1A41C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ZDJĘCIE WARSTWY HUMUSU I/LUB DARNINY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6619AFD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983CD6D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</w:tr>
      <w:tr w:rsidR="00993C82" w:rsidRPr="00993C82" w14:paraId="4E2DC9DB" w14:textId="77777777" w:rsidTr="00183F9E">
        <w:trPr>
          <w:gridAfter w:val="2"/>
          <w:wAfter w:w="211" w:type="dxa"/>
          <w:trHeight w:val="104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7B613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0C86E" w14:textId="2BB95FEB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01.02.02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C90C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mechaniczne usunięcie warstwy ziemi urodzajnej (humusu)/darniny o grubości śr. 0,3 m, z załadunkiem i wywozem na plac składowy Wykonawcy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obmiar: tabela nr 3 (opis techniczny):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ECE31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8F8CE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99,00</w:t>
            </w:r>
          </w:p>
        </w:tc>
      </w:tr>
      <w:tr w:rsidR="00993C82" w:rsidRPr="00993C82" w14:paraId="0D59AB17" w14:textId="77777777" w:rsidTr="00183F9E">
        <w:trPr>
          <w:gridAfter w:val="2"/>
          <w:wAfter w:w="211" w:type="dxa"/>
          <w:trHeight w:val="786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BA4A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879A7" w14:textId="2CABE537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01.02.02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F488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transport humusu/darniny wraz z załadunkiem i rozładunkiem oraz utylizacją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99-210*0,1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4B85C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168AD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78,00</w:t>
            </w:r>
          </w:p>
        </w:tc>
      </w:tr>
      <w:tr w:rsidR="00993C82" w:rsidRPr="00993C82" w14:paraId="56A971F9" w14:textId="77777777" w:rsidTr="00183F9E">
        <w:trPr>
          <w:gridAfter w:val="2"/>
          <w:wAfter w:w="211" w:type="dxa"/>
          <w:trHeight w:val="28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4053698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70C49A0" w14:textId="687B66A4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01.02.04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D7141E3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ROZBIÓRKI ELEMENTÓW DRÓG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CF9753D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9135B7B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</w:tr>
      <w:tr w:rsidR="00993C82" w:rsidRPr="00993C82" w14:paraId="31B46ADB" w14:textId="77777777" w:rsidTr="00183F9E">
        <w:trPr>
          <w:gridAfter w:val="2"/>
          <w:wAfter w:w="211" w:type="dxa"/>
          <w:trHeight w:val="524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33B3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A367D" w14:textId="48D16775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01.02.04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38CB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rozbiórka </w:t>
            </w: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krawęzników</w:t>
            </w:r>
            <w:proofErr w:type="spellEnd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betonowych 15 x 30 cm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2,0+2,0: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A659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EA608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4,00</w:t>
            </w:r>
          </w:p>
        </w:tc>
      </w:tr>
      <w:tr w:rsidR="00993C82" w:rsidRPr="00993C82" w14:paraId="47D3762E" w14:textId="77777777" w:rsidTr="00183F9E">
        <w:trPr>
          <w:gridAfter w:val="2"/>
          <w:wAfter w:w="211" w:type="dxa"/>
          <w:trHeight w:val="524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2740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2BE56" w14:textId="31DAFBF1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01.02.04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94ED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rozbiórka ław betonowych pod krawężniki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4*0,05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1DF6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C6CB7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0,20</w:t>
            </w:r>
          </w:p>
        </w:tc>
      </w:tr>
      <w:tr w:rsidR="00993C82" w:rsidRPr="00993C82" w14:paraId="0F629D04" w14:textId="77777777" w:rsidTr="00183F9E">
        <w:trPr>
          <w:gridAfter w:val="2"/>
          <w:wAfter w:w="211" w:type="dxa"/>
          <w:trHeight w:val="1833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AA6A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B66F7" w14:textId="772F1628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01.02.04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165B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transport gruzu na odkład Wykonawcy wraz z załadunkiem, rozładunkiem i kosztami utylizacji. UWAGA: Wszystkie elementy możliwe do powtórnego wykorzystania powinny być usuwane bez powodowania zbędnych uszkodzeń. Materiał nieuszkodzony należy oczyścić, posegregować i dostarczyć na plac składowy Zamawiającego  – przekazać protokółem zdawczo-odbiorczym.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4*0,15*0,3+0,2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680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3BD1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0,38</w:t>
            </w:r>
          </w:p>
        </w:tc>
      </w:tr>
      <w:tr w:rsidR="00993C82" w:rsidRPr="00993C82" w14:paraId="2B02BDCE" w14:textId="77777777" w:rsidTr="00183F9E">
        <w:trPr>
          <w:gridAfter w:val="2"/>
          <w:wAfter w:w="211" w:type="dxa"/>
          <w:trHeight w:val="3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552E5EFF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6EFF2D7B" w14:textId="2FC54E4F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02.00.00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4E80C783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ROBOTY ZIEMNE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3D72C1EF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7686C36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93C82" w:rsidRPr="00993C82" w14:paraId="4B84C6A4" w14:textId="77777777" w:rsidTr="00183F9E">
        <w:trPr>
          <w:gridAfter w:val="2"/>
          <w:wAfter w:w="211" w:type="dxa"/>
          <w:trHeight w:val="28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3383FA9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FEEF63C" w14:textId="372B72F1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02.01.01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D692C58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WYKONANIE WYKOPÓW W GRUNTACH NIESKALISTYCH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6D70FEC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38AB66A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</w:tr>
      <w:tr w:rsidR="00993C82" w:rsidRPr="00993C82" w14:paraId="67204250" w14:textId="77777777" w:rsidTr="00183F9E">
        <w:trPr>
          <w:gridAfter w:val="2"/>
          <w:wAfter w:w="211" w:type="dxa"/>
          <w:trHeight w:val="1064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5C0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7E883" w14:textId="75013588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02.01.01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FA202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mechaniczne wykonanie wykopów pod konstrukcję nawierzchni z załadunkiem, rozładunkiem oraz transportem urobku na odkład wraz z utylizacją materiału (utylizacja materiału po stronie Wykonawcy)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obmiar: tabela nr 1 (opis techniczny)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1E50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B901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1,00</w:t>
            </w:r>
          </w:p>
        </w:tc>
      </w:tr>
      <w:tr w:rsidR="00993C82" w:rsidRPr="00993C82" w14:paraId="31325B3E" w14:textId="77777777" w:rsidTr="00183F9E">
        <w:trPr>
          <w:gridAfter w:val="2"/>
          <w:wAfter w:w="211" w:type="dxa"/>
          <w:trHeight w:val="2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5B9CE71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2D59D950" w14:textId="5032FBE9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02.03.01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6AF28CE1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WYKONANIE NASYPÓW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76138421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65C0D182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</w:tr>
      <w:tr w:rsidR="00993C82" w:rsidRPr="00993C82" w14:paraId="2B0D39E6" w14:textId="77777777" w:rsidTr="00183F9E">
        <w:trPr>
          <w:gridAfter w:val="2"/>
          <w:wAfter w:w="211" w:type="dxa"/>
          <w:trHeight w:val="786"/>
        </w:trPr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2C6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AF47B" w14:textId="3FE7C336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02.03.01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1223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formowanie nasypów wraz z zagęszczeniem z gruntu dowiezionego z </w:t>
            </w: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dokopu</w:t>
            </w:r>
            <w:proofErr w:type="spellEnd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Wykonawcy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obmiar: tabela nr 1 (opis techniczny)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A182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B511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224,00</w:t>
            </w:r>
          </w:p>
        </w:tc>
      </w:tr>
      <w:tr w:rsidR="00993C82" w:rsidRPr="00993C82" w14:paraId="75B68176" w14:textId="77777777" w:rsidTr="00183F9E">
        <w:trPr>
          <w:gridAfter w:val="2"/>
          <w:wAfter w:w="211" w:type="dxa"/>
          <w:trHeight w:val="5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3572F59C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16453F56" w14:textId="25790D28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02.03.01c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799B7BAA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WZMOCNIENIE GEOSYNTETYKIEM PODŁOŻA NASYPU W GRUNCIE SŁABONOŚNYM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5CE41627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3532B780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</w:tr>
      <w:tr w:rsidR="00993C82" w:rsidRPr="00993C82" w14:paraId="78BC5957" w14:textId="77777777" w:rsidTr="00183F9E">
        <w:trPr>
          <w:gridAfter w:val="2"/>
          <w:wAfter w:w="211" w:type="dxa"/>
          <w:trHeight w:val="786"/>
        </w:trPr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9582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18FFD" w14:textId="39DAEC6B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02.03.01c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CF2D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wykonanie wzmocnienia </w:t>
            </w: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geosyntetykiem</w:t>
            </w:r>
            <w:proofErr w:type="spellEnd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podłoża nasypu w gruncie słabonośnym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 w:type="page"/>
              <w:t>240+190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CB56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81DA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430,00</w:t>
            </w:r>
          </w:p>
        </w:tc>
      </w:tr>
      <w:tr w:rsidR="00993C82" w:rsidRPr="00993C82" w14:paraId="6BB3D839" w14:textId="77777777" w:rsidTr="00183F9E">
        <w:trPr>
          <w:gridAfter w:val="2"/>
          <w:wAfter w:w="211" w:type="dxa"/>
          <w:trHeight w:val="3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6CBC53F1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0FED2FC7" w14:textId="5D85927B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04.00.00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194E9613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PODBUDOWY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76E013E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0D680C7D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93C82" w:rsidRPr="00993C82" w14:paraId="28E3341D" w14:textId="77777777" w:rsidTr="00183F9E">
        <w:trPr>
          <w:gridAfter w:val="2"/>
          <w:wAfter w:w="211" w:type="dxa"/>
          <w:trHeight w:val="28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D7AE11D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E1B10A5" w14:textId="13DA64B7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04.01.01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F5A4E34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KORYTO WRAZ Z PROFILOWANIEM I ZAGĘSZCZANIEM PODŁOŻA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676E69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A786C6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</w:tr>
      <w:tr w:rsidR="00993C82" w:rsidRPr="00993C82" w14:paraId="28D1C47E" w14:textId="77777777" w:rsidTr="00183F9E">
        <w:trPr>
          <w:gridAfter w:val="2"/>
          <w:wAfter w:w="211" w:type="dxa"/>
          <w:trHeight w:val="786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F2B6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5F01C" w14:textId="5D82BA77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04.01.01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1A4B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mechaniczne wykonanie koryta, profilowanie i zagęszczenie podłoża pod warstwy konstrukcyjne nawierzchni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8AF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9BF6E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160,00</w:t>
            </w:r>
          </w:p>
        </w:tc>
      </w:tr>
      <w:tr w:rsidR="00993C82" w:rsidRPr="00993C82" w14:paraId="6D9ABC5C" w14:textId="77777777" w:rsidTr="00183F9E">
        <w:trPr>
          <w:gridAfter w:val="2"/>
          <w:wAfter w:w="211" w:type="dxa"/>
          <w:trHeight w:val="28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26BCDF9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CC985C6" w14:textId="3A4748A4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04.05.01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A1DDF3C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PODBUDOWA Z MIESZANKI STABILIZOWANEJ CEMENTEM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709E6A1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1E15C31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</w:tr>
      <w:tr w:rsidR="00993C82" w:rsidRPr="00993C82" w14:paraId="047886DE" w14:textId="77777777" w:rsidTr="00183F9E">
        <w:trPr>
          <w:gridAfter w:val="2"/>
          <w:wAfter w:w="211" w:type="dxa"/>
          <w:trHeight w:val="104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F94D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0DDC1" w14:textId="1D96177B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04.05.01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2CB4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warstwy podbudowy zasadniczej z mieszanki związanej spoiwem hydraulicznym - cementem klasy C 3/4  - mieszanka z wytwórni gr. 15 cm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7A4F8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A50C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160,00</w:t>
            </w:r>
          </w:p>
        </w:tc>
      </w:tr>
      <w:tr w:rsidR="00993C82" w:rsidRPr="00993C82" w14:paraId="78469A8D" w14:textId="77777777" w:rsidTr="00183F9E">
        <w:trPr>
          <w:gridAfter w:val="2"/>
          <w:wAfter w:w="211" w:type="dxa"/>
          <w:trHeight w:val="524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AD65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ABEC1" w14:textId="485B12E4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04.05.01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BB64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pielęgnacja z polewaniem wodą wykonanej warstwy z mieszanki związanej cementem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5DDE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699E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160,00</w:t>
            </w:r>
          </w:p>
        </w:tc>
      </w:tr>
      <w:tr w:rsidR="00993C82" w:rsidRPr="00993C82" w14:paraId="6109C845" w14:textId="77777777" w:rsidTr="00183F9E">
        <w:trPr>
          <w:gridAfter w:val="2"/>
          <w:wAfter w:w="211" w:type="dxa"/>
          <w:trHeight w:val="3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47A4105A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7C1433B8" w14:textId="72446945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05.00.00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2E1110AE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NAWIERZCHNIE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5FB9C058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7414E7B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93C82" w:rsidRPr="00993C82" w14:paraId="1E40639D" w14:textId="77777777" w:rsidTr="00183F9E">
        <w:trPr>
          <w:gridAfter w:val="2"/>
          <w:wAfter w:w="211" w:type="dxa"/>
          <w:trHeight w:val="28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F54DDDA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5CFC56C" w14:textId="77A08CDD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05.03.23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ED56FD1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NAWIERZCHNIA Z BETONOWEJ KOSTKI BRUKOWEJ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D2F658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E564276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</w:tr>
      <w:tr w:rsidR="00993C82" w:rsidRPr="00993C82" w14:paraId="297197F9" w14:textId="77777777" w:rsidTr="00183F9E">
        <w:trPr>
          <w:gridAfter w:val="2"/>
          <w:wAfter w:w="211" w:type="dxa"/>
          <w:trHeight w:val="786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4119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0255E" w14:textId="3C9BB520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05.03.23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2CFD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wykonanie warstwy ścieralnej z kostki betonowej fazowanej szarej gr. 8 cm na podsypce </w:t>
            </w: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cem</w:t>
            </w:r>
            <w:proofErr w:type="spellEnd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.-</w:t>
            </w: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piask</w:t>
            </w:r>
            <w:proofErr w:type="spellEnd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1:4 gr. 3 cm (chodnik)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45,0 * 2,0 + 35,0 * 2: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B556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177E7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160,00</w:t>
            </w:r>
          </w:p>
        </w:tc>
      </w:tr>
      <w:tr w:rsidR="00993C82" w:rsidRPr="00993C82" w14:paraId="53E464CF" w14:textId="77777777" w:rsidTr="00183F9E">
        <w:trPr>
          <w:gridAfter w:val="2"/>
          <w:wAfter w:w="211" w:type="dxa"/>
          <w:trHeight w:val="3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05DFEC63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7A7C4147" w14:textId="7E97C685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D-D-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06.00.00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0BE148E7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ROBOTY WYKOŃCZENIOWE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5CB68AC7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61F6CB5C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93C82" w:rsidRPr="00993C82" w14:paraId="39D9A5FC" w14:textId="77777777" w:rsidTr="00183F9E">
        <w:trPr>
          <w:gridAfter w:val="2"/>
          <w:wAfter w:w="211" w:type="dxa"/>
          <w:trHeight w:val="28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BFC319C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5083AC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06.01.01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7C325E0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UMOCNIENIE POWIERZCHNIOWE SKARP I TERENÓW ZIELONYCH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490F6D1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8596DE5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</w:tr>
      <w:tr w:rsidR="00993C82" w:rsidRPr="00993C82" w14:paraId="2E04AF17" w14:textId="77777777" w:rsidTr="00183F9E">
        <w:trPr>
          <w:gridAfter w:val="2"/>
          <w:wAfter w:w="211" w:type="dxa"/>
          <w:trHeight w:val="104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8C6F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58100" w14:textId="05732FB0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06.01.01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AE72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umocnienie terenów zielonych warstwą humusu średnio o </w:t>
            </w: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gubości</w:t>
            </w:r>
            <w:proofErr w:type="spellEnd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10 cm wraz z plantowaniem i obsianiem mieszanką traw (materiał z odkładu)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obmiar: 'tabela nr 2 (opis techniczny)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3643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82EE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210,00</w:t>
            </w:r>
          </w:p>
        </w:tc>
      </w:tr>
      <w:tr w:rsidR="00993C82" w:rsidRPr="00993C82" w14:paraId="28E746B6" w14:textId="77777777" w:rsidTr="00183F9E">
        <w:trPr>
          <w:gridAfter w:val="2"/>
          <w:wAfter w:w="211" w:type="dxa"/>
          <w:trHeight w:val="3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04BDDBE7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02A9D888" w14:textId="2849166A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07.00.00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48E481F1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URZĄDZENIA BEZPIECZEŃSTWA RUCHU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0159DEA9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6FBFB748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93C82" w:rsidRPr="00993C82" w14:paraId="5735FD67" w14:textId="77777777" w:rsidTr="00183F9E">
        <w:trPr>
          <w:gridAfter w:val="2"/>
          <w:wAfter w:w="211" w:type="dxa"/>
          <w:trHeight w:val="28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B907561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FF3EC17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D-07.02.01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BB53719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OZNAKOWANIE PIONOWE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20FA6F5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D84B58F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</w:tr>
      <w:tr w:rsidR="00993C82" w:rsidRPr="00993C82" w14:paraId="5E8028C5" w14:textId="77777777" w:rsidTr="00183F9E">
        <w:trPr>
          <w:gridAfter w:val="2"/>
          <w:wAfter w:w="211" w:type="dxa"/>
          <w:trHeight w:val="786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29B7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82E6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D-07.01.01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9529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Ustawienie słupków  do znaków drogowych: z rur stalowych o średnicy 70 mm wraz z fundamentem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1+1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F0FC7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CFC85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</w:t>
            </w:r>
          </w:p>
        </w:tc>
      </w:tr>
      <w:tr w:rsidR="00993C82" w:rsidRPr="00993C82" w14:paraId="480A2719" w14:textId="77777777" w:rsidTr="00183F9E">
        <w:trPr>
          <w:gridAfter w:val="2"/>
          <w:wAfter w:w="211" w:type="dxa"/>
          <w:trHeight w:val="786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8FF15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EC096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D-07.01.01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335A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Tablice niepodświetlonych znaków drogowych -</w:t>
            </w: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folia typu II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znaki nakazu z grupy "małe" 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1+1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1DD17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B6338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</w:t>
            </w:r>
          </w:p>
        </w:tc>
      </w:tr>
      <w:tr w:rsidR="00993C82" w:rsidRPr="00993C82" w14:paraId="04D88914" w14:textId="77777777" w:rsidTr="00183F9E">
        <w:trPr>
          <w:gridAfter w:val="2"/>
          <w:wAfter w:w="211" w:type="dxa"/>
          <w:trHeight w:val="28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88ACD10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FE9B6A2" w14:textId="348C4E20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07.06.02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41013D6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URZĄDZENIA ZABEZPIECZAJĄCE RUCH PIESZYCH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7D5A7F2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A98D963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</w:tr>
      <w:tr w:rsidR="00993C82" w:rsidRPr="00993C82" w14:paraId="5DF8058B" w14:textId="77777777" w:rsidTr="00183F9E">
        <w:trPr>
          <w:gridAfter w:val="2"/>
          <w:wAfter w:w="211" w:type="dxa"/>
          <w:trHeight w:val="786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F7D2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07C63" w14:textId="14A025A0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07.06.02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9F2E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montaż balustrady U-11a, długość przęsła 2,0 m, wysokość 1,2 m (z pionowymi szczeblinkami) wraz z fundamentem z betonu C16/20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18+18+14+14: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A7E9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18DC2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64,00</w:t>
            </w:r>
          </w:p>
        </w:tc>
      </w:tr>
      <w:tr w:rsidR="00993C82" w:rsidRPr="00993C82" w14:paraId="0C173BAB" w14:textId="77777777" w:rsidTr="00183F9E">
        <w:trPr>
          <w:gridAfter w:val="2"/>
          <w:wAfter w:w="211" w:type="dxa"/>
          <w:trHeight w:val="3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0EF99CEF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190644D5" w14:textId="74CD821A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08.00.00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208B6836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ELEMENTY ULIC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1F29A860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1C2D2CAA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93C82" w:rsidRPr="00993C82" w14:paraId="30FFC54E" w14:textId="77777777" w:rsidTr="00183F9E">
        <w:trPr>
          <w:gridAfter w:val="2"/>
          <w:wAfter w:w="211" w:type="dxa"/>
          <w:trHeight w:val="28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258D4A7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4E2FA16" w14:textId="5BC4B5D8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08.01.01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2A0FBBB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KRAWĘŻNIKI I OBRZEŻA BETONOWE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4E5F154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467E66D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</w:tr>
      <w:tr w:rsidR="00993C82" w:rsidRPr="00993C82" w14:paraId="656A5866" w14:textId="77777777" w:rsidTr="00183F9E">
        <w:trPr>
          <w:gridAfter w:val="2"/>
          <w:wAfter w:w="211" w:type="dxa"/>
          <w:trHeight w:val="786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15C7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D6854" w14:textId="05F41A54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08.01.01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5414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wykonanie krawężnika betonowego 15x30 cm na podsypce </w:t>
            </w: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cem-piask</w:t>
            </w:r>
            <w:proofErr w:type="spellEnd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1:4 gr. 5 cm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2,0+2,0: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5CE2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E06DE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4,00</w:t>
            </w:r>
          </w:p>
        </w:tc>
      </w:tr>
      <w:tr w:rsidR="00993C82" w:rsidRPr="00993C82" w14:paraId="3B4158B7" w14:textId="77777777" w:rsidTr="00183F9E">
        <w:trPr>
          <w:gridAfter w:val="2"/>
          <w:wAfter w:w="211" w:type="dxa"/>
          <w:trHeight w:val="786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E34AB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7685F" w14:textId="7D5DB917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08.01.01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0610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wykonanie obrzeży betonowych 8x30cm na podsypce </w:t>
            </w: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cem-piask</w:t>
            </w:r>
            <w:proofErr w:type="spellEnd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1:4 gr. 3 cm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45+45+35+35: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16FE6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EAD77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160,00</w:t>
            </w:r>
          </w:p>
        </w:tc>
      </w:tr>
      <w:tr w:rsidR="00993C82" w:rsidRPr="00993C82" w14:paraId="61E79062" w14:textId="77777777" w:rsidTr="00183F9E">
        <w:trPr>
          <w:gridAfter w:val="2"/>
          <w:wAfter w:w="211" w:type="dxa"/>
          <w:trHeight w:val="786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53DF2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6421B" w14:textId="06CBA654" w:rsidR="00993C82" w:rsidRPr="00993C82" w:rsidRDefault="003E1098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</w:t>
            </w:r>
            <w:r w:rsidR="00993C82"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08.01.01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F3CF" w14:textId="77777777" w:rsidR="00993C82" w:rsidRPr="00993C82" w:rsidRDefault="00993C82" w:rsidP="004C02FA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ławy z oporem z betonu C12/15 pod krawężniki i  obrzeża betonowe [0,083 m2 x 6 m + 0,038 m2 x 372m]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4,0* 0,083 + 160 * 0,038: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FF230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AF8CD" w14:textId="77777777" w:rsidR="00993C82" w:rsidRPr="00993C82" w:rsidRDefault="00993C82" w:rsidP="004C02FA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6,41</w:t>
            </w:r>
          </w:p>
        </w:tc>
      </w:tr>
      <w:tr w:rsidR="00183F9E" w:rsidRPr="00993C82" w14:paraId="7597B8D7" w14:textId="77777777" w:rsidTr="00183F9E">
        <w:trPr>
          <w:gridAfter w:val="1"/>
          <w:wAfter w:w="146" w:type="dxa"/>
          <w:trHeight w:val="406"/>
        </w:trPr>
        <w:tc>
          <w:tcPr>
            <w:tcW w:w="9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0CF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lastRenderedPageBreak/>
              <w:t>PRZEDMIAR ROBÓT</w:t>
            </w:r>
          </w:p>
        </w:tc>
      </w:tr>
      <w:tr w:rsidR="00183F9E" w:rsidRPr="00993C82" w14:paraId="1A0FBE26" w14:textId="77777777" w:rsidTr="00183F9E">
        <w:trPr>
          <w:gridAfter w:val="1"/>
          <w:wAfter w:w="146" w:type="dxa"/>
          <w:trHeight w:val="301"/>
        </w:trPr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B05E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DEA59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42F1A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FB8F6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777E7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7F58E835" w14:textId="77777777" w:rsidTr="00183F9E">
        <w:trPr>
          <w:trHeight w:val="315"/>
        </w:trPr>
        <w:tc>
          <w:tcPr>
            <w:tcW w:w="9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vAlign w:val="center"/>
            <w:hideMark/>
          </w:tcPr>
          <w:p w14:paraId="68FE7A7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BRANŻA MOSTOWA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5AE0094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53D4DE3F" w14:textId="77777777" w:rsidTr="00183F9E">
        <w:trPr>
          <w:trHeight w:val="315"/>
        </w:trPr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2D2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A476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8148B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CB86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A1E8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CE40D08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74CE8037" w14:textId="77777777" w:rsidTr="00183F9E">
        <w:trPr>
          <w:trHeight w:val="301"/>
        </w:trPr>
        <w:tc>
          <w:tcPr>
            <w:tcW w:w="6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EF7E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9D4D3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Specyfikacji Technicznej</w:t>
            </w:r>
          </w:p>
        </w:tc>
        <w:tc>
          <w:tcPr>
            <w:tcW w:w="56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6966B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Wyszczególnienie elementów rozliczeniowych</w:t>
            </w: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552B3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46" w:type="dxa"/>
            <w:vAlign w:val="center"/>
            <w:hideMark/>
          </w:tcPr>
          <w:p w14:paraId="29426FFA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315A434A" w14:textId="77777777" w:rsidTr="00183F9E">
        <w:trPr>
          <w:trHeight w:val="524"/>
        </w:trPr>
        <w:tc>
          <w:tcPr>
            <w:tcW w:w="6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19B93D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vMerge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2E42B5B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6025DD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9670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45E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6" w:type="dxa"/>
            <w:vAlign w:val="center"/>
            <w:hideMark/>
          </w:tcPr>
          <w:p w14:paraId="49112236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4574D863" w14:textId="77777777" w:rsidTr="00183F9E">
        <w:trPr>
          <w:trHeight w:val="301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4474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F16A7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9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F6C9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C490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93F8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62E6A5D5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171B695F" w14:textId="77777777" w:rsidTr="00183F9E">
        <w:trPr>
          <w:trHeight w:val="315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2E9E190B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023394F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D-M-00.00.00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0FE76729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WYMAGANIA OGÓLNE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3B6D3AA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68710B3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53C71271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1D965336" w14:textId="77777777" w:rsidTr="00183F9E">
        <w:trPr>
          <w:trHeight w:val="301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1FB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B0D17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D-M-00.00.00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F6E3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Opracowanie  geodezyjnej powykonawczej dokumentacja obiektu.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1989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8A0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6" w:type="dxa"/>
            <w:vAlign w:val="center"/>
            <w:hideMark/>
          </w:tcPr>
          <w:p w14:paraId="1D9CA5EE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481E37B6" w14:textId="77777777" w:rsidTr="00183F9E">
        <w:trPr>
          <w:trHeight w:val="1833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F77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D4B1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D-M-00.00.00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21D8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Opracowanie :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- projektu technologii prowadzenia robót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- harmonogramu robót,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- projektu technologicznego montażu konstrukcji stalowej obiektu,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- projektu technologicznego betonowania poszczególnych elementów obiektu,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- projektu rusztowań i </w:t>
            </w: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deskowań</w:t>
            </w:r>
            <w:proofErr w:type="spellEnd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44A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2ED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6" w:type="dxa"/>
            <w:vAlign w:val="center"/>
            <w:hideMark/>
          </w:tcPr>
          <w:p w14:paraId="59F2867C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53BE6B7F" w14:textId="77777777" w:rsidTr="00183F9E">
        <w:trPr>
          <w:trHeight w:val="301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13D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1E6F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4CA0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Koszty technologiczne: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672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F7A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333001B6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675BA56B" w14:textId="77777777" w:rsidTr="00183F9E">
        <w:trPr>
          <w:trHeight w:val="1048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ED2C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A29B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D-M-00.00.00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F1524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Koszt grodzy odcinającej dopływ wody do wykopu wraz z  ewentualnym pompowaniem wody cieku na czas budowy podpór obiektu i umocnienia koryta cieku, wraz z  tymczasowym obniżeniem zwierciadła wód gruntowych,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AE0B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AAA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146" w:type="dxa"/>
            <w:vAlign w:val="center"/>
            <w:hideMark/>
          </w:tcPr>
          <w:p w14:paraId="405A682F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3BB2064B" w14:textId="77777777" w:rsidTr="00183F9E">
        <w:trPr>
          <w:trHeight w:val="315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EB9D" w14:textId="77777777" w:rsidR="00183F9E" w:rsidRPr="00E76C23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CB589" w14:textId="77777777" w:rsidR="00183F9E" w:rsidRPr="00E76C23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D-M-00.00.00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D17E5" w14:textId="77777777" w:rsidR="00183F9E" w:rsidRPr="00E76C23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zabezpieczenie istniejących kabli elektroenergetycznych rurami osłonowymi dwudzielnymi HDPE średnicy 160mm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2*5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A7ED6" w14:textId="77777777" w:rsidR="00183F9E" w:rsidRPr="00E76C23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0BEFF" w14:textId="77777777" w:rsidR="00183F9E" w:rsidRPr="00E76C23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10,00</w:t>
            </w:r>
          </w:p>
        </w:tc>
        <w:tc>
          <w:tcPr>
            <w:tcW w:w="146" w:type="dxa"/>
            <w:vAlign w:val="center"/>
          </w:tcPr>
          <w:p w14:paraId="79BBFBA6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34CC7B87" w14:textId="77777777" w:rsidTr="00183F9E">
        <w:trPr>
          <w:trHeight w:val="315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37A82FC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4A3ED36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M-11.00.00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67409032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FUNDAMENTOWANIE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32E8CB7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27D1A2D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3061D8F2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7B009A26" w14:textId="77777777" w:rsidTr="00183F9E">
        <w:trPr>
          <w:trHeight w:val="301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3ABCC0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0BFD8A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M-11.01.01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AE84967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ROBOTY ZIEMNE PRZY FUNDAMENTACH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C54C51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B1ADB6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6060C208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4C79BF4A" w14:textId="77777777" w:rsidTr="00183F9E">
        <w:trPr>
          <w:trHeight w:val="524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9D9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77D99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M-11.01.01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A19B9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Wykopy mechaniczne pod przyczółki z wywozem urobku :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0,7*(3,44*2,5+2,2*2*1*0,5+3,7*2,5+2,5*2*1*0,5)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97819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0F8C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15,79</w:t>
            </w:r>
          </w:p>
        </w:tc>
        <w:tc>
          <w:tcPr>
            <w:tcW w:w="146" w:type="dxa"/>
            <w:vAlign w:val="center"/>
            <w:hideMark/>
          </w:tcPr>
          <w:p w14:paraId="5E35AEA4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1E8D0927" w14:textId="77777777" w:rsidTr="00183F9E">
        <w:trPr>
          <w:trHeight w:val="524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616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2BA3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M-11.01.01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9031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Wykopy ręczne  pod ławy fundamentowe z wywozem urobku: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0,3*(3,44*2,5+2,2*2*1*0,5+3,7*2,5+2,5*2*1*0,5)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E9B4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7560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6,77</w:t>
            </w:r>
          </w:p>
        </w:tc>
        <w:tc>
          <w:tcPr>
            <w:tcW w:w="146" w:type="dxa"/>
            <w:vAlign w:val="center"/>
            <w:hideMark/>
          </w:tcPr>
          <w:p w14:paraId="6ECBE13E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10378B84" w14:textId="77777777" w:rsidTr="00183F9E">
        <w:trPr>
          <w:trHeight w:val="1048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4D9F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98B9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M-11.01.01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79DE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wykopów w korycie rzeki mechanicznie w gruncie kat. I-IV - wraz z transportem gruntu na składowisko Wykonawcy. (Regulacja koryta)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3,2*10+2,3*10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C0FF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D5A2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55,00</w:t>
            </w:r>
          </w:p>
        </w:tc>
        <w:tc>
          <w:tcPr>
            <w:tcW w:w="146" w:type="dxa"/>
            <w:vAlign w:val="center"/>
            <w:hideMark/>
          </w:tcPr>
          <w:p w14:paraId="2CD8B229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69F802B5" w14:textId="77777777" w:rsidTr="00183F9E">
        <w:trPr>
          <w:trHeight w:val="524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DEFF86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A19832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M-11.01.04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FC83831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ZASYPANIE WYKOPÓW WRAZ Z ZAGĘSZCZENIEM I WYKONANIEM NASYPÓW PRZY OBIEKTACH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F209A4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0CB4D9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726D663C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367A2719" w14:textId="77777777" w:rsidTr="00183F9E">
        <w:trPr>
          <w:trHeight w:val="786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BDC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98E4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M-11.01.04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0858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zasypanie wykopów  wraz z zagęszczeniem do Is≥1,0 - gruntem  przepuszczalnym dowiezionym z </w:t>
            </w: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dokopu</w:t>
            </w:r>
            <w:proofErr w:type="spellEnd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Wykonawcy: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2*0,2*2,6+4*0,3*4,2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E192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77FF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5,84</w:t>
            </w:r>
          </w:p>
        </w:tc>
        <w:tc>
          <w:tcPr>
            <w:tcW w:w="146" w:type="dxa"/>
            <w:vAlign w:val="center"/>
            <w:hideMark/>
          </w:tcPr>
          <w:p w14:paraId="752563FF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69BFF835" w14:textId="77777777" w:rsidTr="00183F9E">
        <w:trPr>
          <w:trHeight w:val="1048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AAE7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4EB6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M-11.01.04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5070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zasypanie wnęki za skrzydłami przyczółków,  formowanie nasypów z uformowaniem stożków wraz z zagęszczeniem do Is≥0,97 - gruntem z przepuszczalnych dowiezionym z </w:t>
            </w: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dokopu</w:t>
            </w:r>
            <w:proofErr w:type="spellEnd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Wykonawcy: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6,5*2+0,33*3,14*3,3*3,3*1,9-0,33*3,14*0,7*0,7*0,5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5D54B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47AC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34,19</w:t>
            </w:r>
          </w:p>
        </w:tc>
        <w:tc>
          <w:tcPr>
            <w:tcW w:w="146" w:type="dxa"/>
            <w:vAlign w:val="center"/>
            <w:hideMark/>
          </w:tcPr>
          <w:p w14:paraId="59173102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7224C888" w14:textId="77777777" w:rsidTr="00183F9E">
        <w:trPr>
          <w:trHeight w:val="301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4A20B5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7997BF1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M-11.03.06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634B201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PRÓBNE OBCIĄŻENIE PALA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E9DA7F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141227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5AD32AFB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7F1F4AE2" w14:textId="77777777" w:rsidTr="00183F9E">
        <w:trPr>
          <w:trHeight w:val="786"/>
        </w:trPr>
        <w:tc>
          <w:tcPr>
            <w:tcW w:w="6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F21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CE00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M-11.03.06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B4290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próbnego obciążenia pali żelbetowych wierconych typu CFA o założonej sile nacisku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2szt.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555D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C116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46" w:type="dxa"/>
            <w:vAlign w:val="center"/>
            <w:hideMark/>
          </w:tcPr>
          <w:p w14:paraId="1C44312D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FBA6DA4" w14:textId="77777777" w:rsidR="00183F9E" w:rsidRDefault="00183F9E"/>
    <w:tbl>
      <w:tblPr>
        <w:tblW w:w="97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1386"/>
        <w:gridCol w:w="5679"/>
        <w:gridCol w:w="813"/>
        <w:gridCol w:w="1030"/>
        <w:gridCol w:w="146"/>
      </w:tblGrid>
      <w:tr w:rsidR="00183F9E" w:rsidRPr="00993C82" w14:paraId="00D32065" w14:textId="77777777" w:rsidTr="00183F9E">
        <w:trPr>
          <w:trHeight w:val="30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E88C18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F74400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M-11.03.31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9C89E4F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PALE WIERCONE TYPU CFA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06E3A2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FB8E08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328A5B08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2E8A4E0B" w14:textId="77777777" w:rsidTr="00183F9E">
        <w:trPr>
          <w:trHeight w:val="786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E780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FFE0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M-11.03.31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2765D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pali wierconych żelbetowych  typu CFA, pionowych o średnicy 50cm: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- o długości 9,0m - 4szt.x9m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3C3C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B462B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36,00</w:t>
            </w:r>
          </w:p>
        </w:tc>
        <w:tc>
          <w:tcPr>
            <w:tcW w:w="146" w:type="dxa"/>
            <w:vAlign w:val="center"/>
            <w:hideMark/>
          </w:tcPr>
          <w:p w14:paraId="1B1FD064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5DE0BC95" w14:textId="77777777" w:rsidTr="00183F9E">
        <w:trPr>
          <w:trHeight w:val="31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0AE0BAF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6A7052D7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M-12.00.00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7226F125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ZBROJENIE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5AFE1FF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621DF703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329A2095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1ABBE498" w14:textId="77777777" w:rsidTr="00183F9E">
        <w:trPr>
          <w:trHeight w:val="30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1AF92C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79E65F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M-12.01.02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2BA5267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ZBROJENIE BETONU STALĄ A-III, A-IIIN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0F8109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7A0214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152A81A2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06A252B1" w14:textId="77777777" w:rsidTr="00183F9E">
        <w:trPr>
          <w:trHeight w:val="786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D4C4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4D87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M-12.01.02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8421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Przygotowanie i montaż zbrojenia  korpusów przyczółków, przy średnicy prętów: 10-16 mm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2*((184,2)*1,58+(310,2)*0,888+(35,4)*0,617))*0,001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6CE97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0403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1,177</w:t>
            </w:r>
          </w:p>
        </w:tc>
        <w:tc>
          <w:tcPr>
            <w:tcW w:w="146" w:type="dxa"/>
            <w:vAlign w:val="center"/>
            <w:hideMark/>
          </w:tcPr>
          <w:p w14:paraId="4F1C2AC9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1B558F62" w14:textId="77777777" w:rsidTr="00183F9E">
        <w:trPr>
          <w:trHeight w:val="786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F27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4B8D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M-12.01.02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E261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Przygotowanie i montaż zbrojenia skrzydeł </w:t>
            </w: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przyczółów</w:t>
            </w:r>
            <w:proofErr w:type="spellEnd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przy średnicy prętów: 10-12 mm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2*(3,6*0,617+276,7*0,888)*0,001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67A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535E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0,496</w:t>
            </w:r>
          </w:p>
        </w:tc>
        <w:tc>
          <w:tcPr>
            <w:tcW w:w="146" w:type="dxa"/>
            <w:vAlign w:val="center"/>
            <w:hideMark/>
          </w:tcPr>
          <w:p w14:paraId="6D02B137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02EAAD1D" w14:textId="77777777" w:rsidTr="00183F9E">
        <w:trPr>
          <w:trHeight w:val="31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3C6A549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563B918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M-13.01.00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464AA0C3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BETON KONSTRUKCYJNY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380645F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63B5CDA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509F1B64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000ABEF0" w14:textId="77777777" w:rsidTr="00183F9E">
        <w:trPr>
          <w:trHeight w:val="30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FFFE69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73DD30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M-13.01.03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9D659F0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BETON PODPÓR  W ELEMENTACH O GRUBOŚCI &lt;60CM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F45193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8E5225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1962D825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5AF667E4" w14:textId="77777777" w:rsidTr="00183F9E">
        <w:trPr>
          <w:trHeight w:val="786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B93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CECA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M-13.01.03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0F985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Betonowanie betonem B40 (C35/45)  skrzydeł przyczółków w deskowaniu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2*(2*5,14*0,25+2*0,07*0,42*2,95)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15E93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5FF8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146" w:type="dxa"/>
            <w:vAlign w:val="center"/>
            <w:hideMark/>
          </w:tcPr>
          <w:p w14:paraId="65C89484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77C715E7" w14:textId="77777777" w:rsidTr="00183F9E">
        <w:trPr>
          <w:trHeight w:val="30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9FC6AC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399ED3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M-13.01.04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32D963E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BETON PODPÓR W ELEMENTACH O GRUBOŚCI &gt; 60 CM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6E9A4C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C62975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5D53ED65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689E8D15" w14:textId="77777777" w:rsidTr="00183F9E">
        <w:trPr>
          <w:trHeight w:val="786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336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1EE2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M-13.01.04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B5824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Betonowanie betonem B40 (C35/45)  korpusów przyczółków w deskowaniu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2*(2,3+1,86+2*0,5*0,2*0,2*2,05+2*0,5*0,58*0,11)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13977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662A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146" w:type="dxa"/>
            <w:vAlign w:val="center"/>
            <w:hideMark/>
          </w:tcPr>
          <w:p w14:paraId="1D733AAC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230DB46F" w14:textId="77777777" w:rsidTr="00183F9E">
        <w:trPr>
          <w:trHeight w:val="30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5974C1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84F436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M-13.02.02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53D8DA72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BETON KLASY &lt;B25 BEZ DESKOWANIA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1412B1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C1E1B57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0BD596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37C92D4D" w14:textId="77777777" w:rsidTr="00183F9E">
        <w:trPr>
          <w:trHeight w:val="524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D11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5B6E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M-13.02.02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76BD5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Betonowanie betonem B15 (C12/15):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- podłoże pod korpusy przyczółków: 2*2,2*2,7*0,1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073A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21DD1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1,19</w:t>
            </w:r>
          </w:p>
        </w:tc>
        <w:tc>
          <w:tcPr>
            <w:tcW w:w="146" w:type="dxa"/>
            <w:vAlign w:val="center"/>
            <w:hideMark/>
          </w:tcPr>
          <w:p w14:paraId="67AECBB1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41EAD21A" w14:textId="77777777" w:rsidTr="00183F9E">
        <w:trPr>
          <w:trHeight w:val="31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3BDBC14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7893C179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M-14.00.00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57722DA0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KONSTRUKCJE STALOWE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524D37E7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77667E8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321099D8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49F9A0F7" w14:textId="77777777" w:rsidTr="00183F9E">
        <w:trPr>
          <w:trHeight w:val="524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88B191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B4E8BE7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M-14.01.01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F5A031F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KONSTRUKCJE STALOWE USTROJU NIOSĄCEGO ZE STALI TYPU 18G2A (LUB ODPOWIADAJĄCYCH NP S355J2)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B368CC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6C4C52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45CC4ED8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3F126CBD" w14:textId="77777777" w:rsidTr="00183F9E">
        <w:trPr>
          <w:trHeight w:val="106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0FE2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39AA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M-14.01.01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BDA1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Wykonanie i montaż konstrukcji stalowej - dźwigary stalowe  walcowane HEB500 wraz z poprzecznicami, </w:t>
            </w: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skratowaniem</w:t>
            </w:r>
            <w:proofErr w:type="spellEnd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blachami węzłowymi [S355J2+M lub analogiczna]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(7506)*1,018*0,001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4C113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FCBD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7,641</w:t>
            </w:r>
          </w:p>
        </w:tc>
        <w:tc>
          <w:tcPr>
            <w:tcW w:w="146" w:type="dxa"/>
            <w:vAlign w:val="center"/>
            <w:hideMark/>
          </w:tcPr>
          <w:p w14:paraId="430C046C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64340BBA" w14:textId="77777777" w:rsidTr="00183F9E">
        <w:trPr>
          <w:trHeight w:val="30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0E26FC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9E69BA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M-14.02.01.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EED38C5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POKRYWANIE POWŁOKAMI MALARSKIMI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DA7A9C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428B9F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29740D6E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58C3F560" w14:textId="77777777" w:rsidTr="00183F9E">
        <w:trPr>
          <w:trHeight w:val="1048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2C573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D8F5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M-14.02.01.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FD54B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Pokrycie konstrukcji metalizowanej natryskowo farbami epoksydowo-poliuretanowymi (grubość 260 </w:t>
            </w:r>
            <w:r w:rsidRPr="00993C82">
              <w:rPr>
                <w:rFonts w:ascii="Symbol" w:eastAsia="Times New Roman" w:hAnsi="Symbol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m) - w wytwórni oraz na budowie     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(7506)*1,018*0,001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660E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17DA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7,641</w:t>
            </w:r>
          </w:p>
        </w:tc>
        <w:tc>
          <w:tcPr>
            <w:tcW w:w="146" w:type="dxa"/>
            <w:vAlign w:val="center"/>
            <w:hideMark/>
          </w:tcPr>
          <w:p w14:paraId="171D43EF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1E1DD655" w14:textId="77777777" w:rsidTr="00183F9E">
        <w:trPr>
          <w:trHeight w:val="30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0A93DA3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7AE8749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M-14.02.02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D88B2BD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METALIZACJA (NATRYSKIWANIE CIEPLNE)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03DF7D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459E49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17A488B9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5F7E5470" w14:textId="77777777" w:rsidTr="00183F9E">
        <w:trPr>
          <w:trHeight w:val="1048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44C6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3D6E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M-14.02.02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6FF8F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Oczyszczenie i zabezpieczenie antykorozyjne konstrukcji metodą metalizacji natryskowej (grubość 200 </w:t>
            </w:r>
            <w:r w:rsidRPr="00993C82">
              <w:rPr>
                <w:rFonts w:ascii="Symbol" w:eastAsia="Times New Roman" w:hAnsi="Symbol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m) - w wytwórni oraz  na budowie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(7506)*1,018*0,001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6BC8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C88D9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7,641</w:t>
            </w:r>
          </w:p>
        </w:tc>
        <w:tc>
          <w:tcPr>
            <w:tcW w:w="146" w:type="dxa"/>
            <w:vAlign w:val="center"/>
            <w:hideMark/>
          </w:tcPr>
          <w:p w14:paraId="638AD0EF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0F75D0E7" w14:textId="77777777" w:rsidTr="00183F9E">
        <w:trPr>
          <w:trHeight w:val="31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0C7A30F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46B468B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M-15.00.00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1222F6AD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IZOLACJA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625E006B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4B43043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650517FA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0D7F200E" w14:textId="77777777" w:rsidTr="00183F9E">
        <w:trPr>
          <w:trHeight w:val="30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5DBE3CB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FBEAD39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M-15.01.01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10852AD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IZOLACJA BITUMICZNA NA ZIMNO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758911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BC1E0F7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17E02884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0467108A" w14:textId="77777777" w:rsidTr="00183F9E">
        <w:trPr>
          <w:trHeight w:val="1309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733B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A7679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M-15.01.01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FEA35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Wykonanie na powierzchni przyczółków izolacji przeciwwilgociowych powłokowych bitumicznych na zimno  poprzez trzykrotne posmarowanie materiałem powłokowym do izolacji na zimno wraz z  zagruntowaniem na powierzchni przyczółków i ław: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 w:type="page"/>
              <w:t>2*(2*4,37+2*5,14+0,76*2,36+2*0,25*4,2+5,115)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8BC9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87FD7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56,06</w:t>
            </w:r>
          </w:p>
        </w:tc>
        <w:tc>
          <w:tcPr>
            <w:tcW w:w="146" w:type="dxa"/>
            <w:vAlign w:val="center"/>
            <w:hideMark/>
          </w:tcPr>
          <w:p w14:paraId="25AD4CC6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01D85048" w14:textId="77777777" w:rsidTr="00183F9E">
        <w:trPr>
          <w:trHeight w:val="31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00F231F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66745EB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M-17.00.00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1961BDD1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ŁOŻYSKA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55BBB02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1C60941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401F0A3B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53D0DD81" w14:textId="77777777" w:rsidTr="00183F9E">
        <w:trPr>
          <w:trHeight w:val="30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28C7B4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262113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M-17.01.02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73B1ADC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ŁOŻYSKA ELASTOMEROWE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182466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DD2FCF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62403227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5E305A08" w14:textId="77777777" w:rsidTr="00183F9E">
        <w:trPr>
          <w:trHeight w:val="30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E87D1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D0A4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M-17.01.02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5BB2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Montaż przekładek elastomerowych  (20x20x4cm)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D8DB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254F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46" w:type="dxa"/>
            <w:vAlign w:val="center"/>
            <w:hideMark/>
          </w:tcPr>
          <w:p w14:paraId="10A32789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FFAC5A3" w14:textId="77777777" w:rsidR="00183F9E" w:rsidRDefault="00183F9E" w:rsidP="00183F9E"/>
    <w:p w14:paraId="527CEB29" w14:textId="77777777" w:rsidR="00183F9E" w:rsidRDefault="00183F9E" w:rsidP="00183F9E"/>
    <w:tbl>
      <w:tblPr>
        <w:tblW w:w="97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1386"/>
        <w:gridCol w:w="5679"/>
        <w:gridCol w:w="813"/>
        <w:gridCol w:w="1030"/>
        <w:gridCol w:w="146"/>
      </w:tblGrid>
      <w:tr w:rsidR="00183F9E" w:rsidRPr="00993C82" w14:paraId="24A0F868" w14:textId="77777777" w:rsidTr="00B50423">
        <w:trPr>
          <w:trHeight w:val="31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1D5661E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15F7BFBB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M-19.00.00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5C831B5C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ELEMENTY  ZABEZPIECZAJĄCE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2CBD7BA1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7C3C95D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3B4D6ED0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00C690EF" w14:textId="77777777" w:rsidTr="00B50423">
        <w:trPr>
          <w:trHeight w:val="30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E667543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BAD701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M-19.01.04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57B31480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PORĘCZE NE OBIEKTACH MOSTOWYCH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C26580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60BE31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01143F21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02C719EA" w14:textId="77777777" w:rsidTr="00B50423">
        <w:trPr>
          <w:trHeight w:val="84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E04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35673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M-19.01.04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86A04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Montaż poręczy stalowych z płaskowników  wraz z mocowaniem słupków do  kotew , L=2x21=42m - na obiekcie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(2*13*53,27+2*4*51,68+2x2x41,6+2*2*54)*0,001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81F67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98751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2,181</w:t>
            </w:r>
          </w:p>
        </w:tc>
        <w:tc>
          <w:tcPr>
            <w:tcW w:w="146" w:type="dxa"/>
            <w:vAlign w:val="center"/>
            <w:hideMark/>
          </w:tcPr>
          <w:p w14:paraId="62A8DA2F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30136771" w14:textId="77777777" w:rsidTr="00B50423">
        <w:trPr>
          <w:trHeight w:val="53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E6F9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EA471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M-19.01.04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668E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Montaż (osadzenie) kotew dla poręczy (1,55kg/</w:t>
            </w: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                                                      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(2*8)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637D1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82BC9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46" w:type="dxa"/>
            <w:vAlign w:val="center"/>
            <w:hideMark/>
          </w:tcPr>
          <w:p w14:paraId="08549637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4CAEA8C0" w14:textId="77777777" w:rsidTr="00B50423">
        <w:trPr>
          <w:trHeight w:val="31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73741B03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483D2E7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M-20.00.00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vAlign w:val="center"/>
            <w:hideMark/>
          </w:tcPr>
          <w:p w14:paraId="6E2B4B56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INNE  ROBOTY MOSTOWE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0DF61B7B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3588ED4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61030A4A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3509E4FA" w14:textId="77777777" w:rsidTr="00B50423">
        <w:trPr>
          <w:trHeight w:val="31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38CAEDB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993C82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71CF0F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M-20.00.10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C55BCD4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Elementy drewniane mostu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039DD3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6E87CC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000759BA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2AD919B8" w14:textId="77777777" w:rsidTr="00B50423">
        <w:trPr>
          <w:trHeight w:val="1336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0B5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9B269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M-20.00.10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73FB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Wykonania elementów konstrukcji nawierzchni drewnianej kładki dla pieszych z drewna klasy C30 gr. 10 cm wraz z zaimpregnowaniem elementów wraz z łącznikami ze stali nierdzewnej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0,12*0,1*14,62*5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45E8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 CE" w:eastAsia="Times New Roman" w:hAnsi="Times New Roman CE" w:cs="Times New Roman CE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BC5B9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0,877</w:t>
            </w:r>
          </w:p>
        </w:tc>
        <w:tc>
          <w:tcPr>
            <w:tcW w:w="146" w:type="dxa"/>
            <w:vAlign w:val="center"/>
            <w:hideMark/>
          </w:tcPr>
          <w:p w14:paraId="72DD3221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1816D246" w14:textId="77777777" w:rsidTr="00B50423">
        <w:trPr>
          <w:trHeight w:val="106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79E3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CF5B3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M-20.00.10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8DA6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Wykonania nawierzchni drewnianej kładki dla pieszych z drewna klasy D40 gr. 6 cm wraz z zaimpregnowaniem elementów wraz z łącznikami ze stali nierdzewnej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0,14*0,06*2,00*98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8E6E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 CE" w:eastAsia="Times New Roman" w:hAnsi="Times New Roman CE" w:cs="Times New Roman CE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01931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1,65</w:t>
            </w:r>
          </w:p>
        </w:tc>
        <w:tc>
          <w:tcPr>
            <w:tcW w:w="146" w:type="dxa"/>
            <w:vAlign w:val="center"/>
            <w:hideMark/>
          </w:tcPr>
          <w:p w14:paraId="268359C0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19C17804" w14:textId="77777777" w:rsidTr="00B50423">
        <w:trPr>
          <w:trHeight w:val="786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D91C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DA08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M-20.00.10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37DB0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Wbudowanie przekładek z papy pod elementy nawierzchni dre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nianej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0,12*0,24*50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96FF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 CE" w:eastAsia="Times New Roman" w:hAnsi="Times New Roman CE" w:cs="Times New Roman CE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95A7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1,440</w:t>
            </w:r>
          </w:p>
        </w:tc>
        <w:tc>
          <w:tcPr>
            <w:tcW w:w="146" w:type="dxa"/>
            <w:vAlign w:val="center"/>
            <w:hideMark/>
          </w:tcPr>
          <w:p w14:paraId="601ED440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5720897F" w14:textId="77777777" w:rsidTr="00B50423">
        <w:trPr>
          <w:trHeight w:val="30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E25DFF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E0E98A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M-20.01.10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103B4F6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POWIERZCHNIOWE ZABEZPIECZENIE BETONU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641F6F1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BAB508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363CD768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6AF78710" w14:textId="77777777" w:rsidTr="00B50423">
        <w:trPr>
          <w:trHeight w:val="1048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7A96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9925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M-20.01.10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75A9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Przygotowanie podłoża betonowego i wykonanie powierzchniowego zabezpieczenia betonu podpór materiałami elastycznymi na bazie akryli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2*(3,02*2+2,36*2+0,75*2,36)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ED4F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D229B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25,06</w:t>
            </w:r>
          </w:p>
        </w:tc>
        <w:tc>
          <w:tcPr>
            <w:tcW w:w="146" w:type="dxa"/>
            <w:vAlign w:val="center"/>
            <w:hideMark/>
          </w:tcPr>
          <w:p w14:paraId="21057F76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4D3311C3" w14:textId="77777777" w:rsidTr="00B50423">
        <w:trPr>
          <w:trHeight w:val="786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6FAB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9BA87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M-20.01.10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AADB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zabezpieczenia przed graffiti środkami AGS - ręcznie, powierzchni  gładkiej podpór (wraz z przygotowaniem)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2*(3,02*2+2,36*2+0,75*2,36)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856E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B5A87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25,06</w:t>
            </w:r>
          </w:p>
        </w:tc>
        <w:tc>
          <w:tcPr>
            <w:tcW w:w="146" w:type="dxa"/>
            <w:vAlign w:val="center"/>
            <w:hideMark/>
          </w:tcPr>
          <w:p w14:paraId="368CA8C3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4513ADD4" w14:textId="77777777" w:rsidTr="00B50423">
        <w:trPr>
          <w:trHeight w:val="30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B3D464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8BDBC81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M-20.01.11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1F568DE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UMOCNIENIE SKARP STOŻKÓW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EC4FBD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5FE563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093EB0DC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422EF201" w14:textId="77777777" w:rsidTr="00B50423">
        <w:trPr>
          <w:trHeight w:val="1048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089E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79F0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M-20.01.11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067A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Plantowanie powierzchni skarp i umocnienie z kostki granitowej 9x11 cm, gr.6cm, na podsypce cementowo-piaskowej i podbudowie betonowej B20 (C16/20) gr. 15 cm - stożki przy przyczółkach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8,3+8,0+8,2+7,9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B2BE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FC529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32,40</w:t>
            </w:r>
          </w:p>
        </w:tc>
        <w:tc>
          <w:tcPr>
            <w:tcW w:w="146" w:type="dxa"/>
            <w:vAlign w:val="center"/>
            <w:hideMark/>
          </w:tcPr>
          <w:p w14:paraId="7F7B8F21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4BA51B96" w14:textId="77777777" w:rsidTr="00B50423">
        <w:trPr>
          <w:trHeight w:val="110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E483" w14:textId="77777777" w:rsidR="00183F9E" w:rsidRPr="00993C82" w:rsidRDefault="00183F9E" w:rsidP="00B50423">
            <w:pPr>
              <w:spacing w:line="240" w:lineRule="auto"/>
              <w:ind w:firstLine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9286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M-20.01.11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6404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Obrzeża betonowe 8x30 na podsypce cementowo-piaskowej i na  ławie betonowej z oporem B15 (C12/15) wzdłuż umocnienia stożków.: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4*(3+5)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C9F3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47F1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146" w:type="dxa"/>
            <w:vAlign w:val="center"/>
            <w:hideMark/>
          </w:tcPr>
          <w:p w14:paraId="22BD1A42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3F363750" w14:textId="77777777" w:rsidTr="00B50423">
        <w:trPr>
          <w:trHeight w:val="30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820198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27FB67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M-20.01.12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888DBF0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UMOCNIENIE SKARP I DNA RZEK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56A49B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99A24C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5980D9F3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41D096C0" w14:textId="77777777" w:rsidTr="00B50423">
        <w:trPr>
          <w:trHeight w:val="524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D17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41D5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M-20.01.12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76AE7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Roboty pomiarowe przy liniowych  robotach ziemnych - trasa strumieni i rzek o szerokości dna powyżej 7m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CEBE4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29113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0,02</w:t>
            </w:r>
          </w:p>
        </w:tc>
        <w:tc>
          <w:tcPr>
            <w:tcW w:w="146" w:type="dxa"/>
            <w:vAlign w:val="center"/>
            <w:hideMark/>
          </w:tcPr>
          <w:p w14:paraId="02C45A80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573D88B7" w14:textId="77777777" w:rsidTr="00B50423">
        <w:trPr>
          <w:trHeight w:val="1048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0AB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BB31F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M-20.01.12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37F5C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mechaniczne usunięcie warstwy ziemi urodzajnej (humusu)/darniny o grubości śr. 0,3 m, z załadunkiem i wywozem na plac składowy Wykonawcy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4,8*10*0,3*2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9B0C1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ECF2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28,80</w:t>
            </w:r>
          </w:p>
        </w:tc>
        <w:tc>
          <w:tcPr>
            <w:tcW w:w="146" w:type="dxa"/>
            <w:vAlign w:val="center"/>
            <w:hideMark/>
          </w:tcPr>
          <w:p w14:paraId="6A7CF7DB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4E4223CB" w14:textId="77777777" w:rsidTr="00B50423">
        <w:trPr>
          <w:trHeight w:val="786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AD7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6B2E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M-20.01.12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96889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Wykonanie palisady z kołków drewnianych o średnicy 15 cm i długości 2,0 m w grunt kat. III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10*2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C20D7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4C67A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146" w:type="dxa"/>
            <w:vAlign w:val="center"/>
            <w:hideMark/>
          </w:tcPr>
          <w:p w14:paraId="456EFF3A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61C4A7E6" w14:textId="77777777" w:rsidTr="00B50423">
        <w:trPr>
          <w:trHeight w:val="10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06C6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C693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M-20.01.12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DDC8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Plantowanie powierzchni i wykonanie ubezpieczenia koszami (materacami)  gabionowymi grubości 30cm wraz z wypełnieniem kamieniem na geowłókninie.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4,8*2*10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F61B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495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96,00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3B27F26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5B3B0AC0" w14:textId="77777777" w:rsidTr="00B50423">
        <w:trPr>
          <w:trHeight w:val="524"/>
        </w:trPr>
        <w:tc>
          <w:tcPr>
            <w:tcW w:w="65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506A0D4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F8B4345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M-20.07.02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CA05A92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ROBOTY POMIAROWE I TYCZENIE OBIEKTU MOSTOWEGO. ZNAKI WYSOKOŚCIOWE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EBF8F3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5E54A4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785E7853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1F703D8F" w14:textId="77777777" w:rsidTr="00B50423">
        <w:trPr>
          <w:trHeight w:val="30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58A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E67B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M-20.07.02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CEDC2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Wytyczenie drogowego obiektu inżynierskiego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A1100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B31ED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0,02</w:t>
            </w:r>
          </w:p>
        </w:tc>
        <w:tc>
          <w:tcPr>
            <w:tcW w:w="146" w:type="dxa"/>
            <w:vAlign w:val="center"/>
            <w:hideMark/>
          </w:tcPr>
          <w:p w14:paraId="50170D90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0807649E" w14:textId="77777777" w:rsidTr="00B50423">
        <w:trPr>
          <w:trHeight w:val="786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64E2C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1C2C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M-20.07.02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B23FE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Montaż (założenie) reperów na moście wraz z niezbędnymi pracami geodezyjnymi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2*4+2*2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081D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2FD22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146" w:type="dxa"/>
            <w:vAlign w:val="center"/>
            <w:hideMark/>
          </w:tcPr>
          <w:p w14:paraId="0A15F93E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0347EB2D" w14:textId="77777777" w:rsidTr="00B50423">
        <w:trPr>
          <w:trHeight w:val="31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B181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56CDE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M-20.07.02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53AC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Montaż </w:t>
            </w: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reperu</w:t>
            </w:r>
            <w:proofErr w:type="spellEnd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stałego referencyjnego poza obiektem na gruncie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CAADB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33DF8" w14:textId="77777777" w:rsidR="00183F9E" w:rsidRPr="00993C82" w:rsidRDefault="00183F9E" w:rsidP="00B5042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3C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46" w:type="dxa"/>
            <w:vAlign w:val="center"/>
            <w:hideMark/>
          </w:tcPr>
          <w:p w14:paraId="716D2596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915BE3D" w14:textId="77777777" w:rsidR="00183F9E" w:rsidRDefault="00183F9E" w:rsidP="00183F9E">
      <w:pPr>
        <w:rPr>
          <w:lang w:eastAsia="pl-PL"/>
        </w:rPr>
      </w:pPr>
    </w:p>
    <w:tbl>
      <w:tblPr>
        <w:tblW w:w="1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</w:tblGrid>
      <w:tr w:rsidR="00183F9E" w:rsidRPr="00993C82" w14:paraId="1B57CBBD" w14:textId="77777777" w:rsidTr="00B50423">
        <w:trPr>
          <w:trHeight w:val="524"/>
        </w:trPr>
        <w:tc>
          <w:tcPr>
            <w:tcW w:w="146" w:type="dxa"/>
            <w:vAlign w:val="center"/>
            <w:hideMark/>
          </w:tcPr>
          <w:p w14:paraId="52302066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4EEF72C6" w14:textId="77777777" w:rsidTr="00B50423">
        <w:trPr>
          <w:trHeight w:val="786"/>
        </w:trPr>
        <w:tc>
          <w:tcPr>
            <w:tcW w:w="146" w:type="dxa"/>
            <w:vAlign w:val="center"/>
            <w:hideMark/>
          </w:tcPr>
          <w:p w14:paraId="122FCD9B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17A7D433" w14:textId="77777777" w:rsidTr="00B50423">
        <w:trPr>
          <w:trHeight w:val="315"/>
        </w:trPr>
        <w:tc>
          <w:tcPr>
            <w:tcW w:w="146" w:type="dxa"/>
            <w:vAlign w:val="center"/>
            <w:hideMark/>
          </w:tcPr>
          <w:p w14:paraId="5312EA00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1E48B2D6" w14:textId="77777777" w:rsidTr="00B50423">
        <w:trPr>
          <w:trHeight w:val="288"/>
        </w:trPr>
        <w:tc>
          <w:tcPr>
            <w:tcW w:w="146" w:type="dxa"/>
            <w:vAlign w:val="center"/>
            <w:hideMark/>
          </w:tcPr>
          <w:p w14:paraId="1C8465F9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641C7A96" w14:textId="77777777" w:rsidTr="00B50423">
        <w:trPr>
          <w:trHeight w:val="786"/>
        </w:trPr>
        <w:tc>
          <w:tcPr>
            <w:tcW w:w="146" w:type="dxa"/>
            <w:vAlign w:val="center"/>
            <w:hideMark/>
          </w:tcPr>
          <w:p w14:paraId="66018A1D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5E44A07C" w14:textId="77777777" w:rsidTr="00B50423">
        <w:trPr>
          <w:trHeight w:val="786"/>
        </w:trPr>
        <w:tc>
          <w:tcPr>
            <w:tcW w:w="146" w:type="dxa"/>
            <w:vAlign w:val="center"/>
            <w:hideMark/>
          </w:tcPr>
          <w:p w14:paraId="3397B697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F9E" w:rsidRPr="00993C82" w14:paraId="31D4DF43" w14:textId="77777777" w:rsidTr="00B50423">
        <w:trPr>
          <w:trHeight w:val="786"/>
        </w:trPr>
        <w:tc>
          <w:tcPr>
            <w:tcW w:w="146" w:type="dxa"/>
            <w:vAlign w:val="center"/>
            <w:hideMark/>
          </w:tcPr>
          <w:p w14:paraId="09CDA8E4" w14:textId="77777777" w:rsidR="00183F9E" w:rsidRPr="00993C82" w:rsidRDefault="00183F9E" w:rsidP="00B5042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E85DC2A" w14:textId="77777777" w:rsidR="00183F9E" w:rsidRPr="00993C82" w:rsidRDefault="00183F9E" w:rsidP="00787E79">
      <w:pPr>
        <w:rPr>
          <w:lang w:eastAsia="pl-PL"/>
        </w:rPr>
      </w:pPr>
    </w:p>
    <w:sectPr w:rsidR="00183F9E" w:rsidRPr="00993C82" w:rsidSect="006E5D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3" w:bottom="1276" w:left="1134" w:header="283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EB9C" w14:textId="77777777" w:rsidR="00D944B2" w:rsidRDefault="00D944B2" w:rsidP="00533D2C">
      <w:r>
        <w:separator/>
      </w:r>
    </w:p>
  </w:endnote>
  <w:endnote w:type="continuationSeparator" w:id="0">
    <w:p w14:paraId="54CD298E" w14:textId="77777777" w:rsidR="00D944B2" w:rsidRDefault="00D944B2" w:rsidP="0053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E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444546"/>
      <w:docPartObj>
        <w:docPartGallery w:val="Page Numbers (Bottom of Page)"/>
        <w:docPartUnique/>
      </w:docPartObj>
    </w:sdtPr>
    <w:sdtEndPr/>
    <w:sdtContent>
      <w:p w14:paraId="3B76A59B" w14:textId="77777777" w:rsidR="00F648A8" w:rsidRPr="00055C63" w:rsidRDefault="00F648A8" w:rsidP="00533D2C">
        <w:pPr>
          <w:pStyle w:val="Stopka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8B8AECD" wp14:editId="0016B476">
                  <wp:simplePos x="0" y="0"/>
                  <wp:positionH relativeFrom="column">
                    <wp:posOffset>-172085</wp:posOffset>
                  </wp:positionH>
                  <wp:positionV relativeFrom="paragraph">
                    <wp:posOffset>99695</wp:posOffset>
                  </wp:positionV>
                  <wp:extent cx="6470650" cy="635"/>
                  <wp:effectExtent l="18415" t="23495" r="16510" b="23495"/>
                  <wp:wrapNone/>
                  <wp:docPr id="4" name="Auto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470650" cy="6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F82FB3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margin-left:-13.55pt;margin-top:7.85pt;width:509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" strokecolor="#943634 [2405]" strokeweight="2.25pt">
                  <v:shadow color="#868686"/>
                </v:shape>
              </w:pict>
            </mc:Fallback>
          </mc:AlternateContent>
        </w:r>
      </w:p>
    </w:sdtContent>
  </w:sdt>
  <w:p w14:paraId="51BBFD94" w14:textId="77777777" w:rsidR="00F648A8" w:rsidRDefault="00F648A8" w:rsidP="00017B79">
    <w:pPr>
      <w:pStyle w:val="Stopka"/>
      <w:rPr>
        <w:i/>
        <w:sz w:val="18"/>
        <w:szCs w:val="18"/>
      </w:rPr>
    </w:pPr>
    <w:r w:rsidRPr="00017B79">
      <w:rPr>
        <w:i/>
        <w:sz w:val="18"/>
        <w:szCs w:val="18"/>
      </w:rPr>
      <w:t>Budowa kładki nad rzeką Samą na ulicy Zamkowej w Szamotułach</w:t>
    </w:r>
  </w:p>
  <w:sdt>
    <w:sdtPr>
      <w:id w:val="-940291028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14:paraId="33FC018A" w14:textId="77777777" w:rsidR="00F648A8" w:rsidRPr="00017B79" w:rsidRDefault="00F648A8" w:rsidP="00017B79">
        <w:pPr>
          <w:pStyle w:val="Stopka"/>
          <w:jc w:val="right"/>
          <w:rPr>
            <w:i/>
            <w:sz w:val="20"/>
            <w:szCs w:val="20"/>
          </w:rPr>
        </w:pPr>
        <w:r w:rsidRPr="00017B79">
          <w:rPr>
            <w:sz w:val="20"/>
            <w:szCs w:val="20"/>
          </w:rPr>
          <w:t>s</w:t>
        </w:r>
        <w:r w:rsidRPr="00017B79">
          <w:rPr>
            <w:i/>
            <w:sz w:val="20"/>
            <w:szCs w:val="20"/>
          </w:rPr>
          <w:t>tr.</w:t>
        </w:r>
        <w:r w:rsidRPr="00017B79">
          <w:rPr>
            <w:i/>
            <w:sz w:val="20"/>
            <w:szCs w:val="20"/>
          </w:rPr>
          <w:fldChar w:fldCharType="begin"/>
        </w:r>
        <w:r w:rsidRPr="00017B79">
          <w:rPr>
            <w:i/>
            <w:sz w:val="20"/>
            <w:szCs w:val="20"/>
          </w:rPr>
          <w:instrText>PAGE   \* MERGEFORMAT</w:instrText>
        </w:r>
        <w:r w:rsidRPr="00017B79">
          <w:rPr>
            <w:i/>
            <w:sz w:val="20"/>
            <w:szCs w:val="20"/>
          </w:rPr>
          <w:fldChar w:fldCharType="separate"/>
        </w:r>
        <w:r w:rsidR="00461CC2">
          <w:rPr>
            <w:i/>
            <w:noProof/>
            <w:sz w:val="20"/>
            <w:szCs w:val="20"/>
          </w:rPr>
          <w:t>12</w:t>
        </w:r>
        <w:r w:rsidRPr="00017B79">
          <w:rPr>
            <w:i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617294"/>
      <w:docPartObj>
        <w:docPartGallery w:val="Page Numbers (Bottom of Page)"/>
        <w:docPartUnique/>
      </w:docPartObj>
    </w:sdtPr>
    <w:sdtEndPr/>
    <w:sdtContent>
      <w:p w14:paraId="31B03BA3" w14:textId="77777777" w:rsidR="00F648A8" w:rsidRPr="007518E9" w:rsidRDefault="00F648A8" w:rsidP="00533D2C">
        <w:pPr>
          <w:pStyle w:val="Stopka"/>
        </w:pPr>
        <w:r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215B903" wp14:editId="166746AA">
                  <wp:simplePos x="0" y="0"/>
                  <wp:positionH relativeFrom="column">
                    <wp:posOffset>-367665</wp:posOffset>
                  </wp:positionH>
                  <wp:positionV relativeFrom="paragraph">
                    <wp:posOffset>-119380</wp:posOffset>
                  </wp:positionV>
                  <wp:extent cx="6565265" cy="635"/>
                  <wp:effectExtent l="22860" t="23495" r="22225" b="23495"/>
                  <wp:wrapNone/>
                  <wp:docPr id="1" name="AutoSha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565265" cy="6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7ECFA4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-28.95pt;margin-top:-9.4pt;width:516.9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" strokecolor="#943634 [2405]" strokeweight="2.25pt">
                  <v:shadow color="#868686"/>
                </v:shape>
              </w:pict>
            </mc:Fallback>
          </mc:AlternateContent>
        </w:r>
      </w:p>
    </w:sdtContent>
  </w:sdt>
  <w:p w14:paraId="50EC995B" w14:textId="77777777" w:rsidR="00F648A8" w:rsidRDefault="00F648A8" w:rsidP="00533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FF2D" w14:textId="77777777" w:rsidR="00D944B2" w:rsidRDefault="00D944B2" w:rsidP="00533D2C">
      <w:r>
        <w:separator/>
      </w:r>
    </w:p>
  </w:footnote>
  <w:footnote w:type="continuationSeparator" w:id="0">
    <w:p w14:paraId="15FE415F" w14:textId="77777777" w:rsidR="00D944B2" w:rsidRDefault="00D944B2" w:rsidP="0053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EB53" w14:textId="77777777" w:rsidR="00F648A8" w:rsidRDefault="00F648A8" w:rsidP="00E02ECB">
    <w:pPr>
      <w:pStyle w:val="Nagwek"/>
      <w:ind w:left="-284"/>
    </w:pPr>
    <w:r>
      <w:t xml:space="preserve">    </w:t>
    </w:r>
    <w:r>
      <w:rPr>
        <w:noProof/>
        <w:lang w:eastAsia="pl-PL"/>
      </w:rPr>
      <w:drawing>
        <wp:inline distT="0" distB="0" distL="0" distR="0" wp14:anchorId="1F65BC37" wp14:editId="1CF25BCE">
          <wp:extent cx="6573028" cy="297421"/>
          <wp:effectExtent l="19050" t="0" r="0" b="0"/>
          <wp:docPr id="14" name="Obraz 1" descr="nagłówe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3470" cy="30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60DE" w14:textId="77777777" w:rsidR="00F648A8" w:rsidRDefault="00F648A8" w:rsidP="004912DC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00000007"/>
    <w:multiLevelType w:val="singleLevel"/>
    <w:tmpl w:val="00000007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multilevel"/>
    <w:tmpl w:val="0000000A"/>
    <w:name w:val="WW8Num2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 w15:restartNumberingAfterBreak="0">
    <w:nsid w:val="00EC17D9"/>
    <w:multiLevelType w:val="hybridMultilevel"/>
    <w:tmpl w:val="8A28C7D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F034D"/>
    <w:multiLevelType w:val="multilevel"/>
    <w:tmpl w:val="B0F417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05D61EC4"/>
    <w:multiLevelType w:val="hybridMultilevel"/>
    <w:tmpl w:val="D946CFD0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86F2BB3"/>
    <w:multiLevelType w:val="hybridMultilevel"/>
    <w:tmpl w:val="1C240718"/>
    <w:lvl w:ilvl="0" w:tplc="6498BB02">
      <w:start w:val="1"/>
      <w:numFmt w:val="upperRoman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AF04EDA"/>
    <w:multiLevelType w:val="multilevel"/>
    <w:tmpl w:val="6C44F7D6"/>
    <w:lvl w:ilvl="0">
      <w:start w:val="1"/>
      <w:numFmt w:val="ordinal"/>
      <w:lvlText w:val="%1"/>
      <w:lvlJc w:val="right"/>
      <w:pPr>
        <w:tabs>
          <w:tab w:val="num" w:pos="284"/>
        </w:tabs>
        <w:ind w:left="284" w:hanging="114"/>
      </w:pPr>
      <w:rPr>
        <w:rFonts w:hint="default"/>
        <w:b/>
        <w:i w:val="0"/>
        <w:sz w:val="22"/>
        <w:szCs w:val="22"/>
      </w:rPr>
    </w:lvl>
    <w:lvl w:ilvl="1">
      <w:start w:val="1"/>
      <w:numFmt w:val="ordinal"/>
      <w:lvlText w:val="%1%2"/>
      <w:lvlJc w:val="right"/>
      <w:pPr>
        <w:tabs>
          <w:tab w:val="num" w:pos="737"/>
        </w:tabs>
        <w:ind w:left="284" w:firstLine="340"/>
      </w:pPr>
      <w:rPr>
        <w:rFonts w:hint="default"/>
        <w:b w:val="0"/>
        <w:i w:val="0"/>
        <w:sz w:val="20"/>
        <w:szCs w:val="20"/>
      </w:rPr>
    </w:lvl>
    <w:lvl w:ilvl="2">
      <w:start w:val="1"/>
      <w:numFmt w:val="bullet"/>
      <w:lvlText w:val="●"/>
      <w:lvlJc w:val="left"/>
      <w:pPr>
        <w:tabs>
          <w:tab w:val="num" w:pos="937"/>
        </w:tabs>
        <w:ind w:left="937" w:hanging="227"/>
      </w:pPr>
      <w:rPr>
        <w:rFonts w:ascii="Century Gothic" w:hAnsi="Century Gothic" w:hint="default"/>
        <w:color w:val="auto"/>
        <w:sz w:val="20"/>
      </w:rPr>
    </w:lvl>
    <w:lvl w:ilvl="3">
      <w:start w:val="1"/>
      <w:numFmt w:val="bullet"/>
      <w:lvlText w:val="○"/>
      <w:lvlJc w:val="left"/>
      <w:pPr>
        <w:tabs>
          <w:tab w:val="num" w:pos="737"/>
        </w:tabs>
        <w:ind w:left="737" w:hanging="227"/>
      </w:pPr>
      <w:rPr>
        <w:rFonts w:ascii="Century Gothic" w:hAnsi="Century Gothic" w:hint="default"/>
        <w:color w:val="auto"/>
      </w:rPr>
    </w:lvl>
    <w:lvl w:ilvl="4">
      <w:start w:val="1"/>
      <w:numFmt w:val="bullet"/>
      <w:lvlText w:val="−"/>
      <w:lvlJc w:val="left"/>
      <w:pPr>
        <w:tabs>
          <w:tab w:val="num" w:pos="737"/>
        </w:tabs>
        <w:ind w:left="737" w:hanging="227"/>
      </w:pPr>
      <w:rPr>
        <w:rFonts w:ascii="Century Gothic" w:hAnsi="Century Gothic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292233E"/>
    <w:multiLevelType w:val="hybridMultilevel"/>
    <w:tmpl w:val="06D43D4A"/>
    <w:lvl w:ilvl="0" w:tplc="859C36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4C41EE"/>
    <w:multiLevelType w:val="multilevel"/>
    <w:tmpl w:val="A72277EE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CC433D2"/>
    <w:multiLevelType w:val="hybridMultilevel"/>
    <w:tmpl w:val="5C6AC4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8C6F7C"/>
    <w:multiLevelType w:val="hybridMultilevel"/>
    <w:tmpl w:val="659EB6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E0F88"/>
    <w:multiLevelType w:val="hybridMultilevel"/>
    <w:tmpl w:val="7E5AD784"/>
    <w:lvl w:ilvl="0" w:tplc="B8703FBE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CC4B01A">
      <w:start w:val="1"/>
      <w:numFmt w:val="decimal"/>
      <w:pStyle w:val="Nagwek2"/>
      <w:lvlText w:val="%4."/>
      <w:lvlJc w:val="left"/>
      <w:pPr>
        <w:ind w:left="2062" w:hanging="360"/>
      </w:pPr>
    </w:lvl>
    <w:lvl w:ilvl="4" w:tplc="7CF65AC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F22EC"/>
    <w:multiLevelType w:val="hybridMultilevel"/>
    <w:tmpl w:val="E7509A68"/>
    <w:lvl w:ilvl="0" w:tplc="00000001">
      <w:numFmt w:val="bullet"/>
      <w:lvlText w:val="-"/>
      <w:lvlJc w:val="left"/>
      <w:pPr>
        <w:ind w:left="644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3382534"/>
    <w:multiLevelType w:val="hybridMultilevel"/>
    <w:tmpl w:val="6128CE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CE6BA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D8E2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4F0CDB"/>
    <w:multiLevelType w:val="multilevel"/>
    <w:tmpl w:val="DAB864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A325483"/>
    <w:multiLevelType w:val="hybridMultilevel"/>
    <w:tmpl w:val="D6088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C603F"/>
    <w:multiLevelType w:val="multilevel"/>
    <w:tmpl w:val="BE123A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pStyle w:val="Nagwek4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B3C2589"/>
    <w:multiLevelType w:val="hybridMultilevel"/>
    <w:tmpl w:val="846CC9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9D55B2"/>
    <w:multiLevelType w:val="hybridMultilevel"/>
    <w:tmpl w:val="BE72D3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EC9720A"/>
    <w:multiLevelType w:val="hybridMultilevel"/>
    <w:tmpl w:val="4F669582"/>
    <w:lvl w:ilvl="0" w:tplc="03BC9294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65321"/>
    <w:multiLevelType w:val="hybridMultilevel"/>
    <w:tmpl w:val="9F0876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8983687"/>
    <w:multiLevelType w:val="multilevel"/>
    <w:tmpl w:val="24D0904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0A1FF4"/>
    <w:multiLevelType w:val="hybridMultilevel"/>
    <w:tmpl w:val="1A3827E0"/>
    <w:lvl w:ilvl="0" w:tplc="E9667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022C5"/>
    <w:multiLevelType w:val="singleLevel"/>
    <w:tmpl w:val="6FACA5DE"/>
    <w:name w:val="WW8Num25"/>
    <w:lvl w:ilvl="0">
      <w:start w:val="1"/>
      <w:numFmt w:val="decimal"/>
      <w:lvlText w:val="12.%1."/>
      <w:lvlJc w:val="left"/>
      <w:pPr>
        <w:tabs>
          <w:tab w:val="num" w:pos="1854"/>
        </w:tabs>
        <w:ind w:left="1854" w:hanging="360"/>
      </w:pPr>
      <w:rPr>
        <w:rFonts w:hint="default"/>
      </w:rPr>
    </w:lvl>
  </w:abstractNum>
  <w:abstractNum w:abstractNumId="28" w15:restartNumberingAfterBreak="0">
    <w:nsid w:val="4C2E4DE9"/>
    <w:multiLevelType w:val="hybridMultilevel"/>
    <w:tmpl w:val="6D5C033E"/>
    <w:lvl w:ilvl="0" w:tplc="E9667D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5F695E"/>
    <w:multiLevelType w:val="hybridMultilevel"/>
    <w:tmpl w:val="949A65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A228F"/>
    <w:multiLevelType w:val="singleLevel"/>
    <w:tmpl w:val="222EA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253DE4"/>
    <w:multiLevelType w:val="hybridMultilevel"/>
    <w:tmpl w:val="0A0231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3C35FD"/>
    <w:multiLevelType w:val="hybridMultilevel"/>
    <w:tmpl w:val="E90ACC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70E0A50"/>
    <w:multiLevelType w:val="hybridMultilevel"/>
    <w:tmpl w:val="95C429C8"/>
    <w:lvl w:ilvl="0" w:tplc="E9667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97A65"/>
    <w:multiLevelType w:val="hybridMultilevel"/>
    <w:tmpl w:val="CF32452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4B5592"/>
    <w:multiLevelType w:val="hybridMultilevel"/>
    <w:tmpl w:val="244AB6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5FE19C6"/>
    <w:multiLevelType w:val="hybridMultilevel"/>
    <w:tmpl w:val="CA3E5B0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C69F9"/>
    <w:multiLevelType w:val="hybridMultilevel"/>
    <w:tmpl w:val="A3EC07A0"/>
    <w:lvl w:ilvl="0" w:tplc="77348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02745"/>
    <w:multiLevelType w:val="hybridMultilevel"/>
    <w:tmpl w:val="8730C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81903"/>
    <w:multiLevelType w:val="multilevel"/>
    <w:tmpl w:val="D898DC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75463D03"/>
    <w:multiLevelType w:val="hybridMultilevel"/>
    <w:tmpl w:val="C33428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BE00C33"/>
    <w:multiLevelType w:val="hybridMultilevel"/>
    <w:tmpl w:val="41EC7B1A"/>
    <w:lvl w:ilvl="0" w:tplc="00000001">
      <w:numFmt w:val="bullet"/>
      <w:lvlText w:val="-"/>
      <w:lvlJc w:val="left"/>
      <w:pPr>
        <w:ind w:left="36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4412389">
    <w:abstractNumId w:val="15"/>
  </w:num>
  <w:num w:numId="2" w16cid:durableId="24407894">
    <w:abstractNumId w:val="12"/>
  </w:num>
  <w:num w:numId="3" w16cid:durableId="319700603">
    <w:abstractNumId w:val="34"/>
  </w:num>
  <w:num w:numId="4" w16cid:durableId="1424112836">
    <w:abstractNumId w:val="16"/>
  </w:num>
  <w:num w:numId="5" w16cid:durableId="1720130956">
    <w:abstractNumId w:val="30"/>
  </w:num>
  <w:num w:numId="6" w16cid:durableId="1248154657">
    <w:abstractNumId w:val="8"/>
  </w:num>
  <w:num w:numId="7" w16cid:durableId="180903421">
    <w:abstractNumId w:val="17"/>
  </w:num>
  <w:num w:numId="8" w16cid:durableId="1291203687">
    <w:abstractNumId w:val="14"/>
  </w:num>
  <w:num w:numId="9" w16cid:durableId="810170533">
    <w:abstractNumId w:val="41"/>
  </w:num>
  <w:num w:numId="10" w16cid:durableId="167329458">
    <w:abstractNumId w:val="20"/>
  </w:num>
  <w:num w:numId="11" w16cid:durableId="864826921">
    <w:abstractNumId w:val="19"/>
  </w:num>
  <w:num w:numId="12" w16cid:durableId="471411226">
    <w:abstractNumId w:val="37"/>
  </w:num>
  <w:num w:numId="13" w16cid:durableId="1578705544">
    <w:abstractNumId w:val="6"/>
  </w:num>
  <w:num w:numId="14" w16cid:durableId="443885602">
    <w:abstractNumId w:val="29"/>
  </w:num>
  <w:num w:numId="15" w16cid:durableId="1443917390">
    <w:abstractNumId w:val="36"/>
  </w:num>
  <w:num w:numId="16" w16cid:durableId="1090542088">
    <w:abstractNumId w:val="39"/>
  </w:num>
  <w:num w:numId="17" w16cid:durableId="1116557496">
    <w:abstractNumId w:val="18"/>
  </w:num>
  <w:num w:numId="18" w16cid:durableId="1053046284">
    <w:abstractNumId w:val="7"/>
  </w:num>
  <w:num w:numId="19" w16cid:durableId="1300838537">
    <w:abstractNumId w:val="15"/>
  </w:num>
  <w:num w:numId="20" w16cid:durableId="605577328">
    <w:abstractNumId w:val="39"/>
  </w:num>
  <w:num w:numId="21" w16cid:durableId="985863501">
    <w:abstractNumId w:val="28"/>
  </w:num>
  <w:num w:numId="22" w16cid:durableId="809251741">
    <w:abstractNumId w:val="26"/>
  </w:num>
  <w:num w:numId="23" w16cid:durableId="285284253">
    <w:abstractNumId w:val="33"/>
  </w:num>
  <w:num w:numId="24" w16cid:durableId="1512597731">
    <w:abstractNumId w:val="31"/>
  </w:num>
  <w:num w:numId="25" w16cid:durableId="1991640616">
    <w:abstractNumId w:val="24"/>
  </w:num>
  <w:num w:numId="26" w16cid:durableId="1374109680">
    <w:abstractNumId w:val="38"/>
  </w:num>
  <w:num w:numId="27" w16cid:durableId="973219341">
    <w:abstractNumId w:val="39"/>
  </w:num>
  <w:num w:numId="28" w16cid:durableId="1178885283">
    <w:abstractNumId w:val="23"/>
  </w:num>
  <w:num w:numId="29" w16cid:durableId="1086000279">
    <w:abstractNumId w:val="9"/>
  </w:num>
  <w:num w:numId="30" w16cid:durableId="1698196559">
    <w:abstractNumId w:val="11"/>
  </w:num>
  <w:num w:numId="31" w16cid:durableId="363870133">
    <w:abstractNumId w:val="15"/>
  </w:num>
  <w:num w:numId="32" w16cid:durableId="1880513148">
    <w:abstractNumId w:val="22"/>
  </w:num>
  <w:num w:numId="33" w16cid:durableId="914319454">
    <w:abstractNumId w:val="32"/>
  </w:num>
  <w:num w:numId="34" w16cid:durableId="1319306742">
    <w:abstractNumId w:val="21"/>
  </w:num>
  <w:num w:numId="35" w16cid:durableId="2060133335">
    <w:abstractNumId w:val="10"/>
  </w:num>
  <w:num w:numId="36" w16cid:durableId="812984334">
    <w:abstractNumId w:val="25"/>
  </w:num>
  <w:num w:numId="37" w16cid:durableId="947735536">
    <w:abstractNumId w:val="15"/>
  </w:num>
  <w:num w:numId="38" w16cid:durableId="676422648">
    <w:abstractNumId w:val="15"/>
  </w:num>
  <w:num w:numId="39" w16cid:durableId="220140084">
    <w:abstractNumId w:val="40"/>
  </w:num>
  <w:num w:numId="40" w16cid:durableId="961304841">
    <w:abstractNumId w:val="35"/>
  </w:num>
  <w:num w:numId="41" w16cid:durableId="123820366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77"/>
    <w:rsid w:val="000034AF"/>
    <w:rsid w:val="000069DF"/>
    <w:rsid w:val="00013C4E"/>
    <w:rsid w:val="00017B79"/>
    <w:rsid w:val="00024F7B"/>
    <w:rsid w:val="00027F12"/>
    <w:rsid w:val="00031A19"/>
    <w:rsid w:val="00031A89"/>
    <w:rsid w:val="0003238F"/>
    <w:rsid w:val="00036D2C"/>
    <w:rsid w:val="00043448"/>
    <w:rsid w:val="00043A17"/>
    <w:rsid w:val="000474AE"/>
    <w:rsid w:val="00055C63"/>
    <w:rsid w:val="00061BE2"/>
    <w:rsid w:val="0006686A"/>
    <w:rsid w:val="000729B0"/>
    <w:rsid w:val="00073161"/>
    <w:rsid w:val="0008555A"/>
    <w:rsid w:val="00094EED"/>
    <w:rsid w:val="00095079"/>
    <w:rsid w:val="0009631A"/>
    <w:rsid w:val="000974BB"/>
    <w:rsid w:val="000A32A3"/>
    <w:rsid w:val="000A3312"/>
    <w:rsid w:val="000B6E07"/>
    <w:rsid w:val="000B741E"/>
    <w:rsid w:val="000C5F4E"/>
    <w:rsid w:val="000C70E0"/>
    <w:rsid w:val="000F1E7E"/>
    <w:rsid w:val="000F243E"/>
    <w:rsid w:val="000F62F7"/>
    <w:rsid w:val="00103067"/>
    <w:rsid w:val="00103DD6"/>
    <w:rsid w:val="00106EE6"/>
    <w:rsid w:val="001176DB"/>
    <w:rsid w:val="0012308A"/>
    <w:rsid w:val="00123F93"/>
    <w:rsid w:val="00130826"/>
    <w:rsid w:val="00141C43"/>
    <w:rsid w:val="00144010"/>
    <w:rsid w:val="0014698E"/>
    <w:rsid w:val="00151FD0"/>
    <w:rsid w:val="00154CAC"/>
    <w:rsid w:val="001554BF"/>
    <w:rsid w:val="001566B4"/>
    <w:rsid w:val="00157626"/>
    <w:rsid w:val="00157C4E"/>
    <w:rsid w:val="00161C4B"/>
    <w:rsid w:val="0016412A"/>
    <w:rsid w:val="00170EF7"/>
    <w:rsid w:val="0017126D"/>
    <w:rsid w:val="00173748"/>
    <w:rsid w:val="00176AA1"/>
    <w:rsid w:val="00183F9E"/>
    <w:rsid w:val="00195912"/>
    <w:rsid w:val="001A54B6"/>
    <w:rsid w:val="001B0381"/>
    <w:rsid w:val="001C17B9"/>
    <w:rsid w:val="001C4ECB"/>
    <w:rsid w:val="001C5EBA"/>
    <w:rsid w:val="001D00CC"/>
    <w:rsid w:val="001E1972"/>
    <w:rsid w:val="001E1BEF"/>
    <w:rsid w:val="001E3866"/>
    <w:rsid w:val="001E39CB"/>
    <w:rsid w:val="001E7852"/>
    <w:rsid w:val="001F04C6"/>
    <w:rsid w:val="001F3A47"/>
    <w:rsid w:val="001F3B29"/>
    <w:rsid w:val="001F3F75"/>
    <w:rsid w:val="001F491B"/>
    <w:rsid w:val="001F66E2"/>
    <w:rsid w:val="00225A77"/>
    <w:rsid w:val="002348BC"/>
    <w:rsid w:val="0023630B"/>
    <w:rsid w:val="00241E2B"/>
    <w:rsid w:val="00255313"/>
    <w:rsid w:val="0026027D"/>
    <w:rsid w:val="00262D78"/>
    <w:rsid w:val="00265346"/>
    <w:rsid w:val="00277273"/>
    <w:rsid w:val="00280150"/>
    <w:rsid w:val="00281EAF"/>
    <w:rsid w:val="002904DF"/>
    <w:rsid w:val="002A4376"/>
    <w:rsid w:val="002A7D90"/>
    <w:rsid w:val="002B3A41"/>
    <w:rsid w:val="002C4B06"/>
    <w:rsid w:val="002C5F94"/>
    <w:rsid w:val="002E4EF7"/>
    <w:rsid w:val="002F1089"/>
    <w:rsid w:val="003171E5"/>
    <w:rsid w:val="00324649"/>
    <w:rsid w:val="00325740"/>
    <w:rsid w:val="003270CC"/>
    <w:rsid w:val="00332AB3"/>
    <w:rsid w:val="00332D77"/>
    <w:rsid w:val="00334826"/>
    <w:rsid w:val="003403BC"/>
    <w:rsid w:val="00342F6F"/>
    <w:rsid w:val="00345814"/>
    <w:rsid w:val="00347BC6"/>
    <w:rsid w:val="00351610"/>
    <w:rsid w:val="003531AB"/>
    <w:rsid w:val="00356696"/>
    <w:rsid w:val="00362D4C"/>
    <w:rsid w:val="00363A6F"/>
    <w:rsid w:val="00366284"/>
    <w:rsid w:val="00371C61"/>
    <w:rsid w:val="00372ACF"/>
    <w:rsid w:val="00373DE3"/>
    <w:rsid w:val="003844E1"/>
    <w:rsid w:val="00385E1F"/>
    <w:rsid w:val="0038674F"/>
    <w:rsid w:val="00386D99"/>
    <w:rsid w:val="003877E8"/>
    <w:rsid w:val="00387AA3"/>
    <w:rsid w:val="003A0596"/>
    <w:rsid w:val="003A6E79"/>
    <w:rsid w:val="003A70DA"/>
    <w:rsid w:val="003E1098"/>
    <w:rsid w:val="003E4C6A"/>
    <w:rsid w:val="003F1764"/>
    <w:rsid w:val="003F33CD"/>
    <w:rsid w:val="003F4997"/>
    <w:rsid w:val="003F70BE"/>
    <w:rsid w:val="003F73DD"/>
    <w:rsid w:val="00416793"/>
    <w:rsid w:val="0041691F"/>
    <w:rsid w:val="0042275A"/>
    <w:rsid w:val="00422F47"/>
    <w:rsid w:val="00423BEF"/>
    <w:rsid w:val="00427CAB"/>
    <w:rsid w:val="004346C1"/>
    <w:rsid w:val="004347D0"/>
    <w:rsid w:val="00440F96"/>
    <w:rsid w:val="00444667"/>
    <w:rsid w:val="004466A5"/>
    <w:rsid w:val="004573F5"/>
    <w:rsid w:val="00461B08"/>
    <w:rsid w:val="00461CC2"/>
    <w:rsid w:val="004645C7"/>
    <w:rsid w:val="00467CBF"/>
    <w:rsid w:val="00471C00"/>
    <w:rsid w:val="00480657"/>
    <w:rsid w:val="004825F9"/>
    <w:rsid w:val="00485F14"/>
    <w:rsid w:val="004912DC"/>
    <w:rsid w:val="004A1BF5"/>
    <w:rsid w:val="004A3DA9"/>
    <w:rsid w:val="004B6224"/>
    <w:rsid w:val="004C0C97"/>
    <w:rsid w:val="004C1A1A"/>
    <w:rsid w:val="004C5797"/>
    <w:rsid w:val="004D2266"/>
    <w:rsid w:val="004D698C"/>
    <w:rsid w:val="004E0CA3"/>
    <w:rsid w:val="004E3220"/>
    <w:rsid w:val="00503794"/>
    <w:rsid w:val="005059B5"/>
    <w:rsid w:val="00507ECE"/>
    <w:rsid w:val="00514BC0"/>
    <w:rsid w:val="0051640A"/>
    <w:rsid w:val="0051672A"/>
    <w:rsid w:val="00520E7B"/>
    <w:rsid w:val="00525678"/>
    <w:rsid w:val="00527D29"/>
    <w:rsid w:val="00530EC7"/>
    <w:rsid w:val="00531B82"/>
    <w:rsid w:val="00533D2C"/>
    <w:rsid w:val="00540617"/>
    <w:rsid w:val="005406CA"/>
    <w:rsid w:val="00541A60"/>
    <w:rsid w:val="00554A8E"/>
    <w:rsid w:val="00556914"/>
    <w:rsid w:val="00563187"/>
    <w:rsid w:val="00565405"/>
    <w:rsid w:val="00586A05"/>
    <w:rsid w:val="005933F8"/>
    <w:rsid w:val="005A1DDD"/>
    <w:rsid w:val="005A2A7B"/>
    <w:rsid w:val="005B05E5"/>
    <w:rsid w:val="005B682D"/>
    <w:rsid w:val="005D1484"/>
    <w:rsid w:val="005D5188"/>
    <w:rsid w:val="005D581C"/>
    <w:rsid w:val="005D6BAF"/>
    <w:rsid w:val="005D79D2"/>
    <w:rsid w:val="005D7D6D"/>
    <w:rsid w:val="005F027B"/>
    <w:rsid w:val="005F3B05"/>
    <w:rsid w:val="005F500A"/>
    <w:rsid w:val="006128FF"/>
    <w:rsid w:val="0061342E"/>
    <w:rsid w:val="006134A2"/>
    <w:rsid w:val="00625817"/>
    <w:rsid w:val="00626408"/>
    <w:rsid w:val="006302E9"/>
    <w:rsid w:val="0063341B"/>
    <w:rsid w:val="006335AB"/>
    <w:rsid w:val="006344BC"/>
    <w:rsid w:val="00636AAB"/>
    <w:rsid w:val="0064083E"/>
    <w:rsid w:val="00647037"/>
    <w:rsid w:val="00647B34"/>
    <w:rsid w:val="006567FA"/>
    <w:rsid w:val="00660A7D"/>
    <w:rsid w:val="006656AC"/>
    <w:rsid w:val="00674BE6"/>
    <w:rsid w:val="006750DD"/>
    <w:rsid w:val="00676345"/>
    <w:rsid w:val="0068418A"/>
    <w:rsid w:val="00695884"/>
    <w:rsid w:val="00695BCB"/>
    <w:rsid w:val="006A04DA"/>
    <w:rsid w:val="006A0B89"/>
    <w:rsid w:val="006A2AD1"/>
    <w:rsid w:val="006A4D07"/>
    <w:rsid w:val="006A62CC"/>
    <w:rsid w:val="006B334B"/>
    <w:rsid w:val="006B3429"/>
    <w:rsid w:val="006B3B31"/>
    <w:rsid w:val="006B726F"/>
    <w:rsid w:val="006C0453"/>
    <w:rsid w:val="006C548E"/>
    <w:rsid w:val="006D2646"/>
    <w:rsid w:val="006D6CCB"/>
    <w:rsid w:val="006D7483"/>
    <w:rsid w:val="006E0B36"/>
    <w:rsid w:val="006E1DBB"/>
    <w:rsid w:val="006E3298"/>
    <w:rsid w:val="006E53A1"/>
    <w:rsid w:val="006E5D60"/>
    <w:rsid w:val="006F7ECC"/>
    <w:rsid w:val="00700492"/>
    <w:rsid w:val="00700B8D"/>
    <w:rsid w:val="0070510F"/>
    <w:rsid w:val="00705897"/>
    <w:rsid w:val="0071160B"/>
    <w:rsid w:val="007127D3"/>
    <w:rsid w:val="00717B89"/>
    <w:rsid w:val="007241E5"/>
    <w:rsid w:val="00731B3F"/>
    <w:rsid w:val="0073278B"/>
    <w:rsid w:val="00734B9D"/>
    <w:rsid w:val="007407ED"/>
    <w:rsid w:val="007434A9"/>
    <w:rsid w:val="007518E9"/>
    <w:rsid w:val="00751DA2"/>
    <w:rsid w:val="00753293"/>
    <w:rsid w:val="007571EE"/>
    <w:rsid w:val="0075771F"/>
    <w:rsid w:val="007606DC"/>
    <w:rsid w:val="007869B0"/>
    <w:rsid w:val="00787E79"/>
    <w:rsid w:val="00792C25"/>
    <w:rsid w:val="007A15A3"/>
    <w:rsid w:val="007A77E0"/>
    <w:rsid w:val="007B2891"/>
    <w:rsid w:val="007C2DB8"/>
    <w:rsid w:val="007C5560"/>
    <w:rsid w:val="007D68DA"/>
    <w:rsid w:val="007F0D58"/>
    <w:rsid w:val="007F2A00"/>
    <w:rsid w:val="007F32B1"/>
    <w:rsid w:val="007F5F1C"/>
    <w:rsid w:val="00802A52"/>
    <w:rsid w:val="008057DA"/>
    <w:rsid w:val="00805AB1"/>
    <w:rsid w:val="008070D4"/>
    <w:rsid w:val="00813A77"/>
    <w:rsid w:val="00817DDF"/>
    <w:rsid w:val="008231FE"/>
    <w:rsid w:val="00823E29"/>
    <w:rsid w:val="00824142"/>
    <w:rsid w:val="00833AA5"/>
    <w:rsid w:val="00835974"/>
    <w:rsid w:val="008371E3"/>
    <w:rsid w:val="00842E86"/>
    <w:rsid w:val="00843D5D"/>
    <w:rsid w:val="0084638B"/>
    <w:rsid w:val="00846BFA"/>
    <w:rsid w:val="00856393"/>
    <w:rsid w:val="00864C9C"/>
    <w:rsid w:val="00867DD6"/>
    <w:rsid w:val="00870006"/>
    <w:rsid w:val="00883165"/>
    <w:rsid w:val="00886F35"/>
    <w:rsid w:val="008935C5"/>
    <w:rsid w:val="00894D46"/>
    <w:rsid w:val="0089571B"/>
    <w:rsid w:val="008A150C"/>
    <w:rsid w:val="008A30BA"/>
    <w:rsid w:val="008B0A4D"/>
    <w:rsid w:val="008B1094"/>
    <w:rsid w:val="008B43FF"/>
    <w:rsid w:val="008B4F56"/>
    <w:rsid w:val="008C20F0"/>
    <w:rsid w:val="008C2446"/>
    <w:rsid w:val="008C6FF9"/>
    <w:rsid w:val="008D2823"/>
    <w:rsid w:val="008D68B1"/>
    <w:rsid w:val="008E332C"/>
    <w:rsid w:val="008E4D4F"/>
    <w:rsid w:val="008F382A"/>
    <w:rsid w:val="00913F86"/>
    <w:rsid w:val="0092166A"/>
    <w:rsid w:val="00924491"/>
    <w:rsid w:val="00926B73"/>
    <w:rsid w:val="00935C4E"/>
    <w:rsid w:val="0093657E"/>
    <w:rsid w:val="00936A58"/>
    <w:rsid w:val="00945BD2"/>
    <w:rsid w:val="0095083C"/>
    <w:rsid w:val="009524AF"/>
    <w:rsid w:val="00960D4B"/>
    <w:rsid w:val="00963E39"/>
    <w:rsid w:val="009653CD"/>
    <w:rsid w:val="00971E34"/>
    <w:rsid w:val="00977B78"/>
    <w:rsid w:val="0098203B"/>
    <w:rsid w:val="00982B02"/>
    <w:rsid w:val="009911B5"/>
    <w:rsid w:val="00993C82"/>
    <w:rsid w:val="00995B58"/>
    <w:rsid w:val="00995DA1"/>
    <w:rsid w:val="009A30F9"/>
    <w:rsid w:val="009A316F"/>
    <w:rsid w:val="009A78E9"/>
    <w:rsid w:val="009B51F0"/>
    <w:rsid w:val="009C5444"/>
    <w:rsid w:val="009D51BD"/>
    <w:rsid w:val="009E305F"/>
    <w:rsid w:val="009E6D17"/>
    <w:rsid w:val="009F3775"/>
    <w:rsid w:val="009F5C94"/>
    <w:rsid w:val="009F7079"/>
    <w:rsid w:val="00A009A4"/>
    <w:rsid w:val="00A0241E"/>
    <w:rsid w:val="00A05AC0"/>
    <w:rsid w:val="00A07233"/>
    <w:rsid w:val="00A123D6"/>
    <w:rsid w:val="00A1510E"/>
    <w:rsid w:val="00A20A2A"/>
    <w:rsid w:val="00A21247"/>
    <w:rsid w:val="00A23697"/>
    <w:rsid w:val="00A30BE3"/>
    <w:rsid w:val="00A35251"/>
    <w:rsid w:val="00A46668"/>
    <w:rsid w:val="00A514DA"/>
    <w:rsid w:val="00A51B88"/>
    <w:rsid w:val="00A650DB"/>
    <w:rsid w:val="00A6521A"/>
    <w:rsid w:val="00A66A7C"/>
    <w:rsid w:val="00A708F3"/>
    <w:rsid w:val="00A750A6"/>
    <w:rsid w:val="00A86C44"/>
    <w:rsid w:val="00A9078F"/>
    <w:rsid w:val="00A931BD"/>
    <w:rsid w:val="00A94F23"/>
    <w:rsid w:val="00A97951"/>
    <w:rsid w:val="00AA21DC"/>
    <w:rsid w:val="00AA4A67"/>
    <w:rsid w:val="00AA7B25"/>
    <w:rsid w:val="00AB2E61"/>
    <w:rsid w:val="00AC177B"/>
    <w:rsid w:val="00AD4AD3"/>
    <w:rsid w:val="00AE3AAD"/>
    <w:rsid w:val="00AF05D2"/>
    <w:rsid w:val="00B01BD4"/>
    <w:rsid w:val="00B05975"/>
    <w:rsid w:val="00B07766"/>
    <w:rsid w:val="00B10AFC"/>
    <w:rsid w:val="00B11A2D"/>
    <w:rsid w:val="00B11B1F"/>
    <w:rsid w:val="00B12387"/>
    <w:rsid w:val="00B13DA2"/>
    <w:rsid w:val="00B17BE4"/>
    <w:rsid w:val="00B212D9"/>
    <w:rsid w:val="00B235CE"/>
    <w:rsid w:val="00B27424"/>
    <w:rsid w:val="00B31101"/>
    <w:rsid w:val="00B357F7"/>
    <w:rsid w:val="00B364B2"/>
    <w:rsid w:val="00B369FD"/>
    <w:rsid w:val="00B40F3E"/>
    <w:rsid w:val="00B42FEC"/>
    <w:rsid w:val="00B444E0"/>
    <w:rsid w:val="00B47D94"/>
    <w:rsid w:val="00B60B3B"/>
    <w:rsid w:val="00B62AB3"/>
    <w:rsid w:val="00B674DD"/>
    <w:rsid w:val="00B67A29"/>
    <w:rsid w:val="00B71DBC"/>
    <w:rsid w:val="00B77F43"/>
    <w:rsid w:val="00B83163"/>
    <w:rsid w:val="00B851B3"/>
    <w:rsid w:val="00B85DF0"/>
    <w:rsid w:val="00B86CCB"/>
    <w:rsid w:val="00B873D6"/>
    <w:rsid w:val="00B96C83"/>
    <w:rsid w:val="00B97D14"/>
    <w:rsid w:val="00BC0C72"/>
    <w:rsid w:val="00BC2454"/>
    <w:rsid w:val="00BC504C"/>
    <w:rsid w:val="00BC5A77"/>
    <w:rsid w:val="00BD1FAD"/>
    <w:rsid w:val="00BD4852"/>
    <w:rsid w:val="00BD50D6"/>
    <w:rsid w:val="00BD50F2"/>
    <w:rsid w:val="00BD5A41"/>
    <w:rsid w:val="00BD7E68"/>
    <w:rsid w:val="00BE3C5E"/>
    <w:rsid w:val="00BE7E0E"/>
    <w:rsid w:val="00C0150F"/>
    <w:rsid w:val="00C11461"/>
    <w:rsid w:val="00C121BC"/>
    <w:rsid w:val="00C15591"/>
    <w:rsid w:val="00C21085"/>
    <w:rsid w:val="00C2155C"/>
    <w:rsid w:val="00C24B92"/>
    <w:rsid w:val="00C32D19"/>
    <w:rsid w:val="00C45BEF"/>
    <w:rsid w:val="00C61716"/>
    <w:rsid w:val="00C61A89"/>
    <w:rsid w:val="00C64D76"/>
    <w:rsid w:val="00C72A00"/>
    <w:rsid w:val="00C76883"/>
    <w:rsid w:val="00C77F58"/>
    <w:rsid w:val="00C83489"/>
    <w:rsid w:val="00C84660"/>
    <w:rsid w:val="00C96618"/>
    <w:rsid w:val="00C97D7E"/>
    <w:rsid w:val="00CA1EEE"/>
    <w:rsid w:val="00CA2BBC"/>
    <w:rsid w:val="00CA34D9"/>
    <w:rsid w:val="00CB25AC"/>
    <w:rsid w:val="00CC714D"/>
    <w:rsid w:val="00CC782F"/>
    <w:rsid w:val="00CD0F13"/>
    <w:rsid w:val="00CE2FAB"/>
    <w:rsid w:val="00CF03FB"/>
    <w:rsid w:val="00CF0D31"/>
    <w:rsid w:val="00CF13BA"/>
    <w:rsid w:val="00CF7147"/>
    <w:rsid w:val="00D0375B"/>
    <w:rsid w:val="00D10131"/>
    <w:rsid w:val="00D1041C"/>
    <w:rsid w:val="00D11765"/>
    <w:rsid w:val="00D15534"/>
    <w:rsid w:val="00D2056D"/>
    <w:rsid w:val="00D21A9B"/>
    <w:rsid w:val="00D25EBC"/>
    <w:rsid w:val="00D30FED"/>
    <w:rsid w:val="00D34AB7"/>
    <w:rsid w:val="00D35C93"/>
    <w:rsid w:val="00D43390"/>
    <w:rsid w:val="00D56589"/>
    <w:rsid w:val="00D62E93"/>
    <w:rsid w:val="00D65993"/>
    <w:rsid w:val="00D70886"/>
    <w:rsid w:val="00D75381"/>
    <w:rsid w:val="00D800D9"/>
    <w:rsid w:val="00D944B2"/>
    <w:rsid w:val="00D944C4"/>
    <w:rsid w:val="00DA6B33"/>
    <w:rsid w:val="00DB105A"/>
    <w:rsid w:val="00DB26ED"/>
    <w:rsid w:val="00DC3062"/>
    <w:rsid w:val="00DD2D41"/>
    <w:rsid w:val="00DE61F1"/>
    <w:rsid w:val="00DE6972"/>
    <w:rsid w:val="00DF1160"/>
    <w:rsid w:val="00E028F5"/>
    <w:rsid w:val="00E02ECB"/>
    <w:rsid w:val="00E04E6D"/>
    <w:rsid w:val="00E07DBB"/>
    <w:rsid w:val="00E12833"/>
    <w:rsid w:val="00E16C32"/>
    <w:rsid w:val="00E1724F"/>
    <w:rsid w:val="00E2231C"/>
    <w:rsid w:val="00E23FC6"/>
    <w:rsid w:val="00E24660"/>
    <w:rsid w:val="00E30134"/>
    <w:rsid w:val="00E330EF"/>
    <w:rsid w:val="00E40830"/>
    <w:rsid w:val="00E50C35"/>
    <w:rsid w:val="00E535DF"/>
    <w:rsid w:val="00E569F6"/>
    <w:rsid w:val="00E56F44"/>
    <w:rsid w:val="00E6213B"/>
    <w:rsid w:val="00E63592"/>
    <w:rsid w:val="00E65E2E"/>
    <w:rsid w:val="00E70391"/>
    <w:rsid w:val="00E711A2"/>
    <w:rsid w:val="00E73C38"/>
    <w:rsid w:val="00E76EC2"/>
    <w:rsid w:val="00E76F59"/>
    <w:rsid w:val="00E82B00"/>
    <w:rsid w:val="00E84A79"/>
    <w:rsid w:val="00E851B6"/>
    <w:rsid w:val="00E852CC"/>
    <w:rsid w:val="00E92C5B"/>
    <w:rsid w:val="00E954C4"/>
    <w:rsid w:val="00E95FB2"/>
    <w:rsid w:val="00E9708B"/>
    <w:rsid w:val="00EA295E"/>
    <w:rsid w:val="00EA632B"/>
    <w:rsid w:val="00EB32FE"/>
    <w:rsid w:val="00EB7E06"/>
    <w:rsid w:val="00EC720F"/>
    <w:rsid w:val="00EC77D9"/>
    <w:rsid w:val="00ED1217"/>
    <w:rsid w:val="00EE124A"/>
    <w:rsid w:val="00EE12D5"/>
    <w:rsid w:val="00EF77BC"/>
    <w:rsid w:val="00F0325F"/>
    <w:rsid w:val="00F059D8"/>
    <w:rsid w:val="00F12E3C"/>
    <w:rsid w:val="00F13EDD"/>
    <w:rsid w:val="00F148FB"/>
    <w:rsid w:val="00F158BC"/>
    <w:rsid w:val="00F30967"/>
    <w:rsid w:val="00F31B30"/>
    <w:rsid w:val="00F42C2E"/>
    <w:rsid w:val="00F43728"/>
    <w:rsid w:val="00F533B7"/>
    <w:rsid w:val="00F538A0"/>
    <w:rsid w:val="00F57C39"/>
    <w:rsid w:val="00F60695"/>
    <w:rsid w:val="00F64403"/>
    <w:rsid w:val="00F644E1"/>
    <w:rsid w:val="00F648A8"/>
    <w:rsid w:val="00F66FE3"/>
    <w:rsid w:val="00F72FF2"/>
    <w:rsid w:val="00F75B06"/>
    <w:rsid w:val="00F80A3F"/>
    <w:rsid w:val="00F84699"/>
    <w:rsid w:val="00F874FB"/>
    <w:rsid w:val="00F939FC"/>
    <w:rsid w:val="00FA0361"/>
    <w:rsid w:val="00FA22BD"/>
    <w:rsid w:val="00FA2923"/>
    <w:rsid w:val="00FB065F"/>
    <w:rsid w:val="00FB450A"/>
    <w:rsid w:val="00FB52DC"/>
    <w:rsid w:val="00FC2F85"/>
    <w:rsid w:val="00FC7CDB"/>
    <w:rsid w:val="00FE1512"/>
    <w:rsid w:val="00FE64BD"/>
    <w:rsid w:val="00FE7AEA"/>
    <w:rsid w:val="00FF0902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3E58B"/>
  <w15:docId w15:val="{6D752132-EC81-4EA1-9A51-5050620B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D2C"/>
    <w:pPr>
      <w:spacing w:after="0" w:line="312" w:lineRule="auto"/>
      <w:ind w:firstLine="284"/>
      <w:jc w:val="both"/>
    </w:pPr>
  </w:style>
  <w:style w:type="paragraph" w:styleId="Nagwek1">
    <w:name w:val="heading 1"/>
    <w:basedOn w:val="Normalny"/>
    <w:next w:val="Normalny"/>
    <w:link w:val="Nagwek1Znak"/>
    <w:qFormat/>
    <w:rsid w:val="00533D2C"/>
    <w:pPr>
      <w:keepNext/>
      <w:numPr>
        <w:numId w:val="1"/>
      </w:numPr>
      <w:spacing w:after="400" w:line="240" w:lineRule="auto"/>
      <w:outlineLvl w:val="0"/>
    </w:pPr>
    <w:rPr>
      <w:rFonts w:eastAsia="Times New Roman" w:cs="Times New Roman"/>
      <w:b/>
      <w:smallCaps/>
      <w:kern w:val="32"/>
      <w:sz w:val="36"/>
      <w:szCs w:val="36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06DC"/>
    <w:pPr>
      <w:numPr>
        <w:ilvl w:val="3"/>
        <w:numId w:val="1"/>
      </w:numPr>
      <w:suppressAutoHyphens/>
      <w:spacing w:after="200" w:line="240" w:lineRule="auto"/>
      <w:outlineLvl w:val="1"/>
    </w:pPr>
    <w:rPr>
      <w:rFonts w:eastAsia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931BD"/>
    <w:pPr>
      <w:keepNext/>
      <w:numPr>
        <w:ilvl w:val="1"/>
        <w:numId w:val="16"/>
      </w:numPr>
      <w:spacing w:before="60" w:after="120" w:line="240" w:lineRule="auto"/>
      <w:outlineLvl w:val="2"/>
    </w:pPr>
    <w:rPr>
      <w:rFonts w:eastAsia="Times New Roman" w:cs="Times New Roman"/>
      <w:b/>
      <w:i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3312"/>
    <w:pPr>
      <w:keepNext/>
      <w:numPr>
        <w:ilvl w:val="2"/>
        <w:numId w:val="10"/>
      </w:numPr>
      <w:spacing w:line="240" w:lineRule="auto"/>
      <w:outlineLvl w:val="3"/>
    </w:pPr>
    <w:rPr>
      <w:rFonts w:eastAsia="Times New Roman" w:cs="Times New Roman"/>
      <w:b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17B89"/>
    <w:pPr>
      <w:keepNext/>
      <w:tabs>
        <w:tab w:val="num" w:pos="567"/>
      </w:tabs>
      <w:spacing w:line="240" w:lineRule="auto"/>
      <w:ind w:firstLine="0"/>
      <w:jc w:val="center"/>
      <w:outlineLvl w:val="4"/>
    </w:pPr>
    <w:rPr>
      <w:rFonts w:ascii="Times New Roman" w:eastAsia="Times New Roman" w:hAnsi="Times New Roman" w:cs="Times New Roman"/>
      <w:b/>
      <w:sz w:val="3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17B89"/>
    <w:pPr>
      <w:keepNext/>
      <w:tabs>
        <w:tab w:val="num" w:pos="567"/>
      </w:tabs>
      <w:spacing w:line="240" w:lineRule="auto"/>
      <w:ind w:firstLine="0"/>
      <w:jc w:val="center"/>
      <w:outlineLvl w:val="5"/>
    </w:pPr>
    <w:rPr>
      <w:rFonts w:ascii="Times New Roman" w:eastAsia="Times New Roman" w:hAnsi="Times New Roman" w:cs="Times New Roman"/>
      <w:sz w:val="2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17B89"/>
    <w:pPr>
      <w:keepNext/>
      <w:tabs>
        <w:tab w:val="num" w:pos="567"/>
      </w:tabs>
      <w:spacing w:line="240" w:lineRule="auto"/>
      <w:ind w:firstLine="0"/>
      <w:jc w:val="center"/>
      <w:outlineLvl w:val="6"/>
    </w:pPr>
    <w:rPr>
      <w:rFonts w:ascii="Times New Roman" w:eastAsia="Times New Roman" w:hAnsi="Times New Roman" w:cs="Times New Roman"/>
      <w:sz w:val="3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17B89"/>
    <w:pPr>
      <w:keepNext/>
      <w:tabs>
        <w:tab w:val="num" w:pos="567"/>
      </w:tabs>
      <w:spacing w:line="240" w:lineRule="auto"/>
      <w:ind w:firstLine="0"/>
      <w:outlineLvl w:val="7"/>
    </w:pPr>
    <w:rPr>
      <w:rFonts w:ascii="Times New Roman" w:eastAsia="Times New Roman" w:hAnsi="Times New Roman" w:cs="Times New Roman"/>
      <w:b/>
      <w:sz w:val="2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17B89"/>
    <w:pPr>
      <w:keepNext/>
      <w:tabs>
        <w:tab w:val="num" w:pos="567"/>
      </w:tabs>
      <w:spacing w:line="240" w:lineRule="auto"/>
      <w:ind w:firstLine="0"/>
      <w:jc w:val="center"/>
      <w:outlineLvl w:val="8"/>
    </w:pPr>
    <w:rPr>
      <w:rFonts w:ascii="Times New Roman" w:eastAsia="Times New Roman" w:hAnsi="Times New Roman" w:cs="Times New Roman"/>
      <w:b/>
      <w:sz w:val="32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3D2C"/>
    <w:rPr>
      <w:rFonts w:eastAsia="Times New Roman" w:cs="Times New Roman"/>
      <w:b/>
      <w:smallCaps/>
      <w:kern w:val="32"/>
      <w:sz w:val="36"/>
      <w:szCs w:val="36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606DC"/>
    <w:rPr>
      <w:rFonts w:eastAsia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931BD"/>
    <w:rPr>
      <w:rFonts w:eastAsia="Times New Roman" w:cs="Times New Roman"/>
      <w:b/>
      <w:i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0A3312"/>
    <w:rPr>
      <w:rFonts w:eastAsia="Times New Roman" w:cs="Times New Roman"/>
      <w:b/>
      <w:lang w:eastAsia="pl-PL"/>
    </w:rPr>
  </w:style>
  <w:style w:type="character" w:customStyle="1" w:styleId="Nagwek5Znak">
    <w:name w:val="Nagłówek 5 Znak"/>
    <w:basedOn w:val="Domylnaczcionkaakapitu"/>
    <w:link w:val="Nagwek5"/>
    <w:rsid w:val="00717B89"/>
    <w:rPr>
      <w:rFonts w:ascii="Times New Roman" w:eastAsia="Times New Roman" w:hAnsi="Times New Roman" w:cs="Times New Roman"/>
      <w:b/>
      <w:sz w:val="36"/>
      <w:lang w:eastAsia="pl-PL"/>
    </w:rPr>
  </w:style>
  <w:style w:type="character" w:customStyle="1" w:styleId="Nagwek6Znak">
    <w:name w:val="Nagłówek 6 Znak"/>
    <w:basedOn w:val="Domylnaczcionkaakapitu"/>
    <w:link w:val="Nagwek6"/>
    <w:rsid w:val="00717B89"/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717B89"/>
    <w:rPr>
      <w:rFonts w:ascii="Times New Roman" w:eastAsia="Times New Roman" w:hAnsi="Times New Roman" w:cs="Times New Roman"/>
      <w:sz w:val="36"/>
      <w:lang w:eastAsia="pl-PL"/>
    </w:rPr>
  </w:style>
  <w:style w:type="character" w:customStyle="1" w:styleId="Nagwek8Znak">
    <w:name w:val="Nagłówek 8 Znak"/>
    <w:basedOn w:val="Domylnaczcionkaakapitu"/>
    <w:link w:val="Nagwek8"/>
    <w:rsid w:val="00717B89"/>
    <w:rPr>
      <w:rFonts w:ascii="Times New Roman" w:eastAsia="Times New Roman" w:hAnsi="Times New Roman" w:cs="Times New Roman"/>
      <w:b/>
      <w:sz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717B89"/>
    <w:rPr>
      <w:rFonts w:ascii="Times New Roman" w:eastAsia="Times New Roman" w:hAnsi="Times New Roman" w:cs="Times New Roman"/>
      <w:b/>
      <w:sz w:val="32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5A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A77"/>
  </w:style>
  <w:style w:type="paragraph" w:styleId="Stopka">
    <w:name w:val="footer"/>
    <w:basedOn w:val="Normalny"/>
    <w:link w:val="StopkaZnak"/>
    <w:uiPriority w:val="99"/>
    <w:unhideWhenUsed/>
    <w:rsid w:val="00BC5A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77"/>
  </w:style>
  <w:style w:type="paragraph" w:styleId="Tekstdymka">
    <w:name w:val="Balloon Text"/>
    <w:basedOn w:val="Normalny"/>
    <w:link w:val="TekstdymkaZnak"/>
    <w:uiPriority w:val="99"/>
    <w:semiHidden/>
    <w:unhideWhenUsed/>
    <w:rsid w:val="00BC5A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A77"/>
    <w:rPr>
      <w:rFonts w:ascii="Tahoma" w:hAnsi="Tahoma" w:cs="Tahoma"/>
      <w:sz w:val="16"/>
      <w:szCs w:val="16"/>
    </w:rPr>
  </w:style>
  <w:style w:type="paragraph" w:styleId="Akapitzlist">
    <w:name w:val="List Paragraph"/>
    <w:aliases w:val="Obiekt,List Paragraph1,List Paragraph,BulletC,Wyliczanie,Akapit z listą3,Akapit z listą31,Numerowanie,Bullets,normalny tekst"/>
    <w:basedOn w:val="Normalny"/>
    <w:link w:val="AkapitzlistZnak"/>
    <w:uiPriority w:val="34"/>
    <w:qFormat/>
    <w:rsid w:val="00647037"/>
    <w:pPr>
      <w:ind w:left="720"/>
      <w:contextualSpacing/>
    </w:pPr>
  </w:style>
  <w:style w:type="paragraph" w:customStyle="1" w:styleId="umowa">
    <w:name w:val="umowa"/>
    <w:basedOn w:val="Normalny"/>
    <w:rsid w:val="00647037"/>
    <w:pPr>
      <w:tabs>
        <w:tab w:val="right" w:leader="dot" w:pos="6350"/>
      </w:tabs>
      <w:autoSpaceDE w:val="0"/>
      <w:autoSpaceDN w:val="0"/>
      <w:snapToGrid w:val="0"/>
      <w:spacing w:line="280" w:lineRule="exact"/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mowap">
    <w:name w:val="umowap"/>
    <w:basedOn w:val="Normalny"/>
    <w:rsid w:val="00647037"/>
    <w:pPr>
      <w:autoSpaceDE w:val="0"/>
      <w:autoSpaceDN w:val="0"/>
      <w:spacing w:line="300" w:lineRule="exact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mowapar">
    <w:name w:val="umowapar"/>
    <w:basedOn w:val="Normalny"/>
    <w:rsid w:val="00647037"/>
    <w:pPr>
      <w:autoSpaceDE w:val="0"/>
      <w:autoSpaceDN w:val="0"/>
      <w:spacing w:line="300" w:lineRule="exact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5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rsid w:val="009B51F0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9B51F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Zawartotabeli">
    <w:name w:val="Zawartość tabeli"/>
    <w:basedOn w:val="Tekstpodstawowy"/>
    <w:link w:val="ZawartotabeliZnak"/>
    <w:rsid w:val="009B51F0"/>
    <w:pPr>
      <w:suppressLineNumbers/>
    </w:pPr>
  </w:style>
  <w:style w:type="character" w:customStyle="1" w:styleId="ZawartotabeliZnak">
    <w:name w:val="Zawartość tabeli Znak"/>
    <w:basedOn w:val="TekstpodstawowyZnak"/>
    <w:link w:val="Zawartotabeli"/>
    <w:rsid w:val="009B51F0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50DD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717B89"/>
    <w:pPr>
      <w:shd w:val="clear" w:color="auto" w:fill="000080"/>
      <w:tabs>
        <w:tab w:val="num" w:pos="567"/>
      </w:tabs>
      <w:spacing w:line="240" w:lineRule="auto"/>
      <w:ind w:firstLine="0"/>
    </w:pPr>
    <w:rPr>
      <w:rFonts w:ascii="Tahoma" w:eastAsia="Times New Roman" w:hAnsi="Tahoma" w:cs="Times New Roman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17B89"/>
    <w:rPr>
      <w:rFonts w:ascii="Tahoma" w:eastAsia="Times New Roman" w:hAnsi="Tahoma" w:cs="Times New Roman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717B89"/>
    <w:pPr>
      <w:tabs>
        <w:tab w:val="num" w:pos="567"/>
      </w:tabs>
      <w:spacing w:line="240" w:lineRule="auto"/>
      <w:ind w:left="5812" w:hanging="5812"/>
    </w:pPr>
    <w:rPr>
      <w:rFonts w:ascii="Times New Roman" w:eastAsia="Times New Roman" w:hAnsi="Times New Roman" w:cs="Times New Roman"/>
      <w:b/>
      <w:sz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7B89"/>
    <w:rPr>
      <w:rFonts w:ascii="Times New Roman" w:eastAsia="Times New Roman" w:hAnsi="Times New Roman" w:cs="Times New Roman"/>
      <w:b/>
      <w:sz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717B89"/>
    <w:pPr>
      <w:tabs>
        <w:tab w:val="num" w:pos="567"/>
      </w:tabs>
      <w:spacing w:line="240" w:lineRule="auto"/>
      <w:ind w:left="1276" w:hanging="1276"/>
    </w:pPr>
    <w:rPr>
      <w:rFonts w:ascii="Times New Roman" w:eastAsia="Times New Roman" w:hAnsi="Times New Roman" w:cs="Times New Roman"/>
      <w:sz w:val="28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7B89"/>
    <w:rPr>
      <w:rFonts w:ascii="Times New Roman" w:eastAsia="Times New Roman" w:hAnsi="Times New Roman" w:cs="Times New Roman"/>
      <w:sz w:val="28"/>
      <w:u w:val="single"/>
      <w:lang w:eastAsia="pl-PL"/>
    </w:rPr>
  </w:style>
  <w:style w:type="paragraph" w:styleId="Tytu">
    <w:name w:val="Title"/>
    <w:basedOn w:val="Normalny"/>
    <w:link w:val="TytuZnak"/>
    <w:qFormat/>
    <w:rsid w:val="00717B89"/>
    <w:pPr>
      <w:tabs>
        <w:tab w:val="num" w:pos="567"/>
      </w:tabs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sz w:val="36"/>
      <w:lang w:eastAsia="pl-PL"/>
    </w:rPr>
  </w:style>
  <w:style w:type="character" w:customStyle="1" w:styleId="TytuZnak">
    <w:name w:val="Tytuł Znak"/>
    <w:basedOn w:val="Domylnaczcionkaakapitu"/>
    <w:link w:val="Tytu"/>
    <w:rsid w:val="00717B89"/>
    <w:rPr>
      <w:rFonts w:ascii="Times New Roman" w:eastAsia="Times New Roman" w:hAnsi="Times New Roman" w:cs="Times New Roman"/>
      <w:b/>
      <w:sz w:val="36"/>
      <w:lang w:eastAsia="pl-PL"/>
    </w:rPr>
  </w:style>
  <w:style w:type="character" w:styleId="Numerstrony">
    <w:name w:val="page number"/>
    <w:basedOn w:val="Domylnaczcionkaakapitu"/>
    <w:rsid w:val="00717B89"/>
  </w:style>
  <w:style w:type="paragraph" w:styleId="Tekstpodstawowy2">
    <w:name w:val="Body Text 2"/>
    <w:basedOn w:val="Normalny"/>
    <w:link w:val="Tekstpodstawowy2Znak"/>
    <w:rsid w:val="00717B89"/>
    <w:pPr>
      <w:tabs>
        <w:tab w:val="num" w:pos="567"/>
      </w:tabs>
      <w:spacing w:line="240" w:lineRule="auto"/>
      <w:ind w:firstLine="0"/>
    </w:pPr>
    <w:rPr>
      <w:rFonts w:ascii="Times New Roman" w:eastAsia="Times New Roman" w:hAnsi="Times New Roman" w:cs="Times New Roman"/>
      <w:b/>
      <w:sz w:val="9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17B89"/>
    <w:rPr>
      <w:rFonts w:ascii="Times New Roman" w:eastAsia="Times New Roman" w:hAnsi="Times New Roman" w:cs="Times New Roman"/>
      <w:b/>
      <w:sz w:val="96"/>
      <w:lang w:eastAsia="pl-PL"/>
    </w:rPr>
  </w:style>
  <w:style w:type="paragraph" w:styleId="Tekstpodstawowywcity3">
    <w:name w:val="Body Text Indent 3"/>
    <w:basedOn w:val="Normalny"/>
    <w:link w:val="Tekstpodstawowywcity3Znak"/>
    <w:rsid w:val="00717B89"/>
    <w:pPr>
      <w:tabs>
        <w:tab w:val="num" w:pos="567"/>
      </w:tabs>
      <w:spacing w:line="240" w:lineRule="auto"/>
      <w:ind w:left="426" w:hanging="426"/>
    </w:pPr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7B89"/>
    <w:rPr>
      <w:rFonts w:ascii="Times New Roman" w:eastAsia="Times New Roman" w:hAnsi="Times New Roman" w:cs="Times New Roman"/>
      <w:sz w:val="28"/>
      <w:lang w:eastAsia="pl-PL"/>
    </w:rPr>
  </w:style>
  <w:style w:type="paragraph" w:styleId="Tekstpodstawowy3">
    <w:name w:val="Body Text 3"/>
    <w:basedOn w:val="Normalny"/>
    <w:link w:val="Tekstpodstawowy3Znak"/>
    <w:rsid w:val="00717B89"/>
    <w:pPr>
      <w:tabs>
        <w:tab w:val="left" w:pos="-1440"/>
        <w:tab w:val="left" w:pos="284"/>
        <w:tab w:val="num" w:pos="567"/>
        <w:tab w:val="right" w:pos="2724"/>
      </w:tabs>
      <w:spacing w:line="240" w:lineRule="auto"/>
      <w:ind w:firstLine="0"/>
    </w:pPr>
    <w:rPr>
      <w:rFonts w:ascii="Times New Roman" w:eastAsia="Times New Roman" w:hAnsi="Times New Roman" w:cs="Times New Roman"/>
      <w:color w:val="FF0000"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17B89"/>
    <w:rPr>
      <w:rFonts w:ascii="Times New Roman" w:eastAsia="Times New Roman" w:hAnsi="Times New Roman" w:cs="Times New Roman"/>
      <w:color w:val="FF0000"/>
      <w:sz w:val="28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72FF2"/>
    <w:pPr>
      <w:tabs>
        <w:tab w:val="left" w:pos="426"/>
        <w:tab w:val="num" w:pos="567"/>
        <w:tab w:val="right" w:leader="dot" w:pos="9639"/>
      </w:tabs>
      <w:spacing w:line="276" w:lineRule="auto"/>
      <w:ind w:left="567" w:hanging="425"/>
      <w:jc w:val="left"/>
    </w:pPr>
    <w:rPr>
      <w:rFonts w:eastAsia="Times New Roman" w:cs="Times New Roman"/>
      <w:i/>
      <w:noProof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82B00"/>
    <w:pPr>
      <w:tabs>
        <w:tab w:val="left" w:pos="220"/>
        <w:tab w:val="num" w:pos="567"/>
        <w:tab w:val="left" w:pos="1790"/>
        <w:tab w:val="left" w:pos="9356"/>
      </w:tabs>
      <w:spacing w:line="240" w:lineRule="auto"/>
      <w:ind w:hanging="284"/>
      <w:jc w:val="left"/>
    </w:pPr>
    <w:rPr>
      <w:rFonts w:ascii="Times New Roman" w:eastAsia="Times New Roman" w:hAnsi="Times New Roman" w:cs="Times New Roman"/>
      <w:b/>
      <w:noProof/>
      <w:kern w:val="3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82B00"/>
    <w:pPr>
      <w:tabs>
        <w:tab w:val="num" w:pos="567"/>
        <w:tab w:val="left" w:pos="993"/>
        <w:tab w:val="left" w:pos="1560"/>
        <w:tab w:val="right" w:leader="dot" w:pos="9639"/>
      </w:tabs>
      <w:ind w:left="1134" w:right="141" w:hanging="992"/>
      <w:jc w:val="left"/>
    </w:pPr>
    <w:rPr>
      <w:rFonts w:eastAsia="Times New Roman" w:cs="Times New Roman"/>
      <w:b/>
      <w:i/>
      <w:noProof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qFormat/>
    <w:rsid w:val="00CC714D"/>
    <w:pPr>
      <w:tabs>
        <w:tab w:val="left" w:pos="567"/>
        <w:tab w:val="num" w:pos="851"/>
        <w:tab w:val="right" w:leader="dot" w:pos="9639"/>
      </w:tabs>
      <w:ind w:left="1134" w:hanging="850"/>
      <w:jc w:val="left"/>
    </w:pPr>
    <w:rPr>
      <w:rFonts w:eastAsia="Times New Roman" w:cs="Times New Roman"/>
      <w:b/>
      <w:noProof/>
      <w:lang w:eastAsia="ar-SA"/>
    </w:rPr>
  </w:style>
  <w:style w:type="character" w:styleId="Uwydatnienie">
    <w:name w:val="Emphasis"/>
    <w:basedOn w:val="Domylnaczcionkaakapitu"/>
    <w:uiPriority w:val="20"/>
    <w:qFormat/>
    <w:rsid w:val="00717B89"/>
    <w:rPr>
      <w:i/>
      <w:iCs/>
    </w:rPr>
  </w:style>
  <w:style w:type="paragraph" w:styleId="Nagwekspisutreci">
    <w:name w:val="TOC Heading"/>
    <w:basedOn w:val="Nagwek1"/>
    <w:next w:val="Normalny"/>
    <w:uiPriority w:val="39"/>
    <w:qFormat/>
    <w:rsid w:val="00717B89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customStyle="1" w:styleId="2">
    <w:name w:val="2"/>
    <w:basedOn w:val="Normalny"/>
    <w:link w:val="2Znak"/>
    <w:rsid w:val="00717B89"/>
    <w:pPr>
      <w:tabs>
        <w:tab w:val="num" w:pos="720"/>
      </w:tabs>
      <w:spacing w:line="288" w:lineRule="auto"/>
      <w:ind w:left="720" w:hanging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2Znak">
    <w:name w:val="2 Znak"/>
    <w:basedOn w:val="Domylnaczcionkaakapitu"/>
    <w:link w:val="2"/>
    <w:rsid w:val="00717B8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17B89"/>
    <w:pPr>
      <w:tabs>
        <w:tab w:val="num" w:pos="567"/>
      </w:tabs>
      <w:spacing w:line="240" w:lineRule="auto"/>
      <w:ind w:firstLine="0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7B89"/>
    <w:rPr>
      <w:rFonts w:ascii="Times New Roman" w:eastAsia="Times New Roman" w:hAnsi="Times New Roman" w:cs="Times New Roman"/>
      <w:lang w:eastAsia="pl-PL"/>
    </w:rPr>
  </w:style>
  <w:style w:type="character" w:styleId="Odwoanieprzypisukocowego">
    <w:name w:val="endnote reference"/>
    <w:basedOn w:val="Domylnaczcionkaakapitu"/>
    <w:rsid w:val="00717B89"/>
    <w:rPr>
      <w:vertAlign w:val="superscript"/>
    </w:rPr>
  </w:style>
  <w:style w:type="paragraph" w:customStyle="1" w:styleId="nagowek3">
    <w:name w:val="nagłowek 3"/>
    <w:basedOn w:val="Nagwek3"/>
    <w:next w:val="Normalny"/>
    <w:link w:val="nagowek3Znak"/>
    <w:rsid w:val="00717B89"/>
    <w:pPr>
      <w:keepNext w:val="0"/>
      <w:tabs>
        <w:tab w:val="left" w:pos="709"/>
        <w:tab w:val="right" w:pos="4164"/>
      </w:tabs>
      <w:suppressAutoHyphens/>
      <w:spacing w:line="360" w:lineRule="auto"/>
      <w:ind w:hanging="567"/>
    </w:pPr>
    <w:rPr>
      <w:bCs/>
      <w:lang w:eastAsia="en-US"/>
    </w:rPr>
  </w:style>
  <w:style w:type="character" w:customStyle="1" w:styleId="nagowek3Znak">
    <w:name w:val="nagłowek 3 Znak"/>
    <w:basedOn w:val="Nagwek3Znak"/>
    <w:link w:val="nagowek3"/>
    <w:rsid w:val="00717B89"/>
    <w:rPr>
      <w:rFonts w:eastAsia="Times New Roman" w:cs="Times New Roman"/>
      <w:b/>
      <w:bCs/>
      <w:i/>
      <w:u w:val="single"/>
      <w:lang w:eastAsia="pl-PL"/>
    </w:rPr>
  </w:style>
  <w:style w:type="paragraph" w:customStyle="1" w:styleId="nag3a">
    <w:name w:val="nag 3a"/>
    <w:basedOn w:val="nagowek3"/>
    <w:next w:val="Normalny"/>
    <w:link w:val="nag3aZnak"/>
    <w:rsid w:val="00717B89"/>
    <w:pPr>
      <w:ind w:left="0" w:firstLine="284"/>
      <w:outlineLvl w:val="3"/>
    </w:pPr>
    <w:rPr>
      <w:u w:val="none"/>
    </w:rPr>
  </w:style>
  <w:style w:type="character" w:customStyle="1" w:styleId="nag3aZnak">
    <w:name w:val="nag 3a Znak"/>
    <w:basedOn w:val="nagowek3Znak"/>
    <w:link w:val="nag3a"/>
    <w:rsid w:val="00717B89"/>
    <w:rPr>
      <w:rFonts w:eastAsia="Times New Roman" w:cs="Times New Roman"/>
      <w:b/>
      <w:bCs/>
      <w:i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717B89"/>
    <w:pPr>
      <w:suppressAutoHyphens/>
      <w:spacing w:line="360" w:lineRule="atLeast"/>
      <w:ind w:left="284"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">
    <w:name w:val="3"/>
    <w:basedOn w:val="Tekstpodstawowy"/>
    <w:rsid w:val="00717B89"/>
    <w:pPr>
      <w:tabs>
        <w:tab w:val="num" w:pos="502"/>
      </w:tabs>
      <w:suppressAutoHyphens w:val="0"/>
      <w:spacing w:line="288" w:lineRule="auto"/>
    </w:pPr>
    <w:rPr>
      <w:b/>
      <w:sz w:val="24"/>
      <w:szCs w:val="24"/>
    </w:rPr>
  </w:style>
  <w:style w:type="numbering" w:customStyle="1" w:styleId="Styl1">
    <w:name w:val="Styl1"/>
    <w:uiPriority w:val="99"/>
    <w:rsid w:val="007434A9"/>
    <w:pPr>
      <w:numPr>
        <w:numId w:val="2"/>
      </w:numPr>
    </w:pPr>
  </w:style>
  <w:style w:type="paragraph" w:customStyle="1" w:styleId="WW-Tekstpodstawowy3">
    <w:name w:val="WW-Tekst podstawowy 3"/>
    <w:basedOn w:val="Normalny"/>
    <w:rsid w:val="00E76F59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E76F59"/>
    <w:pPr>
      <w:suppressAutoHyphens/>
      <w:spacing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nyWeb">
    <w:name w:val="Normal (Web)"/>
    <w:basedOn w:val="Normalny"/>
    <w:rsid w:val="00E76F59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76F59"/>
    <w:pPr>
      <w:tabs>
        <w:tab w:val="left" w:pos="-1440"/>
        <w:tab w:val="right" w:pos="-1222"/>
      </w:tabs>
      <w:spacing w:before="57" w:line="240" w:lineRule="atLeast"/>
      <w:ind w:left="284" w:hanging="284"/>
    </w:pPr>
    <w:rPr>
      <w:rFonts w:ascii="Times New Roman" w:eastAsia="Times New Roman" w:hAnsi="Times New Roman" w:cs="Times New Roman"/>
      <w:noProof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03BC"/>
    <w:rPr>
      <w:color w:val="808080"/>
    </w:rPr>
  </w:style>
  <w:style w:type="paragraph" w:styleId="Listapunktowana">
    <w:name w:val="List Bullet"/>
    <w:basedOn w:val="Normalny"/>
    <w:autoRedefine/>
    <w:semiHidden/>
    <w:rsid w:val="00A514DA"/>
    <w:pPr>
      <w:spacing w:after="200" w:line="240" w:lineRule="auto"/>
      <w:ind w:firstLine="0"/>
    </w:pPr>
    <w:rPr>
      <w:rFonts w:eastAsia="Times New Roman" w:cs="Times New Roman"/>
      <w:b/>
      <w:sz w:val="24"/>
      <w:szCs w:val="24"/>
      <w:lang w:eastAsia="pl-PL"/>
    </w:rPr>
  </w:style>
  <w:style w:type="character" w:customStyle="1" w:styleId="Domylnaczcionkaakapitu1">
    <w:name w:val="Domyślna czcionka akapitu1"/>
    <w:rsid w:val="00F158BC"/>
  </w:style>
  <w:style w:type="character" w:customStyle="1" w:styleId="AkapitzlistZnak">
    <w:name w:val="Akapit z listą Znak"/>
    <w:aliases w:val="Obiekt Znak,List Paragraph1 Znak,List Paragraph Znak,BulletC Znak,Wyliczanie Znak,Akapit z listą3 Znak,Akapit z listą31 Znak,Numerowanie Znak,Bullets Znak,normalny tekst Znak"/>
    <w:link w:val="Akapitzlist"/>
    <w:uiPriority w:val="34"/>
    <w:qFormat/>
    <w:rsid w:val="00F158BC"/>
  </w:style>
  <w:style w:type="character" w:styleId="UyteHipercze">
    <w:name w:val="FollowedHyperlink"/>
    <w:basedOn w:val="Domylnaczcionkaakapitu"/>
    <w:uiPriority w:val="99"/>
    <w:semiHidden/>
    <w:unhideWhenUsed/>
    <w:rsid w:val="00F648A8"/>
    <w:rPr>
      <w:color w:val="800080"/>
      <w:u w:val="single"/>
    </w:rPr>
  </w:style>
  <w:style w:type="paragraph" w:customStyle="1" w:styleId="xl145">
    <w:name w:val="xl145"/>
    <w:basedOn w:val="Normalny"/>
    <w:rsid w:val="00F648A8"/>
    <w:pP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F648A8"/>
    <w:pP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F648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48">
    <w:name w:val="xl148"/>
    <w:basedOn w:val="Normalny"/>
    <w:rsid w:val="00F648A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49">
    <w:name w:val="xl149"/>
    <w:basedOn w:val="Normalny"/>
    <w:rsid w:val="00F648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50">
    <w:name w:val="xl150"/>
    <w:basedOn w:val="Normalny"/>
    <w:rsid w:val="00F648A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51">
    <w:name w:val="xl151"/>
    <w:basedOn w:val="Normalny"/>
    <w:rsid w:val="00F648A8"/>
    <w:pP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Times New Roman"/>
      <w:color w:val="FF0000"/>
      <w:sz w:val="24"/>
      <w:szCs w:val="24"/>
      <w:lang w:eastAsia="pl-PL"/>
    </w:rPr>
  </w:style>
  <w:style w:type="paragraph" w:customStyle="1" w:styleId="xl152">
    <w:name w:val="xl152"/>
    <w:basedOn w:val="Normalny"/>
    <w:rsid w:val="00F648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53">
    <w:name w:val="xl153"/>
    <w:basedOn w:val="Normalny"/>
    <w:rsid w:val="00F64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xl154">
    <w:name w:val="xl154"/>
    <w:basedOn w:val="Normalny"/>
    <w:rsid w:val="00F64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xl155">
    <w:name w:val="xl155"/>
    <w:basedOn w:val="Normalny"/>
    <w:rsid w:val="00F64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56">
    <w:name w:val="xl156"/>
    <w:basedOn w:val="Normalny"/>
    <w:rsid w:val="00F648A8"/>
    <w:pPr>
      <w:shd w:val="clear" w:color="FFFFCC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F648A8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8">
    <w:name w:val="xl158"/>
    <w:basedOn w:val="Normalny"/>
    <w:rsid w:val="00F648A8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59">
    <w:name w:val="xl159"/>
    <w:basedOn w:val="Normalny"/>
    <w:rsid w:val="00F648A8"/>
    <w:pPr>
      <w:shd w:val="clear" w:color="000000" w:fill="808080"/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F648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61">
    <w:name w:val="xl161"/>
    <w:basedOn w:val="Normalny"/>
    <w:rsid w:val="00F648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62">
    <w:name w:val="xl162"/>
    <w:basedOn w:val="Normalny"/>
    <w:rsid w:val="00F648A8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63">
    <w:name w:val="xl163"/>
    <w:basedOn w:val="Normalny"/>
    <w:rsid w:val="00F648A8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64">
    <w:name w:val="xl164"/>
    <w:basedOn w:val="Normalny"/>
    <w:rsid w:val="00F648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65">
    <w:name w:val="xl165"/>
    <w:basedOn w:val="Normalny"/>
    <w:rsid w:val="00F648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66">
    <w:name w:val="xl166"/>
    <w:basedOn w:val="Normalny"/>
    <w:rsid w:val="00F64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F648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F648A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F648A8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F648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F648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F648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F648A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FFFFCC" w:fill="FFFFFF"/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F648A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F648A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F648A8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E" w:eastAsia="Times New Roman" w:hAnsi="Times New Roman CE" w:cs="Times New Roman"/>
      <w:sz w:val="20"/>
      <w:szCs w:val="20"/>
      <w:lang w:eastAsia="pl-PL"/>
    </w:rPr>
  </w:style>
  <w:style w:type="paragraph" w:customStyle="1" w:styleId="xl177">
    <w:name w:val="xl177"/>
    <w:basedOn w:val="Normalny"/>
    <w:rsid w:val="00F648A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78">
    <w:name w:val="xl178"/>
    <w:basedOn w:val="Normalny"/>
    <w:rsid w:val="00F648A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79">
    <w:name w:val="xl179"/>
    <w:basedOn w:val="Normalny"/>
    <w:rsid w:val="00F648A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80">
    <w:name w:val="xl180"/>
    <w:basedOn w:val="Normalny"/>
    <w:rsid w:val="00F648A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81">
    <w:name w:val="xl181"/>
    <w:basedOn w:val="Normalny"/>
    <w:rsid w:val="00F648A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82">
    <w:name w:val="xl182"/>
    <w:basedOn w:val="Normalny"/>
    <w:rsid w:val="00F648A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83">
    <w:name w:val="xl183"/>
    <w:basedOn w:val="Normalny"/>
    <w:rsid w:val="00F648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84">
    <w:name w:val="xl184"/>
    <w:basedOn w:val="Normalny"/>
    <w:rsid w:val="00F648A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85">
    <w:name w:val="xl185"/>
    <w:basedOn w:val="Normalny"/>
    <w:rsid w:val="00F648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86">
    <w:name w:val="xl186"/>
    <w:basedOn w:val="Normalny"/>
    <w:rsid w:val="00F648A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87">
    <w:name w:val="xl187"/>
    <w:basedOn w:val="Normalny"/>
    <w:rsid w:val="00F648A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88">
    <w:name w:val="xl188"/>
    <w:basedOn w:val="Normalny"/>
    <w:rsid w:val="00F648A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xl189">
    <w:name w:val="xl189"/>
    <w:basedOn w:val="Normalny"/>
    <w:rsid w:val="00F648A8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xl190">
    <w:name w:val="xl190"/>
    <w:basedOn w:val="Normalny"/>
    <w:rsid w:val="00F648A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xl191">
    <w:name w:val="xl191"/>
    <w:basedOn w:val="Normalny"/>
    <w:rsid w:val="00F648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92">
    <w:name w:val="xl192"/>
    <w:basedOn w:val="Normalny"/>
    <w:rsid w:val="00F648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93">
    <w:name w:val="xl193"/>
    <w:basedOn w:val="Normalny"/>
    <w:rsid w:val="00F648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94">
    <w:name w:val="xl194"/>
    <w:basedOn w:val="Normalny"/>
    <w:rsid w:val="00F648A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95">
    <w:name w:val="xl195"/>
    <w:basedOn w:val="Normalny"/>
    <w:rsid w:val="00F648A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96">
    <w:name w:val="xl196"/>
    <w:basedOn w:val="Normalny"/>
    <w:rsid w:val="00F648A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197">
    <w:name w:val="xl197"/>
    <w:basedOn w:val="Normalny"/>
    <w:rsid w:val="00F648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8">
    <w:name w:val="xl198"/>
    <w:basedOn w:val="Normalny"/>
    <w:rsid w:val="00F648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9">
    <w:name w:val="xl199"/>
    <w:basedOn w:val="Normalny"/>
    <w:rsid w:val="00F648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F648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201">
    <w:name w:val="xl201"/>
    <w:basedOn w:val="Normalny"/>
    <w:rsid w:val="00F648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202">
    <w:name w:val="xl202"/>
    <w:basedOn w:val="Normalny"/>
    <w:rsid w:val="00F648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00E6-9906-4336-B5DA-03E8D4AE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1734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Links>
    <vt:vector size="312" baseType="variant">
      <vt:variant>
        <vt:i4>1441842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_Toc342600337</vt:lpwstr>
      </vt:variant>
      <vt:variant>
        <vt:i4>1441842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_Toc342600336</vt:lpwstr>
      </vt:variant>
      <vt:variant>
        <vt:i4>1441842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_Toc342600335</vt:lpwstr>
      </vt:variant>
      <vt:variant>
        <vt:i4>1441842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_Toc342600334</vt:lpwstr>
      </vt:variant>
      <vt:variant>
        <vt:i4>1441842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_Toc342600333</vt:lpwstr>
      </vt:variant>
      <vt:variant>
        <vt:i4>1441842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_Toc342600332</vt:lpwstr>
      </vt:variant>
      <vt:variant>
        <vt:i4>1441842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_Toc342600331</vt:lpwstr>
      </vt:variant>
      <vt:variant>
        <vt:i4>1441842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_Toc342600330</vt:lpwstr>
      </vt:variant>
      <vt:variant>
        <vt:i4>1507378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_Toc342600329</vt:lpwstr>
      </vt:variant>
      <vt:variant>
        <vt:i4>1507378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_Toc342600328</vt:lpwstr>
      </vt:variant>
      <vt:variant>
        <vt:i4>1507378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_Toc342600327</vt:lpwstr>
      </vt:variant>
      <vt:variant>
        <vt:i4>1507378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_Toc342600326</vt:lpwstr>
      </vt:variant>
      <vt:variant>
        <vt:i4>1507378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_Toc342600325</vt:lpwstr>
      </vt:variant>
      <vt:variant>
        <vt:i4>1507378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_Toc342600324</vt:lpwstr>
      </vt:variant>
      <vt:variant>
        <vt:i4>1507378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_Toc342600323</vt:lpwstr>
      </vt:variant>
      <vt:variant>
        <vt:i4>1507378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_Toc342600322</vt:lpwstr>
      </vt:variant>
      <vt:variant>
        <vt:i4>1507378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_Toc342600321</vt:lpwstr>
      </vt:variant>
      <vt:variant>
        <vt:i4>1507378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_Toc342600320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_Toc342600319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_Toc342600318</vt:lpwstr>
      </vt:variant>
      <vt:variant>
        <vt:i4>1310770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_Toc342600317</vt:lpwstr>
      </vt:variant>
      <vt:variant>
        <vt:i4>1310770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_Toc342600316</vt:lpwstr>
      </vt:variant>
      <vt:variant>
        <vt:i4>1310770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_Toc342600315</vt:lpwstr>
      </vt:variant>
      <vt:variant>
        <vt:i4>1310770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_Toc342600314</vt:lpwstr>
      </vt:variant>
      <vt:variant>
        <vt:i4>1310770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_Toc342600313</vt:lpwstr>
      </vt:variant>
      <vt:variant>
        <vt:i4>1769532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_Toc343545884</vt:lpwstr>
      </vt:variant>
      <vt:variant>
        <vt:i4>1769532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_Toc343545883</vt:lpwstr>
      </vt:variant>
      <vt:variant>
        <vt:i4>1769532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_Toc343545882</vt:lpwstr>
      </vt:variant>
      <vt:variant>
        <vt:i4>1769532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_Toc343545881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_Toc343545880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_Toc343545879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_Toc343545878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_Toc343545877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_Toc343545876</vt:lpwstr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_Toc343545875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_Toc343545874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_Toc343545873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_Toc343545872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_Toc343545871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_Toc343545870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_Toc343545869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_Toc343545868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_Toc343545867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_Toc343545866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_Toc343545865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_Toc343545864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_Toc343545863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_Toc343545862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_Toc343545861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_Toc343545860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_Toc343545859</vt:lpwstr>
      </vt:variant>
      <vt:variant>
        <vt:i4>5898296</vt:i4>
      </vt:variant>
      <vt:variant>
        <vt:i4>3</vt:i4>
      </vt:variant>
      <vt:variant>
        <vt:i4>0</vt:i4>
      </vt:variant>
      <vt:variant>
        <vt:i4>5</vt:i4>
      </vt:variant>
      <vt:variant>
        <vt:lpwstr>mailto:biuro.atar@op.pl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Kaczan</dc:creator>
  <cp:lastModifiedBy>Zamówienia Publiczne</cp:lastModifiedBy>
  <cp:revision>3</cp:revision>
  <cp:lastPrinted>2022-10-17T12:45:00Z</cp:lastPrinted>
  <dcterms:created xsi:type="dcterms:W3CDTF">2022-11-10T07:34:00Z</dcterms:created>
  <dcterms:modified xsi:type="dcterms:W3CDTF">2022-11-10T07:52:00Z</dcterms:modified>
</cp:coreProperties>
</file>