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E51D" w14:textId="77777777" w:rsidR="00B37185" w:rsidRPr="00B37185" w:rsidRDefault="00B37185" w:rsidP="00B37185">
      <w:pPr>
        <w:spacing w:after="200" w:line="276" w:lineRule="auto"/>
        <w:jc w:val="right"/>
        <w:rPr>
          <w:rFonts w:ascii="Arial" w:eastAsia="Calibri" w:hAnsi="Arial" w:cs="Arial"/>
        </w:rPr>
      </w:pPr>
      <w:r>
        <w:rPr>
          <w:rFonts w:ascii="Arial" w:eastAsia="Calibri" w:hAnsi="Arial" w:cs="Arial"/>
        </w:rPr>
        <w:t xml:space="preserve">Załącznik nr </w:t>
      </w:r>
      <w:r w:rsidR="00556D25">
        <w:rPr>
          <w:rFonts w:ascii="Arial" w:eastAsia="Calibri" w:hAnsi="Arial" w:cs="Arial"/>
        </w:rPr>
        <w:t>3 do S</w:t>
      </w:r>
      <w:r w:rsidRPr="00B37185">
        <w:rPr>
          <w:rFonts w:ascii="Arial" w:eastAsia="Calibri" w:hAnsi="Arial" w:cs="Arial"/>
        </w:rPr>
        <w:t>WZ</w:t>
      </w:r>
    </w:p>
    <w:p w14:paraId="16C12E2E" w14:textId="77777777" w:rsidR="00B37185" w:rsidRPr="00B37185" w:rsidRDefault="00B37185" w:rsidP="00B37185">
      <w:pPr>
        <w:widowControl w:val="0"/>
        <w:suppressAutoHyphens/>
        <w:autoSpaceDE w:val="0"/>
        <w:spacing w:after="0" w:line="276" w:lineRule="auto"/>
        <w:jc w:val="center"/>
        <w:rPr>
          <w:rFonts w:ascii="Arial" w:eastAsia="Calibri" w:hAnsi="Arial" w:cs="Arial"/>
          <w:b/>
          <w:sz w:val="24"/>
        </w:rPr>
      </w:pPr>
      <w:r w:rsidRPr="00B37185">
        <w:rPr>
          <w:rFonts w:ascii="Arial" w:eastAsia="Calibri" w:hAnsi="Arial" w:cs="Arial"/>
          <w:b/>
          <w:sz w:val="24"/>
        </w:rPr>
        <w:t xml:space="preserve">UMOWA nr </w:t>
      </w:r>
      <w:r w:rsidR="005D0A84">
        <w:rPr>
          <w:rFonts w:ascii="Arial" w:eastAsia="Calibri" w:hAnsi="Arial" w:cs="Arial"/>
          <w:b/>
          <w:sz w:val="24"/>
        </w:rPr>
        <w:t>IRB.</w:t>
      </w:r>
      <w:r w:rsidRPr="00B37185">
        <w:rPr>
          <w:rFonts w:ascii="Arial" w:eastAsia="Calibri" w:hAnsi="Arial" w:cs="Arial"/>
          <w:b/>
          <w:sz w:val="24"/>
        </w:rPr>
        <w:t xml:space="preserve">272. … .  </w:t>
      </w:r>
    </w:p>
    <w:p w14:paraId="0C15475F" w14:textId="77777777" w:rsidR="00B37185" w:rsidRPr="00B37185" w:rsidRDefault="00B37185" w:rsidP="00B37185">
      <w:pPr>
        <w:widowControl w:val="0"/>
        <w:suppressAutoHyphens/>
        <w:autoSpaceDE w:val="0"/>
        <w:spacing w:after="0" w:line="276" w:lineRule="auto"/>
        <w:jc w:val="center"/>
        <w:rPr>
          <w:rFonts w:ascii="Arial" w:eastAsia="Calibri" w:hAnsi="Arial" w:cs="Arial"/>
          <w:b/>
          <w:sz w:val="24"/>
        </w:rPr>
      </w:pPr>
    </w:p>
    <w:p w14:paraId="38BE3365" w14:textId="39505DE3" w:rsidR="00E26F27" w:rsidRDefault="00B37185" w:rsidP="003D7413">
      <w:pPr>
        <w:widowControl w:val="0"/>
        <w:suppressAutoHyphens/>
        <w:autoSpaceDE w:val="0"/>
        <w:spacing w:after="0" w:line="276" w:lineRule="auto"/>
        <w:jc w:val="both"/>
        <w:rPr>
          <w:rFonts w:ascii="Arial" w:eastAsia="Calibri" w:hAnsi="Arial" w:cs="Arial"/>
          <w:b/>
          <w:bCs/>
          <w:i/>
        </w:rPr>
      </w:pPr>
      <w:r w:rsidRPr="00B37185">
        <w:rPr>
          <w:rFonts w:ascii="Arial" w:eastAsia="Calibri" w:hAnsi="Arial" w:cs="Arial"/>
        </w:rPr>
        <w:t>Zawarta w dniu ………...202</w:t>
      </w:r>
      <w:r w:rsidR="008932F2">
        <w:rPr>
          <w:rFonts w:ascii="Arial" w:eastAsia="Calibri" w:hAnsi="Arial" w:cs="Arial"/>
        </w:rPr>
        <w:t>2</w:t>
      </w:r>
      <w:r w:rsidRPr="00B37185">
        <w:rPr>
          <w:rFonts w:ascii="Arial" w:eastAsia="Calibri" w:hAnsi="Arial" w:cs="Arial"/>
        </w:rPr>
        <w:t xml:space="preserve">r. w Nawojowej, w wyniku wyboru oferty, dokonanego </w:t>
      </w:r>
      <w:r w:rsidRPr="00B37185">
        <w:rPr>
          <w:rFonts w:ascii="Arial" w:eastAsia="Calibri" w:hAnsi="Arial" w:cs="Arial"/>
        </w:rPr>
        <w:br/>
        <w:t xml:space="preserve">w trakcie postępowania o udzielenie zamówienia publicznego w trybie </w:t>
      </w:r>
      <w:r w:rsidR="00427DB9">
        <w:rPr>
          <w:rFonts w:ascii="Arial" w:eastAsia="Calibri" w:hAnsi="Arial" w:cs="Arial"/>
        </w:rPr>
        <w:t>p</w:t>
      </w:r>
      <w:r w:rsidR="00427DB9" w:rsidRPr="00427DB9">
        <w:rPr>
          <w:rFonts w:ascii="Arial" w:eastAsia="Calibri" w:hAnsi="Arial" w:cs="Arial"/>
        </w:rPr>
        <w:t>odstawowym</w:t>
      </w:r>
      <w:r w:rsidRPr="00B37185">
        <w:rPr>
          <w:rFonts w:ascii="Arial" w:eastAsia="Calibri" w:hAnsi="Arial" w:cs="Arial"/>
        </w:rPr>
        <w:t xml:space="preserve">, na zadanie pn.: </w:t>
      </w:r>
      <w:r w:rsidR="00CC2C7F" w:rsidRPr="00CC2C7F">
        <w:rPr>
          <w:rFonts w:ascii="Arial" w:eastAsia="Calibri" w:hAnsi="Arial" w:cs="Arial"/>
          <w:b/>
          <w:bCs/>
          <w:i/>
        </w:rPr>
        <w:t>„Remont nawierzchni drogi gminnej Frycowa – Popardowa Wyżna oraz odwodnienia drogi”</w:t>
      </w:r>
      <w:r w:rsidR="00CC2C7F">
        <w:rPr>
          <w:rFonts w:ascii="Arial" w:eastAsia="Calibri" w:hAnsi="Arial" w:cs="Arial"/>
          <w:b/>
          <w:bCs/>
          <w:i/>
        </w:rPr>
        <w:t>.</w:t>
      </w:r>
    </w:p>
    <w:p w14:paraId="21DBE824" w14:textId="77777777" w:rsidR="00E26F27" w:rsidRDefault="00E26F27" w:rsidP="00E26F27">
      <w:pPr>
        <w:widowControl w:val="0"/>
        <w:suppressAutoHyphens/>
        <w:autoSpaceDE w:val="0"/>
        <w:spacing w:after="0" w:line="276" w:lineRule="auto"/>
        <w:jc w:val="both"/>
        <w:rPr>
          <w:rFonts w:ascii="Arial" w:eastAsia="Calibri" w:hAnsi="Arial" w:cs="Arial"/>
          <w:b/>
          <w:bCs/>
          <w:i/>
        </w:rPr>
      </w:pPr>
    </w:p>
    <w:p w14:paraId="275FC4E1" w14:textId="73C684A7" w:rsidR="00B37185" w:rsidRPr="00B37185" w:rsidRDefault="00B37185" w:rsidP="00E26F27">
      <w:pPr>
        <w:widowControl w:val="0"/>
        <w:suppressAutoHyphens/>
        <w:autoSpaceDE w:val="0"/>
        <w:spacing w:after="0" w:line="276" w:lineRule="auto"/>
        <w:jc w:val="both"/>
        <w:rPr>
          <w:rFonts w:ascii="Arial" w:eastAsia="Calibri" w:hAnsi="Arial" w:cs="Arial"/>
        </w:rPr>
      </w:pPr>
      <w:r w:rsidRPr="00B37185">
        <w:rPr>
          <w:rFonts w:ascii="Arial" w:eastAsia="Calibri" w:hAnsi="Arial" w:cs="Arial"/>
        </w:rPr>
        <w:t>pomiędzy:</w:t>
      </w:r>
    </w:p>
    <w:p w14:paraId="2010BC83" w14:textId="77777777" w:rsidR="00B37185" w:rsidRPr="00B37185" w:rsidRDefault="00B37185" w:rsidP="00B37185">
      <w:pPr>
        <w:widowControl w:val="0"/>
        <w:suppressAutoHyphens/>
        <w:autoSpaceDE w:val="0"/>
        <w:spacing w:after="0" w:line="276" w:lineRule="auto"/>
        <w:jc w:val="both"/>
        <w:rPr>
          <w:rFonts w:ascii="Arial" w:eastAsia="Arial" w:hAnsi="Arial" w:cs="Arial"/>
        </w:rPr>
      </w:pPr>
    </w:p>
    <w:p w14:paraId="3D1CC016"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Gminą Nawojowa</w:t>
      </w:r>
    </w:p>
    <w:p w14:paraId="1301E54F"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p>
    <w:p w14:paraId="4AC6CEF5"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NIP: 734-345-08-06</w:t>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t xml:space="preserve"> REGON: 491892529</w:t>
      </w:r>
    </w:p>
    <w:p w14:paraId="47FE5CE1" w14:textId="77777777" w:rsidR="00B37185" w:rsidRPr="00B37185" w:rsidRDefault="00B37185" w:rsidP="00B37185">
      <w:pPr>
        <w:autoSpaceDE w:val="0"/>
        <w:autoSpaceDN w:val="0"/>
        <w:adjustRightInd w:val="0"/>
        <w:spacing w:after="0" w:line="276" w:lineRule="auto"/>
        <w:jc w:val="both"/>
        <w:rPr>
          <w:rFonts w:ascii="Arial" w:eastAsia="Calibri" w:hAnsi="Arial" w:cs="Arial"/>
        </w:rPr>
      </w:pPr>
      <w:r w:rsidRPr="00B37185">
        <w:rPr>
          <w:rFonts w:ascii="Arial" w:eastAsia="Calibri" w:hAnsi="Arial" w:cs="Arial"/>
        </w:rPr>
        <w:t xml:space="preserve">zwaną dalej </w:t>
      </w:r>
      <w:r w:rsidRPr="00B37185">
        <w:rPr>
          <w:rFonts w:ascii="Arial" w:eastAsia="Calibri" w:hAnsi="Arial" w:cs="Arial"/>
          <w:b/>
          <w:bCs/>
        </w:rPr>
        <w:t>Zamawiającym</w:t>
      </w:r>
      <w:r w:rsidRPr="00B37185">
        <w:rPr>
          <w:rFonts w:ascii="Arial" w:eastAsia="Calibri" w:hAnsi="Arial" w:cs="Arial"/>
        </w:rPr>
        <w:t>, za którą działa:</w:t>
      </w:r>
    </w:p>
    <w:p w14:paraId="043DEF58"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Wójt Gminy – dr inż. Stanisław Kiełbasa</w:t>
      </w:r>
    </w:p>
    <w:p w14:paraId="5713C102" w14:textId="77777777" w:rsidR="00B37185" w:rsidRPr="00B37185" w:rsidRDefault="00B37185" w:rsidP="00B37185">
      <w:pPr>
        <w:autoSpaceDE w:val="0"/>
        <w:autoSpaceDN w:val="0"/>
        <w:adjustRightInd w:val="0"/>
        <w:spacing w:after="0" w:line="276" w:lineRule="auto"/>
        <w:jc w:val="both"/>
        <w:rPr>
          <w:rFonts w:ascii="Arial" w:eastAsia="Calibri" w:hAnsi="Arial" w:cs="Arial"/>
        </w:rPr>
      </w:pPr>
      <w:r w:rsidRPr="00B37185">
        <w:rPr>
          <w:rFonts w:ascii="Arial" w:eastAsia="Calibri" w:hAnsi="Arial" w:cs="Arial"/>
        </w:rPr>
        <w:t>przy kontrasygnacie</w:t>
      </w:r>
    </w:p>
    <w:p w14:paraId="2BE052DA"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Skarbnika Gminy – Elżbiety Szczepaniak</w:t>
      </w:r>
    </w:p>
    <w:p w14:paraId="57D748F7" w14:textId="77777777" w:rsidR="00B37185" w:rsidRPr="00B37185" w:rsidRDefault="00B37185" w:rsidP="00B37185">
      <w:pPr>
        <w:autoSpaceDE w:val="0"/>
        <w:autoSpaceDN w:val="0"/>
        <w:adjustRightInd w:val="0"/>
        <w:spacing w:after="0" w:line="276" w:lineRule="auto"/>
        <w:jc w:val="both"/>
        <w:rPr>
          <w:rFonts w:ascii="Arial" w:eastAsia="Calibri" w:hAnsi="Arial" w:cs="Arial"/>
        </w:rPr>
      </w:pPr>
      <w:r w:rsidRPr="00B37185">
        <w:rPr>
          <w:rFonts w:ascii="Arial" w:eastAsia="Calibri" w:hAnsi="Arial" w:cs="Arial"/>
        </w:rPr>
        <w:t>a</w:t>
      </w:r>
    </w:p>
    <w:p w14:paraId="7917086A" w14:textId="77777777" w:rsidR="00B37185" w:rsidRPr="00B37185" w:rsidRDefault="00B37185" w:rsidP="00B37185">
      <w:pPr>
        <w:spacing w:after="0" w:line="276" w:lineRule="auto"/>
        <w:jc w:val="both"/>
        <w:rPr>
          <w:rFonts w:ascii="Arial" w:eastAsia="Calibri" w:hAnsi="Arial" w:cs="Arial"/>
          <w:b/>
          <w:i/>
        </w:rPr>
      </w:pPr>
      <w:r w:rsidRPr="00B37185">
        <w:rPr>
          <w:rFonts w:ascii="Arial" w:eastAsia="Calibri" w:hAnsi="Arial" w:cs="Arial"/>
          <w:b/>
          <w:i/>
        </w:rPr>
        <w:t>………………………………………………………………………………………</w:t>
      </w:r>
    </w:p>
    <w:p w14:paraId="03AABECD" w14:textId="77777777" w:rsidR="00B37185" w:rsidRPr="00B37185" w:rsidRDefault="00B37185" w:rsidP="00B37185">
      <w:pPr>
        <w:spacing w:after="0" w:line="276" w:lineRule="auto"/>
        <w:jc w:val="both"/>
        <w:rPr>
          <w:rFonts w:ascii="Arial" w:eastAsia="Calibri" w:hAnsi="Arial" w:cs="Arial"/>
          <w:b/>
          <w:i/>
        </w:rPr>
      </w:pPr>
    </w:p>
    <w:p w14:paraId="48666E5A"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NIP:</w:t>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t xml:space="preserve"> REGON: </w:t>
      </w:r>
    </w:p>
    <w:p w14:paraId="1CA44F29" w14:textId="77777777" w:rsidR="00B37185" w:rsidRPr="00B37185" w:rsidRDefault="00B37185" w:rsidP="00B37185">
      <w:pPr>
        <w:tabs>
          <w:tab w:val="left" w:pos="1701"/>
        </w:tabs>
        <w:spacing w:after="0" w:line="276" w:lineRule="auto"/>
        <w:jc w:val="both"/>
        <w:rPr>
          <w:rFonts w:ascii="Arial" w:eastAsia="Times New Roman" w:hAnsi="Arial" w:cs="Arial"/>
          <w:b/>
          <w:bCs/>
          <w:lang w:eastAsia="x-none"/>
        </w:rPr>
      </w:pPr>
    </w:p>
    <w:p w14:paraId="667D90EA" w14:textId="77777777" w:rsidR="00B37185" w:rsidRPr="00B37185" w:rsidRDefault="00B37185" w:rsidP="00B37185">
      <w:pPr>
        <w:tabs>
          <w:tab w:val="left" w:pos="1701"/>
        </w:tabs>
        <w:spacing w:after="0" w:line="276" w:lineRule="auto"/>
        <w:jc w:val="both"/>
        <w:rPr>
          <w:rFonts w:ascii="Arial" w:eastAsia="Times New Roman" w:hAnsi="Arial" w:cs="Arial"/>
          <w:bCs/>
          <w:lang w:eastAsia="x-none"/>
        </w:rPr>
      </w:pPr>
      <w:r w:rsidRPr="00B37185">
        <w:rPr>
          <w:rFonts w:ascii="Arial" w:eastAsia="Times New Roman" w:hAnsi="Arial" w:cs="Arial"/>
          <w:b/>
          <w:bCs/>
          <w:lang w:eastAsia="x-none"/>
        </w:rPr>
        <w:t xml:space="preserve">zwaną w dalszej części umowy WYKONAWCĄ, </w:t>
      </w:r>
      <w:r w:rsidRPr="00B37185">
        <w:rPr>
          <w:rFonts w:ascii="Arial" w:eastAsia="Times New Roman" w:hAnsi="Arial" w:cs="Arial"/>
          <w:bCs/>
          <w:lang w:eastAsia="x-none"/>
        </w:rPr>
        <w:t xml:space="preserve">reprezentowanym przez </w:t>
      </w:r>
      <w:r w:rsidRPr="00B37185">
        <w:rPr>
          <w:rFonts w:ascii="Arial" w:eastAsia="Times New Roman" w:hAnsi="Arial" w:cs="Arial"/>
          <w:b/>
          <w:bCs/>
          <w:lang w:eastAsia="x-none"/>
        </w:rPr>
        <w:t>…………………</w:t>
      </w:r>
    </w:p>
    <w:p w14:paraId="7A2D439C" w14:textId="77777777" w:rsidR="00B37185" w:rsidRPr="00B37185" w:rsidRDefault="00B37185" w:rsidP="00B37185">
      <w:pPr>
        <w:tabs>
          <w:tab w:val="left" w:pos="1701"/>
        </w:tabs>
        <w:spacing w:after="0" w:line="276" w:lineRule="auto"/>
        <w:jc w:val="both"/>
        <w:rPr>
          <w:rFonts w:ascii="Arial" w:eastAsia="Times New Roman" w:hAnsi="Arial" w:cs="Arial"/>
          <w:bCs/>
          <w:lang w:eastAsia="x-none"/>
        </w:rPr>
      </w:pPr>
      <w:r w:rsidRPr="00B37185">
        <w:rPr>
          <w:rFonts w:ascii="Arial" w:eastAsia="Times New Roman" w:hAnsi="Arial" w:cs="Arial"/>
          <w:bCs/>
          <w:lang w:eastAsia="x-none"/>
        </w:rPr>
        <w:t xml:space="preserve">W wyniku przeprowadzonego przez Zamawiającego postępowania o udzielenie zamówienia publicznego w </w:t>
      </w:r>
      <w:r w:rsidRPr="00427DB9">
        <w:rPr>
          <w:rFonts w:ascii="Arial" w:eastAsia="Times New Roman" w:hAnsi="Arial" w:cs="Arial"/>
          <w:bCs/>
          <w:lang w:eastAsia="x-none"/>
        </w:rPr>
        <w:t xml:space="preserve">trybie </w:t>
      </w:r>
      <w:r w:rsidR="00556D25" w:rsidRPr="00427DB9">
        <w:rPr>
          <w:rFonts w:ascii="Arial" w:eastAsia="Times New Roman" w:hAnsi="Arial" w:cs="Arial"/>
          <w:bCs/>
          <w:lang w:eastAsia="x-none"/>
        </w:rPr>
        <w:t>podstawowy</w:t>
      </w:r>
      <w:r w:rsidR="00427DB9" w:rsidRPr="00427DB9">
        <w:rPr>
          <w:rFonts w:ascii="Arial" w:eastAsia="Times New Roman" w:hAnsi="Arial" w:cs="Arial"/>
          <w:bCs/>
          <w:lang w:eastAsia="x-none"/>
        </w:rPr>
        <w:t>m</w:t>
      </w:r>
      <w:r w:rsidRPr="00556D25">
        <w:rPr>
          <w:rFonts w:ascii="Arial" w:eastAsia="Times New Roman" w:hAnsi="Arial" w:cs="Arial"/>
          <w:bCs/>
          <w:color w:val="FF0000"/>
          <w:lang w:eastAsia="x-none"/>
        </w:rPr>
        <w:t xml:space="preserve"> </w:t>
      </w:r>
      <w:r w:rsidRPr="00B37185">
        <w:rPr>
          <w:rFonts w:ascii="Arial" w:eastAsia="Times New Roman" w:hAnsi="Arial" w:cs="Arial"/>
          <w:bCs/>
          <w:lang w:eastAsia="x-none"/>
        </w:rPr>
        <w:t>została zawarta umowa o następującej treści:</w:t>
      </w:r>
    </w:p>
    <w:p w14:paraId="3587B960" w14:textId="77777777" w:rsidR="00B37185" w:rsidRPr="00B37185" w:rsidRDefault="00B37185" w:rsidP="00B37185">
      <w:pPr>
        <w:tabs>
          <w:tab w:val="left" w:pos="1701"/>
        </w:tabs>
        <w:spacing w:after="0" w:line="276" w:lineRule="auto"/>
        <w:jc w:val="both"/>
        <w:rPr>
          <w:rFonts w:ascii="Arial" w:eastAsia="Times New Roman" w:hAnsi="Arial" w:cs="Arial"/>
          <w:lang w:eastAsia="x-none"/>
        </w:rPr>
      </w:pPr>
    </w:p>
    <w:p w14:paraId="32DF5B89" w14:textId="77777777" w:rsidR="00B37185" w:rsidRPr="00B37185" w:rsidRDefault="00B37185" w:rsidP="00B37185">
      <w:pPr>
        <w:tabs>
          <w:tab w:val="left" w:pos="1701"/>
        </w:tabs>
        <w:spacing w:after="0" w:line="276" w:lineRule="auto"/>
        <w:jc w:val="center"/>
        <w:rPr>
          <w:rFonts w:ascii="Arial" w:eastAsia="Times New Roman" w:hAnsi="Arial" w:cs="Arial"/>
          <w:b/>
          <w:lang w:eastAsia="x-none"/>
        </w:rPr>
      </w:pPr>
      <w:r w:rsidRPr="00B37185">
        <w:rPr>
          <w:rFonts w:ascii="Arial" w:eastAsia="Times New Roman" w:hAnsi="Arial" w:cs="Arial"/>
          <w:b/>
          <w:lang w:eastAsia="x-none"/>
        </w:rPr>
        <w:t>§ 1</w:t>
      </w:r>
    </w:p>
    <w:p w14:paraId="36D0555F" w14:textId="2F891751" w:rsidR="00E26F27" w:rsidRDefault="00B37185" w:rsidP="00E26F27">
      <w:pPr>
        <w:numPr>
          <w:ilvl w:val="0"/>
          <w:numId w:val="10"/>
        </w:numPr>
        <w:spacing w:after="200" w:line="276" w:lineRule="auto"/>
        <w:contextualSpacing/>
        <w:jc w:val="both"/>
        <w:rPr>
          <w:rFonts w:ascii="Arial" w:eastAsia="Calibri" w:hAnsi="Arial" w:cs="Arial"/>
        </w:rPr>
      </w:pPr>
      <w:r w:rsidRPr="00E26F27">
        <w:rPr>
          <w:rFonts w:ascii="Arial" w:eastAsia="Calibri" w:hAnsi="Arial" w:cs="Arial"/>
        </w:rPr>
        <w:t>Zamawiający zleca a Wykonawca przyjmuje i zobowiązuje się do</w:t>
      </w:r>
      <w:r w:rsidRPr="00E26F27">
        <w:rPr>
          <w:rFonts w:ascii="Arial" w:eastAsia="Arial" w:hAnsi="Arial" w:cs="Arial"/>
        </w:rPr>
        <w:t xml:space="preserve"> wykonania </w:t>
      </w:r>
      <w:r w:rsidRPr="00E26F27">
        <w:rPr>
          <w:rFonts w:ascii="Arial" w:eastAsia="Calibri" w:hAnsi="Arial" w:cs="Arial"/>
        </w:rPr>
        <w:t>robót budowlanych, dotyczących:</w:t>
      </w:r>
      <w:bookmarkStart w:id="0" w:name="_Hlk81218959"/>
      <w:r w:rsidR="001D7EC0" w:rsidRPr="001D7EC0">
        <w:rPr>
          <w:rFonts w:ascii="Arial" w:eastAsia="Calibri" w:hAnsi="Arial" w:cs="Arial"/>
        </w:rPr>
        <w:t xml:space="preserve"> </w:t>
      </w:r>
      <w:r w:rsidR="00CC2C7F" w:rsidRPr="00CC2C7F">
        <w:rPr>
          <w:rFonts w:ascii="Arial" w:eastAsia="Calibri" w:hAnsi="Arial" w:cs="Arial"/>
        </w:rPr>
        <w:t>„Remont nawierzchni drogi gminnej Frycowa – Popardowa Wyżna oraz odwodnienia drogi”</w:t>
      </w:r>
      <w:r w:rsidR="00CC2C7F">
        <w:rPr>
          <w:rFonts w:ascii="Arial" w:eastAsia="Calibri" w:hAnsi="Arial" w:cs="Arial"/>
        </w:rPr>
        <w:t>.</w:t>
      </w:r>
    </w:p>
    <w:p w14:paraId="1B20F3B7" w14:textId="77777777" w:rsidR="001D7EC0" w:rsidRDefault="001D7EC0" w:rsidP="001D7EC0">
      <w:pPr>
        <w:spacing w:after="200" w:line="276" w:lineRule="auto"/>
        <w:ind w:left="360"/>
        <w:contextualSpacing/>
        <w:jc w:val="both"/>
        <w:rPr>
          <w:rFonts w:ascii="Arial" w:eastAsia="Calibri" w:hAnsi="Arial" w:cs="Arial"/>
        </w:rPr>
      </w:pPr>
    </w:p>
    <w:p w14:paraId="737A522E" w14:textId="77777777" w:rsidR="00CC2C7F" w:rsidRPr="00CC2C7F" w:rsidRDefault="00CC2C7F" w:rsidP="00CC2C7F">
      <w:pPr>
        <w:ind w:firstLine="360"/>
        <w:jc w:val="both"/>
        <w:rPr>
          <w:rFonts w:ascii="Arial" w:eastAsia="Calibri" w:hAnsi="Arial" w:cs="Times New Roman"/>
        </w:rPr>
      </w:pPr>
      <w:r w:rsidRPr="00CC2C7F">
        <w:rPr>
          <w:rFonts w:ascii="Arial" w:eastAsia="Calibri" w:hAnsi="Arial" w:cs="Times New Roman"/>
        </w:rPr>
        <w:t>Obejmuje wykonanie następującego zakresu rzeczowego:</w:t>
      </w:r>
    </w:p>
    <w:p w14:paraId="36AFAAA5" w14:textId="77777777" w:rsidR="00CC2C7F" w:rsidRPr="00CC2C7F" w:rsidRDefault="00CC2C7F" w:rsidP="00CC2C7F">
      <w:pPr>
        <w:ind w:firstLine="360"/>
        <w:jc w:val="both"/>
        <w:rPr>
          <w:rFonts w:ascii="Arial" w:eastAsia="Calibri" w:hAnsi="Arial" w:cs="Times New Roman"/>
        </w:rPr>
      </w:pPr>
    </w:p>
    <w:p w14:paraId="0C324034" w14:textId="77777777" w:rsidR="00CC2C7F" w:rsidRPr="00CC2C7F" w:rsidRDefault="00CC2C7F" w:rsidP="00CC2C7F">
      <w:pPr>
        <w:ind w:firstLine="360"/>
        <w:jc w:val="both"/>
        <w:rPr>
          <w:rFonts w:ascii="Arial" w:eastAsia="Calibri" w:hAnsi="Arial" w:cs="Times New Roman"/>
        </w:rPr>
      </w:pPr>
      <w:r w:rsidRPr="00CC2C7F">
        <w:rPr>
          <w:rFonts w:ascii="Arial" w:eastAsia="Calibri" w:hAnsi="Arial" w:cs="Times New Roman"/>
        </w:rPr>
        <w:t>I etap</w:t>
      </w:r>
    </w:p>
    <w:p w14:paraId="7ED5D092" w14:textId="77777777" w:rsidR="00CC2C7F" w:rsidRPr="00CC2C7F" w:rsidRDefault="00CC2C7F" w:rsidP="00CC2C7F">
      <w:pPr>
        <w:ind w:firstLine="360"/>
        <w:jc w:val="both"/>
        <w:rPr>
          <w:rFonts w:ascii="Arial" w:eastAsia="Calibri" w:hAnsi="Arial" w:cs="Times New Roman"/>
        </w:rPr>
      </w:pPr>
      <w:r w:rsidRPr="00CC2C7F">
        <w:rPr>
          <w:rFonts w:ascii="Arial" w:eastAsia="Calibri" w:hAnsi="Arial" w:cs="Times New Roman"/>
        </w:rPr>
        <w:t>1.</w:t>
      </w:r>
      <w:r w:rsidRPr="00CC2C7F">
        <w:rPr>
          <w:rFonts w:ascii="Arial" w:eastAsia="Calibri" w:hAnsi="Arial" w:cs="Times New Roman"/>
        </w:rPr>
        <w:tab/>
        <w:t>Remont drogi asfaltowej na dł. 161 m o szer. 3 m</w:t>
      </w:r>
    </w:p>
    <w:p w14:paraId="6BAF6E64" w14:textId="77777777" w:rsidR="00CC2C7F" w:rsidRPr="00CC2C7F" w:rsidRDefault="00CC2C7F" w:rsidP="00CC2C7F">
      <w:pPr>
        <w:ind w:firstLine="360"/>
        <w:jc w:val="both"/>
        <w:rPr>
          <w:rFonts w:ascii="Arial" w:eastAsia="Calibri" w:hAnsi="Arial" w:cs="Times New Roman"/>
        </w:rPr>
      </w:pPr>
      <w:r w:rsidRPr="00CC2C7F">
        <w:rPr>
          <w:rFonts w:ascii="Arial" w:eastAsia="Calibri" w:hAnsi="Arial" w:cs="Times New Roman"/>
        </w:rPr>
        <w:t>a)</w:t>
      </w:r>
      <w:r w:rsidRPr="00CC2C7F">
        <w:rPr>
          <w:rFonts w:ascii="Arial" w:eastAsia="Calibri" w:hAnsi="Arial" w:cs="Times New Roman"/>
        </w:rPr>
        <w:tab/>
        <w:t>Oczyszczenie nawierzchni;</w:t>
      </w:r>
    </w:p>
    <w:p w14:paraId="442AEE2F" w14:textId="77777777" w:rsidR="00CC2C7F" w:rsidRPr="00CC2C7F" w:rsidRDefault="00CC2C7F" w:rsidP="00CC2C7F">
      <w:pPr>
        <w:ind w:firstLine="360"/>
        <w:jc w:val="both"/>
        <w:rPr>
          <w:rFonts w:ascii="Arial" w:eastAsia="Calibri" w:hAnsi="Arial" w:cs="Times New Roman"/>
        </w:rPr>
      </w:pPr>
      <w:r w:rsidRPr="00CC2C7F">
        <w:rPr>
          <w:rFonts w:ascii="Arial" w:eastAsia="Calibri" w:hAnsi="Arial" w:cs="Times New Roman"/>
        </w:rPr>
        <w:t>b)</w:t>
      </w:r>
      <w:r w:rsidRPr="00CC2C7F">
        <w:rPr>
          <w:rFonts w:ascii="Arial" w:eastAsia="Calibri" w:hAnsi="Arial" w:cs="Times New Roman"/>
        </w:rPr>
        <w:tab/>
        <w:t>Wyrównanie nawierzchni masa asfaltową o gr. 3 cm;</w:t>
      </w:r>
    </w:p>
    <w:p w14:paraId="3E0064A8" w14:textId="77777777" w:rsidR="00CC2C7F" w:rsidRPr="00CC2C7F" w:rsidRDefault="00CC2C7F" w:rsidP="00CC2C7F">
      <w:pPr>
        <w:ind w:firstLine="360"/>
        <w:jc w:val="both"/>
        <w:rPr>
          <w:rFonts w:ascii="Arial" w:eastAsia="Calibri" w:hAnsi="Arial" w:cs="Times New Roman"/>
        </w:rPr>
      </w:pPr>
      <w:r w:rsidRPr="00CC2C7F">
        <w:rPr>
          <w:rFonts w:ascii="Arial" w:eastAsia="Calibri" w:hAnsi="Arial" w:cs="Times New Roman"/>
        </w:rPr>
        <w:t>c)</w:t>
      </w:r>
      <w:r w:rsidRPr="00CC2C7F">
        <w:rPr>
          <w:rFonts w:ascii="Arial" w:eastAsia="Calibri" w:hAnsi="Arial" w:cs="Times New Roman"/>
        </w:rPr>
        <w:tab/>
        <w:t>Wyrównanie warstwy ścieralnej z asfaltu o gr 5 cm</w:t>
      </w:r>
    </w:p>
    <w:p w14:paraId="302243DE" w14:textId="77777777" w:rsidR="00CC2C7F" w:rsidRPr="00CC2C7F" w:rsidRDefault="00CC2C7F" w:rsidP="00CC2C7F">
      <w:pPr>
        <w:ind w:firstLine="360"/>
        <w:jc w:val="both"/>
        <w:rPr>
          <w:rFonts w:ascii="Arial" w:eastAsia="Calibri" w:hAnsi="Arial" w:cs="Times New Roman"/>
        </w:rPr>
      </w:pPr>
      <w:r w:rsidRPr="00CC2C7F">
        <w:rPr>
          <w:rFonts w:ascii="Arial" w:eastAsia="Calibri" w:hAnsi="Arial" w:cs="Times New Roman"/>
        </w:rPr>
        <w:t>2.</w:t>
      </w:r>
      <w:r w:rsidRPr="00CC2C7F">
        <w:rPr>
          <w:rFonts w:ascii="Arial" w:eastAsia="Calibri" w:hAnsi="Arial" w:cs="Times New Roman"/>
        </w:rPr>
        <w:tab/>
        <w:t>Podniesienie drogi na dł. 45 m</w:t>
      </w:r>
    </w:p>
    <w:p w14:paraId="2D927663" w14:textId="77777777" w:rsidR="00CC2C7F" w:rsidRPr="00CC2C7F" w:rsidRDefault="00CC2C7F" w:rsidP="00CC2C7F">
      <w:pPr>
        <w:ind w:left="705" w:hanging="345"/>
        <w:jc w:val="both"/>
        <w:rPr>
          <w:rFonts w:ascii="Arial" w:eastAsia="Calibri" w:hAnsi="Arial" w:cs="Times New Roman"/>
        </w:rPr>
      </w:pPr>
      <w:r w:rsidRPr="00CC2C7F">
        <w:rPr>
          <w:rFonts w:ascii="Arial" w:eastAsia="Calibri" w:hAnsi="Arial" w:cs="Times New Roman"/>
        </w:rPr>
        <w:t>3.</w:t>
      </w:r>
      <w:r w:rsidRPr="00CC2C7F">
        <w:rPr>
          <w:rFonts w:ascii="Arial" w:eastAsia="Calibri" w:hAnsi="Arial" w:cs="Times New Roman"/>
        </w:rPr>
        <w:tab/>
        <w:t>Wykonanie pobocza z kruszywa łamanego wraz z dwukrotnym skropieniem emulsją asfaltową i grysem bazaltowym</w:t>
      </w:r>
    </w:p>
    <w:p w14:paraId="66D48C87" w14:textId="77777777" w:rsidR="00CC2C7F" w:rsidRPr="00CC2C7F" w:rsidRDefault="00CC2C7F" w:rsidP="00CC2C7F">
      <w:pPr>
        <w:ind w:firstLine="360"/>
        <w:jc w:val="both"/>
        <w:rPr>
          <w:rFonts w:ascii="Arial" w:eastAsia="Calibri" w:hAnsi="Arial" w:cs="Times New Roman"/>
        </w:rPr>
      </w:pPr>
      <w:r w:rsidRPr="00CC2C7F">
        <w:rPr>
          <w:rFonts w:ascii="Arial" w:eastAsia="Calibri" w:hAnsi="Arial" w:cs="Times New Roman"/>
        </w:rPr>
        <w:t>4.</w:t>
      </w:r>
      <w:r w:rsidRPr="00CC2C7F">
        <w:rPr>
          <w:rFonts w:ascii="Arial" w:eastAsia="Calibri" w:hAnsi="Arial" w:cs="Times New Roman"/>
        </w:rPr>
        <w:tab/>
        <w:t>Wykonanie przepustów</w:t>
      </w:r>
    </w:p>
    <w:p w14:paraId="03200BB6" w14:textId="77777777" w:rsidR="00CC2C7F" w:rsidRPr="00CC2C7F" w:rsidRDefault="00CC2C7F" w:rsidP="00CC2C7F">
      <w:pPr>
        <w:ind w:firstLine="360"/>
        <w:jc w:val="both"/>
        <w:rPr>
          <w:rFonts w:ascii="Arial" w:eastAsia="Calibri" w:hAnsi="Arial" w:cs="Times New Roman"/>
        </w:rPr>
      </w:pPr>
      <w:r w:rsidRPr="00CC2C7F">
        <w:rPr>
          <w:rFonts w:ascii="Arial" w:eastAsia="Calibri" w:hAnsi="Arial" w:cs="Times New Roman"/>
        </w:rPr>
        <w:lastRenderedPageBreak/>
        <w:t>5.</w:t>
      </w:r>
      <w:r w:rsidRPr="00CC2C7F">
        <w:rPr>
          <w:rFonts w:ascii="Arial" w:eastAsia="Calibri" w:hAnsi="Arial" w:cs="Times New Roman"/>
        </w:rPr>
        <w:tab/>
        <w:t xml:space="preserve">Pogłębienie rowu odwadniającego </w:t>
      </w:r>
    </w:p>
    <w:p w14:paraId="7F6DF179" w14:textId="77777777" w:rsidR="00CC2C7F" w:rsidRPr="00CC2C7F" w:rsidRDefault="00CC2C7F" w:rsidP="00CC2C7F">
      <w:pPr>
        <w:ind w:firstLine="360"/>
        <w:jc w:val="both"/>
        <w:rPr>
          <w:rFonts w:ascii="Arial" w:eastAsia="Calibri" w:hAnsi="Arial" w:cs="Times New Roman"/>
        </w:rPr>
      </w:pPr>
      <w:r w:rsidRPr="00CC2C7F">
        <w:rPr>
          <w:rFonts w:ascii="Arial" w:eastAsia="Calibri" w:hAnsi="Arial" w:cs="Times New Roman"/>
        </w:rPr>
        <w:t>II etap</w:t>
      </w:r>
    </w:p>
    <w:p w14:paraId="37D59D2E" w14:textId="77777777" w:rsidR="00CC2C7F" w:rsidRPr="00CC2C7F" w:rsidRDefault="00CC2C7F" w:rsidP="00CC2C7F">
      <w:pPr>
        <w:ind w:firstLine="360"/>
        <w:jc w:val="both"/>
        <w:rPr>
          <w:rFonts w:ascii="Arial" w:eastAsia="Calibri" w:hAnsi="Arial" w:cs="Times New Roman"/>
        </w:rPr>
      </w:pPr>
      <w:r w:rsidRPr="00CC2C7F">
        <w:rPr>
          <w:rFonts w:ascii="Arial" w:eastAsia="Calibri" w:hAnsi="Arial" w:cs="Times New Roman"/>
        </w:rPr>
        <w:t>1.</w:t>
      </w:r>
      <w:r w:rsidRPr="00CC2C7F">
        <w:rPr>
          <w:rFonts w:ascii="Arial" w:eastAsia="Calibri" w:hAnsi="Arial" w:cs="Times New Roman"/>
        </w:rPr>
        <w:tab/>
        <w:t>Remont drogi asfaltowej na dł. 120 m o szer. 3 m</w:t>
      </w:r>
    </w:p>
    <w:p w14:paraId="18FBBF9C" w14:textId="77777777" w:rsidR="00CC2C7F" w:rsidRPr="00CC2C7F" w:rsidRDefault="00CC2C7F" w:rsidP="00CC2C7F">
      <w:pPr>
        <w:ind w:firstLine="360"/>
        <w:jc w:val="both"/>
        <w:rPr>
          <w:rFonts w:ascii="Arial" w:eastAsia="Calibri" w:hAnsi="Arial" w:cs="Times New Roman"/>
        </w:rPr>
      </w:pPr>
      <w:r w:rsidRPr="00CC2C7F">
        <w:rPr>
          <w:rFonts w:ascii="Arial" w:eastAsia="Calibri" w:hAnsi="Arial" w:cs="Times New Roman"/>
        </w:rPr>
        <w:t>a)</w:t>
      </w:r>
      <w:r w:rsidRPr="00CC2C7F">
        <w:rPr>
          <w:rFonts w:ascii="Arial" w:eastAsia="Calibri" w:hAnsi="Arial" w:cs="Times New Roman"/>
        </w:rPr>
        <w:tab/>
        <w:t>Oczyszczenie nawierzchni;</w:t>
      </w:r>
    </w:p>
    <w:p w14:paraId="0CF28B9B" w14:textId="77777777" w:rsidR="00CC2C7F" w:rsidRPr="00CC2C7F" w:rsidRDefault="00CC2C7F" w:rsidP="00CC2C7F">
      <w:pPr>
        <w:ind w:firstLine="360"/>
        <w:jc w:val="both"/>
        <w:rPr>
          <w:rFonts w:ascii="Arial" w:eastAsia="Calibri" w:hAnsi="Arial" w:cs="Times New Roman"/>
        </w:rPr>
      </w:pPr>
      <w:r w:rsidRPr="00CC2C7F">
        <w:rPr>
          <w:rFonts w:ascii="Arial" w:eastAsia="Calibri" w:hAnsi="Arial" w:cs="Times New Roman"/>
        </w:rPr>
        <w:t>b)</w:t>
      </w:r>
      <w:r w:rsidRPr="00CC2C7F">
        <w:rPr>
          <w:rFonts w:ascii="Arial" w:eastAsia="Calibri" w:hAnsi="Arial" w:cs="Times New Roman"/>
        </w:rPr>
        <w:tab/>
        <w:t>Wyrównanie nawierzchni masa asfaltową o gr. 3 cm;</w:t>
      </w:r>
    </w:p>
    <w:p w14:paraId="04B2C6B4" w14:textId="77777777" w:rsidR="00CC2C7F" w:rsidRDefault="00CC2C7F" w:rsidP="00CC2C7F">
      <w:pPr>
        <w:ind w:firstLine="360"/>
        <w:jc w:val="both"/>
        <w:rPr>
          <w:rFonts w:ascii="Arial" w:eastAsia="Calibri" w:hAnsi="Arial" w:cs="Times New Roman"/>
        </w:rPr>
      </w:pPr>
      <w:r w:rsidRPr="00CC2C7F">
        <w:rPr>
          <w:rFonts w:ascii="Arial" w:eastAsia="Calibri" w:hAnsi="Arial" w:cs="Times New Roman"/>
        </w:rPr>
        <w:t>c)</w:t>
      </w:r>
      <w:r w:rsidRPr="00CC2C7F">
        <w:rPr>
          <w:rFonts w:ascii="Arial" w:eastAsia="Calibri" w:hAnsi="Arial" w:cs="Times New Roman"/>
        </w:rPr>
        <w:tab/>
        <w:t>Wyrównanie warstwy ścieralnej z asfaltu o gr 5 cm</w:t>
      </w:r>
    </w:p>
    <w:p w14:paraId="2B9F0312" w14:textId="3E9C13DC" w:rsidR="00266CA0" w:rsidRPr="00266CA0" w:rsidRDefault="00266CA0" w:rsidP="00CC2C7F">
      <w:pPr>
        <w:ind w:firstLine="360"/>
        <w:jc w:val="both"/>
        <w:rPr>
          <w:rFonts w:ascii="Arial" w:eastAsia="Calibri" w:hAnsi="Arial" w:cs="Times New Roman"/>
        </w:rPr>
      </w:pPr>
      <w:r w:rsidRPr="00266CA0">
        <w:rPr>
          <w:rFonts w:ascii="Arial" w:eastAsia="Calibri" w:hAnsi="Arial" w:cs="Times New Roman"/>
        </w:rPr>
        <w:t>Na wykonawcy spoczywać będzie także:</w:t>
      </w:r>
    </w:p>
    <w:p w14:paraId="0E4580FD" w14:textId="77777777" w:rsidR="00266CA0" w:rsidRPr="00266CA0" w:rsidRDefault="00266CA0" w:rsidP="00266CA0">
      <w:pPr>
        <w:ind w:left="360"/>
        <w:jc w:val="both"/>
        <w:rPr>
          <w:rFonts w:ascii="Arial" w:eastAsia="Calibri" w:hAnsi="Arial" w:cs="Times New Roman"/>
        </w:rPr>
      </w:pPr>
      <w:r w:rsidRPr="00266CA0">
        <w:rPr>
          <w:rFonts w:ascii="Arial" w:eastAsia="Calibri" w:hAnsi="Arial" w:cs="Times New Roman"/>
        </w:rPr>
        <w:t>a)</w:t>
      </w:r>
      <w:r w:rsidRPr="00266CA0">
        <w:rPr>
          <w:rFonts w:ascii="Arial" w:eastAsia="Calibri" w:hAnsi="Arial" w:cs="Times New Roman"/>
        </w:rPr>
        <w:tab/>
        <w:t xml:space="preserve">odpowiedzialność za jakość, zgodność z warunkami technicznymi i jakościowymi opisanymi dla przedmiotu zamówienia. Całość robót należy wykonać zgodnie z dokumentacją projektową oraz obowiązującymi przepisami; </w:t>
      </w:r>
    </w:p>
    <w:p w14:paraId="1B722D46" w14:textId="77777777" w:rsidR="00266CA0" w:rsidRPr="00266CA0" w:rsidRDefault="00266CA0" w:rsidP="00266CA0">
      <w:pPr>
        <w:ind w:left="360"/>
        <w:jc w:val="both"/>
        <w:rPr>
          <w:rFonts w:ascii="Arial" w:eastAsia="Calibri" w:hAnsi="Arial" w:cs="Times New Roman"/>
        </w:rPr>
      </w:pPr>
      <w:r w:rsidRPr="00266CA0">
        <w:rPr>
          <w:rFonts w:ascii="Arial" w:eastAsia="Calibri" w:hAnsi="Arial" w:cs="Times New Roman"/>
        </w:rPr>
        <w:t>b)</w:t>
      </w:r>
      <w:r w:rsidRPr="00266CA0">
        <w:rPr>
          <w:rFonts w:ascii="Arial" w:eastAsia="Calibri" w:hAnsi="Arial" w:cs="Times New Roman"/>
        </w:rPr>
        <w:tab/>
        <w:t>pełna obsługa geodezyjna budowy wraz z geodezyjną inwentaryzacją powykonawczą sporządzoną w trzech kompletach w skali 1:500 oraz wykonanie dokumentacji powykonawczej dla zakresu objętego umową;</w:t>
      </w:r>
    </w:p>
    <w:p w14:paraId="3D3B3765" w14:textId="77777777" w:rsidR="00B31DDA" w:rsidRPr="00B56D1C" w:rsidRDefault="00B31DDA" w:rsidP="00B56D1C">
      <w:pPr>
        <w:spacing w:after="200" w:line="276" w:lineRule="auto"/>
        <w:ind w:firstLine="360"/>
        <w:contextualSpacing/>
        <w:jc w:val="both"/>
        <w:rPr>
          <w:rFonts w:ascii="Arial" w:eastAsia="Calibri" w:hAnsi="Arial" w:cs="Times New Roman"/>
        </w:rPr>
      </w:pPr>
    </w:p>
    <w:bookmarkEnd w:id="0"/>
    <w:p w14:paraId="386151E1" w14:textId="77777777" w:rsidR="00B37185" w:rsidRPr="006F154D" w:rsidRDefault="00B37185" w:rsidP="00B37185">
      <w:pPr>
        <w:numPr>
          <w:ilvl w:val="0"/>
          <w:numId w:val="8"/>
        </w:numPr>
        <w:spacing w:after="0" w:line="276" w:lineRule="auto"/>
        <w:contextualSpacing/>
        <w:jc w:val="both"/>
        <w:rPr>
          <w:rFonts w:ascii="Arial" w:eastAsia="Calibri" w:hAnsi="Arial" w:cs="Arial"/>
        </w:rPr>
      </w:pPr>
      <w:r w:rsidRPr="006F154D">
        <w:rPr>
          <w:rFonts w:ascii="Arial" w:eastAsia="Calibri" w:hAnsi="Arial" w:cs="Arial"/>
        </w:rPr>
        <w:t xml:space="preserve">Zgodnie z dyspozycją art. </w:t>
      </w:r>
      <w:r w:rsidR="00912C77" w:rsidRPr="006F154D">
        <w:rPr>
          <w:rFonts w:ascii="Arial" w:eastAsia="Calibri" w:hAnsi="Arial" w:cs="Arial"/>
        </w:rPr>
        <w:t>95</w:t>
      </w:r>
      <w:r w:rsidRPr="006F154D">
        <w:rPr>
          <w:rFonts w:ascii="Arial" w:eastAsia="Calibri" w:hAnsi="Arial" w:cs="Arial"/>
        </w:rPr>
        <w:t xml:space="preserve"> ust. </w:t>
      </w:r>
      <w:r w:rsidR="00912C77" w:rsidRPr="006F154D">
        <w:rPr>
          <w:rFonts w:ascii="Arial" w:eastAsia="Calibri" w:hAnsi="Arial" w:cs="Arial"/>
        </w:rPr>
        <w:t>1</w:t>
      </w:r>
      <w:r w:rsidRPr="006F154D">
        <w:rPr>
          <w:rFonts w:ascii="Arial" w:eastAsia="Calibri" w:hAnsi="Arial" w:cs="Arial"/>
        </w:rPr>
        <w:t xml:space="preserve">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r w:rsidR="006A7C3C" w:rsidRPr="006F154D">
        <w:rPr>
          <w:rFonts w:ascii="Arial" w:eastAsia="Calibri" w:hAnsi="Arial" w:cs="Arial"/>
        </w:rPr>
        <w:t xml:space="preserve"> -</w:t>
      </w:r>
      <w:r w:rsidR="00556D25" w:rsidRPr="006F154D">
        <w:rPr>
          <w:rFonts w:ascii="Arial" w:eastAsia="Calibri" w:hAnsi="Arial" w:cs="Arial"/>
        </w:rPr>
        <w:t xml:space="preserve"> szcz</w:t>
      </w:r>
      <w:r w:rsidR="006A7C3C" w:rsidRPr="006F154D">
        <w:rPr>
          <w:rFonts w:ascii="Arial" w:eastAsia="Calibri" w:hAnsi="Arial" w:cs="Arial"/>
        </w:rPr>
        <w:t>egółowe</w:t>
      </w:r>
      <w:r w:rsidR="00556D25" w:rsidRPr="006F154D">
        <w:rPr>
          <w:rFonts w:ascii="Arial" w:eastAsia="Calibri" w:hAnsi="Arial" w:cs="Arial"/>
        </w:rPr>
        <w:t xml:space="preserve"> war</w:t>
      </w:r>
      <w:r w:rsidR="006A7C3C" w:rsidRPr="006F154D">
        <w:rPr>
          <w:rFonts w:ascii="Arial" w:eastAsia="Calibri" w:hAnsi="Arial" w:cs="Arial"/>
        </w:rPr>
        <w:t xml:space="preserve">unki </w:t>
      </w:r>
      <w:r w:rsidR="00556D25" w:rsidRPr="006F154D">
        <w:rPr>
          <w:rFonts w:ascii="Arial" w:eastAsia="Calibri" w:hAnsi="Arial" w:cs="Arial"/>
        </w:rPr>
        <w:t>zost</w:t>
      </w:r>
      <w:r w:rsidR="006A7C3C" w:rsidRPr="006F154D">
        <w:rPr>
          <w:rFonts w:ascii="Arial" w:eastAsia="Calibri" w:hAnsi="Arial" w:cs="Arial"/>
        </w:rPr>
        <w:t>ały</w:t>
      </w:r>
      <w:r w:rsidR="00556D25" w:rsidRPr="006F154D">
        <w:rPr>
          <w:rFonts w:ascii="Arial" w:eastAsia="Calibri" w:hAnsi="Arial" w:cs="Arial"/>
        </w:rPr>
        <w:t xml:space="preserve"> opisane w </w:t>
      </w:r>
      <w:r w:rsidR="006A7C3C" w:rsidRPr="006F154D">
        <w:rPr>
          <w:rFonts w:ascii="Arial" w:eastAsia="Calibri" w:hAnsi="Arial" w:cs="Arial"/>
        </w:rPr>
        <w:t>§</w:t>
      </w:r>
      <w:r w:rsidR="00556D25" w:rsidRPr="006F154D">
        <w:rPr>
          <w:rFonts w:ascii="Arial" w:eastAsia="Calibri" w:hAnsi="Arial" w:cs="Arial"/>
        </w:rPr>
        <w:t>17</w:t>
      </w:r>
      <w:r w:rsidR="006A7C3C" w:rsidRPr="006F154D">
        <w:rPr>
          <w:rFonts w:ascii="Arial" w:eastAsia="Calibri" w:hAnsi="Arial" w:cs="Arial"/>
        </w:rPr>
        <w:t xml:space="preserve"> niniejszej umowy.</w:t>
      </w:r>
    </w:p>
    <w:p w14:paraId="6F398B57" w14:textId="77777777" w:rsidR="00E53726" w:rsidRPr="00E53726" w:rsidRDefault="00E53726" w:rsidP="00E53726">
      <w:pPr>
        <w:pStyle w:val="Akapitzlist"/>
        <w:widowControl w:val="0"/>
        <w:numPr>
          <w:ilvl w:val="0"/>
          <w:numId w:val="8"/>
        </w:numPr>
        <w:suppressAutoHyphens/>
        <w:autoSpaceDE w:val="0"/>
        <w:spacing w:after="0"/>
        <w:jc w:val="both"/>
        <w:rPr>
          <w:rFonts w:ascii="Arial" w:eastAsia="Calibri" w:hAnsi="Arial" w:cs="Arial"/>
        </w:rPr>
      </w:pPr>
      <w:r w:rsidRPr="00E53726">
        <w:rPr>
          <w:rFonts w:ascii="Arial" w:eastAsia="Calibri" w:hAnsi="Arial" w:cs="Arial"/>
        </w:rPr>
        <w:t xml:space="preserve">Wykonawca zobowiązuje się do wykonania przedmiotu umowy zgodnie z dokumentacją przetargową, ofertą Wykonawcy złożoną w postępowaniu o udzielenie zamówienia publicznego, zasadami wiedzy technicznej i tzw. sztuki budowlanej, obowiązującymi przepisami i polskimi normami, oddania przedmiotu niniejszej umowy Zamawiającemu </w:t>
      </w:r>
    </w:p>
    <w:p w14:paraId="0DA38045" w14:textId="77777777" w:rsidR="00E53726" w:rsidRPr="00E53726" w:rsidRDefault="00E53726" w:rsidP="00E53726">
      <w:pPr>
        <w:widowControl w:val="0"/>
        <w:suppressAutoHyphens/>
        <w:autoSpaceDE w:val="0"/>
        <w:spacing w:after="0" w:line="276" w:lineRule="auto"/>
        <w:ind w:left="360"/>
        <w:jc w:val="both"/>
        <w:rPr>
          <w:rFonts w:ascii="Arial" w:eastAsia="Calibri" w:hAnsi="Arial" w:cs="Arial"/>
        </w:rPr>
      </w:pPr>
      <w:r w:rsidRPr="00E53726">
        <w:rPr>
          <w:rFonts w:ascii="Arial" w:eastAsia="Calibri" w:hAnsi="Arial" w:cs="Arial"/>
        </w:rPr>
        <w:t>w terminie w niej uzgodnionym, oraz do usunięcia wad występujących w tym przedmiocie w okresie rękojmi i gwarancji za wady fizyczne. Wykonawca zobowiązuje się do wykonania również innych robót i czynności, które nie zostały wyraźnie przewidziane w ust. 1 gdy wykonanie tych robót i czynności będzie niezbędne dla pełnej realizacji zadania, o którym mowa w ust.1. Wykonawca zapewnia, że w przypadku gdy do wykonania określonych prac związanych z realizacją przedmiotu umowy konieczne będą szczególne uprawnienia, to wszystkie te prace zostaną wykonane przez osoby posiadające stosowne uprawnienia.</w:t>
      </w:r>
    </w:p>
    <w:p w14:paraId="6E8A5F4D" w14:textId="77777777" w:rsidR="00B37185" w:rsidRPr="00B37185" w:rsidRDefault="00B37185" w:rsidP="00B37185">
      <w:pPr>
        <w:widowControl w:val="0"/>
        <w:suppressAutoHyphens/>
        <w:autoSpaceDE w:val="0"/>
        <w:spacing w:after="0" w:line="276" w:lineRule="auto"/>
        <w:ind w:left="360"/>
        <w:jc w:val="both"/>
        <w:rPr>
          <w:rFonts w:ascii="Arial" w:eastAsia="Calibri" w:hAnsi="Arial" w:cs="Arial"/>
        </w:rPr>
      </w:pPr>
    </w:p>
    <w:p w14:paraId="4D76F8F2"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2</w:t>
      </w:r>
    </w:p>
    <w:p w14:paraId="68392C03" w14:textId="6B2FE000" w:rsidR="00B37185" w:rsidRPr="00B37185" w:rsidRDefault="00B37185" w:rsidP="00B37185">
      <w:pPr>
        <w:numPr>
          <w:ilvl w:val="0"/>
          <w:numId w:val="9"/>
        </w:numPr>
        <w:tabs>
          <w:tab w:val="left" w:pos="426"/>
        </w:tabs>
        <w:spacing w:after="0" w:line="276" w:lineRule="auto"/>
        <w:contextualSpacing/>
        <w:jc w:val="both"/>
        <w:rPr>
          <w:rFonts w:ascii="Arial" w:eastAsia="Calibri" w:hAnsi="Arial" w:cs="Arial"/>
        </w:rPr>
      </w:pPr>
      <w:r w:rsidRPr="00B37185">
        <w:rPr>
          <w:rFonts w:ascii="Arial" w:eastAsia="Calibri" w:hAnsi="Arial" w:cs="Arial"/>
        </w:rPr>
        <w:t xml:space="preserve">Termin zakończenia realizacji przedmiotu umowy ustala się </w:t>
      </w:r>
      <w:r w:rsidRPr="003D7413">
        <w:rPr>
          <w:rFonts w:ascii="Arial" w:eastAsia="Calibri" w:hAnsi="Arial" w:cs="Arial"/>
          <w:b/>
        </w:rPr>
        <w:t xml:space="preserve">do </w:t>
      </w:r>
      <w:r w:rsidR="00CC2C7F">
        <w:rPr>
          <w:rFonts w:ascii="Arial" w:eastAsia="Calibri" w:hAnsi="Arial" w:cs="Arial"/>
          <w:b/>
        </w:rPr>
        <w:t>3</w:t>
      </w:r>
      <w:r w:rsidR="00224896">
        <w:rPr>
          <w:rFonts w:ascii="Arial" w:eastAsia="Calibri" w:hAnsi="Arial" w:cs="Arial"/>
          <w:b/>
        </w:rPr>
        <w:t>0</w:t>
      </w:r>
      <w:r w:rsidR="00CC2C7F">
        <w:rPr>
          <w:rFonts w:ascii="Arial" w:eastAsia="Calibri" w:hAnsi="Arial" w:cs="Arial"/>
          <w:b/>
        </w:rPr>
        <w:t xml:space="preserve"> listopada</w:t>
      </w:r>
      <w:r w:rsidR="003D7413" w:rsidRPr="003D7413">
        <w:rPr>
          <w:rFonts w:ascii="Arial" w:eastAsia="Calibri" w:hAnsi="Arial" w:cs="Arial"/>
          <w:b/>
        </w:rPr>
        <w:t xml:space="preserve"> </w:t>
      </w:r>
      <w:r w:rsidR="00FC462D" w:rsidRPr="003D7413">
        <w:rPr>
          <w:rFonts w:ascii="Arial" w:eastAsia="Calibri" w:hAnsi="Arial" w:cs="Arial"/>
          <w:b/>
        </w:rPr>
        <w:t>202</w:t>
      </w:r>
      <w:r w:rsidR="00B31DDA" w:rsidRPr="003D7413">
        <w:rPr>
          <w:rFonts w:ascii="Arial" w:eastAsia="Calibri" w:hAnsi="Arial" w:cs="Arial"/>
          <w:b/>
        </w:rPr>
        <w:t>2</w:t>
      </w:r>
      <w:r w:rsidRPr="003D7413">
        <w:rPr>
          <w:rFonts w:ascii="Arial" w:eastAsia="Calibri" w:hAnsi="Arial" w:cs="Arial"/>
          <w:b/>
        </w:rPr>
        <w:t>r.</w:t>
      </w:r>
      <w:r w:rsidRPr="00B37185">
        <w:rPr>
          <w:rFonts w:ascii="Arial" w:eastAsia="Calibri" w:hAnsi="Arial" w:cs="Arial"/>
        </w:rPr>
        <w:t xml:space="preserve"> </w:t>
      </w:r>
    </w:p>
    <w:p w14:paraId="745A4F98" w14:textId="77777777" w:rsidR="00B37185" w:rsidRPr="00B37185" w:rsidRDefault="00B37185" w:rsidP="00B37185">
      <w:pPr>
        <w:numPr>
          <w:ilvl w:val="0"/>
          <w:numId w:val="9"/>
        </w:numPr>
        <w:tabs>
          <w:tab w:val="left" w:pos="426"/>
        </w:tabs>
        <w:spacing w:after="0" w:line="276" w:lineRule="auto"/>
        <w:contextualSpacing/>
        <w:jc w:val="both"/>
        <w:rPr>
          <w:rFonts w:ascii="Arial" w:eastAsia="Calibri" w:hAnsi="Arial" w:cs="Arial"/>
        </w:rPr>
      </w:pPr>
      <w:r w:rsidRPr="00B37185">
        <w:rPr>
          <w:rFonts w:ascii="Arial" w:eastAsia="Calibri" w:hAnsi="Arial" w:cs="Arial"/>
        </w:rPr>
        <w:t>Na Wykonawcy ciąży obowiązek powiadomienia o każdym zagrożeniu terminowego wykonania umowy pojawiającego się w toku realizacji umowy.</w:t>
      </w:r>
    </w:p>
    <w:p w14:paraId="47AC789F" w14:textId="77777777" w:rsidR="00B37185" w:rsidRPr="00B37185" w:rsidRDefault="00B37185" w:rsidP="00B37185">
      <w:pPr>
        <w:tabs>
          <w:tab w:val="left" w:pos="426"/>
        </w:tabs>
        <w:spacing w:after="0" w:line="276" w:lineRule="auto"/>
        <w:ind w:left="360"/>
        <w:contextualSpacing/>
        <w:jc w:val="both"/>
        <w:rPr>
          <w:rFonts w:ascii="Arial" w:eastAsia="Calibri" w:hAnsi="Arial" w:cs="Arial"/>
        </w:rPr>
      </w:pPr>
    </w:p>
    <w:p w14:paraId="3E9C5616"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3</w:t>
      </w:r>
    </w:p>
    <w:p w14:paraId="2CFF963B" w14:textId="42DB394E" w:rsidR="00E128EF" w:rsidRPr="00E128EF" w:rsidRDefault="00E128EF" w:rsidP="00E128EF">
      <w:pPr>
        <w:spacing w:after="0" w:line="276" w:lineRule="auto"/>
        <w:jc w:val="both"/>
        <w:rPr>
          <w:rFonts w:ascii="Arial" w:eastAsia="Calibri" w:hAnsi="Arial" w:cs="Arial"/>
        </w:rPr>
      </w:pPr>
    </w:p>
    <w:p w14:paraId="643313EC" w14:textId="77777777" w:rsidR="00E128EF" w:rsidRPr="00E128EF" w:rsidRDefault="00E128EF" w:rsidP="00E128EF">
      <w:pPr>
        <w:spacing w:after="0" w:line="276" w:lineRule="auto"/>
        <w:jc w:val="both"/>
        <w:rPr>
          <w:rFonts w:ascii="Arial" w:eastAsia="Calibri" w:hAnsi="Arial" w:cs="Arial"/>
        </w:rPr>
      </w:pPr>
      <w:r w:rsidRPr="00E128EF">
        <w:rPr>
          <w:rFonts w:ascii="Arial" w:eastAsia="Calibri" w:hAnsi="Arial" w:cs="Arial"/>
        </w:rPr>
        <w:t xml:space="preserve">1. Wykonawca zapewnia, że przedmiot umowy jako całość ani też żaden jego składnik, materiały czy akcesoria użyte do wykonania umowy  nie mają wad fizycznych oraz wad prawnych. </w:t>
      </w:r>
    </w:p>
    <w:p w14:paraId="1690314F" w14:textId="77777777" w:rsidR="00E128EF" w:rsidRPr="00E128EF" w:rsidRDefault="00E128EF" w:rsidP="00E128EF">
      <w:pPr>
        <w:spacing w:after="0" w:line="276" w:lineRule="auto"/>
        <w:jc w:val="both"/>
        <w:rPr>
          <w:rFonts w:ascii="Arial" w:eastAsia="Calibri" w:hAnsi="Arial" w:cs="Arial"/>
        </w:rPr>
      </w:pPr>
      <w:r w:rsidRPr="00E128EF">
        <w:rPr>
          <w:rFonts w:ascii="Arial" w:eastAsia="Calibri" w:hAnsi="Arial" w:cs="Arial"/>
        </w:rPr>
        <w:t>2. Okres rękojmi i gwarancji wynosi …… miesięcy licząc od daty odbioru końcowego</w:t>
      </w:r>
    </w:p>
    <w:p w14:paraId="34C05EBE" w14:textId="77777777" w:rsidR="00E128EF" w:rsidRPr="00E128EF" w:rsidRDefault="00E128EF" w:rsidP="00E128EF">
      <w:pPr>
        <w:spacing w:after="0" w:line="276" w:lineRule="auto"/>
        <w:jc w:val="both"/>
        <w:rPr>
          <w:rFonts w:ascii="Arial" w:eastAsia="Calibri" w:hAnsi="Arial" w:cs="Arial"/>
        </w:rPr>
      </w:pPr>
      <w:r w:rsidRPr="00E128EF">
        <w:rPr>
          <w:rFonts w:ascii="Arial" w:eastAsia="Calibri" w:hAnsi="Arial" w:cs="Arial"/>
        </w:rPr>
        <w:lastRenderedPageBreak/>
        <w:t xml:space="preserve">3. Wykonawca udziela Zamawiającemu gwarancji na prawidłowe działanie przedmiotu umowy, całości jak również wszystkich  poszczególnych jego części  czy innych elementów wchodzących w skład przedmiotu umowy, na okres wskazany w ust.2. </w:t>
      </w:r>
    </w:p>
    <w:p w14:paraId="52FF7DF5" w14:textId="77777777" w:rsidR="00E128EF" w:rsidRPr="00E128EF" w:rsidRDefault="00E128EF" w:rsidP="00E128EF">
      <w:pPr>
        <w:spacing w:after="0" w:line="276" w:lineRule="auto"/>
        <w:jc w:val="both"/>
        <w:rPr>
          <w:rFonts w:ascii="Arial" w:eastAsia="Calibri" w:hAnsi="Arial" w:cs="Arial"/>
        </w:rPr>
      </w:pPr>
      <w:r w:rsidRPr="00E128EF">
        <w:rPr>
          <w:rFonts w:ascii="Arial" w:eastAsia="Calibri" w:hAnsi="Arial" w:cs="Arial"/>
        </w:rPr>
        <w:t>4. Gwarancja udzielona przez Wykonawcę będzie niezależna od gwarancji wszystkich innych gwarantów, w szczególności dostawców i producentów urządzeń, materiałów czy akcesoriów użytych do wykonania niniejszej umowy przez Wykonawcę. W przypadku gdy producent na zainstalowane materiały lub urządzenia udziela dłuższej gwarancji niż przewidziana w niniejszej umowie, Wykonawca zobowiązany jest do przekazania Zamawiającemu dokumentów gwarancyjnych producenta.</w:t>
      </w:r>
    </w:p>
    <w:p w14:paraId="2E8FFF2A" w14:textId="77777777" w:rsidR="00E128EF" w:rsidRPr="00E128EF" w:rsidRDefault="00E128EF" w:rsidP="00E128EF">
      <w:pPr>
        <w:spacing w:after="0" w:line="276" w:lineRule="auto"/>
        <w:jc w:val="both"/>
        <w:rPr>
          <w:rFonts w:ascii="Arial" w:eastAsia="Calibri" w:hAnsi="Arial" w:cs="Arial"/>
        </w:rPr>
      </w:pPr>
      <w:r w:rsidRPr="00E128EF">
        <w:rPr>
          <w:rFonts w:ascii="Arial" w:eastAsia="Calibri" w:hAnsi="Arial" w:cs="Arial"/>
        </w:rPr>
        <w:t xml:space="preserve"> 5. Wykonawca zobowiązuje się, że w okresie  gwarancji będzie usuwał wszelkie ujawnione wady przedmiotu umowy na własny koszt, włącznie z kosztami pracy i kosztami użytych materiałów.</w:t>
      </w:r>
    </w:p>
    <w:p w14:paraId="653CBBF5" w14:textId="77777777" w:rsidR="00E128EF" w:rsidRPr="00E128EF" w:rsidRDefault="00E128EF" w:rsidP="00E128EF">
      <w:pPr>
        <w:spacing w:after="0" w:line="276" w:lineRule="auto"/>
        <w:jc w:val="both"/>
        <w:rPr>
          <w:rFonts w:ascii="Arial" w:eastAsia="Calibri" w:hAnsi="Arial" w:cs="Arial"/>
        </w:rPr>
      </w:pPr>
      <w:r w:rsidRPr="00E128EF">
        <w:rPr>
          <w:rFonts w:ascii="Arial" w:eastAsia="Calibri" w:hAnsi="Arial" w:cs="Arial"/>
        </w:rPr>
        <w:t xml:space="preserve"> 6. W przypadku wystąpienia jakichkolwiek wad w przedmiocie umowy, Wykonawca zobowiązuje się do usunięcia  wad w terminie do 7 dni  licząc od dnia zgłoszenia wady, chyba że Strony  uzgodnią inaczej w formie pisemnej pod rygorem nieważności. </w:t>
      </w:r>
    </w:p>
    <w:p w14:paraId="66038DB4" w14:textId="77777777" w:rsidR="00E128EF" w:rsidRPr="00E128EF" w:rsidRDefault="00E128EF" w:rsidP="00E128EF">
      <w:pPr>
        <w:spacing w:after="0" w:line="276" w:lineRule="auto"/>
        <w:jc w:val="both"/>
        <w:rPr>
          <w:rFonts w:ascii="Arial" w:eastAsia="Calibri" w:hAnsi="Arial" w:cs="Arial"/>
        </w:rPr>
      </w:pPr>
      <w:r w:rsidRPr="00E128EF">
        <w:rPr>
          <w:rFonts w:ascii="Arial" w:eastAsia="Calibri" w:hAnsi="Arial" w:cs="Arial"/>
        </w:rPr>
        <w:t xml:space="preserve">7. W przypadku nie usunięcia ujawnionych wad w terminie podanym w ust. 6, Zamawiający, niezależnie od naliczenia kary umownej zgodnie z postanowieniami niniejszej umowy, ma prawo do zastępczego usunięcia wad w ramach gwarancji - na koszt Wykonawcy. </w:t>
      </w:r>
    </w:p>
    <w:p w14:paraId="0E9F5A2B" w14:textId="01D83BFF" w:rsidR="00B37185" w:rsidRPr="00B37185" w:rsidRDefault="00E128EF" w:rsidP="00E128EF">
      <w:pPr>
        <w:spacing w:after="0" w:line="276" w:lineRule="auto"/>
        <w:jc w:val="both"/>
        <w:rPr>
          <w:rFonts w:ascii="Arial" w:eastAsia="Calibri" w:hAnsi="Arial" w:cs="Arial"/>
        </w:rPr>
      </w:pPr>
      <w:r w:rsidRPr="00E128EF">
        <w:rPr>
          <w:rFonts w:ascii="Arial" w:eastAsia="Calibri" w:hAnsi="Arial" w:cs="Arial"/>
        </w:rPr>
        <w:t xml:space="preserve"> 8. Wykonawca nie może uzależniać wykonania obowiązków wynikających z udzielonej gwarancji od dokonywania przez Zamawiającego jakichkolwiek konserwacji, przeglądów, regulacji itp. Jeżeli dla prawidłowego użytkowania przedmiotu umowy, jakiejkolwiek części, urządzenia czy elementu wchodzącego w skład przedmiotu umowy, konieczne jest dokonywanie okresowych przeglądów, konserwacji, regulacji itp. to do wykonywania tych wszystkich przeglądów, konserwacji, regulacji itp., przez okres udzielonej gwarancji, bez dodatkowego wezwania ze strony Zamawiającego, zobowiązany jest Wykonawca bez prawa do żądania jakiegokolwiek dodatkowego wynagrodzenia z tego tytułu. </w:t>
      </w:r>
    </w:p>
    <w:p w14:paraId="1252E4BD" w14:textId="77777777" w:rsidR="00B37185" w:rsidRPr="00B37185" w:rsidRDefault="00B37185" w:rsidP="00B37185">
      <w:pPr>
        <w:tabs>
          <w:tab w:val="left" w:pos="1701"/>
        </w:tabs>
        <w:spacing w:after="0" w:line="276" w:lineRule="auto"/>
        <w:jc w:val="both"/>
        <w:rPr>
          <w:rFonts w:ascii="Arial" w:eastAsia="Calibri" w:hAnsi="Arial" w:cs="Arial"/>
          <w:b/>
        </w:rPr>
      </w:pPr>
    </w:p>
    <w:p w14:paraId="111DD438"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4</w:t>
      </w:r>
    </w:p>
    <w:p w14:paraId="40632C9B" w14:textId="77777777" w:rsidR="00B37185" w:rsidRPr="00B37185" w:rsidRDefault="00B37185" w:rsidP="00B37185">
      <w:pPr>
        <w:numPr>
          <w:ilvl w:val="0"/>
          <w:numId w:val="11"/>
        </w:numPr>
        <w:tabs>
          <w:tab w:val="left" w:pos="567"/>
        </w:tabs>
        <w:spacing w:after="0" w:line="276" w:lineRule="auto"/>
        <w:ind w:left="567" w:hanging="567"/>
        <w:jc w:val="both"/>
        <w:rPr>
          <w:rFonts w:ascii="Arial" w:eastAsia="Times New Roman" w:hAnsi="Arial" w:cs="Arial"/>
          <w:bCs/>
          <w:lang w:eastAsia="x-none"/>
        </w:rPr>
      </w:pPr>
      <w:r w:rsidRPr="00B37185">
        <w:rPr>
          <w:rFonts w:ascii="Arial" w:eastAsia="Times New Roman" w:hAnsi="Arial" w:cs="Arial"/>
          <w:bCs/>
          <w:lang w:eastAsia="x-none"/>
        </w:rPr>
        <w:t xml:space="preserve">Za wykonanie robót strony ustalają wynagrodzenie ryczałtowe w kwocie: …………..zł netto </w:t>
      </w:r>
      <w:r w:rsidRPr="00B37185">
        <w:rPr>
          <w:rFonts w:ascii="Arial" w:eastAsia="Times New Roman" w:hAnsi="Arial" w:cs="Arial"/>
          <w:lang w:eastAsia="x-none"/>
        </w:rPr>
        <w:t>(słownie: ………………………)</w:t>
      </w:r>
      <w:r w:rsidRPr="00B37185">
        <w:rPr>
          <w:rFonts w:ascii="Arial" w:eastAsia="Times New Roman" w:hAnsi="Arial" w:cs="Arial"/>
          <w:lang w:eastAsia="pl-PL"/>
        </w:rPr>
        <w:t xml:space="preserve"> oraz należny podatek VAT </w:t>
      </w:r>
      <w:r w:rsidRPr="00B37185">
        <w:rPr>
          <w:rFonts w:ascii="Arial" w:eastAsia="Times New Roman" w:hAnsi="Arial" w:cs="Arial"/>
          <w:bCs/>
          <w:lang w:eastAsia="x-none"/>
        </w:rPr>
        <w:t>…………..</w:t>
      </w:r>
      <w:r w:rsidRPr="00B37185">
        <w:rPr>
          <w:rFonts w:ascii="Arial" w:eastAsia="Times New Roman" w:hAnsi="Arial" w:cs="Arial"/>
          <w:lang w:eastAsia="pl-PL"/>
        </w:rPr>
        <w:t xml:space="preserve"> zł. </w:t>
      </w:r>
    </w:p>
    <w:p w14:paraId="2DF378EF" w14:textId="1BF1D4ED" w:rsidR="00AB3CED" w:rsidRDefault="00B37185" w:rsidP="00FC462D">
      <w:pPr>
        <w:tabs>
          <w:tab w:val="left" w:pos="567"/>
        </w:tabs>
        <w:spacing w:after="0" w:line="276" w:lineRule="auto"/>
        <w:ind w:left="567"/>
        <w:jc w:val="both"/>
        <w:rPr>
          <w:rFonts w:ascii="Arial" w:eastAsia="Times New Roman" w:hAnsi="Arial" w:cs="Arial"/>
          <w:lang w:eastAsia="x-none"/>
        </w:rPr>
      </w:pPr>
      <w:r w:rsidRPr="00B37185">
        <w:rPr>
          <w:rFonts w:ascii="Arial" w:eastAsia="Times New Roman" w:hAnsi="Arial" w:cs="Arial"/>
          <w:lang w:eastAsia="pl-PL"/>
        </w:rPr>
        <w:t>Łączny koszt wynosi</w:t>
      </w:r>
      <w:r w:rsidRPr="00B37185">
        <w:rPr>
          <w:rFonts w:ascii="Arial" w:eastAsia="Times New Roman" w:hAnsi="Arial" w:cs="Arial"/>
          <w:lang w:eastAsia="x-none"/>
        </w:rPr>
        <w:t xml:space="preserve"> …………….. zł brutto (słownie: ………………………). </w:t>
      </w:r>
    </w:p>
    <w:p w14:paraId="687A1643" w14:textId="70733C4B" w:rsidR="00B37185" w:rsidRPr="00B37185" w:rsidRDefault="00B37185" w:rsidP="00B37185">
      <w:pPr>
        <w:numPr>
          <w:ilvl w:val="0"/>
          <w:numId w:val="11"/>
        </w:numPr>
        <w:tabs>
          <w:tab w:val="left" w:pos="567"/>
        </w:tabs>
        <w:spacing w:after="0" w:line="276" w:lineRule="auto"/>
        <w:ind w:left="567" w:hanging="567"/>
        <w:jc w:val="both"/>
        <w:rPr>
          <w:rFonts w:ascii="Arial" w:eastAsia="Times New Roman" w:hAnsi="Arial" w:cs="Arial"/>
          <w:lang w:eastAsia="x-none"/>
        </w:rPr>
      </w:pPr>
      <w:r w:rsidRPr="00B37185">
        <w:rPr>
          <w:rFonts w:ascii="Arial" w:eastAsia="Times New Roman" w:hAnsi="Arial" w:cs="Arial"/>
          <w:lang w:eastAsia="x-none"/>
        </w:rPr>
        <w:t>Ustala się, że wynagrodzenie Wykonawcy brutto przedstawione w ust. 1 uwzględnia wszystkie obowiązujące podatki oraz wszelkie inne opłaty związane wykonywaniem robót.</w:t>
      </w:r>
    </w:p>
    <w:p w14:paraId="1E15E299" w14:textId="77777777" w:rsidR="00AB3CED" w:rsidRDefault="00B37185" w:rsidP="00AB3CED">
      <w:pPr>
        <w:numPr>
          <w:ilvl w:val="0"/>
          <w:numId w:val="11"/>
        </w:numPr>
        <w:tabs>
          <w:tab w:val="left" w:pos="567"/>
        </w:tabs>
        <w:spacing w:after="0" w:line="276" w:lineRule="auto"/>
        <w:ind w:left="567" w:hanging="567"/>
        <w:jc w:val="both"/>
        <w:rPr>
          <w:rFonts w:ascii="Arial" w:eastAsia="Times New Roman" w:hAnsi="Arial" w:cs="Arial"/>
          <w:lang w:eastAsia="x-none"/>
        </w:rPr>
      </w:pPr>
      <w:r w:rsidRPr="00B37185">
        <w:rPr>
          <w:rFonts w:ascii="Arial" w:eastAsia="Times New Roman" w:hAnsi="Arial" w:cs="Arial"/>
          <w:lang w:eastAsia="x-none"/>
        </w:rPr>
        <w:t>Płatność zostanie zrealizowana z zastosowaniem mechanizmu podzielonej płatności.</w:t>
      </w:r>
    </w:p>
    <w:p w14:paraId="716BF5CC" w14:textId="77777777" w:rsidR="00B37185" w:rsidRPr="00B37185" w:rsidRDefault="00B37185" w:rsidP="00B37185">
      <w:pPr>
        <w:tabs>
          <w:tab w:val="left" w:pos="567"/>
        </w:tabs>
        <w:spacing w:after="0" w:line="276" w:lineRule="auto"/>
        <w:ind w:left="567"/>
        <w:jc w:val="both"/>
        <w:rPr>
          <w:rFonts w:ascii="Arial" w:eastAsia="Times New Roman" w:hAnsi="Arial" w:cs="Arial"/>
          <w:lang w:eastAsia="x-none"/>
        </w:rPr>
      </w:pPr>
    </w:p>
    <w:p w14:paraId="55C17976"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5</w:t>
      </w:r>
    </w:p>
    <w:p w14:paraId="739AD220" w14:textId="77777777" w:rsidR="00FC462D" w:rsidRDefault="00D72E13" w:rsidP="00FC462D">
      <w:pPr>
        <w:pStyle w:val="Akapitzlist"/>
        <w:numPr>
          <w:ilvl w:val="0"/>
          <w:numId w:val="12"/>
        </w:numPr>
        <w:rPr>
          <w:rFonts w:ascii="Arial" w:eastAsia="Calibri" w:hAnsi="Arial" w:cs="Arial"/>
        </w:rPr>
      </w:pPr>
      <w:r w:rsidRPr="00FC462D">
        <w:rPr>
          <w:rFonts w:ascii="Arial" w:eastAsia="Calibri" w:hAnsi="Arial" w:cs="Arial"/>
        </w:rPr>
        <w:t xml:space="preserve">Strony postanawiają, że przedmiot umowy rozliczany będzie </w:t>
      </w:r>
      <w:r w:rsidR="00FC462D" w:rsidRPr="00FC462D">
        <w:rPr>
          <w:rFonts w:ascii="Arial" w:eastAsia="Calibri" w:hAnsi="Arial" w:cs="Arial"/>
        </w:rPr>
        <w:t>w całości po zakończeniu robót i ich odbiorze.</w:t>
      </w:r>
    </w:p>
    <w:p w14:paraId="4A7BEC90" w14:textId="77777777" w:rsidR="00FC462D" w:rsidRDefault="00B37185" w:rsidP="00FC462D">
      <w:pPr>
        <w:pStyle w:val="Akapitzlist"/>
        <w:numPr>
          <w:ilvl w:val="0"/>
          <w:numId w:val="12"/>
        </w:numPr>
        <w:rPr>
          <w:rFonts w:ascii="Arial" w:eastAsia="Calibri" w:hAnsi="Arial" w:cs="Arial"/>
        </w:rPr>
      </w:pPr>
      <w:r w:rsidRPr="00FC462D">
        <w:rPr>
          <w:rFonts w:ascii="Arial" w:eastAsia="Calibri" w:hAnsi="Arial" w:cs="Arial"/>
        </w:rPr>
        <w:t xml:space="preserve">Ostateczne rozliczenie należności za przedmiot umowy nastąpi fakturą wystawioną </w:t>
      </w:r>
      <w:r w:rsidRPr="00FC462D">
        <w:rPr>
          <w:rFonts w:ascii="Arial" w:eastAsia="Calibri" w:hAnsi="Arial" w:cs="Arial"/>
        </w:rPr>
        <w:br/>
        <w:t>w oparciu o bezusterkowy protokół odbioru końcowego.</w:t>
      </w:r>
    </w:p>
    <w:p w14:paraId="53B05A23" w14:textId="4D08178A" w:rsidR="00B37185" w:rsidRPr="00FC462D" w:rsidRDefault="00B37185" w:rsidP="00FC462D">
      <w:pPr>
        <w:pStyle w:val="Akapitzlist"/>
        <w:numPr>
          <w:ilvl w:val="0"/>
          <w:numId w:val="12"/>
        </w:numPr>
        <w:rPr>
          <w:rFonts w:ascii="Arial" w:eastAsia="Calibri" w:hAnsi="Arial" w:cs="Arial"/>
        </w:rPr>
      </w:pPr>
      <w:r w:rsidRPr="00FC462D">
        <w:rPr>
          <w:rFonts w:ascii="Arial" w:eastAsia="Calibri" w:hAnsi="Arial" w:cs="Arial"/>
        </w:rPr>
        <w:t>Zamawiający dokona zapłaty wynagrodzenia Wykonawcy w terminie do 30 dni, licząc od dnia złożenia danej faktury wraz z dokumentami rozliczeniowymi (protokół odbioru), na konto bankowe Wykonawcy.</w:t>
      </w:r>
    </w:p>
    <w:p w14:paraId="2F7EE4EE" w14:textId="77777777" w:rsidR="00B37185" w:rsidRPr="00B37185" w:rsidRDefault="00B37185" w:rsidP="00B37185">
      <w:pPr>
        <w:numPr>
          <w:ilvl w:val="0"/>
          <w:numId w:val="12"/>
        </w:numPr>
        <w:spacing w:after="0" w:line="276" w:lineRule="auto"/>
        <w:jc w:val="both"/>
        <w:rPr>
          <w:rFonts w:ascii="Arial" w:eastAsia="Calibri" w:hAnsi="Arial" w:cs="Arial"/>
        </w:rPr>
      </w:pPr>
      <w:r w:rsidRPr="00B37185">
        <w:rPr>
          <w:rFonts w:ascii="Arial" w:eastAsia="Calibri" w:hAnsi="Arial" w:cs="Arial"/>
        </w:rPr>
        <w:t xml:space="preserve">Wykonawca wraz z fakturą przedstawia dokumenty takie jak: przelew bankowy, wyciąg bankowy, kasa wypłaci (KW), z których jednoznacznie wynika, iż Wykonawca dokonał </w:t>
      </w:r>
      <w:r w:rsidRPr="00B37185">
        <w:rPr>
          <w:rFonts w:ascii="Arial" w:eastAsia="Calibri" w:hAnsi="Arial" w:cs="Arial"/>
        </w:rPr>
        <w:lastRenderedPageBreak/>
        <w:t>płatności na rzecz ewentualnych podwykonawców za wykonane prace. Brak potwierdzenia wstrzymuje dokonanie zapłaty faktury.</w:t>
      </w:r>
    </w:p>
    <w:p w14:paraId="32214DBC" w14:textId="77777777" w:rsidR="00B37185" w:rsidRPr="00B37185" w:rsidRDefault="00B37185" w:rsidP="00B37185">
      <w:pPr>
        <w:numPr>
          <w:ilvl w:val="0"/>
          <w:numId w:val="12"/>
        </w:numPr>
        <w:spacing w:after="200" w:line="276" w:lineRule="auto"/>
        <w:contextualSpacing/>
        <w:rPr>
          <w:rFonts w:ascii="Arial" w:eastAsia="Calibri" w:hAnsi="Arial" w:cs="Arial"/>
        </w:rPr>
      </w:pPr>
      <w:r w:rsidRPr="00B37185">
        <w:rPr>
          <w:rFonts w:ascii="Arial" w:eastAsia="Calibri" w:hAnsi="Arial" w:cs="Arial"/>
        </w:rPr>
        <w:t>Na fakturze należy wskazać: Nabywcę - Gmina Nawojowa ul. Ogrodowa 2, 33-335 Nawojowa NIP 734-345-08-06 Regon 491892529 oraz Odbiorcę – Urząd Gminy Nawojowa ul. Ogrodowa 2, 33-335 Nawojowa.</w:t>
      </w:r>
    </w:p>
    <w:p w14:paraId="42B005E1" w14:textId="77777777" w:rsidR="00B37185" w:rsidRPr="00B37185" w:rsidRDefault="00B37185" w:rsidP="00B37185">
      <w:pPr>
        <w:tabs>
          <w:tab w:val="left" w:pos="426"/>
        </w:tabs>
        <w:spacing w:after="0" w:line="276" w:lineRule="auto"/>
        <w:jc w:val="center"/>
        <w:rPr>
          <w:rFonts w:ascii="Arial" w:eastAsia="Calibri" w:hAnsi="Arial" w:cs="Arial"/>
          <w:b/>
        </w:rPr>
      </w:pPr>
    </w:p>
    <w:p w14:paraId="75DE67BF" w14:textId="77777777" w:rsidR="00427DB9" w:rsidRDefault="00427DB9" w:rsidP="00B37185">
      <w:pPr>
        <w:tabs>
          <w:tab w:val="left" w:pos="426"/>
        </w:tabs>
        <w:spacing w:after="0" w:line="276" w:lineRule="auto"/>
        <w:jc w:val="center"/>
        <w:rPr>
          <w:rFonts w:ascii="Arial" w:eastAsia="Calibri" w:hAnsi="Arial" w:cs="Arial"/>
          <w:b/>
        </w:rPr>
      </w:pPr>
    </w:p>
    <w:p w14:paraId="703EF083" w14:textId="77777777" w:rsidR="00B37185" w:rsidRPr="00B37185" w:rsidRDefault="00B37185" w:rsidP="00B37185">
      <w:pPr>
        <w:tabs>
          <w:tab w:val="left" w:pos="426"/>
        </w:tabs>
        <w:spacing w:after="0" w:line="276" w:lineRule="auto"/>
        <w:jc w:val="center"/>
        <w:rPr>
          <w:rFonts w:ascii="Arial" w:eastAsia="Calibri" w:hAnsi="Arial" w:cs="Arial"/>
        </w:rPr>
      </w:pPr>
      <w:r w:rsidRPr="00B37185">
        <w:rPr>
          <w:rFonts w:ascii="Arial" w:eastAsia="Calibri" w:hAnsi="Arial" w:cs="Arial"/>
          <w:b/>
        </w:rPr>
        <w:t>§ 6</w:t>
      </w:r>
    </w:p>
    <w:p w14:paraId="399DC19C" w14:textId="77777777" w:rsidR="00B37185" w:rsidRPr="00B37185" w:rsidRDefault="00B37185" w:rsidP="00B37185">
      <w:pPr>
        <w:tabs>
          <w:tab w:val="left" w:pos="426"/>
        </w:tabs>
        <w:spacing w:after="0" w:line="276" w:lineRule="auto"/>
        <w:jc w:val="both"/>
        <w:rPr>
          <w:rFonts w:ascii="Arial" w:eastAsia="Calibri" w:hAnsi="Arial" w:cs="Arial"/>
        </w:rPr>
      </w:pPr>
      <w:r w:rsidRPr="00B37185">
        <w:rPr>
          <w:rFonts w:ascii="Arial" w:eastAsia="Calibri" w:hAnsi="Arial" w:cs="Arial"/>
        </w:rPr>
        <w:t>Zamawiający przekaże Wykonawcy plac budowy w terminie do 7 dni od daty podpisania umowy.</w:t>
      </w:r>
    </w:p>
    <w:p w14:paraId="7419466D" w14:textId="77777777" w:rsidR="00B37185" w:rsidRPr="00B37185" w:rsidRDefault="00B37185" w:rsidP="00B37185">
      <w:pPr>
        <w:tabs>
          <w:tab w:val="left" w:pos="426"/>
        </w:tabs>
        <w:spacing w:after="0" w:line="276" w:lineRule="auto"/>
        <w:jc w:val="both"/>
        <w:rPr>
          <w:rFonts w:ascii="Arial" w:eastAsia="Calibri" w:hAnsi="Arial" w:cs="Arial"/>
          <w:b/>
        </w:rPr>
      </w:pPr>
    </w:p>
    <w:p w14:paraId="08AFABC0" w14:textId="77777777" w:rsidR="00B37185" w:rsidRPr="00B37185" w:rsidRDefault="00B37185" w:rsidP="00B37185">
      <w:pPr>
        <w:tabs>
          <w:tab w:val="left" w:pos="426"/>
        </w:tabs>
        <w:spacing w:after="0" w:line="276" w:lineRule="auto"/>
        <w:jc w:val="center"/>
        <w:rPr>
          <w:rFonts w:ascii="Arial" w:eastAsia="Calibri" w:hAnsi="Arial" w:cs="Arial"/>
        </w:rPr>
      </w:pPr>
      <w:r w:rsidRPr="00B37185">
        <w:rPr>
          <w:rFonts w:ascii="Arial" w:eastAsia="Calibri" w:hAnsi="Arial" w:cs="Arial"/>
          <w:b/>
        </w:rPr>
        <w:t>§ 7</w:t>
      </w:r>
    </w:p>
    <w:p w14:paraId="565CAACF" w14:textId="77777777" w:rsidR="00B37185" w:rsidRPr="00B37185" w:rsidRDefault="00B37185" w:rsidP="00B37185">
      <w:pPr>
        <w:numPr>
          <w:ilvl w:val="0"/>
          <w:numId w:val="13"/>
        </w:numPr>
        <w:tabs>
          <w:tab w:val="left" w:pos="1701"/>
        </w:tabs>
        <w:spacing w:after="0" w:line="276" w:lineRule="auto"/>
        <w:jc w:val="both"/>
        <w:rPr>
          <w:rFonts w:ascii="Arial" w:eastAsia="Calibri" w:hAnsi="Arial" w:cs="Arial"/>
        </w:rPr>
      </w:pPr>
      <w:r w:rsidRPr="00B37185">
        <w:rPr>
          <w:rFonts w:ascii="Arial" w:eastAsia="Calibri" w:hAnsi="Arial" w:cs="Arial"/>
        </w:rPr>
        <w:t xml:space="preserve">Inspektor nadzoru działa w granicach umocowania określonego przepisami ustawy </w:t>
      </w:r>
      <w:r w:rsidRPr="00B37185">
        <w:rPr>
          <w:rFonts w:ascii="Arial" w:eastAsia="Calibri" w:hAnsi="Arial" w:cs="Arial"/>
        </w:rPr>
        <w:br/>
        <w:t>z dnia 7 lipca  1994 r. Prawo budowlane.</w:t>
      </w:r>
    </w:p>
    <w:p w14:paraId="3C119AAB" w14:textId="7754EC12" w:rsidR="00B37185" w:rsidRPr="00433C4B" w:rsidRDefault="00B37185" w:rsidP="00B37185">
      <w:pPr>
        <w:numPr>
          <w:ilvl w:val="0"/>
          <w:numId w:val="13"/>
        </w:numPr>
        <w:tabs>
          <w:tab w:val="left" w:pos="1701"/>
        </w:tabs>
        <w:spacing w:after="0" w:line="276" w:lineRule="auto"/>
        <w:jc w:val="both"/>
        <w:rPr>
          <w:rFonts w:ascii="Arial" w:eastAsia="Calibri" w:hAnsi="Arial" w:cs="Arial"/>
        </w:rPr>
      </w:pPr>
      <w:r w:rsidRPr="00433C4B">
        <w:rPr>
          <w:rFonts w:ascii="Arial" w:eastAsia="Calibri" w:hAnsi="Arial" w:cs="Arial"/>
        </w:rPr>
        <w:t>Wykonawca ustanawia kierownika robót w osobie: ……</w:t>
      </w:r>
      <w:r w:rsidR="00433C4B" w:rsidRPr="00433C4B">
        <w:rPr>
          <w:rFonts w:ascii="Arial" w:eastAsia="Calibri" w:hAnsi="Arial" w:cs="Arial"/>
        </w:rPr>
        <w:t>…………………………</w:t>
      </w:r>
      <w:r w:rsidRPr="00433C4B">
        <w:rPr>
          <w:rFonts w:ascii="Arial" w:eastAsia="Calibri" w:hAnsi="Arial" w:cs="Arial"/>
        </w:rPr>
        <w:t>……………</w:t>
      </w:r>
    </w:p>
    <w:p w14:paraId="0A67794D" w14:textId="77777777" w:rsidR="00B37185" w:rsidRPr="00B37185" w:rsidRDefault="00B37185" w:rsidP="00B37185">
      <w:pPr>
        <w:numPr>
          <w:ilvl w:val="0"/>
          <w:numId w:val="13"/>
        </w:numPr>
        <w:tabs>
          <w:tab w:val="left" w:pos="1701"/>
        </w:tabs>
        <w:spacing w:after="0" w:line="276" w:lineRule="auto"/>
        <w:jc w:val="both"/>
        <w:rPr>
          <w:rFonts w:ascii="Arial" w:eastAsia="Calibri" w:hAnsi="Arial" w:cs="Arial"/>
        </w:rPr>
      </w:pPr>
      <w:r w:rsidRPr="00B37185">
        <w:rPr>
          <w:rFonts w:ascii="Arial" w:eastAsia="Calibri" w:hAnsi="Arial" w:cs="Arial"/>
        </w:rPr>
        <w:t xml:space="preserve">Wykonawca z własnej inicjatywy proponuje zmianę na stanowisku kierownika budowy </w:t>
      </w:r>
      <w:r w:rsidRPr="00B37185">
        <w:rPr>
          <w:rFonts w:ascii="Arial" w:eastAsia="Calibri" w:hAnsi="Arial" w:cs="Arial"/>
        </w:rPr>
        <w:br/>
        <w:t>o którym mowa w ust. 3 wskazanym w ofercie w przypadku:</w:t>
      </w:r>
    </w:p>
    <w:p w14:paraId="3EA53705" w14:textId="77777777" w:rsidR="00B37185" w:rsidRPr="00B37185" w:rsidRDefault="00B37185" w:rsidP="00B37185">
      <w:pPr>
        <w:numPr>
          <w:ilvl w:val="2"/>
          <w:numId w:val="13"/>
        </w:numPr>
        <w:tabs>
          <w:tab w:val="left" w:pos="1701"/>
        </w:tabs>
        <w:spacing w:after="0" w:line="276" w:lineRule="auto"/>
        <w:jc w:val="both"/>
        <w:rPr>
          <w:rFonts w:ascii="Arial" w:eastAsia="Calibri" w:hAnsi="Arial" w:cs="Arial"/>
        </w:rPr>
      </w:pPr>
      <w:r w:rsidRPr="00B37185">
        <w:rPr>
          <w:rFonts w:ascii="Arial" w:eastAsia="Calibri" w:hAnsi="Arial" w:cs="Arial"/>
        </w:rPr>
        <w:t>choroby lub innych zdarzeń losowych dotychczasowego kierownika budowy uniemożliwiających pełnienie funkcji,</w:t>
      </w:r>
    </w:p>
    <w:p w14:paraId="633C8F8F" w14:textId="77777777" w:rsidR="00B37185" w:rsidRPr="00B37185" w:rsidRDefault="00B37185" w:rsidP="00B37185">
      <w:pPr>
        <w:numPr>
          <w:ilvl w:val="2"/>
          <w:numId w:val="13"/>
        </w:numPr>
        <w:tabs>
          <w:tab w:val="left" w:pos="1701"/>
        </w:tabs>
        <w:spacing w:after="0" w:line="276" w:lineRule="auto"/>
        <w:jc w:val="both"/>
        <w:rPr>
          <w:rFonts w:ascii="Arial" w:eastAsia="Calibri" w:hAnsi="Arial" w:cs="Arial"/>
        </w:rPr>
      </w:pPr>
      <w:r w:rsidRPr="00B37185">
        <w:rPr>
          <w:rFonts w:ascii="Arial" w:eastAsia="Calibri" w:hAnsi="Arial" w:cs="Arial"/>
        </w:rPr>
        <w:t xml:space="preserve">jeżeli zmiana kierownika budowy stanie się konieczna z innych przyczyn niezależnych od Wykonawcy w szczególności przy rezygnacji z pracy </w:t>
      </w:r>
      <w:r w:rsidRPr="00B37185">
        <w:rPr>
          <w:rFonts w:ascii="Arial" w:eastAsia="Calibri" w:hAnsi="Arial" w:cs="Arial"/>
        </w:rPr>
        <w:br/>
        <w:t>u Wykonawcy lub utracie uprawnień  zawodowych.</w:t>
      </w:r>
    </w:p>
    <w:p w14:paraId="255C4B80" w14:textId="77777777" w:rsidR="00B37185" w:rsidRPr="00B37185" w:rsidRDefault="00B37185" w:rsidP="00B37185">
      <w:pPr>
        <w:numPr>
          <w:ilvl w:val="0"/>
          <w:numId w:val="13"/>
        </w:numPr>
        <w:tabs>
          <w:tab w:val="left" w:pos="1701"/>
        </w:tabs>
        <w:spacing w:after="0" w:line="276" w:lineRule="auto"/>
        <w:jc w:val="both"/>
        <w:rPr>
          <w:rFonts w:ascii="Arial" w:eastAsia="Calibri" w:hAnsi="Arial" w:cs="Arial"/>
        </w:rPr>
      </w:pPr>
      <w:r w:rsidRPr="00B37185">
        <w:rPr>
          <w:rFonts w:ascii="Arial" w:eastAsia="Calibri" w:hAnsi="Arial" w:cs="Arial"/>
        </w:rPr>
        <w:t>W przypadku zmiany kierownika budowy, nowy kierownik musi spełniać wymagania określone dla tej osoby w postępowaniu o udzielenie zamówienia publicznego w wyniku którego zawarto niniejszą umowę.</w:t>
      </w:r>
    </w:p>
    <w:p w14:paraId="60C92C37" w14:textId="77777777" w:rsidR="00B37185" w:rsidRPr="00B37185" w:rsidRDefault="00B37185" w:rsidP="00B37185">
      <w:pPr>
        <w:tabs>
          <w:tab w:val="left" w:pos="1701"/>
        </w:tabs>
        <w:spacing w:after="0" w:line="276" w:lineRule="auto"/>
        <w:jc w:val="both"/>
        <w:rPr>
          <w:rFonts w:ascii="Arial" w:eastAsia="Calibri" w:hAnsi="Arial" w:cs="Arial"/>
        </w:rPr>
      </w:pPr>
    </w:p>
    <w:p w14:paraId="20B21518"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8</w:t>
      </w:r>
    </w:p>
    <w:p w14:paraId="6AE00EC3" w14:textId="77777777" w:rsidR="00B37185" w:rsidRPr="00B37185" w:rsidRDefault="00B37185" w:rsidP="00B37185">
      <w:pPr>
        <w:numPr>
          <w:ilvl w:val="0"/>
          <w:numId w:val="1"/>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Wykonawca przed podpisaniem umowy wnosi zabezpieczenie należytego wykonania umowy w </w:t>
      </w:r>
      <w:r w:rsidRPr="00427DB9">
        <w:rPr>
          <w:rFonts w:ascii="Arial" w:eastAsia="Calibri" w:hAnsi="Arial" w:cs="Arial"/>
        </w:rPr>
        <w:t xml:space="preserve">wysokości </w:t>
      </w:r>
      <w:r w:rsidR="005D2AB1" w:rsidRPr="00427DB9">
        <w:rPr>
          <w:rFonts w:ascii="Arial" w:eastAsia="Calibri" w:hAnsi="Arial" w:cs="Arial"/>
        </w:rPr>
        <w:t>5</w:t>
      </w:r>
      <w:r w:rsidRPr="00427DB9">
        <w:rPr>
          <w:rFonts w:ascii="Arial" w:eastAsia="Calibri" w:hAnsi="Arial" w:cs="Arial"/>
        </w:rPr>
        <w:t xml:space="preserve">% </w:t>
      </w:r>
      <w:r w:rsidRPr="00B37185">
        <w:rPr>
          <w:rFonts w:ascii="Arial" w:eastAsia="Calibri" w:hAnsi="Arial" w:cs="Arial"/>
        </w:rPr>
        <w:t>ceny ofertowej określonej w § 4 ust. 1 umowy  tj. ………….. zł (…………….. złotych …./100) w formie ………………………….</w:t>
      </w:r>
    </w:p>
    <w:p w14:paraId="30A32EE6" w14:textId="77777777" w:rsidR="00B37185" w:rsidRPr="00B37185" w:rsidRDefault="00B37185" w:rsidP="00B37185">
      <w:pPr>
        <w:numPr>
          <w:ilvl w:val="0"/>
          <w:numId w:val="1"/>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Zamawiający, zwraca zabezpieczenie w wysokości 70%, w terminie 30 dni od dnia przekazania przez Wykonawcę robót budowlanych i przyjęcia ich przez Zamawiającego jako należycie wykonanych.</w:t>
      </w:r>
    </w:p>
    <w:p w14:paraId="7F4B024C" w14:textId="77777777" w:rsidR="00B37185" w:rsidRPr="00B37185" w:rsidRDefault="00B37185" w:rsidP="00B37185">
      <w:pPr>
        <w:numPr>
          <w:ilvl w:val="0"/>
          <w:numId w:val="1"/>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Strony postanawiają</w:t>
      </w:r>
      <w:r w:rsidRPr="00427DB9">
        <w:rPr>
          <w:rFonts w:ascii="Arial" w:eastAsia="Calibri" w:hAnsi="Arial" w:cs="Arial"/>
        </w:rPr>
        <w:t xml:space="preserve">, że 30% wniesionego zabezpieczenia należytego wykonania umowy zostanie zatrzymane i przeznaczone na zabezpieczenie roszczeń z tytułu rękojmi </w:t>
      </w:r>
      <w:r w:rsidR="00556D25" w:rsidRPr="00427DB9">
        <w:rPr>
          <w:rFonts w:ascii="Arial" w:eastAsia="Calibri" w:hAnsi="Arial" w:cs="Arial"/>
        </w:rPr>
        <w:t xml:space="preserve">lub gwarancji </w:t>
      </w:r>
      <w:r w:rsidRPr="00427DB9">
        <w:rPr>
          <w:rFonts w:ascii="Arial" w:eastAsia="Calibri" w:hAnsi="Arial" w:cs="Arial"/>
        </w:rPr>
        <w:t>za wady, które zostanie zwrócone najpóźniej w 15 dniu po upływie terminu rękojmi</w:t>
      </w:r>
      <w:r w:rsidR="00556D25" w:rsidRPr="00427DB9">
        <w:rPr>
          <w:rFonts w:ascii="Arial" w:eastAsia="Calibri" w:hAnsi="Arial" w:cs="Arial"/>
        </w:rPr>
        <w:t xml:space="preserve"> lub gwarancji</w:t>
      </w:r>
      <w:r w:rsidRPr="00427DB9">
        <w:rPr>
          <w:rFonts w:ascii="Arial" w:eastAsia="Calibri" w:hAnsi="Arial" w:cs="Arial"/>
        </w:rPr>
        <w:t>.</w:t>
      </w:r>
    </w:p>
    <w:p w14:paraId="7BA40827" w14:textId="77777777" w:rsidR="00B37185" w:rsidRPr="00B37185" w:rsidRDefault="00B37185" w:rsidP="00B37185">
      <w:pPr>
        <w:tabs>
          <w:tab w:val="left" w:pos="1701"/>
        </w:tabs>
        <w:spacing w:after="0" w:line="276" w:lineRule="auto"/>
        <w:jc w:val="center"/>
        <w:rPr>
          <w:rFonts w:ascii="Arial" w:eastAsia="Calibri" w:hAnsi="Arial" w:cs="Arial"/>
          <w:b/>
        </w:rPr>
      </w:pPr>
    </w:p>
    <w:p w14:paraId="5ED9CBC2"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9</w:t>
      </w:r>
    </w:p>
    <w:p w14:paraId="646ABA99"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Wykonawca zobowiązuje się wykonać i utrzymać na swój koszt zabezpieczenia terenu budowy, strzec mienia znajdującego się na terenie budowy, a także zapewnić warunki bezpieczeństwa.</w:t>
      </w:r>
    </w:p>
    <w:p w14:paraId="6D8579B6"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 czasie realizacji robót Wykonawca będzie utrzymywał teren budowy w stanie wolnym od przeszkód komunikacyjnych oraz będzie usuwał wszelkie urządzenia pomocnicze </w:t>
      </w:r>
      <w:r w:rsidRPr="00B37185">
        <w:rPr>
          <w:rFonts w:ascii="Arial" w:eastAsia="Calibri" w:hAnsi="Arial" w:cs="Arial"/>
        </w:rPr>
        <w:br/>
        <w:t>i zbędne materiały, odpady i śmieci oraz niepotrzebne urządzenia prowizoryczne.</w:t>
      </w:r>
    </w:p>
    <w:p w14:paraId="349B3E2B"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Wykonawca zobowiązuje się do umożliwienia wstępu na teren budowy pracownikom organów państwowego nadzoru budowlanego, do których należy wykonywanie zadań </w:t>
      </w:r>
      <w:r w:rsidRPr="00B37185">
        <w:rPr>
          <w:rFonts w:ascii="Arial" w:eastAsia="Calibri" w:hAnsi="Arial" w:cs="Arial"/>
        </w:rPr>
        <w:lastRenderedPageBreak/>
        <w:t>określonych ustawą Prawo budowlane oraz do udostępnienia im danych i informacji wymaganych tą ustawą.</w:t>
      </w:r>
    </w:p>
    <w:p w14:paraId="42ACC59F"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Wykonawca jest zobowiązany do opracowania planu BIOZ i planu organizacji ruchu, na czas prowadzenia robót.</w:t>
      </w:r>
    </w:p>
    <w:p w14:paraId="792641F8" w14:textId="35C0FE42" w:rsidR="00B37185" w:rsidRPr="00B37185" w:rsidRDefault="00E128EF" w:rsidP="00B37185">
      <w:pPr>
        <w:numPr>
          <w:ilvl w:val="2"/>
          <w:numId w:val="2"/>
        </w:numPr>
        <w:tabs>
          <w:tab w:val="left" w:pos="426"/>
        </w:tabs>
        <w:spacing w:after="0" w:line="276" w:lineRule="auto"/>
        <w:ind w:left="426" w:hanging="426"/>
        <w:jc w:val="both"/>
        <w:rPr>
          <w:rFonts w:ascii="Arial" w:eastAsia="Calibri" w:hAnsi="Arial" w:cs="Arial"/>
        </w:rPr>
      </w:pPr>
      <w:r w:rsidRPr="00E128EF">
        <w:rPr>
          <w:rFonts w:ascii="Arial" w:eastAsia="Calibri" w:hAnsi="Arial" w:cs="Arial"/>
        </w:rPr>
        <w:t>Po zakończeniu robót Wykonawca zobowiązany jest uporządkować teren budowy, usunąć odpady na własny koszt, i przekazać go Zamawiającemu w terminie ustalonym na odbiór robót.</w:t>
      </w:r>
    </w:p>
    <w:p w14:paraId="4BBDC5CC"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Wykonawca zobowiązuje się do ubezpieczenia budowy i robót z tytułu szkód, które mogą zaistnieć w związku z określonymi zdarzeniami losowymi oraz od odpowiedzialności cywilnej. Zamawiający zastrzega sobie prawo wglądu do dokumentów ubezpieczeniowych wykonawcy w całym okresie realizacji inwestycji.  </w:t>
      </w:r>
    </w:p>
    <w:p w14:paraId="4A5A02F1"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Na wykonawcy spoczywać będzie obowiązek wykonania tymczasowego oznakowania placu budowy.</w:t>
      </w:r>
    </w:p>
    <w:p w14:paraId="7A2FBD9A"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Zamawiający (inwestor) nie pokrywa kosztów:</w:t>
      </w:r>
    </w:p>
    <w:p w14:paraId="1489A5EC"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zabezpieczenia robót pod względem bhp,</w:t>
      </w:r>
    </w:p>
    <w:p w14:paraId="7FAF14A4"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organizacji ruchu drogowego,</w:t>
      </w:r>
    </w:p>
    <w:p w14:paraId="7AB7C379"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dostarczenia i zużycia wody oraz energii,</w:t>
      </w:r>
    </w:p>
    <w:p w14:paraId="76D2E85F"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wykonania dróg dojazdowych,</w:t>
      </w:r>
    </w:p>
    <w:p w14:paraId="1429889D"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roszczeń osób trzecich w stosunku do prowadzonych robót,</w:t>
      </w:r>
    </w:p>
    <w:p w14:paraId="186AAB81"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b/>
        </w:rPr>
      </w:pPr>
      <w:r w:rsidRPr="00B37185">
        <w:rPr>
          <w:rFonts w:ascii="Arial" w:eastAsia="Calibri" w:hAnsi="Arial" w:cs="Arial"/>
        </w:rPr>
        <w:t>doprowadzenie terenu i dróg do stanu pierwotnego,</w:t>
      </w:r>
    </w:p>
    <w:p w14:paraId="4F423DBE"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b/>
        </w:rPr>
      </w:pPr>
      <w:r w:rsidRPr="00B37185">
        <w:rPr>
          <w:rFonts w:ascii="Arial" w:eastAsia="Calibri" w:hAnsi="Arial" w:cs="Arial"/>
        </w:rPr>
        <w:t>naprawienia szkód wynikłych z winy Wykonawcy.</w:t>
      </w:r>
    </w:p>
    <w:p w14:paraId="3B477F9C" w14:textId="77777777" w:rsidR="00B37185" w:rsidRPr="00B37185" w:rsidRDefault="00B37185" w:rsidP="00B37185">
      <w:pPr>
        <w:tabs>
          <w:tab w:val="left" w:pos="1701"/>
        </w:tabs>
        <w:spacing w:after="0" w:line="276" w:lineRule="auto"/>
        <w:jc w:val="both"/>
        <w:rPr>
          <w:rFonts w:ascii="Arial" w:eastAsia="Calibri" w:hAnsi="Arial" w:cs="Arial"/>
          <w:b/>
        </w:rPr>
      </w:pPr>
    </w:p>
    <w:p w14:paraId="40F7587E" w14:textId="77777777" w:rsidR="00B37185" w:rsidRPr="00B37185" w:rsidRDefault="00B37185" w:rsidP="00B37185">
      <w:pPr>
        <w:tabs>
          <w:tab w:val="left" w:pos="1701"/>
        </w:tabs>
        <w:spacing w:after="0" w:line="276" w:lineRule="auto"/>
        <w:jc w:val="center"/>
        <w:rPr>
          <w:rFonts w:ascii="Arial" w:eastAsia="Calibri" w:hAnsi="Arial" w:cs="Arial"/>
        </w:rPr>
      </w:pPr>
      <w:r w:rsidRPr="00B37185">
        <w:rPr>
          <w:rFonts w:ascii="Arial" w:eastAsia="Calibri" w:hAnsi="Arial" w:cs="Arial"/>
          <w:b/>
        </w:rPr>
        <w:t>§ 10</w:t>
      </w:r>
    </w:p>
    <w:p w14:paraId="296BBC3E" w14:textId="3537BEB0" w:rsidR="00F8343A" w:rsidRPr="00F8343A" w:rsidRDefault="00F8343A" w:rsidP="002136B1">
      <w:pPr>
        <w:numPr>
          <w:ilvl w:val="0"/>
          <w:numId w:val="3"/>
        </w:numPr>
        <w:tabs>
          <w:tab w:val="clear" w:pos="360"/>
          <w:tab w:val="left" w:pos="426"/>
        </w:tabs>
        <w:spacing w:after="0" w:line="276" w:lineRule="auto"/>
        <w:ind w:left="426" w:hanging="426"/>
        <w:jc w:val="both"/>
        <w:rPr>
          <w:rFonts w:ascii="Arial" w:eastAsia="Calibri" w:hAnsi="Arial" w:cs="Arial"/>
        </w:rPr>
      </w:pPr>
      <w:r w:rsidRPr="00F8343A">
        <w:rPr>
          <w:rFonts w:ascii="Arial" w:eastAsia="Calibri" w:hAnsi="Arial" w:cs="Arial"/>
        </w:rPr>
        <w:t xml:space="preserve">Wykonawca </w:t>
      </w:r>
      <w:r w:rsidR="002136B1">
        <w:rPr>
          <w:rFonts w:ascii="Arial" w:eastAsia="Calibri" w:hAnsi="Arial" w:cs="Arial"/>
        </w:rPr>
        <w:t>zobowiązuje się wykonać przedmiot umowy z materiałów własnych</w:t>
      </w:r>
      <w:r w:rsidR="00844AEE">
        <w:rPr>
          <w:rFonts w:ascii="Arial" w:eastAsia="Calibri" w:hAnsi="Arial" w:cs="Arial"/>
        </w:rPr>
        <w:t xml:space="preserve"> fabrycznie nowych</w:t>
      </w:r>
      <w:r w:rsidRPr="00F8343A">
        <w:rPr>
          <w:rFonts w:ascii="Arial" w:eastAsia="Calibri" w:hAnsi="Arial" w:cs="Arial"/>
        </w:rPr>
        <w:t>.</w:t>
      </w:r>
      <w:r w:rsidR="002136B1">
        <w:rPr>
          <w:rFonts w:ascii="Arial" w:eastAsia="Calibri" w:hAnsi="Arial" w:cs="Arial"/>
        </w:rPr>
        <w:t xml:space="preserve"> </w:t>
      </w:r>
    </w:p>
    <w:p w14:paraId="6C0AA4ED" w14:textId="5C0FB4D3" w:rsidR="00B37185" w:rsidRPr="00B37185" w:rsidRDefault="00F8343A" w:rsidP="00F8343A">
      <w:pPr>
        <w:numPr>
          <w:ilvl w:val="0"/>
          <w:numId w:val="3"/>
        </w:numPr>
        <w:tabs>
          <w:tab w:val="left" w:pos="426"/>
        </w:tabs>
        <w:spacing w:after="0" w:line="276" w:lineRule="auto"/>
        <w:jc w:val="both"/>
        <w:rPr>
          <w:rFonts w:ascii="Arial" w:eastAsia="Calibri" w:hAnsi="Arial" w:cs="Arial"/>
        </w:rPr>
      </w:pPr>
      <w:r w:rsidRPr="00F8343A">
        <w:rPr>
          <w:rFonts w:ascii="Arial" w:eastAsia="Calibri" w:hAnsi="Arial" w:cs="Arial"/>
        </w:rPr>
        <w:t>Materiały i urządzenia o których mowa w ust. 1 powinny odpowiadać co do jakości wymogom wyrobów dopuszczonych do obrotu i stosowanych w budownictwie, nieszkodliwych dla zdrowia lub życia ludzi i dla środowiska.</w:t>
      </w:r>
      <w:r w:rsidR="00B37185" w:rsidRPr="00B37185">
        <w:rPr>
          <w:rFonts w:ascii="Arial" w:eastAsia="Calibri" w:hAnsi="Arial" w:cs="Arial"/>
        </w:rPr>
        <w:t xml:space="preserve"> </w:t>
      </w:r>
    </w:p>
    <w:p w14:paraId="361069B9" w14:textId="77777777" w:rsidR="00B37185" w:rsidRP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2EB4BDBE" w14:textId="77777777" w:rsidR="00B37185" w:rsidRP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Wykonawca zapewni potrzebne oprzyrządowanie, potencjał ludzki oraz materiały wymagane do zbadania na żądanie przez Zamawiającego jakości robót wykonanych </w:t>
      </w:r>
      <w:r w:rsidRPr="00B37185">
        <w:rPr>
          <w:rFonts w:ascii="Arial" w:eastAsia="Calibri" w:hAnsi="Arial" w:cs="Arial"/>
        </w:rPr>
        <w:br/>
        <w:t>z materiałów Wykonawcy na terenie budowy, a także do sprawdzenia ciężaru i ilości zużytych materiałów.</w:t>
      </w:r>
    </w:p>
    <w:p w14:paraId="66DFEC33" w14:textId="77777777" w:rsidR="00B37185" w:rsidRP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Badania o których mowa w ust 4, wynikające z obowiązujących norm i przepisów oraz warunków technicznych wykonania i odbioru robót, będą realizowane przez Wykonawcę na własny koszt.</w:t>
      </w:r>
    </w:p>
    <w:p w14:paraId="71A1BF0D" w14:textId="77777777" w:rsidR="002136B1" w:rsidRDefault="002136B1" w:rsidP="00B37185">
      <w:pPr>
        <w:tabs>
          <w:tab w:val="left" w:pos="1701"/>
        </w:tabs>
        <w:spacing w:after="0" w:line="276" w:lineRule="auto"/>
        <w:ind w:left="360"/>
        <w:jc w:val="center"/>
        <w:rPr>
          <w:rFonts w:ascii="Arial" w:eastAsia="Calibri" w:hAnsi="Arial" w:cs="Arial"/>
          <w:b/>
        </w:rPr>
      </w:pPr>
    </w:p>
    <w:p w14:paraId="4B0D90F3" w14:textId="77777777" w:rsidR="002136B1" w:rsidRDefault="002136B1" w:rsidP="00B37185">
      <w:pPr>
        <w:tabs>
          <w:tab w:val="left" w:pos="1701"/>
        </w:tabs>
        <w:spacing w:after="0" w:line="276" w:lineRule="auto"/>
        <w:ind w:left="360"/>
        <w:jc w:val="center"/>
        <w:rPr>
          <w:rFonts w:ascii="Arial" w:eastAsia="Calibri" w:hAnsi="Arial" w:cs="Arial"/>
          <w:b/>
        </w:rPr>
      </w:pPr>
    </w:p>
    <w:p w14:paraId="377559FD" w14:textId="652B594B" w:rsidR="00B37185" w:rsidRPr="00B37185" w:rsidRDefault="00B37185" w:rsidP="00B37185">
      <w:pPr>
        <w:tabs>
          <w:tab w:val="left" w:pos="1701"/>
        </w:tabs>
        <w:spacing w:after="0" w:line="276" w:lineRule="auto"/>
        <w:ind w:left="360"/>
        <w:jc w:val="center"/>
        <w:rPr>
          <w:rFonts w:ascii="Arial" w:eastAsia="Calibri" w:hAnsi="Arial" w:cs="Arial"/>
        </w:rPr>
      </w:pPr>
      <w:r w:rsidRPr="00B37185">
        <w:rPr>
          <w:rFonts w:ascii="Arial" w:eastAsia="Calibri" w:hAnsi="Arial" w:cs="Arial"/>
          <w:b/>
        </w:rPr>
        <w:t>§ 11</w:t>
      </w:r>
    </w:p>
    <w:p w14:paraId="2C0A033F"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5EC4BA28" w14:textId="5C3289EA" w:rsidR="008C2F06" w:rsidRPr="008C2F06" w:rsidRDefault="00B37185" w:rsidP="008C2F06">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4570500"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lastRenderedPageBreak/>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4967CD28"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2E36509F"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74BFBC79"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Zamawiający w terminie 7 dni, zgłosi pisemnie ewentualne zastrzeżenia do projektu umowy o podwykonawstwo, której przedmiotem są roboty budowlane: </w:t>
      </w:r>
    </w:p>
    <w:p w14:paraId="7AAE708E"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Niespełn</w:t>
      </w:r>
      <w:r w:rsidR="00556D25">
        <w:rPr>
          <w:rFonts w:ascii="Arial" w:eastAsia="Calibri" w:hAnsi="Arial" w:cs="Arial"/>
          <w:color w:val="000000"/>
          <w:lang w:eastAsia="en-GB"/>
        </w:rPr>
        <w:t>iającej wymagań określonych w S</w:t>
      </w:r>
      <w:r w:rsidRPr="00B37185">
        <w:rPr>
          <w:rFonts w:ascii="Arial" w:eastAsia="Calibri" w:hAnsi="Arial" w:cs="Arial"/>
          <w:color w:val="000000"/>
          <w:lang w:eastAsia="en-GB"/>
        </w:rPr>
        <w:t>WZ;</w:t>
      </w:r>
    </w:p>
    <w:p w14:paraId="1120E882"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36846C83"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Niezgłoszenie pisemnych zastrzeżeń do przedłożonego projektu umowy </w:t>
      </w:r>
      <w:r w:rsidRPr="00B37185">
        <w:rPr>
          <w:rFonts w:ascii="Arial" w:eastAsia="Calibri" w:hAnsi="Arial" w:cs="Arial"/>
          <w:color w:val="000000"/>
          <w:lang w:eastAsia="en-GB"/>
        </w:rPr>
        <w:br/>
        <w:t xml:space="preserve">o podwykonawstwo, której przedmiotem są roboty budowlane, w terminie 7 dni, uważa się za akceptację projektu umowy przez Zamawiającego. </w:t>
      </w:r>
    </w:p>
    <w:p w14:paraId="1143BAA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6E5C6312"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Zamawiający, w terminie 7 dni, zgłasza pisemny sprzeciw do umowy o podwykonawstwo, której przedmiotem są roboty budowlane w przypadkach, o których mowa w ust. 6.</w:t>
      </w:r>
    </w:p>
    <w:p w14:paraId="6951918A"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7949397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092E7E5F"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7B2CAF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 Przepisy ust. 1-11 stosuje się odpowiednio do zmian tej umowy o podwykonawstwo. </w:t>
      </w:r>
    </w:p>
    <w:p w14:paraId="01215860"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77480AE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zobowiązany jest do złożenia najpóźniej w dniu podpisania protokołu odbioru robót Zamawiającemu pisemnego potwierdzenia przez podwykonawcę, którego </w:t>
      </w:r>
      <w:r w:rsidRPr="00B37185">
        <w:rPr>
          <w:rFonts w:ascii="Arial" w:eastAsia="Calibri" w:hAnsi="Arial" w:cs="Arial"/>
          <w:color w:val="000000"/>
          <w:lang w:eastAsia="en-GB"/>
        </w:rPr>
        <w:lastRenderedPageBreak/>
        <w:t xml:space="preserve">wierzytelność jest częścią składową wystawionej faktury o dokonaniu zapłaty na rzecz tego podwykonawcy. Wykonawca wraz z fakturą przedstawi również: przelew bankowy, wyciąg bankowy, kasa wypłaci (KW), z których jednoznacznie wynika, iż Wykonawca dokonał płatności na rzecz ewentualnych podwykonawców za wykonane prace. </w:t>
      </w:r>
    </w:p>
    <w:p w14:paraId="21D72A52"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Zamawiający dokona bezpośredniej zapłaty wymaga</w:t>
      </w:r>
      <w:r w:rsidR="00964BC5">
        <w:rPr>
          <w:rFonts w:ascii="Arial" w:eastAsia="Calibri" w:hAnsi="Arial" w:cs="Arial"/>
          <w:color w:val="000000"/>
          <w:lang w:eastAsia="en-GB"/>
        </w:rPr>
        <w:t>l</w:t>
      </w:r>
      <w:r w:rsidRPr="00B37185">
        <w:rPr>
          <w:rFonts w:ascii="Arial" w:eastAsia="Calibri" w:hAnsi="Arial" w:cs="Arial"/>
          <w:color w:val="000000"/>
          <w:lang w:eastAsia="en-GB"/>
        </w:rPr>
        <w:t xml:space="preserve">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67F481B"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Wynagrodzenie, o którym mowa w ust. 16 obejmuje wyłącznie należne wynagrodzenie, bez odsetek, należnych podwykonawcy lub dalszemu podwykonawcy. </w:t>
      </w:r>
    </w:p>
    <w:p w14:paraId="6BFE161D"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0DA33C5E"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zgłoszenia uwag, o których mowa ust. 18, w terminie wskazanym przez Zamawiającego, Zamawiający może: </w:t>
      </w:r>
    </w:p>
    <w:p w14:paraId="4A4F8FEE"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nie dokonać bezpośredniej zapłaty wynagrodzenia podwykonawcy lub dalszemu podwykonawcy, jeżeli Wykonawca wykaże niezasadność takiej zapłaty, </w:t>
      </w:r>
    </w:p>
    <w:p w14:paraId="695176A0"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7540B7CE"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4ED85850"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5CC0E64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6F4F1D3D"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Umowa o podwykonawstwo nie może zawierać postanowień:</w:t>
      </w:r>
    </w:p>
    <w:p w14:paraId="49219922"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uzależniających uzyskanie przez podwykonawcę płatności od Wykonawcy, od zapłaty Wykonawcy przez Zamawiającego wynagrodzenia, obejmującego zakres robót wykonanych przez podwykonawcę,</w:t>
      </w:r>
    </w:p>
    <w:p w14:paraId="28FC7D74"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uzależniających zwrot podwykonawcy kwot zabezpieczenia przez Wykonawcę, od zwrotu zabezpieczenia wykonania umowy przez Zamawiającego Wykonawcy. </w:t>
      </w:r>
    </w:p>
    <w:p w14:paraId="79658548"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Wynagrodzenie podwykonawcy lub dalszego podwykonawcy nie może przekroczyć wartości wynagrodzenia należnego Wykonawcy za wykonanie danego zakresu robót. </w:t>
      </w:r>
    </w:p>
    <w:p w14:paraId="46B7198F" w14:textId="77777777" w:rsidR="00B37185" w:rsidRPr="00B37185" w:rsidRDefault="00B37185" w:rsidP="00B37185">
      <w:pPr>
        <w:numPr>
          <w:ilvl w:val="0"/>
          <w:numId w:val="7"/>
        </w:numPr>
        <w:spacing w:after="0" w:line="276" w:lineRule="auto"/>
        <w:ind w:right="-1"/>
        <w:jc w:val="both"/>
        <w:rPr>
          <w:rFonts w:ascii="Arial" w:eastAsia="Calibri" w:hAnsi="Arial" w:cs="Arial"/>
        </w:rPr>
      </w:pPr>
      <w:r w:rsidRPr="00B37185">
        <w:rPr>
          <w:rFonts w:ascii="Arial" w:eastAsia="Calibri" w:hAnsi="Arial" w:cs="Arial"/>
        </w:rPr>
        <w:t>Za przestrzeganie postanowień niniejszej umowy w zakresie realizacji jej przez podwykonawców odpowiada Wykonawca.</w:t>
      </w:r>
    </w:p>
    <w:p w14:paraId="795C6D45" w14:textId="77777777" w:rsidR="00B37185" w:rsidRPr="00B37185" w:rsidRDefault="00B37185" w:rsidP="00B37185">
      <w:pPr>
        <w:numPr>
          <w:ilvl w:val="0"/>
          <w:numId w:val="7"/>
        </w:numPr>
        <w:spacing w:after="0" w:line="276" w:lineRule="auto"/>
        <w:jc w:val="both"/>
        <w:rPr>
          <w:rFonts w:ascii="Arial" w:eastAsia="Calibri" w:hAnsi="Arial" w:cs="Arial"/>
        </w:rPr>
      </w:pPr>
      <w:r w:rsidRPr="00B37185">
        <w:rPr>
          <w:rFonts w:ascii="Arial" w:eastAsia="Calibri" w:hAnsi="Arial" w:cs="Arial"/>
        </w:rPr>
        <w:lastRenderedPageBreak/>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69D8E69A" w14:textId="77777777" w:rsidR="00B37185" w:rsidRPr="00B37185" w:rsidRDefault="00B37185" w:rsidP="00B37185">
      <w:pPr>
        <w:numPr>
          <w:ilvl w:val="0"/>
          <w:numId w:val="7"/>
        </w:numPr>
        <w:spacing w:after="0" w:line="276" w:lineRule="auto"/>
        <w:jc w:val="both"/>
        <w:rPr>
          <w:rFonts w:ascii="Arial" w:eastAsia="Calibri" w:hAnsi="Arial" w:cs="Arial"/>
        </w:rPr>
      </w:pPr>
      <w:r w:rsidRPr="00B37185">
        <w:rPr>
          <w:rFonts w:ascii="Arial" w:eastAsia="Calibri" w:hAnsi="Arial" w:cs="Arial"/>
        </w:rPr>
        <w:t>Podwykonawcy muszą spełniać warunki zawarte w art</w:t>
      </w:r>
      <w:r w:rsidRPr="00427DB9">
        <w:rPr>
          <w:rFonts w:ascii="Arial" w:eastAsia="Calibri" w:hAnsi="Arial" w:cs="Arial"/>
        </w:rPr>
        <w:t xml:space="preserve">. </w:t>
      </w:r>
      <w:r w:rsidR="00964BC5" w:rsidRPr="00427DB9">
        <w:rPr>
          <w:rFonts w:ascii="Arial" w:eastAsia="Calibri" w:hAnsi="Arial" w:cs="Arial"/>
        </w:rPr>
        <w:t>57</w:t>
      </w:r>
      <w:r w:rsidRPr="00427DB9">
        <w:rPr>
          <w:rFonts w:ascii="Arial" w:eastAsia="Calibri" w:hAnsi="Arial" w:cs="Arial"/>
        </w:rPr>
        <w:t xml:space="preserve"> ustawy </w:t>
      </w:r>
      <w:r w:rsidRPr="00B37185">
        <w:rPr>
          <w:rFonts w:ascii="Arial" w:eastAsia="Calibri" w:hAnsi="Arial" w:cs="Arial"/>
        </w:rPr>
        <w:t>– Prawo zamówień publicznych.</w:t>
      </w:r>
    </w:p>
    <w:p w14:paraId="41138992" w14:textId="77777777" w:rsidR="00B37185" w:rsidRPr="00B37185" w:rsidRDefault="00B37185" w:rsidP="00B37185">
      <w:pPr>
        <w:numPr>
          <w:ilvl w:val="0"/>
          <w:numId w:val="7"/>
        </w:numPr>
        <w:spacing w:after="0" w:line="276" w:lineRule="auto"/>
        <w:jc w:val="both"/>
        <w:rPr>
          <w:rFonts w:ascii="Arial" w:eastAsia="Calibri" w:hAnsi="Arial" w:cs="Arial"/>
        </w:rPr>
      </w:pPr>
      <w:r w:rsidRPr="00B37185">
        <w:rPr>
          <w:rFonts w:ascii="Arial" w:eastAsia="Calibri" w:hAnsi="Arial" w:cs="Arial"/>
          <w:lang w:eastAsia="en-GB"/>
        </w:rPr>
        <w:t xml:space="preserve">Zamawiający nie ponosi odpowiedzialności za zawarcie przez Wykonawcę umowy </w:t>
      </w:r>
      <w:r w:rsidRPr="00B37185">
        <w:rPr>
          <w:rFonts w:ascii="Arial" w:eastAsia="Calibri" w:hAnsi="Arial" w:cs="Arial"/>
          <w:lang w:eastAsia="en-GB"/>
        </w:rPr>
        <w:br/>
        <w:t>z podwykonawcami bez</w:t>
      </w:r>
      <w:r w:rsidRPr="00B37185">
        <w:rPr>
          <w:rFonts w:ascii="Arial" w:eastAsia="Calibri" w:hAnsi="Arial" w:cs="Arial"/>
        </w:rPr>
        <w:t xml:space="preserve"> </w:t>
      </w:r>
      <w:r w:rsidRPr="00B37185">
        <w:rPr>
          <w:rFonts w:ascii="Arial" w:eastAsia="Calibri" w:hAnsi="Arial" w:cs="Arial"/>
          <w:lang w:eastAsia="en-GB"/>
        </w:rPr>
        <w:t>wymaganej zgody Zamawiającego, zaś skutki z tego wynikające będą obciążały wyłącznie</w:t>
      </w:r>
      <w:r w:rsidRPr="00B37185">
        <w:rPr>
          <w:rFonts w:ascii="Arial" w:eastAsia="Calibri" w:hAnsi="Arial" w:cs="Arial"/>
        </w:rPr>
        <w:t xml:space="preserve"> </w:t>
      </w:r>
      <w:r w:rsidRPr="00B37185">
        <w:rPr>
          <w:rFonts w:ascii="Arial" w:eastAsia="Calibri" w:hAnsi="Arial" w:cs="Arial"/>
          <w:lang w:eastAsia="en-GB"/>
        </w:rPr>
        <w:t>Wykonawcę.</w:t>
      </w:r>
    </w:p>
    <w:p w14:paraId="259187E6" w14:textId="77777777" w:rsidR="00B37185" w:rsidRPr="00B37185" w:rsidRDefault="00B37185" w:rsidP="00B37185">
      <w:pPr>
        <w:tabs>
          <w:tab w:val="left" w:pos="1701"/>
        </w:tabs>
        <w:spacing w:after="0" w:line="276" w:lineRule="auto"/>
        <w:jc w:val="center"/>
        <w:rPr>
          <w:rFonts w:ascii="Arial" w:eastAsia="Calibri" w:hAnsi="Arial" w:cs="Arial"/>
          <w:b/>
        </w:rPr>
      </w:pPr>
    </w:p>
    <w:p w14:paraId="5B173E92" w14:textId="77777777" w:rsidR="00427DB9" w:rsidRDefault="00427DB9" w:rsidP="00B37185">
      <w:pPr>
        <w:tabs>
          <w:tab w:val="left" w:pos="1701"/>
        </w:tabs>
        <w:spacing w:after="0" w:line="276" w:lineRule="auto"/>
        <w:jc w:val="center"/>
        <w:rPr>
          <w:rFonts w:ascii="Arial" w:eastAsia="Calibri" w:hAnsi="Arial" w:cs="Arial"/>
          <w:b/>
        </w:rPr>
      </w:pPr>
    </w:p>
    <w:p w14:paraId="25C853D6" w14:textId="77777777" w:rsidR="00427DB9" w:rsidRDefault="00427DB9" w:rsidP="00B37185">
      <w:pPr>
        <w:tabs>
          <w:tab w:val="left" w:pos="1701"/>
        </w:tabs>
        <w:spacing w:after="0" w:line="276" w:lineRule="auto"/>
        <w:jc w:val="center"/>
        <w:rPr>
          <w:rFonts w:ascii="Arial" w:eastAsia="Calibri" w:hAnsi="Arial" w:cs="Arial"/>
          <w:b/>
        </w:rPr>
      </w:pPr>
    </w:p>
    <w:p w14:paraId="114508B2"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12</w:t>
      </w:r>
    </w:p>
    <w:p w14:paraId="206B40E0" w14:textId="77777777" w:rsidR="00B37185" w:rsidRPr="00B37185" w:rsidRDefault="00B37185" w:rsidP="00B37185">
      <w:pPr>
        <w:numPr>
          <w:ilvl w:val="0"/>
          <w:numId w:val="4"/>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Niezależnie od obowiązków wymienionych w § 9 i 10 umowy Wykonawca przyjmuje na siebie następujące obowiązki szczegółowe:</w:t>
      </w:r>
    </w:p>
    <w:p w14:paraId="4DA48B4B" w14:textId="77777777" w:rsidR="00B37185" w:rsidRPr="00B37185" w:rsidRDefault="00B37185" w:rsidP="00B37185">
      <w:pPr>
        <w:numPr>
          <w:ilvl w:val="2"/>
          <w:numId w:val="4"/>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Informowania Zamawiającego (Inspektora Nadzoru) o konieczności wykonania robót zamiennych w terminie 7 dni od daty stwierdzenia konieczności ich wykonania.</w:t>
      </w:r>
    </w:p>
    <w:p w14:paraId="3C80A5BF" w14:textId="77777777" w:rsidR="00B37185" w:rsidRPr="00B37185" w:rsidRDefault="00B37185" w:rsidP="00B37185">
      <w:pPr>
        <w:numPr>
          <w:ilvl w:val="2"/>
          <w:numId w:val="4"/>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Co najmniej 3 dni wcześniej informowania Zamawiającego o terminie zakrycia robót ulegających zakryciu oraz terminie odbioru robót zanikających; jeżeli Wykonawca nie poinformował o tych faktach Zamawiającego zobowiązany jest odkryć roboty lub wykonać otwory niezbędne do zbadania robót, a następnie przywrócić roboty do stanu poprzedniego.</w:t>
      </w:r>
    </w:p>
    <w:p w14:paraId="2E6360A3" w14:textId="77777777" w:rsidR="00B37185" w:rsidRPr="00B37185" w:rsidRDefault="00B37185" w:rsidP="00B37185">
      <w:pPr>
        <w:numPr>
          <w:ilvl w:val="2"/>
          <w:numId w:val="4"/>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W przypadku zniszczenia lub uszkodzenia robót, ich części bądź urządzeń w toku realizacji niniejszej umowy, ich naprawa i koszt doprowadzenia ich do stanu poprzedniego obciąża Wykonawcę.</w:t>
      </w:r>
    </w:p>
    <w:p w14:paraId="357F154C" w14:textId="77777777" w:rsidR="00B37185" w:rsidRPr="00B37185" w:rsidRDefault="00B37185" w:rsidP="00B37185">
      <w:pPr>
        <w:tabs>
          <w:tab w:val="left" w:pos="1701"/>
        </w:tabs>
        <w:spacing w:after="0" w:line="276" w:lineRule="auto"/>
        <w:jc w:val="both"/>
        <w:rPr>
          <w:rFonts w:ascii="Arial" w:eastAsia="Calibri" w:hAnsi="Arial" w:cs="Arial"/>
          <w:b/>
        </w:rPr>
      </w:pPr>
    </w:p>
    <w:p w14:paraId="6760D468"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13</w:t>
      </w:r>
    </w:p>
    <w:p w14:paraId="08C184C8" w14:textId="77777777" w:rsidR="00B37185" w:rsidRPr="00B37185" w:rsidRDefault="00B37185" w:rsidP="00B37185">
      <w:pPr>
        <w:numPr>
          <w:ilvl w:val="0"/>
          <w:numId w:val="5"/>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Strony postanawiają, że obowiązującą je formę odszkodowania stanowią kary umowne.</w:t>
      </w:r>
    </w:p>
    <w:p w14:paraId="030FAED2" w14:textId="77777777" w:rsidR="00B37185" w:rsidRPr="00B37185" w:rsidRDefault="00B37185" w:rsidP="00B37185">
      <w:pPr>
        <w:numPr>
          <w:ilvl w:val="0"/>
          <w:numId w:val="5"/>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Kary te będą naliczane w następujących wypadkach i wysokościach:</w:t>
      </w:r>
    </w:p>
    <w:p w14:paraId="0BB270AE" w14:textId="77777777" w:rsidR="00B37185" w:rsidRPr="00B37185" w:rsidRDefault="00B37185" w:rsidP="00B37185">
      <w:pPr>
        <w:numPr>
          <w:ilvl w:val="1"/>
          <w:numId w:val="5"/>
        </w:numPr>
        <w:tabs>
          <w:tab w:val="left" w:pos="426"/>
        </w:tabs>
        <w:spacing w:after="0" w:line="276" w:lineRule="auto"/>
        <w:jc w:val="both"/>
        <w:rPr>
          <w:rFonts w:ascii="Arial" w:eastAsia="Calibri" w:hAnsi="Arial" w:cs="Arial"/>
        </w:rPr>
      </w:pPr>
      <w:r w:rsidRPr="00B37185">
        <w:rPr>
          <w:rFonts w:ascii="Arial" w:eastAsia="Calibri" w:hAnsi="Arial" w:cs="Arial"/>
        </w:rPr>
        <w:t>Wykonawca płaci Zamawiającemu kary umowne:</w:t>
      </w:r>
    </w:p>
    <w:p w14:paraId="57997424" w14:textId="56774924" w:rsidR="00B37185" w:rsidRPr="00427DB9" w:rsidRDefault="00B37185" w:rsidP="00B37185">
      <w:pPr>
        <w:numPr>
          <w:ilvl w:val="2"/>
          <w:numId w:val="5"/>
        </w:numPr>
        <w:spacing w:after="0" w:line="276" w:lineRule="auto"/>
        <w:jc w:val="both"/>
        <w:rPr>
          <w:rFonts w:ascii="Arial" w:eastAsia="Calibri" w:hAnsi="Arial" w:cs="Arial"/>
        </w:rPr>
      </w:pPr>
      <w:r w:rsidRPr="00B37185">
        <w:rPr>
          <w:rFonts w:ascii="Arial" w:eastAsia="Calibri" w:hAnsi="Arial" w:cs="Arial"/>
        </w:rPr>
        <w:t xml:space="preserve">Za </w:t>
      </w:r>
      <w:r w:rsidR="006A37D8" w:rsidRPr="00427DB9">
        <w:rPr>
          <w:rFonts w:ascii="Arial" w:eastAsia="Calibri" w:hAnsi="Arial" w:cs="Arial"/>
        </w:rPr>
        <w:t>zwłokę</w:t>
      </w:r>
      <w:r w:rsidRPr="00427DB9">
        <w:rPr>
          <w:rFonts w:ascii="Arial" w:eastAsia="Calibri" w:hAnsi="Arial" w:cs="Arial"/>
        </w:rPr>
        <w:t xml:space="preserve"> w wykonaniu przedmiotu zamówienia, w wysokości 0,</w:t>
      </w:r>
      <w:r w:rsidR="00F818C5">
        <w:rPr>
          <w:rFonts w:ascii="Arial" w:eastAsia="Calibri" w:hAnsi="Arial" w:cs="Arial"/>
        </w:rPr>
        <w:t>2</w:t>
      </w:r>
      <w:r w:rsidRPr="00427DB9">
        <w:rPr>
          <w:rFonts w:ascii="Arial" w:eastAsia="Calibri" w:hAnsi="Arial" w:cs="Arial"/>
        </w:rPr>
        <w:t>% wynagrodzenia umownego brutto za całość przedmiotu zamówienia określonego w §4 ust. 1 za każdy dzień zwłoki.</w:t>
      </w:r>
    </w:p>
    <w:p w14:paraId="35096B00" w14:textId="77777777" w:rsidR="00B37185" w:rsidRPr="00427DB9"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t xml:space="preserve">Za </w:t>
      </w:r>
      <w:r w:rsidR="006A37D8" w:rsidRPr="00427DB9">
        <w:rPr>
          <w:rFonts w:ascii="Arial" w:eastAsia="Calibri" w:hAnsi="Arial" w:cs="Arial"/>
        </w:rPr>
        <w:t>zwłokę</w:t>
      </w:r>
      <w:r w:rsidRPr="00427DB9">
        <w:rPr>
          <w:rFonts w:ascii="Arial" w:eastAsia="Calibri" w:hAnsi="Arial" w:cs="Arial"/>
        </w:rPr>
        <w:t xml:space="preserve"> w usunięciu wad stwierdzonych przy odbiorze lub w okresie rękojmi </w:t>
      </w:r>
      <w:r w:rsidR="006A7C3C" w:rsidRPr="00427DB9">
        <w:rPr>
          <w:rFonts w:ascii="Arial" w:eastAsia="Calibri" w:hAnsi="Arial" w:cs="Arial"/>
        </w:rPr>
        <w:t xml:space="preserve">i gwarancji </w:t>
      </w:r>
      <w:r w:rsidRPr="00427DB9">
        <w:rPr>
          <w:rFonts w:ascii="Arial" w:eastAsia="Calibri" w:hAnsi="Arial" w:cs="Arial"/>
        </w:rPr>
        <w:t xml:space="preserve">za wady  w wysokości 0,5% wynagrodzenia umownego brutto za całość przedmiotu zamówienia określonego w §4 ust. 1 za każdy dzień </w:t>
      </w:r>
      <w:r w:rsidR="006A37D8" w:rsidRPr="00427DB9">
        <w:rPr>
          <w:rFonts w:ascii="Arial" w:eastAsia="Calibri" w:hAnsi="Arial" w:cs="Arial"/>
        </w:rPr>
        <w:t>zwłoki</w:t>
      </w:r>
      <w:r w:rsidRPr="00427DB9">
        <w:rPr>
          <w:rFonts w:ascii="Arial" w:eastAsia="Calibri" w:hAnsi="Arial" w:cs="Arial"/>
        </w:rPr>
        <w:t xml:space="preserve"> liczonego od dnia wyznaczonego na usunięcie wad.</w:t>
      </w:r>
    </w:p>
    <w:p w14:paraId="455AB910" w14:textId="7A704079" w:rsidR="00B37185" w:rsidRPr="00427DB9"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t xml:space="preserve">Za odstąpienie od umowy przez Zamawiającego z przyczyn zależnych od  Wykonawcy w wysokości </w:t>
      </w:r>
      <w:r w:rsidR="00F818C5">
        <w:rPr>
          <w:rFonts w:ascii="Arial" w:eastAsia="Calibri" w:hAnsi="Arial" w:cs="Arial"/>
          <w:b/>
        </w:rPr>
        <w:t>2</w:t>
      </w:r>
      <w:r w:rsidRPr="00427DB9">
        <w:rPr>
          <w:rFonts w:ascii="Arial" w:eastAsia="Calibri" w:hAnsi="Arial" w:cs="Arial"/>
          <w:b/>
        </w:rPr>
        <w:t>0%</w:t>
      </w:r>
      <w:r w:rsidRPr="00427DB9">
        <w:rPr>
          <w:rFonts w:ascii="Arial" w:eastAsia="Calibri" w:hAnsi="Arial" w:cs="Arial"/>
        </w:rPr>
        <w:t xml:space="preserve"> wynagrodzenia umownego brutto za całość przedmiotu zamówienia określonego w §4 ust. 1.</w:t>
      </w:r>
    </w:p>
    <w:p w14:paraId="447A8164" w14:textId="2E16870C" w:rsidR="00B37185" w:rsidRPr="00427DB9"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t>W przypadku braku zapłaty wynagrodzenia należnego podwykonawcy lub dalszemu podwykonawcy w wysokości 7 000,00 zł</w:t>
      </w:r>
      <w:r w:rsidR="007858C1">
        <w:rPr>
          <w:rFonts w:ascii="Arial" w:eastAsia="Calibri" w:hAnsi="Arial" w:cs="Arial"/>
        </w:rPr>
        <w:t xml:space="preserve"> za każdy stwierdzony przypadek braku wymagalnej zapłaty</w:t>
      </w:r>
      <w:r w:rsidRPr="00427DB9">
        <w:rPr>
          <w:rFonts w:ascii="Arial" w:eastAsia="Calibri" w:hAnsi="Arial" w:cs="Arial"/>
        </w:rPr>
        <w:t>.</w:t>
      </w:r>
    </w:p>
    <w:p w14:paraId="2AC2A65B" w14:textId="77777777" w:rsidR="00B37185" w:rsidRPr="00B37185"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t xml:space="preserve">Nieterminowej zapłaty wynagrodzenia należnego podwykonawcom lub dalszym podwykonawcom w wysokości 1 000,00 zł za każdy dzień </w:t>
      </w:r>
      <w:r w:rsidR="006A37D8" w:rsidRPr="00427DB9">
        <w:rPr>
          <w:rFonts w:ascii="Arial" w:eastAsia="Calibri" w:hAnsi="Arial" w:cs="Arial"/>
        </w:rPr>
        <w:t>zwłoki</w:t>
      </w:r>
      <w:r w:rsidRPr="00427DB9">
        <w:rPr>
          <w:rFonts w:ascii="Arial" w:eastAsia="Calibri" w:hAnsi="Arial" w:cs="Arial"/>
        </w:rPr>
        <w:t xml:space="preserve"> </w:t>
      </w:r>
      <w:r w:rsidRPr="00B37185">
        <w:rPr>
          <w:rFonts w:ascii="Arial" w:eastAsia="Calibri" w:hAnsi="Arial" w:cs="Arial"/>
        </w:rPr>
        <w:t>w stosunku do terminu określonego z podwykonawcą lub dalszym podwykonawcą.</w:t>
      </w:r>
    </w:p>
    <w:p w14:paraId="1B34F4BE" w14:textId="2B6A6765" w:rsidR="00A648E7" w:rsidRDefault="00A648E7" w:rsidP="00B37185">
      <w:pPr>
        <w:numPr>
          <w:ilvl w:val="2"/>
          <w:numId w:val="5"/>
        </w:numPr>
        <w:spacing w:after="0" w:line="276" w:lineRule="auto"/>
        <w:jc w:val="both"/>
        <w:rPr>
          <w:rFonts w:ascii="Arial" w:eastAsia="Calibri" w:hAnsi="Arial" w:cs="Arial"/>
        </w:rPr>
      </w:pPr>
      <w:r w:rsidRPr="00A648E7">
        <w:rPr>
          <w:rFonts w:ascii="Arial" w:eastAsia="Calibri" w:hAnsi="Arial" w:cs="Arial"/>
        </w:rPr>
        <w:lastRenderedPageBreak/>
        <w:t>Nieprzedłożenia do zaakceptowania projektu umowy o podwykonawstwo, której przedmiotem są roboty budowlane lub projektu jej zmiany w wysokości 7 000,00 zł za każdy stwierdzony przypadek nieprzedłożenia do akceptacji projektu umowy lub projektu zmiany umowy</w:t>
      </w:r>
      <w:r>
        <w:rPr>
          <w:rFonts w:ascii="Arial" w:eastAsia="Calibri" w:hAnsi="Arial" w:cs="Arial"/>
        </w:rPr>
        <w:t>.</w:t>
      </w:r>
    </w:p>
    <w:p w14:paraId="1B2AE42C" w14:textId="77777777" w:rsidR="00A648E7" w:rsidRPr="00A648E7" w:rsidRDefault="00A648E7" w:rsidP="00A648E7">
      <w:pPr>
        <w:numPr>
          <w:ilvl w:val="2"/>
          <w:numId w:val="5"/>
        </w:numPr>
        <w:spacing w:after="0" w:line="276" w:lineRule="auto"/>
        <w:jc w:val="both"/>
        <w:rPr>
          <w:rFonts w:ascii="Arial" w:eastAsia="Calibri" w:hAnsi="Arial" w:cs="Arial"/>
        </w:rPr>
      </w:pPr>
      <w:r w:rsidRPr="00A648E7">
        <w:rPr>
          <w:rFonts w:ascii="Arial" w:eastAsia="Calibri" w:hAnsi="Arial" w:cs="Arial"/>
        </w:rPr>
        <w:t xml:space="preserve">Nieprzedłożenia poświadczonej za zgodność z oryginałem kopii umowy </w:t>
      </w:r>
    </w:p>
    <w:p w14:paraId="2A4D7A68" w14:textId="19F423CD" w:rsidR="00A648E7" w:rsidRDefault="00A648E7" w:rsidP="00A648E7">
      <w:pPr>
        <w:spacing w:after="0" w:line="276" w:lineRule="auto"/>
        <w:ind w:left="1224"/>
        <w:jc w:val="both"/>
        <w:rPr>
          <w:rFonts w:ascii="Arial" w:eastAsia="Calibri" w:hAnsi="Arial" w:cs="Arial"/>
        </w:rPr>
      </w:pPr>
      <w:r w:rsidRPr="00A648E7">
        <w:rPr>
          <w:rFonts w:ascii="Arial" w:eastAsia="Calibri" w:hAnsi="Arial" w:cs="Arial"/>
        </w:rPr>
        <w:t>o podwykonawstwo lub jej zmiany w wysokości 7 000,00 zł za każdy stwierdzony przypadek nieprzedłożenia kopii umowy lub jej zmiany</w:t>
      </w:r>
      <w:r>
        <w:rPr>
          <w:rFonts w:ascii="Arial" w:eastAsia="Calibri" w:hAnsi="Arial" w:cs="Arial"/>
        </w:rPr>
        <w:t>.</w:t>
      </w:r>
    </w:p>
    <w:p w14:paraId="446BC0C4" w14:textId="6B54ABBE" w:rsidR="00B37185" w:rsidRPr="00B37185" w:rsidRDefault="00B37185" w:rsidP="00A648E7">
      <w:pPr>
        <w:numPr>
          <w:ilvl w:val="2"/>
          <w:numId w:val="5"/>
        </w:numPr>
        <w:spacing w:after="0" w:line="276" w:lineRule="auto"/>
        <w:jc w:val="both"/>
        <w:rPr>
          <w:rFonts w:ascii="Arial" w:eastAsia="Calibri" w:hAnsi="Arial" w:cs="Arial"/>
        </w:rPr>
      </w:pPr>
      <w:r w:rsidRPr="00B37185">
        <w:rPr>
          <w:rFonts w:ascii="Arial" w:eastAsia="Calibri" w:hAnsi="Arial" w:cs="Arial"/>
        </w:rPr>
        <w:t xml:space="preserve">Braku zmiany umowy o podwykonawstwo w zakresie terminu zapłaty </w:t>
      </w:r>
      <w:r w:rsidRPr="00B37185">
        <w:rPr>
          <w:rFonts w:ascii="Arial" w:eastAsia="Calibri" w:hAnsi="Arial" w:cs="Arial"/>
        </w:rPr>
        <w:br/>
        <w:t>w wysokości 7 000,00 zł.</w:t>
      </w:r>
    </w:p>
    <w:p w14:paraId="74CF05B4" w14:textId="77777777" w:rsidR="00B37185" w:rsidRPr="00B37185" w:rsidRDefault="00B37185" w:rsidP="00B37185">
      <w:pPr>
        <w:numPr>
          <w:ilvl w:val="2"/>
          <w:numId w:val="5"/>
        </w:numPr>
        <w:spacing w:after="0" w:line="276" w:lineRule="auto"/>
        <w:jc w:val="both"/>
        <w:rPr>
          <w:rFonts w:ascii="Arial" w:eastAsia="Calibri" w:hAnsi="Arial" w:cs="Arial"/>
        </w:rPr>
      </w:pPr>
      <w:r w:rsidRPr="00B37185">
        <w:rPr>
          <w:rFonts w:ascii="Arial" w:eastAsia="Calibri" w:hAnsi="Arial" w:cs="Arial"/>
        </w:rPr>
        <w:t>Za każdą osobę, o której mowa w  § 1 ust. 2 umowy, która nie została zatrudniona na podstawie umowy o pracę, w wysokości 2 000,00 zł.</w:t>
      </w:r>
    </w:p>
    <w:p w14:paraId="451ACDD1" w14:textId="77777777" w:rsidR="00B37185" w:rsidRPr="00B37185" w:rsidRDefault="00B37185" w:rsidP="00B37185">
      <w:pPr>
        <w:numPr>
          <w:ilvl w:val="1"/>
          <w:numId w:val="5"/>
        </w:numPr>
        <w:tabs>
          <w:tab w:val="left" w:pos="426"/>
        </w:tabs>
        <w:spacing w:after="0" w:line="276" w:lineRule="auto"/>
        <w:jc w:val="both"/>
        <w:rPr>
          <w:rFonts w:ascii="Arial" w:eastAsia="Calibri" w:hAnsi="Arial" w:cs="Arial"/>
        </w:rPr>
      </w:pPr>
      <w:r w:rsidRPr="00B37185">
        <w:rPr>
          <w:rFonts w:ascii="Arial" w:eastAsia="Calibri" w:hAnsi="Arial" w:cs="Arial"/>
        </w:rPr>
        <w:t>Zamawiający płaci Wykonawcy kary umowne:</w:t>
      </w:r>
    </w:p>
    <w:p w14:paraId="3056957B" w14:textId="15A28F2B" w:rsidR="00B37185" w:rsidRPr="00B37185" w:rsidRDefault="00B37185" w:rsidP="00B37185">
      <w:pPr>
        <w:numPr>
          <w:ilvl w:val="2"/>
          <w:numId w:val="5"/>
        </w:numPr>
        <w:tabs>
          <w:tab w:val="left" w:pos="426"/>
        </w:tabs>
        <w:spacing w:after="0" w:line="276" w:lineRule="auto"/>
        <w:jc w:val="both"/>
        <w:rPr>
          <w:rFonts w:ascii="Arial" w:eastAsia="Calibri" w:hAnsi="Arial" w:cs="Arial"/>
        </w:rPr>
      </w:pPr>
      <w:r w:rsidRPr="00B37185">
        <w:rPr>
          <w:rFonts w:ascii="Arial" w:eastAsia="Calibri" w:hAnsi="Arial" w:cs="Arial"/>
        </w:rPr>
        <w:t xml:space="preserve">Z tytułu odstąpienia od umowy z przyczyn zależnych od Zamawiającego, w wysokości </w:t>
      </w:r>
      <w:r w:rsidR="00F818C5">
        <w:rPr>
          <w:rFonts w:ascii="Arial" w:eastAsia="Calibri" w:hAnsi="Arial" w:cs="Arial"/>
        </w:rPr>
        <w:t>2</w:t>
      </w:r>
      <w:r w:rsidRPr="00B37185">
        <w:rPr>
          <w:rFonts w:ascii="Arial" w:eastAsia="Calibri" w:hAnsi="Arial" w:cs="Arial"/>
        </w:rPr>
        <w:t xml:space="preserve">0% wynagrodzenia umownego brutto za całość przedmiotu zamówienia określonego w §4 ust. 1, z wyjątkiem </w:t>
      </w:r>
      <w:r w:rsidRPr="006F154D">
        <w:rPr>
          <w:rFonts w:ascii="Arial" w:eastAsia="Calibri" w:hAnsi="Arial" w:cs="Arial"/>
        </w:rPr>
        <w:t>sytuacji wskazanej w §1</w:t>
      </w:r>
      <w:r w:rsidR="00C467C7" w:rsidRPr="006F154D">
        <w:rPr>
          <w:rFonts w:ascii="Arial" w:eastAsia="Calibri" w:hAnsi="Arial" w:cs="Arial"/>
        </w:rPr>
        <w:t>8 ust. 1 pkt. 6</w:t>
      </w:r>
      <w:r w:rsidRPr="006F154D">
        <w:rPr>
          <w:rFonts w:ascii="Arial" w:eastAsia="Calibri" w:hAnsi="Arial" w:cs="Arial"/>
        </w:rPr>
        <w:t>.</w:t>
      </w:r>
    </w:p>
    <w:p w14:paraId="04B15F43" w14:textId="77777777" w:rsidR="00B37185" w:rsidRDefault="00B37185" w:rsidP="00B37185">
      <w:pPr>
        <w:numPr>
          <w:ilvl w:val="0"/>
          <w:numId w:val="5"/>
        </w:numPr>
        <w:tabs>
          <w:tab w:val="clear" w:pos="360"/>
          <w:tab w:val="num" w:pos="426"/>
        </w:tabs>
        <w:spacing w:after="0" w:line="276" w:lineRule="auto"/>
        <w:ind w:left="426" w:hanging="426"/>
        <w:jc w:val="both"/>
        <w:rPr>
          <w:rFonts w:ascii="Arial" w:eastAsia="Calibri" w:hAnsi="Arial" w:cs="Arial"/>
        </w:rPr>
      </w:pPr>
      <w:r w:rsidRPr="00B37185">
        <w:rPr>
          <w:rFonts w:ascii="Arial" w:eastAsia="Calibri" w:hAnsi="Arial" w:cs="Arial"/>
        </w:rPr>
        <w:t>Przez podpisanie niniejszej umowy, Wykonawca wyraża zgodę na potrącenie naliczonych kar umownych z wynagrodzenia określonego w §4 ust. 1.</w:t>
      </w:r>
    </w:p>
    <w:p w14:paraId="23A03D12" w14:textId="77777777" w:rsidR="006A37D8" w:rsidRPr="00427DB9" w:rsidRDefault="006A37D8" w:rsidP="006A37D8">
      <w:pPr>
        <w:numPr>
          <w:ilvl w:val="0"/>
          <w:numId w:val="5"/>
        </w:numPr>
        <w:spacing w:after="0" w:line="276" w:lineRule="auto"/>
        <w:jc w:val="both"/>
        <w:rPr>
          <w:rFonts w:ascii="Arial" w:eastAsia="Calibri" w:hAnsi="Arial" w:cs="Arial"/>
        </w:rPr>
      </w:pPr>
      <w:r w:rsidRPr="00427DB9">
        <w:rPr>
          <w:rFonts w:ascii="Arial" w:eastAsia="Calibri" w:hAnsi="Arial" w:cs="Arial"/>
        </w:rPr>
        <w:t>Maksymalna wysokość kar umownych nie przekroczy równowartości 30% wynagrodzenia umownego, określonego w § 4 ust. 1 Umowy.</w:t>
      </w:r>
    </w:p>
    <w:p w14:paraId="5553AA10" w14:textId="77777777" w:rsidR="00B37185" w:rsidRPr="00B37185" w:rsidRDefault="00B37185" w:rsidP="00B37185">
      <w:pPr>
        <w:tabs>
          <w:tab w:val="left" w:pos="1701"/>
        </w:tabs>
        <w:spacing w:after="0" w:line="276" w:lineRule="auto"/>
        <w:jc w:val="center"/>
        <w:rPr>
          <w:rFonts w:ascii="Arial" w:eastAsia="Calibri" w:hAnsi="Arial" w:cs="Arial"/>
          <w:b/>
        </w:rPr>
      </w:pPr>
    </w:p>
    <w:p w14:paraId="05B00F71"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14</w:t>
      </w:r>
    </w:p>
    <w:p w14:paraId="4E4D1D8B" w14:textId="77777777" w:rsidR="00B37185" w:rsidRPr="00B37185" w:rsidRDefault="00B37185" w:rsidP="00B37185">
      <w:pPr>
        <w:tabs>
          <w:tab w:val="left" w:pos="1701"/>
        </w:tabs>
        <w:spacing w:after="0" w:line="276" w:lineRule="auto"/>
        <w:jc w:val="both"/>
        <w:rPr>
          <w:rFonts w:ascii="Arial" w:eastAsia="Calibri" w:hAnsi="Arial" w:cs="Arial"/>
        </w:rPr>
      </w:pPr>
      <w:r w:rsidRPr="00B37185">
        <w:rPr>
          <w:rFonts w:ascii="Arial" w:eastAsia="Calibri" w:hAnsi="Arial" w:cs="Arial"/>
        </w:rPr>
        <w:t>Strony zastrzegają sobie prawo do odszkodowania uzupełniającego przenoszącego wysokość kar umownych do wysokości rzeczywiście poniesionej szkody na ogólnych zasadach kodeksu cywilnego.</w:t>
      </w:r>
    </w:p>
    <w:p w14:paraId="7F733FE0" w14:textId="01D9BF0E" w:rsidR="00B37185" w:rsidRDefault="00B37185" w:rsidP="00B37185">
      <w:pPr>
        <w:tabs>
          <w:tab w:val="left" w:pos="1701"/>
        </w:tabs>
        <w:spacing w:after="0" w:line="276" w:lineRule="auto"/>
        <w:jc w:val="both"/>
        <w:rPr>
          <w:rFonts w:ascii="Arial" w:eastAsia="Calibri" w:hAnsi="Arial" w:cs="Arial"/>
          <w:b/>
        </w:rPr>
      </w:pPr>
    </w:p>
    <w:p w14:paraId="19832A18" w14:textId="77777777" w:rsidR="00B56D1C" w:rsidRPr="00B37185" w:rsidRDefault="00B56D1C" w:rsidP="00B37185">
      <w:pPr>
        <w:tabs>
          <w:tab w:val="left" w:pos="1701"/>
        </w:tabs>
        <w:spacing w:after="0" w:line="276" w:lineRule="auto"/>
        <w:jc w:val="both"/>
        <w:rPr>
          <w:rFonts w:ascii="Arial" w:eastAsia="Calibri" w:hAnsi="Arial" w:cs="Arial"/>
          <w:b/>
        </w:rPr>
      </w:pPr>
    </w:p>
    <w:p w14:paraId="0366612D"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15</w:t>
      </w:r>
    </w:p>
    <w:p w14:paraId="09AAA4F0"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Ustala się następujące rodzaje odbiorów robót:</w:t>
      </w:r>
    </w:p>
    <w:p w14:paraId="72863764" w14:textId="713F656B"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odbiór robót  końcowy;</w:t>
      </w:r>
    </w:p>
    <w:p w14:paraId="2207FDFA"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odbiór robót po okresie rękojmi</w:t>
      </w:r>
      <w:r w:rsidR="006A7C3C">
        <w:rPr>
          <w:rFonts w:ascii="Arial" w:eastAsia="Calibri" w:hAnsi="Arial" w:cs="Arial"/>
        </w:rPr>
        <w:t xml:space="preserve"> i gwarancji</w:t>
      </w:r>
      <w:r w:rsidRPr="00B37185">
        <w:rPr>
          <w:rFonts w:ascii="Arial" w:eastAsia="Calibri" w:hAnsi="Arial" w:cs="Arial"/>
        </w:rPr>
        <w:t>.</w:t>
      </w:r>
    </w:p>
    <w:p w14:paraId="27A72308"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O osiągnięciu gotowości do odbioru Wykonawca zawiadamia na piśmie Zamawiającego.</w:t>
      </w:r>
    </w:p>
    <w:p w14:paraId="51F7C11F"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Zamawiający wyznaczy termin i rozpocznie odbiór przedmiotu odbioru w ciągu 14 dni od daty zawiadomienia go o osiągnięciu gotowości do odbioru, zawiadamiając o tym Wykonawcę.</w:t>
      </w:r>
    </w:p>
    <w:p w14:paraId="28B8AC96"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Strony ustalają następujące postanowienia szczegółowe w sprawie procedury odbioru:</w:t>
      </w:r>
    </w:p>
    <w:p w14:paraId="4FC1C6AA"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 xml:space="preserve">Odbiór ma na celu ostateczne przekazanie Zamawiającemu ustalonego w umowie przedmiotu zamówienia po sprawdzeniu jego należytego wykonania. </w:t>
      </w:r>
    </w:p>
    <w:p w14:paraId="57EF4F3C"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Odbioru dokonuje komisja odbiorowa wyznaczona przez Zamawiającego. Oddający jak i odbierający mogą korzystać z opinii rzeczoznawcy.</w:t>
      </w:r>
    </w:p>
    <w:p w14:paraId="12BF84B8"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W czynnościach odbioru uczestniczą kierownik budowy, przedstawiciele Zamawiającego oraz jednostek których udział nakazują odrębne przepisy.</w:t>
      </w:r>
    </w:p>
    <w:p w14:paraId="58534B1A"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 xml:space="preserve">Wykonawca przeprowadza przed odbiorem przewidziane w przepisach próby </w:t>
      </w:r>
      <w:r w:rsidRPr="00B37185">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0E75107F"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lastRenderedPageBreak/>
        <w:t>Wykonawca skompletuje i przedstawi Zamawiającemu dokumenty pozwalające na ocenę prawidłowego wykonania przedmiotu odbioru, a w szczególności protokoły odbioru oraz dokumentację powykonawczą.</w:t>
      </w:r>
    </w:p>
    <w:p w14:paraId="3C0688C4"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61B99C9F"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Jeżeli w toku czynności odbiorowych zostaną stwierdzone wady:</w:t>
      </w:r>
    </w:p>
    <w:p w14:paraId="28BA5C4D" w14:textId="77777777" w:rsidR="00B37185" w:rsidRPr="00B37185" w:rsidRDefault="00B37185" w:rsidP="00B37185">
      <w:pPr>
        <w:numPr>
          <w:ilvl w:val="3"/>
          <w:numId w:val="14"/>
        </w:numPr>
        <w:tabs>
          <w:tab w:val="left" w:pos="1418"/>
        </w:tabs>
        <w:spacing w:after="0" w:line="276" w:lineRule="auto"/>
        <w:ind w:left="1418" w:hanging="567"/>
        <w:jc w:val="both"/>
        <w:rPr>
          <w:rFonts w:ascii="Arial" w:eastAsia="Calibri" w:hAnsi="Arial" w:cs="Arial"/>
        </w:rPr>
      </w:pPr>
      <w:r w:rsidRPr="00B37185">
        <w:rPr>
          <w:rFonts w:ascii="Arial" w:eastAsia="Calibri" w:hAnsi="Arial" w:cs="Arial"/>
        </w:rPr>
        <w:t>istotne – Zamawiający odmawia odbioru do czasu usunięcia wad, wyznaczając jednocześnie termin na ich usunięcie, a jeżeli Wykonawca nie usunie wad w wyznaczonym terminie lub wady te są nieusuwalne, Zamawiający odstępuje od umowy, odmawiając Wykonawcy wypłaty wynagrodzenia,</w:t>
      </w:r>
    </w:p>
    <w:p w14:paraId="1073B5F7" w14:textId="77777777" w:rsidR="00B37185" w:rsidRPr="00B37185" w:rsidRDefault="00B37185" w:rsidP="00B37185">
      <w:pPr>
        <w:numPr>
          <w:ilvl w:val="3"/>
          <w:numId w:val="14"/>
        </w:numPr>
        <w:tabs>
          <w:tab w:val="left" w:pos="1418"/>
        </w:tabs>
        <w:spacing w:after="0" w:line="276" w:lineRule="auto"/>
        <w:ind w:left="1418" w:hanging="567"/>
        <w:jc w:val="both"/>
        <w:rPr>
          <w:rFonts w:ascii="Arial" w:eastAsia="Calibri" w:hAnsi="Arial" w:cs="Arial"/>
        </w:rPr>
      </w:pPr>
      <w:r w:rsidRPr="00B37185">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42187CDA"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 xml:space="preserve">Z czynności odbioru sporządza się protokół, który zawiera ustalenia poczynione </w:t>
      </w:r>
      <w:r w:rsidRPr="00B37185">
        <w:rPr>
          <w:rFonts w:ascii="Arial" w:eastAsia="Calibri" w:hAnsi="Arial" w:cs="Arial"/>
        </w:rPr>
        <w:br/>
        <w:t xml:space="preserve">w toku odbioru, protokół przeglądu technicznego oraz protokół z usunięcia wad </w:t>
      </w:r>
      <w:r w:rsidRPr="00B37185">
        <w:rPr>
          <w:rFonts w:ascii="Arial" w:eastAsia="Calibri" w:hAnsi="Arial" w:cs="Arial"/>
        </w:rPr>
        <w:br/>
        <w:t>i usterek jeśli takie występują.</w:t>
      </w:r>
    </w:p>
    <w:p w14:paraId="407A92E8"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3962B4B5"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1ABB6936"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Wykonawca zobowiązany jest do powiadomienia Zamawiającego o usunięciu wad oraz do żądania wyznaczenia terminu na odbiór zakwestionowanych uprzednio robót jako wadliwych.</w:t>
      </w:r>
    </w:p>
    <w:p w14:paraId="3934433C" w14:textId="77777777" w:rsidR="00D72E13" w:rsidRDefault="00B37185" w:rsidP="00D72E13">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Odbiór po okresie rękojmi</w:t>
      </w:r>
      <w:r w:rsidR="006A7C3C">
        <w:rPr>
          <w:rFonts w:ascii="Arial" w:eastAsia="Calibri" w:hAnsi="Arial" w:cs="Arial"/>
        </w:rPr>
        <w:t xml:space="preserve"> i gwarancji</w:t>
      </w:r>
      <w:r w:rsidRPr="00B37185">
        <w:rPr>
          <w:rFonts w:ascii="Arial" w:eastAsia="Calibri" w:hAnsi="Arial" w:cs="Arial"/>
        </w:rPr>
        <w:t xml:space="preserve"> będzie dokonany przez Zamawiającego z udziałem użytkownika oraz Wykonawcy w formie protokolarnej i będzie miał on na celu stwierdzenie wykonania przez Wykonawcę zobowiązań wynikających z rękojmi</w:t>
      </w:r>
      <w:r w:rsidR="006A7C3C" w:rsidRPr="006A7C3C">
        <w:rPr>
          <w:rFonts w:ascii="Arial" w:eastAsia="Calibri" w:hAnsi="Arial" w:cs="Arial"/>
        </w:rPr>
        <w:t xml:space="preserve"> i gwarancji</w:t>
      </w:r>
      <w:r w:rsidRPr="00B37185">
        <w:rPr>
          <w:rFonts w:ascii="Arial" w:eastAsia="Calibri" w:hAnsi="Arial" w:cs="Arial"/>
        </w:rPr>
        <w:t xml:space="preserve">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8145E45" w14:textId="24C577C2"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00715F00" w14:textId="77777777" w:rsidR="00B37185" w:rsidRPr="00B37185" w:rsidRDefault="00B37185" w:rsidP="00B37185">
      <w:pPr>
        <w:tabs>
          <w:tab w:val="left" w:pos="1701"/>
        </w:tabs>
        <w:spacing w:after="0" w:line="276" w:lineRule="auto"/>
        <w:jc w:val="both"/>
        <w:rPr>
          <w:rFonts w:ascii="Arial" w:eastAsia="Calibri" w:hAnsi="Arial" w:cs="Arial"/>
          <w:b/>
        </w:rPr>
      </w:pPr>
    </w:p>
    <w:p w14:paraId="185645FD"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16</w:t>
      </w:r>
    </w:p>
    <w:p w14:paraId="40C7BD39" w14:textId="77777777" w:rsidR="00B37185" w:rsidRPr="00B37185" w:rsidRDefault="00B37185" w:rsidP="004050AD">
      <w:pPr>
        <w:numPr>
          <w:ilvl w:val="0"/>
          <w:numId w:val="15"/>
        </w:numPr>
        <w:tabs>
          <w:tab w:val="left" w:pos="281"/>
        </w:tabs>
        <w:spacing w:after="0" w:line="276" w:lineRule="auto"/>
        <w:ind w:left="281" w:hanging="281"/>
        <w:jc w:val="both"/>
        <w:rPr>
          <w:rFonts w:ascii="Arial" w:eastAsia="Arial" w:hAnsi="Arial" w:cs="Arial"/>
          <w:lang w:eastAsia="pl-PL"/>
        </w:rPr>
      </w:pPr>
      <w:r w:rsidRPr="00B37185">
        <w:rPr>
          <w:rFonts w:ascii="Arial" w:eastAsia="Arial" w:hAnsi="Arial" w:cs="Arial"/>
          <w:lang w:eastAsia="pl-PL"/>
        </w:rPr>
        <w:t>Zamawiający dopuszcza możliwość zmiany umowy w zakresie:</w:t>
      </w:r>
    </w:p>
    <w:p w14:paraId="5A17A3FE" w14:textId="77777777" w:rsidR="00674CEA" w:rsidRDefault="00B37185" w:rsidP="00674CEA">
      <w:pPr>
        <w:numPr>
          <w:ilvl w:val="1"/>
          <w:numId w:val="15"/>
        </w:numPr>
        <w:tabs>
          <w:tab w:val="left" w:pos="561"/>
        </w:tabs>
        <w:spacing w:after="0" w:line="276" w:lineRule="auto"/>
        <w:ind w:left="561" w:right="20" w:hanging="278"/>
        <w:jc w:val="both"/>
        <w:rPr>
          <w:rFonts w:ascii="Arial" w:eastAsia="Arial" w:hAnsi="Arial" w:cs="Arial"/>
          <w:lang w:eastAsia="pl-PL"/>
        </w:rPr>
      </w:pPr>
      <w:r w:rsidRPr="00B37185">
        <w:rPr>
          <w:rFonts w:ascii="Arial" w:eastAsia="Arial" w:hAnsi="Arial" w:cs="Arial"/>
          <w:lang w:eastAsia="pl-PL"/>
        </w:rPr>
        <w:t xml:space="preserve">Określonym w art. </w:t>
      </w:r>
      <w:r w:rsidR="00912C77" w:rsidRPr="00427DB9">
        <w:rPr>
          <w:rFonts w:ascii="Arial" w:eastAsia="Arial" w:hAnsi="Arial" w:cs="Arial"/>
          <w:lang w:eastAsia="pl-PL"/>
        </w:rPr>
        <w:t>454</w:t>
      </w:r>
      <w:r w:rsidR="00C467C7" w:rsidRPr="00427DB9">
        <w:rPr>
          <w:rFonts w:ascii="Arial" w:eastAsia="Arial" w:hAnsi="Arial" w:cs="Arial"/>
          <w:lang w:eastAsia="pl-PL"/>
        </w:rPr>
        <w:t>-455</w:t>
      </w:r>
      <w:r w:rsidR="00912C77" w:rsidRPr="00427DB9">
        <w:rPr>
          <w:rFonts w:ascii="Arial" w:eastAsia="Arial" w:hAnsi="Arial" w:cs="Arial"/>
          <w:lang w:eastAsia="pl-PL"/>
        </w:rPr>
        <w:t xml:space="preserve"> </w:t>
      </w:r>
      <w:r w:rsidRPr="00B37185">
        <w:rPr>
          <w:rFonts w:ascii="Arial" w:eastAsia="Arial" w:hAnsi="Arial" w:cs="Arial"/>
          <w:lang w:eastAsia="pl-PL"/>
        </w:rPr>
        <w:t>ustawy Prawo zamówień publicznych.</w:t>
      </w:r>
    </w:p>
    <w:p w14:paraId="43E8F7D6" w14:textId="79A56B70" w:rsidR="00B37185" w:rsidRPr="00674CEA" w:rsidRDefault="00B37185" w:rsidP="00674CEA">
      <w:pPr>
        <w:numPr>
          <w:ilvl w:val="1"/>
          <w:numId w:val="15"/>
        </w:numPr>
        <w:tabs>
          <w:tab w:val="left" w:pos="561"/>
        </w:tabs>
        <w:spacing w:after="0" w:line="276" w:lineRule="auto"/>
        <w:ind w:left="561" w:right="20" w:hanging="278"/>
        <w:jc w:val="both"/>
        <w:rPr>
          <w:rFonts w:ascii="Arial" w:eastAsia="Arial" w:hAnsi="Arial" w:cs="Arial"/>
          <w:lang w:eastAsia="pl-PL"/>
        </w:rPr>
      </w:pPr>
      <w:r w:rsidRPr="00674CEA">
        <w:rPr>
          <w:rFonts w:ascii="Arial" w:eastAsia="Arial" w:hAnsi="Arial" w:cs="Arial"/>
          <w:lang w:eastAsia="pl-PL"/>
        </w:rPr>
        <w:t xml:space="preserve">Zmiany terminu realizacji przedmiotu umowy, na uzasadniony wniosek Wykonawcy i pod warunkiem, że zmiana ta wynika z okoliczności których wykonawca nie mógł przewidzieć na etapie składania oferty i nie jest przez niego zawiniona, w szczególności gdy jest </w:t>
      </w:r>
      <w:r w:rsidRPr="00674CEA">
        <w:rPr>
          <w:rFonts w:ascii="Arial" w:eastAsia="Arial" w:hAnsi="Arial" w:cs="Arial"/>
          <w:lang w:eastAsia="pl-PL"/>
        </w:rPr>
        <w:lastRenderedPageBreak/>
        <w:t>spowodowana</w:t>
      </w:r>
      <w:r w:rsidR="00674CEA" w:rsidRPr="00674CEA">
        <w:rPr>
          <w:rFonts w:ascii="Arial" w:eastAsia="Arial" w:hAnsi="Arial" w:cs="Arial"/>
          <w:lang w:eastAsia="pl-PL"/>
        </w:rPr>
        <w:t xml:space="preserve"> </w:t>
      </w:r>
      <w:r w:rsidRPr="00674CEA">
        <w:rPr>
          <w:rFonts w:ascii="Arial" w:eastAsia="Arial" w:hAnsi="Arial" w:cs="Arial"/>
          <w:lang w:eastAsia="pl-PL"/>
        </w:rPr>
        <w:t>wystąpieniem wyjątkowo nie sprzyjających warunków atmosferycznych uniemożliwiających Wykonawcy wykonanie robót,</w:t>
      </w:r>
      <w:r w:rsidR="00674CEA" w:rsidRPr="00674CEA">
        <w:rPr>
          <w:rFonts w:ascii="Arial" w:eastAsia="Arial" w:hAnsi="Arial" w:cs="Arial"/>
          <w:lang w:eastAsia="pl-PL"/>
        </w:rPr>
        <w:t xml:space="preserve"> co</w:t>
      </w:r>
      <w:r w:rsidRPr="00674CEA">
        <w:rPr>
          <w:rFonts w:ascii="Arial" w:eastAsia="Times New Roman" w:hAnsi="Arial" w:cs="Arial"/>
          <w:lang w:eastAsia="pl-PL"/>
        </w:rPr>
        <w:t xml:space="preserve"> wymaga potwierdzenia przez Wykonawcę wpisem do dziennika budowy i przedstawienia potwierdzającego raportu stacji meteorologicznej Instytutu Meteorologii i Gospodarki wodnej w Warszawie,</w:t>
      </w:r>
    </w:p>
    <w:p w14:paraId="5B78B50B" w14:textId="77777777" w:rsidR="00B37185" w:rsidRPr="00B37185" w:rsidRDefault="00B37185" w:rsidP="004050AD">
      <w:pPr>
        <w:numPr>
          <w:ilvl w:val="1"/>
          <w:numId w:val="15"/>
        </w:numPr>
        <w:tabs>
          <w:tab w:val="left" w:pos="561"/>
        </w:tabs>
        <w:spacing w:after="0" w:line="276" w:lineRule="auto"/>
        <w:ind w:left="561" w:right="20" w:hanging="278"/>
        <w:jc w:val="both"/>
        <w:rPr>
          <w:rFonts w:ascii="Arial" w:eastAsia="Arial" w:hAnsi="Arial" w:cs="Arial"/>
          <w:lang w:eastAsia="pl-PL"/>
        </w:rPr>
      </w:pPr>
      <w:r w:rsidRPr="00B37185">
        <w:rPr>
          <w:rFonts w:ascii="Arial" w:eastAsia="Arial" w:hAnsi="Arial" w:cs="Arial"/>
          <w:lang w:eastAsia="pl-PL"/>
        </w:rPr>
        <w:t>Zmiany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40C63AD7" w14:textId="77777777" w:rsidR="00B37185" w:rsidRPr="00B37185" w:rsidRDefault="00B37185" w:rsidP="004050AD">
      <w:pPr>
        <w:numPr>
          <w:ilvl w:val="1"/>
          <w:numId w:val="15"/>
        </w:numPr>
        <w:tabs>
          <w:tab w:val="left" w:pos="561"/>
        </w:tabs>
        <w:spacing w:after="0" w:line="276" w:lineRule="auto"/>
        <w:ind w:left="561" w:right="20" w:hanging="278"/>
        <w:jc w:val="both"/>
        <w:rPr>
          <w:rFonts w:ascii="Arial" w:eastAsia="Arial" w:hAnsi="Arial" w:cs="Arial"/>
          <w:lang w:eastAsia="pl-PL"/>
        </w:rPr>
      </w:pPr>
      <w:r w:rsidRPr="00B37185">
        <w:rPr>
          <w:rFonts w:ascii="Arial" w:eastAsia="Arial" w:hAnsi="Arial" w:cs="Arial"/>
          <w:lang w:eastAsia="pl-PL"/>
        </w:rPr>
        <w:t xml:space="preserve">Zmiany lub rezygnacji z Podwykonawcy, w tym w przypadku gdy dotyczy podmiotu, na którego zasoby Wykonawca powoływał się na zasadach określonych w ustawie Prawo zamówień publicznych, w celu wykazania spełniania warunków udziału w postępowaniu, o których mowa w </w:t>
      </w:r>
      <w:r w:rsidRPr="00427DB9">
        <w:rPr>
          <w:rFonts w:ascii="Arial" w:eastAsia="Arial" w:hAnsi="Arial" w:cs="Arial"/>
          <w:lang w:eastAsia="pl-PL"/>
        </w:rPr>
        <w:t xml:space="preserve">art. </w:t>
      </w:r>
      <w:r w:rsidR="00C467C7" w:rsidRPr="00427DB9">
        <w:rPr>
          <w:rFonts w:ascii="Arial" w:eastAsia="Arial" w:hAnsi="Arial" w:cs="Arial"/>
          <w:lang w:eastAsia="pl-PL"/>
        </w:rPr>
        <w:t>57</w:t>
      </w:r>
      <w:r w:rsidRPr="00427DB9">
        <w:rPr>
          <w:rFonts w:ascii="Arial" w:eastAsia="Arial" w:hAnsi="Arial" w:cs="Arial"/>
          <w:lang w:eastAsia="pl-PL"/>
        </w:rPr>
        <w:t xml:space="preserve"> ustawy </w:t>
      </w:r>
      <w:r w:rsidRPr="00B37185">
        <w:rPr>
          <w:rFonts w:ascii="Arial" w:eastAsia="Arial" w:hAnsi="Arial" w:cs="Arial"/>
          <w:lang w:eastAsia="pl-PL"/>
        </w:rPr>
        <w:t>Prawo zamówień publicznych – pod warunkiem wykazania Zamawiającemu, iż proponowany inny Podwykonawca lub Wykonawca samodzielnie spełniają je w stopniu nie mniejszym niż wymagany w trakcie postępowania o udzielenie zamówienia.</w:t>
      </w:r>
    </w:p>
    <w:p w14:paraId="0FCC2DC3" w14:textId="77777777" w:rsidR="00B37185" w:rsidRPr="00B37185" w:rsidRDefault="00B37185" w:rsidP="004050AD">
      <w:pPr>
        <w:spacing w:after="0" w:line="276" w:lineRule="auto"/>
        <w:ind w:right="20"/>
        <w:jc w:val="both"/>
        <w:rPr>
          <w:rFonts w:ascii="Arial" w:eastAsia="Arial" w:hAnsi="Arial" w:cs="Arial"/>
          <w:lang w:eastAsia="pl-PL"/>
        </w:rPr>
      </w:pPr>
      <w:r w:rsidRPr="00B37185">
        <w:rPr>
          <w:rFonts w:ascii="Arial" w:eastAsia="Times New Roman" w:hAnsi="Arial" w:cs="Arial"/>
          <w:lang w:eastAsia="pl-PL"/>
        </w:rPr>
        <w:t xml:space="preserve">2. Ponadto Zamawiający dopuszcza zmiany postanowień zawartej umowy w przypadku wystąpienia okoliczności, których nie można było przewidzieć w chwili zawarcia umowy w następujących przypadkach: </w:t>
      </w:r>
    </w:p>
    <w:p w14:paraId="2B8F5DBB" w14:textId="77777777" w:rsidR="00674CEA" w:rsidRDefault="00B37185" w:rsidP="004050AD">
      <w:pPr>
        <w:pStyle w:val="Akapitzlist"/>
        <w:numPr>
          <w:ilvl w:val="0"/>
          <w:numId w:val="23"/>
        </w:numPr>
        <w:spacing w:after="0"/>
        <w:jc w:val="both"/>
        <w:rPr>
          <w:rFonts w:ascii="Arial" w:eastAsia="Times New Roman" w:hAnsi="Arial" w:cs="Arial"/>
          <w:lang w:eastAsia="pl-PL"/>
        </w:rPr>
      </w:pPr>
      <w:r w:rsidRPr="00674CEA">
        <w:rPr>
          <w:rFonts w:ascii="Arial" w:eastAsia="Times New Roman" w:hAnsi="Arial" w:cs="Arial"/>
          <w:lang w:eastAsia="pl-PL"/>
        </w:rPr>
        <w:t>zmiany kluczowego personelu Zamawiającego lub Wykonawcy, w tym zmiana kierownika budowy - speł</w:t>
      </w:r>
      <w:r w:rsidR="00964BC5" w:rsidRPr="00674CEA">
        <w:rPr>
          <w:rFonts w:ascii="Arial" w:eastAsia="Times New Roman" w:hAnsi="Arial" w:cs="Arial"/>
          <w:lang w:eastAsia="pl-PL"/>
        </w:rPr>
        <w:t>niającego wymagania zawarte w S</w:t>
      </w:r>
      <w:r w:rsidRPr="00674CEA">
        <w:rPr>
          <w:rFonts w:ascii="Arial" w:eastAsia="Times New Roman" w:hAnsi="Arial" w:cs="Arial"/>
          <w:lang w:eastAsia="pl-PL"/>
        </w:rPr>
        <w:t xml:space="preserve">WZ po uzgodnieniu z Zamawiającym, </w:t>
      </w:r>
    </w:p>
    <w:p w14:paraId="6287017D" w14:textId="719D370B" w:rsidR="00674CEA" w:rsidRDefault="00B37185" w:rsidP="004050AD">
      <w:pPr>
        <w:pStyle w:val="Akapitzlist"/>
        <w:numPr>
          <w:ilvl w:val="0"/>
          <w:numId w:val="23"/>
        </w:numPr>
        <w:spacing w:after="0"/>
        <w:jc w:val="both"/>
        <w:rPr>
          <w:rFonts w:ascii="Arial" w:eastAsia="Times New Roman" w:hAnsi="Arial" w:cs="Arial"/>
          <w:lang w:eastAsia="pl-PL"/>
        </w:rPr>
      </w:pPr>
      <w:r w:rsidRPr="00674CEA">
        <w:rPr>
          <w:rFonts w:ascii="Arial" w:eastAsia="Times New Roman" w:hAnsi="Arial" w:cs="Arial"/>
          <w:lang w:eastAsia="pl-PL"/>
        </w:rPr>
        <w:t>zmiany warunków realizacji zamówienia z przyczyn, których nie można było przewidzieć przed zawarciem umowy,</w:t>
      </w:r>
      <w:r w:rsidR="00674CEA" w:rsidRPr="00674CEA">
        <w:rPr>
          <w:rFonts w:ascii="Arial" w:eastAsia="Times New Roman" w:hAnsi="Arial" w:cs="Arial"/>
          <w:lang w:eastAsia="pl-PL"/>
        </w:rPr>
        <w:t xml:space="preserve"> w tym</w:t>
      </w:r>
      <w:r w:rsidRPr="00674CEA">
        <w:rPr>
          <w:rFonts w:ascii="Arial" w:eastAsia="Times New Roman" w:hAnsi="Arial" w:cs="Arial"/>
          <w:lang w:eastAsia="pl-PL"/>
        </w:rPr>
        <w:t xml:space="preserve"> wystąpienia w czasie realizacji i na terenie objętym czynnościami wykonawcy robót klęski żywiołowej, </w:t>
      </w:r>
      <w:r w:rsidR="00674CEA" w:rsidRPr="00674CEA">
        <w:rPr>
          <w:rFonts w:ascii="Arial" w:eastAsia="Times New Roman" w:hAnsi="Arial" w:cs="Arial"/>
          <w:lang w:eastAsia="pl-PL"/>
        </w:rPr>
        <w:t xml:space="preserve">ograniczeń w zw. z epidemią COVID-12, </w:t>
      </w:r>
      <w:r w:rsidRPr="00674CEA">
        <w:rPr>
          <w:rFonts w:ascii="Arial" w:eastAsia="Times New Roman" w:hAnsi="Arial" w:cs="Arial"/>
          <w:lang w:eastAsia="pl-PL"/>
        </w:rPr>
        <w:t>zmian w zasadach finansowania</w:t>
      </w:r>
      <w:r w:rsidR="00674CEA" w:rsidRPr="00674CEA">
        <w:rPr>
          <w:rFonts w:ascii="Arial" w:eastAsia="Times New Roman" w:hAnsi="Arial" w:cs="Arial"/>
          <w:lang w:eastAsia="pl-PL"/>
        </w:rPr>
        <w:t xml:space="preserve"> - zamawiający dopuszcza możliwość zmiany umowy, w szczególności terminu realizacji zamówienia</w:t>
      </w:r>
      <w:r w:rsidR="00674CEA">
        <w:rPr>
          <w:rFonts w:ascii="Arial" w:eastAsia="Times New Roman" w:hAnsi="Arial" w:cs="Arial"/>
          <w:lang w:eastAsia="pl-PL"/>
        </w:rPr>
        <w:t>,</w:t>
      </w:r>
    </w:p>
    <w:p w14:paraId="4C293F50" w14:textId="77777777" w:rsidR="00674CEA" w:rsidRDefault="00674CEA" w:rsidP="004050AD">
      <w:pPr>
        <w:pStyle w:val="Akapitzlist"/>
        <w:numPr>
          <w:ilvl w:val="0"/>
          <w:numId w:val="23"/>
        </w:numPr>
        <w:spacing w:after="0"/>
        <w:jc w:val="both"/>
        <w:rPr>
          <w:rFonts w:ascii="Arial" w:eastAsia="Times New Roman" w:hAnsi="Arial" w:cs="Arial"/>
          <w:lang w:eastAsia="pl-PL"/>
        </w:rPr>
      </w:pPr>
      <w:r w:rsidRPr="00674CEA">
        <w:rPr>
          <w:rFonts w:ascii="Arial" w:eastAsia="Times New Roman" w:hAnsi="Arial" w:cs="Arial"/>
          <w:lang w:eastAsia="pl-PL"/>
        </w:rPr>
        <w:t>gdy</w:t>
      </w:r>
      <w:r w:rsidR="00B37185" w:rsidRPr="00674CEA">
        <w:rPr>
          <w:rFonts w:ascii="Arial" w:eastAsia="Times New Roman" w:hAnsi="Arial" w:cs="Arial"/>
          <w:lang w:eastAsia="pl-PL"/>
        </w:rPr>
        <w:t xml:space="preserve">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w:t>
      </w:r>
      <w:r w:rsidRPr="00674CEA">
        <w:rPr>
          <w:rFonts w:ascii="Arial" w:eastAsia="Times New Roman" w:hAnsi="Arial" w:cs="Arial"/>
          <w:lang w:eastAsia="pl-PL"/>
        </w:rPr>
        <w:t xml:space="preserve"> </w:t>
      </w:r>
      <w:r w:rsidR="00B37185" w:rsidRPr="00674CEA">
        <w:rPr>
          <w:rFonts w:ascii="Arial" w:eastAsia="Times New Roman" w:hAnsi="Arial" w:cs="Arial"/>
          <w:lang w:eastAsia="pl-PL"/>
        </w:rPr>
        <w:t>- zamawiający dopuszcza możliwość zmiany umowy, w szczególności terminu realizacji zamówienia</w:t>
      </w:r>
      <w:r>
        <w:rPr>
          <w:rFonts w:ascii="Arial" w:eastAsia="Times New Roman" w:hAnsi="Arial" w:cs="Arial"/>
          <w:lang w:eastAsia="pl-PL"/>
        </w:rPr>
        <w:t>,</w:t>
      </w:r>
    </w:p>
    <w:p w14:paraId="5F4C11DB" w14:textId="63464B71" w:rsidR="00674CEA" w:rsidRPr="00674CEA" w:rsidRDefault="00674CEA" w:rsidP="004050AD">
      <w:pPr>
        <w:pStyle w:val="Akapitzlist"/>
        <w:numPr>
          <w:ilvl w:val="0"/>
          <w:numId w:val="23"/>
        </w:numPr>
        <w:spacing w:after="0"/>
        <w:jc w:val="both"/>
        <w:rPr>
          <w:rFonts w:ascii="Arial" w:eastAsia="Times New Roman" w:hAnsi="Arial" w:cs="Arial"/>
          <w:lang w:eastAsia="pl-PL"/>
        </w:rPr>
      </w:pPr>
      <w:r w:rsidRPr="00674CEA">
        <w:rPr>
          <w:rFonts w:ascii="Arial" w:eastAsia="Times New Roman" w:hAnsi="Arial" w:cs="Arial"/>
          <w:lang w:eastAsia="pl-PL"/>
        </w:rPr>
        <w:t>zwiększenie lub zmiana zakresu robót potwierdzonego protokołem konieczności na roboty dodatkowe lub zamienne</w:t>
      </w:r>
      <w:r>
        <w:rPr>
          <w:rFonts w:ascii="Arial" w:eastAsia="Times New Roman" w:hAnsi="Arial" w:cs="Arial"/>
          <w:lang w:eastAsia="pl-PL"/>
        </w:rPr>
        <w:t>.</w:t>
      </w:r>
    </w:p>
    <w:p w14:paraId="549210A8" w14:textId="77777777" w:rsidR="00B37185" w:rsidRPr="00B37185" w:rsidRDefault="00B37185" w:rsidP="004050AD">
      <w:pPr>
        <w:tabs>
          <w:tab w:val="left" w:pos="281"/>
        </w:tabs>
        <w:spacing w:after="0" w:line="276" w:lineRule="auto"/>
        <w:ind w:right="20"/>
        <w:jc w:val="both"/>
        <w:rPr>
          <w:rFonts w:ascii="Arial" w:eastAsia="Arial" w:hAnsi="Arial" w:cs="Arial"/>
          <w:lang w:eastAsia="pl-PL"/>
        </w:rPr>
      </w:pPr>
      <w:r w:rsidRPr="00B37185">
        <w:rPr>
          <w:rFonts w:ascii="Arial" w:eastAsia="Arial" w:hAnsi="Arial" w:cs="Arial"/>
          <w:lang w:eastAsia="pl-PL"/>
        </w:rPr>
        <w:t>3. Zmiana postanowień zawartej umowy może nastąpić za zgodą obu stron wyrażoną na piśmie pod rygorem nieważności.</w:t>
      </w:r>
    </w:p>
    <w:p w14:paraId="0295E902" w14:textId="77777777" w:rsidR="00B37185" w:rsidRPr="00B37185" w:rsidRDefault="00B37185" w:rsidP="00B37185">
      <w:pPr>
        <w:tabs>
          <w:tab w:val="left" w:pos="281"/>
        </w:tabs>
        <w:spacing w:after="0" w:line="240" w:lineRule="auto"/>
        <w:ind w:right="20"/>
        <w:jc w:val="both"/>
        <w:rPr>
          <w:rFonts w:ascii="Arial" w:eastAsia="Arial" w:hAnsi="Arial" w:cs="Arial"/>
          <w:lang w:eastAsia="pl-PL"/>
        </w:rPr>
      </w:pPr>
    </w:p>
    <w:p w14:paraId="4C189B63" w14:textId="77777777" w:rsid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17</w:t>
      </w:r>
    </w:p>
    <w:p w14:paraId="670DFE81" w14:textId="77777777" w:rsidR="009622D1" w:rsidRPr="006A7C3C" w:rsidRDefault="009622D1" w:rsidP="009622D1">
      <w:pPr>
        <w:jc w:val="both"/>
        <w:rPr>
          <w:rFonts w:ascii="Arial" w:hAnsi="Arial" w:cs="Arial"/>
        </w:rPr>
      </w:pPr>
      <w:r w:rsidRPr="006A7C3C">
        <w:rPr>
          <w:rFonts w:ascii="Arial" w:hAnsi="Arial" w:cs="Arial"/>
        </w:rPr>
        <w:t xml:space="preserve">1. Wykonawca zobowiązuje się zatrudniać na podstawie umowy o pracę przez cały okres realizacji przedmiotu umowy pracowników </w:t>
      </w:r>
      <w:r w:rsidR="00C62F39" w:rsidRPr="00C62F39">
        <w:rPr>
          <w:rFonts w:ascii="Arial" w:hAnsi="Arial" w:cs="Arial"/>
        </w:rPr>
        <w:t>któ</w:t>
      </w:r>
      <w:r w:rsidR="00C62F39">
        <w:rPr>
          <w:rFonts w:ascii="Arial" w:hAnsi="Arial" w:cs="Arial"/>
        </w:rPr>
        <w:t>rzy</w:t>
      </w:r>
      <w:r w:rsidR="00C62F39" w:rsidRPr="00C62F39">
        <w:rPr>
          <w:rFonts w:ascii="Arial" w:hAnsi="Arial" w:cs="Arial"/>
        </w:rPr>
        <w:t xml:space="preserv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1EE98E08" w14:textId="58F979BC" w:rsidR="009622D1" w:rsidRPr="006A7C3C" w:rsidRDefault="005C2E74" w:rsidP="009622D1">
      <w:pPr>
        <w:jc w:val="both"/>
        <w:rPr>
          <w:rFonts w:ascii="Arial" w:hAnsi="Arial" w:cs="Arial"/>
        </w:rPr>
      </w:pPr>
      <w:r>
        <w:rPr>
          <w:rFonts w:ascii="Arial" w:hAnsi="Arial" w:cs="Arial"/>
        </w:rPr>
        <w:t>2</w:t>
      </w:r>
      <w:r w:rsidR="009622D1" w:rsidRPr="006A7C3C">
        <w:rPr>
          <w:rFonts w:ascii="Arial" w:hAnsi="Arial" w:cs="Arial"/>
        </w:rPr>
        <w:t xml:space="preserve">. W trakcie realizacji zamówienia Zamawiający uprawniony jest do wykonywania czynności kontrolnych wobec wykonawcy odnośnie do spełniania przez wykonawcę lub podwykonawcę wymogu zatrudnienia na podstawie stosunku pracy osób wykonujących czynności wskazane w </w:t>
      </w:r>
      <w:r w:rsidR="008C2F06">
        <w:rPr>
          <w:rFonts w:ascii="Arial" w:hAnsi="Arial" w:cs="Arial"/>
        </w:rPr>
        <w:t>ust</w:t>
      </w:r>
      <w:r w:rsidR="009622D1" w:rsidRPr="006A7C3C">
        <w:rPr>
          <w:rFonts w:ascii="Arial" w:hAnsi="Arial" w:cs="Arial"/>
        </w:rPr>
        <w:t xml:space="preserve"> 1. W celu weryfikacji spełniania tych wymagań zamawiający uprawniony jest w szczególności do żądania: </w:t>
      </w:r>
    </w:p>
    <w:p w14:paraId="00FA835B" w14:textId="77777777" w:rsidR="009622D1" w:rsidRPr="006A7C3C" w:rsidRDefault="009622D1" w:rsidP="009622D1">
      <w:pPr>
        <w:jc w:val="both"/>
        <w:rPr>
          <w:rFonts w:ascii="Arial" w:hAnsi="Arial" w:cs="Arial"/>
        </w:rPr>
      </w:pPr>
      <w:r w:rsidRPr="006A7C3C">
        <w:rPr>
          <w:rFonts w:ascii="Arial" w:hAnsi="Arial" w:cs="Arial"/>
        </w:rPr>
        <w:lastRenderedPageBreak/>
        <w:t>1) oświadczenia zatrudnionego pracownika,</w:t>
      </w:r>
    </w:p>
    <w:p w14:paraId="258DE13F" w14:textId="77777777" w:rsidR="009622D1" w:rsidRPr="006A7C3C" w:rsidRDefault="009622D1" w:rsidP="009622D1">
      <w:pPr>
        <w:jc w:val="both"/>
        <w:rPr>
          <w:rFonts w:ascii="Arial" w:hAnsi="Arial" w:cs="Arial"/>
        </w:rPr>
      </w:pPr>
      <w:r w:rsidRPr="006A7C3C">
        <w:rPr>
          <w:rFonts w:ascii="Arial" w:hAnsi="Arial" w:cs="Arial"/>
        </w:rPr>
        <w:t xml:space="preserve">2) oświadczenia wykonawcy lub podwykonawcy o zatrudnieniu pracownika na podstawie umowy o pracę, </w:t>
      </w:r>
    </w:p>
    <w:p w14:paraId="4F0707A7" w14:textId="77777777" w:rsidR="009622D1" w:rsidRPr="006A7C3C" w:rsidRDefault="009622D1" w:rsidP="009622D1">
      <w:pPr>
        <w:jc w:val="both"/>
        <w:rPr>
          <w:rFonts w:ascii="Arial" w:hAnsi="Arial" w:cs="Arial"/>
        </w:rPr>
      </w:pPr>
      <w:r w:rsidRPr="006A7C3C">
        <w:rPr>
          <w:rFonts w:ascii="Arial" w:hAnsi="Arial" w:cs="Arial"/>
        </w:rPr>
        <w:t xml:space="preserve">3) poświadczonej za zgodność z oryginałem kopii umowy o pracę zatrudnionego pracownika, </w:t>
      </w:r>
    </w:p>
    <w:p w14:paraId="5BBD67DF" w14:textId="77777777" w:rsidR="009622D1" w:rsidRPr="006A7C3C" w:rsidRDefault="009622D1" w:rsidP="009622D1">
      <w:pPr>
        <w:jc w:val="both"/>
        <w:rPr>
          <w:rFonts w:ascii="Arial" w:hAnsi="Arial" w:cs="Arial"/>
        </w:rPr>
      </w:pPr>
      <w:r w:rsidRPr="006A7C3C">
        <w:rPr>
          <w:rFonts w:ascii="Arial" w:hAnsi="Arial" w:cs="Arial"/>
        </w:rPr>
        <w:t>4)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0C46C236" w14:textId="58F94F67" w:rsidR="009622D1" w:rsidRPr="006A7C3C" w:rsidRDefault="005C2E74" w:rsidP="009622D1">
      <w:pPr>
        <w:jc w:val="both"/>
        <w:rPr>
          <w:rFonts w:ascii="Arial" w:hAnsi="Arial" w:cs="Arial"/>
        </w:rPr>
      </w:pPr>
      <w:r>
        <w:rPr>
          <w:rFonts w:ascii="Arial" w:hAnsi="Arial" w:cs="Arial"/>
        </w:rPr>
        <w:t>3</w:t>
      </w:r>
      <w:r w:rsidR="009622D1" w:rsidRPr="006A7C3C">
        <w:rPr>
          <w:rFonts w:ascii="Arial" w:hAnsi="Arial" w:cs="Arial"/>
        </w:rPr>
        <w:t xml:space="preserve">. Wykonawca na każde wezwanie Zamawiającego w wyznaczonym w tym wezwaniu terminie przedłoży Zamawiającemu wskazane w </w:t>
      </w:r>
      <w:r w:rsidR="008C2F06">
        <w:rPr>
          <w:rFonts w:ascii="Arial" w:hAnsi="Arial" w:cs="Arial"/>
        </w:rPr>
        <w:t>ust.</w:t>
      </w:r>
      <w:r w:rsidR="009622D1" w:rsidRPr="006A7C3C">
        <w:rPr>
          <w:rFonts w:ascii="Arial" w:hAnsi="Arial" w:cs="Arial"/>
        </w:rPr>
        <w:t xml:space="preserve"> 2 dowody w celu potwierdzenia spełnienia wymogu zatrudnienia na podstawie stosunku pracy przez Wykonawcę lub podwykonawcę osób wykonujących czynności wymienione w </w:t>
      </w:r>
      <w:r w:rsidR="008C2F06">
        <w:rPr>
          <w:rFonts w:ascii="Arial" w:hAnsi="Arial" w:cs="Arial"/>
        </w:rPr>
        <w:t>ust.</w:t>
      </w:r>
      <w:r w:rsidR="009622D1" w:rsidRPr="006A7C3C">
        <w:rPr>
          <w:rFonts w:ascii="Arial" w:hAnsi="Arial" w:cs="Arial"/>
        </w:rPr>
        <w:t xml:space="preserve"> 1.</w:t>
      </w:r>
    </w:p>
    <w:p w14:paraId="1195502F" w14:textId="77777777" w:rsidR="009622D1" w:rsidRPr="006A7C3C" w:rsidRDefault="005C2E74" w:rsidP="009622D1">
      <w:pPr>
        <w:jc w:val="both"/>
        <w:rPr>
          <w:rFonts w:ascii="Arial" w:hAnsi="Arial" w:cs="Arial"/>
        </w:rPr>
      </w:pPr>
      <w:r>
        <w:rPr>
          <w:rFonts w:ascii="Arial" w:hAnsi="Arial" w:cs="Arial"/>
        </w:rPr>
        <w:t>4</w:t>
      </w:r>
      <w:r w:rsidR="009622D1" w:rsidRPr="006A7C3C">
        <w:rPr>
          <w:rFonts w:ascii="Arial" w:hAnsi="Arial" w:cs="Arial"/>
        </w:rPr>
        <w:t>. W przypadku uzasadnionych wątpliwości, co do przestrzegania prawa pracy przez Wykonawcę lub podwykonawcę, Zamawiający może zwrócić się o przeprowadzenie kontroli przez Państwową Inspekcję Pracy.</w:t>
      </w:r>
    </w:p>
    <w:p w14:paraId="2831E841" w14:textId="77777777" w:rsidR="009622D1" w:rsidRPr="006A7C3C" w:rsidRDefault="005C2E74" w:rsidP="009622D1">
      <w:pPr>
        <w:jc w:val="both"/>
        <w:rPr>
          <w:rFonts w:ascii="Arial" w:hAnsi="Arial" w:cs="Arial"/>
        </w:rPr>
      </w:pPr>
      <w:r>
        <w:rPr>
          <w:rFonts w:ascii="Arial" w:hAnsi="Arial" w:cs="Arial"/>
        </w:rPr>
        <w:t>5</w:t>
      </w:r>
      <w:r w:rsidR="009622D1" w:rsidRPr="006A7C3C">
        <w:rPr>
          <w:rFonts w:ascii="Arial" w:hAnsi="Arial" w:cs="Arial"/>
        </w:rPr>
        <w:t>. Wykonawca do realizacji zamówienia powinien zatrudnić osoby, których dane osobowe ma on prawo przetwarzać na podstawie odrębnych przepisów oraz które wyrażają zgodę na dostęp Zamawiającego do ich danych osobowych. Osoby, które takiej zgody nie wyrażą nie mogą brać udziału w wykonywaniu przedmiotu umowy.</w:t>
      </w:r>
    </w:p>
    <w:p w14:paraId="1DA7BC8A" w14:textId="77777777" w:rsidR="009622D1" w:rsidRPr="006A7C3C" w:rsidRDefault="005C2E74" w:rsidP="009622D1">
      <w:pPr>
        <w:tabs>
          <w:tab w:val="left" w:pos="1701"/>
        </w:tabs>
        <w:spacing w:after="0" w:line="276" w:lineRule="auto"/>
        <w:jc w:val="both"/>
        <w:rPr>
          <w:rFonts w:ascii="Arial" w:eastAsia="Calibri" w:hAnsi="Arial" w:cs="Arial"/>
          <w:b/>
        </w:rPr>
      </w:pPr>
      <w:r>
        <w:rPr>
          <w:rFonts w:ascii="Arial" w:hAnsi="Arial" w:cs="Arial"/>
        </w:rPr>
        <w:t>6. Zapisy ust. 1-5</w:t>
      </w:r>
      <w:r w:rsidR="009622D1" w:rsidRPr="006A7C3C">
        <w:rPr>
          <w:rFonts w:ascii="Arial" w:hAnsi="Arial" w:cs="Arial"/>
        </w:rPr>
        <w:t xml:space="preserve"> stosuje się również do podwykonawców.</w:t>
      </w:r>
    </w:p>
    <w:p w14:paraId="46F8B314" w14:textId="77777777" w:rsidR="009622D1" w:rsidRDefault="009622D1" w:rsidP="00B37185">
      <w:pPr>
        <w:tabs>
          <w:tab w:val="left" w:pos="1701"/>
        </w:tabs>
        <w:spacing w:after="0" w:line="276" w:lineRule="auto"/>
        <w:jc w:val="center"/>
        <w:rPr>
          <w:rFonts w:ascii="Arial" w:eastAsia="Calibri" w:hAnsi="Arial" w:cs="Arial"/>
          <w:b/>
        </w:rPr>
      </w:pPr>
    </w:p>
    <w:p w14:paraId="4DFAE1E7" w14:textId="77777777" w:rsidR="009622D1" w:rsidRPr="00B37185" w:rsidRDefault="009622D1" w:rsidP="009622D1">
      <w:pPr>
        <w:tabs>
          <w:tab w:val="left" w:pos="1701"/>
        </w:tabs>
        <w:spacing w:after="0" w:line="276" w:lineRule="auto"/>
        <w:jc w:val="center"/>
        <w:rPr>
          <w:rFonts w:ascii="Arial" w:eastAsia="Calibri" w:hAnsi="Arial" w:cs="Arial"/>
          <w:b/>
        </w:rPr>
      </w:pPr>
      <w:r w:rsidRPr="009622D1">
        <w:rPr>
          <w:rFonts w:ascii="Arial" w:eastAsia="Calibri" w:hAnsi="Arial" w:cs="Arial"/>
          <w:b/>
        </w:rPr>
        <w:t>§ 1</w:t>
      </w:r>
      <w:r>
        <w:rPr>
          <w:rFonts w:ascii="Arial" w:eastAsia="Calibri" w:hAnsi="Arial" w:cs="Arial"/>
          <w:b/>
        </w:rPr>
        <w:t>8</w:t>
      </w:r>
    </w:p>
    <w:p w14:paraId="1D0DF4EB" w14:textId="77777777" w:rsidR="00E53726" w:rsidRDefault="00E53726" w:rsidP="004A3426">
      <w:pPr>
        <w:tabs>
          <w:tab w:val="left" w:pos="426"/>
        </w:tabs>
        <w:spacing w:after="0" w:line="276" w:lineRule="auto"/>
        <w:ind w:left="426"/>
        <w:jc w:val="both"/>
        <w:rPr>
          <w:rFonts w:ascii="Arial" w:eastAsia="Calibri" w:hAnsi="Arial" w:cs="Arial"/>
        </w:rPr>
      </w:pPr>
      <w:r w:rsidRPr="00E53726">
        <w:rPr>
          <w:rFonts w:ascii="Arial" w:eastAsia="Calibri" w:hAnsi="Arial" w:cs="Arial"/>
        </w:rPr>
        <w:t>1.Niezaleznie od przypadków przewidzianych w obowiązujących przepisach, Zamawiający ma prawo odstąpić od niniejszej Umowy w terminie 30 dni od powzięcia wiadomości o poniższych okolicznościach:</w:t>
      </w:r>
    </w:p>
    <w:p w14:paraId="249138FF" w14:textId="1A5DD701"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1) zwłoka Wykonawcy w wykonaniu robót przekroczy 5 dni roboczych w stosunku do końcowego terminu realizacji umowy;</w:t>
      </w:r>
    </w:p>
    <w:p w14:paraId="72445298"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2) Wykonawca nie rozpoczął prac bez uzasadnionych przyczyn oraz nie kontynuuje ich pomimo wezwania Zamawiającego złożonego na piśmie;</w:t>
      </w:r>
    </w:p>
    <w:p w14:paraId="422187C1"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 xml:space="preserve">3) Wykonawca dopuszcza się nieuzasadnionego przestoju przez okres dłuższy niż 4 dni robocze; </w:t>
      </w:r>
    </w:p>
    <w:p w14:paraId="1B61DEBE"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4) zwłoka Wykonawcy w stosunku do terminów określonych harmonogramem rzeczowo-finansowym przekroczy 5 dni roboczych;</w:t>
      </w:r>
    </w:p>
    <w:p w14:paraId="14AADA85"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 xml:space="preserve">5) Wykonawca realizuje roboty przewidziane niniejszą Umową w sposób niezgodny z dokumentami zamówienia, wskazaniami Zamawiającego lub niniejszą umową, </w:t>
      </w:r>
    </w:p>
    <w:p w14:paraId="798DDC55"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6) wystąpiła istotna zmiana okoliczności powodująca, że wykonanie umowy nie leży w interesie publicznym, czego nie można było przewidzieć w chwili jej zawarcia. W takim wypadku Wykonawca może żądać jedynie wynagrodzenia należnego mu z tytułu wykonania części umowy,</w:t>
      </w:r>
    </w:p>
    <w:p w14:paraId="524A95AD"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7) w wyniku wszczętego postępowania egzekucyjnego nastąpiło zajęcie majątku o wartości co najmniej 10 000 zł Wykonawcy,</w:t>
      </w:r>
    </w:p>
    <w:p w14:paraId="125CDDCD"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8) otwarcia postępowania likwidacyjnego Wykonawcy,</w:t>
      </w:r>
    </w:p>
    <w:p w14:paraId="0FB5ADAF"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9) wykreślenia Wykonawcy z właściwej ewidencji;</w:t>
      </w:r>
    </w:p>
    <w:p w14:paraId="47D4CC7E"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2. Wykonawca ma obowiązek niezwłocznie tj. w terminie 24 godzin zawiadomić Zamawiającego o zaistnieniu zdarzeń opisanych w ust. 1 pkt 7-9.</w:t>
      </w:r>
    </w:p>
    <w:p w14:paraId="49B5E746"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lastRenderedPageBreak/>
        <w:t>3. W przypadku odstąpienia od umowy, Wykonawcę oraz Zamawiającego obciążają następujące obowiązki szczegółowe:</w:t>
      </w:r>
    </w:p>
    <w:p w14:paraId="627638AD"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1) Wykonawca zabezpieczy przerwane roboty w zakresie obustronnie uzgodnionym, a w terminie 7 dni od daty doręczenia oświadczenia o odstąpieniu,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6C69334A"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2) Wykonawca niezwłocznie, nie później jednak niż w terminie 7 dni, usunie z terenu robót urządzenia zaplecza dostarczone przez niego.</w:t>
      </w:r>
    </w:p>
    <w:p w14:paraId="1AE1940C"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4. W przypadku nieprzystąpienia bądź niewykonania inwentaryzacji, zamawiający jednostronnie dokona/ sporządzi inwentaryzację wykonanych robót na koszt wykonawcy. W takim przypadku wykonawca nie będzie miał prawa kwestionować sporządzonej inwentaryzacji.</w:t>
      </w:r>
    </w:p>
    <w:p w14:paraId="5AF95511"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5. Odstąpienie od Umowy nie ogranicza możliwości dochodzenia kar umownych z innych tytułów.</w:t>
      </w:r>
    </w:p>
    <w:p w14:paraId="288CF0C0" w14:textId="421C1D70" w:rsidR="005C2E74" w:rsidRDefault="00B37185" w:rsidP="00AC278B">
      <w:pPr>
        <w:tabs>
          <w:tab w:val="left" w:pos="426"/>
        </w:tabs>
        <w:spacing w:after="0" w:line="276" w:lineRule="auto"/>
        <w:ind w:left="426"/>
        <w:jc w:val="both"/>
        <w:rPr>
          <w:rFonts w:ascii="Arial" w:eastAsia="Calibri" w:hAnsi="Arial" w:cs="Arial"/>
        </w:rPr>
      </w:pPr>
      <w:r w:rsidRPr="006504E0">
        <w:rPr>
          <w:rFonts w:ascii="Arial" w:eastAsia="Calibri" w:hAnsi="Arial" w:cs="Arial"/>
        </w:rPr>
        <w:t xml:space="preserve"> </w:t>
      </w:r>
    </w:p>
    <w:p w14:paraId="4BA232DF" w14:textId="77777777" w:rsidR="00AC278B" w:rsidRPr="006504E0" w:rsidRDefault="00AC278B" w:rsidP="00AC278B">
      <w:pPr>
        <w:tabs>
          <w:tab w:val="left" w:pos="426"/>
        </w:tabs>
        <w:spacing w:after="0" w:line="276" w:lineRule="auto"/>
        <w:ind w:left="426"/>
        <w:jc w:val="both"/>
        <w:rPr>
          <w:rFonts w:ascii="Arial" w:eastAsia="Calibri" w:hAnsi="Arial" w:cs="Arial"/>
          <w:b/>
          <w:bCs/>
        </w:rPr>
      </w:pPr>
    </w:p>
    <w:p w14:paraId="41FCCD6B" w14:textId="77777777" w:rsidR="00B37185" w:rsidRPr="006504E0" w:rsidRDefault="00B37185" w:rsidP="00B37185">
      <w:pPr>
        <w:tabs>
          <w:tab w:val="left" w:pos="1701"/>
        </w:tabs>
        <w:spacing w:after="0" w:line="276" w:lineRule="auto"/>
        <w:jc w:val="center"/>
        <w:rPr>
          <w:rFonts w:ascii="Arial" w:eastAsia="Calibri" w:hAnsi="Arial" w:cs="Arial"/>
          <w:b/>
          <w:bCs/>
        </w:rPr>
      </w:pPr>
      <w:r w:rsidRPr="006504E0">
        <w:rPr>
          <w:rFonts w:ascii="Arial" w:eastAsia="Calibri" w:hAnsi="Arial" w:cs="Arial"/>
          <w:b/>
          <w:bCs/>
        </w:rPr>
        <w:t>§ 1</w:t>
      </w:r>
      <w:r w:rsidR="0065698B" w:rsidRPr="006504E0">
        <w:rPr>
          <w:rFonts w:ascii="Arial" w:eastAsia="Calibri" w:hAnsi="Arial" w:cs="Arial"/>
          <w:b/>
          <w:bCs/>
        </w:rPr>
        <w:t>9</w:t>
      </w:r>
    </w:p>
    <w:p w14:paraId="1A614948" w14:textId="77777777" w:rsidR="00B37185" w:rsidRPr="006504E0" w:rsidRDefault="00B37185" w:rsidP="00B37185">
      <w:pPr>
        <w:tabs>
          <w:tab w:val="left" w:pos="1701"/>
        </w:tabs>
        <w:spacing w:after="0" w:line="276" w:lineRule="auto"/>
        <w:jc w:val="both"/>
        <w:rPr>
          <w:rFonts w:ascii="Arial" w:eastAsia="Calibri" w:hAnsi="Arial" w:cs="Arial"/>
        </w:rPr>
      </w:pPr>
      <w:r w:rsidRPr="006504E0">
        <w:rPr>
          <w:rFonts w:ascii="Arial" w:eastAsia="Calibri" w:hAnsi="Arial" w:cs="Arial"/>
        </w:rPr>
        <w:t>W sprawach nie uregulowanych niniejszą umową stosuje się przepisy kodeksu cywilnego oraz ustawy Prawo zamówień publicznych.</w:t>
      </w:r>
    </w:p>
    <w:p w14:paraId="2145069B" w14:textId="2886760C" w:rsidR="00B37185" w:rsidRDefault="00B37185" w:rsidP="00B37185">
      <w:pPr>
        <w:tabs>
          <w:tab w:val="left" w:pos="1701"/>
        </w:tabs>
        <w:spacing w:after="0" w:line="276" w:lineRule="auto"/>
        <w:jc w:val="both"/>
        <w:rPr>
          <w:rFonts w:ascii="Arial" w:eastAsia="Calibri" w:hAnsi="Arial" w:cs="Arial"/>
          <w:b/>
        </w:rPr>
      </w:pPr>
    </w:p>
    <w:p w14:paraId="79932D77" w14:textId="77777777" w:rsidR="003958FF" w:rsidRPr="00AC278B" w:rsidRDefault="003958FF" w:rsidP="003958FF">
      <w:pPr>
        <w:tabs>
          <w:tab w:val="left" w:pos="1701"/>
        </w:tabs>
        <w:spacing w:after="0" w:line="276" w:lineRule="auto"/>
        <w:jc w:val="center"/>
        <w:rPr>
          <w:rFonts w:ascii="Arial" w:eastAsia="Calibri" w:hAnsi="Arial" w:cs="Arial"/>
          <w:b/>
        </w:rPr>
      </w:pPr>
      <w:r w:rsidRPr="00AC278B">
        <w:rPr>
          <w:rFonts w:ascii="Arial" w:eastAsia="Calibri" w:hAnsi="Arial" w:cs="Arial"/>
          <w:b/>
        </w:rPr>
        <w:t>§ 20</w:t>
      </w:r>
    </w:p>
    <w:p w14:paraId="1E442226" w14:textId="77777777" w:rsidR="003958FF" w:rsidRPr="00292528" w:rsidRDefault="003958FF" w:rsidP="003958FF">
      <w:pPr>
        <w:tabs>
          <w:tab w:val="left" w:pos="1701"/>
        </w:tabs>
        <w:spacing w:after="0" w:line="276" w:lineRule="auto"/>
        <w:jc w:val="both"/>
        <w:rPr>
          <w:rFonts w:ascii="Arial" w:eastAsia="Calibri" w:hAnsi="Arial" w:cs="Arial"/>
          <w:bCs/>
        </w:rPr>
      </w:pPr>
      <w:r w:rsidRPr="00292528">
        <w:rPr>
          <w:rFonts w:ascii="Arial" w:eastAsia="Calibri" w:hAnsi="Arial" w:cs="Arial"/>
          <w:bCs/>
        </w:rPr>
        <w:t xml:space="preserve">Wykonawca może przenieść </w:t>
      </w:r>
      <w:r>
        <w:rPr>
          <w:rFonts w:ascii="Arial" w:eastAsia="Calibri" w:hAnsi="Arial" w:cs="Arial"/>
          <w:bCs/>
        </w:rPr>
        <w:t xml:space="preserve">prawa czy </w:t>
      </w:r>
      <w:r w:rsidRPr="00292528">
        <w:rPr>
          <w:rFonts w:ascii="Arial" w:eastAsia="Calibri" w:hAnsi="Arial" w:cs="Arial"/>
          <w:bCs/>
        </w:rPr>
        <w:t>zobowiązania wynikające z niniejszej umowy na inny podmiot</w:t>
      </w:r>
      <w:r>
        <w:rPr>
          <w:rFonts w:ascii="Arial" w:eastAsia="Calibri" w:hAnsi="Arial" w:cs="Arial"/>
          <w:bCs/>
        </w:rPr>
        <w:t xml:space="preserve"> tylko za zgodą Zamawiającego wyrażonej w formie pisemnej pod rygorem nieważności.</w:t>
      </w:r>
    </w:p>
    <w:p w14:paraId="496B6674" w14:textId="77777777" w:rsidR="00AC278B" w:rsidRPr="006504E0" w:rsidRDefault="00AC278B" w:rsidP="00B37185">
      <w:pPr>
        <w:tabs>
          <w:tab w:val="left" w:pos="1701"/>
        </w:tabs>
        <w:spacing w:after="0" w:line="276" w:lineRule="auto"/>
        <w:jc w:val="both"/>
        <w:rPr>
          <w:rFonts w:ascii="Arial" w:eastAsia="Calibri" w:hAnsi="Arial" w:cs="Arial"/>
          <w:b/>
        </w:rPr>
      </w:pPr>
    </w:p>
    <w:p w14:paraId="7FE55DE2" w14:textId="5C4CB2B8" w:rsidR="00AC278B" w:rsidRPr="00AC278B" w:rsidRDefault="00AC278B" w:rsidP="00AC278B">
      <w:pPr>
        <w:tabs>
          <w:tab w:val="left" w:pos="1701"/>
        </w:tabs>
        <w:spacing w:after="0" w:line="276" w:lineRule="auto"/>
        <w:jc w:val="center"/>
        <w:rPr>
          <w:rFonts w:ascii="Arial" w:eastAsia="Calibri" w:hAnsi="Arial" w:cs="Arial"/>
          <w:b/>
        </w:rPr>
      </w:pPr>
      <w:r w:rsidRPr="00AC278B">
        <w:rPr>
          <w:rFonts w:ascii="Arial" w:eastAsia="Calibri" w:hAnsi="Arial" w:cs="Arial"/>
          <w:b/>
        </w:rPr>
        <w:t>§ 2</w:t>
      </w:r>
      <w:r w:rsidR="003958FF">
        <w:rPr>
          <w:rFonts w:ascii="Arial" w:eastAsia="Calibri" w:hAnsi="Arial" w:cs="Arial"/>
          <w:b/>
        </w:rPr>
        <w:t>1</w:t>
      </w:r>
    </w:p>
    <w:p w14:paraId="1D4FAC54" w14:textId="77777777" w:rsidR="00AC278B" w:rsidRPr="00AC278B" w:rsidRDefault="00AC278B" w:rsidP="00AC278B">
      <w:pPr>
        <w:tabs>
          <w:tab w:val="left" w:pos="1701"/>
        </w:tabs>
        <w:spacing w:after="0" w:line="276" w:lineRule="auto"/>
        <w:jc w:val="both"/>
        <w:rPr>
          <w:rFonts w:ascii="Arial" w:eastAsia="Calibri" w:hAnsi="Arial" w:cs="Arial"/>
          <w:bCs/>
        </w:rPr>
      </w:pPr>
      <w:r w:rsidRPr="00AC278B">
        <w:rPr>
          <w:rFonts w:ascii="Arial" w:eastAsia="Calibri" w:hAnsi="Arial" w:cs="Arial"/>
          <w:bCs/>
        </w:rPr>
        <w:t>Jeśli którekolwiek z postanowień niniejszej umowy będzie uznane w świetle polskiego prawa świetle polskiego prawa za nieważne lub niewykonalne z jakichkolwiek przyczyn, wówczas nieważność lub niewykonalność takiego postanowienia nie wpływa na pozostałe postanowienia obowiązujące dla Stron.</w:t>
      </w:r>
    </w:p>
    <w:p w14:paraId="1492C47F" w14:textId="38463D8B" w:rsidR="00AC278B" w:rsidRDefault="00AC278B" w:rsidP="00AC278B">
      <w:pPr>
        <w:tabs>
          <w:tab w:val="left" w:pos="1701"/>
        </w:tabs>
        <w:spacing w:after="0" w:line="276" w:lineRule="auto"/>
        <w:jc w:val="both"/>
        <w:rPr>
          <w:rFonts w:ascii="Arial" w:eastAsia="Calibri" w:hAnsi="Arial" w:cs="Arial"/>
          <w:bCs/>
        </w:rPr>
      </w:pPr>
    </w:p>
    <w:p w14:paraId="79B3C952" w14:textId="77777777" w:rsidR="00AC278B" w:rsidRPr="00AC278B" w:rsidRDefault="00AC278B" w:rsidP="00AC278B">
      <w:pPr>
        <w:tabs>
          <w:tab w:val="left" w:pos="1701"/>
        </w:tabs>
        <w:spacing w:after="0" w:line="276" w:lineRule="auto"/>
        <w:jc w:val="both"/>
        <w:rPr>
          <w:rFonts w:ascii="Arial" w:eastAsia="Calibri" w:hAnsi="Arial" w:cs="Arial"/>
          <w:bCs/>
        </w:rPr>
      </w:pPr>
    </w:p>
    <w:p w14:paraId="5D88F588" w14:textId="5ECDA5C1" w:rsidR="00AC278B" w:rsidRPr="00AC278B" w:rsidRDefault="00AC278B" w:rsidP="00AC278B">
      <w:pPr>
        <w:tabs>
          <w:tab w:val="left" w:pos="1701"/>
        </w:tabs>
        <w:spacing w:after="0" w:line="276" w:lineRule="auto"/>
        <w:jc w:val="center"/>
        <w:rPr>
          <w:rFonts w:ascii="Arial" w:eastAsia="Calibri" w:hAnsi="Arial" w:cs="Arial"/>
          <w:b/>
        </w:rPr>
      </w:pPr>
      <w:r w:rsidRPr="00AC278B">
        <w:rPr>
          <w:rFonts w:ascii="Arial" w:eastAsia="Calibri" w:hAnsi="Arial" w:cs="Arial"/>
          <w:b/>
        </w:rPr>
        <w:t>§ 2</w:t>
      </w:r>
      <w:r w:rsidR="003958FF">
        <w:rPr>
          <w:rFonts w:ascii="Arial" w:eastAsia="Calibri" w:hAnsi="Arial" w:cs="Arial"/>
          <w:b/>
        </w:rPr>
        <w:t>2</w:t>
      </w:r>
    </w:p>
    <w:p w14:paraId="6A40417D" w14:textId="77777777" w:rsidR="00AC278B" w:rsidRPr="00AC278B" w:rsidRDefault="00AC278B" w:rsidP="00AC278B">
      <w:pPr>
        <w:tabs>
          <w:tab w:val="left" w:pos="1701"/>
        </w:tabs>
        <w:spacing w:after="0" w:line="276" w:lineRule="auto"/>
        <w:jc w:val="both"/>
        <w:rPr>
          <w:rFonts w:ascii="Arial" w:eastAsia="Calibri" w:hAnsi="Arial" w:cs="Arial"/>
          <w:bCs/>
        </w:rPr>
      </w:pPr>
      <w:r w:rsidRPr="00AC278B">
        <w:rPr>
          <w:rFonts w:ascii="Arial" w:eastAsia="Calibri" w:hAnsi="Arial" w:cs="Arial"/>
          <w:bCs/>
        </w:rPr>
        <w:t xml:space="preserve">Wszelkie spory wynikające z niniejszej umowy lub pozostające w związku z niniejszą umową będą rozstrzygane przez Sąd właściwy dla Zamawiającego. </w:t>
      </w:r>
    </w:p>
    <w:p w14:paraId="09DB1D4C" w14:textId="35FF930C" w:rsidR="00AC278B" w:rsidRDefault="00AC278B" w:rsidP="00AC278B">
      <w:pPr>
        <w:tabs>
          <w:tab w:val="left" w:pos="1701"/>
        </w:tabs>
        <w:spacing w:after="0" w:line="276" w:lineRule="auto"/>
        <w:jc w:val="both"/>
        <w:rPr>
          <w:rFonts w:ascii="Arial" w:eastAsia="Calibri" w:hAnsi="Arial" w:cs="Arial"/>
          <w:bCs/>
        </w:rPr>
      </w:pPr>
    </w:p>
    <w:p w14:paraId="28B9142B" w14:textId="77777777" w:rsidR="00AC278B" w:rsidRPr="00AC278B" w:rsidRDefault="00AC278B" w:rsidP="00AC278B">
      <w:pPr>
        <w:tabs>
          <w:tab w:val="left" w:pos="1701"/>
        </w:tabs>
        <w:spacing w:after="0" w:line="276" w:lineRule="auto"/>
        <w:jc w:val="both"/>
        <w:rPr>
          <w:rFonts w:ascii="Arial" w:eastAsia="Calibri" w:hAnsi="Arial" w:cs="Arial"/>
          <w:bCs/>
        </w:rPr>
      </w:pPr>
    </w:p>
    <w:p w14:paraId="040051B0" w14:textId="0A64DA7F" w:rsidR="00AC278B" w:rsidRPr="00AC278B" w:rsidRDefault="00AC278B" w:rsidP="00AC278B">
      <w:pPr>
        <w:tabs>
          <w:tab w:val="left" w:pos="1701"/>
        </w:tabs>
        <w:spacing w:after="0" w:line="276" w:lineRule="auto"/>
        <w:jc w:val="center"/>
        <w:rPr>
          <w:rFonts w:ascii="Arial" w:eastAsia="Calibri" w:hAnsi="Arial" w:cs="Arial"/>
          <w:b/>
        </w:rPr>
      </w:pPr>
      <w:r w:rsidRPr="00AC278B">
        <w:rPr>
          <w:rFonts w:ascii="Arial" w:eastAsia="Calibri" w:hAnsi="Arial" w:cs="Arial"/>
          <w:b/>
        </w:rPr>
        <w:t>§ 2</w:t>
      </w:r>
      <w:r w:rsidR="003958FF">
        <w:rPr>
          <w:rFonts w:ascii="Arial" w:eastAsia="Calibri" w:hAnsi="Arial" w:cs="Arial"/>
          <w:b/>
        </w:rPr>
        <w:t>3</w:t>
      </w:r>
    </w:p>
    <w:p w14:paraId="601AE1E9" w14:textId="77777777" w:rsidR="00AC278B" w:rsidRDefault="00AC278B" w:rsidP="00AC278B">
      <w:pPr>
        <w:pStyle w:val="Akapitzlist"/>
        <w:numPr>
          <w:ilvl w:val="0"/>
          <w:numId w:val="47"/>
        </w:numPr>
        <w:tabs>
          <w:tab w:val="left" w:pos="1701"/>
        </w:tabs>
        <w:spacing w:after="0"/>
        <w:jc w:val="both"/>
        <w:rPr>
          <w:rFonts w:ascii="Arial" w:eastAsia="Calibri" w:hAnsi="Arial" w:cs="Arial"/>
          <w:bCs/>
        </w:rPr>
      </w:pPr>
      <w:r w:rsidRPr="00AC278B">
        <w:rPr>
          <w:rFonts w:ascii="Arial" w:eastAsia="Calibri" w:hAnsi="Arial" w:cs="Arial"/>
          <w:bCs/>
        </w:rPr>
        <w:t>Umowa niniejsza została sporządzona w czterech jednobrzmiących egzemplarzach, trzy dla Zamawiającego, jeden dla Wykonawcy.</w:t>
      </w:r>
    </w:p>
    <w:p w14:paraId="58E773A9" w14:textId="42916D4C" w:rsidR="00B37185" w:rsidRPr="00AC278B" w:rsidRDefault="00AC278B" w:rsidP="00AC278B">
      <w:pPr>
        <w:pStyle w:val="Akapitzlist"/>
        <w:numPr>
          <w:ilvl w:val="0"/>
          <w:numId w:val="47"/>
        </w:numPr>
        <w:tabs>
          <w:tab w:val="left" w:pos="1701"/>
        </w:tabs>
        <w:spacing w:after="0"/>
        <w:jc w:val="both"/>
        <w:rPr>
          <w:rFonts w:ascii="Arial" w:eastAsia="Calibri" w:hAnsi="Arial" w:cs="Arial"/>
          <w:bCs/>
        </w:rPr>
      </w:pPr>
      <w:r w:rsidRPr="00AC278B">
        <w:rPr>
          <w:rFonts w:ascii="Arial" w:eastAsia="Calibri" w:hAnsi="Arial" w:cs="Arial"/>
          <w:bCs/>
        </w:rPr>
        <w:t>Strony zgodnie oświadczają, że tekst niniejszej umowy został przez nie przeczytany, w pełni zrozumiany i zaakceptowany. Strony składając swoje podpisy potwierdzają, że otrzymały takie same egzemplarze umowy.</w:t>
      </w:r>
    </w:p>
    <w:p w14:paraId="424CF941" w14:textId="77777777" w:rsidR="00B37185" w:rsidRPr="006504E0" w:rsidRDefault="00B37185" w:rsidP="00B37185">
      <w:pPr>
        <w:spacing w:after="200" w:line="276" w:lineRule="auto"/>
        <w:jc w:val="both"/>
        <w:rPr>
          <w:rFonts w:ascii="Arial" w:eastAsia="Calibri" w:hAnsi="Arial" w:cs="Arial"/>
          <w:b/>
          <w:sz w:val="24"/>
          <w:szCs w:val="24"/>
        </w:rPr>
      </w:pPr>
      <w:r w:rsidRPr="006504E0">
        <w:rPr>
          <w:rFonts w:ascii="Arial" w:eastAsia="Calibri" w:hAnsi="Arial" w:cs="Arial"/>
          <w:b/>
          <w:sz w:val="24"/>
          <w:szCs w:val="24"/>
        </w:rPr>
        <w:t>Zamawiający</w:t>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t xml:space="preserve">      Wykonawca</w:t>
      </w:r>
    </w:p>
    <w:p w14:paraId="75C252A8" w14:textId="57F2A26D" w:rsidR="00C73B9B" w:rsidRPr="00B56D1C" w:rsidRDefault="00B37185" w:rsidP="00B56D1C">
      <w:pPr>
        <w:spacing w:after="0" w:line="276" w:lineRule="auto"/>
        <w:ind w:left="2124" w:firstLine="708"/>
        <w:rPr>
          <w:rFonts w:ascii="Arial" w:eastAsia="Calibri" w:hAnsi="Arial" w:cs="Arial"/>
          <w:sz w:val="20"/>
        </w:rPr>
      </w:pPr>
      <w:r w:rsidRPr="006504E0">
        <w:rPr>
          <w:rFonts w:ascii="Arial" w:eastAsia="Calibri" w:hAnsi="Arial" w:cs="Arial"/>
          <w:b/>
        </w:rPr>
        <w:t>Udzielam kontrasygnaty</w:t>
      </w:r>
    </w:p>
    <w:sectPr w:rsidR="00C73B9B" w:rsidRPr="00B56D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B35A3AFC"/>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24F4C7A"/>
    <w:multiLevelType w:val="multilevel"/>
    <w:tmpl w:val="94309528"/>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CA6FC4"/>
    <w:multiLevelType w:val="hybridMultilevel"/>
    <w:tmpl w:val="D8AE405C"/>
    <w:lvl w:ilvl="0" w:tplc="04150013">
      <w:start w:val="1"/>
      <w:numFmt w:val="upperRoman"/>
      <w:lvlText w:val="%1."/>
      <w:lvlJc w:val="right"/>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B560EB8"/>
    <w:multiLevelType w:val="hybridMultilevel"/>
    <w:tmpl w:val="AD9CC3E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0D1C235B"/>
    <w:multiLevelType w:val="hybridMultilevel"/>
    <w:tmpl w:val="A56498F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9" w15:restartNumberingAfterBreak="0">
    <w:nsid w:val="1C0D683A"/>
    <w:multiLevelType w:val="hybridMultilevel"/>
    <w:tmpl w:val="AB1E47A4"/>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 w15:restartNumberingAfterBreak="0">
    <w:nsid w:val="1CE12538"/>
    <w:multiLevelType w:val="hybridMultilevel"/>
    <w:tmpl w:val="42CCEDA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12" w15:restartNumberingAfterBreak="0">
    <w:nsid w:val="2469022E"/>
    <w:multiLevelType w:val="hybridMultilevel"/>
    <w:tmpl w:val="9C6439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14" w15:restartNumberingAfterBreak="0">
    <w:nsid w:val="253923F5"/>
    <w:multiLevelType w:val="hybridMultilevel"/>
    <w:tmpl w:val="71E84642"/>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6" w15:restartNumberingAfterBreak="0">
    <w:nsid w:val="25AB51AD"/>
    <w:multiLevelType w:val="hybridMultilevel"/>
    <w:tmpl w:val="2312EFAE"/>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7" w15:restartNumberingAfterBreak="0">
    <w:nsid w:val="273B3231"/>
    <w:multiLevelType w:val="hybridMultilevel"/>
    <w:tmpl w:val="6A7A5EC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98E674E"/>
    <w:multiLevelType w:val="hybridMultilevel"/>
    <w:tmpl w:val="F5962334"/>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2A606394"/>
    <w:multiLevelType w:val="hybridMultilevel"/>
    <w:tmpl w:val="EABCECD4"/>
    <w:lvl w:ilvl="0" w:tplc="2AAC8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BEA5AAE"/>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E455947"/>
    <w:multiLevelType w:val="hybridMultilevel"/>
    <w:tmpl w:val="6760495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3" w15:restartNumberingAfterBreak="0">
    <w:nsid w:val="3A226ACF"/>
    <w:multiLevelType w:val="hybridMultilevel"/>
    <w:tmpl w:val="BEE02B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072CC1"/>
    <w:multiLevelType w:val="hybridMultilevel"/>
    <w:tmpl w:val="9466B056"/>
    <w:lvl w:ilvl="0" w:tplc="E8524CB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C50DCF"/>
    <w:multiLevelType w:val="hybridMultilevel"/>
    <w:tmpl w:val="C2E2CFF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4D767B39"/>
    <w:multiLevelType w:val="hybridMultilevel"/>
    <w:tmpl w:val="395AAB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DC053B3"/>
    <w:multiLevelType w:val="hybridMultilevel"/>
    <w:tmpl w:val="6938E922"/>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0"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15:restartNumberingAfterBreak="0">
    <w:nsid w:val="684C006F"/>
    <w:multiLevelType w:val="hybridMultilevel"/>
    <w:tmpl w:val="81E256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8886AE0"/>
    <w:multiLevelType w:val="hybridMultilevel"/>
    <w:tmpl w:val="CBC493E2"/>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EB43CE0"/>
    <w:multiLevelType w:val="hybridMultilevel"/>
    <w:tmpl w:val="556C783C"/>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5" w15:restartNumberingAfterBreak="0">
    <w:nsid w:val="6F2936CF"/>
    <w:multiLevelType w:val="hybridMultilevel"/>
    <w:tmpl w:val="D13EB7F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6"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7" w15:restartNumberingAfterBreak="0">
    <w:nsid w:val="763C38C6"/>
    <w:multiLevelType w:val="hybridMultilevel"/>
    <w:tmpl w:val="9246EB0E"/>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77BC2BF8"/>
    <w:multiLevelType w:val="hybridMultilevel"/>
    <w:tmpl w:val="F000F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E73961"/>
    <w:multiLevelType w:val="hybridMultilevel"/>
    <w:tmpl w:val="8968D0EC"/>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2A2CEB"/>
    <w:multiLevelType w:val="hybridMultilevel"/>
    <w:tmpl w:val="F7CAB27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2" w15:restartNumberingAfterBreak="0">
    <w:nsid w:val="7B276969"/>
    <w:multiLevelType w:val="hybridMultilevel"/>
    <w:tmpl w:val="482E93A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CA474E1"/>
    <w:multiLevelType w:val="hybridMultilevel"/>
    <w:tmpl w:val="61BA88FE"/>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44" w15:restartNumberingAfterBreak="0">
    <w:nsid w:val="7D3A5B10"/>
    <w:multiLevelType w:val="hybridMultilevel"/>
    <w:tmpl w:val="04C67D66"/>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5" w15:restartNumberingAfterBreak="0">
    <w:nsid w:val="7D9D4074"/>
    <w:multiLevelType w:val="hybridMultilevel"/>
    <w:tmpl w:val="D6BC6C28"/>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6" w15:restartNumberingAfterBreak="0">
    <w:nsid w:val="7EC3661E"/>
    <w:multiLevelType w:val="hybridMultilevel"/>
    <w:tmpl w:val="D2160E36"/>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45641978">
    <w:abstractNumId w:val="3"/>
  </w:num>
  <w:num w:numId="2" w16cid:durableId="1143616496">
    <w:abstractNumId w:val="7"/>
  </w:num>
  <w:num w:numId="3" w16cid:durableId="8991302">
    <w:abstractNumId w:val="36"/>
  </w:num>
  <w:num w:numId="4" w16cid:durableId="561715079">
    <w:abstractNumId w:val="22"/>
  </w:num>
  <w:num w:numId="5" w16cid:durableId="1689983699">
    <w:abstractNumId w:val="15"/>
  </w:num>
  <w:num w:numId="6" w16cid:durableId="1008631292">
    <w:abstractNumId w:val="30"/>
  </w:num>
  <w:num w:numId="7" w16cid:durableId="334118708">
    <w:abstractNumId w:val="8"/>
  </w:num>
  <w:num w:numId="8" w16cid:durableId="624046098">
    <w:abstractNumId w:val="39"/>
  </w:num>
  <w:num w:numId="9" w16cid:durableId="471602317">
    <w:abstractNumId w:val="33"/>
  </w:num>
  <w:num w:numId="10" w16cid:durableId="10951327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59300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1746695">
    <w:abstractNumId w:val="0"/>
  </w:num>
  <w:num w:numId="13" w16cid:durableId="506480057">
    <w:abstractNumId w:val="11"/>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14" w16cid:durableId="1502693574">
    <w:abstractNumId w:val="41"/>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15" w16cid:durableId="33315609">
    <w:abstractNumId w:val="1"/>
  </w:num>
  <w:num w:numId="16" w16cid:durableId="1755858078">
    <w:abstractNumId w:val="20"/>
  </w:num>
  <w:num w:numId="17" w16cid:durableId="275213799">
    <w:abstractNumId w:val="19"/>
  </w:num>
  <w:num w:numId="18" w16cid:durableId="425198662">
    <w:abstractNumId w:val="17"/>
  </w:num>
  <w:num w:numId="19" w16cid:durableId="1951667117">
    <w:abstractNumId w:val="18"/>
  </w:num>
  <w:num w:numId="20" w16cid:durableId="1372849828">
    <w:abstractNumId w:val="44"/>
  </w:num>
  <w:num w:numId="21" w16cid:durableId="1236279578">
    <w:abstractNumId w:val="35"/>
  </w:num>
  <w:num w:numId="22" w16cid:durableId="1500466398">
    <w:abstractNumId w:val="5"/>
  </w:num>
  <w:num w:numId="23" w16cid:durableId="267549329">
    <w:abstractNumId w:val="23"/>
  </w:num>
  <w:num w:numId="24" w16cid:durableId="1111049397">
    <w:abstractNumId w:val="16"/>
  </w:num>
  <w:num w:numId="25" w16cid:durableId="1839928855">
    <w:abstractNumId w:val="29"/>
  </w:num>
  <w:num w:numId="26" w16cid:durableId="291862234">
    <w:abstractNumId w:val="45"/>
  </w:num>
  <w:num w:numId="27" w16cid:durableId="1960725092">
    <w:abstractNumId w:val="34"/>
  </w:num>
  <w:num w:numId="28" w16cid:durableId="1420325128">
    <w:abstractNumId w:val="9"/>
  </w:num>
  <w:num w:numId="29" w16cid:durableId="1544825038">
    <w:abstractNumId w:val="14"/>
  </w:num>
  <w:num w:numId="30" w16cid:durableId="1796558678">
    <w:abstractNumId w:val="37"/>
  </w:num>
  <w:num w:numId="31" w16cid:durableId="1387291394">
    <w:abstractNumId w:val="10"/>
  </w:num>
  <w:num w:numId="32" w16cid:durableId="394595419">
    <w:abstractNumId w:val="43"/>
  </w:num>
  <w:num w:numId="33" w16cid:durableId="1281036092">
    <w:abstractNumId w:val="2"/>
  </w:num>
  <w:num w:numId="34" w16cid:durableId="1344169835">
    <w:abstractNumId w:val="12"/>
  </w:num>
  <w:num w:numId="35" w16cid:durableId="545339383">
    <w:abstractNumId w:val="6"/>
  </w:num>
  <w:num w:numId="36" w16cid:durableId="1413239656">
    <w:abstractNumId w:val="40"/>
  </w:num>
  <w:num w:numId="37" w16cid:durableId="1418289997">
    <w:abstractNumId w:val="21"/>
  </w:num>
  <w:num w:numId="38" w16cid:durableId="1965842937">
    <w:abstractNumId w:val="28"/>
  </w:num>
  <w:num w:numId="39" w16cid:durableId="1692143206">
    <w:abstractNumId w:val="4"/>
  </w:num>
  <w:num w:numId="40" w16cid:durableId="1253390875">
    <w:abstractNumId w:val="24"/>
  </w:num>
  <w:num w:numId="41" w16cid:durableId="614599300">
    <w:abstractNumId w:val="27"/>
  </w:num>
  <w:num w:numId="42" w16cid:durableId="301925860">
    <w:abstractNumId w:val="32"/>
  </w:num>
  <w:num w:numId="43" w16cid:durableId="1349060802">
    <w:abstractNumId w:val="25"/>
  </w:num>
  <w:num w:numId="44" w16cid:durableId="229929003">
    <w:abstractNumId w:val="46"/>
  </w:num>
  <w:num w:numId="45" w16cid:durableId="292059096">
    <w:abstractNumId w:val="42"/>
  </w:num>
  <w:num w:numId="46" w16cid:durableId="1935819158">
    <w:abstractNumId w:val="31"/>
  </w:num>
  <w:num w:numId="47" w16cid:durableId="4164878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0F1"/>
    <w:rsid w:val="00067AF1"/>
    <w:rsid w:val="00080600"/>
    <w:rsid w:val="001D7EC0"/>
    <w:rsid w:val="002136B1"/>
    <w:rsid w:val="00224896"/>
    <w:rsid w:val="00266CA0"/>
    <w:rsid w:val="00296E02"/>
    <w:rsid w:val="002A40F1"/>
    <w:rsid w:val="002F20A7"/>
    <w:rsid w:val="003958FF"/>
    <w:rsid w:val="003D4F89"/>
    <w:rsid w:val="003D7413"/>
    <w:rsid w:val="004050AD"/>
    <w:rsid w:val="00427DB9"/>
    <w:rsid w:val="00433C4B"/>
    <w:rsid w:val="004A3426"/>
    <w:rsid w:val="004E61F0"/>
    <w:rsid w:val="00556D25"/>
    <w:rsid w:val="00580F9F"/>
    <w:rsid w:val="005C2E74"/>
    <w:rsid w:val="005D0A84"/>
    <w:rsid w:val="005D0E20"/>
    <w:rsid w:val="005D2AB1"/>
    <w:rsid w:val="006504E0"/>
    <w:rsid w:val="0065698B"/>
    <w:rsid w:val="00674CEA"/>
    <w:rsid w:val="00675F7F"/>
    <w:rsid w:val="00690089"/>
    <w:rsid w:val="006A37D8"/>
    <w:rsid w:val="006A7C3C"/>
    <w:rsid w:val="006C3F0D"/>
    <w:rsid w:val="006F154D"/>
    <w:rsid w:val="00730B0B"/>
    <w:rsid w:val="007858C1"/>
    <w:rsid w:val="007E3AF9"/>
    <w:rsid w:val="00844AEE"/>
    <w:rsid w:val="008932F2"/>
    <w:rsid w:val="008C2F06"/>
    <w:rsid w:val="00912C77"/>
    <w:rsid w:val="009622D1"/>
    <w:rsid w:val="00964BC5"/>
    <w:rsid w:val="009E6049"/>
    <w:rsid w:val="00A604EA"/>
    <w:rsid w:val="00A648E7"/>
    <w:rsid w:val="00A706ED"/>
    <w:rsid w:val="00AB01C4"/>
    <w:rsid w:val="00AB3CED"/>
    <w:rsid w:val="00AC278B"/>
    <w:rsid w:val="00B31DDA"/>
    <w:rsid w:val="00B37185"/>
    <w:rsid w:val="00B56D1C"/>
    <w:rsid w:val="00B966B8"/>
    <w:rsid w:val="00BB3BA7"/>
    <w:rsid w:val="00BD41E1"/>
    <w:rsid w:val="00BE6CF7"/>
    <w:rsid w:val="00C16B80"/>
    <w:rsid w:val="00C467C7"/>
    <w:rsid w:val="00C62F39"/>
    <w:rsid w:val="00C73B9B"/>
    <w:rsid w:val="00CC2C7F"/>
    <w:rsid w:val="00D4532F"/>
    <w:rsid w:val="00D575EE"/>
    <w:rsid w:val="00D72E13"/>
    <w:rsid w:val="00D7613B"/>
    <w:rsid w:val="00DD215D"/>
    <w:rsid w:val="00E128EF"/>
    <w:rsid w:val="00E26F27"/>
    <w:rsid w:val="00E53726"/>
    <w:rsid w:val="00E80631"/>
    <w:rsid w:val="00F818C5"/>
    <w:rsid w:val="00F818EE"/>
    <w:rsid w:val="00F8343A"/>
    <w:rsid w:val="00FA081C"/>
    <w:rsid w:val="00FC4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357B"/>
  <w15:chartTrackingRefBased/>
  <w15:docId w15:val="{C47F7A67-DE7E-4D2C-9C9F-1574C607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D0A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0A84"/>
    <w:rPr>
      <w:rFonts w:ascii="Segoe UI" w:hAnsi="Segoe UI" w:cs="Segoe UI"/>
      <w:sz w:val="18"/>
      <w:szCs w:val="18"/>
    </w:rPr>
  </w:style>
  <w:style w:type="paragraph" w:styleId="Akapitzlist">
    <w:name w:val="List Paragraph"/>
    <w:basedOn w:val="Normalny"/>
    <w:uiPriority w:val="34"/>
    <w:qFormat/>
    <w:rsid w:val="003D4F8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13</Pages>
  <Words>5046</Words>
  <Characters>30280</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Nawojowa</dc:creator>
  <cp:keywords/>
  <dc:description/>
  <cp:lastModifiedBy>Gmina Nawojowa</cp:lastModifiedBy>
  <cp:revision>40</cp:revision>
  <cp:lastPrinted>2021-08-30T12:46:00Z</cp:lastPrinted>
  <dcterms:created xsi:type="dcterms:W3CDTF">2021-06-02T06:13:00Z</dcterms:created>
  <dcterms:modified xsi:type="dcterms:W3CDTF">2022-09-28T10:23:00Z</dcterms:modified>
</cp:coreProperties>
</file>