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7F" w:rsidRPr="000417F5" w:rsidRDefault="000417F5" w:rsidP="001400E0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Sulejów</w:t>
      </w:r>
      <w:r w:rsidR="001D5725" w:rsidRPr="000417F5">
        <w:rPr>
          <w:rFonts w:cs="Arial"/>
          <w:color w:val="000000"/>
          <w:sz w:val="24"/>
          <w:szCs w:val="24"/>
        </w:rPr>
        <w:t xml:space="preserve">, </w:t>
      </w:r>
      <w:r w:rsidR="00205372">
        <w:rPr>
          <w:rFonts w:cs="Arial"/>
          <w:color w:val="000000"/>
          <w:sz w:val="24"/>
          <w:szCs w:val="24"/>
        </w:rPr>
        <w:t>31</w:t>
      </w:r>
      <w:r w:rsidR="00492F92">
        <w:rPr>
          <w:rFonts w:cs="Arial"/>
          <w:color w:val="000000"/>
          <w:sz w:val="24"/>
          <w:szCs w:val="24"/>
        </w:rPr>
        <w:t>.12</w:t>
      </w:r>
      <w:r w:rsidR="002206D8">
        <w:rPr>
          <w:rFonts w:cs="Arial"/>
          <w:color w:val="000000"/>
          <w:sz w:val="24"/>
          <w:szCs w:val="24"/>
        </w:rPr>
        <w:t>.</w:t>
      </w:r>
      <w:r w:rsidR="001D5725" w:rsidRPr="000417F5">
        <w:rPr>
          <w:rFonts w:cs="Arial"/>
          <w:color w:val="000000"/>
          <w:sz w:val="24"/>
          <w:szCs w:val="24"/>
        </w:rPr>
        <w:t>2021</w:t>
      </w:r>
      <w:r w:rsidR="00DE2FBC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DE2FBC">
        <w:rPr>
          <w:rFonts w:cs="Arial"/>
          <w:color w:val="000000"/>
          <w:sz w:val="24"/>
          <w:szCs w:val="24"/>
        </w:rPr>
        <w:t>r</w:t>
      </w:r>
      <w:proofErr w:type="gramEnd"/>
      <w:r w:rsidR="00DE2FBC">
        <w:rPr>
          <w:rFonts w:cs="Arial"/>
          <w:color w:val="000000"/>
          <w:sz w:val="24"/>
          <w:szCs w:val="24"/>
        </w:rPr>
        <w:t xml:space="preserve">. </w:t>
      </w:r>
    </w:p>
    <w:p w:rsidR="00064B7F" w:rsidRPr="000417F5" w:rsidRDefault="001D5725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 xml:space="preserve">Dotyczy: </w:t>
      </w:r>
      <w:r w:rsidR="00205372" w:rsidRPr="00205372">
        <w:rPr>
          <w:rFonts w:cs="Arial"/>
          <w:color w:val="000000"/>
          <w:sz w:val="24"/>
          <w:szCs w:val="24"/>
        </w:rPr>
        <w:t>Świadczenie usług ratownictwa wodnego i prowadzenie zajęć nauki pływania w krytej pływalni w Sulejowie</w:t>
      </w:r>
    </w:p>
    <w:p w:rsidR="00064B7F" w:rsidRPr="000417F5" w:rsidRDefault="001D5725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Numer postępowania: IZ.ZP.271.</w:t>
      </w:r>
      <w:r w:rsidR="00205372">
        <w:rPr>
          <w:rFonts w:cs="Arial"/>
          <w:color w:val="000000"/>
          <w:sz w:val="24"/>
          <w:szCs w:val="24"/>
        </w:rPr>
        <w:t>31</w:t>
      </w:r>
      <w:r w:rsidRPr="000417F5">
        <w:rPr>
          <w:rFonts w:cs="Arial"/>
          <w:color w:val="000000"/>
          <w:sz w:val="24"/>
          <w:szCs w:val="24"/>
        </w:rPr>
        <w:t>.2021</w:t>
      </w:r>
    </w:p>
    <w:p w:rsidR="00064B7F" w:rsidRPr="000417F5" w:rsidRDefault="001D5725" w:rsidP="000417F5">
      <w:pPr>
        <w:pStyle w:val="Nagwek1"/>
        <w:rPr>
          <w:rFonts w:asciiTheme="minorHAnsi" w:hAnsiTheme="minorHAnsi"/>
          <w:szCs w:val="24"/>
        </w:rPr>
      </w:pPr>
      <w:r w:rsidRPr="000417F5">
        <w:rPr>
          <w:rFonts w:asciiTheme="minorHAnsi" w:hAnsiTheme="minorHAnsi"/>
          <w:szCs w:val="24"/>
        </w:rPr>
        <w:t>Informacja z otwarcia ofert</w:t>
      </w:r>
    </w:p>
    <w:p w:rsidR="00064B7F" w:rsidRPr="000417F5" w:rsidRDefault="001D5725" w:rsidP="00492F92">
      <w:pPr>
        <w:widowControl w:val="0"/>
        <w:autoSpaceDE w:val="0"/>
        <w:autoSpaceDN w:val="0"/>
        <w:adjustRightInd w:val="0"/>
        <w:spacing w:before="60" w:after="60" w:line="24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Działając na podstawie art. 222 ust. 5 ustawy z dnia 11 września 2019</w:t>
      </w:r>
      <w:r w:rsidR="00E817A0">
        <w:rPr>
          <w:rFonts w:cs="Arial"/>
          <w:color w:val="000000"/>
          <w:sz w:val="24"/>
          <w:szCs w:val="24"/>
        </w:rPr>
        <w:t xml:space="preserve"> </w:t>
      </w:r>
      <w:r w:rsidRPr="000417F5">
        <w:rPr>
          <w:rFonts w:cs="Arial"/>
          <w:color w:val="000000"/>
          <w:sz w:val="24"/>
          <w:szCs w:val="24"/>
        </w:rPr>
        <w:t>r.</w:t>
      </w:r>
      <w:r w:rsidR="00E817A0">
        <w:rPr>
          <w:rFonts w:cs="Arial"/>
          <w:color w:val="000000"/>
          <w:sz w:val="24"/>
          <w:szCs w:val="24"/>
        </w:rPr>
        <w:t xml:space="preserve"> </w:t>
      </w:r>
      <w:r w:rsidRPr="000417F5">
        <w:rPr>
          <w:rFonts w:cs="Arial"/>
          <w:color w:val="000000"/>
          <w:sz w:val="24"/>
          <w:szCs w:val="24"/>
        </w:rPr>
        <w:t xml:space="preserve">Prawo zamówień publicznych, </w:t>
      </w:r>
      <w:r w:rsidR="00492F92">
        <w:rPr>
          <w:rFonts w:cs="Arial"/>
          <w:color w:val="000000"/>
          <w:sz w:val="24"/>
          <w:szCs w:val="24"/>
        </w:rPr>
        <w:br/>
      </w:r>
      <w:r w:rsidRPr="000417F5">
        <w:rPr>
          <w:rFonts w:cs="Arial"/>
          <w:color w:val="000000"/>
          <w:sz w:val="24"/>
          <w:szCs w:val="24"/>
        </w:rPr>
        <w:t>zwanej dalej „ustawą”, Zamawiający przekazuje następujące informacje o:</w:t>
      </w:r>
      <w:r w:rsidR="00492F92">
        <w:rPr>
          <w:rFonts w:cs="Arial"/>
          <w:color w:val="000000"/>
          <w:sz w:val="24"/>
          <w:szCs w:val="24"/>
        </w:rPr>
        <w:t xml:space="preserve"> </w:t>
      </w:r>
      <w:r w:rsidR="00492F92">
        <w:rPr>
          <w:rFonts w:cs="Arial"/>
          <w:color w:val="000000"/>
          <w:sz w:val="24"/>
          <w:szCs w:val="24"/>
        </w:rPr>
        <w:br/>
        <w:t>n</w:t>
      </w:r>
      <w:r w:rsidRPr="000417F5">
        <w:rPr>
          <w:rFonts w:cs="Arial"/>
          <w:color w:val="000000"/>
          <w:sz w:val="24"/>
          <w:szCs w:val="24"/>
        </w:rPr>
        <w:t xml:space="preserve">azwach albo imionach i nazwiskach oraz siedzibach lub miejscach prowadzonej działalności gospodarczej albo miejscach zamieszkania wykonawców, których oferty zostały otwarte, cenach lub kosztach zawartych </w:t>
      </w:r>
      <w:r w:rsidR="00492F92">
        <w:rPr>
          <w:rFonts w:cs="Arial"/>
          <w:color w:val="000000"/>
          <w:sz w:val="24"/>
          <w:szCs w:val="24"/>
        </w:rPr>
        <w:br/>
      </w:r>
      <w:r w:rsidRPr="000417F5">
        <w:rPr>
          <w:rFonts w:cs="Arial"/>
          <w:color w:val="000000"/>
          <w:sz w:val="24"/>
          <w:szCs w:val="24"/>
        </w:rPr>
        <w:t>w ofertach:</w:t>
      </w:r>
      <w:r w:rsidR="00492F92">
        <w:rPr>
          <w:rFonts w:cs="Arial"/>
          <w:color w:val="000000"/>
          <w:sz w:val="24"/>
          <w:szCs w:val="24"/>
        </w:rPr>
        <w:br/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5068"/>
        <w:gridCol w:w="2127"/>
        <w:gridCol w:w="2409"/>
      </w:tblGrid>
      <w:tr w:rsidR="00887861" w:rsidRPr="004D1A82" w:rsidTr="00213C6B">
        <w:trPr>
          <w:tblHeader/>
        </w:trPr>
        <w:tc>
          <w:tcPr>
            <w:tcW w:w="102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:rsidR="00887861" w:rsidRPr="004D1A82" w:rsidRDefault="00887861" w:rsidP="004D1A82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4D1A82">
              <w:rPr>
                <w:rFonts w:asciiTheme="minorHAnsi" w:hAnsiTheme="minorHAnsi"/>
                <w:color w:val="auto"/>
                <w:kern w:val="2"/>
                <w:sz w:val="24"/>
                <w:szCs w:val="24"/>
                <w:lang w:eastAsia="hi-IN" w:bidi="hi-IN"/>
              </w:rPr>
              <w:t>C</w:t>
            </w:r>
            <w:r w:rsidR="00422045" w:rsidRPr="00422045">
              <w:rPr>
                <w:rFonts w:asciiTheme="minorHAnsi" w:hAnsiTheme="minorHAnsi"/>
                <w:color w:val="auto"/>
                <w:kern w:val="2"/>
                <w:sz w:val="24"/>
                <w:szCs w:val="24"/>
                <w:lang w:eastAsia="hi-IN" w:bidi="hi-IN"/>
              </w:rPr>
              <w:t xml:space="preserve">zęść 1 – </w:t>
            </w:r>
            <w:r w:rsidR="00205372" w:rsidRPr="00205372">
              <w:rPr>
                <w:rFonts w:asciiTheme="minorHAnsi" w:hAnsiTheme="minorHAnsi"/>
                <w:color w:val="auto"/>
                <w:kern w:val="2"/>
                <w:sz w:val="24"/>
                <w:szCs w:val="24"/>
                <w:lang w:eastAsia="hi-IN" w:bidi="hi-IN"/>
              </w:rPr>
              <w:t>Świadczenie usług ratownictwa wodnego w krytej pływalni w Sulejowie</w:t>
            </w:r>
          </w:p>
        </w:tc>
      </w:tr>
      <w:tr w:rsidR="00492F92" w:rsidRPr="000417F5" w:rsidTr="00492F92">
        <w:tc>
          <w:tcPr>
            <w:tcW w:w="596" w:type="dxa"/>
          </w:tcPr>
          <w:p w:rsidR="00492F92" w:rsidRPr="000417F5" w:rsidRDefault="00492F92" w:rsidP="00492F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5068" w:type="dxa"/>
          </w:tcPr>
          <w:p w:rsidR="00492F92" w:rsidRPr="000417F5" w:rsidRDefault="00492F92" w:rsidP="00492F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2127" w:type="dxa"/>
          </w:tcPr>
          <w:p w:rsidR="00492F92" w:rsidRPr="000417F5" w:rsidRDefault="00492F92" w:rsidP="00492F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409" w:type="dxa"/>
          </w:tcPr>
          <w:p w:rsidR="00492F92" w:rsidRPr="000417F5" w:rsidRDefault="00492F92" w:rsidP="00492F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Wartość</w:t>
            </w:r>
            <w:r w:rsidR="0065514E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492F92" w:rsidRPr="000417F5" w:rsidTr="00492F92">
        <w:tc>
          <w:tcPr>
            <w:tcW w:w="596" w:type="dxa"/>
          </w:tcPr>
          <w:p w:rsidR="00492F92" w:rsidRPr="000417F5" w:rsidRDefault="00492F92" w:rsidP="00492F9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65514E" w:rsidRPr="0065514E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>CIECHAN-SWIM LESZEK CIECHANOWSKI</w:t>
            </w:r>
          </w:p>
          <w:p w:rsidR="0065514E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UL. TWARDOSŁAWICKA 79B</w:t>
            </w:r>
          </w:p>
          <w:p w:rsidR="00422045" w:rsidRPr="000417F5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>97-300 PIOTRKÓW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65514E">
              <w:rPr>
                <w:rFonts w:cs="Arial"/>
                <w:color w:val="000000"/>
                <w:sz w:val="24"/>
                <w:szCs w:val="24"/>
              </w:rPr>
              <w:t>TRYBUNALSKI</w:t>
            </w:r>
          </w:p>
        </w:tc>
        <w:tc>
          <w:tcPr>
            <w:tcW w:w="2127" w:type="dxa"/>
          </w:tcPr>
          <w:p w:rsidR="00492F92" w:rsidRPr="000417F5" w:rsidRDefault="00492F92" w:rsidP="00492F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409" w:type="dxa"/>
          </w:tcPr>
          <w:p w:rsidR="00492F92" w:rsidRPr="000417F5" w:rsidRDefault="0065514E" w:rsidP="00492F9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289,60</w:t>
            </w:r>
          </w:p>
        </w:tc>
      </w:tr>
      <w:tr w:rsidR="00205372" w:rsidRPr="000417F5" w:rsidTr="00492F92">
        <w:tc>
          <w:tcPr>
            <w:tcW w:w="596" w:type="dxa"/>
          </w:tcPr>
          <w:p w:rsidR="00205372" w:rsidRPr="000417F5" w:rsidRDefault="00205372" w:rsidP="0020537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65514E" w:rsidRPr="0065514E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>Fundacja Wodna Służba Ratownicza</w:t>
            </w:r>
          </w:p>
          <w:p w:rsidR="0065514E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65514E">
              <w:rPr>
                <w:rFonts w:cs="Arial"/>
                <w:color w:val="000000"/>
                <w:sz w:val="24"/>
                <w:szCs w:val="24"/>
              </w:rPr>
              <w:t>u</w:t>
            </w:r>
            <w:r>
              <w:rPr>
                <w:rFonts w:cs="Arial"/>
                <w:color w:val="000000"/>
                <w:sz w:val="24"/>
                <w:szCs w:val="24"/>
              </w:rPr>
              <w:t>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Kleczkowska 50</w:t>
            </w:r>
          </w:p>
          <w:p w:rsidR="00205372" w:rsidRPr="000417F5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>50-227 Wrocław</w:t>
            </w:r>
          </w:p>
        </w:tc>
        <w:tc>
          <w:tcPr>
            <w:tcW w:w="2127" w:type="dxa"/>
          </w:tcPr>
          <w:p w:rsidR="00205372" w:rsidRDefault="00205372" w:rsidP="00205372">
            <w:r w:rsidRPr="00593733">
              <w:t>Cena</w:t>
            </w:r>
          </w:p>
        </w:tc>
        <w:tc>
          <w:tcPr>
            <w:tcW w:w="2409" w:type="dxa"/>
          </w:tcPr>
          <w:p w:rsidR="00205372" w:rsidRPr="000417F5" w:rsidRDefault="0065514E" w:rsidP="0020537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124 416,00 </w:t>
            </w:r>
          </w:p>
        </w:tc>
      </w:tr>
      <w:tr w:rsidR="006375E4" w:rsidRPr="000417F5" w:rsidTr="00492F92">
        <w:tc>
          <w:tcPr>
            <w:tcW w:w="596" w:type="dxa"/>
          </w:tcPr>
          <w:p w:rsidR="006375E4" w:rsidRDefault="0065514E" w:rsidP="0020537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:rsidR="0065514E" w:rsidRPr="0065514E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>Ratownictwo Wodne Spółka z o.</w:t>
            </w:r>
            <w:proofErr w:type="gramStart"/>
            <w:r w:rsidRPr="0065514E">
              <w:rPr>
                <w:rFonts w:cs="Arial"/>
                <w:color w:val="000000"/>
                <w:sz w:val="24"/>
                <w:szCs w:val="24"/>
              </w:rPr>
              <w:t>o</w:t>
            </w:r>
            <w:proofErr w:type="gramEnd"/>
            <w:r w:rsidRPr="0065514E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65514E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Dolina 5B/19</w:t>
            </w:r>
          </w:p>
          <w:p w:rsidR="006375E4" w:rsidRPr="000417F5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>Poznań 61-551</w:t>
            </w:r>
          </w:p>
        </w:tc>
        <w:tc>
          <w:tcPr>
            <w:tcW w:w="2127" w:type="dxa"/>
          </w:tcPr>
          <w:p w:rsidR="006375E4" w:rsidRPr="00593733" w:rsidRDefault="006375E4" w:rsidP="00205372">
            <w:r w:rsidRPr="006375E4">
              <w:t>Cena</w:t>
            </w:r>
          </w:p>
        </w:tc>
        <w:tc>
          <w:tcPr>
            <w:tcW w:w="2409" w:type="dxa"/>
          </w:tcPr>
          <w:p w:rsidR="006375E4" w:rsidRPr="000417F5" w:rsidRDefault="0065514E" w:rsidP="0020537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179 884,80</w:t>
            </w:r>
          </w:p>
        </w:tc>
      </w:tr>
    </w:tbl>
    <w:p w:rsidR="00492F92" w:rsidRDefault="00492F92" w:rsidP="00A44D2D">
      <w:pPr>
        <w:widowControl w:val="0"/>
        <w:autoSpaceDE w:val="0"/>
        <w:autoSpaceDN w:val="0"/>
        <w:adjustRightInd w:val="0"/>
        <w:spacing w:after="0" w:line="240" w:lineRule="auto"/>
        <w:ind w:left="4962" w:firstLine="992"/>
        <w:rPr>
          <w:rFonts w:cs="Arial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5068"/>
        <w:gridCol w:w="2127"/>
        <w:gridCol w:w="2409"/>
      </w:tblGrid>
      <w:tr w:rsidR="00887861" w:rsidRPr="004D1A82" w:rsidTr="00213C6B">
        <w:trPr>
          <w:tblHeader/>
        </w:trPr>
        <w:tc>
          <w:tcPr>
            <w:tcW w:w="102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:rsidR="00887861" w:rsidRPr="004D1A82" w:rsidRDefault="00887861" w:rsidP="00422045">
            <w:pPr>
              <w:pStyle w:val="Nagwek2"/>
              <w:outlineLvl w:val="1"/>
              <w:rPr>
                <w:rFonts w:asciiTheme="minorHAnsi" w:hAnsiTheme="minorHAnsi" w:cs="Arial"/>
                <w:color w:val="auto"/>
                <w:sz w:val="24"/>
                <w:szCs w:val="24"/>
              </w:rPr>
            </w:pPr>
            <w:r w:rsidRPr="004D1A82">
              <w:rPr>
                <w:rFonts w:asciiTheme="minorHAnsi" w:hAnsiTheme="minorHAnsi"/>
                <w:color w:val="auto"/>
                <w:sz w:val="24"/>
                <w:szCs w:val="24"/>
                <w:lang w:eastAsia="hi-IN" w:bidi="hi-IN"/>
              </w:rPr>
              <w:t xml:space="preserve">Część 2 - </w:t>
            </w:r>
            <w:r w:rsidR="00205372" w:rsidRPr="00205372">
              <w:rPr>
                <w:rFonts w:asciiTheme="minorHAnsi" w:hAnsiTheme="minorHAnsi"/>
                <w:color w:val="auto"/>
                <w:sz w:val="24"/>
                <w:szCs w:val="24"/>
                <w:lang w:eastAsia="hi-IN" w:bidi="hi-IN"/>
              </w:rPr>
              <w:t>Prowadzenie zajęć nauki pływania w krytej pływalni w Sulejowie</w:t>
            </w:r>
          </w:p>
        </w:tc>
      </w:tr>
      <w:tr w:rsidR="00492F92" w:rsidRPr="000417F5" w:rsidTr="00492F92">
        <w:tc>
          <w:tcPr>
            <w:tcW w:w="596" w:type="dxa"/>
          </w:tcPr>
          <w:p w:rsidR="00492F92" w:rsidRPr="000417F5" w:rsidRDefault="00492F92" w:rsidP="0045153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5068" w:type="dxa"/>
          </w:tcPr>
          <w:p w:rsidR="00492F92" w:rsidRPr="000417F5" w:rsidRDefault="00492F92" w:rsidP="0045153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2127" w:type="dxa"/>
          </w:tcPr>
          <w:p w:rsidR="00492F92" w:rsidRPr="000417F5" w:rsidRDefault="00492F92" w:rsidP="0045153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409" w:type="dxa"/>
          </w:tcPr>
          <w:p w:rsidR="00492F92" w:rsidRPr="000417F5" w:rsidRDefault="00492F92" w:rsidP="0045153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Wartość</w:t>
            </w:r>
            <w:r w:rsidR="0065514E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492F92" w:rsidRPr="000417F5" w:rsidTr="00492F92">
        <w:tc>
          <w:tcPr>
            <w:tcW w:w="596" w:type="dxa"/>
          </w:tcPr>
          <w:p w:rsidR="00492F92" w:rsidRPr="000417F5" w:rsidRDefault="00492F92" w:rsidP="00451530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65514E" w:rsidRPr="0065514E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>CIECHAN-SWIM LESZEK CIECHANOWSKI</w:t>
            </w:r>
          </w:p>
          <w:p w:rsidR="0065514E" w:rsidRPr="0065514E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>UL. TWARDOSŁAWICKA 79B</w:t>
            </w:r>
          </w:p>
          <w:p w:rsidR="00492F92" w:rsidRPr="000417F5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2127" w:type="dxa"/>
          </w:tcPr>
          <w:p w:rsidR="00492F92" w:rsidRPr="000417F5" w:rsidRDefault="00492F92" w:rsidP="0045153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 w:rsidRPr="000417F5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409" w:type="dxa"/>
          </w:tcPr>
          <w:p w:rsidR="00492F92" w:rsidRPr="000417F5" w:rsidRDefault="0065514E" w:rsidP="00451530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>103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65514E">
              <w:rPr>
                <w:rFonts w:cs="Arial"/>
                <w:color w:val="000000"/>
                <w:sz w:val="24"/>
                <w:szCs w:val="24"/>
              </w:rPr>
              <w:t>044,48</w:t>
            </w:r>
          </w:p>
        </w:tc>
      </w:tr>
      <w:tr w:rsidR="00205372" w:rsidRPr="000417F5" w:rsidTr="00492F92">
        <w:tc>
          <w:tcPr>
            <w:tcW w:w="596" w:type="dxa"/>
          </w:tcPr>
          <w:p w:rsidR="00205372" w:rsidRPr="000417F5" w:rsidRDefault="00205372" w:rsidP="0020537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65514E" w:rsidRPr="0065514E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>Fundacja Wodna Służba Ratownicza</w:t>
            </w:r>
          </w:p>
          <w:p w:rsidR="0065514E" w:rsidRPr="0065514E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65514E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65514E">
              <w:rPr>
                <w:rFonts w:cs="Arial"/>
                <w:color w:val="000000"/>
                <w:sz w:val="24"/>
                <w:szCs w:val="24"/>
              </w:rPr>
              <w:t>. Kleczkowska 50</w:t>
            </w:r>
          </w:p>
          <w:p w:rsidR="00205372" w:rsidRPr="000417F5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>50-227 Wrocław</w:t>
            </w:r>
          </w:p>
        </w:tc>
        <w:tc>
          <w:tcPr>
            <w:tcW w:w="2127" w:type="dxa"/>
          </w:tcPr>
          <w:p w:rsidR="00205372" w:rsidRDefault="00205372" w:rsidP="00205372">
            <w:r w:rsidRPr="00EC78BB">
              <w:t>Cena</w:t>
            </w:r>
          </w:p>
        </w:tc>
        <w:tc>
          <w:tcPr>
            <w:tcW w:w="2409" w:type="dxa"/>
          </w:tcPr>
          <w:p w:rsidR="00205372" w:rsidRPr="000417F5" w:rsidRDefault="0065514E" w:rsidP="0065514E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62 832,00</w:t>
            </w:r>
          </w:p>
        </w:tc>
      </w:tr>
      <w:tr w:rsidR="00205372" w:rsidRPr="000417F5" w:rsidTr="00492F92">
        <w:tc>
          <w:tcPr>
            <w:tcW w:w="596" w:type="dxa"/>
          </w:tcPr>
          <w:p w:rsidR="00205372" w:rsidRPr="000417F5" w:rsidRDefault="00205372" w:rsidP="0020537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:rsidR="0065514E" w:rsidRPr="0065514E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>PIOTRKOWSKA AKADEMIA SPORTU</w:t>
            </w:r>
          </w:p>
          <w:p w:rsidR="0065514E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 xml:space="preserve">UL. RYSIA 3/28 </w:t>
            </w:r>
          </w:p>
          <w:p w:rsidR="00205372" w:rsidRPr="000417F5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2127" w:type="dxa"/>
          </w:tcPr>
          <w:p w:rsidR="00205372" w:rsidRDefault="00205372" w:rsidP="00205372">
            <w:r w:rsidRPr="00EC78BB">
              <w:t>Cena</w:t>
            </w:r>
          </w:p>
        </w:tc>
        <w:tc>
          <w:tcPr>
            <w:tcW w:w="2409" w:type="dxa"/>
          </w:tcPr>
          <w:p w:rsidR="00205372" w:rsidRPr="000417F5" w:rsidRDefault="0065514E" w:rsidP="0065514E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104 720,00</w:t>
            </w:r>
          </w:p>
        </w:tc>
      </w:tr>
      <w:tr w:rsidR="006375E4" w:rsidRPr="000417F5" w:rsidTr="00492F92">
        <w:tc>
          <w:tcPr>
            <w:tcW w:w="596" w:type="dxa"/>
          </w:tcPr>
          <w:p w:rsidR="006375E4" w:rsidRDefault="006375E4" w:rsidP="0020537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65514E" w:rsidRPr="0065514E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>Ratownictwo Wodne Spółka z o.</w:t>
            </w:r>
            <w:proofErr w:type="gramStart"/>
            <w:r w:rsidRPr="0065514E">
              <w:rPr>
                <w:rFonts w:cs="Arial"/>
                <w:color w:val="000000"/>
                <w:sz w:val="24"/>
                <w:szCs w:val="24"/>
              </w:rPr>
              <w:t>o</w:t>
            </w:r>
            <w:proofErr w:type="gramEnd"/>
            <w:r w:rsidRPr="0065514E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65514E" w:rsidRPr="0065514E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65514E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65514E">
              <w:rPr>
                <w:rFonts w:cs="Arial"/>
                <w:color w:val="000000"/>
                <w:sz w:val="24"/>
                <w:szCs w:val="24"/>
              </w:rPr>
              <w:t>. Dolina 5B/19</w:t>
            </w:r>
          </w:p>
          <w:p w:rsidR="006375E4" w:rsidRPr="000417F5" w:rsidRDefault="0065514E" w:rsidP="0065514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5514E">
              <w:rPr>
                <w:rFonts w:cs="Arial"/>
                <w:color w:val="000000"/>
                <w:sz w:val="24"/>
                <w:szCs w:val="24"/>
              </w:rPr>
              <w:t>Poznań 61-551</w:t>
            </w:r>
          </w:p>
        </w:tc>
        <w:tc>
          <w:tcPr>
            <w:tcW w:w="2127" w:type="dxa"/>
          </w:tcPr>
          <w:p w:rsidR="006375E4" w:rsidRPr="00EC78BB" w:rsidRDefault="006375E4" w:rsidP="00205372">
            <w:r w:rsidRPr="006375E4">
              <w:t>Cena</w:t>
            </w:r>
          </w:p>
        </w:tc>
        <w:tc>
          <w:tcPr>
            <w:tcW w:w="2409" w:type="dxa"/>
          </w:tcPr>
          <w:p w:rsidR="006375E4" w:rsidRPr="000417F5" w:rsidRDefault="0065514E" w:rsidP="0020537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73 304,00</w:t>
            </w:r>
            <w:bookmarkStart w:id="0" w:name="_GoBack"/>
            <w:bookmarkEnd w:id="0"/>
          </w:p>
        </w:tc>
      </w:tr>
    </w:tbl>
    <w:p w:rsidR="00064B7F" w:rsidRDefault="004D1A82" w:rsidP="004D1A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sz w:val="24"/>
          <w:szCs w:val="24"/>
        </w:rPr>
      </w:pPr>
      <w:r>
        <w:rPr>
          <w:sz w:val="24"/>
          <w:szCs w:val="24"/>
        </w:rPr>
        <w:br/>
      </w:r>
      <w:r w:rsidR="00A44D2D">
        <w:rPr>
          <w:sz w:val="24"/>
          <w:szCs w:val="24"/>
        </w:rPr>
        <w:t>Przewodniczący</w:t>
      </w:r>
      <w:r w:rsidR="000417F5" w:rsidRPr="000417F5">
        <w:rPr>
          <w:sz w:val="24"/>
          <w:szCs w:val="24"/>
        </w:rPr>
        <w:t xml:space="preserve"> Komisji Przetargowej</w:t>
      </w:r>
    </w:p>
    <w:p w:rsidR="00E817A0" w:rsidRDefault="00E817A0" w:rsidP="00A44D2D">
      <w:pPr>
        <w:widowControl w:val="0"/>
        <w:autoSpaceDE w:val="0"/>
        <w:autoSpaceDN w:val="0"/>
        <w:adjustRightInd w:val="0"/>
        <w:spacing w:after="0" w:line="240" w:lineRule="auto"/>
        <w:ind w:left="4962" w:firstLine="992"/>
        <w:rPr>
          <w:sz w:val="24"/>
          <w:szCs w:val="24"/>
        </w:rPr>
      </w:pPr>
    </w:p>
    <w:p w:rsidR="000417F5" w:rsidRPr="000417F5" w:rsidRDefault="00205372" w:rsidP="00A44D2D">
      <w:pPr>
        <w:widowControl w:val="0"/>
        <w:autoSpaceDE w:val="0"/>
        <w:autoSpaceDN w:val="0"/>
        <w:adjustRightInd w:val="0"/>
        <w:spacing w:after="0" w:line="240" w:lineRule="auto"/>
        <w:ind w:left="4962" w:firstLine="992"/>
        <w:rPr>
          <w:sz w:val="24"/>
          <w:szCs w:val="24"/>
        </w:rPr>
      </w:pPr>
      <w:r>
        <w:rPr>
          <w:sz w:val="24"/>
          <w:szCs w:val="24"/>
        </w:rPr>
        <w:t xml:space="preserve">Bartłomiej </w:t>
      </w:r>
      <w:proofErr w:type="gramStart"/>
      <w:r>
        <w:rPr>
          <w:sz w:val="24"/>
          <w:szCs w:val="24"/>
        </w:rPr>
        <w:t>Pacan</w:t>
      </w:r>
      <w:proofErr w:type="gramEnd"/>
    </w:p>
    <w:sectPr w:rsidR="000417F5" w:rsidRPr="000417F5"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7F" w:rsidRDefault="001D5725">
      <w:pPr>
        <w:spacing w:after="0" w:line="240" w:lineRule="auto"/>
      </w:pPr>
      <w:r>
        <w:separator/>
      </w:r>
    </w:p>
  </w:endnote>
  <w:endnote w:type="continuationSeparator" w:id="0">
    <w:p w:rsidR="00064B7F" w:rsidRDefault="001D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-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7F" w:rsidRDefault="001D572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7F" w:rsidRDefault="001D5725">
      <w:pPr>
        <w:spacing w:after="0" w:line="240" w:lineRule="auto"/>
      </w:pPr>
      <w:r>
        <w:separator/>
      </w:r>
    </w:p>
  </w:footnote>
  <w:footnote w:type="continuationSeparator" w:id="0">
    <w:p w:rsidR="00064B7F" w:rsidRDefault="001D5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F5"/>
    <w:rsid w:val="000417F5"/>
    <w:rsid w:val="00064B7F"/>
    <w:rsid w:val="00101944"/>
    <w:rsid w:val="001400E0"/>
    <w:rsid w:val="0018376E"/>
    <w:rsid w:val="0018558F"/>
    <w:rsid w:val="001D5725"/>
    <w:rsid w:val="00205372"/>
    <w:rsid w:val="00213C6B"/>
    <w:rsid w:val="002206D8"/>
    <w:rsid w:val="00422045"/>
    <w:rsid w:val="00492F92"/>
    <w:rsid w:val="004D1A82"/>
    <w:rsid w:val="00636C46"/>
    <w:rsid w:val="006375E4"/>
    <w:rsid w:val="0065514E"/>
    <w:rsid w:val="0080168D"/>
    <w:rsid w:val="00887861"/>
    <w:rsid w:val="00A44D2D"/>
    <w:rsid w:val="00A83A36"/>
    <w:rsid w:val="00AF407A"/>
    <w:rsid w:val="00C162B8"/>
    <w:rsid w:val="00DE2FBC"/>
    <w:rsid w:val="00E817A0"/>
    <w:rsid w:val="00E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637751-FAB5-497D-A83B-FE9483D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F92"/>
  </w:style>
  <w:style w:type="paragraph" w:styleId="Nagwek1">
    <w:name w:val="heading 1"/>
    <w:basedOn w:val="Normalny"/>
    <w:next w:val="Normalny"/>
    <w:link w:val="Nagwek1Znak"/>
    <w:uiPriority w:val="9"/>
    <w:qFormat/>
    <w:rsid w:val="000417F5"/>
    <w:pPr>
      <w:keepNext/>
      <w:spacing w:before="240" w:after="60"/>
      <w:jc w:val="center"/>
      <w:outlineLvl w:val="0"/>
    </w:pPr>
    <w:rPr>
      <w:rFonts w:ascii="Calibri" w:eastAsiaTheme="majorEastAsia" w:hAnsi="Calibri" w:cstheme="majorBidi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1A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7F5"/>
  </w:style>
  <w:style w:type="paragraph" w:styleId="Stopka">
    <w:name w:val="footer"/>
    <w:basedOn w:val="Normalny"/>
    <w:link w:val="Stopka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7F5"/>
  </w:style>
  <w:style w:type="character" w:customStyle="1" w:styleId="Nagwek1Znak">
    <w:name w:val="Nagłówek 1 Znak"/>
    <w:basedOn w:val="Domylnaczcionkaakapitu"/>
    <w:link w:val="Nagwek1"/>
    <w:uiPriority w:val="9"/>
    <w:rsid w:val="000417F5"/>
    <w:rPr>
      <w:rFonts w:ascii="Calibri" w:eastAsiaTheme="majorEastAsia" w:hAnsi="Calibri" w:cstheme="majorBidi"/>
      <w:b/>
      <w:bCs/>
      <w:kern w:val="32"/>
      <w:sz w:val="24"/>
      <w:szCs w:val="32"/>
    </w:rPr>
  </w:style>
  <w:style w:type="table" w:styleId="Tabela-Siatka">
    <w:name w:val="Table Grid"/>
    <w:basedOn w:val="Standardowy"/>
    <w:uiPriority w:val="39"/>
    <w:rsid w:val="001D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B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D1A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CB2B-4CFD-49A0-9A88-0CF714CC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ID. Dróżdż</dc:creator>
  <cp:keywords/>
  <dc:description/>
  <cp:lastModifiedBy>Izabela ID. Dróżdż</cp:lastModifiedBy>
  <cp:revision>12</cp:revision>
  <cp:lastPrinted>2021-12-30T12:46:00Z</cp:lastPrinted>
  <dcterms:created xsi:type="dcterms:W3CDTF">2021-12-08T12:46:00Z</dcterms:created>
  <dcterms:modified xsi:type="dcterms:W3CDTF">2021-12-31T10:48:00Z</dcterms:modified>
</cp:coreProperties>
</file>