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0CC58" w14:textId="4271F4EE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>Numer sprawy:</w:t>
      </w:r>
      <w:r w:rsidR="004B7A77">
        <w:rPr>
          <w:rFonts w:cs="Arial"/>
          <w:szCs w:val="24"/>
        </w:rPr>
        <w:t xml:space="preserve"> </w:t>
      </w:r>
      <w:r w:rsidR="002F5586">
        <w:rPr>
          <w:rFonts w:cs="Arial"/>
          <w:b/>
          <w:bCs/>
          <w:szCs w:val="24"/>
        </w:rPr>
        <w:t>14</w:t>
      </w:r>
      <w:r w:rsidR="00C17678">
        <w:rPr>
          <w:rFonts w:cs="Arial"/>
          <w:b/>
          <w:bCs/>
          <w:szCs w:val="24"/>
        </w:rPr>
        <w:t>/</w:t>
      </w:r>
      <w:r w:rsidR="002F5586">
        <w:rPr>
          <w:rFonts w:cs="Arial"/>
          <w:b/>
          <w:bCs/>
          <w:szCs w:val="24"/>
        </w:rPr>
        <w:t>V</w:t>
      </w:r>
      <w:r w:rsidRPr="00A8032A">
        <w:rPr>
          <w:rFonts w:cs="Arial"/>
          <w:b/>
          <w:bCs/>
          <w:szCs w:val="24"/>
        </w:rPr>
        <w:t>/202</w:t>
      </w:r>
      <w:r w:rsidR="000454F7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79C9EA3A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</w:t>
      </w:r>
      <w:r w:rsidR="00C17678">
        <w:rPr>
          <w:rFonts w:cs="Arial"/>
          <w:szCs w:val="24"/>
        </w:rPr>
        <w:br/>
      </w:r>
      <w:r w:rsidRPr="00460EE3">
        <w:rPr>
          <w:rFonts w:cs="Arial"/>
          <w:szCs w:val="24"/>
        </w:rPr>
        <w:t>(</w:t>
      </w:r>
      <w:r w:rsidR="00920039" w:rsidRPr="00920039">
        <w:rPr>
          <w:rFonts w:cs="Arial"/>
          <w:szCs w:val="24"/>
        </w:rPr>
        <w:t>Dz. U. z 2023 r. poz. 1605 ze zm</w:t>
      </w:r>
      <w:r w:rsidRPr="00460EE3">
        <w:rPr>
          <w:rFonts w:cs="Arial"/>
          <w:szCs w:val="24"/>
        </w:rPr>
        <w:t xml:space="preserve">.) w postępowaniu o udzielenie zamówienia publicznego: </w:t>
      </w:r>
      <w:r w:rsidR="002F5586" w:rsidRPr="002F5586">
        <w:rPr>
          <w:rFonts w:cs="Arial"/>
          <w:b/>
          <w:bCs/>
          <w:szCs w:val="24"/>
        </w:rPr>
        <w:t>Rozbudowa ul. Blacharskiej - opracowanie dokumentacji projektowej wraz z uzyskaniem ostatecznych decyzji niezbędnych do realizacji robót budowlanych</w:t>
      </w:r>
      <w:r w:rsidR="00217029" w:rsidRPr="00217029">
        <w:rPr>
          <w:rFonts w:cs="Arial"/>
          <w:b/>
          <w:bCs/>
          <w:szCs w:val="24"/>
        </w:rPr>
        <w:t>,</w:t>
      </w:r>
      <w:r w:rsidR="00217029">
        <w:rPr>
          <w:rFonts w:cs="Arial"/>
          <w:szCs w:val="24"/>
        </w:rPr>
        <w:t xml:space="preserve"> </w:t>
      </w:r>
      <w:r w:rsidRPr="00460EE3">
        <w:rPr>
          <w:rFonts w:cs="Arial"/>
          <w:szCs w:val="24"/>
        </w:rPr>
        <w:t>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0646899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1A6D5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484306F9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</w:t>
      </w:r>
      <w:r w:rsidR="001902A4">
        <w:rPr>
          <w:rFonts w:cs="Arial"/>
          <w:szCs w:val="24"/>
        </w:rPr>
        <w:br/>
      </w:r>
      <w:r>
        <w:rPr>
          <w:rFonts w:cs="Arial"/>
          <w:szCs w:val="24"/>
        </w:rPr>
        <w:t>7 ust. 1 od pkt 1 do pkt 3 ustawy o szczególnych rozwiązaniach w zakresie przeciwdziałania wspieraniu agresji na Ukrainę oraz służących ochronie bezpieczeństwa narodowego (Dz. U. z 202</w:t>
      </w:r>
      <w:r w:rsidR="00C05E4F">
        <w:rPr>
          <w:rFonts w:cs="Arial"/>
          <w:szCs w:val="24"/>
        </w:rPr>
        <w:t>4</w:t>
      </w:r>
      <w:r>
        <w:rPr>
          <w:rFonts w:cs="Arial"/>
          <w:szCs w:val="24"/>
        </w:rPr>
        <w:t xml:space="preserve"> r., poz. </w:t>
      </w:r>
      <w:r w:rsidR="00C05E4F">
        <w:rPr>
          <w:rFonts w:cs="Arial"/>
          <w:szCs w:val="24"/>
        </w:rPr>
        <w:t>507</w:t>
      </w:r>
      <w:r>
        <w:rPr>
          <w:rFonts w:cs="Arial"/>
          <w:szCs w:val="24"/>
        </w:rPr>
        <w:t>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7BEA5926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P</w:t>
      </w:r>
      <w:r w:rsidR="00D107EF">
        <w:t>zp</w:t>
      </w:r>
      <w:r>
        <w:t xml:space="preserve">, skutkująca wykluczeniem z postępowania, to Wykonawca zobowiązany jest wskazać </w:t>
      </w:r>
      <w:r w:rsidR="00576A28">
        <w:br/>
      </w:r>
      <w:r>
        <w:t>w nini</w:t>
      </w:r>
      <w:r w:rsidR="006F5DDE">
        <w:t>ejszym oświadczeniu (poniżej) tę</w:t>
      </w:r>
      <w:r>
        <w:t xml:space="preserve"> okoliczność i udowodnić Zamawiającemu, </w:t>
      </w:r>
      <w:r w:rsidR="00576A28">
        <w:br/>
      </w:r>
      <w:r>
        <w:t>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AA3F3F" w14:textId="77777777" w:rsidR="00451ED4" w:rsidRDefault="00451ED4" w:rsidP="00DC23C9">
      <w:pPr>
        <w:spacing w:after="0" w:line="240" w:lineRule="auto"/>
      </w:pPr>
      <w:r>
        <w:separator/>
      </w:r>
    </w:p>
  </w:endnote>
  <w:endnote w:type="continuationSeparator" w:id="0">
    <w:p w14:paraId="33600861" w14:textId="77777777" w:rsidR="00451ED4" w:rsidRDefault="00451ED4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163DD6" w14:textId="77777777" w:rsidR="00451ED4" w:rsidRDefault="00451ED4" w:rsidP="00DC23C9">
      <w:pPr>
        <w:spacing w:after="0" w:line="240" w:lineRule="auto"/>
      </w:pPr>
      <w:r>
        <w:separator/>
      </w:r>
    </w:p>
  </w:footnote>
  <w:footnote w:type="continuationSeparator" w:id="0">
    <w:p w14:paraId="40A3DDF6" w14:textId="77777777" w:rsidR="00451ED4" w:rsidRDefault="00451ED4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454F7"/>
    <w:rsid w:val="00087979"/>
    <w:rsid w:val="000953B3"/>
    <w:rsid w:val="000B021A"/>
    <w:rsid w:val="00112B22"/>
    <w:rsid w:val="001165A1"/>
    <w:rsid w:val="00135D6F"/>
    <w:rsid w:val="001902A4"/>
    <w:rsid w:val="00197FA8"/>
    <w:rsid w:val="001A6D54"/>
    <w:rsid w:val="001C243A"/>
    <w:rsid w:val="00217029"/>
    <w:rsid w:val="002506CE"/>
    <w:rsid w:val="002A7283"/>
    <w:rsid w:val="002C5C41"/>
    <w:rsid w:val="002F2ADE"/>
    <w:rsid w:val="002F5586"/>
    <w:rsid w:val="00323B1C"/>
    <w:rsid w:val="00375C7D"/>
    <w:rsid w:val="003D1CE1"/>
    <w:rsid w:val="00414CFB"/>
    <w:rsid w:val="00451ED4"/>
    <w:rsid w:val="00460EE3"/>
    <w:rsid w:val="004B5F46"/>
    <w:rsid w:val="004B7A77"/>
    <w:rsid w:val="004C7521"/>
    <w:rsid w:val="004E6BB7"/>
    <w:rsid w:val="00506A5D"/>
    <w:rsid w:val="00576A28"/>
    <w:rsid w:val="00595A1A"/>
    <w:rsid w:val="005A346F"/>
    <w:rsid w:val="006247E6"/>
    <w:rsid w:val="006C113B"/>
    <w:rsid w:val="006F5DDE"/>
    <w:rsid w:val="00701B38"/>
    <w:rsid w:val="007546DF"/>
    <w:rsid w:val="00780D74"/>
    <w:rsid w:val="00795172"/>
    <w:rsid w:val="007E2182"/>
    <w:rsid w:val="00897755"/>
    <w:rsid w:val="008D7D2D"/>
    <w:rsid w:val="00920039"/>
    <w:rsid w:val="009429B5"/>
    <w:rsid w:val="00987CAA"/>
    <w:rsid w:val="009A7FDB"/>
    <w:rsid w:val="00A214EF"/>
    <w:rsid w:val="00A8032A"/>
    <w:rsid w:val="00BB734A"/>
    <w:rsid w:val="00BF21F3"/>
    <w:rsid w:val="00C05E4F"/>
    <w:rsid w:val="00C17678"/>
    <w:rsid w:val="00C245BD"/>
    <w:rsid w:val="00D107EF"/>
    <w:rsid w:val="00DC23C9"/>
    <w:rsid w:val="00E00389"/>
    <w:rsid w:val="00E91E5D"/>
    <w:rsid w:val="00EE7ECB"/>
    <w:rsid w:val="00F14E0F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Tomasz Wolnik</cp:lastModifiedBy>
  <cp:revision>36</cp:revision>
  <dcterms:created xsi:type="dcterms:W3CDTF">2023-02-17T13:17:00Z</dcterms:created>
  <dcterms:modified xsi:type="dcterms:W3CDTF">2024-06-03T06:27:00Z</dcterms:modified>
</cp:coreProperties>
</file>