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7A8A6D19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204E14">
        <w:rPr>
          <w:rFonts w:asciiTheme="minorHAnsi" w:hAnsiTheme="minorHAnsi" w:cs="Arial"/>
          <w:b/>
          <w:szCs w:val="24"/>
        </w:rPr>
        <w:t>17</w:t>
      </w:r>
      <w:bookmarkStart w:id="0" w:name="_GoBack"/>
      <w:bookmarkEnd w:id="0"/>
      <w:r w:rsidRPr="000B0E4A">
        <w:rPr>
          <w:rFonts w:asciiTheme="minorHAnsi" w:hAnsiTheme="minorHAnsi" w:cs="Arial"/>
          <w:b/>
          <w:szCs w:val="24"/>
        </w:rPr>
        <w:t>/202</w:t>
      </w:r>
      <w:r w:rsidR="00FC6020">
        <w:rPr>
          <w:rFonts w:asciiTheme="minorHAnsi" w:hAnsiTheme="minorHAnsi" w:cs="Arial"/>
          <w:b/>
          <w:szCs w:val="24"/>
        </w:rPr>
        <w:t>4</w:t>
      </w:r>
    </w:p>
    <w:p w14:paraId="15CF6237" w14:textId="4CB919E6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B4EFA">
        <w:rPr>
          <w:rFonts w:asciiTheme="minorHAnsi" w:eastAsia="Calibri" w:hAnsiTheme="minorHAnsi" w:cs="Arial"/>
          <w:b/>
          <w:szCs w:val="24"/>
          <w:lang w:eastAsia="en-US"/>
        </w:rPr>
        <w:t>6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158A6D29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1" w:name="_Hlk114034391"/>
      <w:r w:rsidR="00FB4EFA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FB4EFA" w:rsidRPr="00D83DB5">
        <w:rPr>
          <w:rFonts w:asciiTheme="minorHAnsi" w:hAnsiTheme="minorHAnsi" w:cs="Tahoma"/>
          <w:b/>
          <w:bCs/>
        </w:rPr>
        <w:t>ostaw</w:t>
      </w:r>
      <w:r w:rsidR="00FB4EFA">
        <w:rPr>
          <w:rFonts w:asciiTheme="minorHAnsi" w:hAnsiTheme="minorHAnsi" w:cs="Tahoma"/>
          <w:b/>
          <w:bCs/>
        </w:rPr>
        <w:t>ę</w:t>
      </w:r>
      <w:r w:rsidR="00FB4EFA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1"/>
      <w:r w:rsidR="00FB4EFA" w:rsidRPr="00D83DB5">
        <w:rPr>
          <w:rFonts w:asciiTheme="minorHAnsi" w:hAnsiTheme="minorHAnsi"/>
          <w:b/>
          <w:bCs/>
          <w:lang w:eastAsia="en-US" w:bidi="en-US"/>
        </w:rPr>
        <w:t>,</w:t>
      </w:r>
      <w:r w:rsidR="00FB4EFA" w:rsidRPr="00D83DB5">
        <w:rPr>
          <w:rFonts w:asciiTheme="minorHAnsi" w:hAnsiTheme="minorHAnsi"/>
          <w:lang w:eastAsia="lt-LT" w:bidi="en-US"/>
        </w:rPr>
        <w:t xml:space="preserve"> 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B4EFA">
        <w:rPr>
          <w:rFonts w:asciiTheme="minorHAnsi" w:hAnsiTheme="minorHAnsi"/>
          <w:b/>
          <w:color w:val="00000A"/>
          <w:lang w:eastAsia="en-US" w:bidi="en-US"/>
        </w:rPr>
        <w:t>BPR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CB36ED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204E14">
        <w:rPr>
          <w:rFonts w:asciiTheme="minorHAnsi" w:hAnsiTheme="minorHAnsi"/>
          <w:b/>
          <w:color w:val="00000A"/>
          <w:lang w:eastAsia="en-US" w:bidi="en-US"/>
        </w:rPr>
        <w:t>17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/202</w:t>
      </w:r>
      <w:r w:rsidR="00FC6020">
        <w:rPr>
          <w:rFonts w:asciiTheme="minorHAnsi" w:hAnsiTheme="minorHAnsi"/>
          <w:b/>
          <w:color w:val="00000A"/>
          <w:lang w:eastAsia="en-US" w:bidi="en-US"/>
        </w:rPr>
        <w:t>4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204E14">
      <w:fldChar w:fldCharType="begin"/>
    </w:r>
    <w:r w:rsidR="00204E14">
      <w:instrText>NUMPAGES  \* Arabic  \* MERGEFORMAT</w:instrText>
    </w:r>
    <w:r w:rsidR="00204E14">
      <w:fldChar w:fldCharType="separate"/>
    </w:r>
    <w:r w:rsidR="00FF5901">
      <w:rPr>
        <w:noProof/>
      </w:rPr>
      <w:t>1</w:t>
    </w:r>
    <w:r w:rsidR="00204E1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4E14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60FC9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B36ED"/>
    <w:rsid w:val="00CE4558"/>
    <w:rsid w:val="00D005B3"/>
    <w:rsid w:val="00D06D36"/>
    <w:rsid w:val="00D40690"/>
    <w:rsid w:val="00D537A2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B4EFA"/>
    <w:rsid w:val="00FC6020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7A7A3-22A3-475A-B960-8734CA64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Izabela Wójcik | Łukasiewicz – INS</cp:lastModifiedBy>
  <cp:revision>5</cp:revision>
  <cp:lastPrinted>2021-04-28T04:36:00Z</cp:lastPrinted>
  <dcterms:created xsi:type="dcterms:W3CDTF">2024-03-04T12:43:00Z</dcterms:created>
  <dcterms:modified xsi:type="dcterms:W3CDTF">2024-07-04T07:20:00Z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