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06A84FF3" w:rsidR="00C44DB5" w:rsidRPr="000E4AF7" w:rsidRDefault="0081556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BZP.271.</w:t>
      </w:r>
      <w:r w:rsidR="00AB3125">
        <w:rPr>
          <w:rFonts w:ascii="Verdana" w:hAnsi="Verdana" w:cs="Arial"/>
          <w:sz w:val="20"/>
          <w:szCs w:val="20"/>
        </w:rPr>
        <w:t>88</w:t>
      </w:r>
      <w:r w:rsidRPr="000E4AF7">
        <w:rPr>
          <w:rFonts w:ascii="Verdana" w:hAnsi="Verdana" w:cs="Arial"/>
          <w:sz w:val="20"/>
          <w:szCs w:val="20"/>
        </w:rPr>
        <w:t>.2023</w:t>
      </w:r>
      <w:r w:rsidR="00AB3125">
        <w:rPr>
          <w:rFonts w:ascii="Verdana" w:hAnsi="Verdana" w:cs="Arial"/>
          <w:sz w:val="20"/>
          <w:szCs w:val="20"/>
        </w:rPr>
        <w:t>.M.S.</w:t>
      </w:r>
      <w:r w:rsidR="00C44DB5" w:rsidRPr="000E4AF7">
        <w:rPr>
          <w:rFonts w:ascii="Verdana" w:hAnsi="Verdana" w:cs="Arial"/>
          <w:sz w:val="20"/>
          <w:szCs w:val="20"/>
        </w:rPr>
        <w:tab/>
        <w:t xml:space="preserve">Siechnice, dnia </w:t>
      </w:r>
      <w:r w:rsidR="00AB3125">
        <w:rPr>
          <w:rFonts w:ascii="Verdana" w:hAnsi="Verdana" w:cs="Arial"/>
          <w:sz w:val="20"/>
          <w:szCs w:val="20"/>
        </w:rPr>
        <w:t>16 października</w:t>
      </w:r>
      <w:r w:rsidR="00034A8A" w:rsidRPr="000E4AF7">
        <w:rPr>
          <w:rFonts w:ascii="Verdana" w:hAnsi="Verdana" w:cs="Arial"/>
          <w:sz w:val="20"/>
          <w:szCs w:val="20"/>
        </w:rPr>
        <w:t xml:space="preserve"> 2023</w:t>
      </w:r>
      <w:r w:rsidR="00C44DB5" w:rsidRPr="000E4AF7">
        <w:rPr>
          <w:rFonts w:ascii="Verdana" w:hAnsi="Verdana" w:cs="Arial"/>
          <w:sz w:val="20"/>
          <w:szCs w:val="20"/>
        </w:rPr>
        <w:t xml:space="preserve"> r.</w:t>
      </w:r>
    </w:p>
    <w:p w14:paraId="2F554EC8" w14:textId="15C9A938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76BC0F94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b/>
          <w:bCs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0E4AF7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</w:p>
    <w:p w14:paraId="474405B1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79B34BD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63B55A4A" w14:textId="0E0AD68A" w:rsidR="00D8230F" w:rsidRDefault="00815568" w:rsidP="00AB3125">
      <w:pPr>
        <w:spacing w:before="120"/>
        <w:rPr>
          <w:rFonts w:ascii="Verdana" w:hAnsi="Verdana" w:cs="Arial"/>
          <w:b/>
          <w:sz w:val="20"/>
          <w:szCs w:val="20"/>
        </w:rPr>
      </w:pPr>
      <w:r w:rsidRPr="000E4AF7">
        <w:rPr>
          <w:rFonts w:ascii="Verdana" w:hAnsi="Verdana" w:cs="Arial"/>
          <w:color w:val="000000"/>
          <w:sz w:val="20"/>
          <w:szCs w:val="20"/>
        </w:rPr>
        <w:t xml:space="preserve">Dotyczy postępowania o udzielenie zamówienia na zadanie: </w:t>
      </w:r>
      <w:r w:rsidR="00AB3125">
        <w:rPr>
          <w:rFonts w:ascii="Verdana" w:hAnsi="Verdana" w:cs="Arial"/>
          <w:b/>
          <w:sz w:val="20"/>
          <w:szCs w:val="20"/>
        </w:rPr>
        <w:t>Modernizacja ul. Adama Mickiewicza w Siechnicach, gmina Siechnice.</w:t>
      </w:r>
    </w:p>
    <w:p w14:paraId="1DED9588" w14:textId="77777777" w:rsidR="00AB3125" w:rsidRPr="000E4AF7" w:rsidRDefault="00AB3125" w:rsidP="00AB3125">
      <w:pPr>
        <w:spacing w:before="120"/>
        <w:rPr>
          <w:rFonts w:ascii="Verdana" w:hAnsi="Verdana" w:cs="Arial"/>
          <w:b/>
          <w:sz w:val="20"/>
          <w:szCs w:val="20"/>
        </w:rPr>
      </w:pPr>
    </w:p>
    <w:p w14:paraId="757C2A57" w14:textId="77777777" w:rsidR="00082DBA" w:rsidRPr="000E4AF7" w:rsidRDefault="00082DBA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04ED4378" w:rsidR="00463471" w:rsidRDefault="007D55C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I</w:t>
      </w:r>
      <w:r w:rsidR="00463471" w:rsidRPr="000E4AF7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 xml:space="preserve">a </w:t>
      </w:r>
      <w:r w:rsidR="0048673B" w:rsidRPr="000E4AF7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73F1CB86" w14:textId="77777777" w:rsidR="00AB3125" w:rsidRPr="000E4AF7" w:rsidRDefault="00AB3125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347E11C" w14:textId="77777777" w:rsidR="00512AA3" w:rsidRPr="000E4AF7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797EB82A" w:rsidR="00CD34AE" w:rsidRPr="000E4AF7" w:rsidRDefault="0046347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Zgodnie z</w:t>
      </w:r>
      <w:r w:rsidR="003A64CE" w:rsidRPr="000E4AF7">
        <w:rPr>
          <w:rFonts w:ascii="Verdana" w:hAnsi="Verdana" w:cs="Arial"/>
          <w:sz w:val="20"/>
          <w:szCs w:val="20"/>
        </w:rPr>
        <w:t xml:space="preserve"> art. </w:t>
      </w:r>
      <w:r w:rsidR="0052432D" w:rsidRPr="000E4AF7">
        <w:rPr>
          <w:rFonts w:ascii="Verdana" w:hAnsi="Verdana" w:cs="Arial"/>
          <w:sz w:val="20"/>
          <w:szCs w:val="20"/>
        </w:rPr>
        <w:t>2</w:t>
      </w:r>
      <w:r w:rsidRPr="000E4AF7">
        <w:rPr>
          <w:rFonts w:ascii="Verdana" w:hAnsi="Verdana" w:cs="Arial"/>
          <w:sz w:val="20"/>
          <w:szCs w:val="20"/>
        </w:rPr>
        <w:t>22</w:t>
      </w:r>
      <w:r w:rsidR="003A64CE" w:rsidRPr="000E4AF7">
        <w:rPr>
          <w:rFonts w:ascii="Verdana" w:hAnsi="Verdana" w:cs="Arial"/>
          <w:sz w:val="20"/>
          <w:szCs w:val="20"/>
        </w:rPr>
        <w:t xml:space="preserve"> ust.</w:t>
      </w:r>
      <w:r w:rsidR="007C7798" w:rsidRPr="000E4AF7">
        <w:rPr>
          <w:rFonts w:ascii="Verdana" w:hAnsi="Verdana" w:cs="Arial"/>
          <w:sz w:val="20"/>
          <w:szCs w:val="20"/>
        </w:rPr>
        <w:t xml:space="preserve"> </w:t>
      </w:r>
      <w:r w:rsidR="0048673B" w:rsidRPr="000E4AF7">
        <w:rPr>
          <w:rFonts w:ascii="Verdana" w:hAnsi="Verdana" w:cs="Arial"/>
          <w:sz w:val="20"/>
          <w:szCs w:val="20"/>
        </w:rPr>
        <w:t>5</w:t>
      </w:r>
      <w:r w:rsidR="003A64CE" w:rsidRPr="000E4AF7">
        <w:rPr>
          <w:rFonts w:ascii="Verdana" w:hAnsi="Verdana" w:cs="Arial"/>
          <w:sz w:val="20"/>
          <w:szCs w:val="20"/>
        </w:rPr>
        <w:t xml:space="preserve"> ustawy </w:t>
      </w:r>
      <w:r w:rsidR="006C1ABE" w:rsidRPr="000E4AF7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E4AF7">
        <w:rPr>
          <w:rFonts w:ascii="Verdana" w:hAnsi="Verdana" w:cs="Arial"/>
          <w:sz w:val="20"/>
          <w:szCs w:val="20"/>
        </w:rPr>
        <w:t>Prawo zamówi</w:t>
      </w:r>
      <w:r w:rsidR="005C2BD3" w:rsidRPr="000E4AF7">
        <w:rPr>
          <w:rFonts w:ascii="Verdana" w:hAnsi="Verdana" w:cs="Arial"/>
          <w:sz w:val="20"/>
          <w:szCs w:val="20"/>
        </w:rPr>
        <w:t>eń publicznych (Dz. U. z 20</w:t>
      </w:r>
      <w:r w:rsidR="000B0277" w:rsidRPr="000E4AF7">
        <w:rPr>
          <w:rFonts w:ascii="Verdana" w:hAnsi="Verdana" w:cs="Arial"/>
          <w:sz w:val="20"/>
          <w:szCs w:val="20"/>
        </w:rPr>
        <w:t>2</w:t>
      </w:r>
      <w:r w:rsidR="00C11BCB">
        <w:rPr>
          <w:rFonts w:ascii="Verdana" w:hAnsi="Verdana" w:cs="Arial"/>
          <w:sz w:val="20"/>
          <w:szCs w:val="20"/>
        </w:rPr>
        <w:t>3</w:t>
      </w:r>
      <w:r w:rsidR="003A64CE" w:rsidRPr="000E4AF7">
        <w:rPr>
          <w:rFonts w:ascii="Verdana" w:hAnsi="Verdana" w:cs="Arial"/>
          <w:sz w:val="20"/>
          <w:szCs w:val="20"/>
        </w:rPr>
        <w:t xml:space="preserve"> r., poz. </w:t>
      </w:r>
      <w:r w:rsidR="00C11BCB">
        <w:rPr>
          <w:rFonts w:ascii="Verdana" w:hAnsi="Verdana" w:cs="Arial"/>
          <w:sz w:val="20"/>
          <w:szCs w:val="20"/>
        </w:rPr>
        <w:t>1605</w:t>
      </w:r>
      <w:r w:rsidR="003A64CE" w:rsidRPr="000E4AF7">
        <w:rPr>
          <w:rFonts w:ascii="Verdana" w:hAnsi="Verdana" w:cs="Arial"/>
          <w:sz w:val="20"/>
          <w:szCs w:val="20"/>
        </w:rPr>
        <w:t xml:space="preserve">) </w:t>
      </w:r>
      <w:r w:rsidRPr="000E4AF7">
        <w:rPr>
          <w:rFonts w:ascii="Verdana" w:hAnsi="Verdana" w:cs="Arial"/>
          <w:sz w:val="20"/>
          <w:szCs w:val="20"/>
        </w:rPr>
        <w:t xml:space="preserve">Zamawiający </w:t>
      </w:r>
      <w:r w:rsidR="0048673B" w:rsidRPr="000E4AF7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E4A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B3125">
        <w:rPr>
          <w:rFonts w:ascii="Verdana" w:hAnsi="Verdana" w:cs="Arial"/>
          <w:b/>
          <w:bCs/>
          <w:sz w:val="20"/>
          <w:szCs w:val="20"/>
        </w:rPr>
        <w:t>16.10</w:t>
      </w:r>
      <w:r w:rsidR="007C280F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0E4AF7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0E4AF7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0E4AF7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.</w:t>
      </w:r>
    </w:p>
    <w:p w14:paraId="7D64DDBA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5DD23AE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77777777" w:rsidR="00D42097" w:rsidRPr="000E4AF7" w:rsidRDefault="00D42097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7"/>
        <w:gridCol w:w="4568"/>
        <w:gridCol w:w="3605"/>
      </w:tblGrid>
      <w:tr w:rsidR="00AB3125" w:rsidRPr="003C606E" w14:paraId="4170067B" w14:textId="7F740964" w:rsidTr="00AB3125">
        <w:trPr>
          <w:trHeight w:val="66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AB3125" w:rsidRPr="003C606E" w:rsidRDefault="00AB312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45413147"/>
            <w:r w:rsidRPr="003C606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Nr oferty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AB3125" w:rsidRPr="003C606E" w:rsidRDefault="00AB312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C606E">
              <w:rPr>
                <w:rFonts w:ascii="Verdana" w:hAnsi="Verdana"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32CBD" w14:textId="77777777" w:rsidR="00AB3125" w:rsidRPr="003C606E" w:rsidRDefault="00AB312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C606E">
              <w:rPr>
                <w:rFonts w:ascii="Verdana" w:hAnsi="Verdana" w:cs="Arial"/>
                <w:b/>
                <w:bCs/>
                <w:sz w:val="18"/>
                <w:szCs w:val="18"/>
              </w:rPr>
              <w:t>Cena oferty brutto</w:t>
            </w:r>
          </w:p>
          <w:p w14:paraId="21993638" w14:textId="22683803" w:rsidR="00AB3125" w:rsidRPr="003C606E" w:rsidRDefault="00AB312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C606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w zł</w:t>
            </w:r>
          </w:p>
        </w:tc>
      </w:tr>
      <w:tr w:rsidR="00AB3125" w:rsidRPr="003C606E" w14:paraId="7EE322B5" w14:textId="0DC1C39C" w:rsidTr="00AB312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23" w14:textId="1F61EEFF" w:rsidR="00AB3125" w:rsidRPr="003C606E" w:rsidRDefault="00AB3125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06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48A" w14:textId="77777777" w:rsidR="007D55CB" w:rsidRDefault="007D55CB" w:rsidP="00DB4736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DUDGRA REMONTY DRÓG Sp. z o.o. </w:t>
            </w:r>
          </w:p>
          <w:p w14:paraId="233ED4B2" w14:textId="236AB1E7" w:rsidR="00AB3125" w:rsidRDefault="007D55CB" w:rsidP="00DB4736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SPÓŁKA KOMANDYTOWA</w:t>
            </w:r>
          </w:p>
          <w:p w14:paraId="53DC7E00" w14:textId="037869FF" w:rsidR="007D55CB" w:rsidRDefault="007D55CB" w:rsidP="00DB4736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Św. Floriana 5</w:t>
            </w:r>
          </w:p>
          <w:p w14:paraId="7EB251EB" w14:textId="4F0C79FA" w:rsidR="007D55CB" w:rsidRPr="003C606E" w:rsidRDefault="007D55CB" w:rsidP="00DB4736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55-010 Sulimów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9F32A" w14:textId="47F6C3D2" w:rsidR="00AB3125" w:rsidRPr="003C606E" w:rsidRDefault="007D55CB" w:rsidP="007D55CB">
            <w:pPr>
              <w:jc w:val="center"/>
              <w:rPr>
                <w:rFonts w:ascii="Verdana" w:hAnsi="Verdana" w:cs="Arial-BoldMT"/>
                <w:sz w:val="18"/>
                <w:szCs w:val="18"/>
              </w:rPr>
            </w:pPr>
            <w:r>
              <w:rPr>
                <w:rFonts w:ascii="Verdana" w:hAnsi="Verdana" w:cs="Arial-BoldMT"/>
                <w:sz w:val="18"/>
                <w:szCs w:val="18"/>
              </w:rPr>
              <w:t>575 271,00</w:t>
            </w:r>
          </w:p>
        </w:tc>
      </w:tr>
      <w:bookmarkEnd w:id="0"/>
    </w:tbl>
    <w:p w14:paraId="47276775" w14:textId="77777777" w:rsidR="00C50ED0" w:rsidRPr="000E4AF7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2BF3B850" w14:textId="3B7796F8" w:rsidR="00900D80" w:rsidRPr="000E4AF7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0E4AF7" w:rsidRDefault="004C197A" w:rsidP="00900D80">
      <w:pPr>
        <w:rPr>
          <w:rFonts w:ascii="Verdana" w:hAnsi="Verdana" w:cs="Arial"/>
          <w:sz w:val="20"/>
          <w:szCs w:val="20"/>
        </w:rPr>
      </w:pPr>
    </w:p>
    <w:p w14:paraId="4D357216" w14:textId="2C779113" w:rsidR="00C44DB5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 xml:space="preserve">      </w:t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0233122" w14:textId="77777777" w:rsidR="00815568" w:rsidRPr="000E4AF7" w:rsidRDefault="00815568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54645BF8" w14:textId="39B33B96" w:rsidR="00AB3125" w:rsidRPr="000E4AF7" w:rsidRDefault="00AB3125" w:rsidP="00AB3125">
      <w:pPr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Magdalena Stanek</w:t>
      </w:r>
    </w:p>
    <w:sectPr w:rsidR="00AB3125" w:rsidRPr="000E4AF7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65D4C"/>
    <w:rsid w:val="00082DBA"/>
    <w:rsid w:val="0009431F"/>
    <w:rsid w:val="00096420"/>
    <w:rsid w:val="000A28CB"/>
    <w:rsid w:val="000A2908"/>
    <w:rsid w:val="000B0277"/>
    <w:rsid w:val="000D3040"/>
    <w:rsid w:val="000D4355"/>
    <w:rsid w:val="000E09E8"/>
    <w:rsid w:val="000E4AF7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C3F10"/>
    <w:rsid w:val="001E6F2D"/>
    <w:rsid w:val="001F3E83"/>
    <w:rsid w:val="001F58BB"/>
    <w:rsid w:val="00200873"/>
    <w:rsid w:val="0020569F"/>
    <w:rsid w:val="00246C78"/>
    <w:rsid w:val="00256ACA"/>
    <w:rsid w:val="002879C9"/>
    <w:rsid w:val="002A1075"/>
    <w:rsid w:val="002B0F92"/>
    <w:rsid w:val="002B7DCB"/>
    <w:rsid w:val="002E13E0"/>
    <w:rsid w:val="002F2171"/>
    <w:rsid w:val="002F69AF"/>
    <w:rsid w:val="00313E03"/>
    <w:rsid w:val="0035125C"/>
    <w:rsid w:val="003A6072"/>
    <w:rsid w:val="003A64CE"/>
    <w:rsid w:val="003B6FB9"/>
    <w:rsid w:val="003C606E"/>
    <w:rsid w:val="003E23FD"/>
    <w:rsid w:val="004079D6"/>
    <w:rsid w:val="00426C70"/>
    <w:rsid w:val="00441A68"/>
    <w:rsid w:val="00463471"/>
    <w:rsid w:val="004825F9"/>
    <w:rsid w:val="0048673B"/>
    <w:rsid w:val="004902BF"/>
    <w:rsid w:val="004B21D6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7449E"/>
    <w:rsid w:val="006B610A"/>
    <w:rsid w:val="006C1ABE"/>
    <w:rsid w:val="006D138B"/>
    <w:rsid w:val="007022F9"/>
    <w:rsid w:val="00730158"/>
    <w:rsid w:val="00751A07"/>
    <w:rsid w:val="007610ED"/>
    <w:rsid w:val="007C22A4"/>
    <w:rsid w:val="007C280F"/>
    <w:rsid w:val="007C7798"/>
    <w:rsid w:val="007D250A"/>
    <w:rsid w:val="007D324E"/>
    <w:rsid w:val="007D55CB"/>
    <w:rsid w:val="00800654"/>
    <w:rsid w:val="00815568"/>
    <w:rsid w:val="0082166B"/>
    <w:rsid w:val="00846E5C"/>
    <w:rsid w:val="00850FDB"/>
    <w:rsid w:val="00857195"/>
    <w:rsid w:val="00863EE2"/>
    <w:rsid w:val="00880A43"/>
    <w:rsid w:val="00887E3E"/>
    <w:rsid w:val="00895D52"/>
    <w:rsid w:val="008A019C"/>
    <w:rsid w:val="008A174B"/>
    <w:rsid w:val="008B0F33"/>
    <w:rsid w:val="008B5D84"/>
    <w:rsid w:val="008C301D"/>
    <w:rsid w:val="008C431B"/>
    <w:rsid w:val="008F64B6"/>
    <w:rsid w:val="00900D80"/>
    <w:rsid w:val="009549EF"/>
    <w:rsid w:val="00963AD3"/>
    <w:rsid w:val="009640C0"/>
    <w:rsid w:val="00970FA2"/>
    <w:rsid w:val="0099225C"/>
    <w:rsid w:val="009B54B4"/>
    <w:rsid w:val="009C7522"/>
    <w:rsid w:val="009D2F6A"/>
    <w:rsid w:val="009E0A8A"/>
    <w:rsid w:val="009E5700"/>
    <w:rsid w:val="009E5D7D"/>
    <w:rsid w:val="00A22442"/>
    <w:rsid w:val="00A24E98"/>
    <w:rsid w:val="00A3298F"/>
    <w:rsid w:val="00A36330"/>
    <w:rsid w:val="00A544BB"/>
    <w:rsid w:val="00A57CE4"/>
    <w:rsid w:val="00A73B65"/>
    <w:rsid w:val="00A756CA"/>
    <w:rsid w:val="00A767D5"/>
    <w:rsid w:val="00AB3125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D1367"/>
    <w:rsid w:val="00BE3A09"/>
    <w:rsid w:val="00BF2B01"/>
    <w:rsid w:val="00BF40B5"/>
    <w:rsid w:val="00C0079B"/>
    <w:rsid w:val="00C11BCB"/>
    <w:rsid w:val="00C147D1"/>
    <w:rsid w:val="00C243C2"/>
    <w:rsid w:val="00C34C4C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230F"/>
    <w:rsid w:val="00DA3451"/>
    <w:rsid w:val="00DB4736"/>
    <w:rsid w:val="00DC5868"/>
    <w:rsid w:val="00DF68E5"/>
    <w:rsid w:val="00E11A9A"/>
    <w:rsid w:val="00E23C8B"/>
    <w:rsid w:val="00E54340"/>
    <w:rsid w:val="00E86DB7"/>
    <w:rsid w:val="00EA3768"/>
    <w:rsid w:val="00EA7C67"/>
    <w:rsid w:val="00EB6E4D"/>
    <w:rsid w:val="00ED7DDA"/>
    <w:rsid w:val="00F03D5D"/>
    <w:rsid w:val="00F04B17"/>
    <w:rsid w:val="00F07CC8"/>
    <w:rsid w:val="00F423C9"/>
    <w:rsid w:val="00F5175D"/>
    <w:rsid w:val="00F70789"/>
    <w:rsid w:val="00F73D84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4</cp:revision>
  <cp:lastPrinted>2023-10-16T08:22:00Z</cp:lastPrinted>
  <dcterms:created xsi:type="dcterms:W3CDTF">2023-10-16T07:37:00Z</dcterms:created>
  <dcterms:modified xsi:type="dcterms:W3CDTF">2023-10-16T08:23:00Z</dcterms:modified>
</cp:coreProperties>
</file>