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6DF5270C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181A09">
        <w:rPr>
          <w:rFonts w:ascii="Arial" w:eastAsia="Times New Roman" w:hAnsi="Arial" w:cs="Arial"/>
          <w:i/>
          <w:color w:val="auto"/>
          <w:szCs w:val="20"/>
        </w:rPr>
        <w:t>4</w:t>
      </w:r>
      <w:r w:rsidR="001328E2">
        <w:rPr>
          <w:rFonts w:ascii="Arial" w:eastAsia="Times New Roman" w:hAnsi="Arial" w:cs="Arial"/>
          <w:i/>
          <w:color w:val="auto"/>
          <w:szCs w:val="20"/>
        </w:rPr>
        <w:t>6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64E42B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F27944" w:rsidRPr="00DE4986">
        <w:rPr>
          <w:rFonts w:ascii="Arial" w:eastAsia="Times New Roman" w:hAnsi="Arial" w:cs="Arial"/>
          <w:i/>
          <w:color w:val="auto"/>
          <w:szCs w:val="20"/>
        </w:rPr>
        <w:t>4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2F7B0" w14:textId="713BDB9F" w:rsidR="005A2C00" w:rsidRPr="00F27944" w:rsidRDefault="00C6383F" w:rsidP="00181A09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104B182D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</w:t>
      </w:r>
      <w:r w:rsidR="001328E2">
        <w:rPr>
          <w:rFonts w:ascii="Arial" w:hAnsi="Arial" w:cs="Arial"/>
          <w:color w:val="auto"/>
          <w:szCs w:val="20"/>
        </w:rPr>
        <w:t xml:space="preserve"> I</w:t>
      </w:r>
      <w:r w:rsidR="001328E2" w:rsidRPr="001328E2">
        <w:rPr>
          <w:rFonts w:ascii="Arial" w:hAnsi="Arial" w:cs="Arial"/>
          <w:color w:val="auto"/>
          <w:szCs w:val="20"/>
        </w:rPr>
        <w:t>zby Przyjęć</w:t>
      </w:r>
      <w:r w:rsidR="001328E2">
        <w:rPr>
          <w:rFonts w:ascii="Arial" w:hAnsi="Arial" w:cs="Arial"/>
          <w:color w:val="auto"/>
          <w:szCs w:val="20"/>
        </w:rPr>
        <w:t>, w bu</w:t>
      </w:r>
      <w:r w:rsidR="00181A09" w:rsidRPr="00181A09">
        <w:rPr>
          <w:rFonts w:ascii="Arial" w:hAnsi="Arial" w:cs="Arial"/>
          <w:color w:val="auto"/>
          <w:szCs w:val="20"/>
        </w:rPr>
        <w:t>dynku szpitaln</w:t>
      </w:r>
      <w:r w:rsidR="001328E2">
        <w:rPr>
          <w:rFonts w:ascii="Arial" w:hAnsi="Arial" w:cs="Arial"/>
          <w:color w:val="auto"/>
          <w:szCs w:val="20"/>
        </w:rPr>
        <w:t>ym</w:t>
      </w:r>
      <w:r w:rsidR="00181A09" w:rsidRPr="00181A09">
        <w:rPr>
          <w:rFonts w:ascii="Arial" w:hAnsi="Arial" w:cs="Arial"/>
          <w:color w:val="auto"/>
          <w:szCs w:val="20"/>
        </w:rPr>
        <w:t xml:space="preserve"> nr 102</w:t>
      </w:r>
      <w:r w:rsidR="00DE4986" w:rsidRPr="00DE4986">
        <w:rPr>
          <w:rFonts w:ascii="Arial" w:hAnsi="Arial" w:cs="Arial"/>
          <w:color w:val="auto"/>
          <w:szCs w:val="20"/>
        </w:rPr>
        <w:t xml:space="preserve">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mebli (w tym mebli na wymiar)</w:t>
      </w:r>
      <w:r w:rsidR="00DE4986">
        <w:rPr>
          <w:rFonts w:ascii="Arial" w:hAnsi="Arial" w:cs="Arial"/>
          <w:color w:val="auto"/>
          <w:szCs w:val="20"/>
        </w:rPr>
        <w:t xml:space="preserve"> </w:t>
      </w:r>
      <w:r w:rsidR="00AA5746">
        <w:rPr>
          <w:rFonts w:ascii="Arial" w:hAnsi="Arial" w:cs="Arial"/>
          <w:color w:val="auto"/>
          <w:szCs w:val="20"/>
        </w:rPr>
        <w:t>i</w:t>
      </w:r>
      <w:r w:rsidR="005D4486">
        <w:rPr>
          <w:rFonts w:ascii="Arial" w:hAnsi="Arial" w:cs="Arial"/>
          <w:color w:val="auto"/>
          <w:szCs w:val="20"/>
        </w:rPr>
        <w:t xml:space="preserve"> sprzęt</w:t>
      </w:r>
      <w:r w:rsidR="00AA5746">
        <w:rPr>
          <w:rFonts w:ascii="Arial" w:hAnsi="Arial" w:cs="Arial"/>
          <w:color w:val="auto"/>
          <w:szCs w:val="20"/>
        </w:rPr>
        <w:t>u</w:t>
      </w:r>
      <w:r w:rsidR="005D4486">
        <w:rPr>
          <w:rFonts w:ascii="Arial" w:hAnsi="Arial" w:cs="Arial"/>
          <w:color w:val="auto"/>
          <w:szCs w:val="20"/>
        </w:rPr>
        <w:t xml:space="preserve"> </w:t>
      </w:r>
      <w:r w:rsidR="00DE4986" w:rsidRPr="00DE4986">
        <w:rPr>
          <w:rFonts w:ascii="Arial" w:hAnsi="Arial" w:cs="Arial"/>
          <w:color w:val="auto"/>
          <w:szCs w:val="20"/>
        </w:rPr>
        <w:t>AGD</w:t>
      </w:r>
      <w:r w:rsidR="00DE4986">
        <w:rPr>
          <w:rFonts w:ascii="Arial" w:hAnsi="Arial" w:cs="Arial"/>
          <w:color w:val="auto"/>
          <w:szCs w:val="20"/>
        </w:rPr>
        <w:t xml:space="preserve">.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wykonanie,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1.1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394BDC6D" w:rsidR="002C1E25" w:rsidRPr="001328E2" w:rsidRDefault="00277DB2" w:rsidP="001328E2">
      <w:pPr>
        <w:spacing w:after="120" w:line="240" w:lineRule="auto"/>
        <w:ind w:right="0"/>
        <w:rPr>
          <w:rFonts w:ascii="Arial" w:hAnsi="Arial" w:cs="Arial"/>
          <w:bCs/>
          <w:lang w:eastAsia="ar-SA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 xml:space="preserve">pn.: </w:t>
      </w:r>
      <w:r w:rsidR="001328E2" w:rsidRPr="00EF25C9">
        <w:rPr>
          <w:rFonts w:ascii="Arial" w:hAnsi="Arial" w:cs="Arial"/>
          <w:bCs/>
          <w:lang w:eastAsia="ar-SA"/>
        </w:rPr>
        <w:t>„Dokumentacja projektowa wyposażenia, Szczegółowy opis wyposażenia, Szpital Kliniczny im. dr. J. Babińskiego SPZOZ w Krakowie, budynek nr 102, Izba Przyjęć” wraz</w:t>
      </w:r>
      <w:r w:rsidR="001328E2" w:rsidRPr="0084137C">
        <w:rPr>
          <w:rFonts w:ascii="Arial" w:hAnsi="Arial" w:cs="Arial"/>
          <w:bCs/>
          <w:lang w:eastAsia="ar-SA"/>
        </w:rPr>
        <w:t xml:space="preserve"> z rysunkami technicznymi autorstwa Biura Projektów Piotr Wolarek </w:t>
      </w:r>
      <w:r w:rsidR="00570667" w:rsidRPr="00B96177">
        <w:rPr>
          <w:rFonts w:ascii="Arial" w:hAnsi="Arial" w:cs="Arial"/>
          <w:bCs/>
          <w:lang w:eastAsia="ar-SA"/>
        </w:rPr>
        <w:t>z siedzibą w Krakowie</w:t>
      </w:r>
      <w:r w:rsidR="00DE4986" w:rsidRPr="00DE4986">
        <w:rPr>
          <w:rFonts w:ascii="Arial" w:hAnsi="Arial" w:cs="Arial"/>
          <w:color w:val="auto"/>
          <w:szCs w:val="20"/>
        </w:rPr>
        <w:t xml:space="preserve">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79CA5CB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2BABA27C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elementów 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="004628CF" w:rsidRPr="00A24BD1">
        <w:rPr>
          <w:rFonts w:ascii="Arial" w:hAnsi="Arial" w:cs="Arial"/>
          <w:color w:val="auto"/>
          <w:szCs w:val="20"/>
        </w:rPr>
        <w:t xml:space="preserve">, w szczególności </w:t>
      </w:r>
      <w:r w:rsidR="00181A09">
        <w:rPr>
          <w:rFonts w:ascii="Arial" w:hAnsi="Arial" w:cs="Arial"/>
          <w:color w:val="auto"/>
          <w:szCs w:val="20"/>
        </w:rPr>
        <w:t xml:space="preserve">w zakresie </w:t>
      </w:r>
      <w:r w:rsidRPr="00A24BD1">
        <w:rPr>
          <w:rFonts w:ascii="Arial" w:hAnsi="Arial" w:cs="Arial"/>
          <w:color w:val="auto"/>
          <w:szCs w:val="20"/>
        </w:rPr>
        <w:t xml:space="preserve">próbek </w:t>
      </w:r>
      <w:r w:rsidR="000B26B1" w:rsidRPr="00A24BD1">
        <w:rPr>
          <w:rFonts w:ascii="Arial" w:hAnsi="Arial" w:cs="Arial"/>
          <w:color w:val="auto"/>
          <w:szCs w:val="20"/>
        </w:rPr>
        <w:t>materiałów, któ</w:t>
      </w:r>
      <w:r w:rsidR="00053C53" w:rsidRPr="00A24BD1">
        <w:rPr>
          <w:rFonts w:ascii="Arial" w:hAnsi="Arial" w:cs="Arial"/>
          <w:color w:val="auto"/>
          <w:szCs w:val="20"/>
        </w:rPr>
        <w:t>r</w:t>
      </w:r>
      <w:r w:rsidR="00FB4A67" w:rsidRPr="00A24BD1">
        <w:rPr>
          <w:rFonts w:ascii="Arial" w:hAnsi="Arial" w:cs="Arial"/>
          <w:color w:val="auto"/>
          <w:szCs w:val="20"/>
        </w:rPr>
        <w:t>e</w:t>
      </w:r>
      <w:r w:rsidR="004628CF" w:rsidRPr="00A24BD1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A24BD1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A24BD1">
        <w:rPr>
          <w:rFonts w:ascii="Arial" w:hAnsi="Arial" w:cs="Arial"/>
          <w:color w:val="auto"/>
          <w:szCs w:val="20"/>
        </w:rPr>
        <w:t>wykonania Wyposażenia</w:t>
      </w:r>
      <w:r w:rsidRPr="00A24BD1">
        <w:rPr>
          <w:rFonts w:ascii="Arial" w:hAnsi="Arial" w:cs="Arial"/>
          <w:color w:val="auto"/>
          <w:szCs w:val="20"/>
        </w:rPr>
        <w:t>, kolorystyki</w:t>
      </w:r>
      <w:r w:rsidR="00D9324A" w:rsidRPr="00A24BD1">
        <w:rPr>
          <w:rFonts w:ascii="Arial" w:hAnsi="Arial" w:cs="Arial"/>
          <w:color w:val="auto"/>
          <w:szCs w:val="20"/>
        </w:rPr>
        <w:t xml:space="preserve"> Wyposażenia</w:t>
      </w:r>
      <w:r w:rsidRPr="00A24BD1">
        <w:rPr>
          <w:rFonts w:ascii="Arial" w:hAnsi="Arial" w:cs="Arial"/>
          <w:color w:val="auto"/>
          <w:szCs w:val="20"/>
        </w:rPr>
        <w:t xml:space="preserve">, rodzaju okuć, </w:t>
      </w:r>
      <w:r w:rsidR="004B2577">
        <w:rPr>
          <w:rFonts w:ascii="Arial" w:hAnsi="Arial" w:cs="Arial"/>
          <w:color w:val="auto"/>
          <w:szCs w:val="20"/>
        </w:rPr>
        <w:t xml:space="preserve">rodzaju </w:t>
      </w:r>
      <w:r w:rsidRPr="00A24BD1">
        <w:rPr>
          <w:rFonts w:ascii="Arial" w:hAnsi="Arial" w:cs="Arial"/>
          <w:color w:val="auto"/>
          <w:szCs w:val="20"/>
        </w:rPr>
        <w:t>prowadnic, elementów wykończenia (</w:t>
      </w:r>
      <w:r w:rsidR="00D07A7A" w:rsidRPr="00A24BD1">
        <w:rPr>
          <w:rFonts w:ascii="Arial" w:hAnsi="Arial" w:cs="Arial"/>
          <w:color w:val="auto"/>
          <w:szCs w:val="20"/>
        </w:rPr>
        <w:t>np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  <w:r w:rsidRPr="00F27944">
        <w:rPr>
          <w:rFonts w:ascii="Arial" w:hAnsi="Arial" w:cs="Arial"/>
          <w:color w:val="auto"/>
          <w:szCs w:val="20"/>
        </w:rPr>
        <w:t>uchwyty, zamki, listwy wykończeniowe</w:t>
      </w:r>
      <w:r w:rsidR="004B2577">
        <w:rPr>
          <w:rFonts w:ascii="Arial" w:hAnsi="Arial" w:cs="Arial"/>
          <w:color w:val="auto"/>
          <w:szCs w:val="20"/>
        </w:rPr>
        <w:t>,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BDFC1AC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A367EE">
        <w:rPr>
          <w:rFonts w:ascii="Arial" w:hAnsi="Arial" w:cs="Arial"/>
          <w:color w:val="auto"/>
          <w:szCs w:val="20"/>
        </w:rPr>
        <w:t>, w szczególności sprzętu AGD,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06370E73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18759B">
        <w:rPr>
          <w:rFonts w:ascii="Arial" w:hAnsi="Arial" w:cs="Arial"/>
          <w:color w:val="auto"/>
          <w:szCs w:val="20"/>
        </w:rPr>
        <w:t>4</w:t>
      </w:r>
      <w:r w:rsidR="00181A09">
        <w:rPr>
          <w:rFonts w:ascii="Arial" w:hAnsi="Arial" w:cs="Arial"/>
          <w:color w:val="auto"/>
          <w:szCs w:val="20"/>
        </w:rPr>
        <w:t>0</w:t>
      </w:r>
      <w:r w:rsidR="00570667">
        <w:rPr>
          <w:rFonts w:ascii="Arial" w:hAnsi="Arial" w:cs="Arial"/>
          <w:color w:val="auto"/>
          <w:szCs w:val="20"/>
        </w:rPr>
        <w:t xml:space="preserve"> dni licząc od dnia zawarcia umowy</w:t>
      </w:r>
      <w:r w:rsidR="00AA5746">
        <w:rPr>
          <w:rFonts w:ascii="Arial" w:hAnsi="Arial" w:cs="Arial"/>
          <w:color w:val="auto"/>
          <w:szCs w:val="20"/>
        </w:rPr>
        <w:t>, przy czym dostawa i montaż przedmiotu umowy może rozpocząć się od drugiego tygodnia miesiąca stycznia 2024 roku.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019E98D5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6AA8C17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181A2434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11E20BBF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C9D40F7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27E94F8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4B3F566E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yposażenia, rodzaju okuć</w:t>
      </w:r>
      <w:r w:rsidR="00A367EE">
        <w:rPr>
          <w:rFonts w:ascii="Arial" w:hAnsi="Arial" w:cs="Arial"/>
          <w:color w:val="auto"/>
          <w:szCs w:val="20"/>
        </w:rPr>
        <w:t xml:space="preserve">, </w:t>
      </w:r>
      <w:r w:rsidR="00C6383F" w:rsidRPr="00F27944">
        <w:rPr>
          <w:rFonts w:ascii="Arial" w:hAnsi="Arial" w:cs="Arial"/>
          <w:color w:val="auto"/>
          <w:szCs w:val="20"/>
        </w:rPr>
        <w:t>itp.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C6383F" w:rsidRPr="00F27944">
        <w:rPr>
          <w:rFonts w:ascii="Arial" w:hAnsi="Arial" w:cs="Arial"/>
          <w:color w:val="auto"/>
          <w:szCs w:val="20"/>
        </w:rPr>
        <w:t xml:space="preserve">wykonania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510D5EF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</w:p>
    <w:p w14:paraId="4582E1B5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7C5BE16B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D188E4E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24DFFEF5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2797A052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570667">
        <w:rPr>
          <w:rFonts w:ascii="Arial" w:eastAsia="Palatino Linotype" w:hAnsi="Arial" w:cs="Arial"/>
          <w:bCs/>
          <w:color w:val="auto"/>
          <w:szCs w:val="20"/>
          <w:u w:val="single"/>
        </w:rPr>
        <w:t xml:space="preserve">każdorazowej </w:t>
      </w:r>
      <w:r w:rsidRPr="00570667">
        <w:rPr>
          <w:rFonts w:ascii="Arial" w:eastAsia="Palatino Linotype" w:hAnsi="Arial" w:cs="Arial"/>
          <w:bCs/>
          <w:color w:val="auto"/>
          <w:szCs w:val="20"/>
          <w:u w:val="single"/>
        </w:rPr>
        <w:lastRenderedPageBreak/>
        <w:t>zgody Zamawiającego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30180371" w14:textId="77777777" w:rsidR="006474AD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2448D853" w14:textId="77777777" w:rsidR="006474AD" w:rsidRPr="00F27944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199FAC91" w14:textId="77777777" w:rsidR="006474AD" w:rsidRPr="007444F3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1DABE3EF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66541692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42F2DB92" w14:textId="77777777" w:rsidR="006474AD" w:rsidRPr="00E21808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</w:p>
    <w:p w14:paraId="79DE4587" w14:textId="77777777" w:rsidR="006474AD" w:rsidRPr="00F27944" w:rsidRDefault="006474AD" w:rsidP="006474AD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6</w:t>
      </w:r>
    </w:p>
    <w:p w14:paraId="5F1E55E9" w14:textId="77777777" w:rsidR="006474AD" w:rsidRPr="00F27944" w:rsidRDefault="006474AD" w:rsidP="006474AD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29D2ADE1" w14:textId="77777777" w:rsidR="006474AD" w:rsidRPr="00532092" w:rsidRDefault="006474AD" w:rsidP="006474AD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 w:rsidRPr="00532092">
        <w:rPr>
          <w:rFonts w:ascii="Arial" w:hAnsi="Arial" w:cs="Arial"/>
          <w:i/>
          <w:iCs/>
          <w:color w:val="auto"/>
          <w:szCs w:val="20"/>
        </w:rPr>
        <w:t>„</w:t>
      </w:r>
      <w:r w:rsidRPr="009B1342">
        <w:rPr>
          <w:rFonts w:ascii="Arial" w:hAnsi="Arial" w:cs="Arial"/>
          <w:i/>
          <w:iCs/>
          <w:color w:val="auto"/>
          <w:szCs w:val="20"/>
        </w:rPr>
        <w:t>Modernizacja i dostosowanie budynku szpitalnego nr 102 do wymagań aktualnie obowiązujących przepisów ochrony przeciwpożarowej”.</w:t>
      </w:r>
    </w:p>
    <w:p w14:paraId="1265493D" w14:textId="77777777" w:rsidR="006474AD" w:rsidRPr="00557A56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Pr="00F27944">
        <w:rPr>
          <w:rFonts w:ascii="Arial" w:hAnsi="Arial" w:cs="Arial"/>
          <w:color w:val="auto"/>
          <w:szCs w:val="20"/>
        </w:rPr>
        <w:t xml:space="preserve">. </w:t>
      </w:r>
      <w:r w:rsidRPr="00557A56">
        <w:rPr>
          <w:rFonts w:ascii="Arial" w:hAnsi="Arial" w:cs="Arial"/>
          <w:color w:val="auto"/>
          <w:szCs w:val="20"/>
        </w:rPr>
        <w:t xml:space="preserve">Załączniki do umowy: </w:t>
      </w:r>
    </w:p>
    <w:p w14:paraId="52B75AFD" w14:textId="43797FFB" w:rsidR="006474AD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557A56">
        <w:rPr>
          <w:rFonts w:ascii="Arial" w:hAnsi="Arial" w:cs="Arial"/>
          <w:color w:val="auto"/>
          <w:szCs w:val="20"/>
        </w:rPr>
        <w:t>- Załącznik nr 1 – Formularz cenowy</w:t>
      </w:r>
      <w:r>
        <w:rPr>
          <w:rFonts w:ascii="Arial" w:hAnsi="Arial" w:cs="Arial"/>
          <w:color w:val="auto"/>
          <w:szCs w:val="20"/>
        </w:rPr>
        <w:t xml:space="preserve"> stanowiący element oferty Wykonawcy</w:t>
      </w:r>
      <w:r w:rsidR="00181A09">
        <w:rPr>
          <w:rFonts w:ascii="Arial" w:hAnsi="Arial" w:cs="Arial"/>
          <w:color w:val="auto"/>
          <w:szCs w:val="20"/>
        </w:rPr>
        <w:t>,</w:t>
      </w:r>
    </w:p>
    <w:p w14:paraId="5F2A6DBB" w14:textId="77777777" w:rsidR="006474AD" w:rsidRPr="00F27944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załącznik nr 2 - </w:t>
      </w:r>
      <w:r w:rsidRPr="00557A56">
        <w:rPr>
          <w:rFonts w:ascii="Arial" w:hAnsi="Arial" w:cs="Arial"/>
          <w:color w:val="auto"/>
          <w:szCs w:val="20"/>
        </w:rPr>
        <w:t>Klauzula informacyjna Zamawiającego</w:t>
      </w:r>
      <w:r>
        <w:rPr>
          <w:rFonts w:ascii="Arial" w:hAnsi="Arial" w:cs="Arial"/>
          <w:color w:val="auto"/>
          <w:szCs w:val="20"/>
        </w:rPr>
        <w:t>.</w:t>
      </w:r>
    </w:p>
    <w:p w14:paraId="79C08642" w14:textId="77777777" w:rsidR="006474AD" w:rsidRPr="00F27944" w:rsidRDefault="006474AD" w:rsidP="006474AD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 xml:space="preserve">. Umowę sporządzono w dwóch jednobrzmiących egzemplarzach, po jednym egzemplarzu dla każdej </w:t>
      </w:r>
      <w:r>
        <w:rPr>
          <w:rFonts w:ascii="Arial" w:hAnsi="Arial" w:cs="Arial"/>
          <w:color w:val="auto"/>
          <w:szCs w:val="20"/>
        </w:rPr>
        <w:t xml:space="preserve">ze </w:t>
      </w:r>
      <w:r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6471E793" w14:textId="1A33356F" w:rsidR="00AE53FE" w:rsidRPr="00F27944" w:rsidRDefault="00AE53FE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6143859A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F1C2" w14:textId="77777777" w:rsidR="00613E86" w:rsidRDefault="00613E86">
      <w:pPr>
        <w:spacing w:after="0" w:line="240" w:lineRule="auto"/>
      </w:pPr>
      <w:r>
        <w:separator/>
      </w:r>
    </w:p>
  </w:endnote>
  <w:endnote w:type="continuationSeparator" w:id="0">
    <w:p w14:paraId="7E368151" w14:textId="77777777" w:rsidR="00613E86" w:rsidRDefault="006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637F" w14:textId="77777777" w:rsidR="00613E86" w:rsidRDefault="00613E86">
      <w:pPr>
        <w:spacing w:after="0" w:line="240" w:lineRule="auto"/>
      </w:pPr>
      <w:r>
        <w:separator/>
      </w:r>
    </w:p>
  </w:footnote>
  <w:footnote w:type="continuationSeparator" w:id="0">
    <w:p w14:paraId="3965B932" w14:textId="77777777" w:rsidR="00613E86" w:rsidRDefault="006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21315"/>
    <w:rsid w:val="001328E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1A09"/>
    <w:rsid w:val="001854B9"/>
    <w:rsid w:val="0018759B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0076"/>
    <w:rsid w:val="00532092"/>
    <w:rsid w:val="00543DBC"/>
    <w:rsid w:val="005477E4"/>
    <w:rsid w:val="00553839"/>
    <w:rsid w:val="005554C4"/>
    <w:rsid w:val="00570667"/>
    <w:rsid w:val="00585241"/>
    <w:rsid w:val="00587663"/>
    <w:rsid w:val="005A12C5"/>
    <w:rsid w:val="005A2C00"/>
    <w:rsid w:val="005B2F04"/>
    <w:rsid w:val="005C6BBF"/>
    <w:rsid w:val="005D4486"/>
    <w:rsid w:val="005D740E"/>
    <w:rsid w:val="005F15AD"/>
    <w:rsid w:val="005F6457"/>
    <w:rsid w:val="00605D46"/>
    <w:rsid w:val="00613E86"/>
    <w:rsid w:val="006170A1"/>
    <w:rsid w:val="0063429D"/>
    <w:rsid w:val="006474A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394E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A3D3B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A8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5746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BF20AC"/>
    <w:rsid w:val="00C207E0"/>
    <w:rsid w:val="00C251C9"/>
    <w:rsid w:val="00C307B9"/>
    <w:rsid w:val="00C33CEA"/>
    <w:rsid w:val="00C37D3A"/>
    <w:rsid w:val="00C42C39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C5BE0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13</cp:revision>
  <cp:lastPrinted>2022-09-01T06:46:00Z</cp:lastPrinted>
  <dcterms:created xsi:type="dcterms:W3CDTF">2023-06-20T07:46:00Z</dcterms:created>
  <dcterms:modified xsi:type="dcterms:W3CDTF">2023-11-15T12:10:00Z</dcterms:modified>
</cp:coreProperties>
</file>