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7ED9" w14:textId="77777777" w:rsidR="00BD53E2" w:rsidRPr="00BD53E2" w:rsidRDefault="00BD53E2" w:rsidP="00BD53E2">
      <w:pPr>
        <w:jc w:val="center"/>
        <w:rPr>
          <w:rFonts w:cstheme="minorHAnsi"/>
        </w:rPr>
      </w:pPr>
      <w:bookmarkStart w:id="0" w:name="_GoBack"/>
      <w:bookmarkEnd w:id="0"/>
      <w:r w:rsidRPr="00BD53E2">
        <w:rPr>
          <w:rFonts w:cstheme="minorHAnsi"/>
        </w:rPr>
        <w:t>OFERTA</w:t>
      </w:r>
    </w:p>
    <w:p w14:paraId="629F09FF" w14:textId="77777777" w:rsidR="00BD53E2" w:rsidRPr="00BD53E2" w:rsidRDefault="00BD53E2" w:rsidP="00BD53E2">
      <w:pPr>
        <w:jc w:val="center"/>
        <w:rPr>
          <w:rFonts w:cstheme="minorHAnsi"/>
          <w:b/>
          <w:color w:val="000000"/>
        </w:rPr>
      </w:pPr>
    </w:p>
    <w:p w14:paraId="0A4F5A33" w14:textId="77777777" w:rsidR="00BD53E2" w:rsidRPr="00BD53E2" w:rsidRDefault="00BD53E2" w:rsidP="00BD53E2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214412D9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4B93CAC6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7FD6F3C1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.................................................... REGON ............................................................</w:t>
      </w:r>
    </w:p>
    <w:p w14:paraId="74522D8B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e-mail:………………………………………….</w:t>
      </w:r>
    </w:p>
    <w:p w14:paraId="0FAA2635" w14:textId="77777777" w:rsidR="00BD53E2" w:rsidRPr="00BD53E2" w:rsidRDefault="00BD53E2" w:rsidP="00BD53E2">
      <w:pPr>
        <w:spacing w:line="360" w:lineRule="auto"/>
        <w:rPr>
          <w:rFonts w:cstheme="minorHAnsi"/>
          <w:color w:val="000000"/>
        </w:rPr>
      </w:pPr>
    </w:p>
    <w:p w14:paraId="0D888AB6" w14:textId="55D8CCF5" w:rsidR="00BD53E2" w:rsidRPr="00BD53E2" w:rsidRDefault="00BD53E2" w:rsidP="00BD53E2">
      <w:pPr>
        <w:pStyle w:val="Nagwek1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53E2">
        <w:rPr>
          <w:rFonts w:asciiTheme="minorHAnsi" w:hAnsiTheme="minorHAnsi" w:cstheme="minorHAnsi"/>
          <w:color w:val="000000"/>
          <w:sz w:val="22"/>
          <w:szCs w:val="22"/>
        </w:rPr>
        <w:t>W odpowiedzi na zapytanie ofertowe składamy niniejszą ofertę na</w:t>
      </w:r>
      <w:r w:rsidRPr="00BD53E2">
        <w:rPr>
          <w:rFonts w:asciiTheme="minorHAnsi" w:hAnsiTheme="minorHAnsi" w:cstheme="minorHAnsi"/>
        </w:rPr>
        <w:t xml:space="preserve"> </w:t>
      </w:r>
      <w:r w:rsidRPr="00BD53E2">
        <w:rPr>
          <w:rFonts w:asciiTheme="minorHAnsi" w:hAnsiTheme="minorHAnsi" w:cstheme="minorHAnsi"/>
          <w:color w:val="000000"/>
          <w:sz w:val="22"/>
          <w:szCs w:val="22"/>
        </w:rPr>
        <w:t xml:space="preserve">dostarczenia przedłużenia subskrypcji serwisów dla systemu antyspamowego dla skrzynek pocztowych o nazwie </w:t>
      </w:r>
      <w:proofErr w:type="spellStart"/>
      <w:r w:rsidRPr="00BD53E2">
        <w:rPr>
          <w:rFonts w:asciiTheme="minorHAnsi" w:hAnsiTheme="minorHAnsi" w:cstheme="minorHAnsi"/>
          <w:color w:val="000000"/>
          <w:sz w:val="22"/>
          <w:szCs w:val="22"/>
        </w:rPr>
        <w:t>Barracuda</w:t>
      </w:r>
      <w:proofErr w:type="spellEnd"/>
      <w:r w:rsidRPr="00BD53E2">
        <w:rPr>
          <w:rFonts w:asciiTheme="minorHAnsi" w:hAnsiTheme="minorHAnsi" w:cstheme="minorHAnsi"/>
          <w:color w:val="000000"/>
          <w:sz w:val="22"/>
          <w:szCs w:val="22"/>
        </w:rPr>
        <w:t xml:space="preserve"> Email Security Gateway 600 [BSF 600] N na okres </w:t>
      </w:r>
      <w:r w:rsidR="00634222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BD53E2">
        <w:rPr>
          <w:rFonts w:asciiTheme="minorHAnsi" w:hAnsiTheme="minorHAnsi" w:cstheme="minorHAnsi"/>
          <w:color w:val="000000"/>
          <w:sz w:val="22"/>
          <w:szCs w:val="22"/>
        </w:rPr>
        <w:t xml:space="preserve"> miesięcy – oferując wykonanie przedmiotu zamówienia za CENĘ OFERTOWĄ, obliczoną zgodnie z poniższą kalkulacją:</w:t>
      </w:r>
    </w:p>
    <w:p w14:paraId="4A3E1839" w14:textId="77777777" w:rsidR="00BD53E2" w:rsidRPr="00BD53E2" w:rsidRDefault="00BD53E2" w:rsidP="00BD53E2">
      <w:pPr>
        <w:jc w:val="both"/>
        <w:rPr>
          <w:rFonts w:cstheme="minorHAnsi"/>
          <w:b/>
        </w:rPr>
      </w:pPr>
    </w:p>
    <w:tbl>
      <w:tblPr>
        <w:tblW w:w="9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6"/>
        <w:gridCol w:w="850"/>
        <w:gridCol w:w="993"/>
        <w:gridCol w:w="1274"/>
        <w:gridCol w:w="2267"/>
      </w:tblGrid>
      <w:tr w:rsidR="00BD53E2" w:rsidRPr="00BD53E2" w14:paraId="0DCAF357" w14:textId="77777777" w:rsidTr="00BD53E2">
        <w:trPr>
          <w:trHeight w:hRule="exact" w:val="80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40DB6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ED22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06C72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D2231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55DEF" w14:textId="77777777" w:rsidR="00BD53E2" w:rsidRPr="00BD53E2" w:rsidRDefault="00BD53E2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Wartość netto oferty</w:t>
            </w:r>
          </w:p>
          <w:p w14:paraId="35A1732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(3*4)</w:t>
            </w:r>
          </w:p>
        </w:tc>
      </w:tr>
      <w:tr w:rsidR="00BD53E2" w:rsidRPr="00BD53E2" w14:paraId="147265E4" w14:textId="77777777" w:rsidTr="00BD53E2">
        <w:trPr>
          <w:trHeight w:hRule="exact" w:val="25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5FA1E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91C80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73EE7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50D0A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232C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5</w:t>
            </w:r>
          </w:p>
        </w:tc>
      </w:tr>
      <w:tr w:rsidR="00BD53E2" w:rsidRPr="00BD53E2" w14:paraId="19432A31" w14:textId="77777777" w:rsidTr="00BD53E2">
        <w:trPr>
          <w:trHeight w:hRule="exact" w:val="171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BBA9C2" w14:textId="2970B338" w:rsidR="00BD53E2" w:rsidRPr="00BD53E2" w:rsidRDefault="00BD53E2" w:rsidP="00BD53E2">
            <w:pPr>
              <w:shd w:val="clear" w:color="auto" w:fill="FFFFFF"/>
              <w:spacing w:after="160" w:line="256" w:lineRule="auto"/>
              <w:rPr>
                <w:rFonts w:cstheme="minorHAnsi"/>
                <w:i/>
              </w:rPr>
            </w:pPr>
            <w:r w:rsidRPr="00BD53E2">
              <w:rPr>
                <w:rFonts w:cstheme="minorHAnsi"/>
                <w:color w:val="000000"/>
              </w:rPr>
              <w:t xml:space="preserve">Przedłużenie subskrypcji serwisów dla systemu antyspamowego dla skrzynek pocztowych o nazwie </w:t>
            </w:r>
            <w:proofErr w:type="spellStart"/>
            <w:r w:rsidRPr="00BD53E2">
              <w:rPr>
                <w:rFonts w:cstheme="minorHAnsi"/>
                <w:color w:val="000000"/>
              </w:rPr>
              <w:t>Barracuda</w:t>
            </w:r>
            <w:proofErr w:type="spellEnd"/>
            <w:r w:rsidRPr="00BD53E2">
              <w:rPr>
                <w:rFonts w:cstheme="minorHAnsi"/>
                <w:color w:val="000000"/>
              </w:rPr>
              <w:t xml:space="preserve"> Email Security Gate</w:t>
            </w:r>
            <w:r w:rsidR="00634222">
              <w:rPr>
                <w:rFonts w:cstheme="minorHAnsi"/>
                <w:color w:val="000000"/>
              </w:rPr>
              <w:t>way 600 [BSF 600] N na okres 12</w:t>
            </w:r>
            <w:r w:rsidRPr="00BD53E2">
              <w:rPr>
                <w:rFonts w:cstheme="minorHAnsi"/>
                <w:color w:val="000000"/>
              </w:rPr>
              <w:t xml:space="preserve"> miesięcy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275B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EAA85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08FB3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5A8A3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……………….zł</w:t>
            </w:r>
          </w:p>
        </w:tc>
      </w:tr>
      <w:tr w:rsidR="00BD53E2" w:rsidRPr="00BD53E2" w14:paraId="6420931C" w14:textId="77777777" w:rsidTr="00BD53E2">
        <w:trPr>
          <w:trHeight w:hRule="exact" w:val="568"/>
        </w:trPr>
        <w:tc>
          <w:tcPr>
            <w:tcW w:w="6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65D63" w14:textId="77777777" w:rsidR="00BD53E2" w:rsidRPr="00BD53E2" w:rsidRDefault="00BD53E2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STAWKA PODATKU VAT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972A9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 xml:space="preserve">23 </w:t>
            </w:r>
            <w:r w:rsidRPr="00BD53E2"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:rsidR="00BD53E2" w:rsidRPr="00BD53E2" w14:paraId="34BAA563" w14:textId="77777777" w:rsidTr="00BD53E2">
        <w:trPr>
          <w:trHeight w:hRule="exact" w:val="846"/>
        </w:trPr>
        <w:tc>
          <w:tcPr>
            <w:tcW w:w="6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B89195" w14:textId="77777777" w:rsidR="00BD53E2" w:rsidRPr="00BD53E2" w:rsidRDefault="00BD53E2">
            <w:pPr>
              <w:shd w:val="clear" w:color="auto" w:fill="FFFFFF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  <w:spacing w:val="-3"/>
              </w:rPr>
              <w:t>CENA OFERTOWA BRUTTO</w:t>
            </w:r>
          </w:p>
          <w:p w14:paraId="53B5D6FF" w14:textId="77777777" w:rsidR="00BD53E2" w:rsidRPr="00BD53E2" w:rsidRDefault="00BD53E2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i/>
                <w:iCs/>
                <w:color w:val="000000"/>
                <w:spacing w:val="-10"/>
              </w:rPr>
              <w:t>(należy do sumy wartości netto oferty dodać należny podatek VAT)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5D4A0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……………….zł</w:t>
            </w:r>
          </w:p>
        </w:tc>
      </w:tr>
    </w:tbl>
    <w:p w14:paraId="7767A7B2" w14:textId="77777777" w:rsidR="00BD53E2" w:rsidRPr="00BD53E2" w:rsidRDefault="00BD53E2" w:rsidP="00BD53E2">
      <w:pPr>
        <w:spacing w:line="360" w:lineRule="auto"/>
        <w:jc w:val="both"/>
        <w:rPr>
          <w:rFonts w:eastAsia="Arial" w:cstheme="minorHAnsi"/>
        </w:rPr>
      </w:pPr>
    </w:p>
    <w:p w14:paraId="5E995B9C" w14:textId="77777777" w:rsidR="00BD53E2" w:rsidRPr="00BD53E2" w:rsidRDefault="00BD53E2" w:rsidP="00BD53E2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3C5C6AEE" w14:textId="77777777" w:rsidR="00BD53E2" w:rsidRPr="00BD53E2" w:rsidRDefault="00BD53E2" w:rsidP="00BD53E2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407EFE95" w14:textId="77777777" w:rsidR="00BD53E2" w:rsidRPr="00BD53E2" w:rsidRDefault="00BD53E2" w:rsidP="00BD53E2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BD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B0DAC"/>
    <w:rsid w:val="00154176"/>
    <w:rsid w:val="00176836"/>
    <w:rsid w:val="00251F37"/>
    <w:rsid w:val="00634222"/>
    <w:rsid w:val="00741D73"/>
    <w:rsid w:val="009D4B7B"/>
    <w:rsid w:val="00B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7</cp:revision>
  <dcterms:created xsi:type="dcterms:W3CDTF">2024-02-26T20:40:00Z</dcterms:created>
  <dcterms:modified xsi:type="dcterms:W3CDTF">2024-03-19T21:30:00Z</dcterms:modified>
</cp:coreProperties>
</file>