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B48" w:rsidRPr="0022781B" w:rsidRDefault="00676F91">
      <w:pPr>
        <w:jc w:val="center"/>
        <w:rPr>
          <w:b/>
          <w:sz w:val="28"/>
          <w:szCs w:val="28"/>
        </w:rPr>
      </w:pPr>
      <w:r w:rsidRPr="0022781B">
        <w:rPr>
          <w:b/>
          <w:sz w:val="28"/>
          <w:szCs w:val="28"/>
        </w:rPr>
        <w:t xml:space="preserve">SPECYFIKACJA </w:t>
      </w:r>
    </w:p>
    <w:p w:rsidR="00FE5B1C" w:rsidRPr="0022781B" w:rsidRDefault="00676F91">
      <w:pPr>
        <w:jc w:val="center"/>
        <w:rPr>
          <w:b/>
          <w:sz w:val="28"/>
          <w:szCs w:val="28"/>
        </w:rPr>
      </w:pPr>
      <w:r w:rsidRPr="0022781B">
        <w:rPr>
          <w:b/>
          <w:sz w:val="28"/>
          <w:szCs w:val="28"/>
        </w:rPr>
        <w:t>WARUNKÓW ZAMÓWIENIA</w:t>
      </w:r>
    </w:p>
    <w:p w:rsidR="00FE5B1C" w:rsidRDefault="00FE5B1C">
      <w:pPr>
        <w:jc w:val="center"/>
      </w:pPr>
    </w:p>
    <w:p w:rsidR="00FE5B1C" w:rsidRDefault="00FE5B1C">
      <w:pPr>
        <w:jc w:val="center"/>
      </w:pPr>
    </w:p>
    <w:p w:rsidR="00FE5B1C" w:rsidRDefault="00676F91">
      <w:pPr>
        <w:jc w:val="center"/>
        <w:rPr>
          <w:b/>
        </w:rPr>
      </w:pPr>
      <w:r>
        <w:rPr>
          <w:b/>
        </w:rPr>
        <w:t>ZAMAWIAJĄCY:</w:t>
      </w:r>
    </w:p>
    <w:p w:rsidR="00FE5B1C" w:rsidRPr="0022781B" w:rsidRDefault="00B65FFE">
      <w:pPr>
        <w:jc w:val="center"/>
        <w:rPr>
          <w:b/>
          <w:sz w:val="26"/>
          <w:szCs w:val="26"/>
        </w:rPr>
      </w:pPr>
      <w:r w:rsidRPr="0022781B">
        <w:rPr>
          <w:b/>
        </w:rPr>
        <w:t>Schronisko dla Nieletnich w Chojnicach</w:t>
      </w:r>
    </w:p>
    <w:p w:rsidR="00FE5B1C" w:rsidRDefault="00FE5B1C">
      <w:pPr>
        <w:jc w:val="center"/>
        <w:rPr>
          <w:sz w:val="26"/>
          <w:szCs w:val="26"/>
        </w:rPr>
      </w:pPr>
    </w:p>
    <w:p w:rsidR="00FE5B1C" w:rsidRDefault="00676F91">
      <w:pPr>
        <w:spacing w:before="240" w:line="360" w:lineRule="auto"/>
        <w:jc w:val="center"/>
        <w:rPr>
          <w:sz w:val="20"/>
          <w:szCs w:val="20"/>
        </w:rPr>
      </w:pPr>
      <w:r>
        <w:rPr>
          <w:sz w:val="20"/>
          <w:szCs w:val="20"/>
        </w:rPr>
        <w:t xml:space="preserve">Zaprasza do złożenia oferty w trybie art. 275 pkt 1 (trybie podstawowym bez negocjacji) o wartości zamówienia nieprzekraczającej progów </w:t>
      </w:r>
      <w:proofErr w:type="gramStart"/>
      <w:r>
        <w:rPr>
          <w:sz w:val="20"/>
          <w:szCs w:val="20"/>
        </w:rPr>
        <w:t>unijnych o jakich</w:t>
      </w:r>
      <w:proofErr w:type="gramEnd"/>
      <w:r>
        <w:rPr>
          <w:sz w:val="20"/>
          <w:szCs w:val="20"/>
        </w:rPr>
        <w:t xml:space="preserve"> stanowi art. 3 ustawy z 11 września 2019 r. - Prawo zamówień publicznych (Dz. U. </w:t>
      </w:r>
      <w:proofErr w:type="gramStart"/>
      <w:r>
        <w:rPr>
          <w:sz w:val="20"/>
          <w:szCs w:val="20"/>
        </w:rPr>
        <w:t>z</w:t>
      </w:r>
      <w:proofErr w:type="gramEnd"/>
      <w:r>
        <w:rPr>
          <w:sz w:val="20"/>
          <w:szCs w:val="20"/>
        </w:rPr>
        <w:t xml:space="preserve"> 2019 r. poz. 2019</w:t>
      </w:r>
      <w:r w:rsidR="00863E46">
        <w:rPr>
          <w:sz w:val="20"/>
          <w:szCs w:val="20"/>
        </w:rPr>
        <w:t xml:space="preserve"> z </w:t>
      </w:r>
      <w:proofErr w:type="spellStart"/>
      <w:r w:rsidR="00863E46">
        <w:rPr>
          <w:sz w:val="20"/>
          <w:szCs w:val="20"/>
        </w:rPr>
        <w:t>póżn</w:t>
      </w:r>
      <w:proofErr w:type="spellEnd"/>
      <w:r w:rsidR="00863E46">
        <w:rPr>
          <w:sz w:val="20"/>
          <w:szCs w:val="20"/>
        </w:rPr>
        <w:t>. zm</w:t>
      </w:r>
      <w:proofErr w:type="gramStart"/>
      <w:r w:rsidR="00863E46">
        <w:rPr>
          <w:sz w:val="20"/>
          <w:szCs w:val="20"/>
        </w:rPr>
        <w:t>.</w:t>
      </w:r>
      <w:r>
        <w:rPr>
          <w:sz w:val="20"/>
          <w:szCs w:val="20"/>
        </w:rPr>
        <w:t>) – dalej</w:t>
      </w:r>
      <w:proofErr w:type="gramEnd"/>
      <w:r>
        <w:rPr>
          <w:sz w:val="20"/>
          <w:szCs w:val="20"/>
        </w:rPr>
        <w:t xml:space="preserve"> ustawy PZP na </w:t>
      </w:r>
      <w:r w:rsidR="0022781B" w:rsidRPr="0022781B">
        <w:rPr>
          <w:b/>
          <w:sz w:val="20"/>
          <w:szCs w:val="20"/>
        </w:rPr>
        <w:t>roboty budowlane</w:t>
      </w:r>
      <w:r>
        <w:rPr>
          <w:sz w:val="20"/>
          <w:szCs w:val="20"/>
        </w:rPr>
        <w:t> </w:t>
      </w:r>
      <w:r>
        <w:rPr>
          <w:sz w:val="20"/>
          <w:szCs w:val="20"/>
        </w:rPr>
        <w:t>pn:</w:t>
      </w:r>
    </w:p>
    <w:p w:rsidR="00FE530A" w:rsidRPr="00FE530A" w:rsidRDefault="00FE530A" w:rsidP="00FD58BA">
      <w:pPr>
        <w:jc w:val="both"/>
        <w:rPr>
          <w:rFonts w:eastAsia="Calibri"/>
          <w:b/>
          <w:bCs/>
          <w:color w:val="FF0000"/>
          <w:sz w:val="20"/>
          <w:szCs w:val="20"/>
          <w:lang w:eastAsia="en-US"/>
        </w:rPr>
      </w:pPr>
      <w:bookmarkStart w:id="0" w:name="_Hlk62906715"/>
    </w:p>
    <w:bookmarkEnd w:id="0"/>
    <w:p w:rsidR="00FD58BA" w:rsidRPr="00845C25" w:rsidRDefault="00845C25" w:rsidP="00845C25">
      <w:pPr>
        <w:pStyle w:val="Tekstpodstawowy3"/>
        <w:jc w:val="center"/>
        <w:rPr>
          <w:rFonts w:ascii="Arial" w:eastAsia="Calibri" w:hAnsi="Arial" w:cs="Arial"/>
          <w:b/>
          <w:bCs/>
          <w:sz w:val="20"/>
          <w:szCs w:val="20"/>
          <w:lang w:eastAsia="en-US"/>
        </w:rPr>
      </w:pPr>
      <w:r w:rsidRPr="00845C25">
        <w:rPr>
          <w:rFonts w:ascii="Arial" w:eastAsia="Calibri" w:hAnsi="Arial" w:cs="Arial"/>
          <w:b/>
          <w:bCs/>
          <w:sz w:val="20"/>
          <w:szCs w:val="20"/>
          <w:lang w:eastAsia="en-US"/>
        </w:rPr>
        <w:t>Ro</w:t>
      </w:r>
      <w:r>
        <w:rPr>
          <w:rFonts w:ascii="Arial" w:eastAsia="Calibri" w:hAnsi="Arial" w:cs="Arial"/>
          <w:b/>
          <w:bCs/>
          <w:sz w:val="20"/>
          <w:szCs w:val="20"/>
          <w:lang w:eastAsia="en-US"/>
        </w:rPr>
        <w:t xml:space="preserve">boty budowlane w Schronisku dla </w:t>
      </w:r>
      <w:r w:rsidRPr="00845C25">
        <w:rPr>
          <w:rFonts w:ascii="Arial" w:eastAsia="Calibri" w:hAnsi="Arial" w:cs="Arial"/>
          <w:b/>
          <w:bCs/>
          <w:sz w:val="20"/>
          <w:szCs w:val="20"/>
          <w:lang w:eastAsia="en-US"/>
        </w:rPr>
        <w:t>Ni</w:t>
      </w:r>
      <w:r>
        <w:rPr>
          <w:rFonts w:ascii="Arial" w:eastAsia="Calibri" w:hAnsi="Arial" w:cs="Arial"/>
          <w:b/>
          <w:bCs/>
          <w:sz w:val="20"/>
          <w:szCs w:val="20"/>
          <w:lang w:eastAsia="en-US"/>
        </w:rPr>
        <w:t xml:space="preserve">eletnich w Chojnicach. Część II </w:t>
      </w:r>
      <w:r w:rsidRPr="00845C25">
        <w:rPr>
          <w:rFonts w:ascii="Arial" w:eastAsia="Calibri" w:hAnsi="Arial" w:cs="Arial"/>
          <w:b/>
          <w:bCs/>
          <w:sz w:val="20"/>
          <w:szCs w:val="20"/>
          <w:lang w:eastAsia="en-US"/>
        </w:rPr>
        <w:t>o</w:t>
      </w:r>
      <w:r>
        <w:rPr>
          <w:rFonts w:ascii="Arial" w:eastAsia="Calibri" w:hAnsi="Arial" w:cs="Arial"/>
          <w:b/>
          <w:bCs/>
          <w:sz w:val="20"/>
          <w:szCs w:val="20"/>
          <w:lang w:eastAsia="en-US"/>
        </w:rPr>
        <w:t xml:space="preserve">bejmująca malowanie pomieszczeń szkoły, kuchni i stołówki oraz malowanie gr. IV internatu z </w:t>
      </w:r>
      <w:r w:rsidRPr="00845C25">
        <w:rPr>
          <w:rFonts w:ascii="Arial" w:eastAsia="Calibri" w:hAnsi="Arial" w:cs="Arial"/>
          <w:b/>
          <w:bCs/>
          <w:sz w:val="20"/>
          <w:szCs w:val="20"/>
          <w:lang w:eastAsia="en-US"/>
        </w:rPr>
        <w:t>wymianą lamp i obniżeniem sufitów.</w:t>
      </w:r>
    </w:p>
    <w:p w:rsidR="0022781B" w:rsidRDefault="0022781B" w:rsidP="0022781B">
      <w:pPr>
        <w:jc w:val="center"/>
        <w:rPr>
          <w:sz w:val="16"/>
          <w:szCs w:val="16"/>
        </w:rPr>
      </w:pPr>
    </w:p>
    <w:p w:rsidR="0022781B" w:rsidRPr="00FD58BA" w:rsidRDefault="0022781B" w:rsidP="0022781B">
      <w:pPr>
        <w:jc w:val="center"/>
        <w:rPr>
          <w:b/>
        </w:rPr>
      </w:pPr>
      <w:r>
        <w:t xml:space="preserve">Nr postępowania: </w:t>
      </w:r>
      <w:r w:rsidR="00845C25">
        <w:rPr>
          <w:sz w:val="20"/>
          <w:szCs w:val="20"/>
        </w:rPr>
        <w:t>2</w:t>
      </w:r>
      <w:r w:rsidRPr="00FD58BA">
        <w:rPr>
          <w:sz w:val="20"/>
          <w:szCs w:val="20"/>
        </w:rPr>
        <w:t>/2021TP</w:t>
      </w:r>
    </w:p>
    <w:p w:rsidR="0022781B" w:rsidRDefault="0022781B">
      <w:pPr>
        <w:jc w:val="center"/>
      </w:pPr>
    </w:p>
    <w:p w:rsidR="00FE5B1C" w:rsidRDefault="00FE5B1C">
      <w:pPr>
        <w:jc w:val="center"/>
      </w:pPr>
    </w:p>
    <w:p w:rsidR="0022781B" w:rsidRDefault="00240B48" w:rsidP="0022781B">
      <w:r w:rsidRPr="0016604C">
        <w:rPr>
          <w:b/>
          <w:sz w:val="20"/>
          <w:szCs w:val="20"/>
        </w:rPr>
        <w:t xml:space="preserve">Przedmiotowe postępowanie prowadzone jest przy użyciu środków komunikacji elektronicznej. Składanie ofert następuje za pośrednictwem platformy zakupowej dostępnej pod adresem internetowym: </w:t>
      </w:r>
      <w:r w:rsidR="0022781B" w:rsidRPr="0022781B">
        <w:rPr>
          <w:color w:val="548DD4" w:themeColor="text2" w:themeTint="99"/>
        </w:rPr>
        <w:t>https</w:t>
      </w:r>
      <w:proofErr w:type="gramStart"/>
      <w:r w:rsidR="0022781B" w:rsidRPr="0022781B">
        <w:rPr>
          <w:color w:val="548DD4" w:themeColor="text2" w:themeTint="99"/>
        </w:rPr>
        <w:t>://platformazakupowa</w:t>
      </w:r>
      <w:proofErr w:type="gramEnd"/>
      <w:r w:rsidR="0022781B" w:rsidRPr="0022781B">
        <w:rPr>
          <w:color w:val="548DD4" w:themeColor="text2" w:themeTint="99"/>
        </w:rPr>
        <w:t>.</w:t>
      </w:r>
      <w:proofErr w:type="gramStart"/>
      <w:r w:rsidR="0022781B" w:rsidRPr="0022781B">
        <w:rPr>
          <w:color w:val="548DD4" w:themeColor="text2" w:themeTint="99"/>
        </w:rPr>
        <w:t>pl</w:t>
      </w:r>
      <w:proofErr w:type="gramEnd"/>
      <w:r w:rsidR="0022781B" w:rsidRPr="0022781B">
        <w:rPr>
          <w:color w:val="548DD4" w:themeColor="text2" w:themeTint="99"/>
        </w:rPr>
        <w:t>/pn/chojnice_sdn</w:t>
      </w:r>
    </w:p>
    <w:p w:rsidR="00240B48" w:rsidRPr="00BB6B3A" w:rsidRDefault="00240B48" w:rsidP="00240B48">
      <w:pPr>
        <w:tabs>
          <w:tab w:val="center" w:pos="4536"/>
          <w:tab w:val="left" w:pos="6945"/>
        </w:tabs>
        <w:spacing w:before="120" w:after="120"/>
        <w:jc w:val="center"/>
        <w:rPr>
          <w:b/>
          <w:bCs/>
          <w:sz w:val="20"/>
        </w:rPr>
      </w:pPr>
    </w:p>
    <w:p w:rsidR="00FE5B1C" w:rsidRDefault="00FE5B1C">
      <w:pPr>
        <w:jc w:val="center"/>
      </w:pPr>
    </w:p>
    <w:p w:rsidR="00FE5B1C" w:rsidRDefault="00FE5B1C">
      <w:pPr>
        <w:jc w:val="center"/>
      </w:pPr>
    </w:p>
    <w:p w:rsidR="00FE5B1C" w:rsidRDefault="00FE5B1C">
      <w:pPr>
        <w:jc w:val="center"/>
      </w:pPr>
    </w:p>
    <w:p w:rsidR="00FE5B1C" w:rsidRDefault="00FE5B1C">
      <w:pPr>
        <w:jc w:val="center"/>
      </w:pPr>
    </w:p>
    <w:p w:rsidR="00FE5B1C" w:rsidRDefault="00FE5B1C">
      <w:pPr>
        <w:jc w:val="center"/>
      </w:pPr>
    </w:p>
    <w:p w:rsidR="00FE5B1C" w:rsidRDefault="00FE5B1C">
      <w:pPr>
        <w:jc w:val="center"/>
      </w:pPr>
    </w:p>
    <w:p w:rsidR="00FE5B1C" w:rsidRDefault="00FE5B1C">
      <w:pPr>
        <w:jc w:val="center"/>
      </w:pPr>
    </w:p>
    <w:p w:rsidR="00FE5B1C" w:rsidRDefault="00FE5B1C">
      <w:pPr>
        <w:jc w:val="center"/>
      </w:pPr>
    </w:p>
    <w:p w:rsidR="002B54BA" w:rsidRDefault="0022781B">
      <w:pPr>
        <w:jc w:val="center"/>
      </w:pPr>
      <w:r>
        <w:tab/>
      </w:r>
      <w:r>
        <w:tab/>
      </w:r>
      <w:r>
        <w:tab/>
      </w:r>
      <w:r>
        <w:tab/>
      </w:r>
      <w:r>
        <w:tab/>
      </w:r>
      <w:r>
        <w:tab/>
        <w:t>Zatwierdzam:</w:t>
      </w:r>
    </w:p>
    <w:p w:rsidR="0022781B" w:rsidRDefault="0022781B">
      <w:pPr>
        <w:jc w:val="center"/>
      </w:pPr>
    </w:p>
    <w:p w:rsidR="0022781B" w:rsidRDefault="002B54BA">
      <w:pPr>
        <w:jc w:val="center"/>
      </w:pPr>
      <w:r>
        <w:tab/>
      </w:r>
      <w:r>
        <w:tab/>
      </w:r>
      <w:r>
        <w:tab/>
      </w:r>
      <w:r>
        <w:tab/>
      </w:r>
      <w:r>
        <w:tab/>
      </w:r>
      <w:r>
        <w:tab/>
        <w:t xml:space="preserve">Jacek </w:t>
      </w:r>
      <w:proofErr w:type="spellStart"/>
      <w:r>
        <w:t>Łupaczewski</w:t>
      </w:r>
      <w:proofErr w:type="spellEnd"/>
    </w:p>
    <w:p w:rsidR="002B54BA" w:rsidRDefault="002B54BA">
      <w:pPr>
        <w:jc w:val="center"/>
      </w:pPr>
    </w:p>
    <w:p w:rsidR="002B54BA" w:rsidRDefault="002B54BA">
      <w:pPr>
        <w:jc w:val="center"/>
      </w:pPr>
      <w:r>
        <w:tab/>
      </w:r>
      <w:r>
        <w:tab/>
      </w:r>
      <w:r>
        <w:tab/>
      </w:r>
      <w:r>
        <w:tab/>
      </w:r>
      <w:r>
        <w:tab/>
        <w:t>Dyrektor Schroniska dla Nieletnich w Chojnicach</w:t>
      </w:r>
    </w:p>
    <w:p w:rsidR="0022781B" w:rsidRDefault="0022781B">
      <w:pPr>
        <w:jc w:val="center"/>
      </w:pPr>
    </w:p>
    <w:p w:rsidR="0022781B" w:rsidRDefault="0022781B">
      <w:pPr>
        <w:jc w:val="center"/>
      </w:pPr>
    </w:p>
    <w:p w:rsidR="00FE5B1C" w:rsidRDefault="00FB03B3">
      <w:pPr>
        <w:jc w:val="center"/>
      </w:pPr>
      <w:r>
        <w:tab/>
      </w:r>
      <w:r>
        <w:tab/>
      </w:r>
      <w:r>
        <w:tab/>
      </w:r>
      <w:r>
        <w:tab/>
      </w:r>
      <w:r>
        <w:tab/>
      </w:r>
      <w:r>
        <w:tab/>
      </w:r>
    </w:p>
    <w:p w:rsidR="00FE5B1C" w:rsidRDefault="00FE5B1C">
      <w:pPr>
        <w:jc w:val="center"/>
      </w:pPr>
    </w:p>
    <w:p w:rsidR="00FE5B1C" w:rsidRDefault="00FE5B1C">
      <w:pPr>
        <w:jc w:val="center"/>
      </w:pPr>
    </w:p>
    <w:p w:rsidR="00FE5B1C" w:rsidRDefault="00FE5B1C">
      <w:pPr>
        <w:jc w:val="center"/>
      </w:pPr>
    </w:p>
    <w:p w:rsidR="00FE5B1C" w:rsidRDefault="0022781B" w:rsidP="00685262">
      <w:pPr>
        <w:jc w:val="center"/>
      </w:pPr>
      <w:r w:rsidRPr="0022781B">
        <w:t xml:space="preserve">Chojnice, dnia </w:t>
      </w:r>
      <w:r w:rsidR="005C0655">
        <w:t>01.07.</w:t>
      </w:r>
      <w:r w:rsidR="00676F91" w:rsidRPr="0022781B">
        <w:t>2021</w:t>
      </w:r>
      <w:r w:rsidR="003A7C77">
        <w:t xml:space="preserve"> </w:t>
      </w:r>
      <w:proofErr w:type="gramStart"/>
      <w:r w:rsidR="003A7C77">
        <w:t>r</w:t>
      </w:r>
      <w:proofErr w:type="gramEnd"/>
      <w:r w:rsidR="003A7C77">
        <w:t>.</w:t>
      </w:r>
    </w:p>
    <w:p w:rsidR="00FE5B1C" w:rsidRPr="005F6B01" w:rsidRDefault="00676F91">
      <w:pPr>
        <w:pStyle w:val="Nagwek2"/>
        <w:rPr>
          <w:b/>
          <w:sz w:val="24"/>
          <w:szCs w:val="24"/>
        </w:rPr>
      </w:pPr>
      <w:bookmarkStart w:id="1" w:name="_kabgz8l7slm3" w:colFirst="0" w:colLast="0"/>
      <w:bookmarkEnd w:id="1"/>
      <w:r w:rsidRPr="005F6B01">
        <w:rPr>
          <w:b/>
          <w:sz w:val="24"/>
          <w:szCs w:val="24"/>
        </w:rPr>
        <w:lastRenderedPageBreak/>
        <w:t>I</w:t>
      </w:r>
      <w:r w:rsidR="008506E0" w:rsidRPr="005F6B01">
        <w:rPr>
          <w:b/>
          <w:sz w:val="24"/>
          <w:szCs w:val="24"/>
        </w:rPr>
        <w:t>. Nazwa oraz adres Zamawiającego</w:t>
      </w:r>
    </w:p>
    <w:p w:rsidR="00FE5B1C" w:rsidRPr="008506E0" w:rsidRDefault="00685262">
      <w:pPr>
        <w:spacing w:before="240" w:after="240"/>
        <w:rPr>
          <w:b/>
        </w:rPr>
      </w:pPr>
      <w:r w:rsidRPr="008506E0">
        <w:rPr>
          <w:b/>
        </w:rPr>
        <w:t>Schronisko dla Nieletnich w Chojnicach</w:t>
      </w:r>
    </w:p>
    <w:p w:rsidR="00685262" w:rsidRPr="008506E0" w:rsidRDefault="00685262">
      <w:pPr>
        <w:spacing w:before="240" w:after="240"/>
        <w:rPr>
          <w:b/>
        </w:rPr>
      </w:pPr>
      <w:proofErr w:type="gramStart"/>
      <w:r w:rsidRPr="008506E0">
        <w:rPr>
          <w:b/>
        </w:rPr>
        <w:t>ul</w:t>
      </w:r>
      <w:proofErr w:type="gramEnd"/>
      <w:r w:rsidRPr="008506E0">
        <w:rPr>
          <w:b/>
        </w:rPr>
        <w:t xml:space="preserve">. </w:t>
      </w:r>
      <w:proofErr w:type="spellStart"/>
      <w:r w:rsidRPr="008506E0">
        <w:rPr>
          <w:b/>
        </w:rPr>
        <w:t>Igielska</w:t>
      </w:r>
      <w:proofErr w:type="spellEnd"/>
      <w:r w:rsidRPr="008506E0">
        <w:rPr>
          <w:b/>
        </w:rPr>
        <w:t xml:space="preserve"> 8, 89-600 Chojnice</w:t>
      </w:r>
      <w:r w:rsidR="008506E0">
        <w:rPr>
          <w:b/>
        </w:rPr>
        <w:t>, tel. 52 3972161 wew.33</w:t>
      </w:r>
    </w:p>
    <w:p w:rsidR="00FE5B1C" w:rsidRDefault="00676F91">
      <w:pPr>
        <w:spacing w:before="240" w:after="240"/>
        <w:rPr>
          <w:b/>
        </w:rPr>
      </w:pPr>
      <w:r w:rsidRPr="008506E0">
        <w:rPr>
          <w:b/>
        </w:rPr>
        <w:t>NIP</w:t>
      </w:r>
      <w:r w:rsidR="008506E0">
        <w:rPr>
          <w:b/>
        </w:rPr>
        <w:t xml:space="preserve"> 555-15-70-026</w:t>
      </w:r>
    </w:p>
    <w:p w:rsidR="005A4749" w:rsidRDefault="005A4749">
      <w:pPr>
        <w:spacing w:before="240" w:after="240"/>
        <w:rPr>
          <w:b/>
        </w:rPr>
      </w:pPr>
      <w:r>
        <w:rPr>
          <w:b/>
        </w:rPr>
        <w:t>Adres e-m</w:t>
      </w:r>
      <w:r w:rsidR="00813E08">
        <w:rPr>
          <w:b/>
        </w:rPr>
        <w:t xml:space="preserve">ail: </w:t>
      </w:r>
      <w:hyperlink r:id="rId7" w:history="1">
        <w:r w:rsidR="00813E08" w:rsidRPr="00CD7B9A">
          <w:rPr>
            <w:rStyle w:val="Hipercze"/>
            <w:b/>
          </w:rPr>
          <w:t>sekretariat@chojnice.sdn.gov.pl</w:t>
        </w:r>
      </w:hyperlink>
    </w:p>
    <w:p w:rsidR="00813E08" w:rsidRDefault="00813E08" w:rsidP="00DF0FFB">
      <w:pPr>
        <w:spacing w:before="240" w:after="240"/>
        <w:jc w:val="both"/>
        <w:rPr>
          <w:b/>
        </w:rPr>
      </w:pPr>
      <w:r>
        <w:rPr>
          <w:b/>
        </w:rPr>
        <w:t>Adres strony internetowej, na której jest prowadzone postępowanie i na której będą dostępne wszelkie dokumenty związane z prowadzonym postępowaniem:</w:t>
      </w:r>
    </w:p>
    <w:p w:rsidR="00813E08" w:rsidRPr="008506E0" w:rsidRDefault="00813E08">
      <w:pPr>
        <w:spacing w:before="240" w:after="240"/>
        <w:rPr>
          <w:b/>
        </w:rPr>
      </w:pPr>
      <w:r w:rsidRPr="0022781B">
        <w:rPr>
          <w:color w:val="548DD4" w:themeColor="text2" w:themeTint="99"/>
        </w:rPr>
        <w:t>https</w:t>
      </w:r>
      <w:proofErr w:type="gramStart"/>
      <w:r w:rsidRPr="0022781B">
        <w:rPr>
          <w:color w:val="548DD4" w:themeColor="text2" w:themeTint="99"/>
        </w:rPr>
        <w:t>://platformazakupowa</w:t>
      </w:r>
      <w:proofErr w:type="gramEnd"/>
      <w:r w:rsidRPr="0022781B">
        <w:rPr>
          <w:color w:val="548DD4" w:themeColor="text2" w:themeTint="99"/>
        </w:rPr>
        <w:t>.</w:t>
      </w:r>
      <w:proofErr w:type="gramStart"/>
      <w:r w:rsidRPr="0022781B">
        <w:rPr>
          <w:color w:val="548DD4" w:themeColor="text2" w:themeTint="99"/>
        </w:rPr>
        <w:t>pl</w:t>
      </w:r>
      <w:proofErr w:type="gramEnd"/>
      <w:r w:rsidRPr="0022781B">
        <w:rPr>
          <w:color w:val="548DD4" w:themeColor="text2" w:themeTint="99"/>
        </w:rPr>
        <w:t>/pn/chojnice_sdn</w:t>
      </w:r>
    </w:p>
    <w:p w:rsidR="00FE5B1C" w:rsidRPr="00813E08" w:rsidRDefault="00676F91">
      <w:pPr>
        <w:spacing w:before="240" w:after="240"/>
        <w:rPr>
          <w:b/>
        </w:rPr>
      </w:pPr>
      <w:r w:rsidRPr="00813E08">
        <w:rPr>
          <w:b/>
        </w:rPr>
        <w:t xml:space="preserve">Godziny pracy </w:t>
      </w:r>
      <w:proofErr w:type="gramStart"/>
      <w:r w:rsidRPr="00813E08">
        <w:rPr>
          <w:b/>
        </w:rPr>
        <w:t>Zamawiającego:</w:t>
      </w:r>
      <w:r w:rsidR="00813E08" w:rsidRPr="00813E08">
        <w:rPr>
          <w:b/>
        </w:rPr>
        <w:t xml:space="preserve"> </w:t>
      </w:r>
      <w:r w:rsidR="005B57D3">
        <w:rPr>
          <w:b/>
        </w:rPr>
        <w:t xml:space="preserve"> od</w:t>
      </w:r>
      <w:proofErr w:type="gramEnd"/>
      <w:r w:rsidR="005B57D3">
        <w:rPr>
          <w:b/>
        </w:rPr>
        <w:t xml:space="preserve"> poniedziałku do piątku, godz. </w:t>
      </w:r>
      <w:r w:rsidR="008506E0" w:rsidRPr="00813E08">
        <w:rPr>
          <w:b/>
        </w:rPr>
        <w:t>7:</w:t>
      </w:r>
      <w:r w:rsidR="005A4749" w:rsidRPr="00813E08">
        <w:rPr>
          <w:b/>
        </w:rPr>
        <w:t>15</w:t>
      </w:r>
      <w:r w:rsidR="00813E08" w:rsidRPr="00813E08">
        <w:rPr>
          <w:b/>
        </w:rPr>
        <w:t xml:space="preserve"> </w:t>
      </w:r>
      <w:r w:rsidR="005A4749" w:rsidRPr="00813E08">
        <w:rPr>
          <w:b/>
        </w:rPr>
        <w:t>-</w:t>
      </w:r>
      <w:r w:rsidR="00813E08" w:rsidRPr="00813E08">
        <w:rPr>
          <w:b/>
        </w:rPr>
        <w:t xml:space="preserve"> </w:t>
      </w:r>
      <w:r w:rsidR="005A4749" w:rsidRPr="00813E08">
        <w:rPr>
          <w:b/>
        </w:rPr>
        <w:t>15:</w:t>
      </w:r>
      <w:r w:rsidR="008506E0" w:rsidRPr="00813E08">
        <w:rPr>
          <w:b/>
        </w:rPr>
        <w:t>15</w:t>
      </w:r>
    </w:p>
    <w:p w:rsidR="00FE5B1C" w:rsidRDefault="00676F91" w:rsidP="00DF0FFB">
      <w:pPr>
        <w:spacing w:before="240" w:after="240"/>
        <w:jc w:val="both"/>
        <w:rPr>
          <w:sz w:val="24"/>
          <w:szCs w:val="24"/>
          <w:u w:val="single"/>
        </w:rPr>
      </w:pPr>
      <w:r>
        <w:rPr>
          <w:b/>
          <w:highlight w:val="white"/>
          <w:u w:val="single"/>
        </w:rPr>
        <w:t xml:space="preserve">Uwaga! </w:t>
      </w:r>
      <w:r>
        <w:rPr>
          <w:highlight w:val="white"/>
          <w:u w:val="single"/>
        </w:rPr>
        <w:t xml:space="preserve">W </w:t>
      </w:r>
      <w:proofErr w:type="gramStart"/>
      <w:r>
        <w:rPr>
          <w:highlight w:val="white"/>
          <w:u w:val="single"/>
        </w:rPr>
        <w:t>przypadku gdy</w:t>
      </w:r>
      <w:proofErr w:type="gramEnd"/>
      <w:r>
        <w:rPr>
          <w:highlight w:val="white"/>
          <w:u w:val="single"/>
        </w:rPr>
        <w:t xml:space="preserve"> wniosek o wgląd w protokół, o którym mowa w art. 74 ust. 1 ustawy PZP wpłynie po godzinach pracy Zamawiającego, odpowiedź zostanie udzielona dnia następnego (roboczego).</w:t>
      </w:r>
    </w:p>
    <w:p w:rsidR="00FE5B1C" w:rsidRPr="005F6B01" w:rsidRDefault="00676F91" w:rsidP="00DF0FFB">
      <w:pPr>
        <w:spacing w:before="240" w:after="240"/>
        <w:jc w:val="both"/>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5F6B01">
        <w:rPr>
          <w:b/>
          <w:u w:val="single"/>
        </w:rPr>
        <w:t>w rozdziale XIII pkt 3.</w:t>
      </w:r>
    </w:p>
    <w:p w:rsidR="00FE5B1C" w:rsidRPr="00933DA9" w:rsidRDefault="00676F91">
      <w:pPr>
        <w:pStyle w:val="Nagwek2"/>
        <w:spacing w:before="240" w:after="240"/>
        <w:rPr>
          <w:b/>
          <w:sz w:val="24"/>
          <w:szCs w:val="24"/>
        </w:rPr>
      </w:pPr>
      <w:bookmarkStart w:id="2" w:name="_qj2p3iyqlwum" w:colFirst="0" w:colLast="0"/>
      <w:bookmarkEnd w:id="2"/>
      <w:r w:rsidRPr="00933DA9">
        <w:rPr>
          <w:b/>
          <w:sz w:val="24"/>
          <w:szCs w:val="24"/>
        </w:rPr>
        <w:t>II. Ochrona danych osobowych</w:t>
      </w:r>
    </w:p>
    <w:p w:rsidR="00FE5B1C" w:rsidRPr="0023545E" w:rsidRDefault="00676F91">
      <w:pPr>
        <w:numPr>
          <w:ilvl w:val="0"/>
          <w:numId w:val="29"/>
        </w:numPr>
        <w:spacing w:before="240" w:line="360" w:lineRule="auto"/>
        <w:ind w:left="284"/>
        <w:jc w:val="both"/>
        <w:rPr>
          <w:sz w:val="20"/>
          <w:szCs w:val="20"/>
        </w:rPr>
      </w:pPr>
      <w:r w:rsidRPr="0023545E">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FE5B1C" w:rsidRPr="00253F1D" w:rsidRDefault="00676F91">
      <w:pPr>
        <w:numPr>
          <w:ilvl w:val="0"/>
          <w:numId w:val="13"/>
        </w:numPr>
        <w:spacing w:line="360" w:lineRule="auto"/>
        <w:ind w:left="709" w:hanging="401"/>
        <w:jc w:val="both"/>
        <w:rPr>
          <w:sz w:val="20"/>
          <w:szCs w:val="20"/>
        </w:rPr>
      </w:pPr>
      <w:r>
        <w:rPr>
          <w:sz w:val="20"/>
          <w:szCs w:val="20"/>
        </w:rPr>
        <w:t xml:space="preserve">administratorem Pani/Pana danych osobowych jest </w:t>
      </w:r>
      <w:r w:rsidR="00996C69" w:rsidRPr="00253F1D">
        <w:rPr>
          <w:sz w:val="20"/>
          <w:szCs w:val="20"/>
        </w:rPr>
        <w:t xml:space="preserve">Schronisko dla Nieletnich w </w:t>
      </w:r>
      <w:proofErr w:type="gramStart"/>
      <w:r w:rsidR="00996C69" w:rsidRPr="00253F1D">
        <w:rPr>
          <w:sz w:val="20"/>
          <w:szCs w:val="20"/>
        </w:rPr>
        <w:t>Chojnicach</w:t>
      </w:r>
      <w:r w:rsidR="00253F1D">
        <w:rPr>
          <w:sz w:val="20"/>
          <w:szCs w:val="20"/>
        </w:rPr>
        <w:t xml:space="preserve">   </w:t>
      </w:r>
      <w:r w:rsidR="00996C69" w:rsidRPr="00253F1D">
        <w:rPr>
          <w:sz w:val="20"/>
          <w:szCs w:val="20"/>
        </w:rPr>
        <w:t xml:space="preserve"> ul</w:t>
      </w:r>
      <w:proofErr w:type="gramEnd"/>
      <w:r w:rsidR="00996C69" w:rsidRPr="00253F1D">
        <w:rPr>
          <w:sz w:val="20"/>
          <w:szCs w:val="20"/>
        </w:rPr>
        <w:t xml:space="preserve">. </w:t>
      </w:r>
      <w:proofErr w:type="spellStart"/>
      <w:r w:rsidR="00996C69" w:rsidRPr="00253F1D">
        <w:rPr>
          <w:sz w:val="20"/>
          <w:szCs w:val="20"/>
        </w:rPr>
        <w:t>Igielska</w:t>
      </w:r>
      <w:proofErr w:type="spellEnd"/>
      <w:r w:rsidR="00996C69" w:rsidRPr="00253F1D">
        <w:rPr>
          <w:sz w:val="20"/>
          <w:szCs w:val="20"/>
        </w:rPr>
        <w:t xml:space="preserve"> 8, 89-600 Chojnice, adres e-mail:</w:t>
      </w:r>
      <w:r w:rsidR="00253F1D" w:rsidRPr="00253F1D">
        <w:rPr>
          <w:sz w:val="20"/>
          <w:szCs w:val="20"/>
        </w:rPr>
        <w:t xml:space="preserve"> </w:t>
      </w:r>
      <w:hyperlink r:id="rId8" w:history="1">
        <w:r w:rsidR="00253F1D" w:rsidRPr="00253F1D">
          <w:rPr>
            <w:rStyle w:val="Hipercze"/>
            <w:color w:val="auto"/>
            <w:sz w:val="20"/>
            <w:szCs w:val="20"/>
          </w:rPr>
          <w:t>sekretariat@chojnice.sdn.gov.pl</w:t>
        </w:r>
      </w:hyperlink>
      <w:r w:rsidR="00253F1D" w:rsidRPr="00253F1D">
        <w:rPr>
          <w:sz w:val="20"/>
          <w:szCs w:val="20"/>
        </w:rPr>
        <w:t xml:space="preserve">, nr </w:t>
      </w:r>
      <w:proofErr w:type="gramStart"/>
      <w:r w:rsidR="00253F1D" w:rsidRPr="00253F1D">
        <w:rPr>
          <w:sz w:val="20"/>
          <w:szCs w:val="20"/>
        </w:rPr>
        <w:t>telefonu 52 397 21 61</w:t>
      </w:r>
      <w:r w:rsidR="00996C69" w:rsidRPr="00253F1D">
        <w:rPr>
          <w:sz w:val="20"/>
          <w:szCs w:val="20"/>
        </w:rPr>
        <w:t xml:space="preserve"> </w:t>
      </w:r>
      <w:r w:rsidRPr="00253F1D">
        <w:rPr>
          <w:sz w:val="20"/>
          <w:szCs w:val="20"/>
        </w:rPr>
        <w:t>.</w:t>
      </w:r>
      <w:proofErr w:type="gramEnd"/>
    </w:p>
    <w:p w:rsidR="00660CF6" w:rsidRPr="00660CF6" w:rsidRDefault="00676F91" w:rsidP="00660CF6">
      <w:pPr>
        <w:numPr>
          <w:ilvl w:val="0"/>
          <w:numId w:val="13"/>
        </w:numPr>
        <w:spacing w:line="360" w:lineRule="auto"/>
        <w:ind w:left="709" w:hanging="401"/>
        <w:jc w:val="both"/>
        <w:rPr>
          <w:sz w:val="20"/>
          <w:szCs w:val="20"/>
        </w:rPr>
      </w:pPr>
      <w:proofErr w:type="gramStart"/>
      <w:r w:rsidRPr="00660CF6">
        <w:rPr>
          <w:sz w:val="20"/>
          <w:szCs w:val="20"/>
        </w:rPr>
        <w:t>administrator</w:t>
      </w:r>
      <w:proofErr w:type="gramEnd"/>
      <w:r w:rsidRPr="00660CF6">
        <w:rPr>
          <w:sz w:val="20"/>
          <w:szCs w:val="20"/>
        </w:rPr>
        <w:t xml:space="preserve"> wyznaczył Inspektora Danych Osobowych, z którym można się kontaktować pod adresem e-mail: </w:t>
      </w:r>
      <w:r w:rsidR="00660CF6" w:rsidRPr="00660CF6">
        <w:rPr>
          <w:sz w:val="20"/>
          <w:szCs w:val="20"/>
        </w:rPr>
        <w:t>iod@chojnice.</w:t>
      </w:r>
      <w:proofErr w:type="gramStart"/>
      <w:r w:rsidR="00660CF6" w:rsidRPr="00660CF6">
        <w:rPr>
          <w:sz w:val="20"/>
          <w:szCs w:val="20"/>
        </w:rPr>
        <w:t>sdn</w:t>
      </w:r>
      <w:proofErr w:type="gramEnd"/>
      <w:r w:rsidR="00660CF6" w:rsidRPr="00660CF6">
        <w:rPr>
          <w:sz w:val="20"/>
          <w:szCs w:val="20"/>
        </w:rPr>
        <w:t>.</w:t>
      </w:r>
      <w:proofErr w:type="gramStart"/>
      <w:r w:rsidR="00660CF6" w:rsidRPr="00660CF6">
        <w:rPr>
          <w:sz w:val="20"/>
          <w:szCs w:val="20"/>
        </w:rPr>
        <w:t>gov</w:t>
      </w:r>
      <w:proofErr w:type="gramEnd"/>
      <w:r w:rsidR="00660CF6" w:rsidRPr="00660CF6">
        <w:rPr>
          <w:sz w:val="20"/>
          <w:szCs w:val="20"/>
        </w:rPr>
        <w:t>.</w:t>
      </w:r>
      <w:proofErr w:type="gramStart"/>
      <w:r w:rsidR="00660CF6" w:rsidRPr="00660CF6">
        <w:rPr>
          <w:sz w:val="20"/>
          <w:szCs w:val="20"/>
        </w:rPr>
        <w:t>pl</w:t>
      </w:r>
      <w:proofErr w:type="gramEnd"/>
    </w:p>
    <w:p w:rsidR="00FE5B1C" w:rsidRPr="00660CF6" w:rsidRDefault="00676F91" w:rsidP="00660CF6">
      <w:pPr>
        <w:numPr>
          <w:ilvl w:val="0"/>
          <w:numId w:val="13"/>
        </w:numPr>
        <w:spacing w:line="360" w:lineRule="auto"/>
        <w:ind w:left="709" w:hanging="401"/>
        <w:jc w:val="both"/>
        <w:rPr>
          <w:sz w:val="20"/>
          <w:szCs w:val="20"/>
        </w:rPr>
      </w:pPr>
      <w:r w:rsidRPr="00660CF6">
        <w:rPr>
          <w:sz w:val="20"/>
          <w:szCs w:val="20"/>
        </w:rPr>
        <w:t xml:space="preserve">Pani/Pana dane osobowe przetwarzane będą na podstawie art. 6 ust. 1 lit. c RODO w celu </w:t>
      </w:r>
      <w:proofErr w:type="gramStart"/>
      <w:r w:rsidRPr="00660CF6">
        <w:rPr>
          <w:sz w:val="20"/>
          <w:szCs w:val="20"/>
        </w:rPr>
        <w:t>związanym</w:t>
      </w:r>
      <w:proofErr w:type="gramEnd"/>
      <w:r w:rsidRPr="00660CF6">
        <w:rPr>
          <w:sz w:val="20"/>
          <w:szCs w:val="20"/>
        </w:rPr>
        <w:t xml:space="preserve"> z przedmiotowym postępowaniem o udzielenie zamówienia publicznego, prowadzonym w trybie przetargu nieograniczonego.</w:t>
      </w:r>
    </w:p>
    <w:p w:rsidR="00FE5B1C" w:rsidRDefault="00676F91">
      <w:pPr>
        <w:numPr>
          <w:ilvl w:val="0"/>
          <w:numId w:val="13"/>
        </w:numPr>
        <w:spacing w:line="360" w:lineRule="auto"/>
        <w:ind w:left="709" w:hanging="401"/>
        <w:jc w:val="both"/>
        <w:rPr>
          <w:sz w:val="20"/>
          <w:szCs w:val="20"/>
        </w:rPr>
      </w:pPr>
      <w:proofErr w:type="gramStart"/>
      <w:r>
        <w:rPr>
          <w:sz w:val="20"/>
          <w:szCs w:val="20"/>
        </w:rPr>
        <w:t>odbiorcami</w:t>
      </w:r>
      <w:proofErr w:type="gramEnd"/>
      <w:r>
        <w:rPr>
          <w:sz w:val="20"/>
          <w:szCs w:val="20"/>
        </w:rPr>
        <w:t xml:space="preserve"> Pani/Pana danych osobowych będą osoby lub podmioty, którym udostępniona zostanie dokumentacja postępowania w oparciu o art. 74 ustawy PZP</w:t>
      </w:r>
    </w:p>
    <w:p w:rsidR="00FE5B1C" w:rsidRDefault="00676F91">
      <w:pPr>
        <w:numPr>
          <w:ilvl w:val="0"/>
          <w:numId w:val="13"/>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FE5B1C" w:rsidRDefault="00676F91">
      <w:pPr>
        <w:numPr>
          <w:ilvl w:val="0"/>
          <w:numId w:val="13"/>
        </w:numPr>
        <w:spacing w:line="360" w:lineRule="auto"/>
        <w:ind w:left="709" w:hanging="401"/>
        <w:jc w:val="both"/>
        <w:rPr>
          <w:sz w:val="20"/>
          <w:szCs w:val="20"/>
        </w:rPr>
      </w:pPr>
      <w:proofErr w:type="gramStart"/>
      <w:r>
        <w:rPr>
          <w:sz w:val="20"/>
          <w:szCs w:val="20"/>
        </w:rPr>
        <w:lastRenderedPageBreak/>
        <w:t>obowiązek</w:t>
      </w:r>
      <w:proofErr w:type="gramEnd"/>
      <w:r>
        <w:rPr>
          <w:sz w:val="20"/>
          <w:szCs w:val="20"/>
        </w:rPr>
        <w:t xml:space="preserve"> podania przez Panią/Pana danych osobowych bezpośrednio Pani/Pana dotyczących jest wymogiem ustawowym określonym w przepisach ustawy PZP, związanym z udziałem w postępowaniu o udzielenie zamówienia publicznego.</w:t>
      </w:r>
    </w:p>
    <w:p w:rsidR="00FE5B1C" w:rsidRDefault="00676F91">
      <w:pPr>
        <w:numPr>
          <w:ilvl w:val="0"/>
          <w:numId w:val="13"/>
        </w:numPr>
        <w:spacing w:line="360" w:lineRule="auto"/>
        <w:ind w:left="709" w:hanging="401"/>
        <w:jc w:val="both"/>
        <w:rPr>
          <w:sz w:val="20"/>
          <w:szCs w:val="20"/>
        </w:rPr>
      </w:pPr>
      <w:proofErr w:type="gramStart"/>
      <w:r>
        <w:rPr>
          <w:sz w:val="20"/>
          <w:szCs w:val="20"/>
        </w:rPr>
        <w:t>w</w:t>
      </w:r>
      <w:proofErr w:type="gramEnd"/>
      <w:r>
        <w:rPr>
          <w:sz w:val="20"/>
          <w:szCs w:val="20"/>
        </w:rPr>
        <w:t xml:space="preserve"> odniesieniu do Pani/Pana danych osobowych decyzje nie będą podejmowane w sposób zautomatyzowany, stosownie do art. 22 RODO.</w:t>
      </w:r>
    </w:p>
    <w:p w:rsidR="00FE5B1C" w:rsidRDefault="00676F91">
      <w:pPr>
        <w:numPr>
          <w:ilvl w:val="0"/>
          <w:numId w:val="13"/>
        </w:numPr>
        <w:spacing w:line="360" w:lineRule="auto"/>
        <w:ind w:left="709" w:hanging="401"/>
        <w:jc w:val="both"/>
        <w:rPr>
          <w:sz w:val="20"/>
          <w:szCs w:val="20"/>
        </w:rPr>
      </w:pPr>
      <w:proofErr w:type="gramStart"/>
      <w:r>
        <w:rPr>
          <w:sz w:val="20"/>
          <w:szCs w:val="20"/>
        </w:rPr>
        <w:t>posiada</w:t>
      </w:r>
      <w:proofErr w:type="gramEnd"/>
      <w:r>
        <w:rPr>
          <w:sz w:val="20"/>
          <w:szCs w:val="20"/>
        </w:rPr>
        <w:t xml:space="preserve"> Pani/Pan:</w:t>
      </w:r>
    </w:p>
    <w:p w:rsidR="00FE5B1C" w:rsidRDefault="00676F91">
      <w:pPr>
        <w:numPr>
          <w:ilvl w:val="0"/>
          <w:numId w:val="14"/>
        </w:numPr>
        <w:spacing w:line="360" w:lineRule="auto"/>
        <w:ind w:left="1064" w:hanging="462"/>
        <w:jc w:val="both"/>
        <w:rPr>
          <w:sz w:val="20"/>
          <w:szCs w:val="20"/>
        </w:rPr>
      </w:pPr>
      <w:proofErr w:type="gramStart"/>
      <w:r>
        <w:rPr>
          <w:sz w:val="20"/>
          <w:szCs w:val="20"/>
        </w:rPr>
        <w:t>na</w:t>
      </w:r>
      <w:proofErr w:type="gramEnd"/>
      <w:r>
        <w:rPr>
          <w:sz w:val="20"/>
          <w:szCs w:val="20"/>
        </w:rPr>
        <w:t xml:space="preserve">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FE5B1C" w:rsidRDefault="00676F91">
      <w:pPr>
        <w:numPr>
          <w:ilvl w:val="0"/>
          <w:numId w:val="14"/>
        </w:numPr>
        <w:spacing w:line="360" w:lineRule="auto"/>
        <w:ind w:left="1064" w:hanging="462"/>
        <w:jc w:val="both"/>
        <w:rPr>
          <w:sz w:val="20"/>
          <w:szCs w:val="20"/>
        </w:rPr>
      </w:pPr>
      <w:proofErr w:type="gramStart"/>
      <w:r>
        <w:rPr>
          <w:sz w:val="20"/>
          <w:szCs w:val="20"/>
        </w:rPr>
        <w:t>na</w:t>
      </w:r>
      <w:proofErr w:type="gramEnd"/>
      <w:r>
        <w:rPr>
          <w:sz w:val="20"/>
          <w:szCs w:val="20"/>
        </w:rPr>
        <w:t xml:space="preserve">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FE5B1C" w:rsidRDefault="00676F91">
      <w:pPr>
        <w:numPr>
          <w:ilvl w:val="0"/>
          <w:numId w:val="14"/>
        </w:numPr>
        <w:spacing w:line="360" w:lineRule="auto"/>
        <w:ind w:left="1064" w:hanging="462"/>
        <w:jc w:val="both"/>
        <w:rPr>
          <w:sz w:val="20"/>
          <w:szCs w:val="20"/>
        </w:rPr>
      </w:pPr>
      <w:proofErr w:type="gramStart"/>
      <w:r>
        <w:rPr>
          <w:sz w:val="20"/>
          <w:szCs w:val="20"/>
        </w:rPr>
        <w:t>na</w:t>
      </w:r>
      <w:proofErr w:type="gramEnd"/>
      <w:r>
        <w:rPr>
          <w:sz w:val="20"/>
          <w:szCs w:val="20"/>
        </w:rPr>
        <w:t xml:space="preserve">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FE5B1C" w:rsidRDefault="00676F91">
      <w:pPr>
        <w:numPr>
          <w:ilvl w:val="0"/>
          <w:numId w:val="14"/>
        </w:numPr>
        <w:spacing w:line="360" w:lineRule="auto"/>
        <w:ind w:left="1064" w:hanging="462"/>
        <w:jc w:val="both"/>
        <w:rPr>
          <w:sz w:val="20"/>
          <w:szCs w:val="20"/>
        </w:rPr>
      </w:pPr>
      <w:proofErr w:type="gramStart"/>
      <w:r>
        <w:rPr>
          <w:sz w:val="20"/>
          <w:szCs w:val="20"/>
        </w:rPr>
        <w:t>prawo</w:t>
      </w:r>
      <w:proofErr w:type="gramEnd"/>
      <w:r>
        <w:rPr>
          <w:sz w:val="20"/>
          <w:szCs w:val="20"/>
        </w:rPr>
        <w:t xml:space="preserve"> do wniesienia skargi do Prezesa Urzędu Ochrony Danych Osobowych, gdy uzna Pani/Pan, że przetwarzanie danych osobowych Pani/Pana dotyczących narusza przepisy RODO; </w:t>
      </w:r>
      <w:r>
        <w:rPr>
          <w:i/>
          <w:sz w:val="20"/>
          <w:szCs w:val="20"/>
        </w:rPr>
        <w:t xml:space="preserve"> </w:t>
      </w:r>
    </w:p>
    <w:p w:rsidR="00FE5B1C" w:rsidRDefault="00676F91">
      <w:pPr>
        <w:numPr>
          <w:ilvl w:val="0"/>
          <w:numId w:val="13"/>
        </w:numPr>
        <w:spacing w:line="360" w:lineRule="auto"/>
        <w:ind w:left="709" w:hanging="401"/>
        <w:jc w:val="both"/>
        <w:rPr>
          <w:sz w:val="20"/>
          <w:szCs w:val="20"/>
        </w:rPr>
      </w:pPr>
      <w:proofErr w:type="gramStart"/>
      <w:r>
        <w:rPr>
          <w:sz w:val="20"/>
          <w:szCs w:val="20"/>
        </w:rPr>
        <w:t>nie</w:t>
      </w:r>
      <w:proofErr w:type="gramEnd"/>
      <w:r>
        <w:rPr>
          <w:sz w:val="20"/>
          <w:szCs w:val="20"/>
        </w:rPr>
        <w:t xml:space="preserve"> przysługuje Pani/Panu:</w:t>
      </w:r>
    </w:p>
    <w:p w:rsidR="00FE5B1C" w:rsidRDefault="00676F91">
      <w:pPr>
        <w:numPr>
          <w:ilvl w:val="0"/>
          <w:numId w:val="35"/>
        </w:numPr>
        <w:spacing w:line="360" w:lineRule="auto"/>
        <w:ind w:left="1008" w:hanging="392"/>
        <w:jc w:val="both"/>
        <w:rPr>
          <w:sz w:val="20"/>
          <w:szCs w:val="20"/>
        </w:rPr>
      </w:pPr>
      <w:proofErr w:type="gramStart"/>
      <w:r>
        <w:rPr>
          <w:sz w:val="20"/>
          <w:szCs w:val="20"/>
        </w:rPr>
        <w:t>w</w:t>
      </w:r>
      <w:proofErr w:type="gramEnd"/>
      <w:r>
        <w:rPr>
          <w:sz w:val="20"/>
          <w:szCs w:val="20"/>
        </w:rPr>
        <w:t xml:space="preserve"> związku z art. 17 ust. 3 lit. b, d lub e RODO prawo do usunięcia danych osobowych;</w:t>
      </w:r>
    </w:p>
    <w:p w:rsidR="00FE5B1C" w:rsidRDefault="00676F91">
      <w:pPr>
        <w:numPr>
          <w:ilvl w:val="0"/>
          <w:numId w:val="35"/>
        </w:numPr>
        <w:spacing w:line="360" w:lineRule="auto"/>
        <w:ind w:left="1008" w:hanging="392"/>
        <w:jc w:val="both"/>
        <w:rPr>
          <w:sz w:val="20"/>
          <w:szCs w:val="20"/>
        </w:rPr>
      </w:pPr>
      <w:proofErr w:type="gramStart"/>
      <w:r>
        <w:rPr>
          <w:sz w:val="20"/>
          <w:szCs w:val="20"/>
        </w:rPr>
        <w:t>prawo</w:t>
      </w:r>
      <w:proofErr w:type="gramEnd"/>
      <w:r>
        <w:rPr>
          <w:sz w:val="20"/>
          <w:szCs w:val="20"/>
        </w:rPr>
        <w:t xml:space="preserve"> do przenoszenia danych osobowych, o którym mowa w art. 20 RODO;</w:t>
      </w:r>
    </w:p>
    <w:p w:rsidR="00FE5B1C" w:rsidRDefault="00676F91">
      <w:pPr>
        <w:numPr>
          <w:ilvl w:val="0"/>
          <w:numId w:val="35"/>
        </w:numPr>
        <w:spacing w:line="360" w:lineRule="auto"/>
        <w:ind w:left="1008" w:hanging="392"/>
        <w:jc w:val="both"/>
        <w:rPr>
          <w:sz w:val="20"/>
          <w:szCs w:val="20"/>
        </w:rPr>
      </w:pPr>
      <w:proofErr w:type="gramStart"/>
      <w:r>
        <w:rPr>
          <w:sz w:val="20"/>
          <w:szCs w:val="20"/>
        </w:rPr>
        <w:t>na</w:t>
      </w:r>
      <w:proofErr w:type="gramEnd"/>
      <w:r>
        <w:rPr>
          <w:sz w:val="20"/>
          <w:szCs w:val="20"/>
        </w:rPr>
        <w:t xml:space="preserve"> podstawie art. 21 RODO prawo sprzeciwu, wobec przetwarzania danych osobowych, gdyż podstawą prawną przetwarzania Pani/Pana danych osobowych jest art. 6 ust. 1 lit. c RODO; </w:t>
      </w:r>
    </w:p>
    <w:p w:rsidR="005F6B01" w:rsidRDefault="00676F91" w:rsidP="005F6B01">
      <w:pPr>
        <w:numPr>
          <w:ilvl w:val="0"/>
          <w:numId w:val="13"/>
        </w:numPr>
        <w:spacing w:line="360" w:lineRule="auto"/>
        <w:ind w:left="709" w:hanging="401"/>
        <w:jc w:val="both"/>
        <w:rPr>
          <w:sz w:val="20"/>
          <w:szCs w:val="20"/>
        </w:rPr>
      </w:pPr>
      <w:proofErr w:type="gramStart"/>
      <w:r>
        <w:rPr>
          <w:sz w:val="20"/>
          <w:szCs w:val="20"/>
        </w:rPr>
        <w:t>przysługuje</w:t>
      </w:r>
      <w:proofErr w:type="gramEnd"/>
      <w:r>
        <w:rPr>
          <w:sz w:val="20"/>
          <w:szCs w:val="20"/>
        </w:rPr>
        <w:t xml:space="preserve"> Pani/Panu prawo wniesienia skargi do organu nadzorczego na niezgodne z RODO przetwarzanie Pani/Pana danych osobowych przez administratora. Organem właściwym dla przedmiotowej skargi jest Urząd Ochrony Danych Osobowych, ul. Stawki 2, 00-193 Warszawa.</w:t>
      </w:r>
    </w:p>
    <w:p w:rsidR="005F6B01" w:rsidRDefault="005F6B01" w:rsidP="005F6B01">
      <w:pPr>
        <w:numPr>
          <w:ilvl w:val="0"/>
          <w:numId w:val="13"/>
        </w:numPr>
        <w:spacing w:line="360" w:lineRule="auto"/>
        <w:ind w:left="709" w:hanging="401"/>
        <w:jc w:val="both"/>
        <w:rPr>
          <w:sz w:val="20"/>
          <w:szCs w:val="20"/>
        </w:rPr>
      </w:pPr>
      <w:r w:rsidRPr="005F6B01">
        <w:rPr>
          <w:sz w:val="20"/>
          <w:szCs w:val="20"/>
        </w:rPr>
        <w:t xml:space="preserve">Wykonawca ubiegając się o udzielenie zamówienia publicznego jest zobowiązany do wypełnienia wszystkich obowiązków formalno-prawnych związanych z udziałem w </w:t>
      </w:r>
      <w:r w:rsidRPr="005F6B01">
        <w:rPr>
          <w:sz w:val="20"/>
          <w:szCs w:val="20"/>
        </w:rPr>
        <w:lastRenderedPageBreak/>
        <w:t>postępowaniu. Do obowiązków tych należą m.</w:t>
      </w:r>
      <w:r w:rsidR="00DF0FFB">
        <w:rPr>
          <w:sz w:val="20"/>
          <w:szCs w:val="20"/>
        </w:rPr>
        <w:t>in. obowiązki wynikające z RODO</w:t>
      </w:r>
      <w:r w:rsidRPr="005F6B01">
        <w:rPr>
          <w:sz w:val="20"/>
          <w:szCs w:val="20"/>
        </w:rPr>
        <w:t>),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rsidR="005F6B01" w:rsidRDefault="005F6B01" w:rsidP="005F6B01">
      <w:pPr>
        <w:numPr>
          <w:ilvl w:val="0"/>
          <w:numId w:val="13"/>
        </w:numPr>
        <w:spacing w:line="360" w:lineRule="auto"/>
        <w:ind w:left="709" w:hanging="401"/>
        <w:jc w:val="both"/>
        <w:rPr>
          <w:sz w:val="20"/>
          <w:szCs w:val="20"/>
        </w:rPr>
      </w:pPr>
      <w:r w:rsidRPr="005F6B01">
        <w:rPr>
          <w:sz w:val="20"/>
          <w:szCs w:val="20"/>
        </w:rPr>
        <w:t xml:space="preserve">Ponadto wykonawca będzie musiał wypełnić obowiązek informacyjny wynikający z art. 14 RODO względem osób fizycznych, których dane przekazuje zamawiającemu i których dane pośrednio pozyskał, </w:t>
      </w:r>
      <w:proofErr w:type="gramStart"/>
      <w:r w:rsidRPr="005F6B01">
        <w:rPr>
          <w:sz w:val="20"/>
          <w:szCs w:val="20"/>
        </w:rPr>
        <w:t>chyba że</w:t>
      </w:r>
      <w:proofErr w:type="gramEnd"/>
      <w:r w:rsidRPr="005F6B01">
        <w:rPr>
          <w:sz w:val="20"/>
          <w:szCs w:val="20"/>
        </w:rPr>
        <w:t xml:space="preserve"> ma zastosowanie co najmniej jedno z włączeń, o których mowa w art. 14 ust. 5 RODO.</w:t>
      </w:r>
    </w:p>
    <w:p w:rsidR="005F6B01" w:rsidRDefault="005F6B01" w:rsidP="005F6B01">
      <w:pPr>
        <w:numPr>
          <w:ilvl w:val="0"/>
          <w:numId w:val="13"/>
        </w:numPr>
        <w:spacing w:line="360" w:lineRule="auto"/>
        <w:ind w:left="709" w:hanging="401"/>
        <w:jc w:val="both"/>
        <w:rPr>
          <w:sz w:val="20"/>
          <w:szCs w:val="20"/>
        </w:rPr>
      </w:pPr>
      <w:r w:rsidRPr="005F6B01">
        <w:rPr>
          <w:sz w:val="20"/>
          <w:szCs w:val="20"/>
        </w:rPr>
        <w:t xml:space="preserve">W celu zapewnienia, że wykonawca wypełnił ww. obowiązki informacyjne oraz ochrony prawnie uzasadnionych interesów osoby trzeciej, której dane zostały przekazane w związku z udziałem wykonawcy w </w:t>
      </w:r>
      <w:proofErr w:type="gramStart"/>
      <w:r w:rsidRPr="005F6B01">
        <w:rPr>
          <w:sz w:val="20"/>
          <w:szCs w:val="20"/>
        </w:rPr>
        <w:t>postępowaniu,  zobowiązuje</w:t>
      </w:r>
      <w:proofErr w:type="gramEnd"/>
      <w:r w:rsidRPr="005F6B01">
        <w:rPr>
          <w:sz w:val="20"/>
          <w:szCs w:val="20"/>
        </w:rPr>
        <w:t xml:space="preserve"> się wykonawcę do złożenia w postępowaniu o udzielenie zamówienia publicznego oświadczenia o wypełnieniu przez niego obowiązków informacyjnych przewidzianych w art. 13 lub art. 14 RODO.</w:t>
      </w:r>
    </w:p>
    <w:p w:rsidR="005F6B01" w:rsidRPr="005F6B01" w:rsidRDefault="005F6B01" w:rsidP="005F6B01">
      <w:pPr>
        <w:numPr>
          <w:ilvl w:val="0"/>
          <w:numId w:val="13"/>
        </w:numPr>
        <w:spacing w:line="360" w:lineRule="auto"/>
        <w:ind w:left="709" w:hanging="401"/>
        <w:jc w:val="both"/>
        <w:rPr>
          <w:b/>
          <w:sz w:val="20"/>
          <w:szCs w:val="20"/>
        </w:rPr>
      </w:pPr>
      <w:r w:rsidRPr="005F6B01">
        <w:rPr>
          <w:b/>
          <w:sz w:val="20"/>
          <w:szCs w:val="20"/>
        </w:rPr>
        <w:t>Oświadczenie wymagane od wykonawcy w zakresie wypełnienia przez niego obowiązków informacyjnych przewidzianych w art. 13 lub art. 14 RODO zawiera druk oferty.</w:t>
      </w:r>
    </w:p>
    <w:p w:rsidR="005F6B01" w:rsidRDefault="005F6B01" w:rsidP="005F6B01">
      <w:pPr>
        <w:spacing w:line="360" w:lineRule="auto"/>
        <w:ind w:left="709"/>
        <w:jc w:val="both"/>
        <w:rPr>
          <w:sz w:val="20"/>
          <w:szCs w:val="20"/>
        </w:rPr>
      </w:pPr>
    </w:p>
    <w:p w:rsidR="00FE5B1C" w:rsidRPr="005F6B01" w:rsidRDefault="00676F91">
      <w:pPr>
        <w:pStyle w:val="Nagwek2"/>
        <w:spacing w:before="240" w:after="240"/>
        <w:rPr>
          <w:b/>
          <w:sz w:val="24"/>
          <w:szCs w:val="24"/>
        </w:rPr>
      </w:pPr>
      <w:bookmarkStart w:id="3" w:name="_epsepounxnv1" w:colFirst="0" w:colLast="0"/>
      <w:bookmarkEnd w:id="3"/>
      <w:r w:rsidRPr="005F6B01">
        <w:rPr>
          <w:b/>
          <w:sz w:val="24"/>
          <w:szCs w:val="24"/>
        </w:rPr>
        <w:t>III. Tryb udzielania zamówienia</w:t>
      </w:r>
    </w:p>
    <w:p w:rsidR="00FE5B1C" w:rsidRDefault="00676F91">
      <w:pPr>
        <w:numPr>
          <w:ilvl w:val="0"/>
          <w:numId w:val="36"/>
        </w:numPr>
        <w:spacing w:before="240" w:line="360" w:lineRule="auto"/>
        <w:ind w:left="426"/>
        <w:jc w:val="both"/>
        <w:rPr>
          <w:sz w:val="20"/>
          <w:szCs w:val="20"/>
        </w:rPr>
      </w:pPr>
      <w:r>
        <w:rPr>
          <w:sz w:val="20"/>
          <w:szCs w:val="20"/>
        </w:rPr>
        <w:t xml:space="preserve">Niniejsze postępowanie prowadzone jest w trybie </w:t>
      </w:r>
      <w:proofErr w:type="gramStart"/>
      <w:r>
        <w:rPr>
          <w:sz w:val="20"/>
          <w:szCs w:val="20"/>
        </w:rPr>
        <w:t>podstawowym o jakim</w:t>
      </w:r>
      <w:proofErr w:type="gramEnd"/>
      <w:r>
        <w:rPr>
          <w:sz w:val="20"/>
          <w:szCs w:val="20"/>
        </w:rPr>
        <w:t xml:space="preserve"> stanowi art. 275 pkt 1 </w:t>
      </w:r>
      <w:r w:rsidR="00F927AF">
        <w:rPr>
          <w:sz w:val="20"/>
          <w:szCs w:val="20"/>
          <w:lang w:eastAsia="en-US"/>
        </w:rPr>
        <w:t xml:space="preserve">ustawy z dnia 11 września 2019 r. – Prawo zamówień publicznych (Dz. U. </w:t>
      </w:r>
      <w:proofErr w:type="gramStart"/>
      <w:r w:rsidR="00F927AF">
        <w:rPr>
          <w:sz w:val="20"/>
          <w:szCs w:val="20"/>
          <w:lang w:eastAsia="en-US"/>
        </w:rPr>
        <w:t>z</w:t>
      </w:r>
      <w:proofErr w:type="gramEnd"/>
      <w:r w:rsidR="00F927AF">
        <w:rPr>
          <w:sz w:val="20"/>
          <w:szCs w:val="20"/>
          <w:lang w:eastAsia="en-US"/>
        </w:rPr>
        <w:t xml:space="preserve"> 2019 r., poz. 2019 ze zm.) zwanej dalej PZP</w:t>
      </w:r>
      <w:r>
        <w:rPr>
          <w:sz w:val="20"/>
          <w:szCs w:val="20"/>
        </w:rPr>
        <w:t xml:space="preserve"> oraz niniejszej Specyfikacji Warunków Zamówienia, zwaną dalej „SWZ”. </w:t>
      </w:r>
    </w:p>
    <w:p w:rsidR="00FE5B1C" w:rsidRDefault="00676F91">
      <w:pPr>
        <w:numPr>
          <w:ilvl w:val="0"/>
          <w:numId w:val="36"/>
        </w:numPr>
        <w:spacing w:line="360" w:lineRule="auto"/>
        <w:ind w:left="426"/>
        <w:jc w:val="both"/>
        <w:rPr>
          <w:sz w:val="20"/>
          <w:szCs w:val="20"/>
        </w:rPr>
      </w:pPr>
      <w:r>
        <w:rPr>
          <w:sz w:val="20"/>
          <w:szCs w:val="20"/>
        </w:rPr>
        <w:t xml:space="preserve">Zamawiający nie przewiduje prowadzenia negocjacji. </w:t>
      </w:r>
    </w:p>
    <w:p w:rsidR="00FE5B1C" w:rsidRDefault="00676F91">
      <w:pPr>
        <w:numPr>
          <w:ilvl w:val="0"/>
          <w:numId w:val="36"/>
        </w:numPr>
        <w:spacing w:line="360" w:lineRule="auto"/>
        <w:ind w:left="426"/>
        <w:jc w:val="both"/>
        <w:rPr>
          <w:sz w:val="20"/>
          <w:szCs w:val="20"/>
        </w:rPr>
      </w:pPr>
      <w:r>
        <w:rPr>
          <w:sz w:val="20"/>
          <w:szCs w:val="20"/>
        </w:rPr>
        <w:t xml:space="preserve">Szacunkowa wartość przedmiotowego zamówienia nie przekracza progów </w:t>
      </w:r>
      <w:proofErr w:type="gramStart"/>
      <w:r>
        <w:rPr>
          <w:sz w:val="20"/>
          <w:szCs w:val="20"/>
        </w:rPr>
        <w:t>unijnych o jakich</w:t>
      </w:r>
      <w:proofErr w:type="gramEnd"/>
      <w:r>
        <w:rPr>
          <w:sz w:val="20"/>
          <w:szCs w:val="20"/>
        </w:rPr>
        <w:t xml:space="preserve"> mowa w art. 3 ustawy PZP.  </w:t>
      </w:r>
    </w:p>
    <w:p w:rsidR="00FE5B1C" w:rsidRDefault="00676F91">
      <w:pPr>
        <w:numPr>
          <w:ilvl w:val="0"/>
          <w:numId w:val="36"/>
        </w:numPr>
        <w:spacing w:line="360" w:lineRule="auto"/>
        <w:ind w:left="426"/>
        <w:jc w:val="both"/>
        <w:rPr>
          <w:sz w:val="20"/>
          <w:szCs w:val="20"/>
        </w:rPr>
      </w:pPr>
      <w:r>
        <w:rPr>
          <w:sz w:val="20"/>
          <w:szCs w:val="20"/>
        </w:rPr>
        <w:t>Zamawiający nie przewiduje aukcji elektronicznej.</w:t>
      </w:r>
    </w:p>
    <w:p w:rsidR="00FE5B1C" w:rsidRDefault="00676F91">
      <w:pPr>
        <w:numPr>
          <w:ilvl w:val="0"/>
          <w:numId w:val="36"/>
        </w:numPr>
        <w:spacing w:line="360" w:lineRule="auto"/>
        <w:ind w:left="426"/>
        <w:jc w:val="both"/>
        <w:rPr>
          <w:sz w:val="20"/>
          <w:szCs w:val="20"/>
        </w:rPr>
      </w:pPr>
      <w:r>
        <w:rPr>
          <w:sz w:val="20"/>
          <w:szCs w:val="20"/>
        </w:rPr>
        <w:t>Zamawiający nie przewiduje złożenia oferty w postaci katalogów elektronicznych.</w:t>
      </w:r>
    </w:p>
    <w:p w:rsidR="00FE5B1C" w:rsidRDefault="00676F91">
      <w:pPr>
        <w:numPr>
          <w:ilvl w:val="0"/>
          <w:numId w:val="36"/>
        </w:numPr>
        <w:spacing w:line="360" w:lineRule="auto"/>
        <w:ind w:left="426"/>
        <w:jc w:val="both"/>
        <w:rPr>
          <w:sz w:val="20"/>
          <w:szCs w:val="20"/>
        </w:rPr>
      </w:pPr>
      <w:r>
        <w:rPr>
          <w:sz w:val="20"/>
          <w:szCs w:val="20"/>
        </w:rPr>
        <w:t>Zamawiający nie prowadzi postępowania w celu zawarcia umowy ramowej.</w:t>
      </w:r>
    </w:p>
    <w:p w:rsidR="00FE5B1C" w:rsidRDefault="00676F91">
      <w:pPr>
        <w:numPr>
          <w:ilvl w:val="0"/>
          <w:numId w:val="36"/>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FE5B1C" w:rsidRDefault="00676F91">
      <w:pPr>
        <w:numPr>
          <w:ilvl w:val="0"/>
          <w:numId w:val="36"/>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rsidR="00FE5B1C" w:rsidRPr="00933DA9" w:rsidRDefault="00676F91">
      <w:pPr>
        <w:pStyle w:val="Nagwek2"/>
        <w:spacing w:before="240" w:after="240"/>
        <w:rPr>
          <w:b/>
          <w:sz w:val="24"/>
          <w:szCs w:val="24"/>
        </w:rPr>
      </w:pPr>
      <w:bookmarkStart w:id="4" w:name="_x24vtaagcm5x" w:colFirst="0" w:colLast="0"/>
      <w:bookmarkEnd w:id="4"/>
      <w:r w:rsidRPr="00933DA9">
        <w:rPr>
          <w:b/>
          <w:sz w:val="24"/>
          <w:szCs w:val="24"/>
        </w:rPr>
        <w:t>IV. Opis przedmiotu zamówienia</w:t>
      </w:r>
    </w:p>
    <w:p w:rsidR="00845C25" w:rsidRDefault="00676F91" w:rsidP="00845C25">
      <w:pPr>
        <w:jc w:val="both"/>
        <w:rPr>
          <w:rFonts w:eastAsia="Calibri"/>
          <w:bCs/>
          <w:sz w:val="20"/>
          <w:szCs w:val="20"/>
          <w:lang w:eastAsia="en-US"/>
        </w:rPr>
      </w:pPr>
      <w:r w:rsidRPr="007A67C3">
        <w:rPr>
          <w:sz w:val="20"/>
          <w:szCs w:val="20"/>
        </w:rPr>
        <w:t xml:space="preserve">Przedmiotem zamówienia </w:t>
      </w:r>
      <w:r w:rsidR="007A67C3">
        <w:rPr>
          <w:sz w:val="20"/>
          <w:szCs w:val="20"/>
        </w:rPr>
        <w:t>są</w:t>
      </w:r>
      <w:r w:rsidRPr="007A67C3">
        <w:rPr>
          <w:sz w:val="20"/>
          <w:szCs w:val="20"/>
        </w:rPr>
        <w:t xml:space="preserve"> </w:t>
      </w:r>
      <w:r w:rsidR="00845C25">
        <w:rPr>
          <w:rFonts w:eastAsia="Calibri"/>
          <w:bCs/>
          <w:sz w:val="20"/>
          <w:szCs w:val="20"/>
          <w:lang w:eastAsia="en-US"/>
        </w:rPr>
        <w:t>r</w:t>
      </w:r>
      <w:r w:rsidR="00845C25" w:rsidRPr="00845C25">
        <w:rPr>
          <w:rFonts w:eastAsia="Calibri"/>
          <w:bCs/>
          <w:sz w:val="20"/>
          <w:szCs w:val="20"/>
          <w:lang w:eastAsia="en-US"/>
        </w:rPr>
        <w:t>o</w:t>
      </w:r>
      <w:r w:rsidR="00845C25" w:rsidRPr="00845C25">
        <w:rPr>
          <w:bCs/>
          <w:sz w:val="20"/>
          <w:szCs w:val="20"/>
          <w:lang w:eastAsia="en-US"/>
        </w:rPr>
        <w:t xml:space="preserve">boty budowlane w Schronisku dla </w:t>
      </w:r>
      <w:r w:rsidR="00845C25" w:rsidRPr="00845C25">
        <w:rPr>
          <w:rFonts w:eastAsia="Calibri"/>
          <w:bCs/>
          <w:sz w:val="20"/>
          <w:szCs w:val="20"/>
          <w:lang w:eastAsia="en-US"/>
        </w:rPr>
        <w:t>Ni</w:t>
      </w:r>
      <w:r w:rsidR="00845C25" w:rsidRPr="00845C25">
        <w:rPr>
          <w:bCs/>
          <w:sz w:val="20"/>
          <w:szCs w:val="20"/>
          <w:lang w:eastAsia="en-US"/>
        </w:rPr>
        <w:t xml:space="preserve">eletnich w Chojnicach. Część II </w:t>
      </w:r>
      <w:r w:rsidR="00845C25" w:rsidRPr="00845C25">
        <w:rPr>
          <w:rFonts w:eastAsia="Calibri"/>
          <w:bCs/>
          <w:sz w:val="20"/>
          <w:szCs w:val="20"/>
          <w:lang w:eastAsia="en-US"/>
        </w:rPr>
        <w:t>o</w:t>
      </w:r>
      <w:r w:rsidR="00845C25" w:rsidRPr="00845C25">
        <w:rPr>
          <w:bCs/>
          <w:sz w:val="20"/>
          <w:szCs w:val="20"/>
          <w:lang w:eastAsia="en-US"/>
        </w:rPr>
        <w:t xml:space="preserve">bejmująca malowanie pomieszczeń szkoły, kuchni i stołówki oraz malowanie gr. IV internatu z </w:t>
      </w:r>
      <w:r w:rsidR="00845C25" w:rsidRPr="00845C25">
        <w:rPr>
          <w:rFonts w:eastAsia="Calibri"/>
          <w:bCs/>
          <w:sz w:val="20"/>
          <w:szCs w:val="20"/>
          <w:lang w:eastAsia="en-US"/>
        </w:rPr>
        <w:t>wymianą lamp i obniżeniem sufitów.</w:t>
      </w:r>
    </w:p>
    <w:p w:rsidR="00524864" w:rsidRPr="00FD41EB" w:rsidRDefault="00524864" w:rsidP="005833FA">
      <w:pPr>
        <w:jc w:val="both"/>
        <w:rPr>
          <w:rFonts w:eastAsia="Calibri"/>
          <w:bCs/>
          <w:sz w:val="20"/>
          <w:szCs w:val="20"/>
          <w:lang w:eastAsia="en-US"/>
        </w:rPr>
      </w:pPr>
      <w:r w:rsidRPr="00FD41EB">
        <w:rPr>
          <w:rFonts w:eastAsia="Calibri"/>
          <w:bCs/>
          <w:sz w:val="20"/>
          <w:szCs w:val="20"/>
          <w:lang w:eastAsia="en-US"/>
        </w:rPr>
        <w:lastRenderedPageBreak/>
        <w:t>Lampy montowane w pomieszczeniach internatu powinny spełniać następujące wymagania:</w:t>
      </w:r>
    </w:p>
    <w:p w:rsidR="00524864" w:rsidRDefault="00524864" w:rsidP="005833FA">
      <w:pPr>
        <w:jc w:val="both"/>
        <w:rPr>
          <w:rFonts w:eastAsia="Calibri"/>
          <w:bCs/>
          <w:sz w:val="20"/>
          <w:szCs w:val="20"/>
          <w:lang w:eastAsia="en-US"/>
        </w:rPr>
      </w:pPr>
      <w:r w:rsidRPr="00FD41EB">
        <w:rPr>
          <w:rFonts w:eastAsia="Calibri"/>
          <w:bCs/>
          <w:sz w:val="20"/>
          <w:szCs w:val="20"/>
          <w:lang w:eastAsia="en-US"/>
        </w:rPr>
        <w:t xml:space="preserve">- panel LED 45W, 100 LMW, IP 20, o wymiarach 600x600 </w:t>
      </w:r>
      <w:r w:rsidR="000F5290" w:rsidRPr="00FD41EB">
        <w:rPr>
          <w:rFonts w:eastAsia="Calibri"/>
          <w:bCs/>
          <w:sz w:val="20"/>
          <w:szCs w:val="20"/>
          <w:lang w:eastAsia="en-US"/>
        </w:rPr>
        <w:t>- 28 szt. oraz 300x1200 - 4 szt.</w:t>
      </w:r>
    </w:p>
    <w:p w:rsidR="00524CF4" w:rsidRPr="00D7370E" w:rsidRDefault="00524CF4" w:rsidP="005833FA">
      <w:pPr>
        <w:jc w:val="both"/>
        <w:rPr>
          <w:rFonts w:eastAsia="Calibri"/>
          <w:bCs/>
          <w:sz w:val="20"/>
          <w:szCs w:val="20"/>
          <w:lang w:eastAsia="en-US"/>
        </w:rPr>
      </w:pPr>
      <w:r w:rsidRPr="00D7370E">
        <w:rPr>
          <w:rFonts w:eastAsia="Calibri"/>
          <w:bCs/>
          <w:sz w:val="20"/>
          <w:szCs w:val="20"/>
          <w:lang w:eastAsia="en-US"/>
        </w:rPr>
        <w:t xml:space="preserve">Kolory farb określone zostaną przez Zamawiającego w trakcie </w:t>
      </w:r>
      <w:r w:rsidR="00F42439" w:rsidRPr="00D7370E">
        <w:rPr>
          <w:rFonts w:eastAsia="Calibri"/>
          <w:bCs/>
          <w:sz w:val="20"/>
          <w:szCs w:val="20"/>
          <w:lang w:eastAsia="en-US"/>
        </w:rPr>
        <w:t>realizacji zamówienia.</w:t>
      </w:r>
    </w:p>
    <w:p w:rsidR="00867700" w:rsidRPr="00314E87" w:rsidRDefault="00867700" w:rsidP="00845C25">
      <w:pPr>
        <w:jc w:val="both"/>
        <w:rPr>
          <w:bCs/>
          <w:sz w:val="20"/>
          <w:szCs w:val="20"/>
          <w:lang w:eastAsia="en-US"/>
        </w:rPr>
      </w:pPr>
      <w:r w:rsidRPr="007A67C3">
        <w:rPr>
          <w:bCs/>
          <w:sz w:val="20"/>
          <w:szCs w:val="20"/>
          <w:lang w:eastAsia="en-US"/>
        </w:rPr>
        <w:t xml:space="preserve">Przedmiot zamówienia szczegółowo został określony w </w:t>
      </w:r>
      <w:r w:rsidR="00845C25">
        <w:rPr>
          <w:bCs/>
          <w:sz w:val="20"/>
          <w:szCs w:val="20"/>
          <w:lang w:eastAsia="en-US"/>
        </w:rPr>
        <w:t>przedmiarach</w:t>
      </w:r>
      <w:r w:rsidR="00F42439">
        <w:rPr>
          <w:bCs/>
          <w:sz w:val="20"/>
          <w:szCs w:val="20"/>
          <w:lang w:eastAsia="en-US"/>
        </w:rPr>
        <w:t>,</w:t>
      </w:r>
      <w:r w:rsidRPr="007A67C3">
        <w:rPr>
          <w:bCs/>
          <w:sz w:val="20"/>
          <w:szCs w:val="20"/>
          <w:lang w:eastAsia="en-US"/>
        </w:rPr>
        <w:t xml:space="preserve"> załącznik </w:t>
      </w:r>
      <w:r w:rsidRPr="00524CF4">
        <w:rPr>
          <w:bCs/>
          <w:sz w:val="20"/>
          <w:szCs w:val="20"/>
          <w:lang w:eastAsia="en-US"/>
        </w:rPr>
        <w:t xml:space="preserve">nr </w:t>
      </w:r>
      <w:r w:rsidR="005C0655" w:rsidRPr="00524CF4">
        <w:rPr>
          <w:bCs/>
          <w:sz w:val="20"/>
          <w:szCs w:val="20"/>
          <w:lang w:eastAsia="en-US"/>
        </w:rPr>
        <w:t>9,</w:t>
      </w:r>
      <w:r w:rsidRPr="00524CF4">
        <w:rPr>
          <w:bCs/>
          <w:sz w:val="20"/>
          <w:szCs w:val="20"/>
          <w:lang w:eastAsia="en-US"/>
        </w:rPr>
        <w:t>10</w:t>
      </w:r>
      <w:r w:rsidR="005C0655" w:rsidRPr="00524CF4">
        <w:rPr>
          <w:bCs/>
          <w:sz w:val="20"/>
          <w:szCs w:val="20"/>
          <w:lang w:eastAsia="en-US"/>
        </w:rPr>
        <w:t>, 11</w:t>
      </w:r>
      <w:r w:rsidRPr="00524CF4">
        <w:rPr>
          <w:bCs/>
          <w:sz w:val="20"/>
          <w:szCs w:val="20"/>
          <w:lang w:eastAsia="en-US"/>
        </w:rPr>
        <w:t xml:space="preserve"> do SWZ</w:t>
      </w:r>
      <w:r w:rsidR="00F42439">
        <w:rPr>
          <w:bCs/>
          <w:sz w:val="20"/>
          <w:szCs w:val="20"/>
          <w:lang w:eastAsia="en-US"/>
        </w:rPr>
        <w:t xml:space="preserve">, </w:t>
      </w:r>
      <w:r w:rsidR="00DC09A7" w:rsidRPr="007A67C3">
        <w:rPr>
          <w:sz w:val="20"/>
          <w:szCs w:val="20"/>
          <w:lang w:eastAsia="en-US"/>
        </w:rPr>
        <w:t xml:space="preserve">Specyfikacjach </w:t>
      </w:r>
      <w:r w:rsidR="0039072C">
        <w:rPr>
          <w:sz w:val="20"/>
          <w:szCs w:val="20"/>
          <w:lang w:eastAsia="en-US"/>
        </w:rPr>
        <w:t>Technicznych Wykonania i Odbioru</w:t>
      </w:r>
      <w:r w:rsidR="00DC09A7" w:rsidRPr="007A67C3">
        <w:rPr>
          <w:sz w:val="20"/>
          <w:szCs w:val="20"/>
          <w:lang w:eastAsia="en-US"/>
        </w:rPr>
        <w:t xml:space="preserve"> Robót Budowlanych </w:t>
      </w:r>
      <w:r w:rsidR="000A3221" w:rsidRPr="000A3221">
        <w:rPr>
          <w:sz w:val="20"/>
          <w:szCs w:val="20"/>
          <w:lang w:eastAsia="en-US"/>
        </w:rPr>
        <w:t xml:space="preserve">załącznik </w:t>
      </w:r>
      <w:r w:rsidR="005C0655" w:rsidRPr="00524CF4">
        <w:rPr>
          <w:sz w:val="20"/>
          <w:szCs w:val="20"/>
          <w:lang w:eastAsia="en-US"/>
        </w:rPr>
        <w:t>nr 12,13,14</w:t>
      </w:r>
      <w:r w:rsidR="00DC09A7" w:rsidRPr="00524CF4">
        <w:rPr>
          <w:sz w:val="20"/>
          <w:szCs w:val="20"/>
          <w:lang w:eastAsia="en-US"/>
        </w:rPr>
        <w:t xml:space="preserve"> do</w:t>
      </w:r>
      <w:r w:rsidR="00DC09A7" w:rsidRPr="005D40AC">
        <w:rPr>
          <w:color w:val="FF0000"/>
          <w:sz w:val="20"/>
          <w:szCs w:val="20"/>
          <w:lang w:eastAsia="en-US"/>
        </w:rPr>
        <w:t xml:space="preserve"> </w:t>
      </w:r>
      <w:r w:rsidR="00DC09A7" w:rsidRPr="00524CF4">
        <w:rPr>
          <w:sz w:val="20"/>
          <w:szCs w:val="20"/>
          <w:lang w:eastAsia="en-US"/>
        </w:rPr>
        <w:t>SWZ</w:t>
      </w:r>
      <w:r w:rsidRPr="00524CF4">
        <w:rPr>
          <w:bCs/>
          <w:sz w:val="20"/>
          <w:szCs w:val="20"/>
          <w:lang w:eastAsia="en-US"/>
        </w:rPr>
        <w:t>,</w:t>
      </w:r>
      <w:r w:rsidRPr="000A3221">
        <w:rPr>
          <w:bCs/>
          <w:sz w:val="20"/>
          <w:szCs w:val="20"/>
          <w:lang w:eastAsia="en-US"/>
        </w:rPr>
        <w:t xml:space="preserve"> </w:t>
      </w:r>
      <w:r w:rsidR="00DC09A7" w:rsidRPr="000A3221">
        <w:rPr>
          <w:bCs/>
          <w:sz w:val="20"/>
          <w:szCs w:val="20"/>
          <w:lang w:eastAsia="en-US"/>
        </w:rPr>
        <w:t xml:space="preserve">i </w:t>
      </w:r>
      <w:r w:rsidR="00DC09A7" w:rsidRPr="00314E87">
        <w:rPr>
          <w:bCs/>
          <w:sz w:val="20"/>
          <w:szCs w:val="20"/>
          <w:lang w:eastAsia="en-US"/>
        </w:rPr>
        <w:t>projektowanych postanowieniach umowy załącznik nr 7 do SWZ</w:t>
      </w:r>
      <w:r w:rsidRPr="00314E87">
        <w:rPr>
          <w:bCs/>
          <w:sz w:val="20"/>
          <w:szCs w:val="20"/>
          <w:lang w:eastAsia="en-US"/>
        </w:rPr>
        <w:t>.</w:t>
      </w:r>
    </w:p>
    <w:p w:rsidR="00867700" w:rsidRPr="00915605" w:rsidRDefault="00867700" w:rsidP="00867700">
      <w:pPr>
        <w:keepNext/>
        <w:numPr>
          <w:ilvl w:val="1"/>
          <w:numId w:val="40"/>
        </w:numPr>
        <w:spacing w:before="120" w:after="200"/>
        <w:ind w:left="709" w:hanging="425"/>
        <w:jc w:val="both"/>
        <w:outlineLvl w:val="3"/>
        <w:rPr>
          <w:b/>
          <w:sz w:val="20"/>
          <w:szCs w:val="20"/>
          <w:lang w:eastAsia="en-US"/>
        </w:rPr>
      </w:pPr>
      <w:r w:rsidRPr="00915605">
        <w:rPr>
          <w:bCs/>
          <w:sz w:val="20"/>
          <w:szCs w:val="20"/>
          <w:lang w:eastAsia="en-US"/>
        </w:rPr>
        <w:t>O ile w opisie przedmiotu zamówienia, specyfikacj</w:t>
      </w:r>
      <w:r>
        <w:rPr>
          <w:bCs/>
          <w:sz w:val="20"/>
          <w:szCs w:val="20"/>
          <w:lang w:eastAsia="en-US"/>
        </w:rPr>
        <w:t>ach</w:t>
      </w:r>
      <w:r w:rsidRPr="00915605">
        <w:rPr>
          <w:bCs/>
          <w:sz w:val="20"/>
          <w:szCs w:val="20"/>
          <w:lang w:eastAsia="en-US"/>
        </w:rPr>
        <w:t xml:space="preserve"> techniczn</w:t>
      </w:r>
      <w:r>
        <w:rPr>
          <w:bCs/>
          <w:sz w:val="20"/>
          <w:szCs w:val="20"/>
          <w:lang w:eastAsia="en-US"/>
        </w:rPr>
        <w:t>ych wykonania i odbioru robót,</w:t>
      </w:r>
      <w:r w:rsidRPr="00915605">
        <w:rPr>
          <w:bCs/>
          <w:sz w:val="20"/>
          <w:szCs w:val="20"/>
          <w:lang w:eastAsia="en-US"/>
        </w:rPr>
        <w:t xml:space="preserve"> przedmiar</w:t>
      </w:r>
      <w:r>
        <w:rPr>
          <w:bCs/>
          <w:sz w:val="20"/>
          <w:szCs w:val="20"/>
          <w:lang w:eastAsia="en-US"/>
        </w:rPr>
        <w:t>ze</w:t>
      </w:r>
      <w:r w:rsidRPr="00915605">
        <w:rPr>
          <w:bCs/>
          <w:sz w:val="20"/>
          <w:szCs w:val="20"/>
          <w:lang w:eastAsia="en-US"/>
        </w:rPr>
        <w:t xml:space="preserve"> robót, wyjaśnieniach do </w:t>
      </w:r>
      <w:r>
        <w:rPr>
          <w:bCs/>
          <w:sz w:val="20"/>
          <w:szCs w:val="20"/>
          <w:lang w:eastAsia="en-US"/>
        </w:rPr>
        <w:t>postępowania</w:t>
      </w:r>
      <w:r w:rsidRPr="00915605">
        <w:rPr>
          <w:bCs/>
          <w:sz w:val="20"/>
          <w:szCs w:val="20"/>
          <w:lang w:eastAsia="en-US"/>
        </w:rPr>
        <w:t xml:space="preserve"> Zamawiający wskazuje nazwy producentów materiałów, urządzeń, wyrobów itp., oznacza to, że Wykonawca może przyjąć rozwiązania wskazane przez Zamawiającego lub równoważne.</w:t>
      </w:r>
      <w:r w:rsidRPr="00915605">
        <w:rPr>
          <w:b/>
          <w:bCs/>
          <w:sz w:val="20"/>
          <w:szCs w:val="20"/>
          <w:lang w:eastAsia="en-US"/>
        </w:rPr>
        <w:t xml:space="preserve"> </w:t>
      </w:r>
      <w:r w:rsidRPr="00915605">
        <w:rPr>
          <w:bCs/>
          <w:sz w:val="20"/>
          <w:szCs w:val="20"/>
          <w:lang w:eastAsia="en-US"/>
        </w:rPr>
        <w:t xml:space="preserve">Wykonawca musi jednak wykazać, że zastosowane materiały, urządzenia itp. są równoważne. </w:t>
      </w:r>
    </w:p>
    <w:p w:rsidR="00867700" w:rsidRPr="00915605" w:rsidRDefault="00867700" w:rsidP="00867700">
      <w:pPr>
        <w:keepNext/>
        <w:numPr>
          <w:ilvl w:val="1"/>
          <w:numId w:val="40"/>
        </w:numPr>
        <w:spacing w:before="120" w:after="200"/>
        <w:ind w:left="709" w:hanging="425"/>
        <w:jc w:val="both"/>
        <w:outlineLvl w:val="3"/>
        <w:rPr>
          <w:bCs/>
          <w:sz w:val="20"/>
          <w:szCs w:val="20"/>
          <w:lang w:eastAsia="en-US"/>
        </w:rPr>
      </w:pPr>
      <w:r w:rsidRPr="00915605">
        <w:rPr>
          <w:bCs/>
          <w:sz w:val="20"/>
          <w:szCs w:val="20"/>
          <w:lang w:eastAsia="en-US"/>
        </w:rPr>
        <w:t>Wszystkie określenia i nazwy materiałów służą jedynie do określenia parametrów jakościowych użytych materiałów. Brak określenia szczególny</w:t>
      </w:r>
      <w:r w:rsidR="005D40AC">
        <w:rPr>
          <w:bCs/>
          <w:sz w:val="20"/>
          <w:szCs w:val="20"/>
          <w:lang w:eastAsia="en-US"/>
        </w:rPr>
        <w:t xml:space="preserve">ch wymogów przez Zamawiającego </w:t>
      </w:r>
      <w:r w:rsidRPr="00915605">
        <w:rPr>
          <w:bCs/>
          <w:sz w:val="20"/>
          <w:szCs w:val="20"/>
          <w:lang w:eastAsia="en-US"/>
        </w:rPr>
        <w:t xml:space="preserve">w przedmiocie standardu </w:t>
      </w:r>
      <w:proofErr w:type="gramStart"/>
      <w:r w:rsidRPr="00915605">
        <w:rPr>
          <w:bCs/>
          <w:sz w:val="20"/>
          <w:szCs w:val="20"/>
          <w:lang w:eastAsia="en-US"/>
        </w:rPr>
        <w:t>wykonania (jakości</w:t>
      </w:r>
      <w:proofErr w:type="gramEnd"/>
      <w:r w:rsidRPr="00915605">
        <w:rPr>
          <w:bCs/>
          <w:sz w:val="20"/>
          <w:szCs w:val="20"/>
          <w:lang w:eastAsia="en-US"/>
        </w:rPr>
        <w:t xml:space="preserve"> materiałów, sprzętu, urządzeń, itp.) oznacza, że Wykonawca wywiąże się ze swoich obowiązków, kiedy zachowa średni standard wykonania, po jego akceptacji przez Zamawiającego.</w:t>
      </w:r>
    </w:p>
    <w:p w:rsidR="00867700" w:rsidRPr="00867700" w:rsidRDefault="00867700" w:rsidP="00867700">
      <w:pPr>
        <w:keepNext/>
        <w:numPr>
          <w:ilvl w:val="1"/>
          <w:numId w:val="40"/>
        </w:numPr>
        <w:spacing w:before="120" w:after="200"/>
        <w:ind w:left="709" w:hanging="425"/>
        <w:jc w:val="both"/>
        <w:outlineLvl w:val="3"/>
        <w:rPr>
          <w:bCs/>
          <w:sz w:val="20"/>
          <w:szCs w:val="20"/>
          <w:lang w:eastAsia="en-US"/>
        </w:rPr>
      </w:pPr>
      <w:r w:rsidRPr="00915605">
        <w:rPr>
          <w:bCs/>
          <w:sz w:val="20"/>
          <w:szCs w:val="20"/>
          <w:lang w:eastAsia="en-US"/>
        </w:rPr>
        <w:t xml:space="preserve">Zamawiający uzna, że oferta jest równoważna, jeżeli przedstawia przedmiot </w:t>
      </w:r>
      <w:proofErr w:type="gramStart"/>
      <w:r w:rsidRPr="00915605">
        <w:rPr>
          <w:bCs/>
          <w:sz w:val="20"/>
          <w:szCs w:val="20"/>
          <w:lang w:eastAsia="en-US"/>
        </w:rPr>
        <w:t>zamówienia                    o</w:t>
      </w:r>
      <w:proofErr w:type="gramEnd"/>
      <w:r w:rsidRPr="00915605">
        <w:rPr>
          <w:bCs/>
          <w:sz w:val="20"/>
          <w:szCs w:val="20"/>
          <w:lang w:eastAsia="en-US"/>
        </w:rPr>
        <w:t xml:space="preserve"> właściwościach funkcjonalnych i jakościowych takich samych lub lepszych od ty</w:t>
      </w:r>
      <w:r>
        <w:rPr>
          <w:bCs/>
          <w:sz w:val="20"/>
          <w:szCs w:val="20"/>
          <w:lang w:eastAsia="en-US"/>
        </w:rPr>
        <w:t>ch, które zostały określone w S</w:t>
      </w:r>
      <w:r w:rsidRPr="00915605">
        <w:rPr>
          <w:bCs/>
          <w:sz w:val="20"/>
          <w:szCs w:val="20"/>
          <w:lang w:eastAsia="en-US"/>
        </w:rPr>
        <w:t>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rsidR="00FE5B1C" w:rsidRPr="00AA5454" w:rsidRDefault="00676F91">
      <w:pPr>
        <w:numPr>
          <w:ilvl w:val="0"/>
          <w:numId w:val="1"/>
        </w:numPr>
        <w:spacing w:line="360" w:lineRule="auto"/>
        <w:ind w:left="434"/>
        <w:jc w:val="both"/>
        <w:rPr>
          <w:sz w:val="20"/>
          <w:szCs w:val="20"/>
        </w:rPr>
      </w:pPr>
      <w:r w:rsidRPr="00AA5454">
        <w:rPr>
          <w:sz w:val="20"/>
          <w:szCs w:val="20"/>
        </w:rPr>
        <w:t xml:space="preserve">Wspólny Słownik Zamówień CPV: </w:t>
      </w:r>
    </w:p>
    <w:p w:rsidR="00C76021" w:rsidRPr="00C77A11" w:rsidRDefault="00AA5454">
      <w:pPr>
        <w:tabs>
          <w:tab w:val="left" w:pos="3855"/>
        </w:tabs>
        <w:spacing w:line="360" w:lineRule="auto"/>
        <w:ind w:left="434" w:hanging="7"/>
        <w:jc w:val="both"/>
        <w:rPr>
          <w:sz w:val="20"/>
          <w:szCs w:val="20"/>
        </w:rPr>
      </w:pPr>
      <w:r w:rsidRPr="00C77A11">
        <w:rPr>
          <w:sz w:val="20"/>
          <w:szCs w:val="20"/>
        </w:rPr>
        <w:t>4540</w:t>
      </w:r>
      <w:r w:rsidR="007A67C3" w:rsidRPr="00C77A11">
        <w:rPr>
          <w:sz w:val="20"/>
          <w:szCs w:val="20"/>
        </w:rPr>
        <w:t>00</w:t>
      </w:r>
      <w:r w:rsidR="00C76021" w:rsidRPr="00C77A11">
        <w:rPr>
          <w:sz w:val="20"/>
          <w:szCs w:val="20"/>
        </w:rPr>
        <w:t>0</w:t>
      </w:r>
      <w:r w:rsidRPr="00C77A11">
        <w:rPr>
          <w:sz w:val="20"/>
          <w:szCs w:val="20"/>
        </w:rPr>
        <w:t>0-1</w:t>
      </w:r>
      <w:r w:rsidR="00C76021" w:rsidRPr="00C77A11">
        <w:rPr>
          <w:sz w:val="20"/>
          <w:szCs w:val="20"/>
        </w:rPr>
        <w:t xml:space="preserve"> </w:t>
      </w:r>
      <w:r w:rsidR="00EE1873" w:rsidRPr="00C77A11">
        <w:rPr>
          <w:sz w:val="20"/>
          <w:szCs w:val="20"/>
        </w:rPr>
        <w:t>Roboty wykończeniowe</w:t>
      </w:r>
      <w:r w:rsidRPr="00C77A11">
        <w:rPr>
          <w:sz w:val="20"/>
          <w:szCs w:val="20"/>
        </w:rPr>
        <w:t xml:space="preserve"> w zakresie obiektów budowlanych</w:t>
      </w:r>
    </w:p>
    <w:p w:rsidR="00FE5B1C" w:rsidRPr="00C77A11" w:rsidRDefault="00C76021">
      <w:pPr>
        <w:tabs>
          <w:tab w:val="left" w:pos="3855"/>
        </w:tabs>
        <w:spacing w:line="360" w:lineRule="auto"/>
        <w:ind w:left="434" w:hanging="7"/>
        <w:jc w:val="both"/>
        <w:rPr>
          <w:sz w:val="20"/>
          <w:szCs w:val="20"/>
        </w:rPr>
      </w:pPr>
      <w:r w:rsidRPr="00C77A11">
        <w:rPr>
          <w:sz w:val="20"/>
          <w:szCs w:val="20"/>
        </w:rPr>
        <w:t>45</w:t>
      </w:r>
      <w:r w:rsidR="00C77A11" w:rsidRPr="00C77A11">
        <w:rPr>
          <w:sz w:val="20"/>
          <w:szCs w:val="20"/>
        </w:rPr>
        <w:t>442100-</w:t>
      </w:r>
      <w:r w:rsidRPr="00C77A11">
        <w:rPr>
          <w:sz w:val="20"/>
          <w:szCs w:val="20"/>
        </w:rPr>
        <w:t xml:space="preserve"> </w:t>
      </w:r>
      <w:r w:rsidR="00C77A11" w:rsidRPr="00C77A11">
        <w:rPr>
          <w:sz w:val="20"/>
          <w:szCs w:val="20"/>
        </w:rPr>
        <w:t>Roboty malarskie</w:t>
      </w:r>
    </w:p>
    <w:p w:rsidR="00FE5B1C" w:rsidRPr="00AA5454" w:rsidRDefault="00676F91">
      <w:pPr>
        <w:numPr>
          <w:ilvl w:val="0"/>
          <w:numId w:val="1"/>
        </w:numPr>
        <w:spacing w:line="360" w:lineRule="auto"/>
        <w:ind w:left="434"/>
        <w:jc w:val="both"/>
        <w:rPr>
          <w:sz w:val="20"/>
          <w:szCs w:val="20"/>
        </w:rPr>
      </w:pPr>
      <w:r w:rsidRPr="00AA5454">
        <w:rPr>
          <w:sz w:val="20"/>
          <w:szCs w:val="20"/>
        </w:rPr>
        <w:t>Zamawiający nie dopuszcza składania ofert częściowych.</w:t>
      </w:r>
    </w:p>
    <w:p w:rsidR="00FE5B1C" w:rsidRPr="00C77A11" w:rsidRDefault="00676F91">
      <w:pPr>
        <w:numPr>
          <w:ilvl w:val="0"/>
          <w:numId w:val="1"/>
        </w:numPr>
        <w:spacing w:line="360" w:lineRule="auto"/>
        <w:ind w:left="434"/>
        <w:jc w:val="both"/>
        <w:rPr>
          <w:sz w:val="20"/>
          <w:szCs w:val="20"/>
        </w:rPr>
      </w:pPr>
      <w:r w:rsidRPr="00C77A11">
        <w:rPr>
          <w:sz w:val="20"/>
          <w:szCs w:val="20"/>
        </w:rPr>
        <w:t>Zamawiający nie dopuszcza składania ofert wariantowych oraz w postaci katalogów elektronicznych.</w:t>
      </w:r>
    </w:p>
    <w:p w:rsidR="00396FC9" w:rsidRPr="00C77A11" w:rsidRDefault="00676F91" w:rsidP="00396FC9">
      <w:pPr>
        <w:numPr>
          <w:ilvl w:val="0"/>
          <w:numId w:val="1"/>
        </w:numPr>
        <w:spacing w:line="360" w:lineRule="auto"/>
        <w:ind w:left="462"/>
        <w:jc w:val="both"/>
        <w:rPr>
          <w:sz w:val="20"/>
          <w:szCs w:val="20"/>
        </w:rPr>
      </w:pPr>
      <w:r w:rsidRPr="00C77A11">
        <w:rPr>
          <w:sz w:val="20"/>
          <w:szCs w:val="20"/>
        </w:rPr>
        <w:t xml:space="preserve">Zamawiający nie przewiduje udzielania zamówień, o których </w:t>
      </w:r>
      <w:r w:rsidR="00867700" w:rsidRPr="00C77A11">
        <w:rPr>
          <w:sz w:val="20"/>
          <w:szCs w:val="20"/>
        </w:rPr>
        <w:t>mowa w art. 214 ust. 1 pkt 7</w:t>
      </w:r>
      <w:r w:rsidRPr="00C77A11">
        <w:rPr>
          <w:sz w:val="20"/>
          <w:szCs w:val="20"/>
        </w:rPr>
        <w:t>.</w:t>
      </w:r>
    </w:p>
    <w:p w:rsidR="00396FC9" w:rsidRPr="00C77A11" w:rsidRDefault="00396FC9" w:rsidP="00396FC9">
      <w:pPr>
        <w:numPr>
          <w:ilvl w:val="0"/>
          <w:numId w:val="1"/>
        </w:numPr>
        <w:spacing w:line="360" w:lineRule="auto"/>
        <w:ind w:left="462"/>
        <w:jc w:val="both"/>
        <w:rPr>
          <w:sz w:val="20"/>
          <w:szCs w:val="20"/>
        </w:rPr>
      </w:pPr>
      <w:r w:rsidRPr="00C77A11">
        <w:rPr>
          <w:sz w:val="20"/>
          <w:szCs w:val="20"/>
        </w:rPr>
        <w:t xml:space="preserve">Zamawiający, zgodnie z art.95 ustawy </w:t>
      </w:r>
      <w:proofErr w:type="spellStart"/>
      <w:r w:rsidRPr="00C77A11">
        <w:rPr>
          <w:sz w:val="20"/>
          <w:szCs w:val="20"/>
        </w:rPr>
        <w:t>Pzp</w:t>
      </w:r>
      <w:proofErr w:type="spellEnd"/>
      <w:r w:rsidRPr="00C77A11">
        <w:rPr>
          <w:sz w:val="20"/>
          <w:szCs w:val="20"/>
        </w:rPr>
        <w:t>, wymaga zatrudnienia na podstawie stosunku pracy przez Wykonawcę lub Podwykonawcę osób wykonujących wskazane poniżej czynności w trakcie realizacji zamówienia, których wykonanie zawiera cechy stosunku pracy określone w art. 22 § ust. 1 ustawy</w:t>
      </w:r>
      <w:r w:rsidR="00F130A0" w:rsidRPr="00C77A11">
        <w:rPr>
          <w:sz w:val="20"/>
          <w:szCs w:val="20"/>
        </w:rPr>
        <w:t xml:space="preserve"> </w:t>
      </w:r>
      <w:r w:rsidRPr="00C77A11">
        <w:rPr>
          <w:sz w:val="20"/>
          <w:szCs w:val="20"/>
        </w:rPr>
        <w:t>z dnia 26 czerwca 1974r. - Kodeks pracy (</w:t>
      </w:r>
      <w:proofErr w:type="gramStart"/>
      <w:r w:rsidRPr="00C77A11">
        <w:rPr>
          <w:sz w:val="20"/>
          <w:szCs w:val="20"/>
        </w:rPr>
        <w:t>t .</w:t>
      </w:r>
      <w:proofErr w:type="gramEnd"/>
      <w:r w:rsidRPr="00C77A11">
        <w:rPr>
          <w:sz w:val="20"/>
          <w:szCs w:val="20"/>
        </w:rPr>
        <w:t xml:space="preserve">j. Dz. U. </w:t>
      </w:r>
      <w:proofErr w:type="gramStart"/>
      <w:r w:rsidRPr="00C77A11">
        <w:rPr>
          <w:sz w:val="20"/>
          <w:szCs w:val="20"/>
        </w:rPr>
        <w:t>z</w:t>
      </w:r>
      <w:proofErr w:type="gramEnd"/>
      <w:r w:rsidRPr="00C77A11">
        <w:rPr>
          <w:sz w:val="20"/>
          <w:szCs w:val="20"/>
        </w:rPr>
        <w:t xml:space="preserve"> 2020 r., poz. 1320 ze zm.).</w:t>
      </w:r>
    </w:p>
    <w:p w:rsidR="009E539F" w:rsidRPr="00C77A11" w:rsidRDefault="00396FC9" w:rsidP="009E539F">
      <w:pPr>
        <w:pStyle w:val="Akapitzlist"/>
        <w:numPr>
          <w:ilvl w:val="1"/>
          <w:numId w:val="41"/>
        </w:numPr>
        <w:spacing w:line="360" w:lineRule="auto"/>
        <w:jc w:val="both"/>
        <w:rPr>
          <w:sz w:val="20"/>
          <w:szCs w:val="20"/>
        </w:rPr>
      </w:pPr>
      <w:r w:rsidRPr="00C77A11">
        <w:rPr>
          <w:bCs/>
          <w:sz w:val="20"/>
          <w:szCs w:val="20"/>
          <w:lang w:eastAsia="en-US"/>
        </w:rPr>
        <w:t xml:space="preserve">Rodzaje czynności związanych z realizacją zamówienia, dla których Zamawiający wymaga zatrudnienia na podstawie stosunku pracy przez Wykonawcę lub Podwykonawcę osób wykonujących czynności w trakcie realizacji zamówienia: </w:t>
      </w:r>
      <w:r w:rsidRPr="00C77A11">
        <w:rPr>
          <w:b/>
          <w:bCs/>
          <w:sz w:val="20"/>
          <w:szCs w:val="20"/>
          <w:lang w:eastAsia="en-US"/>
        </w:rPr>
        <w:t xml:space="preserve">roboty budowlane w zakresie wykonania </w:t>
      </w:r>
      <w:r w:rsidR="00EE1873" w:rsidRPr="00C77A11">
        <w:rPr>
          <w:b/>
          <w:bCs/>
          <w:sz w:val="20"/>
          <w:szCs w:val="20"/>
          <w:lang w:eastAsia="en-US"/>
        </w:rPr>
        <w:t xml:space="preserve">prac </w:t>
      </w:r>
      <w:r w:rsidR="00C77A11" w:rsidRPr="00C77A11">
        <w:rPr>
          <w:b/>
          <w:bCs/>
          <w:sz w:val="20"/>
          <w:szCs w:val="20"/>
          <w:lang w:eastAsia="en-US"/>
        </w:rPr>
        <w:t>malarskich.</w:t>
      </w:r>
    </w:p>
    <w:p w:rsidR="009E539F" w:rsidRPr="00C77A11" w:rsidRDefault="00396FC9" w:rsidP="009E539F">
      <w:pPr>
        <w:pStyle w:val="Akapitzlist"/>
        <w:numPr>
          <w:ilvl w:val="1"/>
          <w:numId w:val="41"/>
        </w:numPr>
        <w:spacing w:line="360" w:lineRule="auto"/>
        <w:jc w:val="both"/>
        <w:rPr>
          <w:sz w:val="20"/>
          <w:szCs w:val="20"/>
        </w:rPr>
      </w:pPr>
      <w:r w:rsidRPr="00C77A11">
        <w:rPr>
          <w:bCs/>
          <w:sz w:val="20"/>
          <w:szCs w:val="20"/>
          <w:lang w:eastAsia="en-US"/>
        </w:rPr>
        <w:t xml:space="preserve">W trakcie realizacji zamówienia Zamawiający uprawniony jest do wykonywania </w:t>
      </w:r>
      <w:proofErr w:type="gramStart"/>
      <w:r w:rsidRPr="00C77A11">
        <w:rPr>
          <w:bCs/>
          <w:sz w:val="20"/>
          <w:szCs w:val="20"/>
          <w:lang w:eastAsia="en-US"/>
        </w:rPr>
        <w:t xml:space="preserve">czynności </w:t>
      </w:r>
      <w:r w:rsidR="00512504" w:rsidRPr="00C77A11">
        <w:rPr>
          <w:bCs/>
          <w:sz w:val="20"/>
          <w:szCs w:val="20"/>
          <w:lang w:eastAsia="en-US"/>
        </w:rPr>
        <w:t xml:space="preserve">  </w:t>
      </w:r>
      <w:r w:rsidRPr="00C77A11">
        <w:rPr>
          <w:bCs/>
          <w:sz w:val="20"/>
          <w:szCs w:val="20"/>
          <w:lang w:eastAsia="en-US"/>
        </w:rPr>
        <w:t>kontrolnych</w:t>
      </w:r>
      <w:proofErr w:type="gramEnd"/>
      <w:r w:rsidRPr="00C77A11">
        <w:rPr>
          <w:bCs/>
          <w:sz w:val="20"/>
          <w:szCs w:val="20"/>
          <w:lang w:eastAsia="en-US"/>
        </w:rPr>
        <w:t xml:space="preserve"> wobec Wykonawcy odnośnie spełniania przez Wykonawcę lub Podwykonawcę wymogu zatrudnienia na podstawie stosunku pracy osób wykonujących wskazane w punkcie </w:t>
      </w:r>
      <w:r w:rsidR="00832099" w:rsidRPr="00C77A11">
        <w:rPr>
          <w:bCs/>
          <w:sz w:val="20"/>
          <w:szCs w:val="20"/>
          <w:lang w:eastAsia="en-US"/>
        </w:rPr>
        <w:t>6.1.</w:t>
      </w:r>
      <w:r w:rsidRPr="00C77A11">
        <w:rPr>
          <w:bCs/>
          <w:sz w:val="20"/>
          <w:szCs w:val="20"/>
          <w:lang w:eastAsia="en-US"/>
        </w:rPr>
        <w:t xml:space="preserve"> </w:t>
      </w:r>
      <w:proofErr w:type="gramStart"/>
      <w:r w:rsidRPr="00C77A11">
        <w:rPr>
          <w:bCs/>
          <w:sz w:val="20"/>
          <w:szCs w:val="20"/>
          <w:lang w:eastAsia="en-US"/>
        </w:rPr>
        <w:t>czynności</w:t>
      </w:r>
      <w:proofErr w:type="gramEnd"/>
      <w:r w:rsidRPr="00C77A11">
        <w:rPr>
          <w:bCs/>
          <w:sz w:val="20"/>
          <w:szCs w:val="20"/>
          <w:lang w:eastAsia="en-US"/>
        </w:rPr>
        <w:t>. Zamawiający uprawniony jest w szczególności do:</w:t>
      </w:r>
      <w:r w:rsidR="009E539F" w:rsidRPr="00C77A11">
        <w:rPr>
          <w:bCs/>
          <w:sz w:val="20"/>
          <w:szCs w:val="20"/>
          <w:lang w:eastAsia="en-US"/>
        </w:rPr>
        <w:t xml:space="preserve"> </w:t>
      </w:r>
    </w:p>
    <w:p w:rsidR="009E539F" w:rsidRPr="00C77A11" w:rsidRDefault="00396FC9" w:rsidP="009E539F">
      <w:pPr>
        <w:pStyle w:val="Akapitzlist"/>
        <w:numPr>
          <w:ilvl w:val="2"/>
          <w:numId w:val="45"/>
        </w:numPr>
        <w:spacing w:line="360" w:lineRule="auto"/>
        <w:jc w:val="both"/>
        <w:rPr>
          <w:sz w:val="20"/>
          <w:szCs w:val="20"/>
        </w:rPr>
      </w:pPr>
      <w:proofErr w:type="gramStart"/>
      <w:r w:rsidRPr="00C77A11">
        <w:rPr>
          <w:bCs/>
          <w:sz w:val="20"/>
          <w:szCs w:val="20"/>
          <w:lang w:eastAsia="en-US"/>
        </w:rPr>
        <w:lastRenderedPageBreak/>
        <w:t>żądania</w:t>
      </w:r>
      <w:proofErr w:type="gramEnd"/>
      <w:r w:rsidRPr="00C77A11">
        <w:rPr>
          <w:bCs/>
          <w:sz w:val="20"/>
          <w:szCs w:val="20"/>
          <w:lang w:eastAsia="en-US"/>
        </w:rPr>
        <w:t xml:space="preserve"> oświadczeń i dokumentów w zakresie potwierdzenia spełniania ww. wymogów i dokonywania ich oceny,</w:t>
      </w:r>
    </w:p>
    <w:p w:rsidR="009E539F" w:rsidRPr="00C77A11" w:rsidRDefault="00396FC9" w:rsidP="009E539F">
      <w:pPr>
        <w:pStyle w:val="Akapitzlist"/>
        <w:numPr>
          <w:ilvl w:val="2"/>
          <w:numId w:val="45"/>
        </w:numPr>
        <w:spacing w:line="360" w:lineRule="auto"/>
        <w:jc w:val="both"/>
        <w:rPr>
          <w:sz w:val="20"/>
          <w:szCs w:val="20"/>
        </w:rPr>
      </w:pPr>
      <w:proofErr w:type="gramStart"/>
      <w:r w:rsidRPr="00C77A11">
        <w:rPr>
          <w:bCs/>
          <w:sz w:val="20"/>
          <w:szCs w:val="20"/>
          <w:lang w:eastAsia="en-US"/>
        </w:rPr>
        <w:t>żądania</w:t>
      </w:r>
      <w:proofErr w:type="gramEnd"/>
      <w:r w:rsidRPr="00C77A11">
        <w:rPr>
          <w:bCs/>
          <w:sz w:val="20"/>
          <w:szCs w:val="20"/>
          <w:lang w:eastAsia="en-US"/>
        </w:rPr>
        <w:t xml:space="preserve"> wyjaśnień w przypadku wątpliwości w zakresie potwierdzenia spełniania ww. wymogów,</w:t>
      </w:r>
    </w:p>
    <w:p w:rsidR="00DB73DC" w:rsidRPr="00C77A11" w:rsidRDefault="00396FC9" w:rsidP="00DB73DC">
      <w:pPr>
        <w:pStyle w:val="Akapitzlist"/>
        <w:numPr>
          <w:ilvl w:val="2"/>
          <w:numId w:val="45"/>
        </w:numPr>
        <w:spacing w:line="360" w:lineRule="auto"/>
        <w:jc w:val="both"/>
        <w:rPr>
          <w:sz w:val="20"/>
          <w:szCs w:val="20"/>
        </w:rPr>
      </w:pPr>
      <w:proofErr w:type="gramStart"/>
      <w:r w:rsidRPr="00C77A11">
        <w:rPr>
          <w:bCs/>
          <w:sz w:val="20"/>
          <w:szCs w:val="20"/>
          <w:lang w:eastAsia="en-US"/>
        </w:rPr>
        <w:t>przeprowadzania</w:t>
      </w:r>
      <w:proofErr w:type="gramEnd"/>
      <w:r w:rsidRPr="00C77A11">
        <w:rPr>
          <w:bCs/>
          <w:sz w:val="20"/>
          <w:szCs w:val="20"/>
          <w:lang w:eastAsia="en-US"/>
        </w:rPr>
        <w:t xml:space="preserve"> kontroli na </w:t>
      </w:r>
      <w:r w:rsidR="009E539F" w:rsidRPr="00C77A11">
        <w:rPr>
          <w:bCs/>
          <w:sz w:val="20"/>
          <w:szCs w:val="20"/>
          <w:lang w:eastAsia="en-US"/>
        </w:rPr>
        <w:t>miejscu wykonywania świadczenia.</w:t>
      </w:r>
    </w:p>
    <w:p w:rsidR="009E539F" w:rsidRPr="00C77A11" w:rsidRDefault="00DB73DC" w:rsidP="00DB73DC">
      <w:pPr>
        <w:pStyle w:val="Akapitzlist"/>
        <w:spacing w:line="360" w:lineRule="auto"/>
        <w:ind w:left="426"/>
        <w:jc w:val="both"/>
        <w:rPr>
          <w:sz w:val="20"/>
          <w:szCs w:val="20"/>
        </w:rPr>
      </w:pPr>
      <w:r w:rsidRPr="00C77A11">
        <w:rPr>
          <w:bCs/>
          <w:sz w:val="20"/>
          <w:szCs w:val="20"/>
          <w:lang w:eastAsia="en-US"/>
        </w:rPr>
        <w:t xml:space="preserve">6.3 </w:t>
      </w:r>
      <w:r w:rsidR="00832099" w:rsidRPr="00C77A11">
        <w:rPr>
          <w:bCs/>
          <w:sz w:val="20"/>
          <w:szCs w:val="20"/>
          <w:lang w:eastAsia="en-US"/>
        </w:rPr>
        <w:t xml:space="preserve">W trakcie realizacji zamówienia na każde wezwanie Zamawiającego w wyznaczonym w tym </w:t>
      </w:r>
      <w:r w:rsidRPr="00C77A11">
        <w:rPr>
          <w:bCs/>
          <w:sz w:val="20"/>
          <w:szCs w:val="20"/>
          <w:lang w:eastAsia="en-US"/>
        </w:rPr>
        <w:tab/>
      </w:r>
      <w:r w:rsidR="00832099" w:rsidRPr="00C77A11">
        <w:rPr>
          <w:bCs/>
          <w:sz w:val="20"/>
          <w:szCs w:val="20"/>
          <w:lang w:eastAsia="en-US"/>
        </w:rPr>
        <w:t xml:space="preserve">wezwaniu terminie Wykonawca przedłoży Zamawiającemu wskazane poniżej dowody w celu </w:t>
      </w:r>
      <w:r w:rsidRPr="00C77A11">
        <w:rPr>
          <w:bCs/>
          <w:sz w:val="20"/>
          <w:szCs w:val="20"/>
          <w:lang w:eastAsia="en-US"/>
        </w:rPr>
        <w:tab/>
      </w:r>
      <w:r w:rsidR="00832099" w:rsidRPr="00C77A11">
        <w:rPr>
          <w:bCs/>
          <w:sz w:val="20"/>
          <w:szCs w:val="20"/>
          <w:lang w:eastAsia="en-US"/>
        </w:rPr>
        <w:t>potwierdzenia spełnienia wymogu zatrudnienia na podstawie stosunku pracy prze</w:t>
      </w:r>
      <w:r w:rsidR="00A36A7A" w:rsidRPr="00C77A11">
        <w:rPr>
          <w:bCs/>
          <w:sz w:val="20"/>
          <w:szCs w:val="20"/>
          <w:lang w:eastAsia="en-US"/>
        </w:rPr>
        <w:t xml:space="preserve"> </w:t>
      </w:r>
      <w:r w:rsidR="00832099" w:rsidRPr="00C77A11">
        <w:rPr>
          <w:bCs/>
          <w:sz w:val="20"/>
          <w:szCs w:val="20"/>
          <w:lang w:eastAsia="en-US"/>
        </w:rPr>
        <w:t>z</w:t>
      </w:r>
      <w:r w:rsidR="00A36A7A" w:rsidRPr="00C77A11">
        <w:rPr>
          <w:bCs/>
          <w:sz w:val="20"/>
          <w:szCs w:val="20"/>
          <w:lang w:eastAsia="en-US"/>
        </w:rPr>
        <w:t xml:space="preserve"> </w:t>
      </w:r>
      <w:r w:rsidRPr="00C77A11">
        <w:rPr>
          <w:bCs/>
          <w:sz w:val="20"/>
          <w:szCs w:val="20"/>
          <w:lang w:eastAsia="en-US"/>
        </w:rPr>
        <w:tab/>
      </w:r>
      <w:r w:rsidR="00832099" w:rsidRPr="00C77A11">
        <w:rPr>
          <w:bCs/>
          <w:sz w:val="20"/>
          <w:szCs w:val="20"/>
          <w:lang w:eastAsia="en-US"/>
        </w:rPr>
        <w:t xml:space="preserve">Wykonawcę lub Podwykonawcę osób wykonujących wskazane w punkcie </w:t>
      </w:r>
      <w:r w:rsidR="00A36A7A" w:rsidRPr="00C77A11">
        <w:rPr>
          <w:bCs/>
          <w:sz w:val="20"/>
          <w:szCs w:val="20"/>
          <w:lang w:eastAsia="en-US"/>
        </w:rPr>
        <w:t>6.1.</w:t>
      </w:r>
      <w:r w:rsidR="00832099" w:rsidRPr="00C77A11">
        <w:rPr>
          <w:bCs/>
          <w:sz w:val="20"/>
          <w:szCs w:val="20"/>
          <w:lang w:eastAsia="en-US"/>
        </w:rPr>
        <w:t xml:space="preserve"> </w:t>
      </w:r>
      <w:proofErr w:type="gramStart"/>
      <w:r w:rsidR="00832099" w:rsidRPr="00C77A11">
        <w:rPr>
          <w:bCs/>
          <w:sz w:val="20"/>
          <w:szCs w:val="20"/>
          <w:lang w:eastAsia="en-US"/>
        </w:rPr>
        <w:t>czynności</w:t>
      </w:r>
      <w:proofErr w:type="gramEnd"/>
      <w:r w:rsidR="00832099" w:rsidRPr="00C77A11">
        <w:rPr>
          <w:bCs/>
          <w:sz w:val="20"/>
          <w:szCs w:val="20"/>
          <w:lang w:eastAsia="en-US"/>
        </w:rPr>
        <w:t xml:space="preserve"> w </w:t>
      </w:r>
      <w:r w:rsidRPr="00C77A11">
        <w:rPr>
          <w:bCs/>
          <w:sz w:val="20"/>
          <w:szCs w:val="20"/>
          <w:lang w:eastAsia="en-US"/>
        </w:rPr>
        <w:tab/>
      </w:r>
      <w:r w:rsidR="00832099" w:rsidRPr="00C77A11">
        <w:rPr>
          <w:bCs/>
          <w:sz w:val="20"/>
          <w:szCs w:val="20"/>
          <w:lang w:eastAsia="en-US"/>
        </w:rPr>
        <w:t>trakcie realizacji zamówienia:</w:t>
      </w:r>
    </w:p>
    <w:p w:rsidR="00832099" w:rsidRPr="00C77A11" w:rsidRDefault="00F130A0" w:rsidP="009E539F">
      <w:pPr>
        <w:pStyle w:val="Akapitzlist"/>
        <w:numPr>
          <w:ilvl w:val="2"/>
          <w:numId w:val="42"/>
        </w:numPr>
        <w:spacing w:line="360" w:lineRule="auto"/>
        <w:ind w:left="1560"/>
        <w:jc w:val="both"/>
        <w:rPr>
          <w:sz w:val="20"/>
          <w:szCs w:val="20"/>
        </w:rPr>
      </w:pPr>
      <w:proofErr w:type="gramStart"/>
      <w:r w:rsidRPr="00C77A11">
        <w:rPr>
          <w:bCs/>
          <w:sz w:val="20"/>
          <w:szCs w:val="20"/>
          <w:lang w:eastAsia="en-US"/>
        </w:rPr>
        <w:t>o</w:t>
      </w:r>
      <w:r w:rsidR="00832099" w:rsidRPr="00C77A11">
        <w:rPr>
          <w:bCs/>
          <w:sz w:val="20"/>
          <w:szCs w:val="20"/>
          <w:lang w:eastAsia="en-US"/>
        </w:rPr>
        <w:t>świadczenie</w:t>
      </w:r>
      <w:proofErr w:type="gramEnd"/>
      <w:r w:rsidR="00832099" w:rsidRPr="00C77A11">
        <w:rPr>
          <w:bCs/>
          <w:sz w:val="20"/>
          <w:szCs w:val="20"/>
          <w:lang w:eastAsia="en-US"/>
        </w:rPr>
        <w:t xml:space="preserve"> zatrudnionych Pracowników na podstawie stosunku pracy wykonujących czynności, których dotyczy wezwanie Zamawiającego. Oświadczenie to powinno zawierać w szczególności: datę złożenia oświadczenia, imię i nazwisko, wskazanie, że objęte wezwaniem czynności wykonuje osoba składające oświadczenie, rodzaj umowy o pracę i wymiar etatu oraz podpis osoby składającego oświadczenie. </w:t>
      </w:r>
    </w:p>
    <w:p w:rsidR="00832099" w:rsidRPr="00C77A11" w:rsidRDefault="00832099" w:rsidP="00832099">
      <w:pPr>
        <w:pStyle w:val="Akapitzlist"/>
        <w:keepNext/>
        <w:numPr>
          <w:ilvl w:val="2"/>
          <w:numId w:val="42"/>
        </w:numPr>
        <w:tabs>
          <w:tab w:val="left" w:pos="993"/>
        </w:tabs>
        <w:spacing w:before="120" w:after="120"/>
        <w:ind w:left="1560" w:hanging="567"/>
        <w:jc w:val="both"/>
        <w:outlineLvl w:val="3"/>
        <w:rPr>
          <w:bCs/>
          <w:sz w:val="20"/>
          <w:szCs w:val="20"/>
          <w:lang w:eastAsia="en-US"/>
        </w:rPr>
      </w:pPr>
      <w:proofErr w:type="gramStart"/>
      <w:r w:rsidRPr="00C77A11">
        <w:rPr>
          <w:bCs/>
          <w:sz w:val="20"/>
          <w:szCs w:val="20"/>
          <w:lang w:eastAsia="en-US"/>
        </w:rPr>
        <w:t>oświadczenie</w:t>
      </w:r>
      <w:proofErr w:type="gramEnd"/>
      <w:r w:rsidRPr="00C77A11">
        <w:rPr>
          <w:bCs/>
          <w:sz w:val="20"/>
          <w:szCs w:val="20"/>
          <w:lang w:eastAsia="en-US"/>
        </w:rPr>
        <w:t xml:space="preserv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stosunku pracy wraz ze wskazaniem liczby tych osób, imion i nazwisk tych osób, rodzaju umowy o pracę i wymiaru etatu oraz podpis osoby uprawnionej do złożenia oświadczenia w imieniu Wykonawcy lub Podwykonawcy;</w:t>
      </w:r>
    </w:p>
    <w:p w:rsidR="00832099" w:rsidRPr="00C77A11" w:rsidRDefault="00832099" w:rsidP="00832099">
      <w:pPr>
        <w:pStyle w:val="Akapitzlist"/>
        <w:keepNext/>
        <w:numPr>
          <w:ilvl w:val="2"/>
          <w:numId w:val="42"/>
        </w:numPr>
        <w:tabs>
          <w:tab w:val="left" w:pos="993"/>
        </w:tabs>
        <w:spacing w:before="120" w:after="120"/>
        <w:ind w:left="1560" w:hanging="567"/>
        <w:jc w:val="both"/>
        <w:outlineLvl w:val="3"/>
        <w:rPr>
          <w:bCs/>
          <w:sz w:val="20"/>
          <w:szCs w:val="20"/>
          <w:lang w:eastAsia="en-US"/>
        </w:rPr>
      </w:pPr>
      <w:proofErr w:type="gramStart"/>
      <w:r w:rsidRPr="00C77A11">
        <w:rPr>
          <w:bCs/>
          <w:sz w:val="20"/>
          <w:szCs w:val="20"/>
          <w:lang w:eastAsia="en-US"/>
        </w:rPr>
        <w:t>poświadczoną</w:t>
      </w:r>
      <w:proofErr w:type="gramEnd"/>
      <w:r w:rsidRPr="00C77A11">
        <w:rPr>
          <w:bCs/>
          <w:sz w:val="20"/>
          <w:szCs w:val="20"/>
          <w:lang w:eastAsia="en-US"/>
        </w:rPr>
        <w:t xml:space="preserve">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(tj. w </w:t>
      </w:r>
      <w:proofErr w:type="gramStart"/>
      <w:r w:rsidRPr="00C77A11">
        <w:rPr>
          <w:bCs/>
          <w:sz w:val="20"/>
          <w:szCs w:val="20"/>
          <w:lang w:eastAsia="en-US"/>
        </w:rPr>
        <w:t>szczególności  bez</w:t>
      </w:r>
      <w:proofErr w:type="gramEnd"/>
      <w:r w:rsidRPr="00C77A11">
        <w:rPr>
          <w:bCs/>
          <w:sz w:val="20"/>
          <w:szCs w:val="20"/>
          <w:lang w:eastAsia="en-US"/>
        </w:rPr>
        <w:t xml:space="preserve"> adresów, nr PESEL pracowników). Imię i nazwisko pracownika nie podlega </w:t>
      </w:r>
      <w:proofErr w:type="spellStart"/>
      <w:r w:rsidRPr="00C77A11">
        <w:rPr>
          <w:bCs/>
          <w:sz w:val="20"/>
          <w:szCs w:val="20"/>
          <w:lang w:eastAsia="en-US"/>
        </w:rPr>
        <w:t>anonimizacji</w:t>
      </w:r>
      <w:proofErr w:type="spellEnd"/>
      <w:r w:rsidRPr="00C77A11">
        <w:rPr>
          <w:bCs/>
          <w:sz w:val="20"/>
          <w:szCs w:val="20"/>
          <w:lang w:eastAsia="en-US"/>
        </w:rPr>
        <w:t>. Informacje takie jak: data zawarcia umowy, rodzaj umowy o pracę i wymiar etatu powinny być możliwe do zidentyfikowania;</w:t>
      </w:r>
    </w:p>
    <w:p w:rsidR="00832099" w:rsidRPr="00C77A11" w:rsidRDefault="00832099" w:rsidP="00832099">
      <w:pPr>
        <w:pStyle w:val="Akapitzlist"/>
        <w:keepNext/>
        <w:numPr>
          <w:ilvl w:val="2"/>
          <w:numId w:val="42"/>
        </w:numPr>
        <w:tabs>
          <w:tab w:val="left" w:pos="993"/>
        </w:tabs>
        <w:spacing w:before="120" w:after="120"/>
        <w:ind w:left="1560" w:hanging="567"/>
        <w:jc w:val="both"/>
        <w:outlineLvl w:val="3"/>
        <w:rPr>
          <w:bCs/>
          <w:sz w:val="20"/>
          <w:szCs w:val="20"/>
          <w:lang w:eastAsia="en-US"/>
        </w:rPr>
      </w:pPr>
      <w:proofErr w:type="gramStart"/>
      <w:r w:rsidRPr="00C77A11">
        <w:rPr>
          <w:bCs/>
          <w:sz w:val="20"/>
          <w:szCs w:val="20"/>
          <w:lang w:eastAsia="en-US"/>
        </w:rPr>
        <w:t>zaświadczenie</w:t>
      </w:r>
      <w:proofErr w:type="gramEnd"/>
      <w:r w:rsidRPr="00C77A11">
        <w:rPr>
          <w:bCs/>
          <w:sz w:val="20"/>
          <w:szCs w:val="20"/>
          <w:lang w:eastAsia="en-US"/>
        </w:rPr>
        <w:t xml:space="preserve"> właściwego oddziału ZUS, potwierdzające opłacanie przez Wykonawcę lub Podwykonawcę składek na ubezpieczenia społeczne i zdrowotne z tytułu zatrudnienia na podstawie stosunku pracy za ostatni okres rozliczeniowy, jeżeli dotyczy;</w:t>
      </w:r>
    </w:p>
    <w:p w:rsidR="00F130A0" w:rsidRPr="00C77A11" w:rsidRDefault="00832099" w:rsidP="00512504">
      <w:pPr>
        <w:pStyle w:val="Akapitzlist"/>
        <w:keepNext/>
        <w:numPr>
          <w:ilvl w:val="2"/>
          <w:numId w:val="42"/>
        </w:numPr>
        <w:tabs>
          <w:tab w:val="left" w:pos="993"/>
          <w:tab w:val="left" w:pos="1276"/>
        </w:tabs>
        <w:spacing w:before="120" w:after="120"/>
        <w:ind w:left="1560" w:hanging="567"/>
        <w:jc w:val="both"/>
        <w:outlineLvl w:val="3"/>
        <w:rPr>
          <w:bCs/>
          <w:sz w:val="20"/>
          <w:szCs w:val="20"/>
          <w:lang w:eastAsia="en-US"/>
        </w:rPr>
      </w:pPr>
      <w:proofErr w:type="gramStart"/>
      <w:r w:rsidRPr="00C77A11">
        <w:rPr>
          <w:bCs/>
          <w:sz w:val="20"/>
          <w:szCs w:val="20"/>
          <w:lang w:eastAsia="en-US"/>
        </w:rPr>
        <w:t>poświadczoną</w:t>
      </w:r>
      <w:proofErr w:type="gramEnd"/>
      <w:r w:rsidRPr="00C77A11">
        <w:rPr>
          <w:bCs/>
          <w:sz w:val="20"/>
          <w:szCs w:val="20"/>
          <w:lang w:eastAsia="en-US"/>
        </w:rPr>
        <w:t xml:space="preserve"> za zgodność z oryginałem odpowiednio przez Wykonawcę lub Podwykonawcę kopię dowodu potwierdzającego zgłoszenie pracownika przez pracodawcę do ubezpieczeń, zanonimizowaną w sposób zapewniający ochronę danych osobowych pracowników, zgodnie z rozporządzenia Parlamentu Europejskiego i Rady (UE) 2016/679 z dnia 27 kwietnia 2016 r. w sprawie ochrony osób fizycznych w związku z przetwarzaniem danych osobowych i w sprawie </w:t>
      </w:r>
      <w:r w:rsidRPr="00C77A11">
        <w:rPr>
          <w:bCs/>
          <w:sz w:val="20"/>
          <w:szCs w:val="20"/>
          <w:lang w:eastAsia="en-US"/>
        </w:rPr>
        <w:lastRenderedPageBreak/>
        <w:t xml:space="preserve">swobodnego przepływu takich danych oraz uchylenia dyrektywy 95/46/WE (ogólne rozporządzenie o ochronie danych) (Dz. Urz. UE L 119 z 04.05.2016, </w:t>
      </w:r>
      <w:proofErr w:type="gramStart"/>
      <w:r w:rsidRPr="00C77A11">
        <w:rPr>
          <w:bCs/>
          <w:sz w:val="20"/>
          <w:szCs w:val="20"/>
          <w:lang w:eastAsia="en-US"/>
        </w:rPr>
        <w:t>str</w:t>
      </w:r>
      <w:proofErr w:type="gramEnd"/>
      <w:r w:rsidRPr="00C77A11">
        <w:rPr>
          <w:bCs/>
          <w:sz w:val="20"/>
          <w:szCs w:val="20"/>
          <w:lang w:eastAsia="en-US"/>
        </w:rPr>
        <w:t xml:space="preserve">. 1) dalej „RODO". Imię i nazwisko pracownika nie podlega </w:t>
      </w:r>
      <w:proofErr w:type="spellStart"/>
      <w:r w:rsidRPr="00C77A11">
        <w:rPr>
          <w:bCs/>
          <w:sz w:val="20"/>
          <w:szCs w:val="20"/>
          <w:lang w:eastAsia="en-US"/>
        </w:rPr>
        <w:t>anonimizacji</w:t>
      </w:r>
      <w:proofErr w:type="spellEnd"/>
      <w:r w:rsidRPr="00C77A11">
        <w:rPr>
          <w:bCs/>
          <w:sz w:val="20"/>
          <w:szCs w:val="20"/>
          <w:lang w:eastAsia="en-US"/>
        </w:rPr>
        <w:t>.</w:t>
      </w:r>
    </w:p>
    <w:p w:rsidR="00F130A0" w:rsidRPr="00C77A11" w:rsidRDefault="00512504" w:rsidP="00512504">
      <w:pPr>
        <w:pStyle w:val="Akapitzlist"/>
        <w:keepNext/>
        <w:numPr>
          <w:ilvl w:val="1"/>
          <w:numId w:val="43"/>
        </w:numPr>
        <w:tabs>
          <w:tab w:val="left" w:pos="993"/>
        </w:tabs>
        <w:spacing w:before="120" w:after="120"/>
        <w:ind w:left="1276"/>
        <w:jc w:val="both"/>
        <w:outlineLvl w:val="3"/>
        <w:rPr>
          <w:bCs/>
          <w:sz w:val="20"/>
          <w:szCs w:val="20"/>
          <w:lang w:eastAsia="en-US"/>
        </w:rPr>
      </w:pPr>
      <w:r w:rsidRPr="00C77A11">
        <w:rPr>
          <w:bCs/>
          <w:sz w:val="20"/>
          <w:szCs w:val="20"/>
          <w:lang w:eastAsia="en-US"/>
        </w:rPr>
        <w:t xml:space="preserve"> </w:t>
      </w:r>
      <w:r w:rsidR="00F130A0" w:rsidRPr="00C77A11">
        <w:rPr>
          <w:bCs/>
          <w:sz w:val="20"/>
          <w:szCs w:val="20"/>
          <w:lang w:eastAsia="en-US"/>
        </w:rPr>
        <w:t xml:space="preserve">Z tytułu niespełnienia przez Wykonawcę lub Podwykonawcę wymogu zatrudnienia </w:t>
      </w:r>
      <w:proofErr w:type="gramStart"/>
      <w:r w:rsidR="00F130A0" w:rsidRPr="00C77A11">
        <w:rPr>
          <w:bCs/>
          <w:sz w:val="20"/>
          <w:szCs w:val="20"/>
          <w:lang w:eastAsia="en-US"/>
        </w:rPr>
        <w:t xml:space="preserve">na </w:t>
      </w:r>
      <w:r w:rsidRPr="00C77A11">
        <w:rPr>
          <w:bCs/>
          <w:sz w:val="20"/>
          <w:szCs w:val="20"/>
          <w:lang w:eastAsia="en-US"/>
        </w:rPr>
        <w:t xml:space="preserve">   </w:t>
      </w:r>
      <w:r w:rsidR="00F130A0" w:rsidRPr="00C77A11">
        <w:rPr>
          <w:bCs/>
          <w:sz w:val="20"/>
          <w:szCs w:val="20"/>
          <w:lang w:eastAsia="en-US"/>
        </w:rPr>
        <w:t>podstawie</w:t>
      </w:r>
      <w:proofErr w:type="gramEnd"/>
      <w:r w:rsidR="00F130A0" w:rsidRPr="00C77A11">
        <w:rPr>
          <w:bCs/>
          <w:sz w:val="20"/>
          <w:szCs w:val="20"/>
          <w:lang w:eastAsia="en-US"/>
        </w:rPr>
        <w:t xml:space="preserve"> stosunku pracy osób wykonujących wskazane w punkcie </w:t>
      </w:r>
      <w:r w:rsidRPr="00C77A11">
        <w:rPr>
          <w:bCs/>
          <w:sz w:val="20"/>
          <w:szCs w:val="20"/>
          <w:lang w:eastAsia="en-US"/>
        </w:rPr>
        <w:t>6.1.</w:t>
      </w:r>
      <w:r w:rsidR="00F130A0" w:rsidRPr="00C77A11">
        <w:rPr>
          <w:bCs/>
          <w:sz w:val="20"/>
          <w:szCs w:val="20"/>
          <w:lang w:eastAsia="en-US"/>
        </w:rPr>
        <w:t xml:space="preserve"> </w:t>
      </w:r>
      <w:proofErr w:type="gramStart"/>
      <w:r w:rsidR="00F130A0" w:rsidRPr="00C77A11">
        <w:rPr>
          <w:bCs/>
          <w:sz w:val="20"/>
          <w:szCs w:val="20"/>
          <w:lang w:eastAsia="en-US"/>
        </w:rPr>
        <w:t>czynności</w:t>
      </w:r>
      <w:proofErr w:type="gramEnd"/>
      <w:r w:rsidR="00F130A0" w:rsidRPr="00C77A11">
        <w:rPr>
          <w:bCs/>
          <w:sz w:val="20"/>
          <w:szCs w:val="20"/>
          <w:lang w:eastAsia="en-US"/>
        </w:rPr>
        <w:t xml:space="preserve"> Zamawiający przewiduje sankcję w postaci obowiązku zapłaty przez Wykonawcę kary umownej w wysokości </w:t>
      </w:r>
      <w:r w:rsidR="00F130A0" w:rsidRPr="00223987">
        <w:rPr>
          <w:bCs/>
          <w:sz w:val="20"/>
          <w:szCs w:val="20"/>
          <w:lang w:eastAsia="en-US"/>
        </w:rPr>
        <w:t>określonej w § 9 ust.1 pkt 5)</w:t>
      </w:r>
      <w:r w:rsidR="00F130A0" w:rsidRPr="00C77A11">
        <w:rPr>
          <w:bCs/>
          <w:color w:val="FF0000"/>
          <w:sz w:val="20"/>
          <w:szCs w:val="20"/>
          <w:lang w:eastAsia="en-US"/>
        </w:rPr>
        <w:t xml:space="preserve"> </w:t>
      </w:r>
      <w:r w:rsidR="00F130A0" w:rsidRPr="00C77A11">
        <w:rPr>
          <w:bCs/>
          <w:sz w:val="20"/>
          <w:szCs w:val="20"/>
          <w:lang w:eastAsia="en-US"/>
        </w:rPr>
        <w:t xml:space="preserve">projektowanych postanowień umowy. Niezłożenie przez Wykonawcę w wyznaczonym przez Zamawiającego terminie żądanych przez Zamawiającego dowodów w celu potwierdzenia spełnienia przez Wykonawcę lub Podwykonawcę wymogu zatrudnienia na podstawie stosunku pracy traktowane </w:t>
      </w:r>
      <w:proofErr w:type="gramStart"/>
      <w:r w:rsidR="00F130A0" w:rsidRPr="00C77A11">
        <w:rPr>
          <w:bCs/>
          <w:sz w:val="20"/>
          <w:szCs w:val="20"/>
          <w:lang w:eastAsia="en-US"/>
        </w:rPr>
        <w:t>będzie jako</w:t>
      </w:r>
      <w:proofErr w:type="gramEnd"/>
      <w:r w:rsidR="00F130A0" w:rsidRPr="00C77A11">
        <w:rPr>
          <w:bCs/>
          <w:sz w:val="20"/>
          <w:szCs w:val="20"/>
          <w:lang w:eastAsia="en-US"/>
        </w:rPr>
        <w:t xml:space="preserve"> niespełnienie przez Wykonawcę lub Podwykonawcę wymogu zatrudnienia na podstawie stosunku pracy osób wykonujących wskazane w punkcie 6.1. </w:t>
      </w:r>
      <w:proofErr w:type="gramStart"/>
      <w:r w:rsidR="00F130A0" w:rsidRPr="00C77A11">
        <w:rPr>
          <w:bCs/>
          <w:sz w:val="20"/>
          <w:szCs w:val="20"/>
          <w:lang w:eastAsia="en-US"/>
        </w:rPr>
        <w:t>czynności</w:t>
      </w:r>
      <w:proofErr w:type="gramEnd"/>
      <w:r w:rsidR="00F130A0" w:rsidRPr="00C77A11">
        <w:rPr>
          <w:bCs/>
          <w:sz w:val="20"/>
          <w:szCs w:val="20"/>
          <w:lang w:eastAsia="en-US"/>
        </w:rPr>
        <w:t>.</w:t>
      </w:r>
    </w:p>
    <w:p w:rsidR="00396FC9" w:rsidRPr="00C77A11" w:rsidRDefault="00F130A0" w:rsidP="00512504">
      <w:pPr>
        <w:pStyle w:val="Akapitzlist"/>
        <w:keepNext/>
        <w:numPr>
          <w:ilvl w:val="1"/>
          <w:numId w:val="43"/>
        </w:numPr>
        <w:tabs>
          <w:tab w:val="left" w:pos="993"/>
        </w:tabs>
        <w:spacing w:before="120" w:after="120"/>
        <w:ind w:left="1276" w:hanging="425"/>
        <w:jc w:val="both"/>
        <w:outlineLvl w:val="3"/>
        <w:rPr>
          <w:bCs/>
          <w:sz w:val="20"/>
          <w:szCs w:val="20"/>
          <w:lang w:eastAsia="en-US"/>
        </w:rPr>
      </w:pPr>
      <w:r w:rsidRPr="00C77A11">
        <w:rPr>
          <w:bCs/>
          <w:sz w:val="20"/>
          <w:szCs w:val="20"/>
          <w:lang w:eastAsia="en-US"/>
        </w:rPr>
        <w:t xml:space="preserve">W przypadku uzasadnionych </w:t>
      </w:r>
      <w:proofErr w:type="gramStart"/>
      <w:r w:rsidRPr="00C77A11">
        <w:rPr>
          <w:bCs/>
          <w:sz w:val="20"/>
          <w:szCs w:val="20"/>
          <w:lang w:eastAsia="en-US"/>
        </w:rPr>
        <w:t>wątpliwości co</w:t>
      </w:r>
      <w:proofErr w:type="gramEnd"/>
      <w:r w:rsidRPr="00C77A11">
        <w:rPr>
          <w:bCs/>
          <w:sz w:val="20"/>
          <w:szCs w:val="20"/>
          <w:lang w:eastAsia="en-US"/>
        </w:rPr>
        <w:t xml:space="preserve"> do przestrzegania prawa pracy przez Wykonawcę lub Podwykonawcę, Zamawiający może zwrócić się o przeprowadzenie kontroli przez Państwową Inspekcje Pracy.</w:t>
      </w:r>
    </w:p>
    <w:p w:rsidR="00FE5B1C" w:rsidRPr="00223987" w:rsidRDefault="00676F91">
      <w:pPr>
        <w:pStyle w:val="Nagwek2"/>
        <w:rPr>
          <w:b/>
          <w:sz w:val="24"/>
          <w:szCs w:val="24"/>
        </w:rPr>
      </w:pPr>
      <w:bookmarkStart w:id="5" w:name="_s0i9odf430x7" w:colFirst="0" w:colLast="0"/>
      <w:bookmarkEnd w:id="5"/>
      <w:r w:rsidRPr="00223987">
        <w:rPr>
          <w:b/>
          <w:sz w:val="24"/>
          <w:szCs w:val="24"/>
        </w:rPr>
        <w:t>V. Wizja lokalna</w:t>
      </w:r>
    </w:p>
    <w:p w:rsidR="00FE5B1C" w:rsidRPr="00223987" w:rsidRDefault="00456149">
      <w:pPr>
        <w:numPr>
          <w:ilvl w:val="0"/>
          <w:numId w:val="15"/>
        </w:numPr>
        <w:spacing w:before="40" w:after="40" w:line="360" w:lineRule="auto"/>
        <w:ind w:left="426"/>
        <w:jc w:val="both"/>
        <w:rPr>
          <w:sz w:val="20"/>
          <w:szCs w:val="20"/>
        </w:rPr>
      </w:pPr>
      <w:r w:rsidRPr="00223987">
        <w:rPr>
          <w:sz w:val="20"/>
          <w:szCs w:val="20"/>
        </w:rPr>
        <w:t xml:space="preserve">Nie </w:t>
      </w:r>
      <w:r w:rsidR="00BC301C">
        <w:rPr>
          <w:sz w:val="20"/>
          <w:szCs w:val="20"/>
        </w:rPr>
        <w:t>ma obowiązku</w:t>
      </w:r>
      <w:r w:rsidRPr="00223987">
        <w:rPr>
          <w:sz w:val="20"/>
          <w:szCs w:val="20"/>
        </w:rPr>
        <w:t xml:space="preserve"> przeprowadzenia wizji lokalnej.</w:t>
      </w:r>
    </w:p>
    <w:p w:rsidR="00FE5B1C" w:rsidRPr="00C77A11" w:rsidRDefault="00676F91">
      <w:pPr>
        <w:pStyle w:val="Nagwek2"/>
      </w:pPr>
      <w:bookmarkStart w:id="6" w:name="_l3y36xf8w2mt" w:colFirst="0" w:colLast="0"/>
      <w:bookmarkEnd w:id="6"/>
      <w:r w:rsidRPr="00C77A11">
        <w:rPr>
          <w:b/>
          <w:sz w:val="24"/>
          <w:szCs w:val="24"/>
        </w:rPr>
        <w:t>VI. Podwykonawstwo</w:t>
      </w:r>
    </w:p>
    <w:p w:rsidR="00FE5B1C" w:rsidRPr="00C77A11" w:rsidRDefault="00676F91">
      <w:pPr>
        <w:numPr>
          <w:ilvl w:val="0"/>
          <w:numId w:val="12"/>
        </w:numPr>
        <w:spacing w:before="240" w:line="360" w:lineRule="auto"/>
        <w:jc w:val="both"/>
        <w:rPr>
          <w:sz w:val="20"/>
          <w:szCs w:val="20"/>
        </w:rPr>
      </w:pPr>
      <w:r w:rsidRPr="00C77A11">
        <w:rPr>
          <w:sz w:val="20"/>
          <w:szCs w:val="20"/>
        </w:rPr>
        <w:t>Wykonawca może powierzyć wykonanie części zamówienia podwykonawcy</w:t>
      </w:r>
      <w:r w:rsidR="001D3EFD" w:rsidRPr="00C77A11">
        <w:rPr>
          <w:sz w:val="20"/>
          <w:szCs w:val="20"/>
        </w:rPr>
        <w:t>.</w:t>
      </w:r>
      <w:r w:rsidRPr="00C77A11">
        <w:rPr>
          <w:sz w:val="20"/>
          <w:szCs w:val="20"/>
        </w:rPr>
        <w:t xml:space="preserve"> </w:t>
      </w:r>
    </w:p>
    <w:p w:rsidR="00FE5B1C" w:rsidRPr="00C77A11" w:rsidRDefault="00676F91">
      <w:pPr>
        <w:numPr>
          <w:ilvl w:val="0"/>
          <w:numId w:val="12"/>
        </w:numPr>
        <w:spacing w:line="360" w:lineRule="auto"/>
        <w:jc w:val="both"/>
        <w:rPr>
          <w:sz w:val="20"/>
          <w:szCs w:val="20"/>
        </w:rPr>
      </w:pPr>
      <w:r w:rsidRPr="00C77A11">
        <w:rPr>
          <w:sz w:val="20"/>
          <w:szCs w:val="20"/>
        </w:rPr>
        <w:t xml:space="preserve">Zamawiający </w:t>
      </w:r>
      <w:r w:rsidR="00666DE9" w:rsidRPr="00C77A11">
        <w:rPr>
          <w:b/>
          <w:sz w:val="20"/>
          <w:szCs w:val="20"/>
        </w:rPr>
        <w:t>nie</w:t>
      </w:r>
      <w:r w:rsidRPr="00C77A11">
        <w:rPr>
          <w:b/>
          <w:sz w:val="20"/>
          <w:szCs w:val="20"/>
        </w:rPr>
        <w:t xml:space="preserve"> zastrzega</w:t>
      </w:r>
      <w:r w:rsidRPr="00C77A11">
        <w:rPr>
          <w:sz w:val="20"/>
          <w:szCs w:val="20"/>
        </w:rPr>
        <w:t xml:space="preserve"> obowiązku osobistego wykonania przez Wykonawcę kluczowych części zamówienia.</w:t>
      </w:r>
    </w:p>
    <w:p w:rsidR="006500AF" w:rsidRPr="00C77A11" w:rsidRDefault="006500AF" w:rsidP="006500AF">
      <w:pPr>
        <w:numPr>
          <w:ilvl w:val="0"/>
          <w:numId w:val="12"/>
        </w:numPr>
        <w:spacing w:line="360" w:lineRule="auto"/>
        <w:jc w:val="both"/>
        <w:rPr>
          <w:sz w:val="20"/>
          <w:szCs w:val="20"/>
        </w:rPr>
      </w:pPr>
      <w:r w:rsidRPr="00C77A11">
        <w:rPr>
          <w:sz w:val="20"/>
          <w:szCs w:val="20"/>
        </w:rPr>
        <w:t xml:space="preserve">Zamawiający wymaga, aby w przypadku powierzenia części zamówienia podwykonawcom, Wykonawca wskazał w </w:t>
      </w:r>
      <w:r w:rsidRPr="00223987">
        <w:rPr>
          <w:sz w:val="20"/>
          <w:szCs w:val="20"/>
        </w:rPr>
        <w:t xml:space="preserve">ofercie (pkt 7 formularza ofertowego – zał. 1 do </w:t>
      </w:r>
      <w:proofErr w:type="gramStart"/>
      <w:r w:rsidRPr="00223987">
        <w:rPr>
          <w:sz w:val="20"/>
          <w:szCs w:val="20"/>
        </w:rPr>
        <w:t>SWZ)  części</w:t>
      </w:r>
      <w:proofErr w:type="gramEnd"/>
      <w:r w:rsidRPr="00223987">
        <w:rPr>
          <w:sz w:val="20"/>
          <w:szCs w:val="20"/>
        </w:rPr>
        <w:t xml:space="preserve"> zamówienia, których wykon</w:t>
      </w:r>
      <w:r w:rsidRPr="00C77A11">
        <w:rPr>
          <w:sz w:val="20"/>
          <w:szCs w:val="20"/>
        </w:rPr>
        <w:t>anie zamierza powierzyć podwykonawcom oraz podał (o ile są mu wiadome na tym etapie) nazwy (firmy) tych podwykonawców.</w:t>
      </w:r>
    </w:p>
    <w:p w:rsidR="006500AF" w:rsidRPr="00C77A11" w:rsidRDefault="006500AF" w:rsidP="006500AF">
      <w:pPr>
        <w:numPr>
          <w:ilvl w:val="0"/>
          <w:numId w:val="12"/>
        </w:numPr>
        <w:spacing w:line="360" w:lineRule="auto"/>
        <w:jc w:val="both"/>
        <w:rPr>
          <w:sz w:val="20"/>
          <w:szCs w:val="20"/>
        </w:rPr>
      </w:pPr>
      <w:r w:rsidRPr="00C77A11">
        <w:rPr>
          <w:sz w:val="20"/>
          <w:szCs w:val="20"/>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rsidR="006500AF" w:rsidRPr="00C77A11" w:rsidRDefault="006500AF" w:rsidP="006500AF">
      <w:pPr>
        <w:numPr>
          <w:ilvl w:val="0"/>
          <w:numId w:val="12"/>
        </w:numPr>
        <w:spacing w:line="360" w:lineRule="auto"/>
        <w:jc w:val="both"/>
        <w:rPr>
          <w:sz w:val="20"/>
          <w:szCs w:val="20"/>
        </w:rPr>
      </w:pPr>
      <w:r w:rsidRPr="00C77A11">
        <w:rPr>
          <w:sz w:val="20"/>
          <w:szCs w:val="20"/>
        </w:rPr>
        <w:t>Powierzenie wykonania części zamówienia podwykonawcom nie zwalnia wykonawcy z odpowiedzialności za należyte wykonanie tego zamówienia.</w:t>
      </w:r>
    </w:p>
    <w:p w:rsidR="006500AF" w:rsidRPr="00C77A11" w:rsidRDefault="006500AF" w:rsidP="00302A45">
      <w:pPr>
        <w:spacing w:line="360" w:lineRule="auto"/>
        <w:ind w:left="453"/>
        <w:jc w:val="both"/>
        <w:rPr>
          <w:b/>
          <w:sz w:val="20"/>
          <w:szCs w:val="20"/>
        </w:rPr>
      </w:pPr>
      <w:r w:rsidRPr="00C77A11">
        <w:rPr>
          <w:b/>
          <w:sz w:val="20"/>
          <w:szCs w:val="20"/>
        </w:rPr>
        <w:t>Wymagania dot. umowy o podwykonawstwo, której przedmiotem są roboty budowlane:</w:t>
      </w:r>
    </w:p>
    <w:p w:rsidR="006500AF" w:rsidRPr="00C77A11" w:rsidRDefault="006500AF" w:rsidP="006500AF">
      <w:pPr>
        <w:numPr>
          <w:ilvl w:val="0"/>
          <w:numId w:val="12"/>
        </w:numPr>
        <w:spacing w:line="360" w:lineRule="auto"/>
        <w:jc w:val="both"/>
        <w:rPr>
          <w:sz w:val="20"/>
          <w:szCs w:val="20"/>
        </w:rPr>
      </w:pPr>
      <w:r w:rsidRPr="00C77A11">
        <w:rPr>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6500AF" w:rsidRPr="00C77A11" w:rsidRDefault="006500AF" w:rsidP="006500AF">
      <w:pPr>
        <w:numPr>
          <w:ilvl w:val="0"/>
          <w:numId w:val="12"/>
        </w:numPr>
        <w:spacing w:line="360" w:lineRule="auto"/>
        <w:jc w:val="both"/>
        <w:rPr>
          <w:sz w:val="20"/>
          <w:szCs w:val="20"/>
        </w:rPr>
      </w:pPr>
      <w:r w:rsidRPr="00C77A11">
        <w:rPr>
          <w:sz w:val="20"/>
          <w:szCs w:val="20"/>
        </w:rPr>
        <w:t xml:space="preserve">Wykonawca, podwykonawca lub dalszy podwykonawca zamówienia na roboty budowlane zamierzający zawrzeć umowę o podwykonawstwo, której przedmiotem są roboty budowlane, </w:t>
      </w:r>
      <w:r w:rsidRPr="00C77A11">
        <w:rPr>
          <w:sz w:val="20"/>
          <w:szCs w:val="20"/>
        </w:rPr>
        <w:lastRenderedPageBreak/>
        <w:t>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6500AF" w:rsidRPr="00C77A11" w:rsidRDefault="006500AF" w:rsidP="00302A45">
      <w:pPr>
        <w:numPr>
          <w:ilvl w:val="0"/>
          <w:numId w:val="12"/>
        </w:numPr>
        <w:spacing w:line="360" w:lineRule="auto"/>
        <w:jc w:val="both"/>
        <w:rPr>
          <w:sz w:val="20"/>
          <w:szCs w:val="20"/>
        </w:rPr>
      </w:pPr>
      <w:r w:rsidRPr="00C77A11">
        <w:rPr>
          <w:sz w:val="20"/>
          <w:szCs w:val="20"/>
        </w:rPr>
        <w:t>Termin zapłaty wynagrodzenia podwykonawcy lub dalszemu podwykonawcy przewidziany w umowie o podwykonawstwo nie może być dłuższy niż 30 dni od dnia doręczenia wykonawcy, podwykonawcy lub dalszemu podwykonawcy faktury lub rachunku.</w:t>
      </w:r>
    </w:p>
    <w:p w:rsidR="006500AF" w:rsidRPr="00C77A11" w:rsidRDefault="006500AF" w:rsidP="006500AF">
      <w:pPr>
        <w:numPr>
          <w:ilvl w:val="0"/>
          <w:numId w:val="12"/>
        </w:numPr>
        <w:spacing w:line="360" w:lineRule="auto"/>
        <w:jc w:val="both"/>
        <w:rPr>
          <w:sz w:val="20"/>
          <w:szCs w:val="20"/>
        </w:rPr>
      </w:pPr>
      <w:r w:rsidRPr="00C77A11">
        <w:rPr>
          <w:sz w:val="20"/>
          <w:szCs w:val="20"/>
        </w:rPr>
        <w:t>Zamawiający w terminie 7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ona postanowienia niezgodne z</w:t>
      </w:r>
      <w:r w:rsidR="002C2276" w:rsidRPr="00C77A11">
        <w:rPr>
          <w:sz w:val="20"/>
          <w:szCs w:val="20"/>
        </w:rPr>
        <w:t xml:space="preserve"> Rozdziałem VI</w:t>
      </w:r>
      <w:r w:rsidRPr="00C77A11">
        <w:rPr>
          <w:sz w:val="20"/>
          <w:szCs w:val="20"/>
        </w:rPr>
        <w:t xml:space="preserve"> pkt </w:t>
      </w:r>
      <w:r w:rsidR="008E7691" w:rsidRPr="00C77A11">
        <w:rPr>
          <w:sz w:val="20"/>
          <w:szCs w:val="20"/>
        </w:rPr>
        <w:t>6</w:t>
      </w:r>
      <w:r w:rsidRPr="00C77A11">
        <w:rPr>
          <w:sz w:val="20"/>
          <w:szCs w:val="20"/>
        </w:rPr>
        <w:t xml:space="preserve"> SWZ</w:t>
      </w:r>
      <w:r w:rsidR="00553C95" w:rsidRPr="00C77A11">
        <w:rPr>
          <w:sz w:val="20"/>
          <w:szCs w:val="20"/>
        </w:rPr>
        <w:t xml:space="preserve">. Niezgłoszenie </w:t>
      </w:r>
      <w:r w:rsidRPr="00C77A11">
        <w:rPr>
          <w:sz w:val="20"/>
          <w:szCs w:val="20"/>
        </w:rPr>
        <w:t>zastrzeżeń do przedłożonego projektu w terminie 7 dni uważa się za akceptację projektu umowy.</w:t>
      </w:r>
    </w:p>
    <w:p w:rsidR="006500AF" w:rsidRPr="00C77A11" w:rsidRDefault="006500AF" w:rsidP="00302A45">
      <w:pPr>
        <w:numPr>
          <w:ilvl w:val="0"/>
          <w:numId w:val="12"/>
        </w:numPr>
        <w:spacing w:line="360" w:lineRule="auto"/>
        <w:jc w:val="both"/>
        <w:rPr>
          <w:sz w:val="20"/>
          <w:szCs w:val="20"/>
        </w:rPr>
      </w:pPr>
      <w:r w:rsidRPr="00C77A11">
        <w:rPr>
          <w:sz w:val="20"/>
          <w:szCs w:val="20"/>
        </w:rPr>
        <w:t xml:space="preserve">Wykonawca, podwykonawca lub dalszy podwykonawca zamówienia na roboty budowlane przedkłada zamawiającemu poświadczoną za zgodność z oryginałem kopię zawartej umowy o podwykonawstwo, której przedmiotem są roboty budowlane, w terminie 7 dni od jej zawarcia. </w:t>
      </w:r>
    </w:p>
    <w:p w:rsidR="006500AF" w:rsidRPr="00C77A11" w:rsidRDefault="006500AF" w:rsidP="006500AF">
      <w:pPr>
        <w:numPr>
          <w:ilvl w:val="0"/>
          <w:numId w:val="12"/>
        </w:numPr>
        <w:spacing w:line="360" w:lineRule="auto"/>
        <w:jc w:val="both"/>
        <w:rPr>
          <w:sz w:val="20"/>
          <w:szCs w:val="20"/>
        </w:rPr>
      </w:pPr>
      <w:r w:rsidRPr="00C77A11">
        <w:rPr>
          <w:sz w:val="20"/>
          <w:szCs w:val="20"/>
        </w:rPr>
        <w:t xml:space="preserve">Zamawiający w terminie 7 dni zgłosi w formie pisemnej pod rygorem nieważności sprzeciw do umowy o podwykonawstwo, której przedmiotem są roboty budowlane w sytuacji niespełnienia wymagań określonych w SWZ, oraz gdy termin zapłaty jest dłuższy niż 30 dni albo zawiera ona postanowienia niezgodne z </w:t>
      </w:r>
      <w:r w:rsidR="002C2276" w:rsidRPr="00C77A11">
        <w:rPr>
          <w:sz w:val="20"/>
          <w:szCs w:val="20"/>
        </w:rPr>
        <w:t xml:space="preserve">Rozdziałem VI </w:t>
      </w:r>
      <w:r w:rsidRPr="00C77A11">
        <w:rPr>
          <w:sz w:val="20"/>
          <w:szCs w:val="20"/>
        </w:rPr>
        <w:t xml:space="preserve">pkt </w:t>
      </w:r>
      <w:r w:rsidR="008E7691" w:rsidRPr="00C77A11">
        <w:rPr>
          <w:sz w:val="20"/>
          <w:szCs w:val="20"/>
        </w:rPr>
        <w:t xml:space="preserve">6 </w:t>
      </w:r>
      <w:r w:rsidRPr="00C77A11">
        <w:rPr>
          <w:sz w:val="20"/>
          <w:szCs w:val="20"/>
        </w:rPr>
        <w:t>SWZ</w:t>
      </w:r>
      <w:r w:rsidR="002C2276" w:rsidRPr="00C77A11">
        <w:rPr>
          <w:sz w:val="20"/>
          <w:szCs w:val="20"/>
        </w:rPr>
        <w:t xml:space="preserve">.  Niezgłoszenie sprzeciwu </w:t>
      </w:r>
      <w:r w:rsidRPr="00C77A11">
        <w:rPr>
          <w:sz w:val="20"/>
          <w:szCs w:val="20"/>
        </w:rPr>
        <w:t>do przedłożonej umowy w terminie 7 dni uważa się za akceptację umowy przez Zamawiającego.</w:t>
      </w:r>
    </w:p>
    <w:p w:rsidR="006500AF" w:rsidRPr="00C77A11" w:rsidRDefault="006500AF" w:rsidP="00302A45">
      <w:pPr>
        <w:spacing w:line="360" w:lineRule="auto"/>
        <w:ind w:left="453"/>
        <w:jc w:val="both"/>
        <w:rPr>
          <w:b/>
          <w:sz w:val="20"/>
          <w:szCs w:val="20"/>
        </w:rPr>
      </w:pPr>
      <w:r w:rsidRPr="00C77A11">
        <w:rPr>
          <w:b/>
          <w:sz w:val="20"/>
          <w:szCs w:val="20"/>
        </w:rPr>
        <w:t>Informacje o umowach o podwykonawstwo, których przedmiotem są dostawy lub usługi</w:t>
      </w:r>
    </w:p>
    <w:p w:rsidR="006500AF" w:rsidRPr="00C77A11" w:rsidRDefault="006500AF" w:rsidP="006500AF">
      <w:pPr>
        <w:numPr>
          <w:ilvl w:val="0"/>
          <w:numId w:val="12"/>
        </w:numPr>
        <w:spacing w:line="360" w:lineRule="auto"/>
        <w:jc w:val="both"/>
        <w:rPr>
          <w:sz w:val="20"/>
          <w:szCs w:val="20"/>
        </w:rPr>
      </w:pPr>
      <w:r w:rsidRPr="00C77A11">
        <w:rPr>
          <w:sz w:val="20"/>
          <w:szCs w:val="20"/>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Zamawiający może określić niższą wartość, od której będzie zachodził obowiązek przedkładania umowy o podwykonawstwo.</w:t>
      </w:r>
    </w:p>
    <w:p w:rsidR="006500AF" w:rsidRPr="00C77A11" w:rsidRDefault="006500AF" w:rsidP="006500AF">
      <w:pPr>
        <w:numPr>
          <w:ilvl w:val="0"/>
          <w:numId w:val="12"/>
        </w:numPr>
        <w:spacing w:line="360" w:lineRule="auto"/>
        <w:jc w:val="both"/>
        <w:rPr>
          <w:sz w:val="20"/>
          <w:szCs w:val="20"/>
        </w:rPr>
      </w:pPr>
      <w:r w:rsidRPr="00C77A11">
        <w:rPr>
          <w:sz w:val="20"/>
          <w:szCs w:val="20"/>
        </w:rPr>
        <w:t xml:space="preserve">W przypadku, o którym mowa w pkt </w:t>
      </w:r>
      <w:r w:rsidR="008E7691" w:rsidRPr="00C77A11">
        <w:rPr>
          <w:sz w:val="20"/>
          <w:szCs w:val="20"/>
        </w:rPr>
        <w:t>12</w:t>
      </w:r>
      <w:r w:rsidRPr="00C77A11">
        <w:rPr>
          <w:sz w:val="20"/>
          <w:szCs w:val="20"/>
        </w:rPr>
        <w:t xml:space="preserve"> SWZ, podwykonawca lub dalszy podwykonawca, przedkłada poświadczoną za zgodność z oryginałem kopię umowy również wykonawcy.</w:t>
      </w:r>
    </w:p>
    <w:p w:rsidR="006500AF" w:rsidRPr="00C77A11" w:rsidRDefault="006500AF" w:rsidP="006500AF">
      <w:pPr>
        <w:numPr>
          <w:ilvl w:val="0"/>
          <w:numId w:val="12"/>
        </w:numPr>
        <w:spacing w:line="360" w:lineRule="auto"/>
        <w:jc w:val="both"/>
        <w:rPr>
          <w:sz w:val="20"/>
          <w:szCs w:val="20"/>
        </w:rPr>
      </w:pPr>
      <w:r w:rsidRPr="00C77A11">
        <w:rPr>
          <w:sz w:val="20"/>
          <w:szCs w:val="20"/>
        </w:rPr>
        <w:t xml:space="preserve">W przypadku, o którym mowa w pkt </w:t>
      </w:r>
      <w:r w:rsidR="008E7691" w:rsidRPr="00C77A11">
        <w:rPr>
          <w:sz w:val="20"/>
          <w:szCs w:val="20"/>
        </w:rPr>
        <w:t>12</w:t>
      </w:r>
      <w:r w:rsidRPr="00C77A11">
        <w:rPr>
          <w:sz w:val="20"/>
          <w:szCs w:val="20"/>
        </w:rPr>
        <w:t xml:space="preserve"> SWZ, jeżeli termin zapłaty wynagrodzenia jest dłuższy niż 30 dni, zamawiający informuje o tym wykonawcę i wzywa go do doprowadzenia do zmiany tej umowy, pod rygorem wystąpienia o zapłatę kary umownej.</w:t>
      </w:r>
    </w:p>
    <w:p w:rsidR="006500AF" w:rsidRPr="00C77A11" w:rsidRDefault="00936ECF" w:rsidP="0057250E">
      <w:pPr>
        <w:numPr>
          <w:ilvl w:val="0"/>
          <w:numId w:val="12"/>
        </w:numPr>
        <w:spacing w:line="360" w:lineRule="auto"/>
        <w:jc w:val="both"/>
        <w:rPr>
          <w:sz w:val="20"/>
          <w:szCs w:val="20"/>
        </w:rPr>
      </w:pPr>
      <w:r w:rsidRPr="00C77A11">
        <w:rPr>
          <w:sz w:val="20"/>
          <w:szCs w:val="20"/>
        </w:rPr>
        <w:t xml:space="preserve">Przepisy </w:t>
      </w:r>
      <w:r w:rsidR="00402AFA" w:rsidRPr="00C77A11">
        <w:rPr>
          <w:sz w:val="20"/>
          <w:szCs w:val="20"/>
        </w:rPr>
        <w:t>pkt. 7-14</w:t>
      </w:r>
      <w:r w:rsidR="006500AF" w:rsidRPr="00C77A11">
        <w:rPr>
          <w:sz w:val="20"/>
          <w:szCs w:val="20"/>
        </w:rPr>
        <w:t xml:space="preserve"> stosuje się odpowiednio do zmian umowy o podwykonawstwo.</w:t>
      </w:r>
    </w:p>
    <w:p w:rsidR="00FE5B1C" w:rsidRPr="00C77A11" w:rsidRDefault="00676F91">
      <w:pPr>
        <w:pStyle w:val="Nagwek2"/>
        <w:rPr>
          <w:b/>
          <w:sz w:val="24"/>
          <w:szCs w:val="24"/>
        </w:rPr>
      </w:pPr>
      <w:bookmarkStart w:id="7" w:name="_6katmqtjrys4" w:colFirst="0" w:colLast="0"/>
      <w:bookmarkEnd w:id="7"/>
      <w:r w:rsidRPr="00C77A11">
        <w:rPr>
          <w:b/>
          <w:sz w:val="24"/>
          <w:szCs w:val="24"/>
        </w:rPr>
        <w:t>VII. Termin wykonania zamówienia</w:t>
      </w:r>
    </w:p>
    <w:p w:rsidR="00FE5B1C" w:rsidRPr="00C77A11" w:rsidRDefault="00676F91">
      <w:pPr>
        <w:numPr>
          <w:ilvl w:val="0"/>
          <w:numId w:val="18"/>
        </w:numPr>
        <w:spacing w:before="240" w:line="360" w:lineRule="auto"/>
        <w:ind w:left="426"/>
        <w:jc w:val="both"/>
        <w:rPr>
          <w:sz w:val="20"/>
          <w:szCs w:val="20"/>
        </w:rPr>
      </w:pPr>
      <w:r w:rsidRPr="00C77A11">
        <w:rPr>
          <w:sz w:val="20"/>
          <w:szCs w:val="20"/>
        </w:rPr>
        <w:t xml:space="preserve">Termin realizacji zamówienia wynosi: </w:t>
      </w:r>
      <w:r w:rsidR="00D0720E" w:rsidRPr="00C77A11">
        <w:rPr>
          <w:b/>
          <w:sz w:val="20"/>
          <w:szCs w:val="20"/>
        </w:rPr>
        <w:t>2 miesiące</w:t>
      </w:r>
      <w:r w:rsidR="00D0720E" w:rsidRPr="00C77A11">
        <w:rPr>
          <w:sz w:val="20"/>
          <w:szCs w:val="20"/>
        </w:rPr>
        <w:t xml:space="preserve"> od</w:t>
      </w:r>
      <w:r w:rsidR="006A434C" w:rsidRPr="00C77A11">
        <w:rPr>
          <w:sz w:val="20"/>
          <w:szCs w:val="20"/>
        </w:rPr>
        <w:t xml:space="preserve"> dnia</w:t>
      </w:r>
      <w:r w:rsidR="00D0720E" w:rsidRPr="00C77A11">
        <w:rPr>
          <w:sz w:val="20"/>
          <w:szCs w:val="20"/>
        </w:rPr>
        <w:t xml:space="preserve"> podpisania umowy.</w:t>
      </w:r>
    </w:p>
    <w:p w:rsidR="00FE5B1C" w:rsidRPr="00C77A11" w:rsidRDefault="00676F91">
      <w:pPr>
        <w:numPr>
          <w:ilvl w:val="0"/>
          <w:numId w:val="18"/>
        </w:numPr>
        <w:spacing w:before="240" w:line="360" w:lineRule="auto"/>
        <w:ind w:left="426"/>
        <w:jc w:val="both"/>
        <w:rPr>
          <w:sz w:val="20"/>
          <w:szCs w:val="20"/>
        </w:rPr>
      </w:pPr>
      <w:r w:rsidRPr="00C77A11">
        <w:rPr>
          <w:sz w:val="20"/>
          <w:szCs w:val="20"/>
        </w:rPr>
        <w:lastRenderedPageBreak/>
        <w:t>Szczegółowe zagadnienia dotyczące terminu realizacji umowy uregulowane są w</w:t>
      </w:r>
      <w:r w:rsidR="001D3EFD" w:rsidRPr="00C77A11">
        <w:rPr>
          <w:sz w:val="20"/>
          <w:szCs w:val="20"/>
        </w:rPr>
        <w:t xml:space="preserve"> projektowanych postanowieniach umowy </w:t>
      </w:r>
      <w:r w:rsidRPr="00C77A11">
        <w:rPr>
          <w:sz w:val="20"/>
          <w:szCs w:val="20"/>
        </w:rPr>
        <w:t xml:space="preserve">stanowiącej </w:t>
      </w:r>
      <w:r w:rsidRPr="00C77A11">
        <w:rPr>
          <w:b/>
          <w:sz w:val="20"/>
          <w:szCs w:val="20"/>
        </w:rPr>
        <w:t xml:space="preserve">załącznik nr </w:t>
      </w:r>
      <w:r w:rsidR="00D0720E" w:rsidRPr="00C77A11">
        <w:rPr>
          <w:b/>
          <w:sz w:val="20"/>
          <w:szCs w:val="20"/>
        </w:rPr>
        <w:t>7</w:t>
      </w:r>
      <w:r w:rsidRPr="00C77A11">
        <w:rPr>
          <w:b/>
          <w:sz w:val="20"/>
          <w:szCs w:val="20"/>
        </w:rPr>
        <w:t xml:space="preserve"> do SWZ</w:t>
      </w:r>
      <w:r w:rsidRPr="00C77A11">
        <w:rPr>
          <w:sz w:val="20"/>
          <w:szCs w:val="20"/>
        </w:rPr>
        <w:t>.</w:t>
      </w:r>
    </w:p>
    <w:p w:rsidR="00FE5B1C" w:rsidRPr="00C77A11" w:rsidRDefault="00676F91">
      <w:pPr>
        <w:pStyle w:val="Nagwek2"/>
        <w:tabs>
          <w:tab w:val="left" w:pos="0"/>
        </w:tabs>
      </w:pPr>
      <w:bookmarkStart w:id="8" w:name="_nz5qrlch0jbr" w:colFirst="0" w:colLast="0"/>
      <w:bookmarkEnd w:id="8"/>
      <w:r w:rsidRPr="00C77A11">
        <w:rPr>
          <w:b/>
          <w:sz w:val="24"/>
          <w:szCs w:val="24"/>
        </w:rPr>
        <w:t>VIII. Warunki udziału w postępowaniu</w:t>
      </w:r>
    </w:p>
    <w:p w:rsidR="00FE5B1C" w:rsidRPr="00C77A11" w:rsidRDefault="00676F91">
      <w:pPr>
        <w:numPr>
          <w:ilvl w:val="0"/>
          <w:numId w:val="24"/>
        </w:numPr>
        <w:spacing w:before="240" w:line="360" w:lineRule="auto"/>
        <w:ind w:left="426" w:right="20"/>
        <w:jc w:val="both"/>
        <w:rPr>
          <w:sz w:val="20"/>
          <w:szCs w:val="20"/>
        </w:rPr>
      </w:pPr>
      <w:r w:rsidRPr="00C77A11">
        <w:rPr>
          <w:sz w:val="20"/>
          <w:szCs w:val="20"/>
        </w:rPr>
        <w:t>O udzielenie zamówienia mogą ubiegać się Wykonawcy, którzy nie podlegają wykluczeniu na zasadach określonych w Rozdziale IX SWZ, oraz spełniają określone przez Zamawiającego warunki</w:t>
      </w:r>
      <w:r w:rsidRPr="00C77A11">
        <w:rPr>
          <w:b/>
          <w:sz w:val="20"/>
          <w:szCs w:val="20"/>
          <w:highlight w:val="white"/>
        </w:rPr>
        <w:t xml:space="preserve"> </w:t>
      </w:r>
      <w:r w:rsidRPr="00C77A11">
        <w:rPr>
          <w:sz w:val="20"/>
          <w:szCs w:val="20"/>
          <w:highlight w:val="white"/>
        </w:rPr>
        <w:t>udziału w postępowaniu.</w:t>
      </w:r>
    </w:p>
    <w:p w:rsidR="00FE5B1C" w:rsidRPr="00C77A11" w:rsidRDefault="00676F91">
      <w:pPr>
        <w:numPr>
          <w:ilvl w:val="0"/>
          <w:numId w:val="24"/>
        </w:numPr>
        <w:spacing w:line="360" w:lineRule="auto"/>
        <w:ind w:left="426" w:right="20"/>
        <w:jc w:val="both"/>
        <w:rPr>
          <w:sz w:val="20"/>
          <w:szCs w:val="20"/>
        </w:rPr>
      </w:pPr>
      <w:r w:rsidRPr="00C77A11">
        <w:rPr>
          <w:sz w:val="20"/>
          <w:szCs w:val="20"/>
        </w:rPr>
        <w:t>O udzielenie zamówienia mogą ubiegać się Wykonawcy, którzy spełniają warunki dotyczące:</w:t>
      </w:r>
    </w:p>
    <w:p w:rsidR="00FE5B1C" w:rsidRPr="00C77A11" w:rsidRDefault="00676F91">
      <w:pPr>
        <w:numPr>
          <w:ilvl w:val="0"/>
          <w:numId w:val="4"/>
        </w:numPr>
        <w:spacing w:line="360" w:lineRule="auto"/>
        <w:ind w:left="852" w:right="20" w:hanging="426"/>
        <w:jc w:val="both"/>
        <w:rPr>
          <w:sz w:val="20"/>
          <w:szCs w:val="20"/>
        </w:rPr>
      </w:pPr>
      <w:proofErr w:type="gramStart"/>
      <w:r w:rsidRPr="00C77A11">
        <w:rPr>
          <w:b/>
          <w:sz w:val="20"/>
          <w:szCs w:val="20"/>
        </w:rPr>
        <w:t>zdolności</w:t>
      </w:r>
      <w:proofErr w:type="gramEnd"/>
      <w:r w:rsidRPr="00C77A11">
        <w:rPr>
          <w:b/>
          <w:sz w:val="20"/>
          <w:szCs w:val="20"/>
        </w:rPr>
        <w:t xml:space="preserve"> do występowania w obrocie gospodarczym:</w:t>
      </w:r>
    </w:p>
    <w:p w:rsidR="00FE5B1C" w:rsidRPr="00C77A11" w:rsidRDefault="00477A03">
      <w:pPr>
        <w:spacing w:line="360" w:lineRule="auto"/>
        <w:ind w:left="868" w:right="20"/>
        <w:jc w:val="both"/>
        <w:rPr>
          <w:sz w:val="20"/>
          <w:szCs w:val="20"/>
        </w:rPr>
      </w:pPr>
      <w:r w:rsidRPr="00C77A11">
        <w:rPr>
          <w:sz w:val="20"/>
          <w:szCs w:val="20"/>
        </w:rPr>
        <w:t>Zamawiający nie stawia warunku w powyższym zakresie.</w:t>
      </w:r>
    </w:p>
    <w:p w:rsidR="00477A03" w:rsidRPr="00C77A11" w:rsidRDefault="00676F91" w:rsidP="00477A03">
      <w:pPr>
        <w:numPr>
          <w:ilvl w:val="0"/>
          <w:numId w:val="4"/>
        </w:numPr>
        <w:spacing w:line="360" w:lineRule="auto"/>
        <w:ind w:left="852" w:right="20" w:hanging="426"/>
        <w:jc w:val="both"/>
        <w:rPr>
          <w:sz w:val="20"/>
          <w:szCs w:val="20"/>
        </w:rPr>
      </w:pPr>
      <w:proofErr w:type="gramStart"/>
      <w:r w:rsidRPr="00C77A11">
        <w:rPr>
          <w:b/>
          <w:sz w:val="20"/>
          <w:szCs w:val="20"/>
        </w:rPr>
        <w:t>uprawnień</w:t>
      </w:r>
      <w:proofErr w:type="gramEnd"/>
      <w:r w:rsidRPr="00C77A11">
        <w:rPr>
          <w:b/>
          <w:sz w:val="20"/>
          <w:szCs w:val="20"/>
        </w:rPr>
        <w:t xml:space="preserve"> do prowadzenia określonej działalności gospodarczej lub zawodowej, o ile wynika to z odrębnych przepisów:</w:t>
      </w:r>
    </w:p>
    <w:p w:rsidR="00477A03" w:rsidRPr="00C77A11" w:rsidRDefault="00477A03" w:rsidP="00477A03">
      <w:pPr>
        <w:spacing w:line="360" w:lineRule="auto"/>
        <w:ind w:left="852" w:right="20"/>
        <w:jc w:val="both"/>
        <w:rPr>
          <w:sz w:val="20"/>
          <w:szCs w:val="20"/>
        </w:rPr>
      </w:pPr>
      <w:r w:rsidRPr="00C77A11">
        <w:rPr>
          <w:sz w:val="20"/>
          <w:szCs w:val="20"/>
        </w:rPr>
        <w:t>Zamawiający nie stawia warunku w powyższym zakresie.</w:t>
      </w:r>
    </w:p>
    <w:p w:rsidR="00FE5B1C" w:rsidRPr="00C77A11" w:rsidRDefault="00676F91">
      <w:pPr>
        <w:numPr>
          <w:ilvl w:val="0"/>
          <w:numId w:val="4"/>
        </w:numPr>
        <w:spacing w:line="360" w:lineRule="auto"/>
        <w:ind w:left="852" w:right="20" w:hanging="426"/>
        <w:jc w:val="both"/>
        <w:rPr>
          <w:sz w:val="20"/>
          <w:szCs w:val="20"/>
        </w:rPr>
      </w:pPr>
      <w:proofErr w:type="gramStart"/>
      <w:r w:rsidRPr="00C77A11">
        <w:rPr>
          <w:b/>
          <w:sz w:val="20"/>
          <w:szCs w:val="20"/>
        </w:rPr>
        <w:t>sytuacji</w:t>
      </w:r>
      <w:proofErr w:type="gramEnd"/>
      <w:r w:rsidRPr="00C77A11">
        <w:rPr>
          <w:b/>
          <w:sz w:val="20"/>
          <w:szCs w:val="20"/>
        </w:rPr>
        <w:t xml:space="preserve"> ekonomicznej lub finansowej:</w:t>
      </w:r>
    </w:p>
    <w:p w:rsidR="00FE5B1C" w:rsidRPr="00C77A11" w:rsidRDefault="00477A03">
      <w:pPr>
        <w:spacing w:line="360" w:lineRule="auto"/>
        <w:ind w:left="868" w:right="20"/>
        <w:jc w:val="both"/>
        <w:rPr>
          <w:sz w:val="20"/>
          <w:szCs w:val="20"/>
        </w:rPr>
      </w:pPr>
      <w:r w:rsidRPr="00C77A11">
        <w:rPr>
          <w:sz w:val="20"/>
          <w:szCs w:val="20"/>
        </w:rPr>
        <w:t>Zamawiający nie stawia warunku w powyższym zakresie.</w:t>
      </w:r>
    </w:p>
    <w:p w:rsidR="00FE5B1C" w:rsidRPr="008E2BD4" w:rsidRDefault="00676F91">
      <w:pPr>
        <w:numPr>
          <w:ilvl w:val="0"/>
          <w:numId w:val="4"/>
        </w:numPr>
        <w:spacing w:line="360" w:lineRule="auto"/>
        <w:ind w:left="852" w:right="20" w:hanging="426"/>
        <w:jc w:val="both"/>
        <w:rPr>
          <w:sz w:val="20"/>
          <w:szCs w:val="20"/>
        </w:rPr>
      </w:pPr>
      <w:proofErr w:type="gramStart"/>
      <w:r w:rsidRPr="00C77A11">
        <w:rPr>
          <w:b/>
          <w:sz w:val="20"/>
          <w:szCs w:val="20"/>
        </w:rPr>
        <w:t>zdolności</w:t>
      </w:r>
      <w:proofErr w:type="gramEnd"/>
      <w:r w:rsidRPr="00C77A11">
        <w:rPr>
          <w:b/>
          <w:sz w:val="20"/>
          <w:szCs w:val="20"/>
        </w:rPr>
        <w:t xml:space="preserve"> technicznej lub zawodowej:</w:t>
      </w:r>
    </w:p>
    <w:p w:rsidR="008E2BD4" w:rsidRPr="00C77A11" w:rsidRDefault="008E2BD4" w:rsidP="008E2BD4">
      <w:pPr>
        <w:spacing w:line="360" w:lineRule="auto"/>
        <w:ind w:left="868" w:right="20"/>
        <w:jc w:val="both"/>
        <w:rPr>
          <w:sz w:val="20"/>
          <w:szCs w:val="20"/>
        </w:rPr>
      </w:pPr>
      <w:r w:rsidRPr="00C77A11">
        <w:rPr>
          <w:sz w:val="20"/>
          <w:szCs w:val="20"/>
        </w:rPr>
        <w:t>Zamawiający nie stawia warunku w powyższym zakresie.</w:t>
      </w:r>
    </w:p>
    <w:p w:rsidR="00FE5B1C" w:rsidRPr="00AA5454" w:rsidRDefault="00676F91">
      <w:pPr>
        <w:numPr>
          <w:ilvl w:val="0"/>
          <w:numId w:val="24"/>
        </w:numPr>
        <w:spacing w:line="360" w:lineRule="auto"/>
        <w:ind w:left="448"/>
        <w:jc w:val="both"/>
        <w:rPr>
          <w:color w:val="FF0000"/>
          <w:sz w:val="20"/>
          <w:szCs w:val="20"/>
        </w:rPr>
      </w:pPr>
      <w:r w:rsidRPr="00C77A11">
        <w:rPr>
          <w:sz w:val="20"/>
          <w:szCs w:val="20"/>
        </w:rPr>
        <w:t>Wykonawcy wspólnie ubiegający się o udzielenie zamówienia dołączają do oferty oświadczenie, z którego wynika, które roboty budowlane wykonają poszczególni wykonawcy w odniesieniu do warunków, które zostały opisane w</w:t>
      </w:r>
      <w:r w:rsidR="008E7691" w:rsidRPr="00C77A11">
        <w:rPr>
          <w:sz w:val="20"/>
          <w:szCs w:val="20"/>
        </w:rPr>
        <w:t xml:space="preserve"> Rozdziale VIII</w:t>
      </w:r>
      <w:r w:rsidRPr="00C77A11">
        <w:rPr>
          <w:sz w:val="20"/>
          <w:szCs w:val="20"/>
        </w:rPr>
        <w:t xml:space="preserve"> ust. </w:t>
      </w:r>
      <w:r w:rsidRPr="00942DE5">
        <w:rPr>
          <w:sz w:val="20"/>
          <w:szCs w:val="20"/>
        </w:rPr>
        <w:t xml:space="preserve">2 - zgodnie z </w:t>
      </w:r>
      <w:r w:rsidR="00B837FF" w:rsidRPr="00942DE5">
        <w:rPr>
          <w:sz w:val="20"/>
          <w:szCs w:val="20"/>
        </w:rPr>
        <w:t>z</w:t>
      </w:r>
      <w:r w:rsidRPr="00942DE5">
        <w:rPr>
          <w:sz w:val="20"/>
          <w:szCs w:val="20"/>
        </w:rPr>
        <w:t>ałącznikiem nr</w:t>
      </w:r>
      <w:r w:rsidR="00E22E3C" w:rsidRPr="00942DE5">
        <w:rPr>
          <w:sz w:val="20"/>
          <w:szCs w:val="20"/>
        </w:rPr>
        <w:t xml:space="preserve"> 8</w:t>
      </w:r>
      <w:r w:rsidRPr="00942DE5">
        <w:rPr>
          <w:sz w:val="20"/>
          <w:szCs w:val="20"/>
        </w:rPr>
        <w:t xml:space="preserve"> do SWZ.</w:t>
      </w:r>
      <w:r w:rsidRPr="00AA5454">
        <w:rPr>
          <w:color w:val="FF0000"/>
          <w:sz w:val="20"/>
          <w:szCs w:val="20"/>
        </w:rPr>
        <w:t xml:space="preserve"> </w:t>
      </w:r>
    </w:p>
    <w:p w:rsidR="00FE5B1C" w:rsidRPr="00C77A11" w:rsidRDefault="00676F91">
      <w:pPr>
        <w:pStyle w:val="Nagwek2"/>
        <w:rPr>
          <w:b/>
          <w:sz w:val="24"/>
          <w:szCs w:val="24"/>
        </w:rPr>
      </w:pPr>
      <w:bookmarkStart w:id="9" w:name="_sv3xn7chhdup" w:colFirst="0" w:colLast="0"/>
      <w:bookmarkEnd w:id="9"/>
      <w:r w:rsidRPr="00C77A11">
        <w:rPr>
          <w:b/>
          <w:sz w:val="24"/>
          <w:szCs w:val="24"/>
        </w:rPr>
        <w:t>IX. Podstawy wykluczenia z postępowania</w:t>
      </w:r>
    </w:p>
    <w:p w:rsidR="00FE5B1C" w:rsidRPr="00C77A11" w:rsidRDefault="00676F91">
      <w:pPr>
        <w:numPr>
          <w:ilvl w:val="0"/>
          <w:numId w:val="2"/>
        </w:numPr>
        <w:spacing w:before="240" w:line="360" w:lineRule="auto"/>
        <w:ind w:left="426"/>
        <w:jc w:val="both"/>
        <w:rPr>
          <w:sz w:val="20"/>
          <w:szCs w:val="20"/>
        </w:rPr>
      </w:pPr>
      <w:r w:rsidRPr="00C77A11">
        <w:rPr>
          <w:sz w:val="20"/>
          <w:szCs w:val="20"/>
        </w:rPr>
        <w:t>Z postępowania o udzielenie zamówienia wyklucza się Wykonawców, w stosunku</w:t>
      </w:r>
      <w:r w:rsidR="00BB44FA" w:rsidRPr="00C77A11">
        <w:rPr>
          <w:sz w:val="20"/>
          <w:szCs w:val="20"/>
        </w:rPr>
        <w:t>,</w:t>
      </w:r>
      <w:r w:rsidRPr="00C77A11">
        <w:rPr>
          <w:sz w:val="20"/>
          <w:szCs w:val="20"/>
        </w:rPr>
        <w:t xml:space="preserve"> do których zachodzi którakolwiek z okoliczności wskazanych:</w:t>
      </w:r>
    </w:p>
    <w:p w:rsidR="00FE5B1C" w:rsidRPr="00C77A11" w:rsidRDefault="00676F91">
      <w:pPr>
        <w:numPr>
          <w:ilvl w:val="0"/>
          <w:numId w:val="26"/>
        </w:numPr>
        <w:spacing w:line="360" w:lineRule="auto"/>
        <w:ind w:left="812" w:hanging="386"/>
        <w:jc w:val="both"/>
        <w:rPr>
          <w:sz w:val="20"/>
          <w:szCs w:val="20"/>
        </w:rPr>
      </w:pPr>
      <w:proofErr w:type="gramStart"/>
      <w:r w:rsidRPr="00C77A11">
        <w:rPr>
          <w:sz w:val="20"/>
          <w:szCs w:val="20"/>
        </w:rPr>
        <w:t>w</w:t>
      </w:r>
      <w:proofErr w:type="gramEnd"/>
      <w:r w:rsidRPr="00C77A11">
        <w:rPr>
          <w:sz w:val="20"/>
          <w:szCs w:val="20"/>
        </w:rPr>
        <w:t xml:space="preserve"> art. 108 ust. 1 PZP;</w:t>
      </w:r>
    </w:p>
    <w:p w:rsidR="00FE5B1C" w:rsidRPr="00C77A11" w:rsidRDefault="00676F91">
      <w:pPr>
        <w:numPr>
          <w:ilvl w:val="0"/>
          <w:numId w:val="26"/>
        </w:numPr>
        <w:spacing w:line="360" w:lineRule="auto"/>
        <w:ind w:left="812" w:hanging="386"/>
        <w:jc w:val="both"/>
        <w:rPr>
          <w:sz w:val="20"/>
          <w:szCs w:val="20"/>
        </w:rPr>
      </w:pPr>
      <w:proofErr w:type="gramStart"/>
      <w:r w:rsidRPr="00C77A11">
        <w:rPr>
          <w:sz w:val="20"/>
          <w:szCs w:val="20"/>
        </w:rPr>
        <w:t>w</w:t>
      </w:r>
      <w:proofErr w:type="gramEnd"/>
      <w:r w:rsidRPr="00C77A11">
        <w:rPr>
          <w:sz w:val="20"/>
          <w:szCs w:val="20"/>
        </w:rPr>
        <w:t xml:space="preserve"> art. 109 ust. 1</w:t>
      </w:r>
      <w:r w:rsidR="004304A1" w:rsidRPr="00C77A11">
        <w:rPr>
          <w:sz w:val="20"/>
          <w:szCs w:val="20"/>
        </w:rPr>
        <w:t xml:space="preserve"> pkt. 4,</w:t>
      </w:r>
      <w:r w:rsidRPr="00C77A11">
        <w:rPr>
          <w:sz w:val="20"/>
          <w:szCs w:val="20"/>
        </w:rPr>
        <w:t xml:space="preserve"> PZP, tj.:</w:t>
      </w:r>
    </w:p>
    <w:p w:rsidR="00440C25" w:rsidRPr="00C77A11" w:rsidRDefault="00676F91" w:rsidP="00440C25">
      <w:pPr>
        <w:numPr>
          <w:ilvl w:val="0"/>
          <w:numId w:val="10"/>
        </w:numPr>
        <w:spacing w:before="60" w:after="60" w:line="360" w:lineRule="auto"/>
        <w:ind w:left="1246" w:hanging="434"/>
        <w:jc w:val="both"/>
        <w:rPr>
          <w:sz w:val="20"/>
          <w:szCs w:val="20"/>
        </w:rPr>
      </w:pPr>
      <w:proofErr w:type="gramStart"/>
      <w:r w:rsidRPr="00C77A11">
        <w:rPr>
          <w:sz w:val="20"/>
          <w:szCs w:val="20"/>
        </w:rPr>
        <w:t>w</w:t>
      </w:r>
      <w:proofErr w:type="gramEnd"/>
      <w:r w:rsidRPr="00C77A11">
        <w:rPr>
          <w:sz w:val="20"/>
          <w:szCs w:val="20"/>
        </w:rPr>
        <w:t xml:space="preserve"> stosunku</w:t>
      </w:r>
      <w:r w:rsidR="00BB44FA" w:rsidRPr="00C77A11">
        <w:rPr>
          <w:sz w:val="20"/>
          <w:szCs w:val="20"/>
        </w:rPr>
        <w:t>,</w:t>
      </w:r>
      <w:r w:rsidRPr="00C77A11">
        <w:rPr>
          <w:sz w:val="20"/>
          <w:szCs w:val="2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440C25" w:rsidRPr="00C77A11">
        <w:rPr>
          <w:sz w:val="20"/>
          <w:szCs w:val="20"/>
        </w:rPr>
        <w:t xml:space="preserve"> </w:t>
      </w:r>
    </w:p>
    <w:p w:rsidR="00FE5B1C" w:rsidRPr="00C77A11" w:rsidRDefault="00676F91" w:rsidP="00E455F0">
      <w:pPr>
        <w:pStyle w:val="Akapitzlist"/>
        <w:numPr>
          <w:ilvl w:val="0"/>
          <w:numId w:val="2"/>
        </w:numPr>
        <w:spacing w:before="60" w:after="60" w:line="360" w:lineRule="auto"/>
        <w:jc w:val="both"/>
        <w:rPr>
          <w:sz w:val="20"/>
          <w:szCs w:val="20"/>
        </w:rPr>
      </w:pPr>
      <w:r w:rsidRPr="00C77A11">
        <w:rPr>
          <w:sz w:val="20"/>
          <w:szCs w:val="20"/>
        </w:rPr>
        <w:t>Wykluczenie Wykonawcy następuje zgodnie z art. 111 PZP</w:t>
      </w:r>
      <w:r w:rsidR="00E455F0" w:rsidRPr="00C77A11">
        <w:rPr>
          <w:sz w:val="20"/>
          <w:szCs w:val="20"/>
        </w:rPr>
        <w:t>.</w:t>
      </w:r>
    </w:p>
    <w:p w:rsidR="00E455F0" w:rsidRPr="00C77A11" w:rsidRDefault="00E455F0" w:rsidP="00E455F0">
      <w:pPr>
        <w:pStyle w:val="Akapitzlist"/>
        <w:numPr>
          <w:ilvl w:val="0"/>
          <w:numId w:val="2"/>
        </w:numPr>
        <w:spacing w:before="60" w:after="60" w:line="360" w:lineRule="auto"/>
        <w:jc w:val="both"/>
        <w:rPr>
          <w:sz w:val="20"/>
          <w:szCs w:val="20"/>
        </w:rPr>
      </w:pPr>
      <w:r w:rsidRPr="00C77A11">
        <w:rPr>
          <w:sz w:val="20"/>
          <w:szCs w:val="20"/>
        </w:rPr>
        <w:t>Wykonawca może zostać wykluczony przez Zamawiającego na każdym etapie postępowania.</w:t>
      </w:r>
    </w:p>
    <w:p w:rsidR="00FE5B1C" w:rsidRPr="00C77A11" w:rsidRDefault="00676F91">
      <w:pPr>
        <w:pStyle w:val="Nagwek2"/>
        <w:rPr>
          <w:b/>
          <w:sz w:val="24"/>
          <w:szCs w:val="24"/>
        </w:rPr>
      </w:pPr>
      <w:bookmarkStart w:id="10" w:name="_crlv0voso4yw" w:colFirst="0" w:colLast="0"/>
      <w:bookmarkEnd w:id="10"/>
      <w:r w:rsidRPr="00C77A11">
        <w:lastRenderedPageBreak/>
        <w:t xml:space="preserve">X. </w:t>
      </w:r>
      <w:r w:rsidRPr="00C77A11">
        <w:rPr>
          <w:b/>
          <w:sz w:val="24"/>
          <w:szCs w:val="24"/>
        </w:rPr>
        <w:t>Podmiotowe środki dowodowe. Oświadczenia i dokumenty, jakie zobowiązani są dostarczyć Wykonawcy w celu potwierdzenia spełniania warunków udziału w postępowaniu oraz wykazania braku podstaw wykluczenia</w:t>
      </w:r>
    </w:p>
    <w:p w:rsidR="00FE5B1C" w:rsidRPr="00C77A11" w:rsidRDefault="00676F91">
      <w:pPr>
        <w:numPr>
          <w:ilvl w:val="0"/>
          <w:numId w:val="11"/>
        </w:numPr>
        <w:spacing w:before="240" w:line="360" w:lineRule="auto"/>
        <w:ind w:left="284" w:hanging="426"/>
        <w:jc w:val="both"/>
        <w:rPr>
          <w:sz w:val="20"/>
          <w:szCs w:val="20"/>
        </w:rPr>
      </w:pPr>
      <w:r w:rsidRPr="00C77A11">
        <w:rPr>
          <w:sz w:val="20"/>
          <w:szCs w:val="20"/>
        </w:rPr>
        <w:t xml:space="preserve">Do oferty Wykonawca zobowiązany jest dołączyć aktualne na dzień składania ofert oświadczenie </w:t>
      </w:r>
      <w:r w:rsidR="00651506" w:rsidRPr="00C77A11">
        <w:rPr>
          <w:b/>
          <w:sz w:val="20"/>
          <w:szCs w:val="20"/>
          <w:lang w:eastAsia="en-US"/>
        </w:rPr>
        <w:t xml:space="preserve">na podstawie art. 125 ust. 1 ustawy </w:t>
      </w:r>
      <w:proofErr w:type="spellStart"/>
      <w:r w:rsidR="00651506" w:rsidRPr="00C77A11">
        <w:rPr>
          <w:b/>
          <w:sz w:val="20"/>
          <w:szCs w:val="20"/>
          <w:lang w:eastAsia="en-US"/>
        </w:rPr>
        <w:t>pzp</w:t>
      </w:r>
      <w:proofErr w:type="spellEnd"/>
      <w:r w:rsidR="00651506" w:rsidRPr="00C77A11">
        <w:rPr>
          <w:sz w:val="20"/>
          <w:szCs w:val="20"/>
          <w:lang w:eastAsia="en-US"/>
        </w:rPr>
        <w:t xml:space="preserve"> </w:t>
      </w:r>
      <w:r w:rsidRPr="00C77A11">
        <w:rPr>
          <w:sz w:val="20"/>
          <w:szCs w:val="20"/>
        </w:rPr>
        <w:t xml:space="preserve">o spełnianiu warunków udziału w postępowaniu oraz o braku podstaw do wykluczenia z postępowania – zgodnie z </w:t>
      </w:r>
      <w:r w:rsidRPr="00C77A11">
        <w:rPr>
          <w:b/>
          <w:sz w:val="20"/>
          <w:szCs w:val="20"/>
        </w:rPr>
        <w:t xml:space="preserve">Załącznikiem nr </w:t>
      </w:r>
      <w:r w:rsidR="008E7691" w:rsidRPr="00C77A11">
        <w:rPr>
          <w:b/>
          <w:sz w:val="20"/>
          <w:szCs w:val="20"/>
        </w:rPr>
        <w:t>2</w:t>
      </w:r>
      <w:r w:rsidRPr="00C77A11">
        <w:rPr>
          <w:b/>
          <w:sz w:val="20"/>
          <w:szCs w:val="20"/>
        </w:rPr>
        <w:t xml:space="preserve"> do SWZ</w:t>
      </w:r>
      <w:r w:rsidRPr="00C77A11">
        <w:rPr>
          <w:sz w:val="20"/>
          <w:szCs w:val="20"/>
        </w:rPr>
        <w:t>;</w:t>
      </w:r>
    </w:p>
    <w:p w:rsidR="00FE5B1C" w:rsidRPr="00C77A11" w:rsidRDefault="00676F91">
      <w:pPr>
        <w:numPr>
          <w:ilvl w:val="0"/>
          <w:numId w:val="11"/>
        </w:numPr>
        <w:spacing w:line="360" w:lineRule="auto"/>
        <w:ind w:left="284" w:hanging="426"/>
        <w:jc w:val="both"/>
        <w:rPr>
          <w:sz w:val="20"/>
          <w:szCs w:val="20"/>
        </w:rPr>
      </w:pPr>
      <w:r w:rsidRPr="00C77A11">
        <w:rPr>
          <w:sz w:val="20"/>
          <w:szCs w:val="20"/>
        </w:rPr>
        <w:t>Informacje zawarte w oświadczeniu, o którym mowa w pkt 1 stanowią wstępne potwierdzenie, że Wykonawca nie podlega wykluczeniu oraz spełnia warunki udziału w postępowaniu.</w:t>
      </w:r>
    </w:p>
    <w:p w:rsidR="00FE5B1C" w:rsidRPr="00C77A11" w:rsidRDefault="00676F91">
      <w:pPr>
        <w:numPr>
          <w:ilvl w:val="0"/>
          <w:numId w:val="11"/>
        </w:numPr>
        <w:spacing w:line="360" w:lineRule="auto"/>
        <w:ind w:left="284" w:hanging="426"/>
        <w:jc w:val="both"/>
        <w:rPr>
          <w:sz w:val="20"/>
          <w:szCs w:val="20"/>
        </w:rPr>
      </w:pPr>
      <w:r w:rsidRPr="00C77A11">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FE5B1C" w:rsidRPr="00C77A11" w:rsidRDefault="00676F91">
      <w:pPr>
        <w:numPr>
          <w:ilvl w:val="0"/>
          <w:numId w:val="11"/>
        </w:numPr>
        <w:spacing w:line="360" w:lineRule="auto"/>
        <w:ind w:left="284" w:hanging="426"/>
        <w:jc w:val="both"/>
        <w:rPr>
          <w:sz w:val="20"/>
          <w:szCs w:val="20"/>
        </w:rPr>
      </w:pPr>
      <w:r w:rsidRPr="00C77A11">
        <w:rPr>
          <w:sz w:val="20"/>
          <w:szCs w:val="20"/>
        </w:rPr>
        <w:t>Podmiotowe środki dowodowe wymagane od wykonawcy obejmują:</w:t>
      </w:r>
    </w:p>
    <w:p w:rsidR="00FE5B1C" w:rsidRPr="00942DE5" w:rsidRDefault="00676F91">
      <w:pPr>
        <w:numPr>
          <w:ilvl w:val="2"/>
          <w:numId w:val="24"/>
        </w:numPr>
        <w:spacing w:line="360" w:lineRule="auto"/>
        <w:ind w:left="710" w:hanging="435"/>
        <w:jc w:val="both"/>
        <w:rPr>
          <w:sz w:val="20"/>
          <w:szCs w:val="20"/>
        </w:rPr>
      </w:pPr>
      <w:r w:rsidRPr="00C77A11">
        <w:rPr>
          <w:sz w:val="20"/>
          <w:szCs w:val="20"/>
        </w:rPr>
        <w:tab/>
        <w:t xml:space="preserve">Oświadczenie wykonawcy, w zakresie art. 108 ust. 1 pkt 5 ustawy, o braku przynależności do tej samej grupy kapitałowej, w rozumieniu ustawy z dnia 16 lutego 2007 r. o ochronie konkurencji i konsumentów (Dz. U. </w:t>
      </w:r>
      <w:proofErr w:type="gramStart"/>
      <w:r w:rsidRPr="00C77A11">
        <w:rPr>
          <w:sz w:val="20"/>
          <w:szCs w:val="20"/>
        </w:rPr>
        <w:t>z</w:t>
      </w:r>
      <w:proofErr w:type="gramEnd"/>
      <w:r w:rsidRPr="00C77A11">
        <w:rPr>
          <w:sz w:val="20"/>
          <w:szCs w:val="20"/>
        </w:rPr>
        <w:t xml:space="preserve">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AA5454">
        <w:rPr>
          <w:color w:val="FF0000"/>
          <w:sz w:val="20"/>
          <w:szCs w:val="20"/>
        </w:rPr>
        <w:t xml:space="preserve"> </w:t>
      </w:r>
      <w:r w:rsidRPr="00942DE5">
        <w:rPr>
          <w:b/>
          <w:sz w:val="20"/>
          <w:szCs w:val="20"/>
        </w:rPr>
        <w:t xml:space="preserve">załącznik nr </w:t>
      </w:r>
      <w:r w:rsidR="0007266A" w:rsidRPr="00942DE5">
        <w:rPr>
          <w:b/>
          <w:sz w:val="20"/>
          <w:szCs w:val="20"/>
        </w:rPr>
        <w:t>5</w:t>
      </w:r>
      <w:r w:rsidRPr="00942DE5">
        <w:rPr>
          <w:b/>
          <w:sz w:val="20"/>
          <w:szCs w:val="20"/>
        </w:rPr>
        <w:t xml:space="preserve"> do SWZ</w:t>
      </w:r>
      <w:r w:rsidRPr="00942DE5">
        <w:rPr>
          <w:sz w:val="20"/>
          <w:szCs w:val="20"/>
        </w:rPr>
        <w:t>;</w:t>
      </w:r>
    </w:p>
    <w:p w:rsidR="00FE5B1C" w:rsidRPr="008E2BD4" w:rsidRDefault="00676F91" w:rsidP="008E2BD4">
      <w:pPr>
        <w:numPr>
          <w:ilvl w:val="2"/>
          <w:numId w:val="24"/>
        </w:numPr>
        <w:spacing w:line="360" w:lineRule="auto"/>
        <w:ind w:left="710" w:hanging="435"/>
        <w:jc w:val="both"/>
        <w:rPr>
          <w:color w:val="FF0000"/>
          <w:sz w:val="20"/>
          <w:szCs w:val="20"/>
        </w:rPr>
      </w:pPr>
      <w:r w:rsidRPr="00AA5454">
        <w:rPr>
          <w:color w:val="FF0000"/>
          <w:sz w:val="20"/>
          <w:szCs w:val="20"/>
        </w:rPr>
        <w:tab/>
      </w:r>
      <w:r w:rsidRPr="00C77A11">
        <w:rPr>
          <w:sz w:val="20"/>
          <w:szCs w:val="20"/>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FE5B1C" w:rsidRPr="008E2BD4" w:rsidRDefault="00676F91">
      <w:pPr>
        <w:numPr>
          <w:ilvl w:val="0"/>
          <w:numId w:val="24"/>
        </w:numPr>
        <w:spacing w:line="360" w:lineRule="auto"/>
        <w:ind w:left="434"/>
        <w:jc w:val="both"/>
        <w:rPr>
          <w:sz w:val="20"/>
          <w:szCs w:val="20"/>
        </w:rPr>
      </w:pPr>
      <w:r w:rsidRPr="008E2BD4">
        <w:rPr>
          <w:sz w:val="20"/>
          <w:szCs w:val="20"/>
        </w:rPr>
        <w:t>Jeżeli Wykonawca ma siedzibę lub miejsce zamieszkania poza terytorium Rzeczypospolitej Polskiej, zamiast do</w:t>
      </w:r>
      <w:r w:rsidR="00440C25" w:rsidRPr="008E2BD4">
        <w:rPr>
          <w:sz w:val="20"/>
          <w:szCs w:val="20"/>
        </w:rPr>
        <w:t>kumentu, o których mowa w ust. 4</w:t>
      </w:r>
      <w:r w:rsidRPr="008E2BD4">
        <w:rPr>
          <w:sz w:val="20"/>
          <w:szCs w:val="20"/>
        </w:rPr>
        <w:t xml:space="preserve">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rsidR="00FE5B1C" w:rsidRPr="008E2BD4" w:rsidRDefault="00676F91">
      <w:pPr>
        <w:numPr>
          <w:ilvl w:val="0"/>
          <w:numId w:val="24"/>
        </w:numPr>
        <w:spacing w:line="360" w:lineRule="auto"/>
        <w:ind w:left="434"/>
        <w:jc w:val="both"/>
        <w:rPr>
          <w:sz w:val="20"/>
          <w:szCs w:val="20"/>
        </w:rPr>
      </w:pPr>
      <w:r w:rsidRPr="008E2BD4">
        <w:rPr>
          <w:sz w:val="20"/>
          <w:szCs w:val="20"/>
        </w:rPr>
        <w:t>Jeżeli w kraju, w którym Wykonawca ma siedzibę lub miejsce zamieszkania, nie wydaje się dok</w:t>
      </w:r>
      <w:r w:rsidR="004304A1" w:rsidRPr="008E2BD4">
        <w:rPr>
          <w:sz w:val="20"/>
          <w:szCs w:val="20"/>
        </w:rPr>
        <w:t>umentów, o których mowa w ust. 3</w:t>
      </w:r>
      <w:r w:rsidRPr="008E2BD4">
        <w:rPr>
          <w:sz w:val="20"/>
          <w:szCs w:val="20"/>
        </w:rPr>
        <w:t xml:space="preserve">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4304A1" w:rsidRPr="008E2BD4" w:rsidRDefault="004304A1" w:rsidP="004304A1">
      <w:pPr>
        <w:pStyle w:val="Akapitzlist"/>
        <w:numPr>
          <w:ilvl w:val="0"/>
          <w:numId w:val="24"/>
        </w:numPr>
        <w:rPr>
          <w:sz w:val="20"/>
          <w:szCs w:val="20"/>
        </w:rPr>
      </w:pPr>
      <w:r w:rsidRPr="008E2BD4">
        <w:rPr>
          <w:sz w:val="20"/>
          <w:szCs w:val="20"/>
        </w:rPr>
        <w:t>Zamawiający nie wzywa do złożenia podmiotowych środków dowodowych, jeżeli:</w:t>
      </w:r>
    </w:p>
    <w:p w:rsidR="004304A1" w:rsidRPr="008E2BD4" w:rsidRDefault="004304A1" w:rsidP="004304A1">
      <w:pPr>
        <w:pStyle w:val="Akapitzlist"/>
        <w:keepNext/>
        <w:numPr>
          <w:ilvl w:val="3"/>
          <w:numId w:val="24"/>
        </w:numPr>
        <w:spacing w:before="120" w:after="120"/>
        <w:ind w:left="993"/>
        <w:jc w:val="both"/>
        <w:outlineLvl w:val="3"/>
        <w:rPr>
          <w:sz w:val="20"/>
          <w:szCs w:val="20"/>
          <w:lang w:eastAsia="en-US"/>
        </w:rPr>
      </w:pPr>
      <w:proofErr w:type="gramStart"/>
      <w:r w:rsidRPr="008E2BD4">
        <w:rPr>
          <w:sz w:val="20"/>
          <w:szCs w:val="20"/>
          <w:lang w:eastAsia="en-US"/>
        </w:rPr>
        <w:lastRenderedPageBreak/>
        <w:t>może</w:t>
      </w:r>
      <w:proofErr w:type="gramEnd"/>
      <w:r w:rsidRPr="008E2BD4">
        <w:rPr>
          <w:sz w:val="20"/>
          <w:szCs w:val="20"/>
          <w:lang w:eastAsia="en-US"/>
        </w:rPr>
        <w:t xml:space="preserve"> je uzyskać za pomocą bezpłatnych i ogólnodostępnych baz danych, </w:t>
      </w:r>
      <w:r w:rsidRPr="008E2BD4">
        <w:rPr>
          <w:sz w:val="20"/>
          <w:szCs w:val="20"/>
          <w:lang w:eastAsia="en-US"/>
        </w:rPr>
        <w:br/>
        <w:t xml:space="preserve">w szczególności rejestrów publicznych w rozumieniu ustawy z dnia 17 lutego 2005 r. </w:t>
      </w:r>
      <w:r w:rsidRPr="008E2BD4">
        <w:rPr>
          <w:sz w:val="20"/>
          <w:szCs w:val="20"/>
          <w:lang w:eastAsia="en-US"/>
        </w:rPr>
        <w:br/>
        <w:t xml:space="preserve">o informatyzacji działalności podmiotów realizujących zadania publiczne, o ile Wykonawca wskazał w oświadczeniu, o którym mowa w art. 125 ust. 1 </w:t>
      </w:r>
      <w:proofErr w:type="spellStart"/>
      <w:r w:rsidRPr="008E2BD4">
        <w:rPr>
          <w:sz w:val="20"/>
          <w:szCs w:val="20"/>
          <w:lang w:eastAsia="en-US"/>
        </w:rPr>
        <w:t>Pzp</w:t>
      </w:r>
      <w:proofErr w:type="spellEnd"/>
      <w:r w:rsidRPr="008E2BD4">
        <w:rPr>
          <w:sz w:val="20"/>
          <w:szCs w:val="20"/>
          <w:lang w:eastAsia="en-US"/>
        </w:rPr>
        <w:t xml:space="preserve"> dane umożliwiające dostęp do tych środków;</w:t>
      </w:r>
    </w:p>
    <w:p w:rsidR="004304A1" w:rsidRPr="008E2BD4" w:rsidRDefault="004304A1" w:rsidP="004304A1">
      <w:pPr>
        <w:pStyle w:val="Akapitzlist"/>
        <w:keepNext/>
        <w:numPr>
          <w:ilvl w:val="3"/>
          <w:numId w:val="24"/>
        </w:numPr>
        <w:spacing w:before="120" w:after="120"/>
        <w:ind w:left="993"/>
        <w:jc w:val="both"/>
        <w:outlineLvl w:val="3"/>
        <w:rPr>
          <w:sz w:val="20"/>
          <w:szCs w:val="20"/>
          <w:lang w:eastAsia="en-US"/>
        </w:rPr>
      </w:pPr>
      <w:r w:rsidRPr="008E2BD4">
        <w:rPr>
          <w:sz w:val="20"/>
          <w:szCs w:val="20"/>
        </w:rPr>
        <w:t xml:space="preserve">podmiotowym środkiem dowodowym jest oświadczenie, którego treść </w:t>
      </w:r>
      <w:proofErr w:type="gramStart"/>
      <w:r w:rsidRPr="008E2BD4">
        <w:rPr>
          <w:sz w:val="20"/>
          <w:szCs w:val="20"/>
        </w:rPr>
        <w:t>odpowiada    zakresowi</w:t>
      </w:r>
      <w:proofErr w:type="gramEnd"/>
      <w:r w:rsidRPr="008E2BD4">
        <w:rPr>
          <w:sz w:val="20"/>
          <w:szCs w:val="20"/>
        </w:rPr>
        <w:t xml:space="preserve"> oświadczenia, o którym mowa w art. 125 ust. 1.</w:t>
      </w:r>
    </w:p>
    <w:p w:rsidR="00FE5B1C" w:rsidRPr="008E2BD4" w:rsidRDefault="00676F91">
      <w:pPr>
        <w:numPr>
          <w:ilvl w:val="0"/>
          <w:numId w:val="24"/>
        </w:numPr>
        <w:pBdr>
          <w:top w:val="nil"/>
          <w:left w:val="nil"/>
          <w:bottom w:val="nil"/>
          <w:right w:val="nil"/>
          <w:between w:val="nil"/>
        </w:pBdr>
        <w:spacing w:line="360" w:lineRule="auto"/>
        <w:ind w:left="434" w:hanging="434"/>
        <w:jc w:val="both"/>
        <w:rPr>
          <w:sz w:val="20"/>
          <w:szCs w:val="20"/>
        </w:rPr>
      </w:pPr>
      <w:r w:rsidRPr="008E2BD4">
        <w:rPr>
          <w:sz w:val="20"/>
          <w:szCs w:val="20"/>
        </w:rPr>
        <w:t>Wykonawca nie jest zobowiązany do złożenia podmiotowych środków dowodowych, które zamawiający posiada, jeżeli Wykonawca wskaże te środki oraz potwierdzi ich prawidłowość i aktualność.</w:t>
      </w:r>
    </w:p>
    <w:p w:rsidR="0025188E" w:rsidRPr="008E2BD4" w:rsidRDefault="0025188E" w:rsidP="0025188E">
      <w:pPr>
        <w:numPr>
          <w:ilvl w:val="0"/>
          <w:numId w:val="24"/>
        </w:numPr>
        <w:pBdr>
          <w:top w:val="nil"/>
          <w:left w:val="nil"/>
          <w:bottom w:val="nil"/>
          <w:right w:val="nil"/>
          <w:between w:val="nil"/>
        </w:pBdr>
        <w:spacing w:line="360" w:lineRule="auto"/>
        <w:jc w:val="both"/>
        <w:rPr>
          <w:sz w:val="20"/>
          <w:szCs w:val="20"/>
        </w:rPr>
      </w:pPr>
      <w:r w:rsidRPr="008E2BD4">
        <w:rPr>
          <w:sz w:val="20"/>
          <w:szCs w:val="20"/>
        </w:rPr>
        <w:t xml:space="preserve">Jeżeli wykonawca nie złożył oświadczenia, o którym mowa w art. 125 ust. 1 ustawy </w:t>
      </w:r>
      <w:proofErr w:type="spellStart"/>
      <w:r w:rsidRPr="008E2BD4">
        <w:rPr>
          <w:sz w:val="20"/>
          <w:szCs w:val="20"/>
        </w:rPr>
        <w:t>Pzp</w:t>
      </w:r>
      <w:proofErr w:type="spellEnd"/>
      <w:r w:rsidRPr="008E2BD4">
        <w:rPr>
          <w:sz w:val="20"/>
          <w:szCs w:val="20"/>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w:t>
      </w:r>
      <w:proofErr w:type="gramStart"/>
      <w:r w:rsidRPr="008E2BD4">
        <w:rPr>
          <w:sz w:val="20"/>
          <w:szCs w:val="20"/>
        </w:rPr>
        <w:t>chyba że</w:t>
      </w:r>
      <w:proofErr w:type="gramEnd"/>
      <w:r w:rsidRPr="008E2BD4">
        <w:rPr>
          <w:sz w:val="20"/>
          <w:szCs w:val="20"/>
        </w:rPr>
        <w:t xml:space="preserve"> oferta wykonawcy podlega odrzuceniu bez względu na ich złożenie, uzupełnienie lub poprawienie lub zachodzą przesłanki unieważnienia postępowania.</w:t>
      </w:r>
    </w:p>
    <w:p w:rsidR="0025188E" w:rsidRPr="008E2BD4" w:rsidRDefault="0025188E" w:rsidP="0025188E">
      <w:pPr>
        <w:numPr>
          <w:ilvl w:val="0"/>
          <w:numId w:val="24"/>
        </w:numPr>
        <w:pBdr>
          <w:top w:val="nil"/>
          <w:left w:val="nil"/>
          <w:bottom w:val="nil"/>
          <w:right w:val="nil"/>
          <w:between w:val="nil"/>
        </w:pBdr>
        <w:spacing w:line="360" w:lineRule="auto"/>
        <w:jc w:val="both"/>
        <w:rPr>
          <w:sz w:val="20"/>
          <w:szCs w:val="20"/>
        </w:rPr>
      </w:pPr>
      <w:r w:rsidRPr="008E2BD4">
        <w:rPr>
          <w:sz w:val="20"/>
          <w:szCs w:val="20"/>
        </w:rPr>
        <w:t>Zamawia</w:t>
      </w:r>
      <w:r w:rsidR="008E2BD4">
        <w:rPr>
          <w:sz w:val="20"/>
          <w:szCs w:val="20"/>
        </w:rPr>
        <w:t>jący może żądać od W</w:t>
      </w:r>
      <w:r w:rsidRPr="008E2BD4">
        <w:rPr>
          <w:sz w:val="20"/>
          <w:szCs w:val="20"/>
        </w:rPr>
        <w:t xml:space="preserve">ykonawców wyjaśnień dotyczących treści oświadczenia, o którym mowa w art. 125 ust. 1 ustawy </w:t>
      </w:r>
      <w:proofErr w:type="spellStart"/>
      <w:r w:rsidRPr="008E2BD4">
        <w:rPr>
          <w:sz w:val="20"/>
          <w:szCs w:val="20"/>
        </w:rPr>
        <w:t>Pzp</w:t>
      </w:r>
      <w:proofErr w:type="spellEnd"/>
      <w:r w:rsidRPr="008E2BD4">
        <w:rPr>
          <w:sz w:val="20"/>
          <w:szCs w:val="20"/>
        </w:rPr>
        <w:t>, lub złożonych podmiotowych środków dowodowych lub innych dokumentów lub oświadczeń składanych w postępowaniu.</w:t>
      </w:r>
    </w:p>
    <w:p w:rsidR="0025188E" w:rsidRPr="008E2BD4" w:rsidRDefault="0025188E" w:rsidP="0025188E">
      <w:pPr>
        <w:pStyle w:val="Akapitzlist"/>
        <w:numPr>
          <w:ilvl w:val="0"/>
          <w:numId w:val="24"/>
        </w:numPr>
        <w:jc w:val="both"/>
        <w:rPr>
          <w:sz w:val="20"/>
          <w:szCs w:val="20"/>
        </w:rPr>
      </w:pPr>
      <w:r w:rsidRPr="008E2BD4">
        <w:rPr>
          <w:sz w:val="20"/>
          <w:szCs w:val="20"/>
        </w:rPr>
        <w:t xml:space="preserve">Jeżeli złożone przez </w:t>
      </w:r>
      <w:r w:rsidR="008E2BD4" w:rsidRPr="008E2BD4">
        <w:rPr>
          <w:sz w:val="20"/>
          <w:szCs w:val="20"/>
        </w:rPr>
        <w:t>W</w:t>
      </w:r>
      <w:r w:rsidRPr="008E2BD4">
        <w:rPr>
          <w:sz w:val="20"/>
          <w:szCs w:val="20"/>
        </w:rPr>
        <w:t xml:space="preserve">ykonawcę oświadczenie, o którym mowa w art. 125 ust. 1 ustawy </w:t>
      </w:r>
      <w:proofErr w:type="spellStart"/>
      <w:r w:rsidRPr="008E2BD4">
        <w:rPr>
          <w:sz w:val="20"/>
          <w:szCs w:val="20"/>
        </w:rPr>
        <w:t>Pzp</w:t>
      </w:r>
      <w:proofErr w:type="spellEnd"/>
      <w:r w:rsidRPr="008E2BD4">
        <w:rPr>
          <w:sz w:val="20"/>
          <w:szCs w:val="20"/>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25188E" w:rsidRPr="00AA5454" w:rsidRDefault="0025188E" w:rsidP="0025188E">
      <w:pPr>
        <w:pStyle w:val="Akapitzlist"/>
        <w:ind w:left="454"/>
        <w:rPr>
          <w:color w:val="FF0000"/>
          <w:sz w:val="20"/>
          <w:szCs w:val="20"/>
        </w:rPr>
      </w:pPr>
    </w:p>
    <w:p w:rsidR="00FE5B1C" w:rsidRPr="008E2BD4" w:rsidRDefault="00676F91">
      <w:pPr>
        <w:numPr>
          <w:ilvl w:val="0"/>
          <w:numId w:val="24"/>
        </w:numPr>
        <w:pBdr>
          <w:top w:val="nil"/>
          <w:left w:val="nil"/>
          <w:bottom w:val="nil"/>
          <w:right w:val="nil"/>
          <w:between w:val="nil"/>
        </w:pBdr>
        <w:spacing w:line="360" w:lineRule="auto"/>
        <w:ind w:left="434" w:hanging="434"/>
        <w:jc w:val="both"/>
        <w:rPr>
          <w:sz w:val="20"/>
          <w:szCs w:val="20"/>
        </w:rPr>
      </w:pPr>
      <w:r w:rsidRPr="008E2BD4">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8E2BD4">
        <w:rPr>
          <w:smallCaps/>
          <w:sz w:val="20"/>
          <w:szCs w:val="20"/>
        </w:rPr>
        <w:t xml:space="preserve">   </w:t>
      </w:r>
      <w:r w:rsidRPr="008E2BD4">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rsidR="00FE5B1C" w:rsidRPr="008E2BD4" w:rsidRDefault="00676F91">
      <w:pPr>
        <w:pStyle w:val="Nagwek2"/>
      </w:pPr>
      <w:bookmarkStart w:id="11" w:name="_gb4nrns0uw97" w:colFirst="0" w:colLast="0"/>
      <w:bookmarkEnd w:id="11"/>
      <w:r w:rsidRPr="008E2BD4">
        <w:rPr>
          <w:b/>
          <w:sz w:val="24"/>
          <w:szCs w:val="24"/>
        </w:rPr>
        <w:t>XI.</w:t>
      </w:r>
      <w:r w:rsidRPr="00AA5454">
        <w:rPr>
          <w:b/>
          <w:color w:val="FF0000"/>
          <w:sz w:val="24"/>
          <w:szCs w:val="24"/>
        </w:rPr>
        <w:t xml:space="preserve"> </w:t>
      </w:r>
      <w:r w:rsidRPr="008E2BD4">
        <w:rPr>
          <w:b/>
          <w:sz w:val="24"/>
          <w:szCs w:val="24"/>
        </w:rPr>
        <w:t>Poleganie na zasobach innych podmiotów</w:t>
      </w:r>
    </w:p>
    <w:p w:rsidR="00FE5B1C" w:rsidRPr="008E2BD4" w:rsidRDefault="00676F91">
      <w:pPr>
        <w:numPr>
          <w:ilvl w:val="3"/>
          <w:numId w:val="2"/>
        </w:numPr>
        <w:spacing w:before="240" w:line="360" w:lineRule="auto"/>
        <w:ind w:left="426" w:right="20"/>
        <w:jc w:val="both"/>
        <w:rPr>
          <w:sz w:val="20"/>
          <w:szCs w:val="20"/>
        </w:rPr>
      </w:pPr>
      <w:r w:rsidRPr="008E2BD4">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FE5B1C" w:rsidRPr="00942DE5" w:rsidRDefault="00676F91">
      <w:pPr>
        <w:numPr>
          <w:ilvl w:val="3"/>
          <w:numId w:val="2"/>
        </w:numPr>
        <w:spacing w:line="360" w:lineRule="auto"/>
        <w:ind w:left="426" w:right="20"/>
        <w:jc w:val="both"/>
        <w:rPr>
          <w:sz w:val="20"/>
          <w:szCs w:val="20"/>
        </w:rPr>
      </w:pPr>
      <w:r w:rsidRPr="00942DE5">
        <w:rPr>
          <w:sz w:val="20"/>
          <w:szCs w:val="20"/>
        </w:rPr>
        <w:t>W odniesieniu do warunków dotyczących doświadczenia, wykonawcy mogą polegać na zdolnościach podmiotów udostępniających zasoby, jeśli podmioty te wykonają świadczenie do realizacji</w:t>
      </w:r>
      <w:r w:rsidR="008970F3" w:rsidRPr="00942DE5">
        <w:rPr>
          <w:sz w:val="20"/>
          <w:szCs w:val="20"/>
        </w:rPr>
        <w:t>,</w:t>
      </w:r>
      <w:r w:rsidRPr="00942DE5">
        <w:rPr>
          <w:sz w:val="20"/>
          <w:szCs w:val="20"/>
        </w:rPr>
        <w:t xml:space="preserve"> którego te zdolności są wymagane.</w:t>
      </w:r>
    </w:p>
    <w:p w:rsidR="00FE5B1C" w:rsidRPr="00942DE5" w:rsidRDefault="00676F91">
      <w:pPr>
        <w:numPr>
          <w:ilvl w:val="3"/>
          <w:numId w:val="2"/>
        </w:numPr>
        <w:spacing w:line="360" w:lineRule="auto"/>
        <w:ind w:left="426" w:right="20"/>
        <w:jc w:val="both"/>
        <w:rPr>
          <w:sz w:val="20"/>
          <w:szCs w:val="20"/>
        </w:rPr>
      </w:pPr>
      <w:r w:rsidRPr="00942DE5">
        <w:rPr>
          <w:sz w:val="20"/>
          <w:szCs w:val="20"/>
        </w:rPr>
        <w:lastRenderedPageBreak/>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942DE5">
        <w:rPr>
          <w:b/>
          <w:sz w:val="20"/>
          <w:szCs w:val="20"/>
        </w:rPr>
        <w:t xml:space="preserve">załącznik nr </w:t>
      </w:r>
      <w:r w:rsidR="008F33C6" w:rsidRPr="00942DE5">
        <w:rPr>
          <w:b/>
          <w:sz w:val="20"/>
          <w:szCs w:val="20"/>
        </w:rPr>
        <w:t>3</w:t>
      </w:r>
      <w:r w:rsidRPr="00942DE5">
        <w:rPr>
          <w:b/>
          <w:sz w:val="20"/>
          <w:szCs w:val="20"/>
        </w:rPr>
        <w:t xml:space="preserve"> do SWZ.</w:t>
      </w:r>
    </w:p>
    <w:p w:rsidR="00FE5B1C" w:rsidRPr="00942DE5" w:rsidRDefault="00676F91">
      <w:pPr>
        <w:numPr>
          <w:ilvl w:val="3"/>
          <w:numId w:val="2"/>
        </w:numPr>
        <w:spacing w:line="360" w:lineRule="auto"/>
        <w:ind w:left="426" w:right="20"/>
        <w:jc w:val="both"/>
        <w:rPr>
          <w:sz w:val="20"/>
          <w:szCs w:val="20"/>
        </w:rPr>
      </w:pPr>
      <w:r w:rsidRPr="00942DE5">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FE5B1C" w:rsidRPr="00942DE5" w:rsidRDefault="00676F91">
      <w:pPr>
        <w:numPr>
          <w:ilvl w:val="3"/>
          <w:numId w:val="2"/>
        </w:numPr>
        <w:spacing w:line="360" w:lineRule="auto"/>
        <w:ind w:left="426" w:right="20"/>
        <w:jc w:val="both"/>
        <w:rPr>
          <w:sz w:val="20"/>
          <w:szCs w:val="20"/>
        </w:rPr>
      </w:pPr>
      <w:r w:rsidRPr="00942DE5">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w:t>
      </w:r>
      <w:r w:rsidRPr="00AA5454">
        <w:rPr>
          <w:color w:val="FF0000"/>
          <w:sz w:val="20"/>
          <w:szCs w:val="20"/>
        </w:rPr>
        <w:t xml:space="preserve"> </w:t>
      </w:r>
      <w:r w:rsidRPr="00942DE5">
        <w:rPr>
          <w:sz w:val="20"/>
          <w:szCs w:val="20"/>
        </w:rPr>
        <w:t>albo wykazał, że samodzielnie spełnia warunki udziału w postępowaniu.</w:t>
      </w:r>
    </w:p>
    <w:p w:rsidR="00FE5B1C" w:rsidRPr="00942DE5" w:rsidRDefault="00676F91">
      <w:pPr>
        <w:numPr>
          <w:ilvl w:val="3"/>
          <w:numId w:val="2"/>
        </w:numPr>
        <w:spacing w:line="360" w:lineRule="auto"/>
        <w:ind w:left="426" w:right="20"/>
        <w:jc w:val="both"/>
        <w:rPr>
          <w:sz w:val="20"/>
          <w:szCs w:val="20"/>
        </w:rPr>
      </w:pPr>
      <w:r w:rsidRPr="00942DE5">
        <w:rPr>
          <w:b/>
          <w:sz w:val="20"/>
          <w:szCs w:val="20"/>
        </w:rPr>
        <w:t xml:space="preserve">UWAGA: </w:t>
      </w:r>
      <w:r w:rsidRPr="00942DE5">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E5B1C" w:rsidRPr="00942DE5" w:rsidRDefault="00676F91">
      <w:pPr>
        <w:numPr>
          <w:ilvl w:val="3"/>
          <w:numId w:val="2"/>
        </w:numPr>
        <w:shd w:val="clear" w:color="auto" w:fill="FFFFFF"/>
        <w:spacing w:line="360" w:lineRule="auto"/>
        <w:ind w:left="426"/>
        <w:jc w:val="both"/>
        <w:rPr>
          <w:sz w:val="20"/>
          <w:szCs w:val="20"/>
        </w:rPr>
      </w:pPr>
      <w:r w:rsidRPr="00942DE5">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FE5B1C" w:rsidRPr="008E2BD4" w:rsidRDefault="00676F91">
      <w:pPr>
        <w:pStyle w:val="Nagwek2"/>
        <w:rPr>
          <w:b/>
          <w:sz w:val="24"/>
          <w:szCs w:val="24"/>
        </w:rPr>
      </w:pPr>
      <w:bookmarkStart w:id="12" w:name="_lodptpqf2xh0" w:colFirst="0" w:colLast="0"/>
      <w:bookmarkEnd w:id="12"/>
      <w:r w:rsidRPr="008E2BD4">
        <w:rPr>
          <w:b/>
          <w:sz w:val="24"/>
          <w:szCs w:val="24"/>
        </w:rPr>
        <w:t>XII. Informacja dla Wykonawców wspólnie ubiegających się o udzielenie zamówienia</w:t>
      </w:r>
    </w:p>
    <w:p w:rsidR="00FE5B1C" w:rsidRPr="008E2BD4" w:rsidRDefault="00676F91">
      <w:pPr>
        <w:numPr>
          <w:ilvl w:val="0"/>
          <w:numId w:val="22"/>
        </w:numPr>
        <w:spacing w:before="240" w:line="360" w:lineRule="auto"/>
        <w:ind w:left="426"/>
        <w:jc w:val="both"/>
      </w:pPr>
      <w:r w:rsidRPr="008E2BD4">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8E2BD4">
        <w:rPr>
          <w:b/>
          <w:sz w:val="20"/>
          <w:szCs w:val="20"/>
        </w:rPr>
        <w:t xml:space="preserve"> </w:t>
      </w:r>
      <w:r w:rsidRPr="008E2BD4">
        <w:rPr>
          <w:sz w:val="20"/>
          <w:szCs w:val="20"/>
        </w:rPr>
        <w:t xml:space="preserve">winno być załączone do oferty. </w:t>
      </w:r>
    </w:p>
    <w:p w:rsidR="00FE5B1C" w:rsidRPr="008E2BD4" w:rsidRDefault="00676F91">
      <w:pPr>
        <w:numPr>
          <w:ilvl w:val="0"/>
          <w:numId w:val="22"/>
        </w:numPr>
        <w:spacing w:line="360" w:lineRule="auto"/>
        <w:ind w:left="426"/>
        <w:jc w:val="both"/>
      </w:pPr>
      <w:r w:rsidRPr="008E2BD4">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FE5B1C" w:rsidRPr="008E2BD4" w:rsidRDefault="00676F91">
      <w:pPr>
        <w:numPr>
          <w:ilvl w:val="0"/>
          <w:numId w:val="22"/>
        </w:numPr>
        <w:spacing w:line="360" w:lineRule="auto"/>
        <w:ind w:left="426"/>
        <w:jc w:val="both"/>
      </w:pPr>
      <w:r w:rsidRPr="008E2BD4">
        <w:rPr>
          <w:sz w:val="20"/>
          <w:szCs w:val="20"/>
        </w:rPr>
        <w:t>Wykonawcy wspólnie ubiegający się o udzielenie zamówienia dołączają do oferty oświadczenie, z którego wynika, które roboty budowlane/dostawy/usługi wykonają poszczególni wykonawcy.</w:t>
      </w:r>
    </w:p>
    <w:p w:rsidR="00FE5B1C" w:rsidRPr="008E2BD4" w:rsidRDefault="00676F91">
      <w:pPr>
        <w:numPr>
          <w:ilvl w:val="0"/>
          <w:numId w:val="22"/>
        </w:numPr>
        <w:spacing w:line="360" w:lineRule="auto"/>
        <w:ind w:left="426"/>
        <w:jc w:val="both"/>
      </w:pPr>
      <w:r w:rsidRPr="008E2BD4">
        <w:rPr>
          <w:sz w:val="20"/>
          <w:szCs w:val="20"/>
        </w:rPr>
        <w:t>Oświadczenia i dokumenty potwierdzające brak podstaw do wykluczenia z postępowania składa każdy z Wykonawców wspólnie ubiegających się o zamówienie.</w:t>
      </w:r>
    </w:p>
    <w:p w:rsidR="00FE5B1C" w:rsidRPr="008E2BD4" w:rsidRDefault="00676F91">
      <w:pPr>
        <w:pStyle w:val="Nagwek2"/>
        <w:spacing w:before="240" w:after="240"/>
        <w:rPr>
          <w:b/>
          <w:sz w:val="24"/>
          <w:szCs w:val="24"/>
        </w:rPr>
      </w:pPr>
      <w:bookmarkStart w:id="13" w:name="_tp7vefgpgfgi" w:colFirst="0" w:colLast="0"/>
      <w:bookmarkEnd w:id="13"/>
      <w:r w:rsidRPr="008E2BD4">
        <w:rPr>
          <w:b/>
          <w:sz w:val="24"/>
          <w:szCs w:val="24"/>
        </w:rPr>
        <w:lastRenderedPageBreak/>
        <w:t>XIII. Informacje o sposobie porozumiewania się zamawiającego z Wykonawcami oraz przekazywania oświadczeń lub dokumentów</w:t>
      </w:r>
    </w:p>
    <w:p w:rsidR="00FE5B1C" w:rsidRPr="008E2BD4" w:rsidRDefault="00676F91">
      <w:pPr>
        <w:numPr>
          <w:ilvl w:val="0"/>
          <w:numId w:val="21"/>
        </w:numPr>
        <w:spacing w:line="320" w:lineRule="auto"/>
        <w:jc w:val="both"/>
        <w:rPr>
          <w:sz w:val="20"/>
          <w:szCs w:val="20"/>
        </w:rPr>
      </w:pPr>
      <w:r w:rsidRPr="008E2BD4">
        <w:rPr>
          <w:sz w:val="20"/>
          <w:szCs w:val="20"/>
        </w:rPr>
        <w:t xml:space="preserve">Osobą uprawnioną do kontaktu z Wykonawcami jest: </w:t>
      </w:r>
      <w:r w:rsidR="00711B69" w:rsidRPr="008E2BD4">
        <w:rPr>
          <w:sz w:val="20"/>
          <w:szCs w:val="20"/>
        </w:rPr>
        <w:t xml:space="preserve">Wioletta Piesik, email. </w:t>
      </w:r>
      <w:proofErr w:type="gramStart"/>
      <w:r w:rsidR="00711B69" w:rsidRPr="008E2BD4">
        <w:rPr>
          <w:sz w:val="20"/>
          <w:szCs w:val="20"/>
        </w:rPr>
        <w:t>sekretariat</w:t>
      </w:r>
      <w:proofErr w:type="gramEnd"/>
      <w:r w:rsidR="00711B69" w:rsidRPr="008E2BD4">
        <w:rPr>
          <w:sz w:val="20"/>
          <w:szCs w:val="20"/>
        </w:rPr>
        <w:t>@chojnice.</w:t>
      </w:r>
      <w:proofErr w:type="gramStart"/>
      <w:r w:rsidR="00711B69" w:rsidRPr="008E2BD4">
        <w:rPr>
          <w:sz w:val="20"/>
          <w:szCs w:val="20"/>
        </w:rPr>
        <w:t>sdn</w:t>
      </w:r>
      <w:proofErr w:type="gramEnd"/>
      <w:r w:rsidR="00711B69" w:rsidRPr="008E2BD4">
        <w:rPr>
          <w:sz w:val="20"/>
          <w:szCs w:val="20"/>
        </w:rPr>
        <w:t>.</w:t>
      </w:r>
      <w:proofErr w:type="gramStart"/>
      <w:r w:rsidR="00711B69" w:rsidRPr="008E2BD4">
        <w:rPr>
          <w:sz w:val="20"/>
          <w:szCs w:val="20"/>
        </w:rPr>
        <w:t>gov</w:t>
      </w:r>
      <w:proofErr w:type="gramEnd"/>
      <w:r w:rsidR="00711B69" w:rsidRPr="008E2BD4">
        <w:rPr>
          <w:sz w:val="20"/>
          <w:szCs w:val="20"/>
        </w:rPr>
        <w:t>.</w:t>
      </w:r>
      <w:proofErr w:type="gramStart"/>
      <w:r w:rsidR="00711B69" w:rsidRPr="008E2BD4">
        <w:rPr>
          <w:sz w:val="20"/>
          <w:szCs w:val="20"/>
        </w:rPr>
        <w:t>pl</w:t>
      </w:r>
      <w:proofErr w:type="gramEnd"/>
    </w:p>
    <w:p w:rsidR="00490673" w:rsidRPr="008E2BD4" w:rsidRDefault="00676F91" w:rsidP="00490673">
      <w:pPr>
        <w:numPr>
          <w:ilvl w:val="0"/>
          <w:numId w:val="21"/>
        </w:numPr>
        <w:pBdr>
          <w:top w:val="nil"/>
          <w:left w:val="nil"/>
          <w:bottom w:val="nil"/>
          <w:right w:val="nil"/>
          <w:between w:val="nil"/>
        </w:pBdr>
        <w:spacing w:line="320" w:lineRule="auto"/>
        <w:jc w:val="both"/>
        <w:rPr>
          <w:sz w:val="20"/>
          <w:szCs w:val="20"/>
        </w:rPr>
      </w:pPr>
      <w:r w:rsidRPr="008E2BD4">
        <w:rPr>
          <w:sz w:val="20"/>
          <w:szCs w:val="20"/>
        </w:rPr>
        <w:t xml:space="preserve">Postępowanie prowadzone jest w języku polskim w formie elektronicznej za pośrednictwem </w:t>
      </w:r>
      <w:hyperlink r:id="rId9">
        <w:r w:rsidRPr="008E2BD4">
          <w:rPr>
            <w:sz w:val="20"/>
            <w:szCs w:val="20"/>
            <w:u w:val="single"/>
          </w:rPr>
          <w:t>platformazakupowa.pl</w:t>
        </w:r>
      </w:hyperlink>
      <w:r w:rsidRPr="008E2BD4">
        <w:rPr>
          <w:sz w:val="20"/>
          <w:szCs w:val="20"/>
        </w:rPr>
        <w:t xml:space="preserve"> pod adresem</w:t>
      </w:r>
      <w:r w:rsidR="0066329C" w:rsidRPr="008E2BD4">
        <w:t xml:space="preserve"> </w:t>
      </w:r>
      <w:hyperlink r:id="rId10" w:history="1">
        <w:r w:rsidR="00490673" w:rsidRPr="008E2BD4">
          <w:rPr>
            <w:rStyle w:val="Hipercze"/>
            <w:color w:val="auto"/>
            <w:u w:val="none"/>
          </w:rPr>
          <w:t>https://platformazakupowa.pl/pn/chojnice_sdn</w:t>
        </w:r>
      </w:hyperlink>
    </w:p>
    <w:p w:rsidR="00FE5B1C" w:rsidRPr="008E2BD4" w:rsidRDefault="00490673" w:rsidP="00490673">
      <w:pPr>
        <w:numPr>
          <w:ilvl w:val="0"/>
          <w:numId w:val="21"/>
        </w:numPr>
        <w:pBdr>
          <w:top w:val="nil"/>
          <w:left w:val="nil"/>
          <w:bottom w:val="nil"/>
          <w:right w:val="nil"/>
          <w:between w:val="nil"/>
        </w:pBdr>
        <w:spacing w:line="320" w:lineRule="auto"/>
        <w:jc w:val="both"/>
        <w:rPr>
          <w:sz w:val="20"/>
          <w:szCs w:val="20"/>
        </w:rPr>
      </w:pPr>
      <w:r w:rsidRPr="008E2BD4">
        <w:rPr>
          <w:sz w:val="20"/>
          <w:szCs w:val="20"/>
          <w:lang w:eastAsia="en-US"/>
        </w:rPr>
        <w:t xml:space="preserve">W celu skrócenia czasu udzielenia odpowiedzi na pytania preferuje się, aby komunikacja między zamawiającym a wykonawcami, w tym wszelkie oświadczenia, </w:t>
      </w:r>
      <w:r w:rsidRPr="008E2BD4">
        <w:rPr>
          <w:b/>
          <w:bCs/>
          <w:sz w:val="20"/>
          <w:szCs w:val="20"/>
          <w:lang w:eastAsia="en-US"/>
        </w:rPr>
        <w:t xml:space="preserve">wnioski, zawiadomienia, pytania, przekazywane były w formie elektronicznej za pośrednictwem </w:t>
      </w:r>
      <w:hyperlink r:id="rId11" w:history="1">
        <w:r w:rsidRPr="008E2BD4">
          <w:rPr>
            <w:b/>
            <w:bCs/>
            <w:sz w:val="20"/>
            <w:szCs w:val="20"/>
            <w:lang w:eastAsia="en-US"/>
          </w:rPr>
          <w:t>platformazakupowa.</w:t>
        </w:r>
        <w:proofErr w:type="gramStart"/>
        <w:r w:rsidRPr="008E2BD4">
          <w:rPr>
            <w:b/>
            <w:bCs/>
            <w:sz w:val="20"/>
            <w:szCs w:val="20"/>
            <w:lang w:eastAsia="en-US"/>
          </w:rPr>
          <w:t>pl</w:t>
        </w:r>
      </w:hyperlink>
      <w:proofErr w:type="gramEnd"/>
      <w:r w:rsidRPr="008E2BD4">
        <w:rPr>
          <w:b/>
          <w:bCs/>
          <w:sz w:val="20"/>
          <w:szCs w:val="20"/>
          <w:lang w:eastAsia="en-US"/>
        </w:rPr>
        <w:t xml:space="preserve"> i formularza: </w:t>
      </w:r>
      <w:r w:rsidRPr="008E2BD4">
        <w:rPr>
          <w:b/>
          <w:sz w:val="20"/>
          <w:szCs w:val="20"/>
          <w:lang w:eastAsia="en-US"/>
        </w:rPr>
        <w:t>„Wyślij wiadomość do zamawiającego”.</w:t>
      </w:r>
      <w:r w:rsidRPr="008E2BD4">
        <w:rPr>
          <w:sz w:val="20"/>
          <w:szCs w:val="20"/>
          <w:lang w:eastAsia="en-US"/>
        </w:rPr>
        <w:t> </w:t>
      </w:r>
      <w:r w:rsidR="00676F91" w:rsidRPr="008E2BD4">
        <w:rPr>
          <w:b/>
          <w:sz w:val="20"/>
          <w:szCs w:val="20"/>
        </w:rPr>
        <w:t xml:space="preserve"> </w:t>
      </w:r>
    </w:p>
    <w:p w:rsidR="00FE5B1C" w:rsidRPr="008E2BD4" w:rsidRDefault="00676F91">
      <w:pPr>
        <w:spacing w:line="320" w:lineRule="auto"/>
        <w:ind w:left="720"/>
        <w:jc w:val="both"/>
        <w:rPr>
          <w:sz w:val="20"/>
          <w:szCs w:val="20"/>
        </w:rPr>
      </w:pPr>
      <w:r w:rsidRPr="008E2BD4">
        <w:rPr>
          <w:sz w:val="20"/>
          <w:szCs w:val="20"/>
        </w:rPr>
        <w:t xml:space="preserve">Za datę przekazania (wpływu) oświadczeń, wniosków, zawiadomień oraz informacji przyjmuje się datę ich przesłania za pośrednictwem </w:t>
      </w:r>
      <w:hyperlink r:id="rId12">
        <w:r w:rsidRPr="008E2BD4">
          <w:rPr>
            <w:sz w:val="20"/>
            <w:szCs w:val="20"/>
            <w:u w:val="single"/>
          </w:rPr>
          <w:t>platformazakupowa.pl</w:t>
        </w:r>
      </w:hyperlink>
      <w:r w:rsidRPr="008E2BD4">
        <w:rPr>
          <w:sz w:val="20"/>
          <w:szCs w:val="20"/>
        </w:rPr>
        <w:t xml:space="preserve"> poprzez kliknięcie </w:t>
      </w:r>
      <w:proofErr w:type="gramStart"/>
      <w:r w:rsidRPr="008E2BD4">
        <w:rPr>
          <w:sz w:val="20"/>
          <w:szCs w:val="20"/>
        </w:rPr>
        <w:t>przycisku  „Wyślij</w:t>
      </w:r>
      <w:proofErr w:type="gramEnd"/>
      <w:r w:rsidRPr="008E2BD4">
        <w:rPr>
          <w:sz w:val="20"/>
          <w:szCs w:val="20"/>
        </w:rPr>
        <w:t xml:space="preserve"> wiadomość do zamawiającego” po których pojawi się komunikat, że wiadomość została wysłana do zamawiającego. </w:t>
      </w:r>
      <w:r w:rsidR="00491F29" w:rsidRPr="008E2BD4">
        <w:rPr>
          <w:sz w:val="20"/>
          <w:szCs w:val="20"/>
          <w:lang w:eastAsia="en-US"/>
        </w:rPr>
        <w:t>W sytuacjach awaryjnych z wyjątkiem składania ofert zamawiający dopuszcza</w:t>
      </w:r>
      <w:r w:rsidR="00491F29" w:rsidRPr="008E2BD4">
        <w:rPr>
          <w:sz w:val="20"/>
          <w:szCs w:val="20"/>
        </w:rPr>
        <w:t xml:space="preserve"> </w:t>
      </w:r>
      <w:r w:rsidR="00490673" w:rsidRPr="008E2BD4">
        <w:rPr>
          <w:sz w:val="20"/>
          <w:szCs w:val="20"/>
        </w:rPr>
        <w:t xml:space="preserve">komunikację </w:t>
      </w:r>
      <w:r w:rsidRPr="008E2BD4">
        <w:rPr>
          <w:sz w:val="20"/>
          <w:szCs w:val="20"/>
        </w:rPr>
        <w:t xml:space="preserve">za pośrednictwem poczty elektronicznej. Adres poczty elektronicznej osoby uprawnionej do kontaktu z Wykonawcami: </w:t>
      </w:r>
      <w:r w:rsidR="00490673" w:rsidRPr="008E2BD4">
        <w:rPr>
          <w:sz w:val="20"/>
          <w:szCs w:val="20"/>
        </w:rPr>
        <w:t>sekretariat@chojnice.</w:t>
      </w:r>
      <w:proofErr w:type="gramStart"/>
      <w:r w:rsidR="00490673" w:rsidRPr="008E2BD4">
        <w:rPr>
          <w:sz w:val="20"/>
          <w:szCs w:val="20"/>
        </w:rPr>
        <w:t>sdn</w:t>
      </w:r>
      <w:proofErr w:type="gramEnd"/>
      <w:r w:rsidR="00490673" w:rsidRPr="008E2BD4">
        <w:rPr>
          <w:sz w:val="20"/>
          <w:szCs w:val="20"/>
        </w:rPr>
        <w:t>.</w:t>
      </w:r>
      <w:proofErr w:type="gramStart"/>
      <w:r w:rsidR="00490673" w:rsidRPr="008E2BD4">
        <w:rPr>
          <w:sz w:val="20"/>
          <w:szCs w:val="20"/>
        </w:rPr>
        <w:t>gov</w:t>
      </w:r>
      <w:proofErr w:type="gramEnd"/>
      <w:r w:rsidR="00490673" w:rsidRPr="008E2BD4">
        <w:rPr>
          <w:sz w:val="20"/>
          <w:szCs w:val="20"/>
        </w:rPr>
        <w:t>.</w:t>
      </w:r>
      <w:proofErr w:type="gramStart"/>
      <w:r w:rsidR="00490673" w:rsidRPr="008E2BD4">
        <w:rPr>
          <w:sz w:val="20"/>
          <w:szCs w:val="20"/>
        </w:rPr>
        <w:t>pl</w:t>
      </w:r>
      <w:proofErr w:type="gramEnd"/>
    </w:p>
    <w:p w:rsidR="00FE5B1C" w:rsidRPr="008E2BD4" w:rsidRDefault="00676F91">
      <w:pPr>
        <w:numPr>
          <w:ilvl w:val="0"/>
          <w:numId w:val="21"/>
        </w:numPr>
        <w:pBdr>
          <w:top w:val="nil"/>
          <w:left w:val="nil"/>
          <w:bottom w:val="nil"/>
          <w:right w:val="nil"/>
          <w:between w:val="nil"/>
        </w:pBdr>
        <w:spacing w:line="320" w:lineRule="auto"/>
        <w:jc w:val="both"/>
        <w:rPr>
          <w:sz w:val="20"/>
          <w:szCs w:val="20"/>
        </w:rPr>
      </w:pPr>
      <w:r w:rsidRPr="008E2BD4">
        <w:rPr>
          <w:sz w:val="20"/>
          <w:szCs w:val="20"/>
        </w:rPr>
        <w:t xml:space="preserve">Zamawiający będzie przekazywał wykonawcom informacje za pośrednictwem </w:t>
      </w:r>
      <w:hyperlink r:id="rId13">
        <w:r w:rsidRPr="008E2BD4">
          <w:rPr>
            <w:sz w:val="20"/>
            <w:szCs w:val="20"/>
            <w:u w:val="single"/>
          </w:rPr>
          <w:t>platformazakupowa.</w:t>
        </w:r>
        <w:proofErr w:type="gramStart"/>
        <w:r w:rsidRPr="008E2BD4">
          <w:rPr>
            <w:sz w:val="20"/>
            <w:szCs w:val="20"/>
            <w:u w:val="single"/>
          </w:rPr>
          <w:t>pl</w:t>
        </w:r>
      </w:hyperlink>
      <w:proofErr w:type="gramEnd"/>
      <w:r w:rsidRPr="008E2BD4">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8E2BD4">
          <w:rPr>
            <w:sz w:val="20"/>
            <w:szCs w:val="20"/>
            <w:u w:val="single"/>
          </w:rPr>
          <w:t>platformazakupowa.</w:t>
        </w:r>
        <w:proofErr w:type="gramStart"/>
        <w:r w:rsidRPr="008E2BD4">
          <w:rPr>
            <w:sz w:val="20"/>
            <w:szCs w:val="20"/>
            <w:u w:val="single"/>
          </w:rPr>
          <w:t>pl</w:t>
        </w:r>
      </w:hyperlink>
      <w:proofErr w:type="gramEnd"/>
      <w:r w:rsidRPr="008E2BD4">
        <w:rPr>
          <w:sz w:val="20"/>
          <w:szCs w:val="20"/>
        </w:rPr>
        <w:t xml:space="preserve"> do konkretnego wykonawcy.</w:t>
      </w:r>
    </w:p>
    <w:p w:rsidR="00FE5B1C" w:rsidRPr="008E2BD4" w:rsidRDefault="00676F91">
      <w:pPr>
        <w:numPr>
          <w:ilvl w:val="0"/>
          <w:numId w:val="21"/>
        </w:numPr>
        <w:pBdr>
          <w:top w:val="nil"/>
          <w:left w:val="nil"/>
          <w:bottom w:val="nil"/>
          <w:right w:val="nil"/>
          <w:between w:val="nil"/>
        </w:pBdr>
        <w:spacing w:line="320" w:lineRule="auto"/>
        <w:jc w:val="both"/>
        <w:rPr>
          <w:sz w:val="20"/>
          <w:szCs w:val="20"/>
        </w:rPr>
      </w:pPr>
      <w:proofErr w:type="gramStart"/>
      <w:r w:rsidRPr="008E2BD4">
        <w:rPr>
          <w:sz w:val="20"/>
          <w:szCs w:val="20"/>
        </w:rPr>
        <w:t>Wykonawca jako</w:t>
      </w:r>
      <w:proofErr w:type="gramEnd"/>
      <w:r w:rsidRPr="008E2BD4">
        <w:rPr>
          <w:sz w:val="20"/>
          <w:szCs w:val="20"/>
        </w:rPr>
        <w:t xml:space="preserve"> podmiot profesjonalny ma obowiązek sprawdzania komunikatów i wiadomości bezpośrednio na platformazakupowa.</w:t>
      </w:r>
      <w:proofErr w:type="gramStart"/>
      <w:r w:rsidRPr="008E2BD4">
        <w:rPr>
          <w:sz w:val="20"/>
          <w:szCs w:val="20"/>
        </w:rPr>
        <w:t>pl</w:t>
      </w:r>
      <w:proofErr w:type="gramEnd"/>
      <w:r w:rsidRPr="008E2BD4">
        <w:rPr>
          <w:sz w:val="20"/>
          <w:szCs w:val="20"/>
        </w:rPr>
        <w:t xml:space="preserve"> przesłanych przez zamawiającego, gdyż system powiadomień może ulec awarii lub powiadomienie może trafić do folderu SPAM.</w:t>
      </w:r>
    </w:p>
    <w:p w:rsidR="00FE5B1C" w:rsidRPr="008E2BD4" w:rsidRDefault="00676F91">
      <w:pPr>
        <w:numPr>
          <w:ilvl w:val="0"/>
          <w:numId w:val="21"/>
        </w:numPr>
        <w:pBdr>
          <w:top w:val="nil"/>
          <w:left w:val="nil"/>
          <w:bottom w:val="nil"/>
          <w:right w:val="nil"/>
          <w:between w:val="nil"/>
        </w:pBdr>
        <w:spacing w:line="320" w:lineRule="auto"/>
        <w:jc w:val="both"/>
        <w:rPr>
          <w:sz w:val="20"/>
          <w:szCs w:val="20"/>
        </w:rPr>
      </w:pPr>
      <w:r w:rsidRPr="008E2BD4">
        <w:rPr>
          <w:sz w:val="20"/>
          <w:szCs w:val="20"/>
        </w:rPr>
        <w:t xml:space="preserve">Zamawiający, zgodnie z § 11 ust. 2 </w:t>
      </w:r>
      <w:r w:rsidR="00FD34F3" w:rsidRPr="008E2BD4">
        <w:rPr>
          <w:sz w:val="20"/>
          <w:szCs w:val="20"/>
        </w:rPr>
        <w:t>Rozporządzenia Prezesa Rady Ministrów</w:t>
      </w:r>
      <w:r w:rsidRPr="008E2BD4">
        <w:rPr>
          <w:sz w:val="20"/>
          <w:szCs w:val="20"/>
        </w:rPr>
        <w:t xml:space="preserve">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Pr="008E2BD4">
          <w:rPr>
            <w:sz w:val="20"/>
            <w:szCs w:val="20"/>
            <w:u w:val="single"/>
          </w:rPr>
          <w:t>platformazakupowa.</w:t>
        </w:r>
        <w:proofErr w:type="gramStart"/>
        <w:r w:rsidRPr="008E2BD4">
          <w:rPr>
            <w:sz w:val="20"/>
            <w:szCs w:val="20"/>
            <w:u w:val="single"/>
          </w:rPr>
          <w:t>pl</w:t>
        </w:r>
      </w:hyperlink>
      <w:proofErr w:type="gramEnd"/>
      <w:r w:rsidRPr="008E2BD4">
        <w:rPr>
          <w:sz w:val="20"/>
          <w:szCs w:val="20"/>
        </w:rPr>
        <w:t>, tj.:</w:t>
      </w:r>
    </w:p>
    <w:p w:rsidR="00FE5B1C" w:rsidRPr="008E2BD4" w:rsidRDefault="00676F91">
      <w:pPr>
        <w:numPr>
          <w:ilvl w:val="1"/>
          <w:numId w:val="17"/>
        </w:numPr>
        <w:spacing w:line="320" w:lineRule="auto"/>
        <w:jc w:val="both"/>
        <w:rPr>
          <w:sz w:val="20"/>
          <w:szCs w:val="20"/>
        </w:rPr>
      </w:pPr>
      <w:proofErr w:type="gramStart"/>
      <w:r w:rsidRPr="008E2BD4">
        <w:rPr>
          <w:sz w:val="20"/>
          <w:szCs w:val="20"/>
        </w:rPr>
        <w:t>stały</w:t>
      </w:r>
      <w:proofErr w:type="gramEnd"/>
      <w:r w:rsidRPr="008E2BD4">
        <w:rPr>
          <w:sz w:val="20"/>
          <w:szCs w:val="20"/>
        </w:rPr>
        <w:t xml:space="preserve"> dostęp do sieci Internet o gwarantowanej przepustowości nie mniejszej niż 512 </w:t>
      </w:r>
      <w:proofErr w:type="spellStart"/>
      <w:r w:rsidRPr="008E2BD4">
        <w:rPr>
          <w:sz w:val="20"/>
          <w:szCs w:val="20"/>
        </w:rPr>
        <w:t>kb</w:t>
      </w:r>
      <w:proofErr w:type="spellEnd"/>
      <w:r w:rsidRPr="008E2BD4">
        <w:rPr>
          <w:sz w:val="20"/>
          <w:szCs w:val="20"/>
        </w:rPr>
        <w:t>/s,</w:t>
      </w:r>
    </w:p>
    <w:p w:rsidR="00FE5B1C" w:rsidRPr="008E2BD4" w:rsidRDefault="00676F91">
      <w:pPr>
        <w:numPr>
          <w:ilvl w:val="1"/>
          <w:numId w:val="17"/>
        </w:numPr>
        <w:spacing w:line="320" w:lineRule="auto"/>
        <w:jc w:val="both"/>
        <w:rPr>
          <w:sz w:val="20"/>
          <w:szCs w:val="20"/>
        </w:rPr>
      </w:pPr>
      <w:proofErr w:type="gramStart"/>
      <w:r w:rsidRPr="008E2BD4">
        <w:rPr>
          <w:sz w:val="20"/>
          <w:szCs w:val="20"/>
        </w:rPr>
        <w:t>komputer</w:t>
      </w:r>
      <w:proofErr w:type="gramEnd"/>
      <w:r w:rsidRPr="008E2BD4">
        <w:rPr>
          <w:sz w:val="20"/>
          <w:szCs w:val="20"/>
        </w:rPr>
        <w:t xml:space="preserve"> klasy PC lub MAC o następującej konfiguracji: pamięć min. 2 GB Ram, procesor Intel IV 2 GHZ lub jego nowsza wersja, jeden z systemów operacyjnych - MS Windows 7, Mac Os x 10 4, Linux, lub ich nowsze wersje,</w:t>
      </w:r>
    </w:p>
    <w:p w:rsidR="00FE5B1C" w:rsidRPr="008E2BD4" w:rsidRDefault="00676F91">
      <w:pPr>
        <w:numPr>
          <w:ilvl w:val="1"/>
          <w:numId w:val="17"/>
        </w:numPr>
        <w:spacing w:line="320" w:lineRule="auto"/>
        <w:jc w:val="both"/>
        <w:rPr>
          <w:sz w:val="20"/>
          <w:szCs w:val="20"/>
        </w:rPr>
      </w:pPr>
      <w:proofErr w:type="gramStart"/>
      <w:r w:rsidRPr="008E2BD4">
        <w:rPr>
          <w:sz w:val="20"/>
          <w:szCs w:val="20"/>
        </w:rPr>
        <w:t>zainstalowana</w:t>
      </w:r>
      <w:proofErr w:type="gramEnd"/>
      <w:r w:rsidRPr="008E2BD4">
        <w:rPr>
          <w:sz w:val="20"/>
          <w:szCs w:val="20"/>
        </w:rPr>
        <w:t xml:space="preserve"> dowolna przeglądarka internetowa, w przypadku Internet Explorer minimalnie wersja 10 0.,</w:t>
      </w:r>
    </w:p>
    <w:p w:rsidR="00FE5B1C" w:rsidRPr="008E2BD4" w:rsidRDefault="00676F91">
      <w:pPr>
        <w:numPr>
          <w:ilvl w:val="1"/>
          <w:numId w:val="17"/>
        </w:numPr>
        <w:spacing w:line="320" w:lineRule="auto"/>
        <w:jc w:val="both"/>
        <w:rPr>
          <w:sz w:val="20"/>
          <w:szCs w:val="20"/>
        </w:rPr>
      </w:pPr>
      <w:proofErr w:type="gramStart"/>
      <w:r w:rsidRPr="008E2BD4">
        <w:rPr>
          <w:sz w:val="20"/>
          <w:szCs w:val="20"/>
        </w:rPr>
        <w:t>włączona</w:t>
      </w:r>
      <w:proofErr w:type="gramEnd"/>
      <w:r w:rsidRPr="008E2BD4">
        <w:rPr>
          <w:sz w:val="20"/>
          <w:szCs w:val="20"/>
        </w:rPr>
        <w:t xml:space="preserve"> obsługa JavaScript,</w:t>
      </w:r>
    </w:p>
    <w:p w:rsidR="00FE5B1C" w:rsidRPr="008E2BD4" w:rsidRDefault="00676F91">
      <w:pPr>
        <w:numPr>
          <w:ilvl w:val="1"/>
          <w:numId w:val="17"/>
        </w:numPr>
        <w:spacing w:line="320" w:lineRule="auto"/>
        <w:jc w:val="both"/>
        <w:rPr>
          <w:sz w:val="20"/>
          <w:szCs w:val="20"/>
        </w:rPr>
      </w:pPr>
      <w:r w:rsidRPr="008E2BD4">
        <w:rPr>
          <w:sz w:val="20"/>
          <w:szCs w:val="20"/>
        </w:rPr>
        <w:t xml:space="preserve">zainstalowany program Adobe </w:t>
      </w:r>
      <w:proofErr w:type="spellStart"/>
      <w:r w:rsidRPr="008E2BD4">
        <w:rPr>
          <w:sz w:val="20"/>
          <w:szCs w:val="20"/>
        </w:rPr>
        <w:t>Acrobat</w:t>
      </w:r>
      <w:proofErr w:type="spellEnd"/>
      <w:r w:rsidRPr="008E2BD4">
        <w:rPr>
          <w:sz w:val="20"/>
          <w:szCs w:val="20"/>
        </w:rPr>
        <w:t xml:space="preserve"> Reader lub inny obsługujący format </w:t>
      </w:r>
      <w:proofErr w:type="gramStart"/>
      <w:r w:rsidRPr="008E2BD4">
        <w:rPr>
          <w:sz w:val="20"/>
          <w:szCs w:val="20"/>
        </w:rPr>
        <w:t>plików .pdf</w:t>
      </w:r>
      <w:proofErr w:type="gramEnd"/>
      <w:r w:rsidRPr="008E2BD4">
        <w:rPr>
          <w:sz w:val="20"/>
          <w:szCs w:val="20"/>
        </w:rPr>
        <w:t>,</w:t>
      </w:r>
    </w:p>
    <w:p w:rsidR="00FE5B1C" w:rsidRPr="008E2BD4" w:rsidRDefault="00676F91">
      <w:pPr>
        <w:numPr>
          <w:ilvl w:val="1"/>
          <w:numId w:val="17"/>
        </w:numPr>
        <w:spacing w:line="320" w:lineRule="auto"/>
        <w:jc w:val="both"/>
        <w:rPr>
          <w:sz w:val="20"/>
          <w:szCs w:val="20"/>
        </w:rPr>
      </w:pPr>
      <w:r w:rsidRPr="008E2BD4">
        <w:rPr>
          <w:sz w:val="20"/>
          <w:szCs w:val="20"/>
        </w:rPr>
        <w:t>Platformazakupowa.</w:t>
      </w:r>
      <w:proofErr w:type="gramStart"/>
      <w:r w:rsidRPr="008E2BD4">
        <w:rPr>
          <w:sz w:val="20"/>
          <w:szCs w:val="20"/>
        </w:rPr>
        <w:t>pl</w:t>
      </w:r>
      <w:proofErr w:type="gramEnd"/>
      <w:r w:rsidRPr="008E2BD4">
        <w:rPr>
          <w:sz w:val="20"/>
          <w:szCs w:val="20"/>
        </w:rPr>
        <w:t xml:space="preserve"> działa według standardu przyjętego w komunikacji sieciowej - kodowanie UTF8,</w:t>
      </w:r>
    </w:p>
    <w:p w:rsidR="00FE5B1C" w:rsidRPr="008E2BD4" w:rsidRDefault="00676F91">
      <w:pPr>
        <w:numPr>
          <w:ilvl w:val="1"/>
          <w:numId w:val="17"/>
        </w:numPr>
        <w:spacing w:line="320" w:lineRule="auto"/>
        <w:jc w:val="both"/>
        <w:rPr>
          <w:sz w:val="20"/>
          <w:szCs w:val="20"/>
        </w:rPr>
      </w:pPr>
      <w:r w:rsidRPr="008E2BD4">
        <w:rPr>
          <w:sz w:val="20"/>
          <w:szCs w:val="20"/>
        </w:rPr>
        <w:lastRenderedPageBreak/>
        <w:t>Oznaczenie czasu odbioru danych przez platformę zakupową stanowi datę oraz dokładny czas (</w:t>
      </w:r>
      <w:proofErr w:type="spellStart"/>
      <w:r w:rsidRPr="008E2BD4">
        <w:rPr>
          <w:sz w:val="20"/>
          <w:szCs w:val="20"/>
        </w:rPr>
        <w:t>hh</w:t>
      </w:r>
      <w:proofErr w:type="gramStart"/>
      <w:r w:rsidRPr="008E2BD4">
        <w:rPr>
          <w:sz w:val="20"/>
          <w:szCs w:val="20"/>
        </w:rPr>
        <w:t>:mm</w:t>
      </w:r>
      <w:proofErr w:type="gramEnd"/>
      <w:r w:rsidRPr="008E2BD4">
        <w:rPr>
          <w:sz w:val="20"/>
          <w:szCs w:val="20"/>
        </w:rPr>
        <w:t>:ss</w:t>
      </w:r>
      <w:proofErr w:type="spellEnd"/>
      <w:r w:rsidRPr="008E2BD4">
        <w:rPr>
          <w:sz w:val="20"/>
          <w:szCs w:val="20"/>
        </w:rPr>
        <w:t>) generowany wg. czasu lokalnego serwera synchronizowanego z zegarem Głównego Urzędu Miar.</w:t>
      </w:r>
    </w:p>
    <w:p w:rsidR="00A71F1F" w:rsidRPr="008E2BD4" w:rsidRDefault="00676F91" w:rsidP="00A71F1F">
      <w:pPr>
        <w:numPr>
          <w:ilvl w:val="0"/>
          <w:numId w:val="21"/>
        </w:numPr>
        <w:pBdr>
          <w:top w:val="nil"/>
          <w:left w:val="nil"/>
          <w:bottom w:val="nil"/>
          <w:right w:val="nil"/>
          <w:between w:val="nil"/>
        </w:pBdr>
        <w:spacing w:line="320" w:lineRule="auto"/>
        <w:jc w:val="both"/>
        <w:rPr>
          <w:sz w:val="20"/>
          <w:szCs w:val="20"/>
        </w:rPr>
      </w:pPr>
      <w:r w:rsidRPr="008E2BD4">
        <w:rPr>
          <w:sz w:val="20"/>
          <w:szCs w:val="20"/>
        </w:rPr>
        <w:t>Wykonawca, przystępując do niniejszego postępowania o udzielenie zamówienia publicznego:</w:t>
      </w:r>
    </w:p>
    <w:p w:rsidR="00FE5B1C" w:rsidRPr="008E2BD4" w:rsidRDefault="00676F91" w:rsidP="00A71F1F">
      <w:pPr>
        <w:pStyle w:val="Akapitzlist"/>
        <w:numPr>
          <w:ilvl w:val="1"/>
          <w:numId w:val="24"/>
        </w:numPr>
        <w:pBdr>
          <w:top w:val="nil"/>
          <w:left w:val="nil"/>
          <w:bottom w:val="nil"/>
          <w:right w:val="nil"/>
          <w:between w:val="nil"/>
        </w:pBdr>
        <w:spacing w:line="320" w:lineRule="auto"/>
        <w:ind w:firstLine="250"/>
        <w:jc w:val="both"/>
        <w:rPr>
          <w:sz w:val="20"/>
          <w:szCs w:val="20"/>
        </w:rPr>
      </w:pPr>
      <w:proofErr w:type="gramStart"/>
      <w:r w:rsidRPr="008E2BD4">
        <w:rPr>
          <w:sz w:val="20"/>
          <w:szCs w:val="20"/>
        </w:rPr>
        <w:t>akceptuje</w:t>
      </w:r>
      <w:proofErr w:type="gramEnd"/>
      <w:r w:rsidRPr="008E2BD4">
        <w:rPr>
          <w:sz w:val="20"/>
          <w:szCs w:val="20"/>
        </w:rPr>
        <w:t xml:space="preserve"> warunki korzystania z </w:t>
      </w:r>
      <w:hyperlink r:id="rId16">
        <w:r w:rsidRPr="008E2BD4">
          <w:rPr>
            <w:sz w:val="20"/>
            <w:szCs w:val="20"/>
            <w:u w:val="single"/>
          </w:rPr>
          <w:t>platformazakupowa.</w:t>
        </w:r>
        <w:proofErr w:type="gramStart"/>
        <w:r w:rsidRPr="008E2BD4">
          <w:rPr>
            <w:sz w:val="20"/>
            <w:szCs w:val="20"/>
            <w:u w:val="single"/>
          </w:rPr>
          <w:t>pl</w:t>
        </w:r>
      </w:hyperlink>
      <w:proofErr w:type="gramEnd"/>
      <w:r w:rsidRPr="008E2BD4">
        <w:rPr>
          <w:sz w:val="20"/>
          <w:szCs w:val="20"/>
        </w:rPr>
        <w:t xml:space="preserve"> określone w Regulaminie zamieszczonym na stronie internetowej </w:t>
      </w:r>
      <w:hyperlink r:id="rId17">
        <w:r w:rsidRPr="008E2BD4">
          <w:rPr>
            <w:sz w:val="20"/>
            <w:szCs w:val="20"/>
          </w:rPr>
          <w:t>pod linkiem</w:t>
        </w:r>
      </w:hyperlink>
      <w:r w:rsidR="00FD34F3" w:rsidRPr="008E2BD4">
        <w:rPr>
          <w:sz w:val="20"/>
          <w:szCs w:val="20"/>
        </w:rPr>
        <w:t xml:space="preserve"> </w:t>
      </w:r>
      <w:r w:rsidRPr="008E2BD4">
        <w:rPr>
          <w:sz w:val="20"/>
          <w:szCs w:val="20"/>
        </w:rPr>
        <w:t>w zakładce „Regulamin" oraz uznaje go za wiążący,</w:t>
      </w:r>
    </w:p>
    <w:p w:rsidR="00FE5B1C" w:rsidRPr="008E2BD4" w:rsidRDefault="00676F91" w:rsidP="00E9760C">
      <w:pPr>
        <w:numPr>
          <w:ilvl w:val="1"/>
          <w:numId w:val="24"/>
        </w:numPr>
        <w:spacing w:line="320" w:lineRule="auto"/>
        <w:ind w:firstLine="250"/>
        <w:jc w:val="both"/>
        <w:rPr>
          <w:sz w:val="20"/>
          <w:szCs w:val="20"/>
        </w:rPr>
      </w:pPr>
      <w:proofErr w:type="gramStart"/>
      <w:r w:rsidRPr="008E2BD4">
        <w:rPr>
          <w:sz w:val="20"/>
          <w:szCs w:val="20"/>
        </w:rPr>
        <w:t>zapoznał</w:t>
      </w:r>
      <w:proofErr w:type="gramEnd"/>
      <w:r w:rsidRPr="008E2BD4">
        <w:rPr>
          <w:sz w:val="20"/>
          <w:szCs w:val="20"/>
        </w:rPr>
        <w:t xml:space="preserve"> i stosuje się do Instrukcji składania ofert/wniosków dostępnej </w:t>
      </w:r>
      <w:hyperlink r:id="rId18">
        <w:r w:rsidRPr="008E2BD4">
          <w:rPr>
            <w:sz w:val="20"/>
            <w:szCs w:val="20"/>
            <w:u w:val="single"/>
          </w:rPr>
          <w:t>pod linkiem</w:t>
        </w:r>
      </w:hyperlink>
      <w:r w:rsidRPr="008E2BD4">
        <w:rPr>
          <w:sz w:val="20"/>
          <w:szCs w:val="20"/>
        </w:rPr>
        <w:t xml:space="preserve">. </w:t>
      </w:r>
      <w:r w:rsidR="00D547F0" w:rsidRPr="008E2BD4">
        <w:rPr>
          <w:sz w:val="20"/>
          <w:szCs w:val="20"/>
        </w:rPr>
        <w:t>https</w:t>
      </w:r>
      <w:proofErr w:type="gramStart"/>
      <w:r w:rsidR="00D547F0" w:rsidRPr="008E2BD4">
        <w:rPr>
          <w:sz w:val="20"/>
          <w:szCs w:val="20"/>
        </w:rPr>
        <w:t>://drive</w:t>
      </w:r>
      <w:proofErr w:type="gramEnd"/>
      <w:r w:rsidR="00D547F0" w:rsidRPr="008E2BD4">
        <w:rPr>
          <w:sz w:val="20"/>
          <w:szCs w:val="20"/>
        </w:rPr>
        <w:t>.</w:t>
      </w:r>
      <w:proofErr w:type="gramStart"/>
      <w:r w:rsidR="00D547F0" w:rsidRPr="008E2BD4">
        <w:rPr>
          <w:sz w:val="20"/>
          <w:szCs w:val="20"/>
        </w:rPr>
        <w:t>google</w:t>
      </w:r>
      <w:proofErr w:type="gramEnd"/>
      <w:r w:rsidR="00D547F0" w:rsidRPr="008E2BD4">
        <w:rPr>
          <w:sz w:val="20"/>
          <w:szCs w:val="20"/>
        </w:rPr>
        <w:t>.</w:t>
      </w:r>
      <w:proofErr w:type="gramStart"/>
      <w:r w:rsidR="00D547F0" w:rsidRPr="008E2BD4">
        <w:rPr>
          <w:sz w:val="20"/>
          <w:szCs w:val="20"/>
        </w:rPr>
        <w:t>com</w:t>
      </w:r>
      <w:proofErr w:type="gramEnd"/>
      <w:r w:rsidR="00D547F0" w:rsidRPr="008E2BD4">
        <w:rPr>
          <w:sz w:val="20"/>
          <w:szCs w:val="20"/>
        </w:rPr>
        <w:t>/file/d/1Kd1DttbBeiNWt4q4slS4t76lZVKPbkyD/view</w:t>
      </w:r>
    </w:p>
    <w:p w:rsidR="00FE5B1C" w:rsidRPr="008E2BD4" w:rsidRDefault="00676F91">
      <w:pPr>
        <w:numPr>
          <w:ilvl w:val="0"/>
          <w:numId w:val="21"/>
        </w:numPr>
        <w:pBdr>
          <w:top w:val="nil"/>
          <w:left w:val="nil"/>
          <w:bottom w:val="nil"/>
          <w:right w:val="nil"/>
          <w:between w:val="nil"/>
        </w:pBdr>
        <w:spacing w:line="320" w:lineRule="auto"/>
        <w:jc w:val="both"/>
        <w:rPr>
          <w:rFonts w:ascii="Calibri" w:eastAsia="Calibri" w:hAnsi="Calibri" w:cs="Calibri"/>
          <w:sz w:val="20"/>
          <w:szCs w:val="20"/>
        </w:rPr>
      </w:pPr>
      <w:r w:rsidRPr="008E2BD4">
        <w:rPr>
          <w:b/>
          <w:sz w:val="20"/>
          <w:szCs w:val="20"/>
        </w:rPr>
        <w:t xml:space="preserve">Zamawiający nie ponosi odpowiedzialności za złożenie oferty w sposób niezgodny z Instrukcją korzystania z </w:t>
      </w:r>
      <w:hyperlink r:id="rId19">
        <w:r w:rsidRPr="008E2BD4">
          <w:rPr>
            <w:b/>
            <w:sz w:val="20"/>
            <w:szCs w:val="20"/>
            <w:u w:val="single"/>
          </w:rPr>
          <w:t>platformazakupowa.</w:t>
        </w:r>
        <w:proofErr w:type="gramStart"/>
        <w:r w:rsidRPr="008E2BD4">
          <w:rPr>
            <w:b/>
            <w:sz w:val="20"/>
            <w:szCs w:val="20"/>
            <w:u w:val="single"/>
          </w:rPr>
          <w:t>pl</w:t>
        </w:r>
      </w:hyperlink>
      <w:proofErr w:type="gramEnd"/>
      <w:r w:rsidRPr="008E2BD4">
        <w:rPr>
          <w:sz w:val="20"/>
          <w:szCs w:val="20"/>
        </w:rPr>
        <w:t>, w szczególności za sytuację, gdy zamawiający zapozna się z treścią oferty przed upływem terminu skład</w:t>
      </w:r>
      <w:r w:rsidR="00FD34F3" w:rsidRPr="008E2BD4">
        <w:rPr>
          <w:sz w:val="20"/>
          <w:szCs w:val="20"/>
        </w:rPr>
        <w:t xml:space="preserve">ania ofert (np. złożenie oferty w zakładce „Wyślij wiadomość do zamawiającego”). </w:t>
      </w:r>
      <w:r w:rsidRPr="008E2BD4">
        <w:rPr>
          <w:sz w:val="20"/>
          <w:szCs w:val="20"/>
        </w:rPr>
        <w:t xml:space="preserve">Taka oferta zostanie uznana przez Zamawiającego za ofertę handlową i nie będzie brana pod uwagę w przedmiotowym </w:t>
      </w:r>
      <w:proofErr w:type="gramStart"/>
      <w:r w:rsidRPr="008E2BD4">
        <w:rPr>
          <w:sz w:val="20"/>
          <w:szCs w:val="20"/>
        </w:rPr>
        <w:t>postępowaniu ponieważ</w:t>
      </w:r>
      <w:proofErr w:type="gramEnd"/>
      <w:r w:rsidRPr="008E2BD4">
        <w:rPr>
          <w:sz w:val="20"/>
          <w:szCs w:val="20"/>
        </w:rPr>
        <w:t xml:space="preserve"> nie został spełniony obowiązek narzucony w art. 221 Ustawy Prawo Zamówień Publicznych.</w:t>
      </w:r>
    </w:p>
    <w:p w:rsidR="00FE5B1C" w:rsidRPr="008E2BD4" w:rsidRDefault="00676F91">
      <w:pPr>
        <w:numPr>
          <w:ilvl w:val="0"/>
          <w:numId w:val="21"/>
        </w:numPr>
        <w:pBdr>
          <w:top w:val="nil"/>
          <w:left w:val="nil"/>
          <w:bottom w:val="nil"/>
          <w:right w:val="nil"/>
          <w:between w:val="nil"/>
        </w:pBdr>
        <w:spacing w:line="320" w:lineRule="auto"/>
        <w:jc w:val="both"/>
        <w:rPr>
          <w:sz w:val="20"/>
          <w:szCs w:val="20"/>
        </w:rPr>
      </w:pPr>
      <w:r w:rsidRPr="008E2BD4">
        <w:rPr>
          <w:sz w:val="20"/>
          <w:szCs w:val="20"/>
        </w:rPr>
        <w:t xml:space="preserve">Zamawiający informuje, że instrukcje korzystania z </w:t>
      </w:r>
      <w:hyperlink r:id="rId20">
        <w:r w:rsidRPr="008E2BD4">
          <w:rPr>
            <w:sz w:val="20"/>
            <w:szCs w:val="20"/>
            <w:u w:val="single"/>
          </w:rPr>
          <w:t>platformazakupowa.pl</w:t>
        </w:r>
      </w:hyperlink>
      <w:r w:rsidRPr="008E2BD4">
        <w:rPr>
          <w:sz w:val="20"/>
          <w:szCs w:val="20"/>
        </w:rPr>
        <w:t xml:space="preserve"> dotyczące w szczególności logowania, składania wniosków o wyjaśnienie treści SWZ, składania ofert oraz innych czynności podejmowanych w niniejszym postępowaniu przy użyciu </w:t>
      </w:r>
      <w:hyperlink r:id="rId21">
        <w:r w:rsidRPr="008E2BD4">
          <w:rPr>
            <w:sz w:val="20"/>
            <w:szCs w:val="20"/>
            <w:u w:val="single"/>
          </w:rPr>
          <w:t>platformazakupowa.pl</w:t>
        </w:r>
      </w:hyperlink>
      <w:r w:rsidRPr="008E2BD4">
        <w:rPr>
          <w:sz w:val="20"/>
          <w:szCs w:val="20"/>
        </w:rPr>
        <w:t xml:space="preserve"> znajdują się w zakładce „Instrukcje dla Wykonawców" na stronie internetowej pod adresem: </w:t>
      </w:r>
      <w:hyperlink r:id="rId22">
        <w:r w:rsidRPr="008E2BD4">
          <w:rPr>
            <w:sz w:val="20"/>
            <w:szCs w:val="20"/>
            <w:u w:val="single"/>
          </w:rPr>
          <w:t>https://platformazakupowa.pl/strona/45-instrukcje</w:t>
        </w:r>
      </w:hyperlink>
    </w:p>
    <w:p w:rsidR="00FD34F3" w:rsidRPr="008E2BD4" w:rsidRDefault="00FD34F3" w:rsidP="00FD34F3">
      <w:pPr>
        <w:numPr>
          <w:ilvl w:val="0"/>
          <w:numId w:val="21"/>
        </w:numPr>
        <w:pBdr>
          <w:top w:val="nil"/>
          <w:left w:val="nil"/>
          <w:bottom w:val="nil"/>
          <w:right w:val="nil"/>
          <w:between w:val="nil"/>
        </w:pBdr>
        <w:spacing w:line="320" w:lineRule="auto"/>
        <w:jc w:val="both"/>
        <w:rPr>
          <w:sz w:val="20"/>
          <w:szCs w:val="20"/>
        </w:rPr>
      </w:pPr>
      <w:r w:rsidRPr="008E2BD4">
        <w:rPr>
          <w:sz w:val="20"/>
          <w:szCs w:val="20"/>
        </w:rPr>
        <w:t xml:space="preserve">W korespondencji kierowanej do Zamawiającego Wykonawcy powinni posługiwać się numerem przedmiotowego postępowania. </w:t>
      </w:r>
    </w:p>
    <w:p w:rsidR="00FD34F3" w:rsidRPr="008E2BD4" w:rsidRDefault="00FD34F3" w:rsidP="00FD34F3">
      <w:pPr>
        <w:numPr>
          <w:ilvl w:val="0"/>
          <w:numId w:val="21"/>
        </w:numPr>
        <w:pBdr>
          <w:top w:val="nil"/>
          <w:left w:val="nil"/>
          <w:bottom w:val="nil"/>
          <w:right w:val="nil"/>
          <w:between w:val="nil"/>
        </w:pBdr>
        <w:spacing w:line="320" w:lineRule="auto"/>
        <w:jc w:val="both"/>
        <w:rPr>
          <w:sz w:val="20"/>
          <w:szCs w:val="20"/>
        </w:rPr>
      </w:pPr>
      <w:r w:rsidRPr="008E2BD4">
        <w:rPr>
          <w:sz w:val="20"/>
          <w:szCs w:val="20"/>
        </w:rPr>
        <w:t>Wykonawca może zwrócić się do zamawiającego z wnioskiem o wyjaśnienie treści SWZ.</w:t>
      </w:r>
    </w:p>
    <w:p w:rsidR="00FD34F3" w:rsidRPr="008E2BD4" w:rsidRDefault="00FD34F3" w:rsidP="00FD34F3">
      <w:pPr>
        <w:numPr>
          <w:ilvl w:val="0"/>
          <w:numId w:val="21"/>
        </w:numPr>
        <w:pBdr>
          <w:top w:val="nil"/>
          <w:left w:val="nil"/>
          <w:bottom w:val="nil"/>
          <w:right w:val="nil"/>
          <w:between w:val="nil"/>
        </w:pBdr>
        <w:spacing w:line="320" w:lineRule="auto"/>
        <w:jc w:val="both"/>
        <w:rPr>
          <w:sz w:val="20"/>
          <w:szCs w:val="20"/>
        </w:rPr>
      </w:pPr>
      <w:r w:rsidRPr="008E2BD4">
        <w:rPr>
          <w:sz w:val="20"/>
          <w:szCs w:val="20"/>
        </w:rPr>
        <w:t>Zamawiający jest obowiązany udzielić wyjaśnień niezwłocznie, jednak nie później niż na 2 dni przed upływem terminu składania ofert, pod warunkiem</w:t>
      </w:r>
      <w:r w:rsidR="00B42806" w:rsidRPr="008E2BD4">
        <w:rPr>
          <w:sz w:val="20"/>
          <w:szCs w:val="20"/>
        </w:rPr>
        <w:t>,</w:t>
      </w:r>
      <w:r w:rsidRPr="008E2BD4">
        <w:rPr>
          <w:sz w:val="20"/>
          <w:szCs w:val="20"/>
        </w:rPr>
        <w:t xml:space="preserve"> że wniosek o wyjaśnienie treści SWZ wpłynął do zamawiającego nie później niż na 4 dni przed upływem terminu składania ofert. </w:t>
      </w:r>
    </w:p>
    <w:p w:rsidR="00FD34F3" w:rsidRPr="008E2BD4" w:rsidRDefault="00FD34F3" w:rsidP="00FD34F3">
      <w:pPr>
        <w:numPr>
          <w:ilvl w:val="0"/>
          <w:numId w:val="21"/>
        </w:numPr>
        <w:pBdr>
          <w:top w:val="nil"/>
          <w:left w:val="nil"/>
          <w:bottom w:val="nil"/>
          <w:right w:val="nil"/>
          <w:between w:val="nil"/>
        </w:pBdr>
        <w:spacing w:line="320" w:lineRule="auto"/>
        <w:jc w:val="both"/>
        <w:rPr>
          <w:sz w:val="20"/>
          <w:szCs w:val="20"/>
        </w:rPr>
      </w:pPr>
      <w:r w:rsidRPr="008E2BD4">
        <w:rPr>
          <w:sz w:val="20"/>
          <w:szCs w:val="20"/>
        </w:rPr>
        <w:t xml:space="preserve">Jeżeli zamawiający nie udzieli wyjaśnień w terminie, o którym mowa w pkt 12 SWZ, przedłuża termin składania ofert o czas niezbędny do zapoznania się wszystkich zainteresowanych wykonawców z wyjaśnieniami niezbędnymi do należytego przygotowania i złożenia ofert. W </w:t>
      </w:r>
      <w:proofErr w:type="gramStart"/>
      <w:r w:rsidRPr="008E2BD4">
        <w:rPr>
          <w:sz w:val="20"/>
          <w:szCs w:val="20"/>
        </w:rPr>
        <w:t>przypadku gdy</w:t>
      </w:r>
      <w:proofErr w:type="gramEnd"/>
      <w:r w:rsidRPr="008E2BD4">
        <w:rPr>
          <w:sz w:val="20"/>
          <w:szCs w:val="20"/>
        </w:rPr>
        <w:t xml:space="preserve"> wniosek o wyjaśnienie treści SWZ nie wpłynął w terminie, o którym mowa w pkt 12 SWZ, zamawiający nie ma obowiązku udzielania wyjaśnień SWZ oraz obowiązku przedłużenia terminu składania ofert.</w:t>
      </w:r>
    </w:p>
    <w:p w:rsidR="00FD34F3" w:rsidRPr="008E2BD4" w:rsidRDefault="00FD34F3" w:rsidP="00FD34F3">
      <w:pPr>
        <w:numPr>
          <w:ilvl w:val="0"/>
          <w:numId w:val="21"/>
        </w:numPr>
        <w:pBdr>
          <w:top w:val="nil"/>
          <w:left w:val="nil"/>
          <w:bottom w:val="nil"/>
          <w:right w:val="nil"/>
          <w:between w:val="nil"/>
        </w:pBdr>
        <w:spacing w:line="320" w:lineRule="auto"/>
        <w:jc w:val="both"/>
        <w:rPr>
          <w:sz w:val="20"/>
          <w:szCs w:val="20"/>
        </w:rPr>
      </w:pPr>
      <w:r w:rsidRPr="008E2BD4">
        <w:rPr>
          <w:sz w:val="20"/>
          <w:szCs w:val="20"/>
        </w:rPr>
        <w:t>Przedłużenie terminu składania ofert, o których mowa w pkt 13 SWZ, nie wpływa na bieg terminu składania wniosku o wyjaśnienie treści SWZ.</w:t>
      </w:r>
    </w:p>
    <w:p w:rsidR="00FD34F3" w:rsidRPr="008E2BD4" w:rsidRDefault="00FD34F3" w:rsidP="00FD34F3">
      <w:pPr>
        <w:pBdr>
          <w:top w:val="nil"/>
          <w:left w:val="nil"/>
          <w:bottom w:val="nil"/>
          <w:right w:val="nil"/>
          <w:between w:val="nil"/>
        </w:pBdr>
        <w:spacing w:line="320" w:lineRule="auto"/>
        <w:ind w:left="720"/>
        <w:jc w:val="both"/>
        <w:rPr>
          <w:sz w:val="20"/>
          <w:szCs w:val="20"/>
        </w:rPr>
      </w:pPr>
    </w:p>
    <w:p w:rsidR="00FE5B1C" w:rsidRPr="00524864" w:rsidRDefault="00676F91">
      <w:pPr>
        <w:pStyle w:val="Nagwek2"/>
        <w:spacing w:before="240" w:after="240"/>
        <w:rPr>
          <w:b/>
          <w:sz w:val="24"/>
          <w:szCs w:val="24"/>
        </w:rPr>
      </w:pPr>
      <w:bookmarkStart w:id="14" w:name="_rq2udys4csh9" w:colFirst="0" w:colLast="0"/>
      <w:bookmarkEnd w:id="14"/>
      <w:r w:rsidRPr="00524864">
        <w:rPr>
          <w:b/>
          <w:sz w:val="24"/>
          <w:szCs w:val="24"/>
        </w:rPr>
        <w:t>XIV. Opis sposobu przygotowania ofert oraz dokumentów wymaganych przez Zamawiającego w SWZ</w:t>
      </w:r>
    </w:p>
    <w:p w:rsidR="00EA47A3" w:rsidRPr="00524864" w:rsidRDefault="00EA47A3">
      <w:pPr>
        <w:numPr>
          <w:ilvl w:val="0"/>
          <w:numId w:val="38"/>
        </w:numPr>
        <w:jc w:val="both"/>
        <w:rPr>
          <w:rFonts w:eastAsia="Calibri"/>
          <w:sz w:val="20"/>
          <w:szCs w:val="20"/>
        </w:rPr>
      </w:pPr>
      <w:r w:rsidRPr="00524864">
        <w:rPr>
          <w:rFonts w:eastAsia="Calibri"/>
          <w:sz w:val="20"/>
          <w:szCs w:val="20"/>
        </w:rPr>
        <w:t>Wykonawca może złożyć tylko jedną ofertę.</w:t>
      </w:r>
    </w:p>
    <w:p w:rsidR="00EA47A3" w:rsidRPr="00524864" w:rsidRDefault="00EA47A3">
      <w:pPr>
        <w:numPr>
          <w:ilvl w:val="0"/>
          <w:numId w:val="38"/>
        </w:numPr>
        <w:jc w:val="both"/>
        <w:rPr>
          <w:rFonts w:eastAsia="Calibri"/>
          <w:sz w:val="20"/>
          <w:szCs w:val="20"/>
        </w:rPr>
      </w:pPr>
      <w:r w:rsidRPr="00524864">
        <w:rPr>
          <w:rFonts w:eastAsia="Calibri"/>
          <w:sz w:val="20"/>
          <w:szCs w:val="20"/>
        </w:rPr>
        <w:t>Treść oferty musi odpowiadać treści SWZ.</w:t>
      </w:r>
    </w:p>
    <w:p w:rsidR="00F6478F" w:rsidRPr="00524864" w:rsidRDefault="00EA47A3" w:rsidP="00F6478F">
      <w:pPr>
        <w:numPr>
          <w:ilvl w:val="0"/>
          <w:numId w:val="38"/>
        </w:numPr>
        <w:jc w:val="both"/>
        <w:rPr>
          <w:rFonts w:eastAsia="Calibri"/>
          <w:sz w:val="20"/>
          <w:szCs w:val="20"/>
        </w:rPr>
      </w:pPr>
      <w:r w:rsidRPr="00524864">
        <w:rPr>
          <w:rFonts w:eastAsia="Calibri"/>
          <w:i/>
          <w:sz w:val="20"/>
          <w:szCs w:val="20"/>
        </w:rPr>
        <w:t>Ofertę składa się na formularzu ofertowym zgodnie z zał</w:t>
      </w:r>
      <w:r w:rsidR="008F579A" w:rsidRPr="00524864">
        <w:rPr>
          <w:rFonts w:eastAsia="Calibri"/>
          <w:i/>
          <w:sz w:val="20"/>
          <w:szCs w:val="20"/>
        </w:rPr>
        <w:t>ą</w:t>
      </w:r>
      <w:r w:rsidRPr="00524864">
        <w:rPr>
          <w:rFonts w:eastAsia="Calibri"/>
          <w:i/>
          <w:sz w:val="20"/>
          <w:szCs w:val="20"/>
        </w:rPr>
        <w:t xml:space="preserve">cznikiem nr </w:t>
      </w:r>
      <w:r w:rsidR="008F579A" w:rsidRPr="00524864">
        <w:rPr>
          <w:rFonts w:eastAsia="Calibri"/>
          <w:i/>
          <w:sz w:val="20"/>
          <w:szCs w:val="20"/>
        </w:rPr>
        <w:t xml:space="preserve">1 do SWZ. </w:t>
      </w:r>
      <w:r w:rsidR="00900753" w:rsidRPr="00524864">
        <w:rPr>
          <w:rFonts w:eastAsia="Calibri"/>
          <w:i/>
          <w:sz w:val="20"/>
          <w:szCs w:val="20"/>
        </w:rPr>
        <w:t>Wraz z ofertą</w:t>
      </w:r>
      <w:r w:rsidR="008F579A" w:rsidRPr="00524864">
        <w:rPr>
          <w:rFonts w:eastAsia="Calibri"/>
          <w:i/>
          <w:sz w:val="20"/>
          <w:szCs w:val="20"/>
        </w:rPr>
        <w:t xml:space="preserve"> </w:t>
      </w:r>
      <w:r w:rsidR="008F579A" w:rsidRPr="00524864">
        <w:rPr>
          <w:rFonts w:eastAsia="Calibri"/>
          <w:sz w:val="20"/>
          <w:szCs w:val="20"/>
        </w:rPr>
        <w:t>Wykonawca jest zobowiązany złożyć:</w:t>
      </w:r>
    </w:p>
    <w:p w:rsidR="00F86453" w:rsidRPr="00524864" w:rsidRDefault="00F86453" w:rsidP="00F6478F">
      <w:pPr>
        <w:pStyle w:val="Akapitzlist"/>
        <w:numPr>
          <w:ilvl w:val="0"/>
          <w:numId w:val="44"/>
        </w:numPr>
        <w:jc w:val="both"/>
        <w:rPr>
          <w:rFonts w:eastAsia="Calibri"/>
          <w:sz w:val="20"/>
          <w:szCs w:val="20"/>
        </w:rPr>
      </w:pPr>
      <w:proofErr w:type="gramStart"/>
      <w:r w:rsidRPr="00524864">
        <w:rPr>
          <w:rFonts w:eastAsia="Calibri"/>
          <w:sz w:val="20"/>
          <w:szCs w:val="20"/>
        </w:rPr>
        <w:lastRenderedPageBreak/>
        <w:t>Oświadczenia (o którym</w:t>
      </w:r>
      <w:proofErr w:type="gramEnd"/>
      <w:r w:rsidRPr="00524864">
        <w:rPr>
          <w:rFonts w:eastAsia="Calibri"/>
          <w:sz w:val="20"/>
          <w:szCs w:val="20"/>
        </w:rPr>
        <w:t xml:space="preserve"> mowa w Rozdziale X pkt 1 SWZ) na podstawie art. 125 ust. 1 ustawy </w:t>
      </w:r>
      <w:proofErr w:type="spellStart"/>
      <w:r w:rsidRPr="00524864">
        <w:rPr>
          <w:rFonts w:eastAsia="Calibri"/>
          <w:sz w:val="20"/>
          <w:szCs w:val="20"/>
        </w:rPr>
        <w:t>Pzp</w:t>
      </w:r>
      <w:proofErr w:type="spellEnd"/>
      <w:r w:rsidRPr="00524864">
        <w:rPr>
          <w:rFonts w:eastAsia="Calibri"/>
          <w:sz w:val="20"/>
          <w:szCs w:val="20"/>
        </w:rPr>
        <w:t xml:space="preserve"> o niepodleganiu wykluczeniu - zgodnie z zał. nr 2 do SWZ,</w:t>
      </w:r>
    </w:p>
    <w:p w:rsidR="00F86453" w:rsidRPr="005C037D" w:rsidRDefault="00F86453" w:rsidP="00F6478F">
      <w:pPr>
        <w:pStyle w:val="Akapitzlist"/>
        <w:numPr>
          <w:ilvl w:val="0"/>
          <w:numId w:val="44"/>
        </w:numPr>
        <w:jc w:val="both"/>
        <w:rPr>
          <w:rFonts w:eastAsia="Calibri"/>
          <w:sz w:val="20"/>
          <w:szCs w:val="20"/>
        </w:rPr>
      </w:pPr>
      <w:r w:rsidRPr="005C037D">
        <w:rPr>
          <w:rFonts w:eastAsia="Calibri"/>
          <w:sz w:val="20"/>
          <w:szCs w:val="20"/>
        </w:rPr>
        <w:t>Zobowiązanie podmiotu udostępniającego zasoby</w:t>
      </w:r>
      <w:r w:rsidR="00DE2810" w:rsidRPr="005C037D">
        <w:rPr>
          <w:rFonts w:eastAsia="Calibri"/>
          <w:sz w:val="20"/>
          <w:szCs w:val="20"/>
        </w:rPr>
        <w:t>, o którym mowa w Rozdziale XI pkt 3</w:t>
      </w:r>
      <w:r w:rsidRPr="005C037D">
        <w:rPr>
          <w:rFonts w:eastAsia="Calibri"/>
          <w:sz w:val="20"/>
          <w:szCs w:val="20"/>
        </w:rPr>
        <w:t xml:space="preserve"> zgodnie z zał. nr 3 do </w:t>
      </w:r>
      <w:proofErr w:type="gramStart"/>
      <w:r w:rsidRPr="005C037D">
        <w:rPr>
          <w:rFonts w:eastAsia="Calibri"/>
          <w:sz w:val="20"/>
          <w:szCs w:val="20"/>
        </w:rPr>
        <w:t>SWZ (jeżeli</w:t>
      </w:r>
      <w:proofErr w:type="gramEnd"/>
      <w:r w:rsidRPr="005C037D">
        <w:rPr>
          <w:rFonts w:eastAsia="Calibri"/>
          <w:sz w:val="20"/>
          <w:szCs w:val="20"/>
        </w:rPr>
        <w:t xml:space="preserve"> dotyczy),</w:t>
      </w:r>
    </w:p>
    <w:p w:rsidR="00DE2810" w:rsidRPr="005C037D" w:rsidRDefault="00DE2810" w:rsidP="002A6136">
      <w:pPr>
        <w:pStyle w:val="Akapitzlist"/>
        <w:numPr>
          <w:ilvl w:val="0"/>
          <w:numId w:val="44"/>
        </w:numPr>
        <w:jc w:val="both"/>
        <w:rPr>
          <w:rFonts w:eastAsia="Calibri"/>
          <w:sz w:val="20"/>
          <w:szCs w:val="20"/>
        </w:rPr>
      </w:pPr>
      <w:r w:rsidRPr="005C037D">
        <w:rPr>
          <w:rFonts w:eastAsia="Calibri"/>
          <w:sz w:val="20"/>
          <w:szCs w:val="20"/>
        </w:rPr>
        <w:t xml:space="preserve">Oświadczenie, </w:t>
      </w:r>
      <w:r w:rsidR="002A6136" w:rsidRPr="005C037D">
        <w:rPr>
          <w:rFonts w:eastAsia="Calibri"/>
          <w:sz w:val="20"/>
          <w:szCs w:val="20"/>
        </w:rPr>
        <w:t xml:space="preserve">podmiotu udostępniającego zasoby </w:t>
      </w:r>
      <w:r w:rsidRPr="005C037D">
        <w:rPr>
          <w:rFonts w:eastAsia="Calibri"/>
          <w:sz w:val="20"/>
          <w:szCs w:val="20"/>
        </w:rPr>
        <w:t xml:space="preserve">potwierdzające brak </w:t>
      </w:r>
      <w:proofErr w:type="gramStart"/>
      <w:r w:rsidRPr="005C037D">
        <w:rPr>
          <w:rFonts w:eastAsia="Calibri"/>
          <w:sz w:val="20"/>
          <w:szCs w:val="20"/>
        </w:rPr>
        <w:t xml:space="preserve">podstaw </w:t>
      </w:r>
      <w:r w:rsidR="00A71F1F" w:rsidRPr="005C037D">
        <w:rPr>
          <w:rFonts w:eastAsia="Calibri"/>
          <w:sz w:val="20"/>
          <w:szCs w:val="20"/>
        </w:rPr>
        <w:t xml:space="preserve">     </w:t>
      </w:r>
      <w:r w:rsidRPr="005C037D">
        <w:rPr>
          <w:rFonts w:eastAsia="Calibri"/>
          <w:sz w:val="20"/>
          <w:szCs w:val="20"/>
        </w:rPr>
        <w:t>wykluczenia</w:t>
      </w:r>
      <w:proofErr w:type="gramEnd"/>
      <w:r w:rsidRPr="005C037D">
        <w:rPr>
          <w:rFonts w:eastAsia="Calibri"/>
          <w:sz w:val="20"/>
          <w:szCs w:val="20"/>
        </w:rPr>
        <w:t xml:space="preserve"> tego podmiotu zgodnie z załącznikiem nr 4 do SWZ (w przypadku polegania na zdolnościach lub sytuacji podmiotów udostępniających zasoby),</w:t>
      </w:r>
    </w:p>
    <w:p w:rsidR="002A6136" w:rsidRPr="005C037D" w:rsidRDefault="002A6136" w:rsidP="002A6136">
      <w:pPr>
        <w:pStyle w:val="Akapitzlist"/>
        <w:numPr>
          <w:ilvl w:val="0"/>
          <w:numId w:val="44"/>
        </w:numPr>
        <w:jc w:val="both"/>
        <w:rPr>
          <w:rFonts w:eastAsia="Calibri"/>
          <w:sz w:val="20"/>
          <w:szCs w:val="20"/>
        </w:rPr>
      </w:pPr>
      <w:r w:rsidRPr="00524864">
        <w:rPr>
          <w:rFonts w:eastAsia="Calibri"/>
          <w:sz w:val="20"/>
          <w:szCs w:val="20"/>
        </w:rPr>
        <w:t>Oświadczenie na podstawie art. 117 ust. 4 PZP w przypadku wykonawców wspólnie ubiegających się o udzielenie zamówienia w zakresie wymagań określonych w Rozdziale VIII</w:t>
      </w:r>
      <w:r w:rsidR="00526447" w:rsidRPr="00524864">
        <w:rPr>
          <w:rFonts w:eastAsia="Calibri"/>
          <w:sz w:val="20"/>
          <w:szCs w:val="20"/>
        </w:rPr>
        <w:t xml:space="preserve"> </w:t>
      </w:r>
      <w:r w:rsidR="00D82AC0" w:rsidRPr="00524864">
        <w:rPr>
          <w:rFonts w:eastAsia="Calibri"/>
          <w:sz w:val="20"/>
          <w:szCs w:val="20"/>
        </w:rPr>
        <w:t>zał</w:t>
      </w:r>
      <w:r w:rsidR="00D82AC0" w:rsidRPr="00AA5454">
        <w:rPr>
          <w:rFonts w:eastAsia="Calibri"/>
          <w:color w:val="FF0000"/>
          <w:sz w:val="20"/>
          <w:szCs w:val="20"/>
        </w:rPr>
        <w:t xml:space="preserve">. </w:t>
      </w:r>
      <w:r w:rsidR="00D82AC0" w:rsidRPr="005C037D">
        <w:rPr>
          <w:rFonts w:eastAsia="Calibri"/>
          <w:sz w:val="20"/>
          <w:szCs w:val="20"/>
        </w:rPr>
        <w:t xml:space="preserve">nr 8 do </w:t>
      </w:r>
      <w:proofErr w:type="gramStart"/>
      <w:r w:rsidR="00D82AC0" w:rsidRPr="005C037D">
        <w:rPr>
          <w:rFonts w:eastAsia="Calibri"/>
          <w:sz w:val="20"/>
          <w:szCs w:val="20"/>
        </w:rPr>
        <w:t>SWZ</w:t>
      </w:r>
      <w:r w:rsidR="00526447" w:rsidRPr="005C037D">
        <w:rPr>
          <w:rFonts w:eastAsia="Calibri"/>
          <w:sz w:val="20"/>
          <w:szCs w:val="20"/>
        </w:rPr>
        <w:t>( jeżeli</w:t>
      </w:r>
      <w:proofErr w:type="gramEnd"/>
      <w:r w:rsidR="00526447" w:rsidRPr="005C037D">
        <w:rPr>
          <w:rFonts w:eastAsia="Calibri"/>
          <w:sz w:val="20"/>
          <w:szCs w:val="20"/>
        </w:rPr>
        <w:t xml:space="preserve"> dotyczy)</w:t>
      </w:r>
    </w:p>
    <w:p w:rsidR="00526447" w:rsidRPr="00524864" w:rsidRDefault="00526447" w:rsidP="00526447">
      <w:pPr>
        <w:pStyle w:val="Akapitzlist"/>
        <w:numPr>
          <w:ilvl w:val="0"/>
          <w:numId w:val="44"/>
        </w:numPr>
        <w:jc w:val="both"/>
        <w:rPr>
          <w:rFonts w:eastAsia="Calibri"/>
          <w:sz w:val="20"/>
          <w:szCs w:val="20"/>
        </w:rPr>
      </w:pPr>
      <w:r w:rsidRPr="00524864">
        <w:rPr>
          <w:rFonts w:eastAsia="Calibri"/>
          <w:sz w:val="20"/>
          <w:szCs w:val="20"/>
        </w:rPr>
        <w:t>Pełnomocnictwo dla osoby podpisującej ofertę do występowania w imieniu wykonawcy, jeżeli nie wynika to bezpośrednio z dokumentów rejestrowych lub w przypadku</w:t>
      </w:r>
      <w:r w:rsidR="00E2457B" w:rsidRPr="00524864">
        <w:rPr>
          <w:rFonts w:eastAsia="Calibri"/>
          <w:sz w:val="20"/>
          <w:szCs w:val="20"/>
        </w:rPr>
        <w:t>,</w:t>
      </w:r>
      <w:r w:rsidR="00B42806" w:rsidRPr="00524864">
        <w:rPr>
          <w:rFonts w:eastAsia="Calibri"/>
          <w:sz w:val="20"/>
          <w:szCs w:val="20"/>
        </w:rPr>
        <w:t xml:space="preserve"> </w:t>
      </w:r>
      <w:r w:rsidRPr="00524864">
        <w:rPr>
          <w:rFonts w:eastAsia="Calibri"/>
          <w:sz w:val="20"/>
          <w:szCs w:val="20"/>
        </w:rPr>
        <w:t>o którym mowa w art. 58 ust. 2 ustawy Prawo zamówień publicznych.</w:t>
      </w:r>
    </w:p>
    <w:p w:rsidR="00E2457B" w:rsidRPr="00524864" w:rsidRDefault="00E2457B" w:rsidP="00E2457B">
      <w:pPr>
        <w:pStyle w:val="Akapitzlist"/>
        <w:ind w:left="1080"/>
        <w:jc w:val="both"/>
        <w:rPr>
          <w:rFonts w:eastAsia="Calibri"/>
          <w:sz w:val="20"/>
          <w:szCs w:val="20"/>
        </w:rPr>
      </w:pPr>
      <w:r w:rsidRPr="00524864">
        <w:rPr>
          <w:rFonts w:eastAsia="Calibri"/>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526447" w:rsidRPr="00524864" w:rsidRDefault="00526447" w:rsidP="00526447">
      <w:pPr>
        <w:pStyle w:val="Akapitzlist"/>
        <w:ind w:left="1080"/>
        <w:jc w:val="both"/>
        <w:rPr>
          <w:rFonts w:eastAsia="Calibri"/>
          <w:sz w:val="20"/>
          <w:szCs w:val="20"/>
        </w:rPr>
      </w:pPr>
      <w:r w:rsidRPr="00524864">
        <w:rPr>
          <w:rFonts w:eastAsia="Calibri"/>
          <w:sz w:val="20"/>
          <w:szCs w:val="20"/>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w:t>
      </w:r>
      <w:proofErr w:type="gramStart"/>
      <w:r w:rsidRPr="00524864">
        <w:rPr>
          <w:rFonts w:eastAsia="Calibri"/>
          <w:sz w:val="20"/>
          <w:szCs w:val="20"/>
        </w:rPr>
        <w:t>elektronicznego  poświadczenia</w:t>
      </w:r>
      <w:proofErr w:type="gramEnd"/>
      <w:r w:rsidRPr="00524864">
        <w:rPr>
          <w:rFonts w:eastAsia="Calibri"/>
          <w:sz w:val="20"/>
          <w:szCs w:val="20"/>
        </w:rPr>
        <w:t xml:space="preserve"> sporządzonego stosownie do art. 97 § 2 ustawy z dnia 14.02.1991</w:t>
      </w:r>
      <w:proofErr w:type="gramStart"/>
      <w:r w:rsidRPr="00524864">
        <w:rPr>
          <w:rFonts w:eastAsia="Calibri"/>
          <w:sz w:val="20"/>
          <w:szCs w:val="20"/>
        </w:rPr>
        <w:t>r</w:t>
      </w:r>
      <w:proofErr w:type="gramEnd"/>
      <w:r w:rsidRPr="00524864">
        <w:rPr>
          <w:rFonts w:eastAsia="Calibri"/>
          <w:sz w:val="20"/>
          <w:szCs w:val="20"/>
        </w:rPr>
        <w:t>.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FE5B1C" w:rsidRPr="00524864" w:rsidRDefault="00676F91" w:rsidP="00F6478F">
      <w:pPr>
        <w:numPr>
          <w:ilvl w:val="0"/>
          <w:numId w:val="38"/>
        </w:numPr>
        <w:jc w:val="both"/>
        <w:rPr>
          <w:rFonts w:ascii="Calibri" w:eastAsia="Calibri" w:hAnsi="Calibri" w:cs="Calibri"/>
          <w:sz w:val="20"/>
          <w:szCs w:val="20"/>
        </w:rPr>
      </w:pPr>
      <w:r w:rsidRPr="00524864">
        <w:rPr>
          <w:sz w:val="20"/>
          <w:szCs w:val="20"/>
        </w:rPr>
        <w:t xml:space="preserve">Oferta oraz przedmiotowe środki </w:t>
      </w:r>
      <w:proofErr w:type="gramStart"/>
      <w:r w:rsidRPr="00524864">
        <w:rPr>
          <w:sz w:val="20"/>
          <w:szCs w:val="20"/>
        </w:rPr>
        <w:t>dowodowe (jeżeli</w:t>
      </w:r>
      <w:proofErr w:type="gramEnd"/>
      <w:r w:rsidRPr="00524864">
        <w:rPr>
          <w:sz w:val="20"/>
          <w:szCs w:val="20"/>
        </w:rPr>
        <w:t xml:space="preserve"> były wymagane) składane elektronicznie muszą zostać podpisane </w:t>
      </w:r>
      <w:r w:rsidRPr="00524864">
        <w:rPr>
          <w:b/>
          <w:sz w:val="20"/>
          <w:szCs w:val="20"/>
        </w:rPr>
        <w:t>elektronicznym kwalifikowanym podpisem</w:t>
      </w:r>
      <w:r w:rsidRPr="00524864">
        <w:rPr>
          <w:sz w:val="20"/>
          <w:szCs w:val="20"/>
        </w:rPr>
        <w:t xml:space="preserve"> lub </w:t>
      </w:r>
      <w:r w:rsidRPr="00524864">
        <w:rPr>
          <w:b/>
          <w:sz w:val="20"/>
          <w:szCs w:val="20"/>
        </w:rPr>
        <w:t>podpisem zaufanym</w:t>
      </w:r>
      <w:r w:rsidRPr="00524864">
        <w:rPr>
          <w:sz w:val="20"/>
          <w:szCs w:val="20"/>
        </w:rPr>
        <w:t xml:space="preserve"> lub </w:t>
      </w:r>
      <w:r w:rsidRPr="00524864">
        <w:rPr>
          <w:b/>
          <w:sz w:val="20"/>
          <w:szCs w:val="20"/>
        </w:rPr>
        <w:t>podpisem osobistym</w:t>
      </w:r>
      <w:r w:rsidRPr="00524864">
        <w:rPr>
          <w:sz w:val="20"/>
          <w:szCs w:val="20"/>
        </w:rPr>
        <w:t xml:space="preserve">. W procesie składania oferty, w tym przedmiotowych środków dowodowych na platformie, </w:t>
      </w:r>
      <w:r w:rsidRPr="00524864">
        <w:rPr>
          <w:b/>
          <w:sz w:val="20"/>
          <w:szCs w:val="20"/>
        </w:rPr>
        <w:t>kwalifikowany podpis elektroniczny</w:t>
      </w:r>
      <w:r w:rsidRPr="00524864">
        <w:rPr>
          <w:sz w:val="20"/>
          <w:szCs w:val="20"/>
        </w:rPr>
        <w:t xml:space="preserve"> lub </w:t>
      </w:r>
      <w:r w:rsidRPr="00524864">
        <w:rPr>
          <w:b/>
          <w:sz w:val="20"/>
          <w:szCs w:val="20"/>
        </w:rPr>
        <w:t>podpis zaufany</w:t>
      </w:r>
      <w:r w:rsidRPr="00524864">
        <w:rPr>
          <w:sz w:val="20"/>
          <w:szCs w:val="20"/>
        </w:rPr>
        <w:t xml:space="preserve"> lub </w:t>
      </w:r>
      <w:r w:rsidRPr="00524864">
        <w:rPr>
          <w:b/>
          <w:sz w:val="20"/>
          <w:szCs w:val="20"/>
        </w:rPr>
        <w:t>podpis osobisty</w:t>
      </w:r>
      <w:r w:rsidRPr="00524864">
        <w:rPr>
          <w:sz w:val="20"/>
          <w:szCs w:val="20"/>
        </w:rPr>
        <w:t xml:space="preserve"> Wykonawca składa bezpośrednio na dokumencie, który następnie przesyła do systemu.</w:t>
      </w:r>
    </w:p>
    <w:p w:rsidR="00FE5B1C" w:rsidRPr="00524864" w:rsidRDefault="00676F91">
      <w:pPr>
        <w:pStyle w:val="Nagwek5"/>
        <w:numPr>
          <w:ilvl w:val="0"/>
          <w:numId w:val="38"/>
        </w:numPr>
        <w:spacing w:before="0" w:after="0"/>
        <w:jc w:val="both"/>
        <w:rPr>
          <w:color w:val="auto"/>
          <w:sz w:val="20"/>
          <w:szCs w:val="20"/>
        </w:rPr>
      </w:pPr>
      <w:bookmarkStart w:id="15" w:name="_21eeoojwb3nb" w:colFirst="0" w:colLast="0"/>
      <w:bookmarkEnd w:id="15"/>
      <w:r w:rsidRPr="00524864">
        <w:rPr>
          <w:color w:val="auto"/>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524864">
        <w:rPr>
          <w:b/>
          <w:color w:val="auto"/>
          <w:sz w:val="20"/>
          <w:szCs w:val="20"/>
        </w:rPr>
        <w:t>kwalifikowanym podpisem elektronicznym</w:t>
      </w:r>
      <w:r w:rsidRPr="00524864">
        <w:rPr>
          <w:color w:val="auto"/>
          <w:sz w:val="20"/>
          <w:szCs w:val="20"/>
        </w:rPr>
        <w:t xml:space="preserve"> lub </w:t>
      </w:r>
      <w:r w:rsidRPr="00524864">
        <w:rPr>
          <w:b/>
          <w:color w:val="auto"/>
          <w:sz w:val="20"/>
          <w:szCs w:val="20"/>
        </w:rPr>
        <w:t>podpisem zaufanym</w:t>
      </w:r>
      <w:r w:rsidRPr="00524864">
        <w:rPr>
          <w:color w:val="auto"/>
          <w:sz w:val="20"/>
          <w:szCs w:val="20"/>
        </w:rPr>
        <w:t xml:space="preserve"> lub </w:t>
      </w:r>
      <w:r w:rsidRPr="00524864">
        <w:rPr>
          <w:b/>
          <w:color w:val="auto"/>
          <w:sz w:val="20"/>
          <w:szCs w:val="20"/>
        </w:rPr>
        <w:t>podpisem osobistym</w:t>
      </w:r>
      <w:r w:rsidRPr="00524864">
        <w:rPr>
          <w:color w:val="auto"/>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rsidR="00FE5B1C" w:rsidRPr="00524864" w:rsidRDefault="00676F91">
      <w:pPr>
        <w:numPr>
          <w:ilvl w:val="0"/>
          <w:numId w:val="38"/>
        </w:numPr>
        <w:pBdr>
          <w:top w:val="nil"/>
          <w:left w:val="nil"/>
          <w:bottom w:val="nil"/>
          <w:right w:val="nil"/>
          <w:between w:val="nil"/>
        </w:pBdr>
        <w:jc w:val="both"/>
        <w:rPr>
          <w:sz w:val="20"/>
          <w:szCs w:val="20"/>
        </w:rPr>
      </w:pPr>
      <w:r w:rsidRPr="00524864">
        <w:rPr>
          <w:sz w:val="20"/>
          <w:szCs w:val="20"/>
        </w:rPr>
        <w:t>Oferta powinna być:</w:t>
      </w:r>
    </w:p>
    <w:p w:rsidR="00FE5B1C" w:rsidRPr="00524864" w:rsidRDefault="00676F91">
      <w:pPr>
        <w:numPr>
          <w:ilvl w:val="1"/>
          <w:numId w:val="37"/>
        </w:numPr>
        <w:spacing w:line="320" w:lineRule="auto"/>
        <w:jc w:val="both"/>
        <w:rPr>
          <w:sz w:val="20"/>
          <w:szCs w:val="20"/>
        </w:rPr>
      </w:pPr>
      <w:proofErr w:type="gramStart"/>
      <w:r w:rsidRPr="00524864">
        <w:rPr>
          <w:sz w:val="20"/>
          <w:szCs w:val="20"/>
        </w:rPr>
        <w:t>sporządzona</w:t>
      </w:r>
      <w:proofErr w:type="gramEnd"/>
      <w:r w:rsidRPr="00524864">
        <w:rPr>
          <w:sz w:val="20"/>
          <w:szCs w:val="20"/>
        </w:rPr>
        <w:t xml:space="preserve"> na podstawie załączników niniejszej SWZ w języku polskim,</w:t>
      </w:r>
    </w:p>
    <w:p w:rsidR="00FE5B1C" w:rsidRPr="00524864" w:rsidRDefault="00676F91" w:rsidP="00840E76">
      <w:pPr>
        <w:pStyle w:val="Akapitzlist"/>
        <w:numPr>
          <w:ilvl w:val="1"/>
          <w:numId w:val="37"/>
        </w:numPr>
        <w:rPr>
          <w:sz w:val="20"/>
          <w:szCs w:val="20"/>
        </w:rPr>
      </w:pPr>
      <w:proofErr w:type="gramStart"/>
      <w:r w:rsidRPr="00524864">
        <w:rPr>
          <w:sz w:val="20"/>
          <w:szCs w:val="20"/>
        </w:rPr>
        <w:t>złożona</w:t>
      </w:r>
      <w:proofErr w:type="gramEnd"/>
      <w:r w:rsidRPr="00524864">
        <w:rPr>
          <w:sz w:val="20"/>
          <w:szCs w:val="20"/>
        </w:rPr>
        <w:t xml:space="preserve"> przy użyciu środków komunikacji elektronicznej tzn. za pośrednictwem </w:t>
      </w:r>
      <w:hyperlink r:id="rId23">
        <w:r w:rsidRPr="00524864">
          <w:rPr>
            <w:sz w:val="20"/>
            <w:szCs w:val="20"/>
            <w:u w:val="single"/>
          </w:rPr>
          <w:t>platformazakupowa.pl</w:t>
        </w:r>
      </w:hyperlink>
      <w:r w:rsidRPr="00524864">
        <w:rPr>
          <w:sz w:val="20"/>
          <w:szCs w:val="20"/>
        </w:rPr>
        <w:t>,</w:t>
      </w:r>
      <w:r w:rsidR="00840E76" w:rsidRPr="00524864">
        <w:rPr>
          <w:sz w:val="20"/>
          <w:szCs w:val="20"/>
        </w:rPr>
        <w:t xml:space="preserve"> pod adresem https</w:t>
      </w:r>
      <w:proofErr w:type="gramStart"/>
      <w:r w:rsidR="00840E76" w:rsidRPr="00524864">
        <w:rPr>
          <w:sz w:val="20"/>
          <w:szCs w:val="20"/>
        </w:rPr>
        <w:t>://platformazakupowa</w:t>
      </w:r>
      <w:proofErr w:type="gramEnd"/>
      <w:r w:rsidR="00840E76" w:rsidRPr="00524864">
        <w:rPr>
          <w:sz w:val="20"/>
          <w:szCs w:val="20"/>
        </w:rPr>
        <w:t>.</w:t>
      </w:r>
      <w:proofErr w:type="gramStart"/>
      <w:r w:rsidR="00840E76" w:rsidRPr="00524864">
        <w:rPr>
          <w:sz w:val="20"/>
          <w:szCs w:val="20"/>
        </w:rPr>
        <w:t>pl</w:t>
      </w:r>
      <w:proofErr w:type="gramEnd"/>
      <w:r w:rsidR="00840E76" w:rsidRPr="00524864">
        <w:rPr>
          <w:sz w:val="20"/>
          <w:szCs w:val="20"/>
        </w:rPr>
        <w:t>/pn/chojnice_sdn</w:t>
      </w:r>
    </w:p>
    <w:p w:rsidR="00FE5B1C" w:rsidRPr="00524864" w:rsidRDefault="00676F91">
      <w:pPr>
        <w:numPr>
          <w:ilvl w:val="1"/>
          <w:numId w:val="37"/>
        </w:numPr>
        <w:spacing w:line="320" w:lineRule="auto"/>
        <w:jc w:val="both"/>
        <w:rPr>
          <w:rFonts w:ascii="Calibri" w:eastAsia="Calibri" w:hAnsi="Calibri" w:cs="Calibri"/>
          <w:sz w:val="20"/>
          <w:szCs w:val="20"/>
        </w:rPr>
      </w:pPr>
      <w:proofErr w:type="gramStart"/>
      <w:r w:rsidRPr="00524864">
        <w:rPr>
          <w:sz w:val="20"/>
          <w:szCs w:val="20"/>
        </w:rPr>
        <w:t>podpisana</w:t>
      </w:r>
      <w:proofErr w:type="gramEnd"/>
      <w:r w:rsidRPr="00524864">
        <w:rPr>
          <w:sz w:val="20"/>
          <w:szCs w:val="20"/>
        </w:rPr>
        <w:t xml:space="preserve"> </w:t>
      </w:r>
      <w:hyperlink r:id="rId24">
        <w:r w:rsidRPr="00524864">
          <w:rPr>
            <w:b/>
            <w:sz w:val="20"/>
            <w:szCs w:val="20"/>
            <w:u w:val="single"/>
          </w:rPr>
          <w:t>kwalifikowanym podpisem elektronicznym</w:t>
        </w:r>
      </w:hyperlink>
      <w:r w:rsidRPr="00524864">
        <w:rPr>
          <w:sz w:val="20"/>
          <w:szCs w:val="20"/>
        </w:rPr>
        <w:t xml:space="preserve"> lub </w:t>
      </w:r>
      <w:hyperlink r:id="rId25">
        <w:r w:rsidRPr="00524864">
          <w:rPr>
            <w:b/>
            <w:sz w:val="20"/>
            <w:szCs w:val="20"/>
            <w:u w:val="single"/>
          </w:rPr>
          <w:t>podpisem zaufanym</w:t>
        </w:r>
      </w:hyperlink>
      <w:r w:rsidRPr="00524864">
        <w:rPr>
          <w:sz w:val="20"/>
          <w:szCs w:val="20"/>
        </w:rPr>
        <w:t xml:space="preserve"> lub </w:t>
      </w:r>
      <w:hyperlink r:id="rId26">
        <w:r w:rsidRPr="00524864">
          <w:rPr>
            <w:b/>
            <w:sz w:val="20"/>
            <w:szCs w:val="20"/>
            <w:u w:val="single"/>
          </w:rPr>
          <w:t>podpisem osobistym</w:t>
        </w:r>
      </w:hyperlink>
      <w:r w:rsidRPr="00524864">
        <w:rPr>
          <w:sz w:val="20"/>
          <w:szCs w:val="20"/>
        </w:rPr>
        <w:t xml:space="preserve"> przez osobę/osoby upoważnioną/upoważnione.</w:t>
      </w:r>
    </w:p>
    <w:p w:rsidR="00FE5B1C" w:rsidRPr="00524864" w:rsidRDefault="00676F91">
      <w:pPr>
        <w:numPr>
          <w:ilvl w:val="0"/>
          <w:numId w:val="38"/>
        </w:numPr>
        <w:pBdr>
          <w:top w:val="nil"/>
          <w:left w:val="nil"/>
          <w:bottom w:val="nil"/>
          <w:right w:val="nil"/>
          <w:between w:val="nil"/>
        </w:pBdr>
        <w:jc w:val="both"/>
        <w:rPr>
          <w:sz w:val="20"/>
          <w:szCs w:val="20"/>
        </w:rPr>
      </w:pPr>
      <w:r w:rsidRPr="00524864">
        <w:rPr>
          <w:sz w:val="20"/>
          <w:szCs w:val="20"/>
        </w:rPr>
        <w:t xml:space="preserve">Podpisy kwalifikowane wykorzystywane przez Wykonawców do podpisywania wszelkich plików muszą spełniać “Rozporządzenie Parlamentu Europejskiego i Rady w sprawie </w:t>
      </w:r>
      <w:r w:rsidRPr="00524864">
        <w:rPr>
          <w:sz w:val="20"/>
          <w:szCs w:val="20"/>
        </w:rPr>
        <w:lastRenderedPageBreak/>
        <w:t>identyfikacji elektronicznej i usług zaufania w odniesieniu do transakcji elektronicznych na rynku wewnętrznym (</w:t>
      </w:r>
      <w:proofErr w:type="spellStart"/>
      <w:r w:rsidRPr="00524864">
        <w:rPr>
          <w:sz w:val="20"/>
          <w:szCs w:val="20"/>
        </w:rPr>
        <w:t>eIDAS</w:t>
      </w:r>
      <w:proofErr w:type="spellEnd"/>
      <w:r w:rsidRPr="00524864">
        <w:rPr>
          <w:sz w:val="20"/>
          <w:szCs w:val="20"/>
        </w:rPr>
        <w:t>) (UE) nr 910/2014 - od 1 lipca 2016 roku”.</w:t>
      </w:r>
    </w:p>
    <w:p w:rsidR="00FE5B1C" w:rsidRPr="00524864" w:rsidRDefault="00676F91">
      <w:pPr>
        <w:numPr>
          <w:ilvl w:val="0"/>
          <w:numId w:val="38"/>
        </w:numPr>
        <w:pBdr>
          <w:top w:val="nil"/>
          <w:left w:val="nil"/>
          <w:bottom w:val="nil"/>
          <w:right w:val="nil"/>
          <w:between w:val="nil"/>
        </w:pBdr>
        <w:jc w:val="both"/>
        <w:rPr>
          <w:sz w:val="20"/>
          <w:szCs w:val="20"/>
        </w:rPr>
      </w:pPr>
      <w:r w:rsidRPr="00524864">
        <w:rPr>
          <w:sz w:val="20"/>
          <w:szCs w:val="20"/>
        </w:rPr>
        <w:t xml:space="preserve">W przypadku wykorzystania formatu podpisu </w:t>
      </w:r>
      <w:proofErr w:type="spellStart"/>
      <w:r w:rsidRPr="00524864">
        <w:rPr>
          <w:sz w:val="20"/>
          <w:szCs w:val="20"/>
        </w:rPr>
        <w:t>XAdES</w:t>
      </w:r>
      <w:proofErr w:type="spellEnd"/>
      <w:r w:rsidRPr="00524864">
        <w:rPr>
          <w:sz w:val="20"/>
          <w:szCs w:val="20"/>
        </w:rPr>
        <w:t xml:space="preserve"> zewnętrzny. Zamawiający wymaga dołączenia odpowiedniej ilości plików tj. podpisywanych plików z danymi oraz plików </w:t>
      </w:r>
      <w:proofErr w:type="spellStart"/>
      <w:r w:rsidRPr="00524864">
        <w:rPr>
          <w:sz w:val="20"/>
          <w:szCs w:val="20"/>
        </w:rPr>
        <w:t>XAdES</w:t>
      </w:r>
      <w:proofErr w:type="spellEnd"/>
      <w:r w:rsidRPr="00524864">
        <w:rPr>
          <w:sz w:val="20"/>
          <w:szCs w:val="20"/>
        </w:rPr>
        <w:t>.</w:t>
      </w:r>
    </w:p>
    <w:p w:rsidR="00FE5B1C" w:rsidRPr="00524864" w:rsidRDefault="00676F91">
      <w:pPr>
        <w:numPr>
          <w:ilvl w:val="0"/>
          <w:numId w:val="38"/>
        </w:numPr>
        <w:pBdr>
          <w:top w:val="nil"/>
          <w:left w:val="nil"/>
          <w:bottom w:val="nil"/>
          <w:right w:val="nil"/>
          <w:between w:val="nil"/>
        </w:pBdr>
        <w:jc w:val="both"/>
        <w:rPr>
          <w:sz w:val="20"/>
          <w:szCs w:val="20"/>
        </w:rPr>
      </w:pPr>
      <w:r w:rsidRPr="00524864">
        <w:rPr>
          <w:sz w:val="20"/>
          <w:szCs w:val="20"/>
        </w:rPr>
        <w:t xml:space="preserve">Zgodnie z art. 18 ust. 3 ustawy </w:t>
      </w:r>
      <w:proofErr w:type="spellStart"/>
      <w:r w:rsidRPr="00524864">
        <w:rPr>
          <w:sz w:val="20"/>
          <w:szCs w:val="20"/>
        </w:rPr>
        <w:t>Pzp</w:t>
      </w:r>
      <w:proofErr w:type="spellEnd"/>
      <w:r w:rsidRPr="00524864">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FE5B1C" w:rsidRPr="00524864" w:rsidRDefault="00676F91">
      <w:pPr>
        <w:numPr>
          <w:ilvl w:val="0"/>
          <w:numId w:val="38"/>
        </w:numPr>
        <w:pBdr>
          <w:top w:val="nil"/>
          <w:left w:val="nil"/>
          <w:bottom w:val="nil"/>
          <w:right w:val="nil"/>
          <w:between w:val="nil"/>
        </w:pBdr>
        <w:jc w:val="both"/>
        <w:rPr>
          <w:sz w:val="20"/>
          <w:szCs w:val="20"/>
        </w:rPr>
      </w:pPr>
      <w:r w:rsidRPr="00524864">
        <w:rPr>
          <w:sz w:val="20"/>
          <w:szCs w:val="20"/>
        </w:rPr>
        <w:t xml:space="preserve">Wykonawca, za pośrednictwem </w:t>
      </w:r>
      <w:hyperlink r:id="rId27">
        <w:r w:rsidRPr="00524864">
          <w:rPr>
            <w:sz w:val="20"/>
            <w:szCs w:val="20"/>
            <w:u w:val="single"/>
          </w:rPr>
          <w:t>platformazakupowa.</w:t>
        </w:r>
        <w:proofErr w:type="gramStart"/>
        <w:r w:rsidRPr="00524864">
          <w:rPr>
            <w:sz w:val="20"/>
            <w:szCs w:val="20"/>
            <w:u w:val="single"/>
          </w:rPr>
          <w:t>pl</w:t>
        </w:r>
      </w:hyperlink>
      <w:proofErr w:type="gramEnd"/>
      <w:r w:rsidRPr="00524864">
        <w:rPr>
          <w:sz w:val="20"/>
          <w:szCs w:val="20"/>
        </w:rPr>
        <w:t xml:space="preserve"> może przed upływem terminu do składania ofert zmienić lub wycofać ofertę. Sposób dokonywania zmiany lub wycofania oferty zamieszczono w instrukcji zamieszczonej na stronie internetowej pod adresem:</w:t>
      </w:r>
    </w:p>
    <w:p w:rsidR="00FE5B1C" w:rsidRPr="00524864" w:rsidRDefault="00487536">
      <w:pPr>
        <w:spacing w:line="320" w:lineRule="auto"/>
        <w:ind w:left="720"/>
        <w:jc w:val="both"/>
        <w:rPr>
          <w:sz w:val="20"/>
          <w:szCs w:val="20"/>
        </w:rPr>
      </w:pPr>
      <w:hyperlink r:id="rId28">
        <w:r w:rsidR="00676F91" w:rsidRPr="00524864">
          <w:rPr>
            <w:sz w:val="20"/>
            <w:szCs w:val="20"/>
            <w:u w:val="single"/>
          </w:rPr>
          <w:t>https://platformazakupowa.pl/strona/45-instrukcje</w:t>
        </w:r>
      </w:hyperlink>
    </w:p>
    <w:p w:rsidR="00FE5B1C" w:rsidRPr="00524864" w:rsidRDefault="00676F91">
      <w:pPr>
        <w:numPr>
          <w:ilvl w:val="0"/>
          <w:numId w:val="38"/>
        </w:numPr>
        <w:pBdr>
          <w:top w:val="nil"/>
          <w:left w:val="nil"/>
          <w:bottom w:val="nil"/>
          <w:right w:val="nil"/>
          <w:between w:val="nil"/>
        </w:pBdr>
        <w:jc w:val="both"/>
        <w:rPr>
          <w:sz w:val="20"/>
          <w:szCs w:val="20"/>
        </w:rPr>
      </w:pPr>
      <w:r w:rsidRPr="00524864">
        <w:rPr>
          <w:sz w:val="20"/>
          <w:szCs w:val="20"/>
        </w:rPr>
        <w:t xml:space="preserve">Dokumenty i oświadczenia składane przez wykonawcę powinny być w języku polskim, </w:t>
      </w:r>
      <w:proofErr w:type="gramStart"/>
      <w:r w:rsidRPr="00524864">
        <w:rPr>
          <w:sz w:val="20"/>
          <w:szCs w:val="20"/>
        </w:rPr>
        <w:t>chyba że</w:t>
      </w:r>
      <w:proofErr w:type="gramEnd"/>
      <w:r w:rsidRPr="00524864">
        <w:rPr>
          <w:sz w:val="20"/>
          <w:szCs w:val="20"/>
        </w:rPr>
        <w:t xml:space="preserve"> w SWZ dopuszczono inaczej. W </w:t>
      </w:r>
      <w:proofErr w:type="gramStart"/>
      <w:r w:rsidRPr="00524864">
        <w:rPr>
          <w:sz w:val="20"/>
          <w:szCs w:val="20"/>
        </w:rPr>
        <w:t>przypadku  załączenia</w:t>
      </w:r>
      <w:proofErr w:type="gramEnd"/>
      <w:r w:rsidRPr="00524864">
        <w:rPr>
          <w:sz w:val="20"/>
          <w:szCs w:val="20"/>
        </w:rPr>
        <w:t xml:space="preserve"> dokumentów sporządzonych w innym języku niż dopuszczony, Wykonawca zobowiązany jest załączyć tłumaczenie na język polski.</w:t>
      </w:r>
    </w:p>
    <w:p w:rsidR="00FE5B1C" w:rsidRPr="00524864" w:rsidRDefault="00676F91">
      <w:pPr>
        <w:numPr>
          <w:ilvl w:val="0"/>
          <w:numId w:val="38"/>
        </w:numPr>
        <w:pBdr>
          <w:top w:val="nil"/>
          <w:left w:val="nil"/>
          <w:bottom w:val="nil"/>
          <w:right w:val="nil"/>
          <w:between w:val="nil"/>
        </w:pBdr>
        <w:jc w:val="both"/>
        <w:rPr>
          <w:sz w:val="20"/>
          <w:szCs w:val="20"/>
        </w:rPr>
      </w:pPr>
      <w:r w:rsidRPr="00524864">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884EDA" w:rsidRPr="00524864" w:rsidRDefault="00884EDA" w:rsidP="00884EDA">
      <w:pPr>
        <w:numPr>
          <w:ilvl w:val="0"/>
          <w:numId w:val="38"/>
        </w:numPr>
        <w:pBdr>
          <w:top w:val="nil"/>
          <w:left w:val="nil"/>
          <w:bottom w:val="nil"/>
          <w:right w:val="nil"/>
          <w:between w:val="nil"/>
        </w:pBdr>
        <w:jc w:val="both"/>
        <w:rPr>
          <w:sz w:val="20"/>
          <w:szCs w:val="20"/>
        </w:rPr>
      </w:pPr>
      <w:r w:rsidRPr="00524864">
        <w:rPr>
          <w:sz w:val="20"/>
          <w:szCs w:val="20"/>
        </w:rPr>
        <w:t>Na podstawie §8 Rozporządzenia Prezesa Rady Ministrów z dnia 30.12.2020</w:t>
      </w:r>
      <w:proofErr w:type="gramStart"/>
      <w:r w:rsidRPr="00524864">
        <w:rPr>
          <w:sz w:val="20"/>
          <w:szCs w:val="20"/>
        </w:rPr>
        <w:t>r</w:t>
      </w:r>
      <w:proofErr w:type="gramEnd"/>
      <w:r w:rsidRPr="00524864">
        <w:rPr>
          <w:sz w:val="20"/>
          <w:szCs w:val="20"/>
        </w:rPr>
        <w:t xml:space="preserve">. w sprawie sposobu sporządzania i przekazywania informacji oraz wymagań technicznych dla dokumentów elektronicznych oraz środków komunikacji elektronicznej w postępowaniu o udzielenie zamówienia publicznego lub konkursie, w przypadku przekazywania w postępowaniu dokumentu elektronicznego w formacie poddającym dane kompresji, opatrzenie pliku zawierającego skompresowane dokumenty kwalifikowanym podpisem elektronicznym lub podpisem zaufanym lub podpisem osobistym jest równoznaczne z opatrzeniem wszystkich dokumentów zawartych w tym pliku odpowiednio kwalifikowanym podpisem elektronicznym lub podpisem zaufanym lub podpisem osobistym. Zamawiający zaleca jednak w przypadku gdy wykonawca pakuje dokumenty np. w plik o </w:t>
      </w:r>
      <w:proofErr w:type="gramStart"/>
      <w:r w:rsidRPr="00524864">
        <w:rPr>
          <w:sz w:val="20"/>
          <w:szCs w:val="20"/>
        </w:rPr>
        <w:t>rozszerzeniu .zip  - wcześniejsze</w:t>
      </w:r>
      <w:proofErr w:type="gramEnd"/>
      <w:r w:rsidRPr="00524864">
        <w:rPr>
          <w:sz w:val="20"/>
          <w:szCs w:val="20"/>
        </w:rPr>
        <w:t xml:space="preserve"> podpisanie każdego ze skompresowanych plików. </w:t>
      </w:r>
    </w:p>
    <w:p w:rsidR="00FE5B1C" w:rsidRPr="00524864" w:rsidRDefault="00676F91">
      <w:pPr>
        <w:numPr>
          <w:ilvl w:val="0"/>
          <w:numId w:val="38"/>
        </w:numPr>
        <w:pBdr>
          <w:top w:val="nil"/>
          <w:left w:val="nil"/>
          <w:bottom w:val="nil"/>
          <w:right w:val="nil"/>
          <w:between w:val="nil"/>
        </w:pBdr>
        <w:jc w:val="both"/>
        <w:rPr>
          <w:sz w:val="20"/>
          <w:szCs w:val="20"/>
        </w:rPr>
      </w:pPr>
      <w:r w:rsidRPr="00524864">
        <w:rPr>
          <w:sz w:val="20"/>
          <w:szCs w:val="20"/>
        </w:rPr>
        <w:t>Maksymalny rozmiar jednego pliku przesyłanego za pośrednictwem dedykowanych formularzy do: złożenia, zmiany, wycofania oferty wynosi 150 MB natomiast przy komunikacji wielkość pliku to maksymalnie 500 MB.</w:t>
      </w:r>
    </w:p>
    <w:p w:rsidR="00FE5B1C" w:rsidRPr="00524864" w:rsidRDefault="00676F91">
      <w:pPr>
        <w:numPr>
          <w:ilvl w:val="0"/>
          <w:numId w:val="38"/>
        </w:numPr>
        <w:spacing w:line="320" w:lineRule="auto"/>
        <w:jc w:val="both"/>
        <w:rPr>
          <w:rFonts w:ascii="Calibri" w:eastAsia="Calibri" w:hAnsi="Calibri" w:cs="Calibri"/>
          <w:sz w:val="20"/>
          <w:szCs w:val="20"/>
        </w:rPr>
      </w:pPr>
      <w:r w:rsidRPr="00524864">
        <w:rPr>
          <w:b/>
          <w:sz w:val="20"/>
          <w:szCs w:val="20"/>
        </w:rPr>
        <w:t>Rozszerzenia plików wykorzystywanych przez Wykonawców powinny być zgodne z</w:t>
      </w:r>
      <w:r w:rsidRPr="00524864">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FE5B1C" w:rsidRPr="00524864" w:rsidRDefault="00676F91">
      <w:pPr>
        <w:numPr>
          <w:ilvl w:val="0"/>
          <w:numId w:val="38"/>
        </w:numPr>
        <w:spacing w:line="320" w:lineRule="auto"/>
        <w:jc w:val="both"/>
        <w:rPr>
          <w:rFonts w:ascii="Calibri" w:eastAsia="Calibri" w:hAnsi="Calibri" w:cs="Calibri"/>
          <w:sz w:val="20"/>
          <w:szCs w:val="20"/>
        </w:rPr>
      </w:pPr>
      <w:r w:rsidRPr="00524864">
        <w:rPr>
          <w:sz w:val="20"/>
          <w:szCs w:val="20"/>
        </w:rPr>
        <w:t xml:space="preserve">Zamawiający rekomenduje wykorzystanie </w:t>
      </w:r>
      <w:proofErr w:type="gramStart"/>
      <w:r w:rsidRPr="00524864">
        <w:rPr>
          <w:sz w:val="20"/>
          <w:szCs w:val="20"/>
        </w:rPr>
        <w:t>formatów: .pdf .</w:t>
      </w:r>
      <w:proofErr w:type="spellStart"/>
      <w:r w:rsidRPr="00524864">
        <w:rPr>
          <w:sz w:val="20"/>
          <w:szCs w:val="20"/>
        </w:rPr>
        <w:t>doc</w:t>
      </w:r>
      <w:proofErr w:type="spellEnd"/>
      <w:r w:rsidRPr="00524864">
        <w:rPr>
          <w:sz w:val="20"/>
          <w:szCs w:val="20"/>
        </w:rPr>
        <w:t xml:space="preserve"> .</w:t>
      </w:r>
      <w:proofErr w:type="spellStart"/>
      <w:proofErr w:type="gramEnd"/>
      <w:r w:rsidRPr="00524864">
        <w:rPr>
          <w:sz w:val="20"/>
          <w:szCs w:val="20"/>
        </w:rPr>
        <w:t>docx</w:t>
      </w:r>
      <w:proofErr w:type="spellEnd"/>
      <w:r w:rsidRPr="00524864">
        <w:rPr>
          <w:sz w:val="20"/>
          <w:szCs w:val="20"/>
        </w:rPr>
        <w:t xml:space="preserve"> .</w:t>
      </w:r>
      <w:proofErr w:type="gramStart"/>
      <w:r w:rsidRPr="00524864">
        <w:rPr>
          <w:sz w:val="20"/>
          <w:szCs w:val="20"/>
        </w:rPr>
        <w:t>xls .</w:t>
      </w:r>
      <w:proofErr w:type="spellStart"/>
      <w:r w:rsidRPr="00524864">
        <w:rPr>
          <w:sz w:val="20"/>
          <w:szCs w:val="20"/>
        </w:rPr>
        <w:t>xlsx</w:t>
      </w:r>
      <w:proofErr w:type="spellEnd"/>
      <w:r w:rsidRPr="00524864">
        <w:rPr>
          <w:sz w:val="20"/>
          <w:szCs w:val="20"/>
        </w:rPr>
        <w:t xml:space="preserve"> .jpg</w:t>
      </w:r>
      <w:proofErr w:type="gramEnd"/>
      <w:r w:rsidRPr="00524864">
        <w:rPr>
          <w:sz w:val="20"/>
          <w:szCs w:val="20"/>
        </w:rPr>
        <w:t xml:space="preserve"> (.</w:t>
      </w:r>
      <w:proofErr w:type="spellStart"/>
      <w:r w:rsidRPr="00524864">
        <w:rPr>
          <w:sz w:val="20"/>
          <w:szCs w:val="20"/>
        </w:rPr>
        <w:t>jpeg</w:t>
      </w:r>
      <w:proofErr w:type="spellEnd"/>
      <w:r w:rsidRPr="00524864">
        <w:rPr>
          <w:sz w:val="20"/>
          <w:szCs w:val="20"/>
        </w:rPr>
        <w:t xml:space="preserve">) </w:t>
      </w:r>
      <w:r w:rsidRPr="00524864">
        <w:rPr>
          <w:b/>
          <w:sz w:val="20"/>
          <w:szCs w:val="20"/>
          <w:u w:val="single"/>
        </w:rPr>
        <w:t xml:space="preserve">ze szczególnym wskazaniem </w:t>
      </w:r>
      <w:proofErr w:type="gramStart"/>
      <w:r w:rsidRPr="00524864">
        <w:rPr>
          <w:b/>
          <w:sz w:val="20"/>
          <w:szCs w:val="20"/>
          <w:u w:val="single"/>
        </w:rPr>
        <w:t>na .pdf</w:t>
      </w:r>
      <w:proofErr w:type="gramEnd"/>
    </w:p>
    <w:p w:rsidR="00FE5B1C" w:rsidRPr="00524864" w:rsidRDefault="00676F91">
      <w:pPr>
        <w:numPr>
          <w:ilvl w:val="0"/>
          <w:numId w:val="38"/>
        </w:numPr>
        <w:spacing w:line="320" w:lineRule="auto"/>
        <w:jc w:val="both"/>
        <w:rPr>
          <w:sz w:val="20"/>
          <w:szCs w:val="20"/>
        </w:rPr>
      </w:pPr>
      <w:r w:rsidRPr="00524864">
        <w:rPr>
          <w:sz w:val="20"/>
          <w:szCs w:val="20"/>
        </w:rPr>
        <w:t>W celu ewentualnej kompresji danych Zamawiający rekomenduje wykorzystanie jednego z rozszerzeń:</w:t>
      </w:r>
    </w:p>
    <w:p w:rsidR="00FE5B1C" w:rsidRPr="00524864" w:rsidRDefault="00676F91">
      <w:pPr>
        <w:numPr>
          <w:ilvl w:val="1"/>
          <w:numId w:val="34"/>
        </w:numPr>
        <w:spacing w:line="320" w:lineRule="auto"/>
        <w:jc w:val="both"/>
        <w:rPr>
          <w:sz w:val="20"/>
          <w:szCs w:val="20"/>
        </w:rPr>
      </w:pPr>
      <w:r w:rsidRPr="00524864">
        <w:rPr>
          <w:sz w:val="20"/>
          <w:szCs w:val="20"/>
        </w:rPr>
        <w:t>.</w:t>
      </w:r>
      <w:proofErr w:type="gramStart"/>
      <w:r w:rsidRPr="00524864">
        <w:rPr>
          <w:sz w:val="20"/>
          <w:szCs w:val="20"/>
        </w:rPr>
        <w:t>zip</w:t>
      </w:r>
      <w:proofErr w:type="gramEnd"/>
      <w:r w:rsidRPr="00524864">
        <w:rPr>
          <w:sz w:val="20"/>
          <w:szCs w:val="20"/>
        </w:rPr>
        <w:t xml:space="preserve"> </w:t>
      </w:r>
    </w:p>
    <w:p w:rsidR="00FE5B1C" w:rsidRPr="00524864" w:rsidRDefault="00676F91">
      <w:pPr>
        <w:numPr>
          <w:ilvl w:val="1"/>
          <w:numId w:val="34"/>
        </w:numPr>
        <w:spacing w:line="320" w:lineRule="auto"/>
        <w:jc w:val="both"/>
        <w:rPr>
          <w:sz w:val="20"/>
          <w:szCs w:val="20"/>
        </w:rPr>
      </w:pPr>
      <w:r w:rsidRPr="00524864">
        <w:rPr>
          <w:sz w:val="20"/>
          <w:szCs w:val="20"/>
        </w:rPr>
        <w:t>.7Z</w:t>
      </w:r>
    </w:p>
    <w:p w:rsidR="00FE5B1C" w:rsidRPr="00524864" w:rsidRDefault="00676F91">
      <w:pPr>
        <w:numPr>
          <w:ilvl w:val="0"/>
          <w:numId w:val="38"/>
        </w:numPr>
        <w:spacing w:line="320" w:lineRule="auto"/>
        <w:jc w:val="both"/>
        <w:rPr>
          <w:rFonts w:ascii="Calibri" w:eastAsia="Calibri" w:hAnsi="Calibri" w:cs="Calibri"/>
          <w:sz w:val="20"/>
          <w:szCs w:val="20"/>
        </w:rPr>
      </w:pPr>
      <w:r w:rsidRPr="00524864">
        <w:rPr>
          <w:sz w:val="20"/>
          <w:szCs w:val="20"/>
        </w:rPr>
        <w:lastRenderedPageBreak/>
        <w:t xml:space="preserve">Zamawiający zwraca uwagę na ograniczenia wielkości plików podpisywanych profilem zaufanym, który wynosi </w:t>
      </w:r>
      <w:r w:rsidRPr="00524864">
        <w:rPr>
          <w:b/>
          <w:sz w:val="20"/>
          <w:szCs w:val="20"/>
        </w:rPr>
        <w:t>maksymalnie 10MB</w:t>
      </w:r>
      <w:r w:rsidRPr="00524864">
        <w:rPr>
          <w:sz w:val="20"/>
          <w:szCs w:val="20"/>
        </w:rPr>
        <w:t xml:space="preserve">, oraz na ograniczenie wielkości plików podpisywanych w aplikacji </w:t>
      </w:r>
      <w:proofErr w:type="spellStart"/>
      <w:r w:rsidRPr="00524864">
        <w:rPr>
          <w:sz w:val="20"/>
          <w:szCs w:val="20"/>
        </w:rPr>
        <w:t>eDoApp</w:t>
      </w:r>
      <w:proofErr w:type="spellEnd"/>
      <w:r w:rsidRPr="00524864">
        <w:rPr>
          <w:sz w:val="20"/>
          <w:szCs w:val="20"/>
        </w:rPr>
        <w:t xml:space="preserve"> służącej do składania podpisu osobistego, który wynosi </w:t>
      </w:r>
      <w:r w:rsidRPr="00524864">
        <w:rPr>
          <w:b/>
          <w:sz w:val="20"/>
          <w:szCs w:val="20"/>
        </w:rPr>
        <w:t>maksymalnie 5MB</w:t>
      </w:r>
      <w:r w:rsidRPr="00524864">
        <w:rPr>
          <w:sz w:val="20"/>
          <w:szCs w:val="20"/>
        </w:rPr>
        <w:t>.</w:t>
      </w:r>
    </w:p>
    <w:p w:rsidR="00FE5B1C" w:rsidRPr="00524864" w:rsidRDefault="00676F91">
      <w:pPr>
        <w:numPr>
          <w:ilvl w:val="0"/>
          <w:numId w:val="38"/>
        </w:numPr>
        <w:spacing w:line="320" w:lineRule="auto"/>
        <w:jc w:val="both"/>
        <w:rPr>
          <w:sz w:val="20"/>
          <w:szCs w:val="20"/>
        </w:rPr>
      </w:pPr>
      <w:r w:rsidRPr="00524864">
        <w:rPr>
          <w:sz w:val="20"/>
          <w:szCs w:val="20"/>
        </w:rPr>
        <w:t>W przypadku stosowania przez wykonawcę kwalifikowanego podpisu elektronicznego:</w:t>
      </w:r>
    </w:p>
    <w:p w:rsidR="00FE5B1C" w:rsidRPr="00524864" w:rsidRDefault="00676F91">
      <w:pPr>
        <w:numPr>
          <w:ilvl w:val="0"/>
          <w:numId w:val="23"/>
        </w:numPr>
        <w:spacing w:line="320" w:lineRule="auto"/>
        <w:jc w:val="both"/>
        <w:rPr>
          <w:rFonts w:ascii="Calibri" w:eastAsia="Calibri" w:hAnsi="Calibri" w:cs="Calibri"/>
          <w:sz w:val="20"/>
          <w:szCs w:val="20"/>
        </w:rPr>
      </w:pPr>
      <w:r w:rsidRPr="00524864">
        <w:rPr>
          <w:sz w:val="20"/>
          <w:szCs w:val="20"/>
        </w:rPr>
        <w:t xml:space="preserve">Ze względu na niskie ryzyko naruszenia integralności pliku oraz łatwiejszą weryfikację podpisu zamawiający zaleca, w miarę możliwości, </w:t>
      </w:r>
      <w:r w:rsidRPr="00524864">
        <w:rPr>
          <w:b/>
          <w:sz w:val="20"/>
          <w:szCs w:val="20"/>
        </w:rPr>
        <w:t xml:space="preserve">przekonwertowanie plików składających się na ofertę na </w:t>
      </w:r>
      <w:proofErr w:type="gramStart"/>
      <w:r w:rsidRPr="00524864">
        <w:rPr>
          <w:b/>
          <w:sz w:val="20"/>
          <w:szCs w:val="20"/>
        </w:rPr>
        <w:t>rozszerzenie .pdf  i</w:t>
      </w:r>
      <w:proofErr w:type="gramEnd"/>
      <w:r w:rsidRPr="00524864">
        <w:rPr>
          <w:b/>
          <w:sz w:val="20"/>
          <w:szCs w:val="20"/>
        </w:rPr>
        <w:t xml:space="preserve"> opatrzenie ich podpisem kwalifikowanym w formacie </w:t>
      </w:r>
      <w:proofErr w:type="spellStart"/>
      <w:r w:rsidRPr="00524864">
        <w:rPr>
          <w:b/>
          <w:sz w:val="20"/>
          <w:szCs w:val="20"/>
        </w:rPr>
        <w:t>PAdES</w:t>
      </w:r>
      <w:proofErr w:type="spellEnd"/>
      <w:r w:rsidRPr="00524864">
        <w:rPr>
          <w:b/>
          <w:sz w:val="20"/>
          <w:szCs w:val="20"/>
        </w:rPr>
        <w:t xml:space="preserve">. </w:t>
      </w:r>
    </w:p>
    <w:p w:rsidR="00FE5B1C" w:rsidRPr="00524864" w:rsidRDefault="00676F91">
      <w:pPr>
        <w:numPr>
          <w:ilvl w:val="0"/>
          <w:numId w:val="23"/>
        </w:numPr>
        <w:spacing w:line="320" w:lineRule="auto"/>
        <w:jc w:val="both"/>
        <w:rPr>
          <w:sz w:val="20"/>
          <w:szCs w:val="20"/>
        </w:rPr>
      </w:pPr>
      <w:r w:rsidRPr="00524864">
        <w:rPr>
          <w:sz w:val="20"/>
          <w:szCs w:val="20"/>
        </w:rPr>
        <w:t xml:space="preserve">Pliki w innych formatach niż PDF </w:t>
      </w:r>
      <w:r w:rsidRPr="00524864">
        <w:rPr>
          <w:b/>
          <w:sz w:val="20"/>
          <w:szCs w:val="20"/>
        </w:rPr>
        <w:t xml:space="preserve">zaleca się opatrzyć podpisem w formacie </w:t>
      </w:r>
      <w:proofErr w:type="spellStart"/>
      <w:r w:rsidRPr="00524864">
        <w:rPr>
          <w:b/>
          <w:sz w:val="20"/>
          <w:szCs w:val="20"/>
        </w:rPr>
        <w:t>XAdES</w:t>
      </w:r>
      <w:proofErr w:type="spellEnd"/>
      <w:r w:rsidRPr="00524864">
        <w:rPr>
          <w:b/>
          <w:sz w:val="20"/>
          <w:szCs w:val="20"/>
        </w:rPr>
        <w:t xml:space="preserve"> o typie zewnętrznym</w:t>
      </w:r>
      <w:r w:rsidRPr="00524864">
        <w:rPr>
          <w:sz w:val="20"/>
          <w:szCs w:val="20"/>
        </w:rPr>
        <w:t>. Wykonawca powinien pamiętać, aby plik z podpisem przekazywać łącznie z dokumentem podpisywanym.</w:t>
      </w:r>
    </w:p>
    <w:p w:rsidR="00FE5B1C" w:rsidRPr="00524864" w:rsidRDefault="00676F91">
      <w:pPr>
        <w:numPr>
          <w:ilvl w:val="0"/>
          <w:numId w:val="23"/>
        </w:numPr>
        <w:spacing w:line="320" w:lineRule="auto"/>
        <w:jc w:val="both"/>
        <w:rPr>
          <w:sz w:val="20"/>
          <w:szCs w:val="20"/>
        </w:rPr>
      </w:pPr>
      <w:r w:rsidRPr="00524864">
        <w:rPr>
          <w:sz w:val="20"/>
          <w:szCs w:val="20"/>
        </w:rPr>
        <w:t>Zamawiający rekomenduje wykorzystanie podpisu z kwalifikowanym znacznikiem czasu.</w:t>
      </w:r>
    </w:p>
    <w:p w:rsidR="00FE5B1C" w:rsidRPr="00524864" w:rsidRDefault="00676F91">
      <w:pPr>
        <w:numPr>
          <w:ilvl w:val="0"/>
          <w:numId w:val="38"/>
        </w:numPr>
        <w:spacing w:line="320" w:lineRule="auto"/>
        <w:jc w:val="both"/>
        <w:rPr>
          <w:sz w:val="20"/>
          <w:szCs w:val="20"/>
        </w:rPr>
      </w:pPr>
      <w:r w:rsidRPr="00524864">
        <w:rPr>
          <w:sz w:val="20"/>
          <w:szCs w:val="20"/>
        </w:rPr>
        <w:t xml:space="preserve">Zamawiający </w:t>
      </w:r>
      <w:proofErr w:type="gramStart"/>
      <w:r w:rsidRPr="00524864">
        <w:rPr>
          <w:sz w:val="20"/>
          <w:szCs w:val="20"/>
        </w:rPr>
        <w:t>zaleca aby</w:t>
      </w:r>
      <w:proofErr w:type="gramEnd"/>
      <w:r w:rsidRPr="00524864">
        <w:rPr>
          <w:b/>
          <w:sz w:val="20"/>
          <w:szCs w:val="20"/>
        </w:rPr>
        <w:t xml:space="preserve"> w przypadku podpisywania pliku przez kilka osób, stosować podpisy tego samego rodzaju.</w:t>
      </w:r>
      <w:r w:rsidRPr="00524864">
        <w:rPr>
          <w:sz w:val="20"/>
          <w:szCs w:val="20"/>
        </w:rPr>
        <w:t xml:space="preserve"> Podpisywanie różnymi rodzajami podpisów np. osobistym i kwalifikowanym może doprowadzić do problemów w weryfikacji plików. </w:t>
      </w:r>
    </w:p>
    <w:p w:rsidR="00FE5B1C" w:rsidRPr="00524864" w:rsidRDefault="00676F91">
      <w:pPr>
        <w:numPr>
          <w:ilvl w:val="0"/>
          <w:numId w:val="38"/>
        </w:numPr>
        <w:spacing w:line="320" w:lineRule="auto"/>
        <w:jc w:val="both"/>
        <w:rPr>
          <w:sz w:val="20"/>
          <w:szCs w:val="20"/>
        </w:rPr>
      </w:pPr>
      <w:r w:rsidRPr="00524864">
        <w:rPr>
          <w:sz w:val="20"/>
          <w:szCs w:val="20"/>
        </w:rPr>
        <w:t xml:space="preserve">Jeśli Wykonawca pakuje dokumenty np. w plik o </w:t>
      </w:r>
      <w:proofErr w:type="gramStart"/>
      <w:r w:rsidRPr="00524864">
        <w:rPr>
          <w:sz w:val="20"/>
          <w:szCs w:val="20"/>
        </w:rPr>
        <w:t>rozszerzeniu .zip</w:t>
      </w:r>
      <w:proofErr w:type="gramEnd"/>
      <w:r w:rsidRPr="00524864">
        <w:rPr>
          <w:sz w:val="20"/>
          <w:szCs w:val="20"/>
        </w:rPr>
        <w:t xml:space="preserve">, zaleca się wcześniejsze podpisanie każdego ze skompresowanych plików. </w:t>
      </w:r>
    </w:p>
    <w:p w:rsidR="00FE5B1C" w:rsidRPr="00524864" w:rsidRDefault="00676F91">
      <w:pPr>
        <w:numPr>
          <w:ilvl w:val="0"/>
          <w:numId w:val="38"/>
        </w:numPr>
        <w:spacing w:line="320" w:lineRule="auto"/>
        <w:jc w:val="both"/>
        <w:rPr>
          <w:sz w:val="20"/>
          <w:szCs w:val="20"/>
        </w:rPr>
      </w:pPr>
      <w:r w:rsidRPr="00524864">
        <w:rPr>
          <w:sz w:val="20"/>
          <w:szCs w:val="20"/>
        </w:rPr>
        <w:t xml:space="preserve">Zamawiający </w:t>
      </w:r>
      <w:proofErr w:type="gramStart"/>
      <w:r w:rsidRPr="00524864">
        <w:rPr>
          <w:sz w:val="20"/>
          <w:szCs w:val="20"/>
        </w:rPr>
        <w:t>zaleca aby</w:t>
      </w:r>
      <w:proofErr w:type="gramEnd"/>
      <w:r w:rsidRPr="00524864">
        <w:rPr>
          <w:sz w:val="20"/>
          <w:szCs w:val="20"/>
        </w:rPr>
        <w:t xml:space="preserve"> </w:t>
      </w:r>
      <w:r w:rsidRPr="00524864">
        <w:rPr>
          <w:b/>
          <w:sz w:val="20"/>
          <w:szCs w:val="20"/>
          <w:u w:val="single"/>
        </w:rPr>
        <w:t>nie</w:t>
      </w:r>
      <w:r w:rsidRPr="00524864">
        <w:rPr>
          <w:b/>
          <w:sz w:val="20"/>
          <w:szCs w:val="20"/>
        </w:rPr>
        <w:t xml:space="preserve"> </w:t>
      </w:r>
      <w:r w:rsidRPr="00524864">
        <w:rPr>
          <w:sz w:val="20"/>
          <w:szCs w:val="20"/>
        </w:rPr>
        <w:t xml:space="preserve">wprowadzać jakichkolwiek zmian w plikach po podpisaniu ich podpisem kwalifikowanym. Może to skutkować naruszeniem integralności </w:t>
      </w:r>
      <w:proofErr w:type="gramStart"/>
      <w:r w:rsidRPr="00524864">
        <w:rPr>
          <w:sz w:val="20"/>
          <w:szCs w:val="20"/>
        </w:rPr>
        <w:t>plików co</w:t>
      </w:r>
      <w:proofErr w:type="gramEnd"/>
      <w:r w:rsidRPr="00524864">
        <w:rPr>
          <w:sz w:val="20"/>
          <w:szCs w:val="20"/>
        </w:rPr>
        <w:t xml:space="preserve"> równoważne będzie z koniecznością odrzucenia oferty.</w:t>
      </w:r>
    </w:p>
    <w:p w:rsidR="00430B71" w:rsidRPr="00524864" w:rsidRDefault="00430B71" w:rsidP="00805736">
      <w:pPr>
        <w:pStyle w:val="Akapitzlist"/>
        <w:numPr>
          <w:ilvl w:val="0"/>
          <w:numId w:val="38"/>
        </w:numPr>
        <w:jc w:val="both"/>
        <w:rPr>
          <w:sz w:val="20"/>
          <w:szCs w:val="20"/>
        </w:rPr>
      </w:pPr>
      <w:r w:rsidRPr="00524864">
        <w:rPr>
          <w:sz w:val="20"/>
          <w:szCs w:val="20"/>
        </w:rPr>
        <w:t>Wszystkie koszty związane z uczestnictwem w postępowaniu, w szczególności z przygotowaniem i złożeniem oferty ponosi Wykonawca składający ofertę. Zamawiający nie przewiduje zwrotu kosztów udziału w postępowaniu.</w:t>
      </w:r>
    </w:p>
    <w:p w:rsidR="00430B71" w:rsidRPr="00AA5454" w:rsidRDefault="00430B71" w:rsidP="00430B71">
      <w:pPr>
        <w:spacing w:line="320" w:lineRule="auto"/>
        <w:ind w:left="720"/>
        <w:jc w:val="both"/>
        <w:rPr>
          <w:color w:val="FF0000"/>
          <w:sz w:val="20"/>
          <w:szCs w:val="20"/>
        </w:rPr>
      </w:pPr>
    </w:p>
    <w:p w:rsidR="00FE5B1C" w:rsidRPr="00524864" w:rsidRDefault="00676F91">
      <w:pPr>
        <w:pStyle w:val="Nagwek2"/>
        <w:spacing w:before="240" w:after="240"/>
        <w:rPr>
          <w:b/>
          <w:sz w:val="24"/>
          <w:szCs w:val="24"/>
        </w:rPr>
      </w:pPr>
      <w:bookmarkStart w:id="16" w:name="_c8de4rg6s4kb" w:colFirst="0" w:colLast="0"/>
      <w:bookmarkEnd w:id="16"/>
      <w:r w:rsidRPr="00524864">
        <w:rPr>
          <w:b/>
          <w:sz w:val="24"/>
          <w:szCs w:val="24"/>
        </w:rPr>
        <w:t>XV. Sposób obliczania ceny oferty</w:t>
      </w:r>
    </w:p>
    <w:p w:rsidR="00B94907" w:rsidRPr="00524864" w:rsidRDefault="00676F91" w:rsidP="00B94907">
      <w:pPr>
        <w:numPr>
          <w:ilvl w:val="0"/>
          <w:numId w:val="7"/>
        </w:numPr>
        <w:spacing w:before="240" w:line="360" w:lineRule="auto"/>
        <w:ind w:left="426"/>
        <w:jc w:val="both"/>
        <w:rPr>
          <w:sz w:val="20"/>
          <w:szCs w:val="20"/>
        </w:rPr>
      </w:pPr>
      <w:r w:rsidRPr="00524864">
        <w:rPr>
          <w:sz w:val="20"/>
          <w:szCs w:val="20"/>
        </w:rPr>
        <w:t xml:space="preserve">Wykonawca podaje cenę za realizację przedmiotu zamówienia zgodnie ze wzorem Formularza Ofertowego, stanowiącego </w:t>
      </w:r>
      <w:r w:rsidRPr="00524864">
        <w:rPr>
          <w:b/>
          <w:sz w:val="20"/>
          <w:szCs w:val="20"/>
        </w:rPr>
        <w:t xml:space="preserve">Załącznik nr </w:t>
      </w:r>
      <w:r w:rsidR="00B94907" w:rsidRPr="00524864">
        <w:rPr>
          <w:b/>
          <w:sz w:val="20"/>
          <w:szCs w:val="20"/>
        </w:rPr>
        <w:t>1</w:t>
      </w:r>
      <w:r w:rsidRPr="00524864">
        <w:rPr>
          <w:b/>
          <w:sz w:val="20"/>
          <w:szCs w:val="20"/>
        </w:rPr>
        <w:t xml:space="preserve"> do SWZ.</w:t>
      </w:r>
    </w:p>
    <w:p w:rsidR="00E07D2C" w:rsidRPr="00524864" w:rsidRDefault="00B94907" w:rsidP="00E07D2C">
      <w:pPr>
        <w:numPr>
          <w:ilvl w:val="0"/>
          <w:numId w:val="7"/>
        </w:numPr>
        <w:spacing w:before="240" w:line="360" w:lineRule="auto"/>
        <w:ind w:left="426"/>
        <w:jc w:val="both"/>
        <w:rPr>
          <w:sz w:val="20"/>
          <w:szCs w:val="20"/>
        </w:rPr>
      </w:pPr>
      <w:r w:rsidRPr="00524864">
        <w:rPr>
          <w:sz w:val="20"/>
          <w:szCs w:val="20"/>
        </w:rPr>
        <w:t>Cena oferty stanowi wynagrodzenie ryczałtowe za wykonanie przedmiotu zamówienia.</w:t>
      </w:r>
    </w:p>
    <w:p w:rsidR="00E07D2C" w:rsidRPr="00524864" w:rsidRDefault="00E07D2C" w:rsidP="00E07D2C">
      <w:pPr>
        <w:numPr>
          <w:ilvl w:val="0"/>
          <w:numId w:val="7"/>
        </w:numPr>
        <w:spacing w:before="240" w:line="360" w:lineRule="auto"/>
        <w:ind w:left="426"/>
        <w:jc w:val="both"/>
        <w:rPr>
          <w:sz w:val="20"/>
          <w:szCs w:val="20"/>
        </w:rPr>
      </w:pPr>
      <w:r w:rsidRPr="00524864">
        <w:rPr>
          <w:sz w:val="20"/>
          <w:szCs w:val="20"/>
        </w:rPr>
        <w:t>Zamawiający przyjmuje, że cenę ryczałtową podano prawidłowo, bez względu na sposób jej obliczenia. Wykonawca nie może podać ceny rażąco niskiej w stosunku do przedmiotu zamówienia, pod rygorem odrzucenia oferty.</w:t>
      </w:r>
    </w:p>
    <w:p w:rsidR="00B94907" w:rsidRPr="00524864" w:rsidRDefault="00B94907" w:rsidP="00B94907">
      <w:pPr>
        <w:numPr>
          <w:ilvl w:val="0"/>
          <w:numId w:val="7"/>
        </w:numPr>
        <w:spacing w:before="240" w:line="360" w:lineRule="auto"/>
        <w:ind w:left="426"/>
        <w:jc w:val="both"/>
        <w:rPr>
          <w:sz w:val="20"/>
          <w:szCs w:val="20"/>
        </w:rPr>
      </w:pPr>
      <w:r w:rsidRPr="00524864">
        <w:rPr>
          <w:sz w:val="20"/>
          <w:szCs w:val="20"/>
        </w:rPr>
        <w:t xml:space="preserve">Cena oferty brutto jest ceną ostateczną obejmującą wszystkie koszty i składniki związane z realizacją zamówienia; zgodnie z SWZ, opisem zakresu prac, szczegółowymi specyfikacjami technicznymi, warunkami umowy, w tym m.in. podatek VAT, upusty, rabaty. </w:t>
      </w:r>
    </w:p>
    <w:p w:rsidR="00E07D2C" w:rsidRPr="00524864" w:rsidRDefault="00676F91" w:rsidP="00E07D2C">
      <w:pPr>
        <w:numPr>
          <w:ilvl w:val="0"/>
          <w:numId w:val="7"/>
        </w:numPr>
        <w:spacing w:line="360" w:lineRule="auto"/>
        <w:ind w:left="426"/>
        <w:jc w:val="both"/>
        <w:rPr>
          <w:sz w:val="20"/>
          <w:szCs w:val="20"/>
        </w:rPr>
      </w:pPr>
      <w:r w:rsidRPr="00524864">
        <w:rPr>
          <w:sz w:val="20"/>
          <w:szCs w:val="20"/>
        </w:rPr>
        <w:t>Cena podana na Formularzu Ofertowym jest ceną ostateczną, niepodlegającą negocjacji i wyczerpującą wszelkie należności Wykonawcy wobec Zamawiającego związane z realizacją przedmiotu zamówienia.</w:t>
      </w:r>
    </w:p>
    <w:p w:rsidR="00E07D2C" w:rsidRPr="00524864" w:rsidRDefault="00E07D2C" w:rsidP="00E07D2C">
      <w:pPr>
        <w:numPr>
          <w:ilvl w:val="0"/>
          <w:numId w:val="7"/>
        </w:numPr>
        <w:spacing w:line="360" w:lineRule="auto"/>
        <w:ind w:left="426"/>
        <w:jc w:val="both"/>
        <w:rPr>
          <w:sz w:val="20"/>
          <w:szCs w:val="20"/>
        </w:rPr>
      </w:pPr>
      <w:r w:rsidRPr="00524864">
        <w:rPr>
          <w:sz w:val="20"/>
          <w:szCs w:val="20"/>
        </w:rPr>
        <w:lastRenderedPageBreak/>
        <w:t>Wyliczeń dla obliczenia ceny oferty należy dokonywać z zaokrągleniem do dwóch miejsc po przecinku, przy czym końcówki od 1 do 4 należy zaokrąglić w dół, a od 5 do 9 w górę.</w:t>
      </w:r>
    </w:p>
    <w:p w:rsidR="00FE5B1C" w:rsidRPr="00524864" w:rsidRDefault="00676F91">
      <w:pPr>
        <w:numPr>
          <w:ilvl w:val="0"/>
          <w:numId w:val="7"/>
        </w:numPr>
        <w:spacing w:line="360" w:lineRule="auto"/>
        <w:ind w:left="426"/>
        <w:jc w:val="both"/>
        <w:rPr>
          <w:sz w:val="20"/>
          <w:szCs w:val="20"/>
        </w:rPr>
      </w:pPr>
      <w:r w:rsidRPr="00524864">
        <w:rPr>
          <w:sz w:val="20"/>
          <w:szCs w:val="20"/>
        </w:rPr>
        <w:t>Zamawiający nie przewiduje rozliczeń w walucie obcej.</w:t>
      </w:r>
    </w:p>
    <w:p w:rsidR="00FE5B1C" w:rsidRPr="00524864" w:rsidRDefault="00676F91">
      <w:pPr>
        <w:numPr>
          <w:ilvl w:val="0"/>
          <w:numId w:val="7"/>
        </w:numPr>
        <w:spacing w:line="360" w:lineRule="auto"/>
        <w:ind w:left="426"/>
        <w:jc w:val="both"/>
        <w:rPr>
          <w:sz w:val="20"/>
          <w:szCs w:val="20"/>
        </w:rPr>
      </w:pPr>
      <w:r w:rsidRPr="00524864">
        <w:rPr>
          <w:sz w:val="20"/>
          <w:szCs w:val="20"/>
        </w:rPr>
        <w:t>Wyliczona cena oferty brutto będzie służyć do porównania złożonych ofert i do rozliczenia w trakcie realizacji zamówienia.</w:t>
      </w:r>
    </w:p>
    <w:p w:rsidR="008970F3" w:rsidRPr="00524864" w:rsidRDefault="00676F91">
      <w:pPr>
        <w:numPr>
          <w:ilvl w:val="0"/>
          <w:numId w:val="7"/>
        </w:numPr>
        <w:spacing w:line="360" w:lineRule="auto"/>
        <w:ind w:left="426"/>
        <w:jc w:val="both"/>
        <w:rPr>
          <w:sz w:val="20"/>
          <w:szCs w:val="20"/>
        </w:rPr>
      </w:pPr>
      <w:r w:rsidRPr="00524864">
        <w:rPr>
          <w:sz w:val="20"/>
          <w:szCs w:val="20"/>
        </w:rPr>
        <w:t>Jeżeli została złożona oferta, której wy</w:t>
      </w:r>
      <w:r w:rsidR="00E07D2C" w:rsidRPr="00524864">
        <w:rPr>
          <w:sz w:val="20"/>
          <w:szCs w:val="20"/>
        </w:rPr>
        <w:t>bór prowadziłby do powstania u Z</w:t>
      </w:r>
      <w:r w:rsidRPr="00524864">
        <w:rPr>
          <w:sz w:val="20"/>
          <w:szCs w:val="20"/>
        </w:rPr>
        <w:t>amawiającego obowiązku podatkowego zgodnie z ustawą z dnia 11 marca 2004 r. o podatku o</w:t>
      </w:r>
      <w:r w:rsidR="0026029F" w:rsidRPr="00524864">
        <w:rPr>
          <w:sz w:val="20"/>
          <w:szCs w:val="20"/>
        </w:rPr>
        <w:t xml:space="preserve">d towarów i usług (Dz. U. </w:t>
      </w:r>
      <w:proofErr w:type="gramStart"/>
      <w:r w:rsidR="0026029F" w:rsidRPr="00524864">
        <w:rPr>
          <w:sz w:val="20"/>
          <w:szCs w:val="20"/>
        </w:rPr>
        <w:t>z</w:t>
      </w:r>
      <w:proofErr w:type="gramEnd"/>
      <w:r w:rsidR="0026029F" w:rsidRPr="00524864">
        <w:rPr>
          <w:sz w:val="20"/>
          <w:szCs w:val="20"/>
        </w:rPr>
        <w:t xml:space="preserve"> 20</w:t>
      </w:r>
      <w:r w:rsidR="005D7344" w:rsidRPr="00524864">
        <w:rPr>
          <w:sz w:val="20"/>
          <w:szCs w:val="20"/>
        </w:rPr>
        <w:t>20 r. poz. 106</w:t>
      </w:r>
      <w:r w:rsidRPr="00524864">
        <w:rPr>
          <w:sz w:val="20"/>
          <w:szCs w:val="20"/>
        </w:rPr>
        <w:t xml:space="preserve">, z </w:t>
      </w:r>
      <w:proofErr w:type="spellStart"/>
      <w:r w:rsidRPr="00524864">
        <w:rPr>
          <w:sz w:val="20"/>
          <w:szCs w:val="20"/>
        </w:rPr>
        <w:t>późn</w:t>
      </w:r>
      <w:proofErr w:type="spellEnd"/>
      <w:r w:rsidRPr="00524864">
        <w:rPr>
          <w:sz w:val="20"/>
          <w:szCs w:val="20"/>
        </w:rPr>
        <w:t xml:space="preserve">. </w:t>
      </w:r>
      <w:proofErr w:type="gramStart"/>
      <w:r w:rsidRPr="00524864">
        <w:rPr>
          <w:sz w:val="20"/>
          <w:szCs w:val="20"/>
        </w:rPr>
        <w:t>zm</w:t>
      </w:r>
      <w:proofErr w:type="gramEnd"/>
      <w:r w:rsidRPr="00524864">
        <w:rPr>
          <w:sz w:val="20"/>
          <w:szCs w:val="20"/>
        </w:rPr>
        <w:t>.), dla celów zastosow</w:t>
      </w:r>
      <w:r w:rsidR="00F15F14" w:rsidRPr="00524864">
        <w:rPr>
          <w:sz w:val="20"/>
          <w:szCs w:val="20"/>
        </w:rPr>
        <w:t>ania kryterium ceny lub kosztu Z</w:t>
      </w:r>
      <w:r w:rsidRPr="00524864">
        <w:rPr>
          <w:sz w:val="20"/>
          <w:szCs w:val="20"/>
        </w:rPr>
        <w:t>amawiający dolicza do przedstawionej w tej ofercie ceny kwotę podatku od towarów i usług, którą miałby obowiązek rozliczyć.</w:t>
      </w:r>
      <w:r w:rsidRPr="00524864">
        <w:rPr>
          <w:b/>
          <w:sz w:val="20"/>
          <w:szCs w:val="20"/>
        </w:rPr>
        <w:t xml:space="preserve"> </w:t>
      </w:r>
    </w:p>
    <w:p w:rsidR="00FE5B1C" w:rsidRPr="00524864" w:rsidRDefault="00676F91" w:rsidP="008970F3">
      <w:pPr>
        <w:spacing w:line="360" w:lineRule="auto"/>
        <w:ind w:left="426"/>
        <w:jc w:val="both"/>
        <w:rPr>
          <w:sz w:val="20"/>
          <w:szCs w:val="20"/>
        </w:rPr>
      </w:pPr>
      <w:r w:rsidRPr="00524864">
        <w:rPr>
          <w:sz w:val="20"/>
          <w:szCs w:val="20"/>
        </w:rPr>
        <w:t>W ofercie, o której mowa w ust. 1, Wykonawca ma obowiązek:</w:t>
      </w:r>
    </w:p>
    <w:p w:rsidR="00FE5B1C" w:rsidRPr="00524864" w:rsidRDefault="00676F91">
      <w:pPr>
        <w:tabs>
          <w:tab w:val="left" w:pos="3855"/>
        </w:tabs>
        <w:spacing w:line="360" w:lineRule="auto"/>
        <w:ind w:left="826" w:hanging="409"/>
        <w:jc w:val="both"/>
        <w:rPr>
          <w:sz w:val="20"/>
          <w:szCs w:val="20"/>
        </w:rPr>
      </w:pPr>
      <w:proofErr w:type="gramStart"/>
      <w:r w:rsidRPr="00524864">
        <w:rPr>
          <w:sz w:val="20"/>
          <w:szCs w:val="20"/>
        </w:rPr>
        <w:t>1)</w:t>
      </w:r>
      <w:r w:rsidRPr="00524864">
        <w:rPr>
          <w:sz w:val="20"/>
          <w:szCs w:val="20"/>
        </w:rPr>
        <w:tab/>
        <w:t>poinformowania</w:t>
      </w:r>
      <w:proofErr w:type="gramEnd"/>
      <w:r w:rsidRPr="00524864">
        <w:rPr>
          <w:sz w:val="20"/>
          <w:szCs w:val="20"/>
        </w:rPr>
        <w:t xml:space="preserve"> zamawiającego, że wybór jego oferty będzie prowadził do powstania u zamawiającego obowiązku podatkowego;</w:t>
      </w:r>
    </w:p>
    <w:p w:rsidR="00FE5B1C" w:rsidRPr="00524864" w:rsidRDefault="00676F91">
      <w:pPr>
        <w:tabs>
          <w:tab w:val="left" w:pos="3855"/>
        </w:tabs>
        <w:spacing w:line="360" w:lineRule="auto"/>
        <w:ind w:left="826" w:hanging="409"/>
        <w:jc w:val="both"/>
        <w:rPr>
          <w:sz w:val="20"/>
          <w:szCs w:val="20"/>
        </w:rPr>
      </w:pPr>
      <w:proofErr w:type="gramStart"/>
      <w:r w:rsidRPr="00524864">
        <w:rPr>
          <w:sz w:val="20"/>
          <w:szCs w:val="20"/>
        </w:rPr>
        <w:t>2)</w:t>
      </w:r>
      <w:r w:rsidRPr="00524864">
        <w:rPr>
          <w:sz w:val="20"/>
          <w:szCs w:val="20"/>
        </w:rPr>
        <w:tab/>
        <w:t>wskazania</w:t>
      </w:r>
      <w:proofErr w:type="gramEnd"/>
      <w:r w:rsidRPr="00524864">
        <w:rPr>
          <w:sz w:val="20"/>
          <w:szCs w:val="20"/>
        </w:rPr>
        <w:t xml:space="preserve"> nazwy (rodzaju) towaru lub usługi, których dostawa lub świadczenie będą prowadziły do powstania obowiązku podatkowego;</w:t>
      </w:r>
    </w:p>
    <w:p w:rsidR="00FE5B1C" w:rsidRPr="00524864" w:rsidRDefault="00676F91">
      <w:pPr>
        <w:tabs>
          <w:tab w:val="left" w:pos="3855"/>
        </w:tabs>
        <w:spacing w:line="360" w:lineRule="auto"/>
        <w:ind w:left="826" w:hanging="409"/>
        <w:jc w:val="both"/>
        <w:rPr>
          <w:sz w:val="20"/>
          <w:szCs w:val="20"/>
        </w:rPr>
      </w:pPr>
      <w:proofErr w:type="gramStart"/>
      <w:r w:rsidRPr="00524864">
        <w:rPr>
          <w:sz w:val="20"/>
          <w:szCs w:val="20"/>
        </w:rPr>
        <w:t>3)</w:t>
      </w:r>
      <w:r w:rsidRPr="00524864">
        <w:rPr>
          <w:sz w:val="20"/>
          <w:szCs w:val="20"/>
        </w:rPr>
        <w:tab/>
        <w:t>wskazania</w:t>
      </w:r>
      <w:proofErr w:type="gramEnd"/>
      <w:r w:rsidRPr="00524864">
        <w:rPr>
          <w:sz w:val="20"/>
          <w:szCs w:val="20"/>
        </w:rPr>
        <w:t xml:space="preserve"> wartości towaru lub usługi objętego obowiązkiem podatkowym zamawiającego, bez kwoty podatku;</w:t>
      </w:r>
    </w:p>
    <w:p w:rsidR="00FE5B1C" w:rsidRPr="00524864" w:rsidRDefault="00676F91">
      <w:pPr>
        <w:tabs>
          <w:tab w:val="left" w:pos="3855"/>
        </w:tabs>
        <w:spacing w:line="360" w:lineRule="auto"/>
        <w:ind w:left="826" w:hanging="409"/>
        <w:jc w:val="both"/>
        <w:rPr>
          <w:sz w:val="20"/>
          <w:szCs w:val="20"/>
        </w:rPr>
      </w:pPr>
      <w:proofErr w:type="gramStart"/>
      <w:r w:rsidRPr="00524864">
        <w:rPr>
          <w:sz w:val="20"/>
          <w:szCs w:val="20"/>
        </w:rPr>
        <w:t>4)</w:t>
      </w:r>
      <w:r w:rsidRPr="00524864">
        <w:rPr>
          <w:sz w:val="20"/>
          <w:szCs w:val="20"/>
        </w:rPr>
        <w:tab/>
        <w:t>wskazania</w:t>
      </w:r>
      <w:proofErr w:type="gramEnd"/>
      <w:r w:rsidRPr="00524864">
        <w:rPr>
          <w:sz w:val="20"/>
          <w:szCs w:val="20"/>
        </w:rPr>
        <w:t xml:space="preserve"> stawki podatku od towarów i usług, która zgodnie z wiedzą wykonawcy, będzie miała zastosowanie.</w:t>
      </w:r>
    </w:p>
    <w:p w:rsidR="00FE5B1C" w:rsidRDefault="00676F91">
      <w:pPr>
        <w:numPr>
          <w:ilvl w:val="0"/>
          <w:numId w:val="7"/>
        </w:numPr>
        <w:spacing w:line="360" w:lineRule="auto"/>
        <w:ind w:left="426"/>
        <w:jc w:val="both"/>
        <w:rPr>
          <w:sz w:val="20"/>
          <w:szCs w:val="20"/>
        </w:rPr>
      </w:pPr>
      <w:r w:rsidRPr="000F5290">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FE5B1C" w:rsidRPr="000F5290" w:rsidRDefault="00676F91">
      <w:pPr>
        <w:pStyle w:val="Nagwek2"/>
        <w:spacing w:before="240" w:after="240"/>
        <w:rPr>
          <w:b/>
          <w:sz w:val="24"/>
          <w:szCs w:val="24"/>
        </w:rPr>
      </w:pPr>
      <w:bookmarkStart w:id="17" w:name="_1wm6hsxsy23e" w:colFirst="0" w:colLast="0"/>
      <w:bookmarkEnd w:id="17"/>
      <w:r w:rsidRPr="000F5290">
        <w:rPr>
          <w:b/>
          <w:sz w:val="24"/>
          <w:szCs w:val="24"/>
        </w:rPr>
        <w:t>XVI. Wymagania dotyczące wadium</w:t>
      </w:r>
    </w:p>
    <w:p w:rsidR="00FE5B1C" w:rsidRPr="000F5290" w:rsidRDefault="00B94907">
      <w:pPr>
        <w:numPr>
          <w:ilvl w:val="3"/>
          <w:numId w:val="31"/>
        </w:numPr>
        <w:spacing w:line="360" w:lineRule="auto"/>
        <w:ind w:left="426"/>
        <w:jc w:val="both"/>
        <w:rPr>
          <w:sz w:val="20"/>
          <w:szCs w:val="20"/>
        </w:rPr>
      </w:pPr>
      <w:r w:rsidRPr="000F5290">
        <w:rPr>
          <w:sz w:val="20"/>
          <w:szCs w:val="20"/>
        </w:rPr>
        <w:t>Zamawiający nie wymaga wniesienia wadium.</w:t>
      </w:r>
    </w:p>
    <w:p w:rsidR="00FE5B1C" w:rsidRPr="000F5290" w:rsidRDefault="00676F91">
      <w:pPr>
        <w:pStyle w:val="Nagwek2"/>
        <w:spacing w:before="240" w:after="240"/>
        <w:rPr>
          <w:b/>
          <w:sz w:val="24"/>
          <w:szCs w:val="24"/>
        </w:rPr>
      </w:pPr>
      <w:bookmarkStart w:id="18" w:name="_kraqvybbazqg" w:colFirst="0" w:colLast="0"/>
      <w:bookmarkEnd w:id="18"/>
      <w:r w:rsidRPr="000F5290">
        <w:rPr>
          <w:b/>
          <w:sz w:val="24"/>
          <w:szCs w:val="24"/>
        </w:rPr>
        <w:t>XVII. Termin związania ofertą</w:t>
      </w:r>
    </w:p>
    <w:p w:rsidR="00FE5B1C" w:rsidRPr="000F5290" w:rsidRDefault="00676F91">
      <w:pPr>
        <w:numPr>
          <w:ilvl w:val="0"/>
          <w:numId w:val="39"/>
        </w:numPr>
        <w:spacing w:before="240" w:line="360" w:lineRule="auto"/>
        <w:ind w:left="426"/>
        <w:jc w:val="both"/>
        <w:rPr>
          <w:sz w:val="20"/>
          <w:szCs w:val="20"/>
        </w:rPr>
      </w:pPr>
      <w:r w:rsidRPr="000F5290">
        <w:rPr>
          <w:sz w:val="20"/>
          <w:szCs w:val="20"/>
        </w:rPr>
        <w:t xml:space="preserve">Wykonawca będzie związany ofertą przez okres </w:t>
      </w:r>
      <w:r w:rsidRPr="000F5290">
        <w:rPr>
          <w:b/>
          <w:sz w:val="20"/>
          <w:szCs w:val="20"/>
        </w:rPr>
        <w:t>30 dni</w:t>
      </w:r>
      <w:r w:rsidR="00F975B6" w:rsidRPr="000F5290">
        <w:rPr>
          <w:b/>
          <w:sz w:val="20"/>
          <w:szCs w:val="20"/>
          <w:vertAlign w:val="superscript"/>
        </w:rPr>
        <w:t xml:space="preserve"> </w:t>
      </w:r>
      <w:r w:rsidRPr="000F5290">
        <w:rPr>
          <w:sz w:val="20"/>
          <w:szCs w:val="20"/>
        </w:rPr>
        <w:t>tj.</w:t>
      </w:r>
      <w:r w:rsidRPr="00AA5454">
        <w:rPr>
          <w:color w:val="FF0000"/>
          <w:sz w:val="20"/>
          <w:szCs w:val="20"/>
        </w:rPr>
        <w:t xml:space="preserve"> </w:t>
      </w:r>
      <w:r w:rsidRPr="006A7C8B">
        <w:rPr>
          <w:b/>
          <w:sz w:val="20"/>
          <w:szCs w:val="20"/>
        </w:rPr>
        <w:t xml:space="preserve">do dnia </w:t>
      </w:r>
      <w:r w:rsidR="005C037D" w:rsidRPr="006A7C8B">
        <w:rPr>
          <w:b/>
          <w:sz w:val="20"/>
          <w:szCs w:val="20"/>
        </w:rPr>
        <w:t>14.08</w:t>
      </w:r>
      <w:r w:rsidR="00437936" w:rsidRPr="006A7C8B">
        <w:rPr>
          <w:b/>
          <w:sz w:val="20"/>
          <w:szCs w:val="20"/>
        </w:rPr>
        <w:t>.2021</w:t>
      </w:r>
      <w:r w:rsidRPr="006A7C8B">
        <w:rPr>
          <w:b/>
          <w:smallCaps/>
          <w:sz w:val="20"/>
          <w:szCs w:val="20"/>
        </w:rPr>
        <w:t xml:space="preserve"> </w:t>
      </w:r>
      <w:proofErr w:type="gramStart"/>
      <w:r w:rsidRPr="006A7C8B">
        <w:rPr>
          <w:b/>
          <w:sz w:val="20"/>
          <w:szCs w:val="20"/>
        </w:rPr>
        <w:t>r</w:t>
      </w:r>
      <w:proofErr w:type="gramEnd"/>
      <w:r w:rsidRPr="006A7C8B">
        <w:rPr>
          <w:b/>
          <w:sz w:val="20"/>
          <w:szCs w:val="20"/>
        </w:rPr>
        <w:t>.</w:t>
      </w:r>
      <w:r w:rsidRPr="006A7C8B">
        <w:rPr>
          <w:sz w:val="20"/>
          <w:szCs w:val="20"/>
        </w:rPr>
        <w:t xml:space="preserve"> Bieg</w:t>
      </w:r>
      <w:r w:rsidRPr="000F5290">
        <w:rPr>
          <w:sz w:val="20"/>
          <w:szCs w:val="20"/>
        </w:rPr>
        <w:t xml:space="preserve"> terminu związania ofertą rozpoczyna się wraz z upływem terminu składania ofert.</w:t>
      </w:r>
    </w:p>
    <w:p w:rsidR="00FE5B1C" w:rsidRPr="000F5290" w:rsidRDefault="00676F91">
      <w:pPr>
        <w:numPr>
          <w:ilvl w:val="0"/>
          <w:numId w:val="39"/>
        </w:numPr>
        <w:spacing w:line="360" w:lineRule="auto"/>
        <w:ind w:left="426"/>
        <w:jc w:val="both"/>
        <w:rPr>
          <w:sz w:val="20"/>
          <w:szCs w:val="20"/>
        </w:rPr>
      </w:pPr>
      <w:r w:rsidRPr="000F5290">
        <w:rPr>
          <w:sz w:val="20"/>
          <w:szCs w:val="20"/>
        </w:rPr>
        <w:t xml:space="preserve">W </w:t>
      </w:r>
      <w:proofErr w:type="gramStart"/>
      <w:r w:rsidRPr="000F5290">
        <w:rPr>
          <w:sz w:val="20"/>
          <w:szCs w:val="20"/>
        </w:rPr>
        <w:t>przypadku gdy</w:t>
      </w:r>
      <w:proofErr w:type="gramEnd"/>
      <w:r w:rsidRPr="000F5290">
        <w:rPr>
          <w:sz w:val="20"/>
          <w:szCs w:val="20"/>
        </w:rPr>
        <w:t xml:space="preserve">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0F5290">
        <w:rPr>
          <w:sz w:val="20"/>
          <w:szCs w:val="20"/>
        </w:rPr>
        <w:tab/>
        <w:t>Przedłużenie terminu związania ofertą wymaga złożenia przez wykonawcę pisemnego oświadczenia o wyrażeniu zgody na przedłużenie terminu związania ofertą.</w:t>
      </w:r>
    </w:p>
    <w:p w:rsidR="00FE5B1C" w:rsidRPr="000F5290" w:rsidRDefault="00676F91">
      <w:pPr>
        <w:pStyle w:val="Nagwek2"/>
        <w:spacing w:before="240" w:after="240"/>
        <w:rPr>
          <w:b/>
          <w:sz w:val="24"/>
          <w:szCs w:val="24"/>
        </w:rPr>
      </w:pPr>
      <w:bookmarkStart w:id="19" w:name="_iwk7tzonv6ne" w:colFirst="0" w:colLast="0"/>
      <w:bookmarkEnd w:id="19"/>
      <w:r w:rsidRPr="000F5290">
        <w:rPr>
          <w:b/>
          <w:sz w:val="24"/>
          <w:szCs w:val="24"/>
        </w:rPr>
        <w:lastRenderedPageBreak/>
        <w:t>XVIII. Miejsce i termin składania ofert</w:t>
      </w:r>
    </w:p>
    <w:p w:rsidR="00FE5B1C" w:rsidRPr="002813FB" w:rsidRDefault="00676F91" w:rsidP="00E07D2C">
      <w:pPr>
        <w:numPr>
          <w:ilvl w:val="0"/>
          <w:numId w:val="28"/>
        </w:numPr>
        <w:spacing w:before="240"/>
        <w:jc w:val="both"/>
        <w:rPr>
          <w:sz w:val="20"/>
          <w:szCs w:val="20"/>
        </w:rPr>
      </w:pPr>
      <w:r w:rsidRPr="000F5290">
        <w:rPr>
          <w:sz w:val="20"/>
          <w:szCs w:val="20"/>
        </w:rPr>
        <w:t xml:space="preserve">Ofertę wraz z wymaganymi dokumentami należy umieścić na </w:t>
      </w:r>
      <w:hyperlink r:id="rId29">
        <w:r w:rsidRPr="000F5290">
          <w:rPr>
            <w:sz w:val="20"/>
            <w:szCs w:val="20"/>
            <w:u w:val="single"/>
          </w:rPr>
          <w:t>platformazakupowa.pl</w:t>
        </w:r>
      </w:hyperlink>
      <w:r w:rsidRPr="000F5290">
        <w:rPr>
          <w:sz w:val="20"/>
          <w:szCs w:val="20"/>
        </w:rPr>
        <w:t xml:space="preserve"> pod adresem: </w:t>
      </w:r>
      <w:hyperlink r:id="rId30" w:history="1">
        <w:r w:rsidR="00E07D2C" w:rsidRPr="000F5290">
          <w:rPr>
            <w:rStyle w:val="Hipercze"/>
            <w:color w:val="auto"/>
            <w:sz w:val="20"/>
            <w:szCs w:val="20"/>
            <w:u w:val="none"/>
          </w:rPr>
          <w:t>https://platformazakupowa.pl/pn/chojnice_sdn</w:t>
        </w:r>
      </w:hyperlink>
      <w:r w:rsidR="00E07D2C" w:rsidRPr="000F5290">
        <w:rPr>
          <w:sz w:val="20"/>
          <w:szCs w:val="20"/>
        </w:rPr>
        <w:t xml:space="preserve"> </w:t>
      </w:r>
      <w:r w:rsidRPr="000F5290">
        <w:rPr>
          <w:sz w:val="20"/>
          <w:szCs w:val="20"/>
        </w:rPr>
        <w:t xml:space="preserve">w myśl Ustawy PZP na stronie internetowej prowadzonego </w:t>
      </w:r>
      <w:proofErr w:type="gramStart"/>
      <w:r w:rsidRPr="000F5290">
        <w:rPr>
          <w:sz w:val="20"/>
          <w:szCs w:val="20"/>
        </w:rPr>
        <w:t>postępowania  do</w:t>
      </w:r>
      <w:proofErr w:type="gramEnd"/>
      <w:r w:rsidRPr="00AA5454">
        <w:rPr>
          <w:color w:val="FF0000"/>
          <w:sz w:val="20"/>
          <w:szCs w:val="20"/>
        </w:rPr>
        <w:t xml:space="preserve"> </w:t>
      </w:r>
      <w:r w:rsidRPr="002813FB">
        <w:rPr>
          <w:b/>
          <w:sz w:val="20"/>
          <w:szCs w:val="20"/>
        </w:rPr>
        <w:t xml:space="preserve">dnia </w:t>
      </w:r>
      <w:r w:rsidR="005C037D" w:rsidRPr="002813FB">
        <w:rPr>
          <w:b/>
          <w:sz w:val="20"/>
          <w:szCs w:val="20"/>
        </w:rPr>
        <w:t>16.07</w:t>
      </w:r>
      <w:r w:rsidR="001F7FF6" w:rsidRPr="002813FB">
        <w:rPr>
          <w:b/>
          <w:sz w:val="20"/>
          <w:szCs w:val="20"/>
        </w:rPr>
        <w:t xml:space="preserve">.2021 </w:t>
      </w:r>
      <w:proofErr w:type="gramStart"/>
      <w:r w:rsidR="001F7FF6" w:rsidRPr="002813FB">
        <w:rPr>
          <w:b/>
          <w:sz w:val="20"/>
          <w:szCs w:val="20"/>
        </w:rPr>
        <w:t>r</w:t>
      </w:r>
      <w:proofErr w:type="gramEnd"/>
      <w:r w:rsidRPr="002813FB">
        <w:rPr>
          <w:b/>
          <w:sz w:val="20"/>
          <w:szCs w:val="20"/>
        </w:rPr>
        <w:t xml:space="preserve">. do godziny </w:t>
      </w:r>
      <w:r w:rsidR="005C037D" w:rsidRPr="002813FB">
        <w:rPr>
          <w:b/>
          <w:sz w:val="20"/>
          <w:szCs w:val="20"/>
        </w:rPr>
        <w:t>9</w:t>
      </w:r>
      <w:r w:rsidR="00E07D2C" w:rsidRPr="002813FB">
        <w:rPr>
          <w:b/>
          <w:sz w:val="20"/>
          <w:szCs w:val="20"/>
        </w:rPr>
        <w:t>:00</w:t>
      </w:r>
      <w:r w:rsidR="00E07D2C" w:rsidRPr="002813FB">
        <w:rPr>
          <w:sz w:val="20"/>
          <w:szCs w:val="20"/>
        </w:rPr>
        <w:t>.</w:t>
      </w:r>
    </w:p>
    <w:p w:rsidR="00FE5B1C" w:rsidRPr="000F5290" w:rsidRDefault="00676F91" w:rsidP="00E07D2C">
      <w:pPr>
        <w:numPr>
          <w:ilvl w:val="0"/>
          <w:numId w:val="28"/>
        </w:numPr>
        <w:pBdr>
          <w:top w:val="nil"/>
          <w:left w:val="nil"/>
          <w:bottom w:val="nil"/>
          <w:right w:val="nil"/>
          <w:between w:val="nil"/>
        </w:pBdr>
        <w:jc w:val="both"/>
        <w:rPr>
          <w:sz w:val="20"/>
          <w:szCs w:val="20"/>
        </w:rPr>
      </w:pPr>
      <w:r w:rsidRPr="000F5290">
        <w:rPr>
          <w:sz w:val="20"/>
          <w:szCs w:val="20"/>
        </w:rPr>
        <w:t>Do oferty należy dołączyć wszystkie wymagane w SWZ dokumenty.</w:t>
      </w:r>
    </w:p>
    <w:p w:rsidR="00FE5B1C" w:rsidRPr="000F5290" w:rsidRDefault="00676F91" w:rsidP="00E07D2C">
      <w:pPr>
        <w:numPr>
          <w:ilvl w:val="0"/>
          <w:numId w:val="28"/>
        </w:numPr>
        <w:pBdr>
          <w:top w:val="nil"/>
          <w:left w:val="nil"/>
          <w:bottom w:val="nil"/>
          <w:right w:val="nil"/>
          <w:between w:val="nil"/>
        </w:pBdr>
        <w:jc w:val="both"/>
        <w:rPr>
          <w:sz w:val="20"/>
          <w:szCs w:val="20"/>
        </w:rPr>
      </w:pPr>
      <w:r w:rsidRPr="000F5290">
        <w:rPr>
          <w:sz w:val="20"/>
          <w:szCs w:val="20"/>
        </w:rPr>
        <w:t xml:space="preserve">Po wypełnieniu Formularza składania oferty lub wniosku i </w:t>
      </w:r>
      <w:proofErr w:type="gramStart"/>
      <w:r w:rsidRPr="000F5290">
        <w:rPr>
          <w:sz w:val="20"/>
          <w:szCs w:val="20"/>
        </w:rPr>
        <w:t>dołączenia  wszystkich</w:t>
      </w:r>
      <w:proofErr w:type="gramEnd"/>
      <w:r w:rsidRPr="000F5290">
        <w:rPr>
          <w:sz w:val="20"/>
          <w:szCs w:val="20"/>
        </w:rPr>
        <w:t xml:space="preserve"> wymaganych załączników należy kliknąć przycisk „Przejdź do podsumowania”.</w:t>
      </w:r>
    </w:p>
    <w:p w:rsidR="00FE5B1C" w:rsidRPr="000F5290" w:rsidRDefault="00676F91" w:rsidP="00E07D2C">
      <w:pPr>
        <w:numPr>
          <w:ilvl w:val="0"/>
          <w:numId w:val="28"/>
        </w:numPr>
        <w:pBdr>
          <w:top w:val="nil"/>
          <w:left w:val="nil"/>
          <w:bottom w:val="nil"/>
          <w:right w:val="nil"/>
          <w:between w:val="nil"/>
        </w:pBdr>
        <w:jc w:val="both"/>
        <w:rPr>
          <w:sz w:val="20"/>
          <w:szCs w:val="20"/>
        </w:rPr>
      </w:pPr>
      <w:r w:rsidRPr="000F5290">
        <w:rPr>
          <w:sz w:val="20"/>
          <w:szCs w:val="20"/>
        </w:rPr>
        <w:t xml:space="preserve">Oferta lub wniosek składana elektronicznie musi zostać podpisana elektronicznym podpisem kwalifikowanym, podpisem zaufanym lub podpisem osobistym. W procesie składania oferty za pośrednictwem </w:t>
      </w:r>
      <w:hyperlink r:id="rId31">
        <w:r w:rsidRPr="000F5290">
          <w:rPr>
            <w:sz w:val="20"/>
            <w:szCs w:val="20"/>
            <w:u w:val="single"/>
          </w:rPr>
          <w:t>platformazakupowa.</w:t>
        </w:r>
        <w:proofErr w:type="gramStart"/>
        <w:r w:rsidRPr="000F5290">
          <w:rPr>
            <w:sz w:val="20"/>
            <w:szCs w:val="20"/>
            <w:u w:val="single"/>
          </w:rPr>
          <w:t>pl</w:t>
        </w:r>
      </w:hyperlink>
      <w:proofErr w:type="gramEnd"/>
      <w:r w:rsidRPr="000F5290">
        <w:rPr>
          <w:sz w:val="20"/>
          <w:szCs w:val="20"/>
        </w:rPr>
        <w:t xml:space="preserve">, Wykonawca powinien złożyć podpis bezpośrednio na dokumentach przesłanych za pośrednictwem </w:t>
      </w:r>
      <w:hyperlink r:id="rId32">
        <w:r w:rsidRPr="000F5290">
          <w:rPr>
            <w:sz w:val="20"/>
            <w:szCs w:val="20"/>
            <w:u w:val="single"/>
          </w:rPr>
          <w:t>platformazakupowa.</w:t>
        </w:r>
        <w:proofErr w:type="gramStart"/>
        <w:r w:rsidRPr="000F5290">
          <w:rPr>
            <w:sz w:val="20"/>
            <w:szCs w:val="20"/>
            <w:u w:val="single"/>
          </w:rPr>
          <w:t>pl</w:t>
        </w:r>
      </w:hyperlink>
      <w:proofErr w:type="gramEnd"/>
      <w:r w:rsidRPr="000F5290">
        <w:rPr>
          <w:sz w:val="20"/>
          <w:szCs w:val="20"/>
        </w:rPr>
        <w:t>. Zalecamy stosowanie podpisu na każdym załączonym pliku osobno, w szczególności wskaza</w:t>
      </w:r>
      <w:r w:rsidR="00E07D2C" w:rsidRPr="000F5290">
        <w:rPr>
          <w:sz w:val="20"/>
          <w:szCs w:val="20"/>
        </w:rPr>
        <w:t>nych w art. 63 ust.2</w:t>
      </w:r>
      <w:r w:rsidRPr="000F5290">
        <w:rPr>
          <w:sz w:val="20"/>
          <w:szCs w:val="20"/>
        </w:rPr>
        <w:t xml:space="preserve"> </w:t>
      </w:r>
      <w:proofErr w:type="spellStart"/>
      <w:r w:rsidRPr="000F5290">
        <w:rPr>
          <w:sz w:val="20"/>
          <w:szCs w:val="20"/>
        </w:rPr>
        <w:t>Pzp</w:t>
      </w:r>
      <w:proofErr w:type="spellEnd"/>
      <w:r w:rsidRPr="000F5290">
        <w:rPr>
          <w:sz w:val="20"/>
          <w:szCs w:val="20"/>
        </w:rPr>
        <w:t>, gdzie zaznaczono, iż oferty, wnioski o dopuszczenie do udziału w postępowaniu oraz oświadczenie, o którym mowa w art. 125 ust.1 sporządza się, pod rygorem nieważności, w postaci lub formie elektronicznej i opatruje się odpowiednio w</w:t>
      </w:r>
      <w:r w:rsidRPr="000F5290">
        <w:t xml:space="preserve"> odniesieniu do wartości </w:t>
      </w:r>
      <w:r w:rsidRPr="000F5290">
        <w:rPr>
          <w:sz w:val="20"/>
          <w:szCs w:val="20"/>
        </w:rPr>
        <w:t>postępowania kwalifikowanym podpisem elektronicznym, podpisem zaufanym lub podpisem osobistym.</w:t>
      </w:r>
    </w:p>
    <w:p w:rsidR="00FE5B1C" w:rsidRPr="000F5290" w:rsidRDefault="00676F91" w:rsidP="007349F7">
      <w:pPr>
        <w:numPr>
          <w:ilvl w:val="0"/>
          <w:numId w:val="28"/>
        </w:numPr>
        <w:pBdr>
          <w:top w:val="nil"/>
          <w:left w:val="nil"/>
          <w:bottom w:val="nil"/>
          <w:right w:val="nil"/>
          <w:between w:val="nil"/>
        </w:pBdr>
        <w:jc w:val="both"/>
        <w:rPr>
          <w:sz w:val="20"/>
          <w:szCs w:val="20"/>
        </w:rPr>
      </w:pPr>
      <w:r w:rsidRPr="000F5290">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FE5B1C" w:rsidRPr="000F5290" w:rsidRDefault="00676F91" w:rsidP="007349F7">
      <w:pPr>
        <w:numPr>
          <w:ilvl w:val="0"/>
          <w:numId w:val="28"/>
        </w:numPr>
        <w:pBdr>
          <w:top w:val="nil"/>
          <w:left w:val="nil"/>
          <w:bottom w:val="nil"/>
          <w:right w:val="nil"/>
          <w:between w:val="nil"/>
        </w:pBdr>
        <w:spacing w:after="240"/>
        <w:jc w:val="both"/>
        <w:rPr>
          <w:sz w:val="20"/>
          <w:szCs w:val="20"/>
        </w:rPr>
      </w:pPr>
      <w:r w:rsidRPr="000F5290">
        <w:rPr>
          <w:sz w:val="20"/>
          <w:szCs w:val="20"/>
        </w:rPr>
        <w:t>Szczegółowa instrukcja dla Wykonawców dotycząca złożenia, zmiany i wycofania oferty znajduje się na st</w:t>
      </w:r>
      <w:r w:rsidR="007349F7" w:rsidRPr="000F5290">
        <w:rPr>
          <w:sz w:val="20"/>
          <w:szCs w:val="20"/>
        </w:rPr>
        <w:t>ronie internetowej pod adresem:</w:t>
      </w:r>
      <w:r w:rsidRPr="000F5290">
        <w:rPr>
          <w:sz w:val="20"/>
          <w:szCs w:val="20"/>
        </w:rPr>
        <w:t xml:space="preserve"> </w:t>
      </w:r>
      <w:hyperlink r:id="rId33">
        <w:r w:rsidRPr="000F5290">
          <w:rPr>
            <w:sz w:val="20"/>
            <w:szCs w:val="20"/>
            <w:u w:val="single"/>
          </w:rPr>
          <w:t>https://platformazakupowa.pl/strona/45-instrukcje</w:t>
        </w:r>
      </w:hyperlink>
    </w:p>
    <w:p w:rsidR="00FE5B1C" w:rsidRPr="000F5290" w:rsidRDefault="00676F91">
      <w:pPr>
        <w:pStyle w:val="Nagwek2"/>
        <w:spacing w:line="320" w:lineRule="auto"/>
        <w:jc w:val="both"/>
        <w:rPr>
          <w:b/>
          <w:sz w:val="24"/>
          <w:szCs w:val="24"/>
        </w:rPr>
      </w:pPr>
      <w:bookmarkStart w:id="20" w:name="_g4kmfra1vcqp" w:colFirst="0" w:colLast="0"/>
      <w:bookmarkEnd w:id="20"/>
      <w:r w:rsidRPr="000F5290">
        <w:rPr>
          <w:b/>
          <w:sz w:val="24"/>
          <w:szCs w:val="24"/>
        </w:rPr>
        <w:t>XIX. Otwarcie ofert</w:t>
      </w:r>
    </w:p>
    <w:p w:rsidR="00FE5B1C" w:rsidRPr="00AA5454" w:rsidRDefault="00635EDE">
      <w:pPr>
        <w:numPr>
          <w:ilvl w:val="0"/>
          <w:numId w:val="3"/>
        </w:numPr>
        <w:spacing w:line="320" w:lineRule="auto"/>
        <w:jc w:val="both"/>
        <w:rPr>
          <w:color w:val="FF0000"/>
          <w:sz w:val="20"/>
          <w:szCs w:val="20"/>
        </w:rPr>
      </w:pPr>
      <w:r w:rsidRPr="00A13BC4">
        <w:rPr>
          <w:sz w:val="20"/>
          <w:szCs w:val="20"/>
        </w:rPr>
        <w:t xml:space="preserve">Otwarcie ofert nastąpi w </w:t>
      </w:r>
      <w:r w:rsidRPr="002813FB">
        <w:rPr>
          <w:sz w:val="20"/>
          <w:szCs w:val="20"/>
        </w:rPr>
        <w:t xml:space="preserve">dniu </w:t>
      </w:r>
      <w:r w:rsidR="005C037D" w:rsidRPr="002813FB">
        <w:rPr>
          <w:b/>
          <w:sz w:val="20"/>
          <w:szCs w:val="20"/>
        </w:rPr>
        <w:t>16.07</w:t>
      </w:r>
      <w:r w:rsidR="00254781" w:rsidRPr="002813FB">
        <w:rPr>
          <w:b/>
          <w:sz w:val="20"/>
          <w:szCs w:val="20"/>
        </w:rPr>
        <w:t xml:space="preserve">.2021 </w:t>
      </w:r>
      <w:proofErr w:type="gramStart"/>
      <w:r w:rsidR="00254781" w:rsidRPr="002813FB">
        <w:rPr>
          <w:b/>
          <w:sz w:val="20"/>
          <w:szCs w:val="20"/>
        </w:rPr>
        <w:t>r</w:t>
      </w:r>
      <w:proofErr w:type="gramEnd"/>
      <w:r w:rsidR="00254781" w:rsidRPr="002813FB">
        <w:rPr>
          <w:b/>
          <w:sz w:val="20"/>
          <w:szCs w:val="20"/>
        </w:rPr>
        <w:t>.</w:t>
      </w:r>
      <w:r w:rsidRPr="002813FB">
        <w:rPr>
          <w:b/>
          <w:sz w:val="20"/>
          <w:szCs w:val="20"/>
        </w:rPr>
        <w:t xml:space="preserve"> o godz</w:t>
      </w:r>
      <w:r w:rsidR="005C037D" w:rsidRPr="002813FB">
        <w:rPr>
          <w:b/>
          <w:sz w:val="20"/>
          <w:szCs w:val="20"/>
        </w:rPr>
        <w:t>. 9</w:t>
      </w:r>
      <w:r w:rsidR="00254781" w:rsidRPr="002813FB">
        <w:rPr>
          <w:b/>
          <w:sz w:val="20"/>
          <w:szCs w:val="20"/>
        </w:rPr>
        <w:t>:15</w:t>
      </w:r>
    </w:p>
    <w:p w:rsidR="00FE5B1C" w:rsidRPr="00A13BC4" w:rsidRDefault="00676F91">
      <w:pPr>
        <w:numPr>
          <w:ilvl w:val="0"/>
          <w:numId w:val="3"/>
        </w:numPr>
        <w:pBdr>
          <w:top w:val="nil"/>
          <w:left w:val="nil"/>
          <w:bottom w:val="nil"/>
          <w:right w:val="nil"/>
          <w:between w:val="nil"/>
        </w:pBdr>
        <w:spacing w:line="320" w:lineRule="auto"/>
        <w:jc w:val="both"/>
        <w:rPr>
          <w:sz w:val="20"/>
          <w:szCs w:val="20"/>
        </w:rPr>
      </w:pPr>
      <w:r w:rsidRPr="00A13BC4">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FE5B1C" w:rsidRPr="00A13BC4" w:rsidRDefault="00676F91">
      <w:pPr>
        <w:numPr>
          <w:ilvl w:val="0"/>
          <w:numId w:val="3"/>
        </w:numPr>
        <w:pBdr>
          <w:top w:val="nil"/>
          <w:left w:val="nil"/>
          <w:bottom w:val="nil"/>
          <w:right w:val="nil"/>
          <w:between w:val="nil"/>
        </w:pBdr>
        <w:spacing w:line="320" w:lineRule="auto"/>
        <w:jc w:val="both"/>
        <w:rPr>
          <w:sz w:val="20"/>
          <w:szCs w:val="20"/>
        </w:rPr>
      </w:pPr>
      <w:r w:rsidRPr="00A13BC4">
        <w:rPr>
          <w:sz w:val="20"/>
          <w:szCs w:val="20"/>
        </w:rPr>
        <w:t>Zamawiający poinformuje o zmianie terminu otwarcia ofert na stronie internetowej prowadzonego postępowania.</w:t>
      </w:r>
    </w:p>
    <w:p w:rsidR="00FE5B1C" w:rsidRPr="00A13BC4" w:rsidRDefault="00676F91">
      <w:pPr>
        <w:numPr>
          <w:ilvl w:val="0"/>
          <w:numId w:val="3"/>
        </w:numPr>
        <w:pBdr>
          <w:top w:val="nil"/>
          <w:left w:val="nil"/>
          <w:bottom w:val="nil"/>
          <w:right w:val="nil"/>
          <w:between w:val="nil"/>
        </w:pBdr>
        <w:spacing w:line="320" w:lineRule="auto"/>
        <w:jc w:val="both"/>
        <w:rPr>
          <w:sz w:val="20"/>
          <w:szCs w:val="20"/>
        </w:rPr>
      </w:pPr>
      <w:r w:rsidRPr="00A13BC4">
        <w:rPr>
          <w:sz w:val="20"/>
          <w:szCs w:val="20"/>
        </w:rPr>
        <w:t>Zamawiający, najpóźniej przed otwarciem ofert, udostępnia na stronie internetowej prowadzonego postępowania informację o kwocie, jaką zamierza przeznaczyć na sfinansowanie zamówienia.</w:t>
      </w:r>
    </w:p>
    <w:p w:rsidR="00FE5B1C" w:rsidRPr="00A13BC4" w:rsidRDefault="00676F91">
      <w:pPr>
        <w:numPr>
          <w:ilvl w:val="0"/>
          <w:numId w:val="3"/>
        </w:numPr>
        <w:pBdr>
          <w:top w:val="nil"/>
          <w:left w:val="nil"/>
          <w:bottom w:val="nil"/>
          <w:right w:val="nil"/>
          <w:between w:val="nil"/>
        </w:pBdr>
        <w:spacing w:line="320" w:lineRule="auto"/>
        <w:jc w:val="both"/>
        <w:rPr>
          <w:sz w:val="20"/>
          <w:szCs w:val="20"/>
        </w:rPr>
      </w:pPr>
      <w:r w:rsidRPr="00A13BC4">
        <w:rPr>
          <w:sz w:val="20"/>
          <w:szCs w:val="20"/>
        </w:rPr>
        <w:t>Zamawiający, niezwłocznie po otwarciu ofert, udostępnia na stronie internetowej prowadzonego postępowania informacje o:</w:t>
      </w:r>
    </w:p>
    <w:p w:rsidR="00FE5B1C" w:rsidRPr="00A13BC4" w:rsidRDefault="00676F91">
      <w:pPr>
        <w:shd w:val="clear" w:color="auto" w:fill="FFFFFF"/>
        <w:ind w:left="720"/>
        <w:jc w:val="both"/>
        <w:rPr>
          <w:sz w:val="20"/>
          <w:szCs w:val="20"/>
        </w:rPr>
      </w:pPr>
      <w:r w:rsidRPr="00A13BC4">
        <w:rPr>
          <w:sz w:val="20"/>
          <w:szCs w:val="20"/>
        </w:rPr>
        <w:t>1) nazwach albo imionach i nazwiskach oraz siedzibach lub miejscach prowadzonej działalności gospodarczej albo miejscach zamieszkania Wykonawców, których oferty zostały otwarte;</w:t>
      </w:r>
    </w:p>
    <w:p w:rsidR="00FE5B1C" w:rsidRPr="00A13BC4" w:rsidRDefault="00676F91">
      <w:pPr>
        <w:shd w:val="clear" w:color="auto" w:fill="FFFFFF"/>
        <w:ind w:firstLine="720"/>
        <w:jc w:val="both"/>
        <w:rPr>
          <w:sz w:val="20"/>
          <w:szCs w:val="20"/>
        </w:rPr>
      </w:pPr>
      <w:r w:rsidRPr="00A13BC4">
        <w:rPr>
          <w:sz w:val="20"/>
          <w:szCs w:val="20"/>
        </w:rPr>
        <w:t>2) cenach lub kosztach zawartych w ofertach.</w:t>
      </w:r>
    </w:p>
    <w:p w:rsidR="00FE5B1C" w:rsidRPr="00A13BC4" w:rsidRDefault="00676F91">
      <w:pPr>
        <w:shd w:val="clear" w:color="auto" w:fill="FFFFFF"/>
        <w:ind w:left="720"/>
        <w:jc w:val="both"/>
        <w:rPr>
          <w:sz w:val="20"/>
          <w:szCs w:val="20"/>
        </w:rPr>
      </w:pPr>
      <w:r w:rsidRPr="00A13BC4">
        <w:rPr>
          <w:sz w:val="20"/>
          <w:szCs w:val="20"/>
        </w:rPr>
        <w:t>Informacja zostanie opublikowana na stronie postępowania na</w:t>
      </w:r>
      <w:hyperlink r:id="rId34">
        <w:r w:rsidRPr="00A13BC4">
          <w:rPr>
            <w:sz w:val="20"/>
            <w:szCs w:val="20"/>
            <w:u w:val="single"/>
          </w:rPr>
          <w:t xml:space="preserve"> platformazakupowa.pl</w:t>
        </w:r>
      </w:hyperlink>
      <w:r w:rsidRPr="00A13BC4">
        <w:rPr>
          <w:sz w:val="20"/>
          <w:szCs w:val="20"/>
        </w:rPr>
        <w:t xml:space="preserve"> w sekcji </w:t>
      </w:r>
      <w:proofErr w:type="gramStart"/>
      <w:r w:rsidRPr="00A13BC4">
        <w:rPr>
          <w:sz w:val="20"/>
          <w:szCs w:val="20"/>
        </w:rPr>
        <w:t>,,</w:t>
      </w:r>
      <w:proofErr w:type="gramEnd"/>
      <w:r w:rsidRPr="00A13BC4">
        <w:rPr>
          <w:sz w:val="20"/>
          <w:szCs w:val="20"/>
        </w:rPr>
        <w:t>Komunikaty” .</w:t>
      </w:r>
    </w:p>
    <w:p w:rsidR="00FE5B1C" w:rsidRPr="00A13BC4" w:rsidRDefault="00676F91">
      <w:pPr>
        <w:shd w:val="clear" w:color="auto" w:fill="FFFFFF"/>
        <w:jc w:val="both"/>
        <w:rPr>
          <w:sz w:val="20"/>
          <w:szCs w:val="20"/>
        </w:rPr>
      </w:pPr>
      <w:r w:rsidRPr="00A13BC4">
        <w:rPr>
          <w:b/>
          <w:sz w:val="20"/>
          <w:szCs w:val="20"/>
        </w:rPr>
        <w:t xml:space="preserve">Uwaga! </w:t>
      </w:r>
      <w:r w:rsidR="007349F7" w:rsidRPr="00A13BC4">
        <w:rPr>
          <w:sz w:val="20"/>
          <w:szCs w:val="20"/>
        </w:rPr>
        <w:t xml:space="preserve">Otwarcie ofert jest niejawne. </w:t>
      </w:r>
      <w:r w:rsidRPr="00A13BC4">
        <w:rPr>
          <w:sz w:val="20"/>
          <w:szCs w:val="20"/>
        </w:rPr>
        <w:t>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rsidR="00FE5B1C" w:rsidRPr="00F9591A" w:rsidRDefault="00676F91">
      <w:pPr>
        <w:pStyle w:val="Nagwek2"/>
        <w:spacing w:line="320" w:lineRule="auto"/>
        <w:jc w:val="both"/>
        <w:rPr>
          <w:b/>
          <w:sz w:val="24"/>
          <w:szCs w:val="24"/>
        </w:rPr>
      </w:pPr>
      <w:bookmarkStart w:id="21" w:name="_kc2xtpcwd955" w:colFirst="0" w:colLast="0"/>
      <w:bookmarkEnd w:id="21"/>
      <w:r w:rsidRPr="00F9591A">
        <w:rPr>
          <w:b/>
          <w:sz w:val="24"/>
          <w:szCs w:val="24"/>
        </w:rPr>
        <w:lastRenderedPageBreak/>
        <w:t xml:space="preserve">XX. Opis kryteriów oceny ofert wraz z podaniem wag tych kryteriów i sposobu oceny ofert </w:t>
      </w:r>
    </w:p>
    <w:p w:rsidR="00FE5B1C" w:rsidRPr="00F9591A" w:rsidRDefault="00676F91">
      <w:pPr>
        <w:numPr>
          <w:ilvl w:val="0"/>
          <w:numId w:val="19"/>
        </w:numPr>
        <w:spacing w:before="240" w:line="360" w:lineRule="auto"/>
        <w:ind w:left="426"/>
        <w:jc w:val="both"/>
        <w:rPr>
          <w:sz w:val="20"/>
          <w:szCs w:val="20"/>
        </w:rPr>
      </w:pPr>
      <w:r w:rsidRPr="00F9591A">
        <w:rPr>
          <w:sz w:val="20"/>
          <w:szCs w:val="20"/>
        </w:rPr>
        <w:t>Przy wyborze najkorzystniejszej oferty Zamawiający będzie się kierował następującymi kryteriami oceny ofert:</w:t>
      </w:r>
    </w:p>
    <w:p w:rsidR="00FE5B1C" w:rsidRPr="00F9591A" w:rsidRDefault="00676F91">
      <w:pPr>
        <w:numPr>
          <w:ilvl w:val="0"/>
          <w:numId w:val="27"/>
        </w:numPr>
        <w:spacing w:line="360" w:lineRule="auto"/>
        <w:ind w:left="924" w:hanging="476"/>
        <w:rPr>
          <w:sz w:val="20"/>
          <w:szCs w:val="20"/>
        </w:rPr>
      </w:pPr>
      <w:r w:rsidRPr="00F9591A">
        <w:rPr>
          <w:b/>
          <w:sz w:val="20"/>
          <w:szCs w:val="20"/>
        </w:rPr>
        <w:t>Cena (C)</w:t>
      </w:r>
      <w:r w:rsidRPr="00F9591A">
        <w:rPr>
          <w:sz w:val="20"/>
          <w:szCs w:val="20"/>
        </w:rPr>
        <w:t xml:space="preserve"> – waga kryterium </w:t>
      </w:r>
      <w:r w:rsidR="00067B8D" w:rsidRPr="00F9591A">
        <w:rPr>
          <w:sz w:val="20"/>
          <w:szCs w:val="20"/>
        </w:rPr>
        <w:t>60</w:t>
      </w:r>
      <w:r w:rsidRPr="00F9591A">
        <w:rPr>
          <w:sz w:val="20"/>
          <w:szCs w:val="20"/>
        </w:rPr>
        <w:t>%;</w:t>
      </w:r>
    </w:p>
    <w:p w:rsidR="00FE5B1C" w:rsidRPr="005833FA" w:rsidRDefault="005D7344">
      <w:pPr>
        <w:numPr>
          <w:ilvl w:val="0"/>
          <w:numId w:val="27"/>
        </w:numPr>
        <w:spacing w:line="360" w:lineRule="auto"/>
        <w:ind w:left="924" w:hanging="476"/>
        <w:rPr>
          <w:sz w:val="20"/>
          <w:szCs w:val="20"/>
        </w:rPr>
      </w:pPr>
      <w:r w:rsidRPr="005833FA">
        <w:rPr>
          <w:b/>
          <w:sz w:val="20"/>
          <w:szCs w:val="20"/>
        </w:rPr>
        <w:t>Okres gwarancji</w:t>
      </w:r>
      <w:r w:rsidR="00067B8D" w:rsidRPr="005833FA">
        <w:rPr>
          <w:b/>
          <w:sz w:val="20"/>
          <w:szCs w:val="20"/>
        </w:rPr>
        <w:t xml:space="preserve"> (G)</w:t>
      </w:r>
      <w:r w:rsidR="00676F91" w:rsidRPr="005833FA">
        <w:rPr>
          <w:smallCaps/>
          <w:sz w:val="20"/>
          <w:szCs w:val="20"/>
        </w:rPr>
        <w:t xml:space="preserve"> </w:t>
      </w:r>
      <w:r w:rsidR="00676F91" w:rsidRPr="005833FA">
        <w:rPr>
          <w:sz w:val="20"/>
          <w:szCs w:val="20"/>
        </w:rPr>
        <w:t xml:space="preserve">– waga kryterium </w:t>
      </w:r>
      <w:r w:rsidR="00067B8D" w:rsidRPr="005833FA">
        <w:rPr>
          <w:smallCaps/>
          <w:sz w:val="20"/>
          <w:szCs w:val="20"/>
        </w:rPr>
        <w:t>40</w:t>
      </w:r>
      <w:r w:rsidR="00676F91" w:rsidRPr="005833FA">
        <w:rPr>
          <w:sz w:val="20"/>
          <w:szCs w:val="20"/>
        </w:rPr>
        <w:t>%.</w:t>
      </w:r>
    </w:p>
    <w:p w:rsidR="00FE5B1C" w:rsidRPr="005833FA" w:rsidRDefault="00676F91">
      <w:pPr>
        <w:numPr>
          <w:ilvl w:val="0"/>
          <w:numId w:val="19"/>
        </w:numPr>
        <w:spacing w:line="360" w:lineRule="auto"/>
        <w:ind w:left="426"/>
        <w:jc w:val="both"/>
        <w:rPr>
          <w:sz w:val="20"/>
          <w:szCs w:val="20"/>
        </w:rPr>
      </w:pPr>
      <w:r w:rsidRPr="005833FA">
        <w:rPr>
          <w:sz w:val="20"/>
          <w:szCs w:val="20"/>
        </w:rPr>
        <w:t>Zasady oceny ofert w poszczególnych kryteriach:</w:t>
      </w:r>
    </w:p>
    <w:p w:rsidR="00FE5B1C" w:rsidRPr="005833FA" w:rsidRDefault="00676F91">
      <w:pPr>
        <w:numPr>
          <w:ilvl w:val="0"/>
          <w:numId w:val="30"/>
        </w:numPr>
        <w:spacing w:line="360" w:lineRule="auto"/>
        <w:ind w:left="910" w:hanging="484"/>
        <w:jc w:val="both"/>
        <w:rPr>
          <w:sz w:val="20"/>
          <w:szCs w:val="20"/>
        </w:rPr>
      </w:pPr>
      <w:r w:rsidRPr="005833FA">
        <w:rPr>
          <w:b/>
          <w:sz w:val="20"/>
          <w:szCs w:val="20"/>
        </w:rPr>
        <w:t xml:space="preserve">Cena (C) – waga </w:t>
      </w:r>
      <w:r w:rsidR="00067B8D" w:rsidRPr="005833FA">
        <w:rPr>
          <w:b/>
          <w:smallCaps/>
          <w:sz w:val="20"/>
          <w:szCs w:val="20"/>
        </w:rPr>
        <w:t>60</w:t>
      </w:r>
      <w:r w:rsidRPr="005833FA">
        <w:rPr>
          <w:b/>
          <w:sz w:val="20"/>
          <w:szCs w:val="20"/>
        </w:rPr>
        <w:t>%</w:t>
      </w:r>
    </w:p>
    <w:p w:rsidR="00FE5B1C" w:rsidRPr="005833FA" w:rsidRDefault="00676F91">
      <w:pPr>
        <w:spacing w:before="240" w:line="360" w:lineRule="auto"/>
        <w:ind w:left="2124"/>
        <w:jc w:val="both"/>
        <w:rPr>
          <w:sz w:val="20"/>
          <w:szCs w:val="20"/>
        </w:rPr>
      </w:pPr>
      <w:proofErr w:type="gramStart"/>
      <w:r w:rsidRPr="005833FA">
        <w:rPr>
          <w:b/>
          <w:sz w:val="20"/>
          <w:szCs w:val="20"/>
        </w:rPr>
        <w:t>cena</w:t>
      </w:r>
      <w:proofErr w:type="gramEnd"/>
      <w:r w:rsidRPr="005833FA">
        <w:rPr>
          <w:b/>
          <w:sz w:val="20"/>
          <w:szCs w:val="20"/>
        </w:rPr>
        <w:t xml:space="preserve"> najniższa brutto*</w:t>
      </w:r>
    </w:p>
    <w:p w:rsidR="00FE5B1C" w:rsidRPr="005833FA" w:rsidRDefault="00676F91">
      <w:pPr>
        <w:spacing w:line="360" w:lineRule="auto"/>
        <w:ind w:left="1080"/>
        <w:jc w:val="both"/>
        <w:rPr>
          <w:sz w:val="20"/>
          <w:szCs w:val="20"/>
        </w:rPr>
      </w:pPr>
      <w:r w:rsidRPr="005833FA">
        <w:rPr>
          <w:b/>
          <w:sz w:val="20"/>
          <w:szCs w:val="20"/>
        </w:rPr>
        <w:t>C =</w:t>
      </w:r>
      <w:r w:rsidRPr="005833FA">
        <w:rPr>
          <w:sz w:val="20"/>
          <w:szCs w:val="20"/>
        </w:rPr>
        <w:t xml:space="preserve"> </w:t>
      </w:r>
      <w:r w:rsidRPr="005833FA">
        <w:rPr>
          <w:strike/>
          <w:sz w:val="20"/>
          <w:szCs w:val="20"/>
        </w:rPr>
        <w:t>-----------------------------------------------</w:t>
      </w:r>
      <w:proofErr w:type="gramStart"/>
      <w:r w:rsidRPr="005833FA">
        <w:rPr>
          <w:strike/>
          <w:sz w:val="20"/>
          <w:szCs w:val="20"/>
        </w:rPr>
        <w:t xml:space="preserve">- </w:t>
      </w:r>
      <w:r w:rsidRPr="005833FA">
        <w:rPr>
          <w:sz w:val="20"/>
          <w:szCs w:val="20"/>
        </w:rPr>
        <w:t xml:space="preserve">  </w:t>
      </w:r>
      <w:r w:rsidRPr="005833FA">
        <w:rPr>
          <w:b/>
          <w:sz w:val="20"/>
          <w:szCs w:val="20"/>
        </w:rPr>
        <w:t>x</w:t>
      </w:r>
      <w:proofErr w:type="gramEnd"/>
      <w:r w:rsidRPr="005833FA">
        <w:rPr>
          <w:b/>
          <w:sz w:val="20"/>
          <w:szCs w:val="20"/>
        </w:rPr>
        <w:t xml:space="preserve"> 100 pkt x </w:t>
      </w:r>
      <w:r w:rsidR="005D7344" w:rsidRPr="005833FA">
        <w:rPr>
          <w:b/>
          <w:smallCaps/>
          <w:sz w:val="20"/>
          <w:szCs w:val="20"/>
        </w:rPr>
        <w:t>60</w:t>
      </w:r>
      <w:r w:rsidRPr="005833FA">
        <w:rPr>
          <w:b/>
          <w:sz w:val="20"/>
          <w:szCs w:val="20"/>
        </w:rPr>
        <w:t>%</w:t>
      </w:r>
    </w:p>
    <w:p w:rsidR="00FE5B1C" w:rsidRPr="005833FA" w:rsidRDefault="00676F91">
      <w:pPr>
        <w:spacing w:line="360" w:lineRule="auto"/>
        <w:ind w:left="1736"/>
        <w:jc w:val="both"/>
        <w:rPr>
          <w:sz w:val="20"/>
          <w:szCs w:val="20"/>
        </w:rPr>
      </w:pPr>
      <w:proofErr w:type="gramStart"/>
      <w:r w:rsidRPr="005833FA">
        <w:rPr>
          <w:b/>
          <w:sz w:val="20"/>
          <w:szCs w:val="20"/>
        </w:rPr>
        <w:t>cena</w:t>
      </w:r>
      <w:proofErr w:type="gramEnd"/>
      <w:r w:rsidRPr="005833FA">
        <w:rPr>
          <w:b/>
          <w:sz w:val="20"/>
          <w:szCs w:val="20"/>
        </w:rPr>
        <w:t xml:space="preserve"> oferty ocenianej brutto</w:t>
      </w:r>
    </w:p>
    <w:p w:rsidR="00FE5B1C" w:rsidRPr="005833FA" w:rsidRDefault="00676F91">
      <w:pPr>
        <w:spacing w:before="240" w:line="360" w:lineRule="auto"/>
        <w:ind w:left="372" w:firstLine="708"/>
        <w:jc w:val="both"/>
        <w:rPr>
          <w:sz w:val="16"/>
          <w:szCs w:val="16"/>
        </w:rPr>
      </w:pPr>
      <w:r w:rsidRPr="005833FA">
        <w:rPr>
          <w:b/>
          <w:sz w:val="16"/>
          <w:szCs w:val="16"/>
        </w:rPr>
        <w:t>* spośród wszystkich złożonych ofert niepodlegających odrzuceniu</w:t>
      </w:r>
    </w:p>
    <w:p w:rsidR="00FE5B1C" w:rsidRPr="005833FA" w:rsidRDefault="00676F91">
      <w:pPr>
        <w:numPr>
          <w:ilvl w:val="0"/>
          <w:numId w:val="32"/>
        </w:numPr>
        <w:spacing w:before="240" w:line="360" w:lineRule="auto"/>
        <w:ind w:left="1358" w:hanging="420"/>
        <w:jc w:val="both"/>
        <w:rPr>
          <w:sz w:val="20"/>
          <w:szCs w:val="20"/>
        </w:rPr>
      </w:pPr>
      <w:r w:rsidRPr="005833FA">
        <w:rPr>
          <w:sz w:val="20"/>
          <w:szCs w:val="20"/>
        </w:rPr>
        <w:t>Podstawą przyznania punktów w kryterium „cena” będzie cena ofertowa brutto podana przez Wykonawcę w Formularzu Ofertowym.</w:t>
      </w:r>
    </w:p>
    <w:p w:rsidR="00FE5B1C" w:rsidRPr="005833FA" w:rsidRDefault="00676F91">
      <w:pPr>
        <w:numPr>
          <w:ilvl w:val="0"/>
          <w:numId w:val="32"/>
        </w:numPr>
        <w:spacing w:line="360" w:lineRule="auto"/>
        <w:ind w:left="1358" w:hanging="420"/>
        <w:jc w:val="both"/>
        <w:rPr>
          <w:sz w:val="20"/>
          <w:szCs w:val="20"/>
        </w:rPr>
      </w:pPr>
      <w:r w:rsidRPr="005833FA">
        <w:rPr>
          <w:sz w:val="20"/>
          <w:szCs w:val="20"/>
        </w:rPr>
        <w:t xml:space="preserve">Cena ofertowa brutto musi uwzględniać wszelkie </w:t>
      </w:r>
      <w:proofErr w:type="gramStart"/>
      <w:r w:rsidRPr="005833FA">
        <w:rPr>
          <w:sz w:val="20"/>
          <w:szCs w:val="20"/>
        </w:rPr>
        <w:t>koszty jakie</w:t>
      </w:r>
      <w:proofErr w:type="gramEnd"/>
      <w:r w:rsidRPr="005833FA">
        <w:rPr>
          <w:sz w:val="20"/>
          <w:szCs w:val="20"/>
        </w:rPr>
        <w:t xml:space="preserve"> Wykonawca poniesie w związku z realizacją przedmiotu zamówienia.</w:t>
      </w:r>
    </w:p>
    <w:p w:rsidR="00067B8D" w:rsidRPr="005833FA" w:rsidRDefault="00676F91" w:rsidP="00067B8D">
      <w:pPr>
        <w:pStyle w:val="Akapitzlist"/>
        <w:numPr>
          <w:ilvl w:val="0"/>
          <w:numId w:val="30"/>
        </w:numPr>
        <w:spacing w:line="360" w:lineRule="auto"/>
        <w:ind w:left="910"/>
        <w:jc w:val="both"/>
        <w:rPr>
          <w:sz w:val="20"/>
          <w:szCs w:val="20"/>
        </w:rPr>
      </w:pPr>
      <w:r w:rsidRPr="005833FA">
        <w:rPr>
          <w:b/>
          <w:sz w:val="20"/>
          <w:szCs w:val="20"/>
        </w:rPr>
        <w:tab/>
      </w:r>
      <w:r w:rsidR="00067B8D" w:rsidRPr="005833FA">
        <w:rPr>
          <w:b/>
          <w:sz w:val="20"/>
          <w:szCs w:val="20"/>
        </w:rPr>
        <w:t>Okres gwarancji (G</w:t>
      </w:r>
      <w:proofErr w:type="gramStart"/>
      <w:r w:rsidR="00067B8D" w:rsidRPr="005833FA">
        <w:rPr>
          <w:b/>
          <w:sz w:val="20"/>
          <w:szCs w:val="20"/>
        </w:rPr>
        <w:t>)– waga</w:t>
      </w:r>
      <w:proofErr w:type="gramEnd"/>
      <w:r w:rsidR="00067B8D" w:rsidRPr="005833FA">
        <w:rPr>
          <w:b/>
          <w:sz w:val="20"/>
          <w:szCs w:val="20"/>
        </w:rPr>
        <w:t xml:space="preserve"> kryterium 40%.</w:t>
      </w:r>
    </w:p>
    <w:p w:rsidR="00067B8D" w:rsidRPr="005833FA" w:rsidRDefault="00067B8D" w:rsidP="00067B8D">
      <w:pPr>
        <w:pStyle w:val="Akapitzlist"/>
        <w:spacing w:line="360" w:lineRule="auto"/>
        <w:ind w:left="910"/>
        <w:jc w:val="both"/>
        <w:rPr>
          <w:b/>
          <w:sz w:val="20"/>
          <w:szCs w:val="20"/>
        </w:rPr>
      </w:pPr>
      <w:r w:rsidRPr="005833FA">
        <w:rPr>
          <w:b/>
          <w:sz w:val="20"/>
          <w:szCs w:val="20"/>
        </w:rPr>
        <w:t>W zakresie kryterium okres gwarancji ofercie zostanie przyznana następująca liczba punktów:</w:t>
      </w:r>
    </w:p>
    <w:p w:rsidR="00695B57" w:rsidRPr="005833FA" w:rsidRDefault="005833FA" w:rsidP="00695B57">
      <w:pPr>
        <w:pStyle w:val="Akapitzlist"/>
        <w:spacing w:line="360" w:lineRule="auto"/>
        <w:ind w:left="910"/>
        <w:jc w:val="both"/>
        <w:rPr>
          <w:b/>
          <w:sz w:val="20"/>
          <w:szCs w:val="20"/>
        </w:rPr>
      </w:pPr>
      <w:r w:rsidRPr="005833FA">
        <w:rPr>
          <w:b/>
          <w:sz w:val="20"/>
          <w:szCs w:val="20"/>
        </w:rPr>
        <w:t>40 punktów – okres gwarancji 4</w:t>
      </w:r>
      <w:r w:rsidR="00695B57" w:rsidRPr="005833FA">
        <w:rPr>
          <w:b/>
          <w:sz w:val="20"/>
          <w:szCs w:val="20"/>
        </w:rPr>
        <w:t xml:space="preserve"> lat</w:t>
      </w:r>
      <w:r w:rsidR="00EB5C9E">
        <w:rPr>
          <w:b/>
          <w:sz w:val="20"/>
          <w:szCs w:val="20"/>
        </w:rPr>
        <w:t>a</w:t>
      </w:r>
      <w:r w:rsidR="00695B57" w:rsidRPr="005833FA">
        <w:rPr>
          <w:b/>
          <w:sz w:val="20"/>
          <w:szCs w:val="20"/>
        </w:rPr>
        <w:t xml:space="preserve"> </w:t>
      </w:r>
    </w:p>
    <w:p w:rsidR="00695B57" w:rsidRPr="005833FA" w:rsidRDefault="00695B57" w:rsidP="00695B57">
      <w:pPr>
        <w:pStyle w:val="Akapitzlist"/>
        <w:spacing w:line="360" w:lineRule="auto"/>
        <w:ind w:left="910"/>
        <w:jc w:val="both"/>
        <w:rPr>
          <w:b/>
          <w:sz w:val="20"/>
          <w:szCs w:val="20"/>
        </w:rPr>
      </w:pPr>
      <w:r w:rsidRPr="005833FA">
        <w:rPr>
          <w:b/>
          <w:sz w:val="20"/>
          <w:szCs w:val="20"/>
        </w:rPr>
        <w:t xml:space="preserve">20 </w:t>
      </w:r>
      <w:r w:rsidR="005833FA" w:rsidRPr="005833FA">
        <w:rPr>
          <w:b/>
          <w:sz w:val="20"/>
          <w:szCs w:val="20"/>
        </w:rPr>
        <w:t>punktów – okres gwarancji 3</w:t>
      </w:r>
      <w:r w:rsidRPr="005833FA">
        <w:rPr>
          <w:b/>
          <w:sz w:val="20"/>
          <w:szCs w:val="20"/>
        </w:rPr>
        <w:t xml:space="preserve"> lata</w:t>
      </w:r>
    </w:p>
    <w:p w:rsidR="00695B57" w:rsidRPr="005833FA" w:rsidRDefault="005833FA" w:rsidP="00695B57">
      <w:pPr>
        <w:pStyle w:val="Akapitzlist"/>
        <w:spacing w:line="360" w:lineRule="auto"/>
        <w:ind w:left="910"/>
        <w:jc w:val="both"/>
        <w:rPr>
          <w:b/>
          <w:sz w:val="20"/>
          <w:szCs w:val="20"/>
        </w:rPr>
      </w:pPr>
      <w:r w:rsidRPr="005833FA">
        <w:rPr>
          <w:b/>
          <w:sz w:val="20"/>
          <w:szCs w:val="20"/>
        </w:rPr>
        <w:t>0 punkt – okres gwarancji 2</w:t>
      </w:r>
      <w:r w:rsidR="00695B57" w:rsidRPr="005833FA">
        <w:rPr>
          <w:b/>
          <w:sz w:val="20"/>
          <w:szCs w:val="20"/>
        </w:rPr>
        <w:t xml:space="preserve"> </w:t>
      </w:r>
      <w:proofErr w:type="gramStart"/>
      <w:r w:rsidR="00695B57" w:rsidRPr="005833FA">
        <w:rPr>
          <w:b/>
          <w:sz w:val="20"/>
          <w:szCs w:val="20"/>
        </w:rPr>
        <w:t>lata                                      skala</w:t>
      </w:r>
      <w:proofErr w:type="gramEnd"/>
      <w:r w:rsidR="00695B57" w:rsidRPr="005833FA">
        <w:rPr>
          <w:b/>
          <w:sz w:val="20"/>
          <w:szCs w:val="20"/>
        </w:rPr>
        <w:t xml:space="preserve"> od 0 – 40 pkt</w:t>
      </w:r>
    </w:p>
    <w:p w:rsidR="00067B8D" w:rsidRPr="005833FA" w:rsidRDefault="00067B8D" w:rsidP="00695B57">
      <w:pPr>
        <w:pStyle w:val="Akapitzlist"/>
        <w:spacing w:line="360" w:lineRule="auto"/>
        <w:ind w:left="910"/>
        <w:jc w:val="both"/>
        <w:rPr>
          <w:sz w:val="20"/>
          <w:szCs w:val="20"/>
        </w:rPr>
      </w:pPr>
      <w:r w:rsidRPr="005833FA">
        <w:rPr>
          <w:b/>
          <w:sz w:val="20"/>
          <w:szCs w:val="20"/>
        </w:rPr>
        <w:t xml:space="preserve">UWAGA - </w:t>
      </w:r>
      <w:r w:rsidRPr="005833FA">
        <w:rPr>
          <w:sz w:val="20"/>
          <w:szCs w:val="20"/>
        </w:rPr>
        <w:t xml:space="preserve">Zaoferowany okres gwarancji nie może być krótszy niż </w:t>
      </w:r>
      <w:r w:rsidR="005833FA" w:rsidRPr="005833FA">
        <w:rPr>
          <w:sz w:val="20"/>
          <w:szCs w:val="20"/>
        </w:rPr>
        <w:t>2</w:t>
      </w:r>
      <w:r w:rsidRPr="005833FA">
        <w:rPr>
          <w:sz w:val="20"/>
          <w:szCs w:val="20"/>
        </w:rPr>
        <w:t xml:space="preserve"> </w:t>
      </w:r>
      <w:r w:rsidR="00695B57" w:rsidRPr="005833FA">
        <w:rPr>
          <w:sz w:val="20"/>
          <w:szCs w:val="20"/>
        </w:rPr>
        <w:t>lata</w:t>
      </w:r>
      <w:r w:rsidRPr="005833FA">
        <w:rPr>
          <w:sz w:val="20"/>
          <w:szCs w:val="20"/>
        </w:rPr>
        <w:t xml:space="preserve">. W przypadku zaoferowania przez Wykonawcę krótszego terminu gwarancji niż </w:t>
      </w:r>
      <w:r w:rsidR="005833FA" w:rsidRPr="005833FA">
        <w:rPr>
          <w:sz w:val="20"/>
          <w:szCs w:val="20"/>
        </w:rPr>
        <w:t>2</w:t>
      </w:r>
      <w:r w:rsidR="00695B57" w:rsidRPr="005833FA">
        <w:rPr>
          <w:sz w:val="20"/>
          <w:szCs w:val="20"/>
        </w:rPr>
        <w:t xml:space="preserve"> lata</w:t>
      </w:r>
      <w:r w:rsidRPr="005833FA">
        <w:rPr>
          <w:sz w:val="20"/>
          <w:szCs w:val="20"/>
        </w:rPr>
        <w:t xml:space="preserve"> oferta Wykonawcy zostanie odrzucona.</w:t>
      </w:r>
    </w:p>
    <w:p w:rsidR="00FE5B1C" w:rsidRPr="005833FA" w:rsidRDefault="00067B8D" w:rsidP="00067B8D">
      <w:pPr>
        <w:pStyle w:val="Akapitzlist"/>
        <w:spacing w:line="360" w:lineRule="auto"/>
        <w:ind w:left="910"/>
        <w:jc w:val="both"/>
        <w:rPr>
          <w:sz w:val="20"/>
          <w:szCs w:val="20"/>
        </w:rPr>
      </w:pPr>
      <w:r w:rsidRPr="005833FA">
        <w:rPr>
          <w:sz w:val="20"/>
          <w:szCs w:val="20"/>
        </w:rPr>
        <w:t>Natomiast w przypadku</w:t>
      </w:r>
      <w:r w:rsidR="003155D7" w:rsidRPr="005833FA">
        <w:rPr>
          <w:sz w:val="20"/>
          <w:szCs w:val="20"/>
        </w:rPr>
        <w:t>,</w:t>
      </w:r>
      <w:r w:rsidRPr="005833FA">
        <w:rPr>
          <w:sz w:val="20"/>
          <w:szCs w:val="20"/>
        </w:rPr>
        <w:t xml:space="preserve"> gdy Wykonawca w oferci</w:t>
      </w:r>
      <w:r w:rsidR="003155D7" w:rsidRPr="005833FA">
        <w:rPr>
          <w:sz w:val="20"/>
          <w:szCs w:val="20"/>
        </w:rPr>
        <w:t xml:space="preserve">e nie </w:t>
      </w:r>
      <w:r w:rsidRPr="005833FA">
        <w:rPr>
          <w:sz w:val="20"/>
          <w:szCs w:val="20"/>
        </w:rPr>
        <w:t xml:space="preserve">wpisze żadnego okresu gwarancji, Zamawiający przypisze ofercie okres gwarancji wynoszący </w:t>
      </w:r>
      <w:r w:rsidR="005833FA" w:rsidRPr="005833FA">
        <w:rPr>
          <w:sz w:val="20"/>
          <w:szCs w:val="20"/>
        </w:rPr>
        <w:t>2</w:t>
      </w:r>
      <w:r w:rsidR="00695B57" w:rsidRPr="005833FA">
        <w:rPr>
          <w:sz w:val="20"/>
          <w:szCs w:val="20"/>
        </w:rPr>
        <w:t xml:space="preserve"> lata</w:t>
      </w:r>
      <w:r w:rsidRPr="005833FA">
        <w:rPr>
          <w:sz w:val="20"/>
          <w:szCs w:val="20"/>
        </w:rPr>
        <w:t>.</w:t>
      </w:r>
      <w:r w:rsidRPr="005833FA">
        <w:rPr>
          <w:sz w:val="20"/>
          <w:szCs w:val="20"/>
        </w:rPr>
        <w:t> </w:t>
      </w:r>
    </w:p>
    <w:p w:rsidR="00067B8D" w:rsidRPr="005833FA" w:rsidRDefault="00067B8D" w:rsidP="00067B8D">
      <w:pPr>
        <w:pStyle w:val="Akapitzlist"/>
        <w:numPr>
          <w:ilvl w:val="0"/>
          <w:numId w:val="30"/>
        </w:numPr>
        <w:spacing w:line="360" w:lineRule="auto"/>
        <w:jc w:val="both"/>
        <w:rPr>
          <w:sz w:val="20"/>
          <w:szCs w:val="20"/>
        </w:rPr>
      </w:pPr>
      <w:r w:rsidRPr="005833FA">
        <w:rPr>
          <w:sz w:val="20"/>
          <w:szCs w:val="20"/>
        </w:rPr>
        <w:t>Całkowita liczba punktów, jaką otrzyma dana oferta, zostanie obliczona wg poniższego wzoru:</w:t>
      </w:r>
    </w:p>
    <w:p w:rsidR="00067B8D" w:rsidRPr="005833FA" w:rsidRDefault="00067B8D" w:rsidP="00067B8D">
      <w:pPr>
        <w:pStyle w:val="Akapitzlist"/>
        <w:spacing w:line="360" w:lineRule="auto"/>
        <w:ind w:left="1080"/>
        <w:jc w:val="both"/>
        <w:rPr>
          <w:b/>
          <w:sz w:val="20"/>
          <w:szCs w:val="20"/>
        </w:rPr>
      </w:pPr>
      <w:r w:rsidRPr="005833FA">
        <w:rPr>
          <w:sz w:val="20"/>
          <w:szCs w:val="20"/>
        </w:rPr>
        <w:tab/>
      </w:r>
      <w:r w:rsidRPr="005833FA">
        <w:rPr>
          <w:sz w:val="20"/>
          <w:szCs w:val="20"/>
        </w:rPr>
        <w:tab/>
      </w:r>
      <w:r w:rsidRPr="005833FA">
        <w:rPr>
          <w:b/>
          <w:sz w:val="20"/>
          <w:szCs w:val="20"/>
        </w:rPr>
        <w:t>P = PC +PG</w:t>
      </w:r>
    </w:p>
    <w:p w:rsidR="00067B8D" w:rsidRPr="005833FA" w:rsidRDefault="00067B8D" w:rsidP="00067B8D">
      <w:pPr>
        <w:pStyle w:val="Akapitzlist"/>
        <w:spacing w:line="360" w:lineRule="auto"/>
        <w:ind w:left="1080"/>
        <w:jc w:val="both"/>
        <w:rPr>
          <w:sz w:val="20"/>
          <w:szCs w:val="20"/>
        </w:rPr>
      </w:pPr>
      <w:r w:rsidRPr="005833FA">
        <w:rPr>
          <w:sz w:val="20"/>
          <w:szCs w:val="20"/>
        </w:rPr>
        <w:t>We wszystkich kryteriach oferta może uzyskać łącznie max. 100 pkt</w:t>
      </w:r>
    </w:p>
    <w:p w:rsidR="00067B8D" w:rsidRPr="005833FA" w:rsidRDefault="00067B8D" w:rsidP="00067B8D">
      <w:pPr>
        <w:pStyle w:val="Akapitzlist"/>
        <w:spacing w:line="360" w:lineRule="auto"/>
        <w:ind w:left="1080"/>
        <w:jc w:val="both"/>
        <w:rPr>
          <w:sz w:val="20"/>
          <w:szCs w:val="20"/>
        </w:rPr>
      </w:pPr>
      <w:r w:rsidRPr="005833FA">
        <w:rPr>
          <w:sz w:val="20"/>
          <w:szCs w:val="20"/>
        </w:rPr>
        <w:t>P - oznacza sumaryczną ilość punktów,</w:t>
      </w:r>
    </w:p>
    <w:p w:rsidR="00067B8D" w:rsidRPr="005833FA" w:rsidRDefault="00067B8D" w:rsidP="00067B8D">
      <w:pPr>
        <w:pStyle w:val="Akapitzlist"/>
        <w:spacing w:line="360" w:lineRule="auto"/>
        <w:ind w:left="1080"/>
        <w:jc w:val="both"/>
        <w:rPr>
          <w:sz w:val="20"/>
          <w:szCs w:val="20"/>
        </w:rPr>
      </w:pPr>
      <w:r w:rsidRPr="005833FA">
        <w:rPr>
          <w:sz w:val="20"/>
          <w:szCs w:val="20"/>
        </w:rPr>
        <w:t>PC - liczbę punktów za kryterium „cena” (max. 60 pkt).</w:t>
      </w:r>
    </w:p>
    <w:p w:rsidR="00067B8D" w:rsidRPr="005833FA" w:rsidRDefault="00067B8D" w:rsidP="00067B8D">
      <w:pPr>
        <w:pStyle w:val="Akapitzlist"/>
        <w:spacing w:line="360" w:lineRule="auto"/>
        <w:ind w:left="1080"/>
        <w:jc w:val="both"/>
        <w:rPr>
          <w:sz w:val="20"/>
          <w:szCs w:val="20"/>
        </w:rPr>
      </w:pPr>
      <w:r w:rsidRPr="005833FA">
        <w:rPr>
          <w:sz w:val="20"/>
          <w:szCs w:val="20"/>
        </w:rPr>
        <w:t>PG - liczbę punktów za kryterium „okres gwarancji” (max. 40 pkt).</w:t>
      </w:r>
    </w:p>
    <w:p w:rsidR="00067B8D" w:rsidRPr="005833FA" w:rsidRDefault="00067B8D" w:rsidP="00067B8D">
      <w:pPr>
        <w:pStyle w:val="Akapitzlist"/>
        <w:spacing w:line="360" w:lineRule="auto"/>
        <w:ind w:left="1080"/>
        <w:jc w:val="both"/>
        <w:rPr>
          <w:sz w:val="20"/>
          <w:szCs w:val="20"/>
        </w:rPr>
      </w:pPr>
    </w:p>
    <w:p w:rsidR="00FE5B1C" w:rsidRPr="00F9591A" w:rsidRDefault="00676F91" w:rsidP="009609F1">
      <w:pPr>
        <w:numPr>
          <w:ilvl w:val="0"/>
          <w:numId w:val="19"/>
        </w:numPr>
        <w:spacing w:line="360" w:lineRule="auto"/>
        <w:ind w:left="448" w:hanging="426"/>
        <w:jc w:val="both"/>
        <w:rPr>
          <w:sz w:val="20"/>
          <w:szCs w:val="20"/>
        </w:rPr>
      </w:pPr>
      <w:r w:rsidRPr="00F9591A">
        <w:rPr>
          <w:sz w:val="20"/>
          <w:szCs w:val="20"/>
        </w:rPr>
        <w:t>Punktacja przyznawana ofertom w poszczególnych kryteriach oceny ofert będzie liczona z dokładnośc</w:t>
      </w:r>
      <w:r w:rsidR="00067B8D" w:rsidRPr="00F9591A">
        <w:rPr>
          <w:sz w:val="20"/>
          <w:szCs w:val="20"/>
        </w:rPr>
        <w:t>ią do dwóch miejsc po przecinku.</w:t>
      </w:r>
      <w:r w:rsidRPr="00F9591A">
        <w:rPr>
          <w:sz w:val="20"/>
          <w:szCs w:val="20"/>
        </w:rPr>
        <w:t xml:space="preserve"> </w:t>
      </w:r>
      <w:r w:rsidR="00067B8D" w:rsidRPr="00F9591A">
        <w:rPr>
          <w:sz w:val="20"/>
          <w:szCs w:val="20"/>
        </w:rPr>
        <w:t>Najwyższa liczba punktów wy</w:t>
      </w:r>
      <w:r w:rsidR="009609F1" w:rsidRPr="00F9591A">
        <w:rPr>
          <w:sz w:val="20"/>
          <w:szCs w:val="20"/>
        </w:rPr>
        <w:t>znaczy najkorzystniejszą ofertę</w:t>
      </w:r>
      <w:r w:rsidRPr="00F9591A">
        <w:rPr>
          <w:sz w:val="20"/>
          <w:szCs w:val="20"/>
        </w:rPr>
        <w:t>.</w:t>
      </w:r>
    </w:p>
    <w:p w:rsidR="00FE5B1C" w:rsidRPr="00F9591A" w:rsidRDefault="00676F91">
      <w:pPr>
        <w:numPr>
          <w:ilvl w:val="0"/>
          <w:numId w:val="19"/>
        </w:numPr>
        <w:spacing w:line="360" w:lineRule="auto"/>
        <w:ind w:left="448" w:hanging="426"/>
        <w:jc w:val="both"/>
        <w:rPr>
          <w:sz w:val="20"/>
          <w:szCs w:val="20"/>
        </w:rPr>
      </w:pPr>
      <w:r w:rsidRPr="00F9591A">
        <w:rPr>
          <w:sz w:val="20"/>
          <w:szCs w:val="20"/>
        </w:rPr>
        <w:lastRenderedPageBreak/>
        <w:t>W toku badania i oceny ofert Zamawiający może żądać od Wykonawcy wyjaśnień dotyczących treści złożonej oferty, w tym zaoferowanej ceny.</w:t>
      </w:r>
    </w:p>
    <w:p w:rsidR="00DA2C20" w:rsidRPr="00F9591A" w:rsidRDefault="00676F91" w:rsidP="00DA2C20">
      <w:pPr>
        <w:numPr>
          <w:ilvl w:val="0"/>
          <w:numId w:val="19"/>
        </w:numPr>
        <w:spacing w:line="360" w:lineRule="auto"/>
        <w:ind w:left="448" w:hanging="426"/>
        <w:jc w:val="both"/>
        <w:rPr>
          <w:sz w:val="20"/>
          <w:szCs w:val="20"/>
        </w:rPr>
      </w:pPr>
      <w:r w:rsidRPr="00F9591A">
        <w:rPr>
          <w:sz w:val="20"/>
          <w:szCs w:val="20"/>
        </w:rPr>
        <w:t>Zamawiający udzieli zamówienia Wykonawcy, którego oferta zostanie uznana za najkorzystniejszą.</w:t>
      </w:r>
    </w:p>
    <w:p w:rsidR="00DA2C20" w:rsidRPr="00E84702" w:rsidRDefault="009609F1" w:rsidP="00DA2C20">
      <w:pPr>
        <w:numPr>
          <w:ilvl w:val="0"/>
          <w:numId w:val="19"/>
        </w:numPr>
        <w:spacing w:line="360" w:lineRule="auto"/>
        <w:ind w:left="448" w:hanging="426"/>
        <w:jc w:val="both"/>
        <w:rPr>
          <w:sz w:val="20"/>
          <w:szCs w:val="20"/>
        </w:rPr>
      </w:pPr>
      <w:r w:rsidRPr="00E84702">
        <w:rPr>
          <w:sz w:val="20"/>
          <w:szCs w:val="20"/>
        </w:rPr>
        <w:t>W sytuacji, gdy zamawiający nie będzie mógł wybrać najkorzystniejszej oferty z uwagi na to, że dwie lub więcej ofert przedstawia taki sam bilans ceny i innych kryteriów oceny ofert, zamawiający wybiera spośród tych ofert ofertę, która otrzymała najwyższą ocenę w kryterium o najwyższej wadze.</w:t>
      </w:r>
    </w:p>
    <w:p w:rsidR="00DA2C20" w:rsidRPr="00E84702" w:rsidRDefault="009609F1" w:rsidP="00DA2C20">
      <w:pPr>
        <w:numPr>
          <w:ilvl w:val="0"/>
          <w:numId w:val="19"/>
        </w:numPr>
        <w:spacing w:line="360" w:lineRule="auto"/>
        <w:ind w:left="448" w:hanging="426"/>
        <w:jc w:val="both"/>
        <w:rPr>
          <w:sz w:val="20"/>
          <w:szCs w:val="20"/>
        </w:rPr>
      </w:pPr>
      <w:r w:rsidRPr="00E84702">
        <w:rPr>
          <w:sz w:val="20"/>
          <w:szCs w:val="20"/>
        </w:rPr>
        <w:t>Jeżeli oferty otrzymały taką samą ocenę w kryterium o najwyższej wadze, zamawiający wybiera ofertę z najniższą ceną.</w:t>
      </w:r>
    </w:p>
    <w:p w:rsidR="009609F1" w:rsidRPr="00E84702" w:rsidRDefault="009609F1" w:rsidP="00DA2C20">
      <w:pPr>
        <w:numPr>
          <w:ilvl w:val="0"/>
          <w:numId w:val="19"/>
        </w:numPr>
        <w:spacing w:line="360" w:lineRule="auto"/>
        <w:ind w:left="448" w:hanging="426"/>
        <w:jc w:val="both"/>
        <w:rPr>
          <w:sz w:val="20"/>
          <w:szCs w:val="20"/>
        </w:rPr>
      </w:pPr>
      <w:r w:rsidRPr="00E84702">
        <w:rPr>
          <w:sz w:val="20"/>
          <w:szCs w:val="20"/>
        </w:rPr>
        <w:t xml:space="preserve">W sytuacji, gdy zamawiający nie będzie mógł dokonać wyboru oferty w sposób, o którym mowa w pkt </w:t>
      </w:r>
      <w:r w:rsidR="00DA2C20" w:rsidRPr="00E84702">
        <w:rPr>
          <w:sz w:val="20"/>
          <w:szCs w:val="20"/>
        </w:rPr>
        <w:t>7</w:t>
      </w:r>
      <w:r w:rsidRPr="00E84702">
        <w:rPr>
          <w:sz w:val="20"/>
          <w:szCs w:val="20"/>
        </w:rPr>
        <w:t xml:space="preserve"> SWZ, zamawiający wzywa wykonawców, którzy złożyli te oferty, do złożenia w terminie określonym przez zamawiającego ofert dodatkowych zawierających nową cenę.</w:t>
      </w:r>
    </w:p>
    <w:p w:rsidR="00FE5B1C" w:rsidRPr="00E84702" w:rsidRDefault="00676F91">
      <w:pPr>
        <w:pStyle w:val="Nagwek2"/>
        <w:spacing w:line="320" w:lineRule="auto"/>
        <w:jc w:val="both"/>
        <w:rPr>
          <w:b/>
          <w:sz w:val="24"/>
          <w:szCs w:val="24"/>
        </w:rPr>
      </w:pPr>
      <w:bookmarkStart w:id="22" w:name="_jdd1gpfct9cq" w:colFirst="0" w:colLast="0"/>
      <w:bookmarkEnd w:id="22"/>
      <w:r w:rsidRPr="00E84702">
        <w:rPr>
          <w:b/>
          <w:sz w:val="24"/>
          <w:szCs w:val="24"/>
        </w:rPr>
        <w:t>XXI.</w:t>
      </w:r>
      <w:r w:rsidRPr="00AA5454">
        <w:rPr>
          <w:b/>
          <w:color w:val="FF0000"/>
          <w:sz w:val="24"/>
          <w:szCs w:val="24"/>
        </w:rPr>
        <w:t xml:space="preserve"> </w:t>
      </w:r>
      <w:r w:rsidRPr="00E84702">
        <w:rPr>
          <w:b/>
          <w:sz w:val="24"/>
          <w:szCs w:val="24"/>
        </w:rPr>
        <w:t>Informacje o formalnościach, jakie powinny być dopełnione po wyborze oferty w celu zawarcia umowy</w:t>
      </w:r>
    </w:p>
    <w:p w:rsidR="00FE5B1C" w:rsidRPr="00E84702" w:rsidRDefault="00676F91" w:rsidP="009609F1">
      <w:pPr>
        <w:numPr>
          <w:ilvl w:val="0"/>
          <w:numId w:val="9"/>
        </w:numPr>
        <w:spacing w:before="240" w:line="360" w:lineRule="auto"/>
        <w:ind w:left="462" w:hanging="426"/>
        <w:jc w:val="both"/>
        <w:rPr>
          <w:sz w:val="20"/>
          <w:szCs w:val="20"/>
        </w:rPr>
      </w:pPr>
      <w:r w:rsidRPr="00E84702">
        <w:rPr>
          <w:sz w:val="20"/>
          <w:szCs w:val="20"/>
        </w:rPr>
        <w:t>Zamawiający zawiera umowę w sprawie zamówienia publicznego w terminie nie krótszym niż 5 dni od dnia przesłania zawiadomienia o wy</w:t>
      </w:r>
      <w:r w:rsidR="00254781" w:rsidRPr="00E84702">
        <w:rPr>
          <w:sz w:val="20"/>
          <w:szCs w:val="20"/>
        </w:rPr>
        <w:t xml:space="preserve">borze najkorzystniejszej oferty, </w:t>
      </w:r>
      <w:r w:rsidR="009609F1" w:rsidRPr="00E84702">
        <w:rPr>
          <w:sz w:val="20"/>
          <w:szCs w:val="20"/>
        </w:rPr>
        <w:t xml:space="preserve">jeżeli zawiadomienie to zostało przesłane przy użyciu środków komunikacji elektronicznej, albo 10 dni, jeżeli zostało przesłane w inny sposób. </w:t>
      </w:r>
    </w:p>
    <w:p w:rsidR="00FE5B1C" w:rsidRPr="00E84702" w:rsidRDefault="00676F91">
      <w:pPr>
        <w:numPr>
          <w:ilvl w:val="0"/>
          <w:numId w:val="9"/>
        </w:numPr>
        <w:spacing w:line="360" w:lineRule="auto"/>
        <w:ind w:left="462" w:hanging="426"/>
        <w:jc w:val="both"/>
        <w:rPr>
          <w:sz w:val="20"/>
          <w:szCs w:val="20"/>
        </w:rPr>
      </w:pPr>
      <w:r w:rsidRPr="00E84702">
        <w:rPr>
          <w:sz w:val="20"/>
          <w:szCs w:val="20"/>
        </w:rPr>
        <w:t xml:space="preserve">Zamawiający może zawrzeć umowę w sprawie zamówienia publicznego przed upływem terminu, </w:t>
      </w:r>
      <w:r w:rsidR="00DA2C20" w:rsidRPr="00E84702">
        <w:rPr>
          <w:sz w:val="20"/>
          <w:szCs w:val="20"/>
        </w:rPr>
        <w:t xml:space="preserve">o którym mowa w ust. 1, jeżeli </w:t>
      </w:r>
      <w:r w:rsidRPr="00E84702">
        <w:rPr>
          <w:sz w:val="20"/>
          <w:szCs w:val="20"/>
        </w:rPr>
        <w:t xml:space="preserve">w postępowaniu o udzielenie </w:t>
      </w:r>
      <w:r w:rsidR="00DA2C20" w:rsidRPr="00E84702">
        <w:rPr>
          <w:sz w:val="20"/>
          <w:szCs w:val="20"/>
        </w:rPr>
        <w:t>zamówienia prowadzonym w trybie</w:t>
      </w:r>
      <w:r w:rsidR="00CD0FB1" w:rsidRPr="00E84702">
        <w:rPr>
          <w:sz w:val="20"/>
          <w:szCs w:val="20"/>
        </w:rPr>
        <w:t xml:space="preserve"> </w:t>
      </w:r>
      <w:r w:rsidRPr="00E84702">
        <w:rPr>
          <w:sz w:val="20"/>
          <w:szCs w:val="20"/>
        </w:rPr>
        <w:t>podstawowym złożono tylko jedną ofertę.</w:t>
      </w:r>
    </w:p>
    <w:p w:rsidR="00FE5B1C" w:rsidRPr="00E84702" w:rsidRDefault="00676F91">
      <w:pPr>
        <w:numPr>
          <w:ilvl w:val="0"/>
          <w:numId w:val="9"/>
        </w:numPr>
        <w:spacing w:line="360" w:lineRule="auto"/>
        <w:ind w:left="462" w:hanging="426"/>
        <w:jc w:val="both"/>
        <w:rPr>
          <w:sz w:val="20"/>
          <w:szCs w:val="20"/>
        </w:rPr>
      </w:pPr>
      <w:r w:rsidRPr="00E84702">
        <w:rPr>
          <w:sz w:val="20"/>
          <w:szCs w:val="20"/>
        </w:rPr>
        <w:t xml:space="preserve">Wykonawca, którego oferta zostanie uznana za najkorzystniejszą, będzie zobowiązany przed podpisaniem umowy do wniesienia zabezpieczenia należytego wykonania </w:t>
      </w:r>
      <w:proofErr w:type="gramStart"/>
      <w:r w:rsidRPr="00E84702">
        <w:rPr>
          <w:sz w:val="20"/>
          <w:szCs w:val="20"/>
        </w:rPr>
        <w:t>umowy (jeżeli</w:t>
      </w:r>
      <w:proofErr w:type="gramEnd"/>
      <w:r w:rsidRPr="00E84702">
        <w:rPr>
          <w:sz w:val="20"/>
          <w:szCs w:val="20"/>
        </w:rPr>
        <w:t xml:space="preserve"> jego wniesienie było wymagane) w wysokości i formie określonej w </w:t>
      </w:r>
      <w:r w:rsidR="00E84702">
        <w:rPr>
          <w:sz w:val="20"/>
          <w:szCs w:val="20"/>
        </w:rPr>
        <w:t xml:space="preserve">Rozdziale XXII </w:t>
      </w:r>
      <w:r w:rsidRPr="00E84702">
        <w:rPr>
          <w:sz w:val="20"/>
          <w:szCs w:val="20"/>
        </w:rPr>
        <w:t>SWZ.</w:t>
      </w:r>
    </w:p>
    <w:p w:rsidR="002D5EE1" w:rsidRPr="00E84702" w:rsidRDefault="00676F91" w:rsidP="002D5EE1">
      <w:pPr>
        <w:numPr>
          <w:ilvl w:val="0"/>
          <w:numId w:val="9"/>
        </w:numPr>
        <w:spacing w:line="360" w:lineRule="auto"/>
        <w:ind w:left="462" w:hanging="426"/>
        <w:jc w:val="both"/>
        <w:rPr>
          <w:sz w:val="20"/>
          <w:szCs w:val="20"/>
        </w:rPr>
      </w:pPr>
      <w:r w:rsidRPr="00E84702">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2B49AC" w:rsidRPr="0038596A" w:rsidRDefault="002B49AC" w:rsidP="002D5EE1">
      <w:pPr>
        <w:numPr>
          <w:ilvl w:val="0"/>
          <w:numId w:val="9"/>
        </w:numPr>
        <w:spacing w:line="360" w:lineRule="auto"/>
        <w:ind w:left="462" w:hanging="426"/>
        <w:jc w:val="both"/>
        <w:rPr>
          <w:sz w:val="20"/>
          <w:szCs w:val="20"/>
        </w:rPr>
      </w:pPr>
      <w:r w:rsidRPr="00E84702">
        <w:rPr>
          <w:sz w:val="20"/>
          <w:szCs w:val="20"/>
        </w:rPr>
        <w:t xml:space="preserve">Najpóźniej w dniu podpisania umowy Wykonawca jest zobowiązany dostarczyć Zamawiającemu polisę OC w zakresie prowadzonej działalności na </w:t>
      </w:r>
      <w:r w:rsidRPr="0038596A">
        <w:rPr>
          <w:sz w:val="20"/>
          <w:szCs w:val="20"/>
        </w:rPr>
        <w:t>kwotę nie mniejsz</w:t>
      </w:r>
      <w:bookmarkStart w:id="23" w:name="_GoBack"/>
      <w:bookmarkEnd w:id="23"/>
      <w:r w:rsidRPr="0038596A">
        <w:rPr>
          <w:sz w:val="20"/>
          <w:szCs w:val="20"/>
        </w:rPr>
        <w:t>ą niż wartość podpisanej umowy.</w:t>
      </w:r>
    </w:p>
    <w:p w:rsidR="002D5EE1" w:rsidRPr="00E84702" w:rsidRDefault="002D5EE1" w:rsidP="002D5EE1">
      <w:pPr>
        <w:numPr>
          <w:ilvl w:val="0"/>
          <w:numId w:val="9"/>
        </w:numPr>
        <w:spacing w:line="360" w:lineRule="auto"/>
        <w:ind w:left="462" w:hanging="426"/>
        <w:jc w:val="both"/>
        <w:rPr>
          <w:sz w:val="20"/>
          <w:szCs w:val="20"/>
        </w:rPr>
      </w:pPr>
      <w:r w:rsidRPr="00E84702">
        <w:rPr>
          <w:sz w:val="20"/>
          <w:szCs w:val="20"/>
        </w:rPr>
        <w:t>Jeżeli wykonawca, którego oferta została wybrana jako najkorzystniejsza, uchyla się od zawarcia umowy w sprawie zamówienia publicznego lub nie wnosi zabezpieczenia należytego wykonania umowy</w:t>
      </w:r>
      <w:proofErr w:type="gramStart"/>
      <w:r w:rsidRPr="00E84702">
        <w:rPr>
          <w:sz w:val="20"/>
          <w:szCs w:val="20"/>
        </w:rPr>
        <w:t>,(jeżeli</w:t>
      </w:r>
      <w:proofErr w:type="gramEnd"/>
      <w:r w:rsidRPr="00E84702">
        <w:rPr>
          <w:sz w:val="20"/>
          <w:szCs w:val="20"/>
        </w:rPr>
        <w:t xml:space="preserve"> było żądane) zamawiający może dokonać ponownego badania i oceny ofert spośród ofert pozostałych w postępowaniu wykonawców albo unieważnić postępowanie (art. 263 ustawy </w:t>
      </w:r>
      <w:proofErr w:type="spellStart"/>
      <w:r w:rsidRPr="00E84702">
        <w:rPr>
          <w:sz w:val="20"/>
          <w:szCs w:val="20"/>
        </w:rPr>
        <w:t>Pzp</w:t>
      </w:r>
      <w:proofErr w:type="spellEnd"/>
      <w:r w:rsidRPr="00E84702">
        <w:rPr>
          <w:sz w:val="20"/>
          <w:szCs w:val="20"/>
        </w:rPr>
        <w:t>).</w:t>
      </w:r>
    </w:p>
    <w:p w:rsidR="00FE5B1C" w:rsidRPr="00E84702" w:rsidRDefault="00676F91">
      <w:pPr>
        <w:numPr>
          <w:ilvl w:val="0"/>
          <w:numId w:val="9"/>
        </w:numPr>
        <w:spacing w:line="360" w:lineRule="auto"/>
        <w:ind w:left="462" w:hanging="426"/>
        <w:jc w:val="both"/>
        <w:rPr>
          <w:sz w:val="20"/>
          <w:szCs w:val="20"/>
        </w:rPr>
      </w:pPr>
      <w:r w:rsidRPr="00E84702">
        <w:rPr>
          <w:sz w:val="20"/>
          <w:szCs w:val="20"/>
        </w:rPr>
        <w:t>Wykonawca będzie zobowiązany do podpisania umowy w miejscu i terminie wskazanym przez Zamawiającego.</w:t>
      </w:r>
    </w:p>
    <w:p w:rsidR="00FE5B1C" w:rsidRPr="00E84702" w:rsidRDefault="00676F91">
      <w:pPr>
        <w:pStyle w:val="Nagwek2"/>
        <w:spacing w:line="320" w:lineRule="auto"/>
        <w:jc w:val="both"/>
        <w:rPr>
          <w:b/>
          <w:sz w:val="24"/>
          <w:szCs w:val="24"/>
        </w:rPr>
      </w:pPr>
      <w:bookmarkStart w:id="24" w:name="_8o16t0j5rcy" w:colFirst="0" w:colLast="0"/>
      <w:bookmarkEnd w:id="24"/>
      <w:r w:rsidRPr="00E84702">
        <w:rPr>
          <w:b/>
          <w:sz w:val="24"/>
          <w:szCs w:val="24"/>
        </w:rPr>
        <w:lastRenderedPageBreak/>
        <w:t>XXII. Wymagania dotyczące zabezpieczenia należytego wykonania umowy</w:t>
      </w:r>
    </w:p>
    <w:p w:rsidR="00FE5B1C" w:rsidRPr="00E84702" w:rsidRDefault="00676F91">
      <w:pPr>
        <w:spacing w:before="240" w:line="360" w:lineRule="auto"/>
        <w:jc w:val="both"/>
      </w:pPr>
      <w:r w:rsidRPr="00E84702">
        <w:rPr>
          <w:sz w:val="20"/>
          <w:szCs w:val="20"/>
        </w:rPr>
        <w:t xml:space="preserve">Zamawiający </w:t>
      </w:r>
      <w:r w:rsidRPr="00E84702">
        <w:rPr>
          <w:b/>
          <w:sz w:val="20"/>
          <w:szCs w:val="20"/>
        </w:rPr>
        <w:t>nie wymaga</w:t>
      </w:r>
      <w:r w:rsidRPr="00E84702">
        <w:rPr>
          <w:sz w:val="20"/>
          <w:szCs w:val="20"/>
        </w:rPr>
        <w:t xml:space="preserve"> wniesienia zabezpieczenia należytego wykonania umowy.</w:t>
      </w:r>
    </w:p>
    <w:p w:rsidR="00FE5B1C" w:rsidRPr="00021327" w:rsidRDefault="00676F91">
      <w:pPr>
        <w:pStyle w:val="Nagwek2"/>
        <w:spacing w:line="320" w:lineRule="auto"/>
        <w:jc w:val="both"/>
        <w:rPr>
          <w:b/>
          <w:sz w:val="24"/>
          <w:szCs w:val="24"/>
        </w:rPr>
      </w:pPr>
      <w:bookmarkStart w:id="25" w:name="_n1rtepxw0unn" w:colFirst="0" w:colLast="0"/>
      <w:bookmarkEnd w:id="25"/>
      <w:r w:rsidRPr="00021327">
        <w:rPr>
          <w:b/>
          <w:sz w:val="24"/>
          <w:szCs w:val="24"/>
        </w:rPr>
        <w:t xml:space="preserve">XXIII. Informacje o treści zawieranej umowy oraz możliwości jej zmiany </w:t>
      </w:r>
    </w:p>
    <w:p w:rsidR="00FE5B1C" w:rsidRPr="005C037D" w:rsidRDefault="00676F91">
      <w:pPr>
        <w:numPr>
          <w:ilvl w:val="3"/>
          <w:numId w:val="20"/>
        </w:numPr>
        <w:spacing w:before="240" w:line="360" w:lineRule="auto"/>
        <w:ind w:left="284"/>
        <w:jc w:val="both"/>
        <w:rPr>
          <w:sz w:val="20"/>
          <w:szCs w:val="20"/>
        </w:rPr>
      </w:pPr>
      <w:r w:rsidRPr="00021327">
        <w:rPr>
          <w:sz w:val="20"/>
          <w:szCs w:val="20"/>
        </w:rPr>
        <w:t xml:space="preserve">Wybrany Wykonawca jest zobowiązany do zawarcia umowy w sprawie zamówienia publicznego na warunkach określonych we Wzorze Umowy, </w:t>
      </w:r>
      <w:r w:rsidRPr="005C037D">
        <w:rPr>
          <w:sz w:val="20"/>
          <w:szCs w:val="20"/>
        </w:rPr>
        <w:t xml:space="preserve">stanowiącym </w:t>
      </w:r>
      <w:r w:rsidRPr="005C037D">
        <w:rPr>
          <w:b/>
          <w:sz w:val="20"/>
          <w:szCs w:val="20"/>
        </w:rPr>
        <w:t xml:space="preserve">Załącznik nr </w:t>
      </w:r>
      <w:r w:rsidR="00695B57" w:rsidRPr="005C037D">
        <w:rPr>
          <w:b/>
          <w:sz w:val="20"/>
          <w:szCs w:val="20"/>
        </w:rPr>
        <w:t>7</w:t>
      </w:r>
      <w:r w:rsidR="00695B57" w:rsidRPr="005C037D">
        <w:rPr>
          <w:sz w:val="20"/>
          <w:szCs w:val="20"/>
        </w:rPr>
        <w:t xml:space="preserve"> </w:t>
      </w:r>
      <w:r w:rsidRPr="005C037D">
        <w:rPr>
          <w:b/>
          <w:sz w:val="20"/>
          <w:szCs w:val="20"/>
        </w:rPr>
        <w:t>do SWZ</w:t>
      </w:r>
      <w:r w:rsidRPr="005C037D">
        <w:rPr>
          <w:sz w:val="20"/>
          <w:szCs w:val="20"/>
        </w:rPr>
        <w:t>.</w:t>
      </w:r>
    </w:p>
    <w:p w:rsidR="00FE5B1C" w:rsidRPr="00021327" w:rsidRDefault="00676F91">
      <w:pPr>
        <w:numPr>
          <w:ilvl w:val="3"/>
          <w:numId w:val="20"/>
        </w:numPr>
        <w:spacing w:line="360" w:lineRule="auto"/>
        <w:ind w:left="284"/>
        <w:jc w:val="both"/>
        <w:rPr>
          <w:sz w:val="20"/>
          <w:szCs w:val="20"/>
        </w:rPr>
      </w:pPr>
      <w:r w:rsidRPr="00021327">
        <w:rPr>
          <w:sz w:val="20"/>
          <w:szCs w:val="20"/>
        </w:rPr>
        <w:t>Zakres świadczenia Wykonawcy wynikający z umowy jest tożsamy z jego zobowiązaniem zawartym w ofercie.</w:t>
      </w:r>
    </w:p>
    <w:p w:rsidR="00FE5B1C" w:rsidRPr="005C037D" w:rsidRDefault="00676F91">
      <w:pPr>
        <w:numPr>
          <w:ilvl w:val="3"/>
          <w:numId w:val="20"/>
        </w:numPr>
        <w:spacing w:line="360" w:lineRule="auto"/>
        <w:ind w:left="284"/>
        <w:jc w:val="both"/>
        <w:rPr>
          <w:sz w:val="20"/>
          <w:szCs w:val="20"/>
        </w:rPr>
      </w:pPr>
      <w:r w:rsidRPr="00021327">
        <w:rPr>
          <w:sz w:val="20"/>
          <w:szCs w:val="20"/>
        </w:rPr>
        <w:t xml:space="preserve">Zamawiający przewiduje możliwość zmiany zawartej umowy w stosunku do treści wybranej oferty w zakresie uregulowanym w art. 454-455 PZP oraz wskazanym </w:t>
      </w:r>
      <w:r w:rsidR="000B72F5" w:rsidRPr="00021327">
        <w:rPr>
          <w:sz w:val="20"/>
          <w:szCs w:val="20"/>
        </w:rPr>
        <w:t>w projektowanych postanowieniach umowy</w:t>
      </w:r>
      <w:r w:rsidRPr="00021327">
        <w:rPr>
          <w:sz w:val="20"/>
          <w:szCs w:val="20"/>
        </w:rPr>
        <w:t xml:space="preserve">, stanowiącym </w:t>
      </w:r>
      <w:r w:rsidRPr="005C037D">
        <w:rPr>
          <w:b/>
          <w:sz w:val="20"/>
          <w:szCs w:val="20"/>
        </w:rPr>
        <w:t xml:space="preserve">Załącznik nr </w:t>
      </w:r>
      <w:r w:rsidR="00EE3596" w:rsidRPr="005C037D">
        <w:rPr>
          <w:b/>
          <w:sz w:val="20"/>
          <w:szCs w:val="20"/>
        </w:rPr>
        <w:t>7</w:t>
      </w:r>
      <w:r w:rsidR="00EE3596" w:rsidRPr="005C037D">
        <w:rPr>
          <w:sz w:val="20"/>
          <w:szCs w:val="20"/>
        </w:rPr>
        <w:t xml:space="preserve"> </w:t>
      </w:r>
      <w:r w:rsidRPr="005C037D">
        <w:rPr>
          <w:b/>
          <w:sz w:val="20"/>
          <w:szCs w:val="20"/>
        </w:rPr>
        <w:t>do SWZ</w:t>
      </w:r>
      <w:r w:rsidRPr="005C037D">
        <w:rPr>
          <w:sz w:val="20"/>
          <w:szCs w:val="20"/>
        </w:rPr>
        <w:t>.</w:t>
      </w:r>
    </w:p>
    <w:p w:rsidR="00FE5B1C" w:rsidRPr="00021327" w:rsidRDefault="00676F91">
      <w:pPr>
        <w:numPr>
          <w:ilvl w:val="3"/>
          <w:numId w:val="20"/>
        </w:numPr>
        <w:spacing w:line="360" w:lineRule="auto"/>
        <w:ind w:left="284"/>
        <w:jc w:val="both"/>
        <w:rPr>
          <w:sz w:val="20"/>
          <w:szCs w:val="20"/>
        </w:rPr>
      </w:pPr>
      <w:r w:rsidRPr="00021327">
        <w:rPr>
          <w:sz w:val="20"/>
          <w:szCs w:val="20"/>
        </w:rPr>
        <w:t>Zmiana umowy wymaga dla swej ważności, pod rygorem nieważności, zachowania formy pisemnej.</w:t>
      </w:r>
    </w:p>
    <w:p w:rsidR="00FE5B1C" w:rsidRPr="00021327" w:rsidRDefault="00021327">
      <w:pPr>
        <w:pStyle w:val="Nagwek2"/>
        <w:spacing w:line="320" w:lineRule="auto"/>
        <w:jc w:val="both"/>
        <w:rPr>
          <w:b/>
          <w:sz w:val="24"/>
          <w:szCs w:val="24"/>
        </w:rPr>
      </w:pPr>
      <w:bookmarkStart w:id="26" w:name="_kmfqfyi30wag" w:colFirst="0" w:colLast="0"/>
      <w:bookmarkEnd w:id="26"/>
      <w:r w:rsidRPr="00021327">
        <w:rPr>
          <w:b/>
          <w:sz w:val="24"/>
          <w:szCs w:val="24"/>
        </w:rPr>
        <w:t>X</w:t>
      </w:r>
      <w:r w:rsidR="00676F91" w:rsidRPr="00021327">
        <w:rPr>
          <w:b/>
          <w:sz w:val="24"/>
          <w:szCs w:val="24"/>
        </w:rPr>
        <w:t>XIV. Pouczenie o środkach ochrony prawnej przysługujących Wykonawcy</w:t>
      </w:r>
    </w:p>
    <w:p w:rsidR="00FE5B1C" w:rsidRPr="00021327" w:rsidRDefault="00676F91">
      <w:pPr>
        <w:numPr>
          <w:ilvl w:val="0"/>
          <w:numId w:val="8"/>
        </w:numPr>
        <w:spacing w:before="240" w:line="360" w:lineRule="auto"/>
        <w:ind w:left="426"/>
        <w:jc w:val="both"/>
        <w:rPr>
          <w:sz w:val="20"/>
          <w:szCs w:val="20"/>
        </w:rPr>
      </w:pPr>
      <w:r w:rsidRPr="00021327">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FE5B1C" w:rsidRPr="00021327" w:rsidRDefault="00676F91">
      <w:pPr>
        <w:numPr>
          <w:ilvl w:val="0"/>
          <w:numId w:val="8"/>
        </w:numPr>
        <w:spacing w:line="360" w:lineRule="auto"/>
        <w:ind w:left="426"/>
        <w:jc w:val="both"/>
        <w:rPr>
          <w:sz w:val="20"/>
          <w:szCs w:val="20"/>
        </w:rPr>
      </w:pPr>
      <w:r w:rsidRPr="00021327">
        <w:rPr>
          <w:sz w:val="20"/>
          <w:szCs w:val="20"/>
        </w:rPr>
        <w:t>Środki ochrony prawnej wobec ogłoszenia wszczynającego postępowanie o udzielenie zamówienia lub ogłoszenia o konkursie oraz dokumentów zamówienia przysługują również organizacjom wpisanym na listę, o której mowa w art. 469 pkt 15</w:t>
      </w:r>
      <w:r w:rsidR="0061788B" w:rsidRPr="00021327">
        <w:rPr>
          <w:sz w:val="20"/>
          <w:szCs w:val="20"/>
        </w:rPr>
        <w:t xml:space="preserve"> PZP oraz Rzecznikowi Małych i Ś</w:t>
      </w:r>
      <w:r w:rsidRPr="00021327">
        <w:rPr>
          <w:sz w:val="20"/>
          <w:szCs w:val="20"/>
        </w:rPr>
        <w:t>rednich Przedsiębiorców.</w:t>
      </w:r>
    </w:p>
    <w:p w:rsidR="00FE5B1C" w:rsidRPr="00021327" w:rsidRDefault="00676F91">
      <w:pPr>
        <w:numPr>
          <w:ilvl w:val="0"/>
          <w:numId w:val="8"/>
        </w:numPr>
        <w:spacing w:line="360" w:lineRule="auto"/>
        <w:ind w:left="426"/>
        <w:jc w:val="both"/>
        <w:rPr>
          <w:sz w:val="20"/>
          <w:szCs w:val="20"/>
        </w:rPr>
      </w:pPr>
      <w:r w:rsidRPr="00021327">
        <w:rPr>
          <w:sz w:val="20"/>
          <w:szCs w:val="20"/>
        </w:rPr>
        <w:t>Odwołanie przysługuje na:</w:t>
      </w:r>
    </w:p>
    <w:p w:rsidR="00FE5B1C" w:rsidRPr="00021327" w:rsidRDefault="00676F91">
      <w:pPr>
        <w:spacing w:line="360" w:lineRule="auto"/>
        <w:ind w:left="868" w:hanging="425"/>
        <w:jc w:val="both"/>
        <w:rPr>
          <w:sz w:val="20"/>
          <w:szCs w:val="20"/>
        </w:rPr>
      </w:pPr>
      <w:proofErr w:type="gramStart"/>
      <w:r w:rsidRPr="00021327">
        <w:rPr>
          <w:sz w:val="20"/>
          <w:szCs w:val="20"/>
        </w:rPr>
        <w:t>1)</w:t>
      </w:r>
      <w:r w:rsidRPr="00021327">
        <w:rPr>
          <w:sz w:val="20"/>
          <w:szCs w:val="20"/>
        </w:rPr>
        <w:tab/>
        <w:t>niezgodną</w:t>
      </w:r>
      <w:proofErr w:type="gramEnd"/>
      <w:r w:rsidRPr="00021327">
        <w:rPr>
          <w:sz w:val="20"/>
          <w:szCs w:val="20"/>
        </w:rPr>
        <w:t xml:space="preserve"> z przepisami ustawy czynność Zamawiającego, podjętą w postępowaniu o udzielenie zamówienia, w tym na projektowane postanowienie umowy;</w:t>
      </w:r>
    </w:p>
    <w:p w:rsidR="00FE5B1C" w:rsidRPr="00021327" w:rsidRDefault="00676F91">
      <w:pPr>
        <w:spacing w:line="360" w:lineRule="auto"/>
        <w:ind w:left="868" w:hanging="425"/>
        <w:jc w:val="both"/>
        <w:rPr>
          <w:sz w:val="20"/>
          <w:szCs w:val="20"/>
        </w:rPr>
      </w:pPr>
      <w:proofErr w:type="gramStart"/>
      <w:r w:rsidRPr="00021327">
        <w:rPr>
          <w:sz w:val="20"/>
          <w:szCs w:val="20"/>
        </w:rPr>
        <w:t>2)</w:t>
      </w:r>
      <w:r w:rsidRPr="00021327">
        <w:rPr>
          <w:sz w:val="20"/>
          <w:szCs w:val="20"/>
        </w:rPr>
        <w:tab/>
        <w:t>zaniechanie</w:t>
      </w:r>
      <w:proofErr w:type="gramEnd"/>
      <w:r w:rsidRPr="00021327">
        <w:rPr>
          <w:sz w:val="20"/>
          <w:szCs w:val="20"/>
        </w:rPr>
        <w:t xml:space="preserve"> czynności w postępowaniu o udzielenie zamówienia do której z</w:t>
      </w:r>
      <w:r w:rsidR="00EA0250" w:rsidRPr="00021327">
        <w:rPr>
          <w:sz w:val="20"/>
          <w:szCs w:val="20"/>
        </w:rPr>
        <w:t xml:space="preserve"> </w:t>
      </w:r>
      <w:r w:rsidR="005F1EC3" w:rsidRPr="00021327">
        <w:rPr>
          <w:sz w:val="20"/>
          <w:szCs w:val="20"/>
        </w:rPr>
        <w:t>Z</w:t>
      </w:r>
      <w:r w:rsidRPr="00021327">
        <w:rPr>
          <w:sz w:val="20"/>
          <w:szCs w:val="20"/>
        </w:rPr>
        <w:t>amawiający był obowiązany na podstawie ustawy;</w:t>
      </w:r>
    </w:p>
    <w:p w:rsidR="00FE5B1C" w:rsidRPr="00021327" w:rsidRDefault="00676F91">
      <w:pPr>
        <w:numPr>
          <w:ilvl w:val="0"/>
          <w:numId w:val="8"/>
        </w:numPr>
        <w:spacing w:line="360" w:lineRule="auto"/>
        <w:ind w:left="426"/>
        <w:jc w:val="both"/>
        <w:rPr>
          <w:sz w:val="20"/>
          <w:szCs w:val="20"/>
        </w:rPr>
      </w:pPr>
      <w:r w:rsidRPr="00021327">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FE5B1C" w:rsidRPr="00021327" w:rsidRDefault="00676F91">
      <w:pPr>
        <w:numPr>
          <w:ilvl w:val="0"/>
          <w:numId w:val="8"/>
        </w:numPr>
        <w:spacing w:line="360" w:lineRule="auto"/>
        <w:ind w:left="426"/>
        <w:jc w:val="both"/>
        <w:rPr>
          <w:sz w:val="20"/>
          <w:szCs w:val="20"/>
        </w:rPr>
      </w:pPr>
      <w:r w:rsidRPr="00021327">
        <w:rPr>
          <w:sz w:val="20"/>
          <w:szCs w:val="20"/>
        </w:rPr>
        <w:t>Odwołanie wobec treści ogłoszenia lub treści SWZ wnosi się w terminie 5 dni od dnia zamieszczenia ogłoszenia w Biuletynie Zamówień Publicznych lub treści SWZ na stronie internetowej.</w:t>
      </w:r>
    </w:p>
    <w:p w:rsidR="00FE5B1C" w:rsidRPr="00021327" w:rsidRDefault="00676F91">
      <w:pPr>
        <w:numPr>
          <w:ilvl w:val="0"/>
          <w:numId w:val="8"/>
        </w:numPr>
        <w:spacing w:line="360" w:lineRule="auto"/>
        <w:ind w:left="426"/>
        <w:jc w:val="both"/>
        <w:rPr>
          <w:sz w:val="20"/>
          <w:szCs w:val="20"/>
        </w:rPr>
      </w:pPr>
      <w:r w:rsidRPr="00021327">
        <w:rPr>
          <w:sz w:val="20"/>
          <w:szCs w:val="20"/>
        </w:rPr>
        <w:t>Odwołanie wnosi się w terminie:</w:t>
      </w:r>
    </w:p>
    <w:p w:rsidR="00FE5B1C" w:rsidRPr="00021327" w:rsidRDefault="00676F91">
      <w:pPr>
        <w:spacing w:line="360" w:lineRule="auto"/>
        <w:ind w:left="709" w:hanging="425"/>
        <w:jc w:val="both"/>
        <w:rPr>
          <w:sz w:val="20"/>
          <w:szCs w:val="20"/>
        </w:rPr>
      </w:pPr>
      <w:proofErr w:type="gramStart"/>
      <w:r w:rsidRPr="00021327">
        <w:rPr>
          <w:sz w:val="20"/>
          <w:szCs w:val="20"/>
        </w:rPr>
        <w:t>1)</w:t>
      </w:r>
      <w:r w:rsidRPr="00021327">
        <w:rPr>
          <w:sz w:val="20"/>
          <w:szCs w:val="20"/>
        </w:rPr>
        <w:tab/>
        <w:t>5 dni</w:t>
      </w:r>
      <w:proofErr w:type="gramEnd"/>
      <w:r w:rsidRPr="00021327">
        <w:rPr>
          <w:sz w:val="20"/>
          <w:szCs w:val="20"/>
        </w:rPr>
        <w:t xml:space="preserve"> od dnia przekazania informacji o czynności zamawiającego stanowiącej podstawę jego wniesienia, jeżeli informacja została przekazana przy użyciu środków komunikacji elektronicznej,</w:t>
      </w:r>
    </w:p>
    <w:p w:rsidR="00FE5B1C" w:rsidRPr="00021327" w:rsidRDefault="00676F91">
      <w:pPr>
        <w:spacing w:line="360" w:lineRule="auto"/>
        <w:ind w:left="709" w:hanging="425"/>
        <w:jc w:val="both"/>
        <w:rPr>
          <w:sz w:val="20"/>
          <w:szCs w:val="20"/>
        </w:rPr>
      </w:pPr>
      <w:proofErr w:type="gramStart"/>
      <w:r w:rsidRPr="00021327">
        <w:rPr>
          <w:sz w:val="20"/>
          <w:szCs w:val="20"/>
        </w:rPr>
        <w:lastRenderedPageBreak/>
        <w:t>2)</w:t>
      </w:r>
      <w:r w:rsidRPr="00021327">
        <w:rPr>
          <w:sz w:val="20"/>
          <w:szCs w:val="20"/>
        </w:rPr>
        <w:tab/>
        <w:t>10 dni</w:t>
      </w:r>
      <w:proofErr w:type="gramEnd"/>
      <w:r w:rsidRPr="00021327">
        <w:rPr>
          <w:sz w:val="20"/>
          <w:szCs w:val="20"/>
        </w:rPr>
        <w:t xml:space="preserve"> od dnia przekazania informacji o czynności zamawiającego stanowiącej podstawę jego wniesienia, jeżeli informacja została przekazana w sposób inny niż określony w pkt 1).</w:t>
      </w:r>
    </w:p>
    <w:p w:rsidR="00FE5B1C" w:rsidRPr="00021327" w:rsidRDefault="00676F91">
      <w:pPr>
        <w:numPr>
          <w:ilvl w:val="0"/>
          <w:numId w:val="8"/>
        </w:numPr>
        <w:spacing w:line="360" w:lineRule="auto"/>
        <w:ind w:left="426"/>
        <w:jc w:val="both"/>
        <w:rPr>
          <w:sz w:val="20"/>
          <w:szCs w:val="20"/>
        </w:rPr>
      </w:pPr>
      <w:r w:rsidRPr="00021327">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FE5B1C" w:rsidRPr="00021327" w:rsidRDefault="00676F91">
      <w:pPr>
        <w:numPr>
          <w:ilvl w:val="0"/>
          <w:numId w:val="8"/>
        </w:numPr>
        <w:spacing w:line="360" w:lineRule="auto"/>
        <w:ind w:left="426"/>
        <w:jc w:val="both"/>
        <w:rPr>
          <w:sz w:val="20"/>
          <w:szCs w:val="20"/>
        </w:rPr>
      </w:pPr>
      <w:r w:rsidRPr="00021327">
        <w:rPr>
          <w:sz w:val="20"/>
          <w:szCs w:val="20"/>
        </w:rPr>
        <w:t>Na orzeczenie Izby oraz postanowienie Prezesa Izby, o którym mowa w art. 519 ust. 1 ustawy PZP, stronom oraz uczestnikom postępowania odwoławczego przysługuje skarga do sądu.</w:t>
      </w:r>
    </w:p>
    <w:p w:rsidR="00FE5B1C" w:rsidRPr="00021327" w:rsidRDefault="00676F91">
      <w:pPr>
        <w:numPr>
          <w:ilvl w:val="0"/>
          <w:numId w:val="8"/>
        </w:numPr>
        <w:spacing w:line="360" w:lineRule="auto"/>
        <w:ind w:left="426"/>
        <w:jc w:val="both"/>
        <w:rPr>
          <w:sz w:val="20"/>
          <w:szCs w:val="20"/>
        </w:rPr>
      </w:pPr>
      <w:r w:rsidRPr="00021327">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FE5B1C" w:rsidRPr="00021327" w:rsidRDefault="00676F91">
      <w:pPr>
        <w:numPr>
          <w:ilvl w:val="0"/>
          <w:numId w:val="8"/>
        </w:numPr>
        <w:spacing w:line="360" w:lineRule="auto"/>
        <w:ind w:left="426"/>
        <w:jc w:val="both"/>
        <w:rPr>
          <w:sz w:val="20"/>
          <w:szCs w:val="20"/>
        </w:rPr>
      </w:pPr>
      <w:r w:rsidRPr="00021327">
        <w:rPr>
          <w:sz w:val="20"/>
          <w:szCs w:val="20"/>
        </w:rPr>
        <w:t>Skargę wnosi się do Sądu Okręgowego w Warszawie - sądu zamówień publicznych, zwanego dalej "sądem zamówień publicznych".</w:t>
      </w:r>
    </w:p>
    <w:p w:rsidR="00FE5B1C" w:rsidRPr="00021327" w:rsidRDefault="00676F91">
      <w:pPr>
        <w:numPr>
          <w:ilvl w:val="0"/>
          <w:numId w:val="8"/>
        </w:numPr>
        <w:spacing w:line="360" w:lineRule="auto"/>
        <w:ind w:left="426"/>
        <w:jc w:val="both"/>
        <w:rPr>
          <w:sz w:val="20"/>
          <w:szCs w:val="20"/>
        </w:rPr>
      </w:pPr>
      <w:r w:rsidRPr="00021327">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FE5B1C" w:rsidRPr="00021327" w:rsidRDefault="00676F91">
      <w:pPr>
        <w:numPr>
          <w:ilvl w:val="0"/>
          <w:numId w:val="8"/>
        </w:numPr>
        <w:spacing w:line="360" w:lineRule="auto"/>
        <w:ind w:left="426"/>
        <w:jc w:val="both"/>
        <w:rPr>
          <w:sz w:val="20"/>
          <w:szCs w:val="20"/>
        </w:rPr>
      </w:pPr>
      <w:r w:rsidRPr="00021327">
        <w:rPr>
          <w:sz w:val="20"/>
          <w:szCs w:val="20"/>
        </w:rPr>
        <w:t>Prezes Izby przekazuje skargę wraz z aktami postępowania odwoławczego do sądu zamówień publicznych w terminie 7 dni od dnia jej otrzymania.</w:t>
      </w:r>
    </w:p>
    <w:p w:rsidR="00FE5B1C" w:rsidRPr="00021327" w:rsidRDefault="00676F91">
      <w:pPr>
        <w:pStyle w:val="Nagwek2"/>
        <w:spacing w:line="320" w:lineRule="auto"/>
        <w:jc w:val="both"/>
        <w:rPr>
          <w:b/>
          <w:sz w:val="24"/>
          <w:szCs w:val="24"/>
        </w:rPr>
      </w:pPr>
      <w:bookmarkStart w:id="27" w:name="_uarrfy5kozla" w:colFirst="0" w:colLast="0"/>
      <w:bookmarkEnd w:id="27"/>
      <w:r w:rsidRPr="00021327">
        <w:rPr>
          <w:b/>
          <w:sz w:val="24"/>
          <w:szCs w:val="24"/>
        </w:rPr>
        <w:t>XXV. Spis załączników</w:t>
      </w:r>
    </w:p>
    <w:p w:rsidR="0075597F" w:rsidRPr="00021327" w:rsidRDefault="0075597F" w:rsidP="0075597F">
      <w:pPr>
        <w:tabs>
          <w:tab w:val="num" w:pos="360"/>
        </w:tabs>
        <w:spacing w:before="120" w:after="120"/>
        <w:jc w:val="both"/>
        <w:rPr>
          <w:bCs/>
          <w:sz w:val="20"/>
          <w:szCs w:val="20"/>
          <w:u w:val="single"/>
          <w:lang w:eastAsia="en-US"/>
        </w:rPr>
      </w:pPr>
      <w:r w:rsidRPr="00021327">
        <w:rPr>
          <w:bCs/>
          <w:sz w:val="20"/>
          <w:szCs w:val="20"/>
          <w:u w:val="single"/>
          <w:lang w:eastAsia="en-US"/>
        </w:rPr>
        <w:t>Załączniki stanowiące integralną część specyfikacji warunków zamówienia (SWZ).</w:t>
      </w:r>
    </w:p>
    <w:p w:rsidR="0075597F" w:rsidRPr="00021327" w:rsidRDefault="0075597F" w:rsidP="0075597F">
      <w:pPr>
        <w:spacing w:before="120" w:after="120"/>
        <w:jc w:val="both"/>
        <w:rPr>
          <w:bCs/>
          <w:sz w:val="20"/>
          <w:szCs w:val="20"/>
          <w:lang w:eastAsia="en-US"/>
        </w:rPr>
      </w:pPr>
      <w:r w:rsidRPr="00021327">
        <w:rPr>
          <w:bCs/>
          <w:sz w:val="20"/>
          <w:szCs w:val="20"/>
          <w:lang w:eastAsia="en-US"/>
        </w:rPr>
        <w:t>Załącznik nr 1</w:t>
      </w:r>
      <w:r w:rsidRPr="00021327">
        <w:rPr>
          <w:bCs/>
          <w:sz w:val="20"/>
          <w:szCs w:val="20"/>
          <w:lang w:eastAsia="en-US"/>
        </w:rPr>
        <w:tab/>
        <w:t xml:space="preserve">- </w:t>
      </w:r>
      <w:r w:rsidRPr="00021327">
        <w:rPr>
          <w:b/>
          <w:sz w:val="20"/>
          <w:szCs w:val="20"/>
          <w:lang w:eastAsia="en-US"/>
        </w:rPr>
        <w:t>Formularz ofertowy</w:t>
      </w:r>
    </w:p>
    <w:p w:rsidR="0075597F" w:rsidRPr="00021327" w:rsidRDefault="0075597F" w:rsidP="0075597F">
      <w:pPr>
        <w:spacing w:before="120" w:after="120"/>
        <w:jc w:val="both"/>
        <w:rPr>
          <w:bCs/>
          <w:sz w:val="20"/>
          <w:szCs w:val="20"/>
          <w:lang w:eastAsia="en-US"/>
        </w:rPr>
      </w:pPr>
      <w:r w:rsidRPr="00021327">
        <w:rPr>
          <w:bCs/>
          <w:sz w:val="20"/>
          <w:szCs w:val="20"/>
          <w:lang w:eastAsia="en-US"/>
        </w:rPr>
        <w:t>Załącznik nr 2</w:t>
      </w:r>
      <w:r w:rsidRPr="00021327">
        <w:rPr>
          <w:bCs/>
          <w:sz w:val="20"/>
          <w:szCs w:val="20"/>
          <w:lang w:eastAsia="en-US"/>
        </w:rPr>
        <w:tab/>
        <w:t xml:space="preserve">- </w:t>
      </w:r>
      <w:r w:rsidRPr="00021327">
        <w:rPr>
          <w:b/>
          <w:sz w:val="20"/>
          <w:szCs w:val="20"/>
          <w:lang w:eastAsia="en-US"/>
        </w:rPr>
        <w:t xml:space="preserve">Oświadczenie składane na podstawie art. 125 ust. 1 </w:t>
      </w:r>
      <w:proofErr w:type="spellStart"/>
      <w:r w:rsidRPr="00021327">
        <w:rPr>
          <w:b/>
          <w:sz w:val="20"/>
          <w:szCs w:val="20"/>
          <w:lang w:eastAsia="en-US"/>
        </w:rPr>
        <w:t>Pzp</w:t>
      </w:r>
      <w:proofErr w:type="spellEnd"/>
      <w:r w:rsidRPr="00021327">
        <w:rPr>
          <w:bCs/>
          <w:sz w:val="20"/>
          <w:szCs w:val="20"/>
          <w:lang w:eastAsia="en-US"/>
        </w:rPr>
        <w:t>.</w:t>
      </w:r>
      <w:r w:rsidRPr="00021327">
        <w:rPr>
          <w:b/>
          <w:bCs/>
          <w:sz w:val="20"/>
          <w:szCs w:val="20"/>
          <w:lang w:eastAsia="en-US"/>
        </w:rPr>
        <w:t xml:space="preserve"> </w:t>
      </w:r>
      <w:r w:rsidRPr="00021327">
        <w:rPr>
          <w:i/>
          <w:sz w:val="18"/>
          <w:szCs w:val="18"/>
          <w:lang w:eastAsia="en-US"/>
        </w:rPr>
        <w:t>(</w:t>
      </w:r>
      <w:proofErr w:type="gramStart"/>
      <w:r w:rsidRPr="00021327">
        <w:rPr>
          <w:i/>
          <w:sz w:val="18"/>
          <w:szCs w:val="18"/>
          <w:lang w:eastAsia="en-US"/>
        </w:rPr>
        <w:t>złożyć</w:t>
      </w:r>
      <w:proofErr w:type="gramEnd"/>
      <w:r w:rsidRPr="00021327">
        <w:rPr>
          <w:i/>
          <w:sz w:val="18"/>
          <w:szCs w:val="18"/>
          <w:lang w:eastAsia="en-US"/>
        </w:rPr>
        <w:t xml:space="preserve"> wraz z ofertą</w:t>
      </w:r>
      <w:r w:rsidRPr="00021327">
        <w:rPr>
          <w:b/>
          <w:bCs/>
          <w:i/>
          <w:sz w:val="18"/>
          <w:szCs w:val="18"/>
          <w:lang w:eastAsia="en-US"/>
        </w:rPr>
        <w:t>)</w:t>
      </w:r>
    </w:p>
    <w:p w:rsidR="0075597F" w:rsidRPr="005C037D" w:rsidRDefault="0075597F" w:rsidP="0075597F">
      <w:pPr>
        <w:tabs>
          <w:tab w:val="left" w:pos="2127"/>
        </w:tabs>
        <w:spacing w:before="120" w:after="120"/>
        <w:jc w:val="both"/>
        <w:rPr>
          <w:bCs/>
          <w:sz w:val="20"/>
          <w:szCs w:val="20"/>
          <w:lang w:eastAsia="en-US"/>
        </w:rPr>
      </w:pPr>
      <w:r w:rsidRPr="000E256E">
        <w:rPr>
          <w:bCs/>
          <w:sz w:val="20"/>
          <w:szCs w:val="20"/>
          <w:lang w:eastAsia="en-US"/>
        </w:rPr>
        <w:t xml:space="preserve">Załącznik </w:t>
      </w:r>
      <w:proofErr w:type="gramStart"/>
      <w:r w:rsidRPr="000E256E">
        <w:rPr>
          <w:bCs/>
          <w:sz w:val="20"/>
          <w:szCs w:val="20"/>
          <w:lang w:eastAsia="en-US"/>
        </w:rPr>
        <w:t>nr 3  -</w:t>
      </w:r>
      <w:r w:rsidRPr="00AA5454">
        <w:rPr>
          <w:bCs/>
          <w:color w:val="FF0000"/>
          <w:sz w:val="20"/>
          <w:szCs w:val="20"/>
          <w:lang w:eastAsia="en-US"/>
        </w:rPr>
        <w:t xml:space="preserve">  </w:t>
      </w:r>
      <w:r w:rsidRPr="005C037D">
        <w:rPr>
          <w:b/>
          <w:bCs/>
          <w:sz w:val="20"/>
          <w:szCs w:val="20"/>
          <w:lang w:eastAsia="en-US"/>
        </w:rPr>
        <w:t>Zobowiązanie</w:t>
      </w:r>
      <w:proofErr w:type="gramEnd"/>
      <w:r w:rsidRPr="005C037D">
        <w:rPr>
          <w:b/>
          <w:bCs/>
          <w:sz w:val="20"/>
          <w:szCs w:val="20"/>
          <w:lang w:eastAsia="en-US"/>
        </w:rPr>
        <w:t xml:space="preserve"> podmiotu udostępniającego zasoby</w:t>
      </w:r>
      <w:r w:rsidRPr="005C037D">
        <w:rPr>
          <w:bCs/>
          <w:i/>
          <w:sz w:val="20"/>
          <w:szCs w:val="20"/>
          <w:lang w:eastAsia="en-US"/>
        </w:rPr>
        <w:t xml:space="preserve"> </w:t>
      </w:r>
      <w:r w:rsidRPr="005C037D">
        <w:rPr>
          <w:i/>
          <w:sz w:val="18"/>
          <w:szCs w:val="18"/>
          <w:lang w:eastAsia="en-US"/>
        </w:rPr>
        <w:t>(jeżeli dot. złożyć wraz z ofertą)</w:t>
      </w:r>
    </w:p>
    <w:p w:rsidR="0075597F" w:rsidRPr="005C037D" w:rsidRDefault="0075597F" w:rsidP="00436F90">
      <w:pPr>
        <w:tabs>
          <w:tab w:val="left" w:pos="851"/>
        </w:tabs>
        <w:spacing w:before="120" w:after="120"/>
        <w:rPr>
          <w:b/>
          <w:sz w:val="20"/>
          <w:szCs w:val="20"/>
          <w:lang w:eastAsia="en-US"/>
        </w:rPr>
      </w:pPr>
      <w:r w:rsidRPr="005C037D">
        <w:rPr>
          <w:bCs/>
          <w:sz w:val="20"/>
          <w:szCs w:val="20"/>
          <w:lang w:eastAsia="en-US"/>
        </w:rPr>
        <w:t xml:space="preserve">Załącznik </w:t>
      </w:r>
      <w:proofErr w:type="gramStart"/>
      <w:r w:rsidRPr="005C037D">
        <w:rPr>
          <w:bCs/>
          <w:sz w:val="20"/>
          <w:szCs w:val="20"/>
          <w:lang w:eastAsia="en-US"/>
        </w:rPr>
        <w:t xml:space="preserve">nr 4 -   </w:t>
      </w:r>
      <w:r w:rsidRPr="005C037D">
        <w:rPr>
          <w:b/>
          <w:sz w:val="20"/>
          <w:szCs w:val="20"/>
          <w:lang w:eastAsia="en-US"/>
        </w:rPr>
        <w:t>Oświadczenie</w:t>
      </w:r>
      <w:proofErr w:type="gramEnd"/>
      <w:r w:rsidRPr="005C037D">
        <w:rPr>
          <w:b/>
          <w:sz w:val="20"/>
          <w:szCs w:val="20"/>
          <w:lang w:eastAsia="en-US"/>
        </w:rPr>
        <w:t xml:space="preserve"> podmiotu udostępniającego zasoby o niepodleganiu                  </w:t>
      </w:r>
    </w:p>
    <w:p w:rsidR="0075597F" w:rsidRPr="005C037D" w:rsidRDefault="0075597F" w:rsidP="00436F90">
      <w:pPr>
        <w:tabs>
          <w:tab w:val="left" w:pos="851"/>
        </w:tabs>
        <w:spacing w:before="120" w:after="120"/>
        <w:rPr>
          <w:b/>
          <w:sz w:val="20"/>
          <w:szCs w:val="20"/>
          <w:lang w:eastAsia="en-US"/>
        </w:rPr>
      </w:pPr>
      <w:r w:rsidRPr="005C037D">
        <w:rPr>
          <w:b/>
          <w:sz w:val="20"/>
          <w:szCs w:val="20"/>
          <w:lang w:eastAsia="en-US"/>
        </w:rPr>
        <w:t xml:space="preserve">                            </w:t>
      </w:r>
      <w:proofErr w:type="gramStart"/>
      <w:r w:rsidRPr="005C037D">
        <w:rPr>
          <w:b/>
          <w:sz w:val="20"/>
          <w:szCs w:val="20"/>
          <w:lang w:eastAsia="en-US"/>
        </w:rPr>
        <w:t>wykluczeniu  składane</w:t>
      </w:r>
      <w:proofErr w:type="gramEnd"/>
      <w:r w:rsidRPr="005C037D">
        <w:rPr>
          <w:b/>
          <w:sz w:val="20"/>
          <w:szCs w:val="20"/>
          <w:lang w:eastAsia="en-US"/>
        </w:rPr>
        <w:t xml:space="preserve"> na podstawie art. 125 ust. 5 </w:t>
      </w:r>
      <w:proofErr w:type="spellStart"/>
      <w:r w:rsidRPr="005C037D">
        <w:rPr>
          <w:b/>
          <w:sz w:val="20"/>
          <w:szCs w:val="20"/>
          <w:lang w:eastAsia="en-US"/>
        </w:rPr>
        <w:t>Pzp</w:t>
      </w:r>
      <w:proofErr w:type="spellEnd"/>
      <w:r w:rsidRPr="005C037D">
        <w:rPr>
          <w:b/>
          <w:sz w:val="20"/>
          <w:szCs w:val="20"/>
          <w:lang w:eastAsia="en-US"/>
        </w:rPr>
        <w:t xml:space="preserve">  </w:t>
      </w:r>
    </w:p>
    <w:p w:rsidR="0075597F" w:rsidRPr="005C037D" w:rsidRDefault="0075597F" w:rsidP="0075597F">
      <w:pPr>
        <w:tabs>
          <w:tab w:val="left" w:pos="851"/>
        </w:tabs>
        <w:spacing w:before="120" w:after="120"/>
        <w:jc w:val="both"/>
        <w:rPr>
          <w:b/>
          <w:sz w:val="20"/>
          <w:szCs w:val="20"/>
          <w:lang w:eastAsia="en-US"/>
        </w:rPr>
      </w:pPr>
      <w:r w:rsidRPr="005C037D">
        <w:rPr>
          <w:b/>
          <w:sz w:val="20"/>
          <w:szCs w:val="20"/>
          <w:lang w:eastAsia="en-US"/>
        </w:rPr>
        <w:t xml:space="preserve">                            </w:t>
      </w:r>
      <w:proofErr w:type="gramStart"/>
      <w:r w:rsidRPr="005C037D">
        <w:rPr>
          <w:sz w:val="18"/>
          <w:szCs w:val="18"/>
          <w:lang w:eastAsia="en-US"/>
        </w:rPr>
        <w:t>(jeżeli</w:t>
      </w:r>
      <w:proofErr w:type="gramEnd"/>
      <w:r w:rsidRPr="005C037D">
        <w:rPr>
          <w:sz w:val="18"/>
          <w:szCs w:val="18"/>
          <w:lang w:eastAsia="en-US"/>
        </w:rPr>
        <w:t xml:space="preserve"> dot. złożyć wraz z ofertą)</w:t>
      </w:r>
    </w:p>
    <w:p w:rsidR="0075597F" w:rsidRPr="005C037D" w:rsidRDefault="0075597F" w:rsidP="0075597F">
      <w:pPr>
        <w:spacing w:before="120" w:after="120"/>
        <w:ind w:left="-113"/>
        <w:jc w:val="both"/>
        <w:rPr>
          <w:bCs/>
          <w:i/>
          <w:sz w:val="18"/>
          <w:szCs w:val="18"/>
          <w:lang w:eastAsia="en-US"/>
        </w:rPr>
      </w:pPr>
      <w:r w:rsidRPr="00AA5454">
        <w:rPr>
          <w:bCs/>
          <w:color w:val="FF0000"/>
          <w:sz w:val="20"/>
          <w:szCs w:val="20"/>
          <w:lang w:eastAsia="en-US"/>
        </w:rPr>
        <w:t xml:space="preserve">  </w:t>
      </w:r>
      <w:r w:rsidRPr="000E256E">
        <w:rPr>
          <w:bCs/>
          <w:sz w:val="20"/>
          <w:szCs w:val="20"/>
          <w:lang w:eastAsia="en-US"/>
        </w:rPr>
        <w:t xml:space="preserve">Załącznik </w:t>
      </w:r>
      <w:proofErr w:type="gramStart"/>
      <w:r w:rsidRPr="000E256E">
        <w:rPr>
          <w:bCs/>
          <w:sz w:val="20"/>
          <w:szCs w:val="20"/>
          <w:lang w:eastAsia="en-US"/>
        </w:rPr>
        <w:t>nr 5</w:t>
      </w:r>
      <w:r w:rsidRPr="000E256E">
        <w:rPr>
          <w:bCs/>
          <w:sz w:val="20"/>
          <w:szCs w:val="20"/>
          <w:lang w:eastAsia="en-US"/>
        </w:rPr>
        <w:tab/>
        <w:t>-</w:t>
      </w:r>
      <w:r w:rsidRPr="005C037D">
        <w:rPr>
          <w:bCs/>
          <w:sz w:val="20"/>
          <w:szCs w:val="20"/>
          <w:lang w:eastAsia="en-US"/>
        </w:rPr>
        <w:t xml:space="preserve">  </w:t>
      </w:r>
      <w:r w:rsidRPr="005C037D">
        <w:rPr>
          <w:b/>
          <w:bCs/>
          <w:sz w:val="20"/>
          <w:szCs w:val="20"/>
          <w:lang w:eastAsia="en-US"/>
        </w:rPr>
        <w:t>Informacja</w:t>
      </w:r>
      <w:proofErr w:type="gramEnd"/>
      <w:r w:rsidRPr="005C037D">
        <w:rPr>
          <w:b/>
          <w:bCs/>
          <w:sz w:val="20"/>
          <w:szCs w:val="20"/>
          <w:lang w:eastAsia="en-US"/>
        </w:rPr>
        <w:t xml:space="preserve"> o przynależności do grupy </w:t>
      </w:r>
      <w:r w:rsidRPr="005C037D">
        <w:rPr>
          <w:b/>
          <w:bCs/>
          <w:sz w:val="18"/>
          <w:szCs w:val="18"/>
          <w:lang w:eastAsia="en-US"/>
        </w:rPr>
        <w:t>kapitałowej</w:t>
      </w:r>
      <w:r w:rsidRPr="005C037D">
        <w:rPr>
          <w:bCs/>
          <w:sz w:val="18"/>
          <w:szCs w:val="18"/>
          <w:lang w:eastAsia="en-US"/>
        </w:rPr>
        <w:t xml:space="preserve"> (</w:t>
      </w:r>
      <w:r w:rsidRPr="005C037D">
        <w:rPr>
          <w:bCs/>
          <w:i/>
          <w:sz w:val="18"/>
          <w:szCs w:val="18"/>
          <w:lang w:eastAsia="en-US"/>
        </w:rPr>
        <w:t xml:space="preserve">złożyć dopiero na wezwanie </w:t>
      </w:r>
    </w:p>
    <w:p w:rsidR="0075597F" w:rsidRPr="005C037D" w:rsidRDefault="0075597F" w:rsidP="0075597F">
      <w:pPr>
        <w:spacing w:before="120" w:after="120"/>
        <w:ind w:left="-113"/>
        <w:jc w:val="both"/>
        <w:rPr>
          <w:bCs/>
          <w:iCs/>
          <w:sz w:val="18"/>
          <w:szCs w:val="18"/>
          <w:lang w:eastAsia="en-US"/>
        </w:rPr>
      </w:pPr>
      <w:r w:rsidRPr="005C037D">
        <w:rPr>
          <w:bCs/>
          <w:i/>
          <w:sz w:val="18"/>
          <w:szCs w:val="18"/>
          <w:lang w:eastAsia="en-US"/>
        </w:rPr>
        <w:t xml:space="preserve">                                  </w:t>
      </w:r>
      <w:r w:rsidRPr="005C037D">
        <w:rPr>
          <w:bCs/>
          <w:iCs/>
          <w:sz w:val="18"/>
          <w:szCs w:val="18"/>
          <w:lang w:eastAsia="en-US"/>
        </w:rPr>
        <w:t xml:space="preserve">Zamawiającego zgodnie z art. 274 </w:t>
      </w:r>
      <w:proofErr w:type="gramStart"/>
      <w:r w:rsidRPr="005C037D">
        <w:rPr>
          <w:bCs/>
          <w:iCs/>
          <w:sz w:val="18"/>
          <w:szCs w:val="18"/>
          <w:lang w:eastAsia="en-US"/>
        </w:rPr>
        <w:t xml:space="preserve">ust.  1 </w:t>
      </w:r>
      <w:proofErr w:type="spellStart"/>
      <w:r w:rsidRPr="005C037D">
        <w:rPr>
          <w:bCs/>
          <w:iCs/>
          <w:sz w:val="18"/>
          <w:szCs w:val="18"/>
          <w:lang w:eastAsia="en-US"/>
        </w:rPr>
        <w:t>Pzp</w:t>
      </w:r>
      <w:proofErr w:type="spellEnd"/>
      <w:proofErr w:type="gramEnd"/>
      <w:r w:rsidRPr="005C037D">
        <w:rPr>
          <w:bCs/>
          <w:iCs/>
          <w:sz w:val="18"/>
          <w:szCs w:val="18"/>
          <w:lang w:eastAsia="en-US"/>
        </w:rPr>
        <w:t>)</w:t>
      </w:r>
    </w:p>
    <w:p w:rsidR="00E702F7" w:rsidRPr="005C037D" w:rsidRDefault="0075597F" w:rsidP="0075597F">
      <w:pPr>
        <w:spacing w:before="120" w:after="120"/>
        <w:jc w:val="both"/>
        <w:rPr>
          <w:i/>
          <w:sz w:val="18"/>
          <w:szCs w:val="18"/>
          <w:lang w:eastAsia="en-US"/>
        </w:rPr>
      </w:pPr>
      <w:r w:rsidRPr="005C037D">
        <w:rPr>
          <w:bCs/>
          <w:sz w:val="20"/>
          <w:szCs w:val="20"/>
          <w:lang w:eastAsia="en-US"/>
        </w:rPr>
        <w:t xml:space="preserve">Załącznik </w:t>
      </w:r>
      <w:proofErr w:type="gramStart"/>
      <w:r w:rsidRPr="005C037D">
        <w:rPr>
          <w:bCs/>
          <w:sz w:val="20"/>
          <w:szCs w:val="20"/>
          <w:lang w:eastAsia="en-US"/>
        </w:rPr>
        <w:t>nr 6</w:t>
      </w:r>
      <w:r w:rsidRPr="005C037D">
        <w:rPr>
          <w:bCs/>
          <w:sz w:val="20"/>
          <w:szCs w:val="20"/>
          <w:lang w:eastAsia="en-US"/>
        </w:rPr>
        <w:tab/>
        <w:t xml:space="preserve">-  </w:t>
      </w:r>
      <w:r w:rsidRPr="005C037D">
        <w:rPr>
          <w:b/>
          <w:sz w:val="20"/>
          <w:szCs w:val="20"/>
          <w:lang w:eastAsia="en-US"/>
        </w:rPr>
        <w:t>Wzór</w:t>
      </w:r>
      <w:proofErr w:type="gramEnd"/>
      <w:r w:rsidRPr="005C037D">
        <w:rPr>
          <w:b/>
          <w:sz w:val="20"/>
          <w:szCs w:val="20"/>
          <w:lang w:eastAsia="en-US"/>
        </w:rPr>
        <w:t xml:space="preserve"> pełnomocnictwa</w:t>
      </w:r>
      <w:r w:rsidRPr="005C037D">
        <w:rPr>
          <w:bCs/>
          <w:sz w:val="20"/>
          <w:szCs w:val="20"/>
          <w:lang w:eastAsia="en-US"/>
        </w:rPr>
        <w:t xml:space="preserve"> </w:t>
      </w:r>
      <w:r w:rsidRPr="005C037D">
        <w:rPr>
          <w:bCs/>
          <w:i/>
          <w:sz w:val="18"/>
          <w:szCs w:val="18"/>
          <w:lang w:eastAsia="en-US"/>
        </w:rPr>
        <w:t xml:space="preserve"> </w:t>
      </w:r>
      <w:r w:rsidRPr="005C037D">
        <w:rPr>
          <w:i/>
          <w:sz w:val="18"/>
          <w:szCs w:val="18"/>
          <w:lang w:eastAsia="en-US"/>
        </w:rPr>
        <w:t>(jeżeli dot. złożyć wraz z ofertą)</w:t>
      </w:r>
      <w:r w:rsidR="00804BAF" w:rsidRPr="005C037D">
        <w:rPr>
          <w:i/>
          <w:sz w:val="18"/>
          <w:szCs w:val="18"/>
          <w:lang w:eastAsia="en-US"/>
        </w:rPr>
        <w:t xml:space="preserve"> </w:t>
      </w:r>
    </w:p>
    <w:p w:rsidR="0075597F" w:rsidRPr="005C037D" w:rsidRDefault="0075597F" w:rsidP="0075597F">
      <w:pPr>
        <w:spacing w:before="120" w:after="120"/>
        <w:jc w:val="both"/>
        <w:rPr>
          <w:bCs/>
          <w:sz w:val="20"/>
          <w:szCs w:val="20"/>
          <w:lang w:eastAsia="en-US"/>
        </w:rPr>
      </w:pPr>
      <w:r w:rsidRPr="005C037D">
        <w:rPr>
          <w:bCs/>
          <w:sz w:val="20"/>
          <w:szCs w:val="20"/>
          <w:lang w:eastAsia="en-US"/>
        </w:rPr>
        <w:t xml:space="preserve">Załącznik </w:t>
      </w:r>
      <w:proofErr w:type="gramStart"/>
      <w:r w:rsidRPr="005C037D">
        <w:rPr>
          <w:bCs/>
          <w:sz w:val="20"/>
          <w:szCs w:val="20"/>
          <w:lang w:eastAsia="en-US"/>
        </w:rPr>
        <w:t>nr 7</w:t>
      </w:r>
      <w:r w:rsidRPr="005C037D">
        <w:rPr>
          <w:bCs/>
          <w:sz w:val="20"/>
          <w:szCs w:val="20"/>
          <w:lang w:eastAsia="en-US"/>
        </w:rPr>
        <w:tab/>
        <w:t xml:space="preserve">-  </w:t>
      </w:r>
      <w:r w:rsidRPr="005C037D">
        <w:rPr>
          <w:b/>
          <w:sz w:val="20"/>
          <w:szCs w:val="20"/>
          <w:lang w:eastAsia="en-US"/>
        </w:rPr>
        <w:t>Projektowane</w:t>
      </w:r>
      <w:proofErr w:type="gramEnd"/>
      <w:r w:rsidRPr="005C037D">
        <w:rPr>
          <w:b/>
          <w:sz w:val="20"/>
          <w:szCs w:val="20"/>
          <w:lang w:eastAsia="en-US"/>
        </w:rPr>
        <w:t xml:space="preserve"> postanowienia umowy.</w:t>
      </w:r>
      <w:r w:rsidR="00D82AC0" w:rsidRPr="005C037D">
        <w:rPr>
          <w:b/>
          <w:sz w:val="20"/>
          <w:szCs w:val="20"/>
          <w:lang w:eastAsia="en-US"/>
        </w:rPr>
        <w:t xml:space="preserve"> </w:t>
      </w:r>
    </w:p>
    <w:p w:rsidR="0075597F" w:rsidRPr="005C037D" w:rsidRDefault="00930690" w:rsidP="0075597F">
      <w:pPr>
        <w:tabs>
          <w:tab w:val="left" w:pos="1560"/>
        </w:tabs>
        <w:spacing w:before="120" w:after="120"/>
        <w:jc w:val="both"/>
        <w:rPr>
          <w:b/>
          <w:bCs/>
          <w:iCs/>
          <w:sz w:val="20"/>
          <w:szCs w:val="20"/>
          <w:lang w:eastAsia="en-US"/>
        </w:rPr>
      </w:pPr>
      <w:r w:rsidRPr="005C037D">
        <w:rPr>
          <w:bCs/>
          <w:sz w:val="20"/>
          <w:szCs w:val="20"/>
          <w:lang w:eastAsia="en-US"/>
        </w:rPr>
        <w:t>Załącznik nr 8 - </w:t>
      </w:r>
      <w:r w:rsidR="0075597F" w:rsidRPr="005C037D">
        <w:rPr>
          <w:b/>
          <w:iCs/>
          <w:sz w:val="20"/>
          <w:szCs w:val="20"/>
          <w:lang w:eastAsia="en-US"/>
        </w:rPr>
        <w:t>Oświadczenie składane na podstawie art.117 ust.4</w:t>
      </w:r>
      <w:r w:rsidR="0075597F" w:rsidRPr="005C037D">
        <w:rPr>
          <w:bCs/>
          <w:iCs/>
          <w:sz w:val="20"/>
          <w:szCs w:val="20"/>
          <w:lang w:eastAsia="en-US"/>
        </w:rPr>
        <w:t xml:space="preserve"> </w:t>
      </w:r>
      <w:r w:rsidR="0075597F" w:rsidRPr="005C037D">
        <w:rPr>
          <w:b/>
          <w:bCs/>
          <w:iCs/>
          <w:sz w:val="20"/>
          <w:szCs w:val="20"/>
          <w:lang w:eastAsia="en-US"/>
        </w:rPr>
        <w:t xml:space="preserve">Oświadczenie </w:t>
      </w:r>
      <w:r w:rsidRPr="005C037D">
        <w:rPr>
          <w:b/>
          <w:bCs/>
          <w:iCs/>
          <w:sz w:val="20"/>
          <w:szCs w:val="20"/>
          <w:lang w:eastAsia="en-US"/>
        </w:rPr>
        <w:tab/>
      </w:r>
      <w:r w:rsidR="0075597F" w:rsidRPr="005C037D">
        <w:rPr>
          <w:b/>
          <w:bCs/>
          <w:iCs/>
          <w:sz w:val="20"/>
          <w:szCs w:val="20"/>
          <w:lang w:eastAsia="en-US"/>
        </w:rPr>
        <w:t xml:space="preserve">wykonawców wspólnie ubiegających się o udzielenie </w:t>
      </w:r>
      <w:proofErr w:type="gramStart"/>
      <w:r w:rsidR="0075597F" w:rsidRPr="005C037D">
        <w:rPr>
          <w:b/>
          <w:bCs/>
          <w:iCs/>
          <w:sz w:val="20"/>
          <w:szCs w:val="20"/>
          <w:lang w:eastAsia="en-US"/>
        </w:rPr>
        <w:t xml:space="preserve">zamówienia </w:t>
      </w:r>
      <w:r w:rsidR="0075597F" w:rsidRPr="005C037D">
        <w:rPr>
          <w:i/>
          <w:sz w:val="18"/>
          <w:szCs w:val="18"/>
          <w:lang w:eastAsia="en-US"/>
        </w:rPr>
        <w:t>(jeżeli</w:t>
      </w:r>
      <w:proofErr w:type="gramEnd"/>
      <w:r w:rsidR="0075597F" w:rsidRPr="005C037D">
        <w:rPr>
          <w:i/>
          <w:sz w:val="18"/>
          <w:szCs w:val="18"/>
          <w:lang w:eastAsia="en-US"/>
        </w:rPr>
        <w:t xml:space="preserve"> dot. </w:t>
      </w:r>
      <w:r w:rsidRPr="005C037D">
        <w:rPr>
          <w:i/>
          <w:sz w:val="18"/>
          <w:szCs w:val="18"/>
          <w:lang w:eastAsia="en-US"/>
        </w:rPr>
        <w:tab/>
      </w:r>
      <w:r w:rsidR="0075597F" w:rsidRPr="005C037D">
        <w:rPr>
          <w:i/>
          <w:sz w:val="18"/>
          <w:szCs w:val="18"/>
          <w:lang w:eastAsia="en-US"/>
        </w:rPr>
        <w:t>złożyć wraz z ofertą)</w:t>
      </w:r>
    </w:p>
    <w:p w:rsidR="008F33C6" w:rsidRPr="000E256E" w:rsidRDefault="009B6C3C" w:rsidP="0075597F">
      <w:pPr>
        <w:tabs>
          <w:tab w:val="left" w:pos="1560"/>
        </w:tabs>
        <w:spacing w:before="120" w:after="120"/>
        <w:jc w:val="both"/>
        <w:rPr>
          <w:i/>
          <w:sz w:val="20"/>
          <w:szCs w:val="20"/>
          <w:lang w:eastAsia="en-US"/>
        </w:rPr>
      </w:pPr>
      <w:r w:rsidRPr="000E256E">
        <w:rPr>
          <w:sz w:val="20"/>
          <w:szCs w:val="20"/>
          <w:lang w:eastAsia="en-US"/>
        </w:rPr>
        <w:t>Załą</w:t>
      </w:r>
      <w:r w:rsidR="008F33C6" w:rsidRPr="000E256E">
        <w:rPr>
          <w:sz w:val="20"/>
          <w:szCs w:val="20"/>
          <w:lang w:eastAsia="en-US"/>
        </w:rPr>
        <w:t xml:space="preserve">cznik </w:t>
      </w:r>
      <w:proofErr w:type="gramStart"/>
      <w:r w:rsidR="008F33C6" w:rsidRPr="000E256E">
        <w:rPr>
          <w:sz w:val="20"/>
          <w:szCs w:val="20"/>
          <w:lang w:eastAsia="en-US"/>
        </w:rPr>
        <w:t>nr 9</w:t>
      </w:r>
      <w:r w:rsidRPr="000E256E">
        <w:rPr>
          <w:sz w:val="20"/>
          <w:szCs w:val="20"/>
          <w:lang w:eastAsia="en-US"/>
        </w:rPr>
        <w:t xml:space="preserve"> - </w:t>
      </w:r>
      <w:r w:rsidR="008F33C6" w:rsidRPr="000E256E">
        <w:rPr>
          <w:i/>
          <w:sz w:val="20"/>
          <w:szCs w:val="20"/>
          <w:lang w:eastAsia="en-US"/>
        </w:rPr>
        <w:t xml:space="preserve"> </w:t>
      </w:r>
      <w:r w:rsidR="001D78D2" w:rsidRPr="000E256E">
        <w:rPr>
          <w:b/>
          <w:sz w:val="20"/>
          <w:szCs w:val="20"/>
          <w:lang w:eastAsia="en-US"/>
        </w:rPr>
        <w:t>Przedmiar</w:t>
      </w:r>
      <w:proofErr w:type="gramEnd"/>
      <w:r w:rsidR="001D78D2" w:rsidRPr="000E256E">
        <w:rPr>
          <w:b/>
          <w:sz w:val="20"/>
          <w:szCs w:val="20"/>
          <w:lang w:eastAsia="en-US"/>
        </w:rPr>
        <w:t xml:space="preserve"> szkoła</w:t>
      </w:r>
    </w:p>
    <w:p w:rsidR="0075597F" w:rsidRPr="000E256E" w:rsidRDefault="009B6C3C" w:rsidP="009B6C3C">
      <w:pPr>
        <w:tabs>
          <w:tab w:val="left" w:pos="1701"/>
        </w:tabs>
        <w:spacing w:before="120" w:after="120"/>
        <w:ind w:left="1560" w:hanging="1560"/>
        <w:jc w:val="both"/>
        <w:rPr>
          <w:i/>
          <w:sz w:val="18"/>
          <w:szCs w:val="18"/>
          <w:lang w:eastAsia="en-US"/>
        </w:rPr>
      </w:pPr>
      <w:r w:rsidRPr="000E256E">
        <w:rPr>
          <w:iCs/>
          <w:sz w:val="20"/>
          <w:szCs w:val="20"/>
          <w:lang w:eastAsia="en-US"/>
        </w:rPr>
        <w:t>Załącznik nr </w:t>
      </w:r>
      <w:r w:rsidR="00227199" w:rsidRPr="000E256E">
        <w:rPr>
          <w:iCs/>
          <w:sz w:val="20"/>
          <w:szCs w:val="20"/>
          <w:lang w:eastAsia="en-US"/>
        </w:rPr>
        <w:t>10</w:t>
      </w:r>
      <w:r w:rsidRPr="000E256E">
        <w:rPr>
          <w:iCs/>
          <w:sz w:val="20"/>
          <w:szCs w:val="20"/>
          <w:lang w:eastAsia="en-US"/>
        </w:rPr>
        <w:t xml:space="preserve"> </w:t>
      </w:r>
      <w:r w:rsidR="001D78D2" w:rsidRPr="000E256E">
        <w:rPr>
          <w:i/>
          <w:sz w:val="18"/>
          <w:szCs w:val="18"/>
          <w:lang w:eastAsia="en-US"/>
        </w:rPr>
        <w:t>–</w:t>
      </w:r>
      <w:r w:rsidRPr="000E256E">
        <w:rPr>
          <w:i/>
          <w:sz w:val="18"/>
          <w:szCs w:val="18"/>
          <w:lang w:eastAsia="en-US"/>
        </w:rPr>
        <w:t xml:space="preserve"> </w:t>
      </w:r>
      <w:r w:rsidR="001D78D2" w:rsidRPr="000E256E">
        <w:rPr>
          <w:b/>
          <w:sz w:val="20"/>
          <w:szCs w:val="20"/>
        </w:rPr>
        <w:t>Przedmiar kuchnia i stołówka</w:t>
      </w:r>
    </w:p>
    <w:p w:rsidR="0075597F" w:rsidRPr="000E256E" w:rsidRDefault="00126CE0" w:rsidP="0075597F">
      <w:pPr>
        <w:spacing w:before="120" w:after="120"/>
        <w:rPr>
          <w:b/>
          <w:sz w:val="20"/>
          <w:szCs w:val="20"/>
          <w:lang w:eastAsia="en-US"/>
        </w:rPr>
      </w:pPr>
      <w:r w:rsidRPr="000E256E">
        <w:rPr>
          <w:bCs/>
          <w:sz w:val="20"/>
          <w:szCs w:val="20"/>
          <w:lang w:eastAsia="en-US"/>
        </w:rPr>
        <w:t xml:space="preserve">Załącznik </w:t>
      </w:r>
      <w:proofErr w:type="gramStart"/>
      <w:r w:rsidRPr="000E256E">
        <w:rPr>
          <w:bCs/>
          <w:sz w:val="20"/>
          <w:szCs w:val="20"/>
          <w:lang w:eastAsia="en-US"/>
        </w:rPr>
        <w:t>nr 11</w:t>
      </w:r>
      <w:r w:rsidR="0075597F" w:rsidRPr="000E256E">
        <w:rPr>
          <w:bCs/>
          <w:sz w:val="20"/>
          <w:szCs w:val="20"/>
          <w:lang w:eastAsia="en-US"/>
        </w:rPr>
        <w:t xml:space="preserve">  -  </w:t>
      </w:r>
      <w:r w:rsidR="001D78D2" w:rsidRPr="000E256E">
        <w:rPr>
          <w:b/>
          <w:sz w:val="20"/>
          <w:szCs w:val="20"/>
          <w:lang w:eastAsia="en-US"/>
        </w:rPr>
        <w:t>Przedmiar</w:t>
      </w:r>
      <w:proofErr w:type="gramEnd"/>
      <w:r w:rsidR="001D78D2" w:rsidRPr="000E256E">
        <w:rPr>
          <w:b/>
          <w:sz w:val="20"/>
          <w:szCs w:val="20"/>
          <w:lang w:eastAsia="en-US"/>
        </w:rPr>
        <w:t xml:space="preserve"> internat </w:t>
      </w:r>
      <w:proofErr w:type="spellStart"/>
      <w:r w:rsidR="001D78D2" w:rsidRPr="000E256E">
        <w:rPr>
          <w:b/>
          <w:sz w:val="20"/>
          <w:szCs w:val="20"/>
          <w:lang w:eastAsia="en-US"/>
        </w:rPr>
        <w:t>gr.IV</w:t>
      </w:r>
      <w:proofErr w:type="spellEnd"/>
    </w:p>
    <w:p w:rsidR="0075597F" w:rsidRPr="000E256E" w:rsidRDefault="009B6C3C" w:rsidP="0075597F">
      <w:pPr>
        <w:spacing w:before="120" w:after="120"/>
        <w:rPr>
          <w:b/>
          <w:sz w:val="24"/>
          <w:szCs w:val="24"/>
          <w:lang w:eastAsia="en-US"/>
        </w:rPr>
      </w:pPr>
      <w:r w:rsidRPr="000E256E">
        <w:rPr>
          <w:bCs/>
          <w:sz w:val="20"/>
          <w:szCs w:val="20"/>
          <w:lang w:eastAsia="en-US"/>
        </w:rPr>
        <w:t xml:space="preserve">Załącznik </w:t>
      </w:r>
      <w:proofErr w:type="gramStart"/>
      <w:r w:rsidR="00126CE0" w:rsidRPr="000E256E">
        <w:rPr>
          <w:bCs/>
          <w:sz w:val="20"/>
          <w:szCs w:val="20"/>
          <w:lang w:eastAsia="en-US"/>
        </w:rPr>
        <w:t>nr 12</w:t>
      </w:r>
      <w:r w:rsidR="0075597F" w:rsidRPr="000E256E">
        <w:rPr>
          <w:bCs/>
          <w:sz w:val="20"/>
          <w:szCs w:val="20"/>
          <w:lang w:eastAsia="en-US"/>
        </w:rPr>
        <w:t xml:space="preserve"> - </w:t>
      </w:r>
      <w:r w:rsidR="001D78D2" w:rsidRPr="000E256E">
        <w:rPr>
          <w:bCs/>
          <w:sz w:val="20"/>
          <w:szCs w:val="20"/>
          <w:lang w:eastAsia="en-US"/>
        </w:rPr>
        <w:t xml:space="preserve"> </w:t>
      </w:r>
      <w:proofErr w:type="spellStart"/>
      <w:r w:rsidR="001D78D2" w:rsidRPr="000E256E">
        <w:rPr>
          <w:b/>
          <w:sz w:val="20"/>
          <w:szCs w:val="20"/>
          <w:lang w:eastAsia="en-US"/>
        </w:rPr>
        <w:t>STWiORB</w:t>
      </w:r>
      <w:proofErr w:type="spellEnd"/>
      <w:proofErr w:type="gramEnd"/>
      <w:r w:rsidR="001D78D2" w:rsidRPr="000E256E">
        <w:rPr>
          <w:b/>
          <w:sz w:val="20"/>
          <w:szCs w:val="20"/>
          <w:lang w:eastAsia="en-US"/>
        </w:rPr>
        <w:t xml:space="preserve"> - szkoła</w:t>
      </w:r>
    </w:p>
    <w:p w:rsidR="00126CE0" w:rsidRPr="000E256E" w:rsidRDefault="009B6C3C" w:rsidP="00420479">
      <w:pPr>
        <w:spacing w:before="120" w:after="120"/>
        <w:jc w:val="both"/>
        <w:rPr>
          <w:b/>
          <w:sz w:val="20"/>
          <w:szCs w:val="20"/>
          <w:lang w:eastAsia="en-US"/>
        </w:rPr>
      </w:pPr>
      <w:r w:rsidRPr="000E256E">
        <w:rPr>
          <w:sz w:val="20"/>
          <w:szCs w:val="20"/>
          <w:lang w:eastAsia="en-US"/>
        </w:rPr>
        <w:lastRenderedPageBreak/>
        <w:t>Załą</w:t>
      </w:r>
      <w:r w:rsidR="001A50E0" w:rsidRPr="000E256E">
        <w:rPr>
          <w:sz w:val="20"/>
          <w:szCs w:val="20"/>
          <w:lang w:eastAsia="en-US"/>
        </w:rPr>
        <w:t>cznik nr </w:t>
      </w:r>
      <w:r w:rsidR="00126CE0" w:rsidRPr="000E256E">
        <w:rPr>
          <w:sz w:val="20"/>
          <w:szCs w:val="20"/>
          <w:lang w:eastAsia="en-US"/>
        </w:rPr>
        <w:t>13</w:t>
      </w:r>
      <w:r w:rsidR="001A50E0" w:rsidRPr="000E256E">
        <w:rPr>
          <w:b/>
          <w:sz w:val="20"/>
          <w:szCs w:val="20"/>
          <w:lang w:eastAsia="en-US"/>
        </w:rPr>
        <w:t> – </w:t>
      </w:r>
      <w:proofErr w:type="spellStart"/>
      <w:r w:rsidR="001D78D2" w:rsidRPr="000E256E">
        <w:rPr>
          <w:b/>
          <w:sz w:val="20"/>
          <w:szCs w:val="20"/>
          <w:lang w:eastAsia="en-US"/>
        </w:rPr>
        <w:t>STWiORB</w:t>
      </w:r>
      <w:proofErr w:type="spellEnd"/>
      <w:r w:rsidR="001D78D2" w:rsidRPr="000E256E">
        <w:rPr>
          <w:b/>
          <w:sz w:val="20"/>
          <w:szCs w:val="20"/>
          <w:lang w:eastAsia="en-US"/>
        </w:rPr>
        <w:t>- kuchnia i stołówka</w:t>
      </w:r>
    </w:p>
    <w:p w:rsidR="0041790D" w:rsidRPr="000E256E" w:rsidRDefault="0041790D" w:rsidP="0075597F">
      <w:pPr>
        <w:spacing w:before="120" w:after="120"/>
        <w:rPr>
          <w:b/>
          <w:sz w:val="20"/>
          <w:szCs w:val="20"/>
          <w:lang w:eastAsia="en-US"/>
        </w:rPr>
      </w:pPr>
      <w:r w:rsidRPr="000E256E">
        <w:rPr>
          <w:sz w:val="20"/>
          <w:szCs w:val="20"/>
          <w:lang w:eastAsia="en-US"/>
        </w:rPr>
        <w:t>Załącznik nr 14</w:t>
      </w:r>
      <w:r w:rsidRPr="000E256E">
        <w:rPr>
          <w:b/>
          <w:sz w:val="20"/>
          <w:szCs w:val="20"/>
          <w:lang w:eastAsia="en-US"/>
        </w:rPr>
        <w:t xml:space="preserve"> – </w:t>
      </w:r>
      <w:proofErr w:type="spellStart"/>
      <w:r w:rsidRPr="000E256E">
        <w:rPr>
          <w:b/>
          <w:sz w:val="20"/>
          <w:szCs w:val="20"/>
          <w:lang w:eastAsia="en-US"/>
        </w:rPr>
        <w:t>STWiORB</w:t>
      </w:r>
      <w:proofErr w:type="spellEnd"/>
      <w:r w:rsidRPr="000E256E">
        <w:rPr>
          <w:b/>
          <w:sz w:val="20"/>
          <w:szCs w:val="20"/>
          <w:lang w:eastAsia="en-US"/>
        </w:rPr>
        <w:t xml:space="preserve"> – </w:t>
      </w:r>
      <w:r w:rsidR="001D78D2" w:rsidRPr="000E256E">
        <w:rPr>
          <w:b/>
          <w:sz w:val="20"/>
          <w:szCs w:val="20"/>
          <w:lang w:eastAsia="en-US"/>
        </w:rPr>
        <w:t>internat gr.</w:t>
      </w:r>
      <w:r w:rsidR="002813FB">
        <w:rPr>
          <w:b/>
          <w:sz w:val="20"/>
          <w:szCs w:val="20"/>
          <w:lang w:eastAsia="en-US"/>
        </w:rPr>
        <w:t xml:space="preserve"> </w:t>
      </w:r>
      <w:r w:rsidR="001D78D2" w:rsidRPr="000E256E">
        <w:rPr>
          <w:b/>
          <w:sz w:val="20"/>
          <w:szCs w:val="20"/>
          <w:lang w:eastAsia="en-US"/>
        </w:rPr>
        <w:t>IV</w:t>
      </w:r>
    </w:p>
    <w:p w:rsidR="0041790D" w:rsidRPr="00AA5454" w:rsidRDefault="0041790D" w:rsidP="0075597F">
      <w:pPr>
        <w:spacing w:before="120" w:after="120"/>
        <w:rPr>
          <w:bCs/>
          <w:color w:val="FF0000"/>
          <w:sz w:val="20"/>
          <w:szCs w:val="20"/>
          <w:lang w:eastAsia="en-US"/>
        </w:rPr>
      </w:pPr>
    </w:p>
    <w:p w:rsidR="00FE5B1C" w:rsidRPr="00AA5454" w:rsidRDefault="00FE5B1C">
      <w:pPr>
        <w:rPr>
          <w:color w:val="FF0000"/>
        </w:rPr>
      </w:pPr>
    </w:p>
    <w:p w:rsidR="00FE5B1C" w:rsidRPr="00AA5454" w:rsidRDefault="00FE5B1C">
      <w:pPr>
        <w:spacing w:line="320" w:lineRule="auto"/>
        <w:jc w:val="both"/>
        <w:rPr>
          <w:color w:val="FF0000"/>
        </w:rPr>
      </w:pPr>
    </w:p>
    <w:sectPr w:rsidR="00FE5B1C" w:rsidRPr="00AA5454" w:rsidSect="003A3F73">
      <w:headerReference w:type="default" r:id="rId35"/>
      <w:footerReference w:type="default" r:id="rId36"/>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536" w:rsidRDefault="00487536">
      <w:pPr>
        <w:spacing w:line="240" w:lineRule="auto"/>
      </w:pPr>
      <w:r>
        <w:separator/>
      </w:r>
    </w:p>
  </w:endnote>
  <w:endnote w:type="continuationSeparator" w:id="0">
    <w:p w:rsidR="00487536" w:rsidRDefault="004875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C3C" w:rsidRDefault="004B7CC4">
    <w:pPr>
      <w:jc w:val="right"/>
    </w:pPr>
    <w:r>
      <w:fldChar w:fldCharType="begin"/>
    </w:r>
    <w:r w:rsidR="009B6C3C">
      <w:instrText>PAGE</w:instrText>
    </w:r>
    <w:r>
      <w:fldChar w:fldCharType="separate"/>
    </w:r>
    <w:r w:rsidR="0038596A">
      <w:rPr>
        <w:noProof/>
      </w:rPr>
      <w:t>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536" w:rsidRDefault="00487536">
      <w:pPr>
        <w:spacing w:line="240" w:lineRule="auto"/>
      </w:pPr>
      <w:r>
        <w:separator/>
      </w:r>
    </w:p>
  </w:footnote>
  <w:footnote w:type="continuationSeparator" w:id="0">
    <w:p w:rsidR="00487536" w:rsidRDefault="0048753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C3C" w:rsidRDefault="009B6C3C">
    <w:pPr>
      <w:rPr>
        <w:rFonts w:ascii="Calibri" w:eastAsia="Calibri" w:hAnsi="Calibri" w:cs="Calibri"/>
        <w:color w:val="434343"/>
      </w:rPr>
    </w:pPr>
    <w:r>
      <w:rPr>
        <w:rFonts w:ascii="Calibri" w:eastAsia="Calibri" w:hAnsi="Calibri" w:cs="Calibri"/>
        <w:color w:val="434343"/>
      </w:rPr>
      <w:t xml:space="preserve">Nr postępowania: </w:t>
    </w:r>
    <w:r w:rsidR="00BC6D56">
      <w:rPr>
        <w:color w:val="FF9900"/>
        <w:sz w:val="20"/>
        <w:szCs w:val="20"/>
      </w:rPr>
      <w:t>2</w:t>
    </w:r>
    <w:r>
      <w:rPr>
        <w:color w:val="FF9900"/>
        <w:sz w:val="20"/>
        <w:szCs w:val="20"/>
      </w:rPr>
      <w:t>/2021TP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346C"/>
    <w:multiLevelType w:val="multilevel"/>
    <w:tmpl w:val="8EFCD0F4"/>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 w15:restartNumberingAfterBreak="0">
    <w:nsid w:val="03EC1777"/>
    <w:multiLevelType w:val="multilevel"/>
    <w:tmpl w:val="E3D8763C"/>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 w15:restartNumberingAfterBreak="0">
    <w:nsid w:val="06C311D9"/>
    <w:multiLevelType w:val="multilevel"/>
    <w:tmpl w:val="B186DBDC"/>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 w15:restartNumberingAfterBreak="0">
    <w:nsid w:val="0AEA7473"/>
    <w:multiLevelType w:val="multilevel"/>
    <w:tmpl w:val="6C1873A6"/>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 w15:restartNumberingAfterBreak="0">
    <w:nsid w:val="0C816C8B"/>
    <w:multiLevelType w:val="multilevel"/>
    <w:tmpl w:val="BF5491B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C9028ED"/>
    <w:multiLevelType w:val="hybridMultilevel"/>
    <w:tmpl w:val="6D3278A8"/>
    <w:lvl w:ilvl="0" w:tplc="41F48C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1727EC3"/>
    <w:multiLevelType w:val="multilevel"/>
    <w:tmpl w:val="9BC2D23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2CF524A"/>
    <w:multiLevelType w:val="multilevel"/>
    <w:tmpl w:val="359C0E32"/>
    <w:lvl w:ilvl="0">
      <w:start w:val="6"/>
      <w:numFmt w:val="decimal"/>
      <w:lvlText w:val="%1"/>
      <w:lvlJc w:val="left"/>
      <w:pPr>
        <w:ind w:left="435" w:hanging="435"/>
      </w:pPr>
      <w:rPr>
        <w:rFonts w:hint="default"/>
      </w:rPr>
    </w:lvl>
    <w:lvl w:ilvl="1">
      <w:start w:val="2"/>
      <w:numFmt w:val="decimal"/>
      <w:lvlText w:val="%1.%2"/>
      <w:lvlJc w:val="left"/>
      <w:pPr>
        <w:ind w:left="846" w:hanging="435"/>
      </w:pPr>
      <w:rPr>
        <w:rFonts w:hint="default"/>
      </w:rPr>
    </w:lvl>
    <w:lvl w:ilvl="2">
      <w:start w:val="1"/>
      <w:numFmt w:val="decimal"/>
      <w:lvlText w:val="%1.%2.%3"/>
      <w:lvlJc w:val="left"/>
      <w:pPr>
        <w:ind w:left="1542" w:hanging="720"/>
      </w:pPr>
      <w:rPr>
        <w:rFonts w:hint="default"/>
      </w:rPr>
    </w:lvl>
    <w:lvl w:ilvl="3">
      <w:start w:val="1"/>
      <w:numFmt w:val="decimal"/>
      <w:lvlText w:val="%1.%2.%3.%4"/>
      <w:lvlJc w:val="left"/>
      <w:pPr>
        <w:ind w:left="1953" w:hanging="720"/>
      </w:pPr>
      <w:rPr>
        <w:rFonts w:hint="default"/>
      </w:rPr>
    </w:lvl>
    <w:lvl w:ilvl="4">
      <w:start w:val="1"/>
      <w:numFmt w:val="decimal"/>
      <w:lvlText w:val="%1.%2.%3.%4.%5"/>
      <w:lvlJc w:val="left"/>
      <w:pPr>
        <w:ind w:left="2724" w:hanging="1080"/>
      </w:pPr>
      <w:rPr>
        <w:rFonts w:hint="default"/>
      </w:rPr>
    </w:lvl>
    <w:lvl w:ilvl="5">
      <w:start w:val="1"/>
      <w:numFmt w:val="decimal"/>
      <w:lvlText w:val="%1.%2.%3.%4.%5.%6"/>
      <w:lvlJc w:val="left"/>
      <w:pPr>
        <w:ind w:left="3135" w:hanging="1080"/>
      </w:pPr>
      <w:rPr>
        <w:rFonts w:hint="default"/>
      </w:rPr>
    </w:lvl>
    <w:lvl w:ilvl="6">
      <w:start w:val="1"/>
      <w:numFmt w:val="decimal"/>
      <w:lvlText w:val="%1.%2.%3.%4.%5.%6.%7"/>
      <w:lvlJc w:val="left"/>
      <w:pPr>
        <w:ind w:left="3906" w:hanging="1440"/>
      </w:pPr>
      <w:rPr>
        <w:rFonts w:hint="default"/>
      </w:rPr>
    </w:lvl>
    <w:lvl w:ilvl="7">
      <w:start w:val="1"/>
      <w:numFmt w:val="decimal"/>
      <w:lvlText w:val="%1.%2.%3.%4.%5.%6.%7.%8"/>
      <w:lvlJc w:val="left"/>
      <w:pPr>
        <w:ind w:left="4317" w:hanging="1440"/>
      </w:pPr>
      <w:rPr>
        <w:rFonts w:hint="default"/>
      </w:rPr>
    </w:lvl>
    <w:lvl w:ilvl="8">
      <w:start w:val="1"/>
      <w:numFmt w:val="decimal"/>
      <w:lvlText w:val="%1.%2.%3.%4.%5.%6.%7.%8.%9"/>
      <w:lvlJc w:val="left"/>
      <w:pPr>
        <w:ind w:left="5088" w:hanging="1800"/>
      </w:pPr>
      <w:rPr>
        <w:rFonts w:hint="default"/>
      </w:rPr>
    </w:lvl>
  </w:abstractNum>
  <w:abstractNum w:abstractNumId="8" w15:restartNumberingAfterBreak="0">
    <w:nsid w:val="15D301C1"/>
    <w:multiLevelType w:val="multilevel"/>
    <w:tmpl w:val="D780D59E"/>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164E70DF"/>
    <w:multiLevelType w:val="multilevel"/>
    <w:tmpl w:val="D168039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0" w15:restartNumberingAfterBreak="0">
    <w:nsid w:val="1BCA4771"/>
    <w:multiLevelType w:val="multilevel"/>
    <w:tmpl w:val="FDC648E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1" w15:restartNumberingAfterBreak="0">
    <w:nsid w:val="1BD15D76"/>
    <w:multiLevelType w:val="multilevel"/>
    <w:tmpl w:val="A38EF246"/>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2" w15:restartNumberingAfterBreak="0">
    <w:nsid w:val="1E4A3C49"/>
    <w:multiLevelType w:val="multilevel"/>
    <w:tmpl w:val="11845D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FFE1A72"/>
    <w:multiLevelType w:val="multilevel"/>
    <w:tmpl w:val="887EADF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03B380D"/>
    <w:multiLevelType w:val="multilevel"/>
    <w:tmpl w:val="FDA419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72E3A70"/>
    <w:multiLevelType w:val="multilevel"/>
    <w:tmpl w:val="137AA93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15:restartNumberingAfterBreak="0">
    <w:nsid w:val="272E558E"/>
    <w:multiLevelType w:val="multilevel"/>
    <w:tmpl w:val="19901D2E"/>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color w:val="auto"/>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E4676ED"/>
    <w:multiLevelType w:val="multilevel"/>
    <w:tmpl w:val="4B16E4C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8" w15:restartNumberingAfterBreak="0">
    <w:nsid w:val="3442052F"/>
    <w:multiLevelType w:val="multilevel"/>
    <w:tmpl w:val="0EBA3780"/>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9" w15:restartNumberingAfterBreak="0">
    <w:nsid w:val="353D20FB"/>
    <w:multiLevelType w:val="multilevel"/>
    <w:tmpl w:val="C9DECF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64E0BAC"/>
    <w:multiLevelType w:val="multilevel"/>
    <w:tmpl w:val="023AA7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B2B25B1"/>
    <w:multiLevelType w:val="multilevel"/>
    <w:tmpl w:val="4D508CA2"/>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22" w15:restartNumberingAfterBreak="0">
    <w:nsid w:val="3FD3443B"/>
    <w:multiLevelType w:val="multilevel"/>
    <w:tmpl w:val="B15CA3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4FE08B0"/>
    <w:multiLevelType w:val="multilevel"/>
    <w:tmpl w:val="EF80B37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4" w15:restartNumberingAfterBreak="0">
    <w:nsid w:val="4B7765B8"/>
    <w:multiLevelType w:val="multilevel"/>
    <w:tmpl w:val="39D8648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E8220A7"/>
    <w:multiLevelType w:val="multilevel"/>
    <w:tmpl w:val="C47E98E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6" w15:restartNumberingAfterBreak="0">
    <w:nsid w:val="4EFF42C0"/>
    <w:multiLevelType w:val="multilevel"/>
    <w:tmpl w:val="F7621D3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0C54E73"/>
    <w:multiLevelType w:val="multilevel"/>
    <w:tmpl w:val="67C6AAFC"/>
    <w:lvl w:ilvl="0">
      <w:start w:val="1"/>
      <w:numFmt w:val="decimal"/>
      <w:lvlText w:val="%1."/>
      <w:lvlJc w:val="left"/>
      <w:pPr>
        <w:ind w:left="454" w:hanging="454"/>
      </w:pPr>
      <w:rPr>
        <w:b/>
        <w:color w:val="auto"/>
        <w:vertAlign w:val="baseline"/>
      </w:rPr>
    </w:lvl>
    <w:lvl w:ilvl="1">
      <w:start w:val="1"/>
      <w:numFmt w:val="lowerLetter"/>
      <w:lvlText w:val="%2)"/>
      <w:lvlJc w:val="left"/>
      <w:pPr>
        <w:ind w:left="884" w:hanging="360"/>
      </w:pPr>
      <w:rPr>
        <w:color w:val="auto"/>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8" w15:restartNumberingAfterBreak="0">
    <w:nsid w:val="5150211D"/>
    <w:multiLevelType w:val="multilevel"/>
    <w:tmpl w:val="36C8FCE6"/>
    <w:lvl w:ilvl="0">
      <w:start w:val="1"/>
      <w:numFmt w:val="decimal"/>
      <w:lvlText w:val="%1."/>
      <w:lvlJc w:val="left"/>
      <w:pPr>
        <w:ind w:left="789" w:hanging="363"/>
      </w:pPr>
      <w:rPr>
        <w:b/>
        <w:vertAlign w:val="baseline"/>
      </w:rPr>
    </w:lvl>
    <w:lvl w:ilvl="1">
      <w:start w:val="1"/>
      <w:numFmt w:val="lowerLetter"/>
      <w:lvlText w:val="%2."/>
      <w:lvlJc w:val="left"/>
      <w:pPr>
        <w:ind w:left="429" w:hanging="360"/>
      </w:pPr>
      <w:rPr>
        <w:vertAlign w:val="baseline"/>
      </w:rPr>
    </w:lvl>
    <w:lvl w:ilvl="2">
      <w:start w:val="1"/>
      <w:numFmt w:val="lowerRoman"/>
      <w:lvlText w:val="%3."/>
      <w:lvlJc w:val="right"/>
      <w:pPr>
        <w:ind w:left="1149" w:hanging="180"/>
      </w:pPr>
      <w:rPr>
        <w:vertAlign w:val="baseline"/>
      </w:rPr>
    </w:lvl>
    <w:lvl w:ilvl="3">
      <w:start w:val="1"/>
      <w:numFmt w:val="decimal"/>
      <w:lvlText w:val="%4."/>
      <w:lvlJc w:val="left"/>
      <w:pPr>
        <w:ind w:left="1869" w:hanging="360"/>
      </w:pPr>
      <w:rPr>
        <w:vertAlign w:val="baseline"/>
      </w:rPr>
    </w:lvl>
    <w:lvl w:ilvl="4">
      <w:start w:val="1"/>
      <w:numFmt w:val="lowerLetter"/>
      <w:lvlText w:val="%5."/>
      <w:lvlJc w:val="left"/>
      <w:pPr>
        <w:ind w:left="2589" w:hanging="360"/>
      </w:pPr>
      <w:rPr>
        <w:vertAlign w:val="baseline"/>
      </w:rPr>
    </w:lvl>
    <w:lvl w:ilvl="5">
      <w:start w:val="1"/>
      <w:numFmt w:val="lowerRoman"/>
      <w:lvlText w:val="%6."/>
      <w:lvlJc w:val="right"/>
      <w:pPr>
        <w:ind w:left="3309" w:hanging="180"/>
      </w:pPr>
      <w:rPr>
        <w:vertAlign w:val="baseline"/>
      </w:rPr>
    </w:lvl>
    <w:lvl w:ilvl="6">
      <w:start w:val="1"/>
      <w:numFmt w:val="decimal"/>
      <w:lvlText w:val="%7."/>
      <w:lvlJc w:val="left"/>
      <w:pPr>
        <w:ind w:left="4029" w:hanging="360"/>
      </w:pPr>
      <w:rPr>
        <w:vertAlign w:val="baseline"/>
      </w:rPr>
    </w:lvl>
    <w:lvl w:ilvl="7">
      <w:start w:val="1"/>
      <w:numFmt w:val="lowerLetter"/>
      <w:lvlText w:val="%8."/>
      <w:lvlJc w:val="left"/>
      <w:pPr>
        <w:ind w:left="4749" w:hanging="360"/>
      </w:pPr>
      <w:rPr>
        <w:vertAlign w:val="baseline"/>
      </w:rPr>
    </w:lvl>
    <w:lvl w:ilvl="8">
      <w:start w:val="1"/>
      <w:numFmt w:val="lowerRoman"/>
      <w:lvlText w:val="%9."/>
      <w:lvlJc w:val="right"/>
      <w:pPr>
        <w:ind w:left="5469" w:hanging="180"/>
      </w:pPr>
      <w:rPr>
        <w:vertAlign w:val="baseline"/>
      </w:rPr>
    </w:lvl>
  </w:abstractNum>
  <w:abstractNum w:abstractNumId="29" w15:restartNumberingAfterBreak="0">
    <w:nsid w:val="519E69D6"/>
    <w:multiLevelType w:val="multilevel"/>
    <w:tmpl w:val="8306097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51A570FE"/>
    <w:multiLevelType w:val="multilevel"/>
    <w:tmpl w:val="35729C9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1" w15:restartNumberingAfterBreak="0">
    <w:nsid w:val="51B71D00"/>
    <w:multiLevelType w:val="multilevel"/>
    <w:tmpl w:val="91088BD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2" w15:restartNumberingAfterBreak="0">
    <w:nsid w:val="565F475A"/>
    <w:multiLevelType w:val="multilevel"/>
    <w:tmpl w:val="34E45D86"/>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3" w15:restartNumberingAfterBreak="0">
    <w:nsid w:val="58061793"/>
    <w:multiLevelType w:val="multilevel"/>
    <w:tmpl w:val="4F12ED2C"/>
    <w:lvl w:ilvl="0">
      <w:start w:val="6"/>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15:restartNumberingAfterBreak="0">
    <w:nsid w:val="5D820D71"/>
    <w:multiLevelType w:val="multilevel"/>
    <w:tmpl w:val="9490D9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5FC30A61"/>
    <w:multiLevelType w:val="multilevel"/>
    <w:tmpl w:val="DE24B8C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6" w15:restartNumberingAfterBreak="0">
    <w:nsid w:val="60E75A2A"/>
    <w:multiLevelType w:val="multilevel"/>
    <w:tmpl w:val="B22E34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38528E6"/>
    <w:multiLevelType w:val="multilevel"/>
    <w:tmpl w:val="203018B6"/>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67A43AF6"/>
    <w:multiLevelType w:val="multilevel"/>
    <w:tmpl w:val="278221D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E3F2F21"/>
    <w:multiLevelType w:val="multilevel"/>
    <w:tmpl w:val="A7D4E872"/>
    <w:lvl w:ilvl="0">
      <w:start w:val="6"/>
      <w:numFmt w:val="decimal"/>
      <w:lvlText w:val="%1."/>
      <w:lvlJc w:val="left"/>
      <w:pPr>
        <w:ind w:left="360" w:hanging="360"/>
      </w:pPr>
      <w:rPr>
        <w:rFonts w:hint="default"/>
      </w:rPr>
    </w:lvl>
    <w:lvl w:ilvl="1">
      <w:start w:val="4"/>
      <w:numFmt w:val="decimal"/>
      <w:lvlText w:val="%1.%2."/>
      <w:lvlJc w:val="left"/>
      <w:pPr>
        <w:ind w:left="1182" w:hanging="360"/>
      </w:pPr>
      <w:rPr>
        <w:rFonts w:hint="default"/>
      </w:rPr>
    </w:lvl>
    <w:lvl w:ilvl="2">
      <w:start w:val="1"/>
      <w:numFmt w:val="decimal"/>
      <w:lvlText w:val="%1.%2.%3."/>
      <w:lvlJc w:val="left"/>
      <w:pPr>
        <w:ind w:left="2364" w:hanging="720"/>
      </w:pPr>
      <w:rPr>
        <w:rFonts w:hint="default"/>
      </w:rPr>
    </w:lvl>
    <w:lvl w:ilvl="3">
      <w:start w:val="1"/>
      <w:numFmt w:val="decimal"/>
      <w:lvlText w:val="%1.%2.%3.%4."/>
      <w:lvlJc w:val="left"/>
      <w:pPr>
        <w:ind w:left="3186" w:hanging="72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190" w:hanging="1080"/>
      </w:pPr>
      <w:rPr>
        <w:rFonts w:hint="default"/>
      </w:rPr>
    </w:lvl>
    <w:lvl w:ilvl="6">
      <w:start w:val="1"/>
      <w:numFmt w:val="decimal"/>
      <w:lvlText w:val="%1.%2.%3.%4.%5.%6.%7."/>
      <w:lvlJc w:val="left"/>
      <w:pPr>
        <w:ind w:left="6372" w:hanging="1440"/>
      </w:pPr>
      <w:rPr>
        <w:rFonts w:hint="default"/>
      </w:rPr>
    </w:lvl>
    <w:lvl w:ilvl="7">
      <w:start w:val="1"/>
      <w:numFmt w:val="decimal"/>
      <w:lvlText w:val="%1.%2.%3.%4.%5.%6.%7.%8."/>
      <w:lvlJc w:val="left"/>
      <w:pPr>
        <w:ind w:left="7194" w:hanging="1440"/>
      </w:pPr>
      <w:rPr>
        <w:rFonts w:hint="default"/>
      </w:rPr>
    </w:lvl>
    <w:lvl w:ilvl="8">
      <w:start w:val="1"/>
      <w:numFmt w:val="decimal"/>
      <w:lvlText w:val="%1.%2.%3.%4.%5.%6.%7.%8.%9."/>
      <w:lvlJc w:val="left"/>
      <w:pPr>
        <w:ind w:left="8376" w:hanging="1800"/>
      </w:pPr>
      <w:rPr>
        <w:rFonts w:hint="default"/>
      </w:rPr>
    </w:lvl>
  </w:abstractNum>
  <w:abstractNum w:abstractNumId="40" w15:restartNumberingAfterBreak="0">
    <w:nsid w:val="6FE04024"/>
    <w:multiLevelType w:val="multilevel"/>
    <w:tmpl w:val="E0721F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6FFD039B"/>
    <w:multiLevelType w:val="multilevel"/>
    <w:tmpl w:val="20CCBA64"/>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75D0776A"/>
    <w:multiLevelType w:val="multilevel"/>
    <w:tmpl w:val="FC24A268"/>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3" w15:restartNumberingAfterBreak="0">
    <w:nsid w:val="798B2615"/>
    <w:multiLevelType w:val="multilevel"/>
    <w:tmpl w:val="6534196C"/>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7EC92F34"/>
    <w:multiLevelType w:val="multilevel"/>
    <w:tmpl w:val="C2C0CFE8"/>
    <w:lvl w:ilvl="0">
      <w:start w:val="6"/>
      <w:numFmt w:val="decimal"/>
      <w:lvlText w:val="%1."/>
      <w:lvlJc w:val="left"/>
      <w:pPr>
        <w:ind w:left="360" w:hanging="360"/>
      </w:pPr>
      <w:rPr>
        <w:rFonts w:hint="default"/>
      </w:rPr>
    </w:lvl>
    <w:lvl w:ilvl="1">
      <w:start w:val="1"/>
      <w:numFmt w:val="decimal"/>
      <w:lvlText w:val="%1.%2."/>
      <w:lvlJc w:val="left"/>
      <w:pPr>
        <w:ind w:left="822" w:hanging="360"/>
      </w:pPr>
      <w:rPr>
        <w:rFonts w:hint="default"/>
        <w:color w:val="auto"/>
      </w:rPr>
    </w:lvl>
    <w:lvl w:ilvl="2">
      <w:start w:val="1"/>
      <w:numFmt w:val="decimal"/>
      <w:lvlText w:val="%1.%2.%3."/>
      <w:lvlJc w:val="left"/>
      <w:pPr>
        <w:ind w:left="1644" w:hanging="720"/>
      </w:pPr>
      <w:rPr>
        <w:rFonts w:hint="default"/>
      </w:rPr>
    </w:lvl>
    <w:lvl w:ilvl="3">
      <w:start w:val="1"/>
      <w:numFmt w:val="decimal"/>
      <w:lvlText w:val="%1.%2.%3.%4."/>
      <w:lvlJc w:val="left"/>
      <w:pPr>
        <w:ind w:left="2106" w:hanging="720"/>
      </w:pPr>
      <w:rPr>
        <w:rFonts w:hint="default"/>
      </w:rPr>
    </w:lvl>
    <w:lvl w:ilvl="4">
      <w:start w:val="1"/>
      <w:numFmt w:val="decimal"/>
      <w:lvlText w:val="%1.%2.%3.%4.%5."/>
      <w:lvlJc w:val="left"/>
      <w:pPr>
        <w:ind w:left="2928" w:hanging="1080"/>
      </w:pPr>
      <w:rPr>
        <w:rFonts w:hint="default"/>
      </w:rPr>
    </w:lvl>
    <w:lvl w:ilvl="5">
      <w:start w:val="1"/>
      <w:numFmt w:val="decimal"/>
      <w:lvlText w:val="%1.%2.%3.%4.%5.%6."/>
      <w:lvlJc w:val="left"/>
      <w:pPr>
        <w:ind w:left="3390" w:hanging="1080"/>
      </w:pPr>
      <w:rPr>
        <w:rFonts w:hint="default"/>
      </w:rPr>
    </w:lvl>
    <w:lvl w:ilvl="6">
      <w:start w:val="1"/>
      <w:numFmt w:val="decimal"/>
      <w:lvlText w:val="%1.%2.%3.%4.%5.%6.%7."/>
      <w:lvlJc w:val="left"/>
      <w:pPr>
        <w:ind w:left="4212" w:hanging="1440"/>
      </w:pPr>
      <w:rPr>
        <w:rFonts w:hint="default"/>
      </w:rPr>
    </w:lvl>
    <w:lvl w:ilvl="7">
      <w:start w:val="1"/>
      <w:numFmt w:val="decimal"/>
      <w:lvlText w:val="%1.%2.%3.%4.%5.%6.%7.%8."/>
      <w:lvlJc w:val="left"/>
      <w:pPr>
        <w:ind w:left="4674" w:hanging="1440"/>
      </w:pPr>
      <w:rPr>
        <w:rFonts w:hint="default"/>
      </w:rPr>
    </w:lvl>
    <w:lvl w:ilvl="8">
      <w:start w:val="1"/>
      <w:numFmt w:val="decimal"/>
      <w:lvlText w:val="%1.%2.%3.%4.%5.%6.%7.%8.%9."/>
      <w:lvlJc w:val="left"/>
      <w:pPr>
        <w:ind w:left="5496" w:hanging="1800"/>
      </w:pPr>
      <w:rPr>
        <w:rFonts w:hint="default"/>
      </w:rPr>
    </w:lvl>
  </w:abstractNum>
  <w:num w:numId="1">
    <w:abstractNumId w:val="43"/>
  </w:num>
  <w:num w:numId="2">
    <w:abstractNumId w:val="29"/>
  </w:num>
  <w:num w:numId="3">
    <w:abstractNumId w:val="26"/>
  </w:num>
  <w:num w:numId="4">
    <w:abstractNumId w:val="15"/>
  </w:num>
  <w:num w:numId="5">
    <w:abstractNumId w:val="42"/>
  </w:num>
  <w:num w:numId="6">
    <w:abstractNumId w:val="40"/>
  </w:num>
  <w:num w:numId="7">
    <w:abstractNumId w:val="41"/>
  </w:num>
  <w:num w:numId="8">
    <w:abstractNumId w:val="6"/>
  </w:num>
  <w:num w:numId="9">
    <w:abstractNumId w:val="4"/>
  </w:num>
  <w:num w:numId="10">
    <w:abstractNumId w:val="32"/>
  </w:num>
  <w:num w:numId="11">
    <w:abstractNumId w:val="11"/>
  </w:num>
  <w:num w:numId="12">
    <w:abstractNumId w:val="1"/>
  </w:num>
  <w:num w:numId="13">
    <w:abstractNumId w:val="25"/>
  </w:num>
  <w:num w:numId="14">
    <w:abstractNumId w:val="23"/>
  </w:num>
  <w:num w:numId="15">
    <w:abstractNumId w:val="18"/>
  </w:num>
  <w:num w:numId="16">
    <w:abstractNumId w:val="31"/>
  </w:num>
  <w:num w:numId="17">
    <w:abstractNumId w:val="19"/>
  </w:num>
  <w:num w:numId="18">
    <w:abstractNumId w:val="10"/>
  </w:num>
  <w:num w:numId="19">
    <w:abstractNumId w:val="37"/>
  </w:num>
  <w:num w:numId="20">
    <w:abstractNumId w:val="13"/>
  </w:num>
  <w:num w:numId="21">
    <w:abstractNumId w:val="22"/>
  </w:num>
  <w:num w:numId="22">
    <w:abstractNumId w:val="8"/>
  </w:num>
  <w:num w:numId="23">
    <w:abstractNumId w:val="34"/>
  </w:num>
  <w:num w:numId="24">
    <w:abstractNumId w:val="27"/>
  </w:num>
  <w:num w:numId="25">
    <w:abstractNumId w:val="2"/>
  </w:num>
  <w:num w:numId="26">
    <w:abstractNumId w:val="9"/>
  </w:num>
  <w:num w:numId="27">
    <w:abstractNumId w:val="0"/>
  </w:num>
  <w:num w:numId="28">
    <w:abstractNumId w:val="38"/>
  </w:num>
  <w:num w:numId="29">
    <w:abstractNumId w:val="21"/>
  </w:num>
  <w:num w:numId="30">
    <w:abstractNumId w:val="30"/>
  </w:num>
  <w:num w:numId="31">
    <w:abstractNumId w:val="24"/>
  </w:num>
  <w:num w:numId="32">
    <w:abstractNumId w:val="3"/>
  </w:num>
  <w:num w:numId="33">
    <w:abstractNumId w:val="14"/>
  </w:num>
  <w:num w:numId="34">
    <w:abstractNumId w:val="36"/>
  </w:num>
  <w:num w:numId="35">
    <w:abstractNumId w:val="35"/>
  </w:num>
  <w:num w:numId="36">
    <w:abstractNumId w:val="17"/>
  </w:num>
  <w:num w:numId="37">
    <w:abstractNumId w:val="20"/>
  </w:num>
  <w:num w:numId="38">
    <w:abstractNumId w:val="12"/>
  </w:num>
  <w:num w:numId="39">
    <w:abstractNumId w:val="28"/>
  </w:num>
  <w:num w:numId="40">
    <w:abstractNumId w:val="16"/>
  </w:num>
  <w:num w:numId="41">
    <w:abstractNumId w:val="44"/>
  </w:num>
  <w:num w:numId="42">
    <w:abstractNumId w:val="33"/>
  </w:num>
  <w:num w:numId="43">
    <w:abstractNumId w:val="39"/>
  </w:num>
  <w:num w:numId="44">
    <w:abstractNumId w:val="5"/>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E5B1C"/>
    <w:rsid w:val="00021327"/>
    <w:rsid w:val="00023B94"/>
    <w:rsid w:val="00067B8D"/>
    <w:rsid w:val="0007266A"/>
    <w:rsid w:val="0008605D"/>
    <w:rsid w:val="00091C53"/>
    <w:rsid w:val="000A3221"/>
    <w:rsid w:val="000A7E03"/>
    <w:rsid w:val="000B72F5"/>
    <w:rsid w:val="000E256E"/>
    <w:rsid w:val="000F5290"/>
    <w:rsid w:val="00107005"/>
    <w:rsid w:val="00126CE0"/>
    <w:rsid w:val="00131FF6"/>
    <w:rsid w:val="00182BF6"/>
    <w:rsid w:val="00186E15"/>
    <w:rsid w:val="00196219"/>
    <w:rsid w:val="001A50E0"/>
    <w:rsid w:val="001D3EFD"/>
    <w:rsid w:val="001D78D2"/>
    <w:rsid w:val="001F308B"/>
    <w:rsid w:val="001F7FF6"/>
    <w:rsid w:val="00214819"/>
    <w:rsid w:val="00223987"/>
    <w:rsid w:val="00227199"/>
    <w:rsid w:val="0022781B"/>
    <w:rsid w:val="0023545E"/>
    <w:rsid w:val="00240B48"/>
    <w:rsid w:val="00243E09"/>
    <w:rsid w:val="0025188E"/>
    <w:rsid w:val="00253F1D"/>
    <w:rsid w:val="00254781"/>
    <w:rsid w:val="0026029F"/>
    <w:rsid w:val="00267536"/>
    <w:rsid w:val="00271068"/>
    <w:rsid w:val="002813FB"/>
    <w:rsid w:val="00282711"/>
    <w:rsid w:val="002A2B8C"/>
    <w:rsid w:val="002A6136"/>
    <w:rsid w:val="002B49AC"/>
    <w:rsid w:val="002B54BA"/>
    <w:rsid w:val="002C2276"/>
    <w:rsid w:val="002C6A5B"/>
    <w:rsid w:val="002D4F1E"/>
    <w:rsid w:val="002D5EE1"/>
    <w:rsid w:val="002E0309"/>
    <w:rsid w:val="00302A45"/>
    <w:rsid w:val="00314E87"/>
    <w:rsid w:val="003155D7"/>
    <w:rsid w:val="00364A82"/>
    <w:rsid w:val="0038596A"/>
    <w:rsid w:val="0039072C"/>
    <w:rsid w:val="00396FC9"/>
    <w:rsid w:val="003A3F73"/>
    <w:rsid w:val="003A7C77"/>
    <w:rsid w:val="003C2376"/>
    <w:rsid w:val="00402AFA"/>
    <w:rsid w:val="00411620"/>
    <w:rsid w:val="0041790D"/>
    <w:rsid w:val="00420479"/>
    <w:rsid w:val="00426066"/>
    <w:rsid w:val="004304A1"/>
    <w:rsid w:val="00430B71"/>
    <w:rsid w:val="00436F90"/>
    <w:rsid w:val="00437936"/>
    <w:rsid w:val="00440C25"/>
    <w:rsid w:val="00456149"/>
    <w:rsid w:val="00477A03"/>
    <w:rsid w:val="00487536"/>
    <w:rsid w:val="00490673"/>
    <w:rsid w:val="00491F29"/>
    <w:rsid w:val="00493846"/>
    <w:rsid w:val="00496CC5"/>
    <w:rsid w:val="004B7CC4"/>
    <w:rsid w:val="004C237E"/>
    <w:rsid w:val="004D31C0"/>
    <w:rsid w:val="004E2B9F"/>
    <w:rsid w:val="004E4A4F"/>
    <w:rsid w:val="00502E9D"/>
    <w:rsid w:val="00512504"/>
    <w:rsid w:val="00524864"/>
    <w:rsid w:val="00524CF4"/>
    <w:rsid w:val="00526447"/>
    <w:rsid w:val="00551D26"/>
    <w:rsid w:val="00553C95"/>
    <w:rsid w:val="005550BF"/>
    <w:rsid w:val="00565BF9"/>
    <w:rsid w:val="0057250E"/>
    <w:rsid w:val="005833FA"/>
    <w:rsid w:val="005A4749"/>
    <w:rsid w:val="005B29CC"/>
    <w:rsid w:val="005B57D3"/>
    <w:rsid w:val="005C037D"/>
    <w:rsid w:val="005C0655"/>
    <w:rsid w:val="005D40AC"/>
    <w:rsid w:val="005D7344"/>
    <w:rsid w:val="005F1EC3"/>
    <w:rsid w:val="005F6B01"/>
    <w:rsid w:val="0061788B"/>
    <w:rsid w:val="00635EDE"/>
    <w:rsid w:val="006500AF"/>
    <w:rsid w:val="00651506"/>
    <w:rsid w:val="00660CF6"/>
    <w:rsid w:val="0066329C"/>
    <w:rsid w:val="00666DE9"/>
    <w:rsid w:val="00672638"/>
    <w:rsid w:val="00675B31"/>
    <w:rsid w:val="00676F91"/>
    <w:rsid w:val="00685262"/>
    <w:rsid w:val="00695B57"/>
    <w:rsid w:val="006A2EE7"/>
    <w:rsid w:val="006A434C"/>
    <w:rsid w:val="006A7C8B"/>
    <w:rsid w:val="006C74E4"/>
    <w:rsid w:val="006E3F10"/>
    <w:rsid w:val="00711B69"/>
    <w:rsid w:val="007201F2"/>
    <w:rsid w:val="007349F7"/>
    <w:rsid w:val="00735086"/>
    <w:rsid w:val="0075597F"/>
    <w:rsid w:val="00760B10"/>
    <w:rsid w:val="00792CBA"/>
    <w:rsid w:val="007A67C3"/>
    <w:rsid w:val="007B1FBD"/>
    <w:rsid w:val="00804BAF"/>
    <w:rsid w:val="00805736"/>
    <w:rsid w:val="00806929"/>
    <w:rsid w:val="00813E08"/>
    <w:rsid w:val="00832099"/>
    <w:rsid w:val="00840E76"/>
    <w:rsid w:val="00840EEE"/>
    <w:rsid w:val="00845C25"/>
    <w:rsid w:val="008506E0"/>
    <w:rsid w:val="00863E46"/>
    <w:rsid w:val="00867700"/>
    <w:rsid w:val="00870F4C"/>
    <w:rsid w:val="00870F6E"/>
    <w:rsid w:val="00884EDA"/>
    <w:rsid w:val="008970F3"/>
    <w:rsid w:val="008A3A93"/>
    <w:rsid w:val="008C1692"/>
    <w:rsid w:val="008D2CDB"/>
    <w:rsid w:val="008E2BD4"/>
    <w:rsid w:val="008E7691"/>
    <w:rsid w:val="008F33C6"/>
    <w:rsid w:val="008F579A"/>
    <w:rsid w:val="00900753"/>
    <w:rsid w:val="00916825"/>
    <w:rsid w:val="00920B6E"/>
    <w:rsid w:val="00920D7D"/>
    <w:rsid w:val="00927AFB"/>
    <w:rsid w:val="00930690"/>
    <w:rsid w:val="00933DA9"/>
    <w:rsid w:val="00936ECF"/>
    <w:rsid w:val="00942DE5"/>
    <w:rsid w:val="00947E4B"/>
    <w:rsid w:val="009609F1"/>
    <w:rsid w:val="00990545"/>
    <w:rsid w:val="00996C69"/>
    <w:rsid w:val="009B475E"/>
    <w:rsid w:val="009B6C3C"/>
    <w:rsid w:val="009D472F"/>
    <w:rsid w:val="009E539F"/>
    <w:rsid w:val="00A13BC4"/>
    <w:rsid w:val="00A22B7B"/>
    <w:rsid w:val="00A36A7A"/>
    <w:rsid w:val="00A712F1"/>
    <w:rsid w:val="00A71F1F"/>
    <w:rsid w:val="00A94936"/>
    <w:rsid w:val="00AA2621"/>
    <w:rsid w:val="00AA5454"/>
    <w:rsid w:val="00B42806"/>
    <w:rsid w:val="00B45943"/>
    <w:rsid w:val="00B64099"/>
    <w:rsid w:val="00B65FFE"/>
    <w:rsid w:val="00B837FF"/>
    <w:rsid w:val="00B94907"/>
    <w:rsid w:val="00BB44FA"/>
    <w:rsid w:val="00BC05A8"/>
    <w:rsid w:val="00BC0F99"/>
    <w:rsid w:val="00BC301C"/>
    <w:rsid w:val="00BC6D56"/>
    <w:rsid w:val="00BE64FA"/>
    <w:rsid w:val="00BF3A3F"/>
    <w:rsid w:val="00C27E5A"/>
    <w:rsid w:val="00C65032"/>
    <w:rsid w:val="00C76021"/>
    <w:rsid w:val="00C77A11"/>
    <w:rsid w:val="00C83146"/>
    <w:rsid w:val="00CD0FB1"/>
    <w:rsid w:val="00CD1D1C"/>
    <w:rsid w:val="00D016EE"/>
    <w:rsid w:val="00D0720E"/>
    <w:rsid w:val="00D16847"/>
    <w:rsid w:val="00D547F0"/>
    <w:rsid w:val="00D7370E"/>
    <w:rsid w:val="00D82AC0"/>
    <w:rsid w:val="00DA2C20"/>
    <w:rsid w:val="00DB54EF"/>
    <w:rsid w:val="00DB73DC"/>
    <w:rsid w:val="00DC09A7"/>
    <w:rsid w:val="00DC4924"/>
    <w:rsid w:val="00DE2810"/>
    <w:rsid w:val="00DF0FFB"/>
    <w:rsid w:val="00E07D2C"/>
    <w:rsid w:val="00E22E3C"/>
    <w:rsid w:val="00E2457B"/>
    <w:rsid w:val="00E40203"/>
    <w:rsid w:val="00E455F0"/>
    <w:rsid w:val="00E702F7"/>
    <w:rsid w:val="00E84702"/>
    <w:rsid w:val="00E9760C"/>
    <w:rsid w:val="00EA0250"/>
    <w:rsid w:val="00EA47A3"/>
    <w:rsid w:val="00EA725E"/>
    <w:rsid w:val="00EA7911"/>
    <w:rsid w:val="00EB053F"/>
    <w:rsid w:val="00EB5C9E"/>
    <w:rsid w:val="00EC6D77"/>
    <w:rsid w:val="00EE1201"/>
    <w:rsid w:val="00EE1873"/>
    <w:rsid w:val="00EE3596"/>
    <w:rsid w:val="00EF24B3"/>
    <w:rsid w:val="00F130A0"/>
    <w:rsid w:val="00F15F14"/>
    <w:rsid w:val="00F42439"/>
    <w:rsid w:val="00F6478F"/>
    <w:rsid w:val="00F715E8"/>
    <w:rsid w:val="00F86453"/>
    <w:rsid w:val="00F913E0"/>
    <w:rsid w:val="00F927AF"/>
    <w:rsid w:val="00F9591A"/>
    <w:rsid w:val="00F975B6"/>
    <w:rsid w:val="00FB03B3"/>
    <w:rsid w:val="00FB3095"/>
    <w:rsid w:val="00FD34F3"/>
    <w:rsid w:val="00FD41EB"/>
    <w:rsid w:val="00FD58BA"/>
    <w:rsid w:val="00FE530A"/>
    <w:rsid w:val="00FE5B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45172D-3494-40AF-9CD2-F2F706EC4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B45943"/>
  </w:style>
  <w:style w:type="paragraph" w:styleId="Nagwek1">
    <w:name w:val="heading 1"/>
    <w:basedOn w:val="Normalny"/>
    <w:next w:val="Normalny"/>
    <w:rsid w:val="003A3F73"/>
    <w:pPr>
      <w:keepNext/>
      <w:keepLines/>
      <w:spacing w:before="400" w:after="120"/>
      <w:outlineLvl w:val="0"/>
    </w:pPr>
    <w:rPr>
      <w:sz w:val="40"/>
      <w:szCs w:val="40"/>
    </w:rPr>
  </w:style>
  <w:style w:type="paragraph" w:styleId="Nagwek2">
    <w:name w:val="heading 2"/>
    <w:basedOn w:val="Normalny"/>
    <w:next w:val="Normalny"/>
    <w:rsid w:val="003A3F73"/>
    <w:pPr>
      <w:keepNext/>
      <w:keepLines/>
      <w:spacing w:before="360" w:after="120"/>
      <w:outlineLvl w:val="1"/>
    </w:pPr>
    <w:rPr>
      <w:sz w:val="32"/>
      <w:szCs w:val="32"/>
    </w:rPr>
  </w:style>
  <w:style w:type="paragraph" w:styleId="Nagwek3">
    <w:name w:val="heading 3"/>
    <w:basedOn w:val="Normalny"/>
    <w:next w:val="Normalny"/>
    <w:rsid w:val="003A3F73"/>
    <w:pPr>
      <w:keepNext/>
      <w:keepLines/>
      <w:spacing w:before="320" w:after="80"/>
      <w:outlineLvl w:val="2"/>
    </w:pPr>
    <w:rPr>
      <w:color w:val="434343"/>
      <w:sz w:val="28"/>
      <w:szCs w:val="28"/>
    </w:rPr>
  </w:style>
  <w:style w:type="paragraph" w:styleId="Nagwek4">
    <w:name w:val="heading 4"/>
    <w:basedOn w:val="Normalny"/>
    <w:next w:val="Normalny"/>
    <w:rsid w:val="003A3F73"/>
    <w:pPr>
      <w:keepNext/>
      <w:keepLines/>
      <w:spacing w:before="280" w:after="80"/>
      <w:outlineLvl w:val="3"/>
    </w:pPr>
    <w:rPr>
      <w:color w:val="666666"/>
      <w:sz w:val="24"/>
      <w:szCs w:val="24"/>
    </w:rPr>
  </w:style>
  <w:style w:type="paragraph" w:styleId="Nagwek5">
    <w:name w:val="heading 5"/>
    <w:basedOn w:val="Normalny"/>
    <w:next w:val="Normalny"/>
    <w:rsid w:val="003A3F73"/>
    <w:pPr>
      <w:keepNext/>
      <w:keepLines/>
      <w:spacing w:before="240" w:after="80"/>
      <w:outlineLvl w:val="4"/>
    </w:pPr>
    <w:rPr>
      <w:color w:val="666666"/>
    </w:rPr>
  </w:style>
  <w:style w:type="paragraph" w:styleId="Nagwek6">
    <w:name w:val="heading 6"/>
    <w:basedOn w:val="Normalny"/>
    <w:next w:val="Normalny"/>
    <w:rsid w:val="003A3F73"/>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3A3F73"/>
    <w:tblPr>
      <w:tblCellMar>
        <w:top w:w="0" w:type="dxa"/>
        <w:left w:w="0" w:type="dxa"/>
        <w:bottom w:w="0" w:type="dxa"/>
        <w:right w:w="0" w:type="dxa"/>
      </w:tblCellMar>
    </w:tblPr>
  </w:style>
  <w:style w:type="paragraph" w:styleId="Tytu">
    <w:name w:val="Title"/>
    <w:basedOn w:val="Normalny"/>
    <w:next w:val="Normalny"/>
    <w:rsid w:val="003A3F73"/>
    <w:pPr>
      <w:keepNext/>
      <w:keepLines/>
      <w:spacing w:after="60"/>
    </w:pPr>
    <w:rPr>
      <w:sz w:val="52"/>
      <w:szCs w:val="52"/>
    </w:rPr>
  </w:style>
  <w:style w:type="paragraph" w:styleId="Podtytu">
    <w:name w:val="Subtitle"/>
    <w:basedOn w:val="Normalny"/>
    <w:next w:val="Normalny"/>
    <w:rsid w:val="003A3F73"/>
    <w:pPr>
      <w:keepNext/>
      <w:keepLines/>
      <w:spacing w:after="320"/>
    </w:pPr>
    <w:rPr>
      <w:color w:val="666666"/>
      <w:sz w:val="30"/>
      <w:szCs w:val="30"/>
    </w:rPr>
  </w:style>
  <w:style w:type="character" w:styleId="Hipercze">
    <w:name w:val="Hyperlink"/>
    <w:rsid w:val="00240B48"/>
    <w:rPr>
      <w:color w:val="0000FF"/>
      <w:u w:val="single"/>
    </w:rPr>
  </w:style>
  <w:style w:type="paragraph" w:styleId="Akapitzlist">
    <w:name w:val="List Paragraph"/>
    <w:basedOn w:val="Normalny"/>
    <w:uiPriority w:val="34"/>
    <w:qFormat/>
    <w:rsid w:val="00396FC9"/>
    <w:pPr>
      <w:ind w:left="720"/>
      <w:contextualSpacing/>
    </w:pPr>
  </w:style>
  <w:style w:type="paragraph" w:styleId="Nagwek">
    <w:name w:val="header"/>
    <w:basedOn w:val="Normalny"/>
    <w:link w:val="NagwekZnak"/>
    <w:uiPriority w:val="99"/>
    <w:unhideWhenUsed/>
    <w:rsid w:val="00512504"/>
    <w:pPr>
      <w:tabs>
        <w:tab w:val="center" w:pos="4536"/>
        <w:tab w:val="right" w:pos="9072"/>
      </w:tabs>
      <w:spacing w:line="240" w:lineRule="auto"/>
    </w:pPr>
  </w:style>
  <w:style w:type="character" w:customStyle="1" w:styleId="NagwekZnak">
    <w:name w:val="Nagłówek Znak"/>
    <w:basedOn w:val="Domylnaczcionkaakapitu"/>
    <w:link w:val="Nagwek"/>
    <w:uiPriority w:val="99"/>
    <w:rsid w:val="00512504"/>
  </w:style>
  <w:style w:type="paragraph" w:styleId="Stopka">
    <w:name w:val="footer"/>
    <w:basedOn w:val="Normalny"/>
    <w:link w:val="StopkaZnak"/>
    <w:uiPriority w:val="99"/>
    <w:unhideWhenUsed/>
    <w:rsid w:val="00512504"/>
    <w:pPr>
      <w:tabs>
        <w:tab w:val="center" w:pos="4536"/>
        <w:tab w:val="right" w:pos="9072"/>
      </w:tabs>
      <w:spacing w:line="240" w:lineRule="auto"/>
    </w:pPr>
  </w:style>
  <w:style w:type="character" w:customStyle="1" w:styleId="StopkaZnak">
    <w:name w:val="Stopka Znak"/>
    <w:basedOn w:val="Domylnaczcionkaakapitu"/>
    <w:link w:val="Stopka"/>
    <w:uiPriority w:val="99"/>
    <w:rsid w:val="00512504"/>
  </w:style>
  <w:style w:type="paragraph" w:styleId="Tekstpodstawowy3">
    <w:name w:val="Body Text 3"/>
    <w:basedOn w:val="Normalny"/>
    <w:link w:val="Tekstpodstawowy3Znak"/>
    <w:rsid w:val="00FD58BA"/>
    <w:pPr>
      <w:widowControl w:val="0"/>
      <w:autoSpaceDE w:val="0"/>
      <w:autoSpaceDN w:val="0"/>
      <w:adjustRightInd w:val="0"/>
      <w:spacing w:after="120" w:line="240" w:lineRule="auto"/>
    </w:pPr>
    <w:rPr>
      <w:rFonts w:ascii="Verdana" w:eastAsia="Times New Roman" w:hAnsi="Verdana" w:cs="Times New Roman"/>
      <w:sz w:val="16"/>
      <w:szCs w:val="16"/>
    </w:rPr>
  </w:style>
  <w:style w:type="character" w:customStyle="1" w:styleId="Tekstpodstawowy3Znak">
    <w:name w:val="Tekst podstawowy 3 Znak"/>
    <w:basedOn w:val="Domylnaczcionkaakapitu"/>
    <w:link w:val="Tekstpodstawowy3"/>
    <w:rsid w:val="00FD58BA"/>
    <w:rPr>
      <w:rFonts w:ascii="Verdana" w:eastAsia="Times New Roman" w:hAnsi="Verdana" w:cs="Times New Roman"/>
      <w:sz w:val="16"/>
      <w:szCs w:val="16"/>
    </w:rPr>
  </w:style>
  <w:style w:type="paragraph" w:styleId="HTML-wstpniesformatowany">
    <w:name w:val="HTML Preformatted"/>
    <w:basedOn w:val="Normalny"/>
    <w:link w:val="HTML-wstpniesformatowanyZnak"/>
    <w:uiPriority w:val="99"/>
    <w:semiHidden/>
    <w:unhideWhenUsed/>
    <w:rsid w:val="00660CF6"/>
    <w:pPr>
      <w:spacing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660CF6"/>
    <w:rPr>
      <w:rFonts w:ascii="Consolas" w:hAnsi="Consolas"/>
      <w:sz w:val="20"/>
      <w:szCs w:val="20"/>
    </w:rPr>
  </w:style>
  <w:style w:type="paragraph" w:styleId="Tekstdymka">
    <w:name w:val="Balloon Text"/>
    <w:basedOn w:val="Normalny"/>
    <w:link w:val="TekstdymkaZnak"/>
    <w:uiPriority w:val="99"/>
    <w:semiHidden/>
    <w:unhideWhenUsed/>
    <w:rsid w:val="000A3221"/>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32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374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chojnice.sdn.gov.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hyperlink" Target="mailto:sekretariat@chojnice.sdn.gov.pl"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https://platformazakupowa.pl/pn/chojnice_sdn"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chojnice_sdn"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24</Pages>
  <Words>9186</Words>
  <Characters>55116</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dc:creator>
  <cp:lastModifiedBy>WIOLETTA</cp:lastModifiedBy>
  <cp:revision>19</cp:revision>
  <cp:lastPrinted>2021-07-01T07:15:00Z</cp:lastPrinted>
  <dcterms:created xsi:type="dcterms:W3CDTF">2021-06-25T07:00:00Z</dcterms:created>
  <dcterms:modified xsi:type="dcterms:W3CDTF">2021-07-01T09:30:00Z</dcterms:modified>
</cp:coreProperties>
</file>