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30B7" w14:textId="47D65958" w:rsidR="00BE183F" w:rsidRDefault="006F4A6D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70FCD" w:rsidRPr="00270FC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3D4EF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F1C2C">
        <w:rPr>
          <w:rFonts w:ascii="Arial" w:eastAsia="Times New Roman" w:hAnsi="Arial" w:cs="Arial"/>
          <w:sz w:val="24"/>
          <w:szCs w:val="24"/>
          <w:lang w:eastAsia="ar-SA"/>
        </w:rPr>
        <w:t>6.2022.AM</w:t>
      </w:r>
    </w:p>
    <w:p w14:paraId="37BCC947" w14:textId="77777777"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278BD" w14:textId="6235BE7C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5F1C2C">
        <w:rPr>
          <w:rFonts w:ascii="Arial" w:eastAsia="Times New Roman" w:hAnsi="Arial" w:cs="Arial"/>
          <w:sz w:val="24"/>
          <w:szCs w:val="24"/>
          <w:lang w:eastAsia="ar-SA"/>
        </w:rPr>
        <w:t>14.10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.2022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B4E1E81" w14:textId="77777777" w:rsidR="00E372E1" w:rsidRPr="00BE183F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F4FE00" w14:textId="77777777" w:rsidR="00BE183F" w:rsidRPr="00BE183F" w:rsidRDefault="00BE183F" w:rsidP="00BE183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C1163F" w14:textId="729C1EA9" w:rsidR="00BE183F" w:rsidRDefault="00BE183F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183F">
        <w:rPr>
          <w:rFonts w:ascii="Arial" w:eastAsia="Times New Roman" w:hAnsi="Arial" w:cs="Arial"/>
          <w:b/>
          <w:sz w:val="24"/>
          <w:szCs w:val="24"/>
          <w:lang w:eastAsia="ar-SA"/>
        </w:rPr>
        <w:t>INFORMACJA Z OTWARCIA OFERT</w:t>
      </w:r>
    </w:p>
    <w:p w14:paraId="257F5D55" w14:textId="77777777" w:rsidR="00E372E1" w:rsidRDefault="00E372E1" w:rsidP="00BE18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D6D864B" w14:textId="05778211" w:rsidR="00270FCD" w:rsidRDefault="002377F0" w:rsidP="00375D59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Zamawiający </w:t>
      </w:r>
      <w:r w:rsidR="00025215" w:rsidRPr="00025215">
        <w:rPr>
          <w:rFonts w:ascii="Arial" w:eastAsia="Times New Roman" w:hAnsi="Arial" w:cs="Arial"/>
          <w:sz w:val="24"/>
          <w:szCs w:val="24"/>
          <w:lang w:eastAsia="ar-SA"/>
        </w:rPr>
        <w:t xml:space="preserve">Gmina Biały Dunajec </w:t>
      </w:r>
      <w:r w:rsidR="0002521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działając </w:t>
      </w:r>
      <w:r w:rsidR="007444D1">
        <w:rPr>
          <w:rFonts w:ascii="Arial" w:eastAsia="Times New Roman" w:hAnsi="Arial" w:cs="Arial"/>
          <w:sz w:val="24"/>
          <w:szCs w:val="24"/>
          <w:lang w:eastAsia="ar-SA"/>
        </w:rPr>
        <w:t>na podstawie art. 2</w:t>
      </w:r>
      <w:r w:rsidR="0085608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444D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 xml:space="preserve"> ust. 5 </w:t>
      </w:r>
      <w:r w:rsidR="007444D1" w:rsidRPr="007444D1">
        <w:rPr>
          <w:rFonts w:ascii="Arial" w:eastAsia="Times New Roman" w:hAnsi="Arial" w:cs="Arial"/>
          <w:sz w:val="24"/>
          <w:szCs w:val="24"/>
          <w:lang w:eastAsia="ar-SA"/>
        </w:rPr>
        <w:t>ustawy z 11 września 2019r. - Prawo zamówień publicznych (Dz. U. z 2019 r. poz. 2019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ze</w:t>
      </w:r>
      <w:r w:rsidR="007444D1" w:rsidRPr="007444D1">
        <w:rPr>
          <w:rFonts w:ascii="Arial" w:eastAsia="Times New Roman" w:hAnsi="Arial" w:cs="Arial"/>
          <w:sz w:val="24"/>
          <w:szCs w:val="24"/>
          <w:lang w:eastAsia="ar-SA"/>
        </w:rPr>
        <w:t xml:space="preserve"> zm</w:t>
      </w:r>
      <w:r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7444D1" w:rsidRPr="007444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przedstawia</w:t>
      </w:r>
      <w:r w:rsidR="00856081">
        <w:rPr>
          <w:rFonts w:ascii="Arial" w:eastAsia="Times New Roman" w:hAnsi="Arial" w:cs="Arial"/>
          <w:sz w:val="24"/>
          <w:szCs w:val="24"/>
          <w:lang w:eastAsia="ar-SA"/>
        </w:rPr>
        <w:t>, że w postępowaniu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 xml:space="preserve"> na zadanie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pn.:</w:t>
      </w:r>
    </w:p>
    <w:p w14:paraId="376E469E" w14:textId="62568E1B" w:rsidR="00270FCD" w:rsidRPr="00641523" w:rsidRDefault="005F1C2C" w:rsidP="003717BB">
      <w:pPr>
        <w:spacing w:line="360" w:lineRule="auto"/>
        <w:ind w:right="-1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5F1C2C">
        <w:rPr>
          <w:rFonts w:ascii="Calibri" w:eastAsia="Calibri" w:hAnsi="Calibri" w:cs="Calibri"/>
          <w:b/>
          <w:sz w:val="24"/>
          <w:szCs w:val="24"/>
        </w:rPr>
        <w:t>„Zakup i dostawa sprzętu komputerowego w ramach projektu grantowego Cyfrowa Gmina”</w:t>
      </w:r>
    </w:p>
    <w:p w14:paraId="7BE0C078" w14:textId="528A903A" w:rsidR="00421BFA" w:rsidRDefault="00E22AF7" w:rsidP="00270FCD">
      <w:pPr>
        <w:spacing w:after="0" w:line="288" w:lineRule="auto"/>
        <w:ind w:firstLine="708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wpłyn</w:t>
      </w:r>
      <w:r w:rsidR="005C1ADA">
        <w:rPr>
          <w:rFonts w:ascii="Arial" w:eastAsia="Times New Roman" w:hAnsi="Arial" w:cs="Arial"/>
          <w:bCs/>
          <w:sz w:val="24"/>
          <w:szCs w:val="24"/>
          <w:lang w:eastAsia="ar-SA"/>
        </w:rPr>
        <w:t>ę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ły</w:t>
      </w:r>
      <w:r w:rsidR="00856081" w:rsidRPr="008560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następując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e oferty</w:t>
      </w:r>
      <w:r w:rsidR="00270FCD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7B5AB629" w14:textId="77777777" w:rsidR="005F1C2C" w:rsidRPr="00270FCD" w:rsidRDefault="005F1C2C" w:rsidP="00270FCD">
      <w:pPr>
        <w:spacing w:after="0" w:line="288" w:lineRule="auto"/>
        <w:ind w:firstLine="708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horzAnchor="page" w:tblpX="1042" w:tblpY="4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649"/>
        <w:gridCol w:w="2410"/>
        <w:gridCol w:w="1843"/>
        <w:gridCol w:w="1842"/>
      </w:tblGrid>
      <w:tr w:rsidR="003D4EF9" w:rsidRPr="00421BFA" w14:paraId="1BCB5F14" w14:textId="76BD2D9C" w:rsidTr="00FF257A">
        <w:trPr>
          <w:cantSplit/>
          <w:trHeight w:val="98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F5" w14:textId="77777777" w:rsidR="003D4EF9" w:rsidRPr="00421BF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AC2C76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13295A4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847" w14:textId="77777777" w:rsidR="003D4EF9" w:rsidRPr="00421BF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AFBB26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2DB" w14:textId="77777777" w:rsidR="003D4EF9" w:rsidRPr="00421BF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461EB11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4CC" w14:textId="77777777" w:rsidR="003D4EF9" w:rsidRPr="00421BF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455F3BC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0745408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9C87D7C" w14:textId="77777777" w:rsidR="003D4EF9" w:rsidRPr="00421BFA" w:rsidRDefault="003D4EF9" w:rsidP="00811FEA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20C" w14:textId="77777777" w:rsidR="003D4EF9" w:rsidRDefault="003D4EF9" w:rsidP="003D4EF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E119DAB" w14:textId="77777777" w:rsidR="005F1C2C" w:rsidRDefault="005F1C2C" w:rsidP="003D4EF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TERMIN </w:t>
            </w:r>
          </w:p>
          <w:p w14:paraId="4F253558" w14:textId="24DA7B9E" w:rsidR="003D4EF9" w:rsidRPr="00421BFA" w:rsidRDefault="005F1C2C" w:rsidP="003D4EF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DOSTAWY</w:t>
            </w:r>
          </w:p>
        </w:tc>
      </w:tr>
      <w:tr w:rsidR="003D4EF9" w:rsidRPr="00421BFA" w14:paraId="0C2A6F9A" w14:textId="56D0C7D3" w:rsidTr="003D4EF9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A92" w14:textId="77777777" w:rsidR="003D4EF9" w:rsidRPr="00811FE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  <w:r w:rsidRPr="00811FEA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14:paraId="2038A7BF" w14:textId="77777777" w:rsidR="003D4EF9" w:rsidRPr="00811FE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88802A9" w14:textId="77777777" w:rsidR="003D4EF9" w:rsidRPr="00811FEA" w:rsidRDefault="003D4EF9" w:rsidP="00811FE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165" w14:textId="3953ECBD" w:rsidR="003D4EF9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Sensum Artur Gajo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09D" w14:textId="0A111EE5" w:rsidR="003D4EF9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Stanin 41, 21-422 Stanin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CB6" w14:textId="77777777" w:rsidR="003D4EF9" w:rsidRPr="00811FEA" w:rsidRDefault="003D4EF9" w:rsidP="00811F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3DDD15D6" w14:textId="7D29EE88" w:rsidR="008D4F88" w:rsidRDefault="00F1080E" w:rsidP="00811F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132 886,11</w:t>
            </w:r>
          </w:p>
          <w:p w14:paraId="0BDA6E9E" w14:textId="386F51D2" w:rsidR="003D4EF9" w:rsidRDefault="003D4EF9" w:rsidP="00811FEA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811FEA">
              <w:rPr>
                <w:rFonts w:ascii="Arial" w:eastAsia="Times New Roman" w:hAnsi="Arial" w:cs="Arial"/>
                <w:bCs/>
                <w:lang w:eastAsia="ar-SA"/>
              </w:rPr>
              <w:t>zł brutto</w:t>
            </w:r>
          </w:p>
          <w:p w14:paraId="21A2B816" w14:textId="77777777" w:rsidR="008D4F88" w:rsidRPr="00811FEA" w:rsidRDefault="008D4F88" w:rsidP="00811F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55D25779" w14:textId="77777777" w:rsidR="003D4EF9" w:rsidRPr="00811FEA" w:rsidRDefault="003D4EF9" w:rsidP="00811F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910" w14:textId="77777777" w:rsidR="008D4F88" w:rsidRDefault="008D4F88" w:rsidP="00811F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95A0CD7" w14:textId="3655188B" w:rsidR="003D4EF9" w:rsidRPr="00811FEA" w:rsidRDefault="00F1080E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6</w:t>
            </w:r>
            <w:r w:rsidR="00AE4194">
              <w:rPr>
                <w:rFonts w:ascii="Arial" w:eastAsia="Times New Roman" w:hAnsi="Arial" w:cs="Arial"/>
                <w:b/>
                <w:lang w:eastAsia="ar-SA"/>
              </w:rPr>
              <w:t xml:space="preserve">0 </w:t>
            </w:r>
            <w:r w:rsidR="005F1C2C">
              <w:rPr>
                <w:rFonts w:ascii="Arial" w:eastAsia="Times New Roman" w:hAnsi="Arial" w:cs="Arial"/>
                <w:bCs/>
                <w:lang w:eastAsia="ar-SA"/>
              </w:rPr>
              <w:t>dni</w:t>
            </w:r>
          </w:p>
        </w:tc>
      </w:tr>
      <w:tr w:rsidR="005F1C2C" w:rsidRPr="00421BFA" w14:paraId="3C11C4A3" w14:textId="5D94C06A" w:rsidTr="003D4EF9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C89" w14:textId="2629D70B" w:rsidR="005F1C2C" w:rsidRPr="00811FEA" w:rsidRDefault="005F1C2C" w:rsidP="005F1C2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</w:t>
            </w:r>
            <w:r w:rsidRPr="00811FEA">
              <w:rPr>
                <w:rFonts w:ascii="Arial" w:eastAsia="Times New Roman" w:hAnsi="Arial" w:cs="Arial"/>
                <w:b/>
                <w:lang w:eastAsia="ar-SA"/>
              </w:rPr>
              <w:t>.</w:t>
            </w:r>
          </w:p>
          <w:p w14:paraId="5EC6F763" w14:textId="77777777" w:rsidR="005F1C2C" w:rsidRPr="00811FEA" w:rsidRDefault="005F1C2C" w:rsidP="005F1C2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53082207" w14:textId="4CE6E69F" w:rsidR="005F1C2C" w:rsidRPr="00811FEA" w:rsidRDefault="005F1C2C" w:rsidP="005F1C2C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36F" w14:textId="77777777" w:rsidR="005F1C2C" w:rsidRPr="005F1C2C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CEZAR</w:t>
            </w:r>
          </w:p>
          <w:p w14:paraId="7A0E35C7" w14:textId="6C080ED1" w:rsidR="005F1C2C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Cezary Machnio i Piotr Gębka Sp. z 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D31" w14:textId="77777777" w:rsidR="005F1C2C" w:rsidRPr="005F1C2C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ul. Wolność 8 lok. 4</w:t>
            </w:r>
          </w:p>
          <w:p w14:paraId="0E32038A" w14:textId="45A23FA9" w:rsidR="005F1C2C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26-600 Radom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E95" w14:textId="77777777" w:rsidR="005F1C2C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18496251" w14:textId="77777777" w:rsidR="005F1C2C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122 631,00</w:t>
            </w:r>
          </w:p>
          <w:p w14:paraId="524D7E63" w14:textId="77777777" w:rsidR="005F1C2C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811FEA">
              <w:rPr>
                <w:rFonts w:ascii="Arial" w:eastAsia="Times New Roman" w:hAnsi="Arial" w:cs="Arial"/>
                <w:bCs/>
                <w:lang w:eastAsia="ar-SA"/>
              </w:rPr>
              <w:t>zł brutto</w:t>
            </w:r>
          </w:p>
          <w:p w14:paraId="01F68851" w14:textId="77777777" w:rsidR="005F1C2C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601DEDAC" w14:textId="231494DB" w:rsidR="005F1C2C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C9D" w14:textId="77777777" w:rsidR="005F1C2C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67628CA6" w14:textId="5B71F1B5" w:rsidR="005F1C2C" w:rsidRPr="00811FEA" w:rsidRDefault="005F1C2C" w:rsidP="005F1C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20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dni</w:t>
            </w:r>
          </w:p>
        </w:tc>
      </w:tr>
    </w:tbl>
    <w:p w14:paraId="37DA5B3E" w14:textId="0BB41557" w:rsidR="000D7AD6" w:rsidRDefault="003717BB" w:rsidP="009C507F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 xml:space="preserve">Dla </w:t>
      </w:r>
      <w:r w:rsidR="00641523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części</w:t>
      </w:r>
      <w:r w:rsidR="005F1C2C" w:rsidRPr="005F1C2C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 xml:space="preserve"> </w:t>
      </w:r>
      <w:r w:rsidR="005F1C2C" w:rsidRPr="003717BB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nr 1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 xml:space="preserve"> </w:t>
      </w:r>
      <w:r w:rsidRPr="003717BB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wpłynęły 2 oferty:</w:t>
      </w:r>
      <w:r w:rsidR="00F108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00962831" w14:textId="77777777" w:rsidR="003717BB" w:rsidRDefault="003717BB" w:rsidP="009C507F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9092E8" w14:textId="77777777" w:rsidR="003717BB" w:rsidRDefault="003717BB" w:rsidP="009C507F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4607D1E" w14:textId="77777777" w:rsidR="003717BB" w:rsidRDefault="003717BB" w:rsidP="009C507F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3026C57" w14:textId="63B63B19" w:rsidR="003717BB" w:rsidRPr="005F1C2C" w:rsidRDefault="003717BB" w:rsidP="003717BB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 xml:space="preserve">Dla </w:t>
      </w:r>
      <w:r w:rsidR="00641523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części</w:t>
      </w:r>
      <w:r w:rsidRPr="005F1C2C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nr 2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wpłynęła 1 o</w:t>
      </w:r>
      <w:r w:rsidRPr="003717BB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ferta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bookmarkStart w:id="0" w:name="_GoBack"/>
      <w:bookmarkEnd w:id="0"/>
    </w:p>
    <w:tbl>
      <w:tblPr>
        <w:tblpPr w:leftFromText="141" w:rightFromText="141" w:vertAnchor="text" w:horzAnchor="page" w:tblpX="1042" w:tblpY="4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649"/>
        <w:gridCol w:w="2410"/>
        <w:gridCol w:w="1843"/>
        <w:gridCol w:w="1842"/>
      </w:tblGrid>
      <w:tr w:rsidR="003717BB" w:rsidRPr="00421BFA" w14:paraId="770C74A6" w14:textId="77777777" w:rsidTr="001C7F1B">
        <w:trPr>
          <w:cantSplit/>
          <w:trHeight w:val="98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20E" w14:textId="77777777" w:rsidR="003717BB" w:rsidRPr="00421BF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FF08998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09DB6324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42A" w14:textId="77777777" w:rsidR="003717BB" w:rsidRPr="00421BF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0E79FEB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9FC" w14:textId="77777777" w:rsidR="003717BB" w:rsidRPr="00421BF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161DA8E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38A" w14:textId="77777777" w:rsidR="003717BB" w:rsidRPr="00421BF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ECDE9B0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5C8AD5A2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553299BE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B76" w14:textId="77777777" w:rsidR="003717BB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295D4C1" w14:textId="77777777" w:rsidR="003717BB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TERMIN </w:t>
            </w:r>
          </w:p>
          <w:p w14:paraId="490F9D25" w14:textId="77777777" w:rsidR="003717BB" w:rsidRPr="00421BFA" w:rsidRDefault="003717BB" w:rsidP="001C7F1B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DOSTAWY</w:t>
            </w:r>
          </w:p>
        </w:tc>
      </w:tr>
      <w:tr w:rsidR="003717BB" w:rsidRPr="00421BFA" w14:paraId="2CA856FD" w14:textId="77777777" w:rsidTr="001C7F1B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FDD7" w14:textId="77777777" w:rsidR="003717BB" w:rsidRPr="00811FE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  <w:r w:rsidRPr="00811FEA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14:paraId="4C8DEC8F" w14:textId="77777777" w:rsidR="003717BB" w:rsidRPr="00811FE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BB9006A" w14:textId="77777777" w:rsidR="003717BB" w:rsidRPr="00811FEA" w:rsidRDefault="003717BB" w:rsidP="001C7F1B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D3E1" w14:textId="77777777" w:rsidR="003717BB" w:rsidRPr="00811FEA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Sensum Artur Gajo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B78" w14:textId="77777777" w:rsidR="003717BB" w:rsidRPr="00811FEA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1C2C">
              <w:rPr>
                <w:rFonts w:ascii="Arial" w:eastAsia="Times New Roman" w:hAnsi="Arial" w:cs="Arial"/>
                <w:lang w:eastAsia="ar-SA"/>
              </w:rPr>
              <w:t>Stanin 41, 21-422 Stanin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E54B" w14:textId="77777777" w:rsidR="003717BB" w:rsidRPr="00811FEA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252751FA" w14:textId="28226CD7" w:rsidR="003717BB" w:rsidRDefault="00821D1A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65 835,75</w:t>
            </w:r>
          </w:p>
          <w:p w14:paraId="7080B497" w14:textId="77777777" w:rsidR="003717BB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811FEA">
              <w:rPr>
                <w:rFonts w:ascii="Arial" w:eastAsia="Times New Roman" w:hAnsi="Arial" w:cs="Arial"/>
                <w:bCs/>
                <w:lang w:eastAsia="ar-SA"/>
              </w:rPr>
              <w:t>zł brutto</w:t>
            </w:r>
          </w:p>
          <w:p w14:paraId="149CFDB8" w14:textId="77777777" w:rsidR="003717BB" w:rsidRPr="00811FEA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65BE2EDE" w14:textId="77777777" w:rsidR="003717BB" w:rsidRPr="00811FEA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F3D" w14:textId="77777777" w:rsidR="003717BB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39EC2E9" w14:textId="77777777" w:rsidR="003717BB" w:rsidRPr="00811FEA" w:rsidRDefault="003717BB" w:rsidP="001C7F1B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 xml:space="preserve">60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dni</w:t>
            </w:r>
          </w:p>
        </w:tc>
      </w:tr>
    </w:tbl>
    <w:p w14:paraId="54AC94AB" w14:textId="77777777" w:rsidR="003717BB" w:rsidRPr="005F1C2C" w:rsidRDefault="003717BB" w:rsidP="009C507F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sectPr w:rsidR="003717BB" w:rsidRPr="005F1C2C" w:rsidSect="003103DF">
      <w:headerReference w:type="default" r:id="rId9"/>
      <w:footerReference w:type="default" r:id="rId10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9BCE2" w14:textId="77777777" w:rsidR="003717BB" w:rsidRPr="003717BB" w:rsidRDefault="003717BB" w:rsidP="003717BB">
    <w:pPr>
      <w:pBdr>
        <w:bottom w:val="single" w:sz="6" w:space="1" w:color="auto"/>
      </w:pBdr>
      <w:tabs>
        <w:tab w:val="left" w:pos="148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4DD02582" w14:textId="77777777" w:rsidR="003717BB" w:rsidRPr="003717BB" w:rsidRDefault="003717BB" w:rsidP="003717BB">
    <w:pPr>
      <w:tabs>
        <w:tab w:val="left" w:pos="1485"/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zh-CN"/>
      </w:rPr>
    </w:pPr>
    <w:r w:rsidRPr="003717BB">
      <w:rPr>
        <w:rFonts w:ascii="Arial" w:eastAsia="Times New Roman" w:hAnsi="Arial" w:cs="Arial"/>
        <w:sz w:val="14"/>
        <w:szCs w:val="14"/>
        <w:lang w:eastAsia="zh-CN"/>
      </w:rPr>
      <w:t xml:space="preserve">Prowadzący sprawę: </w:t>
    </w:r>
    <w:r w:rsidRPr="003717BB">
      <w:rPr>
        <w:rFonts w:ascii="Arial" w:eastAsia="Times New Roman" w:hAnsi="Arial" w:cs="Arial"/>
        <w:b/>
        <w:sz w:val="14"/>
        <w:szCs w:val="14"/>
        <w:lang w:eastAsia="zh-CN"/>
      </w:rPr>
      <w:t>Adam Matyga</w:t>
    </w:r>
    <w:r w:rsidRPr="003717BB">
      <w:rPr>
        <w:rFonts w:ascii="Arial" w:eastAsia="Times New Roman" w:hAnsi="Arial" w:cs="Arial"/>
        <w:sz w:val="14"/>
        <w:szCs w:val="14"/>
        <w:lang w:eastAsia="zh-CN"/>
      </w:rPr>
      <w:t xml:space="preserve"> – Inspektor ds. Inwestycji i Zamówień publicznych</w:t>
    </w:r>
  </w:p>
  <w:p w14:paraId="453BCC5C" w14:textId="42388493" w:rsidR="003717BB" w:rsidRPr="003717BB" w:rsidRDefault="003717BB" w:rsidP="003717BB">
    <w:pPr>
      <w:tabs>
        <w:tab w:val="left" w:pos="735"/>
        <w:tab w:val="left" w:pos="1485"/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3717BB">
      <w:rPr>
        <w:rFonts w:ascii="Arial" w:eastAsia="Times New Roman" w:hAnsi="Arial" w:cs="Arial"/>
        <w:sz w:val="14"/>
        <w:szCs w:val="14"/>
        <w:lang w:eastAsia="zh-CN"/>
      </w:rPr>
      <w:tab/>
    </w:r>
    <w:r w:rsidRPr="003717BB">
      <w:rPr>
        <w:rFonts w:ascii="Arial" w:eastAsia="Times New Roman" w:hAnsi="Arial" w:cs="Arial"/>
        <w:sz w:val="14"/>
        <w:szCs w:val="14"/>
        <w:lang w:eastAsia="zh-CN"/>
      </w:rPr>
      <w:tab/>
    </w:r>
    <w:r w:rsidRPr="003717BB">
      <w:rPr>
        <w:rFonts w:ascii="Arial" w:eastAsia="Times New Roman" w:hAnsi="Arial" w:cs="Arial"/>
        <w:sz w:val="14"/>
        <w:szCs w:val="14"/>
        <w:lang w:eastAsia="zh-CN"/>
      </w:rPr>
      <w:tab/>
    </w:r>
    <w:r w:rsidRPr="003717BB">
      <w:rPr>
        <w:rFonts w:ascii="Arial" w:eastAsia="Times New Roman" w:hAnsi="Arial" w:cs="Arial"/>
        <w:sz w:val="14"/>
        <w:szCs w:val="14"/>
        <w:lang w:val="en-US" w:eastAsia="zh-CN"/>
      </w:rPr>
      <w:t>tel. 18 20-795-21 | e-mail: przetarg</w:t>
    </w:r>
    <w:r>
      <w:rPr>
        <w:rFonts w:ascii="Arial" w:eastAsia="Times New Roman" w:hAnsi="Arial" w:cs="Arial"/>
        <w:sz w:val="14"/>
        <w:szCs w:val="14"/>
        <w:lang w:val="en-US" w:eastAsia="zh-CN"/>
      </w:rPr>
      <w:t>i@bialydunajec.com.pl. | Pokój 215</w:t>
    </w:r>
  </w:p>
  <w:p w14:paraId="4A1D454C" w14:textId="221BC0FD" w:rsidR="00373C6F" w:rsidRDefault="003717BB" w:rsidP="003717BB">
    <w:pPr>
      <w:pStyle w:val="Stopka"/>
    </w:pPr>
    <w:r w:rsidRPr="003717BB">
      <w:rPr>
        <w:rFonts w:ascii="Arial" w:eastAsia="Times New Roman" w:hAnsi="Arial" w:cs="Arial"/>
        <w:sz w:val="14"/>
        <w:szCs w:val="14"/>
        <w:lang w:eastAsia="zh-CN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57405" w14:textId="3D90D058" w:rsidR="00302745" w:rsidRDefault="005F1C2C">
    <w:pPr>
      <w:pStyle w:val="Nagwek"/>
    </w:pPr>
    <w:r w:rsidRPr="005F1C2C">
      <w:rPr>
        <w:rFonts w:ascii="Calibri" w:eastAsia="Calibri" w:hAnsi="Calibri" w:cs="Calibr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779582E0" wp14:editId="14A81699">
          <wp:simplePos x="0" y="0"/>
          <wp:positionH relativeFrom="page">
            <wp:posOffset>756285</wp:posOffset>
          </wp:positionH>
          <wp:positionV relativeFrom="page">
            <wp:posOffset>104775</wp:posOffset>
          </wp:positionV>
          <wp:extent cx="5754370" cy="7467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22AC7"/>
    <w:rsid w:val="00025215"/>
    <w:rsid w:val="00025789"/>
    <w:rsid w:val="0004030C"/>
    <w:rsid w:val="00074541"/>
    <w:rsid w:val="0007456D"/>
    <w:rsid w:val="00077B2B"/>
    <w:rsid w:val="000A3971"/>
    <w:rsid w:val="000A6376"/>
    <w:rsid w:val="000D32F7"/>
    <w:rsid w:val="000D7AD6"/>
    <w:rsid w:val="000F0028"/>
    <w:rsid w:val="00107813"/>
    <w:rsid w:val="00111F68"/>
    <w:rsid w:val="0012092C"/>
    <w:rsid w:val="0012302A"/>
    <w:rsid w:val="00133388"/>
    <w:rsid w:val="00167EF6"/>
    <w:rsid w:val="001708E6"/>
    <w:rsid w:val="001834A7"/>
    <w:rsid w:val="00183892"/>
    <w:rsid w:val="00195064"/>
    <w:rsid w:val="001A32CB"/>
    <w:rsid w:val="001C509E"/>
    <w:rsid w:val="001D0B1F"/>
    <w:rsid w:val="001D65CC"/>
    <w:rsid w:val="001F4F3B"/>
    <w:rsid w:val="00213E87"/>
    <w:rsid w:val="00214591"/>
    <w:rsid w:val="00232FFA"/>
    <w:rsid w:val="00234DD6"/>
    <w:rsid w:val="002377F0"/>
    <w:rsid w:val="00246162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B038C"/>
    <w:rsid w:val="002B7A17"/>
    <w:rsid w:val="002D074C"/>
    <w:rsid w:val="002D23A6"/>
    <w:rsid w:val="002E7F22"/>
    <w:rsid w:val="00302745"/>
    <w:rsid w:val="00307B7D"/>
    <w:rsid w:val="003103DF"/>
    <w:rsid w:val="003206F8"/>
    <w:rsid w:val="0032156E"/>
    <w:rsid w:val="003350A7"/>
    <w:rsid w:val="00337C6F"/>
    <w:rsid w:val="0034266E"/>
    <w:rsid w:val="003533F1"/>
    <w:rsid w:val="003661FE"/>
    <w:rsid w:val="003717BB"/>
    <w:rsid w:val="00373C6F"/>
    <w:rsid w:val="00375D59"/>
    <w:rsid w:val="00376EF2"/>
    <w:rsid w:val="003C18D3"/>
    <w:rsid w:val="003C3051"/>
    <w:rsid w:val="003D2390"/>
    <w:rsid w:val="003D4EF9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319FE"/>
    <w:rsid w:val="00541AB4"/>
    <w:rsid w:val="005512AA"/>
    <w:rsid w:val="005517AA"/>
    <w:rsid w:val="00557331"/>
    <w:rsid w:val="00575327"/>
    <w:rsid w:val="00577794"/>
    <w:rsid w:val="00585BC0"/>
    <w:rsid w:val="005908AB"/>
    <w:rsid w:val="00596DE6"/>
    <w:rsid w:val="005B1EF8"/>
    <w:rsid w:val="005B67DC"/>
    <w:rsid w:val="005C0486"/>
    <w:rsid w:val="005C1ADA"/>
    <w:rsid w:val="005F1C2C"/>
    <w:rsid w:val="006014F7"/>
    <w:rsid w:val="00604085"/>
    <w:rsid w:val="00610D12"/>
    <w:rsid w:val="00612AB0"/>
    <w:rsid w:val="00614008"/>
    <w:rsid w:val="00621C8E"/>
    <w:rsid w:val="0063604B"/>
    <w:rsid w:val="00641523"/>
    <w:rsid w:val="0064565E"/>
    <w:rsid w:val="00646AE1"/>
    <w:rsid w:val="00657966"/>
    <w:rsid w:val="0067006E"/>
    <w:rsid w:val="006836FE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549B7"/>
    <w:rsid w:val="00766DD0"/>
    <w:rsid w:val="00780262"/>
    <w:rsid w:val="007927BF"/>
    <w:rsid w:val="00795959"/>
    <w:rsid w:val="00797659"/>
    <w:rsid w:val="007A357C"/>
    <w:rsid w:val="007A6903"/>
    <w:rsid w:val="007C50EC"/>
    <w:rsid w:val="007C7C55"/>
    <w:rsid w:val="007D4966"/>
    <w:rsid w:val="007E2F66"/>
    <w:rsid w:val="007E2FE2"/>
    <w:rsid w:val="007E59A7"/>
    <w:rsid w:val="00811FEA"/>
    <w:rsid w:val="00821D1A"/>
    <w:rsid w:val="00822FF2"/>
    <w:rsid w:val="00856081"/>
    <w:rsid w:val="00861009"/>
    <w:rsid w:val="008A2A0D"/>
    <w:rsid w:val="008A516F"/>
    <w:rsid w:val="008B447B"/>
    <w:rsid w:val="008B7D70"/>
    <w:rsid w:val="008C2861"/>
    <w:rsid w:val="008D4F88"/>
    <w:rsid w:val="008E7F10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506"/>
    <w:rsid w:val="00973A42"/>
    <w:rsid w:val="009948B4"/>
    <w:rsid w:val="00995293"/>
    <w:rsid w:val="00995559"/>
    <w:rsid w:val="009A2099"/>
    <w:rsid w:val="009A5124"/>
    <w:rsid w:val="009B4131"/>
    <w:rsid w:val="009C507F"/>
    <w:rsid w:val="009C6C14"/>
    <w:rsid w:val="009C6F11"/>
    <w:rsid w:val="009D3A96"/>
    <w:rsid w:val="00A16434"/>
    <w:rsid w:val="00A274EF"/>
    <w:rsid w:val="00A36A52"/>
    <w:rsid w:val="00A44BEA"/>
    <w:rsid w:val="00A46156"/>
    <w:rsid w:val="00A55CE2"/>
    <w:rsid w:val="00A61B89"/>
    <w:rsid w:val="00A7158D"/>
    <w:rsid w:val="00A7187E"/>
    <w:rsid w:val="00A72F11"/>
    <w:rsid w:val="00AA2F05"/>
    <w:rsid w:val="00AE3EF3"/>
    <w:rsid w:val="00AE4194"/>
    <w:rsid w:val="00AE73EF"/>
    <w:rsid w:val="00B14CC8"/>
    <w:rsid w:val="00B217C8"/>
    <w:rsid w:val="00B327BF"/>
    <w:rsid w:val="00B40C1F"/>
    <w:rsid w:val="00B51E22"/>
    <w:rsid w:val="00B634F4"/>
    <w:rsid w:val="00B647E5"/>
    <w:rsid w:val="00B80B6A"/>
    <w:rsid w:val="00BA4145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B6AAF"/>
    <w:rsid w:val="00CC07F1"/>
    <w:rsid w:val="00CC27EE"/>
    <w:rsid w:val="00CE3201"/>
    <w:rsid w:val="00CE57B0"/>
    <w:rsid w:val="00D03956"/>
    <w:rsid w:val="00D11AC6"/>
    <w:rsid w:val="00D41439"/>
    <w:rsid w:val="00D5542C"/>
    <w:rsid w:val="00D55840"/>
    <w:rsid w:val="00D61B47"/>
    <w:rsid w:val="00D87733"/>
    <w:rsid w:val="00D93E53"/>
    <w:rsid w:val="00DB6BD2"/>
    <w:rsid w:val="00DD5D99"/>
    <w:rsid w:val="00DE58AE"/>
    <w:rsid w:val="00DF433B"/>
    <w:rsid w:val="00E13AA0"/>
    <w:rsid w:val="00E22AF7"/>
    <w:rsid w:val="00E34E52"/>
    <w:rsid w:val="00E372E1"/>
    <w:rsid w:val="00E41091"/>
    <w:rsid w:val="00E63032"/>
    <w:rsid w:val="00E63FB1"/>
    <w:rsid w:val="00E74E03"/>
    <w:rsid w:val="00E80730"/>
    <w:rsid w:val="00E823C7"/>
    <w:rsid w:val="00E958FF"/>
    <w:rsid w:val="00EC1FCE"/>
    <w:rsid w:val="00EE48F3"/>
    <w:rsid w:val="00EE68CB"/>
    <w:rsid w:val="00EF2127"/>
    <w:rsid w:val="00F0343C"/>
    <w:rsid w:val="00F1080E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270D"/>
    <w:rsid w:val="00F9528B"/>
    <w:rsid w:val="00F96DC0"/>
    <w:rsid w:val="00FA173F"/>
    <w:rsid w:val="00FB482F"/>
    <w:rsid w:val="00FC4998"/>
    <w:rsid w:val="00FD1221"/>
    <w:rsid w:val="00FE02F1"/>
    <w:rsid w:val="00FE6120"/>
    <w:rsid w:val="00FE6386"/>
    <w:rsid w:val="00FF257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2984-ADFA-4645-999E-80AC8A62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16</cp:revision>
  <cp:lastPrinted>2022-08-29T07:16:00Z</cp:lastPrinted>
  <dcterms:created xsi:type="dcterms:W3CDTF">2022-02-17T09:14:00Z</dcterms:created>
  <dcterms:modified xsi:type="dcterms:W3CDTF">2022-10-14T09:09:00Z</dcterms:modified>
</cp:coreProperties>
</file>