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906" w:rsidRPr="00356C59" w:rsidRDefault="00050906" w:rsidP="00CC5FE7">
      <w:pPr>
        <w:pStyle w:val="Nagwek"/>
        <w:rPr>
          <w:rFonts w:ascii="Times New Roman" w:hAnsi="Times New Roman" w:cs="Times New Roman"/>
          <w:b/>
          <w:color w:val="000000" w:themeColor="text1"/>
          <w:sz w:val="24"/>
          <w:szCs w:val="24"/>
        </w:rPr>
      </w:pPr>
    </w:p>
    <w:p w:rsidR="00122E89" w:rsidRPr="00356C59" w:rsidRDefault="00122E89" w:rsidP="00CC5FE7">
      <w:pPr>
        <w:pStyle w:val="Nagwek"/>
        <w:rPr>
          <w:rFonts w:ascii="Times New Roman" w:hAnsi="Times New Roman" w:cs="Times New Roman"/>
          <w:b/>
          <w:color w:val="000000" w:themeColor="text1"/>
          <w:sz w:val="24"/>
          <w:szCs w:val="24"/>
        </w:rPr>
      </w:pPr>
    </w:p>
    <w:p w:rsidR="00CC5FE7" w:rsidRPr="00356C59" w:rsidRDefault="00CC5FE7" w:rsidP="00BA7718">
      <w:pPr>
        <w:pStyle w:val="Nagwek"/>
        <w:spacing w:line="276" w:lineRule="auto"/>
        <w:rPr>
          <w:rFonts w:ascii="Times New Roman" w:hAnsi="Times New Roman" w:cs="Times New Roman"/>
          <w:b/>
          <w:color w:val="000000" w:themeColor="text1"/>
          <w:sz w:val="24"/>
          <w:szCs w:val="24"/>
        </w:rPr>
      </w:pPr>
      <w:r w:rsidRPr="00356C59">
        <w:rPr>
          <w:rFonts w:ascii="Times New Roman" w:hAnsi="Times New Roman" w:cs="Times New Roman"/>
          <w:b/>
          <w:color w:val="000000" w:themeColor="text1"/>
          <w:sz w:val="24"/>
          <w:szCs w:val="24"/>
        </w:rPr>
        <w:t xml:space="preserve">Nr sprawy: </w:t>
      </w:r>
      <w:r w:rsidR="00C873B4">
        <w:rPr>
          <w:rFonts w:ascii="Times New Roman" w:hAnsi="Times New Roman" w:cs="Times New Roman"/>
          <w:b/>
          <w:color w:val="000000" w:themeColor="text1"/>
          <w:sz w:val="24"/>
          <w:szCs w:val="24"/>
        </w:rPr>
        <w:t>0</w:t>
      </w:r>
      <w:r w:rsidR="00682F51">
        <w:rPr>
          <w:rFonts w:ascii="Times New Roman" w:hAnsi="Times New Roman" w:cs="Times New Roman"/>
          <w:b/>
          <w:color w:val="000000" w:themeColor="text1"/>
          <w:sz w:val="24"/>
          <w:szCs w:val="24"/>
        </w:rPr>
        <w:t>3</w:t>
      </w:r>
      <w:r w:rsidR="00771B44" w:rsidRPr="00356C59">
        <w:rPr>
          <w:rFonts w:ascii="Times New Roman" w:hAnsi="Times New Roman" w:cs="Times New Roman"/>
          <w:b/>
          <w:color w:val="000000" w:themeColor="text1"/>
          <w:sz w:val="24"/>
          <w:szCs w:val="24"/>
        </w:rPr>
        <w:t>/</w:t>
      </w:r>
      <w:r w:rsidR="00C873B4">
        <w:rPr>
          <w:rFonts w:ascii="Times New Roman" w:hAnsi="Times New Roman" w:cs="Times New Roman"/>
          <w:b/>
          <w:color w:val="000000" w:themeColor="text1"/>
          <w:sz w:val="24"/>
          <w:szCs w:val="24"/>
        </w:rPr>
        <w:t>ZTS</w:t>
      </w:r>
      <w:r w:rsidR="00771B44" w:rsidRPr="00356C59">
        <w:rPr>
          <w:rFonts w:ascii="Times New Roman" w:hAnsi="Times New Roman" w:cs="Times New Roman"/>
          <w:b/>
          <w:color w:val="000000" w:themeColor="text1"/>
          <w:sz w:val="24"/>
          <w:szCs w:val="24"/>
        </w:rPr>
        <w:t>/20</w:t>
      </w:r>
      <w:r w:rsidR="00577EB7" w:rsidRPr="00356C59">
        <w:rPr>
          <w:rFonts w:ascii="Times New Roman" w:hAnsi="Times New Roman" w:cs="Times New Roman"/>
          <w:b/>
          <w:color w:val="000000" w:themeColor="text1"/>
          <w:sz w:val="24"/>
          <w:szCs w:val="24"/>
        </w:rPr>
        <w:t>2</w:t>
      </w:r>
      <w:r w:rsidR="00A82C94">
        <w:rPr>
          <w:rFonts w:ascii="Times New Roman" w:hAnsi="Times New Roman" w:cs="Times New Roman"/>
          <w:b/>
          <w:color w:val="000000" w:themeColor="text1"/>
          <w:sz w:val="24"/>
          <w:szCs w:val="24"/>
        </w:rPr>
        <w:t>4</w:t>
      </w:r>
    </w:p>
    <w:p w:rsidR="00ED1438" w:rsidRPr="00356C59" w:rsidRDefault="00CC5FE7" w:rsidP="00BA7718">
      <w:pPr>
        <w:pStyle w:val="Nagwek"/>
        <w:spacing w:line="276" w:lineRule="auto"/>
        <w:rPr>
          <w:rFonts w:ascii="Times New Roman" w:hAnsi="Times New Roman" w:cs="Times New Roman"/>
          <w:b/>
          <w:color w:val="000000" w:themeColor="text1"/>
          <w:sz w:val="24"/>
          <w:szCs w:val="24"/>
        </w:rPr>
      </w:pPr>
      <w:r w:rsidRPr="00356C59">
        <w:rPr>
          <w:rFonts w:ascii="Times New Roman" w:hAnsi="Times New Roman" w:cs="Times New Roman"/>
          <w:b/>
          <w:color w:val="000000" w:themeColor="text1"/>
          <w:sz w:val="24"/>
          <w:szCs w:val="24"/>
        </w:rPr>
        <w:t xml:space="preserve">Załącznik Nr </w:t>
      </w:r>
      <w:r w:rsidR="00C873B4">
        <w:rPr>
          <w:rFonts w:ascii="Times New Roman" w:hAnsi="Times New Roman" w:cs="Times New Roman"/>
          <w:b/>
          <w:color w:val="000000" w:themeColor="text1"/>
          <w:sz w:val="24"/>
          <w:szCs w:val="24"/>
        </w:rPr>
        <w:t>1</w:t>
      </w:r>
    </w:p>
    <w:p w:rsidR="00122E89" w:rsidRPr="00356C59" w:rsidRDefault="00122E89" w:rsidP="009B5A38">
      <w:pPr>
        <w:pStyle w:val="Nagwek"/>
        <w:rPr>
          <w:rFonts w:ascii="Times New Roman" w:hAnsi="Times New Roman" w:cs="Times New Roman"/>
          <w:b/>
          <w:color w:val="000000" w:themeColor="text1"/>
          <w:sz w:val="24"/>
          <w:szCs w:val="24"/>
        </w:rPr>
      </w:pPr>
    </w:p>
    <w:p w:rsidR="00122E89" w:rsidRPr="00356C59" w:rsidRDefault="00697C30" w:rsidP="00280CAB">
      <w:pPr>
        <w:jc w:val="center"/>
        <w:rPr>
          <w:rFonts w:ascii="Times New Roman" w:hAnsi="Times New Roman" w:cs="Times New Roman"/>
          <w:b/>
          <w:color w:val="000000" w:themeColor="text1"/>
          <w:sz w:val="28"/>
          <w:szCs w:val="28"/>
        </w:rPr>
      </w:pPr>
      <w:r w:rsidRPr="00356C59">
        <w:rPr>
          <w:rFonts w:ascii="Times New Roman" w:hAnsi="Times New Roman" w:cs="Times New Roman"/>
          <w:b/>
          <w:color w:val="000000" w:themeColor="text1"/>
          <w:sz w:val="28"/>
          <w:szCs w:val="28"/>
        </w:rPr>
        <w:t>FORMULARZ OFERTOWY</w:t>
      </w:r>
    </w:p>
    <w:p w:rsidR="00C873B4" w:rsidRDefault="002D0E67" w:rsidP="00A760D8">
      <w:pPr>
        <w:pStyle w:val="Teksttreci0"/>
        <w:shd w:val="clear" w:color="auto" w:fill="auto"/>
        <w:spacing w:after="0" w:line="240" w:lineRule="auto"/>
        <w:ind w:left="567" w:right="1096" w:hanging="567"/>
        <w:jc w:val="center"/>
        <w:rPr>
          <w:rFonts w:ascii="Times New Roman" w:hAnsi="Times New Roman" w:cs="Times New Roman"/>
          <w:b/>
          <w:sz w:val="24"/>
          <w:szCs w:val="24"/>
        </w:rPr>
      </w:pPr>
      <w:r w:rsidRPr="002D0E67">
        <w:rPr>
          <w:rFonts w:ascii="Times New Roman" w:hAnsi="Times New Roman" w:cs="Times New Roman"/>
          <w:color w:val="000000" w:themeColor="text1"/>
          <w:sz w:val="24"/>
          <w:szCs w:val="24"/>
        </w:rPr>
        <w:t>Do</w:t>
      </w:r>
      <w:r w:rsidR="00697C30" w:rsidRPr="002D0E67">
        <w:rPr>
          <w:rFonts w:ascii="Times New Roman" w:hAnsi="Times New Roman" w:cs="Times New Roman"/>
          <w:color w:val="000000" w:themeColor="text1"/>
          <w:sz w:val="24"/>
          <w:szCs w:val="24"/>
        </w:rPr>
        <w:t xml:space="preserve"> postępowaniu o udzielenie zamówienia publicznego</w:t>
      </w:r>
      <w:r w:rsidRPr="002D0E67">
        <w:rPr>
          <w:rFonts w:ascii="Times New Roman" w:hAnsi="Times New Roman" w:cs="Times New Roman"/>
          <w:color w:val="000000" w:themeColor="text1"/>
          <w:sz w:val="24"/>
          <w:szCs w:val="24"/>
        </w:rPr>
        <w:t xml:space="preserve"> pn.</w:t>
      </w:r>
      <w:r w:rsidR="00771B44" w:rsidRPr="002D0E67">
        <w:rPr>
          <w:rFonts w:ascii="Times New Roman" w:hAnsi="Times New Roman" w:cs="Times New Roman"/>
          <w:color w:val="000000" w:themeColor="text1"/>
          <w:sz w:val="24"/>
          <w:szCs w:val="24"/>
        </w:rPr>
        <w:t>:</w:t>
      </w:r>
      <w:r w:rsidR="0086294B" w:rsidRPr="002D0E67">
        <w:rPr>
          <w:rFonts w:ascii="Times New Roman" w:hAnsi="Times New Roman" w:cs="Times New Roman"/>
          <w:color w:val="000000" w:themeColor="text1"/>
          <w:sz w:val="24"/>
          <w:szCs w:val="24"/>
        </w:rPr>
        <w:t xml:space="preserve"> </w:t>
      </w:r>
      <w:r w:rsidR="00217B1F">
        <w:rPr>
          <w:rFonts w:ascii="Times New Roman" w:hAnsi="Times New Roman" w:cs="Times New Roman"/>
          <w:color w:val="000000" w:themeColor="text1"/>
          <w:sz w:val="24"/>
          <w:szCs w:val="24"/>
        </w:rPr>
        <w:br/>
      </w:r>
      <w:r w:rsidR="00A82C94" w:rsidRPr="00A82C94">
        <w:rPr>
          <w:rFonts w:ascii="Times New Roman" w:hAnsi="Times New Roman" w:cs="Times New Roman"/>
          <w:b/>
          <w:sz w:val="24"/>
          <w:szCs w:val="24"/>
        </w:rPr>
        <w:t>Dostawa nowego autobusu  do NCBJ ZTS w formie leasingu operacyjnego</w:t>
      </w:r>
      <w:r w:rsidR="00C8579B" w:rsidRPr="00C8579B">
        <w:rPr>
          <w:rFonts w:ascii="Times New Roman" w:hAnsi="Times New Roman" w:cs="Times New Roman"/>
          <w:b/>
          <w:sz w:val="24"/>
          <w:szCs w:val="24"/>
        </w:rPr>
        <w:t>”</w:t>
      </w:r>
    </w:p>
    <w:p w:rsidR="00A82C94" w:rsidRPr="00C3473E" w:rsidRDefault="00A82C94" w:rsidP="00A760D8">
      <w:pPr>
        <w:pStyle w:val="Teksttreci0"/>
        <w:shd w:val="clear" w:color="auto" w:fill="auto"/>
        <w:spacing w:after="0" w:line="240" w:lineRule="auto"/>
        <w:ind w:left="567" w:right="1096" w:hanging="567"/>
        <w:jc w:val="center"/>
        <w:rPr>
          <w:rFonts w:ascii="Times New Roman" w:hAnsi="Times New Roman" w:cs="Times New Roman"/>
          <w:b/>
          <w:sz w:val="24"/>
          <w:szCs w:val="24"/>
        </w:rPr>
      </w:pPr>
    </w:p>
    <w:p w:rsidR="002D0E67" w:rsidRDefault="00A82C94" w:rsidP="00A82C94">
      <w:pPr>
        <w:pStyle w:val="Bezodstpw"/>
        <w:jc w:val="center"/>
        <w:rPr>
          <w:rFonts w:ascii="Times New Roman" w:eastAsia="Calibri" w:hAnsi="Times New Roman" w:cs="Times New Roman"/>
          <w:sz w:val="24"/>
          <w:szCs w:val="24"/>
        </w:rPr>
      </w:pPr>
      <w:r w:rsidRPr="00A82C94">
        <w:rPr>
          <w:rFonts w:ascii="Times New Roman" w:eastAsia="Calibri" w:hAnsi="Times New Roman" w:cs="Times New Roman"/>
          <w:b/>
          <w:sz w:val="24"/>
          <w:szCs w:val="24"/>
          <w:u w:val="single"/>
        </w:rPr>
        <w:t>w trybie podstawowym</w:t>
      </w:r>
      <w:r w:rsidRPr="00A82C94">
        <w:rPr>
          <w:rFonts w:ascii="Times New Roman" w:eastAsia="Calibri" w:hAnsi="Times New Roman" w:cs="Times New Roman"/>
          <w:sz w:val="24"/>
          <w:szCs w:val="24"/>
        </w:rPr>
        <w:t>, na podstawie art. 275 pkt 1 ustawy z dnia 11 września 2019 r. - Prawo zamówień publicznych (Dz. U. z 2023 r., poz. 1605) [zwanej dalej także „</w:t>
      </w:r>
      <w:proofErr w:type="spellStart"/>
      <w:r w:rsidRPr="00A82C94">
        <w:rPr>
          <w:rFonts w:ascii="Times New Roman" w:eastAsia="Calibri" w:hAnsi="Times New Roman" w:cs="Times New Roman"/>
          <w:sz w:val="24"/>
          <w:szCs w:val="24"/>
        </w:rPr>
        <w:t>Pzp</w:t>
      </w:r>
      <w:proofErr w:type="spellEnd"/>
      <w:r w:rsidRPr="00A82C94">
        <w:rPr>
          <w:rFonts w:ascii="Times New Roman" w:eastAsia="Calibri" w:hAnsi="Times New Roman" w:cs="Times New Roman"/>
          <w:sz w:val="24"/>
          <w:szCs w:val="24"/>
        </w:rPr>
        <w:t>”], a także wydanych na podstawie niniejszej ustawy rozporządzeń wykonawczych.</w:t>
      </w:r>
    </w:p>
    <w:p w:rsidR="00A82C94" w:rsidRPr="002D0E67" w:rsidRDefault="00A82C94" w:rsidP="002D0E67">
      <w:pPr>
        <w:pStyle w:val="Bezodstpw"/>
        <w:jc w:val="both"/>
        <w:rPr>
          <w:rFonts w:ascii="Times New Roman" w:hAnsi="Times New Roman" w:cs="Times New Roman"/>
          <w:color w:val="000000" w:themeColor="text1"/>
          <w:sz w:val="24"/>
          <w:szCs w:val="24"/>
        </w:rPr>
      </w:pPr>
    </w:p>
    <w:p w:rsidR="00697C30" w:rsidRPr="00356C59" w:rsidRDefault="00697C30" w:rsidP="00771B44">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Dane dotyczące Wykonawcy</w:t>
      </w:r>
      <w:r w:rsidRPr="00356C59">
        <w:rPr>
          <w:rFonts w:ascii="Times New Roman" w:eastAsia="Times New Roman" w:hAnsi="Times New Roman" w:cs="Times New Roman"/>
          <w:b/>
          <w:color w:val="000000" w:themeColor="text1"/>
          <w:sz w:val="24"/>
          <w:szCs w:val="24"/>
          <w:u w:val="single"/>
          <w:lang w:eastAsia="pl-PL"/>
        </w:rPr>
        <w:cr/>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u w:val="single"/>
          <w:lang w:eastAsia="pl-PL"/>
        </w:rPr>
      </w:pPr>
    </w:p>
    <w:p w:rsidR="00771B44" w:rsidRPr="00356C59" w:rsidRDefault="0086294B"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Nazwa:</w:t>
      </w:r>
      <w:r w:rsidR="00697C30" w:rsidRPr="00356C59">
        <w:rPr>
          <w:rFonts w:ascii="Times New Roman" w:eastAsia="Times New Roman" w:hAnsi="Times New Roman" w:cs="Times New Roman"/>
          <w:color w:val="000000" w:themeColor="text1"/>
          <w:sz w:val="24"/>
          <w:szCs w:val="24"/>
          <w:lang w:eastAsia="pl-PL"/>
        </w:rPr>
        <w:tab/>
        <w:t>..........................................................</w:t>
      </w:r>
      <w:r w:rsidR="00A9655A" w:rsidRPr="00356C59">
        <w:rPr>
          <w:rFonts w:ascii="Times New Roman" w:eastAsia="Times New Roman" w:hAnsi="Times New Roman" w:cs="Times New Roman"/>
          <w:color w:val="000000" w:themeColor="text1"/>
          <w:sz w:val="24"/>
          <w:szCs w:val="24"/>
          <w:lang w:eastAsia="pl-PL"/>
        </w:rPr>
        <w:t>...................</w:t>
      </w:r>
      <w:r w:rsidR="00697C30" w:rsidRPr="00356C59">
        <w:rPr>
          <w:rFonts w:ascii="Times New Roman" w:eastAsia="Times New Roman" w:hAnsi="Times New Roman" w:cs="Times New Roman"/>
          <w:color w:val="000000" w:themeColor="text1"/>
          <w:sz w:val="24"/>
          <w:szCs w:val="24"/>
          <w:lang w:eastAsia="pl-PL"/>
        </w:rPr>
        <w:t>.........................................</w:t>
      </w:r>
      <w:r w:rsidR="00771B44" w:rsidRPr="00356C59">
        <w:rPr>
          <w:rFonts w:ascii="Times New Roman" w:eastAsia="Times New Roman" w:hAnsi="Times New Roman" w:cs="Times New Roman"/>
          <w:color w:val="000000" w:themeColor="text1"/>
          <w:sz w:val="24"/>
          <w:szCs w:val="24"/>
          <w:lang w:eastAsia="pl-PL"/>
        </w:rPr>
        <w:t>............................</w:t>
      </w:r>
      <w:r w:rsidR="00771B44" w:rsidRPr="00356C59">
        <w:rPr>
          <w:rFonts w:ascii="Times New Roman" w:eastAsia="Times New Roman" w:hAnsi="Times New Roman" w:cs="Times New Roman"/>
          <w:color w:val="000000" w:themeColor="text1"/>
          <w:sz w:val="24"/>
          <w:szCs w:val="24"/>
          <w:lang w:eastAsia="pl-PL"/>
        </w:rPr>
        <w:cr/>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Siedziba:</w:t>
      </w:r>
      <w:r w:rsidRPr="00356C59">
        <w:rPr>
          <w:rFonts w:ascii="Times New Roman" w:eastAsia="Times New Roman" w:hAnsi="Times New Roman" w:cs="Times New Roman"/>
          <w:color w:val="000000" w:themeColor="text1"/>
          <w:sz w:val="24"/>
          <w:szCs w:val="24"/>
          <w:lang w:eastAsia="pl-PL"/>
        </w:rPr>
        <w:tab/>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p>
    <w:p w:rsidR="00771B44" w:rsidRPr="00356C59" w:rsidRDefault="0086294B"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Województwo:</w:t>
      </w:r>
      <w:r w:rsidR="00697C30"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9B5A38" w:rsidRPr="00356C59" w:rsidRDefault="009B5A38"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b/>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Adres poczty elektronicznej: </w:t>
      </w:r>
      <w:r w:rsidRPr="00356C59">
        <w:rPr>
          <w:rFonts w:ascii="Times New Roman" w:eastAsia="Times New Roman" w:hAnsi="Times New Roman" w:cs="Times New Roman"/>
          <w:color w:val="000000" w:themeColor="text1"/>
          <w:sz w:val="24"/>
          <w:szCs w:val="24"/>
          <w:lang w:eastAsia="pl-PL"/>
        </w:rPr>
        <w:tab/>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cr/>
        <w:t>Strona internetowa:</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771B44" w:rsidRPr="00356C59" w:rsidRDefault="00771B44"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telefonu:</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 xml:space="preserve">……........................................ </w:t>
      </w:r>
    </w:p>
    <w:p w:rsidR="00771B44" w:rsidRPr="00356C59" w:rsidRDefault="00771B44"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86294B"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faksu:</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697C30"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697C30" w:rsidRPr="00356C59">
        <w:rPr>
          <w:rFonts w:ascii="Times New Roman" w:eastAsia="Times New Roman" w:hAnsi="Times New Roman" w:cs="Times New Roman"/>
          <w:color w:val="000000" w:themeColor="text1"/>
          <w:sz w:val="24"/>
          <w:szCs w:val="24"/>
          <w:lang w:eastAsia="pl-PL"/>
        </w:rPr>
        <w:t>......................</w:t>
      </w:r>
    </w:p>
    <w:p w:rsidR="00771B44" w:rsidRPr="00356C59" w:rsidRDefault="00771B44"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REGON:</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Numer NIP:</w:t>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r>
      <w:r w:rsidRPr="00356C59">
        <w:rPr>
          <w:rFonts w:ascii="Times New Roman" w:eastAsia="Times New Roman" w:hAnsi="Times New Roman" w:cs="Times New Roman"/>
          <w:color w:val="000000" w:themeColor="text1"/>
          <w:sz w:val="24"/>
          <w:szCs w:val="24"/>
          <w:lang w:eastAsia="pl-PL"/>
        </w:rPr>
        <w:tab/>
        <w:t>.................</w:t>
      </w:r>
      <w:r w:rsidR="00771B44" w:rsidRPr="00356C59">
        <w:rPr>
          <w:rFonts w:ascii="Times New Roman" w:eastAsia="Times New Roman" w:hAnsi="Times New Roman" w:cs="Times New Roman"/>
          <w:color w:val="000000" w:themeColor="text1"/>
          <w:sz w:val="24"/>
          <w:szCs w:val="24"/>
          <w:lang w:eastAsia="pl-PL"/>
        </w:rPr>
        <w:t>........</w:t>
      </w:r>
      <w:r w:rsidR="0086294B" w:rsidRPr="00356C59">
        <w:rPr>
          <w:rFonts w:ascii="Times New Roman" w:eastAsia="Times New Roman" w:hAnsi="Times New Roman" w:cs="Times New Roman"/>
          <w:color w:val="000000" w:themeColor="text1"/>
          <w:sz w:val="24"/>
          <w:szCs w:val="24"/>
          <w:lang w:eastAsia="pl-PL"/>
        </w:rPr>
        <w:t>.</w:t>
      </w:r>
      <w:r w:rsidR="00771B44" w:rsidRPr="00356C59">
        <w:rPr>
          <w:rFonts w:ascii="Times New Roman" w:eastAsia="Times New Roman" w:hAnsi="Times New Roman" w:cs="Times New Roman"/>
          <w:color w:val="000000" w:themeColor="text1"/>
          <w:sz w:val="24"/>
          <w:szCs w:val="24"/>
          <w:lang w:eastAsia="pl-PL"/>
        </w:rPr>
        <w:t>.......................</w:t>
      </w:r>
    </w:p>
    <w:p w:rsidR="00827779" w:rsidRPr="00356C59" w:rsidRDefault="00827779" w:rsidP="00771B44">
      <w:pPr>
        <w:spacing w:after="0" w:line="240" w:lineRule="auto"/>
        <w:jc w:val="both"/>
        <w:rPr>
          <w:rFonts w:ascii="Times New Roman" w:eastAsia="Times New Roman" w:hAnsi="Times New Roman" w:cs="Times New Roman"/>
          <w:color w:val="000000" w:themeColor="text1"/>
          <w:sz w:val="24"/>
          <w:szCs w:val="24"/>
          <w:lang w:eastAsia="pl-PL"/>
        </w:rPr>
      </w:pPr>
    </w:p>
    <w:p w:rsidR="009B5A38" w:rsidRPr="00356C59" w:rsidRDefault="009B5A38" w:rsidP="00771B44">
      <w:pPr>
        <w:spacing w:after="0" w:line="240" w:lineRule="auto"/>
        <w:jc w:val="both"/>
        <w:rPr>
          <w:rFonts w:ascii="Times New Roman" w:eastAsia="Times New Roman" w:hAnsi="Times New Roman" w:cs="Times New Roman"/>
          <w:color w:val="000000" w:themeColor="text1"/>
          <w:sz w:val="24"/>
          <w:szCs w:val="24"/>
          <w:lang w:eastAsia="pl-PL"/>
        </w:rPr>
      </w:pPr>
    </w:p>
    <w:p w:rsidR="00827779" w:rsidRPr="00356C59" w:rsidRDefault="00827779"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hAnsi="Times New Roman" w:cs="Times New Roman"/>
          <w:color w:val="000000" w:themeColor="text1"/>
          <w:sz w:val="24"/>
          <w:szCs w:val="24"/>
        </w:rPr>
        <w:t>Kategoria przedsiębiorstwa Wy</w:t>
      </w:r>
      <w:r w:rsidR="0086294B" w:rsidRPr="00356C59">
        <w:rPr>
          <w:rFonts w:ascii="Times New Roman" w:hAnsi="Times New Roman" w:cs="Times New Roman"/>
          <w:color w:val="000000" w:themeColor="text1"/>
          <w:sz w:val="24"/>
          <w:szCs w:val="24"/>
        </w:rPr>
        <w:t>konawcy (średnie/ małe/mikro)</w:t>
      </w:r>
      <w:r w:rsidR="0086294B" w:rsidRPr="00356C59">
        <w:rPr>
          <w:rFonts w:ascii="Times New Roman" w:hAnsi="Times New Roman" w:cs="Times New Roman"/>
          <w:color w:val="000000" w:themeColor="text1"/>
          <w:sz w:val="24"/>
          <w:szCs w:val="24"/>
        </w:rPr>
        <w:tab/>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86294B"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697C30" w:rsidRPr="00356C59" w:rsidRDefault="00697C30" w:rsidP="00771B44">
      <w:pPr>
        <w:spacing w:after="0" w:line="240" w:lineRule="auto"/>
        <w:jc w:val="both"/>
        <w:rPr>
          <w:rFonts w:ascii="Times New Roman" w:eastAsia="Times New Roman" w:hAnsi="Times New Roman" w:cs="Times New Roman"/>
          <w:color w:val="000000" w:themeColor="text1"/>
          <w:sz w:val="24"/>
          <w:szCs w:val="24"/>
          <w:lang w:eastAsia="pl-PL"/>
        </w:rPr>
      </w:pPr>
    </w:p>
    <w:p w:rsidR="00B20C41" w:rsidRPr="00356C59" w:rsidRDefault="00B20C41"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Osoba/y upoważniona do reprezentowania Wykonawcy/ów i podpisująca</w:t>
      </w:r>
      <w:r w:rsidR="002D0E67">
        <w:rPr>
          <w:rFonts w:ascii="Times New Roman" w:eastAsia="Times New Roman" w:hAnsi="Times New Roman" w:cs="Times New Roman"/>
          <w:color w:val="000000" w:themeColor="text1"/>
          <w:sz w:val="24"/>
          <w:szCs w:val="24"/>
          <w:lang w:eastAsia="pl-PL"/>
        </w:rPr>
        <w:t>/ce</w:t>
      </w:r>
      <w:r w:rsidRPr="00356C59">
        <w:rPr>
          <w:rFonts w:ascii="Times New Roman" w:eastAsia="Times New Roman" w:hAnsi="Times New Roman" w:cs="Times New Roman"/>
          <w:color w:val="000000" w:themeColor="text1"/>
          <w:sz w:val="24"/>
          <w:szCs w:val="24"/>
          <w:lang w:eastAsia="pl-PL"/>
        </w:rPr>
        <w:t xml:space="preserve"> ofertę: </w:t>
      </w:r>
    </w:p>
    <w:p w:rsidR="00B20C41" w:rsidRPr="00356C59" w:rsidRDefault="00B20C41" w:rsidP="00771B44">
      <w:pPr>
        <w:spacing w:after="0" w:line="240" w:lineRule="auto"/>
        <w:jc w:val="both"/>
        <w:rPr>
          <w:rFonts w:ascii="Times New Roman" w:eastAsia="Times New Roman" w:hAnsi="Times New Roman" w:cs="Times New Roman"/>
          <w:color w:val="000000" w:themeColor="text1"/>
          <w:sz w:val="24"/>
          <w:szCs w:val="24"/>
          <w:lang w:eastAsia="pl-PL"/>
        </w:rPr>
      </w:pPr>
    </w:p>
    <w:p w:rsidR="00B20C41" w:rsidRPr="00356C59" w:rsidRDefault="00B20C41"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86294B"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p>
    <w:p w:rsidR="00122E89" w:rsidRPr="00356C59" w:rsidRDefault="00122E89" w:rsidP="00122E89">
      <w:pPr>
        <w:spacing w:after="0" w:line="240" w:lineRule="auto"/>
        <w:jc w:val="both"/>
        <w:rPr>
          <w:rFonts w:ascii="Times New Roman" w:eastAsia="Times New Roman" w:hAnsi="Times New Roman" w:cs="Times New Roman"/>
          <w:color w:val="000000" w:themeColor="text1"/>
          <w:sz w:val="24"/>
          <w:szCs w:val="24"/>
          <w:lang w:eastAsia="pl-PL"/>
        </w:rPr>
      </w:pPr>
    </w:p>
    <w:p w:rsidR="00CB65A0" w:rsidRPr="00356C59" w:rsidRDefault="00CB65A0" w:rsidP="00BC52C3">
      <w:pPr>
        <w:spacing w:after="0"/>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Pełnomocnik w przypadku składania oferty wspólnej:</w:t>
      </w:r>
    </w:p>
    <w:p w:rsidR="0086294B" w:rsidRPr="00356C59" w:rsidRDefault="0086294B" w:rsidP="00BC52C3">
      <w:pPr>
        <w:spacing w:after="0"/>
        <w:jc w:val="both"/>
        <w:rPr>
          <w:rFonts w:ascii="Times New Roman" w:eastAsia="Times New Roman" w:hAnsi="Times New Roman" w:cs="Times New Roman"/>
          <w:b/>
          <w:color w:val="000000" w:themeColor="text1"/>
          <w:sz w:val="24"/>
          <w:szCs w:val="24"/>
          <w:u w:val="single"/>
          <w:lang w:eastAsia="pl-PL"/>
        </w:rPr>
      </w:pPr>
    </w:p>
    <w:p w:rsidR="00CB65A0" w:rsidRPr="002D0E67" w:rsidRDefault="00CB65A0"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Imię i nazwisko............................................................................................</w:t>
      </w:r>
      <w:r w:rsidR="00CF42FF"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r w:rsidR="00A9655A"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p>
    <w:p w:rsidR="00BC52C3" w:rsidRPr="002D0E67" w:rsidRDefault="00BC52C3" w:rsidP="002D0E67">
      <w:pPr>
        <w:pStyle w:val="Bezodstpw"/>
        <w:jc w:val="both"/>
        <w:rPr>
          <w:rFonts w:ascii="Times New Roman" w:hAnsi="Times New Roman" w:cs="Times New Roman"/>
          <w:sz w:val="24"/>
          <w:szCs w:val="24"/>
          <w:lang w:eastAsia="pl-PL"/>
        </w:rPr>
      </w:pPr>
    </w:p>
    <w:p w:rsidR="00CB65A0" w:rsidRPr="002D0E67" w:rsidRDefault="00CB65A0"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Stanowisko ...............................................................................................</w:t>
      </w:r>
      <w:r w:rsidR="00A9655A"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r w:rsidR="00BC52C3" w:rsidRPr="002D0E67">
        <w:rPr>
          <w:rFonts w:ascii="Times New Roman" w:hAnsi="Times New Roman" w:cs="Times New Roman"/>
          <w:sz w:val="24"/>
          <w:szCs w:val="24"/>
          <w:lang w:eastAsia="pl-PL"/>
        </w:rPr>
        <w:t>...............................</w:t>
      </w:r>
    </w:p>
    <w:p w:rsidR="00BC52C3" w:rsidRPr="002D0E67" w:rsidRDefault="00BC52C3" w:rsidP="002D0E67">
      <w:pPr>
        <w:pStyle w:val="Bezodstpw"/>
        <w:jc w:val="both"/>
        <w:rPr>
          <w:rFonts w:ascii="Times New Roman" w:hAnsi="Times New Roman" w:cs="Times New Roman"/>
          <w:sz w:val="24"/>
          <w:szCs w:val="24"/>
          <w:lang w:eastAsia="pl-PL"/>
        </w:rPr>
      </w:pPr>
    </w:p>
    <w:p w:rsidR="00CB65A0" w:rsidRDefault="00CB65A0"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Telefon: ..............................................., faks: ..................................................</w:t>
      </w:r>
      <w:r w:rsidR="00A9655A" w:rsidRPr="002D0E67">
        <w:rPr>
          <w:rFonts w:ascii="Times New Roman" w:hAnsi="Times New Roman" w:cs="Times New Roman"/>
          <w:sz w:val="24"/>
          <w:szCs w:val="24"/>
          <w:lang w:eastAsia="pl-PL"/>
        </w:rPr>
        <w:t>....................</w:t>
      </w:r>
      <w:r w:rsidRPr="002D0E67">
        <w:rPr>
          <w:rFonts w:ascii="Times New Roman" w:hAnsi="Times New Roman" w:cs="Times New Roman"/>
          <w:sz w:val="24"/>
          <w:szCs w:val="24"/>
          <w:lang w:eastAsia="pl-PL"/>
        </w:rPr>
        <w:t>............................</w:t>
      </w:r>
    </w:p>
    <w:p w:rsidR="002D0E67" w:rsidRPr="002D0E67" w:rsidRDefault="002D0E67" w:rsidP="002D0E67">
      <w:pPr>
        <w:pStyle w:val="Bezodstpw"/>
        <w:jc w:val="both"/>
        <w:rPr>
          <w:rFonts w:ascii="Times New Roman" w:hAnsi="Times New Roman" w:cs="Times New Roman"/>
          <w:sz w:val="24"/>
          <w:szCs w:val="24"/>
          <w:lang w:eastAsia="pl-PL"/>
        </w:rPr>
      </w:pPr>
    </w:p>
    <w:p w:rsidR="002D0E67" w:rsidRPr="002D0E67" w:rsidRDefault="002D0E67" w:rsidP="002D0E67">
      <w:pPr>
        <w:pStyle w:val="Bezodstpw"/>
        <w:jc w:val="both"/>
        <w:rPr>
          <w:rFonts w:ascii="Times New Roman" w:hAnsi="Times New Roman" w:cs="Times New Roman"/>
          <w:sz w:val="24"/>
          <w:szCs w:val="24"/>
          <w:lang w:eastAsia="pl-PL"/>
        </w:rPr>
      </w:pPr>
      <w:r w:rsidRPr="002D0E67">
        <w:rPr>
          <w:rFonts w:ascii="Times New Roman" w:hAnsi="Times New Roman" w:cs="Times New Roman"/>
          <w:sz w:val="24"/>
          <w:szCs w:val="24"/>
          <w:lang w:eastAsia="pl-PL"/>
        </w:rPr>
        <w:t>Adres e-mail: ………………………………………………………………………………………………...</w:t>
      </w:r>
    </w:p>
    <w:p w:rsidR="004D3E36" w:rsidRPr="00356C59" w:rsidRDefault="004D3E36" w:rsidP="00BC52C3">
      <w:pPr>
        <w:spacing w:after="0"/>
        <w:jc w:val="both"/>
        <w:rPr>
          <w:rFonts w:ascii="Times New Roman" w:eastAsia="Times New Roman" w:hAnsi="Times New Roman" w:cs="Times New Roman"/>
          <w:color w:val="000000" w:themeColor="text1"/>
          <w:sz w:val="24"/>
          <w:szCs w:val="24"/>
          <w:lang w:eastAsia="pl-PL"/>
        </w:rPr>
      </w:pPr>
    </w:p>
    <w:p w:rsidR="00CF42FF" w:rsidRPr="00356C59" w:rsidRDefault="00CF42FF" w:rsidP="00BC52C3">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b/>
          <w:color w:val="000000" w:themeColor="text1"/>
          <w:sz w:val="24"/>
          <w:szCs w:val="24"/>
          <w:u w:val="single"/>
          <w:lang w:eastAsia="pl-PL"/>
        </w:rPr>
        <w:lastRenderedPageBreak/>
        <w:t>Zakres:</w:t>
      </w:r>
      <w:r w:rsidRPr="00356C59">
        <w:rPr>
          <w:rFonts w:ascii="Times New Roman" w:eastAsia="Times New Roman" w:hAnsi="Times New Roman" w:cs="Times New Roman"/>
          <w:color w:val="000000" w:themeColor="text1"/>
          <w:sz w:val="24"/>
          <w:szCs w:val="24"/>
          <w:lang w:eastAsia="pl-PL"/>
        </w:rPr>
        <w:t xml:space="preserve"> (zaznaczyć właściwe)</w:t>
      </w:r>
    </w:p>
    <w:p w:rsidR="00CF42FF" w:rsidRPr="00356C59" w:rsidRDefault="00CF42FF" w:rsidP="00BC52C3">
      <w:pPr>
        <w:pStyle w:val="Akapitzlist"/>
        <w:numPr>
          <w:ilvl w:val="0"/>
          <w:numId w:val="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do reprezentowania w postępowaniu</w:t>
      </w:r>
    </w:p>
    <w:p w:rsidR="00CF42FF" w:rsidRPr="00356C59" w:rsidRDefault="00CF42FF" w:rsidP="00BC52C3">
      <w:pPr>
        <w:pStyle w:val="Akapitzlist"/>
        <w:numPr>
          <w:ilvl w:val="0"/>
          <w:numId w:val="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do reprezentowania w postępowaniu i zawarcia umowy</w:t>
      </w:r>
    </w:p>
    <w:p w:rsidR="00CF42FF" w:rsidRPr="00356C59" w:rsidRDefault="00916192" w:rsidP="00BC52C3">
      <w:pPr>
        <w:pStyle w:val="Akapitzlist"/>
        <w:numPr>
          <w:ilvl w:val="0"/>
          <w:numId w:val="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do zawarcia umowy </w:t>
      </w:r>
    </w:p>
    <w:p w:rsidR="004D3E36" w:rsidRPr="00356C59" w:rsidRDefault="004D3E36" w:rsidP="009B5A38">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p w:rsidR="00B20C41" w:rsidRPr="00356C59" w:rsidRDefault="00B20C41" w:rsidP="00BC52C3">
      <w:pPr>
        <w:spacing w:after="0"/>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Dane dotyczące Zamawiającego</w:t>
      </w:r>
    </w:p>
    <w:p w:rsidR="00B20C41" w:rsidRPr="00356C59" w:rsidRDefault="00B20C41" w:rsidP="00BC52C3">
      <w:pPr>
        <w:spacing w:after="0"/>
        <w:jc w:val="both"/>
        <w:rPr>
          <w:rFonts w:ascii="Times New Roman" w:eastAsia="Times New Roman" w:hAnsi="Times New Roman" w:cs="Times New Roman"/>
          <w:b/>
          <w:color w:val="000000" w:themeColor="text1"/>
          <w:sz w:val="24"/>
          <w:szCs w:val="24"/>
          <w:lang w:eastAsia="pl-PL"/>
        </w:rPr>
      </w:pPr>
    </w:p>
    <w:p w:rsidR="00B20C41" w:rsidRPr="00356C59" w:rsidRDefault="00B20C41" w:rsidP="00BC52C3">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w:t>
      </w:r>
      <w:r w:rsidR="00771B44" w:rsidRPr="00356C59">
        <w:rPr>
          <w:rFonts w:ascii="Times New Roman" w:eastAsia="Times New Roman" w:hAnsi="Times New Roman" w:cs="Times New Roman"/>
          <w:color w:val="000000" w:themeColor="text1"/>
          <w:sz w:val="24"/>
          <w:szCs w:val="24"/>
          <w:lang w:eastAsia="pl-PL"/>
        </w:rPr>
        <w:t>arodowe Centrum Badań Jądrowych</w:t>
      </w:r>
    </w:p>
    <w:p w:rsidR="00B20C41" w:rsidRPr="00356C59" w:rsidRDefault="00C873B4" w:rsidP="00BC52C3">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Zakład Transportu Samochodowego</w:t>
      </w:r>
    </w:p>
    <w:p w:rsidR="00B20C41" w:rsidRPr="00356C59" w:rsidRDefault="00B20C41" w:rsidP="00BC52C3">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ul. Andrzeja </w:t>
      </w:r>
      <w:proofErr w:type="spellStart"/>
      <w:r w:rsidRPr="00356C59">
        <w:rPr>
          <w:rFonts w:ascii="Times New Roman" w:eastAsia="Times New Roman" w:hAnsi="Times New Roman" w:cs="Times New Roman"/>
          <w:color w:val="000000" w:themeColor="text1"/>
          <w:sz w:val="24"/>
          <w:szCs w:val="24"/>
          <w:lang w:eastAsia="pl-PL"/>
        </w:rPr>
        <w:t>Sołtana</w:t>
      </w:r>
      <w:proofErr w:type="spellEnd"/>
      <w:r w:rsidRPr="00356C59">
        <w:rPr>
          <w:rFonts w:ascii="Times New Roman" w:eastAsia="Times New Roman" w:hAnsi="Times New Roman" w:cs="Times New Roman"/>
          <w:color w:val="000000" w:themeColor="text1"/>
          <w:sz w:val="24"/>
          <w:szCs w:val="24"/>
          <w:lang w:eastAsia="pl-PL"/>
        </w:rPr>
        <w:t xml:space="preserve"> 7</w:t>
      </w:r>
    </w:p>
    <w:p w:rsidR="009B5A38" w:rsidRPr="00356C59" w:rsidRDefault="00771B44" w:rsidP="00ED1438">
      <w:pPr>
        <w:spacing w:after="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05-400 Otwock</w:t>
      </w:r>
    </w:p>
    <w:p w:rsidR="004D3E36" w:rsidRPr="00356C59" w:rsidRDefault="004D3E36" w:rsidP="00ED1438">
      <w:pPr>
        <w:spacing w:after="0"/>
        <w:jc w:val="both"/>
        <w:rPr>
          <w:rFonts w:ascii="Times New Roman" w:eastAsia="Times New Roman" w:hAnsi="Times New Roman" w:cs="Times New Roman"/>
          <w:color w:val="000000" w:themeColor="text1"/>
          <w:sz w:val="24"/>
          <w:szCs w:val="24"/>
          <w:lang w:eastAsia="pl-PL"/>
        </w:rPr>
      </w:pPr>
    </w:p>
    <w:p w:rsidR="00ED1438" w:rsidRPr="00356C59" w:rsidRDefault="00B20C41" w:rsidP="00771B44">
      <w:pPr>
        <w:spacing w:line="240" w:lineRule="auto"/>
        <w:jc w:val="both"/>
        <w:rPr>
          <w:rFonts w:ascii="Times New Roman" w:hAnsi="Times New Roman" w:cs="Times New Roman"/>
          <w:b/>
          <w:color w:val="000000" w:themeColor="text1"/>
          <w:sz w:val="24"/>
          <w:szCs w:val="24"/>
          <w:u w:val="single"/>
        </w:rPr>
      </w:pPr>
      <w:r w:rsidRPr="00356C59">
        <w:rPr>
          <w:rFonts w:ascii="Times New Roman" w:hAnsi="Times New Roman" w:cs="Times New Roman"/>
          <w:b/>
          <w:color w:val="000000" w:themeColor="text1"/>
          <w:sz w:val="24"/>
          <w:szCs w:val="24"/>
          <w:u w:val="single"/>
        </w:rPr>
        <w:t>Oferowany przedmiot zamówienia</w:t>
      </w:r>
    </w:p>
    <w:p w:rsidR="00E1641D" w:rsidRDefault="003B5D22" w:rsidP="00C873B4">
      <w:pPr>
        <w:spacing w:after="0"/>
        <w:jc w:val="both"/>
        <w:rPr>
          <w:rFonts w:ascii="Times New Roman" w:hAnsi="Times New Roman" w:cs="Times New Roman"/>
          <w:color w:val="000000" w:themeColor="text1"/>
          <w:sz w:val="24"/>
          <w:szCs w:val="24"/>
        </w:rPr>
      </w:pPr>
      <w:r w:rsidRPr="003B5D22">
        <w:rPr>
          <w:rFonts w:ascii="Times New Roman" w:hAnsi="Times New Roman" w:cs="Times New Roman"/>
          <w:color w:val="000000" w:themeColor="text1"/>
          <w:sz w:val="24"/>
          <w:szCs w:val="24"/>
        </w:rPr>
        <w:t xml:space="preserve">Przedmiotem zamówienia jest </w:t>
      </w:r>
      <w:r w:rsidR="00C873B4">
        <w:rPr>
          <w:rFonts w:ascii="Times New Roman" w:hAnsi="Times New Roman" w:cs="Times New Roman"/>
          <w:color w:val="000000" w:themeColor="text1"/>
          <w:sz w:val="24"/>
          <w:szCs w:val="24"/>
        </w:rPr>
        <w:t>d</w:t>
      </w:r>
      <w:r w:rsidR="00C873B4" w:rsidRPr="00C873B4">
        <w:rPr>
          <w:rFonts w:ascii="Times New Roman" w:hAnsi="Times New Roman" w:cs="Times New Roman"/>
          <w:color w:val="000000" w:themeColor="text1"/>
          <w:sz w:val="24"/>
          <w:szCs w:val="24"/>
        </w:rPr>
        <w:t xml:space="preserve">ostawa </w:t>
      </w:r>
      <w:r w:rsidR="00A82C94">
        <w:rPr>
          <w:rFonts w:ascii="Times New Roman" w:hAnsi="Times New Roman" w:cs="Times New Roman"/>
          <w:color w:val="000000" w:themeColor="text1"/>
          <w:sz w:val="24"/>
          <w:szCs w:val="24"/>
        </w:rPr>
        <w:t>nowego</w:t>
      </w:r>
      <w:r w:rsidR="00C873B4" w:rsidRPr="00C873B4">
        <w:rPr>
          <w:rFonts w:ascii="Times New Roman" w:hAnsi="Times New Roman" w:cs="Times New Roman"/>
          <w:color w:val="000000" w:themeColor="text1"/>
          <w:sz w:val="24"/>
          <w:szCs w:val="24"/>
        </w:rPr>
        <w:t xml:space="preserve"> autobus</w:t>
      </w:r>
      <w:r w:rsidR="00A82C94">
        <w:rPr>
          <w:rFonts w:ascii="Times New Roman" w:hAnsi="Times New Roman" w:cs="Times New Roman"/>
          <w:color w:val="000000" w:themeColor="text1"/>
          <w:sz w:val="24"/>
          <w:szCs w:val="24"/>
        </w:rPr>
        <w:t>u</w:t>
      </w:r>
      <w:r w:rsidR="00C873B4" w:rsidRPr="00C873B4">
        <w:rPr>
          <w:rFonts w:ascii="Times New Roman" w:hAnsi="Times New Roman" w:cs="Times New Roman"/>
          <w:color w:val="000000" w:themeColor="text1"/>
          <w:sz w:val="24"/>
          <w:szCs w:val="24"/>
        </w:rPr>
        <w:t xml:space="preserve"> realizowana w formie leasingu do  NCBJ ZTS </w:t>
      </w:r>
      <w:r w:rsidR="00C873B4">
        <w:rPr>
          <w:rFonts w:ascii="Times New Roman" w:hAnsi="Times New Roman" w:cs="Times New Roman"/>
          <w:color w:val="000000" w:themeColor="text1"/>
          <w:sz w:val="24"/>
          <w:szCs w:val="24"/>
        </w:rPr>
        <w:t xml:space="preserve"> zgodnie z </w:t>
      </w:r>
      <w:r w:rsidR="00474B70">
        <w:rPr>
          <w:rFonts w:ascii="Times New Roman" w:hAnsi="Times New Roman" w:cs="Times New Roman"/>
          <w:color w:val="000000" w:themeColor="text1"/>
          <w:sz w:val="24"/>
          <w:szCs w:val="24"/>
        </w:rPr>
        <w:t>Załącznikiem</w:t>
      </w:r>
      <w:r w:rsidR="00C873B4">
        <w:rPr>
          <w:rFonts w:ascii="Times New Roman" w:hAnsi="Times New Roman" w:cs="Times New Roman"/>
          <w:color w:val="000000" w:themeColor="text1"/>
          <w:sz w:val="24"/>
          <w:szCs w:val="24"/>
        </w:rPr>
        <w:t xml:space="preserve"> </w:t>
      </w:r>
      <w:r w:rsidR="00C8579B">
        <w:rPr>
          <w:rFonts w:ascii="Times New Roman" w:hAnsi="Times New Roman" w:cs="Times New Roman"/>
          <w:color w:val="000000" w:themeColor="text1"/>
          <w:sz w:val="24"/>
          <w:szCs w:val="24"/>
        </w:rPr>
        <w:t>A</w:t>
      </w:r>
      <w:r w:rsidR="00C873B4">
        <w:rPr>
          <w:rFonts w:ascii="Times New Roman" w:hAnsi="Times New Roman" w:cs="Times New Roman"/>
          <w:color w:val="000000" w:themeColor="text1"/>
          <w:sz w:val="24"/>
          <w:szCs w:val="24"/>
        </w:rPr>
        <w:t xml:space="preserve"> </w:t>
      </w:r>
    </w:p>
    <w:p w:rsidR="00CF1C56" w:rsidRPr="00633E13" w:rsidRDefault="00CF1C56" w:rsidP="00C873B4">
      <w:pPr>
        <w:spacing w:after="0"/>
        <w:jc w:val="both"/>
        <w:rPr>
          <w:rFonts w:ascii="Times New Roman" w:hAnsi="Times New Roman" w:cs="Times New Roman"/>
          <w:color w:val="FF0000"/>
          <w:sz w:val="20"/>
          <w:szCs w:val="20"/>
        </w:rPr>
      </w:pPr>
    </w:p>
    <w:p w:rsidR="00B20C41" w:rsidRPr="00CF1C56" w:rsidRDefault="006C3DFF" w:rsidP="00CF1C56">
      <w:pPr>
        <w:pStyle w:val="Akapitzlist"/>
        <w:numPr>
          <w:ilvl w:val="0"/>
          <w:numId w:val="9"/>
        </w:numPr>
        <w:spacing w:line="240" w:lineRule="auto"/>
        <w:ind w:left="284" w:hanging="284"/>
        <w:jc w:val="both"/>
        <w:rPr>
          <w:rFonts w:ascii="Times New Roman" w:hAnsi="Times New Roman" w:cs="Times New Roman"/>
          <w:color w:val="FF0000"/>
          <w:sz w:val="24"/>
          <w:szCs w:val="24"/>
        </w:rPr>
      </w:pPr>
      <w:bookmarkStart w:id="0" w:name="_Hlk116994649"/>
      <w:r w:rsidRPr="00CF1C56">
        <w:rPr>
          <w:rFonts w:ascii="Times New Roman" w:hAnsi="Times New Roman" w:cs="Times New Roman"/>
          <w:b/>
          <w:color w:val="FF0000"/>
          <w:sz w:val="24"/>
          <w:szCs w:val="24"/>
          <w:u w:val="single"/>
        </w:rPr>
        <w:t xml:space="preserve">Cena </w:t>
      </w:r>
      <w:r w:rsidR="00BD1541" w:rsidRPr="00CF1C56">
        <w:rPr>
          <w:rFonts w:ascii="Times New Roman" w:hAnsi="Times New Roman" w:cs="Times New Roman"/>
          <w:b/>
          <w:color w:val="FF0000"/>
          <w:sz w:val="24"/>
          <w:szCs w:val="24"/>
          <w:u w:val="single"/>
        </w:rPr>
        <w:t>o</w:t>
      </w:r>
      <w:r w:rsidR="00B20C41" w:rsidRPr="00CF1C56">
        <w:rPr>
          <w:rFonts w:ascii="Times New Roman" w:hAnsi="Times New Roman" w:cs="Times New Roman"/>
          <w:b/>
          <w:color w:val="FF0000"/>
          <w:sz w:val="24"/>
          <w:szCs w:val="24"/>
          <w:u w:val="single"/>
        </w:rPr>
        <w:t>fertowa</w:t>
      </w:r>
      <w:r w:rsidR="00223353" w:rsidRPr="00CF1C56">
        <w:rPr>
          <w:rFonts w:ascii="Times New Roman" w:hAnsi="Times New Roman" w:cs="Times New Roman"/>
          <w:b/>
          <w:color w:val="FF0000"/>
          <w:sz w:val="24"/>
          <w:szCs w:val="24"/>
          <w:u w:val="single"/>
        </w:rPr>
        <w:t xml:space="preserve"> za </w:t>
      </w:r>
      <w:r w:rsidR="003B5D22" w:rsidRPr="00CF1C56">
        <w:rPr>
          <w:rFonts w:ascii="Times New Roman" w:hAnsi="Times New Roman" w:cs="Times New Roman"/>
          <w:b/>
          <w:color w:val="FF0000"/>
          <w:sz w:val="24"/>
          <w:szCs w:val="24"/>
          <w:u w:val="single"/>
        </w:rPr>
        <w:t xml:space="preserve">wykonanie </w:t>
      </w:r>
      <w:r w:rsidR="0052142E" w:rsidRPr="00CF1C56">
        <w:rPr>
          <w:rFonts w:ascii="Times New Roman" w:hAnsi="Times New Roman" w:cs="Times New Roman"/>
          <w:b/>
          <w:color w:val="FF0000"/>
          <w:sz w:val="24"/>
          <w:szCs w:val="24"/>
          <w:u w:val="single"/>
        </w:rPr>
        <w:t>zamówieni</w:t>
      </w:r>
      <w:r w:rsidR="003B5D22" w:rsidRPr="00CF1C56">
        <w:rPr>
          <w:rFonts w:ascii="Times New Roman" w:hAnsi="Times New Roman" w:cs="Times New Roman"/>
          <w:b/>
          <w:color w:val="FF0000"/>
          <w:sz w:val="24"/>
          <w:szCs w:val="24"/>
          <w:u w:val="single"/>
        </w:rPr>
        <w:t>a</w:t>
      </w:r>
      <w:r w:rsidR="003A3E29" w:rsidRPr="00CF1C56">
        <w:rPr>
          <w:rFonts w:ascii="Times New Roman" w:hAnsi="Times New Roman" w:cs="Times New Roman"/>
          <w:b/>
          <w:color w:val="FF0000"/>
          <w:sz w:val="24"/>
          <w:szCs w:val="24"/>
          <w:u w:val="single"/>
        </w:rPr>
        <w:t xml:space="preserve"> </w:t>
      </w:r>
    </w:p>
    <w:bookmarkEnd w:id="0"/>
    <w:p w:rsidR="00BA7B3B" w:rsidRPr="00356C59" w:rsidRDefault="006C3DFF"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Niniejszym oferuję realizację przedmiotu zmówi</w:t>
      </w:r>
      <w:r w:rsidR="00511EFA" w:rsidRPr="00356C59">
        <w:rPr>
          <w:rFonts w:ascii="Times New Roman" w:hAnsi="Times New Roman" w:cs="Times New Roman"/>
          <w:color w:val="000000" w:themeColor="text1"/>
          <w:sz w:val="24"/>
          <w:szCs w:val="24"/>
        </w:rPr>
        <w:t>enia</w:t>
      </w:r>
      <w:r w:rsidR="00D1234F" w:rsidRPr="00356C59">
        <w:rPr>
          <w:rFonts w:ascii="Times New Roman" w:hAnsi="Times New Roman" w:cs="Times New Roman"/>
          <w:color w:val="000000" w:themeColor="text1"/>
          <w:sz w:val="24"/>
          <w:szCs w:val="24"/>
        </w:rPr>
        <w:t xml:space="preserve"> </w:t>
      </w:r>
      <w:r w:rsidRPr="00356C59">
        <w:rPr>
          <w:rFonts w:ascii="Times New Roman" w:hAnsi="Times New Roman" w:cs="Times New Roman"/>
          <w:color w:val="000000" w:themeColor="text1"/>
          <w:sz w:val="24"/>
          <w:szCs w:val="24"/>
        </w:rPr>
        <w:t>za cenę :</w:t>
      </w: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netto..........................................................................</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00C765E3"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PLN</w:t>
      </w: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VAT (stawka ……..…%) </w:t>
      </w:r>
    </w:p>
    <w:p w:rsidR="006C3DFF" w:rsidRPr="00356C59" w:rsidRDefault="00F378C7"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K</w:t>
      </w:r>
      <w:r w:rsidR="006C3DFF" w:rsidRPr="00356C59">
        <w:rPr>
          <w:rFonts w:ascii="Times New Roman" w:eastAsia="Times New Roman" w:hAnsi="Times New Roman" w:cs="Times New Roman"/>
          <w:color w:val="000000" w:themeColor="text1"/>
          <w:sz w:val="24"/>
          <w:szCs w:val="24"/>
          <w:lang w:eastAsia="pl-PL"/>
        </w:rPr>
        <w:t>wota</w:t>
      </w:r>
      <w:r w:rsidRPr="00356C59">
        <w:rPr>
          <w:rFonts w:ascii="Times New Roman" w:eastAsia="Times New Roman" w:hAnsi="Times New Roman" w:cs="Times New Roman"/>
          <w:color w:val="000000" w:themeColor="text1"/>
          <w:sz w:val="24"/>
          <w:szCs w:val="24"/>
          <w:lang w:eastAsia="pl-PL"/>
        </w:rPr>
        <w:t>:</w:t>
      </w:r>
      <w:r w:rsidR="006C3DFF" w:rsidRPr="00356C59">
        <w:rPr>
          <w:rFonts w:ascii="Times New Roman" w:eastAsia="Times New Roman" w:hAnsi="Times New Roman" w:cs="Times New Roman"/>
          <w:color w:val="000000" w:themeColor="text1"/>
          <w:sz w:val="24"/>
          <w:szCs w:val="24"/>
          <w:lang w:eastAsia="pl-PL"/>
        </w:rPr>
        <w:t xml:space="preserve"> ................................................</w:t>
      </w:r>
      <w:r w:rsidR="00A9655A" w:rsidRPr="00356C59">
        <w:rPr>
          <w:rFonts w:ascii="Times New Roman" w:eastAsia="Times New Roman" w:hAnsi="Times New Roman" w:cs="Times New Roman"/>
          <w:color w:val="000000" w:themeColor="text1"/>
          <w:sz w:val="24"/>
          <w:szCs w:val="24"/>
          <w:lang w:eastAsia="pl-PL"/>
        </w:rPr>
        <w:t>...........................................</w:t>
      </w:r>
      <w:r w:rsidR="006C3DFF"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006C3DFF" w:rsidRPr="00356C59">
        <w:rPr>
          <w:rFonts w:ascii="Times New Roman" w:eastAsia="Times New Roman" w:hAnsi="Times New Roman" w:cs="Times New Roman"/>
          <w:color w:val="000000" w:themeColor="text1"/>
          <w:sz w:val="24"/>
          <w:szCs w:val="24"/>
          <w:lang w:eastAsia="pl-PL"/>
        </w:rPr>
        <w:t xml:space="preserve">PLN </w:t>
      </w:r>
    </w:p>
    <w:p w:rsidR="00223353" w:rsidRPr="00356C59" w:rsidRDefault="00223353" w:rsidP="00223353">
      <w:pPr>
        <w:spacing w:after="0" w:line="240" w:lineRule="auto"/>
        <w:jc w:val="both"/>
        <w:rPr>
          <w:rFonts w:ascii="Times New Roman" w:eastAsia="Times New Roman" w:hAnsi="Times New Roman" w:cs="Times New Roman"/>
          <w:color w:val="000000" w:themeColor="text1"/>
          <w:sz w:val="24"/>
          <w:szCs w:val="24"/>
          <w:lang w:eastAsia="pl-PL"/>
        </w:rPr>
      </w:pPr>
    </w:p>
    <w:p w:rsidR="006C3DFF" w:rsidRPr="00356C59" w:rsidRDefault="006C3DFF" w:rsidP="00771B44">
      <w:pPr>
        <w:spacing w:after="0" w:line="240" w:lineRule="auto"/>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brutto</w:t>
      </w:r>
      <w:r w:rsidR="00F378C7" w:rsidRPr="00356C59">
        <w:rPr>
          <w:rFonts w:ascii="Times New Roman" w:eastAsia="Times New Roman" w:hAnsi="Times New Roman" w:cs="Times New Roman"/>
          <w:color w:val="000000" w:themeColor="text1"/>
          <w:sz w:val="24"/>
          <w:szCs w:val="24"/>
          <w:lang w:eastAsia="pl-PL"/>
        </w:rPr>
        <w:t xml:space="preserve">: </w:t>
      </w:r>
      <w:r w:rsidRPr="00356C59">
        <w:rPr>
          <w:rFonts w:ascii="Times New Roman" w:eastAsia="Times New Roman" w:hAnsi="Times New Roman" w:cs="Times New Roman"/>
          <w:color w:val="000000" w:themeColor="text1"/>
          <w:sz w:val="24"/>
          <w:szCs w:val="24"/>
          <w:lang w:eastAsia="pl-PL"/>
        </w:rPr>
        <w:t>...................................</w:t>
      </w:r>
      <w:r w:rsidR="00C765E3"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A9655A"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00C765E3" w:rsidRPr="00356C59">
        <w:rPr>
          <w:rFonts w:ascii="Times New Roman" w:eastAsia="Times New Roman" w:hAnsi="Times New Roman" w:cs="Times New Roman"/>
          <w:color w:val="000000" w:themeColor="text1"/>
          <w:sz w:val="24"/>
          <w:szCs w:val="24"/>
          <w:lang w:eastAsia="pl-PL"/>
        </w:rPr>
        <w:t>.</w:t>
      </w:r>
      <w:r w:rsidR="003558A4" w:rsidRPr="00356C59">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PLN</w:t>
      </w:r>
    </w:p>
    <w:p w:rsidR="008007A0" w:rsidRDefault="008007A0" w:rsidP="0052142E">
      <w:pPr>
        <w:spacing w:line="240" w:lineRule="auto"/>
        <w:jc w:val="both"/>
        <w:rPr>
          <w:rFonts w:ascii="Times New Roman" w:hAnsi="Times New Roman" w:cs="Times New Roman"/>
          <w:b/>
          <w:color w:val="000000" w:themeColor="text1"/>
          <w:sz w:val="24"/>
          <w:szCs w:val="24"/>
          <w:u w:val="single"/>
        </w:rPr>
      </w:pPr>
    </w:p>
    <w:p w:rsidR="00A760D8" w:rsidRPr="00267F3C" w:rsidRDefault="00862260" w:rsidP="002D0E67">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Cena o</w:t>
      </w:r>
      <w:r w:rsidR="006C3DFF" w:rsidRPr="00356C59">
        <w:rPr>
          <w:rFonts w:ascii="Times New Roman" w:hAnsi="Times New Roman" w:cs="Times New Roman"/>
          <w:color w:val="000000" w:themeColor="text1"/>
          <w:sz w:val="24"/>
          <w:szCs w:val="24"/>
        </w:rPr>
        <w:t>fertowa brutto stanowi całkowite wynagrodzenie Wykonawcy, uwzględniające wszystkie koszty związane z realizacją przed</w:t>
      </w:r>
      <w:r w:rsidR="00DE155F" w:rsidRPr="00356C59">
        <w:rPr>
          <w:rFonts w:ascii="Times New Roman" w:hAnsi="Times New Roman" w:cs="Times New Roman"/>
          <w:color w:val="000000" w:themeColor="text1"/>
          <w:sz w:val="24"/>
          <w:szCs w:val="24"/>
        </w:rPr>
        <w:t>miotu zamówienia zgodnie z SWZ.</w:t>
      </w:r>
    </w:p>
    <w:p w:rsidR="003A3E29" w:rsidRPr="00356C59" w:rsidRDefault="00A36D33" w:rsidP="003A3E29">
      <w:pPr>
        <w:spacing w:line="240" w:lineRule="auto"/>
        <w:jc w:val="both"/>
        <w:rPr>
          <w:rFonts w:ascii="Times New Roman" w:hAnsi="Times New Roman" w:cs="Times New Roman"/>
          <w:color w:val="000000" w:themeColor="text1"/>
          <w:sz w:val="24"/>
          <w:szCs w:val="24"/>
        </w:rPr>
      </w:pPr>
      <w:r w:rsidRPr="00A36D33">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003A3E29" w:rsidRPr="00356C59">
        <w:rPr>
          <w:rFonts w:ascii="Times New Roman" w:hAnsi="Times New Roman" w:cs="Times New Roman"/>
          <w:color w:val="000000" w:themeColor="text1"/>
          <w:sz w:val="24"/>
          <w:szCs w:val="24"/>
        </w:rPr>
        <w:t>Cena ofertowa brutto stanowi całkowite wynagrodzenie Wykonawcy, uwzględniające wszystkie koszty związane z realizacją przedmiotu zamówienia zgodnie z SWZ.</w:t>
      </w:r>
    </w:p>
    <w:p w:rsidR="00267F3C" w:rsidRDefault="00C873B4" w:rsidP="00267F3C">
      <w:pPr>
        <w:spacing w:after="0" w:line="240" w:lineRule="auto"/>
        <w:jc w:val="both"/>
        <w:rPr>
          <w:rFonts w:ascii="Times New Roman" w:eastAsia="Times New Roman" w:hAnsi="Times New Roman" w:cs="Times New Roman"/>
          <w:b/>
          <w:color w:val="000000" w:themeColor="text1"/>
          <w:sz w:val="24"/>
          <w:szCs w:val="24"/>
          <w:u w:val="single"/>
          <w:lang w:eastAsia="pl-PL"/>
        </w:rPr>
      </w:pPr>
      <w:r w:rsidRPr="00A760D8">
        <w:rPr>
          <w:rFonts w:ascii="Times New Roman" w:hAnsi="Times New Roman" w:cs="Times New Roman"/>
          <w:b/>
        </w:rPr>
        <w:t>2.</w:t>
      </w:r>
      <w:r w:rsidRPr="00A760D8">
        <w:rPr>
          <w:rFonts w:ascii="Times New Roman" w:hAnsi="Times New Roman" w:cs="Times New Roman"/>
        </w:rPr>
        <w:t xml:space="preserve"> Akceptuję fakt, że zamówienie zostanie uznane za należycie wykonane po prawidłowym zrealizowaniu  dostawy przedmiotu zamówienia oraz po sporządzeniu protokołu końcowego, podpisanego bez uwag przez upoważnionych przedstawicieli Zamawiającego i Wykonawcy (szczegółowe wymagania określają Istotne postanowienia umowy określone w Ro</w:t>
      </w:r>
      <w:r w:rsidR="00474B70" w:rsidRPr="00A760D8">
        <w:rPr>
          <w:rFonts w:ascii="Times New Roman" w:hAnsi="Times New Roman" w:cs="Times New Roman"/>
        </w:rPr>
        <w:t>z</w:t>
      </w:r>
      <w:r w:rsidRPr="00A760D8">
        <w:rPr>
          <w:rFonts w:ascii="Times New Roman" w:hAnsi="Times New Roman" w:cs="Times New Roman"/>
        </w:rPr>
        <w:t>dziale</w:t>
      </w:r>
      <w:r w:rsidR="00474B70" w:rsidRPr="00A760D8">
        <w:rPr>
          <w:rFonts w:ascii="Times New Roman" w:hAnsi="Times New Roman" w:cs="Times New Roman"/>
        </w:rPr>
        <w:t xml:space="preserve"> </w:t>
      </w:r>
      <w:r w:rsidR="00A760D8">
        <w:rPr>
          <w:rFonts w:ascii="Times New Roman" w:hAnsi="Times New Roman" w:cs="Times New Roman"/>
        </w:rPr>
        <w:t>VIII</w:t>
      </w:r>
      <w:r w:rsidRPr="00A760D8">
        <w:rPr>
          <w:rFonts w:ascii="Times New Roman" w:hAnsi="Times New Roman" w:cs="Times New Roman"/>
        </w:rPr>
        <w:t xml:space="preserve">   SWZ)</w:t>
      </w:r>
      <w:r w:rsidR="00A760D8">
        <w:rPr>
          <w:rFonts w:ascii="Times New Roman" w:hAnsi="Times New Roman" w:cs="Times New Roman"/>
        </w:rPr>
        <w:t>.</w:t>
      </w:r>
      <w:r w:rsidR="00267F3C" w:rsidRPr="00267F3C">
        <w:rPr>
          <w:rFonts w:ascii="Times New Roman" w:eastAsia="Times New Roman" w:hAnsi="Times New Roman" w:cs="Times New Roman"/>
          <w:b/>
          <w:color w:val="000000" w:themeColor="text1"/>
          <w:sz w:val="24"/>
          <w:szCs w:val="24"/>
          <w:u w:val="single"/>
          <w:lang w:eastAsia="pl-PL"/>
        </w:rPr>
        <w:t xml:space="preserve"> </w:t>
      </w:r>
    </w:p>
    <w:p w:rsidR="004D3E36" w:rsidRPr="00356C59" w:rsidRDefault="004D3E36" w:rsidP="00771B44">
      <w:pPr>
        <w:spacing w:after="0" w:line="240" w:lineRule="auto"/>
        <w:jc w:val="both"/>
        <w:rPr>
          <w:rFonts w:ascii="Times New Roman" w:eastAsia="Times New Roman" w:hAnsi="Times New Roman" w:cs="Times New Roman"/>
          <w:b/>
          <w:color w:val="000000" w:themeColor="text1"/>
          <w:sz w:val="24"/>
          <w:szCs w:val="24"/>
          <w:u w:val="single"/>
          <w:lang w:eastAsia="pl-PL"/>
        </w:rPr>
      </w:pPr>
    </w:p>
    <w:p w:rsidR="006C3DFF" w:rsidRPr="00356C59" w:rsidRDefault="006C3DFF" w:rsidP="00771B44">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Oświadczenia:</w:t>
      </w:r>
    </w:p>
    <w:p w:rsidR="00CB65A0" w:rsidRPr="00356C59" w:rsidRDefault="00CB65A0" w:rsidP="00980AB8">
      <w:pPr>
        <w:spacing w:after="0" w:line="240" w:lineRule="auto"/>
        <w:jc w:val="both"/>
        <w:rPr>
          <w:rFonts w:ascii="Times New Roman" w:eastAsia="Times New Roman" w:hAnsi="Times New Roman" w:cs="Times New Roman"/>
          <w:color w:val="000000" w:themeColor="text1"/>
          <w:sz w:val="24"/>
          <w:szCs w:val="24"/>
          <w:lang w:eastAsia="pl-PL"/>
        </w:rPr>
      </w:pPr>
    </w:p>
    <w:p w:rsidR="00CB65A0" w:rsidRDefault="00E30D58" w:rsidP="00980AB8">
      <w:pPr>
        <w:pStyle w:val="Akapitzlist"/>
        <w:numPr>
          <w:ilvl w:val="0"/>
          <w:numId w:val="3"/>
        </w:numPr>
        <w:spacing w:after="120" w:line="240" w:lineRule="auto"/>
        <w:ind w:left="357" w:hanging="357"/>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W cenie naszej oferty zostały uwzględnione wszystkie koszty wykonania</w:t>
      </w:r>
      <w:r w:rsidR="000B7B63" w:rsidRPr="00356C59">
        <w:rPr>
          <w:rFonts w:ascii="Times New Roman" w:eastAsia="Times New Roman" w:hAnsi="Times New Roman" w:cs="Times New Roman"/>
          <w:color w:val="000000" w:themeColor="text1"/>
          <w:sz w:val="24"/>
          <w:szCs w:val="24"/>
          <w:lang w:eastAsia="pl-PL"/>
        </w:rPr>
        <w:t xml:space="preserve"> </w:t>
      </w:r>
      <w:r w:rsidR="006957A5" w:rsidRPr="00356C59">
        <w:rPr>
          <w:rFonts w:ascii="Times New Roman" w:eastAsia="Times New Roman" w:hAnsi="Times New Roman" w:cs="Times New Roman"/>
          <w:color w:val="000000" w:themeColor="text1"/>
          <w:sz w:val="24"/>
          <w:szCs w:val="24"/>
          <w:lang w:eastAsia="pl-PL"/>
        </w:rPr>
        <w:t>pr</w:t>
      </w:r>
      <w:r w:rsidR="000B7B63" w:rsidRPr="00356C59">
        <w:rPr>
          <w:rFonts w:ascii="Times New Roman" w:eastAsia="Times New Roman" w:hAnsi="Times New Roman" w:cs="Times New Roman"/>
          <w:color w:val="000000" w:themeColor="text1"/>
          <w:sz w:val="24"/>
          <w:szCs w:val="24"/>
          <w:lang w:eastAsia="pl-PL"/>
        </w:rPr>
        <w:t>z</w:t>
      </w:r>
      <w:r w:rsidR="006957A5" w:rsidRPr="00356C59">
        <w:rPr>
          <w:rFonts w:ascii="Times New Roman" w:eastAsia="Times New Roman" w:hAnsi="Times New Roman" w:cs="Times New Roman"/>
          <w:color w:val="000000" w:themeColor="text1"/>
          <w:sz w:val="24"/>
          <w:szCs w:val="24"/>
          <w:lang w:eastAsia="pl-PL"/>
        </w:rPr>
        <w:t>edmiotu zamówienia</w:t>
      </w:r>
      <w:r w:rsidRPr="00356C59">
        <w:rPr>
          <w:rFonts w:ascii="Times New Roman" w:eastAsia="Times New Roman" w:hAnsi="Times New Roman" w:cs="Times New Roman"/>
          <w:color w:val="000000" w:themeColor="text1"/>
          <w:sz w:val="24"/>
          <w:szCs w:val="24"/>
          <w:lang w:eastAsia="pl-PL"/>
        </w:rPr>
        <w:t>;</w:t>
      </w:r>
    </w:p>
    <w:p w:rsidR="00C873B4" w:rsidRPr="00C873B4" w:rsidRDefault="00C873B4" w:rsidP="00980AB8">
      <w:pPr>
        <w:pStyle w:val="Akapitzlist"/>
        <w:numPr>
          <w:ilvl w:val="0"/>
          <w:numId w:val="3"/>
        </w:numPr>
        <w:spacing w:after="120" w:line="240" w:lineRule="auto"/>
        <w:ind w:left="357" w:hanging="357"/>
        <w:contextualSpacing w:val="0"/>
        <w:jc w:val="both"/>
        <w:rPr>
          <w:rFonts w:ascii="Times New Roman" w:eastAsia="Times New Roman" w:hAnsi="Times New Roman" w:cs="Times New Roman"/>
          <w:color w:val="000000" w:themeColor="text1"/>
          <w:sz w:val="24"/>
          <w:szCs w:val="24"/>
          <w:lang w:eastAsia="pl-PL"/>
        </w:rPr>
      </w:pPr>
      <w:r w:rsidRPr="00C873B4">
        <w:rPr>
          <w:rFonts w:ascii="Times New Roman" w:eastAsia="Times New Roman" w:hAnsi="Times New Roman" w:cs="Times New Roman"/>
          <w:color w:val="000000" w:themeColor="text1"/>
          <w:sz w:val="24"/>
          <w:szCs w:val="24"/>
          <w:lang w:eastAsia="pl-PL"/>
        </w:rPr>
        <w:t>Oświadczam, że oferowany przedmiot zamówienia jest wolny od wad prawnych oraz praw osób trzecich oraz nie stanowi on przedmiotu żadnego zastawu, zabezpieczenia czy egzekucji.</w:t>
      </w:r>
    </w:p>
    <w:p w:rsidR="00CB65A0" w:rsidRPr="00356C59" w:rsidRDefault="00E30D58" w:rsidP="00980AB8">
      <w:pPr>
        <w:pStyle w:val="Akapitzlist"/>
        <w:numPr>
          <w:ilvl w:val="0"/>
          <w:numId w:val="3"/>
        </w:numPr>
        <w:spacing w:after="120" w:line="240" w:lineRule="auto"/>
        <w:ind w:left="357" w:hanging="357"/>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Zapoznaliśmy się ze Specyfikacją  Warunków Zamówienia</w:t>
      </w:r>
      <w:r w:rsidR="00C873B4">
        <w:rPr>
          <w:rFonts w:ascii="Times New Roman" w:eastAsia="Times New Roman" w:hAnsi="Times New Roman" w:cs="Times New Roman"/>
          <w:color w:val="000000" w:themeColor="text1"/>
          <w:sz w:val="24"/>
          <w:szCs w:val="24"/>
          <w:lang w:eastAsia="pl-PL"/>
        </w:rPr>
        <w:t>, Specyfikacja Techniczną (</w:t>
      </w:r>
      <w:r w:rsidR="00474B70">
        <w:rPr>
          <w:rFonts w:ascii="Times New Roman" w:eastAsia="Times New Roman" w:hAnsi="Times New Roman" w:cs="Times New Roman"/>
          <w:color w:val="000000" w:themeColor="text1"/>
          <w:sz w:val="24"/>
          <w:szCs w:val="24"/>
          <w:lang w:eastAsia="pl-PL"/>
        </w:rPr>
        <w:t>Załącznikiem</w:t>
      </w:r>
      <w:r w:rsidR="00C873B4">
        <w:rPr>
          <w:rFonts w:ascii="Times New Roman" w:eastAsia="Times New Roman" w:hAnsi="Times New Roman" w:cs="Times New Roman"/>
          <w:color w:val="000000" w:themeColor="text1"/>
          <w:sz w:val="24"/>
          <w:szCs w:val="24"/>
          <w:lang w:eastAsia="pl-PL"/>
        </w:rPr>
        <w:t xml:space="preserve"> </w:t>
      </w:r>
      <w:r w:rsidR="0045669F">
        <w:rPr>
          <w:rFonts w:ascii="Times New Roman" w:eastAsia="Times New Roman" w:hAnsi="Times New Roman" w:cs="Times New Roman"/>
          <w:color w:val="000000" w:themeColor="text1"/>
          <w:sz w:val="24"/>
          <w:szCs w:val="24"/>
          <w:lang w:eastAsia="pl-PL"/>
        </w:rPr>
        <w:t>A</w:t>
      </w:r>
      <w:r w:rsidR="00C873B4">
        <w:rPr>
          <w:rFonts w:ascii="Times New Roman" w:eastAsia="Times New Roman" w:hAnsi="Times New Roman" w:cs="Times New Roman"/>
          <w:color w:val="000000" w:themeColor="text1"/>
          <w:sz w:val="24"/>
          <w:szCs w:val="24"/>
          <w:lang w:eastAsia="pl-PL"/>
        </w:rPr>
        <w:t>)</w:t>
      </w:r>
      <w:r w:rsidRPr="00356C59">
        <w:rPr>
          <w:rFonts w:ascii="Times New Roman" w:eastAsia="Times New Roman" w:hAnsi="Times New Roman" w:cs="Times New Roman"/>
          <w:color w:val="000000" w:themeColor="text1"/>
          <w:sz w:val="24"/>
          <w:szCs w:val="24"/>
          <w:lang w:eastAsia="pl-PL"/>
        </w:rPr>
        <w:t xml:space="preserve"> oraz </w:t>
      </w:r>
      <w:r w:rsidR="00C873B4">
        <w:rPr>
          <w:rFonts w:ascii="Times New Roman" w:eastAsia="Times New Roman" w:hAnsi="Times New Roman" w:cs="Times New Roman"/>
          <w:color w:val="000000" w:themeColor="text1"/>
          <w:sz w:val="24"/>
          <w:szCs w:val="24"/>
          <w:lang w:eastAsia="pl-PL"/>
        </w:rPr>
        <w:t>warunkami</w:t>
      </w:r>
      <w:r w:rsidRPr="00356C59">
        <w:rPr>
          <w:rFonts w:ascii="Times New Roman" w:eastAsia="Times New Roman" w:hAnsi="Times New Roman" w:cs="Times New Roman"/>
          <w:color w:val="000000" w:themeColor="text1"/>
          <w:sz w:val="24"/>
          <w:szCs w:val="24"/>
          <w:lang w:eastAsia="pl-PL"/>
        </w:rPr>
        <w:t xml:space="preserve"> </w:t>
      </w:r>
      <w:r w:rsidR="00503538">
        <w:rPr>
          <w:rFonts w:ascii="Times New Roman" w:eastAsia="Times New Roman" w:hAnsi="Times New Roman" w:cs="Times New Roman"/>
          <w:color w:val="000000" w:themeColor="text1"/>
          <w:sz w:val="24"/>
          <w:szCs w:val="24"/>
          <w:lang w:eastAsia="pl-PL"/>
        </w:rPr>
        <w:t xml:space="preserve">istotnych postanowień </w:t>
      </w:r>
      <w:r w:rsidRPr="00356C59">
        <w:rPr>
          <w:rFonts w:ascii="Times New Roman" w:eastAsia="Times New Roman" w:hAnsi="Times New Roman" w:cs="Times New Roman"/>
          <w:color w:val="000000" w:themeColor="text1"/>
          <w:sz w:val="24"/>
          <w:szCs w:val="24"/>
          <w:lang w:eastAsia="pl-PL"/>
        </w:rPr>
        <w:t>umowy i nie wnosimy do nich zastrzeżeń oraz przyjmujemy warunki w nich zawarte;</w:t>
      </w:r>
    </w:p>
    <w:p w:rsidR="00CB65A0" w:rsidRPr="00356C59" w:rsidRDefault="00E30D58" w:rsidP="00980AB8">
      <w:pPr>
        <w:pStyle w:val="Akapitzlist"/>
        <w:numPr>
          <w:ilvl w:val="0"/>
          <w:numId w:val="3"/>
        </w:numPr>
        <w:spacing w:after="120" w:line="240" w:lineRule="auto"/>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Uważamy </w:t>
      </w:r>
      <w:r w:rsidR="00511EFA" w:rsidRPr="00356C59">
        <w:rPr>
          <w:rFonts w:ascii="Times New Roman" w:eastAsia="Times New Roman" w:hAnsi="Times New Roman" w:cs="Times New Roman"/>
          <w:color w:val="000000" w:themeColor="text1"/>
          <w:sz w:val="24"/>
          <w:szCs w:val="24"/>
          <w:lang w:eastAsia="pl-PL"/>
        </w:rPr>
        <w:t xml:space="preserve">się </w:t>
      </w:r>
      <w:r w:rsidRPr="00356C59">
        <w:rPr>
          <w:rFonts w:ascii="Times New Roman" w:eastAsia="Times New Roman" w:hAnsi="Times New Roman" w:cs="Times New Roman"/>
          <w:color w:val="000000" w:themeColor="text1"/>
          <w:sz w:val="24"/>
          <w:szCs w:val="24"/>
          <w:lang w:eastAsia="pl-PL"/>
        </w:rPr>
        <w:t xml:space="preserve">za związanych niniejszą ofertą na okres </w:t>
      </w:r>
      <w:r w:rsidR="0045669F">
        <w:rPr>
          <w:rFonts w:ascii="Times New Roman" w:eastAsia="Times New Roman" w:hAnsi="Times New Roman" w:cs="Times New Roman"/>
          <w:color w:val="000000" w:themeColor="text1"/>
          <w:sz w:val="24"/>
          <w:szCs w:val="24"/>
          <w:lang w:eastAsia="pl-PL"/>
        </w:rPr>
        <w:t>30</w:t>
      </w:r>
      <w:r w:rsidRPr="00356C59">
        <w:rPr>
          <w:rFonts w:ascii="Times New Roman" w:eastAsia="Times New Roman" w:hAnsi="Times New Roman" w:cs="Times New Roman"/>
          <w:color w:val="000000" w:themeColor="text1"/>
          <w:sz w:val="24"/>
          <w:szCs w:val="24"/>
          <w:lang w:eastAsia="pl-PL"/>
        </w:rPr>
        <w:t xml:space="preserve"> dni licząc od dnia otwarcia ofert (włącznie z tym dniem);</w:t>
      </w:r>
    </w:p>
    <w:p w:rsidR="00980AB8" w:rsidRPr="00C8579B" w:rsidRDefault="00E30D58" w:rsidP="00C8579B">
      <w:pPr>
        <w:pStyle w:val="Akapitzlist"/>
        <w:numPr>
          <w:ilvl w:val="0"/>
          <w:numId w:val="3"/>
        </w:numPr>
        <w:spacing w:after="120" w:line="240" w:lineRule="auto"/>
        <w:contextualSpacing w:val="0"/>
        <w:jc w:val="both"/>
        <w:rPr>
          <w:rFonts w:ascii="Times New Roman" w:eastAsia="Times New Roman" w:hAnsi="Times New Roman" w:cs="Times New Roman"/>
          <w:color w:val="000000" w:themeColor="text1"/>
          <w:sz w:val="24"/>
          <w:szCs w:val="24"/>
          <w:lang w:eastAsia="pl-PL"/>
        </w:rPr>
      </w:pPr>
      <w:r w:rsidRPr="00356C59">
        <w:rPr>
          <w:rFonts w:ascii="Times New Roman" w:eastAsia="Times New Roman" w:hAnsi="Times New Roman" w:cs="Times New Roman"/>
          <w:color w:val="000000" w:themeColor="text1"/>
          <w:sz w:val="24"/>
          <w:szCs w:val="24"/>
          <w:lang w:eastAsia="pl-PL"/>
        </w:rPr>
        <w:t xml:space="preserve">Akceptujemy, </w:t>
      </w:r>
      <w:r w:rsidR="00503538">
        <w:rPr>
          <w:rFonts w:ascii="Times New Roman" w:eastAsia="Times New Roman" w:hAnsi="Times New Roman" w:cs="Times New Roman"/>
          <w:color w:val="000000" w:themeColor="text1"/>
          <w:sz w:val="24"/>
          <w:szCs w:val="24"/>
          <w:lang w:eastAsia="pl-PL"/>
        </w:rPr>
        <w:t xml:space="preserve">warunki płatności </w:t>
      </w:r>
      <w:r w:rsidRPr="00356C59">
        <w:rPr>
          <w:rFonts w:ascii="Times New Roman" w:eastAsia="Times New Roman" w:hAnsi="Times New Roman" w:cs="Times New Roman"/>
          <w:color w:val="000000" w:themeColor="text1"/>
          <w:sz w:val="24"/>
          <w:szCs w:val="24"/>
          <w:lang w:eastAsia="pl-PL"/>
        </w:rPr>
        <w:t>na zasadach opisanych</w:t>
      </w:r>
      <w:r w:rsidR="00EC7E96" w:rsidRPr="00356C59">
        <w:rPr>
          <w:rFonts w:ascii="Times New Roman" w:eastAsia="Times New Roman" w:hAnsi="Times New Roman" w:cs="Times New Roman"/>
          <w:color w:val="000000" w:themeColor="text1"/>
          <w:sz w:val="24"/>
          <w:szCs w:val="24"/>
          <w:lang w:eastAsia="pl-PL"/>
        </w:rPr>
        <w:t xml:space="preserve"> w</w:t>
      </w:r>
      <w:r w:rsidR="00503538">
        <w:rPr>
          <w:rFonts w:ascii="Times New Roman" w:eastAsia="Times New Roman" w:hAnsi="Times New Roman" w:cs="Times New Roman"/>
          <w:color w:val="000000" w:themeColor="text1"/>
          <w:sz w:val="24"/>
          <w:szCs w:val="24"/>
          <w:lang w:eastAsia="pl-PL"/>
        </w:rPr>
        <w:t xml:space="preserve"> istotnych postanowieniach umowy.</w:t>
      </w:r>
      <w:r w:rsidR="00EC7E96" w:rsidRPr="00356C59">
        <w:rPr>
          <w:rFonts w:ascii="Times New Roman" w:eastAsia="Times New Roman" w:hAnsi="Times New Roman" w:cs="Times New Roman"/>
          <w:color w:val="000000" w:themeColor="text1"/>
          <w:sz w:val="24"/>
          <w:szCs w:val="24"/>
          <w:lang w:eastAsia="pl-PL"/>
        </w:rPr>
        <w:t xml:space="preserve"> </w:t>
      </w:r>
    </w:p>
    <w:p w:rsidR="00C873B4" w:rsidRPr="00A82C94" w:rsidRDefault="00C873B4" w:rsidP="00980AB8">
      <w:pPr>
        <w:pStyle w:val="Akapitzlist"/>
        <w:numPr>
          <w:ilvl w:val="0"/>
          <w:numId w:val="3"/>
        </w:numPr>
        <w:spacing w:after="120" w:line="240" w:lineRule="auto"/>
        <w:jc w:val="both"/>
        <w:rPr>
          <w:rFonts w:ascii="Times New Roman" w:eastAsia="Times New Roman" w:hAnsi="Times New Roman" w:cs="Times New Roman"/>
          <w:sz w:val="24"/>
          <w:szCs w:val="24"/>
          <w:lang w:eastAsia="pl-PL"/>
        </w:rPr>
      </w:pPr>
      <w:r w:rsidRPr="00A82C94">
        <w:rPr>
          <w:rFonts w:ascii="Times New Roman" w:eastAsia="Times New Roman" w:hAnsi="Times New Roman" w:cs="Times New Roman"/>
          <w:sz w:val="24"/>
          <w:szCs w:val="24"/>
          <w:lang w:eastAsia="pl-PL"/>
        </w:rPr>
        <w:lastRenderedPageBreak/>
        <w:t>Parametry techniczno-użytkowe oraz wyposażenie, które autobus musi bezwzględnie spełnić zgodnie z wymaganiami zawartymi w poniższej tabeli:</w:t>
      </w:r>
    </w:p>
    <w:p w:rsidR="002D223F" w:rsidRPr="00980AB8" w:rsidRDefault="002D223F" w:rsidP="00705CEA">
      <w:pPr>
        <w:jc w:val="center"/>
        <w:rPr>
          <w:rFonts w:ascii="Times New Roman" w:eastAsia="Calibri" w:hAnsi="Times New Roman" w:cs="Times New Roman"/>
          <w:b/>
          <w:u w:val="single"/>
        </w:rPr>
      </w:pPr>
      <w:r w:rsidRPr="00980AB8">
        <w:rPr>
          <w:rFonts w:ascii="Times New Roman" w:eastAsia="Calibri" w:hAnsi="Times New Roman" w:cs="Times New Roman"/>
          <w:b/>
          <w:u w:val="single"/>
        </w:rPr>
        <w:t>Oferuję autobus nr marki….…………………….rok produkcji………………..……..</w:t>
      </w:r>
    </w:p>
    <w:p w:rsidR="00C873B4" w:rsidRPr="00980AB8" w:rsidRDefault="002D223F" w:rsidP="00705CEA">
      <w:pPr>
        <w:jc w:val="center"/>
        <w:rPr>
          <w:rFonts w:ascii="Times New Roman" w:eastAsia="Times New Roman" w:hAnsi="Times New Roman" w:cs="Times New Roman"/>
          <w:color w:val="000000" w:themeColor="text1"/>
          <w:sz w:val="24"/>
          <w:szCs w:val="24"/>
          <w:lang w:eastAsia="pl-PL"/>
        </w:rPr>
      </w:pPr>
      <w:r w:rsidRPr="00980AB8">
        <w:rPr>
          <w:rFonts w:ascii="Times New Roman" w:eastAsia="Calibri" w:hAnsi="Times New Roman" w:cs="Times New Roman"/>
          <w:b/>
          <w:u w:val="single"/>
        </w:rPr>
        <w:t>nr VIN……………………………….…………………………….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389"/>
        <w:gridCol w:w="2693"/>
      </w:tblGrid>
      <w:tr w:rsidR="002D223F" w:rsidRPr="00980AB8" w:rsidTr="00503538">
        <w:tc>
          <w:tcPr>
            <w:tcW w:w="552" w:type="dxa"/>
            <w:shd w:val="clear" w:color="auto" w:fill="auto"/>
            <w:vAlign w:val="center"/>
          </w:tcPr>
          <w:p w:rsidR="002D223F" w:rsidRPr="00980AB8" w:rsidRDefault="002D223F" w:rsidP="00503538">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l.p.</w:t>
            </w:r>
          </w:p>
        </w:tc>
        <w:tc>
          <w:tcPr>
            <w:tcW w:w="6389" w:type="dxa"/>
            <w:shd w:val="clear" w:color="auto" w:fill="auto"/>
            <w:vAlign w:val="center"/>
          </w:tcPr>
          <w:p w:rsidR="002D223F" w:rsidRPr="00980AB8" w:rsidRDefault="002D223F" w:rsidP="00503538">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Wymagania Zamawiającego</w:t>
            </w:r>
          </w:p>
        </w:tc>
        <w:tc>
          <w:tcPr>
            <w:tcW w:w="2693" w:type="dxa"/>
            <w:shd w:val="clear" w:color="auto" w:fill="auto"/>
            <w:vAlign w:val="center"/>
          </w:tcPr>
          <w:p w:rsidR="002D223F" w:rsidRPr="00980AB8" w:rsidRDefault="002D223F" w:rsidP="00503538">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Oświadczenie Wykonawcy o spełnieniu wymagania</w:t>
            </w:r>
          </w:p>
          <w:p w:rsidR="002D223F" w:rsidRPr="00980AB8" w:rsidRDefault="002D223F" w:rsidP="00503538">
            <w:pPr>
              <w:jc w:val="center"/>
              <w:rPr>
                <w:rFonts w:ascii="Times New Roman" w:eastAsia="Calibri" w:hAnsi="Times New Roman" w:cs="Times New Roman"/>
                <w:b/>
                <w:sz w:val="20"/>
                <w:szCs w:val="20"/>
              </w:rPr>
            </w:pPr>
            <w:r w:rsidRPr="00980AB8">
              <w:rPr>
                <w:rFonts w:ascii="Times New Roman" w:eastAsia="Calibri" w:hAnsi="Times New Roman" w:cs="Times New Roman"/>
                <w:b/>
                <w:sz w:val="20"/>
                <w:szCs w:val="20"/>
              </w:rPr>
              <w:t xml:space="preserve">Spełnia/Nie spełnia (*) – wpisać oferowany (rzeczywisty) parametr </w:t>
            </w:r>
          </w:p>
        </w:tc>
      </w:tr>
      <w:tr w:rsidR="002D223F" w:rsidRPr="00980AB8" w:rsidTr="00503538">
        <w:tc>
          <w:tcPr>
            <w:tcW w:w="552" w:type="dxa"/>
            <w:shd w:val="clear" w:color="auto" w:fill="auto"/>
            <w:vAlign w:val="center"/>
          </w:tcPr>
          <w:p w:rsidR="002D223F" w:rsidRPr="0058162E" w:rsidRDefault="002D223F" w:rsidP="0058162E">
            <w:pPr>
              <w:jc w:val="center"/>
              <w:rPr>
                <w:rFonts w:ascii="Times New Roman" w:eastAsia="Calibri" w:hAnsi="Times New Roman" w:cs="Times New Roman"/>
                <w:sz w:val="20"/>
                <w:szCs w:val="20"/>
              </w:rPr>
            </w:pPr>
            <w:bookmarkStart w:id="1" w:name="_Hlk135746285"/>
            <w:r w:rsidRPr="0058162E">
              <w:rPr>
                <w:rFonts w:ascii="Times New Roman" w:eastAsia="Calibri" w:hAnsi="Times New Roman" w:cs="Times New Roman"/>
                <w:sz w:val="20"/>
                <w:szCs w:val="20"/>
              </w:rPr>
              <w:t>1</w:t>
            </w:r>
          </w:p>
        </w:tc>
        <w:tc>
          <w:tcPr>
            <w:tcW w:w="6389" w:type="dxa"/>
            <w:shd w:val="clear" w:color="auto" w:fill="auto"/>
            <w:vAlign w:val="center"/>
          </w:tcPr>
          <w:p w:rsidR="002D223F" w:rsidRPr="00980AB8" w:rsidRDefault="002D223F" w:rsidP="002D223F">
            <w:pPr>
              <w:rPr>
                <w:rFonts w:ascii="Times New Roman" w:eastAsia="Calibri" w:hAnsi="Times New Roman" w:cs="Times New Roman"/>
                <w:sz w:val="20"/>
                <w:szCs w:val="20"/>
              </w:rPr>
            </w:pPr>
            <w:r w:rsidRPr="00980AB8">
              <w:rPr>
                <w:rFonts w:ascii="Times New Roman" w:eastAsia="Calibri" w:hAnsi="Times New Roman" w:cs="Times New Roman"/>
                <w:sz w:val="20"/>
                <w:szCs w:val="20"/>
              </w:rPr>
              <w:t>Rok produkcji</w:t>
            </w:r>
            <w:r w:rsidR="00A760D8" w:rsidRPr="00980AB8">
              <w:rPr>
                <w:rFonts w:ascii="Times New Roman" w:eastAsia="Calibri" w:hAnsi="Times New Roman" w:cs="Times New Roman"/>
                <w:sz w:val="20"/>
                <w:szCs w:val="20"/>
              </w:rPr>
              <w:t xml:space="preserve"> </w:t>
            </w:r>
            <w:r w:rsidRPr="00980AB8">
              <w:rPr>
                <w:rFonts w:ascii="Times New Roman" w:eastAsia="Calibri" w:hAnsi="Times New Roman" w:cs="Times New Roman"/>
                <w:sz w:val="20"/>
                <w:szCs w:val="20"/>
              </w:rPr>
              <w:t>202</w:t>
            </w:r>
            <w:r w:rsidR="00F14FD1">
              <w:rPr>
                <w:rFonts w:ascii="Times New Roman" w:eastAsia="Calibri" w:hAnsi="Times New Roman" w:cs="Times New Roman"/>
                <w:sz w:val="20"/>
                <w:szCs w:val="20"/>
              </w:rPr>
              <w:t>4</w:t>
            </w:r>
          </w:p>
        </w:tc>
        <w:tc>
          <w:tcPr>
            <w:tcW w:w="2693" w:type="dxa"/>
            <w:shd w:val="clear" w:color="auto" w:fill="auto"/>
            <w:vAlign w:val="center"/>
          </w:tcPr>
          <w:p w:rsidR="002D223F" w:rsidRPr="00980AB8" w:rsidRDefault="002D223F" w:rsidP="00503538">
            <w:pPr>
              <w:jc w:val="center"/>
              <w:rPr>
                <w:rFonts w:ascii="Times New Roman" w:eastAsia="Calibri" w:hAnsi="Times New Roman" w:cs="Times New Roman"/>
                <w:b/>
                <w:sz w:val="20"/>
                <w:szCs w:val="20"/>
              </w:rPr>
            </w:pPr>
          </w:p>
        </w:tc>
      </w:tr>
      <w:bookmarkEnd w:id="1"/>
      <w:tr w:rsidR="002D223F" w:rsidRPr="00980AB8" w:rsidTr="00503538">
        <w:tc>
          <w:tcPr>
            <w:tcW w:w="552" w:type="dxa"/>
            <w:shd w:val="clear" w:color="auto" w:fill="auto"/>
            <w:vAlign w:val="center"/>
          </w:tcPr>
          <w:p w:rsidR="002D223F" w:rsidRPr="0058162E" w:rsidRDefault="002D223F" w:rsidP="0058162E">
            <w:pPr>
              <w:jc w:val="center"/>
              <w:rPr>
                <w:rFonts w:ascii="Times New Roman" w:eastAsia="Calibri" w:hAnsi="Times New Roman" w:cs="Times New Roman"/>
                <w:sz w:val="20"/>
                <w:szCs w:val="20"/>
              </w:rPr>
            </w:pPr>
            <w:r w:rsidRPr="0058162E">
              <w:rPr>
                <w:rFonts w:ascii="Times New Roman" w:eastAsia="Calibri" w:hAnsi="Times New Roman" w:cs="Times New Roman"/>
                <w:sz w:val="20"/>
                <w:szCs w:val="20"/>
              </w:rPr>
              <w:t>2</w:t>
            </w:r>
          </w:p>
        </w:tc>
        <w:tc>
          <w:tcPr>
            <w:tcW w:w="6389" w:type="dxa"/>
            <w:shd w:val="clear" w:color="auto" w:fill="auto"/>
            <w:vAlign w:val="center"/>
          </w:tcPr>
          <w:p w:rsidR="002D223F" w:rsidRPr="00980AB8" w:rsidRDefault="002D223F" w:rsidP="002D223F">
            <w:pPr>
              <w:rPr>
                <w:rFonts w:ascii="Times New Roman" w:eastAsia="Calibri" w:hAnsi="Times New Roman" w:cs="Times New Roman"/>
                <w:sz w:val="20"/>
                <w:szCs w:val="20"/>
              </w:rPr>
            </w:pPr>
            <w:r w:rsidRPr="00980AB8">
              <w:rPr>
                <w:rFonts w:ascii="Times New Roman" w:eastAsia="Calibri" w:hAnsi="Times New Roman" w:cs="Times New Roman"/>
                <w:sz w:val="20"/>
                <w:szCs w:val="20"/>
              </w:rPr>
              <w:t>Ilość miejsc -</w:t>
            </w:r>
            <w:r w:rsidR="00F14FD1">
              <w:rPr>
                <w:rFonts w:ascii="Times New Roman" w:eastAsia="Calibri" w:hAnsi="Times New Roman" w:cs="Times New Roman"/>
                <w:sz w:val="20"/>
                <w:szCs w:val="20"/>
              </w:rPr>
              <w:t>19</w:t>
            </w:r>
            <w:r w:rsidRPr="00980AB8">
              <w:rPr>
                <w:rFonts w:ascii="Times New Roman" w:eastAsia="Calibri" w:hAnsi="Times New Roman" w:cs="Times New Roman"/>
                <w:sz w:val="20"/>
                <w:szCs w:val="20"/>
              </w:rPr>
              <w:t xml:space="preserve"> +1/pilot/ + 1/kierowca/  łącznie </w:t>
            </w:r>
            <w:r w:rsidR="00F14FD1">
              <w:rPr>
                <w:rFonts w:ascii="Times New Roman" w:eastAsia="Calibri" w:hAnsi="Times New Roman" w:cs="Times New Roman"/>
                <w:sz w:val="20"/>
                <w:szCs w:val="20"/>
              </w:rPr>
              <w:t>21</w:t>
            </w:r>
            <w:r w:rsidRPr="00980AB8">
              <w:rPr>
                <w:rFonts w:ascii="Times New Roman" w:eastAsia="Calibri" w:hAnsi="Times New Roman" w:cs="Times New Roman"/>
                <w:sz w:val="20"/>
                <w:szCs w:val="20"/>
              </w:rPr>
              <w:t xml:space="preserve"> miejsc</w:t>
            </w:r>
          </w:p>
        </w:tc>
        <w:tc>
          <w:tcPr>
            <w:tcW w:w="2693" w:type="dxa"/>
            <w:shd w:val="clear" w:color="auto" w:fill="auto"/>
            <w:vAlign w:val="center"/>
          </w:tcPr>
          <w:p w:rsidR="002D223F" w:rsidRPr="00980AB8" w:rsidRDefault="002D223F" w:rsidP="00503538">
            <w:pPr>
              <w:jc w:val="center"/>
              <w:rPr>
                <w:rFonts w:ascii="Times New Roman" w:eastAsia="Calibri" w:hAnsi="Times New Roman" w:cs="Times New Roman"/>
                <w:b/>
                <w:sz w:val="20"/>
                <w:szCs w:val="20"/>
              </w:rPr>
            </w:pPr>
          </w:p>
        </w:tc>
      </w:tr>
      <w:tr w:rsidR="002D223F" w:rsidRPr="00980AB8" w:rsidTr="00503538">
        <w:tc>
          <w:tcPr>
            <w:tcW w:w="552" w:type="dxa"/>
            <w:shd w:val="clear" w:color="auto" w:fill="auto"/>
          </w:tcPr>
          <w:p w:rsidR="002D223F" w:rsidRPr="00980AB8" w:rsidRDefault="002D223F" w:rsidP="0058162E">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3</w:t>
            </w:r>
          </w:p>
        </w:tc>
        <w:tc>
          <w:tcPr>
            <w:tcW w:w="6389" w:type="dxa"/>
            <w:shd w:val="clear" w:color="auto" w:fill="auto"/>
          </w:tcPr>
          <w:p w:rsidR="002D223F" w:rsidRPr="00980AB8" w:rsidRDefault="002D223F" w:rsidP="002D223F">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Pojemność silnika - max </w:t>
            </w:r>
            <w:r w:rsidR="00F14FD1">
              <w:rPr>
                <w:rFonts w:ascii="Times New Roman" w:eastAsia="Calibri" w:hAnsi="Times New Roman" w:cs="Times New Roman"/>
                <w:sz w:val="20"/>
                <w:szCs w:val="20"/>
              </w:rPr>
              <w:t>2000</w:t>
            </w:r>
            <w:r w:rsidRPr="00980AB8">
              <w:rPr>
                <w:rFonts w:ascii="Times New Roman" w:eastAsia="Calibri" w:hAnsi="Times New Roman" w:cs="Times New Roman"/>
                <w:sz w:val="20"/>
                <w:szCs w:val="20"/>
              </w:rPr>
              <w:t>cm3</w:t>
            </w:r>
          </w:p>
        </w:tc>
        <w:tc>
          <w:tcPr>
            <w:tcW w:w="2693" w:type="dxa"/>
            <w:shd w:val="clear" w:color="auto" w:fill="auto"/>
          </w:tcPr>
          <w:p w:rsidR="002D223F" w:rsidRPr="00980AB8" w:rsidRDefault="002D223F" w:rsidP="00503538">
            <w:pPr>
              <w:jc w:val="cente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8162E">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4</w:t>
            </w:r>
          </w:p>
        </w:tc>
        <w:tc>
          <w:tcPr>
            <w:tcW w:w="6389"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 xml:space="preserve">Moc silnika – min </w:t>
            </w:r>
            <w:r w:rsidR="00C32C9E" w:rsidRPr="00C32C9E">
              <w:rPr>
                <w:rFonts w:ascii="Times New Roman" w:eastAsia="Calibri" w:hAnsi="Times New Roman" w:cs="Times New Roman"/>
                <w:sz w:val="20"/>
                <w:szCs w:val="20"/>
              </w:rPr>
              <w:t>1</w:t>
            </w:r>
            <w:r w:rsidR="00F14FD1">
              <w:rPr>
                <w:rFonts w:ascii="Times New Roman" w:eastAsia="Calibri" w:hAnsi="Times New Roman" w:cs="Times New Roman"/>
                <w:sz w:val="20"/>
                <w:szCs w:val="20"/>
              </w:rPr>
              <w:t>4</w:t>
            </w:r>
            <w:r w:rsidR="00C32C9E" w:rsidRPr="00C32C9E">
              <w:rPr>
                <w:rFonts w:ascii="Times New Roman" w:eastAsia="Calibri" w:hAnsi="Times New Roman" w:cs="Times New Roman"/>
                <w:sz w:val="20"/>
                <w:szCs w:val="20"/>
              </w:rPr>
              <w:t>0 kW</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8162E">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5</w:t>
            </w:r>
          </w:p>
        </w:tc>
        <w:tc>
          <w:tcPr>
            <w:tcW w:w="6389"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Norma emisji spali</w:t>
            </w:r>
            <w:r w:rsidR="00A17A91">
              <w:rPr>
                <w:rFonts w:ascii="Times New Roman" w:eastAsia="Calibri" w:hAnsi="Times New Roman" w:cs="Times New Roman"/>
                <w:sz w:val="20"/>
                <w:szCs w:val="20"/>
              </w:rPr>
              <w:t>n</w:t>
            </w:r>
            <w:r w:rsidRPr="00980AB8">
              <w:rPr>
                <w:rFonts w:ascii="Times New Roman" w:eastAsia="Calibri" w:hAnsi="Times New Roman" w:cs="Times New Roman"/>
                <w:sz w:val="20"/>
                <w:szCs w:val="20"/>
              </w:rPr>
              <w:t xml:space="preserve"> – EURO VI</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8162E">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6</w:t>
            </w:r>
          </w:p>
        </w:tc>
        <w:tc>
          <w:tcPr>
            <w:tcW w:w="6389" w:type="dxa"/>
            <w:shd w:val="clear" w:color="auto" w:fill="auto"/>
          </w:tcPr>
          <w:p w:rsidR="002D223F" w:rsidRPr="00980AB8" w:rsidRDefault="00F14FD1" w:rsidP="00503538">
            <w:pPr>
              <w:jc w:val="both"/>
              <w:rPr>
                <w:rFonts w:ascii="Times New Roman" w:eastAsia="Calibri" w:hAnsi="Times New Roman" w:cs="Times New Roman"/>
                <w:sz w:val="20"/>
                <w:szCs w:val="20"/>
              </w:rPr>
            </w:pPr>
            <w:r w:rsidRPr="00F14FD1">
              <w:rPr>
                <w:rFonts w:ascii="Times New Roman" w:eastAsia="Calibri" w:hAnsi="Times New Roman" w:cs="Times New Roman"/>
                <w:sz w:val="20"/>
                <w:szCs w:val="20"/>
              </w:rPr>
              <w:t>Skrzynia biegów automatyczna</w:t>
            </w:r>
          </w:p>
        </w:tc>
        <w:tc>
          <w:tcPr>
            <w:tcW w:w="2693" w:type="dxa"/>
            <w:shd w:val="clear" w:color="auto" w:fill="auto"/>
          </w:tcPr>
          <w:p w:rsidR="002D223F" w:rsidRPr="00980AB8" w:rsidRDefault="002D223F" w:rsidP="00503538">
            <w:pPr>
              <w:jc w:val="both"/>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8162E">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7</w:t>
            </w:r>
          </w:p>
        </w:tc>
        <w:tc>
          <w:tcPr>
            <w:tcW w:w="6389" w:type="dxa"/>
            <w:shd w:val="clear" w:color="auto" w:fill="auto"/>
          </w:tcPr>
          <w:p w:rsidR="002D223F" w:rsidRPr="00980AB8" w:rsidRDefault="00F14FD1" w:rsidP="00503538">
            <w:pPr>
              <w:jc w:val="both"/>
              <w:rPr>
                <w:rFonts w:ascii="Times New Roman" w:eastAsia="Calibri" w:hAnsi="Times New Roman" w:cs="Times New Roman"/>
                <w:sz w:val="20"/>
                <w:szCs w:val="20"/>
              </w:rPr>
            </w:pPr>
            <w:r w:rsidRPr="00F14FD1">
              <w:rPr>
                <w:rFonts w:ascii="Times New Roman" w:eastAsia="Calibri" w:hAnsi="Times New Roman" w:cs="Times New Roman"/>
                <w:sz w:val="20"/>
                <w:szCs w:val="20"/>
              </w:rPr>
              <w:t>DMC – min.5200 kg</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8162E">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8</w:t>
            </w:r>
          </w:p>
        </w:tc>
        <w:tc>
          <w:tcPr>
            <w:tcW w:w="6389" w:type="dxa"/>
            <w:shd w:val="clear" w:color="auto" w:fill="auto"/>
          </w:tcPr>
          <w:p w:rsidR="002D223F" w:rsidRPr="00980AB8" w:rsidRDefault="00F14FD1" w:rsidP="00503538">
            <w:pPr>
              <w:rPr>
                <w:rFonts w:ascii="Times New Roman" w:hAnsi="Times New Roman" w:cs="Times New Roman"/>
                <w:sz w:val="20"/>
                <w:szCs w:val="20"/>
              </w:rPr>
            </w:pPr>
            <w:r w:rsidRPr="00F14FD1">
              <w:rPr>
                <w:rFonts w:ascii="Times New Roman" w:hAnsi="Times New Roman" w:cs="Times New Roman"/>
                <w:sz w:val="20"/>
                <w:szCs w:val="20"/>
              </w:rPr>
              <w:t>Rozstaw osi – 4300-4400 mm</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8162E">
            <w:pPr>
              <w:jc w:val="center"/>
              <w:rPr>
                <w:rFonts w:ascii="Times New Roman" w:eastAsia="Calibri" w:hAnsi="Times New Roman" w:cs="Times New Roman"/>
                <w:sz w:val="20"/>
                <w:szCs w:val="20"/>
              </w:rPr>
            </w:pPr>
            <w:r w:rsidRPr="00980AB8">
              <w:rPr>
                <w:rFonts w:ascii="Times New Roman" w:eastAsia="Calibri" w:hAnsi="Times New Roman" w:cs="Times New Roman"/>
                <w:sz w:val="20"/>
                <w:szCs w:val="20"/>
              </w:rPr>
              <w:t>9</w:t>
            </w:r>
          </w:p>
        </w:tc>
        <w:tc>
          <w:tcPr>
            <w:tcW w:w="6389" w:type="dxa"/>
            <w:shd w:val="clear" w:color="auto" w:fill="auto"/>
          </w:tcPr>
          <w:p w:rsidR="002D223F" w:rsidRPr="00980AB8" w:rsidRDefault="00F14FD1" w:rsidP="00503538">
            <w:pPr>
              <w:rPr>
                <w:rFonts w:ascii="Times New Roman" w:eastAsia="Calibri" w:hAnsi="Times New Roman" w:cs="Times New Roman"/>
                <w:sz w:val="20"/>
                <w:szCs w:val="20"/>
              </w:rPr>
            </w:pPr>
            <w:r w:rsidRPr="00F14FD1">
              <w:rPr>
                <w:rFonts w:ascii="Times New Roman" w:eastAsia="Calibri" w:hAnsi="Times New Roman" w:cs="Times New Roman"/>
                <w:sz w:val="20"/>
                <w:szCs w:val="20"/>
              </w:rPr>
              <w:t>Kolor autobusu- jednolity srebrny metalik</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10</w:t>
            </w:r>
          </w:p>
        </w:tc>
        <w:tc>
          <w:tcPr>
            <w:tcW w:w="6389" w:type="dxa"/>
            <w:shd w:val="clear" w:color="auto" w:fill="auto"/>
          </w:tcPr>
          <w:p w:rsidR="002D223F" w:rsidRPr="00980AB8" w:rsidRDefault="00F14FD1" w:rsidP="00503538">
            <w:pPr>
              <w:rPr>
                <w:rFonts w:ascii="Times New Roman" w:eastAsia="Calibri" w:hAnsi="Times New Roman" w:cs="Times New Roman"/>
                <w:sz w:val="20"/>
                <w:szCs w:val="20"/>
              </w:rPr>
            </w:pPr>
            <w:r w:rsidRPr="00F14FD1">
              <w:rPr>
                <w:rFonts w:ascii="Times New Roman" w:eastAsia="Calibri" w:hAnsi="Times New Roman" w:cs="Times New Roman"/>
                <w:sz w:val="20"/>
                <w:szCs w:val="20"/>
              </w:rPr>
              <w:t>Długość autobusu- min.7750mm max 8000 mm</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11</w:t>
            </w:r>
          </w:p>
        </w:tc>
        <w:tc>
          <w:tcPr>
            <w:tcW w:w="6389" w:type="dxa"/>
            <w:shd w:val="clear" w:color="auto" w:fill="auto"/>
          </w:tcPr>
          <w:p w:rsidR="002D223F" w:rsidRPr="00980AB8" w:rsidRDefault="00F14FD1" w:rsidP="00503538">
            <w:pPr>
              <w:rPr>
                <w:rFonts w:ascii="Times New Roman" w:eastAsia="Calibri" w:hAnsi="Times New Roman" w:cs="Times New Roman"/>
                <w:sz w:val="20"/>
                <w:szCs w:val="20"/>
              </w:rPr>
            </w:pPr>
            <w:r w:rsidRPr="00F14FD1">
              <w:rPr>
                <w:rFonts w:ascii="Times New Roman" w:eastAsia="Calibri" w:hAnsi="Times New Roman" w:cs="Times New Roman"/>
                <w:sz w:val="20"/>
                <w:szCs w:val="20"/>
              </w:rPr>
              <w:t>Szerokość min 1950 max 2100 mm</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D45817"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12</w:t>
            </w:r>
          </w:p>
        </w:tc>
        <w:tc>
          <w:tcPr>
            <w:tcW w:w="6389" w:type="dxa"/>
            <w:shd w:val="clear" w:color="auto" w:fill="auto"/>
          </w:tcPr>
          <w:p w:rsidR="002D223F" w:rsidRPr="00C32C9E" w:rsidRDefault="00F14FD1" w:rsidP="00503538">
            <w:pPr>
              <w:rPr>
                <w:rFonts w:ascii="Times New Roman" w:eastAsia="Calibri" w:hAnsi="Times New Roman" w:cs="Times New Roman"/>
                <w:sz w:val="20"/>
                <w:szCs w:val="20"/>
                <w:lang w:val="en-US"/>
              </w:rPr>
            </w:pPr>
            <w:r w:rsidRPr="00F14FD1">
              <w:rPr>
                <w:rFonts w:ascii="Times New Roman" w:eastAsia="Calibri" w:hAnsi="Times New Roman" w:cs="Times New Roman"/>
                <w:sz w:val="20"/>
                <w:szCs w:val="20"/>
                <w:lang w:val="en-US"/>
              </w:rPr>
              <w:t>Wysokość min 2800 max 3000 mm</w:t>
            </w:r>
          </w:p>
        </w:tc>
        <w:tc>
          <w:tcPr>
            <w:tcW w:w="2693" w:type="dxa"/>
            <w:shd w:val="clear" w:color="auto" w:fill="auto"/>
          </w:tcPr>
          <w:p w:rsidR="002D223F" w:rsidRPr="00C32C9E" w:rsidRDefault="002D223F" w:rsidP="00503538">
            <w:pPr>
              <w:rPr>
                <w:rFonts w:ascii="Times New Roman" w:eastAsia="Calibri" w:hAnsi="Times New Roman" w:cs="Times New Roman"/>
                <w:sz w:val="20"/>
                <w:szCs w:val="20"/>
                <w:lang w:val="en-US"/>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13</w:t>
            </w:r>
          </w:p>
        </w:tc>
        <w:tc>
          <w:tcPr>
            <w:tcW w:w="6389" w:type="dxa"/>
            <w:shd w:val="clear" w:color="auto" w:fill="auto"/>
          </w:tcPr>
          <w:p w:rsidR="002D223F" w:rsidRPr="00980AB8" w:rsidRDefault="00F14FD1" w:rsidP="00503538">
            <w:pPr>
              <w:rPr>
                <w:rFonts w:ascii="Times New Roman" w:eastAsia="Calibri" w:hAnsi="Times New Roman" w:cs="Times New Roman"/>
                <w:sz w:val="20"/>
                <w:szCs w:val="20"/>
              </w:rPr>
            </w:pPr>
            <w:r w:rsidRPr="00F14FD1">
              <w:rPr>
                <w:rFonts w:ascii="Times New Roman" w:eastAsia="Calibri" w:hAnsi="Times New Roman" w:cs="Times New Roman"/>
                <w:sz w:val="20"/>
                <w:szCs w:val="20"/>
              </w:rPr>
              <w:t>Panoramiczne przyciemniane szyby boczne – szyba zewnętrza naklejana na nadwozie, szyba wewnętrzna montowane w oryginalne wytłoczki na szyby</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14</w:t>
            </w:r>
          </w:p>
        </w:tc>
        <w:tc>
          <w:tcPr>
            <w:tcW w:w="6389" w:type="dxa"/>
            <w:shd w:val="clear" w:color="auto" w:fill="auto"/>
          </w:tcPr>
          <w:p w:rsidR="002D223F" w:rsidRPr="00980AB8" w:rsidRDefault="00F14FD1" w:rsidP="00503538">
            <w:pPr>
              <w:rPr>
                <w:rFonts w:ascii="Times New Roman" w:eastAsia="Calibri" w:hAnsi="Times New Roman" w:cs="Times New Roman"/>
                <w:sz w:val="20"/>
                <w:szCs w:val="20"/>
              </w:rPr>
            </w:pPr>
            <w:r w:rsidRPr="00F14FD1">
              <w:rPr>
                <w:rFonts w:ascii="Times New Roman" w:eastAsia="Calibri" w:hAnsi="Times New Roman" w:cs="Times New Roman"/>
                <w:sz w:val="20"/>
                <w:szCs w:val="20"/>
              </w:rPr>
              <w:t>Szyberdach jako wyjście awaryjne</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15</w:t>
            </w:r>
          </w:p>
        </w:tc>
        <w:tc>
          <w:tcPr>
            <w:tcW w:w="6389" w:type="dxa"/>
            <w:shd w:val="clear" w:color="auto" w:fill="auto"/>
          </w:tcPr>
          <w:p w:rsidR="002D223F" w:rsidRPr="00980AB8" w:rsidRDefault="00F14FD1" w:rsidP="00503538">
            <w:pPr>
              <w:rPr>
                <w:rFonts w:ascii="Times New Roman" w:eastAsia="Calibri" w:hAnsi="Times New Roman" w:cs="Times New Roman"/>
                <w:sz w:val="20"/>
                <w:szCs w:val="20"/>
              </w:rPr>
            </w:pPr>
            <w:r w:rsidRPr="00F14FD1">
              <w:rPr>
                <w:rFonts w:ascii="Times New Roman" w:eastAsia="Calibri" w:hAnsi="Times New Roman" w:cs="Times New Roman"/>
                <w:sz w:val="20"/>
                <w:szCs w:val="20"/>
              </w:rPr>
              <w:t>Drzwi przednie pasażerskie sterowane i otwierane elektrycznie przyciskiem na pulpicie kierowcy; szyba w drzwiach podgrzewana elektrycznie</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16</w:t>
            </w:r>
          </w:p>
        </w:tc>
        <w:tc>
          <w:tcPr>
            <w:tcW w:w="6389" w:type="dxa"/>
            <w:shd w:val="clear" w:color="auto" w:fill="auto"/>
          </w:tcPr>
          <w:p w:rsidR="002D223F" w:rsidRPr="00980AB8" w:rsidRDefault="00454CB1" w:rsidP="002D223F">
            <w:pPr>
              <w:jc w:val="both"/>
              <w:rPr>
                <w:rFonts w:ascii="Times New Roman" w:eastAsia="Calibri" w:hAnsi="Times New Roman" w:cs="Times New Roman"/>
                <w:sz w:val="20"/>
                <w:szCs w:val="20"/>
              </w:rPr>
            </w:pPr>
            <w:r w:rsidRPr="00454CB1">
              <w:rPr>
                <w:rFonts w:ascii="Times New Roman" w:eastAsia="Calibri" w:hAnsi="Times New Roman" w:cs="Times New Roman"/>
                <w:sz w:val="20"/>
                <w:szCs w:val="20"/>
              </w:rPr>
              <w:t>Drzwi tylne dwuskrzydłowe</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17</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Klimatyzacja dachowa min 10,5 kW z rozprowadzeniem powietrza klimatyzowanego w półkach bagażowych</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18</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Indywidualne nawiewy i oświetlenia nad siedzeniami</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19</w:t>
            </w:r>
          </w:p>
        </w:tc>
        <w:tc>
          <w:tcPr>
            <w:tcW w:w="6389" w:type="dxa"/>
            <w:shd w:val="clear" w:color="auto" w:fill="auto"/>
          </w:tcPr>
          <w:p w:rsidR="002D223F" w:rsidRPr="00980AB8" w:rsidRDefault="00454CB1" w:rsidP="00B65E86">
            <w:pPr>
              <w:tabs>
                <w:tab w:val="left" w:pos="1365"/>
              </w:tabs>
              <w:spacing w:after="120"/>
              <w:rPr>
                <w:rFonts w:ascii="Times New Roman" w:eastAsia="Calibri" w:hAnsi="Times New Roman" w:cs="Times New Roman"/>
                <w:sz w:val="20"/>
                <w:szCs w:val="20"/>
              </w:rPr>
            </w:pPr>
            <w:r w:rsidRPr="00454CB1">
              <w:rPr>
                <w:rFonts w:ascii="Times New Roman" w:eastAsia="Calibri" w:hAnsi="Times New Roman" w:cs="Times New Roman"/>
                <w:sz w:val="20"/>
                <w:szCs w:val="20"/>
              </w:rPr>
              <w:t>Fotele z podłokietnikiem, odchylany, przesuw boczny dla foteli w środkowej kolumnie</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20</w:t>
            </w:r>
          </w:p>
        </w:tc>
        <w:tc>
          <w:tcPr>
            <w:tcW w:w="6389" w:type="dxa"/>
            <w:shd w:val="clear" w:color="auto" w:fill="auto"/>
          </w:tcPr>
          <w:p w:rsidR="002D223F" w:rsidRPr="00980AB8" w:rsidRDefault="00454CB1" w:rsidP="00B65E86">
            <w:pPr>
              <w:spacing w:after="0" w:line="240" w:lineRule="auto"/>
              <w:rPr>
                <w:rFonts w:ascii="Times New Roman" w:eastAsia="Calibri" w:hAnsi="Times New Roman" w:cs="Times New Roman"/>
                <w:sz w:val="20"/>
                <w:szCs w:val="20"/>
              </w:rPr>
            </w:pPr>
            <w:r w:rsidRPr="00454CB1">
              <w:rPr>
                <w:rFonts w:ascii="Times New Roman" w:eastAsia="Calibri" w:hAnsi="Times New Roman" w:cs="Times New Roman"/>
                <w:sz w:val="20"/>
                <w:szCs w:val="20"/>
              </w:rPr>
              <w:t>Pasy bezpieczeństwa biodrowe</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21</w:t>
            </w:r>
          </w:p>
        </w:tc>
        <w:tc>
          <w:tcPr>
            <w:tcW w:w="6389" w:type="dxa"/>
            <w:shd w:val="clear" w:color="auto" w:fill="auto"/>
          </w:tcPr>
          <w:p w:rsidR="002D223F" w:rsidRPr="00980AB8" w:rsidRDefault="00454CB1" w:rsidP="002D223F">
            <w:pPr>
              <w:rPr>
                <w:rFonts w:ascii="Times New Roman" w:eastAsia="Calibri" w:hAnsi="Times New Roman" w:cs="Times New Roman"/>
                <w:sz w:val="20"/>
                <w:szCs w:val="20"/>
              </w:rPr>
            </w:pPr>
            <w:r w:rsidRPr="00454CB1">
              <w:rPr>
                <w:rFonts w:ascii="Times New Roman" w:eastAsia="Calibri" w:hAnsi="Times New Roman" w:cs="Times New Roman"/>
                <w:sz w:val="20"/>
                <w:szCs w:val="20"/>
              </w:rPr>
              <w:t>Ogrzewanie niezależne od pracy silnika, konwektorowe (długość konwektorów min. 190 cm), dwustronne</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lastRenderedPageBreak/>
              <w:t>22</w:t>
            </w:r>
          </w:p>
        </w:tc>
        <w:tc>
          <w:tcPr>
            <w:tcW w:w="6389" w:type="dxa"/>
            <w:shd w:val="clear" w:color="auto" w:fill="auto"/>
          </w:tcPr>
          <w:p w:rsidR="002D223F" w:rsidRPr="00980AB8" w:rsidRDefault="00454CB1" w:rsidP="00C32C9E">
            <w:pPr>
              <w:tabs>
                <w:tab w:val="left" w:pos="4560"/>
              </w:tabs>
              <w:rPr>
                <w:rFonts w:ascii="Times New Roman" w:eastAsia="Calibri" w:hAnsi="Times New Roman" w:cs="Times New Roman"/>
                <w:sz w:val="20"/>
                <w:szCs w:val="20"/>
              </w:rPr>
            </w:pPr>
            <w:r w:rsidRPr="00454CB1">
              <w:rPr>
                <w:rFonts w:ascii="Times New Roman" w:eastAsia="Calibri" w:hAnsi="Times New Roman" w:cs="Times New Roman"/>
                <w:sz w:val="20"/>
                <w:szCs w:val="20"/>
              </w:rPr>
              <w:t>Półki na bagaż podręczny lewa i prawa strona</w:t>
            </w:r>
            <w:r w:rsidR="00C32C9E">
              <w:rPr>
                <w:rFonts w:ascii="Times New Roman" w:eastAsia="Calibri" w:hAnsi="Times New Roman" w:cs="Times New Roman"/>
                <w:sz w:val="20"/>
                <w:szCs w:val="20"/>
              </w:rPr>
              <w:tab/>
              <w:t xml:space="preserve"> </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23</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Zbiornik paliwa – min 90 litrów</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24</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Ogranicznik prędkości 100 km/</w:t>
            </w:r>
            <w:proofErr w:type="spellStart"/>
            <w:r w:rsidRPr="00454CB1">
              <w:rPr>
                <w:rFonts w:ascii="Times New Roman" w:eastAsia="Calibri" w:hAnsi="Times New Roman" w:cs="Times New Roman"/>
                <w:sz w:val="20"/>
                <w:szCs w:val="20"/>
              </w:rPr>
              <w:t>g</w:t>
            </w:r>
            <w:bookmarkStart w:id="2" w:name="_GoBack"/>
            <w:r w:rsidRPr="00454CB1">
              <w:rPr>
                <w:rFonts w:ascii="Times New Roman" w:eastAsia="Calibri" w:hAnsi="Times New Roman" w:cs="Times New Roman"/>
                <w:sz w:val="20"/>
                <w:szCs w:val="20"/>
              </w:rPr>
              <w:t>odz</w:t>
            </w:r>
            <w:bookmarkEnd w:id="2"/>
            <w:proofErr w:type="spellEnd"/>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25</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Tempomat</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26</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Koło zapasowe</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27</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Funkcja HOLD</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58162E" w:rsidRPr="00980AB8" w:rsidTr="0058162E">
        <w:trPr>
          <w:trHeight w:val="328"/>
        </w:trPr>
        <w:tc>
          <w:tcPr>
            <w:tcW w:w="552" w:type="dxa"/>
            <w:shd w:val="clear" w:color="auto" w:fill="auto"/>
          </w:tcPr>
          <w:p w:rsidR="0058162E" w:rsidRPr="00980AB8" w:rsidRDefault="0058162E" w:rsidP="00503538">
            <w:pP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6389" w:type="dxa"/>
            <w:shd w:val="clear" w:color="auto" w:fill="auto"/>
          </w:tcPr>
          <w:p w:rsidR="0058162E" w:rsidRPr="0058162E" w:rsidRDefault="00454CB1" w:rsidP="0058162E">
            <w:pPr>
              <w:spacing w:after="196" w:line="264" w:lineRule="auto"/>
              <w:ind w:right="926"/>
            </w:pPr>
            <w:r w:rsidRPr="00454CB1">
              <w:rPr>
                <w:rFonts w:ascii="Times New Roman" w:eastAsia="Calibri" w:hAnsi="Times New Roman" w:cs="Times New Roman"/>
                <w:sz w:val="20"/>
                <w:szCs w:val="20"/>
              </w:rPr>
              <w:t>Gniazda USB przy każdym rzędzie siedzeń na ścianie bocznej</w:t>
            </w:r>
          </w:p>
        </w:tc>
        <w:tc>
          <w:tcPr>
            <w:tcW w:w="2693" w:type="dxa"/>
            <w:shd w:val="clear" w:color="auto" w:fill="auto"/>
          </w:tcPr>
          <w:p w:rsidR="0058162E" w:rsidRPr="00980AB8" w:rsidRDefault="0058162E"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58162E" w:rsidP="00503538">
            <w:pP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6389" w:type="dxa"/>
            <w:shd w:val="clear" w:color="auto" w:fill="auto"/>
          </w:tcPr>
          <w:p w:rsidR="002D223F"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Kołpaki na koła chrom</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58162E" w:rsidP="00503538">
            <w:pPr>
              <w:jc w:val="both"/>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6389" w:type="dxa"/>
            <w:shd w:val="clear" w:color="auto" w:fill="auto"/>
          </w:tcPr>
          <w:p w:rsidR="002D223F" w:rsidRPr="00980AB8" w:rsidRDefault="00454CB1" w:rsidP="00503538">
            <w:pPr>
              <w:jc w:val="both"/>
              <w:rPr>
                <w:rFonts w:ascii="Times New Roman" w:eastAsia="Calibri" w:hAnsi="Times New Roman" w:cs="Times New Roman"/>
                <w:sz w:val="20"/>
                <w:szCs w:val="20"/>
              </w:rPr>
            </w:pPr>
            <w:r w:rsidRPr="00454CB1">
              <w:rPr>
                <w:rFonts w:ascii="Times New Roman" w:eastAsia="Calibri" w:hAnsi="Times New Roman" w:cs="Times New Roman"/>
                <w:sz w:val="20"/>
                <w:szCs w:val="20"/>
              </w:rPr>
              <w:t>Gwarancja min 24 miesiące</w:t>
            </w:r>
          </w:p>
        </w:tc>
        <w:tc>
          <w:tcPr>
            <w:tcW w:w="2693" w:type="dxa"/>
            <w:shd w:val="clear" w:color="auto" w:fill="auto"/>
          </w:tcPr>
          <w:p w:rsidR="002D223F" w:rsidRPr="00980AB8" w:rsidRDefault="002D223F" w:rsidP="00503538">
            <w:pPr>
              <w:jc w:val="both"/>
              <w:rPr>
                <w:rFonts w:ascii="Times New Roman" w:eastAsia="Calibri" w:hAnsi="Times New Roman" w:cs="Times New Roman"/>
                <w:sz w:val="20"/>
                <w:szCs w:val="20"/>
              </w:rPr>
            </w:pPr>
          </w:p>
        </w:tc>
      </w:tr>
      <w:tr w:rsidR="002D223F" w:rsidRPr="00980AB8" w:rsidTr="00503538">
        <w:tc>
          <w:tcPr>
            <w:tcW w:w="552" w:type="dxa"/>
            <w:shd w:val="clear" w:color="auto" w:fill="auto"/>
          </w:tcPr>
          <w:p w:rsidR="002D223F" w:rsidRPr="00980AB8" w:rsidRDefault="002D223F" w:rsidP="00503538">
            <w:pPr>
              <w:rPr>
                <w:rFonts w:ascii="Times New Roman" w:eastAsia="Calibri" w:hAnsi="Times New Roman" w:cs="Times New Roman"/>
                <w:sz w:val="20"/>
                <w:szCs w:val="20"/>
              </w:rPr>
            </w:pPr>
            <w:r w:rsidRPr="00980AB8">
              <w:rPr>
                <w:rFonts w:ascii="Times New Roman" w:eastAsia="Calibri" w:hAnsi="Times New Roman" w:cs="Times New Roman"/>
                <w:sz w:val="20"/>
                <w:szCs w:val="20"/>
              </w:rPr>
              <w:t>3</w:t>
            </w:r>
            <w:r w:rsidR="0058162E">
              <w:rPr>
                <w:rFonts w:ascii="Times New Roman" w:eastAsia="Calibri" w:hAnsi="Times New Roman" w:cs="Times New Roman"/>
                <w:sz w:val="20"/>
                <w:szCs w:val="20"/>
              </w:rPr>
              <w:t>1</w:t>
            </w:r>
          </w:p>
        </w:tc>
        <w:tc>
          <w:tcPr>
            <w:tcW w:w="6389" w:type="dxa"/>
            <w:shd w:val="clear" w:color="auto" w:fill="auto"/>
          </w:tcPr>
          <w:p w:rsidR="002D223F" w:rsidRPr="00980AB8" w:rsidRDefault="00454CB1" w:rsidP="00C32C9E">
            <w:pPr>
              <w:rPr>
                <w:rFonts w:ascii="Times New Roman" w:eastAsia="Calibri" w:hAnsi="Times New Roman" w:cs="Times New Roman"/>
                <w:sz w:val="20"/>
                <w:szCs w:val="20"/>
              </w:rPr>
            </w:pPr>
            <w:r w:rsidRPr="00454CB1">
              <w:rPr>
                <w:rFonts w:ascii="Times New Roman" w:eastAsia="Calibri" w:hAnsi="Times New Roman" w:cs="Times New Roman"/>
                <w:sz w:val="20"/>
                <w:szCs w:val="20"/>
              </w:rPr>
              <w:t>Oś przednia wzmocniona</w:t>
            </w:r>
          </w:p>
        </w:tc>
        <w:tc>
          <w:tcPr>
            <w:tcW w:w="2693" w:type="dxa"/>
            <w:shd w:val="clear" w:color="auto" w:fill="auto"/>
          </w:tcPr>
          <w:p w:rsidR="002D223F" w:rsidRPr="00980AB8" w:rsidRDefault="002D223F"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2</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Kierownica regulowana w dwóch płaszczyznach</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3</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System multimedialny z nawigacją, ekranem dotykowym, złączem USB montowany na linii produkcyjnej producenta pojazdu bazowego i objęty gwarancją producenta pojazdu bazowego w sieci Autoryzowanych Stacji Obsługi producenta pojazdu bazowego</w:t>
            </w:r>
            <w:r w:rsidR="00C32C9E" w:rsidRPr="00C32C9E">
              <w:rPr>
                <w:rFonts w:ascii="Times New Roman" w:eastAsia="Calibri" w:hAnsi="Times New Roman" w:cs="Times New Roman"/>
                <w:sz w:val="20"/>
                <w:szCs w:val="20"/>
              </w:rPr>
              <w:t>.</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4</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Kamera cofania z funkcją wyświetlania obrazu na ekranie systemu multimedialnego</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5</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Czujniki parkowania z przodu i z tyłu pojazdu z funkcją automatycznego zatrzymania pojazdu przy ruszaniu w przypadku wejścia pieszego przed lub za pojazd</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6</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Czujniki: deszczu i zmierzchu</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7</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Minimum reflektory przednie w technologii LED</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8</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Przednie światła przeciwmgielne z funkcją doświetlania zakrętów</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3</w:t>
            </w:r>
            <w:r w:rsidR="0058162E">
              <w:rPr>
                <w:rFonts w:ascii="Times New Roman" w:eastAsia="Calibri" w:hAnsi="Times New Roman" w:cs="Times New Roman"/>
                <w:sz w:val="20"/>
                <w:szCs w:val="20"/>
              </w:rPr>
              <w:t>9</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Tablica wskaźników z kolorowym wyświetlaczem pomiędzy zegarami</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58162E" w:rsidP="00503538">
            <w:pPr>
              <w:rPr>
                <w:rFonts w:ascii="Times New Roman" w:eastAsia="Calibri" w:hAnsi="Times New Roman" w:cs="Times New Roman"/>
                <w:sz w:val="20"/>
                <w:szCs w:val="20"/>
              </w:rPr>
            </w:pPr>
            <w:r>
              <w:rPr>
                <w:rFonts w:ascii="Times New Roman" w:eastAsia="Calibri" w:hAnsi="Times New Roman" w:cs="Times New Roman"/>
                <w:sz w:val="20"/>
                <w:szCs w:val="20"/>
              </w:rPr>
              <w:t>40</w:t>
            </w:r>
          </w:p>
        </w:tc>
        <w:tc>
          <w:tcPr>
            <w:tcW w:w="6389" w:type="dxa"/>
            <w:shd w:val="clear" w:color="auto" w:fill="auto"/>
          </w:tcPr>
          <w:p w:rsidR="00A36D33" w:rsidRPr="00980AB8" w:rsidRDefault="00454CB1" w:rsidP="0058162E">
            <w:pPr>
              <w:spacing w:after="0"/>
              <w:rPr>
                <w:rFonts w:ascii="Times New Roman" w:eastAsia="Calibri" w:hAnsi="Times New Roman" w:cs="Times New Roman"/>
                <w:sz w:val="20"/>
                <w:szCs w:val="20"/>
              </w:rPr>
            </w:pPr>
            <w:r w:rsidRPr="00454CB1">
              <w:rPr>
                <w:rFonts w:ascii="Times New Roman" w:eastAsia="Calibri" w:hAnsi="Times New Roman" w:cs="Times New Roman"/>
                <w:sz w:val="20"/>
                <w:szCs w:val="20"/>
              </w:rPr>
              <w:t>Asystent wspomagania koncentracji kierowcy</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4</w:t>
            </w:r>
            <w:r w:rsidR="0058162E">
              <w:rPr>
                <w:rFonts w:ascii="Times New Roman" w:eastAsia="Calibri" w:hAnsi="Times New Roman" w:cs="Times New Roman"/>
                <w:sz w:val="20"/>
                <w:szCs w:val="20"/>
              </w:rPr>
              <w:t>1</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Siedzenie kierowcy komfortowe z regulacją resorowania i regulacją podparć lędźwiowych</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36D33" w:rsidRPr="00980AB8" w:rsidTr="00503538">
        <w:tc>
          <w:tcPr>
            <w:tcW w:w="552" w:type="dxa"/>
            <w:shd w:val="clear" w:color="auto" w:fill="auto"/>
          </w:tcPr>
          <w:p w:rsidR="00A36D33" w:rsidRPr="00980AB8" w:rsidRDefault="00A36D33" w:rsidP="00503538">
            <w:pPr>
              <w:rPr>
                <w:rFonts w:ascii="Times New Roman" w:eastAsia="Calibri" w:hAnsi="Times New Roman" w:cs="Times New Roman"/>
                <w:sz w:val="20"/>
                <w:szCs w:val="20"/>
              </w:rPr>
            </w:pPr>
            <w:r>
              <w:rPr>
                <w:rFonts w:ascii="Times New Roman" w:eastAsia="Calibri" w:hAnsi="Times New Roman" w:cs="Times New Roman"/>
                <w:sz w:val="20"/>
                <w:szCs w:val="20"/>
              </w:rPr>
              <w:t>4</w:t>
            </w:r>
            <w:r w:rsidR="0058162E">
              <w:rPr>
                <w:rFonts w:ascii="Times New Roman" w:eastAsia="Calibri" w:hAnsi="Times New Roman" w:cs="Times New Roman"/>
                <w:sz w:val="20"/>
                <w:szCs w:val="20"/>
              </w:rPr>
              <w:t>2</w:t>
            </w:r>
          </w:p>
        </w:tc>
        <w:tc>
          <w:tcPr>
            <w:tcW w:w="6389" w:type="dxa"/>
            <w:shd w:val="clear" w:color="auto" w:fill="auto"/>
          </w:tcPr>
          <w:p w:rsidR="00A36D33"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Obniżony, pogłębiony bagażnik</w:t>
            </w:r>
          </w:p>
        </w:tc>
        <w:tc>
          <w:tcPr>
            <w:tcW w:w="2693" w:type="dxa"/>
            <w:shd w:val="clear" w:color="auto" w:fill="auto"/>
          </w:tcPr>
          <w:p w:rsidR="00A36D33" w:rsidRPr="00980AB8" w:rsidRDefault="00A36D33" w:rsidP="00503538">
            <w:pPr>
              <w:rPr>
                <w:rFonts w:ascii="Times New Roman" w:eastAsia="Calibri" w:hAnsi="Times New Roman" w:cs="Times New Roman"/>
                <w:sz w:val="20"/>
                <w:szCs w:val="20"/>
              </w:rPr>
            </w:pPr>
          </w:p>
        </w:tc>
      </w:tr>
      <w:tr w:rsidR="00A17A91" w:rsidRPr="00980AB8" w:rsidTr="00503538">
        <w:tc>
          <w:tcPr>
            <w:tcW w:w="552" w:type="dxa"/>
            <w:shd w:val="clear" w:color="auto" w:fill="auto"/>
          </w:tcPr>
          <w:p w:rsidR="00A17A91" w:rsidRPr="00980AB8" w:rsidRDefault="00A17A91" w:rsidP="00503538">
            <w:pPr>
              <w:rPr>
                <w:rFonts w:ascii="Times New Roman" w:eastAsia="Calibri" w:hAnsi="Times New Roman" w:cs="Times New Roman"/>
                <w:sz w:val="20"/>
                <w:szCs w:val="20"/>
              </w:rPr>
            </w:pPr>
            <w:r>
              <w:rPr>
                <w:rFonts w:ascii="Times New Roman" w:eastAsia="Calibri" w:hAnsi="Times New Roman" w:cs="Times New Roman"/>
                <w:sz w:val="20"/>
                <w:szCs w:val="20"/>
              </w:rPr>
              <w:t>4</w:t>
            </w:r>
            <w:r w:rsidR="0058162E">
              <w:rPr>
                <w:rFonts w:ascii="Times New Roman" w:eastAsia="Calibri" w:hAnsi="Times New Roman" w:cs="Times New Roman"/>
                <w:sz w:val="20"/>
                <w:szCs w:val="20"/>
              </w:rPr>
              <w:t>3</w:t>
            </w:r>
          </w:p>
        </w:tc>
        <w:tc>
          <w:tcPr>
            <w:tcW w:w="6389" w:type="dxa"/>
            <w:shd w:val="clear" w:color="auto" w:fill="auto"/>
          </w:tcPr>
          <w:p w:rsidR="00A17A91"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Fotele pasażerskie montowane na listwach pozwalających na demontaż i przesuw foteli</w:t>
            </w:r>
          </w:p>
        </w:tc>
        <w:tc>
          <w:tcPr>
            <w:tcW w:w="2693" w:type="dxa"/>
            <w:shd w:val="clear" w:color="auto" w:fill="auto"/>
          </w:tcPr>
          <w:p w:rsidR="00A17A91" w:rsidRPr="00980AB8" w:rsidRDefault="00A17A91" w:rsidP="00503538">
            <w:pPr>
              <w:rPr>
                <w:rFonts w:ascii="Times New Roman" w:eastAsia="Calibri" w:hAnsi="Times New Roman" w:cs="Times New Roman"/>
                <w:sz w:val="20"/>
                <w:szCs w:val="20"/>
              </w:rPr>
            </w:pPr>
          </w:p>
        </w:tc>
      </w:tr>
      <w:tr w:rsidR="00A17A91" w:rsidRPr="00980AB8" w:rsidTr="00503538">
        <w:tc>
          <w:tcPr>
            <w:tcW w:w="552" w:type="dxa"/>
            <w:shd w:val="clear" w:color="auto" w:fill="auto"/>
          </w:tcPr>
          <w:p w:rsidR="00A17A91" w:rsidRPr="00980AB8" w:rsidRDefault="00A17A91" w:rsidP="00503538">
            <w:pPr>
              <w:rPr>
                <w:rFonts w:ascii="Times New Roman" w:eastAsia="Calibri" w:hAnsi="Times New Roman" w:cs="Times New Roman"/>
                <w:sz w:val="20"/>
                <w:szCs w:val="20"/>
              </w:rPr>
            </w:pPr>
            <w:r>
              <w:rPr>
                <w:rFonts w:ascii="Times New Roman" w:eastAsia="Calibri" w:hAnsi="Times New Roman" w:cs="Times New Roman"/>
                <w:sz w:val="20"/>
                <w:szCs w:val="20"/>
              </w:rPr>
              <w:t>4</w:t>
            </w:r>
            <w:r w:rsidR="0058162E">
              <w:rPr>
                <w:rFonts w:ascii="Times New Roman" w:eastAsia="Calibri" w:hAnsi="Times New Roman" w:cs="Times New Roman"/>
                <w:sz w:val="20"/>
                <w:szCs w:val="20"/>
              </w:rPr>
              <w:t>4</w:t>
            </w:r>
          </w:p>
        </w:tc>
        <w:tc>
          <w:tcPr>
            <w:tcW w:w="6389" w:type="dxa"/>
            <w:shd w:val="clear" w:color="auto" w:fill="auto"/>
          </w:tcPr>
          <w:p w:rsidR="00A17A91"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Fotele pasażerskie z tapicerką typu komfort – dodatkowe wzmocnienia boczne poprawiające komfort podróżowania</w:t>
            </w:r>
          </w:p>
        </w:tc>
        <w:tc>
          <w:tcPr>
            <w:tcW w:w="2693" w:type="dxa"/>
            <w:shd w:val="clear" w:color="auto" w:fill="auto"/>
          </w:tcPr>
          <w:p w:rsidR="00A17A91" w:rsidRPr="00980AB8" w:rsidRDefault="00A17A91" w:rsidP="00503538">
            <w:pPr>
              <w:rPr>
                <w:rFonts w:ascii="Times New Roman" w:eastAsia="Calibri" w:hAnsi="Times New Roman" w:cs="Times New Roman"/>
                <w:sz w:val="20"/>
                <w:szCs w:val="20"/>
              </w:rPr>
            </w:pPr>
          </w:p>
        </w:tc>
      </w:tr>
      <w:tr w:rsidR="00A17A91" w:rsidRPr="00980AB8" w:rsidTr="00503538">
        <w:tc>
          <w:tcPr>
            <w:tcW w:w="552" w:type="dxa"/>
            <w:shd w:val="clear" w:color="auto" w:fill="auto"/>
          </w:tcPr>
          <w:p w:rsidR="00A17A91" w:rsidRPr="00980AB8" w:rsidRDefault="00A17A91" w:rsidP="00503538">
            <w:pPr>
              <w:rPr>
                <w:rFonts w:ascii="Times New Roman" w:eastAsia="Calibri" w:hAnsi="Times New Roman" w:cs="Times New Roman"/>
                <w:sz w:val="20"/>
                <w:szCs w:val="20"/>
              </w:rPr>
            </w:pPr>
            <w:r>
              <w:rPr>
                <w:rFonts w:ascii="Times New Roman" w:eastAsia="Calibri" w:hAnsi="Times New Roman" w:cs="Times New Roman"/>
                <w:sz w:val="20"/>
                <w:szCs w:val="20"/>
              </w:rPr>
              <w:t>4</w:t>
            </w:r>
            <w:r w:rsidR="0058162E">
              <w:rPr>
                <w:rFonts w:ascii="Times New Roman" w:eastAsia="Calibri" w:hAnsi="Times New Roman" w:cs="Times New Roman"/>
                <w:sz w:val="20"/>
                <w:szCs w:val="20"/>
              </w:rPr>
              <w:t>5</w:t>
            </w:r>
          </w:p>
        </w:tc>
        <w:tc>
          <w:tcPr>
            <w:tcW w:w="6389" w:type="dxa"/>
            <w:shd w:val="clear" w:color="auto" w:fill="auto"/>
          </w:tcPr>
          <w:p w:rsidR="00A17A91" w:rsidRPr="00980AB8"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Mikrofon i wzmacniacz</w:t>
            </w:r>
          </w:p>
        </w:tc>
        <w:tc>
          <w:tcPr>
            <w:tcW w:w="2693" w:type="dxa"/>
            <w:shd w:val="clear" w:color="auto" w:fill="auto"/>
          </w:tcPr>
          <w:p w:rsidR="00A17A91" w:rsidRPr="00980AB8" w:rsidRDefault="00A17A91" w:rsidP="00503538">
            <w:pPr>
              <w:rPr>
                <w:rFonts w:ascii="Times New Roman" w:eastAsia="Calibri" w:hAnsi="Times New Roman" w:cs="Times New Roman"/>
                <w:sz w:val="20"/>
                <w:szCs w:val="20"/>
              </w:rPr>
            </w:pPr>
          </w:p>
        </w:tc>
      </w:tr>
      <w:tr w:rsidR="0058162E" w:rsidRPr="00980AB8" w:rsidTr="00503538">
        <w:tc>
          <w:tcPr>
            <w:tcW w:w="552" w:type="dxa"/>
            <w:shd w:val="clear" w:color="auto" w:fill="auto"/>
          </w:tcPr>
          <w:p w:rsidR="0058162E" w:rsidRDefault="0058162E" w:rsidP="00503538">
            <w:pPr>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6389" w:type="dxa"/>
            <w:shd w:val="clear" w:color="auto" w:fill="auto"/>
          </w:tcPr>
          <w:p w:rsidR="0058162E" w:rsidRPr="002A00DE" w:rsidRDefault="00454CB1" w:rsidP="00503538">
            <w:pPr>
              <w:rPr>
                <w:rFonts w:ascii="Times New Roman" w:eastAsia="Calibri" w:hAnsi="Times New Roman" w:cs="Times New Roman"/>
                <w:sz w:val="20"/>
                <w:szCs w:val="20"/>
              </w:rPr>
            </w:pPr>
            <w:r w:rsidRPr="00454CB1">
              <w:rPr>
                <w:rFonts w:ascii="Times New Roman" w:eastAsia="Calibri" w:hAnsi="Times New Roman" w:cs="Times New Roman"/>
                <w:sz w:val="20"/>
                <w:szCs w:val="20"/>
              </w:rPr>
              <w:t>Spojlery przedni, boczne i tylny</w:t>
            </w:r>
          </w:p>
        </w:tc>
        <w:tc>
          <w:tcPr>
            <w:tcW w:w="2693" w:type="dxa"/>
            <w:shd w:val="clear" w:color="auto" w:fill="auto"/>
          </w:tcPr>
          <w:p w:rsidR="0058162E" w:rsidRPr="00980AB8" w:rsidRDefault="0058162E" w:rsidP="00503538">
            <w:pPr>
              <w:rPr>
                <w:rFonts w:ascii="Times New Roman" w:eastAsia="Calibri" w:hAnsi="Times New Roman" w:cs="Times New Roman"/>
                <w:sz w:val="20"/>
                <w:szCs w:val="20"/>
              </w:rPr>
            </w:pPr>
          </w:p>
        </w:tc>
      </w:tr>
      <w:tr w:rsidR="00A17A91" w:rsidRPr="00980AB8" w:rsidTr="00503538">
        <w:tc>
          <w:tcPr>
            <w:tcW w:w="552" w:type="dxa"/>
            <w:shd w:val="clear" w:color="auto" w:fill="auto"/>
          </w:tcPr>
          <w:p w:rsidR="00A17A91" w:rsidRPr="00980AB8" w:rsidRDefault="00A17A91" w:rsidP="00503538">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0058162E">
              <w:rPr>
                <w:rFonts w:ascii="Times New Roman" w:eastAsia="Calibri" w:hAnsi="Times New Roman" w:cs="Times New Roman"/>
                <w:sz w:val="20"/>
                <w:szCs w:val="20"/>
              </w:rPr>
              <w:t>7</w:t>
            </w:r>
          </w:p>
        </w:tc>
        <w:tc>
          <w:tcPr>
            <w:tcW w:w="6389" w:type="dxa"/>
            <w:shd w:val="clear" w:color="auto" w:fill="auto"/>
          </w:tcPr>
          <w:p w:rsidR="00A17A91" w:rsidRPr="00980AB8" w:rsidRDefault="00454CB1" w:rsidP="0058162E">
            <w:pPr>
              <w:spacing w:after="0"/>
              <w:rPr>
                <w:rFonts w:ascii="Times New Roman" w:eastAsia="Calibri" w:hAnsi="Times New Roman" w:cs="Times New Roman"/>
                <w:sz w:val="20"/>
                <w:szCs w:val="20"/>
              </w:rPr>
            </w:pPr>
            <w:r w:rsidRPr="00454CB1">
              <w:rPr>
                <w:rFonts w:ascii="Times New Roman" w:eastAsia="Calibri" w:hAnsi="Times New Roman" w:cs="Times New Roman"/>
                <w:sz w:val="20"/>
                <w:szCs w:val="20"/>
              </w:rPr>
              <w:t>Lakierowanie w kolorze nadwozia zderzaków przedniego i tylnego oraz listew bocznych</w:t>
            </w:r>
          </w:p>
        </w:tc>
        <w:tc>
          <w:tcPr>
            <w:tcW w:w="2693" w:type="dxa"/>
            <w:shd w:val="clear" w:color="auto" w:fill="auto"/>
          </w:tcPr>
          <w:p w:rsidR="00A17A91" w:rsidRPr="00980AB8" w:rsidRDefault="00A17A91" w:rsidP="00503538">
            <w:pPr>
              <w:rPr>
                <w:rFonts w:ascii="Times New Roman" w:eastAsia="Calibri" w:hAnsi="Times New Roman" w:cs="Times New Roman"/>
                <w:sz w:val="20"/>
                <w:szCs w:val="20"/>
              </w:rPr>
            </w:pPr>
          </w:p>
        </w:tc>
      </w:tr>
      <w:tr w:rsidR="00A17A91" w:rsidRPr="00980AB8" w:rsidTr="00503538">
        <w:tc>
          <w:tcPr>
            <w:tcW w:w="552" w:type="dxa"/>
            <w:shd w:val="clear" w:color="auto" w:fill="auto"/>
          </w:tcPr>
          <w:p w:rsidR="00A17A91" w:rsidRPr="00980AB8" w:rsidRDefault="00A17A91" w:rsidP="00503538">
            <w:pPr>
              <w:rPr>
                <w:rFonts w:ascii="Times New Roman" w:eastAsia="Calibri" w:hAnsi="Times New Roman" w:cs="Times New Roman"/>
                <w:sz w:val="20"/>
                <w:szCs w:val="20"/>
              </w:rPr>
            </w:pPr>
            <w:r>
              <w:rPr>
                <w:rFonts w:ascii="Times New Roman" w:eastAsia="Calibri" w:hAnsi="Times New Roman" w:cs="Times New Roman"/>
                <w:sz w:val="20"/>
                <w:szCs w:val="20"/>
              </w:rPr>
              <w:t>4</w:t>
            </w:r>
            <w:r w:rsidR="0058162E">
              <w:rPr>
                <w:rFonts w:ascii="Times New Roman" w:eastAsia="Calibri" w:hAnsi="Times New Roman" w:cs="Times New Roman"/>
                <w:sz w:val="20"/>
                <w:szCs w:val="20"/>
              </w:rPr>
              <w:t>8</w:t>
            </w:r>
          </w:p>
        </w:tc>
        <w:tc>
          <w:tcPr>
            <w:tcW w:w="6389" w:type="dxa"/>
            <w:shd w:val="clear" w:color="auto" w:fill="auto"/>
          </w:tcPr>
          <w:p w:rsidR="00A17A91" w:rsidRPr="00980AB8" w:rsidRDefault="00454CB1" w:rsidP="0058162E">
            <w:pPr>
              <w:spacing w:after="0"/>
              <w:rPr>
                <w:rFonts w:ascii="Times New Roman" w:eastAsia="Calibri" w:hAnsi="Times New Roman" w:cs="Times New Roman"/>
                <w:sz w:val="20"/>
                <w:szCs w:val="20"/>
              </w:rPr>
            </w:pPr>
            <w:r w:rsidRPr="00454CB1">
              <w:rPr>
                <w:rFonts w:ascii="Times New Roman" w:eastAsia="Calibri" w:hAnsi="Times New Roman" w:cs="Times New Roman"/>
                <w:sz w:val="20"/>
                <w:szCs w:val="20"/>
              </w:rPr>
              <w:t>Oferowany autobus musi spełniać wszystkie wymogi określone w Rozporządzeniu Ministra Infrastruktury i Budownictwa w sprawie ogłoszenia jednolitego tekstu rozporządzenia Ministra Infrastruktury w sprawie warunków technicznych pojazdów oraz zakresu ich niezbędnego wyposażenia/</w:t>
            </w:r>
            <w:proofErr w:type="spellStart"/>
            <w:r w:rsidRPr="00454CB1">
              <w:rPr>
                <w:rFonts w:ascii="Times New Roman" w:eastAsia="Calibri" w:hAnsi="Times New Roman" w:cs="Times New Roman"/>
                <w:sz w:val="20"/>
                <w:szCs w:val="20"/>
              </w:rPr>
              <w:t>DZ.U.z</w:t>
            </w:r>
            <w:proofErr w:type="spellEnd"/>
            <w:r w:rsidRPr="00454CB1">
              <w:rPr>
                <w:rFonts w:ascii="Times New Roman" w:eastAsia="Calibri" w:hAnsi="Times New Roman" w:cs="Times New Roman"/>
                <w:sz w:val="20"/>
                <w:szCs w:val="20"/>
              </w:rPr>
              <w:t xml:space="preserve"> 2016r., poz. 2022/, warunkujące dopuszczenie do ruchu bez żadnych odstępstw, czego potwierdzeniem musi być posiadanie aktualnego „Świadectwa homologacji typu pojazdu”, wydanego przez ministra właściwego do spraw transportu. Dopuszcza się posiadanie dla oferowanego autobusu aktualnego europejskiego „ Świadectw homologacji „ wydanego zgodnie z obowiązującymi przepisami. Termin ważności takiego świadectwa musi być wystarczający dla dopełnienia przez Zamawiającego wszystkich formalności rejestracyjnych.</w:t>
            </w:r>
          </w:p>
        </w:tc>
        <w:tc>
          <w:tcPr>
            <w:tcW w:w="2693" w:type="dxa"/>
            <w:shd w:val="clear" w:color="auto" w:fill="auto"/>
          </w:tcPr>
          <w:p w:rsidR="00A17A91" w:rsidRPr="00980AB8" w:rsidRDefault="00A17A91" w:rsidP="00503538">
            <w:pPr>
              <w:rPr>
                <w:rFonts w:ascii="Times New Roman" w:eastAsia="Calibri" w:hAnsi="Times New Roman" w:cs="Times New Roman"/>
                <w:sz w:val="20"/>
                <w:szCs w:val="20"/>
              </w:rPr>
            </w:pPr>
          </w:p>
        </w:tc>
      </w:tr>
    </w:tbl>
    <w:p w:rsidR="00BA7B3B" w:rsidRPr="00596388" w:rsidRDefault="00BA7B3B" w:rsidP="00BA7B3B">
      <w:pPr>
        <w:spacing w:after="0" w:line="240" w:lineRule="auto"/>
        <w:jc w:val="both"/>
        <w:rPr>
          <w:rFonts w:ascii="Times New Roman" w:eastAsia="Times New Roman" w:hAnsi="Times New Roman" w:cs="Times New Roman"/>
          <w:color w:val="000000" w:themeColor="text1"/>
          <w:sz w:val="24"/>
          <w:szCs w:val="24"/>
          <w:lang w:eastAsia="pl-PL"/>
        </w:rPr>
      </w:pPr>
    </w:p>
    <w:p w:rsidR="00B07978" w:rsidRPr="00356C59" w:rsidRDefault="00B07978" w:rsidP="00980AB8">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b/>
          <w:color w:val="000000" w:themeColor="text1"/>
          <w:sz w:val="24"/>
          <w:szCs w:val="24"/>
          <w:lang w:eastAsia="pl-PL"/>
        </w:rPr>
      </w:pPr>
      <w:r w:rsidRPr="00356C59">
        <w:rPr>
          <w:rFonts w:ascii="Times New Roman" w:eastAsia="Times New Roman" w:hAnsi="Times New Roman" w:cs="Times New Roman"/>
          <w:b/>
          <w:color w:val="000000" w:themeColor="text1"/>
          <w:sz w:val="24"/>
          <w:szCs w:val="24"/>
          <w:lang w:eastAsia="pl-PL"/>
        </w:rPr>
        <w:t>Oświadczam, że wypełniłem obowiązki informacyjne przewidz</w:t>
      </w:r>
      <w:r w:rsidR="002D772A" w:rsidRPr="00356C59">
        <w:rPr>
          <w:rFonts w:ascii="Times New Roman" w:eastAsia="Times New Roman" w:hAnsi="Times New Roman" w:cs="Times New Roman"/>
          <w:b/>
          <w:color w:val="000000" w:themeColor="text1"/>
          <w:sz w:val="24"/>
          <w:szCs w:val="24"/>
          <w:lang w:eastAsia="pl-PL"/>
        </w:rPr>
        <w:t xml:space="preserve">iane w art. 13 lub art. 14 RODO </w:t>
      </w:r>
      <w:r w:rsidRPr="00356C59">
        <w:rPr>
          <w:rFonts w:ascii="Times New Roman" w:eastAsia="Times New Roman" w:hAnsi="Times New Roman" w:cs="Times New Roman"/>
          <w:color w:val="000000" w:themeColor="text1"/>
          <w:sz w:val="24"/>
          <w:szCs w:val="24"/>
          <w:lang w:eastAsia="pl-PL"/>
        </w:rPr>
        <w:t>(rozporządzenie Parlamentu Europejskiego i Rady (EU) 2016/679 z dnia 27 kwietnia 2016 r. w sprawie ochrony osób fizycznych w związku z przetwarzaniem danych osobowych w sprawie przepływ</w:t>
      </w:r>
      <w:r w:rsidR="000A03F3">
        <w:rPr>
          <w:rFonts w:ascii="Times New Roman" w:eastAsia="Times New Roman" w:hAnsi="Times New Roman" w:cs="Times New Roman"/>
          <w:color w:val="000000" w:themeColor="text1"/>
          <w:sz w:val="24"/>
          <w:szCs w:val="24"/>
          <w:lang w:eastAsia="pl-PL"/>
        </w:rPr>
        <w:t>u</w:t>
      </w:r>
      <w:r w:rsidRPr="00356C59">
        <w:rPr>
          <w:rFonts w:ascii="Times New Roman" w:eastAsia="Times New Roman" w:hAnsi="Times New Roman" w:cs="Times New Roman"/>
          <w:color w:val="000000" w:themeColor="text1"/>
          <w:sz w:val="24"/>
          <w:szCs w:val="24"/>
          <w:lang w:eastAsia="pl-PL"/>
        </w:rPr>
        <w:t xml:space="preserve"> takich danych</w:t>
      </w:r>
      <w:r w:rsidRPr="00356C59">
        <w:rPr>
          <w:rFonts w:ascii="Times New Roman" w:eastAsia="Times New Roman" w:hAnsi="Times New Roman" w:cs="Times New Roman"/>
          <w:b/>
          <w:color w:val="000000" w:themeColor="text1"/>
          <w:sz w:val="24"/>
          <w:szCs w:val="24"/>
          <w:lang w:eastAsia="pl-PL"/>
        </w:rPr>
        <w:t>) wobec osób fizycznych, od których dane osobowe bezpośrednio lub pośrednio pozyskałem w celu ubiegania się o udzielenie zamówienia publicznego w niniejszym postępowaniu.</w:t>
      </w:r>
    </w:p>
    <w:p w:rsidR="00B07978" w:rsidRPr="00356C59" w:rsidRDefault="00B07978" w:rsidP="00B07978">
      <w:pPr>
        <w:pStyle w:val="Akapitzlist"/>
        <w:spacing w:after="0" w:line="240" w:lineRule="auto"/>
        <w:ind w:left="786"/>
        <w:jc w:val="both"/>
        <w:rPr>
          <w:rFonts w:ascii="Times New Roman" w:eastAsia="Times New Roman" w:hAnsi="Times New Roman" w:cs="Times New Roman"/>
          <w:b/>
          <w:color w:val="000000" w:themeColor="text1"/>
          <w:sz w:val="24"/>
          <w:szCs w:val="24"/>
          <w:lang w:eastAsia="pl-PL"/>
        </w:rPr>
      </w:pPr>
    </w:p>
    <w:p w:rsidR="00B07978" w:rsidRPr="00356C59" w:rsidRDefault="00B07978" w:rsidP="004D3E36">
      <w:pPr>
        <w:spacing w:after="0" w:line="240" w:lineRule="auto"/>
        <w:jc w:val="both"/>
        <w:rPr>
          <w:rFonts w:ascii="Times New Roman" w:eastAsia="Times New Roman" w:hAnsi="Times New Roman" w:cs="Times New Roman"/>
          <w:b/>
          <w:color w:val="000000" w:themeColor="text1"/>
          <w:sz w:val="24"/>
          <w:szCs w:val="24"/>
          <w:lang w:eastAsia="pl-PL"/>
        </w:rPr>
      </w:pPr>
      <w:r w:rsidRPr="00356C59">
        <w:rPr>
          <w:rFonts w:ascii="Times New Roman" w:eastAsia="Times New Roman" w:hAnsi="Times New Roman" w:cs="Times New Roman"/>
          <w:b/>
          <w:color w:val="000000" w:themeColor="text1"/>
          <w:sz w:val="24"/>
          <w:szCs w:val="24"/>
          <w:lang w:eastAsia="pl-PL"/>
        </w:rPr>
        <w:t>W przypadku gdy Wykonawca nie przekazuje danych osobowych</w:t>
      </w:r>
      <w:r w:rsidR="009B5A38" w:rsidRPr="00356C59">
        <w:rPr>
          <w:rFonts w:ascii="Times New Roman" w:eastAsia="Times New Roman" w:hAnsi="Times New Roman" w:cs="Times New Roman"/>
          <w:b/>
          <w:color w:val="000000" w:themeColor="text1"/>
          <w:sz w:val="24"/>
          <w:szCs w:val="24"/>
          <w:lang w:eastAsia="pl-PL"/>
        </w:rPr>
        <w:t xml:space="preserve"> innych niż bezpośrednio jego </w:t>
      </w:r>
      <w:r w:rsidRPr="00356C59">
        <w:rPr>
          <w:rFonts w:ascii="Times New Roman" w:eastAsia="Times New Roman" w:hAnsi="Times New Roman" w:cs="Times New Roman"/>
          <w:b/>
          <w:color w:val="000000" w:themeColor="text1"/>
          <w:sz w:val="24"/>
          <w:szCs w:val="24"/>
          <w:lang w:eastAsia="pl-PL"/>
        </w:rPr>
        <w:t xml:space="preserve">dotyczących lub zachodzi wyłączenie stosowania obowiązku informacyjnego, stosownie do art. 13 ust. </w:t>
      </w:r>
      <w:r w:rsidR="006C587B" w:rsidRPr="00356C59">
        <w:rPr>
          <w:rFonts w:ascii="Times New Roman" w:eastAsia="Times New Roman" w:hAnsi="Times New Roman" w:cs="Times New Roman"/>
          <w:b/>
          <w:color w:val="000000" w:themeColor="text1"/>
          <w:sz w:val="24"/>
          <w:szCs w:val="24"/>
          <w:lang w:eastAsia="pl-PL"/>
        </w:rPr>
        <w:t>4 lub art. 14 ust. 5 RODO treści</w:t>
      </w:r>
      <w:r w:rsidRPr="00356C59">
        <w:rPr>
          <w:rFonts w:ascii="Times New Roman" w:eastAsia="Times New Roman" w:hAnsi="Times New Roman" w:cs="Times New Roman"/>
          <w:b/>
          <w:color w:val="000000" w:themeColor="text1"/>
          <w:sz w:val="24"/>
          <w:szCs w:val="24"/>
          <w:lang w:eastAsia="pl-PL"/>
        </w:rPr>
        <w:t xml:space="preserve"> w/w oświadczenia Wykonawca nie składa – usunięcie treści oświadczenia można dokonać poprzez wykreślenie.</w:t>
      </w:r>
    </w:p>
    <w:p w:rsidR="00F378C7" w:rsidRPr="00356C59" w:rsidRDefault="00F378C7" w:rsidP="009B5A38">
      <w:pPr>
        <w:spacing w:after="0" w:line="240" w:lineRule="auto"/>
        <w:jc w:val="both"/>
        <w:rPr>
          <w:rFonts w:ascii="Times New Roman" w:eastAsia="Times New Roman" w:hAnsi="Times New Roman" w:cs="Times New Roman"/>
          <w:b/>
          <w:color w:val="000000" w:themeColor="text1"/>
          <w:sz w:val="24"/>
          <w:szCs w:val="24"/>
          <w:u w:val="single"/>
          <w:lang w:eastAsia="pl-PL"/>
        </w:rPr>
      </w:pPr>
    </w:p>
    <w:p w:rsidR="00511EFA" w:rsidRPr="00356C59" w:rsidRDefault="00CF42FF" w:rsidP="00511EFA">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b/>
          <w:color w:val="000000" w:themeColor="text1"/>
          <w:sz w:val="24"/>
          <w:szCs w:val="24"/>
          <w:u w:val="single"/>
          <w:lang w:eastAsia="pl-PL"/>
        </w:rPr>
        <w:t>Zobowiązania w przypadku przyznania zamówienia:</w:t>
      </w:r>
    </w:p>
    <w:p w:rsidR="00511EFA" w:rsidRPr="00356C59" w:rsidRDefault="00511EFA" w:rsidP="00511EFA">
      <w:pPr>
        <w:spacing w:after="0" w:line="240" w:lineRule="auto"/>
        <w:jc w:val="both"/>
        <w:rPr>
          <w:rFonts w:ascii="Times New Roman" w:eastAsia="Times New Roman" w:hAnsi="Times New Roman" w:cs="Times New Roman"/>
          <w:color w:val="000000" w:themeColor="text1"/>
          <w:sz w:val="24"/>
          <w:szCs w:val="24"/>
          <w:lang w:eastAsia="pl-PL"/>
        </w:rPr>
      </w:pPr>
    </w:p>
    <w:p w:rsidR="006C587B" w:rsidRPr="00356C59" w:rsidRDefault="00146B7B" w:rsidP="00511EFA">
      <w:pPr>
        <w:spacing w:after="0" w:line="240" w:lineRule="auto"/>
        <w:jc w:val="both"/>
        <w:rPr>
          <w:rFonts w:ascii="Times New Roman" w:eastAsia="Times New Roman" w:hAnsi="Times New Roman" w:cs="Times New Roman"/>
          <w:b/>
          <w:color w:val="000000" w:themeColor="text1"/>
          <w:sz w:val="24"/>
          <w:szCs w:val="24"/>
          <w:u w:val="single"/>
          <w:lang w:eastAsia="pl-PL"/>
        </w:rPr>
      </w:pPr>
      <w:r w:rsidRPr="00356C59">
        <w:rPr>
          <w:rFonts w:ascii="Times New Roman" w:eastAsia="Times New Roman" w:hAnsi="Times New Roman" w:cs="Times New Roman"/>
          <w:color w:val="000000" w:themeColor="text1"/>
          <w:sz w:val="24"/>
          <w:szCs w:val="24"/>
          <w:lang w:eastAsia="pl-PL"/>
        </w:rPr>
        <w:t>Zobowiązujemy się do zawarcia umowy w miejscu i terminie wyznaczonym przez Zamawiającego;</w:t>
      </w:r>
    </w:p>
    <w:p w:rsidR="004D3E36" w:rsidRPr="00356C59" w:rsidRDefault="004D3E36" w:rsidP="009B5A38">
      <w:pPr>
        <w:spacing w:after="0" w:line="240" w:lineRule="auto"/>
        <w:jc w:val="both"/>
        <w:rPr>
          <w:rFonts w:ascii="Times New Roman" w:eastAsia="Times New Roman" w:hAnsi="Times New Roman" w:cs="Times New Roman"/>
          <w:color w:val="000000" w:themeColor="text1"/>
          <w:sz w:val="24"/>
          <w:szCs w:val="24"/>
          <w:lang w:eastAsia="pl-PL"/>
        </w:rPr>
      </w:pPr>
    </w:p>
    <w:p w:rsidR="00916192" w:rsidRPr="00356C59" w:rsidRDefault="00545B78" w:rsidP="00771B44">
      <w:pPr>
        <w:spacing w:line="240" w:lineRule="auto"/>
        <w:jc w:val="both"/>
        <w:rPr>
          <w:rFonts w:ascii="Times New Roman" w:hAnsi="Times New Roman" w:cs="Times New Roman"/>
          <w:b/>
          <w:color w:val="000000" w:themeColor="text1"/>
          <w:sz w:val="24"/>
          <w:szCs w:val="24"/>
          <w:u w:val="single"/>
          <w:lang w:val="cs-CZ"/>
        </w:rPr>
      </w:pPr>
      <w:r w:rsidRPr="00356C59">
        <w:rPr>
          <w:rFonts w:ascii="Times New Roman" w:hAnsi="Times New Roman" w:cs="Times New Roman"/>
          <w:b/>
          <w:color w:val="000000" w:themeColor="text1"/>
          <w:sz w:val="24"/>
          <w:szCs w:val="24"/>
          <w:u w:val="single"/>
          <w:lang w:val="cs-CZ"/>
        </w:rPr>
        <w:t>Podwykonawcom zamierzam powierzyć niżej wymienione części zamówienia (należy podać dane podwykonawców)</w:t>
      </w: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ED1438" w:rsidRPr="00280CAB"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Zakres prac przewidziany do powierzenia podwykonawcom stanowi  ............... % wartości zamówienia.</w:t>
      </w: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b/>
          <w:color w:val="000000" w:themeColor="text1"/>
          <w:sz w:val="24"/>
          <w:szCs w:val="24"/>
          <w:u w:val="single"/>
        </w:rPr>
        <w:t xml:space="preserve">Inne informacje Wykonawcy, w tym zastrzeżenie informacji stanowiących tajemnicę przedsiębiorstwa w rozumieniu przepisów o zwalczaniu nieuczciwej konkurencji </w:t>
      </w:r>
      <w:r w:rsidR="00503538">
        <w:rPr>
          <w:rFonts w:ascii="Times New Roman" w:hAnsi="Times New Roman" w:cs="Times New Roman"/>
          <w:b/>
          <w:color w:val="000000" w:themeColor="text1"/>
          <w:sz w:val="24"/>
          <w:szCs w:val="24"/>
          <w:u w:val="single"/>
        </w:rPr>
        <w:t>(</w:t>
      </w:r>
    </w:p>
    <w:p w:rsidR="001A4E04"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862260"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00862260" w:rsidRPr="00356C59">
        <w:rPr>
          <w:rFonts w:ascii="Times New Roman" w:hAnsi="Times New Roman" w:cs="Times New Roman"/>
          <w:color w:val="000000" w:themeColor="text1"/>
          <w:sz w:val="24"/>
          <w:szCs w:val="24"/>
        </w:rPr>
        <w:t>…</w:t>
      </w:r>
      <w:r w:rsidR="002D772A" w:rsidRPr="00356C59">
        <w:rPr>
          <w:rFonts w:ascii="Times New Roman" w:hAnsi="Times New Roman" w:cs="Times New Roman"/>
          <w:color w:val="000000" w:themeColor="text1"/>
          <w:sz w:val="24"/>
          <w:szCs w:val="24"/>
        </w:rPr>
        <w:t>.</w:t>
      </w:r>
      <w:r w:rsidR="00862260" w:rsidRPr="00356C59">
        <w:rPr>
          <w:rFonts w:ascii="Times New Roman" w:hAnsi="Times New Roman" w:cs="Times New Roman"/>
          <w:color w:val="000000" w:themeColor="text1"/>
          <w:sz w:val="24"/>
          <w:szCs w:val="24"/>
        </w:rPr>
        <w:t>……</w:t>
      </w:r>
    </w:p>
    <w:p w:rsidR="002D772A" w:rsidRPr="00356C59" w:rsidRDefault="00436753"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2D772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4D3E36" w:rsidRPr="00280CAB" w:rsidRDefault="00436753" w:rsidP="00280CAB">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2D772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122E89" w:rsidRPr="00356C59" w:rsidRDefault="00545B78" w:rsidP="00771B44">
      <w:pPr>
        <w:autoSpaceDE w:val="0"/>
        <w:autoSpaceDN w:val="0"/>
        <w:adjustRightInd w:val="0"/>
        <w:spacing w:line="240" w:lineRule="auto"/>
        <w:jc w:val="both"/>
        <w:rPr>
          <w:rFonts w:ascii="Times New Roman" w:eastAsia="TimesNewRomanPSMT" w:hAnsi="Times New Roman" w:cs="Times New Roman"/>
          <w:b/>
          <w:bCs/>
          <w:color w:val="000000" w:themeColor="text1"/>
          <w:sz w:val="24"/>
          <w:szCs w:val="24"/>
          <w:u w:val="single"/>
        </w:rPr>
      </w:pPr>
      <w:r w:rsidRPr="00356C59">
        <w:rPr>
          <w:rFonts w:ascii="Times New Roman" w:eastAsia="TimesNewRomanPSMT" w:hAnsi="Times New Roman" w:cs="Times New Roman"/>
          <w:b/>
          <w:bCs/>
          <w:color w:val="000000" w:themeColor="text1"/>
          <w:sz w:val="24"/>
          <w:szCs w:val="24"/>
          <w:u w:val="single"/>
        </w:rPr>
        <w:t>Wykaz osób upoważnionych do kontaktów z Zamawiającym, w tym odpowiedzialnych za dokonywanie ustaleń i wykonanie zobowiązań umowy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079"/>
        <w:gridCol w:w="2280"/>
        <w:gridCol w:w="3212"/>
      </w:tblGrid>
      <w:tr w:rsidR="00356C59" w:rsidRPr="00356C59" w:rsidTr="006C71DC">
        <w:tc>
          <w:tcPr>
            <w:tcW w:w="630" w:type="dxa"/>
            <w:tcBorders>
              <w:top w:val="single" w:sz="4" w:space="0" w:color="auto"/>
              <w:left w:val="single" w:sz="4" w:space="0" w:color="auto"/>
              <w:bottom w:val="single" w:sz="4" w:space="0" w:color="auto"/>
              <w:right w:val="single" w:sz="4" w:space="0" w:color="auto"/>
            </w:tcBorders>
            <w:hideMark/>
          </w:tcPr>
          <w:p w:rsidR="00DE155F" w:rsidRPr="00356C59" w:rsidRDefault="00DE155F" w:rsidP="00503538">
            <w:pPr>
              <w:autoSpaceDE w:val="0"/>
              <w:autoSpaceDN w:val="0"/>
              <w:adjustRightInd w:val="0"/>
              <w:spacing w:after="0" w:line="240" w:lineRule="auto"/>
              <w:jc w:val="both"/>
              <w:rPr>
                <w:rFonts w:ascii="Times New Roman" w:eastAsia="TimesNewRomanPSMT" w:hAnsi="Times New Roman" w:cs="Times New Roman"/>
                <w:b/>
                <w:bCs/>
                <w:color w:val="000000" w:themeColor="text1"/>
                <w:sz w:val="24"/>
                <w:szCs w:val="24"/>
              </w:rPr>
            </w:pPr>
          </w:p>
          <w:p w:rsidR="00545B78" w:rsidRPr="00356C59" w:rsidRDefault="00545B78" w:rsidP="00503538">
            <w:pPr>
              <w:autoSpaceDE w:val="0"/>
              <w:autoSpaceDN w:val="0"/>
              <w:adjustRightInd w:val="0"/>
              <w:spacing w:after="0" w:line="240" w:lineRule="auto"/>
              <w:jc w:val="both"/>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L.p.</w:t>
            </w:r>
          </w:p>
        </w:tc>
        <w:tc>
          <w:tcPr>
            <w:tcW w:w="4079" w:type="dxa"/>
            <w:tcBorders>
              <w:top w:val="single" w:sz="4" w:space="0" w:color="auto"/>
              <w:left w:val="single" w:sz="4" w:space="0" w:color="auto"/>
              <w:bottom w:val="single" w:sz="4" w:space="0" w:color="auto"/>
              <w:right w:val="single" w:sz="4" w:space="0" w:color="auto"/>
            </w:tcBorders>
            <w:hideMark/>
          </w:tcPr>
          <w:p w:rsidR="00DE155F" w:rsidRPr="00356C59" w:rsidRDefault="00DE155F" w:rsidP="00503538">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rPr>
            </w:pPr>
          </w:p>
          <w:p w:rsidR="00545B78" w:rsidRPr="00356C59" w:rsidRDefault="00545B78" w:rsidP="00503538">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Imię i nazwisko</w:t>
            </w:r>
          </w:p>
        </w:tc>
        <w:tc>
          <w:tcPr>
            <w:tcW w:w="2280" w:type="dxa"/>
            <w:tcBorders>
              <w:top w:val="single" w:sz="4" w:space="0" w:color="auto"/>
              <w:left w:val="single" w:sz="4" w:space="0" w:color="auto"/>
              <w:bottom w:val="single" w:sz="4" w:space="0" w:color="auto"/>
              <w:right w:val="single" w:sz="4" w:space="0" w:color="auto"/>
            </w:tcBorders>
            <w:hideMark/>
          </w:tcPr>
          <w:p w:rsidR="00545B78" w:rsidRPr="00356C59" w:rsidRDefault="00545B78" w:rsidP="00503538">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Numer telefonu,</w:t>
            </w:r>
          </w:p>
          <w:p w:rsidR="00545B78" w:rsidRPr="00356C59" w:rsidRDefault="00545B78" w:rsidP="00503538">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numer faksu,</w:t>
            </w:r>
          </w:p>
          <w:p w:rsidR="00545B78" w:rsidRPr="00356C59" w:rsidRDefault="00545B78" w:rsidP="00503538">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adres poczty e-mail</w:t>
            </w:r>
          </w:p>
        </w:tc>
        <w:tc>
          <w:tcPr>
            <w:tcW w:w="3212" w:type="dxa"/>
            <w:tcBorders>
              <w:top w:val="single" w:sz="4" w:space="0" w:color="auto"/>
              <w:left w:val="single" w:sz="4" w:space="0" w:color="auto"/>
              <w:bottom w:val="single" w:sz="4" w:space="0" w:color="auto"/>
              <w:right w:val="single" w:sz="4" w:space="0" w:color="auto"/>
            </w:tcBorders>
            <w:hideMark/>
          </w:tcPr>
          <w:p w:rsidR="00DE155F" w:rsidRPr="00356C59" w:rsidRDefault="00DE155F" w:rsidP="00503538">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rPr>
            </w:pPr>
          </w:p>
          <w:p w:rsidR="00545B78" w:rsidRPr="00356C59" w:rsidRDefault="00545B78" w:rsidP="00503538">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rPr>
            </w:pPr>
            <w:r w:rsidRPr="00356C59">
              <w:rPr>
                <w:rFonts w:ascii="Times New Roman" w:eastAsia="TimesNewRomanPSMT" w:hAnsi="Times New Roman" w:cs="Times New Roman"/>
                <w:b/>
                <w:bCs/>
                <w:color w:val="000000" w:themeColor="text1"/>
                <w:sz w:val="24"/>
                <w:szCs w:val="24"/>
              </w:rPr>
              <w:t>Zakres odpowiedzialności</w:t>
            </w:r>
          </w:p>
        </w:tc>
      </w:tr>
      <w:tr w:rsidR="00356C59" w:rsidRPr="00356C59" w:rsidTr="006C71DC">
        <w:trPr>
          <w:trHeight w:val="598"/>
        </w:trPr>
        <w:tc>
          <w:tcPr>
            <w:tcW w:w="63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4079" w:type="dxa"/>
            <w:tcBorders>
              <w:top w:val="single" w:sz="4" w:space="0" w:color="auto"/>
              <w:left w:val="single" w:sz="4" w:space="0" w:color="auto"/>
              <w:bottom w:val="single" w:sz="4" w:space="0" w:color="auto"/>
              <w:right w:val="single" w:sz="4" w:space="0" w:color="auto"/>
            </w:tcBorders>
          </w:tcPr>
          <w:p w:rsidR="00280CAB" w:rsidRPr="00356C59" w:rsidRDefault="00280CAB"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3212"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r>
      <w:tr w:rsidR="00545B78" w:rsidRPr="00356C59" w:rsidTr="006C71DC">
        <w:tc>
          <w:tcPr>
            <w:tcW w:w="63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4079" w:type="dxa"/>
            <w:tcBorders>
              <w:top w:val="single" w:sz="4" w:space="0" w:color="auto"/>
              <w:left w:val="single" w:sz="4" w:space="0" w:color="auto"/>
              <w:bottom w:val="single" w:sz="4" w:space="0" w:color="auto"/>
              <w:right w:val="single" w:sz="4" w:space="0" w:color="auto"/>
            </w:tcBorders>
          </w:tcPr>
          <w:p w:rsidR="00280CAB" w:rsidRPr="00356C59" w:rsidRDefault="00280CAB"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2280"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c>
          <w:tcPr>
            <w:tcW w:w="3212" w:type="dxa"/>
            <w:tcBorders>
              <w:top w:val="single" w:sz="4" w:space="0" w:color="auto"/>
              <w:left w:val="single" w:sz="4" w:space="0" w:color="auto"/>
              <w:bottom w:val="single" w:sz="4" w:space="0" w:color="auto"/>
              <w:right w:val="single" w:sz="4" w:space="0" w:color="auto"/>
            </w:tcBorders>
          </w:tcPr>
          <w:p w:rsidR="00545B78" w:rsidRPr="00356C59" w:rsidRDefault="00545B78" w:rsidP="00BA7718">
            <w:pPr>
              <w:autoSpaceDE w:val="0"/>
              <w:autoSpaceDN w:val="0"/>
              <w:adjustRightInd w:val="0"/>
              <w:jc w:val="both"/>
              <w:rPr>
                <w:rFonts w:ascii="Times New Roman" w:eastAsia="TimesNewRomanPSMT" w:hAnsi="Times New Roman" w:cs="Times New Roman"/>
                <w:bCs/>
                <w:color w:val="000000" w:themeColor="text1"/>
                <w:sz w:val="24"/>
                <w:szCs w:val="24"/>
              </w:rPr>
            </w:pPr>
          </w:p>
        </w:tc>
      </w:tr>
    </w:tbl>
    <w:p w:rsidR="00280CAB" w:rsidRPr="00356C59" w:rsidRDefault="00280CAB" w:rsidP="00771B44">
      <w:pPr>
        <w:spacing w:line="240" w:lineRule="auto"/>
        <w:jc w:val="both"/>
        <w:rPr>
          <w:rFonts w:ascii="Times New Roman" w:hAnsi="Times New Roman" w:cs="Times New Roman"/>
          <w:b/>
          <w:color w:val="000000" w:themeColor="text1"/>
          <w:sz w:val="24"/>
          <w:szCs w:val="24"/>
          <w:u w:val="single"/>
        </w:rPr>
      </w:pPr>
    </w:p>
    <w:p w:rsidR="00545B78" w:rsidRPr="00356C59" w:rsidRDefault="00545B78" w:rsidP="00771B44">
      <w:pPr>
        <w:spacing w:line="240" w:lineRule="auto"/>
        <w:jc w:val="both"/>
        <w:rPr>
          <w:rFonts w:ascii="Times New Roman" w:hAnsi="Times New Roman" w:cs="Times New Roman"/>
          <w:b/>
          <w:color w:val="000000" w:themeColor="text1"/>
          <w:sz w:val="24"/>
          <w:szCs w:val="24"/>
          <w:u w:val="single"/>
        </w:rPr>
      </w:pPr>
      <w:r w:rsidRPr="00356C59">
        <w:rPr>
          <w:rFonts w:ascii="Times New Roman" w:hAnsi="Times New Roman" w:cs="Times New Roman"/>
          <w:b/>
          <w:color w:val="000000" w:themeColor="text1"/>
          <w:sz w:val="24"/>
          <w:szCs w:val="24"/>
          <w:u w:val="single"/>
        </w:rPr>
        <w:t>Dokumenty</w:t>
      </w:r>
    </w:p>
    <w:p w:rsidR="00BA771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 xml:space="preserve">Na potwierdzenie spełnienia wymagań Zamawiającego do oferty załączam: </w:t>
      </w:r>
    </w:p>
    <w:p w:rsidR="00545B78" w:rsidRPr="00356C59" w:rsidRDefault="00545B78" w:rsidP="00771B44">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p>
    <w:p w:rsidR="00146B7B" w:rsidRPr="00503538" w:rsidRDefault="00436753" w:rsidP="00503538">
      <w:pPr>
        <w:spacing w:line="240" w:lineRule="auto"/>
        <w:jc w:val="both"/>
        <w:rPr>
          <w:rFonts w:ascii="Times New Roman" w:hAnsi="Times New Roman" w:cs="Times New Roman"/>
          <w:color w:val="000000" w:themeColor="text1"/>
          <w:sz w:val="24"/>
          <w:szCs w:val="24"/>
        </w:rPr>
      </w:pPr>
      <w:r w:rsidRPr="00356C59">
        <w:rPr>
          <w:rFonts w:ascii="Times New Roman" w:hAnsi="Times New Roman" w:cs="Times New Roman"/>
          <w:color w:val="000000" w:themeColor="text1"/>
          <w:sz w:val="24"/>
          <w:szCs w:val="24"/>
        </w:rPr>
        <w:t>.........................................................................................................................</w:t>
      </w:r>
      <w:r w:rsidR="00ED1438"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A9655A" w:rsidRPr="00356C59">
        <w:rPr>
          <w:rFonts w:ascii="Times New Roman" w:hAnsi="Times New Roman" w:cs="Times New Roman"/>
          <w:color w:val="000000" w:themeColor="text1"/>
          <w:sz w:val="24"/>
          <w:szCs w:val="24"/>
        </w:rPr>
        <w:t>.................</w:t>
      </w:r>
      <w:r w:rsidRPr="00356C59">
        <w:rPr>
          <w:rFonts w:ascii="Times New Roman" w:hAnsi="Times New Roman" w:cs="Times New Roman"/>
          <w:color w:val="000000" w:themeColor="text1"/>
          <w:sz w:val="24"/>
          <w:szCs w:val="24"/>
        </w:rPr>
        <w:t>...........</w:t>
      </w:r>
      <w:r w:rsidR="00503538">
        <w:rPr>
          <w:rFonts w:ascii="Times New Roman" w:hAnsi="Times New Roman" w:cs="Times New Roman"/>
          <w:color w:val="000000" w:themeColor="text1"/>
          <w:sz w:val="24"/>
          <w:szCs w:val="24"/>
        </w:rPr>
        <w:t>..........</w:t>
      </w:r>
      <w:r w:rsidR="00D460F6" w:rsidRPr="00503538">
        <w:rPr>
          <w:rFonts w:ascii="Times New Roman" w:eastAsia="Times New Roman" w:hAnsi="Times New Roman" w:cs="Times New Roman"/>
          <w:color w:val="FFFFFF" w:themeColor="background1"/>
          <w:sz w:val="24"/>
          <w:szCs w:val="24"/>
          <w:lang w:eastAsia="pl-PL"/>
        </w:rPr>
        <w:t>przedstawiciela Wykonawcy</w:t>
      </w:r>
    </w:p>
    <w:sectPr w:rsidR="00146B7B" w:rsidRPr="00503538" w:rsidSect="00771B44">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BA2" w:rsidRDefault="00D62BA2" w:rsidP="00697C30">
      <w:pPr>
        <w:spacing w:after="0" w:line="240" w:lineRule="auto"/>
      </w:pPr>
      <w:r>
        <w:separator/>
      </w:r>
    </w:p>
  </w:endnote>
  <w:endnote w:type="continuationSeparator" w:id="0">
    <w:p w:rsidR="00D62BA2" w:rsidRDefault="00D62BA2" w:rsidP="0069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56153"/>
      <w:docPartObj>
        <w:docPartGallery w:val="Page Numbers (Bottom of Page)"/>
        <w:docPartUnique/>
      </w:docPartObj>
    </w:sdtPr>
    <w:sdtEndPr/>
    <w:sdtContent>
      <w:p w:rsidR="00D45817" w:rsidRDefault="00D45817">
        <w:pPr>
          <w:pStyle w:val="Stopka"/>
          <w:jc w:val="right"/>
        </w:pPr>
        <w:r>
          <w:fldChar w:fldCharType="begin"/>
        </w:r>
        <w:r>
          <w:instrText>PAGE   \* MERGEFORMAT</w:instrText>
        </w:r>
        <w:r>
          <w:fldChar w:fldCharType="separate"/>
        </w:r>
        <w:r>
          <w:rPr>
            <w:noProof/>
          </w:rPr>
          <w:t>5</w:t>
        </w:r>
        <w:r>
          <w:fldChar w:fldCharType="end"/>
        </w:r>
        <w:r>
          <w:t>/5</w:t>
        </w:r>
      </w:p>
    </w:sdtContent>
  </w:sdt>
  <w:p w:rsidR="00D45817" w:rsidRDefault="00D458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BA2" w:rsidRDefault="00D62BA2" w:rsidP="00697C30">
      <w:pPr>
        <w:spacing w:after="0" w:line="240" w:lineRule="auto"/>
      </w:pPr>
      <w:r>
        <w:separator/>
      </w:r>
    </w:p>
  </w:footnote>
  <w:footnote w:type="continuationSeparator" w:id="0">
    <w:p w:rsidR="00D62BA2" w:rsidRDefault="00D62BA2" w:rsidP="00697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474"/>
    <w:multiLevelType w:val="hybridMultilevel"/>
    <w:tmpl w:val="27A8AB44"/>
    <w:lvl w:ilvl="0" w:tplc="E3F4BB0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566B71"/>
    <w:multiLevelType w:val="hybridMultilevel"/>
    <w:tmpl w:val="539C23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2F7DE9"/>
    <w:multiLevelType w:val="hybridMultilevel"/>
    <w:tmpl w:val="60D8C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D24BA8"/>
    <w:multiLevelType w:val="hybridMultilevel"/>
    <w:tmpl w:val="0D26C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A30C3A"/>
    <w:multiLevelType w:val="hybridMultilevel"/>
    <w:tmpl w:val="13B67B68"/>
    <w:lvl w:ilvl="0" w:tplc="B868F43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E50407F"/>
    <w:multiLevelType w:val="hybridMultilevel"/>
    <w:tmpl w:val="29D2B338"/>
    <w:lvl w:ilvl="0" w:tplc="1A766534">
      <w:start w:val="1"/>
      <w:numFmt w:val="decimal"/>
      <w:lvlText w:val="%1."/>
      <w:lvlJc w:val="left"/>
      <w:pPr>
        <w:ind w:left="935"/>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11E6FC8C">
      <w:start w:val="1"/>
      <w:numFmt w:val="lowerLetter"/>
      <w:lvlText w:val="%2"/>
      <w:lvlJc w:val="left"/>
      <w:pPr>
        <w:ind w:left="220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4F40A334">
      <w:start w:val="1"/>
      <w:numFmt w:val="lowerRoman"/>
      <w:lvlText w:val="%3"/>
      <w:lvlJc w:val="left"/>
      <w:pPr>
        <w:ind w:left="292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6D1654E2">
      <w:start w:val="1"/>
      <w:numFmt w:val="decimal"/>
      <w:lvlText w:val="%4"/>
      <w:lvlJc w:val="left"/>
      <w:pPr>
        <w:ind w:left="364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EA9031E4">
      <w:start w:val="1"/>
      <w:numFmt w:val="lowerLetter"/>
      <w:lvlText w:val="%5"/>
      <w:lvlJc w:val="left"/>
      <w:pPr>
        <w:ind w:left="436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4210CC26">
      <w:start w:val="1"/>
      <w:numFmt w:val="lowerRoman"/>
      <w:lvlText w:val="%6"/>
      <w:lvlJc w:val="left"/>
      <w:pPr>
        <w:ind w:left="508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77322B7A">
      <w:start w:val="1"/>
      <w:numFmt w:val="decimal"/>
      <w:lvlText w:val="%7"/>
      <w:lvlJc w:val="left"/>
      <w:pPr>
        <w:ind w:left="580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436E4D1A">
      <w:start w:val="1"/>
      <w:numFmt w:val="lowerLetter"/>
      <w:lvlText w:val="%8"/>
      <w:lvlJc w:val="left"/>
      <w:pPr>
        <w:ind w:left="652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43BAB81A">
      <w:start w:val="1"/>
      <w:numFmt w:val="lowerRoman"/>
      <w:lvlText w:val="%9"/>
      <w:lvlJc w:val="left"/>
      <w:pPr>
        <w:ind w:left="7243"/>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6" w15:restartNumberingAfterBreak="0">
    <w:nsid w:val="46F152D1"/>
    <w:multiLevelType w:val="hybridMultilevel"/>
    <w:tmpl w:val="57109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FA1B57"/>
    <w:multiLevelType w:val="hybridMultilevel"/>
    <w:tmpl w:val="45AE9B28"/>
    <w:lvl w:ilvl="0" w:tplc="EC5C07EC">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072EE3"/>
    <w:multiLevelType w:val="hybridMultilevel"/>
    <w:tmpl w:val="EA60FE0A"/>
    <w:lvl w:ilvl="0" w:tplc="797E52F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
  </w:num>
  <w:num w:numId="5">
    <w:abstractNumId w:val="4"/>
  </w:num>
  <w:num w:numId="6">
    <w:abstractNumId w:val="2"/>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30"/>
    <w:rsid w:val="00002DE8"/>
    <w:rsid w:val="00003B2D"/>
    <w:rsid w:val="000059F0"/>
    <w:rsid w:val="00007A50"/>
    <w:rsid w:val="00012D12"/>
    <w:rsid w:val="00031507"/>
    <w:rsid w:val="00050906"/>
    <w:rsid w:val="00060B86"/>
    <w:rsid w:val="00064FF7"/>
    <w:rsid w:val="0006518B"/>
    <w:rsid w:val="000734A4"/>
    <w:rsid w:val="000A03F3"/>
    <w:rsid w:val="000B7B63"/>
    <w:rsid w:val="000D077A"/>
    <w:rsid w:val="000E085C"/>
    <w:rsid w:val="001203EC"/>
    <w:rsid w:val="001215AD"/>
    <w:rsid w:val="00122E89"/>
    <w:rsid w:val="00146B7B"/>
    <w:rsid w:val="00156B36"/>
    <w:rsid w:val="001766C0"/>
    <w:rsid w:val="00177097"/>
    <w:rsid w:val="001770C4"/>
    <w:rsid w:val="001813B9"/>
    <w:rsid w:val="001A1036"/>
    <w:rsid w:val="001A4E04"/>
    <w:rsid w:val="001A7DAA"/>
    <w:rsid w:val="001E67DB"/>
    <w:rsid w:val="001F07B6"/>
    <w:rsid w:val="001F4459"/>
    <w:rsid w:val="00217B1F"/>
    <w:rsid w:val="00222CFA"/>
    <w:rsid w:val="00223353"/>
    <w:rsid w:val="00257B32"/>
    <w:rsid w:val="00267E80"/>
    <w:rsid w:val="00267F3C"/>
    <w:rsid w:val="00280CAB"/>
    <w:rsid w:val="00284C33"/>
    <w:rsid w:val="00291201"/>
    <w:rsid w:val="0029665C"/>
    <w:rsid w:val="002A00DE"/>
    <w:rsid w:val="002B1100"/>
    <w:rsid w:val="002D0E67"/>
    <w:rsid w:val="002D223F"/>
    <w:rsid w:val="002D772A"/>
    <w:rsid w:val="002E3ADF"/>
    <w:rsid w:val="003266C2"/>
    <w:rsid w:val="003379E5"/>
    <w:rsid w:val="0034697B"/>
    <w:rsid w:val="003471BF"/>
    <w:rsid w:val="003532B9"/>
    <w:rsid w:val="003558A4"/>
    <w:rsid w:val="00356C59"/>
    <w:rsid w:val="003678D8"/>
    <w:rsid w:val="00371144"/>
    <w:rsid w:val="00391DC5"/>
    <w:rsid w:val="003A3E29"/>
    <w:rsid w:val="003B5D22"/>
    <w:rsid w:val="003B7C98"/>
    <w:rsid w:val="003C57B8"/>
    <w:rsid w:val="003D3A45"/>
    <w:rsid w:val="003E53FB"/>
    <w:rsid w:val="00406497"/>
    <w:rsid w:val="00423317"/>
    <w:rsid w:val="00427EB6"/>
    <w:rsid w:val="00436753"/>
    <w:rsid w:val="004458EA"/>
    <w:rsid w:val="00454CB1"/>
    <w:rsid w:val="0045669F"/>
    <w:rsid w:val="00474B70"/>
    <w:rsid w:val="004840DB"/>
    <w:rsid w:val="00490D36"/>
    <w:rsid w:val="004A2A3D"/>
    <w:rsid w:val="004A798E"/>
    <w:rsid w:val="004A7E4F"/>
    <w:rsid w:val="004C7A1F"/>
    <w:rsid w:val="004D2531"/>
    <w:rsid w:val="004D3C7A"/>
    <w:rsid w:val="004D3E36"/>
    <w:rsid w:val="004E2F57"/>
    <w:rsid w:val="004E6172"/>
    <w:rsid w:val="00503538"/>
    <w:rsid w:val="005040DC"/>
    <w:rsid w:val="00511EFA"/>
    <w:rsid w:val="00520E2E"/>
    <w:rsid w:val="0052142E"/>
    <w:rsid w:val="00523EFB"/>
    <w:rsid w:val="005260F0"/>
    <w:rsid w:val="00536CF5"/>
    <w:rsid w:val="00545B78"/>
    <w:rsid w:val="00546146"/>
    <w:rsid w:val="00564C28"/>
    <w:rsid w:val="005655DD"/>
    <w:rsid w:val="00577EB7"/>
    <w:rsid w:val="0058162E"/>
    <w:rsid w:val="005820BC"/>
    <w:rsid w:val="005905F5"/>
    <w:rsid w:val="00596388"/>
    <w:rsid w:val="005A2167"/>
    <w:rsid w:val="005A26D3"/>
    <w:rsid w:val="005B2495"/>
    <w:rsid w:val="005D2566"/>
    <w:rsid w:val="00613975"/>
    <w:rsid w:val="00633E13"/>
    <w:rsid w:val="00634FF6"/>
    <w:rsid w:val="00636347"/>
    <w:rsid w:val="00641AC4"/>
    <w:rsid w:val="00654DD6"/>
    <w:rsid w:val="006602C8"/>
    <w:rsid w:val="00667470"/>
    <w:rsid w:val="00682F51"/>
    <w:rsid w:val="006957A5"/>
    <w:rsid w:val="00697C30"/>
    <w:rsid w:val="006B41B7"/>
    <w:rsid w:val="006C3DFF"/>
    <w:rsid w:val="006C587B"/>
    <w:rsid w:val="006C71DC"/>
    <w:rsid w:val="00705CEA"/>
    <w:rsid w:val="00716759"/>
    <w:rsid w:val="00765E1E"/>
    <w:rsid w:val="0076602B"/>
    <w:rsid w:val="00771B44"/>
    <w:rsid w:val="007B5641"/>
    <w:rsid w:val="007C3D78"/>
    <w:rsid w:val="007C5FC8"/>
    <w:rsid w:val="007E5844"/>
    <w:rsid w:val="008007A0"/>
    <w:rsid w:val="00821F2F"/>
    <w:rsid w:val="00827779"/>
    <w:rsid w:val="00841C23"/>
    <w:rsid w:val="00862260"/>
    <w:rsid w:val="0086294B"/>
    <w:rsid w:val="008A2340"/>
    <w:rsid w:val="00903BBA"/>
    <w:rsid w:val="00916192"/>
    <w:rsid w:val="0091728C"/>
    <w:rsid w:val="00925D73"/>
    <w:rsid w:val="00934847"/>
    <w:rsid w:val="00980AB8"/>
    <w:rsid w:val="009B5A38"/>
    <w:rsid w:val="009E7CFE"/>
    <w:rsid w:val="00A17A91"/>
    <w:rsid w:val="00A36D33"/>
    <w:rsid w:val="00A53483"/>
    <w:rsid w:val="00A760D8"/>
    <w:rsid w:val="00A82C94"/>
    <w:rsid w:val="00A82E16"/>
    <w:rsid w:val="00A87EBB"/>
    <w:rsid w:val="00A9655A"/>
    <w:rsid w:val="00A9685A"/>
    <w:rsid w:val="00AB087A"/>
    <w:rsid w:val="00AB35CE"/>
    <w:rsid w:val="00B07978"/>
    <w:rsid w:val="00B20C41"/>
    <w:rsid w:val="00B3652E"/>
    <w:rsid w:val="00B53D1B"/>
    <w:rsid w:val="00B63F40"/>
    <w:rsid w:val="00B65E86"/>
    <w:rsid w:val="00BA1E8C"/>
    <w:rsid w:val="00BA7718"/>
    <w:rsid w:val="00BA7B3B"/>
    <w:rsid w:val="00BC52C3"/>
    <w:rsid w:val="00BD1541"/>
    <w:rsid w:val="00BD6125"/>
    <w:rsid w:val="00BF1E10"/>
    <w:rsid w:val="00BF4F3E"/>
    <w:rsid w:val="00C065CE"/>
    <w:rsid w:val="00C15988"/>
    <w:rsid w:val="00C20FD2"/>
    <w:rsid w:val="00C32C9E"/>
    <w:rsid w:val="00C57F0E"/>
    <w:rsid w:val="00C65B6E"/>
    <w:rsid w:val="00C765E3"/>
    <w:rsid w:val="00C81B27"/>
    <w:rsid w:val="00C843FA"/>
    <w:rsid w:val="00C8579B"/>
    <w:rsid w:val="00C873B4"/>
    <w:rsid w:val="00C90E43"/>
    <w:rsid w:val="00CB65A0"/>
    <w:rsid w:val="00CC5FE7"/>
    <w:rsid w:val="00CD6E01"/>
    <w:rsid w:val="00CE44A3"/>
    <w:rsid w:val="00CF1C56"/>
    <w:rsid w:val="00CF42FF"/>
    <w:rsid w:val="00CF6EE1"/>
    <w:rsid w:val="00D1234F"/>
    <w:rsid w:val="00D32D02"/>
    <w:rsid w:val="00D45817"/>
    <w:rsid w:val="00D460F6"/>
    <w:rsid w:val="00D54234"/>
    <w:rsid w:val="00D62BA2"/>
    <w:rsid w:val="00D71DC9"/>
    <w:rsid w:val="00D72A92"/>
    <w:rsid w:val="00DC2513"/>
    <w:rsid w:val="00DC63B7"/>
    <w:rsid w:val="00DC6FD5"/>
    <w:rsid w:val="00DD1A79"/>
    <w:rsid w:val="00DE155F"/>
    <w:rsid w:val="00DE3F06"/>
    <w:rsid w:val="00DE7886"/>
    <w:rsid w:val="00E1641D"/>
    <w:rsid w:val="00E30D58"/>
    <w:rsid w:val="00EB29CD"/>
    <w:rsid w:val="00EC01ED"/>
    <w:rsid w:val="00EC7E96"/>
    <w:rsid w:val="00ED1438"/>
    <w:rsid w:val="00EE6DDA"/>
    <w:rsid w:val="00F026F9"/>
    <w:rsid w:val="00F045CA"/>
    <w:rsid w:val="00F14FD1"/>
    <w:rsid w:val="00F15DE7"/>
    <w:rsid w:val="00F27164"/>
    <w:rsid w:val="00F30C84"/>
    <w:rsid w:val="00F378C7"/>
    <w:rsid w:val="00F47877"/>
    <w:rsid w:val="00F600C5"/>
    <w:rsid w:val="00F70B63"/>
    <w:rsid w:val="00F72397"/>
    <w:rsid w:val="00F77AEF"/>
    <w:rsid w:val="00FA5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6F74"/>
  <w15:docId w15:val="{EC0B4A29-49F0-44DA-8C50-3FA243FB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7C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7C30"/>
  </w:style>
  <w:style w:type="paragraph" w:styleId="Stopka">
    <w:name w:val="footer"/>
    <w:basedOn w:val="Normalny"/>
    <w:link w:val="StopkaZnak"/>
    <w:uiPriority w:val="99"/>
    <w:unhideWhenUsed/>
    <w:rsid w:val="00697C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C30"/>
  </w:style>
  <w:style w:type="paragraph" w:styleId="Tekstdymka">
    <w:name w:val="Balloon Text"/>
    <w:basedOn w:val="Normalny"/>
    <w:link w:val="TekstdymkaZnak"/>
    <w:uiPriority w:val="99"/>
    <w:semiHidden/>
    <w:unhideWhenUsed/>
    <w:rsid w:val="00697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7C30"/>
    <w:rPr>
      <w:rFonts w:ascii="Tahoma" w:hAnsi="Tahoma" w:cs="Tahoma"/>
      <w:sz w:val="16"/>
      <w:szCs w:val="16"/>
    </w:rPr>
  </w:style>
  <w:style w:type="paragraph" w:styleId="Akapitzlist">
    <w:name w:val="List Paragraph"/>
    <w:basedOn w:val="Normalny"/>
    <w:uiPriority w:val="34"/>
    <w:qFormat/>
    <w:rsid w:val="006C3DFF"/>
    <w:pPr>
      <w:ind w:left="720"/>
      <w:contextualSpacing/>
    </w:pPr>
  </w:style>
  <w:style w:type="paragraph" w:styleId="Bezodstpw">
    <w:name w:val="No Spacing"/>
    <w:uiPriority w:val="1"/>
    <w:qFormat/>
    <w:rsid w:val="00A82E16"/>
    <w:pPr>
      <w:spacing w:after="0" w:line="240" w:lineRule="auto"/>
    </w:pPr>
  </w:style>
  <w:style w:type="character" w:styleId="Odwoaniedokomentarza">
    <w:name w:val="annotation reference"/>
    <w:basedOn w:val="Domylnaczcionkaakapitu"/>
    <w:uiPriority w:val="99"/>
    <w:semiHidden/>
    <w:unhideWhenUsed/>
    <w:rsid w:val="006957A5"/>
    <w:rPr>
      <w:sz w:val="16"/>
      <w:szCs w:val="16"/>
    </w:rPr>
  </w:style>
  <w:style w:type="paragraph" w:styleId="Tekstkomentarza">
    <w:name w:val="annotation text"/>
    <w:basedOn w:val="Normalny"/>
    <w:link w:val="TekstkomentarzaZnak"/>
    <w:uiPriority w:val="99"/>
    <w:semiHidden/>
    <w:unhideWhenUsed/>
    <w:rsid w:val="006957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7A5"/>
    <w:rPr>
      <w:sz w:val="20"/>
      <w:szCs w:val="20"/>
    </w:rPr>
  </w:style>
  <w:style w:type="paragraph" w:styleId="Tematkomentarza">
    <w:name w:val="annotation subject"/>
    <w:basedOn w:val="Tekstkomentarza"/>
    <w:next w:val="Tekstkomentarza"/>
    <w:link w:val="TematkomentarzaZnak"/>
    <w:uiPriority w:val="99"/>
    <w:semiHidden/>
    <w:unhideWhenUsed/>
    <w:rsid w:val="006957A5"/>
    <w:rPr>
      <w:b/>
      <w:bCs/>
    </w:rPr>
  </w:style>
  <w:style w:type="character" w:customStyle="1" w:styleId="TematkomentarzaZnak">
    <w:name w:val="Temat komentarza Znak"/>
    <w:basedOn w:val="TekstkomentarzaZnak"/>
    <w:link w:val="Tematkomentarza"/>
    <w:uiPriority w:val="99"/>
    <w:semiHidden/>
    <w:rsid w:val="006957A5"/>
    <w:rPr>
      <w:b/>
      <w:bCs/>
      <w:sz w:val="20"/>
      <w:szCs w:val="20"/>
    </w:rPr>
  </w:style>
  <w:style w:type="paragraph" w:styleId="Tekstpodstawowy">
    <w:name w:val="Body Text"/>
    <w:basedOn w:val="Normalny"/>
    <w:link w:val="TekstpodstawowyZnak"/>
    <w:semiHidden/>
    <w:unhideWhenUsed/>
    <w:rsid w:val="00545B78"/>
    <w:pPr>
      <w:spacing w:after="0" w:line="360" w:lineRule="auto"/>
    </w:pPr>
    <w:rPr>
      <w:rFonts w:ascii="Arial" w:eastAsia="Times New Roman" w:hAnsi="Arial" w:cs="Arial"/>
      <w:b/>
      <w:bCs/>
      <w:sz w:val="20"/>
      <w:szCs w:val="24"/>
      <w:lang w:eastAsia="pl-PL"/>
    </w:rPr>
  </w:style>
  <w:style w:type="character" w:customStyle="1" w:styleId="TekstpodstawowyZnak">
    <w:name w:val="Tekst podstawowy Znak"/>
    <w:basedOn w:val="Domylnaczcionkaakapitu"/>
    <w:link w:val="Tekstpodstawowy"/>
    <w:semiHidden/>
    <w:rsid w:val="00545B78"/>
    <w:rPr>
      <w:rFonts w:ascii="Arial" w:eastAsia="Times New Roman" w:hAnsi="Arial" w:cs="Arial"/>
      <w:b/>
      <w:bCs/>
      <w:sz w:val="20"/>
      <w:szCs w:val="24"/>
      <w:lang w:eastAsia="pl-PL"/>
    </w:rPr>
  </w:style>
  <w:style w:type="paragraph" w:styleId="Tekstpodstawowy2">
    <w:name w:val="Body Text 2"/>
    <w:basedOn w:val="Normalny"/>
    <w:link w:val="Tekstpodstawowy2Znak"/>
    <w:uiPriority w:val="99"/>
    <w:semiHidden/>
    <w:unhideWhenUsed/>
    <w:rsid w:val="003E53FB"/>
    <w:pPr>
      <w:spacing w:after="120" w:line="480" w:lineRule="auto"/>
    </w:pPr>
  </w:style>
  <w:style w:type="character" w:customStyle="1" w:styleId="Tekstpodstawowy2Znak">
    <w:name w:val="Tekst podstawowy 2 Znak"/>
    <w:basedOn w:val="Domylnaczcionkaakapitu"/>
    <w:link w:val="Tekstpodstawowy2"/>
    <w:uiPriority w:val="99"/>
    <w:semiHidden/>
    <w:rsid w:val="003E53FB"/>
  </w:style>
  <w:style w:type="table" w:styleId="Tabela-Siatka">
    <w:name w:val="Table Grid"/>
    <w:basedOn w:val="Standardowy"/>
    <w:uiPriority w:val="59"/>
    <w:rsid w:val="000D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C873B4"/>
    <w:rPr>
      <w:rFonts w:ascii="Trebuchet MS" w:eastAsia="Trebuchet MS" w:hAnsi="Trebuchet MS" w:cs="Trebuchet MS"/>
      <w:shd w:val="clear" w:color="auto" w:fill="FFFFFF"/>
    </w:rPr>
  </w:style>
  <w:style w:type="paragraph" w:customStyle="1" w:styleId="Teksttreci0">
    <w:name w:val="Tekst treści"/>
    <w:basedOn w:val="Normalny"/>
    <w:link w:val="Teksttreci"/>
    <w:rsid w:val="00C873B4"/>
    <w:pPr>
      <w:widowControl w:val="0"/>
      <w:shd w:val="clear" w:color="auto" w:fill="FFFFFF"/>
      <w:spacing w:after="100" w:line="262"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530">
      <w:bodyDiv w:val="1"/>
      <w:marLeft w:val="0"/>
      <w:marRight w:val="0"/>
      <w:marTop w:val="0"/>
      <w:marBottom w:val="0"/>
      <w:divBdr>
        <w:top w:val="none" w:sz="0" w:space="0" w:color="auto"/>
        <w:left w:val="none" w:sz="0" w:space="0" w:color="auto"/>
        <w:bottom w:val="none" w:sz="0" w:space="0" w:color="auto"/>
        <w:right w:val="none" w:sz="0" w:space="0" w:color="auto"/>
      </w:divBdr>
    </w:div>
    <w:div w:id="199518395">
      <w:bodyDiv w:val="1"/>
      <w:marLeft w:val="0"/>
      <w:marRight w:val="0"/>
      <w:marTop w:val="0"/>
      <w:marBottom w:val="0"/>
      <w:divBdr>
        <w:top w:val="none" w:sz="0" w:space="0" w:color="auto"/>
        <w:left w:val="none" w:sz="0" w:space="0" w:color="auto"/>
        <w:bottom w:val="none" w:sz="0" w:space="0" w:color="auto"/>
        <w:right w:val="none" w:sz="0" w:space="0" w:color="auto"/>
      </w:divBdr>
    </w:div>
    <w:div w:id="239214846">
      <w:bodyDiv w:val="1"/>
      <w:marLeft w:val="0"/>
      <w:marRight w:val="0"/>
      <w:marTop w:val="0"/>
      <w:marBottom w:val="0"/>
      <w:divBdr>
        <w:top w:val="none" w:sz="0" w:space="0" w:color="auto"/>
        <w:left w:val="none" w:sz="0" w:space="0" w:color="auto"/>
        <w:bottom w:val="none" w:sz="0" w:space="0" w:color="auto"/>
        <w:right w:val="none" w:sz="0" w:space="0" w:color="auto"/>
      </w:divBdr>
    </w:div>
    <w:div w:id="1017197299">
      <w:bodyDiv w:val="1"/>
      <w:marLeft w:val="0"/>
      <w:marRight w:val="0"/>
      <w:marTop w:val="0"/>
      <w:marBottom w:val="0"/>
      <w:divBdr>
        <w:top w:val="none" w:sz="0" w:space="0" w:color="auto"/>
        <w:left w:val="none" w:sz="0" w:space="0" w:color="auto"/>
        <w:bottom w:val="none" w:sz="0" w:space="0" w:color="auto"/>
        <w:right w:val="none" w:sz="0" w:space="0" w:color="auto"/>
      </w:divBdr>
    </w:div>
    <w:div w:id="1048913657">
      <w:bodyDiv w:val="1"/>
      <w:marLeft w:val="0"/>
      <w:marRight w:val="0"/>
      <w:marTop w:val="0"/>
      <w:marBottom w:val="0"/>
      <w:divBdr>
        <w:top w:val="none" w:sz="0" w:space="0" w:color="auto"/>
        <w:left w:val="none" w:sz="0" w:space="0" w:color="auto"/>
        <w:bottom w:val="none" w:sz="0" w:space="0" w:color="auto"/>
        <w:right w:val="none" w:sz="0" w:space="0" w:color="auto"/>
      </w:divBdr>
    </w:div>
    <w:div w:id="1121529719">
      <w:bodyDiv w:val="1"/>
      <w:marLeft w:val="0"/>
      <w:marRight w:val="0"/>
      <w:marTop w:val="0"/>
      <w:marBottom w:val="0"/>
      <w:divBdr>
        <w:top w:val="none" w:sz="0" w:space="0" w:color="auto"/>
        <w:left w:val="none" w:sz="0" w:space="0" w:color="auto"/>
        <w:bottom w:val="none" w:sz="0" w:space="0" w:color="auto"/>
        <w:right w:val="none" w:sz="0" w:space="0" w:color="auto"/>
      </w:divBdr>
    </w:div>
    <w:div w:id="1251156579">
      <w:bodyDiv w:val="1"/>
      <w:marLeft w:val="0"/>
      <w:marRight w:val="0"/>
      <w:marTop w:val="0"/>
      <w:marBottom w:val="0"/>
      <w:divBdr>
        <w:top w:val="none" w:sz="0" w:space="0" w:color="auto"/>
        <w:left w:val="none" w:sz="0" w:space="0" w:color="auto"/>
        <w:bottom w:val="none" w:sz="0" w:space="0" w:color="auto"/>
        <w:right w:val="none" w:sz="0" w:space="0" w:color="auto"/>
      </w:divBdr>
    </w:div>
    <w:div w:id="1345128089">
      <w:bodyDiv w:val="1"/>
      <w:marLeft w:val="0"/>
      <w:marRight w:val="0"/>
      <w:marTop w:val="0"/>
      <w:marBottom w:val="0"/>
      <w:divBdr>
        <w:top w:val="none" w:sz="0" w:space="0" w:color="auto"/>
        <w:left w:val="none" w:sz="0" w:space="0" w:color="auto"/>
        <w:bottom w:val="none" w:sz="0" w:space="0" w:color="auto"/>
        <w:right w:val="none" w:sz="0" w:space="0" w:color="auto"/>
      </w:divBdr>
    </w:div>
    <w:div w:id="1479348775">
      <w:bodyDiv w:val="1"/>
      <w:marLeft w:val="0"/>
      <w:marRight w:val="0"/>
      <w:marTop w:val="0"/>
      <w:marBottom w:val="0"/>
      <w:divBdr>
        <w:top w:val="none" w:sz="0" w:space="0" w:color="auto"/>
        <w:left w:val="none" w:sz="0" w:space="0" w:color="auto"/>
        <w:bottom w:val="none" w:sz="0" w:space="0" w:color="auto"/>
        <w:right w:val="none" w:sz="0" w:space="0" w:color="auto"/>
      </w:divBdr>
    </w:div>
    <w:div w:id="1658537166">
      <w:bodyDiv w:val="1"/>
      <w:marLeft w:val="0"/>
      <w:marRight w:val="0"/>
      <w:marTop w:val="0"/>
      <w:marBottom w:val="0"/>
      <w:divBdr>
        <w:top w:val="none" w:sz="0" w:space="0" w:color="auto"/>
        <w:left w:val="none" w:sz="0" w:space="0" w:color="auto"/>
        <w:bottom w:val="none" w:sz="0" w:space="0" w:color="auto"/>
        <w:right w:val="none" w:sz="0" w:space="0" w:color="auto"/>
      </w:divBdr>
    </w:div>
    <w:div w:id="1779908742">
      <w:bodyDiv w:val="1"/>
      <w:marLeft w:val="0"/>
      <w:marRight w:val="0"/>
      <w:marTop w:val="0"/>
      <w:marBottom w:val="0"/>
      <w:divBdr>
        <w:top w:val="none" w:sz="0" w:space="0" w:color="auto"/>
        <w:left w:val="none" w:sz="0" w:space="0" w:color="auto"/>
        <w:bottom w:val="none" w:sz="0" w:space="0" w:color="auto"/>
        <w:right w:val="none" w:sz="0" w:space="0" w:color="auto"/>
      </w:divBdr>
    </w:div>
    <w:div w:id="1847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1556</Words>
  <Characters>9338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POLATOM</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Szycman</dc:creator>
  <cp:lastModifiedBy>Magdalena Basaj</cp:lastModifiedBy>
  <cp:revision>5</cp:revision>
  <cp:lastPrinted>2019-04-18T09:08:00Z</cp:lastPrinted>
  <dcterms:created xsi:type="dcterms:W3CDTF">2024-05-10T07:38:00Z</dcterms:created>
  <dcterms:modified xsi:type="dcterms:W3CDTF">2024-05-13T08:25:00Z</dcterms:modified>
</cp:coreProperties>
</file>