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6C6588" w:rsidRPr="00A53B33" w:rsidRDefault="00C6462F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Dostawa fabrycznie nowego ciągnika rolniczego z </w:t>
      </w:r>
      <w:r w:rsidR="006703D1">
        <w:rPr>
          <w:rFonts w:asciiTheme="minorHAnsi" w:hAnsiTheme="minorHAnsi" w:cstheme="minorHAnsi"/>
          <w:b/>
          <w:bCs/>
          <w:sz w:val="22"/>
          <w:szCs w:val="22"/>
        </w:rPr>
        <w:t xml:space="preserve">fabrycznie nowym 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wozem asenizacyjnym </w:t>
      </w:r>
      <w:r w:rsidR="000E2BA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703D1">
        <w:rPr>
          <w:rFonts w:asciiTheme="minorHAnsi" w:hAnsiTheme="minorHAnsi" w:cstheme="minorHAnsi"/>
          <w:b/>
          <w:bCs/>
          <w:sz w:val="22"/>
          <w:szCs w:val="22"/>
        </w:rPr>
        <w:t xml:space="preserve"> fabrycznie nowym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 rozrzutnikiem do transportu kompostu do Zakładu Unieszkodliwiania Odpadów Komunalnych "Orli Staw”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3078F3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3078F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3078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152E27" w:rsidRDefault="00573F14" w:rsidP="00152E27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</w:t>
      </w:r>
      <w:r w:rsidR="00152E27">
        <w:rPr>
          <w:rFonts w:asciiTheme="minorHAnsi" w:hAnsiTheme="minorHAnsi" w:cstheme="minorHAnsi"/>
          <w:sz w:val="22"/>
          <w:szCs w:val="22"/>
        </w:rPr>
        <w:t>ień do SWZ oraz jej modyfikacji i oferuję</w:t>
      </w:r>
      <w:r w:rsidR="000E2BA3">
        <w:rPr>
          <w:rFonts w:asciiTheme="minorHAnsi" w:hAnsiTheme="minorHAnsi" w:cstheme="minorHAnsi"/>
          <w:sz w:val="22"/>
          <w:szCs w:val="22"/>
        </w:rPr>
        <w:t>/oferujemy</w:t>
      </w:r>
      <w:r w:rsidR="00152E27">
        <w:rPr>
          <w:rFonts w:asciiTheme="minorHAnsi" w:hAnsiTheme="minorHAnsi" w:cstheme="minorHAnsi"/>
          <w:sz w:val="22"/>
          <w:szCs w:val="22"/>
        </w:rPr>
        <w:t>:</w:t>
      </w:r>
    </w:p>
    <w:p w:rsidR="006C6588" w:rsidRDefault="00152E27" w:rsidP="00152E27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ciągnik rolniczy: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564924" w:rsidRDefault="00152E27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564924" w:rsidRPr="00564924" w:rsidRDefault="00564924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564924"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564924">
        <w:rPr>
          <w:rFonts w:asciiTheme="minorHAnsi" w:hAnsiTheme="minorHAnsi" w:cstheme="minorHAnsi"/>
          <w:b/>
          <w:sz w:val="22"/>
          <w:szCs w:val="22"/>
        </w:rPr>
        <w:t>wóz asenizacyjny:</w:t>
      </w:r>
    </w:p>
    <w:p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564924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152E27" w:rsidRPr="00152E27" w:rsidRDefault="00152E27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rozrzutnik do transportu kompostu: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6C0834" w:rsidRPr="00A53B33" w:rsidRDefault="006C083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:rsidR="00A53B33" w:rsidRPr="00A53B33" w:rsidRDefault="00A53B33" w:rsidP="009D45EE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 xml:space="preserve">za </w:t>
      </w:r>
      <w:r w:rsidR="0090581B">
        <w:rPr>
          <w:rFonts w:asciiTheme="minorHAnsi" w:hAnsiTheme="minorHAnsi" w:cstheme="minorHAnsi"/>
          <w:sz w:val="22"/>
          <w:szCs w:val="22"/>
        </w:rPr>
        <w:t>ciągnik rolniczy</w:t>
      </w:r>
      <w:r w:rsidR="007D50DB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…………………… zł </w:t>
      </w:r>
      <w:r w:rsidR="007D50DB">
        <w:rPr>
          <w:rFonts w:asciiTheme="minorHAnsi" w:hAnsiTheme="minorHAnsi" w:cstheme="minorHAnsi"/>
          <w:sz w:val="22"/>
          <w:szCs w:val="22"/>
        </w:rPr>
        <w:t>netto</w:t>
      </w:r>
      <w:r w:rsidRPr="00A53B33">
        <w:rPr>
          <w:rFonts w:asciiTheme="minorHAnsi" w:hAnsiTheme="minorHAnsi" w:cstheme="minorHAnsi"/>
          <w:sz w:val="22"/>
          <w:szCs w:val="22"/>
        </w:rPr>
        <w:t xml:space="preserve">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/100), </w:t>
      </w:r>
      <w:r w:rsidR="007D50DB">
        <w:rPr>
          <w:rFonts w:asciiTheme="minorHAnsi" w:hAnsiTheme="minorHAnsi" w:cstheme="minorHAnsi"/>
          <w:sz w:val="22"/>
          <w:szCs w:val="22"/>
        </w:rPr>
        <w:t xml:space="preserve">plus należny podatek VAT – stawka ……. % </w:t>
      </w:r>
      <w:r w:rsidRPr="00A53B33">
        <w:rPr>
          <w:rFonts w:asciiTheme="minorHAnsi" w:hAnsiTheme="minorHAnsi" w:cstheme="minorHAnsi"/>
          <w:sz w:val="22"/>
          <w:szCs w:val="22"/>
        </w:rPr>
        <w:t xml:space="preserve">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>/100),</w:t>
      </w:r>
      <w:r w:rsidR="007D50DB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7D50DB" w:rsidRPr="007D50DB">
        <w:rPr>
          <w:rFonts w:asciiTheme="minorHAnsi" w:hAnsiTheme="minorHAnsi" w:cstheme="minorHAnsi"/>
          <w:sz w:val="22"/>
          <w:szCs w:val="22"/>
        </w:rPr>
        <w:t>w kwocie ………… zł (słownie: ………………… złotych …/100)</w:t>
      </w:r>
      <w:r w:rsidR="007D50DB">
        <w:rPr>
          <w:rFonts w:asciiTheme="minorHAnsi" w:hAnsiTheme="minorHAnsi" w:cstheme="minorHAnsi"/>
          <w:sz w:val="22"/>
          <w:szCs w:val="22"/>
        </w:rPr>
        <w:t>;</w:t>
      </w:r>
    </w:p>
    <w:p w:rsidR="002261D1" w:rsidRPr="002261D1" w:rsidRDefault="002261D1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wóz </w:t>
      </w:r>
      <w:r w:rsidRPr="0000396D">
        <w:rPr>
          <w:rFonts w:asciiTheme="minorHAnsi" w:hAnsiTheme="minorHAnsi" w:cstheme="minorHAnsi"/>
          <w:sz w:val="22"/>
          <w:szCs w:val="22"/>
        </w:rPr>
        <w:t>asenizacyjny</w:t>
      </w:r>
      <w:r w:rsidR="00067E40" w:rsidRPr="0000396D">
        <w:rPr>
          <w:rFonts w:asciiTheme="minorHAnsi" w:hAnsiTheme="minorHAnsi" w:cstheme="minorHAnsi"/>
          <w:sz w:val="22"/>
          <w:szCs w:val="22"/>
        </w:rPr>
        <w:t xml:space="preserve"> z aplikatorem</w:t>
      </w:r>
      <w:r w:rsidRPr="0000396D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A53B33" w:rsidRPr="009D45EE" w:rsidRDefault="009D45EE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rozrzutnik do transportu kompostu </w:t>
      </w:r>
      <w:r w:rsidRPr="009D45EE">
        <w:rPr>
          <w:rFonts w:asciiTheme="minorHAnsi" w:hAnsiTheme="minorHAnsi" w:cstheme="minorHAnsi"/>
          <w:sz w:val="22"/>
          <w:szCs w:val="22"/>
        </w:rPr>
        <w:t xml:space="preserve">…………………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5C6581" w:rsidRDefault="006C0834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="005C6581">
        <w:rPr>
          <w:rFonts w:asciiTheme="minorHAnsi" w:hAnsiTheme="minorHAnsi" w:cstheme="minorHAnsi"/>
          <w:sz w:val="22"/>
          <w:szCs w:val="22"/>
        </w:rPr>
        <w:t>:</w:t>
      </w:r>
      <w:r w:rsidR="005C658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C6581" w:rsidRDefault="005C6581" w:rsidP="00DA1E4B">
      <w:pPr>
        <w:pStyle w:val="Akapitzlist"/>
        <w:keepLines/>
        <w:numPr>
          <w:ilvl w:val="0"/>
          <w:numId w:val="37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nr 1 – o</w:t>
      </w:r>
      <w:r w:rsidRPr="005C6581">
        <w:rPr>
          <w:rFonts w:asciiTheme="minorHAnsi" w:hAnsiTheme="minorHAnsi" w:cstheme="minorHAnsi"/>
          <w:sz w:val="22"/>
          <w:szCs w:val="22"/>
        </w:rPr>
        <w:t xml:space="preserve">kres gwarancji jakości fabrycznie nowego ciągnika rolniczego,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wozu asenizacyjnego z aplikatorem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i</w:t>
      </w:r>
      <w:r w:rsidRPr="005C6581">
        <w:rPr>
          <w:rFonts w:asciiTheme="minorHAnsi" w:hAnsiTheme="minorHAnsi" w:cstheme="minorHAnsi"/>
          <w:sz w:val="22"/>
          <w:szCs w:val="22"/>
        </w:rPr>
        <w:t xml:space="preserve"> okres gwarancji jakości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rozrzutnika do transportu kompostu – 12 miesięcy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C6581" w:rsidRDefault="005C6581" w:rsidP="00DA1E4B">
      <w:pPr>
        <w:pStyle w:val="Akapitzlist"/>
        <w:keepLines/>
        <w:numPr>
          <w:ilvl w:val="0"/>
          <w:numId w:val="37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nr 2 - o</w:t>
      </w:r>
      <w:r w:rsidRPr="005C6581">
        <w:rPr>
          <w:rFonts w:asciiTheme="minorHAnsi" w:hAnsiTheme="minorHAnsi" w:cstheme="minorHAnsi"/>
          <w:sz w:val="22"/>
          <w:szCs w:val="22"/>
        </w:rPr>
        <w:t xml:space="preserve">kres gwarancji jakości fabrycznie nowego ciągnika rolniczego,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wozu asenizacyjnego z aplikatorem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i</w:t>
      </w:r>
      <w:r w:rsidRPr="005C6581">
        <w:rPr>
          <w:rFonts w:asciiTheme="minorHAnsi" w:hAnsiTheme="minorHAnsi" w:cstheme="minorHAnsi"/>
          <w:sz w:val="22"/>
          <w:szCs w:val="22"/>
        </w:rPr>
        <w:t xml:space="preserve"> okres gwarancji jakości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rozrzutnika do transportu kompostu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11D83" w:rsidRPr="009D45EE" w:rsidRDefault="00711D83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oferuję/oferujemy w ramach kryterium nr 3 następujący termin zakończenia naprawy lub wymiany gwarancyjnej</w:t>
      </w:r>
      <w:r w:rsidR="008D1DD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dni,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DA1E4B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lastRenderedPageBreak/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="000E2BA3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A53B33">
        <w:rPr>
          <w:rFonts w:asciiTheme="minorHAnsi" w:hAnsiTheme="minorHAnsi" w:cstheme="minorHAnsi"/>
          <w:sz w:val="22"/>
          <w:szCs w:val="22"/>
        </w:rPr>
        <w:t>:</w:t>
      </w:r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116276" w:rsidRP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inny,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6C6588" w:rsidRPr="00152E27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2E27">
        <w:rPr>
          <w:rFonts w:asciiTheme="minorHAnsi" w:hAnsiTheme="minorHAnsi" w:cstheme="minorHAnsi"/>
          <w:sz w:val="20"/>
          <w:szCs w:val="22"/>
        </w:rPr>
        <w:t>Wypełniony Formularz Oferty należy złożyć, pod rygorem nieważności, w formie elektronicznej, (tj. w postaci elektronicznej opatrzonej kwalifik</w:t>
      </w:r>
      <w:r w:rsidR="00EE7B00" w:rsidRPr="00152E27">
        <w:rPr>
          <w:rFonts w:asciiTheme="minorHAnsi" w:hAnsiTheme="minorHAnsi" w:cstheme="minorHAnsi"/>
          <w:sz w:val="20"/>
          <w:szCs w:val="22"/>
        </w:rPr>
        <w:t>owanym podpisem elektronicznym)</w:t>
      </w:r>
      <w:r w:rsidRPr="00152E27">
        <w:rPr>
          <w:rFonts w:asciiTheme="minorHAnsi" w:hAnsiTheme="minorHAnsi" w:cstheme="minorHAnsi"/>
          <w:sz w:val="20"/>
          <w:szCs w:val="22"/>
        </w:rPr>
        <w:t xml:space="preserve"> osoby upoważnionej do reprezentowania </w:t>
      </w:r>
      <w:r w:rsidRPr="00152E27">
        <w:rPr>
          <w:rFonts w:asciiTheme="minorHAnsi" w:hAnsiTheme="minorHAnsi" w:cstheme="minorHAnsi"/>
          <w:sz w:val="20"/>
          <w:szCs w:val="22"/>
        </w:rPr>
        <w:lastRenderedPageBreak/>
        <w:t>wykonawc</w:t>
      </w:r>
      <w:r w:rsidR="00067E40" w:rsidRPr="00152E27">
        <w:rPr>
          <w:rFonts w:asciiTheme="minorHAnsi" w:hAnsiTheme="minorHAnsi" w:cstheme="minorHAnsi"/>
          <w:sz w:val="20"/>
          <w:szCs w:val="22"/>
        </w:rPr>
        <w:t>y</w:t>
      </w:r>
      <w:r w:rsidRPr="00152E27">
        <w:rPr>
          <w:rFonts w:asciiTheme="minorHAnsi" w:hAnsiTheme="minorHAnsi" w:cstheme="minorHAnsi"/>
          <w:sz w:val="20"/>
          <w:szCs w:val="22"/>
        </w:rPr>
        <w:t xml:space="preserve"> zgodnie z</w:t>
      </w:r>
      <w:r w:rsidR="00EE7B00" w:rsidRPr="00152E27">
        <w:rPr>
          <w:rFonts w:asciiTheme="minorHAnsi" w:hAnsiTheme="minorHAnsi" w:cstheme="minorHAnsi"/>
          <w:sz w:val="20"/>
          <w:szCs w:val="22"/>
        </w:rPr>
        <w:t xml:space="preserve"> formą reprezentacji określoną </w:t>
      </w:r>
      <w:r w:rsidRPr="00152E27">
        <w:rPr>
          <w:rFonts w:asciiTheme="minorHAnsi" w:hAnsiTheme="minorHAnsi" w:cstheme="minorHAnsi"/>
          <w:sz w:val="20"/>
          <w:szCs w:val="22"/>
        </w:rPr>
        <w:t>w dokumencie rejestrowym właściwym dla formy organ</w:t>
      </w:r>
      <w:r w:rsidRPr="00152E27">
        <w:rPr>
          <w:rFonts w:asciiTheme="minorHAnsi" w:hAnsiTheme="minorHAnsi" w:cstheme="minorHAnsi"/>
          <w:sz w:val="20"/>
          <w:szCs w:val="22"/>
        </w:rPr>
        <w:t>i</w:t>
      </w:r>
      <w:r w:rsidRPr="00152E27">
        <w:rPr>
          <w:rFonts w:asciiTheme="minorHAnsi" w:hAnsiTheme="minorHAnsi" w:cstheme="minorHAnsi"/>
          <w:sz w:val="20"/>
          <w:szCs w:val="22"/>
        </w:rPr>
        <w:t xml:space="preserve">zacyjnej lub innym dokumencie. Zamawiający zaleca zapisanie dokumentu w formacie </w:t>
      </w:r>
      <w:r w:rsidR="00067E40" w:rsidRPr="00152E27">
        <w:rPr>
          <w:rFonts w:asciiTheme="minorHAnsi" w:hAnsiTheme="minorHAnsi" w:cstheme="minorHAnsi"/>
          <w:sz w:val="20"/>
          <w:szCs w:val="22"/>
        </w:rPr>
        <w:t>.</w:t>
      </w:r>
      <w:r w:rsidR="00152E27" w:rsidRPr="00152E27">
        <w:rPr>
          <w:rFonts w:asciiTheme="minorHAnsi" w:hAnsiTheme="minorHAnsi" w:cstheme="minorHAnsi"/>
          <w:sz w:val="20"/>
          <w:szCs w:val="22"/>
        </w:rPr>
        <w:t>pdf</w:t>
      </w:r>
      <w:r w:rsidRPr="00152E27">
        <w:rPr>
          <w:rFonts w:asciiTheme="minorHAnsi" w:hAnsiTheme="minorHAnsi" w:cstheme="minorHAnsi"/>
          <w:sz w:val="20"/>
          <w:szCs w:val="22"/>
        </w:rPr>
        <w:t>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A1757A">
        <w:rPr>
          <w:rFonts w:asciiTheme="minorHAnsi" w:hAnsiTheme="minorHAnsi" w:cstheme="minorHAnsi"/>
          <w:b/>
          <w:sz w:val="22"/>
          <w:szCs w:val="22"/>
          <w:u w:val="single"/>
        </w:rPr>
        <w:t>wypełnionym Formularzem o</w:t>
      </w:r>
      <w:r w:rsidR="006703D1">
        <w:rPr>
          <w:rFonts w:asciiTheme="minorHAnsi" w:hAnsiTheme="minorHAnsi" w:cstheme="minorHAnsi"/>
          <w:b/>
          <w:sz w:val="22"/>
          <w:szCs w:val="22"/>
          <w:u w:val="single"/>
        </w:rPr>
        <w:t>ferty</w:t>
      </w:r>
      <w:r w:rsidR="001D376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8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71"/>
        <w:gridCol w:w="5601"/>
        <w:gridCol w:w="180"/>
        <w:gridCol w:w="2230"/>
        <w:gridCol w:w="41"/>
        <w:gridCol w:w="14"/>
        <w:gridCol w:w="80"/>
      </w:tblGrid>
      <w:tr w:rsidR="0018452F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6462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6462F" w:rsidRDefault="00C646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>
              <w:t xml:space="preserve"> 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fabrycznie nowym 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wozem asenizacyjnym i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rozrz</w:t>
            </w:r>
            <w:r w:rsidR="00F37F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utnikiem do transportu kompostu</w:t>
            </w:r>
          </w:p>
          <w:p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C6462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zetargu nieograniczonego na </w:t>
            </w:r>
            <w:r w:rsidR="0075396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fabrycznie nowego ciągnika rolniczego z  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fabryc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nie nowym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wozem asenizacyjnym i 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fabrycznie nowym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rozrzutnikiem do transportu kompostu do Zakładu Unieszkodliwiania Odpadów Komunalnych "Orli Staw”</w:t>
            </w:r>
            <w:r w:rsid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</w:t>
            </w:r>
            <w:r w:rsidR="00E939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szczególności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poniższymi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1513C" w:rsidRPr="00A53B33" w:rsidRDefault="003B2017" w:rsidP="00114A8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C6462F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zarządzania mocą EPM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Skrzynia biegów z przekładnią nawrotną (rewers)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Napęd na cztery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Kabina pełna, oszklona, amortyzowana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Klimatyzacja i ogrzewanie kabiny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Fotel pneumatyczny z automatyczną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Komplet lusterek zewnętrznych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Wycieraczki i spryskiwacz przedniej szyby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P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Wycieraczka tylnej szyby ze spryskiwaczem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górny automatyczny z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kulowy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Belka zaczepowa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na tylne i przednie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Pr="0000396D" w:rsidRDefault="00C6462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tylne poszerzone;</w:t>
            </w:r>
          </w:p>
          <w:p w:rsidR="008E231F" w:rsidRPr="0000396D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Min. 4 pary zewnętrznych wyjść hydraulicznych do zasilania osprzętu w szczególności </w:t>
            </w:r>
            <w:r w:rsidR="00A906FA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 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oferowanych</w:t>
            </w:r>
            <w:r w:rsidR="0059392E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: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rozrzutnika do kompostu i </w:t>
            </w:r>
            <w:r w:rsidR="0059392E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wozu</w:t>
            </w:r>
            <w:r w:rsidR="00E37B86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asenizacyjnego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z aplikatorem;</w:t>
            </w:r>
          </w:p>
          <w:p w:rsidR="008E231F" w:rsidRPr="0000396D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Tylny WOM 540/1000 </w:t>
            </w:r>
            <w:proofErr w:type="spellStart"/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obr</w:t>
            </w:r>
            <w:proofErr w:type="spellEnd"/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/min;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sterowanie WOM i TUZ z błotników tylnych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Pełne oświetlenie zgodne z przepisami o ruchu drogowym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LED  na dachu pojazdu – tył i przód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Dodatkowe oświetlenie robocze LED na słupkach kabiny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na tylnych błotnikach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Lampa ostrzegawcza pomarańczowa, obrotowa na dachu pojazdu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3D544F" w:rsidRDefault="003D544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Trójkąt wyróżniający pojazdy wolno poruszające się;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Radio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Instalacja przygotowana do montażu drugiego radia łączności wewnątrzzakładowej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Przedni TUZ i wyjście hydrauliczne do obsługi zamiatarki i pługa do śniegu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Komplet obciążników w tym obciążnik przedni min. 800 kg </w:t>
            </w:r>
            <w:proofErr w:type="spellStart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demontowalny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Instalacja pneumatyczna jedno i dwuobwodowa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Koła tylne o szerokości 710 mm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Rozstaw kół tylnych zgodny z rozstawem kół oferowanego rozrzutnika do kompostu i wozu asenizacyjnego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sprzęgu mechanicznego, napędu WOM, elektryczny, hydrauliczny i pneum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tyczny przygotowane do współpracy z oferowanymi rozrzutnikiem do kompostu i wozem asenizacyjnym z aplikatorem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Szerokokątny wałek przekaźnika WOM do pracy z oferowanym rozrzutnikiem z z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Szerokokątny wałek przekaźnika WOM do pracy z oferowanym wozem asenizacy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nym z zabezpieczeniem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922807" w:rsidRP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E76123" w:rsidRPr="00A53B33" w:rsidRDefault="003B2017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8E231F">
              <w:rPr>
                <w:rFonts w:asciiTheme="minorHAnsi" w:hAnsiTheme="minorHAnsi" w:cstheme="minorHAnsi"/>
                <w:b/>
                <w:sz w:val="22"/>
                <w:szCs w:val="22"/>
              </w:rPr>
              <w:t>rozrzutnika do transportu kompostu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E498A" w:rsidRPr="00A53B33" w:rsidRDefault="00DE498A" w:rsidP="00DE498A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4D4C22" w:rsidRDefault="008E231F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poziomy z osobnym zabezpieczeniem przeciążeniowym</w:t>
            </w:r>
            <w:r w:rsid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tarczowy do materiałów typu kompost z osobnym zabezpieczeniem przeci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ą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żeniowym talerzy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Tyln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 klapa/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drzwi grodziowe hydrauliczne z uszczelnieniem zapobiegającym wys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y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pywaniu się materiału podczas transportu z zabezpieczeniem przed uruchomieniem taśmy przy zamknięt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ej klapie/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drzwiach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Stopa podporowa regulowana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Sprzęg kulowy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Hamulce dwuobwodowe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z automatycznym (ALB)</w:t>
            </w:r>
            <w:r w:rsidR="00FD35AD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regulatorem siły hamowania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Zawieszenie typu tandem resorowane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lub amortyzowane hydraulicznie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o uciągu min. 100 Mg z możliwością cofania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Elementy robocze ze stali </w:t>
            </w:r>
            <w:proofErr w:type="spellStart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Hardox</w:t>
            </w:r>
            <w:proofErr w:type="spellEnd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lub równoważnej odpornej na ścieranie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Rozbieżna skrzynia ładunkowa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77226A" w:rsidRDefault="0077226A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Przednia siatka ochronna;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– przenośnik łańcuchowo listwowy napędzany silnikiem hydraulicznym – prędkość posuwu sterowana z kabiny ciągnika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Pełne oświetlenie drogowe zabezpieczone przed uszkodzeniem w czasie pracy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77226A" w:rsidRDefault="0077226A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Trójkąt wyróżniający pojazdy wolno poruszające się;</w:t>
            </w:r>
          </w:p>
          <w:p w:rsidR="004D4C22" w:rsidRP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Zabezpieczenie antykorozyjne odporne na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UV i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kontakt z materiałami typu obornik, kompost, wapno itp.</w:t>
            </w:r>
          </w:p>
          <w:p w:rsidR="00A45E16" w:rsidRPr="00A53B33" w:rsidRDefault="00A45E16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A45E16" w:rsidRPr="00A53B33" w:rsidRDefault="00A45E16" w:rsidP="00114A8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4D4C22">
              <w:rPr>
                <w:rFonts w:asciiTheme="minorHAnsi" w:hAnsiTheme="minorHAnsi" w:cstheme="minorHAnsi"/>
                <w:b/>
                <w:sz w:val="22"/>
                <w:szCs w:val="22"/>
              </w:rPr>
              <w:t>wozu asenizacyjnego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Zawór bezpieczeństwa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przelewowy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D4C22">
              <w:rPr>
                <w:rFonts w:asciiTheme="minorHAnsi" w:hAnsiTheme="minorHAnsi" w:cstheme="minorHAnsi"/>
                <w:sz w:val="22"/>
              </w:rPr>
              <w:t>Monowakuometr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Wskaźnik poziomu napełnienia zbiornika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ocynkowany z pierścieniami wzmacniającymi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Zestaw kołowy resorowany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Resorowane dwie osie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Tylna oś skrętna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Wł</w:t>
            </w:r>
            <w:r>
              <w:rPr>
                <w:rFonts w:asciiTheme="minorHAnsi" w:hAnsiTheme="minorHAnsi" w:cstheme="minorHAnsi"/>
                <w:sz w:val="22"/>
              </w:rPr>
              <w:t>az górny o średnicy min. 600 mm;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 xml:space="preserve">Tylna dennica beczki otwierana </w:t>
            </w:r>
            <w:r w:rsidR="0077226A">
              <w:rPr>
                <w:rFonts w:asciiTheme="minorHAnsi" w:hAnsiTheme="minorHAnsi" w:cstheme="minorHAnsi"/>
                <w:sz w:val="22"/>
              </w:rPr>
              <w:t xml:space="preserve">lub wyposażona we właz o średnicy min 600 mm </w:t>
            </w:r>
            <w:r w:rsidRPr="004D4C22">
              <w:rPr>
                <w:rFonts w:asciiTheme="minorHAnsi" w:hAnsiTheme="minorHAnsi" w:cstheme="minorHAnsi"/>
                <w:sz w:val="22"/>
              </w:rPr>
              <w:t>w celu okresowego czyszczenia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Rama do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Błotniki metalowe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Stopa podporowa regulowana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Sprzęg kulowy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Opróżni</w:t>
            </w:r>
            <w:r>
              <w:rPr>
                <w:rFonts w:asciiTheme="minorHAnsi" w:hAnsiTheme="minorHAnsi" w:cstheme="minorHAnsi"/>
                <w:sz w:val="22"/>
              </w:rPr>
              <w:t>anie ciśnieniowe i grawitacyjne;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tylny z sz</w:t>
            </w:r>
            <w:r>
              <w:rPr>
                <w:rFonts w:asciiTheme="minorHAnsi" w:hAnsiTheme="minorHAnsi" w:cstheme="minorHAnsi"/>
                <w:sz w:val="22"/>
              </w:rPr>
              <w:t>ybkozłączem do podłączenia węża;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boczny z szybkozłączem do podłączenia węża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lastRenderedPageBreak/>
              <w:t>Króciec górny z zasuwą hydrauliczną lub gazową sterowaną z kabiny ciągnika umożliwiający napełnianie z nalewaka zewnętrznego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Zasuwa tylna hydrauliczna;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Zasuwa boczna ręczna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Łyżka rozlewająca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Wąż ssący o długości min 6m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Hamulec ręczny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Instalacja hamulcowa dwuprzewodowa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Układ hydrauliczny do obsługi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Mieszadło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Pełne oświetlenie drogowe zabezpieczone przed uszkodzeniem w czasie pracy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3D544F" w:rsidRDefault="003D544F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Trójkąt wyróżniający pojazdy wolno poruszające się;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D00D72" w:rsidRPr="00A53B33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E76123" w:rsidRPr="00A53B33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074EEA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O</w:t>
            </w:r>
            <w:r w:rsidR="00A270B4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świadczenie 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należy złożyć, pod rygorem nieważności, w formie elektronicznej, (tj. w postaci elektronic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z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nej opatrzonej kwalifikowanym podpisem elektronicznym) osoby upoważnionej do reprezentowania w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konawc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 zgodnie z formą reprezentacji określoną w dokumencie rejestrowym właściwym dla formy org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a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nizacyjnej lub innym dokumencie. Zamawiający zaleca zapisanie dokumentu w formacie 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  <w:r w:rsidR="00074EEA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pdf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D0AB4" w:rsidRDefault="00ED0AB4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4EEA" w:rsidRDefault="00074E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CC64B5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Załącznik nr 3.2</w:t>
            </w:r>
            <w:r w:rsidR="0096588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oferty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oferowanego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nowego ciągnika rolniczego z </w:t>
            </w:r>
            <w:r w:rsidR="001D37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wozem asenizacyjnym i </w:t>
            </w:r>
            <w:r w:rsidR="001D37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rozrzutnikiem do transportu kompostu 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900CC" w:rsidRPr="00A53B33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872D7" w:rsidRPr="00CC64B5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Wykaz parametrów technicznych 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wozem asenizacyjnym </w:t>
            </w:r>
            <w:r w:rsidR="00A1757A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i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 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rozrzutnikiem do transportu kompostu do Zakładu Unieszkodliwiania Odpadów Komunalnych "Orli Staw”</w:t>
            </w:r>
          </w:p>
          <w:p w:rsidR="003872D7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przeprowadzonego </w:t>
            </w:r>
            <w:r w:rsidR="00067E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trybie przetargu nieograniczonego</w:t>
            </w:r>
            <w:r w:rsidR="00747E5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 </w:t>
            </w:r>
            <w:r w:rsidR="0075396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ostawę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fabrycznie nowego ciągnika rolniczego z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>brycznie nowym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 xml:space="preserve"> wozem asenizacyjnym i 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rozrzutnikiem do transportu komp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stu do Zakładu Unieszkodliwiania Odpadów Komunal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>nych "Orli Staw”</w:t>
            </w:r>
            <w:r w:rsidR="007E0E9D" w:rsidRPr="00CC64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ny przedmiot zamówienia charakteryzuje</w:t>
            </w:r>
            <w:r w:rsidR="00FC2E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się w szczególności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poniższymi parametrami:</w:t>
            </w:r>
          </w:p>
          <w:p w:rsidR="00C900CC" w:rsidRPr="00CC64B5" w:rsidRDefault="00C900CC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:rsidR="0018452F" w:rsidRPr="00074EEA" w:rsidRDefault="00697AE6" w:rsidP="00C900CC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BA7353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</w:tc>
      </w:tr>
      <w:tr w:rsidR="00697AE6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C90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900CC"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 xml:space="preserve">Minimum 6 - cylindrowy silnik o pojemności od 6600 do 7500 cm3 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…………………[cm3]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 w:rsidRPr="00017F27">
              <w:rPr>
                <w:rFonts w:eastAsia="FreeSans"/>
              </w:rPr>
              <w:t xml:space="preserve">Moc nominalna wg ISO (bez EPM) </w:t>
            </w:r>
            <w:r w:rsidRPr="001E2E05">
              <w:rPr>
                <w:rFonts w:eastAsia="FreeSans"/>
              </w:rPr>
              <w:t>min. 147 kW (200 KM)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…….. [kW] (………[KM])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>Maksymalny moment obrotowy (bez EPM) min</w:t>
            </w:r>
            <w:r w:rsidRPr="001E2E05">
              <w:rPr>
                <w:rFonts w:eastAsia="FreeSans"/>
              </w:rPr>
              <w:t xml:space="preserve">. 930 </w:t>
            </w:r>
            <w:proofErr w:type="spellStart"/>
            <w:r w:rsidRPr="001E2E05">
              <w:rPr>
                <w:rFonts w:eastAsia="FreeSans"/>
              </w:rPr>
              <w:t>Nm</w:t>
            </w:r>
            <w:proofErr w:type="spellEnd"/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…………………..[</w:t>
            </w:r>
            <w:proofErr w:type="spellStart"/>
            <w:r>
              <w:t>Nm</w:t>
            </w:r>
            <w:proofErr w:type="spellEnd"/>
            <w:r>
              <w:t>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Pompa hydrauliczna o wydatku min 110 l/min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Default="00C900CC" w:rsidP="002A5EEB">
            <w:pPr>
              <w:spacing w:line="360" w:lineRule="auto"/>
            </w:pPr>
            <w:r>
              <w:t>………………..[l/min]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Tylny TUZ o udźwigu min. 7800 kg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……………….[kg]</w:t>
            </w:r>
          </w:p>
        </w:tc>
      </w:tr>
      <w:tr w:rsidR="00BA7353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7353" w:rsidRDefault="00BA7353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A7353" w:rsidRPr="00074EEA" w:rsidRDefault="00BA7353" w:rsidP="00CF2B8E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Dla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rozrzutnika do transportu kompostu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91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0CC">
              <w:rPr>
                <w:rFonts w:asciiTheme="minorHAnsi" w:hAnsiTheme="minorHAnsi" w:cstheme="minorHAnsi"/>
                <w:b/>
                <w:sz w:val="20"/>
                <w:szCs w:val="22"/>
              </w:rPr>
              <w:t>L.p.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C900C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260E1C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/>
                <w:sz w:val="24"/>
              </w:rPr>
            </w:pPr>
            <w:r w:rsidRPr="00CF2B8E">
              <w:rPr>
                <w:rFonts w:asciiTheme="minorHAnsi" w:eastAsia="FreeSans" w:hAnsiTheme="minorHAnsi"/>
                <w:sz w:val="24"/>
              </w:rPr>
              <w:t>Ob</w:t>
            </w:r>
            <w:r>
              <w:rPr>
                <w:rFonts w:asciiTheme="minorHAnsi" w:eastAsia="FreeSans" w:hAnsiTheme="minorHAnsi"/>
                <w:sz w:val="24"/>
              </w:rPr>
              <w:t xml:space="preserve">jętość skrzyni ładunkowej min </w:t>
            </w:r>
            <w:r w:rsidR="003D544F">
              <w:rPr>
                <w:rFonts w:asciiTheme="minorHAnsi" w:eastAsia="FreeSans" w:hAnsiTheme="minorHAnsi"/>
                <w:sz w:val="24"/>
              </w:rPr>
              <w:t>14</w:t>
            </w:r>
            <w:r w:rsidRPr="00CF2B8E">
              <w:rPr>
                <w:rFonts w:asciiTheme="minorHAnsi" w:eastAsia="FreeSans" w:hAnsiTheme="minorHAnsi"/>
                <w:sz w:val="24"/>
              </w:rPr>
              <w:t xml:space="preserve"> m3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</w:p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…………………..[m3]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8573FE" w:rsidRDefault="00C900CC" w:rsidP="00CF2B8E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8573FE" w:rsidRDefault="00C900CC" w:rsidP="008573FE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  <w:b/>
                <w:color w:val="FF0000"/>
              </w:rPr>
            </w:pPr>
            <w:r w:rsidRPr="008573FE">
              <w:rPr>
                <w:rFonts w:asciiTheme="minorHAnsi" w:eastAsia="FreeSans" w:hAnsiTheme="minorHAnsi"/>
                <w:b/>
                <w:color w:val="FF0000"/>
              </w:rPr>
              <w:t xml:space="preserve">Ładowność min </w:t>
            </w:r>
            <w:r w:rsidR="008573FE" w:rsidRPr="008573FE">
              <w:rPr>
                <w:rFonts w:asciiTheme="minorHAnsi" w:eastAsia="FreeSans" w:hAnsiTheme="minorHAnsi"/>
                <w:b/>
                <w:color w:val="FF0000"/>
              </w:rPr>
              <w:t>13,8</w:t>
            </w:r>
            <w:r w:rsidRPr="008573FE">
              <w:rPr>
                <w:rFonts w:asciiTheme="minorHAnsi" w:eastAsia="FreeSans" w:hAnsiTheme="minorHAnsi"/>
                <w:b/>
                <w:color w:val="FF0000"/>
              </w:rPr>
              <w:t xml:space="preserve"> Mg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Pr="008573FE" w:rsidRDefault="003D544F" w:rsidP="002A5EEB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</w:p>
          <w:p w:rsidR="00C900CC" w:rsidRPr="008573FE" w:rsidRDefault="00C900CC" w:rsidP="002A5EEB">
            <w:pPr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8573FE">
              <w:rPr>
                <w:rFonts w:asciiTheme="minorHAnsi" w:hAnsiTheme="minorHAnsi"/>
                <w:b/>
                <w:color w:val="FF0000"/>
              </w:rPr>
              <w:t>…………………..[Mg]</w:t>
            </w:r>
          </w:p>
        </w:tc>
      </w:tr>
      <w:tr w:rsidR="003D544F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Pr="00CF2B8E" w:rsidRDefault="003D544F" w:rsidP="00CF2B8E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4F" w:rsidRPr="00CF2B8E" w:rsidRDefault="003D544F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>
              <w:rPr>
                <w:rFonts w:asciiTheme="minorHAnsi" w:eastAsia="FreeSans" w:hAnsiTheme="minorHAnsi"/>
              </w:rPr>
              <w:t>Grubość ogniwa łańcucha przenośnika łańcuchowo – listwowego min 14 mm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Default="003D544F" w:rsidP="002A5EEB">
            <w:pPr>
              <w:spacing w:line="276" w:lineRule="auto"/>
              <w:rPr>
                <w:rFonts w:asciiTheme="minorHAnsi" w:hAnsiTheme="minorHAnsi"/>
              </w:rPr>
            </w:pPr>
          </w:p>
          <w:p w:rsidR="003D544F" w:rsidRDefault="003D544F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…………………..[mm]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 w:rsidRPr="00C900CC">
              <w:rPr>
                <w:rFonts w:asciiTheme="minorHAnsi" w:eastAsia="FreeSans" w:hAnsiTheme="minorHAnsi"/>
              </w:rPr>
              <w:t xml:space="preserve">Koła z oponami o szerokości </w:t>
            </w:r>
            <w:r w:rsidR="003D544F">
              <w:rPr>
                <w:rFonts w:asciiTheme="minorHAnsi" w:eastAsia="FreeSans" w:hAnsiTheme="minorHAnsi"/>
              </w:rPr>
              <w:t>min</w:t>
            </w:r>
            <w:r w:rsidRPr="00C900CC">
              <w:rPr>
                <w:rFonts w:asciiTheme="minorHAnsi" w:eastAsia="FreeSans" w:hAnsiTheme="minorHAnsi"/>
              </w:rPr>
              <w:t xml:space="preserve"> </w:t>
            </w:r>
            <w:r w:rsidR="003D544F">
              <w:rPr>
                <w:rFonts w:asciiTheme="minorHAnsi" w:eastAsia="FreeSans" w:hAnsiTheme="minorHAnsi"/>
              </w:rPr>
              <w:t>600</w:t>
            </w:r>
            <w:r w:rsidRPr="00C900CC">
              <w:rPr>
                <w:rFonts w:asciiTheme="minorHAnsi" w:eastAsia="FreeSans" w:hAnsiTheme="minorHAnsi"/>
              </w:rPr>
              <w:t xml:space="preserve"> mm i średnicy felgi min 2</w:t>
            </w:r>
            <w:r w:rsidR="003D544F">
              <w:rPr>
                <w:rFonts w:asciiTheme="minorHAnsi" w:eastAsia="FreeSans" w:hAnsiTheme="minorHAnsi"/>
              </w:rPr>
              <w:t>2</w:t>
            </w:r>
            <w:r w:rsidRPr="00C900CC">
              <w:rPr>
                <w:rFonts w:asciiTheme="minorHAnsi" w:eastAsia="FreeSans" w:hAnsiTheme="minorHAnsi"/>
              </w:rPr>
              <w:t>,5 cala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Rozmiar opon: ………………………………</w:t>
            </w:r>
          </w:p>
        </w:tc>
      </w:tr>
    </w:tbl>
    <w:p w:rsidR="00D64595" w:rsidRDefault="00D64595" w:rsidP="00D64595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697AE6" w:rsidRPr="00074EEA" w:rsidRDefault="00697AE6" w:rsidP="00074EE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F2B8E">
        <w:rPr>
          <w:rFonts w:asciiTheme="minorHAnsi" w:hAnsiTheme="minorHAnsi" w:cstheme="minorHAnsi"/>
          <w:b/>
          <w:sz w:val="22"/>
          <w:szCs w:val="22"/>
        </w:rPr>
        <w:t>wozu asenizacyjnego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897B2E" w:rsidRDefault="00897B2E" w:rsidP="00897B2E">
            <w:pPr>
              <w:suppressAutoHyphens w:val="0"/>
              <w:autoSpaceDN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97B2E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60E1C">
            <w:r>
              <w:t>Pojemność min. 18000 l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DB6E97" w:rsidRDefault="00897B2E" w:rsidP="00074EEA">
            <w:r>
              <w:t>……………… [</w:t>
            </w:r>
            <w:r w:rsidR="00074EEA">
              <w:t>l</w:t>
            </w:r>
            <w:r>
              <w:t>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pPr>
              <w:rPr>
                <w:rFonts w:eastAsia="FreeSans"/>
              </w:rPr>
            </w:pPr>
            <w:r>
              <w:rPr>
                <w:rFonts w:eastAsia="FreeSans"/>
              </w:rPr>
              <w:t>Pompa próżniowa o wydajności min. 10 000 l/min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……………… [l/min]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017F27" w:rsidRDefault="00897B2E" w:rsidP="002A5EEB">
            <w:pPr>
              <w:rPr>
                <w:rFonts w:eastAsia="FreeSans"/>
              </w:rPr>
            </w:pPr>
            <w:r w:rsidRPr="00017F27">
              <w:rPr>
                <w:rFonts w:asciiTheme="minorHAnsi" w:eastAsia="FreeSans" w:hAnsiTheme="minorHAnsi"/>
              </w:rPr>
              <w:t>Koła z oponami o szerokości 710 mm i średnicy felgi min 30,5 cala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Rozmiar opon …………………….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 xml:space="preserve">Aplikator doglebowy talerzowy o szerokości roboczej min. 3 m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32" w:rsidRDefault="00BC2F32" w:rsidP="002A5EEB"/>
          <w:p w:rsidR="00897B2E" w:rsidRPr="00513E56" w:rsidRDefault="00897B2E" w:rsidP="002A5EEB">
            <w:r>
              <w:t>………………….[m]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R</w:t>
            </w:r>
            <w:r w:rsidRPr="004D764C">
              <w:t xml:space="preserve">ozstaw </w:t>
            </w:r>
            <w:r>
              <w:t>talerzy</w:t>
            </w:r>
            <w:r w:rsidRPr="004D764C">
              <w:t xml:space="preserve"> aplikatora nie większy niż 375 mm</w:t>
            </w:r>
            <w:r w:rsidRPr="004D764C">
              <w:tab/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…………………[mm]</w:t>
            </w:r>
          </w:p>
        </w:tc>
      </w:tr>
    </w:tbl>
    <w:p w:rsidR="00C865F6" w:rsidRPr="00A53B33" w:rsidRDefault="00C865F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1D266D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informuje, wszędzie tam, gdzie przedmiot zamówienia jest opisany poprzez przez o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d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niesienie do norm, ocen technicznych, specyfikacji technicznych i systemów referencji technicznych zamawiający dopuszcza zastosowanie rozwiązań równoważnych w stosunku do opisanych w SWZ, a odniesieniu takiemu towarzyszą wyrazy „lub równoważne”.</w:t>
      </w:r>
      <w:r w:rsidR="003872D7"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067E40"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ykonawca, który powołuje się na ro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1134F9" w:rsidRDefault="001134F9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74EEA" w:rsidRPr="00067E40" w:rsidRDefault="00074EEA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8452F" w:rsidRPr="00074EEA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074EEA">
        <w:rPr>
          <w:rFonts w:asciiTheme="minorHAnsi" w:hAnsiTheme="minorHAnsi" w:cstheme="minorHAnsi"/>
          <w:sz w:val="20"/>
          <w:szCs w:val="22"/>
        </w:rPr>
        <w:t>Wypełniony Wykaz parametrów technicznych należy złożyć w formie elektronicznej, (tj. w postaci elektronic</w:t>
      </w:r>
      <w:r w:rsidRPr="00074EEA">
        <w:rPr>
          <w:rFonts w:asciiTheme="minorHAnsi" w:hAnsiTheme="minorHAnsi" w:cstheme="minorHAnsi"/>
          <w:sz w:val="20"/>
          <w:szCs w:val="22"/>
        </w:rPr>
        <w:t>z</w:t>
      </w:r>
      <w:r w:rsidRPr="00074EEA">
        <w:rPr>
          <w:rFonts w:asciiTheme="minorHAnsi" w:hAnsiTheme="minorHAnsi" w:cstheme="minorHAnsi"/>
          <w:sz w:val="20"/>
          <w:szCs w:val="22"/>
        </w:rPr>
        <w:t>nej opatrzonej kwalifikowanym podpisem elektronicznym)  osoby upoważnionej do reprezentowania wyk</w:t>
      </w:r>
      <w:r w:rsidRPr="00074EEA">
        <w:rPr>
          <w:rFonts w:asciiTheme="minorHAnsi" w:hAnsiTheme="minorHAnsi" w:cstheme="minorHAnsi"/>
          <w:sz w:val="20"/>
          <w:szCs w:val="22"/>
        </w:rPr>
        <w:t>o</w:t>
      </w:r>
      <w:r w:rsidRPr="00074EEA">
        <w:rPr>
          <w:rFonts w:asciiTheme="minorHAnsi" w:hAnsiTheme="minorHAnsi" w:cstheme="minorHAnsi"/>
          <w:sz w:val="20"/>
          <w:szCs w:val="22"/>
        </w:rPr>
        <w:t>nawc</w:t>
      </w:r>
      <w:r w:rsidR="00067E40" w:rsidRPr="00074EEA">
        <w:rPr>
          <w:rFonts w:asciiTheme="minorHAnsi" w:hAnsiTheme="minorHAnsi" w:cstheme="minorHAnsi"/>
          <w:sz w:val="20"/>
          <w:szCs w:val="22"/>
        </w:rPr>
        <w:t>y</w:t>
      </w:r>
      <w:r w:rsidRPr="00074EEA">
        <w:rPr>
          <w:rFonts w:asciiTheme="minorHAnsi" w:hAnsiTheme="minorHAnsi" w:cstheme="minorHAnsi"/>
          <w:sz w:val="20"/>
          <w:szCs w:val="22"/>
        </w:rPr>
        <w:t xml:space="preserve"> zgodnie z formą reprezentacji określoną w dokumencie rejestrowym właściwym dla formy organizacy</w:t>
      </w:r>
      <w:r w:rsidRPr="00074EEA">
        <w:rPr>
          <w:rFonts w:asciiTheme="minorHAnsi" w:hAnsiTheme="minorHAnsi" w:cstheme="minorHAnsi"/>
          <w:sz w:val="20"/>
          <w:szCs w:val="22"/>
        </w:rPr>
        <w:t>j</w:t>
      </w:r>
      <w:r w:rsidRPr="00074EEA">
        <w:rPr>
          <w:rFonts w:asciiTheme="minorHAnsi" w:hAnsiTheme="minorHAnsi" w:cstheme="minorHAnsi"/>
          <w:sz w:val="20"/>
          <w:szCs w:val="22"/>
        </w:rPr>
        <w:t xml:space="preserve">nej lub innym dokumencie. Zamawiający zaleca zapisanie dokumentu w formacie </w:t>
      </w:r>
      <w:r w:rsidR="00067E40" w:rsidRPr="00074EEA">
        <w:rPr>
          <w:rFonts w:asciiTheme="minorHAnsi" w:hAnsiTheme="minorHAnsi" w:cstheme="minorHAnsi"/>
          <w:sz w:val="20"/>
          <w:szCs w:val="22"/>
        </w:rPr>
        <w:t>.</w:t>
      </w:r>
      <w:r w:rsidR="00074EEA" w:rsidRPr="00074EEA">
        <w:rPr>
          <w:rFonts w:asciiTheme="minorHAnsi" w:hAnsiTheme="minorHAnsi" w:cstheme="minorHAnsi"/>
          <w:sz w:val="20"/>
          <w:szCs w:val="22"/>
        </w:rPr>
        <w:t>pdf</w:t>
      </w:r>
      <w:r w:rsidRPr="00074EEA">
        <w:rPr>
          <w:rFonts w:asciiTheme="minorHAnsi" w:hAnsiTheme="minorHAnsi" w:cstheme="minorHAnsi"/>
          <w:sz w:val="20"/>
          <w:szCs w:val="22"/>
        </w:rPr>
        <w:t>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F" w:rsidRDefault="00E2026F">
      <w:r>
        <w:separator/>
      </w:r>
    </w:p>
  </w:endnote>
  <w:endnote w:type="continuationSeparator" w:id="0">
    <w:p w:rsidR="00E2026F" w:rsidRDefault="00E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8581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F" w:rsidRDefault="00E2026F">
      <w:r>
        <w:rPr>
          <w:color w:val="000000"/>
        </w:rPr>
        <w:separator/>
      </w:r>
    </w:p>
  </w:footnote>
  <w:footnote w:type="continuationSeparator" w:id="0">
    <w:p w:rsidR="00E2026F" w:rsidRDefault="00E2026F">
      <w:r>
        <w:continuationSeparator/>
      </w:r>
    </w:p>
  </w:footnote>
  <w:footnote w:id="1">
    <w:p w:rsidR="005C6581" w:rsidRDefault="005C6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 w:rsidR="00067E40">
        <w:rPr>
          <w:sz w:val="18"/>
          <w:szCs w:val="18"/>
        </w:rPr>
        <w:t>wybiera</w:t>
      </w:r>
      <w:r w:rsidR="00961615">
        <w:rPr>
          <w:sz w:val="18"/>
          <w:szCs w:val="18"/>
        </w:rPr>
        <w:t xml:space="preserve">  </w:t>
      </w:r>
      <w:r w:rsidRPr="00DA1E4B">
        <w:rPr>
          <w:sz w:val="18"/>
          <w:szCs w:val="18"/>
        </w:rPr>
        <w:t xml:space="preserve">jeden z </w:t>
      </w:r>
      <w:r w:rsidR="00961615">
        <w:rPr>
          <w:sz w:val="18"/>
          <w:szCs w:val="18"/>
        </w:rPr>
        <w:t xml:space="preserve">dwóch </w:t>
      </w:r>
      <w:r w:rsidRPr="00DA1E4B">
        <w:rPr>
          <w:sz w:val="18"/>
          <w:szCs w:val="18"/>
        </w:rPr>
        <w:t>zestawów</w:t>
      </w:r>
      <w:r>
        <w:t xml:space="preserve"> </w:t>
      </w:r>
    </w:p>
  </w:footnote>
  <w:footnote w:id="2">
    <w:p w:rsidR="00711D83" w:rsidRDefault="00711D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D83">
        <w:rPr>
          <w:sz w:val="18"/>
          <w:szCs w:val="18"/>
        </w:rPr>
        <w:t>Należy wpisać zaoferowany termin zakończenia naprawy lub wymiany gwarancyjnej zgodnie z pkt III.4.2)c) SWZ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:rsidR="000E2BA3" w:rsidRPr="000E2BA3" w:rsidRDefault="000E2BA3" w:rsidP="000E2BA3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E2BA3">
        <w:rPr>
          <w:sz w:val="18"/>
          <w:szCs w:val="18"/>
          <w:u w:val="single"/>
          <w:lang w:eastAsia="pl-PL"/>
        </w:rPr>
        <w:t>Należy wybrać tylko jedną z kategorii</w:t>
      </w:r>
      <w:r w:rsidRPr="000E2BA3">
        <w:rPr>
          <w:sz w:val="18"/>
          <w:szCs w:val="18"/>
          <w:lang w:eastAsia="pl-PL"/>
        </w:rPr>
        <w:t>, mając na uwadze, iż: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0E2BA3">
        <w:rPr>
          <w:rFonts w:eastAsia="Times New Roman" w:cs="Times New Roman"/>
          <w:sz w:val="18"/>
          <w:szCs w:val="18"/>
          <w:lang w:eastAsia="pl-PL"/>
        </w:rPr>
        <w:t>r</w:t>
      </w:r>
      <w:r w:rsidRPr="000E2BA3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0E2BA3">
        <w:rPr>
          <w:rFonts w:eastAsia="Times New Roman" w:cs="Times New Roman"/>
          <w:sz w:val="18"/>
          <w:szCs w:val="18"/>
          <w:lang w:eastAsia="pl-PL"/>
        </w:rPr>
        <w:t>a</w:t>
      </w:r>
      <w:r w:rsidRPr="000E2BA3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0E2BA3" w:rsidRDefault="000E2B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74" w:rsidRDefault="00E8581F">
    <w:pPr>
      <w:pStyle w:val="Nagwek"/>
    </w:pPr>
    <w:r>
      <w:rPr>
        <w:b/>
        <w:color w:val="FF0000"/>
      </w:rPr>
      <w:t>Załącznik do pisma z dnia 8</w:t>
    </w:r>
    <w:r w:rsidR="008573FE" w:rsidRPr="00ED0AB4">
      <w:rPr>
        <w:b/>
        <w:color w:val="FF0000"/>
      </w:rPr>
      <w:t xml:space="preserve"> lutego 2023 roku</w:t>
    </w:r>
    <w:r w:rsidR="00B53E74">
      <w:rPr>
        <w:noProof/>
        <w:lang w:eastAsia="pl-PL"/>
      </w:rPr>
      <w:drawing>
        <wp:inline distT="0" distB="0" distL="0" distR="0" wp14:anchorId="16750C0C" wp14:editId="235BD492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BC4097F"/>
    <w:multiLevelType w:val="hybridMultilevel"/>
    <w:tmpl w:val="DD9AF684"/>
    <w:lvl w:ilvl="0" w:tplc="E7624F38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770BE"/>
    <w:multiLevelType w:val="hybridMultilevel"/>
    <w:tmpl w:val="3F8097FC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DC6F00"/>
    <w:multiLevelType w:val="hybridMultilevel"/>
    <w:tmpl w:val="3BA4802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9935AB4"/>
    <w:multiLevelType w:val="hybridMultilevel"/>
    <w:tmpl w:val="04DE26C4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A7B62"/>
    <w:multiLevelType w:val="hybridMultilevel"/>
    <w:tmpl w:val="6E36A8D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0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7E1A17"/>
    <w:multiLevelType w:val="hybridMultilevel"/>
    <w:tmpl w:val="79123CE4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5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36"/>
  </w:num>
  <w:num w:numId="5">
    <w:abstractNumId w:val="37"/>
  </w:num>
  <w:num w:numId="6">
    <w:abstractNumId w:val="2"/>
  </w:num>
  <w:num w:numId="7">
    <w:abstractNumId w:val="5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15"/>
  </w:num>
  <w:num w:numId="14">
    <w:abstractNumId w:val="8"/>
  </w:num>
  <w:num w:numId="15">
    <w:abstractNumId w:val="35"/>
  </w:num>
  <w:num w:numId="16">
    <w:abstractNumId w:val="0"/>
  </w:num>
  <w:num w:numId="17">
    <w:abstractNumId w:val="31"/>
  </w:num>
  <w:num w:numId="18">
    <w:abstractNumId w:val="11"/>
  </w:num>
  <w:num w:numId="19">
    <w:abstractNumId w:val="6"/>
  </w:num>
  <w:num w:numId="20">
    <w:abstractNumId w:val="19"/>
  </w:num>
  <w:num w:numId="21">
    <w:abstractNumId w:val="29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12"/>
  </w:num>
  <w:num w:numId="28">
    <w:abstractNumId w:val="22"/>
  </w:num>
  <w:num w:numId="29">
    <w:abstractNumId w:val="28"/>
  </w:num>
  <w:num w:numId="30">
    <w:abstractNumId w:val="3"/>
  </w:num>
  <w:num w:numId="31">
    <w:abstractNumId w:val="16"/>
  </w:num>
  <w:num w:numId="32">
    <w:abstractNumId w:val="7"/>
  </w:num>
  <w:num w:numId="33">
    <w:abstractNumId w:val="34"/>
  </w:num>
  <w:num w:numId="34">
    <w:abstractNumId w:val="30"/>
  </w:num>
  <w:num w:numId="35">
    <w:abstractNumId w:val="17"/>
  </w:num>
  <w:num w:numId="36">
    <w:abstractNumId w:val="1"/>
  </w:num>
  <w:num w:numId="37">
    <w:abstractNumId w:val="4"/>
  </w:num>
  <w:num w:numId="38">
    <w:abstractNumId w:val="33"/>
  </w:num>
  <w:num w:numId="39">
    <w:abstractNumId w:val="24"/>
  </w:num>
  <w:num w:numId="40">
    <w:abstractNumId w:val="21"/>
  </w:num>
  <w:num w:numId="41">
    <w:abstractNumId w:val="23"/>
  </w:num>
  <w:num w:numId="42">
    <w:abstractNumId w:val="26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0396D"/>
    <w:rsid w:val="00014134"/>
    <w:rsid w:val="00043EFF"/>
    <w:rsid w:val="00051C72"/>
    <w:rsid w:val="00062C20"/>
    <w:rsid w:val="00067E40"/>
    <w:rsid w:val="00074EEA"/>
    <w:rsid w:val="00082058"/>
    <w:rsid w:val="00096738"/>
    <w:rsid w:val="000C18E7"/>
    <w:rsid w:val="000E2BA3"/>
    <w:rsid w:val="000E3FB9"/>
    <w:rsid w:val="001134F9"/>
    <w:rsid w:val="00114A8F"/>
    <w:rsid w:val="00116276"/>
    <w:rsid w:val="0011716F"/>
    <w:rsid w:val="001246EF"/>
    <w:rsid w:val="001308AB"/>
    <w:rsid w:val="00132CF3"/>
    <w:rsid w:val="00150206"/>
    <w:rsid w:val="00152E27"/>
    <w:rsid w:val="001843E2"/>
    <w:rsid w:val="0018452F"/>
    <w:rsid w:val="001B088D"/>
    <w:rsid w:val="001D266D"/>
    <w:rsid w:val="001D376C"/>
    <w:rsid w:val="001D7911"/>
    <w:rsid w:val="0020189E"/>
    <w:rsid w:val="00217939"/>
    <w:rsid w:val="00222664"/>
    <w:rsid w:val="002261D1"/>
    <w:rsid w:val="00243108"/>
    <w:rsid w:val="002446F4"/>
    <w:rsid w:val="002477E5"/>
    <w:rsid w:val="00253022"/>
    <w:rsid w:val="002735CD"/>
    <w:rsid w:val="002832E8"/>
    <w:rsid w:val="0028719E"/>
    <w:rsid w:val="002B0D24"/>
    <w:rsid w:val="002E4C2C"/>
    <w:rsid w:val="003078F3"/>
    <w:rsid w:val="003117DD"/>
    <w:rsid w:val="003327C4"/>
    <w:rsid w:val="003872D7"/>
    <w:rsid w:val="003909AE"/>
    <w:rsid w:val="00393CFE"/>
    <w:rsid w:val="003B2017"/>
    <w:rsid w:val="003D245B"/>
    <w:rsid w:val="003D544F"/>
    <w:rsid w:val="003E2B48"/>
    <w:rsid w:val="003F152D"/>
    <w:rsid w:val="004233C6"/>
    <w:rsid w:val="00430243"/>
    <w:rsid w:val="00466446"/>
    <w:rsid w:val="0047432D"/>
    <w:rsid w:val="004769FF"/>
    <w:rsid w:val="0048305E"/>
    <w:rsid w:val="004A6C47"/>
    <w:rsid w:val="004D4C22"/>
    <w:rsid w:val="004E21BE"/>
    <w:rsid w:val="004E268C"/>
    <w:rsid w:val="004F31A2"/>
    <w:rsid w:val="004F403B"/>
    <w:rsid w:val="005021CA"/>
    <w:rsid w:val="00534DEA"/>
    <w:rsid w:val="00536616"/>
    <w:rsid w:val="005415FF"/>
    <w:rsid w:val="005465AA"/>
    <w:rsid w:val="00564924"/>
    <w:rsid w:val="00573F14"/>
    <w:rsid w:val="0059392E"/>
    <w:rsid w:val="005C6581"/>
    <w:rsid w:val="00615E70"/>
    <w:rsid w:val="00627384"/>
    <w:rsid w:val="006703D1"/>
    <w:rsid w:val="0067555A"/>
    <w:rsid w:val="00681982"/>
    <w:rsid w:val="00682C68"/>
    <w:rsid w:val="00696F01"/>
    <w:rsid w:val="00697AE6"/>
    <w:rsid w:val="006B508B"/>
    <w:rsid w:val="006C0834"/>
    <w:rsid w:val="006C2504"/>
    <w:rsid w:val="006C2CAF"/>
    <w:rsid w:val="006C6588"/>
    <w:rsid w:val="006E0664"/>
    <w:rsid w:val="006E3901"/>
    <w:rsid w:val="006F4777"/>
    <w:rsid w:val="00711D83"/>
    <w:rsid w:val="0071753C"/>
    <w:rsid w:val="0073488D"/>
    <w:rsid w:val="00744B92"/>
    <w:rsid w:val="00747E5B"/>
    <w:rsid w:val="00753961"/>
    <w:rsid w:val="007576F1"/>
    <w:rsid w:val="0077226A"/>
    <w:rsid w:val="007B2A5F"/>
    <w:rsid w:val="007C4AB4"/>
    <w:rsid w:val="007C725B"/>
    <w:rsid w:val="007D1530"/>
    <w:rsid w:val="007D50DB"/>
    <w:rsid w:val="007E0E9D"/>
    <w:rsid w:val="007E421D"/>
    <w:rsid w:val="007E7926"/>
    <w:rsid w:val="007F4A5A"/>
    <w:rsid w:val="00814846"/>
    <w:rsid w:val="00830739"/>
    <w:rsid w:val="00836ED3"/>
    <w:rsid w:val="0084520C"/>
    <w:rsid w:val="008573FE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1615"/>
    <w:rsid w:val="0096349F"/>
    <w:rsid w:val="00965884"/>
    <w:rsid w:val="00986B7C"/>
    <w:rsid w:val="009A3A9B"/>
    <w:rsid w:val="009D167F"/>
    <w:rsid w:val="009D3E40"/>
    <w:rsid w:val="009D45EE"/>
    <w:rsid w:val="009E7835"/>
    <w:rsid w:val="00A034A3"/>
    <w:rsid w:val="00A1427C"/>
    <w:rsid w:val="00A1757A"/>
    <w:rsid w:val="00A229CC"/>
    <w:rsid w:val="00A270B4"/>
    <w:rsid w:val="00A45E16"/>
    <w:rsid w:val="00A51E76"/>
    <w:rsid w:val="00A53B33"/>
    <w:rsid w:val="00A86F24"/>
    <w:rsid w:val="00A906FA"/>
    <w:rsid w:val="00AB4C92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87EC3"/>
    <w:rsid w:val="00BA7353"/>
    <w:rsid w:val="00BB014D"/>
    <w:rsid w:val="00BC2F32"/>
    <w:rsid w:val="00BD7001"/>
    <w:rsid w:val="00BF16EA"/>
    <w:rsid w:val="00BF3C9D"/>
    <w:rsid w:val="00BF5CAA"/>
    <w:rsid w:val="00C04084"/>
    <w:rsid w:val="00C07076"/>
    <w:rsid w:val="00C1513C"/>
    <w:rsid w:val="00C17C76"/>
    <w:rsid w:val="00C207CF"/>
    <w:rsid w:val="00C31E04"/>
    <w:rsid w:val="00C34290"/>
    <w:rsid w:val="00C6462F"/>
    <w:rsid w:val="00C7522E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63FDB"/>
    <w:rsid w:val="00D64595"/>
    <w:rsid w:val="00D73EFB"/>
    <w:rsid w:val="00D92FC3"/>
    <w:rsid w:val="00DA1E4B"/>
    <w:rsid w:val="00DE498A"/>
    <w:rsid w:val="00DE49E0"/>
    <w:rsid w:val="00DF1975"/>
    <w:rsid w:val="00E10332"/>
    <w:rsid w:val="00E17942"/>
    <w:rsid w:val="00E2026F"/>
    <w:rsid w:val="00E23D83"/>
    <w:rsid w:val="00E334FB"/>
    <w:rsid w:val="00E37B86"/>
    <w:rsid w:val="00E76123"/>
    <w:rsid w:val="00E8581F"/>
    <w:rsid w:val="00E87956"/>
    <w:rsid w:val="00E93984"/>
    <w:rsid w:val="00EB2876"/>
    <w:rsid w:val="00ED0AB4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2EB5"/>
    <w:rsid w:val="00FC4250"/>
    <w:rsid w:val="00FC63B8"/>
    <w:rsid w:val="00FD35AD"/>
    <w:rsid w:val="00FE29DE"/>
    <w:rsid w:val="00FF460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EFE4-34C9-4163-AA20-5D451CF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29</cp:revision>
  <cp:lastPrinted>2023-01-24T09:00:00Z</cp:lastPrinted>
  <dcterms:created xsi:type="dcterms:W3CDTF">2023-01-11T06:45:00Z</dcterms:created>
  <dcterms:modified xsi:type="dcterms:W3CDTF">2023-02-14T13:31:00Z</dcterms:modified>
</cp:coreProperties>
</file>