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731AD" w:rsidRPr="003E73D9" w:rsidRDefault="007731AD" w:rsidP="007731AD">
      <w:pPr>
        <w:spacing w:before="120"/>
        <w:jc w:val="right"/>
        <w:rPr>
          <w:rFonts w:ascii="Arial" w:hAnsi="Arial" w:cs="Arial"/>
          <w:b/>
          <w:bCs/>
          <w:sz w:val="22"/>
          <w:szCs w:val="22"/>
        </w:rPr>
      </w:pPr>
      <w:r w:rsidRPr="003E73D9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E830CE" w:rsidRPr="003E73D9">
        <w:rPr>
          <w:rFonts w:ascii="Arial" w:hAnsi="Arial" w:cs="Arial"/>
          <w:b/>
          <w:bCs/>
          <w:sz w:val="22"/>
          <w:szCs w:val="22"/>
        </w:rPr>
        <w:t>2</w:t>
      </w:r>
      <w:r w:rsidR="00E73B64">
        <w:rPr>
          <w:rFonts w:ascii="Arial" w:hAnsi="Arial" w:cs="Arial"/>
          <w:b/>
          <w:bCs/>
          <w:sz w:val="22"/>
          <w:szCs w:val="22"/>
        </w:rPr>
        <w:t xml:space="preserve"> do S</w:t>
      </w:r>
      <w:r w:rsidRPr="003E73D9">
        <w:rPr>
          <w:rFonts w:ascii="Arial" w:hAnsi="Arial" w:cs="Arial"/>
          <w:b/>
          <w:bCs/>
          <w:sz w:val="22"/>
          <w:szCs w:val="22"/>
        </w:rPr>
        <w:t xml:space="preserve">WZ </w:t>
      </w:r>
    </w:p>
    <w:p w:rsidR="00665C24" w:rsidRPr="003E73D9" w:rsidRDefault="00665C24" w:rsidP="00665C2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E73D9">
        <w:rPr>
          <w:rFonts w:ascii="Arial" w:hAnsi="Arial" w:cs="Arial"/>
          <w:bCs/>
          <w:sz w:val="22"/>
          <w:szCs w:val="22"/>
        </w:rPr>
        <w:t xml:space="preserve">Zn. </w:t>
      </w:r>
      <w:proofErr w:type="spellStart"/>
      <w:r w:rsidRPr="003E73D9">
        <w:rPr>
          <w:rFonts w:ascii="Arial" w:hAnsi="Arial" w:cs="Arial"/>
          <w:bCs/>
          <w:sz w:val="22"/>
          <w:szCs w:val="22"/>
        </w:rPr>
        <w:t>spr</w:t>
      </w:r>
      <w:proofErr w:type="spellEnd"/>
      <w:r w:rsidRPr="003E73D9">
        <w:rPr>
          <w:rFonts w:ascii="Arial" w:hAnsi="Arial" w:cs="Arial"/>
          <w:bCs/>
          <w:sz w:val="22"/>
          <w:szCs w:val="22"/>
        </w:rPr>
        <w:t xml:space="preserve">.: </w:t>
      </w:r>
      <w:r w:rsidR="00D90C9E">
        <w:rPr>
          <w:rFonts w:ascii="Arial" w:hAnsi="Arial" w:cs="Arial"/>
          <w:sz w:val="22"/>
          <w:szCs w:val="22"/>
        </w:rPr>
        <w:t>SA.270.1.</w:t>
      </w:r>
      <w:r w:rsidR="00111C12">
        <w:rPr>
          <w:rFonts w:ascii="Arial" w:hAnsi="Arial" w:cs="Arial"/>
          <w:sz w:val="22"/>
          <w:szCs w:val="22"/>
        </w:rPr>
        <w:t>5</w:t>
      </w:r>
      <w:r w:rsidR="009D46D3">
        <w:rPr>
          <w:rFonts w:ascii="Arial" w:hAnsi="Arial" w:cs="Arial"/>
          <w:sz w:val="22"/>
          <w:szCs w:val="22"/>
        </w:rPr>
        <w:t>.2022</w:t>
      </w:r>
      <w:r w:rsidR="00C6592C">
        <w:rPr>
          <w:rFonts w:ascii="Arial" w:hAnsi="Arial" w:cs="Arial"/>
          <w:sz w:val="22"/>
          <w:szCs w:val="22"/>
        </w:rPr>
        <w:t xml:space="preserve"> </w:t>
      </w:r>
    </w:p>
    <w:p w:rsidR="007731AD" w:rsidRDefault="00665C24" w:rsidP="00665C24">
      <w:pPr>
        <w:tabs>
          <w:tab w:val="left" w:pos="3360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ab/>
      </w:r>
    </w:p>
    <w:p w:rsidR="001558DB" w:rsidRPr="001558DB" w:rsidRDefault="001558DB" w:rsidP="001558DB">
      <w:pPr>
        <w:suppressAutoHyphens w:val="0"/>
        <w:spacing w:before="120" w:after="120"/>
        <w:jc w:val="center"/>
        <w:rPr>
          <w:rFonts w:ascii="Arial" w:hAnsi="Arial" w:cs="Arial"/>
          <w:b/>
          <w:caps/>
          <w:lang w:eastAsia="en-GB"/>
        </w:rPr>
      </w:pPr>
      <w:r w:rsidRPr="001558DB">
        <w:rPr>
          <w:rFonts w:ascii="Arial" w:hAnsi="Arial" w:cs="Arial"/>
          <w:b/>
          <w:caps/>
          <w:lang w:eastAsia="en-GB"/>
        </w:rPr>
        <w:t>Standardowy formularz jednolitego europejskiego dokumentu zamówienia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I: Informacje dotyczące postępowania o udzielenie zamówienia oraz instytucji zamawiającej lub podmiotu zamawiającego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1558DB">
        <w:rPr>
          <w:rFonts w:ascii="Arial" w:hAnsi="Arial" w:cs="Arial"/>
          <w:b/>
          <w:i/>
          <w:w w:val="0"/>
          <w:vertAlign w:val="superscript"/>
          <w:lang w:eastAsia="en-GB"/>
        </w:rPr>
        <w:footnoteReference w:id="1"/>
      </w:r>
      <w:r w:rsidRPr="001558DB">
        <w:rPr>
          <w:rFonts w:ascii="Arial" w:hAnsi="Arial" w:cs="Arial"/>
          <w:b/>
          <w:i/>
          <w:w w:val="0"/>
          <w:lang w:eastAsia="en-GB"/>
        </w:rPr>
        <w:t>.</w:t>
      </w:r>
      <w:r w:rsidRPr="001558DB">
        <w:rPr>
          <w:rFonts w:ascii="Arial" w:hAnsi="Arial" w:cs="Arial"/>
          <w:b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lang w:eastAsia="en-GB"/>
        </w:rPr>
        <w:t>Adres publikacyjny stosownego ogłoszenia</w:t>
      </w:r>
      <w:r w:rsidRPr="001558DB">
        <w:rPr>
          <w:rFonts w:ascii="Arial" w:hAnsi="Arial" w:cs="Arial"/>
          <w:b/>
          <w:i/>
          <w:vertAlign w:val="superscript"/>
          <w:lang w:eastAsia="en-GB"/>
        </w:rPr>
        <w:footnoteReference w:id="2"/>
      </w:r>
      <w:r w:rsidRPr="001558DB">
        <w:rPr>
          <w:rFonts w:ascii="Arial" w:hAnsi="Arial" w:cs="Arial"/>
          <w:b/>
          <w:lang w:eastAsia="en-GB"/>
        </w:rPr>
        <w:t xml:space="preserve"> w Dzienniku Urzędowym Unii Europejskiej: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Dz.U. UE S numer [], data [], strona [], </w:t>
      </w:r>
    </w:p>
    <w:p w:rsid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Numer ogłoszenia w Dz.U. S: </w:t>
      </w:r>
    </w:p>
    <w:p w:rsidR="007A7D32" w:rsidRPr="001558DB" w:rsidRDefault="007A7D32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Informacje na temat postępowania o udzielenie zamówienia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7"/>
        <w:gridCol w:w="4606"/>
      </w:tblGrid>
      <w:tr w:rsidR="001558DB" w:rsidRPr="001558DB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Tożsamość zamawiającego</w:t>
            </w:r>
            <w:r w:rsidRPr="001558DB">
              <w:rPr>
                <w:rFonts w:ascii="Arial" w:hAnsi="Arial" w:cs="Arial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3B7114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Nazwa: </w:t>
            </w:r>
          </w:p>
        </w:tc>
        <w:tc>
          <w:tcPr>
            <w:tcW w:w="4698" w:type="dxa"/>
          </w:tcPr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Nadleśnictwo Limanowa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NIP-7370005045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Ul. Kopernika 3, 34-600 Limanowa</w:t>
            </w:r>
          </w:p>
          <w:p w:rsidR="00E35C97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>Tel.: +48 183372116</w:t>
            </w:r>
          </w:p>
          <w:p w:rsidR="001558DB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 xml:space="preserve">Email: </w:t>
            </w:r>
            <w:hyperlink r:id="rId8" w:history="1">
              <w:r w:rsidRPr="003B7114">
                <w:rPr>
                  <w:rStyle w:val="Hipercze"/>
                  <w:rFonts w:ascii="Arial" w:hAnsi="Arial" w:cs="Arial"/>
                  <w:lang w:val="en-US" w:eastAsia="en-GB"/>
                </w:rPr>
                <w:t>limanowa@krakow.lasy.gov.pl</w:t>
              </w:r>
            </w:hyperlink>
          </w:p>
        </w:tc>
      </w:tr>
      <w:tr w:rsidR="001558DB" w:rsidRPr="001558DB" w:rsidTr="007A7D32">
        <w:trPr>
          <w:trHeight w:val="515"/>
        </w:trPr>
        <w:tc>
          <w:tcPr>
            <w:tcW w:w="4361" w:type="dxa"/>
          </w:tcPr>
          <w:p w:rsidR="001558DB" w:rsidRPr="001558DB" w:rsidRDefault="001558DB" w:rsidP="007A7D32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Jakiego zamówienia dotyczy dokument?</w:t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Odpowiedź:</w:t>
            </w:r>
          </w:p>
        </w:tc>
      </w:tr>
      <w:tr w:rsidR="001558DB" w:rsidRPr="001558DB" w:rsidTr="007A7D32">
        <w:trPr>
          <w:trHeight w:val="484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Tytuł lub krótki opis udzielanego zamówienia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1558DB" w:rsidRPr="001D5068" w:rsidRDefault="00111C12" w:rsidP="002855DC">
            <w:pPr>
              <w:spacing w:line="259" w:lineRule="auto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/>
                <w:b/>
              </w:rPr>
              <w:t>Pełnienie obowiązków inspektora nadzoru inwestorskiego dla zadania pn.: Zabudowa przeciwerozyjna szlaków zrywkowych w leśnictwach Łopień, Ostra i Gorc</w:t>
            </w:r>
          </w:p>
        </w:tc>
      </w:tr>
      <w:tr w:rsidR="001558DB" w:rsidRPr="001558DB" w:rsidTr="003A19C7">
        <w:trPr>
          <w:trHeight w:val="990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referencyjny nadany sprawie przez instytucję zamawiającą lub podmiot zamawiający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5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1558DB" w:rsidRPr="001558DB" w:rsidRDefault="00E35C97" w:rsidP="00A408D9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</w:t>
            </w:r>
            <w:r w:rsidR="00A408D9">
              <w:rPr>
                <w:rFonts w:ascii="Arial" w:hAnsi="Arial" w:cs="Arial"/>
                <w:lang w:eastAsia="en-GB"/>
              </w:rPr>
              <w:t>A</w:t>
            </w:r>
            <w:r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270.1.</w:t>
            </w:r>
            <w:r w:rsidR="00111C12">
              <w:rPr>
                <w:rFonts w:ascii="Arial" w:hAnsi="Arial" w:cs="Arial"/>
                <w:lang w:eastAsia="en-GB"/>
              </w:rPr>
              <w:t>5</w:t>
            </w:r>
            <w:r w:rsidR="003A19C7"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2022</w:t>
            </w:r>
            <w:bookmarkStart w:id="0" w:name="_GoBack"/>
            <w:bookmarkEnd w:id="0"/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lastRenderedPageBreak/>
        <w:t>Wszystkie pozostałe informacje we wszystkich sekcjach jednolitego europejskiego dokumentu zamówienia powinien wypełnić wykonawca</w:t>
      </w:r>
      <w:r w:rsidRPr="001558DB">
        <w:rPr>
          <w:rFonts w:ascii="Arial" w:hAnsi="Arial" w:cs="Arial"/>
          <w:b/>
          <w:i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II: Informacje dotyczące wykonawcy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Identyfikacja: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Nazwa: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rPr>
          <w:trHeight w:val="137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VAT, jeżeli dotyczy: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Adres pocztowy: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rPr>
          <w:trHeight w:val="200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Osoba lub osoby wyznaczone do kontaktów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6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internetowy (adres www)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jest mikroprzedsiębiorstwem bądź małym lub średnim przedsiębiorstwem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7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Jedynie w przypadku gdy zamówienie jest zastrzeżone</w:t>
            </w:r>
            <w:r w:rsidRPr="001558DB">
              <w:rPr>
                <w:rFonts w:ascii="Arial" w:hAnsi="Arial" w:cs="Arial"/>
                <w:b/>
                <w:u w:val="single"/>
                <w:vertAlign w:val="superscript"/>
                <w:lang w:eastAsia="en-GB"/>
              </w:rPr>
              <w:footnoteReference w:id="8"/>
            </w: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czy wykonawca jest zakładem pracy chronionej, „przedsiębiorstwem społecznym”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9"/>
            </w:r>
            <w:r w:rsidRPr="001558DB">
              <w:rPr>
                <w:rFonts w:ascii="Arial" w:hAnsi="Arial" w:cs="Arial"/>
                <w:lang w:eastAsia="en-GB"/>
              </w:rPr>
              <w:t xml:space="preserve"> lub czy będzie realizował zamówienie w ramach programów zatrudnienia chronionego?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tak,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defaworyzowanych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defaworyzowanych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Jeżeli dotyczy, czy wykonawca jest wpisany do urzędowego wykazu zatwierdzonych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wykonawców lub posiada równoważne zaświadczenie (np. w ramach krajowego systemu (wstępnego) kwalifikowania)?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[] Tak [] Nie [] Nie dotyczy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Proszę podać nazwę wykazu lub zaświadczenia i odpowiedni numer rejestracyjny lub numer zaświadczenia, jeżeli dotyczy:</w:t>
            </w:r>
            <w:r w:rsidRPr="001558DB">
              <w:rPr>
                <w:rFonts w:ascii="Arial" w:hAnsi="Arial" w:cs="Arial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d) Czy wpis do wykazu lub wydane zaświadczenie obejmują wszystkie wymagane kryteria kwalifikacji?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1558DB">
              <w:rPr>
                <w:rFonts w:ascii="Arial" w:hAnsi="Arial" w:cs="Arial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WYŁĄCZNIE jeżeli jest to wymagane w stosownym ogłoszeniu lub dokumentach zamówienia:</w:t>
            </w:r>
            <w:r w:rsidRPr="001558DB">
              <w:rPr>
                <w:rFonts w:ascii="Arial" w:hAnsi="Arial" w:cs="Arial"/>
                <w:b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b)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e)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Rodzaj uczestnictwa: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bierze udział w postępowaniu o udzielenie zamówienia wspólnie z innymi wykonawcami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1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9289" w:type="dxa"/>
            <w:gridSpan w:val="2"/>
            <w:shd w:val="clear" w:color="auto" w:fill="BFBFBF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Proszę wskazać rolę wykonawcy w grupie (lider, odpowiedzialny za określone zadania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itd.):</w:t>
            </w:r>
            <w:r w:rsidRPr="001558DB">
              <w:rPr>
                <w:rFonts w:ascii="Arial" w:hAnsi="Arial" w:cs="Arial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1558DB">
              <w:rPr>
                <w:rFonts w:ascii="Arial" w:hAnsi="Arial" w:cs="Arial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a):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b):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Części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B: Informacje na temat przedstawicieli wykonawcy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1558DB">
        <w:rPr>
          <w:rFonts w:ascii="Arial" w:hAnsi="Arial" w:cs="Arial"/>
          <w:i/>
          <w:lang w:eastAsia="en-GB"/>
        </w:rPr>
        <w:t>ych</w:t>
      </w:r>
      <w:proofErr w:type="spellEnd"/>
      <w:r w:rsidRPr="001558DB">
        <w:rPr>
          <w:rFonts w:ascii="Arial" w:hAnsi="Arial" w:cs="Arial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6"/>
        <w:gridCol w:w="437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Imię i nazwisko, 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[……],</w:t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Stanowisko/Działający(-a) jako: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pocztowy: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4"/>
        <w:gridCol w:w="4409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t>Jeżeli tak</w:t>
      </w:r>
      <w:r w:rsidRPr="001558DB">
        <w:rPr>
          <w:rFonts w:ascii="Arial" w:hAnsi="Arial" w:cs="Arial"/>
          <w:lang w:eastAsia="en-GB"/>
        </w:rPr>
        <w:t xml:space="preserve">, proszę przedstawić – </w:t>
      </w:r>
      <w:r w:rsidRPr="001558DB">
        <w:rPr>
          <w:rFonts w:ascii="Arial" w:hAnsi="Arial" w:cs="Arial"/>
          <w:b/>
          <w:lang w:eastAsia="en-GB"/>
        </w:rPr>
        <w:t>dla każdego</w:t>
      </w:r>
      <w:r w:rsidRPr="001558DB">
        <w:rPr>
          <w:rFonts w:ascii="Arial" w:hAnsi="Arial" w:cs="Arial"/>
          <w:lang w:eastAsia="en-GB"/>
        </w:rPr>
        <w:t xml:space="preserve"> z podmiotów, których to dotyczy – odrębny formularz jednolitego europejskiego dokumentu zamówienia zawierający informacje wymagane w </w:t>
      </w:r>
      <w:r w:rsidRPr="001558DB">
        <w:rPr>
          <w:rFonts w:ascii="Arial" w:hAnsi="Arial" w:cs="Arial"/>
          <w:b/>
          <w:lang w:eastAsia="en-GB"/>
        </w:rPr>
        <w:t>niniejszej części sekcja A i B oraz w części III</w:t>
      </w:r>
      <w:r w:rsidRPr="001558DB">
        <w:rPr>
          <w:rFonts w:ascii="Arial" w:hAnsi="Arial" w:cs="Arial"/>
          <w:lang w:eastAsia="en-GB"/>
        </w:rPr>
        <w:t xml:space="preserve">, należycie wypełniony i podpisany przez dane podmioty. </w:t>
      </w:r>
      <w:r w:rsidRPr="001558DB">
        <w:rPr>
          <w:rFonts w:ascii="Arial" w:hAnsi="Arial" w:cs="Arial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1558DB">
        <w:rPr>
          <w:rFonts w:ascii="Arial" w:hAnsi="Arial" w:cs="Arial"/>
          <w:lang w:eastAsia="en-GB"/>
        </w:rPr>
        <w:br/>
      </w:r>
      <w:r w:rsidRPr="001558DB">
        <w:rPr>
          <w:rFonts w:ascii="Arial" w:hAnsi="Arial" w:cs="Arial"/>
          <w:lang w:eastAsia="en-GB"/>
        </w:rPr>
        <w:lastRenderedPageBreak/>
        <w:t>O ile ma to znaczenie dla określonych zdolności, na których polega wykonawca, proszę dołączyć – dla każdego z podmiotów, których to dotyczy – informacje wymagane w częściach IV i V</w:t>
      </w:r>
      <w:r w:rsidRPr="001558DB">
        <w:rPr>
          <w:rFonts w:ascii="Arial" w:hAnsi="Arial" w:cs="Arial"/>
          <w:vertAlign w:val="superscript"/>
          <w:lang w:eastAsia="en-GB"/>
        </w:rPr>
        <w:footnoteReference w:id="12"/>
      </w:r>
      <w:r w:rsidRPr="001558DB">
        <w:rPr>
          <w:rFonts w:ascii="Arial" w:hAnsi="Arial" w:cs="Arial"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u w:val="single"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Informacje dotyczące podwykonawców, na których zdolności wykonawca nie polega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08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Podwykonawstwo: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</w:t>
            </w:r>
            <w:r w:rsidRPr="001558DB">
              <w:rPr>
                <w:rFonts w:ascii="Arial" w:hAnsi="Arial" w:cs="Arial"/>
                <w:b/>
                <w:lang w:eastAsia="en-GB"/>
              </w:rPr>
              <w:t>tak i o ile jest to wiadome</w:t>
            </w:r>
            <w:r w:rsidRPr="001558DB">
              <w:rPr>
                <w:rFonts w:ascii="Arial" w:hAnsi="Arial" w:cs="Arial"/>
                <w:lang w:eastAsia="en-GB"/>
              </w:rPr>
              <w:t xml:space="preserve">, proszę podać wykaz proponowanych podwykonawców: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[…]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Jeżeli instytucja zamawiająca lub podmiot zamawiający wyraźnie żąda przedstawienia tych informacji </w:t>
      </w:r>
      <w:r w:rsidRPr="001558DB">
        <w:rPr>
          <w:rFonts w:ascii="Arial" w:hAnsi="Arial" w:cs="Arial"/>
          <w:lang w:eastAsia="en-GB"/>
        </w:rPr>
        <w:t xml:space="preserve">oprócz informacji </w:t>
      </w:r>
      <w:r w:rsidRPr="001558DB">
        <w:rPr>
          <w:rFonts w:ascii="Arial" w:hAnsi="Arial" w:cs="Arial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1558DB" w:rsidRPr="001558DB" w:rsidRDefault="001558DB" w:rsidP="001558DB">
      <w:pPr>
        <w:suppressAutoHyphens w:val="0"/>
        <w:spacing w:after="160" w:line="259" w:lineRule="auto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III: Podstawy wykluczenia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Podstawy związane z wyrokami skazującymi za przestępstwo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>W art. 57 ust. 1 dyrektywy 2014/24/UE określono następujące powody wykluczenia:</w:t>
      </w:r>
    </w:p>
    <w:p w:rsidR="001558DB" w:rsidRPr="001558DB" w:rsidRDefault="001558DB" w:rsidP="004E4339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udział w </w:t>
      </w:r>
      <w:r w:rsidRPr="001558DB">
        <w:rPr>
          <w:rFonts w:ascii="Arial" w:hAnsi="Arial" w:cs="Arial"/>
          <w:b/>
          <w:lang w:eastAsia="en-GB"/>
        </w:rPr>
        <w:t>organizacji przestępczej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3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korupcja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4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nadużycie finansowe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5"/>
      </w:r>
      <w:r w:rsidRPr="001558DB">
        <w:rPr>
          <w:rFonts w:ascii="Arial" w:hAnsi="Arial" w:cs="Arial"/>
          <w:w w:val="0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przestępstwa terrorystyczne lub przestępstwa związane z działalnością terrorystyczną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6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pranie pieniędzy lub finansowanie terroryzmu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7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praca dzieci</w:t>
      </w:r>
      <w:r w:rsidRPr="001558DB">
        <w:rPr>
          <w:rFonts w:ascii="Arial" w:hAnsi="Arial" w:cs="Arial"/>
          <w:lang w:eastAsia="en-GB"/>
        </w:rPr>
        <w:t xml:space="preserve"> i inne formy </w:t>
      </w:r>
      <w:r w:rsidRPr="001558DB">
        <w:rPr>
          <w:rFonts w:ascii="Arial" w:hAnsi="Arial" w:cs="Arial"/>
          <w:b/>
          <w:lang w:eastAsia="en-GB"/>
        </w:rPr>
        <w:t>handlu ludźmi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8"/>
      </w:r>
      <w:r w:rsidRPr="001558DB">
        <w:rPr>
          <w:rFonts w:ascii="Arial" w:hAnsi="Arial" w:cs="Arial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442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Podstawy związane z wyrokami skazującymi za przestępstwo na podstawie przepisów krajowych stanowiących wdrożenie </w:t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podstaw określonych w art. 57 ust. 1 wspomnianej dyrektywy: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Czy w stosunku do </w:t>
            </w:r>
            <w:r w:rsidRPr="001558DB">
              <w:rPr>
                <w:rFonts w:ascii="Arial" w:hAnsi="Arial" w:cs="Arial"/>
                <w:b/>
                <w:lang w:eastAsia="en-GB"/>
              </w:rPr>
              <w:t>samego wykonawcy</w:t>
            </w:r>
            <w:r w:rsidRPr="001558DB">
              <w:rPr>
                <w:rFonts w:ascii="Arial" w:hAnsi="Arial" w:cs="Arial"/>
                <w:lang w:eastAsia="en-GB"/>
              </w:rPr>
              <w:t xml:space="preserve"> bądź </w:t>
            </w:r>
            <w:r w:rsidRPr="001558DB">
              <w:rPr>
                <w:rFonts w:ascii="Arial" w:hAnsi="Arial" w:cs="Arial"/>
                <w:b/>
                <w:lang w:eastAsia="en-GB"/>
              </w:rPr>
              <w:t>jakiejkolwiek</w:t>
            </w:r>
            <w:r w:rsidRPr="001558DB">
              <w:rPr>
                <w:rFonts w:ascii="Arial" w:hAnsi="Arial" w:cs="Arial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1558DB">
              <w:rPr>
                <w:rFonts w:ascii="Arial" w:hAnsi="Arial" w:cs="Arial"/>
                <w:b/>
                <w:lang w:eastAsia="en-GB"/>
              </w:rPr>
              <w:t>wydany został prawomocny wyrok</w:t>
            </w:r>
            <w:r w:rsidRPr="001558DB">
              <w:rPr>
                <w:rFonts w:ascii="Arial" w:hAnsi="Arial" w:cs="Arial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9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a) datę wyroku, określić, których spośród punktów 1–6 on dotyczy, oraz podać powód(-ody) skazania;</w:t>
            </w:r>
            <w:r w:rsidRPr="001558DB">
              <w:rPr>
                <w:rFonts w:ascii="Arial" w:hAnsi="Arial" w:cs="Arial"/>
                <w:lang w:eastAsia="en-GB"/>
              </w:rPr>
              <w:br/>
              <w:t>b) wskazać, kto został skazany [ ];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data: [   ], punkt(-y): [   ], powód(-ody): [   ]</w:t>
            </w:r>
            <w:r w:rsidRPr="001558DB">
              <w:rPr>
                <w:rFonts w:ascii="Arial" w:hAnsi="Arial" w:cs="Arial"/>
                <w:i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) to dotyczy.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2"/>
            </w:r>
            <w:r w:rsidRPr="001558DB">
              <w:rPr>
                <w:rFonts w:ascii="Arial" w:hAnsi="Arial" w:cs="Arial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[] Tak [] Nie 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opisać przedsięwzięte środki</w:t>
            </w:r>
            <w:r w:rsidRPr="001558DB">
              <w:rPr>
                <w:rFonts w:ascii="Arial" w:hAnsi="Arial" w:cs="Arial"/>
                <w:w w:val="0"/>
                <w:vertAlign w:val="superscript"/>
                <w:lang w:eastAsia="en-GB"/>
              </w:rPr>
              <w:footnoteReference w:id="23"/>
            </w:r>
            <w:r w:rsidRPr="001558DB">
              <w:rPr>
                <w:rFonts w:ascii="Arial" w:hAnsi="Arial" w:cs="Arial"/>
                <w:w w:val="0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w w:val="0"/>
          <w:lang w:eastAsia="en-GB"/>
        </w:rPr>
      </w:pPr>
      <w:r w:rsidRPr="001558DB">
        <w:rPr>
          <w:rFonts w:ascii="Arial" w:hAnsi="Arial" w:cs="Arial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2216"/>
        <w:gridCol w:w="221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wywiązał się ze wszystkich </w:t>
            </w:r>
            <w:r w:rsidRPr="001558DB">
              <w:rPr>
                <w:rFonts w:ascii="Arial" w:hAnsi="Arial" w:cs="Arial"/>
                <w:b/>
                <w:lang w:eastAsia="en-GB"/>
              </w:rPr>
              <w:t>obowiązków dotyczących płatności podatków lub składek na ubezpieczenie społeczne</w:t>
            </w:r>
            <w:r w:rsidRPr="001558DB">
              <w:rPr>
                <w:rFonts w:ascii="Arial" w:hAnsi="Arial" w:cs="Arial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70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br/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wskazać:</w:t>
            </w:r>
            <w:r w:rsidRPr="001558DB">
              <w:rPr>
                <w:rFonts w:ascii="Arial" w:hAnsi="Arial" w:cs="Arial"/>
                <w:lang w:eastAsia="en-GB"/>
              </w:rPr>
              <w:br/>
              <w:t>a) państwo lub państwo członkowskie, którego to dotyczy;</w:t>
            </w:r>
            <w:r w:rsidRPr="001558DB">
              <w:rPr>
                <w:rFonts w:ascii="Arial" w:hAnsi="Arial" w:cs="Arial"/>
                <w:lang w:eastAsia="en-GB"/>
              </w:rPr>
              <w:br/>
              <w:t>b) jakiej kwoty to dotyczy?</w:t>
            </w:r>
            <w:r w:rsidRPr="001558DB">
              <w:rPr>
                <w:rFonts w:ascii="Arial" w:hAnsi="Arial" w:cs="Arial"/>
                <w:lang w:eastAsia="en-GB"/>
              </w:rPr>
              <w:br/>
              <w:t>c) w jaki sposób zostało ustalone to naruszenie obowiązków: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1) w trybie </w:t>
            </w:r>
            <w:r w:rsidRPr="001558DB">
              <w:rPr>
                <w:rFonts w:ascii="Arial" w:hAnsi="Arial" w:cs="Arial"/>
                <w:b/>
                <w:lang w:eastAsia="en-GB"/>
              </w:rPr>
              <w:t>decyzji</w:t>
            </w:r>
            <w:r w:rsidRPr="001558DB">
              <w:rPr>
                <w:rFonts w:ascii="Arial" w:hAnsi="Arial" w:cs="Arial"/>
                <w:lang w:eastAsia="en-GB"/>
              </w:rPr>
              <w:t xml:space="preserve"> sądowej lub administracyjnej:</w:t>
            </w:r>
          </w:p>
          <w:p w:rsidR="001558DB" w:rsidRPr="001558DB" w:rsidRDefault="001558DB" w:rsidP="001558DB">
            <w:pPr>
              <w:tabs>
                <w:tab w:val="num" w:pos="1417"/>
              </w:tabs>
              <w:suppressAutoHyphens w:val="0"/>
              <w:spacing w:before="120" w:after="120"/>
              <w:ind w:left="1417" w:hanging="567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ta decyzja jest ostateczna i wiążąca?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datę wyroku lub decyzji.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W przypadku wyroku, </w:t>
            </w:r>
            <w:r w:rsidRPr="001558DB">
              <w:rPr>
                <w:rFonts w:ascii="Arial" w:hAnsi="Arial" w:cs="Arial"/>
                <w:b/>
                <w:lang w:eastAsia="en-GB"/>
              </w:rPr>
              <w:t>o ile została w nim bezpośrednio określona</w:t>
            </w:r>
            <w:r w:rsidRPr="001558DB">
              <w:rPr>
                <w:rFonts w:ascii="Arial" w:hAnsi="Arial" w:cs="Arial"/>
                <w:lang w:eastAsia="en-GB"/>
              </w:rPr>
              <w:t>, długość okresu wykluczenia: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w </w:t>
            </w:r>
            <w:r w:rsidRPr="001558DB">
              <w:rPr>
                <w:rFonts w:ascii="Arial" w:hAnsi="Arial" w:cs="Arial"/>
                <w:b/>
                <w:lang w:eastAsia="en-GB"/>
              </w:rPr>
              <w:t>inny sposób</w:t>
            </w:r>
            <w:r w:rsidRPr="001558DB">
              <w:rPr>
                <w:rFonts w:ascii="Arial" w:hAnsi="Arial" w:cs="Arial"/>
                <w:lang w:eastAsia="en-GB"/>
              </w:rPr>
              <w:t>? Proszę sprecyzować, w jaki: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Składki na ubezpieczenia społeczne</w:t>
            </w:r>
          </w:p>
        </w:tc>
      </w:tr>
      <w:tr w:rsidR="001558DB" w:rsidRPr="001558DB" w:rsidTr="001558DB">
        <w:trPr>
          <w:trHeight w:val="1977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1558DB">
            <w:pPr>
              <w:tabs>
                <w:tab w:val="num" w:pos="850"/>
              </w:tabs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4"/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Podstawy związane z niewypłacalnością, konfliktem interesów lub wykroczeniami zawodowymi</w:t>
      </w:r>
      <w:r w:rsidRPr="001558DB">
        <w:rPr>
          <w:rFonts w:ascii="Arial" w:hAnsi="Arial" w:cs="Arial"/>
          <w:smallCaps/>
          <w:vertAlign w:val="superscript"/>
          <w:lang w:eastAsia="en-GB"/>
        </w:rPr>
        <w:footnoteReference w:id="25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0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rPr>
          <w:trHeight w:val="406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wykonawca, </w:t>
            </w:r>
            <w:r w:rsidRPr="001558DB">
              <w:rPr>
                <w:rFonts w:ascii="Arial" w:hAnsi="Arial" w:cs="Arial"/>
                <w:b/>
                <w:lang w:eastAsia="en-GB"/>
              </w:rPr>
              <w:t>wedle własnej wiedzy</w:t>
            </w:r>
            <w:r w:rsidRPr="001558DB">
              <w:rPr>
                <w:rFonts w:ascii="Arial" w:hAnsi="Arial" w:cs="Arial"/>
                <w:lang w:eastAsia="en-GB"/>
              </w:rPr>
              <w:t xml:space="preserve">, naruszył </w:t>
            </w:r>
            <w:r w:rsidRPr="001558DB">
              <w:rPr>
                <w:rFonts w:ascii="Arial" w:hAnsi="Arial" w:cs="Arial"/>
                <w:b/>
                <w:lang w:eastAsia="en-GB"/>
              </w:rPr>
              <w:t>swoje obowiązki</w:t>
            </w:r>
            <w:r w:rsidRPr="001558DB">
              <w:rPr>
                <w:rFonts w:ascii="Arial" w:hAnsi="Arial" w:cs="Arial"/>
                <w:lang w:eastAsia="en-GB"/>
              </w:rPr>
              <w:t xml:space="preserve"> w dziedzinie </w:t>
            </w:r>
            <w:r w:rsidRPr="001558DB">
              <w:rPr>
                <w:rFonts w:ascii="Arial" w:hAnsi="Arial" w:cs="Arial"/>
                <w:b/>
                <w:lang w:eastAsia="en-GB"/>
              </w:rPr>
              <w:t>prawa środowiska, prawa socjalnego i prawa pracy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6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05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Czy wykonawca znajduje się w jednej z następujących sytuacji: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</w:t>
            </w:r>
            <w:r w:rsidRPr="001558DB">
              <w:rPr>
                <w:rFonts w:ascii="Arial" w:hAnsi="Arial" w:cs="Arial"/>
                <w:b/>
                <w:lang w:eastAsia="en-GB"/>
              </w:rPr>
              <w:t>zbankrutował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b/>
                <w:lang w:eastAsia="en-GB"/>
              </w:rPr>
              <w:t>prowadzone jest wobec niego postępowanie upadłościowe</w:t>
            </w:r>
            <w:r w:rsidRPr="001558DB">
              <w:rPr>
                <w:rFonts w:ascii="Arial" w:hAnsi="Arial" w:cs="Arial"/>
                <w:lang w:eastAsia="en-GB"/>
              </w:rPr>
              <w:t xml:space="preserve"> lub likwidacyjne;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c) zawarł </w:t>
            </w:r>
            <w:r w:rsidRPr="001558DB">
              <w:rPr>
                <w:rFonts w:ascii="Arial" w:hAnsi="Arial" w:cs="Arial"/>
                <w:b/>
                <w:lang w:eastAsia="en-GB"/>
              </w:rPr>
              <w:t>układ z wierzycielami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7"/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e) jego aktywami zarządza likwidator lub sąd; lub</w:t>
            </w:r>
            <w:r w:rsidRPr="001558DB">
              <w:rPr>
                <w:rFonts w:ascii="Arial" w:hAnsi="Arial" w:cs="Arial"/>
                <w:lang w:eastAsia="en-GB"/>
              </w:rPr>
              <w:br/>
              <w:t>f) jego działalność gospodarcza jest zawieszona?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szczegółowe informacje: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8"/>
            </w:r>
            <w:r w:rsidRPr="001558DB">
              <w:rPr>
                <w:rFonts w:ascii="Arial" w:hAnsi="Arial" w:cs="Arial"/>
                <w:lang w:eastAsia="en-GB"/>
              </w:rPr>
              <w:t>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ind w:left="85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jest winien </w:t>
            </w:r>
            <w:r w:rsidRPr="001558DB">
              <w:rPr>
                <w:rFonts w:ascii="Arial" w:hAnsi="Arial" w:cs="Arial"/>
                <w:b/>
                <w:lang w:eastAsia="en-GB"/>
              </w:rPr>
              <w:t>poważnego wykroczenia zawodowego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9"/>
            </w:r>
            <w:r w:rsidRPr="001558DB">
              <w:rPr>
                <w:rFonts w:ascii="Arial" w:hAnsi="Arial" w:cs="Arial"/>
                <w:lang w:eastAsia="en-GB"/>
              </w:rPr>
              <w:t xml:space="preserve">? </w:t>
            </w:r>
            <w:r w:rsidRPr="001558DB">
              <w:rPr>
                <w:rFonts w:ascii="Arial" w:hAnsi="Arial" w:cs="Arial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 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515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Czy wykonawca</w:t>
            </w:r>
            <w:r w:rsidRPr="001558DB">
              <w:rPr>
                <w:rFonts w:ascii="Arial" w:hAnsi="Arial" w:cs="Arial"/>
                <w:lang w:eastAsia="en-GB"/>
              </w:rPr>
              <w:t xml:space="preserve"> zawarł z innymi wykonawcami </w:t>
            </w:r>
            <w:r w:rsidRPr="001558DB">
              <w:rPr>
                <w:rFonts w:ascii="Arial" w:hAnsi="Arial" w:cs="Arial"/>
                <w:b/>
                <w:lang w:eastAsia="en-GB"/>
              </w:rPr>
              <w:t>porozumienia mające na celu zakłócenie konkurencji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514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1316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wie o jakimkolwiek </w:t>
            </w:r>
            <w:r w:rsidRPr="001558DB">
              <w:rPr>
                <w:rFonts w:ascii="Arial" w:hAnsi="Arial" w:cs="Arial"/>
                <w:b/>
                <w:lang w:eastAsia="en-GB"/>
              </w:rPr>
              <w:t>konflikcie interesów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0"/>
            </w:r>
            <w:r w:rsidRPr="001558DB">
              <w:rPr>
                <w:rFonts w:ascii="Arial" w:hAnsi="Arial" w:cs="Arial"/>
                <w:lang w:eastAsia="en-GB"/>
              </w:rPr>
              <w:t xml:space="preserve"> spowodowanym jego udziałem w postępowaniu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1544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lastRenderedPageBreak/>
              <w:t xml:space="preserve">Czy wykonawca lub </w:t>
            </w:r>
            <w:r w:rsidRPr="001558DB">
              <w:rPr>
                <w:rFonts w:ascii="Arial" w:hAnsi="Arial" w:cs="Arial"/>
                <w:lang w:eastAsia="en-GB"/>
              </w:rPr>
              <w:t xml:space="preserve">przedsiębiorstwo związane z wykonawcą </w:t>
            </w:r>
            <w:r w:rsidRPr="001558DB">
              <w:rPr>
                <w:rFonts w:ascii="Arial" w:hAnsi="Arial" w:cs="Arial"/>
                <w:b/>
                <w:lang w:eastAsia="en-GB"/>
              </w:rPr>
              <w:t>doradzał(-o)</w:t>
            </w:r>
            <w:r w:rsidRPr="001558DB">
              <w:rPr>
                <w:rFonts w:ascii="Arial" w:hAnsi="Arial" w:cs="Arial"/>
                <w:lang w:eastAsia="en-GB"/>
              </w:rPr>
              <w:t xml:space="preserve"> instytucji zamawiającej lub podmiotowi zamawiającemu bądź był(-o) w inny sposób </w:t>
            </w:r>
            <w:r w:rsidRPr="001558DB">
              <w:rPr>
                <w:rFonts w:ascii="Arial" w:hAnsi="Arial" w:cs="Arial"/>
                <w:b/>
                <w:lang w:eastAsia="en-GB"/>
              </w:rPr>
              <w:t>zaangażowany(-e) w przygotowanie</w:t>
            </w:r>
            <w:r w:rsidRPr="001558DB">
              <w:rPr>
                <w:rFonts w:ascii="Arial" w:hAnsi="Arial" w:cs="Arial"/>
                <w:lang w:eastAsia="en-GB"/>
              </w:rPr>
              <w:t xml:space="preserve"> postępowania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2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1558DB">
              <w:rPr>
                <w:rFonts w:ascii="Arial" w:hAnsi="Arial" w:cs="Arial"/>
                <w:b/>
                <w:lang w:eastAsia="en-GB"/>
              </w:rPr>
              <w:t>rozwiązana przed czasem</w:t>
            </w:r>
            <w:r w:rsidRPr="001558DB">
              <w:rPr>
                <w:rFonts w:ascii="Arial" w:hAnsi="Arial" w:cs="Arial"/>
                <w:lang w:eastAsia="en-GB"/>
              </w:rPr>
              <w:t>, lub w której nałożone zostało odszkodowanie bądź inne porównywalne sankcje w związku z tą wcześniejszą umową?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1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może potwierdzić, że: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t>nie jest</w:t>
            </w:r>
            <w:r w:rsidRPr="001558DB">
              <w:rPr>
                <w:rFonts w:ascii="Arial" w:hAnsi="Arial" w:cs="Arial"/>
                <w:lang w:eastAsia="en-GB"/>
              </w:rPr>
              <w:t xml:space="preserve"> winny poważnego </w:t>
            </w:r>
            <w:r w:rsidRPr="001558DB">
              <w:rPr>
                <w:rFonts w:ascii="Arial" w:hAnsi="Arial" w:cs="Arial"/>
                <w:b/>
                <w:lang w:eastAsia="en-GB"/>
              </w:rPr>
              <w:t>wprowadzenia w błąd</w:t>
            </w:r>
            <w:r w:rsidRPr="001558DB">
              <w:rPr>
                <w:rFonts w:ascii="Arial" w:hAnsi="Arial" w:cs="Arial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nie </w:t>
            </w:r>
            <w:r w:rsidRPr="001558DB">
              <w:rPr>
                <w:rFonts w:ascii="Arial" w:hAnsi="Arial" w:cs="Arial"/>
                <w:b/>
                <w:lang w:eastAsia="en-GB"/>
              </w:rPr>
              <w:t>zataił</w:t>
            </w:r>
            <w:r w:rsidRPr="001558DB">
              <w:rPr>
                <w:rFonts w:ascii="Arial" w:hAnsi="Arial" w:cs="Arial"/>
                <w:lang w:eastAsia="en-GB"/>
              </w:rPr>
              <w:t xml:space="preserve"> tych informacji;</w:t>
            </w:r>
            <w:r w:rsidRPr="001558DB">
              <w:rPr>
                <w:rFonts w:ascii="Arial" w:hAnsi="Arial" w:cs="Arial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1558DB">
              <w:rPr>
                <w:rFonts w:ascii="Arial" w:hAnsi="Arial" w:cs="Arial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4412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mają zastosowanie </w:t>
            </w: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 w stosownym ogłoszeniu lub w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, czy wykonawca przedsięwziął środki w celu samooczyszczenia?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IV: Kryteria kwalifikacji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W odniesieniu do kryteriów kwalifikacji (sekcja </w:t>
      </w:r>
      <w:r w:rsidRPr="001558DB">
        <w:rPr>
          <w:rFonts w:ascii="Arial" w:hAnsi="Arial" w:cs="Arial"/>
          <w:lang w:eastAsia="en-GB"/>
        </w:rPr>
        <w:sym w:font="Symbol" w:char="F061"/>
      </w:r>
      <w:r w:rsidRPr="001558DB">
        <w:rPr>
          <w:rFonts w:ascii="Arial" w:hAnsi="Arial" w:cs="Arial"/>
          <w:lang w:eastAsia="en-GB"/>
        </w:rPr>
        <w:t xml:space="preserve"> lub sekcje A–D w niniejszej części) wykonawca oświadcza, że: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sym w:font="Symbol" w:char="F061"/>
      </w:r>
      <w:r w:rsidRPr="001558DB">
        <w:rPr>
          <w:rFonts w:ascii="Arial" w:hAnsi="Arial" w:cs="Arial"/>
          <w:smallCaps/>
          <w:lang w:eastAsia="en-GB"/>
        </w:rPr>
        <w:t>: Ogólne oświadczenie dotyczące wszystkich kryteriów kwalifikacji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558DB">
        <w:rPr>
          <w:rFonts w:ascii="Arial" w:hAnsi="Arial" w:cs="Arial"/>
          <w:b/>
          <w:w w:val="0"/>
          <w:lang w:eastAsia="en-GB"/>
        </w:rPr>
        <w:sym w:font="Symbol" w:char="F061"/>
      </w:r>
      <w:r w:rsidRPr="001558DB">
        <w:rPr>
          <w:rFonts w:ascii="Arial" w:hAnsi="Arial" w:cs="Arial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Spełnia wymagane kryteria kwalifikacji: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Kompetencje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7"/>
        <w:gridCol w:w="4426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Kompetencje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1) Figuruje w odpowiednim rejestrze zawodowym lub handlowym</w:t>
            </w:r>
            <w:r w:rsidRPr="001558DB">
              <w:rPr>
                <w:rFonts w:ascii="Arial" w:hAnsi="Arial" w:cs="Arial"/>
                <w:lang w:eastAsia="en-GB"/>
              </w:rPr>
              <w:t xml:space="preserve"> prowadzonym w państwie członkowskim siedziby wykonawcy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2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2) W odniesieniu do zamówień publicznych na usługi: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konieczne jest </w:t>
            </w:r>
            <w:r w:rsidRPr="001558DB">
              <w:rPr>
                <w:rFonts w:ascii="Arial" w:hAnsi="Arial" w:cs="Arial"/>
                <w:b/>
                <w:lang w:eastAsia="en-GB"/>
              </w:rPr>
              <w:t>posiadanie</w:t>
            </w:r>
            <w:r w:rsidRPr="001558DB">
              <w:rPr>
                <w:rFonts w:ascii="Arial" w:hAnsi="Arial" w:cs="Arial"/>
                <w:lang w:eastAsia="en-GB"/>
              </w:rPr>
              <w:t xml:space="preserve"> określonego </w:t>
            </w:r>
            <w:r w:rsidRPr="001558DB">
              <w:rPr>
                <w:rFonts w:ascii="Arial" w:hAnsi="Arial" w:cs="Arial"/>
                <w:b/>
                <w:lang w:eastAsia="en-GB"/>
              </w:rPr>
              <w:t>zezwolenia lub bycie członkiem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lastRenderedPageBreak/>
        <w:t>B: Sytuacja ekonomiczna i finansowa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6"/>
        <w:gridCol w:w="441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1a) Jego („ogólny”) </w:t>
            </w:r>
            <w:r w:rsidRPr="001558DB">
              <w:rPr>
                <w:rFonts w:ascii="Arial" w:hAnsi="Arial" w:cs="Arial"/>
                <w:b/>
                <w:lang w:eastAsia="en-GB"/>
              </w:rPr>
              <w:t>roczny obrót</w:t>
            </w:r>
            <w:r w:rsidRPr="001558DB">
              <w:rPr>
                <w:rFonts w:ascii="Arial" w:hAnsi="Arial" w:cs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  <w:t>i/lub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3"/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(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2a) Jego roczny („specyficzny”)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obszarze działalności gospodarczej objętym zamówieniem</w:t>
            </w:r>
            <w:r w:rsidRPr="001558DB">
              <w:rPr>
                <w:rFonts w:ascii="Arial" w:hAnsi="Arial" w:cs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i/lub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2b)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4"/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wskaźników finansowych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5"/>
            </w:r>
            <w:r w:rsidRPr="001558DB">
              <w:rPr>
                <w:rFonts w:ascii="Arial" w:hAnsi="Arial" w:cs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) wskaźnika(-ów) jest (są) następująca(-e):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(określenie wymaganego wskaźnika – stosunek X do 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6"/>
            </w:r>
            <w:r w:rsidRPr="001558DB">
              <w:rPr>
                <w:rFonts w:ascii="Arial" w:hAnsi="Arial" w:cs="Arial"/>
                <w:lang w:eastAsia="en-GB"/>
              </w:rPr>
              <w:t xml:space="preserve"> – oraz wartość):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7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5) W ramach </w:t>
            </w:r>
            <w:r w:rsidRPr="001558DB">
              <w:rPr>
                <w:rFonts w:ascii="Arial" w:hAnsi="Arial" w:cs="Arial"/>
                <w:b/>
                <w:lang w:eastAsia="en-GB"/>
              </w:rPr>
              <w:t>ubezpieczenia z tytułu ryzyka zawodowego</w:t>
            </w:r>
            <w:r w:rsidRPr="001558DB">
              <w:rPr>
                <w:rFonts w:ascii="Arial" w:hAnsi="Arial" w:cs="Arial"/>
                <w:lang w:eastAsia="en-GB"/>
              </w:rPr>
              <w:t xml:space="preserve"> wykonawca jest ubezpieczony na następującą kwotę: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Jeżeli te informacje są dostępne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(adres internetowy, wydający urząd lub organ,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6)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innych ewentualnych wymogów ekonomicznych lub finansowych</w:t>
            </w:r>
            <w:r w:rsidRPr="001558DB">
              <w:rPr>
                <w:rFonts w:ascii="Arial" w:hAnsi="Arial" w:cs="Arial"/>
                <w:lang w:eastAsia="en-GB"/>
              </w:rPr>
              <w:t>, które mogły zostać określone w stosownym ogłoszeniu lub dokumentach zamówienia, wykonawca oświadcza, że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dokumentacja, która </w:t>
            </w:r>
            <w:r w:rsidRPr="001558DB">
              <w:rPr>
                <w:rFonts w:ascii="Arial" w:hAnsi="Arial" w:cs="Arial"/>
                <w:b/>
                <w:lang w:eastAsia="en-GB"/>
              </w:rPr>
              <w:t>mogła</w:t>
            </w:r>
            <w:r w:rsidRPr="001558DB">
              <w:rPr>
                <w:rFonts w:ascii="Arial" w:hAnsi="Arial" w:cs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Zdolność techniczna i zawodowa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6"/>
        <w:gridCol w:w="448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1a)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8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wykonał następujące roboty budowlane określonego rodzaju</w:t>
            </w:r>
            <w:r w:rsidRPr="001558DB">
              <w:rPr>
                <w:rFonts w:ascii="Arial" w:hAnsi="Arial" w:cs="Arial"/>
                <w:lang w:eastAsia="en-GB"/>
              </w:rPr>
              <w:t xml:space="preserve">: 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Liczba lat (okres ten został wskazany w stosownym ogłoszeniu lub dokumentach zamówienia): […]</w:t>
            </w:r>
            <w:r w:rsidRPr="001558DB">
              <w:rPr>
                <w:rFonts w:ascii="Arial" w:hAnsi="Arial" w:cs="Arial"/>
                <w:lang w:eastAsia="en-GB"/>
              </w:rPr>
              <w:br/>
              <w:t>Roboty budowlane: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1b)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9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Przy sporządzaniu wykazu proszę podać kwoty, daty i odbiorców, zarówno publicznych, jak i prywatnych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Odbiorcy</w:t>
                  </w:r>
                </w:p>
              </w:tc>
            </w:tr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</w:tr>
          </w:tbl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Może skorzystać z usług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pracowników technicznych lub służb technicznych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1"/>
            </w:r>
            <w:r w:rsidRPr="001558DB">
              <w:rPr>
                <w:rFonts w:ascii="Arial" w:hAnsi="Arial" w:cs="Arial"/>
                <w:lang w:eastAsia="en-GB"/>
              </w:rPr>
              <w:t>, w szczególności tych odpowiedzialnych za kontrolę jakości:</w:t>
            </w:r>
            <w:r w:rsidRPr="001558DB">
              <w:rPr>
                <w:rFonts w:ascii="Arial" w:hAnsi="Arial" w:cs="Arial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3) Korzysta z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urządzeń technicznych oraz środków w celu zapewnienia jakości</w:t>
            </w:r>
            <w:r w:rsidRPr="001558DB">
              <w:rPr>
                <w:rFonts w:ascii="Arial" w:hAnsi="Arial" w:cs="Arial"/>
                <w:lang w:eastAsia="en-GB"/>
              </w:rPr>
              <w:t xml:space="preserve">, a jego </w:t>
            </w:r>
            <w:r w:rsidRPr="001558DB">
              <w:rPr>
                <w:rFonts w:ascii="Arial" w:hAnsi="Arial" w:cs="Arial"/>
                <w:b/>
                <w:lang w:eastAsia="en-GB"/>
              </w:rPr>
              <w:t>zaplecze naukowo-badawcze</w:t>
            </w:r>
            <w:r w:rsidRPr="001558DB">
              <w:rPr>
                <w:rFonts w:ascii="Arial" w:hAnsi="Arial" w:cs="Arial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Podczas realizacji zamówienia będzie mógł stosować następujące systemy </w:t>
            </w:r>
            <w:r w:rsidRPr="001558DB">
              <w:rPr>
                <w:rFonts w:ascii="Arial" w:hAnsi="Arial" w:cs="Arial"/>
                <w:b/>
                <w:lang w:eastAsia="en-GB"/>
              </w:rPr>
              <w:t>zarządzania łańcuchem dostaw</w:t>
            </w:r>
            <w:r w:rsidRPr="001558DB">
              <w:rPr>
                <w:rFonts w:ascii="Arial" w:hAnsi="Arial" w:cs="Arial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5)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1558DB">
              <w:rPr>
                <w:rFonts w:ascii="Arial" w:hAnsi="Arial" w:cs="Arial"/>
                <w:b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zezwoli</w:t>
            </w:r>
            <w:r w:rsidRPr="001558DB">
              <w:rPr>
                <w:rFonts w:ascii="Arial" w:hAnsi="Arial" w:cs="Arial"/>
                <w:lang w:eastAsia="en-GB"/>
              </w:rPr>
              <w:t xml:space="preserve"> na przeprowadzenie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2"/>
            </w:r>
            <w:r w:rsidRPr="001558DB">
              <w:rPr>
                <w:rFonts w:ascii="Arial" w:hAnsi="Arial" w:cs="Arial"/>
                <w:lang w:eastAsia="en-GB"/>
              </w:rPr>
              <w:t xml:space="preserve"> swoich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produkcyjnych</w:t>
            </w:r>
            <w:r w:rsidRPr="001558DB">
              <w:rPr>
                <w:rFonts w:ascii="Arial" w:hAnsi="Arial" w:cs="Arial"/>
                <w:lang w:eastAsia="en-GB"/>
              </w:rPr>
              <w:t xml:space="preserve"> lub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technicznych</w:t>
            </w:r>
            <w:r w:rsidRPr="001558DB">
              <w:rPr>
                <w:rFonts w:ascii="Arial" w:hAnsi="Arial" w:cs="Arial"/>
                <w:lang w:eastAsia="en-GB"/>
              </w:rPr>
              <w:t xml:space="preserve">, a w razie konieczności także dostępnych mu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naukowych i badawczych</w:t>
            </w:r>
            <w:r w:rsidRPr="001558DB">
              <w:rPr>
                <w:rFonts w:ascii="Arial" w:hAnsi="Arial" w:cs="Arial"/>
                <w:lang w:eastAsia="en-GB"/>
              </w:rPr>
              <w:t xml:space="preserve">, jak również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kontroli jakości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6) Następującym </w:t>
            </w:r>
            <w:r w:rsidRPr="001558DB">
              <w:rPr>
                <w:rFonts w:ascii="Arial" w:hAnsi="Arial" w:cs="Arial"/>
                <w:b/>
                <w:lang w:eastAsia="en-GB"/>
              </w:rPr>
              <w:t>wykształceniem i kwalifikacjami zawodowymi</w:t>
            </w:r>
            <w:r w:rsidRPr="001558DB">
              <w:rPr>
                <w:rFonts w:ascii="Arial" w:hAnsi="Arial" w:cs="Arial"/>
                <w:lang w:eastAsia="en-GB"/>
              </w:rPr>
              <w:t xml:space="preserve"> legitymuje się:</w:t>
            </w:r>
            <w:r w:rsidRPr="001558DB">
              <w:rPr>
                <w:rFonts w:ascii="Arial" w:hAnsi="Arial" w:cs="Arial"/>
                <w:lang w:eastAsia="en-GB"/>
              </w:rPr>
              <w:br/>
              <w:t>a) sam usługodawca lub wykonawca: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lub</w:t>
            </w:r>
            <w:r w:rsidRPr="001558DB">
              <w:rPr>
                <w:rFonts w:ascii="Arial" w:hAnsi="Arial" w:cs="Arial"/>
                <w:lang w:eastAsia="en-GB"/>
              </w:rPr>
              <w:t xml:space="preserve"> (w zależności od wymogów określonych w stosownym ogłoszeniu lub dokumentach zamówienia):</w:t>
            </w:r>
            <w:r w:rsidRPr="001558DB">
              <w:rPr>
                <w:rFonts w:ascii="Arial" w:hAnsi="Arial" w:cs="Arial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7) Podczas realizacji zamówienia wykonawca będzie mógł stosować następujące </w:t>
            </w:r>
            <w:r w:rsidRPr="001558DB">
              <w:rPr>
                <w:rFonts w:ascii="Arial" w:hAnsi="Arial" w:cs="Arial"/>
                <w:b/>
                <w:lang w:eastAsia="en-GB"/>
              </w:rPr>
              <w:t>środki zarządzania środowiskowego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8) Wielkość </w:t>
            </w:r>
            <w:r w:rsidRPr="001558DB">
              <w:rPr>
                <w:rFonts w:ascii="Arial" w:hAnsi="Arial" w:cs="Arial"/>
                <w:b/>
                <w:lang w:eastAsia="en-GB"/>
              </w:rPr>
              <w:t>średniego rocznego zatrudnienia</w:t>
            </w:r>
            <w:r w:rsidRPr="001558DB">
              <w:rPr>
                <w:rFonts w:ascii="Arial" w:hAnsi="Arial" w:cs="Arial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Rok, średnie roczne zatrudnienie: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Rok, liczebność kadry kierowniczej: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9) Będzie dysponował następującymi </w:t>
            </w:r>
            <w:r w:rsidRPr="001558DB">
              <w:rPr>
                <w:rFonts w:ascii="Arial" w:hAnsi="Arial" w:cs="Arial"/>
                <w:b/>
                <w:lang w:eastAsia="en-GB"/>
              </w:rPr>
              <w:t>narzędziami, wyposażeniem zakładu i urządzeniami technicznymi</w:t>
            </w:r>
            <w:r w:rsidRPr="001558DB">
              <w:rPr>
                <w:rFonts w:ascii="Arial" w:hAnsi="Arial" w:cs="Arial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10)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zamierza ewentualnie zlecić podwykonawcom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3"/>
            </w:r>
            <w:r w:rsidRPr="001558DB">
              <w:rPr>
                <w:rFonts w:ascii="Arial" w:hAnsi="Arial" w:cs="Arial"/>
                <w:lang w:eastAsia="en-GB"/>
              </w:rPr>
              <w:t xml:space="preserve"> następującą </w:t>
            </w:r>
            <w:r w:rsidRPr="001558DB">
              <w:rPr>
                <w:rFonts w:ascii="Arial" w:hAnsi="Arial" w:cs="Arial"/>
                <w:b/>
                <w:lang w:eastAsia="en-GB"/>
              </w:rPr>
              <w:t>część (procentową)</w:t>
            </w:r>
            <w:r w:rsidRPr="001558DB">
              <w:rPr>
                <w:rFonts w:ascii="Arial" w:hAnsi="Arial" w:cs="Arial"/>
                <w:lang w:eastAsia="en-GB"/>
              </w:rPr>
              <w:t xml:space="preserve">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11)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Wykonawca dostarczy wymagane próbki, opisy lub fotografie produktów, które mają być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dostarczone i którym nie musi towarzyszyć świadectwo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Wykonawca oświadcza ponadto, że w stosownych przypadkach przedstawi wymagane świadectwa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</w:t>
            </w:r>
            <w:r w:rsidRPr="001558DB">
              <w:rPr>
                <w:rFonts w:ascii="Arial" w:hAnsi="Arial" w:cs="Arial"/>
                <w:i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12)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Czy wykonawca może przedstawić wymagane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lang w:eastAsia="en-GB"/>
              </w:rPr>
              <w:t xml:space="preserve"> sporządzone przez urzędowe </w:t>
            </w:r>
            <w:r w:rsidRPr="001558DB">
              <w:rPr>
                <w:rFonts w:ascii="Arial" w:hAnsi="Arial" w:cs="Arial"/>
                <w:b/>
                <w:lang w:eastAsia="en-GB"/>
              </w:rPr>
              <w:t>instytuty</w:t>
            </w:r>
            <w:r w:rsidRPr="001558DB">
              <w:rPr>
                <w:rFonts w:ascii="Arial" w:hAnsi="Arial" w:cs="Arial"/>
                <w:lang w:eastAsia="en-GB"/>
              </w:rPr>
              <w:t xml:space="preserve"> lub agencje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 jakości</w:t>
            </w:r>
            <w:r w:rsidRPr="001558DB">
              <w:rPr>
                <w:rFonts w:ascii="Arial" w:hAnsi="Arial" w:cs="Arial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wyjaśnić dlaczego, i wskazać, jakie inne środki dowodowe mogą zostać przedstawione: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Systemy zapewniania jakości i normy zarządzania środowiskowego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0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1558DB">
              <w:rPr>
                <w:rFonts w:ascii="Arial" w:hAnsi="Arial" w:cs="Arial"/>
                <w:b/>
                <w:lang w:eastAsia="en-GB"/>
              </w:rPr>
              <w:t>norm zapewniania jakości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w tym w zakresie dostępności dla osób niepełnosprawnych?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1558DB">
              <w:rPr>
                <w:rFonts w:ascii="Arial" w:hAnsi="Arial" w:cs="Arial"/>
                <w:b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V: Ograniczanie liczby kwalifikujących się kandydatów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1558DB">
        <w:rPr>
          <w:rFonts w:ascii="Arial" w:hAnsi="Arial" w:cs="Arial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441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W następujący sposób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spełnia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każdego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z nich, czy wykonawca posiada wymagane dokumenty: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niektóre z tych zaświadczeń lub rodzajów dowodów w formie dokumentów są dostępne w postaci elektronicznej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4"/>
            </w:r>
            <w:r w:rsidRPr="001558DB">
              <w:rPr>
                <w:rFonts w:ascii="Arial" w:hAnsi="Arial" w:cs="Arial"/>
                <w:lang w:eastAsia="en-GB"/>
              </w:rPr>
              <w:t xml:space="preserve">, proszę wskazać dla </w:t>
            </w:r>
            <w:r w:rsidRPr="001558DB">
              <w:rPr>
                <w:rFonts w:ascii="Arial" w:hAnsi="Arial" w:cs="Arial"/>
                <w:b/>
                <w:lang w:eastAsia="en-GB"/>
              </w:rPr>
              <w:t>każdego</w:t>
            </w:r>
            <w:r w:rsidRPr="001558DB">
              <w:rPr>
                <w:rFonts w:ascii="Arial" w:hAnsi="Arial" w:cs="Arial"/>
                <w:lang w:eastAsia="en-GB"/>
              </w:rPr>
              <w:t xml:space="preserve"> z nich: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5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6"/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VI: Oświadczenia końcowe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1558DB">
        <w:rPr>
          <w:rFonts w:ascii="Arial" w:hAnsi="Arial" w:cs="Arial"/>
          <w:vertAlign w:val="superscript"/>
          <w:lang w:eastAsia="en-GB"/>
        </w:rPr>
        <w:footnoteReference w:id="47"/>
      </w:r>
      <w:r w:rsidRPr="001558DB">
        <w:rPr>
          <w:rFonts w:ascii="Arial" w:hAnsi="Arial" w:cs="Arial"/>
          <w:i/>
          <w:lang w:eastAsia="en-GB"/>
        </w:rPr>
        <w:t xml:space="preserve">, lub 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b) najpóźniej od dnia 18 kwietnia 2018 r.</w:t>
      </w:r>
      <w:r w:rsidRPr="001558DB">
        <w:rPr>
          <w:rFonts w:ascii="Arial" w:hAnsi="Arial" w:cs="Arial"/>
          <w:vertAlign w:val="superscript"/>
          <w:lang w:eastAsia="en-GB"/>
        </w:rPr>
        <w:footnoteReference w:id="48"/>
      </w:r>
      <w:r w:rsidRPr="001558DB">
        <w:rPr>
          <w:rFonts w:ascii="Arial" w:hAnsi="Arial" w:cs="Arial"/>
          <w:i/>
          <w:lang w:eastAsia="en-GB"/>
        </w:rPr>
        <w:t>, instytucja zamawiająca lub podmiot zamawiający już posiada odpowiednią dokumentację</w:t>
      </w:r>
      <w:r w:rsidRPr="001558DB">
        <w:rPr>
          <w:rFonts w:ascii="Arial" w:hAnsi="Arial" w:cs="Arial"/>
          <w:lang w:eastAsia="en-GB"/>
        </w:rPr>
        <w:t>.</w:t>
      </w:r>
    </w:p>
    <w:p w:rsidR="00D90C9E" w:rsidRPr="00D90C9E" w:rsidRDefault="001558DB" w:rsidP="00D90C9E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  <w:r w:rsidRPr="001D5068">
        <w:rPr>
          <w:rFonts w:ascii="Arial" w:hAnsi="Arial" w:cs="Arial"/>
          <w:b/>
          <w:i/>
          <w:lang w:eastAsia="en-GB"/>
        </w:rPr>
        <w:t xml:space="preserve">Niżej podpisany(-a)(-i) oficjalnie wyraża(-ją) zgodę na to, aby </w:t>
      </w:r>
      <w:r w:rsidR="001D5068" w:rsidRPr="001D5068">
        <w:rPr>
          <w:rFonts w:ascii="Arial" w:hAnsi="Arial" w:cs="Arial"/>
          <w:b/>
          <w:i/>
          <w:lang w:eastAsia="en-GB"/>
        </w:rPr>
        <w:t xml:space="preserve">Nadleśnictwo Limanowa uzyskało </w:t>
      </w:r>
      <w:r w:rsidRPr="001D5068">
        <w:rPr>
          <w:rFonts w:ascii="Arial" w:hAnsi="Arial" w:cs="Arial"/>
          <w:b/>
          <w:i/>
          <w:lang w:eastAsia="en-GB"/>
        </w:rPr>
        <w:t>dostęp do dokumentów potwierdzających informacje</w:t>
      </w:r>
      <w:r w:rsidR="001D5068" w:rsidRPr="001D5068">
        <w:rPr>
          <w:rFonts w:ascii="Arial" w:hAnsi="Arial" w:cs="Arial"/>
          <w:b/>
          <w:i/>
          <w:lang w:eastAsia="en-GB"/>
        </w:rPr>
        <w:t>, które zostały przedstawione w</w:t>
      </w:r>
      <w:r w:rsidRPr="001D5068">
        <w:rPr>
          <w:rFonts w:ascii="Arial" w:hAnsi="Arial" w:cs="Arial"/>
          <w:b/>
          <w:i/>
          <w:lang w:eastAsia="en-GB"/>
        </w:rPr>
        <w:t xml:space="preserve"> niniejsz</w:t>
      </w:r>
      <w:r w:rsidR="001D5068" w:rsidRPr="001D5068">
        <w:rPr>
          <w:rFonts w:ascii="Arial" w:hAnsi="Arial" w:cs="Arial"/>
          <w:b/>
          <w:i/>
          <w:lang w:eastAsia="en-GB"/>
        </w:rPr>
        <w:t xml:space="preserve">ym </w:t>
      </w:r>
      <w:r w:rsidR="001D5068">
        <w:rPr>
          <w:rFonts w:ascii="Arial" w:hAnsi="Arial" w:cs="Arial"/>
          <w:b/>
          <w:i/>
          <w:lang w:eastAsia="en-GB"/>
        </w:rPr>
        <w:t>jednolitym</w:t>
      </w:r>
      <w:r w:rsidRPr="001D5068">
        <w:rPr>
          <w:rFonts w:ascii="Arial" w:hAnsi="Arial" w:cs="Arial"/>
          <w:b/>
          <w:i/>
          <w:lang w:eastAsia="en-GB"/>
        </w:rPr>
        <w:t xml:space="preserve"> europejski</w:t>
      </w:r>
      <w:r w:rsidR="001D5068">
        <w:rPr>
          <w:rFonts w:ascii="Arial" w:hAnsi="Arial" w:cs="Arial"/>
          <w:b/>
          <w:i/>
          <w:lang w:eastAsia="en-GB"/>
        </w:rPr>
        <w:t>m</w:t>
      </w:r>
      <w:r w:rsidRPr="001D5068">
        <w:rPr>
          <w:rFonts w:ascii="Arial" w:hAnsi="Arial" w:cs="Arial"/>
          <w:b/>
          <w:i/>
          <w:lang w:eastAsia="en-GB"/>
        </w:rPr>
        <w:t xml:space="preserve"> dokumen</w:t>
      </w:r>
      <w:r w:rsidR="001D5068">
        <w:rPr>
          <w:rFonts w:ascii="Arial" w:hAnsi="Arial" w:cs="Arial"/>
          <w:b/>
          <w:i/>
          <w:lang w:eastAsia="en-GB"/>
        </w:rPr>
        <w:t>cie</w:t>
      </w:r>
      <w:r w:rsidRPr="001D5068">
        <w:rPr>
          <w:rFonts w:ascii="Arial" w:hAnsi="Arial" w:cs="Arial"/>
          <w:b/>
          <w:i/>
          <w:lang w:eastAsia="en-GB"/>
        </w:rPr>
        <w:t xml:space="preserve"> zamówienia, na potrzeby</w:t>
      </w:r>
      <w:r w:rsidR="009D46D3">
        <w:rPr>
          <w:rFonts w:ascii="Arial" w:hAnsi="Arial" w:cs="Arial"/>
          <w:b/>
          <w:i/>
          <w:lang w:eastAsia="en-GB"/>
        </w:rPr>
        <w:t xml:space="preserve"> niniejszego</w:t>
      </w:r>
      <w:r w:rsidRPr="001D5068">
        <w:rPr>
          <w:rFonts w:ascii="Arial" w:hAnsi="Arial" w:cs="Arial"/>
          <w:b/>
          <w:i/>
          <w:lang w:eastAsia="en-GB"/>
        </w:rPr>
        <w:t xml:space="preserve"> </w:t>
      </w:r>
      <w:r w:rsidR="009D46D3">
        <w:rPr>
          <w:rFonts w:ascii="Arial" w:hAnsi="Arial" w:cs="Arial"/>
          <w:b/>
          <w:lang w:eastAsia="en-GB"/>
        </w:rPr>
        <w:t>zamówienia.</w:t>
      </w:r>
    </w:p>
    <w:p w:rsidR="00E314EE" w:rsidRPr="001D5068" w:rsidRDefault="00E314EE" w:rsidP="002855DC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</w:p>
    <w:p w:rsidR="00E314EE" w:rsidRDefault="00E314EE" w:rsidP="007731A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D5068" w:rsidRPr="001D5068" w:rsidRDefault="001D5068" w:rsidP="001D5068">
      <w:pPr>
        <w:spacing w:before="120"/>
        <w:ind w:left="4395"/>
        <w:jc w:val="both"/>
        <w:rPr>
          <w:rFonts w:ascii="Cambria" w:hAnsi="Cambria" w:cs="Arial"/>
          <w:bCs/>
          <w:szCs w:val="22"/>
        </w:rPr>
      </w:pPr>
      <w:r w:rsidRPr="001D5068">
        <w:rPr>
          <w:rFonts w:ascii="Cambria" w:hAnsi="Cambria" w:cs="Arial"/>
          <w:bCs/>
          <w:szCs w:val="22"/>
        </w:rPr>
        <w:lastRenderedPageBreak/>
        <w:t>(wymagany kwalifikowany podpis elektroniczny)</w:t>
      </w:r>
    </w:p>
    <w:sectPr w:rsidR="001D5068" w:rsidRPr="001D5068" w:rsidSect="001D5068">
      <w:headerReference w:type="default" r:id="rId9"/>
      <w:footerReference w:type="default" r:id="rId10"/>
      <w:footerReference w:type="first" r:id="rId11"/>
      <w:pgSz w:w="11905" w:h="16837"/>
      <w:pgMar w:top="851" w:right="1531" w:bottom="1531" w:left="1531" w:header="567" w:footer="8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5F0" w:rsidRDefault="008C45F0">
      <w:r>
        <w:separator/>
      </w:r>
    </w:p>
  </w:endnote>
  <w:endnote w:type="continuationSeparator" w:id="0">
    <w:p w:rsidR="008C45F0" w:rsidRDefault="008C4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D32" w:rsidRDefault="007A7D32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</w:p>
  <w:p w:rsidR="00205477" w:rsidRPr="00992B9E" w:rsidRDefault="00205477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111C12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  <w:p w:rsidR="00DE5FEE" w:rsidRPr="00493FE8" w:rsidRDefault="00DE5FEE">
    <w:pPr>
      <w:pStyle w:val="Stopka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68" w:rsidRDefault="00B03169">
    <w:pPr>
      <w:pStyle w:val="Stopka"/>
    </w:pPr>
    <w:r>
      <w:rPr>
        <w:noProof/>
        <w:lang w:eastAsia="pl-PL"/>
      </w:rPr>
      <w:drawing>
        <wp:inline distT="0" distB="0" distL="0" distR="0">
          <wp:extent cx="5615940" cy="51054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5F0" w:rsidRDefault="008C45F0">
      <w:r>
        <w:separator/>
      </w:r>
    </w:p>
  </w:footnote>
  <w:footnote w:type="continuationSeparator" w:id="0">
    <w:p w:rsidR="008C45F0" w:rsidRDefault="008C45F0">
      <w:r>
        <w:continuationSeparator/>
      </w:r>
    </w:p>
  </w:footnote>
  <w:footnote w:id="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DE5FEE" w:rsidRPr="003B6373" w:rsidRDefault="00DE5FEE" w:rsidP="001558DB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Default="00DE5FEE" w:rsidP="001558DB">
      <w:pPr>
        <w:pStyle w:val="Tekstprzypisudolnego"/>
        <w:ind w:hanging="12"/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24" w:rsidRDefault="00665C24" w:rsidP="00665C24">
    <w:pPr>
      <w:pStyle w:val="Nagwek"/>
      <w:ind w:hanging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9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0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1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3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7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2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3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6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1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2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6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9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1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6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7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1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2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7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2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8"/>
  </w:num>
  <w:num w:numId="5">
    <w:abstractNumId w:val="107"/>
  </w:num>
  <w:num w:numId="6">
    <w:abstractNumId w:val="118"/>
  </w:num>
  <w:num w:numId="7">
    <w:abstractNumId w:val="60"/>
  </w:num>
  <w:num w:numId="8">
    <w:abstractNumId w:val="88"/>
  </w:num>
  <w:num w:numId="9">
    <w:abstractNumId w:val="63"/>
  </w:num>
  <w:num w:numId="10">
    <w:abstractNumId w:val="0"/>
  </w:num>
  <w:num w:numId="11">
    <w:abstractNumId w:val="91"/>
  </w:num>
  <w:num w:numId="12">
    <w:abstractNumId w:val="84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0"/>
    <w:lvlOverride w:ilvl="0">
      <w:startOverride w:val="1"/>
    </w:lvlOverride>
  </w:num>
  <w:num w:numId="15">
    <w:abstractNumId w:val="109"/>
    <w:lvlOverride w:ilvl="0">
      <w:startOverride w:val="1"/>
    </w:lvlOverride>
  </w:num>
  <w:num w:numId="16">
    <w:abstractNumId w:val="87"/>
    <w:lvlOverride w:ilvl="0">
      <w:startOverride w:val="1"/>
    </w:lvlOverride>
  </w:num>
  <w:num w:numId="17">
    <w:abstractNumId w:val="109"/>
  </w:num>
  <w:num w:numId="18">
    <w:abstractNumId w:val="87"/>
  </w:num>
  <w:num w:numId="19">
    <w:abstractNumId w:val="57"/>
  </w:num>
  <w:num w:numId="20">
    <w:abstractNumId w:val="101"/>
  </w:num>
  <w:num w:numId="21">
    <w:abstractNumId w:val="41"/>
  </w:num>
  <w:num w:numId="22">
    <w:abstractNumId w:val="69"/>
  </w:num>
  <w:num w:numId="23">
    <w:abstractNumId w:val="58"/>
  </w:num>
  <w:num w:numId="24">
    <w:abstractNumId w:val="104"/>
  </w:num>
  <w:num w:numId="25">
    <w:abstractNumId w:val="122"/>
  </w:num>
  <w:num w:numId="26">
    <w:abstractNumId w:val="36"/>
  </w:num>
  <w:num w:numId="27">
    <w:abstractNumId w:val="94"/>
  </w:num>
  <w:num w:numId="28">
    <w:abstractNumId w:val="39"/>
  </w:num>
  <w:num w:numId="29">
    <w:abstractNumId w:val="116"/>
  </w:num>
  <w:num w:numId="30">
    <w:abstractNumId w:val="106"/>
  </w:num>
  <w:num w:numId="31">
    <w:abstractNumId w:val="111"/>
  </w:num>
  <w:num w:numId="32">
    <w:abstractNumId w:val="85"/>
  </w:num>
  <w:num w:numId="33">
    <w:abstractNumId w:val="78"/>
  </w:num>
  <w:num w:numId="34">
    <w:abstractNumId w:val="98"/>
  </w:num>
  <w:num w:numId="35">
    <w:abstractNumId w:val="71"/>
  </w:num>
  <w:num w:numId="36">
    <w:abstractNumId w:val="142"/>
  </w:num>
  <w:num w:numId="37">
    <w:abstractNumId w:val="77"/>
  </w:num>
  <w:num w:numId="38">
    <w:abstractNumId w:val="37"/>
  </w:num>
  <w:num w:numId="39">
    <w:abstractNumId w:val="133"/>
  </w:num>
  <w:num w:numId="40">
    <w:abstractNumId w:val="127"/>
  </w:num>
  <w:num w:numId="41">
    <w:abstractNumId w:val="119"/>
  </w:num>
  <w:num w:numId="42">
    <w:abstractNumId w:val="49"/>
  </w:num>
  <w:num w:numId="43">
    <w:abstractNumId w:val="80"/>
  </w:num>
  <w:num w:numId="44">
    <w:abstractNumId w:val="55"/>
  </w:num>
  <w:num w:numId="45">
    <w:abstractNumId w:val="134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2"/>
  </w:num>
  <w:num w:numId="65">
    <w:abstractNumId w:val="68"/>
  </w:num>
  <w:num w:numId="66">
    <w:abstractNumId w:val="72"/>
  </w:num>
  <w:num w:numId="67">
    <w:abstractNumId w:val="105"/>
  </w:num>
  <w:num w:numId="68">
    <w:abstractNumId w:val="47"/>
  </w:num>
  <w:num w:numId="69">
    <w:abstractNumId w:val="139"/>
  </w:num>
  <w:num w:numId="70">
    <w:abstractNumId w:val="138"/>
  </w:num>
  <w:num w:numId="71">
    <w:abstractNumId w:val="89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5"/>
  </w:num>
  <w:num w:numId="77">
    <w:abstractNumId w:val="97"/>
  </w:num>
  <w:num w:numId="78">
    <w:abstractNumId w:val="141"/>
  </w:num>
  <w:num w:numId="79">
    <w:abstractNumId w:val="130"/>
  </w:num>
  <w:num w:numId="80">
    <w:abstractNumId w:val="108"/>
  </w:num>
  <w:num w:numId="81">
    <w:abstractNumId w:val="117"/>
  </w:num>
  <w:num w:numId="82">
    <w:abstractNumId w:val="140"/>
  </w:num>
  <w:num w:numId="83">
    <w:abstractNumId w:val="81"/>
  </w:num>
  <w:num w:numId="84">
    <w:abstractNumId w:val="103"/>
  </w:num>
  <w:num w:numId="85">
    <w:abstractNumId w:val="93"/>
  </w:num>
  <w:num w:numId="86">
    <w:abstractNumId w:val="92"/>
  </w:num>
  <w:num w:numId="87">
    <w:abstractNumId w:val="136"/>
  </w:num>
  <w:num w:numId="88">
    <w:abstractNumId w:val="54"/>
  </w:num>
  <w:num w:numId="89">
    <w:abstractNumId w:val="67"/>
  </w:num>
  <w:num w:numId="90">
    <w:abstractNumId w:val="96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5"/>
  </w:num>
  <w:num w:numId="96">
    <w:abstractNumId w:val="110"/>
  </w:num>
  <w:num w:numId="97">
    <w:abstractNumId w:val="73"/>
  </w:num>
  <w:num w:numId="98">
    <w:abstractNumId w:val="59"/>
  </w:num>
  <w:num w:numId="99">
    <w:abstractNumId w:val="75"/>
  </w:num>
  <w:num w:numId="100">
    <w:abstractNumId w:val="124"/>
  </w:num>
  <w:num w:numId="101">
    <w:abstractNumId w:val="137"/>
  </w:num>
  <w:num w:numId="102">
    <w:abstractNumId w:val="121"/>
  </w:num>
  <w:num w:numId="103">
    <w:abstractNumId w:val="114"/>
  </w:num>
  <w:num w:numId="104">
    <w:abstractNumId w:val="90"/>
  </w:num>
  <w:num w:numId="105">
    <w:abstractNumId w:val="48"/>
  </w:num>
  <w:num w:numId="106">
    <w:abstractNumId w:val="112"/>
  </w:num>
  <w:num w:numId="107">
    <w:abstractNumId w:val="38"/>
  </w:num>
  <w:num w:numId="108">
    <w:abstractNumId w:val="52"/>
  </w:num>
  <w:num w:numId="109">
    <w:abstractNumId w:val="42"/>
  </w:num>
  <w:num w:numId="110">
    <w:abstractNumId w:val="135"/>
  </w:num>
  <w:num w:numId="111">
    <w:abstractNumId w:val="99"/>
  </w:num>
  <w:num w:numId="112">
    <w:abstractNumId w:val="62"/>
  </w:num>
  <w:num w:numId="113">
    <w:abstractNumId w:val="113"/>
  </w:num>
  <w:num w:numId="114">
    <w:abstractNumId w:val="126"/>
  </w:num>
  <w:num w:numId="115">
    <w:abstractNumId w:val="46"/>
  </w:num>
  <w:num w:numId="116">
    <w:abstractNumId w:val="100"/>
  </w:num>
  <w:num w:numId="117">
    <w:abstractNumId w:val="44"/>
  </w:num>
  <w:num w:numId="118">
    <w:abstractNumId w:val="131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6"/>
  </w:num>
  <w:num w:numId="124">
    <w:abstractNumId w:val="132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29"/>
  </w:num>
  <w:num w:numId="131">
    <w:abstractNumId w:val="123"/>
  </w:num>
  <w:num w:numId="132">
    <w:abstractNumId w:val="95"/>
  </w:num>
  <w:num w:numId="133">
    <w:abstractNumId w:val="7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396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0E8B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11524"/>
    <w:rsid w:val="00111526"/>
    <w:rsid w:val="00111C12"/>
    <w:rsid w:val="00112579"/>
    <w:rsid w:val="00113A41"/>
    <w:rsid w:val="00115A3E"/>
    <w:rsid w:val="001163A3"/>
    <w:rsid w:val="00122CD6"/>
    <w:rsid w:val="0012412D"/>
    <w:rsid w:val="00126835"/>
    <w:rsid w:val="00126CFA"/>
    <w:rsid w:val="00127FA0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4B9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5068"/>
    <w:rsid w:val="001D7446"/>
    <w:rsid w:val="001E0209"/>
    <w:rsid w:val="001E0ADF"/>
    <w:rsid w:val="001E2729"/>
    <w:rsid w:val="001E2E4F"/>
    <w:rsid w:val="001E334C"/>
    <w:rsid w:val="001E3CF4"/>
    <w:rsid w:val="001F078A"/>
    <w:rsid w:val="001F3EF9"/>
    <w:rsid w:val="001F5A27"/>
    <w:rsid w:val="001F5A7E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477"/>
    <w:rsid w:val="002058B2"/>
    <w:rsid w:val="0020742E"/>
    <w:rsid w:val="00207434"/>
    <w:rsid w:val="0021391B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855DC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150AF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10C9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19C7"/>
    <w:rsid w:val="003A2397"/>
    <w:rsid w:val="003A6870"/>
    <w:rsid w:val="003B0127"/>
    <w:rsid w:val="003B1B0D"/>
    <w:rsid w:val="003B1C89"/>
    <w:rsid w:val="003B28B1"/>
    <w:rsid w:val="003B2A6C"/>
    <w:rsid w:val="003B314C"/>
    <w:rsid w:val="003B61A7"/>
    <w:rsid w:val="003B7114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3D9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7B6F"/>
    <w:rsid w:val="00451A44"/>
    <w:rsid w:val="00454F11"/>
    <w:rsid w:val="0045581A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4992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456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5270"/>
    <w:rsid w:val="00643EBA"/>
    <w:rsid w:val="00644329"/>
    <w:rsid w:val="006544C9"/>
    <w:rsid w:val="0065644F"/>
    <w:rsid w:val="00663C1A"/>
    <w:rsid w:val="00664B67"/>
    <w:rsid w:val="0066543D"/>
    <w:rsid w:val="00665C24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4634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A7D32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700A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1BF3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45F0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66D04"/>
    <w:rsid w:val="00973BE5"/>
    <w:rsid w:val="00974959"/>
    <w:rsid w:val="00975BBB"/>
    <w:rsid w:val="009806E0"/>
    <w:rsid w:val="00982138"/>
    <w:rsid w:val="00982F9D"/>
    <w:rsid w:val="00983873"/>
    <w:rsid w:val="009859CE"/>
    <w:rsid w:val="00986210"/>
    <w:rsid w:val="00991790"/>
    <w:rsid w:val="00993368"/>
    <w:rsid w:val="0099465E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D25DD"/>
    <w:rsid w:val="009D39D0"/>
    <w:rsid w:val="009D3A68"/>
    <w:rsid w:val="009D3ED5"/>
    <w:rsid w:val="009D46D3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21870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08D9"/>
    <w:rsid w:val="00A412BB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169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0F8A"/>
    <w:rsid w:val="00BD1426"/>
    <w:rsid w:val="00BD37AF"/>
    <w:rsid w:val="00BD3A80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73B"/>
    <w:rsid w:val="00C653D2"/>
    <w:rsid w:val="00C6592C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70F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37891"/>
    <w:rsid w:val="00D406D2"/>
    <w:rsid w:val="00D40F7B"/>
    <w:rsid w:val="00D441A2"/>
    <w:rsid w:val="00D451E0"/>
    <w:rsid w:val="00D45980"/>
    <w:rsid w:val="00D47A42"/>
    <w:rsid w:val="00D50E4C"/>
    <w:rsid w:val="00D51AE7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0C9E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049E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97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57896"/>
    <w:rsid w:val="00E60E87"/>
    <w:rsid w:val="00E610EA"/>
    <w:rsid w:val="00E62BDB"/>
    <w:rsid w:val="00E62DD4"/>
    <w:rsid w:val="00E7084A"/>
    <w:rsid w:val="00E7097B"/>
    <w:rsid w:val="00E7112A"/>
    <w:rsid w:val="00E72631"/>
    <w:rsid w:val="00E73B64"/>
    <w:rsid w:val="00E73E08"/>
    <w:rsid w:val="00E80268"/>
    <w:rsid w:val="00E80449"/>
    <w:rsid w:val="00E8295C"/>
    <w:rsid w:val="00E82BAC"/>
    <w:rsid w:val="00E830CE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8A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D70EE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169AF"/>
    <w:rsid w:val="00F2021D"/>
    <w:rsid w:val="00F25B21"/>
    <w:rsid w:val="00F348A1"/>
    <w:rsid w:val="00F34B99"/>
    <w:rsid w:val="00F35EB3"/>
    <w:rsid w:val="00F40796"/>
    <w:rsid w:val="00F40D83"/>
    <w:rsid w:val="00F418F5"/>
    <w:rsid w:val="00F4277D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D7F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65554"/>
  <w15:chartTrackingRefBased/>
  <w15:docId w15:val="{75886BFA-D2F1-4EBF-A68F-02BE14E3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anowa@krakow.lasy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485BC-FF95-455E-906D-C56B6632D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4397</Words>
  <Characters>26382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30718</CharactersWithSpaces>
  <SharedDoc>false</SharedDoc>
  <HLinks>
    <vt:vector size="6" baseType="variant">
      <vt:variant>
        <vt:i4>4718718</vt:i4>
      </vt:variant>
      <vt:variant>
        <vt:i4>0</vt:i4>
      </vt:variant>
      <vt:variant>
        <vt:i4>0</vt:i4>
      </vt:variant>
      <vt:variant>
        <vt:i4>5</vt:i4>
      </vt:variant>
      <vt:variant>
        <vt:lpwstr>mailto:limanowa@krakow.lasy.gov.pl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Miłosz Mucha (Nadl. Limanowa)</cp:lastModifiedBy>
  <cp:revision>3</cp:revision>
  <cp:lastPrinted>2017-05-23T12:32:00Z</cp:lastPrinted>
  <dcterms:created xsi:type="dcterms:W3CDTF">2022-01-22T12:55:00Z</dcterms:created>
  <dcterms:modified xsi:type="dcterms:W3CDTF">2022-01-22T12:59:00Z</dcterms:modified>
</cp:coreProperties>
</file>