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7EE8" w14:textId="755BDA37" w:rsidR="00B84F50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3228">
        <w:rPr>
          <w:rFonts w:cs="Arial"/>
          <w:b/>
          <w:bCs/>
          <w:szCs w:val="24"/>
        </w:rPr>
        <w:t>1</w:t>
      </w:r>
      <w:r w:rsidR="0013689E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13689E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</w:p>
    <w:p w14:paraId="70D0CC58" w14:textId="3BDAA4F7" w:rsidR="00A8032A" w:rsidRPr="00460EE3" w:rsidRDefault="00375C7D" w:rsidP="00B84F50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8141AC4" w:rsidR="00460EE3" w:rsidRPr="0013689E" w:rsidRDefault="00460EE3" w:rsidP="0013689E">
      <w:pPr>
        <w:pStyle w:val="Nagwek"/>
        <w:spacing w:after="120" w:line="276" w:lineRule="auto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13689E" w:rsidRPr="0013689E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6232A6">
        <w:rPr>
          <w:rFonts w:cs="Arial"/>
          <w:b/>
          <w:bCs/>
          <w:szCs w:val="24"/>
        </w:rPr>
        <w:t>„</w:t>
      </w:r>
      <w:r w:rsidR="0013689E" w:rsidRPr="0013689E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="0013689E">
        <w:rPr>
          <w:rFonts w:cs="Arial"/>
          <w:b/>
          <w:bCs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28F9200F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108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6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 w:rsidR="00B84F50" w:rsidRPr="00E13587">
        <w:rPr>
          <w:rFonts w:cs="Arial"/>
          <w:b/>
          <w:bCs/>
          <w:szCs w:val="24"/>
        </w:rPr>
        <w:t>Pzp</w:t>
      </w:r>
      <w:r w:rsidRPr="00E13587">
        <w:rPr>
          <w:rFonts w:cs="Arial"/>
          <w:b/>
          <w:bCs/>
          <w:szCs w:val="24"/>
        </w:rPr>
        <w:t>.</w:t>
      </w:r>
    </w:p>
    <w:p w14:paraId="1BCC9C5D" w14:textId="1715B8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109 ust. 1 pkt 4</w:t>
      </w:r>
      <w:r w:rsidR="00B84F50" w:rsidRPr="00E13587">
        <w:rPr>
          <w:rFonts w:cs="Arial"/>
          <w:b/>
          <w:bCs/>
          <w:szCs w:val="24"/>
        </w:rPr>
        <w:t>)</w:t>
      </w:r>
      <w:r w:rsidR="004A3228" w:rsidRPr="00E13587">
        <w:rPr>
          <w:rFonts w:cs="Arial"/>
          <w:b/>
          <w:bCs/>
          <w:szCs w:val="24"/>
        </w:rPr>
        <w:t xml:space="preserve"> oraz pkt 7</w:t>
      </w:r>
      <w:r w:rsidR="00B84F50" w:rsidRPr="00E13587">
        <w:rPr>
          <w:rFonts w:cs="Arial"/>
          <w:b/>
          <w:bCs/>
          <w:szCs w:val="24"/>
        </w:rPr>
        <w:t xml:space="preserve">) </w:t>
      </w:r>
      <w:r w:rsidRPr="00E13587">
        <w:rPr>
          <w:rFonts w:cs="Arial"/>
          <w:b/>
          <w:bCs/>
          <w:szCs w:val="24"/>
        </w:rPr>
        <w:t>P</w:t>
      </w:r>
      <w:r w:rsidR="00D107EF" w:rsidRPr="00E13587">
        <w:rPr>
          <w:rFonts w:cs="Arial"/>
          <w:b/>
          <w:bCs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4460BD25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E13587">
        <w:rPr>
          <w:rFonts w:cs="Arial"/>
          <w:b/>
          <w:bCs/>
          <w:szCs w:val="24"/>
        </w:rPr>
        <w:t>art. 7 ust. 1 od pkt 1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do pkt 3</w:t>
      </w:r>
      <w:r w:rsidR="00B84F50" w:rsidRPr="00E13587">
        <w:rPr>
          <w:rFonts w:cs="Arial"/>
          <w:b/>
          <w:bCs/>
          <w:szCs w:val="24"/>
        </w:rPr>
        <w:t>)</w:t>
      </w:r>
      <w:r w:rsidRPr="00E13587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ustawy o szczególnych rozwiązaniach w zakresie przeciwdziałania wspieraniu agresji na Ukrainę oraz służących ochronie bezpieczeństwa narodowego (Dz. U. z 2023 r., poz. 1</w:t>
      </w:r>
      <w:r w:rsidR="00B84F50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46115D96" w14:textId="487006C7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10436076" w14:textId="03D85454" w:rsidR="00C54E44" w:rsidRDefault="009429B5" w:rsidP="00C54E44">
      <w:pPr>
        <w:spacing w:before="240" w:after="24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B84F50">
        <w:t>)</w:t>
      </w:r>
      <w:r w:rsidR="006F5DDE">
        <w:t>, 2</w:t>
      </w:r>
      <w:r w:rsidR="00B84F50">
        <w:t>)</w:t>
      </w:r>
      <w:r w:rsidR="006F5DDE">
        <w:t xml:space="preserve"> i 5</w:t>
      </w:r>
      <w:r w:rsidR="00B84F50">
        <w:t>)</w:t>
      </w:r>
      <w:r w:rsidR="006F5DDE">
        <w:t xml:space="preserve">, </w:t>
      </w:r>
      <w:r>
        <w:t>ar</w:t>
      </w:r>
      <w:r w:rsidR="006F5DDE">
        <w:t>t. 109 ust. 1 pkt 4</w:t>
      </w:r>
      <w:r w:rsidR="00B84F50">
        <w:t>)</w:t>
      </w:r>
      <w:r w:rsidR="006F5DDE">
        <w:t xml:space="preserve"> </w:t>
      </w:r>
      <w:r w:rsidR="004A3228">
        <w:t>oraz pkt 7</w:t>
      </w:r>
      <w:r w:rsidR="00B84F50">
        <w:t xml:space="preserve">) </w:t>
      </w:r>
      <w:r>
        <w:t>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139"/>
      <w:docPartObj>
        <w:docPartGallery w:val="Page Numbers (Bottom of Page)"/>
        <w:docPartUnique/>
      </w:docPartObj>
    </w:sdtPr>
    <w:sdtEndPr/>
    <w:sdtContent>
      <w:p w14:paraId="0AA1FF88" w14:textId="041A4ECC" w:rsidR="00B84F50" w:rsidRDefault="00B84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689E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232A6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07DC"/>
    <w:rsid w:val="00A214EF"/>
    <w:rsid w:val="00A8032A"/>
    <w:rsid w:val="00B02C7E"/>
    <w:rsid w:val="00B41D7B"/>
    <w:rsid w:val="00B84F50"/>
    <w:rsid w:val="00BB734A"/>
    <w:rsid w:val="00C245BD"/>
    <w:rsid w:val="00C42AB7"/>
    <w:rsid w:val="00C54E44"/>
    <w:rsid w:val="00CA5B75"/>
    <w:rsid w:val="00D107EF"/>
    <w:rsid w:val="00DC23C9"/>
    <w:rsid w:val="00E13587"/>
    <w:rsid w:val="00E91E5D"/>
    <w:rsid w:val="00EA1F8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Grońska</cp:lastModifiedBy>
  <cp:revision>10</cp:revision>
  <dcterms:created xsi:type="dcterms:W3CDTF">2024-02-13T08:46:00Z</dcterms:created>
  <dcterms:modified xsi:type="dcterms:W3CDTF">2024-03-21T10:58:00Z</dcterms:modified>
</cp:coreProperties>
</file>