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B13562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B13562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B13562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B13562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13562">
        <w:rPr>
          <w:rFonts w:ascii="Arial" w:eastAsia="Times New Roman" w:hAnsi="Arial" w:cs="Arial"/>
          <w:b/>
          <w:lang w:eastAsia="pl-PL"/>
        </w:rPr>
        <w:t>FORMULARZ OFERTY</w:t>
      </w:r>
    </w:p>
    <w:p w14:paraId="17A1EB87" w14:textId="07D8A9EC" w:rsidR="009D74EF" w:rsidRPr="009D74EF" w:rsidRDefault="00590F98" w:rsidP="009D74EF">
      <w:pPr>
        <w:spacing w:before="120"/>
        <w:jc w:val="center"/>
        <w:rPr>
          <w:rFonts w:ascii="Arial" w:hAnsi="Arial" w:cs="Arial"/>
          <w:color w:val="000000"/>
        </w:rPr>
      </w:pPr>
      <w:r w:rsidRPr="009D74EF">
        <w:rPr>
          <w:rFonts w:ascii="Arial" w:hAnsi="Arial" w:cs="Arial"/>
          <w:bCs/>
        </w:rPr>
        <w:t xml:space="preserve">w postępowaniu prowadzonym w </w:t>
      </w:r>
      <w:r w:rsidR="004F41FD" w:rsidRPr="009D74EF">
        <w:rPr>
          <w:rFonts w:ascii="Arial" w:hAnsi="Arial" w:cs="Arial"/>
          <w:bCs/>
        </w:rPr>
        <w:t xml:space="preserve">trybie </w:t>
      </w:r>
      <w:r w:rsidR="004F41FD" w:rsidRPr="009D74EF">
        <w:rPr>
          <w:rFonts w:ascii="Arial" w:hAnsi="Arial" w:cs="Arial"/>
        </w:rPr>
        <w:t xml:space="preserve">zapytania ofertowego </w:t>
      </w:r>
      <w:bookmarkStart w:id="0" w:name="_Hlk116642937"/>
      <w:r w:rsidR="00B13562" w:rsidRPr="009D74EF">
        <w:rPr>
          <w:rFonts w:ascii="Arial" w:hAnsi="Arial"/>
        </w:rPr>
        <w:t xml:space="preserve">z dostępem </w:t>
      </w:r>
      <w:r w:rsidR="009842CC" w:rsidRPr="009D74EF">
        <w:rPr>
          <w:rFonts w:ascii="Arial" w:hAnsi="Arial"/>
        </w:rPr>
        <w:t>nie</w:t>
      </w:r>
      <w:r w:rsidR="00B13562" w:rsidRPr="009D74EF">
        <w:rPr>
          <w:rFonts w:ascii="Arial" w:hAnsi="Arial"/>
        </w:rPr>
        <w:t xml:space="preserve">ograniczonym </w:t>
      </w:r>
      <w:bookmarkStart w:id="1" w:name="_Hlk166754907"/>
      <w:bookmarkEnd w:id="0"/>
      <w:r w:rsidR="00024FEC" w:rsidRPr="009D74EF">
        <w:rPr>
          <w:rFonts w:ascii="Arial" w:hAnsi="Arial" w:cs="Arial"/>
          <w:bCs/>
        </w:rPr>
        <w:t>na</w:t>
      </w:r>
      <w:r w:rsidR="002E3DF5" w:rsidRPr="009D74EF">
        <w:rPr>
          <w:rFonts w:ascii="Arial" w:hAnsi="Arial" w:cs="Arial"/>
        </w:rPr>
        <w:t xml:space="preserve"> </w:t>
      </w:r>
      <w:bookmarkStart w:id="2" w:name="_Hlk175917950"/>
      <w:r w:rsidR="002E3DF5" w:rsidRPr="009D74EF">
        <w:rPr>
          <w:rStyle w:val="FontStyle34"/>
          <w:sz w:val="22"/>
          <w:szCs w:val="22"/>
        </w:rPr>
        <w:t xml:space="preserve">sprzedaż i dostawę </w:t>
      </w:r>
      <w:bookmarkEnd w:id="1"/>
      <w:r w:rsidR="009D74EF" w:rsidRPr="009D74EF">
        <w:rPr>
          <w:rStyle w:val="FontStyle34"/>
          <w:sz w:val="22"/>
          <w:szCs w:val="22"/>
        </w:rPr>
        <w:t xml:space="preserve">fabrycznie nowego samochodu ciężarowego typu furgon </w:t>
      </w:r>
      <w:r w:rsidR="00B02AA5">
        <w:rPr>
          <w:rStyle w:val="FontStyle34"/>
          <w:sz w:val="22"/>
          <w:szCs w:val="22"/>
        </w:rPr>
        <w:t xml:space="preserve">o DMC </w:t>
      </w:r>
      <w:r w:rsidR="009D74EF" w:rsidRPr="009D74EF">
        <w:rPr>
          <w:rStyle w:val="FontStyle34"/>
          <w:sz w:val="22"/>
          <w:szCs w:val="22"/>
        </w:rPr>
        <w:t xml:space="preserve">do 3,5 tony </w:t>
      </w:r>
    </w:p>
    <w:bookmarkEnd w:id="2"/>
    <w:p w14:paraId="396D8364" w14:textId="614E460A" w:rsidR="00710FD8" w:rsidRPr="00B13562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B13562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Częstochowie z</w:t>
      </w:r>
      <w:r w:rsidR="008F5AC2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B13562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B13562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B13562" w14:paraId="246433E2" w14:textId="55DA0661" w:rsidTr="00024FEC">
        <w:trPr>
          <w:cantSplit/>
          <w:trHeight w:val="284"/>
          <w:jc w:val="center"/>
        </w:trPr>
        <w:tc>
          <w:tcPr>
            <w:tcW w:w="755" w:type="dxa"/>
          </w:tcPr>
          <w:p w14:paraId="2BA789A0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B13562" w14:paraId="4D1251BC" w14:textId="5FBE6200" w:rsidTr="00024FEC">
        <w:trPr>
          <w:cantSplit/>
          <w:trHeight w:val="284"/>
          <w:jc w:val="center"/>
        </w:trPr>
        <w:tc>
          <w:tcPr>
            <w:tcW w:w="755" w:type="dxa"/>
          </w:tcPr>
          <w:p w14:paraId="3327229E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B13562" w14:paraId="6B90389C" w14:textId="34665CCA" w:rsidTr="00024FEC">
        <w:trPr>
          <w:cantSplit/>
          <w:trHeight w:val="284"/>
          <w:jc w:val="center"/>
        </w:trPr>
        <w:tc>
          <w:tcPr>
            <w:tcW w:w="755" w:type="dxa"/>
          </w:tcPr>
          <w:p w14:paraId="52D686D7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B13562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B13562" w14:paraId="7936E6D5" w14:textId="77777777" w:rsidTr="00024FEC">
        <w:trPr>
          <w:trHeight w:val="284"/>
          <w:jc w:val="center"/>
        </w:trPr>
        <w:tc>
          <w:tcPr>
            <w:tcW w:w="1980" w:type="dxa"/>
          </w:tcPr>
          <w:p w14:paraId="104AFCF4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B13562" w14:paraId="1E37B39F" w14:textId="77777777" w:rsidTr="00024FEC">
        <w:trPr>
          <w:trHeight w:val="284"/>
          <w:jc w:val="center"/>
        </w:trPr>
        <w:tc>
          <w:tcPr>
            <w:tcW w:w="1980" w:type="dxa"/>
          </w:tcPr>
          <w:p w14:paraId="4A426AAC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7B84C158" w14:textId="77777777" w:rsidTr="00024FEC">
        <w:trPr>
          <w:trHeight w:val="284"/>
          <w:jc w:val="center"/>
        </w:trPr>
        <w:tc>
          <w:tcPr>
            <w:tcW w:w="1980" w:type="dxa"/>
          </w:tcPr>
          <w:p w14:paraId="59F2AB4F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28D1D72E" w14:textId="77777777" w:rsidTr="00024FEC">
        <w:trPr>
          <w:trHeight w:val="284"/>
          <w:jc w:val="center"/>
        </w:trPr>
        <w:tc>
          <w:tcPr>
            <w:tcW w:w="1980" w:type="dxa"/>
          </w:tcPr>
          <w:p w14:paraId="2EFA397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6A9AFA58" w14:textId="77777777" w:rsidTr="00024FEC">
        <w:trPr>
          <w:trHeight w:val="284"/>
          <w:jc w:val="center"/>
        </w:trPr>
        <w:tc>
          <w:tcPr>
            <w:tcW w:w="1980" w:type="dxa"/>
          </w:tcPr>
          <w:p w14:paraId="1538B823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0AED383A" w14:textId="77777777" w:rsidR="00F742FB" w:rsidRPr="009842CC" w:rsidRDefault="00F742FB" w:rsidP="00F742FB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4992BE0B" w14:textId="77777777" w:rsidR="00F742FB" w:rsidRPr="009842CC" w:rsidRDefault="00F742FB" w:rsidP="00F742FB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1D9195F2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 xml:space="preserve">netto </w:t>
      </w:r>
      <w:r w:rsidRPr="009842CC">
        <w:rPr>
          <w:rFonts w:ascii="Arial" w:eastAsia="Times New Roman" w:hAnsi="Arial" w:cs="Arial"/>
          <w:lang w:eastAsia="pl-PL"/>
        </w:rPr>
        <w:tab/>
        <w:t>................... PLN</w:t>
      </w:r>
    </w:p>
    <w:p w14:paraId="7532389B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9842CC">
        <w:rPr>
          <w:rFonts w:ascii="Arial" w:eastAsia="Times New Roman" w:hAnsi="Arial" w:cs="Arial"/>
          <w:i/>
          <w:lang w:eastAsia="pl-PL"/>
        </w:rPr>
        <w:t>..................</w:t>
      </w:r>
      <w:r w:rsidRPr="009842CC">
        <w:rPr>
          <w:rFonts w:ascii="Arial" w:eastAsia="Times New Roman" w:hAnsi="Arial" w:cs="Arial"/>
          <w:lang w:eastAsia="pl-PL"/>
        </w:rPr>
        <w:t xml:space="preserve"> </w:t>
      </w:r>
    </w:p>
    <w:p w14:paraId="22B28E64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plus należny podatek VAT w wysokości 23%</w:t>
      </w:r>
      <w:r w:rsidRPr="009842CC">
        <w:rPr>
          <w:rFonts w:ascii="Arial" w:eastAsia="Times New Roman" w:hAnsi="Arial" w:cs="Arial"/>
          <w:lang w:eastAsia="pl-PL"/>
        </w:rPr>
        <w:tab/>
        <w:t>................... PLN</w:t>
      </w:r>
    </w:p>
    <w:p w14:paraId="370D6460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9842CC">
        <w:rPr>
          <w:rFonts w:ascii="Arial" w:eastAsia="Times New Roman" w:hAnsi="Arial" w:cs="Arial"/>
          <w:i/>
          <w:lang w:eastAsia="pl-PL"/>
        </w:rPr>
        <w:t>..................</w:t>
      </w:r>
      <w:r w:rsidRPr="009842CC">
        <w:rPr>
          <w:rFonts w:ascii="Arial" w:eastAsia="Times New Roman" w:hAnsi="Arial" w:cs="Arial"/>
          <w:lang w:eastAsia="pl-PL"/>
        </w:rPr>
        <w:t xml:space="preserve"> </w:t>
      </w:r>
    </w:p>
    <w:p w14:paraId="17D08CBF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brutto</w:t>
      </w:r>
      <w:r w:rsidRPr="009842CC">
        <w:rPr>
          <w:rFonts w:ascii="Arial" w:eastAsia="Times New Roman" w:hAnsi="Arial" w:cs="Arial"/>
          <w:lang w:eastAsia="pl-PL"/>
        </w:rPr>
        <w:tab/>
        <w:t>................... PLN</w:t>
      </w:r>
    </w:p>
    <w:p w14:paraId="36B43502" w14:textId="77777777" w:rsidR="00F742FB" w:rsidRPr="009842C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9842C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9842CC">
        <w:rPr>
          <w:rFonts w:ascii="Arial" w:eastAsia="Times New Roman" w:hAnsi="Arial" w:cs="Arial"/>
          <w:i/>
          <w:lang w:eastAsia="pl-PL"/>
        </w:rPr>
        <w:t>..................</w:t>
      </w:r>
      <w:r w:rsidRPr="009842CC">
        <w:rPr>
          <w:rFonts w:ascii="Arial" w:eastAsia="Times New Roman" w:hAnsi="Arial" w:cs="Arial"/>
          <w:lang w:eastAsia="pl-PL"/>
        </w:rPr>
        <w:t xml:space="preserve"> </w:t>
      </w:r>
    </w:p>
    <w:p w14:paraId="3A625B5A" w14:textId="68CB5DAA" w:rsidR="00F742FB" w:rsidRPr="00E86020" w:rsidRDefault="00F742FB" w:rsidP="000B5989">
      <w:pPr>
        <w:pStyle w:val="Akapitzlist"/>
        <w:numPr>
          <w:ilvl w:val="0"/>
          <w:numId w:val="5"/>
        </w:numPr>
        <w:tabs>
          <w:tab w:val="left" w:pos="5670"/>
        </w:tabs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6020">
        <w:rPr>
          <w:rFonts w:ascii="Arial" w:eastAsia="Times New Roman" w:hAnsi="Arial" w:cs="Arial"/>
          <w:lang w:eastAsia="pl-PL"/>
        </w:rPr>
        <w:t xml:space="preserve">zobowiązuję(emy) się wykonać całość przedmiotu zamówienia w ciągu </w:t>
      </w:r>
      <w:r w:rsidR="00857379" w:rsidRPr="00E86020">
        <w:rPr>
          <w:rFonts w:ascii="Arial" w:eastAsia="Times New Roman" w:hAnsi="Arial" w:cs="Arial"/>
          <w:lang w:eastAsia="pl-PL"/>
        </w:rPr>
        <w:t>3</w:t>
      </w:r>
      <w:r w:rsidR="009842CC" w:rsidRPr="00E86020">
        <w:rPr>
          <w:rFonts w:ascii="Arial" w:eastAsia="Times New Roman" w:hAnsi="Arial" w:cs="Arial"/>
          <w:lang w:eastAsia="pl-PL"/>
        </w:rPr>
        <w:t xml:space="preserve"> miesięcy</w:t>
      </w:r>
      <w:r w:rsidRPr="00E86020">
        <w:rPr>
          <w:rFonts w:ascii="Arial" w:eastAsia="Times New Roman" w:hAnsi="Arial" w:cs="Arial"/>
          <w:lang w:eastAsia="pl-PL"/>
        </w:rPr>
        <w:t xml:space="preserve"> od </w:t>
      </w:r>
      <w:r w:rsidR="009842CC" w:rsidRPr="00E86020">
        <w:rPr>
          <w:rFonts w:ascii="Arial" w:eastAsia="Times New Roman" w:hAnsi="Arial" w:cs="Arial"/>
          <w:lang w:eastAsia="pl-PL"/>
        </w:rPr>
        <w:t xml:space="preserve">dnia </w:t>
      </w:r>
      <w:r w:rsidRPr="00E86020">
        <w:rPr>
          <w:rFonts w:ascii="Arial" w:eastAsia="Times New Roman" w:hAnsi="Arial" w:cs="Arial"/>
          <w:lang w:eastAsia="pl-PL"/>
        </w:rPr>
        <w:t>podpisania umowy;</w:t>
      </w:r>
    </w:p>
    <w:p w14:paraId="1C6821F2" w14:textId="61A153EC" w:rsidR="00E86020" w:rsidRPr="00E86020" w:rsidRDefault="00E86020" w:rsidP="00E86020">
      <w:pPr>
        <w:pStyle w:val="Akapitzlist"/>
        <w:numPr>
          <w:ilvl w:val="0"/>
          <w:numId w:val="5"/>
        </w:numPr>
        <w:tabs>
          <w:tab w:val="left" w:pos="5670"/>
        </w:tabs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3" w:name="_Hlk166827034"/>
      <w:r w:rsidRPr="00E86020">
        <w:rPr>
          <w:rFonts w:ascii="Arial" w:eastAsia="Times New Roman" w:hAnsi="Arial" w:cs="Arial"/>
          <w:lang w:eastAsia="pl-PL"/>
        </w:rPr>
        <w:t>udzielam(y) gwarancji  …… (</w:t>
      </w:r>
      <w:r w:rsidRPr="00E86020">
        <w:rPr>
          <w:rFonts w:ascii="Arial" w:hAnsi="Arial" w:cs="Arial"/>
        </w:rPr>
        <w:t xml:space="preserve">co najmniej 24) miesięcy przy przebiegu…… </w:t>
      </w:r>
      <w:r w:rsidRPr="00E33060">
        <w:rPr>
          <w:rFonts w:ascii="Arial" w:hAnsi="Arial" w:cs="Arial"/>
        </w:rPr>
        <w:t>(</w:t>
      </w:r>
      <w:r w:rsidRPr="00E86020">
        <w:rPr>
          <w:rFonts w:ascii="Arial" w:hAnsi="Arial" w:cs="Arial"/>
        </w:rPr>
        <w:t>co najmniej 60</w:t>
      </w:r>
      <w:r w:rsidR="00E33060">
        <w:rPr>
          <w:rFonts w:ascii="Arial" w:hAnsi="Arial" w:cs="Arial"/>
        </w:rPr>
        <w:t> </w:t>
      </w:r>
      <w:r w:rsidRPr="00E86020">
        <w:rPr>
          <w:rFonts w:ascii="Arial" w:hAnsi="Arial" w:cs="Arial"/>
        </w:rPr>
        <w:t>000</w:t>
      </w:r>
      <w:r w:rsidR="00E33060">
        <w:rPr>
          <w:rFonts w:ascii="Arial" w:hAnsi="Arial" w:cs="Arial"/>
        </w:rPr>
        <w:t xml:space="preserve"> </w:t>
      </w:r>
      <w:r w:rsidRPr="00E86020">
        <w:rPr>
          <w:rFonts w:ascii="Arial" w:hAnsi="Arial" w:cs="Arial"/>
        </w:rPr>
        <w:t>km</w:t>
      </w:r>
      <w:r w:rsidR="00E33060">
        <w:rPr>
          <w:rFonts w:ascii="Arial" w:hAnsi="Arial" w:cs="Arial"/>
        </w:rPr>
        <w:t>)</w:t>
      </w:r>
      <w:r w:rsidRPr="00E86020">
        <w:rPr>
          <w:rFonts w:ascii="Arial" w:hAnsi="Arial" w:cs="Arial"/>
        </w:rPr>
        <w:t xml:space="preserve"> liczonej od daty odbioru przez Zamawiającego na podstawie protokołu odbioru;</w:t>
      </w:r>
    </w:p>
    <w:bookmarkEnd w:id="3"/>
    <w:p w14:paraId="43E8776F" w14:textId="300ED910" w:rsidR="000E274C" w:rsidRPr="00662D0A" w:rsidRDefault="000E274C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E86020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E86020">
        <w:rPr>
          <w:rFonts w:ascii="Arial" w:eastAsia="Times New Roman" w:hAnsi="Arial" w:cs="Arial"/>
          <w:lang w:eastAsia="pl-PL"/>
        </w:rPr>
        <w:t xml:space="preserve"> i </w:t>
      </w:r>
      <w:r w:rsidRPr="00E86020">
        <w:rPr>
          <w:rFonts w:ascii="Arial" w:eastAsia="Times New Roman" w:hAnsi="Arial" w:cs="Arial"/>
          <w:lang w:eastAsia="pl-PL"/>
        </w:rPr>
        <w:t xml:space="preserve">gwarantuję(emy) wykonanie </w:t>
      </w:r>
      <w:r w:rsidRPr="00662D0A">
        <w:rPr>
          <w:rFonts w:ascii="Arial" w:eastAsia="Times New Roman" w:hAnsi="Arial" w:cs="Arial"/>
          <w:lang w:eastAsia="pl-PL"/>
        </w:rPr>
        <w:t>całości niniejszego zamówienia zgodnie z treścią: SWZ, wyjaśnień do SWZ oraz jej modyfikacji</w:t>
      </w:r>
      <w:r w:rsidR="00AB6F59" w:rsidRPr="00662D0A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662D0A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662D0A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662D0A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662D0A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662D0A">
        <w:rPr>
          <w:rFonts w:ascii="Arial" w:hAnsi="Arial" w:cs="Arial"/>
        </w:rPr>
        <w:t>zawarty</w:t>
      </w:r>
      <w:r w:rsidR="009E1FA9" w:rsidRPr="00413F90">
        <w:rPr>
          <w:rFonts w:ascii="Arial" w:hAnsi="Arial" w:cs="Arial"/>
        </w:rPr>
        <w:t xml:space="preserve">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6497CAA0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</w:t>
      </w:r>
      <w:r w:rsidRPr="00413F90">
        <w:rPr>
          <w:rFonts w:ascii="Arial" w:eastAsia="Times New Roman" w:hAnsi="Arial" w:cs="Arial"/>
          <w:i/>
          <w:lang w:eastAsia="pl-PL"/>
        </w:rPr>
        <w:lastRenderedPageBreak/>
        <w:t>w</w:t>
      </w:r>
      <w:r w:rsidR="0076725D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0B5989">
      <w:pPr>
        <w:pStyle w:val="Akapitzlist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9CB76C4" w14:textId="6514218F" w:rsidR="009D74EF" w:rsidRPr="009D74EF" w:rsidRDefault="00413F90" w:rsidP="009D74EF">
      <w:pPr>
        <w:spacing w:before="120"/>
        <w:jc w:val="center"/>
        <w:rPr>
          <w:rFonts w:ascii="Arial" w:hAnsi="Arial" w:cs="Arial"/>
          <w:color w:val="000000"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 xml:space="preserve">zapytania ofertowego </w:t>
      </w:r>
      <w:r w:rsidR="00C85238" w:rsidRPr="00B13562">
        <w:rPr>
          <w:rFonts w:ascii="Arial" w:hAnsi="Arial"/>
        </w:rPr>
        <w:t xml:space="preserve">z dostępem </w:t>
      </w:r>
      <w:r w:rsidR="009842CC">
        <w:rPr>
          <w:rFonts w:ascii="Arial" w:hAnsi="Arial"/>
        </w:rPr>
        <w:t>nie</w:t>
      </w:r>
      <w:r w:rsidR="00C85238" w:rsidRPr="00B13562">
        <w:rPr>
          <w:rFonts w:ascii="Arial" w:hAnsi="Arial"/>
        </w:rPr>
        <w:t xml:space="preserve">ograniczonym </w:t>
      </w:r>
      <w:r w:rsidR="002E3DF5" w:rsidRPr="002E3DF5">
        <w:rPr>
          <w:rFonts w:ascii="Arial" w:hAnsi="Arial" w:cs="Arial"/>
          <w:bCs/>
        </w:rPr>
        <w:t>na</w:t>
      </w:r>
      <w:r w:rsidR="002E3DF5">
        <w:rPr>
          <w:rFonts w:ascii="Arial" w:hAnsi="Arial" w:cs="Arial"/>
        </w:rPr>
        <w:t xml:space="preserve"> </w:t>
      </w:r>
      <w:r w:rsidR="009D74EF" w:rsidRPr="009D74EF">
        <w:rPr>
          <w:rStyle w:val="FontStyle34"/>
          <w:sz w:val="22"/>
          <w:szCs w:val="22"/>
        </w:rPr>
        <w:t xml:space="preserve">sprzedaż i dostawę fabrycznie nowego samochodu ciężarowego typu furgon </w:t>
      </w:r>
      <w:r w:rsidR="00B02AA5">
        <w:rPr>
          <w:rStyle w:val="FontStyle34"/>
          <w:sz w:val="22"/>
          <w:szCs w:val="22"/>
        </w:rPr>
        <w:t>o DMC d</w:t>
      </w:r>
      <w:r w:rsidR="009D74EF" w:rsidRPr="009D74EF">
        <w:rPr>
          <w:rStyle w:val="FontStyle34"/>
          <w:sz w:val="22"/>
          <w:szCs w:val="22"/>
        </w:rPr>
        <w:t xml:space="preserve">o 3,5 tony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2899F2BD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C85238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009609A3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9D74EF">
      <w:rPr>
        <w:rFonts w:ascii="Arial" w:eastAsia="Times New Roman" w:hAnsi="Arial" w:cs="Arial"/>
        <w:lang w:eastAsia="pl-PL"/>
      </w:rPr>
      <w:t>4</w:t>
    </w:r>
    <w:r w:rsidR="00255F82">
      <w:rPr>
        <w:rFonts w:ascii="Arial" w:eastAsia="Times New Roman" w:hAnsi="Arial" w:cs="Arial"/>
        <w:lang w:eastAsia="pl-PL"/>
      </w:rPr>
      <w:t>4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CB46C7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103"/>
    <w:multiLevelType w:val="hybridMultilevel"/>
    <w:tmpl w:val="EC16CC72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9623616">
      <w:start w:val="1"/>
      <w:numFmt w:val="bullet"/>
      <w:lvlText w:val="-"/>
      <w:lvlJc w:val="left"/>
      <w:pPr>
        <w:ind w:left="1800" w:hanging="360"/>
      </w:pPr>
      <w:rPr>
        <w:rFonts w:ascii="Symbol" w:hAnsi="Symbol"/>
      </w:r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1FB9"/>
    <w:multiLevelType w:val="hybridMultilevel"/>
    <w:tmpl w:val="DE40CDA0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4276A"/>
    <w:multiLevelType w:val="hybridMultilevel"/>
    <w:tmpl w:val="5722284E"/>
    <w:lvl w:ilvl="0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1C6D4956"/>
    <w:multiLevelType w:val="hybridMultilevel"/>
    <w:tmpl w:val="0608E3E8"/>
    <w:lvl w:ilvl="0" w:tplc="79623616">
      <w:start w:val="1"/>
      <w:numFmt w:val="bullet"/>
      <w:lvlText w:val="-"/>
      <w:lvlJc w:val="left"/>
      <w:pPr>
        <w:ind w:left="1275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95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715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435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155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875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595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315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035" w:hanging="360"/>
      </w:pPr>
      <w:rPr>
        <w:rFonts w:ascii="Wingdings" w:hAnsi="Wingdings"/>
      </w:rPr>
    </w:lvl>
  </w:abstractNum>
  <w:abstractNum w:abstractNumId="10" w15:restartNumberingAfterBreak="0">
    <w:nsid w:val="1D383484"/>
    <w:multiLevelType w:val="hybridMultilevel"/>
    <w:tmpl w:val="803272A8"/>
    <w:lvl w:ilvl="0" w:tplc="04150001">
      <w:start w:val="1"/>
      <w:numFmt w:val="bullet"/>
      <w:lvlText w:val="·"/>
      <w:lvlJc w:val="left"/>
      <w:pPr>
        <w:ind w:left="7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1DF15969"/>
    <w:multiLevelType w:val="hybridMultilevel"/>
    <w:tmpl w:val="D32CC4EA"/>
    <w:lvl w:ilvl="0" w:tplc="5C5A7E2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A7CF7"/>
    <w:multiLevelType w:val="hybridMultilevel"/>
    <w:tmpl w:val="F2344F32"/>
    <w:lvl w:ilvl="0" w:tplc="8CB449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32115"/>
    <w:multiLevelType w:val="hybridMultilevel"/>
    <w:tmpl w:val="C4629ED2"/>
    <w:lvl w:ilvl="0" w:tplc="2698EB24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151AF"/>
    <w:multiLevelType w:val="multilevel"/>
    <w:tmpl w:val="710A2E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570" w:hanging="720"/>
      </w:pPr>
    </w:lvl>
    <w:lvl w:ilvl="3">
      <w:start w:val="1"/>
      <w:numFmt w:val="decimal"/>
      <w:lvlText w:val="%1.%2.%3.%4"/>
      <w:lvlJc w:val="left"/>
      <w:pPr>
        <w:ind w:left="855" w:hanging="1080"/>
      </w:pPr>
    </w:lvl>
    <w:lvl w:ilvl="4">
      <w:start w:val="1"/>
      <w:numFmt w:val="decimal"/>
      <w:lvlText w:val="%1.%2.%3.%4.%5"/>
      <w:lvlJc w:val="left"/>
      <w:pPr>
        <w:ind w:left="780" w:hanging="1080"/>
      </w:pPr>
    </w:lvl>
    <w:lvl w:ilvl="5">
      <w:start w:val="1"/>
      <w:numFmt w:val="decimal"/>
      <w:lvlText w:val="%1.%2.%3.%4.%5.%6"/>
      <w:lvlJc w:val="left"/>
      <w:pPr>
        <w:ind w:left="1065" w:hanging="1440"/>
      </w:pPr>
    </w:lvl>
    <w:lvl w:ilvl="6">
      <w:start w:val="1"/>
      <w:numFmt w:val="decimal"/>
      <w:lvlText w:val="%1.%2.%3.%4.%5.%6.%7"/>
      <w:lvlJc w:val="left"/>
      <w:pPr>
        <w:ind w:left="1350" w:hanging="1800"/>
      </w:pPr>
    </w:lvl>
    <w:lvl w:ilvl="7">
      <w:start w:val="1"/>
      <w:numFmt w:val="decimal"/>
      <w:lvlText w:val="%1.%2.%3.%4.%5.%6.%7.%8"/>
      <w:lvlJc w:val="left"/>
      <w:pPr>
        <w:ind w:left="1275" w:hanging="1800"/>
      </w:pPr>
    </w:lvl>
    <w:lvl w:ilvl="8">
      <w:start w:val="1"/>
      <w:numFmt w:val="decimal"/>
      <w:lvlText w:val="%1.%2.%3.%4.%5.%6.%7.%8.%9"/>
      <w:lvlJc w:val="left"/>
      <w:pPr>
        <w:ind w:left="1560" w:hanging="2160"/>
      </w:pPr>
    </w:lvl>
  </w:abstractNum>
  <w:abstractNum w:abstractNumId="1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7602"/>
    <w:multiLevelType w:val="hybridMultilevel"/>
    <w:tmpl w:val="04662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31E17"/>
    <w:multiLevelType w:val="hybridMultilevel"/>
    <w:tmpl w:val="596289FC"/>
    <w:lvl w:ilvl="0" w:tplc="79623616">
      <w:start w:val="1"/>
      <w:numFmt w:val="bullet"/>
      <w:lvlText w:val="-"/>
      <w:lvlJc w:val="left"/>
      <w:pPr>
        <w:ind w:left="1776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21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93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37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09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536" w:hanging="360"/>
      </w:pPr>
      <w:rPr>
        <w:rFonts w:ascii="Wingdings" w:hAnsi="Wingdings"/>
      </w:rPr>
    </w:lvl>
  </w:abstractNum>
  <w:abstractNum w:abstractNumId="22" w15:restartNumberingAfterBreak="0">
    <w:nsid w:val="43A006CA"/>
    <w:multiLevelType w:val="hybridMultilevel"/>
    <w:tmpl w:val="FBF81CB0"/>
    <w:lvl w:ilvl="0" w:tplc="0415000D">
      <w:start w:val="1"/>
      <w:numFmt w:val="bullet"/>
      <w:lvlText w:val="ü"/>
      <w:lvlJc w:val="left"/>
      <w:pPr>
        <w:ind w:left="2136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57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429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73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45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896" w:hanging="360"/>
      </w:pPr>
      <w:rPr>
        <w:rFonts w:ascii="Wingdings" w:hAnsi="Wingdings"/>
      </w:rPr>
    </w:lvl>
  </w:abstractNum>
  <w:abstractNum w:abstractNumId="23" w15:restartNumberingAfterBreak="0">
    <w:nsid w:val="458A7295"/>
    <w:multiLevelType w:val="hybridMultilevel"/>
    <w:tmpl w:val="B6F082CC"/>
    <w:lvl w:ilvl="0" w:tplc="04150013">
      <w:start w:val="1"/>
      <w:numFmt w:val="upperRoman"/>
      <w:lvlText w:val="%1."/>
      <w:lvlJc w:val="right"/>
      <w:pPr>
        <w:ind w:left="360" w:hanging="72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1707CA"/>
    <w:multiLevelType w:val="hybridMultilevel"/>
    <w:tmpl w:val="F8A4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137"/>
    <w:multiLevelType w:val="hybridMultilevel"/>
    <w:tmpl w:val="190673AC"/>
    <w:lvl w:ilvl="0" w:tplc="737239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F1366"/>
    <w:multiLevelType w:val="hybridMultilevel"/>
    <w:tmpl w:val="1EACF174"/>
    <w:lvl w:ilvl="0" w:tplc="F48C4838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131196037">
    <w:abstractNumId w:val="15"/>
  </w:num>
  <w:num w:numId="2" w16cid:durableId="281570108">
    <w:abstractNumId w:val="3"/>
  </w:num>
  <w:num w:numId="3" w16cid:durableId="162748909">
    <w:abstractNumId w:val="30"/>
  </w:num>
  <w:num w:numId="4" w16cid:durableId="1424955830">
    <w:abstractNumId w:val="4"/>
  </w:num>
  <w:num w:numId="5" w16cid:durableId="1024205686">
    <w:abstractNumId w:val="32"/>
  </w:num>
  <w:num w:numId="6" w16cid:durableId="1503812993">
    <w:abstractNumId w:val="31"/>
  </w:num>
  <w:num w:numId="7" w16cid:durableId="89547371">
    <w:abstractNumId w:val="7"/>
  </w:num>
  <w:num w:numId="8" w16cid:durableId="586040451">
    <w:abstractNumId w:val="0"/>
  </w:num>
  <w:num w:numId="9" w16cid:durableId="235238971">
    <w:abstractNumId w:val="28"/>
  </w:num>
  <w:num w:numId="10" w16cid:durableId="1700011150">
    <w:abstractNumId w:val="1"/>
  </w:num>
  <w:num w:numId="11" w16cid:durableId="235630644">
    <w:abstractNumId w:val="33"/>
  </w:num>
  <w:num w:numId="12" w16cid:durableId="937099596">
    <w:abstractNumId w:val="29"/>
  </w:num>
  <w:num w:numId="13" w16cid:durableId="1141576784">
    <w:abstractNumId w:val="34"/>
  </w:num>
  <w:num w:numId="14" w16cid:durableId="88427723">
    <w:abstractNumId w:val="19"/>
  </w:num>
  <w:num w:numId="15" w16cid:durableId="569463339">
    <w:abstractNumId w:val="13"/>
  </w:num>
  <w:num w:numId="16" w16cid:durableId="147867348">
    <w:abstractNumId w:val="14"/>
  </w:num>
  <w:num w:numId="17" w16cid:durableId="597643032">
    <w:abstractNumId w:val="26"/>
  </w:num>
  <w:num w:numId="18" w16cid:durableId="2143884208">
    <w:abstractNumId w:val="5"/>
  </w:num>
  <w:num w:numId="19" w16cid:durableId="1449933132">
    <w:abstractNumId w:val="17"/>
  </w:num>
  <w:num w:numId="20" w16cid:durableId="219482851">
    <w:abstractNumId w:val="23"/>
  </w:num>
  <w:num w:numId="21" w16cid:durableId="1315063534">
    <w:abstractNumId w:val="16"/>
  </w:num>
  <w:num w:numId="22" w16cid:durableId="287469567">
    <w:abstractNumId w:val="25"/>
  </w:num>
  <w:num w:numId="23" w16cid:durableId="348965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663792">
    <w:abstractNumId w:val="27"/>
  </w:num>
  <w:num w:numId="25" w16cid:durableId="2139716682">
    <w:abstractNumId w:val="10"/>
  </w:num>
  <w:num w:numId="26" w16cid:durableId="10058583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644798">
    <w:abstractNumId w:val="9"/>
  </w:num>
  <w:num w:numId="28" w16cid:durableId="41382216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8884655">
    <w:abstractNumId w:val="22"/>
  </w:num>
  <w:num w:numId="30" w16cid:durableId="939797222">
    <w:abstractNumId w:val="2"/>
  </w:num>
  <w:num w:numId="31" w16cid:durableId="1514799376">
    <w:abstractNumId w:val="21"/>
  </w:num>
  <w:num w:numId="32" w16cid:durableId="1899393136">
    <w:abstractNumId w:val="8"/>
  </w:num>
  <w:num w:numId="33" w16cid:durableId="19223459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5667078">
    <w:abstractNumId w:val="20"/>
  </w:num>
  <w:num w:numId="35" w16cid:durableId="1105032240">
    <w:abstractNumId w:val="24"/>
  </w:num>
  <w:num w:numId="36" w16cid:durableId="16666664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3722"/>
    <w:rsid w:val="00024DE5"/>
    <w:rsid w:val="00024FEC"/>
    <w:rsid w:val="00037C21"/>
    <w:rsid w:val="00042D0A"/>
    <w:rsid w:val="00065DF3"/>
    <w:rsid w:val="00082A2F"/>
    <w:rsid w:val="000B5989"/>
    <w:rsid w:val="000C1190"/>
    <w:rsid w:val="000D6678"/>
    <w:rsid w:val="000E274C"/>
    <w:rsid w:val="00107E15"/>
    <w:rsid w:val="001217B4"/>
    <w:rsid w:val="00127DA1"/>
    <w:rsid w:val="001525DB"/>
    <w:rsid w:val="001539F9"/>
    <w:rsid w:val="00171546"/>
    <w:rsid w:val="001737C7"/>
    <w:rsid w:val="001822D4"/>
    <w:rsid w:val="00230735"/>
    <w:rsid w:val="00255F82"/>
    <w:rsid w:val="002E3DF5"/>
    <w:rsid w:val="002F0789"/>
    <w:rsid w:val="00354283"/>
    <w:rsid w:val="00356609"/>
    <w:rsid w:val="00365352"/>
    <w:rsid w:val="00376CBF"/>
    <w:rsid w:val="003E2B2A"/>
    <w:rsid w:val="003F79CA"/>
    <w:rsid w:val="00403AA7"/>
    <w:rsid w:val="004138BD"/>
    <w:rsid w:val="00413F90"/>
    <w:rsid w:val="004308D4"/>
    <w:rsid w:val="004316B1"/>
    <w:rsid w:val="00456300"/>
    <w:rsid w:val="00461C7D"/>
    <w:rsid w:val="004937BC"/>
    <w:rsid w:val="004E5AB3"/>
    <w:rsid w:val="004F41FD"/>
    <w:rsid w:val="004F6AE2"/>
    <w:rsid w:val="0050764F"/>
    <w:rsid w:val="00546D64"/>
    <w:rsid w:val="00550FAE"/>
    <w:rsid w:val="00557B4F"/>
    <w:rsid w:val="00560FA4"/>
    <w:rsid w:val="00585700"/>
    <w:rsid w:val="00590C77"/>
    <w:rsid w:val="00590F98"/>
    <w:rsid w:val="005D37E7"/>
    <w:rsid w:val="005D530C"/>
    <w:rsid w:val="00605777"/>
    <w:rsid w:val="00620D50"/>
    <w:rsid w:val="00642689"/>
    <w:rsid w:val="0065141F"/>
    <w:rsid w:val="00662D0A"/>
    <w:rsid w:val="00663010"/>
    <w:rsid w:val="00680632"/>
    <w:rsid w:val="00684E4B"/>
    <w:rsid w:val="006B7CF1"/>
    <w:rsid w:val="006C228D"/>
    <w:rsid w:val="006C6D7C"/>
    <w:rsid w:val="006D772C"/>
    <w:rsid w:val="007007E0"/>
    <w:rsid w:val="00707C31"/>
    <w:rsid w:val="00710FD8"/>
    <w:rsid w:val="00723186"/>
    <w:rsid w:val="0073182D"/>
    <w:rsid w:val="007347A4"/>
    <w:rsid w:val="00735F5A"/>
    <w:rsid w:val="00751F6F"/>
    <w:rsid w:val="0075323A"/>
    <w:rsid w:val="0076725D"/>
    <w:rsid w:val="00772922"/>
    <w:rsid w:val="007826CC"/>
    <w:rsid w:val="007945E9"/>
    <w:rsid w:val="007B522A"/>
    <w:rsid w:val="007B5541"/>
    <w:rsid w:val="007C3286"/>
    <w:rsid w:val="007C5013"/>
    <w:rsid w:val="007F0E49"/>
    <w:rsid w:val="0081762F"/>
    <w:rsid w:val="00857379"/>
    <w:rsid w:val="00873F34"/>
    <w:rsid w:val="0089036C"/>
    <w:rsid w:val="00896906"/>
    <w:rsid w:val="008A1725"/>
    <w:rsid w:val="008F5AC2"/>
    <w:rsid w:val="009842CC"/>
    <w:rsid w:val="009A0B19"/>
    <w:rsid w:val="009D6917"/>
    <w:rsid w:val="009D6944"/>
    <w:rsid w:val="009D74EF"/>
    <w:rsid w:val="009E1FA9"/>
    <w:rsid w:val="00A41B13"/>
    <w:rsid w:val="00A63CE1"/>
    <w:rsid w:val="00AB6F59"/>
    <w:rsid w:val="00AB70BC"/>
    <w:rsid w:val="00AC08F8"/>
    <w:rsid w:val="00B02AA5"/>
    <w:rsid w:val="00B13562"/>
    <w:rsid w:val="00B16FCD"/>
    <w:rsid w:val="00B22399"/>
    <w:rsid w:val="00B437A0"/>
    <w:rsid w:val="00B4669F"/>
    <w:rsid w:val="00B71994"/>
    <w:rsid w:val="00B87AB1"/>
    <w:rsid w:val="00BC3C4B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8118F"/>
    <w:rsid w:val="00C85238"/>
    <w:rsid w:val="00C95F3B"/>
    <w:rsid w:val="00C97A64"/>
    <w:rsid w:val="00CA40BA"/>
    <w:rsid w:val="00CB46C7"/>
    <w:rsid w:val="00CC189D"/>
    <w:rsid w:val="00CC206E"/>
    <w:rsid w:val="00CD16C3"/>
    <w:rsid w:val="00CD73C3"/>
    <w:rsid w:val="00D0172C"/>
    <w:rsid w:val="00D251DE"/>
    <w:rsid w:val="00D478ED"/>
    <w:rsid w:val="00D57DAC"/>
    <w:rsid w:val="00D740B0"/>
    <w:rsid w:val="00D8280C"/>
    <w:rsid w:val="00D85011"/>
    <w:rsid w:val="00D87F0C"/>
    <w:rsid w:val="00DA2392"/>
    <w:rsid w:val="00DA3367"/>
    <w:rsid w:val="00DB4D0C"/>
    <w:rsid w:val="00DE10C6"/>
    <w:rsid w:val="00E20312"/>
    <w:rsid w:val="00E33060"/>
    <w:rsid w:val="00E51C65"/>
    <w:rsid w:val="00E56A16"/>
    <w:rsid w:val="00E72965"/>
    <w:rsid w:val="00E835B9"/>
    <w:rsid w:val="00E86020"/>
    <w:rsid w:val="00E94583"/>
    <w:rsid w:val="00EB1A08"/>
    <w:rsid w:val="00EB1A52"/>
    <w:rsid w:val="00EE5E2E"/>
    <w:rsid w:val="00EF5B33"/>
    <w:rsid w:val="00F1307B"/>
    <w:rsid w:val="00F243C3"/>
    <w:rsid w:val="00F552DD"/>
    <w:rsid w:val="00F742FB"/>
    <w:rsid w:val="00F9280E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72965"/>
    <w:pPr>
      <w:tabs>
        <w:tab w:val="left" w:pos="780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2965"/>
    <w:rPr>
      <w:rFonts w:ascii="Arial" w:eastAsia="Times New Roman" w:hAnsi="Arial" w:cs="Times New Roman"/>
      <w:szCs w:val="20"/>
      <w:lang w:eastAsia="pl-PL"/>
    </w:rPr>
  </w:style>
  <w:style w:type="character" w:styleId="Numerwiersza">
    <w:name w:val="line number"/>
    <w:basedOn w:val="Domylnaczcionkaakapitu"/>
    <w:semiHidden/>
    <w:rsid w:val="00E72965"/>
  </w:style>
  <w:style w:type="character" w:styleId="Hipercze">
    <w:name w:val="Hyperlink"/>
    <w:rsid w:val="00E72965"/>
    <w:rPr>
      <w:color w:val="0000FF"/>
      <w:u w:val="single"/>
    </w:rPr>
  </w:style>
  <w:style w:type="table" w:styleId="Tabela-Prosty1">
    <w:name w:val="Table Simple 1"/>
    <w:basedOn w:val="Standardowy"/>
    <w:rsid w:val="00E72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4">
    <w:name w:val="Font Style34"/>
    <w:basedOn w:val="Domylnaczcionkaakapitu"/>
    <w:uiPriority w:val="99"/>
    <w:rsid w:val="002E3DF5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9B10-AC47-4822-ADB7-7D5F52E8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107</cp:revision>
  <cp:lastPrinted>2024-05-21T06:23:00Z</cp:lastPrinted>
  <dcterms:created xsi:type="dcterms:W3CDTF">2019-06-06T10:57:00Z</dcterms:created>
  <dcterms:modified xsi:type="dcterms:W3CDTF">2024-09-25T08:22:00Z</dcterms:modified>
</cp:coreProperties>
</file>