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3EA34D1B" w:rsidR="00805A29" w:rsidRPr="007748F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7748FA">
        <w:rPr>
          <w:rFonts w:ascii="Times New Roman" w:hAnsi="Times New Roman" w:cs="Times New Roman"/>
          <w:b/>
        </w:rPr>
        <w:t xml:space="preserve">Załącznik nr </w:t>
      </w:r>
      <w:r w:rsidR="00F958DC">
        <w:rPr>
          <w:rFonts w:ascii="Times New Roman" w:hAnsi="Times New Roman" w:cs="Times New Roman"/>
          <w:b/>
        </w:rPr>
        <w:t>3</w:t>
      </w:r>
      <w:r w:rsidRPr="007748FA">
        <w:rPr>
          <w:rFonts w:ascii="Times New Roman" w:hAnsi="Times New Roman" w:cs="Times New Roman"/>
          <w:b/>
        </w:rPr>
        <w:t xml:space="preserve"> do SWZ</w:t>
      </w:r>
    </w:p>
    <w:p w14:paraId="565C1C67" w14:textId="68F9AB71" w:rsidR="00D67C58" w:rsidRPr="007748F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7748FA">
        <w:rPr>
          <w:rFonts w:ascii="Times New Roman" w:hAnsi="Times New Roman" w:cs="Times New Roman"/>
          <w:b/>
        </w:rPr>
        <w:t xml:space="preserve">    </w:t>
      </w:r>
    </w:p>
    <w:p w14:paraId="26BA806C" w14:textId="77777777" w:rsidR="002C58A7" w:rsidRPr="007748FA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7748FA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7748FA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7748FA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7748FA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7748FA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7748FA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7748FA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48FA">
        <w:rPr>
          <w:rFonts w:ascii="Times New Roman" w:hAnsi="Times New Roman" w:cs="Times New Roman"/>
          <w:color w:val="000000"/>
        </w:rPr>
        <w:t>(</w:t>
      </w:r>
      <w:r w:rsidRPr="007748FA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7748FA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48FA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7748FA">
        <w:rPr>
          <w:rFonts w:ascii="Times New Roman" w:hAnsi="Times New Roman" w:cs="Times New Roman"/>
          <w:b/>
          <w:bCs/>
        </w:rPr>
        <w:t>późn</w:t>
      </w:r>
      <w:proofErr w:type="spellEnd"/>
      <w:r w:rsidRPr="007748FA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7748FA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6463CFFC" w:rsidR="002C58A7" w:rsidRPr="007748FA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7748F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7748FA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7748FA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7EC92874" w:rsidR="002C58A7" w:rsidRPr="007748FA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7748F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7748FA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7748FA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7748FA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7748FA">
        <w:rPr>
          <w:sz w:val="22"/>
          <w:szCs w:val="22"/>
          <w:vertAlign w:val="superscript"/>
        </w:rPr>
        <w:t>)</w:t>
      </w:r>
    </w:p>
    <w:p w14:paraId="5A7DD6D2" w14:textId="77777777" w:rsidR="002C58A7" w:rsidRPr="007748FA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5DAB2B77" w:rsidR="002C58A7" w:rsidRPr="007748FA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 xml:space="preserve">Stosownie do treści art. </w:t>
      </w:r>
      <w:r w:rsidR="00985B6E">
        <w:rPr>
          <w:rFonts w:ascii="Times New Roman" w:hAnsi="Times New Roman" w:cs="Times New Roman"/>
        </w:rPr>
        <w:t>108</w:t>
      </w:r>
      <w:r w:rsidRPr="007748FA">
        <w:rPr>
          <w:rFonts w:ascii="Times New Roman" w:hAnsi="Times New Roman" w:cs="Times New Roman"/>
        </w:rPr>
        <w:t xml:space="preserve"> ust. </w:t>
      </w:r>
      <w:r w:rsidR="00801418">
        <w:rPr>
          <w:rFonts w:ascii="Times New Roman" w:hAnsi="Times New Roman" w:cs="Times New Roman"/>
        </w:rPr>
        <w:t>1</w:t>
      </w:r>
      <w:r w:rsidRPr="007748FA">
        <w:rPr>
          <w:rFonts w:ascii="Times New Roman" w:hAnsi="Times New Roman" w:cs="Times New Roman"/>
        </w:rPr>
        <w:t xml:space="preserve"> </w:t>
      </w:r>
      <w:r w:rsidR="00985B6E">
        <w:rPr>
          <w:rFonts w:ascii="Times New Roman" w:hAnsi="Times New Roman" w:cs="Times New Roman"/>
        </w:rPr>
        <w:t xml:space="preserve">pkt. 5 </w:t>
      </w:r>
      <w:r w:rsidRPr="007748FA">
        <w:rPr>
          <w:rFonts w:ascii="Times New Roman" w:hAnsi="Times New Roman" w:cs="Times New Roman"/>
        </w:rPr>
        <w:t>ustawy z dnia 11 września 2019 r. Prawo zamówień publicznych, biorąc udział w postępowaniu na</w:t>
      </w:r>
      <w:r w:rsidRPr="00F958DC">
        <w:rPr>
          <w:rFonts w:ascii="Times New Roman" w:hAnsi="Times New Roman" w:cs="Times New Roman"/>
        </w:rPr>
        <w:t xml:space="preserve">: </w:t>
      </w:r>
      <w:r w:rsidR="006B3875" w:rsidRPr="00F958DC">
        <w:rPr>
          <w:rFonts w:ascii="Times New Roman" w:hAnsi="Times New Roman" w:cs="Times New Roman"/>
        </w:rPr>
        <w:t>„</w:t>
      </w:r>
      <w:r w:rsidR="00F958DC" w:rsidRPr="00F958DC">
        <w:rPr>
          <w:rFonts w:ascii="Times New Roman" w:hAnsi="Times New Roman" w:cs="Times New Roman"/>
        </w:rPr>
        <w:t>Całoroczne utrzymanie w czystości ulic, dróg, chodników, schodów, alejek, innych ciągów komunikacyjnych znajdujących się na terenie miasta Międzylesie oraz opróżnianie koszów ulicznych</w:t>
      </w:r>
      <w:r w:rsidRPr="00F958DC">
        <w:rPr>
          <w:rFonts w:ascii="Times New Roman" w:hAnsi="Times New Roman" w:cs="Times New Roman"/>
        </w:rPr>
        <w:t>”</w:t>
      </w:r>
      <w:r w:rsidRPr="007748FA">
        <w:rPr>
          <w:rFonts w:ascii="Times New Roman" w:hAnsi="Times New Roman" w:cs="Times New Roman"/>
        </w:rPr>
        <w:t xml:space="preserve"> informuję, </w:t>
      </w:r>
      <w:r w:rsidRPr="00F958DC">
        <w:rPr>
          <w:rFonts w:ascii="Times New Roman" w:hAnsi="Times New Roman" w:cs="Times New Roman"/>
          <w:b/>
          <w:bCs/>
        </w:rPr>
        <w:t>że należę/ nie należę</w:t>
      </w:r>
      <w:r w:rsidRPr="007748FA">
        <w:rPr>
          <w:rFonts w:ascii="Times New Roman" w:hAnsi="Times New Roman" w:cs="Times New Roman"/>
        </w:rPr>
        <w:t xml:space="preserve"> do tej samej grupy kapitałowej co Wykonawca/</w:t>
      </w:r>
      <w:proofErr w:type="spellStart"/>
      <w:r w:rsidRPr="007748FA">
        <w:rPr>
          <w:rFonts w:ascii="Times New Roman" w:hAnsi="Times New Roman" w:cs="Times New Roman"/>
        </w:rPr>
        <w:t>cy</w:t>
      </w:r>
      <w:proofErr w:type="spellEnd"/>
      <w:r w:rsidRPr="007748FA">
        <w:rPr>
          <w:rFonts w:ascii="Times New Roman" w:hAnsi="Times New Roman" w:cs="Times New Roman"/>
        </w:rPr>
        <w:t>, który/</w:t>
      </w:r>
      <w:proofErr w:type="spellStart"/>
      <w:r w:rsidRPr="007748FA">
        <w:rPr>
          <w:rFonts w:ascii="Times New Roman" w:hAnsi="Times New Roman" w:cs="Times New Roman"/>
        </w:rPr>
        <w:t>rzy</w:t>
      </w:r>
      <w:proofErr w:type="spellEnd"/>
      <w:r w:rsidRPr="007748FA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748FA">
        <w:rPr>
          <w:rStyle w:val="Odwoanieprzypisudolnego"/>
          <w:rFonts w:ascii="Times New Roman" w:hAnsi="Times New Roman" w:cs="Times New Roman"/>
        </w:rPr>
        <w:footnoteReference w:id="2"/>
      </w:r>
      <w:r w:rsidRPr="007748FA">
        <w:rPr>
          <w:rFonts w:ascii="Times New Roman" w:hAnsi="Times New Roman" w:cs="Times New Roman"/>
        </w:rPr>
        <w:t>:</w:t>
      </w:r>
    </w:p>
    <w:p w14:paraId="2E89B7FC" w14:textId="60A5E6C2" w:rsidR="002C58A7" w:rsidRPr="007748FA" w:rsidRDefault="002C58A7" w:rsidP="002C58A7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7748FA">
        <w:rPr>
          <w:rFonts w:ascii="Times New Roman" w:hAnsi="Times New Roman" w:cs="Times New Roman"/>
        </w:rPr>
        <w:t>……………………</w:t>
      </w:r>
      <w:r w:rsidR="007748FA">
        <w:rPr>
          <w:rFonts w:ascii="Times New Roman" w:hAnsi="Times New Roman" w:cs="Times New Roman"/>
        </w:rPr>
        <w:t>..</w:t>
      </w:r>
    </w:p>
    <w:p w14:paraId="4E814D0E" w14:textId="17A68D25" w:rsidR="0058102D" w:rsidRPr="007748FA" w:rsidRDefault="0058102D" w:rsidP="0058102D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7748FA">
        <w:rPr>
          <w:rFonts w:ascii="Times New Roman" w:hAnsi="Times New Roman" w:cs="Times New Roman"/>
        </w:rPr>
        <w:t>..</w:t>
      </w:r>
    </w:p>
    <w:p w14:paraId="5175F06B" w14:textId="5B84DC07" w:rsidR="0058102D" w:rsidRPr="007748FA" w:rsidRDefault="0058102D" w:rsidP="0058102D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748FA">
        <w:rPr>
          <w:rFonts w:ascii="Times New Roman" w:hAnsi="Times New Roman" w:cs="Times New Roman"/>
        </w:rPr>
        <w:t>…..</w:t>
      </w:r>
    </w:p>
    <w:p w14:paraId="34952D03" w14:textId="16ADCA22" w:rsidR="0058102D" w:rsidRPr="007748FA" w:rsidRDefault="0058102D" w:rsidP="0058102D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4641862" w14:textId="0D190C0B" w:rsidR="002C58A7" w:rsidRPr="007748FA" w:rsidRDefault="002C58A7" w:rsidP="002C58A7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7748FA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4F3B873A" w14:textId="77777777" w:rsidR="005F3A77" w:rsidRDefault="005F3A77" w:rsidP="005F3A77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3F49C9C1" w14:textId="77777777" w:rsidR="002C58A7" w:rsidRPr="007748FA" w:rsidRDefault="002C58A7" w:rsidP="002C58A7">
      <w:pPr>
        <w:jc w:val="both"/>
        <w:rPr>
          <w:rFonts w:ascii="Times New Roman" w:hAnsi="Times New Roman" w:cs="Times New Roman"/>
        </w:rPr>
      </w:pPr>
    </w:p>
    <w:sectPr w:rsidR="002C58A7" w:rsidRPr="007748FA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BFCD" w14:textId="77777777" w:rsidR="003D75DA" w:rsidRDefault="003D75DA" w:rsidP="00FC3D4F">
      <w:pPr>
        <w:spacing w:after="0" w:line="240" w:lineRule="auto"/>
      </w:pPr>
      <w:r>
        <w:separator/>
      </w:r>
    </w:p>
  </w:endnote>
  <w:endnote w:type="continuationSeparator" w:id="0">
    <w:p w14:paraId="01F5A450" w14:textId="77777777" w:rsidR="003D75DA" w:rsidRDefault="003D75D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422BE145" w:rsidR="00647D82" w:rsidRPr="0063402C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Cs/>
        <w:color w:val="808080" w:themeColor="background1" w:themeShade="80"/>
        <w:sz w:val="16"/>
        <w:szCs w:val="16"/>
      </w:rPr>
    </w:pPr>
    <w:r w:rsidRPr="0063402C">
      <w:rPr>
        <w:rFonts w:ascii="Century Gothic" w:hAnsi="Century Gothic"/>
        <w:bCs/>
        <w:color w:val="808080" w:themeColor="background1" w:themeShade="80"/>
        <w:sz w:val="16"/>
        <w:szCs w:val="16"/>
      </w:rPr>
      <w:t>SWZ -</w:t>
    </w:r>
    <w:r w:rsidR="00805A29" w:rsidRPr="0063402C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 </w:t>
    </w:r>
    <w:r w:rsidRPr="0063402C">
      <w:rPr>
        <w:rFonts w:ascii="Century Gothic" w:hAnsi="Century Gothic"/>
        <w:bCs/>
        <w:color w:val="808080" w:themeColor="background1" w:themeShade="80"/>
        <w:sz w:val="16"/>
        <w:szCs w:val="16"/>
      </w:rPr>
      <w:t>„</w:t>
    </w:r>
    <w:r w:rsidR="00F958DC" w:rsidRPr="00246304">
      <w:rPr>
        <w:rFonts w:ascii="Century Gothic" w:hAnsi="Century Gothic"/>
        <w:sz w:val="16"/>
        <w:szCs w:val="16"/>
      </w:rPr>
      <w:t>Całoroczne utrzymanie w czystości ulic, dróg, chodników, schodów, alejek, innych ciągów komunikacyjnych znajdujących się na terenie miasta Międzylesie oraz opróżnianie koszów ulicznyc</w:t>
    </w:r>
    <w:r w:rsidR="00F958DC">
      <w:rPr>
        <w:rFonts w:ascii="Century Gothic" w:hAnsi="Century Gothic"/>
        <w:sz w:val="16"/>
        <w:szCs w:val="16"/>
      </w:rPr>
      <w:t>h</w:t>
    </w:r>
    <w:r w:rsidRPr="0063402C">
      <w:rPr>
        <w:rFonts w:ascii="Century Gothic" w:hAnsi="Century Gothic"/>
        <w:bCs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1780" w14:textId="77777777" w:rsidR="003D75DA" w:rsidRDefault="003D75DA" w:rsidP="00FC3D4F">
      <w:pPr>
        <w:spacing w:after="0" w:line="240" w:lineRule="auto"/>
      </w:pPr>
      <w:r>
        <w:separator/>
      </w:r>
    </w:p>
  </w:footnote>
  <w:footnote w:type="continuationSeparator" w:id="0">
    <w:p w14:paraId="7EF1126B" w14:textId="77777777" w:rsidR="003D75DA" w:rsidRDefault="003D75DA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0F55"/>
    <w:rsid w:val="000231F0"/>
    <w:rsid w:val="000364D6"/>
    <w:rsid w:val="0003724B"/>
    <w:rsid w:val="00051E84"/>
    <w:rsid w:val="00082F33"/>
    <w:rsid w:val="000869E5"/>
    <w:rsid w:val="00086C00"/>
    <w:rsid w:val="000B0225"/>
    <w:rsid w:val="000B0D2D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3D75DA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3A77"/>
    <w:rsid w:val="005F7F6D"/>
    <w:rsid w:val="00605AC3"/>
    <w:rsid w:val="00622D46"/>
    <w:rsid w:val="0063402C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748FA"/>
    <w:rsid w:val="00791BF6"/>
    <w:rsid w:val="007A5E15"/>
    <w:rsid w:val="007B50A3"/>
    <w:rsid w:val="007B7FF5"/>
    <w:rsid w:val="007C07D5"/>
    <w:rsid w:val="007E4477"/>
    <w:rsid w:val="007F0D23"/>
    <w:rsid w:val="00800857"/>
    <w:rsid w:val="00801418"/>
    <w:rsid w:val="00804AFF"/>
    <w:rsid w:val="00805A29"/>
    <w:rsid w:val="008128BF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85B6E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64E1B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4443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3F8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958DC"/>
    <w:rsid w:val="00FA43B4"/>
    <w:rsid w:val="00FB6777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2017-11-09T10:14:00Z</cp:lastPrinted>
  <dcterms:created xsi:type="dcterms:W3CDTF">2022-11-15T11:06:00Z</dcterms:created>
  <dcterms:modified xsi:type="dcterms:W3CDTF">2023-12-12T08:55:00Z</dcterms:modified>
</cp:coreProperties>
</file>