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17ADF16A" w14:textId="3A37042C" w:rsidR="00000306" w:rsidRPr="00971FE9" w:rsidRDefault="00EF45B6" w:rsidP="00E411AF">
      <w:pPr>
        <w:spacing w:before="240" w:after="0" w:line="276" w:lineRule="auto"/>
        <w:jc w:val="center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 xml:space="preserve">lenie zamówienia publicznego </w:t>
      </w:r>
      <w:r w:rsidR="00E411AF">
        <w:rPr>
          <w:rFonts w:ascii="Times New Roman" w:hAnsi="Times New Roman" w:cs="Times New Roman"/>
        </w:rPr>
        <w:t xml:space="preserve">na dostawę </w:t>
      </w:r>
      <w:r w:rsidR="008A12BB">
        <w:rPr>
          <w:rFonts w:ascii="Times New Roman" w:hAnsi="Times New Roman" w:cs="Times New Roman"/>
        </w:rPr>
        <w:t xml:space="preserve">środków czystości, artykułów higienicznych, artykułów gospodarczych </w:t>
      </w:r>
      <w:r w:rsidR="00856E01" w:rsidRPr="00971FE9">
        <w:rPr>
          <w:rFonts w:ascii="Times New Roman" w:hAnsi="Times New Roman" w:cs="Times New Roman"/>
        </w:rPr>
        <w:t>będącym upoważnionym do reprezentacji Wykonawcy</w:t>
      </w:r>
      <w:r w:rsidR="00000306" w:rsidRPr="00971FE9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</w:t>
      </w:r>
      <w:bookmarkStart w:id="0" w:name="_GoBack"/>
      <w:bookmarkEnd w:id="0"/>
      <w:r w:rsidRPr="00971FE9">
        <w:rPr>
          <w:rFonts w:ascii="Times New Roman" w:hAnsi="Times New Roman" w:cs="Times New Roman"/>
          <w:b/>
        </w:rPr>
        <w:t>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7E3C794A" w14:textId="77777777" w:rsidR="00EF45B6" w:rsidRPr="00971FE9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5EDC3768" w14:textId="103AC40A" w:rsidR="004C664E" w:rsidRPr="00971FE9" w:rsidRDefault="004C664E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  <w:r w:rsidRPr="00971FE9">
        <w:rPr>
          <w:rFonts w:ascii="Times New Roman" w:hAnsi="Times New Roman" w:cs="Times New Roman"/>
          <w:i/>
          <w:sz w:val="18"/>
        </w:rPr>
        <w:t xml:space="preserve">Dokument należy sporządzić </w:t>
      </w:r>
      <w:r w:rsidRPr="00971FE9">
        <w:rPr>
          <w:rFonts w:ascii="Times New Roman" w:hAnsi="Times New Roman" w:cs="Times New Roman"/>
          <w:i/>
          <w:sz w:val="18"/>
        </w:rPr>
        <w:br/>
        <w:t xml:space="preserve">w postaci elektronicznej i podpisać kwalifikowanym podpisem elektronicznym, podpisem zaufanym lub podpisem osobistym. 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CCDB" w14:textId="574234C6" w:rsidR="00E411AF" w:rsidRPr="00E411AF" w:rsidRDefault="008A12BB" w:rsidP="00E411AF">
    <w:pPr>
      <w:pStyle w:val="Nagwek"/>
      <w:tabs>
        <w:tab w:val="clear" w:pos="4536"/>
        <w:tab w:val="clear" w:pos="9072"/>
        <w:tab w:val="right" w:pos="9537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Oznaczenie sprawy: ZP-17</w:t>
    </w:r>
    <w:r w:rsidR="00E411AF" w:rsidRPr="00E411AF">
      <w:rPr>
        <w:rFonts w:ascii="Times New Roman" w:hAnsi="Times New Roman" w:cs="Times New Roman"/>
        <w:sz w:val="18"/>
        <w:szCs w:val="18"/>
      </w:rPr>
      <w:t xml:space="preserve">-SKW-2023 </w:t>
    </w:r>
  </w:p>
  <w:p w14:paraId="6AD49AE3" w14:textId="221CB83A" w:rsidR="00E411AF" w:rsidRPr="00E411AF" w:rsidRDefault="00E411AF" w:rsidP="00E411AF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18"/>
        <w:szCs w:val="18"/>
      </w:rPr>
    </w:pPr>
    <w:r w:rsidRPr="00E411AF">
      <w:rPr>
        <w:rFonts w:ascii="Times New Roman" w:hAnsi="Times New Roman" w:cs="Times New Roman"/>
        <w:b/>
        <w:bCs/>
        <w:sz w:val="18"/>
        <w:szCs w:val="18"/>
      </w:rPr>
      <w:t>Załącznik nr 5 do SWZ</w:t>
    </w:r>
  </w:p>
  <w:p w14:paraId="7946F28B" w14:textId="77777777" w:rsidR="00E411AF" w:rsidRDefault="00E411AF" w:rsidP="00E411AF">
    <w:pPr>
      <w:pStyle w:val="Nagwek"/>
      <w:tabs>
        <w:tab w:val="clear" w:pos="4536"/>
        <w:tab w:val="clear" w:pos="9072"/>
        <w:tab w:val="right" w:pos="9537"/>
      </w:tabs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05EF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5940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4124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12BB"/>
    <w:rsid w:val="008A3178"/>
    <w:rsid w:val="008C1D3A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DF6CF1"/>
    <w:rsid w:val="00E10B15"/>
    <w:rsid w:val="00E22985"/>
    <w:rsid w:val="00E34D47"/>
    <w:rsid w:val="00E411AF"/>
    <w:rsid w:val="00EB63F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0A8F-DA86-4909-A2DC-A2FD1F15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2022-12-02T12:08:00Z</dcterms:created>
  <dcterms:modified xsi:type="dcterms:W3CDTF">2023-05-24T10:08:00Z</dcterms:modified>
</cp:coreProperties>
</file>