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77777777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>Załącznik nr 4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0060CE54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E00675">
        <w:rPr>
          <w:rFonts w:ascii="Source Sans Pro Light" w:hAnsi="Source Sans Pro Light" w:cs="Arial"/>
          <w:b/>
        </w:rPr>
        <w:t>20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1241EE57" w14:textId="41CD50A9" w:rsidR="007D3C16" w:rsidRPr="00352C64" w:rsidRDefault="007D3C16" w:rsidP="007D3C16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1" w:name="_Hlk130823903"/>
      <w:bookmarkStart w:id="2" w:name="_Hlk163221121"/>
      <w:bookmarkEnd w:id="0"/>
      <w:r w:rsidRPr="00352C64">
        <w:rPr>
          <w:rFonts w:ascii="Source Sans Pro Light" w:hAnsi="Source Sans Pro Light"/>
          <w:b/>
          <w:bCs/>
        </w:rPr>
        <w:t xml:space="preserve">,, </w:t>
      </w:r>
      <w:r w:rsidRPr="00352C64">
        <w:rPr>
          <w:rFonts w:ascii="Source Sans Pro Light" w:hAnsi="Source Sans Pro Light" w:cs="Arial"/>
          <w:b/>
          <w:bCs/>
        </w:rPr>
        <w:t>Dostaw</w:t>
      </w:r>
      <w:r>
        <w:rPr>
          <w:rFonts w:ascii="Source Sans Pro Light" w:hAnsi="Source Sans Pro Light" w:cs="Arial"/>
          <w:b/>
          <w:bCs/>
        </w:rPr>
        <w:t>a</w:t>
      </w:r>
      <w:bookmarkEnd w:id="1"/>
      <w:r w:rsidRPr="00352C64">
        <w:rPr>
          <w:rFonts w:ascii="Source Sans Pro Light" w:hAnsi="Source Sans Pro Light" w:cs="Arial"/>
          <w:b/>
          <w:bCs/>
        </w:rPr>
        <w:t xml:space="preserve"> lamp do projektorów”</w:t>
      </w:r>
    </w:p>
    <w:bookmarkEnd w:id="2"/>
    <w:p w14:paraId="7087E7E5" w14:textId="77777777" w:rsidR="00963EC9" w:rsidRPr="00963EC9" w:rsidRDefault="00963EC9" w:rsidP="00963EC9">
      <w:pPr>
        <w:jc w:val="both"/>
        <w:rPr>
          <w:rFonts w:ascii="Source Sans Pro Light" w:eastAsia="Times New Roman" w:hAnsi="Source Sans Pro Light" w:cstheme="minorHAnsi"/>
        </w:rPr>
      </w:pP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Wykonawcy </w:t>
      </w:r>
    </w:p>
    <w:p w14:paraId="7710233B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14250DBD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Oświadczam/my*, że spełniam/my* warunki udziału w postępowaniu określone przez Zamawiającego w   SWZ</w:t>
      </w: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postępowania na podstawie art. 108 ust. 1  ustawy Pzp.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>Jednocześnie oświadczam, że w związku z ww. okolicznością, na podstawie art. 110 ust. 2 ustawy Pzp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E0067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84B7D"/>
    <w:rsid w:val="0009263B"/>
    <w:rsid w:val="000E79A4"/>
    <w:rsid w:val="000F0E47"/>
    <w:rsid w:val="000F1D75"/>
    <w:rsid w:val="00102901"/>
    <w:rsid w:val="001144B0"/>
    <w:rsid w:val="00143C3A"/>
    <w:rsid w:val="0017078B"/>
    <w:rsid w:val="00195780"/>
    <w:rsid w:val="001E7991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D4471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F5779"/>
    <w:rsid w:val="00724C96"/>
    <w:rsid w:val="0073743C"/>
    <w:rsid w:val="00743BB4"/>
    <w:rsid w:val="0078306D"/>
    <w:rsid w:val="00786440"/>
    <w:rsid w:val="007A4F71"/>
    <w:rsid w:val="007A7881"/>
    <w:rsid w:val="007B3685"/>
    <w:rsid w:val="007D3C16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833F3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00675"/>
    <w:rsid w:val="00E3618A"/>
    <w:rsid w:val="00E66BB6"/>
    <w:rsid w:val="00E81896"/>
    <w:rsid w:val="00E82B0B"/>
    <w:rsid w:val="00ED17E2"/>
    <w:rsid w:val="00ED423A"/>
    <w:rsid w:val="00ED4D47"/>
    <w:rsid w:val="00F4606F"/>
    <w:rsid w:val="00F96030"/>
    <w:rsid w:val="00FB35D8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2024-08-02T11:28:00Z</dcterms:created>
  <dcterms:modified xsi:type="dcterms:W3CDTF">2024-08-08T12:47:00Z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