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EE6B9F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IZ.271.17</w:t>
      </w:r>
      <w:r w:rsidR="00857002" w:rsidRPr="00857002">
        <w:rPr>
          <w:rFonts w:ascii="CG Omega" w:hAnsi="CG Omega" w:cs="Gautami"/>
          <w:b/>
        </w:rPr>
        <w:t>.2021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 xml:space="preserve">podmiotów udostępniających swoje zasoby na podstawie art. 118 ustawy </w:t>
      </w:r>
      <w:proofErr w:type="spellStart"/>
      <w:r w:rsidRPr="006E21C9">
        <w:rPr>
          <w:rFonts w:ascii="CG Omega" w:hAnsi="CG Omega" w:cs="Arial"/>
          <w:b/>
          <w:u w:val="thick"/>
        </w:rPr>
        <w:t>pzp</w:t>
      </w:r>
      <w:proofErr w:type="spellEnd"/>
      <w:r w:rsidRPr="006E21C9">
        <w:rPr>
          <w:rFonts w:ascii="CG Omega" w:hAnsi="CG Omega" w:cs="Arial"/>
          <w:b/>
          <w:u w:val="thick"/>
        </w:rPr>
        <w:t>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E95502" w:rsidRPr="00E95502" w:rsidRDefault="00D07B7B" w:rsidP="00E95502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both"/>
        <w:textAlignment w:val="baseline"/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</w:pPr>
      <w:bookmarkStart w:id="0" w:name="_GoBack"/>
      <w:bookmarkEnd w:id="0"/>
      <w:r w:rsidRPr="00E95502">
        <w:rPr>
          <w:rFonts w:ascii="CG Omega" w:eastAsia="Calibri" w:hAnsi="CG Omega"/>
          <w:b/>
          <w:sz w:val="24"/>
          <w:szCs w:val="24"/>
        </w:rPr>
        <w:t>„</w:t>
      </w:r>
      <w:r w:rsidR="00E95502" w:rsidRPr="00E95502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Przebudowa dróg </w:t>
      </w:r>
      <w:proofErr w:type="spellStart"/>
      <w:r w:rsidR="00E95502" w:rsidRPr="00E95502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gminnych</w:t>
      </w:r>
      <w:proofErr w:type="spellEnd"/>
      <w:r w:rsidR="00E95502" w:rsidRPr="00E95502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w m. Nielepkowice, Radawa, Wiązownica </w:t>
      </w:r>
      <w:proofErr w:type="spellStart"/>
      <w:r w:rsidR="00E95502" w:rsidRPr="00E95502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i</w:t>
      </w:r>
      <w:proofErr w:type="spellEnd"/>
      <w:r w:rsidR="00E95502" w:rsidRPr="00E95502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Szówsko”.</w:t>
      </w:r>
    </w:p>
    <w:p w:rsidR="00D07B7B" w:rsidRDefault="00D07B7B" w:rsidP="00936C4E">
      <w:pPr>
        <w:spacing w:line="240" w:lineRule="auto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936C4E" w:rsidRPr="00936C4E" w:rsidRDefault="00936C4E" w:rsidP="00936C4E">
      <w:pPr>
        <w:spacing w:line="240" w:lineRule="auto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Prawo zamówień publicznych (t.j. Dz. U. z 2019, poz. 2019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4D" w:rsidRDefault="0075374D" w:rsidP="0038231F">
      <w:pPr>
        <w:spacing w:after="0" w:line="240" w:lineRule="auto"/>
      </w:pPr>
      <w:r>
        <w:separator/>
      </w:r>
    </w:p>
  </w:endnote>
  <w:endnote w:type="continuationSeparator" w:id="0">
    <w:p w:rsidR="0075374D" w:rsidRDefault="007537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4D" w:rsidRDefault="0075374D" w:rsidP="0038231F">
      <w:pPr>
        <w:spacing w:after="0" w:line="240" w:lineRule="auto"/>
      </w:pPr>
      <w:r>
        <w:separator/>
      </w:r>
    </w:p>
  </w:footnote>
  <w:footnote w:type="continuationSeparator" w:id="0">
    <w:p w:rsidR="0075374D" w:rsidRDefault="0075374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F0034"/>
    <w:rsid w:val="006F3D32"/>
    <w:rsid w:val="007118F0"/>
    <w:rsid w:val="0072560B"/>
    <w:rsid w:val="00746532"/>
    <w:rsid w:val="00751725"/>
    <w:rsid w:val="0075374D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E1FBF"/>
    <w:rsid w:val="00EE3C39"/>
    <w:rsid w:val="00EE6B9F"/>
    <w:rsid w:val="00EF74CA"/>
    <w:rsid w:val="00F04280"/>
    <w:rsid w:val="00F30A3D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5710-D44F-4AC1-B298-191844D9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36</cp:revision>
  <cp:lastPrinted>2016-07-26T10:32:00Z</cp:lastPrinted>
  <dcterms:created xsi:type="dcterms:W3CDTF">2016-07-26T09:13:00Z</dcterms:created>
  <dcterms:modified xsi:type="dcterms:W3CDTF">2021-05-13T05:41:00Z</dcterms:modified>
</cp:coreProperties>
</file>