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85" w:rsidRDefault="000E7C33" w:rsidP="005961C9">
      <w:pPr>
        <w:jc w:val="center"/>
        <w:rPr>
          <w:b/>
        </w:rPr>
      </w:pPr>
      <w:r>
        <w:rPr>
          <w:b/>
        </w:rPr>
        <w:t>Opis przedmiotu zamówienia - s</w:t>
      </w:r>
      <w:bookmarkStart w:id="0" w:name="_GoBack"/>
      <w:bookmarkEnd w:id="0"/>
      <w:r w:rsidR="00152485" w:rsidRPr="005961C9">
        <w:rPr>
          <w:b/>
        </w:rPr>
        <w:t>zczegółowy zakres usług obejmuje w szczególności</w:t>
      </w:r>
    </w:p>
    <w:p w:rsidR="005961C9" w:rsidRPr="005961C9" w:rsidRDefault="005961C9" w:rsidP="005961C9">
      <w:pPr>
        <w:jc w:val="center"/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152485" w:rsidTr="00152485">
        <w:tc>
          <w:tcPr>
            <w:tcW w:w="675" w:type="dxa"/>
          </w:tcPr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r>
              <w:t>Badania profilaktyczne wraz z wystawieniem zaświadczenia lekarskiego – wstępne, okresowe dla pracowników biurowo-administracyjnych</w:t>
            </w:r>
          </w:p>
        </w:tc>
        <w:tc>
          <w:tcPr>
            <w:tcW w:w="3686" w:type="dxa"/>
          </w:tcPr>
          <w:p w:rsidR="00152485" w:rsidRDefault="00152485" w:rsidP="00E127CB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 xml:space="preserve">Morfologia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>OB.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>Cukier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 xml:space="preserve">Ogólne badanie moczu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>Prześwietlenie płuc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 xml:space="preserve">Pobranie krwi do badań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 xml:space="preserve">Konsultacja okulistyczna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1"/>
              </w:numPr>
              <w:ind w:left="380" w:hanging="284"/>
            </w:pPr>
            <w:r>
              <w:t xml:space="preserve">Badanie lekarza medycyny pracy </w:t>
            </w:r>
          </w:p>
        </w:tc>
      </w:tr>
      <w:tr w:rsidR="00152485" w:rsidTr="00152485">
        <w:tc>
          <w:tcPr>
            <w:tcW w:w="675" w:type="dxa"/>
          </w:tcPr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</w:p>
          <w:p w:rsidR="00152485" w:rsidRDefault="00152485" w:rsidP="00152485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52485" w:rsidRDefault="00152485"/>
          <w:p w:rsidR="00152485" w:rsidRDefault="00152485"/>
          <w:p w:rsidR="00152485" w:rsidRDefault="00152485"/>
          <w:p w:rsidR="00152485" w:rsidRDefault="00152485">
            <w:r>
              <w:t xml:space="preserve">Badania profilaktyczne wraz z wystawieniem zaświadczenia lekarskiego – wstępne, okresowe dla pracowników na stanowiskach kierowniczych </w:t>
            </w:r>
          </w:p>
        </w:tc>
        <w:tc>
          <w:tcPr>
            <w:tcW w:w="3686" w:type="dxa"/>
          </w:tcPr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 xml:space="preserve">Morfologia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>OB.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>Cukier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 xml:space="preserve">Ogólne badanie moczu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 xml:space="preserve">Prześwietlenie płuc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 xml:space="preserve">Pobranie krwi do badań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 xml:space="preserve">Konsultacja okulistyczna </w:t>
            </w:r>
          </w:p>
          <w:p w:rsidR="00152485" w:rsidRDefault="00152485" w:rsidP="00152485">
            <w:pPr>
              <w:pStyle w:val="Akapitzlist"/>
              <w:numPr>
                <w:ilvl w:val="0"/>
                <w:numId w:val="2"/>
              </w:numPr>
              <w:ind w:left="380" w:hanging="284"/>
            </w:pPr>
            <w:r>
              <w:t xml:space="preserve">Badanie lekarza medycyny pracy </w:t>
            </w:r>
          </w:p>
        </w:tc>
      </w:tr>
      <w:tr w:rsidR="00152485" w:rsidTr="00152485">
        <w:tc>
          <w:tcPr>
            <w:tcW w:w="675" w:type="dxa"/>
          </w:tcPr>
          <w:p w:rsidR="00E127CB" w:rsidRDefault="00E127CB" w:rsidP="00E127CB">
            <w:pPr>
              <w:jc w:val="center"/>
            </w:pPr>
          </w:p>
          <w:p w:rsidR="00E127CB" w:rsidRDefault="00E127CB" w:rsidP="00E127CB">
            <w:pPr>
              <w:jc w:val="center"/>
            </w:pPr>
          </w:p>
          <w:p w:rsidR="00E127CB" w:rsidRDefault="00E127CB" w:rsidP="00E127CB">
            <w:pPr>
              <w:jc w:val="center"/>
            </w:pPr>
          </w:p>
          <w:p w:rsidR="00E127CB" w:rsidRDefault="00E127CB" w:rsidP="00E127CB">
            <w:pPr>
              <w:jc w:val="center"/>
            </w:pPr>
          </w:p>
          <w:p w:rsidR="00E127CB" w:rsidRDefault="00E127CB" w:rsidP="00E127CB">
            <w:pPr>
              <w:jc w:val="center"/>
            </w:pPr>
          </w:p>
          <w:p w:rsidR="00152485" w:rsidRDefault="00E127CB" w:rsidP="00E127C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E127CB" w:rsidRDefault="00E127CB"/>
          <w:p w:rsidR="00E127CB" w:rsidRDefault="00E127CB"/>
          <w:p w:rsidR="00E127CB" w:rsidRDefault="00E127CB"/>
          <w:p w:rsidR="00E127CB" w:rsidRDefault="00E127CB"/>
          <w:p w:rsidR="00152485" w:rsidRDefault="00E127CB">
            <w:r>
              <w:t xml:space="preserve">Badania profilaktyczne wraz z wystawieniem zaświadczenia lekarskiego – wstępne, okresowe dla pracowników prowadzących pojazdy samochodowe </w:t>
            </w:r>
          </w:p>
        </w:tc>
        <w:tc>
          <w:tcPr>
            <w:tcW w:w="3686" w:type="dxa"/>
          </w:tcPr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Morfologia </w:t>
            </w:r>
          </w:p>
          <w:p w:rsidR="00E127CB" w:rsidRDefault="005961C9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>OB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>Cukier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>Ogólne badanie moczu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>Prześwietlenie płuc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Pobranie krwi do badań 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Konsultacja okulistyczna 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Konsultacja neurologiczna 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Konsultacja laryngologiczna 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Konsultacja psychologiczna 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>Badanie słuchu</w:t>
            </w:r>
          </w:p>
          <w:p w:rsidR="00E127CB" w:rsidRDefault="00E127CB" w:rsidP="00E127CB">
            <w:pPr>
              <w:pStyle w:val="Akapitzlist"/>
              <w:numPr>
                <w:ilvl w:val="0"/>
                <w:numId w:val="3"/>
              </w:numPr>
              <w:ind w:left="380" w:hanging="284"/>
            </w:pPr>
            <w:r>
              <w:t xml:space="preserve">Badanie lekarza medycyny pracy  </w:t>
            </w:r>
          </w:p>
          <w:p w:rsidR="00152485" w:rsidRDefault="00152485"/>
        </w:tc>
      </w:tr>
      <w:tr w:rsidR="00152485" w:rsidTr="00152485">
        <w:tc>
          <w:tcPr>
            <w:tcW w:w="675" w:type="dxa"/>
          </w:tcPr>
          <w:p w:rsidR="00E127CB" w:rsidRDefault="00E127CB" w:rsidP="00E127CB">
            <w:pPr>
              <w:jc w:val="center"/>
            </w:pPr>
          </w:p>
          <w:p w:rsidR="00152485" w:rsidRDefault="00E127CB" w:rsidP="00E127C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152485" w:rsidRDefault="00E127CB">
            <w:r>
              <w:t>Badanie profilaktyczno-kontrolne dla pracowników, którzy przebywali na zwolnieniu lekarskim pow. 30 dni</w:t>
            </w:r>
          </w:p>
        </w:tc>
        <w:tc>
          <w:tcPr>
            <w:tcW w:w="3686" w:type="dxa"/>
          </w:tcPr>
          <w:p w:rsidR="00152485" w:rsidRDefault="00152485"/>
          <w:p w:rsidR="00E127CB" w:rsidRDefault="00E127CB" w:rsidP="00E127CB">
            <w:pPr>
              <w:ind w:left="96" w:firstLine="284"/>
            </w:pPr>
            <w:r>
              <w:t xml:space="preserve">Badanie lekarza medycyny pracy </w:t>
            </w:r>
          </w:p>
          <w:p w:rsidR="00E127CB" w:rsidRDefault="00E127CB" w:rsidP="00E127CB">
            <w:pPr>
              <w:ind w:left="96" w:firstLine="284"/>
            </w:pPr>
          </w:p>
        </w:tc>
      </w:tr>
      <w:tr w:rsidR="00152485" w:rsidTr="00152485">
        <w:tc>
          <w:tcPr>
            <w:tcW w:w="675" w:type="dxa"/>
          </w:tcPr>
          <w:p w:rsidR="005961C9" w:rsidRDefault="005961C9" w:rsidP="00E127CB">
            <w:pPr>
              <w:jc w:val="center"/>
            </w:pPr>
          </w:p>
          <w:p w:rsidR="005961C9" w:rsidRDefault="005961C9" w:rsidP="00E127CB">
            <w:pPr>
              <w:jc w:val="center"/>
            </w:pPr>
          </w:p>
          <w:p w:rsidR="005961C9" w:rsidRDefault="005961C9" w:rsidP="00E127CB">
            <w:pPr>
              <w:jc w:val="center"/>
            </w:pPr>
          </w:p>
          <w:p w:rsidR="005961C9" w:rsidRDefault="005961C9" w:rsidP="00E127CB">
            <w:pPr>
              <w:jc w:val="center"/>
            </w:pPr>
          </w:p>
          <w:p w:rsidR="005961C9" w:rsidRDefault="005961C9" w:rsidP="00E127CB">
            <w:pPr>
              <w:jc w:val="center"/>
            </w:pPr>
          </w:p>
          <w:p w:rsidR="00152485" w:rsidRDefault="00E127CB" w:rsidP="00E127C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5961C9" w:rsidRDefault="005961C9"/>
          <w:p w:rsidR="005961C9" w:rsidRDefault="005961C9"/>
          <w:p w:rsidR="005961C9" w:rsidRDefault="005961C9"/>
          <w:p w:rsidR="005961C9" w:rsidRDefault="005961C9"/>
          <w:p w:rsidR="00152485" w:rsidRDefault="00E127CB">
            <w:r>
              <w:t>Badania profilaktyczne dla pracowników wykonujących pracę na wysokości pow. 3 m.</w:t>
            </w:r>
          </w:p>
        </w:tc>
        <w:tc>
          <w:tcPr>
            <w:tcW w:w="3686" w:type="dxa"/>
          </w:tcPr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 xml:space="preserve">Morfologia 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>OB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>Cukier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>Ogólne badanie moczu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>Prześwietlenie płuc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 xml:space="preserve">Pobranie krwi do badań 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 xml:space="preserve">Konsultacja okulistyczna 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 xml:space="preserve">Konsultacja neurologiczna 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 xml:space="preserve">Konsultacja laryngologiczna 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>Badanie słuchu</w:t>
            </w:r>
          </w:p>
          <w:p w:rsidR="005961C9" w:rsidRDefault="005961C9" w:rsidP="005961C9">
            <w:pPr>
              <w:pStyle w:val="Akapitzlist"/>
              <w:numPr>
                <w:ilvl w:val="0"/>
                <w:numId w:val="4"/>
              </w:numPr>
              <w:ind w:left="380" w:hanging="284"/>
            </w:pPr>
            <w:r>
              <w:t xml:space="preserve">Badanie lekarza medycyny pracy </w:t>
            </w:r>
          </w:p>
          <w:p w:rsidR="00152485" w:rsidRDefault="00152485"/>
        </w:tc>
      </w:tr>
    </w:tbl>
    <w:p w:rsidR="00152485" w:rsidRDefault="00152485"/>
    <w:sectPr w:rsidR="0015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AC2"/>
    <w:multiLevelType w:val="hybridMultilevel"/>
    <w:tmpl w:val="F9C2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60A"/>
    <w:multiLevelType w:val="hybridMultilevel"/>
    <w:tmpl w:val="3C7CEA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B02BE0"/>
    <w:multiLevelType w:val="hybridMultilevel"/>
    <w:tmpl w:val="F9C2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4BD"/>
    <w:multiLevelType w:val="hybridMultilevel"/>
    <w:tmpl w:val="F9C2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85"/>
    <w:rsid w:val="0001127E"/>
    <w:rsid w:val="000E7C33"/>
    <w:rsid w:val="00152485"/>
    <w:rsid w:val="005872AB"/>
    <w:rsid w:val="005961C9"/>
    <w:rsid w:val="0060169C"/>
    <w:rsid w:val="00BB76F2"/>
    <w:rsid w:val="00E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8773-82E1-40A4-91B2-93CBB04C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Pawlik</dc:creator>
  <cp:lastModifiedBy>Paulina Pawlik</cp:lastModifiedBy>
  <cp:revision>2</cp:revision>
  <cp:lastPrinted>2022-09-20T09:22:00Z</cp:lastPrinted>
  <dcterms:created xsi:type="dcterms:W3CDTF">2022-09-22T08:19:00Z</dcterms:created>
  <dcterms:modified xsi:type="dcterms:W3CDTF">2022-09-22T08:19:00Z</dcterms:modified>
</cp:coreProperties>
</file>