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2278" w14:textId="6A33C38D" w:rsidR="003D7569" w:rsidRPr="005E58AB" w:rsidRDefault="003D7569" w:rsidP="003D7569">
      <w:pPr>
        <w:autoSpaceDE w:val="0"/>
        <w:autoSpaceDN w:val="0"/>
        <w:adjustRightInd w:val="0"/>
        <w:rPr>
          <w:b/>
          <w:bCs/>
        </w:rPr>
      </w:pPr>
      <w:r w:rsidRPr="005E58AB">
        <w:rPr>
          <w:b/>
          <w:bCs/>
        </w:rPr>
        <w:t>ZP</w:t>
      </w:r>
      <w:r>
        <w:rPr>
          <w:b/>
          <w:bCs/>
        </w:rPr>
        <w:t xml:space="preserve"> –</w:t>
      </w:r>
      <w:r w:rsidRPr="005E58AB">
        <w:rPr>
          <w:b/>
          <w:bCs/>
        </w:rPr>
        <w:t xml:space="preserve"> </w:t>
      </w:r>
      <w:r w:rsidR="002A0747">
        <w:rPr>
          <w:b/>
          <w:bCs/>
        </w:rPr>
        <w:t>10</w:t>
      </w:r>
      <w:r w:rsidRPr="005E58AB">
        <w:rPr>
          <w:b/>
          <w:bCs/>
        </w:rPr>
        <w:t>/2</w:t>
      </w:r>
      <w:r w:rsidR="002A0747">
        <w:rPr>
          <w:b/>
          <w:bCs/>
        </w:rPr>
        <w:t>3</w:t>
      </w:r>
      <w:r w:rsidRPr="005E58AB">
        <w:rPr>
          <w:b/>
          <w:bCs/>
        </w:rPr>
        <w:t xml:space="preserve">                                                                                        </w:t>
      </w:r>
      <w:r w:rsidRPr="005E58AB">
        <w:rPr>
          <w:b/>
          <w:bCs/>
        </w:rPr>
        <w:tab/>
      </w:r>
      <w:r w:rsidRPr="005E58AB">
        <w:rPr>
          <w:b/>
          <w:bCs/>
        </w:rPr>
        <w:tab/>
      </w:r>
      <w:r w:rsidRPr="005E58AB">
        <w:rPr>
          <w:b/>
          <w:bCs/>
        </w:rPr>
        <w:tab/>
      </w:r>
      <w:r w:rsidRPr="005E58AB">
        <w:rPr>
          <w:b/>
          <w:bCs/>
        </w:rPr>
        <w:tab/>
      </w:r>
      <w:r w:rsidRPr="005E58AB">
        <w:rPr>
          <w:b/>
          <w:bCs/>
        </w:rPr>
        <w:tab/>
      </w:r>
      <w:r w:rsidRPr="005E58AB">
        <w:rPr>
          <w:b/>
          <w:bCs/>
        </w:rPr>
        <w:tab/>
      </w:r>
      <w:r w:rsidRPr="005E58AB">
        <w:rPr>
          <w:b/>
          <w:bCs/>
        </w:rPr>
        <w:tab/>
      </w:r>
      <w:r w:rsidRPr="005E58AB">
        <w:rPr>
          <w:b/>
          <w:bCs/>
        </w:rPr>
        <w:tab/>
      </w:r>
      <w:r w:rsidRPr="005E58AB">
        <w:rPr>
          <w:b/>
          <w:bCs/>
        </w:rPr>
        <w:tab/>
      </w:r>
      <w:r w:rsidRPr="005E58AB">
        <w:rPr>
          <w:b/>
          <w:bCs/>
        </w:rPr>
        <w:tab/>
      </w:r>
      <w:r w:rsidRPr="005E58AB">
        <w:rPr>
          <w:b/>
          <w:bCs/>
        </w:rPr>
        <w:tab/>
      </w:r>
    </w:p>
    <w:p w14:paraId="2BCF39D9" w14:textId="7927C7BC" w:rsidR="003D7569" w:rsidRPr="0093611D" w:rsidRDefault="003D7569" w:rsidP="003D7569">
      <w:pPr>
        <w:autoSpaceDE w:val="0"/>
        <w:autoSpaceDN w:val="0"/>
        <w:adjustRightInd w:val="0"/>
        <w:jc w:val="right"/>
        <w:rPr>
          <w:b/>
          <w:bCs/>
        </w:rPr>
      </w:pPr>
      <w:r w:rsidRPr="005E58AB">
        <w:rPr>
          <w:b/>
          <w:bCs/>
        </w:rPr>
        <w:t>Załącznik nr 1 do SWZ</w:t>
      </w:r>
    </w:p>
    <w:p w14:paraId="47EB1505" w14:textId="77777777" w:rsidR="003D7569" w:rsidRPr="005E58AB" w:rsidRDefault="003D7569" w:rsidP="003D7569">
      <w:pPr>
        <w:autoSpaceDE w:val="0"/>
        <w:autoSpaceDN w:val="0"/>
        <w:adjustRightInd w:val="0"/>
        <w:jc w:val="center"/>
        <w:rPr>
          <w:b/>
          <w:bCs/>
        </w:rPr>
      </w:pPr>
      <w:r w:rsidRPr="005E58AB">
        <w:rPr>
          <w:b/>
          <w:bCs/>
        </w:rPr>
        <w:t>ISTOTNE POSTANOWIENIA UMOWY</w:t>
      </w:r>
    </w:p>
    <w:p w14:paraId="20923CD5" w14:textId="77777777" w:rsidR="003D7569" w:rsidRPr="00EB2B7E" w:rsidRDefault="003D7569" w:rsidP="003D7569">
      <w:pPr>
        <w:autoSpaceDE w:val="0"/>
        <w:autoSpaceDN w:val="0"/>
        <w:adjustRightInd w:val="0"/>
        <w:jc w:val="center"/>
      </w:pPr>
    </w:p>
    <w:p w14:paraId="25346CF4" w14:textId="77777777" w:rsidR="003D7569" w:rsidRPr="005E58AB" w:rsidRDefault="003D7569" w:rsidP="003D7569">
      <w:pPr>
        <w:autoSpaceDE w:val="0"/>
        <w:autoSpaceDN w:val="0"/>
        <w:adjustRightInd w:val="0"/>
      </w:pPr>
      <w:r w:rsidRPr="005E58AB">
        <w:t>zawarta w dniu ………………  w Krakowie pomiędzy:</w:t>
      </w:r>
    </w:p>
    <w:p w14:paraId="6744A19B" w14:textId="77777777" w:rsidR="003D7569" w:rsidRPr="005E58AB" w:rsidRDefault="003D7569" w:rsidP="003D7569">
      <w:pPr>
        <w:autoSpaceDE w:val="0"/>
        <w:autoSpaceDN w:val="0"/>
        <w:adjustRightInd w:val="0"/>
      </w:pPr>
      <w:r w:rsidRPr="005E58AB">
        <w:t>Regionalnym Centrum Krwiodawstwa i Krwiolecznictwa w Krakowie, z siedzibą przy ul. Rzeźniczej 11, poczta 31-540 Kraków, wpisanym do rejestru stowarzyszeń, innych organizacji społecznych i zawodowych, fundacji oraz samodzielnych publicznych zakładów opieki zdrowotnej prowadzonym przez Sąd Rejonowy dla Krakowa</w:t>
      </w:r>
      <w:r>
        <w:t xml:space="preserve"> – </w:t>
      </w:r>
      <w:r w:rsidRPr="005E58AB">
        <w:t>Śródmieście</w:t>
      </w:r>
      <w:r>
        <w:t xml:space="preserve"> </w:t>
      </w:r>
      <w:r w:rsidRPr="005E58AB">
        <w:t>w Krakowie XI Wydział Gospodarczy Krajowego Rejestru Sądowego pod numerem KRS 0000037192, posiadającym NIP 6782726055, REGON 000297282, zwanym w treści umowy „Zamawiającym”, w imieniu którego działa:</w:t>
      </w:r>
    </w:p>
    <w:p w14:paraId="4EF8B6C3" w14:textId="77777777" w:rsidR="003D7569" w:rsidRPr="005E58AB" w:rsidRDefault="003D7569" w:rsidP="003D7569">
      <w:pPr>
        <w:autoSpaceDE w:val="0"/>
        <w:autoSpaceDN w:val="0"/>
        <w:adjustRightInd w:val="0"/>
      </w:pPr>
    </w:p>
    <w:p w14:paraId="36882F8E" w14:textId="04B7C0E3" w:rsidR="003D7569" w:rsidRPr="005E58AB" w:rsidRDefault="003D7569" w:rsidP="003D7569">
      <w:pPr>
        <w:autoSpaceDE w:val="0"/>
        <w:autoSpaceDN w:val="0"/>
        <w:adjustRightInd w:val="0"/>
      </w:pPr>
      <w:r w:rsidRPr="005E58AB">
        <w:t>Dyrektor</w:t>
      </w:r>
      <w:r w:rsidRPr="005E58AB">
        <w:tab/>
      </w:r>
      <w:r w:rsidRPr="005E58AB">
        <w:tab/>
        <w:t xml:space="preserve">- </w:t>
      </w:r>
      <w:r w:rsidR="002A0747">
        <w:t>…………………</w:t>
      </w:r>
      <w:proofErr w:type="gramStart"/>
      <w:r w:rsidR="002A0747">
        <w:t>…….</w:t>
      </w:r>
      <w:proofErr w:type="gramEnd"/>
      <w:r w:rsidR="002A0747">
        <w:t>.</w:t>
      </w:r>
    </w:p>
    <w:p w14:paraId="219536D3" w14:textId="77777777" w:rsidR="003D7569" w:rsidRPr="005E58AB" w:rsidRDefault="003D7569" w:rsidP="003D7569">
      <w:pPr>
        <w:autoSpaceDE w:val="0"/>
        <w:autoSpaceDN w:val="0"/>
        <w:adjustRightInd w:val="0"/>
      </w:pPr>
    </w:p>
    <w:p w14:paraId="74650721" w14:textId="77777777" w:rsidR="003D7569" w:rsidRPr="005E58AB" w:rsidRDefault="003D7569" w:rsidP="003D7569">
      <w:pPr>
        <w:autoSpaceDE w:val="0"/>
        <w:autoSpaceDN w:val="0"/>
        <w:adjustRightInd w:val="0"/>
      </w:pPr>
      <w:r w:rsidRPr="005E58AB">
        <w:t>a</w:t>
      </w:r>
    </w:p>
    <w:p w14:paraId="62CF6BF5" w14:textId="77777777" w:rsidR="003D7569" w:rsidRPr="005E58AB" w:rsidRDefault="003D7569" w:rsidP="003D7569">
      <w:pPr>
        <w:autoSpaceDE w:val="0"/>
        <w:autoSpaceDN w:val="0"/>
        <w:adjustRightInd w:val="0"/>
      </w:pPr>
      <w:r w:rsidRPr="005E58AB">
        <w:t xml:space="preserve">.............................................................., </w:t>
      </w:r>
    </w:p>
    <w:p w14:paraId="4A6D704B" w14:textId="77777777" w:rsidR="003D7569" w:rsidRPr="005E58AB" w:rsidRDefault="003D7569" w:rsidP="003D7569">
      <w:pPr>
        <w:autoSpaceDE w:val="0"/>
        <w:autoSpaceDN w:val="0"/>
        <w:adjustRightInd w:val="0"/>
      </w:pPr>
      <w:r w:rsidRPr="005E58AB">
        <w:t>zwanym w treści umowy “Wykonawcą”,</w:t>
      </w:r>
    </w:p>
    <w:p w14:paraId="6379C25D" w14:textId="77777777" w:rsidR="003D7569" w:rsidRPr="005E58AB" w:rsidRDefault="003D7569" w:rsidP="003D7569">
      <w:pPr>
        <w:autoSpaceDE w:val="0"/>
        <w:autoSpaceDN w:val="0"/>
        <w:adjustRightInd w:val="0"/>
      </w:pPr>
    </w:p>
    <w:p w14:paraId="512250D0" w14:textId="053F3967" w:rsidR="003D7569" w:rsidRPr="005E58AB" w:rsidRDefault="003D7569" w:rsidP="003D7569">
      <w:pPr>
        <w:autoSpaceDE w:val="0"/>
        <w:autoSpaceDN w:val="0"/>
        <w:adjustRightInd w:val="0"/>
        <w:rPr>
          <w:i/>
        </w:rPr>
      </w:pPr>
      <w:r w:rsidRPr="005E58AB">
        <w:rPr>
          <w:i/>
        </w:rPr>
        <w:t xml:space="preserve">w rezultacie wyboru najkorzystniejszej oferty w postępowaniu o udzielenie zamówienie publiczne prowadzonym w trybie przetargu nieograniczonego zgodnie z ustawą z dnia </w:t>
      </w:r>
      <w:r w:rsidR="002A0747">
        <w:rPr>
          <w:i/>
        </w:rPr>
        <w:t>11 września</w:t>
      </w:r>
      <w:r w:rsidRPr="005E58AB">
        <w:rPr>
          <w:i/>
        </w:rPr>
        <w:t xml:space="preserve"> 20</w:t>
      </w:r>
      <w:r w:rsidR="002A0747">
        <w:rPr>
          <w:i/>
        </w:rPr>
        <w:t xml:space="preserve">19 </w:t>
      </w:r>
      <w:r w:rsidRPr="005E58AB">
        <w:rPr>
          <w:i/>
        </w:rPr>
        <w:t>r. Prawo zamówień publicznych (tekst jedn. Dz.U. 20</w:t>
      </w:r>
      <w:r w:rsidR="002A0747">
        <w:rPr>
          <w:i/>
        </w:rPr>
        <w:t xml:space="preserve">22 </w:t>
      </w:r>
      <w:r w:rsidRPr="005E58AB">
        <w:rPr>
          <w:i/>
        </w:rPr>
        <w:t>r., poz. 1</w:t>
      </w:r>
      <w:r w:rsidR="002A0747">
        <w:rPr>
          <w:i/>
        </w:rPr>
        <w:t>710</w:t>
      </w:r>
      <w:r w:rsidRPr="005E58AB">
        <w:rPr>
          <w:i/>
        </w:rPr>
        <w:t xml:space="preserve">, z </w:t>
      </w:r>
      <w:proofErr w:type="spellStart"/>
      <w:r w:rsidRPr="005E58AB">
        <w:rPr>
          <w:i/>
        </w:rPr>
        <w:t>późn</w:t>
      </w:r>
      <w:proofErr w:type="spellEnd"/>
      <w:r w:rsidRPr="005E58AB">
        <w:rPr>
          <w:i/>
        </w:rPr>
        <w:t>. zm.)</w:t>
      </w:r>
      <w:r w:rsidR="002A0747">
        <w:rPr>
          <w:i/>
        </w:rPr>
        <w:t>, Strony zawierają umowę o następującej treści:</w:t>
      </w:r>
    </w:p>
    <w:p w14:paraId="2C830C09" w14:textId="77777777" w:rsidR="003D7569" w:rsidRPr="005E58AB" w:rsidRDefault="003D7569" w:rsidP="003D7569">
      <w:pPr>
        <w:autoSpaceDE w:val="0"/>
        <w:autoSpaceDN w:val="0"/>
        <w:adjustRightInd w:val="0"/>
      </w:pPr>
    </w:p>
    <w:p w14:paraId="3A719242" w14:textId="77777777" w:rsidR="003D7569" w:rsidRPr="005E58AB" w:rsidRDefault="003D7569" w:rsidP="003D7569">
      <w:pPr>
        <w:autoSpaceDE w:val="0"/>
        <w:autoSpaceDN w:val="0"/>
        <w:adjustRightInd w:val="0"/>
        <w:jc w:val="center"/>
      </w:pPr>
      <w:r w:rsidRPr="005E58AB">
        <w:t>§ 1</w:t>
      </w:r>
    </w:p>
    <w:p w14:paraId="3204B16A" w14:textId="77777777" w:rsidR="003D7569" w:rsidRPr="005E58AB" w:rsidRDefault="003D7569" w:rsidP="003D7569">
      <w:pPr>
        <w:autoSpaceDE w:val="0"/>
        <w:autoSpaceDN w:val="0"/>
        <w:adjustRightInd w:val="0"/>
        <w:jc w:val="center"/>
        <w:rPr>
          <w:iCs/>
        </w:rPr>
      </w:pPr>
      <w:r w:rsidRPr="005E58AB">
        <w:rPr>
          <w:iCs/>
        </w:rPr>
        <w:t>PRZEDMIOT I ZAKRES UMOWY</w:t>
      </w:r>
    </w:p>
    <w:p w14:paraId="7916F543" w14:textId="64EFB54C" w:rsidR="003D7569" w:rsidRPr="00D66D62" w:rsidRDefault="003D7569" w:rsidP="003D7569">
      <w:pPr>
        <w:numPr>
          <w:ilvl w:val="0"/>
          <w:numId w:val="73"/>
        </w:numPr>
        <w:ind w:left="284" w:hanging="284"/>
      </w:pPr>
      <w:r w:rsidRPr="00D66D62">
        <w:t xml:space="preserve">Przedmiotem umowy jest dostawa (wydanie) oraz przeniesienie na kupującego własności jednej sztuki </w:t>
      </w:r>
      <w:r w:rsidR="002A0747">
        <w:t xml:space="preserve">pojazdu specjalistycznego – mobilnego punktu poboru krwi na bazie autobusu wysokopodłogowego </w:t>
      </w:r>
      <w:r w:rsidRPr="00D66D62">
        <w:t>marki ………………</w:t>
      </w:r>
      <w:proofErr w:type="gramStart"/>
      <w:r w:rsidRPr="00D66D62">
        <w:t>…….</w:t>
      </w:r>
      <w:proofErr w:type="gramEnd"/>
      <w:r w:rsidRPr="00D66D62">
        <w:t xml:space="preserve"> ,</w:t>
      </w:r>
      <w:r w:rsidR="00246D26">
        <w:t xml:space="preserve"> </w:t>
      </w:r>
      <w:r w:rsidRPr="00D66D62">
        <w:t>/rok produkcji: 202</w:t>
      </w:r>
      <w:r w:rsidR="002A0747">
        <w:t>3</w:t>
      </w:r>
      <w:r w:rsidRPr="00D66D62">
        <w:t>/</w:t>
      </w:r>
      <w:r w:rsidR="002A0747">
        <w:t xml:space="preserve"> </w:t>
      </w:r>
      <w:r w:rsidRPr="00D66D62">
        <w:t>– zgodnie z wymaganiami Specyfikacji Warunków Zamówienia</w:t>
      </w:r>
      <w:r>
        <w:t xml:space="preserve">, </w:t>
      </w:r>
      <w:r w:rsidR="002A0747">
        <w:t xml:space="preserve">Opisem Przedmiotu Zamówienia i Warunkami Gwarancji oraz Serwisu, </w:t>
      </w:r>
      <w:r>
        <w:t>obowiązującymi przepisami i normami, a także zgodnie z zasadami wiedzy technicznej i ustalonymi zwyczajami</w:t>
      </w:r>
      <w:r w:rsidRPr="00D66D62">
        <w:t>.</w:t>
      </w:r>
    </w:p>
    <w:p w14:paraId="00CC0FAB" w14:textId="47115780" w:rsidR="003D7569" w:rsidRPr="00D66D62" w:rsidRDefault="002A0747" w:rsidP="003D7569">
      <w:pPr>
        <w:numPr>
          <w:ilvl w:val="0"/>
          <w:numId w:val="73"/>
        </w:numPr>
        <w:ind w:left="284" w:hanging="284"/>
      </w:pPr>
      <w:r>
        <w:t>Pojazd stanowiący przedmiot umowy</w:t>
      </w:r>
      <w:r w:rsidR="003D7569" w:rsidRPr="00D66D62">
        <w:t xml:space="preserve"> winien być nowy, nieużywany, kompletny, w pełni sprawny, pochodzący z oficjalnego kanału dystrybucyjnego na terenie </w:t>
      </w:r>
      <w:r w:rsidR="003D7569">
        <w:t>Rzeczypospolitej Polskiej</w:t>
      </w:r>
      <w:r w:rsidR="003D7569" w:rsidRPr="00D66D62">
        <w:t xml:space="preserve"> lub</w:t>
      </w:r>
      <w:r w:rsidR="003D7569">
        <w:t xml:space="preserve"> innego państwa członkowskiego</w:t>
      </w:r>
      <w:r w:rsidR="003D7569" w:rsidRPr="00D66D62">
        <w:t xml:space="preserve"> Unii Europejskiej, nieobciążony żadnymi prawami osób trzecich. Pojazd musi </w:t>
      </w:r>
      <w:r w:rsidR="00DF627A">
        <w:t>być zarejestrowany</w:t>
      </w:r>
      <w:r w:rsidR="003D7569" w:rsidRPr="00D66D62">
        <w:t xml:space="preserve"> na terenie Rzeczypospolitej Polskiej </w:t>
      </w:r>
      <w:r w:rsidR="00DF627A">
        <w:t>jako pojazd specjalistyczny</w:t>
      </w:r>
      <w:r w:rsidR="003D7569" w:rsidRPr="00D66D62">
        <w:t>.</w:t>
      </w:r>
      <w:r w:rsidR="00DF627A">
        <w:t xml:space="preserve"> Zamawiający dokona przerejestrowania pojazdu.</w:t>
      </w:r>
    </w:p>
    <w:p w14:paraId="2F81BE35" w14:textId="45F6975C" w:rsidR="003D7569" w:rsidRPr="0037406A" w:rsidRDefault="003D7569" w:rsidP="003D7569">
      <w:pPr>
        <w:numPr>
          <w:ilvl w:val="0"/>
          <w:numId w:val="73"/>
        </w:numPr>
        <w:ind w:left="284" w:hanging="284"/>
      </w:pPr>
      <w:r w:rsidRPr="00D66D62">
        <w:t xml:space="preserve">Szczegółowe wymagania odnoszące się do przedmiotu zamówienia określają stosowne zapisy Załącznika </w:t>
      </w:r>
      <w:r w:rsidRPr="0074608E">
        <w:t>nr 2 do umowy (</w:t>
      </w:r>
      <w:r>
        <w:t>Opis Przedmiotu Zamówienia i Warunki Gwarancji</w:t>
      </w:r>
      <w:r w:rsidR="002A0747">
        <w:t xml:space="preserve"> oraz Serwisu</w:t>
      </w:r>
      <w:r w:rsidRPr="0074608E">
        <w:t>). Wykonawca oświadcza, że parametry techniczne oraz wyposażenie będą zgodne z ofertą złożoną w postępowaniu.</w:t>
      </w:r>
    </w:p>
    <w:p w14:paraId="1F6ABBBE" w14:textId="77777777" w:rsidR="003D7569" w:rsidRPr="003431BF" w:rsidRDefault="003D7569" w:rsidP="003D7569">
      <w:pPr>
        <w:ind w:left="284"/>
        <w:rPr>
          <w:b/>
          <w:bCs/>
        </w:rPr>
      </w:pPr>
    </w:p>
    <w:p w14:paraId="5CB127C0" w14:textId="77777777" w:rsidR="003D7569" w:rsidRPr="00B22C9A" w:rsidRDefault="003D7569" w:rsidP="003D7569">
      <w:pPr>
        <w:jc w:val="center"/>
        <w:rPr>
          <w:b/>
          <w:bCs/>
        </w:rPr>
      </w:pPr>
      <w:r w:rsidRPr="00B22C9A">
        <w:t>§ 2</w:t>
      </w:r>
    </w:p>
    <w:p w14:paraId="134ECA08" w14:textId="77777777" w:rsidR="003D7569" w:rsidRPr="00B22C9A" w:rsidRDefault="003D7569" w:rsidP="003D7569">
      <w:pPr>
        <w:autoSpaceDE w:val="0"/>
        <w:autoSpaceDN w:val="0"/>
        <w:adjustRightInd w:val="0"/>
        <w:jc w:val="center"/>
      </w:pPr>
      <w:r>
        <w:t>WARUNKI WYKONANIA ZABUDOWY</w:t>
      </w:r>
    </w:p>
    <w:p w14:paraId="6B1169C8" w14:textId="494F3178" w:rsidR="002873D7" w:rsidRPr="00C57570" w:rsidRDefault="003D7569" w:rsidP="00C57570">
      <w:pPr>
        <w:numPr>
          <w:ilvl w:val="0"/>
          <w:numId w:val="78"/>
        </w:numPr>
        <w:autoSpaceDE w:val="0"/>
        <w:autoSpaceDN w:val="0"/>
        <w:adjustRightInd w:val="0"/>
        <w:ind w:left="284" w:hanging="284"/>
        <w:rPr>
          <w:bCs/>
        </w:rPr>
      </w:pPr>
      <w:r w:rsidRPr="0037406A">
        <w:rPr>
          <w:bCs/>
        </w:rPr>
        <w:t xml:space="preserve">Przed przystąpieniem do prac związanych z zabudową </w:t>
      </w:r>
      <w:r w:rsidR="002A0747">
        <w:rPr>
          <w:bCs/>
        </w:rPr>
        <w:t>pojazdu</w:t>
      </w:r>
      <w:r w:rsidRPr="0037406A">
        <w:rPr>
          <w:bCs/>
        </w:rPr>
        <w:t xml:space="preserve"> Wykonawca zobowiązany jest uzgodnić z Zamawiającym szczegóły związane z zabudową specjalistyczną i uzyskać jego pisemną akceptację, w terminie do </w:t>
      </w:r>
      <w:r w:rsidR="00C57570">
        <w:rPr>
          <w:bCs/>
        </w:rPr>
        <w:t>20</w:t>
      </w:r>
      <w:r w:rsidRPr="0037406A">
        <w:rPr>
          <w:bCs/>
        </w:rPr>
        <w:t xml:space="preserve"> dni kalendarzowych od daty zawarcia umowy, tj. do dnia ………………………………</w:t>
      </w:r>
      <w:proofErr w:type="gramStart"/>
      <w:r w:rsidRPr="0037406A">
        <w:rPr>
          <w:bCs/>
        </w:rPr>
        <w:t>…….</w:t>
      </w:r>
      <w:proofErr w:type="gramEnd"/>
      <w:r w:rsidRPr="0037406A">
        <w:rPr>
          <w:bCs/>
        </w:rPr>
        <w:t xml:space="preserve"> .</w:t>
      </w:r>
      <w:r w:rsidR="002873D7">
        <w:rPr>
          <w:bCs/>
        </w:rPr>
        <w:t xml:space="preserve"> </w:t>
      </w:r>
      <w:r w:rsidR="00E14036" w:rsidRPr="00C57570">
        <w:rPr>
          <w:bCs/>
        </w:rPr>
        <w:t xml:space="preserve">Strony są zobowiązane </w:t>
      </w:r>
      <w:r w:rsidR="00C57570">
        <w:rPr>
          <w:bCs/>
        </w:rPr>
        <w:t>do współdziałania w zakresie uzgodnienia szczegółów zabudowy</w:t>
      </w:r>
      <w:r w:rsidR="00E14036" w:rsidRPr="00C57570">
        <w:rPr>
          <w:bCs/>
        </w:rPr>
        <w:t>.</w:t>
      </w:r>
      <w:r w:rsidR="002873D7" w:rsidRPr="00C57570">
        <w:rPr>
          <w:bCs/>
        </w:rPr>
        <w:t xml:space="preserve"> </w:t>
      </w:r>
      <w:r w:rsidR="00E14036" w:rsidRPr="00C57570">
        <w:rPr>
          <w:bCs/>
        </w:rPr>
        <w:t>W przypadku bezczynności Zamawiającego, Wykonawca wyznaczy Zamawiającemu dodatkowy</w:t>
      </w:r>
      <w:r w:rsidR="00C57570">
        <w:rPr>
          <w:bCs/>
        </w:rPr>
        <w:t xml:space="preserve">, nie krótszy niż 5 dni </w:t>
      </w:r>
      <w:r w:rsidR="00E14036" w:rsidRPr="00C57570">
        <w:rPr>
          <w:bCs/>
        </w:rPr>
        <w:t xml:space="preserve">termin </w:t>
      </w:r>
      <w:r w:rsidR="00C57570">
        <w:rPr>
          <w:bCs/>
        </w:rPr>
        <w:t xml:space="preserve">na </w:t>
      </w:r>
      <w:r w:rsidR="00E14036" w:rsidRPr="00C57570">
        <w:rPr>
          <w:bCs/>
        </w:rPr>
        <w:t>akceptację</w:t>
      </w:r>
      <w:r w:rsidR="00C57570">
        <w:rPr>
          <w:bCs/>
        </w:rPr>
        <w:t xml:space="preserve"> lub zgłoszenie</w:t>
      </w:r>
      <w:r w:rsidR="00E14036" w:rsidRPr="00C57570">
        <w:rPr>
          <w:bCs/>
        </w:rPr>
        <w:t xml:space="preserve"> </w:t>
      </w:r>
      <w:r w:rsidR="00C57570">
        <w:rPr>
          <w:bCs/>
        </w:rPr>
        <w:t xml:space="preserve">uwag do </w:t>
      </w:r>
      <w:r w:rsidR="00E14036" w:rsidRPr="00C57570">
        <w:rPr>
          <w:bCs/>
        </w:rPr>
        <w:t xml:space="preserve">przedstawionego projektu, a po jego </w:t>
      </w:r>
      <w:proofErr w:type="spellStart"/>
      <w:r w:rsidR="00E14036" w:rsidRPr="00C57570">
        <w:rPr>
          <w:bCs/>
        </w:rPr>
        <w:t>bezskuteczym</w:t>
      </w:r>
      <w:proofErr w:type="spellEnd"/>
      <w:r w:rsidR="00E14036" w:rsidRPr="00C57570">
        <w:rPr>
          <w:bCs/>
        </w:rPr>
        <w:t xml:space="preserve"> upływie przystąpi do realizacji </w:t>
      </w:r>
      <w:r w:rsidR="00C57570">
        <w:rPr>
          <w:bCs/>
        </w:rPr>
        <w:t xml:space="preserve">Przedmiotu Umowy </w:t>
      </w:r>
      <w:r w:rsidR="00E14036" w:rsidRPr="00C57570">
        <w:rPr>
          <w:bCs/>
        </w:rPr>
        <w:t>na podstawie przesłanego projektu.</w:t>
      </w:r>
    </w:p>
    <w:p w14:paraId="08DA8E52" w14:textId="3C6569C4" w:rsidR="003D7569" w:rsidRPr="0037406A" w:rsidRDefault="003D7569" w:rsidP="003D7569">
      <w:pPr>
        <w:numPr>
          <w:ilvl w:val="0"/>
          <w:numId w:val="78"/>
        </w:numPr>
        <w:autoSpaceDE w:val="0"/>
        <w:autoSpaceDN w:val="0"/>
        <w:adjustRightInd w:val="0"/>
        <w:ind w:left="284" w:hanging="284"/>
        <w:rPr>
          <w:bCs/>
        </w:rPr>
      </w:pPr>
      <w:r w:rsidRPr="0037406A">
        <w:rPr>
          <w:bCs/>
        </w:rPr>
        <w:t xml:space="preserve">Zamawiający, niezwłocznie, w terminie </w:t>
      </w:r>
      <w:r w:rsidR="00C57570">
        <w:rPr>
          <w:bCs/>
        </w:rPr>
        <w:t xml:space="preserve">do </w:t>
      </w:r>
      <w:r w:rsidRPr="0037406A">
        <w:rPr>
          <w:bCs/>
        </w:rPr>
        <w:t>10 dni od zawarcia umowy przedstawi Wykonawcy koncepcje lub projekt zabudowy specjalistycznej wnętrz</w:t>
      </w:r>
      <w:r w:rsidR="002873D7">
        <w:rPr>
          <w:bCs/>
        </w:rPr>
        <w:t>a</w:t>
      </w:r>
      <w:r w:rsidRPr="0037406A">
        <w:rPr>
          <w:bCs/>
        </w:rPr>
        <w:t xml:space="preserve"> pojazdu w tym:</w:t>
      </w:r>
    </w:p>
    <w:p w14:paraId="43929A15" w14:textId="77777777" w:rsidR="003D7569" w:rsidRDefault="003D7569" w:rsidP="002A0747">
      <w:pPr>
        <w:numPr>
          <w:ilvl w:val="0"/>
          <w:numId w:val="79"/>
        </w:numPr>
        <w:autoSpaceDE w:val="0"/>
        <w:autoSpaceDN w:val="0"/>
        <w:adjustRightInd w:val="0"/>
        <w:ind w:left="567" w:hanging="283"/>
        <w:rPr>
          <w:bCs/>
        </w:rPr>
      </w:pPr>
      <w:r w:rsidRPr="0037406A">
        <w:rPr>
          <w:bCs/>
        </w:rPr>
        <w:t>projekt rozmieszczenia stanowisk do pobierania krwi, ich kształt, kolor, funkcjonalność,</w:t>
      </w:r>
    </w:p>
    <w:p w14:paraId="6A2DFD9B" w14:textId="77777777" w:rsidR="003D7569" w:rsidRDefault="003D7569" w:rsidP="002A0747">
      <w:pPr>
        <w:numPr>
          <w:ilvl w:val="0"/>
          <w:numId w:val="79"/>
        </w:numPr>
        <w:autoSpaceDE w:val="0"/>
        <w:autoSpaceDN w:val="0"/>
        <w:adjustRightInd w:val="0"/>
        <w:ind w:left="567" w:hanging="283"/>
        <w:rPr>
          <w:bCs/>
        </w:rPr>
      </w:pPr>
      <w:r w:rsidRPr="0037406A">
        <w:rPr>
          <w:bCs/>
        </w:rPr>
        <w:t>projekt mebli i ich rozmieszczenia,</w:t>
      </w:r>
    </w:p>
    <w:p w14:paraId="01670552" w14:textId="77777777" w:rsidR="003D7569" w:rsidRDefault="003D7569" w:rsidP="002A0747">
      <w:pPr>
        <w:numPr>
          <w:ilvl w:val="0"/>
          <w:numId w:val="79"/>
        </w:numPr>
        <w:autoSpaceDE w:val="0"/>
        <w:autoSpaceDN w:val="0"/>
        <w:adjustRightInd w:val="0"/>
        <w:ind w:left="567" w:hanging="283"/>
        <w:rPr>
          <w:bCs/>
        </w:rPr>
      </w:pPr>
      <w:r w:rsidRPr="00B158E3">
        <w:rPr>
          <w:bCs/>
        </w:rPr>
        <w:t>koncepcje układu pomieszczeń we wnętrzu pojazdu,</w:t>
      </w:r>
    </w:p>
    <w:p w14:paraId="6843BE61" w14:textId="77777777" w:rsidR="003D7569" w:rsidRDefault="003D7569" w:rsidP="002A0747">
      <w:pPr>
        <w:numPr>
          <w:ilvl w:val="0"/>
          <w:numId w:val="79"/>
        </w:numPr>
        <w:autoSpaceDE w:val="0"/>
        <w:autoSpaceDN w:val="0"/>
        <w:adjustRightInd w:val="0"/>
        <w:ind w:left="567" w:hanging="283"/>
        <w:rPr>
          <w:bCs/>
        </w:rPr>
      </w:pPr>
      <w:r w:rsidRPr="00B158E3">
        <w:rPr>
          <w:bCs/>
        </w:rPr>
        <w:t xml:space="preserve">koncepcję co do zastosowania materiałów wykończeniowych podłogi, ścian, fonitu pojazdu, </w:t>
      </w:r>
    </w:p>
    <w:p w14:paraId="09EB73CC" w14:textId="77777777" w:rsidR="003D7569" w:rsidRPr="00B158E3" w:rsidRDefault="003D7569" w:rsidP="003D7569">
      <w:pPr>
        <w:numPr>
          <w:ilvl w:val="0"/>
          <w:numId w:val="79"/>
        </w:numPr>
        <w:autoSpaceDE w:val="0"/>
        <w:autoSpaceDN w:val="0"/>
        <w:adjustRightInd w:val="0"/>
        <w:ind w:left="567" w:hanging="283"/>
        <w:rPr>
          <w:bCs/>
        </w:rPr>
      </w:pPr>
      <w:r w:rsidRPr="00B158E3">
        <w:rPr>
          <w:bCs/>
        </w:rPr>
        <w:t xml:space="preserve">koncepcje zabudowy specjalistycznych agregatów prądotwórczych, rozdzielni elektrycznych, instalacji wodno-kanalizacyjnej, rolet zewnętrznych, nagłośnienia pojazdu. </w:t>
      </w:r>
    </w:p>
    <w:p w14:paraId="28C60EE9" w14:textId="33C6BD17" w:rsidR="003D7569" w:rsidRDefault="003D7569" w:rsidP="003D7569">
      <w:pPr>
        <w:numPr>
          <w:ilvl w:val="0"/>
          <w:numId w:val="78"/>
        </w:numPr>
        <w:autoSpaceDE w:val="0"/>
        <w:autoSpaceDN w:val="0"/>
        <w:adjustRightInd w:val="0"/>
        <w:ind w:left="284" w:hanging="284"/>
        <w:rPr>
          <w:b/>
          <w:bCs/>
        </w:rPr>
      </w:pPr>
      <w:r w:rsidRPr="0037406A">
        <w:rPr>
          <w:bCs/>
        </w:rPr>
        <w:t>Wykonawca w porozumieniu z Zamawiającym zobowiązany jest przygotować i dostarczyć Zamawiającemu projekt rozmieszczenia elementów graficznych</w:t>
      </w:r>
      <w:r w:rsidR="002A0747">
        <w:rPr>
          <w:bCs/>
        </w:rPr>
        <w:t xml:space="preserve"> </w:t>
      </w:r>
      <w:r w:rsidRPr="0037406A">
        <w:rPr>
          <w:bCs/>
        </w:rPr>
        <w:t xml:space="preserve">oznakowania </w:t>
      </w:r>
      <w:r w:rsidR="002A0747">
        <w:rPr>
          <w:bCs/>
        </w:rPr>
        <w:t>P</w:t>
      </w:r>
      <w:r w:rsidRPr="0037406A">
        <w:rPr>
          <w:bCs/>
        </w:rPr>
        <w:t>rzedmiotu umowy w terminie do 10 dni kalendarzowych od daty zawarcia umowy, …………………………</w:t>
      </w:r>
      <w:proofErr w:type="gramStart"/>
      <w:r w:rsidRPr="0037406A">
        <w:rPr>
          <w:bCs/>
        </w:rPr>
        <w:t>…….</w:t>
      </w:r>
      <w:proofErr w:type="gramEnd"/>
      <w:r w:rsidRPr="0037406A">
        <w:rPr>
          <w:bCs/>
        </w:rPr>
        <w:t xml:space="preserve">. </w:t>
      </w:r>
      <w:r w:rsidR="00DF627A">
        <w:rPr>
          <w:bCs/>
        </w:rPr>
        <w:t xml:space="preserve">. </w:t>
      </w:r>
      <w:r w:rsidRPr="0037406A">
        <w:t>Wykonawca przed przystąpieniem do oznakowania musi uzyskać od Zamawiającego pisemne zatwierdzenie projektu.</w:t>
      </w:r>
    </w:p>
    <w:p w14:paraId="5136C427" w14:textId="77777777" w:rsidR="003D7569" w:rsidRPr="00B158E3" w:rsidRDefault="003D7569" w:rsidP="003D7569">
      <w:pPr>
        <w:numPr>
          <w:ilvl w:val="0"/>
          <w:numId w:val="78"/>
        </w:numPr>
        <w:autoSpaceDE w:val="0"/>
        <w:autoSpaceDN w:val="0"/>
        <w:adjustRightInd w:val="0"/>
        <w:ind w:left="284" w:hanging="284"/>
        <w:rPr>
          <w:b/>
          <w:bCs/>
        </w:rPr>
      </w:pPr>
      <w:r w:rsidRPr="00B158E3">
        <w:t xml:space="preserve">W ramach przygotowania projektu </w:t>
      </w:r>
      <w:r w:rsidRPr="00B158E3">
        <w:rPr>
          <w:bCs/>
        </w:rPr>
        <w:t>rozmieszczenia elementów graficznych</w:t>
      </w:r>
      <w:r w:rsidRPr="00B158E3">
        <w:t>:</w:t>
      </w:r>
    </w:p>
    <w:p w14:paraId="3D0FFF42" w14:textId="29997EFC" w:rsidR="003D7569" w:rsidRPr="0037406A" w:rsidRDefault="003D7569" w:rsidP="003D7569">
      <w:pPr>
        <w:numPr>
          <w:ilvl w:val="0"/>
          <w:numId w:val="80"/>
        </w:numPr>
        <w:autoSpaceDE w:val="0"/>
        <w:autoSpaceDN w:val="0"/>
        <w:adjustRightInd w:val="0"/>
        <w:ind w:left="567" w:hanging="283"/>
        <w:rPr>
          <w:bCs/>
        </w:rPr>
      </w:pPr>
      <w:r w:rsidRPr="0037406A">
        <w:rPr>
          <w:bCs/>
        </w:rPr>
        <w:t>Wykonawca zobowiązany jest ustalić z Zamawiającym wygląd i zawartość informacyjną projektu graficznego, w tym m.in. kolorystykę, wielkość i rozłożenie liter/grafiki oraz uzyskać pisemną akceptację (zatwierdzenie) Zamawiającego w terminie określonym w ust. 2. Wykonawca zobowiązany jest do uwzględniania wszystkich uwag zgłaszanych przez Odbiorcę, aż do uzyskania jego ostatecznej pisemnej akceptacji.</w:t>
      </w:r>
    </w:p>
    <w:p w14:paraId="29C060D1" w14:textId="22ADDBBA" w:rsidR="003D7569" w:rsidRPr="0037406A" w:rsidRDefault="003D7569" w:rsidP="003D7569">
      <w:pPr>
        <w:numPr>
          <w:ilvl w:val="0"/>
          <w:numId w:val="80"/>
        </w:numPr>
        <w:autoSpaceDE w:val="0"/>
        <w:autoSpaceDN w:val="0"/>
        <w:adjustRightInd w:val="0"/>
        <w:ind w:left="567" w:hanging="283"/>
        <w:rPr>
          <w:bCs/>
        </w:rPr>
      </w:pPr>
      <w:r w:rsidRPr="0037406A">
        <w:rPr>
          <w:bCs/>
        </w:rPr>
        <w:t>W przypadku błędów w treści lub logotypach, Wykonawca zobowiązuje się do każdorazowego przedstawienia poprawionego projektu, aż do uzyskania pisemnej akceptacji Zamawiającego i zgody na wykonanie.</w:t>
      </w:r>
    </w:p>
    <w:p w14:paraId="544F0399" w14:textId="7C884D17" w:rsidR="003D7569" w:rsidRPr="0037406A" w:rsidRDefault="003D7569" w:rsidP="003D7569">
      <w:pPr>
        <w:numPr>
          <w:ilvl w:val="0"/>
          <w:numId w:val="80"/>
        </w:numPr>
        <w:autoSpaceDE w:val="0"/>
        <w:autoSpaceDN w:val="0"/>
        <w:adjustRightInd w:val="0"/>
        <w:ind w:left="567" w:hanging="283"/>
        <w:rPr>
          <w:bCs/>
        </w:rPr>
      </w:pPr>
      <w:r w:rsidRPr="0037406A">
        <w:rPr>
          <w:bCs/>
        </w:rPr>
        <w:t>Wykonawca zobowiązany jest do uwzględnienia wszelkich uwag, zmian, zastrzeżeń zgłoszonych przez Zamawiającego, o których mowa powyżej, i dostarczenia poprawionego projektu Zamawiającemu w terminie 5 dni kalendarzowych od daty ich otrzymania od Zamawiającego. Zamawiający zastrzega sobie możliwość przekazywania drogą elektroniczną bieżących zaleceń dla Wykonawcy oraz informacji i materiałów niezbędnych do realizacji przedmiotu umowy.</w:t>
      </w:r>
    </w:p>
    <w:p w14:paraId="7649DDF8" w14:textId="77777777" w:rsidR="003D7569" w:rsidRPr="0037406A" w:rsidRDefault="003D7569" w:rsidP="003D7569">
      <w:pPr>
        <w:numPr>
          <w:ilvl w:val="0"/>
          <w:numId w:val="80"/>
        </w:numPr>
        <w:autoSpaceDE w:val="0"/>
        <w:autoSpaceDN w:val="0"/>
        <w:adjustRightInd w:val="0"/>
        <w:ind w:left="567" w:hanging="283"/>
        <w:rPr>
          <w:bCs/>
        </w:rPr>
      </w:pPr>
      <w:r w:rsidRPr="0037406A">
        <w:rPr>
          <w:bCs/>
        </w:rPr>
        <w:t>Oznakowanie logotypami winno być dostosowane do materiału na jakim będzie wykonane oraz gwarantować czytelność, nieścieralność i trwałość.</w:t>
      </w:r>
    </w:p>
    <w:p w14:paraId="66DB4CA7" w14:textId="77777777" w:rsidR="003D7569" w:rsidRDefault="003D7569" w:rsidP="003D7569">
      <w:pPr>
        <w:autoSpaceDE w:val="0"/>
        <w:autoSpaceDN w:val="0"/>
        <w:adjustRightInd w:val="0"/>
      </w:pPr>
    </w:p>
    <w:p w14:paraId="1A048EF0" w14:textId="77777777" w:rsidR="00C57570" w:rsidRDefault="00C57570" w:rsidP="003D7569">
      <w:pPr>
        <w:autoSpaceDE w:val="0"/>
        <w:autoSpaceDN w:val="0"/>
        <w:adjustRightInd w:val="0"/>
        <w:jc w:val="center"/>
      </w:pPr>
    </w:p>
    <w:p w14:paraId="75E3389A" w14:textId="77777777" w:rsidR="00C57570" w:rsidRDefault="00C57570" w:rsidP="003D7569">
      <w:pPr>
        <w:autoSpaceDE w:val="0"/>
        <w:autoSpaceDN w:val="0"/>
        <w:adjustRightInd w:val="0"/>
        <w:jc w:val="center"/>
      </w:pPr>
    </w:p>
    <w:p w14:paraId="68946EC1" w14:textId="77777777" w:rsidR="00C57570" w:rsidRDefault="00C57570" w:rsidP="003D7569">
      <w:pPr>
        <w:autoSpaceDE w:val="0"/>
        <w:autoSpaceDN w:val="0"/>
        <w:adjustRightInd w:val="0"/>
        <w:jc w:val="center"/>
      </w:pPr>
    </w:p>
    <w:p w14:paraId="75A63466" w14:textId="77777777" w:rsidR="00C57570" w:rsidRDefault="00C57570" w:rsidP="003D7569">
      <w:pPr>
        <w:autoSpaceDE w:val="0"/>
        <w:autoSpaceDN w:val="0"/>
        <w:adjustRightInd w:val="0"/>
        <w:jc w:val="center"/>
      </w:pPr>
    </w:p>
    <w:p w14:paraId="06189D8E" w14:textId="2169DF3F" w:rsidR="003D7569" w:rsidRDefault="003D7569" w:rsidP="003D7569">
      <w:pPr>
        <w:autoSpaceDE w:val="0"/>
        <w:autoSpaceDN w:val="0"/>
        <w:adjustRightInd w:val="0"/>
        <w:jc w:val="center"/>
      </w:pPr>
      <w:r w:rsidRPr="00B22C9A">
        <w:lastRenderedPageBreak/>
        <w:t>§ 3</w:t>
      </w:r>
    </w:p>
    <w:p w14:paraId="7960FFDD" w14:textId="77777777" w:rsidR="003D7569" w:rsidRPr="00B22F46" w:rsidRDefault="003D7569" w:rsidP="003D7569">
      <w:pPr>
        <w:autoSpaceDE w:val="0"/>
        <w:autoSpaceDN w:val="0"/>
        <w:adjustRightInd w:val="0"/>
        <w:jc w:val="center"/>
        <w:rPr>
          <w:szCs w:val="22"/>
        </w:rPr>
      </w:pPr>
      <w:r w:rsidRPr="004E077A">
        <w:rPr>
          <w:szCs w:val="22"/>
        </w:rPr>
        <w:t>TERMIN REALIZACJI I ODBIORU</w:t>
      </w:r>
    </w:p>
    <w:p w14:paraId="1944B2BB" w14:textId="3F1A8DFE" w:rsidR="003D7569" w:rsidRDefault="003D7569" w:rsidP="003D7569">
      <w:pPr>
        <w:numPr>
          <w:ilvl w:val="0"/>
          <w:numId w:val="81"/>
        </w:numPr>
        <w:autoSpaceDE w:val="0"/>
        <w:autoSpaceDN w:val="0"/>
        <w:adjustRightInd w:val="0"/>
        <w:ind w:left="284" w:hanging="284"/>
        <w:rPr>
          <w:bCs/>
        </w:rPr>
      </w:pPr>
      <w:r w:rsidRPr="00342BAD">
        <w:t xml:space="preserve">Wykonawca dostarczy </w:t>
      </w:r>
      <w:r w:rsidR="00DF627A">
        <w:t>P</w:t>
      </w:r>
      <w:r w:rsidRPr="00342BAD">
        <w:t xml:space="preserve">rzedmiot umowy, o którym mowa w § 1, po dokonaniu czynności o których mowa w § 2 umowy i przeszkoli wskazany przez Zamawiającego personel w zakresie obsługi pojazdu oraz zamontowanych w nim urządzeń, co zostanie potwierdzone w protokole odbioru, </w:t>
      </w:r>
      <w:r w:rsidRPr="00342BAD">
        <w:rPr>
          <w:bCs/>
        </w:rPr>
        <w:t xml:space="preserve">w nieprzekraczalnym terminie </w:t>
      </w:r>
      <w:r>
        <w:rPr>
          <w:bCs/>
        </w:rPr>
        <w:t xml:space="preserve">do </w:t>
      </w:r>
      <w:proofErr w:type="gramStart"/>
      <w:r>
        <w:rPr>
          <w:bCs/>
        </w:rPr>
        <w:t>…….</w:t>
      </w:r>
      <w:proofErr w:type="gramEnd"/>
      <w:r>
        <w:rPr>
          <w:bCs/>
        </w:rPr>
        <w:t xml:space="preserve">. </w:t>
      </w:r>
      <w:r w:rsidRPr="00342BAD">
        <w:rPr>
          <w:bCs/>
        </w:rPr>
        <w:t>.</w:t>
      </w:r>
    </w:p>
    <w:p w14:paraId="7B8963B5" w14:textId="3DC26028" w:rsidR="003D7569" w:rsidRDefault="003D7569" w:rsidP="003D7569">
      <w:pPr>
        <w:numPr>
          <w:ilvl w:val="0"/>
          <w:numId w:val="81"/>
        </w:numPr>
        <w:autoSpaceDE w:val="0"/>
        <w:autoSpaceDN w:val="0"/>
        <w:adjustRightInd w:val="0"/>
        <w:ind w:left="284" w:hanging="284"/>
        <w:rPr>
          <w:bCs/>
        </w:rPr>
      </w:pPr>
      <w:r w:rsidRPr="00342BAD">
        <w:t>Przedmiot umowy określony w ust. 1 zostanie dostarczony do siedziby Zamawiającego Regionalnego Centrum Krwiodawstwa i Krwiolecznictwa w Krakowie ul. Rzeźnicza 11 (adres), na koszt i ryzyko Wykonawcy.</w:t>
      </w:r>
    </w:p>
    <w:p w14:paraId="60C3044C" w14:textId="51C47CF2" w:rsidR="003D7569" w:rsidRDefault="003D7569" w:rsidP="003D7569">
      <w:pPr>
        <w:numPr>
          <w:ilvl w:val="0"/>
          <w:numId w:val="81"/>
        </w:numPr>
        <w:autoSpaceDE w:val="0"/>
        <w:autoSpaceDN w:val="0"/>
        <w:adjustRightInd w:val="0"/>
        <w:ind w:left="284" w:hanging="284"/>
        <w:rPr>
          <w:bCs/>
        </w:rPr>
      </w:pPr>
      <w:r w:rsidRPr="00342BAD">
        <w:t>Za termin realizacji dostawy pojazdu, o którym mowa w ust. 1, uważa się datę podpisania bezusterkowego protokołu odbioru przez Strony umowy. Warunkiem podpisania bezusterkowego protokołu odbioru jest wykonanie wszystkich czynności, o których mowa w ust. 1.</w:t>
      </w:r>
    </w:p>
    <w:p w14:paraId="3488C707" w14:textId="7B5C4178" w:rsidR="003D7569" w:rsidRPr="00342BAD" w:rsidRDefault="003D7569" w:rsidP="003D7569">
      <w:pPr>
        <w:numPr>
          <w:ilvl w:val="0"/>
          <w:numId w:val="81"/>
        </w:numPr>
        <w:autoSpaceDE w:val="0"/>
        <w:autoSpaceDN w:val="0"/>
        <w:adjustRightInd w:val="0"/>
        <w:ind w:left="284" w:hanging="284"/>
        <w:rPr>
          <w:bCs/>
        </w:rPr>
      </w:pPr>
      <w:r w:rsidRPr="00342BAD">
        <w:t xml:space="preserve">Do obowiązków Wykonawcy należy dostarczenie, najpóźniej w dniu odbioru przedmiotu umowy, dokumentacji niezbędnej do </w:t>
      </w:r>
      <w:r w:rsidR="00246D26">
        <w:t>przerejestrowania</w:t>
      </w:r>
      <w:r w:rsidRPr="00342BAD">
        <w:t xml:space="preserve"> pojazdu</w:t>
      </w:r>
      <w:r w:rsidR="00DF627A">
        <w:t>, a także:</w:t>
      </w:r>
    </w:p>
    <w:p w14:paraId="28279CBA" w14:textId="79FA3524" w:rsidR="003D7569" w:rsidRPr="00342BAD" w:rsidRDefault="003D7569" w:rsidP="003D7569">
      <w:pPr>
        <w:numPr>
          <w:ilvl w:val="0"/>
          <w:numId w:val="82"/>
        </w:numPr>
        <w:autoSpaceDE w:val="0"/>
        <w:autoSpaceDN w:val="0"/>
        <w:adjustRightInd w:val="0"/>
        <w:ind w:left="567" w:hanging="283"/>
      </w:pPr>
      <w:r w:rsidRPr="00342BAD">
        <w:t>dokumentu potwierdzającego spełnianie wymagań regulaminu nr 10.4 EKG ONZ (kompatybilność elektromagnetyczna), dla wszystkich dodatkowych urządzeń, podzespołów elektrycznych i elektronicznych zamontowanych w ramach zabudowy pojazdu oraz dla aktywnych pojemników do przewozu krwi i jej składników,</w:t>
      </w:r>
    </w:p>
    <w:p w14:paraId="12B45F6C" w14:textId="77777777" w:rsidR="003D7569" w:rsidRPr="00342BAD" w:rsidRDefault="003D7569" w:rsidP="003D7569">
      <w:pPr>
        <w:numPr>
          <w:ilvl w:val="0"/>
          <w:numId w:val="82"/>
        </w:numPr>
        <w:autoSpaceDE w:val="0"/>
        <w:autoSpaceDN w:val="0"/>
        <w:adjustRightInd w:val="0"/>
        <w:ind w:left="567" w:hanging="283"/>
      </w:pPr>
      <w:r w:rsidRPr="00342BAD">
        <w:t>dokumentacji technicznej zawierającej m.in. schematy instalacji elektrycznych,</w:t>
      </w:r>
    </w:p>
    <w:p w14:paraId="2CBD602B" w14:textId="77777777" w:rsidR="003D7569" w:rsidRPr="00342BAD" w:rsidRDefault="003D7569" w:rsidP="003D7569">
      <w:pPr>
        <w:numPr>
          <w:ilvl w:val="0"/>
          <w:numId w:val="82"/>
        </w:numPr>
        <w:autoSpaceDE w:val="0"/>
        <w:autoSpaceDN w:val="0"/>
        <w:adjustRightInd w:val="0"/>
        <w:ind w:left="567" w:hanging="283"/>
      </w:pPr>
      <w:r w:rsidRPr="00342BAD">
        <w:t>instrukcji obsługi pojazdu i zamontowanych urządzeń oraz instalacji,</w:t>
      </w:r>
    </w:p>
    <w:p w14:paraId="781F125B" w14:textId="77777777" w:rsidR="003D7569" w:rsidRPr="00342BAD" w:rsidRDefault="003D7569" w:rsidP="003D7569">
      <w:pPr>
        <w:numPr>
          <w:ilvl w:val="0"/>
          <w:numId w:val="82"/>
        </w:numPr>
        <w:autoSpaceDE w:val="0"/>
        <w:autoSpaceDN w:val="0"/>
        <w:adjustRightInd w:val="0"/>
        <w:ind w:left="567" w:hanging="283"/>
      </w:pPr>
      <w:r w:rsidRPr="00342BAD">
        <w:t>dokumentów (karty gwarancyjne) określających zasady świadczenia usług przez autoryzowany serwis w okresie gwarancyjnym, w tym wykazu autoryzowanych serwisów gwarancyjnych; przy czym gwarancja obowiązuje od daty podpisania przez obie Strony bezusterkowego protokołu odbioru.</w:t>
      </w:r>
    </w:p>
    <w:p w14:paraId="5B102ADD" w14:textId="77777777" w:rsidR="003D7569" w:rsidRPr="00342BAD" w:rsidRDefault="003D7569" w:rsidP="003D7569">
      <w:pPr>
        <w:autoSpaceDE w:val="0"/>
        <w:autoSpaceDN w:val="0"/>
        <w:adjustRightInd w:val="0"/>
        <w:ind w:firstLine="284"/>
      </w:pPr>
      <w:r w:rsidRPr="00342BAD">
        <w:t>Cała dokumentacja winna być sporządzona w języku polskim.</w:t>
      </w:r>
    </w:p>
    <w:p w14:paraId="1649393A" w14:textId="77777777" w:rsidR="003D7569" w:rsidRPr="00342BAD" w:rsidRDefault="003D7569" w:rsidP="003D7569">
      <w:pPr>
        <w:numPr>
          <w:ilvl w:val="0"/>
          <w:numId w:val="81"/>
        </w:numPr>
        <w:autoSpaceDE w:val="0"/>
        <w:autoSpaceDN w:val="0"/>
        <w:adjustRightInd w:val="0"/>
        <w:ind w:left="284" w:hanging="284"/>
      </w:pPr>
      <w:r w:rsidRPr="00342BAD">
        <w:t>Zamawiający zastrzega sobie prawo nieprzyjęcia dostawy do czasu dostarczenia dokumentów, o których mowa w ust. 4.</w:t>
      </w:r>
    </w:p>
    <w:p w14:paraId="122530DA" w14:textId="5AC1BA23" w:rsidR="003D7569" w:rsidRPr="00342BAD" w:rsidRDefault="003D7569" w:rsidP="003D7569">
      <w:pPr>
        <w:numPr>
          <w:ilvl w:val="0"/>
          <w:numId w:val="81"/>
        </w:numPr>
        <w:autoSpaceDE w:val="0"/>
        <w:autoSpaceDN w:val="0"/>
        <w:adjustRightInd w:val="0"/>
        <w:ind w:left="284" w:hanging="284"/>
      </w:pPr>
      <w:r w:rsidRPr="00342BAD">
        <w:t>Do czasu odbioru przedmiotu umowy przez Zamawiającego, ryzyko wszelkich niebezpieczeństw związanych z ewentualnym uszkodzeniem lub jego utratą ponosi Wykonawca.</w:t>
      </w:r>
    </w:p>
    <w:p w14:paraId="3BD09BCB" w14:textId="77777777" w:rsidR="003D7569" w:rsidRPr="00342BAD" w:rsidRDefault="003D7569" w:rsidP="003D7569">
      <w:pPr>
        <w:numPr>
          <w:ilvl w:val="0"/>
          <w:numId w:val="81"/>
        </w:numPr>
        <w:autoSpaceDE w:val="0"/>
        <w:autoSpaceDN w:val="0"/>
        <w:adjustRightInd w:val="0"/>
        <w:ind w:left="284" w:hanging="284"/>
      </w:pPr>
      <w:r w:rsidRPr="00342BAD">
        <w:t>Wykonawca zobowiązany jest do pisemnego poinformowania Zamawiającego o zakończeniu prac związanych z zabudową i planowanym terminie dostawy przedmiotu umowy.</w:t>
      </w:r>
    </w:p>
    <w:p w14:paraId="4CF58A65" w14:textId="77777777" w:rsidR="003D7569" w:rsidRPr="00342BAD" w:rsidRDefault="003D7569" w:rsidP="003D7569">
      <w:pPr>
        <w:numPr>
          <w:ilvl w:val="0"/>
          <w:numId w:val="81"/>
        </w:numPr>
        <w:autoSpaceDE w:val="0"/>
        <w:autoSpaceDN w:val="0"/>
        <w:adjustRightInd w:val="0"/>
        <w:ind w:left="284" w:hanging="284"/>
      </w:pPr>
      <w:r w:rsidRPr="00342BAD">
        <w:t>Wykonawca dostarczy przedmiot umowy w dni robocze Zamawiającego, tj. od poniedziałku do piątku, w godzinach od 7:30 do 13:00.</w:t>
      </w:r>
    </w:p>
    <w:p w14:paraId="02CB21C2" w14:textId="1D487FEC" w:rsidR="003D7569" w:rsidRPr="00342BAD" w:rsidRDefault="003D7569" w:rsidP="003D7569">
      <w:pPr>
        <w:numPr>
          <w:ilvl w:val="0"/>
          <w:numId w:val="81"/>
        </w:numPr>
        <w:autoSpaceDE w:val="0"/>
        <w:autoSpaceDN w:val="0"/>
        <w:adjustRightInd w:val="0"/>
        <w:ind w:left="284" w:hanging="284"/>
      </w:pPr>
      <w:r w:rsidRPr="00342BAD">
        <w:t>Na 3 dni przed planowanym odbiorem przedmiotu zamówienia Wykonawca powiadomi o tym Zamawiającego.</w:t>
      </w:r>
    </w:p>
    <w:p w14:paraId="45DAB384" w14:textId="77777777" w:rsidR="003D7569" w:rsidRPr="00342BAD" w:rsidRDefault="003D7569" w:rsidP="003D7569">
      <w:pPr>
        <w:numPr>
          <w:ilvl w:val="0"/>
          <w:numId w:val="81"/>
        </w:numPr>
        <w:autoSpaceDE w:val="0"/>
        <w:autoSpaceDN w:val="0"/>
        <w:adjustRightInd w:val="0"/>
        <w:ind w:left="284" w:hanging="284"/>
      </w:pPr>
      <w:r w:rsidRPr="00342BAD">
        <w:t>Jeżeli w trakcie odbioru zostaną stwierdzone wady przedmiotu umowy Zamawiający może:</w:t>
      </w:r>
    </w:p>
    <w:p w14:paraId="7225B6F4" w14:textId="77777777" w:rsidR="003D7569" w:rsidRPr="00342BAD" w:rsidRDefault="003D7569" w:rsidP="003D7569">
      <w:pPr>
        <w:numPr>
          <w:ilvl w:val="0"/>
          <w:numId w:val="83"/>
        </w:numPr>
        <w:autoSpaceDE w:val="0"/>
        <w:autoSpaceDN w:val="0"/>
        <w:adjustRightInd w:val="0"/>
        <w:ind w:left="567" w:hanging="283"/>
      </w:pPr>
      <w:r w:rsidRPr="00342BAD">
        <w:t>odmówić odbioru do czasu ich usunięcia, wyznaczając odpowiedni termin ich usunięcia nie przekraczający 7 dni kalendarzowych,</w:t>
      </w:r>
    </w:p>
    <w:p w14:paraId="2BE8A3FB" w14:textId="77777777" w:rsidR="003D7569" w:rsidRPr="00342BAD" w:rsidRDefault="003D7569" w:rsidP="003D7569">
      <w:pPr>
        <w:numPr>
          <w:ilvl w:val="0"/>
          <w:numId w:val="83"/>
        </w:numPr>
        <w:autoSpaceDE w:val="0"/>
        <w:autoSpaceDN w:val="0"/>
        <w:adjustRightInd w:val="0"/>
        <w:ind w:left="567" w:hanging="283"/>
      </w:pPr>
      <w:r w:rsidRPr="00342BAD">
        <w:t>wyrazić zgodę na usunięcie wad w trakcie trwania odbioru.</w:t>
      </w:r>
    </w:p>
    <w:p w14:paraId="16E7990C" w14:textId="016046CC" w:rsidR="003D7569" w:rsidRPr="00342BAD" w:rsidRDefault="003D7569" w:rsidP="003D7569">
      <w:pPr>
        <w:numPr>
          <w:ilvl w:val="0"/>
          <w:numId w:val="81"/>
        </w:numPr>
        <w:autoSpaceDE w:val="0"/>
        <w:autoSpaceDN w:val="0"/>
        <w:adjustRightInd w:val="0"/>
        <w:ind w:left="284" w:hanging="284"/>
      </w:pPr>
      <w:r w:rsidRPr="00342BAD">
        <w:t>Pod pojęciem wad rozumie się wykonanie zabudowy niezgodnie z umową i/lub brak odpowiednich dokumentów/dokumentacji i/lub niewłaściwe oznakowanie i/lub dostarczenie pojazdu niezgodnego z opisem przedmiotu zamówienia (parametry).</w:t>
      </w:r>
    </w:p>
    <w:p w14:paraId="4DE71210" w14:textId="77777777" w:rsidR="003D7569" w:rsidRPr="00342BAD" w:rsidRDefault="003D7569" w:rsidP="003D7569">
      <w:pPr>
        <w:numPr>
          <w:ilvl w:val="0"/>
          <w:numId w:val="81"/>
        </w:numPr>
        <w:autoSpaceDE w:val="0"/>
        <w:autoSpaceDN w:val="0"/>
        <w:adjustRightInd w:val="0"/>
        <w:ind w:left="284" w:hanging="284"/>
      </w:pPr>
      <w:r w:rsidRPr="00342BAD">
        <w:t>Jeżeli wady stwierdzone przy odbiorze uniemożliwią użytkowanie przedmiotu umowy zgodnie z przeznaczeniem, Zamawiający będzie uprawniony do odstąpienia od umowy z winy Wykonawcy lub żądania wykonania przedmiotu umowy po raz drugi w ramach wynagrodzenia, o którym mowa w § 4 ust. 1.</w:t>
      </w:r>
    </w:p>
    <w:p w14:paraId="34ACCC33" w14:textId="77777777" w:rsidR="003D7569" w:rsidRPr="00342BAD" w:rsidRDefault="003D7569" w:rsidP="003D7569">
      <w:pPr>
        <w:numPr>
          <w:ilvl w:val="0"/>
          <w:numId w:val="81"/>
        </w:numPr>
        <w:autoSpaceDE w:val="0"/>
        <w:autoSpaceDN w:val="0"/>
        <w:adjustRightInd w:val="0"/>
        <w:ind w:left="284" w:hanging="284"/>
      </w:pPr>
      <w:r w:rsidRPr="00342BAD">
        <w:t>Strony postanawiają, że z czynności odbioru zostanie sporządzony protokół zawierający wszelkie ustalenia dokonane w trakcie</w:t>
      </w:r>
      <w:r>
        <w:t xml:space="preserve"> </w:t>
      </w:r>
      <w:r w:rsidRPr="00342BAD">
        <w:t>odbioru, w tym ustalenia co do wad i terminu ich usunięcia.</w:t>
      </w:r>
    </w:p>
    <w:p w14:paraId="642298F1" w14:textId="77777777" w:rsidR="003D7569" w:rsidRPr="00342BAD" w:rsidRDefault="003D7569" w:rsidP="003D7569">
      <w:pPr>
        <w:numPr>
          <w:ilvl w:val="0"/>
          <w:numId w:val="81"/>
        </w:numPr>
        <w:autoSpaceDE w:val="0"/>
        <w:autoSpaceDN w:val="0"/>
        <w:adjustRightInd w:val="0"/>
        <w:ind w:left="284" w:hanging="284"/>
      </w:pPr>
      <w:r w:rsidRPr="00342BAD">
        <w:t>Wykonawca zobowiązany jest do zawiadomienia Zamawiającego na piśmie o usunięciu wad oraz do wnioskowania o wyznaczenie terminu ich odbioru.</w:t>
      </w:r>
    </w:p>
    <w:p w14:paraId="1E523C48" w14:textId="77777777" w:rsidR="003D7569" w:rsidRPr="00342BAD" w:rsidRDefault="003D7569" w:rsidP="003D7569">
      <w:pPr>
        <w:numPr>
          <w:ilvl w:val="0"/>
          <w:numId w:val="81"/>
        </w:numPr>
        <w:autoSpaceDE w:val="0"/>
        <w:autoSpaceDN w:val="0"/>
        <w:adjustRightInd w:val="0"/>
        <w:ind w:left="284" w:hanging="284"/>
      </w:pPr>
      <w:r w:rsidRPr="00342BAD">
        <w:t>Decyzję o przerwaniu odbioru z powodu braku gotowości lub występowania wad podejmuje Zamawiający.</w:t>
      </w:r>
    </w:p>
    <w:p w14:paraId="53DF4AC1" w14:textId="77777777" w:rsidR="003D7569" w:rsidRPr="00342BAD" w:rsidRDefault="003D7569" w:rsidP="003D7569">
      <w:pPr>
        <w:numPr>
          <w:ilvl w:val="0"/>
          <w:numId w:val="81"/>
        </w:numPr>
        <w:autoSpaceDE w:val="0"/>
        <w:autoSpaceDN w:val="0"/>
        <w:adjustRightInd w:val="0"/>
        <w:ind w:left="284" w:hanging="284"/>
      </w:pPr>
      <w:r w:rsidRPr="00342BAD">
        <w:t>Terminy:</w:t>
      </w:r>
    </w:p>
    <w:p w14:paraId="3843BB96" w14:textId="77777777" w:rsidR="003D7569" w:rsidRPr="00342BAD" w:rsidRDefault="003D7569" w:rsidP="003D7569">
      <w:pPr>
        <w:numPr>
          <w:ilvl w:val="0"/>
          <w:numId w:val="84"/>
        </w:numPr>
        <w:autoSpaceDE w:val="0"/>
        <w:autoSpaceDN w:val="0"/>
        <w:adjustRightInd w:val="0"/>
        <w:ind w:left="567" w:hanging="283"/>
      </w:pPr>
      <w:r w:rsidRPr="00342BAD">
        <w:t>zwrotu zabezpieczenia należytego wykonania umowy;</w:t>
      </w:r>
    </w:p>
    <w:p w14:paraId="19802B6F" w14:textId="77777777" w:rsidR="003D7569" w:rsidRPr="00342BAD" w:rsidRDefault="003D7569" w:rsidP="003D7569">
      <w:pPr>
        <w:numPr>
          <w:ilvl w:val="0"/>
          <w:numId w:val="84"/>
        </w:numPr>
        <w:autoSpaceDE w:val="0"/>
        <w:autoSpaceDN w:val="0"/>
        <w:adjustRightInd w:val="0"/>
        <w:ind w:left="567" w:hanging="283"/>
      </w:pPr>
      <w:r w:rsidRPr="00342BAD">
        <w:t>gwarancji;</w:t>
      </w:r>
    </w:p>
    <w:p w14:paraId="650EEECE" w14:textId="77777777" w:rsidR="003D7569" w:rsidRPr="00342BAD" w:rsidRDefault="003D7569" w:rsidP="003D7569">
      <w:pPr>
        <w:autoSpaceDE w:val="0"/>
        <w:autoSpaceDN w:val="0"/>
        <w:adjustRightInd w:val="0"/>
        <w:ind w:firstLine="284"/>
      </w:pPr>
      <w:r w:rsidRPr="00342BAD">
        <w:t>rozpoczynają bieg od dnia podpisania bezusterkowego protokołu odbioru, z uwzględnieniem postanowień ust. 15 i 16.</w:t>
      </w:r>
    </w:p>
    <w:p w14:paraId="08EC387F" w14:textId="77777777" w:rsidR="003D7569" w:rsidRPr="001A6BE0" w:rsidRDefault="003D7569" w:rsidP="003D7569">
      <w:pPr>
        <w:autoSpaceDE w:val="0"/>
        <w:autoSpaceDN w:val="0"/>
        <w:adjustRightInd w:val="0"/>
      </w:pPr>
    </w:p>
    <w:p w14:paraId="69400393" w14:textId="77777777" w:rsidR="003D7569" w:rsidRPr="00B22C9A" w:rsidRDefault="003D7569" w:rsidP="003D7569">
      <w:pPr>
        <w:autoSpaceDE w:val="0"/>
        <w:autoSpaceDN w:val="0"/>
        <w:adjustRightInd w:val="0"/>
        <w:jc w:val="center"/>
      </w:pPr>
      <w:r w:rsidRPr="00B22C9A">
        <w:t xml:space="preserve">§ </w:t>
      </w:r>
      <w:r>
        <w:t>4</w:t>
      </w:r>
    </w:p>
    <w:p w14:paraId="57D61B62" w14:textId="77777777" w:rsidR="003D7569" w:rsidRPr="00B22C9A" w:rsidRDefault="003D7569" w:rsidP="003D7569">
      <w:pPr>
        <w:autoSpaceDE w:val="0"/>
        <w:autoSpaceDN w:val="0"/>
        <w:adjustRightInd w:val="0"/>
        <w:jc w:val="center"/>
      </w:pPr>
      <w:r>
        <w:t>WYNAGRODZENIE I SPOSÓB ROZLICZENIA</w:t>
      </w:r>
    </w:p>
    <w:p w14:paraId="4BE5578B" w14:textId="2ED489BF" w:rsidR="003D7569" w:rsidRDefault="003D7569" w:rsidP="003D7569">
      <w:pPr>
        <w:numPr>
          <w:ilvl w:val="0"/>
          <w:numId w:val="85"/>
        </w:numPr>
        <w:autoSpaceDE w:val="0"/>
        <w:autoSpaceDN w:val="0"/>
        <w:adjustRightInd w:val="0"/>
        <w:ind w:left="284" w:hanging="284"/>
      </w:pPr>
      <w:r w:rsidRPr="00AF65C1">
        <w:t xml:space="preserve">Za wykonanie </w:t>
      </w:r>
      <w:r w:rsidR="00DF627A">
        <w:t>P</w:t>
      </w:r>
      <w:r w:rsidRPr="00AF65C1">
        <w:t>rzedmiotu umowy określonego w § 1, Wykonawca otrzyma wynagrodzenie w kwocie brutto (tj. wraz z 23% podatkiem VAT) w wysokości: …………………</w:t>
      </w:r>
      <w:proofErr w:type="gramStart"/>
      <w:r w:rsidRPr="00AF65C1">
        <w:t>…….</w:t>
      </w:r>
      <w:proofErr w:type="gramEnd"/>
      <w:r w:rsidRPr="00AF65C1">
        <w:t>. zł, (słownie: ………………………………………………… złotych 00/100)</w:t>
      </w:r>
      <w:r w:rsidR="00DF627A">
        <w:t xml:space="preserve">, </w:t>
      </w:r>
      <w:r w:rsidRPr="00AF65C1">
        <w:t>netto: ……………………… zł. Załącznikiem nr 1 do niniejszej umowy jest oferta cenowa Wykonawcy. Zaplata nastąpi podzieloną płatnością.</w:t>
      </w:r>
    </w:p>
    <w:p w14:paraId="385C3A46" w14:textId="2D60541E" w:rsidR="003D7569" w:rsidRDefault="003D7569" w:rsidP="003D7569">
      <w:pPr>
        <w:numPr>
          <w:ilvl w:val="0"/>
          <w:numId w:val="85"/>
        </w:numPr>
        <w:autoSpaceDE w:val="0"/>
        <w:autoSpaceDN w:val="0"/>
        <w:adjustRightInd w:val="0"/>
        <w:ind w:left="284" w:hanging="284"/>
      </w:pPr>
      <w:r w:rsidRPr="00D34602">
        <w:t>Wynagrodzenie, o którym mowa w ust. 1, zostało określone na podstawie oferty Wykonawcy z dnia …………………</w:t>
      </w:r>
      <w:proofErr w:type="gramStart"/>
      <w:r w:rsidRPr="00D34602">
        <w:t>…….</w:t>
      </w:r>
      <w:proofErr w:type="gramEnd"/>
      <w:r w:rsidRPr="00D34602">
        <w:t xml:space="preserve">. Wykonawca ponosi pełną odpowiedzialność za skalkulowanie wynagrodzenia za wykonanie </w:t>
      </w:r>
      <w:r w:rsidR="00DF627A">
        <w:t>P</w:t>
      </w:r>
      <w:r w:rsidRPr="00D34602">
        <w:t>rzedmiotu umowy.</w:t>
      </w:r>
    </w:p>
    <w:p w14:paraId="453473E9" w14:textId="77777777" w:rsidR="003D7569" w:rsidRDefault="003D7569" w:rsidP="003D7569">
      <w:pPr>
        <w:numPr>
          <w:ilvl w:val="0"/>
          <w:numId w:val="85"/>
        </w:numPr>
        <w:autoSpaceDE w:val="0"/>
        <w:autoSpaceDN w:val="0"/>
        <w:adjustRightInd w:val="0"/>
        <w:ind w:left="284" w:hanging="284"/>
      </w:pPr>
      <w:r w:rsidRPr="00D34602">
        <w:t>W wynagrodzeniu określonym w ust. 1 mieszczą się wszelkie płatności wobec Skarbu Państwa oraz koszty niezbędne do prawidłowego wykonania przedmiotu umowy, w tym m.in.: koszty wyprodukowania, wyposażenia i wykonania zabudowy przedmiotu umowy, jego oznakowania  i dostawy do siedziby Zamawiającego oraz przeszkolenia wskazanych pracowników z obsługi pojazdu</w:t>
      </w:r>
      <w:r>
        <w:t xml:space="preserve"> </w:t>
      </w:r>
      <w:r w:rsidRPr="00D34602">
        <w:t>i urządzeń w nim zamontowanych, koszty opłat, tj. cło i podatki (w tym podatek akcyzowy oraz od towarów i usług) oraz wszelkie inne koszty Wykonawcy.</w:t>
      </w:r>
    </w:p>
    <w:p w14:paraId="084F7B61" w14:textId="77777777" w:rsidR="003D7569" w:rsidRDefault="003D7569" w:rsidP="003D7569">
      <w:pPr>
        <w:numPr>
          <w:ilvl w:val="0"/>
          <w:numId w:val="85"/>
        </w:numPr>
        <w:autoSpaceDE w:val="0"/>
        <w:autoSpaceDN w:val="0"/>
        <w:adjustRightInd w:val="0"/>
        <w:ind w:left="284" w:hanging="284"/>
      </w:pPr>
      <w:r w:rsidRPr="00D34602">
        <w:t>Cena jednostkowa netto przedmiotu umowy, określona w Załączniku nr 1 do umowy, nie ulegnie podwyższeniu w okresie obowiązywania umowy.</w:t>
      </w:r>
    </w:p>
    <w:p w14:paraId="6C3CE185" w14:textId="6BF5D54F" w:rsidR="003D7569" w:rsidRDefault="003D7569" w:rsidP="003D7569">
      <w:pPr>
        <w:numPr>
          <w:ilvl w:val="0"/>
          <w:numId w:val="85"/>
        </w:numPr>
        <w:autoSpaceDE w:val="0"/>
        <w:autoSpaceDN w:val="0"/>
        <w:adjustRightInd w:val="0"/>
        <w:ind w:left="284" w:hanging="284"/>
      </w:pPr>
      <w:r w:rsidRPr="00D34602">
        <w:t xml:space="preserve">Płatność wynagrodzenia nastąpi po dostarczeniu do Zamawiającego przedmiotu umowy i podpisaniu bezusterkowego protokołu odbioru przez Strony umowy, w terminie do 30 dni od daty dostarczenia prawidłowo wystawionej faktury, na konto Wykonawcy, znajdujące się na </w:t>
      </w:r>
      <w:proofErr w:type="spellStart"/>
      <w:proofErr w:type="gramStart"/>
      <w:r w:rsidRPr="00D34602">
        <w:t>tzw</w:t>
      </w:r>
      <w:proofErr w:type="spellEnd"/>
      <w:r w:rsidRPr="00D34602">
        <w:t xml:space="preserve"> ”</w:t>
      </w:r>
      <w:proofErr w:type="spellStart"/>
      <w:r w:rsidRPr="00D34602">
        <w:t>bialej</w:t>
      </w:r>
      <w:proofErr w:type="spellEnd"/>
      <w:proofErr w:type="gramEnd"/>
      <w:r w:rsidRPr="00D34602">
        <w:t xml:space="preserve"> liście”. Nr konta: ………………………………………………….  Wykonawca zobowiązany jest do wystawienia faktury niezwłocznie po podpisaniu bezusterkowego protokołu odbioru i doręczenia jej Zamawiającego najpóźniej w kolejnym dniu roboczym następującym po dniu, w którym nastąpił odbiór przedmiotu umowy.</w:t>
      </w:r>
    </w:p>
    <w:p w14:paraId="76A4AEBD" w14:textId="77777777" w:rsidR="003D7569" w:rsidRDefault="003D7569" w:rsidP="003D7569">
      <w:pPr>
        <w:numPr>
          <w:ilvl w:val="0"/>
          <w:numId w:val="85"/>
        </w:numPr>
        <w:autoSpaceDE w:val="0"/>
        <w:autoSpaceDN w:val="0"/>
        <w:adjustRightInd w:val="0"/>
        <w:ind w:left="284" w:hanging="284"/>
      </w:pPr>
      <w:r w:rsidRPr="00D34602">
        <w:t>Na fakturze Wykonawca winien podać numer umowy oraz stosować nazewnictwo zgodnie z zawartą umową.</w:t>
      </w:r>
    </w:p>
    <w:p w14:paraId="26D07994" w14:textId="1C8D807C" w:rsidR="003D7569" w:rsidRDefault="003D7569" w:rsidP="003D7569">
      <w:pPr>
        <w:numPr>
          <w:ilvl w:val="0"/>
          <w:numId w:val="85"/>
        </w:numPr>
        <w:autoSpaceDE w:val="0"/>
        <w:autoSpaceDN w:val="0"/>
        <w:adjustRightInd w:val="0"/>
        <w:ind w:left="284" w:hanging="284"/>
      </w:pPr>
      <w:r w:rsidRPr="00D34602">
        <w:t>Jako datę zapłaty faktury rozumie się datę złożenia dyspozycji zapłaty i obciążenia rachunku bankowego Zamawiającego.</w:t>
      </w:r>
    </w:p>
    <w:p w14:paraId="26D4F26B" w14:textId="6387CDFA" w:rsidR="003D7569" w:rsidRDefault="003D7569" w:rsidP="003D7569">
      <w:pPr>
        <w:numPr>
          <w:ilvl w:val="0"/>
          <w:numId w:val="85"/>
        </w:numPr>
        <w:autoSpaceDE w:val="0"/>
        <w:autoSpaceDN w:val="0"/>
        <w:adjustRightInd w:val="0"/>
        <w:ind w:left="284" w:hanging="284"/>
      </w:pPr>
      <w:r w:rsidRPr="00D34602">
        <w:t>W przypadku niedotrzymania terminu zapłaty przez Zamawiającego, Wykonawca ma prawo do odsetek ustawowych za każdy dzień opóźnienia w zapłacie, zgodnie z obowiązującymi przepisami.</w:t>
      </w:r>
    </w:p>
    <w:p w14:paraId="5264A991" w14:textId="77777777" w:rsidR="003D7569" w:rsidRDefault="003D7569" w:rsidP="003D7569">
      <w:pPr>
        <w:numPr>
          <w:ilvl w:val="0"/>
          <w:numId w:val="85"/>
        </w:numPr>
        <w:autoSpaceDE w:val="0"/>
        <w:autoSpaceDN w:val="0"/>
        <w:adjustRightInd w:val="0"/>
        <w:ind w:left="284" w:hanging="284"/>
      </w:pPr>
      <w:r w:rsidRPr="00D34602">
        <w:t>Wszelkie rozliczenia dokonywane będą w PLN.</w:t>
      </w:r>
    </w:p>
    <w:p w14:paraId="7ACA1071" w14:textId="77777777" w:rsidR="003D7569" w:rsidRPr="00B22C9A" w:rsidRDefault="003D7569" w:rsidP="003D7569">
      <w:pPr>
        <w:autoSpaceDE w:val="0"/>
        <w:autoSpaceDN w:val="0"/>
        <w:adjustRightInd w:val="0"/>
        <w:jc w:val="center"/>
      </w:pPr>
      <w:r w:rsidRPr="00B22C9A">
        <w:t xml:space="preserve">§ </w:t>
      </w:r>
      <w:r>
        <w:t>5</w:t>
      </w:r>
    </w:p>
    <w:p w14:paraId="34E5A70D" w14:textId="77777777" w:rsidR="003D7569" w:rsidRPr="00B22C9A" w:rsidRDefault="003D7569" w:rsidP="003D7569">
      <w:pPr>
        <w:autoSpaceDE w:val="0"/>
        <w:autoSpaceDN w:val="0"/>
        <w:adjustRightInd w:val="0"/>
        <w:jc w:val="center"/>
      </w:pPr>
      <w:r>
        <w:t>GWARANCJA JAKOŚCI/REKLAMACJE</w:t>
      </w:r>
    </w:p>
    <w:p w14:paraId="69467C0E" w14:textId="7B86D4CF" w:rsidR="003D7569" w:rsidRDefault="003D7569" w:rsidP="003D7569">
      <w:pPr>
        <w:numPr>
          <w:ilvl w:val="0"/>
          <w:numId w:val="74"/>
        </w:numPr>
        <w:autoSpaceDE w:val="0"/>
        <w:autoSpaceDN w:val="0"/>
        <w:adjustRightInd w:val="0"/>
        <w:ind w:left="284" w:hanging="284"/>
      </w:pPr>
      <w:r w:rsidRPr="00D34602">
        <w:lastRenderedPageBreak/>
        <w:t>Wykonawca udziela gwarancji, że dostarczony przedmiot umowy jest zgodny z ofertą i opisem przedmiotu zamówienia zawartym w Załączniku nr 1 i 2 do umowy, obowiązującymi normami, wolny od wad (fizycznych, a w szczególności konstrukcyjnych, materiałowych, wykonawczych i prawnych), a ponadto spełnia warunki, o których mowa w Prawie o ruchu drogowym i aktach wykonawczych</w:t>
      </w:r>
      <w:r w:rsidR="00DF627A">
        <w:t xml:space="preserve"> </w:t>
      </w:r>
      <w:r w:rsidRPr="00D34602">
        <w:t>oraz spełnia wszystkie wymagania i parametry techniczne określone w SWZ i złożonej ofercie. Wykonawca jest odpowiedzialny względem Zamawiającego za ewentualne roszczenia osób trzecich wynikające z naruszenia praw własności intelektualnej i/lub przemysłowej, w tym praw autorskich, patentów, praw ochronnych na znaki towarowe oraz praw z rejestracji na wzory u</w:t>
      </w:r>
      <w:r w:rsidR="00DF627A">
        <w:t>żyt</w:t>
      </w:r>
      <w:r w:rsidRPr="00D34602">
        <w:t>kowe</w:t>
      </w:r>
      <w:r w:rsidR="00DF627A">
        <w:t xml:space="preserve"> </w:t>
      </w:r>
      <w:r w:rsidRPr="00D34602">
        <w:t>i przemysłowe powstające w związku z ich wprowadzeniem do obrotu na terytorium Rzeczypospolitej Polskiej. W przypadku wystąpienia osób trzecich z roszczeniami z tytułu ww. praw odpowiedzialność i wszelkie koszty z tego tytułu poniesie Wykonawca.</w:t>
      </w:r>
    </w:p>
    <w:p w14:paraId="50121939" w14:textId="5D4E2EC7" w:rsidR="003D7569" w:rsidRDefault="003D7569" w:rsidP="003D7569">
      <w:pPr>
        <w:numPr>
          <w:ilvl w:val="0"/>
          <w:numId w:val="74"/>
        </w:numPr>
        <w:autoSpaceDE w:val="0"/>
        <w:autoSpaceDN w:val="0"/>
        <w:adjustRightInd w:val="0"/>
        <w:ind w:left="284" w:hanging="284"/>
      </w:pPr>
      <w:r w:rsidRPr="00A342DB">
        <w:t>Wykonawca udziela na dostarczon</w:t>
      </w:r>
      <w:r w:rsidR="00DF627A">
        <w:t>y</w:t>
      </w:r>
      <w:r w:rsidRPr="00A342DB">
        <w:t xml:space="preserve"> </w:t>
      </w:r>
      <w:r w:rsidR="00DF627A">
        <w:t>P</w:t>
      </w:r>
      <w:r w:rsidRPr="00A342DB">
        <w:t>rzedmiot umowy następującej gwarancji:</w:t>
      </w:r>
    </w:p>
    <w:p w14:paraId="615E8E60" w14:textId="0EFB7349" w:rsidR="003D7569" w:rsidRDefault="003D7569" w:rsidP="003D7569">
      <w:pPr>
        <w:autoSpaceDE w:val="0"/>
        <w:autoSpaceDN w:val="0"/>
        <w:adjustRightInd w:val="0"/>
        <w:ind w:left="284"/>
      </w:pPr>
      <w:r>
        <w:t>…….</w:t>
      </w:r>
      <w:r w:rsidRPr="00A342DB">
        <w:t xml:space="preserve"> miesięcy – mechanicznej na cały pojazd</w:t>
      </w:r>
      <w:r w:rsidR="00DF627A">
        <w:t xml:space="preserve"> bazowy;</w:t>
      </w:r>
    </w:p>
    <w:p w14:paraId="324744D1" w14:textId="7F56FD3D" w:rsidR="00DF627A" w:rsidRDefault="00DF627A" w:rsidP="003D7569">
      <w:pPr>
        <w:autoSpaceDE w:val="0"/>
        <w:autoSpaceDN w:val="0"/>
        <w:adjustRightInd w:val="0"/>
        <w:ind w:left="284"/>
      </w:pPr>
      <w:r>
        <w:t>……. miesięcy – na powłokę lakierniczą;</w:t>
      </w:r>
    </w:p>
    <w:p w14:paraId="37847BF8" w14:textId="5F827196" w:rsidR="00DF627A" w:rsidRDefault="00DF627A" w:rsidP="003D7569">
      <w:pPr>
        <w:autoSpaceDE w:val="0"/>
        <w:autoSpaceDN w:val="0"/>
        <w:adjustRightInd w:val="0"/>
        <w:ind w:left="284"/>
      </w:pPr>
      <w:r>
        <w:t>……. miesięcy – na zabudowę;</w:t>
      </w:r>
    </w:p>
    <w:p w14:paraId="53AE3877" w14:textId="19DB5F53" w:rsidR="00DF627A" w:rsidRDefault="00DF627A" w:rsidP="003D7569">
      <w:pPr>
        <w:autoSpaceDE w:val="0"/>
        <w:autoSpaceDN w:val="0"/>
        <w:adjustRightInd w:val="0"/>
        <w:ind w:left="284"/>
      </w:pPr>
      <w:r>
        <w:t>……. miesięcy – perforacyjnej.</w:t>
      </w:r>
    </w:p>
    <w:p w14:paraId="0388DD95" w14:textId="77777777" w:rsidR="003D7569" w:rsidRDefault="003D7569" w:rsidP="003D7569">
      <w:pPr>
        <w:numPr>
          <w:ilvl w:val="0"/>
          <w:numId w:val="74"/>
        </w:numPr>
        <w:autoSpaceDE w:val="0"/>
        <w:autoSpaceDN w:val="0"/>
        <w:adjustRightInd w:val="0"/>
        <w:ind w:left="284" w:hanging="284"/>
      </w:pPr>
      <w:r w:rsidRPr="00A342DB">
        <w:t>Udzielenie gwarancji nie wyłącza uprawnień Zamawiającego z tytułu rękojmi na zasadach określonych w Kodeksie cywilnym. Okres rękojmi za wady jest równy okresowi udzielonej gwarancji.</w:t>
      </w:r>
    </w:p>
    <w:p w14:paraId="34A95567" w14:textId="77777777" w:rsidR="003D7569" w:rsidRDefault="003D7569" w:rsidP="003D7569">
      <w:pPr>
        <w:numPr>
          <w:ilvl w:val="0"/>
          <w:numId w:val="74"/>
        </w:numPr>
        <w:autoSpaceDE w:val="0"/>
        <w:autoSpaceDN w:val="0"/>
        <w:adjustRightInd w:val="0"/>
        <w:ind w:left="284" w:hanging="284"/>
      </w:pPr>
      <w:r w:rsidRPr="00A342DB">
        <w:t>Zamawiający może dochodzić roszczeń z tytułu gwarancji za wady także po upływie terminu, o którym mowa w ust. 2, jeżeli reklamował wadę przed upływem tego terminu.</w:t>
      </w:r>
    </w:p>
    <w:p w14:paraId="5F3E13B4" w14:textId="1B65831A" w:rsidR="003D7569" w:rsidRDefault="003D7569" w:rsidP="003D7569">
      <w:pPr>
        <w:numPr>
          <w:ilvl w:val="0"/>
          <w:numId w:val="74"/>
        </w:numPr>
        <w:autoSpaceDE w:val="0"/>
        <w:autoSpaceDN w:val="0"/>
        <w:adjustRightInd w:val="0"/>
        <w:ind w:left="284" w:hanging="284"/>
      </w:pPr>
      <w:r w:rsidRPr="00A342DB">
        <w:t xml:space="preserve">Warunki gwarancji nie mogą być gorsze niż określone w umowie. Zakres i warunki napraw gwarancyjnych przedmiotu umowy – poza wynikającymi z umowy oraz załączonego do niej opisowi przedmiotu zamówienia – określi karta gwarancyjna producenta. Przy czym postanowienia umowy mają moc nadrzędną nad zapisami karty gwarancyjnej wydanej przez producenta pojazdu/pojemników/urządzeń, w zakresie w jakim przyzna słabszą ochronę Zamawiającego.  </w:t>
      </w:r>
    </w:p>
    <w:p w14:paraId="6B86BE93" w14:textId="77777777" w:rsidR="003D7569" w:rsidRDefault="003D7569" w:rsidP="003D7569">
      <w:pPr>
        <w:numPr>
          <w:ilvl w:val="0"/>
          <w:numId w:val="74"/>
        </w:numPr>
        <w:autoSpaceDE w:val="0"/>
        <w:autoSpaceDN w:val="0"/>
        <w:adjustRightInd w:val="0"/>
        <w:ind w:left="284" w:hanging="284"/>
      </w:pPr>
      <w:r w:rsidRPr="00A342DB">
        <w:t>Szczegółowe warunki gwarancji, serwisu oraz przeglądów gwarancyjnych określone zostaną w karcie gwarancyjnej, dostarczonej przez Wykonawcę wraz z przedmiotem umowy.</w:t>
      </w:r>
    </w:p>
    <w:p w14:paraId="2B49F39B" w14:textId="77777777" w:rsidR="003D7569" w:rsidRDefault="003D7569" w:rsidP="003D7569">
      <w:pPr>
        <w:numPr>
          <w:ilvl w:val="0"/>
          <w:numId w:val="74"/>
        </w:numPr>
        <w:autoSpaceDE w:val="0"/>
        <w:autoSpaceDN w:val="0"/>
        <w:adjustRightInd w:val="0"/>
        <w:ind w:left="284" w:hanging="284"/>
      </w:pPr>
      <w:r w:rsidRPr="00A342DB">
        <w:t>W okresie gwarancyjnym Wykonawca zobowiązany jest do nieodpłatnej naprawy lub wymiany każdego z elementów lub podzespołów dostarczonego przedmiotu umowy, które uległy uszkodzeniu z przyczyn wad konstrukcyjnych, materiałowych lub montażowych.</w:t>
      </w:r>
    </w:p>
    <w:p w14:paraId="4F1351DB" w14:textId="339EC4C8" w:rsidR="003D7569" w:rsidRDefault="003D7569" w:rsidP="003D7569">
      <w:pPr>
        <w:numPr>
          <w:ilvl w:val="0"/>
          <w:numId w:val="74"/>
        </w:numPr>
        <w:autoSpaceDE w:val="0"/>
        <w:autoSpaceDN w:val="0"/>
        <w:adjustRightInd w:val="0"/>
        <w:ind w:left="284" w:hanging="284"/>
      </w:pPr>
      <w:r w:rsidRPr="00A342DB">
        <w:t>W okresie gwarancji Wykonawca zobowiązuje się do wykonywania bezpłatnych, pełnych przeglądów gwarancyjnych pojazdu i zabudowy wg warunków ustalonych w opisie przedmiotu zamówienia, warunkach gwarancji pojazdu bazowego i agregatu prądotw</w:t>
      </w:r>
      <w:r>
        <w:t>ó</w:t>
      </w:r>
      <w:r w:rsidRPr="00A342DB">
        <w:t>rczego i obejmujących robociznę, oleje, filtry, płyny, świece, gazy.</w:t>
      </w:r>
    </w:p>
    <w:p w14:paraId="33382284" w14:textId="539F6BBA" w:rsidR="003D7569" w:rsidRDefault="003D7569" w:rsidP="003D7569">
      <w:pPr>
        <w:numPr>
          <w:ilvl w:val="0"/>
          <w:numId w:val="74"/>
        </w:numPr>
        <w:autoSpaceDE w:val="0"/>
        <w:autoSpaceDN w:val="0"/>
        <w:adjustRightInd w:val="0"/>
        <w:ind w:left="284" w:hanging="284"/>
      </w:pPr>
      <w:r w:rsidRPr="00A342DB">
        <w:t xml:space="preserve">W okresie obowiązywania gwarancji, Wykonawca lub autoryzowana stacja obsługi, przyjmie zgłoszenie naprawy i dokona wymaganej naprawy na koszt Wykonawcy w terminie maksymalnie 7 dni od daty nadania zgłoszenia. Każde wydłużenie czasu naprawy gwarancyjnej spowoduje automatyczne przedłużenie okresu gwarancji o czas niesprawności pojazdu. </w:t>
      </w:r>
    </w:p>
    <w:p w14:paraId="0B90E145" w14:textId="77777777" w:rsidR="003D7569" w:rsidRDefault="003D7569" w:rsidP="003D7569">
      <w:pPr>
        <w:numPr>
          <w:ilvl w:val="0"/>
          <w:numId w:val="74"/>
        </w:numPr>
        <w:autoSpaceDE w:val="0"/>
        <w:autoSpaceDN w:val="0"/>
        <w:adjustRightInd w:val="0"/>
        <w:ind w:left="284" w:hanging="284"/>
      </w:pPr>
      <w:r w:rsidRPr="00A342DB">
        <w:t>Za pełną obsługę w zakresie realizacji napraw gwarancyjnych pojazdu bazowego jak i jego zabudowy odpowiada wyłącznie Wykonawca.</w:t>
      </w:r>
    </w:p>
    <w:p w14:paraId="501EDA33" w14:textId="77777777" w:rsidR="003D7569" w:rsidRDefault="003D7569" w:rsidP="003D7569">
      <w:pPr>
        <w:numPr>
          <w:ilvl w:val="0"/>
          <w:numId w:val="74"/>
        </w:numPr>
        <w:autoSpaceDE w:val="0"/>
        <w:autoSpaceDN w:val="0"/>
        <w:adjustRightInd w:val="0"/>
        <w:ind w:left="284" w:hanging="284"/>
      </w:pPr>
      <w:bookmarkStart w:id="0" w:name="_Hlk60747965"/>
      <w:r w:rsidRPr="00A342DB">
        <w:t xml:space="preserve">Wykonawca oświadcza, iż wszystkie świadczenia gwarancyjne na zabudowę (w tym serwisowe) </w:t>
      </w:r>
      <w:r>
        <w:t>i</w:t>
      </w:r>
      <w:r w:rsidRPr="00A342DB">
        <w:t xml:space="preserve"> pogwarancyjne (w tym naprawy i przeglądy)</w:t>
      </w:r>
      <w:r>
        <w:t xml:space="preserve"> oraz wszystkie świadczenia gwarancyjne na pojazd bazowy,</w:t>
      </w:r>
      <w:r w:rsidRPr="00A342DB">
        <w:t xml:space="preserve"> realizowane będą w autoryzowanych stacjach/ autoryzowanych punktach obsługi znajdujących się w odległości nie większej niż 30 km od siedziby Zamawiającego.</w:t>
      </w:r>
      <w:bookmarkEnd w:id="0"/>
    </w:p>
    <w:p w14:paraId="4AA5B0F7" w14:textId="7E3C5548" w:rsidR="003D7569" w:rsidRDefault="003D7569" w:rsidP="003D7569">
      <w:pPr>
        <w:numPr>
          <w:ilvl w:val="0"/>
          <w:numId w:val="74"/>
        </w:numPr>
        <w:autoSpaceDE w:val="0"/>
        <w:autoSpaceDN w:val="0"/>
        <w:adjustRightInd w:val="0"/>
        <w:ind w:left="284" w:hanging="284"/>
      </w:pPr>
      <w:r w:rsidRPr="00A342DB">
        <w:t xml:space="preserve">W przypadku, gdy najbliższa autoryzowana stacja obsługi/autoryzowany punkt obsługi zabudowy pojazdu znajduje się w większej odległości od siedziby Zamawiającego niż wskazano w ust. 11, Wykonawca zobowiązuje się pokryć każdorazowo wszelkie koszty związane z transportem przedmiotu umowy do tej stacji od siedziby Zamawiającego (Kraków/ul Rzeźnicza) w okresie gwarancyjnym w wysokości </w:t>
      </w:r>
      <w:r w:rsidR="00564E4A">
        <w:t>…….</w:t>
      </w:r>
      <w:r w:rsidRPr="00A342DB">
        <w:t xml:space="preserve"> zł/km. </w:t>
      </w:r>
    </w:p>
    <w:p w14:paraId="5182D6C9" w14:textId="77777777" w:rsidR="003D7569" w:rsidRDefault="003D7569" w:rsidP="003D7569">
      <w:pPr>
        <w:numPr>
          <w:ilvl w:val="0"/>
          <w:numId w:val="74"/>
        </w:numPr>
        <w:autoSpaceDE w:val="0"/>
        <w:autoSpaceDN w:val="0"/>
        <w:adjustRightInd w:val="0"/>
        <w:ind w:left="284" w:hanging="284"/>
      </w:pPr>
      <w:r w:rsidRPr="00A342DB">
        <w:t>Świadczenia gwarancyjne w zakresie: serwisu i naprawy będą realizowane w autoryzowanej stacji obsługi zabudowy pojazdu o nazwie …………………………………………………</w:t>
      </w:r>
      <w:proofErr w:type="gramStart"/>
      <w:r w:rsidRPr="00A342DB">
        <w:t>…….</w:t>
      </w:r>
      <w:proofErr w:type="gramEnd"/>
      <w:r w:rsidRPr="00A342DB">
        <w:t>., ………………….. (adres), zlokalizowanej w odległości …………………………………………………. km od siedziby Zamawiającego (odległość nie większa niż</w:t>
      </w:r>
      <w:proofErr w:type="gramStart"/>
      <w:r>
        <w:t xml:space="preserve"> </w:t>
      </w:r>
      <w:r w:rsidRPr="00A342DB">
        <w:t>….</w:t>
      </w:r>
      <w:proofErr w:type="gramEnd"/>
      <w:r w:rsidRPr="00A342DB">
        <w:t>. km). Za pisemną zgodą Zamawiającego, miejsce realizacji przedmiotowych świadczeń może ulec zmianie.</w:t>
      </w:r>
    </w:p>
    <w:p w14:paraId="2376BBCE" w14:textId="76065215" w:rsidR="003D7569" w:rsidRDefault="003D7569" w:rsidP="003D7569">
      <w:pPr>
        <w:numPr>
          <w:ilvl w:val="0"/>
          <w:numId w:val="74"/>
        </w:numPr>
        <w:autoSpaceDE w:val="0"/>
        <w:autoSpaceDN w:val="0"/>
        <w:adjustRightInd w:val="0"/>
        <w:ind w:left="284" w:hanging="284"/>
      </w:pPr>
      <w:r w:rsidRPr="00A342DB">
        <w:t>W przypadku zmiany miejsca świadczenia obsługi, Wykonawca zobowiązuje się uzyskać pisemną akceptację Zamawiającego na nowo wskazane miejsce. Wykonawca zobowiązuje się pokryć każdorazowo wszelkie koszty związane z transportem przedmiotu umowy do stacji/punktu znajdującej się w większej odległości od siedziby Zamawiającego niż wskazano w ust. 11.</w:t>
      </w:r>
    </w:p>
    <w:p w14:paraId="1D0F9F10" w14:textId="77777777" w:rsidR="003D7569" w:rsidRDefault="003D7569" w:rsidP="003D7569">
      <w:pPr>
        <w:numPr>
          <w:ilvl w:val="0"/>
          <w:numId w:val="74"/>
        </w:numPr>
        <w:autoSpaceDE w:val="0"/>
        <w:autoSpaceDN w:val="0"/>
        <w:adjustRightInd w:val="0"/>
        <w:ind w:left="284" w:hanging="284"/>
      </w:pPr>
      <w:r w:rsidRPr="00A342DB">
        <w:t xml:space="preserve">Wykonawca zapewni serwis pogwarancyjny przedmiotu umowy przez okres min. 5 lat. </w:t>
      </w:r>
    </w:p>
    <w:p w14:paraId="7B55D864" w14:textId="77777777" w:rsidR="003D7569" w:rsidRPr="00A342DB" w:rsidRDefault="003D7569" w:rsidP="003D7569">
      <w:pPr>
        <w:numPr>
          <w:ilvl w:val="0"/>
          <w:numId w:val="74"/>
        </w:numPr>
        <w:autoSpaceDE w:val="0"/>
        <w:autoSpaceDN w:val="0"/>
        <w:adjustRightInd w:val="0"/>
        <w:ind w:left="284" w:hanging="284"/>
      </w:pPr>
      <w:r w:rsidRPr="00A342DB">
        <w:t>W przypadku oświadczenia przez Wykonawcę w ofercie, iż w trakcie realizacji zamówienia czynności będą wykonywane przez osobę posiadającą stopień niepełnosprawności, Wykonawca zobowiązuje się podać niezbędne dane umożliwiające weryfikację informacji, w szczególności numer orzeczenia o niepełnosprawności, w terminie 7 dni od podpisania umowy.</w:t>
      </w:r>
    </w:p>
    <w:p w14:paraId="275B5B48" w14:textId="77777777" w:rsidR="003D7569" w:rsidRPr="00B22C9A" w:rsidRDefault="003D7569" w:rsidP="003D7569">
      <w:pPr>
        <w:autoSpaceDE w:val="0"/>
        <w:autoSpaceDN w:val="0"/>
        <w:adjustRightInd w:val="0"/>
      </w:pPr>
    </w:p>
    <w:p w14:paraId="76C9A2CF" w14:textId="77777777" w:rsidR="003D7569" w:rsidRPr="00B22C9A" w:rsidRDefault="003D7569" w:rsidP="003D7569">
      <w:pPr>
        <w:autoSpaceDE w:val="0"/>
        <w:autoSpaceDN w:val="0"/>
        <w:adjustRightInd w:val="0"/>
        <w:jc w:val="center"/>
      </w:pPr>
      <w:r w:rsidRPr="00B22C9A">
        <w:t>§ 6</w:t>
      </w:r>
    </w:p>
    <w:p w14:paraId="3077CE3F" w14:textId="77777777" w:rsidR="003D7569" w:rsidRPr="00B22C9A" w:rsidRDefault="003D7569" w:rsidP="003D7569">
      <w:pPr>
        <w:autoSpaceDE w:val="0"/>
        <w:autoSpaceDN w:val="0"/>
        <w:adjustRightInd w:val="0"/>
        <w:jc w:val="center"/>
      </w:pPr>
      <w:r>
        <w:t>ROZWIĄZANIE/ODSTĄPIENIE OD UMOWY</w:t>
      </w:r>
    </w:p>
    <w:p w14:paraId="7F3001DA" w14:textId="77777777" w:rsidR="003D7569" w:rsidRPr="000152F0" w:rsidRDefault="003D7569" w:rsidP="003D7569">
      <w:pPr>
        <w:numPr>
          <w:ilvl w:val="0"/>
          <w:numId w:val="86"/>
        </w:numPr>
        <w:tabs>
          <w:tab w:val="clear" w:pos="360"/>
          <w:tab w:val="num" w:pos="284"/>
        </w:tabs>
        <w:autoSpaceDE w:val="0"/>
        <w:autoSpaceDN w:val="0"/>
        <w:adjustRightInd w:val="0"/>
      </w:pPr>
      <w:r w:rsidRPr="000152F0">
        <w:t>Zamawiającego przysługuje prawo odstąpienia od umowy w przypadku:</w:t>
      </w:r>
    </w:p>
    <w:p w14:paraId="6FC40686" w14:textId="77777777" w:rsidR="003D7569" w:rsidRDefault="003D7569" w:rsidP="003D7569">
      <w:pPr>
        <w:numPr>
          <w:ilvl w:val="0"/>
          <w:numId w:val="87"/>
        </w:numPr>
        <w:autoSpaceDE w:val="0"/>
        <w:autoSpaceDN w:val="0"/>
        <w:adjustRightInd w:val="0"/>
        <w:ind w:left="567" w:hanging="283"/>
      </w:pPr>
      <w:r w:rsidRPr="000152F0">
        <w:t>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powzięcia wiadomości o tych okolicznościach,</w:t>
      </w:r>
    </w:p>
    <w:p w14:paraId="4E3B261C" w14:textId="77777777" w:rsidR="003D7569" w:rsidRDefault="003D7569" w:rsidP="003D7569">
      <w:pPr>
        <w:numPr>
          <w:ilvl w:val="0"/>
          <w:numId w:val="87"/>
        </w:numPr>
        <w:autoSpaceDE w:val="0"/>
        <w:autoSpaceDN w:val="0"/>
        <w:adjustRightInd w:val="0"/>
        <w:ind w:left="567" w:hanging="283"/>
      </w:pPr>
      <w:r w:rsidRPr="00DD288C">
        <w:t>ogłoszenia likwidacji Wykonawcy (za wyjątkiem likwidacji przeprowadzonej w celu przekształcenia lub restrukturyzacji),</w:t>
      </w:r>
    </w:p>
    <w:p w14:paraId="4E31DB82" w14:textId="77777777" w:rsidR="003D7569" w:rsidRDefault="003D7569" w:rsidP="003D7569">
      <w:pPr>
        <w:numPr>
          <w:ilvl w:val="0"/>
          <w:numId w:val="87"/>
        </w:numPr>
        <w:autoSpaceDE w:val="0"/>
        <w:autoSpaceDN w:val="0"/>
        <w:adjustRightInd w:val="0"/>
        <w:ind w:left="567" w:hanging="283"/>
      </w:pPr>
      <w:r w:rsidRPr="00DD288C">
        <w:t>wydania nakazu zajęcia istotnej części majątku Wykonawcy, mającej wpływ na realizację przedmiotu niniejszej umowy,</w:t>
      </w:r>
    </w:p>
    <w:p w14:paraId="69BEF42C" w14:textId="77777777" w:rsidR="003D7569" w:rsidRDefault="003D7569" w:rsidP="003D7569">
      <w:pPr>
        <w:numPr>
          <w:ilvl w:val="0"/>
          <w:numId w:val="87"/>
        </w:numPr>
        <w:autoSpaceDE w:val="0"/>
        <w:autoSpaceDN w:val="0"/>
        <w:adjustRightInd w:val="0"/>
        <w:ind w:left="567" w:hanging="283"/>
      </w:pPr>
      <w:r w:rsidRPr="00DD288C">
        <w:t>dostarczenia przedmiotu zamówienia niezgodnego z opisem przedmiotu zamówienia i niedoprowadzenia przedmiotu zamówienia do takiej zgodności w wyznaczonym przez Zamawiającego terminie,</w:t>
      </w:r>
    </w:p>
    <w:p w14:paraId="5DAA360B" w14:textId="77777777" w:rsidR="003D7569" w:rsidRPr="00DD288C" w:rsidRDefault="003D7569" w:rsidP="003D7569">
      <w:pPr>
        <w:numPr>
          <w:ilvl w:val="0"/>
          <w:numId w:val="87"/>
        </w:numPr>
        <w:autoSpaceDE w:val="0"/>
        <w:autoSpaceDN w:val="0"/>
        <w:adjustRightInd w:val="0"/>
        <w:ind w:left="567" w:hanging="283"/>
      </w:pPr>
      <w:r w:rsidRPr="00DD288C">
        <w:t>zwłoki w dostawie przedmiotu zamówienia powyżej 10 dni ponad termin ustalony w niniejszej umowie.</w:t>
      </w:r>
    </w:p>
    <w:p w14:paraId="65E819B6" w14:textId="6B87E783" w:rsidR="003D7569" w:rsidRPr="000152F0" w:rsidRDefault="003D7569" w:rsidP="003D7569">
      <w:pPr>
        <w:numPr>
          <w:ilvl w:val="0"/>
          <w:numId w:val="86"/>
        </w:numPr>
        <w:tabs>
          <w:tab w:val="clear" w:pos="360"/>
          <w:tab w:val="num" w:pos="284"/>
        </w:tabs>
        <w:autoSpaceDE w:val="0"/>
        <w:autoSpaceDN w:val="0"/>
        <w:adjustRightInd w:val="0"/>
        <w:ind w:left="284" w:hanging="284"/>
      </w:pPr>
      <w:r w:rsidRPr="000152F0">
        <w:t>Zamawiający zastrzega także prawo wypowiedzenia umowy ze skutkiem natychmiastowym przy wystąpieniu następujących okoliczności:</w:t>
      </w:r>
    </w:p>
    <w:p w14:paraId="142F5388" w14:textId="77777777" w:rsidR="003D7569" w:rsidRDefault="003D7569" w:rsidP="003D7569">
      <w:pPr>
        <w:numPr>
          <w:ilvl w:val="0"/>
          <w:numId w:val="88"/>
        </w:numPr>
        <w:autoSpaceDE w:val="0"/>
        <w:autoSpaceDN w:val="0"/>
        <w:adjustRightInd w:val="0"/>
        <w:ind w:left="567" w:hanging="283"/>
      </w:pPr>
      <w:r w:rsidRPr="000152F0">
        <w:t>niedotrzymania warunków umowy,</w:t>
      </w:r>
    </w:p>
    <w:p w14:paraId="76A437E8" w14:textId="77777777" w:rsidR="003D7569" w:rsidRDefault="003D7569" w:rsidP="003D7569">
      <w:pPr>
        <w:numPr>
          <w:ilvl w:val="0"/>
          <w:numId w:val="88"/>
        </w:numPr>
        <w:autoSpaceDE w:val="0"/>
        <w:autoSpaceDN w:val="0"/>
        <w:adjustRightInd w:val="0"/>
        <w:ind w:left="567" w:hanging="283"/>
      </w:pPr>
      <w:r w:rsidRPr="0089597D">
        <w:t>działania na szkodę lub w sposób naruszający interes Zamawiającego,</w:t>
      </w:r>
    </w:p>
    <w:p w14:paraId="1501C5A1" w14:textId="77777777" w:rsidR="003D7569" w:rsidRPr="0089597D" w:rsidRDefault="003D7569" w:rsidP="003D7569">
      <w:pPr>
        <w:numPr>
          <w:ilvl w:val="0"/>
          <w:numId w:val="88"/>
        </w:numPr>
        <w:autoSpaceDE w:val="0"/>
        <w:autoSpaceDN w:val="0"/>
        <w:adjustRightInd w:val="0"/>
        <w:ind w:left="567" w:hanging="283"/>
      </w:pPr>
      <w:r w:rsidRPr="0089597D">
        <w:t>innego rodzaju rażącego nienależytego wykonania lub niewykonania umowy, czyniącego dalsze jej kontynuowanie bezprzedmiotowym,</w:t>
      </w:r>
    </w:p>
    <w:p w14:paraId="00077F31" w14:textId="57C97E68" w:rsidR="003D7569" w:rsidRDefault="003D7569" w:rsidP="003D7569">
      <w:pPr>
        <w:numPr>
          <w:ilvl w:val="0"/>
          <w:numId w:val="89"/>
        </w:numPr>
        <w:autoSpaceDE w:val="0"/>
        <w:autoSpaceDN w:val="0"/>
        <w:adjustRightInd w:val="0"/>
        <w:ind w:left="284" w:hanging="284"/>
      </w:pPr>
      <w:r w:rsidRPr="000152F0">
        <w:t xml:space="preserve">Przed wypowiedzeniem umowy, Zamawiający zobowiązuje się do uprzedniego wezwania Wykonawcy na piśmie, pod rygorem nieważności, do zaprzestania stosowania ww. działań w terminie nie krótszym niż 5 dni od dnia przesłania wezwania. </w:t>
      </w:r>
    </w:p>
    <w:p w14:paraId="3AA73C24" w14:textId="4E12DAF0" w:rsidR="003D7569" w:rsidRDefault="003D7569" w:rsidP="003D7569">
      <w:pPr>
        <w:numPr>
          <w:ilvl w:val="0"/>
          <w:numId w:val="89"/>
        </w:numPr>
        <w:autoSpaceDE w:val="0"/>
        <w:autoSpaceDN w:val="0"/>
        <w:adjustRightInd w:val="0"/>
        <w:ind w:left="284" w:hanging="284"/>
      </w:pPr>
      <w:r w:rsidRPr="0089597D">
        <w:lastRenderedPageBreak/>
        <w:t xml:space="preserve">Zamawiający może rozwiązać umowę, jeżeli Wykonawca w chwili zawarcia umowy podlegał wykluczeniu z postępowania na podstawie art. </w:t>
      </w:r>
      <w:r w:rsidR="00EB4399">
        <w:t>108</w:t>
      </w:r>
      <w:r w:rsidRPr="0089597D">
        <w:t xml:space="preserve"> </w:t>
      </w:r>
      <w:r w:rsidR="00FD46C1">
        <w:t xml:space="preserve">ust. 1 </w:t>
      </w:r>
      <w:r w:rsidRPr="0089597D">
        <w:t xml:space="preserve">ustawy </w:t>
      </w:r>
      <w:proofErr w:type="spellStart"/>
      <w:r w:rsidRPr="0089597D">
        <w:t>Pzp</w:t>
      </w:r>
      <w:proofErr w:type="spellEnd"/>
      <w:r>
        <w:t>.</w:t>
      </w:r>
    </w:p>
    <w:p w14:paraId="3CBAF38B" w14:textId="77777777" w:rsidR="003D7569" w:rsidRPr="0089597D" w:rsidRDefault="003D7569" w:rsidP="003D7569">
      <w:pPr>
        <w:numPr>
          <w:ilvl w:val="0"/>
          <w:numId w:val="89"/>
        </w:numPr>
        <w:autoSpaceDE w:val="0"/>
        <w:autoSpaceDN w:val="0"/>
        <w:adjustRightInd w:val="0"/>
        <w:ind w:left="284" w:hanging="284"/>
      </w:pPr>
      <w:r w:rsidRPr="0089597D">
        <w:t>Odstąpienie od umowy/wypowiedzenie/rozwiązanie umowy powinno nastąpić w formie pisemnej pod rygorem nieważności takiego</w:t>
      </w:r>
      <w:r>
        <w:t xml:space="preserve"> </w:t>
      </w:r>
      <w:r w:rsidRPr="0089597D">
        <w:t>oświadczenia i powinno zawierać uzasadnienie z podaniem podstaw prawnych i faktycznych</w:t>
      </w:r>
      <w:r>
        <w:t xml:space="preserve"> </w:t>
      </w:r>
      <w:r w:rsidRPr="0089597D">
        <w:t>odstąpienia</w:t>
      </w:r>
      <w:r>
        <w:t xml:space="preserve"> / </w:t>
      </w:r>
      <w:r w:rsidRPr="0089597D">
        <w:t>wypowiedzenia</w:t>
      </w:r>
      <w:r>
        <w:t xml:space="preserve"> </w:t>
      </w:r>
      <w:r w:rsidRPr="0089597D">
        <w:t>/rozwiązania.</w:t>
      </w:r>
    </w:p>
    <w:p w14:paraId="6B1DE107" w14:textId="77777777" w:rsidR="003D7569" w:rsidRPr="00B22C9A" w:rsidRDefault="003D7569" w:rsidP="003D7569">
      <w:pPr>
        <w:autoSpaceDE w:val="0"/>
        <w:autoSpaceDN w:val="0"/>
        <w:adjustRightInd w:val="0"/>
      </w:pPr>
    </w:p>
    <w:p w14:paraId="744EB8F5" w14:textId="77777777" w:rsidR="003D7569" w:rsidRPr="00B22C9A" w:rsidRDefault="003D7569" w:rsidP="003D7569">
      <w:pPr>
        <w:autoSpaceDE w:val="0"/>
        <w:autoSpaceDN w:val="0"/>
        <w:adjustRightInd w:val="0"/>
        <w:jc w:val="center"/>
      </w:pPr>
      <w:r w:rsidRPr="00B22C9A">
        <w:t>§ 7</w:t>
      </w:r>
    </w:p>
    <w:p w14:paraId="0B1A931B" w14:textId="77777777" w:rsidR="003D7569" w:rsidRPr="0089597D" w:rsidRDefault="003D7569" w:rsidP="003D7569">
      <w:pPr>
        <w:autoSpaceDE w:val="0"/>
        <w:autoSpaceDN w:val="0"/>
        <w:adjustRightInd w:val="0"/>
        <w:jc w:val="center"/>
      </w:pPr>
      <w:r w:rsidRPr="0089597D">
        <w:t>ZABEZPIECZENIE NALEŻYTEGO WYKONANIA UMOWY</w:t>
      </w:r>
    </w:p>
    <w:p w14:paraId="158A2F47" w14:textId="23D8A3AC" w:rsidR="003D7569" w:rsidRDefault="003D7569" w:rsidP="003D7569">
      <w:pPr>
        <w:numPr>
          <w:ilvl w:val="0"/>
          <w:numId w:val="90"/>
        </w:numPr>
        <w:autoSpaceDE w:val="0"/>
        <w:autoSpaceDN w:val="0"/>
        <w:adjustRightInd w:val="0"/>
        <w:ind w:left="284" w:hanging="284"/>
        <w:rPr>
          <w:i/>
        </w:rPr>
      </w:pPr>
      <w:r w:rsidRPr="0089597D">
        <w:t xml:space="preserve">Wykonawca wniósł zabezpieczenie należytego wykonania umowy w wysokości </w:t>
      </w:r>
      <w:r>
        <w:rPr>
          <w:b/>
          <w:bCs/>
        </w:rPr>
        <w:t>5</w:t>
      </w:r>
      <w:r w:rsidRPr="0089597D">
        <w:rPr>
          <w:b/>
        </w:rPr>
        <w:t>% wynagrodzenia</w:t>
      </w:r>
      <w:r w:rsidRPr="0089597D">
        <w:t xml:space="preserve"> umownego brutto, o którym mowa w § 4 ust. 1 w kwocie: ………………</w:t>
      </w:r>
      <w:proofErr w:type="gramStart"/>
      <w:r w:rsidRPr="0089597D">
        <w:t>…….</w:t>
      </w:r>
      <w:proofErr w:type="gramEnd"/>
      <w:r w:rsidRPr="0089597D">
        <w:t xml:space="preserve">. zł (słownie: ……………………………………… 00/100), w formie pieniądza na rachunek bankowy. </w:t>
      </w:r>
    </w:p>
    <w:p w14:paraId="714480AB" w14:textId="77777777" w:rsidR="003D7569" w:rsidRDefault="003D7569" w:rsidP="003D7569">
      <w:pPr>
        <w:numPr>
          <w:ilvl w:val="0"/>
          <w:numId w:val="90"/>
        </w:numPr>
        <w:autoSpaceDE w:val="0"/>
        <w:autoSpaceDN w:val="0"/>
        <w:adjustRightInd w:val="0"/>
        <w:ind w:left="284" w:hanging="284"/>
        <w:rPr>
          <w:i/>
        </w:rPr>
      </w:pPr>
      <w:r w:rsidRPr="002661A4">
        <w:t>Zabezpieczenie należytego wykonania umowy służy pokryciu roszczeń z tytułu niewykonania lub nienależytego wykonania umowy.</w:t>
      </w:r>
    </w:p>
    <w:p w14:paraId="6C092411" w14:textId="77777777" w:rsidR="003D7569" w:rsidRPr="002661A4" w:rsidRDefault="003D7569" w:rsidP="003D7569">
      <w:pPr>
        <w:numPr>
          <w:ilvl w:val="0"/>
          <w:numId w:val="90"/>
        </w:numPr>
        <w:autoSpaceDE w:val="0"/>
        <w:autoSpaceDN w:val="0"/>
        <w:adjustRightInd w:val="0"/>
        <w:ind w:left="284" w:hanging="284"/>
        <w:rPr>
          <w:i/>
        </w:rPr>
      </w:pPr>
      <w:r w:rsidRPr="002661A4">
        <w:t>Zwrot wniesionego zabezpieczenia:</w:t>
      </w:r>
    </w:p>
    <w:p w14:paraId="35B99B6F" w14:textId="77777777" w:rsidR="003D7569" w:rsidRPr="0089597D" w:rsidRDefault="003D7569" w:rsidP="003D7569">
      <w:pPr>
        <w:numPr>
          <w:ilvl w:val="1"/>
          <w:numId w:val="91"/>
        </w:numPr>
        <w:tabs>
          <w:tab w:val="clear" w:pos="1440"/>
          <w:tab w:val="num" w:pos="567"/>
        </w:tabs>
        <w:autoSpaceDE w:val="0"/>
        <w:autoSpaceDN w:val="0"/>
        <w:adjustRightInd w:val="0"/>
        <w:ind w:left="567" w:hanging="283"/>
      </w:pPr>
      <w:r w:rsidRPr="0089597D">
        <w:t>70% wysokości zabezpieczenia zostanie zwrócone w terminie 30 dni od dnia wykonania zamówienia i uznania go przez Odbiorcę za należycie wykonane,</w:t>
      </w:r>
    </w:p>
    <w:p w14:paraId="2C8CC386" w14:textId="77777777" w:rsidR="003D7569" w:rsidRPr="0089597D" w:rsidRDefault="003D7569" w:rsidP="003D7569">
      <w:pPr>
        <w:numPr>
          <w:ilvl w:val="1"/>
          <w:numId w:val="91"/>
        </w:numPr>
        <w:tabs>
          <w:tab w:val="clear" w:pos="1440"/>
          <w:tab w:val="num" w:pos="567"/>
        </w:tabs>
        <w:autoSpaceDE w:val="0"/>
        <w:autoSpaceDN w:val="0"/>
        <w:adjustRightInd w:val="0"/>
        <w:ind w:left="567" w:hanging="283"/>
      </w:pPr>
      <w:r w:rsidRPr="0089597D">
        <w:t>30% wysokości zabezpieczenia zostanie zwrócone nie później niż w 15. dniu po upływie okresu rękojmi za wady.</w:t>
      </w:r>
    </w:p>
    <w:p w14:paraId="2F35A91F" w14:textId="77777777" w:rsidR="003D7569" w:rsidRPr="00B22C9A" w:rsidRDefault="003D7569" w:rsidP="003D7569">
      <w:pPr>
        <w:autoSpaceDE w:val="0"/>
        <w:autoSpaceDN w:val="0"/>
        <w:adjustRightInd w:val="0"/>
      </w:pPr>
    </w:p>
    <w:p w14:paraId="1D6F68CD" w14:textId="437A51A0" w:rsidR="00564E4A" w:rsidRDefault="00564E4A" w:rsidP="00564E4A">
      <w:pPr>
        <w:autoSpaceDE w:val="0"/>
        <w:autoSpaceDN w:val="0"/>
        <w:adjustRightInd w:val="0"/>
        <w:jc w:val="center"/>
      </w:pPr>
      <w:r w:rsidRPr="00B22C9A">
        <w:t xml:space="preserve">§ </w:t>
      </w:r>
      <w:r>
        <w:t>8</w:t>
      </w:r>
    </w:p>
    <w:p w14:paraId="56144E19" w14:textId="77777777" w:rsidR="00564E4A" w:rsidRPr="00B22C9A" w:rsidRDefault="00564E4A" w:rsidP="00564E4A">
      <w:pPr>
        <w:autoSpaceDE w:val="0"/>
        <w:autoSpaceDN w:val="0"/>
        <w:adjustRightInd w:val="0"/>
        <w:jc w:val="center"/>
      </w:pPr>
      <w:r w:rsidRPr="00B22C9A">
        <w:t>KARY UMOWNE</w:t>
      </w:r>
    </w:p>
    <w:p w14:paraId="6404F5D0" w14:textId="77777777" w:rsidR="00564E4A" w:rsidRPr="00B22C9A" w:rsidRDefault="00564E4A" w:rsidP="00564E4A">
      <w:pPr>
        <w:numPr>
          <w:ilvl w:val="0"/>
          <w:numId w:val="107"/>
        </w:numPr>
        <w:autoSpaceDE w:val="0"/>
        <w:autoSpaceDN w:val="0"/>
        <w:adjustRightInd w:val="0"/>
        <w:ind w:left="284" w:hanging="284"/>
      </w:pPr>
      <w:bookmarkStart w:id="1" w:name="_Hlk62197289"/>
      <w:r>
        <w:t>Wykonawca</w:t>
      </w:r>
      <w:r w:rsidRPr="00B22C9A">
        <w:t xml:space="preserve"> zapłaci Zamawiającemu kary umowne:</w:t>
      </w:r>
    </w:p>
    <w:p w14:paraId="2D571982" w14:textId="43E020ED" w:rsidR="00564E4A" w:rsidRPr="00B22C9A" w:rsidRDefault="00564E4A" w:rsidP="00564E4A">
      <w:pPr>
        <w:numPr>
          <w:ilvl w:val="0"/>
          <w:numId w:val="108"/>
        </w:numPr>
        <w:autoSpaceDE w:val="0"/>
        <w:autoSpaceDN w:val="0"/>
        <w:adjustRightInd w:val="0"/>
        <w:ind w:left="567" w:hanging="283"/>
      </w:pPr>
      <w:r w:rsidRPr="00B22C9A">
        <w:t xml:space="preserve">za zwłokę w wykonaniu </w:t>
      </w:r>
      <w:r>
        <w:t>p</w:t>
      </w:r>
      <w:r w:rsidRPr="00B22C9A">
        <w:t xml:space="preserve">rzedmiotu </w:t>
      </w:r>
      <w:r>
        <w:t>u</w:t>
      </w:r>
      <w:r w:rsidRPr="00B22C9A">
        <w:t xml:space="preserve">mowy </w:t>
      </w:r>
      <w:r>
        <w:t>–</w:t>
      </w:r>
      <w:r w:rsidRPr="00B22C9A">
        <w:t xml:space="preserve"> w</w:t>
      </w:r>
      <w:r>
        <w:t xml:space="preserve"> </w:t>
      </w:r>
      <w:r w:rsidRPr="00B22C9A">
        <w:t>wysokości 0,</w:t>
      </w:r>
      <w:r>
        <w:t>2</w:t>
      </w:r>
      <w:r w:rsidRPr="00B22C9A">
        <w:t>% wynagrodzenia brutto</w:t>
      </w:r>
      <w:r>
        <w:t>,</w:t>
      </w:r>
      <w:r w:rsidRPr="00B22C9A">
        <w:t xml:space="preserve"> za każdy dzień zwłoki;</w:t>
      </w:r>
    </w:p>
    <w:p w14:paraId="017A6E1E" w14:textId="77777777" w:rsidR="00564E4A" w:rsidRPr="00B22C9A" w:rsidRDefault="00564E4A" w:rsidP="00564E4A">
      <w:pPr>
        <w:numPr>
          <w:ilvl w:val="0"/>
          <w:numId w:val="108"/>
        </w:numPr>
        <w:autoSpaceDE w:val="0"/>
        <w:autoSpaceDN w:val="0"/>
        <w:adjustRightInd w:val="0"/>
        <w:ind w:left="567" w:hanging="283"/>
      </w:pPr>
      <w:r w:rsidRPr="00B22C9A">
        <w:t xml:space="preserve">za zwłokę w usunięciu wad stwierdzonych przy odbiorze lub ujawnionych w okresie rękojmi lub gwarancji </w:t>
      </w:r>
      <w:r>
        <w:t>–</w:t>
      </w:r>
      <w:r w:rsidRPr="00B22C9A">
        <w:t xml:space="preserve"> w</w:t>
      </w:r>
      <w:r>
        <w:t xml:space="preserve"> </w:t>
      </w:r>
      <w:r w:rsidRPr="00B22C9A">
        <w:t>wysokości 0,</w:t>
      </w:r>
      <w:r>
        <w:t>5</w:t>
      </w:r>
      <w:r w:rsidRPr="00B22C9A">
        <w:t>% wynagrodzenia brutto, za każdy dzień zwłoki;</w:t>
      </w:r>
    </w:p>
    <w:p w14:paraId="50DF18DD" w14:textId="77777777" w:rsidR="00564E4A" w:rsidRPr="00B22C9A" w:rsidRDefault="00564E4A" w:rsidP="00564E4A">
      <w:pPr>
        <w:numPr>
          <w:ilvl w:val="0"/>
          <w:numId w:val="108"/>
        </w:numPr>
        <w:autoSpaceDE w:val="0"/>
        <w:autoSpaceDN w:val="0"/>
        <w:adjustRightInd w:val="0"/>
        <w:ind w:left="567" w:hanging="283"/>
      </w:pPr>
      <w:r w:rsidRPr="00B22C9A">
        <w:t xml:space="preserve">w razie odstąpienia przez Zamawiającego od niniejszej umowy z przyczyn leżących po stronie Wykonawcy lub odstąpienia przez Wykonawcę jednakże z przyczyn nie leżących po stronie Zamawiającego </w:t>
      </w:r>
      <w:r>
        <w:t>–</w:t>
      </w:r>
      <w:r w:rsidRPr="00B22C9A">
        <w:t xml:space="preserve"> w</w:t>
      </w:r>
      <w:r>
        <w:t xml:space="preserve"> </w:t>
      </w:r>
      <w:r w:rsidRPr="00B22C9A">
        <w:t>wysokości 10 % wynagrodzenia umownego brutto;</w:t>
      </w:r>
    </w:p>
    <w:p w14:paraId="19C9B752" w14:textId="469A36B3" w:rsidR="00564E4A" w:rsidRDefault="00564E4A" w:rsidP="00564E4A">
      <w:pPr>
        <w:numPr>
          <w:ilvl w:val="0"/>
          <w:numId w:val="107"/>
        </w:numPr>
        <w:autoSpaceDE w:val="0"/>
        <w:autoSpaceDN w:val="0"/>
        <w:adjustRightInd w:val="0"/>
        <w:ind w:left="284" w:hanging="284"/>
      </w:pPr>
      <w:r>
        <w:t>Niezależnie od postanowienia ust. 1 powyżej, w przypadku niemożliwości rozliczenia przez Zamawiającego przyznanych środków lub ich utraty z przyczyn zależnych od Wykonawcy, a w szczególności dostawy przedmiotu umowy o parametrach technicznych, funkcjonalno-użytkowych lub estetycznych niezgodnych z wymaganiami Specyfikacji Warunków Zamówienia, Wykonawca zobowiązany jest do zapłaty kwoty stanowiącej równowartość utraconych środków przyznanych na realizację Przedmiotu umowy.</w:t>
      </w:r>
    </w:p>
    <w:p w14:paraId="6A8A8C58" w14:textId="77777777" w:rsidR="00564E4A" w:rsidRDefault="00564E4A" w:rsidP="00564E4A">
      <w:pPr>
        <w:numPr>
          <w:ilvl w:val="0"/>
          <w:numId w:val="107"/>
        </w:numPr>
        <w:autoSpaceDE w:val="0"/>
        <w:autoSpaceDN w:val="0"/>
        <w:adjustRightInd w:val="0"/>
        <w:ind w:left="284" w:hanging="284"/>
      </w:pPr>
      <w:r>
        <w:t xml:space="preserve">Z tytułu zwłoki w zapłacie wynagrodzenia Wykonawca może dochodzić od Zamawiającego odsetek w wysokości ustawowej. </w:t>
      </w:r>
    </w:p>
    <w:p w14:paraId="6036F7B7" w14:textId="77777777" w:rsidR="00564E4A" w:rsidRDefault="00564E4A" w:rsidP="00564E4A">
      <w:pPr>
        <w:numPr>
          <w:ilvl w:val="0"/>
          <w:numId w:val="107"/>
        </w:numPr>
        <w:autoSpaceDE w:val="0"/>
        <w:autoSpaceDN w:val="0"/>
        <w:adjustRightInd w:val="0"/>
        <w:ind w:left="284" w:hanging="284"/>
      </w:pPr>
      <w:r>
        <w:t>Zamawiający</w:t>
      </w:r>
      <w:r w:rsidRPr="00B22C9A">
        <w:t xml:space="preserve"> i </w:t>
      </w:r>
      <w:r>
        <w:t>Wykonawca</w:t>
      </w:r>
      <w:r w:rsidRPr="00B22C9A">
        <w:t xml:space="preserve"> mogą dochodzić odszkodowania przewyższającego wysokość zastrzeżonych kar umownych na zasadach ogólnych.</w:t>
      </w:r>
    </w:p>
    <w:p w14:paraId="37CA08F7" w14:textId="77777777" w:rsidR="00564E4A" w:rsidRPr="00FF57FB" w:rsidRDefault="00564E4A" w:rsidP="00564E4A">
      <w:pPr>
        <w:numPr>
          <w:ilvl w:val="0"/>
          <w:numId w:val="107"/>
        </w:numPr>
        <w:autoSpaceDE w:val="0"/>
        <w:autoSpaceDN w:val="0"/>
        <w:adjustRightInd w:val="0"/>
        <w:ind w:left="284" w:hanging="284"/>
      </w:pPr>
      <w:r>
        <w:t>Wykonawca</w:t>
      </w:r>
      <w:r w:rsidRPr="00FF57FB">
        <w:t xml:space="preserve"> upoważnia Zamawiającego do potracenia naliczonych kar umownych z wynagrodzenia Wykonawcy.</w:t>
      </w:r>
    </w:p>
    <w:bookmarkEnd w:id="1"/>
    <w:p w14:paraId="5B1A5D05" w14:textId="77777777" w:rsidR="00564E4A" w:rsidRDefault="00564E4A" w:rsidP="00564E4A">
      <w:pPr>
        <w:autoSpaceDE w:val="0"/>
        <w:autoSpaceDN w:val="0"/>
        <w:adjustRightInd w:val="0"/>
      </w:pPr>
    </w:p>
    <w:p w14:paraId="38A5E201" w14:textId="6E823EC9" w:rsidR="003D7569" w:rsidRPr="00B22C9A" w:rsidRDefault="003D7569" w:rsidP="003D7569">
      <w:pPr>
        <w:autoSpaceDE w:val="0"/>
        <w:autoSpaceDN w:val="0"/>
        <w:adjustRightInd w:val="0"/>
        <w:jc w:val="center"/>
      </w:pPr>
      <w:r w:rsidRPr="00B22C9A">
        <w:t xml:space="preserve">§ </w:t>
      </w:r>
      <w:r w:rsidR="00564E4A">
        <w:t>9</w:t>
      </w:r>
    </w:p>
    <w:p w14:paraId="4EDC0EBD" w14:textId="77777777" w:rsidR="003D7569" w:rsidRPr="00B22C9A" w:rsidRDefault="003D7569" w:rsidP="003D7569">
      <w:pPr>
        <w:autoSpaceDE w:val="0"/>
        <w:autoSpaceDN w:val="0"/>
        <w:adjustRightInd w:val="0"/>
        <w:jc w:val="center"/>
      </w:pPr>
      <w:r>
        <w:t>ZMIANY UMOWY</w:t>
      </w:r>
    </w:p>
    <w:p w14:paraId="34FA4A9A" w14:textId="77777777" w:rsidR="00EB4399" w:rsidRPr="00E7755F" w:rsidRDefault="00EB4399" w:rsidP="00EB4399">
      <w:pPr>
        <w:numPr>
          <w:ilvl w:val="0"/>
          <w:numId w:val="96"/>
        </w:numPr>
        <w:spacing w:after="160" w:line="259" w:lineRule="auto"/>
        <w:ind w:left="284" w:hanging="284"/>
        <w:contextualSpacing/>
        <w:rPr>
          <w:rFonts w:eastAsia="Calibri"/>
          <w:lang w:eastAsia="en-US"/>
        </w:rPr>
      </w:pPr>
      <w:r w:rsidRPr="00063F94">
        <w:rPr>
          <w:iCs/>
        </w:rPr>
        <w:t xml:space="preserve">Zmian umowy dokonuje się formie pisemnej pod rygorem nieważności, przy czym zgodnie z art. 455 zmiana postanowień zawartej umowy może nastąpić </w:t>
      </w:r>
      <w:r>
        <w:rPr>
          <w:iCs/>
        </w:rPr>
        <w:t>w</w:t>
      </w:r>
      <w:r w:rsidRPr="00063F94">
        <w:rPr>
          <w:iCs/>
        </w:rPr>
        <w:t xml:space="preserve"> </w:t>
      </w:r>
      <w:r>
        <w:rPr>
          <w:iCs/>
        </w:rPr>
        <w:t>zakresie</w:t>
      </w:r>
      <w:r w:rsidRPr="00E7755F">
        <w:rPr>
          <w:rFonts w:eastAsia="Calibri"/>
          <w:lang w:eastAsia="en-US"/>
        </w:rPr>
        <w:t>:</w:t>
      </w:r>
    </w:p>
    <w:p w14:paraId="010CCF44" w14:textId="77777777" w:rsidR="00EB4399" w:rsidRPr="00E7755F" w:rsidRDefault="00EB4399" w:rsidP="00EB4399">
      <w:pPr>
        <w:numPr>
          <w:ilvl w:val="0"/>
          <w:numId w:val="97"/>
        </w:numPr>
        <w:spacing w:after="160" w:line="259" w:lineRule="auto"/>
        <w:ind w:left="567" w:hanging="283"/>
        <w:contextualSpacing/>
        <w:rPr>
          <w:rFonts w:eastAsia="Calibri"/>
          <w:lang w:eastAsia="en-US"/>
        </w:rPr>
      </w:pPr>
      <w:r w:rsidRPr="00E7755F">
        <w:rPr>
          <w:rFonts w:eastAsia="Calibri"/>
          <w:lang w:eastAsia="en-US"/>
        </w:rPr>
        <w:t>wynagrodzenia, w przypadku:</w:t>
      </w:r>
    </w:p>
    <w:p w14:paraId="63780498" w14:textId="77777777" w:rsidR="00EB4399" w:rsidRPr="00E7755F" w:rsidRDefault="00EB4399" w:rsidP="00EB4399">
      <w:pPr>
        <w:numPr>
          <w:ilvl w:val="0"/>
          <w:numId w:val="95"/>
        </w:numPr>
        <w:spacing w:after="160" w:line="259" w:lineRule="auto"/>
        <w:ind w:left="851" w:hanging="284"/>
        <w:contextualSpacing/>
        <w:rPr>
          <w:rFonts w:eastAsia="Calibri"/>
          <w:lang w:eastAsia="en-US"/>
        </w:rPr>
      </w:pPr>
      <w:r w:rsidRPr="00E7755F">
        <w:rPr>
          <w:rFonts w:eastAsia="Calibri"/>
          <w:lang w:eastAsia="en-US"/>
        </w:rPr>
        <w:t>zmiany obowiązującej stawki podatku od towarów i usług VAT;</w:t>
      </w:r>
    </w:p>
    <w:p w14:paraId="0E553176" w14:textId="77777777" w:rsidR="00EB4399" w:rsidRPr="00E7755F" w:rsidRDefault="00EB4399" w:rsidP="00EB4399">
      <w:pPr>
        <w:numPr>
          <w:ilvl w:val="0"/>
          <w:numId w:val="95"/>
        </w:numPr>
        <w:spacing w:after="160" w:line="259" w:lineRule="auto"/>
        <w:ind w:left="851" w:hanging="284"/>
        <w:contextualSpacing/>
        <w:rPr>
          <w:rFonts w:eastAsia="Calibri"/>
          <w:lang w:eastAsia="en-US"/>
        </w:rPr>
      </w:pPr>
      <w:r w:rsidRPr="00E7755F">
        <w:rPr>
          <w:rFonts w:eastAsia="Calibri"/>
          <w:lang w:eastAsia="en-US"/>
        </w:rPr>
        <w:t>zmiany wysokości minimalnego wynagrodzenia, ustalanego na podstawie przepisów ustawy z dnia 10 października 2002 roku o minimalnym wynagrodzeniu za pracę (t</w:t>
      </w:r>
      <w:r>
        <w:rPr>
          <w:rFonts w:eastAsia="Calibri"/>
          <w:lang w:eastAsia="en-US"/>
        </w:rPr>
        <w:t>ekst jedn</w:t>
      </w:r>
      <w:r w:rsidRPr="00E7755F">
        <w:rPr>
          <w:rFonts w:eastAsia="Calibri"/>
          <w:lang w:eastAsia="en-US"/>
        </w:rPr>
        <w:t>. Dz.U. 20</w:t>
      </w:r>
      <w:r>
        <w:rPr>
          <w:rFonts w:eastAsia="Calibri"/>
          <w:lang w:eastAsia="en-US"/>
        </w:rPr>
        <w:t>20</w:t>
      </w:r>
      <w:r w:rsidRPr="00E7755F">
        <w:rPr>
          <w:rFonts w:eastAsia="Calibri"/>
          <w:lang w:eastAsia="en-US"/>
        </w:rPr>
        <w:t xml:space="preserve">, poz. </w:t>
      </w:r>
      <w:r>
        <w:rPr>
          <w:rFonts w:eastAsia="Calibri"/>
          <w:lang w:eastAsia="en-US"/>
        </w:rPr>
        <w:t>2207</w:t>
      </w:r>
      <w:r w:rsidRPr="00E7755F">
        <w:rPr>
          <w:rFonts w:eastAsia="Calibri"/>
          <w:lang w:eastAsia="en-US"/>
        </w:rPr>
        <w:t xml:space="preserve"> ze zm.);</w:t>
      </w:r>
    </w:p>
    <w:p w14:paraId="75572C91" w14:textId="77777777" w:rsidR="00EB4399" w:rsidRPr="00E7755F" w:rsidRDefault="00EB4399" w:rsidP="00EB4399">
      <w:pPr>
        <w:numPr>
          <w:ilvl w:val="0"/>
          <w:numId w:val="95"/>
        </w:numPr>
        <w:spacing w:after="160" w:line="259" w:lineRule="auto"/>
        <w:ind w:left="851" w:hanging="284"/>
        <w:contextualSpacing/>
        <w:rPr>
          <w:rFonts w:eastAsia="Calibri"/>
          <w:lang w:eastAsia="en-US"/>
        </w:rPr>
      </w:pPr>
      <w:r w:rsidRPr="00E7755F">
        <w:rPr>
          <w:rFonts w:eastAsia="Calibri"/>
          <w:lang w:eastAsia="en-US"/>
        </w:rPr>
        <w:t>zmiany zasad podlegania ubezpieczeniu społecznemu lub ubezpieczeniu zdrowotnemu lub zmianie uległa wysokość składek na ubezpieczenie społeczne lub ubezpieczenie zdrowotne;</w:t>
      </w:r>
    </w:p>
    <w:p w14:paraId="2C55B96D" w14:textId="77777777" w:rsidR="00EB4399" w:rsidRDefault="00EB4399" w:rsidP="00EB4399">
      <w:pPr>
        <w:numPr>
          <w:ilvl w:val="0"/>
          <w:numId w:val="95"/>
        </w:numPr>
        <w:spacing w:after="160" w:line="259" w:lineRule="auto"/>
        <w:ind w:left="851" w:hanging="284"/>
        <w:contextualSpacing/>
        <w:rPr>
          <w:rFonts w:eastAsia="Calibri"/>
          <w:lang w:eastAsia="en-US"/>
        </w:rPr>
      </w:pPr>
      <w:r>
        <w:rPr>
          <w:iCs/>
        </w:rPr>
        <w:t xml:space="preserve">zmiany </w:t>
      </w:r>
      <w:r w:rsidRPr="00063F94">
        <w:rPr>
          <w:iCs/>
        </w:rPr>
        <w:t>zasad gromadzenia i wysokości wpłat do pracowniczych planów kapitałowych, o których mowa w ustawie z dnia 4 października 2018 r. o pracowniczych planach kapitałowych</w:t>
      </w:r>
      <w:r>
        <w:rPr>
          <w:iCs/>
        </w:rPr>
        <w:t xml:space="preserve"> (tekst jedn. Dz.U. 2020, poz. 1342, ze zm.);</w:t>
      </w:r>
    </w:p>
    <w:p w14:paraId="6FB76316" w14:textId="77777777" w:rsidR="00EB4399" w:rsidRDefault="00EB4399" w:rsidP="00EB4399">
      <w:pPr>
        <w:numPr>
          <w:ilvl w:val="0"/>
          <w:numId w:val="95"/>
        </w:numPr>
        <w:spacing w:after="160" w:line="259" w:lineRule="auto"/>
        <w:ind w:left="851" w:hanging="284"/>
        <w:contextualSpacing/>
        <w:rPr>
          <w:rFonts w:eastAsia="Calibri"/>
          <w:lang w:eastAsia="en-US"/>
        </w:rPr>
      </w:pPr>
      <w:r w:rsidRPr="00E7755F">
        <w:rPr>
          <w:rFonts w:eastAsia="Calibri"/>
          <w:lang w:eastAsia="en-US"/>
        </w:rPr>
        <w:t>zmiany przepisów celno-podatkowych;</w:t>
      </w:r>
    </w:p>
    <w:p w14:paraId="696130AF" w14:textId="77777777" w:rsidR="00EB4399" w:rsidRPr="00E7755F" w:rsidRDefault="00EB4399" w:rsidP="00EB4399">
      <w:pPr>
        <w:spacing w:after="160" w:line="259" w:lineRule="auto"/>
        <w:ind w:left="567"/>
        <w:contextualSpacing/>
        <w:rPr>
          <w:rFonts w:eastAsia="Calibri"/>
          <w:lang w:eastAsia="en-US"/>
        </w:rPr>
      </w:pPr>
      <w:r>
        <w:rPr>
          <w:rFonts w:eastAsia="Calibri"/>
          <w:lang w:eastAsia="en-US"/>
        </w:rPr>
        <w:t xml:space="preserve"> - jeżeli zmiany te będą miały wpływ na koszty wykonania Przedmiotu umowy przez Wykonawcę.</w:t>
      </w:r>
    </w:p>
    <w:p w14:paraId="5095A6C7" w14:textId="77777777" w:rsidR="00EB4399" w:rsidRDefault="00EB4399" w:rsidP="00EB4399">
      <w:pPr>
        <w:numPr>
          <w:ilvl w:val="0"/>
          <w:numId w:val="97"/>
        </w:numPr>
        <w:spacing w:line="259" w:lineRule="auto"/>
        <w:ind w:left="567" w:hanging="283"/>
        <w:contextualSpacing/>
        <w:rPr>
          <w:rFonts w:eastAsia="Calibri"/>
          <w:lang w:eastAsia="en-US"/>
        </w:rPr>
      </w:pPr>
      <w:r w:rsidRPr="00E7755F">
        <w:rPr>
          <w:rFonts w:eastAsia="Calibri"/>
          <w:lang w:eastAsia="en-US"/>
        </w:rPr>
        <w:t>przedmiotu umowy</w:t>
      </w:r>
      <w:r>
        <w:rPr>
          <w:rFonts w:eastAsia="Calibri"/>
          <w:lang w:eastAsia="en-US"/>
        </w:rPr>
        <w:t>, w przypadku:</w:t>
      </w:r>
    </w:p>
    <w:p w14:paraId="182C0E24" w14:textId="77777777" w:rsidR="00EB4399" w:rsidRDefault="00EB4399" w:rsidP="00EB4399">
      <w:pPr>
        <w:pStyle w:val="Akapitzlist"/>
        <w:numPr>
          <w:ilvl w:val="0"/>
          <w:numId w:val="101"/>
        </w:numPr>
        <w:spacing w:after="160" w:line="259" w:lineRule="auto"/>
        <w:ind w:left="851" w:hanging="284"/>
        <w:rPr>
          <w:rFonts w:ascii="Franklin Gothic Book" w:hAnsi="Franklin Gothic Book"/>
          <w:sz w:val="18"/>
          <w:szCs w:val="18"/>
        </w:rPr>
      </w:pPr>
      <w:r w:rsidRPr="00EC7A2E">
        <w:rPr>
          <w:rFonts w:ascii="Franklin Gothic Book" w:hAnsi="Franklin Gothic Book"/>
          <w:sz w:val="18"/>
          <w:szCs w:val="18"/>
        </w:rPr>
        <w:t xml:space="preserve">zaprzestania lub wstrzymania produkcji przez producenta zaoferowanego Przedmiotu umowy lub niemożliwości realizacji dostawy z przyczyn niezależnych od Wykonawcy, jeśli pomimo dołożenia należytej staranności nie mógł on uzyskać takiej informacji do chwili zawarcia umowy. W takim wypadku Wykonawca musi wykazać, iż dołożył należytej staranności, aby uzyskać od producenta informację odnośnie kontynuowania lub zaprzestania lub wstrzymania produkcji oferowanego Przedmiotu umowy i zaoferować w zamian Produkt o parametrach nie gorszych niż dotychczas ofertowany, spełniający wszystkie wymagania opisu przedmiotu zamówienia przy niezmienionej cenie; </w:t>
      </w:r>
    </w:p>
    <w:p w14:paraId="6D27397E" w14:textId="5761E608" w:rsidR="00EB4399" w:rsidRDefault="00EB4399" w:rsidP="00EB4399">
      <w:pPr>
        <w:pStyle w:val="Akapitzlist"/>
        <w:numPr>
          <w:ilvl w:val="0"/>
          <w:numId w:val="101"/>
        </w:numPr>
        <w:spacing w:line="259" w:lineRule="auto"/>
        <w:ind w:left="851" w:hanging="284"/>
        <w:rPr>
          <w:rFonts w:ascii="Franklin Gothic Book" w:hAnsi="Franklin Gothic Book"/>
          <w:sz w:val="18"/>
          <w:szCs w:val="18"/>
        </w:rPr>
      </w:pPr>
      <w:r w:rsidRPr="00364E00">
        <w:rPr>
          <w:rFonts w:ascii="Franklin Gothic Book" w:hAnsi="Franklin Gothic Book"/>
          <w:sz w:val="18"/>
          <w:szCs w:val="18"/>
        </w:rPr>
        <w:t>zmian technologiczn</w:t>
      </w:r>
      <w:r>
        <w:rPr>
          <w:rFonts w:ascii="Franklin Gothic Book" w:hAnsi="Franklin Gothic Book"/>
          <w:sz w:val="18"/>
          <w:szCs w:val="18"/>
        </w:rPr>
        <w:t>ych</w:t>
      </w:r>
      <w:r w:rsidRPr="00364E00">
        <w:rPr>
          <w:rFonts w:ascii="Franklin Gothic Book" w:hAnsi="Franklin Gothic Book"/>
          <w:sz w:val="18"/>
          <w:szCs w:val="18"/>
        </w:rPr>
        <w:t xml:space="preserve"> </w:t>
      </w:r>
      <w:r>
        <w:rPr>
          <w:rFonts w:ascii="Franklin Gothic Book" w:hAnsi="Franklin Gothic Book"/>
          <w:sz w:val="18"/>
          <w:szCs w:val="18"/>
        </w:rPr>
        <w:t>skutkujących</w:t>
      </w:r>
      <w:r w:rsidRPr="00364E00">
        <w:rPr>
          <w:rFonts w:ascii="Franklin Gothic Book" w:hAnsi="Franklin Gothic Book"/>
          <w:sz w:val="18"/>
          <w:szCs w:val="18"/>
        </w:rPr>
        <w:t xml:space="preserve"> pojawien</w:t>
      </w:r>
      <w:r>
        <w:rPr>
          <w:rFonts w:ascii="Franklin Gothic Book" w:hAnsi="Franklin Gothic Book"/>
          <w:sz w:val="18"/>
          <w:szCs w:val="18"/>
        </w:rPr>
        <w:t>iem</w:t>
      </w:r>
      <w:r w:rsidRPr="00364E00">
        <w:rPr>
          <w:rFonts w:ascii="Franklin Gothic Book" w:hAnsi="Franklin Gothic Book"/>
          <w:sz w:val="18"/>
          <w:szCs w:val="18"/>
        </w:rPr>
        <w:t xml:space="preserve"> się na rynku </w:t>
      </w:r>
      <w:r>
        <w:rPr>
          <w:rFonts w:ascii="Franklin Gothic Book" w:hAnsi="Franklin Gothic Book"/>
          <w:sz w:val="18"/>
          <w:szCs w:val="18"/>
        </w:rPr>
        <w:t>materiałów lub urządzeń</w:t>
      </w:r>
      <w:r w:rsidRPr="00364E00">
        <w:rPr>
          <w:rFonts w:ascii="Franklin Gothic Book" w:hAnsi="Franklin Gothic Book"/>
          <w:sz w:val="18"/>
          <w:szCs w:val="18"/>
        </w:rPr>
        <w:t xml:space="preserve"> nowszej generacji pozwalających na polepszenie parametrów Przedmiotu umowy w niezmienionej cenie; </w:t>
      </w:r>
    </w:p>
    <w:p w14:paraId="30C5DC94" w14:textId="3F2BFBF9" w:rsidR="00EB4399" w:rsidRDefault="00EB4399" w:rsidP="00EB4399">
      <w:pPr>
        <w:pStyle w:val="Akapitzlist"/>
        <w:numPr>
          <w:ilvl w:val="0"/>
          <w:numId w:val="104"/>
        </w:numPr>
        <w:spacing w:line="259" w:lineRule="auto"/>
        <w:ind w:left="567" w:hanging="283"/>
        <w:rPr>
          <w:rFonts w:ascii="Franklin Gothic Book" w:hAnsi="Franklin Gothic Book"/>
          <w:sz w:val="18"/>
          <w:szCs w:val="18"/>
        </w:rPr>
      </w:pPr>
      <w:r w:rsidRPr="007245B1">
        <w:rPr>
          <w:rFonts w:ascii="Franklin Gothic Book" w:hAnsi="Franklin Gothic Book"/>
          <w:sz w:val="18"/>
          <w:szCs w:val="18"/>
        </w:rPr>
        <w:t>terminu realizacji</w:t>
      </w:r>
      <w:r w:rsidR="007245B1">
        <w:rPr>
          <w:rFonts w:ascii="Franklin Gothic Book" w:hAnsi="Franklin Gothic Book"/>
          <w:sz w:val="18"/>
          <w:szCs w:val="18"/>
        </w:rPr>
        <w:t xml:space="preserve"> w przypadku:</w:t>
      </w:r>
    </w:p>
    <w:p w14:paraId="07ED7096" w14:textId="7EEB611C" w:rsidR="007245B1" w:rsidRPr="007245B1" w:rsidRDefault="007245B1" w:rsidP="007245B1">
      <w:pPr>
        <w:pStyle w:val="Akapitzlist"/>
        <w:numPr>
          <w:ilvl w:val="0"/>
          <w:numId w:val="106"/>
        </w:numPr>
        <w:spacing w:after="160" w:line="259" w:lineRule="auto"/>
        <w:ind w:left="851" w:hanging="284"/>
        <w:rPr>
          <w:rFonts w:ascii="Franklin Gothic Book" w:hAnsi="Franklin Gothic Book"/>
          <w:sz w:val="18"/>
          <w:szCs w:val="18"/>
        </w:rPr>
      </w:pPr>
      <w:r w:rsidRPr="007245B1">
        <w:rPr>
          <w:rFonts w:ascii="Franklin Gothic Book" w:hAnsi="Franklin Gothic Book"/>
          <w:sz w:val="18"/>
          <w:szCs w:val="18"/>
        </w:rPr>
        <w:t>zaprzestania lub wstrzymania produkcji</w:t>
      </w:r>
      <w:r>
        <w:rPr>
          <w:rFonts w:ascii="Franklin Gothic Book" w:hAnsi="Franklin Gothic Book"/>
          <w:sz w:val="18"/>
          <w:szCs w:val="18"/>
        </w:rPr>
        <w:t xml:space="preserve"> </w:t>
      </w:r>
      <w:r w:rsidRPr="007245B1">
        <w:rPr>
          <w:rFonts w:ascii="Franklin Gothic Book" w:hAnsi="Franklin Gothic Book"/>
          <w:sz w:val="18"/>
          <w:szCs w:val="18"/>
        </w:rPr>
        <w:t xml:space="preserve">przez producenta </w:t>
      </w:r>
      <w:r>
        <w:rPr>
          <w:rFonts w:ascii="Franklin Gothic Book" w:hAnsi="Franklin Gothic Book"/>
          <w:sz w:val="18"/>
          <w:szCs w:val="18"/>
        </w:rPr>
        <w:t>podzespołów lub materiałów niezbędnych do wykonania</w:t>
      </w:r>
      <w:r w:rsidRPr="007245B1">
        <w:rPr>
          <w:rFonts w:ascii="Franklin Gothic Book" w:hAnsi="Franklin Gothic Book"/>
          <w:sz w:val="18"/>
          <w:szCs w:val="18"/>
        </w:rPr>
        <w:t xml:space="preserve"> Przedmiotu umowy lub </w:t>
      </w:r>
      <w:r>
        <w:rPr>
          <w:rFonts w:ascii="Franklin Gothic Book" w:hAnsi="Franklin Gothic Book"/>
          <w:sz w:val="18"/>
          <w:szCs w:val="18"/>
        </w:rPr>
        <w:t xml:space="preserve">opóźnień w dostawie podzespołów lub materiałów niezbędnych do wykonania Przedmiotu umowy, </w:t>
      </w:r>
      <w:r w:rsidRPr="007245B1">
        <w:rPr>
          <w:rFonts w:ascii="Franklin Gothic Book" w:hAnsi="Franklin Gothic Book"/>
          <w:sz w:val="18"/>
          <w:szCs w:val="18"/>
        </w:rPr>
        <w:t>jeśli pomimo dołożenia należytej staranności nie mógł on uzyskać takiej informacji do chwili zawarcia umowy. W takim wypadku Wykonawca musi wykazać, iż dołożył należytej staranności, aby uzyskać od producenta informację odnośnie kontynuowania lub zaprzestania lub wstrzymania produkcji</w:t>
      </w:r>
      <w:r>
        <w:rPr>
          <w:rFonts w:ascii="Franklin Gothic Book" w:hAnsi="Franklin Gothic Book"/>
          <w:sz w:val="18"/>
          <w:szCs w:val="18"/>
        </w:rPr>
        <w:t xml:space="preserve"> lub opóźnień w dostawie podzespołów lub materiałów niezbędnych do wykonania Przedmiotu umowy</w:t>
      </w:r>
      <w:r w:rsidRPr="007245B1">
        <w:rPr>
          <w:rFonts w:ascii="Franklin Gothic Book" w:hAnsi="Franklin Gothic Book"/>
          <w:sz w:val="18"/>
          <w:szCs w:val="18"/>
        </w:rPr>
        <w:t xml:space="preserve">; </w:t>
      </w:r>
    </w:p>
    <w:p w14:paraId="0B73224D" w14:textId="7102F0E7" w:rsidR="007245B1" w:rsidRPr="007245B1" w:rsidRDefault="007245B1" w:rsidP="007245B1">
      <w:pPr>
        <w:pStyle w:val="Akapitzlist"/>
        <w:numPr>
          <w:ilvl w:val="0"/>
          <w:numId w:val="106"/>
        </w:numPr>
        <w:spacing w:line="259" w:lineRule="auto"/>
        <w:ind w:left="851" w:hanging="284"/>
        <w:rPr>
          <w:rFonts w:ascii="Franklin Gothic Book" w:hAnsi="Franklin Gothic Book"/>
          <w:sz w:val="18"/>
          <w:szCs w:val="18"/>
        </w:rPr>
      </w:pPr>
      <w:r w:rsidRPr="007245B1">
        <w:rPr>
          <w:rFonts w:ascii="Franklin Gothic Book" w:hAnsi="Franklin Gothic Book"/>
          <w:sz w:val="18"/>
          <w:szCs w:val="18"/>
        </w:rPr>
        <w:t>zmian</w:t>
      </w:r>
      <w:r>
        <w:rPr>
          <w:rFonts w:ascii="Franklin Gothic Book" w:hAnsi="Franklin Gothic Book"/>
          <w:sz w:val="18"/>
          <w:szCs w:val="18"/>
        </w:rPr>
        <w:t xml:space="preserve"> </w:t>
      </w:r>
      <w:r w:rsidR="00BF1F71">
        <w:rPr>
          <w:rFonts w:ascii="Franklin Gothic Book" w:hAnsi="Franklin Gothic Book"/>
          <w:sz w:val="18"/>
          <w:szCs w:val="18"/>
        </w:rPr>
        <w:t>koncepcji zabudowy pojazdu bazowego spowodowanych zmianą technologii wykonania lub zastosowaniem zamiennych podzespołów lub materiałów w sytuacji o której mowa w pkt. 2) powyżej</w:t>
      </w:r>
      <w:r w:rsidRPr="007245B1">
        <w:rPr>
          <w:rFonts w:ascii="Franklin Gothic Book" w:hAnsi="Franklin Gothic Book"/>
          <w:sz w:val="18"/>
          <w:szCs w:val="18"/>
        </w:rPr>
        <w:t xml:space="preserve">; </w:t>
      </w:r>
    </w:p>
    <w:p w14:paraId="14D57C61" w14:textId="77777777" w:rsidR="00EB4399" w:rsidRPr="00E7755F" w:rsidRDefault="00EB4399" w:rsidP="00EB4399">
      <w:pPr>
        <w:numPr>
          <w:ilvl w:val="0"/>
          <w:numId w:val="96"/>
        </w:numPr>
        <w:spacing w:after="160" w:line="259" w:lineRule="auto"/>
        <w:ind w:left="284" w:hanging="284"/>
        <w:contextualSpacing/>
        <w:rPr>
          <w:rFonts w:eastAsia="Calibri"/>
          <w:lang w:eastAsia="en-US"/>
        </w:rPr>
      </w:pPr>
      <w:r w:rsidRPr="00E7755F">
        <w:rPr>
          <w:rFonts w:eastAsia="Calibri"/>
          <w:lang w:eastAsia="en-US"/>
        </w:rPr>
        <w:t>Zmiany o których mowa w ust. 1 pkt. 1 dokonywane będą według następujących zasad:</w:t>
      </w:r>
    </w:p>
    <w:p w14:paraId="5D115467" w14:textId="77777777" w:rsidR="00EB4399" w:rsidRPr="00E7755F" w:rsidRDefault="00EB4399" w:rsidP="00EB4399">
      <w:pPr>
        <w:numPr>
          <w:ilvl w:val="0"/>
          <w:numId w:val="98"/>
        </w:numPr>
        <w:spacing w:after="160" w:line="259" w:lineRule="auto"/>
        <w:ind w:left="567" w:hanging="283"/>
        <w:contextualSpacing/>
        <w:rPr>
          <w:rFonts w:eastAsia="Calibri"/>
          <w:lang w:eastAsia="en-US"/>
        </w:rPr>
      </w:pPr>
      <w:r w:rsidRPr="00E7755F">
        <w:rPr>
          <w:rFonts w:eastAsia="Calibri"/>
          <w:lang w:eastAsia="en-US"/>
        </w:rPr>
        <w:t xml:space="preserve">każda ze Stron może wystąpić do drugiej Strony z wnioskiem o dokonanie zmiany wysokości wynagrodzenia należnego Wykonawcy, wraz z uzasadnieniem zawierającym w szczególności szczegółowe wyliczenie całkowitej kwoty, o jaką wynagrodzenie Wykonawcy </w:t>
      </w:r>
      <w:r w:rsidRPr="00E7755F">
        <w:rPr>
          <w:rFonts w:eastAsia="Calibri"/>
          <w:lang w:eastAsia="en-US"/>
        </w:rPr>
        <w:lastRenderedPageBreak/>
        <w:t>powinno ulec zmianie, oraz wskazaniem daty, od której nastąpiła bądź nastąpi zmiana wysokości kosztów wykonania umowy uzasadniająca zmianę wysokości wynagrodzenia należnego Wykonawcy;</w:t>
      </w:r>
    </w:p>
    <w:p w14:paraId="7CDFD1F9" w14:textId="77777777" w:rsidR="00EB4399" w:rsidRPr="00E7755F" w:rsidRDefault="00EB4399" w:rsidP="00EB4399">
      <w:pPr>
        <w:numPr>
          <w:ilvl w:val="0"/>
          <w:numId w:val="98"/>
        </w:numPr>
        <w:spacing w:after="160" w:line="259" w:lineRule="auto"/>
        <w:ind w:left="567" w:hanging="283"/>
        <w:contextualSpacing/>
        <w:rPr>
          <w:rFonts w:eastAsia="Calibri"/>
          <w:lang w:eastAsia="en-US"/>
        </w:rPr>
      </w:pPr>
      <w:r w:rsidRPr="00E7755F">
        <w:rPr>
          <w:rFonts w:eastAsia="Calibri"/>
          <w:lang w:eastAsia="en-US"/>
        </w:rPr>
        <w:t>zmiana wysokości wynagrodzenia należnego Wykonawcy w przypadku zaistnienia przesłanki, o której mowa w ust. 1 pkt 1 lit 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w:t>
      </w:r>
    </w:p>
    <w:p w14:paraId="31874681" w14:textId="77777777" w:rsidR="00EB4399" w:rsidRPr="00E7755F" w:rsidRDefault="00EB4399" w:rsidP="00EB4399">
      <w:pPr>
        <w:numPr>
          <w:ilvl w:val="0"/>
          <w:numId w:val="98"/>
        </w:numPr>
        <w:spacing w:after="160" w:line="259" w:lineRule="auto"/>
        <w:ind w:left="567" w:hanging="283"/>
        <w:contextualSpacing/>
        <w:rPr>
          <w:rFonts w:eastAsia="Calibri"/>
          <w:lang w:eastAsia="en-US"/>
        </w:rPr>
      </w:pPr>
      <w:r w:rsidRPr="00E7755F">
        <w:rPr>
          <w:rFonts w:eastAsia="Calibri"/>
          <w:lang w:eastAsia="en-US"/>
        </w:rPr>
        <w:t>zmiana wysokości wynagrodzenia w przypadku zaistnienia jednej z przesłanek, o których mowa w ust. 1 pkt 1 lit. b</w:t>
      </w:r>
      <w:r>
        <w:rPr>
          <w:rFonts w:eastAsia="Calibri"/>
          <w:lang w:eastAsia="en-US"/>
        </w:rPr>
        <w:t xml:space="preserve">, </w:t>
      </w:r>
      <w:r w:rsidRPr="00E7755F">
        <w:rPr>
          <w:rFonts w:eastAsia="Calibri"/>
          <w:lang w:eastAsia="en-US"/>
        </w:rPr>
        <w:t>c</w:t>
      </w:r>
      <w:r>
        <w:rPr>
          <w:rFonts w:eastAsia="Calibri"/>
          <w:lang w:eastAsia="en-US"/>
        </w:rPr>
        <w:t xml:space="preserve"> i d</w:t>
      </w:r>
      <w:r w:rsidRPr="00E7755F">
        <w:rPr>
          <w:rFonts w:eastAsia="Calibri"/>
          <w:lang w:eastAsia="en-US"/>
        </w:rPr>
        <w:t>,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r>
        <w:rPr>
          <w:rFonts w:eastAsia="Calibri"/>
          <w:lang w:eastAsia="en-US"/>
        </w:rPr>
        <w:t xml:space="preserve">, lub dokonujących zmian </w:t>
      </w:r>
      <w:r w:rsidRPr="00063F94">
        <w:rPr>
          <w:iCs/>
        </w:rPr>
        <w:t>zasad gromadzenia i wysokości wpłat do pracowniczych planów kapitałowych</w:t>
      </w:r>
      <w:r w:rsidRPr="00E7755F">
        <w:rPr>
          <w:rFonts w:eastAsia="Calibri"/>
          <w:lang w:eastAsia="en-US"/>
        </w:rPr>
        <w:t>. W przypadku zmiany, o której mowa w ust. 1 pkt 1 lit. b, wynagrodzenie Wykonawcy ulegnie zmianie o kwotę odpowiadającą wzrostowi kosztu Wykonawcy w związku ze zwiększeniem wysokości wynagrodzeń do wysokości aktualnie obowiązującego minimalnego wynagrodzenia za pracę. Kwota odpowiadająca wzrostowi kosztu Wykonawcy będzie odnosić się wyłącznie do części wynagrodzenia Pracowników, odpowiadającej zakresowi, w jakim wykonują oni prace bezpośrednio związane z realizacją przedmiotu Umowy.</w:t>
      </w:r>
    </w:p>
    <w:p w14:paraId="2DA87EE2" w14:textId="77777777" w:rsidR="00EB4399" w:rsidRPr="00E7755F" w:rsidRDefault="00EB4399" w:rsidP="00EB4399">
      <w:pPr>
        <w:numPr>
          <w:ilvl w:val="0"/>
          <w:numId w:val="98"/>
        </w:numPr>
        <w:spacing w:after="160" w:line="259" w:lineRule="auto"/>
        <w:ind w:left="567" w:hanging="283"/>
        <w:contextualSpacing/>
        <w:rPr>
          <w:rFonts w:eastAsia="Calibri"/>
          <w:lang w:eastAsia="en-US"/>
        </w:rPr>
      </w:pPr>
      <w:r w:rsidRPr="00E7755F">
        <w:rPr>
          <w:rFonts w:eastAsia="Calibri"/>
          <w:lang w:eastAsia="en-US"/>
        </w:rPr>
        <w:t>w przypadku zmiany, o której mowa w ust. 1 pkt 1lit. c, wynagrodzenie Wykonawcy ulegnie zmianie o kwotę odpowiadającą zmianie kosztu Wykonawcy ponoszonego w związku z wypłatą wynagrodzenia. Kwota odpowiadająca zmianie kosztu Wykonawcy będzie odnosić się wyłącznie do części wynagrodzenia Pracowników, odpowiadającej zakresowi, w jakim wykonują oni prace bezpośrednio związane z realizacją przedmiotu Umowy.</w:t>
      </w:r>
    </w:p>
    <w:p w14:paraId="34186A89" w14:textId="77777777" w:rsidR="00EB4399" w:rsidRDefault="00EB4399" w:rsidP="00EB4399">
      <w:pPr>
        <w:numPr>
          <w:ilvl w:val="0"/>
          <w:numId w:val="98"/>
        </w:numPr>
        <w:spacing w:after="160" w:line="259" w:lineRule="auto"/>
        <w:ind w:left="567" w:hanging="283"/>
        <w:contextualSpacing/>
        <w:rPr>
          <w:rFonts w:eastAsia="Calibri"/>
          <w:lang w:eastAsia="en-US"/>
        </w:rPr>
      </w:pPr>
      <w:r w:rsidRPr="00E7755F">
        <w:rPr>
          <w:rFonts w:eastAsia="Calibri"/>
          <w:lang w:eastAsia="en-US"/>
        </w:rPr>
        <w:t xml:space="preserve">w przypadku zmiany, o której mowa w ust. 1 pkt 1lit. </w:t>
      </w:r>
      <w:r>
        <w:rPr>
          <w:rFonts w:eastAsia="Calibri"/>
          <w:lang w:eastAsia="en-US"/>
        </w:rPr>
        <w:t>d</w:t>
      </w:r>
      <w:r w:rsidRPr="00E7755F">
        <w:rPr>
          <w:rFonts w:eastAsia="Calibri"/>
          <w:lang w:eastAsia="en-US"/>
        </w:rPr>
        <w:t>, wynagrodzenie Wykonawcy ulegnie zmianie o kwotę odpowiadającą zmianie kosztu Wykonawcy ponoszonego w związku z</w:t>
      </w:r>
      <w:r>
        <w:rPr>
          <w:rFonts w:eastAsia="Calibri"/>
          <w:lang w:eastAsia="en-US"/>
        </w:rPr>
        <w:t>e</w:t>
      </w:r>
      <w:r w:rsidRPr="00E7755F">
        <w:rPr>
          <w:rFonts w:eastAsia="Calibri"/>
          <w:lang w:eastAsia="en-US"/>
        </w:rPr>
        <w:t xml:space="preserve"> </w:t>
      </w:r>
      <w:r>
        <w:rPr>
          <w:rFonts w:eastAsia="Calibri"/>
          <w:lang w:eastAsia="en-US"/>
        </w:rPr>
        <w:t xml:space="preserve">zmianą wynagrodzenia spowodowaną zmianami zasad </w:t>
      </w:r>
      <w:r w:rsidRPr="00063F94">
        <w:rPr>
          <w:iCs/>
        </w:rPr>
        <w:t>gromadzenia i wysokości wpłat do pracowniczych planów kapitałowych</w:t>
      </w:r>
      <w:r w:rsidRPr="00E7755F">
        <w:rPr>
          <w:rFonts w:eastAsia="Calibri"/>
          <w:lang w:eastAsia="en-US"/>
        </w:rPr>
        <w:t>. Kwota odpowiadająca zmianie kosztu Wykonawcy będzie odnosić się wyłącznie do części wynagrodzenia Pracowników, odpowiadającej zakresowi, w jakim wykonują oni prace bezpośrednio związane z realizacją przedmiotu Umowy.</w:t>
      </w:r>
    </w:p>
    <w:p w14:paraId="27BBD9B8" w14:textId="77777777" w:rsidR="00EB4399" w:rsidRPr="00E7755F" w:rsidRDefault="00EB4399" w:rsidP="00EB4399">
      <w:pPr>
        <w:numPr>
          <w:ilvl w:val="0"/>
          <w:numId w:val="98"/>
        </w:numPr>
        <w:spacing w:after="160" w:line="259" w:lineRule="auto"/>
        <w:ind w:left="567" w:hanging="283"/>
        <w:contextualSpacing/>
        <w:rPr>
          <w:rFonts w:eastAsia="Calibri"/>
          <w:lang w:eastAsia="en-US"/>
        </w:rPr>
      </w:pPr>
      <w:r w:rsidRPr="00E7755F">
        <w:rPr>
          <w:rFonts w:eastAsia="Calibri"/>
          <w:lang w:eastAsia="en-US"/>
        </w:rPr>
        <w:t>Wykonawca występujący z wnioskiem o zmianę wysokości wynagrodzenia na podstawie ust. 1 jest zobowiązany dołączyć do wniosku dokumenty, z których będzie wynikać, w jakim zakresie zmiany te mają wpływ na koszty wykonania Umowy, w szczególności:</w:t>
      </w:r>
    </w:p>
    <w:p w14:paraId="6C9C3A6A" w14:textId="77777777" w:rsidR="00EB4399" w:rsidRPr="00E7755F" w:rsidRDefault="00EB4399" w:rsidP="00EB4399">
      <w:pPr>
        <w:numPr>
          <w:ilvl w:val="0"/>
          <w:numId w:val="99"/>
        </w:numPr>
        <w:spacing w:after="160" w:line="259" w:lineRule="auto"/>
        <w:ind w:left="851" w:hanging="284"/>
        <w:contextualSpacing/>
        <w:rPr>
          <w:rFonts w:eastAsia="Calibri"/>
          <w:lang w:eastAsia="en-US"/>
        </w:rPr>
      </w:pPr>
      <w:r w:rsidRPr="00E7755F">
        <w:rPr>
          <w:rFonts w:eastAsia="Calibri"/>
          <w:lang w:eastAsia="en-US"/>
        </w:rPr>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1 pkt 1 lit b, lub </w:t>
      </w:r>
    </w:p>
    <w:p w14:paraId="4079D4CA" w14:textId="77777777" w:rsidR="00EB4399" w:rsidRPr="00E7755F" w:rsidRDefault="00EB4399" w:rsidP="00EB4399">
      <w:pPr>
        <w:numPr>
          <w:ilvl w:val="0"/>
          <w:numId w:val="99"/>
        </w:numPr>
        <w:spacing w:after="160" w:line="259" w:lineRule="auto"/>
        <w:ind w:left="851" w:hanging="284"/>
        <w:contextualSpacing/>
        <w:rPr>
          <w:rFonts w:eastAsia="Calibri"/>
          <w:lang w:eastAsia="en-US"/>
        </w:rPr>
      </w:pPr>
      <w:r w:rsidRPr="00E7755F">
        <w:rPr>
          <w:rFonts w:eastAsia="Calibri"/>
          <w:lang w:eastAsia="en-US"/>
        </w:rPr>
        <w:t>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1 lit. b i c.</w:t>
      </w:r>
    </w:p>
    <w:p w14:paraId="1CE532F6" w14:textId="77777777" w:rsidR="00EB4399" w:rsidRPr="00E7755F" w:rsidRDefault="00EB4399" w:rsidP="00EB4399">
      <w:pPr>
        <w:numPr>
          <w:ilvl w:val="0"/>
          <w:numId w:val="98"/>
        </w:numPr>
        <w:spacing w:after="160" w:line="259" w:lineRule="auto"/>
        <w:ind w:left="567" w:hanging="283"/>
        <w:contextualSpacing/>
        <w:rPr>
          <w:rFonts w:eastAsia="Calibri"/>
          <w:lang w:eastAsia="en-US"/>
        </w:rPr>
      </w:pPr>
      <w:r w:rsidRPr="00E7755F">
        <w:rPr>
          <w:rFonts w:eastAsia="Calibri"/>
          <w:lang w:eastAsia="en-US"/>
        </w:rPr>
        <w:t>Warunkiem wprowadzenia zmiany wynagrodzenia w postaci aneksu jest wykazanie przez Wykonawcę w formie pisemnej, iż zmiany te będą miały wpływ na koszty wykonania przez Wykonawcę przedmiotu umowy.</w:t>
      </w:r>
    </w:p>
    <w:p w14:paraId="1FE0B839" w14:textId="77777777" w:rsidR="00EB4399" w:rsidRDefault="00EB4399" w:rsidP="00EB4399">
      <w:pPr>
        <w:numPr>
          <w:ilvl w:val="0"/>
          <w:numId w:val="96"/>
        </w:numPr>
        <w:spacing w:line="259" w:lineRule="auto"/>
        <w:ind w:left="284" w:hanging="284"/>
        <w:contextualSpacing/>
        <w:rPr>
          <w:rFonts w:eastAsia="Calibri"/>
          <w:lang w:eastAsia="en-US"/>
        </w:rPr>
      </w:pPr>
      <w:r>
        <w:rPr>
          <w:rFonts w:eastAsia="Calibri"/>
          <w:lang w:eastAsia="en-US"/>
        </w:rPr>
        <w:t>Zmiany, o których mowa w ust. 1 pkt. 2 dokonywane będą według następujących zasad:</w:t>
      </w:r>
    </w:p>
    <w:p w14:paraId="0B0826AC" w14:textId="77777777" w:rsidR="00EB4399" w:rsidRDefault="00EB4399" w:rsidP="00EB4399">
      <w:pPr>
        <w:pStyle w:val="Akapitzlist"/>
        <w:numPr>
          <w:ilvl w:val="0"/>
          <w:numId w:val="102"/>
        </w:numPr>
        <w:spacing w:line="259" w:lineRule="auto"/>
        <w:ind w:left="567" w:hanging="283"/>
        <w:rPr>
          <w:rFonts w:ascii="Franklin Gothic Book" w:hAnsi="Franklin Gothic Book"/>
          <w:sz w:val="18"/>
          <w:szCs w:val="18"/>
        </w:rPr>
      </w:pPr>
      <w:r>
        <w:rPr>
          <w:rFonts w:ascii="Franklin Gothic Book" w:hAnsi="Franklin Gothic Book"/>
          <w:sz w:val="18"/>
          <w:szCs w:val="18"/>
        </w:rPr>
        <w:t>w przypadku zmiany, o której mowa w ust. 1 pkt. 2 lit. a, Wykonawca składa wniosek o dokonanie zmiany wraz z dokumentami wystawionymi przez producenta potwierdzającymi wycofanie z produkcji lub wstrzymanie produkcji pierwotnie zaoferowanego Przedmiotu umowy, a w przypadku ich braku - oświadczenie własne Wykonawcy potwierdzające zachowanie należytej staranności w celu uzyskania od producenta dokumentów potwierdzających okoliczności stanowiące podstawę dokonania zmiany;</w:t>
      </w:r>
    </w:p>
    <w:p w14:paraId="52C03E4B" w14:textId="77777777" w:rsidR="00EB4399" w:rsidRDefault="00EB4399" w:rsidP="00EB4399">
      <w:pPr>
        <w:pStyle w:val="Akapitzlist"/>
        <w:numPr>
          <w:ilvl w:val="0"/>
          <w:numId w:val="102"/>
        </w:numPr>
        <w:spacing w:line="259" w:lineRule="auto"/>
        <w:ind w:left="567" w:hanging="283"/>
        <w:rPr>
          <w:rFonts w:ascii="Franklin Gothic Book" w:hAnsi="Franklin Gothic Book"/>
          <w:sz w:val="18"/>
          <w:szCs w:val="18"/>
        </w:rPr>
      </w:pPr>
      <w:r>
        <w:rPr>
          <w:rFonts w:ascii="Franklin Gothic Book" w:hAnsi="Franklin Gothic Book"/>
          <w:sz w:val="18"/>
          <w:szCs w:val="18"/>
        </w:rPr>
        <w:t>w przypadku zmiany, o której mowa w ust. 1 pkt. 2 lit. b, Wykonawca składa wniosek o dokonanie zmiany wraz z dokumentami wystawionymi przez producenta potwierdzającymi wprowadzenie zmian technologicznych stanowiących podstawę dokonania zmiany;</w:t>
      </w:r>
    </w:p>
    <w:p w14:paraId="30FC4F21" w14:textId="77777777" w:rsidR="00EB4399" w:rsidRPr="00D90DF9" w:rsidRDefault="00EB4399" w:rsidP="00EB4399">
      <w:pPr>
        <w:pStyle w:val="Akapitzlist"/>
        <w:numPr>
          <w:ilvl w:val="0"/>
          <w:numId w:val="102"/>
        </w:numPr>
        <w:spacing w:line="259" w:lineRule="auto"/>
        <w:ind w:left="567" w:hanging="283"/>
        <w:rPr>
          <w:rFonts w:ascii="Franklin Gothic Book" w:hAnsi="Franklin Gothic Book"/>
          <w:sz w:val="18"/>
          <w:szCs w:val="18"/>
        </w:rPr>
      </w:pPr>
      <w:r>
        <w:rPr>
          <w:rFonts w:ascii="Franklin Gothic Book" w:hAnsi="Franklin Gothic Book"/>
          <w:sz w:val="18"/>
          <w:szCs w:val="18"/>
        </w:rPr>
        <w:t>każdorazowa zmiana Przedmiotu umowy wymaga akceptacji Zamawiającego.</w:t>
      </w:r>
    </w:p>
    <w:p w14:paraId="5A74693F" w14:textId="77777777" w:rsidR="00EB4399" w:rsidRDefault="00EB4399" w:rsidP="00EB4399">
      <w:pPr>
        <w:numPr>
          <w:ilvl w:val="0"/>
          <w:numId w:val="96"/>
        </w:numPr>
        <w:spacing w:after="160" w:line="259" w:lineRule="auto"/>
        <w:ind w:left="284" w:hanging="284"/>
        <w:contextualSpacing/>
        <w:rPr>
          <w:rFonts w:eastAsia="Calibri"/>
          <w:lang w:eastAsia="en-US"/>
        </w:rPr>
      </w:pPr>
      <w:r>
        <w:rPr>
          <w:rFonts w:eastAsia="Calibri"/>
          <w:lang w:eastAsia="en-US"/>
        </w:rPr>
        <w:t>Niezależnie od postanowień ust. 1 powyżej, Strony przewidują możliwość dokonania zmian w treści umowy w następujących przypadkach:</w:t>
      </w:r>
    </w:p>
    <w:p w14:paraId="3EF681EF" w14:textId="77777777" w:rsidR="00EB4399" w:rsidRPr="00F069DA" w:rsidRDefault="00EB4399" w:rsidP="00EB4399">
      <w:pPr>
        <w:numPr>
          <w:ilvl w:val="0"/>
          <w:numId w:val="100"/>
        </w:numPr>
        <w:spacing w:after="160" w:line="259" w:lineRule="auto"/>
        <w:ind w:left="567" w:hanging="283"/>
        <w:contextualSpacing/>
        <w:rPr>
          <w:rFonts w:eastAsia="Calibri"/>
          <w:lang w:eastAsia="en-US"/>
        </w:rPr>
      </w:pPr>
      <w:r w:rsidRPr="00F069DA">
        <w:rPr>
          <w:iCs/>
        </w:rPr>
        <w:t>zastąpienia Wykonawcy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606B1B58" w14:textId="77777777" w:rsidR="00EB4399" w:rsidRPr="00F0282F" w:rsidRDefault="00EB4399" w:rsidP="00EB4399">
      <w:pPr>
        <w:numPr>
          <w:ilvl w:val="0"/>
          <w:numId w:val="100"/>
        </w:numPr>
        <w:spacing w:after="160" w:line="259" w:lineRule="auto"/>
        <w:ind w:left="567" w:hanging="283"/>
        <w:contextualSpacing/>
        <w:rPr>
          <w:rFonts w:eastAsia="Calibri"/>
          <w:lang w:eastAsia="en-US"/>
        </w:rPr>
      </w:pPr>
      <w:r>
        <w:rPr>
          <w:iCs/>
        </w:rPr>
        <w:t>łączna wartość wprowadzonych zmian nie przekracza progów unijnych oraz jest niższa niż 10% pierwotnej wartości umowy.</w:t>
      </w:r>
    </w:p>
    <w:p w14:paraId="0804DB82" w14:textId="77777777" w:rsidR="00EB4399" w:rsidRPr="00E7755F" w:rsidRDefault="00EB4399" w:rsidP="00EB4399">
      <w:pPr>
        <w:numPr>
          <w:ilvl w:val="0"/>
          <w:numId w:val="96"/>
        </w:numPr>
        <w:spacing w:after="160" w:line="259" w:lineRule="auto"/>
        <w:ind w:left="284" w:hanging="284"/>
        <w:contextualSpacing/>
        <w:rPr>
          <w:rFonts w:eastAsia="Calibri"/>
          <w:lang w:eastAsia="en-US"/>
        </w:rPr>
      </w:pPr>
      <w:r w:rsidRPr="00E7755F">
        <w:rPr>
          <w:rFonts w:eastAsia="Calibri"/>
          <w:lang w:eastAsia="en-US"/>
        </w:rPr>
        <w:t>W każdym z powyższych przypadków zmiana umowy wymaga zgody obu stron, wyrażonej na piśmie pod rygorem nieważności.</w:t>
      </w:r>
    </w:p>
    <w:p w14:paraId="3D65CA37" w14:textId="77777777" w:rsidR="00EB4399" w:rsidRDefault="00EB4399" w:rsidP="00EB4399">
      <w:pPr>
        <w:numPr>
          <w:ilvl w:val="0"/>
          <w:numId w:val="96"/>
        </w:numPr>
        <w:spacing w:after="160" w:line="259" w:lineRule="auto"/>
        <w:ind w:left="284" w:hanging="284"/>
        <w:contextualSpacing/>
        <w:rPr>
          <w:rFonts w:eastAsia="Calibri"/>
          <w:lang w:eastAsia="en-US"/>
        </w:rPr>
      </w:pPr>
      <w:r w:rsidRPr="00E7755F">
        <w:rPr>
          <w:rFonts w:eastAsia="Calibri"/>
          <w:lang w:eastAsia="en-US"/>
        </w:rPr>
        <w:t>Wszelkie zmiany w treści umowy wymagają zachowania formy pisemnej pod rygorem nieważności.</w:t>
      </w:r>
    </w:p>
    <w:p w14:paraId="050B7E78" w14:textId="77777777" w:rsidR="00EB4399" w:rsidRDefault="00EB4399" w:rsidP="00EB4399">
      <w:pPr>
        <w:numPr>
          <w:ilvl w:val="0"/>
          <w:numId w:val="96"/>
        </w:numPr>
        <w:spacing w:after="160" w:line="259" w:lineRule="auto"/>
        <w:ind w:left="284" w:hanging="284"/>
        <w:contextualSpacing/>
        <w:rPr>
          <w:rFonts w:eastAsia="Calibri"/>
          <w:lang w:eastAsia="en-US"/>
        </w:rPr>
      </w:pPr>
      <w:r w:rsidRPr="00F0282F">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4FF76F2" w14:textId="77777777" w:rsidR="00EB4399" w:rsidRPr="00C67B88" w:rsidRDefault="00EB4399" w:rsidP="00EB4399">
      <w:pPr>
        <w:numPr>
          <w:ilvl w:val="0"/>
          <w:numId w:val="96"/>
        </w:numPr>
        <w:spacing w:after="160" w:line="259" w:lineRule="auto"/>
        <w:ind w:left="284" w:hanging="284"/>
        <w:contextualSpacing/>
        <w:rPr>
          <w:rFonts w:eastAsia="Calibri"/>
          <w:lang w:eastAsia="en-US"/>
        </w:rPr>
      </w:pPr>
      <w:r w:rsidRPr="008C419B">
        <w:t xml:space="preserve">W przypadku, o którym mowa w ust. </w:t>
      </w:r>
      <w:r>
        <w:t>7</w:t>
      </w:r>
      <w:r w:rsidRPr="008C419B">
        <w:t>, Wykonawca może żądać wyłącznie wynagrodzenia należnego z tytułu wykonania części umowy</w:t>
      </w:r>
      <w:r w:rsidRPr="00C67B88">
        <w:rPr>
          <w:rFonts w:eastAsia="Calibri"/>
          <w:lang w:eastAsia="en-US"/>
        </w:rPr>
        <w:t>.</w:t>
      </w:r>
    </w:p>
    <w:p w14:paraId="48F0ED5F" w14:textId="77777777" w:rsidR="003D7569" w:rsidRPr="00B22C9A" w:rsidRDefault="003D7569" w:rsidP="003D7569">
      <w:pPr>
        <w:autoSpaceDE w:val="0"/>
        <w:autoSpaceDN w:val="0"/>
        <w:adjustRightInd w:val="0"/>
      </w:pPr>
    </w:p>
    <w:p w14:paraId="5DCF398A" w14:textId="220A8F5D" w:rsidR="003D7569" w:rsidRPr="00B22C9A" w:rsidRDefault="003D7569" w:rsidP="003D7569">
      <w:pPr>
        <w:autoSpaceDE w:val="0"/>
        <w:autoSpaceDN w:val="0"/>
        <w:adjustRightInd w:val="0"/>
        <w:jc w:val="center"/>
      </w:pPr>
      <w:r w:rsidRPr="00B22C9A">
        <w:t xml:space="preserve">§ </w:t>
      </w:r>
      <w:r w:rsidR="00564E4A">
        <w:t>10</w:t>
      </w:r>
    </w:p>
    <w:p w14:paraId="71DF4FC7" w14:textId="77777777" w:rsidR="003D7569" w:rsidRPr="00B22C9A" w:rsidRDefault="003D7569" w:rsidP="003D7569">
      <w:pPr>
        <w:autoSpaceDE w:val="0"/>
        <w:autoSpaceDN w:val="0"/>
        <w:adjustRightInd w:val="0"/>
        <w:jc w:val="center"/>
      </w:pPr>
      <w:r>
        <w:t>DANE OSOBOWE</w:t>
      </w:r>
    </w:p>
    <w:p w14:paraId="73394FC6" w14:textId="77777777" w:rsidR="00BF1F71" w:rsidRDefault="00BF1F71" w:rsidP="00BF1F71">
      <w:pPr>
        <w:numPr>
          <w:ilvl w:val="0"/>
          <w:numId w:val="76"/>
        </w:numPr>
        <w:autoSpaceDE w:val="0"/>
        <w:autoSpaceDN w:val="0"/>
        <w:adjustRightInd w:val="0"/>
        <w:ind w:left="284" w:hanging="284"/>
      </w:pPr>
      <w:r>
        <w:t>Strony zgodnie ustalają, że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Strony nie będzie wykorzystywać tych danych w celu innym niż realizacja umowy.</w:t>
      </w:r>
    </w:p>
    <w:p w14:paraId="78B65610" w14:textId="77777777" w:rsidR="00BF1F71" w:rsidRDefault="00BF1F71" w:rsidP="00BF1F71">
      <w:pPr>
        <w:numPr>
          <w:ilvl w:val="0"/>
          <w:numId w:val="76"/>
        </w:numPr>
        <w:autoSpaceDE w:val="0"/>
        <w:autoSpaceDN w:val="0"/>
        <w:adjustRightInd w:val="0"/>
        <w:ind w:left="284" w:hanging="284"/>
      </w:pPr>
      <w:r>
        <w:lastRenderedPageBreak/>
        <w:t>Strony oświadczają, że osoby, o których mowa w ust. 1 dysponują informacjami dotyczącymi przetwarzania ich danych przez Strony na potrzeby realizacji niniejszej umowy.</w:t>
      </w:r>
    </w:p>
    <w:p w14:paraId="06109CD3" w14:textId="77777777" w:rsidR="00BF1F71" w:rsidRDefault="00BF1F71" w:rsidP="00BF1F71">
      <w:pPr>
        <w:numPr>
          <w:ilvl w:val="0"/>
          <w:numId w:val="76"/>
        </w:numPr>
        <w:autoSpaceDE w:val="0"/>
        <w:autoSpaceDN w:val="0"/>
        <w:adjustRightInd w:val="0"/>
        <w:ind w:left="284" w:hanging="284"/>
      </w:pPr>
      <w:r>
        <w:t>Strony ustalają, iż zgodnie z treścią art. 13 i art. 14 rozporządzenia Parlamentu Europejskiego i Rady (UE) 2016/679 z dnia 27.04.2016 roku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oraz osób wyznaczonych do kontaktów roboczych  oraz odpowiedzialnych za koordynację i realizację niniejszej umowy na podstawie art. 6 ust. 1 lit. f RODO, w celu związanym z zawarciem oraz realizacją umowy. Dane osobowe będą przechowywane przez Strony w trakcie realizacji umowy oraz w okresie wynikającym z powszechnie obowiązujących przepisów w zakresie niezbędnym na potrzeby ustalenia, dochodzenia lub obrony przed roszczeniami z tytułu niniejszej umowy.</w:t>
      </w:r>
    </w:p>
    <w:p w14:paraId="465D0B9D" w14:textId="77777777" w:rsidR="00BF1F71" w:rsidRDefault="00BF1F71" w:rsidP="00BF1F71">
      <w:pPr>
        <w:numPr>
          <w:ilvl w:val="0"/>
          <w:numId w:val="76"/>
        </w:numPr>
        <w:autoSpaceDE w:val="0"/>
        <w:autoSpaceDN w:val="0"/>
        <w:adjustRightInd w:val="0"/>
        <w:ind w:left="284" w:hanging="284"/>
      </w:pPr>
      <w:r>
        <w:t>Osoby wskazane w ust. 3 mają prawo dostępu do treści swoich danych oraz prawo ich sprostowania, usunięcia, ograniczenia przetwarzania, prawo do przeniesienia danych, prawo do wniesienia sprzeciwu.</w:t>
      </w:r>
    </w:p>
    <w:p w14:paraId="7A937261" w14:textId="77777777" w:rsidR="00BF1F71" w:rsidRDefault="00BF1F71" w:rsidP="00BF1F71">
      <w:pPr>
        <w:numPr>
          <w:ilvl w:val="0"/>
          <w:numId w:val="76"/>
        </w:numPr>
        <w:autoSpaceDE w:val="0"/>
        <w:autoSpaceDN w:val="0"/>
        <w:adjustRightInd w:val="0"/>
        <w:ind w:left="284" w:hanging="284"/>
      </w:pPr>
      <w:r>
        <w:t>Niezależnie o uprawnień wskazanych w ust. 4 powyżej, osoby, będące Stroną niniejszej umowy lub reprezentantami Stron lub osoby upoważnione do kontaktów roboczych lub koordynacji realizacji niniejszej umowy mają prawo do wniesienia skargi do Prezesa Urzędu Ochrony Danych Osobowych, jeżeli uznają, że przetwarzanie ich danych osobowych w związku z realizacją niniejszej umowy narusza przepisy RODO.</w:t>
      </w:r>
    </w:p>
    <w:p w14:paraId="0597E61B" w14:textId="77777777" w:rsidR="00BF1F71" w:rsidRDefault="00BF1F71" w:rsidP="00BF1F71">
      <w:pPr>
        <w:numPr>
          <w:ilvl w:val="0"/>
          <w:numId w:val="76"/>
        </w:numPr>
        <w:autoSpaceDE w:val="0"/>
        <w:autoSpaceDN w:val="0"/>
        <w:adjustRightInd w:val="0"/>
        <w:ind w:left="284" w:hanging="284"/>
      </w:pPr>
      <w:r>
        <w:t xml:space="preserve">Podanie danych osobowych jest niezbędne dla celów związanych z zawarciem i realizacją niniejszej umowy. </w:t>
      </w:r>
    </w:p>
    <w:p w14:paraId="2F635ED2" w14:textId="77777777" w:rsidR="00BF1F71" w:rsidRDefault="00BF1F71" w:rsidP="00BF1F71">
      <w:pPr>
        <w:numPr>
          <w:ilvl w:val="0"/>
          <w:numId w:val="76"/>
        </w:numPr>
        <w:autoSpaceDE w:val="0"/>
        <w:autoSpaceDN w:val="0"/>
        <w:adjustRightInd w:val="0"/>
        <w:ind w:left="284" w:hanging="284"/>
      </w:pPr>
      <w:r>
        <w:t>Dane osobowe nie będą poddawane profilowaniu.</w:t>
      </w:r>
    </w:p>
    <w:p w14:paraId="12395CEF" w14:textId="77777777" w:rsidR="00BF1F71" w:rsidRDefault="00BF1F71" w:rsidP="00BF1F71">
      <w:pPr>
        <w:numPr>
          <w:ilvl w:val="0"/>
          <w:numId w:val="76"/>
        </w:numPr>
        <w:autoSpaceDE w:val="0"/>
        <w:autoSpaceDN w:val="0"/>
        <w:adjustRightInd w:val="0"/>
        <w:ind w:left="284" w:hanging="284"/>
      </w:pPr>
      <w:r>
        <w:t>Strony nie będą przekazywać danych osobowych do państwa trzeciego lub organizacji międzynarodowej.</w:t>
      </w:r>
    </w:p>
    <w:p w14:paraId="3DAEEA9B" w14:textId="77777777" w:rsidR="00BF1F71" w:rsidRDefault="00BF1F71" w:rsidP="00BF1F71">
      <w:pPr>
        <w:numPr>
          <w:ilvl w:val="0"/>
          <w:numId w:val="76"/>
        </w:numPr>
        <w:autoSpaceDE w:val="0"/>
        <w:autoSpaceDN w:val="0"/>
        <w:adjustRightInd w:val="0"/>
        <w:ind w:left="284" w:hanging="284"/>
      </w:pPr>
      <w:r w:rsidRPr="00634AC3">
        <w:t>Dane osobowe mogą być udostępnione organom</w:t>
      </w:r>
      <w:r>
        <w:t xml:space="preserve"> uprawnionym na podstawie przepisów prawa oraz powierzone innym podmiotom działającym na zlecenie Stron w zakresie oraz celu związanym z realizacją umowy.</w:t>
      </w:r>
    </w:p>
    <w:p w14:paraId="7A6B1578" w14:textId="77777777" w:rsidR="00BF1F71" w:rsidRDefault="00BF1F71" w:rsidP="00BF1F71">
      <w:pPr>
        <w:numPr>
          <w:ilvl w:val="0"/>
          <w:numId w:val="76"/>
        </w:numPr>
        <w:autoSpaceDE w:val="0"/>
        <w:autoSpaceDN w:val="0"/>
        <w:adjustRightInd w:val="0"/>
        <w:ind w:left="284" w:hanging="284"/>
      </w:pPr>
      <w:r>
        <w:t>Z Inspektorem Ochrony Danych Osobowych lub osobą odpowiedzialną za ochronę danych osobowych można skontaktować się:</w:t>
      </w:r>
    </w:p>
    <w:p w14:paraId="5EB0D572" w14:textId="77777777" w:rsidR="003D7569" w:rsidRDefault="003D7569" w:rsidP="003D7569">
      <w:pPr>
        <w:numPr>
          <w:ilvl w:val="0"/>
          <w:numId w:val="77"/>
        </w:numPr>
        <w:autoSpaceDE w:val="0"/>
        <w:autoSpaceDN w:val="0"/>
        <w:adjustRightInd w:val="0"/>
        <w:ind w:left="567" w:hanging="283"/>
      </w:pPr>
      <w:r>
        <w:t>Ze strony Zamawiającego ………………</w:t>
      </w:r>
      <w:proofErr w:type="gramStart"/>
      <w:r>
        <w:t>…….</w:t>
      </w:r>
      <w:proofErr w:type="gramEnd"/>
      <w:r>
        <w:t xml:space="preserve"> ;</w:t>
      </w:r>
    </w:p>
    <w:p w14:paraId="40F971D2" w14:textId="77777777" w:rsidR="003D7569" w:rsidRDefault="003D7569" w:rsidP="003D7569">
      <w:pPr>
        <w:numPr>
          <w:ilvl w:val="0"/>
          <w:numId w:val="77"/>
        </w:numPr>
        <w:autoSpaceDE w:val="0"/>
        <w:autoSpaceDN w:val="0"/>
        <w:adjustRightInd w:val="0"/>
        <w:ind w:left="567" w:hanging="283"/>
      </w:pPr>
      <w:r>
        <w:t>Ze strony Wykonawcy ……………………</w:t>
      </w:r>
      <w:proofErr w:type="gramStart"/>
      <w:r>
        <w:t>…….</w:t>
      </w:r>
      <w:proofErr w:type="gramEnd"/>
      <w:r>
        <w:t>. ;</w:t>
      </w:r>
    </w:p>
    <w:p w14:paraId="3C906559" w14:textId="77777777" w:rsidR="003D7569" w:rsidRDefault="003D7569" w:rsidP="003D7569">
      <w:pPr>
        <w:autoSpaceDE w:val="0"/>
        <w:autoSpaceDN w:val="0"/>
        <w:adjustRightInd w:val="0"/>
        <w:jc w:val="center"/>
      </w:pPr>
    </w:p>
    <w:p w14:paraId="0A8CDBEE" w14:textId="210C8068" w:rsidR="003D7569" w:rsidRDefault="003D7569" w:rsidP="003D7569">
      <w:pPr>
        <w:autoSpaceDE w:val="0"/>
        <w:autoSpaceDN w:val="0"/>
        <w:adjustRightInd w:val="0"/>
        <w:jc w:val="center"/>
      </w:pPr>
      <w:r w:rsidRPr="00B22C9A">
        <w:t>§ 1</w:t>
      </w:r>
      <w:r w:rsidR="00564E4A">
        <w:t>1</w:t>
      </w:r>
    </w:p>
    <w:p w14:paraId="58DDEFB5" w14:textId="77777777" w:rsidR="003D7569" w:rsidRPr="00370786" w:rsidRDefault="003D7569" w:rsidP="003D7569">
      <w:pPr>
        <w:autoSpaceDE w:val="0"/>
        <w:autoSpaceDN w:val="0"/>
        <w:adjustRightInd w:val="0"/>
        <w:jc w:val="center"/>
      </w:pPr>
      <w:r w:rsidRPr="00370786">
        <w:t>PODWYKONAWCY</w:t>
      </w:r>
    </w:p>
    <w:p w14:paraId="5541E013" w14:textId="77777777" w:rsidR="003D7569" w:rsidRDefault="003D7569" w:rsidP="003D7569">
      <w:pPr>
        <w:numPr>
          <w:ilvl w:val="0"/>
          <w:numId w:val="93"/>
        </w:numPr>
        <w:autoSpaceDE w:val="0"/>
        <w:autoSpaceDN w:val="0"/>
        <w:adjustRightInd w:val="0"/>
        <w:ind w:left="284" w:hanging="284"/>
      </w:pPr>
      <w:r w:rsidRPr="00370786">
        <w:t xml:space="preserve">Wykonawca oświadcza, iż </w:t>
      </w:r>
      <w:r>
        <w:t>przedmiot umowy</w:t>
      </w:r>
      <w:r w:rsidRPr="00370786">
        <w:t xml:space="preserve"> wykonywać będzie przy pomocy podwykonawców, zgodnie z zakresem rzeczowym wyszczególnionym w Załączniku nr 3 do umowy.</w:t>
      </w:r>
    </w:p>
    <w:p w14:paraId="5B3E1344" w14:textId="77777777" w:rsidR="003D7569" w:rsidRDefault="003D7569" w:rsidP="003D7569">
      <w:pPr>
        <w:numPr>
          <w:ilvl w:val="0"/>
          <w:numId w:val="93"/>
        </w:numPr>
        <w:autoSpaceDE w:val="0"/>
        <w:autoSpaceDN w:val="0"/>
        <w:adjustRightInd w:val="0"/>
        <w:ind w:left="284" w:hanging="284"/>
      </w:pPr>
      <w:r w:rsidRPr="00093936">
        <w:t xml:space="preserve">Wykonawca zobowiązany jest do pisemnego zgłaszania Zamawiającego podwykonawców, którzy na rzecz Wykonawcy świadczyć będą prace związane z realizacją przedmiotu umowy oraz podania firm podwykonawców. </w:t>
      </w:r>
    </w:p>
    <w:p w14:paraId="7775F3C9" w14:textId="77777777" w:rsidR="003D7569" w:rsidRDefault="003D7569" w:rsidP="003D7569">
      <w:pPr>
        <w:numPr>
          <w:ilvl w:val="0"/>
          <w:numId w:val="93"/>
        </w:numPr>
        <w:autoSpaceDE w:val="0"/>
        <w:autoSpaceDN w:val="0"/>
        <w:adjustRightInd w:val="0"/>
        <w:ind w:left="284" w:hanging="284"/>
      </w:pPr>
      <w:r w:rsidRPr="00093936">
        <w:t>Umowa pomiędzy Wykonawcą a podwykonawcą powinna być zawarta w formie pisemnej pod rygorem nieważności.</w:t>
      </w:r>
    </w:p>
    <w:p w14:paraId="03166F4B" w14:textId="77777777" w:rsidR="003D7569" w:rsidRDefault="003D7569" w:rsidP="003D7569">
      <w:pPr>
        <w:numPr>
          <w:ilvl w:val="0"/>
          <w:numId w:val="93"/>
        </w:numPr>
        <w:autoSpaceDE w:val="0"/>
        <w:autoSpaceDN w:val="0"/>
        <w:adjustRightInd w:val="0"/>
        <w:ind w:left="284" w:hanging="284"/>
      </w:pPr>
      <w:r w:rsidRPr="00093936">
        <w:t>Wykonawca ponosi wobec Zamawiającego i osób trzecich pełną odpowiedzialność za prace, które wykonuje przy pomocy podwykonawców</w:t>
      </w:r>
      <w:r>
        <w:t>.</w:t>
      </w:r>
    </w:p>
    <w:p w14:paraId="0EB83ABC" w14:textId="77777777" w:rsidR="003D7569" w:rsidRDefault="003D7569" w:rsidP="003D7569">
      <w:pPr>
        <w:numPr>
          <w:ilvl w:val="0"/>
          <w:numId w:val="93"/>
        </w:numPr>
        <w:autoSpaceDE w:val="0"/>
        <w:autoSpaceDN w:val="0"/>
        <w:adjustRightInd w:val="0"/>
        <w:ind w:left="284" w:hanging="284"/>
      </w:pPr>
      <w:r w:rsidRPr="00093936">
        <w:t xml:space="preserve">Wykonawca zobowiązuje się zwolnić Zamawiającego z wszelkich roszczeń jakie mogą być podnoszone przez podwykonawców względem Zamawiającego w związku z niniejszą umową i naprawi wszelkie szkody, jakie Zamawiający poniósł lub może ponieść z tego tytułu. </w:t>
      </w:r>
    </w:p>
    <w:p w14:paraId="4CB1F166" w14:textId="3FEBB0DA" w:rsidR="003D7569" w:rsidRDefault="003D7569" w:rsidP="003D7569">
      <w:pPr>
        <w:numPr>
          <w:ilvl w:val="0"/>
          <w:numId w:val="93"/>
        </w:numPr>
        <w:autoSpaceDE w:val="0"/>
        <w:autoSpaceDN w:val="0"/>
        <w:adjustRightInd w:val="0"/>
        <w:ind w:left="284" w:hanging="284"/>
      </w:pPr>
      <w:r w:rsidRPr="00093936">
        <w:t>Wykonawca w szczególności pokryje wszelkie wydatki i koszty poniesione przez Zamawiaj</w:t>
      </w:r>
      <w:r>
        <w:t>ącego</w:t>
      </w:r>
      <w:r w:rsidRPr="00093936">
        <w:t xml:space="preserve"> w związku z ochroną przed takimi roszczeniami lub w związku z ich zaspokojeniem - bez względu na ich wysokość.</w:t>
      </w:r>
    </w:p>
    <w:p w14:paraId="6186C240" w14:textId="77777777" w:rsidR="003D7569" w:rsidRPr="00093936" w:rsidRDefault="003D7569" w:rsidP="003D7569">
      <w:pPr>
        <w:autoSpaceDE w:val="0"/>
        <w:autoSpaceDN w:val="0"/>
        <w:adjustRightInd w:val="0"/>
        <w:ind w:left="284"/>
      </w:pPr>
    </w:p>
    <w:p w14:paraId="09D6F62F" w14:textId="58A58B0E" w:rsidR="003D7569" w:rsidRDefault="003D7569" w:rsidP="003D7569">
      <w:pPr>
        <w:autoSpaceDE w:val="0"/>
        <w:autoSpaceDN w:val="0"/>
        <w:adjustRightInd w:val="0"/>
        <w:jc w:val="center"/>
      </w:pPr>
      <w:r w:rsidRPr="00B22C9A">
        <w:t>§ 1</w:t>
      </w:r>
      <w:r w:rsidR="00564E4A">
        <w:t>2</w:t>
      </w:r>
    </w:p>
    <w:p w14:paraId="16AF0FE4" w14:textId="77777777" w:rsidR="003D7569" w:rsidRPr="00B22C9A" w:rsidRDefault="003D7569" w:rsidP="003D7569">
      <w:pPr>
        <w:autoSpaceDE w:val="0"/>
        <w:autoSpaceDN w:val="0"/>
        <w:adjustRightInd w:val="0"/>
        <w:jc w:val="center"/>
      </w:pPr>
      <w:r w:rsidRPr="00B22C9A">
        <w:t>POUFNOŚĆ</w:t>
      </w:r>
    </w:p>
    <w:p w14:paraId="181FC5AB" w14:textId="77777777" w:rsidR="00BF1F71" w:rsidRDefault="00BF1F71" w:rsidP="00BF1F71">
      <w:pPr>
        <w:numPr>
          <w:ilvl w:val="0"/>
          <w:numId w:val="94"/>
        </w:numPr>
        <w:autoSpaceDE w:val="0"/>
        <w:autoSpaceDN w:val="0"/>
        <w:adjustRightInd w:val="0"/>
        <w:ind w:left="284" w:hanging="284"/>
      </w:pPr>
      <w:r w:rsidRPr="00093936">
        <w:t xml:space="preserve">Wykonawca oświadcza, że znany jest mu fakt, iż treść niniejszej umowy, a w szczególności przedmiot umowy i wysokość wynagrodzenia, stanowią informację publiczną w rozumieniu art. 1 ust. 1 ustawy z dnia 6 września 2001 r. o dostępie do informacji publicznej (Dz. U.  z 2019 r.  poz. 1429 z </w:t>
      </w:r>
      <w:proofErr w:type="spellStart"/>
      <w:r w:rsidRPr="00093936">
        <w:t>pózn</w:t>
      </w:r>
      <w:proofErr w:type="spellEnd"/>
      <w:r w:rsidRPr="00093936">
        <w:t>. zm.) która podlega udostępnieniu w trybie przedmiotowej ustawy, z zastrzeżeniem informacji stanowiących tajemnicę przedsiębiorstwa.</w:t>
      </w:r>
    </w:p>
    <w:p w14:paraId="15EEDEFB" w14:textId="77777777" w:rsidR="00BF1F71" w:rsidRPr="00C97EFC" w:rsidRDefault="00BF1F71" w:rsidP="00BF1F71">
      <w:pPr>
        <w:numPr>
          <w:ilvl w:val="0"/>
          <w:numId w:val="94"/>
        </w:numPr>
        <w:autoSpaceDE w:val="0"/>
        <w:autoSpaceDN w:val="0"/>
        <w:adjustRightInd w:val="0"/>
        <w:ind w:left="284" w:hanging="284"/>
      </w:pPr>
      <w:r w:rsidRPr="00C97EFC">
        <w:t>Wykonawca wyraża zgodę na udostępnienie w trybie ustawy, o której mowa w ust. 1, zawartych w niniejszej umowie danych go dotyczących, w zakresie obejmującym imiona i nazwiska osób realizujących przedmiot zamówienia.</w:t>
      </w:r>
    </w:p>
    <w:p w14:paraId="0CBD0017" w14:textId="77777777" w:rsidR="003D7569" w:rsidRDefault="003D7569" w:rsidP="003D7569">
      <w:pPr>
        <w:autoSpaceDE w:val="0"/>
        <w:autoSpaceDN w:val="0"/>
        <w:adjustRightInd w:val="0"/>
        <w:jc w:val="center"/>
      </w:pPr>
    </w:p>
    <w:p w14:paraId="49B92B73" w14:textId="30C9C440" w:rsidR="003D7569" w:rsidRDefault="003D7569" w:rsidP="003D7569">
      <w:pPr>
        <w:autoSpaceDE w:val="0"/>
        <w:autoSpaceDN w:val="0"/>
        <w:adjustRightInd w:val="0"/>
        <w:jc w:val="center"/>
      </w:pPr>
      <w:r w:rsidRPr="00B22C9A">
        <w:t>§ 1</w:t>
      </w:r>
      <w:r w:rsidR="00564E4A">
        <w:t>3</w:t>
      </w:r>
    </w:p>
    <w:p w14:paraId="5FC4C45A" w14:textId="77777777" w:rsidR="003D7569" w:rsidRPr="00B22C9A" w:rsidRDefault="003D7569" w:rsidP="003D7569">
      <w:pPr>
        <w:autoSpaceDE w:val="0"/>
        <w:autoSpaceDN w:val="0"/>
        <w:adjustRightInd w:val="0"/>
        <w:jc w:val="center"/>
      </w:pPr>
      <w:r w:rsidRPr="00B22C9A">
        <w:t>OBOWIĄZKI INFORMACYJNE</w:t>
      </w:r>
    </w:p>
    <w:p w14:paraId="1AAD87EA" w14:textId="77777777" w:rsidR="003D7569" w:rsidRPr="00B22C9A" w:rsidRDefault="003D7569" w:rsidP="003D7569">
      <w:pPr>
        <w:autoSpaceDE w:val="0"/>
        <w:autoSpaceDN w:val="0"/>
        <w:adjustRightInd w:val="0"/>
      </w:pPr>
      <w:r w:rsidRPr="00B22C9A">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0E43DFF9" w14:textId="77777777" w:rsidR="003D7569" w:rsidRDefault="003D7569" w:rsidP="003D7569">
      <w:pPr>
        <w:autoSpaceDE w:val="0"/>
        <w:autoSpaceDN w:val="0"/>
        <w:adjustRightInd w:val="0"/>
        <w:jc w:val="center"/>
      </w:pPr>
    </w:p>
    <w:p w14:paraId="5CF3FD44" w14:textId="45058D15" w:rsidR="003D7569" w:rsidRDefault="003D7569" w:rsidP="003D7569">
      <w:pPr>
        <w:autoSpaceDE w:val="0"/>
        <w:autoSpaceDN w:val="0"/>
        <w:adjustRightInd w:val="0"/>
        <w:jc w:val="center"/>
      </w:pPr>
      <w:r w:rsidRPr="00B22C9A">
        <w:t>§ 1</w:t>
      </w:r>
      <w:r w:rsidR="00564E4A">
        <w:t>4</w:t>
      </w:r>
    </w:p>
    <w:p w14:paraId="1748012F" w14:textId="77777777" w:rsidR="003D7569" w:rsidRPr="00B22C9A" w:rsidRDefault="003D7569" w:rsidP="003D7569">
      <w:pPr>
        <w:autoSpaceDE w:val="0"/>
        <w:autoSpaceDN w:val="0"/>
        <w:adjustRightInd w:val="0"/>
        <w:jc w:val="center"/>
      </w:pPr>
      <w:r>
        <w:t>POSTANOWIENIA KOŃCOWE</w:t>
      </w:r>
    </w:p>
    <w:p w14:paraId="44D12E46" w14:textId="77777777" w:rsidR="00BF1F71" w:rsidRDefault="00BF1F71" w:rsidP="00BF1F71">
      <w:pPr>
        <w:numPr>
          <w:ilvl w:val="0"/>
          <w:numId w:val="75"/>
        </w:numPr>
        <w:autoSpaceDE w:val="0"/>
        <w:autoSpaceDN w:val="0"/>
        <w:adjustRightInd w:val="0"/>
        <w:ind w:left="284" w:hanging="284"/>
      </w:pPr>
      <w:r w:rsidRPr="00B22C9A">
        <w:t>Wszelkie spory jakie mogą wyniknąć pomiędzy stronami w związku z realizacja postanowień niniejszej umowy, będą rozwiązywane polubownie.</w:t>
      </w:r>
    </w:p>
    <w:p w14:paraId="27E91D3B" w14:textId="77777777" w:rsidR="00BF1F71" w:rsidRDefault="00BF1F71" w:rsidP="00BF1F71">
      <w:pPr>
        <w:numPr>
          <w:ilvl w:val="0"/>
          <w:numId w:val="75"/>
        </w:numPr>
        <w:autoSpaceDE w:val="0"/>
        <w:autoSpaceDN w:val="0"/>
        <w:adjustRightInd w:val="0"/>
        <w:ind w:left="284" w:hanging="284"/>
      </w:pPr>
      <w:r w:rsidRPr="004F4F91">
        <w:t>W razie braku możliwości porozumienia się stron w terminie nie dłuższym niż 30 dni, spór poddany zostanie rozstrzygnięciu s</w:t>
      </w:r>
      <w:r>
        <w:t>ą</w:t>
      </w:r>
      <w:r w:rsidRPr="004F4F91">
        <w:t>du właściwego miejscowo dla siedziby Zamawiającego.</w:t>
      </w:r>
    </w:p>
    <w:p w14:paraId="35132631" w14:textId="7512F025" w:rsidR="00BF1F71" w:rsidRPr="00990BBC" w:rsidRDefault="00BF1F71" w:rsidP="00BF1F71">
      <w:pPr>
        <w:numPr>
          <w:ilvl w:val="0"/>
          <w:numId w:val="75"/>
        </w:numPr>
        <w:autoSpaceDE w:val="0"/>
        <w:autoSpaceDN w:val="0"/>
        <w:adjustRightInd w:val="0"/>
        <w:ind w:left="284" w:hanging="284"/>
      </w:pPr>
      <w:r w:rsidRPr="00990BBC">
        <w:t>W sprawach nieuregulowanych w niniejszej Umowie, będą miały zastosowanie przepisy ustawy</w:t>
      </w:r>
      <w:r>
        <w:t xml:space="preserve"> z dnia 11 września 2019 r. -</w:t>
      </w:r>
      <w:r w:rsidRPr="00990BBC">
        <w:t xml:space="preserve"> Prawo zamówień publicznych</w:t>
      </w:r>
      <w:r>
        <w:t xml:space="preserve"> (tekst jedn. Dz.U. 2022</w:t>
      </w:r>
      <w:r w:rsidRPr="00990BBC">
        <w:t>,</w:t>
      </w:r>
      <w:r>
        <w:t xml:space="preserve"> poz. 1710), ustawy z dani 23 kwietnia 1964 r. - </w:t>
      </w:r>
      <w:r w:rsidRPr="00990BBC">
        <w:t>Kodeks Cywiln</w:t>
      </w:r>
      <w:r>
        <w:t>y (tekst jedn. Dz.U. 2022, poz. 1360 ze zm.)</w:t>
      </w:r>
      <w:r w:rsidRPr="00990BBC">
        <w:t xml:space="preserve"> oraz innych obowiązujących </w:t>
      </w:r>
      <w:r>
        <w:t>S</w:t>
      </w:r>
      <w:r w:rsidRPr="00990BBC">
        <w:t xml:space="preserve">trony </w:t>
      </w:r>
      <w:r>
        <w:t>aktów prawnych</w:t>
      </w:r>
      <w:r w:rsidRPr="00990BBC">
        <w:t>.</w:t>
      </w:r>
    </w:p>
    <w:p w14:paraId="0A482D57" w14:textId="77777777" w:rsidR="003D7569" w:rsidRPr="00B22C9A" w:rsidRDefault="003D7569" w:rsidP="003D7569">
      <w:pPr>
        <w:autoSpaceDE w:val="0"/>
        <w:autoSpaceDN w:val="0"/>
        <w:adjustRightInd w:val="0"/>
      </w:pPr>
    </w:p>
    <w:p w14:paraId="0E0011AA" w14:textId="77777777" w:rsidR="003D7569" w:rsidRPr="00B22C9A" w:rsidRDefault="003D7569" w:rsidP="003D7569">
      <w:pPr>
        <w:autoSpaceDE w:val="0"/>
        <w:autoSpaceDN w:val="0"/>
        <w:adjustRightInd w:val="0"/>
      </w:pPr>
    </w:p>
    <w:p w14:paraId="33B25CEF" w14:textId="77777777" w:rsidR="003D7569" w:rsidRPr="00B22C9A" w:rsidRDefault="003D7569" w:rsidP="003D7569">
      <w:pPr>
        <w:autoSpaceDE w:val="0"/>
        <w:autoSpaceDN w:val="0"/>
        <w:adjustRightInd w:val="0"/>
      </w:pPr>
    </w:p>
    <w:p w14:paraId="5CA3FCD0" w14:textId="77777777" w:rsidR="003D7569" w:rsidRPr="0093611D" w:rsidRDefault="003D7569" w:rsidP="003D7569">
      <w:pPr>
        <w:autoSpaceDE w:val="0"/>
        <w:autoSpaceDN w:val="0"/>
        <w:adjustRightInd w:val="0"/>
        <w:ind w:left="568" w:firstLine="284"/>
        <w:rPr>
          <w:b/>
          <w:bCs/>
        </w:rPr>
      </w:pPr>
      <w:r w:rsidRPr="00DB5F6C">
        <w:rPr>
          <w:b/>
          <w:bCs/>
        </w:rPr>
        <w:t>WYKONAWCA</w:t>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t>ZAMAWIAJĄCY</w:t>
      </w:r>
    </w:p>
    <w:p w14:paraId="1A26960D" w14:textId="77777777" w:rsidR="003D7569" w:rsidRDefault="003D7569" w:rsidP="003D7569">
      <w:pPr>
        <w:autoSpaceDE w:val="0"/>
        <w:autoSpaceDN w:val="0"/>
        <w:adjustRightInd w:val="0"/>
        <w:rPr>
          <w:b/>
          <w:bCs/>
        </w:rPr>
      </w:pPr>
    </w:p>
    <w:p w14:paraId="55572612" w14:textId="77777777" w:rsidR="003D7569" w:rsidRDefault="003D7569" w:rsidP="003D7569">
      <w:pPr>
        <w:autoSpaceDE w:val="0"/>
        <w:autoSpaceDN w:val="0"/>
        <w:adjustRightInd w:val="0"/>
        <w:rPr>
          <w:b/>
          <w:bCs/>
        </w:rPr>
      </w:pPr>
    </w:p>
    <w:p w14:paraId="4371EF9E" w14:textId="77777777" w:rsidR="00AA2289" w:rsidRDefault="00AA2289" w:rsidP="0073294A">
      <w:pPr>
        <w:autoSpaceDE w:val="0"/>
        <w:autoSpaceDN w:val="0"/>
        <w:adjustRightInd w:val="0"/>
        <w:rPr>
          <w:b/>
          <w:bCs/>
        </w:rPr>
      </w:pPr>
    </w:p>
    <w:p w14:paraId="23990C02" w14:textId="77777777" w:rsidR="00A809C3" w:rsidRDefault="00A809C3" w:rsidP="00EC3641">
      <w:pPr>
        <w:autoSpaceDE w:val="0"/>
        <w:autoSpaceDN w:val="0"/>
        <w:adjustRightInd w:val="0"/>
        <w:rPr>
          <w:b/>
          <w:bCs/>
        </w:rPr>
      </w:pPr>
    </w:p>
    <w:sectPr w:rsidR="00A809C3" w:rsidSect="00090D8F">
      <w:headerReference w:type="default" r:id="rId8"/>
      <w:footerReference w:type="default" r:id="rId9"/>
      <w:headerReference w:type="first" r:id="rId10"/>
      <w:pgSz w:w="11906" w:h="16838" w:code="9"/>
      <w:pgMar w:top="284" w:right="748" w:bottom="851" w:left="851" w:header="142" w:footer="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CE15" w14:textId="77777777" w:rsidR="007B0762" w:rsidRDefault="007B0762">
      <w:r>
        <w:separator/>
      </w:r>
    </w:p>
  </w:endnote>
  <w:endnote w:type="continuationSeparator" w:id="0">
    <w:p w14:paraId="6F90DB45" w14:textId="77777777" w:rsidR="007B0762" w:rsidRDefault="007B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Narrow">
    <w:altName w:val="﷽﷽﷽﷽﷽﷽﷽﷽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EE"/>
    <w:family w:val="roman"/>
    <w:pitch w:val="variable"/>
    <w:sig w:usb0="00000287" w:usb1="00000002"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95352020"/>
      <w:docPartObj>
        <w:docPartGallery w:val="Page Numbers (Bottom of Page)"/>
        <w:docPartUnique/>
      </w:docPartObj>
    </w:sdtPr>
    <w:sdtEndPr>
      <w:rPr>
        <w:rFonts w:ascii="Franklin Gothic Book" w:hAnsi="Franklin Gothic Book"/>
        <w:sz w:val="18"/>
        <w:szCs w:val="18"/>
      </w:rPr>
    </w:sdtEndPr>
    <w:sdtContent>
      <w:p w14:paraId="34A94AD6" w14:textId="2B56A097" w:rsidR="000E2382" w:rsidRPr="000E2382" w:rsidRDefault="000E2382">
        <w:pPr>
          <w:pStyle w:val="Stopka"/>
          <w:jc w:val="right"/>
          <w:rPr>
            <w:rFonts w:eastAsiaTheme="majorEastAsia" w:cstheme="majorBidi"/>
          </w:rPr>
        </w:pPr>
        <w:r w:rsidRPr="000E2382">
          <w:rPr>
            <w:rFonts w:eastAsiaTheme="majorEastAsia" w:cstheme="majorBidi"/>
          </w:rPr>
          <w:t xml:space="preserve">str. </w:t>
        </w:r>
        <w:r w:rsidRPr="000E2382">
          <w:rPr>
            <w:rFonts w:eastAsiaTheme="minorEastAsia"/>
          </w:rPr>
          <w:fldChar w:fldCharType="begin"/>
        </w:r>
        <w:r w:rsidRPr="000E2382">
          <w:instrText>PAGE    \* MERGEFORMAT</w:instrText>
        </w:r>
        <w:r w:rsidRPr="000E2382">
          <w:rPr>
            <w:rFonts w:eastAsiaTheme="minorEastAsia"/>
          </w:rPr>
          <w:fldChar w:fldCharType="separate"/>
        </w:r>
        <w:r w:rsidRPr="000E2382">
          <w:rPr>
            <w:rFonts w:eastAsiaTheme="majorEastAsia" w:cstheme="majorBidi"/>
          </w:rPr>
          <w:t>2</w:t>
        </w:r>
        <w:r w:rsidRPr="000E2382">
          <w:rPr>
            <w:rFonts w:eastAsiaTheme="majorEastAsia" w:cstheme="majorBidi"/>
          </w:rPr>
          <w:fldChar w:fldCharType="end"/>
        </w:r>
      </w:p>
    </w:sdtContent>
  </w:sdt>
  <w:p w14:paraId="3389EB35" w14:textId="2E615993" w:rsidR="000E2382" w:rsidRDefault="000E2382">
    <w:pPr>
      <w:pStyle w:val="Stopka"/>
    </w:pPr>
    <w:r w:rsidRPr="00286627">
      <w:rPr>
        <w:noProof/>
      </w:rPr>
      <w:drawing>
        <wp:inline distT="0" distB="0" distL="0" distR="0" wp14:anchorId="247D195B" wp14:editId="66D90352">
          <wp:extent cx="371475" cy="371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74F8" w14:textId="77777777" w:rsidR="007B0762" w:rsidRDefault="007B0762">
      <w:r>
        <w:separator/>
      </w:r>
    </w:p>
  </w:footnote>
  <w:footnote w:type="continuationSeparator" w:id="0">
    <w:p w14:paraId="4FB91953" w14:textId="77777777" w:rsidR="007B0762" w:rsidRDefault="007B0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D5B7" w14:textId="2B44AAC8" w:rsidR="00882A1F" w:rsidRDefault="00882A1F" w:rsidP="00882A1F">
    <w:pPr>
      <w:pStyle w:val="Nagwek"/>
      <w:jc w:val="center"/>
    </w:pPr>
    <w:r w:rsidRPr="00882A1F">
      <w:rPr>
        <w:noProof/>
      </w:rPr>
      <w:drawing>
        <wp:inline distT="0" distB="0" distL="0" distR="0" wp14:anchorId="04589566" wp14:editId="0C8D2CE0">
          <wp:extent cx="6544945" cy="5727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44945" cy="572770"/>
                  </a:xfrm>
                  <a:prstGeom prst="rect">
                    <a:avLst/>
                  </a:prstGeom>
                </pic:spPr>
              </pic:pic>
            </a:graphicData>
          </a:graphic>
        </wp:inline>
      </w:drawing>
    </w:r>
  </w:p>
  <w:p w14:paraId="22739D06" w14:textId="77777777" w:rsidR="00882A1F" w:rsidRDefault="00882A1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4706" w14:textId="430E1178" w:rsidR="00882A1F" w:rsidRDefault="00882A1F">
    <w:pPr>
      <w:pStyle w:val="Nagwek"/>
    </w:pPr>
    <w:r w:rsidRPr="00882A1F">
      <w:rPr>
        <w:noProof/>
      </w:rPr>
      <w:drawing>
        <wp:inline distT="0" distB="0" distL="0" distR="0" wp14:anchorId="0DC0F4B9" wp14:editId="3347FFCB">
          <wp:extent cx="6544945" cy="5727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44945" cy="572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955"/>
    <w:multiLevelType w:val="hybridMultilevel"/>
    <w:tmpl w:val="4784E384"/>
    <w:lvl w:ilvl="0" w:tplc="F3A21B24">
      <w:start w:val="1"/>
      <w:numFmt w:val="decimal"/>
      <w:lvlText w:val="%1)"/>
      <w:lvlJc w:val="left"/>
      <w:pPr>
        <w:ind w:left="36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596D68"/>
    <w:multiLevelType w:val="hybridMultilevel"/>
    <w:tmpl w:val="F5A0A876"/>
    <w:lvl w:ilvl="0" w:tplc="A2B8EEE8">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D09C1"/>
    <w:multiLevelType w:val="hybridMultilevel"/>
    <w:tmpl w:val="C31CC630"/>
    <w:lvl w:ilvl="0" w:tplc="A2E6C03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276F2"/>
    <w:multiLevelType w:val="hybridMultilevel"/>
    <w:tmpl w:val="4210BF44"/>
    <w:lvl w:ilvl="0" w:tplc="16AC1C60">
      <w:start w:val="1"/>
      <w:numFmt w:val="lowerLetter"/>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A4D85"/>
    <w:multiLevelType w:val="hybridMultilevel"/>
    <w:tmpl w:val="53F66E32"/>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EE2E26"/>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F407D1"/>
    <w:multiLevelType w:val="hybridMultilevel"/>
    <w:tmpl w:val="A666172C"/>
    <w:lvl w:ilvl="0" w:tplc="51AE02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E50B5F"/>
    <w:multiLevelType w:val="multilevel"/>
    <w:tmpl w:val="B79084A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93A334B"/>
    <w:multiLevelType w:val="hybridMultilevel"/>
    <w:tmpl w:val="0B8A221E"/>
    <w:lvl w:ilvl="0" w:tplc="4DE82230">
      <w:start w:val="3"/>
      <w:numFmt w:val="decimal"/>
      <w:lvlText w:val="%1)"/>
      <w:lvlJc w:val="left"/>
      <w:pPr>
        <w:ind w:left="1287" w:hanging="360"/>
      </w:pPr>
      <w:rPr>
        <w:rFonts w:ascii="Franklin Gothic Book" w:hAnsi="Franklin Gothic Book" w:cs="Times New Roman" w:hint="default"/>
        <w:b w:val="0"/>
        <w:bCs w:val="0"/>
        <w:i w:val="0"/>
        <w:iCs w:val="0"/>
        <w:sz w:val="18"/>
        <w:szCs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0B783A8B"/>
    <w:multiLevelType w:val="hybridMultilevel"/>
    <w:tmpl w:val="29FADD96"/>
    <w:lvl w:ilvl="0" w:tplc="8F80903A">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C1826C3"/>
    <w:multiLevelType w:val="hybridMultilevel"/>
    <w:tmpl w:val="91748AD4"/>
    <w:lvl w:ilvl="0" w:tplc="1C287F3A">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C1D59CB"/>
    <w:multiLevelType w:val="hybridMultilevel"/>
    <w:tmpl w:val="1CB48426"/>
    <w:lvl w:ilvl="0" w:tplc="2974C356">
      <w:start w:val="1"/>
      <w:numFmt w:val="decimal"/>
      <w:lvlText w:val="%1)"/>
      <w:lvlJc w:val="left"/>
      <w:pPr>
        <w:ind w:left="1287" w:hanging="360"/>
      </w:pPr>
      <w:rPr>
        <w:rFonts w:ascii="Franklin Gothic Book" w:hAnsi="Franklin Gothic Book" w:cs="Times New Roman" w:hint="default"/>
        <w:b w:val="0"/>
        <w:bCs w:val="0"/>
        <w:i w:val="0"/>
        <w:iCs w:val="0"/>
        <w:sz w:val="18"/>
        <w:szCs w:val="18"/>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FC05F91"/>
    <w:multiLevelType w:val="hybridMultilevel"/>
    <w:tmpl w:val="59BAA13A"/>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0E22DC"/>
    <w:multiLevelType w:val="hybridMultilevel"/>
    <w:tmpl w:val="209A3B90"/>
    <w:lvl w:ilvl="0" w:tplc="8EAA94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C16A50"/>
    <w:multiLevelType w:val="hybridMultilevel"/>
    <w:tmpl w:val="2F2E520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811C72"/>
    <w:multiLevelType w:val="hybridMultilevel"/>
    <w:tmpl w:val="05782946"/>
    <w:lvl w:ilvl="0" w:tplc="D8A6E080">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D72011"/>
    <w:multiLevelType w:val="hybridMultilevel"/>
    <w:tmpl w:val="C7DA7704"/>
    <w:lvl w:ilvl="0" w:tplc="67743190">
      <w:start w:val="1"/>
      <w:numFmt w:val="decimal"/>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913CE7"/>
    <w:multiLevelType w:val="hybridMultilevel"/>
    <w:tmpl w:val="4718B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267326"/>
    <w:multiLevelType w:val="hybridMultilevel"/>
    <w:tmpl w:val="EBF819FE"/>
    <w:lvl w:ilvl="0" w:tplc="7076FE28">
      <w:start w:val="2"/>
      <w:numFmt w:val="decimal"/>
      <w:lvlText w:val="%1."/>
      <w:lvlJc w:val="left"/>
      <w:pPr>
        <w:ind w:left="72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854122"/>
    <w:multiLevelType w:val="hybridMultilevel"/>
    <w:tmpl w:val="D500E062"/>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A162DC"/>
    <w:multiLevelType w:val="hybridMultilevel"/>
    <w:tmpl w:val="9F82D498"/>
    <w:lvl w:ilvl="0" w:tplc="1E8C4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AAE341D"/>
    <w:multiLevelType w:val="hybridMultilevel"/>
    <w:tmpl w:val="FBB02F2A"/>
    <w:lvl w:ilvl="0" w:tplc="F7B68756">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5C7BA7"/>
    <w:multiLevelType w:val="hybridMultilevel"/>
    <w:tmpl w:val="19729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732E36"/>
    <w:multiLevelType w:val="hybridMultilevel"/>
    <w:tmpl w:val="A61292A4"/>
    <w:lvl w:ilvl="0" w:tplc="117AD3D6">
      <w:start w:val="1"/>
      <w:numFmt w:val="lowerLetter"/>
      <w:lvlText w:val="%1."/>
      <w:lvlJc w:val="left"/>
      <w:pPr>
        <w:ind w:left="1146" w:hanging="360"/>
      </w:pPr>
      <w:rPr>
        <w:rFonts w:ascii="Franklin Gothic Book" w:hAnsi="Franklin Gothic Book"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4004C98"/>
    <w:multiLevelType w:val="hybridMultilevel"/>
    <w:tmpl w:val="EE828AF8"/>
    <w:lvl w:ilvl="0" w:tplc="B30699D0">
      <w:start w:val="1"/>
      <w:numFmt w:val="decimal"/>
      <w:lvlText w:val="9.%1."/>
      <w:lvlJc w:val="left"/>
      <w:pPr>
        <w:ind w:left="720" w:hanging="360"/>
      </w:pPr>
      <w:rPr>
        <w:rFonts w:ascii="Franklin Gothic Book" w:hAnsi="Franklin Gothic Book"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DE1801"/>
    <w:multiLevelType w:val="hybridMultilevel"/>
    <w:tmpl w:val="F0022570"/>
    <w:lvl w:ilvl="0" w:tplc="A2A8A60A">
      <w:start w:val="1"/>
      <w:numFmt w:val="decimal"/>
      <w:lvlText w:val="1.%1."/>
      <w:lvlJc w:val="left"/>
      <w:pPr>
        <w:ind w:left="1440" w:hanging="360"/>
      </w:pPr>
      <w:rPr>
        <w:rFonts w:ascii="Franklin Gothic Book" w:hAnsi="Franklin Gothic Book"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9A85700"/>
    <w:multiLevelType w:val="hybridMultilevel"/>
    <w:tmpl w:val="E30CC0C6"/>
    <w:lvl w:ilvl="0" w:tplc="04150013">
      <w:start w:val="1"/>
      <w:numFmt w:val="upperRoman"/>
      <w:lvlText w:val="%1."/>
      <w:lvlJc w:val="righ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636231"/>
    <w:multiLevelType w:val="hybridMultilevel"/>
    <w:tmpl w:val="64B0202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416D11"/>
    <w:multiLevelType w:val="hybridMultilevel"/>
    <w:tmpl w:val="4750392E"/>
    <w:lvl w:ilvl="0" w:tplc="04150019">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0" w15:restartNumberingAfterBreak="0">
    <w:nsid w:val="2C4D4ECF"/>
    <w:multiLevelType w:val="multilevel"/>
    <w:tmpl w:val="272068CC"/>
    <w:lvl w:ilvl="0">
      <w:start w:val="1"/>
      <w:numFmt w:val="decimal"/>
      <w:lvlText w:val="%1."/>
      <w:lvlJc w:val="left"/>
      <w:pPr>
        <w:ind w:left="720" w:hanging="360"/>
      </w:pPr>
      <w:rPr>
        <w:rFonts w:hint="default"/>
      </w:rPr>
    </w:lvl>
    <w:lvl w:ilvl="1">
      <w:start w:val="4"/>
      <w:numFmt w:val="decimal"/>
      <w:lvlText w:val="1.%2."/>
      <w:lvlJc w:val="left"/>
      <w:pPr>
        <w:ind w:left="144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31" w15:restartNumberingAfterBreak="0">
    <w:nsid w:val="2C9F08A3"/>
    <w:multiLevelType w:val="hybridMultilevel"/>
    <w:tmpl w:val="7E723DB6"/>
    <w:lvl w:ilvl="0" w:tplc="F2ECD6C4">
      <w:start w:val="1"/>
      <w:numFmt w:val="lowerLetter"/>
      <w:lvlText w:val="%1)"/>
      <w:lvlJc w:val="left"/>
      <w:pPr>
        <w:ind w:left="1287" w:hanging="360"/>
      </w:pPr>
      <w:rPr>
        <w:rFonts w:ascii="Franklin Gothic Book" w:hAnsi="Franklin Gothic Book" w:cs="Times New Roman" w:hint="default"/>
        <w:b w:val="0"/>
        <w:i w:val="0"/>
        <w:sz w:val="18"/>
        <w:szCs w:val="18"/>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2E5232AB"/>
    <w:multiLevelType w:val="hybridMultilevel"/>
    <w:tmpl w:val="B0485308"/>
    <w:lvl w:ilvl="0" w:tplc="B2C6DE42">
      <w:start w:val="1"/>
      <w:numFmt w:val="decimal"/>
      <w:lvlText w:val="1.%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AF3937"/>
    <w:multiLevelType w:val="hybridMultilevel"/>
    <w:tmpl w:val="4900F6FE"/>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E85E63"/>
    <w:multiLevelType w:val="hybridMultilevel"/>
    <w:tmpl w:val="E104E3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FC0292"/>
    <w:multiLevelType w:val="hybridMultilevel"/>
    <w:tmpl w:val="A8EAA86C"/>
    <w:lvl w:ilvl="0" w:tplc="0CF6BA0E">
      <w:start w:val="1"/>
      <w:numFmt w:val="decimal"/>
      <w:lvlText w:val="%1."/>
      <w:lvlJc w:val="left"/>
      <w:pPr>
        <w:ind w:left="720" w:hanging="360"/>
      </w:pPr>
      <w:rPr>
        <w:i w:val="0"/>
        <w:color w:val="000000"/>
      </w:rPr>
    </w:lvl>
    <w:lvl w:ilvl="1" w:tplc="8F80903A">
      <w:start w:val="1"/>
      <w:numFmt w:val="lowerLetter"/>
      <w:lvlText w:val="%2."/>
      <w:lvlJc w:val="left"/>
      <w:pPr>
        <w:tabs>
          <w:tab w:val="num" w:pos="1440"/>
        </w:tabs>
        <w:ind w:left="1440" w:hanging="360"/>
      </w:pPr>
      <w:rPr>
        <w:rFonts w:ascii="Franklin Gothic Book" w:hAnsi="Franklin Gothic Book"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002127"/>
    <w:multiLevelType w:val="hybridMultilevel"/>
    <w:tmpl w:val="B3CE899E"/>
    <w:lvl w:ilvl="0" w:tplc="EBA4B6EC">
      <w:start w:val="7"/>
      <w:numFmt w:val="decimal"/>
      <w:lvlText w:val="1.%1."/>
      <w:lvlJc w:val="left"/>
      <w:pPr>
        <w:ind w:left="72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333CF9"/>
    <w:multiLevelType w:val="hybridMultilevel"/>
    <w:tmpl w:val="AC10719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48C1F60"/>
    <w:multiLevelType w:val="hybridMultilevel"/>
    <w:tmpl w:val="7E0C2668"/>
    <w:lvl w:ilvl="0" w:tplc="E77E815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2747A8"/>
    <w:multiLevelType w:val="hybridMultilevel"/>
    <w:tmpl w:val="6DF86566"/>
    <w:lvl w:ilvl="0" w:tplc="59161314">
      <w:start w:val="1"/>
      <w:numFmt w:val="decimal"/>
      <w:lvlText w:val="%1)"/>
      <w:lvlJc w:val="left"/>
      <w:pPr>
        <w:ind w:left="1004" w:hanging="360"/>
      </w:pPr>
      <w:rPr>
        <w:rFonts w:ascii="Franklin Gothic Book" w:hAnsi="Franklin Gothic Book" w:cs="Times New Roman"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5653366"/>
    <w:multiLevelType w:val="multilevel"/>
    <w:tmpl w:val="5CB625DC"/>
    <w:lvl w:ilvl="0">
      <w:start w:val="1"/>
      <w:numFmt w:val="decimal"/>
      <w:lvlText w:val="%1."/>
      <w:lvlJc w:val="left"/>
      <w:pPr>
        <w:ind w:left="720" w:hanging="360"/>
      </w:pPr>
    </w:lvl>
    <w:lvl w:ilvl="1">
      <w:start w:val="1"/>
      <w:numFmt w:val="decimal"/>
      <w:lvlText w:val="2.%2."/>
      <w:lvlJc w:val="left"/>
      <w:pPr>
        <w:ind w:left="862"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41" w15:restartNumberingAfterBreak="0">
    <w:nsid w:val="36C7409A"/>
    <w:multiLevelType w:val="multilevel"/>
    <w:tmpl w:val="1CB48426"/>
    <w:styleLink w:val="Biecalista4"/>
    <w:lvl w:ilvl="0">
      <w:start w:val="1"/>
      <w:numFmt w:val="decimal"/>
      <w:lvlText w:val="%1)"/>
      <w:lvlJc w:val="left"/>
      <w:pPr>
        <w:ind w:left="1287" w:hanging="360"/>
      </w:pPr>
      <w:rPr>
        <w:rFonts w:ascii="Franklin Gothic Book" w:hAnsi="Franklin Gothic Book" w:cs="Times New Roman" w:hint="default"/>
        <w:b w:val="0"/>
        <w:bCs w:val="0"/>
        <w:i w:val="0"/>
        <w:iCs w:val="0"/>
        <w:sz w:val="18"/>
        <w:szCs w:val="1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15:restartNumberingAfterBreak="0">
    <w:nsid w:val="3BF73D13"/>
    <w:multiLevelType w:val="hybridMultilevel"/>
    <w:tmpl w:val="5B52F104"/>
    <w:lvl w:ilvl="0" w:tplc="5D145B10">
      <w:start w:val="1"/>
      <w:numFmt w:val="decimal"/>
      <w:lvlText w:val="%1)"/>
      <w:lvlJc w:val="left"/>
      <w:pPr>
        <w:tabs>
          <w:tab w:val="num" w:pos="1800"/>
        </w:tabs>
        <w:ind w:left="1800" w:hanging="360"/>
      </w:pPr>
      <w:rPr>
        <w:rFonts w:hint="default"/>
      </w:rPr>
    </w:lvl>
    <w:lvl w:ilvl="1" w:tplc="AF700E3C">
      <w:start w:val="1"/>
      <w:numFmt w:val="decimal"/>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43" w15:restartNumberingAfterBreak="0">
    <w:nsid w:val="3DFC3F7B"/>
    <w:multiLevelType w:val="hybridMultilevel"/>
    <w:tmpl w:val="1B8E92AA"/>
    <w:lvl w:ilvl="0" w:tplc="CF2A1C9A">
      <w:start w:val="1"/>
      <w:numFmt w:val="decim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40D911F7"/>
    <w:multiLevelType w:val="hybridMultilevel"/>
    <w:tmpl w:val="E4A8C852"/>
    <w:lvl w:ilvl="0" w:tplc="8F80903A">
      <w:start w:val="1"/>
      <w:numFmt w:val="lowerLetter"/>
      <w:lvlText w:val="%1."/>
      <w:lvlJc w:val="left"/>
      <w:pPr>
        <w:ind w:left="1050" w:hanging="360"/>
      </w:pPr>
      <w:rPr>
        <w:rFonts w:ascii="Franklin Gothic Book" w:hAnsi="Franklin Gothic Book"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5" w15:restartNumberingAfterBreak="0">
    <w:nsid w:val="41592548"/>
    <w:multiLevelType w:val="hybridMultilevel"/>
    <w:tmpl w:val="394EB528"/>
    <w:lvl w:ilvl="0" w:tplc="6BD8D1B2">
      <w:start w:val="1"/>
      <w:numFmt w:val="decimal"/>
      <w:lvlText w:val="1.%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C54821"/>
    <w:multiLevelType w:val="hybridMultilevel"/>
    <w:tmpl w:val="5C6AB93C"/>
    <w:lvl w:ilvl="0" w:tplc="9B405092">
      <w:start w:val="1"/>
      <w:numFmt w:val="decimal"/>
      <w:lvlText w:val="1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C755BF"/>
    <w:multiLevelType w:val="hybridMultilevel"/>
    <w:tmpl w:val="40404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021FF7"/>
    <w:multiLevelType w:val="multilevel"/>
    <w:tmpl w:val="36C69B62"/>
    <w:styleLink w:val="Biecalista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5BE593F"/>
    <w:multiLevelType w:val="hybridMultilevel"/>
    <w:tmpl w:val="32983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612958"/>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51" w15:restartNumberingAfterBreak="0">
    <w:nsid w:val="46DD3EF1"/>
    <w:multiLevelType w:val="hybridMultilevel"/>
    <w:tmpl w:val="1820F214"/>
    <w:lvl w:ilvl="0" w:tplc="7A629E34">
      <w:start w:val="8"/>
      <w:numFmt w:val="decimal"/>
      <w:lvlText w:val="1.%1."/>
      <w:lvlJc w:val="left"/>
      <w:pPr>
        <w:ind w:left="72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607E6F"/>
    <w:multiLevelType w:val="hybridMultilevel"/>
    <w:tmpl w:val="1C427090"/>
    <w:lvl w:ilvl="0" w:tplc="EC249FB8">
      <w:start w:val="1"/>
      <w:numFmt w:val="lowerLetter"/>
      <w:lvlText w:val="%1."/>
      <w:lvlJc w:val="left"/>
      <w:pPr>
        <w:ind w:left="720" w:hanging="360"/>
      </w:pPr>
      <w:rPr>
        <w:rFonts w:ascii="Franklin Gothic Book" w:hAnsi="Franklin Gothic Book"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A241536"/>
    <w:multiLevelType w:val="hybridMultilevel"/>
    <w:tmpl w:val="FB162E60"/>
    <w:lvl w:ilvl="0" w:tplc="819A505E">
      <w:start w:val="1"/>
      <w:numFmt w:val="lowerLetter"/>
      <w:lvlText w:val="%1)"/>
      <w:lvlJc w:val="left"/>
      <w:pPr>
        <w:ind w:left="720" w:hanging="360"/>
      </w:pPr>
      <w:rPr>
        <w:rFonts w:ascii="Franklin Gothic Book" w:hAnsi="Franklin Gothic Book" w:cs="Times New Roman"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FF631F"/>
    <w:multiLevelType w:val="hybridMultilevel"/>
    <w:tmpl w:val="CE5C3DBE"/>
    <w:lvl w:ilvl="0" w:tplc="CF2A1C9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0C6DDE"/>
    <w:multiLevelType w:val="hybridMultilevel"/>
    <w:tmpl w:val="7E723DB6"/>
    <w:lvl w:ilvl="0" w:tplc="FFFFFFFF">
      <w:start w:val="1"/>
      <w:numFmt w:val="lowerLetter"/>
      <w:lvlText w:val="%1)"/>
      <w:lvlJc w:val="left"/>
      <w:pPr>
        <w:ind w:left="1287" w:hanging="360"/>
      </w:pPr>
      <w:rPr>
        <w:rFonts w:ascii="Franklin Gothic Book" w:hAnsi="Franklin Gothic Book" w:cs="Times New Roman" w:hint="default"/>
        <w:b w:val="0"/>
        <w:i w:val="0"/>
        <w:sz w:val="18"/>
        <w:szCs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7" w15:restartNumberingAfterBreak="0">
    <w:nsid w:val="53646017"/>
    <w:multiLevelType w:val="hybridMultilevel"/>
    <w:tmpl w:val="3620C9A8"/>
    <w:lvl w:ilvl="0" w:tplc="B7246FD4">
      <w:start w:val="1"/>
      <w:numFmt w:val="decimal"/>
      <w:lvlText w:val="%1."/>
      <w:lvlJc w:val="left"/>
      <w:pPr>
        <w:ind w:left="720" w:hanging="360"/>
      </w:pPr>
      <w:rPr>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870295"/>
    <w:multiLevelType w:val="hybridMultilevel"/>
    <w:tmpl w:val="659A2A42"/>
    <w:lvl w:ilvl="0" w:tplc="04150011">
      <w:start w:val="1"/>
      <w:numFmt w:val="decimal"/>
      <w:lvlText w:val="%1)"/>
      <w:lvlJc w:val="left"/>
      <w:pPr>
        <w:ind w:left="1494"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56B81151"/>
    <w:multiLevelType w:val="hybridMultilevel"/>
    <w:tmpl w:val="2BA49C46"/>
    <w:lvl w:ilvl="0" w:tplc="24F0800C">
      <w:start w:val="10"/>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767770"/>
    <w:multiLevelType w:val="hybridMultilevel"/>
    <w:tmpl w:val="9AA4FD28"/>
    <w:lvl w:ilvl="0" w:tplc="20AE07F4">
      <w:start w:val="1"/>
      <w:numFmt w:val="decimal"/>
      <w:lvlText w:val="3.%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61" w15:restartNumberingAfterBreak="0">
    <w:nsid w:val="59485E3D"/>
    <w:multiLevelType w:val="hybridMultilevel"/>
    <w:tmpl w:val="2A1CC7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192780"/>
    <w:multiLevelType w:val="hybridMultilevel"/>
    <w:tmpl w:val="7FC2CEF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872E5C"/>
    <w:multiLevelType w:val="hybridMultilevel"/>
    <w:tmpl w:val="868AD95C"/>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EC461E"/>
    <w:multiLevelType w:val="hybridMultilevel"/>
    <w:tmpl w:val="5802A09A"/>
    <w:lvl w:ilvl="0" w:tplc="C780284A">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B4D7311"/>
    <w:multiLevelType w:val="hybridMultilevel"/>
    <w:tmpl w:val="7E4A5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AB50F6"/>
    <w:multiLevelType w:val="hybridMultilevel"/>
    <w:tmpl w:val="83A253D2"/>
    <w:lvl w:ilvl="0" w:tplc="8F80903A">
      <w:start w:val="1"/>
      <w:numFmt w:val="lowerLetter"/>
      <w:lvlText w:val="%1."/>
      <w:lvlJc w:val="left"/>
      <w:pPr>
        <w:ind w:left="2340" w:hanging="360"/>
      </w:pPr>
      <w:rPr>
        <w:rFonts w:ascii="Franklin Gothic Book" w:hAnsi="Franklin Gothic Book" w:hint="default"/>
        <w:sz w:val="18"/>
        <w:szCs w:val="18"/>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7" w15:restartNumberingAfterBreak="0">
    <w:nsid w:val="5CEF190A"/>
    <w:multiLevelType w:val="hybridMultilevel"/>
    <w:tmpl w:val="B09A8558"/>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556D71"/>
    <w:multiLevelType w:val="hybridMultilevel"/>
    <w:tmpl w:val="9C4817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607EBE"/>
    <w:multiLevelType w:val="hybridMultilevel"/>
    <w:tmpl w:val="3DD46B62"/>
    <w:lvl w:ilvl="0" w:tplc="5B80A508">
      <w:start w:val="4"/>
      <w:numFmt w:val="decimal"/>
      <w:lvlText w:val="Załącznik nr %1 - "/>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24826F4"/>
    <w:multiLevelType w:val="hybridMultilevel"/>
    <w:tmpl w:val="8708ACF0"/>
    <w:lvl w:ilvl="0" w:tplc="10DAFA92">
      <w:start w:val="1"/>
      <w:numFmt w:val="decimal"/>
      <w:lvlText w:val="2.%1."/>
      <w:lvlJc w:val="left"/>
      <w:pPr>
        <w:ind w:left="1146" w:hanging="360"/>
      </w:pPr>
      <w:rPr>
        <w:rFonts w:eastAsiaTheme="minorHAnsi" w:cstheme="minorHAnsi" w:hint="default"/>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624C361E"/>
    <w:multiLevelType w:val="hybridMultilevel"/>
    <w:tmpl w:val="B2026700"/>
    <w:lvl w:ilvl="0" w:tplc="DE4CA746">
      <w:start w:val="1"/>
      <w:numFmt w:val="decimal"/>
      <w:lvlText w:val="%1."/>
      <w:lvlJc w:val="left"/>
      <w:pPr>
        <w:ind w:left="720" w:hanging="360"/>
      </w:pPr>
      <w:rPr>
        <w:rFonts w:ascii="Franklin Gothic Book" w:eastAsiaTheme="minorHAnsi" w:hAnsi="Franklin Gothic Book" w:cstheme="minorHAns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2676C4"/>
    <w:multiLevelType w:val="hybridMultilevel"/>
    <w:tmpl w:val="4986298E"/>
    <w:lvl w:ilvl="0" w:tplc="962CB8D2">
      <w:start w:val="2"/>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462EB8"/>
    <w:multiLevelType w:val="hybridMultilevel"/>
    <w:tmpl w:val="4002226C"/>
    <w:lvl w:ilvl="0" w:tplc="02EA146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FA41F8"/>
    <w:multiLevelType w:val="hybridMultilevel"/>
    <w:tmpl w:val="06123DB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4C516C3"/>
    <w:multiLevelType w:val="hybridMultilevel"/>
    <w:tmpl w:val="E228BA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286FE3"/>
    <w:multiLevelType w:val="hybridMultilevel"/>
    <w:tmpl w:val="51DE0A98"/>
    <w:lvl w:ilvl="0" w:tplc="EC249FB8">
      <w:start w:val="1"/>
      <w:numFmt w:val="lowerLetter"/>
      <w:lvlText w:val="%1."/>
      <w:lvlJc w:val="left"/>
      <w:pPr>
        <w:ind w:left="76" w:hanging="360"/>
      </w:pPr>
      <w:rPr>
        <w:rFonts w:ascii="Franklin Gothic Book" w:hAnsi="Franklin Gothic Book" w:hint="default"/>
        <w:sz w:val="20"/>
        <w:szCs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77" w15:restartNumberingAfterBreak="0">
    <w:nsid w:val="65665939"/>
    <w:multiLevelType w:val="hybridMultilevel"/>
    <w:tmpl w:val="2FD8FE56"/>
    <w:lvl w:ilvl="0" w:tplc="D65C296C">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DD11BC"/>
    <w:multiLevelType w:val="hybridMultilevel"/>
    <w:tmpl w:val="7D42DF58"/>
    <w:lvl w:ilvl="0" w:tplc="9F08A72A">
      <w:start w:val="1"/>
      <w:numFmt w:val="decimal"/>
      <w:lvlText w:val="2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7892EEB"/>
    <w:multiLevelType w:val="multilevel"/>
    <w:tmpl w:val="CADE36F8"/>
    <w:styleLink w:val="Biecalista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94E2FD6"/>
    <w:multiLevelType w:val="hybridMultilevel"/>
    <w:tmpl w:val="33CEBE48"/>
    <w:lvl w:ilvl="0" w:tplc="B102204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98D2234"/>
    <w:multiLevelType w:val="multilevel"/>
    <w:tmpl w:val="AAE0C50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2" w15:restartNumberingAfterBreak="0">
    <w:nsid w:val="6A883769"/>
    <w:multiLevelType w:val="multilevel"/>
    <w:tmpl w:val="990AB0EE"/>
    <w:styleLink w:val="Biecalist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A976D88"/>
    <w:multiLevelType w:val="hybridMultilevel"/>
    <w:tmpl w:val="A26EC2DC"/>
    <w:lvl w:ilvl="0" w:tplc="7690F02E">
      <w:start w:val="2"/>
      <w:numFmt w:val="decimal"/>
      <w:lvlText w:val="Załącznik nr %1 - "/>
      <w:lvlJc w:val="left"/>
      <w:pPr>
        <w:ind w:left="1211"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1E3CE5"/>
    <w:multiLevelType w:val="multilevel"/>
    <w:tmpl w:val="BB32F74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5" w15:restartNumberingAfterBreak="0">
    <w:nsid w:val="6BD80920"/>
    <w:multiLevelType w:val="hybridMultilevel"/>
    <w:tmpl w:val="8084F148"/>
    <w:lvl w:ilvl="0" w:tplc="1C287F3A">
      <w:start w:val="1"/>
      <w:numFmt w:val="decimal"/>
      <w:lvlText w:val="1.%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6" w15:restartNumberingAfterBreak="0">
    <w:nsid w:val="6C110977"/>
    <w:multiLevelType w:val="hybridMultilevel"/>
    <w:tmpl w:val="71F09E58"/>
    <w:lvl w:ilvl="0" w:tplc="F076A824">
      <w:start w:val="9"/>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C990890"/>
    <w:multiLevelType w:val="hybridMultilevel"/>
    <w:tmpl w:val="6A0A9EF4"/>
    <w:lvl w:ilvl="0" w:tplc="3ED039D4">
      <w:start w:val="1"/>
      <w:numFmt w:val="decimal"/>
      <w:lvlText w:val="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D2B6255"/>
    <w:multiLevelType w:val="hybridMultilevel"/>
    <w:tmpl w:val="4750392E"/>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6D866D2B"/>
    <w:multiLevelType w:val="hybridMultilevel"/>
    <w:tmpl w:val="445001FC"/>
    <w:lvl w:ilvl="0" w:tplc="691835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DA23CC4"/>
    <w:multiLevelType w:val="multilevel"/>
    <w:tmpl w:val="E70C65D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1" w15:restartNumberingAfterBreak="0">
    <w:nsid w:val="6F184E6B"/>
    <w:multiLevelType w:val="hybridMultilevel"/>
    <w:tmpl w:val="68BA2C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3682E39"/>
    <w:multiLevelType w:val="hybridMultilevel"/>
    <w:tmpl w:val="DAA22476"/>
    <w:lvl w:ilvl="0" w:tplc="1E70373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4617D72"/>
    <w:multiLevelType w:val="multilevel"/>
    <w:tmpl w:val="6E9CE5E0"/>
    <w:lvl w:ilvl="0">
      <w:start w:val="1"/>
      <w:numFmt w:val="decimal"/>
      <w:lvlText w:val="%1."/>
      <w:lvlJc w:val="left"/>
      <w:pPr>
        <w:tabs>
          <w:tab w:val="num" w:pos="360"/>
        </w:tabs>
        <w:ind w:left="360" w:hanging="360"/>
      </w:pPr>
      <w:rPr>
        <w:rFonts w:ascii="Franklin Gothic Book" w:hAnsi="Franklin Gothic Book"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720"/>
        </w:tabs>
        <w:ind w:left="720" w:hanging="72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080"/>
        </w:tabs>
        <w:ind w:left="1080" w:hanging="108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94" w15:restartNumberingAfterBreak="0">
    <w:nsid w:val="74972110"/>
    <w:multiLevelType w:val="hybridMultilevel"/>
    <w:tmpl w:val="8B8E53AA"/>
    <w:lvl w:ilvl="0" w:tplc="2774ECF8">
      <w:start w:val="1"/>
      <w:numFmt w:val="decimal"/>
      <w:lvlText w:val="5.%1."/>
      <w:lvlJc w:val="left"/>
      <w:pPr>
        <w:ind w:left="1004" w:hanging="360"/>
      </w:pPr>
      <w:rPr>
        <w:rFonts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74BC19B1"/>
    <w:multiLevelType w:val="hybridMultilevel"/>
    <w:tmpl w:val="0CF470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7E5E44D8">
      <w:start w:val="500"/>
      <w:numFmt w:val="bullet"/>
      <w:lvlText w:val=""/>
      <w:lvlJc w:val="left"/>
      <w:pPr>
        <w:ind w:left="3600" w:hanging="360"/>
      </w:pPr>
      <w:rPr>
        <w:rFonts w:ascii="Wingdings" w:eastAsia="Calibri" w:hAnsi="Wingdings" w:cs="Arial Narrow"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2B4AA4"/>
    <w:multiLevelType w:val="hybridMultilevel"/>
    <w:tmpl w:val="0284C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5F75993"/>
    <w:multiLevelType w:val="hybridMultilevel"/>
    <w:tmpl w:val="50E4B88A"/>
    <w:lvl w:ilvl="0" w:tplc="BC522604">
      <w:start w:val="1"/>
      <w:numFmt w:val="decimal"/>
      <w:lvlText w:val="Załącznik nr %1 - "/>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63648D9"/>
    <w:multiLevelType w:val="hybridMultilevel"/>
    <w:tmpl w:val="F0ACBFBA"/>
    <w:lvl w:ilvl="0" w:tplc="D9E0E1E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8BF149E"/>
    <w:multiLevelType w:val="hybridMultilevel"/>
    <w:tmpl w:val="D996F782"/>
    <w:lvl w:ilvl="0" w:tplc="C004EEE4">
      <w:start w:val="1"/>
      <w:numFmt w:val="lowerLetter"/>
      <w:lvlText w:val="1%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9090F2A"/>
    <w:multiLevelType w:val="multilevel"/>
    <w:tmpl w:val="272068CC"/>
    <w:lvl w:ilvl="0">
      <w:start w:val="1"/>
      <w:numFmt w:val="decimal"/>
      <w:lvlText w:val="%1."/>
      <w:lvlJc w:val="left"/>
      <w:pPr>
        <w:ind w:left="720" w:hanging="360"/>
      </w:pPr>
      <w:rPr>
        <w:rFonts w:hint="default"/>
      </w:rPr>
    </w:lvl>
    <w:lvl w:ilvl="1">
      <w:start w:val="4"/>
      <w:numFmt w:val="decimal"/>
      <w:lvlText w:val="1.%2."/>
      <w:lvlJc w:val="left"/>
      <w:pPr>
        <w:ind w:left="144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101" w15:restartNumberingAfterBreak="0">
    <w:nsid w:val="79CE32EA"/>
    <w:multiLevelType w:val="hybridMultilevel"/>
    <w:tmpl w:val="E848BF42"/>
    <w:lvl w:ilvl="0" w:tplc="1ED2E496">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A630DCF"/>
    <w:multiLevelType w:val="hybridMultilevel"/>
    <w:tmpl w:val="C3EA91A0"/>
    <w:lvl w:ilvl="0" w:tplc="0CF6BA0E">
      <w:start w:val="1"/>
      <w:numFmt w:val="decimal"/>
      <w:lvlText w:val="%1."/>
      <w:lvlJc w:val="left"/>
      <w:pPr>
        <w:ind w:left="720" w:hanging="360"/>
      </w:pPr>
      <w:rPr>
        <w:i w:val="0"/>
        <w:color w:val="000000"/>
      </w:rPr>
    </w:lvl>
    <w:lvl w:ilvl="1" w:tplc="B136D06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BE60AFE"/>
    <w:multiLevelType w:val="multilevel"/>
    <w:tmpl w:val="DD50D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C0C3BF4"/>
    <w:multiLevelType w:val="hybridMultilevel"/>
    <w:tmpl w:val="A70C11FE"/>
    <w:lvl w:ilvl="0" w:tplc="BFACBDFA">
      <w:start w:val="1"/>
      <w:numFmt w:val="decimal"/>
      <w:lvlText w:val="%1."/>
      <w:lvlJc w:val="left"/>
      <w:pPr>
        <w:ind w:left="720" w:hanging="360"/>
      </w:pPr>
      <w:rPr>
        <w:sz w:val="16"/>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CCD0EEC"/>
    <w:multiLevelType w:val="hybridMultilevel"/>
    <w:tmpl w:val="72D243D8"/>
    <w:lvl w:ilvl="0" w:tplc="07C21FB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D5A2E57"/>
    <w:multiLevelType w:val="hybridMultilevel"/>
    <w:tmpl w:val="186E93AC"/>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15:restartNumberingAfterBreak="0">
    <w:nsid w:val="7DA44275"/>
    <w:multiLevelType w:val="hybridMultilevel"/>
    <w:tmpl w:val="93246774"/>
    <w:lvl w:ilvl="0" w:tplc="04150019">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08" w15:restartNumberingAfterBreak="0">
    <w:nsid w:val="7DB96BE6"/>
    <w:multiLevelType w:val="hybridMultilevel"/>
    <w:tmpl w:val="482AC2E2"/>
    <w:lvl w:ilvl="0" w:tplc="FD6E23C0">
      <w:start w:val="1"/>
      <w:numFmt w:val="decimal"/>
      <w:lvlText w:val="5.%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2281837">
    <w:abstractNumId w:val="27"/>
  </w:num>
  <w:num w:numId="2" w16cid:durableId="1386564711">
    <w:abstractNumId w:val="6"/>
  </w:num>
  <w:num w:numId="3" w16cid:durableId="850488736">
    <w:abstractNumId w:val="105"/>
  </w:num>
  <w:num w:numId="4" w16cid:durableId="1175193341">
    <w:abstractNumId w:val="64"/>
  </w:num>
  <w:num w:numId="5" w16cid:durableId="79304229">
    <w:abstractNumId w:val="49"/>
  </w:num>
  <w:num w:numId="6" w16cid:durableId="1782261979">
    <w:abstractNumId w:val="47"/>
  </w:num>
  <w:num w:numId="7" w16cid:durableId="1373993770">
    <w:abstractNumId w:val="50"/>
  </w:num>
  <w:num w:numId="8" w16cid:durableId="1566800190">
    <w:abstractNumId w:val="92"/>
  </w:num>
  <w:num w:numId="9" w16cid:durableId="1734043392">
    <w:abstractNumId w:val="40"/>
  </w:num>
  <w:num w:numId="10" w16cid:durableId="495607851">
    <w:abstractNumId w:val="73"/>
  </w:num>
  <w:num w:numId="11" w16cid:durableId="949164357">
    <w:abstractNumId w:val="10"/>
  </w:num>
  <w:num w:numId="12" w16cid:durableId="473328088">
    <w:abstractNumId w:val="4"/>
  </w:num>
  <w:num w:numId="13" w16cid:durableId="1466309530">
    <w:abstractNumId w:val="63"/>
  </w:num>
  <w:num w:numId="14" w16cid:durableId="293099406">
    <w:abstractNumId w:val="13"/>
  </w:num>
  <w:num w:numId="15" w16cid:durableId="2063022874">
    <w:abstractNumId w:val="85"/>
  </w:num>
  <w:num w:numId="16" w16cid:durableId="1886873082">
    <w:abstractNumId w:val="62"/>
  </w:num>
  <w:num w:numId="17" w16cid:durableId="805124924">
    <w:abstractNumId w:val="91"/>
  </w:num>
  <w:num w:numId="18" w16cid:durableId="1967420749">
    <w:abstractNumId w:val="98"/>
  </w:num>
  <w:num w:numId="19" w16cid:durableId="590772245">
    <w:abstractNumId w:val="32"/>
  </w:num>
  <w:num w:numId="20" w16cid:durableId="570847891">
    <w:abstractNumId w:val="80"/>
  </w:num>
  <w:num w:numId="21" w16cid:durableId="2070499053">
    <w:abstractNumId w:val="5"/>
  </w:num>
  <w:num w:numId="22" w16cid:durableId="11763517">
    <w:abstractNumId w:val="21"/>
  </w:num>
  <w:num w:numId="23" w16cid:durableId="1603149414">
    <w:abstractNumId w:val="107"/>
  </w:num>
  <w:num w:numId="24" w16cid:durableId="1479759558">
    <w:abstractNumId w:val="88"/>
  </w:num>
  <w:num w:numId="25" w16cid:durableId="2004308505">
    <w:abstractNumId w:val="101"/>
  </w:num>
  <w:num w:numId="26" w16cid:durableId="932201715">
    <w:abstractNumId w:val="25"/>
  </w:num>
  <w:num w:numId="27" w16cid:durableId="514611200">
    <w:abstractNumId w:val="3"/>
  </w:num>
  <w:num w:numId="28" w16cid:durableId="1798527934">
    <w:abstractNumId w:val="95"/>
  </w:num>
  <w:num w:numId="29" w16cid:durableId="2025402154">
    <w:abstractNumId w:val="16"/>
  </w:num>
  <w:num w:numId="30" w16cid:durableId="1587029818">
    <w:abstractNumId w:val="86"/>
  </w:num>
  <w:num w:numId="31" w16cid:durableId="1237084746">
    <w:abstractNumId w:val="59"/>
  </w:num>
  <w:num w:numId="32" w16cid:durableId="1544824218">
    <w:abstractNumId w:val="57"/>
  </w:num>
  <w:num w:numId="33" w16cid:durableId="718699944">
    <w:abstractNumId w:val="45"/>
  </w:num>
  <w:num w:numId="34" w16cid:durableId="249970450">
    <w:abstractNumId w:val="77"/>
  </w:num>
  <w:num w:numId="35" w16cid:durableId="608464468">
    <w:abstractNumId w:val="94"/>
  </w:num>
  <w:num w:numId="36" w16cid:durableId="1987314966">
    <w:abstractNumId w:val="71"/>
  </w:num>
  <w:num w:numId="37" w16cid:durableId="506791512">
    <w:abstractNumId w:val="37"/>
  </w:num>
  <w:num w:numId="38" w16cid:durableId="799231598">
    <w:abstractNumId w:val="72"/>
  </w:num>
  <w:num w:numId="39" w16cid:durableId="760371195">
    <w:abstractNumId w:val="76"/>
  </w:num>
  <w:num w:numId="40" w16cid:durableId="1985038523">
    <w:abstractNumId w:val="14"/>
  </w:num>
  <w:num w:numId="41" w16cid:durableId="509374695">
    <w:abstractNumId w:val="34"/>
  </w:num>
  <w:num w:numId="42" w16cid:durableId="856045442">
    <w:abstractNumId w:val="58"/>
  </w:num>
  <w:num w:numId="43" w16cid:durableId="1654212214">
    <w:abstractNumId w:val="108"/>
  </w:num>
  <w:num w:numId="44" w16cid:durableId="441190306">
    <w:abstractNumId w:val="24"/>
  </w:num>
  <w:num w:numId="45" w16cid:durableId="1758096018">
    <w:abstractNumId w:val="20"/>
  </w:num>
  <w:num w:numId="46" w16cid:durableId="409737695">
    <w:abstractNumId w:val="83"/>
  </w:num>
  <w:num w:numId="47" w16cid:durableId="1882551571">
    <w:abstractNumId w:val="69"/>
  </w:num>
  <w:num w:numId="48" w16cid:durableId="1044401905">
    <w:abstractNumId w:val="106"/>
  </w:num>
  <w:num w:numId="49" w16cid:durableId="1504205683">
    <w:abstractNumId w:val="29"/>
  </w:num>
  <w:num w:numId="50" w16cid:durableId="1730297568">
    <w:abstractNumId w:val="26"/>
  </w:num>
  <w:num w:numId="51" w16cid:durableId="1711801465">
    <w:abstractNumId w:val="30"/>
  </w:num>
  <w:num w:numId="52" w16cid:durableId="2121562662">
    <w:abstractNumId w:val="46"/>
  </w:num>
  <w:num w:numId="53" w16cid:durableId="1454128827">
    <w:abstractNumId w:val="78"/>
  </w:num>
  <w:num w:numId="54" w16cid:durableId="32311148">
    <w:abstractNumId w:val="60"/>
  </w:num>
  <w:num w:numId="55" w16cid:durableId="1757246607">
    <w:abstractNumId w:val="87"/>
  </w:num>
  <w:num w:numId="56" w16cid:durableId="1748575959">
    <w:abstractNumId w:val="15"/>
  </w:num>
  <w:num w:numId="57" w16cid:durableId="503130988">
    <w:abstractNumId w:val="1"/>
  </w:num>
  <w:num w:numId="58" w16cid:durableId="612175373">
    <w:abstractNumId w:val="52"/>
  </w:num>
  <w:num w:numId="59" w16cid:durableId="9066636">
    <w:abstractNumId w:val="97"/>
  </w:num>
  <w:num w:numId="60" w16cid:durableId="952591799">
    <w:abstractNumId w:val="70"/>
  </w:num>
  <w:num w:numId="61" w16cid:durableId="1964801546">
    <w:abstractNumId w:val="0"/>
  </w:num>
  <w:num w:numId="62" w16cid:durableId="1860509670">
    <w:abstractNumId w:val="68"/>
  </w:num>
  <w:num w:numId="63" w16cid:durableId="268509290">
    <w:abstractNumId w:val="43"/>
  </w:num>
  <w:num w:numId="64" w16cid:durableId="740837399">
    <w:abstractNumId w:val="55"/>
  </w:num>
  <w:num w:numId="65" w16cid:durableId="1927112513">
    <w:abstractNumId w:val="100"/>
  </w:num>
  <w:num w:numId="66" w16cid:durableId="796483324">
    <w:abstractNumId w:val="36"/>
  </w:num>
  <w:num w:numId="67" w16cid:durableId="1990788490">
    <w:abstractNumId w:val="48"/>
  </w:num>
  <w:num w:numId="68" w16cid:durableId="349601688">
    <w:abstractNumId w:val="51"/>
  </w:num>
  <w:num w:numId="69" w16cid:durableId="1003630608">
    <w:abstractNumId w:val="79"/>
  </w:num>
  <w:num w:numId="70" w16cid:durableId="394090955">
    <w:abstractNumId w:val="18"/>
  </w:num>
  <w:num w:numId="71" w16cid:durableId="1931547175">
    <w:abstractNumId w:val="82"/>
  </w:num>
  <w:num w:numId="72" w16cid:durableId="819226376">
    <w:abstractNumId w:val="75"/>
  </w:num>
  <w:num w:numId="73" w16cid:durableId="978800340">
    <w:abstractNumId w:val="38"/>
  </w:num>
  <w:num w:numId="74" w16cid:durableId="1858080644">
    <w:abstractNumId w:val="22"/>
  </w:num>
  <w:num w:numId="75" w16cid:durableId="1534999645">
    <w:abstractNumId w:val="54"/>
  </w:num>
  <w:num w:numId="76" w16cid:durableId="2039616975">
    <w:abstractNumId w:val="96"/>
  </w:num>
  <w:num w:numId="77" w16cid:durableId="1519732540">
    <w:abstractNumId w:val="44"/>
  </w:num>
  <w:num w:numId="78" w16cid:durableId="56125621">
    <w:abstractNumId w:val="89"/>
  </w:num>
  <w:num w:numId="79" w16cid:durableId="923339641">
    <w:abstractNumId w:val="9"/>
  </w:num>
  <w:num w:numId="80" w16cid:durableId="1368918403">
    <w:abstractNumId w:val="66"/>
  </w:num>
  <w:num w:numId="81" w16cid:durableId="280066511">
    <w:abstractNumId w:val="104"/>
  </w:num>
  <w:num w:numId="82" w16cid:durableId="982271443">
    <w:abstractNumId w:val="28"/>
  </w:num>
  <w:num w:numId="83" w16cid:durableId="2034526920">
    <w:abstractNumId w:val="33"/>
  </w:num>
  <w:num w:numId="84" w16cid:durableId="1479230349">
    <w:abstractNumId w:val="67"/>
  </w:num>
  <w:num w:numId="85" w16cid:durableId="1095443241">
    <w:abstractNumId w:val="12"/>
  </w:num>
  <w:num w:numId="86" w16cid:durableId="635523286">
    <w:abstractNumId w:val="93"/>
  </w:num>
  <w:num w:numId="87" w16cid:durableId="2028365663">
    <w:abstractNumId w:val="19"/>
  </w:num>
  <w:num w:numId="88" w16cid:durableId="1833598722">
    <w:abstractNumId w:val="74"/>
  </w:num>
  <w:num w:numId="89" w16cid:durableId="877859012">
    <w:abstractNumId w:val="2"/>
  </w:num>
  <w:num w:numId="90" w16cid:durableId="1835799638">
    <w:abstractNumId w:val="102"/>
  </w:num>
  <w:num w:numId="91" w16cid:durableId="1688216200">
    <w:abstractNumId w:val="35"/>
  </w:num>
  <w:num w:numId="92" w16cid:durableId="1778334842">
    <w:abstractNumId w:val="42"/>
  </w:num>
  <w:num w:numId="93" w16cid:durableId="1466847442">
    <w:abstractNumId w:val="23"/>
  </w:num>
  <w:num w:numId="94" w16cid:durableId="1168642903">
    <w:abstractNumId w:val="17"/>
  </w:num>
  <w:num w:numId="95" w16cid:durableId="1759978652">
    <w:abstractNumId w:val="90"/>
  </w:num>
  <w:num w:numId="96" w16cid:durableId="862472431">
    <w:abstractNumId w:val="103"/>
  </w:num>
  <w:num w:numId="97" w16cid:durableId="1138641829">
    <w:abstractNumId w:val="7"/>
  </w:num>
  <w:num w:numId="98" w16cid:durableId="1118568695">
    <w:abstractNumId w:val="81"/>
  </w:num>
  <w:num w:numId="99" w16cid:durableId="619264588">
    <w:abstractNumId w:val="84"/>
  </w:num>
  <w:num w:numId="100" w16cid:durableId="719941818">
    <w:abstractNumId w:val="53"/>
  </w:num>
  <w:num w:numId="101" w16cid:durableId="1851220247">
    <w:abstractNumId w:val="31"/>
  </w:num>
  <w:num w:numId="102" w16cid:durableId="1788504643">
    <w:abstractNumId w:val="39"/>
  </w:num>
  <w:num w:numId="103" w16cid:durableId="1562522403">
    <w:abstractNumId w:val="11"/>
  </w:num>
  <w:num w:numId="104" w16cid:durableId="69738175">
    <w:abstractNumId w:val="8"/>
  </w:num>
  <w:num w:numId="105" w16cid:durableId="451941423">
    <w:abstractNumId w:val="41"/>
  </w:num>
  <w:num w:numId="106" w16cid:durableId="700207156">
    <w:abstractNumId w:val="56"/>
  </w:num>
  <w:num w:numId="107" w16cid:durableId="1639258262">
    <w:abstractNumId w:val="65"/>
  </w:num>
  <w:num w:numId="108" w16cid:durableId="1499924184">
    <w:abstractNumId w:val="61"/>
  </w:num>
  <w:num w:numId="109" w16cid:durableId="1793011384">
    <w:abstractNumId w:val="9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A"/>
    <w:rsid w:val="000007A5"/>
    <w:rsid w:val="000010C2"/>
    <w:rsid w:val="0000192B"/>
    <w:rsid w:val="00002FD9"/>
    <w:rsid w:val="00003FDA"/>
    <w:rsid w:val="000041A9"/>
    <w:rsid w:val="000048D3"/>
    <w:rsid w:val="00004FB7"/>
    <w:rsid w:val="000054E1"/>
    <w:rsid w:val="000059B9"/>
    <w:rsid w:val="00005A87"/>
    <w:rsid w:val="000063DF"/>
    <w:rsid w:val="000072D4"/>
    <w:rsid w:val="00007746"/>
    <w:rsid w:val="00007BB6"/>
    <w:rsid w:val="0001070E"/>
    <w:rsid w:val="000108BE"/>
    <w:rsid w:val="00010F20"/>
    <w:rsid w:val="00011B4D"/>
    <w:rsid w:val="000121C3"/>
    <w:rsid w:val="00012E66"/>
    <w:rsid w:val="00012F5B"/>
    <w:rsid w:val="00014BC6"/>
    <w:rsid w:val="00014EEB"/>
    <w:rsid w:val="00015218"/>
    <w:rsid w:val="000152F0"/>
    <w:rsid w:val="00015B2C"/>
    <w:rsid w:val="00015FE0"/>
    <w:rsid w:val="00016A42"/>
    <w:rsid w:val="00020B34"/>
    <w:rsid w:val="00020DF7"/>
    <w:rsid w:val="00020F84"/>
    <w:rsid w:val="00021687"/>
    <w:rsid w:val="000217CA"/>
    <w:rsid w:val="000224E5"/>
    <w:rsid w:val="00023D7B"/>
    <w:rsid w:val="000241F6"/>
    <w:rsid w:val="0002425B"/>
    <w:rsid w:val="000244B8"/>
    <w:rsid w:val="00024820"/>
    <w:rsid w:val="000253CA"/>
    <w:rsid w:val="000254AC"/>
    <w:rsid w:val="00025761"/>
    <w:rsid w:val="0002650C"/>
    <w:rsid w:val="00027AAD"/>
    <w:rsid w:val="00027B69"/>
    <w:rsid w:val="00027D03"/>
    <w:rsid w:val="0003069E"/>
    <w:rsid w:val="000319D9"/>
    <w:rsid w:val="00031CED"/>
    <w:rsid w:val="00031EC0"/>
    <w:rsid w:val="00032AC6"/>
    <w:rsid w:val="00033736"/>
    <w:rsid w:val="000338FB"/>
    <w:rsid w:val="00033D77"/>
    <w:rsid w:val="00033EA0"/>
    <w:rsid w:val="00034E2D"/>
    <w:rsid w:val="0003522A"/>
    <w:rsid w:val="00035974"/>
    <w:rsid w:val="00036198"/>
    <w:rsid w:val="000362CD"/>
    <w:rsid w:val="000369FE"/>
    <w:rsid w:val="00040283"/>
    <w:rsid w:val="00040522"/>
    <w:rsid w:val="00040C55"/>
    <w:rsid w:val="00041239"/>
    <w:rsid w:val="00041242"/>
    <w:rsid w:val="000419B3"/>
    <w:rsid w:val="00041B66"/>
    <w:rsid w:val="000429E5"/>
    <w:rsid w:val="00042BFC"/>
    <w:rsid w:val="00043766"/>
    <w:rsid w:val="00043C07"/>
    <w:rsid w:val="00043D07"/>
    <w:rsid w:val="0004459E"/>
    <w:rsid w:val="00044B11"/>
    <w:rsid w:val="00045029"/>
    <w:rsid w:val="000454EE"/>
    <w:rsid w:val="00045651"/>
    <w:rsid w:val="00045B74"/>
    <w:rsid w:val="00045BAA"/>
    <w:rsid w:val="00045EC1"/>
    <w:rsid w:val="000462D1"/>
    <w:rsid w:val="000468B0"/>
    <w:rsid w:val="000471C7"/>
    <w:rsid w:val="00047C07"/>
    <w:rsid w:val="00047D6B"/>
    <w:rsid w:val="00047E67"/>
    <w:rsid w:val="000506C6"/>
    <w:rsid w:val="00050D01"/>
    <w:rsid w:val="00050D62"/>
    <w:rsid w:val="00050E4B"/>
    <w:rsid w:val="00051F21"/>
    <w:rsid w:val="00052D0F"/>
    <w:rsid w:val="00052F2C"/>
    <w:rsid w:val="000542FC"/>
    <w:rsid w:val="000552DC"/>
    <w:rsid w:val="0005552E"/>
    <w:rsid w:val="000557EE"/>
    <w:rsid w:val="00055AA5"/>
    <w:rsid w:val="00055ED2"/>
    <w:rsid w:val="000563FB"/>
    <w:rsid w:val="00056D03"/>
    <w:rsid w:val="00056E58"/>
    <w:rsid w:val="00056EB1"/>
    <w:rsid w:val="00060999"/>
    <w:rsid w:val="00060BEC"/>
    <w:rsid w:val="00061047"/>
    <w:rsid w:val="000612B5"/>
    <w:rsid w:val="00061337"/>
    <w:rsid w:val="0006163F"/>
    <w:rsid w:val="00061D35"/>
    <w:rsid w:val="00063003"/>
    <w:rsid w:val="00063376"/>
    <w:rsid w:val="000640F3"/>
    <w:rsid w:val="00064AF5"/>
    <w:rsid w:val="00064C4A"/>
    <w:rsid w:val="000650B4"/>
    <w:rsid w:val="00066396"/>
    <w:rsid w:val="000665BE"/>
    <w:rsid w:val="000667DB"/>
    <w:rsid w:val="00067C64"/>
    <w:rsid w:val="00067EB4"/>
    <w:rsid w:val="00070289"/>
    <w:rsid w:val="000707AE"/>
    <w:rsid w:val="00071272"/>
    <w:rsid w:val="00071422"/>
    <w:rsid w:val="000717D6"/>
    <w:rsid w:val="00072E53"/>
    <w:rsid w:val="000731AD"/>
    <w:rsid w:val="0007449D"/>
    <w:rsid w:val="00074577"/>
    <w:rsid w:val="00074BFD"/>
    <w:rsid w:val="0007501B"/>
    <w:rsid w:val="00075CB7"/>
    <w:rsid w:val="000763ED"/>
    <w:rsid w:val="00077136"/>
    <w:rsid w:val="00077190"/>
    <w:rsid w:val="000772F9"/>
    <w:rsid w:val="000778B9"/>
    <w:rsid w:val="00077DE6"/>
    <w:rsid w:val="00077E3D"/>
    <w:rsid w:val="0008067D"/>
    <w:rsid w:val="00080B99"/>
    <w:rsid w:val="000810D4"/>
    <w:rsid w:val="00081604"/>
    <w:rsid w:val="00081806"/>
    <w:rsid w:val="00081C78"/>
    <w:rsid w:val="00081E6C"/>
    <w:rsid w:val="000827CA"/>
    <w:rsid w:val="000834DE"/>
    <w:rsid w:val="000839D6"/>
    <w:rsid w:val="00083A3B"/>
    <w:rsid w:val="00083C49"/>
    <w:rsid w:val="000846C3"/>
    <w:rsid w:val="000847E3"/>
    <w:rsid w:val="00084EBD"/>
    <w:rsid w:val="00085D56"/>
    <w:rsid w:val="000866A1"/>
    <w:rsid w:val="00087058"/>
    <w:rsid w:val="00087169"/>
    <w:rsid w:val="00087370"/>
    <w:rsid w:val="000873F5"/>
    <w:rsid w:val="00087DFE"/>
    <w:rsid w:val="00087EB2"/>
    <w:rsid w:val="00087F48"/>
    <w:rsid w:val="00090AA5"/>
    <w:rsid w:val="00090D25"/>
    <w:rsid w:val="00090D8F"/>
    <w:rsid w:val="00091148"/>
    <w:rsid w:val="00091AAF"/>
    <w:rsid w:val="00091B17"/>
    <w:rsid w:val="000923E4"/>
    <w:rsid w:val="0009259F"/>
    <w:rsid w:val="000925FA"/>
    <w:rsid w:val="00093172"/>
    <w:rsid w:val="0009362A"/>
    <w:rsid w:val="000936EF"/>
    <w:rsid w:val="00093936"/>
    <w:rsid w:val="00093E8D"/>
    <w:rsid w:val="00094682"/>
    <w:rsid w:val="000948FC"/>
    <w:rsid w:val="00094C95"/>
    <w:rsid w:val="00094CDD"/>
    <w:rsid w:val="00094DCF"/>
    <w:rsid w:val="00094E82"/>
    <w:rsid w:val="00094F97"/>
    <w:rsid w:val="00094FB6"/>
    <w:rsid w:val="0009618B"/>
    <w:rsid w:val="0009681B"/>
    <w:rsid w:val="00096C22"/>
    <w:rsid w:val="00096CFE"/>
    <w:rsid w:val="00097372"/>
    <w:rsid w:val="0009771F"/>
    <w:rsid w:val="00097F64"/>
    <w:rsid w:val="000A03BA"/>
    <w:rsid w:val="000A09F2"/>
    <w:rsid w:val="000A0C7B"/>
    <w:rsid w:val="000A1914"/>
    <w:rsid w:val="000A271F"/>
    <w:rsid w:val="000A3730"/>
    <w:rsid w:val="000A3D28"/>
    <w:rsid w:val="000A3EF5"/>
    <w:rsid w:val="000A460D"/>
    <w:rsid w:val="000A5BDD"/>
    <w:rsid w:val="000A632C"/>
    <w:rsid w:val="000A63E0"/>
    <w:rsid w:val="000A7B39"/>
    <w:rsid w:val="000B0309"/>
    <w:rsid w:val="000B174D"/>
    <w:rsid w:val="000B1BBB"/>
    <w:rsid w:val="000B1D13"/>
    <w:rsid w:val="000B2162"/>
    <w:rsid w:val="000B27DA"/>
    <w:rsid w:val="000B32CB"/>
    <w:rsid w:val="000B36A4"/>
    <w:rsid w:val="000B3AFF"/>
    <w:rsid w:val="000B4722"/>
    <w:rsid w:val="000B59AD"/>
    <w:rsid w:val="000B6D40"/>
    <w:rsid w:val="000B78B5"/>
    <w:rsid w:val="000C04BD"/>
    <w:rsid w:val="000C1124"/>
    <w:rsid w:val="000C126A"/>
    <w:rsid w:val="000C127B"/>
    <w:rsid w:val="000C19F9"/>
    <w:rsid w:val="000C2060"/>
    <w:rsid w:val="000C20C0"/>
    <w:rsid w:val="000C23FC"/>
    <w:rsid w:val="000C2620"/>
    <w:rsid w:val="000C383D"/>
    <w:rsid w:val="000C3A05"/>
    <w:rsid w:val="000C50AE"/>
    <w:rsid w:val="000C5AD7"/>
    <w:rsid w:val="000C735E"/>
    <w:rsid w:val="000D033E"/>
    <w:rsid w:val="000D06EE"/>
    <w:rsid w:val="000D1950"/>
    <w:rsid w:val="000D2260"/>
    <w:rsid w:val="000D2A19"/>
    <w:rsid w:val="000D359E"/>
    <w:rsid w:val="000D3AEB"/>
    <w:rsid w:val="000D3D86"/>
    <w:rsid w:val="000D3F69"/>
    <w:rsid w:val="000D43D2"/>
    <w:rsid w:val="000D503A"/>
    <w:rsid w:val="000D572D"/>
    <w:rsid w:val="000D62ED"/>
    <w:rsid w:val="000D6726"/>
    <w:rsid w:val="000D6E6A"/>
    <w:rsid w:val="000D7B89"/>
    <w:rsid w:val="000E14C1"/>
    <w:rsid w:val="000E18F3"/>
    <w:rsid w:val="000E2382"/>
    <w:rsid w:val="000E24D2"/>
    <w:rsid w:val="000E2551"/>
    <w:rsid w:val="000E260D"/>
    <w:rsid w:val="000E31E7"/>
    <w:rsid w:val="000E331B"/>
    <w:rsid w:val="000E392B"/>
    <w:rsid w:val="000E5FB0"/>
    <w:rsid w:val="000E6D0C"/>
    <w:rsid w:val="000E6E63"/>
    <w:rsid w:val="000F0592"/>
    <w:rsid w:val="000F0AF4"/>
    <w:rsid w:val="000F0C0C"/>
    <w:rsid w:val="000F1952"/>
    <w:rsid w:val="000F207C"/>
    <w:rsid w:val="000F2465"/>
    <w:rsid w:val="000F2577"/>
    <w:rsid w:val="000F2B8A"/>
    <w:rsid w:val="000F2B8C"/>
    <w:rsid w:val="000F46F9"/>
    <w:rsid w:val="000F5DD1"/>
    <w:rsid w:val="000F6395"/>
    <w:rsid w:val="000F6B19"/>
    <w:rsid w:val="000F6C9E"/>
    <w:rsid w:val="000F712E"/>
    <w:rsid w:val="000F75A7"/>
    <w:rsid w:val="000F789B"/>
    <w:rsid w:val="000F7EB8"/>
    <w:rsid w:val="001003F7"/>
    <w:rsid w:val="0010074B"/>
    <w:rsid w:val="00100796"/>
    <w:rsid w:val="001007E6"/>
    <w:rsid w:val="001020A8"/>
    <w:rsid w:val="0010335A"/>
    <w:rsid w:val="00103CF9"/>
    <w:rsid w:val="00103DFE"/>
    <w:rsid w:val="0010464F"/>
    <w:rsid w:val="00104A13"/>
    <w:rsid w:val="00105049"/>
    <w:rsid w:val="00105680"/>
    <w:rsid w:val="00105A25"/>
    <w:rsid w:val="00105B0E"/>
    <w:rsid w:val="0010611B"/>
    <w:rsid w:val="00106AEF"/>
    <w:rsid w:val="0010737C"/>
    <w:rsid w:val="001108B6"/>
    <w:rsid w:val="001113AE"/>
    <w:rsid w:val="00111BCC"/>
    <w:rsid w:val="001123B5"/>
    <w:rsid w:val="001127E9"/>
    <w:rsid w:val="00113634"/>
    <w:rsid w:val="0011364A"/>
    <w:rsid w:val="0011367D"/>
    <w:rsid w:val="001137E3"/>
    <w:rsid w:val="001138B8"/>
    <w:rsid w:val="00114905"/>
    <w:rsid w:val="00114EFE"/>
    <w:rsid w:val="001156B7"/>
    <w:rsid w:val="00115E0C"/>
    <w:rsid w:val="00116ADD"/>
    <w:rsid w:val="00117924"/>
    <w:rsid w:val="00117CAA"/>
    <w:rsid w:val="0012016C"/>
    <w:rsid w:val="001204C9"/>
    <w:rsid w:val="001205AD"/>
    <w:rsid w:val="001206D0"/>
    <w:rsid w:val="0012081B"/>
    <w:rsid w:val="00121483"/>
    <w:rsid w:val="001214E1"/>
    <w:rsid w:val="0012215E"/>
    <w:rsid w:val="00122BC9"/>
    <w:rsid w:val="001238AD"/>
    <w:rsid w:val="00124144"/>
    <w:rsid w:val="001243E0"/>
    <w:rsid w:val="00124C53"/>
    <w:rsid w:val="00124FAE"/>
    <w:rsid w:val="00125851"/>
    <w:rsid w:val="00125900"/>
    <w:rsid w:val="0012593C"/>
    <w:rsid w:val="00125B39"/>
    <w:rsid w:val="00125DBA"/>
    <w:rsid w:val="001261D8"/>
    <w:rsid w:val="001263B6"/>
    <w:rsid w:val="001268A8"/>
    <w:rsid w:val="00126FF0"/>
    <w:rsid w:val="00127100"/>
    <w:rsid w:val="00127A7A"/>
    <w:rsid w:val="00127A86"/>
    <w:rsid w:val="00127CAD"/>
    <w:rsid w:val="001315EC"/>
    <w:rsid w:val="001321F2"/>
    <w:rsid w:val="00132951"/>
    <w:rsid w:val="001337F7"/>
    <w:rsid w:val="001344B9"/>
    <w:rsid w:val="00134F6F"/>
    <w:rsid w:val="001353B7"/>
    <w:rsid w:val="00136240"/>
    <w:rsid w:val="00136393"/>
    <w:rsid w:val="00136A68"/>
    <w:rsid w:val="00137B91"/>
    <w:rsid w:val="00140281"/>
    <w:rsid w:val="0014033F"/>
    <w:rsid w:val="00140B7E"/>
    <w:rsid w:val="00140C17"/>
    <w:rsid w:val="00140EA6"/>
    <w:rsid w:val="001411D7"/>
    <w:rsid w:val="001416ED"/>
    <w:rsid w:val="00141DC6"/>
    <w:rsid w:val="00142248"/>
    <w:rsid w:val="00143354"/>
    <w:rsid w:val="00143502"/>
    <w:rsid w:val="001444C7"/>
    <w:rsid w:val="00144FBF"/>
    <w:rsid w:val="00145BA5"/>
    <w:rsid w:val="00146182"/>
    <w:rsid w:val="001463FA"/>
    <w:rsid w:val="00146D0A"/>
    <w:rsid w:val="001472C3"/>
    <w:rsid w:val="00147CCB"/>
    <w:rsid w:val="00147FD9"/>
    <w:rsid w:val="0015053E"/>
    <w:rsid w:val="00150728"/>
    <w:rsid w:val="0015073F"/>
    <w:rsid w:val="00152332"/>
    <w:rsid w:val="00153247"/>
    <w:rsid w:val="00153F46"/>
    <w:rsid w:val="00156261"/>
    <w:rsid w:val="00156274"/>
    <w:rsid w:val="001563DE"/>
    <w:rsid w:val="00156675"/>
    <w:rsid w:val="00156B13"/>
    <w:rsid w:val="00156BC0"/>
    <w:rsid w:val="00156FD3"/>
    <w:rsid w:val="00157608"/>
    <w:rsid w:val="00157DAB"/>
    <w:rsid w:val="0016194B"/>
    <w:rsid w:val="00161A42"/>
    <w:rsid w:val="00162510"/>
    <w:rsid w:val="00163883"/>
    <w:rsid w:val="00164326"/>
    <w:rsid w:val="00164380"/>
    <w:rsid w:val="00164579"/>
    <w:rsid w:val="001651D4"/>
    <w:rsid w:val="001651ED"/>
    <w:rsid w:val="001662A0"/>
    <w:rsid w:val="00166FD2"/>
    <w:rsid w:val="001673DA"/>
    <w:rsid w:val="001673F6"/>
    <w:rsid w:val="0016741A"/>
    <w:rsid w:val="001674F8"/>
    <w:rsid w:val="001675F4"/>
    <w:rsid w:val="001679A5"/>
    <w:rsid w:val="00167A38"/>
    <w:rsid w:val="00171000"/>
    <w:rsid w:val="00171318"/>
    <w:rsid w:val="001718FC"/>
    <w:rsid w:val="001722FC"/>
    <w:rsid w:val="00172C6B"/>
    <w:rsid w:val="00173BCC"/>
    <w:rsid w:val="00174092"/>
    <w:rsid w:val="00174196"/>
    <w:rsid w:val="00174EE5"/>
    <w:rsid w:val="00175479"/>
    <w:rsid w:val="00176836"/>
    <w:rsid w:val="0017776E"/>
    <w:rsid w:val="00177BB8"/>
    <w:rsid w:val="00180864"/>
    <w:rsid w:val="00180C6C"/>
    <w:rsid w:val="00180D2F"/>
    <w:rsid w:val="0018141F"/>
    <w:rsid w:val="00181924"/>
    <w:rsid w:val="00181A12"/>
    <w:rsid w:val="001826C5"/>
    <w:rsid w:val="0018293D"/>
    <w:rsid w:val="00183364"/>
    <w:rsid w:val="0018356D"/>
    <w:rsid w:val="0018366C"/>
    <w:rsid w:val="00184004"/>
    <w:rsid w:val="00184340"/>
    <w:rsid w:val="0018466C"/>
    <w:rsid w:val="00184713"/>
    <w:rsid w:val="00186AA5"/>
    <w:rsid w:val="00186AE1"/>
    <w:rsid w:val="001878ED"/>
    <w:rsid w:val="00187A85"/>
    <w:rsid w:val="0019008A"/>
    <w:rsid w:val="001909DF"/>
    <w:rsid w:val="00190DAF"/>
    <w:rsid w:val="00191227"/>
    <w:rsid w:val="001912AD"/>
    <w:rsid w:val="001920CD"/>
    <w:rsid w:val="00192227"/>
    <w:rsid w:val="0019235F"/>
    <w:rsid w:val="00192757"/>
    <w:rsid w:val="00192BF4"/>
    <w:rsid w:val="00192EFD"/>
    <w:rsid w:val="001932B6"/>
    <w:rsid w:val="001932F4"/>
    <w:rsid w:val="001935A3"/>
    <w:rsid w:val="00193C56"/>
    <w:rsid w:val="00193D3A"/>
    <w:rsid w:val="00194698"/>
    <w:rsid w:val="00194A54"/>
    <w:rsid w:val="00194FE7"/>
    <w:rsid w:val="00195F1B"/>
    <w:rsid w:val="00196AA9"/>
    <w:rsid w:val="00196B0E"/>
    <w:rsid w:val="00196BBA"/>
    <w:rsid w:val="00197550"/>
    <w:rsid w:val="00197B6A"/>
    <w:rsid w:val="00197FC1"/>
    <w:rsid w:val="001A13A6"/>
    <w:rsid w:val="001A191B"/>
    <w:rsid w:val="001A1CD8"/>
    <w:rsid w:val="001A2297"/>
    <w:rsid w:val="001A24AE"/>
    <w:rsid w:val="001A2650"/>
    <w:rsid w:val="001A463B"/>
    <w:rsid w:val="001A636F"/>
    <w:rsid w:val="001A68DE"/>
    <w:rsid w:val="001A6A1E"/>
    <w:rsid w:val="001A6AF9"/>
    <w:rsid w:val="001A6BE0"/>
    <w:rsid w:val="001A6D3E"/>
    <w:rsid w:val="001A6E8F"/>
    <w:rsid w:val="001A7614"/>
    <w:rsid w:val="001B0B3C"/>
    <w:rsid w:val="001B19AC"/>
    <w:rsid w:val="001B27F9"/>
    <w:rsid w:val="001B4271"/>
    <w:rsid w:val="001B48A1"/>
    <w:rsid w:val="001B513D"/>
    <w:rsid w:val="001B5A73"/>
    <w:rsid w:val="001B623E"/>
    <w:rsid w:val="001B662C"/>
    <w:rsid w:val="001B72CE"/>
    <w:rsid w:val="001B7A14"/>
    <w:rsid w:val="001C0F81"/>
    <w:rsid w:val="001C129D"/>
    <w:rsid w:val="001C13E0"/>
    <w:rsid w:val="001C13E6"/>
    <w:rsid w:val="001C1421"/>
    <w:rsid w:val="001C1BC8"/>
    <w:rsid w:val="001C2023"/>
    <w:rsid w:val="001C2E1F"/>
    <w:rsid w:val="001C32F7"/>
    <w:rsid w:val="001C3B1A"/>
    <w:rsid w:val="001C3D01"/>
    <w:rsid w:val="001C4B8C"/>
    <w:rsid w:val="001C5B0E"/>
    <w:rsid w:val="001C6819"/>
    <w:rsid w:val="001C6F80"/>
    <w:rsid w:val="001D0543"/>
    <w:rsid w:val="001D070F"/>
    <w:rsid w:val="001D1569"/>
    <w:rsid w:val="001D15DD"/>
    <w:rsid w:val="001D1818"/>
    <w:rsid w:val="001D1F85"/>
    <w:rsid w:val="001D2574"/>
    <w:rsid w:val="001D2DC6"/>
    <w:rsid w:val="001D3457"/>
    <w:rsid w:val="001D347F"/>
    <w:rsid w:val="001D3C7B"/>
    <w:rsid w:val="001D48E7"/>
    <w:rsid w:val="001D4A28"/>
    <w:rsid w:val="001D4C6A"/>
    <w:rsid w:val="001D5822"/>
    <w:rsid w:val="001D60B9"/>
    <w:rsid w:val="001D6389"/>
    <w:rsid w:val="001D6E44"/>
    <w:rsid w:val="001D7706"/>
    <w:rsid w:val="001E0675"/>
    <w:rsid w:val="001E0FEC"/>
    <w:rsid w:val="001E1A13"/>
    <w:rsid w:val="001E1AF0"/>
    <w:rsid w:val="001E1B6E"/>
    <w:rsid w:val="001E1E5D"/>
    <w:rsid w:val="001E23C9"/>
    <w:rsid w:val="001E2F89"/>
    <w:rsid w:val="001E4465"/>
    <w:rsid w:val="001E4A33"/>
    <w:rsid w:val="001E51CB"/>
    <w:rsid w:val="001E5E01"/>
    <w:rsid w:val="001E6280"/>
    <w:rsid w:val="001E662D"/>
    <w:rsid w:val="001E7541"/>
    <w:rsid w:val="001F0E8C"/>
    <w:rsid w:val="001F1758"/>
    <w:rsid w:val="001F261A"/>
    <w:rsid w:val="001F2E40"/>
    <w:rsid w:val="001F2F56"/>
    <w:rsid w:val="001F31A2"/>
    <w:rsid w:val="001F3AF6"/>
    <w:rsid w:val="001F46E6"/>
    <w:rsid w:val="001F4BA3"/>
    <w:rsid w:val="001F564C"/>
    <w:rsid w:val="001F59BF"/>
    <w:rsid w:val="001F6C05"/>
    <w:rsid w:val="001F6C31"/>
    <w:rsid w:val="001F6C9E"/>
    <w:rsid w:val="001F757E"/>
    <w:rsid w:val="001F7580"/>
    <w:rsid w:val="001F777B"/>
    <w:rsid w:val="00200FC3"/>
    <w:rsid w:val="0020105A"/>
    <w:rsid w:val="00202635"/>
    <w:rsid w:val="002027D7"/>
    <w:rsid w:val="0020367B"/>
    <w:rsid w:val="0020376B"/>
    <w:rsid w:val="00204154"/>
    <w:rsid w:val="00204E48"/>
    <w:rsid w:val="00205810"/>
    <w:rsid w:val="00206030"/>
    <w:rsid w:val="00206954"/>
    <w:rsid w:val="00207B6A"/>
    <w:rsid w:val="002110CE"/>
    <w:rsid w:val="00211342"/>
    <w:rsid w:val="002129E1"/>
    <w:rsid w:val="00212B3C"/>
    <w:rsid w:val="00212C1A"/>
    <w:rsid w:val="00213676"/>
    <w:rsid w:val="0021372F"/>
    <w:rsid w:val="002137F6"/>
    <w:rsid w:val="00213B62"/>
    <w:rsid w:val="00213C58"/>
    <w:rsid w:val="0021418E"/>
    <w:rsid w:val="00214428"/>
    <w:rsid w:val="002144F7"/>
    <w:rsid w:val="00214546"/>
    <w:rsid w:val="002161C2"/>
    <w:rsid w:val="002164D6"/>
    <w:rsid w:val="0021658F"/>
    <w:rsid w:val="002168B8"/>
    <w:rsid w:val="00216B88"/>
    <w:rsid w:val="00217175"/>
    <w:rsid w:val="00217214"/>
    <w:rsid w:val="00217E0E"/>
    <w:rsid w:val="002202AB"/>
    <w:rsid w:val="002203C1"/>
    <w:rsid w:val="00221812"/>
    <w:rsid w:val="0022193B"/>
    <w:rsid w:val="00222271"/>
    <w:rsid w:val="002223E9"/>
    <w:rsid w:val="002223F6"/>
    <w:rsid w:val="00222B79"/>
    <w:rsid w:val="0022300B"/>
    <w:rsid w:val="00223541"/>
    <w:rsid w:val="002241F5"/>
    <w:rsid w:val="002242E6"/>
    <w:rsid w:val="00225A5F"/>
    <w:rsid w:val="00226524"/>
    <w:rsid w:val="002267EE"/>
    <w:rsid w:val="00227E04"/>
    <w:rsid w:val="0023017E"/>
    <w:rsid w:val="00230657"/>
    <w:rsid w:val="00230F22"/>
    <w:rsid w:val="002311A2"/>
    <w:rsid w:val="002313EE"/>
    <w:rsid w:val="00231806"/>
    <w:rsid w:val="00231C3B"/>
    <w:rsid w:val="002322FF"/>
    <w:rsid w:val="00232430"/>
    <w:rsid w:val="002339C1"/>
    <w:rsid w:val="00233AD1"/>
    <w:rsid w:val="00234246"/>
    <w:rsid w:val="0023491B"/>
    <w:rsid w:val="00234EAA"/>
    <w:rsid w:val="00235346"/>
    <w:rsid w:val="00235487"/>
    <w:rsid w:val="00235D94"/>
    <w:rsid w:val="0023707D"/>
    <w:rsid w:val="002372D6"/>
    <w:rsid w:val="002379D3"/>
    <w:rsid w:val="002410F1"/>
    <w:rsid w:val="0024144A"/>
    <w:rsid w:val="00241F21"/>
    <w:rsid w:val="002423EA"/>
    <w:rsid w:val="002428D6"/>
    <w:rsid w:val="002432D0"/>
    <w:rsid w:val="0024398B"/>
    <w:rsid w:val="00243EC0"/>
    <w:rsid w:val="00243FA8"/>
    <w:rsid w:val="0024461C"/>
    <w:rsid w:val="00244DA9"/>
    <w:rsid w:val="0024526A"/>
    <w:rsid w:val="0024539F"/>
    <w:rsid w:val="002455C9"/>
    <w:rsid w:val="002457B7"/>
    <w:rsid w:val="00245A54"/>
    <w:rsid w:val="002465FA"/>
    <w:rsid w:val="00246D26"/>
    <w:rsid w:val="00247026"/>
    <w:rsid w:val="0024730F"/>
    <w:rsid w:val="00247ED6"/>
    <w:rsid w:val="002501A8"/>
    <w:rsid w:val="002503D3"/>
    <w:rsid w:val="00250E4B"/>
    <w:rsid w:val="00252A38"/>
    <w:rsid w:val="00252C56"/>
    <w:rsid w:val="00252EBA"/>
    <w:rsid w:val="0025300D"/>
    <w:rsid w:val="00253561"/>
    <w:rsid w:val="002548B4"/>
    <w:rsid w:val="002553D8"/>
    <w:rsid w:val="002568F4"/>
    <w:rsid w:val="00256993"/>
    <w:rsid w:val="002572DB"/>
    <w:rsid w:val="00257B34"/>
    <w:rsid w:val="002605C0"/>
    <w:rsid w:val="00260AB0"/>
    <w:rsid w:val="00260D35"/>
    <w:rsid w:val="0026149E"/>
    <w:rsid w:val="0026185A"/>
    <w:rsid w:val="002618D3"/>
    <w:rsid w:val="00262719"/>
    <w:rsid w:val="0026292C"/>
    <w:rsid w:val="002637A8"/>
    <w:rsid w:val="00263BC5"/>
    <w:rsid w:val="00263E64"/>
    <w:rsid w:val="002643D5"/>
    <w:rsid w:val="00264621"/>
    <w:rsid w:val="002659FA"/>
    <w:rsid w:val="0026601B"/>
    <w:rsid w:val="002661A4"/>
    <w:rsid w:val="0026654B"/>
    <w:rsid w:val="002665D8"/>
    <w:rsid w:val="00266901"/>
    <w:rsid w:val="00267361"/>
    <w:rsid w:val="00267394"/>
    <w:rsid w:val="00267976"/>
    <w:rsid w:val="002700E5"/>
    <w:rsid w:val="002712E0"/>
    <w:rsid w:val="002713C4"/>
    <w:rsid w:val="00271B97"/>
    <w:rsid w:val="00272163"/>
    <w:rsid w:val="00273F5D"/>
    <w:rsid w:val="002745BD"/>
    <w:rsid w:val="00274C49"/>
    <w:rsid w:val="0027508C"/>
    <w:rsid w:val="00275C7D"/>
    <w:rsid w:val="00276455"/>
    <w:rsid w:val="00276464"/>
    <w:rsid w:val="002764FA"/>
    <w:rsid w:val="00276B3C"/>
    <w:rsid w:val="00276C1E"/>
    <w:rsid w:val="00276D69"/>
    <w:rsid w:val="00276FD7"/>
    <w:rsid w:val="00277004"/>
    <w:rsid w:val="002777C7"/>
    <w:rsid w:val="00277EE8"/>
    <w:rsid w:val="0028158C"/>
    <w:rsid w:val="00281BAF"/>
    <w:rsid w:val="00281BC5"/>
    <w:rsid w:val="00282C0B"/>
    <w:rsid w:val="00282C58"/>
    <w:rsid w:val="002832F8"/>
    <w:rsid w:val="00283AE4"/>
    <w:rsid w:val="0028459D"/>
    <w:rsid w:val="00284F7D"/>
    <w:rsid w:val="00284FC5"/>
    <w:rsid w:val="002852D4"/>
    <w:rsid w:val="002856AA"/>
    <w:rsid w:val="00285D80"/>
    <w:rsid w:val="00286D5E"/>
    <w:rsid w:val="00286DC8"/>
    <w:rsid w:val="00286DF2"/>
    <w:rsid w:val="00286E39"/>
    <w:rsid w:val="002873D7"/>
    <w:rsid w:val="00287799"/>
    <w:rsid w:val="00287D1E"/>
    <w:rsid w:val="002902C5"/>
    <w:rsid w:val="00290473"/>
    <w:rsid w:val="00290993"/>
    <w:rsid w:val="00290B64"/>
    <w:rsid w:val="0029274D"/>
    <w:rsid w:val="0029296C"/>
    <w:rsid w:val="00293900"/>
    <w:rsid w:val="00294BB4"/>
    <w:rsid w:val="00294F37"/>
    <w:rsid w:val="00295DE8"/>
    <w:rsid w:val="0029633A"/>
    <w:rsid w:val="0029713E"/>
    <w:rsid w:val="002A0747"/>
    <w:rsid w:val="002A0BE4"/>
    <w:rsid w:val="002A0BE9"/>
    <w:rsid w:val="002A13CD"/>
    <w:rsid w:val="002A1541"/>
    <w:rsid w:val="002A1988"/>
    <w:rsid w:val="002A3432"/>
    <w:rsid w:val="002A551F"/>
    <w:rsid w:val="002A57FE"/>
    <w:rsid w:val="002A57FF"/>
    <w:rsid w:val="002A60CF"/>
    <w:rsid w:val="002A6735"/>
    <w:rsid w:val="002A6EA0"/>
    <w:rsid w:val="002A7503"/>
    <w:rsid w:val="002A7D97"/>
    <w:rsid w:val="002B007D"/>
    <w:rsid w:val="002B095B"/>
    <w:rsid w:val="002B2F58"/>
    <w:rsid w:val="002B31AB"/>
    <w:rsid w:val="002B32E2"/>
    <w:rsid w:val="002B3661"/>
    <w:rsid w:val="002B3717"/>
    <w:rsid w:val="002B53CA"/>
    <w:rsid w:val="002B5EFD"/>
    <w:rsid w:val="002B608D"/>
    <w:rsid w:val="002B6637"/>
    <w:rsid w:val="002B6D54"/>
    <w:rsid w:val="002B7A26"/>
    <w:rsid w:val="002B7A50"/>
    <w:rsid w:val="002C15DC"/>
    <w:rsid w:val="002C1F8F"/>
    <w:rsid w:val="002C29A6"/>
    <w:rsid w:val="002C328A"/>
    <w:rsid w:val="002C33D5"/>
    <w:rsid w:val="002C36BE"/>
    <w:rsid w:val="002C3BD8"/>
    <w:rsid w:val="002C3F24"/>
    <w:rsid w:val="002C4891"/>
    <w:rsid w:val="002C4CB4"/>
    <w:rsid w:val="002C56C4"/>
    <w:rsid w:val="002C6E72"/>
    <w:rsid w:val="002C6F88"/>
    <w:rsid w:val="002D0BC4"/>
    <w:rsid w:val="002D0C31"/>
    <w:rsid w:val="002D0E2E"/>
    <w:rsid w:val="002D18EB"/>
    <w:rsid w:val="002D2336"/>
    <w:rsid w:val="002D237F"/>
    <w:rsid w:val="002D2981"/>
    <w:rsid w:val="002D3562"/>
    <w:rsid w:val="002D36A7"/>
    <w:rsid w:val="002D3E8E"/>
    <w:rsid w:val="002D3EB0"/>
    <w:rsid w:val="002D4041"/>
    <w:rsid w:val="002D4696"/>
    <w:rsid w:val="002D4B54"/>
    <w:rsid w:val="002D4DB0"/>
    <w:rsid w:val="002D5320"/>
    <w:rsid w:val="002D548A"/>
    <w:rsid w:val="002D5D9C"/>
    <w:rsid w:val="002D67D8"/>
    <w:rsid w:val="002D69A7"/>
    <w:rsid w:val="002D6D69"/>
    <w:rsid w:val="002D6E11"/>
    <w:rsid w:val="002D720E"/>
    <w:rsid w:val="002D7895"/>
    <w:rsid w:val="002E053E"/>
    <w:rsid w:val="002E090C"/>
    <w:rsid w:val="002E21CF"/>
    <w:rsid w:val="002E29A9"/>
    <w:rsid w:val="002E2B9D"/>
    <w:rsid w:val="002E2F10"/>
    <w:rsid w:val="002E354A"/>
    <w:rsid w:val="002E38EA"/>
    <w:rsid w:val="002E39AB"/>
    <w:rsid w:val="002E3A10"/>
    <w:rsid w:val="002E4D3F"/>
    <w:rsid w:val="002E6BB2"/>
    <w:rsid w:val="002E78A9"/>
    <w:rsid w:val="002E797A"/>
    <w:rsid w:val="002E7CD5"/>
    <w:rsid w:val="002E7FBC"/>
    <w:rsid w:val="002F2321"/>
    <w:rsid w:val="002F2792"/>
    <w:rsid w:val="002F2C03"/>
    <w:rsid w:val="002F5348"/>
    <w:rsid w:val="002F660C"/>
    <w:rsid w:val="002F6874"/>
    <w:rsid w:val="002F68A4"/>
    <w:rsid w:val="002F6C8A"/>
    <w:rsid w:val="002F7162"/>
    <w:rsid w:val="0030068A"/>
    <w:rsid w:val="00301050"/>
    <w:rsid w:val="00302EE8"/>
    <w:rsid w:val="00302F47"/>
    <w:rsid w:val="003039AF"/>
    <w:rsid w:val="00303FEE"/>
    <w:rsid w:val="00304181"/>
    <w:rsid w:val="0030571A"/>
    <w:rsid w:val="00306447"/>
    <w:rsid w:val="003064B7"/>
    <w:rsid w:val="00306B1B"/>
    <w:rsid w:val="00306BE1"/>
    <w:rsid w:val="00306D0A"/>
    <w:rsid w:val="00307587"/>
    <w:rsid w:val="00307B4B"/>
    <w:rsid w:val="003103C3"/>
    <w:rsid w:val="003109B6"/>
    <w:rsid w:val="00310C15"/>
    <w:rsid w:val="00311665"/>
    <w:rsid w:val="00311A93"/>
    <w:rsid w:val="00311D4A"/>
    <w:rsid w:val="00312405"/>
    <w:rsid w:val="0031271B"/>
    <w:rsid w:val="003129F7"/>
    <w:rsid w:val="00313460"/>
    <w:rsid w:val="00313B32"/>
    <w:rsid w:val="00314239"/>
    <w:rsid w:val="003145B5"/>
    <w:rsid w:val="00314A93"/>
    <w:rsid w:val="003154A9"/>
    <w:rsid w:val="00315719"/>
    <w:rsid w:val="00315A8D"/>
    <w:rsid w:val="00315F16"/>
    <w:rsid w:val="00315FAD"/>
    <w:rsid w:val="00316508"/>
    <w:rsid w:val="00316885"/>
    <w:rsid w:val="00316E92"/>
    <w:rsid w:val="00317196"/>
    <w:rsid w:val="0031760A"/>
    <w:rsid w:val="00320D3D"/>
    <w:rsid w:val="003219F9"/>
    <w:rsid w:val="00323171"/>
    <w:rsid w:val="00325827"/>
    <w:rsid w:val="00325B12"/>
    <w:rsid w:val="00326182"/>
    <w:rsid w:val="0032632B"/>
    <w:rsid w:val="003266CA"/>
    <w:rsid w:val="00326874"/>
    <w:rsid w:val="0032723A"/>
    <w:rsid w:val="00327C05"/>
    <w:rsid w:val="00327D57"/>
    <w:rsid w:val="0033011B"/>
    <w:rsid w:val="00330343"/>
    <w:rsid w:val="00331B83"/>
    <w:rsid w:val="00332AE3"/>
    <w:rsid w:val="00333A7E"/>
    <w:rsid w:val="00333E31"/>
    <w:rsid w:val="0033444C"/>
    <w:rsid w:val="00335839"/>
    <w:rsid w:val="00335F14"/>
    <w:rsid w:val="00336AF2"/>
    <w:rsid w:val="00336C10"/>
    <w:rsid w:val="00336C94"/>
    <w:rsid w:val="003371BC"/>
    <w:rsid w:val="003404E4"/>
    <w:rsid w:val="0034206E"/>
    <w:rsid w:val="00342BAD"/>
    <w:rsid w:val="00342FAC"/>
    <w:rsid w:val="003431A2"/>
    <w:rsid w:val="003431BF"/>
    <w:rsid w:val="003444D3"/>
    <w:rsid w:val="0034452C"/>
    <w:rsid w:val="00345750"/>
    <w:rsid w:val="00345849"/>
    <w:rsid w:val="00345A44"/>
    <w:rsid w:val="00345DC4"/>
    <w:rsid w:val="00346B12"/>
    <w:rsid w:val="003473B4"/>
    <w:rsid w:val="00347D1A"/>
    <w:rsid w:val="003500AF"/>
    <w:rsid w:val="0035045C"/>
    <w:rsid w:val="0035075F"/>
    <w:rsid w:val="003508AF"/>
    <w:rsid w:val="00350D26"/>
    <w:rsid w:val="00351643"/>
    <w:rsid w:val="00351A5A"/>
    <w:rsid w:val="00351B1B"/>
    <w:rsid w:val="00353697"/>
    <w:rsid w:val="0035412D"/>
    <w:rsid w:val="003543A5"/>
    <w:rsid w:val="0035453C"/>
    <w:rsid w:val="00354657"/>
    <w:rsid w:val="00355289"/>
    <w:rsid w:val="00355C52"/>
    <w:rsid w:val="00355EAD"/>
    <w:rsid w:val="00355EC9"/>
    <w:rsid w:val="003561E8"/>
    <w:rsid w:val="00356667"/>
    <w:rsid w:val="00356EC5"/>
    <w:rsid w:val="0035727D"/>
    <w:rsid w:val="00360135"/>
    <w:rsid w:val="00361284"/>
    <w:rsid w:val="00361A2F"/>
    <w:rsid w:val="0036222F"/>
    <w:rsid w:val="00362455"/>
    <w:rsid w:val="00362C32"/>
    <w:rsid w:val="0036307F"/>
    <w:rsid w:val="00363780"/>
    <w:rsid w:val="00363BBD"/>
    <w:rsid w:val="00363F3C"/>
    <w:rsid w:val="00364357"/>
    <w:rsid w:val="0036473E"/>
    <w:rsid w:val="00364D4C"/>
    <w:rsid w:val="00364E00"/>
    <w:rsid w:val="003651AD"/>
    <w:rsid w:val="003659E9"/>
    <w:rsid w:val="003661EA"/>
    <w:rsid w:val="00366655"/>
    <w:rsid w:val="00367374"/>
    <w:rsid w:val="003676D0"/>
    <w:rsid w:val="00367754"/>
    <w:rsid w:val="0036779B"/>
    <w:rsid w:val="003677C5"/>
    <w:rsid w:val="003677F2"/>
    <w:rsid w:val="00367C7E"/>
    <w:rsid w:val="00370786"/>
    <w:rsid w:val="00370EB9"/>
    <w:rsid w:val="00371A89"/>
    <w:rsid w:val="00371AC5"/>
    <w:rsid w:val="00371BBB"/>
    <w:rsid w:val="00372628"/>
    <w:rsid w:val="00372C87"/>
    <w:rsid w:val="00373F75"/>
    <w:rsid w:val="0037406A"/>
    <w:rsid w:val="00374302"/>
    <w:rsid w:val="003747FB"/>
    <w:rsid w:val="00374D08"/>
    <w:rsid w:val="00374F7B"/>
    <w:rsid w:val="003757C2"/>
    <w:rsid w:val="00375ABF"/>
    <w:rsid w:val="003767F0"/>
    <w:rsid w:val="00376ED1"/>
    <w:rsid w:val="003817E6"/>
    <w:rsid w:val="00382484"/>
    <w:rsid w:val="003827E6"/>
    <w:rsid w:val="00382BE4"/>
    <w:rsid w:val="00382ECA"/>
    <w:rsid w:val="0038303B"/>
    <w:rsid w:val="00383097"/>
    <w:rsid w:val="00383A0E"/>
    <w:rsid w:val="00383E38"/>
    <w:rsid w:val="003843AB"/>
    <w:rsid w:val="00384EB6"/>
    <w:rsid w:val="00385718"/>
    <w:rsid w:val="0038613B"/>
    <w:rsid w:val="00386178"/>
    <w:rsid w:val="00386FDE"/>
    <w:rsid w:val="003878D4"/>
    <w:rsid w:val="00387B44"/>
    <w:rsid w:val="003900BE"/>
    <w:rsid w:val="0039078B"/>
    <w:rsid w:val="003912D5"/>
    <w:rsid w:val="0039252A"/>
    <w:rsid w:val="00393DA7"/>
    <w:rsid w:val="0039409C"/>
    <w:rsid w:val="00394635"/>
    <w:rsid w:val="00394A90"/>
    <w:rsid w:val="003952BA"/>
    <w:rsid w:val="003957DC"/>
    <w:rsid w:val="00395974"/>
    <w:rsid w:val="00396274"/>
    <w:rsid w:val="0039659D"/>
    <w:rsid w:val="003966B2"/>
    <w:rsid w:val="00396B1B"/>
    <w:rsid w:val="00397045"/>
    <w:rsid w:val="003A0BB7"/>
    <w:rsid w:val="003A10FD"/>
    <w:rsid w:val="003A1658"/>
    <w:rsid w:val="003A1CF7"/>
    <w:rsid w:val="003A2019"/>
    <w:rsid w:val="003A2021"/>
    <w:rsid w:val="003A297D"/>
    <w:rsid w:val="003A2A73"/>
    <w:rsid w:val="003A3287"/>
    <w:rsid w:val="003A3B61"/>
    <w:rsid w:val="003A3BD5"/>
    <w:rsid w:val="003A46CF"/>
    <w:rsid w:val="003A4754"/>
    <w:rsid w:val="003A4D75"/>
    <w:rsid w:val="003A51A1"/>
    <w:rsid w:val="003A57B3"/>
    <w:rsid w:val="003A5EE1"/>
    <w:rsid w:val="003A647C"/>
    <w:rsid w:val="003A6802"/>
    <w:rsid w:val="003A7049"/>
    <w:rsid w:val="003A7631"/>
    <w:rsid w:val="003A7AAB"/>
    <w:rsid w:val="003B0074"/>
    <w:rsid w:val="003B0E92"/>
    <w:rsid w:val="003B2603"/>
    <w:rsid w:val="003B2833"/>
    <w:rsid w:val="003B28DC"/>
    <w:rsid w:val="003B345B"/>
    <w:rsid w:val="003B34F2"/>
    <w:rsid w:val="003B3649"/>
    <w:rsid w:val="003B375C"/>
    <w:rsid w:val="003B3788"/>
    <w:rsid w:val="003B3C5F"/>
    <w:rsid w:val="003B3FD7"/>
    <w:rsid w:val="003B4CCE"/>
    <w:rsid w:val="003B4D6E"/>
    <w:rsid w:val="003B500B"/>
    <w:rsid w:val="003B53EB"/>
    <w:rsid w:val="003B5638"/>
    <w:rsid w:val="003B5776"/>
    <w:rsid w:val="003B6E93"/>
    <w:rsid w:val="003B780A"/>
    <w:rsid w:val="003B7BD7"/>
    <w:rsid w:val="003C1A55"/>
    <w:rsid w:val="003C237A"/>
    <w:rsid w:val="003C30E4"/>
    <w:rsid w:val="003C3201"/>
    <w:rsid w:val="003C33E7"/>
    <w:rsid w:val="003C3476"/>
    <w:rsid w:val="003C3E15"/>
    <w:rsid w:val="003C438A"/>
    <w:rsid w:val="003C4695"/>
    <w:rsid w:val="003C4721"/>
    <w:rsid w:val="003C547F"/>
    <w:rsid w:val="003C5660"/>
    <w:rsid w:val="003C5BC5"/>
    <w:rsid w:val="003C5D7B"/>
    <w:rsid w:val="003C6270"/>
    <w:rsid w:val="003C6298"/>
    <w:rsid w:val="003C639D"/>
    <w:rsid w:val="003C63B3"/>
    <w:rsid w:val="003C661B"/>
    <w:rsid w:val="003C7454"/>
    <w:rsid w:val="003C7FA8"/>
    <w:rsid w:val="003D01E8"/>
    <w:rsid w:val="003D02B4"/>
    <w:rsid w:val="003D0865"/>
    <w:rsid w:val="003D0D6C"/>
    <w:rsid w:val="003D153E"/>
    <w:rsid w:val="003D157B"/>
    <w:rsid w:val="003D170E"/>
    <w:rsid w:val="003D187F"/>
    <w:rsid w:val="003D249F"/>
    <w:rsid w:val="003D3110"/>
    <w:rsid w:val="003D43B5"/>
    <w:rsid w:val="003D4E49"/>
    <w:rsid w:val="003D4E80"/>
    <w:rsid w:val="003D574E"/>
    <w:rsid w:val="003D6099"/>
    <w:rsid w:val="003D6D51"/>
    <w:rsid w:val="003D7569"/>
    <w:rsid w:val="003E0AF5"/>
    <w:rsid w:val="003E0EA9"/>
    <w:rsid w:val="003E11AE"/>
    <w:rsid w:val="003E11C1"/>
    <w:rsid w:val="003E22EA"/>
    <w:rsid w:val="003E2CBC"/>
    <w:rsid w:val="003E3772"/>
    <w:rsid w:val="003E3BFE"/>
    <w:rsid w:val="003E45DC"/>
    <w:rsid w:val="003E49CC"/>
    <w:rsid w:val="003E4B22"/>
    <w:rsid w:val="003E4D2B"/>
    <w:rsid w:val="003E5DC7"/>
    <w:rsid w:val="003E5FC8"/>
    <w:rsid w:val="003E687C"/>
    <w:rsid w:val="003E68DA"/>
    <w:rsid w:val="003E7D91"/>
    <w:rsid w:val="003F037A"/>
    <w:rsid w:val="003F1C5A"/>
    <w:rsid w:val="003F21A6"/>
    <w:rsid w:val="003F21CD"/>
    <w:rsid w:val="003F3642"/>
    <w:rsid w:val="003F3B6B"/>
    <w:rsid w:val="003F3BC6"/>
    <w:rsid w:val="003F4D52"/>
    <w:rsid w:val="003F5E25"/>
    <w:rsid w:val="003F6125"/>
    <w:rsid w:val="003F65B6"/>
    <w:rsid w:val="003F7311"/>
    <w:rsid w:val="003F791B"/>
    <w:rsid w:val="003F79DC"/>
    <w:rsid w:val="004000E7"/>
    <w:rsid w:val="00400166"/>
    <w:rsid w:val="00400A85"/>
    <w:rsid w:val="00400A96"/>
    <w:rsid w:val="00400FDA"/>
    <w:rsid w:val="00401E8D"/>
    <w:rsid w:val="00403075"/>
    <w:rsid w:val="0040311D"/>
    <w:rsid w:val="0040363A"/>
    <w:rsid w:val="0040363C"/>
    <w:rsid w:val="0040473B"/>
    <w:rsid w:val="00405049"/>
    <w:rsid w:val="004055C5"/>
    <w:rsid w:val="004055EE"/>
    <w:rsid w:val="0040650C"/>
    <w:rsid w:val="00406B0E"/>
    <w:rsid w:val="0040707C"/>
    <w:rsid w:val="0040764C"/>
    <w:rsid w:val="00407FCC"/>
    <w:rsid w:val="00410076"/>
    <w:rsid w:val="00410D17"/>
    <w:rsid w:val="004112DA"/>
    <w:rsid w:val="004118E7"/>
    <w:rsid w:val="00411F4B"/>
    <w:rsid w:val="00412FC2"/>
    <w:rsid w:val="00413142"/>
    <w:rsid w:val="004136F7"/>
    <w:rsid w:val="004136FD"/>
    <w:rsid w:val="0041374D"/>
    <w:rsid w:val="00416BBC"/>
    <w:rsid w:val="00416E4E"/>
    <w:rsid w:val="00417250"/>
    <w:rsid w:val="00417586"/>
    <w:rsid w:val="004179DB"/>
    <w:rsid w:val="00420213"/>
    <w:rsid w:val="004204B8"/>
    <w:rsid w:val="004219F8"/>
    <w:rsid w:val="00421AD1"/>
    <w:rsid w:val="00422127"/>
    <w:rsid w:val="004228AE"/>
    <w:rsid w:val="00422C13"/>
    <w:rsid w:val="004230D2"/>
    <w:rsid w:val="0042316A"/>
    <w:rsid w:val="00424559"/>
    <w:rsid w:val="004268CA"/>
    <w:rsid w:val="0042783C"/>
    <w:rsid w:val="00430854"/>
    <w:rsid w:val="00430D10"/>
    <w:rsid w:val="0043100E"/>
    <w:rsid w:val="00431FC6"/>
    <w:rsid w:val="00432A4A"/>
    <w:rsid w:val="00432BA2"/>
    <w:rsid w:val="00432CC6"/>
    <w:rsid w:val="004330A5"/>
    <w:rsid w:val="0043317D"/>
    <w:rsid w:val="004333DD"/>
    <w:rsid w:val="00433628"/>
    <w:rsid w:val="00433D22"/>
    <w:rsid w:val="004346B6"/>
    <w:rsid w:val="00434A4C"/>
    <w:rsid w:val="0043552E"/>
    <w:rsid w:val="00435C08"/>
    <w:rsid w:val="00435C2D"/>
    <w:rsid w:val="00435F6B"/>
    <w:rsid w:val="00436B6A"/>
    <w:rsid w:val="004378A7"/>
    <w:rsid w:val="0043795B"/>
    <w:rsid w:val="00437CF4"/>
    <w:rsid w:val="00440064"/>
    <w:rsid w:val="00440E49"/>
    <w:rsid w:val="00440ED2"/>
    <w:rsid w:val="00441168"/>
    <w:rsid w:val="0044129E"/>
    <w:rsid w:val="00441762"/>
    <w:rsid w:val="004418FE"/>
    <w:rsid w:val="00441C66"/>
    <w:rsid w:val="00441F87"/>
    <w:rsid w:val="004423A6"/>
    <w:rsid w:val="00442685"/>
    <w:rsid w:val="00442C59"/>
    <w:rsid w:val="004430E7"/>
    <w:rsid w:val="00443358"/>
    <w:rsid w:val="00443A3D"/>
    <w:rsid w:val="004449CD"/>
    <w:rsid w:val="00445163"/>
    <w:rsid w:val="00446FF4"/>
    <w:rsid w:val="004473D8"/>
    <w:rsid w:val="0044763E"/>
    <w:rsid w:val="00447CBE"/>
    <w:rsid w:val="00447FC6"/>
    <w:rsid w:val="00450305"/>
    <w:rsid w:val="00451884"/>
    <w:rsid w:val="00452589"/>
    <w:rsid w:val="00452734"/>
    <w:rsid w:val="004527BB"/>
    <w:rsid w:val="00453422"/>
    <w:rsid w:val="0045345C"/>
    <w:rsid w:val="004546E7"/>
    <w:rsid w:val="004566C7"/>
    <w:rsid w:val="004568BF"/>
    <w:rsid w:val="004568FB"/>
    <w:rsid w:val="0045718E"/>
    <w:rsid w:val="00457550"/>
    <w:rsid w:val="004576D2"/>
    <w:rsid w:val="004606EA"/>
    <w:rsid w:val="00460777"/>
    <w:rsid w:val="00460F4C"/>
    <w:rsid w:val="0046199C"/>
    <w:rsid w:val="00462B37"/>
    <w:rsid w:val="00462CE7"/>
    <w:rsid w:val="00464718"/>
    <w:rsid w:val="00464820"/>
    <w:rsid w:val="00464993"/>
    <w:rsid w:val="00464AA0"/>
    <w:rsid w:val="0046589B"/>
    <w:rsid w:val="00465E60"/>
    <w:rsid w:val="00466178"/>
    <w:rsid w:val="00466388"/>
    <w:rsid w:val="00467442"/>
    <w:rsid w:val="004676D9"/>
    <w:rsid w:val="004678B9"/>
    <w:rsid w:val="0047077F"/>
    <w:rsid w:val="00470F57"/>
    <w:rsid w:val="004719D8"/>
    <w:rsid w:val="00472500"/>
    <w:rsid w:val="00473073"/>
    <w:rsid w:val="00473237"/>
    <w:rsid w:val="004734EC"/>
    <w:rsid w:val="00473960"/>
    <w:rsid w:val="004739AB"/>
    <w:rsid w:val="004739F0"/>
    <w:rsid w:val="0047476B"/>
    <w:rsid w:val="0047521B"/>
    <w:rsid w:val="00475F49"/>
    <w:rsid w:val="00477314"/>
    <w:rsid w:val="004779DF"/>
    <w:rsid w:val="00477D16"/>
    <w:rsid w:val="00480233"/>
    <w:rsid w:val="00480A73"/>
    <w:rsid w:val="00480BA5"/>
    <w:rsid w:val="0048100E"/>
    <w:rsid w:val="00481907"/>
    <w:rsid w:val="00481C8D"/>
    <w:rsid w:val="0048216F"/>
    <w:rsid w:val="004826F8"/>
    <w:rsid w:val="004827AC"/>
    <w:rsid w:val="004828B2"/>
    <w:rsid w:val="004829E2"/>
    <w:rsid w:val="00482DE5"/>
    <w:rsid w:val="00482EA6"/>
    <w:rsid w:val="00483252"/>
    <w:rsid w:val="00483257"/>
    <w:rsid w:val="004834A9"/>
    <w:rsid w:val="004845B6"/>
    <w:rsid w:val="00484675"/>
    <w:rsid w:val="004846F2"/>
    <w:rsid w:val="00484F5A"/>
    <w:rsid w:val="004858EF"/>
    <w:rsid w:val="00486DF6"/>
    <w:rsid w:val="00486FF5"/>
    <w:rsid w:val="00487ECE"/>
    <w:rsid w:val="00490062"/>
    <w:rsid w:val="00491628"/>
    <w:rsid w:val="00491D32"/>
    <w:rsid w:val="004922F3"/>
    <w:rsid w:val="00493445"/>
    <w:rsid w:val="00493538"/>
    <w:rsid w:val="00493FEA"/>
    <w:rsid w:val="00494087"/>
    <w:rsid w:val="0049493B"/>
    <w:rsid w:val="00494A80"/>
    <w:rsid w:val="00494C58"/>
    <w:rsid w:val="00494D08"/>
    <w:rsid w:val="00496632"/>
    <w:rsid w:val="00496C8F"/>
    <w:rsid w:val="00496F1C"/>
    <w:rsid w:val="0049746F"/>
    <w:rsid w:val="00497970"/>
    <w:rsid w:val="00497B93"/>
    <w:rsid w:val="00497BFA"/>
    <w:rsid w:val="00497C24"/>
    <w:rsid w:val="004A0787"/>
    <w:rsid w:val="004A0D7B"/>
    <w:rsid w:val="004A15F4"/>
    <w:rsid w:val="004A1EF6"/>
    <w:rsid w:val="004A213B"/>
    <w:rsid w:val="004A237B"/>
    <w:rsid w:val="004A498A"/>
    <w:rsid w:val="004A4BD8"/>
    <w:rsid w:val="004A4C69"/>
    <w:rsid w:val="004A55EE"/>
    <w:rsid w:val="004A576E"/>
    <w:rsid w:val="004A646A"/>
    <w:rsid w:val="004A670E"/>
    <w:rsid w:val="004A6ABF"/>
    <w:rsid w:val="004B0201"/>
    <w:rsid w:val="004B0A97"/>
    <w:rsid w:val="004B22B3"/>
    <w:rsid w:val="004B263F"/>
    <w:rsid w:val="004B3138"/>
    <w:rsid w:val="004B34CE"/>
    <w:rsid w:val="004B3AF0"/>
    <w:rsid w:val="004B3FB1"/>
    <w:rsid w:val="004B4C8B"/>
    <w:rsid w:val="004B52F6"/>
    <w:rsid w:val="004B5AF0"/>
    <w:rsid w:val="004B6699"/>
    <w:rsid w:val="004B6843"/>
    <w:rsid w:val="004B69A7"/>
    <w:rsid w:val="004B6DEA"/>
    <w:rsid w:val="004C08DD"/>
    <w:rsid w:val="004C0F07"/>
    <w:rsid w:val="004C198A"/>
    <w:rsid w:val="004C1B81"/>
    <w:rsid w:val="004C2050"/>
    <w:rsid w:val="004C32F1"/>
    <w:rsid w:val="004C35BF"/>
    <w:rsid w:val="004C4C62"/>
    <w:rsid w:val="004C5702"/>
    <w:rsid w:val="004C6039"/>
    <w:rsid w:val="004C674C"/>
    <w:rsid w:val="004C6CD5"/>
    <w:rsid w:val="004C737B"/>
    <w:rsid w:val="004C756A"/>
    <w:rsid w:val="004C7807"/>
    <w:rsid w:val="004C7EC7"/>
    <w:rsid w:val="004D09FC"/>
    <w:rsid w:val="004D160A"/>
    <w:rsid w:val="004D1B24"/>
    <w:rsid w:val="004D21B8"/>
    <w:rsid w:val="004D2999"/>
    <w:rsid w:val="004D2B6C"/>
    <w:rsid w:val="004D3756"/>
    <w:rsid w:val="004D39A0"/>
    <w:rsid w:val="004D3F7C"/>
    <w:rsid w:val="004D4591"/>
    <w:rsid w:val="004D4767"/>
    <w:rsid w:val="004D72CD"/>
    <w:rsid w:val="004D75CB"/>
    <w:rsid w:val="004E077A"/>
    <w:rsid w:val="004E11E4"/>
    <w:rsid w:val="004E135E"/>
    <w:rsid w:val="004E1A8D"/>
    <w:rsid w:val="004E1E5F"/>
    <w:rsid w:val="004E2199"/>
    <w:rsid w:val="004E2206"/>
    <w:rsid w:val="004E3727"/>
    <w:rsid w:val="004E3DE9"/>
    <w:rsid w:val="004E421D"/>
    <w:rsid w:val="004E4227"/>
    <w:rsid w:val="004E468A"/>
    <w:rsid w:val="004E5DBC"/>
    <w:rsid w:val="004E5E32"/>
    <w:rsid w:val="004E67D4"/>
    <w:rsid w:val="004E6DF5"/>
    <w:rsid w:val="004F0540"/>
    <w:rsid w:val="004F0855"/>
    <w:rsid w:val="004F0F1F"/>
    <w:rsid w:val="004F14F5"/>
    <w:rsid w:val="004F163C"/>
    <w:rsid w:val="004F1B90"/>
    <w:rsid w:val="004F1E79"/>
    <w:rsid w:val="004F203B"/>
    <w:rsid w:val="004F27DF"/>
    <w:rsid w:val="004F2DA6"/>
    <w:rsid w:val="004F37C1"/>
    <w:rsid w:val="004F3904"/>
    <w:rsid w:val="004F4748"/>
    <w:rsid w:val="004F4AE6"/>
    <w:rsid w:val="004F4F91"/>
    <w:rsid w:val="004F5396"/>
    <w:rsid w:val="004F5787"/>
    <w:rsid w:val="004F5886"/>
    <w:rsid w:val="004F6E8D"/>
    <w:rsid w:val="004F7386"/>
    <w:rsid w:val="004F77B8"/>
    <w:rsid w:val="004F7C31"/>
    <w:rsid w:val="00500C61"/>
    <w:rsid w:val="00501AD1"/>
    <w:rsid w:val="00501C58"/>
    <w:rsid w:val="00501CC8"/>
    <w:rsid w:val="0050224B"/>
    <w:rsid w:val="00502B5F"/>
    <w:rsid w:val="00502DE1"/>
    <w:rsid w:val="0050317A"/>
    <w:rsid w:val="00503CF5"/>
    <w:rsid w:val="00504C32"/>
    <w:rsid w:val="00505612"/>
    <w:rsid w:val="00505DFE"/>
    <w:rsid w:val="00506B20"/>
    <w:rsid w:val="00506F74"/>
    <w:rsid w:val="0050746C"/>
    <w:rsid w:val="00510006"/>
    <w:rsid w:val="005101F2"/>
    <w:rsid w:val="00510DC0"/>
    <w:rsid w:val="00511D0F"/>
    <w:rsid w:val="00512471"/>
    <w:rsid w:val="0051300A"/>
    <w:rsid w:val="0051364C"/>
    <w:rsid w:val="005144B3"/>
    <w:rsid w:val="0051543B"/>
    <w:rsid w:val="00515743"/>
    <w:rsid w:val="00515959"/>
    <w:rsid w:val="00515A8F"/>
    <w:rsid w:val="005168A8"/>
    <w:rsid w:val="00520160"/>
    <w:rsid w:val="00520295"/>
    <w:rsid w:val="0052078B"/>
    <w:rsid w:val="00520B8A"/>
    <w:rsid w:val="00521403"/>
    <w:rsid w:val="0052226E"/>
    <w:rsid w:val="005229F8"/>
    <w:rsid w:val="005237B9"/>
    <w:rsid w:val="005246BA"/>
    <w:rsid w:val="00525D93"/>
    <w:rsid w:val="00525DB0"/>
    <w:rsid w:val="00525E09"/>
    <w:rsid w:val="005260CD"/>
    <w:rsid w:val="005269AA"/>
    <w:rsid w:val="00526BDC"/>
    <w:rsid w:val="00527789"/>
    <w:rsid w:val="00527876"/>
    <w:rsid w:val="00532302"/>
    <w:rsid w:val="005330B9"/>
    <w:rsid w:val="00533BED"/>
    <w:rsid w:val="00533C1D"/>
    <w:rsid w:val="0053439E"/>
    <w:rsid w:val="005345DA"/>
    <w:rsid w:val="00535124"/>
    <w:rsid w:val="0053516C"/>
    <w:rsid w:val="0053525B"/>
    <w:rsid w:val="005355E6"/>
    <w:rsid w:val="00537214"/>
    <w:rsid w:val="005375AA"/>
    <w:rsid w:val="00540204"/>
    <w:rsid w:val="005403ED"/>
    <w:rsid w:val="00540FB2"/>
    <w:rsid w:val="005419A5"/>
    <w:rsid w:val="00541D74"/>
    <w:rsid w:val="00541E2B"/>
    <w:rsid w:val="00542738"/>
    <w:rsid w:val="00542842"/>
    <w:rsid w:val="00543E4D"/>
    <w:rsid w:val="0054427A"/>
    <w:rsid w:val="005447AF"/>
    <w:rsid w:val="00544925"/>
    <w:rsid w:val="00544926"/>
    <w:rsid w:val="0054784F"/>
    <w:rsid w:val="00547CFB"/>
    <w:rsid w:val="005518F9"/>
    <w:rsid w:val="00551AAE"/>
    <w:rsid w:val="005545D2"/>
    <w:rsid w:val="00554671"/>
    <w:rsid w:val="005547F8"/>
    <w:rsid w:val="00555D92"/>
    <w:rsid w:val="00555DA4"/>
    <w:rsid w:val="00555F14"/>
    <w:rsid w:val="005562B6"/>
    <w:rsid w:val="00556553"/>
    <w:rsid w:val="0055655E"/>
    <w:rsid w:val="0055669C"/>
    <w:rsid w:val="00556763"/>
    <w:rsid w:val="00556C1C"/>
    <w:rsid w:val="00557635"/>
    <w:rsid w:val="00561431"/>
    <w:rsid w:val="0056150F"/>
    <w:rsid w:val="00561BA8"/>
    <w:rsid w:val="00561C38"/>
    <w:rsid w:val="00561E55"/>
    <w:rsid w:val="00562E39"/>
    <w:rsid w:val="005645F4"/>
    <w:rsid w:val="005648A5"/>
    <w:rsid w:val="0056493A"/>
    <w:rsid w:val="00564E4A"/>
    <w:rsid w:val="00565690"/>
    <w:rsid w:val="00565943"/>
    <w:rsid w:val="00566D34"/>
    <w:rsid w:val="0056727B"/>
    <w:rsid w:val="00567ADE"/>
    <w:rsid w:val="00570048"/>
    <w:rsid w:val="00571DE6"/>
    <w:rsid w:val="00572276"/>
    <w:rsid w:val="00572633"/>
    <w:rsid w:val="00572CCB"/>
    <w:rsid w:val="005735DE"/>
    <w:rsid w:val="00573E6E"/>
    <w:rsid w:val="005740CD"/>
    <w:rsid w:val="005744B8"/>
    <w:rsid w:val="0057596E"/>
    <w:rsid w:val="005759AC"/>
    <w:rsid w:val="00575D17"/>
    <w:rsid w:val="0057660F"/>
    <w:rsid w:val="00577AE5"/>
    <w:rsid w:val="00577E5A"/>
    <w:rsid w:val="00580E28"/>
    <w:rsid w:val="00580F9A"/>
    <w:rsid w:val="00581199"/>
    <w:rsid w:val="005814AB"/>
    <w:rsid w:val="00581661"/>
    <w:rsid w:val="00581DE2"/>
    <w:rsid w:val="00582190"/>
    <w:rsid w:val="00582267"/>
    <w:rsid w:val="005823DC"/>
    <w:rsid w:val="00583EA6"/>
    <w:rsid w:val="00583FE1"/>
    <w:rsid w:val="0058604F"/>
    <w:rsid w:val="0058650F"/>
    <w:rsid w:val="005870D1"/>
    <w:rsid w:val="00587B54"/>
    <w:rsid w:val="0059023C"/>
    <w:rsid w:val="00590984"/>
    <w:rsid w:val="00590C4F"/>
    <w:rsid w:val="00590E02"/>
    <w:rsid w:val="005910D7"/>
    <w:rsid w:val="005911D6"/>
    <w:rsid w:val="00592656"/>
    <w:rsid w:val="005926F6"/>
    <w:rsid w:val="00592927"/>
    <w:rsid w:val="00592DCB"/>
    <w:rsid w:val="00593073"/>
    <w:rsid w:val="00593C23"/>
    <w:rsid w:val="00594CCB"/>
    <w:rsid w:val="00594D9D"/>
    <w:rsid w:val="00594F2D"/>
    <w:rsid w:val="00596AD9"/>
    <w:rsid w:val="00597485"/>
    <w:rsid w:val="0059794A"/>
    <w:rsid w:val="00597B0B"/>
    <w:rsid w:val="005A0000"/>
    <w:rsid w:val="005A03B1"/>
    <w:rsid w:val="005A1144"/>
    <w:rsid w:val="005A187A"/>
    <w:rsid w:val="005A1AF6"/>
    <w:rsid w:val="005A2096"/>
    <w:rsid w:val="005A264F"/>
    <w:rsid w:val="005A37B8"/>
    <w:rsid w:val="005A38ED"/>
    <w:rsid w:val="005A4909"/>
    <w:rsid w:val="005A4AC8"/>
    <w:rsid w:val="005A4F9B"/>
    <w:rsid w:val="005A5DA6"/>
    <w:rsid w:val="005A5DDC"/>
    <w:rsid w:val="005A76F6"/>
    <w:rsid w:val="005A7D90"/>
    <w:rsid w:val="005B0180"/>
    <w:rsid w:val="005B171B"/>
    <w:rsid w:val="005B1EBA"/>
    <w:rsid w:val="005B2794"/>
    <w:rsid w:val="005B322F"/>
    <w:rsid w:val="005B347F"/>
    <w:rsid w:val="005B3E66"/>
    <w:rsid w:val="005B3E71"/>
    <w:rsid w:val="005B4541"/>
    <w:rsid w:val="005B54CF"/>
    <w:rsid w:val="005B668F"/>
    <w:rsid w:val="005B69D7"/>
    <w:rsid w:val="005B6ED3"/>
    <w:rsid w:val="005B73D2"/>
    <w:rsid w:val="005B73D8"/>
    <w:rsid w:val="005B7708"/>
    <w:rsid w:val="005B793E"/>
    <w:rsid w:val="005B7F7B"/>
    <w:rsid w:val="005B7F8A"/>
    <w:rsid w:val="005C0134"/>
    <w:rsid w:val="005C07C0"/>
    <w:rsid w:val="005C0AA7"/>
    <w:rsid w:val="005C113C"/>
    <w:rsid w:val="005C1B8C"/>
    <w:rsid w:val="005C24CC"/>
    <w:rsid w:val="005C2553"/>
    <w:rsid w:val="005C297C"/>
    <w:rsid w:val="005C2A50"/>
    <w:rsid w:val="005C3069"/>
    <w:rsid w:val="005C41DE"/>
    <w:rsid w:val="005C495A"/>
    <w:rsid w:val="005C4E4D"/>
    <w:rsid w:val="005C50E6"/>
    <w:rsid w:val="005C51C4"/>
    <w:rsid w:val="005C604F"/>
    <w:rsid w:val="005C668D"/>
    <w:rsid w:val="005C7771"/>
    <w:rsid w:val="005C78E0"/>
    <w:rsid w:val="005C7D18"/>
    <w:rsid w:val="005D196D"/>
    <w:rsid w:val="005D1E5A"/>
    <w:rsid w:val="005D20C4"/>
    <w:rsid w:val="005D21D3"/>
    <w:rsid w:val="005D22C1"/>
    <w:rsid w:val="005D2FC6"/>
    <w:rsid w:val="005D35D9"/>
    <w:rsid w:val="005D3A75"/>
    <w:rsid w:val="005D4240"/>
    <w:rsid w:val="005D4250"/>
    <w:rsid w:val="005D42EF"/>
    <w:rsid w:val="005D5547"/>
    <w:rsid w:val="005D55A2"/>
    <w:rsid w:val="005D56A2"/>
    <w:rsid w:val="005D7E11"/>
    <w:rsid w:val="005E0702"/>
    <w:rsid w:val="005E122F"/>
    <w:rsid w:val="005E24B6"/>
    <w:rsid w:val="005E2B91"/>
    <w:rsid w:val="005E2C0C"/>
    <w:rsid w:val="005E427E"/>
    <w:rsid w:val="005E4A2A"/>
    <w:rsid w:val="005E4D99"/>
    <w:rsid w:val="005E5491"/>
    <w:rsid w:val="005E58AB"/>
    <w:rsid w:val="005E5A82"/>
    <w:rsid w:val="005E5F5A"/>
    <w:rsid w:val="005E61EC"/>
    <w:rsid w:val="005E6571"/>
    <w:rsid w:val="005E6D23"/>
    <w:rsid w:val="005F005C"/>
    <w:rsid w:val="005F1187"/>
    <w:rsid w:val="005F1BC9"/>
    <w:rsid w:val="005F299A"/>
    <w:rsid w:val="005F2A89"/>
    <w:rsid w:val="005F31F2"/>
    <w:rsid w:val="005F3236"/>
    <w:rsid w:val="005F34C6"/>
    <w:rsid w:val="005F50CD"/>
    <w:rsid w:val="005F5106"/>
    <w:rsid w:val="005F6831"/>
    <w:rsid w:val="005F6C78"/>
    <w:rsid w:val="005F6FEC"/>
    <w:rsid w:val="00600704"/>
    <w:rsid w:val="00600BFF"/>
    <w:rsid w:val="0060159A"/>
    <w:rsid w:val="00601809"/>
    <w:rsid w:val="00601D82"/>
    <w:rsid w:val="0060203A"/>
    <w:rsid w:val="00602847"/>
    <w:rsid w:val="006030F8"/>
    <w:rsid w:val="006037D7"/>
    <w:rsid w:val="00603968"/>
    <w:rsid w:val="006039BA"/>
    <w:rsid w:val="00603F73"/>
    <w:rsid w:val="0060440B"/>
    <w:rsid w:val="00604798"/>
    <w:rsid w:val="006054C2"/>
    <w:rsid w:val="00605C13"/>
    <w:rsid w:val="00605CF1"/>
    <w:rsid w:val="00606737"/>
    <w:rsid w:val="006068D9"/>
    <w:rsid w:val="00606DF0"/>
    <w:rsid w:val="006073A3"/>
    <w:rsid w:val="006109A3"/>
    <w:rsid w:val="00610FD1"/>
    <w:rsid w:val="00612522"/>
    <w:rsid w:val="006128A1"/>
    <w:rsid w:val="006129CF"/>
    <w:rsid w:val="00612FE9"/>
    <w:rsid w:val="00613685"/>
    <w:rsid w:val="0061587F"/>
    <w:rsid w:val="00615ED6"/>
    <w:rsid w:val="00616035"/>
    <w:rsid w:val="006165D8"/>
    <w:rsid w:val="006168B6"/>
    <w:rsid w:val="00616D10"/>
    <w:rsid w:val="00620539"/>
    <w:rsid w:val="0062087D"/>
    <w:rsid w:val="00620BD0"/>
    <w:rsid w:val="00620E05"/>
    <w:rsid w:val="0062119E"/>
    <w:rsid w:val="00621429"/>
    <w:rsid w:val="006214AE"/>
    <w:rsid w:val="00621A3E"/>
    <w:rsid w:val="00621DDA"/>
    <w:rsid w:val="00621FC7"/>
    <w:rsid w:val="00622035"/>
    <w:rsid w:val="006221B9"/>
    <w:rsid w:val="00622723"/>
    <w:rsid w:val="00622B81"/>
    <w:rsid w:val="00623CEA"/>
    <w:rsid w:val="00624C4B"/>
    <w:rsid w:val="006250B9"/>
    <w:rsid w:val="00625397"/>
    <w:rsid w:val="006253BA"/>
    <w:rsid w:val="00625595"/>
    <w:rsid w:val="00625758"/>
    <w:rsid w:val="00625CEA"/>
    <w:rsid w:val="0062605C"/>
    <w:rsid w:val="0062626A"/>
    <w:rsid w:val="0062648A"/>
    <w:rsid w:val="00626F18"/>
    <w:rsid w:val="006272A0"/>
    <w:rsid w:val="00627862"/>
    <w:rsid w:val="00627DD7"/>
    <w:rsid w:val="00627F62"/>
    <w:rsid w:val="00630346"/>
    <w:rsid w:val="00631614"/>
    <w:rsid w:val="00631F77"/>
    <w:rsid w:val="00632959"/>
    <w:rsid w:val="00632AF6"/>
    <w:rsid w:val="006334D9"/>
    <w:rsid w:val="0063373E"/>
    <w:rsid w:val="00633882"/>
    <w:rsid w:val="00633B43"/>
    <w:rsid w:val="00633F3D"/>
    <w:rsid w:val="00634AC3"/>
    <w:rsid w:val="00635054"/>
    <w:rsid w:val="006352F5"/>
    <w:rsid w:val="006366CE"/>
    <w:rsid w:val="00637230"/>
    <w:rsid w:val="00637964"/>
    <w:rsid w:val="00637E20"/>
    <w:rsid w:val="0064170F"/>
    <w:rsid w:val="00641BFB"/>
    <w:rsid w:val="006423EF"/>
    <w:rsid w:val="0064269D"/>
    <w:rsid w:val="00642723"/>
    <w:rsid w:val="00642F1C"/>
    <w:rsid w:val="0064344F"/>
    <w:rsid w:val="006437B4"/>
    <w:rsid w:val="00643882"/>
    <w:rsid w:val="0064428A"/>
    <w:rsid w:val="00644ABF"/>
    <w:rsid w:val="006459C3"/>
    <w:rsid w:val="006462F9"/>
    <w:rsid w:val="00646A67"/>
    <w:rsid w:val="006474AD"/>
    <w:rsid w:val="00647E1F"/>
    <w:rsid w:val="00650127"/>
    <w:rsid w:val="00650814"/>
    <w:rsid w:val="00650C62"/>
    <w:rsid w:val="006515CE"/>
    <w:rsid w:val="00651C27"/>
    <w:rsid w:val="00652384"/>
    <w:rsid w:val="006523CE"/>
    <w:rsid w:val="006534C2"/>
    <w:rsid w:val="00654027"/>
    <w:rsid w:val="00654172"/>
    <w:rsid w:val="00655617"/>
    <w:rsid w:val="006558FA"/>
    <w:rsid w:val="00655CF2"/>
    <w:rsid w:val="00655D85"/>
    <w:rsid w:val="00656635"/>
    <w:rsid w:val="00656DE0"/>
    <w:rsid w:val="00660FD3"/>
    <w:rsid w:val="00661CA8"/>
    <w:rsid w:val="00661D5E"/>
    <w:rsid w:val="00662886"/>
    <w:rsid w:val="006632ED"/>
    <w:rsid w:val="00663A76"/>
    <w:rsid w:val="00664053"/>
    <w:rsid w:val="0066435F"/>
    <w:rsid w:val="00664E06"/>
    <w:rsid w:val="00664EAE"/>
    <w:rsid w:val="00665E2C"/>
    <w:rsid w:val="006669F2"/>
    <w:rsid w:val="006672ED"/>
    <w:rsid w:val="00667400"/>
    <w:rsid w:val="00667F01"/>
    <w:rsid w:val="00670023"/>
    <w:rsid w:val="0067014A"/>
    <w:rsid w:val="0067017B"/>
    <w:rsid w:val="006716F9"/>
    <w:rsid w:val="00671B84"/>
    <w:rsid w:val="00672D39"/>
    <w:rsid w:val="00672DDA"/>
    <w:rsid w:val="006731EA"/>
    <w:rsid w:val="006734B2"/>
    <w:rsid w:val="00673506"/>
    <w:rsid w:val="006738E4"/>
    <w:rsid w:val="00674685"/>
    <w:rsid w:val="00674803"/>
    <w:rsid w:val="00674E99"/>
    <w:rsid w:val="00676046"/>
    <w:rsid w:val="006765D5"/>
    <w:rsid w:val="00676E85"/>
    <w:rsid w:val="00680016"/>
    <w:rsid w:val="006801CF"/>
    <w:rsid w:val="006802D4"/>
    <w:rsid w:val="00680651"/>
    <w:rsid w:val="00681248"/>
    <w:rsid w:val="00682188"/>
    <w:rsid w:val="0068223B"/>
    <w:rsid w:val="006826DD"/>
    <w:rsid w:val="00682EEC"/>
    <w:rsid w:val="006833D2"/>
    <w:rsid w:val="006836CD"/>
    <w:rsid w:val="00683825"/>
    <w:rsid w:val="00685455"/>
    <w:rsid w:val="00685E22"/>
    <w:rsid w:val="0068653F"/>
    <w:rsid w:val="006874A7"/>
    <w:rsid w:val="006878F1"/>
    <w:rsid w:val="00687A9E"/>
    <w:rsid w:val="00690732"/>
    <w:rsid w:val="00690B63"/>
    <w:rsid w:val="00690E09"/>
    <w:rsid w:val="00691E26"/>
    <w:rsid w:val="00691FDE"/>
    <w:rsid w:val="006926D3"/>
    <w:rsid w:val="0069299B"/>
    <w:rsid w:val="00692BFB"/>
    <w:rsid w:val="00692F9F"/>
    <w:rsid w:val="0069330D"/>
    <w:rsid w:val="006951F3"/>
    <w:rsid w:val="006955A1"/>
    <w:rsid w:val="006956E7"/>
    <w:rsid w:val="0069599C"/>
    <w:rsid w:val="00695E31"/>
    <w:rsid w:val="00696238"/>
    <w:rsid w:val="00696428"/>
    <w:rsid w:val="00696829"/>
    <w:rsid w:val="00696E71"/>
    <w:rsid w:val="00696E8B"/>
    <w:rsid w:val="00696F61"/>
    <w:rsid w:val="00696FF2"/>
    <w:rsid w:val="0069736D"/>
    <w:rsid w:val="00697634"/>
    <w:rsid w:val="006A037D"/>
    <w:rsid w:val="006A04A3"/>
    <w:rsid w:val="006A0B71"/>
    <w:rsid w:val="006A1EB1"/>
    <w:rsid w:val="006A22D3"/>
    <w:rsid w:val="006A2C06"/>
    <w:rsid w:val="006A350F"/>
    <w:rsid w:val="006A41B3"/>
    <w:rsid w:val="006A434F"/>
    <w:rsid w:val="006A49AB"/>
    <w:rsid w:val="006A49B7"/>
    <w:rsid w:val="006A4C9F"/>
    <w:rsid w:val="006A4CEB"/>
    <w:rsid w:val="006A6287"/>
    <w:rsid w:val="006A64DB"/>
    <w:rsid w:val="006A6687"/>
    <w:rsid w:val="006A761A"/>
    <w:rsid w:val="006B0384"/>
    <w:rsid w:val="006B0E9F"/>
    <w:rsid w:val="006B15AA"/>
    <w:rsid w:val="006B221D"/>
    <w:rsid w:val="006B24A1"/>
    <w:rsid w:val="006B34D5"/>
    <w:rsid w:val="006B42A3"/>
    <w:rsid w:val="006B45A8"/>
    <w:rsid w:val="006B4CEC"/>
    <w:rsid w:val="006B546A"/>
    <w:rsid w:val="006B5996"/>
    <w:rsid w:val="006B5B28"/>
    <w:rsid w:val="006B6029"/>
    <w:rsid w:val="006B6376"/>
    <w:rsid w:val="006B685E"/>
    <w:rsid w:val="006B6A4E"/>
    <w:rsid w:val="006B6A98"/>
    <w:rsid w:val="006B6A9A"/>
    <w:rsid w:val="006B6AF9"/>
    <w:rsid w:val="006B73A9"/>
    <w:rsid w:val="006B7588"/>
    <w:rsid w:val="006B77EC"/>
    <w:rsid w:val="006B7840"/>
    <w:rsid w:val="006B7A60"/>
    <w:rsid w:val="006B7EF9"/>
    <w:rsid w:val="006C09F5"/>
    <w:rsid w:val="006C0D87"/>
    <w:rsid w:val="006C0EA7"/>
    <w:rsid w:val="006C1264"/>
    <w:rsid w:val="006C1374"/>
    <w:rsid w:val="006C1B7D"/>
    <w:rsid w:val="006C2724"/>
    <w:rsid w:val="006C28DA"/>
    <w:rsid w:val="006C2B3B"/>
    <w:rsid w:val="006C42D2"/>
    <w:rsid w:val="006C66E0"/>
    <w:rsid w:val="006C6B83"/>
    <w:rsid w:val="006C7D76"/>
    <w:rsid w:val="006D001D"/>
    <w:rsid w:val="006D0D7A"/>
    <w:rsid w:val="006D0EBB"/>
    <w:rsid w:val="006D1204"/>
    <w:rsid w:val="006D280D"/>
    <w:rsid w:val="006D350E"/>
    <w:rsid w:val="006D3AFF"/>
    <w:rsid w:val="006D43F8"/>
    <w:rsid w:val="006D46DD"/>
    <w:rsid w:val="006D50CF"/>
    <w:rsid w:val="006D50DA"/>
    <w:rsid w:val="006D52D0"/>
    <w:rsid w:val="006D54C5"/>
    <w:rsid w:val="006D5CCB"/>
    <w:rsid w:val="006D65EC"/>
    <w:rsid w:val="006D6944"/>
    <w:rsid w:val="006E01AF"/>
    <w:rsid w:val="006E0349"/>
    <w:rsid w:val="006E0712"/>
    <w:rsid w:val="006E0BE4"/>
    <w:rsid w:val="006E0E73"/>
    <w:rsid w:val="006E0FED"/>
    <w:rsid w:val="006E202B"/>
    <w:rsid w:val="006E214C"/>
    <w:rsid w:val="006E3C1E"/>
    <w:rsid w:val="006E3EFA"/>
    <w:rsid w:val="006E4099"/>
    <w:rsid w:val="006E442B"/>
    <w:rsid w:val="006E444F"/>
    <w:rsid w:val="006E454C"/>
    <w:rsid w:val="006E4934"/>
    <w:rsid w:val="006E50CB"/>
    <w:rsid w:val="006E53DB"/>
    <w:rsid w:val="006E6AE8"/>
    <w:rsid w:val="006E6C48"/>
    <w:rsid w:val="006E6D85"/>
    <w:rsid w:val="006E7E02"/>
    <w:rsid w:val="006E7E1D"/>
    <w:rsid w:val="006E7F81"/>
    <w:rsid w:val="006F05B3"/>
    <w:rsid w:val="006F0EA8"/>
    <w:rsid w:val="006F1216"/>
    <w:rsid w:val="006F1389"/>
    <w:rsid w:val="006F1E75"/>
    <w:rsid w:val="006F1F41"/>
    <w:rsid w:val="006F1F9E"/>
    <w:rsid w:val="006F2654"/>
    <w:rsid w:val="006F287E"/>
    <w:rsid w:val="006F2974"/>
    <w:rsid w:val="006F30C9"/>
    <w:rsid w:val="006F31ED"/>
    <w:rsid w:val="006F400C"/>
    <w:rsid w:val="006F4032"/>
    <w:rsid w:val="006F5A53"/>
    <w:rsid w:val="006F5A8B"/>
    <w:rsid w:val="006F5BE2"/>
    <w:rsid w:val="006F64CC"/>
    <w:rsid w:val="006F6CFA"/>
    <w:rsid w:val="006F7CE7"/>
    <w:rsid w:val="00700DCB"/>
    <w:rsid w:val="00701307"/>
    <w:rsid w:val="007014C0"/>
    <w:rsid w:val="00701621"/>
    <w:rsid w:val="00701758"/>
    <w:rsid w:val="00701A1F"/>
    <w:rsid w:val="00701BF9"/>
    <w:rsid w:val="0070230C"/>
    <w:rsid w:val="00702728"/>
    <w:rsid w:val="00702D78"/>
    <w:rsid w:val="0070399F"/>
    <w:rsid w:val="00703BCC"/>
    <w:rsid w:val="00703CAC"/>
    <w:rsid w:val="00703D1D"/>
    <w:rsid w:val="00703FD3"/>
    <w:rsid w:val="00704942"/>
    <w:rsid w:val="00704CC0"/>
    <w:rsid w:val="00705AF7"/>
    <w:rsid w:val="00706A74"/>
    <w:rsid w:val="00707F31"/>
    <w:rsid w:val="00710A27"/>
    <w:rsid w:val="00711CB7"/>
    <w:rsid w:val="007127A1"/>
    <w:rsid w:val="00712B72"/>
    <w:rsid w:val="00712B8E"/>
    <w:rsid w:val="00712D9A"/>
    <w:rsid w:val="00712F84"/>
    <w:rsid w:val="007131D5"/>
    <w:rsid w:val="00713B40"/>
    <w:rsid w:val="00713CDB"/>
    <w:rsid w:val="0071401D"/>
    <w:rsid w:val="007141AD"/>
    <w:rsid w:val="007142F8"/>
    <w:rsid w:val="0071484A"/>
    <w:rsid w:val="00714AC0"/>
    <w:rsid w:val="00714C7D"/>
    <w:rsid w:val="00714F02"/>
    <w:rsid w:val="00714F0D"/>
    <w:rsid w:val="00715037"/>
    <w:rsid w:val="00715E01"/>
    <w:rsid w:val="007178C9"/>
    <w:rsid w:val="00717AF7"/>
    <w:rsid w:val="00717D65"/>
    <w:rsid w:val="00717D6A"/>
    <w:rsid w:val="007202D6"/>
    <w:rsid w:val="00720475"/>
    <w:rsid w:val="00721004"/>
    <w:rsid w:val="0072169A"/>
    <w:rsid w:val="0072232C"/>
    <w:rsid w:val="00722B76"/>
    <w:rsid w:val="00723751"/>
    <w:rsid w:val="00723BFD"/>
    <w:rsid w:val="00723DC0"/>
    <w:rsid w:val="007245B1"/>
    <w:rsid w:val="00724C4E"/>
    <w:rsid w:val="00725196"/>
    <w:rsid w:val="0072576D"/>
    <w:rsid w:val="00725B43"/>
    <w:rsid w:val="007267E6"/>
    <w:rsid w:val="00726D75"/>
    <w:rsid w:val="00727D76"/>
    <w:rsid w:val="00730AFC"/>
    <w:rsid w:val="007312F3"/>
    <w:rsid w:val="00731716"/>
    <w:rsid w:val="0073294A"/>
    <w:rsid w:val="00732A40"/>
    <w:rsid w:val="0073423D"/>
    <w:rsid w:val="00734BBC"/>
    <w:rsid w:val="00734CEB"/>
    <w:rsid w:val="00734ECA"/>
    <w:rsid w:val="00735149"/>
    <w:rsid w:val="00735610"/>
    <w:rsid w:val="007363E9"/>
    <w:rsid w:val="00737050"/>
    <w:rsid w:val="007377FF"/>
    <w:rsid w:val="007379E5"/>
    <w:rsid w:val="00737F8E"/>
    <w:rsid w:val="00737FA4"/>
    <w:rsid w:val="0074021B"/>
    <w:rsid w:val="00740FE3"/>
    <w:rsid w:val="0074149E"/>
    <w:rsid w:val="00741F0A"/>
    <w:rsid w:val="007423AC"/>
    <w:rsid w:val="0074283B"/>
    <w:rsid w:val="007428D9"/>
    <w:rsid w:val="00742AEA"/>
    <w:rsid w:val="00742DF0"/>
    <w:rsid w:val="007435BE"/>
    <w:rsid w:val="0074388D"/>
    <w:rsid w:val="00743E4C"/>
    <w:rsid w:val="007448CC"/>
    <w:rsid w:val="00744E92"/>
    <w:rsid w:val="00745A3A"/>
    <w:rsid w:val="00745E2A"/>
    <w:rsid w:val="0074608E"/>
    <w:rsid w:val="007462C4"/>
    <w:rsid w:val="0074783A"/>
    <w:rsid w:val="00747AFB"/>
    <w:rsid w:val="00747E4D"/>
    <w:rsid w:val="007502AD"/>
    <w:rsid w:val="007505FA"/>
    <w:rsid w:val="007506F4"/>
    <w:rsid w:val="007507D0"/>
    <w:rsid w:val="00750B36"/>
    <w:rsid w:val="00751513"/>
    <w:rsid w:val="00752212"/>
    <w:rsid w:val="007526F7"/>
    <w:rsid w:val="00752BA9"/>
    <w:rsid w:val="00752BE8"/>
    <w:rsid w:val="007535C4"/>
    <w:rsid w:val="00753635"/>
    <w:rsid w:val="00753B49"/>
    <w:rsid w:val="00754371"/>
    <w:rsid w:val="0075440D"/>
    <w:rsid w:val="0075463A"/>
    <w:rsid w:val="007557ED"/>
    <w:rsid w:val="00755BE5"/>
    <w:rsid w:val="00755F91"/>
    <w:rsid w:val="00756243"/>
    <w:rsid w:val="007575E6"/>
    <w:rsid w:val="00757896"/>
    <w:rsid w:val="007603A6"/>
    <w:rsid w:val="007603FD"/>
    <w:rsid w:val="00760D4D"/>
    <w:rsid w:val="00761409"/>
    <w:rsid w:val="0076163A"/>
    <w:rsid w:val="007618F6"/>
    <w:rsid w:val="00761C3B"/>
    <w:rsid w:val="007626B0"/>
    <w:rsid w:val="00764197"/>
    <w:rsid w:val="007642FE"/>
    <w:rsid w:val="00764879"/>
    <w:rsid w:val="00764E6A"/>
    <w:rsid w:val="007656F9"/>
    <w:rsid w:val="00765BB4"/>
    <w:rsid w:val="00766191"/>
    <w:rsid w:val="0076625E"/>
    <w:rsid w:val="007666DC"/>
    <w:rsid w:val="00766FDC"/>
    <w:rsid w:val="007673B6"/>
    <w:rsid w:val="00770390"/>
    <w:rsid w:val="00770E44"/>
    <w:rsid w:val="00771043"/>
    <w:rsid w:val="00771CE6"/>
    <w:rsid w:val="00771FB3"/>
    <w:rsid w:val="007735F8"/>
    <w:rsid w:val="0077442D"/>
    <w:rsid w:val="0077444C"/>
    <w:rsid w:val="00775F86"/>
    <w:rsid w:val="00776143"/>
    <w:rsid w:val="0077772A"/>
    <w:rsid w:val="00777C23"/>
    <w:rsid w:val="00777F91"/>
    <w:rsid w:val="00777FE2"/>
    <w:rsid w:val="0078093A"/>
    <w:rsid w:val="00780A8F"/>
    <w:rsid w:val="00781297"/>
    <w:rsid w:val="00781610"/>
    <w:rsid w:val="00781F8E"/>
    <w:rsid w:val="007831C1"/>
    <w:rsid w:val="0078323E"/>
    <w:rsid w:val="00784A61"/>
    <w:rsid w:val="00784D3A"/>
    <w:rsid w:val="0078544F"/>
    <w:rsid w:val="00785DD7"/>
    <w:rsid w:val="00786EA6"/>
    <w:rsid w:val="00786EB2"/>
    <w:rsid w:val="0078755D"/>
    <w:rsid w:val="0079042F"/>
    <w:rsid w:val="00790DEF"/>
    <w:rsid w:val="00790E0D"/>
    <w:rsid w:val="00790E27"/>
    <w:rsid w:val="0079110E"/>
    <w:rsid w:val="00791A09"/>
    <w:rsid w:val="00792EC5"/>
    <w:rsid w:val="007933E6"/>
    <w:rsid w:val="007934B4"/>
    <w:rsid w:val="00793CB9"/>
    <w:rsid w:val="00794034"/>
    <w:rsid w:val="0079439B"/>
    <w:rsid w:val="00794A43"/>
    <w:rsid w:val="00794C30"/>
    <w:rsid w:val="00794CAA"/>
    <w:rsid w:val="00795662"/>
    <w:rsid w:val="00795AB2"/>
    <w:rsid w:val="00796620"/>
    <w:rsid w:val="00796964"/>
    <w:rsid w:val="00796E49"/>
    <w:rsid w:val="00797027"/>
    <w:rsid w:val="007971A5"/>
    <w:rsid w:val="007A068C"/>
    <w:rsid w:val="007A155C"/>
    <w:rsid w:val="007A2635"/>
    <w:rsid w:val="007A4368"/>
    <w:rsid w:val="007A45E3"/>
    <w:rsid w:val="007A46E9"/>
    <w:rsid w:val="007A5110"/>
    <w:rsid w:val="007A5BE4"/>
    <w:rsid w:val="007A5C4A"/>
    <w:rsid w:val="007A6BF9"/>
    <w:rsid w:val="007A7C43"/>
    <w:rsid w:val="007B03FE"/>
    <w:rsid w:val="007B0762"/>
    <w:rsid w:val="007B09F1"/>
    <w:rsid w:val="007B1D32"/>
    <w:rsid w:val="007B2F4B"/>
    <w:rsid w:val="007B33A3"/>
    <w:rsid w:val="007B371A"/>
    <w:rsid w:val="007B3A70"/>
    <w:rsid w:val="007B3E3C"/>
    <w:rsid w:val="007B486E"/>
    <w:rsid w:val="007B4F87"/>
    <w:rsid w:val="007B537D"/>
    <w:rsid w:val="007B601B"/>
    <w:rsid w:val="007B69CC"/>
    <w:rsid w:val="007B6D25"/>
    <w:rsid w:val="007C05E5"/>
    <w:rsid w:val="007C1227"/>
    <w:rsid w:val="007C1D9B"/>
    <w:rsid w:val="007C22E1"/>
    <w:rsid w:val="007C24A5"/>
    <w:rsid w:val="007C267A"/>
    <w:rsid w:val="007C2CA7"/>
    <w:rsid w:val="007C3268"/>
    <w:rsid w:val="007C384A"/>
    <w:rsid w:val="007C4DFC"/>
    <w:rsid w:val="007C4E03"/>
    <w:rsid w:val="007C4EFB"/>
    <w:rsid w:val="007C5429"/>
    <w:rsid w:val="007C63AA"/>
    <w:rsid w:val="007C6B87"/>
    <w:rsid w:val="007C7521"/>
    <w:rsid w:val="007C77BB"/>
    <w:rsid w:val="007C7A9D"/>
    <w:rsid w:val="007C7B19"/>
    <w:rsid w:val="007C7DB0"/>
    <w:rsid w:val="007C7F33"/>
    <w:rsid w:val="007D0A3B"/>
    <w:rsid w:val="007D0DF7"/>
    <w:rsid w:val="007D0ED2"/>
    <w:rsid w:val="007D10B4"/>
    <w:rsid w:val="007D175C"/>
    <w:rsid w:val="007D1842"/>
    <w:rsid w:val="007D1FDF"/>
    <w:rsid w:val="007D20D2"/>
    <w:rsid w:val="007D245B"/>
    <w:rsid w:val="007D2B6C"/>
    <w:rsid w:val="007D3617"/>
    <w:rsid w:val="007D381E"/>
    <w:rsid w:val="007D3D2B"/>
    <w:rsid w:val="007D48A7"/>
    <w:rsid w:val="007D4D41"/>
    <w:rsid w:val="007D502C"/>
    <w:rsid w:val="007D54A6"/>
    <w:rsid w:val="007D56FD"/>
    <w:rsid w:val="007D6026"/>
    <w:rsid w:val="007D6878"/>
    <w:rsid w:val="007D69D5"/>
    <w:rsid w:val="007D7F77"/>
    <w:rsid w:val="007E03BF"/>
    <w:rsid w:val="007E066D"/>
    <w:rsid w:val="007E0DC4"/>
    <w:rsid w:val="007E18A0"/>
    <w:rsid w:val="007E2B11"/>
    <w:rsid w:val="007E321A"/>
    <w:rsid w:val="007E3443"/>
    <w:rsid w:val="007E3762"/>
    <w:rsid w:val="007E385B"/>
    <w:rsid w:val="007E3DF5"/>
    <w:rsid w:val="007E4528"/>
    <w:rsid w:val="007E4FD1"/>
    <w:rsid w:val="007E5937"/>
    <w:rsid w:val="007E642B"/>
    <w:rsid w:val="007E6757"/>
    <w:rsid w:val="007E6EDA"/>
    <w:rsid w:val="007E7253"/>
    <w:rsid w:val="007E7429"/>
    <w:rsid w:val="007E7812"/>
    <w:rsid w:val="007E7DDA"/>
    <w:rsid w:val="007E7FE5"/>
    <w:rsid w:val="007F0412"/>
    <w:rsid w:val="007F041D"/>
    <w:rsid w:val="007F0A1D"/>
    <w:rsid w:val="007F0B73"/>
    <w:rsid w:val="007F0D2E"/>
    <w:rsid w:val="007F1114"/>
    <w:rsid w:val="007F1712"/>
    <w:rsid w:val="007F2D1A"/>
    <w:rsid w:val="007F2E21"/>
    <w:rsid w:val="007F3C84"/>
    <w:rsid w:val="007F43AF"/>
    <w:rsid w:val="007F4414"/>
    <w:rsid w:val="007F53CB"/>
    <w:rsid w:val="007F56EE"/>
    <w:rsid w:val="007F5AEF"/>
    <w:rsid w:val="007F5CAE"/>
    <w:rsid w:val="007F63B6"/>
    <w:rsid w:val="007F69CC"/>
    <w:rsid w:val="007F6D99"/>
    <w:rsid w:val="007F6F0B"/>
    <w:rsid w:val="00800433"/>
    <w:rsid w:val="008004A3"/>
    <w:rsid w:val="00800A2B"/>
    <w:rsid w:val="00800FA1"/>
    <w:rsid w:val="0080157E"/>
    <w:rsid w:val="008021AD"/>
    <w:rsid w:val="00803BB9"/>
    <w:rsid w:val="00804102"/>
    <w:rsid w:val="008042D3"/>
    <w:rsid w:val="00804B6B"/>
    <w:rsid w:val="008053F8"/>
    <w:rsid w:val="0080586D"/>
    <w:rsid w:val="008079EB"/>
    <w:rsid w:val="00807CB8"/>
    <w:rsid w:val="008105D5"/>
    <w:rsid w:val="00810A41"/>
    <w:rsid w:val="00811E0D"/>
    <w:rsid w:val="00812491"/>
    <w:rsid w:val="008126FC"/>
    <w:rsid w:val="0081295B"/>
    <w:rsid w:val="008129CE"/>
    <w:rsid w:val="008133E9"/>
    <w:rsid w:val="0081458C"/>
    <w:rsid w:val="0081472D"/>
    <w:rsid w:val="0081533F"/>
    <w:rsid w:val="008159F9"/>
    <w:rsid w:val="00816BA4"/>
    <w:rsid w:val="00817299"/>
    <w:rsid w:val="00817463"/>
    <w:rsid w:val="00817BC4"/>
    <w:rsid w:val="0082069A"/>
    <w:rsid w:val="00820709"/>
    <w:rsid w:val="00820AE0"/>
    <w:rsid w:val="00820AF0"/>
    <w:rsid w:val="0082111F"/>
    <w:rsid w:val="00821707"/>
    <w:rsid w:val="00821A85"/>
    <w:rsid w:val="0082269A"/>
    <w:rsid w:val="0082279D"/>
    <w:rsid w:val="008234BF"/>
    <w:rsid w:val="008241E4"/>
    <w:rsid w:val="00824414"/>
    <w:rsid w:val="008252A7"/>
    <w:rsid w:val="008254C7"/>
    <w:rsid w:val="00827354"/>
    <w:rsid w:val="0083025B"/>
    <w:rsid w:val="008306BD"/>
    <w:rsid w:val="008313E5"/>
    <w:rsid w:val="008314EB"/>
    <w:rsid w:val="00831D19"/>
    <w:rsid w:val="008324F4"/>
    <w:rsid w:val="0083268B"/>
    <w:rsid w:val="00832B52"/>
    <w:rsid w:val="00833598"/>
    <w:rsid w:val="00834F63"/>
    <w:rsid w:val="008354E7"/>
    <w:rsid w:val="0083570E"/>
    <w:rsid w:val="0083628B"/>
    <w:rsid w:val="0083683F"/>
    <w:rsid w:val="00836C08"/>
    <w:rsid w:val="00836CBA"/>
    <w:rsid w:val="0083703D"/>
    <w:rsid w:val="00837C20"/>
    <w:rsid w:val="0084005B"/>
    <w:rsid w:val="00840438"/>
    <w:rsid w:val="00841782"/>
    <w:rsid w:val="00841871"/>
    <w:rsid w:val="00841EC3"/>
    <w:rsid w:val="008427D1"/>
    <w:rsid w:val="00842FB5"/>
    <w:rsid w:val="00842FC4"/>
    <w:rsid w:val="00843438"/>
    <w:rsid w:val="00843B8D"/>
    <w:rsid w:val="00843F2D"/>
    <w:rsid w:val="0084471D"/>
    <w:rsid w:val="0084527A"/>
    <w:rsid w:val="00845729"/>
    <w:rsid w:val="008461C8"/>
    <w:rsid w:val="008462FD"/>
    <w:rsid w:val="00846367"/>
    <w:rsid w:val="0084684A"/>
    <w:rsid w:val="00846951"/>
    <w:rsid w:val="00846974"/>
    <w:rsid w:val="00847231"/>
    <w:rsid w:val="0085002F"/>
    <w:rsid w:val="00850773"/>
    <w:rsid w:val="00851572"/>
    <w:rsid w:val="00851E80"/>
    <w:rsid w:val="008521E6"/>
    <w:rsid w:val="00852262"/>
    <w:rsid w:val="008522C9"/>
    <w:rsid w:val="008538D3"/>
    <w:rsid w:val="0085480E"/>
    <w:rsid w:val="0085499E"/>
    <w:rsid w:val="00854BB3"/>
    <w:rsid w:val="008556A4"/>
    <w:rsid w:val="00856297"/>
    <w:rsid w:val="008571CA"/>
    <w:rsid w:val="00857A48"/>
    <w:rsid w:val="00860750"/>
    <w:rsid w:val="0086090D"/>
    <w:rsid w:val="00861ACD"/>
    <w:rsid w:val="00861F6D"/>
    <w:rsid w:val="008621CD"/>
    <w:rsid w:val="008622E3"/>
    <w:rsid w:val="008624CA"/>
    <w:rsid w:val="00862C00"/>
    <w:rsid w:val="00865088"/>
    <w:rsid w:val="008651EC"/>
    <w:rsid w:val="008666C5"/>
    <w:rsid w:val="00867121"/>
    <w:rsid w:val="0086750F"/>
    <w:rsid w:val="008677A0"/>
    <w:rsid w:val="008679B3"/>
    <w:rsid w:val="00867D8E"/>
    <w:rsid w:val="00870458"/>
    <w:rsid w:val="0087068F"/>
    <w:rsid w:val="008714F1"/>
    <w:rsid w:val="00871679"/>
    <w:rsid w:val="00872187"/>
    <w:rsid w:val="00872A71"/>
    <w:rsid w:val="00872B3D"/>
    <w:rsid w:val="00872D07"/>
    <w:rsid w:val="00873081"/>
    <w:rsid w:val="00874A9A"/>
    <w:rsid w:val="00874AF6"/>
    <w:rsid w:val="00874F68"/>
    <w:rsid w:val="0087509A"/>
    <w:rsid w:val="0087734C"/>
    <w:rsid w:val="0087736A"/>
    <w:rsid w:val="0087781B"/>
    <w:rsid w:val="0088006C"/>
    <w:rsid w:val="008812F2"/>
    <w:rsid w:val="00881D12"/>
    <w:rsid w:val="008821D1"/>
    <w:rsid w:val="00882A1F"/>
    <w:rsid w:val="00882A69"/>
    <w:rsid w:val="00883308"/>
    <w:rsid w:val="00883662"/>
    <w:rsid w:val="00883CF2"/>
    <w:rsid w:val="00883E1A"/>
    <w:rsid w:val="0088478C"/>
    <w:rsid w:val="00884CC7"/>
    <w:rsid w:val="00884E22"/>
    <w:rsid w:val="00884F95"/>
    <w:rsid w:val="00885046"/>
    <w:rsid w:val="008855B6"/>
    <w:rsid w:val="00885A67"/>
    <w:rsid w:val="00886E3F"/>
    <w:rsid w:val="00887035"/>
    <w:rsid w:val="00887155"/>
    <w:rsid w:val="008871C1"/>
    <w:rsid w:val="00887C22"/>
    <w:rsid w:val="0089038B"/>
    <w:rsid w:val="008929AC"/>
    <w:rsid w:val="00893289"/>
    <w:rsid w:val="0089361F"/>
    <w:rsid w:val="008947DF"/>
    <w:rsid w:val="008955B0"/>
    <w:rsid w:val="00895882"/>
    <w:rsid w:val="0089597D"/>
    <w:rsid w:val="00895F61"/>
    <w:rsid w:val="00897DE0"/>
    <w:rsid w:val="008A0511"/>
    <w:rsid w:val="008A0C19"/>
    <w:rsid w:val="008A1995"/>
    <w:rsid w:val="008A1EDD"/>
    <w:rsid w:val="008A216A"/>
    <w:rsid w:val="008A21A3"/>
    <w:rsid w:val="008A351D"/>
    <w:rsid w:val="008A4270"/>
    <w:rsid w:val="008A538E"/>
    <w:rsid w:val="008A570E"/>
    <w:rsid w:val="008A5BCE"/>
    <w:rsid w:val="008B0012"/>
    <w:rsid w:val="008B0295"/>
    <w:rsid w:val="008B13E1"/>
    <w:rsid w:val="008B3C32"/>
    <w:rsid w:val="008B55A7"/>
    <w:rsid w:val="008B5C35"/>
    <w:rsid w:val="008B60F9"/>
    <w:rsid w:val="008B643D"/>
    <w:rsid w:val="008B662C"/>
    <w:rsid w:val="008B78FE"/>
    <w:rsid w:val="008B7CFD"/>
    <w:rsid w:val="008B7FDA"/>
    <w:rsid w:val="008C00A7"/>
    <w:rsid w:val="008C0194"/>
    <w:rsid w:val="008C0951"/>
    <w:rsid w:val="008C17CD"/>
    <w:rsid w:val="008C288C"/>
    <w:rsid w:val="008C29CA"/>
    <w:rsid w:val="008C320C"/>
    <w:rsid w:val="008C3C5C"/>
    <w:rsid w:val="008C441C"/>
    <w:rsid w:val="008C4952"/>
    <w:rsid w:val="008C5B13"/>
    <w:rsid w:val="008C5B2B"/>
    <w:rsid w:val="008C6106"/>
    <w:rsid w:val="008C6572"/>
    <w:rsid w:val="008C6D5C"/>
    <w:rsid w:val="008C71F4"/>
    <w:rsid w:val="008C72AC"/>
    <w:rsid w:val="008D00DD"/>
    <w:rsid w:val="008D01B6"/>
    <w:rsid w:val="008D022C"/>
    <w:rsid w:val="008D03BF"/>
    <w:rsid w:val="008D0F58"/>
    <w:rsid w:val="008D2129"/>
    <w:rsid w:val="008D234F"/>
    <w:rsid w:val="008D2412"/>
    <w:rsid w:val="008D241D"/>
    <w:rsid w:val="008D2659"/>
    <w:rsid w:val="008D2C0A"/>
    <w:rsid w:val="008D3227"/>
    <w:rsid w:val="008D3313"/>
    <w:rsid w:val="008D3418"/>
    <w:rsid w:val="008D36EB"/>
    <w:rsid w:val="008D3F2D"/>
    <w:rsid w:val="008D43C1"/>
    <w:rsid w:val="008D485E"/>
    <w:rsid w:val="008D5094"/>
    <w:rsid w:val="008D5D9A"/>
    <w:rsid w:val="008D5EA0"/>
    <w:rsid w:val="008D64A3"/>
    <w:rsid w:val="008D692E"/>
    <w:rsid w:val="008D72B5"/>
    <w:rsid w:val="008E0A6B"/>
    <w:rsid w:val="008E11BF"/>
    <w:rsid w:val="008E132E"/>
    <w:rsid w:val="008E1636"/>
    <w:rsid w:val="008E2EA7"/>
    <w:rsid w:val="008E3018"/>
    <w:rsid w:val="008E31EC"/>
    <w:rsid w:val="008E34D9"/>
    <w:rsid w:val="008E3864"/>
    <w:rsid w:val="008E398B"/>
    <w:rsid w:val="008E4AAB"/>
    <w:rsid w:val="008E5354"/>
    <w:rsid w:val="008E53B7"/>
    <w:rsid w:val="008E5A02"/>
    <w:rsid w:val="008E5A47"/>
    <w:rsid w:val="008E682C"/>
    <w:rsid w:val="008E6D2F"/>
    <w:rsid w:val="008E727D"/>
    <w:rsid w:val="008E7787"/>
    <w:rsid w:val="008E7E0F"/>
    <w:rsid w:val="008F01D0"/>
    <w:rsid w:val="008F02D1"/>
    <w:rsid w:val="008F051B"/>
    <w:rsid w:val="008F0A9E"/>
    <w:rsid w:val="008F0DAC"/>
    <w:rsid w:val="008F1D1F"/>
    <w:rsid w:val="008F20B4"/>
    <w:rsid w:val="008F2B6A"/>
    <w:rsid w:val="008F3561"/>
    <w:rsid w:val="008F35DD"/>
    <w:rsid w:val="008F36A4"/>
    <w:rsid w:val="008F36E6"/>
    <w:rsid w:val="008F3A8D"/>
    <w:rsid w:val="008F43E6"/>
    <w:rsid w:val="008F499A"/>
    <w:rsid w:val="008F525A"/>
    <w:rsid w:val="008F70C5"/>
    <w:rsid w:val="008F77D4"/>
    <w:rsid w:val="008F7D07"/>
    <w:rsid w:val="0090073B"/>
    <w:rsid w:val="00900EA0"/>
    <w:rsid w:val="00901D65"/>
    <w:rsid w:val="00901EB3"/>
    <w:rsid w:val="00901F5B"/>
    <w:rsid w:val="0090213E"/>
    <w:rsid w:val="009027B9"/>
    <w:rsid w:val="009028BD"/>
    <w:rsid w:val="009033DA"/>
    <w:rsid w:val="00903722"/>
    <w:rsid w:val="0090599B"/>
    <w:rsid w:val="00906AA9"/>
    <w:rsid w:val="00907091"/>
    <w:rsid w:val="00907B01"/>
    <w:rsid w:val="00910C5E"/>
    <w:rsid w:val="00910D5A"/>
    <w:rsid w:val="00912046"/>
    <w:rsid w:val="00913227"/>
    <w:rsid w:val="0091335F"/>
    <w:rsid w:val="00913668"/>
    <w:rsid w:val="009143B1"/>
    <w:rsid w:val="009144CE"/>
    <w:rsid w:val="00914A69"/>
    <w:rsid w:val="00914B9C"/>
    <w:rsid w:val="00914DD1"/>
    <w:rsid w:val="00914F4A"/>
    <w:rsid w:val="009151AE"/>
    <w:rsid w:val="009153C9"/>
    <w:rsid w:val="00915BE8"/>
    <w:rsid w:val="009169C2"/>
    <w:rsid w:val="00916AED"/>
    <w:rsid w:val="00916B70"/>
    <w:rsid w:val="00916EC7"/>
    <w:rsid w:val="00917CB6"/>
    <w:rsid w:val="00920284"/>
    <w:rsid w:val="009202DB"/>
    <w:rsid w:val="00920A75"/>
    <w:rsid w:val="009211C0"/>
    <w:rsid w:val="009214A3"/>
    <w:rsid w:val="0092169B"/>
    <w:rsid w:val="00921FBE"/>
    <w:rsid w:val="00922503"/>
    <w:rsid w:val="0092263F"/>
    <w:rsid w:val="0092267F"/>
    <w:rsid w:val="009229F5"/>
    <w:rsid w:val="00922F34"/>
    <w:rsid w:val="00924344"/>
    <w:rsid w:val="00924421"/>
    <w:rsid w:val="00924580"/>
    <w:rsid w:val="00924D5A"/>
    <w:rsid w:val="009256E3"/>
    <w:rsid w:val="00926309"/>
    <w:rsid w:val="00926C52"/>
    <w:rsid w:val="00927DFC"/>
    <w:rsid w:val="0093034F"/>
    <w:rsid w:val="00930DEC"/>
    <w:rsid w:val="0093205E"/>
    <w:rsid w:val="009324A1"/>
    <w:rsid w:val="00935546"/>
    <w:rsid w:val="00935A6A"/>
    <w:rsid w:val="00935FDB"/>
    <w:rsid w:val="0093611D"/>
    <w:rsid w:val="0093649D"/>
    <w:rsid w:val="00936503"/>
    <w:rsid w:val="00937228"/>
    <w:rsid w:val="00937548"/>
    <w:rsid w:val="009400A4"/>
    <w:rsid w:val="0094129E"/>
    <w:rsid w:val="009412BF"/>
    <w:rsid w:val="0094390E"/>
    <w:rsid w:val="00944507"/>
    <w:rsid w:val="009448EA"/>
    <w:rsid w:val="00944C69"/>
    <w:rsid w:val="00945293"/>
    <w:rsid w:val="0094554C"/>
    <w:rsid w:val="009455D5"/>
    <w:rsid w:val="0094646B"/>
    <w:rsid w:val="0094720E"/>
    <w:rsid w:val="00947DE1"/>
    <w:rsid w:val="00950088"/>
    <w:rsid w:val="009501BB"/>
    <w:rsid w:val="00950570"/>
    <w:rsid w:val="00950979"/>
    <w:rsid w:val="00950B5D"/>
    <w:rsid w:val="009514C2"/>
    <w:rsid w:val="00951B1E"/>
    <w:rsid w:val="00951DFC"/>
    <w:rsid w:val="009524F0"/>
    <w:rsid w:val="00952F13"/>
    <w:rsid w:val="00953032"/>
    <w:rsid w:val="009538A2"/>
    <w:rsid w:val="009539AD"/>
    <w:rsid w:val="00953DBD"/>
    <w:rsid w:val="00953FDC"/>
    <w:rsid w:val="00954407"/>
    <w:rsid w:val="009547A9"/>
    <w:rsid w:val="0095483C"/>
    <w:rsid w:val="0095692A"/>
    <w:rsid w:val="0095692E"/>
    <w:rsid w:val="00956943"/>
    <w:rsid w:val="0095749D"/>
    <w:rsid w:val="00957675"/>
    <w:rsid w:val="00957A2B"/>
    <w:rsid w:val="00960454"/>
    <w:rsid w:val="00960804"/>
    <w:rsid w:val="00960CFC"/>
    <w:rsid w:val="00961181"/>
    <w:rsid w:val="00961274"/>
    <w:rsid w:val="00961984"/>
    <w:rsid w:val="00963225"/>
    <w:rsid w:val="00963340"/>
    <w:rsid w:val="00963E25"/>
    <w:rsid w:val="0096409A"/>
    <w:rsid w:val="0096439B"/>
    <w:rsid w:val="00964889"/>
    <w:rsid w:val="00964D76"/>
    <w:rsid w:val="00966A95"/>
    <w:rsid w:val="00966B3C"/>
    <w:rsid w:val="00966B7C"/>
    <w:rsid w:val="00966DBD"/>
    <w:rsid w:val="009679C4"/>
    <w:rsid w:val="00967A19"/>
    <w:rsid w:val="0097012A"/>
    <w:rsid w:val="009702CF"/>
    <w:rsid w:val="0097081D"/>
    <w:rsid w:val="0097179A"/>
    <w:rsid w:val="00972931"/>
    <w:rsid w:val="00972E5C"/>
    <w:rsid w:val="00973397"/>
    <w:rsid w:val="009736FC"/>
    <w:rsid w:val="00973C3A"/>
    <w:rsid w:val="00973F73"/>
    <w:rsid w:val="009740AC"/>
    <w:rsid w:val="0097435B"/>
    <w:rsid w:val="00974BD3"/>
    <w:rsid w:val="00974D7F"/>
    <w:rsid w:val="00974DAA"/>
    <w:rsid w:val="009757CE"/>
    <w:rsid w:val="009761AD"/>
    <w:rsid w:val="009765E0"/>
    <w:rsid w:val="009766F3"/>
    <w:rsid w:val="00977D2F"/>
    <w:rsid w:val="0098026E"/>
    <w:rsid w:val="0098042E"/>
    <w:rsid w:val="00980692"/>
    <w:rsid w:val="00981329"/>
    <w:rsid w:val="0098143F"/>
    <w:rsid w:val="00981F7B"/>
    <w:rsid w:val="00982196"/>
    <w:rsid w:val="009827E6"/>
    <w:rsid w:val="00982B1A"/>
    <w:rsid w:val="00982CDF"/>
    <w:rsid w:val="00983083"/>
    <w:rsid w:val="00983203"/>
    <w:rsid w:val="00984B5E"/>
    <w:rsid w:val="009852EC"/>
    <w:rsid w:val="0098559B"/>
    <w:rsid w:val="009855CB"/>
    <w:rsid w:val="009856BD"/>
    <w:rsid w:val="00985716"/>
    <w:rsid w:val="0098632B"/>
    <w:rsid w:val="00986981"/>
    <w:rsid w:val="00986EB1"/>
    <w:rsid w:val="009876FD"/>
    <w:rsid w:val="00987D0F"/>
    <w:rsid w:val="00987DD8"/>
    <w:rsid w:val="00987E10"/>
    <w:rsid w:val="00990938"/>
    <w:rsid w:val="00990BBC"/>
    <w:rsid w:val="00990DDD"/>
    <w:rsid w:val="00991431"/>
    <w:rsid w:val="0099164F"/>
    <w:rsid w:val="0099176F"/>
    <w:rsid w:val="00991BEC"/>
    <w:rsid w:val="00993754"/>
    <w:rsid w:val="0099441A"/>
    <w:rsid w:val="00994602"/>
    <w:rsid w:val="00994677"/>
    <w:rsid w:val="0099473A"/>
    <w:rsid w:val="00994A77"/>
    <w:rsid w:val="009958ED"/>
    <w:rsid w:val="00996922"/>
    <w:rsid w:val="00996AC3"/>
    <w:rsid w:val="00996D15"/>
    <w:rsid w:val="009973A3"/>
    <w:rsid w:val="00997AAF"/>
    <w:rsid w:val="009A131B"/>
    <w:rsid w:val="009A20C3"/>
    <w:rsid w:val="009A223C"/>
    <w:rsid w:val="009A2B90"/>
    <w:rsid w:val="009A3D86"/>
    <w:rsid w:val="009A3DED"/>
    <w:rsid w:val="009A428E"/>
    <w:rsid w:val="009A5098"/>
    <w:rsid w:val="009A6651"/>
    <w:rsid w:val="009A6F71"/>
    <w:rsid w:val="009A7573"/>
    <w:rsid w:val="009A7A52"/>
    <w:rsid w:val="009A7DF6"/>
    <w:rsid w:val="009B016C"/>
    <w:rsid w:val="009B0458"/>
    <w:rsid w:val="009B06F4"/>
    <w:rsid w:val="009B10EF"/>
    <w:rsid w:val="009B136E"/>
    <w:rsid w:val="009B1B62"/>
    <w:rsid w:val="009B1D30"/>
    <w:rsid w:val="009B1D8C"/>
    <w:rsid w:val="009B2A5D"/>
    <w:rsid w:val="009B3364"/>
    <w:rsid w:val="009B37BB"/>
    <w:rsid w:val="009B3DDF"/>
    <w:rsid w:val="009B41A5"/>
    <w:rsid w:val="009B41AD"/>
    <w:rsid w:val="009B48C3"/>
    <w:rsid w:val="009B4D5C"/>
    <w:rsid w:val="009B4FEB"/>
    <w:rsid w:val="009B590A"/>
    <w:rsid w:val="009B64C1"/>
    <w:rsid w:val="009B6608"/>
    <w:rsid w:val="009C0161"/>
    <w:rsid w:val="009C102F"/>
    <w:rsid w:val="009C108F"/>
    <w:rsid w:val="009C16F0"/>
    <w:rsid w:val="009C16F4"/>
    <w:rsid w:val="009C1B5B"/>
    <w:rsid w:val="009C2BC2"/>
    <w:rsid w:val="009C3336"/>
    <w:rsid w:val="009C3E8D"/>
    <w:rsid w:val="009C4426"/>
    <w:rsid w:val="009C4528"/>
    <w:rsid w:val="009C542B"/>
    <w:rsid w:val="009C5518"/>
    <w:rsid w:val="009C553D"/>
    <w:rsid w:val="009C5B68"/>
    <w:rsid w:val="009C69C4"/>
    <w:rsid w:val="009C6EB2"/>
    <w:rsid w:val="009C784C"/>
    <w:rsid w:val="009C7D96"/>
    <w:rsid w:val="009C7FFD"/>
    <w:rsid w:val="009D021A"/>
    <w:rsid w:val="009D03F2"/>
    <w:rsid w:val="009D0D84"/>
    <w:rsid w:val="009D1E76"/>
    <w:rsid w:val="009D1ED5"/>
    <w:rsid w:val="009D3054"/>
    <w:rsid w:val="009D316D"/>
    <w:rsid w:val="009D37A6"/>
    <w:rsid w:val="009D3C7F"/>
    <w:rsid w:val="009D3FA8"/>
    <w:rsid w:val="009D4AE1"/>
    <w:rsid w:val="009D4D4D"/>
    <w:rsid w:val="009D55AE"/>
    <w:rsid w:val="009D5714"/>
    <w:rsid w:val="009D5D10"/>
    <w:rsid w:val="009D6402"/>
    <w:rsid w:val="009D711A"/>
    <w:rsid w:val="009D719F"/>
    <w:rsid w:val="009E123A"/>
    <w:rsid w:val="009E157C"/>
    <w:rsid w:val="009E17E5"/>
    <w:rsid w:val="009E28A3"/>
    <w:rsid w:val="009E3A7D"/>
    <w:rsid w:val="009E3C1F"/>
    <w:rsid w:val="009E3CD4"/>
    <w:rsid w:val="009E4512"/>
    <w:rsid w:val="009E4B6E"/>
    <w:rsid w:val="009E544F"/>
    <w:rsid w:val="009E6157"/>
    <w:rsid w:val="009E62E3"/>
    <w:rsid w:val="009E68FD"/>
    <w:rsid w:val="009E6BFE"/>
    <w:rsid w:val="009E7692"/>
    <w:rsid w:val="009F055D"/>
    <w:rsid w:val="009F0665"/>
    <w:rsid w:val="009F1065"/>
    <w:rsid w:val="009F1C0D"/>
    <w:rsid w:val="009F24ED"/>
    <w:rsid w:val="009F251B"/>
    <w:rsid w:val="009F2F76"/>
    <w:rsid w:val="009F3126"/>
    <w:rsid w:val="009F36C9"/>
    <w:rsid w:val="009F3901"/>
    <w:rsid w:val="009F3D0E"/>
    <w:rsid w:val="009F4C44"/>
    <w:rsid w:val="009F54E5"/>
    <w:rsid w:val="009F59EC"/>
    <w:rsid w:val="009F5A1F"/>
    <w:rsid w:val="009F5D03"/>
    <w:rsid w:val="009F6C8B"/>
    <w:rsid w:val="00A007A9"/>
    <w:rsid w:val="00A009E9"/>
    <w:rsid w:val="00A00BE5"/>
    <w:rsid w:val="00A0137F"/>
    <w:rsid w:val="00A0181C"/>
    <w:rsid w:val="00A02042"/>
    <w:rsid w:val="00A024DF"/>
    <w:rsid w:val="00A02BC8"/>
    <w:rsid w:val="00A02EAD"/>
    <w:rsid w:val="00A03184"/>
    <w:rsid w:val="00A035CE"/>
    <w:rsid w:val="00A036D1"/>
    <w:rsid w:val="00A03BEC"/>
    <w:rsid w:val="00A04214"/>
    <w:rsid w:val="00A047B8"/>
    <w:rsid w:val="00A054A6"/>
    <w:rsid w:val="00A060B1"/>
    <w:rsid w:val="00A060CC"/>
    <w:rsid w:val="00A0629F"/>
    <w:rsid w:val="00A06B76"/>
    <w:rsid w:val="00A06C2E"/>
    <w:rsid w:val="00A07821"/>
    <w:rsid w:val="00A07A6C"/>
    <w:rsid w:val="00A07AAF"/>
    <w:rsid w:val="00A100B3"/>
    <w:rsid w:val="00A103F4"/>
    <w:rsid w:val="00A1086B"/>
    <w:rsid w:val="00A114DB"/>
    <w:rsid w:val="00A11634"/>
    <w:rsid w:val="00A1165F"/>
    <w:rsid w:val="00A1168C"/>
    <w:rsid w:val="00A1197F"/>
    <w:rsid w:val="00A11BD6"/>
    <w:rsid w:val="00A121B6"/>
    <w:rsid w:val="00A127E4"/>
    <w:rsid w:val="00A1341C"/>
    <w:rsid w:val="00A14726"/>
    <w:rsid w:val="00A14B38"/>
    <w:rsid w:val="00A14BDB"/>
    <w:rsid w:val="00A1592B"/>
    <w:rsid w:val="00A15992"/>
    <w:rsid w:val="00A15CE9"/>
    <w:rsid w:val="00A16342"/>
    <w:rsid w:val="00A1665B"/>
    <w:rsid w:val="00A16831"/>
    <w:rsid w:val="00A20A3A"/>
    <w:rsid w:val="00A20B7E"/>
    <w:rsid w:val="00A20DB1"/>
    <w:rsid w:val="00A21009"/>
    <w:rsid w:val="00A222AB"/>
    <w:rsid w:val="00A22DF9"/>
    <w:rsid w:val="00A23BF4"/>
    <w:rsid w:val="00A24564"/>
    <w:rsid w:val="00A245A9"/>
    <w:rsid w:val="00A24B76"/>
    <w:rsid w:val="00A250B1"/>
    <w:rsid w:val="00A266F3"/>
    <w:rsid w:val="00A26E79"/>
    <w:rsid w:val="00A26FB3"/>
    <w:rsid w:val="00A271B6"/>
    <w:rsid w:val="00A273F2"/>
    <w:rsid w:val="00A27AB6"/>
    <w:rsid w:val="00A27C62"/>
    <w:rsid w:val="00A31004"/>
    <w:rsid w:val="00A31838"/>
    <w:rsid w:val="00A318C1"/>
    <w:rsid w:val="00A31F92"/>
    <w:rsid w:val="00A32E2F"/>
    <w:rsid w:val="00A33B7A"/>
    <w:rsid w:val="00A342DB"/>
    <w:rsid w:val="00A34641"/>
    <w:rsid w:val="00A34D5E"/>
    <w:rsid w:val="00A34EFB"/>
    <w:rsid w:val="00A34F01"/>
    <w:rsid w:val="00A35010"/>
    <w:rsid w:val="00A35492"/>
    <w:rsid w:val="00A354C4"/>
    <w:rsid w:val="00A356BD"/>
    <w:rsid w:val="00A35B80"/>
    <w:rsid w:val="00A35FB8"/>
    <w:rsid w:val="00A35FF1"/>
    <w:rsid w:val="00A364CA"/>
    <w:rsid w:val="00A37310"/>
    <w:rsid w:val="00A374D9"/>
    <w:rsid w:val="00A377B5"/>
    <w:rsid w:val="00A37B57"/>
    <w:rsid w:val="00A414D4"/>
    <w:rsid w:val="00A41D54"/>
    <w:rsid w:val="00A424EF"/>
    <w:rsid w:val="00A427F5"/>
    <w:rsid w:val="00A42D40"/>
    <w:rsid w:val="00A43F17"/>
    <w:rsid w:val="00A44098"/>
    <w:rsid w:val="00A44327"/>
    <w:rsid w:val="00A447DF"/>
    <w:rsid w:val="00A44A0B"/>
    <w:rsid w:val="00A44B0E"/>
    <w:rsid w:val="00A44B7C"/>
    <w:rsid w:val="00A4569E"/>
    <w:rsid w:val="00A45C38"/>
    <w:rsid w:val="00A46426"/>
    <w:rsid w:val="00A46BB0"/>
    <w:rsid w:val="00A47819"/>
    <w:rsid w:val="00A47B13"/>
    <w:rsid w:val="00A47CED"/>
    <w:rsid w:val="00A50724"/>
    <w:rsid w:val="00A508D9"/>
    <w:rsid w:val="00A52852"/>
    <w:rsid w:val="00A53A3F"/>
    <w:rsid w:val="00A53E37"/>
    <w:rsid w:val="00A552AF"/>
    <w:rsid w:val="00A55927"/>
    <w:rsid w:val="00A55EA0"/>
    <w:rsid w:val="00A5647F"/>
    <w:rsid w:val="00A56999"/>
    <w:rsid w:val="00A56E34"/>
    <w:rsid w:val="00A56F78"/>
    <w:rsid w:val="00A579D1"/>
    <w:rsid w:val="00A600FD"/>
    <w:rsid w:val="00A6095C"/>
    <w:rsid w:val="00A62536"/>
    <w:rsid w:val="00A6298F"/>
    <w:rsid w:val="00A62A58"/>
    <w:rsid w:val="00A62EB0"/>
    <w:rsid w:val="00A63FA0"/>
    <w:rsid w:val="00A64803"/>
    <w:rsid w:val="00A648CF"/>
    <w:rsid w:val="00A648DD"/>
    <w:rsid w:val="00A65346"/>
    <w:rsid w:val="00A65F2E"/>
    <w:rsid w:val="00A66433"/>
    <w:rsid w:val="00A66855"/>
    <w:rsid w:val="00A66F52"/>
    <w:rsid w:val="00A70465"/>
    <w:rsid w:val="00A71025"/>
    <w:rsid w:val="00A7113E"/>
    <w:rsid w:val="00A71619"/>
    <w:rsid w:val="00A7398E"/>
    <w:rsid w:val="00A743CE"/>
    <w:rsid w:val="00A74443"/>
    <w:rsid w:val="00A75955"/>
    <w:rsid w:val="00A75EAE"/>
    <w:rsid w:val="00A76165"/>
    <w:rsid w:val="00A76927"/>
    <w:rsid w:val="00A76CBE"/>
    <w:rsid w:val="00A76F0C"/>
    <w:rsid w:val="00A77336"/>
    <w:rsid w:val="00A77590"/>
    <w:rsid w:val="00A809C3"/>
    <w:rsid w:val="00A810DD"/>
    <w:rsid w:val="00A8120A"/>
    <w:rsid w:val="00A813FC"/>
    <w:rsid w:val="00A817D1"/>
    <w:rsid w:val="00A8262E"/>
    <w:rsid w:val="00A827F8"/>
    <w:rsid w:val="00A828FC"/>
    <w:rsid w:val="00A82B07"/>
    <w:rsid w:val="00A8491E"/>
    <w:rsid w:val="00A86A80"/>
    <w:rsid w:val="00A86ADA"/>
    <w:rsid w:val="00A86CE1"/>
    <w:rsid w:val="00A86D6F"/>
    <w:rsid w:val="00A879C7"/>
    <w:rsid w:val="00A908E6"/>
    <w:rsid w:val="00A90D9C"/>
    <w:rsid w:val="00A919FD"/>
    <w:rsid w:val="00A92A40"/>
    <w:rsid w:val="00A93725"/>
    <w:rsid w:val="00A94B8F"/>
    <w:rsid w:val="00A9538D"/>
    <w:rsid w:val="00A953E4"/>
    <w:rsid w:val="00A95ADE"/>
    <w:rsid w:val="00A96279"/>
    <w:rsid w:val="00A972EF"/>
    <w:rsid w:val="00A97861"/>
    <w:rsid w:val="00AA0425"/>
    <w:rsid w:val="00AA074F"/>
    <w:rsid w:val="00AA0E4F"/>
    <w:rsid w:val="00AA149B"/>
    <w:rsid w:val="00AA1F65"/>
    <w:rsid w:val="00AA1FA8"/>
    <w:rsid w:val="00AA2289"/>
    <w:rsid w:val="00AA244D"/>
    <w:rsid w:val="00AA2692"/>
    <w:rsid w:val="00AA2AC0"/>
    <w:rsid w:val="00AA2BB0"/>
    <w:rsid w:val="00AA397A"/>
    <w:rsid w:val="00AA4126"/>
    <w:rsid w:val="00AA4F4E"/>
    <w:rsid w:val="00AA53C0"/>
    <w:rsid w:val="00AA55CA"/>
    <w:rsid w:val="00AA5760"/>
    <w:rsid w:val="00AA5888"/>
    <w:rsid w:val="00AA5ADD"/>
    <w:rsid w:val="00AA61CB"/>
    <w:rsid w:val="00AA623D"/>
    <w:rsid w:val="00AA6366"/>
    <w:rsid w:val="00AA77F0"/>
    <w:rsid w:val="00AA7DA6"/>
    <w:rsid w:val="00AB0D08"/>
    <w:rsid w:val="00AB2023"/>
    <w:rsid w:val="00AB2B10"/>
    <w:rsid w:val="00AB39CE"/>
    <w:rsid w:val="00AB4DE3"/>
    <w:rsid w:val="00AB5411"/>
    <w:rsid w:val="00AB5A33"/>
    <w:rsid w:val="00AB5D04"/>
    <w:rsid w:val="00AB603C"/>
    <w:rsid w:val="00AB642B"/>
    <w:rsid w:val="00AB645E"/>
    <w:rsid w:val="00AB70DD"/>
    <w:rsid w:val="00AB7367"/>
    <w:rsid w:val="00AC0004"/>
    <w:rsid w:val="00AC03CF"/>
    <w:rsid w:val="00AC1B5E"/>
    <w:rsid w:val="00AC3381"/>
    <w:rsid w:val="00AC33DC"/>
    <w:rsid w:val="00AC3F9B"/>
    <w:rsid w:val="00AC48F9"/>
    <w:rsid w:val="00AC4D2E"/>
    <w:rsid w:val="00AC54BB"/>
    <w:rsid w:val="00AC5769"/>
    <w:rsid w:val="00AC589D"/>
    <w:rsid w:val="00AC5AFA"/>
    <w:rsid w:val="00AC611F"/>
    <w:rsid w:val="00AC6851"/>
    <w:rsid w:val="00AC767E"/>
    <w:rsid w:val="00AC770B"/>
    <w:rsid w:val="00AC7A81"/>
    <w:rsid w:val="00AC7DAA"/>
    <w:rsid w:val="00AC7FD5"/>
    <w:rsid w:val="00AD00DB"/>
    <w:rsid w:val="00AD079D"/>
    <w:rsid w:val="00AD0FCA"/>
    <w:rsid w:val="00AD176E"/>
    <w:rsid w:val="00AD1EBF"/>
    <w:rsid w:val="00AD299B"/>
    <w:rsid w:val="00AD3195"/>
    <w:rsid w:val="00AD3717"/>
    <w:rsid w:val="00AD3D2D"/>
    <w:rsid w:val="00AD5A58"/>
    <w:rsid w:val="00AD6048"/>
    <w:rsid w:val="00AD640D"/>
    <w:rsid w:val="00AD72D3"/>
    <w:rsid w:val="00AE0035"/>
    <w:rsid w:val="00AE08EB"/>
    <w:rsid w:val="00AE09A8"/>
    <w:rsid w:val="00AE1914"/>
    <w:rsid w:val="00AE1E8F"/>
    <w:rsid w:val="00AE2050"/>
    <w:rsid w:val="00AE20C7"/>
    <w:rsid w:val="00AE2332"/>
    <w:rsid w:val="00AE3215"/>
    <w:rsid w:val="00AE3760"/>
    <w:rsid w:val="00AE40F4"/>
    <w:rsid w:val="00AE4119"/>
    <w:rsid w:val="00AE4433"/>
    <w:rsid w:val="00AE45A2"/>
    <w:rsid w:val="00AE5831"/>
    <w:rsid w:val="00AE6592"/>
    <w:rsid w:val="00AE6CF9"/>
    <w:rsid w:val="00AE6DD5"/>
    <w:rsid w:val="00AE72C4"/>
    <w:rsid w:val="00AE7314"/>
    <w:rsid w:val="00AE7FB8"/>
    <w:rsid w:val="00AF1B4F"/>
    <w:rsid w:val="00AF1B7E"/>
    <w:rsid w:val="00AF237F"/>
    <w:rsid w:val="00AF24F5"/>
    <w:rsid w:val="00AF374D"/>
    <w:rsid w:val="00AF444F"/>
    <w:rsid w:val="00AF5003"/>
    <w:rsid w:val="00AF5DDF"/>
    <w:rsid w:val="00AF65C1"/>
    <w:rsid w:val="00AF7413"/>
    <w:rsid w:val="00B012E5"/>
    <w:rsid w:val="00B0188C"/>
    <w:rsid w:val="00B025F4"/>
    <w:rsid w:val="00B0267F"/>
    <w:rsid w:val="00B02A34"/>
    <w:rsid w:val="00B02AF3"/>
    <w:rsid w:val="00B03648"/>
    <w:rsid w:val="00B041D9"/>
    <w:rsid w:val="00B04EC7"/>
    <w:rsid w:val="00B050FD"/>
    <w:rsid w:val="00B051C5"/>
    <w:rsid w:val="00B055CC"/>
    <w:rsid w:val="00B0593B"/>
    <w:rsid w:val="00B0642F"/>
    <w:rsid w:val="00B06559"/>
    <w:rsid w:val="00B065DE"/>
    <w:rsid w:val="00B067DD"/>
    <w:rsid w:val="00B072D7"/>
    <w:rsid w:val="00B0798C"/>
    <w:rsid w:val="00B07F73"/>
    <w:rsid w:val="00B1078A"/>
    <w:rsid w:val="00B1145B"/>
    <w:rsid w:val="00B11743"/>
    <w:rsid w:val="00B12767"/>
    <w:rsid w:val="00B12795"/>
    <w:rsid w:val="00B134C4"/>
    <w:rsid w:val="00B138FA"/>
    <w:rsid w:val="00B13AE5"/>
    <w:rsid w:val="00B13B62"/>
    <w:rsid w:val="00B1473C"/>
    <w:rsid w:val="00B14828"/>
    <w:rsid w:val="00B14E2E"/>
    <w:rsid w:val="00B158E3"/>
    <w:rsid w:val="00B15B39"/>
    <w:rsid w:val="00B167F2"/>
    <w:rsid w:val="00B169B9"/>
    <w:rsid w:val="00B16BA5"/>
    <w:rsid w:val="00B16C6E"/>
    <w:rsid w:val="00B20087"/>
    <w:rsid w:val="00B20110"/>
    <w:rsid w:val="00B20FE5"/>
    <w:rsid w:val="00B227A8"/>
    <w:rsid w:val="00B22C9A"/>
    <w:rsid w:val="00B22F46"/>
    <w:rsid w:val="00B235BD"/>
    <w:rsid w:val="00B2370B"/>
    <w:rsid w:val="00B23AF4"/>
    <w:rsid w:val="00B23E9D"/>
    <w:rsid w:val="00B247D5"/>
    <w:rsid w:val="00B25661"/>
    <w:rsid w:val="00B2592A"/>
    <w:rsid w:val="00B25F09"/>
    <w:rsid w:val="00B26447"/>
    <w:rsid w:val="00B270E6"/>
    <w:rsid w:val="00B2775B"/>
    <w:rsid w:val="00B3002B"/>
    <w:rsid w:val="00B30ACD"/>
    <w:rsid w:val="00B32CD5"/>
    <w:rsid w:val="00B33192"/>
    <w:rsid w:val="00B33644"/>
    <w:rsid w:val="00B345F7"/>
    <w:rsid w:val="00B34D73"/>
    <w:rsid w:val="00B353C3"/>
    <w:rsid w:val="00B35538"/>
    <w:rsid w:val="00B35D51"/>
    <w:rsid w:val="00B35E2D"/>
    <w:rsid w:val="00B36207"/>
    <w:rsid w:val="00B37474"/>
    <w:rsid w:val="00B37D4B"/>
    <w:rsid w:val="00B40142"/>
    <w:rsid w:val="00B4016B"/>
    <w:rsid w:val="00B405DA"/>
    <w:rsid w:val="00B40DAA"/>
    <w:rsid w:val="00B41C18"/>
    <w:rsid w:val="00B41FB1"/>
    <w:rsid w:val="00B42535"/>
    <w:rsid w:val="00B43D1B"/>
    <w:rsid w:val="00B43EEB"/>
    <w:rsid w:val="00B44E6A"/>
    <w:rsid w:val="00B462EC"/>
    <w:rsid w:val="00B4653C"/>
    <w:rsid w:val="00B46EDF"/>
    <w:rsid w:val="00B4768D"/>
    <w:rsid w:val="00B501C7"/>
    <w:rsid w:val="00B502F2"/>
    <w:rsid w:val="00B50BD7"/>
    <w:rsid w:val="00B50E27"/>
    <w:rsid w:val="00B50F1B"/>
    <w:rsid w:val="00B513FB"/>
    <w:rsid w:val="00B51DCF"/>
    <w:rsid w:val="00B52194"/>
    <w:rsid w:val="00B52DC7"/>
    <w:rsid w:val="00B52EF0"/>
    <w:rsid w:val="00B53656"/>
    <w:rsid w:val="00B54085"/>
    <w:rsid w:val="00B54111"/>
    <w:rsid w:val="00B54E04"/>
    <w:rsid w:val="00B55647"/>
    <w:rsid w:val="00B557D5"/>
    <w:rsid w:val="00B55ACE"/>
    <w:rsid w:val="00B56658"/>
    <w:rsid w:val="00B56710"/>
    <w:rsid w:val="00B56D86"/>
    <w:rsid w:val="00B60463"/>
    <w:rsid w:val="00B60F41"/>
    <w:rsid w:val="00B60FCA"/>
    <w:rsid w:val="00B6152C"/>
    <w:rsid w:val="00B6167F"/>
    <w:rsid w:val="00B61F0A"/>
    <w:rsid w:val="00B6205F"/>
    <w:rsid w:val="00B623DB"/>
    <w:rsid w:val="00B6276B"/>
    <w:rsid w:val="00B62ACF"/>
    <w:rsid w:val="00B64212"/>
    <w:rsid w:val="00B64251"/>
    <w:rsid w:val="00B64CDB"/>
    <w:rsid w:val="00B6517B"/>
    <w:rsid w:val="00B652B1"/>
    <w:rsid w:val="00B66787"/>
    <w:rsid w:val="00B66FA9"/>
    <w:rsid w:val="00B67702"/>
    <w:rsid w:val="00B677B6"/>
    <w:rsid w:val="00B67F5B"/>
    <w:rsid w:val="00B7123D"/>
    <w:rsid w:val="00B72E0D"/>
    <w:rsid w:val="00B73241"/>
    <w:rsid w:val="00B73929"/>
    <w:rsid w:val="00B73C54"/>
    <w:rsid w:val="00B7488A"/>
    <w:rsid w:val="00B75840"/>
    <w:rsid w:val="00B75E4C"/>
    <w:rsid w:val="00B76AB3"/>
    <w:rsid w:val="00B76D82"/>
    <w:rsid w:val="00B76F9E"/>
    <w:rsid w:val="00B77119"/>
    <w:rsid w:val="00B77784"/>
    <w:rsid w:val="00B77EA2"/>
    <w:rsid w:val="00B77F6D"/>
    <w:rsid w:val="00B808DA"/>
    <w:rsid w:val="00B80EFC"/>
    <w:rsid w:val="00B817DD"/>
    <w:rsid w:val="00B81D7B"/>
    <w:rsid w:val="00B820AA"/>
    <w:rsid w:val="00B820E2"/>
    <w:rsid w:val="00B827FC"/>
    <w:rsid w:val="00B83355"/>
    <w:rsid w:val="00B83D2E"/>
    <w:rsid w:val="00B83E4A"/>
    <w:rsid w:val="00B84378"/>
    <w:rsid w:val="00B844A2"/>
    <w:rsid w:val="00B85085"/>
    <w:rsid w:val="00B86B77"/>
    <w:rsid w:val="00B86CA6"/>
    <w:rsid w:val="00B86E9B"/>
    <w:rsid w:val="00B86FBE"/>
    <w:rsid w:val="00B87300"/>
    <w:rsid w:val="00B87AE5"/>
    <w:rsid w:val="00B87B92"/>
    <w:rsid w:val="00B87C19"/>
    <w:rsid w:val="00B87D07"/>
    <w:rsid w:val="00B90BB8"/>
    <w:rsid w:val="00B90DF7"/>
    <w:rsid w:val="00B91F41"/>
    <w:rsid w:val="00B940AD"/>
    <w:rsid w:val="00B942BE"/>
    <w:rsid w:val="00B94318"/>
    <w:rsid w:val="00B95708"/>
    <w:rsid w:val="00B95DA2"/>
    <w:rsid w:val="00B9644D"/>
    <w:rsid w:val="00B964C7"/>
    <w:rsid w:val="00B96E12"/>
    <w:rsid w:val="00B971F9"/>
    <w:rsid w:val="00B9729D"/>
    <w:rsid w:val="00B972EB"/>
    <w:rsid w:val="00B978EC"/>
    <w:rsid w:val="00B97971"/>
    <w:rsid w:val="00B97CA7"/>
    <w:rsid w:val="00BA1356"/>
    <w:rsid w:val="00BA1668"/>
    <w:rsid w:val="00BA16AE"/>
    <w:rsid w:val="00BA1D21"/>
    <w:rsid w:val="00BA2184"/>
    <w:rsid w:val="00BA2A12"/>
    <w:rsid w:val="00BA2D9E"/>
    <w:rsid w:val="00BA30B1"/>
    <w:rsid w:val="00BA3100"/>
    <w:rsid w:val="00BA323D"/>
    <w:rsid w:val="00BA363C"/>
    <w:rsid w:val="00BA3DEC"/>
    <w:rsid w:val="00BA4643"/>
    <w:rsid w:val="00BA4779"/>
    <w:rsid w:val="00BA4E9D"/>
    <w:rsid w:val="00BA5ADC"/>
    <w:rsid w:val="00BA5BBF"/>
    <w:rsid w:val="00BA5E42"/>
    <w:rsid w:val="00BA6024"/>
    <w:rsid w:val="00BA68E8"/>
    <w:rsid w:val="00BB0948"/>
    <w:rsid w:val="00BB0F73"/>
    <w:rsid w:val="00BB14E4"/>
    <w:rsid w:val="00BB362B"/>
    <w:rsid w:val="00BB4061"/>
    <w:rsid w:val="00BB5CD5"/>
    <w:rsid w:val="00BB6216"/>
    <w:rsid w:val="00BB69B7"/>
    <w:rsid w:val="00BB6DB0"/>
    <w:rsid w:val="00BB7389"/>
    <w:rsid w:val="00BB78C7"/>
    <w:rsid w:val="00BB7CA7"/>
    <w:rsid w:val="00BC026C"/>
    <w:rsid w:val="00BC0351"/>
    <w:rsid w:val="00BC149C"/>
    <w:rsid w:val="00BC17D2"/>
    <w:rsid w:val="00BC1BA2"/>
    <w:rsid w:val="00BC26E9"/>
    <w:rsid w:val="00BC2E22"/>
    <w:rsid w:val="00BC2E6A"/>
    <w:rsid w:val="00BC3575"/>
    <w:rsid w:val="00BC3C7F"/>
    <w:rsid w:val="00BC3D06"/>
    <w:rsid w:val="00BC3E2E"/>
    <w:rsid w:val="00BC3F94"/>
    <w:rsid w:val="00BC5551"/>
    <w:rsid w:val="00BC69D5"/>
    <w:rsid w:val="00BC7F5D"/>
    <w:rsid w:val="00BD00F0"/>
    <w:rsid w:val="00BD07DC"/>
    <w:rsid w:val="00BD116D"/>
    <w:rsid w:val="00BD23B3"/>
    <w:rsid w:val="00BD2DFF"/>
    <w:rsid w:val="00BD3D8E"/>
    <w:rsid w:val="00BD445C"/>
    <w:rsid w:val="00BD45AC"/>
    <w:rsid w:val="00BD5637"/>
    <w:rsid w:val="00BD6A89"/>
    <w:rsid w:val="00BD7D11"/>
    <w:rsid w:val="00BE05B6"/>
    <w:rsid w:val="00BE08AA"/>
    <w:rsid w:val="00BE16C9"/>
    <w:rsid w:val="00BE1C46"/>
    <w:rsid w:val="00BE24A7"/>
    <w:rsid w:val="00BE261C"/>
    <w:rsid w:val="00BE3185"/>
    <w:rsid w:val="00BE389E"/>
    <w:rsid w:val="00BE3F18"/>
    <w:rsid w:val="00BE545A"/>
    <w:rsid w:val="00BE5921"/>
    <w:rsid w:val="00BE633D"/>
    <w:rsid w:val="00BE6560"/>
    <w:rsid w:val="00BE6638"/>
    <w:rsid w:val="00BE6D6F"/>
    <w:rsid w:val="00BE6F69"/>
    <w:rsid w:val="00BE6F6A"/>
    <w:rsid w:val="00BE7644"/>
    <w:rsid w:val="00BF01B8"/>
    <w:rsid w:val="00BF03AF"/>
    <w:rsid w:val="00BF0783"/>
    <w:rsid w:val="00BF0C8E"/>
    <w:rsid w:val="00BF0CFB"/>
    <w:rsid w:val="00BF103C"/>
    <w:rsid w:val="00BF159E"/>
    <w:rsid w:val="00BF1CAE"/>
    <w:rsid w:val="00BF1F71"/>
    <w:rsid w:val="00BF2BA5"/>
    <w:rsid w:val="00BF39DE"/>
    <w:rsid w:val="00BF3CA2"/>
    <w:rsid w:val="00BF49B2"/>
    <w:rsid w:val="00BF4AC9"/>
    <w:rsid w:val="00BF4F81"/>
    <w:rsid w:val="00BF5281"/>
    <w:rsid w:val="00BF598D"/>
    <w:rsid w:val="00BF5A9C"/>
    <w:rsid w:val="00BF696F"/>
    <w:rsid w:val="00BF708F"/>
    <w:rsid w:val="00BF74A4"/>
    <w:rsid w:val="00BF7554"/>
    <w:rsid w:val="00BF7657"/>
    <w:rsid w:val="00BF7778"/>
    <w:rsid w:val="00BF78FE"/>
    <w:rsid w:val="00BF7962"/>
    <w:rsid w:val="00C007CB"/>
    <w:rsid w:val="00C00CAC"/>
    <w:rsid w:val="00C01147"/>
    <w:rsid w:val="00C01D28"/>
    <w:rsid w:val="00C01F75"/>
    <w:rsid w:val="00C029FE"/>
    <w:rsid w:val="00C03666"/>
    <w:rsid w:val="00C0407E"/>
    <w:rsid w:val="00C043D5"/>
    <w:rsid w:val="00C058DF"/>
    <w:rsid w:val="00C05973"/>
    <w:rsid w:val="00C05FE8"/>
    <w:rsid w:val="00C06085"/>
    <w:rsid w:val="00C065CA"/>
    <w:rsid w:val="00C06FE1"/>
    <w:rsid w:val="00C07A5E"/>
    <w:rsid w:val="00C07FD7"/>
    <w:rsid w:val="00C114CE"/>
    <w:rsid w:val="00C11801"/>
    <w:rsid w:val="00C1184E"/>
    <w:rsid w:val="00C119E2"/>
    <w:rsid w:val="00C11F35"/>
    <w:rsid w:val="00C1240F"/>
    <w:rsid w:val="00C124A0"/>
    <w:rsid w:val="00C12C31"/>
    <w:rsid w:val="00C1327A"/>
    <w:rsid w:val="00C13E30"/>
    <w:rsid w:val="00C14DC6"/>
    <w:rsid w:val="00C150B8"/>
    <w:rsid w:val="00C15889"/>
    <w:rsid w:val="00C15FA8"/>
    <w:rsid w:val="00C161E2"/>
    <w:rsid w:val="00C162C4"/>
    <w:rsid w:val="00C163BE"/>
    <w:rsid w:val="00C166C3"/>
    <w:rsid w:val="00C1707B"/>
    <w:rsid w:val="00C209E6"/>
    <w:rsid w:val="00C20D68"/>
    <w:rsid w:val="00C20DEE"/>
    <w:rsid w:val="00C21B93"/>
    <w:rsid w:val="00C22478"/>
    <w:rsid w:val="00C22999"/>
    <w:rsid w:val="00C23AFD"/>
    <w:rsid w:val="00C24115"/>
    <w:rsid w:val="00C244C3"/>
    <w:rsid w:val="00C245E1"/>
    <w:rsid w:val="00C24830"/>
    <w:rsid w:val="00C24BA5"/>
    <w:rsid w:val="00C24E86"/>
    <w:rsid w:val="00C25694"/>
    <w:rsid w:val="00C26A90"/>
    <w:rsid w:val="00C26E2B"/>
    <w:rsid w:val="00C30073"/>
    <w:rsid w:val="00C311EC"/>
    <w:rsid w:val="00C31785"/>
    <w:rsid w:val="00C31CB5"/>
    <w:rsid w:val="00C32469"/>
    <w:rsid w:val="00C329C8"/>
    <w:rsid w:val="00C3339C"/>
    <w:rsid w:val="00C33A3D"/>
    <w:rsid w:val="00C33CAB"/>
    <w:rsid w:val="00C33EFC"/>
    <w:rsid w:val="00C342CA"/>
    <w:rsid w:val="00C34B7F"/>
    <w:rsid w:val="00C34E22"/>
    <w:rsid w:val="00C35038"/>
    <w:rsid w:val="00C353D8"/>
    <w:rsid w:val="00C355DD"/>
    <w:rsid w:val="00C35895"/>
    <w:rsid w:val="00C35CC8"/>
    <w:rsid w:val="00C36359"/>
    <w:rsid w:val="00C37DD2"/>
    <w:rsid w:val="00C40058"/>
    <w:rsid w:val="00C41175"/>
    <w:rsid w:val="00C411C1"/>
    <w:rsid w:val="00C419D0"/>
    <w:rsid w:val="00C421BC"/>
    <w:rsid w:val="00C42778"/>
    <w:rsid w:val="00C452DD"/>
    <w:rsid w:val="00C45365"/>
    <w:rsid w:val="00C4567E"/>
    <w:rsid w:val="00C45A0C"/>
    <w:rsid w:val="00C47220"/>
    <w:rsid w:val="00C47318"/>
    <w:rsid w:val="00C51527"/>
    <w:rsid w:val="00C515E5"/>
    <w:rsid w:val="00C51BE9"/>
    <w:rsid w:val="00C51E6C"/>
    <w:rsid w:val="00C53003"/>
    <w:rsid w:val="00C533DE"/>
    <w:rsid w:val="00C534F1"/>
    <w:rsid w:val="00C54A35"/>
    <w:rsid w:val="00C55067"/>
    <w:rsid w:val="00C55536"/>
    <w:rsid w:val="00C55801"/>
    <w:rsid w:val="00C55913"/>
    <w:rsid w:val="00C55F02"/>
    <w:rsid w:val="00C56A9F"/>
    <w:rsid w:val="00C56B06"/>
    <w:rsid w:val="00C573F5"/>
    <w:rsid w:val="00C57570"/>
    <w:rsid w:val="00C575FC"/>
    <w:rsid w:val="00C57E80"/>
    <w:rsid w:val="00C57FBD"/>
    <w:rsid w:val="00C600A8"/>
    <w:rsid w:val="00C601B6"/>
    <w:rsid w:val="00C604A4"/>
    <w:rsid w:val="00C6081A"/>
    <w:rsid w:val="00C60DF1"/>
    <w:rsid w:val="00C6224E"/>
    <w:rsid w:val="00C625E2"/>
    <w:rsid w:val="00C631F3"/>
    <w:rsid w:val="00C63332"/>
    <w:rsid w:val="00C633AE"/>
    <w:rsid w:val="00C63637"/>
    <w:rsid w:val="00C63C97"/>
    <w:rsid w:val="00C63EF0"/>
    <w:rsid w:val="00C64047"/>
    <w:rsid w:val="00C64DB3"/>
    <w:rsid w:val="00C659F3"/>
    <w:rsid w:val="00C67B88"/>
    <w:rsid w:val="00C67F8E"/>
    <w:rsid w:val="00C70CB2"/>
    <w:rsid w:val="00C712D1"/>
    <w:rsid w:val="00C71AC6"/>
    <w:rsid w:val="00C72C39"/>
    <w:rsid w:val="00C730CB"/>
    <w:rsid w:val="00C73F25"/>
    <w:rsid w:val="00C74CA8"/>
    <w:rsid w:val="00C7502F"/>
    <w:rsid w:val="00C753FD"/>
    <w:rsid w:val="00C75437"/>
    <w:rsid w:val="00C76ECD"/>
    <w:rsid w:val="00C77979"/>
    <w:rsid w:val="00C80575"/>
    <w:rsid w:val="00C80965"/>
    <w:rsid w:val="00C81C32"/>
    <w:rsid w:val="00C8222E"/>
    <w:rsid w:val="00C822AA"/>
    <w:rsid w:val="00C82314"/>
    <w:rsid w:val="00C82468"/>
    <w:rsid w:val="00C824BE"/>
    <w:rsid w:val="00C82583"/>
    <w:rsid w:val="00C828D7"/>
    <w:rsid w:val="00C82A6B"/>
    <w:rsid w:val="00C83188"/>
    <w:rsid w:val="00C835EE"/>
    <w:rsid w:val="00C83EAE"/>
    <w:rsid w:val="00C85F3C"/>
    <w:rsid w:val="00C86740"/>
    <w:rsid w:val="00C871BC"/>
    <w:rsid w:val="00C87563"/>
    <w:rsid w:val="00C87631"/>
    <w:rsid w:val="00C902F7"/>
    <w:rsid w:val="00C90305"/>
    <w:rsid w:val="00C91704"/>
    <w:rsid w:val="00C91BEF"/>
    <w:rsid w:val="00C91D6B"/>
    <w:rsid w:val="00C91F2B"/>
    <w:rsid w:val="00C92A0B"/>
    <w:rsid w:val="00C9302D"/>
    <w:rsid w:val="00C93528"/>
    <w:rsid w:val="00C93658"/>
    <w:rsid w:val="00C93865"/>
    <w:rsid w:val="00C942ED"/>
    <w:rsid w:val="00C942F4"/>
    <w:rsid w:val="00C9594E"/>
    <w:rsid w:val="00C95B12"/>
    <w:rsid w:val="00C95BB0"/>
    <w:rsid w:val="00C96224"/>
    <w:rsid w:val="00C96288"/>
    <w:rsid w:val="00C9674A"/>
    <w:rsid w:val="00C9689E"/>
    <w:rsid w:val="00C97488"/>
    <w:rsid w:val="00C97764"/>
    <w:rsid w:val="00C97EFC"/>
    <w:rsid w:val="00CA149E"/>
    <w:rsid w:val="00CA16CA"/>
    <w:rsid w:val="00CA2578"/>
    <w:rsid w:val="00CA26A2"/>
    <w:rsid w:val="00CA2A2B"/>
    <w:rsid w:val="00CA2F2A"/>
    <w:rsid w:val="00CA3333"/>
    <w:rsid w:val="00CA372B"/>
    <w:rsid w:val="00CA39C1"/>
    <w:rsid w:val="00CA4664"/>
    <w:rsid w:val="00CA46B3"/>
    <w:rsid w:val="00CA4B93"/>
    <w:rsid w:val="00CA529F"/>
    <w:rsid w:val="00CA5610"/>
    <w:rsid w:val="00CA5732"/>
    <w:rsid w:val="00CA79BD"/>
    <w:rsid w:val="00CA7A6B"/>
    <w:rsid w:val="00CA7A84"/>
    <w:rsid w:val="00CA7D42"/>
    <w:rsid w:val="00CA7DE6"/>
    <w:rsid w:val="00CB089C"/>
    <w:rsid w:val="00CB0F6D"/>
    <w:rsid w:val="00CB1546"/>
    <w:rsid w:val="00CB1B8C"/>
    <w:rsid w:val="00CB203B"/>
    <w:rsid w:val="00CB2154"/>
    <w:rsid w:val="00CB269A"/>
    <w:rsid w:val="00CB291F"/>
    <w:rsid w:val="00CB2947"/>
    <w:rsid w:val="00CB304A"/>
    <w:rsid w:val="00CB3A41"/>
    <w:rsid w:val="00CB47A0"/>
    <w:rsid w:val="00CB4D78"/>
    <w:rsid w:val="00CB4D9B"/>
    <w:rsid w:val="00CB55F8"/>
    <w:rsid w:val="00CB69DA"/>
    <w:rsid w:val="00CB6D10"/>
    <w:rsid w:val="00CB7570"/>
    <w:rsid w:val="00CB7578"/>
    <w:rsid w:val="00CB7DAE"/>
    <w:rsid w:val="00CC0FF0"/>
    <w:rsid w:val="00CC1678"/>
    <w:rsid w:val="00CC16AA"/>
    <w:rsid w:val="00CC21FE"/>
    <w:rsid w:val="00CC2326"/>
    <w:rsid w:val="00CC23A4"/>
    <w:rsid w:val="00CC2916"/>
    <w:rsid w:val="00CC2C3F"/>
    <w:rsid w:val="00CC3650"/>
    <w:rsid w:val="00CC3747"/>
    <w:rsid w:val="00CC37FD"/>
    <w:rsid w:val="00CC382C"/>
    <w:rsid w:val="00CC3BFD"/>
    <w:rsid w:val="00CC4DD9"/>
    <w:rsid w:val="00CC4E73"/>
    <w:rsid w:val="00CC564A"/>
    <w:rsid w:val="00CC570F"/>
    <w:rsid w:val="00CC6247"/>
    <w:rsid w:val="00CC6FB5"/>
    <w:rsid w:val="00CC714A"/>
    <w:rsid w:val="00CC720D"/>
    <w:rsid w:val="00CC74D7"/>
    <w:rsid w:val="00CC764B"/>
    <w:rsid w:val="00CC7AD6"/>
    <w:rsid w:val="00CD034D"/>
    <w:rsid w:val="00CD0CAB"/>
    <w:rsid w:val="00CD0D70"/>
    <w:rsid w:val="00CD0E13"/>
    <w:rsid w:val="00CD1125"/>
    <w:rsid w:val="00CD1DF6"/>
    <w:rsid w:val="00CD23C6"/>
    <w:rsid w:val="00CD2AC2"/>
    <w:rsid w:val="00CD3B24"/>
    <w:rsid w:val="00CD3D9D"/>
    <w:rsid w:val="00CD3E43"/>
    <w:rsid w:val="00CD4C14"/>
    <w:rsid w:val="00CD4F0E"/>
    <w:rsid w:val="00CD4F92"/>
    <w:rsid w:val="00CD56F2"/>
    <w:rsid w:val="00CD5E8B"/>
    <w:rsid w:val="00CD6DBC"/>
    <w:rsid w:val="00CD6F61"/>
    <w:rsid w:val="00CD70BA"/>
    <w:rsid w:val="00CD79E8"/>
    <w:rsid w:val="00CD7E84"/>
    <w:rsid w:val="00CE1AD6"/>
    <w:rsid w:val="00CE250B"/>
    <w:rsid w:val="00CE27B9"/>
    <w:rsid w:val="00CE2FC1"/>
    <w:rsid w:val="00CE301C"/>
    <w:rsid w:val="00CE311E"/>
    <w:rsid w:val="00CE4993"/>
    <w:rsid w:val="00CE5871"/>
    <w:rsid w:val="00CE5DEE"/>
    <w:rsid w:val="00CE61D0"/>
    <w:rsid w:val="00CE6354"/>
    <w:rsid w:val="00CE6F2F"/>
    <w:rsid w:val="00CE7603"/>
    <w:rsid w:val="00CE763C"/>
    <w:rsid w:val="00CE786C"/>
    <w:rsid w:val="00CF08E0"/>
    <w:rsid w:val="00CF0BB2"/>
    <w:rsid w:val="00CF0C9C"/>
    <w:rsid w:val="00CF17E4"/>
    <w:rsid w:val="00CF2B2A"/>
    <w:rsid w:val="00CF3DCB"/>
    <w:rsid w:val="00CF4041"/>
    <w:rsid w:val="00CF4445"/>
    <w:rsid w:val="00CF4570"/>
    <w:rsid w:val="00CF4639"/>
    <w:rsid w:val="00CF4E99"/>
    <w:rsid w:val="00CF52E5"/>
    <w:rsid w:val="00CF537C"/>
    <w:rsid w:val="00CF5BFE"/>
    <w:rsid w:val="00CF5EA9"/>
    <w:rsid w:val="00CF6824"/>
    <w:rsid w:val="00CF6D70"/>
    <w:rsid w:val="00CF732B"/>
    <w:rsid w:val="00CF7534"/>
    <w:rsid w:val="00CF7A71"/>
    <w:rsid w:val="00CF7AF0"/>
    <w:rsid w:val="00CF7C3F"/>
    <w:rsid w:val="00D001F3"/>
    <w:rsid w:val="00D015E7"/>
    <w:rsid w:val="00D0261F"/>
    <w:rsid w:val="00D0269F"/>
    <w:rsid w:val="00D026D6"/>
    <w:rsid w:val="00D03051"/>
    <w:rsid w:val="00D03069"/>
    <w:rsid w:val="00D0326C"/>
    <w:rsid w:val="00D03BC6"/>
    <w:rsid w:val="00D03E7E"/>
    <w:rsid w:val="00D04525"/>
    <w:rsid w:val="00D05284"/>
    <w:rsid w:val="00D05666"/>
    <w:rsid w:val="00D058ED"/>
    <w:rsid w:val="00D05E14"/>
    <w:rsid w:val="00D05E25"/>
    <w:rsid w:val="00D068B0"/>
    <w:rsid w:val="00D06D2E"/>
    <w:rsid w:val="00D0751F"/>
    <w:rsid w:val="00D076BE"/>
    <w:rsid w:val="00D10503"/>
    <w:rsid w:val="00D106E4"/>
    <w:rsid w:val="00D10B29"/>
    <w:rsid w:val="00D11BD8"/>
    <w:rsid w:val="00D11BED"/>
    <w:rsid w:val="00D11C5B"/>
    <w:rsid w:val="00D11FFE"/>
    <w:rsid w:val="00D12ADF"/>
    <w:rsid w:val="00D13D82"/>
    <w:rsid w:val="00D14509"/>
    <w:rsid w:val="00D14B67"/>
    <w:rsid w:val="00D14D0B"/>
    <w:rsid w:val="00D150D1"/>
    <w:rsid w:val="00D15AC4"/>
    <w:rsid w:val="00D162D0"/>
    <w:rsid w:val="00D16A07"/>
    <w:rsid w:val="00D172F9"/>
    <w:rsid w:val="00D17952"/>
    <w:rsid w:val="00D205CB"/>
    <w:rsid w:val="00D20996"/>
    <w:rsid w:val="00D22128"/>
    <w:rsid w:val="00D22797"/>
    <w:rsid w:val="00D22B74"/>
    <w:rsid w:val="00D22F33"/>
    <w:rsid w:val="00D2356E"/>
    <w:rsid w:val="00D23DFF"/>
    <w:rsid w:val="00D24610"/>
    <w:rsid w:val="00D24876"/>
    <w:rsid w:val="00D24EAF"/>
    <w:rsid w:val="00D25243"/>
    <w:rsid w:val="00D26C8C"/>
    <w:rsid w:val="00D27658"/>
    <w:rsid w:val="00D277FB"/>
    <w:rsid w:val="00D304F2"/>
    <w:rsid w:val="00D30773"/>
    <w:rsid w:val="00D30BAB"/>
    <w:rsid w:val="00D30CBC"/>
    <w:rsid w:val="00D3100E"/>
    <w:rsid w:val="00D314BF"/>
    <w:rsid w:val="00D320A1"/>
    <w:rsid w:val="00D32707"/>
    <w:rsid w:val="00D32973"/>
    <w:rsid w:val="00D32998"/>
    <w:rsid w:val="00D32BA7"/>
    <w:rsid w:val="00D32E5A"/>
    <w:rsid w:val="00D33A6B"/>
    <w:rsid w:val="00D33C76"/>
    <w:rsid w:val="00D33D78"/>
    <w:rsid w:val="00D33E8B"/>
    <w:rsid w:val="00D34602"/>
    <w:rsid w:val="00D3490E"/>
    <w:rsid w:val="00D35431"/>
    <w:rsid w:val="00D35D88"/>
    <w:rsid w:val="00D3641B"/>
    <w:rsid w:val="00D364A2"/>
    <w:rsid w:val="00D365A0"/>
    <w:rsid w:val="00D375C5"/>
    <w:rsid w:val="00D401F2"/>
    <w:rsid w:val="00D40C0B"/>
    <w:rsid w:val="00D40D79"/>
    <w:rsid w:val="00D40DC6"/>
    <w:rsid w:val="00D413C7"/>
    <w:rsid w:val="00D4174C"/>
    <w:rsid w:val="00D41FEE"/>
    <w:rsid w:val="00D4280B"/>
    <w:rsid w:val="00D429A6"/>
    <w:rsid w:val="00D42ECF"/>
    <w:rsid w:val="00D433FD"/>
    <w:rsid w:val="00D43F08"/>
    <w:rsid w:val="00D440CE"/>
    <w:rsid w:val="00D444FA"/>
    <w:rsid w:val="00D44913"/>
    <w:rsid w:val="00D44EDF"/>
    <w:rsid w:val="00D450E3"/>
    <w:rsid w:val="00D45B57"/>
    <w:rsid w:val="00D4615C"/>
    <w:rsid w:val="00D46400"/>
    <w:rsid w:val="00D4695A"/>
    <w:rsid w:val="00D50123"/>
    <w:rsid w:val="00D50880"/>
    <w:rsid w:val="00D512C6"/>
    <w:rsid w:val="00D516A2"/>
    <w:rsid w:val="00D51FF7"/>
    <w:rsid w:val="00D52182"/>
    <w:rsid w:val="00D524A6"/>
    <w:rsid w:val="00D53513"/>
    <w:rsid w:val="00D535EE"/>
    <w:rsid w:val="00D53F99"/>
    <w:rsid w:val="00D54651"/>
    <w:rsid w:val="00D54A50"/>
    <w:rsid w:val="00D554C9"/>
    <w:rsid w:val="00D562CE"/>
    <w:rsid w:val="00D564AA"/>
    <w:rsid w:val="00D571CA"/>
    <w:rsid w:val="00D600A3"/>
    <w:rsid w:val="00D60A98"/>
    <w:rsid w:val="00D613E0"/>
    <w:rsid w:val="00D615FB"/>
    <w:rsid w:val="00D61AC2"/>
    <w:rsid w:val="00D61E58"/>
    <w:rsid w:val="00D61F52"/>
    <w:rsid w:val="00D62110"/>
    <w:rsid w:val="00D62EEB"/>
    <w:rsid w:val="00D6436B"/>
    <w:rsid w:val="00D6460A"/>
    <w:rsid w:val="00D649D7"/>
    <w:rsid w:val="00D65229"/>
    <w:rsid w:val="00D65DB1"/>
    <w:rsid w:val="00D66645"/>
    <w:rsid w:val="00D66D62"/>
    <w:rsid w:val="00D66DDF"/>
    <w:rsid w:val="00D67095"/>
    <w:rsid w:val="00D674DB"/>
    <w:rsid w:val="00D6760E"/>
    <w:rsid w:val="00D676CA"/>
    <w:rsid w:val="00D67C1B"/>
    <w:rsid w:val="00D67F97"/>
    <w:rsid w:val="00D7071D"/>
    <w:rsid w:val="00D7143C"/>
    <w:rsid w:val="00D71726"/>
    <w:rsid w:val="00D7179A"/>
    <w:rsid w:val="00D723D2"/>
    <w:rsid w:val="00D7263A"/>
    <w:rsid w:val="00D727D2"/>
    <w:rsid w:val="00D7293E"/>
    <w:rsid w:val="00D731B1"/>
    <w:rsid w:val="00D745B2"/>
    <w:rsid w:val="00D749B7"/>
    <w:rsid w:val="00D7543E"/>
    <w:rsid w:val="00D758A5"/>
    <w:rsid w:val="00D75C95"/>
    <w:rsid w:val="00D7609B"/>
    <w:rsid w:val="00D7696D"/>
    <w:rsid w:val="00D7716A"/>
    <w:rsid w:val="00D771EC"/>
    <w:rsid w:val="00D77B13"/>
    <w:rsid w:val="00D810CD"/>
    <w:rsid w:val="00D81E70"/>
    <w:rsid w:val="00D82C59"/>
    <w:rsid w:val="00D82E66"/>
    <w:rsid w:val="00D82E7A"/>
    <w:rsid w:val="00D82E7C"/>
    <w:rsid w:val="00D8314E"/>
    <w:rsid w:val="00D83860"/>
    <w:rsid w:val="00D838C5"/>
    <w:rsid w:val="00D838D7"/>
    <w:rsid w:val="00D841D5"/>
    <w:rsid w:val="00D854DB"/>
    <w:rsid w:val="00D85C15"/>
    <w:rsid w:val="00D85F78"/>
    <w:rsid w:val="00D86BE9"/>
    <w:rsid w:val="00D87062"/>
    <w:rsid w:val="00D878C6"/>
    <w:rsid w:val="00D87B71"/>
    <w:rsid w:val="00D87D0E"/>
    <w:rsid w:val="00D87E80"/>
    <w:rsid w:val="00D904E5"/>
    <w:rsid w:val="00D9051F"/>
    <w:rsid w:val="00D907B9"/>
    <w:rsid w:val="00D90DF9"/>
    <w:rsid w:val="00D90E09"/>
    <w:rsid w:val="00D90F58"/>
    <w:rsid w:val="00D91121"/>
    <w:rsid w:val="00D912C9"/>
    <w:rsid w:val="00D92529"/>
    <w:rsid w:val="00D927B5"/>
    <w:rsid w:val="00D92DB4"/>
    <w:rsid w:val="00D92E3B"/>
    <w:rsid w:val="00D9372D"/>
    <w:rsid w:val="00D93A7A"/>
    <w:rsid w:val="00D9422C"/>
    <w:rsid w:val="00D944E9"/>
    <w:rsid w:val="00D9514E"/>
    <w:rsid w:val="00D95533"/>
    <w:rsid w:val="00D9564E"/>
    <w:rsid w:val="00D956B8"/>
    <w:rsid w:val="00D964C8"/>
    <w:rsid w:val="00D967E8"/>
    <w:rsid w:val="00DA0113"/>
    <w:rsid w:val="00DA24D7"/>
    <w:rsid w:val="00DA31C2"/>
    <w:rsid w:val="00DA321D"/>
    <w:rsid w:val="00DA5985"/>
    <w:rsid w:val="00DA61D2"/>
    <w:rsid w:val="00DA6603"/>
    <w:rsid w:val="00DA7600"/>
    <w:rsid w:val="00DA7B75"/>
    <w:rsid w:val="00DA7EC2"/>
    <w:rsid w:val="00DB0354"/>
    <w:rsid w:val="00DB0C79"/>
    <w:rsid w:val="00DB0F80"/>
    <w:rsid w:val="00DB1FC4"/>
    <w:rsid w:val="00DB2772"/>
    <w:rsid w:val="00DB29C7"/>
    <w:rsid w:val="00DB2A3C"/>
    <w:rsid w:val="00DB3A77"/>
    <w:rsid w:val="00DB3A9D"/>
    <w:rsid w:val="00DB3B1A"/>
    <w:rsid w:val="00DB41EB"/>
    <w:rsid w:val="00DB499F"/>
    <w:rsid w:val="00DB5320"/>
    <w:rsid w:val="00DB5A26"/>
    <w:rsid w:val="00DB5B5B"/>
    <w:rsid w:val="00DB5D03"/>
    <w:rsid w:val="00DB5F3F"/>
    <w:rsid w:val="00DB5F6C"/>
    <w:rsid w:val="00DB6392"/>
    <w:rsid w:val="00DB649C"/>
    <w:rsid w:val="00DB6F63"/>
    <w:rsid w:val="00DB773B"/>
    <w:rsid w:val="00DC006A"/>
    <w:rsid w:val="00DC0248"/>
    <w:rsid w:val="00DC1E55"/>
    <w:rsid w:val="00DC2A48"/>
    <w:rsid w:val="00DC2E8C"/>
    <w:rsid w:val="00DC3004"/>
    <w:rsid w:val="00DC3287"/>
    <w:rsid w:val="00DC415D"/>
    <w:rsid w:val="00DC4625"/>
    <w:rsid w:val="00DC4CAF"/>
    <w:rsid w:val="00DC4CE7"/>
    <w:rsid w:val="00DC5169"/>
    <w:rsid w:val="00DC5E2D"/>
    <w:rsid w:val="00DC6043"/>
    <w:rsid w:val="00DC6155"/>
    <w:rsid w:val="00DC62DA"/>
    <w:rsid w:val="00DC64E8"/>
    <w:rsid w:val="00DC6AA3"/>
    <w:rsid w:val="00DC6CBB"/>
    <w:rsid w:val="00DC6D91"/>
    <w:rsid w:val="00DC7F9D"/>
    <w:rsid w:val="00DD0A5B"/>
    <w:rsid w:val="00DD0C31"/>
    <w:rsid w:val="00DD1096"/>
    <w:rsid w:val="00DD115F"/>
    <w:rsid w:val="00DD126A"/>
    <w:rsid w:val="00DD174F"/>
    <w:rsid w:val="00DD194A"/>
    <w:rsid w:val="00DD2631"/>
    <w:rsid w:val="00DD286B"/>
    <w:rsid w:val="00DD288C"/>
    <w:rsid w:val="00DD3975"/>
    <w:rsid w:val="00DD43F3"/>
    <w:rsid w:val="00DD4A6F"/>
    <w:rsid w:val="00DD4A99"/>
    <w:rsid w:val="00DD573B"/>
    <w:rsid w:val="00DD6F0A"/>
    <w:rsid w:val="00DD73FE"/>
    <w:rsid w:val="00DD7B16"/>
    <w:rsid w:val="00DE00CB"/>
    <w:rsid w:val="00DE0620"/>
    <w:rsid w:val="00DE0841"/>
    <w:rsid w:val="00DE0D68"/>
    <w:rsid w:val="00DE0FD1"/>
    <w:rsid w:val="00DE21F6"/>
    <w:rsid w:val="00DE241F"/>
    <w:rsid w:val="00DE3B7A"/>
    <w:rsid w:val="00DE3D8D"/>
    <w:rsid w:val="00DE4347"/>
    <w:rsid w:val="00DE4A37"/>
    <w:rsid w:val="00DE4DEC"/>
    <w:rsid w:val="00DE5506"/>
    <w:rsid w:val="00DE5CCF"/>
    <w:rsid w:val="00DE617B"/>
    <w:rsid w:val="00DE6DEE"/>
    <w:rsid w:val="00DE73E3"/>
    <w:rsid w:val="00DE765A"/>
    <w:rsid w:val="00DE7A89"/>
    <w:rsid w:val="00DF04C2"/>
    <w:rsid w:val="00DF116E"/>
    <w:rsid w:val="00DF1398"/>
    <w:rsid w:val="00DF1688"/>
    <w:rsid w:val="00DF23A9"/>
    <w:rsid w:val="00DF240D"/>
    <w:rsid w:val="00DF2928"/>
    <w:rsid w:val="00DF337C"/>
    <w:rsid w:val="00DF3511"/>
    <w:rsid w:val="00DF35F1"/>
    <w:rsid w:val="00DF3D19"/>
    <w:rsid w:val="00DF4400"/>
    <w:rsid w:val="00DF48E6"/>
    <w:rsid w:val="00DF4B08"/>
    <w:rsid w:val="00DF5E98"/>
    <w:rsid w:val="00DF627A"/>
    <w:rsid w:val="00DF6A39"/>
    <w:rsid w:val="00DF7381"/>
    <w:rsid w:val="00DF7CA1"/>
    <w:rsid w:val="00E019F3"/>
    <w:rsid w:val="00E020E5"/>
    <w:rsid w:val="00E02141"/>
    <w:rsid w:val="00E024B0"/>
    <w:rsid w:val="00E02747"/>
    <w:rsid w:val="00E02937"/>
    <w:rsid w:val="00E02D09"/>
    <w:rsid w:val="00E02D6B"/>
    <w:rsid w:val="00E03572"/>
    <w:rsid w:val="00E03BB8"/>
    <w:rsid w:val="00E0448F"/>
    <w:rsid w:val="00E046E3"/>
    <w:rsid w:val="00E05A7E"/>
    <w:rsid w:val="00E05D6D"/>
    <w:rsid w:val="00E05F35"/>
    <w:rsid w:val="00E06FB3"/>
    <w:rsid w:val="00E072C7"/>
    <w:rsid w:val="00E07A74"/>
    <w:rsid w:val="00E11037"/>
    <w:rsid w:val="00E112AD"/>
    <w:rsid w:val="00E11B29"/>
    <w:rsid w:val="00E11D1D"/>
    <w:rsid w:val="00E11EAA"/>
    <w:rsid w:val="00E11FBA"/>
    <w:rsid w:val="00E12E7D"/>
    <w:rsid w:val="00E14036"/>
    <w:rsid w:val="00E1552D"/>
    <w:rsid w:val="00E1573B"/>
    <w:rsid w:val="00E16FCA"/>
    <w:rsid w:val="00E17043"/>
    <w:rsid w:val="00E173A6"/>
    <w:rsid w:val="00E17486"/>
    <w:rsid w:val="00E201F5"/>
    <w:rsid w:val="00E20483"/>
    <w:rsid w:val="00E20845"/>
    <w:rsid w:val="00E20A30"/>
    <w:rsid w:val="00E216FD"/>
    <w:rsid w:val="00E2197F"/>
    <w:rsid w:val="00E21C85"/>
    <w:rsid w:val="00E223B8"/>
    <w:rsid w:val="00E224B3"/>
    <w:rsid w:val="00E225C8"/>
    <w:rsid w:val="00E2322B"/>
    <w:rsid w:val="00E234E6"/>
    <w:rsid w:val="00E23748"/>
    <w:rsid w:val="00E238EA"/>
    <w:rsid w:val="00E23C64"/>
    <w:rsid w:val="00E2414A"/>
    <w:rsid w:val="00E24FE8"/>
    <w:rsid w:val="00E256A2"/>
    <w:rsid w:val="00E256E3"/>
    <w:rsid w:val="00E2595F"/>
    <w:rsid w:val="00E25F50"/>
    <w:rsid w:val="00E261CB"/>
    <w:rsid w:val="00E3038E"/>
    <w:rsid w:val="00E30D46"/>
    <w:rsid w:val="00E30ED3"/>
    <w:rsid w:val="00E31177"/>
    <w:rsid w:val="00E31192"/>
    <w:rsid w:val="00E31369"/>
    <w:rsid w:val="00E319FE"/>
    <w:rsid w:val="00E3263A"/>
    <w:rsid w:val="00E343EF"/>
    <w:rsid w:val="00E34CEB"/>
    <w:rsid w:val="00E3523C"/>
    <w:rsid w:val="00E355E1"/>
    <w:rsid w:val="00E36ACF"/>
    <w:rsid w:val="00E37992"/>
    <w:rsid w:val="00E40363"/>
    <w:rsid w:val="00E4142E"/>
    <w:rsid w:val="00E41492"/>
    <w:rsid w:val="00E4242A"/>
    <w:rsid w:val="00E42A0B"/>
    <w:rsid w:val="00E42ED7"/>
    <w:rsid w:val="00E42FD5"/>
    <w:rsid w:val="00E4354F"/>
    <w:rsid w:val="00E43B21"/>
    <w:rsid w:val="00E43C2D"/>
    <w:rsid w:val="00E43CAE"/>
    <w:rsid w:val="00E43E7B"/>
    <w:rsid w:val="00E441BE"/>
    <w:rsid w:val="00E44EC2"/>
    <w:rsid w:val="00E4510E"/>
    <w:rsid w:val="00E4514F"/>
    <w:rsid w:val="00E4579A"/>
    <w:rsid w:val="00E45E62"/>
    <w:rsid w:val="00E4637C"/>
    <w:rsid w:val="00E4643F"/>
    <w:rsid w:val="00E468EC"/>
    <w:rsid w:val="00E46FEB"/>
    <w:rsid w:val="00E47691"/>
    <w:rsid w:val="00E47873"/>
    <w:rsid w:val="00E4799D"/>
    <w:rsid w:val="00E47B4E"/>
    <w:rsid w:val="00E501F0"/>
    <w:rsid w:val="00E505A1"/>
    <w:rsid w:val="00E508FC"/>
    <w:rsid w:val="00E50988"/>
    <w:rsid w:val="00E50E42"/>
    <w:rsid w:val="00E50E47"/>
    <w:rsid w:val="00E50FC3"/>
    <w:rsid w:val="00E51A20"/>
    <w:rsid w:val="00E51D92"/>
    <w:rsid w:val="00E5362E"/>
    <w:rsid w:val="00E546A4"/>
    <w:rsid w:val="00E54CB6"/>
    <w:rsid w:val="00E55729"/>
    <w:rsid w:val="00E55B10"/>
    <w:rsid w:val="00E568E5"/>
    <w:rsid w:val="00E56F8A"/>
    <w:rsid w:val="00E5725D"/>
    <w:rsid w:val="00E57649"/>
    <w:rsid w:val="00E603F0"/>
    <w:rsid w:val="00E604F5"/>
    <w:rsid w:val="00E60F65"/>
    <w:rsid w:val="00E616DE"/>
    <w:rsid w:val="00E61782"/>
    <w:rsid w:val="00E61D8F"/>
    <w:rsid w:val="00E62505"/>
    <w:rsid w:val="00E62BF2"/>
    <w:rsid w:val="00E6301B"/>
    <w:rsid w:val="00E631CA"/>
    <w:rsid w:val="00E63932"/>
    <w:rsid w:val="00E63C99"/>
    <w:rsid w:val="00E63CE0"/>
    <w:rsid w:val="00E63D6B"/>
    <w:rsid w:val="00E63E5C"/>
    <w:rsid w:val="00E63F0D"/>
    <w:rsid w:val="00E6458E"/>
    <w:rsid w:val="00E653C3"/>
    <w:rsid w:val="00E65C5A"/>
    <w:rsid w:val="00E65DAF"/>
    <w:rsid w:val="00E66075"/>
    <w:rsid w:val="00E66C9D"/>
    <w:rsid w:val="00E67160"/>
    <w:rsid w:val="00E67C46"/>
    <w:rsid w:val="00E67F1D"/>
    <w:rsid w:val="00E705A4"/>
    <w:rsid w:val="00E718A4"/>
    <w:rsid w:val="00E71C01"/>
    <w:rsid w:val="00E727E5"/>
    <w:rsid w:val="00E73828"/>
    <w:rsid w:val="00E73E8A"/>
    <w:rsid w:val="00E73ECE"/>
    <w:rsid w:val="00E7487B"/>
    <w:rsid w:val="00E75553"/>
    <w:rsid w:val="00E75C5D"/>
    <w:rsid w:val="00E76996"/>
    <w:rsid w:val="00E76E0E"/>
    <w:rsid w:val="00E77606"/>
    <w:rsid w:val="00E804EB"/>
    <w:rsid w:val="00E80908"/>
    <w:rsid w:val="00E80A04"/>
    <w:rsid w:val="00E81B4A"/>
    <w:rsid w:val="00E81FBD"/>
    <w:rsid w:val="00E82371"/>
    <w:rsid w:val="00E82496"/>
    <w:rsid w:val="00E82F6E"/>
    <w:rsid w:val="00E830D2"/>
    <w:rsid w:val="00E84807"/>
    <w:rsid w:val="00E84973"/>
    <w:rsid w:val="00E84D07"/>
    <w:rsid w:val="00E85F7C"/>
    <w:rsid w:val="00E8647A"/>
    <w:rsid w:val="00E86B82"/>
    <w:rsid w:val="00E8704A"/>
    <w:rsid w:val="00E9067A"/>
    <w:rsid w:val="00E918AE"/>
    <w:rsid w:val="00E91A56"/>
    <w:rsid w:val="00E91DEA"/>
    <w:rsid w:val="00E92805"/>
    <w:rsid w:val="00E92A7F"/>
    <w:rsid w:val="00E9351A"/>
    <w:rsid w:val="00E935EE"/>
    <w:rsid w:val="00E93C61"/>
    <w:rsid w:val="00E93E26"/>
    <w:rsid w:val="00E94022"/>
    <w:rsid w:val="00E943ED"/>
    <w:rsid w:val="00E94894"/>
    <w:rsid w:val="00E94C2B"/>
    <w:rsid w:val="00E950D7"/>
    <w:rsid w:val="00E959D4"/>
    <w:rsid w:val="00E968E9"/>
    <w:rsid w:val="00E96C2C"/>
    <w:rsid w:val="00E978C8"/>
    <w:rsid w:val="00E97C9F"/>
    <w:rsid w:val="00E97E35"/>
    <w:rsid w:val="00EA00B6"/>
    <w:rsid w:val="00EA1483"/>
    <w:rsid w:val="00EA1BB8"/>
    <w:rsid w:val="00EA20B8"/>
    <w:rsid w:val="00EA273B"/>
    <w:rsid w:val="00EA2A36"/>
    <w:rsid w:val="00EA3211"/>
    <w:rsid w:val="00EA3F95"/>
    <w:rsid w:val="00EA4288"/>
    <w:rsid w:val="00EA5621"/>
    <w:rsid w:val="00EA7624"/>
    <w:rsid w:val="00EA76CC"/>
    <w:rsid w:val="00EA7BD3"/>
    <w:rsid w:val="00EA7BE5"/>
    <w:rsid w:val="00EB086C"/>
    <w:rsid w:val="00EB0BF1"/>
    <w:rsid w:val="00EB0D78"/>
    <w:rsid w:val="00EB0DF8"/>
    <w:rsid w:val="00EB0F3F"/>
    <w:rsid w:val="00EB1107"/>
    <w:rsid w:val="00EB12FD"/>
    <w:rsid w:val="00EB1BDA"/>
    <w:rsid w:val="00EB1D51"/>
    <w:rsid w:val="00EB1F40"/>
    <w:rsid w:val="00EB2311"/>
    <w:rsid w:val="00EB251C"/>
    <w:rsid w:val="00EB2B1A"/>
    <w:rsid w:val="00EB2B7E"/>
    <w:rsid w:val="00EB39DE"/>
    <w:rsid w:val="00EB4399"/>
    <w:rsid w:val="00EB44E0"/>
    <w:rsid w:val="00EB44F2"/>
    <w:rsid w:val="00EB4CB3"/>
    <w:rsid w:val="00EB4D90"/>
    <w:rsid w:val="00EB54E0"/>
    <w:rsid w:val="00EB5F12"/>
    <w:rsid w:val="00EB624B"/>
    <w:rsid w:val="00EB638F"/>
    <w:rsid w:val="00EB679C"/>
    <w:rsid w:val="00EB7F5C"/>
    <w:rsid w:val="00EC0755"/>
    <w:rsid w:val="00EC278C"/>
    <w:rsid w:val="00EC2855"/>
    <w:rsid w:val="00EC287B"/>
    <w:rsid w:val="00EC2A4E"/>
    <w:rsid w:val="00EC303F"/>
    <w:rsid w:val="00EC3641"/>
    <w:rsid w:val="00EC3860"/>
    <w:rsid w:val="00EC41F3"/>
    <w:rsid w:val="00EC4AF5"/>
    <w:rsid w:val="00EC4CE4"/>
    <w:rsid w:val="00EC57B4"/>
    <w:rsid w:val="00EC5A9B"/>
    <w:rsid w:val="00EC615F"/>
    <w:rsid w:val="00EC658A"/>
    <w:rsid w:val="00EC6C57"/>
    <w:rsid w:val="00EC7020"/>
    <w:rsid w:val="00EC746E"/>
    <w:rsid w:val="00EC7A2E"/>
    <w:rsid w:val="00EC7EEA"/>
    <w:rsid w:val="00ED0334"/>
    <w:rsid w:val="00ED0699"/>
    <w:rsid w:val="00ED0D96"/>
    <w:rsid w:val="00ED21A4"/>
    <w:rsid w:val="00ED26FF"/>
    <w:rsid w:val="00ED39CB"/>
    <w:rsid w:val="00ED3EEC"/>
    <w:rsid w:val="00ED428D"/>
    <w:rsid w:val="00ED5505"/>
    <w:rsid w:val="00ED68F5"/>
    <w:rsid w:val="00ED6DF0"/>
    <w:rsid w:val="00ED7229"/>
    <w:rsid w:val="00ED73C6"/>
    <w:rsid w:val="00EE07C5"/>
    <w:rsid w:val="00EE1C2C"/>
    <w:rsid w:val="00EE28C5"/>
    <w:rsid w:val="00EE2CCD"/>
    <w:rsid w:val="00EE3569"/>
    <w:rsid w:val="00EE36AA"/>
    <w:rsid w:val="00EE36BB"/>
    <w:rsid w:val="00EE38C9"/>
    <w:rsid w:val="00EE4AFE"/>
    <w:rsid w:val="00EE52FF"/>
    <w:rsid w:val="00EE6222"/>
    <w:rsid w:val="00EE6C08"/>
    <w:rsid w:val="00EE793B"/>
    <w:rsid w:val="00EE7B08"/>
    <w:rsid w:val="00EE7F6F"/>
    <w:rsid w:val="00EF004B"/>
    <w:rsid w:val="00EF0F12"/>
    <w:rsid w:val="00EF1492"/>
    <w:rsid w:val="00EF1994"/>
    <w:rsid w:val="00EF2303"/>
    <w:rsid w:val="00EF34E8"/>
    <w:rsid w:val="00EF38C2"/>
    <w:rsid w:val="00EF455C"/>
    <w:rsid w:val="00EF4DAB"/>
    <w:rsid w:val="00EF5A36"/>
    <w:rsid w:val="00EF5D37"/>
    <w:rsid w:val="00EF604D"/>
    <w:rsid w:val="00EF611C"/>
    <w:rsid w:val="00EF6E85"/>
    <w:rsid w:val="00EF712B"/>
    <w:rsid w:val="00EF7923"/>
    <w:rsid w:val="00F0037F"/>
    <w:rsid w:val="00F0062E"/>
    <w:rsid w:val="00F0193A"/>
    <w:rsid w:val="00F01A9E"/>
    <w:rsid w:val="00F01B94"/>
    <w:rsid w:val="00F025BD"/>
    <w:rsid w:val="00F0296A"/>
    <w:rsid w:val="00F02F7C"/>
    <w:rsid w:val="00F03417"/>
    <w:rsid w:val="00F0341F"/>
    <w:rsid w:val="00F0350D"/>
    <w:rsid w:val="00F03AA8"/>
    <w:rsid w:val="00F0413D"/>
    <w:rsid w:val="00F05350"/>
    <w:rsid w:val="00F05E3E"/>
    <w:rsid w:val="00F05FC3"/>
    <w:rsid w:val="00F067BA"/>
    <w:rsid w:val="00F072BB"/>
    <w:rsid w:val="00F07833"/>
    <w:rsid w:val="00F0798E"/>
    <w:rsid w:val="00F07CAB"/>
    <w:rsid w:val="00F10029"/>
    <w:rsid w:val="00F10FFE"/>
    <w:rsid w:val="00F11043"/>
    <w:rsid w:val="00F11592"/>
    <w:rsid w:val="00F11A2B"/>
    <w:rsid w:val="00F11E07"/>
    <w:rsid w:val="00F11F2A"/>
    <w:rsid w:val="00F121EA"/>
    <w:rsid w:val="00F12398"/>
    <w:rsid w:val="00F12F1C"/>
    <w:rsid w:val="00F13271"/>
    <w:rsid w:val="00F148C1"/>
    <w:rsid w:val="00F155EC"/>
    <w:rsid w:val="00F1653F"/>
    <w:rsid w:val="00F179D8"/>
    <w:rsid w:val="00F17BEF"/>
    <w:rsid w:val="00F20153"/>
    <w:rsid w:val="00F20818"/>
    <w:rsid w:val="00F23306"/>
    <w:rsid w:val="00F234F7"/>
    <w:rsid w:val="00F23E0B"/>
    <w:rsid w:val="00F24E01"/>
    <w:rsid w:val="00F24F89"/>
    <w:rsid w:val="00F2642B"/>
    <w:rsid w:val="00F2679F"/>
    <w:rsid w:val="00F267A4"/>
    <w:rsid w:val="00F26A3A"/>
    <w:rsid w:val="00F26B55"/>
    <w:rsid w:val="00F27611"/>
    <w:rsid w:val="00F2765E"/>
    <w:rsid w:val="00F278E9"/>
    <w:rsid w:val="00F30568"/>
    <w:rsid w:val="00F31AEB"/>
    <w:rsid w:val="00F31B59"/>
    <w:rsid w:val="00F31BBA"/>
    <w:rsid w:val="00F320B7"/>
    <w:rsid w:val="00F32AB9"/>
    <w:rsid w:val="00F33E42"/>
    <w:rsid w:val="00F3503D"/>
    <w:rsid w:val="00F3553C"/>
    <w:rsid w:val="00F35A32"/>
    <w:rsid w:val="00F35B11"/>
    <w:rsid w:val="00F3627D"/>
    <w:rsid w:val="00F362CD"/>
    <w:rsid w:val="00F3647D"/>
    <w:rsid w:val="00F3656B"/>
    <w:rsid w:val="00F402DA"/>
    <w:rsid w:val="00F40871"/>
    <w:rsid w:val="00F40913"/>
    <w:rsid w:val="00F40AEF"/>
    <w:rsid w:val="00F40E74"/>
    <w:rsid w:val="00F43DEE"/>
    <w:rsid w:val="00F44265"/>
    <w:rsid w:val="00F44B26"/>
    <w:rsid w:val="00F44CE3"/>
    <w:rsid w:val="00F45725"/>
    <w:rsid w:val="00F45F9E"/>
    <w:rsid w:val="00F4659C"/>
    <w:rsid w:val="00F469BB"/>
    <w:rsid w:val="00F46F50"/>
    <w:rsid w:val="00F47541"/>
    <w:rsid w:val="00F47D4B"/>
    <w:rsid w:val="00F505FC"/>
    <w:rsid w:val="00F507B3"/>
    <w:rsid w:val="00F5159B"/>
    <w:rsid w:val="00F516C0"/>
    <w:rsid w:val="00F52810"/>
    <w:rsid w:val="00F52FA9"/>
    <w:rsid w:val="00F53066"/>
    <w:rsid w:val="00F53220"/>
    <w:rsid w:val="00F539BC"/>
    <w:rsid w:val="00F53BB3"/>
    <w:rsid w:val="00F54159"/>
    <w:rsid w:val="00F54C1D"/>
    <w:rsid w:val="00F54C2D"/>
    <w:rsid w:val="00F555C0"/>
    <w:rsid w:val="00F56434"/>
    <w:rsid w:val="00F5689F"/>
    <w:rsid w:val="00F56CD1"/>
    <w:rsid w:val="00F56EDF"/>
    <w:rsid w:val="00F56F0E"/>
    <w:rsid w:val="00F56F3B"/>
    <w:rsid w:val="00F5763D"/>
    <w:rsid w:val="00F57FA7"/>
    <w:rsid w:val="00F60554"/>
    <w:rsid w:val="00F60828"/>
    <w:rsid w:val="00F60C66"/>
    <w:rsid w:val="00F60D05"/>
    <w:rsid w:val="00F61204"/>
    <w:rsid w:val="00F61711"/>
    <w:rsid w:val="00F61AB2"/>
    <w:rsid w:val="00F61C38"/>
    <w:rsid w:val="00F61E72"/>
    <w:rsid w:val="00F62F9E"/>
    <w:rsid w:val="00F6325F"/>
    <w:rsid w:val="00F633E0"/>
    <w:rsid w:val="00F635A7"/>
    <w:rsid w:val="00F6487F"/>
    <w:rsid w:val="00F6594F"/>
    <w:rsid w:val="00F65A83"/>
    <w:rsid w:val="00F65DC2"/>
    <w:rsid w:val="00F66372"/>
    <w:rsid w:val="00F66D48"/>
    <w:rsid w:val="00F67968"/>
    <w:rsid w:val="00F70053"/>
    <w:rsid w:val="00F7025E"/>
    <w:rsid w:val="00F7031D"/>
    <w:rsid w:val="00F70D73"/>
    <w:rsid w:val="00F71C22"/>
    <w:rsid w:val="00F71D78"/>
    <w:rsid w:val="00F71F5A"/>
    <w:rsid w:val="00F72A22"/>
    <w:rsid w:val="00F7404A"/>
    <w:rsid w:val="00F740E1"/>
    <w:rsid w:val="00F74C2A"/>
    <w:rsid w:val="00F753B9"/>
    <w:rsid w:val="00F7577B"/>
    <w:rsid w:val="00F7582F"/>
    <w:rsid w:val="00F75B4B"/>
    <w:rsid w:val="00F75F72"/>
    <w:rsid w:val="00F76023"/>
    <w:rsid w:val="00F7697B"/>
    <w:rsid w:val="00F8107F"/>
    <w:rsid w:val="00F817D9"/>
    <w:rsid w:val="00F82787"/>
    <w:rsid w:val="00F82D2C"/>
    <w:rsid w:val="00F82EE3"/>
    <w:rsid w:val="00F838BF"/>
    <w:rsid w:val="00F8418B"/>
    <w:rsid w:val="00F84313"/>
    <w:rsid w:val="00F852B6"/>
    <w:rsid w:val="00F85912"/>
    <w:rsid w:val="00F859B9"/>
    <w:rsid w:val="00F85EA3"/>
    <w:rsid w:val="00F86391"/>
    <w:rsid w:val="00F87233"/>
    <w:rsid w:val="00F87F5A"/>
    <w:rsid w:val="00F9024A"/>
    <w:rsid w:val="00F905BD"/>
    <w:rsid w:val="00F90619"/>
    <w:rsid w:val="00F90636"/>
    <w:rsid w:val="00F90797"/>
    <w:rsid w:val="00F90942"/>
    <w:rsid w:val="00F9099C"/>
    <w:rsid w:val="00F9124C"/>
    <w:rsid w:val="00F91473"/>
    <w:rsid w:val="00F91669"/>
    <w:rsid w:val="00F924B7"/>
    <w:rsid w:val="00F933A3"/>
    <w:rsid w:val="00F935FD"/>
    <w:rsid w:val="00F945E8"/>
    <w:rsid w:val="00F9475A"/>
    <w:rsid w:val="00F94C1F"/>
    <w:rsid w:val="00F95065"/>
    <w:rsid w:val="00F9518E"/>
    <w:rsid w:val="00F95474"/>
    <w:rsid w:val="00F9722D"/>
    <w:rsid w:val="00F979FD"/>
    <w:rsid w:val="00F97D9C"/>
    <w:rsid w:val="00FA0141"/>
    <w:rsid w:val="00FA02CA"/>
    <w:rsid w:val="00FA0652"/>
    <w:rsid w:val="00FA0DE9"/>
    <w:rsid w:val="00FA0E66"/>
    <w:rsid w:val="00FA11D7"/>
    <w:rsid w:val="00FA1546"/>
    <w:rsid w:val="00FA1BFD"/>
    <w:rsid w:val="00FA2A78"/>
    <w:rsid w:val="00FA2C81"/>
    <w:rsid w:val="00FA2CF4"/>
    <w:rsid w:val="00FA2F61"/>
    <w:rsid w:val="00FA37CB"/>
    <w:rsid w:val="00FA465D"/>
    <w:rsid w:val="00FA482A"/>
    <w:rsid w:val="00FA4E32"/>
    <w:rsid w:val="00FA4FCB"/>
    <w:rsid w:val="00FA52C6"/>
    <w:rsid w:val="00FA54E6"/>
    <w:rsid w:val="00FA5A29"/>
    <w:rsid w:val="00FA666A"/>
    <w:rsid w:val="00FA7281"/>
    <w:rsid w:val="00FA7B8B"/>
    <w:rsid w:val="00FB0039"/>
    <w:rsid w:val="00FB0C64"/>
    <w:rsid w:val="00FB130C"/>
    <w:rsid w:val="00FB139F"/>
    <w:rsid w:val="00FB1837"/>
    <w:rsid w:val="00FB19F8"/>
    <w:rsid w:val="00FB1FD6"/>
    <w:rsid w:val="00FB2A42"/>
    <w:rsid w:val="00FB2D9B"/>
    <w:rsid w:val="00FB314C"/>
    <w:rsid w:val="00FB32BD"/>
    <w:rsid w:val="00FB36CC"/>
    <w:rsid w:val="00FB405B"/>
    <w:rsid w:val="00FB4FD2"/>
    <w:rsid w:val="00FB5B38"/>
    <w:rsid w:val="00FB5CEF"/>
    <w:rsid w:val="00FB6D7D"/>
    <w:rsid w:val="00FB7D69"/>
    <w:rsid w:val="00FC0434"/>
    <w:rsid w:val="00FC07D8"/>
    <w:rsid w:val="00FC099A"/>
    <w:rsid w:val="00FC0D45"/>
    <w:rsid w:val="00FC0FE6"/>
    <w:rsid w:val="00FC1EC0"/>
    <w:rsid w:val="00FC2289"/>
    <w:rsid w:val="00FC2292"/>
    <w:rsid w:val="00FC2298"/>
    <w:rsid w:val="00FC33D0"/>
    <w:rsid w:val="00FC44EE"/>
    <w:rsid w:val="00FC4621"/>
    <w:rsid w:val="00FC471D"/>
    <w:rsid w:val="00FC5199"/>
    <w:rsid w:val="00FC532D"/>
    <w:rsid w:val="00FC5373"/>
    <w:rsid w:val="00FC5C35"/>
    <w:rsid w:val="00FC6045"/>
    <w:rsid w:val="00FC6815"/>
    <w:rsid w:val="00FC6A23"/>
    <w:rsid w:val="00FC6A83"/>
    <w:rsid w:val="00FC75DC"/>
    <w:rsid w:val="00FD0D85"/>
    <w:rsid w:val="00FD1374"/>
    <w:rsid w:val="00FD1C99"/>
    <w:rsid w:val="00FD1D60"/>
    <w:rsid w:val="00FD211E"/>
    <w:rsid w:val="00FD21A4"/>
    <w:rsid w:val="00FD2AE3"/>
    <w:rsid w:val="00FD3002"/>
    <w:rsid w:val="00FD3175"/>
    <w:rsid w:val="00FD33E2"/>
    <w:rsid w:val="00FD4561"/>
    <w:rsid w:val="00FD46C1"/>
    <w:rsid w:val="00FD569F"/>
    <w:rsid w:val="00FD59DB"/>
    <w:rsid w:val="00FD5FC1"/>
    <w:rsid w:val="00FD635B"/>
    <w:rsid w:val="00FD6969"/>
    <w:rsid w:val="00FD699E"/>
    <w:rsid w:val="00FD73A7"/>
    <w:rsid w:val="00FD7497"/>
    <w:rsid w:val="00FE0149"/>
    <w:rsid w:val="00FE0309"/>
    <w:rsid w:val="00FE097E"/>
    <w:rsid w:val="00FE23BE"/>
    <w:rsid w:val="00FE3151"/>
    <w:rsid w:val="00FE32D4"/>
    <w:rsid w:val="00FE36EE"/>
    <w:rsid w:val="00FE405C"/>
    <w:rsid w:val="00FE41CE"/>
    <w:rsid w:val="00FE454F"/>
    <w:rsid w:val="00FE49C0"/>
    <w:rsid w:val="00FE4EC0"/>
    <w:rsid w:val="00FE5017"/>
    <w:rsid w:val="00FE5CF8"/>
    <w:rsid w:val="00FE60F9"/>
    <w:rsid w:val="00FE63A9"/>
    <w:rsid w:val="00FE6D19"/>
    <w:rsid w:val="00FE7C3D"/>
    <w:rsid w:val="00FF00EA"/>
    <w:rsid w:val="00FF0A54"/>
    <w:rsid w:val="00FF0C07"/>
    <w:rsid w:val="00FF145D"/>
    <w:rsid w:val="00FF147B"/>
    <w:rsid w:val="00FF17FD"/>
    <w:rsid w:val="00FF1CC3"/>
    <w:rsid w:val="00FF2175"/>
    <w:rsid w:val="00FF3897"/>
    <w:rsid w:val="00FF49AF"/>
    <w:rsid w:val="00FF49CF"/>
    <w:rsid w:val="00FF57FB"/>
    <w:rsid w:val="00FF6792"/>
    <w:rsid w:val="00FF6B02"/>
    <w:rsid w:val="00FF7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5FF40"/>
  <w15:docId w15:val="{9FA66E78-094D-4DEA-A15B-8D736B9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6F3"/>
    <w:rPr>
      <w:sz w:val="18"/>
      <w:szCs w:val="18"/>
    </w:rPr>
  </w:style>
  <w:style w:type="paragraph" w:styleId="Nagwek1">
    <w:name w:val="heading 1"/>
    <w:basedOn w:val="Normalny"/>
    <w:next w:val="Normalny"/>
    <w:link w:val="Nagwek1Znak"/>
    <w:qFormat/>
    <w:rsid w:val="006F05B3"/>
    <w:pPr>
      <w:keepNext/>
      <w:jc w:val="center"/>
      <w:outlineLvl w:val="0"/>
    </w:pPr>
    <w:rPr>
      <w:b/>
      <w:i/>
      <w:u w:val="single"/>
    </w:rPr>
  </w:style>
  <w:style w:type="paragraph" w:styleId="Nagwek2">
    <w:name w:val="heading 2"/>
    <w:basedOn w:val="Normalny"/>
    <w:next w:val="Normalny"/>
    <w:link w:val="Nagwek2Znak"/>
    <w:uiPriority w:val="9"/>
    <w:semiHidden/>
    <w:unhideWhenUsed/>
    <w:qFormat/>
    <w:rsid w:val="00B808DA"/>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E5572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C9689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D3A75"/>
    <w:pPr>
      <w:spacing w:before="100" w:beforeAutospacing="1" w:after="100" w:afterAutospacing="1"/>
    </w:pPr>
    <w:rPr>
      <w:sz w:val="24"/>
      <w:szCs w:val="24"/>
    </w:rPr>
  </w:style>
  <w:style w:type="character" w:styleId="Pogrubienie">
    <w:name w:val="Strong"/>
    <w:uiPriority w:val="22"/>
    <w:qFormat/>
    <w:rsid w:val="005D3A75"/>
    <w:rPr>
      <w:b/>
      <w:bCs/>
    </w:rPr>
  </w:style>
  <w:style w:type="paragraph" w:styleId="Tytu">
    <w:name w:val="Title"/>
    <w:basedOn w:val="Normalny"/>
    <w:link w:val="TytuZnak"/>
    <w:qFormat/>
    <w:rsid w:val="006F05B3"/>
    <w:pPr>
      <w:jc w:val="center"/>
    </w:pPr>
    <w:rPr>
      <w:b/>
      <w:sz w:val="28"/>
    </w:rPr>
  </w:style>
  <w:style w:type="paragraph" w:styleId="Tekstpodstawowy">
    <w:name w:val="Body Text"/>
    <w:basedOn w:val="Normalny"/>
    <w:link w:val="TekstpodstawowyZnak"/>
    <w:rsid w:val="006F05B3"/>
    <w:rPr>
      <w:sz w:val="24"/>
    </w:rPr>
  </w:style>
  <w:style w:type="paragraph" w:styleId="Tekstpodstawowywcity">
    <w:name w:val="Body Text Indent"/>
    <w:basedOn w:val="Normalny"/>
    <w:link w:val="TekstpodstawowywcityZnak"/>
    <w:rsid w:val="006F05B3"/>
    <w:pPr>
      <w:ind w:left="360"/>
    </w:pPr>
    <w:rPr>
      <w:sz w:val="24"/>
    </w:rPr>
  </w:style>
  <w:style w:type="character" w:styleId="Odwoaniedokomentarza">
    <w:name w:val="annotation reference"/>
    <w:semiHidden/>
    <w:rsid w:val="00B513FB"/>
    <w:rPr>
      <w:sz w:val="16"/>
      <w:szCs w:val="16"/>
    </w:rPr>
  </w:style>
  <w:style w:type="paragraph" w:styleId="Tekstkomentarza">
    <w:name w:val="annotation text"/>
    <w:basedOn w:val="Normalny"/>
    <w:semiHidden/>
    <w:rsid w:val="00B513FB"/>
  </w:style>
  <w:style w:type="paragraph" w:styleId="Tematkomentarza">
    <w:name w:val="annotation subject"/>
    <w:basedOn w:val="Tekstkomentarza"/>
    <w:next w:val="Tekstkomentarza"/>
    <w:semiHidden/>
    <w:rsid w:val="00B513FB"/>
    <w:rPr>
      <w:b/>
      <w:bCs/>
    </w:rPr>
  </w:style>
  <w:style w:type="paragraph" w:styleId="Tekstdymka">
    <w:name w:val="Balloon Text"/>
    <w:basedOn w:val="Normalny"/>
    <w:semiHidden/>
    <w:rsid w:val="00B513FB"/>
    <w:rPr>
      <w:rFonts w:ascii="Tahoma" w:hAnsi="Tahoma" w:cs="Tahoma"/>
      <w:sz w:val="16"/>
      <w:szCs w:val="16"/>
    </w:rPr>
  </w:style>
  <w:style w:type="paragraph" w:styleId="Nagwek">
    <w:name w:val="header"/>
    <w:basedOn w:val="Normalny"/>
    <w:link w:val="NagwekZnak"/>
    <w:uiPriority w:val="99"/>
    <w:rsid w:val="008E1636"/>
    <w:pPr>
      <w:tabs>
        <w:tab w:val="center" w:pos="4536"/>
        <w:tab w:val="right" w:pos="9072"/>
      </w:tabs>
    </w:pPr>
  </w:style>
  <w:style w:type="paragraph" w:styleId="Stopka">
    <w:name w:val="footer"/>
    <w:basedOn w:val="Normalny"/>
    <w:link w:val="StopkaZnak"/>
    <w:uiPriority w:val="99"/>
    <w:rsid w:val="008E1636"/>
    <w:pPr>
      <w:tabs>
        <w:tab w:val="center" w:pos="4536"/>
        <w:tab w:val="right" w:pos="9072"/>
      </w:tabs>
    </w:pPr>
  </w:style>
  <w:style w:type="character" w:styleId="Hipercze">
    <w:name w:val="Hyperlink"/>
    <w:rsid w:val="004B4C8B"/>
    <w:rPr>
      <w:color w:val="0000FF"/>
      <w:u w:val="single"/>
    </w:rPr>
  </w:style>
  <w:style w:type="paragraph" w:styleId="Tekstpodstawowy2">
    <w:name w:val="Body Text 2"/>
    <w:basedOn w:val="Normalny"/>
    <w:link w:val="Tekstpodstawowy2Znak"/>
    <w:uiPriority w:val="99"/>
    <w:unhideWhenUsed/>
    <w:rsid w:val="00033736"/>
    <w:pPr>
      <w:spacing w:after="120" w:line="480" w:lineRule="auto"/>
    </w:pPr>
  </w:style>
  <w:style w:type="character" w:customStyle="1" w:styleId="Tekstpodstawowy2Znak">
    <w:name w:val="Tekst podstawowy 2 Znak"/>
    <w:basedOn w:val="Domylnaczcionkaakapitu"/>
    <w:link w:val="Tekstpodstawowy2"/>
    <w:uiPriority w:val="99"/>
    <w:rsid w:val="00033736"/>
  </w:style>
  <w:style w:type="paragraph" w:styleId="Tekstpodstawowywcity2">
    <w:name w:val="Body Text Indent 2"/>
    <w:basedOn w:val="Normalny"/>
    <w:link w:val="Tekstpodstawowywcity2Znak"/>
    <w:uiPriority w:val="99"/>
    <w:semiHidden/>
    <w:unhideWhenUsed/>
    <w:rsid w:val="000337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3736"/>
  </w:style>
  <w:style w:type="paragraph" w:styleId="Tekstpodstawowy3">
    <w:name w:val="Body Text 3"/>
    <w:basedOn w:val="Normalny"/>
    <w:link w:val="Tekstpodstawowy3Znak"/>
    <w:uiPriority w:val="99"/>
    <w:unhideWhenUsed/>
    <w:rsid w:val="00033736"/>
    <w:pPr>
      <w:spacing w:after="120"/>
    </w:pPr>
    <w:rPr>
      <w:sz w:val="16"/>
      <w:szCs w:val="16"/>
    </w:rPr>
  </w:style>
  <w:style w:type="character" w:customStyle="1" w:styleId="Tekstpodstawowy3Znak">
    <w:name w:val="Tekst podstawowy 3 Znak"/>
    <w:link w:val="Tekstpodstawowy3"/>
    <w:uiPriority w:val="99"/>
    <w:rsid w:val="00033736"/>
    <w:rPr>
      <w:sz w:val="16"/>
      <w:szCs w:val="16"/>
    </w:rPr>
  </w:style>
  <w:style w:type="character" w:customStyle="1" w:styleId="TekstpodstawowywcityZnak">
    <w:name w:val="Tekst podstawowy wcięty Znak"/>
    <w:link w:val="Tekstpodstawowywcity"/>
    <w:rsid w:val="00BA323D"/>
    <w:rPr>
      <w:sz w:val="24"/>
    </w:rPr>
  </w:style>
  <w:style w:type="paragraph" w:styleId="Tekstprzypisukocowego">
    <w:name w:val="endnote text"/>
    <w:basedOn w:val="Normalny"/>
    <w:link w:val="TekstprzypisukocowegoZnak"/>
    <w:uiPriority w:val="99"/>
    <w:semiHidden/>
    <w:unhideWhenUsed/>
    <w:rsid w:val="00F75B4B"/>
  </w:style>
  <w:style w:type="character" w:customStyle="1" w:styleId="TekstprzypisukocowegoZnak">
    <w:name w:val="Tekst przypisu końcowego Znak"/>
    <w:basedOn w:val="Domylnaczcionkaakapitu"/>
    <w:link w:val="Tekstprzypisukocowego"/>
    <w:uiPriority w:val="99"/>
    <w:semiHidden/>
    <w:rsid w:val="00F75B4B"/>
  </w:style>
  <w:style w:type="character" w:styleId="Odwoanieprzypisukocowego">
    <w:name w:val="endnote reference"/>
    <w:uiPriority w:val="99"/>
    <w:semiHidden/>
    <w:unhideWhenUsed/>
    <w:rsid w:val="00F75B4B"/>
    <w:rPr>
      <w:vertAlign w:val="superscript"/>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34"/>
    <w:qFormat/>
    <w:rsid w:val="00B353C3"/>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702D78"/>
  </w:style>
  <w:style w:type="paragraph" w:customStyle="1" w:styleId="DefaultText">
    <w:name w:val="Default Text"/>
    <w:basedOn w:val="Normalny"/>
    <w:rsid w:val="004B3FB1"/>
    <w:pPr>
      <w:overflowPunct w:val="0"/>
      <w:autoSpaceDE w:val="0"/>
      <w:autoSpaceDN w:val="0"/>
      <w:adjustRightInd w:val="0"/>
      <w:textAlignment w:val="baseline"/>
    </w:pPr>
    <w:rPr>
      <w:sz w:val="24"/>
      <w:lang w:val="en-US" w:eastAsia="en-US"/>
    </w:rPr>
  </w:style>
  <w:style w:type="character" w:customStyle="1" w:styleId="Nagwek1Znak">
    <w:name w:val="Nagłówek 1 Znak"/>
    <w:link w:val="Nagwek1"/>
    <w:uiPriority w:val="1"/>
    <w:rsid w:val="0073423D"/>
    <w:rPr>
      <w:b/>
      <w:i/>
      <w:u w:val="single"/>
    </w:rPr>
  </w:style>
  <w:style w:type="character" w:customStyle="1" w:styleId="TekstpodstawowyZnak">
    <w:name w:val="Tekst podstawowy Znak"/>
    <w:link w:val="Tekstpodstawowy"/>
    <w:rsid w:val="0073423D"/>
    <w:rPr>
      <w:sz w:val="24"/>
    </w:rPr>
  </w:style>
  <w:style w:type="character" w:customStyle="1" w:styleId="NagwekZnak">
    <w:name w:val="Nagłówek Znak"/>
    <w:basedOn w:val="Domylnaczcionkaakapitu"/>
    <w:link w:val="Nagwek"/>
    <w:uiPriority w:val="99"/>
    <w:rsid w:val="0073423D"/>
  </w:style>
  <w:style w:type="character" w:customStyle="1" w:styleId="text">
    <w:name w:val="text"/>
    <w:basedOn w:val="Domylnaczcionkaakapitu"/>
    <w:rsid w:val="00C452DD"/>
  </w:style>
  <w:style w:type="character" w:customStyle="1" w:styleId="Nagwek2Znak">
    <w:name w:val="Nagłówek 2 Znak"/>
    <w:link w:val="Nagwek2"/>
    <w:uiPriority w:val="9"/>
    <w:semiHidden/>
    <w:rsid w:val="00B808DA"/>
    <w:rPr>
      <w:rFonts w:ascii="Cambria" w:eastAsia="Times New Roman" w:hAnsi="Cambria" w:cs="Times New Roman"/>
      <w:b/>
      <w:bCs/>
      <w:i/>
      <w:iCs/>
      <w:sz w:val="28"/>
      <w:szCs w:val="28"/>
    </w:rPr>
  </w:style>
  <w:style w:type="paragraph" w:customStyle="1" w:styleId="Default">
    <w:name w:val="Default"/>
    <w:rsid w:val="004828B2"/>
    <w:pPr>
      <w:autoSpaceDE w:val="0"/>
      <w:autoSpaceDN w:val="0"/>
      <w:adjustRightInd w:val="0"/>
    </w:pPr>
    <w:rPr>
      <w:rFonts w:ascii="Garamond" w:hAnsi="Garamond" w:cs="Garamond"/>
      <w:color w:val="000000"/>
      <w:sz w:val="24"/>
      <w:szCs w:val="24"/>
    </w:rPr>
  </w:style>
  <w:style w:type="paragraph" w:styleId="Poprawka">
    <w:name w:val="Revision"/>
    <w:hidden/>
    <w:uiPriority w:val="99"/>
    <w:semiHidden/>
    <w:rsid w:val="003A10FD"/>
    <w:rPr>
      <w:sz w:val="18"/>
      <w:szCs w:val="18"/>
    </w:rPr>
  </w:style>
  <w:style w:type="table" w:styleId="Tabela-Siatka">
    <w:name w:val="Table Grid"/>
    <w:basedOn w:val="Standardowy"/>
    <w:uiPriority w:val="39"/>
    <w:rsid w:val="0097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C9594E"/>
    <w:rPr>
      <w:b/>
      <w:sz w:val="28"/>
    </w:rPr>
  </w:style>
  <w:style w:type="paragraph" w:customStyle="1" w:styleId="Normalny1">
    <w:name w:val="Normalny1"/>
    <w:rsid w:val="0096439B"/>
    <w:pPr>
      <w:widowControl w:val="0"/>
    </w:pPr>
    <w:rPr>
      <w:color w:val="000000"/>
      <w:sz w:val="24"/>
      <w:szCs w:val="18"/>
    </w:rPr>
  </w:style>
  <w:style w:type="paragraph" w:customStyle="1" w:styleId="Standard">
    <w:name w:val="Standard"/>
    <w:uiPriority w:val="99"/>
    <w:rsid w:val="004E077A"/>
    <w:pPr>
      <w:suppressAutoHyphens/>
      <w:autoSpaceDE w:val="0"/>
    </w:pPr>
    <w:rPr>
      <w:rFonts w:eastAsia="Arial"/>
      <w:sz w:val="18"/>
      <w:szCs w:val="24"/>
      <w:lang w:eastAsia="ar-SA"/>
    </w:rPr>
  </w:style>
  <w:style w:type="character" w:customStyle="1" w:styleId="FontStyle117">
    <w:name w:val="Font Style117"/>
    <w:rsid w:val="004E077A"/>
    <w:rPr>
      <w:rFonts w:ascii="Times New Roman" w:hAnsi="Times New Roman" w:cs="Times New Roman"/>
      <w:sz w:val="22"/>
      <w:szCs w:val="22"/>
    </w:rPr>
  </w:style>
  <w:style w:type="character" w:customStyle="1" w:styleId="Nierozpoznanawzmianka1">
    <w:name w:val="Nierozpoznana wzmianka1"/>
    <w:uiPriority w:val="99"/>
    <w:semiHidden/>
    <w:unhideWhenUsed/>
    <w:rsid w:val="004B52F6"/>
    <w:rPr>
      <w:color w:val="605E5C"/>
      <w:shd w:val="clear" w:color="auto" w:fill="E1DFDD"/>
    </w:rPr>
  </w:style>
  <w:style w:type="paragraph" w:styleId="Tekstprzypisudolnego">
    <w:name w:val="footnote text"/>
    <w:basedOn w:val="Normalny"/>
    <w:link w:val="TekstprzypisudolnegoZnak"/>
    <w:semiHidden/>
    <w:unhideWhenUsed/>
    <w:rsid w:val="00EB2B7E"/>
    <w:rPr>
      <w:rFonts w:ascii="Calibri" w:eastAsia="Calibri" w:hAnsi="Calibri"/>
      <w:lang w:eastAsia="en-US"/>
    </w:rPr>
  </w:style>
  <w:style w:type="character" w:customStyle="1" w:styleId="TekstprzypisudolnegoZnak">
    <w:name w:val="Tekst przypisu dolnego Znak"/>
    <w:link w:val="Tekstprzypisudolnego"/>
    <w:semiHidden/>
    <w:rsid w:val="00EB2B7E"/>
    <w:rPr>
      <w:rFonts w:ascii="Calibri" w:eastAsia="Calibri" w:hAnsi="Calibri"/>
      <w:lang w:eastAsia="en-US"/>
    </w:rPr>
  </w:style>
  <w:style w:type="character" w:styleId="Odwoanieprzypisudolnego">
    <w:name w:val="footnote reference"/>
    <w:semiHidden/>
    <w:unhideWhenUsed/>
    <w:rsid w:val="00EB2B7E"/>
    <w:rPr>
      <w:vertAlign w:val="superscript"/>
    </w:rPr>
  </w:style>
  <w:style w:type="character" w:styleId="UyteHipercze">
    <w:name w:val="FollowedHyperlink"/>
    <w:uiPriority w:val="99"/>
    <w:semiHidden/>
    <w:unhideWhenUsed/>
    <w:rsid w:val="00A6298F"/>
    <w:rPr>
      <w:color w:val="954F72"/>
      <w:u w:val="single"/>
    </w:rPr>
  </w:style>
  <w:style w:type="paragraph" w:styleId="Bezodstpw">
    <w:name w:val="No Spacing"/>
    <w:uiPriority w:val="1"/>
    <w:qFormat/>
    <w:rsid w:val="00244DA9"/>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34"/>
    <w:qFormat/>
    <w:locked/>
    <w:rsid w:val="00D50880"/>
    <w:rPr>
      <w:rFonts w:ascii="Calibri" w:eastAsia="Calibri" w:hAnsi="Calibri"/>
      <w:sz w:val="22"/>
      <w:szCs w:val="22"/>
      <w:lang w:eastAsia="en-US"/>
    </w:rPr>
  </w:style>
  <w:style w:type="character" w:customStyle="1" w:styleId="Nagwek5Znak">
    <w:name w:val="Nagłówek 5 Znak"/>
    <w:link w:val="Nagwek5"/>
    <w:uiPriority w:val="9"/>
    <w:semiHidden/>
    <w:rsid w:val="00C9689E"/>
    <w:rPr>
      <w:rFonts w:ascii="Calibri" w:eastAsia="Times New Roman" w:hAnsi="Calibri" w:cs="Times New Roman"/>
      <w:b/>
      <w:bCs/>
      <w:i/>
      <w:iCs/>
      <w:sz w:val="26"/>
      <w:szCs w:val="26"/>
    </w:rPr>
  </w:style>
  <w:style w:type="paragraph" w:customStyle="1" w:styleId="Bezodstpw1">
    <w:name w:val="Bez odstępów1"/>
    <w:uiPriority w:val="99"/>
    <w:rsid w:val="00C9689E"/>
    <w:pPr>
      <w:jc w:val="center"/>
    </w:pPr>
    <w:rPr>
      <w:rFonts w:ascii="Calibri" w:hAnsi="Calibri" w:cs="Calibri"/>
      <w:sz w:val="22"/>
      <w:szCs w:val="22"/>
      <w:lang w:eastAsia="en-US"/>
    </w:rPr>
  </w:style>
  <w:style w:type="paragraph" w:customStyle="1" w:styleId="Akapitzlist3">
    <w:name w:val="Akapit z listą3"/>
    <w:basedOn w:val="Normalny"/>
    <w:uiPriority w:val="99"/>
    <w:rsid w:val="00C9689E"/>
    <w:pPr>
      <w:spacing w:after="160" w:line="256" w:lineRule="auto"/>
      <w:ind w:left="720"/>
      <w:contextualSpacing/>
    </w:pPr>
    <w:rPr>
      <w:rFonts w:ascii="Calibri" w:hAnsi="Calibri" w:cs="Calibri"/>
      <w:sz w:val="22"/>
      <w:szCs w:val="22"/>
      <w:lang w:eastAsia="en-US"/>
    </w:rPr>
  </w:style>
  <w:style w:type="paragraph" w:customStyle="1" w:styleId="TableParagraph">
    <w:name w:val="Table Paragraph"/>
    <w:basedOn w:val="Normalny"/>
    <w:uiPriority w:val="1"/>
    <w:qFormat/>
    <w:rsid w:val="000F789B"/>
    <w:pPr>
      <w:widowControl w:val="0"/>
      <w:autoSpaceDE w:val="0"/>
      <w:autoSpaceDN w:val="0"/>
    </w:pPr>
    <w:rPr>
      <w:sz w:val="22"/>
      <w:szCs w:val="22"/>
      <w:lang w:val="en-US" w:eastAsia="en-US"/>
    </w:rPr>
  </w:style>
  <w:style w:type="character" w:styleId="Nierozpoznanawzmianka">
    <w:name w:val="Unresolved Mention"/>
    <w:basedOn w:val="Domylnaczcionkaakapitu"/>
    <w:uiPriority w:val="99"/>
    <w:semiHidden/>
    <w:unhideWhenUsed/>
    <w:rsid w:val="00520295"/>
    <w:rPr>
      <w:color w:val="605E5C"/>
      <w:shd w:val="clear" w:color="auto" w:fill="E1DFDD"/>
    </w:rPr>
  </w:style>
  <w:style w:type="character" w:customStyle="1" w:styleId="Nagwek3Znak">
    <w:name w:val="Nagłówek 3 Znak"/>
    <w:basedOn w:val="Domylnaczcionkaakapitu"/>
    <w:link w:val="Nagwek3"/>
    <w:uiPriority w:val="9"/>
    <w:semiHidden/>
    <w:rsid w:val="00E55729"/>
    <w:rPr>
      <w:rFonts w:asciiTheme="majorHAnsi" w:eastAsiaTheme="majorEastAsia" w:hAnsiTheme="majorHAnsi" w:cstheme="majorBidi"/>
      <w:color w:val="243F60" w:themeColor="accent1" w:themeShade="7F"/>
      <w:sz w:val="24"/>
      <w:szCs w:val="24"/>
    </w:rPr>
  </w:style>
  <w:style w:type="character" w:customStyle="1" w:styleId="Teksttreci">
    <w:name w:val="Tekst treści_"/>
    <w:basedOn w:val="Domylnaczcionkaakapitu"/>
    <w:link w:val="Teksttreci1"/>
    <w:uiPriority w:val="99"/>
    <w:locked/>
    <w:rsid w:val="00654172"/>
    <w:rPr>
      <w:rFonts w:ascii="Arial" w:hAnsi="Arial" w:cs="Arial"/>
      <w:shd w:val="clear" w:color="auto" w:fill="FFFFFF"/>
    </w:rPr>
  </w:style>
  <w:style w:type="paragraph" w:customStyle="1" w:styleId="Teksttreci1">
    <w:name w:val="Tekst treści1"/>
    <w:basedOn w:val="Normalny"/>
    <w:link w:val="Teksttreci"/>
    <w:uiPriority w:val="99"/>
    <w:rsid w:val="00654172"/>
    <w:pPr>
      <w:widowControl w:val="0"/>
      <w:shd w:val="clear" w:color="auto" w:fill="FFFFFF"/>
      <w:spacing w:before="660" w:after="300" w:line="365" w:lineRule="exact"/>
      <w:ind w:hanging="420"/>
      <w:jc w:val="right"/>
    </w:pPr>
    <w:rPr>
      <w:rFonts w:ascii="Arial" w:hAnsi="Arial" w:cs="Arial"/>
      <w:sz w:val="20"/>
      <w:szCs w:val="20"/>
    </w:rPr>
  </w:style>
  <w:style w:type="numbering" w:customStyle="1" w:styleId="Biecalista1">
    <w:name w:val="Bieżąca lista1"/>
    <w:uiPriority w:val="99"/>
    <w:rsid w:val="004E3727"/>
    <w:pPr>
      <w:numPr>
        <w:numId w:val="67"/>
      </w:numPr>
    </w:pPr>
  </w:style>
  <w:style w:type="numbering" w:customStyle="1" w:styleId="Biecalista2">
    <w:name w:val="Bieżąca lista2"/>
    <w:uiPriority w:val="99"/>
    <w:rsid w:val="004E3727"/>
    <w:pPr>
      <w:numPr>
        <w:numId w:val="69"/>
      </w:numPr>
    </w:pPr>
  </w:style>
  <w:style w:type="numbering" w:customStyle="1" w:styleId="Biecalista3">
    <w:name w:val="Bieżąca lista3"/>
    <w:uiPriority w:val="99"/>
    <w:rsid w:val="004E3727"/>
    <w:pPr>
      <w:numPr>
        <w:numId w:val="71"/>
      </w:numPr>
    </w:pPr>
  </w:style>
  <w:style w:type="numbering" w:customStyle="1" w:styleId="Biecalista4">
    <w:name w:val="Bieżąca lista4"/>
    <w:uiPriority w:val="99"/>
    <w:rsid w:val="00EB4399"/>
    <w:pPr>
      <w:numPr>
        <w:numId w:val="10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0075">
      <w:bodyDiv w:val="1"/>
      <w:marLeft w:val="0"/>
      <w:marRight w:val="0"/>
      <w:marTop w:val="0"/>
      <w:marBottom w:val="0"/>
      <w:divBdr>
        <w:top w:val="none" w:sz="0" w:space="0" w:color="auto"/>
        <w:left w:val="none" w:sz="0" w:space="0" w:color="auto"/>
        <w:bottom w:val="none" w:sz="0" w:space="0" w:color="auto"/>
        <w:right w:val="none" w:sz="0" w:space="0" w:color="auto"/>
      </w:divBdr>
    </w:div>
    <w:div w:id="73361840">
      <w:bodyDiv w:val="1"/>
      <w:marLeft w:val="0"/>
      <w:marRight w:val="0"/>
      <w:marTop w:val="0"/>
      <w:marBottom w:val="0"/>
      <w:divBdr>
        <w:top w:val="none" w:sz="0" w:space="0" w:color="auto"/>
        <w:left w:val="none" w:sz="0" w:space="0" w:color="auto"/>
        <w:bottom w:val="none" w:sz="0" w:space="0" w:color="auto"/>
        <w:right w:val="none" w:sz="0" w:space="0" w:color="auto"/>
      </w:divBdr>
    </w:div>
    <w:div w:id="83838920">
      <w:bodyDiv w:val="1"/>
      <w:marLeft w:val="0"/>
      <w:marRight w:val="0"/>
      <w:marTop w:val="0"/>
      <w:marBottom w:val="0"/>
      <w:divBdr>
        <w:top w:val="none" w:sz="0" w:space="0" w:color="auto"/>
        <w:left w:val="none" w:sz="0" w:space="0" w:color="auto"/>
        <w:bottom w:val="none" w:sz="0" w:space="0" w:color="auto"/>
        <w:right w:val="none" w:sz="0" w:space="0" w:color="auto"/>
      </w:divBdr>
    </w:div>
    <w:div w:id="96951652">
      <w:bodyDiv w:val="1"/>
      <w:marLeft w:val="0"/>
      <w:marRight w:val="0"/>
      <w:marTop w:val="0"/>
      <w:marBottom w:val="0"/>
      <w:divBdr>
        <w:top w:val="none" w:sz="0" w:space="0" w:color="auto"/>
        <w:left w:val="none" w:sz="0" w:space="0" w:color="auto"/>
        <w:bottom w:val="none" w:sz="0" w:space="0" w:color="auto"/>
        <w:right w:val="none" w:sz="0" w:space="0" w:color="auto"/>
      </w:divBdr>
    </w:div>
    <w:div w:id="136805163">
      <w:bodyDiv w:val="1"/>
      <w:marLeft w:val="0"/>
      <w:marRight w:val="0"/>
      <w:marTop w:val="0"/>
      <w:marBottom w:val="0"/>
      <w:divBdr>
        <w:top w:val="none" w:sz="0" w:space="0" w:color="auto"/>
        <w:left w:val="none" w:sz="0" w:space="0" w:color="auto"/>
        <w:bottom w:val="none" w:sz="0" w:space="0" w:color="auto"/>
        <w:right w:val="none" w:sz="0" w:space="0" w:color="auto"/>
      </w:divBdr>
    </w:div>
    <w:div w:id="263267404">
      <w:bodyDiv w:val="1"/>
      <w:marLeft w:val="0"/>
      <w:marRight w:val="0"/>
      <w:marTop w:val="0"/>
      <w:marBottom w:val="0"/>
      <w:divBdr>
        <w:top w:val="none" w:sz="0" w:space="0" w:color="auto"/>
        <w:left w:val="none" w:sz="0" w:space="0" w:color="auto"/>
        <w:bottom w:val="none" w:sz="0" w:space="0" w:color="auto"/>
        <w:right w:val="none" w:sz="0" w:space="0" w:color="auto"/>
      </w:divBdr>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438717431">
      <w:bodyDiv w:val="1"/>
      <w:marLeft w:val="0"/>
      <w:marRight w:val="0"/>
      <w:marTop w:val="0"/>
      <w:marBottom w:val="0"/>
      <w:divBdr>
        <w:top w:val="none" w:sz="0" w:space="0" w:color="auto"/>
        <w:left w:val="none" w:sz="0" w:space="0" w:color="auto"/>
        <w:bottom w:val="none" w:sz="0" w:space="0" w:color="auto"/>
        <w:right w:val="none" w:sz="0" w:space="0" w:color="auto"/>
      </w:divBdr>
    </w:div>
    <w:div w:id="586233352">
      <w:bodyDiv w:val="1"/>
      <w:marLeft w:val="0"/>
      <w:marRight w:val="0"/>
      <w:marTop w:val="0"/>
      <w:marBottom w:val="0"/>
      <w:divBdr>
        <w:top w:val="none" w:sz="0" w:space="0" w:color="auto"/>
        <w:left w:val="none" w:sz="0" w:space="0" w:color="auto"/>
        <w:bottom w:val="none" w:sz="0" w:space="0" w:color="auto"/>
        <w:right w:val="none" w:sz="0" w:space="0" w:color="auto"/>
      </w:divBdr>
    </w:div>
    <w:div w:id="685638396">
      <w:bodyDiv w:val="1"/>
      <w:marLeft w:val="0"/>
      <w:marRight w:val="0"/>
      <w:marTop w:val="0"/>
      <w:marBottom w:val="0"/>
      <w:divBdr>
        <w:top w:val="none" w:sz="0" w:space="0" w:color="auto"/>
        <w:left w:val="none" w:sz="0" w:space="0" w:color="auto"/>
        <w:bottom w:val="none" w:sz="0" w:space="0" w:color="auto"/>
        <w:right w:val="none" w:sz="0" w:space="0" w:color="auto"/>
      </w:divBdr>
    </w:div>
    <w:div w:id="762603933">
      <w:bodyDiv w:val="1"/>
      <w:marLeft w:val="0"/>
      <w:marRight w:val="0"/>
      <w:marTop w:val="0"/>
      <w:marBottom w:val="0"/>
      <w:divBdr>
        <w:top w:val="none" w:sz="0" w:space="0" w:color="auto"/>
        <w:left w:val="none" w:sz="0" w:space="0" w:color="auto"/>
        <w:bottom w:val="none" w:sz="0" w:space="0" w:color="auto"/>
        <w:right w:val="none" w:sz="0" w:space="0" w:color="auto"/>
      </w:divBdr>
    </w:div>
    <w:div w:id="766194116">
      <w:bodyDiv w:val="1"/>
      <w:marLeft w:val="0"/>
      <w:marRight w:val="0"/>
      <w:marTop w:val="0"/>
      <w:marBottom w:val="0"/>
      <w:divBdr>
        <w:top w:val="none" w:sz="0" w:space="0" w:color="auto"/>
        <w:left w:val="none" w:sz="0" w:space="0" w:color="auto"/>
        <w:bottom w:val="none" w:sz="0" w:space="0" w:color="auto"/>
        <w:right w:val="none" w:sz="0" w:space="0" w:color="auto"/>
      </w:divBdr>
    </w:div>
    <w:div w:id="844322847">
      <w:bodyDiv w:val="1"/>
      <w:marLeft w:val="0"/>
      <w:marRight w:val="0"/>
      <w:marTop w:val="0"/>
      <w:marBottom w:val="0"/>
      <w:divBdr>
        <w:top w:val="none" w:sz="0" w:space="0" w:color="auto"/>
        <w:left w:val="none" w:sz="0" w:space="0" w:color="auto"/>
        <w:bottom w:val="none" w:sz="0" w:space="0" w:color="auto"/>
        <w:right w:val="none" w:sz="0" w:space="0" w:color="auto"/>
      </w:divBdr>
    </w:div>
    <w:div w:id="855001969">
      <w:bodyDiv w:val="1"/>
      <w:marLeft w:val="0"/>
      <w:marRight w:val="0"/>
      <w:marTop w:val="0"/>
      <w:marBottom w:val="0"/>
      <w:divBdr>
        <w:top w:val="none" w:sz="0" w:space="0" w:color="auto"/>
        <w:left w:val="none" w:sz="0" w:space="0" w:color="auto"/>
        <w:bottom w:val="none" w:sz="0" w:space="0" w:color="auto"/>
        <w:right w:val="none" w:sz="0" w:space="0" w:color="auto"/>
      </w:divBdr>
    </w:div>
    <w:div w:id="886452895">
      <w:bodyDiv w:val="1"/>
      <w:marLeft w:val="0"/>
      <w:marRight w:val="0"/>
      <w:marTop w:val="0"/>
      <w:marBottom w:val="0"/>
      <w:divBdr>
        <w:top w:val="none" w:sz="0" w:space="0" w:color="auto"/>
        <w:left w:val="none" w:sz="0" w:space="0" w:color="auto"/>
        <w:bottom w:val="none" w:sz="0" w:space="0" w:color="auto"/>
        <w:right w:val="none" w:sz="0" w:space="0" w:color="auto"/>
      </w:divBdr>
    </w:div>
    <w:div w:id="927032749">
      <w:bodyDiv w:val="1"/>
      <w:marLeft w:val="0"/>
      <w:marRight w:val="0"/>
      <w:marTop w:val="0"/>
      <w:marBottom w:val="0"/>
      <w:divBdr>
        <w:top w:val="none" w:sz="0" w:space="0" w:color="auto"/>
        <w:left w:val="none" w:sz="0" w:space="0" w:color="auto"/>
        <w:bottom w:val="none" w:sz="0" w:space="0" w:color="auto"/>
        <w:right w:val="none" w:sz="0" w:space="0" w:color="auto"/>
      </w:divBdr>
    </w:div>
    <w:div w:id="948200692">
      <w:bodyDiv w:val="1"/>
      <w:marLeft w:val="0"/>
      <w:marRight w:val="0"/>
      <w:marTop w:val="0"/>
      <w:marBottom w:val="0"/>
      <w:divBdr>
        <w:top w:val="none" w:sz="0" w:space="0" w:color="auto"/>
        <w:left w:val="none" w:sz="0" w:space="0" w:color="auto"/>
        <w:bottom w:val="none" w:sz="0" w:space="0" w:color="auto"/>
        <w:right w:val="none" w:sz="0" w:space="0" w:color="auto"/>
      </w:divBdr>
    </w:div>
    <w:div w:id="1132600125">
      <w:bodyDiv w:val="1"/>
      <w:marLeft w:val="0"/>
      <w:marRight w:val="0"/>
      <w:marTop w:val="0"/>
      <w:marBottom w:val="0"/>
      <w:divBdr>
        <w:top w:val="none" w:sz="0" w:space="0" w:color="auto"/>
        <w:left w:val="none" w:sz="0" w:space="0" w:color="auto"/>
        <w:bottom w:val="none" w:sz="0" w:space="0" w:color="auto"/>
        <w:right w:val="none" w:sz="0" w:space="0" w:color="auto"/>
      </w:divBdr>
    </w:div>
    <w:div w:id="1291279581">
      <w:bodyDiv w:val="1"/>
      <w:marLeft w:val="0"/>
      <w:marRight w:val="0"/>
      <w:marTop w:val="0"/>
      <w:marBottom w:val="0"/>
      <w:divBdr>
        <w:top w:val="none" w:sz="0" w:space="0" w:color="auto"/>
        <w:left w:val="none" w:sz="0" w:space="0" w:color="auto"/>
        <w:bottom w:val="none" w:sz="0" w:space="0" w:color="auto"/>
        <w:right w:val="none" w:sz="0" w:space="0" w:color="auto"/>
      </w:divBdr>
    </w:div>
    <w:div w:id="1350720335">
      <w:bodyDiv w:val="1"/>
      <w:marLeft w:val="0"/>
      <w:marRight w:val="0"/>
      <w:marTop w:val="0"/>
      <w:marBottom w:val="0"/>
      <w:divBdr>
        <w:top w:val="none" w:sz="0" w:space="0" w:color="auto"/>
        <w:left w:val="none" w:sz="0" w:space="0" w:color="auto"/>
        <w:bottom w:val="none" w:sz="0" w:space="0" w:color="auto"/>
        <w:right w:val="none" w:sz="0" w:space="0" w:color="auto"/>
      </w:divBdr>
    </w:div>
    <w:div w:id="1413311535">
      <w:bodyDiv w:val="1"/>
      <w:marLeft w:val="0"/>
      <w:marRight w:val="0"/>
      <w:marTop w:val="0"/>
      <w:marBottom w:val="0"/>
      <w:divBdr>
        <w:top w:val="none" w:sz="0" w:space="0" w:color="auto"/>
        <w:left w:val="none" w:sz="0" w:space="0" w:color="auto"/>
        <w:bottom w:val="none" w:sz="0" w:space="0" w:color="auto"/>
        <w:right w:val="none" w:sz="0" w:space="0" w:color="auto"/>
      </w:divBdr>
      <w:divsChild>
        <w:div w:id="1839885538">
          <w:marLeft w:val="0"/>
          <w:marRight w:val="0"/>
          <w:marTop w:val="0"/>
          <w:marBottom w:val="0"/>
          <w:divBdr>
            <w:top w:val="none" w:sz="0" w:space="0" w:color="auto"/>
            <w:left w:val="none" w:sz="0" w:space="0" w:color="auto"/>
            <w:bottom w:val="none" w:sz="0" w:space="0" w:color="auto"/>
            <w:right w:val="none" w:sz="0" w:space="0" w:color="auto"/>
          </w:divBdr>
          <w:divsChild>
            <w:div w:id="210506015">
              <w:marLeft w:val="0"/>
              <w:marRight w:val="0"/>
              <w:marTop w:val="0"/>
              <w:marBottom w:val="0"/>
              <w:divBdr>
                <w:top w:val="none" w:sz="0" w:space="0" w:color="auto"/>
                <w:left w:val="none" w:sz="0" w:space="0" w:color="auto"/>
                <w:bottom w:val="none" w:sz="0" w:space="0" w:color="auto"/>
                <w:right w:val="none" w:sz="0" w:space="0" w:color="auto"/>
              </w:divBdr>
              <w:divsChild>
                <w:div w:id="5139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20208">
      <w:bodyDiv w:val="1"/>
      <w:marLeft w:val="0"/>
      <w:marRight w:val="0"/>
      <w:marTop w:val="0"/>
      <w:marBottom w:val="0"/>
      <w:divBdr>
        <w:top w:val="none" w:sz="0" w:space="0" w:color="auto"/>
        <w:left w:val="none" w:sz="0" w:space="0" w:color="auto"/>
        <w:bottom w:val="none" w:sz="0" w:space="0" w:color="auto"/>
        <w:right w:val="none" w:sz="0" w:space="0" w:color="auto"/>
      </w:divBdr>
    </w:div>
    <w:div w:id="1441529909">
      <w:bodyDiv w:val="1"/>
      <w:marLeft w:val="0"/>
      <w:marRight w:val="0"/>
      <w:marTop w:val="0"/>
      <w:marBottom w:val="0"/>
      <w:divBdr>
        <w:top w:val="none" w:sz="0" w:space="0" w:color="auto"/>
        <w:left w:val="none" w:sz="0" w:space="0" w:color="auto"/>
        <w:bottom w:val="none" w:sz="0" w:space="0" w:color="auto"/>
        <w:right w:val="none" w:sz="0" w:space="0" w:color="auto"/>
      </w:divBdr>
    </w:div>
    <w:div w:id="1471897359">
      <w:bodyDiv w:val="1"/>
      <w:marLeft w:val="0"/>
      <w:marRight w:val="0"/>
      <w:marTop w:val="0"/>
      <w:marBottom w:val="0"/>
      <w:divBdr>
        <w:top w:val="none" w:sz="0" w:space="0" w:color="auto"/>
        <w:left w:val="none" w:sz="0" w:space="0" w:color="auto"/>
        <w:bottom w:val="none" w:sz="0" w:space="0" w:color="auto"/>
        <w:right w:val="none" w:sz="0" w:space="0" w:color="auto"/>
      </w:divBdr>
    </w:div>
    <w:div w:id="1495099621">
      <w:bodyDiv w:val="1"/>
      <w:marLeft w:val="0"/>
      <w:marRight w:val="0"/>
      <w:marTop w:val="0"/>
      <w:marBottom w:val="0"/>
      <w:divBdr>
        <w:top w:val="none" w:sz="0" w:space="0" w:color="auto"/>
        <w:left w:val="none" w:sz="0" w:space="0" w:color="auto"/>
        <w:bottom w:val="none" w:sz="0" w:space="0" w:color="auto"/>
        <w:right w:val="none" w:sz="0" w:space="0" w:color="auto"/>
      </w:divBdr>
    </w:div>
    <w:div w:id="1575624943">
      <w:bodyDiv w:val="1"/>
      <w:marLeft w:val="0"/>
      <w:marRight w:val="0"/>
      <w:marTop w:val="0"/>
      <w:marBottom w:val="0"/>
      <w:divBdr>
        <w:top w:val="none" w:sz="0" w:space="0" w:color="auto"/>
        <w:left w:val="none" w:sz="0" w:space="0" w:color="auto"/>
        <w:bottom w:val="none" w:sz="0" w:space="0" w:color="auto"/>
        <w:right w:val="none" w:sz="0" w:space="0" w:color="auto"/>
      </w:divBdr>
    </w:div>
    <w:div w:id="1626765929">
      <w:bodyDiv w:val="1"/>
      <w:marLeft w:val="0"/>
      <w:marRight w:val="0"/>
      <w:marTop w:val="0"/>
      <w:marBottom w:val="0"/>
      <w:divBdr>
        <w:top w:val="none" w:sz="0" w:space="0" w:color="auto"/>
        <w:left w:val="none" w:sz="0" w:space="0" w:color="auto"/>
        <w:bottom w:val="none" w:sz="0" w:space="0" w:color="auto"/>
        <w:right w:val="none" w:sz="0" w:space="0" w:color="auto"/>
      </w:divBdr>
    </w:div>
    <w:div w:id="1675913681">
      <w:bodyDiv w:val="1"/>
      <w:marLeft w:val="0"/>
      <w:marRight w:val="0"/>
      <w:marTop w:val="0"/>
      <w:marBottom w:val="0"/>
      <w:divBdr>
        <w:top w:val="none" w:sz="0" w:space="0" w:color="auto"/>
        <w:left w:val="none" w:sz="0" w:space="0" w:color="auto"/>
        <w:bottom w:val="none" w:sz="0" w:space="0" w:color="auto"/>
        <w:right w:val="none" w:sz="0" w:space="0" w:color="auto"/>
      </w:divBdr>
    </w:div>
    <w:div w:id="1804348318">
      <w:bodyDiv w:val="1"/>
      <w:marLeft w:val="0"/>
      <w:marRight w:val="0"/>
      <w:marTop w:val="0"/>
      <w:marBottom w:val="0"/>
      <w:divBdr>
        <w:top w:val="none" w:sz="0" w:space="0" w:color="auto"/>
        <w:left w:val="none" w:sz="0" w:space="0" w:color="auto"/>
        <w:bottom w:val="none" w:sz="0" w:space="0" w:color="auto"/>
        <w:right w:val="none" w:sz="0" w:space="0" w:color="auto"/>
      </w:divBdr>
    </w:div>
    <w:div w:id="1923947499">
      <w:bodyDiv w:val="1"/>
      <w:marLeft w:val="0"/>
      <w:marRight w:val="0"/>
      <w:marTop w:val="0"/>
      <w:marBottom w:val="0"/>
      <w:divBdr>
        <w:top w:val="none" w:sz="0" w:space="0" w:color="auto"/>
        <w:left w:val="none" w:sz="0" w:space="0" w:color="auto"/>
        <w:bottom w:val="none" w:sz="0" w:space="0" w:color="auto"/>
        <w:right w:val="none" w:sz="0" w:space="0" w:color="auto"/>
      </w:divBdr>
    </w:div>
    <w:div w:id="2021351396">
      <w:bodyDiv w:val="1"/>
      <w:marLeft w:val="0"/>
      <w:marRight w:val="0"/>
      <w:marTop w:val="0"/>
      <w:marBottom w:val="0"/>
      <w:divBdr>
        <w:top w:val="none" w:sz="0" w:space="0" w:color="auto"/>
        <w:left w:val="none" w:sz="0" w:space="0" w:color="auto"/>
        <w:bottom w:val="none" w:sz="0" w:space="0" w:color="auto"/>
        <w:right w:val="none" w:sz="0" w:space="0" w:color="auto"/>
      </w:divBdr>
      <w:divsChild>
        <w:div w:id="581061387">
          <w:marLeft w:val="0"/>
          <w:marRight w:val="0"/>
          <w:marTop w:val="0"/>
          <w:marBottom w:val="0"/>
          <w:divBdr>
            <w:top w:val="none" w:sz="0" w:space="0" w:color="auto"/>
            <w:left w:val="none" w:sz="0" w:space="0" w:color="auto"/>
            <w:bottom w:val="none" w:sz="0" w:space="0" w:color="auto"/>
            <w:right w:val="none" w:sz="0" w:space="0" w:color="auto"/>
          </w:divBdr>
          <w:divsChild>
            <w:div w:id="2062747846">
              <w:marLeft w:val="0"/>
              <w:marRight w:val="0"/>
              <w:marTop w:val="0"/>
              <w:marBottom w:val="0"/>
              <w:divBdr>
                <w:top w:val="none" w:sz="0" w:space="0" w:color="auto"/>
                <w:left w:val="none" w:sz="0" w:space="0" w:color="auto"/>
                <w:bottom w:val="none" w:sz="0" w:space="0" w:color="auto"/>
                <w:right w:val="none" w:sz="0" w:space="0" w:color="auto"/>
              </w:divBdr>
              <w:divsChild>
                <w:div w:id="217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8D15B-4A18-4A7F-966A-B4F50342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5012</Words>
  <Characters>30073</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ZP -9/08                                                                           Zał</vt:lpstr>
    </vt:vector>
  </TitlesOfParts>
  <Company/>
  <LinksUpToDate>false</LinksUpToDate>
  <CharactersWithSpaces>35015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-9/08                                                                           Zał</dc:title>
  <dc:subject/>
  <dc:creator>Install</dc:creator>
  <cp:keywords/>
  <dc:description/>
  <cp:lastModifiedBy>Robert Kochański</cp:lastModifiedBy>
  <cp:revision>2</cp:revision>
  <cp:lastPrinted>2023-03-16T09:32:00Z</cp:lastPrinted>
  <dcterms:created xsi:type="dcterms:W3CDTF">2023-05-18T17:31:00Z</dcterms:created>
  <dcterms:modified xsi:type="dcterms:W3CDTF">2023-05-18T17:31:00Z</dcterms:modified>
</cp:coreProperties>
</file>