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B1AF9" w14:textId="77777777" w:rsidR="0045405A" w:rsidRPr="00B6036A" w:rsidRDefault="0045405A" w:rsidP="000711C0">
      <w:pPr>
        <w:tabs>
          <w:tab w:val="left" w:pos="318"/>
          <w:tab w:val="left" w:pos="389"/>
          <w:tab w:val="left" w:pos="762"/>
          <w:tab w:val="center" w:pos="4621"/>
        </w:tabs>
        <w:spacing w:after="120" w:line="23" w:lineRule="atLeast"/>
        <w:jc w:val="center"/>
        <w:rPr>
          <w:b/>
          <w:sz w:val="28"/>
          <w:szCs w:val="28"/>
        </w:rPr>
      </w:pPr>
    </w:p>
    <w:p w14:paraId="5746B8FE" w14:textId="77777777" w:rsidR="00256FB5" w:rsidRPr="00B6036A" w:rsidRDefault="00256FB5" w:rsidP="000711C0">
      <w:pPr>
        <w:pStyle w:val="Standard"/>
        <w:suppressAutoHyphens w:val="0"/>
        <w:spacing w:after="120" w:line="23" w:lineRule="atLeast"/>
        <w:jc w:val="center"/>
        <w:rPr>
          <w:rFonts w:ascii="Times New Roman" w:hAnsi="Times New Roman" w:cs="Times New Roman"/>
          <w:b/>
          <w:bCs/>
          <w:sz w:val="22"/>
        </w:rPr>
      </w:pPr>
      <w:r w:rsidRPr="00B6036A">
        <w:rPr>
          <w:rFonts w:ascii="Times New Roman" w:hAnsi="Times New Roman" w:cs="Times New Roman"/>
          <w:b/>
          <w:bCs/>
          <w:sz w:val="22"/>
        </w:rPr>
        <w:t>ZAMAWIAJĄCY:</w:t>
      </w:r>
    </w:p>
    <w:p w14:paraId="11B5CCAC" w14:textId="77777777" w:rsidR="00256FB5" w:rsidRPr="00B6036A" w:rsidRDefault="00256FB5" w:rsidP="000711C0">
      <w:pPr>
        <w:autoSpaceDN w:val="0"/>
        <w:jc w:val="center"/>
        <w:rPr>
          <w:rFonts w:eastAsia="Andale Sans UI"/>
          <w:b/>
          <w:bCs/>
          <w:kern w:val="3"/>
          <w:lang w:eastAsia="zh-CN" w:bidi="en-US"/>
        </w:rPr>
      </w:pPr>
      <w:r w:rsidRPr="00B6036A">
        <w:rPr>
          <w:rFonts w:eastAsia="Andale Sans UI"/>
          <w:b/>
          <w:bCs/>
          <w:kern w:val="3"/>
          <w:lang w:eastAsia="zh-CN" w:bidi="en-US"/>
        </w:rPr>
        <w:t>GMINA PSARY</w:t>
      </w:r>
    </w:p>
    <w:p w14:paraId="0679A6BF" w14:textId="77777777" w:rsidR="00256FB5" w:rsidRPr="00B6036A" w:rsidRDefault="00256FB5" w:rsidP="000711C0">
      <w:pPr>
        <w:jc w:val="center"/>
        <w:rPr>
          <w:rFonts w:eastAsia="Andale Sans UI"/>
          <w:b/>
          <w:bCs/>
          <w:lang w:bidi="en-US"/>
        </w:rPr>
      </w:pPr>
      <w:r w:rsidRPr="00B6036A">
        <w:rPr>
          <w:rFonts w:eastAsia="Andale Sans UI"/>
          <w:b/>
          <w:bCs/>
          <w:lang w:bidi="en-US"/>
        </w:rPr>
        <w:t>42-512 Psary</w:t>
      </w:r>
    </w:p>
    <w:p w14:paraId="03FEB313" w14:textId="77777777" w:rsidR="00256FB5" w:rsidRPr="00B6036A" w:rsidRDefault="00256FB5" w:rsidP="000711C0">
      <w:pPr>
        <w:jc w:val="center"/>
        <w:rPr>
          <w:rFonts w:eastAsia="Andale Sans UI"/>
          <w:b/>
          <w:bCs/>
          <w:lang w:bidi="en-US"/>
        </w:rPr>
      </w:pPr>
      <w:r w:rsidRPr="00B6036A">
        <w:rPr>
          <w:rFonts w:eastAsia="Andale Sans UI"/>
          <w:b/>
          <w:bCs/>
          <w:lang w:bidi="en-US"/>
        </w:rPr>
        <w:t>ul. Malinowicka 4</w:t>
      </w:r>
    </w:p>
    <w:p w14:paraId="5D289088" w14:textId="77777777" w:rsidR="00256FB5" w:rsidRPr="00B6036A" w:rsidRDefault="00256FB5" w:rsidP="000711C0">
      <w:pPr>
        <w:ind w:left="3540"/>
        <w:rPr>
          <w:rFonts w:eastAsia="Andale Sans UI"/>
          <w:b/>
          <w:bCs/>
          <w:lang w:bidi="en-US"/>
        </w:rPr>
      </w:pPr>
      <w:r w:rsidRPr="00B6036A">
        <w:rPr>
          <w:rFonts w:eastAsia="Andale Sans UI"/>
          <w:b/>
          <w:bCs/>
          <w:lang w:bidi="en-US"/>
        </w:rPr>
        <w:t xml:space="preserve">         woj. Śląskie             </w:t>
      </w:r>
    </w:p>
    <w:p w14:paraId="783D86D2" w14:textId="77777777" w:rsidR="00256FB5" w:rsidRPr="00B6036A" w:rsidRDefault="00256FB5" w:rsidP="000711C0">
      <w:pPr>
        <w:jc w:val="center"/>
        <w:rPr>
          <w:rFonts w:eastAsia="Andale Sans UI"/>
          <w:lang w:bidi="en-US"/>
        </w:rPr>
      </w:pPr>
      <w:r w:rsidRPr="00B6036A">
        <w:rPr>
          <w:rFonts w:eastAsia="Andale Sans UI"/>
          <w:lang w:bidi="en-US"/>
        </w:rPr>
        <w:t xml:space="preserve">Regon: 276258167,     </w:t>
      </w:r>
    </w:p>
    <w:p w14:paraId="6B6A2930" w14:textId="77777777" w:rsidR="00256FB5" w:rsidRPr="00B6036A" w:rsidRDefault="00256FB5" w:rsidP="000711C0">
      <w:pPr>
        <w:jc w:val="center"/>
        <w:rPr>
          <w:rFonts w:eastAsia="Andale Sans UI"/>
          <w:lang w:bidi="en-US"/>
        </w:rPr>
      </w:pPr>
      <w:r w:rsidRPr="00B6036A">
        <w:rPr>
          <w:rFonts w:eastAsia="Andale Sans UI"/>
          <w:lang w:bidi="en-US"/>
        </w:rPr>
        <w:t>NIP:  625-244-67-73</w:t>
      </w:r>
    </w:p>
    <w:p w14:paraId="62BAFCDD" w14:textId="77777777" w:rsidR="00256FB5" w:rsidRPr="00B6036A" w:rsidRDefault="00256FB5" w:rsidP="000711C0">
      <w:pPr>
        <w:jc w:val="center"/>
        <w:rPr>
          <w:rFonts w:eastAsia="Andale Sans UI"/>
          <w:lang w:bidi="en-US"/>
        </w:rPr>
      </w:pPr>
      <w:r w:rsidRPr="00B6036A">
        <w:rPr>
          <w:rFonts w:eastAsia="Andale Sans UI"/>
          <w:lang w:bidi="en-US"/>
        </w:rPr>
        <w:t>Tel./fax: 32 294 49 21,  32 294 49 01</w:t>
      </w:r>
    </w:p>
    <w:p w14:paraId="3A838FD0" w14:textId="77777777" w:rsidR="00256FB5" w:rsidRPr="00B6036A" w:rsidRDefault="001C055D" w:rsidP="000711C0">
      <w:pPr>
        <w:jc w:val="center"/>
        <w:rPr>
          <w:rFonts w:eastAsia="Andale Sans UI"/>
          <w:lang w:bidi="en-US"/>
        </w:rPr>
      </w:pPr>
      <w:hyperlink r:id="rId8" w:history="1">
        <w:r w:rsidR="00256FB5" w:rsidRPr="00B6036A">
          <w:rPr>
            <w:rFonts w:eastAsia="Andale Sans UI"/>
            <w:color w:val="0000FF"/>
            <w:u w:val="single"/>
            <w:lang w:bidi="en-US"/>
          </w:rPr>
          <w:t>http://www.psary.pl</w:t>
        </w:r>
      </w:hyperlink>
    </w:p>
    <w:p w14:paraId="6430FD1F" w14:textId="77777777" w:rsidR="00256FB5" w:rsidRPr="00B6036A" w:rsidRDefault="001C055D" w:rsidP="000711C0">
      <w:pPr>
        <w:jc w:val="center"/>
        <w:rPr>
          <w:rFonts w:eastAsia="Andale Sans UI"/>
          <w:lang w:bidi="en-US"/>
        </w:rPr>
      </w:pPr>
      <w:hyperlink r:id="rId9" w:history="1">
        <w:r w:rsidR="00256FB5" w:rsidRPr="00B6036A">
          <w:rPr>
            <w:rFonts w:eastAsia="Andale Sans UI"/>
            <w:color w:val="0000FF"/>
            <w:u w:val="single"/>
            <w:lang w:bidi="en-US"/>
          </w:rPr>
          <w:t>http://www.bip.psary.pl</w:t>
        </w:r>
      </w:hyperlink>
    </w:p>
    <w:p w14:paraId="466B70F1" w14:textId="77777777" w:rsidR="00256FB5" w:rsidRPr="00B6036A" w:rsidRDefault="00256FB5" w:rsidP="000711C0">
      <w:pPr>
        <w:jc w:val="center"/>
      </w:pPr>
      <w:r w:rsidRPr="00B6036A">
        <w:rPr>
          <w:rFonts w:eastAsia="Andale Sans UI"/>
          <w:lang w:bidi="en-US"/>
        </w:rPr>
        <w:t xml:space="preserve">e-mail: </w:t>
      </w:r>
      <w:hyperlink r:id="rId10" w:history="1">
        <w:r w:rsidRPr="00B6036A">
          <w:rPr>
            <w:rFonts w:eastAsia="Andale Sans UI"/>
            <w:color w:val="0000FF"/>
            <w:u w:val="single"/>
            <w:lang w:bidi="en-US"/>
          </w:rPr>
          <w:t>urzad@psary.pl</w:t>
        </w:r>
      </w:hyperlink>
      <w:r w:rsidRPr="00B6036A">
        <w:rPr>
          <w:rFonts w:eastAsia="Andale Sans UI"/>
          <w:lang w:bidi="en-US"/>
        </w:rPr>
        <w:t xml:space="preserve"> </w:t>
      </w:r>
    </w:p>
    <w:p w14:paraId="22D8AFDC" w14:textId="77777777" w:rsidR="00256FB5" w:rsidRPr="00B6036A" w:rsidRDefault="00256FB5" w:rsidP="000711C0">
      <w:pPr>
        <w:pStyle w:val="Standard"/>
        <w:suppressAutoHyphens w:val="0"/>
        <w:spacing w:after="120" w:line="23" w:lineRule="atLeast"/>
        <w:jc w:val="center"/>
        <w:rPr>
          <w:rFonts w:ascii="Times New Roman" w:eastAsia="Andale Sans UI" w:hAnsi="Times New Roman" w:cs="Times New Roman"/>
          <w:b/>
          <w:bCs/>
          <w:sz w:val="22"/>
          <w:lang w:bidi="en-US"/>
        </w:rPr>
      </w:pPr>
    </w:p>
    <w:p w14:paraId="6DDF4A62" w14:textId="77777777" w:rsidR="00256FB5" w:rsidRPr="00B6036A" w:rsidRDefault="00256FB5" w:rsidP="000711C0">
      <w:pPr>
        <w:pStyle w:val="Standard"/>
        <w:suppressAutoHyphens w:val="0"/>
        <w:spacing w:after="120" w:line="23" w:lineRule="atLeast"/>
        <w:jc w:val="center"/>
        <w:rPr>
          <w:rFonts w:ascii="Times New Roman" w:eastAsia="Andale Sans UI" w:hAnsi="Times New Roman" w:cs="Times New Roman"/>
          <w:b/>
          <w:bCs/>
          <w:sz w:val="22"/>
          <w:lang w:bidi="en-US"/>
        </w:rPr>
      </w:pPr>
    </w:p>
    <w:p w14:paraId="2A358C09" w14:textId="77777777" w:rsidR="00256FB5" w:rsidRPr="00B6036A" w:rsidRDefault="00256FB5" w:rsidP="000711C0">
      <w:pPr>
        <w:pStyle w:val="Standard"/>
        <w:suppressAutoHyphens w:val="0"/>
        <w:spacing w:after="120" w:line="23" w:lineRule="atLeast"/>
        <w:jc w:val="center"/>
        <w:rPr>
          <w:rFonts w:ascii="Times New Roman" w:hAnsi="Times New Roman" w:cs="Times New Roman"/>
          <w:b/>
          <w:bCs/>
          <w:sz w:val="22"/>
        </w:rPr>
      </w:pPr>
      <w:r w:rsidRPr="00B6036A">
        <w:rPr>
          <w:rFonts w:ascii="Times New Roman" w:hAnsi="Times New Roman" w:cs="Times New Roman"/>
          <w:b/>
          <w:bCs/>
          <w:sz w:val="22"/>
        </w:rPr>
        <w:t>SPECYFIKACJA ISTOTNYCH WARUNKÓW ZAMÓWIENIA</w:t>
      </w:r>
    </w:p>
    <w:p w14:paraId="634A079D" w14:textId="77777777" w:rsidR="00256FB5" w:rsidRPr="00B6036A" w:rsidRDefault="00256FB5" w:rsidP="000711C0">
      <w:pPr>
        <w:pStyle w:val="Standard"/>
        <w:suppressAutoHyphens w:val="0"/>
        <w:spacing w:after="120" w:line="23" w:lineRule="atLeast"/>
        <w:jc w:val="center"/>
        <w:rPr>
          <w:rFonts w:ascii="Times New Roman" w:hAnsi="Times New Roman" w:cs="Times New Roman"/>
          <w:b/>
          <w:bCs/>
          <w:sz w:val="22"/>
        </w:rPr>
      </w:pPr>
      <w:r w:rsidRPr="00B6036A">
        <w:rPr>
          <w:rFonts w:ascii="Times New Roman" w:hAnsi="Times New Roman" w:cs="Times New Roman"/>
          <w:b/>
          <w:bCs/>
          <w:sz w:val="22"/>
        </w:rPr>
        <w:t>(W SKRÓCIE: SIWZ)</w:t>
      </w:r>
    </w:p>
    <w:p w14:paraId="2A1303C7" w14:textId="77777777" w:rsidR="00256FB5" w:rsidRPr="00B6036A" w:rsidRDefault="00256FB5" w:rsidP="000711C0">
      <w:pPr>
        <w:pStyle w:val="Standard"/>
        <w:spacing w:after="120" w:line="23" w:lineRule="atLeast"/>
        <w:jc w:val="both"/>
        <w:rPr>
          <w:rFonts w:ascii="Times New Roman" w:hAnsi="Times New Roman" w:cs="Times New Roman"/>
          <w:bCs/>
          <w:sz w:val="22"/>
        </w:rPr>
      </w:pPr>
    </w:p>
    <w:p w14:paraId="3684B8CB" w14:textId="77777777" w:rsidR="00256FB5" w:rsidRPr="00B6036A" w:rsidRDefault="00256FB5" w:rsidP="000711C0">
      <w:pPr>
        <w:pStyle w:val="Standard"/>
        <w:spacing w:after="120" w:line="23" w:lineRule="atLeast"/>
        <w:jc w:val="both"/>
        <w:rPr>
          <w:rFonts w:ascii="Times New Roman" w:hAnsi="Times New Roman" w:cs="Times New Roman"/>
          <w:bCs/>
          <w:sz w:val="22"/>
        </w:rPr>
      </w:pPr>
      <w:r w:rsidRPr="00B6036A">
        <w:rPr>
          <w:rFonts w:ascii="Times New Roman" w:hAnsi="Times New Roman" w:cs="Times New Roman"/>
          <w:bCs/>
          <w:sz w:val="22"/>
        </w:rPr>
        <w:t xml:space="preserve">dla zamówienia o nazwie: </w:t>
      </w:r>
    </w:p>
    <w:p w14:paraId="35F3F16F" w14:textId="465BEC1D" w:rsidR="00374784" w:rsidRPr="00B6036A" w:rsidRDefault="00374784" w:rsidP="00374784">
      <w:pPr>
        <w:suppressAutoHyphens/>
        <w:autoSpaceDE w:val="0"/>
        <w:autoSpaceDN w:val="0"/>
        <w:jc w:val="center"/>
        <w:textAlignment w:val="baseline"/>
        <w:rPr>
          <w:kern w:val="3"/>
          <w:sz w:val="22"/>
          <w:szCs w:val="22"/>
          <w:lang w:eastAsia="zh-CN"/>
        </w:rPr>
      </w:pPr>
      <w:bookmarkStart w:id="0" w:name="_Hlk54079840"/>
      <w:r w:rsidRPr="00B6036A">
        <w:rPr>
          <w:rFonts w:eastAsia="Arial" w:cs="Arial"/>
          <w:b/>
          <w:kern w:val="3"/>
          <w:sz w:val="22"/>
          <w:szCs w:val="22"/>
          <w:lang w:eastAsia="zh-CN"/>
        </w:rPr>
        <w:t>„Budowa ul. Leśnej w Gródkowie” - Wykonanie dokumentacji projektowej wraz z prowadzeniem nadzoru autorskiego”</w:t>
      </w:r>
    </w:p>
    <w:bookmarkEnd w:id="0"/>
    <w:p w14:paraId="7244F8A5" w14:textId="77777777" w:rsidR="000A53F8" w:rsidRPr="00B6036A" w:rsidRDefault="000A53F8" w:rsidP="000711C0">
      <w:pPr>
        <w:pStyle w:val="Standard"/>
        <w:autoSpaceDE w:val="0"/>
        <w:spacing w:after="120" w:line="23" w:lineRule="atLeast"/>
        <w:jc w:val="center"/>
        <w:rPr>
          <w:rFonts w:ascii="Times New Roman" w:eastAsia="Arial" w:hAnsi="Times New Roman" w:cs="Times New Roman"/>
          <w:b/>
          <w:sz w:val="22"/>
        </w:rPr>
      </w:pPr>
    </w:p>
    <w:p w14:paraId="1FC632B0" w14:textId="77777777" w:rsidR="001C38BB" w:rsidRPr="00B6036A" w:rsidRDefault="001C38BB" w:rsidP="000711C0">
      <w:pPr>
        <w:pStyle w:val="Standard"/>
        <w:autoSpaceDE w:val="0"/>
        <w:spacing w:after="120" w:line="23" w:lineRule="atLeast"/>
        <w:jc w:val="center"/>
        <w:rPr>
          <w:rFonts w:ascii="Times New Roman" w:eastAsia="Arial" w:hAnsi="Times New Roman" w:cs="Times New Roman"/>
          <w:b/>
          <w:bCs/>
          <w:sz w:val="22"/>
        </w:rPr>
      </w:pPr>
    </w:p>
    <w:p w14:paraId="11934223" w14:textId="77777777" w:rsidR="00256FB5" w:rsidRPr="00B6036A" w:rsidRDefault="00256FB5" w:rsidP="000711C0">
      <w:pPr>
        <w:pStyle w:val="Standard"/>
        <w:spacing w:after="120" w:line="23" w:lineRule="atLeast"/>
        <w:jc w:val="both"/>
        <w:rPr>
          <w:rFonts w:ascii="Times New Roman" w:hAnsi="Times New Roman" w:cs="Times New Roman"/>
          <w:bCs/>
          <w:sz w:val="22"/>
        </w:rPr>
      </w:pPr>
    </w:p>
    <w:p w14:paraId="595CF508" w14:textId="43839D1C" w:rsidR="00256FB5" w:rsidRPr="00B6036A" w:rsidRDefault="00256FB5" w:rsidP="000711C0">
      <w:pPr>
        <w:pStyle w:val="Standard"/>
        <w:tabs>
          <w:tab w:val="left" w:pos="1985"/>
          <w:tab w:val="left" w:pos="2127"/>
        </w:tabs>
        <w:spacing w:after="120" w:line="23" w:lineRule="atLeast"/>
        <w:jc w:val="both"/>
        <w:rPr>
          <w:rFonts w:ascii="Times New Roman" w:hAnsi="Times New Roman" w:cs="Times New Roman"/>
          <w:sz w:val="22"/>
        </w:rPr>
      </w:pPr>
      <w:r w:rsidRPr="00B6036A">
        <w:rPr>
          <w:rFonts w:ascii="Times New Roman" w:hAnsi="Times New Roman" w:cs="Times New Roman"/>
          <w:bCs/>
          <w:sz w:val="22"/>
        </w:rPr>
        <w:t>w postępowaniu o udzielenie zamówienia publicznego prowadzonym w trybie przetargu</w:t>
      </w:r>
      <w:r w:rsidRPr="00B6036A">
        <w:rPr>
          <w:rFonts w:ascii="Times New Roman" w:hAnsi="Times New Roman" w:cs="Times New Roman"/>
          <w:bCs/>
          <w:sz w:val="22"/>
        </w:rPr>
        <w:br/>
        <w:t>nieograniczonego na podstawie ustawy z dnia 29 stycznia 2004 r. Prawo zamówień publicznych</w:t>
      </w:r>
      <w:r w:rsidRPr="00B6036A">
        <w:rPr>
          <w:rFonts w:ascii="Times New Roman" w:hAnsi="Times New Roman" w:cs="Times New Roman"/>
          <w:bCs/>
          <w:sz w:val="22"/>
        </w:rPr>
        <w:br/>
        <w:t>(tekst jedn. Dz. U. z 201</w:t>
      </w:r>
      <w:r w:rsidR="005C2E05" w:rsidRPr="00B6036A">
        <w:rPr>
          <w:rFonts w:ascii="Times New Roman" w:hAnsi="Times New Roman" w:cs="Times New Roman"/>
          <w:bCs/>
          <w:sz w:val="22"/>
        </w:rPr>
        <w:t>9</w:t>
      </w:r>
      <w:r w:rsidRPr="00B6036A">
        <w:rPr>
          <w:rFonts w:ascii="Times New Roman" w:hAnsi="Times New Roman" w:cs="Times New Roman"/>
          <w:bCs/>
          <w:sz w:val="22"/>
        </w:rPr>
        <w:t xml:space="preserve"> r., poz. </w:t>
      </w:r>
      <w:r w:rsidR="005C2E05" w:rsidRPr="00B6036A">
        <w:rPr>
          <w:rFonts w:ascii="Times New Roman" w:hAnsi="Times New Roman" w:cs="Times New Roman"/>
          <w:bCs/>
          <w:sz w:val="22"/>
        </w:rPr>
        <w:t>1843</w:t>
      </w:r>
      <w:r w:rsidRPr="00B6036A">
        <w:rPr>
          <w:rFonts w:ascii="Times New Roman" w:hAnsi="Times New Roman" w:cs="Times New Roman"/>
          <w:bCs/>
          <w:sz w:val="22"/>
        </w:rPr>
        <w:t xml:space="preserve"> z późn. zm.) o wartości </w:t>
      </w:r>
      <w:r w:rsidRPr="00B6036A">
        <w:rPr>
          <w:rFonts w:ascii="Times New Roman" w:hAnsi="Times New Roman" w:cs="Times New Roman"/>
          <w:sz w:val="22"/>
        </w:rPr>
        <w:t xml:space="preserve">nie przekraczającej wyrażonej w złotych równowartości kwot określonych w przepisach wydanych na podstawie art. 11 ust. 8 ustawy dla </w:t>
      </w:r>
      <w:r w:rsidR="0062772E" w:rsidRPr="00B6036A">
        <w:rPr>
          <w:rFonts w:ascii="Times New Roman" w:hAnsi="Times New Roman" w:cs="Times New Roman"/>
          <w:sz w:val="22"/>
        </w:rPr>
        <w:t>usług.</w:t>
      </w:r>
    </w:p>
    <w:p w14:paraId="5E311636" w14:textId="77777777" w:rsidR="00256FB5" w:rsidRPr="00B6036A" w:rsidRDefault="00256FB5" w:rsidP="000711C0">
      <w:pPr>
        <w:overflowPunct w:val="0"/>
        <w:autoSpaceDE w:val="0"/>
        <w:spacing w:after="120" w:line="23" w:lineRule="atLeast"/>
        <w:rPr>
          <w:b/>
          <w:sz w:val="22"/>
        </w:rPr>
      </w:pPr>
    </w:p>
    <w:p w14:paraId="1C2DFB72" w14:textId="60CED5DE" w:rsidR="00256FB5" w:rsidRPr="00B6036A" w:rsidRDefault="00256FB5" w:rsidP="000711C0">
      <w:pPr>
        <w:overflowPunct w:val="0"/>
        <w:autoSpaceDE w:val="0"/>
        <w:spacing w:after="120" w:line="23" w:lineRule="atLeast"/>
        <w:rPr>
          <w:bCs/>
          <w:sz w:val="22"/>
        </w:rPr>
      </w:pPr>
      <w:r w:rsidRPr="00B6036A">
        <w:rPr>
          <w:b/>
          <w:sz w:val="22"/>
        </w:rPr>
        <w:t>Rodzaj zamówienia:</w:t>
      </w:r>
      <w:r w:rsidRPr="00B6036A">
        <w:rPr>
          <w:bCs/>
          <w:sz w:val="22"/>
        </w:rPr>
        <w:t xml:space="preserve"> </w:t>
      </w:r>
      <w:r w:rsidR="0062772E" w:rsidRPr="00B6036A">
        <w:rPr>
          <w:bCs/>
          <w:sz w:val="22"/>
        </w:rPr>
        <w:t>Usługa</w:t>
      </w:r>
      <w:r w:rsidRPr="00B6036A">
        <w:rPr>
          <w:bCs/>
          <w:sz w:val="22"/>
        </w:rPr>
        <w:t xml:space="preserve"> </w:t>
      </w:r>
    </w:p>
    <w:p w14:paraId="2B14187C" w14:textId="66FFB5B7" w:rsidR="00256FB5" w:rsidRPr="00B6036A" w:rsidRDefault="00256FB5" w:rsidP="000711C0">
      <w:pPr>
        <w:overflowPunct w:val="0"/>
        <w:autoSpaceDE w:val="0"/>
        <w:spacing w:after="120" w:line="23" w:lineRule="atLeast"/>
        <w:ind w:left="6379"/>
        <w:rPr>
          <w:bCs/>
          <w:sz w:val="22"/>
        </w:rPr>
      </w:pPr>
    </w:p>
    <w:p w14:paraId="7AEB1E05" w14:textId="77777777" w:rsidR="000A53F8" w:rsidRPr="00B6036A" w:rsidRDefault="000A53F8" w:rsidP="000711C0">
      <w:pPr>
        <w:overflowPunct w:val="0"/>
        <w:autoSpaceDE w:val="0"/>
        <w:spacing w:after="120" w:line="23" w:lineRule="atLeast"/>
        <w:ind w:left="6379"/>
        <w:rPr>
          <w:bCs/>
          <w:sz w:val="22"/>
        </w:rPr>
      </w:pPr>
    </w:p>
    <w:p w14:paraId="3CFC1F3E" w14:textId="77777777" w:rsidR="00256FB5" w:rsidRPr="00B6036A" w:rsidRDefault="00256FB5" w:rsidP="000711C0">
      <w:pPr>
        <w:overflowPunct w:val="0"/>
        <w:autoSpaceDE w:val="0"/>
        <w:spacing w:after="120" w:line="23" w:lineRule="atLeast"/>
        <w:ind w:left="283" w:hanging="283"/>
        <w:jc w:val="right"/>
        <w:rPr>
          <w:bCs/>
          <w:sz w:val="22"/>
        </w:rPr>
      </w:pPr>
    </w:p>
    <w:p w14:paraId="2F477154" w14:textId="77777777" w:rsidR="00256FB5" w:rsidRPr="00B6036A" w:rsidRDefault="00256FB5" w:rsidP="000711C0">
      <w:pPr>
        <w:overflowPunct w:val="0"/>
        <w:autoSpaceDE w:val="0"/>
        <w:spacing w:after="120" w:line="23" w:lineRule="atLeast"/>
        <w:ind w:left="4531" w:firstLine="425"/>
        <w:jc w:val="center"/>
        <w:rPr>
          <w:bCs/>
          <w:sz w:val="22"/>
        </w:rPr>
      </w:pPr>
      <w:r w:rsidRPr="00B6036A">
        <w:rPr>
          <w:bCs/>
          <w:sz w:val="22"/>
        </w:rPr>
        <w:t>Zatwierdzam:</w:t>
      </w:r>
    </w:p>
    <w:p w14:paraId="62D37B41" w14:textId="048441FC" w:rsidR="00256FB5" w:rsidRPr="00B6036A" w:rsidRDefault="00450C6B" w:rsidP="000711C0">
      <w:pPr>
        <w:overflowPunct w:val="0"/>
        <w:autoSpaceDE w:val="0"/>
        <w:spacing w:after="120" w:line="23" w:lineRule="atLeast"/>
        <w:ind w:left="4106" w:firstLine="425"/>
        <w:jc w:val="center"/>
        <w:rPr>
          <w:bCs/>
          <w:sz w:val="22"/>
        </w:rPr>
      </w:pPr>
      <w:r w:rsidRPr="00B6036A">
        <w:rPr>
          <w:bCs/>
          <w:sz w:val="22"/>
        </w:rPr>
        <w:t xml:space="preserve">   </w:t>
      </w:r>
      <w:r w:rsidR="00256FB5" w:rsidRPr="00B6036A">
        <w:rPr>
          <w:bCs/>
          <w:sz w:val="22"/>
        </w:rPr>
        <w:t>Wójt</w:t>
      </w:r>
    </w:p>
    <w:p w14:paraId="662C6159" w14:textId="2EEBE337" w:rsidR="00256FB5" w:rsidRPr="00B6036A" w:rsidRDefault="00256FB5" w:rsidP="000711C0">
      <w:pPr>
        <w:overflowPunct w:val="0"/>
        <w:autoSpaceDE w:val="0"/>
        <w:spacing w:after="120" w:line="23" w:lineRule="atLeast"/>
        <w:ind w:left="3964" w:firstLine="567"/>
        <w:jc w:val="center"/>
        <w:rPr>
          <w:bCs/>
          <w:sz w:val="22"/>
        </w:rPr>
      </w:pPr>
      <w:r w:rsidRPr="00B6036A">
        <w:rPr>
          <w:bCs/>
          <w:sz w:val="22"/>
        </w:rPr>
        <w:t xml:space="preserve">/-/ </w:t>
      </w:r>
      <w:r w:rsidR="00450C6B" w:rsidRPr="00B6036A">
        <w:rPr>
          <w:bCs/>
          <w:sz w:val="22"/>
        </w:rPr>
        <w:t xml:space="preserve"> </w:t>
      </w:r>
      <w:r w:rsidRPr="00B6036A">
        <w:rPr>
          <w:bCs/>
          <w:sz w:val="22"/>
        </w:rPr>
        <w:t>Tomasz Sadłoń</w:t>
      </w:r>
    </w:p>
    <w:p w14:paraId="4F9F9362" w14:textId="77777777" w:rsidR="00256FB5" w:rsidRPr="00B6036A" w:rsidRDefault="00256FB5" w:rsidP="000711C0">
      <w:pPr>
        <w:pStyle w:val="Standard"/>
        <w:suppressAutoHyphens w:val="0"/>
        <w:overflowPunct w:val="0"/>
        <w:autoSpaceDE w:val="0"/>
        <w:spacing w:after="120" w:line="23" w:lineRule="atLeast"/>
        <w:ind w:left="283" w:hanging="283"/>
        <w:jc w:val="right"/>
        <w:rPr>
          <w:rFonts w:ascii="Times New Roman" w:hAnsi="Times New Roman" w:cs="Times New Roman"/>
          <w:bCs/>
          <w:sz w:val="22"/>
          <w:shd w:val="clear" w:color="auto" w:fill="FFFF00"/>
        </w:rPr>
      </w:pPr>
    </w:p>
    <w:p w14:paraId="37E600B3" w14:textId="77777777" w:rsidR="001C38BB" w:rsidRPr="00B6036A" w:rsidRDefault="001C38BB" w:rsidP="000711C0">
      <w:pPr>
        <w:pStyle w:val="Standard"/>
        <w:suppressAutoHyphens w:val="0"/>
        <w:overflowPunct w:val="0"/>
        <w:autoSpaceDE w:val="0"/>
        <w:spacing w:after="120" w:line="23" w:lineRule="atLeast"/>
        <w:ind w:left="283" w:hanging="283"/>
        <w:jc w:val="right"/>
        <w:rPr>
          <w:rFonts w:ascii="Times New Roman" w:hAnsi="Times New Roman" w:cs="Times New Roman"/>
          <w:bCs/>
          <w:sz w:val="22"/>
          <w:shd w:val="clear" w:color="auto" w:fill="FFFF00"/>
        </w:rPr>
      </w:pPr>
    </w:p>
    <w:p w14:paraId="565631CE" w14:textId="77777777" w:rsidR="001C38BB" w:rsidRPr="00B6036A" w:rsidRDefault="001C38BB" w:rsidP="000711C0">
      <w:pPr>
        <w:pStyle w:val="Standard"/>
        <w:suppressAutoHyphens w:val="0"/>
        <w:overflowPunct w:val="0"/>
        <w:autoSpaceDE w:val="0"/>
        <w:spacing w:after="120" w:line="23" w:lineRule="atLeast"/>
        <w:ind w:left="283" w:hanging="283"/>
        <w:jc w:val="right"/>
        <w:rPr>
          <w:rFonts w:ascii="Times New Roman" w:hAnsi="Times New Roman" w:cs="Times New Roman"/>
          <w:bCs/>
          <w:sz w:val="22"/>
          <w:shd w:val="clear" w:color="auto" w:fill="FFFF00"/>
        </w:rPr>
      </w:pPr>
    </w:p>
    <w:p w14:paraId="43C1A106" w14:textId="04DD88C8" w:rsidR="001C38BB" w:rsidRPr="00B6036A" w:rsidRDefault="001C38BB" w:rsidP="000711C0">
      <w:pPr>
        <w:pStyle w:val="Standard"/>
        <w:suppressAutoHyphens w:val="0"/>
        <w:overflowPunct w:val="0"/>
        <w:autoSpaceDE w:val="0"/>
        <w:spacing w:after="120" w:line="23" w:lineRule="atLeast"/>
        <w:ind w:left="283" w:hanging="283"/>
        <w:jc w:val="right"/>
        <w:rPr>
          <w:rFonts w:ascii="Times New Roman" w:hAnsi="Times New Roman" w:cs="Times New Roman"/>
          <w:bCs/>
          <w:sz w:val="22"/>
          <w:shd w:val="clear" w:color="auto" w:fill="FFFF00"/>
        </w:rPr>
      </w:pPr>
    </w:p>
    <w:p w14:paraId="41D5163B" w14:textId="77777777" w:rsidR="00E21F92" w:rsidRPr="00B6036A" w:rsidRDefault="00E21F92" w:rsidP="000711C0">
      <w:pPr>
        <w:pStyle w:val="Standard"/>
        <w:suppressAutoHyphens w:val="0"/>
        <w:overflowPunct w:val="0"/>
        <w:autoSpaceDE w:val="0"/>
        <w:spacing w:after="120" w:line="23" w:lineRule="atLeast"/>
        <w:ind w:left="283" w:hanging="283"/>
        <w:jc w:val="right"/>
        <w:rPr>
          <w:rFonts w:ascii="Times New Roman" w:hAnsi="Times New Roman" w:cs="Times New Roman"/>
          <w:bCs/>
          <w:sz w:val="22"/>
          <w:shd w:val="clear" w:color="auto" w:fill="FFFF00"/>
        </w:rPr>
      </w:pPr>
    </w:p>
    <w:p w14:paraId="49AC88C6" w14:textId="77777777" w:rsidR="00E14EC9" w:rsidRPr="00B6036A" w:rsidRDefault="00E14EC9" w:rsidP="000711C0">
      <w:pPr>
        <w:pStyle w:val="Lista"/>
        <w:suppressAutoHyphens w:val="0"/>
        <w:spacing w:after="120" w:line="23" w:lineRule="atLeast"/>
        <w:jc w:val="center"/>
        <w:rPr>
          <w:rFonts w:ascii="Times New Roman" w:hAnsi="Times New Roman" w:cs="Times New Roman"/>
          <w:b w:val="0"/>
          <w:bCs/>
          <w:sz w:val="22"/>
          <w:szCs w:val="22"/>
          <w:u w:val="none"/>
        </w:rPr>
      </w:pPr>
    </w:p>
    <w:p w14:paraId="764B4050" w14:textId="459FAE80" w:rsidR="00256FB5" w:rsidRPr="00B6036A" w:rsidRDefault="00256FB5" w:rsidP="000711C0">
      <w:pPr>
        <w:pStyle w:val="Lista"/>
        <w:suppressAutoHyphens w:val="0"/>
        <w:spacing w:after="120" w:line="23" w:lineRule="atLeast"/>
        <w:jc w:val="center"/>
        <w:rPr>
          <w:rFonts w:ascii="Times New Roman" w:hAnsi="Times New Roman" w:cs="Times New Roman"/>
          <w:b w:val="0"/>
          <w:bCs/>
          <w:sz w:val="22"/>
          <w:szCs w:val="22"/>
          <w:u w:val="none"/>
        </w:rPr>
      </w:pPr>
      <w:r w:rsidRPr="00B6036A">
        <w:rPr>
          <w:rFonts w:ascii="Times New Roman" w:hAnsi="Times New Roman" w:cs="Times New Roman"/>
          <w:b w:val="0"/>
          <w:bCs/>
          <w:sz w:val="22"/>
          <w:szCs w:val="22"/>
          <w:u w:val="none"/>
        </w:rPr>
        <w:t xml:space="preserve">Psary, dnia </w:t>
      </w:r>
      <w:r w:rsidR="00D966F0" w:rsidRPr="00B6036A">
        <w:rPr>
          <w:rFonts w:ascii="Times New Roman" w:hAnsi="Times New Roman" w:cs="Times New Roman"/>
          <w:b w:val="0"/>
          <w:bCs/>
          <w:sz w:val="22"/>
          <w:szCs w:val="22"/>
          <w:u w:val="none"/>
        </w:rPr>
        <w:t>………….</w:t>
      </w:r>
      <w:r w:rsidRPr="00B6036A">
        <w:rPr>
          <w:rFonts w:ascii="Times New Roman" w:hAnsi="Times New Roman" w:cs="Times New Roman"/>
          <w:b w:val="0"/>
          <w:bCs/>
          <w:sz w:val="22"/>
          <w:szCs w:val="22"/>
          <w:u w:val="none"/>
        </w:rPr>
        <w:t>2020r.</w:t>
      </w:r>
    </w:p>
    <w:p w14:paraId="58653EEC" w14:textId="77777777" w:rsidR="00A16332" w:rsidRPr="00B6036A" w:rsidRDefault="00A16332" w:rsidP="000711C0">
      <w:pPr>
        <w:spacing w:after="120" w:line="23" w:lineRule="atLeast"/>
        <w:jc w:val="center"/>
        <w:rPr>
          <w:b/>
          <w:sz w:val="24"/>
          <w:szCs w:val="24"/>
        </w:rPr>
      </w:pPr>
      <w:r w:rsidRPr="00B6036A">
        <w:rPr>
          <w:b/>
          <w:sz w:val="24"/>
          <w:szCs w:val="24"/>
        </w:rPr>
        <w:lastRenderedPageBreak/>
        <w:t>POSTANOWIENIA</w:t>
      </w:r>
    </w:p>
    <w:p w14:paraId="3F2BC345" w14:textId="77777777" w:rsidR="00A16332" w:rsidRPr="00B6036A" w:rsidRDefault="00A16332" w:rsidP="000711C0">
      <w:pPr>
        <w:spacing w:after="120" w:line="23" w:lineRule="atLeast"/>
        <w:jc w:val="center"/>
        <w:rPr>
          <w:b/>
          <w:sz w:val="24"/>
          <w:szCs w:val="24"/>
        </w:rPr>
      </w:pPr>
      <w:r w:rsidRPr="00B6036A">
        <w:rPr>
          <w:b/>
          <w:sz w:val="24"/>
          <w:szCs w:val="24"/>
        </w:rPr>
        <w:t>SPECYFIKACJI  ISTOTNYCH  WARUNKÓW  ZAMÓWIENIA</w:t>
      </w:r>
    </w:p>
    <w:p w14:paraId="0CEEF840" w14:textId="77777777" w:rsidR="00A16332" w:rsidRPr="00B6036A" w:rsidRDefault="00A16332" w:rsidP="000711C0">
      <w:pPr>
        <w:spacing w:after="600" w:line="23" w:lineRule="atLeast"/>
        <w:jc w:val="center"/>
        <w:rPr>
          <w:b/>
          <w:sz w:val="24"/>
          <w:szCs w:val="24"/>
        </w:rPr>
      </w:pPr>
      <w:r w:rsidRPr="00B6036A">
        <w:rPr>
          <w:b/>
          <w:sz w:val="24"/>
          <w:szCs w:val="24"/>
        </w:rPr>
        <w:t>(SIWZ)</w:t>
      </w:r>
    </w:p>
    <w:p w14:paraId="46B65BFB" w14:textId="77777777" w:rsidR="00F72BCD" w:rsidRPr="00B6036A" w:rsidRDefault="00F72BCD" w:rsidP="000711C0">
      <w:pPr>
        <w:pBdr>
          <w:bottom w:val="single" w:sz="4" w:space="1" w:color="auto"/>
        </w:pBdr>
        <w:tabs>
          <w:tab w:val="left" w:pos="567"/>
        </w:tabs>
        <w:spacing w:after="120" w:line="23" w:lineRule="atLeast"/>
        <w:jc w:val="both"/>
        <w:rPr>
          <w:b/>
          <w:sz w:val="22"/>
          <w:szCs w:val="22"/>
        </w:rPr>
      </w:pPr>
      <w:r w:rsidRPr="00B6036A">
        <w:rPr>
          <w:b/>
          <w:sz w:val="22"/>
          <w:szCs w:val="22"/>
        </w:rPr>
        <w:t>ROZDZIAŁ I.</w:t>
      </w:r>
      <w:r w:rsidRPr="00B6036A">
        <w:rPr>
          <w:b/>
          <w:sz w:val="22"/>
          <w:szCs w:val="22"/>
        </w:rPr>
        <w:tab/>
      </w:r>
      <w:r w:rsidR="00747A8A" w:rsidRPr="00B6036A">
        <w:rPr>
          <w:b/>
          <w:sz w:val="22"/>
          <w:szCs w:val="22"/>
        </w:rPr>
        <w:tab/>
      </w:r>
      <w:r w:rsidRPr="00B6036A">
        <w:rPr>
          <w:b/>
          <w:sz w:val="22"/>
          <w:szCs w:val="22"/>
        </w:rPr>
        <w:t>ZAMAWIAJĄCY (NAZWA I ADRES)</w:t>
      </w:r>
    </w:p>
    <w:p w14:paraId="5CF396E1" w14:textId="77777777" w:rsidR="00256FB5" w:rsidRPr="00B6036A" w:rsidRDefault="00256FB5" w:rsidP="000711C0">
      <w:pPr>
        <w:jc w:val="both"/>
        <w:rPr>
          <w:rFonts w:eastAsia="Andale Sans UI"/>
          <w:bCs/>
          <w:sz w:val="22"/>
          <w:szCs w:val="22"/>
          <w:lang w:bidi="en-US"/>
        </w:rPr>
      </w:pPr>
      <w:r w:rsidRPr="00B6036A">
        <w:rPr>
          <w:rFonts w:eastAsia="Andale Sans UI"/>
          <w:bCs/>
          <w:sz w:val="22"/>
          <w:szCs w:val="22"/>
          <w:lang w:bidi="en-US"/>
        </w:rPr>
        <w:t>Gmina Psary</w:t>
      </w:r>
    </w:p>
    <w:p w14:paraId="07F028C2" w14:textId="77777777" w:rsidR="00256FB5" w:rsidRPr="00B6036A" w:rsidRDefault="00256FB5" w:rsidP="000711C0">
      <w:pPr>
        <w:jc w:val="both"/>
        <w:rPr>
          <w:rFonts w:eastAsia="Andale Sans UI"/>
          <w:bCs/>
          <w:sz w:val="22"/>
          <w:szCs w:val="22"/>
          <w:lang w:bidi="en-US"/>
        </w:rPr>
      </w:pPr>
      <w:r w:rsidRPr="00B6036A">
        <w:rPr>
          <w:rFonts w:eastAsia="Andale Sans UI"/>
          <w:bCs/>
          <w:sz w:val="22"/>
          <w:szCs w:val="22"/>
          <w:lang w:bidi="en-US"/>
        </w:rPr>
        <w:t>ul. Malinowicka 4</w:t>
      </w:r>
    </w:p>
    <w:p w14:paraId="235846FC" w14:textId="77777777" w:rsidR="00256FB5" w:rsidRPr="00B6036A" w:rsidRDefault="00256FB5" w:rsidP="000711C0">
      <w:pPr>
        <w:jc w:val="both"/>
        <w:rPr>
          <w:rFonts w:eastAsia="Andale Sans UI"/>
          <w:bCs/>
          <w:sz w:val="22"/>
          <w:szCs w:val="22"/>
          <w:lang w:bidi="en-US"/>
        </w:rPr>
      </w:pPr>
      <w:r w:rsidRPr="00B6036A">
        <w:rPr>
          <w:rFonts w:eastAsia="Andale Sans UI"/>
          <w:bCs/>
          <w:sz w:val="22"/>
          <w:szCs w:val="22"/>
          <w:lang w:bidi="en-US"/>
        </w:rPr>
        <w:t>42-512 Psary</w:t>
      </w:r>
    </w:p>
    <w:p w14:paraId="0CA80758" w14:textId="77777777" w:rsidR="00256FB5" w:rsidRPr="00B6036A" w:rsidRDefault="00256FB5" w:rsidP="000711C0">
      <w:pPr>
        <w:jc w:val="both"/>
        <w:rPr>
          <w:rFonts w:eastAsia="Andale Sans UI"/>
          <w:bCs/>
          <w:sz w:val="22"/>
          <w:szCs w:val="22"/>
          <w:lang w:bidi="en-US"/>
        </w:rPr>
      </w:pPr>
      <w:r w:rsidRPr="00B6036A">
        <w:rPr>
          <w:rFonts w:eastAsia="Andale Sans UI"/>
          <w:bCs/>
          <w:sz w:val="22"/>
          <w:szCs w:val="22"/>
          <w:lang w:bidi="en-US"/>
        </w:rPr>
        <w:t>Regon: 276258167</w:t>
      </w:r>
    </w:p>
    <w:p w14:paraId="252E6D9F" w14:textId="77777777" w:rsidR="00256FB5" w:rsidRPr="00B6036A" w:rsidRDefault="00256FB5" w:rsidP="000711C0">
      <w:pPr>
        <w:tabs>
          <w:tab w:val="left" w:pos="1985"/>
        </w:tabs>
        <w:jc w:val="both"/>
        <w:rPr>
          <w:rFonts w:eastAsia="Andale Sans UI"/>
          <w:bCs/>
          <w:sz w:val="22"/>
          <w:szCs w:val="22"/>
          <w:lang w:bidi="en-US"/>
        </w:rPr>
      </w:pPr>
      <w:r w:rsidRPr="00B6036A">
        <w:rPr>
          <w:rFonts w:eastAsia="Andale Sans UI"/>
          <w:bCs/>
          <w:sz w:val="22"/>
          <w:szCs w:val="22"/>
          <w:lang w:bidi="en-US"/>
        </w:rPr>
        <w:t>NIP:  625-244-67-73</w:t>
      </w:r>
    </w:p>
    <w:p w14:paraId="01303E83" w14:textId="77777777" w:rsidR="00256FB5" w:rsidRPr="00B6036A" w:rsidRDefault="00256FB5" w:rsidP="000711C0">
      <w:pPr>
        <w:jc w:val="both"/>
        <w:rPr>
          <w:sz w:val="22"/>
          <w:szCs w:val="22"/>
        </w:rPr>
      </w:pPr>
      <w:r w:rsidRPr="00B6036A">
        <w:rPr>
          <w:rFonts w:eastAsia="Andale Sans UI"/>
          <w:b/>
          <w:bCs/>
          <w:sz w:val="22"/>
          <w:szCs w:val="22"/>
          <w:lang w:bidi="en-US"/>
        </w:rPr>
        <w:t>Adres do korespondencji:</w:t>
      </w:r>
    </w:p>
    <w:p w14:paraId="32DAE196" w14:textId="77777777" w:rsidR="00256FB5" w:rsidRPr="00B6036A" w:rsidRDefault="00256FB5" w:rsidP="000711C0">
      <w:pPr>
        <w:jc w:val="both"/>
        <w:rPr>
          <w:rFonts w:eastAsia="Andale Sans UI"/>
          <w:bCs/>
          <w:sz w:val="22"/>
          <w:szCs w:val="22"/>
          <w:lang w:bidi="en-US"/>
        </w:rPr>
      </w:pPr>
      <w:r w:rsidRPr="00B6036A">
        <w:rPr>
          <w:rFonts w:eastAsia="Andale Sans UI"/>
          <w:bCs/>
          <w:sz w:val="22"/>
          <w:szCs w:val="22"/>
          <w:lang w:bidi="en-US"/>
        </w:rPr>
        <w:t>Urząd Gminy w  Psarach</w:t>
      </w:r>
    </w:p>
    <w:p w14:paraId="120D019A" w14:textId="77777777" w:rsidR="00256FB5" w:rsidRPr="00B6036A" w:rsidRDefault="00256FB5" w:rsidP="000711C0">
      <w:pPr>
        <w:jc w:val="both"/>
        <w:rPr>
          <w:rFonts w:eastAsia="Andale Sans UI"/>
          <w:bCs/>
          <w:sz w:val="22"/>
          <w:szCs w:val="22"/>
          <w:lang w:bidi="en-US"/>
        </w:rPr>
      </w:pPr>
      <w:r w:rsidRPr="00B6036A">
        <w:rPr>
          <w:rFonts w:eastAsia="Andale Sans UI"/>
          <w:bCs/>
          <w:sz w:val="22"/>
          <w:szCs w:val="22"/>
          <w:lang w:bidi="en-US"/>
        </w:rPr>
        <w:t>ul. Malinowicka 4</w:t>
      </w:r>
    </w:p>
    <w:p w14:paraId="18032237" w14:textId="77777777" w:rsidR="00256FB5" w:rsidRPr="00B6036A" w:rsidRDefault="00256FB5" w:rsidP="000711C0">
      <w:pPr>
        <w:jc w:val="both"/>
        <w:rPr>
          <w:rFonts w:eastAsia="Andale Sans UI"/>
          <w:bCs/>
          <w:sz w:val="22"/>
          <w:szCs w:val="22"/>
          <w:lang w:bidi="en-US"/>
        </w:rPr>
      </w:pPr>
      <w:r w:rsidRPr="00B6036A">
        <w:rPr>
          <w:rFonts w:eastAsia="Andale Sans UI"/>
          <w:bCs/>
          <w:sz w:val="22"/>
          <w:szCs w:val="22"/>
          <w:lang w:bidi="en-US"/>
        </w:rPr>
        <w:t>42-512 Psary</w:t>
      </w:r>
    </w:p>
    <w:p w14:paraId="4B4448B9" w14:textId="77777777" w:rsidR="00256FB5" w:rsidRPr="00B6036A" w:rsidRDefault="00256FB5" w:rsidP="000711C0">
      <w:pPr>
        <w:jc w:val="both"/>
        <w:rPr>
          <w:sz w:val="22"/>
          <w:szCs w:val="22"/>
        </w:rPr>
      </w:pPr>
      <w:r w:rsidRPr="00B6036A">
        <w:rPr>
          <w:rFonts w:eastAsia="Andale Sans UI"/>
          <w:bCs/>
          <w:sz w:val="22"/>
          <w:szCs w:val="22"/>
          <w:lang w:bidi="en-US"/>
        </w:rPr>
        <w:t>Tel./fax: 32 294 49 21, 32 294 49 01</w:t>
      </w:r>
    </w:p>
    <w:p w14:paraId="15A6ADE6" w14:textId="77777777" w:rsidR="00256FB5" w:rsidRPr="00B6036A" w:rsidRDefault="00256FB5" w:rsidP="000711C0">
      <w:pPr>
        <w:jc w:val="both"/>
        <w:rPr>
          <w:sz w:val="22"/>
          <w:szCs w:val="22"/>
        </w:rPr>
      </w:pPr>
      <w:r w:rsidRPr="00B6036A">
        <w:rPr>
          <w:rFonts w:eastAsia="Andale Sans UI"/>
          <w:bCs/>
          <w:sz w:val="22"/>
          <w:szCs w:val="22"/>
          <w:lang w:bidi="en-US"/>
        </w:rPr>
        <w:t xml:space="preserve">e-mail: </w:t>
      </w:r>
      <w:hyperlink r:id="rId11" w:history="1">
        <w:r w:rsidRPr="00B6036A">
          <w:rPr>
            <w:rFonts w:eastAsia="Andale Sans UI"/>
            <w:bCs/>
            <w:color w:val="000080"/>
            <w:sz w:val="22"/>
            <w:szCs w:val="22"/>
            <w:u w:val="single"/>
          </w:rPr>
          <w:t>urzad@psary.pl</w:t>
        </w:r>
      </w:hyperlink>
    </w:p>
    <w:p w14:paraId="366A13B1" w14:textId="77777777" w:rsidR="00256FB5" w:rsidRPr="00B6036A" w:rsidRDefault="001C055D" w:rsidP="000711C0">
      <w:pPr>
        <w:jc w:val="both"/>
        <w:rPr>
          <w:i/>
          <w:iCs/>
          <w:sz w:val="22"/>
          <w:szCs w:val="22"/>
        </w:rPr>
      </w:pPr>
      <w:hyperlink r:id="rId12" w:history="1">
        <w:r w:rsidR="00256FB5" w:rsidRPr="00B6036A">
          <w:rPr>
            <w:rStyle w:val="Hipercze"/>
            <w:rFonts w:eastAsia="Andale Sans UI"/>
            <w:bCs/>
            <w:i/>
            <w:iCs/>
            <w:sz w:val="22"/>
            <w:szCs w:val="22"/>
          </w:rPr>
          <w:t>www.psary.pl</w:t>
        </w:r>
      </w:hyperlink>
    </w:p>
    <w:p w14:paraId="1E823D8D" w14:textId="77777777" w:rsidR="00256FB5" w:rsidRPr="00B6036A" w:rsidRDefault="001C055D" w:rsidP="000711C0">
      <w:pPr>
        <w:jc w:val="both"/>
        <w:rPr>
          <w:rFonts w:eastAsia="Andale Sans UI"/>
          <w:bCs/>
          <w:i/>
          <w:iCs/>
          <w:color w:val="000080"/>
          <w:sz w:val="22"/>
          <w:szCs w:val="22"/>
          <w:u w:val="single"/>
        </w:rPr>
      </w:pPr>
      <w:hyperlink r:id="rId13" w:history="1">
        <w:r w:rsidR="00256FB5" w:rsidRPr="00B6036A">
          <w:rPr>
            <w:rStyle w:val="Hipercze"/>
            <w:rFonts w:eastAsia="Andale Sans UI"/>
            <w:bCs/>
            <w:i/>
            <w:iCs/>
            <w:sz w:val="22"/>
            <w:szCs w:val="22"/>
          </w:rPr>
          <w:t>www.bip.psary.pl</w:t>
        </w:r>
      </w:hyperlink>
    </w:p>
    <w:p w14:paraId="0580124F" w14:textId="77777777" w:rsidR="00256FB5" w:rsidRPr="00B6036A" w:rsidRDefault="00256FB5" w:rsidP="000711C0">
      <w:pPr>
        <w:spacing w:after="120"/>
        <w:jc w:val="both"/>
        <w:rPr>
          <w:b/>
          <w:i/>
          <w:iCs/>
          <w:sz w:val="22"/>
          <w:szCs w:val="22"/>
        </w:rPr>
      </w:pPr>
      <w:r w:rsidRPr="00B6036A">
        <w:rPr>
          <w:rFonts w:eastAsia="Andale Sans UI"/>
          <w:bCs/>
          <w:color w:val="000080"/>
          <w:sz w:val="22"/>
          <w:szCs w:val="22"/>
          <w:u w:val="single"/>
        </w:rPr>
        <w:t xml:space="preserve">Adres profilu nabywcy: </w:t>
      </w:r>
      <w:hyperlink r:id="rId14" w:history="1">
        <w:r w:rsidRPr="00B6036A">
          <w:rPr>
            <w:rStyle w:val="Hipercze"/>
            <w:rFonts w:eastAsia="Andale Sans UI"/>
            <w:b/>
            <w:i/>
            <w:iCs/>
            <w:sz w:val="22"/>
            <w:szCs w:val="22"/>
          </w:rPr>
          <w:t>https://platformazakupowa.pl/pn/psary</w:t>
        </w:r>
      </w:hyperlink>
      <w:r w:rsidRPr="00B6036A">
        <w:rPr>
          <w:rFonts w:eastAsia="Andale Sans UI"/>
          <w:bCs/>
          <w:color w:val="000080"/>
          <w:sz w:val="22"/>
          <w:szCs w:val="22"/>
          <w:u w:val="single"/>
        </w:rPr>
        <w:t xml:space="preserve"> - </w:t>
      </w:r>
      <w:r w:rsidRPr="00B6036A">
        <w:rPr>
          <w:b/>
          <w:i/>
          <w:iCs/>
          <w:sz w:val="22"/>
          <w:szCs w:val="22"/>
        </w:rPr>
        <w:t xml:space="preserve">(dedykowana </w:t>
      </w:r>
      <w:r w:rsidR="00836E80" w:rsidRPr="00B6036A">
        <w:rPr>
          <w:b/>
          <w:i/>
          <w:iCs/>
          <w:sz w:val="22"/>
          <w:szCs w:val="22"/>
        </w:rPr>
        <w:t>P</w:t>
      </w:r>
      <w:r w:rsidRPr="00B6036A">
        <w:rPr>
          <w:b/>
          <w:i/>
          <w:iCs/>
          <w:sz w:val="22"/>
          <w:szCs w:val="22"/>
        </w:rPr>
        <w:t xml:space="preserve">latforma zakupowa do obsługi komunikacji w formie elektronicznej pomiędzy Zamawiającym a Wykonawcami oraz składania ofert), </w:t>
      </w:r>
    </w:p>
    <w:p w14:paraId="1D4B0A23" w14:textId="4CE47DC0" w:rsidR="00256FB5" w:rsidRPr="00B6036A" w:rsidRDefault="00256FB5" w:rsidP="000711C0">
      <w:pPr>
        <w:tabs>
          <w:tab w:val="left" w:pos="567"/>
        </w:tabs>
        <w:spacing w:after="600"/>
        <w:ind w:right="28"/>
        <w:jc w:val="both"/>
        <w:rPr>
          <w:sz w:val="22"/>
          <w:szCs w:val="22"/>
        </w:rPr>
      </w:pPr>
      <w:r w:rsidRPr="00B6036A">
        <w:rPr>
          <w:sz w:val="22"/>
          <w:szCs w:val="22"/>
        </w:rPr>
        <w:t>zwany dalej „Zamawiającym”.</w:t>
      </w:r>
    </w:p>
    <w:p w14:paraId="62D0A559" w14:textId="77777777" w:rsidR="00F72BCD" w:rsidRPr="00B6036A" w:rsidRDefault="00F72BCD" w:rsidP="000711C0">
      <w:pPr>
        <w:pBdr>
          <w:bottom w:val="single" w:sz="4" w:space="1" w:color="auto"/>
        </w:pBdr>
        <w:tabs>
          <w:tab w:val="left" w:pos="567"/>
          <w:tab w:val="left" w:pos="1985"/>
          <w:tab w:val="left" w:pos="2127"/>
        </w:tabs>
        <w:spacing w:after="120" w:line="23" w:lineRule="atLeast"/>
        <w:jc w:val="both"/>
        <w:rPr>
          <w:b/>
          <w:sz w:val="22"/>
          <w:szCs w:val="22"/>
        </w:rPr>
      </w:pPr>
      <w:r w:rsidRPr="00B6036A">
        <w:rPr>
          <w:b/>
          <w:sz w:val="22"/>
          <w:szCs w:val="22"/>
        </w:rPr>
        <w:t>ROZDZIAŁ II.</w:t>
      </w:r>
      <w:r w:rsidRPr="00B6036A">
        <w:rPr>
          <w:b/>
          <w:sz w:val="22"/>
          <w:szCs w:val="22"/>
        </w:rPr>
        <w:tab/>
      </w:r>
      <w:r w:rsidR="003A7A95" w:rsidRPr="00B6036A">
        <w:rPr>
          <w:b/>
          <w:sz w:val="22"/>
          <w:szCs w:val="22"/>
        </w:rPr>
        <w:tab/>
      </w:r>
      <w:r w:rsidRPr="00B6036A">
        <w:rPr>
          <w:b/>
          <w:sz w:val="22"/>
          <w:szCs w:val="22"/>
        </w:rPr>
        <w:t>TRYB UDZIELENIA ZAMÓWIENIA PUBLICZNEGO</w:t>
      </w:r>
    </w:p>
    <w:p w14:paraId="79642FDB" w14:textId="3AC09677" w:rsidR="003A7A95" w:rsidRPr="00B6036A" w:rsidRDefault="003A7A95" w:rsidP="00B2651E">
      <w:pPr>
        <w:pStyle w:val="Standard"/>
        <w:numPr>
          <w:ilvl w:val="0"/>
          <w:numId w:val="42"/>
        </w:numPr>
        <w:tabs>
          <w:tab w:val="left" w:pos="-20650"/>
        </w:tabs>
        <w:suppressAutoHyphens w:val="0"/>
        <w:autoSpaceDN w:val="0"/>
        <w:spacing w:after="120" w:line="23" w:lineRule="atLeast"/>
        <w:ind w:left="567" w:hanging="567"/>
        <w:jc w:val="both"/>
        <w:rPr>
          <w:rFonts w:ascii="Times New Roman" w:hAnsi="Times New Roman" w:cs="Times New Roman"/>
          <w:sz w:val="22"/>
        </w:rPr>
      </w:pPr>
      <w:r w:rsidRPr="00B6036A">
        <w:rPr>
          <w:rFonts w:ascii="Times New Roman" w:hAnsi="Times New Roman" w:cs="Times New Roman"/>
          <w:kern w:val="3"/>
          <w:sz w:val="22"/>
          <w:lang w:eastAsia="zh-CN"/>
        </w:rPr>
        <w:t>Postępowanie o udzielenie zamówienia publicznego prowadzone jest w trybie przetargu</w:t>
      </w:r>
      <w:r w:rsidRPr="00B6036A">
        <w:rPr>
          <w:rFonts w:ascii="Times New Roman" w:hAnsi="Times New Roman" w:cs="Times New Roman"/>
          <w:kern w:val="3"/>
          <w:sz w:val="22"/>
          <w:lang w:eastAsia="zh-CN"/>
        </w:rPr>
        <w:br/>
        <w:t xml:space="preserve">nieograniczonego na podstawie art. 39 i następne ustawy Pzp tj.: zgodnie z przepisami ustawy </w:t>
      </w:r>
      <w:r w:rsidRPr="00B6036A">
        <w:rPr>
          <w:rFonts w:ascii="Times New Roman" w:hAnsi="Times New Roman" w:cs="Times New Roman"/>
          <w:kern w:val="3"/>
          <w:sz w:val="22"/>
          <w:lang w:eastAsia="zh-CN"/>
        </w:rPr>
        <w:br/>
      </w:r>
      <w:r w:rsidRPr="00B6036A">
        <w:rPr>
          <w:rFonts w:ascii="Times New Roman" w:hAnsi="Times New Roman" w:cs="Times New Roman"/>
          <w:bCs/>
          <w:kern w:val="3"/>
          <w:sz w:val="22"/>
          <w:lang w:eastAsia="zh-CN"/>
        </w:rPr>
        <w:t>z dnia 29 stycznia 2004 r. Prawo zamówień publicznych (t.j. Dz. U. z 201</w:t>
      </w:r>
      <w:r w:rsidR="005C2E05" w:rsidRPr="00B6036A">
        <w:rPr>
          <w:rFonts w:ascii="Times New Roman" w:hAnsi="Times New Roman" w:cs="Times New Roman"/>
          <w:bCs/>
          <w:kern w:val="3"/>
          <w:sz w:val="22"/>
          <w:lang w:eastAsia="zh-CN"/>
        </w:rPr>
        <w:t>9</w:t>
      </w:r>
      <w:r w:rsidRPr="00B6036A">
        <w:rPr>
          <w:rFonts w:ascii="Times New Roman" w:hAnsi="Times New Roman" w:cs="Times New Roman"/>
          <w:bCs/>
          <w:kern w:val="3"/>
          <w:sz w:val="22"/>
          <w:lang w:eastAsia="zh-CN"/>
        </w:rPr>
        <w:t xml:space="preserve"> r., poz. </w:t>
      </w:r>
      <w:r w:rsidR="005C2E05" w:rsidRPr="00B6036A">
        <w:rPr>
          <w:rFonts w:ascii="Times New Roman" w:hAnsi="Times New Roman" w:cs="Times New Roman"/>
          <w:bCs/>
          <w:kern w:val="3"/>
          <w:sz w:val="22"/>
          <w:lang w:eastAsia="zh-CN"/>
        </w:rPr>
        <w:t>1843</w:t>
      </w:r>
      <w:r w:rsidRPr="00B6036A">
        <w:rPr>
          <w:rFonts w:ascii="Times New Roman" w:hAnsi="Times New Roman" w:cs="Times New Roman"/>
          <w:bCs/>
          <w:kern w:val="3"/>
          <w:sz w:val="22"/>
          <w:lang w:eastAsia="zh-CN"/>
        </w:rPr>
        <w:t xml:space="preserve"> z późn. zm.), zwaną w dalszej części „Pzp” lub „ustawą”.</w:t>
      </w:r>
    </w:p>
    <w:p w14:paraId="138CCD50" w14:textId="7F7874CA" w:rsidR="003A7A95" w:rsidRPr="00B6036A" w:rsidRDefault="003A7A95" w:rsidP="00B2651E">
      <w:pPr>
        <w:pStyle w:val="Standard"/>
        <w:numPr>
          <w:ilvl w:val="0"/>
          <w:numId w:val="42"/>
        </w:numPr>
        <w:tabs>
          <w:tab w:val="left" w:pos="-20650"/>
        </w:tabs>
        <w:suppressAutoHyphens w:val="0"/>
        <w:autoSpaceDN w:val="0"/>
        <w:spacing w:after="120" w:line="23" w:lineRule="atLeast"/>
        <w:ind w:left="567" w:hanging="567"/>
        <w:jc w:val="both"/>
        <w:rPr>
          <w:rFonts w:ascii="Times New Roman" w:hAnsi="Times New Roman" w:cs="Times New Roman"/>
          <w:sz w:val="22"/>
        </w:rPr>
      </w:pPr>
      <w:r w:rsidRPr="00B6036A">
        <w:rPr>
          <w:rFonts w:ascii="Times New Roman" w:hAnsi="Times New Roman" w:cs="Times New Roman"/>
          <w:bCs/>
          <w:sz w:val="22"/>
        </w:rPr>
        <w:t>Wartość szacunkowa zamówienia nie przekracza wyrażonej w złotych równowartości kwoty</w:t>
      </w:r>
      <w:r w:rsidRPr="00B6036A">
        <w:rPr>
          <w:rFonts w:ascii="Times New Roman" w:hAnsi="Times New Roman" w:cs="Times New Roman"/>
          <w:bCs/>
          <w:sz w:val="22"/>
        </w:rPr>
        <w:br/>
        <w:t xml:space="preserve">określonej w przepisach wydanych na podstawie art. 11 ust. 8 Pzp dla </w:t>
      </w:r>
      <w:r w:rsidR="0062772E" w:rsidRPr="00B6036A">
        <w:rPr>
          <w:rFonts w:ascii="Times New Roman" w:hAnsi="Times New Roman" w:cs="Times New Roman"/>
          <w:bCs/>
          <w:sz w:val="22"/>
        </w:rPr>
        <w:t>usług</w:t>
      </w:r>
      <w:r w:rsidRPr="00B6036A">
        <w:rPr>
          <w:rFonts w:ascii="Times New Roman" w:hAnsi="Times New Roman" w:cs="Times New Roman"/>
          <w:bCs/>
          <w:sz w:val="22"/>
        </w:rPr>
        <w:t>.</w:t>
      </w:r>
    </w:p>
    <w:p w14:paraId="1BAD2725" w14:textId="77777777" w:rsidR="003A7A95" w:rsidRPr="00B6036A" w:rsidRDefault="003A7A95" w:rsidP="00B2651E">
      <w:pPr>
        <w:pStyle w:val="Standard"/>
        <w:numPr>
          <w:ilvl w:val="0"/>
          <w:numId w:val="42"/>
        </w:numPr>
        <w:tabs>
          <w:tab w:val="left" w:pos="-20650"/>
        </w:tabs>
        <w:suppressAutoHyphens w:val="0"/>
        <w:autoSpaceDN w:val="0"/>
        <w:spacing w:after="120" w:line="23" w:lineRule="atLeast"/>
        <w:ind w:left="567" w:hanging="567"/>
        <w:jc w:val="both"/>
        <w:rPr>
          <w:rFonts w:ascii="Times New Roman" w:hAnsi="Times New Roman" w:cs="Times New Roman"/>
          <w:sz w:val="22"/>
        </w:rPr>
      </w:pPr>
      <w:r w:rsidRPr="00B6036A">
        <w:rPr>
          <w:rFonts w:ascii="Times New Roman" w:hAnsi="Times New Roman" w:cs="Times New Roman"/>
          <w:bCs/>
          <w:kern w:val="3"/>
          <w:sz w:val="22"/>
          <w:lang w:eastAsia="zh-CN"/>
        </w:rPr>
        <w:t xml:space="preserve">Wszelkie informacje dotyczące niniejszego postępowania o udzielenie zamówienia </w:t>
      </w:r>
      <w:r w:rsidRPr="00B6036A">
        <w:rPr>
          <w:rFonts w:ascii="Times New Roman" w:hAnsi="Times New Roman" w:cs="Times New Roman"/>
          <w:bCs/>
          <w:kern w:val="3"/>
          <w:sz w:val="22"/>
          <w:lang w:eastAsia="zh-CN"/>
        </w:rPr>
        <w:br/>
        <w:t xml:space="preserve">publicznego będą zamieszczane na oficjalnej stronie Urzędu Gminy w Psarach: </w:t>
      </w:r>
    </w:p>
    <w:p w14:paraId="5CC368F1" w14:textId="77777777" w:rsidR="003A7A95" w:rsidRPr="00B6036A" w:rsidRDefault="003A7A95" w:rsidP="00B2651E">
      <w:pPr>
        <w:widowControl w:val="0"/>
        <w:numPr>
          <w:ilvl w:val="1"/>
          <w:numId w:val="43"/>
        </w:numPr>
        <w:tabs>
          <w:tab w:val="left" w:pos="-31680"/>
          <w:tab w:val="left" w:pos="-31680"/>
          <w:tab w:val="left" w:pos="-31680"/>
        </w:tabs>
        <w:suppressAutoHyphens/>
        <w:autoSpaceDE w:val="0"/>
        <w:autoSpaceDN w:val="0"/>
        <w:spacing w:after="120" w:line="23" w:lineRule="atLeast"/>
        <w:jc w:val="both"/>
        <w:rPr>
          <w:i/>
          <w:iCs/>
          <w:sz w:val="22"/>
          <w:szCs w:val="22"/>
        </w:rPr>
      </w:pPr>
      <w:r w:rsidRPr="00B6036A">
        <w:rPr>
          <w:sz w:val="22"/>
          <w:szCs w:val="22"/>
        </w:rPr>
        <w:t>na stronie internetowej Zamawiająceg</w:t>
      </w:r>
      <w:r w:rsidRPr="00B6036A">
        <w:rPr>
          <w:iCs/>
          <w:sz w:val="22"/>
          <w:szCs w:val="22"/>
        </w:rPr>
        <w:t xml:space="preserve">o </w:t>
      </w:r>
      <w:hyperlink r:id="rId15" w:history="1">
        <w:r w:rsidRPr="00B6036A">
          <w:rPr>
            <w:b/>
            <w:i/>
            <w:iCs/>
            <w:color w:val="0000FF"/>
            <w:sz w:val="22"/>
            <w:szCs w:val="22"/>
            <w:u w:val="single"/>
          </w:rPr>
          <w:t>www.bip.psary.pl</w:t>
        </w:r>
      </w:hyperlink>
      <w:r w:rsidRPr="00B6036A">
        <w:rPr>
          <w:b/>
          <w:i/>
          <w:iCs/>
          <w:color w:val="0000FF"/>
          <w:sz w:val="22"/>
          <w:szCs w:val="22"/>
          <w:u w:val="single"/>
        </w:rPr>
        <w:t xml:space="preserve"> </w:t>
      </w:r>
    </w:p>
    <w:p w14:paraId="4F9DCFB9" w14:textId="77777777" w:rsidR="003A7A95" w:rsidRPr="00B6036A" w:rsidRDefault="003A7A95" w:rsidP="000711C0">
      <w:pPr>
        <w:widowControl w:val="0"/>
        <w:suppressAutoHyphens/>
        <w:autoSpaceDE w:val="0"/>
        <w:autoSpaceDN w:val="0"/>
        <w:spacing w:after="120" w:line="23" w:lineRule="atLeast"/>
        <w:ind w:left="1440"/>
        <w:jc w:val="both"/>
        <w:rPr>
          <w:b/>
          <w:sz w:val="22"/>
          <w:szCs w:val="22"/>
          <w:u w:val="single"/>
        </w:rPr>
      </w:pPr>
      <w:r w:rsidRPr="00B6036A">
        <w:rPr>
          <w:b/>
          <w:sz w:val="22"/>
          <w:szCs w:val="22"/>
          <w:u w:val="single"/>
        </w:rPr>
        <w:t xml:space="preserve">z przekierowaniem na platformę zakupową: </w:t>
      </w:r>
      <w:hyperlink r:id="rId16" w:history="1">
        <w:r w:rsidRPr="00B6036A">
          <w:rPr>
            <w:rFonts w:eastAsia="Andale Sans UI"/>
            <w:b/>
            <w:i/>
            <w:iCs/>
            <w:color w:val="0000FF"/>
            <w:sz w:val="22"/>
            <w:szCs w:val="22"/>
            <w:u w:val="single"/>
          </w:rPr>
          <w:t>https://platformazakupowa.pl/pn/psary</w:t>
        </w:r>
      </w:hyperlink>
    </w:p>
    <w:p w14:paraId="768ED28D" w14:textId="77777777" w:rsidR="003A7A95" w:rsidRPr="00B6036A" w:rsidRDefault="003A7A95" w:rsidP="00B2651E">
      <w:pPr>
        <w:pStyle w:val="Standard"/>
        <w:numPr>
          <w:ilvl w:val="0"/>
          <w:numId w:val="42"/>
        </w:numPr>
        <w:tabs>
          <w:tab w:val="left" w:pos="-20650"/>
        </w:tabs>
        <w:suppressAutoHyphens w:val="0"/>
        <w:autoSpaceDN w:val="0"/>
        <w:spacing w:after="120" w:line="23" w:lineRule="atLeast"/>
        <w:ind w:left="567" w:hanging="567"/>
        <w:jc w:val="both"/>
        <w:rPr>
          <w:rFonts w:ascii="Times New Roman" w:hAnsi="Times New Roman" w:cs="Times New Roman"/>
          <w:sz w:val="22"/>
        </w:rPr>
      </w:pPr>
      <w:r w:rsidRPr="00B6036A">
        <w:rPr>
          <w:rFonts w:ascii="Times New Roman" w:hAnsi="Times New Roman" w:cs="Times New Roman"/>
          <w:kern w:val="3"/>
          <w:sz w:val="22"/>
          <w:lang w:eastAsia="zh-CN"/>
        </w:rPr>
        <w:t>Ogłoszenie o przetargu nieograniczonym zostało zamieszczone:</w:t>
      </w:r>
    </w:p>
    <w:p w14:paraId="603064D4" w14:textId="77777777" w:rsidR="003A7A95" w:rsidRPr="00B6036A" w:rsidRDefault="003A7A95" w:rsidP="00B2651E">
      <w:pPr>
        <w:widowControl w:val="0"/>
        <w:numPr>
          <w:ilvl w:val="1"/>
          <w:numId w:val="44"/>
        </w:numPr>
        <w:tabs>
          <w:tab w:val="left" w:pos="1287"/>
          <w:tab w:val="left" w:pos="2727"/>
        </w:tabs>
        <w:suppressAutoHyphens/>
        <w:autoSpaceDE w:val="0"/>
        <w:spacing w:after="120" w:line="23" w:lineRule="atLeast"/>
        <w:ind w:left="1418" w:hanging="284"/>
        <w:jc w:val="both"/>
        <w:rPr>
          <w:sz w:val="22"/>
          <w:szCs w:val="22"/>
        </w:rPr>
      </w:pPr>
      <w:r w:rsidRPr="00B6036A">
        <w:rPr>
          <w:sz w:val="22"/>
          <w:szCs w:val="22"/>
        </w:rPr>
        <w:t>w Biuletynie Zamówień Publicznych,</w:t>
      </w:r>
    </w:p>
    <w:p w14:paraId="3B9911BA" w14:textId="77777777" w:rsidR="003A7A95" w:rsidRPr="00B6036A" w:rsidRDefault="003A7A95" w:rsidP="00B2651E">
      <w:pPr>
        <w:widowControl w:val="0"/>
        <w:numPr>
          <w:ilvl w:val="1"/>
          <w:numId w:val="44"/>
        </w:numPr>
        <w:tabs>
          <w:tab w:val="left" w:pos="1287"/>
          <w:tab w:val="left" w:pos="2727"/>
        </w:tabs>
        <w:suppressAutoHyphens/>
        <w:autoSpaceDE w:val="0"/>
        <w:spacing w:after="120" w:line="23" w:lineRule="atLeast"/>
        <w:ind w:left="1418" w:hanging="284"/>
        <w:jc w:val="both"/>
        <w:rPr>
          <w:sz w:val="22"/>
          <w:szCs w:val="22"/>
        </w:rPr>
      </w:pPr>
      <w:r w:rsidRPr="00B6036A">
        <w:rPr>
          <w:sz w:val="22"/>
          <w:szCs w:val="22"/>
        </w:rPr>
        <w:t>na stronie internetowej Zamawiająceg</w:t>
      </w:r>
      <w:r w:rsidRPr="00B6036A">
        <w:rPr>
          <w:i/>
          <w:iCs/>
          <w:sz w:val="22"/>
          <w:szCs w:val="22"/>
        </w:rPr>
        <w:t xml:space="preserve">o </w:t>
      </w:r>
      <w:hyperlink r:id="rId17" w:history="1">
        <w:r w:rsidRPr="00B6036A">
          <w:rPr>
            <w:b/>
            <w:i/>
            <w:iCs/>
            <w:color w:val="0000FF"/>
            <w:sz w:val="22"/>
            <w:szCs w:val="22"/>
            <w:u w:val="single"/>
          </w:rPr>
          <w:t>www.bip.psary.pl</w:t>
        </w:r>
      </w:hyperlink>
    </w:p>
    <w:p w14:paraId="7A49D7F2" w14:textId="77777777" w:rsidR="003A7A95" w:rsidRPr="00B6036A" w:rsidRDefault="003A7A95" w:rsidP="000711C0">
      <w:pPr>
        <w:widowControl w:val="0"/>
        <w:suppressAutoHyphens/>
        <w:autoSpaceDE w:val="0"/>
        <w:autoSpaceDN w:val="0"/>
        <w:spacing w:after="120" w:line="23" w:lineRule="atLeast"/>
        <w:ind w:left="426" w:firstLine="708"/>
        <w:jc w:val="both"/>
        <w:rPr>
          <w:b/>
          <w:i/>
          <w:iCs/>
          <w:color w:val="0000FF"/>
          <w:sz w:val="22"/>
          <w:szCs w:val="22"/>
          <w:u w:val="single"/>
        </w:rPr>
      </w:pPr>
      <w:r w:rsidRPr="00B6036A">
        <w:rPr>
          <w:b/>
          <w:sz w:val="22"/>
          <w:szCs w:val="22"/>
          <w:u w:val="single"/>
        </w:rPr>
        <w:t>z przekierowaniem na platformę zakupową</w:t>
      </w:r>
      <w:r w:rsidRPr="00B6036A">
        <w:rPr>
          <w:b/>
          <w:i/>
          <w:iCs/>
          <w:color w:val="0000FF"/>
          <w:sz w:val="22"/>
          <w:szCs w:val="22"/>
          <w:u w:val="single"/>
        </w:rPr>
        <w:t xml:space="preserve">: </w:t>
      </w:r>
      <w:hyperlink r:id="rId18" w:history="1">
        <w:r w:rsidRPr="00B6036A">
          <w:rPr>
            <w:rFonts w:eastAsia="Andale Sans UI"/>
            <w:b/>
            <w:i/>
            <w:iCs/>
            <w:color w:val="0000FF"/>
            <w:sz w:val="22"/>
            <w:szCs w:val="22"/>
            <w:u w:val="single"/>
          </w:rPr>
          <w:t>https://platformazakupowa.pl/pn/psary</w:t>
        </w:r>
      </w:hyperlink>
    </w:p>
    <w:p w14:paraId="7DEE54C6" w14:textId="77777777" w:rsidR="003A7A95" w:rsidRPr="00B6036A" w:rsidRDefault="003A7A95" w:rsidP="00B2651E">
      <w:pPr>
        <w:widowControl w:val="0"/>
        <w:numPr>
          <w:ilvl w:val="1"/>
          <w:numId w:val="44"/>
        </w:numPr>
        <w:tabs>
          <w:tab w:val="left" w:pos="1287"/>
          <w:tab w:val="left" w:pos="2727"/>
        </w:tabs>
        <w:suppressAutoHyphens/>
        <w:autoSpaceDE w:val="0"/>
        <w:spacing w:after="120" w:line="23" w:lineRule="atLeast"/>
        <w:ind w:left="1418" w:hanging="284"/>
        <w:jc w:val="both"/>
        <w:rPr>
          <w:sz w:val="22"/>
          <w:szCs w:val="22"/>
        </w:rPr>
      </w:pPr>
      <w:r w:rsidRPr="00B6036A">
        <w:rPr>
          <w:sz w:val="22"/>
          <w:szCs w:val="22"/>
        </w:rPr>
        <w:t>na tablicy ogłoszeń Zamawiającego.</w:t>
      </w:r>
    </w:p>
    <w:p w14:paraId="3B37257E" w14:textId="77777777" w:rsidR="007850D7" w:rsidRPr="00B6036A" w:rsidRDefault="003A7A95" w:rsidP="00B2651E">
      <w:pPr>
        <w:numPr>
          <w:ilvl w:val="0"/>
          <w:numId w:val="45"/>
        </w:numPr>
        <w:tabs>
          <w:tab w:val="left" w:pos="-20083"/>
        </w:tabs>
        <w:autoSpaceDN w:val="0"/>
        <w:spacing w:after="120" w:line="23" w:lineRule="atLeast"/>
        <w:ind w:left="567" w:hanging="567"/>
        <w:textAlignment w:val="baseline"/>
        <w:rPr>
          <w:kern w:val="3"/>
          <w:sz w:val="22"/>
          <w:szCs w:val="22"/>
          <w:lang w:eastAsia="zh-CN"/>
        </w:rPr>
      </w:pPr>
      <w:r w:rsidRPr="00B6036A">
        <w:rPr>
          <w:kern w:val="3"/>
          <w:sz w:val="22"/>
          <w:szCs w:val="22"/>
          <w:lang w:eastAsia="zh-CN"/>
        </w:rPr>
        <w:t xml:space="preserve">Ogłoszenie o zamówieniu, Specyfikacja Istotnych Warunków Zamówienia  wraz z załącznikami udostępnione zostało na stronie internetowej Zamawiającego </w:t>
      </w:r>
      <w:hyperlink r:id="rId19" w:history="1">
        <w:r w:rsidRPr="00B6036A">
          <w:rPr>
            <w:i/>
            <w:kern w:val="3"/>
            <w:sz w:val="22"/>
            <w:szCs w:val="22"/>
            <w:u w:val="single"/>
            <w:lang w:eastAsia="zh-CN"/>
          </w:rPr>
          <w:t>www.bip.psary.pl</w:t>
        </w:r>
      </w:hyperlink>
      <w:r w:rsidRPr="00B6036A">
        <w:rPr>
          <w:i/>
          <w:kern w:val="3"/>
          <w:sz w:val="22"/>
          <w:szCs w:val="22"/>
          <w:lang w:eastAsia="zh-CN"/>
        </w:rPr>
        <w:t xml:space="preserve"> </w:t>
      </w:r>
      <w:r w:rsidRPr="00B6036A">
        <w:rPr>
          <w:i/>
          <w:kern w:val="3"/>
          <w:sz w:val="22"/>
          <w:szCs w:val="22"/>
          <w:lang w:eastAsia="zh-CN"/>
        </w:rPr>
        <w:br/>
      </w:r>
      <w:r w:rsidRPr="00B6036A">
        <w:rPr>
          <w:b/>
          <w:i/>
          <w:iCs/>
          <w:color w:val="0000FF"/>
          <w:kern w:val="3"/>
          <w:sz w:val="22"/>
          <w:szCs w:val="22"/>
          <w:u w:val="single"/>
          <w:lang w:eastAsia="zh-CN"/>
        </w:rPr>
        <w:t xml:space="preserve">z przekierowaniem na platformę zakupową: </w:t>
      </w:r>
      <w:hyperlink r:id="rId20" w:history="1">
        <w:r w:rsidRPr="00B6036A">
          <w:rPr>
            <w:rFonts w:eastAsia="Andale Sans UI"/>
            <w:b/>
            <w:i/>
            <w:iCs/>
            <w:color w:val="0000FF"/>
            <w:kern w:val="3"/>
            <w:sz w:val="22"/>
            <w:szCs w:val="22"/>
            <w:u w:val="single"/>
            <w:lang w:eastAsia="zh-CN"/>
          </w:rPr>
          <w:t>https://platformazakupowa.pl/pn/psary</w:t>
        </w:r>
      </w:hyperlink>
      <w:r w:rsidR="00062817" w:rsidRPr="00B6036A">
        <w:rPr>
          <w:rFonts w:eastAsia="Andale Sans UI"/>
          <w:b/>
          <w:i/>
          <w:iCs/>
          <w:color w:val="0000FF"/>
          <w:kern w:val="3"/>
          <w:sz w:val="22"/>
          <w:szCs w:val="22"/>
          <w:u w:val="single"/>
          <w:lang w:eastAsia="zh-CN"/>
        </w:rPr>
        <w:t xml:space="preserve"> </w:t>
      </w:r>
    </w:p>
    <w:p w14:paraId="4DA62C76" w14:textId="77777777" w:rsidR="003A7A95" w:rsidRPr="00B6036A" w:rsidRDefault="003A7A95" w:rsidP="000711C0">
      <w:pPr>
        <w:tabs>
          <w:tab w:val="left" w:pos="-20083"/>
        </w:tabs>
        <w:autoSpaceDN w:val="0"/>
        <w:spacing w:after="120" w:line="23" w:lineRule="atLeast"/>
        <w:ind w:left="567"/>
        <w:jc w:val="both"/>
        <w:textAlignment w:val="baseline"/>
        <w:rPr>
          <w:kern w:val="3"/>
          <w:sz w:val="22"/>
          <w:szCs w:val="22"/>
          <w:lang w:eastAsia="zh-CN"/>
        </w:rPr>
      </w:pPr>
      <w:r w:rsidRPr="00B6036A">
        <w:rPr>
          <w:kern w:val="3"/>
          <w:sz w:val="22"/>
          <w:szCs w:val="22"/>
          <w:lang w:eastAsia="zh-CN"/>
        </w:rPr>
        <w:lastRenderedPageBreak/>
        <w:t>od dnia publikacji Ogłoszenia o zamówieniu w Biuletynie Zamówień Publicznych – do upływu terminu składania ofert.</w:t>
      </w:r>
    </w:p>
    <w:p w14:paraId="7B0494F6" w14:textId="77777777" w:rsidR="003A7A95" w:rsidRPr="00B6036A" w:rsidRDefault="00062817" w:rsidP="00B2651E">
      <w:pPr>
        <w:numPr>
          <w:ilvl w:val="0"/>
          <w:numId w:val="45"/>
        </w:numPr>
        <w:tabs>
          <w:tab w:val="left" w:pos="-20083"/>
        </w:tabs>
        <w:autoSpaceDN w:val="0"/>
        <w:spacing w:after="120" w:line="23" w:lineRule="atLeast"/>
        <w:ind w:left="567" w:hanging="567"/>
        <w:jc w:val="both"/>
        <w:textAlignment w:val="baseline"/>
        <w:rPr>
          <w:kern w:val="3"/>
          <w:sz w:val="22"/>
          <w:szCs w:val="22"/>
          <w:lang w:eastAsia="zh-CN"/>
        </w:rPr>
      </w:pPr>
      <w:r w:rsidRPr="00B6036A">
        <w:rPr>
          <w:b/>
          <w:snapToGrid w:val="0"/>
          <w:sz w:val="22"/>
          <w:lang w:eastAsia="ar-SA"/>
        </w:rPr>
        <w:t>Niniejsze postępowanie prowadzone jest w oparciu o art. 24aa ustawy Pzp – tzw. procedura odwrócona.</w:t>
      </w:r>
      <w:r w:rsidRPr="00B6036A">
        <w:rPr>
          <w:snapToGrid w:val="0"/>
          <w:sz w:val="22"/>
          <w:lang w:eastAsia="ar-SA"/>
        </w:rPr>
        <w:t xml:space="preserve">                                    </w:t>
      </w:r>
      <w:r w:rsidRPr="00B6036A">
        <w:rPr>
          <w:snapToGrid w:val="0"/>
          <w:sz w:val="22"/>
          <w:lang w:eastAsia="ar-SA"/>
        </w:rPr>
        <w:br/>
      </w:r>
      <w:r w:rsidR="003A7A95" w:rsidRPr="00B6036A">
        <w:rPr>
          <w:rFonts w:eastAsia="Calibri"/>
          <w:kern w:val="3"/>
          <w:sz w:val="22"/>
          <w:szCs w:val="22"/>
          <w:lang w:eastAsia="zh-CN"/>
        </w:rPr>
        <w:t>Zgodnie z art. 24aa ust. 1 Pzp, Zamawiający w niniejszym postępowaniu najpierw</w:t>
      </w:r>
      <w:r w:rsidR="003A7A95" w:rsidRPr="00B6036A">
        <w:rPr>
          <w:rFonts w:eastAsia="Calibri"/>
          <w:kern w:val="3"/>
          <w:sz w:val="22"/>
          <w:szCs w:val="22"/>
          <w:lang w:eastAsia="zh-CN"/>
        </w:rPr>
        <w:br/>
        <w:t>dokona oceny ofert, a następnie zbada, czy Wykonawca, którego oferta została oceniona jako</w:t>
      </w:r>
      <w:r w:rsidR="003A7A95" w:rsidRPr="00B6036A">
        <w:rPr>
          <w:rFonts w:eastAsia="Calibri"/>
          <w:kern w:val="3"/>
          <w:sz w:val="22"/>
          <w:szCs w:val="22"/>
          <w:lang w:eastAsia="zh-CN"/>
        </w:rPr>
        <w:br/>
        <w:t>najkorzystniejsza, nie podlega wykluczeniu oraz spełnia warunki udziału w postępowaniu</w:t>
      </w:r>
      <w:r w:rsidR="00167B98" w:rsidRPr="00B6036A">
        <w:rPr>
          <w:rFonts w:eastAsia="Calibri"/>
          <w:kern w:val="3"/>
          <w:sz w:val="22"/>
          <w:szCs w:val="22"/>
          <w:lang w:eastAsia="zh-CN"/>
        </w:rPr>
        <w:t>.</w:t>
      </w:r>
    </w:p>
    <w:p w14:paraId="79D3A95C" w14:textId="77777777" w:rsidR="003A7A95" w:rsidRPr="00B6036A" w:rsidRDefault="003A7A95" w:rsidP="00B2651E">
      <w:pPr>
        <w:numPr>
          <w:ilvl w:val="0"/>
          <w:numId w:val="45"/>
        </w:numPr>
        <w:tabs>
          <w:tab w:val="left" w:pos="-20083"/>
        </w:tabs>
        <w:autoSpaceDN w:val="0"/>
        <w:spacing w:after="120" w:line="23" w:lineRule="atLeast"/>
        <w:ind w:left="567" w:hanging="567"/>
        <w:jc w:val="both"/>
        <w:textAlignment w:val="baseline"/>
        <w:rPr>
          <w:b/>
          <w:sz w:val="22"/>
          <w:szCs w:val="22"/>
          <w:lang w:eastAsia="zh-CN"/>
        </w:rPr>
      </w:pPr>
      <w:r w:rsidRPr="00B6036A">
        <w:rPr>
          <w:b/>
          <w:sz w:val="22"/>
          <w:szCs w:val="22"/>
          <w:lang w:eastAsia="zh-CN"/>
        </w:rPr>
        <w:t>Oznaczenie postępowania</w:t>
      </w:r>
    </w:p>
    <w:p w14:paraId="48152256" w14:textId="14214298" w:rsidR="003A7A95" w:rsidRPr="00B6036A" w:rsidRDefault="003A7A95" w:rsidP="000711C0">
      <w:pPr>
        <w:tabs>
          <w:tab w:val="left" w:pos="-20083"/>
        </w:tabs>
        <w:autoSpaceDN w:val="0"/>
        <w:spacing w:after="120" w:line="23" w:lineRule="atLeast"/>
        <w:ind w:left="567"/>
        <w:jc w:val="both"/>
        <w:rPr>
          <w:kern w:val="3"/>
          <w:sz w:val="22"/>
          <w:szCs w:val="22"/>
          <w:lang w:eastAsia="zh-CN"/>
        </w:rPr>
      </w:pPr>
      <w:r w:rsidRPr="00B6036A">
        <w:rPr>
          <w:sz w:val="22"/>
          <w:szCs w:val="22"/>
          <w:lang w:eastAsia="zh-CN"/>
        </w:rPr>
        <w:t xml:space="preserve">Postępowanie, którego dotyczy niniejszy dokument oznaczone jest znakiem: </w:t>
      </w:r>
      <w:r w:rsidRPr="00B6036A">
        <w:rPr>
          <w:b/>
          <w:sz w:val="22"/>
          <w:szCs w:val="22"/>
          <w:lang w:eastAsia="zh-CN"/>
        </w:rPr>
        <w:t>ZP.271</w:t>
      </w:r>
      <w:r w:rsidR="001C38BB" w:rsidRPr="00B6036A">
        <w:rPr>
          <w:b/>
          <w:sz w:val="22"/>
          <w:szCs w:val="22"/>
          <w:lang w:eastAsia="zh-CN"/>
        </w:rPr>
        <w:t>.</w:t>
      </w:r>
      <w:r w:rsidR="00F9423F" w:rsidRPr="00B6036A">
        <w:rPr>
          <w:b/>
          <w:sz w:val="22"/>
          <w:szCs w:val="22"/>
          <w:lang w:eastAsia="zh-CN"/>
        </w:rPr>
        <w:t>16</w:t>
      </w:r>
      <w:r w:rsidRPr="00B6036A">
        <w:rPr>
          <w:b/>
          <w:sz w:val="22"/>
          <w:szCs w:val="22"/>
          <w:lang w:eastAsia="zh-CN"/>
        </w:rPr>
        <w:t>.2020</w:t>
      </w:r>
      <w:r w:rsidRPr="00B6036A">
        <w:rPr>
          <w:sz w:val="22"/>
          <w:szCs w:val="22"/>
          <w:lang w:eastAsia="zh-CN"/>
        </w:rPr>
        <w:t>. Wykonawcy powinni we wszelkich kontaktach z Zamawiającym powoływać się na wyżej podane oznaczenie.</w:t>
      </w:r>
    </w:p>
    <w:p w14:paraId="6DD31714" w14:textId="77777777" w:rsidR="003A7A95" w:rsidRPr="00B6036A" w:rsidRDefault="003A7A95" w:rsidP="00B2651E">
      <w:pPr>
        <w:numPr>
          <w:ilvl w:val="0"/>
          <w:numId w:val="45"/>
        </w:numPr>
        <w:tabs>
          <w:tab w:val="left" w:pos="-20083"/>
        </w:tabs>
        <w:autoSpaceDN w:val="0"/>
        <w:spacing w:after="120" w:line="23" w:lineRule="atLeast"/>
        <w:ind w:left="567" w:hanging="567"/>
        <w:jc w:val="both"/>
        <w:textAlignment w:val="baseline"/>
        <w:rPr>
          <w:b/>
          <w:sz w:val="22"/>
          <w:szCs w:val="22"/>
          <w:lang w:eastAsia="zh-CN"/>
        </w:rPr>
      </w:pPr>
      <w:r w:rsidRPr="00B6036A">
        <w:rPr>
          <w:b/>
          <w:sz w:val="22"/>
          <w:szCs w:val="22"/>
          <w:lang w:eastAsia="zh-CN"/>
        </w:rPr>
        <w:t>Źródła dofinansowania</w:t>
      </w:r>
    </w:p>
    <w:p w14:paraId="5629524D" w14:textId="77777777" w:rsidR="00C42FD0" w:rsidRPr="00B6036A" w:rsidRDefault="00C42FD0" w:rsidP="000711C0">
      <w:pPr>
        <w:tabs>
          <w:tab w:val="left" w:pos="-20083"/>
        </w:tabs>
        <w:autoSpaceDN w:val="0"/>
        <w:spacing w:after="120" w:line="23" w:lineRule="atLeast"/>
        <w:ind w:left="567"/>
        <w:jc w:val="both"/>
        <w:rPr>
          <w:sz w:val="22"/>
        </w:rPr>
      </w:pPr>
      <w:r w:rsidRPr="00B6036A">
        <w:rPr>
          <w:sz w:val="22"/>
        </w:rPr>
        <w:t>Zamówienie jest finansowane ze środków własnych Zamawiającego.</w:t>
      </w:r>
    </w:p>
    <w:p w14:paraId="0A472D84" w14:textId="77777777" w:rsidR="00763C99" w:rsidRPr="00B6036A" w:rsidRDefault="00091E80" w:rsidP="00B2651E">
      <w:pPr>
        <w:numPr>
          <w:ilvl w:val="0"/>
          <w:numId w:val="45"/>
        </w:numPr>
        <w:tabs>
          <w:tab w:val="left" w:pos="-20083"/>
        </w:tabs>
        <w:autoSpaceDN w:val="0"/>
        <w:spacing w:after="120" w:line="23" w:lineRule="atLeast"/>
        <w:ind w:left="567" w:hanging="567"/>
        <w:jc w:val="both"/>
        <w:textAlignment w:val="baseline"/>
        <w:rPr>
          <w:b/>
          <w:color w:val="FF0000"/>
          <w:sz w:val="22"/>
          <w:szCs w:val="22"/>
          <w:lang w:eastAsia="zh-CN"/>
        </w:rPr>
      </w:pPr>
      <w:r w:rsidRPr="00B6036A">
        <w:rPr>
          <w:rFonts w:eastAsia="Arial"/>
          <w:color w:val="FF0000"/>
          <w:sz w:val="22"/>
          <w:szCs w:val="22"/>
        </w:rPr>
        <w:t xml:space="preserve">Z uwagi na wartość zamówienia (poniżej progów unijnych – w rozumieniu przepisów Pzp), dopuszczalną formą złożenia oferty oraz oświadczenia z art. 25a ustawy Pzp pozostaje </w:t>
      </w:r>
      <w:r w:rsidRPr="00B6036A">
        <w:rPr>
          <w:rFonts w:eastAsia="Arial"/>
          <w:color w:val="FF0000"/>
          <w:sz w:val="22"/>
          <w:szCs w:val="22"/>
        </w:rPr>
        <w:br/>
        <w:t xml:space="preserve">w niniejszym postępowaniu forma pisemna. Oznacza to, że ofertę, sporządzoną zgodnie </w:t>
      </w:r>
      <w:r w:rsidRPr="00B6036A">
        <w:rPr>
          <w:rFonts w:eastAsia="Arial"/>
          <w:color w:val="FF0000"/>
          <w:sz w:val="22"/>
          <w:szCs w:val="22"/>
        </w:rPr>
        <w:br/>
        <w:t xml:space="preserve">z wymaganiami określonymi w SIWZ oraz oświadczenie, o którym mowa w art. 25a ustawy PZP, wykonawca składa w formie pisemnej albo w formie elektronicznej, opatrzone                               pod rygorem nieważności odpowiednio własnoręcznym podpisem albo kwalifikowanym podpisem elektronicznym. Oferta w formie elektronicznej składana za </w:t>
      </w:r>
      <w:r w:rsidR="00C42FD0" w:rsidRPr="00B6036A">
        <w:rPr>
          <w:color w:val="FF0000"/>
          <w:sz w:val="22"/>
          <w:szCs w:val="22"/>
        </w:rPr>
        <w:t xml:space="preserve">pośrednictwem </w:t>
      </w:r>
      <w:r w:rsidRPr="00B6036A">
        <w:rPr>
          <w:color w:val="FF0000"/>
          <w:sz w:val="22"/>
          <w:szCs w:val="22"/>
        </w:rPr>
        <w:t>P</w:t>
      </w:r>
      <w:r w:rsidR="00C42FD0" w:rsidRPr="00B6036A">
        <w:rPr>
          <w:color w:val="FF0000"/>
          <w:sz w:val="22"/>
          <w:szCs w:val="22"/>
        </w:rPr>
        <w:t>latformy zakupowej (dalej „Platforma”) dostępnej pod adresem:</w:t>
      </w:r>
    </w:p>
    <w:p w14:paraId="67A9D6C0" w14:textId="77777777" w:rsidR="00C42FD0" w:rsidRPr="00B6036A" w:rsidRDefault="001C055D" w:rsidP="000711C0">
      <w:pPr>
        <w:tabs>
          <w:tab w:val="left" w:pos="-20083"/>
        </w:tabs>
        <w:autoSpaceDN w:val="0"/>
        <w:spacing w:after="120" w:line="23" w:lineRule="atLeast"/>
        <w:ind w:left="567"/>
        <w:jc w:val="both"/>
        <w:textAlignment w:val="baseline"/>
        <w:rPr>
          <w:b/>
          <w:bCs/>
          <w:color w:val="0000FF"/>
          <w:sz w:val="22"/>
          <w:szCs w:val="22"/>
          <w:u w:val="single"/>
        </w:rPr>
      </w:pPr>
      <w:hyperlink r:id="rId21" w:history="1">
        <w:r w:rsidR="00C42FD0" w:rsidRPr="00B6036A">
          <w:rPr>
            <w:b/>
            <w:bCs/>
            <w:color w:val="0000FF"/>
            <w:sz w:val="22"/>
            <w:szCs w:val="22"/>
          </w:rPr>
          <w:t>https://platformazakupowa.pl/pn/psary</w:t>
        </w:r>
      </w:hyperlink>
      <w:r w:rsidR="00C42FD0" w:rsidRPr="00B6036A">
        <w:rPr>
          <w:b/>
          <w:bCs/>
          <w:color w:val="0000FF"/>
          <w:sz w:val="22"/>
          <w:szCs w:val="22"/>
          <w:u w:val="single"/>
        </w:rPr>
        <w:t xml:space="preserve"> </w:t>
      </w:r>
    </w:p>
    <w:p w14:paraId="79A06D9F" w14:textId="77777777" w:rsidR="00763C99" w:rsidRPr="00B6036A" w:rsidRDefault="00763C99" w:rsidP="00B2651E">
      <w:pPr>
        <w:numPr>
          <w:ilvl w:val="0"/>
          <w:numId w:val="45"/>
        </w:numPr>
        <w:tabs>
          <w:tab w:val="left" w:pos="-20083"/>
        </w:tabs>
        <w:autoSpaceDN w:val="0"/>
        <w:spacing w:after="120" w:line="23" w:lineRule="atLeast"/>
        <w:ind w:left="567" w:hanging="567"/>
        <w:jc w:val="both"/>
        <w:textAlignment w:val="baseline"/>
        <w:rPr>
          <w:b/>
          <w:color w:val="FF0000"/>
          <w:sz w:val="22"/>
          <w:szCs w:val="22"/>
          <w:lang w:eastAsia="zh-CN"/>
        </w:rPr>
      </w:pPr>
      <w:r w:rsidRPr="00B6036A">
        <w:rPr>
          <w:b/>
          <w:color w:val="FF0000"/>
          <w:sz w:val="22"/>
          <w:szCs w:val="22"/>
        </w:rPr>
        <w:t xml:space="preserve">Instrukcje korzystania z Platformy </w:t>
      </w:r>
      <w:r w:rsidRPr="00B6036A">
        <w:rPr>
          <w:color w:val="FF0000"/>
          <w:sz w:val="22"/>
          <w:szCs w:val="22"/>
        </w:rPr>
        <w:t xml:space="preserve">dotyczące w szczególności logowania, składania wniosków </w:t>
      </w:r>
      <w:r w:rsidRPr="00B6036A">
        <w:rPr>
          <w:color w:val="FF0000"/>
          <w:sz w:val="22"/>
          <w:szCs w:val="22"/>
        </w:rPr>
        <w:br/>
        <w:t xml:space="preserve">o wyjaśnienie treści SIWZ, składania ofert oraz innych czynności podejmowanych w niniejszym postępowaniu przy użyciu Platformy znajdują się w zakładce „Instrukcje dla Wykonawców” na stronie internetowej pod adresem: </w:t>
      </w:r>
      <w:hyperlink r:id="rId22">
        <w:r w:rsidRPr="00B6036A">
          <w:rPr>
            <w:b/>
            <w:bCs/>
            <w:color w:val="0000FF"/>
            <w:sz w:val="22"/>
            <w:szCs w:val="22"/>
            <w:u w:val="single"/>
          </w:rPr>
          <w:t>https://platformazakupowa.pl/strona/45-instrukcje</w:t>
        </w:r>
      </w:hyperlink>
      <w:r w:rsidRPr="00B6036A">
        <w:rPr>
          <w:b/>
          <w:bCs/>
          <w:color w:val="0000FF"/>
          <w:sz w:val="22"/>
          <w:szCs w:val="22"/>
          <w:u w:val="single"/>
        </w:rPr>
        <w:t xml:space="preserve"> </w:t>
      </w:r>
    </w:p>
    <w:p w14:paraId="1A9A5FDB" w14:textId="77777777" w:rsidR="00763C99" w:rsidRPr="00B6036A" w:rsidRDefault="00763C99" w:rsidP="00B2651E">
      <w:pPr>
        <w:numPr>
          <w:ilvl w:val="0"/>
          <w:numId w:val="45"/>
        </w:numPr>
        <w:tabs>
          <w:tab w:val="left" w:pos="-20083"/>
        </w:tabs>
        <w:autoSpaceDN w:val="0"/>
        <w:spacing w:after="120" w:line="23" w:lineRule="atLeast"/>
        <w:ind w:left="567" w:hanging="567"/>
        <w:jc w:val="both"/>
        <w:textAlignment w:val="baseline"/>
        <w:rPr>
          <w:b/>
          <w:color w:val="FF0000"/>
          <w:sz w:val="22"/>
          <w:szCs w:val="22"/>
          <w:lang w:eastAsia="zh-CN"/>
        </w:rPr>
      </w:pPr>
      <w:r w:rsidRPr="00B6036A">
        <w:rPr>
          <w:color w:val="FF0000"/>
          <w:sz w:val="22"/>
          <w:szCs w:val="22"/>
        </w:rPr>
        <w:t xml:space="preserve">Wykonawca który nie będzie składał oferty w formie elektronicznej, może korzystać </w:t>
      </w:r>
      <w:r w:rsidRPr="00B6036A">
        <w:rPr>
          <w:color w:val="FF0000"/>
          <w:sz w:val="22"/>
          <w:szCs w:val="22"/>
        </w:rPr>
        <w:br/>
        <w:t>z Platformy</w:t>
      </w:r>
      <w:r w:rsidR="00091E80" w:rsidRPr="00B6036A">
        <w:rPr>
          <w:color w:val="FF0000"/>
          <w:sz w:val="22"/>
          <w:szCs w:val="22"/>
        </w:rPr>
        <w:t xml:space="preserve"> w celu komunikacji z Zamawiającym</w:t>
      </w:r>
      <w:r w:rsidRPr="00B6036A">
        <w:rPr>
          <w:color w:val="FF0000"/>
          <w:sz w:val="22"/>
          <w:szCs w:val="22"/>
        </w:rPr>
        <w:t>.</w:t>
      </w:r>
    </w:p>
    <w:p w14:paraId="2F5C0809" w14:textId="77777777" w:rsidR="00763C99" w:rsidRPr="00B6036A" w:rsidRDefault="00763C99" w:rsidP="00B2651E">
      <w:pPr>
        <w:numPr>
          <w:ilvl w:val="0"/>
          <w:numId w:val="45"/>
        </w:numPr>
        <w:tabs>
          <w:tab w:val="left" w:pos="-20083"/>
        </w:tabs>
        <w:autoSpaceDN w:val="0"/>
        <w:spacing w:after="120" w:line="23" w:lineRule="atLeast"/>
        <w:ind w:left="567" w:hanging="567"/>
        <w:jc w:val="both"/>
        <w:textAlignment w:val="baseline"/>
        <w:rPr>
          <w:b/>
          <w:color w:val="FF0000"/>
          <w:sz w:val="22"/>
          <w:szCs w:val="22"/>
          <w:lang w:eastAsia="zh-CN"/>
        </w:rPr>
      </w:pPr>
      <w:r w:rsidRPr="00B6036A">
        <w:rPr>
          <w:color w:val="FF0000"/>
          <w:sz w:val="22"/>
          <w:szCs w:val="22"/>
        </w:rPr>
        <w:t>Korzystanie z Platformy jest bezpłatne.</w:t>
      </w:r>
    </w:p>
    <w:p w14:paraId="78AD12F0" w14:textId="739FD77F" w:rsidR="00763C99" w:rsidRPr="00B6036A" w:rsidRDefault="00763C99" w:rsidP="00D966F0">
      <w:pPr>
        <w:numPr>
          <w:ilvl w:val="0"/>
          <w:numId w:val="45"/>
        </w:numPr>
        <w:tabs>
          <w:tab w:val="left" w:pos="-20083"/>
        </w:tabs>
        <w:autoSpaceDN w:val="0"/>
        <w:spacing w:after="600" w:line="23" w:lineRule="atLeast"/>
        <w:ind w:left="567" w:hanging="567"/>
        <w:jc w:val="both"/>
        <w:textAlignment w:val="baseline"/>
        <w:rPr>
          <w:b/>
          <w:color w:val="FF0000"/>
          <w:sz w:val="22"/>
          <w:szCs w:val="22"/>
          <w:lang w:eastAsia="zh-CN"/>
        </w:rPr>
      </w:pPr>
      <w:r w:rsidRPr="00B6036A">
        <w:rPr>
          <w:rFonts w:eastAsia="Arial"/>
          <w:color w:val="FF0000"/>
          <w:sz w:val="22"/>
          <w:szCs w:val="22"/>
        </w:rPr>
        <w:t xml:space="preserve">W celu skrócenia terminu udzielenia odpowiedzi na pytania preferuje się, aby komunikacja między zamawiającym a wykonawcami, w tym wszelkie oświadczenia, wnioski, zawiadomienia oraz informacje, przekazywane były w formie elektronicznej za pośrednictwem Platformy </w:t>
      </w:r>
      <w:r w:rsidR="007B0FD1" w:rsidRPr="00B6036A">
        <w:rPr>
          <w:rFonts w:eastAsia="Arial"/>
          <w:color w:val="FF0000"/>
          <w:sz w:val="22"/>
          <w:szCs w:val="22"/>
        </w:rPr>
        <w:br/>
      </w:r>
      <w:r w:rsidRPr="00B6036A">
        <w:rPr>
          <w:rFonts w:eastAsia="Arial"/>
          <w:color w:val="FF0000"/>
          <w:sz w:val="22"/>
          <w:szCs w:val="22"/>
        </w:rPr>
        <w:t>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2BC80F1" w14:textId="77777777" w:rsidR="00F72BCD" w:rsidRPr="00B6036A" w:rsidRDefault="00F72BCD" w:rsidP="000711C0">
      <w:pPr>
        <w:pBdr>
          <w:bottom w:val="single" w:sz="4" w:space="1" w:color="auto"/>
        </w:pBdr>
        <w:tabs>
          <w:tab w:val="left" w:pos="567"/>
          <w:tab w:val="left" w:pos="2127"/>
        </w:tabs>
        <w:spacing w:after="120" w:line="23" w:lineRule="atLeast"/>
        <w:jc w:val="both"/>
        <w:rPr>
          <w:b/>
          <w:sz w:val="22"/>
          <w:szCs w:val="22"/>
        </w:rPr>
      </w:pPr>
      <w:r w:rsidRPr="00B6036A">
        <w:rPr>
          <w:b/>
          <w:sz w:val="22"/>
          <w:szCs w:val="22"/>
        </w:rPr>
        <w:t>ROZDZIAŁ III.</w:t>
      </w:r>
      <w:r w:rsidRPr="00B6036A">
        <w:rPr>
          <w:b/>
          <w:sz w:val="22"/>
          <w:szCs w:val="22"/>
        </w:rPr>
        <w:tab/>
        <w:t>OPIS</w:t>
      </w:r>
      <w:r w:rsidRPr="00B6036A">
        <w:rPr>
          <w:sz w:val="22"/>
          <w:szCs w:val="22"/>
        </w:rPr>
        <w:t xml:space="preserve"> </w:t>
      </w:r>
      <w:r w:rsidRPr="00B6036A">
        <w:rPr>
          <w:b/>
          <w:sz w:val="22"/>
          <w:szCs w:val="22"/>
        </w:rPr>
        <w:t>PRZEDMIOTU ZAMÓWIENIA</w:t>
      </w:r>
    </w:p>
    <w:p w14:paraId="3D6B6626" w14:textId="18E3E7FA" w:rsidR="00F9423F" w:rsidRPr="00B6036A" w:rsidRDefault="00861B5D" w:rsidP="00F9423F">
      <w:pPr>
        <w:widowControl w:val="0"/>
        <w:numPr>
          <w:ilvl w:val="0"/>
          <w:numId w:val="46"/>
        </w:numPr>
        <w:tabs>
          <w:tab w:val="left" w:pos="567"/>
        </w:tabs>
        <w:suppressAutoHyphens/>
        <w:spacing w:after="120" w:line="23" w:lineRule="atLeast"/>
        <w:ind w:left="567" w:hanging="567"/>
        <w:jc w:val="both"/>
        <w:rPr>
          <w:b/>
          <w:bCs/>
          <w:sz w:val="22"/>
          <w:szCs w:val="22"/>
        </w:rPr>
      </w:pPr>
      <w:bookmarkStart w:id="1" w:name="_Hlk36812280"/>
      <w:bookmarkStart w:id="2" w:name="_Hlk36812239"/>
      <w:bookmarkStart w:id="3" w:name="_Hlk22884554"/>
      <w:r w:rsidRPr="00B6036A">
        <w:rPr>
          <w:rFonts w:eastAsia="NSimSun"/>
          <w:kern w:val="3"/>
          <w:sz w:val="22"/>
          <w:szCs w:val="22"/>
          <w:lang w:eastAsia="zh-CN" w:bidi="hi-IN"/>
        </w:rPr>
        <w:t xml:space="preserve">Przedmiotem zamówienia jest wykonanie dokumentacji projektowej oraz pełnienie nadzoru autorskiego w ramach zadania pn.: </w:t>
      </w:r>
      <w:r w:rsidR="00F9423F" w:rsidRPr="00B6036A">
        <w:rPr>
          <w:rFonts w:eastAsia="Arial" w:cs="Arial"/>
          <w:b/>
          <w:kern w:val="3"/>
          <w:sz w:val="22"/>
          <w:szCs w:val="22"/>
          <w:lang w:eastAsia="zh-CN"/>
        </w:rPr>
        <w:t>„Budowa ul. Leśnej w Gródkowie” - Wykonanie dokumentacji projektowej wraz z prowadzeniem nadzoru autorskiego”.</w:t>
      </w:r>
    </w:p>
    <w:p w14:paraId="5C3AA3D5" w14:textId="77777777" w:rsidR="00F9423F" w:rsidRPr="00B6036A" w:rsidRDefault="00F9423F" w:rsidP="00F9423F">
      <w:pPr>
        <w:jc w:val="center"/>
        <w:rPr>
          <w:bCs/>
          <w:sz w:val="16"/>
          <w:szCs w:val="16"/>
        </w:rPr>
      </w:pPr>
    </w:p>
    <w:p w14:paraId="3B35CF03" w14:textId="60042768" w:rsidR="00F9423F" w:rsidRPr="00B6036A" w:rsidRDefault="00F9423F" w:rsidP="00F9423F">
      <w:pPr>
        <w:widowControl w:val="0"/>
        <w:numPr>
          <w:ilvl w:val="0"/>
          <w:numId w:val="46"/>
        </w:numPr>
        <w:tabs>
          <w:tab w:val="left" w:pos="567"/>
        </w:tabs>
        <w:suppressAutoHyphens/>
        <w:spacing w:after="120" w:line="23" w:lineRule="atLeast"/>
        <w:ind w:left="567" w:hanging="567"/>
        <w:jc w:val="both"/>
        <w:rPr>
          <w:b/>
          <w:bCs/>
          <w:sz w:val="22"/>
          <w:szCs w:val="22"/>
        </w:rPr>
      </w:pPr>
      <w:bookmarkStart w:id="4" w:name="_Hlk54255868"/>
      <w:r w:rsidRPr="00B6036A">
        <w:rPr>
          <w:rFonts w:eastAsia="NSimSun"/>
          <w:kern w:val="3"/>
          <w:sz w:val="22"/>
          <w:szCs w:val="22"/>
          <w:lang w:eastAsia="zh-CN" w:bidi="hi-IN"/>
        </w:rPr>
        <w:t>Wykonawca jest zobowiązany do uzyskania wszelkich niezbędnych do realizacji inwestycji decyzji, opinii, uzgodnień itp. wraz z uzyskaniem</w:t>
      </w:r>
      <w:r w:rsidR="003A58E7" w:rsidRPr="00B6036A">
        <w:rPr>
          <w:rFonts w:eastAsia="NSimSun"/>
          <w:kern w:val="3"/>
          <w:sz w:val="22"/>
          <w:szCs w:val="22"/>
          <w:lang w:eastAsia="zh-CN" w:bidi="hi-IN"/>
        </w:rPr>
        <w:t xml:space="preserve"> </w:t>
      </w:r>
      <w:r w:rsidRPr="00B6036A">
        <w:rPr>
          <w:rFonts w:eastAsia="NSimSun"/>
          <w:kern w:val="3"/>
          <w:sz w:val="22"/>
          <w:szCs w:val="22"/>
          <w:lang w:eastAsia="zh-CN" w:bidi="hi-IN"/>
        </w:rPr>
        <w:t xml:space="preserve">decyzji zezwalającej na realizację inwestycji drogowej (ZRID)  </w:t>
      </w:r>
      <w:r w:rsidRPr="00B6036A">
        <w:rPr>
          <w:rFonts w:eastAsia="Symbol"/>
          <w:color w:val="000000"/>
          <w:spacing w:val="-1"/>
          <w:kern w:val="3"/>
          <w:sz w:val="22"/>
          <w:szCs w:val="22"/>
          <w:shd w:val="clear" w:color="auto" w:fill="FFFFFF"/>
          <w:lang w:eastAsia="zh-CN"/>
        </w:rPr>
        <w:t xml:space="preserve">Ustawa z dnia 10 kwietnia 2003r. o szczególnych zasadach przygotowania </w:t>
      </w:r>
      <w:r w:rsidR="003A58E7" w:rsidRPr="00B6036A">
        <w:rPr>
          <w:rFonts w:eastAsia="Symbol"/>
          <w:color w:val="000000"/>
          <w:spacing w:val="-1"/>
          <w:kern w:val="3"/>
          <w:sz w:val="22"/>
          <w:szCs w:val="22"/>
          <w:shd w:val="clear" w:color="auto" w:fill="FFFFFF"/>
          <w:lang w:eastAsia="zh-CN"/>
        </w:rPr>
        <w:br/>
      </w:r>
      <w:r w:rsidRPr="00B6036A">
        <w:rPr>
          <w:rFonts w:eastAsia="Symbol"/>
          <w:color w:val="000000"/>
          <w:spacing w:val="-1"/>
          <w:kern w:val="3"/>
          <w:sz w:val="22"/>
          <w:szCs w:val="22"/>
          <w:shd w:val="clear" w:color="auto" w:fill="FFFFFF"/>
          <w:lang w:eastAsia="zh-CN"/>
        </w:rPr>
        <w:t xml:space="preserve">i realizacji inwestycji w zakresie dróg publicznych  (SPEC Ustawy drogowej) </w:t>
      </w:r>
      <w:r w:rsidRPr="00B6036A">
        <w:rPr>
          <w:rFonts w:eastAsia="NSimSun"/>
          <w:kern w:val="3"/>
          <w:sz w:val="22"/>
          <w:szCs w:val="22"/>
          <w:lang w:eastAsia="zh-CN" w:bidi="hi-IN"/>
        </w:rPr>
        <w:t>Dz.U.2003 nr 80 poz. 721</w:t>
      </w:r>
      <w:r w:rsidRPr="00B6036A">
        <w:rPr>
          <w:rFonts w:eastAsia="Symbol"/>
          <w:color w:val="000000"/>
          <w:spacing w:val="-1"/>
          <w:kern w:val="3"/>
          <w:sz w:val="22"/>
          <w:szCs w:val="22"/>
          <w:shd w:val="clear" w:color="auto" w:fill="FFFFFF"/>
          <w:lang w:eastAsia="zh-CN"/>
        </w:rPr>
        <w:t xml:space="preserve"> z późn. zm.).  </w:t>
      </w:r>
    </w:p>
    <w:p w14:paraId="1A538746" w14:textId="0D9ED3FE" w:rsidR="00F9423F" w:rsidRPr="00B6036A" w:rsidRDefault="00F9423F" w:rsidP="00F9423F">
      <w:pPr>
        <w:widowControl w:val="0"/>
        <w:numPr>
          <w:ilvl w:val="0"/>
          <w:numId w:val="46"/>
        </w:numPr>
        <w:tabs>
          <w:tab w:val="left" w:pos="567"/>
        </w:tabs>
        <w:suppressAutoHyphens/>
        <w:spacing w:after="120" w:line="23" w:lineRule="atLeast"/>
        <w:ind w:left="567" w:hanging="567"/>
        <w:jc w:val="both"/>
        <w:rPr>
          <w:b/>
          <w:bCs/>
          <w:sz w:val="22"/>
          <w:szCs w:val="22"/>
        </w:rPr>
      </w:pPr>
      <w:r w:rsidRPr="00B6036A">
        <w:rPr>
          <w:rFonts w:eastAsia="Symbol"/>
          <w:color w:val="000000"/>
          <w:spacing w:val="-1"/>
          <w:kern w:val="3"/>
          <w:sz w:val="22"/>
          <w:szCs w:val="22"/>
          <w:lang w:eastAsia="zh-CN"/>
        </w:rPr>
        <w:lastRenderedPageBreak/>
        <w:t xml:space="preserve">Na etapie oferty przyjęto podziały 3 działek. W przypadku podziału większej liczby działek lub też mniejszej liczby działek kwota umowna zostanie zwiększona lub pomniejszona o wartość wynikającą z iloczynu różnicy liczby działek przyjętych w ofercie a faktycznym wykonaniem </w:t>
      </w:r>
      <w:r w:rsidRPr="00B6036A">
        <w:rPr>
          <w:rFonts w:eastAsia="Symbol"/>
          <w:color w:val="000000"/>
          <w:spacing w:val="-1"/>
          <w:kern w:val="3"/>
          <w:sz w:val="22"/>
          <w:szCs w:val="22"/>
          <w:lang w:eastAsia="zh-CN"/>
        </w:rPr>
        <w:br/>
        <w:t>i ceny jednostkowej za projekt podziału jednej nieruchomości podanej w formularzu oferty.</w:t>
      </w:r>
    </w:p>
    <w:p w14:paraId="0B11F3B5" w14:textId="11EEC034" w:rsidR="00861B5D" w:rsidRPr="00B6036A" w:rsidRDefault="00861B5D" w:rsidP="00F9423F">
      <w:pPr>
        <w:widowControl w:val="0"/>
        <w:numPr>
          <w:ilvl w:val="0"/>
          <w:numId w:val="46"/>
        </w:numPr>
        <w:tabs>
          <w:tab w:val="left" w:pos="567"/>
        </w:tabs>
        <w:suppressAutoHyphens/>
        <w:spacing w:after="120" w:line="23" w:lineRule="atLeast"/>
        <w:ind w:left="567" w:hanging="567"/>
        <w:jc w:val="both"/>
        <w:rPr>
          <w:b/>
          <w:bCs/>
          <w:sz w:val="22"/>
          <w:szCs w:val="22"/>
        </w:rPr>
      </w:pPr>
      <w:bookmarkStart w:id="5" w:name="_Hlk54255928"/>
      <w:bookmarkEnd w:id="4"/>
      <w:r w:rsidRPr="00B6036A">
        <w:rPr>
          <w:rFonts w:eastAsia="NSimSun"/>
          <w:b/>
          <w:bCs/>
          <w:kern w:val="3"/>
          <w:sz w:val="22"/>
          <w:szCs w:val="22"/>
          <w:lang w:eastAsia="zh-CN" w:bidi="hi-IN"/>
        </w:rPr>
        <w:t>Charakterystyka zadania:</w:t>
      </w:r>
    </w:p>
    <w:p w14:paraId="1BEFF754" w14:textId="77777777" w:rsidR="00F9423F" w:rsidRPr="00B6036A" w:rsidRDefault="00F9423F" w:rsidP="00F9423F">
      <w:pPr>
        <w:pStyle w:val="Standard"/>
        <w:spacing w:after="120"/>
        <w:ind w:firstLine="567"/>
        <w:jc w:val="both"/>
        <w:rPr>
          <w:rFonts w:ascii="Times New Roman" w:eastAsia="NSimSun" w:hAnsi="Times New Roman" w:cs="Times New Roman"/>
          <w:sz w:val="22"/>
          <w:u w:val="single"/>
          <w:lang w:bidi="hi-IN"/>
        </w:rPr>
      </w:pPr>
      <w:r w:rsidRPr="00B6036A">
        <w:rPr>
          <w:rFonts w:ascii="Times New Roman" w:eastAsia="NSimSun" w:hAnsi="Times New Roman" w:cs="Times New Roman"/>
          <w:sz w:val="22"/>
          <w:u w:val="single"/>
          <w:lang w:bidi="hi-IN"/>
        </w:rPr>
        <w:t>Stan projektowy</w:t>
      </w:r>
    </w:p>
    <w:p w14:paraId="2580BF41" w14:textId="2E40A11E" w:rsidR="00F9423F" w:rsidRPr="00B6036A" w:rsidRDefault="00F9423F" w:rsidP="00F9423F">
      <w:pPr>
        <w:suppressAutoHyphens/>
        <w:autoSpaceDN w:val="0"/>
        <w:spacing w:after="120" w:line="276" w:lineRule="auto"/>
        <w:ind w:left="567"/>
        <w:jc w:val="both"/>
        <w:textAlignment w:val="baseline"/>
        <w:rPr>
          <w:kern w:val="3"/>
          <w:sz w:val="22"/>
          <w:szCs w:val="22"/>
          <w:lang w:eastAsia="zh-CN"/>
        </w:rPr>
      </w:pPr>
      <w:r w:rsidRPr="00B6036A">
        <w:rPr>
          <w:rFonts w:eastAsia="NSimSun"/>
          <w:kern w:val="3"/>
          <w:sz w:val="22"/>
          <w:szCs w:val="22"/>
          <w:lang w:eastAsia="zh-CN" w:bidi="hi-IN"/>
        </w:rPr>
        <w:t xml:space="preserve">Zakres inwestycji obejmuje budowę drogi o długości około 60 </w:t>
      </w:r>
      <w:proofErr w:type="spellStart"/>
      <w:r w:rsidRPr="00B6036A">
        <w:rPr>
          <w:rFonts w:eastAsia="NSimSun"/>
          <w:kern w:val="3"/>
          <w:sz w:val="22"/>
          <w:szCs w:val="22"/>
          <w:lang w:eastAsia="zh-CN" w:bidi="hi-IN"/>
        </w:rPr>
        <w:t>mb</w:t>
      </w:r>
      <w:proofErr w:type="spellEnd"/>
      <w:r w:rsidRPr="00B6036A">
        <w:rPr>
          <w:rFonts w:eastAsia="NSimSun"/>
          <w:kern w:val="3"/>
          <w:sz w:val="22"/>
          <w:szCs w:val="22"/>
          <w:lang w:eastAsia="zh-CN" w:bidi="hi-IN"/>
        </w:rPr>
        <w:t xml:space="preserve">, zgodnie Rozporządzeniem Ministra Transportu i Gospodarki Morskiej z dnia 2 marca 1999 r. w sprawie warunków technicznych, jakim powinny odpowiadać drogi publiczne i ich usytuowanie (Dz.U. z 2016 poz. 124 z późn. zm.). Projektowany odcinek stanowi przedłużenie ul. Leśnej zaprojektowany na zlecenie Gminy Psary. Projektowany odcinek ul. Leśnej będzie przebiegał wzdłuż działki kolejowej ( </w:t>
      </w:r>
      <w:proofErr w:type="spellStart"/>
      <w:r w:rsidRPr="00B6036A">
        <w:rPr>
          <w:rFonts w:eastAsia="NSimSun"/>
          <w:kern w:val="3"/>
          <w:sz w:val="22"/>
          <w:szCs w:val="22"/>
          <w:lang w:eastAsia="zh-CN" w:bidi="hi-IN"/>
        </w:rPr>
        <w:t>Tk</w:t>
      </w:r>
      <w:proofErr w:type="spellEnd"/>
      <w:r w:rsidRPr="00B6036A">
        <w:rPr>
          <w:rFonts w:eastAsia="NSimSun"/>
          <w:kern w:val="3"/>
          <w:sz w:val="22"/>
          <w:szCs w:val="22"/>
          <w:lang w:eastAsia="zh-CN" w:bidi="hi-IN"/>
        </w:rPr>
        <w:t xml:space="preserve"> – Tereny kolejowe). W związku z powyższym Wykonawca na etapie projektu uzyska zgodę na odstępstwo od przepisów techniczno- budowlanych tj. rozporządzenia Ministra Transportu i Gospodarki Morskiej z dnia 2 marca 1999 r. w sprawie warunków technicznych, jakim powinny odpowiadać drogi publiczne i ich usytuowanie (Dz. U. z 2016 r. poz. 124):</w:t>
      </w:r>
    </w:p>
    <w:p w14:paraId="57818FED" w14:textId="103C9EBD" w:rsidR="00F9423F" w:rsidRPr="00B6036A" w:rsidRDefault="00F9423F" w:rsidP="00F9423F">
      <w:pPr>
        <w:pStyle w:val="Akapitzlist"/>
        <w:numPr>
          <w:ilvl w:val="0"/>
          <w:numId w:val="115"/>
        </w:numPr>
        <w:suppressAutoHyphens/>
        <w:autoSpaceDN w:val="0"/>
        <w:spacing w:after="120" w:line="23" w:lineRule="atLeast"/>
        <w:ind w:left="1134" w:hanging="567"/>
        <w:jc w:val="both"/>
        <w:textAlignment w:val="baseline"/>
        <w:rPr>
          <w:rFonts w:eastAsia="NSimSun"/>
          <w:kern w:val="3"/>
          <w:sz w:val="22"/>
          <w:szCs w:val="22"/>
          <w:lang w:eastAsia="zh-CN" w:bidi="hi-IN"/>
        </w:rPr>
      </w:pPr>
      <w:r w:rsidRPr="00B6036A">
        <w:rPr>
          <w:rFonts w:eastAsia="NSimSun"/>
          <w:kern w:val="3"/>
          <w:sz w:val="22"/>
          <w:szCs w:val="22"/>
          <w:lang w:eastAsia="zh-CN" w:bidi="hi-IN"/>
        </w:rPr>
        <w:t>droga klasy technicznej L,</w:t>
      </w:r>
    </w:p>
    <w:p w14:paraId="207B50DD" w14:textId="1B2EAAF1" w:rsidR="00F9423F" w:rsidRPr="00B6036A" w:rsidRDefault="00F9423F" w:rsidP="00F9423F">
      <w:pPr>
        <w:pStyle w:val="Akapitzlist"/>
        <w:numPr>
          <w:ilvl w:val="0"/>
          <w:numId w:val="115"/>
        </w:numPr>
        <w:suppressAutoHyphens/>
        <w:autoSpaceDN w:val="0"/>
        <w:spacing w:after="120" w:line="23" w:lineRule="atLeast"/>
        <w:ind w:left="1134" w:hanging="567"/>
        <w:jc w:val="both"/>
        <w:textAlignment w:val="baseline"/>
        <w:rPr>
          <w:rFonts w:eastAsia="NSimSun"/>
          <w:kern w:val="3"/>
          <w:sz w:val="22"/>
          <w:szCs w:val="22"/>
          <w:lang w:eastAsia="zh-CN" w:bidi="hi-IN"/>
        </w:rPr>
      </w:pPr>
      <w:r w:rsidRPr="00B6036A">
        <w:rPr>
          <w:rFonts w:eastAsia="NSimSun"/>
          <w:kern w:val="3"/>
          <w:sz w:val="22"/>
          <w:szCs w:val="22"/>
          <w:lang w:eastAsia="zh-CN" w:bidi="hi-IN"/>
        </w:rPr>
        <w:t>jezdnię o szerokości 5,0 m o nawierzchni z kostki betonowej ograniczonej krawężnikiem,</w:t>
      </w:r>
    </w:p>
    <w:p w14:paraId="35D9F8FD" w14:textId="1E444A86" w:rsidR="00F9423F" w:rsidRPr="00B6036A" w:rsidRDefault="00F9423F" w:rsidP="00F9423F">
      <w:pPr>
        <w:pStyle w:val="Akapitzlist"/>
        <w:numPr>
          <w:ilvl w:val="0"/>
          <w:numId w:val="115"/>
        </w:numPr>
        <w:suppressAutoHyphens/>
        <w:autoSpaceDN w:val="0"/>
        <w:spacing w:after="120" w:line="23" w:lineRule="atLeast"/>
        <w:ind w:left="1134" w:hanging="567"/>
        <w:jc w:val="both"/>
        <w:textAlignment w:val="baseline"/>
        <w:rPr>
          <w:rFonts w:eastAsia="NSimSun"/>
          <w:kern w:val="3"/>
          <w:sz w:val="22"/>
          <w:szCs w:val="22"/>
          <w:lang w:eastAsia="zh-CN" w:bidi="hi-IN"/>
        </w:rPr>
      </w:pPr>
      <w:r w:rsidRPr="00B6036A">
        <w:rPr>
          <w:rFonts w:eastAsia="NSimSun"/>
          <w:kern w:val="3"/>
          <w:sz w:val="22"/>
          <w:szCs w:val="22"/>
          <w:lang w:eastAsia="zh-CN" w:bidi="hi-IN"/>
        </w:rPr>
        <w:t>odwodnienia ul. Leśnej powierzchniowo,</w:t>
      </w:r>
    </w:p>
    <w:p w14:paraId="0631DF6D" w14:textId="77777777" w:rsidR="00F9423F" w:rsidRPr="00B6036A" w:rsidRDefault="00F9423F" w:rsidP="00F9423F">
      <w:pPr>
        <w:pStyle w:val="Akapitzlist"/>
        <w:numPr>
          <w:ilvl w:val="0"/>
          <w:numId w:val="115"/>
        </w:numPr>
        <w:suppressAutoHyphens/>
        <w:autoSpaceDN w:val="0"/>
        <w:spacing w:after="120" w:line="23" w:lineRule="atLeast"/>
        <w:ind w:left="1134" w:hanging="567"/>
        <w:jc w:val="both"/>
        <w:textAlignment w:val="baseline"/>
        <w:rPr>
          <w:rFonts w:eastAsia="NSimSun"/>
          <w:kern w:val="3"/>
          <w:sz w:val="22"/>
          <w:szCs w:val="22"/>
          <w:lang w:eastAsia="zh-CN" w:bidi="hi-IN"/>
        </w:rPr>
      </w:pPr>
      <w:r w:rsidRPr="00B6036A">
        <w:rPr>
          <w:rFonts w:eastAsia="NSimSun" w:cs="Arial"/>
          <w:kern w:val="3"/>
          <w:sz w:val="22"/>
          <w:szCs w:val="22"/>
          <w:lang w:eastAsia="zh-CN" w:bidi="hi-IN"/>
        </w:rPr>
        <w:t>przebudowa / zabezpieczenie istniejącej infrastruktury w drodze zgodnie z uzyskanymi przez Wykonawcę warunkami technicznymi od gestorów sieci.</w:t>
      </w:r>
    </w:p>
    <w:p w14:paraId="08A77E16" w14:textId="40D482B3" w:rsidR="00083459" w:rsidRPr="00B6036A" w:rsidRDefault="00903D88" w:rsidP="004E0096">
      <w:pPr>
        <w:pStyle w:val="Akapitzlist"/>
        <w:widowControl w:val="0"/>
        <w:numPr>
          <w:ilvl w:val="0"/>
          <w:numId w:val="74"/>
        </w:numPr>
        <w:tabs>
          <w:tab w:val="left" w:pos="567"/>
        </w:tabs>
        <w:suppressAutoHyphens/>
        <w:spacing w:after="120" w:line="23" w:lineRule="atLeast"/>
        <w:ind w:left="567" w:hanging="567"/>
        <w:jc w:val="both"/>
        <w:rPr>
          <w:b/>
          <w:bCs/>
          <w:sz w:val="22"/>
          <w:szCs w:val="22"/>
        </w:rPr>
      </w:pPr>
      <w:bookmarkStart w:id="6" w:name="_Hlk54255988"/>
      <w:bookmarkStart w:id="7" w:name="_Hlk37845648"/>
      <w:bookmarkEnd w:id="1"/>
      <w:bookmarkEnd w:id="2"/>
      <w:bookmarkEnd w:id="5"/>
      <w:r w:rsidRPr="00B6036A">
        <w:rPr>
          <w:rFonts w:eastAsia="SimSun, 宋体"/>
          <w:b/>
          <w:bCs/>
          <w:kern w:val="3"/>
          <w:sz w:val="22"/>
          <w:szCs w:val="22"/>
          <w:lang w:eastAsia="zh-CN" w:bidi="hi-IN"/>
        </w:rPr>
        <w:t>Dodatkowe w</w:t>
      </w:r>
      <w:r w:rsidR="00083459" w:rsidRPr="00B6036A">
        <w:rPr>
          <w:rFonts w:eastAsia="SimSun, 宋体"/>
          <w:b/>
          <w:bCs/>
          <w:kern w:val="3"/>
          <w:sz w:val="22"/>
          <w:szCs w:val="22"/>
          <w:lang w:eastAsia="zh-CN" w:bidi="hi-IN"/>
        </w:rPr>
        <w:t>ymagania:</w:t>
      </w:r>
    </w:p>
    <w:p w14:paraId="4D096BEE" w14:textId="7B62A153"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 xml:space="preserve">Wykonawca dokumentacji projektowej odpowiedzialny jest za jakość, rzetelność, zgodność z obowiązującymi przepisami, normami, wytycznymi i instrukcjami, nowoczesność </w:t>
      </w:r>
      <w:r w:rsidRPr="00B6036A">
        <w:rPr>
          <w:rFonts w:eastAsia="SimSun, 宋体" w:cs="Arial"/>
          <w:kern w:val="3"/>
          <w:sz w:val="22"/>
          <w:szCs w:val="22"/>
          <w:shd w:val="clear" w:color="auto" w:fill="FFFFFF"/>
          <w:lang w:eastAsia="zh-CN" w:bidi="hi-IN"/>
        </w:rPr>
        <w:br/>
        <w:t>i ekonomiczność zastosowanych rozwiązań.</w:t>
      </w:r>
    </w:p>
    <w:p w14:paraId="7D7E5FB3" w14:textId="7E6653D7"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 xml:space="preserve">Wykonawca zobowiązany jest do uzyskania wszystkich pozwoleń, decyzji i uzgodnień potrzebnych do realizacji robót i będzie dokonywał wynikających z nich niezbędnych zmian w opracowaniach. Dokumentacja projektowa musi być kompleksowa w zakresie umożliwiającym realizację robót. W przypadku stwierdzenia, że są elementy nie ujęte </w:t>
      </w:r>
      <w:r w:rsidRPr="00B6036A">
        <w:rPr>
          <w:rFonts w:eastAsia="SimSun, 宋体" w:cs="Arial"/>
          <w:kern w:val="3"/>
          <w:sz w:val="22"/>
          <w:szCs w:val="22"/>
          <w:shd w:val="clear" w:color="auto" w:fill="FFFFFF"/>
          <w:lang w:eastAsia="zh-CN" w:bidi="hi-IN"/>
        </w:rPr>
        <w:br/>
        <w:t>w opracowaniu, a konieczne do uzyskania odpowiednich decyzji lub realizacji robót Zamawiający rości sobie prawo zlecania ich innemu podmiotowi na koszt Wykonawcy.</w:t>
      </w:r>
    </w:p>
    <w:p w14:paraId="742A58D9" w14:textId="138FEA2A"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W opracowaniach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muszą wówczas towarzyszyć wyrazy „lub równoważny”. Wykonawca zobowiązany jest również do wskazania parametrów równoważności.</w:t>
      </w:r>
    </w:p>
    <w:p w14:paraId="179F82BB" w14:textId="0CEA2769"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Wraz z protokołem odbioru wykonanych usług Wykonawca przekaże Zamawiającemu odpowiednią decyzję administracyjną umożliwiającą rozpoczęcie planowanych robót.</w:t>
      </w:r>
    </w:p>
    <w:p w14:paraId="5D670A30" w14:textId="565CC527"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 xml:space="preserve">Wykonawca przed rozpoczęciem procedury przetargowej na roboty budowlane, sporządzi aktualizację kosztorysu inwestorskiego na podstawie opracowanej dokumentacji, </w:t>
      </w:r>
      <w:r w:rsidRPr="00B6036A">
        <w:rPr>
          <w:rFonts w:eastAsia="SimSun, 宋体" w:cs="Arial"/>
          <w:kern w:val="3"/>
          <w:sz w:val="22"/>
          <w:szCs w:val="22"/>
          <w:shd w:val="clear" w:color="auto" w:fill="FFFFFF"/>
          <w:lang w:eastAsia="zh-CN" w:bidi="hi-IN"/>
        </w:rPr>
        <w:br/>
        <w:t>(w przypadku wystąpienia takiej konieczności).</w:t>
      </w:r>
    </w:p>
    <w:p w14:paraId="54FEAD80" w14:textId="0411D4BE"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 xml:space="preserve">Wykonawca przygotuje wyjaśnienia, odpowiedzi do opracowanej dokumentacji podczas prowadzenia postępowania na wyłonienie wykonawcy robót budowlanych, (w przypadku wystąpienia takiej konieczności, np. zadawane pytania przez wykonawców </w:t>
      </w:r>
      <w:r w:rsidRPr="00B6036A">
        <w:rPr>
          <w:rFonts w:eastAsia="SimSun, 宋体" w:cs="Arial"/>
          <w:kern w:val="3"/>
          <w:sz w:val="22"/>
          <w:szCs w:val="22"/>
          <w:shd w:val="clear" w:color="auto" w:fill="FFFFFF"/>
          <w:lang w:eastAsia="zh-CN" w:bidi="hi-IN"/>
        </w:rPr>
        <w:lastRenderedPageBreak/>
        <w:t xml:space="preserve">przygotowujących się do składania ofert w postępowaniu na roboty budowlane w oparciu </w:t>
      </w:r>
      <w:r w:rsidRPr="00B6036A">
        <w:rPr>
          <w:rFonts w:eastAsia="SimSun, 宋体" w:cs="Arial"/>
          <w:kern w:val="3"/>
          <w:sz w:val="22"/>
          <w:szCs w:val="22"/>
          <w:shd w:val="clear" w:color="auto" w:fill="FFFFFF"/>
          <w:lang w:eastAsia="zh-CN" w:bidi="hi-IN"/>
        </w:rPr>
        <w:br/>
        <w:t>o przedmiotową dokumentację).</w:t>
      </w:r>
    </w:p>
    <w:p w14:paraId="4952EE14" w14:textId="2E0B8E74"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 xml:space="preserve">Do obowiązków Wykonawcy należy uzyskanie wymaganych warunków technicznych </w:t>
      </w:r>
      <w:r w:rsidRPr="00B6036A">
        <w:rPr>
          <w:rFonts w:eastAsia="SimSun, 宋体" w:cs="Arial"/>
          <w:kern w:val="3"/>
          <w:sz w:val="22"/>
          <w:szCs w:val="22"/>
          <w:shd w:val="clear" w:color="auto" w:fill="FFFFFF"/>
          <w:lang w:eastAsia="zh-CN" w:bidi="hi-IN"/>
        </w:rPr>
        <w:br/>
        <w:t xml:space="preserve">i uzgodnień od gestorów sieci uzbrojenia podziemnego własnym staraniem i na własny koszt. Wymagania gestorów sieci uzbrojenia podziemnego, zgłoszone do uwzględnienia </w:t>
      </w:r>
      <w:r w:rsidRPr="00B6036A">
        <w:rPr>
          <w:rFonts w:eastAsia="SimSun, 宋体" w:cs="Arial"/>
          <w:kern w:val="3"/>
          <w:sz w:val="22"/>
          <w:szCs w:val="22"/>
          <w:shd w:val="clear" w:color="auto" w:fill="FFFFFF"/>
          <w:lang w:eastAsia="zh-CN" w:bidi="hi-IN"/>
        </w:rPr>
        <w:br/>
        <w:t xml:space="preserve">w dokumentacji technicznej a wykraczające poza zakresy wynikające z kolizji uzbrojenia </w:t>
      </w:r>
      <w:r w:rsidRPr="00B6036A">
        <w:rPr>
          <w:rFonts w:eastAsia="SimSun, 宋体" w:cs="Arial"/>
          <w:kern w:val="3"/>
          <w:sz w:val="22"/>
          <w:szCs w:val="22"/>
          <w:shd w:val="clear" w:color="auto" w:fill="FFFFFF"/>
          <w:lang w:eastAsia="zh-CN" w:bidi="hi-IN"/>
        </w:rPr>
        <w:br/>
        <w:t>z układem projektowanym, muszą być uzgodnione z Zamawiającym przed rozpoczęciem projektowania.</w:t>
      </w:r>
    </w:p>
    <w:p w14:paraId="0D84424C" w14:textId="16B6471E"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W przypadku wystąpienia kolizji układu projektowanego z istniejącymi sieciami podziemnymi i nadziemnymi do obowiązków Wykonawcy należy opracowanie projektu usunięcia kolizji.</w:t>
      </w:r>
    </w:p>
    <w:p w14:paraId="25F00699" w14:textId="17035D44"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W przypadku konieczności poniesienia kosztów przebudowy sieci przez jej właściciela, Wykonawca jest zobowiązany przekazać właścicielowi informację o wysokości przewidywanych kosztów z tym związanych z uzasadnieniem okoliczności taki stan rzeczy powodujących.</w:t>
      </w:r>
    </w:p>
    <w:p w14:paraId="0439DCC6" w14:textId="3E8D81BA"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Dla przebudowy sieci kolidujących z inwestycją należy opracować odrębne projekty wykonawcze w podziale na właścicieli sieci i podmioty zobowiązane do sfinansowania ich przebudowy.</w:t>
      </w:r>
    </w:p>
    <w:p w14:paraId="3AD74C74" w14:textId="1F3E04E8"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 xml:space="preserve">W przypadku kolizji drzew z projektowanym zakresem, Wykonawca w pierwszej kolejności, niezwłocznie po powzięciu tej wiadomości, wykona inwentaryzację drzew </w:t>
      </w:r>
      <w:r w:rsidRPr="00B6036A">
        <w:rPr>
          <w:rFonts w:eastAsia="SimSun, 宋体" w:cs="Arial"/>
          <w:kern w:val="3"/>
          <w:sz w:val="22"/>
          <w:szCs w:val="22"/>
          <w:shd w:val="clear" w:color="auto" w:fill="FFFFFF"/>
          <w:lang w:eastAsia="zh-CN" w:bidi="hi-IN"/>
        </w:rPr>
        <w:br/>
        <w:t>i złoży wniosek na wycinkę drzew celem uzyskania decyzji.</w:t>
      </w:r>
    </w:p>
    <w:p w14:paraId="709CE4A4" w14:textId="046B972F"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Na złożony wniosek Wykonawca uzyska od Zamawiającego pełnomocnictwa do występowania w jego imieniu przy dokonywaniu czynności w ramach niniejszej umowy. Wykonawca działając w imieniu Zamawiającego nie może zawierać porozumień, nie może zaciągać zobowiązań i podejmować działań rodzących skutki finansowe, bez pisemnej akceptacji Zamawiającego. Wszelkie uzgodnienia i warunki narzucone przez Strony postępowania muszą być zgłaszane Zamawiającemu i wymagają jego akceptacji.</w:t>
      </w:r>
    </w:p>
    <w:p w14:paraId="4DFC5400" w14:textId="5BD33F93"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W przypadku konieczności wykonania projektów branżowych Wykonawca zobowiązany jest zapewnić odpowiedni personel posiadający właściwe uprawnienia do projektowania.</w:t>
      </w:r>
    </w:p>
    <w:p w14:paraId="5885F439" w14:textId="2E76D9CD" w:rsidR="00E13F56" w:rsidRPr="00B6036A" w:rsidRDefault="00E13F56" w:rsidP="004E0096">
      <w:pPr>
        <w:pStyle w:val="Akapitzlist"/>
        <w:widowControl w:val="0"/>
        <w:numPr>
          <w:ilvl w:val="0"/>
          <w:numId w:val="74"/>
        </w:numPr>
        <w:tabs>
          <w:tab w:val="left" w:pos="567"/>
        </w:tabs>
        <w:suppressAutoHyphens/>
        <w:spacing w:after="120" w:line="23" w:lineRule="atLeast"/>
        <w:ind w:left="567" w:hanging="567"/>
        <w:jc w:val="both"/>
        <w:rPr>
          <w:b/>
          <w:bCs/>
          <w:sz w:val="22"/>
          <w:szCs w:val="22"/>
        </w:rPr>
      </w:pPr>
      <w:bookmarkStart w:id="8" w:name="_Hlk54256168"/>
      <w:bookmarkEnd w:id="6"/>
      <w:r w:rsidRPr="00B6036A">
        <w:rPr>
          <w:rFonts w:eastAsia="SimSun, 宋体"/>
          <w:b/>
          <w:bCs/>
          <w:kern w:val="3"/>
          <w:sz w:val="22"/>
          <w:szCs w:val="22"/>
          <w:shd w:val="clear" w:color="auto" w:fill="FFFFFF"/>
          <w:lang w:eastAsia="zh-CN" w:bidi="hi-IN"/>
        </w:rPr>
        <w:t>Pełnienie nadzoru autorskiego:</w:t>
      </w:r>
    </w:p>
    <w:p w14:paraId="6F76CB26" w14:textId="1F71D6B4"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Wykonawca zobowiązany jest do pełnienia nadzoru autorskiego, nad zgodnością wykonanych robót z  opracowaną dokumentacją projektową w czasie robót realizowanych na podstawie wykonywanej  dokumentacji projektowej.</w:t>
      </w:r>
    </w:p>
    <w:p w14:paraId="3B5C714F" w14:textId="1912F27E" w:rsidR="00A25206" w:rsidRPr="00B6036A" w:rsidRDefault="00A25206" w:rsidP="00A25206">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rFonts w:eastAsia="SimSun, 宋体" w:cs="Arial"/>
          <w:kern w:val="3"/>
          <w:sz w:val="22"/>
          <w:szCs w:val="22"/>
          <w:shd w:val="clear" w:color="auto" w:fill="FFFFFF"/>
          <w:lang w:eastAsia="zh-CN" w:bidi="hi-IN"/>
        </w:rPr>
        <w:t xml:space="preserve">Nadzór autorski obejmuje wykonanie czynności, o których mowa poniżej, </w:t>
      </w:r>
      <w:r w:rsidRPr="00B6036A">
        <w:rPr>
          <w:rFonts w:eastAsia="SimSun, 宋体" w:cs="Arial"/>
          <w:kern w:val="3"/>
          <w:sz w:val="22"/>
          <w:szCs w:val="22"/>
          <w:shd w:val="clear" w:color="auto" w:fill="FFFFFF"/>
          <w:lang w:eastAsia="zh-CN" w:bidi="hi-IN"/>
        </w:rPr>
        <w:br/>
        <w:t>a w szczególności:</w:t>
      </w:r>
    </w:p>
    <w:p w14:paraId="6473AAF4" w14:textId="5F5FF59F" w:rsidR="00A25206" w:rsidRPr="00B6036A" w:rsidRDefault="00A25206" w:rsidP="00A25206">
      <w:pPr>
        <w:pStyle w:val="Akapitzlist"/>
        <w:widowControl w:val="0"/>
        <w:numPr>
          <w:ilvl w:val="2"/>
          <w:numId w:val="117"/>
        </w:numPr>
        <w:tabs>
          <w:tab w:val="left" w:pos="-680"/>
        </w:tabs>
        <w:suppressAutoHyphens/>
        <w:autoSpaceDN w:val="0"/>
        <w:spacing w:line="276" w:lineRule="auto"/>
        <w:ind w:left="1701" w:hanging="567"/>
        <w:jc w:val="both"/>
        <w:textAlignment w:val="baseline"/>
        <w:rPr>
          <w:rFonts w:ascii="Liberation Serif" w:eastAsia="SimSun, 宋体" w:hAnsi="Liberation Serif" w:cs="Mangal, 'Courier New'"/>
          <w:kern w:val="3"/>
          <w:sz w:val="24"/>
          <w:szCs w:val="24"/>
          <w:lang w:eastAsia="zh-CN" w:bidi="hi-IN"/>
        </w:rPr>
      </w:pPr>
      <w:r w:rsidRPr="00B6036A">
        <w:rPr>
          <w:rFonts w:eastAsia="SimSun, 宋体" w:cs="Arial"/>
          <w:kern w:val="3"/>
          <w:sz w:val="22"/>
          <w:szCs w:val="22"/>
          <w:shd w:val="clear" w:color="auto" w:fill="FFFFFF"/>
          <w:lang w:eastAsia="zh-CN" w:bidi="hi-IN"/>
        </w:rPr>
        <w:t xml:space="preserve">stwierdzanie w toku wykonywania robót budowlanych zgodności realizacji </w:t>
      </w:r>
      <w:r w:rsidRPr="00B6036A">
        <w:rPr>
          <w:rFonts w:eastAsia="SimSun, 宋体" w:cs="Arial"/>
          <w:kern w:val="3"/>
          <w:sz w:val="22"/>
          <w:szCs w:val="22"/>
          <w:shd w:val="clear" w:color="auto" w:fill="FFFFFF"/>
          <w:lang w:eastAsia="zh-CN" w:bidi="hi-IN"/>
        </w:rPr>
        <w:br/>
        <w:t>z projektem;</w:t>
      </w:r>
    </w:p>
    <w:p w14:paraId="447248E1" w14:textId="020A59FA" w:rsidR="00A25206" w:rsidRPr="00B6036A" w:rsidRDefault="00A25206" w:rsidP="00A25206">
      <w:pPr>
        <w:pStyle w:val="Akapitzlist"/>
        <w:widowControl w:val="0"/>
        <w:numPr>
          <w:ilvl w:val="2"/>
          <w:numId w:val="117"/>
        </w:numPr>
        <w:tabs>
          <w:tab w:val="left" w:pos="-680"/>
        </w:tabs>
        <w:suppressAutoHyphens/>
        <w:autoSpaceDN w:val="0"/>
        <w:spacing w:line="276" w:lineRule="auto"/>
        <w:ind w:left="1701" w:hanging="567"/>
        <w:jc w:val="both"/>
        <w:textAlignment w:val="baseline"/>
        <w:rPr>
          <w:rFonts w:ascii="Liberation Serif" w:eastAsia="SimSun, 宋体" w:hAnsi="Liberation Serif" w:cs="Mangal, 'Courier New'"/>
          <w:kern w:val="3"/>
          <w:sz w:val="24"/>
          <w:szCs w:val="24"/>
          <w:lang w:eastAsia="zh-CN" w:bidi="hi-IN"/>
        </w:rPr>
      </w:pPr>
      <w:r w:rsidRPr="00B6036A">
        <w:rPr>
          <w:rFonts w:eastAsia="SimSun, 宋体" w:cs="Arial"/>
          <w:kern w:val="3"/>
          <w:sz w:val="22"/>
          <w:szCs w:val="22"/>
          <w:shd w:val="clear" w:color="auto" w:fill="FFFFFF"/>
          <w:lang w:eastAsia="zh-CN" w:bidi="hi-IN"/>
        </w:rPr>
        <w:t>uzgadnianie możliwości wprowadzenia rozwiązań zamiennych w stosunku do przewidzianych w projekcie, zgłoszonych przez kierownika budowy lub inspektora nadzoru inwestorskiego;</w:t>
      </w:r>
    </w:p>
    <w:p w14:paraId="6F62AB57" w14:textId="7D595AEB" w:rsidR="00A25206" w:rsidRPr="00B6036A" w:rsidRDefault="00A25206" w:rsidP="00A25206">
      <w:pPr>
        <w:pStyle w:val="Akapitzlist"/>
        <w:widowControl w:val="0"/>
        <w:numPr>
          <w:ilvl w:val="2"/>
          <w:numId w:val="117"/>
        </w:numPr>
        <w:tabs>
          <w:tab w:val="left" w:pos="-680"/>
        </w:tabs>
        <w:suppressAutoHyphens/>
        <w:autoSpaceDN w:val="0"/>
        <w:spacing w:line="276" w:lineRule="auto"/>
        <w:ind w:left="1701" w:hanging="567"/>
        <w:jc w:val="both"/>
        <w:textAlignment w:val="baseline"/>
        <w:rPr>
          <w:rFonts w:ascii="Liberation Serif" w:eastAsia="SimSun, 宋体" w:hAnsi="Liberation Serif" w:cs="Mangal, 'Courier New'"/>
          <w:kern w:val="3"/>
          <w:sz w:val="24"/>
          <w:szCs w:val="24"/>
          <w:lang w:eastAsia="zh-CN" w:bidi="hi-IN"/>
        </w:rPr>
      </w:pPr>
      <w:r w:rsidRPr="00B6036A">
        <w:rPr>
          <w:rFonts w:eastAsia="SimSun, 宋体" w:cs="Arial"/>
          <w:kern w:val="3"/>
          <w:sz w:val="22"/>
          <w:szCs w:val="22"/>
          <w:shd w:val="clear" w:color="auto" w:fill="FFFFFF"/>
          <w:lang w:eastAsia="zh-CN" w:bidi="hi-IN"/>
        </w:rPr>
        <w:t>aktualizację rozwiązań projektowych w przypadku wystąpienia nieprzewidzianych kolizji lub zmianę trasy wynikającą z innych względów (technicznych lub formalnych), za wyjątkiem sporządzenia projektów zamiennych;</w:t>
      </w:r>
    </w:p>
    <w:p w14:paraId="37540D03" w14:textId="53B00495" w:rsidR="00A25206" w:rsidRPr="00B6036A" w:rsidRDefault="00A25206" w:rsidP="00A25206">
      <w:pPr>
        <w:pStyle w:val="Akapitzlist"/>
        <w:widowControl w:val="0"/>
        <w:numPr>
          <w:ilvl w:val="2"/>
          <w:numId w:val="117"/>
        </w:numPr>
        <w:tabs>
          <w:tab w:val="left" w:pos="-680"/>
        </w:tabs>
        <w:suppressAutoHyphens/>
        <w:autoSpaceDN w:val="0"/>
        <w:spacing w:line="276" w:lineRule="auto"/>
        <w:ind w:left="1701" w:hanging="567"/>
        <w:jc w:val="both"/>
        <w:textAlignment w:val="baseline"/>
        <w:rPr>
          <w:rFonts w:ascii="Liberation Serif" w:eastAsia="SimSun, 宋体" w:hAnsi="Liberation Serif" w:cs="Mangal, 'Courier New'"/>
          <w:kern w:val="3"/>
          <w:sz w:val="24"/>
          <w:szCs w:val="24"/>
          <w:lang w:eastAsia="zh-CN" w:bidi="hi-IN"/>
        </w:rPr>
      </w:pPr>
      <w:r w:rsidRPr="00B6036A">
        <w:rPr>
          <w:rFonts w:eastAsia="SimSun, 宋体" w:cs="Arial"/>
          <w:kern w:val="3"/>
          <w:sz w:val="22"/>
          <w:szCs w:val="22"/>
          <w:shd w:val="clear" w:color="auto" w:fill="FFFFFF"/>
          <w:lang w:eastAsia="zh-CN" w:bidi="hi-IN"/>
        </w:rPr>
        <w:t>akceptację i wydanie opinii dotyczącej zmian technologicznych;</w:t>
      </w:r>
    </w:p>
    <w:p w14:paraId="2AF146D4" w14:textId="6675AD0F" w:rsidR="00BD7D72" w:rsidRPr="00B6036A" w:rsidRDefault="00BD7D72" w:rsidP="004E0096">
      <w:pPr>
        <w:pStyle w:val="Akapitzlist"/>
        <w:widowControl w:val="0"/>
        <w:numPr>
          <w:ilvl w:val="0"/>
          <w:numId w:val="74"/>
        </w:numPr>
        <w:tabs>
          <w:tab w:val="left" w:pos="567"/>
        </w:tabs>
        <w:suppressAutoHyphens/>
        <w:spacing w:after="120" w:line="23" w:lineRule="atLeast"/>
        <w:ind w:left="567" w:hanging="567"/>
        <w:jc w:val="both"/>
        <w:rPr>
          <w:b/>
          <w:bCs/>
          <w:sz w:val="22"/>
          <w:szCs w:val="22"/>
        </w:rPr>
      </w:pPr>
      <w:bookmarkStart w:id="9" w:name="_Hlk54256094"/>
      <w:bookmarkEnd w:id="8"/>
      <w:r w:rsidRPr="00B6036A">
        <w:rPr>
          <w:rFonts w:eastAsia="SimSun, 宋体"/>
          <w:b/>
          <w:bCs/>
          <w:kern w:val="3"/>
          <w:sz w:val="22"/>
          <w:szCs w:val="22"/>
          <w:shd w:val="clear" w:color="auto" w:fill="FFFFFF"/>
          <w:lang w:eastAsia="zh-CN" w:bidi="hi-IN"/>
        </w:rPr>
        <w:t xml:space="preserve">Pozostałe warunki </w:t>
      </w:r>
      <w:r w:rsidR="00A25206" w:rsidRPr="00B6036A">
        <w:rPr>
          <w:rFonts w:eastAsia="SimSun, 宋体"/>
          <w:b/>
          <w:bCs/>
          <w:kern w:val="3"/>
          <w:sz w:val="22"/>
          <w:szCs w:val="22"/>
          <w:shd w:val="clear" w:color="auto" w:fill="FFFFFF"/>
          <w:lang w:eastAsia="zh-CN" w:bidi="hi-IN"/>
        </w:rPr>
        <w:t xml:space="preserve">realizacji </w:t>
      </w:r>
      <w:r w:rsidRPr="00B6036A">
        <w:rPr>
          <w:rFonts w:eastAsia="SimSun, 宋体"/>
          <w:b/>
          <w:bCs/>
          <w:kern w:val="3"/>
          <w:sz w:val="22"/>
          <w:szCs w:val="22"/>
          <w:shd w:val="clear" w:color="auto" w:fill="FFFFFF"/>
          <w:lang w:eastAsia="zh-CN" w:bidi="hi-IN"/>
        </w:rPr>
        <w:t>zamówienia:</w:t>
      </w:r>
    </w:p>
    <w:p w14:paraId="0E6677F7" w14:textId="77EDEBF5" w:rsidR="00A25206" w:rsidRPr="00B6036A" w:rsidRDefault="00A25206" w:rsidP="00F702B5">
      <w:pPr>
        <w:pStyle w:val="Akapitzlist"/>
        <w:widowControl w:val="0"/>
        <w:numPr>
          <w:ilvl w:val="1"/>
          <w:numId w:val="74"/>
        </w:numPr>
        <w:tabs>
          <w:tab w:val="left" w:pos="567"/>
        </w:tabs>
        <w:suppressAutoHyphens/>
        <w:spacing w:after="120" w:line="23" w:lineRule="atLeast"/>
        <w:ind w:left="1134" w:hanging="567"/>
        <w:jc w:val="both"/>
        <w:rPr>
          <w:b/>
          <w:bCs/>
          <w:sz w:val="22"/>
          <w:szCs w:val="22"/>
        </w:rPr>
      </w:pPr>
      <w:bookmarkStart w:id="10" w:name="_Hlk47089829"/>
      <w:r w:rsidRPr="00B6036A">
        <w:rPr>
          <w:rFonts w:eastAsia="SimSun, 宋体" w:cs="Mangal, 'Courier New'"/>
          <w:kern w:val="3"/>
          <w:sz w:val="22"/>
          <w:szCs w:val="22"/>
          <w:lang w:eastAsia="zh-CN" w:bidi="hi-IN"/>
        </w:rPr>
        <w:t xml:space="preserve">Wykonawca po uzyskaniu mapy do celów projektowych a przed przystąpieniem do    projektowania sporządzi koncepcję projektową zawierającą proponowane rozwiązania </w:t>
      </w:r>
      <w:r w:rsidRPr="00B6036A">
        <w:rPr>
          <w:rFonts w:eastAsia="SimSun, 宋体" w:cs="Mangal, 'Courier New'"/>
          <w:kern w:val="3"/>
          <w:sz w:val="22"/>
          <w:szCs w:val="22"/>
          <w:lang w:eastAsia="zh-CN" w:bidi="hi-IN"/>
        </w:rPr>
        <w:lastRenderedPageBreak/>
        <w:t>projektowe, którą uzgodni z Zamawiającym.</w:t>
      </w:r>
    </w:p>
    <w:p w14:paraId="0C14E4B9" w14:textId="21E70E54" w:rsidR="00A25206" w:rsidRPr="00B6036A" w:rsidRDefault="00A25206" w:rsidP="00F702B5">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kern w:val="3"/>
          <w:sz w:val="22"/>
          <w:szCs w:val="22"/>
          <w:lang w:eastAsia="zh-CN"/>
        </w:rPr>
        <w:t>W ramach przedmiotu zamówienia, przed przystąpieniem do zaawansowanej fazy projektowej należy zinwentaryzować wszelkie kolizje sieci i infrastruktury z przedmiotową inwestycją w zakresie objętym opracowaniem, celem zaprojektowania niezbędnej jej przebudowy. Celem pozyskania przez Wykonawcę decyzji o pozwoleniu na wycinkę drzew sporządzi on także inwentaryzację obejmującą drzewa i krzewy zlokalizowane w okresie opracowania.</w:t>
      </w:r>
    </w:p>
    <w:p w14:paraId="18974435" w14:textId="3AF148F6" w:rsidR="00A25206" w:rsidRPr="00B6036A" w:rsidRDefault="00A25206" w:rsidP="00F702B5">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kern w:val="3"/>
          <w:sz w:val="22"/>
          <w:szCs w:val="22"/>
          <w:lang w:eastAsia="zh-CN"/>
        </w:rPr>
        <w:t xml:space="preserve">Wykonawca w niezbędnym zakresie zapewni wykonanie badań geologicznych </w:t>
      </w:r>
      <w:r w:rsidRPr="00B6036A">
        <w:rPr>
          <w:kern w:val="3"/>
          <w:sz w:val="22"/>
          <w:szCs w:val="22"/>
          <w:lang w:eastAsia="zh-CN"/>
        </w:rPr>
        <w:br/>
        <w:t xml:space="preserve">i geotechnicznych celem oceny nośności gruntów i istniejącej podbudowy oraz zwierciadła wody gruntowej.  </w:t>
      </w:r>
    </w:p>
    <w:p w14:paraId="7E20652A" w14:textId="136AF0B8" w:rsidR="00A25206" w:rsidRPr="00B6036A" w:rsidRDefault="00A25206" w:rsidP="00F702B5">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kern w:val="3"/>
          <w:sz w:val="22"/>
          <w:szCs w:val="22"/>
          <w:lang w:eastAsia="zh-CN"/>
        </w:rPr>
        <w:t xml:space="preserve">Wykonawca zaprojektuje budowę odwodnienia (w tym także kanalizacji deszczowej) </w:t>
      </w:r>
      <w:r w:rsidRPr="00B6036A">
        <w:rPr>
          <w:kern w:val="3"/>
          <w:sz w:val="22"/>
          <w:szCs w:val="22"/>
          <w:lang w:eastAsia="zh-CN"/>
        </w:rPr>
        <w:br/>
        <w:t>w zakresie opracowania oraz uzyska pozwolenia wodno-prawne wraz z operatami wodnoprawnymi.</w:t>
      </w:r>
    </w:p>
    <w:p w14:paraId="3BD5FA23" w14:textId="3C94D162" w:rsidR="00A25206" w:rsidRPr="00B6036A" w:rsidRDefault="00A25206" w:rsidP="00F702B5">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kern w:val="3"/>
          <w:sz w:val="22"/>
          <w:szCs w:val="22"/>
          <w:lang w:eastAsia="zh-CN"/>
        </w:rPr>
        <w:t xml:space="preserve">W ramach przedmiotu zamówienia Wykonawca przed przystąpieniem do zaawansowanej fazy projektowej przedstawi Zamawiającemu koncepcję projektową (zawierającą część opisową i graficzną) do zatwierdzenia. Koncepcja oprócz wymogów Zamawiającego </w:t>
      </w:r>
      <w:r w:rsidRPr="00B6036A">
        <w:rPr>
          <w:kern w:val="3"/>
          <w:sz w:val="22"/>
          <w:szCs w:val="22"/>
          <w:lang w:eastAsia="zh-CN"/>
        </w:rPr>
        <w:br/>
        <w:t xml:space="preserve">i identyfikacji potrzeb wynikających z inwentaryzacji stanu obiektu oraz konsultacji </w:t>
      </w:r>
      <w:r w:rsidRPr="00B6036A">
        <w:rPr>
          <w:kern w:val="3"/>
          <w:sz w:val="22"/>
          <w:szCs w:val="22"/>
          <w:lang w:eastAsia="zh-CN"/>
        </w:rPr>
        <w:br/>
        <w:t>z mieszkańcami i właścicielami nieruchomości przyległych, powinna zawierać także sugestie i opinie Wykonawcy wynikające z jego najlepszej wiedzy i doświadczenia. Wykonawca będzie zobowiązany do skonsultowania wstępnej koncepcji projektowej oraz do wykonania dokumentacji zgodnie z wytycznymi Zamawiającego. Zamawiający zaakceptuje koncepcję projektową bądź wniesie do niej uwagi w terminie nieprzekraczającym</w:t>
      </w:r>
      <w:r w:rsidR="005E7EC2" w:rsidRPr="00B6036A">
        <w:rPr>
          <w:kern w:val="3"/>
          <w:sz w:val="22"/>
          <w:szCs w:val="22"/>
          <w:lang w:eastAsia="zh-CN"/>
        </w:rPr>
        <w:t xml:space="preserve"> 14 dni roboczych</w:t>
      </w:r>
      <w:r w:rsidR="003A58E7" w:rsidRPr="00B6036A">
        <w:rPr>
          <w:kern w:val="3"/>
          <w:sz w:val="22"/>
          <w:szCs w:val="22"/>
          <w:lang w:eastAsia="zh-CN"/>
        </w:rPr>
        <w:t xml:space="preserve"> </w:t>
      </w:r>
      <w:r w:rsidRPr="00B6036A">
        <w:rPr>
          <w:kern w:val="3"/>
          <w:sz w:val="22"/>
          <w:szCs w:val="22"/>
          <w:lang w:eastAsia="zh-CN"/>
        </w:rPr>
        <w:t>od doręczenia. W razie przekroczenia tego terminu, termin wykonania przedmiotu umowy może zostać przedłużony odpowiednio o okres zwłoki.</w:t>
      </w:r>
    </w:p>
    <w:p w14:paraId="1AE9F08D" w14:textId="1B0D1648" w:rsidR="00A25206" w:rsidRPr="00B6036A" w:rsidRDefault="00A25206" w:rsidP="00F702B5">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kern w:val="3"/>
          <w:sz w:val="22"/>
          <w:szCs w:val="22"/>
          <w:lang w:eastAsia="zh-CN"/>
        </w:rPr>
        <w:t>Wykonawca zobowiązany będzie do uzyskania</w:t>
      </w:r>
      <w:r w:rsidR="003A58E7" w:rsidRPr="00B6036A">
        <w:rPr>
          <w:kern w:val="3"/>
          <w:sz w:val="22"/>
          <w:szCs w:val="22"/>
          <w:lang w:eastAsia="zh-CN"/>
        </w:rPr>
        <w:t xml:space="preserve"> </w:t>
      </w:r>
      <w:r w:rsidRPr="00B6036A">
        <w:rPr>
          <w:kern w:val="3"/>
          <w:sz w:val="22"/>
          <w:szCs w:val="22"/>
          <w:lang w:eastAsia="zh-CN"/>
        </w:rPr>
        <w:t>decyzji o zezwoleniu na realizację inwestycji drogowej ( decyzji ZRID) umożliwiającej realizację inwestycji.</w:t>
      </w:r>
    </w:p>
    <w:p w14:paraId="1BBE10EA" w14:textId="727E0B81" w:rsidR="00A25206" w:rsidRPr="00B6036A" w:rsidRDefault="00A25206" w:rsidP="00F702B5">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kern w:val="3"/>
          <w:sz w:val="22"/>
          <w:szCs w:val="22"/>
          <w:lang w:eastAsia="zh-CN"/>
        </w:rPr>
        <w:t>Przedmiot zamówienia powinien w szczególności zawierać:</w:t>
      </w:r>
    </w:p>
    <w:p w14:paraId="1FEDF966" w14:textId="77777777" w:rsidR="00A25206" w:rsidRPr="00B6036A" w:rsidRDefault="00A25206" w:rsidP="00F702B5">
      <w:pPr>
        <w:widowControl w:val="0"/>
        <w:numPr>
          <w:ilvl w:val="0"/>
          <w:numId w:val="118"/>
        </w:numPr>
        <w:tabs>
          <w:tab w:val="left" w:pos="-549"/>
        </w:tabs>
        <w:suppressAutoHyphens/>
        <w:autoSpaceDE w:val="0"/>
        <w:autoSpaceDN w:val="0"/>
        <w:spacing w:after="120" w:line="23" w:lineRule="atLeast"/>
        <w:ind w:left="1701" w:hanging="567"/>
        <w:jc w:val="both"/>
        <w:textAlignment w:val="baseline"/>
        <w:rPr>
          <w:kern w:val="3"/>
          <w:sz w:val="22"/>
          <w:szCs w:val="22"/>
          <w:lang w:eastAsia="zh-CN"/>
        </w:rPr>
      </w:pPr>
      <w:r w:rsidRPr="00B6036A">
        <w:rPr>
          <w:kern w:val="3"/>
          <w:sz w:val="22"/>
          <w:szCs w:val="22"/>
          <w:lang w:eastAsia="zh-CN"/>
        </w:rPr>
        <w:t>Wykonanie mapy do celów projektowych,</w:t>
      </w:r>
    </w:p>
    <w:p w14:paraId="07858624" w14:textId="77777777" w:rsidR="00A25206" w:rsidRPr="00B6036A" w:rsidRDefault="00A25206" w:rsidP="00F702B5">
      <w:pPr>
        <w:widowControl w:val="0"/>
        <w:numPr>
          <w:ilvl w:val="0"/>
          <w:numId w:val="118"/>
        </w:numPr>
        <w:tabs>
          <w:tab w:val="left" w:pos="-549"/>
        </w:tabs>
        <w:suppressAutoHyphens/>
        <w:autoSpaceDE w:val="0"/>
        <w:autoSpaceDN w:val="0"/>
        <w:spacing w:after="120" w:line="23" w:lineRule="atLeast"/>
        <w:ind w:left="1701" w:hanging="567"/>
        <w:jc w:val="both"/>
        <w:textAlignment w:val="baseline"/>
        <w:rPr>
          <w:kern w:val="3"/>
          <w:sz w:val="22"/>
          <w:szCs w:val="22"/>
          <w:lang w:eastAsia="zh-CN"/>
        </w:rPr>
      </w:pPr>
      <w:r w:rsidRPr="00B6036A">
        <w:rPr>
          <w:kern w:val="3"/>
          <w:sz w:val="22"/>
          <w:szCs w:val="22"/>
          <w:lang w:eastAsia="zh-CN"/>
        </w:rPr>
        <w:t>Wykonanie i dostarczenie badań geodezyjnych i geotechnicznych,</w:t>
      </w:r>
    </w:p>
    <w:p w14:paraId="2877BC84" w14:textId="77777777" w:rsidR="00A25206" w:rsidRPr="00B6036A" w:rsidRDefault="00A25206" w:rsidP="00F702B5">
      <w:pPr>
        <w:widowControl w:val="0"/>
        <w:numPr>
          <w:ilvl w:val="0"/>
          <w:numId w:val="118"/>
        </w:numPr>
        <w:tabs>
          <w:tab w:val="left" w:pos="-549"/>
        </w:tabs>
        <w:suppressAutoHyphens/>
        <w:autoSpaceDE w:val="0"/>
        <w:autoSpaceDN w:val="0"/>
        <w:spacing w:after="120" w:line="23" w:lineRule="atLeast"/>
        <w:ind w:left="1701" w:hanging="567"/>
        <w:jc w:val="both"/>
        <w:textAlignment w:val="baseline"/>
        <w:rPr>
          <w:kern w:val="3"/>
          <w:sz w:val="22"/>
          <w:szCs w:val="22"/>
          <w:lang w:eastAsia="zh-CN"/>
        </w:rPr>
      </w:pPr>
      <w:r w:rsidRPr="00B6036A">
        <w:rPr>
          <w:kern w:val="3"/>
          <w:sz w:val="22"/>
          <w:szCs w:val="22"/>
          <w:lang w:eastAsia="zh-CN"/>
        </w:rPr>
        <w:t>Uzyskanie dokumentacji terenowo prawnej,</w:t>
      </w:r>
    </w:p>
    <w:p w14:paraId="1487D897" w14:textId="77777777" w:rsidR="00A25206" w:rsidRPr="00B6036A" w:rsidRDefault="00A25206" w:rsidP="00F702B5">
      <w:pPr>
        <w:widowControl w:val="0"/>
        <w:numPr>
          <w:ilvl w:val="0"/>
          <w:numId w:val="118"/>
        </w:numPr>
        <w:tabs>
          <w:tab w:val="left" w:pos="-549"/>
        </w:tabs>
        <w:suppressAutoHyphens/>
        <w:autoSpaceDE w:val="0"/>
        <w:autoSpaceDN w:val="0"/>
        <w:spacing w:after="120" w:line="23" w:lineRule="atLeast"/>
        <w:ind w:left="1701" w:hanging="567"/>
        <w:jc w:val="both"/>
        <w:textAlignment w:val="baseline"/>
        <w:rPr>
          <w:kern w:val="3"/>
          <w:sz w:val="22"/>
          <w:szCs w:val="22"/>
          <w:lang w:eastAsia="zh-CN"/>
        </w:rPr>
      </w:pPr>
      <w:r w:rsidRPr="00B6036A">
        <w:rPr>
          <w:kern w:val="3"/>
          <w:sz w:val="22"/>
          <w:szCs w:val="22"/>
          <w:lang w:eastAsia="zh-CN"/>
        </w:rPr>
        <w:t>Uzyskanie wypisów z rejestru gruntów,</w:t>
      </w:r>
    </w:p>
    <w:p w14:paraId="3A8CDB05" w14:textId="77777777" w:rsidR="00A25206" w:rsidRPr="00B6036A" w:rsidRDefault="00A25206" w:rsidP="00F702B5">
      <w:pPr>
        <w:widowControl w:val="0"/>
        <w:numPr>
          <w:ilvl w:val="0"/>
          <w:numId w:val="118"/>
        </w:numPr>
        <w:tabs>
          <w:tab w:val="left" w:pos="-549"/>
        </w:tabs>
        <w:suppressAutoHyphens/>
        <w:autoSpaceDE w:val="0"/>
        <w:autoSpaceDN w:val="0"/>
        <w:spacing w:after="120" w:line="23" w:lineRule="atLeast"/>
        <w:ind w:left="1701" w:hanging="567"/>
        <w:jc w:val="both"/>
        <w:textAlignment w:val="baseline"/>
        <w:rPr>
          <w:kern w:val="3"/>
          <w:sz w:val="22"/>
          <w:szCs w:val="22"/>
          <w:lang w:eastAsia="zh-CN"/>
        </w:rPr>
      </w:pPr>
      <w:r w:rsidRPr="00B6036A">
        <w:rPr>
          <w:kern w:val="3"/>
          <w:sz w:val="22"/>
          <w:szCs w:val="22"/>
          <w:lang w:eastAsia="zh-CN"/>
        </w:rPr>
        <w:t>Uzyskanie uzgodnień branżowych,</w:t>
      </w:r>
    </w:p>
    <w:p w14:paraId="48BB1134" w14:textId="77777777" w:rsidR="00A25206" w:rsidRPr="00B6036A" w:rsidRDefault="00A25206" w:rsidP="00F702B5">
      <w:pPr>
        <w:widowControl w:val="0"/>
        <w:numPr>
          <w:ilvl w:val="0"/>
          <w:numId w:val="118"/>
        </w:numPr>
        <w:tabs>
          <w:tab w:val="left" w:pos="-549"/>
        </w:tabs>
        <w:suppressAutoHyphens/>
        <w:autoSpaceDE w:val="0"/>
        <w:autoSpaceDN w:val="0"/>
        <w:spacing w:after="120" w:line="23" w:lineRule="atLeast"/>
        <w:ind w:left="1701" w:hanging="567"/>
        <w:jc w:val="both"/>
        <w:textAlignment w:val="baseline"/>
        <w:rPr>
          <w:kern w:val="3"/>
          <w:sz w:val="22"/>
          <w:szCs w:val="22"/>
          <w:lang w:eastAsia="zh-CN"/>
        </w:rPr>
      </w:pPr>
      <w:r w:rsidRPr="00B6036A">
        <w:rPr>
          <w:kern w:val="3"/>
          <w:sz w:val="22"/>
          <w:szCs w:val="22"/>
          <w:lang w:eastAsia="zh-CN"/>
        </w:rPr>
        <w:t>Uzyskanie uzgodnień i zatwierdzeń dot. celowej organizacji ruchu drogowego,</w:t>
      </w:r>
    </w:p>
    <w:p w14:paraId="4B8FCF2F" w14:textId="77777777" w:rsidR="00A25206" w:rsidRPr="00B6036A" w:rsidRDefault="00A25206" w:rsidP="00F702B5">
      <w:pPr>
        <w:widowControl w:val="0"/>
        <w:numPr>
          <w:ilvl w:val="0"/>
          <w:numId w:val="118"/>
        </w:numPr>
        <w:tabs>
          <w:tab w:val="left" w:pos="-549"/>
        </w:tabs>
        <w:suppressAutoHyphens/>
        <w:autoSpaceDE w:val="0"/>
        <w:autoSpaceDN w:val="0"/>
        <w:spacing w:after="120" w:line="23" w:lineRule="atLeast"/>
        <w:ind w:left="1701" w:hanging="567"/>
        <w:jc w:val="both"/>
        <w:textAlignment w:val="baseline"/>
        <w:rPr>
          <w:kern w:val="3"/>
          <w:sz w:val="22"/>
          <w:szCs w:val="22"/>
          <w:lang w:eastAsia="zh-CN"/>
        </w:rPr>
      </w:pPr>
      <w:r w:rsidRPr="00B6036A">
        <w:rPr>
          <w:kern w:val="3"/>
          <w:sz w:val="22"/>
          <w:szCs w:val="22"/>
          <w:lang w:eastAsia="zh-CN"/>
        </w:rPr>
        <w:t xml:space="preserve">Uzyskanie uzgodnień w sprawach p. </w:t>
      </w:r>
      <w:proofErr w:type="spellStart"/>
      <w:r w:rsidRPr="00B6036A">
        <w:rPr>
          <w:kern w:val="3"/>
          <w:sz w:val="22"/>
          <w:szCs w:val="22"/>
          <w:lang w:eastAsia="zh-CN"/>
        </w:rPr>
        <w:t>poż</w:t>
      </w:r>
      <w:proofErr w:type="spellEnd"/>
      <w:r w:rsidRPr="00B6036A">
        <w:rPr>
          <w:kern w:val="3"/>
          <w:sz w:val="22"/>
          <w:szCs w:val="22"/>
          <w:lang w:eastAsia="zh-CN"/>
        </w:rPr>
        <w:t>.,</w:t>
      </w:r>
    </w:p>
    <w:p w14:paraId="670C0900" w14:textId="77777777" w:rsidR="00A25206" w:rsidRPr="00B6036A" w:rsidRDefault="00A25206" w:rsidP="00F702B5">
      <w:pPr>
        <w:widowControl w:val="0"/>
        <w:numPr>
          <w:ilvl w:val="0"/>
          <w:numId w:val="118"/>
        </w:numPr>
        <w:tabs>
          <w:tab w:val="left" w:pos="-549"/>
        </w:tabs>
        <w:suppressAutoHyphens/>
        <w:autoSpaceDE w:val="0"/>
        <w:autoSpaceDN w:val="0"/>
        <w:spacing w:after="120" w:line="23" w:lineRule="atLeast"/>
        <w:ind w:left="1701" w:hanging="567"/>
        <w:jc w:val="both"/>
        <w:textAlignment w:val="baseline"/>
        <w:rPr>
          <w:kern w:val="3"/>
          <w:sz w:val="22"/>
          <w:szCs w:val="22"/>
          <w:lang w:eastAsia="zh-CN"/>
        </w:rPr>
      </w:pPr>
      <w:r w:rsidRPr="00B6036A">
        <w:rPr>
          <w:kern w:val="3"/>
          <w:sz w:val="22"/>
          <w:szCs w:val="22"/>
          <w:lang w:eastAsia="zh-CN"/>
        </w:rPr>
        <w:t>Uzyskanie pozwoleń wodnoprawnych wraz z operatami wodnoprawnymi,</w:t>
      </w:r>
    </w:p>
    <w:p w14:paraId="53C2376A" w14:textId="1AC03BEA" w:rsidR="00A25206" w:rsidRPr="00B6036A" w:rsidRDefault="00A25206" w:rsidP="00F702B5">
      <w:pPr>
        <w:widowControl w:val="0"/>
        <w:numPr>
          <w:ilvl w:val="0"/>
          <w:numId w:val="118"/>
        </w:numPr>
        <w:tabs>
          <w:tab w:val="left" w:pos="-549"/>
        </w:tabs>
        <w:suppressAutoHyphens/>
        <w:autoSpaceDE w:val="0"/>
        <w:autoSpaceDN w:val="0"/>
        <w:spacing w:after="120" w:line="23" w:lineRule="atLeast"/>
        <w:ind w:left="1701" w:hanging="567"/>
        <w:jc w:val="both"/>
        <w:textAlignment w:val="baseline"/>
        <w:rPr>
          <w:kern w:val="3"/>
          <w:sz w:val="22"/>
          <w:szCs w:val="22"/>
          <w:lang w:eastAsia="zh-CN"/>
        </w:rPr>
      </w:pPr>
      <w:r w:rsidRPr="00B6036A">
        <w:rPr>
          <w:kern w:val="3"/>
          <w:sz w:val="22"/>
          <w:szCs w:val="22"/>
          <w:lang w:eastAsia="zh-CN"/>
        </w:rPr>
        <w:t>Uzyskanie</w:t>
      </w:r>
      <w:r w:rsidR="00986C67" w:rsidRPr="00B6036A">
        <w:rPr>
          <w:kern w:val="3"/>
          <w:sz w:val="22"/>
          <w:szCs w:val="22"/>
          <w:lang w:eastAsia="zh-CN"/>
        </w:rPr>
        <w:t xml:space="preserve"> </w:t>
      </w:r>
      <w:r w:rsidRPr="00B6036A">
        <w:rPr>
          <w:kern w:val="3"/>
          <w:sz w:val="22"/>
          <w:szCs w:val="22"/>
          <w:lang w:eastAsia="zh-CN"/>
        </w:rPr>
        <w:t>decyzji o zezwolenie na realizacje inwestycji drogowej (ZRID) umożliwiającego realizację inwestycji,</w:t>
      </w:r>
    </w:p>
    <w:p w14:paraId="5CD4C55B" w14:textId="77777777" w:rsidR="00A25206" w:rsidRPr="00B6036A" w:rsidRDefault="00A25206" w:rsidP="00F702B5">
      <w:pPr>
        <w:widowControl w:val="0"/>
        <w:numPr>
          <w:ilvl w:val="0"/>
          <w:numId w:val="118"/>
        </w:numPr>
        <w:tabs>
          <w:tab w:val="left" w:pos="-549"/>
        </w:tabs>
        <w:suppressAutoHyphens/>
        <w:autoSpaceDE w:val="0"/>
        <w:autoSpaceDN w:val="0"/>
        <w:spacing w:after="120" w:line="23" w:lineRule="atLeast"/>
        <w:ind w:left="1701" w:hanging="567"/>
        <w:jc w:val="both"/>
        <w:textAlignment w:val="baseline"/>
        <w:rPr>
          <w:kern w:val="3"/>
          <w:sz w:val="22"/>
          <w:szCs w:val="22"/>
          <w:lang w:eastAsia="zh-CN"/>
        </w:rPr>
      </w:pPr>
      <w:r w:rsidRPr="00B6036A">
        <w:rPr>
          <w:kern w:val="3"/>
          <w:sz w:val="22"/>
          <w:szCs w:val="22"/>
          <w:lang w:eastAsia="zh-CN"/>
        </w:rPr>
        <w:t>Uzyskanie innych uzgodnień, warunków, decyzji, zgód, pozwoleń i opinii niezbędnych do prawidłowego wykonania przedmiotu zamówienia,</w:t>
      </w:r>
    </w:p>
    <w:p w14:paraId="69A42AD1" w14:textId="77777777" w:rsidR="00A25206" w:rsidRPr="00B6036A" w:rsidRDefault="00A25206" w:rsidP="00F702B5">
      <w:pPr>
        <w:widowControl w:val="0"/>
        <w:numPr>
          <w:ilvl w:val="0"/>
          <w:numId w:val="118"/>
        </w:numPr>
        <w:tabs>
          <w:tab w:val="left" w:pos="-549"/>
        </w:tabs>
        <w:suppressAutoHyphens/>
        <w:autoSpaceDE w:val="0"/>
        <w:autoSpaceDN w:val="0"/>
        <w:spacing w:after="120" w:line="23" w:lineRule="atLeast"/>
        <w:ind w:left="1701" w:hanging="567"/>
        <w:jc w:val="both"/>
        <w:textAlignment w:val="baseline"/>
        <w:rPr>
          <w:kern w:val="3"/>
          <w:sz w:val="22"/>
          <w:szCs w:val="22"/>
          <w:lang w:eastAsia="zh-CN"/>
        </w:rPr>
      </w:pPr>
      <w:r w:rsidRPr="00B6036A">
        <w:rPr>
          <w:kern w:val="3"/>
          <w:sz w:val="22"/>
          <w:szCs w:val="22"/>
          <w:lang w:eastAsia="zh-CN"/>
        </w:rPr>
        <w:t>Wykonanie wstępnej koncepcji projektowej,</w:t>
      </w:r>
    </w:p>
    <w:p w14:paraId="5A0B904E" w14:textId="77777777" w:rsidR="00A25206" w:rsidRPr="00B6036A" w:rsidRDefault="00A25206" w:rsidP="00F702B5">
      <w:pPr>
        <w:widowControl w:val="0"/>
        <w:numPr>
          <w:ilvl w:val="0"/>
          <w:numId w:val="118"/>
        </w:numPr>
        <w:tabs>
          <w:tab w:val="left" w:pos="-549"/>
        </w:tabs>
        <w:suppressAutoHyphens/>
        <w:autoSpaceDE w:val="0"/>
        <w:autoSpaceDN w:val="0"/>
        <w:spacing w:after="120" w:line="23" w:lineRule="atLeast"/>
        <w:ind w:left="1701" w:hanging="567"/>
        <w:jc w:val="both"/>
        <w:textAlignment w:val="baseline"/>
        <w:rPr>
          <w:kern w:val="3"/>
          <w:sz w:val="22"/>
          <w:szCs w:val="22"/>
          <w:lang w:eastAsia="zh-CN"/>
        </w:rPr>
      </w:pPr>
      <w:r w:rsidRPr="00B6036A">
        <w:rPr>
          <w:kern w:val="3"/>
          <w:sz w:val="22"/>
          <w:szCs w:val="22"/>
          <w:lang w:eastAsia="zh-CN"/>
        </w:rPr>
        <w:t xml:space="preserve">Wykonanie projektów budowlanych i wykonawczych wszystkich branż wraz </w:t>
      </w:r>
      <w:r w:rsidRPr="00B6036A">
        <w:rPr>
          <w:kern w:val="3"/>
          <w:sz w:val="22"/>
          <w:szCs w:val="22"/>
          <w:lang w:eastAsia="zh-CN"/>
        </w:rPr>
        <w:br/>
        <w:t>z przedmiarami i kosztorysami inwestorskimi,</w:t>
      </w:r>
    </w:p>
    <w:p w14:paraId="08ABEE42" w14:textId="77777777" w:rsidR="00A25206" w:rsidRPr="00B6036A" w:rsidRDefault="00A25206" w:rsidP="00F702B5">
      <w:pPr>
        <w:widowControl w:val="0"/>
        <w:numPr>
          <w:ilvl w:val="0"/>
          <w:numId w:val="118"/>
        </w:numPr>
        <w:tabs>
          <w:tab w:val="left" w:pos="-549"/>
        </w:tabs>
        <w:suppressAutoHyphens/>
        <w:autoSpaceDE w:val="0"/>
        <w:autoSpaceDN w:val="0"/>
        <w:spacing w:after="120" w:line="23" w:lineRule="atLeast"/>
        <w:ind w:left="1701" w:hanging="567"/>
        <w:jc w:val="both"/>
        <w:textAlignment w:val="baseline"/>
        <w:rPr>
          <w:kern w:val="3"/>
          <w:sz w:val="22"/>
          <w:szCs w:val="22"/>
          <w:lang w:eastAsia="zh-CN"/>
        </w:rPr>
      </w:pPr>
      <w:r w:rsidRPr="00B6036A">
        <w:rPr>
          <w:kern w:val="3"/>
          <w:sz w:val="22"/>
          <w:szCs w:val="22"/>
          <w:lang w:eastAsia="zh-CN"/>
        </w:rPr>
        <w:t xml:space="preserve">Kosztorys inwestorski należy sporządzić w podziale branżowym, zgodnie </w:t>
      </w:r>
      <w:r w:rsidRPr="00B6036A">
        <w:rPr>
          <w:kern w:val="3"/>
          <w:sz w:val="22"/>
          <w:szCs w:val="22"/>
          <w:lang w:eastAsia="zh-CN"/>
        </w:rPr>
        <w:br/>
        <w:t xml:space="preserve">z Rozporządzeniem Ministra Infrastruktury z dnia 18 maja 2004 r. w sprawie </w:t>
      </w:r>
      <w:r w:rsidRPr="00B6036A">
        <w:rPr>
          <w:kern w:val="3"/>
          <w:sz w:val="22"/>
          <w:szCs w:val="22"/>
          <w:lang w:eastAsia="zh-CN"/>
        </w:rPr>
        <w:lastRenderedPageBreak/>
        <w:t>określenia metod i podstaw sporządzania kosztorysu inwestorskiego, obliczania planowanych kosztów prac projektowych oraz planowanych kosztów robót budowlanych określonych w programie funkcjonalno-użytkowym.</w:t>
      </w:r>
    </w:p>
    <w:p w14:paraId="01EBDA4B" w14:textId="129C1A85" w:rsidR="00A25206" w:rsidRPr="00B6036A" w:rsidRDefault="00A25206" w:rsidP="00F702B5">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kern w:val="3"/>
          <w:sz w:val="22"/>
          <w:szCs w:val="22"/>
          <w:lang w:eastAsia="zh-CN"/>
        </w:rPr>
        <w:t>Wykonanie specyfikacji technicznych wykonania i odbioru robót,</w:t>
      </w:r>
    </w:p>
    <w:p w14:paraId="5022323B" w14:textId="51F8FA02" w:rsidR="00A25206" w:rsidRPr="00B6036A" w:rsidRDefault="00A25206" w:rsidP="00F702B5">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kern w:val="3"/>
          <w:sz w:val="22"/>
          <w:szCs w:val="22"/>
          <w:lang w:eastAsia="zh-CN"/>
        </w:rPr>
        <w:t xml:space="preserve">Wykonanie wszystkich innych opracowań wynikłych w trakcie prac projektowych, niezbędnych do prawidłowego i kompletnego wykonania zlecenia wynikających  </w:t>
      </w:r>
      <w:r w:rsidRPr="00B6036A">
        <w:rPr>
          <w:kern w:val="3"/>
          <w:sz w:val="22"/>
          <w:szCs w:val="22"/>
          <w:lang w:eastAsia="zh-CN"/>
        </w:rPr>
        <w:br/>
        <w:t>z przepisów prawa obowiązujących na każdym etapie trwania zleconych prac.</w:t>
      </w:r>
    </w:p>
    <w:p w14:paraId="4AEDEA1C" w14:textId="6C76C3AC" w:rsidR="00A25206" w:rsidRPr="00B6036A" w:rsidRDefault="00A25206" w:rsidP="00F702B5">
      <w:pPr>
        <w:pStyle w:val="Akapitzlist"/>
        <w:widowControl w:val="0"/>
        <w:numPr>
          <w:ilvl w:val="1"/>
          <w:numId w:val="74"/>
        </w:numPr>
        <w:tabs>
          <w:tab w:val="left" w:pos="567"/>
        </w:tabs>
        <w:suppressAutoHyphens/>
        <w:spacing w:after="120" w:line="23" w:lineRule="atLeast"/>
        <w:ind w:left="1134" w:hanging="567"/>
        <w:jc w:val="both"/>
        <w:rPr>
          <w:b/>
          <w:bCs/>
          <w:sz w:val="22"/>
          <w:szCs w:val="22"/>
        </w:rPr>
      </w:pPr>
      <w:r w:rsidRPr="00B6036A">
        <w:rPr>
          <w:kern w:val="3"/>
          <w:sz w:val="22"/>
          <w:szCs w:val="22"/>
          <w:lang w:eastAsia="zh-CN"/>
        </w:rPr>
        <w:t>Dokumentacja stanowiąca przedmiot umowy będzie sporządzona przez wykonawcę w 5 egzemplarzach. Kosztorys inwestorski będzie sporządzony w 4 egzemplarzach (2 w wersji uproszczonej i 2 w wersji szczegółowej). Dokumentacja projektowa, kosztorysy inwestorskie, przedmiary robót, specyfikacje techniczne wykonania i odbioru robót oraz inne opracowania stanowiące przedmiot zamówienia będą przekazane Zamawiającemu także w formie cyfrowej (.pdf oraz wersja edytowalna- .</w:t>
      </w:r>
      <w:proofErr w:type="spellStart"/>
      <w:r w:rsidRPr="00B6036A">
        <w:rPr>
          <w:kern w:val="3"/>
          <w:sz w:val="22"/>
          <w:szCs w:val="22"/>
          <w:lang w:eastAsia="zh-CN"/>
        </w:rPr>
        <w:t>dwg</w:t>
      </w:r>
      <w:proofErr w:type="spellEnd"/>
      <w:r w:rsidRPr="00B6036A">
        <w:rPr>
          <w:kern w:val="3"/>
          <w:sz w:val="22"/>
          <w:szCs w:val="22"/>
          <w:lang w:eastAsia="zh-CN"/>
        </w:rPr>
        <w:t xml:space="preserve">, </w:t>
      </w:r>
      <w:proofErr w:type="spellStart"/>
      <w:r w:rsidRPr="00B6036A">
        <w:rPr>
          <w:kern w:val="3"/>
          <w:sz w:val="22"/>
          <w:szCs w:val="22"/>
          <w:lang w:eastAsia="zh-CN"/>
        </w:rPr>
        <w:t>ath</w:t>
      </w:r>
      <w:proofErr w:type="spellEnd"/>
      <w:r w:rsidRPr="00B6036A">
        <w:rPr>
          <w:kern w:val="3"/>
          <w:sz w:val="22"/>
          <w:szCs w:val="22"/>
          <w:lang w:eastAsia="zh-CN"/>
        </w:rPr>
        <w:t>, .</w:t>
      </w:r>
      <w:proofErr w:type="spellStart"/>
      <w:r w:rsidRPr="00B6036A">
        <w:rPr>
          <w:kern w:val="3"/>
          <w:sz w:val="22"/>
          <w:szCs w:val="22"/>
          <w:lang w:eastAsia="zh-CN"/>
        </w:rPr>
        <w:t>doc</w:t>
      </w:r>
      <w:proofErr w:type="spellEnd"/>
      <w:r w:rsidRPr="00B6036A">
        <w:rPr>
          <w:kern w:val="3"/>
          <w:sz w:val="22"/>
          <w:szCs w:val="22"/>
          <w:lang w:eastAsia="zh-CN"/>
        </w:rPr>
        <w:t>).</w:t>
      </w:r>
    </w:p>
    <w:p w14:paraId="40657AAE" w14:textId="77777777" w:rsidR="00C0358C" w:rsidRPr="00B6036A" w:rsidRDefault="00C0358C" w:rsidP="004E0096">
      <w:pPr>
        <w:pStyle w:val="Akapitzlist"/>
        <w:widowControl w:val="0"/>
        <w:numPr>
          <w:ilvl w:val="0"/>
          <w:numId w:val="74"/>
        </w:numPr>
        <w:tabs>
          <w:tab w:val="left" w:pos="1134"/>
        </w:tabs>
        <w:suppressAutoHyphens/>
        <w:spacing w:after="120" w:line="23" w:lineRule="atLeast"/>
        <w:ind w:left="567" w:hanging="567"/>
        <w:jc w:val="both"/>
        <w:rPr>
          <w:b/>
          <w:bCs/>
          <w:sz w:val="22"/>
          <w:szCs w:val="22"/>
        </w:rPr>
      </w:pPr>
      <w:bookmarkStart w:id="11" w:name="_Hlk37845292"/>
      <w:bookmarkStart w:id="12" w:name="_Hlk31361328"/>
      <w:bookmarkEnd w:id="3"/>
      <w:bookmarkEnd w:id="7"/>
      <w:bookmarkEnd w:id="9"/>
      <w:bookmarkEnd w:id="10"/>
      <w:r w:rsidRPr="00B6036A">
        <w:rPr>
          <w:b/>
          <w:bCs/>
          <w:sz w:val="22"/>
          <w:szCs w:val="22"/>
        </w:rPr>
        <w:t>Pełny, szczegółowy i wyczerpujący opis przedmiotu zamówienia został określony w:</w:t>
      </w:r>
    </w:p>
    <w:p w14:paraId="5B0BE081" w14:textId="534129A2" w:rsidR="00C0358C" w:rsidRPr="00B6036A" w:rsidRDefault="00C0358C" w:rsidP="004E0096">
      <w:pPr>
        <w:pStyle w:val="Normalny1"/>
        <w:widowControl/>
        <w:numPr>
          <w:ilvl w:val="1"/>
          <w:numId w:val="74"/>
        </w:numPr>
        <w:tabs>
          <w:tab w:val="left" w:pos="-29617"/>
          <w:tab w:val="left" w:pos="-20537"/>
        </w:tabs>
        <w:autoSpaceDN w:val="0"/>
        <w:spacing w:after="120" w:line="23" w:lineRule="atLeast"/>
        <w:ind w:left="1134" w:hanging="567"/>
        <w:jc w:val="both"/>
        <w:textAlignment w:val="baseline"/>
        <w:rPr>
          <w:color w:val="auto"/>
          <w:sz w:val="22"/>
          <w:szCs w:val="22"/>
          <w:lang w:eastAsia="pl-PL"/>
        </w:rPr>
      </w:pPr>
      <w:r w:rsidRPr="00B6036A">
        <w:rPr>
          <w:sz w:val="22"/>
          <w:szCs w:val="22"/>
          <w:lang w:eastAsia="pl-PL"/>
        </w:rPr>
        <w:t>SIWZ wraz z załącznikami,</w:t>
      </w:r>
    </w:p>
    <w:p w14:paraId="71B0A554" w14:textId="5EDE2559" w:rsidR="00C0358C" w:rsidRPr="00B6036A" w:rsidRDefault="00C0358C" w:rsidP="004E0096">
      <w:pPr>
        <w:pStyle w:val="Normalny1"/>
        <w:widowControl/>
        <w:numPr>
          <w:ilvl w:val="1"/>
          <w:numId w:val="74"/>
        </w:numPr>
        <w:tabs>
          <w:tab w:val="left" w:pos="-29617"/>
          <w:tab w:val="left" w:pos="-20537"/>
        </w:tabs>
        <w:autoSpaceDN w:val="0"/>
        <w:spacing w:after="120" w:line="23" w:lineRule="atLeast"/>
        <w:ind w:left="1134" w:hanging="567"/>
        <w:jc w:val="both"/>
        <w:textAlignment w:val="baseline"/>
        <w:rPr>
          <w:color w:val="auto"/>
          <w:sz w:val="22"/>
          <w:szCs w:val="22"/>
          <w:lang w:eastAsia="pl-PL"/>
        </w:rPr>
      </w:pPr>
      <w:r w:rsidRPr="00B6036A">
        <w:rPr>
          <w:sz w:val="22"/>
          <w:szCs w:val="22"/>
          <w:lang w:eastAsia="pl-PL"/>
        </w:rPr>
        <w:t>Umowie,</w:t>
      </w:r>
    </w:p>
    <w:p w14:paraId="20C37A02" w14:textId="2C2EF751" w:rsidR="00C0358C" w:rsidRPr="00B6036A" w:rsidRDefault="00C0358C" w:rsidP="004E0096">
      <w:pPr>
        <w:pStyle w:val="Normalny1"/>
        <w:widowControl/>
        <w:numPr>
          <w:ilvl w:val="1"/>
          <w:numId w:val="74"/>
        </w:numPr>
        <w:tabs>
          <w:tab w:val="left" w:pos="-29617"/>
          <w:tab w:val="left" w:pos="-20537"/>
        </w:tabs>
        <w:autoSpaceDN w:val="0"/>
        <w:spacing w:after="120" w:line="23" w:lineRule="atLeast"/>
        <w:ind w:left="1134" w:hanging="567"/>
        <w:jc w:val="both"/>
        <w:textAlignment w:val="baseline"/>
        <w:rPr>
          <w:color w:val="auto"/>
          <w:sz w:val="22"/>
          <w:szCs w:val="22"/>
          <w:lang w:eastAsia="pl-PL"/>
        </w:rPr>
      </w:pPr>
      <w:r w:rsidRPr="00B6036A">
        <w:rPr>
          <w:sz w:val="22"/>
          <w:szCs w:val="22"/>
          <w:lang w:eastAsia="pl-PL"/>
        </w:rPr>
        <w:t>Odpowiedziach na pytania udzielanych w trakcie procedury przetargowej</w:t>
      </w:r>
      <w:r w:rsidR="004C375B" w:rsidRPr="00B6036A">
        <w:rPr>
          <w:sz w:val="22"/>
          <w:szCs w:val="22"/>
          <w:lang w:eastAsia="pl-PL"/>
        </w:rPr>
        <w:t xml:space="preserve"> </w:t>
      </w:r>
      <w:r w:rsidRPr="00B6036A">
        <w:rPr>
          <w:sz w:val="22"/>
          <w:szCs w:val="22"/>
          <w:lang w:eastAsia="pl-PL"/>
        </w:rPr>
        <w:t>(jeżeli dotyczy),</w:t>
      </w:r>
    </w:p>
    <w:p w14:paraId="707F4259" w14:textId="1E1D87EF" w:rsidR="00C0358C" w:rsidRPr="00B6036A" w:rsidRDefault="00C0358C" w:rsidP="000711C0">
      <w:pPr>
        <w:autoSpaceDE w:val="0"/>
        <w:spacing w:after="120" w:line="23" w:lineRule="atLeast"/>
        <w:ind w:firstLine="567"/>
        <w:rPr>
          <w:b/>
          <w:sz w:val="22"/>
        </w:rPr>
      </w:pPr>
      <w:r w:rsidRPr="00B6036A">
        <w:rPr>
          <w:b/>
          <w:sz w:val="22"/>
        </w:rPr>
        <w:t>Wszystkie ww. dokumenty należy traktować jako wzajemnie się uzupełniające.</w:t>
      </w:r>
    </w:p>
    <w:bookmarkEnd w:id="11"/>
    <w:bookmarkEnd w:id="12"/>
    <w:p w14:paraId="5D214D16" w14:textId="0559DC55" w:rsidR="00C0358C" w:rsidRPr="00B6036A" w:rsidRDefault="00C0358C" w:rsidP="004E0096">
      <w:pPr>
        <w:widowControl w:val="0"/>
        <w:numPr>
          <w:ilvl w:val="0"/>
          <w:numId w:val="74"/>
        </w:numPr>
        <w:tabs>
          <w:tab w:val="left" w:pos="1134"/>
        </w:tabs>
        <w:suppressAutoHyphens/>
        <w:spacing w:after="120" w:line="23" w:lineRule="atLeast"/>
        <w:ind w:left="567" w:hanging="567"/>
        <w:jc w:val="both"/>
        <w:rPr>
          <w:sz w:val="22"/>
          <w:szCs w:val="22"/>
        </w:rPr>
      </w:pPr>
      <w:r w:rsidRPr="00B6036A">
        <w:rPr>
          <w:b/>
          <w:sz w:val="22"/>
          <w:szCs w:val="22"/>
        </w:rPr>
        <w:t xml:space="preserve">Klauzule społeczne. </w:t>
      </w:r>
      <w:r w:rsidRPr="00B6036A">
        <w:rPr>
          <w:b/>
          <w:bCs/>
          <w:sz w:val="22"/>
          <w:szCs w:val="22"/>
        </w:rPr>
        <w:t xml:space="preserve">Wymagania dotyczące zatrudnienia na umowę o pracę zgodnie </w:t>
      </w:r>
      <w:r w:rsidRPr="00B6036A">
        <w:rPr>
          <w:b/>
          <w:bCs/>
          <w:sz w:val="22"/>
          <w:szCs w:val="22"/>
        </w:rPr>
        <w:br/>
        <w:t>z przepisem art. 29 ust. 3a ustawy PZP</w:t>
      </w:r>
      <w:r w:rsidRPr="00B6036A">
        <w:rPr>
          <w:b/>
          <w:sz w:val="22"/>
          <w:szCs w:val="22"/>
        </w:rPr>
        <w:t xml:space="preserve">. </w:t>
      </w:r>
    </w:p>
    <w:p w14:paraId="2E6B1130" w14:textId="77777777" w:rsidR="001A42A0" w:rsidRPr="00B6036A" w:rsidRDefault="001A42A0" w:rsidP="004E0096">
      <w:pPr>
        <w:pStyle w:val="Akapitzlist"/>
        <w:widowControl w:val="0"/>
        <w:numPr>
          <w:ilvl w:val="1"/>
          <w:numId w:val="74"/>
        </w:numPr>
        <w:tabs>
          <w:tab w:val="left" w:pos="1134"/>
        </w:tabs>
        <w:spacing w:after="120" w:line="23" w:lineRule="atLeast"/>
        <w:ind w:left="1134" w:hanging="567"/>
        <w:jc w:val="both"/>
        <w:rPr>
          <w:sz w:val="22"/>
          <w:szCs w:val="22"/>
        </w:rPr>
      </w:pPr>
      <w:r w:rsidRPr="00B6036A">
        <w:rPr>
          <w:sz w:val="22"/>
          <w:szCs w:val="22"/>
          <w:lang w:eastAsia="zh-CN"/>
        </w:rPr>
        <w:t xml:space="preserve">Z uwagi na charakter zamówienia wymagania względem zatrudnienia na umowę o pracę osób wykonujących wskazane przez Zamawiającego czynności w zakresie realizacji </w:t>
      </w:r>
      <w:r w:rsidRPr="00B6036A">
        <w:rPr>
          <w:sz w:val="22"/>
          <w:szCs w:val="22"/>
          <w:lang w:eastAsia="zh-CN"/>
        </w:rPr>
        <w:br/>
        <w:t xml:space="preserve">zamówienia nie zostają wprowadzone przez Zamawiającego, bowiem nie ma </w:t>
      </w:r>
      <w:r w:rsidRPr="00B6036A">
        <w:rPr>
          <w:sz w:val="22"/>
          <w:szCs w:val="22"/>
          <w:lang w:eastAsia="zh-CN"/>
        </w:rPr>
        <w:br/>
        <w:t>wypełnionych przesłanek zatrudnienia na umowę o pracę określonych w art. 22 § 1 ustawy z dnia 26 czerwca 1974 r. - Kodeks pracy (Dz.U. z 2016 r., poz. 1666).</w:t>
      </w:r>
    </w:p>
    <w:p w14:paraId="09D38F13" w14:textId="709D07B6" w:rsidR="001A42A0" w:rsidRPr="00B6036A" w:rsidRDefault="001A42A0" w:rsidP="004E0096">
      <w:pPr>
        <w:widowControl w:val="0"/>
        <w:numPr>
          <w:ilvl w:val="0"/>
          <w:numId w:val="74"/>
        </w:numPr>
        <w:tabs>
          <w:tab w:val="left" w:pos="1134"/>
        </w:tabs>
        <w:suppressAutoHyphens/>
        <w:spacing w:after="120" w:line="23" w:lineRule="atLeast"/>
        <w:ind w:left="567" w:hanging="567"/>
        <w:jc w:val="both"/>
        <w:rPr>
          <w:sz w:val="22"/>
          <w:szCs w:val="22"/>
        </w:rPr>
      </w:pPr>
      <w:r w:rsidRPr="00B6036A">
        <w:rPr>
          <w:b/>
          <w:bCs/>
          <w:sz w:val="22"/>
          <w:szCs w:val="22"/>
        </w:rPr>
        <w:t xml:space="preserve">Wymagania związane z realizacją przedmiotu zamówienia, o których mowa w art. 29 ust. 4 ustawy PZP. </w:t>
      </w:r>
    </w:p>
    <w:p w14:paraId="14248873" w14:textId="690DE1E2" w:rsidR="001A42A0" w:rsidRPr="00B6036A" w:rsidRDefault="001A42A0" w:rsidP="001A42A0">
      <w:pPr>
        <w:spacing w:after="120" w:line="23" w:lineRule="atLeast"/>
        <w:ind w:left="136" w:firstLine="454"/>
        <w:jc w:val="both"/>
        <w:rPr>
          <w:sz w:val="22"/>
          <w:szCs w:val="22"/>
        </w:rPr>
      </w:pPr>
      <w:r w:rsidRPr="00B6036A">
        <w:rPr>
          <w:sz w:val="22"/>
          <w:szCs w:val="22"/>
        </w:rPr>
        <w:t>Zamawiający nie przewiduje wymagań, o których mowa w art. 29 ust. 4 ustawy PZP.</w:t>
      </w:r>
    </w:p>
    <w:p w14:paraId="385EBD8B" w14:textId="4A9C4B9F" w:rsidR="001A42A0" w:rsidRPr="00B6036A" w:rsidRDefault="001A42A0" w:rsidP="004E0096">
      <w:pPr>
        <w:widowControl w:val="0"/>
        <w:numPr>
          <w:ilvl w:val="0"/>
          <w:numId w:val="74"/>
        </w:numPr>
        <w:tabs>
          <w:tab w:val="left" w:pos="1134"/>
        </w:tabs>
        <w:suppressAutoHyphens/>
        <w:spacing w:after="120" w:line="23" w:lineRule="atLeast"/>
        <w:ind w:left="567" w:hanging="567"/>
        <w:jc w:val="both"/>
        <w:rPr>
          <w:sz w:val="22"/>
          <w:szCs w:val="22"/>
        </w:rPr>
      </w:pPr>
      <w:r w:rsidRPr="00B6036A">
        <w:rPr>
          <w:b/>
          <w:bCs/>
          <w:sz w:val="22"/>
          <w:szCs w:val="22"/>
        </w:rPr>
        <w:t>Klauzula zastrzeżona</w:t>
      </w:r>
      <w:r w:rsidRPr="00B6036A">
        <w:rPr>
          <w:sz w:val="22"/>
          <w:szCs w:val="22"/>
        </w:rPr>
        <w:t xml:space="preserve">, o której mowa w art. 22 ust. 2 ustawy PZP. </w:t>
      </w:r>
    </w:p>
    <w:p w14:paraId="259A5EFB" w14:textId="77777777" w:rsidR="001A42A0" w:rsidRPr="00B6036A" w:rsidRDefault="001A42A0" w:rsidP="001A42A0">
      <w:pPr>
        <w:pStyle w:val="Akapitzlist"/>
        <w:autoSpaceDN w:val="0"/>
        <w:spacing w:after="120" w:line="23" w:lineRule="atLeast"/>
        <w:ind w:left="567"/>
        <w:jc w:val="both"/>
        <w:rPr>
          <w:sz w:val="22"/>
          <w:szCs w:val="22"/>
        </w:rPr>
      </w:pPr>
      <w:r w:rsidRPr="00B6036A">
        <w:rPr>
          <w:sz w:val="22"/>
          <w:szCs w:val="22"/>
        </w:rPr>
        <w:t xml:space="preserve">Zamawiający </w:t>
      </w:r>
      <w:r w:rsidRPr="00B6036A">
        <w:rPr>
          <w:b/>
          <w:bCs/>
          <w:sz w:val="22"/>
          <w:szCs w:val="22"/>
        </w:rPr>
        <w:t>nie zastrzega</w:t>
      </w:r>
      <w:r w:rsidRPr="00B6036A">
        <w:rPr>
          <w:sz w:val="22"/>
          <w:szCs w:val="22"/>
        </w:rPr>
        <w:t xml:space="preserve">, że o udzielenie zamówienia mogą ubiegać się wyłącznie zakłady pracy chronionej oraz inni wykonawcy, których działalność, lub działalność ich wyodrębnionych organizacyjnie jednostek, obejmuje społeczną i zawodową integrację osób będących członkami grup społecznie marginalizowanych. </w:t>
      </w:r>
    </w:p>
    <w:p w14:paraId="59CD0C23" w14:textId="593E4F89" w:rsidR="001A42A0" w:rsidRPr="00B6036A" w:rsidRDefault="001A42A0" w:rsidP="004E0096">
      <w:pPr>
        <w:widowControl w:val="0"/>
        <w:numPr>
          <w:ilvl w:val="0"/>
          <w:numId w:val="74"/>
        </w:numPr>
        <w:tabs>
          <w:tab w:val="left" w:pos="1134"/>
        </w:tabs>
        <w:suppressAutoHyphens/>
        <w:spacing w:after="120" w:line="23" w:lineRule="atLeast"/>
        <w:ind w:left="567" w:hanging="567"/>
        <w:jc w:val="both"/>
        <w:rPr>
          <w:sz w:val="22"/>
          <w:szCs w:val="22"/>
        </w:rPr>
      </w:pPr>
      <w:r w:rsidRPr="00B6036A">
        <w:rPr>
          <w:b/>
          <w:bCs/>
          <w:sz w:val="22"/>
          <w:szCs w:val="22"/>
        </w:rPr>
        <w:t>Rozwiązania równoważne</w:t>
      </w:r>
    </w:p>
    <w:p w14:paraId="2A577FDF" w14:textId="3D65B936" w:rsidR="001A42A0" w:rsidRPr="00B6036A" w:rsidRDefault="001A42A0" w:rsidP="001A42A0">
      <w:pPr>
        <w:pStyle w:val="Normalny1"/>
        <w:widowControl/>
        <w:tabs>
          <w:tab w:val="left" w:pos="-20537"/>
          <w:tab w:val="left" w:pos="567"/>
        </w:tabs>
        <w:autoSpaceDN w:val="0"/>
        <w:spacing w:after="120" w:line="23" w:lineRule="atLeast"/>
        <w:ind w:left="567"/>
        <w:jc w:val="both"/>
        <w:textAlignment w:val="baseline"/>
        <w:rPr>
          <w:sz w:val="22"/>
          <w:szCs w:val="22"/>
        </w:rPr>
      </w:pPr>
      <w:r w:rsidRPr="00B6036A">
        <w:rPr>
          <w:bCs/>
          <w:sz w:val="22"/>
          <w:szCs w:val="22"/>
        </w:rPr>
        <w:t>W dokumentacji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muszą wówczas towarzyszyć wyrazy „lub równoważny”. Zobowiązany jest również do wskazania parametrów równoważności.</w:t>
      </w:r>
    </w:p>
    <w:p w14:paraId="5A300BAC" w14:textId="1DCAA62B" w:rsidR="001A42A0" w:rsidRPr="00B6036A" w:rsidRDefault="001A42A0" w:rsidP="004E0096">
      <w:pPr>
        <w:widowControl w:val="0"/>
        <w:numPr>
          <w:ilvl w:val="0"/>
          <w:numId w:val="74"/>
        </w:numPr>
        <w:tabs>
          <w:tab w:val="left" w:pos="1134"/>
        </w:tabs>
        <w:suppressAutoHyphens/>
        <w:spacing w:after="120" w:line="23" w:lineRule="atLeast"/>
        <w:ind w:left="567" w:hanging="567"/>
        <w:jc w:val="both"/>
        <w:rPr>
          <w:sz w:val="22"/>
          <w:szCs w:val="22"/>
        </w:rPr>
      </w:pPr>
      <w:r w:rsidRPr="00B6036A">
        <w:rPr>
          <w:b/>
          <w:bCs/>
          <w:sz w:val="22"/>
          <w:szCs w:val="22"/>
        </w:rPr>
        <w:t>Ubezpieczenie od odpowiedzialności cywilnej w zakresie prowadzonej działalności.</w:t>
      </w:r>
    </w:p>
    <w:p w14:paraId="003CAF70" w14:textId="06B0018C" w:rsidR="001A42A0" w:rsidRPr="00B6036A" w:rsidRDefault="001A42A0" w:rsidP="004E0096">
      <w:pPr>
        <w:pStyle w:val="Normalny1"/>
        <w:widowControl/>
        <w:numPr>
          <w:ilvl w:val="1"/>
          <w:numId w:val="74"/>
        </w:numPr>
        <w:tabs>
          <w:tab w:val="left" w:pos="-20537"/>
        </w:tabs>
        <w:autoSpaceDN w:val="0"/>
        <w:spacing w:after="120" w:line="23" w:lineRule="atLeast"/>
        <w:ind w:left="1134" w:hanging="567"/>
        <w:jc w:val="both"/>
        <w:textAlignment w:val="baseline"/>
        <w:rPr>
          <w:rFonts w:eastAsia="Symbol"/>
          <w:bCs/>
          <w:sz w:val="22"/>
          <w:szCs w:val="22"/>
        </w:rPr>
      </w:pPr>
      <w:r w:rsidRPr="00B6036A">
        <w:rPr>
          <w:rFonts w:eastAsia="Symbol"/>
          <w:bCs/>
          <w:sz w:val="22"/>
          <w:szCs w:val="22"/>
        </w:rPr>
        <w:t>Wykonawca w okresie realizacji przedmiotu zamówienia musi posiadać aktualne</w:t>
      </w:r>
      <w:r w:rsidRPr="00B6036A">
        <w:rPr>
          <w:rFonts w:eastAsia="Symbol"/>
          <w:bCs/>
          <w:sz w:val="22"/>
          <w:szCs w:val="22"/>
        </w:rPr>
        <w:br/>
        <w:t xml:space="preserve">ubezpieczenie od odpowiedzialności cywilnej w zakresie prowadzonej działalności na sumę gwarancyjną nie mniejszą niż: 50.000,00 zł., a dla walut obcych na kwotę w wysokości równoważnej liczonej według średniego kursu złotego w stosunku do walut obcych </w:t>
      </w:r>
      <w:r w:rsidRPr="00B6036A">
        <w:rPr>
          <w:rFonts w:eastAsia="Symbol"/>
          <w:bCs/>
          <w:sz w:val="22"/>
          <w:szCs w:val="22"/>
        </w:rPr>
        <w:lastRenderedPageBreak/>
        <w:t>ogłoszonego przez NBP obowiązującego w dniu, w którym zamieszczone zostało ogłoszenie o zamówieniu w Biuletynie Zamówień Publicznych. Wykonawca utrzyma ważność ubezpieczenia przez cały okres realizacji Umowy.</w:t>
      </w:r>
    </w:p>
    <w:p w14:paraId="33230905" w14:textId="77777777" w:rsidR="001A42A0" w:rsidRPr="00B6036A" w:rsidRDefault="001A42A0" w:rsidP="004E0096">
      <w:pPr>
        <w:pStyle w:val="Normalny1"/>
        <w:widowControl/>
        <w:numPr>
          <w:ilvl w:val="1"/>
          <w:numId w:val="74"/>
        </w:numPr>
        <w:tabs>
          <w:tab w:val="left" w:pos="-20537"/>
        </w:tabs>
        <w:autoSpaceDN w:val="0"/>
        <w:spacing w:after="120" w:line="23" w:lineRule="atLeast"/>
        <w:ind w:left="1134" w:hanging="567"/>
        <w:jc w:val="both"/>
        <w:textAlignment w:val="baseline"/>
        <w:rPr>
          <w:rFonts w:eastAsia="Symbol"/>
          <w:bCs/>
          <w:sz w:val="22"/>
          <w:szCs w:val="22"/>
        </w:rPr>
      </w:pPr>
      <w:r w:rsidRPr="00B6036A">
        <w:rPr>
          <w:rFonts w:eastAsia="Symbol"/>
          <w:bCs/>
          <w:sz w:val="22"/>
          <w:szCs w:val="22"/>
        </w:rPr>
        <w:t>Wykonawca zobowiązuje się do posiadania nieprzerwanej ochrony ubezpieczeniowej</w:t>
      </w:r>
      <w:r w:rsidRPr="00B6036A">
        <w:rPr>
          <w:rFonts w:eastAsia="Symbol"/>
          <w:bCs/>
          <w:sz w:val="22"/>
          <w:szCs w:val="22"/>
        </w:rPr>
        <w:br/>
        <w:t>w okresie obowiązywania umowy, na warunkach nie gorszych niż w pierwotnej polisie.</w:t>
      </w:r>
    </w:p>
    <w:p w14:paraId="621DDA89" w14:textId="77777777" w:rsidR="001A42A0" w:rsidRPr="00B6036A" w:rsidRDefault="001A42A0" w:rsidP="004E0096">
      <w:pPr>
        <w:pStyle w:val="Normalny1"/>
        <w:widowControl/>
        <w:numPr>
          <w:ilvl w:val="1"/>
          <w:numId w:val="74"/>
        </w:numPr>
        <w:tabs>
          <w:tab w:val="left" w:pos="-20537"/>
        </w:tabs>
        <w:autoSpaceDN w:val="0"/>
        <w:spacing w:after="120" w:line="23" w:lineRule="atLeast"/>
        <w:ind w:left="1134" w:hanging="567"/>
        <w:jc w:val="both"/>
        <w:textAlignment w:val="baseline"/>
        <w:rPr>
          <w:rFonts w:eastAsia="Symbol"/>
          <w:bCs/>
          <w:sz w:val="22"/>
          <w:szCs w:val="22"/>
        </w:rPr>
      </w:pPr>
      <w:r w:rsidRPr="00B6036A">
        <w:rPr>
          <w:rFonts w:eastAsia="Symbol"/>
          <w:bCs/>
          <w:sz w:val="22"/>
          <w:szCs w:val="22"/>
        </w:rPr>
        <w:t>W przypadku zmiany terminu obowiązywania umowy Wykonawca zobowiązany jest</w:t>
      </w:r>
      <w:r w:rsidRPr="00B6036A">
        <w:rPr>
          <w:rFonts w:eastAsia="Symbol"/>
          <w:bCs/>
          <w:sz w:val="22"/>
          <w:szCs w:val="22"/>
        </w:rPr>
        <w:br/>
        <w:t>przedłużyć ważność polisy do dnia ustalonego przez Strony.</w:t>
      </w:r>
    </w:p>
    <w:p w14:paraId="2E559A34" w14:textId="77777777" w:rsidR="001A42A0" w:rsidRPr="00B6036A" w:rsidRDefault="001A42A0" w:rsidP="004E0096">
      <w:pPr>
        <w:pStyle w:val="Normalny1"/>
        <w:widowControl/>
        <w:numPr>
          <w:ilvl w:val="1"/>
          <w:numId w:val="74"/>
        </w:numPr>
        <w:tabs>
          <w:tab w:val="left" w:pos="-20537"/>
        </w:tabs>
        <w:autoSpaceDN w:val="0"/>
        <w:spacing w:after="120" w:line="23" w:lineRule="atLeast"/>
        <w:ind w:left="1134" w:hanging="567"/>
        <w:jc w:val="both"/>
        <w:textAlignment w:val="baseline"/>
        <w:rPr>
          <w:rFonts w:eastAsia="Symbol"/>
          <w:bCs/>
          <w:sz w:val="22"/>
          <w:szCs w:val="22"/>
        </w:rPr>
      </w:pPr>
      <w:r w:rsidRPr="00B6036A">
        <w:rPr>
          <w:rFonts w:eastAsia="Symbol"/>
          <w:bCs/>
          <w:sz w:val="22"/>
          <w:szCs w:val="22"/>
        </w:rPr>
        <w:t xml:space="preserve">Niedostarczenie polisy w terminie traktowane będzie jako nienależyte wykonanie umowy </w:t>
      </w:r>
      <w:r w:rsidRPr="00B6036A">
        <w:rPr>
          <w:rFonts w:eastAsia="Symbol"/>
          <w:bCs/>
          <w:sz w:val="22"/>
          <w:szCs w:val="22"/>
        </w:rPr>
        <w:br/>
        <w:t xml:space="preserve">i skutkowało będzie obowiązkiem zapłaty przez Wykonawcę kary umownej określonej </w:t>
      </w:r>
      <w:r w:rsidRPr="00B6036A">
        <w:rPr>
          <w:rFonts w:eastAsia="Symbol"/>
          <w:bCs/>
          <w:sz w:val="22"/>
          <w:szCs w:val="22"/>
        </w:rPr>
        <w:br/>
        <w:t>w Umowie.</w:t>
      </w:r>
    </w:p>
    <w:p w14:paraId="269E161E" w14:textId="25EE8BA6" w:rsidR="001A42A0" w:rsidRPr="00B6036A" w:rsidRDefault="001A42A0" w:rsidP="004E0096">
      <w:pPr>
        <w:widowControl w:val="0"/>
        <w:numPr>
          <w:ilvl w:val="0"/>
          <w:numId w:val="74"/>
        </w:numPr>
        <w:tabs>
          <w:tab w:val="left" w:pos="1134"/>
        </w:tabs>
        <w:suppressAutoHyphens/>
        <w:spacing w:after="120" w:line="23" w:lineRule="atLeast"/>
        <w:ind w:left="567" w:hanging="567"/>
        <w:jc w:val="both"/>
        <w:rPr>
          <w:sz w:val="22"/>
          <w:szCs w:val="22"/>
        </w:rPr>
      </w:pPr>
      <w:r w:rsidRPr="00B6036A">
        <w:rPr>
          <w:b/>
          <w:bCs/>
          <w:sz w:val="22"/>
          <w:szCs w:val="22"/>
        </w:rPr>
        <w:t>Termin gwarancji i rękojmi.</w:t>
      </w:r>
    </w:p>
    <w:p w14:paraId="19C33506" w14:textId="4DCBEA28" w:rsidR="001A42A0" w:rsidRPr="00B6036A" w:rsidRDefault="001A42A0" w:rsidP="004E0096">
      <w:pPr>
        <w:pStyle w:val="Akapitzlist"/>
        <w:widowControl w:val="0"/>
        <w:numPr>
          <w:ilvl w:val="1"/>
          <w:numId w:val="74"/>
        </w:numPr>
        <w:tabs>
          <w:tab w:val="left" w:pos="1134"/>
        </w:tabs>
        <w:spacing w:after="120" w:line="23" w:lineRule="atLeast"/>
        <w:ind w:left="1134" w:hanging="567"/>
        <w:jc w:val="both"/>
        <w:rPr>
          <w:b/>
          <w:color w:val="FF0000"/>
          <w:sz w:val="22"/>
          <w:szCs w:val="22"/>
        </w:rPr>
      </w:pPr>
      <w:r w:rsidRPr="00B6036A">
        <w:rPr>
          <w:sz w:val="22"/>
          <w:szCs w:val="22"/>
        </w:rPr>
        <w:t xml:space="preserve">Wykonawca jest zobowiązany udzielić gwarancji na wykonaną dokumentację projektową na okres </w:t>
      </w:r>
      <w:r w:rsidRPr="00B6036A">
        <w:rPr>
          <w:b/>
          <w:sz w:val="22"/>
          <w:szCs w:val="22"/>
        </w:rPr>
        <w:t>3 lat</w:t>
      </w:r>
      <w:r w:rsidRPr="00B6036A">
        <w:rPr>
          <w:sz w:val="22"/>
          <w:szCs w:val="22"/>
        </w:rPr>
        <w:t xml:space="preserve"> od przekazania kompletnej dokumentacji projektowej wraz z wydaną  decyzją o </w:t>
      </w:r>
      <w:r w:rsidR="00DA5057" w:rsidRPr="00B6036A">
        <w:rPr>
          <w:sz w:val="22"/>
          <w:szCs w:val="22"/>
        </w:rPr>
        <w:t>zezwoleniu na realizację inwestycji drogowej</w:t>
      </w:r>
      <w:r w:rsidR="00320130" w:rsidRPr="00B6036A">
        <w:rPr>
          <w:sz w:val="22"/>
          <w:szCs w:val="22"/>
        </w:rPr>
        <w:t xml:space="preserve"> ZRID)</w:t>
      </w:r>
      <w:r w:rsidR="003A58E7" w:rsidRPr="00B6036A">
        <w:rPr>
          <w:sz w:val="22"/>
          <w:szCs w:val="22"/>
        </w:rPr>
        <w:t>.</w:t>
      </w:r>
    </w:p>
    <w:p w14:paraId="70D5DC87" w14:textId="77777777" w:rsidR="001A42A0" w:rsidRPr="00B6036A" w:rsidRDefault="001A42A0" w:rsidP="004E0096">
      <w:pPr>
        <w:pStyle w:val="Akapitzlist"/>
        <w:widowControl w:val="0"/>
        <w:numPr>
          <w:ilvl w:val="1"/>
          <w:numId w:val="74"/>
        </w:numPr>
        <w:tabs>
          <w:tab w:val="left" w:pos="1134"/>
        </w:tabs>
        <w:spacing w:after="120" w:line="23" w:lineRule="atLeast"/>
        <w:ind w:left="1134" w:hanging="567"/>
        <w:jc w:val="both"/>
        <w:rPr>
          <w:b/>
          <w:sz w:val="22"/>
          <w:szCs w:val="22"/>
        </w:rPr>
      </w:pPr>
      <w:r w:rsidRPr="00B6036A">
        <w:rPr>
          <w:rFonts w:eastAsia="Symbol"/>
          <w:bCs/>
          <w:iCs/>
          <w:sz w:val="22"/>
          <w:szCs w:val="22"/>
        </w:rPr>
        <w:t xml:space="preserve">Wykonawca udziela rękojmi za wady fizyczne rzeczy na okres 3 lat od daty </w:t>
      </w:r>
      <w:r w:rsidRPr="00B6036A">
        <w:rPr>
          <w:rFonts w:eastAsia="Symbol"/>
          <w:bCs/>
          <w:iCs/>
          <w:sz w:val="22"/>
          <w:szCs w:val="22"/>
        </w:rPr>
        <w:br/>
        <w:t>podpisania protokołu odbioru końcowego.</w:t>
      </w:r>
    </w:p>
    <w:p w14:paraId="577A0D78" w14:textId="77777777" w:rsidR="001A42A0" w:rsidRPr="00B6036A" w:rsidRDefault="001A42A0" w:rsidP="004E0096">
      <w:pPr>
        <w:pStyle w:val="Akapitzlist"/>
        <w:widowControl w:val="0"/>
        <w:numPr>
          <w:ilvl w:val="1"/>
          <w:numId w:val="74"/>
        </w:numPr>
        <w:tabs>
          <w:tab w:val="left" w:pos="1134"/>
        </w:tabs>
        <w:spacing w:after="120" w:line="23" w:lineRule="atLeast"/>
        <w:ind w:left="1134" w:hanging="567"/>
        <w:jc w:val="both"/>
        <w:rPr>
          <w:bCs/>
          <w:iCs/>
          <w:sz w:val="22"/>
          <w:szCs w:val="22"/>
        </w:rPr>
      </w:pPr>
      <w:r w:rsidRPr="00B6036A">
        <w:rPr>
          <w:rFonts w:eastAsia="Symbol"/>
          <w:bCs/>
          <w:iCs/>
          <w:sz w:val="22"/>
          <w:szCs w:val="22"/>
        </w:rPr>
        <w:t xml:space="preserve">Uprawnienia Zamawiającego wynikające z rękojmi za wady będą egzekwowane </w:t>
      </w:r>
      <w:r w:rsidRPr="00B6036A">
        <w:rPr>
          <w:rFonts w:eastAsia="Symbol"/>
          <w:bCs/>
          <w:iCs/>
          <w:sz w:val="22"/>
          <w:szCs w:val="22"/>
        </w:rPr>
        <w:br/>
        <w:t>niezależnie od uprawnień wynikających z gwarancji jakości.</w:t>
      </w:r>
    </w:p>
    <w:p w14:paraId="35ED9E2A" w14:textId="5CC7BF75" w:rsidR="001A42A0" w:rsidRPr="00B6036A" w:rsidRDefault="001A42A0" w:rsidP="004E0096">
      <w:pPr>
        <w:pStyle w:val="Akapitzlist"/>
        <w:widowControl w:val="0"/>
        <w:numPr>
          <w:ilvl w:val="1"/>
          <w:numId w:val="74"/>
        </w:numPr>
        <w:tabs>
          <w:tab w:val="left" w:pos="1134"/>
        </w:tabs>
        <w:spacing w:after="120" w:line="23" w:lineRule="atLeast"/>
        <w:ind w:left="1134" w:hanging="567"/>
        <w:jc w:val="both"/>
        <w:rPr>
          <w:bCs/>
          <w:iCs/>
          <w:sz w:val="22"/>
          <w:szCs w:val="22"/>
        </w:rPr>
      </w:pPr>
      <w:r w:rsidRPr="00B6036A">
        <w:rPr>
          <w:rFonts w:eastAsia="Symbol"/>
          <w:bCs/>
          <w:iCs/>
          <w:sz w:val="22"/>
          <w:szCs w:val="22"/>
        </w:rPr>
        <w:t xml:space="preserve">Jeżeli Wykonawca nie usunie wad lub usterek w okresie gwarancji jakości lub rękojmi </w:t>
      </w:r>
      <w:r w:rsidRPr="00B6036A">
        <w:rPr>
          <w:rFonts w:eastAsia="Symbol"/>
          <w:bCs/>
          <w:iCs/>
          <w:sz w:val="22"/>
          <w:szCs w:val="22"/>
        </w:rPr>
        <w:br/>
        <w:t xml:space="preserve">w wyznaczonym na piśmie przez Zamawiającego terminie, Zamawiający po uprzednim </w:t>
      </w:r>
      <w:r w:rsidRPr="00B6036A">
        <w:rPr>
          <w:rFonts w:eastAsia="Symbol"/>
          <w:bCs/>
          <w:iCs/>
          <w:sz w:val="22"/>
          <w:szCs w:val="22"/>
        </w:rPr>
        <w:br/>
        <w:t>zawiadomieniu Wykonawcy, może zlecić ich usunięcie osobie trzeciej na koszt Wykonawcy.</w:t>
      </w:r>
    </w:p>
    <w:p w14:paraId="111CF0B5" w14:textId="006647A1" w:rsidR="00DA5057" w:rsidRPr="00B6036A" w:rsidRDefault="00DA5057" w:rsidP="00DA5057">
      <w:pPr>
        <w:widowControl w:val="0"/>
        <w:numPr>
          <w:ilvl w:val="0"/>
          <w:numId w:val="74"/>
        </w:numPr>
        <w:tabs>
          <w:tab w:val="left" w:pos="1134"/>
        </w:tabs>
        <w:suppressAutoHyphens/>
        <w:spacing w:after="120" w:line="23" w:lineRule="atLeast"/>
        <w:ind w:left="567" w:hanging="567"/>
        <w:jc w:val="both"/>
        <w:rPr>
          <w:b/>
          <w:bCs/>
          <w:sz w:val="22"/>
          <w:szCs w:val="22"/>
        </w:rPr>
      </w:pPr>
      <w:r w:rsidRPr="00B6036A">
        <w:rPr>
          <w:b/>
          <w:bCs/>
          <w:sz w:val="22"/>
          <w:szCs w:val="22"/>
        </w:rPr>
        <w:t>Prawa autorskie.</w:t>
      </w:r>
    </w:p>
    <w:p w14:paraId="65FD089E" w14:textId="4BAB9917" w:rsidR="00DA5057" w:rsidRPr="00B6036A" w:rsidRDefault="00DA5057" w:rsidP="00DA5057">
      <w:pPr>
        <w:pStyle w:val="Akapitzlist"/>
        <w:widowControl w:val="0"/>
        <w:numPr>
          <w:ilvl w:val="1"/>
          <w:numId w:val="74"/>
        </w:numPr>
        <w:tabs>
          <w:tab w:val="left" w:pos="1134"/>
        </w:tabs>
        <w:suppressAutoHyphens/>
        <w:spacing w:after="120" w:line="23" w:lineRule="atLeast"/>
        <w:ind w:left="1134" w:hanging="567"/>
        <w:jc w:val="both"/>
        <w:rPr>
          <w:sz w:val="22"/>
          <w:szCs w:val="22"/>
        </w:rPr>
      </w:pPr>
      <w:r w:rsidRPr="00B6036A">
        <w:rPr>
          <w:sz w:val="22"/>
          <w:szCs w:val="22"/>
        </w:rPr>
        <w:t>Z chwilą odbioru przez Zamawiającego dokumentacji projektowej Wykonawca przenosi na Zamawiającego na czas nieoznaczony majątkowe prawa autorskie do dokumentacji projektowej stanowiącej przedmiot umowy, do korzystania na terytorium kraju i zagranicą na wszelkich polach eksploatacyjnych, a w szczególności:</w:t>
      </w:r>
    </w:p>
    <w:p w14:paraId="37408977" w14:textId="513266BB" w:rsidR="00DA5057" w:rsidRPr="00B6036A" w:rsidRDefault="00DA5057" w:rsidP="00DA5057">
      <w:pPr>
        <w:pStyle w:val="Zwykytekst"/>
        <w:numPr>
          <w:ilvl w:val="0"/>
          <w:numId w:val="119"/>
        </w:numPr>
        <w:spacing w:after="120" w:line="23" w:lineRule="atLeast"/>
        <w:ind w:left="1701" w:hanging="567"/>
        <w:jc w:val="both"/>
        <w:rPr>
          <w:rFonts w:ascii="Times New Roman" w:hAnsi="Times New Roman" w:cs="Times New Roman"/>
          <w:sz w:val="22"/>
          <w:szCs w:val="22"/>
        </w:rPr>
      </w:pPr>
      <w:r w:rsidRPr="00B6036A">
        <w:rPr>
          <w:rFonts w:ascii="Times New Roman" w:hAnsi="Times New Roman" w:cs="Times New Roman"/>
          <w:sz w:val="22"/>
          <w:szCs w:val="22"/>
        </w:rPr>
        <w:t>wykonawstwa, remontu, dobudowy, przebudowy, modernizacji, wprowadzeń zmian w oparciu o przedmiotową dokumentację,</w:t>
      </w:r>
    </w:p>
    <w:p w14:paraId="41E65B91" w14:textId="58F173CE" w:rsidR="00DA5057" w:rsidRPr="00B6036A" w:rsidRDefault="00DA5057" w:rsidP="00DA5057">
      <w:pPr>
        <w:pStyle w:val="Zwykytekst"/>
        <w:numPr>
          <w:ilvl w:val="0"/>
          <w:numId w:val="119"/>
        </w:numPr>
        <w:spacing w:after="120" w:line="23" w:lineRule="atLeast"/>
        <w:ind w:left="1701" w:hanging="567"/>
        <w:jc w:val="both"/>
        <w:rPr>
          <w:rFonts w:ascii="Times New Roman" w:hAnsi="Times New Roman" w:cs="Times New Roman"/>
          <w:sz w:val="22"/>
          <w:szCs w:val="22"/>
        </w:rPr>
      </w:pPr>
      <w:r w:rsidRPr="00B6036A">
        <w:rPr>
          <w:rFonts w:ascii="Times New Roman" w:hAnsi="Times New Roman" w:cs="Times New Roman"/>
          <w:sz w:val="22"/>
          <w:szCs w:val="22"/>
        </w:rPr>
        <w:t>używania dokumentacji projektowej i przekazywania jej stronom biorącym udział w postępowaniu o udzielenia zamówienia publicznego,</w:t>
      </w:r>
    </w:p>
    <w:p w14:paraId="3D53B280" w14:textId="1A0BD7AB" w:rsidR="00DA5057" w:rsidRPr="00B6036A" w:rsidRDefault="00DA5057" w:rsidP="00DA5057">
      <w:pPr>
        <w:pStyle w:val="Zwykytekst"/>
        <w:numPr>
          <w:ilvl w:val="0"/>
          <w:numId w:val="119"/>
        </w:numPr>
        <w:spacing w:after="120" w:line="23" w:lineRule="atLeast"/>
        <w:ind w:left="1701" w:hanging="567"/>
        <w:jc w:val="both"/>
        <w:rPr>
          <w:rFonts w:ascii="Times New Roman" w:hAnsi="Times New Roman" w:cs="Times New Roman"/>
          <w:sz w:val="22"/>
          <w:szCs w:val="22"/>
        </w:rPr>
      </w:pPr>
      <w:r w:rsidRPr="00B6036A">
        <w:rPr>
          <w:rFonts w:ascii="Times New Roman" w:hAnsi="Times New Roman" w:cs="Times New Roman"/>
          <w:sz w:val="22"/>
          <w:szCs w:val="22"/>
        </w:rPr>
        <w:t>powielania i obróbki dokumentacji dowolną techniką,</w:t>
      </w:r>
    </w:p>
    <w:p w14:paraId="4EF3B6C2" w14:textId="279C82AB" w:rsidR="00DA5057" w:rsidRPr="00B6036A" w:rsidRDefault="00DA5057" w:rsidP="00DA5057">
      <w:pPr>
        <w:pStyle w:val="Zwykytekst"/>
        <w:numPr>
          <w:ilvl w:val="0"/>
          <w:numId w:val="119"/>
        </w:numPr>
        <w:spacing w:after="120" w:line="23" w:lineRule="atLeast"/>
        <w:ind w:left="1701" w:hanging="567"/>
        <w:jc w:val="both"/>
        <w:rPr>
          <w:rFonts w:ascii="Times New Roman" w:hAnsi="Times New Roman" w:cs="Times New Roman"/>
          <w:sz w:val="22"/>
          <w:szCs w:val="22"/>
        </w:rPr>
      </w:pPr>
      <w:r w:rsidRPr="00B6036A">
        <w:rPr>
          <w:rFonts w:ascii="Times New Roman" w:hAnsi="Times New Roman" w:cs="Times New Roman"/>
          <w:sz w:val="22"/>
          <w:szCs w:val="22"/>
        </w:rPr>
        <w:t>upubliczniania i rozpowszechniania do celów służbowych,</w:t>
      </w:r>
    </w:p>
    <w:p w14:paraId="76B71DA5" w14:textId="2EC42AEB" w:rsidR="00DA5057" w:rsidRPr="00B6036A" w:rsidRDefault="00DA5057" w:rsidP="00DA5057">
      <w:pPr>
        <w:pStyle w:val="Zwykytekst"/>
        <w:numPr>
          <w:ilvl w:val="0"/>
          <w:numId w:val="119"/>
        </w:numPr>
        <w:spacing w:after="120" w:line="23" w:lineRule="atLeast"/>
        <w:ind w:left="1701" w:hanging="567"/>
        <w:jc w:val="both"/>
        <w:rPr>
          <w:rFonts w:ascii="Times New Roman" w:hAnsi="Times New Roman" w:cs="Times New Roman"/>
          <w:sz w:val="22"/>
          <w:szCs w:val="22"/>
        </w:rPr>
      </w:pPr>
      <w:r w:rsidRPr="00B6036A">
        <w:rPr>
          <w:rFonts w:ascii="Times New Roman" w:hAnsi="Times New Roman" w:cs="Times New Roman"/>
          <w:sz w:val="22"/>
          <w:szCs w:val="22"/>
        </w:rPr>
        <w:t>wprowadzania do obrotu, użyczenia lub najmu oryginału albo egzemplarzy na których utrwalono dokumentację projektową,</w:t>
      </w:r>
    </w:p>
    <w:p w14:paraId="69F935BB" w14:textId="3CB84EFE" w:rsidR="00DA5057" w:rsidRPr="00B6036A" w:rsidRDefault="00DA5057" w:rsidP="00DA5057">
      <w:pPr>
        <w:pStyle w:val="Zwykytekst"/>
        <w:numPr>
          <w:ilvl w:val="0"/>
          <w:numId w:val="119"/>
        </w:numPr>
        <w:spacing w:after="120" w:line="23" w:lineRule="atLeast"/>
        <w:ind w:left="1701" w:hanging="567"/>
        <w:jc w:val="both"/>
        <w:rPr>
          <w:rFonts w:ascii="Times New Roman" w:hAnsi="Times New Roman" w:cs="Times New Roman"/>
          <w:sz w:val="22"/>
          <w:szCs w:val="22"/>
        </w:rPr>
      </w:pPr>
      <w:r w:rsidRPr="00B6036A">
        <w:rPr>
          <w:rFonts w:ascii="Times New Roman" w:hAnsi="Times New Roman" w:cs="Times New Roman"/>
          <w:sz w:val="22"/>
          <w:szCs w:val="22"/>
        </w:rPr>
        <w:t>dokonywania zmian dokumentacji projektowej,</w:t>
      </w:r>
    </w:p>
    <w:p w14:paraId="188F2B44" w14:textId="4D012407" w:rsidR="00DA5057" w:rsidRPr="00B6036A" w:rsidRDefault="00DA5057" w:rsidP="00DA5057">
      <w:pPr>
        <w:pStyle w:val="Zwykytekst"/>
        <w:numPr>
          <w:ilvl w:val="0"/>
          <w:numId w:val="119"/>
        </w:numPr>
        <w:spacing w:after="120" w:line="23" w:lineRule="atLeast"/>
        <w:ind w:left="1701" w:hanging="567"/>
        <w:jc w:val="both"/>
        <w:rPr>
          <w:rFonts w:ascii="Times New Roman" w:hAnsi="Times New Roman" w:cs="Times New Roman"/>
          <w:sz w:val="22"/>
          <w:szCs w:val="22"/>
        </w:rPr>
      </w:pPr>
      <w:r w:rsidRPr="00B6036A">
        <w:rPr>
          <w:rFonts w:ascii="Times New Roman" w:hAnsi="Times New Roman" w:cs="Times New Roman"/>
          <w:sz w:val="22"/>
          <w:szCs w:val="22"/>
        </w:rPr>
        <w:t>prawo zezwalania na wykonywanie zależnego prawa autorskiego w stosunku do dokumentacji projektowej.</w:t>
      </w:r>
    </w:p>
    <w:p w14:paraId="38CB844A" w14:textId="7366D077" w:rsidR="001A42A0" w:rsidRPr="00B6036A" w:rsidRDefault="001A42A0" w:rsidP="004E0096">
      <w:pPr>
        <w:widowControl w:val="0"/>
        <w:numPr>
          <w:ilvl w:val="0"/>
          <w:numId w:val="74"/>
        </w:numPr>
        <w:tabs>
          <w:tab w:val="left" w:pos="1134"/>
        </w:tabs>
        <w:suppressAutoHyphens/>
        <w:spacing w:after="120" w:line="23" w:lineRule="atLeast"/>
        <w:ind w:left="567" w:hanging="567"/>
        <w:jc w:val="both"/>
        <w:rPr>
          <w:sz w:val="22"/>
          <w:szCs w:val="22"/>
        </w:rPr>
      </w:pPr>
      <w:r w:rsidRPr="00B6036A">
        <w:rPr>
          <w:b/>
          <w:bCs/>
          <w:kern w:val="2"/>
          <w:sz w:val="22"/>
          <w:szCs w:val="22"/>
        </w:rPr>
        <w:t>Warunki płatności.</w:t>
      </w:r>
    </w:p>
    <w:p w14:paraId="262DC737" w14:textId="18A682B7" w:rsidR="00F702B5" w:rsidRPr="00B6036A" w:rsidRDefault="00F702B5" w:rsidP="00F702B5">
      <w:pPr>
        <w:pStyle w:val="Normalny1"/>
        <w:widowControl/>
        <w:numPr>
          <w:ilvl w:val="1"/>
          <w:numId w:val="74"/>
        </w:numPr>
        <w:tabs>
          <w:tab w:val="left" w:pos="-20537"/>
        </w:tabs>
        <w:autoSpaceDN w:val="0"/>
        <w:spacing w:after="120" w:line="23" w:lineRule="atLeast"/>
        <w:ind w:left="1134" w:hanging="567"/>
        <w:jc w:val="both"/>
        <w:textAlignment w:val="baseline"/>
        <w:rPr>
          <w:rFonts w:eastAsia="Times New Roman"/>
          <w:color w:val="auto"/>
          <w:kern w:val="2"/>
          <w:sz w:val="22"/>
          <w:szCs w:val="22"/>
          <w:lang w:eastAsia="pl-PL"/>
        </w:rPr>
      </w:pPr>
      <w:r w:rsidRPr="00B6036A">
        <w:rPr>
          <w:rFonts w:cs="Arial"/>
          <w:kern w:val="3"/>
          <w:sz w:val="22"/>
          <w:szCs w:val="22"/>
        </w:rPr>
        <w:t xml:space="preserve">Kwota wynagrodzenia obejmuje wszelkie koszty jakie poniesie Wykonawca w związku </w:t>
      </w:r>
      <w:r w:rsidR="00DA5057" w:rsidRPr="00B6036A">
        <w:rPr>
          <w:rFonts w:cs="Arial"/>
          <w:kern w:val="3"/>
          <w:sz w:val="22"/>
          <w:szCs w:val="22"/>
        </w:rPr>
        <w:br/>
      </w:r>
      <w:r w:rsidRPr="00B6036A">
        <w:rPr>
          <w:rFonts w:cs="Arial"/>
          <w:kern w:val="3"/>
          <w:sz w:val="22"/>
          <w:szCs w:val="22"/>
        </w:rPr>
        <w:t>z realizacją przedmiotu umowy. Wynagrodzenie będzie płatne częściowo, w pięciu transzach.</w:t>
      </w:r>
    </w:p>
    <w:p w14:paraId="2DF68465" w14:textId="290B838F" w:rsidR="00F702B5" w:rsidRPr="00B6036A" w:rsidRDefault="00F702B5" w:rsidP="00F702B5">
      <w:pPr>
        <w:pStyle w:val="Normalny1"/>
        <w:widowControl/>
        <w:numPr>
          <w:ilvl w:val="1"/>
          <w:numId w:val="74"/>
        </w:numPr>
        <w:tabs>
          <w:tab w:val="left" w:pos="-20537"/>
        </w:tabs>
        <w:autoSpaceDN w:val="0"/>
        <w:spacing w:after="120" w:line="23" w:lineRule="atLeast"/>
        <w:ind w:left="1134" w:hanging="567"/>
        <w:jc w:val="both"/>
        <w:textAlignment w:val="baseline"/>
        <w:rPr>
          <w:rFonts w:eastAsia="Times New Roman"/>
          <w:color w:val="auto"/>
          <w:kern w:val="2"/>
          <w:sz w:val="22"/>
          <w:szCs w:val="22"/>
          <w:lang w:eastAsia="pl-PL"/>
        </w:rPr>
      </w:pPr>
      <w:r w:rsidRPr="00B6036A">
        <w:rPr>
          <w:rFonts w:cs="Arial"/>
          <w:kern w:val="3"/>
          <w:sz w:val="22"/>
          <w:szCs w:val="22"/>
        </w:rPr>
        <w:t xml:space="preserve">Pierwsza faktura częściowa w wysokości </w:t>
      </w:r>
      <w:r w:rsidR="00DA5057" w:rsidRPr="00B6036A">
        <w:rPr>
          <w:rFonts w:cs="Arial"/>
          <w:kern w:val="3"/>
          <w:sz w:val="22"/>
          <w:szCs w:val="22"/>
        </w:rPr>
        <w:t xml:space="preserve">do </w:t>
      </w:r>
      <w:r w:rsidRPr="00B6036A">
        <w:rPr>
          <w:rFonts w:cs="Arial"/>
          <w:kern w:val="3"/>
          <w:sz w:val="22"/>
          <w:szCs w:val="22"/>
        </w:rPr>
        <w:t>10 % wartości brutto przedmiotu umowy za przygotowanie i uzgodnienie z Zamawiającym Koncepcji.</w:t>
      </w:r>
    </w:p>
    <w:p w14:paraId="701F3775" w14:textId="0A4933FC" w:rsidR="00F702B5" w:rsidRPr="00B6036A" w:rsidRDefault="00F702B5" w:rsidP="00F702B5">
      <w:pPr>
        <w:pStyle w:val="Normalny1"/>
        <w:widowControl/>
        <w:numPr>
          <w:ilvl w:val="1"/>
          <w:numId w:val="74"/>
        </w:numPr>
        <w:tabs>
          <w:tab w:val="left" w:pos="-20537"/>
        </w:tabs>
        <w:autoSpaceDN w:val="0"/>
        <w:spacing w:after="120" w:line="23" w:lineRule="atLeast"/>
        <w:ind w:left="1134" w:hanging="567"/>
        <w:jc w:val="both"/>
        <w:textAlignment w:val="baseline"/>
        <w:rPr>
          <w:rFonts w:eastAsia="Times New Roman"/>
          <w:color w:val="auto"/>
          <w:kern w:val="2"/>
          <w:sz w:val="22"/>
          <w:szCs w:val="22"/>
          <w:lang w:eastAsia="pl-PL"/>
        </w:rPr>
      </w:pPr>
      <w:r w:rsidRPr="00B6036A">
        <w:rPr>
          <w:rFonts w:cs="Arial"/>
          <w:kern w:val="3"/>
          <w:sz w:val="22"/>
          <w:szCs w:val="22"/>
        </w:rPr>
        <w:lastRenderedPageBreak/>
        <w:t xml:space="preserve">Druga faktura częściowa w wysokości </w:t>
      </w:r>
      <w:r w:rsidR="00DA5057" w:rsidRPr="00B6036A">
        <w:rPr>
          <w:rFonts w:cs="Arial"/>
          <w:kern w:val="3"/>
          <w:sz w:val="22"/>
          <w:szCs w:val="22"/>
        </w:rPr>
        <w:t xml:space="preserve">do </w:t>
      </w:r>
      <w:r w:rsidRPr="00B6036A">
        <w:rPr>
          <w:rFonts w:cs="Arial"/>
          <w:kern w:val="3"/>
          <w:sz w:val="22"/>
          <w:szCs w:val="22"/>
        </w:rPr>
        <w:t>20% wartości brutto przedmiotu umowy za przekazanie dokumentacji geodezyjnej do regulacji prawnej działek zajętych pasem drogowym.</w:t>
      </w:r>
    </w:p>
    <w:p w14:paraId="789F7C6F" w14:textId="43F2DF44" w:rsidR="00F702B5" w:rsidRPr="00B6036A" w:rsidRDefault="00F702B5" w:rsidP="00F702B5">
      <w:pPr>
        <w:pStyle w:val="Normalny1"/>
        <w:widowControl/>
        <w:numPr>
          <w:ilvl w:val="1"/>
          <w:numId w:val="74"/>
        </w:numPr>
        <w:tabs>
          <w:tab w:val="left" w:pos="-20537"/>
        </w:tabs>
        <w:autoSpaceDN w:val="0"/>
        <w:spacing w:after="120" w:line="23" w:lineRule="atLeast"/>
        <w:ind w:left="1134" w:hanging="567"/>
        <w:jc w:val="both"/>
        <w:textAlignment w:val="baseline"/>
        <w:rPr>
          <w:rFonts w:eastAsia="Times New Roman"/>
          <w:color w:val="auto"/>
          <w:kern w:val="2"/>
          <w:sz w:val="22"/>
          <w:szCs w:val="22"/>
          <w:lang w:eastAsia="pl-PL"/>
        </w:rPr>
      </w:pPr>
      <w:r w:rsidRPr="00B6036A">
        <w:rPr>
          <w:rFonts w:cs="Arial"/>
          <w:kern w:val="3"/>
          <w:sz w:val="22"/>
          <w:szCs w:val="22"/>
        </w:rPr>
        <w:t xml:space="preserve">Trzecia faktura częściowa w wysokości </w:t>
      </w:r>
      <w:r w:rsidR="00DA5057" w:rsidRPr="00B6036A">
        <w:rPr>
          <w:rFonts w:cs="Arial"/>
          <w:kern w:val="3"/>
          <w:sz w:val="22"/>
          <w:szCs w:val="22"/>
        </w:rPr>
        <w:t xml:space="preserve">do </w:t>
      </w:r>
      <w:r w:rsidRPr="00B6036A">
        <w:rPr>
          <w:rFonts w:cs="Arial"/>
          <w:kern w:val="3"/>
          <w:sz w:val="22"/>
          <w:szCs w:val="22"/>
        </w:rPr>
        <w:t>20% wartości brutto przedmiotu umowy za skuteczne złożenie wniosku o wydanie decyzji ZRID.</w:t>
      </w:r>
    </w:p>
    <w:p w14:paraId="1975B51F" w14:textId="69F9AC05" w:rsidR="00F702B5" w:rsidRPr="00B6036A" w:rsidRDefault="00F702B5" w:rsidP="00F702B5">
      <w:pPr>
        <w:pStyle w:val="Normalny1"/>
        <w:widowControl/>
        <w:numPr>
          <w:ilvl w:val="1"/>
          <w:numId w:val="74"/>
        </w:numPr>
        <w:tabs>
          <w:tab w:val="left" w:pos="-20537"/>
        </w:tabs>
        <w:autoSpaceDN w:val="0"/>
        <w:spacing w:after="120" w:line="23" w:lineRule="atLeast"/>
        <w:ind w:left="1134" w:hanging="567"/>
        <w:jc w:val="both"/>
        <w:textAlignment w:val="baseline"/>
        <w:rPr>
          <w:rFonts w:eastAsia="Times New Roman"/>
          <w:color w:val="auto"/>
          <w:kern w:val="2"/>
          <w:sz w:val="22"/>
          <w:szCs w:val="22"/>
          <w:lang w:eastAsia="pl-PL"/>
        </w:rPr>
      </w:pPr>
      <w:r w:rsidRPr="00B6036A">
        <w:rPr>
          <w:rFonts w:cs="Arial"/>
          <w:kern w:val="3"/>
          <w:sz w:val="22"/>
          <w:szCs w:val="22"/>
        </w:rPr>
        <w:t xml:space="preserve">Czwarta faktura częściowa w wysokości </w:t>
      </w:r>
      <w:r w:rsidR="00DA5057" w:rsidRPr="00B6036A">
        <w:rPr>
          <w:rFonts w:cs="Arial"/>
          <w:kern w:val="3"/>
          <w:sz w:val="22"/>
          <w:szCs w:val="22"/>
        </w:rPr>
        <w:t xml:space="preserve">do </w:t>
      </w:r>
      <w:r w:rsidRPr="00B6036A">
        <w:rPr>
          <w:rFonts w:cs="Arial"/>
          <w:kern w:val="3"/>
          <w:sz w:val="22"/>
          <w:szCs w:val="22"/>
        </w:rPr>
        <w:t>47% wartości brutto przedmiotu umowy za uzyskanie</w:t>
      </w:r>
      <w:r w:rsidR="00320130" w:rsidRPr="00B6036A">
        <w:rPr>
          <w:rFonts w:cs="Arial"/>
          <w:kern w:val="3"/>
          <w:sz w:val="22"/>
          <w:szCs w:val="22"/>
        </w:rPr>
        <w:t xml:space="preserve"> </w:t>
      </w:r>
      <w:r w:rsidRPr="00B6036A">
        <w:rPr>
          <w:rFonts w:cs="Arial"/>
          <w:kern w:val="3"/>
          <w:sz w:val="22"/>
          <w:szCs w:val="22"/>
        </w:rPr>
        <w:t>decyzji ZRID wraz z przekazaniem opracowań zgodnych z umową.</w:t>
      </w:r>
    </w:p>
    <w:p w14:paraId="53B23768" w14:textId="488F0838" w:rsidR="00F702B5" w:rsidRPr="00B6036A" w:rsidRDefault="00F702B5" w:rsidP="00F702B5">
      <w:pPr>
        <w:pStyle w:val="Normalny1"/>
        <w:widowControl/>
        <w:numPr>
          <w:ilvl w:val="1"/>
          <w:numId w:val="74"/>
        </w:numPr>
        <w:tabs>
          <w:tab w:val="left" w:pos="-20537"/>
        </w:tabs>
        <w:autoSpaceDN w:val="0"/>
        <w:spacing w:after="120" w:line="23" w:lineRule="atLeast"/>
        <w:ind w:left="1134" w:hanging="567"/>
        <w:jc w:val="both"/>
        <w:textAlignment w:val="baseline"/>
        <w:rPr>
          <w:rFonts w:eastAsia="Times New Roman"/>
          <w:color w:val="auto"/>
          <w:kern w:val="2"/>
          <w:sz w:val="22"/>
          <w:szCs w:val="22"/>
          <w:lang w:eastAsia="pl-PL"/>
        </w:rPr>
      </w:pPr>
      <w:r w:rsidRPr="00B6036A">
        <w:rPr>
          <w:rFonts w:cs="Arial"/>
          <w:kern w:val="3"/>
          <w:sz w:val="22"/>
          <w:szCs w:val="22"/>
        </w:rPr>
        <w:t xml:space="preserve">Faktura końcowa 3% - za sprawowanie nadzoru autorskiego. </w:t>
      </w:r>
      <w:r w:rsidRPr="00B6036A">
        <w:rPr>
          <w:rFonts w:eastAsia="Arial" w:cs="Arial"/>
          <w:kern w:val="3"/>
          <w:sz w:val="22"/>
          <w:szCs w:val="22"/>
        </w:rPr>
        <w:t xml:space="preserve"> </w:t>
      </w:r>
    </w:p>
    <w:p w14:paraId="699F2A86" w14:textId="2A83AF18" w:rsidR="001A42A0" w:rsidRPr="00B6036A" w:rsidRDefault="001A42A0" w:rsidP="00F702B5">
      <w:pPr>
        <w:pStyle w:val="Normalny1"/>
        <w:widowControl/>
        <w:numPr>
          <w:ilvl w:val="1"/>
          <w:numId w:val="74"/>
        </w:numPr>
        <w:tabs>
          <w:tab w:val="left" w:pos="-20537"/>
        </w:tabs>
        <w:autoSpaceDN w:val="0"/>
        <w:spacing w:after="120" w:line="23" w:lineRule="atLeast"/>
        <w:ind w:left="1134" w:hanging="567"/>
        <w:jc w:val="both"/>
        <w:textAlignment w:val="baseline"/>
        <w:rPr>
          <w:rFonts w:eastAsia="Times New Roman"/>
          <w:color w:val="auto"/>
          <w:kern w:val="2"/>
          <w:sz w:val="22"/>
          <w:szCs w:val="22"/>
          <w:lang w:eastAsia="pl-PL"/>
        </w:rPr>
      </w:pPr>
      <w:r w:rsidRPr="00B6036A">
        <w:rPr>
          <w:kern w:val="2"/>
          <w:sz w:val="22"/>
          <w:szCs w:val="22"/>
        </w:rPr>
        <w:t xml:space="preserve">Wykonawca każdorazowo do faktury załączy protokół odbioru wykonanych prac podpisany przez koordynatora projektu ze strony Zamawiającego. </w:t>
      </w:r>
    </w:p>
    <w:p w14:paraId="5036BCF3" w14:textId="0C5EF03D" w:rsidR="00A70604" w:rsidRPr="00B6036A" w:rsidRDefault="00307028" w:rsidP="004E0096">
      <w:pPr>
        <w:pStyle w:val="Normalny1"/>
        <w:widowControl/>
        <w:numPr>
          <w:ilvl w:val="1"/>
          <w:numId w:val="74"/>
        </w:numPr>
        <w:tabs>
          <w:tab w:val="left" w:pos="-20537"/>
        </w:tabs>
        <w:autoSpaceDN w:val="0"/>
        <w:spacing w:after="120" w:line="23" w:lineRule="atLeast"/>
        <w:ind w:left="1134" w:hanging="567"/>
        <w:jc w:val="both"/>
        <w:textAlignment w:val="baseline"/>
        <w:rPr>
          <w:sz w:val="22"/>
          <w:szCs w:val="22"/>
        </w:rPr>
      </w:pPr>
      <w:r w:rsidRPr="00B6036A">
        <w:rPr>
          <w:rFonts w:eastAsia="Times New Roman"/>
          <w:color w:val="auto"/>
          <w:kern w:val="2"/>
          <w:sz w:val="22"/>
          <w:szCs w:val="22"/>
          <w:lang w:eastAsia="pl-PL"/>
        </w:rPr>
        <w:t xml:space="preserve">Wykonawca do wyceny przyjmuje podział </w:t>
      </w:r>
      <w:r w:rsidR="00D966F0" w:rsidRPr="00B6036A">
        <w:rPr>
          <w:rFonts w:eastAsia="Times New Roman"/>
          <w:color w:val="auto"/>
          <w:kern w:val="2"/>
          <w:sz w:val="22"/>
          <w:szCs w:val="22"/>
          <w:lang w:eastAsia="pl-PL"/>
        </w:rPr>
        <w:t>3</w:t>
      </w:r>
      <w:r w:rsidRPr="00B6036A">
        <w:rPr>
          <w:rFonts w:eastAsia="Times New Roman"/>
          <w:color w:val="auto"/>
          <w:kern w:val="2"/>
          <w:sz w:val="22"/>
          <w:szCs w:val="22"/>
          <w:lang w:eastAsia="pl-PL"/>
        </w:rPr>
        <w:t xml:space="preserve"> działek</w:t>
      </w:r>
      <w:r w:rsidR="00A70604" w:rsidRPr="00B6036A">
        <w:rPr>
          <w:rFonts w:eastAsia="Times New Roman"/>
          <w:color w:val="auto"/>
          <w:kern w:val="2"/>
          <w:sz w:val="22"/>
          <w:szCs w:val="22"/>
          <w:lang w:eastAsia="pl-PL"/>
        </w:rPr>
        <w:t>.</w:t>
      </w:r>
    </w:p>
    <w:p w14:paraId="47505E74" w14:textId="7ECF9599" w:rsidR="00307028" w:rsidRPr="00B6036A" w:rsidRDefault="00307028" w:rsidP="00A70604">
      <w:pPr>
        <w:pStyle w:val="Normalny1"/>
        <w:widowControl/>
        <w:numPr>
          <w:ilvl w:val="1"/>
          <w:numId w:val="74"/>
        </w:numPr>
        <w:tabs>
          <w:tab w:val="left" w:pos="-20537"/>
        </w:tabs>
        <w:autoSpaceDN w:val="0"/>
        <w:spacing w:after="120" w:line="23" w:lineRule="atLeast"/>
        <w:ind w:left="1134" w:hanging="567"/>
        <w:jc w:val="both"/>
        <w:textAlignment w:val="baseline"/>
        <w:rPr>
          <w:sz w:val="22"/>
          <w:szCs w:val="22"/>
        </w:rPr>
      </w:pPr>
      <w:r w:rsidRPr="00B6036A">
        <w:rPr>
          <w:rFonts w:eastAsia="Symbol"/>
          <w:spacing w:val="-1"/>
          <w:kern w:val="3"/>
          <w:sz w:val="22"/>
          <w:szCs w:val="22"/>
        </w:rPr>
        <w:t xml:space="preserve">W przypadku podziału większej </w:t>
      </w:r>
      <w:r w:rsidR="00A70604" w:rsidRPr="00B6036A">
        <w:rPr>
          <w:rFonts w:eastAsia="Symbol"/>
          <w:spacing w:val="-1"/>
          <w:kern w:val="3"/>
          <w:sz w:val="22"/>
          <w:szCs w:val="22"/>
        </w:rPr>
        <w:t xml:space="preserve">ilości </w:t>
      </w:r>
      <w:r w:rsidRPr="00B6036A">
        <w:rPr>
          <w:rFonts w:eastAsia="Symbol"/>
          <w:spacing w:val="-1"/>
          <w:kern w:val="3"/>
          <w:sz w:val="22"/>
          <w:szCs w:val="22"/>
        </w:rPr>
        <w:t xml:space="preserve">działek lub też mniejszej </w:t>
      </w:r>
      <w:r w:rsidR="00A70604" w:rsidRPr="00B6036A">
        <w:rPr>
          <w:rFonts w:eastAsia="Symbol"/>
          <w:spacing w:val="-1"/>
          <w:kern w:val="3"/>
          <w:sz w:val="22"/>
          <w:szCs w:val="22"/>
        </w:rPr>
        <w:t xml:space="preserve">ilości </w:t>
      </w:r>
      <w:r w:rsidRPr="00B6036A">
        <w:rPr>
          <w:rFonts w:eastAsia="Symbol"/>
          <w:spacing w:val="-1"/>
          <w:kern w:val="3"/>
          <w:sz w:val="22"/>
          <w:szCs w:val="22"/>
        </w:rPr>
        <w:t>działek kwota umowna zostanie zwiększona lub pomniejszona o wartość wynikającą z iloczynu różnicy liczby działek przyjętych w ofercie a faktycznym wykonaniem</w:t>
      </w:r>
      <w:r w:rsidR="00A70604" w:rsidRPr="00B6036A">
        <w:rPr>
          <w:rFonts w:eastAsia="Symbol"/>
          <w:spacing w:val="-1"/>
          <w:kern w:val="3"/>
          <w:sz w:val="22"/>
          <w:szCs w:val="22"/>
        </w:rPr>
        <w:t xml:space="preserve"> </w:t>
      </w:r>
      <w:r w:rsidRPr="00B6036A">
        <w:rPr>
          <w:rFonts w:eastAsia="Symbol"/>
          <w:spacing w:val="-1"/>
          <w:kern w:val="3"/>
          <w:sz w:val="22"/>
          <w:szCs w:val="22"/>
        </w:rPr>
        <w:t>i ceny jednostkowej za projekt podziału jednej nieruchomości podanej w formularzu oferty</w:t>
      </w:r>
      <w:r w:rsidR="00A70604" w:rsidRPr="00B6036A">
        <w:rPr>
          <w:rFonts w:eastAsia="Symbol"/>
          <w:spacing w:val="-1"/>
          <w:kern w:val="3"/>
          <w:sz w:val="22"/>
          <w:szCs w:val="22"/>
        </w:rPr>
        <w:t>.</w:t>
      </w:r>
    </w:p>
    <w:p w14:paraId="334858D4" w14:textId="6FB220CB" w:rsidR="00A70604" w:rsidRPr="00B6036A" w:rsidRDefault="00A70604" w:rsidP="00A70604">
      <w:pPr>
        <w:pStyle w:val="Normalny1"/>
        <w:widowControl/>
        <w:numPr>
          <w:ilvl w:val="1"/>
          <w:numId w:val="74"/>
        </w:numPr>
        <w:tabs>
          <w:tab w:val="left" w:pos="-20537"/>
        </w:tabs>
        <w:autoSpaceDN w:val="0"/>
        <w:spacing w:after="120" w:line="23" w:lineRule="atLeast"/>
        <w:ind w:left="1134" w:hanging="567"/>
        <w:jc w:val="both"/>
        <w:textAlignment w:val="baseline"/>
        <w:rPr>
          <w:sz w:val="22"/>
          <w:szCs w:val="22"/>
        </w:rPr>
      </w:pPr>
      <w:r w:rsidRPr="00B6036A">
        <w:rPr>
          <w:rFonts w:eastAsia="Symbol"/>
          <w:spacing w:val="-1"/>
          <w:kern w:val="3"/>
          <w:sz w:val="22"/>
          <w:szCs w:val="22"/>
        </w:rPr>
        <w:t>Ostateczna cena jaką zapłaci Zamawiający Wykonawcy jest uzależniona od faktycznej ilości podziału działek w</w:t>
      </w:r>
      <w:r w:rsidR="00172917" w:rsidRPr="00B6036A">
        <w:rPr>
          <w:rFonts w:eastAsia="Symbol"/>
          <w:spacing w:val="-1"/>
          <w:kern w:val="3"/>
          <w:sz w:val="22"/>
          <w:szCs w:val="22"/>
        </w:rPr>
        <w:t xml:space="preserve"> ramach przedmiotu zamówien</w:t>
      </w:r>
      <w:r w:rsidR="008218BD" w:rsidRPr="00B6036A">
        <w:rPr>
          <w:rFonts w:eastAsia="Symbol"/>
          <w:spacing w:val="-1"/>
          <w:kern w:val="3"/>
          <w:sz w:val="22"/>
          <w:szCs w:val="22"/>
        </w:rPr>
        <w:t>ia</w:t>
      </w:r>
      <w:r w:rsidR="00172917" w:rsidRPr="00B6036A">
        <w:rPr>
          <w:rFonts w:eastAsia="Symbol"/>
          <w:spacing w:val="-1"/>
          <w:kern w:val="3"/>
          <w:sz w:val="22"/>
          <w:szCs w:val="22"/>
        </w:rPr>
        <w:t>.</w:t>
      </w:r>
    </w:p>
    <w:p w14:paraId="1A2F511D" w14:textId="77777777" w:rsidR="001A42A0" w:rsidRPr="00B6036A" w:rsidRDefault="001A42A0" w:rsidP="004E0096">
      <w:pPr>
        <w:pStyle w:val="Normalny1"/>
        <w:widowControl/>
        <w:numPr>
          <w:ilvl w:val="1"/>
          <w:numId w:val="74"/>
        </w:numPr>
        <w:tabs>
          <w:tab w:val="left" w:pos="-20537"/>
        </w:tabs>
        <w:autoSpaceDN w:val="0"/>
        <w:spacing w:after="120" w:line="23" w:lineRule="atLeast"/>
        <w:ind w:left="1134" w:hanging="567"/>
        <w:jc w:val="both"/>
        <w:textAlignment w:val="baseline"/>
        <w:rPr>
          <w:sz w:val="22"/>
          <w:szCs w:val="22"/>
        </w:rPr>
      </w:pPr>
      <w:r w:rsidRPr="00B6036A">
        <w:rPr>
          <w:sz w:val="22"/>
          <w:szCs w:val="22"/>
        </w:rPr>
        <w:t>Szczegółowe zasady płatności zostały opisane w umowie – załącznik nr 4 do SIWZ.</w:t>
      </w:r>
    </w:p>
    <w:p w14:paraId="628032A1" w14:textId="786134FC" w:rsidR="00C0358C" w:rsidRPr="00B6036A" w:rsidRDefault="00C0358C" w:rsidP="004E0096">
      <w:pPr>
        <w:widowControl w:val="0"/>
        <w:numPr>
          <w:ilvl w:val="0"/>
          <w:numId w:val="74"/>
        </w:numPr>
        <w:tabs>
          <w:tab w:val="left" w:pos="1134"/>
        </w:tabs>
        <w:suppressAutoHyphens/>
        <w:spacing w:after="120" w:line="23" w:lineRule="atLeast"/>
        <w:ind w:left="567" w:hanging="567"/>
        <w:jc w:val="both"/>
        <w:rPr>
          <w:sz w:val="22"/>
          <w:szCs w:val="22"/>
        </w:rPr>
      </w:pPr>
      <w:r w:rsidRPr="00B6036A">
        <w:rPr>
          <w:b/>
          <w:bCs/>
          <w:sz w:val="22"/>
          <w:szCs w:val="22"/>
        </w:rPr>
        <w:t>Wspólny słownik zamówień. Kody CPV.</w:t>
      </w:r>
    </w:p>
    <w:p w14:paraId="6B233269" w14:textId="77777777" w:rsidR="00C0358C" w:rsidRPr="00B6036A" w:rsidRDefault="00C0358C" w:rsidP="004E0096">
      <w:pPr>
        <w:pStyle w:val="Akapitzlist"/>
        <w:widowControl w:val="0"/>
        <w:numPr>
          <w:ilvl w:val="1"/>
          <w:numId w:val="74"/>
        </w:numPr>
        <w:tabs>
          <w:tab w:val="left" w:pos="1134"/>
        </w:tabs>
        <w:suppressAutoHyphens/>
        <w:spacing w:after="120" w:line="23" w:lineRule="atLeast"/>
        <w:ind w:left="1134" w:hanging="567"/>
        <w:jc w:val="both"/>
        <w:rPr>
          <w:sz w:val="22"/>
          <w:szCs w:val="22"/>
        </w:rPr>
      </w:pPr>
      <w:r w:rsidRPr="00B6036A">
        <w:rPr>
          <w:sz w:val="22"/>
          <w:szCs w:val="22"/>
        </w:rPr>
        <w:t xml:space="preserve">Główny kod CPV: </w:t>
      </w:r>
    </w:p>
    <w:p w14:paraId="3699A52E" w14:textId="77777777" w:rsidR="00C33E7C" w:rsidRPr="00B6036A" w:rsidRDefault="00C33E7C" w:rsidP="004E0096">
      <w:pPr>
        <w:pStyle w:val="Akapitzlist"/>
        <w:widowControl w:val="0"/>
        <w:numPr>
          <w:ilvl w:val="0"/>
          <w:numId w:val="48"/>
        </w:numPr>
        <w:autoSpaceDN w:val="0"/>
        <w:spacing w:after="120" w:line="23" w:lineRule="atLeast"/>
        <w:ind w:left="1418" w:hanging="284"/>
        <w:jc w:val="both"/>
        <w:rPr>
          <w:sz w:val="22"/>
          <w:szCs w:val="22"/>
        </w:rPr>
      </w:pPr>
      <w:r w:rsidRPr="00B6036A">
        <w:rPr>
          <w:sz w:val="22"/>
          <w:szCs w:val="22"/>
        </w:rPr>
        <w:t>71320000-7 – usługi inżynieryjne w zakresie projektowania</w:t>
      </w:r>
    </w:p>
    <w:p w14:paraId="209FDA6C" w14:textId="613012C9" w:rsidR="00071497" w:rsidRPr="00B6036A" w:rsidRDefault="00071497" w:rsidP="004E0096">
      <w:pPr>
        <w:pStyle w:val="Akapitzlist"/>
        <w:widowControl w:val="0"/>
        <w:numPr>
          <w:ilvl w:val="1"/>
          <w:numId w:val="74"/>
        </w:numPr>
        <w:autoSpaceDN w:val="0"/>
        <w:spacing w:after="120" w:line="23" w:lineRule="atLeast"/>
        <w:ind w:left="1134" w:hanging="567"/>
        <w:jc w:val="both"/>
        <w:rPr>
          <w:sz w:val="22"/>
          <w:szCs w:val="22"/>
        </w:rPr>
      </w:pPr>
      <w:r w:rsidRPr="00B6036A">
        <w:rPr>
          <w:sz w:val="22"/>
          <w:szCs w:val="22"/>
        </w:rPr>
        <w:t>Dodatkowy przedmiot zamówienia. Dodatkowe kody CPV:</w:t>
      </w:r>
    </w:p>
    <w:p w14:paraId="7A55BAE3" w14:textId="36279D12" w:rsidR="00C33E7C" w:rsidRPr="00B6036A" w:rsidRDefault="00C33E7C" w:rsidP="00C33E7C">
      <w:pPr>
        <w:pStyle w:val="Standard"/>
        <w:numPr>
          <w:ilvl w:val="0"/>
          <w:numId w:val="47"/>
        </w:numPr>
        <w:tabs>
          <w:tab w:val="left" w:pos="1276"/>
          <w:tab w:val="left" w:pos="2552"/>
        </w:tabs>
        <w:spacing w:after="120" w:line="23" w:lineRule="atLeast"/>
        <w:ind w:left="1418" w:hanging="284"/>
        <w:rPr>
          <w:rFonts w:ascii="Times New Roman" w:hAnsi="Times New Roman" w:cs="Times New Roman"/>
          <w:color w:val="auto"/>
          <w:sz w:val="22"/>
        </w:rPr>
      </w:pPr>
      <w:r w:rsidRPr="00B6036A">
        <w:rPr>
          <w:rFonts w:ascii="Times New Roman" w:eastAsia="SimSun, 宋体" w:hAnsi="Times New Roman" w:cs="Times New Roman"/>
          <w:kern w:val="3"/>
          <w:sz w:val="22"/>
          <w:lang w:bidi="hi-IN"/>
        </w:rPr>
        <w:t>71247000-1 – nadzór nad robotami budowlanymi.</w:t>
      </w:r>
    </w:p>
    <w:p w14:paraId="409516C0" w14:textId="28C18366" w:rsidR="00C33E7C" w:rsidRPr="00B6036A" w:rsidRDefault="00C33E7C" w:rsidP="00C33E7C">
      <w:pPr>
        <w:pStyle w:val="Standard"/>
        <w:numPr>
          <w:ilvl w:val="0"/>
          <w:numId w:val="47"/>
        </w:numPr>
        <w:tabs>
          <w:tab w:val="left" w:pos="1276"/>
          <w:tab w:val="left" w:pos="2552"/>
        </w:tabs>
        <w:spacing w:after="600" w:line="23" w:lineRule="atLeast"/>
        <w:ind w:left="1418" w:hanging="284"/>
        <w:rPr>
          <w:rFonts w:ascii="Times New Roman" w:hAnsi="Times New Roman" w:cs="Times New Roman"/>
          <w:color w:val="auto"/>
          <w:sz w:val="22"/>
        </w:rPr>
      </w:pPr>
      <w:r w:rsidRPr="00B6036A">
        <w:rPr>
          <w:rFonts w:ascii="Times New Roman" w:eastAsia="SimSun, 宋体" w:hAnsi="Times New Roman" w:cs="Times New Roman"/>
          <w:color w:val="auto"/>
          <w:kern w:val="3"/>
          <w:sz w:val="22"/>
          <w:lang w:eastAsia="pl-PL" w:bidi="hi-IN"/>
        </w:rPr>
        <w:t>71248000-8 – nadzór nad projektem i dokumentacją.</w:t>
      </w:r>
      <w:r w:rsidRPr="00B6036A">
        <w:rPr>
          <w:rFonts w:ascii="Times New Roman" w:eastAsia="SimSun, 宋体" w:hAnsi="Times New Roman" w:cs="Times New Roman"/>
          <w:b/>
          <w:bCs/>
          <w:color w:val="auto"/>
          <w:kern w:val="3"/>
          <w:sz w:val="22"/>
          <w:lang w:eastAsia="pl-PL" w:bidi="hi-IN"/>
        </w:rPr>
        <w:tab/>
      </w:r>
    </w:p>
    <w:p w14:paraId="1D61BFB5" w14:textId="77777777" w:rsidR="002E78DD" w:rsidRPr="00B6036A" w:rsidRDefault="00F72BCD" w:rsidP="000711C0">
      <w:pPr>
        <w:pBdr>
          <w:bottom w:val="single" w:sz="4" w:space="1" w:color="auto"/>
        </w:pBdr>
        <w:tabs>
          <w:tab w:val="left" w:pos="2127"/>
        </w:tabs>
        <w:spacing w:after="120" w:line="23" w:lineRule="atLeast"/>
        <w:ind w:left="2126" w:hanging="2126"/>
        <w:rPr>
          <w:b/>
          <w:sz w:val="22"/>
          <w:szCs w:val="22"/>
        </w:rPr>
      </w:pPr>
      <w:r w:rsidRPr="00B6036A">
        <w:rPr>
          <w:b/>
          <w:sz w:val="22"/>
          <w:szCs w:val="22"/>
        </w:rPr>
        <w:t xml:space="preserve">ROZDZIAŁ IV. </w:t>
      </w:r>
      <w:r w:rsidRPr="00B6036A">
        <w:rPr>
          <w:b/>
          <w:sz w:val="22"/>
          <w:szCs w:val="22"/>
        </w:rPr>
        <w:tab/>
      </w:r>
      <w:r w:rsidR="0025219C" w:rsidRPr="00B6036A">
        <w:rPr>
          <w:b/>
          <w:sz w:val="22"/>
          <w:szCs w:val="22"/>
        </w:rPr>
        <w:tab/>
      </w:r>
      <w:r w:rsidRPr="00B6036A">
        <w:rPr>
          <w:b/>
          <w:sz w:val="22"/>
          <w:szCs w:val="22"/>
        </w:rPr>
        <w:t>INFORMACJA NA TEMAT CZĘŚCI ZAMÓWIENIA I MOŻLIWO</w:t>
      </w:r>
      <w:r w:rsidR="007044FC" w:rsidRPr="00B6036A">
        <w:rPr>
          <w:b/>
          <w:sz w:val="22"/>
          <w:szCs w:val="22"/>
        </w:rPr>
        <w:t>ŚCI SKŁADANIA OFERT CZĘŚCIOWYCH</w:t>
      </w:r>
    </w:p>
    <w:p w14:paraId="0C6C7234" w14:textId="77777777" w:rsidR="00DB2570" w:rsidRPr="00B6036A" w:rsidRDefault="00DB2570" w:rsidP="00DB2570">
      <w:pPr>
        <w:numPr>
          <w:ilvl w:val="0"/>
          <w:numId w:val="41"/>
        </w:numPr>
        <w:tabs>
          <w:tab w:val="num" w:pos="426"/>
        </w:tabs>
        <w:spacing w:after="120" w:line="23" w:lineRule="atLeast"/>
        <w:ind w:left="426" w:hanging="426"/>
        <w:jc w:val="both"/>
        <w:rPr>
          <w:sz w:val="22"/>
          <w:szCs w:val="22"/>
        </w:rPr>
      </w:pPr>
      <w:r w:rsidRPr="00B6036A">
        <w:rPr>
          <w:sz w:val="22"/>
          <w:szCs w:val="22"/>
        </w:rPr>
        <w:t xml:space="preserve">Oferta musi obejmować całość zamówienia, Zamawiający </w:t>
      </w:r>
      <w:r w:rsidRPr="00B6036A">
        <w:rPr>
          <w:b/>
          <w:bCs/>
          <w:sz w:val="22"/>
          <w:szCs w:val="22"/>
        </w:rPr>
        <w:t>nie dopuszcza</w:t>
      </w:r>
      <w:r w:rsidRPr="00B6036A">
        <w:rPr>
          <w:sz w:val="22"/>
          <w:szCs w:val="22"/>
        </w:rPr>
        <w:t xml:space="preserve"> możliwości składania ofert częściowych.</w:t>
      </w:r>
    </w:p>
    <w:p w14:paraId="3765F28F" w14:textId="77777777" w:rsidR="00DB2570" w:rsidRPr="00B6036A" w:rsidRDefault="00DB2570" w:rsidP="00DB2570">
      <w:pPr>
        <w:numPr>
          <w:ilvl w:val="0"/>
          <w:numId w:val="41"/>
        </w:numPr>
        <w:tabs>
          <w:tab w:val="num" w:pos="426"/>
        </w:tabs>
        <w:spacing w:after="600"/>
        <w:ind w:left="425" w:hanging="425"/>
        <w:jc w:val="both"/>
        <w:rPr>
          <w:sz w:val="22"/>
          <w:szCs w:val="22"/>
        </w:rPr>
      </w:pPr>
      <w:r w:rsidRPr="00B6036A">
        <w:rPr>
          <w:sz w:val="22"/>
          <w:szCs w:val="22"/>
        </w:rPr>
        <w:t>Oferty częściowe jako sprzeczne (nieodpowiadające) z treścią SIWZ zostaną odrzucone.</w:t>
      </w:r>
    </w:p>
    <w:p w14:paraId="206B007F" w14:textId="77777777" w:rsidR="00F72BCD" w:rsidRPr="00B6036A" w:rsidRDefault="00F72BCD" w:rsidP="00925C70">
      <w:pPr>
        <w:pBdr>
          <w:bottom w:val="single" w:sz="4" w:space="1" w:color="auto"/>
        </w:pBdr>
        <w:spacing w:after="120" w:line="23" w:lineRule="atLeast"/>
        <w:ind w:left="2124" w:hanging="2124"/>
        <w:rPr>
          <w:b/>
          <w:sz w:val="22"/>
          <w:szCs w:val="22"/>
        </w:rPr>
      </w:pPr>
      <w:r w:rsidRPr="00B6036A">
        <w:rPr>
          <w:b/>
          <w:sz w:val="22"/>
          <w:szCs w:val="22"/>
        </w:rPr>
        <w:t xml:space="preserve">ROZDZIAŁ V. </w:t>
      </w:r>
      <w:r w:rsidRPr="00B6036A">
        <w:rPr>
          <w:b/>
          <w:sz w:val="22"/>
          <w:szCs w:val="22"/>
        </w:rPr>
        <w:tab/>
        <w:t>INFORMACJA NA TEMAT MOŻLIWOŚCI SKŁADANIA OFERT WARIANTOWYCH</w:t>
      </w:r>
    </w:p>
    <w:p w14:paraId="43FECE7F" w14:textId="789FF2CD" w:rsidR="00F72BCD" w:rsidRPr="00B6036A" w:rsidRDefault="008E61AE" w:rsidP="00925C70">
      <w:pPr>
        <w:spacing w:after="600" w:line="23" w:lineRule="atLeast"/>
        <w:jc w:val="both"/>
        <w:rPr>
          <w:sz w:val="22"/>
          <w:szCs w:val="22"/>
        </w:rPr>
      </w:pPr>
      <w:r w:rsidRPr="00B6036A">
        <w:rPr>
          <w:sz w:val="22"/>
          <w:szCs w:val="22"/>
        </w:rPr>
        <w:t xml:space="preserve">Zamawiający </w:t>
      </w:r>
      <w:r w:rsidRPr="00B6036A">
        <w:rPr>
          <w:b/>
          <w:bCs/>
          <w:sz w:val="22"/>
          <w:szCs w:val="22"/>
        </w:rPr>
        <w:t>nie dopuszcza</w:t>
      </w:r>
      <w:r w:rsidRPr="00B6036A">
        <w:rPr>
          <w:sz w:val="22"/>
          <w:szCs w:val="22"/>
        </w:rPr>
        <w:t xml:space="preserve"> możliwości złożenia oferty wariantowej przewidującej odmienny niż</w:t>
      </w:r>
      <w:r w:rsidRPr="00B6036A">
        <w:rPr>
          <w:sz w:val="22"/>
          <w:szCs w:val="22"/>
        </w:rPr>
        <w:br/>
        <w:t>określony przez niego sposób wykonania zamówienia.</w:t>
      </w:r>
    </w:p>
    <w:p w14:paraId="2144A71E" w14:textId="1317258F" w:rsidR="00B241B2" w:rsidRPr="00B6036A" w:rsidRDefault="00F72BCD" w:rsidP="00925C70">
      <w:pPr>
        <w:pBdr>
          <w:bottom w:val="single" w:sz="4" w:space="1" w:color="auto"/>
        </w:pBdr>
        <w:tabs>
          <w:tab w:val="left" w:pos="1701"/>
        </w:tabs>
        <w:spacing w:after="120" w:line="23" w:lineRule="atLeast"/>
        <w:ind w:left="2126" w:hanging="2126"/>
        <w:rPr>
          <w:b/>
          <w:sz w:val="22"/>
          <w:szCs w:val="22"/>
        </w:rPr>
      </w:pPr>
      <w:r w:rsidRPr="00B6036A">
        <w:rPr>
          <w:b/>
          <w:sz w:val="22"/>
          <w:szCs w:val="22"/>
        </w:rPr>
        <w:t xml:space="preserve">ROZDZIAŁ VI. </w:t>
      </w:r>
      <w:r w:rsidRPr="00B6036A">
        <w:rPr>
          <w:b/>
          <w:sz w:val="22"/>
          <w:szCs w:val="22"/>
        </w:rPr>
        <w:tab/>
      </w:r>
      <w:r w:rsidR="0025219C" w:rsidRPr="00B6036A">
        <w:rPr>
          <w:b/>
          <w:sz w:val="22"/>
          <w:szCs w:val="22"/>
        </w:rPr>
        <w:tab/>
      </w:r>
      <w:r w:rsidRPr="00B6036A">
        <w:rPr>
          <w:b/>
          <w:sz w:val="22"/>
          <w:szCs w:val="22"/>
        </w:rPr>
        <w:t>INFORMACJA NA TEMAT PRZEWIDY</w:t>
      </w:r>
      <w:r w:rsidR="00726F73" w:rsidRPr="00B6036A">
        <w:rPr>
          <w:b/>
          <w:sz w:val="22"/>
          <w:szCs w:val="22"/>
        </w:rPr>
        <w:t xml:space="preserve">WANYCH ZAMÓWIEŃ </w:t>
      </w:r>
      <w:r w:rsidR="00B241B2" w:rsidRPr="00B6036A">
        <w:rPr>
          <w:b/>
          <w:sz w:val="22"/>
          <w:szCs w:val="22"/>
        </w:rPr>
        <w:t xml:space="preserve"> POLEGAJĄCYCH NA POWTÓRZENIU PODOBNYCH </w:t>
      </w:r>
      <w:r w:rsidR="00F55D43" w:rsidRPr="00B6036A">
        <w:rPr>
          <w:b/>
          <w:sz w:val="22"/>
          <w:szCs w:val="22"/>
        </w:rPr>
        <w:t>ROBÓT BUDOWLANYCH</w:t>
      </w:r>
    </w:p>
    <w:p w14:paraId="61CC0097" w14:textId="77777777" w:rsidR="00F55D43" w:rsidRPr="00B6036A" w:rsidRDefault="00F55D43" w:rsidP="00925C70">
      <w:pPr>
        <w:spacing w:after="600" w:line="23" w:lineRule="atLeast"/>
        <w:jc w:val="both"/>
        <w:rPr>
          <w:sz w:val="22"/>
          <w:szCs w:val="22"/>
        </w:rPr>
      </w:pPr>
      <w:r w:rsidRPr="00B6036A">
        <w:rPr>
          <w:sz w:val="22"/>
          <w:szCs w:val="22"/>
        </w:rPr>
        <w:t xml:space="preserve">Zamawiający </w:t>
      </w:r>
      <w:r w:rsidRPr="00B6036A">
        <w:rPr>
          <w:b/>
          <w:bCs/>
          <w:sz w:val="22"/>
          <w:szCs w:val="22"/>
        </w:rPr>
        <w:t>nie przewiduje</w:t>
      </w:r>
      <w:r w:rsidRPr="00B6036A">
        <w:rPr>
          <w:sz w:val="22"/>
          <w:szCs w:val="22"/>
        </w:rPr>
        <w:t xml:space="preserve"> udzielenia zamówienia, o którym mowa w art. 67 ust.1 pkt 6 ustawy.  </w:t>
      </w:r>
    </w:p>
    <w:p w14:paraId="6A3F80C3" w14:textId="77777777" w:rsidR="008404B8" w:rsidRPr="00B6036A" w:rsidRDefault="00F72BCD" w:rsidP="00817881">
      <w:pPr>
        <w:pBdr>
          <w:bottom w:val="single" w:sz="4" w:space="1" w:color="auto"/>
        </w:pBdr>
        <w:tabs>
          <w:tab w:val="left" w:pos="426"/>
        </w:tabs>
        <w:spacing w:after="120" w:line="23" w:lineRule="atLeast"/>
        <w:ind w:left="2126" w:hanging="2126"/>
        <w:rPr>
          <w:b/>
          <w:sz w:val="22"/>
          <w:szCs w:val="22"/>
        </w:rPr>
      </w:pPr>
      <w:r w:rsidRPr="00B6036A">
        <w:rPr>
          <w:b/>
          <w:sz w:val="22"/>
          <w:szCs w:val="22"/>
        </w:rPr>
        <w:lastRenderedPageBreak/>
        <w:t xml:space="preserve">ROZDZIAŁ VII. </w:t>
      </w:r>
      <w:r w:rsidRPr="00B6036A">
        <w:rPr>
          <w:b/>
          <w:sz w:val="22"/>
          <w:szCs w:val="22"/>
        </w:rPr>
        <w:tab/>
        <w:t>MAKSYMALNA LICZBA WYKONAWCÓW, Z KTÓRYMI ZAMAWIAJĄCY ZAWRZE UMOWĘ RAMOWĄ</w:t>
      </w:r>
    </w:p>
    <w:p w14:paraId="213BA5DD" w14:textId="77777777" w:rsidR="00F72BCD" w:rsidRPr="00B6036A" w:rsidRDefault="00F72BCD" w:rsidP="00925C70">
      <w:pPr>
        <w:tabs>
          <w:tab w:val="left" w:pos="426"/>
        </w:tabs>
        <w:spacing w:after="600" w:line="23" w:lineRule="atLeast"/>
        <w:ind w:left="1701" w:hanging="1701"/>
        <w:jc w:val="both"/>
        <w:rPr>
          <w:sz w:val="22"/>
          <w:szCs w:val="22"/>
        </w:rPr>
      </w:pPr>
      <w:r w:rsidRPr="00B6036A">
        <w:rPr>
          <w:sz w:val="22"/>
          <w:szCs w:val="22"/>
        </w:rPr>
        <w:t xml:space="preserve">Przedmiotowe postępowanie </w:t>
      </w:r>
      <w:r w:rsidRPr="00B6036A">
        <w:rPr>
          <w:b/>
          <w:bCs/>
          <w:sz w:val="22"/>
          <w:szCs w:val="22"/>
        </w:rPr>
        <w:t>nie jest prowadzone</w:t>
      </w:r>
      <w:r w:rsidRPr="00B6036A">
        <w:rPr>
          <w:sz w:val="22"/>
          <w:szCs w:val="22"/>
        </w:rPr>
        <w:t xml:space="preserve"> w celu zawarcia umowy ramowej.</w:t>
      </w:r>
    </w:p>
    <w:p w14:paraId="0856CDC7" w14:textId="77777777" w:rsidR="00F72BCD" w:rsidRPr="00B6036A" w:rsidRDefault="00F72BCD" w:rsidP="00925C70">
      <w:pPr>
        <w:pBdr>
          <w:bottom w:val="single" w:sz="4" w:space="1" w:color="auto"/>
        </w:pBdr>
        <w:tabs>
          <w:tab w:val="left" w:pos="567"/>
        </w:tabs>
        <w:spacing w:after="120" w:line="23" w:lineRule="atLeast"/>
        <w:jc w:val="both"/>
        <w:rPr>
          <w:b/>
          <w:sz w:val="22"/>
          <w:szCs w:val="22"/>
        </w:rPr>
      </w:pPr>
      <w:r w:rsidRPr="00B6036A">
        <w:rPr>
          <w:b/>
          <w:sz w:val="22"/>
          <w:szCs w:val="22"/>
        </w:rPr>
        <w:t xml:space="preserve">ROZDZIAŁ VIII. </w:t>
      </w:r>
      <w:r w:rsidRPr="00B6036A">
        <w:rPr>
          <w:b/>
          <w:sz w:val="22"/>
          <w:szCs w:val="22"/>
        </w:rPr>
        <w:tab/>
        <w:t>INFORMACJE NA TEMAT AUKCJI ELEKTRONICZNEJ</w:t>
      </w:r>
    </w:p>
    <w:p w14:paraId="05211181" w14:textId="77777777" w:rsidR="00F72BCD" w:rsidRPr="00B6036A" w:rsidRDefault="00F72BCD" w:rsidP="00925C70">
      <w:pPr>
        <w:spacing w:after="600" w:line="23" w:lineRule="atLeast"/>
        <w:jc w:val="both"/>
        <w:rPr>
          <w:sz w:val="22"/>
          <w:szCs w:val="22"/>
        </w:rPr>
      </w:pPr>
      <w:r w:rsidRPr="00B6036A">
        <w:rPr>
          <w:sz w:val="22"/>
          <w:szCs w:val="22"/>
        </w:rPr>
        <w:t xml:space="preserve">Zamawiający </w:t>
      </w:r>
      <w:r w:rsidRPr="00B6036A">
        <w:rPr>
          <w:b/>
          <w:bCs/>
          <w:sz w:val="22"/>
          <w:szCs w:val="22"/>
        </w:rPr>
        <w:t>nie przewiduje</w:t>
      </w:r>
      <w:r w:rsidRPr="00B6036A">
        <w:rPr>
          <w:sz w:val="22"/>
          <w:szCs w:val="22"/>
        </w:rPr>
        <w:t xml:space="preserve"> w niniejszym postępowaniu przeprowadzenia aukcji elektronicznej.</w:t>
      </w:r>
    </w:p>
    <w:p w14:paraId="60A93CE8" w14:textId="77777777" w:rsidR="006329AE" w:rsidRPr="00B6036A" w:rsidRDefault="00F72BCD" w:rsidP="00925C70">
      <w:pPr>
        <w:pBdr>
          <w:bottom w:val="single" w:sz="4" w:space="1" w:color="auto"/>
        </w:pBdr>
        <w:tabs>
          <w:tab w:val="left" w:pos="567"/>
        </w:tabs>
        <w:spacing w:after="120" w:line="23" w:lineRule="atLeast"/>
        <w:ind w:left="2126" w:hanging="2126"/>
        <w:rPr>
          <w:b/>
          <w:sz w:val="22"/>
          <w:szCs w:val="22"/>
        </w:rPr>
      </w:pPr>
      <w:r w:rsidRPr="00B6036A">
        <w:rPr>
          <w:b/>
          <w:sz w:val="22"/>
          <w:szCs w:val="22"/>
        </w:rPr>
        <w:t xml:space="preserve">ROZDZIAŁ IX. </w:t>
      </w:r>
      <w:r w:rsidRPr="00B6036A">
        <w:rPr>
          <w:b/>
          <w:sz w:val="22"/>
          <w:szCs w:val="22"/>
        </w:rPr>
        <w:tab/>
      </w:r>
      <w:r w:rsidR="006329AE" w:rsidRPr="00B6036A">
        <w:rPr>
          <w:b/>
          <w:sz w:val="22"/>
          <w:szCs w:val="22"/>
        </w:rPr>
        <w:t xml:space="preserve">INFORMACJA W SPRAWIE ZWROTU KOSZTÓW </w:t>
      </w:r>
      <w:r w:rsidR="006329AE" w:rsidRPr="00B6036A">
        <w:rPr>
          <w:b/>
          <w:sz w:val="22"/>
          <w:szCs w:val="22"/>
        </w:rPr>
        <w:br/>
        <w:t>W POSTĘPOWANIU ORAZ ZALICZEK NA POCZET WYKONANIA ZAMÓWIENIA</w:t>
      </w:r>
    </w:p>
    <w:p w14:paraId="57926F37" w14:textId="77777777" w:rsidR="006329AE" w:rsidRPr="00B6036A" w:rsidRDefault="006329AE" w:rsidP="004E0096">
      <w:pPr>
        <w:pStyle w:val="Akapitzlist"/>
        <w:numPr>
          <w:ilvl w:val="0"/>
          <w:numId w:val="49"/>
        </w:numPr>
        <w:spacing w:after="120" w:line="23" w:lineRule="atLeast"/>
        <w:ind w:left="567" w:hanging="567"/>
        <w:jc w:val="both"/>
        <w:rPr>
          <w:sz w:val="22"/>
          <w:szCs w:val="22"/>
        </w:rPr>
      </w:pPr>
      <w:r w:rsidRPr="00B6036A">
        <w:rPr>
          <w:sz w:val="22"/>
          <w:szCs w:val="22"/>
        </w:rPr>
        <w:t>Koszty udziału w postępowaniu, a w szczególności koszty sporządzenia oferty, pokrywa Wykonawca. Zamawiający nie przewiduje zwrotu kosztów udziału w postępowaniu (za wyjątkiem zaistnienia sytuacji, o której mowa w art. 93 ust. 4 ustawy).</w:t>
      </w:r>
    </w:p>
    <w:p w14:paraId="27C17024" w14:textId="77777777" w:rsidR="006329AE" w:rsidRPr="00B6036A" w:rsidRDefault="006329AE" w:rsidP="004E0096">
      <w:pPr>
        <w:pStyle w:val="Akapitzlist"/>
        <w:numPr>
          <w:ilvl w:val="0"/>
          <w:numId w:val="49"/>
        </w:numPr>
        <w:spacing w:after="600" w:line="23" w:lineRule="atLeast"/>
        <w:ind w:left="567" w:hanging="567"/>
        <w:jc w:val="both"/>
        <w:rPr>
          <w:sz w:val="22"/>
          <w:szCs w:val="22"/>
        </w:rPr>
      </w:pPr>
      <w:r w:rsidRPr="00B6036A">
        <w:rPr>
          <w:sz w:val="22"/>
          <w:szCs w:val="22"/>
        </w:rPr>
        <w:t xml:space="preserve">Zamawiający nie przewiduje zaliczek na poczet wykonania zamówienia.             </w:t>
      </w:r>
    </w:p>
    <w:p w14:paraId="42F7E2C7" w14:textId="77777777" w:rsidR="00A16332" w:rsidRPr="00B6036A" w:rsidRDefault="00F72BCD" w:rsidP="00925C70">
      <w:pPr>
        <w:pBdr>
          <w:bottom w:val="single" w:sz="4" w:space="1" w:color="auto"/>
        </w:pBdr>
        <w:spacing w:after="120" w:line="23" w:lineRule="atLeast"/>
        <w:ind w:left="2126" w:hanging="2126"/>
        <w:rPr>
          <w:sz w:val="22"/>
          <w:szCs w:val="22"/>
        </w:rPr>
      </w:pPr>
      <w:r w:rsidRPr="00B6036A">
        <w:rPr>
          <w:b/>
          <w:sz w:val="22"/>
          <w:szCs w:val="22"/>
        </w:rPr>
        <w:t xml:space="preserve">ROZDZIAŁ </w:t>
      </w:r>
      <w:r w:rsidR="00A16332" w:rsidRPr="00B6036A">
        <w:rPr>
          <w:b/>
          <w:sz w:val="22"/>
          <w:szCs w:val="22"/>
        </w:rPr>
        <w:t xml:space="preserve">X. </w:t>
      </w:r>
      <w:r w:rsidR="00A16332" w:rsidRPr="00B6036A">
        <w:rPr>
          <w:b/>
          <w:sz w:val="22"/>
          <w:szCs w:val="22"/>
        </w:rPr>
        <w:tab/>
        <w:t xml:space="preserve">INFORMACJA NA TEMAT MOŻLIWOŚCI SKŁADANIA </w:t>
      </w:r>
      <w:r w:rsidR="00677341" w:rsidRPr="00B6036A">
        <w:rPr>
          <w:b/>
          <w:sz w:val="22"/>
          <w:szCs w:val="22"/>
        </w:rPr>
        <w:t>OFERTY WSPÓLNEJ (</w:t>
      </w:r>
      <w:r w:rsidR="00A16332" w:rsidRPr="00B6036A">
        <w:rPr>
          <w:b/>
          <w:sz w:val="22"/>
          <w:szCs w:val="22"/>
        </w:rPr>
        <w:t>PRZEZ DWA LUB WIĘCEJ PODMIOTÓW</w:t>
      </w:r>
      <w:r w:rsidR="00677341" w:rsidRPr="00B6036A">
        <w:rPr>
          <w:b/>
          <w:sz w:val="22"/>
          <w:szCs w:val="22"/>
        </w:rPr>
        <w:t>)</w:t>
      </w:r>
    </w:p>
    <w:p w14:paraId="3AC3D3FF" w14:textId="77777777" w:rsidR="00717C04" w:rsidRPr="00B6036A" w:rsidRDefault="00717C04" w:rsidP="000711C0">
      <w:pPr>
        <w:pStyle w:val="Akapitzlist"/>
        <w:numPr>
          <w:ilvl w:val="1"/>
          <w:numId w:val="3"/>
        </w:numPr>
        <w:spacing w:after="120" w:line="23" w:lineRule="atLeast"/>
        <w:jc w:val="both"/>
        <w:rPr>
          <w:sz w:val="22"/>
          <w:szCs w:val="22"/>
        </w:rPr>
      </w:pPr>
      <w:r w:rsidRPr="00B6036A">
        <w:rPr>
          <w:sz w:val="22"/>
          <w:szCs w:val="22"/>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w:t>
      </w:r>
      <w:r w:rsidR="00677341" w:rsidRPr="00B6036A">
        <w:rPr>
          <w:sz w:val="22"/>
          <w:szCs w:val="22"/>
        </w:rPr>
        <w:t>zyscy wspólnicy podpiszą ofertę.</w:t>
      </w:r>
    </w:p>
    <w:p w14:paraId="05A8A01A" w14:textId="590D23B9" w:rsidR="00717C04" w:rsidRPr="00B6036A" w:rsidRDefault="00717C04" w:rsidP="000711C0">
      <w:pPr>
        <w:pStyle w:val="Akapitzlist"/>
        <w:numPr>
          <w:ilvl w:val="1"/>
          <w:numId w:val="3"/>
        </w:numPr>
        <w:spacing w:after="120" w:line="23" w:lineRule="atLeast"/>
        <w:jc w:val="both"/>
        <w:rPr>
          <w:sz w:val="22"/>
          <w:szCs w:val="22"/>
        </w:rPr>
      </w:pPr>
      <w:r w:rsidRPr="00B6036A">
        <w:rPr>
          <w:sz w:val="22"/>
          <w:szCs w:val="22"/>
        </w:rPr>
        <w:t xml:space="preserve">Wykonawcy tworzący jeden podmiot przedłożą wraz z ofertą stosowne pełnomocnictwo – zgodnie z rozdz. </w:t>
      </w:r>
      <w:r w:rsidR="00C60C22" w:rsidRPr="00B6036A">
        <w:rPr>
          <w:sz w:val="22"/>
          <w:szCs w:val="22"/>
        </w:rPr>
        <w:t>XX</w:t>
      </w:r>
      <w:r w:rsidR="000E084A" w:rsidRPr="00B6036A">
        <w:rPr>
          <w:sz w:val="22"/>
          <w:szCs w:val="22"/>
        </w:rPr>
        <w:t>I</w:t>
      </w:r>
      <w:r w:rsidR="00C60C22" w:rsidRPr="00B6036A">
        <w:rPr>
          <w:sz w:val="22"/>
          <w:szCs w:val="22"/>
        </w:rPr>
        <w:t xml:space="preserve"> </w:t>
      </w:r>
      <w:r w:rsidR="00246249" w:rsidRPr="00B6036A">
        <w:rPr>
          <w:sz w:val="22"/>
          <w:szCs w:val="22"/>
        </w:rPr>
        <w:t xml:space="preserve">ust. 3 </w:t>
      </w:r>
      <w:r w:rsidR="00C60C22" w:rsidRPr="00B6036A">
        <w:rPr>
          <w:sz w:val="22"/>
          <w:szCs w:val="22"/>
        </w:rPr>
        <w:t>pkt.</w:t>
      </w:r>
      <w:r w:rsidR="00246249" w:rsidRPr="00B6036A">
        <w:rPr>
          <w:sz w:val="22"/>
          <w:szCs w:val="22"/>
        </w:rPr>
        <w:t xml:space="preserve"> 3.</w:t>
      </w:r>
      <w:r w:rsidR="0098631D" w:rsidRPr="00B6036A">
        <w:rPr>
          <w:sz w:val="22"/>
          <w:szCs w:val="22"/>
        </w:rPr>
        <w:t>3</w:t>
      </w:r>
      <w:r w:rsidR="000E33DF" w:rsidRPr="00B6036A">
        <w:rPr>
          <w:sz w:val="22"/>
          <w:szCs w:val="22"/>
        </w:rPr>
        <w:t>.</w:t>
      </w:r>
      <w:r w:rsidR="00246249" w:rsidRPr="00B6036A">
        <w:rPr>
          <w:sz w:val="22"/>
          <w:szCs w:val="22"/>
        </w:rPr>
        <w:t xml:space="preserve"> </w:t>
      </w:r>
      <w:r w:rsidRPr="00B6036A">
        <w:rPr>
          <w:sz w:val="22"/>
          <w:szCs w:val="22"/>
        </w:rPr>
        <w:t>SIWZ – nie dotyczy spółki cywilnej, o ile upoważnienie</w:t>
      </w:r>
      <w:r w:rsidR="008E61AE" w:rsidRPr="00B6036A">
        <w:rPr>
          <w:sz w:val="22"/>
          <w:szCs w:val="22"/>
        </w:rPr>
        <w:t xml:space="preserve"> </w:t>
      </w:r>
      <w:r w:rsidRPr="00B6036A">
        <w:rPr>
          <w:sz w:val="22"/>
          <w:szCs w:val="22"/>
        </w:rPr>
        <w:t>/pełnomocnictwo do występowania w imieniu tej spółki wynika z dołączonej do oferty umowy spółki bądź ws</w:t>
      </w:r>
      <w:r w:rsidR="00677341" w:rsidRPr="00B6036A">
        <w:rPr>
          <w:sz w:val="22"/>
          <w:szCs w:val="22"/>
        </w:rPr>
        <w:t>zyscy wspólnicy podpiszą ofertę.</w:t>
      </w:r>
    </w:p>
    <w:p w14:paraId="735A561A" w14:textId="77777777" w:rsidR="00925C70" w:rsidRPr="00B6036A" w:rsidRDefault="00925C70" w:rsidP="000711C0">
      <w:pPr>
        <w:tabs>
          <w:tab w:val="num" w:pos="510"/>
          <w:tab w:val="num" w:pos="567"/>
        </w:tabs>
        <w:spacing w:after="120" w:line="23" w:lineRule="atLeast"/>
        <w:jc w:val="both"/>
        <w:rPr>
          <w:b/>
          <w:i/>
          <w:iCs/>
          <w:sz w:val="22"/>
          <w:szCs w:val="22"/>
          <w:u w:val="single"/>
        </w:rPr>
      </w:pPr>
    </w:p>
    <w:p w14:paraId="3112BD58" w14:textId="2FC43451" w:rsidR="009E5A70" w:rsidRPr="00B6036A" w:rsidRDefault="006329AE" w:rsidP="000711C0">
      <w:pPr>
        <w:tabs>
          <w:tab w:val="num" w:pos="510"/>
          <w:tab w:val="num" w:pos="567"/>
        </w:tabs>
        <w:spacing w:after="120" w:line="23" w:lineRule="atLeast"/>
        <w:jc w:val="both"/>
        <w:rPr>
          <w:i/>
          <w:iCs/>
          <w:sz w:val="22"/>
          <w:szCs w:val="22"/>
        </w:rPr>
      </w:pPr>
      <w:r w:rsidRPr="00B6036A">
        <w:rPr>
          <w:b/>
          <w:i/>
          <w:iCs/>
          <w:sz w:val="22"/>
          <w:szCs w:val="22"/>
          <w:u w:val="single"/>
        </w:rPr>
        <w:t>U</w:t>
      </w:r>
      <w:r w:rsidR="00FB5601" w:rsidRPr="00B6036A">
        <w:rPr>
          <w:b/>
          <w:i/>
          <w:iCs/>
          <w:sz w:val="22"/>
          <w:szCs w:val="22"/>
          <w:u w:val="single"/>
        </w:rPr>
        <w:t>WAGA</w:t>
      </w:r>
      <w:r w:rsidRPr="00B6036A">
        <w:rPr>
          <w:b/>
          <w:i/>
          <w:iCs/>
          <w:sz w:val="22"/>
          <w:szCs w:val="22"/>
          <w:u w:val="single"/>
        </w:rPr>
        <w:t xml:space="preserve"> </w:t>
      </w:r>
      <w:r w:rsidR="00143414" w:rsidRPr="00B6036A">
        <w:rPr>
          <w:b/>
          <w:i/>
          <w:iCs/>
          <w:sz w:val="22"/>
          <w:szCs w:val="22"/>
          <w:u w:val="single"/>
        </w:rPr>
        <w:t xml:space="preserve">nr </w:t>
      </w:r>
      <w:r w:rsidR="0098631D" w:rsidRPr="00B6036A">
        <w:rPr>
          <w:b/>
          <w:i/>
          <w:iCs/>
          <w:sz w:val="22"/>
          <w:szCs w:val="22"/>
          <w:u w:val="single"/>
        </w:rPr>
        <w:t>1</w:t>
      </w:r>
      <w:r w:rsidR="00AD24D7" w:rsidRPr="00B6036A">
        <w:rPr>
          <w:b/>
          <w:i/>
          <w:iCs/>
          <w:sz w:val="22"/>
          <w:szCs w:val="22"/>
          <w:u w:val="single"/>
        </w:rPr>
        <w:t>.</w:t>
      </w:r>
    </w:p>
    <w:p w14:paraId="36F69FC7" w14:textId="6BA60B38" w:rsidR="00717C04" w:rsidRPr="00B6036A" w:rsidRDefault="009E5A70" w:rsidP="000711C0">
      <w:pPr>
        <w:tabs>
          <w:tab w:val="num" w:pos="510"/>
          <w:tab w:val="num" w:pos="567"/>
        </w:tabs>
        <w:spacing w:after="120" w:line="23" w:lineRule="atLeast"/>
        <w:jc w:val="both"/>
        <w:rPr>
          <w:bCs/>
          <w:i/>
          <w:iCs/>
          <w:sz w:val="22"/>
          <w:szCs w:val="22"/>
        </w:rPr>
      </w:pPr>
      <w:r w:rsidRPr="00B6036A">
        <w:rPr>
          <w:bCs/>
          <w:i/>
          <w:iCs/>
          <w:sz w:val="22"/>
          <w:szCs w:val="22"/>
        </w:rPr>
        <w:t>P</w:t>
      </w:r>
      <w:r w:rsidR="00717C04" w:rsidRPr="00B6036A">
        <w:rPr>
          <w:bCs/>
          <w:i/>
          <w:iCs/>
          <w:sz w:val="22"/>
          <w:szCs w:val="22"/>
        </w:rPr>
        <w:t>ełnomocnictwo, o k</w:t>
      </w:r>
      <w:r w:rsidR="00C60C22" w:rsidRPr="00B6036A">
        <w:rPr>
          <w:bCs/>
          <w:i/>
          <w:iCs/>
          <w:sz w:val="22"/>
          <w:szCs w:val="22"/>
        </w:rPr>
        <w:t xml:space="preserve">tórym mowa powyżej </w:t>
      </w:r>
      <w:r w:rsidR="00717C04" w:rsidRPr="00B6036A">
        <w:rPr>
          <w:bCs/>
          <w:i/>
          <w:iCs/>
          <w:sz w:val="22"/>
          <w:szCs w:val="22"/>
        </w:rPr>
        <w:t xml:space="preserve">może wynikać albo z dokumentu pod taką samą nazwą, albo </w:t>
      </w:r>
      <w:r w:rsidR="00AF2197" w:rsidRPr="00B6036A">
        <w:rPr>
          <w:bCs/>
          <w:i/>
          <w:iCs/>
          <w:sz w:val="22"/>
          <w:szCs w:val="22"/>
        </w:rPr>
        <w:br/>
      </w:r>
      <w:r w:rsidR="00717C04" w:rsidRPr="00B6036A">
        <w:rPr>
          <w:bCs/>
          <w:i/>
          <w:iCs/>
          <w:sz w:val="22"/>
          <w:szCs w:val="22"/>
        </w:rPr>
        <w:t>z umowy podmiotów składających wspólnie ofertę.</w:t>
      </w:r>
    </w:p>
    <w:p w14:paraId="5C095336" w14:textId="77777777" w:rsidR="00925C70" w:rsidRPr="00B6036A" w:rsidRDefault="00925C70" w:rsidP="000711C0">
      <w:pPr>
        <w:tabs>
          <w:tab w:val="num" w:pos="510"/>
          <w:tab w:val="num" w:pos="567"/>
        </w:tabs>
        <w:spacing w:after="120" w:line="23" w:lineRule="atLeast"/>
        <w:jc w:val="both"/>
        <w:rPr>
          <w:bCs/>
          <w:i/>
          <w:iCs/>
          <w:sz w:val="22"/>
          <w:szCs w:val="22"/>
        </w:rPr>
      </w:pPr>
    </w:p>
    <w:p w14:paraId="2E5C61B9" w14:textId="77777777" w:rsidR="00717C04" w:rsidRPr="00B6036A" w:rsidRDefault="00717C04" w:rsidP="000711C0">
      <w:pPr>
        <w:numPr>
          <w:ilvl w:val="1"/>
          <w:numId w:val="3"/>
        </w:numPr>
        <w:spacing w:after="120" w:line="23" w:lineRule="atLeast"/>
        <w:ind w:left="567" w:hanging="567"/>
        <w:jc w:val="both"/>
        <w:rPr>
          <w:sz w:val="22"/>
          <w:szCs w:val="22"/>
        </w:rPr>
      </w:pPr>
      <w:r w:rsidRPr="00B6036A">
        <w:rPr>
          <w:sz w:val="22"/>
          <w:szCs w:val="22"/>
        </w:rPr>
        <w:t>Oferta musi być podpisana w taki sposób, by prawnie zobowiązywała wszystkich Wykonawców występujących wspólnie (przez każdego</w:t>
      </w:r>
      <w:r w:rsidR="00A261C8" w:rsidRPr="00B6036A">
        <w:rPr>
          <w:sz w:val="22"/>
          <w:szCs w:val="22"/>
        </w:rPr>
        <w:t xml:space="preserve"> z W</w:t>
      </w:r>
      <w:r w:rsidR="00677341" w:rsidRPr="00B6036A">
        <w:rPr>
          <w:sz w:val="22"/>
          <w:szCs w:val="22"/>
        </w:rPr>
        <w:t>ykonawców lub pełnomocnika).</w:t>
      </w:r>
    </w:p>
    <w:p w14:paraId="291DB42D" w14:textId="77777777" w:rsidR="00143755" w:rsidRPr="00B6036A" w:rsidRDefault="00143755" w:rsidP="000711C0">
      <w:pPr>
        <w:numPr>
          <w:ilvl w:val="1"/>
          <w:numId w:val="3"/>
        </w:numPr>
        <w:spacing w:after="120" w:line="23" w:lineRule="atLeast"/>
        <w:ind w:left="567" w:hanging="567"/>
        <w:jc w:val="both"/>
        <w:rPr>
          <w:sz w:val="22"/>
          <w:szCs w:val="22"/>
        </w:rPr>
      </w:pPr>
      <w:r w:rsidRPr="00B6036A">
        <w:rPr>
          <w:bCs/>
          <w:sz w:val="22"/>
          <w:szCs w:val="22"/>
        </w:rPr>
        <w:t>W przypadku wspólnego ubiegania się o zamówienie przez Wykonawców oświadczenie, o którym mowa w art. 25a ustawy (pkt 4.1. rozdziału XIII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 każdy z Wykonawców wspólnie składających ofertę nie może podlegać wykluczeniu z postępowania w oparciu o art. 24 ust. 1 pkt 13-23</w:t>
      </w:r>
      <w:r w:rsidR="0070763D" w:rsidRPr="00B6036A">
        <w:rPr>
          <w:bCs/>
          <w:sz w:val="22"/>
          <w:szCs w:val="22"/>
        </w:rPr>
        <w:t>,</w:t>
      </w:r>
      <w:r w:rsidR="00FB5B2D" w:rsidRPr="00B6036A">
        <w:rPr>
          <w:bCs/>
          <w:sz w:val="22"/>
          <w:szCs w:val="22"/>
        </w:rPr>
        <w:t xml:space="preserve"> co </w:t>
      </w:r>
      <w:r w:rsidRPr="00B6036A">
        <w:rPr>
          <w:bCs/>
          <w:sz w:val="22"/>
          <w:szCs w:val="22"/>
        </w:rPr>
        <w:t>oznacza, iż oświadczenie w tym zakresie (zgodne z załąc</w:t>
      </w:r>
      <w:r w:rsidR="00FB5B2D" w:rsidRPr="00B6036A">
        <w:rPr>
          <w:bCs/>
          <w:sz w:val="22"/>
          <w:szCs w:val="22"/>
        </w:rPr>
        <w:t>znikiem nr 2 oraz o którym mowa</w:t>
      </w:r>
      <w:r w:rsidR="00871AE9" w:rsidRPr="00B6036A">
        <w:rPr>
          <w:bCs/>
          <w:sz w:val="22"/>
          <w:szCs w:val="22"/>
        </w:rPr>
        <w:t xml:space="preserve"> </w:t>
      </w:r>
      <w:r w:rsidR="00FB5B2D" w:rsidRPr="00B6036A">
        <w:rPr>
          <w:bCs/>
          <w:sz w:val="22"/>
          <w:szCs w:val="22"/>
        </w:rPr>
        <w:t>w </w:t>
      </w:r>
      <w:r w:rsidRPr="00B6036A">
        <w:rPr>
          <w:bCs/>
          <w:sz w:val="22"/>
          <w:szCs w:val="22"/>
        </w:rPr>
        <w:t xml:space="preserve">rozdziale XIII pkt 4.2. SIWZ) musi złożyć każdy z Wykonawców składających ofertę wspólną; oświadczenie o spełnianiu warunków udziału składa podmiot, który w odniesieniu do danego warunku udziału w postępowaniu potwierdza jego spełnianie; dopuszcza się oświadczenie złożone łącznie, tj. podpisane przez wszystkie podmioty </w:t>
      </w:r>
      <w:r w:rsidRPr="00B6036A">
        <w:rPr>
          <w:bCs/>
          <w:sz w:val="22"/>
          <w:szCs w:val="22"/>
        </w:rPr>
        <w:lastRenderedPageBreak/>
        <w:t>wspólnie składające ofertę lub przez pełnomocnika występującego w imieniu wszystkich podmiotów.</w:t>
      </w:r>
    </w:p>
    <w:p w14:paraId="7395DE23" w14:textId="62DBD613" w:rsidR="00AB1C09" w:rsidRPr="00B6036A" w:rsidRDefault="00AB1C09" w:rsidP="000711C0">
      <w:pPr>
        <w:numPr>
          <w:ilvl w:val="1"/>
          <w:numId w:val="3"/>
        </w:numPr>
        <w:spacing w:after="120" w:line="23" w:lineRule="atLeast"/>
        <w:ind w:left="567" w:hanging="567"/>
        <w:jc w:val="both"/>
        <w:rPr>
          <w:sz w:val="22"/>
          <w:szCs w:val="22"/>
        </w:rPr>
      </w:pPr>
      <w:r w:rsidRPr="00B6036A">
        <w:rPr>
          <w:sz w:val="22"/>
          <w:szCs w:val="22"/>
        </w:rPr>
        <w:t>Dopuszcza się, aby wadium</w:t>
      </w:r>
      <w:r w:rsidR="00320130" w:rsidRPr="00B6036A">
        <w:rPr>
          <w:sz w:val="22"/>
          <w:szCs w:val="22"/>
        </w:rPr>
        <w:t xml:space="preserve"> </w:t>
      </w:r>
      <w:r w:rsidRPr="00B6036A">
        <w:rPr>
          <w:sz w:val="22"/>
          <w:szCs w:val="22"/>
        </w:rPr>
        <w:t>zostało wniesione przez pełn</w:t>
      </w:r>
      <w:r w:rsidR="00FB5B2D" w:rsidRPr="00B6036A">
        <w:rPr>
          <w:sz w:val="22"/>
          <w:szCs w:val="22"/>
        </w:rPr>
        <w:t>omocnika (lidera) lub jednego</w:t>
      </w:r>
      <w:r w:rsidR="00091E80" w:rsidRPr="00B6036A">
        <w:rPr>
          <w:sz w:val="22"/>
          <w:szCs w:val="22"/>
        </w:rPr>
        <w:t xml:space="preserve"> </w:t>
      </w:r>
      <w:r w:rsidRPr="00B6036A">
        <w:rPr>
          <w:sz w:val="22"/>
          <w:szCs w:val="22"/>
        </w:rPr>
        <w:t>z Wykonawców wspólnie składających ofertę</w:t>
      </w:r>
      <w:r w:rsidR="009616A3" w:rsidRPr="00B6036A">
        <w:rPr>
          <w:sz w:val="22"/>
          <w:szCs w:val="22"/>
        </w:rPr>
        <w:t>.</w:t>
      </w:r>
    </w:p>
    <w:p w14:paraId="5777E2F8" w14:textId="77777777" w:rsidR="00EB24B7" w:rsidRPr="00B6036A" w:rsidRDefault="00CC117C" w:rsidP="00925C70">
      <w:pPr>
        <w:numPr>
          <w:ilvl w:val="1"/>
          <w:numId w:val="3"/>
        </w:numPr>
        <w:spacing w:after="600" w:line="23" w:lineRule="atLeast"/>
        <w:ind w:left="567" w:hanging="567"/>
        <w:jc w:val="both"/>
        <w:rPr>
          <w:sz w:val="22"/>
          <w:szCs w:val="22"/>
        </w:rPr>
      </w:pPr>
      <w:r w:rsidRPr="00B6036A">
        <w:rPr>
          <w:sz w:val="22"/>
          <w:szCs w:val="22"/>
        </w:rPr>
        <w:t>W</w:t>
      </w:r>
      <w:r w:rsidR="00EB24B7" w:rsidRPr="00B6036A">
        <w:rPr>
          <w:sz w:val="22"/>
          <w:szCs w:val="22"/>
        </w:rPr>
        <w:t xml:space="preserve">szelka korespondencja </w:t>
      </w:r>
      <w:r w:rsidR="002F76D9" w:rsidRPr="00B6036A">
        <w:rPr>
          <w:sz w:val="22"/>
          <w:szCs w:val="22"/>
        </w:rPr>
        <w:t>prowadzona</w:t>
      </w:r>
      <w:r w:rsidR="00EB24B7" w:rsidRPr="00B6036A">
        <w:rPr>
          <w:sz w:val="22"/>
          <w:szCs w:val="22"/>
        </w:rPr>
        <w:t xml:space="preserve"> będzie wyłącznie z </w:t>
      </w:r>
      <w:r w:rsidR="00A261C8" w:rsidRPr="00B6036A">
        <w:rPr>
          <w:sz w:val="22"/>
          <w:szCs w:val="22"/>
        </w:rPr>
        <w:t>podmiotem</w:t>
      </w:r>
      <w:r w:rsidR="00EB24B7" w:rsidRPr="00B6036A">
        <w:rPr>
          <w:sz w:val="22"/>
          <w:szCs w:val="22"/>
        </w:rPr>
        <w:t xml:space="preserve"> występując</w:t>
      </w:r>
      <w:r w:rsidR="00A261C8" w:rsidRPr="00B6036A">
        <w:rPr>
          <w:sz w:val="22"/>
          <w:szCs w:val="22"/>
        </w:rPr>
        <w:t>ym jako pełnomocnik Wykonaw</w:t>
      </w:r>
      <w:r w:rsidR="00157808" w:rsidRPr="00B6036A">
        <w:rPr>
          <w:sz w:val="22"/>
          <w:szCs w:val="22"/>
        </w:rPr>
        <w:t>c</w:t>
      </w:r>
      <w:r w:rsidR="00750EC4" w:rsidRPr="00B6036A">
        <w:rPr>
          <w:sz w:val="22"/>
          <w:szCs w:val="22"/>
        </w:rPr>
        <w:t>ów składających wspólną ofertę.</w:t>
      </w:r>
    </w:p>
    <w:p w14:paraId="2D4B207B" w14:textId="77777777" w:rsidR="00677341" w:rsidRPr="00B6036A" w:rsidRDefault="00677341" w:rsidP="00925C70">
      <w:pPr>
        <w:pBdr>
          <w:bottom w:val="single" w:sz="4" w:space="1" w:color="auto"/>
        </w:pBdr>
        <w:tabs>
          <w:tab w:val="left" w:pos="2127"/>
        </w:tabs>
        <w:spacing w:after="120" w:line="23" w:lineRule="atLeast"/>
        <w:ind w:left="1701" w:hanging="1701"/>
        <w:jc w:val="both"/>
        <w:rPr>
          <w:b/>
          <w:sz w:val="22"/>
          <w:szCs w:val="22"/>
        </w:rPr>
      </w:pPr>
      <w:r w:rsidRPr="00B6036A">
        <w:rPr>
          <w:b/>
          <w:sz w:val="22"/>
          <w:szCs w:val="22"/>
        </w:rPr>
        <w:t xml:space="preserve">ROZDZIAŁ XI. </w:t>
      </w:r>
      <w:r w:rsidRPr="00B6036A">
        <w:rPr>
          <w:b/>
          <w:sz w:val="22"/>
          <w:szCs w:val="22"/>
        </w:rPr>
        <w:tab/>
      </w:r>
      <w:r w:rsidR="00B8656D" w:rsidRPr="00B6036A">
        <w:rPr>
          <w:b/>
          <w:sz w:val="22"/>
          <w:szCs w:val="22"/>
        </w:rPr>
        <w:tab/>
      </w:r>
      <w:r w:rsidRPr="00B6036A">
        <w:rPr>
          <w:b/>
          <w:sz w:val="22"/>
          <w:szCs w:val="22"/>
        </w:rPr>
        <w:t>INFORMACJA NA TEMAT PODWYKONAWCÓW</w:t>
      </w:r>
    </w:p>
    <w:p w14:paraId="3629E71A" w14:textId="77777777" w:rsidR="00E97E91" w:rsidRPr="00B6036A" w:rsidRDefault="002C5A1B" w:rsidP="000711C0">
      <w:pPr>
        <w:pStyle w:val="Akapitzlist"/>
        <w:numPr>
          <w:ilvl w:val="0"/>
          <w:numId w:val="37"/>
        </w:numPr>
        <w:tabs>
          <w:tab w:val="left" w:pos="567"/>
        </w:tabs>
        <w:spacing w:after="120" w:line="23" w:lineRule="atLeast"/>
        <w:ind w:left="567" w:hanging="567"/>
        <w:jc w:val="both"/>
        <w:rPr>
          <w:sz w:val="22"/>
          <w:szCs w:val="22"/>
        </w:rPr>
      </w:pPr>
      <w:r w:rsidRPr="00B6036A">
        <w:rPr>
          <w:sz w:val="22"/>
          <w:szCs w:val="22"/>
        </w:rPr>
        <w:t>Wykonawca może powierzyć wykonanie części zamówienia podwykonawcy.</w:t>
      </w:r>
    </w:p>
    <w:p w14:paraId="009390D0" w14:textId="77777777" w:rsidR="002C5A1B" w:rsidRPr="00B6036A" w:rsidRDefault="002C5A1B" w:rsidP="000711C0">
      <w:pPr>
        <w:pStyle w:val="Akapitzlist"/>
        <w:numPr>
          <w:ilvl w:val="0"/>
          <w:numId w:val="37"/>
        </w:numPr>
        <w:tabs>
          <w:tab w:val="left" w:pos="567"/>
        </w:tabs>
        <w:spacing w:after="120" w:line="23" w:lineRule="atLeast"/>
        <w:ind w:left="567" w:hanging="567"/>
        <w:jc w:val="both"/>
        <w:rPr>
          <w:sz w:val="22"/>
          <w:szCs w:val="22"/>
        </w:rPr>
      </w:pPr>
      <w:r w:rsidRPr="00B6036A">
        <w:rPr>
          <w:sz w:val="22"/>
          <w:szCs w:val="22"/>
        </w:rPr>
        <w:t>Wykonawca, który zamierza wykonywać zamówienie p</w:t>
      </w:r>
      <w:r w:rsidR="003757F1" w:rsidRPr="00B6036A">
        <w:rPr>
          <w:sz w:val="22"/>
          <w:szCs w:val="22"/>
        </w:rPr>
        <w:t xml:space="preserve">rzy </w:t>
      </w:r>
      <w:r w:rsidR="00FB5B2D" w:rsidRPr="00B6036A">
        <w:rPr>
          <w:sz w:val="22"/>
          <w:szCs w:val="22"/>
        </w:rPr>
        <w:t>udziale podwykonawcy, musi w </w:t>
      </w:r>
      <w:r w:rsidRPr="00B6036A">
        <w:rPr>
          <w:sz w:val="22"/>
          <w:szCs w:val="22"/>
        </w:rPr>
        <w:t>ofercie wskazać, jaką część (zakres zamówienia) wykonywać będzie w jego imieniu podwykonaw</w:t>
      </w:r>
      <w:r w:rsidR="003757F1" w:rsidRPr="00B6036A">
        <w:rPr>
          <w:sz w:val="22"/>
          <w:szCs w:val="22"/>
        </w:rPr>
        <w:t xml:space="preserve">ca </w:t>
      </w:r>
      <w:r w:rsidR="003757F1" w:rsidRPr="00B6036A">
        <w:rPr>
          <w:b/>
          <w:sz w:val="22"/>
          <w:szCs w:val="22"/>
        </w:rPr>
        <w:t xml:space="preserve">oraz </w:t>
      </w:r>
      <w:r w:rsidR="007717F9" w:rsidRPr="00B6036A">
        <w:rPr>
          <w:b/>
          <w:sz w:val="22"/>
          <w:szCs w:val="22"/>
        </w:rPr>
        <w:t xml:space="preserve">podać </w:t>
      </w:r>
      <w:r w:rsidR="003757F1" w:rsidRPr="00B6036A">
        <w:rPr>
          <w:b/>
          <w:sz w:val="22"/>
          <w:szCs w:val="22"/>
        </w:rPr>
        <w:t>firmę podwykonawcy</w:t>
      </w:r>
      <w:r w:rsidR="00CC117C" w:rsidRPr="00B6036A">
        <w:rPr>
          <w:b/>
          <w:sz w:val="22"/>
          <w:szCs w:val="22"/>
        </w:rPr>
        <w:t xml:space="preserve"> </w:t>
      </w:r>
      <w:r w:rsidR="00CC117C" w:rsidRPr="00B6036A">
        <w:rPr>
          <w:sz w:val="22"/>
          <w:szCs w:val="22"/>
        </w:rPr>
        <w:t>(z zastrzeżeniem pkt 3)</w:t>
      </w:r>
      <w:r w:rsidR="003757F1" w:rsidRPr="00B6036A">
        <w:rPr>
          <w:sz w:val="22"/>
          <w:szCs w:val="22"/>
        </w:rPr>
        <w:t xml:space="preserve">. Należy w tym celu wypełnić </w:t>
      </w:r>
      <w:r w:rsidR="0075701E" w:rsidRPr="00B6036A">
        <w:rPr>
          <w:sz w:val="22"/>
          <w:szCs w:val="22"/>
        </w:rPr>
        <w:t>odpowiedni punkt formularza oferty, stanowiącego załącznik nr 1</w:t>
      </w:r>
      <w:r w:rsidR="004050AC" w:rsidRPr="00B6036A">
        <w:rPr>
          <w:sz w:val="22"/>
          <w:szCs w:val="22"/>
        </w:rPr>
        <w:t xml:space="preserve"> </w:t>
      </w:r>
      <w:r w:rsidR="00D742A4" w:rsidRPr="00B6036A">
        <w:rPr>
          <w:sz w:val="22"/>
          <w:szCs w:val="22"/>
        </w:rPr>
        <w:t>do SIWZ</w:t>
      </w:r>
      <w:r w:rsidR="0075701E" w:rsidRPr="00B6036A">
        <w:rPr>
          <w:sz w:val="22"/>
          <w:szCs w:val="22"/>
        </w:rPr>
        <w:t>.</w:t>
      </w:r>
      <w:r w:rsidR="0075701E" w:rsidRPr="00B6036A">
        <w:rPr>
          <w:b/>
          <w:sz w:val="22"/>
          <w:szCs w:val="22"/>
        </w:rPr>
        <w:t xml:space="preserve"> </w:t>
      </w:r>
      <w:r w:rsidR="00EB5BF0" w:rsidRPr="00B6036A">
        <w:rPr>
          <w:sz w:val="22"/>
          <w:szCs w:val="22"/>
        </w:rPr>
        <w:t>W </w:t>
      </w:r>
      <w:r w:rsidR="003757F1" w:rsidRPr="00B6036A">
        <w:rPr>
          <w:sz w:val="22"/>
          <w:szCs w:val="22"/>
        </w:rPr>
        <w:t>przypadku, gdy Wykonawca nie </w:t>
      </w:r>
      <w:r w:rsidRPr="00B6036A">
        <w:rPr>
          <w:sz w:val="22"/>
          <w:szCs w:val="22"/>
        </w:rPr>
        <w:t>zamierza wykonywać zamówienia przy udziale podwykona</w:t>
      </w:r>
      <w:r w:rsidR="004B74EA" w:rsidRPr="00B6036A">
        <w:rPr>
          <w:sz w:val="22"/>
          <w:szCs w:val="22"/>
        </w:rPr>
        <w:t>wców, należy wpisać w </w:t>
      </w:r>
      <w:r w:rsidR="0075701E" w:rsidRPr="00B6036A">
        <w:rPr>
          <w:sz w:val="22"/>
          <w:szCs w:val="22"/>
        </w:rPr>
        <w:t>formularzu</w:t>
      </w:r>
      <w:r w:rsidRPr="00B6036A">
        <w:rPr>
          <w:sz w:val="22"/>
          <w:szCs w:val="22"/>
        </w:rPr>
        <w:t xml:space="preserve"> „nie dotyczy” lub inne podobne sformułowanie. Jeżeli Wykonawca zostawi </w:t>
      </w:r>
      <w:r w:rsidR="00D742A4" w:rsidRPr="00B6036A">
        <w:rPr>
          <w:sz w:val="22"/>
          <w:szCs w:val="22"/>
        </w:rPr>
        <w:t xml:space="preserve">ten </w:t>
      </w:r>
      <w:r w:rsidRPr="00B6036A">
        <w:rPr>
          <w:sz w:val="22"/>
          <w:szCs w:val="22"/>
        </w:rPr>
        <w:t xml:space="preserve">punkt </w:t>
      </w:r>
      <w:r w:rsidR="003757F1" w:rsidRPr="00B6036A">
        <w:rPr>
          <w:sz w:val="22"/>
          <w:szCs w:val="22"/>
        </w:rPr>
        <w:t>nie</w:t>
      </w:r>
      <w:r w:rsidR="00D742A4" w:rsidRPr="00B6036A">
        <w:rPr>
          <w:sz w:val="22"/>
          <w:szCs w:val="22"/>
        </w:rPr>
        <w:t>wypełniony (puste pole</w:t>
      </w:r>
      <w:r w:rsidR="004B74EA" w:rsidRPr="00B6036A">
        <w:rPr>
          <w:sz w:val="22"/>
          <w:szCs w:val="22"/>
        </w:rPr>
        <w:t>),</w:t>
      </w:r>
      <w:r w:rsidRPr="00B6036A">
        <w:rPr>
          <w:sz w:val="22"/>
          <w:szCs w:val="22"/>
        </w:rPr>
        <w:t xml:space="preserve"> Zamawiający uzna, iż zamówienie zostanie wykonane siłami własny</w:t>
      </w:r>
      <w:r w:rsidR="00D742A4" w:rsidRPr="00B6036A">
        <w:rPr>
          <w:sz w:val="22"/>
          <w:szCs w:val="22"/>
        </w:rPr>
        <w:t>mi tj.</w:t>
      </w:r>
      <w:r w:rsidR="003757F1" w:rsidRPr="00B6036A">
        <w:rPr>
          <w:sz w:val="22"/>
          <w:szCs w:val="22"/>
        </w:rPr>
        <w:t xml:space="preserve"> bez </w:t>
      </w:r>
      <w:r w:rsidRPr="00B6036A">
        <w:rPr>
          <w:sz w:val="22"/>
          <w:szCs w:val="22"/>
        </w:rPr>
        <w:t>udziału podwykonawców.</w:t>
      </w:r>
    </w:p>
    <w:p w14:paraId="3827302A" w14:textId="77777777" w:rsidR="00CE2FA0" w:rsidRPr="00B6036A" w:rsidRDefault="00CE2FA0" w:rsidP="000711C0">
      <w:pPr>
        <w:pStyle w:val="Akapitzlist"/>
        <w:numPr>
          <w:ilvl w:val="0"/>
          <w:numId w:val="37"/>
        </w:numPr>
        <w:tabs>
          <w:tab w:val="left" w:pos="567"/>
        </w:tabs>
        <w:spacing w:after="120" w:line="23" w:lineRule="atLeast"/>
        <w:ind w:left="567" w:hanging="567"/>
        <w:jc w:val="both"/>
        <w:rPr>
          <w:sz w:val="22"/>
          <w:szCs w:val="22"/>
        </w:rPr>
      </w:pPr>
      <w:r w:rsidRPr="00B6036A">
        <w:rPr>
          <w:sz w:val="22"/>
          <w:szCs w:val="22"/>
        </w:rPr>
        <w:t xml:space="preserve">Zamawiający żąda, </w:t>
      </w:r>
      <w:r w:rsidRPr="00B6036A">
        <w:rPr>
          <w:color w:val="000000"/>
          <w:sz w:val="22"/>
          <w:szCs w:val="22"/>
        </w:rPr>
        <w:t>aby przed przyst</w:t>
      </w:r>
      <w:r w:rsidR="00FB5B2D" w:rsidRPr="00B6036A">
        <w:rPr>
          <w:color w:val="000000"/>
          <w:sz w:val="22"/>
          <w:szCs w:val="22"/>
        </w:rPr>
        <w:t>ąpieniem do wykonania zamówienia</w:t>
      </w:r>
      <w:r w:rsidRPr="00B6036A">
        <w:rPr>
          <w:color w:val="000000"/>
          <w:sz w:val="22"/>
          <w:szCs w:val="22"/>
        </w:rPr>
        <w:t xml:space="preserve"> Wykonawca, o ile są już znane, podał nazwy albo imiona i nazwiska </w:t>
      </w:r>
      <w:r w:rsidRPr="00B6036A">
        <w:rPr>
          <w:bCs/>
          <w:color w:val="000000"/>
          <w:sz w:val="22"/>
          <w:szCs w:val="22"/>
        </w:rPr>
        <w:t xml:space="preserve">oraz </w:t>
      </w:r>
      <w:r w:rsidRPr="00B6036A">
        <w:rPr>
          <w:color w:val="000000"/>
          <w:sz w:val="22"/>
          <w:szCs w:val="22"/>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26F825D" w14:textId="77777777" w:rsidR="00CE2FA0" w:rsidRPr="00B6036A" w:rsidRDefault="00CE2FA0" w:rsidP="000711C0">
      <w:pPr>
        <w:pStyle w:val="Akapitzlist"/>
        <w:numPr>
          <w:ilvl w:val="0"/>
          <w:numId w:val="37"/>
        </w:numPr>
        <w:tabs>
          <w:tab w:val="left" w:pos="567"/>
        </w:tabs>
        <w:spacing w:after="120" w:line="23" w:lineRule="atLeast"/>
        <w:ind w:left="567" w:hanging="567"/>
        <w:jc w:val="both"/>
        <w:rPr>
          <w:sz w:val="22"/>
          <w:szCs w:val="22"/>
        </w:rPr>
      </w:pPr>
      <w:r w:rsidRPr="00B6036A">
        <w:rPr>
          <w:color w:val="000000"/>
          <w:sz w:val="22"/>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AE91D8D" w14:textId="77777777" w:rsidR="00CE2FA0" w:rsidRPr="00B6036A" w:rsidRDefault="00CE2FA0" w:rsidP="00925C70">
      <w:pPr>
        <w:pStyle w:val="Akapitzlist"/>
        <w:numPr>
          <w:ilvl w:val="0"/>
          <w:numId w:val="37"/>
        </w:numPr>
        <w:tabs>
          <w:tab w:val="left" w:pos="567"/>
        </w:tabs>
        <w:spacing w:after="600" w:line="23" w:lineRule="atLeast"/>
        <w:ind w:left="567" w:hanging="567"/>
        <w:jc w:val="both"/>
        <w:rPr>
          <w:sz w:val="22"/>
          <w:szCs w:val="22"/>
        </w:rPr>
      </w:pPr>
      <w:r w:rsidRPr="00B6036A">
        <w:rPr>
          <w:sz w:val="22"/>
          <w:szCs w:val="22"/>
        </w:rPr>
        <w:t>Powierzenie wykonania części zamówienia podwykonawcom nie zwalnia Wykonawcy z odpowiedzialności za należyte wykonanie tego zamówienia.</w:t>
      </w:r>
    </w:p>
    <w:p w14:paraId="7C1F760C" w14:textId="77777777" w:rsidR="00A16332" w:rsidRPr="00B6036A" w:rsidRDefault="00A16332" w:rsidP="00925C70">
      <w:pPr>
        <w:pBdr>
          <w:bottom w:val="single" w:sz="4" w:space="1" w:color="auto"/>
        </w:pBdr>
        <w:tabs>
          <w:tab w:val="left" w:pos="567"/>
          <w:tab w:val="left" w:pos="1985"/>
        </w:tabs>
        <w:spacing w:after="120" w:line="23" w:lineRule="atLeast"/>
        <w:jc w:val="both"/>
        <w:rPr>
          <w:b/>
          <w:sz w:val="22"/>
          <w:szCs w:val="22"/>
        </w:rPr>
      </w:pPr>
      <w:r w:rsidRPr="00B6036A">
        <w:rPr>
          <w:b/>
          <w:sz w:val="22"/>
          <w:szCs w:val="22"/>
        </w:rPr>
        <w:t>ROZDZIAŁ X</w:t>
      </w:r>
      <w:r w:rsidR="00E625A9" w:rsidRPr="00B6036A">
        <w:rPr>
          <w:b/>
          <w:sz w:val="22"/>
          <w:szCs w:val="22"/>
        </w:rPr>
        <w:t>I</w:t>
      </w:r>
      <w:r w:rsidR="00005B35" w:rsidRPr="00B6036A">
        <w:rPr>
          <w:b/>
          <w:sz w:val="22"/>
          <w:szCs w:val="22"/>
        </w:rPr>
        <w:t>I.</w:t>
      </w:r>
      <w:r w:rsidR="00005B35" w:rsidRPr="00B6036A">
        <w:rPr>
          <w:b/>
          <w:sz w:val="22"/>
          <w:szCs w:val="22"/>
        </w:rPr>
        <w:tab/>
      </w:r>
      <w:r w:rsidR="00005B35" w:rsidRPr="00B6036A">
        <w:rPr>
          <w:b/>
          <w:sz w:val="22"/>
          <w:szCs w:val="22"/>
        </w:rPr>
        <w:tab/>
      </w:r>
      <w:r w:rsidRPr="00B6036A">
        <w:rPr>
          <w:b/>
          <w:sz w:val="22"/>
          <w:szCs w:val="22"/>
        </w:rPr>
        <w:t>TERMIN WYKONANIA ZAMÓWIENIA</w:t>
      </w:r>
    </w:p>
    <w:p w14:paraId="1A838F53" w14:textId="35F3EAC6" w:rsidR="00DB2570" w:rsidRPr="00B6036A" w:rsidRDefault="008E61AE" w:rsidP="004E0096">
      <w:pPr>
        <w:pStyle w:val="Akapitzlist"/>
        <w:numPr>
          <w:ilvl w:val="0"/>
          <w:numId w:val="73"/>
        </w:numPr>
        <w:spacing w:after="120" w:line="23" w:lineRule="atLeast"/>
        <w:ind w:left="567" w:hanging="567"/>
        <w:jc w:val="both"/>
        <w:rPr>
          <w:b/>
          <w:bCs/>
          <w:sz w:val="22"/>
          <w:szCs w:val="22"/>
        </w:rPr>
      </w:pPr>
      <w:r w:rsidRPr="00B6036A">
        <w:rPr>
          <w:rFonts w:eastAsia="ArialMT"/>
          <w:sz w:val="22"/>
          <w:szCs w:val="22"/>
        </w:rPr>
        <w:t xml:space="preserve">Termin wykonania przedmiotu zamówienia: </w:t>
      </w:r>
      <w:r w:rsidR="00DB2570" w:rsidRPr="00B6036A">
        <w:rPr>
          <w:rFonts w:eastAsia="ArialMT"/>
          <w:sz w:val="22"/>
          <w:szCs w:val="22"/>
        </w:rPr>
        <w:t xml:space="preserve">do </w:t>
      </w:r>
      <w:r w:rsidR="00DB2570" w:rsidRPr="00B6036A">
        <w:rPr>
          <w:rFonts w:eastAsia="SimSun, 宋体"/>
          <w:kern w:val="3"/>
          <w:sz w:val="22"/>
          <w:szCs w:val="22"/>
          <w:lang w:eastAsia="zh-CN" w:bidi="hi-IN"/>
        </w:rPr>
        <w:t>1</w:t>
      </w:r>
      <w:r w:rsidR="00374784" w:rsidRPr="00B6036A">
        <w:rPr>
          <w:rFonts w:eastAsia="SimSun, 宋体"/>
          <w:kern w:val="3"/>
          <w:sz w:val="22"/>
          <w:szCs w:val="22"/>
          <w:lang w:eastAsia="zh-CN" w:bidi="hi-IN"/>
        </w:rPr>
        <w:t>8</w:t>
      </w:r>
      <w:r w:rsidR="00DB2570" w:rsidRPr="00B6036A">
        <w:rPr>
          <w:rFonts w:eastAsia="SimSun, 宋体"/>
          <w:kern w:val="3"/>
          <w:sz w:val="22"/>
          <w:szCs w:val="22"/>
          <w:lang w:eastAsia="zh-CN" w:bidi="hi-IN"/>
        </w:rPr>
        <w:t xml:space="preserve"> miesięcy od podpisania umowy</w:t>
      </w:r>
      <w:r w:rsidR="0098631D" w:rsidRPr="00B6036A">
        <w:rPr>
          <w:rFonts w:eastAsia="SimSun, 宋体"/>
          <w:kern w:val="3"/>
          <w:sz w:val="22"/>
          <w:szCs w:val="22"/>
          <w:lang w:eastAsia="zh-CN" w:bidi="hi-IN"/>
        </w:rPr>
        <w:t>.</w:t>
      </w:r>
    </w:p>
    <w:p w14:paraId="57825883" w14:textId="54BCDF17" w:rsidR="0098631D" w:rsidRPr="00B6036A" w:rsidRDefault="0098631D" w:rsidP="004E0096">
      <w:pPr>
        <w:pStyle w:val="Akapitzlist"/>
        <w:numPr>
          <w:ilvl w:val="0"/>
          <w:numId w:val="73"/>
        </w:numPr>
        <w:spacing w:after="120" w:line="23" w:lineRule="atLeast"/>
        <w:ind w:left="567" w:hanging="567"/>
        <w:jc w:val="both"/>
        <w:rPr>
          <w:b/>
          <w:bCs/>
          <w:sz w:val="22"/>
          <w:szCs w:val="22"/>
        </w:rPr>
      </w:pPr>
      <w:r w:rsidRPr="00B6036A">
        <w:rPr>
          <w:sz w:val="22"/>
          <w:szCs w:val="22"/>
        </w:rPr>
        <w:t xml:space="preserve">Datą zakończenia przedmiotu umowy, jest otrzymanie kompletnej dokumentacji projektowej wraz z </w:t>
      </w:r>
      <w:r w:rsidR="00320130" w:rsidRPr="00B6036A">
        <w:rPr>
          <w:sz w:val="22"/>
          <w:szCs w:val="22"/>
        </w:rPr>
        <w:t xml:space="preserve">uzyskaną </w:t>
      </w:r>
      <w:r w:rsidRPr="00B6036A">
        <w:rPr>
          <w:sz w:val="22"/>
          <w:szCs w:val="22"/>
        </w:rPr>
        <w:t xml:space="preserve"> decyzją</w:t>
      </w:r>
      <w:r w:rsidR="00320130" w:rsidRPr="00B6036A">
        <w:rPr>
          <w:sz w:val="22"/>
          <w:szCs w:val="22"/>
        </w:rPr>
        <w:t xml:space="preserve"> </w:t>
      </w:r>
      <w:r w:rsidRPr="00B6036A">
        <w:rPr>
          <w:sz w:val="22"/>
          <w:szCs w:val="22"/>
        </w:rPr>
        <w:t xml:space="preserve">o </w:t>
      </w:r>
      <w:r w:rsidR="008F1370" w:rsidRPr="00B6036A">
        <w:rPr>
          <w:sz w:val="22"/>
          <w:szCs w:val="22"/>
        </w:rPr>
        <w:t>zezwoleniu na realizację inwestycji drogowej</w:t>
      </w:r>
      <w:r w:rsidR="00320130" w:rsidRPr="00B6036A">
        <w:rPr>
          <w:sz w:val="22"/>
          <w:szCs w:val="22"/>
        </w:rPr>
        <w:t xml:space="preserve"> (ZRID). </w:t>
      </w:r>
    </w:p>
    <w:p w14:paraId="126B99DE" w14:textId="3CBA0D90" w:rsidR="009C13A5" w:rsidRPr="00B6036A" w:rsidRDefault="009C13A5" w:rsidP="004E0096">
      <w:pPr>
        <w:pStyle w:val="Akapitzlist"/>
        <w:numPr>
          <w:ilvl w:val="0"/>
          <w:numId w:val="73"/>
        </w:numPr>
        <w:spacing w:after="600" w:line="23" w:lineRule="atLeast"/>
        <w:ind w:left="567" w:hanging="567"/>
        <w:jc w:val="both"/>
        <w:rPr>
          <w:b/>
          <w:bCs/>
          <w:sz w:val="22"/>
          <w:szCs w:val="22"/>
        </w:rPr>
      </w:pPr>
      <w:r w:rsidRPr="00B6036A">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44FAA7A6" w14:textId="028A1EAB" w:rsidR="00A16332" w:rsidRPr="00B6036A" w:rsidRDefault="00A16332" w:rsidP="00925C70">
      <w:pPr>
        <w:pBdr>
          <w:bottom w:val="single" w:sz="4" w:space="1" w:color="auto"/>
        </w:pBdr>
        <w:tabs>
          <w:tab w:val="left" w:pos="1701"/>
          <w:tab w:val="left" w:pos="2127"/>
        </w:tabs>
        <w:spacing w:after="120" w:line="23" w:lineRule="atLeast"/>
        <w:ind w:left="2126" w:hanging="2126"/>
        <w:jc w:val="both"/>
        <w:rPr>
          <w:b/>
          <w:sz w:val="22"/>
          <w:szCs w:val="22"/>
        </w:rPr>
      </w:pPr>
      <w:r w:rsidRPr="00B6036A">
        <w:rPr>
          <w:b/>
          <w:sz w:val="22"/>
          <w:szCs w:val="22"/>
        </w:rPr>
        <w:t>ROZDZIAŁ XI</w:t>
      </w:r>
      <w:r w:rsidR="00E625A9" w:rsidRPr="00B6036A">
        <w:rPr>
          <w:b/>
          <w:sz w:val="22"/>
          <w:szCs w:val="22"/>
        </w:rPr>
        <w:t>I</w:t>
      </w:r>
      <w:r w:rsidR="00005B35" w:rsidRPr="00B6036A">
        <w:rPr>
          <w:b/>
          <w:sz w:val="22"/>
          <w:szCs w:val="22"/>
        </w:rPr>
        <w:t>I</w:t>
      </w:r>
      <w:r w:rsidRPr="00B6036A">
        <w:rPr>
          <w:b/>
          <w:sz w:val="22"/>
          <w:szCs w:val="22"/>
        </w:rPr>
        <w:t>.</w:t>
      </w:r>
      <w:r w:rsidR="00185359" w:rsidRPr="00B6036A">
        <w:rPr>
          <w:b/>
          <w:sz w:val="22"/>
          <w:szCs w:val="22"/>
        </w:rPr>
        <w:tab/>
      </w:r>
      <w:r w:rsidRPr="00B6036A">
        <w:rPr>
          <w:b/>
          <w:sz w:val="22"/>
          <w:szCs w:val="22"/>
        </w:rPr>
        <w:tab/>
      </w:r>
      <w:r w:rsidR="00B708B3" w:rsidRPr="00B6036A">
        <w:rPr>
          <w:b/>
          <w:sz w:val="22"/>
          <w:szCs w:val="22"/>
        </w:rPr>
        <w:t>PODSTAWY WYKLUCZENIA Z POSTĘPOWANIA O U</w:t>
      </w:r>
      <w:r w:rsidR="00DF5565" w:rsidRPr="00B6036A">
        <w:rPr>
          <w:b/>
          <w:sz w:val="22"/>
          <w:szCs w:val="22"/>
        </w:rPr>
        <w:t>DZIELENIE ZAMÓWIENIA</w:t>
      </w:r>
      <w:r w:rsidR="00185359" w:rsidRPr="00B6036A">
        <w:rPr>
          <w:b/>
          <w:sz w:val="22"/>
          <w:szCs w:val="22"/>
        </w:rPr>
        <w:t xml:space="preserve"> </w:t>
      </w:r>
      <w:r w:rsidR="007717F9" w:rsidRPr="00B6036A">
        <w:rPr>
          <w:b/>
          <w:sz w:val="22"/>
          <w:szCs w:val="22"/>
        </w:rPr>
        <w:t xml:space="preserve">WARUNKI </w:t>
      </w:r>
      <w:r w:rsidR="00405F87" w:rsidRPr="00B6036A">
        <w:rPr>
          <w:b/>
          <w:sz w:val="22"/>
          <w:szCs w:val="22"/>
        </w:rPr>
        <w:t xml:space="preserve">  </w:t>
      </w:r>
      <w:r w:rsidR="007717F9" w:rsidRPr="00B6036A">
        <w:rPr>
          <w:b/>
          <w:sz w:val="22"/>
          <w:szCs w:val="22"/>
        </w:rPr>
        <w:t xml:space="preserve">UDZIAŁU </w:t>
      </w:r>
      <w:r w:rsidR="00405F87" w:rsidRPr="00B6036A">
        <w:rPr>
          <w:b/>
          <w:sz w:val="22"/>
          <w:szCs w:val="22"/>
        </w:rPr>
        <w:t xml:space="preserve"> </w:t>
      </w:r>
      <w:r w:rsidR="007717F9" w:rsidRPr="00B6036A">
        <w:rPr>
          <w:b/>
          <w:sz w:val="22"/>
          <w:szCs w:val="22"/>
        </w:rPr>
        <w:t>W</w:t>
      </w:r>
      <w:r w:rsidR="00405F87" w:rsidRPr="00B6036A">
        <w:rPr>
          <w:b/>
          <w:sz w:val="22"/>
          <w:szCs w:val="22"/>
        </w:rPr>
        <w:t xml:space="preserve"> </w:t>
      </w:r>
      <w:r w:rsidR="007717F9" w:rsidRPr="00B6036A">
        <w:rPr>
          <w:b/>
          <w:sz w:val="22"/>
          <w:szCs w:val="22"/>
        </w:rPr>
        <w:t xml:space="preserve"> </w:t>
      </w:r>
      <w:r w:rsidR="00405F87" w:rsidRPr="00B6036A">
        <w:rPr>
          <w:b/>
          <w:sz w:val="22"/>
          <w:szCs w:val="22"/>
        </w:rPr>
        <w:t xml:space="preserve"> </w:t>
      </w:r>
      <w:r w:rsidR="007717F9" w:rsidRPr="00B6036A">
        <w:rPr>
          <w:b/>
          <w:sz w:val="22"/>
          <w:szCs w:val="22"/>
        </w:rPr>
        <w:t>POSTĘPOWANIU</w:t>
      </w:r>
      <w:r w:rsidR="004868BC" w:rsidRPr="00B6036A">
        <w:rPr>
          <w:b/>
          <w:sz w:val="22"/>
          <w:szCs w:val="22"/>
        </w:rPr>
        <w:t xml:space="preserve"> </w:t>
      </w:r>
      <w:r w:rsidR="00405F87" w:rsidRPr="00B6036A">
        <w:rPr>
          <w:b/>
          <w:sz w:val="22"/>
          <w:szCs w:val="22"/>
        </w:rPr>
        <w:t xml:space="preserve">  </w:t>
      </w:r>
      <w:r w:rsidR="004868BC" w:rsidRPr="00B6036A">
        <w:rPr>
          <w:b/>
          <w:sz w:val="22"/>
          <w:szCs w:val="22"/>
        </w:rPr>
        <w:t>ORAZ</w:t>
      </w:r>
      <w:r w:rsidR="004868BC" w:rsidRPr="00B6036A">
        <w:rPr>
          <w:b/>
          <w:sz w:val="22"/>
          <w:szCs w:val="22"/>
        </w:rPr>
        <w:tab/>
      </w:r>
      <w:r w:rsidR="007E35E0" w:rsidRPr="00B6036A">
        <w:rPr>
          <w:b/>
          <w:sz w:val="22"/>
          <w:szCs w:val="22"/>
        </w:rPr>
        <w:t>WYKAZ</w:t>
      </w:r>
      <w:r w:rsidR="00405F87" w:rsidRPr="00B6036A">
        <w:rPr>
          <w:b/>
          <w:sz w:val="22"/>
          <w:szCs w:val="22"/>
        </w:rPr>
        <w:t xml:space="preserve"> O</w:t>
      </w:r>
      <w:r w:rsidR="007E35E0" w:rsidRPr="00B6036A">
        <w:rPr>
          <w:b/>
          <w:sz w:val="22"/>
          <w:szCs w:val="22"/>
        </w:rPr>
        <w:t>ŚWIADCZEŃ</w:t>
      </w:r>
      <w:r w:rsidR="00185359" w:rsidRPr="00B6036A">
        <w:rPr>
          <w:b/>
          <w:sz w:val="22"/>
          <w:szCs w:val="22"/>
        </w:rPr>
        <w:t xml:space="preserve"> </w:t>
      </w:r>
      <w:r w:rsidR="007E35E0" w:rsidRPr="00B6036A">
        <w:rPr>
          <w:b/>
          <w:sz w:val="22"/>
          <w:szCs w:val="22"/>
        </w:rPr>
        <w:t>I</w:t>
      </w:r>
      <w:r w:rsidR="0071081B" w:rsidRPr="00B6036A">
        <w:rPr>
          <w:b/>
          <w:sz w:val="22"/>
          <w:szCs w:val="22"/>
        </w:rPr>
        <w:t xml:space="preserve"> DOKUMENTÓW,</w:t>
      </w:r>
      <w:r w:rsidR="009B2579" w:rsidRPr="00B6036A">
        <w:rPr>
          <w:b/>
          <w:sz w:val="22"/>
          <w:szCs w:val="22"/>
        </w:rPr>
        <w:t xml:space="preserve"> </w:t>
      </w:r>
      <w:r w:rsidR="0071081B" w:rsidRPr="00B6036A">
        <w:rPr>
          <w:b/>
          <w:sz w:val="22"/>
          <w:szCs w:val="22"/>
        </w:rPr>
        <w:t>POTWIERDZAJĄCYC</w:t>
      </w:r>
      <w:r w:rsidR="007717F9" w:rsidRPr="00B6036A">
        <w:rPr>
          <w:b/>
          <w:sz w:val="22"/>
          <w:szCs w:val="22"/>
        </w:rPr>
        <w:t>H SPEŁNIANIE WARUNKÓW UDZIAŁU W </w:t>
      </w:r>
      <w:r w:rsidR="0071081B" w:rsidRPr="00B6036A">
        <w:rPr>
          <w:b/>
          <w:sz w:val="22"/>
          <w:szCs w:val="22"/>
        </w:rPr>
        <w:t>POSTĘPOWANIU ORAZ BRAK PODSTAW WYKLUCZENIA</w:t>
      </w:r>
    </w:p>
    <w:p w14:paraId="5EFE6884" w14:textId="77777777" w:rsidR="004E0390" w:rsidRPr="00B6036A" w:rsidRDefault="004E0390" w:rsidP="000711C0">
      <w:pPr>
        <w:pStyle w:val="Akapitzlist"/>
        <w:numPr>
          <w:ilvl w:val="0"/>
          <w:numId w:val="35"/>
        </w:numPr>
        <w:spacing w:after="120" w:line="23" w:lineRule="atLeast"/>
        <w:ind w:left="567" w:hanging="567"/>
        <w:jc w:val="both"/>
        <w:rPr>
          <w:b/>
          <w:sz w:val="22"/>
          <w:szCs w:val="22"/>
        </w:rPr>
      </w:pPr>
      <w:r w:rsidRPr="00B6036A">
        <w:rPr>
          <w:b/>
          <w:sz w:val="22"/>
          <w:szCs w:val="22"/>
        </w:rPr>
        <w:lastRenderedPageBreak/>
        <w:t>O udzielenie zamówienia mogą się ubiegać Wykonawcy, którzy:</w:t>
      </w:r>
    </w:p>
    <w:p w14:paraId="60FC684B" w14:textId="77777777" w:rsidR="004E0390" w:rsidRPr="00B6036A" w:rsidRDefault="00117D44" w:rsidP="000711C0">
      <w:pPr>
        <w:pStyle w:val="Akapitzlist"/>
        <w:numPr>
          <w:ilvl w:val="0"/>
          <w:numId w:val="36"/>
        </w:numPr>
        <w:spacing w:after="120" w:line="23" w:lineRule="atLeast"/>
        <w:ind w:left="1134" w:hanging="567"/>
        <w:jc w:val="both"/>
        <w:rPr>
          <w:sz w:val="22"/>
          <w:szCs w:val="22"/>
        </w:rPr>
      </w:pPr>
      <w:r w:rsidRPr="00B6036A">
        <w:rPr>
          <w:sz w:val="22"/>
          <w:szCs w:val="22"/>
        </w:rPr>
        <w:t>nie podlegają</w:t>
      </w:r>
      <w:r w:rsidR="004E0390" w:rsidRPr="00B6036A">
        <w:rPr>
          <w:sz w:val="22"/>
          <w:szCs w:val="22"/>
        </w:rPr>
        <w:t xml:space="preserve"> wykluczeniu;</w:t>
      </w:r>
    </w:p>
    <w:p w14:paraId="4E39E501" w14:textId="77777777" w:rsidR="0071178D" w:rsidRPr="00B6036A" w:rsidRDefault="0071178D" w:rsidP="000711C0">
      <w:pPr>
        <w:pStyle w:val="Akapitzlist"/>
        <w:numPr>
          <w:ilvl w:val="0"/>
          <w:numId w:val="36"/>
        </w:numPr>
        <w:spacing w:after="120" w:line="23" w:lineRule="atLeast"/>
        <w:ind w:left="1134" w:hanging="567"/>
        <w:jc w:val="both"/>
        <w:rPr>
          <w:sz w:val="22"/>
          <w:szCs w:val="22"/>
        </w:rPr>
      </w:pPr>
      <w:r w:rsidRPr="00B6036A">
        <w:rPr>
          <w:sz w:val="22"/>
          <w:szCs w:val="22"/>
        </w:rPr>
        <w:t xml:space="preserve">spełniają warunki udziału w postępowaniu określone przez Zamawiającego w ogłoszeniu </w:t>
      </w:r>
      <w:r w:rsidR="00185359" w:rsidRPr="00B6036A">
        <w:rPr>
          <w:sz w:val="22"/>
          <w:szCs w:val="22"/>
        </w:rPr>
        <w:br/>
      </w:r>
      <w:r w:rsidRPr="00B6036A">
        <w:rPr>
          <w:sz w:val="22"/>
          <w:szCs w:val="22"/>
        </w:rPr>
        <w:t>o zamówieniu oraz w pkt 3.1.  niniejszego rozdziału SIWZ.</w:t>
      </w:r>
    </w:p>
    <w:p w14:paraId="1E133673" w14:textId="77777777" w:rsidR="004E0390" w:rsidRPr="00B6036A" w:rsidRDefault="004E0390" w:rsidP="000711C0">
      <w:pPr>
        <w:pStyle w:val="Akapitzlist"/>
        <w:numPr>
          <w:ilvl w:val="0"/>
          <w:numId w:val="35"/>
        </w:numPr>
        <w:spacing w:after="120" w:line="23" w:lineRule="atLeast"/>
        <w:ind w:left="567" w:hanging="567"/>
        <w:jc w:val="both"/>
        <w:rPr>
          <w:b/>
          <w:sz w:val="22"/>
          <w:szCs w:val="22"/>
        </w:rPr>
      </w:pPr>
      <w:r w:rsidRPr="00B6036A">
        <w:rPr>
          <w:b/>
          <w:sz w:val="22"/>
          <w:szCs w:val="22"/>
        </w:rPr>
        <w:t>Podstawy wykluczenia:</w:t>
      </w:r>
    </w:p>
    <w:p w14:paraId="621CA082" w14:textId="77777777" w:rsidR="00717C04" w:rsidRPr="00B6036A" w:rsidRDefault="008F76FF" w:rsidP="000711C0">
      <w:pPr>
        <w:pStyle w:val="Akapitzlist"/>
        <w:numPr>
          <w:ilvl w:val="1"/>
          <w:numId w:val="35"/>
        </w:numPr>
        <w:spacing w:after="120" w:line="23" w:lineRule="atLeast"/>
        <w:ind w:left="1134" w:hanging="567"/>
        <w:jc w:val="both"/>
        <w:rPr>
          <w:bCs/>
          <w:sz w:val="22"/>
          <w:szCs w:val="22"/>
        </w:rPr>
      </w:pPr>
      <w:r w:rsidRPr="00B6036A">
        <w:rPr>
          <w:bCs/>
          <w:sz w:val="22"/>
          <w:szCs w:val="22"/>
        </w:rPr>
        <w:t>Z</w:t>
      </w:r>
      <w:r w:rsidR="00117D44" w:rsidRPr="00B6036A">
        <w:rPr>
          <w:bCs/>
          <w:sz w:val="22"/>
          <w:szCs w:val="22"/>
        </w:rPr>
        <w:t xml:space="preserve">amawiający wykluczy z postępowania Wykonawcę/ów w przypadkach, o których mowa w art. 24 ust. 1 pkt 12-23 ustawy </w:t>
      </w:r>
      <w:r w:rsidR="0094158F" w:rsidRPr="00B6036A">
        <w:rPr>
          <w:bCs/>
          <w:sz w:val="22"/>
          <w:szCs w:val="22"/>
        </w:rPr>
        <w:t>(przesł</w:t>
      </w:r>
      <w:r w:rsidR="00117D44" w:rsidRPr="00B6036A">
        <w:rPr>
          <w:bCs/>
          <w:sz w:val="22"/>
          <w:szCs w:val="22"/>
        </w:rPr>
        <w:t>anki wykluczenia obligatoryjne).</w:t>
      </w:r>
    </w:p>
    <w:p w14:paraId="7F46870B" w14:textId="77777777" w:rsidR="00B452FA" w:rsidRPr="00B6036A" w:rsidRDefault="00B452FA" w:rsidP="004E0096">
      <w:pPr>
        <w:pStyle w:val="NormalnyWeb"/>
        <w:numPr>
          <w:ilvl w:val="0"/>
          <w:numId w:val="50"/>
        </w:numPr>
        <w:spacing w:before="0" w:beforeAutospacing="0" w:after="120" w:afterAutospacing="0" w:line="23" w:lineRule="atLeast"/>
        <w:ind w:left="567" w:hanging="567"/>
        <w:rPr>
          <w:b/>
          <w:sz w:val="22"/>
          <w:szCs w:val="22"/>
        </w:rPr>
      </w:pPr>
      <w:r w:rsidRPr="00B6036A">
        <w:rPr>
          <w:b/>
          <w:sz w:val="22"/>
          <w:szCs w:val="22"/>
        </w:rPr>
        <w:t>Warunki udziału w postępowaniu, określone przez Zamawiającego zgodnie z art. 22 ust. 1b ustawy:</w:t>
      </w:r>
    </w:p>
    <w:p w14:paraId="4FB7BFCF" w14:textId="77777777" w:rsidR="0073547D" w:rsidRPr="00B6036A" w:rsidRDefault="0073547D" w:rsidP="004E0096">
      <w:pPr>
        <w:pStyle w:val="NormalnyWeb"/>
        <w:numPr>
          <w:ilvl w:val="1"/>
          <w:numId w:val="50"/>
        </w:numPr>
        <w:spacing w:before="0" w:beforeAutospacing="0" w:after="120" w:afterAutospacing="0" w:line="23" w:lineRule="atLeast"/>
        <w:ind w:left="1134" w:hanging="567"/>
        <w:rPr>
          <w:b/>
          <w:sz w:val="22"/>
          <w:szCs w:val="22"/>
        </w:rPr>
      </w:pPr>
      <w:r w:rsidRPr="00B6036A">
        <w:rPr>
          <w:b/>
          <w:sz w:val="22"/>
          <w:szCs w:val="22"/>
        </w:rPr>
        <w:t>Zdolność techniczna lub zawodowa:</w:t>
      </w:r>
    </w:p>
    <w:p w14:paraId="68074A41" w14:textId="77777777" w:rsidR="001976E6" w:rsidRPr="00B6036A" w:rsidRDefault="001976E6" w:rsidP="004E0096">
      <w:pPr>
        <w:pStyle w:val="pkt"/>
        <w:numPr>
          <w:ilvl w:val="2"/>
          <w:numId w:val="94"/>
        </w:numPr>
        <w:tabs>
          <w:tab w:val="left" w:pos="1329"/>
        </w:tabs>
        <w:autoSpaceDE w:val="0"/>
        <w:spacing w:before="0" w:after="120" w:line="23" w:lineRule="atLeast"/>
        <w:ind w:left="1814" w:hanging="680"/>
        <w:rPr>
          <w:sz w:val="22"/>
          <w:szCs w:val="22"/>
        </w:rPr>
      </w:pPr>
      <w:r w:rsidRPr="00B6036A">
        <w:rPr>
          <w:b/>
          <w:sz w:val="22"/>
          <w:szCs w:val="22"/>
        </w:rPr>
        <w:t xml:space="preserve">Za minimalny poziom uznane zostanie, wykazanie przez Wykonawcę, że </w:t>
      </w:r>
      <w:r w:rsidRPr="00B6036A">
        <w:rPr>
          <w:sz w:val="22"/>
          <w:szCs w:val="22"/>
        </w:rPr>
        <w:t xml:space="preserve">wykonał w okresie ostatnich trzech lat przed upływem terminu składania ofert, </w:t>
      </w:r>
      <w:r w:rsidRPr="00B6036A">
        <w:rPr>
          <w:sz w:val="22"/>
          <w:szCs w:val="22"/>
        </w:rPr>
        <w:br/>
        <w:t>a jeżeli okres prowadzenia działalności jest krótszy - w tym okresie, co najmniej:</w:t>
      </w:r>
    </w:p>
    <w:p w14:paraId="1004C368" w14:textId="20758066" w:rsidR="00143601" w:rsidRPr="00B6036A" w:rsidRDefault="0098631D" w:rsidP="004E0096">
      <w:pPr>
        <w:pStyle w:val="pkt"/>
        <w:numPr>
          <w:ilvl w:val="0"/>
          <w:numId w:val="101"/>
        </w:numPr>
        <w:tabs>
          <w:tab w:val="left" w:pos="1329"/>
        </w:tabs>
        <w:autoSpaceDE w:val="0"/>
        <w:spacing w:before="0" w:after="120" w:line="23" w:lineRule="atLeast"/>
        <w:ind w:left="2098" w:hanging="284"/>
        <w:rPr>
          <w:b/>
          <w:sz w:val="22"/>
          <w:szCs w:val="22"/>
        </w:rPr>
      </w:pPr>
      <w:r w:rsidRPr="00B6036A">
        <w:rPr>
          <w:rFonts w:eastAsia="Symbol"/>
          <w:sz w:val="22"/>
          <w:szCs w:val="22"/>
        </w:rPr>
        <w:t>2 (</w:t>
      </w:r>
      <w:r w:rsidR="00B7565E" w:rsidRPr="00B6036A">
        <w:rPr>
          <w:rFonts w:eastAsia="Symbol"/>
          <w:sz w:val="22"/>
          <w:szCs w:val="22"/>
        </w:rPr>
        <w:t>d</w:t>
      </w:r>
      <w:r w:rsidR="00143601" w:rsidRPr="00B6036A">
        <w:rPr>
          <w:rFonts w:eastAsia="Symbol"/>
          <w:sz w:val="22"/>
          <w:szCs w:val="22"/>
        </w:rPr>
        <w:t>wie</w:t>
      </w:r>
      <w:r w:rsidRPr="00B6036A">
        <w:rPr>
          <w:rFonts w:eastAsia="Symbol"/>
          <w:sz w:val="22"/>
          <w:szCs w:val="22"/>
        </w:rPr>
        <w:t>)</w:t>
      </w:r>
      <w:r w:rsidR="00324EE9" w:rsidRPr="00B6036A">
        <w:rPr>
          <w:rFonts w:eastAsia="Symbol"/>
          <w:sz w:val="22"/>
          <w:szCs w:val="22"/>
        </w:rPr>
        <w:t xml:space="preserve"> </w:t>
      </w:r>
      <w:r w:rsidR="00143601" w:rsidRPr="00B6036A">
        <w:rPr>
          <w:rFonts w:eastAsia="Symbol"/>
          <w:sz w:val="22"/>
          <w:szCs w:val="22"/>
        </w:rPr>
        <w:t>dokumentacj</w:t>
      </w:r>
      <w:r w:rsidR="00324EE9" w:rsidRPr="00B6036A">
        <w:rPr>
          <w:rFonts w:eastAsia="Symbol"/>
          <w:sz w:val="22"/>
          <w:szCs w:val="22"/>
        </w:rPr>
        <w:t>e</w:t>
      </w:r>
      <w:r w:rsidR="00143601" w:rsidRPr="00B6036A">
        <w:rPr>
          <w:rFonts w:eastAsia="Symbol"/>
          <w:sz w:val="22"/>
          <w:szCs w:val="22"/>
        </w:rPr>
        <w:t xml:space="preserve"> projektow</w:t>
      </w:r>
      <w:r w:rsidR="00324EE9" w:rsidRPr="00B6036A">
        <w:rPr>
          <w:rFonts w:eastAsia="Symbol"/>
          <w:sz w:val="22"/>
          <w:szCs w:val="22"/>
        </w:rPr>
        <w:t>e</w:t>
      </w:r>
      <w:r w:rsidR="00143601" w:rsidRPr="00B6036A">
        <w:rPr>
          <w:rFonts w:eastAsia="Symbol"/>
          <w:sz w:val="22"/>
          <w:szCs w:val="22"/>
        </w:rPr>
        <w:t xml:space="preserve"> </w:t>
      </w:r>
      <w:r w:rsidR="00850DB9" w:rsidRPr="00B6036A">
        <w:rPr>
          <w:sz w:val="22"/>
          <w:szCs w:val="22"/>
        </w:rPr>
        <w:t>tj. projekty budowlane</w:t>
      </w:r>
      <w:r w:rsidR="005145E2" w:rsidRPr="00B6036A">
        <w:rPr>
          <w:sz w:val="22"/>
          <w:szCs w:val="22"/>
        </w:rPr>
        <w:t xml:space="preserve"> i/lub </w:t>
      </w:r>
      <w:r w:rsidR="00850DB9" w:rsidRPr="00B6036A">
        <w:rPr>
          <w:sz w:val="22"/>
          <w:szCs w:val="22"/>
        </w:rPr>
        <w:t xml:space="preserve">budowlano-wykonawcze dla inwestycji drogowej </w:t>
      </w:r>
      <w:r w:rsidR="00143601" w:rsidRPr="00B6036A">
        <w:rPr>
          <w:rFonts w:eastAsia="Symbol"/>
          <w:sz w:val="22"/>
        </w:rPr>
        <w:t>dla któr</w:t>
      </w:r>
      <w:r w:rsidR="00324EE9" w:rsidRPr="00B6036A">
        <w:rPr>
          <w:rFonts w:eastAsia="Symbol"/>
          <w:sz w:val="22"/>
        </w:rPr>
        <w:t xml:space="preserve">ych </w:t>
      </w:r>
      <w:r w:rsidR="00143601" w:rsidRPr="00B6036A">
        <w:rPr>
          <w:rFonts w:eastAsia="Symbol"/>
          <w:sz w:val="22"/>
        </w:rPr>
        <w:t>został</w:t>
      </w:r>
      <w:r w:rsidR="00324EE9" w:rsidRPr="00B6036A">
        <w:rPr>
          <w:rFonts w:eastAsia="Symbol"/>
          <w:sz w:val="22"/>
        </w:rPr>
        <w:t>y</w:t>
      </w:r>
      <w:r w:rsidR="00143601" w:rsidRPr="00B6036A">
        <w:rPr>
          <w:rFonts w:eastAsia="Symbol"/>
          <w:sz w:val="22"/>
        </w:rPr>
        <w:t xml:space="preserve"> uzyskan</w:t>
      </w:r>
      <w:r w:rsidR="00324EE9" w:rsidRPr="00B6036A">
        <w:rPr>
          <w:rFonts w:eastAsia="Symbol"/>
          <w:sz w:val="22"/>
        </w:rPr>
        <w:t>e</w:t>
      </w:r>
      <w:r w:rsidR="00320130" w:rsidRPr="00B6036A">
        <w:rPr>
          <w:rFonts w:eastAsia="Symbol"/>
          <w:sz w:val="22"/>
        </w:rPr>
        <w:t xml:space="preserve"> </w:t>
      </w:r>
      <w:r w:rsidR="00143601" w:rsidRPr="00B6036A">
        <w:rPr>
          <w:rFonts w:eastAsia="Symbol"/>
          <w:sz w:val="22"/>
        </w:rPr>
        <w:t>decyzj</w:t>
      </w:r>
      <w:r w:rsidR="00324EE9" w:rsidRPr="00B6036A">
        <w:rPr>
          <w:rFonts w:eastAsia="Symbol"/>
          <w:sz w:val="22"/>
        </w:rPr>
        <w:t>e</w:t>
      </w:r>
      <w:r w:rsidR="000938C0" w:rsidRPr="00B6036A">
        <w:rPr>
          <w:rFonts w:eastAsia="Symbol"/>
          <w:sz w:val="22"/>
        </w:rPr>
        <w:t xml:space="preserve"> </w:t>
      </w:r>
      <w:r w:rsidR="00320130" w:rsidRPr="00B6036A">
        <w:rPr>
          <w:rFonts w:eastAsia="Symbol"/>
          <w:sz w:val="22"/>
        </w:rPr>
        <w:br/>
      </w:r>
      <w:r w:rsidR="00143601" w:rsidRPr="00B6036A">
        <w:rPr>
          <w:rFonts w:eastAsia="Symbol"/>
          <w:sz w:val="22"/>
        </w:rPr>
        <w:t>o zezwoleniu na realizację inwestycji drogowej (ZRID).</w:t>
      </w:r>
      <w:r w:rsidR="00320130" w:rsidRPr="00B6036A">
        <w:rPr>
          <w:rFonts w:eastAsia="Symbol"/>
          <w:sz w:val="22"/>
        </w:rPr>
        <w:t xml:space="preserve"> </w:t>
      </w:r>
    </w:p>
    <w:p w14:paraId="37EA74EB" w14:textId="4FA58553" w:rsidR="00FC302F" w:rsidRPr="00B6036A" w:rsidRDefault="00FC302F" w:rsidP="000711C0">
      <w:pPr>
        <w:tabs>
          <w:tab w:val="left" w:pos="567"/>
          <w:tab w:val="num" w:pos="1134"/>
        </w:tabs>
        <w:spacing w:after="120" w:line="23" w:lineRule="atLeast"/>
        <w:jc w:val="both"/>
        <w:rPr>
          <w:b/>
          <w:i/>
          <w:iCs/>
          <w:sz w:val="22"/>
          <w:szCs w:val="22"/>
          <w:u w:val="single"/>
        </w:rPr>
      </w:pPr>
      <w:r w:rsidRPr="00B6036A">
        <w:rPr>
          <w:b/>
          <w:i/>
          <w:iCs/>
          <w:sz w:val="22"/>
          <w:szCs w:val="22"/>
          <w:u w:val="single"/>
        </w:rPr>
        <w:t>U</w:t>
      </w:r>
      <w:r w:rsidR="00FB5601" w:rsidRPr="00B6036A">
        <w:rPr>
          <w:b/>
          <w:i/>
          <w:iCs/>
          <w:sz w:val="22"/>
          <w:szCs w:val="22"/>
          <w:u w:val="single"/>
        </w:rPr>
        <w:t>WAGA nr</w:t>
      </w:r>
      <w:r w:rsidRPr="00B6036A">
        <w:rPr>
          <w:b/>
          <w:i/>
          <w:iCs/>
          <w:sz w:val="22"/>
          <w:szCs w:val="22"/>
          <w:u w:val="single"/>
        </w:rPr>
        <w:t xml:space="preserve"> </w:t>
      </w:r>
      <w:r w:rsidR="0098631D" w:rsidRPr="00B6036A">
        <w:rPr>
          <w:b/>
          <w:i/>
          <w:iCs/>
          <w:sz w:val="22"/>
          <w:szCs w:val="22"/>
          <w:u w:val="single"/>
        </w:rPr>
        <w:t>2</w:t>
      </w:r>
      <w:r w:rsidR="00AD24D7" w:rsidRPr="00B6036A">
        <w:rPr>
          <w:b/>
          <w:i/>
          <w:iCs/>
          <w:sz w:val="22"/>
          <w:szCs w:val="22"/>
          <w:u w:val="single"/>
        </w:rPr>
        <w:t>.</w:t>
      </w:r>
    </w:p>
    <w:p w14:paraId="39D6AA29" w14:textId="11790E24" w:rsidR="00FC302F" w:rsidRPr="00B6036A" w:rsidRDefault="00FC302F" w:rsidP="004E0096">
      <w:pPr>
        <w:pStyle w:val="Akapitzlist"/>
        <w:numPr>
          <w:ilvl w:val="0"/>
          <w:numId w:val="75"/>
        </w:numPr>
        <w:tabs>
          <w:tab w:val="left" w:pos="567"/>
        </w:tabs>
        <w:spacing w:after="120" w:line="23" w:lineRule="atLeast"/>
        <w:ind w:left="567" w:hanging="567"/>
        <w:jc w:val="both"/>
        <w:rPr>
          <w:b/>
          <w:bCs/>
          <w:i/>
          <w:iCs/>
          <w:sz w:val="22"/>
          <w:szCs w:val="22"/>
          <w:u w:val="single"/>
        </w:rPr>
      </w:pPr>
      <w:r w:rsidRPr="00B6036A">
        <w:rPr>
          <w:i/>
          <w:iCs/>
          <w:color w:val="262626"/>
          <w:kern w:val="3"/>
          <w:sz w:val="22"/>
          <w:szCs w:val="22"/>
          <w:lang w:eastAsia="zh-CN"/>
        </w:rPr>
        <w:t>Mając na uwadze art. 23 ust. 5 ustawy Zamawiający zastrzega, że w sytuacji składania oferty przez dwa lub więcej podmiotów (Wykonawcy wspólnie ubiegający się o udzielenie zamówienia) oraz analogicznie w sytuacji, gdy Wykonawca będzie polegał na zasobach innego podmiotu, na zasadach określonych w art. 22a ustawy</w:t>
      </w:r>
      <w:r w:rsidR="003B689B" w:rsidRPr="00B6036A">
        <w:rPr>
          <w:i/>
          <w:iCs/>
          <w:color w:val="262626"/>
          <w:kern w:val="3"/>
          <w:sz w:val="22"/>
          <w:szCs w:val="22"/>
          <w:lang w:eastAsia="zh-CN"/>
        </w:rPr>
        <w:t xml:space="preserve"> Pzp</w:t>
      </w:r>
      <w:r w:rsidRPr="00B6036A">
        <w:rPr>
          <w:i/>
          <w:iCs/>
          <w:color w:val="262626"/>
          <w:kern w:val="3"/>
          <w:sz w:val="22"/>
          <w:szCs w:val="22"/>
          <w:lang w:eastAsia="zh-CN"/>
        </w:rPr>
        <w:t xml:space="preserve">, warunek o którym wyżej mowa musi zostać spełniony w całości przez Wykonawcę (jednego z Wykonawców wspólnie składającego ofertę) lub podmiot, na którego zdolności w tym zakresie powołuje się Wykonawca – </w:t>
      </w:r>
      <w:r w:rsidRPr="00B6036A">
        <w:rPr>
          <w:b/>
          <w:bCs/>
          <w:i/>
          <w:iCs/>
          <w:color w:val="262626"/>
          <w:kern w:val="3"/>
          <w:sz w:val="22"/>
          <w:szCs w:val="22"/>
          <w:u w:val="single"/>
          <w:lang w:eastAsia="zh-CN"/>
        </w:rPr>
        <w:t>brak możliwości tzw. sumowania doświadczenia</w:t>
      </w:r>
      <w:r w:rsidR="00AB32FD" w:rsidRPr="00B6036A">
        <w:rPr>
          <w:b/>
          <w:bCs/>
          <w:i/>
          <w:iCs/>
          <w:color w:val="262626"/>
          <w:kern w:val="3"/>
          <w:sz w:val="22"/>
          <w:szCs w:val="22"/>
          <w:u w:val="single"/>
          <w:lang w:eastAsia="zh-CN"/>
        </w:rPr>
        <w:t>.</w:t>
      </w:r>
    </w:p>
    <w:p w14:paraId="7AB1A1EB" w14:textId="45968B44" w:rsidR="004F5247" w:rsidRPr="00B6036A" w:rsidRDefault="004F5247" w:rsidP="004E0096">
      <w:pPr>
        <w:pStyle w:val="Akapitzlist"/>
        <w:numPr>
          <w:ilvl w:val="0"/>
          <w:numId w:val="75"/>
        </w:numPr>
        <w:tabs>
          <w:tab w:val="left" w:pos="567"/>
        </w:tabs>
        <w:spacing w:after="120" w:line="23" w:lineRule="atLeast"/>
        <w:ind w:left="567" w:hanging="567"/>
        <w:jc w:val="both"/>
        <w:rPr>
          <w:b/>
          <w:bCs/>
          <w:i/>
          <w:iCs/>
          <w:sz w:val="22"/>
          <w:szCs w:val="22"/>
          <w:u w:val="single"/>
        </w:rPr>
      </w:pPr>
      <w:r w:rsidRPr="00B6036A">
        <w:rPr>
          <w:bCs/>
          <w:i/>
          <w:sz w:val="22"/>
          <w:szCs w:val="22"/>
        </w:rPr>
        <w:t xml:space="preserve">Jeżeli zakres </w:t>
      </w:r>
      <w:r w:rsidR="005B7DA3" w:rsidRPr="00B6036A">
        <w:rPr>
          <w:bCs/>
          <w:i/>
          <w:sz w:val="22"/>
          <w:szCs w:val="22"/>
        </w:rPr>
        <w:t xml:space="preserve">usługi </w:t>
      </w:r>
      <w:r w:rsidRPr="00B6036A">
        <w:rPr>
          <w:bCs/>
          <w:i/>
          <w:sz w:val="22"/>
          <w:szCs w:val="22"/>
        </w:rPr>
        <w:t>przedstawion</w:t>
      </w:r>
      <w:r w:rsidR="005B7DA3" w:rsidRPr="00B6036A">
        <w:rPr>
          <w:bCs/>
          <w:i/>
          <w:sz w:val="22"/>
          <w:szCs w:val="22"/>
        </w:rPr>
        <w:t>ej</w:t>
      </w:r>
      <w:r w:rsidRPr="00B6036A">
        <w:rPr>
          <w:bCs/>
          <w:i/>
          <w:sz w:val="22"/>
          <w:szCs w:val="22"/>
        </w:rPr>
        <w:t xml:space="preserve"> w dokumencie złożonym na potwierdzenie, że </w:t>
      </w:r>
      <w:r w:rsidR="005B7DA3" w:rsidRPr="00B6036A">
        <w:rPr>
          <w:bCs/>
          <w:i/>
          <w:sz w:val="22"/>
          <w:szCs w:val="22"/>
        </w:rPr>
        <w:t xml:space="preserve">usługa </w:t>
      </w:r>
      <w:r w:rsidRPr="00B6036A">
        <w:rPr>
          <w:bCs/>
          <w:i/>
          <w:sz w:val="22"/>
          <w:szCs w:val="22"/>
        </w:rPr>
        <w:t>został</w:t>
      </w:r>
      <w:r w:rsidR="005B7DA3" w:rsidRPr="00B6036A">
        <w:rPr>
          <w:bCs/>
          <w:i/>
          <w:sz w:val="22"/>
          <w:szCs w:val="22"/>
        </w:rPr>
        <w:t>a</w:t>
      </w:r>
      <w:r w:rsidRPr="00B6036A">
        <w:rPr>
          <w:bCs/>
          <w:i/>
          <w:sz w:val="22"/>
          <w:szCs w:val="22"/>
        </w:rPr>
        <w:t xml:space="preserve"> wykonan</w:t>
      </w:r>
      <w:r w:rsidR="005B7DA3" w:rsidRPr="00B6036A">
        <w:rPr>
          <w:bCs/>
          <w:i/>
          <w:sz w:val="22"/>
          <w:szCs w:val="22"/>
        </w:rPr>
        <w:t>a</w:t>
      </w:r>
      <w:r w:rsidRPr="00B6036A">
        <w:rPr>
          <w:bCs/>
          <w:i/>
          <w:sz w:val="22"/>
          <w:szCs w:val="22"/>
        </w:rPr>
        <w:t xml:space="preserve"> w sposób należyty jest szerszy od opisanego </w:t>
      </w:r>
      <w:r w:rsidR="003B689B" w:rsidRPr="00B6036A">
        <w:rPr>
          <w:bCs/>
          <w:i/>
          <w:sz w:val="22"/>
          <w:szCs w:val="22"/>
        </w:rPr>
        <w:t xml:space="preserve">i wymaganego </w:t>
      </w:r>
      <w:r w:rsidRPr="00B6036A">
        <w:rPr>
          <w:bCs/>
          <w:i/>
          <w:sz w:val="22"/>
          <w:szCs w:val="22"/>
        </w:rPr>
        <w:t xml:space="preserve"> przez</w:t>
      </w:r>
      <w:r w:rsidR="003B689B" w:rsidRPr="00B6036A">
        <w:rPr>
          <w:bCs/>
          <w:i/>
          <w:sz w:val="22"/>
          <w:szCs w:val="22"/>
        </w:rPr>
        <w:t xml:space="preserve"> </w:t>
      </w:r>
      <w:r w:rsidRPr="00B6036A">
        <w:rPr>
          <w:bCs/>
          <w:i/>
          <w:sz w:val="22"/>
          <w:szCs w:val="22"/>
        </w:rPr>
        <w:t>Zamawiającego</w:t>
      </w:r>
      <w:r w:rsidR="003B689B" w:rsidRPr="00B6036A">
        <w:rPr>
          <w:bCs/>
          <w:i/>
          <w:sz w:val="22"/>
          <w:szCs w:val="22"/>
        </w:rPr>
        <w:t>,</w:t>
      </w:r>
      <w:r w:rsidRPr="00B6036A">
        <w:rPr>
          <w:bCs/>
          <w:i/>
          <w:sz w:val="22"/>
          <w:szCs w:val="22"/>
        </w:rPr>
        <w:t xml:space="preserve"> należy w wykazie </w:t>
      </w:r>
      <w:r w:rsidR="005B7DA3" w:rsidRPr="00B6036A">
        <w:rPr>
          <w:bCs/>
          <w:i/>
          <w:sz w:val="22"/>
          <w:szCs w:val="22"/>
        </w:rPr>
        <w:t xml:space="preserve">usług </w:t>
      </w:r>
      <w:r w:rsidRPr="00B6036A">
        <w:rPr>
          <w:bCs/>
          <w:i/>
          <w:sz w:val="22"/>
          <w:szCs w:val="22"/>
        </w:rPr>
        <w:t xml:space="preserve">podać </w:t>
      </w:r>
      <w:r w:rsidR="005B7DA3" w:rsidRPr="00B6036A">
        <w:rPr>
          <w:bCs/>
          <w:i/>
          <w:sz w:val="22"/>
          <w:szCs w:val="22"/>
        </w:rPr>
        <w:t xml:space="preserve">wymagane </w:t>
      </w:r>
      <w:r w:rsidRPr="00B6036A">
        <w:rPr>
          <w:bCs/>
          <w:i/>
          <w:sz w:val="22"/>
          <w:szCs w:val="22"/>
        </w:rPr>
        <w:t>wartość odpowiadając</w:t>
      </w:r>
      <w:r w:rsidR="005B7DA3" w:rsidRPr="00B6036A">
        <w:rPr>
          <w:bCs/>
          <w:i/>
          <w:sz w:val="22"/>
          <w:szCs w:val="22"/>
        </w:rPr>
        <w:t>e</w:t>
      </w:r>
      <w:r w:rsidRPr="00B6036A">
        <w:rPr>
          <w:bCs/>
          <w:i/>
          <w:sz w:val="22"/>
          <w:szCs w:val="22"/>
        </w:rPr>
        <w:t xml:space="preserve"> zakresowi warunku określonego </w:t>
      </w:r>
      <w:r w:rsidR="0070763D" w:rsidRPr="00B6036A">
        <w:rPr>
          <w:bCs/>
          <w:i/>
          <w:sz w:val="22"/>
          <w:szCs w:val="22"/>
        </w:rPr>
        <w:t>przez Zamawiającego</w:t>
      </w:r>
      <w:r w:rsidR="0099549B" w:rsidRPr="00B6036A">
        <w:rPr>
          <w:bCs/>
          <w:i/>
          <w:sz w:val="22"/>
          <w:szCs w:val="22"/>
        </w:rPr>
        <w:t xml:space="preserve"> w SIWZ</w:t>
      </w:r>
      <w:r w:rsidRPr="00B6036A">
        <w:rPr>
          <w:bCs/>
          <w:i/>
          <w:sz w:val="22"/>
          <w:szCs w:val="22"/>
        </w:rPr>
        <w:t>.</w:t>
      </w:r>
    </w:p>
    <w:p w14:paraId="0B9DAEE2" w14:textId="77777777" w:rsidR="004F5247" w:rsidRPr="00B6036A" w:rsidRDefault="004F5247" w:rsidP="004E0096">
      <w:pPr>
        <w:pStyle w:val="Akapitzlist"/>
        <w:numPr>
          <w:ilvl w:val="0"/>
          <w:numId w:val="75"/>
        </w:numPr>
        <w:tabs>
          <w:tab w:val="left" w:pos="567"/>
        </w:tabs>
        <w:spacing w:after="120" w:line="23" w:lineRule="atLeast"/>
        <w:ind w:left="567" w:hanging="567"/>
        <w:jc w:val="both"/>
        <w:rPr>
          <w:b/>
          <w:bCs/>
          <w:i/>
          <w:iCs/>
          <w:sz w:val="22"/>
          <w:szCs w:val="22"/>
          <w:u w:val="single"/>
        </w:rPr>
      </w:pPr>
      <w:r w:rsidRPr="00B6036A">
        <w:rPr>
          <w:i/>
          <w:sz w:val="22"/>
          <w:szCs w:val="22"/>
        </w:rPr>
        <w:t>W przypadku, gdy Wykonawca polega na zasobach innych podmiotów przy</w:t>
      </w:r>
      <w:r w:rsidR="003B7797" w:rsidRPr="00B6036A">
        <w:rPr>
          <w:i/>
          <w:sz w:val="22"/>
          <w:szCs w:val="22"/>
        </w:rPr>
        <w:t xml:space="preserve"> </w:t>
      </w:r>
      <w:r w:rsidRPr="00B6036A">
        <w:rPr>
          <w:i/>
          <w:sz w:val="22"/>
          <w:szCs w:val="22"/>
        </w:rPr>
        <w:t>wykazaniu spełniania warunku doświadczenia, zobowiązany jest wykazać udział tych</w:t>
      </w:r>
      <w:r w:rsidR="003B7797" w:rsidRPr="00B6036A">
        <w:rPr>
          <w:i/>
          <w:sz w:val="22"/>
          <w:szCs w:val="22"/>
        </w:rPr>
        <w:t xml:space="preserve"> </w:t>
      </w:r>
      <w:r w:rsidRPr="00B6036A">
        <w:rPr>
          <w:i/>
          <w:sz w:val="22"/>
          <w:szCs w:val="22"/>
        </w:rPr>
        <w:t>podmiotów w wykonaniu zamówienia.</w:t>
      </w:r>
    </w:p>
    <w:p w14:paraId="3EC04B79" w14:textId="77777777" w:rsidR="00FC302F" w:rsidRPr="00B6036A" w:rsidRDefault="00FC302F" w:rsidP="000711C0">
      <w:pPr>
        <w:spacing w:after="120" w:line="23" w:lineRule="atLeast"/>
        <w:jc w:val="both"/>
        <w:rPr>
          <w:bCs/>
          <w:iCs/>
          <w:sz w:val="22"/>
          <w:highlight w:val="yellow"/>
        </w:rPr>
      </w:pPr>
    </w:p>
    <w:p w14:paraId="721C34F3" w14:textId="1B6AAAB5" w:rsidR="004F5247" w:rsidRPr="00B6036A" w:rsidRDefault="004F5247" w:rsidP="004E0096">
      <w:pPr>
        <w:pStyle w:val="NormalnyWeb"/>
        <w:numPr>
          <w:ilvl w:val="2"/>
          <w:numId w:val="94"/>
        </w:numPr>
        <w:spacing w:before="0" w:beforeAutospacing="0" w:after="120" w:afterAutospacing="0" w:line="23" w:lineRule="atLeast"/>
        <w:ind w:left="1701" w:hanging="567"/>
        <w:jc w:val="both"/>
        <w:rPr>
          <w:sz w:val="22"/>
          <w:szCs w:val="22"/>
        </w:rPr>
      </w:pPr>
      <w:r w:rsidRPr="00B6036A">
        <w:rPr>
          <w:sz w:val="22"/>
          <w:szCs w:val="22"/>
        </w:rPr>
        <w:t>Za minimalny poziom uznane zostanie wykazanie przez Wykonawcę, że skieruje do realizacji zamówienia publicznego osob</w:t>
      </w:r>
      <w:r w:rsidR="00B3010A" w:rsidRPr="00B6036A">
        <w:rPr>
          <w:sz w:val="22"/>
          <w:szCs w:val="22"/>
        </w:rPr>
        <w:t>ę</w:t>
      </w:r>
      <w:r w:rsidRPr="00B6036A">
        <w:rPr>
          <w:sz w:val="22"/>
          <w:szCs w:val="22"/>
        </w:rPr>
        <w:t>,</w:t>
      </w:r>
      <w:r w:rsidR="00B3010A" w:rsidRPr="00B6036A">
        <w:rPr>
          <w:sz w:val="22"/>
          <w:szCs w:val="22"/>
        </w:rPr>
        <w:t xml:space="preserve"> </w:t>
      </w:r>
      <w:r w:rsidRPr="00B6036A">
        <w:rPr>
          <w:sz w:val="22"/>
          <w:szCs w:val="22"/>
        </w:rPr>
        <w:t>posiadając</w:t>
      </w:r>
      <w:r w:rsidR="00B3010A" w:rsidRPr="00B6036A">
        <w:rPr>
          <w:sz w:val="22"/>
          <w:szCs w:val="22"/>
        </w:rPr>
        <w:t>ą</w:t>
      </w:r>
      <w:r w:rsidRPr="00B6036A">
        <w:rPr>
          <w:sz w:val="22"/>
          <w:szCs w:val="22"/>
        </w:rPr>
        <w:t xml:space="preserve"> prawo do wykonywania samodzielnych funkcji technicznych w budownictwie, tj. posiadając</w:t>
      </w:r>
      <w:r w:rsidR="00B3010A" w:rsidRPr="00B6036A">
        <w:rPr>
          <w:sz w:val="22"/>
          <w:szCs w:val="22"/>
        </w:rPr>
        <w:t xml:space="preserve">ą aktualne </w:t>
      </w:r>
      <w:r w:rsidR="005145E2" w:rsidRPr="00B6036A">
        <w:rPr>
          <w:sz w:val="22"/>
          <w:szCs w:val="22"/>
        </w:rPr>
        <w:br/>
      </w:r>
      <w:r w:rsidR="00B3010A" w:rsidRPr="00B6036A">
        <w:rPr>
          <w:sz w:val="22"/>
          <w:szCs w:val="22"/>
        </w:rPr>
        <w:t xml:space="preserve">i ważne </w:t>
      </w:r>
      <w:r w:rsidRPr="00B6036A">
        <w:rPr>
          <w:sz w:val="22"/>
          <w:szCs w:val="22"/>
        </w:rPr>
        <w:t>uprawnienia budowlane</w:t>
      </w:r>
      <w:r w:rsidR="00B3010A" w:rsidRPr="00B6036A">
        <w:rPr>
          <w:sz w:val="22"/>
          <w:szCs w:val="22"/>
        </w:rPr>
        <w:t xml:space="preserve"> do projektowania</w:t>
      </w:r>
      <w:r w:rsidRPr="00B6036A">
        <w:rPr>
          <w:sz w:val="22"/>
          <w:szCs w:val="22"/>
        </w:rPr>
        <w:t xml:space="preserve"> w </w:t>
      </w:r>
      <w:r w:rsidR="00925C70" w:rsidRPr="00B6036A">
        <w:rPr>
          <w:sz w:val="22"/>
          <w:szCs w:val="22"/>
        </w:rPr>
        <w:t xml:space="preserve">niżej wymienionej </w:t>
      </w:r>
      <w:r w:rsidRPr="00B6036A">
        <w:rPr>
          <w:sz w:val="22"/>
          <w:szCs w:val="22"/>
        </w:rPr>
        <w:t>specjalności:</w:t>
      </w:r>
    </w:p>
    <w:p w14:paraId="3F283FDE" w14:textId="5B418A68" w:rsidR="004F5247" w:rsidRPr="00B6036A" w:rsidRDefault="00B3010A" w:rsidP="007554BD">
      <w:pPr>
        <w:pStyle w:val="Textbody"/>
        <w:numPr>
          <w:ilvl w:val="0"/>
          <w:numId w:val="87"/>
        </w:numPr>
        <w:autoSpaceDE w:val="0"/>
        <w:spacing w:after="120" w:line="276" w:lineRule="auto"/>
        <w:ind w:left="2268" w:hanging="567"/>
        <w:rPr>
          <w:rStyle w:val="Domylnaczcionkaakapitu5"/>
          <w:sz w:val="22"/>
          <w:szCs w:val="22"/>
        </w:rPr>
      </w:pPr>
      <w:r w:rsidRPr="00B6036A">
        <w:rPr>
          <w:b/>
          <w:bCs/>
          <w:sz w:val="22"/>
          <w:szCs w:val="22"/>
          <w:u w:val="single"/>
        </w:rPr>
        <w:t xml:space="preserve">Projektant </w:t>
      </w:r>
      <w:r w:rsidR="004F5247" w:rsidRPr="00B6036A">
        <w:rPr>
          <w:bCs/>
          <w:sz w:val="22"/>
          <w:szCs w:val="22"/>
        </w:rPr>
        <w:t xml:space="preserve">(min. 1 osoba) – </w:t>
      </w:r>
      <w:r w:rsidR="004F5247" w:rsidRPr="00B6036A">
        <w:rPr>
          <w:rStyle w:val="Domylnaczcionkaakapitu5"/>
          <w:rFonts w:eastAsia="Calibri"/>
          <w:bCs/>
          <w:sz w:val="22"/>
          <w:szCs w:val="22"/>
          <w:lang w:eastAsia="en-US"/>
        </w:rPr>
        <w:t>posiadająca:</w:t>
      </w:r>
    </w:p>
    <w:p w14:paraId="430D9B97" w14:textId="3706B5B1" w:rsidR="00143601" w:rsidRPr="00B6036A" w:rsidRDefault="00143601" w:rsidP="007554BD">
      <w:pPr>
        <w:pStyle w:val="Standard"/>
        <w:numPr>
          <w:ilvl w:val="0"/>
          <w:numId w:val="76"/>
        </w:numPr>
        <w:tabs>
          <w:tab w:val="left" w:pos="3179"/>
          <w:tab w:val="left" w:pos="23103"/>
        </w:tabs>
        <w:autoSpaceDE w:val="0"/>
        <w:autoSpaceDN w:val="0"/>
        <w:spacing w:after="120"/>
        <w:ind w:left="2552" w:hanging="284"/>
        <w:jc w:val="both"/>
        <w:rPr>
          <w:rFonts w:ascii="Times New Roman" w:hAnsi="Times New Roman" w:cs="Times New Roman"/>
          <w:sz w:val="22"/>
        </w:rPr>
      </w:pPr>
      <w:r w:rsidRPr="00B6036A">
        <w:rPr>
          <w:rStyle w:val="Domylnaczcionkaakapitu5"/>
          <w:rFonts w:ascii="Times New Roman" w:hAnsi="Times New Roman" w:cs="Times New Roman"/>
          <w:b/>
          <w:bCs/>
          <w:sz w:val="22"/>
          <w:u w:val="single"/>
        </w:rPr>
        <w:t>uprawnienia budowlane</w:t>
      </w:r>
      <w:r w:rsidRPr="00B6036A">
        <w:rPr>
          <w:rStyle w:val="Domylnaczcionkaakapitu5"/>
          <w:rFonts w:ascii="Times New Roman" w:hAnsi="Times New Roman" w:cs="Times New Roman"/>
          <w:bCs/>
          <w:sz w:val="22"/>
        </w:rPr>
        <w:t xml:space="preserve"> do projektowania bez ograniczeń w specjalności inżynieryjnej drogowej</w:t>
      </w:r>
      <w:r w:rsidRPr="00B6036A">
        <w:rPr>
          <w:rFonts w:ascii="Times New Roman" w:eastAsia="Arial" w:hAnsi="Times New Roman" w:cs="Times New Roman"/>
          <w:sz w:val="22"/>
        </w:rPr>
        <w:t>.</w:t>
      </w:r>
    </w:p>
    <w:p w14:paraId="7BEBBBE1" w14:textId="77777777" w:rsidR="007554BD" w:rsidRPr="00B6036A" w:rsidRDefault="007554BD" w:rsidP="007554BD">
      <w:pPr>
        <w:pStyle w:val="Akapitzlist"/>
        <w:numPr>
          <w:ilvl w:val="0"/>
          <w:numId w:val="87"/>
        </w:numPr>
        <w:ind w:left="2836" w:hanging="284"/>
        <w:jc w:val="both"/>
        <w:rPr>
          <w:b/>
          <w:sz w:val="22"/>
          <w:szCs w:val="22"/>
        </w:rPr>
      </w:pPr>
      <w:r w:rsidRPr="00B6036A">
        <w:rPr>
          <w:b/>
          <w:sz w:val="22"/>
          <w:szCs w:val="22"/>
        </w:rPr>
        <w:t xml:space="preserve">lub </w:t>
      </w:r>
      <w:r w:rsidRPr="00B6036A">
        <w:rPr>
          <w:sz w:val="22"/>
          <w:szCs w:val="22"/>
        </w:rPr>
        <w:t>odpowiadające im ważne uprawnienia, które zostały wydane na podstawie wcześniej obowiązujących przepisów</w:t>
      </w:r>
    </w:p>
    <w:p w14:paraId="33C21689" w14:textId="77777777" w:rsidR="007554BD" w:rsidRPr="00B6036A" w:rsidRDefault="007554BD" w:rsidP="007554BD">
      <w:pPr>
        <w:pStyle w:val="Akapitzlist"/>
        <w:ind w:left="2832"/>
        <w:jc w:val="both"/>
        <w:rPr>
          <w:sz w:val="22"/>
          <w:szCs w:val="22"/>
        </w:rPr>
      </w:pPr>
      <w:r w:rsidRPr="00B6036A">
        <w:rPr>
          <w:b/>
          <w:sz w:val="22"/>
          <w:szCs w:val="22"/>
        </w:rPr>
        <w:t xml:space="preserve">oraz </w:t>
      </w:r>
      <w:r w:rsidRPr="00B6036A">
        <w:rPr>
          <w:sz w:val="22"/>
          <w:szCs w:val="22"/>
        </w:rPr>
        <w:t xml:space="preserve">zrzeszoną we właściwym samorządzie zawodowym zgodnie </w:t>
      </w:r>
      <w:r w:rsidRPr="00B6036A">
        <w:rPr>
          <w:sz w:val="22"/>
          <w:szCs w:val="22"/>
        </w:rPr>
        <w:br/>
        <w:t>z przepisami ustawy z dnia 15 grudnia 2000r. o samorządach zawodowych architektów oraz  inżynierów budownictwa (Dz. U. z 2019 r. poz. 1117),</w:t>
      </w:r>
    </w:p>
    <w:p w14:paraId="1E9651D8" w14:textId="1154DD6E" w:rsidR="007554BD" w:rsidRPr="00B6036A" w:rsidRDefault="007554BD" w:rsidP="007554BD">
      <w:pPr>
        <w:pStyle w:val="Akapitzlist"/>
        <w:ind w:left="2832"/>
        <w:jc w:val="both"/>
        <w:rPr>
          <w:sz w:val="22"/>
          <w:szCs w:val="22"/>
        </w:rPr>
      </w:pPr>
      <w:r w:rsidRPr="00B6036A">
        <w:rPr>
          <w:b/>
          <w:sz w:val="22"/>
          <w:szCs w:val="22"/>
        </w:rPr>
        <w:lastRenderedPageBreak/>
        <w:t>lub</w:t>
      </w:r>
      <w:r w:rsidRPr="00B6036A">
        <w:rPr>
          <w:sz w:val="22"/>
          <w:szCs w:val="22"/>
        </w:rPr>
        <w:t xml:space="preserve"> spełniającą warunki, o których mowa w art. 12a ustawy z dnia 7 lipca 1994r. Prawo budowlane (tekst jednolity Dz. U. z 2020 r. poz. 1333), tj. osobą której odpowiednie kwalifikacje zawodowe zostały uznane na zasadach określonych w przepisach odrębnych lub spełniającą wymogi o których mowa w art. 20a ustawy z dnia 15 grudnia 2000 r. o samorządach zawodowych architektów oraz inżynierów budownictwa („świadczenie usług transgranicznych”).</w:t>
      </w:r>
    </w:p>
    <w:p w14:paraId="7FBF8505" w14:textId="77777777" w:rsidR="007554BD" w:rsidRPr="00B6036A" w:rsidRDefault="007554BD" w:rsidP="007554BD">
      <w:pPr>
        <w:pStyle w:val="Akapitzlist"/>
        <w:ind w:left="2832"/>
        <w:jc w:val="both"/>
        <w:rPr>
          <w:b/>
          <w:sz w:val="22"/>
          <w:szCs w:val="22"/>
        </w:rPr>
      </w:pPr>
    </w:p>
    <w:p w14:paraId="565F9F95" w14:textId="77777777" w:rsidR="005145E2" w:rsidRPr="00B6036A" w:rsidRDefault="00850DB9" w:rsidP="004E0096">
      <w:pPr>
        <w:pStyle w:val="Standard"/>
        <w:numPr>
          <w:ilvl w:val="0"/>
          <w:numId w:val="76"/>
        </w:numPr>
        <w:tabs>
          <w:tab w:val="left" w:pos="1329"/>
          <w:tab w:val="left" w:pos="3179"/>
          <w:tab w:val="left" w:pos="23103"/>
        </w:tabs>
        <w:autoSpaceDE w:val="0"/>
        <w:autoSpaceDN w:val="0"/>
        <w:spacing w:after="120" w:line="23" w:lineRule="atLeast"/>
        <w:ind w:left="2552" w:hanging="284"/>
        <w:jc w:val="both"/>
        <w:rPr>
          <w:rFonts w:ascii="Times New Roman" w:eastAsia="Times New Roman" w:hAnsi="Times New Roman" w:cs="Times New Roman"/>
          <w:b/>
          <w:sz w:val="22"/>
        </w:rPr>
      </w:pPr>
      <w:bookmarkStart w:id="13" w:name="_Hlk49336816"/>
      <w:r w:rsidRPr="00B6036A">
        <w:rPr>
          <w:rStyle w:val="Domylnaczcionkaakapitu5"/>
          <w:rFonts w:ascii="Times New Roman" w:hAnsi="Times New Roman" w:cs="Times New Roman"/>
          <w:b/>
          <w:bCs/>
          <w:sz w:val="22"/>
          <w:u w:val="single"/>
        </w:rPr>
        <w:t>Doświadczenie</w:t>
      </w:r>
      <w:r w:rsidRPr="00B6036A">
        <w:rPr>
          <w:rFonts w:ascii="Times New Roman" w:hAnsi="Times New Roman" w:cs="Times New Roman"/>
          <w:sz w:val="22"/>
        </w:rPr>
        <w:t xml:space="preserve">: </w:t>
      </w:r>
    </w:p>
    <w:p w14:paraId="710274E8" w14:textId="1FCCDD65" w:rsidR="005145E2" w:rsidRPr="00B6036A" w:rsidRDefault="005145E2" w:rsidP="005145E2">
      <w:pPr>
        <w:pStyle w:val="pkt"/>
        <w:tabs>
          <w:tab w:val="left" w:pos="1329"/>
        </w:tabs>
        <w:autoSpaceDE w:val="0"/>
        <w:spacing w:before="0" w:after="120" w:line="23" w:lineRule="atLeast"/>
        <w:ind w:left="2487" w:firstLine="0"/>
        <w:rPr>
          <w:b/>
          <w:sz w:val="22"/>
          <w:szCs w:val="22"/>
        </w:rPr>
      </w:pPr>
      <w:r w:rsidRPr="00B6036A">
        <w:rPr>
          <w:rFonts w:eastAsia="Symbol"/>
          <w:sz w:val="22"/>
          <w:szCs w:val="22"/>
        </w:rPr>
        <w:t xml:space="preserve">Wykonał </w:t>
      </w:r>
      <w:r w:rsidR="0098631D" w:rsidRPr="00B6036A">
        <w:rPr>
          <w:rFonts w:eastAsia="Symbol"/>
          <w:sz w:val="22"/>
          <w:szCs w:val="22"/>
        </w:rPr>
        <w:t>2 (</w:t>
      </w:r>
      <w:r w:rsidRPr="00B6036A">
        <w:rPr>
          <w:rFonts w:eastAsia="Symbol"/>
          <w:sz w:val="22"/>
          <w:szCs w:val="22"/>
        </w:rPr>
        <w:t>dwie</w:t>
      </w:r>
      <w:r w:rsidR="0098631D" w:rsidRPr="00B6036A">
        <w:rPr>
          <w:rFonts w:eastAsia="Symbol"/>
          <w:sz w:val="22"/>
          <w:szCs w:val="22"/>
        </w:rPr>
        <w:t>)</w:t>
      </w:r>
      <w:r w:rsidRPr="00B6036A">
        <w:rPr>
          <w:rFonts w:eastAsia="Symbol"/>
          <w:sz w:val="22"/>
          <w:szCs w:val="22"/>
        </w:rPr>
        <w:t xml:space="preserve"> dokumentacje projektowe </w:t>
      </w:r>
      <w:r w:rsidRPr="00B6036A">
        <w:rPr>
          <w:sz w:val="22"/>
          <w:szCs w:val="22"/>
        </w:rPr>
        <w:t xml:space="preserve">tj. projekty budowlane i/lub  budowlano-wykonawcze dla inwestycji drogowej </w:t>
      </w:r>
      <w:r w:rsidRPr="00B6036A">
        <w:rPr>
          <w:rFonts w:eastAsia="Symbol"/>
          <w:sz w:val="22"/>
        </w:rPr>
        <w:t>dla których zostały uzyskane decyzje o zezwoleniu na realizację inwestycji drogowej (ZRID).</w:t>
      </w:r>
    </w:p>
    <w:bookmarkEnd w:id="13"/>
    <w:p w14:paraId="4EA4F89D" w14:textId="56CB9435" w:rsidR="005145E2" w:rsidRPr="00B6036A" w:rsidRDefault="005145E2" w:rsidP="005145E2">
      <w:pPr>
        <w:pStyle w:val="Standard"/>
        <w:tabs>
          <w:tab w:val="left" w:pos="1329"/>
          <w:tab w:val="left" w:pos="3179"/>
          <w:tab w:val="left" w:pos="23103"/>
        </w:tabs>
        <w:autoSpaceDE w:val="0"/>
        <w:autoSpaceDN w:val="0"/>
        <w:spacing w:after="120" w:line="23" w:lineRule="atLeast"/>
        <w:ind w:left="2552"/>
        <w:jc w:val="both"/>
        <w:rPr>
          <w:rStyle w:val="Domylnaczcionkaakapitu5"/>
          <w:rFonts w:ascii="Times New Roman" w:hAnsi="Times New Roman" w:cs="Times New Roman"/>
          <w:b/>
          <w:bCs/>
          <w:sz w:val="22"/>
          <w:highlight w:val="yellow"/>
          <w:u w:val="single"/>
        </w:rPr>
      </w:pPr>
    </w:p>
    <w:p w14:paraId="786285B8" w14:textId="75DBAF5D" w:rsidR="00143601" w:rsidRPr="00B6036A" w:rsidRDefault="00143601" w:rsidP="007554BD">
      <w:pPr>
        <w:pStyle w:val="Textbody"/>
        <w:numPr>
          <w:ilvl w:val="0"/>
          <w:numId w:val="87"/>
        </w:numPr>
        <w:autoSpaceDE w:val="0"/>
        <w:ind w:left="2268" w:hanging="567"/>
        <w:rPr>
          <w:rStyle w:val="Domylnaczcionkaakapitu5"/>
          <w:sz w:val="22"/>
          <w:szCs w:val="22"/>
        </w:rPr>
      </w:pPr>
      <w:r w:rsidRPr="00B6036A">
        <w:rPr>
          <w:b/>
          <w:bCs/>
          <w:sz w:val="22"/>
          <w:szCs w:val="22"/>
          <w:u w:val="single"/>
        </w:rPr>
        <w:t>Projektant sprawdzający</w:t>
      </w:r>
      <w:r w:rsidR="00850DB9" w:rsidRPr="00B6036A">
        <w:rPr>
          <w:b/>
          <w:bCs/>
          <w:sz w:val="22"/>
          <w:szCs w:val="22"/>
          <w:u w:val="single"/>
        </w:rPr>
        <w:t xml:space="preserve">-weryfikator </w:t>
      </w:r>
      <w:r w:rsidRPr="00B6036A">
        <w:rPr>
          <w:bCs/>
          <w:sz w:val="22"/>
          <w:szCs w:val="22"/>
        </w:rPr>
        <w:t xml:space="preserve">(min. 1 osoba) – </w:t>
      </w:r>
      <w:r w:rsidRPr="00B6036A">
        <w:rPr>
          <w:rStyle w:val="Domylnaczcionkaakapitu5"/>
          <w:rFonts w:eastAsia="Calibri"/>
          <w:bCs/>
          <w:sz w:val="22"/>
          <w:szCs w:val="22"/>
          <w:lang w:eastAsia="en-US"/>
        </w:rPr>
        <w:t>posiadająca:</w:t>
      </w:r>
    </w:p>
    <w:p w14:paraId="76B0DD86" w14:textId="5978E24E" w:rsidR="00143601" w:rsidRPr="00B6036A" w:rsidRDefault="00143601" w:rsidP="007554BD">
      <w:pPr>
        <w:pStyle w:val="Standard"/>
        <w:numPr>
          <w:ilvl w:val="0"/>
          <w:numId w:val="76"/>
        </w:numPr>
        <w:tabs>
          <w:tab w:val="left" w:pos="3179"/>
          <w:tab w:val="left" w:pos="23103"/>
        </w:tabs>
        <w:autoSpaceDE w:val="0"/>
        <w:autoSpaceDN w:val="0"/>
        <w:spacing w:after="0" w:line="360" w:lineRule="auto"/>
        <w:ind w:left="2552" w:hanging="284"/>
        <w:jc w:val="both"/>
        <w:rPr>
          <w:rFonts w:ascii="Times New Roman" w:hAnsi="Times New Roman" w:cs="Times New Roman"/>
          <w:sz w:val="22"/>
        </w:rPr>
      </w:pPr>
      <w:r w:rsidRPr="00B6036A">
        <w:rPr>
          <w:rStyle w:val="Domylnaczcionkaakapitu5"/>
          <w:rFonts w:ascii="Times New Roman" w:hAnsi="Times New Roman" w:cs="Times New Roman"/>
          <w:b/>
          <w:bCs/>
          <w:sz w:val="22"/>
          <w:u w:val="single"/>
        </w:rPr>
        <w:t>uprawnienia budowlane</w:t>
      </w:r>
      <w:r w:rsidRPr="00B6036A">
        <w:rPr>
          <w:rStyle w:val="Domylnaczcionkaakapitu5"/>
          <w:rFonts w:ascii="Times New Roman" w:hAnsi="Times New Roman" w:cs="Times New Roman"/>
          <w:bCs/>
          <w:sz w:val="22"/>
        </w:rPr>
        <w:t xml:space="preserve"> do projektowania bez ograniczeń w specjalności inżynieryjnej drogowej</w:t>
      </w:r>
      <w:r w:rsidRPr="00B6036A">
        <w:rPr>
          <w:rFonts w:ascii="Times New Roman" w:eastAsia="Arial" w:hAnsi="Times New Roman" w:cs="Times New Roman"/>
          <w:sz w:val="22"/>
        </w:rPr>
        <w:t>.</w:t>
      </w:r>
    </w:p>
    <w:p w14:paraId="705E804C" w14:textId="77777777" w:rsidR="007554BD" w:rsidRPr="00B6036A" w:rsidRDefault="007554BD" w:rsidP="007554BD">
      <w:pPr>
        <w:pStyle w:val="Akapitzlist"/>
        <w:numPr>
          <w:ilvl w:val="0"/>
          <w:numId w:val="87"/>
        </w:numPr>
        <w:ind w:left="2836" w:hanging="284"/>
        <w:jc w:val="both"/>
        <w:rPr>
          <w:b/>
          <w:sz w:val="22"/>
          <w:szCs w:val="22"/>
        </w:rPr>
      </w:pPr>
      <w:r w:rsidRPr="00B6036A">
        <w:rPr>
          <w:b/>
          <w:sz w:val="22"/>
          <w:szCs w:val="22"/>
        </w:rPr>
        <w:t xml:space="preserve">lub </w:t>
      </w:r>
      <w:r w:rsidRPr="00B6036A">
        <w:rPr>
          <w:sz w:val="22"/>
          <w:szCs w:val="22"/>
        </w:rPr>
        <w:t>odpowiadające im ważne uprawnienia, które zostały wydane na podstawie wcześniej obowiązujących przepisów</w:t>
      </w:r>
    </w:p>
    <w:p w14:paraId="746CCF94" w14:textId="77777777" w:rsidR="007554BD" w:rsidRPr="00B6036A" w:rsidRDefault="007554BD" w:rsidP="007554BD">
      <w:pPr>
        <w:pStyle w:val="Akapitzlist"/>
        <w:ind w:left="2832"/>
        <w:jc w:val="both"/>
        <w:rPr>
          <w:sz w:val="22"/>
          <w:szCs w:val="22"/>
        </w:rPr>
      </w:pPr>
      <w:r w:rsidRPr="00B6036A">
        <w:rPr>
          <w:b/>
          <w:sz w:val="22"/>
          <w:szCs w:val="22"/>
        </w:rPr>
        <w:t xml:space="preserve">oraz </w:t>
      </w:r>
      <w:r w:rsidRPr="00B6036A">
        <w:rPr>
          <w:sz w:val="22"/>
          <w:szCs w:val="22"/>
        </w:rPr>
        <w:t xml:space="preserve">zrzeszoną we właściwym samorządzie zawodowym zgodnie </w:t>
      </w:r>
      <w:r w:rsidRPr="00B6036A">
        <w:rPr>
          <w:sz w:val="22"/>
          <w:szCs w:val="22"/>
        </w:rPr>
        <w:br/>
        <w:t>z przepisami ustawy z dnia 15 grudnia 2000r. o samorządach zawodowych architektów oraz  inżynierów budownictwa (Dz. U. z 2019 r. poz. 1117),</w:t>
      </w:r>
    </w:p>
    <w:p w14:paraId="0D64573B" w14:textId="77777777" w:rsidR="007554BD" w:rsidRPr="00B6036A" w:rsidRDefault="007554BD" w:rsidP="007554BD">
      <w:pPr>
        <w:pStyle w:val="Akapitzlist"/>
        <w:ind w:left="2832"/>
        <w:jc w:val="both"/>
        <w:rPr>
          <w:b/>
          <w:sz w:val="22"/>
          <w:szCs w:val="22"/>
        </w:rPr>
      </w:pPr>
      <w:r w:rsidRPr="00B6036A">
        <w:rPr>
          <w:b/>
          <w:sz w:val="22"/>
          <w:szCs w:val="22"/>
        </w:rPr>
        <w:t>lub</w:t>
      </w:r>
      <w:r w:rsidRPr="00B6036A">
        <w:rPr>
          <w:sz w:val="22"/>
          <w:szCs w:val="22"/>
        </w:rPr>
        <w:t xml:space="preserve"> spełniającą warunki, o których mowa w art. 12a ustawy z dnia 7 lipca 1994r. Prawo budowlane (tekst jednolity Dz. U. z 2020 r. poz. 1333), tj. osobą której odpowiednie kwalifikacje zawodowe zostały uznane na zasadach określonych w przepisach odrębnych lub spełniającą wymogi o których mowa w art. 20a ustawy z dnia 15 grudnia 2000 r. o samorządach zawodowych architektów oraz inżynierów budownictwa („świadczenie usług transgranicznych”).</w:t>
      </w:r>
    </w:p>
    <w:p w14:paraId="7BCCDDEC" w14:textId="7D6AA4C3" w:rsidR="007554BD" w:rsidRPr="00B6036A" w:rsidRDefault="007554BD" w:rsidP="007554BD">
      <w:pPr>
        <w:pStyle w:val="Standard"/>
        <w:tabs>
          <w:tab w:val="left" w:pos="3179"/>
          <w:tab w:val="left" w:pos="23103"/>
        </w:tabs>
        <w:autoSpaceDE w:val="0"/>
        <w:autoSpaceDN w:val="0"/>
        <w:spacing w:after="120" w:line="23" w:lineRule="atLeast"/>
        <w:ind w:left="2552"/>
        <w:jc w:val="both"/>
        <w:rPr>
          <w:rStyle w:val="Domylnaczcionkaakapitu5"/>
          <w:rFonts w:ascii="Times New Roman" w:hAnsi="Times New Roman" w:cs="Times New Roman"/>
          <w:b/>
          <w:bCs/>
          <w:sz w:val="22"/>
          <w:u w:val="single"/>
        </w:rPr>
      </w:pPr>
    </w:p>
    <w:p w14:paraId="5552A84D" w14:textId="77777777" w:rsidR="005145E2" w:rsidRPr="00B6036A" w:rsidRDefault="005145E2" w:rsidP="004E0096">
      <w:pPr>
        <w:pStyle w:val="Standard"/>
        <w:numPr>
          <w:ilvl w:val="0"/>
          <w:numId w:val="76"/>
        </w:numPr>
        <w:tabs>
          <w:tab w:val="left" w:pos="1329"/>
          <w:tab w:val="left" w:pos="3179"/>
          <w:tab w:val="left" w:pos="23103"/>
        </w:tabs>
        <w:autoSpaceDE w:val="0"/>
        <w:autoSpaceDN w:val="0"/>
        <w:spacing w:after="120" w:line="23" w:lineRule="atLeast"/>
        <w:ind w:left="2552" w:hanging="284"/>
        <w:jc w:val="both"/>
        <w:rPr>
          <w:rFonts w:ascii="Times New Roman" w:eastAsia="Times New Roman" w:hAnsi="Times New Roman" w:cs="Times New Roman"/>
          <w:b/>
          <w:sz w:val="22"/>
        </w:rPr>
      </w:pPr>
      <w:r w:rsidRPr="00B6036A">
        <w:rPr>
          <w:rStyle w:val="Domylnaczcionkaakapitu5"/>
          <w:rFonts w:ascii="Times New Roman" w:hAnsi="Times New Roman" w:cs="Times New Roman"/>
          <w:b/>
          <w:bCs/>
          <w:sz w:val="22"/>
          <w:u w:val="single"/>
        </w:rPr>
        <w:t>Doświadczenie</w:t>
      </w:r>
      <w:r w:rsidRPr="00B6036A">
        <w:rPr>
          <w:rFonts w:ascii="Times New Roman" w:hAnsi="Times New Roman" w:cs="Times New Roman"/>
          <w:sz w:val="22"/>
        </w:rPr>
        <w:t xml:space="preserve">: </w:t>
      </w:r>
    </w:p>
    <w:p w14:paraId="5F0F8031" w14:textId="54E71873" w:rsidR="005145E2" w:rsidRPr="00B6036A" w:rsidRDefault="0098631D" w:rsidP="005145E2">
      <w:pPr>
        <w:pStyle w:val="pkt"/>
        <w:tabs>
          <w:tab w:val="left" w:pos="1329"/>
        </w:tabs>
        <w:autoSpaceDE w:val="0"/>
        <w:spacing w:before="0" w:after="120" w:line="23" w:lineRule="atLeast"/>
        <w:ind w:left="2487" w:firstLine="0"/>
        <w:rPr>
          <w:b/>
          <w:sz w:val="22"/>
          <w:szCs w:val="22"/>
        </w:rPr>
      </w:pPr>
      <w:r w:rsidRPr="00B6036A">
        <w:rPr>
          <w:rFonts w:eastAsia="Symbol"/>
          <w:sz w:val="22"/>
          <w:szCs w:val="22"/>
        </w:rPr>
        <w:t>Sprawdził i/lub w</w:t>
      </w:r>
      <w:r w:rsidR="005145E2" w:rsidRPr="00B6036A">
        <w:rPr>
          <w:rFonts w:eastAsia="Symbol"/>
          <w:sz w:val="22"/>
          <w:szCs w:val="22"/>
        </w:rPr>
        <w:t>ykonał</w:t>
      </w:r>
      <w:r w:rsidRPr="00B6036A">
        <w:rPr>
          <w:rFonts w:eastAsia="Symbol"/>
          <w:sz w:val="22"/>
          <w:szCs w:val="22"/>
        </w:rPr>
        <w:t xml:space="preserve"> 2</w:t>
      </w:r>
      <w:r w:rsidR="005145E2" w:rsidRPr="00B6036A">
        <w:rPr>
          <w:rFonts w:eastAsia="Symbol"/>
          <w:sz w:val="22"/>
          <w:szCs w:val="22"/>
        </w:rPr>
        <w:t xml:space="preserve"> </w:t>
      </w:r>
      <w:r w:rsidRPr="00B6036A">
        <w:rPr>
          <w:rFonts w:eastAsia="Symbol"/>
          <w:sz w:val="22"/>
          <w:szCs w:val="22"/>
        </w:rPr>
        <w:t>(</w:t>
      </w:r>
      <w:r w:rsidR="005145E2" w:rsidRPr="00B6036A">
        <w:rPr>
          <w:rFonts w:eastAsia="Symbol"/>
          <w:sz w:val="22"/>
          <w:szCs w:val="22"/>
        </w:rPr>
        <w:t>dwie</w:t>
      </w:r>
      <w:r w:rsidRPr="00B6036A">
        <w:rPr>
          <w:rFonts w:eastAsia="Symbol"/>
          <w:sz w:val="22"/>
          <w:szCs w:val="22"/>
        </w:rPr>
        <w:t>)</w:t>
      </w:r>
      <w:r w:rsidR="005145E2" w:rsidRPr="00B6036A">
        <w:rPr>
          <w:rFonts w:eastAsia="Symbol"/>
          <w:sz w:val="22"/>
          <w:szCs w:val="22"/>
        </w:rPr>
        <w:t xml:space="preserve"> dokumentacje projektowe </w:t>
      </w:r>
      <w:r w:rsidR="005145E2" w:rsidRPr="00B6036A">
        <w:rPr>
          <w:sz w:val="22"/>
          <w:szCs w:val="22"/>
        </w:rPr>
        <w:t xml:space="preserve">tj. projekty budowlane i/lub budowlano-wykonawcze dla inwestycji drogowej </w:t>
      </w:r>
      <w:r w:rsidR="005145E2" w:rsidRPr="00B6036A">
        <w:rPr>
          <w:rFonts w:eastAsia="Symbol"/>
          <w:sz w:val="22"/>
        </w:rPr>
        <w:t>dla których zostały uzyskane decyzje o zezwoleniu na realizację inwestycji drogowej (ZRID).</w:t>
      </w:r>
    </w:p>
    <w:p w14:paraId="702BD129" w14:textId="33647E44" w:rsidR="00B82879" w:rsidRPr="00B6036A" w:rsidRDefault="00B82879" w:rsidP="000711C0">
      <w:pPr>
        <w:tabs>
          <w:tab w:val="left" w:pos="567"/>
          <w:tab w:val="num" w:pos="1134"/>
        </w:tabs>
        <w:spacing w:after="120" w:line="23" w:lineRule="atLeast"/>
        <w:jc w:val="both"/>
        <w:rPr>
          <w:b/>
          <w:i/>
          <w:iCs/>
          <w:sz w:val="22"/>
          <w:szCs w:val="22"/>
          <w:u w:val="single"/>
        </w:rPr>
      </w:pPr>
      <w:r w:rsidRPr="00B6036A">
        <w:rPr>
          <w:b/>
          <w:i/>
          <w:iCs/>
          <w:sz w:val="22"/>
          <w:szCs w:val="22"/>
          <w:u w:val="single"/>
        </w:rPr>
        <w:t>U</w:t>
      </w:r>
      <w:r w:rsidR="00FB5601" w:rsidRPr="00B6036A">
        <w:rPr>
          <w:b/>
          <w:i/>
          <w:iCs/>
          <w:sz w:val="22"/>
          <w:szCs w:val="22"/>
          <w:u w:val="single"/>
        </w:rPr>
        <w:t>WAGA nr</w:t>
      </w:r>
      <w:r w:rsidRPr="00B6036A">
        <w:rPr>
          <w:b/>
          <w:i/>
          <w:iCs/>
          <w:sz w:val="22"/>
          <w:szCs w:val="22"/>
          <w:u w:val="single"/>
        </w:rPr>
        <w:t xml:space="preserve"> </w:t>
      </w:r>
      <w:r w:rsidR="0098631D" w:rsidRPr="00B6036A">
        <w:rPr>
          <w:b/>
          <w:i/>
          <w:iCs/>
          <w:sz w:val="22"/>
          <w:szCs w:val="22"/>
          <w:u w:val="single"/>
        </w:rPr>
        <w:t>3</w:t>
      </w:r>
      <w:r w:rsidR="00AD24D7" w:rsidRPr="00B6036A">
        <w:rPr>
          <w:b/>
          <w:i/>
          <w:iCs/>
          <w:sz w:val="22"/>
          <w:szCs w:val="22"/>
          <w:u w:val="single"/>
        </w:rPr>
        <w:t>.</w:t>
      </w:r>
    </w:p>
    <w:p w14:paraId="113993A6" w14:textId="46878BFA" w:rsidR="00D63C0E" w:rsidRPr="00B6036A" w:rsidRDefault="00D63C0E" w:rsidP="004E0096">
      <w:pPr>
        <w:pStyle w:val="Akapitzlist"/>
        <w:numPr>
          <w:ilvl w:val="0"/>
          <w:numId w:val="77"/>
        </w:numPr>
        <w:tabs>
          <w:tab w:val="left" w:pos="567"/>
        </w:tabs>
        <w:spacing w:after="120" w:line="23" w:lineRule="atLeast"/>
        <w:ind w:left="567" w:hanging="567"/>
        <w:jc w:val="both"/>
        <w:rPr>
          <w:b/>
          <w:bCs/>
          <w:i/>
          <w:iCs/>
          <w:sz w:val="22"/>
          <w:szCs w:val="22"/>
          <w:u w:val="single"/>
        </w:rPr>
      </w:pPr>
      <w:r w:rsidRPr="00B6036A">
        <w:rPr>
          <w:i/>
          <w:sz w:val="22"/>
          <w:szCs w:val="22"/>
        </w:rPr>
        <w:t>Zamawiający nie wprowadza zastrzeżenia, o którym mowa w art. 22 ust. 2 Pzp.</w:t>
      </w:r>
    </w:p>
    <w:p w14:paraId="5911CAF0" w14:textId="1FF5A7D2" w:rsidR="002E2E79" w:rsidRPr="00B6036A" w:rsidRDefault="002E2E79" w:rsidP="004E0096">
      <w:pPr>
        <w:pStyle w:val="Akapitzlist"/>
        <w:numPr>
          <w:ilvl w:val="0"/>
          <w:numId w:val="77"/>
        </w:numPr>
        <w:tabs>
          <w:tab w:val="left" w:pos="567"/>
        </w:tabs>
        <w:spacing w:after="120" w:line="23" w:lineRule="atLeast"/>
        <w:ind w:left="567" w:hanging="567"/>
        <w:jc w:val="both"/>
        <w:rPr>
          <w:b/>
          <w:bCs/>
          <w:i/>
          <w:iCs/>
          <w:sz w:val="22"/>
          <w:szCs w:val="22"/>
          <w:u w:val="single"/>
        </w:rPr>
      </w:pPr>
      <w:r w:rsidRPr="00B6036A">
        <w:rPr>
          <w:i/>
          <w:sz w:val="22"/>
          <w:szCs w:val="22"/>
        </w:rPr>
        <w:t xml:space="preserve">Projektant sprawdzający-weryfikator może wykazać się doświadczeniem mieszanym tj. wykonał jedną dokumentację i sprawdził jedną dokumentację projektową. </w:t>
      </w:r>
    </w:p>
    <w:p w14:paraId="1B82D741" w14:textId="77777777" w:rsidR="007554BD" w:rsidRPr="00B6036A" w:rsidRDefault="007554BD" w:rsidP="000711C0">
      <w:pPr>
        <w:spacing w:after="120" w:line="23" w:lineRule="atLeast"/>
        <w:rPr>
          <w:b/>
          <w:bCs/>
          <w:i/>
          <w:iCs/>
          <w:sz w:val="22"/>
          <w:u w:val="single"/>
        </w:rPr>
      </w:pPr>
    </w:p>
    <w:p w14:paraId="257E7BC8" w14:textId="77777777" w:rsidR="00D175BB" w:rsidRPr="00B6036A" w:rsidRDefault="00D175BB" w:rsidP="004E0096">
      <w:pPr>
        <w:pStyle w:val="Akapitzlist"/>
        <w:numPr>
          <w:ilvl w:val="3"/>
          <w:numId w:val="54"/>
        </w:numPr>
        <w:tabs>
          <w:tab w:val="left" w:pos="993"/>
          <w:tab w:val="left" w:pos="1134"/>
        </w:tabs>
        <w:spacing w:after="120" w:line="23" w:lineRule="atLeast"/>
        <w:ind w:left="567" w:hanging="567"/>
        <w:contextualSpacing/>
        <w:jc w:val="both"/>
        <w:rPr>
          <w:b/>
          <w:sz w:val="22"/>
          <w:szCs w:val="22"/>
        </w:rPr>
      </w:pPr>
      <w:r w:rsidRPr="00B6036A">
        <w:rPr>
          <w:b/>
          <w:sz w:val="22"/>
          <w:szCs w:val="22"/>
        </w:rPr>
        <w:t xml:space="preserve">Wykaz oświadczeń i dokumentów, potwierdzających brak podstaw wykluczenia oraz spełnianie warunków udziału w postępowaniu określonych </w:t>
      </w:r>
      <w:r w:rsidR="000246BB" w:rsidRPr="00B6036A">
        <w:rPr>
          <w:b/>
          <w:sz w:val="22"/>
          <w:szCs w:val="22"/>
        </w:rPr>
        <w:t>przez Zamawiającego w pkt 3.1.</w:t>
      </w:r>
    </w:p>
    <w:p w14:paraId="005F688C" w14:textId="77777777" w:rsidR="00C2307A" w:rsidRPr="00B6036A" w:rsidRDefault="00C2307A" w:rsidP="000711C0">
      <w:pPr>
        <w:pStyle w:val="Akapitzlist"/>
        <w:tabs>
          <w:tab w:val="left" w:pos="993"/>
          <w:tab w:val="left" w:pos="1134"/>
        </w:tabs>
        <w:spacing w:after="120" w:line="23" w:lineRule="atLeast"/>
        <w:ind w:left="567"/>
        <w:contextualSpacing/>
        <w:jc w:val="both"/>
        <w:rPr>
          <w:b/>
          <w:sz w:val="22"/>
          <w:szCs w:val="22"/>
        </w:rPr>
      </w:pPr>
    </w:p>
    <w:p w14:paraId="673A81DF" w14:textId="1A71E4C2" w:rsidR="00D175BB" w:rsidRPr="00B6036A" w:rsidRDefault="00D175BB" w:rsidP="004E0096">
      <w:pPr>
        <w:pStyle w:val="Akapitzlist"/>
        <w:numPr>
          <w:ilvl w:val="1"/>
          <w:numId w:val="55"/>
        </w:numPr>
        <w:tabs>
          <w:tab w:val="left" w:pos="993"/>
          <w:tab w:val="left" w:pos="1134"/>
        </w:tabs>
        <w:spacing w:after="120" w:line="23" w:lineRule="atLeast"/>
        <w:ind w:left="1134" w:hanging="567"/>
        <w:contextualSpacing/>
        <w:jc w:val="both"/>
        <w:rPr>
          <w:b/>
          <w:sz w:val="22"/>
          <w:szCs w:val="22"/>
        </w:rPr>
      </w:pPr>
      <w:r w:rsidRPr="00B6036A">
        <w:rPr>
          <w:sz w:val="22"/>
          <w:szCs w:val="22"/>
        </w:rPr>
        <w:t xml:space="preserve">W celu wykazania braku podstaw wykluczenia z postępowania o udzielenie zamówienia oraz spełniania warunków udziału w postępowaniu określonych przez Zamawiającego </w:t>
      </w:r>
      <w:r w:rsidR="006C61BC" w:rsidRPr="00B6036A">
        <w:rPr>
          <w:sz w:val="22"/>
          <w:szCs w:val="22"/>
        </w:rPr>
        <w:br/>
      </w:r>
      <w:r w:rsidRPr="00B6036A">
        <w:rPr>
          <w:sz w:val="22"/>
          <w:szCs w:val="22"/>
        </w:rPr>
        <w:t>w</w:t>
      </w:r>
      <w:r w:rsidR="00574AF3" w:rsidRPr="00B6036A">
        <w:rPr>
          <w:sz w:val="22"/>
          <w:szCs w:val="22"/>
        </w:rPr>
        <w:t xml:space="preserve"> </w:t>
      </w:r>
      <w:r w:rsidR="0098631D" w:rsidRPr="00B6036A">
        <w:rPr>
          <w:sz w:val="22"/>
          <w:szCs w:val="22"/>
        </w:rPr>
        <w:t xml:space="preserve">rozdziale XIII </w:t>
      </w:r>
      <w:r w:rsidR="00574AF3" w:rsidRPr="00B6036A">
        <w:rPr>
          <w:sz w:val="22"/>
          <w:szCs w:val="22"/>
        </w:rPr>
        <w:t xml:space="preserve">ust. 3 </w:t>
      </w:r>
      <w:r w:rsidRPr="00B6036A">
        <w:rPr>
          <w:sz w:val="22"/>
          <w:szCs w:val="22"/>
        </w:rPr>
        <w:t xml:space="preserve"> pkt 3.1. </w:t>
      </w:r>
      <w:r w:rsidRPr="00B6036A">
        <w:rPr>
          <w:b/>
          <w:sz w:val="22"/>
          <w:szCs w:val="22"/>
          <w:u w:val="single"/>
        </w:rPr>
        <w:t>do oferty należy dołączyć</w:t>
      </w:r>
      <w:r w:rsidRPr="00B6036A">
        <w:rPr>
          <w:sz w:val="22"/>
          <w:szCs w:val="22"/>
        </w:rPr>
        <w:t xml:space="preserve"> aktualne na dzień składania ofert </w:t>
      </w:r>
      <w:r w:rsidRPr="00B6036A">
        <w:rPr>
          <w:b/>
          <w:sz w:val="22"/>
          <w:szCs w:val="22"/>
          <w:u w:val="single"/>
        </w:rPr>
        <w:t>Oświadczenia</w:t>
      </w:r>
      <w:r w:rsidRPr="00B6036A">
        <w:rPr>
          <w:sz w:val="22"/>
          <w:szCs w:val="22"/>
        </w:rPr>
        <w:t>, zgodne ze wzorem stanowiącym załącznik nr 2</w:t>
      </w:r>
      <w:r w:rsidR="0099549B" w:rsidRPr="00B6036A">
        <w:rPr>
          <w:sz w:val="22"/>
          <w:szCs w:val="22"/>
        </w:rPr>
        <w:t xml:space="preserve"> </w:t>
      </w:r>
      <w:r w:rsidRPr="00B6036A">
        <w:rPr>
          <w:sz w:val="22"/>
          <w:szCs w:val="22"/>
        </w:rPr>
        <w:t>oraz nr 3</w:t>
      </w:r>
      <w:r w:rsidR="0099549B" w:rsidRPr="00B6036A">
        <w:rPr>
          <w:sz w:val="22"/>
          <w:szCs w:val="22"/>
        </w:rPr>
        <w:t xml:space="preserve"> </w:t>
      </w:r>
      <w:r w:rsidR="000246BB" w:rsidRPr="00B6036A">
        <w:rPr>
          <w:sz w:val="22"/>
          <w:szCs w:val="22"/>
        </w:rPr>
        <w:t>do SIWZ (oświadczenie z art. 25</w:t>
      </w:r>
      <w:r w:rsidRPr="00B6036A">
        <w:rPr>
          <w:sz w:val="22"/>
          <w:szCs w:val="22"/>
        </w:rPr>
        <w:t xml:space="preserve">a ustawy). Informacje zawarte w Oświadczeniach stanowią wstępne </w:t>
      </w:r>
      <w:r w:rsidRPr="00B6036A">
        <w:rPr>
          <w:sz w:val="22"/>
          <w:szCs w:val="22"/>
        </w:rPr>
        <w:lastRenderedPageBreak/>
        <w:t>potwierdzenie, że Wykonawca nie podlega wykluczeniu z postępowania oraz spełnia warunki udziału w postępowaniu.</w:t>
      </w:r>
    </w:p>
    <w:p w14:paraId="4A953F00" w14:textId="24C7922C" w:rsidR="00D175BB" w:rsidRPr="00B6036A" w:rsidRDefault="00D175BB" w:rsidP="004E0096">
      <w:pPr>
        <w:pStyle w:val="Akapitzlist"/>
        <w:numPr>
          <w:ilvl w:val="1"/>
          <w:numId w:val="55"/>
        </w:numPr>
        <w:tabs>
          <w:tab w:val="left" w:pos="1134"/>
        </w:tabs>
        <w:spacing w:after="120" w:line="23" w:lineRule="atLeast"/>
        <w:ind w:left="1134" w:hanging="567"/>
        <w:contextualSpacing/>
        <w:jc w:val="both"/>
        <w:rPr>
          <w:bCs/>
          <w:sz w:val="22"/>
          <w:szCs w:val="22"/>
        </w:rPr>
      </w:pPr>
      <w:r w:rsidRPr="00B6036A">
        <w:rPr>
          <w:sz w:val="22"/>
          <w:szCs w:val="22"/>
        </w:rPr>
        <w:t xml:space="preserve">W celu potwierdzenia braku podstawy do wykluczenia Wykonawcy z postępowania, o której mowa w art. 24 ust. 1 pkt 23 ustawy, Wykonawca przekazuje, stosownie do treści art. 24 ust. 11 ustawy </w:t>
      </w:r>
      <w:r w:rsidRPr="00B6036A">
        <w:rPr>
          <w:b/>
          <w:sz w:val="22"/>
          <w:szCs w:val="22"/>
        </w:rPr>
        <w:t>(w terminie 3 dni od dnia zamieszczenia przez Zamawiającego na Platformie</w:t>
      </w:r>
      <w:r w:rsidR="0099549B" w:rsidRPr="00B6036A">
        <w:rPr>
          <w:b/>
          <w:sz w:val="22"/>
          <w:szCs w:val="22"/>
        </w:rPr>
        <w:t xml:space="preserve"> </w:t>
      </w:r>
      <w:r w:rsidRPr="00B6036A">
        <w:rPr>
          <w:b/>
          <w:sz w:val="22"/>
          <w:szCs w:val="22"/>
        </w:rPr>
        <w:t>informacji z otwarcia ofert, tj. informacji, o których mowa w art. 86 ust. 5 ustawy)</w:t>
      </w:r>
      <w:r w:rsidRPr="00B6036A">
        <w:rPr>
          <w:sz w:val="22"/>
          <w:szCs w:val="22"/>
        </w:rPr>
        <w:t>, oświadczenie o przynależności lub braku przynależności do tej samej grupy kapitałowej, o której mowa w art. 24 ust. 1 pkt 23 ustawy. Wraz ze złożeniem oświadczenia</w:t>
      </w:r>
      <w:r w:rsidR="00835803" w:rsidRPr="00B6036A">
        <w:rPr>
          <w:sz w:val="22"/>
          <w:szCs w:val="22"/>
        </w:rPr>
        <w:t xml:space="preserve"> </w:t>
      </w:r>
      <w:r w:rsidRPr="00B6036A">
        <w:rPr>
          <w:sz w:val="22"/>
          <w:szCs w:val="22"/>
        </w:rPr>
        <w:t>Wykonawca może przedstawić dowody, że powiązania z innym Wykonawcą nie prowadzą do zakłócenia konkurencji w postępowaniu o udzielenie zamówienia</w:t>
      </w:r>
      <w:r w:rsidR="00835803" w:rsidRPr="00B6036A">
        <w:rPr>
          <w:sz w:val="22"/>
          <w:szCs w:val="22"/>
        </w:rPr>
        <w:t xml:space="preserve">. </w:t>
      </w:r>
      <w:r w:rsidR="00835803" w:rsidRPr="00B6036A">
        <w:rPr>
          <w:sz w:val="22"/>
          <w:szCs w:val="22"/>
        </w:rPr>
        <w:br/>
      </w:r>
      <w:r w:rsidRPr="00B6036A">
        <w:rPr>
          <w:bCs/>
          <w:sz w:val="22"/>
          <w:szCs w:val="22"/>
        </w:rPr>
        <w:t xml:space="preserve">W przypadku wspólnego ubiegania się o zamówienie przez Wykonawców, oświadczenie </w:t>
      </w:r>
      <w:r w:rsidR="003F0C95" w:rsidRPr="00B6036A">
        <w:rPr>
          <w:bCs/>
          <w:sz w:val="22"/>
          <w:szCs w:val="22"/>
        </w:rPr>
        <w:br/>
      </w:r>
      <w:r w:rsidRPr="00B6036A">
        <w:rPr>
          <w:bCs/>
          <w:sz w:val="22"/>
          <w:szCs w:val="22"/>
        </w:rPr>
        <w:t>w zakresie pkt 4.2 składa każdy z Wykonawców wspólnie ubiegających się o zamówienie.</w:t>
      </w:r>
    </w:p>
    <w:p w14:paraId="5A9EB5F2" w14:textId="77777777" w:rsidR="00895B9F" w:rsidRPr="00B6036A" w:rsidRDefault="00895B9F" w:rsidP="000711C0">
      <w:pPr>
        <w:tabs>
          <w:tab w:val="left" w:pos="1134"/>
        </w:tabs>
        <w:spacing w:after="120" w:line="23" w:lineRule="atLeast"/>
        <w:ind w:left="1134"/>
        <w:contextualSpacing/>
        <w:jc w:val="both"/>
        <w:rPr>
          <w:sz w:val="22"/>
          <w:szCs w:val="22"/>
        </w:rPr>
      </w:pPr>
      <w:r w:rsidRPr="00B6036A">
        <w:rPr>
          <w:b/>
          <w:sz w:val="22"/>
          <w:szCs w:val="22"/>
        </w:rPr>
        <w:t>W przypadku złożenia oferty w formie elektronicznej</w:t>
      </w:r>
      <w:r w:rsidRPr="00B6036A">
        <w:rPr>
          <w:sz w:val="22"/>
          <w:szCs w:val="22"/>
        </w:rPr>
        <w:t>, Wykonawca przekazuje zamawiającemu ww. oświadczenie za pośrednictwem formularza „</w:t>
      </w:r>
      <w:r w:rsidRPr="00B6036A">
        <w:rPr>
          <w:b/>
          <w:bCs/>
          <w:i/>
          <w:iCs/>
          <w:sz w:val="22"/>
          <w:szCs w:val="22"/>
        </w:rPr>
        <w:t>Wyślij wiadomość</w:t>
      </w:r>
      <w:r w:rsidRPr="00B6036A">
        <w:rPr>
          <w:sz w:val="22"/>
          <w:szCs w:val="22"/>
        </w:rPr>
        <w:t xml:space="preserve">” zamieszczonego na stronie profilu nabywcy </w:t>
      </w:r>
      <w:hyperlink r:id="rId23" w:history="1">
        <w:r w:rsidRPr="00B6036A">
          <w:rPr>
            <w:rStyle w:val="Hipercze"/>
            <w:rFonts w:eastAsia="Andale Sans UI"/>
            <w:b/>
            <w:i/>
            <w:iCs/>
            <w:sz w:val="22"/>
            <w:szCs w:val="22"/>
          </w:rPr>
          <w:t>https://platformazakupowa.pl/pn/psary</w:t>
        </w:r>
      </w:hyperlink>
      <w:r w:rsidRPr="00B6036A">
        <w:rPr>
          <w:rFonts w:eastAsia="Andale Sans UI"/>
          <w:b/>
          <w:sz w:val="22"/>
          <w:szCs w:val="22"/>
        </w:rPr>
        <w:t xml:space="preserve"> </w:t>
      </w:r>
      <w:r w:rsidRPr="00B6036A">
        <w:rPr>
          <w:sz w:val="22"/>
          <w:szCs w:val="22"/>
        </w:rPr>
        <w:t xml:space="preserve">, </w:t>
      </w:r>
      <w:r w:rsidRPr="00B6036A">
        <w:rPr>
          <w:sz w:val="22"/>
          <w:szCs w:val="22"/>
        </w:rPr>
        <w:br/>
        <w:t>w zakładce dedykowanej postępowaniu.</w:t>
      </w:r>
    </w:p>
    <w:p w14:paraId="15B6E1AE" w14:textId="77777777" w:rsidR="00895B9F" w:rsidRPr="00B6036A" w:rsidRDefault="00895B9F" w:rsidP="000711C0">
      <w:pPr>
        <w:tabs>
          <w:tab w:val="left" w:pos="1134"/>
        </w:tabs>
        <w:spacing w:after="120" w:line="23" w:lineRule="atLeast"/>
        <w:contextualSpacing/>
        <w:jc w:val="both"/>
        <w:rPr>
          <w:b/>
          <w:sz w:val="22"/>
          <w:szCs w:val="22"/>
        </w:rPr>
      </w:pPr>
    </w:p>
    <w:p w14:paraId="23FC7EBE" w14:textId="576D2F6C" w:rsidR="00504AEA" w:rsidRPr="00B6036A" w:rsidRDefault="00504AEA" w:rsidP="000711C0">
      <w:pPr>
        <w:autoSpaceDE w:val="0"/>
        <w:spacing w:after="120" w:line="23" w:lineRule="atLeast"/>
        <w:jc w:val="both"/>
        <w:rPr>
          <w:b/>
          <w:i/>
          <w:sz w:val="22"/>
          <w:szCs w:val="22"/>
          <w:u w:val="single"/>
        </w:rPr>
      </w:pPr>
      <w:r w:rsidRPr="00B6036A">
        <w:rPr>
          <w:b/>
          <w:i/>
          <w:sz w:val="22"/>
          <w:szCs w:val="22"/>
          <w:u w:val="single"/>
        </w:rPr>
        <w:t>U</w:t>
      </w:r>
      <w:r w:rsidR="00FB5601" w:rsidRPr="00B6036A">
        <w:rPr>
          <w:b/>
          <w:i/>
          <w:sz w:val="22"/>
          <w:szCs w:val="22"/>
          <w:u w:val="single"/>
        </w:rPr>
        <w:t xml:space="preserve">WAGA </w:t>
      </w:r>
      <w:r w:rsidRPr="00B6036A">
        <w:rPr>
          <w:b/>
          <w:i/>
          <w:sz w:val="22"/>
          <w:szCs w:val="22"/>
          <w:u w:val="single"/>
        </w:rPr>
        <w:t xml:space="preserve">nr </w:t>
      </w:r>
      <w:r w:rsidR="007554BD" w:rsidRPr="00B6036A">
        <w:rPr>
          <w:b/>
          <w:i/>
          <w:sz w:val="22"/>
          <w:szCs w:val="22"/>
          <w:u w:val="single"/>
        </w:rPr>
        <w:t>4</w:t>
      </w:r>
      <w:r w:rsidR="00AD24D7" w:rsidRPr="00B6036A">
        <w:rPr>
          <w:b/>
          <w:i/>
          <w:sz w:val="22"/>
          <w:szCs w:val="22"/>
          <w:u w:val="single"/>
        </w:rPr>
        <w:t>.</w:t>
      </w:r>
    </w:p>
    <w:p w14:paraId="28971126" w14:textId="77777777" w:rsidR="00504AEA" w:rsidRPr="00B6036A" w:rsidRDefault="00504AEA" w:rsidP="000711C0">
      <w:pPr>
        <w:autoSpaceDE w:val="0"/>
        <w:spacing w:after="120" w:line="23" w:lineRule="atLeast"/>
        <w:jc w:val="both"/>
        <w:rPr>
          <w:sz w:val="22"/>
          <w:szCs w:val="22"/>
        </w:rPr>
      </w:pPr>
      <w:r w:rsidRPr="00B6036A">
        <w:rPr>
          <w:i/>
          <w:sz w:val="22"/>
          <w:szCs w:val="22"/>
        </w:rPr>
        <w:t xml:space="preserve">W przypadku Wykonawców wspólnie składających ofertę, oświadczenia, o którym mowa w pkt. 4.1. </w:t>
      </w:r>
      <w:r w:rsidR="003B7797" w:rsidRPr="00B6036A">
        <w:rPr>
          <w:i/>
          <w:sz w:val="22"/>
          <w:szCs w:val="22"/>
        </w:rPr>
        <w:br/>
      </w:r>
      <w:r w:rsidRPr="00B6036A">
        <w:rPr>
          <w:i/>
          <w:sz w:val="22"/>
          <w:szCs w:val="22"/>
        </w:rPr>
        <w:t xml:space="preserve">i  4.2.) powyżej, zobowiązany jest złożyć każdy z Wykonawców wspólnie składających </w:t>
      </w:r>
      <w:r w:rsidR="00835803" w:rsidRPr="00B6036A">
        <w:rPr>
          <w:i/>
          <w:sz w:val="22"/>
          <w:szCs w:val="22"/>
        </w:rPr>
        <w:t>o</w:t>
      </w:r>
      <w:r w:rsidRPr="00B6036A">
        <w:rPr>
          <w:i/>
          <w:sz w:val="22"/>
          <w:szCs w:val="22"/>
        </w:rPr>
        <w:t>fertę.</w:t>
      </w:r>
    </w:p>
    <w:p w14:paraId="46799547" w14:textId="77777777" w:rsidR="00B8656D" w:rsidRPr="00B6036A" w:rsidRDefault="00B8656D" w:rsidP="000711C0">
      <w:pPr>
        <w:tabs>
          <w:tab w:val="left" w:pos="1134"/>
        </w:tabs>
        <w:spacing w:after="120" w:line="23" w:lineRule="atLeast"/>
        <w:contextualSpacing/>
        <w:jc w:val="both"/>
        <w:rPr>
          <w:b/>
          <w:sz w:val="22"/>
          <w:szCs w:val="22"/>
        </w:rPr>
      </w:pPr>
    </w:p>
    <w:p w14:paraId="4160A0A8" w14:textId="7CFC1E7D" w:rsidR="00546477" w:rsidRPr="00B6036A" w:rsidRDefault="00546477" w:rsidP="004E0096">
      <w:pPr>
        <w:pStyle w:val="Akapitzlist"/>
        <w:numPr>
          <w:ilvl w:val="1"/>
          <w:numId w:val="55"/>
        </w:numPr>
        <w:tabs>
          <w:tab w:val="left" w:pos="1134"/>
        </w:tabs>
        <w:spacing w:after="120" w:line="23" w:lineRule="atLeast"/>
        <w:ind w:left="1134" w:hanging="567"/>
        <w:contextualSpacing/>
        <w:jc w:val="both"/>
        <w:rPr>
          <w:b/>
          <w:sz w:val="22"/>
          <w:szCs w:val="22"/>
        </w:rPr>
      </w:pPr>
      <w:r w:rsidRPr="00B6036A">
        <w:rPr>
          <w:b/>
          <w:sz w:val="22"/>
          <w:szCs w:val="22"/>
        </w:rPr>
        <w:t>Wykonawca, którego oferta zostanie najwyżej oceniona, w celu wykazania spełniania warunków udziału w postępowaniu (</w:t>
      </w:r>
      <w:r w:rsidR="0098631D" w:rsidRPr="00B6036A">
        <w:rPr>
          <w:b/>
          <w:sz w:val="22"/>
          <w:szCs w:val="22"/>
        </w:rPr>
        <w:t xml:space="preserve">ust. 3 </w:t>
      </w:r>
      <w:r w:rsidRPr="00B6036A">
        <w:rPr>
          <w:b/>
          <w:sz w:val="22"/>
          <w:szCs w:val="22"/>
        </w:rPr>
        <w:t>pkt 3.1 niniejszego rozdziału SIWZ), zostanie wezwany do przedłożenia następujących oświadczeń i dokumentów (aktualnych na dzień złożenia oświadczeń lub dokumentów):</w:t>
      </w:r>
    </w:p>
    <w:p w14:paraId="2619DF1E" w14:textId="77777777" w:rsidR="00546477" w:rsidRPr="00B6036A" w:rsidRDefault="00546477" w:rsidP="000711C0">
      <w:pPr>
        <w:autoSpaceDE w:val="0"/>
        <w:autoSpaceDN w:val="0"/>
        <w:adjustRightInd w:val="0"/>
        <w:spacing w:after="120" w:line="23" w:lineRule="atLeast"/>
        <w:ind w:left="709" w:hanging="283"/>
        <w:jc w:val="both"/>
        <w:rPr>
          <w:sz w:val="22"/>
          <w:szCs w:val="22"/>
          <w:u w:val="single"/>
        </w:rPr>
      </w:pPr>
      <w:r w:rsidRPr="00B6036A">
        <w:rPr>
          <w:sz w:val="22"/>
          <w:szCs w:val="22"/>
          <w:u w:val="single"/>
        </w:rPr>
        <w:t>- w celu wykazania spełniania warunku z pkt 3.1.1 :</w:t>
      </w:r>
    </w:p>
    <w:p w14:paraId="7EA39AAF" w14:textId="2BD5AFB9" w:rsidR="00E44CED" w:rsidRPr="00B6036A" w:rsidRDefault="00E44CED" w:rsidP="004E0096">
      <w:pPr>
        <w:pStyle w:val="Akapitzlist"/>
        <w:numPr>
          <w:ilvl w:val="2"/>
          <w:numId w:val="55"/>
        </w:numPr>
        <w:autoSpaceDE w:val="0"/>
        <w:autoSpaceDN w:val="0"/>
        <w:adjustRightInd w:val="0"/>
        <w:spacing w:after="120" w:line="23" w:lineRule="atLeast"/>
        <w:ind w:left="1701" w:hanging="567"/>
        <w:jc w:val="both"/>
        <w:rPr>
          <w:sz w:val="22"/>
          <w:szCs w:val="22"/>
        </w:rPr>
      </w:pPr>
      <w:r w:rsidRPr="00B6036A">
        <w:rPr>
          <w:sz w:val="22"/>
          <w:szCs w:val="22"/>
        </w:rPr>
        <w:t>wykazu usług wykonanych, a w przypadku świadczeń okresowych lub ciągłych również wykonywanych, w okresie ostatnich trzech lat przed upływem terminu składania ofert, a jeżeli okres prowadzenia działalności jest krótszy – w tym okresie, wraz z podaniem ich przedmiotu, dat wykonania i podmiotów, na rzecz których usługi zostały wykonane oraz załączeniem dowodów określających czy te usługi zostały wykonane lub są wykonywane należycie.</w:t>
      </w:r>
    </w:p>
    <w:p w14:paraId="657233F1" w14:textId="77777777" w:rsidR="00E44CED" w:rsidRPr="00B6036A" w:rsidRDefault="00E44CED" w:rsidP="00E44CED">
      <w:pPr>
        <w:autoSpaceDE w:val="0"/>
        <w:autoSpaceDN w:val="0"/>
        <w:adjustRightInd w:val="0"/>
        <w:spacing w:after="120" w:line="23" w:lineRule="atLeast"/>
        <w:ind w:left="1417" w:hanging="283"/>
        <w:jc w:val="both"/>
        <w:rPr>
          <w:sz w:val="22"/>
          <w:szCs w:val="22"/>
          <w:highlight w:val="yellow"/>
        </w:rPr>
      </w:pPr>
    </w:p>
    <w:p w14:paraId="045BD514" w14:textId="29483F16" w:rsidR="007348B7" w:rsidRPr="00B6036A" w:rsidRDefault="00E44CED" w:rsidP="007348B7">
      <w:pPr>
        <w:autoSpaceDE w:val="0"/>
        <w:autoSpaceDN w:val="0"/>
        <w:adjustRightInd w:val="0"/>
        <w:spacing w:after="120" w:line="23" w:lineRule="atLeast"/>
        <w:jc w:val="both"/>
        <w:rPr>
          <w:b/>
          <w:i/>
          <w:iCs/>
          <w:sz w:val="22"/>
          <w:szCs w:val="22"/>
        </w:rPr>
      </w:pPr>
      <w:r w:rsidRPr="00B6036A">
        <w:rPr>
          <w:b/>
          <w:i/>
          <w:iCs/>
          <w:sz w:val="22"/>
          <w:szCs w:val="22"/>
          <w:u w:val="single"/>
        </w:rPr>
        <w:t>U</w:t>
      </w:r>
      <w:r w:rsidR="007554BD" w:rsidRPr="00B6036A">
        <w:rPr>
          <w:b/>
          <w:i/>
          <w:iCs/>
          <w:sz w:val="22"/>
          <w:szCs w:val="22"/>
          <w:u w:val="single"/>
        </w:rPr>
        <w:t>WAGA</w:t>
      </w:r>
      <w:r w:rsidRPr="00B6036A">
        <w:rPr>
          <w:b/>
          <w:i/>
          <w:iCs/>
          <w:sz w:val="22"/>
          <w:szCs w:val="22"/>
          <w:u w:val="single"/>
        </w:rPr>
        <w:t xml:space="preserve"> nr </w:t>
      </w:r>
      <w:r w:rsidR="007554BD" w:rsidRPr="00B6036A">
        <w:rPr>
          <w:b/>
          <w:i/>
          <w:iCs/>
          <w:sz w:val="22"/>
          <w:szCs w:val="22"/>
          <w:u w:val="single"/>
        </w:rPr>
        <w:t>5</w:t>
      </w:r>
      <w:r w:rsidRPr="00B6036A">
        <w:rPr>
          <w:b/>
          <w:i/>
          <w:iCs/>
          <w:sz w:val="22"/>
          <w:szCs w:val="22"/>
          <w:u w:val="single"/>
        </w:rPr>
        <w:t>:</w:t>
      </w:r>
      <w:r w:rsidRPr="00B6036A">
        <w:rPr>
          <w:b/>
          <w:i/>
          <w:iCs/>
          <w:sz w:val="22"/>
          <w:szCs w:val="22"/>
        </w:rPr>
        <w:t xml:space="preserve"> </w:t>
      </w:r>
    </w:p>
    <w:p w14:paraId="693F94DE" w14:textId="30E4E76A" w:rsidR="00E44CED" w:rsidRPr="00B6036A" w:rsidRDefault="00E44CED" w:rsidP="007348B7">
      <w:pPr>
        <w:autoSpaceDE w:val="0"/>
        <w:autoSpaceDN w:val="0"/>
        <w:adjustRightInd w:val="0"/>
        <w:spacing w:after="120" w:line="23" w:lineRule="atLeast"/>
        <w:jc w:val="both"/>
        <w:rPr>
          <w:bCs/>
          <w:i/>
          <w:iCs/>
          <w:sz w:val="22"/>
          <w:szCs w:val="22"/>
        </w:rPr>
      </w:pPr>
      <w:r w:rsidRPr="00B6036A">
        <w:rPr>
          <w:bCs/>
          <w:i/>
          <w:iCs/>
          <w:sz w:val="22"/>
          <w:szCs w:val="22"/>
        </w:rPr>
        <w:t xml:space="preserve">Dowodami, o których mowa, są referencje bądź inne dokumenty wystawione przez podmiot, na rzecz którego usługi były wykonywane, a w przypadku świadczeń okresowych lub ciągłych są wykonywane, </w:t>
      </w:r>
      <w:r w:rsidR="007348B7" w:rsidRPr="00B6036A">
        <w:rPr>
          <w:bCs/>
          <w:i/>
          <w:iCs/>
          <w:sz w:val="22"/>
          <w:szCs w:val="22"/>
        </w:rPr>
        <w:br/>
      </w:r>
      <w:r w:rsidRPr="00B6036A">
        <w:rPr>
          <w:bCs/>
          <w:i/>
          <w:iCs/>
          <w:sz w:val="22"/>
          <w:szCs w:val="22"/>
        </w:rPr>
        <w:t>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45B096E2" w14:textId="77777777" w:rsidR="00E44CED" w:rsidRPr="00B6036A" w:rsidRDefault="00E44CED" w:rsidP="00E44CED">
      <w:pPr>
        <w:pStyle w:val="Akapitzlist"/>
        <w:autoSpaceDE w:val="0"/>
        <w:autoSpaceDN w:val="0"/>
        <w:adjustRightInd w:val="0"/>
        <w:spacing w:after="120" w:line="23" w:lineRule="atLeast"/>
        <w:ind w:left="1701"/>
        <w:jc w:val="both"/>
        <w:rPr>
          <w:b/>
          <w:bCs/>
          <w:sz w:val="22"/>
          <w:szCs w:val="22"/>
          <w:highlight w:val="yellow"/>
        </w:rPr>
      </w:pPr>
    </w:p>
    <w:p w14:paraId="6F32D774" w14:textId="29338459" w:rsidR="00B36F27" w:rsidRPr="00B6036A" w:rsidRDefault="00B36F27" w:rsidP="000711C0">
      <w:pPr>
        <w:autoSpaceDE w:val="0"/>
        <w:autoSpaceDN w:val="0"/>
        <w:adjustRightInd w:val="0"/>
        <w:spacing w:after="120" w:line="23" w:lineRule="atLeast"/>
        <w:ind w:left="709" w:hanging="283"/>
        <w:jc w:val="both"/>
        <w:rPr>
          <w:sz w:val="22"/>
          <w:szCs w:val="22"/>
          <w:u w:val="single"/>
        </w:rPr>
      </w:pPr>
      <w:r w:rsidRPr="00B6036A">
        <w:rPr>
          <w:sz w:val="22"/>
          <w:szCs w:val="22"/>
          <w:u w:val="single"/>
        </w:rPr>
        <w:t>- w celu wykazania spełniania warunku z pkt 3.1.</w:t>
      </w:r>
      <w:r w:rsidR="00FB1B23" w:rsidRPr="00B6036A">
        <w:rPr>
          <w:sz w:val="22"/>
          <w:szCs w:val="22"/>
          <w:u w:val="single"/>
        </w:rPr>
        <w:t>2</w:t>
      </w:r>
      <w:r w:rsidRPr="00B6036A">
        <w:rPr>
          <w:sz w:val="22"/>
          <w:szCs w:val="22"/>
          <w:u w:val="single"/>
        </w:rPr>
        <w:t xml:space="preserve"> :</w:t>
      </w:r>
    </w:p>
    <w:p w14:paraId="11E18352" w14:textId="3B483A2C" w:rsidR="007348B7" w:rsidRPr="00B6036A" w:rsidRDefault="007348B7" w:rsidP="004E0096">
      <w:pPr>
        <w:pStyle w:val="Akapitzlist"/>
        <w:numPr>
          <w:ilvl w:val="2"/>
          <w:numId w:val="55"/>
        </w:numPr>
        <w:autoSpaceDE w:val="0"/>
        <w:autoSpaceDN w:val="0"/>
        <w:adjustRightInd w:val="0"/>
        <w:spacing w:after="120" w:line="23" w:lineRule="atLeast"/>
        <w:ind w:left="1701" w:right="28" w:hanging="567"/>
        <w:jc w:val="both"/>
        <w:rPr>
          <w:sz w:val="22"/>
          <w:szCs w:val="22"/>
        </w:rPr>
      </w:pPr>
      <w:r w:rsidRPr="00B6036A">
        <w:rPr>
          <w:sz w:val="22"/>
          <w:szCs w:val="22"/>
        </w:rPr>
        <w:t xml:space="preserve">wykazu osób, skierowanych przez Wykonawcę do realizacji zamówienia, w szczególności odpowiedzialnych za świadczenie usług wraz z informacjami na temat ich kwalifikacji zawodowych, uprawnień, doświadczenia niezbędnych do wykonania zamówienia publicznego, a także zakresu wykonywanych przez nie czynności oraz informacją o podstawie do dysponowania tymi osobami. </w:t>
      </w:r>
    </w:p>
    <w:p w14:paraId="137794CB" w14:textId="77777777" w:rsidR="007348B7" w:rsidRPr="00B6036A" w:rsidRDefault="007348B7" w:rsidP="007348B7">
      <w:pPr>
        <w:tabs>
          <w:tab w:val="left" w:pos="709"/>
        </w:tabs>
        <w:spacing w:after="120" w:line="23" w:lineRule="atLeast"/>
        <w:jc w:val="both"/>
        <w:rPr>
          <w:sz w:val="22"/>
          <w:szCs w:val="22"/>
          <w:highlight w:val="yellow"/>
        </w:rPr>
      </w:pPr>
    </w:p>
    <w:p w14:paraId="67C574D9" w14:textId="28714FD8" w:rsidR="00546477" w:rsidRPr="00B6036A" w:rsidRDefault="00546477" w:rsidP="000711C0">
      <w:pPr>
        <w:tabs>
          <w:tab w:val="left" w:pos="0"/>
          <w:tab w:val="left" w:pos="1276"/>
        </w:tabs>
        <w:spacing w:after="120" w:line="23" w:lineRule="atLeast"/>
        <w:jc w:val="both"/>
        <w:rPr>
          <w:b/>
          <w:bCs/>
          <w:i/>
          <w:iCs/>
          <w:sz w:val="22"/>
          <w:szCs w:val="22"/>
          <w:u w:val="single"/>
        </w:rPr>
      </w:pPr>
      <w:r w:rsidRPr="00B6036A">
        <w:rPr>
          <w:b/>
          <w:bCs/>
          <w:i/>
          <w:iCs/>
          <w:sz w:val="22"/>
          <w:szCs w:val="22"/>
          <w:u w:val="single"/>
        </w:rPr>
        <w:lastRenderedPageBreak/>
        <w:t>U</w:t>
      </w:r>
      <w:r w:rsidR="00FB5601" w:rsidRPr="00B6036A">
        <w:rPr>
          <w:b/>
          <w:bCs/>
          <w:i/>
          <w:iCs/>
          <w:sz w:val="22"/>
          <w:szCs w:val="22"/>
          <w:u w:val="single"/>
        </w:rPr>
        <w:t>WAGA</w:t>
      </w:r>
      <w:r w:rsidRPr="00B6036A">
        <w:rPr>
          <w:b/>
          <w:bCs/>
          <w:i/>
          <w:iCs/>
          <w:sz w:val="22"/>
          <w:szCs w:val="22"/>
          <w:u w:val="single"/>
        </w:rPr>
        <w:t xml:space="preserve"> nr </w:t>
      </w:r>
      <w:r w:rsidR="007554BD" w:rsidRPr="00B6036A">
        <w:rPr>
          <w:b/>
          <w:bCs/>
          <w:i/>
          <w:iCs/>
          <w:sz w:val="22"/>
          <w:szCs w:val="22"/>
          <w:u w:val="single"/>
        </w:rPr>
        <w:t>6</w:t>
      </w:r>
      <w:r w:rsidRPr="00B6036A">
        <w:rPr>
          <w:b/>
          <w:bCs/>
          <w:i/>
          <w:iCs/>
          <w:sz w:val="22"/>
          <w:szCs w:val="22"/>
          <w:u w:val="single"/>
        </w:rPr>
        <w:t xml:space="preserve"> (dotycząca wszystkich oświadczeń i dokumentów)</w:t>
      </w:r>
      <w:r w:rsidR="00AD24D7" w:rsidRPr="00B6036A">
        <w:rPr>
          <w:b/>
          <w:bCs/>
          <w:i/>
          <w:iCs/>
          <w:sz w:val="22"/>
          <w:szCs w:val="22"/>
          <w:u w:val="single"/>
        </w:rPr>
        <w:t>.</w:t>
      </w:r>
    </w:p>
    <w:p w14:paraId="1D208A9E" w14:textId="77777777" w:rsidR="00546477" w:rsidRPr="00B6036A" w:rsidRDefault="00546477" w:rsidP="000711C0">
      <w:pPr>
        <w:pStyle w:val="Akapitzlist"/>
        <w:numPr>
          <w:ilvl w:val="3"/>
          <w:numId w:val="3"/>
        </w:numPr>
        <w:tabs>
          <w:tab w:val="left" w:pos="0"/>
          <w:tab w:val="left" w:pos="1276"/>
        </w:tabs>
        <w:spacing w:after="120" w:line="23" w:lineRule="atLeast"/>
        <w:ind w:left="567" w:hanging="567"/>
        <w:jc w:val="both"/>
        <w:rPr>
          <w:i/>
          <w:iCs/>
          <w:sz w:val="22"/>
          <w:szCs w:val="22"/>
        </w:rPr>
      </w:pPr>
      <w:r w:rsidRPr="00B6036A">
        <w:rPr>
          <w:i/>
          <w:iCs/>
          <w:sz w:val="22"/>
          <w:szCs w:val="22"/>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565D19" w:rsidRPr="00B6036A">
        <w:rPr>
          <w:i/>
          <w:iCs/>
          <w:sz w:val="22"/>
          <w:szCs w:val="22"/>
        </w:rPr>
        <w:t>9</w:t>
      </w:r>
      <w:r w:rsidRPr="00B6036A">
        <w:rPr>
          <w:i/>
          <w:iCs/>
          <w:sz w:val="22"/>
          <w:szCs w:val="22"/>
        </w:rPr>
        <w:t xml:space="preserve"> r. poz. 7</w:t>
      </w:r>
      <w:r w:rsidR="00565D19" w:rsidRPr="00B6036A">
        <w:rPr>
          <w:i/>
          <w:iCs/>
          <w:sz w:val="22"/>
          <w:szCs w:val="22"/>
        </w:rPr>
        <w:t>0</w:t>
      </w:r>
      <w:r w:rsidRPr="00B6036A">
        <w:rPr>
          <w:i/>
          <w:iCs/>
          <w:sz w:val="22"/>
          <w:szCs w:val="22"/>
        </w:rPr>
        <w:t>0 z późn. zm.),</w:t>
      </w:r>
    </w:p>
    <w:p w14:paraId="04728474" w14:textId="77777777" w:rsidR="00546477" w:rsidRPr="00B6036A" w:rsidRDefault="00546477" w:rsidP="000711C0">
      <w:pPr>
        <w:pStyle w:val="Akapitzlist"/>
        <w:numPr>
          <w:ilvl w:val="3"/>
          <w:numId w:val="3"/>
        </w:numPr>
        <w:tabs>
          <w:tab w:val="left" w:pos="0"/>
          <w:tab w:val="left" w:pos="1276"/>
        </w:tabs>
        <w:spacing w:after="120" w:line="23" w:lineRule="atLeast"/>
        <w:ind w:left="567" w:hanging="567"/>
        <w:jc w:val="both"/>
        <w:rPr>
          <w:i/>
          <w:iCs/>
          <w:sz w:val="22"/>
          <w:szCs w:val="22"/>
        </w:rPr>
      </w:pPr>
      <w:r w:rsidRPr="00B6036A">
        <w:rPr>
          <w:i/>
          <w:iCs/>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384FFA55" w14:textId="77777777" w:rsidR="00546477" w:rsidRPr="00B6036A" w:rsidRDefault="00546477" w:rsidP="000711C0">
      <w:pPr>
        <w:pStyle w:val="Akapitzlist"/>
        <w:numPr>
          <w:ilvl w:val="3"/>
          <w:numId w:val="3"/>
        </w:numPr>
        <w:tabs>
          <w:tab w:val="left" w:pos="0"/>
          <w:tab w:val="left" w:pos="1276"/>
        </w:tabs>
        <w:spacing w:after="120" w:line="23" w:lineRule="atLeast"/>
        <w:ind w:left="567" w:hanging="567"/>
        <w:jc w:val="both"/>
        <w:rPr>
          <w:i/>
          <w:iCs/>
          <w:sz w:val="22"/>
          <w:szCs w:val="22"/>
        </w:rPr>
      </w:pPr>
      <w:r w:rsidRPr="00B6036A">
        <w:rPr>
          <w:i/>
          <w:i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6F435E73" w14:textId="77777777" w:rsidR="00546477" w:rsidRPr="00B6036A" w:rsidRDefault="00546477" w:rsidP="00DD1E55">
      <w:pPr>
        <w:pStyle w:val="Akapitzlist"/>
        <w:numPr>
          <w:ilvl w:val="3"/>
          <w:numId w:val="3"/>
        </w:numPr>
        <w:tabs>
          <w:tab w:val="left" w:pos="0"/>
          <w:tab w:val="left" w:pos="1276"/>
        </w:tabs>
        <w:spacing w:after="600" w:line="23" w:lineRule="atLeast"/>
        <w:ind w:left="567" w:hanging="567"/>
        <w:jc w:val="both"/>
        <w:rPr>
          <w:i/>
          <w:iCs/>
          <w:sz w:val="22"/>
          <w:szCs w:val="22"/>
        </w:rPr>
      </w:pPr>
      <w:r w:rsidRPr="00B6036A">
        <w:rPr>
          <w:i/>
          <w:iCs/>
          <w:sz w:val="22"/>
          <w:szCs w:val="22"/>
        </w:rPr>
        <w:t xml:space="preserve">w przypadku wskazania przez Wykonawcę oświadczeń lub dokumentów, które znajdują się </w:t>
      </w:r>
      <w:r w:rsidR="00504AEA" w:rsidRPr="00B6036A">
        <w:rPr>
          <w:i/>
          <w:iCs/>
          <w:sz w:val="22"/>
          <w:szCs w:val="22"/>
        </w:rPr>
        <w:br/>
      </w:r>
      <w:r w:rsidRPr="00B6036A">
        <w:rPr>
          <w:i/>
          <w:iCs/>
          <w:sz w:val="22"/>
          <w:szCs w:val="22"/>
        </w:rPr>
        <w:t xml:space="preserve">w posiadaniu Zamawiającego, w szczególności oświadczeń lub dokumentów w celu potwierdzenia okoliczności, o których mowa w art. 25 ust. 1 pkt 1 i 3 ustawy (brak podstaw wykluczenia oraz spełnianie warunków udziału w postępowaniu określonych przez Zamawiającego), korzysta </w:t>
      </w:r>
      <w:r w:rsidR="00504AEA" w:rsidRPr="00B6036A">
        <w:rPr>
          <w:i/>
          <w:iCs/>
          <w:sz w:val="22"/>
          <w:szCs w:val="22"/>
        </w:rPr>
        <w:br/>
      </w:r>
      <w:r w:rsidRPr="00B6036A">
        <w:rPr>
          <w:i/>
          <w:iCs/>
          <w:sz w:val="22"/>
          <w:szCs w:val="22"/>
        </w:rPr>
        <w:t xml:space="preserve">z posiadanych oświadczeń lub dokumentów, </w:t>
      </w:r>
      <w:r w:rsidRPr="00B6036A">
        <w:rPr>
          <w:i/>
          <w:iCs/>
          <w:sz w:val="22"/>
          <w:szCs w:val="22"/>
          <w:u w:val="single"/>
        </w:rPr>
        <w:t>o ile są one aktualne</w:t>
      </w:r>
      <w:r w:rsidRPr="00B6036A">
        <w:rPr>
          <w:i/>
          <w:iCs/>
          <w:sz w:val="22"/>
          <w:szCs w:val="22"/>
        </w:rPr>
        <w:t>.</w:t>
      </w:r>
    </w:p>
    <w:p w14:paraId="068B5E3D" w14:textId="77777777" w:rsidR="005B1AED" w:rsidRPr="00B6036A" w:rsidRDefault="005B1AED" w:rsidP="00DD1E55">
      <w:pPr>
        <w:pBdr>
          <w:bottom w:val="single" w:sz="4" w:space="1" w:color="auto"/>
        </w:pBdr>
        <w:tabs>
          <w:tab w:val="left" w:pos="1701"/>
        </w:tabs>
        <w:spacing w:after="120" w:line="23" w:lineRule="atLeast"/>
        <w:ind w:left="2126" w:hanging="2126"/>
        <w:rPr>
          <w:b/>
          <w:sz w:val="22"/>
          <w:szCs w:val="22"/>
        </w:rPr>
      </w:pPr>
      <w:r w:rsidRPr="00B6036A">
        <w:rPr>
          <w:b/>
          <w:sz w:val="22"/>
          <w:szCs w:val="22"/>
        </w:rPr>
        <w:t>ROZDZIAŁ XIV.</w:t>
      </w:r>
      <w:r w:rsidRPr="00B6036A">
        <w:rPr>
          <w:b/>
          <w:sz w:val="22"/>
          <w:szCs w:val="22"/>
        </w:rPr>
        <w:tab/>
      </w:r>
      <w:r w:rsidR="00D1213E" w:rsidRPr="00B6036A">
        <w:rPr>
          <w:b/>
          <w:sz w:val="22"/>
          <w:szCs w:val="22"/>
        </w:rPr>
        <w:tab/>
      </w:r>
      <w:r w:rsidRPr="00B6036A">
        <w:rPr>
          <w:b/>
          <w:sz w:val="22"/>
          <w:szCs w:val="22"/>
        </w:rPr>
        <w:t xml:space="preserve">KORZYSTANIE Z ZASOBÓW INNYCH PODMIOTÓW W CELU POTWIERDZENIA SPEŁNIANIA WARUNKÓW UDZIAŁU </w:t>
      </w:r>
      <w:r w:rsidR="00D1213E" w:rsidRPr="00B6036A">
        <w:rPr>
          <w:b/>
          <w:sz w:val="22"/>
          <w:szCs w:val="22"/>
        </w:rPr>
        <w:br/>
      </w:r>
      <w:r w:rsidRPr="00B6036A">
        <w:rPr>
          <w:b/>
          <w:sz w:val="22"/>
          <w:szCs w:val="22"/>
        </w:rPr>
        <w:t>W POSTĘPOWANIU</w:t>
      </w:r>
    </w:p>
    <w:p w14:paraId="2BAAF266" w14:textId="639352AB" w:rsidR="005B1AED" w:rsidRPr="00B6036A" w:rsidRDefault="005B1AED" w:rsidP="000711C0">
      <w:pPr>
        <w:pStyle w:val="NormalnyWeb"/>
        <w:numPr>
          <w:ilvl w:val="1"/>
          <w:numId w:val="25"/>
        </w:numPr>
        <w:tabs>
          <w:tab w:val="clear" w:pos="1800"/>
          <w:tab w:val="num" w:pos="426"/>
        </w:tabs>
        <w:spacing w:before="0" w:beforeAutospacing="0" w:after="120" w:afterAutospacing="0" w:line="23" w:lineRule="atLeast"/>
        <w:ind w:left="426" w:hanging="426"/>
        <w:jc w:val="both"/>
        <w:rPr>
          <w:bCs/>
          <w:sz w:val="22"/>
          <w:szCs w:val="22"/>
        </w:rPr>
      </w:pPr>
      <w:r w:rsidRPr="00B6036A">
        <w:rPr>
          <w:bCs/>
          <w:sz w:val="22"/>
          <w:szCs w:val="22"/>
        </w:rPr>
        <w:t>Wykonawca może w celu potwierdzenia spełniania warunków udziału w postępowaniu, w stosownych sytuacjach oraz w odniesieniu do konkretnego zamówienia, lub jego części, polegać na zdolnościa</w:t>
      </w:r>
      <w:r w:rsidR="000246BB" w:rsidRPr="00B6036A">
        <w:rPr>
          <w:bCs/>
          <w:sz w:val="22"/>
          <w:szCs w:val="22"/>
        </w:rPr>
        <w:t xml:space="preserve">ch technicznych lub zawodowych </w:t>
      </w:r>
      <w:r w:rsidRPr="00B6036A">
        <w:rPr>
          <w:bCs/>
          <w:sz w:val="22"/>
          <w:szCs w:val="22"/>
        </w:rPr>
        <w:t xml:space="preserve">innych podmiotów (dot. warunków udziału </w:t>
      </w:r>
      <w:r w:rsidR="00D1213E" w:rsidRPr="00B6036A">
        <w:rPr>
          <w:bCs/>
          <w:sz w:val="22"/>
          <w:szCs w:val="22"/>
        </w:rPr>
        <w:br/>
      </w:r>
      <w:r w:rsidRPr="00B6036A">
        <w:rPr>
          <w:bCs/>
          <w:sz w:val="22"/>
          <w:szCs w:val="22"/>
        </w:rPr>
        <w:t>w postępowaniu określonych przez Zamawiającego w </w:t>
      </w:r>
      <w:r w:rsidR="0098631D" w:rsidRPr="00B6036A">
        <w:rPr>
          <w:bCs/>
          <w:sz w:val="22"/>
          <w:szCs w:val="22"/>
        </w:rPr>
        <w:t xml:space="preserve">rozdziale XIII ust. 3 </w:t>
      </w:r>
      <w:r w:rsidRPr="00B6036A">
        <w:rPr>
          <w:bCs/>
          <w:sz w:val="22"/>
          <w:szCs w:val="22"/>
        </w:rPr>
        <w:t>pkt 3.1.</w:t>
      </w:r>
      <w:r w:rsidR="0098631D" w:rsidRPr="00B6036A">
        <w:rPr>
          <w:bCs/>
          <w:sz w:val="22"/>
          <w:szCs w:val="22"/>
        </w:rPr>
        <w:t xml:space="preserve"> </w:t>
      </w:r>
      <w:r w:rsidRPr="00B6036A">
        <w:rPr>
          <w:bCs/>
          <w:sz w:val="22"/>
          <w:szCs w:val="22"/>
        </w:rPr>
        <w:t>SIWZ), niezależnie od charakteru prawnego łączących go z nim stosunków prawnych.</w:t>
      </w:r>
    </w:p>
    <w:p w14:paraId="5821FB49" w14:textId="77777777" w:rsidR="005B1AED" w:rsidRPr="00B6036A" w:rsidRDefault="005B1AED" w:rsidP="000711C0">
      <w:pPr>
        <w:pStyle w:val="NormalnyWeb"/>
        <w:numPr>
          <w:ilvl w:val="1"/>
          <w:numId w:val="25"/>
        </w:numPr>
        <w:tabs>
          <w:tab w:val="clear" w:pos="1800"/>
          <w:tab w:val="num" w:pos="426"/>
        </w:tabs>
        <w:spacing w:before="0" w:beforeAutospacing="0" w:after="120" w:afterAutospacing="0" w:line="23" w:lineRule="atLeast"/>
        <w:ind w:left="426" w:hanging="426"/>
        <w:jc w:val="both"/>
        <w:rPr>
          <w:bCs/>
          <w:sz w:val="22"/>
          <w:szCs w:val="22"/>
        </w:rPr>
      </w:pPr>
      <w:r w:rsidRPr="00B6036A">
        <w:rPr>
          <w:bCs/>
          <w:sz w:val="22"/>
          <w:szCs w:val="22"/>
        </w:rPr>
        <w:t>Wykonawca, który polega na zdolnościach innych podmiotów, musi udowodnić Zamawiającemu, że realizując zamówienie, będzie dysponował niezbędnymi zasobami tych podmiotów,</w:t>
      </w:r>
      <w:r w:rsidR="000246BB" w:rsidRPr="00B6036A">
        <w:rPr>
          <w:bCs/>
          <w:sz w:val="22"/>
          <w:szCs w:val="22"/>
        </w:rPr>
        <w:t xml:space="preserve"> w </w:t>
      </w:r>
      <w:r w:rsidR="00F24420" w:rsidRPr="00B6036A">
        <w:rPr>
          <w:bCs/>
          <w:sz w:val="22"/>
          <w:szCs w:val="22"/>
        </w:rPr>
        <w:t xml:space="preserve">szczególności  przedstawiając </w:t>
      </w:r>
      <w:r w:rsidRPr="00B6036A">
        <w:rPr>
          <w:bCs/>
          <w:sz w:val="22"/>
          <w:szCs w:val="22"/>
        </w:rPr>
        <w:t>zobowiązanie  tych  podmiotów  do oddania  mu  do  dyspozycji</w:t>
      </w:r>
      <w:r w:rsidR="00D1213E" w:rsidRPr="00B6036A">
        <w:rPr>
          <w:bCs/>
          <w:sz w:val="22"/>
          <w:szCs w:val="22"/>
        </w:rPr>
        <w:t xml:space="preserve"> </w:t>
      </w:r>
      <w:r w:rsidRPr="00B6036A">
        <w:rPr>
          <w:bCs/>
          <w:sz w:val="22"/>
          <w:szCs w:val="22"/>
        </w:rPr>
        <w:t xml:space="preserve">niezbędnych zasobów na potrzeby realizacji zamówienia – </w:t>
      </w:r>
      <w:r w:rsidRPr="00B6036A">
        <w:rPr>
          <w:b/>
          <w:bCs/>
          <w:sz w:val="22"/>
          <w:szCs w:val="22"/>
        </w:rPr>
        <w:t>dokument ten (np. zobowiązanie) należy złożyć wraz z ofertą.</w:t>
      </w:r>
    </w:p>
    <w:p w14:paraId="2AB1FD42" w14:textId="77777777" w:rsidR="005B1AED" w:rsidRPr="00B6036A" w:rsidRDefault="005B1AED" w:rsidP="004E0096">
      <w:pPr>
        <w:pStyle w:val="NormalnyWeb"/>
        <w:numPr>
          <w:ilvl w:val="1"/>
          <w:numId w:val="49"/>
        </w:numPr>
        <w:spacing w:before="0" w:beforeAutospacing="0" w:after="120" w:afterAutospacing="0" w:line="23" w:lineRule="atLeast"/>
        <w:ind w:left="1134" w:hanging="567"/>
        <w:jc w:val="both"/>
        <w:rPr>
          <w:bCs/>
          <w:sz w:val="22"/>
          <w:szCs w:val="22"/>
        </w:rPr>
      </w:pPr>
      <w:r w:rsidRPr="00B6036A">
        <w:rPr>
          <w:bCs/>
          <w:sz w:val="22"/>
          <w:szCs w:val="22"/>
        </w:rPr>
        <w:t>Z dokumentu (np. zobowiązania), o którym mowa w pkt 2 musi wynikać w szczególności:</w:t>
      </w:r>
    </w:p>
    <w:p w14:paraId="094D895F" w14:textId="77777777" w:rsidR="005B1AED" w:rsidRPr="00B6036A" w:rsidRDefault="005B1AED" w:rsidP="004E0096">
      <w:pPr>
        <w:pStyle w:val="NormalnyWeb"/>
        <w:numPr>
          <w:ilvl w:val="0"/>
          <w:numId w:val="51"/>
        </w:numPr>
        <w:tabs>
          <w:tab w:val="left" w:pos="426"/>
        </w:tabs>
        <w:spacing w:before="0" w:beforeAutospacing="0" w:after="120" w:afterAutospacing="0" w:line="23" w:lineRule="atLeast"/>
        <w:ind w:left="1701" w:hanging="567"/>
        <w:jc w:val="both"/>
        <w:rPr>
          <w:bCs/>
          <w:sz w:val="22"/>
          <w:szCs w:val="22"/>
        </w:rPr>
      </w:pPr>
      <w:r w:rsidRPr="00B6036A">
        <w:rPr>
          <w:bCs/>
          <w:sz w:val="22"/>
          <w:szCs w:val="22"/>
        </w:rPr>
        <w:t>zakres dostępnych Wykonawcy zasobów innego podmiotu,</w:t>
      </w:r>
    </w:p>
    <w:p w14:paraId="7E9BC46B" w14:textId="77777777" w:rsidR="005B1AED" w:rsidRPr="00B6036A" w:rsidRDefault="005B1AED" w:rsidP="004E0096">
      <w:pPr>
        <w:pStyle w:val="NormalnyWeb"/>
        <w:numPr>
          <w:ilvl w:val="0"/>
          <w:numId w:val="51"/>
        </w:numPr>
        <w:tabs>
          <w:tab w:val="left" w:pos="426"/>
        </w:tabs>
        <w:spacing w:before="0" w:beforeAutospacing="0" w:after="120" w:afterAutospacing="0" w:line="23" w:lineRule="atLeast"/>
        <w:ind w:left="1701" w:hanging="567"/>
        <w:jc w:val="both"/>
        <w:rPr>
          <w:bCs/>
          <w:sz w:val="22"/>
          <w:szCs w:val="22"/>
        </w:rPr>
      </w:pPr>
      <w:r w:rsidRPr="00B6036A">
        <w:rPr>
          <w:bCs/>
          <w:sz w:val="22"/>
          <w:szCs w:val="22"/>
        </w:rPr>
        <w:t>sposób wykorzystania zasobów innego podmiotu, przez Wykonawcę, przy wykonywaniu zamówienia publicznego,</w:t>
      </w:r>
    </w:p>
    <w:p w14:paraId="38CB44F1" w14:textId="77777777" w:rsidR="005B1AED" w:rsidRPr="00B6036A" w:rsidRDefault="005B1AED" w:rsidP="004E0096">
      <w:pPr>
        <w:pStyle w:val="NormalnyWeb"/>
        <w:numPr>
          <w:ilvl w:val="0"/>
          <w:numId w:val="51"/>
        </w:numPr>
        <w:tabs>
          <w:tab w:val="left" w:pos="426"/>
        </w:tabs>
        <w:spacing w:before="0" w:beforeAutospacing="0" w:after="120" w:afterAutospacing="0" w:line="23" w:lineRule="atLeast"/>
        <w:ind w:left="1701" w:hanging="567"/>
        <w:jc w:val="both"/>
        <w:rPr>
          <w:bCs/>
          <w:sz w:val="22"/>
          <w:szCs w:val="22"/>
        </w:rPr>
      </w:pPr>
      <w:r w:rsidRPr="00B6036A">
        <w:rPr>
          <w:bCs/>
          <w:sz w:val="22"/>
          <w:szCs w:val="22"/>
        </w:rPr>
        <w:t>zakres i okres udziału innego podmiotu przy wykonywaniu zamówienia publicznego,</w:t>
      </w:r>
    </w:p>
    <w:p w14:paraId="6920A5FE" w14:textId="77777777" w:rsidR="005B1AED" w:rsidRPr="00B6036A" w:rsidRDefault="005B1AED" w:rsidP="004E0096">
      <w:pPr>
        <w:pStyle w:val="NormalnyWeb"/>
        <w:numPr>
          <w:ilvl w:val="0"/>
          <w:numId w:val="51"/>
        </w:numPr>
        <w:tabs>
          <w:tab w:val="left" w:pos="426"/>
        </w:tabs>
        <w:spacing w:before="0" w:beforeAutospacing="0" w:after="120" w:afterAutospacing="0" w:line="23" w:lineRule="atLeast"/>
        <w:ind w:left="1701" w:hanging="567"/>
        <w:jc w:val="both"/>
        <w:rPr>
          <w:bCs/>
          <w:sz w:val="22"/>
          <w:szCs w:val="22"/>
        </w:rPr>
      </w:pPr>
      <w:r w:rsidRPr="00B6036A">
        <w:rPr>
          <w:bCs/>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48CF650" w14:textId="77777777" w:rsidR="005B1AED" w:rsidRPr="00B6036A" w:rsidRDefault="005B1AED" w:rsidP="000711C0">
      <w:pPr>
        <w:pStyle w:val="NormalnyWeb"/>
        <w:numPr>
          <w:ilvl w:val="1"/>
          <w:numId w:val="25"/>
        </w:numPr>
        <w:tabs>
          <w:tab w:val="clear" w:pos="1800"/>
          <w:tab w:val="num" w:pos="426"/>
        </w:tabs>
        <w:spacing w:before="0" w:beforeAutospacing="0" w:after="120" w:afterAutospacing="0" w:line="23" w:lineRule="atLeast"/>
        <w:ind w:left="425" w:hanging="425"/>
        <w:jc w:val="both"/>
        <w:rPr>
          <w:bCs/>
          <w:sz w:val="22"/>
          <w:szCs w:val="22"/>
        </w:rPr>
      </w:pPr>
      <w:r w:rsidRPr="00B6036A">
        <w:rPr>
          <w:bCs/>
          <w:sz w:val="22"/>
          <w:szCs w:val="22"/>
        </w:rPr>
        <w:t xml:space="preserve">Zamawiający ocenia, czy udostępniane Wykonawcy przez inne podmioty zdolności techniczne lub zawodowe, pozwalają na wykazanie przez Wykonawcę spełniania warunków udziału </w:t>
      </w:r>
      <w:r w:rsidR="000246BB" w:rsidRPr="00B6036A">
        <w:rPr>
          <w:bCs/>
          <w:sz w:val="22"/>
          <w:szCs w:val="22"/>
        </w:rPr>
        <w:lastRenderedPageBreak/>
        <w:t>w </w:t>
      </w:r>
      <w:r w:rsidRPr="00B6036A">
        <w:rPr>
          <w:bCs/>
          <w:sz w:val="22"/>
          <w:szCs w:val="22"/>
        </w:rPr>
        <w:t>postępowaniu oraz bada, czy nie zachodzą wobec tego podmiotu podstawy wykluczenia, o</w:t>
      </w:r>
      <w:r w:rsidR="000246BB" w:rsidRPr="00B6036A">
        <w:rPr>
          <w:bCs/>
          <w:sz w:val="22"/>
          <w:szCs w:val="22"/>
        </w:rPr>
        <w:t> </w:t>
      </w:r>
      <w:r w:rsidRPr="00B6036A">
        <w:rPr>
          <w:bCs/>
          <w:sz w:val="22"/>
          <w:szCs w:val="22"/>
        </w:rPr>
        <w:t>których mowa w art. 24 ust. 1 pkt 13–22</w:t>
      </w:r>
      <w:r w:rsidR="00A46660" w:rsidRPr="00B6036A">
        <w:rPr>
          <w:bCs/>
          <w:sz w:val="22"/>
          <w:szCs w:val="22"/>
        </w:rPr>
        <w:t>.</w:t>
      </w:r>
      <w:r w:rsidR="00871AE9" w:rsidRPr="00B6036A">
        <w:rPr>
          <w:bCs/>
          <w:sz w:val="22"/>
          <w:szCs w:val="22"/>
        </w:rPr>
        <w:t xml:space="preserve"> </w:t>
      </w:r>
    </w:p>
    <w:p w14:paraId="4ED22A43" w14:textId="7F251F1F" w:rsidR="005B1AED" w:rsidRPr="00B6036A" w:rsidRDefault="005B1AED" w:rsidP="000711C0">
      <w:pPr>
        <w:pStyle w:val="NormalnyWeb"/>
        <w:numPr>
          <w:ilvl w:val="1"/>
          <w:numId w:val="25"/>
        </w:numPr>
        <w:tabs>
          <w:tab w:val="clear" w:pos="1800"/>
          <w:tab w:val="num" w:pos="426"/>
        </w:tabs>
        <w:spacing w:before="0" w:beforeAutospacing="0" w:after="120" w:afterAutospacing="0" w:line="23" w:lineRule="atLeast"/>
        <w:ind w:left="425" w:hanging="425"/>
        <w:jc w:val="both"/>
        <w:rPr>
          <w:bCs/>
          <w:sz w:val="22"/>
          <w:szCs w:val="22"/>
        </w:rPr>
      </w:pPr>
      <w:r w:rsidRPr="00B6036A">
        <w:rPr>
          <w:bCs/>
          <w:sz w:val="22"/>
          <w:szCs w:val="22"/>
        </w:rPr>
        <w:t>W odniesieniu do warunków dotyczących kwalifikacji zawodowych lub doświadczenia (</w:t>
      </w:r>
      <w:r w:rsidR="0098631D" w:rsidRPr="00B6036A">
        <w:rPr>
          <w:bCs/>
          <w:sz w:val="22"/>
          <w:szCs w:val="22"/>
        </w:rPr>
        <w:t xml:space="preserve">ust. 3 </w:t>
      </w:r>
      <w:r w:rsidRPr="00B6036A">
        <w:rPr>
          <w:bCs/>
          <w:sz w:val="22"/>
          <w:szCs w:val="22"/>
        </w:rPr>
        <w:t>pkt  3.1. rozdziału XIII SIWZ), Wykonawcy mogą polegać na zdolnościach innych podmiotów, jeśli podmioty te zrealizują usługi lub</w:t>
      </w:r>
      <w:r w:rsidR="000246BB" w:rsidRPr="00B6036A">
        <w:rPr>
          <w:bCs/>
          <w:sz w:val="22"/>
          <w:szCs w:val="22"/>
        </w:rPr>
        <w:t xml:space="preserve"> roboty budowlane </w:t>
      </w:r>
      <w:r w:rsidRPr="00B6036A">
        <w:rPr>
          <w:bCs/>
          <w:sz w:val="22"/>
          <w:szCs w:val="22"/>
        </w:rPr>
        <w:t>do realizacji których te zdolności są wymagane.</w:t>
      </w:r>
    </w:p>
    <w:p w14:paraId="6FAC25F4" w14:textId="77777777" w:rsidR="005B1AED" w:rsidRPr="00B6036A" w:rsidRDefault="005B1AED" w:rsidP="000711C0">
      <w:pPr>
        <w:pStyle w:val="NormalnyWeb"/>
        <w:numPr>
          <w:ilvl w:val="1"/>
          <w:numId w:val="25"/>
        </w:numPr>
        <w:tabs>
          <w:tab w:val="clear" w:pos="1800"/>
          <w:tab w:val="num" w:pos="426"/>
        </w:tabs>
        <w:spacing w:before="0" w:beforeAutospacing="0" w:after="120" w:afterAutospacing="0" w:line="23" w:lineRule="atLeast"/>
        <w:ind w:left="425" w:hanging="425"/>
        <w:jc w:val="both"/>
        <w:rPr>
          <w:bCs/>
          <w:sz w:val="22"/>
          <w:szCs w:val="22"/>
        </w:rPr>
      </w:pPr>
      <w:r w:rsidRPr="00B6036A">
        <w:rPr>
          <w:bCs/>
          <w:sz w:val="22"/>
          <w:szCs w:val="22"/>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14:paraId="3A38E4C5" w14:textId="77777777" w:rsidR="005B1AED" w:rsidRPr="00B6036A" w:rsidRDefault="005B1AED" w:rsidP="004E0096">
      <w:pPr>
        <w:pStyle w:val="NormalnyWeb"/>
        <w:numPr>
          <w:ilvl w:val="0"/>
          <w:numId w:val="56"/>
        </w:numPr>
        <w:spacing w:before="0" w:beforeAutospacing="0" w:after="120" w:afterAutospacing="0" w:line="23" w:lineRule="atLeast"/>
        <w:jc w:val="both"/>
        <w:rPr>
          <w:sz w:val="22"/>
          <w:szCs w:val="22"/>
        </w:rPr>
      </w:pPr>
      <w:r w:rsidRPr="00B6036A">
        <w:rPr>
          <w:bCs/>
          <w:sz w:val="22"/>
          <w:szCs w:val="22"/>
        </w:rPr>
        <w:t>zastąpił ten podmiot innym podmiotem lub podmiotami lub</w:t>
      </w:r>
    </w:p>
    <w:p w14:paraId="33AD3F65" w14:textId="77777777" w:rsidR="005B1AED" w:rsidRPr="00B6036A" w:rsidRDefault="005B1AED" w:rsidP="004E0096">
      <w:pPr>
        <w:pStyle w:val="NormalnyWeb"/>
        <w:numPr>
          <w:ilvl w:val="0"/>
          <w:numId w:val="56"/>
        </w:numPr>
        <w:spacing w:before="0" w:beforeAutospacing="0" w:after="120" w:afterAutospacing="0" w:line="23" w:lineRule="atLeast"/>
        <w:jc w:val="both"/>
        <w:rPr>
          <w:sz w:val="22"/>
          <w:szCs w:val="22"/>
        </w:rPr>
      </w:pPr>
      <w:r w:rsidRPr="00B6036A">
        <w:rPr>
          <w:bCs/>
          <w:sz w:val="22"/>
          <w:szCs w:val="22"/>
        </w:rPr>
        <w:t>zobowiązał się do osobistego wykonania odpowiedniej części zamówienia, jeżeli wykaże zdolności techniczne lub zawodowe, o których mowa w pkt 1 niniejszego rozdziału.</w:t>
      </w:r>
    </w:p>
    <w:p w14:paraId="1865D9C4" w14:textId="35862894" w:rsidR="005B1AED" w:rsidRPr="00B6036A" w:rsidRDefault="005B1AED" w:rsidP="00B87169">
      <w:pPr>
        <w:pStyle w:val="Akapitzlist"/>
        <w:numPr>
          <w:ilvl w:val="1"/>
          <w:numId w:val="25"/>
        </w:numPr>
        <w:tabs>
          <w:tab w:val="clear" w:pos="1800"/>
          <w:tab w:val="num" w:pos="426"/>
          <w:tab w:val="left" w:pos="567"/>
        </w:tabs>
        <w:spacing w:after="600" w:line="23" w:lineRule="atLeast"/>
        <w:ind w:left="425" w:hanging="425"/>
        <w:jc w:val="both"/>
        <w:rPr>
          <w:sz w:val="22"/>
          <w:szCs w:val="22"/>
        </w:rPr>
      </w:pPr>
      <w:r w:rsidRPr="00B6036A">
        <w:rPr>
          <w:sz w:val="22"/>
          <w:szCs w:val="22"/>
        </w:rPr>
        <w:t xml:space="preserve">Jeżeli Wykonawca wykazując spełnianie warunków udziału w postępowaniu, określonych przez Zamawiającego w </w:t>
      </w:r>
      <w:r w:rsidR="0098631D" w:rsidRPr="00B6036A">
        <w:rPr>
          <w:sz w:val="22"/>
          <w:szCs w:val="22"/>
        </w:rPr>
        <w:t xml:space="preserve">rozdziale XIII ust. 3 </w:t>
      </w:r>
      <w:r w:rsidRPr="00B6036A">
        <w:rPr>
          <w:sz w:val="22"/>
          <w:szCs w:val="22"/>
        </w:rPr>
        <w:t>pkt 3.1.</w:t>
      </w:r>
      <w:r w:rsidR="0098631D" w:rsidRPr="00B6036A">
        <w:rPr>
          <w:sz w:val="22"/>
          <w:szCs w:val="22"/>
        </w:rPr>
        <w:t>SIW</w:t>
      </w:r>
      <w:r w:rsidRPr="00B6036A">
        <w:rPr>
          <w:sz w:val="22"/>
          <w:szCs w:val="22"/>
        </w:rPr>
        <w:t>Z, polega na zdolnościach innych podmiotów, na zasadach określonych powyżej, zamieszcza informacje o t</w:t>
      </w:r>
      <w:r w:rsidR="000246BB" w:rsidRPr="00B6036A">
        <w:rPr>
          <w:sz w:val="22"/>
          <w:szCs w:val="22"/>
        </w:rPr>
        <w:t>ych podmiotach w oświadczeniu, o </w:t>
      </w:r>
      <w:r w:rsidRPr="00B6036A">
        <w:rPr>
          <w:sz w:val="22"/>
          <w:szCs w:val="22"/>
        </w:rPr>
        <w:t>którym mowa w art. 25</w:t>
      </w:r>
      <w:r w:rsidR="00F35429" w:rsidRPr="00B6036A">
        <w:rPr>
          <w:sz w:val="22"/>
          <w:szCs w:val="22"/>
        </w:rPr>
        <w:t xml:space="preserve"> </w:t>
      </w:r>
      <w:r w:rsidRPr="00B6036A">
        <w:rPr>
          <w:sz w:val="22"/>
          <w:szCs w:val="22"/>
        </w:rPr>
        <w:t>a ust. 1 ustawy (pkt 4.1. rozdziału XIII SIWZ).</w:t>
      </w:r>
    </w:p>
    <w:p w14:paraId="165FE00A" w14:textId="59119EF1" w:rsidR="00143414" w:rsidRPr="00B6036A" w:rsidRDefault="00143414" w:rsidP="00B87169">
      <w:pPr>
        <w:pBdr>
          <w:bottom w:val="single" w:sz="4" w:space="1" w:color="auto"/>
        </w:pBdr>
        <w:tabs>
          <w:tab w:val="left" w:pos="1701"/>
          <w:tab w:val="left" w:pos="2127"/>
        </w:tabs>
        <w:spacing w:after="120" w:line="23" w:lineRule="atLeast"/>
        <w:ind w:left="1701" w:right="-113" w:hanging="1701"/>
        <w:jc w:val="both"/>
        <w:rPr>
          <w:b/>
          <w:sz w:val="22"/>
          <w:szCs w:val="22"/>
        </w:rPr>
      </w:pPr>
      <w:r w:rsidRPr="00B6036A">
        <w:rPr>
          <w:b/>
          <w:sz w:val="22"/>
          <w:szCs w:val="22"/>
        </w:rPr>
        <w:t>ROZDZIAŁ XV.</w:t>
      </w:r>
      <w:r w:rsidRPr="00B6036A">
        <w:rPr>
          <w:b/>
          <w:sz w:val="22"/>
          <w:szCs w:val="22"/>
        </w:rPr>
        <w:tab/>
      </w:r>
      <w:r w:rsidR="00B87169" w:rsidRPr="00B6036A">
        <w:rPr>
          <w:b/>
          <w:sz w:val="22"/>
          <w:szCs w:val="22"/>
        </w:rPr>
        <w:tab/>
      </w:r>
      <w:r w:rsidR="00A6210A" w:rsidRPr="00B6036A">
        <w:rPr>
          <w:b/>
          <w:sz w:val="22"/>
          <w:szCs w:val="22"/>
        </w:rPr>
        <w:t xml:space="preserve">PROCEDURA SANACYJNA </w:t>
      </w:r>
      <w:r w:rsidR="00B87169" w:rsidRPr="00B6036A">
        <w:rPr>
          <w:b/>
          <w:sz w:val="22"/>
          <w:szCs w:val="22"/>
        </w:rPr>
        <w:t>–</w:t>
      </w:r>
      <w:r w:rsidR="00A6210A" w:rsidRPr="00B6036A">
        <w:rPr>
          <w:b/>
          <w:sz w:val="22"/>
          <w:szCs w:val="22"/>
        </w:rPr>
        <w:t xml:space="preserve"> SAMOOCZYSZCZENIE</w:t>
      </w:r>
    </w:p>
    <w:p w14:paraId="77229D12" w14:textId="48D4E2D7" w:rsidR="00143414" w:rsidRPr="00B6036A" w:rsidRDefault="00143414" w:rsidP="000711C0">
      <w:pPr>
        <w:pStyle w:val="NormalnyWeb"/>
        <w:numPr>
          <w:ilvl w:val="2"/>
          <w:numId w:val="25"/>
        </w:numPr>
        <w:tabs>
          <w:tab w:val="clear" w:pos="2520"/>
          <w:tab w:val="num" w:pos="426"/>
        </w:tabs>
        <w:spacing w:before="0" w:beforeAutospacing="0" w:after="120" w:afterAutospacing="0" w:line="23" w:lineRule="atLeast"/>
        <w:ind w:left="426" w:right="-114" w:hanging="426"/>
        <w:jc w:val="both"/>
        <w:rPr>
          <w:sz w:val="22"/>
          <w:szCs w:val="22"/>
        </w:rPr>
      </w:pPr>
      <w:r w:rsidRPr="00B6036A">
        <w:rPr>
          <w:color w:val="000000"/>
          <w:sz w:val="22"/>
          <w:szCs w:val="22"/>
        </w:rPr>
        <w:t xml:space="preserve">Wykonawca, który podlega wykluczeniu na podstawie </w:t>
      </w:r>
      <w:r w:rsidR="00B87169" w:rsidRPr="00B6036A">
        <w:rPr>
          <w:color w:val="000000"/>
          <w:sz w:val="22"/>
          <w:szCs w:val="22"/>
        </w:rPr>
        <w:t>np</w:t>
      </w:r>
      <w:r w:rsidR="00EF5099" w:rsidRPr="00B6036A">
        <w:rPr>
          <w:color w:val="000000"/>
          <w:sz w:val="22"/>
          <w:szCs w:val="22"/>
        </w:rPr>
        <w:t xml:space="preserve">. 24 </w:t>
      </w:r>
      <w:r w:rsidRPr="00B6036A">
        <w:rPr>
          <w:color w:val="000000"/>
          <w:sz w:val="22"/>
          <w:szCs w:val="22"/>
        </w:rPr>
        <w:t>ust. 1 pkt 13 i 14 oraz 16-20</w:t>
      </w:r>
      <w:r w:rsidR="0099549B" w:rsidRPr="00B6036A">
        <w:rPr>
          <w:color w:val="000000"/>
          <w:sz w:val="22"/>
          <w:szCs w:val="22"/>
        </w:rPr>
        <w:t xml:space="preserve"> </w:t>
      </w:r>
      <w:r w:rsidRPr="00B6036A">
        <w:rPr>
          <w:color w:val="000000"/>
          <w:sz w:val="22"/>
          <w:szCs w:val="22"/>
        </w:rPr>
        <w:t xml:space="preserve">może przedstawić dowody na to, że podjęte </w:t>
      </w:r>
      <w:r w:rsidRPr="00B6036A">
        <w:rPr>
          <w:color w:val="000000"/>
          <w:spacing w:val="-1"/>
          <w:sz w:val="22"/>
          <w:szCs w:val="22"/>
        </w:rPr>
        <w:t xml:space="preserve">przez niego środki są wystarczające do wykazania jego rzetelności, w szczególności udowodnić naprawienie szkody wyrządzonej przestępstwem </w:t>
      </w:r>
      <w:r w:rsidRPr="00B6036A">
        <w:rPr>
          <w:color w:val="000000"/>
          <w:sz w:val="22"/>
          <w:szCs w:val="22"/>
        </w:rPr>
        <w:t xml:space="preserve">lub przestępstwem skarbowym, zadośćuczynienie </w:t>
      </w:r>
      <w:r w:rsidRPr="00B6036A">
        <w:rPr>
          <w:bCs/>
          <w:color w:val="000000"/>
          <w:sz w:val="22"/>
          <w:szCs w:val="22"/>
        </w:rPr>
        <w:t xml:space="preserve">pieniężne </w:t>
      </w:r>
      <w:r w:rsidRPr="00B6036A">
        <w:rPr>
          <w:color w:val="000000"/>
          <w:sz w:val="22"/>
          <w:szCs w:val="22"/>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B6036A">
        <w:rPr>
          <w:color w:val="000000"/>
          <w:spacing w:val="-2"/>
          <w:sz w:val="22"/>
          <w:szCs w:val="22"/>
        </w:rPr>
        <w:t>przestępstwom</w:t>
      </w:r>
      <w:r w:rsidRPr="00B6036A">
        <w:rPr>
          <w:color w:val="000000"/>
          <w:sz w:val="22"/>
          <w:szCs w:val="22"/>
        </w:rPr>
        <w:t xml:space="preserve"> </w:t>
      </w:r>
      <w:r w:rsidRPr="00B6036A">
        <w:rPr>
          <w:color w:val="000000"/>
          <w:spacing w:val="-2"/>
          <w:sz w:val="22"/>
          <w:szCs w:val="22"/>
        </w:rPr>
        <w:t>skarbowym</w:t>
      </w:r>
      <w:r w:rsidRPr="00B6036A">
        <w:rPr>
          <w:color w:val="000000"/>
          <w:sz w:val="22"/>
          <w:szCs w:val="22"/>
        </w:rPr>
        <w:t xml:space="preserve"> </w:t>
      </w:r>
      <w:r w:rsidRPr="00B6036A">
        <w:rPr>
          <w:color w:val="000000"/>
          <w:spacing w:val="-2"/>
          <w:sz w:val="22"/>
          <w:szCs w:val="22"/>
        </w:rPr>
        <w:t>lub</w:t>
      </w:r>
      <w:r w:rsidRPr="00B6036A">
        <w:rPr>
          <w:color w:val="000000"/>
          <w:sz w:val="22"/>
          <w:szCs w:val="22"/>
        </w:rPr>
        <w:t xml:space="preserve"> </w:t>
      </w:r>
      <w:r w:rsidRPr="00B6036A">
        <w:rPr>
          <w:color w:val="000000"/>
          <w:spacing w:val="-2"/>
          <w:sz w:val="22"/>
          <w:szCs w:val="22"/>
        </w:rPr>
        <w:t>nieprawidłowemu</w:t>
      </w:r>
      <w:r w:rsidRPr="00B6036A">
        <w:rPr>
          <w:color w:val="000000"/>
          <w:sz w:val="22"/>
          <w:szCs w:val="22"/>
        </w:rPr>
        <w:t xml:space="preserve"> </w:t>
      </w:r>
      <w:r w:rsidRPr="00B6036A">
        <w:rPr>
          <w:color w:val="000000"/>
          <w:spacing w:val="-2"/>
          <w:sz w:val="22"/>
          <w:szCs w:val="22"/>
        </w:rPr>
        <w:t xml:space="preserve">postępowaniu </w:t>
      </w:r>
      <w:r w:rsidR="007677FF" w:rsidRPr="00B6036A">
        <w:rPr>
          <w:color w:val="000000"/>
          <w:sz w:val="22"/>
          <w:szCs w:val="22"/>
        </w:rPr>
        <w:t>W</w:t>
      </w:r>
      <w:r w:rsidRPr="00B6036A">
        <w:rPr>
          <w:color w:val="000000"/>
          <w:sz w:val="22"/>
          <w:szCs w:val="22"/>
        </w:rPr>
        <w:t xml:space="preserve">ykonawcy. Przepisu </w:t>
      </w:r>
      <w:r w:rsidRPr="00B6036A">
        <w:rPr>
          <w:bCs/>
          <w:color w:val="000000"/>
          <w:sz w:val="22"/>
          <w:szCs w:val="22"/>
        </w:rPr>
        <w:t xml:space="preserve">zdania pierwszego </w:t>
      </w:r>
      <w:r w:rsidR="007677FF" w:rsidRPr="00B6036A">
        <w:rPr>
          <w:color w:val="000000"/>
          <w:sz w:val="22"/>
          <w:szCs w:val="22"/>
        </w:rPr>
        <w:t>nie stosuje się, jeżeli wobec W</w:t>
      </w:r>
      <w:r w:rsidRPr="00B6036A">
        <w:rPr>
          <w:color w:val="000000"/>
          <w:sz w:val="22"/>
          <w:szCs w:val="22"/>
        </w:rPr>
        <w:t xml:space="preserve">ykonawcy, będącego podmiotem zbiorowym, orzeczono prawomocnym wyrokiem sądu zakaz ubiegania się </w:t>
      </w:r>
      <w:r w:rsidR="0099549B" w:rsidRPr="00B6036A">
        <w:rPr>
          <w:color w:val="000000"/>
          <w:sz w:val="22"/>
          <w:szCs w:val="22"/>
        </w:rPr>
        <w:br/>
      </w:r>
      <w:r w:rsidRPr="00B6036A">
        <w:rPr>
          <w:color w:val="000000"/>
          <w:sz w:val="22"/>
          <w:szCs w:val="22"/>
        </w:rPr>
        <w:t>o udzielenie zamówienia oraz nie upłynął określony w tym wyroku okres obowiązywania tego zakazu.</w:t>
      </w:r>
    </w:p>
    <w:p w14:paraId="05F0B9A6" w14:textId="77777777" w:rsidR="00143414" w:rsidRPr="00B6036A" w:rsidRDefault="00143414" w:rsidP="00B87169">
      <w:pPr>
        <w:pStyle w:val="NormalnyWeb"/>
        <w:numPr>
          <w:ilvl w:val="2"/>
          <w:numId w:val="25"/>
        </w:numPr>
        <w:tabs>
          <w:tab w:val="clear" w:pos="2520"/>
          <w:tab w:val="num" w:pos="426"/>
        </w:tabs>
        <w:spacing w:before="0" w:beforeAutospacing="0" w:after="600" w:afterAutospacing="0" w:line="23" w:lineRule="atLeast"/>
        <w:ind w:left="425" w:right="-113" w:hanging="425"/>
        <w:jc w:val="both"/>
        <w:rPr>
          <w:sz w:val="22"/>
          <w:szCs w:val="22"/>
        </w:rPr>
      </w:pPr>
      <w:r w:rsidRPr="00B6036A">
        <w:rPr>
          <w:color w:val="000000"/>
          <w:sz w:val="22"/>
          <w:szCs w:val="22"/>
        </w:rPr>
        <w:t>Wykonawca nie podlega wykluczeniu, jeżeli Zamawiający, uwzględniając wagę i szczególne okoliczności czynu Wykonawcy, uzna za wystarczające dowody</w:t>
      </w:r>
      <w:r w:rsidR="000E50E3" w:rsidRPr="00B6036A">
        <w:rPr>
          <w:color w:val="000000"/>
          <w:sz w:val="22"/>
          <w:szCs w:val="22"/>
        </w:rPr>
        <w:t>, o których mowa w pkt 1</w:t>
      </w:r>
      <w:r w:rsidR="00A81F9A" w:rsidRPr="00B6036A">
        <w:rPr>
          <w:color w:val="000000"/>
          <w:sz w:val="22"/>
          <w:szCs w:val="22"/>
        </w:rPr>
        <w:t>.</w:t>
      </w:r>
    </w:p>
    <w:p w14:paraId="7F0EBD63" w14:textId="77777777" w:rsidR="00A16332" w:rsidRPr="00B6036A" w:rsidRDefault="00543542" w:rsidP="00B87169">
      <w:pPr>
        <w:pBdr>
          <w:bottom w:val="single" w:sz="4" w:space="1" w:color="auto"/>
        </w:pBdr>
        <w:tabs>
          <w:tab w:val="left" w:pos="1701"/>
          <w:tab w:val="left" w:pos="2127"/>
        </w:tabs>
        <w:spacing w:after="120" w:line="23" w:lineRule="atLeast"/>
        <w:ind w:left="2124" w:right="-114" w:hanging="2124"/>
        <w:rPr>
          <w:b/>
          <w:sz w:val="22"/>
          <w:szCs w:val="22"/>
        </w:rPr>
      </w:pPr>
      <w:r w:rsidRPr="00B6036A">
        <w:rPr>
          <w:b/>
          <w:sz w:val="22"/>
          <w:szCs w:val="22"/>
        </w:rPr>
        <w:t>ROZDZIAŁ XV</w:t>
      </w:r>
      <w:r w:rsidR="001A4C25" w:rsidRPr="00B6036A">
        <w:rPr>
          <w:b/>
          <w:sz w:val="22"/>
          <w:szCs w:val="22"/>
        </w:rPr>
        <w:t>I</w:t>
      </w:r>
      <w:r w:rsidR="00A16332" w:rsidRPr="00B6036A">
        <w:rPr>
          <w:b/>
          <w:sz w:val="22"/>
          <w:szCs w:val="22"/>
        </w:rPr>
        <w:t>.</w:t>
      </w:r>
      <w:r w:rsidR="00A16332" w:rsidRPr="00B6036A">
        <w:rPr>
          <w:b/>
          <w:sz w:val="22"/>
          <w:szCs w:val="22"/>
        </w:rPr>
        <w:tab/>
      </w:r>
      <w:r w:rsidR="00504AEA" w:rsidRPr="00B6036A">
        <w:rPr>
          <w:b/>
          <w:sz w:val="22"/>
          <w:szCs w:val="22"/>
        </w:rPr>
        <w:tab/>
      </w:r>
      <w:r w:rsidR="00A16332" w:rsidRPr="00B6036A">
        <w:rPr>
          <w:b/>
          <w:sz w:val="22"/>
          <w:szCs w:val="22"/>
        </w:rPr>
        <w:t>INFORMACJA O SPOSOBIE POROZUMIEWANIA SIĘ ZAMAWIAJĄCEGO Z WYKONAWCAMI</w:t>
      </w:r>
      <w:r w:rsidRPr="00B6036A">
        <w:rPr>
          <w:b/>
          <w:sz w:val="22"/>
          <w:szCs w:val="22"/>
        </w:rPr>
        <w:t xml:space="preserve"> ORAZ PRZEKAZYWANIA </w:t>
      </w:r>
      <w:r w:rsidR="00504AEA" w:rsidRPr="00B6036A">
        <w:rPr>
          <w:b/>
          <w:sz w:val="22"/>
          <w:szCs w:val="22"/>
        </w:rPr>
        <w:t xml:space="preserve">OSWIADCZEŃ I </w:t>
      </w:r>
      <w:r w:rsidRPr="00B6036A">
        <w:rPr>
          <w:b/>
          <w:sz w:val="22"/>
          <w:szCs w:val="22"/>
        </w:rPr>
        <w:t>DOKUMENTÓW</w:t>
      </w:r>
    </w:p>
    <w:p w14:paraId="738485FC" w14:textId="6FFA3681" w:rsidR="00697269" w:rsidRPr="00B6036A" w:rsidRDefault="00460668" w:rsidP="000711C0">
      <w:pPr>
        <w:numPr>
          <w:ilvl w:val="1"/>
          <w:numId w:val="6"/>
        </w:numPr>
        <w:tabs>
          <w:tab w:val="clear" w:pos="567"/>
        </w:tabs>
        <w:spacing w:after="120" w:line="23" w:lineRule="atLeast"/>
        <w:jc w:val="both"/>
        <w:rPr>
          <w:sz w:val="22"/>
          <w:szCs w:val="22"/>
        </w:rPr>
      </w:pPr>
      <w:r w:rsidRPr="00B6036A">
        <w:rPr>
          <w:sz w:val="22"/>
          <w:szCs w:val="22"/>
        </w:rPr>
        <w:t xml:space="preserve">Z zastrzeżeniem postanowień zawartych </w:t>
      </w:r>
      <w:r w:rsidR="00A60296" w:rsidRPr="00B6036A">
        <w:rPr>
          <w:sz w:val="22"/>
          <w:szCs w:val="22"/>
        </w:rPr>
        <w:t>rozdz. XXI oraz w pkt</w:t>
      </w:r>
      <w:r w:rsidRPr="00B6036A">
        <w:rPr>
          <w:sz w:val="22"/>
          <w:szCs w:val="22"/>
        </w:rPr>
        <w:t xml:space="preserve"> </w:t>
      </w:r>
      <w:r w:rsidR="00BE79B6" w:rsidRPr="00B6036A">
        <w:rPr>
          <w:sz w:val="22"/>
          <w:szCs w:val="22"/>
        </w:rPr>
        <w:t xml:space="preserve">2 i </w:t>
      </w:r>
      <w:r w:rsidRPr="00B6036A">
        <w:rPr>
          <w:sz w:val="22"/>
          <w:szCs w:val="22"/>
        </w:rPr>
        <w:t>3</w:t>
      </w:r>
      <w:r w:rsidR="00A60296" w:rsidRPr="00B6036A">
        <w:rPr>
          <w:sz w:val="22"/>
          <w:szCs w:val="22"/>
        </w:rPr>
        <w:t xml:space="preserve"> niniejszego rozdziału</w:t>
      </w:r>
      <w:r w:rsidRPr="00B6036A">
        <w:rPr>
          <w:sz w:val="22"/>
          <w:szCs w:val="22"/>
        </w:rPr>
        <w:t xml:space="preserve">, </w:t>
      </w:r>
      <w:r w:rsidR="003B51C3" w:rsidRPr="00B6036A">
        <w:rPr>
          <w:sz w:val="22"/>
          <w:szCs w:val="22"/>
        </w:rPr>
        <w:t>Zamawiający dopuszcza, aby komunikacja między Zamawiającym a Wykonawcami odbywała się za pośre</w:t>
      </w:r>
      <w:r w:rsidR="00DE7C8A" w:rsidRPr="00B6036A">
        <w:rPr>
          <w:sz w:val="22"/>
          <w:szCs w:val="22"/>
        </w:rPr>
        <w:t>dnictwem operatora pocztowego w </w:t>
      </w:r>
      <w:r w:rsidR="003B51C3" w:rsidRPr="00B6036A">
        <w:rPr>
          <w:sz w:val="22"/>
          <w:szCs w:val="22"/>
        </w:rPr>
        <w:t>rozumieniu ustawy z dnia 23 listopada 2012 r. – Prawo pocztowe (</w:t>
      </w:r>
      <w:r w:rsidR="00D75177" w:rsidRPr="00B6036A">
        <w:rPr>
          <w:sz w:val="22"/>
          <w:szCs w:val="22"/>
        </w:rPr>
        <w:t xml:space="preserve">t.j. </w:t>
      </w:r>
      <w:r w:rsidR="003B51C3" w:rsidRPr="00B6036A">
        <w:rPr>
          <w:sz w:val="22"/>
          <w:szCs w:val="22"/>
        </w:rPr>
        <w:t>Dz.</w:t>
      </w:r>
      <w:r w:rsidR="00AB5BF1" w:rsidRPr="00B6036A">
        <w:rPr>
          <w:sz w:val="22"/>
          <w:szCs w:val="22"/>
        </w:rPr>
        <w:t xml:space="preserve"> </w:t>
      </w:r>
      <w:r w:rsidR="003B51C3" w:rsidRPr="00B6036A">
        <w:rPr>
          <w:sz w:val="22"/>
          <w:szCs w:val="22"/>
        </w:rPr>
        <w:t xml:space="preserve">U. </w:t>
      </w:r>
      <w:r w:rsidR="00D75177" w:rsidRPr="00B6036A">
        <w:rPr>
          <w:sz w:val="22"/>
          <w:szCs w:val="22"/>
        </w:rPr>
        <w:t>20</w:t>
      </w:r>
      <w:r w:rsidR="00746C1E" w:rsidRPr="00B6036A">
        <w:rPr>
          <w:sz w:val="22"/>
          <w:szCs w:val="22"/>
        </w:rPr>
        <w:t>20</w:t>
      </w:r>
      <w:r w:rsidR="00D75177" w:rsidRPr="00B6036A">
        <w:rPr>
          <w:sz w:val="22"/>
          <w:szCs w:val="22"/>
        </w:rPr>
        <w:t xml:space="preserve"> r. </w:t>
      </w:r>
      <w:r w:rsidR="003B51C3" w:rsidRPr="00B6036A">
        <w:rPr>
          <w:sz w:val="22"/>
          <w:szCs w:val="22"/>
        </w:rPr>
        <w:t xml:space="preserve">poz. </w:t>
      </w:r>
      <w:r w:rsidR="00746C1E" w:rsidRPr="00B6036A">
        <w:rPr>
          <w:sz w:val="22"/>
          <w:szCs w:val="22"/>
        </w:rPr>
        <w:t>695</w:t>
      </w:r>
      <w:r w:rsidR="00962D41" w:rsidRPr="00B6036A">
        <w:rPr>
          <w:sz w:val="22"/>
          <w:szCs w:val="22"/>
        </w:rPr>
        <w:t xml:space="preserve"> z późn. zm.</w:t>
      </w:r>
      <w:r w:rsidR="003B51C3" w:rsidRPr="00B6036A">
        <w:rPr>
          <w:sz w:val="22"/>
          <w:szCs w:val="22"/>
        </w:rPr>
        <w:t>), osobiście, za pośrednictwem posłańca, faksu (nr faksu: 32-</w:t>
      </w:r>
      <w:r w:rsidR="0056492F" w:rsidRPr="00B6036A">
        <w:rPr>
          <w:sz w:val="22"/>
          <w:szCs w:val="22"/>
        </w:rPr>
        <w:t>294</w:t>
      </w:r>
      <w:r w:rsidR="003B51C3" w:rsidRPr="00B6036A">
        <w:rPr>
          <w:sz w:val="22"/>
          <w:szCs w:val="22"/>
        </w:rPr>
        <w:t>-</w:t>
      </w:r>
      <w:r w:rsidR="0056492F" w:rsidRPr="00B6036A">
        <w:rPr>
          <w:sz w:val="22"/>
          <w:szCs w:val="22"/>
        </w:rPr>
        <w:t>49-01</w:t>
      </w:r>
      <w:r w:rsidR="003B51C3" w:rsidRPr="00B6036A">
        <w:rPr>
          <w:sz w:val="22"/>
          <w:szCs w:val="22"/>
        </w:rPr>
        <w:t>) lub przy użyciu środków komunikacji elektronicznej w rozumieniu u</w:t>
      </w:r>
      <w:r w:rsidR="00DE7C8A" w:rsidRPr="00B6036A">
        <w:rPr>
          <w:sz w:val="22"/>
          <w:szCs w:val="22"/>
        </w:rPr>
        <w:t xml:space="preserve">stawy </w:t>
      </w:r>
      <w:r w:rsidR="00A60296" w:rsidRPr="00B6036A">
        <w:rPr>
          <w:sz w:val="22"/>
          <w:szCs w:val="22"/>
        </w:rPr>
        <w:t xml:space="preserve"> </w:t>
      </w:r>
      <w:r w:rsidR="00DE7C8A" w:rsidRPr="00B6036A">
        <w:rPr>
          <w:sz w:val="22"/>
          <w:szCs w:val="22"/>
        </w:rPr>
        <w:t>z dnia 18 lipca 2002 r. o </w:t>
      </w:r>
      <w:r w:rsidR="003B51C3" w:rsidRPr="00B6036A">
        <w:rPr>
          <w:sz w:val="22"/>
          <w:szCs w:val="22"/>
        </w:rPr>
        <w:t>świadczeniu usług d</w:t>
      </w:r>
      <w:r w:rsidR="00D75177" w:rsidRPr="00B6036A">
        <w:rPr>
          <w:sz w:val="22"/>
          <w:szCs w:val="22"/>
        </w:rPr>
        <w:t>rogą elektroniczną (Dz.</w:t>
      </w:r>
      <w:r w:rsidR="009B579C" w:rsidRPr="00B6036A">
        <w:rPr>
          <w:sz w:val="22"/>
          <w:szCs w:val="22"/>
        </w:rPr>
        <w:t xml:space="preserve"> </w:t>
      </w:r>
      <w:r w:rsidR="00D75177" w:rsidRPr="00B6036A">
        <w:rPr>
          <w:sz w:val="22"/>
          <w:szCs w:val="22"/>
        </w:rPr>
        <w:t>U. z 201</w:t>
      </w:r>
      <w:r w:rsidR="00BE79B6" w:rsidRPr="00B6036A">
        <w:rPr>
          <w:sz w:val="22"/>
          <w:szCs w:val="22"/>
        </w:rPr>
        <w:t>9</w:t>
      </w:r>
      <w:r w:rsidR="003B51C3" w:rsidRPr="00B6036A">
        <w:rPr>
          <w:sz w:val="22"/>
          <w:szCs w:val="22"/>
        </w:rPr>
        <w:t xml:space="preserve"> r. </w:t>
      </w:r>
      <w:r w:rsidR="00177184" w:rsidRPr="00B6036A">
        <w:rPr>
          <w:sz w:val="22"/>
          <w:szCs w:val="22"/>
        </w:rPr>
        <w:t xml:space="preserve"> </w:t>
      </w:r>
      <w:r w:rsidR="003B51C3" w:rsidRPr="00B6036A">
        <w:rPr>
          <w:sz w:val="22"/>
          <w:szCs w:val="22"/>
        </w:rPr>
        <w:t xml:space="preserve">poz. </w:t>
      </w:r>
      <w:r w:rsidR="00D75177" w:rsidRPr="00B6036A">
        <w:rPr>
          <w:sz w:val="22"/>
          <w:szCs w:val="22"/>
        </w:rPr>
        <w:t>1</w:t>
      </w:r>
      <w:r w:rsidR="00ED5260" w:rsidRPr="00B6036A">
        <w:rPr>
          <w:sz w:val="22"/>
          <w:szCs w:val="22"/>
        </w:rPr>
        <w:t>2</w:t>
      </w:r>
      <w:r w:rsidR="00BE79B6" w:rsidRPr="00B6036A">
        <w:rPr>
          <w:sz w:val="22"/>
          <w:szCs w:val="22"/>
        </w:rPr>
        <w:t>3</w:t>
      </w:r>
      <w:r w:rsidR="00CB5F91" w:rsidRPr="00B6036A">
        <w:rPr>
          <w:sz w:val="22"/>
          <w:szCs w:val="22"/>
        </w:rPr>
        <w:t xml:space="preserve"> z późn.zm.</w:t>
      </w:r>
      <w:r w:rsidR="003B51C3" w:rsidRPr="00B6036A">
        <w:rPr>
          <w:sz w:val="22"/>
          <w:szCs w:val="22"/>
        </w:rPr>
        <w:t>) – adres e-mail:</w:t>
      </w:r>
      <w:r w:rsidR="00D1213E" w:rsidRPr="00B6036A">
        <w:rPr>
          <w:sz w:val="22"/>
          <w:szCs w:val="22"/>
        </w:rPr>
        <w:t xml:space="preserve"> </w:t>
      </w:r>
      <w:hyperlink r:id="rId24" w:history="1">
        <w:r w:rsidR="00D1213E" w:rsidRPr="00B6036A">
          <w:rPr>
            <w:rStyle w:val="Hipercze"/>
            <w:b/>
            <w:bCs/>
            <w:sz w:val="22"/>
            <w:szCs w:val="22"/>
          </w:rPr>
          <w:t>urzad@psary.pl</w:t>
        </w:r>
      </w:hyperlink>
      <w:r w:rsidR="00D1213E" w:rsidRPr="00B6036A">
        <w:rPr>
          <w:sz w:val="22"/>
          <w:szCs w:val="22"/>
        </w:rPr>
        <w:t xml:space="preserve"> ; do wiadomości: </w:t>
      </w:r>
      <w:hyperlink r:id="rId25" w:history="1">
        <w:r w:rsidR="00D1213E" w:rsidRPr="00B6036A">
          <w:rPr>
            <w:rStyle w:val="Hipercze"/>
            <w:b/>
            <w:bCs/>
            <w:sz w:val="22"/>
            <w:szCs w:val="22"/>
          </w:rPr>
          <w:t>arkadiuszmaraszek@psary.pl</w:t>
        </w:r>
      </w:hyperlink>
      <w:r w:rsidR="00D1213E" w:rsidRPr="00B6036A">
        <w:rPr>
          <w:sz w:val="22"/>
          <w:szCs w:val="22"/>
        </w:rPr>
        <w:t xml:space="preserve"> </w:t>
      </w:r>
      <w:r w:rsidR="003A7BB0" w:rsidRPr="00B6036A">
        <w:rPr>
          <w:sz w:val="22"/>
          <w:szCs w:val="22"/>
        </w:rPr>
        <w:t>bądź poprzez</w:t>
      </w:r>
      <w:r w:rsidR="003A7BB0" w:rsidRPr="00B6036A">
        <w:rPr>
          <w:b/>
          <w:sz w:val="22"/>
          <w:szCs w:val="22"/>
        </w:rPr>
        <w:t xml:space="preserve"> </w:t>
      </w:r>
      <w:r w:rsidR="003A7BB0" w:rsidRPr="00B6036A">
        <w:rPr>
          <w:b/>
          <w:bCs/>
          <w:sz w:val="22"/>
          <w:szCs w:val="22"/>
        </w:rPr>
        <w:t xml:space="preserve">Platformę </w:t>
      </w:r>
      <w:r w:rsidR="00D1213E" w:rsidRPr="00B6036A">
        <w:rPr>
          <w:sz w:val="22"/>
          <w:szCs w:val="22"/>
        </w:rPr>
        <w:t xml:space="preserve"> </w:t>
      </w:r>
      <w:r w:rsidR="0056492F" w:rsidRPr="00B6036A">
        <w:rPr>
          <w:sz w:val="22"/>
          <w:szCs w:val="22"/>
        </w:rPr>
        <w:t xml:space="preserve">za pośrednictwem formularza </w:t>
      </w:r>
      <w:r w:rsidR="0056492F" w:rsidRPr="00B6036A">
        <w:rPr>
          <w:b/>
          <w:bCs/>
          <w:i/>
          <w:iCs/>
          <w:sz w:val="22"/>
          <w:szCs w:val="22"/>
        </w:rPr>
        <w:t>„Wyślij wiadomość”</w:t>
      </w:r>
      <w:r w:rsidR="0056492F" w:rsidRPr="00B6036A">
        <w:rPr>
          <w:sz w:val="22"/>
          <w:szCs w:val="22"/>
        </w:rPr>
        <w:t xml:space="preserve"> dostępnego na stronie </w:t>
      </w:r>
      <w:r w:rsidR="0056492F" w:rsidRPr="00B6036A">
        <w:rPr>
          <w:b/>
          <w:bCs/>
          <w:sz w:val="22"/>
          <w:szCs w:val="22"/>
        </w:rPr>
        <w:t>Platformy</w:t>
      </w:r>
      <w:r w:rsidR="0056492F" w:rsidRPr="00B6036A">
        <w:rPr>
          <w:sz w:val="22"/>
          <w:szCs w:val="22"/>
        </w:rPr>
        <w:t xml:space="preserve">: </w:t>
      </w:r>
      <w:hyperlink r:id="rId26" w:history="1">
        <w:r w:rsidR="0056492F" w:rsidRPr="00B6036A">
          <w:rPr>
            <w:rStyle w:val="Hipercze"/>
            <w:rFonts w:eastAsia="Andale Sans UI"/>
            <w:b/>
            <w:i/>
            <w:iCs/>
            <w:sz w:val="22"/>
            <w:szCs w:val="22"/>
          </w:rPr>
          <w:t>https://platformazakupowa.pl/pn/psary</w:t>
        </w:r>
      </w:hyperlink>
      <w:r w:rsidR="0056492F" w:rsidRPr="00B6036A">
        <w:rPr>
          <w:rStyle w:val="Hipercze"/>
          <w:rFonts w:eastAsia="Andale Sans UI"/>
          <w:b/>
          <w:i/>
          <w:iCs/>
          <w:sz w:val="22"/>
          <w:szCs w:val="22"/>
        </w:rPr>
        <w:t xml:space="preserve">  </w:t>
      </w:r>
      <w:r w:rsidR="003A7BB0" w:rsidRPr="00B6036A">
        <w:rPr>
          <w:sz w:val="22"/>
          <w:szCs w:val="22"/>
        </w:rPr>
        <w:t>w wierszu oznaczonym tytułem oraz znakiem niniejszego postępowania (</w:t>
      </w:r>
      <w:r w:rsidR="00091E80" w:rsidRPr="00B6036A">
        <w:rPr>
          <w:sz w:val="22"/>
          <w:szCs w:val="22"/>
        </w:rPr>
        <w:t xml:space="preserve">komunikacja </w:t>
      </w:r>
      <w:r w:rsidR="00091E80" w:rsidRPr="00B6036A">
        <w:rPr>
          <w:sz w:val="22"/>
          <w:szCs w:val="22"/>
        </w:rPr>
        <w:br/>
        <w:t xml:space="preserve">z Zamawiającym </w:t>
      </w:r>
      <w:r w:rsidR="00B87169" w:rsidRPr="00B6036A">
        <w:rPr>
          <w:sz w:val="22"/>
          <w:szCs w:val="22"/>
        </w:rPr>
        <w:t>–</w:t>
      </w:r>
      <w:r w:rsidR="00091E80" w:rsidRPr="00B6036A">
        <w:rPr>
          <w:sz w:val="22"/>
          <w:szCs w:val="22"/>
        </w:rPr>
        <w:t xml:space="preserve"> </w:t>
      </w:r>
      <w:r w:rsidR="003A7BB0" w:rsidRPr="00B6036A">
        <w:rPr>
          <w:sz w:val="22"/>
          <w:szCs w:val="22"/>
        </w:rPr>
        <w:t>korespondencja</w:t>
      </w:r>
      <w:r w:rsidR="00DB584A" w:rsidRPr="00B6036A">
        <w:rPr>
          <w:sz w:val="22"/>
          <w:szCs w:val="22"/>
        </w:rPr>
        <w:t xml:space="preserve">, przesyłanie oświadczeń i dokumentów </w:t>
      </w:r>
      <w:r w:rsidR="003A7BB0" w:rsidRPr="00B6036A">
        <w:rPr>
          <w:sz w:val="22"/>
          <w:szCs w:val="22"/>
        </w:rPr>
        <w:t xml:space="preserve">za pośrednictwem </w:t>
      </w:r>
      <w:r w:rsidR="003A7BB0" w:rsidRPr="00B6036A">
        <w:rPr>
          <w:b/>
          <w:bCs/>
          <w:sz w:val="22"/>
          <w:szCs w:val="22"/>
        </w:rPr>
        <w:lastRenderedPageBreak/>
        <w:t xml:space="preserve">Platformy </w:t>
      </w:r>
      <w:r w:rsidR="003A7BB0" w:rsidRPr="00B6036A">
        <w:rPr>
          <w:sz w:val="22"/>
          <w:szCs w:val="22"/>
        </w:rPr>
        <w:t xml:space="preserve">jest możliwa </w:t>
      </w:r>
      <w:r w:rsidR="00DB584A" w:rsidRPr="00B6036A">
        <w:rPr>
          <w:sz w:val="22"/>
          <w:szCs w:val="22"/>
        </w:rPr>
        <w:t xml:space="preserve">również w przypadku kiedy wykonawca nie będzie składał oferty </w:t>
      </w:r>
      <w:r w:rsidR="00091E80" w:rsidRPr="00B6036A">
        <w:rPr>
          <w:sz w:val="22"/>
          <w:szCs w:val="22"/>
        </w:rPr>
        <w:br/>
      </w:r>
      <w:r w:rsidR="00DB584A" w:rsidRPr="00B6036A">
        <w:rPr>
          <w:sz w:val="22"/>
          <w:szCs w:val="22"/>
        </w:rPr>
        <w:t>w formie elektronicznej</w:t>
      </w:r>
      <w:r w:rsidR="00275C66" w:rsidRPr="00B6036A">
        <w:rPr>
          <w:sz w:val="22"/>
          <w:szCs w:val="22"/>
        </w:rPr>
        <w:t xml:space="preserve">. </w:t>
      </w:r>
    </w:p>
    <w:p w14:paraId="3E14FAAD" w14:textId="77777777" w:rsidR="00832202" w:rsidRPr="00B6036A" w:rsidRDefault="00832202" w:rsidP="000711C0">
      <w:pPr>
        <w:numPr>
          <w:ilvl w:val="1"/>
          <w:numId w:val="6"/>
        </w:numPr>
        <w:tabs>
          <w:tab w:val="clear" w:pos="567"/>
        </w:tabs>
        <w:spacing w:after="120" w:line="23" w:lineRule="atLeast"/>
        <w:jc w:val="both"/>
        <w:rPr>
          <w:sz w:val="22"/>
          <w:szCs w:val="22"/>
        </w:rPr>
      </w:pPr>
      <w:r w:rsidRPr="00B6036A">
        <w:rPr>
          <w:sz w:val="22"/>
          <w:szCs w:val="22"/>
        </w:rPr>
        <w:t xml:space="preserve">Ofertę składa się pod rygorem nieważności w formie pisemnej, podpisaną własnoręcznym podpisem albo w postaci elektronicznej podpisaną kwalifikowanym podpisem elektronicznym. </w:t>
      </w:r>
    </w:p>
    <w:p w14:paraId="45E18881" w14:textId="77777777" w:rsidR="00537432" w:rsidRPr="00B6036A" w:rsidRDefault="00537432" w:rsidP="000711C0">
      <w:pPr>
        <w:numPr>
          <w:ilvl w:val="1"/>
          <w:numId w:val="6"/>
        </w:numPr>
        <w:tabs>
          <w:tab w:val="clear" w:pos="567"/>
        </w:tabs>
        <w:spacing w:after="120" w:line="23" w:lineRule="atLeast"/>
        <w:jc w:val="both"/>
        <w:rPr>
          <w:rStyle w:val="Hipercze"/>
          <w:color w:val="auto"/>
          <w:sz w:val="22"/>
          <w:szCs w:val="22"/>
          <w:u w:val="none"/>
        </w:rPr>
      </w:pPr>
      <w:r w:rsidRPr="00B6036A">
        <w:rPr>
          <w:sz w:val="22"/>
          <w:szCs w:val="22"/>
        </w:rPr>
        <w:t xml:space="preserve">Dokumenty lub oświadczenia, o których mowa w rozdz. XIII SIWZ składane są w oryginale lub kopii poświadczonej za zgodność z oryginałem w formie pisemnej albo w postaci elektronicznej podpisanej kwalifikowanym podpisem elektronicznym. W przypadku oświadczeń lub dokumentów składanych w formie papierowej poświadczenie za zgodność z oryginałem następuje przez opatrzenie kopii dokumentu lub kopii oświadczenia, sporządzonych w postaci papierowej, własnoręcznym podpisem. Poświadczenie za zgodność z oryginałem elektronicznej kopii dokumentu lub oświadczenia następuje przy użyciu kwalifikowanego podpisu elektronicznego. Dokumenty elektroniczne, oświadczenia lub elektroniczne kopie dokumentów lub oświadczeń składane są przez Wykonawcę poprzez </w:t>
      </w:r>
      <w:r w:rsidRPr="00B6036A">
        <w:rPr>
          <w:b/>
          <w:bCs/>
          <w:sz w:val="22"/>
          <w:szCs w:val="22"/>
        </w:rPr>
        <w:t xml:space="preserve">Platformę </w:t>
      </w:r>
      <w:r w:rsidRPr="00B6036A">
        <w:rPr>
          <w:sz w:val="22"/>
          <w:szCs w:val="22"/>
        </w:rPr>
        <w:t xml:space="preserve">za pośrednictwem </w:t>
      </w:r>
      <w:r w:rsidRPr="00B6036A">
        <w:rPr>
          <w:b/>
          <w:bCs/>
          <w:sz w:val="22"/>
          <w:szCs w:val="22"/>
        </w:rPr>
        <w:t>Formularza do komunikacji</w:t>
      </w:r>
      <w:r w:rsidRPr="00B6036A">
        <w:rPr>
          <w:sz w:val="22"/>
          <w:szCs w:val="22"/>
        </w:rPr>
        <w:t xml:space="preserve"> jako załączniki. Za datę przekazania oświadczeń, wniosków, zawiadomień, dokumentów elektronicznych, oświadczeń lub elektronicznych kopii dokumentów lub oświadczeń oraz informacji przyjmuje się datę ich doręczenia za pośrednictwem formularza zamieszczonego na stronie profilu nabywcy </w:t>
      </w:r>
      <w:hyperlink r:id="rId27" w:history="1">
        <w:r w:rsidRPr="00B6036A">
          <w:rPr>
            <w:rStyle w:val="Hipercze"/>
            <w:rFonts w:eastAsia="Andale Sans UI"/>
            <w:b/>
            <w:i/>
            <w:iCs/>
            <w:sz w:val="22"/>
            <w:szCs w:val="22"/>
          </w:rPr>
          <w:t>https://platformazakupowa.pl/pn/psary</w:t>
        </w:r>
      </w:hyperlink>
      <w:r w:rsidRPr="00B6036A">
        <w:rPr>
          <w:rFonts w:eastAsia="Andale Sans UI"/>
          <w:b/>
          <w:i/>
          <w:iCs/>
          <w:sz w:val="22"/>
          <w:szCs w:val="22"/>
        </w:rPr>
        <w:t xml:space="preserve"> </w:t>
      </w:r>
      <w:r w:rsidRPr="00B6036A">
        <w:rPr>
          <w:rStyle w:val="Hipercze"/>
          <w:b/>
          <w:i/>
          <w:iCs/>
          <w:sz w:val="22"/>
          <w:szCs w:val="22"/>
          <w:u w:val="none"/>
        </w:rPr>
        <w:t xml:space="preserve">, </w:t>
      </w:r>
      <w:r w:rsidRPr="00B6036A">
        <w:rPr>
          <w:rStyle w:val="Hipercze"/>
          <w:b/>
          <w:color w:val="auto"/>
          <w:sz w:val="22"/>
          <w:szCs w:val="22"/>
          <w:u w:val="none"/>
        </w:rPr>
        <w:t>w zakładce dedykowanej postępowaniu.</w:t>
      </w:r>
    </w:p>
    <w:p w14:paraId="783E858A" w14:textId="77777777" w:rsidR="00537432" w:rsidRPr="00B6036A" w:rsidRDefault="00537432" w:rsidP="000711C0">
      <w:pPr>
        <w:numPr>
          <w:ilvl w:val="1"/>
          <w:numId w:val="6"/>
        </w:numPr>
        <w:tabs>
          <w:tab w:val="clear" w:pos="567"/>
        </w:tabs>
        <w:spacing w:after="120" w:line="23" w:lineRule="atLeast"/>
        <w:jc w:val="both"/>
        <w:rPr>
          <w:sz w:val="22"/>
          <w:szCs w:val="22"/>
        </w:rPr>
      </w:pPr>
      <w:r w:rsidRPr="00B6036A">
        <w:rPr>
          <w:sz w:val="22"/>
          <w:szCs w:val="22"/>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119606AE" w14:textId="77777777" w:rsidR="00902877" w:rsidRPr="00B6036A" w:rsidRDefault="00902877" w:rsidP="000711C0">
      <w:pPr>
        <w:numPr>
          <w:ilvl w:val="1"/>
          <w:numId w:val="6"/>
        </w:numPr>
        <w:tabs>
          <w:tab w:val="clear" w:pos="567"/>
        </w:tabs>
        <w:spacing w:after="120" w:line="23" w:lineRule="atLeast"/>
        <w:jc w:val="both"/>
        <w:rPr>
          <w:sz w:val="22"/>
          <w:szCs w:val="22"/>
        </w:rPr>
      </w:pPr>
      <w:r w:rsidRPr="00B6036A">
        <w:rPr>
          <w:sz w:val="22"/>
          <w:szCs w:val="22"/>
        </w:rPr>
        <w:t>W przypadku wyboru formy pisemnej, Wykonawca ma możliwość złożenia dokumentów oraz wszelkiej innej korespondencji w godzinach urzędowania Zamawiającego, to jest: Poniedziałek -  7.30 – 17.00; Wtorek, środa, czwartek  - 7.30 – 15.30; Piątek – 7.30 – 14.00 – z zastrzeżeniem pkt 6 poniżej.</w:t>
      </w:r>
    </w:p>
    <w:p w14:paraId="438B0B51" w14:textId="77777777" w:rsidR="00902877" w:rsidRPr="00B6036A" w:rsidRDefault="00902877" w:rsidP="000711C0">
      <w:pPr>
        <w:numPr>
          <w:ilvl w:val="1"/>
          <w:numId w:val="6"/>
        </w:numPr>
        <w:tabs>
          <w:tab w:val="clear" w:pos="567"/>
        </w:tabs>
        <w:spacing w:after="120" w:line="23" w:lineRule="atLeast"/>
        <w:jc w:val="both"/>
        <w:rPr>
          <w:sz w:val="22"/>
          <w:szCs w:val="22"/>
        </w:rPr>
      </w:pPr>
      <w:r w:rsidRPr="00B6036A">
        <w:rPr>
          <w:sz w:val="22"/>
          <w:szCs w:val="22"/>
        </w:rPr>
        <w:t>Powyższe nie dotyczy dokumentów oraz wszelkiej innej korespondencji z wyznaczonym terminem złożenia.</w:t>
      </w:r>
    </w:p>
    <w:p w14:paraId="483DEE8E" w14:textId="77777777" w:rsidR="00832202" w:rsidRPr="00B6036A" w:rsidRDefault="00832202" w:rsidP="000711C0">
      <w:pPr>
        <w:numPr>
          <w:ilvl w:val="1"/>
          <w:numId w:val="6"/>
        </w:numPr>
        <w:tabs>
          <w:tab w:val="clear" w:pos="567"/>
        </w:tabs>
        <w:spacing w:after="120" w:line="23" w:lineRule="atLeast"/>
        <w:rPr>
          <w:rStyle w:val="Hipercze"/>
          <w:color w:val="auto"/>
          <w:sz w:val="22"/>
          <w:szCs w:val="22"/>
          <w:u w:val="none"/>
        </w:rPr>
      </w:pPr>
      <w:r w:rsidRPr="00B6036A">
        <w:rPr>
          <w:sz w:val="22"/>
          <w:szCs w:val="22"/>
        </w:rPr>
        <w:t xml:space="preserve">Ofertę w postaci elektronicznej składa się wyłącznie poprzez </w:t>
      </w:r>
      <w:r w:rsidRPr="00B6036A">
        <w:rPr>
          <w:b/>
          <w:bCs/>
          <w:sz w:val="22"/>
          <w:szCs w:val="22"/>
        </w:rPr>
        <w:t xml:space="preserve">Platformę </w:t>
      </w:r>
      <w:hyperlink r:id="rId28" w:history="1">
        <w:r w:rsidR="009071D3" w:rsidRPr="00B6036A">
          <w:rPr>
            <w:rStyle w:val="Hipercze"/>
            <w:rFonts w:eastAsia="Andale Sans UI"/>
            <w:b/>
            <w:i/>
            <w:iCs/>
            <w:sz w:val="22"/>
            <w:szCs w:val="22"/>
          </w:rPr>
          <w:t>https://platformazakupowa.pl/pn/psary</w:t>
        </w:r>
      </w:hyperlink>
    </w:p>
    <w:p w14:paraId="0AF5860C" w14:textId="77777777" w:rsidR="00902877" w:rsidRPr="00B6036A" w:rsidRDefault="00902877" w:rsidP="000711C0">
      <w:pPr>
        <w:numPr>
          <w:ilvl w:val="1"/>
          <w:numId w:val="6"/>
        </w:numPr>
        <w:tabs>
          <w:tab w:val="clear" w:pos="567"/>
        </w:tabs>
        <w:spacing w:after="120" w:line="23" w:lineRule="atLeast"/>
        <w:jc w:val="both"/>
        <w:rPr>
          <w:sz w:val="22"/>
          <w:szCs w:val="22"/>
        </w:rPr>
      </w:pPr>
      <w:r w:rsidRPr="00B6036A">
        <w:rPr>
          <w:sz w:val="22"/>
          <w:szCs w:val="22"/>
        </w:rPr>
        <w:t xml:space="preserve">Sposób sporządzenia dokumentów elektronicznych, oświadczeń lub elektronicznych kopii dokumentów lub oświadczeń musie być zgodny z wymogami określonymi w rozporządzeniu Prezesa Rady Ministrów z dnia 27 czerwca 2017 r. w sprawie użycia środków komunikacji elektronicznej w postepowaniu o udzielenie zamówienia publicznego oraz udostępniania </w:t>
      </w:r>
      <w:r w:rsidRPr="00B6036A">
        <w:rPr>
          <w:sz w:val="22"/>
          <w:szCs w:val="22"/>
        </w:rPr>
        <w:br/>
        <w:t>i przechowywania dokumentów elektronicznych oraz rozporządzeniu Ministra Rozwoju z dnia 26 lipca 2016 r. zmienione Rozporządzeniem Ministra Przedsiębiorczości i Technologii z dnia 16 października 2018 r. zmieniające rozporządzenie w sprawie w sprawie rodzajów dokumentów, jakich może żądać zamawiający od wykonawcy w postepowaniu o udzielenie zamówienia.</w:t>
      </w:r>
    </w:p>
    <w:p w14:paraId="08242047" w14:textId="54186CC2" w:rsidR="00902877" w:rsidRPr="00B6036A" w:rsidRDefault="00902877" w:rsidP="000711C0">
      <w:pPr>
        <w:numPr>
          <w:ilvl w:val="1"/>
          <w:numId w:val="6"/>
        </w:numPr>
        <w:tabs>
          <w:tab w:val="clear" w:pos="567"/>
        </w:tabs>
        <w:spacing w:after="120" w:line="23" w:lineRule="atLeast"/>
        <w:jc w:val="both"/>
        <w:rPr>
          <w:sz w:val="22"/>
          <w:szCs w:val="22"/>
        </w:rPr>
      </w:pPr>
      <w:r w:rsidRPr="00B6036A">
        <w:rPr>
          <w:sz w:val="22"/>
          <w:szCs w:val="22"/>
        </w:rPr>
        <w:t xml:space="preserve">Dokumenty w wersji elektronicznej wykonawca sporządza w jednym z formatów zgodnie </w:t>
      </w:r>
      <w:r w:rsidRPr="00B6036A">
        <w:rPr>
          <w:sz w:val="22"/>
          <w:szCs w:val="22"/>
        </w:rPr>
        <w:br/>
        <w:t xml:space="preserve">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w:t>
      </w:r>
      <w:r w:rsidR="00B77565" w:rsidRPr="00B6036A">
        <w:rPr>
          <w:sz w:val="22"/>
          <w:szCs w:val="22"/>
        </w:rPr>
        <w:br/>
      </w:r>
      <w:r w:rsidRPr="00B6036A">
        <w:rPr>
          <w:sz w:val="22"/>
          <w:szCs w:val="22"/>
        </w:rPr>
        <w:t xml:space="preserve">z dnia 27 listopada 2014 r. (Dz. U. 2014, poz. 1671) oraz Rozporządzeniem Rady Ministrów </w:t>
      </w:r>
      <w:r w:rsidR="003B7797" w:rsidRPr="00B6036A">
        <w:rPr>
          <w:sz w:val="22"/>
          <w:szCs w:val="22"/>
        </w:rPr>
        <w:br/>
      </w:r>
      <w:r w:rsidRPr="00B6036A">
        <w:rPr>
          <w:sz w:val="22"/>
          <w:szCs w:val="22"/>
        </w:rPr>
        <w:t>z dnia 14 października 2016 r. (Dz.U. z</w:t>
      </w:r>
      <w:r w:rsidR="000E6E20" w:rsidRPr="00B6036A">
        <w:rPr>
          <w:sz w:val="22"/>
          <w:szCs w:val="22"/>
        </w:rPr>
        <w:t xml:space="preserve"> </w:t>
      </w:r>
      <w:r w:rsidRPr="00B6036A">
        <w:rPr>
          <w:sz w:val="22"/>
          <w:szCs w:val="22"/>
        </w:rPr>
        <w:t>2016, poz. 1744).</w:t>
      </w:r>
    </w:p>
    <w:p w14:paraId="6CF6F3D2" w14:textId="4491A1B4" w:rsidR="00902877" w:rsidRPr="00B6036A" w:rsidRDefault="00902877" w:rsidP="000711C0">
      <w:pPr>
        <w:numPr>
          <w:ilvl w:val="1"/>
          <w:numId w:val="6"/>
        </w:numPr>
        <w:tabs>
          <w:tab w:val="clear" w:pos="567"/>
        </w:tabs>
        <w:spacing w:after="120" w:line="23" w:lineRule="atLeast"/>
        <w:jc w:val="both"/>
        <w:rPr>
          <w:sz w:val="22"/>
          <w:szCs w:val="22"/>
        </w:rPr>
      </w:pPr>
      <w:r w:rsidRPr="00B6036A">
        <w:rPr>
          <w:sz w:val="22"/>
          <w:szCs w:val="22"/>
        </w:rPr>
        <w:t xml:space="preserve">Zamawiający preferuje sporządzenie dokumentu elektronicznego w postaci: </w:t>
      </w:r>
      <w:r w:rsidRPr="00B6036A">
        <w:rPr>
          <w:b/>
          <w:bCs/>
          <w:sz w:val="22"/>
          <w:szCs w:val="22"/>
        </w:rPr>
        <w:t xml:space="preserve">pdf oraz podpisanie kwalifikowanym podpisem elektronicznym w formacie </w:t>
      </w:r>
      <w:proofErr w:type="spellStart"/>
      <w:r w:rsidRPr="00B6036A">
        <w:rPr>
          <w:b/>
          <w:bCs/>
          <w:sz w:val="22"/>
          <w:szCs w:val="22"/>
        </w:rPr>
        <w:t>P</w:t>
      </w:r>
      <w:r w:rsidR="00B87169" w:rsidRPr="00B6036A">
        <w:rPr>
          <w:b/>
          <w:bCs/>
          <w:sz w:val="22"/>
          <w:szCs w:val="22"/>
        </w:rPr>
        <w:t>a</w:t>
      </w:r>
      <w:r w:rsidRPr="00B6036A">
        <w:rPr>
          <w:b/>
          <w:bCs/>
          <w:sz w:val="22"/>
          <w:szCs w:val="22"/>
        </w:rPr>
        <w:t>dES</w:t>
      </w:r>
      <w:proofErr w:type="spellEnd"/>
      <w:r w:rsidRPr="00B6036A">
        <w:rPr>
          <w:b/>
          <w:bCs/>
          <w:sz w:val="22"/>
          <w:szCs w:val="22"/>
        </w:rPr>
        <w:t>.</w:t>
      </w:r>
    </w:p>
    <w:p w14:paraId="58F4A9B0" w14:textId="77777777" w:rsidR="00902877" w:rsidRPr="00B6036A" w:rsidRDefault="00902877" w:rsidP="000711C0">
      <w:pPr>
        <w:numPr>
          <w:ilvl w:val="1"/>
          <w:numId w:val="6"/>
        </w:numPr>
        <w:tabs>
          <w:tab w:val="clear" w:pos="567"/>
        </w:tabs>
        <w:spacing w:after="120" w:line="23" w:lineRule="atLeast"/>
        <w:jc w:val="both"/>
        <w:rPr>
          <w:sz w:val="22"/>
          <w:szCs w:val="22"/>
        </w:rPr>
      </w:pPr>
      <w:r w:rsidRPr="00B6036A">
        <w:rPr>
          <w:sz w:val="22"/>
          <w:szCs w:val="22"/>
        </w:rPr>
        <w:lastRenderedPageBreak/>
        <w:t xml:space="preserve">Na podstawie ww. rozporządzeń </w:t>
      </w:r>
      <w:r w:rsidRPr="00B6036A">
        <w:rPr>
          <w:b/>
          <w:bCs/>
          <w:sz w:val="22"/>
          <w:szCs w:val="22"/>
        </w:rPr>
        <w:t>dokumenty</w:t>
      </w:r>
      <w:r w:rsidRPr="00B6036A">
        <w:rPr>
          <w:sz w:val="22"/>
          <w:szCs w:val="22"/>
        </w:rPr>
        <w:t xml:space="preserve"> lub </w:t>
      </w:r>
      <w:r w:rsidRPr="00B6036A">
        <w:rPr>
          <w:b/>
          <w:bCs/>
          <w:sz w:val="22"/>
          <w:szCs w:val="22"/>
        </w:rPr>
        <w:t>oświadczenia</w:t>
      </w:r>
      <w:r w:rsidRPr="00B6036A">
        <w:rPr>
          <w:sz w:val="22"/>
          <w:szCs w:val="22"/>
        </w:rPr>
        <w:t xml:space="preserve">, </w:t>
      </w:r>
      <w:r w:rsidRPr="00B6036A">
        <w:rPr>
          <w:b/>
          <w:bCs/>
          <w:sz w:val="22"/>
          <w:szCs w:val="22"/>
        </w:rPr>
        <w:t xml:space="preserve">o których mowa </w:t>
      </w:r>
      <w:r w:rsidRPr="00B6036A">
        <w:rPr>
          <w:b/>
          <w:bCs/>
          <w:sz w:val="22"/>
          <w:szCs w:val="22"/>
        </w:rPr>
        <w:br/>
        <w:t xml:space="preserve">w rozporządzeniu </w:t>
      </w:r>
      <w:r w:rsidRPr="00B6036A">
        <w:rPr>
          <w:sz w:val="22"/>
          <w:szCs w:val="22"/>
        </w:rPr>
        <w:t xml:space="preserve">Ministra Rozwoju z dnia 26 lipca 2016 r. w sprawie w sprawie rodzajów dokumentów, jakich może żądać zamawiający od wykonawcy w postepowaniu o udzielenie zamówienia, </w:t>
      </w:r>
      <w:r w:rsidRPr="00B6036A">
        <w:rPr>
          <w:b/>
          <w:bCs/>
          <w:sz w:val="22"/>
          <w:szCs w:val="22"/>
        </w:rPr>
        <w:t xml:space="preserve">składane są w oryginale w postaci dokumentu elektronicznego </w:t>
      </w:r>
      <w:r w:rsidRPr="00B6036A">
        <w:rPr>
          <w:sz w:val="22"/>
          <w:szCs w:val="22"/>
        </w:rPr>
        <w:t xml:space="preserve">lub </w:t>
      </w:r>
      <w:r w:rsidRPr="00B6036A">
        <w:rPr>
          <w:b/>
          <w:bCs/>
          <w:sz w:val="22"/>
          <w:szCs w:val="22"/>
        </w:rPr>
        <w:t>elektronicznej kopii dokumentu lub oświadczenia poświadczonej za zgodność z oryginałem.</w:t>
      </w:r>
    </w:p>
    <w:p w14:paraId="3D1E9C14" w14:textId="77777777" w:rsidR="00902877" w:rsidRPr="00B6036A" w:rsidRDefault="00902877" w:rsidP="000711C0">
      <w:pPr>
        <w:numPr>
          <w:ilvl w:val="1"/>
          <w:numId w:val="6"/>
        </w:numPr>
        <w:tabs>
          <w:tab w:val="clear" w:pos="567"/>
        </w:tabs>
        <w:spacing w:after="120" w:line="23" w:lineRule="atLeast"/>
        <w:jc w:val="both"/>
        <w:rPr>
          <w:sz w:val="22"/>
          <w:szCs w:val="22"/>
        </w:rPr>
      </w:pPr>
      <w:r w:rsidRPr="00B6036A">
        <w:rPr>
          <w:b/>
          <w:bCs/>
          <w:sz w:val="22"/>
          <w:szCs w:val="22"/>
        </w:rPr>
        <w:t xml:space="preserve">Poświadczenia za zgodność z oryginałem </w:t>
      </w:r>
      <w:r w:rsidRPr="00B6036A">
        <w:rPr>
          <w:sz w:val="22"/>
          <w:szCs w:val="22"/>
        </w:rPr>
        <w:t xml:space="preserve">dokonuje odpowiednio wykonawca, podmiot, na którego zdolnościach lub sytuacji polega wykonawca, wykonawcy wspólnie ubiegający się </w:t>
      </w:r>
      <w:r w:rsidRPr="00B6036A">
        <w:rPr>
          <w:sz w:val="22"/>
          <w:szCs w:val="22"/>
        </w:rPr>
        <w:br/>
        <w:t xml:space="preserve">o udzielenie zamówienia publicznego albo podwykonawca, w zakresie dokumentów lub oświadczeń, które każdego z nich dotyczą. </w:t>
      </w:r>
    </w:p>
    <w:p w14:paraId="5A568E9F" w14:textId="77777777" w:rsidR="00902877" w:rsidRPr="00B6036A" w:rsidRDefault="00902877" w:rsidP="000711C0">
      <w:pPr>
        <w:numPr>
          <w:ilvl w:val="1"/>
          <w:numId w:val="6"/>
        </w:numPr>
        <w:tabs>
          <w:tab w:val="clear" w:pos="567"/>
        </w:tabs>
        <w:spacing w:after="120" w:line="23" w:lineRule="atLeast"/>
        <w:jc w:val="both"/>
        <w:rPr>
          <w:sz w:val="22"/>
          <w:szCs w:val="22"/>
        </w:rPr>
      </w:pPr>
      <w:r w:rsidRPr="00B6036A">
        <w:rPr>
          <w:sz w:val="22"/>
          <w:szCs w:val="22"/>
        </w:rPr>
        <w:t xml:space="preserve">Poświadczenie za zgodność z oryginałem elektronicznej kopii dokumentu lub oświadczenia, </w:t>
      </w:r>
      <w:r w:rsidRPr="00B6036A">
        <w:rPr>
          <w:sz w:val="22"/>
          <w:szCs w:val="22"/>
        </w:rPr>
        <w:br/>
        <w:t>o której mowa w ust.</w:t>
      </w:r>
      <w:r w:rsidR="0099549B" w:rsidRPr="00B6036A">
        <w:rPr>
          <w:sz w:val="22"/>
          <w:szCs w:val="22"/>
        </w:rPr>
        <w:t xml:space="preserve"> 12</w:t>
      </w:r>
      <w:r w:rsidRPr="00B6036A">
        <w:rPr>
          <w:sz w:val="22"/>
          <w:szCs w:val="22"/>
        </w:rPr>
        <w:t xml:space="preserve"> następuje przy użyciu</w:t>
      </w:r>
      <w:r w:rsidRPr="00B6036A">
        <w:rPr>
          <w:b/>
          <w:bCs/>
          <w:sz w:val="22"/>
          <w:szCs w:val="22"/>
        </w:rPr>
        <w:t xml:space="preserve"> kwalifikowanego podpisu elektronicznego.</w:t>
      </w:r>
    </w:p>
    <w:p w14:paraId="45AA3E0E" w14:textId="77777777" w:rsidR="00902877" w:rsidRPr="00B6036A" w:rsidRDefault="00902877" w:rsidP="000711C0">
      <w:pPr>
        <w:numPr>
          <w:ilvl w:val="1"/>
          <w:numId w:val="6"/>
        </w:numPr>
        <w:tabs>
          <w:tab w:val="clear" w:pos="567"/>
        </w:tabs>
        <w:spacing w:after="120" w:line="23" w:lineRule="atLeast"/>
        <w:jc w:val="both"/>
        <w:rPr>
          <w:sz w:val="22"/>
          <w:szCs w:val="22"/>
        </w:rPr>
      </w:pPr>
      <w:r w:rsidRPr="00B6036A">
        <w:rPr>
          <w:sz w:val="22"/>
          <w:szCs w:val="22"/>
        </w:rPr>
        <w:t>Zamawiający może żądać przedstawienia oryginału lub notarialnie poświadczonej kopii dokumentów lub oświadczeń, o których mowa w rozporządzeniu, wyłącznie wtedy, gdy kopia jest nieczytelna lub budzi wątpliwości co do jej prawdziwości.</w:t>
      </w:r>
    </w:p>
    <w:p w14:paraId="2F1B8630" w14:textId="77777777" w:rsidR="00902877" w:rsidRPr="00B6036A" w:rsidRDefault="00902877" w:rsidP="000711C0">
      <w:pPr>
        <w:numPr>
          <w:ilvl w:val="1"/>
          <w:numId w:val="6"/>
        </w:numPr>
        <w:tabs>
          <w:tab w:val="clear" w:pos="567"/>
        </w:tabs>
        <w:spacing w:after="120" w:line="23" w:lineRule="atLeast"/>
        <w:jc w:val="both"/>
        <w:rPr>
          <w:sz w:val="22"/>
          <w:szCs w:val="22"/>
        </w:rPr>
      </w:pPr>
      <w:r w:rsidRPr="00B6036A">
        <w:rPr>
          <w:sz w:val="22"/>
          <w:szCs w:val="22"/>
        </w:rPr>
        <w:t xml:space="preserve">Dokumenty lub oświadczenia, o których mowa w rozporządzeniu Ministra Rozwoju z dnia 26 lipca 2016 r. w sprawie rodzajów dokumentów, jakich może żądać zamawiający od wykonawcy w postepowaniu o udzielenie zamówienia, sporządzone w języku obcym są składane wraz </w:t>
      </w:r>
      <w:r w:rsidRPr="00B6036A">
        <w:rPr>
          <w:sz w:val="22"/>
          <w:szCs w:val="22"/>
        </w:rPr>
        <w:br/>
        <w:t>z tłumaczeniem na język polski.</w:t>
      </w:r>
    </w:p>
    <w:p w14:paraId="4DF7B6E1" w14:textId="77777777" w:rsidR="00902877" w:rsidRPr="00B6036A" w:rsidRDefault="00902877" w:rsidP="000711C0">
      <w:pPr>
        <w:numPr>
          <w:ilvl w:val="1"/>
          <w:numId w:val="6"/>
        </w:numPr>
        <w:tabs>
          <w:tab w:val="clear" w:pos="567"/>
        </w:tabs>
        <w:spacing w:after="120" w:line="23" w:lineRule="atLeast"/>
        <w:jc w:val="both"/>
        <w:rPr>
          <w:sz w:val="22"/>
          <w:szCs w:val="22"/>
        </w:rPr>
      </w:pPr>
      <w:r w:rsidRPr="00B6036A">
        <w:rPr>
          <w:sz w:val="22"/>
          <w:szCs w:val="22"/>
        </w:rPr>
        <w:t xml:space="preserve">W przypadku, o którym mowa w § 10 ust. 1 w rozporządzeniu Ministra Rozwoju z dnia 26 lipca 2016 r. w sprawie rodzaju dokumentów, jakich może żądać zamawiający od wykonawcy </w:t>
      </w:r>
      <w:r w:rsidRPr="00B6036A">
        <w:rPr>
          <w:sz w:val="22"/>
          <w:szCs w:val="22"/>
        </w:rPr>
        <w:br/>
        <w:t>w postepowaniu o udzielenie zamówienia, Zamawiający może żądać od Wykonawcy przedstawienia tłumaczenia na język polski wskazanych przez Wykonawcę i pobranych samodzielnie przez Zamawiającego dokumentów.</w:t>
      </w:r>
    </w:p>
    <w:p w14:paraId="332FAE9B" w14:textId="77777777" w:rsidR="00902877" w:rsidRPr="00B6036A" w:rsidRDefault="00902877" w:rsidP="000711C0">
      <w:pPr>
        <w:numPr>
          <w:ilvl w:val="1"/>
          <w:numId w:val="6"/>
        </w:numPr>
        <w:tabs>
          <w:tab w:val="clear" w:pos="567"/>
        </w:tabs>
        <w:spacing w:after="120" w:line="23" w:lineRule="atLeast"/>
        <w:jc w:val="both"/>
        <w:rPr>
          <w:sz w:val="22"/>
          <w:szCs w:val="22"/>
        </w:rPr>
      </w:pPr>
      <w:r w:rsidRPr="00B6036A">
        <w:rPr>
          <w:sz w:val="22"/>
          <w:szCs w:val="22"/>
        </w:rPr>
        <w:t xml:space="preserve">Zgodnie z rozporządzeniem Prezesa RM z 27.06.2017 r. (poz. 1320, zm. w 2018r. poz. 1991, </w:t>
      </w:r>
      <w:r w:rsidRPr="00B6036A">
        <w:rPr>
          <w:sz w:val="22"/>
          <w:szCs w:val="22"/>
        </w:rPr>
        <w:br/>
        <w:t xml:space="preserve">z późn. zm.) w sprawie użycia środków komunikacji elektronicznej w postępowaniu o udzielenie zamówienia publicznego oraz udostępniania i przechowywania dokumentów elektronicznych: </w:t>
      </w:r>
    </w:p>
    <w:p w14:paraId="474A341E" w14:textId="43ADD329" w:rsidR="00902877" w:rsidRPr="00B6036A" w:rsidRDefault="00902877" w:rsidP="004E0096">
      <w:pPr>
        <w:pStyle w:val="Akapitzlist"/>
        <w:numPr>
          <w:ilvl w:val="1"/>
          <w:numId w:val="88"/>
        </w:numPr>
        <w:spacing w:after="120" w:line="23" w:lineRule="atLeast"/>
        <w:ind w:left="1134" w:hanging="567"/>
        <w:jc w:val="both"/>
        <w:rPr>
          <w:sz w:val="22"/>
          <w:szCs w:val="22"/>
        </w:rPr>
      </w:pPr>
      <w:r w:rsidRPr="00B6036A">
        <w:rPr>
          <w:sz w:val="22"/>
          <w:szCs w:val="22"/>
        </w:rPr>
        <w:t xml:space="preserve">jeżeli oryginał dokumentu lub oświadczenia, o którym mowa w </w:t>
      </w:r>
      <w:r w:rsidR="00B87169" w:rsidRPr="00B6036A">
        <w:rPr>
          <w:sz w:val="22"/>
          <w:szCs w:val="22"/>
        </w:rPr>
        <w:t>np</w:t>
      </w:r>
      <w:r w:rsidRPr="00B6036A">
        <w:rPr>
          <w:sz w:val="22"/>
          <w:szCs w:val="22"/>
        </w:rPr>
        <w:t xml:space="preserve">. 25 ust. 1 ustawy, lub inne dokumenty lub oświadczenia składane w postępowaniu o udzielenie zamówienia, nie zostały sporządzone w postaci dokumentu elektronicznego, wykonawca może sporządzić </w:t>
      </w:r>
      <w:r w:rsidRPr="00B6036A">
        <w:rPr>
          <w:sz w:val="22"/>
          <w:szCs w:val="22"/>
        </w:rPr>
        <w:br/>
        <w:t>i przekazać elektroniczną kopię posiadanego dokumentu lub oświadczenia,</w:t>
      </w:r>
    </w:p>
    <w:p w14:paraId="04BE4B81" w14:textId="3AF66934" w:rsidR="00902877" w:rsidRPr="00B6036A" w:rsidRDefault="00902877" w:rsidP="004E0096">
      <w:pPr>
        <w:pStyle w:val="Akapitzlist"/>
        <w:numPr>
          <w:ilvl w:val="1"/>
          <w:numId w:val="88"/>
        </w:numPr>
        <w:spacing w:after="120" w:line="23" w:lineRule="atLeast"/>
        <w:ind w:left="1134" w:hanging="567"/>
        <w:jc w:val="both"/>
        <w:rPr>
          <w:sz w:val="22"/>
          <w:szCs w:val="22"/>
        </w:rPr>
      </w:pPr>
      <w:r w:rsidRPr="00B6036A">
        <w:rPr>
          <w:sz w:val="22"/>
          <w:szCs w:val="22"/>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w:t>
      </w:r>
      <w:r w:rsidR="00B87169" w:rsidRPr="00B6036A">
        <w:rPr>
          <w:sz w:val="22"/>
          <w:szCs w:val="22"/>
        </w:rPr>
        <w:t>np</w:t>
      </w:r>
      <w:r w:rsidRPr="00B6036A">
        <w:rPr>
          <w:sz w:val="22"/>
          <w:szCs w:val="22"/>
        </w:rPr>
        <w:t xml:space="preserve">. 22a ustawy, albo przez podwykonawcę jest równoznaczne </w:t>
      </w:r>
      <w:r w:rsidRPr="00B6036A">
        <w:rPr>
          <w:sz w:val="22"/>
          <w:szCs w:val="22"/>
        </w:rPr>
        <w:br/>
        <w:t xml:space="preserve">z poświadczeniem elektronicznej kopii dokumentu lub oświadczenia za zgodność </w:t>
      </w:r>
      <w:r w:rsidRPr="00B6036A">
        <w:rPr>
          <w:sz w:val="22"/>
          <w:szCs w:val="22"/>
        </w:rPr>
        <w:br/>
        <w:t>z oryginałem.</w:t>
      </w:r>
    </w:p>
    <w:p w14:paraId="136336DC" w14:textId="19A0913C" w:rsidR="00902877" w:rsidRPr="00B6036A" w:rsidRDefault="00DE33FE" w:rsidP="000711C0">
      <w:pPr>
        <w:numPr>
          <w:ilvl w:val="1"/>
          <w:numId w:val="6"/>
        </w:numPr>
        <w:tabs>
          <w:tab w:val="clear" w:pos="567"/>
        </w:tabs>
        <w:spacing w:after="120" w:line="23" w:lineRule="atLeast"/>
        <w:jc w:val="both"/>
        <w:rPr>
          <w:sz w:val="22"/>
          <w:szCs w:val="22"/>
        </w:rPr>
      </w:pPr>
      <w:r w:rsidRPr="00B6036A">
        <w:rPr>
          <w:rFonts w:eastAsia="Arial"/>
          <w:color w:val="000000"/>
          <w:sz w:val="22"/>
          <w:szCs w:val="22"/>
        </w:rPr>
        <w:t xml:space="preserve">Jeśli Wykonawca pakuje dokumenty </w:t>
      </w:r>
      <w:r w:rsidR="00B87169" w:rsidRPr="00B6036A">
        <w:rPr>
          <w:rFonts w:eastAsia="Arial"/>
          <w:color w:val="000000"/>
          <w:sz w:val="22"/>
          <w:szCs w:val="22"/>
        </w:rPr>
        <w:t>np</w:t>
      </w:r>
      <w:r w:rsidRPr="00B6036A">
        <w:rPr>
          <w:rFonts w:eastAsia="Arial"/>
          <w:color w:val="000000"/>
          <w:sz w:val="22"/>
          <w:szCs w:val="22"/>
        </w:rPr>
        <w:t>. w plik ZIP zalecamy wcześniejsze</w:t>
      </w:r>
      <w:r w:rsidRPr="00B6036A">
        <w:rPr>
          <w:sz w:val="22"/>
          <w:szCs w:val="22"/>
        </w:rPr>
        <w:t xml:space="preserve"> </w:t>
      </w:r>
      <w:r w:rsidRPr="00B6036A">
        <w:rPr>
          <w:rFonts w:eastAsia="Arial"/>
          <w:color w:val="000000"/>
          <w:sz w:val="22"/>
          <w:szCs w:val="22"/>
        </w:rPr>
        <w:t>podpisanie każdego ze skompresowanych plików</w:t>
      </w:r>
      <w:r w:rsidRPr="00B6036A">
        <w:rPr>
          <w:sz w:val="22"/>
          <w:szCs w:val="22"/>
        </w:rPr>
        <w:t xml:space="preserve"> </w:t>
      </w:r>
      <w:r w:rsidR="00902877" w:rsidRPr="00B6036A">
        <w:rPr>
          <w:sz w:val="22"/>
          <w:szCs w:val="22"/>
        </w:rPr>
        <w:t xml:space="preserve">w tym pliku, </w:t>
      </w:r>
      <w:r w:rsidR="00902877" w:rsidRPr="00B6036A">
        <w:rPr>
          <w:sz w:val="22"/>
          <w:szCs w:val="22"/>
          <w:u w:val="single"/>
        </w:rPr>
        <w:t>z wyjątkiem</w:t>
      </w:r>
      <w:r w:rsidR="00902877" w:rsidRPr="00B6036A">
        <w:rPr>
          <w:sz w:val="22"/>
          <w:szCs w:val="22"/>
        </w:rPr>
        <w:t xml:space="preserve">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603C42BA" w14:textId="77777777" w:rsidR="00902877" w:rsidRPr="00B6036A" w:rsidRDefault="00902877" w:rsidP="004E0096">
      <w:pPr>
        <w:pStyle w:val="Tekstpodstawowy"/>
        <w:numPr>
          <w:ilvl w:val="1"/>
          <w:numId w:val="89"/>
        </w:numPr>
        <w:spacing w:after="120" w:line="23" w:lineRule="atLeast"/>
        <w:ind w:left="1134" w:hanging="567"/>
        <w:rPr>
          <w:sz w:val="22"/>
          <w:szCs w:val="22"/>
        </w:rPr>
      </w:pPr>
      <w:r w:rsidRPr="00B6036A">
        <w:rPr>
          <w:sz w:val="22"/>
          <w:szCs w:val="22"/>
        </w:rPr>
        <w:t>.zip (ZIP file format)</w:t>
      </w:r>
    </w:p>
    <w:p w14:paraId="02D8CB3E" w14:textId="77777777" w:rsidR="00902877" w:rsidRPr="00B6036A" w:rsidRDefault="00902877" w:rsidP="004E0096">
      <w:pPr>
        <w:pStyle w:val="Tekstpodstawowy"/>
        <w:numPr>
          <w:ilvl w:val="1"/>
          <w:numId w:val="89"/>
        </w:numPr>
        <w:spacing w:after="120" w:line="23" w:lineRule="atLeast"/>
        <w:ind w:left="1134" w:hanging="567"/>
        <w:rPr>
          <w:sz w:val="22"/>
          <w:szCs w:val="22"/>
        </w:rPr>
      </w:pPr>
      <w:r w:rsidRPr="00B6036A">
        <w:rPr>
          <w:sz w:val="22"/>
          <w:szCs w:val="22"/>
        </w:rPr>
        <w:t>.7Z (7-ZIP file format)</w:t>
      </w:r>
    </w:p>
    <w:p w14:paraId="54B1E3B1" w14:textId="77777777" w:rsidR="000E6E20" w:rsidRPr="00B6036A" w:rsidRDefault="000E6E20" w:rsidP="000711C0">
      <w:pPr>
        <w:pStyle w:val="Tekstpodstawowy"/>
        <w:spacing w:after="120" w:line="23" w:lineRule="atLeast"/>
        <w:rPr>
          <w:b/>
          <w:bCs/>
          <w:i/>
          <w:iCs/>
          <w:sz w:val="22"/>
          <w:szCs w:val="22"/>
          <w:u w:val="single"/>
        </w:rPr>
      </w:pPr>
    </w:p>
    <w:p w14:paraId="51F9ABB1" w14:textId="087F3A21" w:rsidR="00902877" w:rsidRPr="00B6036A" w:rsidRDefault="00902877" w:rsidP="000711C0">
      <w:pPr>
        <w:pStyle w:val="Tekstpodstawowy"/>
        <w:spacing w:after="120" w:line="23" w:lineRule="atLeast"/>
        <w:rPr>
          <w:b/>
          <w:bCs/>
          <w:i/>
          <w:iCs/>
          <w:sz w:val="22"/>
          <w:szCs w:val="22"/>
          <w:u w:val="single"/>
        </w:rPr>
      </w:pPr>
      <w:r w:rsidRPr="00B6036A">
        <w:rPr>
          <w:b/>
          <w:bCs/>
          <w:i/>
          <w:iCs/>
          <w:sz w:val="22"/>
          <w:szCs w:val="22"/>
          <w:u w:val="single"/>
        </w:rPr>
        <w:t>U</w:t>
      </w:r>
      <w:r w:rsidR="00FB5601" w:rsidRPr="00B6036A">
        <w:rPr>
          <w:b/>
          <w:bCs/>
          <w:i/>
          <w:iCs/>
          <w:sz w:val="22"/>
          <w:szCs w:val="22"/>
          <w:u w:val="single"/>
        </w:rPr>
        <w:t>WAGA</w:t>
      </w:r>
      <w:r w:rsidRPr="00B6036A">
        <w:rPr>
          <w:b/>
          <w:bCs/>
          <w:i/>
          <w:iCs/>
          <w:sz w:val="22"/>
          <w:szCs w:val="22"/>
          <w:u w:val="single"/>
        </w:rPr>
        <w:t xml:space="preserve"> nr </w:t>
      </w:r>
      <w:r w:rsidR="007554BD" w:rsidRPr="00B6036A">
        <w:rPr>
          <w:b/>
          <w:bCs/>
          <w:i/>
          <w:iCs/>
          <w:sz w:val="22"/>
          <w:szCs w:val="22"/>
          <w:u w:val="single"/>
        </w:rPr>
        <w:t>7</w:t>
      </w:r>
      <w:r w:rsidRPr="00B6036A">
        <w:rPr>
          <w:b/>
          <w:bCs/>
          <w:i/>
          <w:iCs/>
          <w:sz w:val="22"/>
          <w:szCs w:val="22"/>
          <w:u w:val="single"/>
        </w:rPr>
        <w:t>.</w:t>
      </w:r>
    </w:p>
    <w:p w14:paraId="723C788C" w14:textId="25191A89" w:rsidR="00902877" w:rsidRPr="00B6036A" w:rsidRDefault="00902877" w:rsidP="000711C0">
      <w:pPr>
        <w:widowControl w:val="0"/>
        <w:pBdr>
          <w:top w:val="nil"/>
          <w:left w:val="nil"/>
          <w:bottom w:val="nil"/>
          <w:right w:val="nil"/>
          <w:between w:val="nil"/>
        </w:pBdr>
        <w:spacing w:after="120" w:line="23" w:lineRule="atLeast"/>
        <w:jc w:val="both"/>
        <w:rPr>
          <w:rFonts w:eastAsia="Arial"/>
          <w:i/>
          <w:iCs/>
          <w:color w:val="000000"/>
          <w:sz w:val="22"/>
          <w:szCs w:val="22"/>
        </w:rPr>
      </w:pPr>
      <w:r w:rsidRPr="00B6036A">
        <w:rPr>
          <w:rFonts w:eastAsia="Arial"/>
          <w:i/>
          <w:iCs/>
          <w:color w:val="000000"/>
          <w:sz w:val="22"/>
          <w:szCs w:val="22"/>
        </w:rPr>
        <w:t xml:space="preserve">Jeśli wykonawca pakuje dokumenty </w:t>
      </w:r>
      <w:r w:rsidR="00B87169" w:rsidRPr="00B6036A">
        <w:rPr>
          <w:rFonts w:eastAsia="Arial"/>
          <w:i/>
          <w:iCs/>
          <w:color w:val="000000"/>
          <w:sz w:val="22"/>
          <w:szCs w:val="22"/>
        </w:rPr>
        <w:t>np</w:t>
      </w:r>
      <w:r w:rsidRPr="00B6036A">
        <w:rPr>
          <w:rFonts w:eastAsia="Arial"/>
          <w:i/>
          <w:iCs/>
          <w:color w:val="000000"/>
          <w:sz w:val="22"/>
          <w:szCs w:val="22"/>
        </w:rPr>
        <w:t>. w plik ZIP zalecamy wcześniejsze podpisanie każdego ze skompresowanych plików</w:t>
      </w:r>
    </w:p>
    <w:p w14:paraId="5C4C0622" w14:textId="77777777" w:rsidR="00763C99" w:rsidRPr="00B6036A" w:rsidRDefault="00902877" w:rsidP="000711C0">
      <w:pPr>
        <w:numPr>
          <w:ilvl w:val="1"/>
          <w:numId w:val="6"/>
        </w:numPr>
        <w:tabs>
          <w:tab w:val="clear" w:pos="567"/>
        </w:tabs>
        <w:spacing w:after="120" w:line="23" w:lineRule="atLeast"/>
        <w:jc w:val="both"/>
        <w:rPr>
          <w:sz w:val="22"/>
          <w:szCs w:val="22"/>
        </w:rPr>
      </w:pPr>
      <w:r w:rsidRPr="00B6036A">
        <w:rPr>
          <w:sz w:val="22"/>
          <w:szCs w:val="22"/>
        </w:rPr>
        <w:lastRenderedPageBreak/>
        <w:t>Zamawiający informuje o występującym na Platformie zakupowej limicie plików lub spakowanych folderów w zakresie całej oferty do 1</w:t>
      </w:r>
      <w:r w:rsidR="00DE33FE" w:rsidRPr="00B6036A">
        <w:rPr>
          <w:sz w:val="22"/>
          <w:szCs w:val="22"/>
        </w:rPr>
        <w:t>,46</w:t>
      </w:r>
      <w:r w:rsidRPr="00B6036A">
        <w:rPr>
          <w:sz w:val="22"/>
          <w:szCs w:val="22"/>
        </w:rPr>
        <w:t xml:space="preserve"> GB przy maksymalnej ilości 20 plików lub spakowanych folderów, gdzie jeden złącznik nie może przekraczać 100 MB. </w:t>
      </w:r>
    </w:p>
    <w:p w14:paraId="6B9421C3" w14:textId="77777777" w:rsidR="00DA6669" w:rsidRPr="00B6036A" w:rsidRDefault="00902877" w:rsidP="000711C0">
      <w:pPr>
        <w:numPr>
          <w:ilvl w:val="1"/>
          <w:numId w:val="6"/>
        </w:numPr>
        <w:tabs>
          <w:tab w:val="clear" w:pos="567"/>
        </w:tabs>
        <w:spacing w:after="120" w:line="23" w:lineRule="atLeast"/>
        <w:jc w:val="both"/>
        <w:rPr>
          <w:sz w:val="22"/>
          <w:szCs w:val="22"/>
        </w:rPr>
      </w:pPr>
      <w:r w:rsidRPr="00B6036A">
        <w:rPr>
          <w:sz w:val="22"/>
          <w:szCs w:val="22"/>
        </w:rPr>
        <w:t xml:space="preserve"> </w:t>
      </w:r>
      <w:r w:rsidR="00F86695" w:rsidRPr="00B6036A">
        <w:rPr>
          <w:sz w:val="22"/>
          <w:szCs w:val="22"/>
        </w:rPr>
        <w:t xml:space="preserve">Niezwłocznie po otwarciu złożonych ofert, Zamawiający zamieści na </w:t>
      </w:r>
      <w:r w:rsidR="00303A68" w:rsidRPr="00B6036A">
        <w:rPr>
          <w:b/>
          <w:bCs/>
          <w:sz w:val="22"/>
          <w:szCs w:val="22"/>
        </w:rPr>
        <w:t xml:space="preserve">Platformie </w:t>
      </w:r>
      <w:r w:rsidR="00B77565" w:rsidRPr="00B6036A">
        <w:rPr>
          <w:b/>
          <w:bCs/>
          <w:sz w:val="22"/>
          <w:szCs w:val="22"/>
        </w:rPr>
        <w:t xml:space="preserve"> </w:t>
      </w:r>
      <w:r w:rsidR="00DA6669" w:rsidRPr="00B6036A">
        <w:rPr>
          <w:sz w:val="22"/>
          <w:szCs w:val="22"/>
        </w:rPr>
        <w:t>informacje dotyczące:</w:t>
      </w:r>
    </w:p>
    <w:p w14:paraId="2CE026C2" w14:textId="77777777" w:rsidR="00175FE6" w:rsidRPr="00B6036A" w:rsidRDefault="00DA6669" w:rsidP="004E0096">
      <w:pPr>
        <w:pStyle w:val="Akapitzlist"/>
        <w:numPr>
          <w:ilvl w:val="1"/>
          <w:numId w:val="90"/>
        </w:numPr>
        <w:spacing w:after="120" w:line="23" w:lineRule="atLeast"/>
        <w:ind w:left="1134" w:hanging="567"/>
        <w:jc w:val="both"/>
        <w:rPr>
          <w:sz w:val="22"/>
          <w:szCs w:val="22"/>
        </w:rPr>
      </w:pPr>
      <w:r w:rsidRPr="00B6036A">
        <w:rPr>
          <w:sz w:val="22"/>
          <w:szCs w:val="22"/>
        </w:rPr>
        <w:t>kwoty, jaką zamierza przeznaczyć na sfinansowanie zamówienia;</w:t>
      </w:r>
    </w:p>
    <w:p w14:paraId="2E3BB020" w14:textId="77777777" w:rsidR="006032B1" w:rsidRPr="00B6036A" w:rsidRDefault="00DA6669" w:rsidP="004E0096">
      <w:pPr>
        <w:pStyle w:val="Akapitzlist"/>
        <w:numPr>
          <w:ilvl w:val="1"/>
          <w:numId w:val="90"/>
        </w:numPr>
        <w:spacing w:after="120" w:line="23" w:lineRule="atLeast"/>
        <w:ind w:left="1134" w:hanging="567"/>
        <w:jc w:val="both"/>
        <w:rPr>
          <w:sz w:val="22"/>
          <w:szCs w:val="22"/>
        </w:rPr>
      </w:pPr>
      <w:r w:rsidRPr="00B6036A">
        <w:rPr>
          <w:sz w:val="22"/>
          <w:szCs w:val="22"/>
        </w:rPr>
        <w:t>firm oraz adresów Wykonawców, którzy złożyli oferty w terminie;</w:t>
      </w:r>
    </w:p>
    <w:p w14:paraId="42E098B0" w14:textId="77777777" w:rsidR="00DA6669" w:rsidRPr="00B6036A" w:rsidRDefault="00DA6669" w:rsidP="004E0096">
      <w:pPr>
        <w:pStyle w:val="Akapitzlist"/>
        <w:numPr>
          <w:ilvl w:val="1"/>
          <w:numId w:val="90"/>
        </w:numPr>
        <w:spacing w:after="120" w:line="23" w:lineRule="atLeast"/>
        <w:ind w:left="1134" w:hanging="567"/>
        <w:jc w:val="both"/>
        <w:rPr>
          <w:sz w:val="22"/>
          <w:szCs w:val="22"/>
        </w:rPr>
      </w:pPr>
      <w:r w:rsidRPr="00B6036A">
        <w:rPr>
          <w:sz w:val="22"/>
          <w:szCs w:val="22"/>
        </w:rPr>
        <w:t>ceny, terminu wykonania zamówienia, okresu gwarancji i</w:t>
      </w:r>
      <w:r w:rsidR="00FE5FED" w:rsidRPr="00B6036A">
        <w:rPr>
          <w:sz w:val="22"/>
          <w:szCs w:val="22"/>
        </w:rPr>
        <w:t xml:space="preserve"> warunków płatności zawartych w </w:t>
      </w:r>
      <w:r w:rsidRPr="00B6036A">
        <w:rPr>
          <w:sz w:val="22"/>
          <w:szCs w:val="22"/>
        </w:rPr>
        <w:t>ofertach.</w:t>
      </w:r>
    </w:p>
    <w:p w14:paraId="3D4E6257" w14:textId="77777777" w:rsidR="009706C6" w:rsidRPr="00B6036A" w:rsidRDefault="00A50C73" w:rsidP="004E0096">
      <w:pPr>
        <w:pStyle w:val="Akapitzlist"/>
        <w:numPr>
          <w:ilvl w:val="0"/>
          <w:numId w:val="90"/>
        </w:numPr>
        <w:spacing w:after="120" w:line="23" w:lineRule="atLeast"/>
        <w:ind w:left="567" w:hanging="567"/>
        <w:jc w:val="both"/>
        <w:rPr>
          <w:sz w:val="22"/>
          <w:szCs w:val="22"/>
        </w:rPr>
      </w:pPr>
      <w:r w:rsidRPr="00B6036A">
        <w:rPr>
          <w:sz w:val="22"/>
          <w:szCs w:val="22"/>
        </w:rPr>
        <w:t>Informację o wyborze oferty najkorzystniejszej bądź o unieważnieniu pos</w:t>
      </w:r>
      <w:r w:rsidR="00DA6669" w:rsidRPr="00B6036A">
        <w:rPr>
          <w:sz w:val="22"/>
          <w:szCs w:val="22"/>
        </w:rPr>
        <w:t>tępowania Zamawiający zamieści</w:t>
      </w:r>
      <w:r w:rsidRPr="00B6036A">
        <w:rPr>
          <w:sz w:val="22"/>
          <w:szCs w:val="22"/>
        </w:rPr>
        <w:t xml:space="preserve"> na </w:t>
      </w:r>
      <w:r w:rsidR="00BE79B6" w:rsidRPr="00B6036A">
        <w:rPr>
          <w:sz w:val="22"/>
          <w:szCs w:val="22"/>
        </w:rPr>
        <w:t xml:space="preserve"> </w:t>
      </w:r>
      <w:r w:rsidR="000D7BD4" w:rsidRPr="00B6036A">
        <w:rPr>
          <w:b/>
          <w:bCs/>
          <w:sz w:val="22"/>
          <w:szCs w:val="22"/>
        </w:rPr>
        <w:t>P</w:t>
      </w:r>
      <w:r w:rsidR="00BE79B6" w:rsidRPr="00B6036A">
        <w:rPr>
          <w:b/>
          <w:bCs/>
          <w:sz w:val="22"/>
          <w:szCs w:val="22"/>
        </w:rPr>
        <w:t>latformie</w:t>
      </w:r>
      <w:r w:rsidR="00763C99" w:rsidRPr="00B6036A">
        <w:rPr>
          <w:b/>
          <w:bCs/>
          <w:sz w:val="22"/>
          <w:szCs w:val="22"/>
        </w:rPr>
        <w:t>.</w:t>
      </w:r>
    </w:p>
    <w:p w14:paraId="031F8B9C" w14:textId="25F31ED3" w:rsidR="00E85A68" w:rsidRPr="00B6036A" w:rsidRDefault="00E85A68" w:rsidP="004E0096">
      <w:pPr>
        <w:pStyle w:val="Akapitzlist"/>
        <w:numPr>
          <w:ilvl w:val="0"/>
          <w:numId w:val="90"/>
        </w:numPr>
        <w:spacing w:after="600" w:line="23" w:lineRule="atLeast"/>
        <w:ind w:left="567" w:hanging="567"/>
        <w:jc w:val="both"/>
        <w:rPr>
          <w:sz w:val="22"/>
          <w:szCs w:val="22"/>
        </w:rPr>
      </w:pPr>
      <w:r w:rsidRPr="00B6036A">
        <w:rPr>
          <w:sz w:val="22"/>
          <w:szCs w:val="22"/>
        </w:rPr>
        <w:t xml:space="preserve">We wszelkiej korespondencji związanej z niniejszym postępowaniem Zamawiający i Wykonawcy posługują się numerem postępowania nadanym przez Zamawiającego tj.: </w:t>
      </w:r>
      <w:r w:rsidRPr="00B6036A">
        <w:rPr>
          <w:b/>
          <w:bCs/>
          <w:sz w:val="22"/>
          <w:szCs w:val="22"/>
        </w:rPr>
        <w:t>ZP.271.</w:t>
      </w:r>
      <w:r w:rsidR="00374784" w:rsidRPr="00B6036A">
        <w:rPr>
          <w:b/>
          <w:bCs/>
          <w:sz w:val="22"/>
          <w:szCs w:val="22"/>
        </w:rPr>
        <w:t>16</w:t>
      </w:r>
      <w:r w:rsidR="005E766A" w:rsidRPr="00B6036A">
        <w:rPr>
          <w:b/>
          <w:bCs/>
          <w:sz w:val="22"/>
          <w:szCs w:val="22"/>
        </w:rPr>
        <w:t>.2020</w:t>
      </w:r>
      <w:r w:rsidR="008339BB" w:rsidRPr="00B6036A">
        <w:rPr>
          <w:b/>
          <w:bCs/>
          <w:sz w:val="22"/>
          <w:szCs w:val="22"/>
        </w:rPr>
        <w:t>.</w:t>
      </w:r>
    </w:p>
    <w:p w14:paraId="6C3B97A4" w14:textId="0FCA4D7D" w:rsidR="00A16332" w:rsidRPr="00B6036A" w:rsidRDefault="00460668" w:rsidP="00B87169">
      <w:pPr>
        <w:pStyle w:val="Tekstpodstawowy"/>
        <w:pBdr>
          <w:bottom w:val="single" w:sz="4" w:space="1" w:color="auto"/>
        </w:pBdr>
        <w:tabs>
          <w:tab w:val="left" w:pos="2127"/>
        </w:tabs>
        <w:spacing w:after="120" w:line="23" w:lineRule="atLeast"/>
        <w:ind w:left="2126" w:hanging="2126"/>
        <w:jc w:val="left"/>
        <w:rPr>
          <w:b/>
          <w:sz w:val="22"/>
          <w:szCs w:val="22"/>
        </w:rPr>
      </w:pPr>
      <w:r w:rsidRPr="00B6036A">
        <w:rPr>
          <w:b/>
          <w:sz w:val="22"/>
          <w:szCs w:val="22"/>
        </w:rPr>
        <w:t>ROZDZIAŁ X</w:t>
      </w:r>
      <w:r w:rsidR="000549E7" w:rsidRPr="00B6036A">
        <w:rPr>
          <w:b/>
          <w:sz w:val="22"/>
          <w:szCs w:val="22"/>
        </w:rPr>
        <w:t>V</w:t>
      </w:r>
      <w:r w:rsidR="001A4C25" w:rsidRPr="00B6036A">
        <w:rPr>
          <w:b/>
          <w:sz w:val="22"/>
          <w:szCs w:val="22"/>
        </w:rPr>
        <w:t>I</w:t>
      </w:r>
      <w:r w:rsidR="00143414" w:rsidRPr="00B6036A">
        <w:rPr>
          <w:b/>
          <w:sz w:val="22"/>
          <w:szCs w:val="22"/>
        </w:rPr>
        <w:t>I</w:t>
      </w:r>
      <w:r w:rsidR="00A16332" w:rsidRPr="00B6036A">
        <w:rPr>
          <w:b/>
          <w:sz w:val="22"/>
          <w:szCs w:val="22"/>
        </w:rPr>
        <w:t xml:space="preserve">. </w:t>
      </w:r>
      <w:r w:rsidR="00A16332" w:rsidRPr="00B6036A">
        <w:rPr>
          <w:b/>
          <w:sz w:val="22"/>
          <w:szCs w:val="22"/>
        </w:rPr>
        <w:tab/>
        <w:t>OPIS SPOSOBU UDZIELANIA WYJAŚNIEŃ DOTYCZĄCYCH SPECYFIKACJI</w:t>
      </w:r>
      <w:r w:rsidR="00CC6A34" w:rsidRPr="00B6036A">
        <w:rPr>
          <w:b/>
          <w:sz w:val="22"/>
          <w:szCs w:val="22"/>
        </w:rPr>
        <w:t xml:space="preserve"> ISTOTNYCH WARUNKÓW ZAMÓWIENIA</w:t>
      </w:r>
    </w:p>
    <w:p w14:paraId="453562B8" w14:textId="77777777" w:rsidR="00161574" w:rsidRPr="00B6036A" w:rsidRDefault="00161574" w:rsidP="000711C0">
      <w:pPr>
        <w:pStyle w:val="Tekstpodstawowy"/>
        <w:numPr>
          <w:ilvl w:val="0"/>
          <w:numId w:val="4"/>
        </w:numPr>
        <w:spacing w:after="120" w:line="23" w:lineRule="atLeast"/>
        <w:rPr>
          <w:sz w:val="22"/>
          <w:szCs w:val="22"/>
        </w:rPr>
      </w:pPr>
      <w:r w:rsidRPr="00B6036A">
        <w:rPr>
          <w:sz w:val="22"/>
          <w:szCs w:val="22"/>
        </w:rPr>
        <w:t xml:space="preserve">Treść niniejszej SIWZ zamieszczona jest na </w:t>
      </w:r>
      <w:r w:rsidR="000D7BD4" w:rsidRPr="00B6036A">
        <w:rPr>
          <w:b/>
          <w:bCs/>
          <w:sz w:val="22"/>
          <w:szCs w:val="22"/>
        </w:rPr>
        <w:t>P</w:t>
      </w:r>
      <w:r w:rsidRPr="00B6036A">
        <w:rPr>
          <w:b/>
          <w:bCs/>
          <w:sz w:val="22"/>
          <w:szCs w:val="22"/>
        </w:rPr>
        <w:t>latformie</w:t>
      </w:r>
      <w:r w:rsidR="00B77565" w:rsidRPr="00B6036A">
        <w:rPr>
          <w:b/>
          <w:bCs/>
          <w:sz w:val="22"/>
          <w:szCs w:val="22"/>
        </w:rPr>
        <w:t>.</w:t>
      </w:r>
    </w:p>
    <w:p w14:paraId="2C190C3B" w14:textId="77777777" w:rsidR="00A16332" w:rsidRPr="00B6036A" w:rsidRDefault="00A16332" w:rsidP="000711C0">
      <w:pPr>
        <w:pStyle w:val="Tekstpodstawowy"/>
        <w:numPr>
          <w:ilvl w:val="0"/>
          <w:numId w:val="4"/>
        </w:numPr>
        <w:spacing w:after="120" w:line="23" w:lineRule="atLeast"/>
        <w:rPr>
          <w:sz w:val="22"/>
          <w:szCs w:val="22"/>
        </w:rPr>
      </w:pPr>
      <w:r w:rsidRPr="00B6036A">
        <w:rPr>
          <w:sz w:val="22"/>
          <w:szCs w:val="22"/>
        </w:rPr>
        <w:t>Wykonawca może zwrócić się do Zamawiającego o wyjaśnienie treści SIWZ.</w:t>
      </w:r>
    </w:p>
    <w:p w14:paraId="57F6EFAD" w14:textId="77777777" w:rsidR="00A16332" w:rsidRPr="00B6036A" w:rsidRDefault="00A16332" w:rsidP="000711C0">
      <w:pPr>
        <w:pStyle w:val="Tekstpodstawowy"/>
        <w:numPr>
          <w:ilvl w:val="0"/>
          <w:numId w:val="4"/>
        </w:numPr>
        <w:spacing w:after="120" w:line="23" w:lineRule="atLeast"/>
        <w:rPr>
          <w:sz w:val="22"/>
          <w:szCs w:val="22"/>
        </w:rPr>
      </w:pPr>
      <w:r w:rsidRPr="00B6036A">
        <w:rPr>
          <w:sz w:val="22"/>
          <w:szCs w:val="22"/>
        </w:rPr>
        <w:t>Zamawiający niezwłocznie udzieli wyjaśnień</w:t>
      </w:r>
      <w:r w:rsidR="00C41FE2" w:rsidRPr="00B6036A">
        <w:rPr>
          <w:sz w:val="22"/>
          <w:szCs w:val="22"/>
        </w:rPr>
        <w:t>, jednakże nie później niż na 2</w:t>
      </w:r>
      <w:r w:rsidRPr="00B6036A">
        <w:rPr>
          <w:sz w:val="22"/>
          <w:szCs w:val="22"/>
        </w:rPr>
        <w:t xml:space="preserve"> dni przed upływem terminu składania ofert, o ile wniosek o wyjaśnienie </w:t>
      </w:r>
      <w:r w:rsidR="00D31BE0" w:rsidRPr="00B6036A">
        <w:rPr>
          <w:sz w:val="22"/>
          <w:szCs w:val="22"/>
        </w:rPr>
        <w:t>SIWZ</w:t>
      </w:r>
      <w:r w:rsidRPr="00B6036A">
        <w:rPr>
          <w:sz w:val="22"/>
          <w:szCs w:val="22"/>
        </w:rPr>
        <w:t xml:space="preserve"> wpłynie do Z</w:t>
      </w:r>
      <w:r w:rsidR="0064002D" w:rsidRPr="00B6036A">
        <w:rPr>
          <w:sz w:val="22"/>
          <w:szCs w:val="22"/>
        </w:rPr>
        <w:t>a</w:t>
      </w:r>
      <w:r w:rsidRPr="00B6036A">
        <w:rPr>
          <w:sz w:val="22"/>
          <w:szCs w:val="22"/>
        </w:rPr>
        <w:t>mawiającego nie później niż do końca dnia, w którym upływa połowa wyznaczonego terminu składania ofert.</w:t>
      </w:r>
    </w:p>
    <w:p w14:paraId="37559B30" w14:textId="77777777" w:rsidR="00772681" w:rsidRPr="00B6036A" w:rsidRDefault="00772681" w:rsidP="000711C0">
      <w:pPr>
        <w:pStyle w:val="Tekstpodstawowy"/>
        <w:numPr>
          <w:ilvl w:val="0"/>
          <w:numId w:val="4"/>
        </w:numPr>
        <w:spacing w:after="120" w:line="23" w:lineRule="atLeast"/>
        <w:rPr>
          <w:sz w:val="22"/>
          <w:szCs w:val="22"/>
        </w:rPr>
      </w:pPr>
      <w:r w:rsidRPr="00B6036A">
        <w:rPr>
          <w:sz w:val="22"/>
          <w:szCs w:val="22"/>
        </w:rPr>
        <w:t xml:space="preserve">Przedłużenie terminu składania ofert nie wpływa na bieg terminu składania wniosku </w:t>
      </w:r>
      <w:r w:rsidRPr="00B6036A">
        <w:rPr>
          <w:sz w:val="22"/>
          <w:szCs w:val="22"/>
        </w:rPr>
        <w:br/>
        <w:t>o wyjaśnienie treści SIWZ.</w:t>
      </w:r>
    </w:p>
    <w:p w14:paraId="6A2F4405" w14:textId="77777777" w:rsidR="00161574" w:rsidRPr="00B6036A" w:rsidRDefault="00772681" w:rsidP="000711C0">
      <w:pPr>
        <w:pStyle w:val="Tekstpodstawowy"/>
        <w:numPr>
          <w:ilvl w:val="0"/>
          <w:numId w:val="4"/>
        </w:numPr>
        <w:spacing w:after="120" w:line="23" w:lineRule="atLeast"/>
        <w:rPr>
          <w:sz w:val="22"/>
          <w:szCs w:val="22"/>
        </w:rPr>
      </w:pPr>
      <w:r w:rsidRPr="00B6036A">
        <w:rPr>
          <w:sz w:val="22"/>
          <w:szCs w:val="22"/>
        </w:rPr>
        <w:t xml:space="preserve">Treść zapytań wraz z wyjaśnieniami Zamawiający przekazuje Wykonawcom, którym przekazał  SIWZ, bez ujawniania źródła zapytania, a jeżeli SIWZ jest na stronie internetowej/profilu nabywcy, zamieszcza na tej stronie tj.: </w:t>
      </w:r>
      <w:hyperlink r:id="rId29" w:history="1">
        <w:r w:rsidRPr="00B6036A">
          <w:rPr>
            <w:rStyle w:val="Hipercze"/>
            <w:rFonts w:eastAsia="Andale Sans UI"/>
            <w:b/>
            <w:i/>
            <w:iCs/>
            <w:sz w:val="22"/>
            <w:szCs w:val="22"/>
          </w:rPr>
          <w:t>https://platformazakupowa.pl/pn/psary</w:t>
        </w:r>
      </w:hyperlink>
      <w:r w:rsidRPr="00B6036A">
        <w:rPr>
          <w:sz w:val="22"/>
          <w:szCs w:val="22"/>
        </w:rPr>
        <w:t xml:space="preserve"> </w:t>
      </w:r>
      <w:r w:rsidRPr="00B6036A">
        <w:rPr>
          <w:rStyle w:val="Hipercze"/>
          <w:b/>
          <w:i/>
          <w:iCs/>
          <w:sz w:val="22"/>
          <w:szCs w:val="22"/>
          <w:u w:val="none"/>
        </w:rPr>
        <w:t xml:space="preserve">, </w:t>
      </w:r>
      <w:r w:rsidRPr="00B6036A">
        <w:rPr>
          <w:rStyle w:val="Hipercze"/>
          <w:b/>
          <w:color w:val="auto"/>
          <w:sz w:val="22"/>
          <w:szCs w:val="22"/>
          <w:u w:val="none"/>
        </w:rPr>
        <w:t>w zakładce dedykowanej postępowaniu.</w:t>
      </w:r>
      <w:r w:rsidRPr="00B6036A">
        <w:rPr>
          <w:rStyle w:val="Hipercze"/>
          <w:color w:val="auto"/>
          <w:sz w:val="22"/>
          <w:szCs w:val="22"/>
          <w:u w:val="none"/>
        </w:rPr>
        <w:t xml:space="preserve"> </w:t>
      </w:r>
      <w:r w:rsidR="00161574" w:rsidRPr="00B6036A">
        <w:rPr>
          <w:sz w:val="22"/>
          <w:szCs w:val="22"/>
        </w:rPr>
        <w:t>Wszelkie wyjaśnienia, modyfikacje treści SIWZ oraz inne inform</w:t>
      </w:r>
      <w:r w:rsidR="000D7BD4" w:rsidRPr="00B6036A">
        <w:rPr>
          <w:sz w:val="22"/>
          <w:szCs w:val="22"/>
        </w:rPr>
        <w:t>acje związane z niniejszym postę</w:t>
      </w:r>
      <w:r w:rsidR="00161574" w:rsidRPr="00B6036A">
        <w:rPr>
          <w:sz w:val="22"/>
          <w:szCs w:val="22"/>
        </w:rPr>
        <w:t>powaniem  -</w:t>
      </w:r>
      <w:r w:rsidR="00460668" w:rsidRPr="00B6036A">
        <w:rPr>
          <w:sz w:val="22"/>
          <w:szCs w:val="22"/>
        </w:rPr>
        <w:t xml:space="preserve"> </w:t>
      </w:r>
      <w:r w:rsidR="00161574" w:rsidRPr="00B6036A">
        <w:rPr>
          <w:sz w:val="22"/>
          <w:szCs w:val="22"/>
        </w:rPr>
        <w:t xml:space="preserve">Zamawiający będzie zamieszczał wyłącznie na </w:t>
      </w:r>
      <w:r w:rsidR="00161574" w:rsidRPr="00B6036A">
        <w:rPr>
          <w:b/>
          <w:bCs/>
          <w:sz w:val="22"/>
          <w:szCs w:val="22"/>
        </w:rPr>
        <w:t>Platformie</w:t>
      </w:r>
      <w:r w:rsidR="00161574" w:rsidRPr="00B6036A">
        <w:rPr>
          <w:sz w:val="22"/>
          <w:szCs w:val="22"/>
        </w:rPr>
        <w:t>.</w:t>
      </w:r>
    </w:p>
    <w:p w14:paraId="32516DE0" w14:textId="77777777" w:rsidR="003536FC" w:rsidRPr="00B6036A" w:rsidRDefault="003536FC" w:rsidP="000711C0">
      <w:pPr>
        <w:pStyle w:val="Tekstpodstawowy"/>
        <w:numPr>
          <w:ilvl w:val="0"/>
          <w:numId w:val="4"/>
        </w:numPr>
        <w:spacing w:after="120" w:line="23" w:lineRule="atLeast"/>
        <w:rPr>
          <w:rStyle w:val="Hipercze"/>
          <w:color w:val="auto"/>
          <w:sz w:val="22"/>
          <w:szCs w:val="22"/>
          <w:u w:val="none"/>
        </w:rPr>
      </w:pPr>
      <w:r w:rsidRPr="00B6036A">
        <w:rPr>
          <w:sz w:val="22"/>
          <w:szCs w:val="22"/>
        </w:rPr>
        <w:t xml:space="preserve">W uzasadnionych przypadkach Zamawiający może przed upływem terminu składania ofert zmienić treść SIWZ. Dokonaną zmianę treści SIWZ Zamawiający udostępnia na </w:t>
      </w:r>
      <w:r w:rsidRPr="00B6036A">
        <w:rPr>
          <w:b/>
          <w:bCs/>
          <w:sz w:val="22"/>
          <w:szCs w:val="22"/>
        </w:rPr>
        <w:t xml:space="preserve">Platformie </w:t>
      </w:r>
      <w:r w:rsidRPr="00B6036A">
        <w:rPr>
          <w:sz w:val="22"/>
          <w:szCs w:val="22"/>
        </w:rPr>
        <w:t xml:space="preserve">:  </w:t>
      </w:r>
      <w:hyperlink r:id="rId30" w:history="1">
        <w:r w:rsidRPr="00B6036A">
          <w:rPr>
            <w:rStyle w:val="Hipercze"/>
            <w:rFonts w:eastAsia="Andale Sans UI"/>
            <w:b/>
            <w:i/>
            <w:iCs/>
            <w:sz w:val="22"/>
            <w:szCs w:val="22"/>
          </w:rPr>
          <w:t>https://platformazakupowa.pl/pn/psary</w:t>
        </w:r>
      </w:hyperlink>
      <w:r w:rsidRPr="00B6036A">
        <w:rPr>
          <w:bCs/>
          <w:sz w:val="22"/>
          <w:szCs w:val="22"/>
        </w:rPr>
        <w:t xml:space="preserve"> </w:t>
      </w:r>
      <w:r w:rsidRPr="00B6036A">
        <w:rPr>
          <w:rStyle w:val="Hipercze"/>
          <w:b/>
          <w:i/>
          <w:iCs/>
          <w:sz w:val="22"/>
          <w:szCs w:val="22"/>
          <w:u w:val="none"/>
        </w:rPr>
        <w:t xml:space="preserve">, </w:t>
      </w:r>
      <w:r w:rsidRPr="00B6036A">
        <w:rPr>
          <w:rStyle w:val="Hipercze"/>
          <w:bCs/>
          <w:color w:val="auto"/>
          <w:sz w:val="22"/>
          <w:szCs w:val="22"/>
          <w:u w:val="none"/>
        </w:rPr>
        <w:t xml:space="preserve">na której udostępniona jest SIWZ. </w:t>
      </w:r>
    </w:p>
    <w:p w14:paraId="78F10017" w14:textId="77777777" w:rsidR="003536FC" w:rsidRPr="00B6036A" w:rsidRDefault="003536FC" w:rsidP="000711C0">
      <w:pPr>
        <w:pStyle w:val="Tekstpodstawowy"/>
        <w:numPr>
          <w:ilvl w:val="0"/>
          <w:numId w:val="4"/>
        </w:numPr>
        <w:spacing w:after="120" w:line="23" w:lineRule="atLeast"/>
        <w:rPr>
          <w:sz w:val="22"/>
          <w:szCs w:val="22"/>
        </w:rPr>
      </w:pPr>
      <w:r w:rsidRPr="00B6036A">
        <w:rPr>
          <w:sz w:val="22"/>
          <w:szCs w:val="22"/>
        </w:rPr>
        <w:t>Każda wprowadzona przez Zamawiającego zmiana staje się integralną częścią SIWZ.</w:t>
      </w:r>
    </w:p>
    <w:p w14:paraId="509D6AC4" w14:textId="77777777" w:rsidR="00A16332" w:rsidRPr="00B6036A" w:rsidRDefault="001C055D" w:rsidP="00E23F87">
      <w:pPr>
        <w:pStyle w:val="Tekstpodstawowy"/>
        <w:numPr>
          <w:ilvl w:val="0"/>
          <w:numId w:val="4"/>
        </w:numPr>
        <w:spacing w:after="600" w:line="23" w:lineRule="atLeast"/>
        <w:rPr>
          <w:sz w:val="22"/>
          <w:szCs w:val="22"/>
        </w:rPr>
      </w:pPr>
      <w:hyperlink r:id="rId31" w:history="1"/>
      <w:r w:rsidR="00A16332" w:rsidRPr="00B6036A">
        <w:rPr>
          <w:sz w:val="22"/>
          <w:szCs w:val="22"/>
        </w:rPr>
        <w:t>Zamawiający oświadcza, iż nie zamierza zwoływać zebrania Wykonawców w celu wyjaśnienia treści SIWZ.</w:t>
      </w:r>
    </w:p>
    <w:p w14:paraId="4215B725" w14:textId="36D0154F" w:rsidR="00A16332" w:rsidRPr="00B6036A" w:rsidRDefault="000549E7" w:rsidP="00B87169">
      <w:pPr>
        <w:pBdr>
          <w:bottom w:val="single" w:sz="4" w:space="1" w:color="auto"/>
        </w:pBdr>
        <w:spacing w:after="120" w:line="23" w:lineRule="atLeast"/>
        <w:ind w:left="2124" w:hanging="2124"/>
        <w:jc w:val="both"/>
        <w:rPr>
          <w:b/>
          <w:sz w:val="22"/>
          <w:szCs w:val="22"/>
        </w:rPr>
      </w:pPr>
      <w:r w:rsidRPr="00B6036A">
        <w:rPr>
          <w:b/>
          <w:sz w:val="22"/>
          <w:szCs w:val="22"/>
        </w:rPr>
        <w:t>ROZDZIAŁ X</w:t>
      </w:r>
      <w:r w:rsidR="00A16332" w:rsidRPr="00B6036A">
        <w:rPr>
          <w:b/>
          <w:sz w:val="22"/>
          <w:szCs w:val="22"/>
        </w:rPr>
        <w:t>V</w:t>
      </w:r>
      <w:r w:rsidR="001A4C25" w:rsidRPr="00B6036A">
        <w:rPr>
          <w:b/>
          <w:sz w:val="22"/>
          <w:szCs w:val="22"/>
        </w:rPr>
        <w:t>I</w:t>
      </w:r>
      <w:r w:rsidR="0088789F" w:rsidRPr="00B6036A">
        <w:rPr>
          <w:b/>
          <w:sz w:val="22"/>
          <w:szCs w:val="22"/>
        </w:rPr>
        <w:t>I</w:t>
      </w:r>
      <w:r w:rsidR="00143414" w:rsidRPr="00B6036A">
        <w:rPr>
          <w:b/>
          <w:sz w:val="22"/>
          <w:szCs w:val="22"/>
        </w:rPr>
        <w:t>I</w:t>
      </w:r>
      <w:r w:rsidR="00A16332" w:rsidRPr="00B6036A">
        <w:rPr>
          <w:b/>
          <w:sz w:val="22"/>
          <w:szCs w:val="22"/>
        </w:rPr>
        <w:t xml:space="preserve">. </w:t>
      </w:r>
      <w:r w:rsidR="00A16332" w:rsidRPr="00B6036A">
        <w:rPr>
          <w:b/>
          <w:sz w:val="22"/>
          <w:szCs w:val="22"/>
        </w:rPr>
        <w:tab/>
        <w:t>OSOBY ZE STRONY ZAMAWIAJĄCEGO UPR</w:t>
      </w:r>
      <w:r w:rsidR="008D7B58" w:rsidRPr="00B6036A">
        <w:rPr>
          <w:b/>
          <w:sz w:val="22"/>
          <w:szCs w:val="22"/>
        </w:rPr>
        <w:t>AWNIONE DO POROZUMIEWANIA SIĘ Z </w:t>
      </w:r>
      <w:r w:rsidR="00A16332" w:rsidRPr="00B6036A">
        <w:rPr>
          <w:b/>
          <w:sz w:val="22"/>
          <w:szCs w:val="22"/>
        </w:rPr>
        <w:t>WYKONAWCAMI</w:t>
      </w:r>
    </w:p>
    <w:p w14:paraId="561FED64" w14:textId="77777777" w:rsidR="00A16332" w:rsidRPr="00B6036A" w:rsidRDefault="00A16332" w:rsidP="000711C0">
      <w:pPr>
        <w:pStyle w:val="Tekstpodstawowy"/>
        <w:spacing w:after="120" w:line="23" w:lineRule="atLeast"/>
        <w:rPr>
          <w:sz w:val="22"/>
          <w:szCs w:val="22"/>
        </w:rPr>
      </w:pPr>
      <w:r w:rsidRPr="00B6036A">
        <w:rPr>
          <w:sz w:val="22"/>
          <w:szCs w:val="22"/>
        </w:rPr>
        <w:t>Zamawia</w:t>
      </w:r>
      <w:r w:rsidR="000549E7" w:rsidRPr="00B6036A">
        <w:rPr>
          <w:sz w:val="22"/>
          <w:szCs w:val="22"/>
        </w:rPr>
        <w:t>jący wyznacza następującą osobę</w:t>
      </w:r>
      <w:r w:rsidRPr="00B6036A">
        <w:rPr>
          <w:sz w:val="22"/>
          <w:szCs w:val="22"/>
        </w:rPr>
        <w:t xml:space="preserve"> do porozumiewania się z Wykonawcami, w sprawach dotyczących niniejszego postępowania:</w:t>
      </w:r>
    </w:p>
    <w:p w14:paraId="21E30533" w14:textId="12621EFF" w:rsidR="00C0143B" w:rsidRPr="00B6036A" w:rsidRDefault="000246BB" w:rsidP="00B87169">
      <w:pPr>
        <w:pStyle w:val="Tekstpodstawowy"/>
        <w:spacing w:after="600" w:line="23" w:lineRule="atLeast"/>
        <w:rPr>
          <w:b/>
          <w:color w:val="000000"/>
          <w:sz w:val="22"/>
          <w:szCs w:val="22"/>
        </w:rPr>
      </w:pPr>
      <w:r w:rsidRPr="00B6036A">
        <w:rPr>
          <w:b/>
          <w:color w:val="000000"/>
          <w:sz w:val="22"/>
          <w:szCs w:val="22"/>
        </w:rPr>
        <w:t>A</w:t>
      </w:r>
      <w:r w:rsidR="007044EC" w:rsidRPr="00B6036A">
        <w:rPr>
          <w:b/>
          <w:color w:val="000000"/>
          <w:sz w:val="22"/>
          <w:szCs w:val="22"/>
        </w:rPr>
        <w:t xml:space="preserve">rkadiusz Maraszek </w:t>
      </w:r>
      <w:r w:rsidR="001A1615" w:rsidRPr="00B6036A">
        <w:rPr>
          <w:b/>
          <w:color w:val="000000"/>
          <w:sz w:val="22"/>
          <w:szCs w:val="22"/>
        </w:rPr>
        <w:t xml:space="preserve">– </w:t>
      </w:r>
      <w:r w:rsidR="007044EC" w:rsidRPr="00B6036A">
        <w:rPr>
          <w:b/>
          <w:color w:val="000000"/>
          <w:sz w:val="22"/>
          <w:szCs w:val="22"/>
        </w:rPr>
        <w:t>e-mail: arkadiuszmaraszek@psary.pl</w:t>
      </w:r>
      <w:r w:rsidR="00C50D62" w:rsidRPr="00B6036A">
        <w:rPr>
          <w:b/>
          <w:color w:val="000000"/>
          <w:sz w:val="22"/>
          <w:szCs w:val="22"/>
        </w:rPr>
        <w:t xml:space="preserve"> </w:t>
      </w:r>
    </w:p>
    <w:p w14:paraId="1D4B3046" w14:textId="0298CF99" w:rsidR="00A16332" w:rsidRPr="00B6036A" w:rsidRDefault="00143414" w:rsidP="006C75B7">
      <w:pPr>
        <w:pBdr>
          <w:bottom w:val="single" w:sz="2" w:space="1" w:color="000000"/>
        </w:pBdr>
        <w:tabs>
          <w:tab w:val="left" w:pos="567"/>
        </w:tabs>
        <w:spacing w:after="120" w:line="23" w:lineRule="atLeast"/>
        <w:jc w:val="both"/>
        <w:rPr>
          <w:b/>
          <w:sz w:val="22"/>
          <w:szCs w:val="22"/>
        </w:rPr>
      </w:pPr>
      <w:r w:rsidRPr="00B6036A">
        <w:rPr>
          <w:b/>
          <w:sz w:val="22"/>
          <w:szCs w:val="22"/>
        </w:rPr>
        <w:lastRenderedPageBreak/>
        <w:t>ROZDZIAŁ XI</w:t>
      </w:r>
      <w:r w:rsidR="001A4C25" w:rsidRPr="00B6036A">
        <w:rPr>
          <w:b/>
          <w:sz w:val="22"/>
          <w:szCs w:val="22"/>
        </w:rPr>
        <w:t>X</w:t>
      </w:r>
      <w:r w:rsidR="00A16332" w:rsidRPr="00B6036A">
        <w:rPr>
          <w:b/>
          <w:sz w:val="22"/>
          <w:szCs w:val="22"/>
        </w:rPr>
        <w:t xml:space="preserve">. </w:t>
      </w:r>
      <w:r w:rsidR="00A16332" w:rsidRPr="00B6036A">
        <w:rPr>
          <w:b/>
          <w:sz w:val="22"/>
          <w:szCs w:val="22"/>
        </w:rPr>
        <w:tab/>
        <w:t>WYMAGANIA DOTYCZĄCE WADIUM</w:t>
      </w:r>
    </w:p>
    <w:p w14:paraId="67698346" w14:textId="77777777" w:rsidR="006F0FF0" w:rsidRPr="00B6036A" w:rsidRDefault="007044EC" w:rsidP="000711C0">
      <w:pPr>
        <w:pStyle w:val="Akapitzlist"/>
        <w:numPr>
          <w:ilvl w:val="0"/>
          <w:numId w:val="39"/>
        </w:numPr>
        <w:tabs>
          <w:tab w:val="clear" w:pos="360"/>
          <w:tab w:val="num" w:pos="567"/>
        </w:tabs>
        <w:spacing w:after="120" w:line="23" w:lineRule="atLeast"/>
        <w:ind w:left="567" w:hanging="567"/>
        <w:jc w:val="both"/>
        <w:rPr>
          <w:b/>
          <w:sz w:val="22"/>
          <w:szCs w:val="22"/>
        </w:rPr>
      </w:pPr>
      <w:r w:rsidRPr="00B6036A">
        <w:rPr>
          <w:bCs/>
          <w:sz w:val="22"/>
          <w:szCs w:val="22"/>
        </w:rPr>
        <w:t xml:space="preserve">Wykonawca, </w:t>
      </w:r>
      <w:r w:rsidRPr="00B6036A">
        <w:rPr>
          <w:bCs/>
          <w:sz w:val="22"/>
          <w:szCs w:val="22"/>
          <w:u w:val="single"/>
        </w:rPr>
        <w:t>pod rygorem odrzucenia oferty</w:t>
      </w:r>
      <w:r w:rsidRPr="00B6036A">
        <w:rPr>
          <w:bCs/>
          <w:sz w:val="22"/>
          <w:szCs w:val="22"/>
        </w:rPr>
        <w:t xml:space="preserve">, zobowiązany jest wnieść wadium w wysokości:  </w:t>
      </w:r>
    </w:p>
    <w:p w14:paraId="49613F9F" w14:textId="421547A9" w:rsidR="006F0FF0" w:rsidRPr="00B6036A" w:rsidRDefault="00CD754D" w:rsidP="004E0096">
      <w:pPr>
        <w:pStyle w:val="Standard"/>
        <w:numPr>
          <w:ilvl w:val="0"/>
          <w:numId w:val="87"/>
        </w:numPr>
        <w:tabs>
          <w:tab w:val="left" w:pos="3179"/>
          <w:tab w:val="left" w:pos="23103"/>
        </w:tabs>
        <w:autoSpaceDE w:val="0"/>
        <w:autoSpaceDN w:val="0"/>
        <w:spacing w:after="120" w:line="23" w:lineRule="atLeast"/>
        <w:ind w:left="1134" w:hanging="567"/>
        <w:jc w:val="both"/>
        <w:rPr>
          <w:rFonts w:ascii="Times New Roman" w:hAnsi="Times New Roman" w:cs="Times New Roman"/>
          <w:b/>
          <w:color w:val="000000"/>
          <w:sz w:val="22"/>
        </w:rPr>
      </w:pPr>
      <w:r w:rsidRPr="00B6036A">
        <w:rPr>
          <w:rFonts w:ascii="Times New Roman" w:hAnsi="Times New Roman" w:cs="Times New Roman"/>
          <w:b/>
          <w:sz w:val="22"/>
        </w:rPr>
        <w:t xml:space="preserve">350,00 </w:t>
      </w:r>
      <w:r w:rsidR="006F0FF0" w:rsidRPr="00B6036A">
        <w:rPr>
          <w:rFonts w:ascii="Times New Roman" w:hAnsi="Times New Roman" w:cs="Times New Roman"/>
          <w:b/>
          <w:sz w:val="22"/>
        </w:rPr>
        <w:t>zł.</w:t>
      </w:r>
      <w:r w:rsidR="008339BB" w:rsidRPr="00B6036A">
        <w:rPr>
          <w:rFonts w:ascii="Times New Roman" w:hAnsi="Times New Roman" w:cs="Times New Roman"/>
          <w:b/>
          <w:sz w:val="22"/>
        </w:rPr>
        <w:t xml:space="preserve"> (</w:t>
      </w:r>
      <w:r w:rsidRPr="00B6036A">
        <w:rPr>
          <w:rFonts w:ascii="Times New Roman" w:hAnsi="Times New Roman" w:cs="Times New Roman"/>
          <w:b/>
          <w:sz w:val="22"/>
        </w:rPr>
        <w:t xml:space="preserve">trzysta pięćdziesiąt </w:t>
      </w:r>
      <w:r w:rsidR="008339BB" w:rsidRPr="00B6036A">
        <w:rPr>
          <w:rFonts w:ascii="Times New Roman" w:hAnsi="Times New Roman" w:cs="Times New Roman"/>
          <w:b/>
          <w:sz w:val="22"/>
        </w:rPr>
        <w:t>złotych).</w:t>
      </w:r>
    </w:p>
    <w:p w14:paraId="388A9B0E" w14:textId="2C343876" w:rsidR="007044EC" w:rsidRPr="00B6036A" w:rsidRDefault="007044EC" w:rsidP="000711C0">
      <w:pPr>
        <w:pStyle w:val="Akapitzlist"/>
        <w:numPr>
          <w:ilvl w:val="0"/>
          <w:numId w:val="39"/>
        </w:numPr>
        <w:tabs>
          <w:tab w:val="clear" w:pos="360"/>
          <w:tab w:val="num" w:pos="567"/>
        </w:tabs>
        <w:spacing w:after="120" w:line="23" w:lineRule="atLeast"/>
        <w:ind w:left="567" w:hanging="567"/>
        <w:jc w:val="both"/>
        <w:rPr>
          <w:b/>
          <w:sz w:val="22"/>
          <w:szCs w:val="22"/>
        </w:rPr>
      </w:pPr>
      <w:r w:rsidRPr="00B6036A">
        <w:rPr>
          <w:bCs/>
          <w:sz w:val="22"/>
          <w:szCs w:val="22"/>
        </w:rPr>
        <w:t>Wadium powinno być wniesione na podstawie art. 45 ustawy PZP przed upływem terminu składania ofert.</w:t>
      </w:r>
    </w:p>
    <w:p w14:paraId="386B344A" w14:textId="77777777" w:rsidR="007044EC" w:rsidRPr="00B6036A" w:rsidRDefault="007044EC" w:rsidP="000711C0">
      <w:pPr>
        <w:pStyle w:val="Akapitzlist"/>
        <w:numPr>
          <w:ilvl w:val="0"/>
          <w:numId w:val="39"/>
        </w:numPr>
        <w:tabs>
          <w:tab w:val="clear" w:pos="360"/>
          <w:tab w:val="num" w:pos="567"/>
        </w:tabs>
        <w:spacing w:after="120" w:line="23" w:lineRule="atLeast"/>
        <w:ind w:left="567" w:hanging="567"/>
        <w:jc w:val="both"/>
        <w:rPr>
          <w:b/>
          <w:sz w:val="22"/>
          <w:szCs w:val="22"/>
        </w:rPr>
      </w:pPr>
      <w:r w:rsidRPr="00B6036A">
        <w:rPr>
          <w:sz w:val="22"/>
          <w:szCs w:val="22"/>
        </w:rPr>
        <w:t>Wadium może być wniesione w jednej lub kilku następujących formach:</w:t>
      </w:r>
    </w:p>
    <w:p w14:paraId="03C1CA50" w14:textId="77777777" w:rsidR="007044EC" w:rsidRPr="00B6036A" w:rsidRDefault="007044EC" w:rsidP="004E0096">
      <w:pPr>
        <w:widowControl w:val="0"/>
        <w:numPr>
          <w:ilvl w:val="0"/>
          <w:numId w:val="57"/>
        </w:numPr>
        <w:tabs>
          <w:tab w:val="left" w:pos="567"/>
          <w:tab w:val="left" w:pos="709"/>
        </w:tabs>
        <w:suppressAutoHyphens/>
        <w:spacing w:after="120" w:line="23" w:lineRule="atLeast"/>
        <w:ind w:left="851" w:hanging="284"/>
        <w:jc w:val="both"/>
        <w:rPr>
          <w:sz w:val="22"/>
          <w:szCs w:val="22"/>
        </w:rPr>
      </w:pPr>
      <w:r w:rsidRPr="00B6036A">
        <w:rPr>
          <w:sz w:val="22"/>
          <w:szCs w:val="22"/>
        </w:rPr>
        <w:t>w pieniądzu,</w:t>
      </w:r>
    </w:p>
    <w:p w14:paraId="3C7B00DB" w14:textId="77777777" w:rsidR="007044EC" w:rsidRPr="00B6036A" w:rsidRDefault="007044EC" w:rsidP="004E0096">
      <w:pPr>
        <w:widowControl w:val="0"/>
        <w:numPr>
          <w:ilvl w:val="0"/>
          <w:numId w:val="57"/>
        </w:numPr>
        <w:tabs>
          <w:tab w:val="left" w:pos="567"/>
          <w:tab w:val="left" w:pos="709"/>
        </w:tabs>
        <w:suppressAutoHyphens/>
        <w:spacing w:after="120" w:line="23" w:lineRule="atLeast"/>
        <w:ind w:left="851" w:hanging="284"/>
        <w:jc w:val="both"/>
        <w:rPr>
          <w:sz w:val="22"/>
        </w:rPr>
      </w:pPr>
      <w:r w:rsidRPr="00B6036A">
        <w:rPr>
          <w:sz w:val="22"/>
        </w:rPr>
        <w:t>w poręczeniach bankowych lub poręczeniach spółdzielczej kasy oszczędnościowo – kredytowej, z tym że poręczenie kasy jest zawsze poręczeniem pieniężnym,</w:t>
      </w:r>
    </w:p>
    <w:p w14:paraId="55DCA853" w14:textId="77777777" w:rsidR="007044EC" w:rsidRPr="00B6036A" w:rsidRDefault="007044EC" w:rsidP="004E0096">
      <w:pPr>
        <w:widowControl w:val="0"/>
        <w:numPr>
          <w:ilvl w:val="0"/>
          <w:numId w:val="57"/>
        </w:numPr>
        <w:tabs>
          <w:tab w:val="left" w:pos="567"/>
          <w:tab w:val="left" w:pos="709"/>
        </w:tabs>
        <w:suppressAutoHyphens/>
        <w:spacing w:after="120" w:line="23" w:lineRule="atLeast"/>
        <w:ind w:left="851" w:hanging="284"/>
        <w:jc w:val="both"/>
        <w:rPr>
          <w:sz w:val="22"/>
        </w:rPr>
      </w:pPr>
      <w:r w:rsidRPr="00B6036A">
        <w:rPr>
          <w:sz w:val="22"/>
        </w:rPr>
        <w:t>w gwarancjach bankowych,</w:t>
      </w:r>
    </w:p>
    <w:p w14:paraId="0D325F08" w14:textId="77777777" w:rsidR="007044EC" w:rsidRPr="00B6036A" w:rsidRDefault="007044EC" w:rsidP="004E0096">
      <w:pPr>
        <w:widowControl w:val="0"/>
        <w:numPr>
          <w:ilvl w:val="0"/>
          <w:numId w:val="57"/>
        </w:numPr>
        <w:tabs>
          <w:tab w:val="left" w:pos="567"/>
          <w:tab w:val="left" w:pos="709"/>
        </w:tabs>
        <w:suppressAutoHyphens/>
        <w:spacing w:after="120" w:line="23" w:lineRule="atLeast"/>
        <w:ind w:left="851" w:hanging="284"/>
        <w:jc w:val="both"/>
        <w:rPr>
          <w:sz w:val="22"/>
        </w:rPr>
      </w:pPr>
      <w:r w:rsidRPr="00B6036A">
        <w:rPr>
          <w:sz w:val="22"/>
        </w:rPr>
        <w:t>w gwarancjach ubezpieczeniowych,</w:t>
      </w:r>
    </w:p>
    <w:p w14:paraId="6F3D6C47" w14:textId="74995C30" w:rsidR="007044EC" w:rsidRPr="00B6036A" w:rsidRDefault="007044EC" w:rsidP="004E0096">
      <w:pPr>
        <w:widowControl w:val="0"/>
        <w:numPr>
          <w:ilvl w:val="0"/>
          <w:numId w:val="57"/>
        </w:numPr>
        <w:tabs>
          <w:tab w:val="left" w:pos="567"/>
          <w:tab w:val="left" w:pos="709"/>
        </w:tabs>
        <w:suppressAutoHyphens/>
        <w:spacing w:after="120" w:line="23" w:lineRule="atLeast"/>
        <w:ind w:left="851" w:hanging="284"/>
        <w:jc w:val="both"/>
      </w:pPr>
      <w:r w:rsidRPr="00B6036A">
        <w:rPr>
          <w:sz w:val="22"/>
        </w:rPr>
        <w:t xml:space="preserve">w poręczeniach udzielanych przez podmioty, o których mowa w art. 6b ust. 5 pkt 2 ustawy </w:t>
      </w:r>
      <w:r w:rsidRPr="00B6036A">
        <w:rPr>
          <w:sz w:val="22"/>
        </w:rPr>
        <w:br/>
        <w:t>z dnia 9 listopada 2000r. o utworzeniu Polskiej Agencji Rozwoju Przedsiębiorczości (t.j. Dz. U. z 2019 r. poz. 310).</w:t>
      </w:r>
      <w:r w:rsidR="00385FCA" w:rsidRPr="00B6036A">
        <w:tab/>
      </w:r>
    </w:p>
    <w:p w14:paraId="226FC8D8" w14:textId="77777777" w:rsidR="003536FC" w:rsidRPr="00B6036A" w:rsidRDefault="003536FC" w:rsidP="000711C0">
      <w:pPr>
        <w:numPr>
          <w:ilvl w:val="0"/>
          <w:numId w:val="39"/>
        </w:numPr>
        <w:tabs>
          <w:tab w:val="clear" w:pos="360"/>
          <w:tab w:val="num" w:pos="567"/>
        </w:tabs>
        <w:spacing w:after="120" w:line="23" w:lineRule="atLeast"/>
        <w:ind w:left="567" w:hanging="567"/>
        <w:jc w:val="both"/>
        <w:rPr>
          <w:sz w:val="22"/>
          <w:szCs w:val="22"/>
        </w:rPr>
      </w:pPr>
      <w:r w:rsidRPr="00B6036A">
        <w:rPr>
          <w:sz w:val="22"/>
          <w:szCs w:val="22"/>
        </w:rPr>
        <w:t xml:space="preserve">Termin wnoszenia wadium upływa w dniu i o godzinie wskazanej przez Zamawiającego </w:t>
      </w:r>
      <w:r w:rsidRPr="00B6036A">
        <w:rPr>
          <w:sz w:val="22"/>
          <w:szCs w:val="22"/>
        </w:rPr>
        <w:br/>
        <w:t xml:space="preserve">w Ogłoszeniu o zamówieniu i SIWZ z uwzględnieniem ewentualnych zmian terminu  składania ofert.  </w:t>
      </w:r>
    </w:p>
    <w:p w14:paraId="3578D36C" w14:textId="77777777" w:rsidR="003536FC" w:rsidRPr="00B6036A" w:rsidRDefault="003536FC" w:rsidP="000711C0">
      <w:pPr>
        <w:numPr>
          <w:ilvl w:val="0"/>
          <w:numId w:val="39"/>
        </w:numPr>
        <w:tabs>
          <w:tab w:val="clear" w:pos="360"/>
          <w:tab w:val="num" w:pos="567"/>
        </w:tabs>
        <w:spacing w:after="120" w:line="23" w:lineRule="atLeast"/>
        <w:ind w:left="567" w:hanging="567"/>
        <w:jc w:val="both"/>
        <w:rPr>
          <w:sz w:val="22"/>
          <w:szCs w:val="22"/>
        </w:rPr>
      </w:pPr>
      <w:r w:rsidRPr="00B6036A">
        <w:rPr>
          <w:sz w:val="22"/>
          <w:szCs w:val="22"/>
        </w:rPr>
        <w:t>Wniesione wadium powinno zabezpieczać złożoną ofertę na cały okres związania ofertą.</w:t>
      </w:r>
    </w:p>
    <w:p w14:paraId="77539E9D" w14:textId="77777777" w:rsidR="007044EC" w:rsidRPr="00B6036A" w:rsidRDefault="007044EC" w:rsidP="000711C0">
      <w:pPr>
        <w:numPr>
          <w:ilvl w:val="0"/>
          <w:numId w:val="39"/>
        </w:numPr>
        <w:tabs>
          <w:tab w:val="clear" w:pos="360"/>
          <w:tab w:val="num" w:pos="567"/>
        </w:tabs>
        <w:spacing w:after="120" w:line="23" w:lineRule="atLeast"/>
        <w:ind w:left="567" w:hanging="567"/>
        <w:jc w:val="both"/>
        <w:rPr>
          <w:sz w:val="22"/>
          <w:szCs w:val="22"/>
        </w:rPr>
      </w:pPr>
      <w:r w:rsidRPr="00B6036A">
        <w:rPr>
          <w:sz w:val="22"/>
        </w:rPr>
        <w:t xml:space="preserve">Wadium wnoszone w pieniądzu wpłaca się przelewem na rachunek Zamawiającego - Bank Spółdzielczy w Będzinie Oddział Psary, o numerze:  </w:t>
      </w:r>
      <w:r w:rsidRPr="00B6036A">
        <w:rPr>
          <w:b/>
          <w:bCs/>
          <w:sz w:val="22"/>
        </w:rPr>
        <w:t>44 843800010000025720160003</w:t>
      </w:r>
    </w:p>
    <w:p w14:paraId="0AB8E96B" w14:textId="77777777" w:rsidR="00BF3141" w:rsidRPr="00B6036A" w:rsidRDefault="004F3C4A" w:rsidP="000711C0">
      <w:pPr>
        <w:pStyle w:val="Tekstpodstawowy"/>
        <w:spacing w:after="120" w:line="23" w:lineRule="atLeast"/>
        <w:ind w:left="360" w:firstLine="207"/>
        <w:rPr>
          <w:sz w:val="22"/>
          <w:szCs w:val="22"/>
        </w:rPr>
      </w:pPr>
      <w:r w:rsidRPr="00B6036A">
        <w:rPr>
          <w:sz w:val="22"/>
          <w:szCs w:val="22"/>
        </w:rPr>
        <w:t>W tytule przelewu należy wpisać</w:t>
      </w:r>
      <w:r w:rsidRPr="00B6036A">
        <w:rPr>
          <w:b/>
          <w:bCs/>
          <w:sz w:val="22"/>
          <w:szCs w:val="22"/>
        </w:rPr>
        <w:t xml:space="preserve"> „Wadium - </w:t>
      </w:r>
      <w:r w:rsidRPr="00B6036A">
        <w:rPr>
          <w:sz w:val="22"/>
          <w:szCs w:val="22"/>
        </w:rPr>
        <w:t xml:space="preserve">na przetarg o nazwie: </w:t>
      </w:r>
      <w:r w:rsidR="0053034C" w:rsidRPr="00B6036A">
        <w:rPr>
          <w:sz w:val="22"/>
          <w:szCs w:val="22"/>
        </w:rPr>
        <w:t xml:space="preserve"> </w:t>
      </w:r>
    </w:p>
    <w:p w14:paraId="08CE8A90" w14:textId="67B40D62" w:rsidR="00F558C1" w:rsidRPr="00B6036A" w:rsidRDefault="00F558C1" w:rsidP="00F558C1">
      <w:pPr>
        <w:suppressAutoHyphens/>
        <w:autoSpaceDE w:val="0"/>
        <w:autoSpaceDN w:val="0"/>
        <w:jc w:val="center"/>
        <w:textAlignment w:val="baseline"/>
        <w:rPr>
          <w:rFonts w:eastAsia="Arial" w:cs="Arial"/>
          <w:b/>
          <w:kern w:val="3"/>
          <w:sz w:val="22"/>
          <w:szCs w:val="22"/>
          <w:lang w:eastAsia="zh-CN"/>
        </w:rPr>
      </w:pPr>
      <w:r w:rsidRPr="00B6036A">
        <w:rPr>
          <w:rFonts w:eastAsia="Arial" w:cs="Arial"/>
          <w:b/>
          <w:kern w:val="3"/>
          <w:sz w:val="22"/>
          <w:szCs w:val="22"/>
          <w:lang w:eastAsia="zh-CN"/>
        </w:rPr>
        <w:t xml:space="preserve">„Budowa ul. Leśnej w Gródkowie” – </w:t>
      </w:r>
    </w:p>
    <w:p w14:paraId="5AF6D669" w14:textId="4A8C70C1" w:rsidR="00F558C1" w:rsidRPr="00B6036A" w:rsidRDefault="00F558C1" w:rsidP="00F558C1">
      <w:pPr>
        <w:suppressAutoHyphens/>
        <w:autoSpaceDE w:val="0"/>
        <w:autoSpaceDN w:val="0"/>
        <w:jc w:val="center"/>
        <w:textAlignment w:val="baseline"/>
        <w:rPr>
          <w:kern w:val="3"/>
          <w:sz w:val="22"/>
          <w:szCs w:val="22"/>
          <w:lang w:eastAsia="zh-CN"/>
        </w:rPr>
      </w:pPr>
      <w:r w:rsidRPr="00B6036A">
        <w:rPr>
          <w:rFonts w:eastAsia="Arial" w:cs="Arial"/>
          <w:b/>
          <w:kern w:val="3"/>
          <w:sz w:val="22"/>
          <w:szCs w:val="22"/>
          <w:lang w:eastAsia="zh-CN"/>
        </w:rPr>
        <w:t>Wykonanie dokumentacji projektowej wraz z prowadzeniem nadzoru autorskiego”</w:t>
      </w:r>
    </w:p>
    <w:p w14:paraId="60937118" w14:textId="77777777" w:rsidR="00F558C1" w:rsidRPr="00B6036A" w:rsidRDefault="00F558C1" w:rsidP="00400756">
      <w:pPr>
        <w:suppressAutoHyphens/>
        <w:autoSpaceDE w:val="0"/>
        <w:autoSpaceDN w:val="0"/>
        <w:jc w:val="center"/>
        <w:textAlignment w:val="baseline"/>
        <w:rPr>
          <w:rFonts w:eastAsia="Arial"/>
          <w:b/>
          <w:kern w:val="3"/>
          <w:sz w:val="22"/>
          <w:szCs w:val="22"/>
          <w:lang w:eastAsia="zh-CN"/>
        </w:rPr>
      </w:pPr>
    </w:p>
    <w:p w14:paraId="621DD5BE" w14:textId="77777777" w:rsidR="00F558C1" w:rsidRPr="00B6036A" w:rsidRDefault="00F558C1" w:rsidP="00400756">
      <w:pPr>
        <w:suppressAutoHyphens/>
        <w:autoSpaceDE w:val="0"/>
        <w:autoSpaceDN w:val="0"/>
        <w:jc w:val="center"/>
        <w:textAlignment w:val="baseline"/>
        <w:rPr>
          <w:rFonts w:eastAsia="Arial"/>
          <w:b/>
          <w:kern w:val="3"/>
          <w:sz w:val="22"/>
          <w:szCs w:val="22"/>
          <w:lang w:eastAsia="zh-CN"/>
        </w:rPr>
      </w:pPr>
    </w:p>
    <w:p w14:paraId="2E9E7258" w14:textId="6C3B1EBD" w:rsidR="007044EC" w:rsidRPr="00B6036A" w:rsidRDefault="007044EC" w:rsidP="000711C0">
      <w:pPr>
        <w:tabs>
          <w:tab w:val="left" w:pos="567"/>
        </w:tabs>
        <w:spacing w:after="120" w:line="23" w:lineRule="atLeast"/>
        <w:jc w:val="both"/>
        <w:rPr>
          <w:b/>
          <w:i/>
          <w:sz w:val="22"/>
          <w:szCs w:val="22"/>
          <w:u w:val="single"/>
        </w:rPr>
      </w:pPr>
      <w:r w:rsidRPr="00B6036A">
        <w:rPr>
          <w:b/>
          <w:i/>
          <w:sz w:val="22"/>
          <w:szCs w:val="22"/>
          <w:u w:val="single"/>
        </w:rPr>
        <w:t>U</w:t>
      </w:r>
      <w:r w:rsidR="00FB5601" w:rsidRPr="00B6036A">
        <w:rPr>
          <w:b/>
          <w:i/>
          <w:sz w:val="22"/>
          <w:szCs w:val="22"/>
          <w:u w:val="single"/>
        </w:rPr>
        <w:t>WAGA</w:t>
      </w:r>
      <w:r w:rsidRPr="00B6036A">
        <w:rPr>
          <w:b/>
          <w:i/>
          <w:sz w:val="22"/>
          <w:szCs w:val="22"/>
          <w:u w:val="single"/>
        </w:rPr>
        <w:t xml:space="preserve"> nr </w:t>
      </w:r>
      <w:r w:rsidR="007554BD" w:rsidRPr="00B6036A">
        <w:rPr>
          <w:b/>
          <w:i/>
          <w:sz w:val="22"/>
          <w:szCs w:val="22"/>
          <w:u w:val="single"/>
        </w:rPr>
        <w:t>8</w:t>
      </w:r>
      <w:r w:rsidR="00AD24D7" w:rsidRPr="00B6036A">
        <w:rPr>
          <w:b/>
          <w:i/>
          <w:sz w:val="22"/>
          <w:szCs w:val="22"/>
          <w:u w:val="single"/>
        </w:rPr>
        <w:t>.</w:t>
      </w:r>
    </w:p>
    <w:p w14:paraId="0F95649A" w14:textId="2718B007" w:rsidR="007044EC" w:rsidRPr="00B6036A" w:rsidRDefault="007044EC" w:rsidP="000711C0">
      <w:pPr>
        <w:tabs>
          <w:tab w:val="left" w:pos="567"/>
        </w:tabs>
        <w:spacing w:after="120" w:line="23" w:lineRule="atLeast"/>
        <w:jc w:val="both"/>
        <w:rPr>
          <w:bCs/>
          <w:i/>
          <w:sz w:val="22"/>
          <w:szCs w:val="22"/>
        </w:rPr>
      </w:pPr>
      <w:r w:rsidRPr="00B6036A">
        <w:rPr>
          <w:bCs/>
          <w:i/>
          <w:sz w:val="22"/>
          <w:szCs w:val="22"/>
        </w:rPr>
        <w:t>Wadium w tej formie uważa się za wniesione w sposób prawidłowy, gdy środki pieniężne wpłyną na konto Zamawiającego przed upływem terminu składania ofert.</w:t>
      </w:r>
    </w:p>
    <w:p w14:paraId="7925BC61" w14:textId="77777777" w:rsidR="00C30B90" w:rsidRPr="00B6036A" w:rsidRDefault="00C30B90" w:rsidP="00C30B90">
      <w:pPr>
        <w:tabs>
          <w:tab w:val="left" w:pos="567"/>
        </w:tabs>
        <w:spacing w:line="23" w:lineRule="atLeast"/>
        <w:jc w:val="both"/>
        <w:rPr>
          <w:bCs/>
          <w:i/>
          <w:sz w:val="22"/>
          <w:szCs w:val="22"/>
        </w:rPr>
      </w:pPr>
    </w:p>
    <w:p w14:paraId="7141181F" w14:textId="77777777" w:rsidR="00DD72BA" w:rsidRPr="00B6036A" w:rsidRDefault="00DD72BA" w:rsidP="000711C0">
      <w:pPr>
        <w:pStyle w:val="Tekstpodstawowy"/>
        <w:numPr>
          <w:ilvl w:val="0"/>
          <w:numId w:val="39"/>
        </w:numPr>
        <w:spacing w:after="120" w:line="23" w:lineRule="atLeast"/>
        <w:ind w:left="567" w:hanging="567"/>
        <w:rPr>
          <w:sz w:val="22"/>
          <w:szCs w:val="22"/>
          <w:u w:val="single"/>
        </w:rPr>
      </w:pPr>
      <w:r w:rsidRPr="00B6036A">
        <w:rPr>
          <w:sz w:val="22"/>
          <w:szCs w:val="22"/>
        </w:rPr>
        <w:t xml:space="preserve">Wadium wnoszone w postaci niepieniężnej </w:t>
      </w:r>
      <w:r w:rsidR="000060F3" w:rsidRPr="00B6036A">
        <w:rPr>
          <w:sz w:val="22"/>
          <w:szCs w:val="22"/>
        </w:rPr>
        <w:t xml:space="preserve">należy </w:t>
      </w:r>
      <w:r w:rsidRPr="00B6036A">
        <w:rPr>
          <w:sz w:val="22"/>
          <w:szCs w:val="22"/>
        </w:rPr>
        <w:t>złożyć w następujący sposób:</w:t>
      </w:r>
    </w:p>
    <w:p w14:paraId="69475598" w14:textId="77777777" w:rsidR="00DD72BA" w:rsidRPr="00B6036A" w:rsidRDefault="00DD72BA" w:rsidP="000711C0">
      <w:pPr>
        <w:pStyle w:val="Tekstpodstawowy"/>
        <w:numPr>
          <w:ilvl w:val="1"/>
          <w:numId w:val="39"/>
        </w:numPr>
        <w:spacing w:after="120" w:line="23" w:lineRule="atLeast"/>
        <w:ind w:left="1134" w:hanging="567"/>
        <w:rPr>
          <w:sz w:val="22"/>
          <w:szCs w:val="22"/>
          <w:u w:val="single"/>
        </w:rPr>
      </w:pPr>
      <w:r w:rsidRPr="00B6036A">
        <w:rPr>
          <w:sz w:val="22"/>
          <w:szCs w:val="22"/>
        </w:rPr>
        <w:t xml:space="preserve">W postaci papierowej </w:t>
      </w:r>
      <w:r w:rsidR="00F24420" w:rsidRPr="00B6036A">
        <w:rPr>
          <w:sz w:val="22"/>
          <w:szCs w:val="22"/>
        </w:rPr>
        <w:t xml:space="preserve">– w </w:t>
      </w:r>
      <w:r w:rsidR="000060F3" w:rsidRPr="00B6036A">
        <w:rPr>
          <w:sz w:val="22"/>
          <w:szCs w:val="22"/>
        </w:rPr>
        <w:t>formie pisemnej</w:t>
      </w:r>
      <w:r w:rsidR="00F24420" w:rsidRPr="00B6036A">
        <w:rPr>
          <w:sz w:val="22"/>
          <w:szCs w:val="22"/>
        </w:rPr>
        <w:t>,</w:t>
      </w:r>
      <w:r w:rsidR="000060F3" w:rsidRPr="00B6036A">
        <w:rPr>
          <w:sz w:val="22"/>
          <w:szCs w:val="22"/>
        </w:rPr>
        <w:t xml:space="preserve"> </w:t>
      </w:r>
      <w:r w:rsidR="008E5BF2" w:rsidRPr="00B6036A">
        <w:rPr>
          <w:sz w:val="22"/>
          <w:szCs w:val="22"/>
        </w:rPr>
        <w:t>w oryginale. Zaleca się</w:t>
      </w:r>
      <w:r w:rsidRPr="00B6036A">
        <w:rPr>
          <w:sz w:val="22"/>
          <w:szCs w:val="22"/>
        </w:rPr>
        <w:t xml:space="preserve"> </w:t>
      </w:r>
      <w:r w:rsidR="008E5BF2" w:rsidRPr="00B6036A">
        <w:rPr>
          <w:sz w:val="22"/>
          <w:szCs w:val="22"/>
        </w:rPr>
        <w:t xml:space="preserve">zamieścić </w:t>
      </w:r>
      <w:r w:rsidRPr="00B6036A">
        <w:rPr>
          <w:sz w:val="22"/>
          <w:szCs w:val="22"/>
        </w:rPr>
        <w:t>dokument wadialny w taki sposób, aby jego zwrot przez Zamawiającego nie naruszył integralności oferty wraz z załącznikami (np. umieszczony w koszulce, co pozwoli na swobodne oddzielenie wadium od reszty dokumentów).</w:t>
      </w:r>
    </w:p>
    <w:p w14:paraId="70AB9DA1" w14:textId="77777777" w:rsidR="004F3C4A" w:rsidRPr="00B6036A" w:rsidRDefault="00DD72BA" w:rsidP="000711C0">
      <w:pPr>
        <w:pStyle w:val="Tekstpodstawowy"/>
        <w:numPr>
          <w:ilvl w:val="1"/>
          <w:numId w:val="39"/>
        </w:numPr>
        <w:spacing w:after="120" w:line="23" w:lineRule="atLeast"/>
        <w:ind w:left="1134" w:hanging="567"/>
        <w:rPr>
          <w:sz w:val="22"/>
          <w:szCs w:val="22"/>
          <w:u w:val="single"/>
        </w:rPr>
      </w:pPr>
      <w:r w:rsidRPr="00B6036A">
        <w:rPr>
          <w:sz w:val="22"/>
          <w:szCs w:val="22"/>
        </w:rPr>
        <w:t xml:space="preserve">W postaci elektronicznej </w:t>
      </w:r>
      <w:r w:rsidR="004F3C4A" w:rsidRPr="00B6036A">
        <w:rPr>
          <w:sz w:val="22"/>
          <w:szCs w:val="22"/>
        </w:rPr>
        <w:t>–</w:t>
      </w:r>
      <w:r w:rsidR="00F24420" w:rsidRPr="00B6036A">
        <w:rPr>
          <w:sz w:val="22"/>
          <w:szCs w:val="22"/>
        </w:rPr>
        <w:t xml:space="preserve"> </w:t>
      </w:r>
      <w:r w:rsidR="004F3C4A" w:rsidRPr="00B6036A">
        <w:rPr>
          <w:sz w:val="22"/>
          <w:szCs w:val="22"/>
        </w:rPr>
        <w:t xml:space="preserve">Wykonawca zobowiązany jest złożyć dokument w formie elektronicznej za pośrednictwem </w:t>
      </w:r>
      <w:r w:rsidR="004F3C4A" w:rsidRPr="00B6036A">
        <w:rPr>
          <w:b/>
          <w:bCs/>
          <w:i/>
          <w:iCs/>
          <w:sz w:val="22"/>
          <w:szCs w:val="22"/>
        </w:rPr>
        <w:t xml:space="preserve">Platformy </w:t>
      </w:r>
      <w:r w:rsidR="004F3C4A" w:rsidRPr="00B6036A">
        <w:rPr>
          <w:sz w:val="22"/>
          <w:szCs w:val="22"/>
        </w:rPr>
        <w:t xml:space="preserve"> </w:t>
      </w:r>
      <w:r w:rsidR="00415F91" w:rsidRPr="00B6036A">
        <w:rPr>
          <w:sz w:val="22"/>
          <w:szCs w:val="22"/>
        </w:rPr>
        <w:t xml:space="preserve">w oddzielnym pliku </w:t>
      </w:r>
      <w:r w:rsidR="004F3C4A" w:rsidRPr="00B6036A">
        <w:rPr>
          <w:sz w:val="22"/>
          <w:szCs w:val="22"/>
        </w:rPr>
        <w:t xml:space="preserve">jako załącznik do oferty. Złożony dokument winien być oryginalnym dokumentem wadialnym – opatrzony kwalifikowanym podpisem elektronicznym osób upoważnionych do jego wystawienia. </w:t>
      </w:r>
    </w:p>
    <w:p w14:paraId="02CB1B89" w14:textId="39ABF970" w:rsidR="00DD72BA" w:rsidRPr="00B6036A" w:rsidRDefault="00DD72BA" w:rsidP="000711C0">
      <w:pPr>
        <w:pStyle w:val="Tekstpodstawowy"/>
        <w:numPr>
          <w:ilvl w:val="1"/>
          <w:numId w:val="39"/>
        </w:numPr>
        <w:spacing w:after="120" w:line="23" w:lineRule="atLeast"/>
        <w:ind w:left="1134" w:hanging="567"/>
        <w:rPr>
          <w:sz w:val="22"/>
          <w:szCs w:val="22"/>
        </w:rPr>
      </w:pPr>
      <w:r w:rsidRPr="00B6036A">
        <w:rPr>
          <w:sz w:val="22"/>
          <w:szCs w:val="22"/>
        </w:rPr>
        <w:t xml:space="preserve">Zamawiający zwróci wniesione wadium wszystkim Wykonawcom niezwłocznie po wyborze oferty najkorzystniejszej lub unieważnieniu postępowania, z wyjątkiem Wykonawcy, którego oferta zostanie wybrana jako najkorzystniejsza, z zastrzeżeniem pkt </w:t>
      </w:r>
      <w:r w:rsidR="001E6BC1" w:rsidRPr="00B6036A">
        <w:rPr>
          <w:sz w:val="22"/>
          <w:szCs w:val="22"/>
        </w:rPr>
        <w:t>7</w:t>
      </w:r>
      <w:r w:rsidR="000E6E20" w:rsidRPr="00B6036A">
        <w:rPr>
          <w:sz w:val="22"/>
          <w:szCs w:val="22"/>
        </w:rPr>
        <w:t xml:space="preserve">.7. </w:t>
      </w:r>
      <w:r w:rsidRPr="00B6036A">
        <w:rPr>
          <w:sz w:val="22"/>
          <w:szCs w:val="22"/>
        </w:rPr>
        <w:t>lit. a) niniejszego rozdziału SIWZ.</w:t>
      </w:r>
    </w:p>
    <w:p w14:paraId="44EBF591" w14:textId="77777777" w:rsidR="00DD72BA" w:rsidRPr="00B6036A" w:rsidRDefault="00DD72BA" w:rsidP="000711C0">
      <w:pPr>
        <w:pStyle w:val="Tekstpodstawowy"/>
        <w:numPr>
          <w:ilvl w:val="1"/>
          <w:numId w:val="39"/>
        </w:numPr>
        <w:spacing w:after="120" w:line="23" w:lineRule="atLeast"/>
        <w:ind w:left="1134" w:hanging="567"/>
        <w:rPr>
          <w:sz w:val="22"/>
          <w:szCs w:val="22"/>
        </w:rPr>
      </w:pPr>
      <w:r w:rsidRPr="00B6036A">
        <w:rPr>
          <w:sz w:val="22"/>
          <w:szCs w:val="22"/>
        </w:rPr>
        <w:t>Wykonawcy, którego oferta zostanie wybrana jako najkorzystniejsza, Zamawiający zwróci wadium niezwłocznie po zawarciu umowy w sprawie zamówienia publicznego.</w:t>
      </w:r>
    </w:p>
    <w:p w14:paraId="2B388842" w14:textId="77777777" w:rsidR="00DD72BA" w:rsidRPr="00B6036A" w:rsidRDefault="00DD72BA" w:rsidP="000711C0">
      <w:pPr>
        <w:pStyle w:val="Tekstpodstawowy"/>
        <w:numPr>
          <w:ilvl w:val="1"/>
          <w:numId w:val="39"/>
        </w:numPr>
        <w:spacing w:after="120" w:line="23" w:lineRule="atLeast"/>
        <w:ind w:left="1134" w:hanging="567"/>
        <w:rPr>
          <w:sz w:val="22"/>
          <w:szCs w:val="22"/>
        </w:rPr>
      </w:pPr>
      <w:r w:rsidRPr="00B6036A">
        <w:rPr>
          <w:sz w:val="22"/>
          <w:szCs w:val="22"/>
        </w:rPr>
        <w:lastRenderedPageBreak/>
        <w:t>Zamawiający zwróci niezwłocznie wadium, na wniosek Wykonawcy, który wycofał ofertę przed upływem terminu składania ofert.</w:t>
      </w:r>
    </w:p>
    <w:p w14:paraId="32D00885" w14:textId="7128AD57" w:rsidR="00DD72BA" w:rsidRPr="00B6036A" w:rsidRDefault="00DD72BA" w:rsidP="000711C0">
      <w:pPr>
        <w:pStyle w:val="Tekstpodstawowy"/>
        <w:numPr>
          <w:ilvl w:val="1"/>
          <w:numId w:val="39"/>
        </w:numPr>
        <w:spacing w:after="120" w:line="23" w:lineRule="atLeast"/>
        <w:ind w:left="1134" w:hanging="567"/>
        <w:rPr>
          <w:sz w:val="22"/>
          <w:szCs w:val="22"/>
        </w:rPr>
      </w:pPr>
      <w:r w:rsidRPr="00B6036A">
        <w:rPr>
          <w:sz w:val="22"/>
          <w:szCs w:val="22"/>
        </w:rPr>
        <w:t xml:space="preserve">Zamawiający zażąda ponownego wniesienia wadium przez Wykonawcę, któremu zwrócono wadium zgodnie z zapisem pkt </w:t>
      </w:r>
      <w:r w:rsidR="001E6BC1" w:rsidRPr="00B6036A">
        <w:rPr>
          <w:sz w:val="22"/>
          <w:szCs w:val="22"/>
        </w:rPr>
        <w:t>7</w:t>
      </w:r>
      <w:r w:rsidR="000E6E20" w:rsidRPr="00B6036A">
        <w:rPr>
          <w:sz w:val="22"/>
          <w:szCs w:val="22"/>
        </w:rPr>
        <w:t>.3.</w:t>
      </w:r>
      <w:r w:rsidRPr="00B6036A">
        <w:rPr>
          <w:sz w:val="22"/>
          <w:szCs w:val="22"/>
        </w:rPr>
        <w:t xml:space="preserve"> niniejszego rozdziału SIWZ, jeżeli w wyniku rozstrzygnięcia odwołania, jego oferta zostanie wybrana jako najkorzystniejsza. Wykonawca ten wnosi wadium w terminie określonym przez Zamawiającego.</w:t>
      </w:r>
    </w:p>
    <w:p w14:paraId="71E3A729" w14:textId="77777777" w:rsidR="00DD72BA" w:rsidRPr="00B6036A" w:rsidRDefault="00DD72BA" w:rsidP="000711C0">
      <w:pPr>
        <w:pStyle w:val="Tekstpodstawowy"/>
        <w:numPr>
          <w:ilvl w:val="1"/>
          <w:numId w:val="39"/>
        </w:numPr>
        <w:spacing w:after="120" w:line="23" w:lineRule="atLeast"/>
        <w:ind w:left="1134" w:hanging="567"/>
        <w:rPr>
          <w:sz w:val="22"/>
          <w:szCs w:val="22"/>
        </w:rPr>
      </w:pPr>
      <w:r w:rsidRPr="00B6036A">
        <w:rPr>
          <w:sz w:val="22"/>
          <w:szCs w:val="22"/>
        </w:rPr>
        <w:t>Zamawiający zatrzyma wadium wraz z odsetkami:</w:t>
      </w:r>
    </w:p>
    <w:p w14:paraId="4590CFB9" w14:textId="77777777" w:rsidR="00DD72BA" w:rsidRPr="00B6036A" w:rsidRDefault="00DD72BA" w:rsidP="00B2651E">
      <w:pPr>
        <w:pStyle w:val="Akapitzlist"/>
        <w:numPr>
          <w:ilvl w:val="0"/>
          <w:numId w:val="40"/>
        </w:numPr>
        <w:tabs>
          <w:tab w:val="left" w:pos="567"/>
        </w:tabs>
        <w:spacing w:after="120" w:line="23" w:lineRule="atLeast"/>
        <w:ind w:left="1701" w:hanging="567"/>
        <w:jc w:val="both"/>
        <w:rPr>
          <w:bCs/>
          <w:sz w:val="22"/>
          <w:szCs w:val="22"/>
        </w:rPr>
      </w:pPr>
      <w:r w:rsidRPr="00B6036A">
        <w:rPr>
          <w:bCs/>
          <w:sz w:val="22"/>
          <w:szCs w:val="22"/>
        </w:rPr>
        <w:t>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w:t>
      </w:r>
    </w:p>
    <w:p w14:paraId="5F7DC18C" w14:textId="77777777" w:rsidR="00DD72BA" w:rsidRPr="00B6036A" w:rsidRDefault="00DD72BA" w:rsidP="00B2651E">
      <w:pPr>
        <w:pStyle w:val="Akapitzlist"/>
        <w:numPr>
          <w:ilvl w:val="0"/>
          <w:numId w:val="40"/>
        </w:numPr>
        <w:tabs>
          <w:tab w:val="left" w:pos="567"/>
        </w:tabs>
        <w:spacing w:after="120" w:line="23" w:lineRule="atLeast"/>
        <w:ind w:left="1701" w:hanging="567"/>
        <w:jc w:val="both"/>
        <w:rPr>
          <w:bCs/>
          <w:sz w:val="22"/>
          <w:szCs w:val="22"/>
        </w:rPr>
      </w:pPr>
      <w:r w:rsidRPr="00B6036A">
        <w:rPr>
          <w:sz w:val="22"/>
          <w:szCs w:val="22"/>
        </w:rPr>
        <w:t>jeżeli Wykonawca, którego oferta została wybrana:</w:t>
      </w:r>
    </w:p>
    <w:p w14:paraId="767713CA" w14:textId="77777777" w:rsidR="00F24420" w:rsidRPr="00B6036A" w:rsidRDefault="00DD72BA" w:rsidP="004E0096">
      <w:pPr>
        <w:pStyle w:val="Tekstpodstawowy"/>
        <w:numPr>
          <w:ilvl w:val="0"/>
          <w:numId w:val="58"/>
        </w:numPr>
        <w:spacing w:after="120" w:line="23" w:lineRule="atLeast"/>
        <w:rPr>
          <w:sz w:val="22"/>
          <w:szCs w:val="22"/>
        </w:rPr>
      </w:pPr>
      <w:r w:rsidRPr="00B6036A">
        <w:rPr>
          <w:sz w:val="22"/>
          <w:szCs w:val="22"/>
        </w:rPr>
        <w:t>odmówi podpisania umowy na warunkach określonych w ofercie,</w:t>
      </w:r>
    </w:p>
    <w:p w14:paraId="513F16DB" w14:textId="77777777" w:rsidR="00F24420" w:rsidRPr="00B6036A" w:rsidRDefault="00DD72BA" w:rsidP="004E0096">
      <w:pPr>
        <w:pStyle w:val="Tekstpodstawowy"/>
        <w:numPr>
          <w:ilvl w:val="0"/>
          <w:numId w:val="58"/>
        </w:numPr>
        <w:spacing w:after="120" w:line="23" w:lineRule="atLeast"/>
        <w:rPr>
          <w:sz w:val="22"/>
          <w:szCs w:val="22"/>
        </w:rPr>
      </w:pPr>
      <w:r w:rsidRPr="00B6036A">
        <w:rPr>
          <w:sz w:val="22"/>
          <w:szCs w:val="22"/>
        </w:rPr>
        <w:t>zawarcie umowy w sprawie niniejszego zamówienia stanie się niemożliwe z przyczy</w:t>
      </w:r>
      <w:r w:rsidR="003E12A7" w:rsidRPr="00B6036A">
        <w:rPr>
          <w:sz w:val="22"/>
          <w:szCs w:val="22"/>
        </w:rPr>
        <w:t>n leżących po stronie Wykonawcy</w:t>
      </w:r>
      <w:r w:rsidR="00F24420" w:rsidRPr="00B6036A">
        <w:rPr>
          <w:sz w:val="22"/>
          <w:szCs w:val="22"/>
        </w:rPr>
        <w:t>,</w:t>
      </w:r>
    </w:p>
    <w:p w14:paraId="7C5CADBD" w14:textId="77777777" w:rsidR="003E12A7" w:rsidRPr="00B6036A" w:rsidRDefault="003E12A7" w:rsidP="004E0096">
      <w:pPr>
        <w:pStyle w:val="Tekstpodstawowy"/>
        <w:numPr>
          <w:ilvl w:val="0"/>
          <w:numId w:val="58"/>
        </w:numPr>
        <w:spacing w:after="120" w:line="23" w:lineRule="atLeast"/>
        <w:rPr>
          <w:sz w:val="22"/>
          <w:szCs w:val="22"/>
        </w:rPr>
      </w:pPr>
      <w:r w:rsidRPr="00B6036A">
        <w:rPr>
          <w:sz w:val="22"/>
          <w:szCs w:val="22"/>
        </w:rPr>
        <w:t>nie wniesie zabezpieczenia należytego wykonania umowy na zasadach określonych</w:t>
      </w:r>
      <w:r w:rsidR="007756CC" w:rsidRPr="00B6036A">
        <w:rPr>
          <w:sz w:val="22"/>
          <w:szCs w:val="22"/>
        </w:rPr>
        <w:t xml:space="preserve"> w SIWZ.</w:t>
      </w:r>
    </w:p>
    <w:p w14:paraId="0A82383B" w14:textId="77777777" w:rsidR="001746DC" w:rsidRPr="00B6036A" w:rsidRDefault="007E7BC1" w:rsidP="004E0096">
      <w:pPr>
        <w:numPr>
          <w:ilvl w:val="0"/>
          <w:numId w:val="109"/>
        </w:numPr>
        <w:spacing w:after="600" w:line="23" w:lineRule="atLeast"/>
        <w:ind w:left="567" w:hanging="567"/>
        <w:jc w:val="both"/>
        <w:rPr>
          <w:sz w:val="22"/>
          <w:szCs w:val="22"/>
        </w:rPr>
      </w:pPr>
      <w:r w:rsidRPr="00B6036A">
        <w:rPr>
          <w:sz w:val="22"/>
          <w:szCs w:val="22"/>
        </w:rPr>
        <w:t xml:space="preserve">Jeżeli Wykonawca jest podmiotem nie podlegającym reżimowi prawa polskiego i właściwości sądów polskich, w treści gwarancji musi figurować zapis o poddaniu sporów wynikających </w:t>
      </w:r>
      <w:r w:rsidR="00F24420" w:rsidRPr="00B6036A">
        <w:rPr>
          <w:sz w:val="22"/>
          <w:szCs w:val="22"/>
        </w:rPr>
        <w:t>z </w:t>
      </w:r>
      <w:r w:rsidRPr="00B6036A">
        <w:rPr>
          <w:sz w:val="22"/>
          <w:szCs w:val="22"/>
        </w:rPr>
        <w:t>wadium prawu polskiemu i polskiemu sądownictwu.</w:t>
      </w:r>
    </w:p>
    <w:p w14:paraId="6053705F" w14:textId="77777777" w:rsidR="00A16332" w:rsidRPr="00B6036A" w:rsidRDefault="00143414" w:rsidP="00B87169">
      <w:pPr>
        <w:pBdr>
          <w:bottom w:val="single" w:sz="4" w:space="1" w:color="auto"/>
        </w:pBdr>
        <w:tabs>
          <w:tab w:val="left" w:pos="2127"/>
        </w:tabs>
        <w:spacing w:after="120" w:line="23" w:lineRule="atLeast"/>
        <w:jc w:val="both"/>
        <w:rPr>
          <w:sz w:val="22"/>
          <w:szCs w:val="22"/>
        </w:rPr>
      </w:pPr>
      <w:r w:rsidRPr="00B6036A">
        <w:rPr>
          <w:b/>
          <w:sz w:val="22"/>
          <w:szCs w:val="22"/>
        </w:rPr>
        <w:t>ROZDZIAŁ X</w:t>
      </w:r>
      <w:r w:rsidR="006238C1" w:rsidRPr="00B6036A">
        <w:rPr>
          <w:b/>
          <w:sz w:val="22"/>
          <w:szCs w:val="22"/>
        </w:rPr>
        <w:t>X</w:t>
      </w:r>
      <w:r w:rsidR="00A16332" w:rsidRPr="00B6036A">
        <w:rPr>
          <w:b/>
          <w:sz w:val="22"/>
          <w:szCs w:val="22"/>
        </w:rPr>
        <w:t>.</w:t>
      </w:r>
      <w:r w:rsidR="00A16332" w:rsidRPr="00B6036A">
        <w:rPr>
          <w:b/>
          <w:sz w:val="22"/>
          <w:szCs w:val="22"/>
        </w:rPr>
        <w:tab/>
        <w:t>TERMIN ZWIĄZANIA OFERTĄ</w:t>
      </w:r>
    </w:p>
    <w:p w14:paraId="7C0AD901" w14:textId="77777777" w:rsidR="001746DC" w:rsidRPr="00B6036A" w:rsidRDefault="00A16332" w:rsidP="004E0096">
      <w:pPr>
        <w:pStyle w:val="Tekstpodstawowy"/>
        <w:numPr>
          <w:ilvl w:val="0"/>
          <w:numId w:val="61"/>
        </w:numPr>
        <w:spacing w:after="120" w:line="23" w:lineRule="atLeast"/>
        <w:ind w:left="567" w:hanging="567"/>
        <w:rPr>
          <w:sz w:val="22"/>
          <w:szCs w:val="22"/>
        </w:rPr>
      </w:pPr>
      <w:r w:rsidRPr="00B6036A">
        <w:rPr>
          <w:sz w:val="22"/>
          <w:szCs w:val="22"/>
        </w:rPr>
        <w:t xml:space="preserve">Termin związania ofertą wynosi: </w:t>
      </w:r>
      <w:r w:rsidR="0035252F" w:rsidRPr="00B6036A">
        <w:rPr>
          <w:sz w:val="22"/>
          <w:szCs w:val="22"/>
        </w:rPr>
        <w:t>3</w:t>
      </w:r>
      <w:r w:rsidRPr="00B6036A">
        <w:rPr>
          <w:b/>
          <w:sz w:val="22"/>
          <w:szCs w:val="22"/>
        </w:rPr>
        <w:t>0 dni.</w:t>
      </w:r>
      <w:r w:rsidRPr="00B6036A">
        <w:rPr>
          <w:sz w:val="22"/>
          <w:szCs w:val="22"/>
        </w:rPr>
        <w:t xml:space="preserve"> </w:t>
      </w:r>
    </w:p>
    <w:p w14:paraId="4733FC2A" w14:textId="77777777" w:rsidR="00A16332" w:rsidRPr="00B6036A" w:rsidRDefault="00A16332" w:rsidP="004E0096">
      <w:pPr>
        <w:pStyle w:val="Tekstpodstawowy"/>
        <w:numPr>
          <w:ilvl w:val="0"/>
          <w:numId w:val="61"/>
        </w:numPr>
        <w:spacing w:after="120" w:line="23" w:lineRule="atLeast"/>
        <w:ind w:left="567" w:hanging="567"/>
        <w:rPr>
          <w:sz w:val="22"/>
          <w:szCs w:val="22"/>
        </w:rPr>
      </w:pPr>
      <w:r w:rsidRPr="00B6036A">
        <w:rPr>
          <w:sz w:val="22"/>
          <w:szCs w:val="22"/>
        </w:rPr>
        <w:t xml:space="preserve">Bieg terminu związania ofertą rozpoczyna się wraz z upływem terminu składania </w:t>
      </w:r>
      <w:r w:rsidR="000414E0" w:rsidRPr="00B6036A">
        <w:rPr>
          <w:sz w:val="22"/>
          <w:szCs w:val="22"/>
        </w:rPr>
        <w:t>ofert</w:t>
      </w:r>
      <w:r w:rsidR="004F3C4A" w:rsidRPr="00B6036A">
        <w:rPr>
          <w:sz w:val="22"/>
          <w:szCs w:val="22"/>
        </w:rPr>
        <w:t>.</w:t>
      </w:r>
      <w:r w:rsidR="00DC4DBD" w:rsidRPr="00B6036A">
        <w:rPr>
          <w:sz w:val="22"/>
          <w:szCs w:val="22"/>
        </w:rPr>
        <w:t xml:space="preserve"> Dzień ten jest pierwszym</w:t>
      </w:r>
      <w:r w:rsidRPr="00B6036A">
        <w:rPr>
          <w:sz w:val="22"/>
          <w:szCs w:val="22"/>
        </w:rPr>
        <w:t xml:space="preserve"> dniem terminu związania ofertą.</w:t>
      </w:r>
    </w:p>
    <w:p w14:paraId="305DBA64" w14:textId="77777777" w:rsidR="001746DC" w:rsidRPr="00B6036A" w:rsidRDefault="001746DC" w:rsidP="004E0096">
      <w:pPr>
        <w:pStyle w:val="Tekstpodstawowy"/>
        <w:numPr>
          <w:ilvl w:val="0"/>
          <w:numId w:val="61"/>
        </w:numPr>
        <w:spacing w:after="120" w:line="23" w:lineRule="atLeast"/>
        <w:ind w:left="567" w:hanging="567"/>
        <w:rPr>
          <w:sz w:val="22"/>
          <w:szCs w:val="22"/>
        </w:rPr>
      </w:pPr>
      <w:r w:rsidRPr="00B6036A">
        <w:rPr>
          <w:sz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16C44DB8" w14:textId="77777777" w:rsidR="001746DC" w:rsidRPr="00B6036A" w:rsidRDefault="001746DC" w:rsidP="004E0096">
      <w:pPr>
        <w:pStyle w:val="Tekstpodstawowy"/>
        <w:numPr>
          <w:ilvl w:val="0"/>
          <w:numId w:val="61"/>
        </w:numPr>
        <w:spacing w:after="600" w:line="23" w:lineRule="atLeast"/>
        <w:ind w:left="567" w:hanging="567"/>
        <w:rPr>
          <w:sz w:val="22"/>
          <w:szCs w:val="22"/>
        </w:rPr>
      </w:pPr>
      <w:r w:rsidRPr="00B6036A">
        <w:rPr>
          <w:sz w:val="22"/>
        </w:rPr>
        <w:t xml:space="preserve">W przypadku wniesienia odwołania  po upływie terminu składania ofert bieg terminu związania ofertą ulega zawieszeniu do czasu ogłoszenia przez Izbę orzeczenia. </w:t>
      </w:r>
    </w:p>
    <w:p w14:paraId="03E658F3" w14:textId="77777777" w:rsidR="00A16332" w:rsidRPr="00B6036A" w:rsidRDefault="00DC4DBD" w:rsidP="00B87169">
      <w:pPr>
        <w:pStyle w:val="Tekstpodstawowy"/>
        <w:pBdr>
          <w:bottom w:val="single" w:sz="4" w:space="1" w:color="auto"/>
        </w:pBdr>
        <w:tabs>
          <w:tab w:val="left" w:pos="2127"/>
        </w:tabs>
        <w:spacing w:after="120" w:line="23" w:lineRule="atLeast"/>
        <w:rPr>
          <w:b/>
          <w:sz w:val="22"/>
          <w:szCs w:val="22"/>
        </w:rPr>
      </w:pPr>
      <w:r w:rsidRPr="00B6036A">
        <w:rPr>
          <w:b/>
          <w:sz w:val="22"/>
          <w:szCs w:val="22"/>
        </w:rPr>
        <w:t>ROZDZIAŁ XX</w:t>
      </w:r>
      <w:r w:rsidR="001A4C25" w:rsidRPr="00B6036A">
        <w:rPr>
          <w:b/>
          <w:sz w:val="22"/>
          <w:szCs w:val="22"/>
        </w:rPr>
        <w:t>I</w:t>
      </w:r>
      <w:r w:rsidR="00A16332" w:rsidRPr="00B6036A">
        <w:rPr>
          <w:b/>
          <w:sz w:val="22"/>
          <w:szCs w:val="22"/>
        </w:rPr>
        <w:t xml:space="preserve">. </w:t>
      </w:r>
      <w:r w:rsidRPr="00B6036A">
        <w:rPr>
          <w:b/>
          <w:sz w:val="22"/>
          <w:szCs w:val="22"/>
        </w:rPr>
        <w:tab/>
      </w:r>
      <w:r w:rsidR="00A16332" w:rsidRPr="00B6036A">
        <w:rPr>
          <w:b/>
          <w:sz w:val="22"/>
          <w:szCs w:val="22"/>
        </w:rPr>
        <w:t>OPIS SPOSOBU PRZYGOTOWANIA OFERT</w:t>
      </w:r>
    </w:p>
    <w:p w14:paraId="36EF123B" w14:textId="77777777" w:rsidR="00813E67" w:rsidRPr="00B6036A" w:rsidRDefault="00813E67" w:rsidP="000711C0">
      <w:pPr>
        <w:pStyle w:val="Tekstpodstawowy2"/>
        <w:numPr>
          <w:ilvl w:val="0"/>
          <w:numId w:val="38"/>
        </w:numPr>
        <w:tabs>
          <w:tab w:val="num" w:pos="567"/>
        </w:tabs>
        <w:spacing w:after="120" w:line="23" w:lineRule="atLeast"/>
        <w:ind w:left="567"/>
        <w:jc w:val="both"/>
        <w:rPr>
          <w:sz w:val="22"/>
          <w:szCs w:val="22"/>
        </w:rPr>
      </w:pPr>
      <w:r w:rsidRPr="00B6036A">
        <w:rPr>
          <w:sz w:val="22"/>
          <w:szCs w:val="22"/>
        </w:rPr>
        <w:t xml:space="preserve">Ofertę należy sporządzić na formularzu oferty lub według takiego samego schematu, stanowiącego załączniki nr 1 do SIWZ. </w:t>
      </w:r>
    </w:p>
    <w:p w14:paraId="0C9B44DE" w14:textId="77777777" w:rsidR="00813E67" w:rsidRPr="00B6036A" w:rsidRDefault="00813E67" w:rsidP="000711C0">
      <w:pPr>
        <w:pStyle w:val="Tekstpodstawowy2"/>
        <w:numPr>
          <w:ilvl w:val="0"/>
          <w:numId w:val="38"/>
        </w:numPr>
        <w:tabs>
          <w:tab w:val="num" w:pos="567"/>
        </w:tabs>
        <w:spacing w:after="120" w:line="23" w:lineRule="atLeast"/>
        <w:ind w:left="567"/>
        <w:jc w:val="both"/>
        <w:rPr>
          <w:sz w:val="22"/>
          <w:szCs w:val="22"/>
        </w:rPr>
      </w:pPr>
      <w:r w:rsidRPr="00B6036A">
        <w:rPr>
          <w:sz w:val="22"/>
          <w:szCs w:val="22"/>
        </w:rPr>
        <w:lastRenderedPageBreak/>
        <w:t>Ofertę należy złożyć pod rygorem nieważności w formie pisemnej, podpisaną własnoręcznym podpisem albo w postaci elektronicznej, podpisanej kwalifikowanym podpisem elektronicznym.</w:t>
      </w:r>
    </w:p>
    <w:p w14:paraId="3BADAD8C" w14:textId="77777777" w:rsidR="00813E67" w:rsidRPr="00B6036A" w:rsidRDefault="00813E67" w:rsidP="000711C0">
      <w:pPr>
        <w:pStyle w:val="Tekstpodstawowy2"/>
        <w:numPr>
          <w:ilvl w:val="0"/>
          <w:numId w:val="38"/>
        </w:numPr>
        <w:tabs>
          <w:tab w:val="num" w:pos="567"/>
        </w:tabs>
        <w:spacing w:after="120" w:line="23" w:lineRule="atLeast"/>
        <w:ind w:left="567"/>
        <w:jc w:val="both"/>
        <w:rPr>
          <w:sz w:val="22"/>
          <w:szCs w:val="22"/>
        </w:rPr>
      </w:pPr>
      <w:r w:rsidRPr="00B6036A">
        <w:rPr>
          <w:b/>
          <w:sz w:val="22"/>
          <w:szCs w:val="22"/>
          <w:u w:val="single"/>
        </w:rPr>
        <w:t>Do oferty należy dołączyć:</w:t>
      </w:r>
    </w:p>
    <w:p w14:paraId="10E7B6D8" w14:textId="3B99B04D" w:rsidR="00813E67" w:rsidRPr="00B6036A" w:rsidRDefault="00813E67" w:rsidP="000711C0">
      <w:pPr>
        <w:pStyle w:val="Tekstpodstawowy2"/>
        <w:numPr>
          <w:ilvl w:val="1"/>
          <w:numId w:val="38"/>
        </w:numPr>
        <w:spacing w:after="120" w:line="23" w:lineRule="atLeast"/>
        <w:ind w:left="1134" w:hanging="567"/>
        <w:jc w:val="both"/>
        <w:rPr>
          <w:sz w:val="22"/>
          <w:szCs w:val="22"/>
        </w:rPr>
      </w:pPr>
      <w:r w:rsidRPr="00B6036A">
        <w:rPr>
          <w:sz w:val="22"/>
          <w:szCs w:val="22"/>
        </w:rPr>
        <w:t>Formularz ofertowy – załącznik nr 1 do SIWZ</w:t>
      </w:r>
      <w:r w:rsidR="00324EE9" w:rsidRPr="00B6036A">
        <w:rPr>
          <w:sz w:val="22"/>
          <w:szCs w:val="22"/>
        </w:rPr>
        <w:t>.</w:t>
      </w:r>
      <w:r w:rsidR="00D10383" w:rsidRPr="00B6036A">
        <w:rPr>
          <w:sz w:val="22"/>
          <w:szCs w:val="22"/>
        </w:rPr>
        <w:t xml:space="preserve"> </w:t>
      </w:r>
    </w:p>
    <w:p w14:paraId="245E2DEC" w14:textId="77777777" w:rsidR="00813E67" w:rsidRPr="00B6036A" w:rsidRDefault="00813E67" w:rsidP="000711C0">
      <w:pPr>
        <w:pStyle w:val="Tekstpodstawowy2"/>
        <w:numPr>
          <w:ilvl w:val="1"/>
          <w:numId w:val="38"/>
        </w:numPr>
        <w:spacing w:after="120" w:line="23" w:lineRule="atLeast"/>
        <w:ind w:left="1134" w:hanging="567"/>
        <w:jc w:val="both"/>
        <w:rPr>
          <w:sz w:val="22"/>
          <w:szCs w:val="22"/>
        </w:rPr>
      </w:pPr>
      <w:r w:rsidRPr="00B6036A">
        <w:rPr>
          <w:sz w:val="22"/>
          <w:szCs w:val="22"/>
        </w:rPr>
        <w:t>Oświadczenia Wykonawcy – załącznik nr 2 i 3 do SIWZ,</w:t>
      </w:r>
    </w:p>
    <w:p w14:paraId="4B4EB0D5" w14:textId="16F34A63" w:rsidR="00E834E9" w:rsidRPr="00B6036A" w:rsidRDefault="00E834E9" w:rsidP="00B87169">
      <w:pPr>
        <w:pStyle w:val="Tekstpodstawowy2"/>
        <w:numPr>
          <w:ilvl w:val="1"/>
          <w:numId w:val="38"/>
        </w:numPr>
        <w:spacing w:after="120" w:line="23" w:lineRule="atLeast"/>
        <w:ind w:left="1134" w:hanging="567"/>
        <w:jc w:val="both"/>
        <w:rPr>
          <w:sz w:val="22"/>
          <w:szCs w:val="22"/>
        </w:rPr>
      </w:pPr>
      <w:r w:rsidRPr="00B6036A">
        <w:rPr>
          <w:sz w:val="22"/>
          <w:szCs w:val="22"/>
        </w:rPr>
        <w:t>Pełnomocnictwo ustanowione do reprezentowania Wykonawcy/ów ubiegającego/</w:t>
      </w:r>
      <w:proofErr w:type="spellStart"/>
      <w:r w:rsidRPr="00B6036A">
        <w:rPr>
          <w:sz w:val="22"/>
          <w:szCs w:val="22"/>
        </w:rPr>
        <w:t>cych</w:t>
      </w:r>
      <w:proofErr w:type="spellEnd"/>
      <w:r w:rsidRPr="00B6036A">
        <w:rPr>
          <w:sz w:val="22"/>
          <w:szCs w:val="22"/>
        </w:rPr>
        <w:t xml:space="preserve"> się o udzielenie zamówienia publicznego. Pełnomocnictwo należy dołączyć  w oryginale bądź kopii, potwierdzonej za zgodność z oryginałem notarialnie w formie pisemnej lub w postaci elektronicznej za pośrednictwem </w:t>
      </w:r>
      <w:r w:rsidRPr="00B6036A">
        <w:rPr>
          <w:b/>
          <w:bCs/>
          <w:sz w:val="22"/>
          <w:szCs w:val="22"/>
        </w:rPr>
        <w:t>Platformy</w:t>
      </w:r>
      <w:r w:rsidRPr="00B6036A">
        <w:rPr>
          <w:sz w:val="22"/>
          <w:szCs w:val="22"/>
        </w:rPr>
        <w:t xml:space="preserve"> opatrzonej kwalifikowanym podpisem elektronicznym osoby/osób udzielającej/</w:t>
      </w:r>
      <w:proofErr w:type="spellStart"/>
      <w:r w:rsidRPr="00B6036A">
        <w:rPr>
          <w:sz w:val="22"/>
          <w:szCs w:val="22"/>
        </w:rPr>
        <w:t>cych</w:t>
      </w:r>
      <w:proofErr w:type="spellEnd"/>
      <w:r w:rsidRPr="00B6036A">
        <w:rPr>
          <w:sz w:val="22"/>
          <w:szCs w:val="22"/>
        </w:rPr>
        <w:t xml:space="preserve"> pełnomocnictwa, a w przypadku notarialnej kopii kwalifikowanym podpisem elektronicznym notariusza,</w:t>
      </w:r>
    </w:p>
    <w:p w14:paraId="24E2C5DB" w14:textId="77777777" w:rsidR="00E834E9" w:rsidRPr="00B6036A" w:rsidRDefault="00E834E9" w:rsidP="000711C0">
      <w:pPr>
        <w:pStyle w:val="Tekstpodstawowy2"/>
        <w:numPr>
          <w:ilvl w:val="1"/>
          <w:numId w:val="38"/>
        </w:numPr>
        <w:spacing w:after="120" w:line="23" w:lineRule="atLeast"/>
        <w:ind w:left="1134" w:hanging="567"/>
        <w:jc w:val="both"/>
        <w:rPr>
          <w:sz w:val="22"/>
          <w:szCs w:val="22"/>
        </w:rPr>
      </w:pPr>
      <w:r w:rsidRPr="00B6036A">
        <w:rPr>
          <w:sz w:val="22"/>
          <w:szCs w:val="22"/>
        </w:rPr>
        <w:t>Dokument (np. zobowiązanie) innych podmiotów do oddania Wykonawcy do dyspozycji niezbędnych zasobów na potrzeby realizacji, o ile Wykonawca korzysta ze zdolności innych podmiotów na zasadach określonych w art. 22a ustawy, złożony w formie pisemnej w postaci papierowej podpisany własnoręcznym podpisem lub w postaci elektronicznej opatrzonej  kwalifikowanym podpisem elektronicznym, w oryginale lub kopii  poświadczonej za zgodność z oryginałem przez podmiot udostępniający zasoby,</w:t>
      </w:r>
    </w:p>
    <w:p w14:paraId="2ACD1A4F" w14:textId="77777777" w:rsidR="00813E67" w:rsidRPr="00B6036A" w:rsidRDefault="00813E67" w:rsidP="000711C0">
      <w:pPr>
        <w:pStyle w:val="Tekstpodstawowy2"/>
        <w:numPr>
          <w:ilvl w:val="1"/>
          <w:numId w:val="38"/>
        </w:numPr>
        <w:spacing w:after="120" w:line="23" w:lineRule="atLeast"/>
        <w:ind w:left="1134" w:hanging="567"/>
        <w:jc w:val="both"/>
        <w:rPr>
          <w:sz w:val="22"/>
          <w:szCs w:val="22"/>
        </w:rPr>
      </w:pPr>
      <w:r w:rsidRPr="00B6036A">
        <w:rPr>
          <w:sz w:val="22"/>
          <w:szCs w:val="22"/>
        </w:rPr>
        <w:t>Oświadczenie, że Wykonawca zapoznał się z warunkami zamówienia i z załączonym wzorem umowy oraz, że przyjmuje ich treść bez żadnych zastrzeżeń - na formularzu oferty – zgodnie z załącznikiem nr 1</w:t>
      </w:r>
      <w:r w:rsidR="00E834E9" w:rsidRPr="00B6036A">
        <w:rPr>
          <w:sz w:val="22"/>
          <w:szCs w:val="22"/>
        </w:rPr>
        <w:t xml:space="preserve"> </w:t>
      </w:r>
      <w:r w:rsidRPr="00B6036A">
        <w:rPr>
          <w:sz w:val="22"/>
          <w:szCs w:val="22"/>
        </w:rPr>
        <w:t>do SIWZ.</w:t>
      </w:r>
    </w:p>
    <w:p w14:paraId="19770193" w14:textId="77777777" w:rsidR="00813E67" w:rsidRPr="00B6036A" w:rsidRDefault="00813E67" w:rsidP="000711C0">
      <w:pPr>
        <w:pStyle w:val="Tekstpodstawowy2"/>
        <w:numPr>
          <w:ilvl w:val="1"/>
          <w:numId w:val="38"/>
        </w:numPr>
        <w:spacing w:after="120" w:line="23" w:lineRule="atLeast"/>
        <w:ind w:left="1134" w:hanging="567"/>
        <w:jc w:val="both"/>
        <w:rPr>
          <w:sz w:val="22"/>
          <w:szCs w:val="22"/>
        </w:rPr>
      </w:pPr>
      <w:r w:rsidRPr="00B6036A">
        <w:rPr>
          <w:sz w:val="22"/>
          <w:szCs w:val="22"/>
        </w:rPr>
        <w:t>Dowód wniesienia wadium:</w:t>
      </w:r>
    </w:p>
    <w:p w14:paraId="058412B6" w14:textId="145A1125" w:rsidR="00813E67" w:rsidRPr="00B6036A" w:rsidRDefault="00813E67" w:rsidP="004E0096">
      <w:pPr>
        <w:pStyle w:val="Tekstpodstawowy2"/>
        <w:numPr>
          <w:ilvl w:val="0"/>
          <w:numId w:val="91"/>
        </w:numPr>
        <w:spacing w:after="120" w:line="23" w:lineRule="atLeast"/>
        <w:jc w:val="both"/>
        <w:rPr>
          <w:sz w:val="22"/>
          <w:szCs w:val="22"/>
        </w:rPr>
      </w:pPr>
      <w:r w:rsidRPr="00B6036A">
        <w:rPr>
          <w:sz w:val="22"/>
          <w:szCs w:val="22"/>
        </w:rPr>
        <w:t>w przypadku wniesienia wadium w postaci niepieniężnej, należy dołączyć do oferty oryginał dokumentu potwierdzającego wniesienie wadium</w:t>
      </w:r>
      <w:r w:rsidR="00D10383" w:rsidRPr="00B6036A">
        <w:rPr>
          <w:sz w:val="22"/>
          <w:szCs w:val="22"/>
        </w:rPr>
        <w:t xml:space="preserve"> (forma papierowa lub elektroniczna – zgodnie z rozdziałem XIX SIWZ)</w:t>
      </w:r>
      <w:r w:rsidRPr="00B6036A">
        <w:rPr>
          <w:sz w:val="22"/>
          <w:szCs w:val="22"/>
        </w:rPr>
        <w:t>;</w:t>
      </w:r>
    </w:p>
    <w:p w14:paraId="36CE8D56" w14:textId="26DCE78F" w:rsidR="00813E67" w:rsidRPr="00B6036A" w:rsidRDefault="00813E67" w:rsidP="004E0096">
      <w:pPr>
        <w:pStyle w:val="Tekstpodstawowy2"/>
        <w:numPr>
          <w:ilvl w:val="0"/>
          <w:numId w:val="91"/>
        </w:numPr>
        <w:spacing w:after="120" w:line="23" w:lineRule="atLeast"/>
        <w:ind w:left="1468" w:hanging="357"/>
        <w:jc w:val="both"/>
        <w:rPr>
          <w:sz w:val="22"/>
          <w:szCs w:val="22"/>
        </w:rPr>
      </w:pPr>
      <w:r w:rsidRPr="00B6036A">
        <w:rPr>
          <w:sz w:val="22"/>
          <w:szCs w:val="22"/>
        </w:rPr>
        <w:t>w przypadku wniesienia wadium w postaci pieniężnej, zalecane jest dołączenie do oferty kopii potwierdzenia nadania przelewu.</w:t>
      </w:r>
    </w:p>
    <w:p w14:paraId="03AC20F6" w14:textId="77777777" w:rsidR="007554BD" w:rsidRPr="00B6036A" w:rsidRDefault="007554BD" w:rsidP="007554BD">
      <w:pPr>
        <w:pStyle w:val="Tekstpodstawowy2"/>
        <w:spacing w:after="120" w:line="23" w:lineRule="atLeast"/>
        <w:ind w:left="1468"/>
        <w:jc w:val="both"/>
        <w:rPr>
          <w:sz w:val="22"/>
          <w:szCs w:val="22"/>
        </w:rPr>
      </w:pPr>
    </w:p>
    <w:p w14:paraId="2D10DF14" w14:textId="0180AA39" w:rsidR="00E834E9" w:rsidRPr="00B6036A" w:rsidRDefault="00E834E9" w:rsidP="000711C0">
      <w:pPr>
        <w:pStyle w:val="FirstParagraph"/>
        <w:numPr>
          <w:ilvl w:val="0"/>
          <w:numId w:val="38"/>
        </w:numPr>
        <w:spacing w:before="0" w:after="120" w:line="23" w:lineRule="atLeast"/>
        <w:ind w:left="567"/>
        <w:jc w:val="both"/>
        <w:rPr>
          <w:rFonts w:ascii="Times New Roman" w:hAnsi="Times New Roman" w:cs="Times New Roman"/>
          <w:b/>
          <w:bCs/>
          <w:sz w:val="22"/>
          <w:szCs w:val="22"/>
          <w:u w:val="single"/>
        </w:rPr>
      </w:pPr>
      <w:r w:rsidRPr="00B6036A">
        <w:rPr>
          <w:rFonts w:ascii="Times New Roman" w:hAnsi="Times New Roman" w:cs="Times New Roman"/>
          <w:b/>
          <w:bCs/>
          <w:sz w:val="22"/>
          <w:szCs w:val="22"/>
        </w:rPr>
        <w:t xml:space="preserve">Sposób przygotowania oferty przesyłanej za pośrednictwem poczty tradycyjnej (t.j. za pośrednictwem operatora pocztowego w rozumieniu Prawa pocztowego, osobiście lub przez posłańca) - </w:t>
      </w:r>
      <w:r w:rsidRPr="00B6036A">
        <w:rPr>
          <w:rFonts w:ascii="Times New Roman" w:hAnsi="Times New Roman" w:cs="Times New Roman"/>
          <w:b/>
          <w:bCs/>
          <w:sz w:val="22"/>
          <w:szCs w:val="22"/>
          <w:u w:val="single"/>
        </w:rPr>
        <w:t>oferta składana w formie pisemnej (w postaci papierowej):</w:t>
      </w:r>
    </w:p>
    <w:p w14:paraId="7B4ADD00" w14:textId="77777777" w:rsidR="009232E4" w:rsidRPr="00B6036A" w:rsidRDefault="009232E4" w:rsidP="000711C0">
      <w:pPr>
        <w:pStyle w:val="Tekstpodstawowy"/>
        <w:numPr>
          <w:ilvl w:val="1"/>
          <w:numId w:val="38"/>
        </w:numPr>
        <w:spacing w:after="120" w:line="23" w:lineRule="atLeast"/>
        <w:ind w:left="1134" w:hanging="567"/>
        <w:rPr>
          <w:sz w:val="22"/>
          <w:szCs w:val="22"/>
          <w:lang w:val="en-US" w:eastAsia="en-US"/>
        </w:rPr>
      </w:pPr>
      <w:r w:rsidRPr="00B6036A">
        <w:rPr>
          <w:sz w:val="22"/>
          <w:szCs w:val="22"/>
        </w:rPr>
        <w:t xml:space="preserve">Wykonawcy ponoszą koszty związane z przygotowaniem i złożeniem oferty, </w:t>
      </w:r>
      <w:r w:rsidR="00275C66" w:rsidRPr="00B6036A">
        <w:rPr>
          <w:sz w:val="22"/>
          <w:szCs w:val="22"/>
        </w:rPr>
        <w:br/>
      </w:r>
      <w:r w:rsidRPr="00B6036A">
        <w:rPr>
          <w:sz w:val="22"/>
          <w:szCs w:val="22"/>
        </w:rPr>
        <w:t xml:space="preserve">z zastrzeżeniem art. 93 ust. 4 Pzp. </w:t>
      </w:r>
    </w:p>
    <w:p w14:paraId="020D47EF" w14:textId="77777777" w:rsidR="00E834E9" w:rsidRPr="00B6036A" w:rsidRDefault="00E834E9" w:rsidP="000711C0">
      <w:pPr>
        <w:pStyle w:val="Tekstpodstawowy"/>
        <w:numPr>
          <w:ilvl w:val="1"/>
          <w:numId w:val="38"/>
        </w:numPr>
        <w:spacing w:after="120" w:line="23" w:lineRule="atLeast"/>
        <w:ind w:left="1134" w:hanging="567"/>
        <w:rPr>
          <w:sz w:val="22"/>
          <w:szCs w:val="22"/>
          <w:lang w:val="en-US" w:eastAsia="en-US"/>
        </w:rPr>
      </w:pPr>
      <w:r w:rsidRPr="00B6036A">
        <w:rPr>
          <w:sz w:val="22"/>
          <w:szCs w:val="22"/>
        </w:rPr>
        <w:t>Oferta musi być sporządzona pod rygorem nieważności w formie pisemnej, w języku polskim.</w:t>
      </w:r>
    </w:p>
    <w:p w14:paraId="528D43E9" w14:textId="77777777" w:rsidR="00E834E9" w:rsidRPr="00B6036A" w:rsidRDefault="00E834E9" w:rsidP="000711C0">
      <w:pPr>
        <w:pStyle w:val="Tekstpodstawowy"/>
        <w:numPr>
          <w:ilvl w:val="1"/>
          <w:numId w:val="38"/>
        </w:numPr>
        <w:spacing w:after="120" w:line="23" w:lineRule="atLeast"/>
        <w:ind w:left="1134" w:hanging="567"/>
        <w:rPr>
          <w:sz w:val="22"/>
          <w:szCs w:val="22"/>
          <w:lang w:val="en-US" w:eastAsia="en-US"/>
        </w:rPr>
      </w:pPr>
      <w:r w:rsidRPr="00B6036A">
        <w:rPr>
          <w:sz w:val="22"/>
          <w:szCs w:val="22"/>
        </w:rPr>
        <w:t xml:space="preserve">Dokumenty sporządzone w języku obcym, należy składać wraz z tłumaczeniem na język polski </w:t>
      </w:r>
      <w:r w:rsidRPr="00B6036A">
        <w:rPr>
          <w:b/>
          <w:sz w:val="22"/>
          <w:szCs w:val="22"/>
        </w:rPr>
        <w:t xml:space="preserve">– </w:t>
      </w:r>
      <w:r w:rsidRPr="00B6036A">
        <w:rPr>
          <w:sz w:val="22"/>
          <w:szCs w:val="22"/>
        </w:rPr>
        <w:t>nie dotyczy oferty, która musi być sporządzona w języku polskim.</w:t>
      </w:r>
    </w:p>
    <w:p w14:paraId="1073224F" w14:textId="77777777" w:rsidR="00E834E9" w:rsidRPr="00B6036A" w:rsidRDefault="00E834E9" w:rsidP="000711C0">
      <w:pPr>
        <w:pStyle w:val="Tekstpodstawowy"/>
        <w:numPr>
          <w:ilvl w:val="1"/>
          <w:numId w:val="38"/>
        </w:numPr>
        <w:spacing w:after="120" w:line="23" w:lineRule="atLeast"/>
        <w:ind w:left="1134" w:hanging="567"/>
        <w:rPr>
          <w:sz w:val="22"/>
          <w:szCs w:val="22"/>
          <w:lang w:val="en-US" w:eastAsia="en-US"/>
        </w:rPr>
      </w:pPr>
      <w:r w:rsidRPr="00B6036A">
        <w:rPr>
          <w:color w:val="000000"/>
          <w:sz w:val="22"/>
          <w:szCs w:val="22"/>
        </w:rPr>
        <w:t xml:space="preserve">Oferta oraz inne dokumenty i oświadczenia, o których mowa w SIWZ, muszą być opatrzone własnoręcznym podpisem przez Wykonawcę lub upoważnionego </w:t>
      </w:r>
      <w:r w:rsidRPr="00B6036A">
        <w:rPr>
          <w:sz w:val="22"/>
          <w:szCs w:val="22"/>
        </w:rPr>
        <w:t>przedstawiciela Wykonawcy. Zaleca się także parafowanie każdej strony oferty.</w:t>
      </w:r>
    </w:p>
    <w:p w14:paraId="2BF7E0F4" w14:textId="77777777" w:rsidR="00E834E9" w:rsidRPr="00B6036A" w:rsidRDefault="00E834E9" w:rsidP="000711C0">
      <w:pPr>
        <w:pStyle w:val="Tekstpodstawowy"/>
        <w:numPr>
          <w:ilvl w:val="1"/>
          <w:numId w:val="38"/>
        </w:numPr>
        <w:spacing w:after="120" w:line="23" w:lineRule="atLeast"/>
        <w:ind w:left="1134" w:hanging="567"/>
        <w:rPr>
          <w:sz w:val="22"/>
          <w:szCs w:val="22"/>
          <w:lang w:val="en-US" w:eastAsia="en-US"/>
        </w:rPr>
      </w:pPr>
      <w:r w:rsidRPr="00B6036A">
        <w:rPr>
          <w:sz w:val="22"/>
          <w:szCs w:val="22"/>
        </w:rPr>
        <w:t>Upoważnienie (pełnomocnictwo) do podpisania oferty, do poświadczania dokumentów za zgodność z oryginałem oraz do parafowania stron należy dołączyć do oferty, o ile nie wynika ono z dokumentów rejestrowych Wykonawcy.</w:t>
      </w:r>
    </w:p>
    <w:p w14:paraId="5F7DC994" w14:textId="77777777" w:rsidR="00E834E9" w:rsidRPr="00B6036A" w:rsidRDefault="00E834E9" w:rsidP="000711C0">
      <w:pPr>
        <w:pStyle w:val="Tekstpodstawowy"/>
        <w:numPr>
          <w:ilvl w:val="1"/>
          <w:numId w:val="38"/>
        </w:numPr>
        <w:spacing w:after="120" w:line="23" w:lineRule="atLeast"/>
        <w:ind w:left="1134" w:hanging="567"/>
        <w:rPr>
          <w:sz w:val="22"/>
          <w:szCs w:val="22"/>
          <w:lang w:val="en-US" w:eastAsia="en-US"/>
        </w:rPr>
      </w:pPr>
      <w:r w:rsidRPr="00B6036A">
        <w:rPr>
          <w:sz w:val="22"/>
          <w:szCs w:val="22"/>
        </w:rPr>
        <w:t xml:space="preserve">Wszelkie miejsca, w których Wykonawca naniósł zmiany, powinny być parafowane przez osobę/y upoważnioną/e do reprezentowania Wykonawcy/ów wspólnie ubiegających się </w:t>
      </w:r>
      <w:r w:rsidRPr="00B6036A">
        <w:rPr>
          <w:sz w:val="22"/>
          <w:szCs w:val="22"/>
        </w:rPr>
        <w:br/>
        <w:t>o udzielenie zamówienia publicznego.</w:t>
      </w:r>
    </w:p>
    <w:p w14:paraId="77AB23E7" w14:textId="77777777" w:rsidR="00E834E9" w:rsidRPr="00B6036A" w:rsidRDefault="00E834E9" w:rsidP="000711C0">
      <w:pPr>
        <w:pStyle w:val="Tekstpodstawowy"/>
        <w:numPr>
          <w:ilvl w:val="1"/>
          <w:numId w:val="38"/>
        </w:numPr>
        <w:spacing w:after="120" w:line="23" w:lineRule="atLeast"/>
        <w:ind w:left="1134" w:hanging="567"/>
        <w:rPr>
          <w:sz w:val="22"/>
          <w:szCs w:val="22"/>
          <w:lang w:val="en-US" w:eastAsia="en-US"/>
        </w:rPr>
      </w:pPr>
      <w:r w:rsidRPr="00B6036A">
        <w:rPr>
          <w:sz w:val="22"/>
          <w:szCs w:val="22"/>
        </w:rPr>
        <w:lastRenderedPageBreak/>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14:paraId="7B8D5FC2" w14:textId="77777777" w:rsidR="00E834E9" w:rsidRPr="00B6036A" w:rsidRDefault="00E834E9" w:rsidP="000711C0">
      <w:pPr>
        <w:pStyle w:val="Tekstpodstawowy"/>
        <w:numPr>
          <w:ilvl w:val="1"/>
          <w:numId w:val="38"/>
        </w:numPr>
        <w:spacing w:after="120" w:line="23" w:lineRule="atLeast"/>
        <w:ind w:left="1134" w:hanging="567"/>
        <w:rPr>
          <w:bCs/>
          <w:sz w:val="22"/>
          <w:szCs w:val="22"/>
          <w:lang w:val="en-US" w:eastAsia="en-US"/>
        </w:rPr>
      </w:pPr>
      <w:r w:rsidRPr="00B6036A">
        <w:rPr>
          <w:sz w:val="22"/>
          <w:szCs w:val="22"/>
        </w:rPr>
        <w:t xml:space="preserve">Wykonawca powinien zamieścić ofertę wraz z pozostałymi dokumentami, oświadczeniami </w:t>
      </w:r>
      <w:r w:rsidRPr="00B6036A">
        <w:rPr>
          <w:bCs/>
          <w:sz w:val="22"/>
          <w:szCs w:val="22"/>
          <w:u w:val="single"/>
        </w:rPr>
        <w:t>w jednej kopercie</w:t>
      </w:r>
      <w:r w:rsidRPr="00B6036A">
        <w:rPr>
          <w:bCs/>
          <w:sz w:val="22"/>
          <w:szCs w:val="22"/>
        </w:rPr>
        <w:t>, opisanej w następujący sposób:</w:t>
      </w:r>
    </w:p>
    <w:tbl>
      <w:tblPr>
        <w:tblpPr w:leftFromText="141" w:rightFromText="141" w:vertAnchor="text" w:horzAnchor="margin" w:tblpXSpec="center" w:tblpY="17"/>
        <w:tblW w:w="7654" w:type="dxa"/>
        <w:tblLayout w:type="fixed"/>
        <w:tblCellMar>
          <w:left w:w="10" w:type="dxa"/>
          <w:right w:w="10" w:type="dxa"/>
        </w:tblCellMar>
        <w:tblLook w:val="04A0" w:firstRow="1" w:lastRow="0" w:firstColumn="1" w:lastColumn="0" w:noHBand="0" w:noVBand="1"/>
      </w:tblPr>
      <w:tblGrid>
        <w:gridCol w:w="7654"/>
      </w:tblGrid>
      <w:tr w:rsidR="00E834E9" w:rsidRPr="00B6036A" w14:paraId="5E134E1A" w14:textId="77777777" w:rsidTr="00B87169">
        <w:trPr>
          <w:trHeight w:val="963"/>
        </w:trPr>
        <w:tc>
          <w:tcPr>
            <w:tcW w:w="7654" w:type="dxa"/>
            <w:tcBorders>
              <w:top w:val="doub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tcPr>
          <w:p w14:paraId="799F85A4" w14:textId="77777777" w:rsidR="00E834E9" w:rsidRPr="00B6036A" w:rsidRDefault="00E834E9" w:rsidP="00C30B90">
            <w:pPr>
              <w:jc w:val="center"/>
              <w:rPr>
                <w:rFonts w:eastAsia="Andale Sans UI"/>
                <w:bCs/>
                <w:lang w:bidi="en-US"/>
              </w:rPr>
            </w:pPr>
            <w:r w:rsidRPr="00B6036A">
              <w:rPr>
                <w:rFonts w:eastAsia="Andale Sans UI"/>
                <w:bCs/>
                <w:lang w:bidi="en-US"/>
              </w:rPr>
              <w:t>Urząd Gminy w  Psarach</w:t>
            </w:r>
          </w:p>
          <w:p w14:paraId="099AE3D7" w14:textId="73E50F19" w:rsidR="00E834E9" w:rsidRPr="00B6036A" w:rsidRDefault="00E834E9" w:rsidP="00C30B90">
            <w:pPr>
              <w:jc w:val="center"/>
              <w:rPr>
                <w:rFonts w:eastAsia="Andale Sans UI"/>
                <w:bCs/>
                <w:lang w:bidi="en-US"/>
              </w:rPr>
            </w:pPr>
            <w:r w:rsidRPr="00B6036A">
              <w:rPr>
                <w:rFonts w:eastAsia="Andale Sans UI"/>
                <w:bCs/>
                <w:lang w:bidi="en-US"/>
              </w:rPr>
              <w:t>ul. Malinowicka 4</w:t>
            </w:r>
            <w:r w:rsidR="00B87169" w:rsidRPr="00B6036A">
              <w:rPr>
                <w:rFonts w:eastAsia="Andale Sans UI"/>
                <w:bCs/>
                <w:lang w:bidi="en-US"/>
              </w:rPr>
              <w:t xml:space="preserve">, </w:t>
            </w:r>
            <w:r w:rsidRPr="00B6036A">
              <w:rPr>
                <w:rFonts w:eastAsia="Andale Sans UI"/>
                <w:bCs/>
                <w:lang w:bidi="en-US"/>
              </w:rPr>
              <w:t>42-512 Psary</w:t>
            </w:r>
          </w:p>
          <w:p w14:paraId="16235672" w14:textId="77777777" w:rsidR="00E834E9" w:rsidRPr="00B6036A" w:rsidRDefault="00E834E9" w:rsidP="00C30B90">
            <w:pPr>
              <w:jc w:val="center"/>
              <w:rPr>
                <w:rFonts w:eastAsia="Andale Sans UI"/>
                <w:bCs/>
                <w:lang w:bidi="en-US"/>
              </w:rPr>
            </w:pPr>
            <w:r w:rsidRPr="00B6036A">
              <w:rPr>
                <w:rFonts w:eastAsia="Andale Sans UI"/>
                <w:bCs/>
                <w:lang w:bidi="en-US"/>
              </w:rPr>
              <w:t>Tel./fax: 32 294 49 21, 32 294 49 01</w:t>
            </w:r>
          </w:p>
          <w:p w14:paraId="64B814C0" w14:textId="77777777" w:rsidR="00E834E9" w:rsidRPr="00B6036A" w:rsidRDefault="001C055D" w:rsidP="00C30B90">
            <w:pPr>
              <w:jc w:val="center"/>
            </w:pPr>
            <w:hyperlink r:id="rId32" w:history="1">
              <w:r w:rsidR="00E834E9" w:rsidRPr="00B6036A">
                <w:rPr>
                  <w:rFonts w:eastAsia="Andale Sans UI"/>
                  <w:bCs/>
                  <w:lang w:bidi="en-US"/>
                </w:rPr>
                <w:t>www.psary.pl</w:t>
              </w:r>
            </w:hyperlink>
            <w:r w:rsidR="00275C66" w:rsidRPr="00B6036A">
              <w:rPr>
                <w:rFonts w:eastAsia="Andale Sans UI"/>
                <w:bCs/>
                <w:lang w:bidi="en-US"/>
              </w:rPr>
              <w:t xml:space="preserve"> ; </w:t>
            </w:r>
            <w:hyperlink r:id="rId33" w:history="1">
              <w:r w:rsidR="00E834E9" w:rsidRPr="00B6036A">
                <w:rPr>
                  <w:rFonts w:eastAsia="Andale Sans UI"/>
                  <w:bCs/>
                  <w:lang w:bidi="en-US"/>
                </w:rPr>
                <w:t>www.bip.psary.pl</w:t>
              </w:r>
            </w:hyperlink>
            <w:r w:rsidR="00275C66" w:rsidRPr="00B6036A">
              <w:rPr>
                <w:rFonts w:eastAsia="Andale Sans UI"/>
                <w:bCs/>
                <w:lang w:bidi="en-US"/>
              </w:rPr>
              <w:t xml:space="preserve"> ; </w:t>
            </w:r>
            <w:r w:rsidR="00E834E9" w:rsidRPr="00B6036A">
              <w:rPr>
                <w:rFonts w:eastAsia="Andale Sans UI"/>
                <w:bCs/>
                <w:lang w:bidi="en-US"/>
              </w:rPr>
              <w:t xml:space="preserve">e-mail: </w:t>
            </w:r>
            <w:hyperlink r:id="rId34" w:history="1">
              <w:r w:rsidR="00E834E9" w:rsidRPr="00B6036A">
                <w:rPr>
                  <w:rFonts w:eastAsia="Andale Sans UI"/>
                  <w:bCs/>
                  <w:lang w:bidi="en-US"/>
                </w:rPr>
                <w:t>urzad@psary.pl</w:t>
              </w:r>
            </w:hyperlink>
          </w:p>
          <w:p w14:paraId="0500F294" w14:textId="51E95E45" w:rsidR="007B5EBC" w:rsidRPr="00B6036A" w:rsidRDefault="00E834E9" w:rsidP="00C30B90">
            <w:pPr>
              <w:pStyle w:val="Standard"/>
              <w:spacing w:after="0" w:line="240" w:lineRule="auto"/>
              <w:jc w:val="center"/>
              <w:rPr>
                <w:rFonts w:ascii="Times New Roman" w:eastAsia="Andale Sans UI" w:hAnsi="Times New Roman" w:cs="Times New Roman"/>
                <w:bCs/>
                <w:sz w:val="20"/>
                <w:szCs w:val="20"/>
                <w:lang w:bidi="en-US"/>
              </w:rPr>
            </w:pPr>
            <w:r w:rsidRPr="00B6036A">
              <w:rPr>
                <w:rFonts w:ascii="Times New Roman" w:eastAsia="Andale Sans UI" w:hAnsi="Times New Roman" w:cs="Times New Roman"/>
                <w:bCs/>
                <w:sz w:val="20"/>
                <w:szCs w:val="20"/>
                <w:lang w:bidi="en-US"/>
              </w:rPr>
              <w:t xml:space="preserve">Oferta do przetargu nieograniczonego pn.: </w:t>
            </w:r>
          </w:p>
          <w:p w14:paraId="79B264CE" w14:textId="32AA62B7" w:rsidR="00F558C1" w:rsidRPr="00B6036A" w:rsidRDefault="00F558C1" w:rsidP="00F558C1">
            <w:pPr>
              <w:suppressAutoHyphens/>
              <w:autoSpaceDE w:val="0"/>
              <w:autoSpaceDN w:val="0"/>
              <w:jc w:val="center"/>
              <w:textAlignment w:val="baseline"/>
              <w:rPr>
                <w:kern w:val="3"/>
                <w:lang w:eastAsia="zh-CN"/>
              </w:rPr>
            </w:pPr>
            <w:r w:rsidRPr="00B6036A">
              <w:rPr>
                <w:rFonts w:eastAsia="Arial" w:cs="Arial"/>
                <w:b/>
                <w:kern w:val="3"/>
                <w:lang w:eastAsia="zh-CN"/>
              </w:rPr>
              <w:t xml:space="preserve">„Budowa ul. Leśnej w Gródkowie” - Wykonanie dokumentacji projektowej </w:t>
            </w:r>
            <w:r w:rsidR="00CD754D" w:rsidRPr="00B6036A">
              <w:rPr>
                <w:rFonts w:eastAsia="Arial" w:cs="Arial"/>
                <w:b/>
                <w:kern w:val="3"/>
                <w:lang w:eastAsia="zh-CN"/>
              </w:rPr>
              <w:br/>
            </w:r>
            <w:r w:rsidRPr="00B6036A">
              <w:rPr>
                <w:rFonts w:eastAsia="Arial" w:cs="Arial"/>
                <w:b/>
                <w:kern w:val="3"/>
                <w:lang w:eastAsia="zh-CN"/>
              </w:rPr>
              <w:t>wraz z prowadzeniem nadzoru autorskiego”</w:t>
            </w:r>
          </w:p>
          <w:p w14:paraId="13B52D3C" w14:textId="4254AA01" w:rsidR="005822D6" w:rsidRPr="00B6036A" w:rsidRDefault="005822D6" w:rsidP="00C30B90">
            <w:pPr>
              <w:suppressAutoHyphens/>
              <w:autoSpaceDE w:val="0"/>
              <w:autoSpaceDN w:val="0"/>
              <w:jc w:val="center"/>
              <w:textAlignment w:val="baseline"/>
              <w:rPr>
                <w:kern w:val="3"/>
                <w:lang w:eastAsia="zh-CN"/>
              </w:rPr>
            </w:pPr>
          </w:p>
          <w:p w14:paraId="53397390" w14:textId="77777777" w:rsidR="00E834E9" w:rsidRPr="00B6036A" w:rsidRDefault="00E834E9" w:rsidP="00C30B90">
            <w:pPr>
              <w:tabs>
                <w:tab w:val="left" w:pos="567"/>
              </w:tabs>
              <w:ind w:left="567"/>
              <w:jc w:val="center"/>
              <w:rPr>
                <w:rFonts w:eastAsia="Andale Sans UI"/>
                <w:bCs/>
                <w:lang w:bidi="en-US"/>
              </w:rPr>
            </w:pPr>
            <w:r w:rsidRPr="00B6036A">
              <w:rPr>
                <w:rFonts w:eastAsia="Andale Sans UI"/>
                <w:bCs/>
                <w:lang w:bidi="en-US"/>
              </w:rPr>
              <w:t>Nie otwierać przed ……………… 2020 r. godz. 12:30</w:t>
            </w:r>
          </w:p>
        </w:tc>
      </w:tr>
    </w:tbl>
    <w:p w14:paraId="25A81FC7" w14:textId="77777777" w:rsidR="009D6C2C" w:rsidRPr="00B6036A" w:rsidRDefault="009D6C2C" w:rsidP="000711C0">
      <w:pPr>
        <w:spacing w:after="120" w:line="23" w:lineRule="atLeast"/>
        <w:ind w:left="567"/>
        <w:jc w:val="both"/>
        <w:rPr>
          <w:highlight w:val="yellow"/>
          <w:u w:val="single"/>
        </w:rPr>
      </w:pPr>
    </w:p>
    <w:p w14:paraId="400387E8" w14:textId="77777777" w:rsidR="00B87169" w:rsidRPr="00B6036A" w:rsidRDefault="00B87169" w:rsidP="00B87169">
      <w:pPr>
        <w:spacing w:after="120" w:line="23" w:lineRule="atLeast"/>
        <w:ind w:left="1134"/>
        <w:jc w:val="both"/>
        <w:rPr>
          <w:highlight w:val="yellow"/>
          <w:u w:val="single"/>
        </w:rPr>
      </w:pPr>
    </w:p>
    <w:p w14:paraId="7979095F" w14:textId="77777777" w:rsidR="00B87169" w:rsidRPr="00B6036A" w:rsidRDefault="00B87169" w:rsidP="00B87169">
      <w:pPr>
        <w:spacing w:after="120" w:line="23" w:lineRule="atLeast"/>
        <w:ind w:left="1134"/>
        <w:jc w:val="both"/>
        <w:rPr>
          <w:highlight w:val="yellow"/>
          <w:u w:val="single"/>
        </w:rPr>
      </w:pPr>
    </w:p>
    <w:p w14:paraId="7123A0EA" w14:textId="77777777" w:rsidR="00B87169" w:rsidRPr="00B6036A" w:rsidRDefault="00B87169" w:rsidP="00B87169">
      <w:pPr>
        <w:spacing w:after="120" w:line="23" w:lineRule="atLeast"/>
        <w:ind w:left="1134"/>
        <w:jc w:val="both"/>
        <w:rPr>
          <w:highlight w:val="yellow"/>
          <w:u w:val="single"/>
        </w:rPr>
      </w:pPr>
    </w:p>
    <w:p w14:paraId="1A00A053" w14:textId="77777777" w:rsidR="00D10383" w:rsidRPr="00B6036A" w:rsidRDefault="00D10383" w:rsidP="00B87169">
      <w:pPr>
        <w:spacing w:after="120" w:line="23" w:lineRule="atLeast"/>
        <w:ind w:left="1134"/>
        <w:jc w:val="center"/>
        <w:rPr>
          <w:highlight w:val="yellow"/>
          <w:u w:val="single"/>
        </w:rPr>
      </w:pPr>
    </w:p>
    <w:p w14:paraId="0509D777" w14:textId="77777777" w:rsidR="00F558C1" w:rsidRPr="00B6036A" w:rsidRDefault="00F558C1" w:rsidP="00B87169">
      <w:pPr>
        <w:spacing w:after="120" w:line="23" w:lineRule="atLeast"/>
        <w:ind w:left="1134"/>
        <w:jc w:val="center"/>
        <w:rPr>
          <w:u w:val="single"/>
        </w:rPr>
      </w:pPr>
    </w:p>
    <w:p w14:paraId="1F03CC38" w14:textId="77777777" w:rsidR="00CD754D" w:rsidRPr="00B6036A" w:rsidRDefault="00CD754D" w:rsidP="00B87169">
      <w:pPr>
        <w:spacing w:after="120" w:line="23" w:lineRule="atLeast"/>
        <w:ind w:left="1134"/>
        <w:jc w:val="center"/>
        <w:rPr>
          <w:u w:val="single"/>
        </w:rPr>
      </w:pPr>
    </w:p>
    <w:p w14:paraId="3DD7D116" w14:textId="6FBE4679" w:rsidR="00E834E9" w:rsidRPr="00B6036A" w:rsidRDefault="00E834E9" w:rsidP="00B87169">
      <w:pPr>
        <w:spacing w:after="120" w:line="23" w:lineRule="atLeast"/>
        <w:ind w:left="1134"/>
        <w:jc w:val="center"/>
      </w:pPr>
      <w:r w:rsidRPr="00B6036A">
        <w:rPr>
          <w:u w:val="single"/>
        </w:rPr>
        <w:t>Na kopercie należy umieścić nazwę i adres Wykonawcy</w:t>
      </w:r>
      <w:r w:rsidRPr="00B6036A">
        <w:t>.</w:t>
      </w:r>
    </w:p>
    <w:p w14:paraId="27FD8A6A" w14:textId="2F93C0A0" w:rsidR="00E834E9" w:rsidRPr="00B6036A" w:rsidRDefault="00E834E9" w:rsidP="000711C0">
      <w:pPr>
        <w:pStyle w:val="Tekstpodstawowy"/>
        <w:numPr>
          <w:ilvl w:val="1"/>
          <w:numId w:val="38"/>
        </w:numPr>
        <w:spacing w:after="120" w:line="23" w:lineRule="atLeast"/>
        <w:ind w:left="1134" w:hanging="567"/>
        <w:rPr>
          <w:sz w:val="22"/>
          <w:szCs w:val="22"/>
          <w:lang w:val="en-US" w:eastAsia="en-US"/>
        </w:rPr>
      </w:pPr>
      <w:r w:rsidRPr="00B6036A">
        <w:rPr>
          <w:sz w:val="22"/>
          <w:szCs w:val="22"/>
        </w:rPr>
        <w:t xml:space="preserve">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w:t>
      </w:r>
      <w:r w:rsidR="000E6E20" w:rsidRPr="00B6036A">
        <w:rPr>
          <w:sz w:val="22"/>
          <w:szCs w:val="22"/>
        </w:rPr>
        <w:t>4.8.</w:t>
      </w:r>
      <w:r w:rsidRPr="00B6036A">
        <w:rPr>
          <w:sz w:val="22"/>
          <w:szCs w:val="22"/>
        </w:rPr>
        <w:t xml:space="preserve"> Koperta dodatkowo musi być oznaczona określeniami: „Zmiana” lub „Wycofanie”.</w:t>
      </w:r>
    </w:p>
    <w:p w14:paraId="44B3D5F4" w14:textId="77777777" w:rsidR="00E834E9" w:rsidRPr="00B6036A" w:rsidRDefault="00E834E9" w:rsidP="000711C0">
      <w:pPr>
        <w:pStyle w:val="Tekstpodstawowy"/>
        <w:numPr>
          <w:ilvl w:val="1"/>
          <w:numId w:val="38"/>
        </w:numPr>
        <w:spacing w:after="120" w:line="23" w:lineRule="atLeast"/>
        <w:ind w:left="1134" w:hanging="567"/>
        <w:rPr>
          <w:sz w:val="22"/>
          <w:szCs w:val="22"/>
          <w:lang w:val="en-US" w:eastAsia="en-US"/>
        </w:rPr>
      </w:pPr>
      <w:r w:rsidRPr="00B6036A">
        <w:rPr>
          <w:sz w:val="22"/>
          <w:szCs w:val="22"/>
        </w:rPr>
        <w:t xml:space="preserve">Złożona oferta wraz z załącznikami będzie jawna, z wyjątkiem informacji stanowiących tajemnicę przedsiębiorstwa w rozumieniu przepisów o zwalczaniu nieuczciwej konkurencji co, do których Wykonawca składając ofertę </w:t>
      </w:r>
      <w:r w:rsidRPr="00B6036A">
        <w:rPr>
          <w:b/>
          <w:sz w:val="22"/>
          <w:szCs w:val="22"/>
          <w:u w:val="single"/>
        </w:rPr>
        <w:t>zastrzegł oraz wykazał</w:t>
      </w:r>
      <w:r w:rsidRPr="00B6036A">
        <w:rPr>
          <w:sz w:val="22"/>
          <w:szCs w:val="22"/>
        </w:rPr>
        <w:t>, iż zastrzeżone informacje stanowią tajemnicę przedsiębiorstwa. Wykonawca nie może zastrzec informacji, o których mowa w art. 86 ust. 4 Pzp.</w:t>
      </w:r>
    </w:p>
    <w:p w14:paraId="4223DC7D" w14:textId="77777777" w:rsidR="00E834E9" w:rsidRPr="00B6036A" w:rsidRDefault="00E834E9" w:rsidP="000711C0">
      <w:pPr>
        <w:pStyle w:val="Tekstpodstawowy"/>
        <w:numPr>
          <w:ilvl w:val="1"/>
          <w:numId w:val="38"/>
        </w:numPr>
        <w:spacing w:after="120" w:line="23" w:lineRule="atLeast"/>
        <w:ind w:left="1134" w:hanging="567"/>
        <w:rPr>
          <w:sz w:val="22"/>
          <w:szCs w:val="22"/>
          <w:lang w:val="en-US" w:eastAsia="en-US"/>
        </w:rPr>
      </w:pPr>
      <w:r w:rsidRPr="00B6036A">
        <w:rPr>
          <w:sz w:val="22"/>
          <w:szCs w:val="22"/>
        </w:rPr>
        <w:t>W przypadku gdy Wykonawca nie wykaże, że zastrzeżone informacje stanowią tajemnicę</w:t>
      </w:r>
      <w:r w:rsidRPr="00B6036A">
        <w:rPr>
          <w:sz w:val="22"/>
          <w:szCs w:val="22"/>
        </w:rPr>
        <w:br/>
        <w:t>przedsiębiorstwa w rozumieniu art. 11 ust. 4 ustawy z dnia 16.04.1993 r. o zwalczaniu nieuczciwej konkurencji (tekst jednolity Dz. U. z 2018 r. poz. 419 z późn. zm.) Zamawiający uzna zastrzeżenie tajemnicy za bezskuteczne, o czym poinformuje Wykonawcę.</w:t>
      </w:r>
    </w:p>
    <w:p w14:paraId="74CE81FF" w14:textId="77777777" w:rsidR="00E834E9" w:rsidRPr="00B6036A" w:rsidRDefault="00E834E9" w:rsidP="000711C0">
      <w:pPr>
        <w:pStyle w:val="Tekstpodstawowy"/>
        <w:numPr>
          <w:ilvl w:val="1"/>
          <w:numId w:val="38"/>
        </w:numPr>
        <w:spacing w:after="120" w:line="23" w:lineRule="atLeast"/>
        <w:ind w:left="1134" w:hanging="567"/>
        <w:rPr>
          <w:sz w:val="22"/>
          <w:szCs w:val="22"/>
          <w:lang w:val="en-US" w:eastAsia="en-US"/>
        </w:rPr>
      </w:pPr>
      <w:r w:rsidRPr="00B6036A">
        <w:rPr>
          <w:sz w:val="22"/>
          <w:szCs w:val="22"/>
        </w:rPr>
        <w:t>Informacje stanowiące tajemnicę przedsiębiorstwa, powinny być zgrupowane i stanowić</w:t>
      </w:r>
      <w:r w:rsidRPr="00B6036A">
        <w:rPr>
          <w:sz w:val="22"/>
          <w:szCs w:val="22"/>
        </w:rPr>
        <w:br/>
        <w:t>oddzielną część oferty, opisaną w następujący sposób: „tajemnica przedsiębiorstwa – tylko do wglądu przez Zamawiającego”.</w:t>
      </w:r>
    </w:p>
    <w:p w14:paraId="315E04A1" w14:textId="716A17EB" w:rsidR="00E834E9" w:rsidRPr="00B6036A" w:rsidRDefault="00E834E9" w:rsidP="000711C0">
      <w:pPr>
        <w:pStyle w:val="Tekstpodstawowy"/>
        <w:numPr>
          <w:ilvl w:val="1"/>
          <w:numId w:val="38"/>
        </w:numPr>
        <w:spacing w:after="120" w:line="23" w:lineRule="atLeast"/>
        <w:ind w:left="1134" w:hanging="567"/>
        <w:rPr>
          <w:sz w:val="22"/>
          <w:szCs w:val="22"/>
          <w:lang w:val="en-US" w:eastAsia="en-US"/>
        </w:rPr>
      </w:pPr>
      <w:r w:rsidRPr="00B6036A">
        <w:rPr>
          <w:sz w:val="22"/>
          <w:szCs w:val="22"/>
        </w:rPr>
        <w:t>Po otwarciu złożonych ofert, Wykonawca, który będzie chciał skorzystać z jawności dokumentacji z postępowania (protokołu), w tym ofert, musi wystąpić w tej sprawie do Zamawiającego ze stosownym wnioskiem.</w:t>
      </w:r>
    </w:p>
    <w:p w14:paraId="1BEAE3E1" w14:textId="77777777" w:rsidR="003559FC" w:rsidRPr="00B6036A" w:rsidRDefault="003559FC" w:rsidP="000711C0">
      <w:pPr>
        <w:pStyle w:val="Tekstpodstawowy2"/>
        <w:numPr>
          <w:ilvl w:val="0"/>
          <w:numId w:val="38"/>
        </w:numPr>
        <w:spacing w:after="120" w:line="23" w:lineRule="atLeast"/>
        <w:ind w:left="567"/>
        <w:jc w:val="both"/>
        <w:rPr>
          <w:color w:val="FF0000"/>
          <w:sz w:val="22"/>
          <w:szCs w:val="22"/>
        </w:rPr>
      </w:pPr>
      <w:r w:rsidRPr="00B6036A">
        <w:rPr>
          <w:b/>
          <w:bCs/>
          <w:color w:val="000000"/>
          <w:sz w:val="22"/>
          <w:szCs w:val="22"/>
        </w:rPr>
        <w:t xml:space="preserve">Sposób przygotowania oferty składanej elektronicznie </w:t>
      </w:r>
    </w:p>
    <w:p w14:paraId="1D34FDCA" w14:textId="77777777" w:rsidR="003559FC" w:rsidRPr="00B6036A" w:rsidRDefault="003559FC" w:rsidP="000711C0">
      <w:pPr>
        <w:pStyle w:val="Tekstpodstawowy2"/>
        <w:numPr>
          <w:ilvl w:val="1"/>
          <w:numId w:val="38"/>
        </w:numPr>
        <w:spacing w:after="120" w:line="23" w:lineRule="atLeast"/>
        <w:ind w:left="1134" w:hanging="567"/>
        <w:jc w:val="both"/>
        <w:rPr>
          <w:sz w:val="22"/>
          <w:szCs w:val="22"/>
        </w:rPr>
      </w:pPr>
      <w:r w:rsidRPr="00B6036A">
        <w:rPr>
          <w:color w:val="000000"/>
          <w:sz w:val="22"/>
          <w:szCs w:val="22"/>
        </w:rPr>
        <w:t xml:space="preserve">Zamawiający w niniejszym postępowaniu dopuszcza możliwość złożenia oferty elektronicznie, za pośrednictwem platformy dedykowanej dla niniejszego postępowania na stronie Platformy Zakupowej </w:t>
      </w:r>
      <w:hyperlink r:id="rId35" w:history="1">
        <w:r w:rsidRPr="00B6036A">
          <w:rPr>
            <w:rStyle w:val="Hipercze"/>
            <w:rFonts w:eastAsia="Andale Sans UI"/>
            <w:b/>
            <w:i/>
            <w:iCs/>
            <w:sz w:val="22"/>
            <w:szCs w:val="22"/>
          </w:rPr>
          <w:t>https://platformazakupowa.pl/pn/psary</w:t>
        </w:r>
      </w:hyperlink>
      <w:r w:rsidR="009232E4" w:rsidRPr="00B6036A">
        <w:rPr>
          <w:rFonts w:eastAsia="Andale Sans UI"/>
          <w:b/>
          <w:i/>
          <w:iCs/>
          <w:color w:val="0000FF"/>
          <w:sz w:val="22"/>
          <w:szCs w:val="22"/>
          <w:u w:val="single"/>
        </w:rPr>
        <w:t xml:space="preserve"> </w:t>
      </w:r>
      <w:r w:rsidR="009232E4" w:rsidRPr="00B6036A">
        <w:rPr>
          <w:rFonts w:eastAsia="Andale Sans UI"/>
          <w:b/>
          <w:i/>
          <w:iCs/>
          <w:sz w:val="22"/>
          <w:szCs w:val="22"/>
        </w:rPr>
        <w:t>, która jest dla</w:t>
      </w:r>
      <w:r w:rsidR="009232E4" w:rsidRPr="00B6036A">
        <w:rPr>
          <w:rFonts w:eastAsia="Andale Sans UI"/>
          <w:b/>
          <w:i/>
          <w:iCs/>
          <w:color w:val="0000FF"/>
          <w:sz w:val="22"/>
          <w:szCs w:val="22"/>
          <w:u w:val="single"/>
        </w:rPr>
        <w:t xml:space="preserve"> </w:t>
      </w:r>
      <w:r w:rsidR="009232E4" w:rsidRPr="00B6036A">
        <w:rPr>
          <w:rFonts w:eastAsia="Andale Sans UI"/>
          <w:b/>
          <w:i/>
          <w:iCs/>
          <w:sz w:val="22"/>
          <w:szCs w:val="22"/>
        </w:rPr>
        <w:t>Wykonawców bezpłatna.</w:t>
      </w:r>
    </w:p>
    <w:p w14:paraId="14F8FA10" w14:textId="77777777" w:rsidR="009232E4" w:rsidRPr="00B6036A" w:rsidRDefault="009232E4" w:rsidP="000711C0">
      <w:pPr>
        <w:pStyle w:val="Tekstpodstawowy2"/>
        <w:numPr>
          <w:ilvl w:val="1"/>
          <w:numId w:val="38"/>
        </w:numPr>
        <w:spacing w:after="120" w:line="23" w:lineRule="atLeast"/>
        <w:ind w:left="1134" w:hanging="567"/>
        <w:jc w:val="both"/>
        <w:rPr>
          <w:sz w:val="22"/>
          <w:szCs w:val="22"/>
        </w:rPr>
      </w:pPr>
      <w:r w:rsidRPr="00B6036A">
        <w:rPr>
          <w:sz w:val="22"/>
          <w:szCs w:val="22"/>
        </w:rPr>
        <w:t xml:space="preserve">Ofertę w formie elektronicznej należy złożyć pod rygorem nieważności - wyłącznie za pośrednictwem </w:t>
      </w:r>
      <w:r w:rsidRPr="00B6036A">
        <w:rPr>
          <w:b/>
          <w:bCs/>
          <w:sz w:val="22"/>
          <w:szCs w:val="22"/>
        </w:rPr>
        <w:t>Platformy</w:t>
      </w:r>
      <w:r w:rsidRPr="00B6036A">
        <w:rPr>
          <w:sz w:val="22"/>
          <w:szCs w:val="22"/>
        </w:rPr>
        <w:t xml:space="preserve">, tj.: </w:t>
      </w:r>
      <w:hyperlink r:id="rId36" w:history="1">
        <w:r w:rsidRPr="00B6036A">
          <w:rPr>
            <w:rStyle w:val="Hipercze"/>
            <w:rFonts w:eastAsia="Andale Sans UI"/>
            <w:b/>
            <w:i/>
            <w:iCs/>
            <w:sz w:val="22"/>
            <w:szCs w:val="22"/>
          </w:rPr>
          <w:t>https://platformazakupowa.pl/pn/psary</w:t>
        </w:r>
      </w:hyperlink>
    </w:p>
    <w:p w14:paraId="2E9DFCD3" w14:textId="77777777" w:rsidR="0021327F" w:rsidRPr="00B6036A" w:rsidRDefault="0021327F" w:rsidP="000711C0">
      <w:pPr>
        <w:pStyle w:val="Tekstpodstawowy2"/>
        <w:numPr>
          <w:ilvl w:val="1"/>
          <w:numId w:val="38"/>
        </w:numPr>
        <w:spacing w:after="120" w:line="23" w:lineRule="atLeast"/>
        <w:ind w:left="1134" w:hanging="567"/>
        <w:jc w:val="both"/>
        <w:rPr>
          <w:rStyle w:val="Hipercze"/>
          <w:color w:val="FF0000"/>
          <w:sz w:val="22"/>
          <w:szCs w:val="22"/>
          <w:u w:val="none"/>
        </w:rPr>
      </w:pPr>
      <w:r w:rsidRPr="00B6036A">
        <w:rPr>
          <w:rStyle w:val="Hipercze"/>
          <w:bCs/>
          <w:color w:val="auto"/>
          <w:sz w:val="22"/>
          <w:szCs w:val="22"/>
          <w:u w:val="none"/>
        </w:rPr>
        <w:t xml:space="preserve">Zamawiający informuje, że posiadanie konta na </w:t>
      </w:r>
      <w:r w:rsidRPr="00B6036A">
        <w:rPr>
          <w:rStyle w:val="Hipercze"/>
          <w:b/>
          <w:color w:val="auto"/>
          <w:sz w:val="22"/>
          <w:szCs w:val="22"/>
          <w:u w:val="none"/>
        </w:rPr>
        <w:t>Platformie</w:t>
      </w:r>
      <w:r w:rsidRPr="00B6036A">
        <w:rPr>
          <w:rStyle w:val="Hipercze"/>
          <w:bCs/>
          <w:color w:val="auto"/>
          <w:sz w:val="22"/>
          <w:szCs w:val="22"/>
          <w:u w:val="none"/>
        </w:rPr>
        <w:t xml:space="preserve"> jest dobrowolne, a złożenie oferty w przetargu jest możliwe bez posiadania konta.</w:t>
      </w:r>
    </w:p>
    <w:p w14:paraId="7DF8E94A" w14:textId="77777777" w:rsidR="0021327F" w:rsidRPr="00B6036A" w:rsidRDefault="0021327F" w:rsidP="000711C0">
      <w:pPr>
        <w:pStyle w:val="Tekstpodstawowy2"/>
        <w:numPr>
          <w:ilvl w:val="1"/>
          <w:numId w:val="38"/>
        </w:numPr>
        <w:spacing w:after="120" w:line="23" w:lineRule="atLeast"/>
        <w:ind w:left="1134" w:hanging="567"/>
        <w:jc w:val="both"/>
        <w:rPr>
          <w:color w:val="FF0000"/>
          <w:sz w:val="22"/>
          <w:szCs w:val="22"/>
        </w:rPr>
      </w:pPr>
      <w:r w:rsidRPr="00B6036A">
        <w:rPr>
          <w:bCs/>
          <w:sz w:val="22"/>
          <w:szCs w:val="22"/>
        </w:rPr>
        <w:t xml:space="preserve">W przypadku pytań dotyczących funkcjonowania i obsługi technicznej Platformy, proszę </w:t>
      </w:r>
      <w:r w:rsidRPr="00B6036A">
        <w:rPr>
          <w:bCs/>
          <w:sz w:val="22"/>
          <w:szCs w:val="22"/>
        </w:rPr>
        <w:br/>
        <w:t xml:space="preserve">o skorzystanie z pomocy </w:t>
      </w:r>
      <w:r w:rsidRPr="00B6036A">
        <w:rPr>
          <w:b/>
          <w:sz w:val="22"/>
          <w:szCs w:val="22"/>
        </w:rPr>
        <w:t>Centrum Wsparcia Klienta</w:t>
      </w:r>
      <w:r w:rsidRPr="00B6036A">
        <w:rPr>
          <w:bCs/>
          <w:sz w:val="22"/>
          <w:szCs w:val="22"/>
        </w:rPr>
        <w:t xml:space="preserve">, które udzieli wszelkich informacji </w:t>
      </w:r>
      <w:r w:rsidRPr="00B6036A">
        <w:rPr>
          <w:bCs/>
          <w:sz w:val="22"/>
          <w:szCs w:val="22"/>
        </w:rPr>
        <w:lastRenderedPageBreak/>
        <w:t xml:space="preserve">związanych z procesem składania ofert, rejestracji czy innych aspektów technicznych Platformy, dostępne codziennie od poniedziałku do piątku w godzinach od </w:t>
      </w:r>
      <w:r w:rsidR="00DE33FE" w:rsidRPr="00B6036A">
        <w:rPr>
          <w:bCs/>
          <w:sz w:val="22"/>
          <w:szCs w:val="22"/>
        </w:rPr>
        <w:t>8</w:t>
      </w:r>
      <w:r w:rsidRPr="00B6036A">
        <w:rPr>
          <w:bCs/>
          <w:sz w:val="22"/>
          <w:szCs w:val="22"/>
        </w:rPr>
        <w:t>.00 do 17.00 pod nr tel. 22 101-02-02.</w:t>
      </w:r>
    </w:p>
    <w:p w14:paraId="511AB664" w14:textId="77777777" w:rsidR="003559FC" w:rsidRPr="00B6036A" w:rsidRDefault="003559FC" w:rsidP="000711C0">
      <w:pPr>
        <w:pStyle w:val="Tekstpodstawowy2"/>
        <w:numPr>
          <w:ilvl w:val="1"/>
          <w:numId w:val="38"/>
        </w:numPr>
        <w:spacing w:after="120" w:line="23" w:lineRule="atLeast"/>
        <w:ind w:left="1134" w:hanging="567"/>
        <w:jc w:val="both"/>
        <w:rPr>
          <w:color w:val="FF0000"/>
          <w:sz w:val="22"/>
          <w:szCs w:val="22"/>
        </w:rPr>
      </w:pPr>
      <w:r w:rsidRPr="00B6036A">
        <w:rPr>
          <w:color w:val="000000"/>
          <w:sz w:val="22"/>
          <w:szCs w:val="22"/>
        </w:rPr>
        <w:t xml:space="preserve">Zaleca się zaplanowanie złożenia oferty z wyprzedzeniem min. 24 h, aby zdążyć w terminie przewidzianym na jej złożenie w przypadku zaistnienia siły wyższej takiej jak np. awaria Platformy Zakupowej, awaria Internetu, problemy techniczne itd. </w:t>
      </w:r>
    </w:p>
    <w:p w14:paraId="61D12C47" w14:textId="3A676783" w:rsidR="00B87169" w:rsidRPr="00B6036A" w:rsidRDefault="003559FC" w:rsidP="000711C0">
      <w:pPr>
        <w:pStyle w:val="Tekstpodstawowy2"/>
        <w:numPr>
          <w:ilvl w:val="1"/>
          <w:numId w:val="38"/>
        </w:numPr>
        <w:spacing w:after="120" w:line="23" w:lineRule="atLeast"/>
        <w:ind w:left="1134" w:hanging="567"/>
        <w:rPr>
          <w:rStyle w:val="Hipercze"/>
          <w:rFonts w:eastAsia="Andale Sans UI"/>
          <w:b/>
          <w:bCs/>
          <w:i/>
          <w:iCs/>
        </w:rPr>
      </w:pPr>
      <w:r w:rsidRPr="00B6036A">
        <w:rPr>
          <w:color w:val="000000"/>
          <w:sz w:val="22"/>
          <w:szCs w:val="22"/>
        </w:rPr>
        <w:t xml:space="preserve">Oferta musi być przygotowana zgodnie z wymaganiami zawartymi w niniejszej Informacji oraz zgodnie z </w:t>
      </w:r>
      <w:r w:rsidRPr="00B6036A">
        <w:rPr>
          <w:b/>
          <w:bCs/>
          <w:color w:val="000000"/>
          <w:sz w:val="22"/>
          <w:szCs w:val="22"/>
        </w:rPr>
        <w:t xml:space="preserve">Instrukcją </w:t>
      </w:r>
      <w:r w:rsidR="00BE079E" w:rsidRPr="00B6036A">
        <w:rPr>
          <w:b/>
          <w:bCs/>
          <w:color w:val="000000"/>
          <w:sz w:val="22"/>
          <w:szCs w:val="22"/>
        </w:rPr>
        <w:t>dla Wykonawców</w:t>
      </w:r>
      <w:r w:rsidR="00BE079E" w:rsidRPr="00B6036A">
        <w:rPr>
          <w:color w:val="000000"/>
          <w:sz w:val="22"/>
          <w:szCs w:val="22"/>
        </w:rPr>
        <w:t xml:space="preserve"> pod linkiem </w:t>
      </w:r>
      <w:hyperlink r:id="rId37" w:history="1">
        <w:r w:rsidR="00BE079E" w:rsidRPr="00B6036A">
          <w:rPr>
            <w:rStyle w:val="Hipercze"/>
            <w:b/>
            <w:i/>
            <w:iCs/>
            <w:sz w:val="22"/>
            <w:szCs w:val="22"/>
          </w:rPr>
          <w:t>https://platformazakupowa.pl/strona/45-instrukcje</w:t>
        </w:r>
      </w:hyperlink>
      <w:r w:rsidR="00BE079E" w:rsidRPr="00B6036A">
        <w:rPr>
          <w:bCs/>
          <w:sz w:val="22"/>
          <w:szCs w:val="22"/>
        </w:rPr>
        <w:t xml:space="preserve"> i  Regulaminem korzystania </w:t>
      </w:r>
      <w:r w:rsidR="00B87169" w:rsidRPr="00B6036A">
        <w:rPr>
          <w:bCs/>
          <w:sz w:val="22"/>
          <w:szCs w:val="22"/>
        </w:rPr>
        <w:br/>
      </w:r>
      <w:r w:rsidR="00BE079E" w:rsidRPr="00B6036A">
        <w:rPr>
          <w:bCs/>
          <w:sz w:val="22"/>
          <w:szCs w:val="22"/>
        </w:rPr>
        <w:t xml:space="preserve">z Platformy (adres: </w:t>
      </w:r>
      <w:hyperlink r:id="rId38" w:history="1">
        <w:r w:rsidR="00BE079E" w:rsidRPr="00B6036A">
          <w:rPr>
            <w:rStyle w:val="Hipercze"/>
            <w:b/>
            <w:i/>
            <w:iCs/>
            <w:sz w:val="22"/>
            <w:szCs w:val="22"/>
          </w:rPr>
          <w:t>https://platformazakupowa.pl</w:t>
        </w:r>
      </w:hyperlink>
      <w:r w:rsidR="00BE079E" w:rsidRPr="00B6036A">
        <w:rPr>
          <w:rStyle w:val="Hipercze"/>
          <w:b/>
          <w:i/>
          <w:iCs/>
          <w:sz w:val="22"/>
          <w:szCs w:val="22"/>
          <w:u w:val="none"/>
        </w:rPr>
        <w:t xml:space="preserve"> </w:t>
      </w:r>
    </w:p>
    <w:p w14:paraId="08D3F392" w14:textId="08F57631" w:rsidR="00BE079E" w:rsidRPr="00B6036A" w:rsidRDefault="00BE079E" w:rsidP="00B87169">
      <w:pPr>
        <w:pStyle w:val="Tekstpodstawowy2"/>
        <w:spacing w:after="120" w:line="23" w:lineRule="atLeast"/>
        <w:ind w:left="1134"/>
        <w:rPr>
          <w:rStyle w:val="Hipercze"/>
          <w:rFonts w:eastAsia="Andale Sans UI"/>
          <w:b/>
          <w:bCs/>
          <w:i/>
          <w:iCs/>
        </w:rPr>
      </w:pPr>
      <w:r w:rsidRPr="00B6036A">
        <w:rPr>
          <w:rStyle w:val="Hipercze"/>
          <w:bCs/>
          <w:color w:val="auto"/>
          <w:sz w:val="22"/>
          <w:szCs w:val="22"/>
          <w:u w:val="none"/>
        </w:rPr>
        <w:t>Składając ofertę Wykonawca akceptuje Regulamin platformazakupowa.pl dla Użytkowników (Wykonawców).</w:t>
      </w:r>
    </w:p>
    <w:p w14:paraId="4633E854"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i/>
          <w:iCs/>
          <w:color w:val="0000FF"/>
          <w:u w:val="single"/>
        </w:rPr>
      </w:pPr>
      <w:r w:rsidRPr="00B6036A">
        <w:rPr>
          <w:color w:val="000000"/>
          <w:sz w:val="22"/>
          <w:szCs w:val="22"/>
        </w:rPr>
        <w:t xml:space="preserve">W sytuacji gdy do reprezentowania Wykonawcy wymagana jest reprezentacja łączna (więcej niż jedna osoba), ofertę kwalifikowanym podpisem elektronicznym opatrzyć muszą łącznie wszystkie osoby uprawnione do reprezentacji Wykonawcy. </w:t>
      </w:r>
    </w:p>
    <w:p w14:paraId="5064B282"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color w:val="000000"/>
          <w:sz w:val="22"/>
          <w:szCs w:val="22"/>
        </w:rPr>
        <w:t>Oferta musi być sporządzona w języku polskim pod rygorem nieważności w postaci elektronicznej w formacie danych pdf, .</w:t>
      </w:r>
      <w:proofErr w:type="spellStart"/>
      <w:r w:rsidRPr="00B6036A">
        <w:rPr>
          <w:color w:val="000000"/>
          <w:sz w:val="22"/>
          <w:szCs w:val="22"/>
        </w:rPr>
        <w:t>doc</w:t>
      </w:r>
      <w:proofErr w:type="spellEnd"/>
      <w:r w:rsidRPr="00B6036A">
        <w:rPr>
          <w:color w:val="000000"/>
          <w:sz w:val="22"/>
          <w:szCs w:val="22"/>
        </w:rPr>
        <w:t>, .</w:t>
      </w:r>
      <w:proofErr w:type="spellStart"/>
      <w:r w:rsidRPr="00B6036A">
        <w:rPr>
          <w:color w:val="000000"/>
          <w:sz w:val="22"/>
          <w:szCs w:val="22"/>
        </w:rPr>
        <w:t>docx</w:t>
      </w:r>
      <w:proofErr w:type="spellEnd"/>
      <w:r w:rsidRPr="00B6036A">
        <w:rPr>
          <w:color w:val="000000"/>
          <w:sz w:val="22"/>
          <w:szCs w:val="22"/>
        </w:rPr>
        <w:t xml:space="preserve">. i podpisana kwalifikowanym podpisem elektronicznym, spełniającym wymogi bezpieczeństwa określone w ustawie z dnia 5 września 2016 r. – o usługach zaufania oraz identyfikacji elektronicznej przez osobę(y) upoważnioną(e) do reprezentowania Wykonawcy. </w:t>
      </w:r>
    </w:p>
    <w:p w14:paraId="422116D1"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Zamawiający wymaga, aby składana oferta zawierała wypełnione wszystkie obowiązkowe pola w odpowiedniej stronie, dedykowanej dla niniejszego postępowania na: </w:t>
      </w:r>
      <w:hyperlink r:id="rId39" w:history="1">
        <w:r w:rsidR="00BE079E" w:rsidRPr="00B6036A">
          <w:rPr>
            <w:rStyle w:val="Hipercze"/>
            <w:rFonts w:eastAsia="Andale Sans UI"/>
            <w:b/>
            <w:i/>
            <w:iCs/>
            <w:sz w:val="22"/>
            <w:szCs w:val="22"/>
          </w:rPr>
          <w:t>https://platformazakupowa.pl/pn/psary</w:t>
        </w:r>
      </w:hyperlink>
      <w:r w:rsidR="00BE079E" w:rsidRPr="00B6036A">
        <w:rPr>
          <w:rFonts w:eastAsia="Andale Sans UI"/>
          <w:b/>
          <w:bCs/>
          <w:i/>
          <w:iCs/>
          <w:color w:val="0000FF"/>
          <w:sz w:val="22"/>
          <w:szCs w:val="22"/>
          <w:u w:val="single"/>
        </w:rPr>
        <w:t xml:space="preserve"> </w:t>
      </w:r>
      <w:r w:rsidRPr="00B6036A">
        <w:rPr>
          <w:sz w:val="22"/>
          <w:szCs w:val="22"/>
        </w:rPr>
        <w:t>oraz aby załączono do niej wymagane załączniki (oferta i dokumenty w oryginale w postac</w:t>
      </w:r>
      <w:r w:rsidR="00BE079E" w:rsidRPr="00B6036A">
        <w:rPr>
          <w:sz w:val="22"/>
          <w:szCs w:val="22"/>
        </w:rPr>
        <w:t xml:space="preserve">i dokumentu </w:t>
      </w:r>
      <w:r w:rsidRPr="00B6036A">
        <w:rPr>
          <w:sz w:val="22"/>
          <w:szCs w:val="22"/>
        </w:rPr>
        <w:t xml:space="preserve">elektronicznego opatrzone kwalifikowanym podpisem elektronicznym). </w:t>
      </w:r>
    </w:p>
    <w:p w14:paraId="0A7537DB"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Zamawiający zgodnie z § 4 Rozporządzenia Prezesa Rady Ministrów z dnia 27 czerwca 2017r. w sprawie użycia środków komunikacji elektronicznej w postępowaniu o udzielenie zamówienia publicznego określa dopuszczalny format kwalifikowanego podpisu elektronicznego: </w:t>
      </w:r>
    </w:p>
    <w:p w14:paraId="4DEC7D90" w14:textId="77777777" w:rsidR="0052386E" w:rsidRPr="00B6036A" w:rsidRDefault="0052386E" w:rsidP="000711C0">
      <w:pPr>
        <w:pStyle w:val="Tekstpodstawowy2"/>
        <w:numPr>
          <w:ilvl w:val="2"/>
          <w:numId w:val="38"/>
        </w:numPr>
        <w:spacing w:after="120" w:line="23" w:lineRule="atLeast"/>
        <w:ind w:left="1871" w:hanging="737"/>
        <w:jc w:val="both"/>
        <w:rPr>
          <w:rFonts w:eastAsia="Andale Sans UI"/>
          <w:b/>
          <w:bCs/>
          <w:i/>
          <w:iCs/>
          <w:color w:val="0000FF"/>
          <w:u w:val="single"/>
        </w:rPr>
      </w:pPr>
      <w:r w:rsidRPr="00B6036A">
        <w:rPr>
          <w:sz w:val="22"/>
          <w:szCs w:val="22"/>
        </w:rPr>
        <w:t xml:space="preserve">dokument w formacie „pdf” zaleca się podpisywać formatem </w:t>
      </w:r>
      <w:proofErr w:type="spellStart"/>
      <w:r w:rsidRPr="00B6036A">
        <w:rPr>
          <w:sz w:val="22"/>
          <w:szCs w:val="22"/>
        </w:rPr>
        <w:t>PAdES</w:t>
      </w:r>
      <w:proofErr w:type="spellEnd"/>
      <w:r w:rsidRPr="00B6036A">
        <w:rPr>
          <w:sz w:val="22"/>
          <w:szCs w:val="22"/>
        </w:rPr>
        <w:t xml:space="preserve">, </w:t>
      </w:r>
    </w:p>
    <w:p w14:paraId="0499CF37" w14:textId="77777777" w:rsidR="0052386E" w:rsidRPr="00B6036A" w:rsidRDefault="0052386E" w:rsidP="000711C0">
      <w:pPr>
        <w:pStyle w:val="Tekstpodstawowy2"/>
        <w:numPr>
          <w:ilvl w:val="2"/>
          <w:numId w:val="38"/>
        </w:numPr>
        <w:spacing w:after="120" w:line="23" w:lineRule="atLeast"/>
        <w:ind w:left="1871" w:hanging="737"/>
        <w:jc w:val="both"/>
        <w:rPr>
          <w:rFonts w:eastAsia="Andale Sans UI"/>
          <w:b/>
          <w:bCs/>
          <w:i/>
          <w:iCs/>
          <w:color w:val="0000FF"/>
          <w:u w:val="single"/>
        </w:rPr>
      </w:pPr>
      <w:r w:rsidRPr="00B6036A">
        <w:rPr>
          <w:sz w:val="22"/>
          <w:szCs w:val="22"/>
        </w:rPr>
        <w:t xml:space="preserve">dopuszcza się podpisanie dokumentów w formacie innym niż „pdf”, wtedy należy użyć formatu </w:t>
      </w:r>
      <w:proofErr w:type="spellStart"/>
      <w:r w:rsidRPr="00B6036A">
        <w:rPr>
          <w:sz w:val="22"/>
          <w:szCs w:val="22"/>
        </w:rPr>
        <w:t>XAdES</w:t>
      </w:r>
      <w:proofErr w:type="spellEnd"/>
      <w:r w:rsidRPr="00B6036A">
        <w:rPr>
          <w:sz w:val="22"/>
          <w:szCs w:val="22"/>
        </w:rPr>
        <w:t xml:space="preserve">. </w:t>
      </w:r>
    </w:p>
    <w:p w14:paraId="26676D16"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Sposób złożenia oferty, w tym zaszyfrowania oferty, wymagania techniczne </w:t>
      </w:r>
      <w:r w:rsidR="0052386E" w:rsidRPr="00B6036A">
        <w:rPr>
          <w:sz w:val="22"/>
          <w:szCs w:val="22"/>
        </w:rPr>
        <w:br/>
      </w:r>
      <w:r w:rsidRPr="00B6036A">
        <w:rPr>
          <w:sz w:val="22"/>
          <w:szCs w:val="22"/>
        </w:rPr>
        <w:t xml:space="preserve">i organizacyjne wysyłania i odbierania dokumentów elektronicznych, elektronicznych kopii dokumentów i oświadczeń oraz informacji przekazywanych przy ich użyciu opisane zostały w Instrukcji dla Wykonawców oraz w Regulaminie dostępnym pod adresem: </w:t>
      </w:r>
      <w:hyperlink r:id="rId40" w:history="1">
        <w:r w:rsidR="0052386E" w:rsidRPr="00B6036A">
          <w:rPr>
            <w:rStyle w:val="Hipercze"/>
            <w:b/>
            <w:bCs/>
            <w:sz w:val="22"/>
            <w:szCs w:val="22"/>
          </w:rPr>
          <w:t>www.platformazakupowa.pl</w:t>
        </w:r>
      </w:hyperlink>
      <w:r w:rsidRPr="00B6036A">
        <w:rPr>
          <w:b/>
          <w:bCs/>
          <w:sz w:val="22"/>
          <w:szCs w:val="22"/>
        </w:rPr>
        <w:t xml:space="preserve"> </w:t>
      </w:r>
    </w:p>
    <w:p w14:paraId="68D0B1DE"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Plik załączony przez Wykonawcę na Platformie i zapisany, nie jest widoczny dla Zamawiającego, ponieważ widnieje w systemie jako zaszyfrowany. Możliwość otworzenia pliku dostępna jest dopiero po upływie terminu składania ofert po odszyfrowaniu przez Zamawiającego. </w:t>
      </w:r>
    </w:p>
    <w:p w14:paraId="2944796D"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Oznaczenie czasu odbioru danych przez Portal Zakupowy stanowi przypiętą do dokumentu elektronicznego datę oraz dokładny czas, znajdujący się na potwierdzeniu. </w:t>
      </w:r>
    </w:p>
    <w:p w14:paraId="42F31407"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Czas serwera jest synchronizowany z czasem udostępnionym przez Główny Urząd Miar, za datę odebrania danych od Wykonawcy uznaje się czas zapisu danych, a następnie wyświetlenia informacji o pozytywnym przyjęciu oferty do systemu. </w:t>
      </w:r>
    </w:p>
    <w:p w14:paraId="02542AB0"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Oferta należy złożyć w oryginale. </w:t>
      </w:r>
    </w:p>
    <w:p w14:paraId="71F642C1"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lastRenderedPageBreak/>
        <w:t xml:space="preserve">Jeżeli oryginał dokumentu lub oświadczenia, o których mowa w art. 25 ust. 1 ustawy Pzp lub inne dokumenty lub oświadczenia składane w postępowaniu nie zostały sporządzone </w:t>
      </w:r>
      <w:r w:rsidR="0052386E" w:rsidRPr="00B6036A">
        <w:rPr>
          <w:sz w:val="22"/>
          <w:szCs w:val="22"/>
        </w:rPr>
        <w:br/>
      </w:r>
      <w:r w:rsidRPr="00B6036A">
        <w:rPr>
          <w:sz w:val="22"/>
          <w:szCs w:val="22"/>
        </w:rPr>
        <w:t xml:space="preserve">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Pzp, albo przez podwykonawcę jest równoznaczne z poświadczeniem elektronicznej kopii dokumentu lub oświadczenia za zgodność </w:t>
      </w:r>
      <w:r w:rsidR="0052386E" w:rsidRPr="00B6036A">
        <w:rPr>
          <w:sz w:val="22"/>
          <w:szCs w:val="22"/>
        </w:rPr>
        <w:br/>
      </w:r>
      <w:r w:rsidRPr="00B6036A">
        <w:rPr>
          <w:sz w:val="22"/>
          <w:szCs w:val="22"/>
        </w:rPr>
        <w:t xml:space="preserve">z oryginałem. </w:t>
      </w:r>
    </w:p>
    <w:p w14:paraId="0F6BD563"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Wykonawca może przed upływem terminu do składania oferty zmienić lub wycofać oferty za pośrednictwem Formularza składania oferty lub wniosku dostępnym na Platformie Zakupowej (www.platformazakupowa.pl) na stronie dedykowanej niniejszemu postępowaniu. </w:t>
      </w:r>
    </w:p>
    <w:p w14:paraId="36E5F754"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Z uwagi na fakt, że oferta lub wniosek Wykonawcy są zaszyfrowane nie można ich edytować. Przez zmianę oferty lub wniosku rozumie się złożenie nowej oferty i wycofanie poprzedniej, jednak należy to zrobić przed upływem terminu składania ofert </w:t>
      </w:r>
      <w:r w:rsidR="0052386E" w:rsidRPr="00B6036A">
        <w:rPr>
          <w:sz w:val="22"/>
          <w:szCs w:val="22"/>
        </w:rPr>
        <w:br/>
      </w:r>
      <w:r w:rsidRPr="00B6036A">
        <w:rPr>
          <w:sz w:val="22"/>
          <w:szCs w:val="22"/>
        </w:rPr>
        <w:t xml:space="preserve">w postępowaniu. </w:t>
      </w:r>
    </w:p>
    <w:p w14:paraId="2F4E2C7B"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Złożenie nowej oferty lub wniosku i wycofanie poprzedniej w postępowaniu, w którym Zamawiający dopuszcza złożenie tylko jednej oferty lub wniosku przed upływem terminu zakończenia składania ofert w postępowaniu powoduje wycofanie oferty uprzednio złożonej. </w:t>
      </w:r>
    </w:p>
    <w:p w14:paraId="650D31CA"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Wycofanie złożonej oferty powoduje, że Zamawiający nie będzie miał możliwości zapoznania się z nią po upływie terminu zakończenia składania ofert w postępowaniu. </w:t>
      </w:r>
    </w:p>
    <w:p w14:paraId="463BFAAF"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Wykonawca po upływie terminu do składania oferty nie może skutecznie dokonać zmiany ani wycofać złożonej oferty. </w:t>
      </w:r>
    </w:p>
    <w:p w14:paraId="060CDF6C"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Oferta oraz wszystkie załączniki, dokumenty i oświadczenia muszą być podpisane przez Wykonawcę lub osobę/osoby upoważnione do reprezentowania Wykonawcy. </w:t>
      </w:r>
    </w:p>
    <w:p w14:paraId="36E3EF87"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W przypadku podpisania oferty przez osobę niewymienioną w dokumencie potwierdzającym uprawnienie do występowania w obrocie prawnym – należy dołączyć pełnomocnictwo do reprezentowania wykonawcy w niniejszym postępowaniu lub /i do podpisania umowy. Pełnomocnictwo musi być w postaci elektronicznej opatrzonej kwalifikowanym podpisem elektronicznym przez osobę upoważnioną. </w:t>
      </w:r>
    </w:p>
    <w:p w14:paraId="6168D7D8"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Zgodnie z Rozporządzeniem Ministra Rozwoju z dnia 26 lipca 2016 r. w sprawie rodzajów dokumentów, jakich może żądać Zamawiający od Wykonawcy w postępowaniu </w:t>
      </w:r>
      <w:r w:rsidR="0052386E" w:rsidRPr="00B6036A">
        <w:rPr>
          <w:sz w:val="22"/>
          <w:szCs w:val="22"/>
        </w:rPr>
        <w:br/>
      </w:r>
      <w:r w:rsidRPr="00B6036A">
        <w:rPr>
          <w:sz w:val="22"/>
          <w:szCs w:val="22"/>
        </w:rPr>
        <w:t xml:space="preserve">o udzielenie zamówienia: </w:t>
      </w:r>
    </w:p>
    <w:p w14:paraId="0E2D7674" w14:textId="77777777" w:rsidR="0052386E" w:rsidRPr="00B6036A" w:rsidRDefault="0052386E" w:rsidP="004E0096">
      <w:pPr>
        <w:pStyle w:val="Akapitzlist"/>
        <w:numPr>
          <w:ilvl w:val="1"/>
          <w:numId w:val="92"/>
        </w:numPr>
        <w:spacing w:after="120" w:line="23" w:lineRule="atLeast"/>
        <w:ind w:left="1701" w:hanging="567"/>
        <w:jc w:val="both"/>
        <w:rPr>
          <w:sz w:val="22"/>
          <w:szCs w:val="22"/>
        </w:rPr>
      </w:pPr>
      <w:r w:rsidRPr="00B6036A">
        <w:rPr>
          <w:sz w:val="22"/>
          <w:szCs w:val="22"/>
        </w:rPr>
        <w:t xml:space="preserve">dokumenty lub oświadczenia, o których mowa we wskazanym powyżej rozporządzeniu składane są w oryginale w postaci dokumentu elektronicznego lub elektronicznej kopii dokumentu lub oświadczenia poświadczonego za zgodność </w:t>
      </w:r>
      <w:r w:rsidRPr="00B6036A">
        <w:rPr>
          <w:sz w:val="22"/>
          <w:szCs w:val="22"/>
        </w:rPr>
        <w:br/>
        <w:t xml:space="preserve">z oryginałem; </w:t>
      </w:r>
    </w:p>
    <w:p w14:paraId="0125F2B9" w14:textId="77777777" w:rsidR="0052386E" w:rsidRPr="00B6036A" w:rsidRDefault="0052386E" w:rsidP="004E0096">
      <w:pPr>
        <w:pStyle w:val="Akapitzlist"/>
        <w:numPr>
          <w:ilvl w:val="1"/>
          <w:numId w:val="92"/>
        </w:numPr>
        <w:spacing w:after="120" w:line="23" w:lineRule="atLeast"/>
        <w:ind w:left="1701" w:hanging="567"/>
        <w:jc w:val="both"/>
        <w:rPr>
          <w:sz w:val="22"/>
          <w:szCs w:val="22"/>
        </w:rPr>
      </w:pPr>
      <w:r w:rsidRPr="00B6036A">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27DD47A0" w14:textId="77777777" w:rsidR="0052386E" w:rsidRPr="00B6036A" w:rsidRDefault="0052386E" w:rsidP="004E0096">
      <w:pPr>
        <w:pStyle w:val="Akapitzlist"/>
        <w:numPr>
          <w:ilvl w:val="1"/>
          <w:numId w:val="92"/>
        </w:numPr>
        <w:spacing w:after="120" w:line="23" w:lineRule="atLeast"/>
        <w:ind w:left="1701" w:hanging="567"/>
        <w:jc w:val="both"/>
        <w:rPr>
          <w:sz w:val="22"/>
          <w:szCs w:val="22"/>
        </w:rPr>
      </w:pPr>
      <w:r w:rsidRPr="00B6036A">
        <w:rPr>
          <w:sz w:val="22"/>
          <w:szCs w:val="22"/>
        </w:rPr>
        <w:t xml:space="preserve">poświadczenie za zgodność z oryginałem elektronicznej kopii dokumentu lub oświadczenia następuje przy użyciu kwalifikowanego podpisu elektronicznego. </w:t>
      </w:r>
    </w:p>
    <w:p w14:paraId="6F11833D"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Ofertę należy sporządzić z wykorzystaniem formularzy/ druków stanowiących załączniki do niniejszej SIWZ, bądź zgodnie z tymi formularzami. </w:t>
      </w:r>
    </w:p>
    <w:p w14:paraId="0DE4B6C2"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lastRenderedPageBreak/>
        <w:t xml:space="preserve">W przypadku, gdy Wykonawcę reprezentuje pełnomocnik, do oferty musi być dołączone pełnomocnictwo, określające zakres umocowania. </w:t>
      </w:r>
    </w:p>
    <w:p w14:paraId="1A43E873"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Uprawnienie do podpisania dokumentów musi wynikać z odpisu KRS, ewidencji działalności gospodarczej albo z załączonego pełnomocnictwa. </w:t>
      </w:r>
    </w:p>
    <w:p w14:paraId="3A39518E"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Wykonawca ma prawo złożyć tylko jedną ofertę i zaproponować tylko jedną cenę. </w:t>
      </w:r>
    </w:p>
    <w:p w14:paraId="43FA7CE4"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Przez tajemnicę przedsiębiorstwa, w rozumieniu art. 11 ust. 2 ustawy z dnia 5 września 2018 r. o zwalczaniu nieuczciwej konkurencji,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7B961B87"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Wszelkie informacje, które Wykonawca zastrzeże jako tajemnicę przedsiębiorstwa, powinny zostać złożone w osobnym pliku jednoznacznie opisanym, że stanowi on tajemnicę przedsiębiorstwa, a następnie wraz z plikami stanowiącymi jawną część, skompresowane do jednego pliku (ZIP). </w:t>
      </w:r>
    </w:p>
    <w:p w14:paraId="48AB0F0A" w14:textId="77777777" w:rsidR="0052386E"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Zamawiający informuje, że w przypadku kiedy Wykonawca otrzyma od niego wezwanie </w:t>
      </w:r>
      <w:r w:rsidR="0052386E" w:rsidRPr="00B6036A">
        <w:rPr>
          <w:sz w:val="22"/>
          <w:szCs w:val="22"/>
        </w:rPr>
        <w:br/>
      </w:r>
      <w:r w:rsidRPr="00B6036A">
        <w:rPr>
          <w:sz w:val="22"/>
          <w:szCs w:val="22"/>
        </w:rPr>
        <w:t>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0052386E" w:rsidRPr="00B6036A">
        <w:rPr>
          <w:sz w:val="22"/>
          <w:szCs w:val="22"/>
        </w:rPr>
        <w:t>.</w:t>
      </w:r>
    </w:p>
    <w:p w14:paraId="656CDC5B"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Wykonawca nie może zastrzec informacji, o których mowa w art. 86 ust. 4 ustawy Pzp, tj. nazwy (firmy) oraz adresy Wykonawców, a także informacji dotyczących ceny, terminu wykonania zamówienia, okresu gwarancji i warunków płatności zawartych w ofertach. </w:t>
      </w:r>
    </w:p>
    <w:p w14:paraId="1C4E7437" w14:textId="77777777" w:rsidR="003559FC" w:rsidRPr="00B6036A" w:rsidRDefault="003559FC" w:rsidP="000711C0">
      <w:pPr>
        <w:pStyle w:val="Tekstpodstawowy2"/>
        <w:numPr>
          <w:ilvl w:val="1"/>
          <w:numId w:val="38"/>
        </w:numPr>
        <w:spacing w:after="120" w:line="23" w:lineRule="atLeast"/>
        <w:ind w:left="1134" w:hanging="567"/>
        <w:jc w:val="both"/>
        <w:rPr>
          <w:rFonts w:eastAsia="Andale Sans UI"/>
          <w:b/>
          <w:bCs/>
          <w:i/>
          <w:iCs/>
          <w:color w:val="0000FF"/>
          <w:u w:val="single"/>
        </w:rPr>
      </w:pPr>
      <w:r w:rsidRPr="00B6036A">
        <w:rPr>
          <w:sz w:val="22"/>
          <w:szCs w:val="22"/>
        </w:rPr>
        <w:t xml:space="preserve">Oferta, której treść nie odpowiada treści SIWZ, z zastrzeżeniem wyjątków przewidzianych w ustawie, zostanie odrzucona. Wszelkie niejasności muszą zostać wyjaśnione przed terminem składnia ofert. Niedopuszczalne jest negocjowanie opisu przedmiotu zamówienia lub warunków umowy, po terminie otwarcia ofert. </w:t>
      </w:r>
    </w:p>
    <w:p w14:paraId="08CD1DB4" w14:textId="15395A78" w:rsidR="003559FC" w:rsidRPr="00B6036A" w:rsidRDefault="003559FC" w:rsidP="00474DEF">
      <w:pPr>
        <w:pStyle w:val="Tekstpodstawowy2"/>
        <w:numPr>
          <w:ilvl w:val="1"/>
          <w:numId w:val="38"/>
        </w:numPr>
        <w:spacing w:after="600" w:line="23" w:lineRule="atLeast"/>
        <w:ind w:left="1134" w:hanging="567"/>
        <w:jc w:val="both"/>
        <w:rPr>
          <w:rFonts w:eastAsia="Andale Sans UI"/>
          <w:b/>
          <w:bCs/>
          <w:i/>
          <w:iCs/>
          <w:color w:val="0000FF"/>
          <w:u w:val="single"/>
        </w:rPr>
      </w:pPr>
      <w:r w:rsidRPr="00B6036A">
        <w:rPr>
          <w:sz w:val="22"/>
          <w:szCs w:val="22"/>
        </w:rPr>
        <w:t>Platforma szyfruje oferty w taki sposób, aby nie było można zapoznać się z ich treścią do terminu otwarcia ofert.</w:t>
      </w:r>
    </w:p>
    <w:p w14:paraId="3FF92CF3" w14:textId="1C3167C6" w:rsidR="005F4036" w:rsidRPr="00B6036A" w:rsidRDefault="0071463A" w:rsidP="006C75B7">
      <w:pPr>
        <w:pStyle w:val="Tekstpodstawowy"/>
        <w:pBdr>
          <w:bottom w:val="single" w:sz="2" w:space="1" w:color="000000"/>
        </w:pBdr>
        <w:tabs>
          <w:tab w:val="num" w:pos="567"/>
          <w:tab w:val="left" w:pos="2127"/>
        </w:tabs>
        <w:spacing w:after="120" w:line="23" w:lineRule="atLeast"/>
        <w:ind w:left="567" w:hanging="567"/>
        <w:rPr>
          <w:b/>
          <w:sz w:val="22"/>
          <w:szCs w:val="22"/>
        </w:rPr>
      </w:pPr>
      <w:r w:rsidRPr="00B6036A">
        <w:rPr>
          <w:b/>
          <w:sz w:val="22"/>
          <w:szCs w:val="22"/>
        </w:rPr>
        <w:t>ROZDZIAŁ XX</w:t>
      </w:r>
      <w:r w:rsidR="001A4C25" w:rsidRPr="00B6036A">
        <w:rPr>
          <w:b/>
          <w:sz w:val="22"/>
          <w:szCs w:val="22"/>
        </w:rPr>
        <w:t>I</w:t>
      </w:r>
      <w:r w:rsidR="00143414" w:rsidRPr="00B6036A">
        <w:rPr>
          <w:b/>
          <w:sz w:val="22"/>
          <w:szCs w:val="22"/>
        </w:rPr>
        <w:t>I</w:t>
      </w:r>
      <w:r w:rsidR="005F4036" w:rsidRPr="00B6036A">
        <w:rPr>
          <w:b/>
          <w:sz w:val="22"/>
          <w:szCs w:val="22"/>
        </w:rPr>
        <w:t xml:space="preserve">. </w:t>
      </w:r>
      <w:r w:rsidRPr="00B6036A">
        <w:rPr>
          <w:b/>
          <w:sz w:val="22"/>
          <w:szCs w:val="22"/>
        </w:rPr>
        <w:tab/>
      </w:r>
      <w:r w:rsidR="005F4036" w:rsidRPr="00B6036A">
        <w:rPr>
          <w:b/>
          <w:sz w:val="22"/>
          <w:szCs w:val="22"/>
        </w:rPr>
        <w:t>OPIS SPOSOBU OBLICZENIA CENY</w:t>
      </w:r>
    </w:p>
    <w:p w14:paraId="1D927C35" w14:textId="4E5A5FE5" w:rsidR="00981DEC" w:rsidRPr="00B6036A" w:rsidRDefault="00981DEC" w:rsidP="000711C0">
      <w:pPr>
        <w:numPr>
          <w:ilvl w:val="0"/>
          <w:numId w:val="1"/>
        </w:numPr>
        <w:spacing w:after="120" w:line="23" w:lineRule="atLeast"/>
        <w:jc w:val="both"/>
        <w:rPr>
          <w:sz w:val="22"/>
          <w:szCs w:val="22"/>
        </w:rPr>
      </w:pPr>
      <w:r w:rsidRPr="00B6036A">
        <w:rPr>
          <w:sz w:val="22"/>
          <w:szCs w:val="22"/>
        </w:rPr>
        <w:t xml:space="preserve">Wykonawca może złożyć </w:t>
      </w:r>
      <w:r w:rsidR="005822D6" w:rsidRPr="00B6036A">
        <w:rPr>
          <w:sz w:val="22"/>
          <w:szCs w:val="22"/>
        </w:rPr>
        <w:t xml:space="preserve">jedną </w:t>
      </w:r>
      <w:r w:rsidRPr="00B6036A">
        <w:rPr>
          <w:sz w:val="22"/>
          <w:szCs w:val="22"/>
        </w:rPr>
        <w:t>ofertę</w:t>
      </w:r>
      <w:r w:rsidR="005822D6" w:rsidRPr="00B6036A">
        <w:rPr>
          <w:sz w:val="22"/>
          <w:szCs w:val="22"/>
        </w:rPr>
        <w:t xml:space="preserve">. </w:t>
      </w:r>
      <w:r w:rsidRPr="00B6036A">
        <w:rPr>
          <w:sz w:val="22"/>
          <w:szCs w:val="22"/>
        </w:rPr>
        <w:t>Oferta musi obejmować całość zamówienia</w:t>
      </w:r>
      <w:r w:rsidR="005822D6" w:rsidRPr="00B6036A">
        <w:rPr>
          <w:sz w:val="22"/>
          <w:szCs w:val="22"/>
        </w:rPr>
        <w:t>.</w:t>
      </w:r>
      <w:r w:rsidRPr="00B6036A">
        <w:rPr>
          <w:sz w:val="22"/>
          <w:szCs w:val="22"/>
        </w:rPr>
        <w:t xml:space="preserve"> </w:t>
      </w:r>
    </w:p>
    <w:p w14:paraId="17B3CCAE" w14:textId="6DC03149" w:rsidR="00981DEC" w:rsidRPr="00B6036A" w:rsidRDefault="00981DEC" w:rsidP="006A48B4">
      <w:pPr>
        <w:numPr>
          <w:ilvl w:val="0"/>
          <w:numId w:val="1"/>
        </w:numPr>
        <w:spacing w:after="120" w:line="23" w:lineRule="atLeast"/>
        <w:jc w:val="both"/>
        <w:rPr>
          <w:sz w:val="22"/>
          <w:szCs w:val="22"/>
        </w:rPr>
      </w:pPr>
      <w:r w:rsidRPr="00B6036A">
        <w:rPr>
          <w:sz w:val="22"/>
          <w:szCs w:val="22"/>
        </w:rPr>
        <w:t>Wykonawca poda cenę ofertową na formularzu oferty, zgodnie</w:t>
      </w:r>
      <w:r w:rsidR="005822D6" w:rsidRPr="00B6036A">
        <w:rPr>
          <w:sz w:val="22"/>
          <w:szCs w:val="22"/>
        </w:rPr>
        <w:t xml:space="preserve"> </w:t>
      </w:r>
      <w:r w:rsidRPr="00B6036A">
        <w:rPr>
          <w:sz w:val="22"/>
          <w:szCs w:val="22"/>
        </w:rPr>
        <w:t xml:space="preserve">z </w:t>
      </w:r>
      <w:r w:rsidRPr="00B6036A">
        <w:rPr>
          <w:b/>
          <w:sz w:val="22"/>
          <w:szCs w:val="22"/>
        </w:rPr>
        <w:t>załącznikiem nr 1</w:t>
      </w:r>
      <w:r w:rsidRPr="00B6036A">
        <w:rPr>
          <w:sz w:val="22"/>
          <w:szCs w:val="22"/>
        </w:rPr>
        <w:t xml:space="preserve"> do SIWZ.</w:t>
      </w:r>
    </w:p>
    <w:p w14:paraId="6283FA6C" w14:textId="797D05D7" w:rsidR="006A48B4" w:rsidRPr="00B6036A" w:rsidRDefault="006A48B4" w:rsidP="006A48B4">
      <w:pPr>
        <w:numPr>
          <w:ilvl w:val="0"/>
          <w:numId w:val="1"/>
        </w:numPr>
        <w:spacing w:after="120" w:line="23" w:lineRule="atLeast"/>
        <w:jc w:val="both"/>
        <w:rPr>
          <w:sz w:val="22"/>
          <w:szCs w:val="22"/>
        </w:rPr>
      </w:pPr>
      <w:r w:rsidRPr="00B6036A">
        <w:rPr>
          <w:sz w:val="22"/>
          <w:szCs w:val="22"/>
        </w:rPr>
        <w:t xml:space="preserve">Wykonawca poda cenę ofertową na formularzu oferty za wykonanie przedmiotu umowy </w:t>
      </w:r>
      <w:r w:rsidRPr="00B6036A">
        <w:rPr>
          <w:sz w:val="22"/>
          <w:szCs w:val="22"/>
        </w:rPr>
        <w:br/>
        <w:t xml:space="preserve">i przeniesienie autorskich praw majątkowych określonych w rozdziale III SIWZ wraz z ceną za projekty podziału </w:t>
      </w:r>
      <w:r w:rsidR="0005733A" w:rsidRPr="00B6036A">
        <w:rPr>
          <w:sz w:val="22"/>
          <w:szCs w:val="22"/>
        </w:rPr>
        <w:t>działek</w:t>
      </w:r>
      <w:r w:rsidRPr="00B6036A">
        <w:rPr>
          <w:sz w:val="22"/>
          <w:szCs w:val="22"/>
        </w:rPr>
        <w:t xml:space="preserve"> (</w:t>
      </w:r>
      <w:r w:rsidR="000938C0" w:rsidRPr="00B6036A">
        <w:rPr>
          <w:sz w:val="22"/>
          <w:szCs w:val="22"/>
        </w:rPr>
        <w:t xml:space="preserve">3 działki </w:t>
      </w:r>
      <w:r w:rsidRPr="00B6036A">
        <w:rPr>
          <w:sz w:val="22"/>
          <w:szCs w:val="22"/>
        </w:rPr>
        <w:t>pierwotn</w:t>
      </w:r>
      <w:r w:rsidR="000938C0" w:rsidRPr="00B6036A">
        <w:rPr>
          <w:sz w:val="22"/>
          <w:szCs w:val="22"/>
        </w:rPr>
        <w:t>e</w:t>
      </w:r>
      <w:r w:rsidRPr="00B6036A">
        <w:rPr>
          <w:sz w:val="22"/>
          <w:szCs w:val="22"/>
        </w:rPr>
        <w:t xml:space="preserve">), zgodnie z </w:t>
      </w:r>
      <w:r w:rsidRPr="00B6036A">
        <w:rPr>
          <w:b/>
          <w:sz w:val="22"/>
          <w:szCs w:val="22"/>
        </w:rPr>
        <w:t>załącznikiem nr 1</w:t>
      </w:r>
      <w:r w:rsidRPr="00B6036A">
        <w:rPr>
          <w:sz w:val="22"/>
          <w:szCs w:val="22"/>
        </w:rPr>
        <w:t xml:space="preserve"> do SIWZ.</w:t>
      </w:r>
    </w:p>
    <w:p w14:paraId="5F7E11F3" w14:textId="3F997E84" w:rsidR="008218BD" w:rsidRPr="00B6036A" w:rsidRDefault="008218BD" w:rsidP="008218BD">
      <w:pPr>
        <w:numPr>
          <w:ilvl w:val="0"/>
          <w:numId w:val="1"/>
        </w:numPr>
        <w:spacing w:after="120" w:line="23" w:lineRule="atLeast"/>
        <w:jc w:val="both"/>
        <w:rPr>
          <w:sz w:val="22"/>
          <w:szCs w:val="22"/>
        </w:rPr>
      </w:pPr>
      <w:r w:rsidRPr="00B6036A">
        <w:rPr>
          <w:kern w:val="2"/>
          <w:sz w:val="22"/>
          <w:szCs w:val="22"/>
        </w:rPr>
        <w:t xml:space="preserve">Wykonawca do wyceny przyjmuje podział </w:t>
      </w:r>
      <w:r w:rsidR="000938C0" w:rsidRPr="00B6036A">
        <w:rPr>
          <w:kern w:val="2"/>
          <w:sz w:val="22"/>
          <w:szCs w:val="22"/>
        </w:rPr>
        <w:t>3</w:t>
      </w:r>
      <w:r w:rsidRPr="00B6036A">
        <w:rPr>
          <w:kern w:val="2"/>
          <w:sz w:val="22"/>
          <w:szCs w:val="22"/>
        </w:rPr>
        <w:t xml:space="preserve"> działek.</w:t>
      </w:r>
    </w:p>
    <w:p w14:paraId="02837F6F" w14:textId="341C4EEF" w:rsidR="008218BD" w:rsidRPr="00B6036A" w:rsidRDefault="008218BD" w:rsidP="008218BD">
      <w:pPr>
        <w:numPr>
          <w:ilvl w:val="0"/>
          <w:numId w:val="1"/>
        </w:numPr>
        <w:spacing w:after="120" w:line="23" w:lineRule="atLeast"/>
        <w:jc w:val="both"/>
        <w:rPr>
          <w:sz w:val="22"/>
          <w:szCs w:val="22"/>
        </w:rPr>
      </w:pPr>
      <w:r w:rsidRPr="00B6036A">
        <w:rPr>
          <w:rFonts w:eastAsia="Symbol"/>
          <w:spacing w:val="-1"/>
          <w:kern w:val="3"/>
          <w:sz w:val="22"/>
          <w:szCs w:val="22"/>
        </w:rPr>
        <w:t>W przypadku podziału większej ilości działek lub też mniejszej ilości działek kwota umowna zostanie zwiększona lub pomniejszona o wartość wynikającą z iloczynu różnicy liczby działek przyjętych w ofercie a faktycznym wykonaniem i ceny jednostkowej za projekt podziału jednej nieruchomości podanej w formularzu oferty.</w:t>
      </w:r>
    </w:p>
    <w:p w14:paraId="09BC64DF" w14:textId="4FF3799D" w:rsidR="008218BD" w:rsidRPr="00B6036A" w:rsidRDefault="008218BD" w:rsidP="008218BD">
      <w:pPr>
        <w:numPr>
          <w:ilvl w:val="0"/>
          <w:numId w:val="1"/>
        </w:numPr>
        <w:spacing w:after="120" w:line="23" w:lineRule="atLeast"/>
        <w:jc w:val="both"/>
        <w:rPr>
          <w:sz w:val="22"/>
          <w:szCs w:val="22"/>
        </w:rPr>
      </w:pPr>
      <w:r w:rsidRPr="00B6036A">
        <w:rPr>
          <w:rFonts w:eastAsia="Symbol"/>
          <w:spacing w:val="-1"/>
          <w:kern w:val="3"/>
          <w:sz w:val="22"/>
          <w:szCs w:val="22"/>
        </w:rPr>
        <w:lastRenderedPageBreak/>
        <w:t>Ostateczna cena jaką zapłaci Zamawiający Wykonawcy jest uzależniona od faktycznej ilości podziału działek w ramach przedmiotu zamówienia.</w:t>
      </w:r>
    </w:p>
    <w:p w14:paraId="67BFF75D" w14:textId="303C9CC2" w:rsidR="00981DEC" w:rsidRPr="00B6036A" w:rsidRDefault="00981DEC" w:rsidP="008218BD">
      <w:pPr>
        <w:numPr>
          <w:ilvl w:val="0"/>
          <w:numId w:val="1"/>
        </w:numPr>
        <w:spacing w:after="120" w:line="23" w:lineRule="atLeast"/>
        <w:jc w:val="both"/>
        <w:rPr>
          <w:sz w:val="22"/>
          <w:szCs w:val="22"/>
        </w:rPr>
      </w:pPr>
      <w:r w:rsidRPr="00B6036A">
        <w:rPr>
          <w:sz w:val="22"/>
          <w:szCs w:val="22"/>
        </w:rPr>
        <w:t xml:space="preserve">Podana w ofercie </w:t>
      </w:r>
      <w:r w:rsidRPr="00B6036A">
        <w:rPr>
          <w:b/>
          <w:sz w:val="22"/>
          <w:szCs w:val="22"/>
        </w:rPr>
        <w:t>cena musi być wyrażona w polskich złotych</w:t>
      </w:r>
      <w:r w:rsidRPr="00B6036A">
        <w:rPr>
          <w:sz w:val="22"/>
          <w:szCs w:val="22"/>
        </w:rPr>
        <w:t xml:space="preserve"> z dokładnością do dwóch miejsc po przecinku z zastosowaniem przybliżenia dziesiętnego. Zamawiający nie przewiduje </w:t>
      </w:r>
      <w:r w:rsidRPr="00B6036A">
        <w:rPr>
          <w:sz w:val="22"/>
          <w:szCs w:val="22"/>
        </w:rPr>
        <w:br/>
        <w:t>rozliczenia w walutach obcych.</w:t>
      </w:r>
    </w:p>
    <w:p w14:paraId="4A81A7EA" w14:textId="53537431" w:rsidR="00981DEC" w:rsidRPr="00B6036A" w:rsidRDefault="00981DEC" w:rsidP="008218BD">
      <w:pPr>
        <w:numPr>
          <w:ilvl w:val="0"/>
          <w:numId w:val="1"/>
        </w:numPr>
        <w:spacing w:after="120" w:line="23" w:lineRule="atLeast"/>
        <w:jc w:val="both"/>
        <w:rPr>
          <w:sz w:val="22"/>
          <w:szCs w:val="22"/>
        </w:rPr>
      </w:pPr>
      <w:r w:rsidRPr="00B6036A">
        <w:rPr>
          <w:sz w:val="22"/>
          <w:szCs w:val="22"/>
        </w:rPr>
        <w:t>Przez cenę całkowitą oferty należy rozumieć cenę za cał</w:t>
      </w:r>
      <w:r w:rsidR="00AB32FD" w:rsidRPr="00B6036A">
        <w:rPr>
          <w:sz w:val="22"/>
          <w:szCs w:val="22"/>
        </w:rPr>
        <w:t xml:space="preserve">ość zamówienia. </w:t>
      </w:r>
    </w:p>
    <w:p w14:paraId="265A3432" w14:textId="01E249C9" w:rsidR="00981DEC" w:rsidRPr="00B6036A" w:rsidRDefault="00981DEC" w:rsidP="008218BD">
      <w:pPr>
        <w:numPr>
          <w:ilvl w:val="0"/>
          <w:numId w:val="1"/>
        </w:numPr>
        <w:spacing w:after="600" w:line="23" w:lineRule="atLeast"/>
        <w:jc w:val="both"/>
        <w:rPr>
          <w:sz w:val="22"/>
          <w:szCs w:val="22"/>
        </w:rPr>
      </w:pPr>
      <w:r w:rsidRPr="00B6036A">
        <w:rPr>
          <w:color w:val="000000"/>
          <w:sz w:val="22"/>
          <w:szCs w:val="22"/>
        </w:rPr>
        <w:t xml:space="preserve">Wykonawca, składając ofertę (w formularzu oferty stanowiącym załącznik nr 1 do SIWZ) </w:t>
      </w:r>
      <w:r w:rsidRPr="00B6036A">
        <w:rPr>
          <w:color w:val="000000"/>
          <w:sz w:val="22"/>
          <w:szCs w:val="22"/>
        </w:rPr>
        <w:br/>
        <w:t>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A8AA122" w14:textId="55E6D957" w:rsidR="00A16332" w:rsidRPr="00B6036A" w:rsidRDefault="00A16332" w:rsidP="00B87169">
      <w:pPr>
        <w:pBdr>
          <w:bottom w:val="single" w:sz="4" w:space="1" w:color="auto"/>
        </w:pBdr>
        <w:spacing w:after="120" w:line="23" w:lineRule="atLeast"/>
        <w:jc w:val="both"/>
        <w:rPr>
          <w:b/>
          <w:sz w:val="22"/>
          <w:szCs w:val="22"/>
        </w:rPr>
      </w:pPr>
      <w:r w:rsidRPr="00B6036A">
        <w:rPr>
          <w:b/>
          <w:sz w:val="22"/>
          <w:szCs w:val="22"/>
        </w:rPr>
        <w:t>ROZDZIAŁ XX</w:t>
      </w:r>
      <w:r w:rsidR="001A4C25" w:rsidRPr="00B6036A">
        <w:rPr>
          <w:b/>
          <w:sz w:val="22"/>
          <w:szCs w:val="22"/>
        </w:rPr>
        <w:t>I</w:t>
      </w:r>
      <w:r w:rsidR="00143414" w:rsidRPr="00B6036A">
        <w:rPr>
          <w:b/>
          <w:sz w:val="22"/>
          <w:szCs w:val="22"/>
        </w:rPr>
        <w:t>I</w:t>
      </w:r>
      <w:r w:rsidR="0071463A" w:rsidRPr="00B6036A">
        <w:rPr>
          <w:b/>
          <w:sz w:val="22"/>
          <w:szCs w:val="22"/>
        </w:rPr>
        <w:t>I</w:t>
      </w:r>
      <w:r w:rsidRPr="00B6036A">
        <w:rPr>
          <w:b/>
          <w:sz w:val="22"/>
          <w:szCs w:val="22"/>
        </w:rPr>
        <w:t xml:space="preserve">. </w:t>
      </w:r>
      <w:r w:rsidRPr="00B6036A">
        <w:rPr>
          <w:b/>
          <w:sz w:val="22"/>
          <w:szCs w:val="22"/>
        </w:rPr>
        <w:tab/>
        <w:t>MIEJSCE ORAZ TERMIN SKŁADANIA I OTWARCIA OFERT</w:t>
      </w:r>
    </w:p>
    <w:p w14:paraId="43546227" w14:textId="6D63557F" w:rsidR="00662AD0" w:rsidRPr="00B6036A" w:rsidRDefault="00D31928" w:rsidP="000711C0">
      <w:pPr>
        <w:pStyle w:val="Tekstpodstawowy"/>
        <w:numPr>
          <w:ilvl w:val="0"/>
          <w:numId w:val="5"/>
        </w:numPr>
        <w:tabs>
          <w:tab w:val="left" w:pos="567"/>
        </w:tabs>
        <w:spacing w:after="120" w:line="23" w:lineRule="atLeast"/>
        <w:rPr>
          <w:sz w:val="22"/>
          <w:szCs w:val="22"/>
        </w:rPr>
      </w:pPr>
      <w:r w:rsidRPr="00B6036A">
        <w:rPr>
          <w:sz w:val="22"/>
          <w:szCs w:val="22"/>
        </w:rPr>
        <w:t xml:space="preserve">W przypadku składania oferty </w:t>
      </w:r>
      <w:r w:rsidRPr="00B6036A">
        <w:rPr>
          <w:b/>
          <w:bCs/>
          <w:sz w:val="22"/>
          <w:szCs w:val="22"/>
          <w:u w:val="single"/>
        </w:rPr>
        <w:t>w formie pisemnej</w:t>
      </w:r>
      <w:r w:rsidRPr="00B6036A">
        <w:rPr>
          <w:sz w:val="22"/>
          <w:szCs w:val="22"/>
        </w:rPr>
        <w:t xml:space="preserve"> w postaci papierowej, o</w:t>
      </w:r>
      <w:r w:rsidR="00A16332" w:rsidRPr="00B6036A">
        <w:rPr>
          <w:sz w:val="22"/>
          <w:szCs w:val="22"/>
        </w:rPr>
        <w:t xml:space="preserve">fertę należy złożyć </w:t>
      </w:r>
      <w:r w:rsidR="004C187D" w:rsidRPr="00B6036A">
        <w:rPr>
          <w:sz w:val="22"/>
          <w:szCs w:val="22"/>
        </w:rPr>
        <w:t>w </w:t>
      </w:r>
      <w:r w:rsidR="00A16332" w:rsidRPr="00B6036A">
        <w:rPr>
          <w:sz w:val="22"/>
          <w:szCs w:val="22"/>
        </w:rPr>
        <w:t xml:space="preserve">siedzibie Zamawiającego tj. w </w:t>
      </w:r>
      <w:r w:rsidR="00662AD0" w:rsidRPr="00B6036A">
        <w:rPr>
          <w:sz w:val="22"/>
        </w:rPr>
        <w:t xml:space="preserve">Urzędzie </w:t>
      </w:r>
      <w:r w:rsidR="00662AD0" w:rsidRPr="00B6036A">
        <w:rPr>
          <w:sz w:val="22"/>
          <w:lang w:eastAsia="ar-SA"/>
        </w:rPr>
        <w:t xml:space="preserve">Gminy Psary – kancelaria ogólna – parter budynku </w:t>
      </w:r>
      <w:r w:rsidR="00662AD0" w:rsidRPr="00B6036A">
        <w:rPr>
          <w:sz w:val="22"/>
          <w:lang w:eastAsia="ar-SA"/>
        </w:rPr>
        <w:br/>
      </w:r>
      <w:r w:rsidR="00662AD0" w:rsidRPr="00B6036A">
        <w:rPr>
          <w:bCs/>
          <w:sz w:val="22"/>
        </w:rPr>
        <w:t xml:space="preserve">w nieprzekraczalnym terminie do dnia </w:t>
      </w:r>
      <w:r w:rsidR="00EE68EB" w:rsidRPr="00B6036A">
        <w:rPr>
          <w:b/>
          <w:sz w:val="22"/>
        </w:rPr>
        <w:t>10.</w:t>
      </w:r>
      <w:r w:rsidR="00F558C1" w:rsidRPr="00B6036A">
        <w:rPr>
          <w:b/>
          <w:sz w:val="22"/>
        </w:rPr>
        <w:t>11.</w:t>
      </w:r>
      <w:r w:rsidR="00662AD0" w:rsidRPr="00B6036A">
        <w:rPr>
          <w:b/>
          <w:sz w:val="22"/>
        </w:rPr>
        <w:t>2020 r. do godziny 12:00.</w:t>
      </w:r>
    </w:p>
    <w:p w14:paraId="174652FA" w14:textId="77777777" w:rsidR="00656AAF" w:rsidRPr="00B6036A" w:rsidRDefault="00656AAF" w:rsidP="000711C0">
      <w:pPr>
        <w:pStyle w:val="Tekstpodstawowy"/>
        <w:spacing w:after="120" w:line="23" w:lineRule="atLeast"/>
        <w:ind w:left="567" w:right="28"/>
        <w:rPr>
          <w:sz w:val="22"/>
          <w:szCs w:val="22"/>
          <w:u w:val="single"/>
        </w:rPr>
      </w:pPr>
      <w:r w:rsidRPr="00B6036A">
        <w:rPr>
          <w:sz w:val="22"/>
          <w:szCs w:val="22"/>
          <w:u w:val="single"/>
        </w:rPr>
        <w:t xml:space="preserve">Godziny przyjmowania stron w Urzędzie </w:t>
      </w:r>
      <w:r w:rsidR="0099549B" w:rsidRPr="00B6036A">
        <w:rPr>
          <w:sz w:val="22"/>
          <w:szCs w:val="22"/>
          <w:u w:val="single"/>
        </w:rPr>
        <w:t>Gminy</w:t>
      </w:r>
      <w:r w:rsidRPr="00B6036A">
        <w:rPr>
          <w:sz w:val="22"/>
          <w:szCs w:val="22"/>
          <w:u w:val="single"/>
        </w:rPr>
        <w:t xml:space="preserve">: </w:t>
      </w:r>
    </w:p>
    <w:p w14:paraId="7FEA0E5E" w14:textId="77777777" w:rsidR="00656AAF" w:rsidRPr="00B6036A" w:rsidRDefault="00656AAF" w:rsidP="000711C0">
      <w:pPr>
        <w:pStyle w:val="Tekstpodstawowy"/>
        <w:spacing w:after="120" w:line="23" w:lineRule="atLeast"/>
        <w:ind w:left="567" w:right="28"/>
        <w:rPr>
          <w:sz w:val="22"/>
          <w:szCs w:val="22"/>
        </w:rPr>
      </w:pPr>
      <w:r w:rsidRPr="00B6036A">
        <w:rPr>
          <w:sz w:val="22"/>
          <w:szCs w:val="22"/>
        </w:rPr>
        <w:t>Poniedziałek</w:t>
      </w:r>
      <w:r w:rsidR="00662AD0" w:rsidRPr="00B6036A">
        <w:rPr>
          <w:sz w:val="22"/>
          <w:szCs w:val="22"/>
        </w:rPr>
        <w:t xml:space="preserve"> </w:t>
      </w:r>
      <w:r w:rsidRPr="00B6036A">
        <w:rPr>
          <w:sz w:val="22"/>
          <w:szCs w:val="22"/>
        </w:rPr>
        <w:t xml:space="preserve">-  </w:t>
      </w:r>
      <w:r w:rsidR="00662AD0" w:rsidRPr="00B6036A">
        <w:rPr>
          <w:sz w:val="22"/>
          <w:szCs w:val="22"/>
        </w:rPr>
        <w:t>7.30</w:t>
      </w:r>
      <w:r w:rsidRPr="00B6036A">
        <w:rPr>
          <w:sz w:val="22"/>
          <w:szCs w:val="22"/>
        </w:rPr>
        <w:t xml:space="preserve"> – 1</w:t>
      </w:r>
      <w:r w:rsidR="00662AD0" w:rsidRPr="00B6036A">
        <w:rPr>
          <w:sz w:val="22"/>
          <w:szCs w:val="22"/>
        </w:rPr>
        <w:t>7</w:t>
      </w:r>
      <w:r w:rsidRPr="00B6036A">
        <w:rPr>
          <w:sz w:val="22"/>
          <w:szCs w:val="22"/>
        </w:rPr>
        <w:t>.00</w:t>
      </w:r>
      <w:r w:rsidR="00662AD0" w:rsidRPr="00B6036A">
        <w:rPr>
          <w:sz w:val="22"/>
          <w:szCs w:val="22"/>
        </w:rPr>
        <w:t>;</w:t>
      </w:r>
      <w:r w:rsidR="00813A37" w:rsidRPr="00B6036A">
        <w:rPr>
          <w:sz w:val="22"/>
          <w:szCs w:val="22"/>
        </w:rPr>
        <w:t xml:space="preserve"> </w:t>
      </w:r>
      <w:r w:rsidR="00662AD0" w:rsidRPr="00B6036A">
        <w:rPr>
          <w:sz w:val="22"/>
          <w:szCs w:val="22"/>
        </w:rPr>
        <w:t>Wtorek, środa, czwartek</w:t>
      </w:r>
      <w:r w:rsidRPr="00B6036A">
        <w:rPr>
          <w:sz w:val="22"/>
          <w:szCs w:val="22"/>
        </w:rPr>
        <w:t xml:space="preserve">  - </w:t>
      </w:r>
      <w:r w:rsidR="00662AD0" w:rsidRPr="00B6036A">
        <w:rPr>
          <w:sz w:val="22"/>
          <w:szCs w:val="22"/>
        </w:rPr>
        <w:t>7.30 – 15.30</w:t>
      </w:r>
      <w:r w:rsidR="00813A37" w:rsidRPr="00B6036A">
        <w:rPr>
          <w:sz w:val="22"/>
          <w:szCs w:val="22"/>
        </w:rPr>
        <w:t xml:space="preserve">; </w:t>
      </w:r>
      <w:r w:rsidRPr="00B6036A">
        <w:rPr>
          <w:sz w:val="22"/>
          <w:szCs w:val="22"/>
        </w:rPr>
        <w:t>Piątek</w:t>
      </w:r>
      <w:r w:rsidR="00662AD0" w:rsidRPr="00B6036A">
        <w:rPr>
          <w:sz w:val="22"/>
          <w:szCs w:val="22"/>
        </w:rPr>
        <w:t xml:space="preserve"> –</w:t>
      </w:r>
      <w:r w:rsidRPr="00B6036A">
        <w:rPr>
          <w:sz w:val="22"/>
          <w:szCs w:val="22"/>
        </w:rPr>
        <w:t xml:space="preserve"> </w:t>
      </w:r>
      <w:r w:rsidR="00662AD0" w:rsidRPr="00B6036A">
        <w:rPr>
          <w:sz w:val="22"/>
          <w:szCs w:val="22"/>
        </w:rPr>
        <w:t>7.30</w:t>
      </w:r>
      <w:r w:rsidRPr="00B6036A">
        <w:rPr>
          <w:sz w:val="22"/>
          <w:szCs w:val="22"/>
        </w:rPr>
        <w:t xml:space="preserve"> – 14.00</w:t>
      </w:r>
    </w:p>
    <w:p w14:paraId="51362C46" w14:textId="77777777" w:rsidR="00C41E4E" w:rsidRPr="00B6036A" w:rsidRDefault="00C41E4E" w:rsidP="000711C0">
      <w:pPr>
        <w:pStyle w:val="Akapitzlist"/>
        <w:numPr>
          <w:ilvl w:val="0"/>
          <w:numId w:val="5"/>
        </w:numPr>
        <w:spacing w:after="120" w:line="23" w:lineRule="atLeast"/>
        <w:jc w:val="both"/>
        <w:rPr>
          <w:sz w:val="22"/>
          <w:szCs w:val="22"/>
        </w:rPr>
      </w:pPr>
      <w:r w:rsidRPr="00B6036A">
        <w:rPr>
          <w:sz w:val="22"/>
          <w:szCs w:val="22"/>
        </w:rPr>
        <w:t xml:space="preserve">W przypadku składania oferty </w:t>
      </w:r>
      <w:r w:rsidRPr="00B6036A">
        <w:rPr>
          <w:b/>
          <w:bCs/>
          <w:sz w:val="22"/>
          <w:szCs w:val="22"/>
          <w:u w:val="single"/>
        </w:rPr>
        <w:t>w postaci elektronicznej</w:t>
      </w:r>
      <w:r w:rsidRPr="00B6036A">
        <w:rPr>
          <w:sz w:val="22"/>
          <w:szCs w:val="22"/>
        </w:rPr>
        <w:t xml:space="preserve"> ofertę </w:t>
      </w:r>
      <w:r w:rsidR="00813A37" w:rsidRPr="00B6036A">
        <w:rPr>
          <w:sz w:val="22"/>
          <w:szCs w:val="22"/>
        </w:rPr>
        <w:t xml:space="preserve">wraz ze wszystkimi wymaganymi oświadczeniami i dokumentami, należy złożyć za pośrednictwem </w:t>
      </w:r>
      <w:r w:rsidR="00813A37" w:rsidRPr="00B6036A">
        <w:rPr>
          <w:b/>
          <w:bCs/>
          <w:sz w:val="22"/>
          <w:szCs w:val="22"/>
        </w:rPr>
        <w:t>Platformy</w:t>
      </w:r>
      <w:r w:rsidR="00275C66" w:rsidRPr="00B6036A">
        <w:rPr>
          <w:b/>
          <w:bCs/>
          <w:sz w:val="22"/>
          <w:szCs w:val="22"/>
        </w:rPr>
        <w:t xml:space="preserve"> </w:t>
      </w:r>
      <w:r w:rsidR="00813A37" w:rsidRPr="00B6036A">
        <w:rPr>
          <w:sz w:val="22"/>
          <w:szCs w:val="22"/>
        </w:rPr>
        <w:t xml:space="preserve">na stronie profilu nabywcy - </w:t>
      </w:r>
      <w:hyperlink r:id="rId41" w:history="1">
        <w:r w:rsidR="00813A37" w:rsidRPr="00B6036A">
          <w:rPr>
            <w:rStyle w:val="Hipercze"/>
            <w:b/>
            <w:bCs/>
            <w:i/>
            <w:iCs/>
            <w:sz w:val="22"/>
            <w:szCs w:val="22"/>
          </w:rPr>
          <w:t>https://platformazakupowa.pl/pn/psary</w:t>
        </w:r>
      </w:hyperlink>
      <w:r w:rsidR="00813A37" w:rsidRPr="00B6036A">
        <w:rPr>
          <w:b/>
          <w:bCs/>
          <w:i/>
          <w:iCs/>
          <w:sz w:val="22"/>
          <w:szCs w:val="22"/>
        </w:rPr>
        <w:t xml:space="preserve"> ,</w:t>
      </w:r>
      <w:r w:rsidR="00813A37" w:rsidRPr="00B6036A">
        <w:rPr>
          <w:sz w:val="22"/>
          <w:szCs w:val="22"/>
        </w:rPr>
        <w:t xml:space="preserve"> w zakładce dedykowanej postępowaniu, </w:t>
      </w:r>
      <w:r w:rsidRPr="00B6036A">
        <w:rPr>
          <w:sz w:val="22"/>
          <w:szCs w:val="22"/>
        </w:rPr>
        <w:t xml:space="preserve">do dnia </w:t>
      </w:r>
      <w:r w:rsidR="0086737D" w:rsidRPr="00B6036A">
        <w:rPr>
          <w:sz w:val="22"/>
          <w:szCs w:val="22"/>
        </w:rPr>
        <w:t xml:space="preserve">i </w:t>
      </w:r>
      <w:r w:rsidRPr="00B6036A">
        <w:rPr>
          <w:sz w:val="22"/>
          <w:szCs w:val="22"/>
        </w:rPr>
        <w:t xml:space="preserve"> godz</w:t>
      </w:r>
      <w:r w:rsidR="0086737D" w:rsidRPr="00B6036A">
        <w:rPr>
          <w:sz w:val="22"/>
          <w:szCs w:val="22"/>
        </w:rPr>
        <w:t xml:space="preserve">iny </w:t>
      </w:r>
      <w:r w:rsidRPr="00B6036A">
        <w:rPr>
          <w:sz w:val="22"/>
          <w:szCs w:val="22"/>
        </w:rPr>
        <w:t xml:space="preserve"> - </w:t>
      </w:r>
      <w:r w:rsidR="0086737D" w:rsidRPr="00B6036A">
        <w:rPr>
          <w:sz w:val="22"/>
          <w:szCs w:val="22"/>
        </w:rPr>
        <w:t>wskazanych w ust. 1 niniejszego rozdziału -</w:t>
      </w:r>
      <w:r w:rsidR="008265A1" w:rsidRPr="00B6036A">
        <w:rPr>
          <w:sz w:val="22"/>
          <w:szCs w:val="22"/>
        </w:rPr>
        <w:t xml:space="preserve"> </w:t>
      </w:r>
      <w:r w:rsidRPr="00B6036A">
        <w:rPr>
          <w:sz w:val="22"/>
          <w:szCs w:val="22"/>
        </w:rPr>
        <w:t>zgodnie z instrukcj</w:t>
      </w:r>
      <w:r w:rsidR="008265A1" w:rsidRPr="00B6036A">
        <w:rPr>
          <w:sz w:val="22"/>
          <w:szCs w:val="22"/>
        </w:rPr>
        <w:t xml:space="preserve">ami, o których mowa w </w:t>
      </w:r>
      <w:r w:rsidR="00275C66" w:rsidRPr="00B6036A">
        <w:rPr>
          <w:sz w:val="22"/>
          <w:szCs w:val="22"/>
        </w:rPr>
        <w:t xml:space="preserve">ust. 5 </w:t>
      </w:r>
      <w:r w:rsidR="008265A1" w:rsidRPr="00B6036A">
        <w:rPr>
          <w:sz w:val="22"/>
          <w:szCs w:val="22"/>
        </w:rPr>
        <w:t>rozdziału XXI niniejszej SIWZ</w:t>
      </w:r>
      <w:r w:rsidRPr="00B6036A">
        <w:rPr>
          <w:sz w:val="22"/>
          <w:szCs w:val="22"/>
        </w:rPr>
        <w:t xml:space="preserve">. </w:t>
      </w:r>
      <w:r w:rsidR="0086737D" w:rsidRPr="00B6036A">
        <w:rPr>
          <w:sz w:val="22"/>
          <w:szCs w:val="22"/>
        </w:rPr>
        <w:t xml:space="preserve"> </w:t>
      </w:r>
    </w:p>
    <w:p w14:paraId="264D6AA6" w14:textId="77777777" w:rsidR="00C41E4E" w:rsidRPr="00B6036A" w:rsidRDefault="0086737D" w:rsidP="000711C0">
      <w:pPr>
        <w:spacing w:after="120" w:line="23" w:lineRule="atLeast"/>
        <w:ind w:left="567"/>
        <w:jc w:val="both"/>
        <w:rPr>
          <w:sz w:val="22"/>
          <w:szCs w:val="22"/>
          <w:u w:val="single"/>
        </w:rPr>
      </w:pPr>
      <w:r w:rsidRPr="00B6036A">
        <w:rPr>
          <w:sz w:val="22"/>
          <w:szCs w:val="22"/>
          <w:u w:val="single"/>
        </w:rPr>
        <w:t>Za datę i godzi</w:t>
      </w:r>
      <w:r w:rsidR="008530AA" w:rsidRPr="00B6036A">
        <w:rPr>
          <w:sz w:val="22"/>
          <w:szCs w:val="22"/>
          <w:u w:val="single"/>
        </w:rPr>
        <w:t xml:space="preserve">nę złożenia oferty rozumie się </w:t>
      </w:r>
      <w:r w:rsidRPr="00B6036A">
        <w:rPr>
          <w:sz w:val="22"/>
          <w:szCs w:val="22"/>
          <w:u w:val="single"/>
        </w:rPr>
        <w:t xml:space="preserve">datę i godzinę jej wpływu za </w:t>
      </w:r>
      <w:r w:rsidRPr="00B6036A">
        <w:rPr>
          <w:b/>
          <w:bCs/>
          <w:sz w:val="22"/>
          <w:szCs w:val="22"/>
          <w:u w:val="single"/>
        </w:rPr>
        <w:t>Platformę</w:t>
      </w:r>
      <w:r w:rsidR="00275C66" w:rsidRPr="00B6036A">
        <w:rPr>
          <w:b/>
          <w:bCs/>
          <w:sz w:val="22"/>
          <w:szCs w:val="22"/>
          <w:u w:val="single"/>
        </w:rPr>
        <w:t xml:space="preserve"> </w:t>
      </w:r>
      <w:r w:rsidRPr="00B6036A">
        <w:rPr>
          <w:sz w:val="22"/>
          <w:szCs w:val="22"/>
          <w:u w:val="single"/>
        </w:rPr>
        <w:t xml:space="preserve">tj. datę </w:t>
      </w:r>
      <w:r w:rsidR="00275C66" w:rsidRPr="00B6036A">
        <w:rPr>
          <w:sz w:val="22"/>
          <w:szCs w:val="22"/>
          <w:u w:val="single"/>
        </w:rPr>
        <w:br/>
      </w:r>
      <w:r w:rsidRPr="00B6036A">
        <w:rPr>
          <w:sz w:val="22"/>
          <w:szCs w:val="22"/>
          <w:u w:val="single"/>
        </w:rPr>
        <w:t>i godzinę złożenia oferty wyświetloną na koncie Zamawiającego.</w:t>
      </w:r>
    </w:p>
    <w:p w14:paraId="03012765" w14:textId="77777777" w:rsidR="00A16332" w:rsidRPr="00B6036A" w:rsidRDefault="00E0205B" w:rsidP="000711C0">
      <w:pPr>
        <w:pStyle w:val="Tekstpodstawowy"/>
        <w:numPr>
          <w:ilvl w:val="0"/>
          <w:numId w:val="5"/>
        </w:numPr>
        <w:spacing w:after="120" w:line="23" w:lineRule="atLeast"/>
        <w:rPr>
          <w:sz w:val="22"/>
          <w:szCs w:val="22"/>
        </w:rPr>
      </w:pPr>
      <w:r w:rsidRPr="00B6036A">
        <w:rPr>
          <w:sz w:val="22"/>
          <w:szCs w:val="22"/>
        </w:rPr>
        <w:t>W przypadku otrzymania</w:t>
      </w:r>
      <w:r w:rsidR="00A16332" w:rsidRPr="00B6036A">
        <w:rPr>
          <w:sz w:val="22"/>
          <w:szCs w:val="22"/>
        </w:rPr>
        <w:t xml:space="preserve"> przez Zamawiającego</w:t>
      </w:r>
      <w:r w:rsidRPr="00B6036A">
        <w:rPr>
          <w:sz w:val="22"/>
          <w:szCs w:val="22"/>
        </w:rPr>
        <w:t xml:space="preserve"> oferty</w:t>
      </w:r>
      <w:r w:rsidR="00A16332" w:rsidRPr="00B6036A">
        <w:rPr>
          <w:sz w:val="22"/>
          <w:szCs w:val="22"/>
        </w:rPr>
        <w:t xml:space="preserve"> po terminie podanym</w:t>
      </w:r>
      <w:r w:rsidRPr="00B6036A">
        <w:rPr>
          <w:sz w:val="22"/>
          <w:szCs w:val="22"/>
        </w:rPr>
        <w:t xml:space="preserve"> w pkt. 1 niniejszego rozdziału Zamawiający niezwłocznie zawiadomi Wykonawcę o złożeniu oferty po terminie oraz </w:t>
      </w:r>
      <w:r w:rsidR="006F41B4" w:rsidRPr="00B6036A">
        <w:rPr>
          <w:sz w:val="22"/>
          <w:szCs w:val="22"/>
        </w:rPr>
        <w:t>niezwłocznie zwróci ofertę</w:t>
      </w:r>
      <w:r w:rsidRPr="00B6036A">
        <w:rPr>
          <w:sz w:val="22"/>
          <w:szCs w:val="22"/>
        </w:rPr>
        <w:t>.</w:t>
      </w:r>
    </w:p>
    <w:p w14:paraId="5E50ECEF" w14:textId="6AC78534" w:rsidR="00813A37" w:rsidRPr="00B6036A" w:rsidRDefault="00813A37" w:rsidP="000526FD">
      <w:pPr>
        <w:pStyle w:val="Tekstpodstawowy"/>
        <w:numPr>
          <w:ilvl w:val="0"/>
          <w:numId w:val="5"/>
        </w:numPr>
        <w:spacing w:after="600" w:line="23" w:lineRule="atLeast"/>
        <w:rPr>
          <w:sz w:val="22"/>
          <w:szCs w:val="22"/>
        </w:rPr>
      </w:pPr>
      <w:r w:rsidRPr="00B6036A">
        <w:rPr>
          <w:sz w:val="22"/>
          <w:szCs w:val="22"/>
        </w:rPr>
        <w:t xml:space="preserve">Otwarcie ofert złożonych na Platformie nastąpi w dniu </w:t>
      </w:r>
      <w:r w:rsidR="00EE68EB" w:rsidRPr="00B6036A">
        <w:rPr>
          <w:b/>
          <w:bCs/>
          <w:sz w:val="22"/>
          <w:szCs w:val="22"/>
        </w:rPr>
        <w:t>10</w:t>
      </w:r>
      <w:r w:rsidR="006C61BC" w:rsidRPr="00B6036A">
        <w:rPr>
          <w:b/>
          <w:bCs/>
          <w:sz w:val="22"/>
          <w:szCs w:val="22"/>
        </w:rPr>
        <w:t>.</w:t>
      </w:r>
      <w:r w:rsidR="00F558C1" w:rsidRPr="00B6036A">
        <w:rPr>
          <w:b/>
          <w:bCs/>
          <w:sz w:val="22"/>
          <w:szCs w:val="22"/>
        </w:rPr>
        <w:t>11</w:t>
      </w:r>
      <w:r w:rsidR="006C61BC" w:rsidRPr="00B6036A">
        <w:rPr>
          <w:b/>
          <w:bCs/>
          <w:sz w:val="22"/>
          <w:szCs w:val="22"/>
        </w:rPr>
        <w:t>.</w:t>
      </w:r>
      <w:r w:rsidRPr="00B6036A">
        <w:rPr>
          <w:b/>
          <w:bCs/>
          <w:sz w:val="22"/>
          <w:szCs w:val="22"/>
        </w:rPr>
        <w:t>2020 r. o godz. 12:30</w:t>
      </w:r>
      <w:r w:rsidRPr="00B6036A">
        <w:rPr>
          <w:sz w:val="22"/>
          <w:szCs w:val="22"/>
        </w:rPr>
        <w:t xml:space="preserve"> </w:t>
      </w:r>
      <w:r w:rsidRPr="00B6036A">
        <w:rPr>
          <w:sz w:val="22"/>
          <w:szCs w:val="22"/>
        </w:rPr>
        <w:br/>
        <w:t xml:space="preserve">w siedzibie Zamawiającego - Urząd Gminy Psary ul. Malinowicka 4 – I piętro, pok. Nr 112. Otwarcie ofert na Platformie dokonywane jest poprzez kliknięcie przycisku </w:t>
      </w:r>
      <w:r w:rsidRPr="00B6036A">
        <w:rPr>
          <w:b/>
          <w:bCs/>
          <w:sz w:val="22"/>
          <w:szCs w:val="22"/>
        </w:rPr>
        <w:t>"Odszyfruj oferty”.</w:t>
      </w:r>
    </w:p>
    <w:p w14:paraId="619E8336" w14:textId="7E976ED5" w:rsidR="00A16332" w:rsidRPr="00B6036A" w:rsidRDefault="00A16332" w:rsidP="00B87169">
      <w:pPr>
        <w:pStyle w:val="Tekstpodstawowy"/>
        <w:pBdr>
          <w:bottom w:val="single" w:sz="4" w:space="1" w:color="auto"/>
        </w:pBdr>
        <w:spacing w:after="120" w:line="23" w:lineRule="atLeast"/>
        <w:rPr>
          <w:b/>
          <w:sz w:val="22"/>
          <w:szCs w:val="22"/>
        </w:rPr>
      </w:pPr>
      <w:r w:rsidRPr="00B6036A">
        <w:rPr>
          <w:b/>
          <w:sz w:val="22"/>
          <w:szCs w:val="22"/>
        </w:rPr>
        <w:t>ROZDZIAŁ XX</w:t>
      </w:r>
      <w:r w:rsidR="002F648A" w:rsidRPr="00B6036A">
        <w:rPr>
          <w:b/>
          <w:sz w:val="22"/>
          <w:szCs w:val="22"/>
        </w:rPr>
        <w:t>I</w:t>
      </w:r>
      <w:r w:rsidR="001A4C25" w:rsidRPr="00B6036A">
        <w:rPr>
          <w:b/>
          <w:sz w:val="22"/>
          <w:szCs w:val="22"/>
        </w:rPr>
        <w:t>V</w:t>
      </w:r>
      <w:r w:rsidR="00B304D2" w:rsidRPr="00B6036A">
        <w:rPr>
          <w:b/>
          <w:sz w:val="22"/>
          <w:szCs w:val="22"/>
        </w:rPr>
        <w:t>.</w:t>
      </w:r>
      <w:r w:rsidRPr="00B6036A">
        <w:rPr>
          <w:b/>
          <w:sz w:val="22"/>
          <w:szCs w:val="22"/>
        </w:rPr>
        <w:t xml:space="preserve"> </w:t>
      </w:r>
      <w:r w:rsidRPr="00B6036A">
        <w:rPr>
          <w:b/>
          <w:sz w:val="22"/>
          <w:szCs w:val="22"/>
        </w:rPr>
        <w:tab/>
        <w:t>INFORMACJE O TRYBIE OTWARCIA I OCENY OFERT</w:t>
      </w:r>
    </w:p>
    <w:p w14:paraId="191C9F2A" w14:textId="77777777" w:rsidR="00A16332" w:rsidRPr="00B6036A" w:rsidRDefault="00A16332" w:rsidP="000711C0">
      <w:pPr>
        <w:pStyle w:val="Tekstpodstawowy"/>
        <w:numPr>
          <w:ilvl w:val="0"/>
          <w:numId w:val="2"/>
        </w:numPr>
        <w:spacing w:after="120" w:line="23" w:lineRule="atLeast"/>
        <w:rPr>
          <w:sz w:val="22"/>
          <w:szCs w:val="22"/>
        </w:rPr>
      </w:pPr>
      <w:r w:rsidRPr="00B6036A">
        <w:rPr>
          <w:sz w:val="22"/>
          <w:szCs w:val="22"/>
        </w:rPr>
        <w:t>Otwarcie ofert jest jawne.</w:t>
      </w:r>
    </w:p>
    <w:p w14:paraId="7A12BAFD" w14:textId="77777777" w:rsidR="00A16332" w:rsidRPr="00B6036A" w:rsidRDefault="00A16332" w:rsidP="000711C0">
      <w:pPr>
        <w:pStyle w:val="Tekstpodstawowy"/>
        <w:numPr>
          <w:ilvl w:val="0"/>
          <w:numId w:val="2"/>
        </w:numPr>
        <w:spacing w:after="120" w:line="23" w:lineRule="atLeast"/>
        <w:rPr>
          <w:sz w:val="22"/>
          <w:szCs w:val="22"/>
        </w:rPr>
      </w:pPr>
      <w:r w:rsidRPr="00B6036A">
        <w:rPr>
          <w:sz w:val="22"/>
          <w:szCs w:val="22"/>
        </w:rPr>
        <w:t>Bezpośrednio przed otwarciem ofert Zamawiający poda kwotę, jaką zamierza przeznaczyć na sfinansowanie niniejszego zamówienia (kwota brutto, wraz z podatkiem VAT).</w:t>
      </w:r>
    </w:p>
    <w:p w14:paraId="3B9C669C" w14:textId="77777777" w:rsidR="00A16332" w:rsidRPr="00B6036A" w:rsidRDefault="00A16332" w:rsidP="000711C0">
      <w:pPr>
        <w:pStyle w:val="Tekstpodstawowy"/>
        <w:numPr>
          <w:ilvl w:val="0"/>
          <w:numId w:val="2"/>
        </w:numPr>
        <w:spacing w:after="120" w:line="23" w:lineRule="atLeast"/>
        <w:rPr>
          <w:sz w:val="22"/>
          <w:szCs w:val="22"/>
        </w:rPr>
      </w:pPr>
      <w:r w:rsidRPr="00B6036A">
        <w:rPr>
          <w:sz w:val="22"/>
          <w:szCs w:val="22"/>
        </w:rPr>
        <w:t xml:space="preserve">Podczas otwarcia </w:t>
      </w:r>
      <w:r w:rsidR="00662AD0" w:rsidRPr="00B6036A">
        <w:rPr>
          <w:sz w:val="22"/>
          <w:szCs w:val="22"/>
        </w:rPr>
        <w:t>ofert</w:t>
      </w:r>
      <w:r w:rsidRPr="00B6036A">
        <w:rPr>
          <w:sz w:val="22"/>
          <w:szCs w:val="22"/>
        </w:rPr>
        <w:t xml:space="preserve">, Zamawiający poda (odczyta) imię i nazwisko, nazwę (firmę) oraz adres (siedzibę) Wykonawcy, którego oferta jest otwierana, a także informacje dotyczące ceny oferty, terminu wykonania zamówienia </w:t>
      </w:r>
      <w:r w:rsidR="00FD0AAC" w:rsidRPr="00B6036A">
        <w:rPr>
          <w:sz w:val="22"/>
          <w:szCs w:val="22"/>
        </w:rPr>
        <w:t>ora</w:t>
      </w:r>
      <w:r w:rsidRPr="00B6036A">
        <w:rPr>
          <w:sz w:val="22"/>
          <w:szCs w:val="22"/>
        </w:rPr>
        <w:t xml:space="preserve">z warunków płatności zawartych </w:t>
      </w:r>
      <w:r w:rsidR="004870C5" w:rsidRPr="00B6036A">
        <w:rPr>
          <w:sz w:val="22"/>
          <w:szCs w:val="22"/>
        </w:rPr>
        <w:t>w </w:t>
      </w:r>
      <w:r w:rsidRPr="00B6036A">
        <w:rPr>
          <w:sz w:val="22"/>
          <w:szCs w:val="22"/>
        </w:rPr>
        <w:t>ofercie.</w:t>
      </w:r>
    </w:p>
    <w:p w14:paraId="7A193B52" w14:textId="77777777" w:rsidR="00731BC3" w:rsidRPr="00B6036A" w:rsidRDefault="00731BC3" w:rsidP="000711C0">
      <w:pPr>
        <w:pStyle w:val="Tekstpodstawowy"/>
        <w:numPr>
          <w:ilvl w:val="0"/>
          <w:numId w:val="2"/>
        </w:numPr>
        <w:spacing w:after="120" w:line="23" w:lineRule="atLeast"/>
        <w:rPr>
          <w:sz w:val="22"/>
          <w:szCs w:val="22"/>
        </w:rPr>
      </w:pPr>
      <w:r w:rsidRPr="00B6036A">
        <w:rPr>
          <w:sz w:val="22"/>
          <w:szCs w:val="22"/>
        </w:rPr>
        <w:t xml:space="preserve">Niezwłocznie po otwarciu ofert zamawiający zamieści na stronie profilu nabywcy </w:t>
      </w:r>
      <w:hyperlink r:id="rId42" w:history="1">
        <w:r w:rsidRPr="00B6036A">
          <w:rPr>
            <w:rStyle w:val="Hipercze"/>
            <w:b/>
            <w:bCs/>
            <w:i/>
            <w:iCs/>
            <w:sz w:val="22"/>
            <w:szCs w:val="22"/>
          </w:rPr>
          <w:t>https://platformazakupowa.pl/pn/psary</w:t>
        </w:r>
      </w:hyperlink>
      <w:r w:rsidRPr="00B6036A">
        <w:rPr>
          <w:sz w:val="22"/>
          <w:szCs w:val="22"/>
        </w:rPr>
        <w:t xml:space="preserve"> , w zakładce dedykowanej postępowaniu, informacje dotyczące:</w:t>
      </w:r>
    </w:p>
    <w:p w14:paraId="3505B206" w14:textId="77777777" w:rsidR="00F709EE" w:rsidRPr="00B6036A" w:rsidRDefault="00F709EE" w:rsidP="004E0096">
      <w:pPr>
        <w:pStyle w:val="NormalnyWeb"/>
        <w:numPr>
          <w:ilvl w:val="0"/>
          <w:numId w:val="59"/>
        </w:numPr>
        <w:spacing w:before="0" w:beforeAutospacing="0" w:after="120" w:afterAutospacing="0" w:line="23" w:lineRule="atLeast"/>
        <w:ind w:left="1134" w:hanging="567"/>
        <w:jc w:val="both"/>
        <w:rPr>
          <w:sz w:val="22"/>
          <w:szCs w:val="22"/>
        </w:rPr>
      </w:pPr>
      <w:r w:rsidRPr="00B6036A">
        <w:rPr>
          <w:bCs/>
          <w:sz w:val="22"/>
          <w:szCs w:val="22"/>
        </w:rPr>
        <w:t>kwoty, jaką zamierza przeznaczyć na sfinansowanie zamówienia;</w:t>
      </w:r>
    </w:p>
    <w:p w14:paraId="368B6620" w14:textId="77777777" w:rsidR="00F709EE" w:rsidRPr="00B6036A" w:rsidRDefault="00F709EE" w:rsidP="004E0096">
      <w:pPr>
        <w:pStyle w:val="NormalnyWeb"/>
        <w:numPr>
          <w:ilvl w:val="0"/>
          <w:numId w:val="59"/>
        </w:numPr>
        <w:spacing w:before="0" w:beforeAutospacing="0" w:after="120" w:afterAutospacing="0" w:line="23" w:lineRule="atLeast"/>
        <w:ind w:left="1134" w:hanging="567"/>
        <w:jc w:val="both"/>
        <w:rPr>
          <w:sz w:val="22"/>
          <w:szCs w:val="22"/>
        </w:rPr>
      </w:pPr>
      <w:r w:rsidRPr="00B6036A">
        <w:rPr>
          <w:bCs/>
          <w:sz w:val="22"/>
          <w:szCs w:val="22"/>
        </w:rPr>
        <w:t>firm oraz adresów Wykonawców, którzy złożyli oferty w terminie;</w:t>
      </w:r>
    </w:p>
    <w:p w14:paraId="1CD99A37" w14:textId="77777777" w:rsidR="00F709EE" w:rsidRPr="00B6036A" w:rsidRDefault="00F709EE" w:rsidP="004E0096">
      <w:pPr>
        <w:pStyle w:val="NormalnyWeb"/>
        <w:numPr>
          <w:ilvl w:val="0"/>
          <w:numId w:val="59"/>
        </w:numPr>
        <w:spacing w:before="0" w:beforeAutospacing="0" w:after="120" w:afterAutospacing="0" w:line="23" w:lineRule="atLeast"/>
        <w:ind w:left="1134" w:hanging="567"/>
        <w:jc w:val="both"/>
        <w:rPr>
          <w:sz w:val="22"/>
          <w:szCs w:val="22"/>
        </w:rPr>
      </w:pPr>
      <w:r w:rsidRPr="00B6036A">
        <w:rPr>
          <w:bCs/>
          <w:sz w:val="22"/>
          <w:szCs w:val="22"/>
        </w:rPr>
        <w:lastRenderedPageBreak/>
        <w:t>ceny, terminu wykonania zamówienia, okresu gwarancji i warunków płatności zawartych w ofertach.</w:t>
      </w:r>
    </w:p>
    <w:p w14:paraId="62FDF97C" w14:textId="77777777" w:rsidR="00731BC3" w:rsidRPr="00B6036A" w:rsidRDefault="00731BC3" w:rsidP="000711C0">
      <w:pPr>
        <w:pStyle w:val="Tekstpodstawowy"/>
        <w:numPr>
          <w:ilvl w:val="0"/>
          <w:numId w:val="2"/>
        </w:numPr>
        <w:spacing w:after="120" w:line="23" w:lineRule="atLeast"/>
        <w:rPr>
          <w:sz w:val="22"/>
          <w:szCs w:val="22"/>
        </w:rPr>
      </w:pPr>
      <w:r w:rsidRPr="00B6036A">
        <w:rPr>
          <w:sz w:val="22"/>
          <w:szCs w:val="22"/>
        </w:rPr>
        <w:t xml:space="preserve">Wykonawca, stosownie do treści art. 24 ust. 11 ustawy Pzp, w terminie 3 dni od dnia zamieszczenia na Platformie informacji, o której mowa w art. 86 ust. 5 ustawy Pzp, przekazuje zamawiającemu za pośrednictwem formularza zamieszczonego na stronie profilu nabywcy </w:t>
      </w:r>
      <w:hyperlink r:id="rId43" w:history="1">
        <w:r w:rsidRPr="00B6036A">
          <w:rPr>
            <w:rStyle w:val="Hipercze"/>
            <w:b/>
            <w:bCs/>
            <w:i/>
            <w:iCs/>
            <w:sz w:val="22"/>
            <w:szCs w:val="22"/>
          </w:rPr>
          <w:t>https://platformazakupowa.pl/pn/psary</w:t>
        </w:r>
      </w:hyperlink>
      <w:r w:rsidRPr="00B6036A">
        <w:rPr>
          <w:sz w:val="22"/>
          <w:szCs w:val="22"/>
        </w:rPr>
        <w:t xml:space="preserve"> , w zakładce dedykowanej postępowaniu, oświadczenie </w:t>
      </w:r>
      <w:r w:rsidRPr="00B6036A">
        <w:rPr>
          <w:sz w:val="22"/>
          <w:szCs w:val="22"/>
        </w:rPr>
        <w:br/>
        <w:t xml:space="preserve">o przynależności lub braku przynależności do tej samej grupy kapitałowej, o której mowa w art. 24 ust. 1 pkt 23 ustawy Pzp. Wraz ze złożeniem oświadczenia, wykonawca może przedstawić dowody, że powiązania z innym wykonawcą nie prowadzą do zakłócenia konkurencji </w:t>
      </w:r>
      <w:r w:rsidRPr="00B6036A">
        <w:rPr>
          <w:sz w:val="22"/>
          <w:szCs w:val="22"/>
        </w:rPr>
        <w:br/>
        <w:t>w postępowaniu o udzielenie zamówienia.</w:t>
      </w:r>
    </w:p>
    <w:p w14:paraId="4458EB27" w14:textId="77777777" w:rsidR="009A759E" w:rsidRPr="00B6036A" w:rsidRDefault="00CB71FB" w:rsidP="000711C0">
      <w:pPr>
        <w:pStyle w:val="Tekstpodstawowy"/>
        <w:numPr>
          <w:ilvl w:val="0"/>
          <w:numId w:val="2"/>
        </w:numPr>
        <w:spacing w:after="120" w:line="23" w:lineRule="atLeast"/>
        <w:rPr>
          <w:sz w:val="22"/>
          <w:szCs w:val="22"/>
        </w:rPr>
      </w:pPr>
      <w:r w:rsidRPr="00B6036A">
        <w:rPr>
          <w:bCs/>
          <w:sz w:val="22"/>
          <w:szCs w:val="22"/>
        </w:rPr>
        <w:t xml:space="preserve">Zgodnie z art. 24 aa ustawy, </w:t>
      </w:r>
      <w:r w:rsidR="009A759E" w:rsidRPr="00B6036A">
        <w:rPr>
          <w:bCs/>
          <w:sz w:val="22"/>
          <w:szCs w:val="22"/>
        </w:rPr>
        <w:t>Zamawiający najpierw dokona oceny ofert, a następnie zbada, czy Wykonawca, którego oferta została oceniona jako najkorzystniejsza, nie podlega wykluczeniu</w:t>
      </w:r>
      <w:r w:rsidRPr="00B6036A">
        <w:rPr>
          <w:bCs/>
          <w:sz w:val="22"/>
          <w:szCs w:val="22"/>
        </w:rPr>
        <w:t xml:space="preserve"> </w:t>
      </w:r>
      <w:r w:rsidR="00A201AB" w:rsidRPr="00B6036A">
        <w:rPr>
          <w:bCs/>
          <w:sz w:val="22"/>
          <w:szCs w:val="22"/>
        </w:rPr>
        <w:t>(art. 24 ust. 1 pkt 12-23</w:t>
      </w:r>
      <w:r w:rsidR="002A26EB" w:rsidRPr="00B6036A">
        <w:rPr>
          <w:bCs/>
          <w:sz w:val="22"/>
          <w:szCs w:val="22"/>
        </w:rPr>
        <w:t xml:space="preserve"> rozdz. XIII SIWZ)</w:t>
      </w:r>
      <w:r w:rsidR="00BE33FE" w:rsidRPr="00B6036A">
        <w:rPr>
          <w:bCs/>
          <w:sz w:val="22"/>
          <w:szCs w:val="22"/>
        </w:rPr>
        <w:t xml:space="preserve"> </w:t>
      </w:r>
      <w:r w:rsidR="009A759E" w:rsidRPr="00B6036A">
        <w:rPr>
          <w:bCs/>
          <w:sz w:val="22"/>
          <w:szCs w:val="22"/>
        </w:rPr>
        <w:t>oraz spełnia</w:t>
      </w:r>
      <w:r w:rsidR="00B67D82" w:rsidRPr="00B6036A">
        <w:rPr>
          <w:bCs/>
          <w:sz w:val="22"/>
          <w:szCs w:val="22"/>
        </w:rPr>
        <w:t xml:space="preserve"> warunki udziału w </w:t>
      </w:r>
      <w:r w:rsidRPr="00B6036A">
        <w:rPr>
          <w:bCs/>
          <w:sz w:val="22"/>
          <w:szCs w:val="22"/>
        </w:rPr>
        <w:t>postępowaniu, określone przez Zamawiającego w pkt 3.1.</w:t>
      </w:r>
      <w:r w:rsidR="00B379F8" w:rsidRPr="00B6036A">
        <w:rPr>
          <w:bCs/>
          <w:sz w:val="22"/>
          <w:szCs w:val="22"/>
        </w:rPr>
        <w:t xml:space="preserve"> </w:t>
      </w:r>
      <w:r w:rsidRPr="00B6036A">
        <w:rPr>
          <w:bCs/>
          <w:sz w:val="22"/>
          <w:szCs w:val="22"/>
        </w:rPr>
        <w:t>rozdziału XIII SIWZ.</w:t>
      </w:r>
    </w:p>
    <w:p w14:paraId="22422098" w14:textId="77777777" w:rsidR="00A16332" w:rsidRPr="00B6036A" w:rsidRDefault="00A16332" w:rsidP="000711C0">
      <w:pPr>
        <w:pStyle w:val="Tekstpodstawowy"/>
        <w:numPr>
          <w:ilvl w:val="0"/>
          <w:numId w:val="2"/>
        </w:numPr>
        <w:spacing w:after="120" w:line="23" w:lineRule="atLeast"/>
        <w:rPr>
          <w:sz w:val="22"/>
          <w:szCs w:val="22"/>
        </w:rPr>
      </w:pPr>
      <w:r w:rsidRPr="00B6036A">
        <w:rPr>
          <w:sz w:val="22"/>
          <w:szCs w:val="22"/>
        </w:rPr>
        <w:t>Z zastrzeżeniem wyjątków określonych w ustawie, oferta niezgodna z ustawą Prawo zamó</w:t>
      </w:r>
      <w:r w:rsidR="00CB71FB" w:rsidRPr="00B6036A">
        <w:rPr>
          <w:sz w:val="22"/>
          <w:szCs w:val="22"/>
        </w:rPr>
        <w:t>w</w:t>
      </w:r>
      <w:r w:rsidR="00425A7B" w:rsidRPr="00B6036A">
        <w:rPr>
          <w:sz w:val="22"/>
          <w:szCs w:val="22"/>
        </w:rPr>
        <w:t>ień publicznych lub nie</w:t>
      </w:r>
      <w:r w:rsidR="00CB71FB" w:rsidRPr="00B6036A">
        <w:rPr>
          <w:sz w:val="22"/>
          <w:szCs w:val="22"/>
        </w:rPr>
        <w:t>odpowiadająca treści</w:t>
      </w:r>
      <w:r w:rsidRPr="00B6036A">
        <w:rPr>
          <w:sz w:val="22"/>
          <w:szCs w:val="22"/>
        </w:rPr>
        <w:t xml:space="preserve"> SIWZ, podlega odrz</w:t>
      </w:r>
      <w:r w:rsidR="00CB71FB" w:rsidRPr="00B6036A">
        <w:rPr>
          <w:sz w:val="22"/>
          <w:szCs w:val="22"/>
        </w:rPr>
        <w:t>uceniu. Wszystkie przesłanki, w </w:t>
      </w:r>
      <w:r w:rsidRPr="00B6036A">
        <w:rPr>
          <w:sz w:val="22"/>
          <w:szCs w:val="22"/>
        </w:rPr>
        <w:t>przypadkach których Zamawiający jest zobowiązany do odrzucenia oferty, zawarte są w art. 89 ustawy.</w:t>
      </w:r>
    </w:p>
    <w:p w14:paraId="5DE9307F" w14:textId="77777777" w:rsidR="00A16332" w:rsidRPr="00B6036A" w:rsidRDefault="00A16332" w:rsidP="000711C0">
      <w:pPr>
        <w:pStyle w:val="Tekstpodstawowy"/>
        <w:numPr>
          <w:ilvl w:val="0"/>
          <w:numId w:val="2"/>
        </w:numPr>
        <w:spacing w:after="120" w:line="23" w:lineRule="atLeast"/>
        <w:rPr>
          <w:sz w:val="22"/>
          <w:szCs w:val="22"/>
        </w:rPr>
      </w:pPr>
      <w:r w:rsidRPr="00B6036A">
        <w:rPr>
          <w:sz w:val="22"/>
          <w:szCs w:val="22"/>
        </w:rPr>
        <w:t>W toku dokonywania oceny złożonych ofert Zamawiający może żądać udzielenia przez Wykonawców wyjaśnień dotyczących treści złożonych przez nich ofert.</w:t>
      </w:r>
    </w:p>
    <w:p w14:paraId="55F66AB3" w14:textId="77777777" w:rsidR="00A16332" w:rsidRPr="00B6036A" w:rsidRDefault="00A16332" w:rsidP="000711C0">
      <w:pPr>
        <w:pStyle w:val="Tekstpodstawowy"/>
        <w:numPr>
          <w:ilvl w:val="0"/>
          <w:numId w:val="2"/>
        </w:numPr>
        <w:spacing w:after="120" w:line="23" w:lineRule="atLeast"/>
        <w:rPr>
          <w:sz w:val="22"/>
          <w:szCs w:val="22"/>
        </w:rPr>
      </w:pPr>
      <w:r w:rsidRPr="00B6036A">
        <w:rPr>
          <w:sz w:val="22"/>
          <w:szCs w:val="22"/>
        </w:rPr>
        <w:t>Zamawiający poprawi w tekście oferty omyłki, wskazane w art. 87 ust. 2 ustawy, niezwłocznie zawiadamiając o tym Wykonawcę, którego oferta zostanie poprawiona.</w:t>
      </w:r>
    </w:p>
    <w:p w14:paraId="69684AD0" w14:textId="77777777" w:rsidR="00A16332" w:rsidRPr="00B6036A" w:rsidRDefault="00A16332" w:rsidP="000711C0">
      <w:pPr>
        <w:pStyle w:val="Tekstpodstawowy"/>
        <w:numPr>
          <w:ilvl w:val="0"/>
          <w:numId w:val="2"/>
        </w:numPr>
        <w:spacing w:after="120" w:line="23" w:lineRule="atLeast"/>
        <w:rPr>
          <w:sz w:val="22"/>
          <w:szCs w:val="22"/>
        </w:rPr>
      </w:pPr>
      <w:r w:rsidRPr="00B6036A">
        <w:rPr>
          <w:sz w:val="22"/>
          <w:szCs w:val="22"/>
        </w:rPr>
        <w:t>W przypadku, gdy</w:t>
      </w:r>
      <w:r w:rsidR="00ED7723" w:rsidRPr="00B6036A">
        <w:rPr>
          <w:sz w:val="22"/>
          <w:szCs w:val="22"/>
        </w:rPr>
        <w:t xml:space="preserve"> nie </w:t>
      </w:r>
      <w:r w:rsidRPr="00B6036A">
        <w:rPr>
          <w:sz w:val="22"/>
          <w:szCs w:val="22"/>
        </w:rPr>
        <w:t xml:space="preserve"> złożon</w:t>
      </w:r>
      <w:r w:rsidR="00ED7723" w:rsidRPr="00B6036A">
        <w:rPr>
          <w:sz w:val="22"/>
          <w:szCs w:val="22"/>
        </w:rPr>
        <w:t>o</w:t>
      </w:r>
      <w:r w:rsidRPr="00B6036A">
        <w:rPr>
          <w:sz w:val="22"/>
          <w:szCs w:val="22"/>
        </w:rPr>
        <w:t xml:space="preserve"> </w:t>
      </w:r>
      <w:r w:rsidR="00ED7723" w:rsidRPr="00B6036A">
        <w:rPr>
          <w:sz w:val="22"/>
          <w:szCs w:val="22"/>
        </w:rPr>
        <w:t>żadnej oferty</w:t>
      </w:r>
      <w:r w:rsidRPr="00B6036A">
        <w:rPr>
          <w:sz w:val="22"/>
          <w:szCs w:val="22"/>
        </w:rPr>
        <w:t xml:space="preserve"> niepodlegająca odrzuceniu, przetarg zostanie unieważniony. Zamawiający unieważni postępowanie także w innych przypadkach, określo</w:t>
      </w:r>
      <w:r w:rsidR="009E48E3" w:rsidRPr="00B6036A">
        <w:rPr>
          <w:sz w:val="22"/>
          <w:szCs w:val="22"/>
        </w:rPr>
        <w:t>nych w ustawie w art. 93 u</w:t>
      </w:r>
      <w:r w:rsidR="00636588" w:rsidRPr="00B6036A">
        <w:rPr>
          <w:sz w:val="22"/>
          <w:szCs w:val="22"/>
        </w:rPr>
        <w:t>st. 1 ustawy.</w:t>
      </w:r>
    </w:p>
    <w:p w14:paraId="610AFC14" w14:textId="786D0968" w:rsidR="00A16332" w:rsidRPr="00B6036A" w:rsidRDefault="00A16332" w:rsidP="000711C0">
      <w:pPr>
        <w:pStyle w:val="Tekstpodstawowy"/>
        <w:numPr>
          <w:ilvl w:val="0"/>
          <w:numId w:val="2"/>
        </w:numPr>
        <w:spacing w:after="120" w:line="23" w:lineRule="atLeast"/>
        <w:rPr>
          <w:sz w:val="22"/>
          <w:szCs w:val="22"/>
        </w:rPr>
      </w:pPr>
      <w:r w:rsidRPr="00B6036A">
        <w:rPr>
          <w:sz w:val="22"/>
          <w:szCs w:val="22"/>
        </w:rPr>
        <w:t>Zamawiający przyzna zamówienie Wykonawcy, który złoży ofertę niepodlegającą odrzuceniu, i która zostanie uznana za najkorzystniejszą (uzyska największą liczbę punktów przyznanych według kryteriów wyboru oferty określonych w niniejszej SIWZ</w:t>
      </w:r>
      <w:r w:rsidR="00AB32FD" w:rsidRPr="00B6036A">
        <w:rPr>
          <w:sz w:val="22"/>
          <w:szCs w:val="22"/>
        </w:rPr>
        <w:t>.</w:t>
      </w:r>
      <w:r w:rsidRPr="00B6036A">
        <w:rPr>
          <w:sz w:val="22"/>
          <w:szCs w:val="22"/>
        </w:rPr>
        <w:t>).</w:t>
      </w:r>
    </w:p>
    <w:p w14:paraId="7D758864" w14:textId="77777777" w:rsidR="009561E5" w:rsidRPr="00B6036A" w:rsidRDefault="009561E5" w:rsidP="000711C0">
      <w:pPr>
        <w:pStyle w:val="Tekstpodstawowy"/>
        <w:numPr>
          <w:ilvl w:val="0"/>
          <w:numId w:val="2"/>
        </w:numPr>
        <w:spacing w:after="120" w:line="23" w:lineRule="atLeast"/>
        <w:rPr>
          <w:sz w:val="22"/>
          <w:szCs w:val="22"/>
        </w:rPr>
      </w:pPr>
      <w:r w:rsidRPr="00B6036A">
        <w:rPr>
          <w:bCs/>
          <w:sz w:val="22"/>
          <w:szCs w:val="22"/>
        </w:rPr>
        <w:t xml:space="preserve">Zamawiający przed udzieleniem zamówienia wezwie Wykonawcę, którego oferta została najwyżej oceniona, do złożenia w </w:t>
      </w:r>
      <w:r w:rsidR="00636588" w:rsidRPr="00B6036A">
        <w:rPr>
          <w:bCs/>
          <w:sz w:val="22"/>
          <w:szCs w:val="22"/>
        </w:rPr>
        <w:t>wyznaczonym, nie krótszym niż 5</w:t>
      </w:r>
      <w:r w:rsidRPr="00B6036A">
        <w:rPr>
          <w:bCs/>
          <w:sz w:val="22"/>
          <w:szCs w:val="22"/>
        </w:rPr>
        <w:t xml:space="preserve"> dni, terminie aktualnych na dzień złożenia oświadczeń lub dokumentów p</w:t>
      </w:r>
      <w:r w:rsidR="00B67D82" w:rsidRPr="00B6036A">
        <w:rPr>
          <w:bCs/>
          <w:sz w:val="22"/>
          <w:szCs w:val="22"/>
        </w:rPr>
        <w:t>otwierdzających okoliczności, o </w:t>
      </w:r>
      <w:r w:rsidR="00252F92" w:rsidRPr="00B6036A">
        <w:rPr>
          <w:bCs/>
          <w:sz w:val="22"/>
          <w:szCs w:val="22"/>
        </w:rPr>
        <w:t>których mowa w </w:t>
      </w:r>
      <w:r w:rsidRPr="00B6036A">
        <w:rPr>
          <w:bCs/>
          <w:sz w:val="22"/>
          <w:szCs w:val="22"/>
        </w:rPr>
        <w:t>art. 25 ust. 1</w:t>
      </w:r>
      <w:r w:rsidR="00636588" w:rsidRPr="00B6036A">
        <w:rPr>
          <w:bCs/>
          <w:sz w:val="22"/>
          <w:szCs w:val="22"/>
        </w:rPr>
        <w:t xml:space="preserve"> </w:t>
      </w:r>
      <w:r w:rsidRPr="00B6036A">
        <w:rPr>
          <w:bCs/>
          <w:sz w:val="22"/>
          <w:szCs w:val="22"/>
        </w:rPr>
        <w:t>ustawy</w:t>
      </w:r>
      <w:r w:rsidR="00B67D82" w:rsidRPr="00B6036A">
        <w:rPr>
          <w:bCs/>
          <w:sz w:val="22"/>
          <w:szCs w:val="22"/>
        </w:rPr>
        <w:t xml:space="preserve"> (zgodnie z pkt 4.3.</w:t>
      </w:r>
      <w:r w:rsidR="005774FD" w:rsidRPr="00B6036A">
        <w:rPr>
          <w:bCs/>
          <w:sz w:val="22"/>
          <w:szCs w:val="22"/>
        </w:rPr>
        <w:t xml:space="preserve"> </w:t>
      </w:r>
      <w:r w:rsidR="00B67D82" w:rsidRPr="00B6036A">
        <w:rPr>
          <w:bCs/>
          <w:sz w:val="22"/>
          <w:szCs w:val="22"/>
        </w:rPr>
        <w:t>rozdziału XIII SIWZ).</w:t>
      </w:r>
    </w:p>
    <w:p w14:paraId="20FE7192" w14:textId="77777777" w:rsidR="00731BC3" w:rsidRPr="00B6036A" w:rsidRDefault="00731BC3" w:rsidP="000711C0">
      <w:pPr>
        <w:pStyle w:val="Tekstpodstawowy"/>
        <w:numPr>
          <w:ilvl w:val="0"/>
          <w:numId w:val="2"/>
        </w:numPr>
        <w:spacing w:after="120" w:line="23" w:lineRule="atLeast"/>
        <w:rPr>
          <w:sz w:val="22"/>
          <w:szCs w:val="22"/>
        </w:rPr>
      </w:pPr>
      <w:r w:rsidRPr="00B6036A">
        <w:rPr>
          <w:sz w:val="22"/>
          <w:szCs w:val="22"/>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p>
    <w:p w14:paraId="5C57B0A6" w14:textId="77777777" w:rsidR="00731BC3" w:rsidRPr="00B6036A" w:rsidRDefault="001C055D" w:rsidP="000711C0">
      <w:pPr>
        <w:pStyle w:val="Tekstpodstawowy"/>
        <w:spacing w:after="120" w:line="23" w:lineRule="atLeast"/>
        <w:ind w:left="567"/>
        <w:rPr>
          <w:sz w:val="22"/>
          <w:szCs w:val="22"/>
        </w:rPr>
      </w:pPr>
      <w:hyperlink r:id="rId44" w:history="1">
        <w:r w:rsidR="00731BC3" w:rsidRPr="00B6036A">
          <w:rPr>
            <w:rStyle w:val="Hipercze"/>
            <w:b/>
            <w:bCs/>
            <w:i/>
            <w:iCs/>
            <w:sz w:val="22"/>
            <w:szCs w:val="22"/>
          </w:rPr>
          <w:t>https://platformazakupowa.pl/pn/psary</w:t>
        </w:r>
      </w:hyperlink>
      <w:r w:rsidR="00731BC3" w:rsidRPr="00B6036A">
        <w:rPr>
          <w:sz w:val="22"/>
          <w:szCs w:val="22"/>
        </w:rPr>
        <w:t xml:space="preserve"> , w zakładce dedykowanej postępowaniu.</w:t>
      </w:r>
    </w:p>
    <w:p w14:paraId="2B20BC81" w14:textId="77777777" w:rsidR="00B67D82" w:rsidRPr="00B6036A" w:rsidRDefault="00761C13" w:rsidP="00B87169">
      <w:pPr>
        <w:pStyle w:val="Tekstpodstawowy"/>
        <w:numPr>
          <w:ilvl w:val="0"/>
          <w:numId w:val="2"/>
        </w:numPr>
        <w:tabs>
          <w:tab w:val="num" w:pos="1135"/>
        </w:tabs>
        <w:spacing w:after="600" w:line="23" w:lineRule="atLeast"/>
        <w:rPr>
          <w:sz w:val="22"/>
          <w:szCs w:val="22"/>
        </w:rPr>
      </w:pPr>
      <w:r w:rsidRPr="00B6036A">
        <w:rPr>
          <w:sz w:val="22"/>
          <w:szCs w:val="22"/>
        </w:rPr>
        <w:t>W przypadku dokonania wyboru najkorzystniejszej oferty, zawiadomienie o wyniku przetargu</w:t>
      </w:r>
      <w:r w:rsidR="00A16332" w:rsidRPr="00B6036A">
        <w:rPr>
          <w:sz w:val="22"/>
          <w:szCs w:val="22"/>
        </w:rPr>
        <w:t xml:space="preserve"> przesyłane do Wykonawców</w:t>
      </w:r>
      <w:r w:rsidR="00FF5376" w:rsidRPr="00B6036A">
        <w:rPr>
          <w:sz w:val="22"/>
          <w:szCs w:val="22"/>
        </w:rPr>
        <w:t xml:space="preserve"> </w:t>
      </w:r>
      <w:r w:rsidR="00B67D82" w:rsidRPr="00B6036A">
        <w:rPr>
          <w:sz w:val="22"/>
          <w:szCs w:val="22"/>
        </w:rPr>
        <w:t>będzie zawierało informacje, o których mowa w art. 92 ust. 1 ustawy.</w:t>
      </w:r>
    </w:p>
    <w:p w14:paraId="21EC5F6E" w14:textId="77777777" w:rsidR="00A16332" w:rsidRPr="00B6036A" w:rsidRDefault="00143414" w:rsidP="00B87169">
      <w:pPr>
        <w:pStyle w:val="Tekstpodstawowy"/>
        <w:pBdr>
          <w:bottom w:val="single" w:sz="4" w:space="1" w:color="auto"/>
        </w:pBdr>
        <w:tabs>
          <w:tab w:val="left" w:pos="1701"/>
        </w:tabs>
        <w:spacing w:after="120" w:line="23" w:lineRule="atLeast"/>
        <w:ind w:left="2124" w:hanging="2124"/>
        <w:rPr>
          <w:b/>
          <w:sz w:val="22"/>
          <w:szCs w:val="22"/>
        </w:rPr>
      </w:pPr>
      <w:r w:rsidRPr="00B6036A">
        <w:rPr>
          <w:b/>
          <w:sz w:val="22"/>
          <w:szCs w:val="22"/>
        </w:rPr>
        <w:t>ROZDZIAŁ XX</w:t>
      </w:r>
      <w:r w:rsidR="00FF27BF" w:rsidRPr="00B6036A">
        <w:rPr>
          <w:b/>
          <w:sz w:val="22"/>
          <w:szCs w:val="22"/>
        </w:rPr>
        <w:t>V</w:t>
      </w:r>
      <w:r w:rsidR="00A16332" w:rsidRPr="00B6036A">
        <w:rPr>
          <w:b/>
          <w:sz w:val="22"/>
          <w:szCs w:val="22"/>
        </w:rPr>
        <w:t xml:space="preserve">. </w:t>
      </w:r>
      <w:r w:rsidR="00A16332" w:rsidRPr="00B6036A">
        <w:rPr>
          <w:b/>
          <w:sz w:val="22"/>
          <w:szCs w:val="22"/>
        </w:rPr>
        <w:tab/>
        <w:t xml:space="preserve">OPIS KRYTERIÓW, KTÓRYMI ZAMAWIAJĄCY BĘDZIE SIĘ KIEROWAŁ PRZY WYBORZE OFERTY, WRAZ Z PODANIEM </w:t>
      </w:r>
      <w:r w:rsidR="00BB3406" w:rsidRPr="00B6036A">
        <w:rPr>
          <w:b/>
          <w:sz w:val="22"/>
          <w:szCs w:val="22"/>
        </w:rPr>
        <w:t>WAG</w:t>
      </w:r>
      <w:r w:rsidR="00A16332" w:rsidRPr="00B6036A">
        <w:rPr>
          <w:b/>
          <w:sz w:val="22"/>
          <w:szCs w:val="22"/>
        </w:rPr>
        <w:t xml:space="preserve"> TYCH KRYTERIÓW</w:t>
      </w:r>
      <w:r w:rsidR="00077CD2" w:rsidRPr="00B6036A">
        <w:rPr>
          <w:b/>
          <w:sz w:val="22"/>
          <w:szCs w:val="22"/>
        </w:rPr>
        <w:t xml:space="preserve"> I SPOSOBU OCENY OFERT</w:t>
      </w:r>
    </w:p>
    <w:p w14:paraId="0415CC24" w14:textId="60A4A4A5" w:rsidR="00882CB0" w:rsidRPr="00B6036A" w:rsidRDefault="00882CB0" w:rsidP="004E0096">
      <w:pPr>
        <w:widowControl w:val="0"/>
        <w:numPr>
          <w:ilvl w:val="0"/>
          <w:numId w:val="60"/>
        </w:numPr>
        <w:tabs>
          <w:tab w:val="left" w:pos="567"/>
          <w:tab w:val="left" w:pos="709"/>
        </w:tabs>
        <w:suppressAutoHyphens/>
        <w:spacing w:after="120" w:line="23" w:lineRule="atLeast"/>
        <w:ind w:left="567" w:hanging="567"/>
        <w:jc w:val="both"/>
        <w:rPr>
          <w:sz w:val="22"/>
        </w:rPr>
      </w:pPr>
      <w:r w:rsidRPr="00B6036A">
        <w:rPr>
          <w:sz w:val="22"/>
        </w:rPr>
        <w:t>Oferta może uzyskać maksymalnie 100 pkt. O wyborze najkorzystniejszej oferty decydować będą przedstawione niżej kryteria:</w:t>
      </w:r>
    </w:p>
    <w:p w14:paraId="274D2A2E" w14:textId="77777777" w:rsidR="007554BD" w:rsidRPr="00B6036A" w:rsidRDefault="007554BD" w:rsidP="007554BD">
      <w:pPr>
        <w:widowControl w:val="0"/>
        <w:tabs>
          <w:tab w:val="left" w:pos="567"/>
          <w:tab w:val="left" w:pos="709"/>
        </w:tabs>
        <w:suppressAutoHyphens/>
        <w:spacing w:after="120" w:line="23" w:lineRule="atLeast"/>
        <w:ind w:left="567"/>
        <w:jc w:val="both"/>
        <w:rPr>
          <w:sz w:val="22"/>
        </w:rPr>
      </w:pP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816F70" w:rsidRPr="00B6036A" w14:paraId="4DA00B9A" w14:textId="77777777" w:rsidTr="00816F70">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453800" w14:textId="77777777" w:rsidR="00816F70" w:rsidRPr="00B6036A" w:rsidRDefault="00816F70" w:rsidP="000711C0">
            <w:pPr>
              <w:spacing w:after="120" w:line="23" w:lineRule="atLeast"/>
              <w:jc w:val="center"/>
              <w:rPr>
                <w:rFonts w:eastAsia="Courier New"/>
              </w:rPr>
            </w:pPr>
            <w:r w:rsidRPr="00B6036A">
              <w:rPr>
                <w:rFonts w:eastAsia="Courier New"/>
              </w:rPr>
              <w:lastRenderedPageBreak/>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823750" w14:textId="77777777" w:rsidR="00816F70" w:rsidRPr="00B6036A" w:rsidRDefault="00816F70" w:rsidP="000711C0">
            <w:pPr>
              <w:spacing w:after="120" w:line="23" w:lineRule="atLeast"/>
              <w:jc w:val="center"/>
              <w:rPr>
                <w:rFonts w:eastAsia="Courier New"/>
              </w:rPr>
            </w:pPr>
            <w:r w:rsidRPr="00B6036A">
              <w:rPr>
                <w:rFonts w:eastAsia="Courier New"/>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90AD57" w14:textId="77777777" w:rsidR="00816F70" w:rsidRPr="00B6036A" w:rsidRDefault="00816F70" w:rsidP="000711C0">
            <w:pPr>
              <w:spacing w:after="120" w:line="23" w:lineRule="atLeast"/>
              <w:jc w:val="center"/>
              <w:rPr>
                <w:rFonts w:eastAsia="Courier New"/>
              </w:rPr>
            </w:pPr>
            <w:r w:rsidRPr="00B6036A">
              <w:rPr>
                <w:rFonts w:eastAsia="Courier New"/>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569BB4" w14:textId="77777777" w:rsidR="00816F70" w:rsidRPr="00B6036A" w:rsidRDefault="00816F70" w:rsidP="000711C0">
            <w:pPr>
              <w:spacing w:after="120" w:line="23" w:lineRule="atLeast"/>
              <w:jc w:val="center"/>
              <w:rPr>
                <w:rFonts w:eastAsia="Courier New"/>
              </w:rPr>
            </w:pPr>
            <w:r w:rsidRPr="00B6036A">
              <w:rPr>
                <w:rFonts w:eastAsia="Courier New"/>
              </w:rPr>
              <w:t>Punktacja</w:t>
            </w:r>
          </w:p>
        </w:tc>
      </w:tr>
      <w:tr w:rsidR="00816F70" w:rsidRPr="00B6036A" w14:paraId="2A360BE2" w14:textId="77777777" w:rsidTr="00816F70">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9EA2A" w14:textId="77777777" w:rsidR="00816F70" w:rsidRPr="00B6036A" w:rsidRDefault="00816F70" w:rsidP="000711C0">
            <w:pPr>
              <w:spacing w:after="120" w:line="23" w:lineRule="atLeast"/>
              <w:jc w:val="center"/>
              <w:rPr>
                <w:rFonts w:eastAsia="Courier New"/>
              </w:rPr>
            </w:pPr>
            <w:r w:rsidRPr="00B6036A">
              <w:rPr>
                <w:rFonts w:eastAsia="Courier New"/>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91138" w14:textId="77777777" w:rsidR="00816F70" w:rsidRPr="00B6036A" w:rsidRDefault="00816F70" w:rsidP="000711C0">
            <w:pPr>
              <w:spacing w:after="120" w:line="23" w:lineRule="atLeast"/>
              <w:jc w:val="both"/>
              <w:rPr>
                <w:rFonts w:eastAsia="Courier New"/>
              </w:rPr>
            </w:pPr>
            <w:r w:rsidRPr="00B6036A">
              <w:rPr>
                <w:rFonts w:eastAsia="Courier New"/>
              </w:rPr>
              <w:t>Cena ofertowa (IP1)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66185" w14:textId="77777777" w:rsidR="00816F70" w:rsidRPr="00B6036A" w:rsidRDefault="00816F70" w:rsidP="000711C0">
            <w:pPr>
              <w:spacing w:after="120" w:line="23" w:lineRule="atLeast"/>
              <w:jc w:val="center"/>
              <w:rPr>
                <w:rFonts w:eastAsia="Courier New"/>
              </w:rPr>
            </w:pPr>
            <w:r w:rsidRPr="00B6036A">
              <w:rPr>
                <w:rFonts w:eastAsia="Courier New"/>
              </w:rPr>
              <w:t>60 %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7EC6F" w14:textId="77777777" w:rsidR="00816F70" w:rsidRPr="00B6036A" w:rsidRDefault="00816F70" w:rsidP="000711C0">
            <w:pPr>
              <w:spacing w:after="120" w:line="23" w:lineRule="atLeast"/>
              <w:jc w:val="center"/>
              <w:rPr>
                <w:rFonts w:eastAsia="Courier New"/>
              </w:rPr>
            </w:pPr>
            <w:r w:rsidRPr="00B6036A">
              <w:rPr>
                <w:rFonts w:eastAsia="Courier New"/>
              </w:rPr>
              <w:t>max - 60 pkt</w:t>
            </w:r>
          </w:p>
        </w:tc>
      </w:tr>
      <w:tr w:rsidR="00816F70" w:rsidRPr="00B6036A" w14:paraId="51D129F6" w14:textId="77777777" w:rsidTr="00816F70">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2A15C" w14:textId="77777777" w:rsidR="00816F70" w:rsidRPr="00B6036A" w:rsidRDefault="00816F70" w:rsidP="000711C0">
            <w:pPr>
              <w:spacing w:after="120" w:line="23" w:lineRule="atLeast"/>
              <w:jc w:val="center"/>
              <w:rPr>
                <w:rFonts w:eastAsia="Courier New"/>
              </w:rPr>
            </w:pPr>
            <w:r w:rsidRPr="00B6036A">
              <w:rPr>
                <w:rFonts w:eastAsia="Courier New"/>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53278" w14:textId="68374B78" w:rsidR="00816F70" w:rsidRPr="00B6036A" w:rsidRDefault="000B2418" w:rsidP="000711C0">
            <w:pPr>
              <w:spacing w:after="120" w:line="23" w:lineRule="atLeast"/>
              <w:jc w:val="both"/>
              <w:rPr>
                <w:rFonts w:eastAsia="Courier New"/>
              </w:rPr>
            </w:pPr>
            <w:r w:rsidRPr="00B6036A">
              <w:rPr>
                <w:rFonts w:eastAsia="Courier New"/>
              </w:rPr>
              <w:t xml:space="preserve">Doświadczenie personelu kluczowego wyznaczonego do realizacji zamówienia – projektant </w:t>
            </w:r>
            <w:r w:rsidR="00816F70" w:rsidRPr="00B6036A">
              <w:rPr>
                <w:rFonts w:eastAsia="Courier New"/>
              </w:rPr>
              <w:t>(IP2)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DFCBD" w14:textId="7FE76DD7" w:rsidR="00816F70" w:rsidRPr="00B6036A" w:rsidRDefault="000B2418" w:rsidP="000711C0">
            <w:pPr>
              <w:spacing w:after="120" w:line="23" w:lineRule="atLeast"/>
              <w:jc w:val="center"/>
              <w:rPr>
                <w:rFonts w:eastAsia="Courier New"/>
              </w:rPr>
            </w:pPr>
            <w:r w:rsidRPr="00B6036A">
              <w:rPr>
                <w:rFonts w:eastAsia="Courier New"/>
              </w:rPr>
              <w:t>20</w:t>
            </w:r>
            <w:r w:rsidR="00816F70" w:rsidRPr="00B6036A">
              <w:rPr>
                <w:rFonts w:eastAsia="Courier New"/>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59BA7" w14:textId="020C7E03" w:rsidR="00816F70" w:rsidRPr="00B6036A" w:rsidRDefault="00816F70" w:rsidP="000711C0">
            <w:pPr>
              <w:spacing w:after="120" w:line="23" w:lineRule="atLeast"/>
              <w:jc w:val="center"/>
              <w:rPr>
                <w:rFonts w:eastAsia="Courier New"/>
              </w:rPr>
            </w:pPr>
            <w:r w:rsidRPr="00B6036A">
              <w:rPr>
                <w:rFonts w:eastAsia="Courier New"/>
              </w:rPr>
              <w:t xml:space="preserve">max – </w:t>
            </w:r>
            <w:r w:rsidR="000B2418" w:rsidRPr="00B6036A">
              <w:rPr>
                <w:rFonts w:eastAsia="Courier New"/>
              </w:rPr>
              <w:t>20</w:t>
            </w:r>
            <w:r w:rsidRPr="00B6036A">
              <w:rPr>
                <w:rFonts w:eastAsia="Courier New"/>
              </w:rPr>
              <w:t xml:space="preserve"> pkt</w:t>
            </w:r>
          </w:p>
        </w:tc>
      </w:tr>
      <w:tr w:rsidR="00816F70" w:rsidRPr="00B6036A" w14:paraId="19B51148" w14:textId="77777777" w:rsidTr="000B2418">
        <w:trPr>
          <w:trHeight w:val="73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3A978" w14:textId="77777777" w:rsidR="00816F70" w:rsidRPr="00B6036A" w:rsidRDefault="00816F70" w:rsidP="000711C0">
            <w:pPr>
              <w:spacing w:after="120" w:line="23" w:lineRule="atLeast"/>
              <w:jc w:val="center"/>
              <w:rPr>
                <w:rFonts w:eastAsia="Courier New"/>
              </w:rPr>
            </w:pPr>
            <w:r w:rsidRPr="00B6036A">
              <w:rPr>
                <w:rFonts w:eastAsia="Courier New"/>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9380A" w14:textId="5D1B6511" w:rsidR="00816F70" w:rsidRPr="00B6036A" w:rsidRDefault="000B2418" w:rsidP="000B2418">
            <w:pPr>
              <w:spacing w:after="120" w:line="23" w:lineRule="atLeast"/>
              <w:rPr>
                <w:rFonts w:eastAsia="Courier New"/>
              </w:rPr>
            </w:pPr>
            <w:r w:rsidRPr="00B6036A">
              <w:rPr>
                <w:rFonts w:eastAsia="Courier New"/>
              </w:rPr>
              <w:t>Doświadczenie personelu kluczowego wyznaczonego do realizacji zamówienia – sprawdzający</w:t>
            </w:r>
            <w:r w:rsidR="00EE66E7" w:rsidRPr="00B6036A">
              <w:rPr>
                <w:rFonts w:eastAsia="Courier New"/>
              </w:rPr>
              <w:t>/weryfikator</w:t>
            </w:r>
            <w:r w:rsidRPr="00B6036A">
              <w:rPr>
                <w:rFonts w:eastAsia="Courier New"/>
              </w:rPr>
              <w:t xml:space="preserve"> </w:t>
            </w:r>
            <w:r w:rsidR="00816F70" w:rsidRPr="00B6036A">
              <w:rPr>
                <w:rFonts w:eastAsia="Courier New"/>
              </w:rPr>
              <w:t>(IP3)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78A23" w14:textId="0D5A418D" w:rsidR="00816F70" w:rsidRPr="00B6036A" w:rsidRDefault="000B2418" w:rsidP="000711C0">
            <w:pPr>
              <w:spacing w:after="120" w:line="23" w:lineRule="atLeast"/>
              <w:jc w:val="center"/>
              <w:rPr>
                <w:rFonts w:eastAsia="Courier New"/>
              </w:rPr>
            </w:pPr>
            <w:r w:rsidRPr="00B6036A">
              <w:rPr>
                <w:rFonts w:eastAsia="Courier New"/>
              </w:rPr>
              <w:t>20</w:t>
            </w:r>
            <w:r w:rsidR="00816F70" w:rsidRPr="00B6036A">
              <w:rPr>
                <w:rFonts w:eastAsia="Courier New"/>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B2487" w14:textId="67F41443" w:rsidR="00816F70" w:rsidRPr="00B6036A" w:rsidRDefault="00816F70" w:rsidP="000711C0">
            <w:pPr>
              <w:spacing w:after="120" w:line="23" w:lineRule="atLeast"/>
              <w:jc w:val="center"/>
              <w:rPr>
                <w:rFonts w:eastAsia="Courier New"/>
              </w:rPr>
            </w:pPr>
            <w:r w:rsidRPr="00B6036A">
              <w:rPr>
                <w:rFonts w:eastAsia="Courier New"/>
              </w:rPr>
              <w:t xml:space="preserve">max – </w:t>
            </w:r>
            <w:r w:rsidR="000B2418" w:rsidRPr="00B6036A">
              <w:rPr>
                <w:rFonts w:eastAsia="Courier New"/>
              </w:rPr>
              <w:t>20</w:t>
            </w:r>
            <w:r w:rsidRPr="00B6036A">
              <w:rPr>
                <w:rFonts w:eastAsia="Courier New"/>
              </w:rPr>
              <w:t xml:space="preserve"> pkt</w:t>
            </w:r>
          </w:p>
        </w:tc>
      </w:tr>
      <w:tr w:rsidR="00816F70" w:rsidRPr="00B6036A" w14:paraId="16049C0D" w14:textId="77777777" w:rsidTr="00816F70">
        <w:trPr>
          <w:trHeight w:hRule="exact" w:val="400"/>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4C083" w14:textId="77777777" w:rsidR="00816F70" w:rsidRPr="00B6036A" w:rsidRDefault="00816F70" w:rsidP="000711C0">
            <w:pPr>
              <w:spacing w:after="120" w:line="23" w:lineRule="atLeast"/>
              <w:jc w:val="center"/>
              <w:rPr>
                <w:rFonts w:eastAsia="Courier New"/>
              </w:rPr>
            </w:pPr>
            <w:r w:rsidRPr="00B6036A">
              <w:rPr>
                <w:rFonts w:eastAsia="Courier New"/>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A34C2" w14:textId="77777777" w:rsidR="00816F70" w:rsidRPr="00B6036A" w:rsidRDefault="00816F70" w:rsidP="000711C0">
            <w:pPr>
              <w:spacing w:after="120" w:line="23" w:lineRule="atLeast"/>
              <w:jc w:val="center"/>
              <w:rPr>
                <w:rFonts w:eastAsia="Courier New"/>
              </w:rPr>
            </w:pPr>
            <w:r w:rsidRPr="00B6036A">
              <w:rPr>
                <w:rFonts w:eastAsia="Courier New"/>
              </w:rPr>
              <w:t>100 %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E825" w14:textId="77777777" w:rsidR="00816F70" w:rsidRPr="00B6036A" w:rsidRDefault="00816F70" w:rsidP="000711C0">
            <w:pPr>
              <w:spacing w:after="120" w:line="23" w:lineRule="atLeast"/>
              <w:jc w:val="center"/>
              <w:rPr>
                <w:rFonts w:eastAsia="Courier New"/>
              </w:rPr>
            </w:pPr>
            <w:r w:rsidRPr="00B6036A">
              <w:rPr>
                <w:rFonts w:eastAsia="Courier New"/>
              </w:rPr>
              <w:t>100,00 pkt</w:t>
            </w:r>
          </w:p>
        </w:tc>
      </w:tr>
    </w:tbl>
    <w:p w14:paraId="49E35293" w14:textId="77777777" w:rsidR="00816F70" w:rsidRPr="00B6036A" w:rsidRDefault="00816F70" w:rsidP="000711C0">
      <w:pPr>
        <w:widowControl w:val="0"/>
        <w:tabs>
          <w:tab w:val="left" w:pos="567"/>
          <w:tab w:val="left" w:pos="709"/>
        </w:tabs>
        <w:suppressAutoHyphens/>
        <w:spacing w:after="120" w:line="23" w:lineRule="atLeast"/>
        <w:ind w:left="567"/>
        <w:jc w:val="both"/>
        <w:rPr>
          <w:sz w:val="22"/>
        </w:rPr>
      </w:pPr>
    </w:p>
    <w:p w14:paraId="30E39F8E" w14:textId="6FD12C9A" w:rsidR="00782F46" w:rsidRPr="00B6036A" w:rsidRDefault="00782F46" w:rsidP="004E0096">
      <w:pPr>
        <w:pStyle w:val="Textbody"/>
        <w:numPr>
          <w:ilvl w:val="0"/>
          <w:numId w:val="80"/>
        </w:numPr>
        <w:suppressAutoHyphens w:val="0"/>
        <w:spacing w:after="120" w:line="23" w:lineRule="atLeast"/>
        <w:ind w:left="567" w:hanging="567"/>
        <w:rPr>
          <w:rFonts w:eastAsia="Courier New"/>
          <w:kern w:val="0"/>
          <w:sz w:val="22"/>
          <w:szCs w:val="22"/>
          <w:lang w:eastAsia="pl-PL"/>
        </w:rPr>
      </w:pPr>
      <w:r w:rsidRPr="00B6036A">
        <w:rPr>
          <w:rFonts w:eastAsia="Courier New"/>
          <w:kern w:val="0"/>
          <w:sz w:val="22"/>
          <w:szCs w:val="22"/>
          <w:lang w:eastAsia="pl-PL"/>
        </w:rPr>
        <w:t>Przyjmuje się, że 1% = 1 punkt.</w:t>
      </w:r>
    </w:p>
    <w:p w14:paraId="276CCF5F" w14:textId="465085F5" w:rsidR="00782F46" w:rsidRPr="00B6036A" w:rsidRDefault="00782F46" w:rsidP="004E0096">
      <w:pPr>
        <w:pStyle w:val="Textbody"/>
        <w:numPr>
          <w:ilvl w:val="0"/>
          <w:numId w:val="80"/>
        </w:numPr>
        <w:suppressAutoHyphens w:val="0"/>
        <w:spacing w:after="120" w:line="23" w:lineRule="atLeast"/>
        <w:ind w:left="567" w:hanging="567"/>
        <w:rPr>
          <w:rFonts w:eastAsia="Courier New"/>
          <w:kern w:val="0"/>
          <w:sz w:val="22"/>
          <w:szCs w:val="22"/>
          <w:lang w:eastAsia="pl-PL"/>
        </w:rPr>
      </w:pPr>
      <w:r w:rsidRPr="00B6036A">
        <w:rPr>
          <w:rFonts w:eastAsia="Courier New"/>
          <w:kern w:val="0"/>
          <w:sz w:val="22"/>
          <w:szCs w:val="22"/>
          <w:lang w:eastAsia="pl-PL"/>
        </w:rPr>
        <w:t>Każdy z Wyk</w:t>
      </w:r>
      <w:r w:rsidRPr="00B6036A">
        <w:rPr>
          <w:rFonts w:eastAsia="Courier New"/>
          <w:b/>
          <w:kern w:val="0"/>
          <w:sz w:val="22"/>
          <w:szCs w:val="22"/>
          <w:lang w:eastAsia="pl-PL"/>
        </w:rPr>
        <w:t>onawc</w:t>
      </w:r>
      <w:r w:rsidRPr="00B6036A">
        <w:rPr>
          <w:rFonts w:eastAsia="Courier New"/>
          <w:kern w:val="0"/>
          <w:sz w:val="22"/>
          <w:szCs w:val="22"/>
          <w:lang w:eastAsia="pl-PL"/>
        </w:rPr>
        <w:t xml:space="preserve">ów w poszczególnych kryteriach otrzyma odpowiednią ilość punktów, </w:t>
      </w:r>
      <w:r w:rsidRPr="00B6036A">
        <w:rPr>
          <w:rFonts w:eastAsia="Courier New"/>
          <w:kern w:val="0"/>
          <w:sz w:val="22"/>
          <w:szCs w:val="22"/>
          <w:lang w:eastAsia="pl-PL"/>
        </w:rPr>
        <w:br/>
        <w:t>wyliczoną w następujący sposób:</w:t>
      </w:r>
    </w:p>
    <w:p w14:paraId="145C3F9D" w14:textId="77777777" w:rsidR="00782F46" w:rsidRPr="00B6036A" w:rsidRDefault="00782F46" w:rsidP="004E0096">
      <w:pPr>
        <w:pStyle w:val="Akapitzlist"/>
        <w:widowControl w:val="0"/>
        <w:numPr>
          <w:ilvl w:val="1"/>
          <w:numId w:val="81"/>
        </w:numPr>
        <w:suppressAutoHyphens/>
        <w:autoSpaceDN w:val="0"/>
        <w:spacing w:after="120" w:line="23" w:lineRule="atLeast"/>
        <w:ind w:left="1134"/>
        <w:jc w:val="both"/>
        <w:textAlignment w:val="baseline"/>
        <w:rPr>
          <w:rFonts w:eastAsia="Courier New"/>
          <w:b/>
          <w:sz w:val="22"/>
          <w:szCs w:val="22"/>
        </w:rPr>
      </w:pPr>
      <w:r w:rsidRPr="00B6036A">
        <w:rPr>
          <w:rFonts w:eastAsia="Courier New"/>
          <w:b/>
          <w:sz w:val="22"/>
          <w:szCs w:val="22"/>
        </w:rPr>
        <w:t>Kryterium 1 - cena ofertowa - wg następującego wzoru :</w:t>
      </w:r>
    </w:p>
    <w:p w14:paraId="3201242E" w14:textId="77777777" w:rsidR="00782F46" w:rsidRPr="00B6036A" w:rsidRDefault="00782F46" w:rsidP="000711C0">
      <w:pPr>
        <w:spacing w:after="120" w:line="23" w:lineRule="atLeast"/>
        <w:jc w:val="center"/>
        <w:rPr>
          <w:rFonts w:eastAsia="Courier New"/>
          <w:sz w:val="22"/>
          <w:szCs w:val="22"/>
        </w:rPr>
      </w:pPr>
      <w:r w:rsidRPr="00B6036A">
        <w:rPr>
          <w:rFonts w:eastAsia="Courier New"/>
          <w:sz w:val="22"/>
          <w:szCs w:val="22"/>
        </w:rPr>
        <w:t>Cn</w:t>
      </w:r>
    </w:p>
    <w:p w14:paraId="70D5D0C0" w14:textId="77777777" w:rsidR="00782F46" w:rsidRPr="00B6036A" w:rsidRDefault="00782F46" w:rsidP="000711C0">
      <w:pPr>
        <w:spacing w:after="120" w:line="23" w:lineRule="atLeast"/>
        <w:jc w:val="center"/>
        <w:rPr>
          <w:rFonts w:eastAsia="Courier New"/>
          <w:sz w:val="22"/>
          <w:szCs w:val="22"/>
        </w:rPr>
      </w:pPr>
      <w:r w:rsidRPr="00B6036A">
        <w:rPr>
          <w:rFonts w:eastAsia="Courier New"/>
          <w:sz w:val="22"/>
          <w:szCs w:val="22"/>
        </w:rPr>
        <w:t xml:space="preserve">IP1 =   -----   x  </w:t>
      </w:r>
      <w:proofErr w:type="spellStart"/>
      <w:r w:rsidRPr="00B6036A">
        <w:rPr>
          <w:rFonts w:eastAsia="Courier New"/>
          <w:sz w:val="22"/>
          <w:szCs w:val="22"/>
        </w:rPr>
        <w:t>Zc</w:t>
      </w:r>
      <w:proofErr w:type="spellEnd"/>
    </w:p>
    <w:p w14:paraId="55B63FFF" w14:textId="77777777" w:rsidR="00782F46" w:rsidRPr="00B6036A" w:rsidRDefault="00782F46" w:rsidP="000711C0">
      <w:pPr>
        <w:spacing w:after="120" w:line="23" w:lineRule="atLeast"/>
        <w:jc w:val="center"/>
        <w:rPr>
          <w:rFonts w:eastAsia="Courier New"/>
          <w:sz w:val="22"/>
          <w:szCs w:val="22"/>
        </w:rPr>
      </w:pPr>
      <w:proofErr w:type="spellStart"/>
      <w:r w:rsidRPr="00B6036A">
        <w:rPr>
          <w:rFonts w:eastAsia="Courier New"/>
          <w:sz w:val="22"/>
          <w:szCs w:val="22"/>
        </w:rPr>
        <w:t>Cb</w:t>
      </w:r>
      <w:proofErr w:type="spellEnd"/>
    </w:p>
    <w:p w14:paraId="4BC2095B" w14:textId="77777777" w:rsidR="00782F46" w:rsidRPr="00B6036A" w:rsidRDefault="00782F46" w:rsidP="000711C0">
      <w:pPr>
        <w:pStyle w:val="Tekstpodstawowy"/>
        <w:spacing w:after="120" w:line="23" w:lineRule="atLeast"/>
        <w:rPr>
          <w:sz w:val="22"/>
          <w:szCs w:val="22"/>
        </w:rPr>
      </w:pPr>
      <w:r w:rsidRPr="00B6036A">
        <w:rPr>
          <w:sz w:val="22"/>
          <w:szCs w:val="22"/>
        </w:rPr>
        <w:t>gdzie poszczególne litery oznaczają:</w:t>
      </w:r>
    </w:p>
    <w:p w14:paraId="6DEDBB3A" w14:textId="77777777" w:rsidR="00782F46" w:rsidRPr="00B6036A" w:rsidRDefault="00782F46" w:rsidP="000711C0">
      <w:pPr>
        <w:spacing w:after="120" w:line="23" w:lineRule="atLeast"/>
        <w:jc w:val="both"/>
        <w:rPr>
          <w:rFonts w:eastAsia="Courier New"/>
          <w:sz w:val="22"/>
          <w:szCs w:val="22"/>
        </w:rPr>
      </w:pPr>
      <w:r w:rsidRPr="00B6036A">
        <w:rPr>
          <w:rFonts w:eastAsia="Courier New"/>
          <w:sz w:val="22"/>
          <w:szCs w:val="22"/>
        </w:rPr>
        <w:t>IP1 – liczba punktów,</w:t>
      </w:r>
    </w:p>
    <w:p w14:paraId="543491BC" w14:textId="77777777" w:rsidR="00782F46" w:rsidRPr="00B6036A" w:rsidRDefault="00782F46" w:rsidP="000711C0">
      <w:pPr>
        <w:spacing w:after="120" w:line="23" w:lineRule="atLeast"/>
        <w:jc w:val="both"/>
        <w:rPr>
          <w:rFonts w:eastAsia="Courier New"/>
          <w:sz w:val="22"/>
          <w:szCs w:val="22"/>
        </w:rPr>
      </w:pPr>
      <w:r w:rsidRPr="00B6036A">
        <w:rPr>
          <w:rFonts w:eastAsia="Courier New"/>
          <w:sz w:val="22"/>
          <w:szCs w:val="22"/>
        </w:rPr>
        <w:t>Cn – cena  ofertowa najniższa spośród wszystkich rozpatrywanych i nieodrzuconych ofert,</w:t>
      </w:r>
    </w:p>
    <w:p w14:paraId="7FC7C843" w14:textId="77777777" w:rsidR="00782F46" w:rsidRPr="00B6036A" w:rsidRDefault="00782F46" w:rsidP="000711C0">
      <w:pPr>
        <w:spacing w:after="120" w:line="23" w:lineRule="atLeast"/>
        <w:jc w:val="both"/>
        <w:rPr>
          <w:rFonts w:eastAsia="Courier New"/>
          <w:sz w:val="22"/>
          <w:szCs w:val="22"/>
        </w:rPr>
      </w:pPr>
      <w:proofErr w:type="spellStart"/>
      <w:r w:rsidRPr="00B6036A">
        <w:rPr>
          <w:rFonts w:eastAsia="Courier New"/>
          <w:sz w:val="22"/>
          <w:szCs w:val="22"/>
        </w:rPr>
        <w:t>Cb</w:t>
      </w:r>
      <w:proofErr w:type="spellEnd"/>
      <w:r w:rsidRPr="00B6036A">
        <w:rPr>
          <w:rFonts w:eastAsia="Courier New"/>
          <w:sz w:val="22"/>
          <w:szCs w:val="22"/>
        </w:rPr>
        <w:t xml:space="preserve"> – cena ofertowa oferty badanej (przeliczanej),</w:t>
      </w:r>
    </w:p>
    <w:p w14:paraId="2E5AB2EB" w14:textId="4C139D77" w:rsidR="00782F46" w:rsidRPr="00B6036A" w:rsidRDefault="00782F46" w:rsidP="000711C0">
      <w:pPr>
        <w:spacing w:after="120" w:line="23" w:lineRule="atLeast"/>
        <w:jc w:val="both"/>
        <w:rPr>
          <w:rFonts w:eastAsia="Courier New"/>
          <w:sz w:val="22"/>
          <w:szCs w:val="22"/>
        </w:rPr>
      </w:pPr>
      <w:proofErr w:type="spellStart"/>
      <w:r w:rsidRPr="00B6036A">
        <w:rPr>
          <w:rFonts w:eastAsia="Courier New"/>
          <w:sz w:val="22"/>
          <w:szCs w:val="22"/>
        </w:rPr>
        <w:t>Zc</w:t>
      </w:r>
      <w:proofErr w:type="spellEnd"/>
      <w:r w:rsidRPr="00B6036A">
        <w:rPr>
          <w:rFonts w:eastAsia="Courier New"/>
          <w:sz w:val="22"/>
          <w:szCs w:val="22"/>
        </w:rPr>
        <w:t xml:space="preserve"> – znaczenie (waga) kryterium cena ofertowa wyrażone w punktach – </w:t>
      </w:r>
      <w:r w:rsidR="002E3EBC" w:rsidRPr="00B6036A">
        <w:rPr>
          <w:rFonts w:eastAsia="Courier New"/>
          <w:sz w:val="22"/>
          <w:szCs w:val="22"/>
        </w:rPr>
        <w:t xml:space="preserve">60% </w:t>
      </w:r>
      <w:r w:rsidR="00E661A7" w:rsidRPr="00B6036A">
        <w:rPr>
          <w:rFonts w:eastAsia="Courier New"/>
          <w:sz w:val="22"/>
          <w:szCs w:val="22"/>
        </w:rPr>
        <w:t xml:space="preserve">/ </w:t>
      </w:r>
      <w:r w:rsidR="002E3EBC" w:rsidRPr="00B6036A">
        <w:rPr>
          <w:rFonts w:eastAsia="Courier New"/>
          <w:sz w:val="22"/>
          <w:szCs w:val="22"/>
        </w:rPr>
        <w:t xml:space="preserve">max. </w:t>
      </w:r>
      <w:r w:rsidRPr="00B6036A">
        <w:rPr>
          <w:rFonts w:eastAsia="Courier New"/>
          <w:sz w:val="22"/>
          <w:szCs w:val="22"/>
        </w:rPr>
        <w:t>60 pkt</w:t>
      </w:r>
    </w:p>
    <w:p w14:paraId="688EAF85" w14:textId="77777777" w:rsidR="007B5EBC" w:rsidRPr="00B6036A" w:rsidRDefault="007B5EBC" w:rsidP="000711C0">
      <w:pPr>
        <w:pStyle w:val="Tekstpodstawowy"/>
        <w:spacing w:after="120" w:line="23" w:lineRule="atLeast"/>
        <w:rPr>
          <w:b/>
          <w:i/>
          <w:sz w:val="20"/>
        </w:rPr>
      </w:pPr>
    </w:p>
    <w:p w14:paraId="44F06C77" w14:textId="57FA1C4E" w:rsidR="00782F46" w:rsidRPr="00B6036A" w:rsidRDefault="00782F46" w:rsidP="000711C0">
      <w:pPr>
        <w:pStyle w:val="Tekstpodstawowy"/>
        <w:spacing w:after="120" w:line="23" w:lineRule="atLeast"/>
        <w:rPr>
          <w:b/>
          <w:i/>
          <w:sz w:val="22"/>
          <w:szCs w:val="22"/>
          <w:u w:val="single"/>
        </w:rPr>
      </w:pPr>
      <w:r w:rsidRPr="00B6036A">
        <w:rPr>
          <w:b/>
          <w:i/>
          <w:sz w:val="22"/>
          <w:szCs w:val="22"/>
          <w:u w:val="single"/>
        </w:rPr>
        <w:t>U</w:t>
      </w:r>
      <w:r w:rsidR="00FB5601" w:rsidRPr="00B6036A">
        <w:rPr>
          <w:b/>
          <w:i/>
          <w:sz w:val="22"/>
          <w:szCs w:val="22"/>
          <w:u w:val="single"/>
        </w:rPr>
        <w:t>WAGA</w:t>
      </w:r>
      <w:r w:rsidRPr="00B6036A">
        <w:rPr>
          <w:b/>
          <w:i/>
          <w:sz w:val="22"/>
          <w:szCs w:val="22"/>
          <w:u w:val="single"/>
        </w:rPr>
        <w:t xml:space="preserve"> nr </w:t>
      </w:r>
      <w:r w:rsidR="007554BD" w:rsidRPr="00B6036A">
        <w:rPr>
          <w:b/>
          <w:i/>
          <w:sz w:val="22"/>
          <w:szCs w:val="22"/>
          <w:u w:val="single"/>
        </w:rPr>
        <w:t>9</w:t>
      </w:r>
      <w:r w:rsidR="00AD24D7" w:rsidRPr="00B6036A">
        <w:rPr>
          <w:b/>
          <w:i/>
          <w:sz w:val="22"/>
          <w:szCs w:val="22"/>
          <w:u w:val="single"/>
        </w:rPr>
        <w:t>.</w:t>
      </w:r>
    </w:p>
    <w:p w14:paraId="567DE154" w14:textId="77777777" w:rsidR="00782F46" w:rsidRPr="00B6036A" w:rsidRDefault="00782F46" w:rsidP="004E0096">
      <w:pPr>
        <w:pStyle w:val="Tekstpodstawowy"/>
        <w:numPr>
          <w:ilvl w:val="0"/>
          <w:numId w:val="82"/>
        </w:numPr>
        <w:suppressAutoHyphens/>
        <w:autoSpaceDN w:val="0"/>
        <w:spacing w:after="120" w:line="23" w:lineRule="atLeast"/>
        <w:ind w:left="567" w:hanging="567"/>
        <w:textAlignment w:val="baseline"/>
        <w:rPr>
          <w:i/>
          <w:sz w:val="22"/>
          <w:szCs w:val="22"/>
        </w:rPr>
      </w:pPr>
      <w:r w:rsidRPr="00B6036A">
        <w:rPr>
          <w:i/>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63A3406" w14:textId="7F011776" w:rsidR="00782F46" w:rsidRPr="00B6036A" w:rsidRDefault="00782F46" w:rsidP="004E0096">
      <w:pPr>
        <w:pStyle w:val="Tekstpodstawowy"/>
        <w:numPr>
          <w:ilvl w:val="0"/>
          <w:numId w:val="82"/>
        </w:numPr>
        <w:suppressAutoHyphens/>
        <w:autoSpaceDN w:val="0"/>
        <w:spacing w:after="240" w:line="23" w:lineRule="atLeast"/>
        <w:ind w:left="567" w:hanging="567"/>
        <w:textAlignment w:val="baseline"/>
        <w:rPr>
          <w:i/>
          <w:sz w:val="22"/>
          <w:szCs w:val="22"/>
        </w:rPr>
      </w:pPr>
      <w:r w:rsidRPr="00B6036A">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16F530E" w14:textId="0498459C" w:rsidR="00591FE0" w:rsidRPr="00B6036A" w:rsidRDefault="00782F46" w:rsidP="004E0096">
      <w:pPr>
        <w:pStyle w:val="Akapitzlist"/>
        <w:numPr>
          <w:ilvl w:val="1"/>
          <w:numId w:val="81"/>
        </w:numPr>
        <w:spacing w:after="120" w:line="23" w:lineRule="atLeast"/>
        <w:rPr>
          <w:rFonts w:eastAsia="Courier New"/>
          <w:b/>
          <w:sz w:val="22"/>
          <w:szCs w:val="22"/>
        </w:rPr>
      </w:pPr>
      <w:r w:rsidRPr="00B6036A">
        <w:rPr>
          <w:rFonts w:eastAsia="Courier New"/>
          <w:b/>
          <w:sz w:val="22"/>
          <w:szCs w:val="22"/>
        </w:rPr>
        <w:t xml:space="preserve">Kryterium 2 </w:t>
      </w:r>
      <w:r w:rsidR="000B2418" w:rsidRPr="00B6036A">
        <w:rPr>
          <w:rFonts w:eastAsia="Courier New"/>
          <w:b/>
          <w:sz w:val="22"/>
          <w:szCs w:val="22"/>
        </w:rPr>
        <w:t>–</w:t>
      </w:r>
      <w:r w:rsidRPr="00B6036A">
        <w:rPr>
          <w:rFonts w:eastAsia="Courier New"/>
          <w:b/>
          <w:sz w:val="22"/>
          <w:szCs w:val="22"/>
        </w:rPr>
        <w:t xml:space="preserve"> </w:t>
      </w:r>
      <w:r w:rsidR="000B2418" w:rsidRPr="00B6036A">
        <w:rPr>
          <w:rFonts w:eastAsia="Courier New"/>
          <w:b/>
          <w:sz w:val="22"/>
          <w:szCs w:val="22"/>
        </w:rPr>
        <w:t>doświadczenie personelu kluczowego wyznaczonego do realizacji zamówienia / projektant  – max. 20 pkt - oferty oceniane będą wg następującej punktacji:</w:t>
      </w:r>
    </w:p>
    <w:p w14:paraId="60B33122" w14:textId="77777777" w:rsidR="00CD754D" w:rsidRPr="00B6036A" w:rsidRDefault="00CD754D" w:rsidP="00CD754D">
      <w:pPr>
        <w:pStyle w:val="Akapitzlist"/>
        <w:spacing w:after="120" w:line="23" w:lineRule="atLeast"/>
        <w:ind w:left="720"/>
        <w:rPr>
          <w:rFonts w:eastAsia="Courier New"/>
          <w:b/>
          <w:sz w:val="22"/>
          <w:szCs w:val="22"/>
        </w:rPr>
      </w:pPr>
    </w:p>
    <w:tbl>
      <w:tblPr>
        <w:tblW w:w="9210" w:type="dxa"/>
        <w:tblInd w:w="70" w:type="dxa"/>
        <w:tblLayout w:type="fixed"/>
        <w:tblCellMar>
          <w:left w:w="10" w:type="dxa"/>
          <w:right w:w="10" w:type="dxa"/>
        </w:tblCellMar>
        <w:tblLook w:val="04A0" w:firstRow="1" w:lastRow="0" w:firstColumn="1" w:lastColumn="0" w:noHBand="0" w:noVBand="1"/>
      </w:tblPr>
      <w:tblGrid>
        <w:gridCol w:w="5245"/>
        <w:gridCol w:w="3965"/>
      </w:tblGrid>
      <w:tr w:rsidR="000B2418" w:rsidRPr="00B6036A" w14:paraId="5A197EE9" w14:textId="77777777" w:rsidTr="000721D1">
        <w:trPr>
          <w:trHeight w:val="787"/>
        </w:trPr>
        <w:tc>
          <w:tcPr>
            <w:tcW w:w="921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4AC473CA" w14:textId="77777777" w:rsidR="000B2418" w:rsidRPr="00B6036A" w:rsidRDefault="000B2418" w:rsidP="000B2418">
            <w:pPr>
              <w:pStyle w:val="Bezodstpw"/>
              <w:spacing w:after="120" w:line="23" w:lineRule="atLeast"/>
              <w:ind w:left="360"/>
              <w:jc w:val="center"/>
              <w:rPr>
                <w:rFonts w:ascii="Times New Roman" w:eastAsia="Courier New" w:hAnsi="Times New Roman"/>
                <w:sz w:val="16"/>
                <w:szCs w:val="16"/>
                <w:lang w:eastAsia="pl-PL"/>
              </w:rPr>
            </w:pPr>
            <w:r w:rsidRPr="00B6036A">
              <w:rPr>
                <w:rFonts w:ascii="Times New Roman" w:eastAsia="Courier New" w:hAnsi="Times New Roman"/>
                <w:sz w:val="16"/>
                <w:szCs w:val="16"/>
                <w:lang w:eastAsia="pl-PL"/>
              </w:rPr>
              <w:t>Doświadczenie podlegające ocenie w ramach kryterium oceny ofert zgodnie z SIWZ.</w:t>
            </w:r>
          </w:p>
          <w:p w14:paraId="039083B6" w14:textId="6D9AE10D" w:rsidR="000B2418" w:rsidRPr="00B6036A" w:rsidRDefault="000B2418" w:rsidP="00F70BA9">
            <w:pPr>
              <w:pStyle w:val="Bezodstpw"/>
              <w:spacing w:after="120" w:line="23" w:lineRule="atLeast"/>
              <w:jc w:val="center"/>
              <w:rPr>
                <w:rFonts w:ascii="Times New Roman" w:eastAsia="Courier New" w:hAnsi="Times New Roman"/>
                <w:b/>
                <w:sz w:val="16"/>
                <w:szCs w:val="16"/>
                <w:lang w:eastAsia="pl-PL"/>
              </w:rPr>
            </w:pPr>
            <w:r w:rsidRPr="00B6036A">
              <w:rPr>
                <w:rFonts w:ascii="Times New Roman" w:hAnsi="Times New Roman"/>
                <w:b/>
                <w:bCs/>
                <w:sz w:val="16"/>
                <w:szCs w:val="16"/>
              </w:rPr>
              <w:t xml:space="preserve">Projektant </w:t>
            </w:r>
            <w:r w:rsidRPr="00B6036A">
              <w:rPr>
                <w:rFonts w:ascii="Times New Roman" w:hAnsi="Times New Roman"/>
                <w:bCs/>
                <w:sz w:val="16"/>
                <w:szCs w:val="16"/>
              </w:rPr>
              <w:t xml:space="preserve">– </w:t>
            </w:r>
            <w:r w:rsidRPr="00B6036A">
              <w:rPr>
                <w:rStyle w:val="Domylnaczcionkaakapitu5"/>
                <w:rFonts w:ascii="Times New Roman" w:eastAsia="Calibri" w:hAnsi="Times New Roman"/>
                <w:bCs/>
                <w:sz w:val="16"/>
                <w:szCs w:val="16"/>
              </w:rPr>
              <w:t xml:space="preserve">posiada </w:t>
            </w:r>
            <w:r w:rsidRPr="00B6036A">
              <w:rPr>
                <w:rStyle w:val="Domylnaczcionkaakapitu5"/>
                <w:rFonts w:ascii="Times New Roman" w:hAnsi="Times New Roman"/>
                <w:bCs/>
                <w:sz w:val="16"/>
                <w:szCs w:val="16"/>
              </w:rPr>
              <w:t>uprawnienia budowlane do projektowania bez ograniczeń w specjalności inżynieryjnej drogowej</w:t>
            </w:r>
            <w:r w:rsidRPr="00B6036A">
              <w:rPr>
                <w:rFonts w:ascii="Times New Roman" w:eastAsia="Arial" w:hAnsi="Times New Roman"/>
                <w:sz w:val="16"/>
                <w:szCs w:val="16"/>
              </w:rPr>
              <w:t>.</w:t>
            </w:r>
          </w:p>
        </w:tc>
      </w:tr>
      <w:tr w:rsidR="000B2418" w:rsidRPr="00B6036A" w14:paraId="538F520C" w14:textId="77777777" w:rsidTr="00591FE0">
        <w:trPr>
          <w:trHeight w:val="896"/>
        </w:trPr>
        <w:tc>
          <w:tcPr>
            <w:tcW w:w="524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09F4281A" w14:textId="69177371" w:rsidR="000B2418" w:rsidRPr="00B6036A" w:rsidRDefault="000B2418" w:rsidP="00F70BA9">
            <w:pPr>
              <w:pStyle w:val="Bezodstpw"/>
              <w:spacing w:after="120" w:line="23" w:lineRule="atLeast"/>
              <w:jc w:val="center"/>
              <w:rPr>
                <w:rFonts w:ascii="Times New Roman" w:eastAsia="Courier New" w:hAnsi="Times New Roman"/>
                <w:b/>
                <w:sz w:val="16"/>
                <w:szCs w:val="16"/>
                <w:lang w:eastAsia="pl-PL"/>
              </w:rPr>
            </w:pPr>
            <w:r w:rsidRPr="00B6036A">
              <w:rPr>
                <w:rFonts w:ascii="Times New Roman" w:eastAsia="Courier New" w:hAnsi="Times New Roman"/>
                <w:b/>
                <w:sz w:val="16"/>
                <w:szCs w:val="16"/>
                <w:lang w:eastAsia="pl-PL"/>
              </w:rPr>
              <w:t>Doświadczenie personelu kluczowego wyznaczonego do realizacji zamówienia - projektant</w:t>
            </w:r>
          </w:p>
        </w:tc>
        <w:tc>
          <w:tcPr>
            <w:tcW w:w="396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76B331ED" w14:textId="5408C4CA" w:rsidR="000B2418" w:rsidRPr="00B6036A" w:rsidRDefault="000B2418" w:rsidP="00F70BA9">
            <w:pPr>
              <w:pStyle w:val="Bezodstpw"/>
              <w:spacing w:after="120" w:line="23" w:lineRule="atLeast"/>
              <w:jc w:val="center"/>
              <w:rPr>
                <w:rFonts w:ascii="Times New Roman" w:eastAsia="Courier New" w:hAnsi="Times New Roman"/>
                <w:b/>
                <w:sz w:val="16"/>
                <w:szCs w:val="16"/>
                <w:lang w:eastAsia="pl-PL"/>
              </w:rPr>
            </w:pPr>
            <w:r w:rsidRPr="00B6036A">
              <w:rPr>
                <w:rFonts w:ascii="Times New Roman" w:eastAsia="Courier New" w:hAnsi="Times New Roman"/>
                <w:b/>
                <w:sz w:val="16"/>
                <w:szCs w:val="16"/>
                <w:lang w:eastAsia="pl-PL"/>
              </w:rPr>
              <w:t>Liczba punktów przyznana badanej ofercie (Wykonawcy) w ramach kryterium „doświadczenie personelu kluczowego wyznaczonego do realizacji zamówienia - projektant”</w:t>
            </w:r>
          </w:p>
        </w:tc>
      </w:tr>
      <w:tr w:rsidR="008F1370" w:rsidRPr="00B6036A" w14:paraId="685E1BA6" w14:textId="77777777" w:rsidTr="00861B5D">
        <w:trPr>
          <w:trHeight w:val="788"/>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191041" w14:textId="6D25E4B4" w:rsidR="008F1370" w:rsidRPr="00B6036A" w:rsidRDefault="008F1370" w:rsidP="00EE66E7">
            <w:pPr>
              <w:autoSpaceDE w:val="0"/>
              <w:jc w:val="both"/>
              <w:rPr>
                <w:b/>
                <w:sz w:val="16"/>
                <w:szCs w:val="16"/>
              </w:rPr>
            </w:pPr>
            <w:r w:rsidRPr="00B6036A">
              <w:rPr>
                <w:rFonts w:eastAsia="Courier New"/>
                <w:sz w:val="16"/>
                <w:szCs w:val="16"/>
              </w:rPr>
              <w:lastRenderedPageBreak/>
              <w:t xml:space="preserve">posiada doświadczenie polegające na wykonaniu 1 dokumentacji projektowej, </w:t>
            </w:r>
            <w:r w:rsidRPr="00B6036A">
              <w:rPr>
                <w:sz w:val="16"/>
                <w:szCs w:val="16"/>
              </w:rPr>
              <w:t xml:space="preserve">tj. projekt budowlane i/lub budowlano-wykonawczy dla inwestycji drogowej </w:t>
            </w:r>
            <w:r w:rsidRPr="00B6036A">
              <w:rPr>
                <w:rFonts w:eastAsia="Symbol"/>
                <w:sz w:val="16"/>
                <w:szCs w:val="16"/>
              </w:rPr>
              <w:t>dla której została uzyskana decyzja o zezwoleniu na realizację inwestycji drogowej (ZRID).</w:t>
            </w:r>
          </w:p>
        </w:tc>
        <w:tc>
          <w:tcPr>
            <w:tcW w:w="3965"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6AEB7493" w14:textId="77777777" w:rsidR="008F1370" w:rsidRPr="00B6036A" w:rsidRDefault="008F1370" w:rsidP="00F70BA9">
            <w:pPr>
              <w:pStyle w:val="Bezodstpw"/>
              <w:spacing w:after="120" w:line="23" w:lineRule="atLeast"/>
              <w:jc w:val="center"/>
              <w:rPr>
                <w:rFonts w:ascii="Times New Roman" w:eastAsia="Courier New" w:hAnsi="Times New Roman"/>
                <w:sz w:val="16"/>
                <w:szCs w:val="16"/>
                <w:lang w:eastAsia="pl-PL"/>
              </w:rPr>
            </w:pPr>
          </w:p>
          <w:p w14:paraId="7981580F" w14:textId="77777777" w:rsidR="008F1370" w:rsidRPr="00B6036A" w:rsidRDefault="008F1370" w:rsidP="00F70BA9">
            <w:pPr>
              <w:pStyle w:val="Bezodstpw"/>
              <w:spacing w:after="120" w:line="23" w:lineRule="atLeast"/>
              <w:jc w:val="center"/>
              <w:rPr>
                <w:rFonts w:ascii="Times New Roman" w:eastAsia="Courier New" w:hAnsi="Times New Roman"/>
                <w:sz w:val="16"/>
                <w:szCs w:val="16"/>
                <w:lang w:eastAsia="pl-PL"/>
              </w:rPr>
            </w:pPr>
          </w:p>
          <w:p w14:paraId="35BE364A" w14:textId="65E41187" w:rsidR="008F1370" w:rsidRPr="00B6036A" w:rsidRDefault="008F1370" w:rsidP="00F70BA9">
            <w:pPr>
              <w:pStyle w:val="Bezodstpw"/>
              <w:spacing w:after="120" w:line="23" w:lineRule="atLeast"/>
              <w:jc w:val="center"/>
              <w:rPr>
                <w:rFonts w:ascii="Times New Roman" w:eastAsia="Courier New" w:hAnsi="Times New Roman"/>
                <w:sz w:val="16"/>
                <w:szCs w:val="16"/>
                <w:lang w:eastAsia="pl-PL"/>
              </w:rPr>
            </w:pPr>
            <w:r w:rsidRPr="00B6036A">
              <w:rPr>
                <w:rFonts w:ascii="Times New Roman" w:eastAsia="Courier New" w:hAnsi="Times New Roman"/>
                <w:sz w:val="16"/>
                <w:szCs w:val="16"/>
                <w:lang w:eastAsia="pl-PL"/>
              </w:rPr>
              <w:t>Warunek udziału w postępowaniu</w:t>
            </w:r>
          </w:p>
          <w:p w14:paraId="7DA625AA" w14:textId="77777777" w:rsidR="008F1370" w:rsidRPr="00B6036A" w:rsidRDefault="008F1370" w:rsidP="00F70BA9">
            <w:pPr>
              <w:pStyle w:val="Bezodstpw"/>
              <w:spacing w:after="120" w:line="23" w:lineRule="atLeast"/>
              <w:jc w:val="center"/>
              <w:rPr>
                <w:rFonts w:ascii="Times New Roman" w:eastAsia="Courier New" w:hAnsi="Times New Roman"/>
                <w:sz w:val="16"/>
                <w:szCs w:val="16"/>
                <w:lang w:eastAsia="pl-PL"/>
              </w:rPr>
            </w:pPr>
            <w:r w:rsidRPr="00B6036A">
              <w:rPr>
                <w:rFonts w:ascii="Times New Roman" w:eastAsia="Courier New" w:hAnsi="Times New Roman"/>
                <w:sz w:val="16"/>
                <w:szCs w:val="16"/>
                <w:lang w:eastAsia="pl-PL"/>
              </w:rPr>
              <w:t>pkt - 0</w:t>
            </w:r>
          </w:p>
          <w:p w14:paraId="5D357F36" w14:textId="26A7CDF1" w:rsidR="008F1370" w:rsidRPr="00B6036A" w:rsidRDefault="008F1370" w:rsidP="00EE66E7">
            <w:pPr>
              <w:pStyle w:val="Bezodstpw"/>
              <w:spacing w:after="120" w:line="23" w:lineRule="atLeast"/>
              <w:jc w:val="center"/>
              <w:rPr>
                <w:rFonts w:ascii="Times New Roman" w:eastAsia="Courier New" w:hAnsi="Times New Roman"/>
                <w:sz w:val="16"/>
                <w:szCs w:val="16"/>
                <w:lang w:eastAsia="pl-PL"/>
              </w:rPr>
            </w:pPr>
          </w:p>
        </w:tc>
      </w:tr>
      <w:tr w:rsidR="008F1370" w:rsidRPr="00B6036A" w14:paraId="449F741E" w14:textId="77777777" w:rsidTr="00861B5D">
        <w:trPr>
          <w:trHeight w:val="687"/>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EEC587" w14:textId="32BD99D4" w:rsidR="008F1370" w:rsidRPr="00B6036A" w:rsidRDefault="008F1370" w:rsidP="00F70BA9">
            <w:pPr>
              <w:autoSpaceDE w:val="0"/>
              <w:jc w:val="both"/>
              <w:rPr>
                <w:rFonts w:eastAsia="Courier New"/>
                <w:sz w:val="16"/>
                <w:szCs w:val="16"/>
              </w:rPr>
            </w:pPr>
            <w:r w:rsidRPr="00B6036A">
              <w:rPr>
                <w:rFonts w:eastAsia="Courier New"/>
                <w:sz w:val="16"/>
                <w:szCs w:val="16"/>
              </w:rPr>
              <w:t xml:space="preserve">posiada doświadczenie polegające na wykonaniu 2 dokumentacji projektowych, </w:t>
            </w:r>
            <w:r w:rsidRPr="00B6036A">
              <w:rPr>
                <w:sz w:val="16"/>
                <w:szCs w:val="16"/>
              </w:rPr>
              <w:t xml:space="preserve">tj. projekty budowlane i/lub budowlano-wykonawcze dla inwestycji drogowej </w:t>
            </w:r>
            <w:r w:rsidRPr="00B6036A">
              <w:rPr>
                <w:rFonts w:eastAsia="Symbol"/>
                <w:sz w:val="16"/>
                <w:szCs w:val="16"/>
              </w:rPr>
              <w:t>dla których zostały uzyskane decyzje o zezwoleniu na realizację inwestycji drogowej (ZRID).</w:t>
            </w:r>
          </w:p>
        </w:tc>
        <w:tc>
          <w:tcPr>
            <w:tcW w:w="396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1C8823" w14:textId="050721BE" w:rsidR="008F1370" w:rsidRPr="00B6036A" w:rsidRDefault="008F1370" w:rsidP="00EE66E7">
            <w:pPr>
              <w:pStyle w:val="Bezodstpw"/>
              <w:spacing w:after="120" w:line="23" w:lineRule="atLeast"/>
              <w:jc w:val="center"/>
              <w:rPr>
                <w:rFonts w:ascii="Times New Roman" w:eastAsia="Courier New" w:hAnsi="Times New Roman"/>
                <w:sz w:val="16"/>
                <w:szCs w:val="16"/>
                <w:lang w:eastAsia="pl-PL"/>
              </w:rPr>
            </w:pPr>
          </w:p>
        </w:tc>
      </w:tr>
      <w:tr w:rsidR="000B2418" w:rsidRPr="00B6036A" w14:paraId="3A84CE6C" w14:textId="77777777" w:rsidTr="00591FE0">
        <w:trPr>
          <w:trHeight w:val="936"/>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5EE271" w14:textId="75835F8E" w:rsidR="00EE66E7" w:rsidRPr="00B6036A" w:rsidRDefault="00EE66E7" w:rsidP="00F70BA9">
            <w:pPr>
              <w:autoSpaceDE w:val="0"/>
              <w:ind w:left="57"/>
              <w:jc w:val="both"/>
              <w:rPr>
                <w:rFonts w:eastAsia="Courier New"/>
                <w:sz w:val="16"/>
                <w:szCs w:val="16"/>
              </w:rPr>
            </w:pPr>
            <w:r w:rsidRPr="00B6036A">
              <w:rPr>
                <w:rFonts w:eastAsia="Courier New"/>
                <w:sz w:val="16"/>
                <w:szCs w:val="16"/>
              </w:rPr>
              <w:t xml:space="preserve">posiada doświadczenie polegające na wykonaniu 3 dokumentacji projektowych, </w:t>
            </w:r>
            <w:r w:rsidRPr="00B6036A">
              <w:rPr>
                <w:sz w:val="16"/>
                <w:szCs w:val="16"/>
              </w:rPr>
              <w:t xml:space="preserve">tj. projekty budowlane i/lub budowlano-wykonawcze dla inwestycji drogowej </w:t>
            </w:r>
            <w:r w:rsidRPr="00B6036A">
              <w:rPr>
                <w:rFonts w:eastAsia="Symbol"/>
                <w:sz w:val="16"/>
                <w:szCs w:val="16"/>
              </w:rPr>
              <w:t>dla których zostały uzyskane decyzje o zezwoleniu na realizację inwestycji drogowej (ZRID).</w:t>
            </w:r>
          </w:p>
          <w:p w14:paraId="15FC85DD" w14:textId="07A389E8" w:rsidR="000B2418" w:rsidRPr="00B6036A" w:rsidRDefault="000B2418" w:rsidP="00EE66E7">
            <w:pPr>
              <w:pStyle w:val="Standard"/>
              <w:tabs>
                <w:tab w:val="left" w:pos="351"/>
                <w:tab w:val="left" w:pos="23103"/>
              </w:tabs>
              <w:autoSpaceDE w:val="0"/>
              <w:autoSpaceDN w:val="0"/>
              <w:spacing w:after="0" w:line="240" w:lineRule="auto"/>
              <w:jc w:val="both"/>
              <w:rPr>
                <w:rFonts w:ascii="Times New Roman" w:hAnsi="Times New Roman" w:cs="Times New Roman"/>
                <w:bCs/>
                <w:color w:val="000000"/>
                <w:sz w:val="16"/>
                <w:szCs w:val="16"/>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0EA2B5" w14:textId="3E191A1C" w:rsidR="000B2418" w:rsidRPr="00B6036A" w:rsidRDefault="000B2418" w:rsidP="00591FE0">
            <w:pPr>
              <w:spacing w:after="120" w:line="23" w:lineRule="atLeast"/>
              <w:jc w:val="center"/>
              <w:rPr>
                <w:rFonts w:eastAsia="Courier New"/>
                <w:sz w:val="16"/>
                <w:szCs w:val="16"/>
              </w:rPr>
            </w:pPr>
            <w:r w:rsidRPr="00B6036A">
              <w:rPr>
                <w:rFonts w:eastAsia="Courier New"/>
                <w:sz w:val="16"/>
                <w:szCs w:val="16"/>
              </w:rPr>
              <w:t xml:space="preserve">Za doświadczenie w </w:t>
            </w:r>
            <w:r w:rsidR="00EE66E7" w:rsidRPr="00B6036A">
              <w:rPr>
                <w:rFonts w:eastAsia="Courier New"/>
                <w:sz w:val="16"/>
                <w:szCs w:val="16"/>
              </w:rPr>
              <w:t xml:space="preserve">wykonaniu dokumentacji projektowej (projekty budowlane i/lub budowlano-wykonawcze) </w:t>
            </w:r>
            <w:r w:rsidRPr="00B6036A">
              <w:rPr>
                <w:rFonts w:eastAsia="Courier New"/>
                <w:sz w:val="16"/>
                <w:szCs w:val="16"/>
              </w:rPr>
              <w:t xml:space="preserve">tj. 1 </w:t>
            </w:r>
            <w:r w:rsidR="00EE66E7" w:rsidRPr="00B6036A">
              <w:rPr>
                <w:rFonts w:eastAsia="Courier New"/>
                <w:sz w:val="16"/>
                <w:szCs w:val="16"/>
              </w:rPr>
              <w:t xml:space="preserve">dokumentacja projektowa </w:t>
            </w:r>
            <w:r w:rsidRPr="00B6036A">
              <w:rPr>
                <w:rFonts w:eastAsia="Courier New"/>
                <w:sz w:val="16"/>
                <w:szCs w:val="16"/>
              </w:rPr>
              <w:t xml:space="preserve">powyżej wymagań określonych </w:t>
            </w:r>
            <w:r w:rsidR="00364DB3" w:rsidRPr="00B6036A">
              <w:rPr>
                <w:rFonts w:eastAsia="Courier New"/>
                <w:sz w:val="16"/>
                <w:szCs w:val="16"/>
              </w:rPr>
              <w:br/>
            </w:r>
            <w:r w:rsidRPr="00B6036A">
              <w:rPr>
                <w:rFonts w:eastAsia="Courier New"/>
                <w:sz w:val="16"/>
                <w:szCs w:val="16"/>
              </w:rPr>
              <w:t>w warunk</w:t>
            </w:r>
            <w:r w:rsidR="00EE66E7" w:rsidRPr="00B6036A">
              <w:rPr>
                <w:rFonts w:eastAsia="Courier New"/>
                <w:sz w:val="16"/>
                <w:szCs w:val="16"/>
              </w:rPr>
              <w:t>ach</w:t>
            </w:r>
            <w:r w:rsidRPr="00B6036A">
              <w:rPr>
                <w:rFonts w:eastAsia="Courier New"/>
                <w:sz w:val="16"/>
                <w:szCs w:val="16"/>
              </w:rPr>
              <w:t xml:space="preserve"> udziału w postępowaniu -</w:t>
            </w:r>
            <w:r w:rsidR="00591FE0" w:rsidRPr="00B6036A">
              <w:rPr>
                <w:rFonts w:eastAsia="Courier New"/>
                <w:sz w:val="16"/>
                <w:szCs w:val="16"/>
              </w:rPr>
              <w:t xml:space="preserve"> </w:t>
            </w:r>
            <w:r w:rsidR="00364DB3" w:rsidRPr="00B6036A">
              <w:rPr>
                <w:rFonts w:eastAsia="Courier New"/>
                <w:b/>
                <w:bCs/>
                <w:sz w:val="16"/>
                <w:szCs w:val="16"/>
                <w:u w:val="single"/>
              </w:rPr>
              <w:t>p</w:t>
            </w:r>
            <w:r w:rsidRPr="00B6036A">
              <w:rPr>
                <w:rFonts w:eastAsia="Courier New"/>
                <w:b/>
                <w:bCs/>
                <w:sz w:val="16"/>
                <w:szCs w:val="16"/>
                <w:u w:val="single"/>
              </w:rPr>
              <w:t xml:space="preserve">kt - </w:t>
            </w:r>
            <w:r w:rsidR="002E2E79" w:rsidRPr="00B6036A">
              <w:rPr>
                <w:rFonts w:eastAsia="Courier New"/>
                <w:b/>
                <w:bCs/>
                <w:sz w:val="16"/>
                <w:szCs w:val="16"/>
                <w:u w:val="single"/>
              </w:rPr>
              <w:t>5</w:t>
            </w:r>
          </w:p>
        </w:tc>
      </w:tr>
      <w:tr w:rsidR="000B2418" w:rsidRPr="00B6036A" w14:paraId="7CD089B7" w14:textId="77777777" w:rsidTr="00591FE0">
        <w:trPr>
          <w:trHeight w:val="85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9661BE" w14:textId="515C5DAC" w:rsidR="00EE66E7" w:rsidRPr="00B6036A" w:rsidRDefault="00EE66E7" w:rsidP="00EE66E7">
            <w:pPr>
              <w:autoSpaceDE w:val="0"/>
              <w:ind w:left="57"/>
              <w:jc w:val="both"/>
              <w:rPr>
                <w:rFonts w:eastAsia="Courier New"/>
                <w:sz w:val="16"/>
                <w:szCs w:val="16"/>
              </w:rPr>
            </w:pPr>
            <w:r w:rsidRPr="00B6036A">
              <w:rPr>
                <w:rFonts w:eastAsia="Courier New"/>
                <w:sz w:val="16"/>
                <w:szCs w:val="16"/>
              </w:rPr>
              <w:t xml:space="preserve">posiada doświadczenie polegające na wykonaniu </w:t>
            </w:r>
            <w:r w:rsidR="002E2E79" w:rsidRPr="00B6036A">
              <w:rPr>
                <w:rFonts w:eastAsia="Courier New"/>
                <w:sz w:val="16"/>
                <w:szCs w:val="16"/>
              </w:rPr>
              <w:t>4</w:t>
            </w:r>
            <w:r w:rsidRPr="00B6036A">
              <w:rPr>
                <w:rFonts w:eastAsia="Courier New"/>
                <w:sz w:val="16"/>
                <w:szCs w:val="16"/>
              </w:rPr>
              <w:t xml:space="preserve"> dokumentacji projektowych, </w:t>
            </w:r>
            <w:r w:rsidRPr="00B6036A">
              <w:rPr>
                <w:sz w:val="16"/>
                <w:szCs w:val="16"/>
              </w:rPr>
              <w:t xml:space="preserve">tj. projekty budowlane i/lub budowlano-wykonawcze dla inwestycji drogowej </w:t>
            </w:r>
            <w:r w:rsidRPr="00B6036A">
              <w:rPr>
                <w:rFonts w:eastAsia="Symbol"/>
                <w:sz w:val="16"/>
                <w:szCs w:val="16"/>
              </w:rPr>
              <w:t>dla których zostały uzyskane decyzje o zezwoleniu na realizację inwestycji drogowej (ZRID).</w:t>
            </w:r>
          </w:p>
          <w:p w14:paraId="10342576" w14:textId="043B6C26" w:rsidR="000B2418" w:rsidRPr="00B6036A" w:rsidRDefault="000B2418" w:rsidP="00EE66E7">
            <w:pPr>
              <w:pStyle w:val="Standard"/>
              <w:tabs>
                <w:tab w:val="left" w:pos="351"/>
                <w:tab w:val="left" w:pos="23103"/>
              </w:tabs>
              <w:autoSpaceDE w:val="0"/>
              <w:autoSpaceDN w:val="0"/>
              <w:spacing w:after="0" w:line="240" w:lineRule="auto"/>
              <w:jc w:val="both"/>
              <w:rPr>
                <w:rFonts w:ascii="Times New Roman" w:hAnsi="Times New Roman" w:cs="Times New Roman"/>
                <w:bCs/>
                <w:color w:val="000000"/>
                <w:sz w:val="16"/>
                <w:szCs w:val="16"/>
                <w:highlight w:val="yellow"/>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C16F1E" w14:textId="292A3C8A" w:rsidR="000B2418" w:rsidRPr="00B6036A" w:rsidRDefault="00EE66E7" w:rsidP="00591FE0">
            <w:pPr>
              <w:spacing w:after="120" w:line="23" w:lineRule="atLeast"/>
              <w:jc w:val="center"/>
              <w:rPr>
                <w:rFonts w:eastAsia="Courier New"/>
                <w:sz w:val="16"/>
                <w:szCs w:val="16"/>
                <w:highlight w:val="yellow"/>
              </w:rPr>
            </w:pPr>
            <w:r w:rsidRPr="00B6036A">
              <w:rPr>
                <w:rFonts w:eastAsia="Courier New"/>
                <w:sz w:val="16"/>
                <w:szCs w:val="16"/>
              </w:rPr>
              <w:t xml:space="preserve">Za doświadczenie w wykonaniu dokumentacji projektowej (projekty budowlane i/lub budowlano-wykonawcze) tj. </w:t>
            </w:r>
            <w:r w:rsidR="002E2E79" w:rsidRPr="00B6036A">
              <w:rPr>
                <w:rFonts w:eastAsia="Courier New"/>
                <w:sz w:val="16"/>
                <w:szCs w:val="16"/>
              </w:rPr>
              <w:t>2</w:t>
            </w:r>
            <w:r w:rsidRPr="00B6036A">
              <w:rPr>
                <w:rFonts w:eastAsia="Courier New"/>
                <w:sz w:val="16"/>
                <w:szCs w:val="16"/>
              </w:rPr>
              <w:t xml:space="preserve"> dokumentacj</w:t>
            </w:r>
            <w:r w:rsidR="002E2E79" w:rsidRPr="00B6036A">
              <w:rPr>
                <w:rFonts w:eastAsia="Courier New"/>
                <w:sz w:val="16"/>
                <w:szCs w:val="16"/>
              </w:rPr>
              <w:t>e</w:t>
            </w:r>
            <w:r w:rsidRPr="00B6036A">
              <w:rPr>
                <w:rFonts w:eastAsia="Courier New"/>
                <w:sz w:val="16"/>
                <w:szCs w:val="16"/>
              </w:rPr>
              <w:t xml:space="preserve"> projektow</w:t>
            </w:r>
            <w:r w:rsidR="002E2E79" w:rsidRPr="00B6036A">
              <w:rPr>
                <w:rFonts w:eastAsia="Courier New"/>
                <w:sz w:val="16"/>
                <w:szCs w:val="16"/>
              </w:rPr>
              <w:t>e</w:t>
            </w:r>
            <w:r w:rsidRPr="00B6036A">
              <w:rPr>
                <w:rFonts w:eastAsia="Courier New"/>
                <w:sz w:val="16"/>
                <w:szCs w:val="16"/>
              </w:rPr>
              <w:t xml:space="preserve"> powyżej wymagań określonych </w:t>
            </w:r>
            <w:r w:rsidR="002E2E79" w:rsidRPr="00B6036A">
              <w:rPr>
                <w:rFonts w:eastAsia="Courier New"/>
                <w:sz w:val="16"/>
                <w:szCs w:val="16"/>
              </w:rPr>
              <w:br/>
            </w:r>
            <w:r w:rsidRPr="00B6036A">
              <w:rPr>
                <w:rFonts w:eastAsia="Courier New"/>
                <w:sz w:val="16"/>
                <w:szCs w:val="16"/>
              </w:rPr>
              <w:t>w warunkach udziału w postępowaniu -</w:t>
            </w:r>
            <w:r w:rsidR="00591FE0" w:rsidRPr="00B6036A">
              <w:rPr>
                <w:rFonts w:eastAsia="Courier New"/>
                <w:sz w:val="16"/>
                <w:szCs w:val="16"/>
              </w:rPr>
              <w:t xml:space="preserve"> </w:t>
            </w:r>
            <w:r w:rsidR="00364DB3" w:rsidRPr="00B6036A">
              <w:rPr>
                <w:rFonts w:eastAsia="Courier New"/>
                <w:b/>
                <w:bCs/>
                <w:sz w:val="16"/>
                <w:szCs w:val="16"/>
                <w:u w:val="single"/>
              </w:rPr>
              <w:t>p</w:t>
            </w:r>
            <w:r w:rsidRPr="00B6036A">
              <w:rPr>
                <w:rFonts w:eastAsia="Courier New"/>
                <w:b/>
                <w:bCs/>
                <w:sz w:val="16"/>
                <w:szCs w:val="16"/>
                <w:u w:val="single"/>
              </w:rPr>
              <w:t xml:space="preserve">kt - </w:t>
            </w:r>
            <w:r w:rsidR="002E2E79" w:rsidRPr="00B6036A">
              <w:rPr>
                <w:rFonts w:eastAsia="Courier New"/>
                <w:b/>
                <w:bCs/>
                <w:sz w:val="16"/>
                <w:szCs w:val="16"/>
                <w:u w:val="single"/>
              </w:rPr>
              <w:t>10</w:t>
            </w:r>
          </w:p>
        </w:tc>
      </w:tr>
      <w:tr w:rsidR="000B2418" w:rsidRPr="00B6036A" w14:paraId="0F80C680" w14:textId="77777777" w:rsidTr="00591FE0">
        <w:trPr>
          <w:trHeight w:val="906"/>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306CC3" w14:textId="01719DC6" w:rsidR="00EE66E7" w:rsidRPr="00B6036A" w:rsidRDefault="00EE66E7" w:rsidP="00EE66E7">
            <w:pPr>
              <w:autoSpaceDE w:val="0"/>
              <w:ind w:left="57"/>
              <w:jc w:val="both"/>
              <w:rPr>
                <w:rFonts w:eastAsia="Courier New"/>
                <w:sz w:val="16"/>
                <w:szCs w:val="16"/>
              </w:rPr>
            </w:pPr>
            <w:r w:rsidRPr="00B6036A">
              <w:rPr>
                <w:rFonts w:eastAsia="Courier New"/>
                <w:sz w:val="16"/>
                <w:szCs w:val="16"/>
              </w:rPr>
              <w:t xml:space="preserve">posiada doświadczenie polegające na wykonaniu 5 dokumentacji projektowych, </w:t>
            </w:r>
            <w:r w:rsidRPr="00B6036A">
              <w:rPr>
                <w:sz w:val="16"/>
                <w:szCs w:val="16"/>
              </w:rPr>
              <w:t xml:space="preserve">tj. projekty budowlane i/lub budowlano-wykonawcze dla inwestycji drogowej </w:t>
            </w:r>
            <w:r w:rsidRPr="00B6036A">
              <w:rPr>
                <w:rFonts w:eastAsia="Symbol"/>
                <w:sz w:val="16"/>
                <w:szCs w:val="16"/>
              </w:rPr>
              <w:t>dla których zostały uzyskane decyzje o zezwoleniu na realizację inwestycji drogowej (ZRID).</w:t>
            </w:r>
          </w:p>
          <w:p w14:paraId="01C0EBE6" w14:textId="76B0A6D2" w:rsidR="000B2418" w:rsidRPr="00B6036A" w:rsidRDefault="000B2418" w:rsidP="00EE66E7">
            <w:pPr>
              <w:pStyle w:val="Standard"/>
              <w:tabs>
                <w:tab w:val="left" w:pos="351"/>
                <w:tab w:val="left" w:pos="23103"/>
              </w:tabs>
              <w:autoSpaceDE w:val="0"/>
              <w:autoSpaceDN w:val="0"/>
              <w:spacing w:after="0" w:line="360" w:lineRule="auto"/>
              <w:jc w:val="both"/>
              <w:rPr>
                <w:rFonts w:ascii="Times New Roman" w:hAnsi="Times New Roman" w:cs="Times New Roman"/>
                <w:bCs/>
                <w:color w:val="000000"/>
                <w:sz w:val="16"/>
                <w:szCs w:val="16"/>
                <w:highlight w:val="yellow"/>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F91AAB" w14:textId="301C7FF7" w:rsidR="000B2418" w:rsidRPr="00B6036A" w:rsidRDefault="002E2E79" w:rsidP="00591FE0">
            <w:pPr>
              <w:spacing w:after="120" w:line="23" w:lineRule="atLeast"/>
              <w:jc w:val="center"/>
              <w:rPr>
                <w:rFonts w:eastAsia="Courier New"/>
                <w:sz w:val="16"/>
                <w:szCs w:val="16"/>
                <w:highlight w:val="yellow"/>
              </w:rPr>
            </w:pPr>
            <w:r w:rsidRPr="00B6036A">
              <w:rPr>
                <w:rFonts w:eastAsia="Courier New"/>
                <w:sz w:val="16"/>
                <w:szCs w:val="16"/>
              </w:rPr>
              <w:t xml:space="preserve">Za doświadczenie w wykonaniu dokumentacji projektowej (projekty budowlane i/lub budowlano-wykonawcze) tj. 3 dokumentacje projektowe powyżej wymagań określonych </w:t>
            </w:r>
            <w:r w:rsidRPr="00B6036A">
              <w:rPr>
                <w:rFonts w:eastAsia="Courier New"/>
                <w:sz w:val="16"/>
                <w:szCs w:val="16"/>
              </w:rPr>
              <w:br/>
              <w:t>w warunkach udziału w postępowaniu -</w:t>
            </w:r>
            <w:r w:rsidR="00591FE0" w:rsidRPr="00B6036A">
              <w:rPr>
                <w:rFonts w:eastAsia="Courier New"/>
                <w:sz w:val="16"/>
                <w:szCs w:val="16"/>
              </w:rPr>
              <w:t xml:space="preserve"> </w:t>
            </w:r>
            <w:r w:rsidR="00364DB3" w:rsidRPr="00B6036A">
              <w:rPr>
                <w:rFonts w:eastAsia="Courier New"/>
                <w:b/>
                <w:bCs/>
                <w:sz w:val="16"/>
                <w:szCs w:val="16"/>
                <w:u w:val="single"/>
              </w:rPr>
              <w:t>p</w:t>
            </w:r>
            <w:r w:rsidRPr="00B6036A">
              <w:rPr>
                <w:rFonts w:eastAsia="Courier New"/>
                <w:b/>
                <w:bCs/>
                <w:sz w:val="16"/>
                <w:szCs w:val="16"/>
                <w:u w:val="single"/>
              </w:rPr>
              <w:t>kt - 15</w:t>
            </w:r>
          </w:p>
        </w:tc>
      </w:tr>
      <w:tr w:rsidR="000B2418" w:rsidRPr="00B6036A" w14:paraId="480CD703" w14:textId="77777777" w:rsidTr="00591FE0">
        <w:trPr>
          <w:trHeight w:val="848"/>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C92F8B" w14:textId="6B9559FC" w:rsidR="00EE66E7" w:rsidRPr="00B6036A" w:rsidRDefault="00EE66E7" w:rsidP="00EE66E7">
            <w:pPr>
              <w:autoSpaceDE w:val="0"/>
              <w:ind w:left="57"/>
              <w:jc w:val="both"/>
              <w:rPr>
                <w:rFonts w:eastAsia="Courier New"/>
                <w:sz w:val="16"/>
                <w:szCs w:val="16"/>
              </w:rPr>
            </w:pPr>
            <w:r w:rsidRPr="00B6036A">
              <w:rPr>
                <w:rFonts w:eastAsia="Courier New"/>
                <w:sz w:val="16"/>
                <w:szCs w:val="16"/>
              </w:rPr>
              <w:t xml:space="preserve">posiada doświadczenie polegające na wykonaniu 6 dokumentacji projektowych, </w:t>
            </w:r>
            <w:r w:rsidRPr="00B6036A">
              <w:rPr>
                <w:sz w:val="16"/>
                <w:szCs w:val="16"/>
              </w:rPr>
              <w:t xml:space="preserve">tj. projekty budowlane i/lub budowlano-wykonawcze dla inwestycji drogowej </w:t>
            </w:r>
            <w:r w:rsidRPr="00B6036A">
              <w:rPr>
                <w:rFonts w:eastAsia="Symbol"/>
                <w:sz w:val="16"/>
                <w:szCs w:val="16"/>
              </w:rPr>
              <w:t>dla których zostały uzyskane decyzje o zezwoleniu na realizację inwestycji drogowej (ZRID).</w:t>
            </w:r>
          </w:p>
          <w:p w14:paraId="3598376D" w14:textId="77777777" w:rsidR="000B2418" w:rsidRPr="00B6036A" w:rsidRDefault="000B2418" w:rsidP="00EE66E7">
            <w:pPr>
              <w:pStyle w:val="Standard"/>
              <w:tabs>
                <w:tab w:val="left" w:pos="351"/>
                <w:tab w:val="left" w:pos="23103"/>
              </w:tabs>
              <w:autoSpaceDE w:val="0"/>
              <w:autoSpaceDN w:val="0"/>
              <w:spacing w:after="0" w:line="240" w:lineRule="auto"/>
              <w:jc w:val="both"/>
              <w:rPr>
                <w:sz w:val="16"/>
                <w:szCs w:val="16"/>
                <w:highlight w:val="yellow"/>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41BD6C" w14:textId="7184917D" w:rsidR="000B2418" w:rsidRPr="00B6036A" w:rsidRDefault="002E2E79" w:rsidP="00591FE0">
            <w:pPr>
              <w:spacing w:after="120" w:line="23" w:lineRule="atLeast"/>
              <w:jc w:val="center"/>
              <w:rPr>
                <w:rFonts w:eastAsia="Courier New"/>
                <w:sz w:val="16"/>
                <w:szCs w:val="16"/>
                <w:highlight w:val="yellow"/>
              </w:rPr>
            </w:pPr>
            <w:r w:rsidRPr="00B6036A">
              <w:rPr>
                <w:rFonts w:eastAsia="Courier New"/>
                <w:sz w:val="16"/>
                <w:szCs w:val="16"/>
              </w:rPr>
              <w:t xml:space="preserve">Za doświadczenie w wykonaniu dokumentacji projektowej (projekty budowlane i/lub budowlano-wykonawcze) tj. 2 dokumentacje projektowe powyżej wymagań określonych </w:t>
            </w:r>
            <w:r w:rsidRPr="00B6036A">
              <w:rPr>
                <w:rFonts w:eastAsia="Courier New"/>
                <w:sz w:val="16"/>
                <w:szCs w:val="16"/>
              </w:rPr>
              <w:br/>
              <w:t>w warunkach udziału w postępowaniu -</w:t>
            </w:r>
            <w:r w:rsidR="00591FE0" w:rsidRPr="00B6036A">
              <w:rPr>
                <w:rFonts w:eastAsia="Courier New"/>
                <w:sz w:val="16"/>
                <w:szCs w:val="16"/>
              </w:rPr>
              <w:t xml:space="preserve"> </w:t>
            </w:r>
            <w:r w:rsidR="00364DB3" w:rsidRPr="00B6036A">
              <w:rPr>
                <w:rFonts w:eastAsia="Courier New"/>
                <w:b/>
                <w:bCs/>
                <w:sz w:val="16"/>
                <w:szCs w:val="16"/>
                <w:u w:val="single"/>
              </w:rPr>
              <w:t>p</w:t>
            </w:r>
            <w:r w:rsidRPr="00B6036A">
              <w:rPr>
                <w:rFonts w:eastAsia="Courier New"/>
                <w:b/>
                <w:bCs/>
                <w:sz w:val="16"/>
                <w:szCs w:val="16"/>
                <w:u w:val="single"/>
              </w:rPr>
              <w:t>kt - 20</w:t>
            </w:r>
          </w:p>
        </w:tc>
      </w:tr>
    </w:tbl>
    <w:p w14:paraId="6FD86B3C" w14:textId="31834E74" w:rsidR="00364DB3" w:rsidRPr="00B6036A" w:rsidRDefault="00364DB3" w:rsidP="00364DB3">
      <w:pPr>
        <w:pStyle w:val="Akapitzlist"/>
        <w:widowControl w:val="0"/>
        <w:suppressAutoHyphens/>
        <w:autoSpaceDN w:val="0"/>
        <w:spacing w:after="120" w:line="23" w:lineRule="atLeast"/>
        <w:ind w:left="992"/>
        <w:jc w:val="both"/>
        <w:textAlignment w:val="baseline"/>
        <w:rPr>
          <w:rFonts w:eastAsia="Courier New"/>
          <w:b/>
          <w:sz w:val="22"/>
          <w:szCs w:val="22"/>
          <w:highlight w:val="yellow"/>
        </w:rPr>
      </w:pPr>
    </w:p>
    <w:p w14:paraId="156594FB" w14:textId="77777777" w:rsidR="005C7B44" w:rsidRPr="00B6036A" w:rsidRDefault="005C7B44" w:rsidP="00364DB3">
      <w:pPr>
        <w:pStyle w:val="Akapitzlist"/>
        <w:widowControl w:val="0"/>
        <w:suppressAutoHyphens/>
        <w:autoSpaceDN w:val="0"/>
        <w:spacing w:after="120" w:line="23" w:lineRule="atLeast"/>
        <w:ind w:left="992"/>
        <w:jc w:val="both"/>
        <w:textAlignment w:val="baseline"/>
        <w:rPr>
          <w:rFonts w:eastAsia="Courier New"/>
          <w:b/>
          <w:sz w:val="22"/>
          <w:szCs w:val="22"/>
          <w:highlight w:val="yellow"/>
        </w:rPr>
      </w:pPr>
    </w:p>
    <w:p w14:paraId="3E83006E" w14:textId="54F5AC1B" w:rsidR="00782F46" w:rsidRPr="00B6036A" w:rsidRDefault="00782F46" w:rsidP="004E0096">
      <w:pPr>
        <w:pStyle w:val="Akapitzlist"/>
        <w:widowControl w:val="0"/>
        <w:numPr>
          <w:ilvl w:val="1"/>
          <w:numId w:val="83"/>
        </w:numPr>
        <w:suppressAutoHyphens/>
        <w:autoSpaceDN w:val="0"/>
        <w:spacing w:after="120" w:line="23" w:lineRule="atLeast"/>
        <w:ind w:left="992" w:hanging="357"/>
        <w:jc w:val="both"/>
        <w:textAlignment w:val="baseline"/>
        <w:rPr>
          <w:rFonts w:eastAsia="Courier New"/>
          <w:b/>
          <w:sz w:val="22"/>
          <w:szCs w:val="22"/>
        </w:rPr>
      </w:pPr>
      <w:r w:rsidRPr="00B6036A">
        <w:rPr>
          <w:rFonts w:eastAsia="Courier New"/>
          <w:b/>
          <w:sz w:val="22"/>
          <w:szCs w:val="22"/>
        </w:rPr>
        <w:t xml:space="preserve">Kryterium 3 – doświadczenie personelu </w:t>
      </w:r>
      <w:r w:rsidR="000B2418" w:rsidRPr="00B6036A">
        <w:rPr>
          <w:rFonts w:eastAsia="Courier New"/>
          <w:b/>
          <w:sz w:val="22"/>
          <w:szCs w:val="22"/>
        </w:rPr>
        <w:t xml:space="preserve">kluczowego </w:t>
      </w:r>
      <w:r w:rsidRPr="00B6036A">
        <w:rPr>
          <w:rFonts w:eastAsia="Courier New"/>
          <w:b/>
          <w:sz w:val="22"/>
          <w:szCs w:val="22"/>
        </w:rPr>
        <w:t>wyznaczonego do realizacji zamówienia</w:t>
      </w:r>
      <w:r w:rsidR="000B2418" w:rsidRPr="00B6036A">
        <w:rPr>
          <w:rFonts w:eastAsia="Courier New"/>
          <w:b/>
          <w:sz w:val="22"/>
          <w:szCs w:val="22"/>
        </w:rPr>
        <w:t xml:space="preserve"> / </w:t>
      </w:r>
      <w:r w:rsidR="002E2E79" w:rsidRPr="00B6036A">
        <w:rPr>
          <w:rFonts w:eastAsia="Courier New"/>
          <w:b/>
          <w:sz w:val="22"/>
          <w:szCs w:val="22"/>
        </w:rPr>
        <w:t xml:space="preserve">projektant sprawdzający-weryfikator </w:t>
      </w:r>
      <w:r w:rsidRPr="00B6036A">
        <w:rPr>
          <w:rFonts w:eastAsia="Courier New"/>
          <w:b/>
          <w:sz w:val="22"/>
          <w:szCs w:val="22"/>
        </w:rPr>
        <w:t>–</w:t>
      </w:r>
      <w:r w:rsidR="000B2418" w:rsidRPr="00B6036A">
        <w:rPr>
          <w:rFonts w:eastAsia="Courier New"/>
          <w:b/>
          <w:sz w:val="22"/>
          <w:szCs w:val="22"/>
        </w:rPr>
        <w:t xml:space="preserve"> </w:t>
      </w:r>
      <w:r w:rsidRPr="00B6036A">
        <w:rPr>
          <w:rFonts w:eastAsia="Courier New"/>
          <w:b/>
          <w:sz w:val="22"/>
          <w:szCs w:val="22"/>
        </w:rPr>
        <w:t xml:space="preserve">max. </w:t>
      </w:r>
      <w:r w:rsidR="000B2418" w:rsidRPr="00B6036A">
        <w:rPr>
          <w:rFonts w:eastAsia="Courier New"/>
          <w:b/>
          <w:sz w:val="22"/>
          <w:szCs w:val="22"/>
        </w:rPr>
        <w:t xml:space="preserve">20 </w:t>
      </w:r>
      <w:r w:rsidRPr="00B6036A">
        <w:rPr>
          <w:rFonts w:eastAsia="Courier New"/>
          <w:b/>
          <w:sz w:val="22"/>
          <w:szCs w:val="22"/>
        </w:rPr>
        <w:t>pkt - oferty oceniane będą wg następującej punktacji:</w:t>
      </w:r>
    </w:p>
    <w:tbl>
      <w:tblPr>
        <w:tblW w:w="9210" w:type="dxa"/>
        <w:tblInd w:w="70" w:type="dxa"/>
        <w:tblLayout w:type="fixed"/>
        <w:tblCellMar>
          <w:left w:w="10" w:type="dxa"/>
          <w:right w:w="10" w:type="dxa"/>
        </w:tblCellMar>
        <w:tblLook w:val="04A0" w:firstRow="1" w:lastRow="0" w:firstColumn="1" w:lastColumn="0" w:noHBand="0" w:noVBand="1"/>
      </w:tblPr>
      <w:tblGrid>
        <w:gridCol w:w="5245"/>
        <w:gridCol w:w="3965"/>
      </w:tblGrid>
      <w:tr w:rsidR="00364DB3" w:rsidRPr="00B6036A" w14:paraId="01E3443B" w14:textId="77777777" w:rsidTr="00F70BA9">
        <w:trPr>
          <w:trHeight w:val="787"/>
        </w:trPr>
        <w:tc>
          <w:tcPr>
            <w:tcW w:w="921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04BC4AD4" w14:textId="77777777" w:rsidR="00364DB3" w:rsidRPr="00B6036A" w:rsidRDefault="00364DB3" w:rsidP="00F70BA9">
            <w:pPr>
              <w:pStyle w:val="Bezodstpw"/>
              <w:spacing w:after="120" w:line="23" w:lineRule="atLeast"/>
              <w:ind w:left="360"/>
              <w:jc w:val="center"/>
              <w:rPr>
                <w:rFonts w:ascii="Times New Roman" w:eastAsia="Courier New" w:hAnsi="Times New Roman"/>
                <w:sz w:val="16"/>
                <w:szCs w:val="16"/>
                <w:lang w:eastAsia="pl-PL"/>
              </w:rPr>
            </w:pPr>
            <w:r w:rsidRPr="00B6036A">
              <w:rPr>
                <w:rFonts w:ascii="Times New Roman" w:eastAsia="Courier New" w:hAnsi="Times New Roman"/>
                <w:sz w:val="16"/>
                <w:szCs w:val="16"/>
                <w:lang w:eastAsia="pl-PL"/>
              </w:rPr>
              <w:t>Doświadczenie podlegające ocenie w ramach kryterium oceny ofert zgodnie z SIWZ.</w:t>
            </w:r>
          </w:p>
          <w:p w14:paraId="468F48A9" w14:textId="5CB3F5E9" w:rsidR="00364DB3" w:rsidRPr="00B6036A" w:rsidRDefault="00364DB3" w:rsidP="00F70BA9">
            <w:pPr>
              <w:pStyle w:val="Bezodstpw"/>
              <w:spacing w:after="120" w:line="23" w:lineRule="atLeast"/>
              <w:jc w:val="center"/>
              <w:rPr>
                <w:rFonts w:ascii="Times New Roman" w:eastAsia="Courier New" w:hAnsi="Times New Roman"/>
                <w:b/>
                <w:sz w:val="16"/>
                <w:szCs w:val="16"/>
                <w:lang w:eastAsia="pl-PL"/>
              </w:rPr>
            </w:pPr>
            <w:r w:rsidRPr="00B6036A">
              <w:rPr>
                <w:rFonts w:ascii="Times New Roman" w:hAnsi="Times New Roman"/>
                <w:b/>
                <w:bCs/>
                <w:sz w:val="16"/>
                <w:szCs w:val="16"/>
              </w:rPr>
              <w:t xml:space="preserve">Projektant sprawdzający-weryfikator </w:t>
            </w:r>
            <w:r w:rsidRPr="00B6036A">
              <w:rPr>
                <w:rFonts w:ascii="Times New Roman" w:hAnsi="Times New Roman"/>
                <w:bCs/>
                <w:sz w:val="16"/>
                <w:szCs w:val="16"/>
              </w:rPr>
              <w:t xml:space="preserve">– </w:t>
            </w:r>
            <w:r w:rsidRPr="00B6036A">
              <w:rPr>
                <w:rStyle w:val="Domylnaczcionkaakapitu5"/>
                <w:rFonts w:ascii="Times New Roman" w:eastAsia="Calibri" w:hAnsi="Times New Roman"/>
                <w:bCs/>
                <w:sz w:val="16"/>
                <w:szCs w:val="16"/>
              </w:rPr>
              <w:t xml:space="preserve">posiada </w:t>
            </w:r>
            <w:r w:rsidRPr="00B6036A">
              <w:rPr>
                <w:rStyle w:val="Domylnaczcionkaakapitu5"/>
                <w:rFonts w:ascii="Times New Roman" w:hAnsi="Times New Roman"/>
                <w:sz w:val="16"/>
                <w:szCs w:val="16"/>
              </w:rPr>
              <w:t>uprawnienia budowlane do projektowania</w:t>
            </w:r>
            <w:r w:rsidRPr="00B6036A">
              <w:rPr>
                <w:rStyle w:val="Domylnaczcionkaakapitu5"/>
                <w:rFonts w:ascii="Times New Roman" w:hAnsi="Times New Roman"/>
                <w:bCs/>
                <w:sz w:val="16"/>
                <w:szCs w:val="16"/>
              </w:rPr>
              <w:t xml:space="preserve"> bez ograniczeń w specjalności inżynieryjnej drogowej</w:t>
            </w:r>
            <w:r w:rsidRPr="00B6036A">
              <w:rPr>
                <w:rFonts w:ascii="Times New Roman" w:eastAsia="Arial" w:hAnsi="Times New Roman"/>
                <w:sz w:val="16"/>
                <w:szCs w:val="16"/>
              </w:rPr>
              <w:t>.</w:t>
            </w:r>
          </w:p>
        </w:tc>
      </w:tr>
      <w:tr w:rsidR="00364DB3" w:rsidRPr="00B6036A" w14:paraId="1DFDBEBD" w14:textId="77777777" w:rsidTr="00591FE0">
        <w:trPr>
          <w:trHeight w:val="896"/>
        </w:trPr>
        <w:tc>
          <w:tcPr>
            <w:tcW w:w="524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5561B5CA" w14:textId="77777777" w:rsidR="00364DB3" w:rsidRPr="00B6036A" w:rsidRDefault="00364DB3" w:rsidP="00F70BA9">
            <w:pPr>
              <w:pStyle w:val="Bezodstpw"/>
              <w:spacing w:after="120" w:line="23" w:lineRule="atLeast"/>
              <w:jc w:val="center"/>
              <w:rPr>
                <w:rFonts w:ascii="Times New Roman" w:eastAsia="Courier New" w:hAnsi="Times New Roman"/>
                <w:b/>
                <w:sz w:val="16"/>
                <w:szCs w:val="16"/>
                <w:lang w:eastAsia="pl-PL"/>
              </w:rPr>
            </w:pPr>
          </w:p>
          <w:p w14:paraId="06BD2DD4" w14:textId="6C52AC5B" w:rsidR="00364DB3" w:rsidRPr="00B6036A" w:rsidRDefault="00364DB3" w:rsidP="00F70BA9">
            <w:pPr>
              <w:pStyle w:val="Bezodstpw"/>
              <w:spacing w:after="120" w:line="23" w:lineRule="atLeast"/>
              <w:jc w:val="center"/>
              <w:rPr>
                <w:rFonts w:ascii="Times New Roman" w:eastAsia="Courier New" w:hAnsi="Times New Roman"/>
                <w:b/>
                <w:sz w:val="16"/>
                <w:szCs w:val="16"/>
                <w:lang w:eastAsia="pl-PL"/>
              </w:rPr>
            </w:pPr>
            <w:r w:rsidRPr="00B6036A">
              <w:rPr>
                <w:rFonts w:ascii="Times New Roman" w:eastAsia="Courier New" w:hAnsi="Times New Roman"/>
                <w:b/>
                <w:sz w:val="16"/>
                <w:szCs w:val="16"/>
                <w:lang w:eastAsia="pl-PL"/>
              </w:rPr>
              <w:t>Doświadczenie personelu kluczowego wyznaczonego do realizacji zamówienia – projektant sprawdzający-weryfikator</w:t>
            </w:r>
          </w:p>
        </w:tc>
        <w:tc>
          <w:tcPr>
            <w:tcW w:w="396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2293DFCF" w14:textId="0B9D0A57" w:rsidR="00364DB3" w:rsidRPr="00B6036A" w:rsidRDefault="00364DB3" w:rsidP="00F70BA9">
            <w:pPr>
              <w:pStyle w:val="Bezodstpw"/>
              <w:spacing w:after="120" w:line="23" w:lineRule="atLeast"/>
              <w:jc w:val="center"/>
              <w:rPr>
                <w:rFonts w:ascii="Times New Roman" w:eastAsia="Courier New" w:hAnsi="Times New Roman"/>
                <w:b/>
                <w:sz w:val="16"/>
                <w:szCs w:val="16"/>
                <w:lang w:eastAsia="pl-PL"/>
              </w:rPr>
            </w:pPr>
            <w:r w:rsidRPr="00B6036A">
              <w:rPr>
                <w:rFonts w:ascii="Times New Roman" w:eastAsia="Courier New" w:hAnsi="Times New Roman"/>
                <w:b/>
                <w:sz w:val="16"/>
                <w:szCs w:val="16"/>
                <w:lang w:eastAsia="pl-PL"/>
              </w:rPr>
              <w:t xml:space="preserve">Liczba punktów przyznana badanej ofercie (Wykonawcy) w ramach kryterium „doświadczenie personelu kluczowego wyznaczonego do realizacji zamówienia </w:t>
            </w:r>
            <w:r w:rsidR="00591FE0" w:rsidRPr="00B6036A">
              <w:rPr>
                <w:rFonts w:ascii="Times New Roman" w:eastAsia="Courier New" w:hAnsi="Times New Roman"/>
                <w:b/>
                <w:sz w:val="16"/>
                <w:szCs w:val="16"/>
                <w:lang w:eastAsia="pl-PL"/>
              </w:rPr>
              <w:t>–</w:t>
            </w:r>
            <w:r w:rsidRPr="00B6036A">
              <w:rPr>
                <w:rFonts w:ascii="Times New Roman" w:eastAsia="Courier New" w:hAnsi="Times New Roman"/>
                <w:b/>
                <w:sz w:val="16"/>
                <w:szCs w:val="16"/>
                <w:lang w:eastAsia="pl-PL"/>
              </w:rPr>
              <w:t xml:space="preserve"> projektant</w:t>
            </w:r>
            <w:r w:rsidR="00591FE0" w:rsidRPr="00B6036A">
              <w:rPr>
                <w:rFonts w:ascii="Times New Roman" w:eastAsia="Courier New" w:hAnsi="Times New Roman"/>
                <w:b/>
                <w:sz w:val="16"/>
                <w:szCs w:val="16"/>
                <w:lang w:eastAsia="pl-PL"/>
              </w:rPr>
              <w:t xml:space="preserve"> sprawdzający-weryfikator</w:t>
            </w:r>
            <w:r w:rsidRPr="00B6036A">
              <w:rPr>
                <w:rFonts w:ascii="Times New Roman" w:eastAsia="Courier New" w:hAnsi="Times New Roman"/>
                <w:b/>
                <w:sz w:val="16"/>
                <w:szCs w:val="16"/>
                <w:lang w:eastAsia="pl-PL"/>
              </w:rPr>
              <w:t>”</w:t>
            </w:r>
          </w:p>
        </w:tc>
      </w:tr>
      <w:tr w:rsidR="008F1370" w:rsidRPr="00B6036A" w14:paraId="77D1ADDE" w14:textId="77777777" w:rsidTr="00861B5D">
        <w:trPr>
          <w:trHeight w:val="66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2D24F9" w14:textId="700BABE5" w:rsidR="008F1370" w:rsidRPr="00B6036A" w:rsidRDefault="008F1370" w:rsidP="00F70BA9">
            <w:pPr>
              <w:autoSpaceDE w:val="0"/>
              <w:jc w:val="both"/>
              <w:rPr>
                <w:b/>
                <w:sz w:val="16"/>
                <w:szCs w:val="16"/>
              </w:rPr>
            </w:pPr>
            <w:r w:rsidRPr="00B6036A">
              <w:rPr>
                <w:rFonts w:eastAsia="Courier New"/>
                <w:sz w:val="16"/>
                <w:szCs w:val="16"/>
              </w:rPr>
              <w:t xml:space="preserve">posiada doświadczenie polegające na sprawdzeniu lub wykonaniu 1 dokumentacji projektowej, </w:t>
            </w:r>
            <w:r w:rsidRPr="00B6036A">
              <w:rPr>
                <w:sz w:val="16"/>
                <w:szCs w:val="16"/>
              </w:rPr>
              <w:t xml:space="preserve">tj. projekt budowlany lub budowlano-wykonawczy dla inwestycji drogowej </w:t>
            </w:r>
            <w:r w:rsidRPr="00B6036A">
              <w:rPr>
                <w:rFonts w:eastAsia="Symbol"/>
                <w:sz w:val="16"/>
                <w:szCs w:val="16"/>
              </w:rPr>
              <w:t>dla której została uzyskana decyzja o zezwoleniu na realizację inwestycji drogowej (ZRID).</w:t>
            </w:r>
          </w:p>
        </w:tc>
        <w:tc>
          <w:tcPr>
            <w:tcW w:w="3965"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5BF257CD" w14:textId="77777777" w:rsidR="008F1370" w:rsidRPr="00B6036A" w:rsidRDefault="008F1370" w:rsidP="00F70BA9">
            <w:pPr>
              <w:pStyle w:val="Bezodstpw"/>
              <w:spacing w:after="120" w:line="23" w:lineRule="atLeast"/>
              <w:jc w:val="center"/>
              <w:rPr>
                <w:rFonts w:ascii="Times New Roman" w:eastAsia="Courier New" w:hAnsi="Times New Roman"/>
                <w:sz w:val="16"/>
                <w:szCs w:val="16"/>
                <w:lang w:eastAsia="pl-PL"/>
              </w:rPr>
            </w:pPr>
          </w:p>
          <w:p w14:paraId="79E5BC05" w14:textId="77777777" w:rsidR="008F1370" w:rsidRPr="00B6036A" w:rsidRDefault="008F1370" w:rsidP="00F70BA9">
            <w:pPr>
              <w:pStyle w:val="Bezodstpw"/>
              <w:spacing w:after="120" w:line="23" w:lineRule="atLeast"/>
              <w:jc w:val="center"/>
              <w:rPr>
                <w:rFonts w:ascii="Times New Roman" w:eastAsia="Courier New" w:hAnsi="Times New Roman"/>
                <w:sz w:val="16"/>
                <w:szCs w:val="16"/>
                <w:lang w:eastAsia="pl-PL"/>
              </w:rPr>
            </w:pPr>
          </w:p>
          <w:p w14:paraId="36750F22" w14:textId="7B1F46A2" w:rsidR="008F1370" w:rsidRPr="00B6036A" w:rsidRDefault="008F1370" w:rsidP="00F70BA9">
            <w:pPr>
              <w:pStyle w:val="Bezodstpw"/>
              <w:spacing w:after="120" w:line="23" w:lineRule="atLeast"/>
              <w:jc w:val="center"/>
              <w:rPr>
                <w:rFonts w:ascii="Times New Roman" w:eastAsia="Courier New" w:hAnsi="Times New Roman"/>
                <w:sz w:val="16"/>
                <w:szCs w:val="16"/>
                <w:lang w:eastAsia="pl-PL"/>
              </w:rPr>
            </w:pPr>
            <w:r w:rsidRPr="00B6036A">
              <w:rPr>
                <w:rFonts w:ascii="Times New Roman" w:eastAsia="Courier New" w:hAnsi="Times New Roman"/>
                <w:sz w:val="16"/>
                <w:szCs w:val="16"/>
                <w:lang w:eastAsia="pl-PL"/>
              </w:rPr>
              <w:t>Warunek udziału w postępowaniu</w:t>
            </w:r>
          </w:p>
          <w:p w14:paraId="17775AEF" w14:textId="77777777" w:rsidR="008F1370" w:rsidRPr="00B6036A" w:rsidRDefault="008F1370" w:rsidP="00F70BA9">
            <w:pPr>
              <w:pStyle w:val="Bezodstpw"/>
              <w:spacing w:after="120" w:line="23" w:lineRule="atLeast"/>
              <w:jc w:val="center"/>
              <w:rPr>
                <w:rFonts w:ascii="Times New Roman" w:eastAsia="Courier New" w:hAnsi="Times New Roman"/>
                <w:sz w:val="16"/>
                <w:szCs w:val="16"/>
                <w:lang w:eastAsia="pl-PL"/>
              </w:rPr>
            </w:pPr>
            <w:r w:rsidRPr="00B6036A">
              <w:rPr>
                <w:rFonts w:ascii="Times New Roman" w:eastAsia="Courier New" w:hAnsi="Times New Roman"/>
                <w:sz w:val="16"/>
                <w:szCs w:val="16"/>
                <w:lang w:eastAsia="pl-PL"/>
              </w:rPr>
              <w:t>pkt - 0</w:t>
            </w:r>
          </w:p>
          <w:p w14:paraId="43D259F4" w14:textId="6E635451" w:rsidR="008F1370" w:rsidRPr="00B6036A" w:rsidRDefault="008F1370" w:rsidP="00F70BA9">
            <w:pPr>
              <w:pStyle w:val="Bezodstpw"/>
              <w:spacing w:after="120" w:line="23" w:lineRule="atLeast"/>
              <w:jc w:val="center"/>
              <w:rPr>
                <w:rFonts w:ascii="Times New Roman" w:eastAsia="Courier New" w:hAnsi="Times New Roman"/>
                <w:sz w:val="16"/>
                <w:szCs w:val="16"/>
                <w:lang w:eastAsia="pl-PL"/>
              </w:rPr>
            </w:pPr>
          </w:p>
        </w:tc>
      </w:tr>
      <w:tr w:rsidR="008F1370" w:rsidRPr="00B6036A" w14:paraId="641CD54A" w14:textId="77777777" w:rsidTr="00861B5D">
        <w:trPr>
          <w:trHeight w:val="976"/>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38C9FF" w14:textId="391BD425" w:rsidR="008F1370" w:rsidRPr="00B6036A" w:rsidRDefault="008F1370" w:rsidP="00F70BA9">
            <w:pPr>
              <w:autoSpaceDE w:val="0"/>
              <w:jc w:val="both"/>
              <w:rPr>
                <w:rFonts w:eastAsia="Courier New"/>
                <w:sz w:val="16"/>
                <w:szCs w:val="16"/>
              </w:rPr>
            </w:pPr>
            <w:r w:rsidRPr="00B6036A">
              <w:rPr>
                <w:rFonts w:eastAsia="Courier New"/>
                <w:sz w:val="16"/>
                <w:szCs w:val="16"/>
              </w:rPr>
              <w:t xml:space="preserve">posiada doświadczenie polegające na sprawdzeniu i/lub wykonaniu 2 dokumentacji projektowych, </w:t>
            </w:r>
            <w:r w:rsidRPr="00B6036A">
              <w:rPr>
                <w:sz w:val="16"/>
                <w:szCs w:val="16"/>
              </w:rPr>
              <w:t xml:space="preserve">tj. projekty budowlane i/lub budowlano-wykonawczy dla inwestycji drogowych </w:t>
            </w:r>
            <w:r w:rsidRPr="00B6036A">
              <w:rPr>
                <w:rFonts w:eastAsia="Symbol"/>
                <w:sz w:val="16"/>
                <w:szCs w:val="16"/>
              </w:rPr>
              <w:t xml:space="preserve">dla których zostały uzyskane decyzje </w:t>
            </w:r>
            <w:r w:rsidRPr="00B6036A">
              <w:rPr>
                <w:rFonts w:eastAsia="Symbol"/>
                <w:sz w:val="16"/>
                <w:szCs w:val="16"/>
              </w:rPr>
              <w:br/>
              <w:t>o zezwoleniu na realizację inwestycji drogowej (ZRID).</w:t>
            </w:r>
          </w:p>
          <w:p w14:paraId="420821BF" w14:textId="6B44A59B" w:rsidR="008F1370" w:rsidRPr="00B6036A" w:rsidRDefault="008F1370" w:rsidP="00F70BA9">
            <w:pPr>
              <w:autoSpaceDE w:val="0"/>
              <w:jc w:val="both"/>
              <w:rPr>
                <w:rFonts w:eastAsia="Courier New"/>
                <w:sz w:val="16"/>
                <w:szCs w:val="16"/>
              </w:rPr>
            </w:pPr>
          </w:p>
        </w:tc>
        <w:tc>
          <w:tcPr>
            <w:tcW w:w="396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34513A" w14:textId="396CA15E" w:rsidR="008F1370" w:rsidRPr="00B6036A" w:rsidRDefault="008F1370" w:rsidP="00F70BA9">
            <w:pPr>
              <w:pStyle w:val="Bezodstpw"/>
              <w:spacing w:after="120" w:line="23" w:lineRule="atLeast"/>
              <w:jc w:val="center"/>
              <w:rPr>
                <w:rFonts w:ascii="Times New Roman" w:eastAsia="Courier New" w:hAnsi="Times New Roman"/>
                <w:sz w:val="16"/>
                <w:szCs w:val="16"/>
                <w:lang w:eastAsia="pl-PL"/>
              </w:rPr>
            </w:pPr>
          </w:p>
        </w:tc>
      </w:tr>
      <w:tr w:rsidR="00364DB3" w:rsidRPr="00B6036A" w14:paraId="44C98F5D" w14:textId="77777777" w:rsidTr="00591FE0">
        <w:trPr>
          <w:trHeight w:val="707"/>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E045BF" w14:textId="450F9DB9" w:rsidR="00364DB3" w:rsidRPr="00B6036A" w:rsidRDefault="00364DB3" w:rsidP="00364DB3">
            <w:pPr>
              <w:autoSpaceDE w:val="0"/>
              <w:jc w:val="both"/>
              <w:rPr>
                <w:rFonts w:eastAsia="Courier New"/>
                <w:sz w:val="16"/>
                <w:szCs w:val="16"/>
              </w:rPr>
            </w:pPr>
            <w:r w:rsidRPr="00B6036A">
              <w:rPr>
                <w:rFonts w:eastAsia="Courier New"/>
                <w:sz w:val="16"/>
                <w:szCs w:val="16"/>
              </w:rPr>
              <w:t xml:space="preserve">posiada doświadczenie polegające na </w:t>
            </w:r>
            <w:r w:rsidR="008339BB" w:rsidRPr="00B6036A">
              <w:rPr>
                <w:rFonts w:eastAsia="Courier New"/>
                <w:sz w:val="16"/>
                <w:szCs w:val="16"/>
              </w:rPr>
              <w:t xml:space="preserve">sprawdzeniu i/lub </w:t>
            </w:r>
            <w:r w:rsidRPr="00B6036A">
              <w:rPr>
                <w:rFonts w:eastAsia="Courier New"/>
                <w:sz w:val="16"/>
                <w:szCs w:val="16"/>
              </w:rPr>
              <w:t>wykonaniu</w:t>
            </w:r>
            <w:r w:rsidR="008339BB" w:rsidRPr="00B6036A">
              <w:rPr>
                <w:rFonts w:eastAsia="Courier New"/>
                <w:sz w:val="16"/>
                <w:szCs w:val="16"/>
              </w:rPr>
              <w:t xml:space="preserve"> </w:t>
            </w:r>
            <w:r w:rsidRPr="00B6036A">
              <w:rPr>
                <w:rFonts w:eastAsia="Courier New"/>
                <w:sz w:val="16"/>
                <w:szCs w:val="16"/>
              </w:rPr>
              <w:t xml:space="preserve">3 dokumentacji projektowych, </w:t>
            </w:r>
            <w:r w:rsidRPr="00B6036A">
              <w:rPr>
                <w:sz w:val="16"/>
                <w:szCs w:val="16"/>
              </w:rPr>
              <w:t xml:space="preserve">tj. projekty budowlane i/lub budowlano-wykonawczy dla inwestycji drogowych </w:t>
            </w:r>
            <w:r w:rsidRPr="00B6036A">
              <w:rPr>
                <w:rFonts w:eastAsia="Symbol"/>
                <w:sz w:val="16"/>
                <w:szCs w:val="16"/>
              </w:rPr>
              <w:t xml:space="preserve">dla których zostały uzyskane decyzje </w:t>
            </w:r>
            <w:r w:rsidR="00591FE0" w:rsidRPr="00B6036A">
              <w:rPr>
                <w:rFonts w:eastAsia="Symbol"/>
                <w:sz w:val="16"/>
                <w:szCs w:val="16"/>
              </w:rPr>
              <w:br/>
            </w:r>
            <w:r w:rsidRPr="00B6036A">
              <w:rPr>
                <w:rFonts w:eastAsia="Symbol"/>
                <w:sz w:val="16"/>
                <w:szCs w:val="16"/>
              </w:rPr>
              <w:t>o zezwoleniu na realizację inwestycji drogowej (ZRID).</w:t>
            </w:r>
          </w:p>
          <w:p w14:paraId="530DD4EF" w14:textId="77777777" w:rsidR="00364DB3" w:rsidRPr="00B6036A" w:rsidRDefault="00364DB3" w:rsidP="00364DB3">
            <w:pPr>
              <w:autoSpaceDE w:val="0"/>
              <w:jc w:val="both"/>
              <w:rPr>
                <w:bCs/>
                <w:color w:val="000000"/>
                <w:sz w:val="16"/>
                <w:szCs w:val="16"/>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07580B" w14:textId="4DB5EF43" w:rsidR="00364DB3" w:rsidRPr="00B6036A" w:rsidRDefault="00364DB3" w:rsidP="00591FE0">
            <w:pPr>
              <w:spacing w:after="120" w:line="23" w:lineRule="atLeast"/>
              <w:jc w:val="center"/>
              <w:rPr>
                <w:rFonts w:eastAsia="Courier New"/>
                <w:sz w:val="16"/>
                <w:szCs w:val="16"/>
              </w:rPr>
            </w:pPr>
            <w:r w:rsidRPr="00B6036A">
              <w:rPr>
                <w:rFonts w:eastAsia="Courier New"/>
                <w:sz w:val="16"/>
                <w:szCs w:val="16"/>
              </w:rPr>
              <w:t xml:space="preserve">Za doświadczenie </w:t>
            </w:r>
            <w:r w:rsidR="008339BB" w:rsidRPr="00B6036A">
              <w:rPr>
                <w:rFonts w:eastAsia="Courier New"/>
                <w:sz w:val="16"/>
                <w:szCs w:val="16"/>
              </w:rPr>
              <w:t xml:space="preserve">sprawdzeniu i/lub w </w:t>
            </w:r>
            <w:r w:rsidRPr="00B6036A">
              <w:rPr>
                <w:rFonts w:eastAsia="Courier New"/>
                <w:sz w:val="16"/>
                <w:szCs w:val="16"/>
              </w:rPr>
              <w:t xml:space="preserve">wykonaniu dokumentacji projektowej (projekty budowlane i/lub budowlano-wykonawcze) tj. 1 dokumentacja projektowa powyżej wymagań określonych w warunkach udziału </w:t>
            </w:r>
            <w:r w:rsidR="00591FE0" w:rsidRPr="00B6036A">
              <w:rPr>
                <w:rFonts w:eastAsia="Courier New"/>
                <w:sz w:val="16"/>
                <w:szCs w:val="16"/>
              </w:rPr>
              <w:br/>
            </w:r>
            <w:r w:rsidRPr="00B6036A">
              <w:rPr>
                <w:rFonts w:eastAsia="Courier New"/>
                <w:sz w:val="16"/>
                <w:szCs w:val="16"/>
              </w:rPr>
              <w:t>w postępowaniu -</w:t>
            </w:r>
            <w:r w:rsidR="00591FE0" w:rsidRPr="00B6036A">
              <w:rPr>
                <w:rFonts w:eastAsia="Courier New"/>
                <w:sz w:val="16"/>
                <w:szCs w:val="16"/>
              </w:rPr>
              <w:t xml:space="preserve"> </w:t>
            </w:r>
            <w:r w:rsidRPr="00B6036A">
              <w:rPr>
                <w:rFonts w:eastAsia="Courier New"/>
                <w:b/>
                <w:bCs/>
                <w:sz w:val="16"/>
                <w:szCs w:val="16"/>
                <w:u w:val="single"/>
              </w:rPr>
              <w:t>pkt - 5</w:t>
            </w:r>
          </w:p>
        </w:tc>
      </w:tr>
      <w:tr w:rsidR="00364DB3" w:rsidRPr="00B6036A" w14:paraId="330F005F" w14:textId="77777777" w:rsidTr="00591FE0">
        <w:trPr>
          <w:trHeight w:val="995"/>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B82272" w14:textId="1EB56B2A" w:rsidR="00364DB3" w:rsidRPr="00B6036A" w:rsidRDefault="00364DB3" w:rsidP="00591FE0">
            <w:pPr>
              <w:autoSpaceDE w:val="0"/>
              <w:jc w:val="both"/>
              <w:rPr>
                <w:rFonts w:eastAsia="Courier New"/>
                <w:sz w:val="16"/>
                <w:szCs w:val="16"/>
              </w:rPr>
            </w:pPr>
            <w:r w:rsidRPr="00B6036A">
              <w:rPr>
                <w:rFonts w:eastAsia="Courier New"/>
                <w:sz w:val="16"/>
                <w:szCs w:val="16"/>
              </w:rPr>
              <w:t xml:space="preserve">posiada doświadczenie polegające na </w:t>
            </w:r>
            <w:r w:rsidR="008339BB" w:rsidRPr="00B6036A">
              <w:rPr>
                <w:rFonts w:eastAsia="Courier New"/>
                <w:sz w:val="16"/>
                <w:szCs w:val="16"/>
              </w:rPr>
              <w:t xml:space="preserve">sprawdzeniu i/lub wykonaniu </w:t>
            </w:r>
            <w:r w:rsidRPr="00B6036A">
              <w:rPr>
                <w:rFonts w:eastAsia="Courier New"/>
                <w:sz w:val="16"/>
                <w:szCs w:val="16"/>
              </w:rPr>
              <w:t xml:space="preserve">4 dokumentacji projektowych, </w:t>
            </w:r>
            <w:r w:rsidRPr="00B6036A">
              <w:rPr>
                <w:sz w:val="16"/>
                <w:szCs w:val="16"/>
              </w:rPr>
              <w:t xml:space="preserve">tj. projekty budowlane i/lub budowlano-wykonawczy dla inwestycji drogowych </w:t>
            </w:r>
            <w:r w:rsidRPr="00B6036A">
              <w:rPr>
                <w:rFonts w:eastAsia="Symbol"/>
                <w:sz w:val="16"/>
                <w:szCs w:val="16"/>
              </w:rPr>
              <w:t xml:space="preserve">dla których zostały uzyskane decyzje </w:t>
            </w:r>
            <w:r w:rsidR="00591FE0" w:rsidRPr="00B6036A">
              <w:rPr>
                <w:rFonts w:eastAsia="Symbol"/>
                <w:sz w:val="16"/>
                <w:szCs w:val="16"/>
              </w:rPr>
              <w:br/>
            </w:r>
            <w:r w:rsidRPr="00B6036A">
              <w:rPr>
                <w:rFonts w:eastAsia="Symbol"/>
                <w:sz w:val="16"/>
                <w:szCs w:val="16"/>
              </w:rPr>
              <w:t>o zezwoleniu na realizację inwestycji drogowej (ZRID).</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C8DE90" w14:textId="7D60ACEB" w:rsidR="00364DB3" w:rsidRPr="00B6036A" w:rsidRDefault="00364DB3" w:rsidP="00591FE0">
            <w:pPr>
              <w:spacing w:after="120" w:line="23" w:lineRule="atLeast"/>
              <w:jc w:val="center"/>
              <w:rPr>
                <w:rFonts w:eastAsia="Courier New"/>
                <w:sz w:val="16"/>
                <w:szCs w:val="16"/>
                <w:highlight w:val="yellow"/>
              </w:rPr>
            </w:pPr>
            <w:r w:rsidRPr="00B6036A">
              <w:rPr>
                <w:rFonts w:eastAsia="Courier New"/>
                <w:sz w:val="16"/>
                <w:szCs w:val="16"/>
              </w:rPr>
              <w:t xml:space="preserve">Za doświadczenie w </w:t>
            </w:r>
            <w:r w:rsidR="008339BB" w:rsidRPr="00B6036A">
              <w:rPr>
                <w:rFonts w:eastAsia="Courier New"/>
                <w:sz w:val="16"/>
                <w:szCs w:val="16"/>
              </w:rPr>
              <w:t xml:space="preserve">sprawdzeniu i/lub </w:t>
            </w:r>
            <w:r w:rsidRPr="00B6036A">
              <w:rPr>
                <w:rFonts w:eastAsia="Courier New"/>
                <w:sz w:val="16"/>
                <w:szCs w:val="16"/>
              </w:rPr>
              <w:t xml:space="preserve">wykonaniu dokumentacji projektowej (projekty budowlane i/lub budowlano-wykonawcze) tj. 2 dokumentacji projektowych powyżej wymagań określonych w warunkach udziału </w:t>
            </w:r>
            <w:r w:rsidR="00591FE0" w:rsidRPr="00B6036A">
              <w:rPr>
                <w:rFonts w:eastAsia="Courier New"/>
                <w:sz w:val="16"/>
                <w:szCs w:val="16"/>
              </w:rPr>
              <w:br/>
            </w:r>
            <w:r w:rsidRPr="00B6036A">
              <w:rPr>
                <w:rFonts w:eastAsia="Courier New"/>
                <w:sz w:val="16"/>
                <w:szCs w:val="16"/>
              </w:rPr>
              <w:t>w postępowaniu -</w:t>
            </w:r>
            <w:r w:rsidR="00591FE0" w:rsidRPr="00B6036A">
              <w:rPr>
                <w:rFonts w:eastAsia="Courier New"/>
                <w:sz w:val="16"/>
                <w:szCs w:val="16"/>
              </w:rPr>
              <w:t xml:space="preserve"> </w:t>
            </w:r>
            <w:r w:rsidRPr="00B6036A">
              <w:rPr>
                <w:rFonts w:eastAsia="Courier New"/>
                <w:b/>
                <w:bCs/>
                <w:sz w:val="16"/>
                <w:szCs w:val="16"/>
                <w:u w:val="single"/>
              </w:rPr>
              <w:t xml:space="preserve">pkt </w:t>
            </w:r>
            <w:r w:rsidR="008339BB" w:rsidRPr="00B6036A">
              <w:rPr>
                <w:rFonts w:eastAsia="Courier New"/>
                <w:b/>
                <w:bCs/>
                <w:sz w:val="16"/>
                <w:szCs w:val="16"/>
                <w:u w:val="single"/>
              </w:rPr>
              <w:t>–</w:t>
            </w:r>
            <w:r w:rsidRPr="00B6036A">
              <w:rPr>
                <w:rFonts w:eastAsia="Courier New"/>
                <w:b/>
                <w:bCs/>
                <w:sz w:val="16"/>
                <w:szCs w:val="16"/>
                <w:u w:val="single"/>
              </w:rPr>
              <w:t xml:space="preserve"> 10</w:t>
            </w:r>
          </w:p>
        </w:tc>
      </w:tr>
      <w:tr w:rsidR="00364DB3" w:rsidRPr="00B6036A" w14:paraId="07888748" w14:textId="77777777" w:rsidTr="00591FE0">
        <w:trPr>
          <w:trHeight w:val="846"/>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A962D5" w14:textId="36B4011B" w:rsidR="00364DB3" w:rsidRPr="00B6036A" w:rsidRDefault="00364DB3" w:rsidP="00364DB3">
            <w:pPr>
              <w:autoSpaceDE w:val="0"/>
              <w:jc w:val="both"/>
              <w:rPr>
                <w:rFonts w:eastAsia="Courier New"/>
                <w:sz w:val="16"/>
                <w:szCs w:val="16"/>
              </w:rPr>
            </w:pPr>
            <w:r w:rsidRPr="00B6036A">
              <w:rPr>
                <w:rFonts w:eastAsia="Courier New"/>
                <w:sz w:val="16"/>
                <w:szCs w:val="16"/>
              </w:rPr>
              <w:t xml:space="preserve">posiada doświadczenie polegające na </w:t>
            </w:r>
            <w:r w:rsidR="008339BB" w:rsidRPr="00B6036A">
              <w:rPr>
                <w:rFonts w:eastAsia="Courier New"/>
                <w:sz w:val="16"/>
                <w:szCs w:val="16"/>
              </w:rPr>
              <w:t xml:space="preserve">sprawdzeniu i/lub </w:t>
            </w:r>
            <w:r w:rsidRPr="00B6036A">
              <w:rPr>
                <w:rFonts w:eastAsia="Courier New"/>
                <w:sz w:val="16"/>
                <w:szCs w:val="16"/>
              </w:rPr>
              <w:t>wykonaniu</w:t>
            </w:r>
            <w:r w:rsidR="008339BB" w:rsidRPr="00B6036A">
              <w:rPr>
                <w:rFonts w:eastAsia="Courier New"/>
                <w:sz w:val="16"/>
                <w:szCs w:val="16"/>
              </w:rPr>
              <w:t xml:space="preserve"> </w:t>
            </w:r>
            <w:r w:rsidRPr="00B6036A">
              <w:rPr>
                <w:rFonts w:eastAsia="Courier New"/>
                <w:sz w:val="16"/>
                <w:szCs w:val="16"/>
              </w:rPr>
              <w:t xml:space="preserve">5 dokumentacji projektowych, </w:t>
            </w:r>
            <w:r w:rsidRPr="00B6036A">
              <w:rPr>
                <w:sz w:val="16"/>
                <w:szCs w:val="16"/>
              </w:rPr>
              <w:t xml:space="preserve">tj. projekty budowlane i/lub budowlano-wykonawczy dla inwestycji drogowych </w:t>
            </w:r>
            <w:r w:rsidRPr="00B6036A">
              <w:rPr>
                <w:rFonts w:eastAsia="Symbol"/>
                <w:sz w:val="16"/>
                <w:szCs w:val="16"/>
              </w:rPr>
              <w:t xml:space="preserve">dla których zostały uzyskane decyzje </w:t>
            </w:r>
            <w:r w:rsidR="00591FE0" w:rsidRPr="00B6036A">
              <w:rPr>
                <w:rFonts w:eastAsia="Symbol"/>
                <w:sz w:val="16"/>
                <w:szCs w:val="16"/>
              </w:rPr>
              <w:br/>
            </w:r>
            <w:r w:rsidRPr="00B6036A">
              <w:rPr>
                <w:rFonts w:eastAsia="Symbol"/>
                <w:sz w:val="16"/>
                <w:szCs w:val="16"/>
              </w:rPr>
              <w:t>o zezwoleniu na realizację inwestycji drogowej (ZRID).</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2B41D0" w14:textId="65710960" w:rsidR="00364DB3" w:rsidRPr="00B6036A" w:rsidRDefault="00364DB3" w:rsidP="00591FE0">
            <w:pPr>
              <w:spacing w:after="120" w:line="23" w:lineRule="atLeast"/>
              <w:jc w:val="center"/>
              <w:rPr>
                <w:rFonts w:eastAsia="Courier New"/>
                <w:sz w:val="16"/>
                <w:szCs w:val="16"/>
                <w:highlight w:val="yellow"/>
              </w:rPr>
            </w:pPr>
            <w:r w:rsidRPr="00B6036A">
              <w:rPr>
                <w:rFonts w:eastAsia="Courier New"/>
                <w:sz w:val="16"/>
                <w:szCs w:val="16"/>
              </w:rPr>
              <w:t xml:space="preserve">Za doświadczenie w </w:t>
            </w:r>
            <w:r w:rsidR="008339BB" w:rsidRPr="00B6036A">
              <w:rPr>
                <w:rFonts w:eastAsia="Courier New"/>
                <w:sz w:val="16"/>
                <w:szCs w:val="16"/>
              </w:rPr>
              <w:t xml:space="preserve">sprawdzeniu i/lub </w:t>
            </w:r>
            <w:r w:rsidRPr="00B6036A">
              <w:rPr>
                <w:rFonts w:eastAsia="Courier New"/>
                <w:sz w:val="16"/>
                <w:szCs w:val="16"/>
              </w:rPr>
              <w:t xml:space="preserve">wykonaniu dokumentacji projektowej (projekty budowlane i/lub budowlano-wykonawcze) tj. 3 dokumentacji projektowych powyżej wymagań określonych w warunkach udziału </w:t>
            </w:r>
            <w:r w:rsidR="00591FE0" w:rsidRPr="00B6036A">
              <w:rPr>
                <w:rFonts w:eastAsia="Courier New"/>
                <w:sz w:val="16"/>
                <w:szCs w:val="16"/>
              </w:rPr>
              <w:br/>
            </w:r>
            <w:r w:rsidRPr="00B6036A">
              <w:rPr>
                <w:rFonts w:eastAsia="Courier New"/>
                <w:sz w:val="16"/>
                <w:szCs w:val="16"/>
              </w:rPr>
              <w:t>w postępowaniu -</w:t>
            </w:r>
            <w:r w:rsidR="00591FE0" w:rsidRPr="00B6036A">
              <w:rPr>
                <w:rFonts w:eastAsia="Courier New"/>
                <w:sz w:val="16"/>
                <w:szCs w:val="16"/>
              </w:rPr>
              <w:t xml:space="preserve"> </w:t>
            </w:r>
            <w:r w:rsidRPr="00B6036A">
              <w:rPr>
                <w:rFonts w:eastAsia="Courier New"/>
                <w:b/>
                <w:bCs/>
                <w:sz w:val="16"/>
                <w:szCs w:val="16"/>
                <w:u w:val="single"/>
              </w:rPr>
              <w:t xml:space="preserve">pkt </w:t>
            </w:r>
            <w:r w:rsidR="008339BB" w:rsidRPr="00B6036A">
              <w:rPr>
                <w:rFonts w:eastAsia="Courier New"/>
                <w:b/>
                <w:bCs/>
                <w:sz w:val="16"/>
                <w:szCs w:val="16"/>
                <w:u w:val="single"/>
              </w:rPr>
              <w:t>–</w:t>
            </w:r>
            <w:r w:rsidRPr="00B6036A">
              <w:rPr>
                <w:rFonts w:eastAsia="Courier New"/>
                <w:b/>
                <w:bCs/>
                <w:sz w:val="16"/>
                <w:szCs w:val="16"/>
                <w:u w:val="single"/>
              </w:rPr>
              <w:t xml:space="preserve"> 15</w:t>
            </w:r>
          </w:p>
        </w:tc>
      </w:tr>
      <w:tr w:rsidR="00364DB3" w:rsidRPr="00B6036A" w14:paraId="5685563A" w14:textId="77777777" w:rsidTr="00591FE0">
        <w:trPr>
          <w:trHeight w:val="848"/>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495E53" w14:textId="56474D04" w:rsidR="00364DB3" w:rsidRPr="00B6036A" w:rsidRDefault="00364DB3" w:rsidP="00364DB3">
            <w:pPr>
              <w:autoSpaceDE w:val="0"/>
              <w:jc w:val="both"/>
              <w:rPr>
                <w:rFonts w:eastAsia="Courier New"/>
                <w:sz w:val="16"/>
                <w:szCs w:val="16"/>
              </w:rPr>
            </w:pPr>
            <w:r w:rsidRPr="00B6036A">
              <w:rPr>
                <w:rFonts w:eastAsia="Courier New"/>
                <w:sz w:val="16"/>
                <w:szCs w:val="16"/>
              </w:rPr>
              <w:lastRenderedPageBreak/>
              <w:t xml:space="preserve">posiada doświadczenie polegające na </w:t>
            </w:r>
            <w:r w:rsidR="008339BB" w:rsidRPr="00B6036A">
              <w:rPr>
                <w:rFonts w:eastAsia="Courier New"/>
                <w:sz w:val="16"/>
                <w:szCs w:val="16"/>
              </w:rPr>
              <w:t xml:space="preserve">sprawdzeniu i/lub </w:t>
            </w:r>
            <w:r w:rsidRPr="00B6036A">
              <w:rPr>
                <w:rFonts w:eastAsia="Courier New"/>
                <w:sz w:val="16"/>
                <w:szCs w:val="16"/>
              </w:rPr>
              <w:t>wykonaniu</w:t>
            </w:r>
            <w:r w:rsidR="008339BB" w:rsidRPr="00B6036A">
              <w:rPr>
                <w:rFonts w:eastAsia="Courier New"/>
                <w:sz w:val="16"/>
                <w:szCs w:val="16"/>
              </w:rPr>
              <w:t xml:space="preserve"> </w:t>
            </w:r>
            <w:r w:rsidRPr="00B6036A">
              <w:rPr>
                <w:rFonts w:eastAsia="Courier New"/>
                <w:sz w:val="16"/>
                <w:szCs w:val="16"/>
              </w:rPr>
              <w:t xml:space="preserve">6 dokumentacji projektowych, </w:t>
            </w:r>
            <w:r w:rsidRPr="00B6036A">
              <w:rPr>
                <w:sz w:val="16"/>
                <w:szCs w:val="16"/>
              </w:rPr>
              <w:t xml:space="preserve">tj. projekty budowlane i/lub budowlano-wykonawczy dla inwestycji drogowych </w:t>
            </w:r>
            <w:r w:rsidRPr="00B6036A">
              <w:rPr>
                <w:rFonts w:eastAsia="Symbol"/>
                <w:sz w:val="16"/>
                <w:szCs w:val="16"/>
              </w:rPr>
              <w:t xml:space="preserve">dla których zostały uzyskane decyzje </w:t>
            </w:r>
            <w:r w:rsidR="00591FE0" w:rsidRPr="00B6036A">
              <w:rPr>
                <w:rFonts w:eastAsia="Symbol"/>
                <w:sz w:val="16"/>
                <w:szCs w:val="16"/>
              </w:rPr>
              <w:br/>
            </w:r>
            <w:r w:rsidRPr="00B6036A">
              <w:rPr>
                <w:rFonts w:eastAsia="Symbol"/>
                <w:sz w:val="16"/>
                <w:szCs w:val="16"/>
              </w:rPr>
              <w:t>o zezwoleniu na realizację inwestycji drogowej (ZRID).</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27CA37" w14:textId="3D1DDFA1" w:rsidR="00364DB3" w:rsidRPr="00B6036A" w:rsidRDefault="00364DB3" w:rsidP="00591FE0">
            <w:pPr>
              <w:spacing w:after="120" w:line="23" w:lineRule="atLeast"/>
              <w:jc w:val="center"/>
              <w:rPr>
                <w:rFonts w:eastAsia="Courier New"/>
                <w:sz w:val="16"/>
                <w:szCs w:val="16"/>
                <w:highlight w:val="yellow"/>
              </w:rPr>
            </w:pPr>
            <w:r w:rsidRPr="00B6036A">
              <w:rPr>
                <w:rFonts w:eastAsia="Courier New"/>
                <w:sz w:val="16"/>
                <w:szCs w:val="16"/>
              </w:rPr>
              <w:t xml:space="preserve">Za doświadczenie w </w:t>
            </w:r>
            <w:r w:rsidR="008339BB" w:rsidRPr="00B6036A">
              <w:rPr>
                <w:rFonts w:eastAsia="Courier New"/>
                <w:sz w:val="16"/>
                <w:szCs w:val="16"/>
              </w:rPr>
              <w:t xml:space="preserve">sprawdzeniu i/lub </w:t>
            </w:r>
            <w:r w:rsidRPr="00B6036A">
              <w:rPr>
                <w:rFonts w:eastAsia="Courier New"/>
                <w:sz w:val="16"/>
                <w:szCs w:val="16"/>
              </w:rPr>
              <w:t>wykonaniu</w:t>
            </w:r>
            <w:r w:rsidR="008339BB" w:rsidRPr="00B6036A">
              <w:rPr>
                <w:rFonts w:eastAsia="Courier New"/>
                <w:sz w:val="16"/>
                <w:szCs w:val="16"/>
              </w:rPr>
              <w:t xml:space="preserve"> </w:t>
            </w:r>
            <w:r w:rsidRPr="00B6036A">
              <w:rPr>
                <w:rFonts w:eastAsia="Courier New"/>
                <w:sz w:val="16"/>
                <w:szCs w:val="16"/>
              </w:rPr>
              <w:t xml:space="preserve">dokumentacji projektowej (projekty budowlane i/lub budowlano-wykonawcze) tj. 4 dokumentacji projektowych powyżej wymagań określonych w warunkach udziału </w:t>
            </w:r>
            <w:r w:rsidR="00591FE0" w:rsidRPr="00B6036A">
              <w:rPr>
                <w:rFonts w:eastAsia="Courier New"/>
                <w:sz w:val="16"/>
                <w:szCs w:val="16"/>
              </w:rPr>
              <w:br/>
            </w:r>
            <w:r w:rsidRPr="00B6036A">
              <w:rPr>
                <w:rFonts w:eastAsia="Courier New"/>
                <w:sz w:val="16"/>
                <w:szCs w:val="16"/>
              </w:rPr>
              <w:t>w postępowaniu -</w:t>
            </w:r>
            <w:r w:rsidR="00591FE0" w:rsidRPr="00B6036A">
              <w:rPr>
                <w:rFonts w:eastAsia="Courier New"/>
                <w:sz w:val="16"/>
                <w:szCs w:val="16"/>
              </w:rPr>
              <w:t xml:space="preserve"> </w:t>
            </w:r>
            <w:r w:rsidRPr="00B6036A">
              <w:rPr>
                <w:rFonts w:eastAsia="Courier New"/>
                <w:b/>
                <w:bCs/>
                <w:sz w:val="16"/>
                <w:szCs w:val="16"/>
                <w:u w:val="single"/>
              </w:rPr>
              <w:t>pkt - 20</w:t>
            </w:r>
          </w:p>
        </w:tc>
      </w:tr>
    </w:tbl>
    <w:p w14:paraId="3CDC3C91" w14:textId="5A5DE0BE" w:rsidR="002E2E79" w:rsidRPr="00B6036A" w:rsidRDefault="002E2E79" w:rsidP="002E2E79">
      <w:pPr>
        <w:pStyle w:val="Akapitzlist"/>
        <w:widowControl w:val="0"/>
        <w:suppressAutoHyphens/>
        <w:autoSpaceDN w:val="0"/>
        <w:spacing w:after="120" w:line="23" w:lineRule="atLeast"/>
        <w:ind w:left="992"/>
        <w:jc w:val="both"/>
        <w:textAlignment w:val="baseline"/>
        <w:rPr>
          <w:rFonts w:eastAsia="Courier New"/>
          <w:b/>
          <w:sz w:val="22"/>
          <w:szCs w:val="22"/>
        </w:rPr>
      </w:pPr>
    </w:p>
    <w:p w14:paraId="256D5BF9" w14:textId="77777777" w:rsidR="00782F46" w:rsidRPr="00B6036A" w:rsidRDefault="00782F46" w:rsidP="004E0096">
      <w:pPr>
        <w:pStyle w:val="Akapitzlist"/>
        <w:widowControl w:val="0"/>
        <w:numPr>
          <w:ilvl w:val="0"/>
          <w:numId w:val="84"/>
        </w:numPr>
        <w:shd w:val="clear" w:color="auto" w:fill="FFFFFF"/>
        <w:suppressAutoHyphens/>
        <w:autoSpaceDN w:val="0"/>
        <w:spacing w:after="120" w:line="23" w:lineRule="atLeast"/>
        <w:jc w:val="both"/>
        <w:rPr>
          <w:rFonts w:eastAsia="Courier New"/>
          <w:sz w:val="22"/>
          <w:szCs w:val="22"/>
        </w:rPr>
      </w:pPr>
      <w:r w:rsidRPr="00B6036A">
        <w:rPr>
          <w:rFonts w:eastAsia="Courier New"/>
          <w:sz w:val="22"/>
          <w:szCs w:val="22"/>
        </w:rPr>
        <w:t>Za ofertę najkorzystniejszą będzie uznana oferta, która przy uwzględnieniu powyższych kryteriów i ich wag otrzyma najwyższą punktację.</w:t>
      </w:r>
    </w:p>
    <w:p w14:paraId="6F6E20DE" w14:textId="77777777" w:rsidR="00782F46" w:rsidRPr="00B6036A" w:rsidRDefault="00782F46" w:rsidP="004E0096">
      <w:pPr>
        <w:pStyle w:val="Akapitzlist"/>
        <w:widowControl w:val="0"/>
        <w:numPr>
          <w:ilvl w:val="0"/>
          <w:numId w:val="84"/>
        </w:numPr>
        <w:shd w:val="clear" w:color="auto" w:fill="FFFFFF"/>
        <w:suppressAutoHyphens/>
        <w:autoSpaceDN w:val="0"/>
        <w:spacing w:after="120" w:line="23" w:lineRule="atLeast"/>
        <w:jc w:val="both"/>
        <w:rPr>
          <w:rFonts w:eastAsia="Courier New"/>
          <w:sz w:val="22"/>
          <w:szCs w:val="22"/>
        </w:rPr>
      </w:pPr>
      <w:r w:rsidRPr="00B6036A">
        <w:rPr>
          <w:rFonts w:eastAsia="Courier New"/>
          <w:sz w:val="22"/>
          <w:szCs w:val="22"/>
        </w:rPr>
        <w:t xml:space="preserve">Jeżeli nie będzie można dokonać wyboru oferty najkorzystniejszej ze względu na to, że dwie lub więcej ofert otrzyma taką samą punktację, Zamawiający spośród tych ofert wybierze ofertę </w:t>
      </w:r>
      <w:r w:rsidRPr="00B6036A">
        <w:rPr>
          <w:rFonts w:eastAsia="Courier New"/>
          <w:sz w:val="22"/>
          <w:szCs w:val="22"/>
        </w:rPr>
        <w:br/>
        <w:t>z najniższą ceną, a jeżeli zostały złożone oferty o takiej samej cenie, Zamawiający wezwie</w:t>
      </w:r>
      <w:r w:rsidRPr="00B6036A">
        <w:rPr>
          <w:rFonts w:eastAsia="Courier New"/>
          <w:sz w:val="22"/>
          <w:szCs w:val="22"/>
        </w:rPr>
        <w:br/>
        <w:t>Wykonawców, którzy złożyli te oferty, do złożenia w terminie przez siebie określonym ofert</w:t>
      </w:r>
      <w:r w:rsidRPr="00B6036A">
        <w:rPr>
          <w:rFonts w:eastAsia="Courier New"/>
          <w:sz w:val="22"/>
          <w:szCs w:val="22"/>
        </w:rPr>
        <w:br/>
        <w:t>dodatkowych.</w:t>
      </w:r>
    </w:p>
    <w:p w14:paraId="6EEFD470" w14:textId="77777777" w:rsidR="00782F46" w:rsidRPr="00B6036A" w:rsidRDefault="00782F46" w:rsidP="004E0096">
      <w:pPr>
        <w:pStyle w:val="Akapitzlist"/>
        <w:widowControl w:val="0"/>
        <w:numPr>
          <w:ilvl w:val="0"/>
          <w:numId w:val="84"/>
        </w:numPr>
        <w:shd w:val="clear" w:color="auto" w:fill="FFFFFF"/>
        <w:suppressAutoHyphens/>
        <w:autoSpaceDN w:val="0"/>
        <w:spacing w:after="120" w:line="23" w:lineRule="atLeast"/>
        <w:jc w:val="both"/>
        <w:rPr>
          <w:rFonts w:eastAsia="Courier New"/>
          <w:sz w:val="22"/>
          <w:szCs w:val="22"/>
        </w:rPr>
      </w:pPr>
      <w:r w:rsidRPr="00B6036A">
        <w:rPr>
          <w:rFonts w:eastAsia="Courier New"/>
          <w:sz w:val="22"/>
          <w:szCs w:val="22"/>
        </w:rPr>
        <w:t>W ramach wszystkich wskazanych i opisanych kryteriów, Wykonawca otrzyma łączną (końcową) ilość punktów wyliczoną w następujący sposób:</w:t>
      </w:r>
    </w:p>
    <w:p w14:paraId="01B5CD32" w14:textId="77777777" w:rsidR="00782F46" w:rsidRPr="00B6036A" w:rsidRDefault="00782F46" w:rsidP="000711C0">
      <w:pPr>
        <w:pStyle w:val="Textbody"/>
        <w:suppressAutoHyphens w:val="0"/>
        <w:spacing w:after="120" w:line="23" w:lineRule="atLeast"/>
        <w:ind w:firstLine="708"/>
        <w:jc w:val="center"/>
        <w:rPr>
          <w:rFonts w:eastAsia="Courier New"/>
          <w:kern w:val="0"/>
          <w:lang w:eastAsia="pl-PL"/>
        </w:rPr>
      </w:pPr>
      <w:r w:rsidRPr="00B6036A">
        <w:rPr>
          <w:rFonts w:eastAsia="Courier New"/>
          <w:kern w:val="0"/>
          <w:lang w:eastAsia="pl-PL"/>
        </w:rPr>
        <w:t xml:space="preserve">KIP = IP1 + IP2 + IP3  </w:t>
      </w:r>
    </w:p>
    <w:p w14:paraId="368D980F" w14:textId="77777777" w:rsidR="00782F46" w:rsidRPr="00B6036A" w:rsidRDefault="00782F46" w:rsidP="006C61BC">
      <w:pPr>
        <w:pStyle w:val="Tekstpodstawowy"/>
        <w:tabs>
          <w:tab w:val="left" w:pos="567"/>
        </w:tabs>
        <w:spacing w:after="120" w:line="23" w:lineRule="atLeast"/>
        <w:ind w:left="1701" w:hanging="1134"/>
        <w:rPr>
          <w:sz w:val="20"/>
        </w:rPr>
      </w:pPr>
      <w:r w:rsidRPr="00B6036A">
        <w:rPr>
          <w:sz w:val="20"/>
        </w:rPr>
        <w:t>gdzie poszczególne symbole oznaczają:</w:t>
      </w:r>
    </w:p>
    <w:p w14:paraId="710F4753" w14:textId="77777777" w:rsidR="00782F46" w:rsidRPr="00B6036A" w:rsidRDefault="00782F46" w:rsidP="006C61BC">
      <w:pPr>
        <w:pStyle w:val="Tekstpodstawowy"/>
        <w:tabs>
          <w:tab w:val="left" w:pos="567"/>
        </w:tabs>
        <w:spacing w:after="120" w:line="23" w:lineRule="atLeast"/>
        <w:ind w:left="1701" w:hanging="1134"/>
        <w:jc w:val="left"/>
        <w:rPr>
          <w:sz w:val="20"/>
        </w:rPr>
      </w:pPr>
      <w:r w:rsidRPr="00B6036A">
        <w:rPr>
          <w:sz w:val="20"/>
        </w:rPr>
        <w:t>KIP – końcowa ilość punktów,</w:t>
      </w:r>
    </w:p>
    <w:p w14:paraId="72301DC1" w14:textId="49FC8453" w:rsidR="00782F46" w:rsidRPr="00B6036A" w:rsidRDefault="00782F46" w:rsidP="006C61BC">
      <w:pPr>
        <w:pStyle w:val="Tekstpodstawowy"/>
        <w:tabs>
          <w:tab w:val="left" w:pos="567"/>
        </w:tabs>
        <w:spacing w:after="120" w:line="23" w:lineRule="atLeast"/>
        <w:ind w:left="1701" w:hanging="1134"/>
        <w:jc w:val="left"/>
        <w:rPr>
          <w:sz w:val="20"/>
        </w:rPr>
      </w:pPr>
      <w:r w:rsidRPr="00B6036A">
        <w:rPr>
          <w:sz w:val="20"/>
        </w:rPr>
        <w:t xml:space="preserve">IP1 – ilość punktów uzyskanych w kryterium:     - </w:t>
      </w:r>
      <w:r w:rsidR="009B7879" w:rsidRPr="00B6036A">
        <w:rPr>
          <w:sz w:val="20"/>
        </w:rPr>
        <w:t xml:space="preserve">   </w:t>
      </w:r>
      <w:r w:rsidRPr="00B6036A">
        <w:rPr>
          <w:sz w:val="20"/>
        </w:rPr>
        <w:t>cena ofertowa</w:t>
      </w:r>
    </w:p>
    <w:p w14:paraId="3AF276D1" w14:textId="58062029" w:rsidR="00782F46" w:rsidRPr="00B6036A" w:rsidRDefault="006C61BC" w:rsidP="006C61BC">
      <w:pPr>
        <w:pStyle w:val="Tekstpodstawowy"/>
        <w:tabs>
          <w:tab w:val="left" w:pos="567"/>
        </w:tabs>
        <w:spacing w:after="120" w:line="23" w:lineRule="atLeast"/>
        <w:jc w:val="left"/>
        <w:rPr>
          <w:sz w:val="20"/>
        </w:rPr>
      </w:pPr>
      <w:r w:rsidRPr="00B6036A">
        <w:rPr>
          <w:sz w:val="20"/>
        </w:rPr>
        <w:tab/>
      </w:r>
      <w:r w:rsidR="00782F46" w:rsidRPr="00B6036A">
        <w:rPr>
          <w:sz w:val="20"/>
        </w:rPr>
        <w:t xml:space="preserve">IP2 – ilość punktów uzyskanych w kryterium:     - </w:t>
      </w:r>
      <w:r w:rsidR="009B7879" w:rsidRPr="00B6036A">
        <w:rPr>
          <w:sz w:val="20"/>
        </w:rPr>
        <w:t xml:space="preserve">   </w:t>
      </w:r>
      <w:r w:rsidR="00591FE0" w:rsidRPr="00B6036A">
        <w:rPr>
          <w:sz w:val="20"/>
        </w:rPr>
        <w:t xml:space="preserve">doświadczenie personelu - projektant </w:t>
      </w:r>
    </w:p>
    <w:p w14:paraId="02C4F397" w14:textId="77B7B5A8" w:rsidR="00882CB0" w:rsidRPr="00B6036A" w:rsidRDefault="006C61BC" w:rsidP="006C61BC">
      <w:pPr>
        <w:pStyle w:val="Tekstpodstawowy"/>
        <w:tabs>
          <w:tab w:val="left" w:pos="567"/>
        </w:tabs>
        <w:spacing w:after="120" w:line="23" w:lineRule="atLeast"/>
        <w:jc w:val="left"/>
        <w:rPr>
          <w:sz w:val="22"/>
        </w:rPr>
      </w:pPr>
      <w:r w:rsidRPr="00B6036A">
        <w:rPr>
          <w:sz w:val="20"/>
        </w:rPr>
        <w:tab/>
      </w:r>
      <w:r w:rsidR="00782F46" w:rsidRPr="00B6036A">
        <w:rPr>
          <w:sz w:val="20"/>
        </w:rPr>
        <w:t xml:space="preserve">IP3 – ilość punktów uzyskanych w kryterium: </w:t>
      </w:r>
      <w:r w:rsidRPr="00B6036A">
        <w:rPr>
          <w:sz w:val="20"/>
        </w:rPr>
        <w:t xml:space="preserve">    </w:t>
      </w:r>
      <w:r w:rsidR="00782F46" w:rsidRPr="00B6036A">
        <w:rPr>
          <w:sz w:val="20"/>
        </w:rPr>
        <w:t xml:space="preserve">- </w:t>
      </w:r>
      <w:r w:rsidR="00591FE0" w:rsidRPr="00B6036A">
        <w:rPr>
          <w:sz w:val="20"/>
        </w:rPr>
        <w:t xml:space="preserve">   </w:t>
      </w:r>
      <w:r w:rsidR="00782F46" w:rsidRPr="00B6036A">
        <w:rPr>
          <w:sz w:val="20"/>
        </w:rPr>
        <w:t>doświadczenie personelu</w:t>
      </w:r>
      <w:r w:rsidR="00591FE0" w:rsidRPr="00B6036A">
        <w:rPr>
          <w:sz w:val="20"/>
        </w:rPr>
        <w:t xml:space="preserve"> projektant sprawdzający</w:t>
      </w:r>
      <w:r w:rsidRPr="00B6036A">
        <w:rPr>
          <w:sz w:val="20"/>
        </w:rPr>
        <w:br/>
        <w:t xml:space="preserve">                                                                                   </w:t>
      </w:r>
      <w:r w:rsidR="00591FE0" w:rsidRPr="00B6036A">
        <w:rPr>
          <w:sz w:val="20"/>
        </w:rPr>
        <w:t xml:space="preserve">             </w:t>
      </w:r>
      <w:r w:rsidR="00B72EA7" w:rsidRPr="00B6036A">
        <w:rPr>
          <w:sz w:val="20"/>
        </w:rPr>
        <w:t>/</w:t>
      </w:r>
      <w:r w:rsidR="00591FE0" w:rsidRPr="00B6036A">
        <w:rPr>
          <w:sz w:val="20"/>
        </w:rPr>
        <w:t xml:space="preserve"> weryfikator</w:t>
      </w:r>
      <w:r w:rsidR="00882CB0" w:rsidRPr="00B6036A">
        <w:rPr>
          <w:sz w:val="22"/>
        </w:rPr>
        <w:t xml:space="preserve"> </w:t>
      </w:r>
    </w:p>
    <w:p w14:paraId="58C19C27" w14:textId="78140651" w:rsidR="00882CB0" w:rsidRPr="00B6036A" w:rsidRDefault="00882CB0" w:rsidP="004E0096">
      <w:pPr>
        <w:widowControl w:val="0"/>
        <w:numPr>
          <w:ilvl w:val="0"/>
          <w:numId w:val="110"/>
        </w:numPr>
        <w:tabs>
          <w:tab w:val="left" w:pos="567"/>
          <w:tab w:val="left" w:pos="709"/>
        </w:tabs>
        <w:suppressAutoHyphens/>
        <w:spacing w:after="120" w:line="23" w:lineRule="atLeast"/>
        <w:ind w:left="567" w:hanging="567"/>
        <w:jc w:val="both"/>
        <w:rPr>
          <w:bCs/>
          <w:sz w:val="22"/>
        </w:rPr>
      </w:pPr>
      <w:r w:rsidRPr="00B6036A">
        <w:rPr>
          <w:sz w:val="22"/>
        </w:rPr>
        <w:t xml:space="preserve">W przypadku </w:t>
      </w:r>
      <w:r w:rsidRPr="00B6036A">
        <w:rPr>
          <w:b/>
          <w:bCs/>
          <w:sz w:val="22"/>
          <w:u w:val="single"/>
        </w:rPr>
        <w:t>braku</w:t>
      </w:r>
      <w:r w:rsidRPr="00B6036A">
        <w:rPr>
          <w:sz w:val="22"/>
        </w:rPr>
        <w:t xml:space="preserve"> wskazania przez Wykonawcę w załączniku nr 1 do SIWZ „Formularz ofertowy” </w:t>
      </w:r>
      <w:r w:rsidR="00B7385C" w:rsidRPr="00B6036A">
        <w:rPr>
          <w:sz w:val="22"/>
        </w:rPr>
        <w:t xml:space="preserve">doświadczenia personelu wyznaczonego do realizacji zamówienia powyżej wymaganego przez Zamawiającego i wskazanego w warunku udziału w postępowaniu </w:t>
      </w:r>
      <w:r w:rsidR="00591FE0" w:rsidRPr="00B6036A">
        <w:rPr>
          <w:sz w:val="22"/>
        </w:rPr>
        <w:t>„Projektant”</w:t>
      </w:r>
      <w:r w:rsidR="006C61BC" w:rsidRPr="00B6036A">
        <w:rPr>
          <w:sz w:val="22"/>
        </w:rPr>
        <w:t xml:space="preserve"> </w:t>
      </w:r>
      <w:r w:rsidR="00B7385C" w:rsidRPr="00B6036A">
        <w:rPr>
          <w:sz w:val="22"/>
        </w:rPr>
        <w:t xml:space="preserve">- </w:t>
      </w:r>
      <w:r w:rsidRPr="00B6036A">
        <w:rPr>
          <w:sz w:val="22"/>
        </w:rPr>
        <w:t xml:space="preserve">Zamawiający </w:t>
      </w:r>
      <w:r w:rsidRPr="00B6036A">
        <w:rPr>
          <w:bCs/>
          <w:sz w:val="22"/>
        </w:rPr>
        <w:t xml:space="preserve">przyzna </w:t>
      </w:r>
      <w:r w:rsidR="00591FE0" w:rsidRPr="00B6036A">
        <w:rPr>
          <w:bCs/>
          <w:sz w:val="22"/>
        </w:rPr>
        <w:t>„</w:t>
      </w:r>
      <w:r w:rsidRPr="00B6036A">
        <w:rPr>
          <w:bCs/>
          <w:sz w:val="22"/>
        </w:rPr>
        <w:t>0</w:t>
      </w:r>
      <w:r w:rsidR="00591FE0" w:rsidRPr="00B6036A">
        <w:rPr>
          <w:bCs/>
          <w:sz w:val="22"/>
        </w:rPr>
        <w:t>”</w:t>
      </w:r>
      <w:r w:rsidRPr="00B6036A">
        <w:rPr>
          <w:bCs/>
          <w:sz w:val="22"/>
        </w:rPr>
        <w:t xml:space="preserve"> (zero) punktów w tym kryterium oceny ofert. </w:t>
      </w:r>
    </w:p>
    <w:p w14:paraId="42BCBB1A" w14:textId="32C8341E" w:rsidR="00591FE0" w:rsidRPr="00B6036A" w:rsidRDefault="00591FE0" w:rsidP="004E0096">
      <w:pPr>
        <w:widowControl w:val="0"/>
        <w:numPr>
          <w:ilvl w:val="0"/>
          <w:numId w:val="110"/>
        </w:numPr>
        <w:tabs>
          <w:tab w:val="left" w:pos="567"/>
          <w:tab w:val="left" w:pos="709"/>
        </w:tabs>
        <w:suppressAutoHyphens/>
        <w:spacing w:after="120" w:line="23" w:lineRule="atLeast"/>
        <w:ind w:left="425" w:hanging="425"/>
        <w:jc w:val="both"/>
        <w:rPr>
          <w:bCs/>
          <w:sz w:val="22"/>
        </w:rPr>
      </w:pPr>
      <w:r w:rsidRPr="00B6036A">
        <w:rPr>
          <w:sz w:val="22"/>
        </w:rPr>
        <w:t xml:space="preserve">W przypadku </w:t>
      </w:r>
      <w:r w:rsidRPr="00B6036A">
        <w:rPr>
          <w:b/>
          <w:bCs/>
          <w:sz w:val="22"/>
          <w:u w:val="single"/>
        </w:rPr>
        <w:t>braku</w:t>
      </w:r>
      <w:r w:rsidRPr="00B6036A">
        <w:rPr>
          <w:sz w:val="22"/>
        </w:rPr>
        <w:t xml:space="preserve"> wskazania przez Wykonawcę w załączniku nr 1 do SIWZ „Formularz ofertowy” doświadczenia personelu wyznaczonego do realizacji zamówienia powyżej wymaganego przez Zamawiającego i wskazanego w warunku udziału w postępowaniu „Projektant sprawdzający-weryfikator” - Zamawiający </w:t>
      </w:r>
      <w:r w:rsidRPr="00B6036A">
        <w:rPr>
          <w:bCs/>
          <w:sz w:val="22"/>
        </w:rPr>
        <w:t xml:space="preserve">przyzna „0” (zero) punktów w tym kryterium oceny ofert. </w:t>
      </w:r>
    </w:p>
    <w:p w14:paraId="3FF6E76A" w14:textId="77777777" w:rsidR="00882CB0" w:rsidRPr="00B6036A" w:rsidRDefault="00882CB0" w:rsidP="004E0096">
      <w:pPr>
        <w:widowControl w:val="0"/>
        <w:numPr>
          <w:ilvl w:val="0"/>
          <w:numId w:val="110"/>
        </w:numPr>
        <w:tabs>
          <w:tab w:val="left" w:pos="567"/>
          <w:tab w:val="left" w:pos="709"/>
        </w:tabs>
        <w:suppressAutoHyphens/>
        <w:spacing w:after="120" w:line="23" w:lineRule="atLeast"/>
        <w:ind w:left="425" w:hanging="425"/>
        <w:jc w:val="both"/>
        <w:rPr>
          <w:bCs/>
          <w:sz w:val="22"/>
        </w:rPr>
      </w:pPr>
      <w:r w:rsidRPr="00B6036A">
        <w:rPr>
          <w:sz w:val="22"/>
        </w:rPr>
        <w:t xml:space="preserve">Za najkorzystniejszą zostanie uznana oferta, która uzyska największą ilość punktów po zsumowaniu ilości punktów uzyskanych w </w:t>
      </w:r>
      <w:r w:rsidR="00B7385C" w:rsidRPr="00B6036A">
        <w:rPr>
          <w:sz w:val="22"/>
        </w:rPr>
        <w:t>3</w:t>
      </w:r>
      <w:r w:rsidRPr="00B6036A">
        <w:rPr>
          <w:sz w:val="22"/>
        </w:rPr>
        <w:t xml:space="preserve"> kryteriach łącznie (obliczona do 2 miejsc po przecinku). </w:t>
      </w:r>
    </w:p>
    <w:p w14:paraId="7E1896C9" w14:textId="77777777" w:rsidR="00882CB0" w:rsidRPr="00B6036A" w:rsidRDefault="00882CB0" w:rsidP="004E0096">
      <w:pPr>
        <w:widowControl w:val="0"/>
        <w:numPr>
          <w:ilvl w:val="0"/>
          <w:numId w:val="110"/>
        </w:numPr>
        <w:tabs>
          <w:tab w:val="left" w:pos="567"/>
          <w:tab w:val="left" w:pos="709"/>
        </w:tabs>
        <w:suppressAutoHyphens/>
        <w:spacing w:after="120" w:line="23" w:lineRule="atLeast"/>
        <w:ind w:left="425" w:hanging="425"/>
        <w:jc w:val="both"/>
        <w:rPr>
          <w:bCs/>
          <w:sz w:val="22"/>
        </w:rPr>
      </w:pPr>
      <w:r w:rsidRPr="00B6036A">
        <w:rPr>
          <w:sz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105D8F97" w14:textId="77777777" w:rsidR="00882CB0" w:rsidRPr="00B6036A" w:rsidRDefault="00882CB0" w:rsidP="004E0096">
      <w:pPr>
        <w:widowControl w:val="0"/>
        <w:numPr>
          <w:ilvl w:val="0"/>
          <w:numId w:val="110"/>
        </w:numPr>
        <w:tabs>
          <w:tab w:val="left" w:pos="567"/>
          <w:tab w:val="left" w:pos="709"/>
        </w:tabs>
        <w:suppressAutoHyphens/>
        <w:spacing w:after="600" w:line="23" w:lineRule="atLeast"/>
        <w:ind w:left="425" w:hanging="425"/>
        <w:jc w:val="both"/>
        <w:rPr>
          <w:bCs/>
          <w:sz w:val="22"/>
        </w:rPr>
      </w:pPr>
      <w:r w:rsidRPr="00B6036A">
        <w:rPr>
          <w:sz w:val="22"/>
        </w:rPr>
        <w:t xml:space="preserve">W przypadku uzyskania równej sumarycznej ilości punktów (z </w:t>
      </w:r>
      <w:r w:rsidR="00B7385C" w:rsidRPr="00B6036A">
        <w:rPr>
          <w:sz w:val="22"/>
        </w:rPr>
        <w:t>3</w:t>
      </w:r>
      <w:r w:rsidRPr="00B6036A">
        <w:rPr>
          <w:sz w:val="22"/>
        </w:rPr>
        <w:t xml:space="preserve"> kryteriów łącznie) porównywanych ofert o kolejności decydować będzie najniższa cena. </w:t>
      </w:r>
    </w:p>
    <w:p w14:paraId="705A3CFD" w14:textId="77777777" w:rsidR="00A16332" w:rsidRPr="00B6036A" w:rsidRDefault="00E85CB5" w:rsidP="009B7879">
      <w:pPr>
        <w:pBdr>
          <w:bottom w:val="single" w:sz="4" w:space="1" w:color="auto"/>
        </w:pBdr>
        <w:shd w:val="clear" w:color="auto" w:fill="FFFFFF"/>
        <w:spacing w:after="120" w:line="23" w:lineRule="atLeast"/>
        <w:ind w:left="2126" w:right="102" w:hanging="2126"/>
        <w:jc w:val="both"/>
        <w:rPr>
          <w:b/>
          <w:sz w:val="22"/>
          <w:szCs w:val="22"/>
        </w:rPr>
      </w:pPr>
      <w:r w:rsidRPr="00B6036A">
        <w:rPr>
          <w:b/>
          <w:sz w:val="22"/>
          <w:szCs w:val="22"/>
        </w:rPr>
        <w:t>ROZDZIAŁ XXV</w:t>
      </w:r>
      <w:r w:rsidR="001A4C25" w:rsidRPr="00B6036A">
        <w:rPr>
          <w:b/>
          <w:sz w:val="22"/>
          <w:szCs w:val="22"/>
        </w:rPr>
        <w:t>I</w:t>
      </w:r>
      <w:r w:rsidR="00A16332" w:rsidRPr="00B6036A">
        <w:rPr>
          <w:b/>
          <w:sz w:val="22"/>
          <w:szCs w:val="22"/>
        </w:rPr>
        <w:t xml:space="preserve">. </w:t>
      </w:r>
      <w:r w:rsidR="00A16332" w:rsidRPr="00B6036A">
        <w:rPr>
          <w:b/>
          <w:sz w:val="22"/>
          <w:szCs w:val="22"/>
        </w:rPr>
        <w:tab/>
        <w:t xml:space="preserve">INFORMACJA NA TEMAT MOŻLIWOŚCI ROZLICZANIA SIĘ </w:t>
      </w:r>
      <w:r w:rsidR="00882CB0" w:rsidRPr="00B6036A">
        <w:rPr>
          <w:b/>
          <w:sz w:val="22"/>
          <w:szCs w:val="22"/>
        </w:rPr>
        <w:br/>
      </w:r>
      <w:r w:rsidR="00A16332" w:rsidRPr="00B6036A">
        <w:rPr>
          <w:b/>
          <w:sz w:val="22"/>
          <w:szCs w:val="22"/>
        </w:rPr>
        <w:t>W WALUTACH OBCYCH</w:t>
      </w:r>
    </w:p>
    <w:p w14:paraId="22D63AB4" w14:textId="77777777" w:rsidR="00A16332" w:rsidRPr="00B6036A" w:rsidRDefault="00A16332" w:rsidP="009B7879">
      <w:pPr>
        <w:pStyle w:val="Tekstpodstawowy"/>
        <w:spacing w:after="600" w:line="23" w:lineRule="atLeast"/>
        <w:rPr>
          <w:sz w:val="22"/>
          <w:szCs w:val="22"/>
        </w:rPr>
      </w:pPr>
      <w:r w:rsidRPr="00B6036A">
        <w:rPr>
          <w:sz w:val="22"/>
          <w:szCs w:val="22"/>
        </w:rPr>
        <w:t>Zamawiający będzie rozli</w:t>
      </w:r>
      <w:r w:rsidR="007D77B1" w:rsidRPr="00B6036A">
        <w:rPr>
          <w:sz w:val="22"/>
          <w:szCs w:val="22"/>
        </w:rPr>
        <w:t>czał się z Wykonawcą wyłącznie w walucie polskiej (PLN).</w:t>
      </w:r>
    </w:p>
    <w:p w14:paraId="0F96CC48" w14:textId="77777777" w:rsidR="007850D7" w:rsidRPr="00B6036A" w:rsidRDefault="007850D7" w:rsidP="009B7879">
      <w:pPr>
        <w:pStyle w:val="Podtytu"/>
        <w:pBdr>
          <w:bottom w:val="single" w:sz="4" w:space="1" w:color="auto"/>
        </w:pBdr>
        <w:tabs>
          <w:tab w:val="left" w:pos="-23419"/>
        </w:tabs>
        <w:suppressAutoHyphens w:val="0"/>
        <w:spacing w:after="120" w:line="23" w:lineRule="atLeast"/>
        <w:ind w:left="2124" w:hanging="2124"/>
        <w:rPr>
          <w:rFonts w:eastAsia="Courier New"/>
          <w:bCs w:val="0"/>
          <w:kern w:val="0"/>
          <w:sz w:val="22"/>
          <w:szCs w:val="22"/>
          <w:lang w:eastAsia="pl-PL"/>
        </w:rPr>
      </w:pPr>
      <w:r w:rsidRPr="00B6036A">
        <w:rPr>
          <w:rFonts w:eastAsia="Courier New"/>
          <w:bCs w:val="0"/>
          <w:kern w:val="0"/>
          <w:sz w:val="22"/>
          <w:szCs w:val="22"/>
          <w:lang w:eastAsia="pl-PL"/>
        </w:rPr>
        <w:lastRenderedPageBreak/>
        <w:t xml:space="preserve">ROZDZIAŁ XXVII. </w:t>
      </w:r>
      <w:r w:rsidRPr="00B6036A">
        <w:rPr>
          <w:rFonts w:eastAsia="Courier New"/>
          <w:bCs w:val="0"/>
          <w:kern w:val="0"/>
          <w:sz w:val="22"/>
          <w:szCs w:val="22"/>
          <w:lang w:eastAsia="pl-PL"/>
        </w:rPr>
        <w:tab/>
        <w:t>ISTOTNE DLA STRON POSTANOWIENIA, KTÓRE ZOSTANĄ WPROWADZONE DO TREŚCI ZAWIERANEJ UMOWY W SPRAWIE ZAMÓWIENIA PUBLICZNEGO</w:t>
      </w:r>
    </w:p>
    <w:p w14:paraId="2727A52C" w14:textId="77777777" w:rsidR="007850D7" w:rsidRPr="00B6036A" w:rsidRDefault="007850D7" w:rsidP="004E0096">
      <w:pPr>
        <w:pStyle w:val="Standard"/>
        <w:numPr>
          <w:ilvl w:val="0"/>
          <w:numId w:val="68"/>
        </w:numPr>
        <w:tabs>
          <w:tab w:val="left" w:pos="-16440"/>
        </w:tabs>
        <w:suppressAutoHyphens w:val="0"/>
        <w:autoSpaceDN w:val="0"/>
        <w:spacing w:after="120" w:line="23" w:lineRule="atLeast"/>
        <w:ind w:left="567" w:hanging="567"/>
        <w:jc w:val="both"/>
        <w:rPr>
          <w:rFonts w:ascii="Times New Roman" w:hAnsi="Times New Roman" w:cs="Times New Roman"/>
          <w:sz w:val="22"/>
        </w:rPr>
      </w:pPr>
      <w:r w:rsidRPr="00B6036A">
        <w:rPr>
          <w:rFonts w:ascii="Times New Roman" w:eastAsia="Courier New" w:hAnsi="Times New Roman" w:cs="Times New Roman"/>
          <w:kern w:val="0"/>
          <w:sz w:val="22"/>
          <w:lang w:eastAsia="pl-PL"/>
        </w:rPr>
        <w:t>Umowa, która zostanie podpisana w wyniku rozstrzygnięcia niniejszego przetargu stanowi</w:t>
      </w:r>
      <w:r w:rsidRPr="00B6036A">
        <w:rPr>
          <w:rFonts w:ascii="Times New Roman" w:eastAsia="Courier New" w:hAnsi="Times New Roman" w:cs="Times New Roman"/>
          <w:kern w:val="0"/>
          <w:sz w:val="22"/>
          <w:lang w:eastAsia="pl-PL"/>
        </w:rPr>
        <w:br/>
      </w:r>
      <w:r w:rsidRPr="00B6036A">
        <w:rPr>
          <w:rFonts w:ascii="Times New Roman" w:eastAsia="Courier New" w:hAnsi="Times New Roman" w:cs="Times New Roman"/>
          <w:b/>
          <w:kern w:val="0"/>
          <w:sz w:val="22"/>
          <w:lang w:eastAsia="pl-PL"/>
        </w:rPr>
        <w:t xml:space="preserve">załącznik nr </w:t>
      </w:r>
      <w:r w:rsidR="007370DA" w:rsidRPr="00B6036A">
        <w:rPr>
          <w:rFonts w:ascii="Times New Roman" w:eastAsia="Courier New" w:hAnsi="Times New Roman" w:cs="Times New Roman"/>
          <w:b/>
          <w:kern w:val="0"/>
          <w:sz w:val="22"/>
          <w:lang w:eastAsia="pl-PL"/>
        </w:rPr>
        <w:t xml:space="preserve">4 </w:t>
      </w:r>
      <w:r w:rsidRPr="00B6036A">
        <w:rPr>
          <w:rFonts w:ascii="Times New Roman" w:eastAsia="Courier New" w:hAnsi="Times New Roman" w:cs="Times New Roman"/>
          <w:kern w:val="0"/>
          <w:sz w:val="22"/>
          <w:lang w:eastAsia="pl-PL"/>
        </w:rPr>
        <w:t>do SIWZ. Wzór umowy jest wiążący i nie podlega negocjacjom.</w:t>
      </w:r>
      <w:r w:rsidRPr="00B6036A">
        <w:rPr>
          <w:rFonts w:ascii="Times New Roman" w:eastAsia="Courier New" w:hAnsi="Times New Roman" w:cs="Times New Roman"/>
          <w:kern w:val="0"/>
          <w:sz w:val="22"/>
          <w:lang w:eastAsia="pl-PL"/>
        </w:rPr>
        <w:br/>
        <w:t>Wykonawca akceptuje postanowienia umowne składając oświadczenie na Formularzu</w:t>
      </w:r>
      <w:r w:rsidRPr="00B6036A">
        <w:rPr>
          <w:rFonts w:ascii="Times New Roman" w:eastAsia="Courier New" w:hAnsi="Times New Roman" w:cs="Times New Roman"/>
          <w:kern w:val="0"/>
          <w:sz w:val="22"/>
          <w:lang w:eastAsia="pl-PL"/>
        </w:rPr>
        <w:br/>
        <w:t xml:space="preserve">Ofertowym – </w:t>
      </w:r>
      <w:r w:rsidRPr="00B6036A">
        <w:rPr>
          <w:rFonts w:ascii="Times New Roman" w:eastAsia="Courier New" w:hAnsi="Times New Roman" w:cs="Times New Roman"/>
          <w:b/>
          <w:kern w:val="0"/>
          <w:sz w:val="22"/>
          <w:lang w:eastAsia="pl-PL"/>
        </w:rPr>
        <w:t>załącznik nr 1</w:t>
      </w:r>
      <w:r w:rsidRPr="00B6036A">
        <w:rPr>
          <w:rFonts w:ascii="Times New Roman" w:eastAsia="Courier New" w:hAnsi="Times New Roman" w:cs="Times New Roman"/>
          <w:kern w:val="0"/>
          <w:sz w:val="22"/>
          <w:lang w:eastAsia="pl-PL"/>
        </w:rPr>
        <w:t xml:space="preserve"> do SIWZ.</w:t>
      </w:r>
    </w:p>
    <w:p w14:paraId="36F8599C" w14:textId="77777777" w:rsidR="007850D7" w:rsidRPr="00B6036A" w:rsidRDefault="007850D7" w:rsidP="004E0096">
      <w:pPr>
        <w:pStyle w:val="Standard"/>
        <w:numPr>
          <w:ilvl w:val="0"/>
          <w:numId w:val="68"/>
        </w:numPr>
        <w:tabs>
          <w:tab w:val="left" w:pos="-16440"/>
        </w:tabs>
        <w:suppressAutoHyphens w:val="0"/>
        <w:autoSpaceDN w:val="0"/>
        <w:spacing w:after="600" w:line="23" w:lineRule="atLeast"/>
        <w:ind w:left="567" w:hanging="567"/>
        <w:jc w:val="both"/>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Zgodnie z art. 144 ust. 1 pkt 1 Pzp Zamawiający przewiduje możliwość dokonania istotnych zmian w umowie. Zakres zmian jest opisany w  umowie.</w:t>
      </w:r>
    </w:p>
    <w:p w14:paraId="70927A3B" w14:textId="4A2DEE17" w:rsidR="007850D7" w:rsidRPr="00B6036A" w:rsidRDefault="007850D7" w:rsidP="009B7879">
      <w:pPr>
        <w:pStyle w:val="Podtytu"/>
        <w:pBdr>
          <w:bottom w:val="single" w:sz="4" w:space="1" w:color="auto"/>
        </w:pBdr>
        <w:tabs>
          <w:tab w:val="left" w:pos="-23787"/>
          <w:tab w:val="left" w:pos="426"/>
          <w:tab w:val="left" w:pos="2127"/>
        </w:tabs>
        <w:suppressAutoHyphens w:val="0"/>
        <w:spacing w:after="120" w:line="23" w:lineRule="atLeast"/>
        <w:ind w:left="2124" w:hanging="2124"/>
        <w:rPr>
          <w:rFonts w:eastAsia="Courier New"/>
          <w:bCs w:val="0"/>
          <w:kern w:val="0"/>
          <w:sz w:val="22"/>
          <w:szCs w:val="22"/>
          <w:lang w:eastAsia="pl-PL"/>
        </w:rPr>
      </w:pPr>
      <w:r w:rsidRPr="00B6036A">
        <w:rPr>
          <w:rFonts w:eastAsia="Courier New"/>
          <w:bCs w:val="0"/>
          <w:kern w:val="0"/>
          <w:sz w:val="22"/>
          <w:szCs w:val="22"/>
          <w:lang w:eastAsia="pl-PL"/>
        </w:rPr>
        <w:t xml:space="preserve">ROZDZIAŁ XXVIII. </w:t>
      </w:r>
      <w:r w:rsidRPr="00B6036A">
        <w:rPr>
          <w:rFonts w:eastAsia="Courier New"/>
          <w:bCs w:val="0"/>
          <w:kern w:val="0"/>
          <w:sz w:val="22"/>
          <w:szCs w:val="22"/>
          <w:lang w:eastAsia="pl-PL"/>
        </w:rPr>
        <w:tab/>
        <w:t>WYMAGANIA DOTYCZĄCE ZABEZPIECZENIA NALEŻYTEGO WYKONANIA</w:t>
      </w:r>
      <w:r w:rsidR="009B7879" w:rsidRPr="00B6036A">
        <w:rPr>
          <w:rFonts w:eastAsia="Courier New"/>
          <w:bCs w:val="0"/>
          <w:kern w:val="0"/>
          <w:sz w:val="22"/>
          <w:szCs w:val="22"/>
          <w:lang w:eastAsia="pl-PL"/>
        </w:rPr>
        <w:t xml:space="preserve"> </w:t>
      </w:r>
      <w:r w:rsidRPr="00B6036A">
        <w:rPr>
          <w:rFonts w:eastAsia="Courier New"/>
          <w:bCs w:val="0"/>
          <w:kern w:val="0"/>
          <w:sz w:val="22"/>
          <w:szCs w:val="22"/>
          <w:lang w:eastAsia="pl-PL"/>
        </w:rPr>
        <w:t>UMOWY</w:t>
      </w:r>
    </w:p>
    <w:p w14:paraId="3E680AFE" w14:textId="58ECECF3" w:rsidR="007850D7" w:rsidRPr="00B6036A" w:rsidRDefault="007850D7" w:rsidP="004E0096">
      <w:pPr>
        <w:pStyle w:val="Standard"/>
        <w:numPr>
          <w:ilvl w:val="0"/>
          <w:numId w:val="64"/>
        </w:numPr>
        <w:tabs>
          <w:tab w:val="left" w:pos="-27984"/>
        </w:tabs>
        <w:suppressAutoHyphens w:val="0"/>
        <w:autoSpaceDN w:val="0"/>
        <w:spacing w:after="120" w:line="23" w:lineRule="atLeast"/>
        <w:ind w:left="567" w:hanging="567"/>
        <w:jc w:val="both"/>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 xml:space="preserve">Wykonawca, którego oferta została wybrana jako najkorzystniejsza przed podpisaniem umowy jest zobowiązany wnieść zabezpieczenie należytego wykonania umowy w wysokości </w:t>
      </w:r>
      <w:r w:rsidR="007844E6" w:rsidRPr="00B6036A">
        <w:rPr>
          <w:rFonts w:ascii="Times New Roman" w:eastAsia="Courier New" w:hAnsi="Times New Roman" w:cs="Times New Roman"/>
          <w:b/>
          <w:bCs/>
          <w:kern w:val="0"/>
          <w:sz w:val="22"/>
          <w:lang w:eastAsia="pl-PL"/>
        </w:rPr>
        <w:t>5</w:t>
      </w:r>
      <w:r w:rsidRPr="00B6036A">
        <w:rPr>
          <w:rFonts w:ascii="Times New Roman" w:eastAsia="Courier New" w:hAnsi="Times New Roman" w:cs="Times New Roman"/>
          <w:b/>
          <w:bCs/>
          <w:kern w:val="0"/>
          <w:sz w:val="22"/>
          <w:lang w:eastAsia="pl-PL"/>
        </w:rPr>
        <w:t xml:space="preserve"> % ceny całkowitej </w:t>
      </w:r>
      <w:r w:rsidRPr="00B6036A">
        <w:rPr>
          <w:rFonts w:ascii="Times New Roman" w:eastAsia="Courier New" w:hAnsi="Times New Roman" w:cs="Times New Roman"/>
          <w:kern w:val="0"/>
          <w:sz w:val="22"/>
          <w:lang w:eastAsia="pl-PL"/>
        </w:rPr>
        <w:t>podanej w ofercie</w:t>
      </w:r>
      <w:r w:rsidR="00AB32FD" w:rsidRPr="00B6036A">
        <w:rPr>
          <w:rFonts w:ascii="Times New Roman" w:eastAsia="Courier New" w:hAnsi="Times New Roman" w:cs="Times New Roman"/>
          <w:kern w:val="0"/>
          <w:sz w:val="22"/>
          <w:lang w:eastAsia="pl-PL"/>
        </w:rPr>
        <w:t>.</w:t>
      </w:r>
    </w:p>
    <w:p w14:paraId="387A78EE" w14:textId="77777777" w:rsidR="007850D7" w:rsidRPr="00B6036A" w:rsidRDefault="007850D7" w:rsidP="004E0096">
      <w:pPr>
        <w:pStyle w:val="Standard"/>
        <w:numPr>
          <w:ilvl w:val="0"/>
          <w:numId w:val="64"/>
        </w:numPr>
        <w:tabs>
          <w:tab w:val="left" w:pos="-27984"/>
        </w:tabs>
        <w:suppressAutoHyphens w:val="0"/>
        <w:autoSpaceDN w:val="0"/>
        <w:spacing w:after="120" w:line="23" w:lineRule="atLeast"/>
        <w:ind w:left="567" w:hanging="567"/>
        <w:jc w:val="both"/>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Zabezpieczenie służy pokryciu roszczeń z tytułu niewykonania lub nienależytego</w:t>
      </w:r>
      <w:r w:rsidRPr="00B6036A">
        <w:rPr>
          <w:rFonts w:ascii="Times New Roman" w:eastAsia="Courier New" w:hAnsi="Times New Roman" w:cs="Times New Roman"/>
          <w:kern w:val="0"/>
          <w:sz w:val="22"/>
          <w:lang w:eastAsia="pl-PL"/>
        </w:rPr>
        <w:br/>
        <w:t>wykonania umowy.</w:t>
      </w:r>
    </w:p>
    <w:p w14:paraId="4D7E2750" w14:textId="77777777" w:rsidR="007850D7" w:rsidRPr="00B6036A" w:rsidRDefault="007850D7" w:rsidP="004E0096">
      <w:pPr>
        <w:pStyle w:val="Standard"/>
        <w:numPr>
          <w:ilvl w:val="0"/>
          <w:numId w:val="64"/>
        </w:numPr>
        <w:tabs>
          <w:tab w:val="left" w:pos="-27984"/>
        </w:tabs>
        <w:suppressAutoHyphens w:val="0"/>
        <w:autoSpaceDN w:val="0"/>
        <w:spacing w:after="120" w:line="23" w:lineRule="atLeast"/>
        <w:ind w:left="567" w:hanging="567"/>
        <w:jc w:val="both"/>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Zabezpieczenie może być wnoszone według wyboru Wykonawcy w jednej lub w kilku</w:t>
      </w:r>
      <w:r w:rsidRPr="00B6036A">
        <w:rPr>
          <w:rFonts w:ascii="Times New Roman" w:eastAsia="Courier New" w:hAnsi="Times New Roman" w:cs="Times New Roman"/>
          <w:kern w:val="0"/>
          <w:sz w:val="22"/>
          <w:lang w:eastAsia="pl-PL"/>
        </w:rPr>
        <w:br/>
        <w:t>następujących formach:</w:t>
      </w:r>
    </w:p>
    <w:p w14:paraId="7BB714A1" w14:textId="77777777" w:rsidR="007850D7" w:rsidRPr="00B6036A" w:rsidRDefault="007850D7" w:rsidP="004E0096">
      <w:pPr>
        <w:pStyle w:val="Standard"/>
        <w:numPr>
          <w:ilvl w:val="0"/>
          <w:numId w:val="65"/>
        </w:numPr>
        <w:tabs>
          <w:tab w:val="left" w:pos="27396"/>
        </w:tabs>
        <w:suppressAutoHyphens w:val="0"/>
        <w:autoSpaceDN w:val="0"/>
        <w:spacing w:after="120" w:line="23" w:lineRule="atLeast"/>
        <w:ind w:left="1134" w:hanging="567"/>
        <w:jc w:val="both"/>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pieniądzu;</w:t>
      </w:r>
    </w:p>
    <w:p w14:paraId="399F6C42" w14:textId="77777777" w:rsidR="007850D7" w:rsidRPr="00B6036A" w:rsidRDefault="007850D7" w:rsidP="004E0096">
      <w:pPr>
        <w:pStyle w:val="Standard"/>
        <w:numPr>
          <w:ilvl w:val="0"/>
          <w:numId w:val="65"/>
        </w:numPr>
        <w:tabs>
          <w:tab w:val="left" w:pos="27396"/>
        </w:tabs>
        <w:suppressAutoHyphens w:val="0"/>
        <w:autoSpaceDN w:val="0"/>
        <w:spacing w:after="120" w:line="23" w:lineRule="atLeast"/>
        <w:ind w:left="1134" w:hanging="567"/>
        <w:jc w:val="both"/>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poręczeniach bankowych lub poręczeniach spółdzielczej kasy oszczędnościowo -</w:t>
      </w:r>
      <w:r w:rsidRPr="00B6036A">
        <w:rPr>
          <w:rFonts w:ascii="Times New Roman" w:eastAsia="Courier New" w:hAnsi="Times New Roman" w:cs="Times New Roman"/>
          <w:kern w:val="0"/>
          <w:sz w:val="22"/>
          <w:lang w:eastAsia="pl-PL"/>
        </w:rPr>
        <w:br/>
        <w:t>kredytowej, z tym że zobowiązanie kasy jest zawsze zobowiązaniem pieniężnym;</w:t>
      </w:r>
    </w:p>
    <w:p w14:paraId="3408FEE9" w14:textId="77777777" w:rsidR="007850D7" w:rsidRPr="00B6036A" w:rsidRDefault="007850D7" w:rsidP="004E0096">
      <w:pPr>
        <w:pStyle w:val="Standard"/>
        <w:numPr>
          <w:ilvl w:val="0"/>
          <w:numId w:val="65"/>
        </w:numPr>
        <w:tabs>
          <w:tab w:val="left" w:pos="27396"/>
        </w:tabs>
        <w:suppressAutoHyphens w:val="0"/>
        <w:autoSpaceDN w:val="0"/>
        <w:spacing w:after="120" w:line="23" w:lineRule="atLeast"/>
        <w:ind w:left="1134" w:hanging="567"/>
        <w:jc w:val="both"/>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gwarancjach bankowych;</w:t>
      </w:r>
    </w:p>
    <w:p w14:paraId="58280FCD" w14:textId="77777777" w:rsidR="007850D7" w:rsidRPr="00B6036A" w:rsidRDefault="007850D7" w:rsidP="004E0096">
      <w:pPr>
        <w:pStyle w:val="Standard"/>
        <w:numPr>
          <w:ilvl w:val="0"/>
          <w:numId w:val="65"/>
        </w:numPr>
        <w:tabs>
          <w:tab w:val="left" w:pos="27396"/>
        </w:tabs>
        <w:suppressAutoHyphens w:val="0"/>
        <w:autoSpaceDN w:val="0"/>
        <w:spacing w:after="120" w:line="23" w:lineRule="atLeast"/>
        <w:ind w:left="1134" w:hanging="567"/>
        <w:jc w:val="both"/>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gwarancjach ubezpieczeniowych;</w:t>
      </w:r>
    </w:p>
    <w:p w14:paraId="13F31F8A" w14:textId="77777777" w:rsidR="007850D7" w:rsidRPr="00B6036A" w:rsidRDefault="007850D7" w:rsidP="004E0096">
      <w:pPr>
        <w:pStyle w:val="Standard"/>
        <w:numPr>
          <w:ilvl w:val="0"/>
          <w:numId w:val="65"/>
        </w:numPr>
        <w:tabs>
          <w:tab w:val="left" w:pos="27396"/>
        </w:tabs>
        <w:suppressAutoHyphens w:val="0"/>
        <w:autoSpaceDN w:val="0"/>
        <w:spacing w:after="120" w:line="23" w:lineRule="atLeast"/>
        <w:ind w:left="1134" w:hanging="567"/>
        <w:jc w:val="both"/>
        <w:rPr>
          <w:rFonts w:ascii="Times New Roman" w:eastAsia="Courier New" w:hAnsi="Times New Roman" w:cs="Times New Roman"/>
          <w:color w:val="auto"/>
          <w:kern w:val="0"/>
          <w:sz w:val="22"/>
          <w:lang w:eastAsia="pl-PL"/>
        </w:rPr>
      </w:pPr>
      <w:r w:rsidRPr="00B6036A">
        <w:rPr>
          <w:rFonts w:ascii="Times New Roman" w:hAnsi="Times New Roman" w:cs="Times New Roman"/>
          <w:sz w:val="22"/>
        </w:rPr>
        <w:t xml:space="preserve">poręczeniach udzielonych przez podmioty, o których mowa w art. 6b ust. 5 pkt 2 ustawy z dnia 9 listopada 2000 r. o utworzeniu Polskiej Agencji Rozwoju Przedsiębiorczości </w:t>
      </w:r>
      <w:r w:rsidR="007370DA" w:rsidRPr="00B6036A">
        <w:rPr>
          <w:rFonts w:ascii="Times New Roman" w:hAnsi="Times New Roman" w:cs="Times New Roman"/>
          <w:sz w:val="22"/>
        </w:rPr>
        <w:br/>
      </w:r>
      <w:r w:rsidRPr="00B6036A">
        <w:rPr>
          <w:rFonts w:ascii="Times New Roman" w:hAnsi="Times New Roman" w:cs="Times New Roman"/>
          <w:color w:val="auto"/>
          <w:sz w:val="22"/>
        </w:rPr>
        <w:t>(</w:t>
      </w:r>
      <w:hyperlink r:id="rId45" w:history="1">
        <w:r w:rsidRPr="00B6036A">
          <w:rPr>
            <w:rStyle w:val="Hipercze"/>
            <w:rFonts w:ascii="Times New Roman" w:hAnsi="Times New Roman" w:cs="Times New Roman"/>
            <w:color w:val="auto"/>
            <w:sz w:val="22"/>
          </w:rPr>
          <w:t>Dz. U.</w:t>
        </w:r>
        <w:r w:rsidRPr="00B6036A">
          <w:rPr>
            <w:rFonts w:ascii="Times New Roman" w:hAnsi="Times New Roman" w:cs="Times New Roman"/>
            <w:color w:val="auto"/>
            <w:sz w:val="22"/>
            <w:u w:val="single"/>
          </w:rPr>
          <w:t xml:space="preserve"> </w:t>
        </w:r>
        <w:r w:rsidRPr="00B6036A">
          <w:rPr>
            <w:rStyle w:val="Hipercze"/>
            <w:rFonts w:ascii="Times New Roman" w:hAnsi="Times New Roman" w:cs="Times New Roman"/>
            <w:color w:val="auto"/>
            <w:sz w:val="22"/>
          </w:rPr>
          <w:t>z 2019 poz. 310</w:t>
        </w:r>
      </w:hyperlink>
      <w:r w:rsidRPr="00B6036A">
        <w:rPr>
          <w:rFonts w:ascii="Times New Roman" w:hAnsi="Times New Roman" w:cs="Times New Roman"/>
          <w:color w:val="auto"/>
          <w:sz w:val="22"/>
        </w:rPr>
        <w:t>).</w:t>
      </w:r>
    </w:p>
    <w:p w14:paraId="710DB278" w14:textId="77777777" w:rsidR="007850D7" w:rsidRPr="00B6036A" w:rsidRDefault="007850D7" w:rsidP="004E0096">
      <w:pPr>
        <w:pStyle w:val="pkt"/>
        <w:numPr>
          <w:ilvl w:val="0"/>
          <w:numId w:val="66"/>
        </w:numPr>
        <w:tabs>
          <w:tab w:val="left" w:pos="-5007"/>
          <w:tab w:val="left" w:pos="747"/>
          <w:tab w:val="left" w:pos="21207"/>
        </w:tabs>
        <w:suppressAutoHyphens w:val="0"/>
        <w:spacing w:before="0" w:after="120" w:line="23" w:lineRule="atLeast"/>
        <w:ind w:left="567" w:hanging="567"/>
        <w:rPr>
          <w:rFonts w:eastAsia="Courier New"/>
          <w:kern w:val="0"/>
          <w:sz w:val="22"/>
          <w:szCs w:val="22"/>
          <w:lang w:eastAsia="pl-PL"/>
        </w:rPr>
      </w:pPr>
      <w:r w:rsidRPr="00B6036A">
        <w:rPr>
          <w:rFonts w:eastAsia="Courier New"/>
          <w:kern w:val="0"/>
          <w:sz w:val="22"/>
          <w:szCs w:val="22"/>
          <w:lang w:eastAsia="pl-PL"/>
        </w:rPr>
        <w:t>Zabezpieczenie wnoszone w pieniądzu Wykonawca wpłaca przelewem na rachunek</w:t>
      </w:r>
      <w:r w:rsidRPr="00B6036A">
        <w:rPr>
          <w:rFonts w:eastAsia="Courier New"/>
          <w:kern w:val="0"/>
          <w:sz w:val="22"/>
          <w:szCs w:val="22"/>
          <w:lang w:eastAsia="pl-PL"/>
        </w:rPr>
        <w:br/>
        <w:t>bankowy Zamawiającego: Bank Spółdzielczy w Będzinie oddział Psary</w:t>
      </w:r>
    </w:p>
    <w:p w14:paraId="39587D35" w14:textId="77777777" w:rsidR="007850D7" w:rsidRPr="00B6036A" w:rsidRDefault="007850D7" w:rsidP="000711C0">
      <w:pPr>
        <w:tabs>
          <w:tab w:val="left" w:pos="26640"/>
        </w:tabs>
        <w:spacing w:after="120" w:line="23" w:lineRule="atLeast"/>
        <w:jc w:val="center"/>
        <w:rPr>
          <w:sz w:val="22"/>
          <w:szCs w:val="22"/>
        </w:rPr>
      </w:pPr>
      <w:r w:rsidRPr="00B6036A">
        <w:rPr>
          <w:rFonts w:eastAsia="Courier New"/>
          <w:sz w:val="22"/>
          <w:szCs w:val="22"/>
        </w:rPr>
        <w:t xml:space="preserve">nr : </w:t>
      </w:r>
      <w:r w:rsidRPr="00B6036A">
        <w:rPr>
          <w:rFonts w:eastAsia="Courier New"/>
          <w:b/>
          <w:sz w:val="22"/>
          <w:szCs w:val="22"/>
        </w:rPr>
        <w:t>44 843800010000025720160003</w:t>
      </w:r>
    </w:p>
    <w:p w14:paraId="12C82808" w14:textId="7D2F0F6C" w:rsidR="007850D7" w:rsidRPr="00B6036A" w:rsidRDefault="007850D7" w:rsidP="000711C0">
      <w:pPr>
        <w:tabs>
          <w:tab w:val="left" w:pos="26640"/>
        </w:tabs>
        <w:spacing w:after="120" w:line="23" w:lineRule="atLeast"/>
        <w:jc w:val="center"/>
        <w:rPr>
          <w:rFonts w:eastAsia="Courier New"/>
          <w:sz w:val="22"/>
          <w:szCs w:val="22"/>
        </w:rPr>
      </w:pPr>
      <w:r w:rsidRPr="00B6036A">
        <w:rPr>
          <w:rFonts w:eastAsia="Courier New"/>
          <w:sz w:val="22"/>
          <w:szCs w:val="22"/>
        </w:rPr>
        <w:t>z dopiskiem „zabezpieczenie” na zadanie pn.:</w:t>
      </w:r>
    </w:p>
    <w:p w14:paraId="70895A39" w14:textId="0947DC54" w:rsidR="00F558C1" w:rsidRPr="00B6036A" w:rsidRDefault="00F558C1" w:rsidP="00F558C1">
      <w:pPr>
        <w:suppressAutoHyphens/>
        <w:autoSpaceDE w:val="0"/>
        <w:autoSpaceDN w:val="0"/>
        <w:jc w:val="center"/>
        <w:textAlignment w:val="baseline"/>
        <w:rPr>
          <w:rFonts w:eastAsia="Arial" w:cs="Arial"/>
          <w:b/>
          <w:kern w:val="3"/>
          <w:sz w:val="22"/>
          <w:szCs w:val="22"/>
          <w:lang w:eastAsia="zh-CN"/>
        </w:rPr>
      </w:pPr>
      <w:r w:rsidRPr="00B6036A">
        <w:rPr>
          <w:rFonts w:eastAsia="Arial" w:cs="Arial"/>
          <w:b/>
          <w:kern w:val="3"/>
          <w:sz w:val="22"/>
          <w:szCs w:val="22"/>
          <w:lang w:eastAsia="zh-CN"/>
        </w:rPr>
        <w:t xml:space="preserve">„Budowa ul. Leśnej w Gródkowie” – </w:t>
      </w:r>
    </w:p>
    <w:p w14:paraId="3FF48596" w14:textId="1F28852A" w:rsidR="00F558C1" w:rsidRPr="00B6036A" w:rsidRDefault="00F558C1" w:rsidP="00F558C1">
      <w:pPr>
        <w:suppressAutoHyphens/>
        <w:autoSpaceDE w:val="0"/>
        <w:autoSpaceDN w:val="0"/>
        <w:jc w:val="center"/>
        <w:textAlignment w:val="baseline"/>
        <w:rPr>
          <w:kern w:val="3"/>
          <w:sz w:val="22"/>
          <w:szCs w:val="22"/>
          <w:lang w:eastAsia="zh-CN"/>
        </w:rPr>
      </w:pPr>
      <w:r w:rsidRPr="00B6036A">
        <w:rPr>
          <w:rFonts w:eastAsia="Arial" w:cs="Arial"/>
          <w:b/>
          <w:kern w:val="3"/>
          <w:sz w:val="22"/>
          <w:szCs w:val="22"/>
          <w:lang w:eastAsia="zh-CN"/>
        </w:rPr>
        <w:t>Wykonanie dokumentacji projektowej wraz z prowadzeniem nadzoru autorskiego”</w:t>
      </w:r>
    </w:p>
    <w:p w14:paraId="5C847FDF" w14:textId="22B5A9C1" w:rsidR="00F558C1" w:rsidRPr="00B6036A" w:rsidRDefault="00F558C1" w:rsidP="00591FE0">
      <w:pPr>
        <w:suppressAutoHyphens/>
        <w:autoSpaceDE w:val="0"/>
        <w:autoSpaceDN w:val="0"/>
        <w:jc w:val="center"/>
        <w:textAlignment w:val="baseline"/>
        <w:rPr>
          <w:rFonts w:eastAsia="Arial"/>
          <w:b/>
          <w:kern w:val="3"/>
          <w:sz w:val="22"/>
          <w:szCs w:val="22"/>
          <w:lang w:eastAsia="zh-CN"/>
        </w:rPr>
      </w:pPr>
    </w:p>
    <w:p w14:paraId="19928F6D" w14:textId="77777777" w:rsidR="007850D7" w:rsidRPr="00B6036A" w:rsidRDefault="007850D7" w:rsidP="004E0096">
      <w:pPr>
        <w:pStyle w:val="pkt"/>
        <w:numPr>
          <w:ilvl w:val="0"/>
          <w:numId w:val="67"/>
        </w:numPr>
        <w:tabs>
          <w:tab w:val="left" w:pos="-2052"/>
          <w:tab w:val="left" w:pos="25014"/>
        </w:tabs>
        <w:suppressAutoHyphens w:val="0"/>
        <w:spacing w:before="0" w:after="120" w:line="23" w:lineRule="atLeast"/>
        <w:ind w:left="567" w:hanging="567"/>
        <w:rPr>
          <w:rFonts w:eastAsia="Courier New"/>
          <w:kern w:val="0"/>
          <w:sz w:val="22"/>
          <w:szCs w:val="22"/>
          <w:lang w:eastAsia="pl-PL"/>
        </w:rPr>
      </w:pPr>
      <w:r w:rsidRPr="00B6036A">
        <w:rPr>
          <w:rFonts w:eastAsia="Courier New"/>
          <w:kern w:val="0"/>
          <w:sz w:val="22"/>
          <w:szCs w:val="22"/>
          <w:lang w:eastAsia="pl-PL"/>
        </w:rPr>
        <w:t>Jeżeli zabezpieczenie wniesiono w pieniądzu, Zamawiający przechowuje je na</w:t>
      </w:r>
      <w:r w:rsidRPr="00B6036A">
        <w:rPr>
          <w:rFonts w:eastAsia="Courier New"/>
          <w:kern w:val="0"/>
          <w:sz w:val="22"/>
          <w:szCs w:val="22"/>
          <w:lang w:eastAsia="pl-PL"/>
        </w:rPr>
        <w:br/>
        <w:t>oprocentowanym rachunku bankowym. Zamawiający zwraca zabezpieczenie wniesione</w:t>
      </w:r>
      <w:r w:rsidRPr="00B6036A">
        <w:rPr>
          <w:rFonts w:eastAsia="Courier New"/>
          <w:kern w:val="0"/>
          <w:sz w:val="22"/>
          <w:szCs w:val="22"/>
          <w:lang w:eastAsia="pl-PL"/>
        </w:rPr>
        <w:br/>
        <w:t>w pieniądzu z odsetkami wynikającymi z umowy rachunku bankowego, na którym było ono</w:t>
      </w:r>
      <w:r w:rsidRPr="00B6036A">
        <w:rPr>
          <w:rFonts w:eastAsia="Courier New"/>
          <w:kern w:val="0"/>
          <w:sz w:val="22"/>
          <w:szCs w:val="22"/>
          <w:lang w:eastAsia="pl-PL"/>
        </w:rPr>
        <w:br/>
        <w:t>przechowywane, pomniejszone o koszt prowadzenia tego rachunku oraz prowizji bankowej za przelew pieniędzy na rachunek bankowy Wykonawcy.</w:t>
      </w:r>
    </w:p>
    <w:p w14:paraId="26950BE3" w14:textId="77777777" w:rsidR="007850D7" w:rsidRPr="00B6036A" w:rsidRDefault="007850D7" w:rsidP="004E0096">
      <w:pPr>
        <w:pStyle w:val="pkt"/>
        <w:numPr>
          <w:ilvl w:val="0"/>
          <w:numId w:val="67"/>
        </w:numPr>
        <w:tabs>
          <w:tab w:val="left" w:pos="-2052"/>
          <w:tab w:val="left" w:pos="25014"/>
        </w:tabs>
        <w:suppressAutoHyphens w:val="0"/>
        <w:spacing w:before="0" w:after="120" w:line="23" w:lineRule="atLeast"/>
        <w:ind w:left="567" w:hanging="567"/>
        <w:rPr>
          <w:rFonts w:eastAsia="Courier New"/>
          <w:kern w:val="0"/>
          <w:sz w:val="22"/>
          <w:szCs w:val="22"/>
          <w:lang w:eastAsia="pl-PL"/>
        </w:rPr>
      </w:pPr>
      <w:r w:rsidRPr="00B6036A">
        <w:rPr>
          <w:rFonts w:eastAsia="Courier New"/>
          <w:kern w:val="0"/>
          <w:sz w:val="22"/>
          <w:szCs w:val="22"/>
          <w:lang w:eastAsia="pl-PL"/>
        </w:rPr>
        <w:t>Zamawiający zwraca zabezpieczenie w terminie 30 dni od dnia wykonania zamówienia</w:t>
      </w:r>
      <w:r w:rsidRPr="00B6036A">
        <w:rPr>
          <w:rFonts w:eastAsia="Courier New"/>
          <w:kern w:val="0"/>
          <w:sz w:val="22"/>
          <w:szCs w:val="22"/>
          <w:lang w:eastAsia="pl-PL"/>
        </w:rPr>
        <w:br/>
        <w:t>i uznania przez Zamawiającego za należycie wykonane.</w:t>
      </w:r>
    </w:p>
    <w:p w14:paraId="3EF5BB49" w14:textId="77777777" w:rsidR="007850D7" w:rsidRPr="00B6036A" w:rsidRDefault="007850D7" w:rsidP="004E0096">
      <w:pPr>
        <w:pStyle w:val="pkt"/>
        <w:numPr>
          <w:ilvl w:val="0"/>
          <w:numId w:val="67"/>
        </w:numPr>
        <w:tabs>
          <w:tab w:val="left" w:pos="-2052"/>
          <w:tab w:val="left" w:pos="25014"/>
        </w:tabs>
        <w:spacing w:before="0" w:after="120" w:line="23" w:lineRule="atLeast"/>
        <w:ind w:left="567" w:hanging="567"/>
        <w:rPr>
          <w:rFonts w:eastAsia="Courier New"/>
          <w:kern w:val="0"/>
          <w:sz w:val="22"/>
          <w:szCs w:val="22"/>
          <w:lang w:eastAsia="pl-PL"/>
        </w:rPr>
      </w:pPr>
      <w:r w:rsidRPr="00B6036A">
        <w:rPr>
          <w:rFonts w:eastAsia="Courier New"/>
          <w:kern w:val="0"/>
          <w:sz w:val="22"/>
          <w:szCs w:val="22"/>
          <w:lang w:eastAsia="pl-PL"/>
        </w:rPr>
        <w:t>Kwota pozostawiona na zabezpieczenie roszczeń z tytułu rękojmi za wady nie może</w:t>
      </w:r>
      <w:r w:rsidRPr="00B6036A">
        <w:rPr>
          <w:rFonts w:eastAsia="Courier New"/>
          <w:kern w:val="0"/>
          <w:sz w:val="22"/>
          <w:szCs w:val="22"/>
          <w:lang w:eastAsia="pl-PL"/>
        </w:rPr>
        <w:br/>
        <w:t>przekraczać 30% wysokości zabezpieczenia i jest zwracana nie później niż w 15 dniu po upływie okresu rękojmi za wady.</w:t>
      </w:r>
    </w:p>
    <w:p w14:paraId="741EC5B8" w14:textId="77777777" w:rsidR="007850D7" w:rsidRPr="00B6036A" w:rsidRDefault="007850D7" w:rsidP="004E0096">
      <w:pPr>
        <w:pStyle w:val="pkt"/>
        <w:numPr>
          <w:ilvl w:val="0"/>
          <w:numId w:val="67"/>
        </w:numPr>
        <w:tabs>
          <w:tab w:val="left" w:pos="-2052"/>
          <w:tab w:val="left" w:pos="25014"/>
        </w:tabs>
        <w:spacing w:before="0" w:after="120" w:line="23" w:lineRule="atLeast"/>
        <w:ind w:left="567" w:hanging="567"/>
        <w:rPr>
          <w:rFonts w:eastAsia="Courier New"/>
          <w:kern w:val="0"/>
          <w:sz w:val="22"/>
          <w:szCs w:val="22"/>
          <w:lang w:eastAsia="pl-PL"/>
        </w:rPr>
      </w:pPr>
      <w:r w:rsidRPr="00B6036A">
        <w:rPr>
          <w:rFonts w:eastAsia="Courier New"/>
          <w:kern w:val="0"/>
          <w:sz w:val="22"/>
          <w:szCs w:val="22"/>
          <w:lang w:eastAsia="pl-PL"/>
        </w:rPr>
        <w:lastRenderedPageBreak/>
        <w:t>Jeżeli okres na jaki ma zostać wniesione zabezpieczenie przekracza 5 lat, zabezpieczenie</w:t>
      </w:r>
      <w:r w:rsidRPr="00B6036A">
        <w:rPr>
          <w:rFonts w:eastAsia="Courier New"/>
          <w:kern w:val="0"/>
          <w:sz w:val="22"/>
          <w:szCs w:val="22"/>
          <w:lang w:eastAsia="pl-PL"/>
        </w:rPr>
        <w:br/>
        <w:t>w pieniądzu wnosi się na cały ten okres, a zabezpieczenie w innej formie wnosi się na okres nie krótszy niż 5 lat, z jednoczesnym zobowiązaniem się Wykonawcy do przedłużenia</w:t>
      </w:r>
      <w:r w:rsidRPr="00B6036A">
        <w:rPr>
          <w:rFonts w:eastAsia="Courier New"/>
          <w:kern w:val="0"/>
          <w:sz w:val="22"/>
          <w:szCs w:val="22"/>
          <w:lang w:eastAsia="pl-PL"/>
        </w:rPr>
        <w:br/>
        <w:t>zabezpieczenia lub wniesienia nowego zabezpieczenia na kolejne okresy.</w:t>
      </w:r>
    </w:p>
    <w:p w14:paraId="5B941AC1" w14:textId="77777777" w:rsidR="007850D7" w:rsidRPr="00B6036A" w:rsidRDefault="007850D7" w:rsidP="004E0096">
      <w:pPr>
        <w:pStyle w:val="pkt"/>
        <w:numPr>
          <w:ilvl w:val="0"/>
          <w:numId w:val="67"/>
        </w:numPr>
        <w:tabs>
          <w:tab w:val="left" w:pos="-2052"/>
          <w:tab w:val="left" w:pos="25014"/>
        </w:tabs>
        <w:suppressAutoHyphens w:val="0"/>
        <w:spacing w:before="0" w:after="120" w:line="23" w:lineRule="atLeast"/>
        <w:ind w:left="567" w:hanging="567"/>
        <w:rPr>
          <w:rFonts w:eastAsia="Courier New"/>
          <w:kern w:val="0"/>
          <w:sz w:val="22"/>
          <w:szCs w:val="22"/>
          <w:lang w:eastAsia="pl-PL"/>
        </w:rPr>
      </w:pPr>
      <w:r w:rsidRPr="00B6036A">
        <w:rPr>
          <w:rFonts w:eastAsia="Courier New"/>
          <w:kern w:val="0"/>
          <w:sz w:val="22"/>
          <w:szCs w:val="22"/>
          <w:lang w:eastAsia="pl-PL"/>
        </w:rPr>
        <w:t>W przypadku nieprzedłużenia lub niewniesienia nowego zabezpieczenia najpóźniej na 30 dni przed upływem terminu ważności dotychczasowego zabezpieczenia wniesionego</w:t>
      </w:r>
      <w:r w:rsidRPr="00B6036A">
        <w:rPr>
          <w:rFonts w:eastAsia="Courier New"/>
          <w:kern w:val="0"/>
          <w:sz w:val="22"/>
          <w:szCs w:val="22"/>
          <w:lang w:eastAsia="pl-PL"/>
        </w:rPr>
        <w:br/>
        <w:t>w innej formie niż w pieniądzu, Zamawiający zmienia formę na zabezpieczenie w pieniądzu,</w:t>
      </w:r>
      <w:r w:rsidRPr="00B6036A">
        <w:rPr>
          <w:rFonts w:eastAsia="Courier New"/>
          <w:kern w:val="0"/>
          <w:sz w:val="22"/>
          <w:szCs w:val="22"/>
          <w:lang w:eastAsia="pl-PL"/>
        </w:rPr>
        <w:br/>
        <w:t>poprzez wypłatę kwoty z dotychczasowego zabezpieczenia.</w:t>
      </w:r>
    </w:p>
    <w:p w14:paraId="5BD34224" w14:textId="77777777" w:rsidR="007850D7" w:rsidRPr="00B6036A" w:rsidRDefault="007850D7" w:rsidP="004E0096">
      <w:pPr>
        <w:pStyle w:val="pkt"/>
        <w:numPr>
          <w:ilvl w:val="0"/>
          <w:numId w:val="67"/>
        </w:numPr>
        <w:tabs>
          <w:tab w:val="left" w:pos="-2052"/>
          <w:tab w:val="left" w:pos="25014"/>
        </w:tabs>
        <w:suppressAutoHyphens w:val="0"/>
        <w:spacing w:before="0" w:after="120" w:line="23" w:lineRule="atLeast"/>
        <w:ind w:left="567" w:hanging="567"/>
        <w:rPr>
          <w:rFonts w:eastAsia="Courier New"/>
          <w:kern w:val="0"/>
          <w:sz w:val="22"/>
          <w:szCs w:val="22"/>
          <w:lang w:eastAsia="pl-PL"/>
        </w:rPr>
      </w:pPr>
      <w:r w:rsidRPr="00B6036A">
        <w:rPr>
          <w:rFonts w:eastAsia="Courier New"/>
          <w:kern w:val="0"/>
          <w:sz w:val="22"/>
          <w:szCs w:val="22"/>
          <w:lang w:eastAsia="pl-PL"/>
        </w:rPr>
        <w:t>Wypłata, o której mowa w pkt 9 następuje nie później niż w ostatnim dniu ważności</w:t>
      </w:r>
      <w:r w:rsidRPr="00B6036A">
        <w:rPr>
          <w:rFonts w:eastAsia="Courier New"/>
          <w:kern w:val="0"/>
          <w:sz w:val="22"/>
          <w:szCs w:val="22"/>
          <w:lang w:eastAsia="pl-PL"/>
        </w:rPr>
        <w:br/>
        <w:t>dotychczasowego zabezpieczenia.</w:t>
      </w:r>
    </w:p>
    <w:p w14:paraId="529D4BB9" w14:textId="77777777" w:rsidR="007850D7" w:rsidRPr="00B6036A" w:rsidRDefault="007850D7" w:rsidP="004E0096">
      <w:pPr>
        <w:pStyle w:val="pkt"/>
        <w:numPr>
          <w:ilvl w:val="0"/>
          <w:numId w:val="67"/>
        </w:numPr>
        <w:tabs>
          <w:tab w:val="left" w:pos="-2052"/>
          <w:tab w:val="left" w:pos="25014"/>
        </w:tabs>
        <w:suppressAutoHyphens w:val="0"/>
        <w:spacing w:before="0" w:after="120" w:line="23" w:lineRule="atLeast"/>
        <w:ind w:left="567" w:hanging="567"/>
        <w:rPr>
          <w:rFonts w:eastAsia="Courier New"/>
          <w:bCs/>
          <w:kern w:val="0"/>
          <w:sz w:val="22"/>
          <w:szCs w:val="22"/>
          <w:lang w:eastAsia="pl-PL"/>
        </w:rPr>
      </w:pPr>
      <w:r w:rsidRPr="00B6036A">
        <w:rPr>
          <w:rFonts w:eastAsia="Courier New"/>
          <w:bCs/>
          <w:kern w:val="0"/>
          <w:sz w:val="22"/>
          <w:szCs w:val="22"/>
          <w:lang w:eastAsia="pl-PL"/>
        </w:rPr>
        <w:t>Zamawiający nie wyraża zgody na wniesienie zabezpieczenia w wekslach z poręczeniem</w:t>
      </w:r>
      <w:r w:rsidRPr="00B6036A">
        <w:rPr>
          <w:rFonts w:eastAsia="Courier New"/>
          <w:bCs/>
          <w:kern w:val="0"/>
          <w:sz w:val="22"/>
          <w:szCs w:val="22"/>
          <w:lang w:eastAsia="pl-PL"/>
        </w:rPr>
        <w:br/>
        <w:t xml:space="preserve">wekslowym banku, przez ustanowienie zastawu na papierach wartościowych </w:t>
      </w:r>
      <w:r w:rsidRPr="00B6036A">
        <w:rPr>
          <w:rFonts w:eastAsia="Courier New"/>
          <w:bCs/>
          <w:kern w:val="0"/>
          <w:sz w:val="22"/>
          <w:szCs w:val="22"/>
          <w:lang w:eastAsia="pl-PL"/>
        </w:rPr>
        <w:br/>
        <w:t>emitowanych przez Skarb Państwa lub jednostkę samorządu terytorialnego oraz przez ustanowienie zastawu rejestrowego.</w:t>
      </w:r>
    </w:p>
    <w:p w14:paraId="776EE094" w14:textId="013503DA" w:rsidR="007850D7" w:rsidRPr="00B6036A" w:rsidRDefault="007850D7" w:rsidP="004E0096">
      <w:pPr>
        <w:pStyle w:val="pkt"/>
        <w:numPr>
          <w:ilvl w:val="0"/>
          <w:numId w:val="67"/>
        </w:numPr>
        <w:tabs>
          <w:tab w:val="left" w:pos="-2052"/>
          <w:tab w:val="left" w:pos="25014"/>
        </w:tabs>
        <w:suppressAutoHyphens w:val="0"/>
        <w:spacing w:before="0" w:after="600" w:line="23" w:lineRule="atLeast"/>
        <w:ind w:left="567" w:hanging="567"/>
        <w:rPr>
          <w:rFonts w:eastAsia="Courier New"/>
          <w:kern w:val="0"/>
          <w:sz w:val="22"/>
          <w:szCs w:val="22"/>
          <w:lang w:eastAsia="pl-PL"/>
        </w:rPr>
      </w:pPr>
      <w:r w:rsidRPr="00B6036A">
        <w:rPr>
          <w:rFonts w:eastAsia="Courier New"/>
          <w:kern w:val="0"/>
          <w:sz w:val="22"/>
          <w:szCs w:val="22"/>
          <w:lang w:eastAsia="pl-PL"/>
        </w:rPr>
        <w:t>Zabezpieczenie może zostać zaliczone na poczet kar umownych, co niniejszym</w:t>
      </w:r>
      <w:r w:rsidRPr="00B6036A">
        <w:rPr>
          <w:rFonts w:eastAsia="Courier New"/>
          <w:kern w:val="0"/>
          <w:sz w:val="22"/>
          <w:szCs w:val="22"/>
          <w:lang w:eastAsia="pl-PL"/>
        </w:rPr>
        <w:br/>
        <w:t>Wykonawca przyjmuje do wiadomości i na co wyraża nieodwołalną zgodę.</w:t>
      </w:r>
    </w:p>
    <w:p w14:paraId="73AA8EF0" w14:textId="78399115" w:rsidR="007370DA" w:rsidRPr="00B6036A" w:rsidRDefault="001C2A6F" w:rsidP="007844E6">
      <w:pPr>
        <w:pStyle w:val="Tekstpodstawowy"/>
        <w:tabs>
          <w:tab w:val="left" w:pos="2127"/>
        </w:tabs>
        <w:ind w:left="2832" w:hanging="2772"/>
        <w:rPr>
          <w:b/>
          <w:sz w:val="22"/>
          <w:szCs w:val="22"/>
        </w:rPr>
      </w:pPr>
      <w:r w:rsidRPr="00B6036A">
        <w:rPr>
          <w:b/>
          <w:sz w:val="22"/>
          <w:szCs w:val="22"/>
        </w:rPr>
        <w:t>ROZDZIAŁ XX</w:t>
      </w:r>
      <w:r w:rsidR="00167B98" w:rsidRPr="00B6036A">
        <w:rPr>
          <w:b/>
          <w:sz w:val="22"/>
          <w:szCs w:val="22"/>
        </w:rPr>
        <w:t>IX</w:t>
      </w:r>
      <w:r w:rsidR="00A16332" w:rsidRPr="00B6036A">
        <w:rPr>
          <w:b/>
          <w:sz w:val="22"/>
          <w:szCs w:val="22"/>
        </w:rPr>
        <w:t>.</w:t>
      </w:r>
      <w:r w:rsidR="00A16332" w:rsidRPr="00B6036A">
        <w:rPr>
          <w:b/>
          <w:sz w:val="22"/>
          <w:szCs w:val="22"/>
        </w:rPr>
        <w:tab/>
        <w:t>POUCZENIE O ŚRODKACH OCHRONY PRAWNEJ</w:t>
      </w:r>
    </w:p>
    <w:p w14:paraId="713A9315" w14:textId="77777777" w:rsidR="007370DA" w:rsidRPr="00B6036A" w:rsidRDefault="007370DA" w:rsidP="007844E6">
      <w:pPr>
        <w:pStyle w:val="Tekstpodstawowy"/>
        <w:tabs>
          <w:tab w:val="left" w:pos="2127"/>
        </w:tabs>
        <w:ind w:left="2832" w:hanging="2772"/>
        <w:rPr>
          <w:b/>
          <w:sz w:val="22"/>
          <w:szCs w:val="22"/>
        </w:rPr>
      </w:pPr>
      <w:r w:rsidRPr="00B6036A">
        <w:rPr>
          <w:b/>
          <w:sz w:val="22"/>
          <w:szCs w:val="22"/>
        </w:rPr>
        <w:tab/>
      </w:r>
      <w:r w:rsidR="00A16332" w:rsidRPr="00B6036A">
        <w:rPr>
          <w:b/>
          <w:sz w:val="22"/>
          <w:szCs w:val="22"/>
        </w:rPr>
        <w:t>PRZYSŁUGUJĄCYCH WYKONAWCOM W TOKU POSTĘPOWANIA</w:t>
      </w:r>
    </w:p>
    <w:p w14:paraId="6F297D3E" w14:textId="77777777" w:rsidR="00A16332" w:rsidRPr="00B6036A" w:rsidRDefault="007370DA" w:rsidP="007844E6">
      <w:pPr>
        <w:pStyle w:val="Tekstpodstawowy"/>
        <w:pBdr>
          <w:bottom w:val="single" w:sz="4" w:space="1" w:color="auto"/>
        </w:pBdr>
        <w:tabs>
          <w:tab w:val="left" w:pos="2127"/>
        </w:tabs>
        <w:ind w:left="2835" w:hanging="2773"/>
        <w:rPr>
          <w:b/>
          <w:sz w:val="22"/>
          <w:szCs w:val="22"/>
        </w:rPr>
      </w:pPr>
      <w:r w:rsidRPr="00B6036A">
        <w:rPr>
          <w:b/>
          <w:sz w:val="22"/>
          <w:szCs w:val="22"/>
        </w:rPr>
        <w:tab/>
      </w:r>
      <w:r w:rsidR="00A16332" w:rsidRPr="00B6036A">
        <w:rPr>
          <w:b/>
          <w:sz w:val="22"/>
          <w:szCs w:val="22"/>
        </w:rPr>
        <w:t>O UDZIELENIE</w:t>
      </w:r>
      <w:r w:rsidRPr="00B6036A">
        <w:rPr>
          <w:b/>
          <w:sz w:val="22"/>
          <w:szCs w:val="22"/>
        </w:rPr>
        <w:t xml:space="preserve"> </w:t>
      </w:r>
      <w:r w:rsidR="00A16332" w:rsidRPr="00B6036A">
        <w:rPr>
          <w:b/>
          <w:sz w:val="22"/>
          <w:szCs w:val="22"/>
        </w:rPr>
        <w:t>ZAMÓWIENIA PUBLICZNEGO</w:t>
      </w:r>
    </w:p>
    <w:p w14:paraId="55A803B5" w14:textId="77777777" w:rsidR="007844E6" w:rsidRPr="00B6036A" w:rsidRDefault="007844E6" w:rsidP="007844E6">
      <w:pPr>
        <w:pStyle w:val="Tekstpodstawowy"/>
        <w:spacing w:after="120" w:line="23" w:lineRule="atLeast"/>
        <w:ind w:left="567"/>
        <w:rPr>
          <w:b/>
          <w:sz w:val="22"/>
          <w:szCs w:val="22"/>
        </w:rPr>
      </w:pPr>
    </w:p>
    <w:p w14:paraId="25B6B407" w14:textId="54FEFFCB" w:rsidR="00F83997" w:rsidRPr="00B6036A" w:rsidRDefault="00F83997" w:rsidP="000711C0">
      <w:pPr>
        <w:pStyle w:val="Tekstpodstawowy"/>
        <w:numPr>
          <w:ilvl w:val="0"/>
          <w:numId w:val="24"/>
        </w:numPr>
        <w:tabs>
          <w:tab w:val="clear" w:pos="720"/>
          <w:tab w:val="num" w:pos="0"/>
        </w:tabs>
        <w:spacing w:after="120" w:line="23" w:lineRule="atLeast"/>
        <w:ind w:left="567" w:hanging="567"/>
        <w:rPr>
          <w:b/>
          <w:sz w:val="22"/>
          <w:szCs w:val="22"/>
        </w:rPr>
      </w:pPr>
      <w:r w:rsidRPr="00B6036A">
        <w:rPr>
          <w:sz w:val="22"/>
          <w:szCs w:val="22"/>
        </w:rPr>
        <w:t xml:space="preserve">Zasady, terminy oraz sposób korzystania ze środków ochrony prawnej szczegółowo regulują przepisy </w:t>
      </w:r>
      <w:r w:rsidRPr="00B6036A">
        <w:rPr>
          <w:b/>
          <w:sz w:val="22"/>
          <w:szCs w:val="22"/>
        </w:rPr>
        <w:t>działu VI ustawy</w:t>
      </w:r>
      <w:r w:rsidRPr="00B6036A">
        <w:rPr>
          <w:sz w:val="22"/>
          <w:szCs w:val="22"/>
        </w:rPr>
        <w:t xml:space="preserve"> – Środki ochrony prawnej (</w:t>
      </w:r>
      <w:r w:rsidRPr="00B6036A">
        <w:rPr>
          <w:b/>
          <w:sz w:val="22"/>
          <w:szCs w:val="22"/>
        </w:rPr>
        <w:t xml:space="preserve">art. 179 – </w:t>
      </w:r>
      <w:smartTag w:uri="urn:schemas-microsoft-com:office:smarttags" w:element="metricconverter">
        <w:smartTagPr>
          <w:attr w:name="ProductID" w:val="198 g"/>
        </w:smartTagPr>
        <w:r w:rsidRPr="00B6036A">
          <w:rPr>
            <w:b/>
            <w:sz w:val="22"/>
            <w:szCs w:val="22"/>
          </w:rPr>
          <w:t>198 g</w:t>
        </w:r>
      </w:smartTag>
      <w:r w:rsidRPr="00B6036A">
        <w:rPr>
          <w:b/>
          <w:sz w:val="22"/>
          <w:szCs w:val="22"/>
        </w:rPr>
        <w:t xml:space="preserve"> ustawy</w:t>
      </w:r>
      <w:r w:rsidRPr="00B6036A">
        <w:rPr>
          <w:sz w:val="22"/>
          <w:szCs w:val="22"/>
        </w:rPr>
        <w:t>)</w:t>
      </w:r>
      <w:r w:rsidRPr="00B6036A">
        <w:rPr>
          <w:b/>
          <w:sz w:val="22"/>
          <w:szCs w:val="22"/>
        </w:rPr>
        <w:t>.</w:t>
      </w:r>
    </w:p>
    <w:p w14:paraId="6D2537CC" w14:textId="77777777" w:rsidR="00F83997" w:rsidRPr="00B6036A" w:rsidRDefault="00F83997" w:rsidP="000711C0">
      <w:pPr>
        <w:pStyle w:val="Tekstpodstawowy"/>
        <w:numPr>
          <w:ilvl w:val="0"/>
          <w:numId w:val="24"/>
        </w:numPr>
        <w:tabs>
          <w:tab w:val="clear" w:pos="720"/>
          <w:tab w:val="num" w:pos="0"/>
        </w:tabs>
        <w:spacing w:after="120" w:line="23" w:lineRule="atLeast"/>
        <w:ind w:left="567" w:hanging="567"/>
        <w:rPr>
          <w:b/>
          <w:sz w:val="22"/>
          <w:szCs w:val="22"/>
        </w:rPr>
      </w:pPr>
      <w:r w:rsidRPr="00B6036A">
        <w:rPr>
          <w:sz w:val="22"/>
          <w:szCs w:val="22"/>
        </w:rPr>
        <w:t>Środki ochrony prawnej okr</w:t>
      </w:r>
      <w:r w:rsidR="00F47900" w:rsidRPr="00B6036A">
        <w:rPr>
          <w:sz w:val="22"/>
          <w:szCs w:val="22"/>
        </w:rPr>
        <w:t>eślone w dziale VI przysługują W</w:t>
      </w:r>
      <w:r w:rsidRPr="00B6036A">
        <w:rPr>
          <w:sz w:val="22"/>
          <w:szCs w:val="22"/>
        </w:rPr>
        <w:t>ykonawcy, uczestnikowi konkursu, a także innemu podmiotowi, jeżeli ma lub miał interes w uzyskaniu danego zamówienia oraz poniósł lub może ponieść szkodę w wyniku naruszenia przez Zamawiającego przepisów ustawy.</w:t>
      </w:r>
    </w:p>
    <w:p w14:paraId="47DA8359" w14:textId="77777777" w:rsidR="00F83997" w:rsidRPr="00B6036A" w:rsidRDefault="00F57462" w:rsidP="000711C0">
      <w:pPr>
        <w:pStyle w:val="Tekstpodstawowy"/>
        <w:numPr>
          <w:ilvl w:val="0"/>
          <w:numId w:val="24"/>
        </w:numPr>
        <w:tabs>
          <w:tab w:val="clear" w:pos="720"/>
          <w:tab w:val="num" w:pos="0"/>
        </w:tabs>
        <w:spacing w:after="120" w:line="23" w:lineRule="atLeast"/>
        <w:ind w:left="567" w:hanging="567"/>
        <w:rPr>
          <w:b/>
          <w:sz w:val="22"/>
          <w:szCs w:val="22"/>
        </w:rPr>
      </w:pPr>
      <w:r w:rsidRPr="00B6036A">
        <w:rPr>
          <w:sz w:val="22"/>
          <w:szCs w:val="22"/>
        </w:rPr>
        <w:t xml:space="preserve">Środki ochrony prawnej </w:t>
      </w:r>
      <w:r w:rsidR="00F83997" w:rsidRPr="00B6036A">
        <w:rPr>
          <w:sz w:val="22"/>
          <w:szCs w:val="22"/>
        </w:rPr>
        <w:t xml:space="preserve">wobec ogłoszenia o zamówieniu oraz </w:t>
      </w:r>
      <w:r w:rsidR="00F47900" w:rsidRPr="00B6036A">
        <w:rPr>
          <w:sz w:val="22"/>
          <w:szCs w:val="22"/>
        </w:rPr>
        <w:t>SIWZ</w:t>
      </w:r>
      <w:r w:rsidR="00F83997" w:rsidRPr="00B6036A">
        <w:rPr>
          <w:sz w:val="22"/>
          <w:szCs w:val="22"/>
        </w:rPr>
        <w:t>, przysługują również organizacjom wpisanym na listę organizacji uprawnionych do wnoszenia środków ochrony prawnej, prowadzoną przez Prezesa Urzędu Zamówień Publicznych.</w:t>
      </w:r>
    </w:p>
    <w:p w14:paraId="24EDB916" w14:textId="77777777" w:rsidR="00F83997" w:rsidRPr="00B6036A" w:rsidRDefault="00F83997" w:rsidP="000711C0">
      <w:pPr>
        <w:pStyle w:val="Tekstpodstawowy"/>
        <w:numPr>
          <w:ilvl w:val="0"/>
          <w:numId w:val="24"/>
        </w:numPr>
        <w:tabs>
          <w:tab w:val="clear" w:pos="720"/>
          <w:tab w:val="num" w:pos="0"/>
        </w:tabs>
        <w:spacing w:after="120" w:line="23" w:lineRule="atLeast"/>
        <w:ind w:left="567" w:hanging="567"/>
        <w:rPr>
          <w:b/>
          <w:sz w:val="22"/>
          <w:szCs w:val="22"/>
        </w:rPr>
      </w:pPr>
      <w:r w:rsidRPr="00B6036A">
        <w:rPr>
          <w:sz w:val="22"/>
          <w:szCs w:val="22"/>
        </w:rPr>
        <w:t>Terminy wnoszenia odwołań:</w:t>
      </w:r>
    </w:p>
    <w:p w14:paraId="4EE24CF8" w14:textId="77777777" w:rsidR="00F83997" w:rsidRPr="00B6036A" w:rsidRDefault="00F83997" w:rsidP="000711C0">
      <w:pPr>
        <w:pStyle w:val="Tekstpodstawowy"/>
        <w:numPr>
          <w:ilvl w:val="1"/>
          <w:numId w:val="24"/>
        </w:numPr>
        <w:tabs>
          <w:tab w:val="left" w:pos="1134"/>
        </w:tabs>
        <w:spacing w:after="120" w:line="23" w:lineRule="atLeast"/>
        <w:ind w:left="1134" w:hanging="567"/>
        <w:rPr>
          <w:sz w:val="22"/>
          <w:szCs w:val="22"/>
        </w:rPr>
      </w:pPr>
      <w:r w:rsidRPr="00B6036A">
        <w:rPr>
          <w:sz w:val="22"/>
          <w:szCs w:val="22"/>
        </w:rPr>
        <w:t>Odwołanie wnosi się:</w:t>
      </w:r>
    </w:p>
    <w:p w14:paraId="5AAFA6FA" w14:textId="77777777" w:rsidR="00B91EA4" w:rsidRPr="00B6036A" w:rsidRDefault="00B91EA4" w:rsidP="004E0096">
      <w:pPr>
        <w:pStyle w:val="Tekstpodstawowy"/>
        <w:numPr>
          <w:ilvl w:val="0"/>
          <w:numId w:val="62"/>
        </w:numPr>
        <w:tabs>
          <w:tab w:val="left" w:pos="900"/>
        </w:tabs>
        <w:spacing w:after="120" w:line="23" w:lineRule="atLeast"/>
        <w:ind w:left="1701" w:hanging="567"/>
        <w:rPr>
          <w:sz w:val="22"/>
          <w:szCs w:val="22"/>
        </w:rPr>
      </w:pPr>
      <w:r w:rsidRPr="00B6036A">
        <w:rPr>
          <w:bCs/>
          <w:sz w:val="22"/>
          <w:szCs w:val="22"/>
        </w:rPr>
        <w:t xml:space="preserve">w terminie </w:t>
      </w:r>
      <w:r w:rsidR="00F57462" w:rsidRPr="00B6036A">
        <w:rPr>
          <w:bCs/>
          <w:sz w:val="22"/>
          <w:szCs w:val="22"/>
        </w:rPr>
        <w:t>5</w:t>
      </w:r>
      <w:r w:rsidRPr="00B6036A">
        <w:rPr>
          <w:bCs/>
          <w:sz w:val="22"/>
          <w:szCs w:val="22"/>
        </w:rPr>
        <w:t xml:space="preserve"> dni od dnia prz</w:t>
      </w:r>
      <w:r w:rsidR="00F47900" w:rsidRPr="00B6036A">
        <w:rPr>
          <w:bCs/>
          <w:sz w:val="22"/>
          <w:szCs w:val="22"/>
        </w:rPr>
        <w:t>esłania informacji o czynności Z</w:t>
      </w:r>
      <w:r w:rsidRPr="00B6036A">
        <w:rPr>
          <w:bCs/>
          <w:sz w:val="22"/>
          <w:szCs w:val="22"/>
        </w:rPr>
        <w:t xml:space="preserve">amawiającego stanowiącej podstawę jego wniesienia – jeżeli zostały przesłane w sposób określony w art. 180 ust. 5 ustawy zdanie drugie albo w terminie </w:t>
      </w:r>
      <w:r w:rsidR="00F57462" w:rsidRPr="00B6036A">
        <w:rPr>
          <w:bCs/>
          <w:sz w:val="22"/>
          <w:szCs w:val="22"/>
        </w:rPr>
        <w:t>10</w:t>
      </w:r>
      <w:r w:rsidRPr="00B6036A">
        <w:rPr>
          <w:bCs/>
          <w:sz w:val="22"/>
          <w:szCs w:val="22"/>
        </w:rPr>
        <w:t xml:space="preserve"> dni – jeżeli zostały przesłane w inny sposób</w:t>
      </w:r>
      <w:r w:rsidRPr="00B6036A">
        <w:rPr>
          <w:sz w:val="22"/>
          <w:szCs w:val="22"/>
        </w:rPr>
        <w:t>,</w:t>
      </w:r>
    </w:p>
    <w:p w14:paraId="1FA59957" w14:textId="2FE4B202" w:rsidR="00F83997" w:rsidRPr="00B6036A" w:rsidRDefault="00F83997" w:rsidP="000711C0">
      <w:pPr>
        <w:pStyle w:val="Tekstpodstawowy"/>
        <w:numPr>
          <w:ilvl w:val="1"/>
          <w:numId w:val="24"/>
        </w:numPr>
        <w:tabs>
          <w:tab w:val="left" w:pos="720"/>
        </w:tabs>
        <w:spacing w:after="120" w:line="23" w:lineRule="atLeast"/>
        <w:ind w:left="1134" w:hanging="567"/>
        <w:rPr>
          <w:sz w:val="22"/>
          <w:szCs w:val="22"/>
        </w:rPr>
      </w:pPr>
      <w:r w:rsidRPr="00B6036A">
        <w:rPr>
          <w:sz w:val="22"/>
          <w:szCs w:val="22"/>
        </w:rPr>
        <w:t>Odwołanie wobec treści ogłoszenia o zamówieniu oraz wobec postanowień SIWZ, wnosi się w terminie:</w:t>
      </w:r>
      <w:r w:rsidR="001E6BC1" w:rsidRPr="00B6036A">
        <w:rPr>
          <w:sz w:val="22"/>
          <w:szCs w:val="22"/>
        </w:rPr>
        <w:t xml:space="preserve"> </w:t>
      </w:r>
      <w:r w:rsidR="00F57462" w:rsidRPr="00B6036A">
        <w:rPr>
          <w:b/>
          <w:sz w:val="22"/>
          <w:szCs w:val="22"/>
        </w:rPr>
        <w:t>5</w:t>
      </w:r>
      <w:r w:rsidRPr="00B6036A">
        <w:rPr>
          <w:b/>
          <w:sz w:val="22"/>
          <w:szCs w:val="22"/>
        </w:rPr>
        <w:t xml:space="preserve"> dni</w:t>
      </w:r>
      <w:r w:rsidRPr="00B6036A">
        <w:rPr>
          <w:sz w:val="22"/>
          <w:szCs w:val="22"/>
        </w:rPr>
        <w:t xml:space="preserve"> od dnia </w:t>
      </w:r>
      <w:r w:rsidR="00F57462" w:rsidRPr="00B6036A">
        <w:rPr>
          <w:sz w:val="22"/>
          <w:szCs w:val="22"/>
        </w:rPr>
        <w:t>zamieszczenia</w:t>
      </w:r>
      <w:r w:rsidRPr="00B6036A">
        <w:rPr>
          <w:sz w:val="22"/>
          <w:szCs w:val="22"/>
        </w:rPr>
        <w:t xml:space="preserve"> ogłoszenia w </w:t>
      </w:r>
      <w:r w:rsidR="00F57462" w:rsidRPr="00B6036A">
        <w:rPr>
          <w:sz w:val="22"/>
          <w:szCs w:val="22"/>
        </w:rPr>
        <w:t>Biuletynie Zamówień Publicznych</w:t>
      </w:r>
      <w:r w:rsidRPr="00B6036A">
        <w:rPr>
          <w:sz w:val="22"/>
          <w:szCs w:val="22"/>
        </w:rPr>
        <w:t xml:space="preserve"> lub SIWZ na stronie internetowej.</w:t>
      </w:r>
    </w:p>
    <w:p w14:paraId="2EF87440" w14:textId="77777777" w:rsidR="00F83997" w:rsidRPr="00B6036A" w:rsidRDefault="00F83997" w:rsidP="000711C0">
      <w:pPr>
        <w:pStyle w:val="Tekstpodstawowy"/>
        <w:numPr>
          <w:ilvl w:val="1"/>
          <w:numId w:val="24"/>
        </w:numPr>
        <w:tabs>
          <w:tab w:val="left" w:pos="720"/>
        </w:tabs>
        <w:spacing w:after="120" w:line="23" w:lineRule="atLeast"/>
        <w:ind w:left="1134" w:hanging="567"/>
        <w:rPr>
          <w:sz w:val="22"/>
          <w:szCs w:val="22"/>
        </w:rPr>
      </w:pPr>
      <w:r w:rsidRPr="00B6036A">
        <w:rPr>
          <w:sz w:val="22"/>
          <w:szCs w:val="22"/>
        </w:rPr>
        <w:t>Odwołanie wobec czynności innych niż określone w pkt. 4.1. i 4.2. wnosi się:</w:t>
      </w:r>
    </w:p>
    <w:p w14:paraId="0C908655" w14:textId="77777777" w:rsidR="00F83997" w:rsidRPr="00B6036A" w:rsidRDefault="00F83997" w:rsidP="004E0096">
      <w:pPr>
        <w:pStyle w:val="Tekstpodstawowy"/>
        <w:numPr>
          <w:ilvl w:val="0"/>
          <w:numId w:val="62"/>
        </w:numPr>
        <w:tabs>
          <w:tab w:val="left" w:pos="720"/>
        </w:tabs>
        <w:spacing w:after="120" w:line="23" w:lineRule="atLeast"/>
        <w:rPr>
          <w:sz w:val="22"/>
          <w:szCs w:val="22"/>
        </w:rPr>
      </w:pPr>
      <w:r w:rsidRPr="00B6036A">
        <w:rPr>
          <w:sz w:val="22"/>
          <w:szCs w:val="22"/>
        </w:rPr>
        <w:t xml:space="preserve">w terminie </w:t>
      </w:r>
      <w:r w:rsidR="00F57462" w:rsidRPr="00B6036A">
        <w:rPr>
          <w:b/>
          <w:sz w:val="22"/>
          <w:szCs w:val="22"/>
        </w:rPr>
        <w:t>5</w:t>
      </w:r>
      <w:r w:rsidRPr="00B6036A">
        <w:rPr>
          <w:b/>
          <w:sz w:val="22"/>
          <w:szCs w:val="22"/>
        </w:rPr>
        <w:t xml:space="preserve"> dni</w:t>
      </w:r>
      <w:r w:rsidRPr="00B6036A">
        <w:rPr>
          <w:sz w:val="22"/>
          <w:szCs w:val="22"/>
        </w:rPr>
        <w:t xml:space="preserve"> od dnia, w którym powzięto lub przy zachowaniu należytej staranności można było powziąć wiadomość o okolicznościach stanowiących podstawę jego wniesienia.</w:t>
      </w:r>
    </w:p>
    <w:p w14:paraId="1F7E1E82" w14:textId="77777777" w:rsidR="00F83997" w:rsidRPr="00B6036A" w:rsidRDefault="00F83997" w:rsidP="000711C0">
      <w:pPr>
        <w:pStyle w:val="Tekstpodstawowy"/>
        <w:numPr>
          <w:ilvl w:val="0"/>
          <w:numId w:val="24"/>
        </w:numPr>
        <w:tabs>
          <w:tab w:val="left" w:pos="900"/>
        </w:tabs>
        <w:spacing w:after="120" w:line="23" w:lineRule="atLeast"/>
        <w:ind w:left="567" w:hanging="567"/>
        <w:rPr>
          <w:sz w:val="22"/>
          <w:szCs w:val="22"/>
        </w:rPr>
      </w:pPr>
      <w:r w:rsidRPr="00B6036A">
        <w:rPr>
          <w:sz w:val="22"/>
          <w:szCs w:val="22"/>
        </w:rPr>
        <w:t>Odwołanie przysługuje wyłącznie od niezgodn</w:t>
      </w:r>
      <w:r w:rsidR="00F47900" w:rsidRPr="00B6036A">
        <w:rPr>
          <w:sz w:val="22"/>
          <w:szCs w:val="22"/>
        </w:rPr>
        <w:t>ej przepisami ustawy czynności Z</w:t>
      </w:r>
      <w:r w:rsidRPr="00B6036A">
        <w:rPr>
          <w:sz w:val="22"/>
          <w:szCs w:val="22"/>
        </w:rPr>
        <w:t>amawiającego podjętej w postępowaniu o udzielenie zamówienia lub zaniechania czynnośc</w:t>
      </w:r>
      <w:r w:rsidR="00F47900" w:rsidRPr="00B6036A">
        <w:rPr>
          <w:sz w:val="22"/>
          <w:szCs w:val="22"/>
        </w:rPr>
        <w:t>i, do której Z</w:t>
      </w:r>
      <w:r w:rsidRPr="00B6036A">
        <w:rPr>
          <w:sz w:val="22"/>
          <w:szCs w:val="22"/>
        </w:rPr>
        <w:t>amawiający jest zobowiązany na podstawie ustawy.</w:t>
      </w:r>
    </w:p>
    <w:p w14:paraId="44651A79" w14:textId="77777777" w:rsidR="00F83997" w:rsidRPr="00B6036A" w:rsidRDefault="00F83997" w:rsidP="000711C0">
      <w:pPr>
        <w:pStyle w:val="Tekstpodstawowy"/>
        <w:numPr>
          <w:ilvl w:val="1"/>
          <w:numId w:val="24"/>
        </w:numPr>
        <w:spacing w:after="120" w:line="23" w:lineRule="atLeast"/>
        <w:ind w:left="1134" w:hanging="567"/>
        <w:rPr>
          <w:sz w:val="22"/>
          <w:szCs w:val="22"/>
        </w:rPr>
      </w:pPr>
      <w:r w:rsidRPr="00B6036A">
        <w:rPr>
          <w:sz w:val="22"/>
          <w:szCs w:val="22"/>
        </w:rPr>
        <w:lastRenderedPageBreak/>
        <w:t>Odwołanie powinno wskazywać czynno</w:t>
      </w:r>
      <w:r w:rsidR="00F47900" w:rsidRPr="00B6036A">
        <w:rPr>
          <w:sz w:val="22"/>
          <w:szCs w:val="22"/>
        </w:rPr>
        <w:t>ści lub zaniechanie czynności Z</w:t>
      </w:r>
      <w:r w:rsidRPr="00B6036A">
        <w:rPr>
          <w:sz w:val="22"/>
          <w:szCs w:val="22"/>
        </w:rPr>
        <w:t>amawiającego, której zarzuca się niezgodność z przepisami ustawy, zawierać zwięzłe przedstawienie zarzutów, określać żądanie oraz wskazywać okoliczności faktyczne i prawne uzasadniające wniesienie odwołania.</w:t>
      </w:r>
    </w:p>
    <w:p w14:paraId="75B5651A" w14:textId="77777777" w:rsidR="00F83997" w:rsidRPr="00B6036A" w:rsidRDefault="00F83997" w:rsidP="000711C0">
      <w:pPr>
        <w:pStyle w:val="Tekstpodstawowy"/>
        <w:numPr>
          <w:ilvl w:val="1"/>
          <w:numId w:val="24"/>
        </w:numPr>
        <w:spacing w:after="120" w:line="23" w:lineRule="atLeast"/>
        <w:ind w:left="1134" w:hanging="567"/>
        <w:rPr>
          <w:sz w:val="22"/>
          <w:szCs w:val="22"/>
        </w:rPr>
      </w:pPr>
      <w:r w:rsidRPr="00B6036A">
        <w:rPr>
          <w:sz w:val="22"/>
          <w:szCs w:val="22"/>
        </w:rPr>
        <w:t xml:space="preserve">Odwołanie wnosi się do Prezesa Izby w formie pisemnej </w:t>
      </w:r>
      <w:r w:rsidR="002726C7" w:rsidRPr="00B6036A">
        <w:rPr>
          <w:sz w:val="22"/>
          <w:szCs w:val="22"/>
        </w:rPr>
        <w:t xml:space="preserve">w postaci papierowej albo </w:t>
      </w:r>
      <w:r w:rsidR="00B2216E" w:rsidRPr="00B6036A">
        <w:rPr>
          <w:sz w:val="22"/>
          <w:szCs w:val="22"/>
        </w:rPr>
        <w:br/>
      </w:r>
      <w:r w:rsidR="002726C7" w:rsidRPr="00B6036A">
        <w:rPr>
          <w:sz w:val="22"/>
          <w:szCs w:val="22"/>
        </w:rPr>
        <w:t>w</w:t>
      </w:r>
      <w:r w:rsidR="00F47900" w:rsidRPr="00B6036A">
        <w:rPr>
          <w:sz w:val="22"/>
          <w:szCs w:val="22"/>
        </w:rPr>
        <w:t xml:space="preserve"> postaci</w:t>
      </w:r>
      <w:r w:rsidRPr="00B6036A">
        <w:rPr>
          <w:sz w:val="22"/>
          <w:szCs w:val="22"/>
        </w:rPr>
        <w:t xml:space="preserve"> elektronicznej</w:t>
      </w:r>
      <w:r w:rsidR="00F47900" w:rsidRPr="00B6036A">
        <w:rPr>
          <w:sz w:val="22"/>
          <w:szCs w:val="22"/>
        </w:rPr>
        <w:t>,</w:t>
      </w:r>
      <w:r w:rsidRPr="00B6036A">
        <w:rPr>
          <w:sz w:val="22"/>
          <w:szCs w:val="22"/>
        </w:rPr>
        <w:t xml:space="preserve"> </w:t>
      </w:r>
      <w:r w:rsidR="002726C7" w:rsidRPr="00B6036A">
        <w:rPr>
          <w:sz w:val="22"/>
          <w:szCs w:val="22"/>
        </w:rPr>
        <w:t xml:space="preserve">opatrzone odpowiednio własnoręcznym podpisem albo kwalifikowanym podpisem </w:t>
      </w:r>
      <w:r w:rsidRPr="00B6036A">
        <w:rPr>
          <w:sz w:val="22"/>
          <w:szCs w:val="22"/>
        </w:rPr>
        <w:t>elektronicznym.</w:t>
      </w:r>
    </w:p>
    <w:p w14:paraId="4AF48BC8" w14:textId="77777777" w:rsidR="00F83997" w:rsidRPr="00B6036A" w:rsidRDefault="00F83997" w:rsidP="000711C0">
      <w:pPr>
        <w:pStyle w:val="Tekstpodstawowy"/>
        <w:numPr>
          <w:ilvl w:val="1"/>
          <w:numId w:val="24"/>
        </w:numPr>
        <w:spacing w:after="120" w:line="23" w:lineRule="atLeast"/>
        <w:ind w:left="1134" w:hanging="567"/>
        <w:rPr>
          <w:sz w:val="22"/>
          <w:szCs w:val="22"/>
        </w:rPr>
      </w:pPr>
      <w:r w:rsidRPr="00B6036A">
        <w:rPr>
          <w:sz w:val="22"/>
          <w:szCs w:val="22"/>
        </w:rPr>
        <w:t>Odwołanie podlega rozpoznaniu, jeżeli:</w:t>
      </w:r>
    </w:p>
    <w:p w14:paraId="22A362E1" w14:textId="77777777" w:rsidR="00F83997" w:rsidRPr="00B6036A" w:rsidRDefault="00F83997" w:rsidP="004E0096">
      <w:pPr>
        <w:pStyle w:val="Tekstpodstawowy"/>
        <w:numPr>
          <w:ilvl w:val="0"/>
          <w:numId w:val="63"/>
        </w:numPr>
        <w:spacing w:after="120" w:line="23" w:lineRule="atLeast"/>
        <w:ind w:left="1418" w:hanging="284"/>
        <w:rPr>
          <w:sz w:val="22"/>
          <w:szCs w:val="22"/>
        </w:rPr>
      </w:pPr>
      <w:r w:rsidRPr="00B6036A">
        <w:rPr>
          <w:sz w:val="22"/>
          <w:szCs w:val="22"/>
        </w:rPr>
        <w:t>nie zawiera braków formalnych;</w:t>
      </w:r>
    </w:p>
    <w:p w14:paraId="711528CD" w14:textId="77777777" w:rsidR="00F83997" w:rsidRPr="00B6036A" w:rsidRDefault="00F83997" w:rsidP="004E0096">
      <w:pPr>
        <w:pStyle w:val="Tekstpodstawowy"/>
        <w:numPr>
          <w:ilvl w:val="0"/>
          <w:numId w:val="63"/>
        </w:numPr>
        <w:spacing w:after="120" w:line="23" w:lineRule="atLeast"/>
        <w:ind w:left="1418" w:hanging="284"/>
        <w:rPr>
          <w:sz w:val="22"/>
          <w:szCs w:val="22"/>
        </w:rPr>
      </w:pPr>
      <w:r w:rsidRPr="00B6036A">
        <w:rPr>
          <w:sz w:val="22"/>
          <w:szCs w:val="22"/>
        </w:rPr>
        <w:t>uiszczono wpis (wpis uiszcza się najpóźniej do dnia upływu terminu do wniesienia odwołania, a dowód jego uiszczenia dołącza się do odwołania).</w:t>
      </w:r>
    </w:p>
    <w:p w14:paraId="53CB4339" w14:textId="77777777" w:rsidR="00F83997" w:rsidRPr="00B6036A" w:rsidRDefault="00F83997" w:rsidP="000711C0">
      <w:pPr>
        <w:pStyle w:val="Tekstpodstawowy"/>
        <w:numPr>
          <w:ilvl w:val="1"/>
          <w:numId w:val="24"/>
        </w:numPr>
        <w:spacing w:after="120" w:line="23" w:lineRule="atLeast"/>
        <w:ind w:left="1134" w:hanging="567"/>
        <w:rPr>
          <w:sz w:val="22"/>
          <w:szCs w:val="22"/>
        </w:rPr>
      </w:pPr>
      <w:r w:rsidRPr="00B6036A">
        <w:rPr>
          <w:sz w:val="22"/>
          <w:szCs w:val="22"/>
        </w:rPr>
        <w:t>Odwołujący przesyła kopię odwo</w:t>
      </w:r>
      <w:r w:rsidR="00F47900" w:rsidRPr="00B6036A">
        <w:rPr>
          <w:sz w:val="22"/>
          <w:szCs w:val="22"/>
        </w:rPr>
        <w:t>łania Z</w:t>
      </w:r>
      <w:r w:rsidRPr="00B6036A">
        <w:rPr>
          <w:sz w:val="22"/>
          <w:szCs w:val="22"/>
        </w:rPr>
        <w:t xml:space="preserve">amawiającemu przed upływem terminu do wniesienia odwołania w taki sposób, aby mógł on zapoznać się z jego treścią przed upływem tego terminu. </w:t>
      </w:r>
      <w:r w:rsidR="00F47900" w:rsidRPr="00B6036A">
        <w:rPr>
          <w:bCs/>
          <w:sz w:val="22"/>
          <w:szCs w:val="22"/>
        </w:rPr>
        <w:t>Domniemywa się, iż Z</w:t>
      </w:r>
      <w:r w:rsidR="00B91EA4" w:rsidRPr="00B6036A">
        <w:rPr>
          <w:bCs/>
          <w:sz w:val="22"/>
          <w:szCs w:val="22"/>
        </w:rPr>
        <w:t>amawiający mógł zapoznać się z treścią odwołania przed upływem terminu do jego wniesienia, jeżeli przesłanie jego kopii nastąpiło przed upływem terminu do jego wniesienia przy użyciu środków komunikacji elektronicznej.</w:t>
      </w:r>
    </w:p>
    <w:p w14:paraId="37DEBA33" w14:textId="77777777" w:rsidR="00F83997" w:rsidRPr="00B6036A" w:rsidRDefault="00F83997" w:rsidP="000711C0">
      <w:pPr>
        <w:pStyle w:val="Tekstpodstawowy"/>
        <w:numPr>
          <w:ilvl w:val="0"/>
          <w:numId w:val="24"/>
        </w:numPr>
        <w:spacing w:after="120" w:line="23" w:lineRule="atLeast"/>
        <w:ind w:left="567" w:hanging="567"/>
        <w:rPr>
          <w:sz w:val="22"/>
          <w:szCs w:val="22"/>
        </w:rPr>
      </w:pPr>
      <w:r w:rsidRPr="00B6036A">
        <w:rPr>
          <w:sz w:val="22"/>
          <w:szCs w:val="22"/>
        </w:rPr>
        <w:t>Na orzeczenie Izby stronom oraz uczestn</w:t>
      </w:r>
      <w:r w:rsidR="00F47900" w:rsidRPr="00B6036A">
        <w:rPr>
          <w:sz w:val="22"/>
          <w:szCs w:val="22"/>
        </w:rPr>
        <w:t xml:space="preserve">ikom postępowania odwoławczego </w:t>
      </w:r>
      <w:r w:rsidRPr="00B6036A">
        <w:rPr>
          <w:sz w:val="22"/>
          <w:szCs w:val="22"/>
        </w:rPr>
        <w:t>przysługuje skarga do sądu.</w:t>
      </w:r>
    </w:p>
    <w:p w14:paraId="7699FDDB" w14:textId="77777777" w:rsidR="00B91EA4" w:rsidRPr="00B6036A" w:rsidRDefault="00F83997" w:rsidP="000711C0">
      <w:pPr>
        <w:pStyle w:val="Tekstpodstawowy"/>
        <w:numPr>
          <w:ilvl w:val="1"/>
          <w:numId w:val="24"/>
        </w:numPr>
        <w:spacing w:after="120" w:line="23" w:lineRule="atLeast"/>
        <w:ind w:left="1134" w:hanging="567"/>
        <w:rPr>
          <w:sz w:val="22"/>
          <w:szCs w:val="22"/>
        </w:rPr>
      </w:pPr>
      <w:r w:rsidRPr="00B6036A">
        <w:rPr>
          <w:sz w:val="22"/>
          <w:szCs w:val="22"/>
        </w:rPr>
        <w:t>W postępowaniu toczącym się wskutek wniesienia skargi stosuje się odpowiednio przepisy ustawy z dnia 17 listopada 1964 r. – Kodeks postępowania cywilnego o apela</w:t>
      </w:r>
      <w:r w:rsidR="00F47900" w:rsidRPr="00B6036A">
        <w:rPr>
          <w:sz w:val="22"/>
          <w:szCs w:val="22"/>
        </w:rPr>
        <w:t xml:space="preserve">cji, jeżeli przepisy ustawy </w:t>
      </w:r>
      <w:r w:rsidRPr="00B6036A">
        <w:rPr>
          <w:sz w:val="22"/>
          <w:szCs w:val="22"/>
        </w:rPr>
        <w:t>nie stanowią inaczej.</w:t>
      </w:r>
      <w:r w:rsidR="00B91EA4" w:rsidRPr="00B6036A">
        <w:rPr>
          <w:bCs/>
          <w:sz w:val="22"/>
          <w:szCs w:val="22"/>
        </w:rPr>
        <w:t xml:space="preserve"> Jeżeli koniec terminu do wykonania czynności przypada na sobotę lub dzień ustawowo wolny od pracy, termin upływa dnia następnego po dniu lub dniach wolnych od pracy.</w:t>
      </w:r>
    </w:p>
    <w:p w14:paraId="0CACB7C4" w14:textId="77777777" w:rsidR="00F83997" w:rsidRPr="00B6036A" w:rsidRDefault="00F83997" w:rsidP="000711C0">
      <w:pPr>
        <w:pStyle w:val="Tekstpodstawowy"/>
        <w:numPr>
          <w:ilvl w:val="1"/>
          <w:numId w:val="24"/>
        </w:numPr>
        <w:spacing w:after="120" w:line="23" w:lineRule="atLeast"/>
        <w:ind w:left="1134" w:hanging="567"/>
        <w:rPr>
          <w:sz w:val="22"/>
          <w:szCs w:val="22"/>
        </w:rPr>
      </w:pPr>
      <w:r w:rsidRPr="00B6036A">
        <w:rPr>
          <w:sz w:val="22"/>
          <w:szCs w:val="22"/>
        </w:rPr>
        <w:t xml:space="preserve">Skargę wnosi się do sądu właściwego dla siedziby albo miejsca zamieszkania zamawiającego za pośrednictwem Prezesa Izby w terminie </w:t>
      </w:r>
      <w:r w:rsidRPr="00B6036A">
        <w:rPr>
          <w:b/>
          <w:sz w:val="22"/>
          <w:szCs w:val="22"/>
        </w:rPr>
        <w:t>7 dni</w:t>
      </w:r>
      <w:r w:rsidRPr="00B6036A">
        <w:rPr>
          <w:sz w:val="22"/>
          <w:szCs w:val="22"/>
        </w:rPr>
        <w:t xml:space="preserve"> od dnia doręczenia orzeczenia Izby, przesyłające jednocześnie jej odpis przeciwnikowi skargi. Złożenie skargi w placówce pocztowej operatora wyznaczonego jest równoznaczne z jej wniesieniem.</w:t>
      </w:r>
    </w:p>
    <w:p w14:paraId="5912A1C2" w14:textId="77777777" w:rsidR="00F83997" w:rsidRPr="00B6036A" w:rsidRDefault="00F83997" w:rsidP="000711C0">
      <w:pPr>
        <w:pStyle w:val="Tekstpodstawowy"/>
        <w:numPr>
          <w:ilvl w:val="1"/>
          <w:numId w:val="24"/>
        </w:numPr>
        <w:spacing w:after="120" w:line="23" w:lineRule="atLeast"/>
        <w:ind w:left="1134" w:hanging="567"/>
        <w:rPr>
          <w:sz w:val="22"/>
          <w:szCs w:val="22"/>
        </w:rPr>
      </w:pPr>
      <w:r w:rsidRPr="00B6036A">
        <w:rPr>
          <w:sz w:val="22"/>
          <w:szCs w:val="22"/>
        </w:rPr>
        <w:t xml:space="preserve">W terminie </w:t>
      </w:r>
      <w:r w:rsidRPr="00B6036A">
        <w:rPr>
          <w:b/>
          <w:sz w:val="22"/>
          <w:szCs w:val="22"/>
        </w:rPr>
        <w:t>21 dni</w:t>
      </w:r>
      <w:r w:rsidRPr="00B6036A">
        <w:rPr>
          <w:sz w:val="22"/>
          <w:szCs w:val="22"/>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14:paraId="3AD47B39" w14:textId="77777777" w:rsidR="00F83997" w:rsidRPr="00B6036A" w:rsidRDefault="00F83997" w:rsidP="000711C0">
      <w:pPr>
        <w:pStyle w:val="Tekstpodstawowy"/>
        <w:numPr>
          <w:ilvl w:val="1"/>
          <w:numId w:val="24"/>
        </w:numPr>
        <w:spacing w:after="120" w:line="23" w:lineRule="atLeast"/>
        <w:ind w:left="1134" w:hanging="567"/>
        <w:rPr>
          <w:sz w:val="22"/>
          <w:szCs w:val="22"/>
        </w:rPr>
      </w:pPr>
      <w:r w:rsidRPr="00B6036A">
        <w:rPr>
          <w:sz w:val="22"/>
          <w:szCs w:val="22"/>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14:paraId="04881B31" w14:textId="77777777" w:rsidR="00F83997" w:rsidRPr="00B6036A" w:rsidRDefault="00F83997" w:rsidP="000711C0">
      <w:pPr>
        <w:pStyle w:val="Tekstpodstawowy"/>
        <w:numPr>
          <w:ilvl w:val="1"/>
          <w:numId w:val="24"/>
        </w:numPr>
        <w:spacing w:after="120" w:line="23" w:lineRule="atLeast"/>
        <w:ind w:left="1134" w:hanging="567"/>
        <w:rPr>
          <w:sz w:val="22"/>
          <w:szCs w:val="22"/>
        </w:rPr>
      </w:pPr>
      <w:r w:rsidRPr="00B6036A">
        <w:rPr>
          <w:sz w:val="22"/>
          <w:szCs w:val="22"/>
        </w:rPr>
        <w:t>W postępowaniu toczącym się na skutek wniesienia skargi nie można rozszerzyć żądania odwołania ani występować z nowymi żądaniami.</w:t>
      </w:r>
    </w:p>
    <w:p w14:paraId="7487E656" w14:textId="77777777" w:rsidR="00F57462" w:rsidRPr="00B6036A" w:rsidRDefault="00F57462" w:rsidP="000711C0">
      <w:pPr>
        <w:pStyle w:val="Tekstpodstawowy"/>
        <w:numPr>
          <w:ilvl w:val="0"/>
          <w:numId w:val="24"/>
        </w:numPr>
        <w:spacing w:after="120" w:line="23" w:lineRule="atLeast"/>
        <w:ind w:left="567" w:hanging="567"/>
        <w:rPr>
          <w:sz w:val="22"/>
          <w:szCs w:val="22"/>
        </w:rPr>
      </w:pPr>
      <w:r w:rsidRPr="00B6036A">
        <w:rPr>
          <w:sz w:val="22"/>
          <w:szCs w:val="22"/>
        </w:rPr>
        <w:t>Wykonawca może w terminie przewidzianym do wniesienia odwołania poinformować zamawiającego o niezgodnej z przepisami ustawy czynności podjętej przez niego lub zaniechaniu czynności, do której jest on zobowiązany na podstawie ustawy,</w:t>
      </w:r>
      <w:r w:rsidRPr="00B6036A">
        <w:rPr>
          <w:b/>
          <w:sz w:val="22"/>
          <w:szCs w:val="22"/>
        </w:rPr>
        <w:t xml:space="preserve"> </w:t>
      </w:r>
      <w:r w:rsidRPr="00B6036A">
        <w:rPr>
          <w:sz w:val="22"/>
          <w:szCs w:val="22"/>
        </w:rPr>
        <w:t>na które nie przysługuje odwołanie na podstawie art. 180 ust. 2</w:t>
      </w:r>
      <w:r w:rsidR="00577B5D" w:rsidRPr="00B6036A">
        <w:rPr>
          <w:sz w:val="22"/>
          <w:szCs w:val="22"/>
        </w:rPr>
        <w:t xml:space="preserve"> ustawy</w:t>
      </w:r>
      <w:r w:rsidRPr="00B6036A">
        <w:rPr>
          <w:sz w:val="22"/>
          <w:szCs w:val="22"/>
        </w:rPr>
        <w:t>.</w:t>
      </w:r>
    </w:p>
    <w:p w14:paraId="1C9C72A5" w14:textId="77777777" w:rsidR="00F57462" w:rsidRPr="00B6036A" w:rsidRDefault="00F57462" w:rsidP="000711C0">
      <w:pPr>
        <w:pStyle w:val="Tekstpodstawowy"/>
        <w:numPr>
          <w:ilvl w:val="1"/>
          <w:numId w:val="24"/>
        </w:numPr>
        <w:spacing w:after="120" w:line="23" w:lineRule="atLeast"/>
        <w:ind w:left="1134" w:hanging="567"/>
        <w:rPr>
          <w:sz w:val="22"/>
          <w:szCs w:val="22"/>
        </w:rPr>
      </w:pPr>
      <w:r w:rsidRPr="00B6036A">
        <w:rPr>
          <w:sz w:val="22"/>
          <w:szCs w:val="22"/>
        </w:rPr>
        <w:t>W przypadku uznania zasadności przekazanej informacji zamawiający powtarza czynność albo dokonuje czynności zaniechanej, informując o tym wykonawców w sposób przewidziany w ustawie dla tej czynności.</w:t>
      </w:r>
    </w:p>
    <w:p w14:paraId="38E6F218" w14:textId="77777777" w:rsidR="00D13CBB" w:rsidRPr="00B6036A" w:rsidRDefault="00F57462" w:rsidP="009B7879">
      <w:pPr>
        <w:pStyle w:val="Tekstpodstawowy"/>
        <w:numPr>
          <w:ilvl w:val="1"/>
          <w:numId w:val="24"/>
        </w:numPr>
        <w:spacing w:after="600" w:line="23" w:lineRule="atLeast"/>
        <w:ind w:left="1134" w:hanging="567"/>
        <w:rPr>
          <w:sz w:val="22"/>
          <w:szCs w:val="22"/>
        </w:rPr>
      </w:pPr>
      <w:r w:rsidRPr="00B6036A">
        <w:rPr>
          <w:sz w:val="22"/>
          <w:szCs w:val="22"/>
        </w:rPr>
        <w:t>Na czynności, o których mowa powyżej, nie przysługuje odwołanie, z zastrzeżeniem art. 180 ust 2</w:t>
      </w:r>
      <w:r w:rsidR="00577B5D" w:rsidRPr="00B6036A">
        <w:rPr>
          <w:sz w:val="22"/>
          <w:szCs w:val="22"/>
        </w:rPr>
        <w:t xml:space="preserve"> ustawy</w:t>
      </w:r>
      <w:r w:rsidRPr="00B6036A">
        <w:rPr>
          <w:sz w:val="22"/>
          <w:szCs w:val="22"/>
        </w:rPr>
        <w:t>.</w:t>
      </w:r>
    </w:p>
    <w:p w14:paraId="19DDEFF7" w14:textId="2006B86A" w:rsidR="007850D7" w:rsidRPr="00B6036A" w:rsidRDefault="007850D7" w:rsidP="009B7879">
      <w:pPr>
        <w:pStyle w:val="Tekstpodstawowy"/>
        <w:pBdr>
          <w:bottom w:val="single" w:sz="4" w:space="1" w:color="auto"/>
        </w:pBdr>
        <w:tabs>
          <w:tab w:val="left" w:pos="2127"/>
        </w:tabs>
        <w:spacing w:after="120" w:line="23" w:lineRule="atLeast"/>
        <w:rPr>
          <w:b/>
          <w:sz w:val="22"/>
          <w:szCs w:val="22"/>
        </w:rPr>
      </w:pPr>
      <w:r w:rsidRPr="00B6036A">
        <w:rPr>
          <w:b/>
          <w:sz w:val="22"/>
          <w:szCs w:val="22"/>
        </w:rPr>
        <w:lastRenderedPageBreak/>
        <w:t xml:space="preserve">ROZDZIAŁ XXX.  INFORMACJA DOTYCZĄCA OCHRONY DANYCH ODOBOWYCH - </w:t>
      </w:r>
      <w:r w:rsidR="00E469CF" w:rsidRPr="00B6036A">
        <w:rPr>
          <w:b/>
          <w:sz w:val="22"/>
          <w:szCs w:val="22"/>
        </w:rPr>
        <w:br/>
        <w:t xml:space="preserve">                                     </w:t>
      </w:r>
      <w:r w:rsidRPr="00B6036A">
        <w:rPr>
          <w:b/>
          <w:sz w:val="22"/>
          <w:szCs w:val="22"/>
        </w:rPr>
        <w:t>RODO</w:t>
      </w:r>
    </w:p>
    <w:p w14:paraId="724B90DF" w14:textId="77777777" w:rsidR="007850D7" w:rsidRPr="00B6036A" w:rsidRDefault="007850D7" w:rsidP="000711C0">
      <w:pPr>
        <w:pStyle w:val="Tekstpodstawowy"/>
        <w:spacing w:after="120" w:line="23" w:lineRule="atLeast"/>
        <w:rPr>
          <w:sz w:val="22"/>
          <w:szCs w:val="22"/>
        </w:rPr>
      </w:pPr>
      <w:r w:rsidRPr="00B6036A">
        <w:rPr>
          <w:sz w:val="22"/>
          <w:szCs w:val="22"/>
        </w:rPr>
        <w:t xml:space="preserve">Zgodnie z art. 13 ust. 1 i 2 rozporządzenia Parlamentu Europejskiego i Rady (UE) 2016/679 z dnia 27 kwietnia 2016 r. w sprawie ochrony osób fizycznych w związku z przetwarzaniem danych osobowych </w:t>
      </w:r>
      <w:r w:rsidR="00B2216E" w:rsidRPr="00B6036A">
        <w:rPr>
          <w:sz w:val="22"/>
          <w:szCs w:val="22"/>
        </w:rPr>
        <w:br/>
      </w:r>
      <w:r w:rsidRPr="00B6036A">
        <w:rPr>
          <w:sz w:val="22"/>
          <w:szCs w:val="22"/>
        </w:rPr>
        <w:t>i w sprawie swobodnego przepływu takich danych oraz uchylenia dyrektywy 95/46/WE (ogólne rozporządzenie o ochronie danych) (Dz. Urz. UE L 119 z 04.05.2016, str. 1), dalej „RODO”, Zamawiający informuje, że:</w:t>
      </w:r>
    </w:p>
    <w:p w14:paraId="5801B96A" w14:textId="77777777" w:rsidR="007850D7" w:rsidRPr="00B6036A" w:rsidRDefault="007850D7" w:rsidP="004E0096">
      <w:pPr>
        <w:pStyle w:val="Akapitzlist"/>
        <w:widowControl w:val="0"/>
        <w:numPr>
          <w:ilvl w:val="0"/>
          <w:numId w:val="70"/>
        </w:numPr>
        <w:suppressAutoHyphens/>
        <w:autoSpaceDN w:val="0"/>
        <w:spacing w:after="120" w:line="23" w:lineRule="atLeast"/>
        <w:ind w:left="567" w:hanging="567"/>
        <w:jc w:val="both"/>
        <w:textAlignment w:val="baseline"/>
        <w:rPr>
          <w:rFonts w:eastAsia="Courier New"/>
          <w:sz w:val="22"/>
          <w:szCs w:val="22"/>
        </w:rPr>
      </w:pPr>
      <w:r w:rsidRPr="00B6036A">
        <w:rPr>
          <w:rFonts w:eastAsia="Courier New"/>
          <w:sz w:val="22"/>
          <w:szCs w:val="22"/>
        </w:rPr>
        <w:t>administratorem Pani/Pana danych osobowych jest Wójt Gminy Psary z siedzibą w Urzędzie Gminy Psary, ul. Malinowicka 4, 42-512 Psary;</w:t>
      </w:r>
    </w:p>
    <w:p w14:paraId="553301D5" w14:textId="77777777" w:rsidR="007850D7" w:rsidRPr="00B6036A" w:rsidRDefault="007850D7" w:rsidP="004E0096">
      <w:pPr>
        <w:pStyle w:val="Akapitzlist"/>
        <w:widowControl w:val="0"/>
        <w:numPr>
          <w:ilvl w:val="0"/>
          <w:numId w:val="70"/>
        </w:numPr>
        <w:suppressAutoHyphens/>
        <w:autoSpaceDN w:val="0"/>
        <w:spacing w:after="120" w:line="23" w:lineRule="atLeast"/>
        <w:ind w:left="567" w:hanging="567"/>
        <w:jc w:val="both"/>
        <w:textAlignment w:val="baseline"/>
        <w:rPr>
          <w:rFonts w:eastAsia="Courier New"/>
          <w:sz w:val="22"/>
          <w:szCs w:val="22"/>
        </w:rPr>
      </w:pPr>
      <w:r w:rsidRPr="00B6036A">
        <w:rPr>
          <w:rFonts w:eastAsia="Courier New"/>
          <w:sz w:val="22"/>
          <w:szCs w:val="22"/>
        </w:rPr>
        <w:t>kontakt do inspektora ochrony danych osobowych w Urzędzie Gminy w Psarach: e-mail: iod@psary.pl;</w:t>
      </w:r>
    </w:p>
    <w:p w14:paraId="20DA188E" w14:textId="23CFAF01" w:rsidR="007850D7" w:rsidRPr="00B6036A" w:rsidRDefault="007850D7" w:rsidP="00F558C1">
      <w:pPr>
        <w:pStyle w:val="Akapitzlist"/>
        <w:widowControl w:val="0"/>
        <w:numPr>
          <w:ilvl w:val="0"/>
          <w:numId w:val="70"/>
        </w:numPr>
        <w:suppressAutoHyphens/>
        <w:autoSpaceDN w:val="0"/>
        <w:spacing w:after="120" w:line="23" w:lineRule="atLeast"/>
        <w:ind w:left="567" w:hanging="567"/>
        <w:jc w:val="both"/>
        <w:textAlignment w:val="baseline"/>
        <w:rPr>
          <w:sz w:val="22"/>
          <w:szCs w:val="22"/>
        </w:rPr>
      </w:pPr>
      <w:r w:rsidRPr="00B6036A">
        <w:rPr>
          <w:rFonts w:eastAsia="Courier New"/>
          <w:sz w:val="22"/>
          <w:szCs w:val="22"/>
        </w:rPr>
        <w:t xml:space="preserve">Pani/Pana dane osobowe przetwarzane będą na podstawie art. 6 ust. 1 lit. c RODO w celu związanym z postępowaniem o udzielenie zamówienia publicznego </w:t>
      </w:r>
      <w:r w:rsidR="00F558C1" w:rsidRPr="00B6036A">
        <w:rPr>
          <w:rFonts w:eastAsia="Arial" w:cs="Arial"/>
          <w:b/>
          <w:kern w:val="3"/>
          <w:sz w:val="22"/>
          <w:szCs w:val="22"/>
          <w:lang w:eastAsia="zh-CN"/>
        </w:rPr>
        <w:t xml:space="preserve">„Budowa ul. Leśnej </w:t>
      </w:r>
      <w:r w:rsidR="00F558C1" w:rsidRPr="00B6036A">
        <w:rPr>
          <w:rFonts w:eastAsia="Arial" w:cs="Arial"/>
          <w:b/>
          <w:kern w:val="3"/>
          <w:sz w:val="22"/>
          <w:szCs w:val="22"/>
          <w:lang w:eastAsia="zh-CN"/>
        </w:rPr>
        <w:br/>
        <w:t>w Gródkowie” - Wykonanie dokumentacji projektowej wraz z prowadzeniem nadzoru autorskiego”</w:t>
      </w:r>
      <w:r w:rsidR="00F558C1" w:rsidRPr="00B6036A">
        <w:rPr>
          <w:rFonts w:eastAsia="Courier New"/>
          <w:sz w:val="22"/>
          <w:szCs w:val="22"/>
        </w:rPr>
        <w:t>,</w:t>
      </w:r>
      <w:r w:rsidRPr="00B6036A">
        <w:rPr>
          <w:rFonts w:eastAsia="Courier New"/>
          <w:sz w:val="22"/>
          <w:szCs w:val="22"/>
        </w:rPr>
        <w:t xml:space="preserve"> prowadzonym w trybie przetargu nieograniczonego;</w:t>
      </w:r>
    </w:p>
    <w:p w14:paraId="69ECC0B2" w14:textId="77777777" w:rsidR="007850D7" w:rsidRPr="00B6036A" w:rsidRDefault="007850D7" w:rsidP="004E0096">
      <w:pPr>
        <w:pStyle w:val="Akapitzlist"/>
        <w:widowControl w:val="0"/>
        <w:numPr>
          <w:ilvl w:val="0"/>
          <w:numId w:val="70"/>
        </w:numPr>
        <w:suppressAutoHyphens/>
        <w:autoSpaceDN w:val="0"/>
        <w:spacing w:after="120" w:line="23" w:lineRule="atLeast"/>
        <w:ind w:left="567" w:hanging="567"/>
        <w:jc w:val="both"/>
        <w:textAlignment w:val="baseline"/>
        <w:rPr>
          <w:rFonts w:eastAsia="Courier New"/>
          <w:sz w:val="22"/>
          <w:szCs w:val="22"/>
        </w:rPr>
      </w:pPr>
      <w:r w:rsidRPr="00B6036A">
        <w:rPr>
          <w:rFonts w:eastAsia="Courier New"/>
          <w:sz w:val="22"/>
          <w:szCs w:val="22"/>
        </w:rPr>
        <w:t xml:space="preserve">odbiorcami Pani/Pana danych osobowych będą osoby lub podmioty, którym udostępniona zostanie dokumentacja postępowania w oparciu o art. 8 oraz art. 96 ust. 3 ustawy Pzp;  </w:t>
      </w:r>
    </w:p>
    <w:p w14:paraId="3AA966F3" w14:textId="77777777" w:rsidR="007850D7" w:rsidRPr="00B6036A" w:rsidRDefault="007850D7" w:rsidP="004E0096">
      <w:pPr>
        <w:pStyle w:val="Akapitzlist"/>
        <w:widowControl w:val="0"/>
        <w:numPr>
          <w:ilvl w:val="0"/>
          <w:numId w:val="70"/>
        </w:numPr>
        <w:suppressAutoHyphens/>
        <w:autoSpaceDN w:val="0"/>
        <w:spacing w:after="120" w:line="23" w:lineRule="atLeast"/>
        <w:ind w:left="567" w:hanging="567"/>
        <w:jc w:val="both"/>
        <w:textAlignment w:val="baseline"/>
        <w:rPr>
          <w:rFonts w:eastAsia="Courier New"/>
          <w:sz w:val="22"/>
          <w:szCs w:val="22"/>
        </w:rPr>
      </w:pPr>
      <w:r w:rsidRPr="00B6036A">
        <w:rPr>
          <w:rFonts w:eastAsia="Courier New"/>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FDF3C8A" w14:textId="7CB9E09C" w:rsidR="007850D7" w:rsidRPr="00B6036A" w:rsidRDefault="007850D7" w:rsidP="004E0096">
      <w:pPr>
        <w:pStyle w:val="Akapitzlist"/>
        <w:widowControl w:val="0"/>
        <w:numPr>
          <w:ilvl w:val="0"/>
          <w:numId w:val="70"/>
        </w:numPr>
        <w:suppressAutoHyphens/>
        <w:autoSpaceDN w:val="0"/>
        <w:spacing w:after="120" w:line="23" w:lineRule="atLeast"/>
        <w:ind w:left="567" w:hanging="567"/>
        <w:jc w:val="both"/>
        <w:textAlignment w:val="baseline"/>
        <w:rPr>
          <w:sz w:val="22"/>
          <w:szCs w:val="22"/>
        </w:rPr>
      </w:pPr>
      <w:r w:rsidRPr="00B6036A">
        <w:rPr>
          <w:rFonts w:eastAsia="Courier New"/>
          <w:sz w:val="22"/>
          <w:szCs w:val="22"/>
        </w:rPr>
        <w:t xml:space="preserve">obowiązek podania przez Panią/Pana danych osobowych bezpośrednio Pani/Pana dotyczących jest wymogiem ustawowym określonym w przepisach ustawy Pzp, związanym z udziałem </w:t>
      </w:r>
      <w:r w:rsidR="002178DF" w:rsidRPr="00B6036A">
        <w:rPr>
          <w:rFonts w:eastAsia="Courier New"/>
          <w:sz w:val="22"/>
          <w:szCs w:val="22"/>
        </w:rPr>
        <w:br/>
      </w:r>
      <w:r w:rsidRPr="00B6036A">
        <w:rPr>
          <w:rFonts w:eastAsia="Courier New"/>
          <w:sz w:val="22"/>
          <w:szCs w:val="22"/>
        </w:rPr>
        <w:t xml:space="preserve">w postępowaniu o udzielenie zamówienia publicznego; konsekwencje niepodania określonych danych wynikają z ustawy Pzp;  </w:t>
      </w:r>
    </w:p>
    <w:p w14:paraId="02223FD2" w14:textId="77777777" w:rsidR="007850D7" w:rsidRPr="00B6036A" w:rsidRDefault="007850D7" w:rsidP="004E0096">
      <w:pPr>
        <w:pStyle w:val="Akapitzlist"/>
        <w:widowControl w:val="0"/>
        <w:numPr>
          <w:ilvl w:val="0"/>
          <w:numId w:val="70"/>
        </w:numPr>
        <w:tabs>
          <w:tab w:val="left" w:pos="627"/>
        </w:tabs>
        <w:suppressAutoHyphens/>
        <w:autoSpaceDN w:val="0"/>
        <w:spacing w:after="120" w:line="23" w:lineRule="atLeast"/>
        <w:ind w:left="567" w:hanging="567"/>
        <w:jc w:val="both"/>
        <w:textAlignment w:val="baseline"/>
        <w:rPr>
          <w:rFonts w:eastAsia="Courier New"/>
          <w:sz w:val="22"/>
          <w:szCs w:val="22"/>
        </w:rPr>
      </w:pPr>
      <w:r w:rsidRPr="00B6036A">
        <w:rPr>
          <w:rFonts w:eastAsia="Courier New"/>
          <w:sz w:val="22"/>
          <w:szCs w:val="22"/>
        </w:rPr>
        <w:t>w odniesieniu do Pani/Pana danych osobowych decyzje nie będą podejmowane w sposób zautomatyzowany, stosownie do art. 22 RODO;</w:t>
      </w:r>
    </w:p>
    <w:p w14:paraId="76F70BEA" w14:textId="77777777" w:rsidR="007850D7" w:rsidRPr="00B6036A" w:rsidRDefault="007850D7" w:rsidP="004E0096">
      <w:pPr>
        <w:pStyle w:val="Akapitzlist"/>
        <w:widowControl w:val="0"/>
        <w:numPr>
          <w:ilvl w:val="0"/>
          <w:numId w:val="70"/>
        </w:numPr>
        <w:suppressAutoHyphens/>
        <w:autoSpaceDN w:val="0"/>
        <w:spacing w:after="120" w:line="23" w:lineRule="atLeast"/>
        <w:ind w:left="567" w:hanging="567"/>
        <w:jc w:val="both"/>
        <w:textAlignment w:val="baseline"/>
        <w:rPr>
          <w:rFonts w:eastAsia="Courier New"/>
          <w:sz w:val="22"/>
          <w:szCs w:val="22"/>
        </w:rPr>
      </w:pPr>
      <w:r w:rsidRPr="00B6036A">
        <w:rPr>
          <w:rFonts w:eastAsia="Courier New"/>
          <w:sz w:val="22"/>
          <w:szCs w:val="22"/>
        </w:rPr>
        <w:t>posiada Pani/Pan:</w:t>
      </w:r>
    </w:p>
    <w:p w14:paraId="7E910BCA" w14:textId="77777777" w:rsidR="007850D7" w:rsidRPr="00B6036A" w:rsidRDefault="007850D7" w:rsidP="004E0096">
      <w:pPr>
        <w:pStyle w:val="Akapitzlist"/>
        <w:widowControl w:val="0"/>
        <w:numPr>
          <w:ilvl w:val="0"/>
          <w:numId w:val="71"/>
        </w:numPr>
        <w:suppressAutoHyphens/>
        <w:autoSpaceDN w:val="0"/>
        <w:spacing w:after="120" w:line="23" w:lineRule="atLeast"/>
        <w:ind w:left="1134" w:hanging="567"/>
        <w:jc w:val="both"/>
        <w:textAlignment w:val="baseline"/>
        <w:rPr>
          <w:rFonts w:eastAsia="Courier New"/>
          <w:sz w:val="22"/>
          <w:szCs w:val="22"/>
        </w:rPr>
      </w:pPr>
      <w:r w:rsidRPr="00B6036A">
        <w:rPr>
          <w:rFonts w:eastAsia="Courier New"/>
          <w:sz w:val="22"/>
          <w:szCs w:val="22"/>
        </w:rPr>
        <w:t>na podstawie art. 15 RODO prawo dostępu do danych osobowych Pani/Pana dotyczących;</w:t>
      </w:r>
    </w:p>
    <w:p w14:paraId="1D7E3800" w14:textId="77777777" w:rsidR="007850D7" w:rsidRPr="00B6036A" w:rsidRDefault="007850D7" w:rsidP="004E0096">
      <w:pPr>
        <w:pStyle w:val="Akapitzlist"/>
        <w:widowControl w:val="0"/>
        <w:numPr>
          <w:ilvl w:val="0"/>
          <w:numId w:val="71"/>
        </w:numPr>
        <w:suppressAutoHyphens/>
        <w:autoSpaceDN w:val="0"/>
        <w:spacing w:after="120" w:line="23" w:lineRule="atLeast"/>
        <w:ind w:left="1134" w:hanging="567"/>
        <w:jc w:val="both"/>
        <w:textAlignment w:val="baseline"/>
        <w:rPr>
          <w:rFonts w:eastAsia="Courier New"/>
          <w:sz w:val="22"/>
          <w:szCs w:val="22"/>
        </w:rPr>
      </w:pPr>
      <w:r w:rsidRPr="00B6036A">
        <w:rPr>
          <w:rFonts w:eastAsia="Courier New"/>
          <w:sz w:val="22"/>
          <w:szCs w:val="22"/>
        </w:rPr>
        <w:t>na podstawie art. 16 RODO prawo do sprostowania Pani/Pana danych osobowych</w:t>
      </w:r>
    </w:p>
    <w:p w14:paraId="0E3715F8" w14:textId="01EABAA9" w:rsidR="007850D7" w:rsidRPr="00B6036A" w:rsidRDefault="007850D7" w:rsidP="000711C0">
      <w:pPr>
        <w:pStyle w:val="Akapitzlist"/>
        <w:spacing w:after="120" w:line="23" w:lineRule="atLeast"/>
        <w:ind w:left="1134" w:firstLine="24"/>
        <w:jc w:val="both"/>
        <w:rPr>
          <w:sz w:val="22"/>
          <w:szCs w:val="22"/>
        </w:rPr>
      </w:pPr>
      <w:r w:rsidRPr="00B6036A">
        <w:rPr>
          <w:rFonts w:eastAsia="Courier New"/>
          <w:sz w:val="22"/>
          <w:szCs w:val="22"/>
        </w:rPr>
        <w:t>(</w:t>
      </w:r>
      <w:r w:rsidRPr="00B6036A">
        <w:rPr>
          <w:rFonts w:eastAsia="Courier New"/>
          <w:i/>
          <w:sz w:val="22"/>
          <w:szCs w:val="22"/>
        </w:rPr>
        <w:t>skorzystanie z prawa do sprostowania nie może skutkować zmianą wyniku postępowania</w:t>
      </w:r>
      <w:r w:rsidRPr="00B6036A">
        <w:rPr>
          <w:rFonts w:eastAsia="Courier New"/>
          <w:i/>
          <w:sz w:val="22"/>
          <w:szCs w:val="22"/>
        </w:rPr>
        <w:br/>
        <w:t>o udzielenie zamówienia publicznego ani zmianą postanowień umowy w zakresie niezgodnym z ustawą Pzp oraz nie może naruszać integralności protokołu oraz jego załączników</w:t>
      </w:r>
      <w:r w:rsidRPr="00B6036A">
        <w:rPr>
          <w:rFonts w:eastAsia="Courier New"/>
          <w:sz w:val="22"/>
          <w:szCs w:val="22"/>
        </w:rPr>
        <w:t>.)</w:t>
      </w:r>
    </w:p>
    <w:p w14:paraId="725286E2" w14:textId="77777777" w:rsidR="007850D7" w:rsidRPr="00B6036A" w:rsidRDefault="007850D7" w:rsidP="004E0096">
      <w:pPr>
        <w:pStyle w:val="Akapitzlist"/>
        <w:widowControl w:val="0"/>
        <w:numPr>
          <w:ilvl w:val="0"/>
          <w:numId w:val="71"/>
        </w:numPr>
        <w:suppressAutoHyphens/>
        <w:autoSpaceDN w:val="0"/>
        <w:spacing w:after="120" w:line="23" w:lineRule="atLeast"/>
        <w:ind w:left="1134" w:hanging="567"/>
        <w:jc w:val="both"/>
        <w:textAlignment w:val="baseline"/>
        <w:rPr>
          <w:rFonts w:eastAsia="Courier New"/>
          <w:sz w:val="22"/>
          <w:szCs w:val="22"/>
        </w:rPr>
      </w:pPr>
      <w:r w:rsidRPr="00B6036A">
        <w:rPr>
          <w:rFonts w:eastAsia="Courier New"/>
          <w:sz w:val="22"/>
          <w:szCs w:val="22"/>
        </w:rPr>
        <w:t>na podstawie art. 18 RODO prawo żądania od administratora ograniczenia przetwarzania danych osobowych z zastrzeżeniem przypadków, o których mowa w art. 18 ust. 2 RODO;</w:t>
      </w:r>
    </w:p>
    <w:p w14:paraId="630D8A5B" w14:textId="77777777" w:rsidR="007850D7" w:rsidRPr="00B6036A" w:rsidRDefault="007850D7" w:rsidP="000711C0">
      <w:pPr>
        <w:pStyle w:val="Akapitzlist"/>
        <w:spacing w:after="120" w:line="23" w:lineRule="atLeast"/>
        <w:ind w:left="1134" w:firstLine="69"/>
        <w:jc w:val="both"/>
        <w:rPr>
          <w:sz w:val="22"/>
          <w:szCs w:val="22"/>
        </w:rPr>
      </w:pPr>
      <w:r w:rsidRPr="00B6036A">
        <w:rPr>
          <w:rFonts w:eastAsia="Courier New"/>
          <w:sz w:val="22"/>
          <w:szCs w:val="22"/>
        </w:rPr>
        <w:t>(</w:t>
      </w:r>
      <w:r w:rsidRPr="00B6036A">
        <w:rPr>
          <w:rFonts w:eastAsia="Courier New"/>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81A173" w14:textId="77777777" w:rsidR="007850D7" w:rsidRPr="00B6036A" w:rsidRDefault="007850D7" w:rsidP="004E0096">
      <w:pPr>
        <w:pStyle w:val="Akapitzlist"/>
        <w:widowControl w:val="0"/>
        <w:numPr>
          <w:ilvl w:val="0"/>
          <w:numId w:val="71"/>
        </w:numPr>
        <w:suppressAutoHyphens/>
        <w:autoSpaceDN w:val="0"/>
        <w:spacing w:after="120" w:line="23" w:lineRule="atLeast"/>
        <w:ind w:left="1134" w:hanging="567"/>
        <w:jc w:val="both"/>
        <w:textAlignment w:val="baseline"/>
        <w:rPr>
          <w:rFonts w:eastAsia="Courier New"/>
          <w:sz w:val="22"/>
          <w:szCs w:val="22"/>
        </w:rPr>
      </w:pPr>
      <w:r w:rsidRPr="00B6036A">
        <w:rPr>
          <w:rFonts w:eastAsia="Courier New"/>
          <w:sz w:val="22"/>
          <w:szCs w:val="22"/>
        </w:rPr>
        <w:t>prawo do wniesienia skargi do Prezesa Urzędu Ochrony Danych Osobowych, gdy uzna Pani/Pan, że przetwarzanie danych osobowych Pani/Pana dotyczących narusza przepisy RODO;</w:t>
      </w:r>
    </w:p>
    <w:p w14:paraId="1D1B6AD5" w14:textId="77777777" w:rsidR="007850D7" w:rsidRPr="00B6036A" w:rsidRDefault="007850D7" w:rsidP="004E0096">
      <w:pPr>
        <w:pStyle w:val="Akapitzlist"/>
        <w:widowControl w:val="0"/>
        <w:numPr>
          <w:ilvl w:val="0"/>
          <w:numId w:val="70"/>
        </w:numPr>
        <w:suppressAutoHyphens/>
        <w:autoSpaceDN w:val="0"/>
        <w:spacing w:after="120" w:line="23" w:lineRule="atLeast"/>
        <w:ind w:left="567" w:hanging="567"/>
        <w:jc w:val="both"/>
        <w:textAlignment w:val="baseline"/>
        <w:rPr>
          <w:rFonts w:eastAsia="Courier New"/>
          <w:sz w:val="22"/>
          <w:szCs w:val="22"/>
        </w:rPr>
      </w:pPr>
      <w:r w:rsidRPr="00B6036A">
        <w:rPr>
          <w:rFonts w:eastAsia="Courier New"/>
          <w:sz w:val="22"/>
          <w:szCs w:val="22"/>
        </w:rPr>
        <w:t>nie przysługuje Pani/Panu:</w:t>
      </w:r>
    </w:p>
    <w:p w14:paraId="3FDE2DBE" w14:textId="77777777" w:rsidR="007850D7" w:rsidRPr="00B6036A" w:rsidRDefault="007850D7" w:rsidP="004E0096">
      <w:pPr>
        <w:pStyle w:val="Akapitzlist"/>
        <w:widowControl w:val="0"/>
        <w:numPr>
          <w:ilvl w:val="0"/>
          <w:numId w:val="72"/>
        </w:numPr>
        <w:suppressAutoHyphens/>
        <w:autoSpaceDN w:val="0"/>
        <w:spacing w:after="120" w:line="23" w:lineRule="atLeast"/>
        <w:ind w:left="1134" w:hanging="567"/>
        <w:jc w:val="both"/>
        <w:textAlignment w:val="baseline"/>
        <w:rPr>
          <w:rFonts w:eastAsia="Courier New"/>
          <w:sz w:val="22"/>
          <w:szCs w:val="22"/>
        </w:rPr>
      </w:pPr>
      <w:r w:rsidRPr="00B6036A">
        <w:rPr>
          <w:rFonts w:eastAsia="Courier New"/>
          <w:sz w:val="22"/>
          <w:szCs w:val="22"/>
        </w:rPr>
        <w:t>w związku z art. 17 ust. 3 lit. b, d lub e RODO prawo do usunięcia danych osobowych;</w:t>
      </w:r>
    </w:p>
    <w:p w14:paraId="498DACFC" w14:textId="77777777" w:rsidR="007850D7" w:rsidRPr="00B6036A" w:rsidRDefault="007850D7" w:rsidP="004E0096">
      <w:pPr>
        <w:pStyle w:val="Akapitzlist"/>
        <w:widowControl w:val="0"/>
        <w:numPr>
          <w:ilvl w:val="0"/>
          <w:numId w:val="72"/>
        </w:numPr>
        <w:suppressAutoHyphens/>
        <w:autoSpaceDN w:val="0"/>
        <w:spacing w:after="120" w:line="23" w:lineRule="atLeast"/>
        <w:ind w:left="1134" w:hanging="567"/>
        <w:jc w:val="both"/>
        <w:textAlignment w:val="baseline"/>
        <w:rPr>
          <w:rFonts w:eastAsia="Courier New"/>
          <w:sz w:val="22"/>
          <w:szCs w:val="22"/>
        </w:rPr>
      </w:pPr>
      <w:r w:rsidRPr="00B6036A">
        <w:rPr>
          <w:rFonts w:eastAsia="Courier New"/>
          <w:sz w:val="22"/>
          <w:szCs w:val="22"/>
        </w:rPr>
        <w:t>prawo do przenoszenia danych osobowych, o którym mowa w art. 20 RODO;</w:t>
      </w:r>
    </w:p>
    <w:p w14:paraId="5B322D04" w14:textId="77777777" w:rsidR="007850D7" w:rsidRPr="00B6036A" w:rsidRDefault="007850D7" w:rsidP="004E0096">
      <w:pPr>
        <w:pStyle w:val="Akapitzlist"/>
        <w:widowControl w:val="0"/>
        <w:numPr>
          <w:ilvl w:val="0"/>
          <w:numId w:val="72"/>
        </w:numPr>
        <w:tabs>
          <w:tab w:val="left" w:pos="-15306"/>
        </w:tabs>
        <w:autoSpaceDN w:val="0"/>
        <w:spacing w:after="600" w:line="23" w:lineRule="atLeast"/>
        <w:ind w:left="1134" w:hanging="567"/>
        <w:jc w:val="both"/>
        <w:textAlignment w:val="baseline"/>
        <w:rPr>
          <w:rFonts w:eastAsia="Courier New"/>
          <w:sz w:val="22"/>
          <w:szCs w:val="22"/>
        </w:rPr>
      </w:pPr>
      <w:r w:rsidRPr="00B6036A">
        <w:rPr>
          <w:rFonts w:eastAsia="Courier New"/>
          <w:sz w:val="22"/>
          <w:szCs w:val="22"/>
        </w:rPr>
        <w:lastRenderedPageBreak/>
        <w:t>na podstawie art. 21 RODO prawo sprzeciwu, wobec przetwarzania danych osobowych, gdyż podstawą prawną przetwarzania Pani/Pana danych osobowych jest art. 6 ust. 1 lit. c RODO.</w:t>
      </w:r>
    </w:p>
    <w:p w14:paraId="28D5F1F6" w14:textId="77777777" w:rsidR="007850D7" w:rsidRPr="00B6036A" w:rsidRDefault="007850D7" w:rsidP="009B7879">
      <w:pPr>
        <w:pStyle w:val="Standard"/>
        <w:pBdr>
          <w:bottom w:val="single" w:sz="4" w:space="1" w:color="auto"/>
        </w:pBdr>
        <w:tabs>
          <w:tab w:val="left" w:pos="-16440"/>
        </w:tabs>
        <w:suppressAutoHyphens w:val="0"/>
        <w:spacing w:after="120" w:line="23" w:lineRule="atLeast"/>
        <w:jc w:val="both"/>
        <w:rPr>
          <w:rFonts w:ascii="Times New Roman" w:eastAsia="Courier New" w:hAnsi="Times New Roman" w:cs="Times New Roman"/>
          <w:b/>
          <w:kern w:val="0"/>
          <w:sz w:val="20"/>
          <w:szCs w:val="20"/>
          <w:lang w:eastAsia="pl-PL"/>
        </w:rPr>
      </w:pPr>
      <w:r w:rsidRPr="00B6036A">
        <w:rPr>
          <w:rFonts w:ascii="Times New Roman" w:eastAsia="Courier New" w:hAnsi="Times New Roman" w:cs="Times New Roman"/>
          <w:b/>
          <w:kern w:val="0"/>
          <w:sz w:val="20"/>
          <w:szCs w:val="20"/>
          <w:lang w:eastAsia="pl-PL"/>
        </w:rPr>
        <w:t>ROZDZIAŁ XXXI. POSTANOWIENIA KOŃCOWE</w:t>
      </w:r>
    </w:p>
    <w:p w14:paraId="32B027A9" w14:textId="5BD188D6" w:rsidR="007850D7" w:rsidRPr="00B6036A" w:rsidRDefault="007850D7" w:rsidP="009B7879">
      <w:pPr>
        <w:pStyle w:val="Podtytu"/>
        <w:suppressAutoHyphens w:val="0"/>
        <w:spacing w:after="600" w:line="23" w:lineRule="atLeast"/>
        <w:jc w:val="both"/>
        <w:rPr>
          <w:rFonts w:eastAsia="Courier New"/>
          <w:b w:val="0"/>
          <w:bCs w:val="0"/>
          <w:kern w:val="0"/>
          <w:sz w:val="22"/>
          <w:szCs w:val="22"/>
          <w:lang w:eastAsia="pl-PL"/>
        </w:rPr>
      </w:pPr>
      <w:r w:rsidRPr="00B6036A">
        <w:rPr>
          <w:rFonts w:eastAsia="Courier New"/>
          <w:b w:val="0"/>
          <w:bCs w:val="0"/>
          <w:kern w:val="0"/>
          <w:sz w:val="22"/>
          <w:szCs w:val="22"/>
          <w:lang w:eastAsia="pl-PL"/>
        </w:rPr>
        <w:t>W sprawach nieuregulowanych niniejszą specyfikacją mają zastosowanie przepisy Ustawy</w:t>
      </w:r>
      <w:r w:rsidRPr="00B6036A">
        <w:rPr>
          <w:rFonts w:eastAsia="Courier New"/>
          <w:b w:val="0"/>
          <w:bCs w:val="0"/>
          <w:kern w:val="0"/>
          <w:sz w:val="22"/>
          <w:szCs w:val="22"/>
          <w:lang w:eastAsia="pl-PL"/>
        </w:rPr>
        <w:br/>
        <w:t>z dnia 29 stycznia 2004 r. Prawo zamówień publicznych (tekst jedn.: Dz.U. z 201</w:t>
      </w:r>
      <w:r w:rsidR="00850E22" w:rsidRPr="00B6036A">
        <w:rPr>
          <w:rFonts w:eastAsia="Courier New"/>
          <w:b w:val="0"/>
          <w:bCs w:val="0"/>
          <w:kern w:val="0"/>
          <w:sz w:val="22"/>
          <w:szCs w:val="22"/>
          <w:lang w:eastAsia="pl-PL"/>
        </w:rPr>
        <w:t>9</w:t>
      </w:r>
      <w:r w:rsidRPr="00B6036A">
        <w:rPr>
          <w:rFonts w:eastAsia="Courier New"/>
          <w:b w:val="0"/>
          <w:bCs w:val="0"/>
          <w:kern w:val="0"/>
          <w:sz w:val="22"/>
          <w:szCs w:val="22"/>
          <w:lang w:eastAsia="pl-PL"/>
        </w:rPr>
        <w:t xml:space="preserve"> r. poz. </w:t>
      </w:r>
      <w:r w:rsidR="00850E22" w:rsidRPr="00B6036A">
        <w:rPr>
          <w:rFonts w:eastAsia="Courier New"/>
          <w:b w:val="0"/>
          <w:bCs w:val="0"/>
          <w:kern w:val="0"/>
          <w:sz w:val="22"/>
          <w:szCs w:val="22"/>
          <w:lang w:eastAsia="pl-PL"/>
        </w:rPr>
        <w:t>1843</w:t>
      </w:r>
      <w:r w:rsidRPr="00B6036A">
        <w:rPr>
          <w:rFonts w:eastAsia="Courier New"/>
          <w:b w:val="0"/>
          <w:bCs w:val="0"/>
          <w:kern w:val="0"/>
          <w:sz w:val="22"/>
          <w:szCs w:val="22"/>
          <w:lang w:eastAsia="pl-PL"/>
        </w:rPr>
        <w:br/>
        <w:t>z późn. zm.) oraz przepisy ustawy z dnia 23 kwietnia 1964 r.- Kodeks cywilny (tekst jednolity Dz.U. 2018 poz. 1025 z późn. zm).</w:t>
      </w:r>
    </w:p>
    <w:p w14:paraId="1254A326" w14:textId="0806026C" w:rsidR="007850D7" w:rsidRPr="00B6036A" w:rsidRDefault="007850D7" w:rsidP="009B7879">
      <w:pPr>
        <w:pStyle w:val="Standard"/>
        <w:pBdr>
          <w:bottom w:val="single" w:sz="4" w:space="1" w:color="auto"/>
        </w:pBdr>
        <w:suppressAutoHyphens w:val="0"/>
        <w:spacing w:after="120" w:line="23" w:lineRule="atLeast"/>
        <w:jc w:val="both"/>
        <w:rPr>
          <w:rFonts w:ascii="Times New Roman" w:eastAsia="Courier New" w:hAnsi="Times New Roman" w:cs="Times New Roman"/>
          <w:b/>
          <w:kern w:val="0"/>
          <w:sz w:val="22"/>
          <w:lang w:eastAsia="pl-PL"/>
        </w:rPr>
      </w:pPr>
      <w:r w:rsidRPr="00B6036A">
        <w:rPr>
          <w:rFonts w:ascii="Times New Roman" w:eastAsia="Courier New" w:hAnsi="Times New Roman" w:cs="Times New Roman"/>
          <w:b/>
          <w:kern w:val="0"/>
          <w:sz w:val="22"/>
          <w:lang w:eastAsia="pl-PL"/>
        </w:rPr>
        <w:t>ROZDZIAŁ XXXII. WYKAZ ZAŁĄCZNIKÓW DO SIWZ</w:t>
      </w:r>
    </w:p>
    <w:p w14:paraId="54039B61" w14:textId="77777777" w:rsidR="007850D7" w:rsidRPr="00B6036A" w:rsidRDefault="007850D7" w:rsidP="000711C0">
      <w:pPr>
        <w:pStyle w:val="Standard"/>
        <w:suppressAutoHyphens w:val="0"/>
        <w:spacing w:after="120" w:line="23" w:lineRule="atLeast"/>
        <w:jc w:val="both"/>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Załącznikami do niniejszej SIWZ są:</w:t>
      </w:r>
    </w:p>
    <w:tbl>
      <w:tblPr>
        <w:tblW w:w="9060" w:type="dxa"/>
        <w:tblLayout w:type="fixed"/>
        <w:tblCellMar>
          <w:left w:w="10" w:type="dxa"/>
          <w:right w:w="10" w:type="dxa"/>
        </w:tblCellMar>
        <w:tblLook w:val="0000" w:firstRow="0" w:lastRow="0" w:firstColumn="0" w:lastColumn="0" w:noHBand="0" w:noVBand="0"/>
      </w:tblPr>
      <w:tblGrid>
        <w:gridCol w:w="1555"/>
        <w:gridCol w:w="7505"/>
      </w:tblGrid>
      <w:tr w:rsidR="007850D7" w:rsidRPr="00B6036A" w14:paraId="541BC693" w14:textId="77777777" w:rsidTr="007370DA">
        <w:trPr>
          <w:trHeight w:hRule="exact" w:val="34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C962" w14:textId="77777777" w:rsidR="007850D7" w:rsidRPr="00B6036A" w:rsidRDefault="007850D7" w:rsidP="000711C0">
            <w:pPr>
              <w:pStyle w:val="Standard"/>
              <w:suppressAutoHyphens w:val="0"/>
              <w:autoSpaceDE w:val="0"/>
              <w:spacing w:after="120" w:line="23" w:lineRule="atLeast"/>
              <w:jc w:val="center"/>
              <w:textAlignment w:val="auto"/>
              <w:rPr>
                <w:rFonts w:ascii="Times New Roman" w:eastAsia="Courier New" w:hAnsi="Times New Roman" w:cs="Times New Roman"/>
                <w:b/>
                <w:bCs/>
                <w:kern w:val="0"/>
                <w:sz w:val="22"/>
                <w:lang w:eastAsia="pl-PL"/>
              </w:rPr>
            </w:pPr>
            <w:r w:rsidRPr="00B6036A">
              <w:rPr>
                <w:rFonts w:ascii="Times New Roman" w:eastAsia="Courier New" w:hAnsi="Times New Roman" w:cs="Times New Roman"/>
                <w:b/>
                <w:bCs/>
                <w:kern w:val="0"/>
                <w:sz w:val="22"/>
                <w:lang w:eastAsia="pl-PL"/>
              </w:rPr>
              <w:t>Nr załącznika</w:t>
            </w: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72B7" w14:textId="77777777" w:rsidR="007850D7" w:rsidRPr="00B6036A" w:rsidRDefault="007850D7" w:rsidP="000711C0">
            <w:pPr>
              <w:pStyle w:val="Standard"/>
              <w:suppressAutoHyphens w:val="0"/>
              <w:autoSpaceDE w:val="0"/>
              <w:spacing w:after="120" w:line="23" w:lineRule="atLeast"/>
              <w:jc w:val="center"/>
              <w:textAlignment w:val="auto"/>
              <w:rPr>
                <w:rFonts w:ascii="Times New Roman" w:eastAsia="Courier New" w:hAnsi="Times New Roman" w:cs="Times New Roman"/>
                <w:b/>
                <w:bCs/>
                <w:kern w:val="0"/>
                <w:sz w:val="22"/>
                <w:lang w:eastAsia="pl-PL"/>
              </w:rPr>
            </w:pPr>
            <w:r w:rsidRPr="00B6036A">
              <w:rPr>
                <w:rFonts w:ascii="Times New Roman" w:eastAsia="Courier New" w:hAnsi="Times New Roman" w:cs="Times New Roman"/>
                <w:b/>
                <w:bCs/>
                <w:kern w:val="0"/>
                <w:sz w:val="22"/>
                <w:lang w:eastAsia="pl-PL"/>
              </w:rPr>
              <w:t>Nazwa załącznika</w:t>
            </w:r>
          </w:p>
        </w:tc>
      </w:tr>
      <w:tr w:rsidR="007850D7" w:rsidRPr="00B6036A" w14:paraId="1B96C96D" w14:textId="77777777" w:rsidTr="007370DA">
        <w:trPr>
          <w:trHeight w:hRule="exact" w:val="34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C50D" w14:textId="77777777" w:rsidR="007850D7" w:rsidRPr="00B6036A" w:rsidRDefault="007850D7" w:rsidP="000711C0">
            <w:pPr>
              <w:pStyle w:val="Standard"/>
              <w:suppressAutoHyphens w:val="0"/>
              <w:autoSpaceDE w:val="0"/>
              <w:spacing w:after="120" w:line="23" w:lineRule="atLeast"/>
              <w:jc w:val="both"/>
              <w:textAlignment w:val="auto"/>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Załącznik nr 1</w:t>
            </w: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60C8" w14:textId="77777777" w:rsidR="007850D7" w:rsidRPr="00B6036A" w:rsidRDefault="007850D7" w:rsidP="000711C0">
            <w:pPr>
              <w:pStyle w:val="Standard"/>
              <w:tabs>
                <w:tab w:val="left" w:pos="852"/>
              </w:tabs>
              <w:suppressAutoHyphens w:val="0"/>
              <w:autoSpaceDE w:val="0"/>
              <w:spacing w:after="120" w:line="23" w:lineRule="atLeast"/>
              <w:jc w:val="both"/>
              <w:textAlignment w:val="auto"/>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Formularz oferty</w:t>
            </w:r>
          </w:p>
        </w:tc>
      </w:tr>
      <w:tr w:rsidR="007850D7" w:rsidRPr="00B6036A" w14:paraId="1F76CE22" w14:textId="77777777" w:rsidTr="007370DA">
        <w:trPr>
          <w:trHeight w:hRule="exact" w:val="34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A1C3D" w14:textId="77777777" w:rsidR="007850D7" w:rsidRPr="00B6036A" w:rsidRDefault="007850D7" w:rsidP="000711C0">
            <w:pPr>
              <w:autoSpaceDE w:val="0"/>
              <w:spacing w:after="120" w:line="23" w:lineRule="atLeast"/>
              <w:rPr>
                <w:rFonts w:eastAsia="Courier New"/>
                <w:sz w:val="22"/>
                <w:szCs w:val="22"/>
              </w:rPr>
            </w:pPr>
            <w:r w:rsidRPr="00B6036A">
              <w:rPr>
                <w:rFonts w:eastAsia="Courier New"/>
                <w:sz w:val="22"/>
                <w:szCs w:val="22"/>
              </w:rPr>
              <w:t>Załącznik nr 2</w:t>
            </w: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0822" w14:textId="77777777" w:rsidR="007850D7" w:rsidRPr="00B6036A" w:rsidRDefault="007850D7" w:rsidP="000711C0">
            <w:pPr>
              <w:pStyle w:val="Standard"/>
              <w:tabs>
                <w:tab w:val="left" w:pos="852"/>
              </w:tabs>
              <w:suppressAutoHyphens w:val="0"/>
              <w:autoSpaceDE w:val="0"/>
              <w:spacing w:after="120" w:line="23" w:lineRule="atLeast"/>
              <w:jc w:val="both"/>
              <w:textAlignment w:val="auto"/>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Oświadczenie o spełnianiu warunków udziału w postępowaniu</w:t>
            </w:r>
          </w:p>
        </w:tc>
      </w:tr>
      <w:tr w:rsidR="007850D7" w:rsidRPr="00B6036A" w14:paraId="1BCB5259" w14:textId="77777777" w:rsidTr="00817881">
        <w:trPr>
          <w:trHeight w:hRule="exact" w:val="34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A74C" w14:textId="77777777" w:rsidR="007850D7" w:rsidRPr="00B6036A" w:rsidRDefault="007850D7" w:rsidP="000711C0">
            <w:pPr>
              <w:autoSpaceDE w:val="0"/>
              <w:spacing w:after="120" w:line="23" w:lineRule="atLeast"/>
              <w:rPr>
                <w:rFonts w:eastAsia="Courier New"/>
                <w:sz w:val="22"/>
                <w:szCs w:val="22"/>
              </w:rPr>
            </w:pPr>
            <w:r w:rsidRPr="00B6036A">
              <w:rPr>
                <w:rFonts w:eastAsia="Courier New"/>
                <w:sz w:val="22"/>
                <w:szCs w:val="22"/>
              </w:rPr>
              <w:t>Załącznik nr 3</w:t>
            </w: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4EA3F" w14:textId="77777777" w:rsidR="007850D7" w:rsidRPr="00B6036A" w:rsidRDefault="007850D7" w:rsidP="000711C0">
            <w:pPr>
              <w:pStyle w:val="Standard"/>
              <w:tabs>
                <w:tab w:val="left" w:pos="852"/>
              </w:tabs>
              <w:suppressAutoHyphens w:val="0"/>
              <w:autoSpaceDE w:val="0"/>
              <w:spacing w:after="120" w:line="23" w:lineRule="atLeast"/>
              <w:jc w:val="both"/>
              <w:textAlignment w:val="auto"/>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Oświadczenie o braku podstaw do wykluczenia</w:t>
            </w:r>
          </w:p>
        </w:tc>
      </w:tr>
      <w:tr w:rsidR="007850D7" w:rsidRPr="00B6036A" w14:paraId="21C08A71" w14:textId="77777777" w:rsidTr="00817881">
        <w:trPr>
          <w:trHeight w:hRule="exact" w:val="34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E38A" w14:textId="77777777" w:rsidR="007850D7" w:rsidRPr="00B6036A" w:rsidRDefault="007850D7" w:rsidP="000711C0">
            <w:pPr>
              <w:autoSpaceDE w:val="0"/>
              <w:spacing w:after="120" w:line="23" w:lineRule="atLeast"/>
              <w:rPr>
                <w:rFonts w:eastAsia="Courier New"/>
                <w:sz w:val="22"/>
                <w:szCs w:val="22"/>
              </w:rPr>
            </w:pPr>
            <w:r w:rsidRPr="00B6036A">
              <w:rPr>
                <w:rFonts w:eastAsia="Courier New"/>
                <w:sz w:val="22"/>
                <w:szCs w:val="22"/>
              </w:rPr>
              <w:t>Załącznik nr 4</w:t>
            </w: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022B6" w14:textId="77777777" w:rsidR="007850D7" w:rsidRPr="00B6036A" w:rsidRDefault="007850D7" w:rsidP="000711C0">
            <w:pPr>
              <w:pStyle w:val="Standard"/>
              <w:tabs>
                <w:tab w:val="left" w:pos="852"/>
              </w:tabs>
              <w:suppressAutoHyphens w:val="0"/>
              <w:autoSpaceDE w:val="0"/>
              <w:spacing w:after="120" w:line="23" w:lineRule="atLeast"/>
              <w:jc w:val="both"/>
              <w:textAlignment w:val="auto"/>
              <w:rPr>
                <w:rFonts w:ascii="Times New Roman" w:eastAsia="Courier New" w:hAnsi="Times New Roman" w:cs="Times New Roman"/>
                <w:kern w:val="0"/>
                <w:sz w:val="22"/>
                <w:lang w:eastAsia="pl-PL"/>
              </w:rPr>
            </w:pPr>
            <w:r w:rsidRPr="00B6036A">
              <w:rPr>
                <w:rFonts w:ascii="Times New Roman" w:eastAsia="Courier New" w:hAnsi="Times New Roman" w:cs="Times New Roman"/>
                <w:kern w:val="0"/>
                <w:sz w:val="22"/>
                <w:lang w:eastAsia="pl-PL"/>
              </w:rPr>
              <w:t>Wzór umowy</w:t>
            </w:r>
          </w:p>
        </w:tc>
      </w:tr>
      <w:tr w:rsidR="005D2D06" w:rsidRPr="00B6036A" w14:paraId="6FA89830" w14:textId="77777777" w:rsidTr="00CD754D">
        <w:trPr>
          <w:trHeight w:hRule="exact" w:val="201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BE14C" w14:textId="77777777" w:rsidR="005D2D06" w:rsidRPr="00B6036A" w:rsidRDefault="005D2D06" w:rsidP="000711C0">
            <w:pPr>
              <w:autoSpaceDE w:val="0"/>
              <w:spacing w:after="120" w:line="23" w:lineRule="atLeast"/>
              <w:rPr>
                <w:rFonts w:eastAsia="Courier New"/>
                <w:sz w:val="22"/>
                <w:szCs w:val="22"/>
              </w:rPr>
            </w:pPr>
            <w:r w:rsidRPr="00B6036A">
              <w:rPr>
                <w:rFonts w:eastAsia="Courier New"/>
                <w:sz w:val="22"/>
                <w:szCs w:val="22"/>
              </w:rPr>
              <w:t>Załącznik nr 5</w:t>
            </w: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F0F0D" w14:textId="77777777" w:rsidR="00074ADB" w:rsidRPr="00B6036A" w:rsidRDefault="00074ADB" w:rsidP="00CD754D">
            <w:pPr>
              <w:pStyle w:val="Normalny1"/>
              <w:tabs>
                <w:tab w:val="left" w:pos="-20537"/>
              </w:tabs>
              <w:spacing w:line="23" w:lineRule="atLeast"/>
              <w:jc w:val="both"/>
              <w:rPr>
                <w:rStyle w:val="Domylnaczcionkaakapitu5"/>
                <w:rFonts w:eastAsia="Symbol"/>
                <w:bCs/>
                <w:sz w:val="22"/>
                <w:szCs w:val="22"/>
              </w:rPr>
            </w:pPr>
            <w:r w:rsidRPr="00B6036A">
              <w:rPr>
                <w:rStyle w:val="Domylnaczcionkaakapitu5"/>
                <w:rFonts w:eastAsia="Symbol"/>
                <w:bCs/>
                <w:sz w:val="22"/>
                <w:szCs w:val="22"/>
              </w:rPr>
              <w:t>Szczegółowy opis przedmiotu zamówienia (OPZ)</w:t>
            </w:r>
          </w:p>
          <w:p w14:paraId="2C981298" w14:textId="5CF99E0E" w:rsidR="00850E22" w:rsidRPr="00B6036A" w:rsidRDefault="00850E22" w:rsidP="00CD754D">
            <w:pPr>
              <w:pStyle w:val="Normalny1"/>
              <w:numPr>
                <w:ilvl w:val="0"/>
                <w:numId w:val="62"/>
              </w:numPr>
              <w:tabs>
                <w:tab w:val="left" w:pos="-20537"/>
              </w:tabs>
              <w:spacing w:line="23" w:lineRule="atLeast"/>
              <w:ind w:left="397" w:hanging="284"/>
              <w:jc w:val="both"/>
              <w:rPr>
                <w:rFonts w:eastAsia="Symbol"/>
                <w:bCs/>
                <w:sz w:val="22"/>
                <w:szCs w:val="22"/>
              </w:rPr>
            </w:pPr>
            <w:r w:rsidRPr="00B6036A">
              <w:rPr>
                <w:sz w:val="22"/>
                <w:szCs w:val="22"/>
                <w:lang w:eastAsia="pl-PL"/>
              </w:rPr>
              <w:t>SIWZ z załącznikami,</w:t>
            </w:r>
          </w:p>
          <w:p w14:paraId="610E273C" w14:textId="13FD8A23" w:rsidR="00850E22" w:rsidRPr="00B6036A" w:rsidRDefault="00850E22" w:rsidP="00CD754D">
            <w:pPr>
              <w:pStyle w:val="Normalny1"/>
              <w:numPr>
                <w:ilvl w:val="0"/>
                <w:numId w:val="62"/>
              </w:numPr>
              <w:tabs>
                <w:tab w:val="left" w:pos="-20537"/>
              </w:tabs>
              <w:spacing w:line="23" w:lineRule="atLeast"/>
              <w:ind w:left="397" w:hanging="284"/>
              <w:jc w:val="both"/>
              <w:rPr>
                <w:rFonts w:eastAsia="Symbol"/>
                <w:bCs/>
                <w:sz w:val="22"/>
                <w:szCs w:val="22"/>
              </w:rPr>
            </w:pPr>
            <w:r w:rsidRPr="00B6036A">
              <w:rPr>
                <w:sz w:val="22"/>
                <w:szCs w:val="22"/>
                <w:lang w:eastAsia="pl-PL"/>
              </w:rPr>
              <w:t>umowa ,</w:t>
            </w:r>
          </w:p>
          <w:p w14:paraId="770416B7" w14:textId="66D27C48" w:rsidR="00850E22" w:rsidRPr="00B6036A" w:rsidRDefault="00850E22" w:rsidP="00CD754D">
            <w:pPr>
              <w:pStyle w:val="Normalny1"/>
              <w:numPr>
                <w:ilvl w:val="0"/>
                <w:numId w:val="62"/>
              </w:numPr>
              <w:tabs>
                <w:tab w:val="left" w:pos="-20537"/>
              </w:tabs>
              <w:spacing w:line="23" w:lineRule="atLeast"/>
              <w:ind w:left="397" w:hanging="284"/>
              <w:jc w:val="both"/>
              <w:rPr>
                <w:rFonts w:eastAsia="Symbol"/>
                <w:bCs/>
                <w:sz w:val="22"/>
                <w:szCs w:val="22"/>
              </w:rPr>
            </w:pPr>
            <w:r w:rsidRPr="00B6036A">
              <w:rPr>
                <w:sz w:val="22"/>
                <w:szCs w:val="22"/>
                <w:lang w:eastAsia="pl-PL"/>
              </w:rPr>
              <w:t>odpowiedzi na pytania udzielan</w:t>
            </w:r>
            <w:r w:rsidR="008339BB" w:rsidRPr="00B6036A">
              <w:rPr>
                <w:sz w:val="22"/>
                <w:szCs w:val="22"/>
                <w:lang w:eastAsia="pl-PL"/>
              </w:rPr>
              <w:t>e</w:t>
            </w:r>
            <w:r w:rsidRPr="00B6036A">
              <w:rPr>
                <w:sz w:val="22"/>
                <w:szCs w:val="22"/>
                <w:lang w:eastAsia="pl-PL"/>
              </w:rPr>
              <w:t xml:space="preserve"> w trakcie procedury przetargowej (jeżeli dotyczy),</w:t>
            </w:r>
          </w:p>
          <w:p w14:paraId="29D51C3A" w14:textId="738CACD5" w:rsidR="00074ADB" w:rsidRPr="00B6036A" w:rsidRDefault="002178DF" w:rsidP="00CD754D">
            <w:pPr>
              <w:autoSpaceDE w:val="0"/>
              <w:spacing w:line="23" w:lineRule="atLeast"/>
              <w:jc w:val="center"/>
              <w:rPr>
                <w:b/>
                <w:sz w:val="22"/>
              </w:rPr>
            </w:pPr>
            <w:r w:rsidRPr="00B6036A">
              <w:rPr>
                <w:b/>
                <w:sz w:val="22"/>
              </w:rPr>
              <w:t>Wszystkie ww. dokumenty należy traktować jako wzajemnie się uzupełniające.</w:t>
            </w:r>
          </w:p>
        </w:tc>
      </w:tr>
    </w:tbl>
    <w:p w14:paraId="31E34F57" w14:textId="77777777" w:rsidR="007850D7" w:rsidRPr="00B6036A" w:rsidRDefault="007850D7" w:rsidP="000711C0">
      <w:pPr>
        <w:pStyle w:val="Tekstpodstawowy"/>
        <w:spacing w:after="120" w:line="23" w:lineRule="atLeast"/>
        <w:ind w:left="1134"/>
        <w:rPr>
          <w:sz w:val="22"/>
          <w:szCs w:val="22"/>
          <w:highlight w:val="yellow"/>
        </w:rPr>
      </w:pPr>
    </w:p>
    <w:p w14:paraId="786797A4" w14:textId="77777777" w:rsidR="009A346E" w:rsidRPr="00B6036A" w:rsidRDefault="009A346E" w:rsidP="000711C0">
      <w:pPr>
        <w:pStyle w:val="Tekstpodstawowy"/>
        <w:spacing w:after="120" w:line="23" w:lineRule="atLeast"/>
        <w:ind w:left="1134"/>
        <w:rPr>
          <w:sz w:val="22"/>
          <w:szCs w:val="22"/>
          <w:highlight w:val="yellow"/>
        </w:rPr>
      </w:pPr>
    </w:p>
    <w:p w14:paraId="1AB395F7" w14:textId="77777777" w:rsidR="00E469CF" w:rsidRPr="00B6036A" w:rsidRDefault="00E469CF" w:rsidP="000711C0">
      <w:pPr>
        <w:spacing w:after="120" w:line="23" w:lineRule="atLeast"/>
        <w:rPr>
          <w:rFonts w:eastAsia="Courier New"/>
          <w:highlight w:val="yellow"/>
        </w:rPr>
      </w:pPr>
      <w:r w:rsidRPr="00B6036A">
        <w:rPr>
          <w:rFonts w:eastAsia="Courier New"/>
          <w:highlight w:val="yellow"/>
        </w:rPr>
        <w:br w:type="page"/>
      </w:r>
    </w:p>
    <w:p w14:paraId="18484975" w14:textId="2B5F2E85" w:rsidR="009A346E" w:rsidRPr="00B6036A" w:rsidRDefault="009A346E" w:rsidP="000711C0">
      <w:pPr>
        <w:spacing w:after="120" w:line="23" w:lineRule="atLeast"/>
        <w:jc w:val="right"/>
        <w:rPr>
          <w:rFonts w:eastAsia="Courier New"/>
        </w:rPr>
      </w:pPr>
      <w:r w:rsidRPr="00B6036A">
        <w:rPr>
          <w:rFonts w:eastAsia="Courier New"/>
        </w:rPr>
        <w:lastRenderedPageBreak/>
        <w:t>Załącznik Nr 1 do SIWZ</w:t>
      </w:r>
    </w:p>
    <w:p w14:paraId="2836C374" w14:textId="77777777" w:rsidR="009A346E" w:rsidRPr="00B6036A" w:rsidRDefault="009A346E" w:rsidP="000711C0">
      <w:pPr>
        <w:spacing w:after="120" w:line="23" w:lineRule="atLeast"/>
        <w:rPr>
          <w:rFonts w:eastAsia="Courier New"/>
        </w:rPr>
      </w:pPr>
      <w:r w:rsidRPr="00B6036A">
        <w:rPr>
          <w:rFonts w:eastAsia="Courier New"/>
        </w:rPr>
        <w:t>………………………………..</w:t>
      </w:r>
    </w:p>
    <w:p w14:paraId="57F50A96" w14:textId="77777777" w:rsidR="009A346E" w:rsidRPr="00B6036A" w:rsidRDefault="009A346E" w:rsidP="009A41CA">
      <w:pPr>
        <w:rPr>
          <w:rFonts w:eastAsia="Courier New"/>
          <w:i/>
          <w:iCs/>
          <w:sz w:val="12"/>
          <w:szCs w:val="12"/>
        </w:rPr>
      </w:pPr>
      <w:r w:rsidRPr="00B6036A">
        <w:rPr>
          <w:rFonts w:eastAsia="Courier New"/>
          <w:sz w:val="12"/>
          <w:szCs w:val="12"/>
        </w:rPr>
        <w:t>/</w:t>
      </w:r>
      <w:r w:rsidRPr="00B6036A">
        <w:rPr>
          <w:rFonts w:eastAsia="Courier New"/>
          <w:i/>
          <w:iCs/>
          <w:sz w:val="12"/>
          <w:szCs w:val="12"/>
        </w:rPr>
        <w:t>Pieczęć Wykonawcy)/</w:t>
      </w:r>
    </w:p>
    <w:p w14:paraId="6EA40756" w14:textId="77777777" w:rsidR="009A346E" w:rsidRPr="00B6036A" w:rsidRDefault="009A346E" w:rsidP="009A41CA">
      <w:pPr>
        <w:rPr>
          <w:b/>
          <w:i/>
          <w:iCs/>
          <w:sz w:val="12"/>
          <w:szCs w:val="12"/>
          <w:u w:val="single"/>
        </w:rPr>
      </w:pPr>
      <w:r w:rsidRPr="00B6036A">
        <w:rPr>
          <w:b/>
          <w:i/>
          <w:iCs/>
          <w:sz w:val="12"/>
          <w:szCs w:val="12"/>
          <w:u w:val="single"/>
        </w:rPr>
        <w:t xml:space="preserve">(pieczęć nie dotyczy przypadku </w:t>
      </w:r>
    </w:p>
    <w:p w14:paraId="25BA6F32" w14:textId="77777777" w:rsidR="009A346E" w:rsidRPr="00B6036A" w:rsidRDefault="009A346E" w:rsidP="009A41CA">
      <w:pPr>
        <w:rPr>
          <w:b/>
          <w:i/>
          <w:iCs/>
          <w:sz w:val="12"/>
          <w:szCs w:val="12"/>
          <w:u w:val="single"/>
        </w:rPr>
      </w:pPr>
      <w:r w:rsidRPr="00B6036A">
        <w:rPr>
          <w:b/>
          <w:i/>
          <w:iCs/>
          <w:sz w:val="12"/>
          <w:szCs w:val="12"/>
          <w:u w:val="single"/>
        </w:rPr>
        <w:t>składania oferty w postaci elektronicznej)</w:t>
      </w:r>
    </w:p>
    <w:p w14:paraId="0890712A" w14:textId="77777777" w:rsidR="009A346E" w:rsidRPr="00B6036A" w:rsidRDefault="009A346E" w:rsidP="00950B41">
      <w:pPr>
        <w:jc w:val="right"/>
        <w:rPr>
          <w:rFonts w:eastAsia="Courier New"/>
          <w:b/>
          <w:bCs/>
          <w:sz w:val="16"/>
          <w:szCs w:val="16"/>
        </w:rPr>
      </w:pPr>
      <w:r w:rsidRPr="00B6036A">
        <w:rPr>
          <w:rFonts w:eastAsia="Courier New"/>
          <w:b/>
          <w:bCs/>
          <w:sz w:val="16"/>
          <w:szCs w:val="16"/>
        </w:rPr>
        <w:t>ZAMAWIAJĄCY:</w:t>
      </w:r>
    </w:p>
    <w:p w14:paraId="2851FFBF" w14:textId="77777777" w:rsidR="009A346E" w:rsidRPr="00B6036A" w:rsidRDefault="009A346E" w:rsidP="00950B41">
      <w:pPr>
        <w:jc w:val="right"/>
        <w:rPr>
          <w:rFonts w:eastAsia="Courier New"/>
          <w:b/>
          <w:bCs/>
          <w:sz w:val="16"/>
          <w:szCs w:val="16"/>
        </w:rPr>
      </w:pPr>
      <w:r w:rsidRPr="00B6036A">
        <w:rPr>
          <w:rFonts w:eastAsia="Courier New"/>
          <w:b/>
          <w:bCs/>
          <w:sz w:val="16"/>
          <w:szCs w:val="16"/>
        </w:rPr>
        <w:t>Gmina Psary</w:t>
      </w:r>
    </w:p>
    <w:p w14:paraId="6CCD11A9" w14:textId="77777777" w:rsidR="009A346E" w:rsidRPr="00B6036A" w:rsidRDefault="009A346E" w:rsidP="00950B41">
      <w:pPr>
        <w:jc w:val="right"/>
        <w:rPr>
          <w:rFonts w:eastAsia="Courier New"/>
          <w:b/>
          <w:bCs/>
          <w:sz w:val="16"/>
          <w:szCs w:val="16"/>
        </w:rPr>
      </w:pPr>
      <w:r w:rsidRPr="00B6036A">
        <w:rPr>
          <w:rFonts w:eastAsia="Courier New"/>
          <w:b/>
          <w:bCs/>
          <w:sz w:val="16"/>
          <w:szCs w:val="16"/>
        </w:rPr>
        <w:t>ul. Malinowicka 4</w:t>
      </w:r>
    </w:p>
    <w:p w14:paraId="122B60FB" w14:textId="77777777" w:rsidR="009A346E" w:rsidRPr="00B6036A" w:rsidRDefault="009A346E" w:rsidP="00950B41">
      <w:pPr>
        <w:jc w:val="right"/>
        <w:rPr>
          <w:b/>
          <w:bCs/>
          <w:sz w:val="16"/>
          <w:szCs w:val="16"/>
        </w:rPr>
      </w:pPr>
      <w:r w:rsidRPr="00B6036A">
        <w:rPr>
          <w:rFonts w:eastAsia="Courier New"/>
          <w:b/>
          <w:bCs/>
          <w:sz w:val="16"/>
          <w:szCs w:val="16"/>
        </w:rPr>
        <w:t>42-512 Psary</w:t>
      </w:r>
    </w:p>
    <w:p w14:paraId="253435E8" w14:textId="77777777" w:rsidR="009A346E" w:rsidRPr="00B6036A" w:rsidRDefault="009A346E" w:rsidP="000711C0">
      <w:pPr>
        <w:spacing w:after="120" w:line="23" w:lineRule="atLeast"/>
        <w:ind w:left="284"/>
        <w:rPr>
          <w:rFonts w:eastAsia="Courier New"/>
        </w:rPr>
      </w:pPr>
    </w:p>
    <w:p w14:paraId="5F04CC03" w14:textId="44200CC8" w:rsidR="009A346E" w:rsidRPr="00B6036A" w:rsidRDefault="009A346E" w:rsidP="000711C0">
      <w:pPr>
        <w:spacing w:after="120" w:line="23" w:lineRule="atLeast"/>
        <w:jc w:val="center"/>
        <w:rPr>
          <w:b/>
          <w:bCs/>
        </w:rPr>
      </w:pPr>
      <w:r w:rsidRPr="00B6036A">
        <w:rPr>
          <w:rFonts w:eastAsia="Courier New"/>
          <w:b/>
          <w:bCs/>
        </w:rPr>
        <w:t>FORMULARZ  OFERTY</w:t>
      </w:r>
    </w:p>
    <w:p w14:paraId="30EA6435" w14:textId="1D2A5492" w:rsidR="00591FE0" w:rsidRPr="00B6036A" w:rsidRDefault="009A346E" w:rsidP="00F558C1">
      <w:pPr>
        <w:pStyle w:val="Akapitzlist"/>
        <w:numPr>
          <w:ilvl w:val="0"/>
          <w:numId w:val="85"/>
        </w:numPr>
        <w:suppressAutoHyphens/>
        <w:autoSpaceDE w:val="0"/>
        <w:autoSpaceDN w:val="0"/>
        <w:spacing w:after="120" w:line="23" w:lineRule="atLeast"/>
        <w:ind w:left="357" w:hanging="357"/>
        <w:jc w:val="both"/>
        <w:textAlignment w:val="baseline"/>
        <w:rPr>
          <w:kern w:val="3"/>
          <w:lang w:eastAsia="zh-CN"/>
        </w:rPr>
      </w:pPr>
      <w:r w:rsidRPr="00B6036A">
        <w:rPr>
          <w:rFonts w:eastAsia="Courier New"/>
        </w:rPr>
        <w:t>Oferta złożona do postępowania o udzielenie zamówienia publicznego w trybie przetargu nieograniczonego na zadanie pn.:</w:t>
      </w:r>
      <w:r w:rsidR="00E21F92" w:rsidRPr="00B6036A">
        <w:rPr>
          <w:rFonts w:eastAsia="Courier New"/>
        </w:rPr>
        <w:t xml:space="preserve"> </w:t>
      </w:r>
      <w:r w:rsidR="00F558C1" w:rsidRPr="00B6036A">
        <w:rPr>
          <w:rFonts w:eastAsia="Arial" w:cs="Arial"/>
          <w:b/>
          <w:kern w:val="3"/>
          <w:lang w:eastAsia="zh-CN"/>
        </w:rPr>
        <w:t xml:space="preserve">„Budowa ul. Leśnej w Gródkowie” - Wykonanie dokumentacji projektowej wraz </w:t>
      </w:r>
      <w:r w:rsidR="00F558C1" w:rsidRPr="00B6036A">
        <w:rPr>
          <w:rFonts w:eastAsia="Arial" w:cs="Arial"/>
          <w:b/>
          <w:kern w:val="3"/>
          <w:lang w:eastAsia="zh-CN"/>
        </w:rPr>
        <w:br/>
        <w:t>z prowadzeniem nadzoru autorskiego”</w:t>
      </w:r>
      <w:r w:rsidR="00591FE0" w:rsidRPr="00B6036A">
        <w:rPr>
          <w:rFonts w:eastAsia="Arial"/>
          <w:b/>
          <w:kern w:val="3"/>
          <w:lang w:eastAsia="zh-CN"/>
        </w:rPr>
        <w:t>.</w:t>
      </w:r>
    </w:p>
    <w:p w14:paraId="6A3D68E9" w14:textId="5A4F1AB4" w:rsidR="009A346E" w:rsidRPr="00B6036A" w:rsidRDefault="009A346E" w:rsidP="004E0096">
      <w:pPr>
        <w:pStyle w:val="Akapitzlist"/>
        <w:numPr>
          <w:ilvl w:val="0"/>
          <w:numId w:val="85"/>
        </w:numPr>
        <w:spacing w:after="120" w:line="23" w:lineRule="atLeast"/>
        <w:ind w:left="357" w:hanging="357"/>
        <w:jc w:val="both"/>
        <w:rPr>
          <w:rFonts w:eastAsia="Courier New"/>
        </w:rPr>
      </w:pPr>
      <w:r w:rsidRPr="00B6036A">
        <w:rPr>
          <w:rFonts w:eastAsia="Courier New"/>
        </w:rPr>
        <w:t>Dane dotyczące Wykonawcy*</w:t>
      </w:r>
    </w:p>
    <w:tbl>
      <w:tblPr>
        <w:tblW w:w="9498" w:type="dxa"/>
        <w:tblInd w:w="108" w:type="dxa"/>
        <w:tblCellMar>
          <w:left w:w="10" w:type="dxa"/>
          <w:right w:w="10" w:type="dxa"/>
        </w:tblCellMar>
        <w:tblLook w:val="0000" w:firstRow="0" w:lastRow="0" w:firstColumn="0" w:lastColumn="0" w:noHBand="0" w:noVBand="0"/>
      </w:tblPr>
      <w:tblGrid>
        <w:gridCol w:w="3266"/>
        <w:gridCol w:w="1583"/>
        <w:gridCol w:w="1361"/>
        <w:gridCol w:w="3288"/>
      </w:tblGrid>
      <w:tr w:rsidR="009A346E" w:rsidRPr="00B6036A" w14:paraId="5A9B588C" w14:textId="77777777" w:rsidTr="0005198D">
        <w:trPr>
          <w:trHeight w:val="432"/>
        </w:trPr>
        <w:tc>
          <w:tcPr>
            <w:tcW w:w="4747" w:type="dxa"/>
            <w:gridSpan w:val="2"/>
            <w:tcBorders>
              <w:top w:val="single" w:sz="12" w:space="0" w:color="000000"/>
              <w:left w:val="single" w:sz="12" w:space="0" w:color="000000"/>
              <w:bottom w:val="single" w:sz="12" w:space="0" w:color="000000"/>
              <w:right w:val="single" w:sz="6" w:space="0" w:color="000000"/>
            </w:tcBorders>
            <w:shd w:val="clear" w:color="auto" w:fill="D9D9D9"/>
            <w:tcMar>
              <w:top w:w="0" w:type="dxa"/>
              <w:left w:w="108" w:type="dxa"/>
              <w:bottom w:w="0" w:type="dxa"/>
              <w:right w:w="108" w:type="dxa"/>
            </w:tcMar>
            <w:vAlign w:val="center"/>
          </w:tcPr>
          <w:p w14:paraId="6E059AE2" w14:textId="77777777" w:rsidR="009A346E" w:rsidRPr="00B6036A" w:rsidRDefault="009A346E" w:rsidP="00591FE0">
            <w:pPr>
              <w:spacing w:after="120" w:line="23" w:lineRule="atLeast"/>
              <w:jc w:val="center"/>
              <w:rPr>
                <w:rFonts w:eastAsia="Courier New"/>
              </w:rPr>
            </w:pPr>
            <w:r w:rsidRPr="00B6036A">
              <w:rPr>
                <w:rFonts w:eastAsia="Courier New"/>
              </w:rPr>
              <w:t>Nazwa (firma) Wykonawcy</w:t>
            </w:r>
          </w:p>
        </w:tc>
        <w:tc>
          <w:tcPr>
            <w:tcW w:w="4751" w:type="dxa"/>
            <w:gridSpan w:val="2"/>
            <w:tcBorders>
              <w:top w:val="single" w:sz="12" w:space="0" w:color="000000"/>
              <w:left w:val="single" w:sz="6"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6813CC8E" w14:textId="77777777" w:rsidR="009A346E" w:rsidRPr="00B6036A" w:rsidRDefault="009A346E" w:rsidP="00591FE0">
            <w:pPr>
              <w:spacing w:after="120" w:line="23" w:lineRule="atLeast"/>
              <w:jc w:val="center"/>
              <w:rPr>
                <w:rFonts w:eastAsia="Courier New"/>
              </w:rPr>
            </w:pPr>
            <w:r w:rsidRPr="00B6036A">
              <w:rPr>
                <w:rFonts w:eastAsia="Courier New"/>
              </w:rPr>
              <w:t>Adres Wykonawcy</w:t>
            </w:r>
          </w:p>
        </w:tc>
      </w:tr>
      <w:tr w:rsidR="009A346E" w:rsidRPr="00B6036A" w14:paraId="0DE63ACB" w14:textId="77777777" w:rsidTr="0005198D">
        <w:trPr>
          <w:trHeight w:val="1037"/>
        </w:trPr>
        <w:tc>
          <w:tcPr>
            <w:tcW w:w="4747"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4A0E175" w14:textId="77777777" w:rsidR="009A346E" w:rsidRPr="00B6036A" w:rsidRDefault="009A346E" w:rsidP="000711C0">
            <w:pPr>
              <w:spacing w:after="120" w:line="23" w:lineRule="atLeast"/>
              <w:rPr>
                <w:rFonts w:eastAsia="Courier New"/>
              </w:rPr>
            </w:pPr>
          </w:p>
          <w:p w14:paraId="7AF5FCDF" w14:textId="77777777" w:rsidR="009A346E" w:rsidRPr="00B6036A" w:rsidRDefault="009A346E" w:rsidP="000711C0">
            <w:pPr>
              <w:spacing w:after="120" w:line="23" w:lineRule="atLeast"/>
              <w:rPr>
                <w:rFonts w:eastAsia="Courier New"/>
              </w:rPr>
            </w:pPr>
          </w:p>
        </w:tc>
        <w:tc>
          <w:tcPr>
            <w:tcW w:w="4751" w:type="dxa"/>
            <w:gridSpan w:val="2"/>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F30021" w14:textId="77777777" w:rsidR="009A346E" w:rsidRPr="00B6036A" w:rsidRDefault="009A346E" w:rsidP="000711C0">
            <w:pPr>
              <w:spacing w:after="120" w:line="23" w:lineRule="atLeast"/>
              <w:rPr>
                <w:rFonts w:eastAsia="Courier New"/>
              </w:rPr>
            </w:pPr>
          </w:p>
          <w:p w14:paraId="0A58DB6A" w14:textId="77777777" w:rsidR="009A346E" w:rsidRPr="00B6036A" w:rsidRDefault="009A346E" w:rsidP="000711C0">
            <w:pPr>
              <w:spacing w:after="120" w:line="23" w:lineRule="atLeast"/>
              <w:rPr>
                <w:rFonts w:eastAsia="Courier New"/>
              </w:rPr>
            </w:pPr>
          </w:p>
        </w:tc>
      </w:tr>
      <w:tr w:rsidR="009A41CA" w:rsidRPr="00B6036A" w14:paraId="007E638F" w14:textId="77777777" w:rsidTr="0005198D">
        <w:trPr>
          <w:trHeight w:val="1037"/>
        </w:trPr>
        <w:tc>
          <w:tcPr>
            <w:tcW w:w="4747"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2254ED4" w14:textId="77777777" w:rsidR="009A41CA" w:rsidRPr="00B6036A" w:rsidRDefault="009A41CA" w:rsidP="000711C0">
            <w:pPr>
              <w:spacing w:after="120" w:line="23" w:lineRule="atLeast"/>
              <w:rPr>
                <w:rFonts w:eastAsia="Courier New"/>
              </w:rPr>
            </w:pPr>
            <w:r w:rsidRPr="00B6036A">
              <w:rPr>
                <w:rFonts w:eastAsia="Courier New"/>
              </w:rPr>
              <w:t xml:space="preserve">Osoba do kontaktu: </w:t>
            </w:r>
          </w:p>
          <w:p w14:paraId="3E754985" w14:textId="77777777" w:rsidR="009A41CA" w:rsidRPr="00B6036A" w:rsidRDefault="009A41CA" w:rsidP="000711C0">
            <w:pPr>
              <w:spacing w:after="120" w:line="23" w:lineRule="atLeast"/>
              <w:rPr>
                <w:rFonts w:eastAsia="Courier New"/>
              </w:rPr>
            </w:pPr>
            <w:r w:rsidRPr="00B6036A">
              <w:rPr>
                <w:rFonts w:eastAsia="Courier New"/>
              </w:rPr>
              <w:t>…………………………………………………………</w:t>
            </w:r>
          </w:p>
          <w:p w14:paraId="5A766A1C" w14:textId="332D36B2" w:rsidR="009A41CA" w:rsidRPr="00B6036A" w:rsidRDefault="009A41CA" w:rsidP="000711C0">
            <w:pPr>
              <w:spacing w:after="120" w:line="23" w:lineRule="atLeast"/>
              <w:rPr>
                <w:rFonts w:eastAsia="Courier New"/>
              </w:rPr>
            </w:pPr>
            <w:r w:rsidRPr="00B6036A">
              <w:rPr>
                <w:rFonts w:eastAsia="Courier New"/>
              </w:rPr>
              <w:t>Imię nazwisko</w:t>
            </w:r>
          </w:p>
        </w:tc>
        <w:tc>
          <w:tcPr>
            <w:tcW w:w="4751" w:type="dxa"/>
            <w:gridSpan w:val="2"/>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D188EB" w14:textId="42C2BEBB" w:rsidR="009A41CA" w:rsidRPr="00B6036A" w:rsidRDefault="009A41CA" w:rsidP="000711C0">
            <w:pPr>
              <w:spacing w:after="120" w:line="23" w:lineRule="atLeast"/>
              <w:rPr>
                <w:rFonts w:eastAsia="Courier New"/>
              </w:rPr>
            </w:pPr>
            <w:r w:rsidRPr="00B6036A">
              <w:rPr>
                <w:rFonts w:eastAsia="Courier New"/>
              </w:rPr>
              <w:t>Tel: …………………………………………………</w:t>
            </w:r>
          </w:p>
        </w:tc>
      </w:tr>
      <w:tr w:rsidR="0005198D" w:rsidRPr="00B6036A" w14:paraId="5E5EBFED" w14:textId="77777777" w:rsidTr="0005198D">
        <w:trPr>
          <w:trHeight w:val="1818"/>
        </w:trPr>
        <w:tc>
          <w:tcPr>
            <w:tcW w:w="3164" w:type="dxa"/>
            <w:vMerge w:val="restart"/>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16C733E4" w14:textId="480000F7" w:rsidR="00950B41" w:rsidRPr="00B6036A" w:rsidRDefault="0005198D" w:rsidP="000711C0">
            <w:pPr>
              <w:spacing w:after="120" w:line="23" w:lineRule="atLeast"/>
              <w:rPr>
                <w:rFonts w:eastAsia="Courier New"/>
              </w:rPr>
            </w:pPr>
            <w:r w:rsidRPr="00B6036A">
              <w:rPr>
                <w:rFonts w:eastAsia="Courier New"/>
              </w:rPr>
              <w:t xml:space="preserve">REGON </w:t>
            </w:r>
          </w:p>
          <w:p w14:paraId="4331E942" w14:textId="77777777" w:rsidR="00950B41" w:rsidRPr="00B6036A" w:rsidRDefault="00950B41" w:rsidP="000711C0">
            <w:pPr>
              <w:spacing w:after="120" w:line="23" w:lineRule="atLeast"/>
              <w:rPr>
                <w:rFonts w:eastAsia="Courier New"/>
              </w:rPr>
            </w:pPr>
          </w:p>
          <w:p w14:paraId="546A2395" w14:textId="4446032D" w:rsidR="0005198D" w:rsidRPr="00B6036A" w:rsidRDefault="0005198D" w:rsidP="000711C0">
            <w:pPr>
              <w:spacing w:after="120" w:line="23" w:lineRule="atLeast"/>
              <w:rPr>
                <w:rFonts w:eastAsia="Courier New"/>
              </w:rPr>
            </w:pPr>
            <w:r w:rsidRPr="00B6036A">
              <w:rPr>
                <w:rFonts w:eastAsia="Courier New"/>
              </w:rPr>
              <w:t>……………</w:t>
            </w:r>
            <w:r w:rsidR="00950B41" w:rsidRPr="00B6036A">
              <w:rPr>
                <w:rFonts w:eastAsia="Courier New"/>
              </w:rPr>
              <w:t>………..</w:t>
            </w:r>
            <w:r w:rsidRPr="00B6036A">
              <w:rPr>
                <w:rFonts w:eastAsia="Courier New"/>
              </w:rPr>
              <w:t>……………..</w:t>
            </w:r>
          </w:p>
          <w:p w14:paraId="06E400EC" w14:textId="77777777" w:rsidR="0005198D" w:rsidRPr="00B6036A" w:rsidRDefault="0005198D" w:rsidP="000711C0">
            <w:pPr>
              <w:spacing w:after="120" w:line="23" w:lineRule="atLeast"/>
              <w:rPr>
                <w:rFonts w:eastAsia="Courier New"/>
              </w:rPr>
            </w:pPr>
          </w:p>
          <w:p w14:paraId="7403FF86" w14:textId="77777777" w:rsidR="0005198D" w:rsidRPr="00B6036A" w:rsidRDefault="0005198D" w:rsidP="000711C0">
            <w:pPr>
              <w:spacing w:after="120" w:line="23" w:lineRule="atLeast"/>
              <w:rPr>
                <w:rFonts w:eastAsia="Courier New"/>
              </w:rPr>
            </w:pPr>
          </w:p>
          <w:p w14:paraId="73DB8812" w14:textId="4BFB8774" w:rsidR="00950B41" w:rsidRPr="00B6036A" w:rsidRDefault="0005198D" w:rsidP="000711C0">
            <w:pPr>
              <w:spacing w:after="120" w:line="23" w:lineRule="atLeast"/>
              <w:rPr>
                <w:rFonts w:eastAsia="Courier New"/>
              </w:rPr>
            </w:pPr>
            <w:r w:rsidRPr="00B6036A">
              <w:rPr>
                <w:rFonts w:eastAsia="Courier New"/>
              </w:rPr>
              <w:t xml:space="preserve">NIP </w:t>
            </w:r>
          </w:p>
          <w:p w14:paraId="0B885AFD" w14:textId="77777777" w:rsidR="00950B41" w:rsidRPr="00B6036A" w:rsidRDefault="00950B41" w:rsidP="000711C0">
            <w:pPr>
              <w:spacing w:after="120" w:line="23" w:lineRule="atLeast"/>
              <w:rPr>
                <w:rFonts w:eastAsia="Courier New"/>
              </w:rPr>
            </w:pPr>
          </w:p>
          <w:p w14:paraId="586EB4CF" w14:textId="03E38F42" w:rsidR="0005198D" w:rsidRPr="00B6036A" w:rsidRDefault="0005198D" w:rsidP="000711C0">
            <w:pPr>
              <w:spacing w:after="120" w:line="23" w:lineRule="atLeast"/>
              <w:rPr>
                <w:rFonts w:eastAsia="Courier New"/>
              </w:rPr>
            </w:pPr>
            <w:r w:rsidRPr="00B6036A">
              <w:rPr>
                <w:rFonts w:eastAsia="Courier New"/>
              </w:rPr>
              <w:t>…………</w:t>
            </w:r>
            <w:r w:rsidR="00950B41" w:rsidRPr="00B6036A">
              <w:rPr>
                <w:rFonts w:eastAsia="Courier New"/>
              </w:rPr>
              <w:t>………</w:t>
            </w:r>
            <w:r w:rsidRPr="00B6036A">
              <w:rPr>
                <w:rFonts w:eastAsia="Courier New"/>
              </w:rPr>
              <w:t>…………………….</w:t>
            </w:r>
          </w:p>
        </w:tc>
        <w:tc>
          <w:tcPr>
            <w:tcW w:w="3013" w:type="dxa"/>
            <w:gridSpan w:val="2"/>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tcPr>
          <w:p w14:paraId="2A1B503A" w14:textId="77777777" w:rsidR="0005198D" w:rsidRPr="00B6036A" w:rsidRDefault="0005198D" w:rsidP="000711C0">
            <w:pPr>
              <w:spacing w:after="120" w:line="23" w:lineRule="atLeast"/>
              <w:rPr>
                <w:rFonts w:eastAsia="Courier New"/>
              </w:rPr>
            </w:pPr>
          </w:p>
          <w:p w14:paraId="74E1918A" w14:textId="2F9F8255" w:rsidR="0005198D" w:rsidRPr="00B6036A" w:rsidRDefault="0005198D" w:rsidP="000711C0">
            <w:pPr>
              <w:spacing w:after="120" w:line="23" w:lineRule="atLeast"/>
              <w:rPr>
                <w:rFonts w:eastAsia="Courier New"/>
              </w:rPr>
            </w:pPr>
            <w:r w:rsidRPr="00B6036A">
              <w:rPr>
                <w:rFonts w:eastAsia="Courier New"/>
              </w:rPr>
              <w:t xml:space="preserve">Telefon </w:t>
            </w:r>
          </w:p>
          <w:p w14:paraId="1557D059" w14:textId="77777777" w:rsidR="00950B41" w:rsidRPr="00B6036A" w:rsidRDefault="00950B41" w:rsidP="000711C0">
            <w:pPr>
              <w:spacing w:after="120" w:line="23" w:lineRule="atLeast"/>
              <w:rPr>
                <w:rFonts w:eastAsia="Courier New"/>
              </w:rPr>
            </w:pPr>
          </w:p>
          <w:p w14:paraId="0C995E7C" w14:textId="3E634A0F" w:rsidR="0005198D" w:rsidRPr="00B6036A" w:rsidRDefault="0005198D" w:rsidP="000711C0">
            <w:pPr>
              <w:spacing w:after="120" w:line="23" w:lineRule="atLeast"/>
              <w:rPr>
                <w:rFonts w:eastAsia="Courier New"/>
              </w:rPr>
            </w:pPr>
            <w:r w:rsidRPr="00B6036A">
              <w:rPr>
                <w:rFonts w:eastAsia="Courier New"/>
              </w:rPr>
              <w:t>…………………………………</w:t>
            </w:r>
          </w:p>
          <w:p w14:paraId="72CA7E8E" w14:textId="77777777" w:rsidR="0005198D" w:rsidRPr="00B6036A" w:rsidRDefault="0005198D" w:rsidP="000711C0">
            <w:pPr>
              <w:spacing w:after="120" w:line="23" w:lineRule="atLeast"/>
              <w:rPr>
                <w:rFonts w:eastAsia="Courier New"/>
              </w:rPr>
            </w:pPr>
          </w:p>
          <w:p w14:paraId="5D6600AD" w14:textId="7018E1B6" w:rsidR="0005198D" w:rsidRPr="00B6036A" w:rsidRDefault="0005198D" w:rsidP="000711C0">
            <w:pPr>
              <w:spacing w:after="120" w:line="23" w:lineRule="atLeast"/>
              <w:rPr>
                <w:rFonts w:eastAsia="Courier New"/>
              </w:rPr>
            </w:pPr>
            <w:r w:rsidRPr="00B6036A">
              <w:rPr>
                <w:rFonts w:eastAsia="Courier New"/>
              </w:rPr>
              <w:t>Faks</w:t>
            </w:r>
          </w:p>
          <w:p w14:paraId="0597E7AD" w14:textId="77777777" w:rsidR="00950B41" w:rsidRPr="00B6036A" w:rsidRDefault="00950B41" w:rsidP="000711C0">
            <w:pPr>
              <w:spacing w:after="120" w:line="23" w:lineRule="atLeast"/>
              <w:rPr>
                <w:rFonts w:eastAsia="Courier New"/>
              </w:rPr>
            </w:pPr>
          </w:p>
          <w:p w14:paraId="2D34C6B0" w14:textId="77777777" w:rsidR="0005198D" w:rsidRPr="00B6036A" w:rsidRDefault="0005198D" w:rsidP="000711C0">
            <w:pPr>
              <w:spacing w:after="120" w:line="23" w:lineRule="atLeast"/>
              <w:rPr>
                <w:rFonts w:eastAsia="Courier New"/>
              </w:rPr>
            </w:pPr>
            <w:r w:rsidRPr="00B6036A">
              <w:rPr>
                <w:rFonts w:eastAsia="Courier New"/>
              </w:rPr>
              <w:t>…………………………………</w:t>
            </w:r>
          </w:p>
          <w:p w14:paraId="5CB71F9C" w14:textId="77777777" w:rsidR="0005198D" w:rsidRPr="00B6036A" w:rsidRDefault="0005198D" w:rsidP="000711C0">
            <w:pPr>
              <w:spacing w:after="120" w:line="23" w:lineRule="atLeast"/>
              <w:rPr>
                <w:rFonts w:eastAsia="Courier New"/>
              </w:rPr>
            </w:pPr>
          </w:p>
          <w:p w14:paraId="78447D0F" w14:textId="77777777" w:rsidR="0005198D" w:rsidRPr="00B6036A" w:rsidRDefault="0005198D" w:rsidP="000711C0">
            <w:pPr>
              <w:spacing w:after="120" w:line="23" w:lineRule="atLeast"/>
              <w:rPr>
                <w:rFonts w:eastAsia="Courier New"/>
              </w:rPr>
            </w:pPr>
          </w:p>
        </w:tc>
        <w:tc>
          <w:tcPr>
            <w:tcW w:w="3321" w:type="dxa"/>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14:paraId="767E9D09" w14:textId="77777777" w:rsidR="0005198D" w:rsidRPr="00B6036A" w:rsidRDefault="0005198D" w:rsidP="000711C0">
            <w:pPr>
              <w:spacing w:after="120" w:line="23" w:lineRule="atLeast"/>
              <w:rPr>
                <w:rFonts w:eastAsia="Courier New"/>
              </w:rPr>
            </w:pPr>
          </w:p>
          <w:p w14:paraId="725B5462" w14:textId="77777777" w:rsidR="0005198D" w:rsidRPr="00B6036A" w:rsidRDefault="0005198D" w:rsidP="000711C0">
            <w:pPr>
              <w:spacing w:after="120" w:line="23" w:lineRule="atLeast"/>
              <w:rPr>
                <w:rFonts w:eastAsia="Courier New"/>
              </w:rPr>
            </w:pPr>
            <w:r w:rsidRPr="00B6036A">
              <w:rPr>
                <w:rFonts w:eastAsia="Courier New"/>
              </w:rPr>
              <w:t>E-mail</w:t>
            </w:r>
          </w:p>
          <w:p w14:paraId="34C12605" w14:textId="77777777" w:rsidR="0005198D" w:rsidRPr="00B6036A" w:rsidRDefault="0005198D" w:rsidP="000711C0">
            <w:pPr>
              <w:spacing w:after="120" w:line="23" w:lineRule="atLeast"/>
              <w:rPr>
                <w:rFonts w:eastAsia="Courier New"/>
              </w:rPr>
            </w:pPr>
          </w:p>
          <w:p w14:paraId="70DC4F60" w14:textId="77777777" w:rsidR="0005198D" w:rsidRPr="00B6036A" w:rsidRDefault="0005198D" w:rsidP="000711C0">
            <w:pPr>
              <w:spacing w:after="120" w:line="23" w:lineRule="atLeast"/>
              <w:rPr>
                <w:rFonts w:eastAsia="Courier New"/>
              </w:rPr>
            </w:pPr>
            <w:r w:rsidRPr="00B6036A">
              <w:rPr>
                <w:rFonts w:eastAsia="Courier New"/>
              </w:rPr>
              <w:t>…………………………………….</w:t>
            </w:r>
          </w:p>
          <w:p w14:paraId="4EDE139B" w14:textId="77777777" w:rsidR="0005198D" w:rsidRPr="00B6036A" w:rsidRDefault="0005198D" w:rsidP="000711C0">
            <w:pPr>
              <w:spacing w:after="120" w:line="23" w:lineRule="atLeast"/>
              <w:rPr>
                <w:rFonts w:eastAsia="Courier New"/>
              </w:rPr>
            </w:pPr>
          </w:p>
          <w:p w14:paraId="38A2F35B" w14:textId="77777777" w:rsidR="0005198D" w:rsidRPr="00B6036A" w:rsidRDefault="0005198D" w:rsidP="000711C0">
            <w:pPr>
              <w:spacing w:after="120" w:line="23" w:lineRule="atLeast"/>
              <w:rPr>
                <w:rFonts w:eastAsia="Courier New"/>
              </w:rPr>
            </w:pPr>
            <w:r w:rsidRPr="00B6036A">
              <w:rPr>
                <w:rFonts w:eastAsia="Courier New"/>
              </w:rPr>
              <w:t>…………………………………….</w:t>
            </w:r>
          </w:p>
        </w:tc>
      </w:tr>
      <w:tr w:rsidR="009A346E" w:rsidRPr="00B6036A" w14:paraId="6CF730E9" w14:textId="77777777" w:rsidTr="0005198D">
        <w:trPr>
          <w:trHeight w:val="674"/>
        </w:trPr>
        <w:tc>
          <w:tcPr>
            <w:tcW w:w="3164"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3F5C714" w14:textId="77777777" w:rsidR="009A346E" w:rsidRPr="00B6036A" w:rsidRDefault="009A346E" w:rsidP="000711C0">
            <w:pPr>
              <w:spacing w:after="120" w:line="23" w:lineRule="atLeast"/>
              <w:rPr>
                <w:rFonts w:eastAsia="Courier New"/>
                <w:highlight w:val="yellow"/>
              </w:rPr>
            </w:pPr>
          </w:p>
        </w:tc>
        <w:tc>
          <w:tcPr>
            <w:tcW w:w="6334"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6E33E41" w14:textId="77777777" w:rsidR="009A346E" w:rsidRPr="00B6036A" w:rsidRDefault="009A346E" w:rsidP="000711C0">
            <w:pPr>
              <w:spacing w:after="120" w:line="23" w:lineRule="atLeast"/>
              <w:rPr>
                <w:rFonts w:eastAsia="Courier New"/>
              </w:rPr>
            </w:pPr>
            <w:r w:rsidRPr="00B6036A">
              <w:rPr>
                <w:rFonts w:eastAsia="Courier New"/>
              </w:rPr>
              <w:t xml:space="preserve">Poniższe dane podaję dobrowolnie, w celu usprawnienia kontaktu </w:t>
            </w:r>
          </w:p>
          <w:p w14:paraId="46D82458" w14:textId="77777777" w:rsidR="009A346E" w:rsidRPr="00B6036A" w:rsidRDefault="009A346E" w:rsidP="000711C0">
            <w:pPr>
              <w:spacing w:after="120" w:line="23" w:lineRule="atLeast"/>
              <w:rPr>
                <w:rFonts w:eastAsia="Courier New"/>
                <w:highlight w:val="yellow"/>
              </w:rPr>
            </w:pPr>
            <w:r w:rsidRPr="00B6036A">
              <w:rPr>
                <w:rFonts w:eastAsia="Courier New"/>
              </w:rPr>
              <w:t>z Urzędem Gminy Psary w zakresie prowadzonego postępowania</w:t>
            </w:r>
          </w:p>
        </w:tc>
      </w:tr>
    </w:tbl>
    <w:p w14:paraId="621C5EE4" w14:textId="77777777" w:rsidR="009A346E" w:rsidRPr="00B6036A" w:rsidRDefault="009A346E" w:rsidP="000711C0">
      <w:pPr>
        <w:spacing w:after="120" w:line="23" w:lineRule="atLeast"/>
        <w:rPr>
          <w:rFonts w:eastAsia="Courier New"/>
          <w:highlight w:val="yellow"/>
        </w:rPr>
      </w:pPr>
    </w:p>
    <w:p w14:paraId="75714198" w14:textId="77777777" w:rsidR="009A346E" w:rsidRPr="00B6036A" w:rsidRDefault="009A346E" w:rsidP="000711C0">
      <w:pPr>
        <w:spacing w:after="120" w:line="23" w:lineRule="atLeast"/>
        <w:jc w:val="both"/>
        <w:rPr>
          <w:i/>
          <w:iCs/>
        </w:rPr>
      </w:pPr>
      <w:r w:rsidRPr="00B6036A">
        <w:rPr>
          <w:rFonts w:eastAsia="Courier New"/>
        </w:rPr>
        <w:t xml:space="preserve">* </w:t>
      </w:r>
      <w:r w:rsidRPr="00B6036A">
        <w:rPr>
          <w:i/>
          <w:iCs/>
        </w:rPr>
        <w:t>W przypadku Wykonawców składających ofertę wspólnie należy wskazać wszystkich Wykonawców</w:t>
      </w:r>
      <w:r w:rsidR="0005198D" w:rsidRPr="00B6036A">
        <w:rPr>
          <w:i/>
          <w:iCs/>
        </w:rPr>
        <w:br/>
        <w:t xml:space="preserve">   </w:t>
      </w:r>
      <w:r w:rsidRPr="00B6036A">
        <w:rPr>
          <w:i/>
          <w:iCs/>
        </w:rPr>
        <w:t xml:space="preserve"> </w:t>
      </w:r>
      <w:r w:rsidR="0005198D" w:rsidRPr="00B6036A">
        <w:rPr>
          <w:i/>
          <w:iCs/>
        </w:rPr>
        <w:t xml:space="preserve"> </w:t>
      </w:r>
      <w:r w:rsidRPr="00B6036A">
        <w:rPr>
          <w:i/>
          <w:iCs/>
        </w:rPr>
        <w:t xml:space="preserve">występujących wspólnie lub zaznaczyć, iż wskazany podmiot (Pełnomocnik/Lider) występuje w imieniu </w:t>
      </w:r>
      <w:r w:rsidR="0005198D" w:rsidRPr="00B6036A">
        <w:rPr>
          <w:i/>
          <w:iCs/>
        </w:rPr>
        <w:br/>
        <w:t xml:space="preserve">     </w:t>
      </w:r>
      <w:r w:rsidRPr="00B6036A">
        <w:rPr>
          <w:i/>
          <w:iCs/>
        </w:rPr>
        <w:t>wszystkich podmiotów</w:t>
      </w:r>
      <w:r w:rsidR="0005198D" w:rsidRPr="00B6036A">
        <w:rPr>
          <w:i/>
          <w:iCs/>
        </w:rPr>
        <w:t xml:space="preserve"> </w:t>
      </w:r>
      <w:r w:rsidRPr="00B6036A">
        <w:rPr>
          <w:i/>
          <w:iCs/>
        </w:rPr>
        <w:t>składających ofertę wspólnie.</w:t>
      </w:r>
    </w:p>
    <w:p w14:paraId="14EE4C39" w14:textId="2B26C858" w:rsidR="009A346E" w:rsidRPr="00B6036A" w:rsidRDefault="009A346E" w:rsidP="000711C0">
      <w:pPr>
        <w:spacing w:after="120" w:line="23" w:lineRule="atLeast"/>
        <w:rPr>
          <w:rFonts w:eastAsia="Courier New"/>
          <w:highlight w:val="yellow"/>
        </w:rPr>
      </w:pPr>
    </w:p>
    <w:p w14:paraId="09E09B1C" w14:textId="08AB2B0F" w:rsidR="00382ADB" w:rsidRPr="00B6036A" w:rsidRDefault="00382ADB" w:rsidP="000711C0">
      <w:pPr>
        <w:spacing w:after="120" w:line="23" w:lineRule="atLeast"/>
        <w:rPr>
          <w:rFonts w:eastAsia="Courier New"/>
          <w:highlight w:val="yellow"/>
        </w:rPr>
      </w:pPr>
    </w:p>
    <w:p w14:paraId="299FA688" w14:textId="3D9D64FE" w:rsidR="00382ADB" w:rsidRPr="00B6036A" w:rsidRDefault="00382ADB" w:rsidP="000711C0">
      <w:pPr>
        <w:spacing w:after="120" w:line="23" w:lineRule="atLeast"/>
        <w:rPr>
          <w:rFonts w:eastAsia="Courier New"/>
          <w:highlight w:val="yellow"/>
        </w:rPr>
      </w:pPr>
    </w:p>
    <w:p w14:paraId="5A3826A9" w14:textId="0F660AB4" w:rsidR="00382ADB" w:rsidRPr="00B6036A" w:rsidRDefault="00382ADB" w:rsidP="000711C0">
      <w:pPr>
        <w:spacing w:after="120" w:line="23" w:lineRule="atLeast"/>
        <w:rPr>
          <w:rFonts w:eastAsia="Courier New"/>
          <w:highlight w:val="yellow"/>
        </w:rPr>
      </w:pPr>
    </w:p>
    <w:p w14:paraId="58B55CE0" w14:textId="77777777" w:rsidR="00382ADB" w:rsidRPr="00B6036A" w:rsidRDefault="00382ADB" w:rsidP="000711C0">
      <w:pPr>
        <w:spacing w:after="120" w:line="23" w:lineRule="atLeast"/>
        <w:rPr>
          <w:rFonts w:eastAsia="Courier New"/>
          <w:highlight w:val="yellow"/>
        </w:rPr>
      </w:pPr>
    </w:p>
    <w:tbl>
      <w:tblPr>
        <w:tblW w:w="9322" w:type="dxa"/>
        <w:tblCellMar>
          <w:left w:w="10" w:type="dxa"/>
          <w:right w:w="10" w:type="dxa"/>
        </w:tblCellMar>
        <w:tblLook w:val="04A0" w:firstRow="1" w:lastRow="0" w:firstColumn="1" w:lastColumn="0" w:noHBand="0" w:noVBand="1"/>
      </w:tblPr>
      <w:tblGrid>
        <w:gridCol w:w="9322"/>
      </w:tblGrid>
      <w:tr w:rsidR="00533721" w:rsidRPr="00B6036A" w14:paraId="49FB6F5B" w14:textId="77777777" w:rsidTr="009A41CA">
        <w:trPr>
          <w:trHeight w:val="841"/>
        </w:trPr>
        <w:tc>
          <w:tcPr>
            <w:tcW w:w="93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8359D3" w14:textId="07D2F205" w:rsidR="00384EFB" w:rsidRPr="00B6036A" w:rsidRDefault="00533721" w:rsidP="000A3ED5">
            <w:pPr>
              <w:autoSpaceDE w:val="0"/>
              <w:jc w:val="center"/>
              <w:rPr>
                <w:b/>
                <w:bCs/>
              </w:rPr>
            </w:pPr>
            <w:bookmarkStart w:id="14" w:name="_Hlk37836261"/>
            <w:r w:rsidRPr="00B6036A">
              <w:rPr>
                <w:b/>
              </w:rPr>
              <w:lastRenderedPageBreak/>
              <w:t>OFERTA</w:t>
            </w:r>
            <w:r w:rsidR="000A3ED5" w:rsidRPr="00B6036A">
              <w:rPr>
                <w:b/>
              </w:rPr>
              <w:t xml:space="preserve"> </w:t>
            </w:r>
            <w:r w:rsidRPr="00B6036A">
              <w:rPr>
                <w:b/>
                <w:bCs/>
              </w:rPr>
              <w:t xml:space="preserve"> </w:t>
            </w:r>
          </w:p>
          <w:p w14:paraId="4A0F7CB0" w14:textId="77777777" w:rsidR="00CD754D" w:rsidRPr="00B6036A" w:rsidRDefault="00CD754D" w:rsidP="00F558C1">
            <w:pPr>
              <w:suppressAutoHyphens/>
              <w:autoSpaceDE w:val="0"/>
              <w:autoSpaceDN w:val="0"/>
              <w:jc w:val="center"/>
              <w:textAlignment w:val="baseline"/>
              <w:rPr>
                <w:rFonts w:eastAsia="Arial" w:cs="Arial"/>
                <w:b/>
                <w:kern w:val="3"/>
                <w:lang w:eastAsia="zh-CN"/>
              </w:rPr>
            </w:pPr>
          </w:p>
          <w:p w14:paraId="6059B3A8" w14:textId="4DBF96F8" w:rsidR="00F558C1" w:rsidRPr="00B6036A" w:rsidRDefault="00F558C1" w:rsidP="00F558C1">
            <w:pPr>
              <w:suppressAutoHyphens/>
              <w:autoSpaceDE w:val="0"/>
              <w:autoSpaceDN w:val="0"/>
              <w:jc w:val="center"/>
              <w:textAlignment w:val="baseline"/>
              <w:rPr>
                <w:rFonts w:eastAsia="Arial" w:cs="Arial"/>
                <w:b/>
                <w:kern w:val="3"/>
                <w:lang w:eastAsia="zh-CN"/>
              </w:rPr>
            </w:pPr>
            <w:r w:rsidRPr="00B6036A">
              <w:rPr>
                <w:rFonts w:eastAsia="Arial" w:cs="Arial"/>
                <w:b/>
                <w:kern w:val="3"/>
                <w:lang w:eastAsia="zh-CN"/>
              </w:rPr>
              <w:t xml:space="preserve">„Budowa ul. Leśnej w Gródkowie” – </w:t>
            </w:r>
          </w:p>
          <w:p w14:paraId="2F4F12AA" w14:textId="77777777" w:rsidR="00533721" w:rsidRPr="00B6036A" w:rsidRDefault="00F558C1" w:rsidP="00F558C1">
            <w:pPr>
              <w:suppressAutoHyphens/>
              <w:autoSpaceDE w:val="0"/>
              <w:autoSpaceDN w:val="0"/>
              <w:jc w:val="center"/>
              <w:textAlignment w:val="baseline"/>
              <w:rPr>
                <w:rFonts w:eastAsia="Arial" w:cs="Arial"/>
                <w:b/>
                <w:kern w:val="3"/>
                <w:lang w:eastAsia="zh-CN"/>
              </w:rPr>
            </w:pPr>
            <w:r w:rsidRPr="00B6036A">
              <w:rPr>
                <w:rFonts w:eastAsia="Arial" w:cs="Arial"/>
                <w:b/>
                <w:kern w:val="3"/>
                <w:lang w:eastAsia="zh-CN"/>
              </w:rPr>
              <w:t>Wykonanie dokumentacji projektowej wraz z prowadzeniem nadzoru autorskiego”.</w:t>
            </w:r>
          </w:p>
          <w:p w14:paraId="25F88462" w14:textId="714997BD" w:rsidR="00F558C1" w:rsidRPr="00B6036A" w:rsidRDefault="00F558C1" w:rsidP="00F558C1">
            <w:pPr>
              <w:suppressAutoHyphens/>
              <w:autoSpaceDE w:val="0"/>
              <w:autoSpaceDN w:val="0"/>
              <w:jc w:val="center"/>
              <w:textAlignment w:val="baseline"/>
              <w:rPr>
                <w:kern w:val="3"/>
                <w:lang w:eastAsia="zh-CN"/>
              </w:rPr>
            </w:pPr>
          </w:p>
        </w:tc>
      </w:tr>
      <w:bookmarkEnd w:id="14"/>
    </w:tbl>
    <w:p w14:paraId="697E9B45" w14:textId="4ECC9DDF" w:rsidR="00533721" w:rsidRPr="00B6036A" w:rsidRDefault="00533721" w:rsidP="000711C0">
      <w:pPr>
        <w:spacing w:after="120" w:line="23" w:lineRule="atLeast"/>
        <w:rPr>
          <w:rFonts w:eastAsia="Courier New"/>
        </w:rPr>
      </w:pPr>
    </w:p>
    <w:p w14:paraId="505151D0" w14:textId="77777777" w:rsidR="00B84853" w:rsidRPr="00B6036A" w:rsidRDefault="00533721" w:rsidP="004E0096">
      <w:pPr>
        <w:pStyle w:val="Akapitzlist"/>
        <w:numPr>
          <w:ilvl w:val="0"/>
          <w:numId w:val="85"/>
        </w:numPr>
        <w:spacing w:after="120" w:line="23" w:lineRule="atLeast"/>
        <w:ind w:left="340" w:hanging="340"/>
        <w:jc w:val="both"/>
        <w:rPr>
          <w:b/>
          <w:bCs/>
        </w:rPr>
      </w:pPr>
      <w:bookmarkStart w:id="15" w:name="_Hlk37842845"/>
      <w:bookmarkStart w:id="16" w:name="_Hlk37836490"/>
      <w:bookmarkStart w:id="17" w:name="_Hlk14691014"/>
      <w:r w:rsidRPr="00B6036A">
        <w:rPr>
          <w:lang w:eastAsia="ar-SA"/>
        </w:rPr>
        <w:t xml:space="preserve">Oferujemy wykonanie </w:t>
      </w:r>
      <w:r w:rsidR="00B84853" w:rsidRPr="00B6036A">
        <w:rPr>
          <w:lang w:eastAsia="ar-SA"/>
        </w:rPr>
        <w:t xml:space="preserve">przedmiotu </w:t>
      </w:r>
      <w:r w:rsidRPr="00B6036A">
        <w:rPr>
          <w:lang w:eastAsia="ar-SA"/>
        </w:rPr>
        <w:t xml:space="preserve">zamówienia publicznego </w:t>
      </w:r>
      <w:r w:rsidR="00B84853" w:rsidRPr="00B6036A">
        <w:rPr>
          <w:lang w:eastAsia="ar-SA"/>
        </w:rPr>
        <w:t xml:space="preserve">wraz z </w:t>
      </w:r>
      <w:r w:rsidR="006A48B4" w:rsidRPr="00B6036A">
        <w:t>przeniesienie</w:t>
      </w:r>
      <w:r w:rsidR="00B84853" w:rsidRPr="00B6036A">
        <w:t>m</w:t>
      </w:r>
      <w:r w:rsidR="006A48B4" w:rsidRPr="00B6036A">
        <w:t xml:space="preserve"> autorskich praw majątkowych</w:t>
      </w:r>
      <w:r w:rsidR="00B84853" w:rsidRPr="00B6036A">
        <w:t xml:space="preserve"> </w:t>
      </w:r>
      <w:r w:rsidR="006A48B4" w:rsidRPr="00B6036A">
        <w:t xml:space="preserve"> </w:t>
      </w:r>
      <w:r w:rsidR="00B84853" w:rsidRPr="00B6036A">
        <w:t xml:space="preserve">za cenę w wysokości: </w:t>
      </w:r>
    </w:p>
    <w:p w14:paraId="421F01E0" w14:textId="50EFEA2E" w:rsidR="00B84853" w:rsidRPr="00B6036A" w:rsidRDefault="00B84853" w:rsidP="00B84853">
      <w:pPr>
        <w:pStyle w:val="Akapitzlist"/>
        <w:spacing w:after="120" w:line="23" w:lineRule="atLeast"/>
        <w:ind w:left="340"/>
        <w:jc w:val="both"/>
        <w:rPr>
          <w:b/>
          <w:bCs/>
        </w:rPr>
      </w:pPr>
      <w:r w:rsidRPr="00B6036A">
        <w:t>brutto: …………………………………………………………. PLN,</w:t>
      </w:r>
    </w:p>
    <w:p w14:paraId="4D73973B" w14:textId="4BBF8BEA" w:rsidR="00B84853" w:rsidRPr="00B6036A" w:rsidRDefault="00B84853" w:rsidP="00B84853">
      <w:pPr>
        <w:spacing w:after="120" w:line="23" w:lineRule="atLeast"/>
        <w:ind w:firstLine="340"/>
      </w:pPr>
      <w:r w:rsidRPr="00B6036A">
        <w:t>słownie: …………………………………………………………………….………………………………… ,</w:t>
      </w:r>
    </w:p>
    <w:p w14:paraId="484008D3" w14:textId="77777777" w:rsidR="00C30B90" w:rsidRPr="00B6036A" w:rsidRDefault="006A48B4" w:rsidP="00B84853">
      <w:pPr>
        <w:pStyle w:val="Akapitzlist"/>
        <w:spacing w:after="120" w:line="23" w:lineRule="atLeast"/>
        <w:ind w:left="340"/>
        <w:jc w:val="both"/>
        <w:rPr>
          <w:b/>
          <w:bCs/>
          <w:u w:val="single"/>
        </w:rPr>
      </w:pPr>
      <w:r w:rsidRPr="00B6036A">
        <w:rPr>
          <w:b/>
          <w:bCs/>
          <w:u w:val="single"/>
        </w:rPr>
        <w:t>w tym</w:t>
      </w:r>
      <w:r w:rsidR="00C30B90" w:rsidRPr="00B6036A">
        <w:rPr>
          <w:b/>
          <w:bCs/>
          <w:u w:val="single"/>
        </w:rPr>
        <w:t>:</w:t>
      </w:r>
    </w:p>
    <w:p w14:paraId="0D4B2E22" w14:textId="18053A4A" w:rsidR="006A48B4" w:rsidRPr="00B6036A" w:rsidRDefault="006A48B4" w:rsidP="004E0096">
      <w:pPr>
        <w:pStyle w:val="Akapitzlist"/>
        <w:numPr>
          <w:ilvl w:val="0"/>
          <w:numId w:val="112"/>
        </w:numPr>
        <w:spacing w:after="120" w:line="23" w:lineRule="atLeast"/>
        <w:ind w:left="924" w:hanging="357"/>
        <w:jc w:val="both"/>
      </w:pPr>
      <w:r w:rsidRPr="00B6036A">
        <w:t>projekty podziału</w:t>
      </w:r>
      <w:r w:rsidR="0005733A" w:rsidRPr="00B6036A">
        <w:t xml:space="preserve"> działek </w:t>
      </w:r>
      <w:r w:rsidRPr="00B6036A">
        <w:t>(</w:t>
      </w:r>
      <w:r w:rsidR="00F558C1" w:rsidRPr="00B6036A">
        <w:t>3</w:t>
      </w:r>
      <w:r w:rsidRPr="00B6036A">
        <w:t xml:space="preserve"> dział</w:t>
      </w:r>
      <w:r w:rsidR="00F558C1" w:rsidRPr="00B6036A">
        <w:t>ki</w:t>
      </w:r>
      <w:r w:rsidRPr="00B6036A">
        <w:t xml:space="preserve"> pierwotnych)</w:t>
      </w:r>
      <w:r w:rsidR="00B84853" w:rsidRPr="00B6036A">
        <w:t xml:space="preserve">, </w:t>
      </w:r>
      <w:r w:rsidRPr="00B6036A">
        <w:t xml:space="preserve">to jest </w:t>
      </w:r>
      <w:r w:rsidR="00F558C1" w:rsidRPr="00B6036A">
        <w:t>3</w:t>
      </w:r>
      <w:r w:rsidR="0005733A" w:rsidRPr="00B6036A">
        <w:t xml:space="preserve"> dział</w:t>
      </w:r>
      <w:r w:rsidR="00F558C1" w:rsidRPr="00B6036A">
        <w:t>ki</w:t>
      </w:r>
      <w:r w:rsidR="0005733A" w:rsidRPr="00B6036A">
        <w:t xml:space="preserve"> </w:t>
      </w:r>
      <w:r w:rsidRPr="00B6036A">
        <w:t>x …………</w:t>
      </w:r>
      <w:r w:rsidR="005C7B44" w:rsidRPr="00B6036A">
        <w:t>………….</w:t>
      </w:r>
      <w:r w:rsidR="00B84853" w:rsidRPr="00B6036A">
        <w:t>……</w:t>
      </w:r>
      <w:r w:rsidRPr="00B6036A">
        <w:t>.. (cena jednostkowa za projekt podziału jednej</w:t>
      </w:r>
      <w:r w:rsidR="0005733A" w:rsidRPr="00B6036A">
        <w:t xml:space="preserve"> </w:t>
      </w:r>
      <w:r w:rsidR="008F1370" w:rsidRPr="00B6036A">
        <w:t>działki</w:t>
      </w:r>
      <w:r w:rsidR="005C7B44" w:rsidRPr="00B6036A">
        <w:t>)</w:t>
      </w:r>
      <w:r w:rsidR="008F1370" w:rsidRPr="00B6036A">
        <w:t xml:space="preserve"> </w:t>
      </w:r>
      <w:r w:rsidRPr="00B6036A">
        <w:t>co stanowi …….……</w:t>
      </w:r>
      <w:r w:rsidR="00B84853" w:rsidRPr="00B6036A">
        <w:t>………….</w:t>
      </w:r>
      <w:r w:rsidRPr="00B6036A">
        <w:t xml:space="preserve"> zł brutto</w:t>
      </w:r>
      <w:r w:rsidR="00B84853" w:rsidRPr="00B6036A">
        <w:t>.</w:t>
      </w:r>
    </w:p>
    <w:p w14:paraId="3AE34C58" w14:textId="77777777" w:rsidR="00B5745F" w:rsidRPr="00B6036A" w:rsidRDefault="00950B41" w:rsidP="004E0096">
      <w:pPr>
        <w:pStyle w:val="Akapitzlist"/>
        <w:numPr>
          <w:ilvl w:val="0"/>
          <w:numId w:val="85"/>
        </w:numPr>
        <w:spacing w:after="120" w:line="23" w:lineRule="atLeast"/>
        <w:ind w:left="340" w:hanging="340"/>
        <w:jc w:val="both"/>
        <w:rPr>
          <w:b/>
          <w:bCs/>
        </w:rPr>
      </w:pPr>
      <w:r w:rsidRPr="00B6036A">
        <w:t xml:space="preserve">Wybór oferty prowadzić będzie do powstania u Zamawiającego obowiązku podatkowego w zakresie następujących towarów/usług: …………………………………………………………………………………… Wartość ww. towarów lub usług bez kwoty podatku wynosi: ………………………………………… </w:t>
      </w:r>
    </w:p>
    <w:p w14:paraId="291897C8" w14:textId="0F5E9769" w:rsidR="00950B41" w:rsidRPr="00B6036A" w:rsidRDefault="00950B41" w:rsidP="00B5745F">
      <w:pPr>
        <w:pStyle w:val="Akapitzlist"/>
        <w:spacing w:after="120" w:line="23" w:lineRule="atLeast"/>
        <w:ind w:left="284"/>
        <w:jc w:val="both"/>
        <w:rPr>
          <w:b/>
          <w:bCs/>
        </w:rPr>
      </w:pPr>
      <w:r w:rsidRPr="00B6036A">
        <w:rPr>
          <w:u w:val="single"/>
        </w:rPr>
        <w:t>(</w:t>
      </w:r>
      <w:r w:rsidRPr="00B6036A">
        <w:rPr>
          <w:i/>
          <w:iCs/>
          <w:u w:val="single"/>
        </w:rPr>
        <w:t xml:space="preserve">Wypełnić, o ile wybór oferty prowadziłby do powstania u Zamawiającego obowiązku podatkowego zgodnie </w:t>
      </w:r>
      <w:r w:rsidRPr="00B6036A">
        <w:rPr>
          <w:i/>
          <w:iCs/>
          <w:u w:val="single"/>
        </w:rPr>
        <w:br/>
        <w:t>z przepisami o podatku od towarów i usług, w przeciwnym razie pozostawić niewypełnione)</w:t>
      </w:r>
    </w:p>
    <w:p w14:paraId="2F50AC44" w14:textId="36B8A56B" w:rsidR="00950B41" w:rsidRPr="00B6036A" w:rsidRDefault="00950B41" w:rsidP="00950B41">
      <w:pPr>
        <w:pStyle w:val="Akapitzlist"/>
        <w:spacing w:after="120" w:line="23" w:lineRule="atLeast"/>
        <w:ind w:left="357"/>
        <w:jc w:val="both"/>
        <w:rPr>
          <w:b/>
          <w:bCs/>
          <w:highlight w:val="yellow"/>
        </w:rPr>
      </w:pPr>
    </w:p>
    <w:p w14:paraId="120DCA24" w14:textId="2E036EA1" w:rsidR="00950B41" w:rsidRPr="00B6036A" w:rsidRDefault="00950B41" w:rsidP="00384EFB">
      <w:pPr>
        <w:spacing w:after="120" w:line="23" w:lineRule="atLeast"/>
        <w:jc w:val="center"/>
        <w:rPr>
          <w:b/>
          <w:u w:val="single"/>
        </w:rPr>
      </w:pPr>
      <w:r w:rsidRPr="00B6036A">
        <w:rPr>
          <w:b/>
          <w:u w:val="single"/>
        </w:rPr>
        <w:t>KRYTERIA POZACENOWE ODNOSZĄCE SIĘ DO PRZEDMIOTU ZAMÓWIENIA:</w:t>
      </w:r>
    </w:p>
    <w:p w14:paraId="66B63FB1" w14:textId="59DACA53" w:rsidR="00533721" w:rsidRPr="00B6036A" w:rsidRDefault="00533721" w:rsidP="004E0096">
      <w:pPr>
        <w:pStyle w:val="Akapitzlist"/>
        <w:numPr>
          <w:ilvl w:val="0"/>
          <w:numId w:val="85"/>
        </w:numPr>
        <w:spacing w:after="120" w:line="23" w:lineRule="atLeast"/>
        <w:ind w:left="357" w:hanging="357"/>
        <w:jc w:val="both"/>
        <w:rPr>
          <w:b/>
          <w:bCs/>
          <w:u w:val="single"/>
        </w:rPr>
      </w:pPr>
      <w:r w:rsidRPr="00B6036A">
        <w:rPr>
          <w:rFonts w:eastAsia="Andale Sans UI"/>
          <w:b/>
          <w:bCs/>
          <w:u w:val="single"/>
          <w:lang w:bidi="en-US"/>
        </w:rPr>
        <w:t>Doświadczenie personelu wyznaczonego do realizacji zamówienia:</w:t>
      </w:r>
    </w:p>
    <w:p w14:paraId="78B66A06" w14:textId="311722D4" w:rsidR="00533721" w:rsidRPr="00B6036A" w:rsidRDefault="00533721" w:rsidP="004E0096">
      <w:pPr>
        <w:pStyle w:val="Akapitzlist"/>
        <w:numPr>
          <w:ilvl w:val="1"/>
          <w:numId w:val="85"/>
        </w:numPr>
        <w:spacing w:after="120" w:line="23" w:lineRule="atLeast"/>
        <w:jc w:val="both"/>
        <w:rPr>
          <w:b/>
          <w:bCs/>
        </w:rPr>
      </w:pPr>
      <w:r w:rsidRPr="00B6036A">
        <w:rPr>
          <w:rFonts w:eastAsia="Andale Sans UI"/>
          <w:lang w:bidi="en-US"/>
        </w:rPr>
        <w:t xml:space="preserve">Doświadczenie </w:t>
      </w:r>
      <w:r w:rsidR="00B559AF" w:rsidRPr="00B6036A">
        <w:rPr>
          <w:rFonts w:eastAsia="Andale Sans UI"/>
          <w:lang w:bidi="en-US"/>
        </w:rPr>
        <w:t>projektanta</w:t>
      </w:r>
      <w:r w:rsidRPr="00B6036A">
        <w:rPr>
          <w:rFonts w:eastAsia="Andale Sans UI"/>
          <w:lang w:bidi="en-US"/>
        </w:rPr>
        <w:t>:</w:t>
      </w:r>
      <w:r w:rsidR="00B559AF" w:rsidRPr="00B6036A">
        <w:rPr>
          <w:rFonts w:eastAsia="Andale Sans UI"/>
          <w:lang w:bidi="en-US"/>
        </w:rPr>
        <w:t xml:space="preserve"> </w:t>
      </w:r>
    </w:p>
    <w:p w14:paraId="091D8579" w14:textId="0ADD2CAF" w:rsidR="00533721" w:rsidRPr="00B6036A" w:rsidRDefault="00533721" w:rsidP="00950B41">
      <w:pPr>
        <w:spacing w:after="120" w:line="23" w:lineRule="atLeast"/>
        <w:ind w:firstLine="708"/>
        <w:jc w:val="both"/>
        <w:rPr>
          <w:rFonts w:eastAsia="Andale Sans UI"/>
          <w:b/>
          <w:bCs/>
          <w:lang w:bidi="en-US"/>
        </w:rPr>
      </w:pPr>
      <w:r w:rsidRPr="00B6036A">
        <w:rPr>
          <w:rFonts w:eastAsia="Andale Sans UI"/>
          <w:b/>
          <w:bCs/>
          <w:lang w:bidi="en-US"/>
        </w:rPr>
        <w:t>IMIĘ I NAZWISKO:………………………………………………………………….</w:t>
      </w:r>
    </w:p>
    <w:p w14:paraId="5A106590" w14:textId="77777777" w:rsidR="00F70BA9" w:rsidRPr="00B6036A" w:rsidRDefault="00950B41" w:rsidP="004E0096">
      <w:pPr>
        <w:pStyle w:val="Akapitzlist"/>
        <w:numPr>
          <w:ilvl w:val="0"/>
          <w:numId w:val="97"/>
        </w:numPr>
        <w:spacing w:after="120" w:line="23" w:lineRule="atLeast"/>
        <w:jc w:val="both"/>
        <w:rPr>
          <w:rFonts w:eastAsia="Andale Sans UI"/>
        </w:rPr>
      </w:pPr>
      <w:r w:rsidRPr="00B6036A">
        <w:rPr>
          <w:rFonts w:eastAsia="Andale Sans UI"/>
        </w:rPr>
        <w:t xml:space="preserve">wyżej wymieniona osoba </w:t>
      </w:r>
      <w:r w:rsidR="00E42F55" w:rsidRPr="00B6036A">
        <w:rPr>
          <w:rFonts w:eastAsia="Andale Sans UI"/>
        </w:rPr>
        <w:t>posiada uprawnienia</w:t>
      </w:r>
      <w:r w:rsidR="00B5745F" w:rsidRPr="00B6036A">
        <w:rPr>
          <w:rFonts w:eastAsia="Andale Sans UI"/>
        </w:rPr>
        <w:t xml:space="preserve"> </w:t>
      </w:r>
      <w:r w:rsidR="00F70BA9" w:rsidRPr="00B6036A">
        <w:rPr>
          <w:rFonts w:eastAsia="Andale Sans UI"/>
        </w:rPr>
        <w:t xml:space="preserve">budowlane </w:t>
      </w:r>
      <w:r w:rsidR="00B5745F" w:rsidRPr="00B6036A">
        <w:rPr>
          <w:rFonts w:eastAsia="Andale Sans UI"/>
        </w:rPr>
        <w:t xml:space="preserve">do projektowania bez ograniczeń </w:t>
      </w:r>
      <w:r w:rsidR="00F70BA9" w:rsidRPr="00B6036A">
        <w:rPr>
          <w:rFonts w:eastAsia="Andale Sans UI"/>
        </w:rPr>
        <w:br/>
      </w:r>
      <w:r w:rsidR="00E42F55" w:rsidRPr="00B6036A">
        <w:rPr>
          <w:rFonts w:eastAsia="Andale Sans UI"/>
        </w:rPr>
        <w:t>w specjalności inżynieryjnej drogowej</w:t>
      </w:r>
      <w:r w:rsidR="00B5745F" w:rsidRPr="00B6036A">
        <w:rPr>
          <w:rFonts w:eastAsia="Andale Sans UI"/>
        </w:rPr>
        <w:t>.</w:t>
      </w:r>
      <w:r w:rsidR="00E42F55" w:rsidRPr="00B6036A">
        <w:rPr>
          <w:rFonts w:eastAsia="Andale Sans UI"/>
        </w:rPr>
        <w:t xml:space="preserve"> </w:t>
      </w:r>
    </w:p>
    <w:p w14:paraId="0E378826" w14:textId="3E04D29B" w:rsidR="00E42F55" w:rsidRPr="00B6036A" w:rsidRDefault="00E42F55" w:rsidP="00F70BA9">
      <w:pPr>
        <w:pStyle w:val="Akapitzlist"/>
        <w:spacing w:after="120" w:line="23" w:lineRule="atLeast"/>
        <w:ind w:left="720"/>
        <w:jc w:val="both"/>
        <w:rPr>
          <w:rFonts w:eastAsia="Andale Sans UI"/>
        </w:rPr>
      </w:pPr>
      <w:r w:rsidRPr="00B6036A">
        <w:rPr>
          <w:rFonts w:eastAsia="Andale Sans UI"/>
        </w:rPr>
        <w:t>……………………………………………………………………………………………...………………</w:t>
      </w:r>
    </w:p>
    <w:tbl>
      <w:tblPr>
        <w:tblW w:w="9695" w:type="dxa"/>
        <w:jc w:val="center"/>
        <w:tblLayout w:type="fixed"/>
        <w:tblCellMar>
          <w:left w:w="10" w:type="dxa"/>
          <w:right w:w="10" w:type="dxa"/>
        </w:tblCellMar>
        <w:tblLook w:val="04A0" w:firstRow="1" w:lastRow="0" w:firstColumn="1" w:lastColumn="0" w:noHBand="0" w:noVBand="1"/>
      </w:tblPr>
      <w:tblGrid>
        <w:gridCol w:w="507"/>
        <w:gridCol w:w="2325"/>
        <w:gridCol w:w="2268"/>
        <w:gridCol w:w="1477"/>
        <w:gridCol w:w="1872"/>
        <w:gridCol w:w="1246"/>
      </w:tblGrid>
      <w:tr w:rsidR="00E42F55" w:rsidRPr="00B6036A" w14:paraId="7B715AD3" w14:textId="1C902922" w:rsidTr="007B4601">
        <w:trPr>
          <w:trHeight w:val="1617"/>
          <w:jc w:val="center"/>
        </w:trPr>
        <w:tc>
          <w:tcPr>
            <w:tcW w:w="50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bookmarkEnd w:id="15"/>
          <w:p w14:paraId="36FFA57D" w14:textId="77777777" w:rsidR="00E42F55" w:rsidRPr="00B6036A" w:rsidRDefault="00E42F55" w:rsidP="000711C0">
            <w:pPr>
              <w:spacing w:after="120" w:line="23" w:lineRule="atLeast"/>
              <w:jc w:val="center"/>
              <w:rPr>
                <w:rFonts w:eastAsia="Courier New"/>
                <w:sz w:val="14"/>
                <w:szCs w:val="14"/>
              </w:rPr>
            </w:pPr>
            <w:r w:rsidRPr="00B6036A">
              <w:rPr>
                <w:rFonts w:eastAsia="Courier New"/>
                <w:sz w:val="14"/>
                <w:szCs w:val="14"/>
              </w:rPr>
              <w:t>L.p.</w:t>
            </w:r>
          </w:p>
        </w:tc>
        <w:tc>
          <w:tcPr>
            <w:tcW w:w="2325"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087C81FB" w14:textId="77777777" w:rsidR="00E42F55" w:rsidRPr="00B6036A" w:rsidRDefault="00E42F55" w:rsidP="000711C0">
            <w:pPr>
              <w:spacing w:after="120" w:line="23" w:lineRule="atLeast"/>
              <w:jc w:val="center"/>
              <w:rPr>
                <w:rFonts w:eastAsia="Courier New"/>
                <w:sz w:val="14"/>
                <w:szCs w:val="14"/>
              </w:rPr>
            </w:pPr>
            <w:r w:rsidRPr="00B6036A">
              <w:rPr>
                <w:rFonts w:eastAsia="Courier New"/>
                <w:sz w:val="14"/>
                <w:szCs w:val="14"/>
              </w:rPr>
              <w:t>Nazwa zadania</w:t>
            </w:r>
          </w:p>
        </w:tc>
        <w:tc>
          <w:tcPr>
            <w:tcW w:w="226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2B933E4C" w14:textId="081A3DB4" w:rsidR="00E42F55" w:rsidRPr="00B6036A" w:rsidRDefault="00F70BA9" w:rsidP="000711C0">
            <w:pPr>
              <w:spacing w:after="120" w:line="23" w:lineRule="atLeast"/>
              <w:jc w:val="center"/>
              <w:rPr>
                <w:rFonts w:eastAsia="Courier New"/>
                <w:sz w:val="14"/>
                <w:szCs w:val="14"/>
              </w:rPr>
            </w:pPr>
            <w:r w:rsidRPr="00B6036A">
              <w:rPr>
                <w:rFonts w:eastAsia="Courier New"/>
                <w:sz w:val="14"/>
                <w:szCs w:val="14"/>
              </w:rPr>
              <w:t>Zakres doświadczenia</w:t>
            </w:r>
          </w:p>
          <w:p w14:paraId="343FFF4B" w14:textId="13F23AF3" w:rsidR="00E42F55" w:rsidRPr="00B6036A" w:rsidRDefault="00F70BA9" w:rsidP="00F70BA9">
            <w:pPr>
              <w:autoSpaceDE w:val="0"/>
              <w:spacing w:after="120" w:line="23" w:lineRule="atLeast"/>
              <w:jc w:val="both"/>
              <w:rPr>
                <w:rFonts w:eastAsia="Courier New"/>
                <w:sz w:val="14"/>
                <w:szCs w:val="14"/>
              </w:rPr>
            </w:pPr>
            <w:r w:rsidRPr="00B6036A">
              <w:rPr>
                <w:rFonts w:eastAsia="Courier New"/>
                <w:sz w:val="14"/>
                <w:szCs w:val="14"/>
              </w:rPr>
              <w:t xml:space="preserve">posiada doświadczenie polegające na wykonaniu dokumentacji projektowej, </w:t>
            </w:r>
            <w:r w:rsidRPr="00B6036A">
              <w:rPr>
                <w:sz w:val="14"/>
                <w:szCs w:val="14"/>
              </w:rPr>
              <w:t xml:space="preserve">tj. projekt budowlane i/lub budowlano-wykonawczy dla inwestycji drogowej </w:t>
            </w:r>
            <w:r w:rsidRPr="00B6036A">
              <w:rPr>
                <w:rFonts w:eastAsia="Symbol"/>
                <w:sz w:val="14"/>
                <w:szCs w:val="14"/>
              </w:rPr>
              <w:t>dla której została uzyskana decyzja o zezwoleniu na realizację inwestycji drogowej (ZRID).</w:t>
            </w:r>
          </w:p>
        </w:tc>
        <w:tc>
          <w:tcPr>
            <w:tcW w:w="147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2317700B" w14:textId="1546C868" w:rsidR="00E42F55" w:rsidRPr="00B6036A" w:rsidRDefault="00E42F55" w:rsidP="007B4601">
            <w:pPr>
              <w:spacing w:after="120" w:line="23" w:lineRule="atLeast"/>
              <w:jc w:val="center"/>
              <w:rPr>
                <w:rFonts w:eastAsia="Courier New"/>
                <w:sz w:val="14"/>
                <w:szCs w:val="14"/>
              </w:rPr>
            </w:pPr>
            <w:r w:rsidRPr="00B6036A">
              <w:rPr>
                <w:rFonts w:eastAsia="Courier New"/>
                <w:sz w:val="14"/>
                <w:szCs w:val="14"/>
              </w:rPr>
              <w:t>Zakres wykonywanych czynności/funkcja:</w:t>
            </w:r>
          </w:p>
        </w:tc>
        <w:tc>
          <w:tcPr>
            <w:tcW w:w="1872"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55320832" w14:textId="77777777" w:rsidR="00E42F55" w:rsidRPr="00B6036A" w:rsidRDefault="00E42F55" w:rsidP="000711C0">
            <w:pPr>
              <w:pStyle w:val="Standard"/>
              <w:tabs>
                <w:tab w:val="left" w:pos="1134"/>
              </w:tabs>
              <w:suppressAutoHyphens w:val="0"/>
              <w:autoSpaceDE w:val="0"/>
              <w:spacing w:after="120" w:line="23" w:lineRule="atLeast"/>
              <w:jc w:val="center"/>
              <w:rPr>
                <w:rFonts w:ascii="Times New Roman" w:eastAsia="Courier New" w:hAnsi="Times New Roman" w:cs="Times New Roman"/>
                <w:kern w:val="0"/>
                <w:sz w:val="14"/>
                <w:szCs w:val="14"/>
                <w:lang w:eastAsia="pl-PL"/>
              </w:rPr>
            </w:pPr>
            <w:r w:rsidRPr="00B6036A">
              <w:rPr>
                <w:rFonts w:ascii="Times New Roman" w:eastAsia="Courier New" w:hAnsi="Times New Roman" w:cs="Times New Roman"/>
                <w:kern w:val="0"/>
                <w:sz w:val="14"/>
                <w:szCs w:val="14"/>
                <w:lang w:eastAsia="pl-PL"/>
              </w:rPr>
              <w:t>Podmiot, na rzecz</w:t>
            </w:r>
            <w:r w:rsidRPr="00B6036A">
              <w:rPr>
                <w:rFonts w:ascii="Times New Roman" w:eastAsia="Courier New" w:hAnsi="Times New Roman" w:cs="Times New Roman"/>
                <w:kern w:val="0"/>
                <w:sz w:val="14"/>
                <w:szCs w:val="14"/>
                <w:lang w:eastAsia="pl-PL"/>
              </w:rPr>
              <w:br/>
              <w:t xml:space="preserve">którego zadanie </w:t>
            </w:r>
            <w:r w:rsidRPr="00B6036A">
              <w:rPr>
                <w:rFonts w:ascii="Times New Roman" w:eastAsia="Courier New" w:hAnsi="Times New Roman" w:cs="Times New Roman"/>
                <w:kern w:val="0"/>
                <w:sz w:val="14"/>
                <w:szCs w:val="14"/>
                <w:lang w:eastAsia="pl-PL"/>
              </w:rPr>
              <w:br/>
              <w:t>zostało wykonane</w:t>
            </w:r>
          </w:p>
        </w:tc>
        <w:tc>
          <w:tcPr>
            <w:tcW w:w="1246" w:type="dxa"/>
            <w:tcBorders>
              <w:top w:val="single" w:sz="2" w:space="0" w:color="000000"/>
              <w:left w:val="single" w:sz="2" w:space="0" w:color="000000"/>
              <w:bottom w:val="single" w:sz="2" w:space="0" w:color="000000"/>
              <w:right w:val="single" w:sz="2" w:space="0" w:color="000000"/>
            </w:tcBorders>
            <w:shd w:val="clear" w:color="auto" w:fill="CCCCCC"/>
          </w:tcPr>
          <w:p w14:paraId="5A558A3F" w14:textId="77777777" w:rsidR="00183206" w:rsidRPr="00B6036A" w:rsidRDefault="00183206" w:rsidP="000711C0">
            <w:pPr>
              <w:pStyle w:val="Standard"/>
              <w:tabs>
                <w:tab w:val="left" w:pos="1134"/>
              </w:tabs>
              <w:suppressAutoHyphens w:val="0"/>
              <w:autoSpaceDE w:val="0"/>
              <w:spacing w:after="120" w:line="23" w:lineRule="atLeast"/>
              <w:jc w:val="center"/>
              <w:rPr>
                <w:rFonts w:ascii="Times New Roman" w:eastAsia="Courier New" w:hAnsi="Times New Roman" w:cs="Times New Roman"/>
                <w:kern w:val="0"/>
                <w:sz w:val="14"/>
                <w:szCs w:val="14"/>
                <w:lang w:eastAsia="pl-PL"/>
              </w:rPr>
            </w:pPr>
          </w:p>
          <w:p w14:paraId="4A51B85D" w14:textId="77777777" w:rsidR="00183206" w:rsidRPr="00B6036A" w:rsidRDefault="00183206" w:rsidP="000711C0">
            <w:pPr>
              <w:pStyle w:val="Standard"/>
              <w:tabs>
                <w:tab w:val="left" w:pos="1134"/>
              </w:tabs>
              <w:suppressAutoHyphens w:val="0"/>
              <w:autoSpaceDE w:val="0"/>
              <w:spacing w:after="120" w:line="23" w:lineRule="atLeast"/>
              <w:jc w:val="center"/>
              <w:rPr>
                <w:rFonts w:ascii="Times New Roman" w:eastAsia="Courier New" w:hAnsi="Times New Roman" w:cs="Times New Roman"/>
                <w:kern w:val="0"/>
                <w:sz w:val="14"/>
                <w:szCs w:val="14"/>
                <w:lang w:eastAsia="pl-PL"/>
              </w:rPr>
            </w:pPr>
          </w:p>
          <w:p w14:paraId="6186CEB9" w14:textId="5E588ED0" w:rsidR="00E42F55" w:rsidRPr="00B6036A" w:rsidRDefault="00950B41" w:rsidP="000711C0">
            <w:pPr>
              <w:pStyle w:val="Standard"/>
              <w:tabs>
                <w:tab w:val="left" w:pos="1134"/>
              </w:tabs>
              <w:suppressAutoHyphens w:val="0"/>
              <w:autoSpaceDE w:val="0"/>
              <w:spacing w:after="120" w:line="23" w:lineRule="atLeast"/>
              <w:jc w:val="center"/>
              <w:rPr>
                <w:rFonts w:ascii="Times New Roman" w:eastAsia="Courier New" w:hAnsi="Times New Roman" w:cs="Times New Roman"/>
                <w:kern w:val="0"/>
                <w:sz w:val="14"/>
                <w:szCs w:val="14"/>
                <w:lang w:eastAsia="pl-PL"/>
              </w:rPr>
            </w:pPr>
            <w:r w:rsidRPr="00B6036A">
              <w:rPr>
                <w:rFonts w:ascii="Times New Roman" w:eastAsia="Courier New" w:hAnsi="Times New Roman" w:cs="Times New Roman"/>
                <w:kern w:val="0"/>
                <w:sz w:val="14"/>
                <w:szCs w:val="14"/>
                <w:lang w:eastAsia="pl-PL"/>
              </w:rPr>
              <w:t>Punktacja</w:t>
            </w:r>
          </w:p>
        </w:tc>
      </w:tr>
      <w:tr w:rsidR="00E42F55" w:rsidRPr="00B6036A" w14:paraId="5ED426DC" w14:textId="0BB57317" w:rsidTr="007B4601">
        <w:trPr>
          <w:trHeight w:val="1075"/>
          <w:jc w:val="center"/>
        </w:trPr>
        <w:tc>
          <w:tcPr>
            <w:tcW w:w="5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B649BD" w14:textId="77777777" w:rsidR="00E42F55" w:rsidRPr="00B6036A" w:rsidRDefault="00E42F55" w:rsidP="000711C0">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t>1.</w:t>
            </w:r>
          </w:p>
        </w:tc>
        <w:tc>
          <w:tcPr>
            <w:tcW w:w="23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379F84" w14:textId="77777777" w:rsidR="00E42F55" w:rsidRPr="00B6036A" w:rsidRDefault="00E42F55" w:rsidP="000711C0">
            <w:pPr>
              <w:pStyle w:val="TableContents"/>
              <w:spacing w:after="120" w:line="23" w:lineRule="atLeast"/>
              <w:jc w:val="both"/>
              <w:rPr>
                <w:rFonts w:eastAsia="Courier New"/>
                <w:kern w:val="0"/>
                <w:sz w:val="16"/>
                <w:szCs w:val="16"/>
                <w:lang w:eastAsia="pl-PL"/>
              </w:rPr>
            </w:pPr>
          </w:p>
        </w:tc>
        <w:tc>
          <w:tcPr>
            <w:tcW w:w="22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37FD84" w14:textId="77777777" w:rsidR="00F70BA9" w:rsidRPr="00B6036A" w:rsidRDefault="00F70BA9" w:rsidP="007B4601">
            <w:pPr>
              <w:tabs>
                <w:tab w:val="left" w:pos="60"/>
              </w:tabs>
              <w:rPr>
                <w:rFonts w:eastAsia="Courier New"/>
                <w:sz w:val="14"/>
                <w:szCs w:val="14"/>
              </w:rPr>
            </w:pPr>
            <w:r w:rsidRPr="00B6036A">
              <w:rPr>
                <w:rFonts w:eastAsia="Courier New"/>
                <w:sz w:val="14"/>
                <w:szCs w:val="14"/>
              </w:rPr>
              <w:t>Projekt :</w:t>
            </w:r>
          </w:p>
          <w:p w14:paraId="107292A8" w14:textId="1DC2FF34" w:rsidR="00F70BA9" w:rsidRPr="00B6036A" w:rsidRDefault="00F70BA9"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budowlany*</w:t>
            </w:r>
            <w:r w:rsidR="00B47CFE" w:rsidRPr="00B6036A">
              <w:rPr>
                <w:rFonts w:eastAsia="Courier New"/>
                <w:sz w:val="14"/>
                <w:szCs w:val="14"/>
              </w:rPr>
              <w:t xml:space="preserve"> i/lub</w:t>
            </w:r>
          </w:p>
          <w:p w14:paraId="52010D86" w14:textId="56786190" w:rsidR="00F70BA9" w:rsidRPr="00B6036A" w:rsidRDefault="00F70BA9"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budowlano-wykonawczy*,</w:t>
            </w:r>
          </w:p>
          <w:p w14:paraId="51961F5C" w14:textId="2411AA22" w:rsidR="00E42F55" w:rsidRPr="00B6036A" w:rsidRDefault="00F70BA9" w:rsidP="007B4601">
            <w:pPr>
              <w:tabs>
                <w:tab w:val="left" w:pos="60"/>
              </w:tabs>
              <w:rPr>
                <w:rFonts w:eastAsia="Courier New"/>
                <w:sz w:val="14"/>
                <w:szCs w:val="14"/>
              </w:rPr>
            </w:pPr>
            <w:r w:rsidRPr="00B6036A">
              <w:rPr>
                <w:rFonts w:eastAsia="Courier New"/>
                <w:sz w:val="14"/>
                <w:szCs w:val="14"/>
              </w:rPr>
              <w:t>dla którego</w:t>
            </w:r>
            <w:r w:rsidR="00CD754D" w:rsidRPr="00B6036A">
              <w:rPr>
                <w:rFonts w:eastAsia="Courier New"/>
                <w:sz w:val="14"/>
                <w:szCs w:val="14"/>
              </w:rPr>
              <w:t xml:space="preserve"> uzyskano decyzję </w:t>
            </w:r>
            <w:r w:rsidRPr="00B6036A">
              <w:rPr>
                <w:rFonts w:eastAsia="Courier New"/>
                <w:sz w:val="14"/>
                <w:szCs w:val="14"/>
              </w:rPr>
              <w:t xml:space="preserve"> </w:t>
            </w:r>
            <w:r w:rsidRPr="00B6036A">
              <w:rPr>
                <w:rFonts w:eastAsia="Courier New"/>
                <w:sz w:val="14"/>
                <w:szCs w:val="14"/>
              </w:rPr>
              <w:br/>
              <w:t>o zezwoleniu na realizację inwestycji drogowej (ZRID).</w:t>
            </w:r>
          </w:p>
        </w:tc>
        <w:tc>
          <w:tcPr>
            <w:tcW w:w="14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3DF673" w14:textId="77777777" w:rsidR="00E42F55" w:rsidRPr="00B6036A" w:rsidRDefault="00E42F55" w:rsidP="000711C0">
            <w:pPr>
              <w:pStyle w:val="TableContents"/>
              <w:spacing w:after="120" w:line="23" w:lineRule="atLeast"/>
              <w:jc w:val="both"/>
              <w:rPr>
                <w:rFonts w:eastAsia="Courier New"/>
                <w:kern w:val="0"/>
                <w:sz w:val="16"/>
                <w:szCs w:val="16"/>
                <w:lang w:eastAsia="pl-PL"/>
              </w:rPr>
            </w:pPr>
          </w:p>
        </w:tc>
        <w:tc>
          <w:tcPr>
            <w:tcW w:w="18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244E13" w14:textId="77777777" w:rsidR="00E42F55" w:rsidRPr="00B6036A" w:rsidRDefault="00E42F55" w:rsidP="000711C0">
            <w:pPr>
              <w:pStyle w:val="TableContents"/>
              <w:spacing w:after="120" w:line="23" w:lineRule="atLeast"/>
              <w:jc w:val="both"/>
              <w:rPr>
                <w:rFonts w:eastAsia="Courier New"/>
                <w:kern w:val="0"/>
                <w:sz w:val="16"/>
                <w:szCs w:val="16"/>
                <w:lang w:eastAsia="pl-PL"/>
              </w:rPr>
            </w:pPr>
          </w:p>
        </w:tc>
        <w:tc>
          <w:tcPr>
            <w:tcW w:w="1246" w:type="dxa"/>
            <w:tcBorders>
              <w:top w:val="single" w:sz="2" w:space="0" w:color="000000"/>
              <w:left w:val="single" w:sz="2" w:space="0" w:color="000000"/>
              <w:bottom w:val="single" w:sz="2" w:space="0" w:color="000000"/>
              <w:right w:val="single" w:sz="2" w:space="0" w:color="000000"/>
            </w:tcBorders>
          </w:tcPr>
          <w:p w14:paraId="5851E38C" w14:textId="77777777" w:rsidR="00E42F55" w:rsidRPr="00B6036A" w:rsidRDefault="00E42F55" w:rsidP="000711C0">
            <w:pPr>
              <w:spacing w:after="120" w:line="23" w:lineRule="atLeast"/>
              <w:jc w:val="center"/>
              <w:rPr>
                <w:rFonts w:eastAsia="Courier New"/>
                <w:i/>
                <w:iCs/>
                <w:sz w:val="12"/>
                <w:szCs w:val="12"/>
              </w:rPr>
            </w:pPr>
            <w:r w:rsidRPr="00B6036A">
              <w:rPr>
                <w:rFonts w:eastAsia="Courier New"/>
                <w:i/>
                <w:iCs/>
                <w:sz w:val="12"/>
                <w:szCs w:val="12"/>
              </w:rPr>
              <w:t xml:space="preserve">Warunek udziału </w:t>
            </w:r>
            <w:r w:rsidRPr="00B6036A">
              <w:rPr>
                <w:rFonts w:eastAsia="Courier New"/>
                <w:i/>
                <w:iCs/>
                <w:sz w:val="12"/>
                <w:szCs w:val="12"/>
              </w:rPr>
              <w:br/>
              <w:t>w postępowaniu</w:t>
            </w:r>
          </w:p>
          <w:p w14:paraId="58934CF9" w14:textId="77777777" w:rsidR="00E42F55" w:rsidRPr="00B6036A" w:rsidRDefault="00E42F55" w:rsidP="000711C0">
            <w:pPr>
              <w:spacing w:after="120" w:line="23" w:lineRule="atLeast"/>
              <w:rPr>
                <w:rFonts w:eastAsia="Courier New"/>
                <w:sz w:val="12"/>
                <w:szCs w:val="12"/>
              </w:rPr>
            </w:pPr>
          </w:p>
          <w:p w14:paraId="4B0CF1B4" w14:textId="25FCC181" w:rsidR="00E42F55" w:rsidRPr="00B6036A" w:rsidRDefault="00E42F55" w:rsidP="000711C0">
            <w:pPr>
              <w:pStyle w:val="TableContents"/>
              <w:spacing w:after="120" w:line="23" w:lineRule="atLeast"/>
              <w:jc w:val="center"/>
              <w:rPr>
                <w:rFonts w:eastAsia="Courier New"/>
                <w:kern w:val="0"/>
                <w:sz w:val="16"/>
                <w:szCs w:val="16"/>
                <w:lang w:eastAsia="pl-PL"/>
              </w:rPr>
            </w:pPr>
            <w:r w:rsidRPr="00B6036A">
              <w:rPr>
                <w:rFonts w:eastAsia="Courier New"/>
                <w:sz w:val="12"/>
                <w:szCs w:val="12"/>
              </w:rPr>
              <w:t>pkt - 0</w:t>
            </w:r>
          </w:p>
        </w:tc>
      </w:tr>
      <w:tr w:rsidR="00E42F55" w:rsidRPr="00B6036A" w14:paraId="582734E2" w14:textId="4AA150A5" w:rsidTr="007B4601">
        <w:trPr>
          <w:trHeight w:val="1026"/>
          <w:jc w:val="center"/>
        </w:trPr>
        <w:tc>
          <w:tcPr>
            <w:tcW w:w="507" w:type="dxa"/>
            <w:tcBorders>
              <w:left w:val="single" w:sz="2" w:space="0" w:color="000000"/>
              <w:bottom w:val="single" w:sz="2" w:space="0" w:color="000000"/>
            </w:tcBorders>
            <w:shd w:val="clear" w:color="auto" w:fill="auto"/>
            <w:tcMar>
              <w:top w:w="55" w:type="dxa"/>
              <w:left w:w="55" w:type="dxa"/>
              <w:bottom w:w="55" w:type="dxa"/>
              <w:right w:w="55" w:type="dxa"/>
            </w:tcMar>
          </w:tcPr>
          <w:p w14:paraId="0BE3BEC9" w14:textId="77777777" w:rsidR="00E42F55" w:rsidRPr="00B6036A" w:rsidRDefault="00E42F55" w:rsidP="000711C0">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t>2.</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tcPr>
          <w:p w14:paraId="3B1AD7F9" w14:textId="77777777" w:rsidR="00E42F55" w:rsidRPr="00B6036A" w:rsidRDefault="00E42F55" w:rsidP="000711C0">
            <w:pPr>
              <w:pStyle w:val="TableContents"/>
              <w:spacing w:after="120" w:line="23" w:lineRule="atLeast"/>
              <w:jc w:val="both"/>
              <w:rPr>
                <w:rFonts w:eastAsia="Courier New"/>
                <w:kern w:val="0"/>
                <w:sz w:val="16"/>
                <w:szCs w:val="16"/>
                <w:lang w:eastAsia="pl-PL"/>
              </w:rPr>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523D704A" w14:textId="77777777" w:rsidR="00F70BA9" w:rsidRPr="00B6036A" w:rsidRDefault="00F70BA9" w:rsidP="007B4601">
            <w:pPr>
              <w:tabs>
                <w:tab w:val="left" w:pos="60"/>
              </w:tabs>
              <w:rPr>
                <w:rFonts w:eastAsia="Courier New"/>
                <w:sz w:val="14"/>
                <w:szCs w:val="14"/>
              </w:rPr>
            </w:pPr>
            <w:r w:rsidRPr="00B6036A">
              <w:rPr>
                <w:rFonts w:eastAsia="Courier New"/>
                <w:sz w:val="14"/>
                <w:szCs w:val="14"/>
              </w:rPr>
              <w:t>Projekt :</w:t>
            </w:r>
          </w:p>
          <w:p w14:paraId="1A09B45B" w14:textId="0C12834C" w:rsidR="00F70BA9" w:rsidRPr="00B6036A" w:rsidRDefault="00F70BA9"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budowlany*</w:t>
            </w:r>
            <w:r w:rsidR="00B47CFE" w:rsidRPr="00B6036A">
              <w:rPr>
                <w:rFonts w:eastAsia="Courier New"/>
                <w:sz w:val="14"/>
                <w:szCs w:val="14"/>
              </w:rPr>
              <w:t xml:space="preserve"> i/lub </w:t>
            </w:r>
          </w:p>
          <w:p w14:paraId="0158C900" w14:textId="77777777" w:rsidR="00F70BA9" w:rsidRPr="00B6036A" w:rsidRDefault="00F70BA9"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budowlano-wykonawczy*,</w:t>
            </w:r>
          </w:p>
          <w:p w14:paraId="0505665E" w14:textId="14D79C2E" w:rsidR="00E42F55" w:rsidRPr="00B6036A" w:rsidRDefault="00F70BA9" w:rsidP="007B4601">
            <w:pPr>
              <w:tabs>
                <w:tab w:val="left" w:pos="60"/>
              </w:tabs>
              <w:rPr>
                <w:rFonts w:eastAsia="Courier New"/>
                <w:sz w:val="14"/>
                <w:szCs w:val="14"/>
              </w:rPr>
            </w:pPr>
            <w:r w:rsidRPr="00B6036A">
              <w:rPr>
                <w:rFonts w:eastAsia="Courier New"/>
                <w:sz w:val="14"/>
                <w:szCs w:val="14"/>
              </w:rPr>
              <w:t xml:space="preserve">dla którego </w:t>
            </w:r>
            <w:r w:rsidR="00CD754D" w:rsidRPr="00B6036A">
              <w:rPr>
                <w:rFonts w:eastAsia="Courier New"/>
                <w:sz w:val="14"/>
                <w:szCs w:val="14"/>
              </w:rPr>
              <w:t xml:space="preserve">uzyskano decyzję </w:t>
            </w:r>
            <w:r w:rsidRPr="00B6036A">
              <w:rPr>
                <w:rFonts w:eastAsia="Courier New"/>
                <w:sz w:val="14"/>
                <w:szCs w:val="14"/>
              </w:rPr>
              <w:t xml:space="preserve"> </w:t>
            </w:r>
            <w:r w:rsidRPr="00B6036A">
              <w:rPr>
                <w:rFonts w:eastAsia="Courier New"/>
                <w:sz w:val="14"/>
                <w:szCs w:val="14"/>
              </w:rPr>
              <w:br/>
              <w:t>o zezwoleniu na realizację inwestycji drogowej (ZRID).</w:t>
            </w:r>
          </w:p>
        </w:tc>
        <w:tc>
          <w:tcPr>
            <w:tcW w:w="1477" w:type="dxa"/>
            <w:tcBorders>
              <w:left w:val="single" w:sz="2" w:space="0" w:color="000000"/>
              <w:bottom w:val="single" w:sz="2" w:space="0" w:color="000000"/>
            </w:tcBorders>
            <w:shd w:val="clear" w:color="auto" w:fill="auto"/>
            <w:tcMar>
              <w:top w:w="55" w:type="dxa"/>
              <w:left w:w="55" w:type="dxa"/>
              <w:bottom w:w="55" w:type="dxa"/>
              <w:right w:w="55" w:type="dxa"/>
            </w:tcMar>
          </w:tcPr>
          <w:p w14:paraId="3B34CBB6" w14:textId="77777777" w:rsidR="00E42F55" w:rsidRPr="00B6036A" w:rsidRDefault="00E42F55" w:rsidP="000711C0">
            <w:pPr>
              <w:pStyle w:val="TableContents"/>
              <w:spacing w:after="120" w:line="23" w:lineRule="atLeast"/>
              <w:jc w:val="both"/>
              <w:rPr>
                <w:rFonts w:eastAsia="Courier New"/>
                <w:kern w:val="0"/>
                <w:sz w:val="16"/>
                <w:szCs w:val="16"/>
                <w:lang w:eastAsia="pl-PL"/>
              </w:rPr>
            </w:pPr>
          </w:p>
        </w:tc>
        <w:tc>
          <w:tcPr>
            <w:tcW w:w="1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77DB5B" w14:textId="77777777" w:rsidR="00E42F55" w:rsidRPr="00B6036A" w:rsidRDefault="00E42F55" w:rsidP="000711C0">
            <w:pPr>
              <w:pStyle w:val="TableContents"/>
              <w:spacing w:after="120" w:line="23" w:lineRule="atLeast"/>
              <w:jc w:val="both"/>
              <w:rPr>
                <w:rFonts w:eastAsia="Courier New"/>
                <w:kern w:val="0"/>
                <w:sz w:val="16"/>
                <w:szCs w:val="16"/>
                <w:lang w:eastAsia="pl-PL"/>
              </w:rPr>
            </w:pPr>
          </w:p>
        </w:tc>
        <w:tc>
          <w:tcPr>
            <w:tcW w:w="1246" w:type="dxa"/>
            <w:tcBorders>
              <w:left w:val="single" w:sz="2" w:space="0" w:color="000000"/>
              <w:bottom w:val="single" w:sz="2" w:space="0" w:color="000000"/>
              <w:right w:val="single" w:sz="2" w:space="0" w:color="000000"/>
            </w:tcBorders>
          </w:tcPr>
          <w:p w14:paraId="7EADE983" w14:textId="77777777" w:rsidR="00E42F55" w:rsidRPr="00B6036A" w:rsidRDefault="00E42F55" w:rsidP="000711C0">
            <w:pPr>
              <w:spacing w:after="120" w:line="23" w:lineRule="atLeast"/>
              <w:jc w:val="center"/>
              <w:rPr>
                <w:rFonts w:eastAsia="Courier New"/>
                <w:i/>
                <w:iCs/>
                <w:sz w:val="12"/>
                <w:szCs w:val="12"/>
              </w:rPr>
            </w:pPr>
            <w:r w:rsidRPr="00B6036A">
              <w:rPr>
                <w:rFonts w:eastAsia="Courier New"/>
                <w:i/>
                <w:iCs/>
                <w:sz w:val="12"/>
                <w:szCs w:val="12"/>
              </w:rPr>
              <w:t xml:space="preserve">Warunek udziału </w:t>
            </w:r>
            <w:r w:rsidRPr="00B6036A">
              <w:rPr>
                <w:rFonts w:eastAsia="Courier New"/>
                <w:i/>
                <w:iCs/>
                <w:sz w:val="12"/>
                <w:szCs w:val="12"/>
              </w:rPr>
              <w:br/>
              <w:t>w postępowaniu</w:t>
            </w:r>
          </w:p>
          <w:p w14:paraId="70E4309C" w14:textId="77777777" w:rsidR="00E42F55" w:rsidRPr="00B6036A" w:rsidRDefault="00E42F55" w:rsidP="000711C0">
            <w:pPr>
              <w:spacing w:after="120" w:line="23" w:lineRule="atLeast"/>
              <w:rPr>
                <w:rFonts w:eastAsia="Courier New"/>
                <w:sz w:val="12"/>
                <w:szCs w:val="12"/>
              </w:rPr>
            </w:pPr>
          </w:p>
          <w:p w14:paraId="299FA402" w14:textId="7D29D1C5" w:rsidR="00E42F55" w:rsidRPr="00B6036A" w:rsidRDefault="00E42F55" w:rsidP="000711C0">
            <w:pPr>
              <w:pStyle w:val="TableContents"/>
              <w:spacing w:after="120" w:line="23" w:lineRule="atLeast"/>
              <w:jc w:val="center"/>
              <w:rPr>
                <w:rFonts w:eastAsia="Courier New"/>
                <w:kern w:val="0"/>
                <w:sz w:val="16"/>
                <w:szCs w:val="16"/>
                <w:lang w:eastAsia="pl-PL"/>
              </w:rPr>
            </w:pPr>
            <w:r w:rsidRPr="00B6036A">
              <w:rPr>
                <w:rFonts w:eastAsia="Courier New"/>
                <w:sz w:val="12"/>
                <w:szCs w:val="12"/>
              </w:rPr>
              <w:t>pkt - 0</w:t>
            </w:r>
          </w:p>
        </w:tc>
      </w:tr>
      <w:tr w:rsidR="00F70BA9" w:rsidRPr="00B6036A" w14:paraId="477C4C4D" w14:textId="77777777" w:rsidTr="00B47CFE">
        <w:trPr>
          <w:jc w:val="center"/>
        </w:trPr>
        <w:tc>
          <w:tcPr>
            <w:tcW w:w="507" w:type="dxa"/>
            <w:tcBorders>
              <w:left w:val="single" w:sz="2" w:space="0" w:color="000000"/>
              <w:bottom w:val="single" w:sz="2" w:space="0" w:color="000000"/>
            </w:tcBorders>
            <w:shd w:val="clear" w:color="auto" w:fill="auto"/>
            <w:tcMar>
              <w:top w:w="55" w:type="dxa"/>
              <w:left w:w="55" w:type="dxa"/>
              <w:bottom w:w="55" w:type="dxa"/>
              <w:right w:w="55" w:type="dxa"/>
            </w:tcMar>
          </w:tcPr>
          <w:p w14:paraId="0E87210D" w14:textId="5026DD61" w:rsidR="00F70BA9" w:rsidRPr="00B6036A" w:rsidRDefault="00B47CFE" w:rsidP="000711C0">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t>3.</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tcPr>
          <w:p w14:paraId="710BAB5D" w14:textId="77777777" w:rsidR="00F70BA9" w:rsidRPr="00B6036A" w:rsidRDefault="00F70BA9" w:rsidP="000711C0">
            <w:pPr>
              <w:pStyle w:val="TableContents"/>
              <w:spacing w:after="120" w:line="23" w:lineRule="atLeast"/>
              <w:jc w:val="both"/>
              <w:rPr>
                <w:rFonts w:eastAsia="Courier New"/>
                <w:kern w:val="0"/>
                <w:sz w:val="16"/>
                <w:szCs w:val="16"/>
                <w:lang w:eastAsia="pl-PL"/>
              </w:rPr>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2FE7B5D8" w14:textId="77777777" w:rsidR="00F70BA9" w:rsidRPr="00B6036A" w:rsidRDefault="00F70BA9" w:rsidP="007B4601">
            <w:pPr>
              <w:tabs>
                <w:tab w:val="left" w:pos="60"/>
              </w:tabs>
              <w:rPr>
                <w:rFonts w:eastAsia="Courier New"/>
                <w:sz w:val="14"/>
                <w:szCs w:val="14"/>
              </w:rPr>
            </w:pPr>
            <w:r w:rsidRPr="00B6036A">
              <w:rPr>
                <w:rFonts w:eastAsia="Courier New"/>
                <w:sz w:val="14"/>
                <w:szCs w:val="14"/>
              </w:rPr>
              <w:t>Projekt :</w:t>
            </w:r>
          </w:p>
          <w:p w14:paraId="6737E719" w14:textId="1AA552CD" w:rsidR="00F70BA9" w:rsidRPr="00B6036A" w:rsidRDefault="00F70BA9"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budowlany*</w:t>
            </w:r>
            <w:r w:rsidR="00B47CFE" w:rsidRPr="00B6036A">
              <w:rPr>
                <w:rFonts w:eastAsia="Courier New"/>
                <w:sz w:val="14"/>
                <w:szCs w:val="14"/>
              </w:rPr>
              <w:t xml:space="preserve"> i/lub</w:t>
            </w:r>
          </w:p>
          <w:p w14:paraId="66A99CCC" w14:textId="77777777" w:rsidR="00F70BA9" w:rsidRPr="00B6036A" w:rsidRDefault="00F70BA9"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budowlano-wykonawczy*,</w:t>
            </w:r>
          </w:p>
          <w:p w14:paraId="67B9FF1A" w14:textId="31ACD342" w:rsidR="00F70BA9" w:rsidRPr="00B6036A" w:rsidRDefault="00F70BA9" w:rsidP="007B4601">
            <w:pPr>
              <w:tabs>
                <w:tab w:val="left" w:pos="60"/>
              </w:tabs>
              <w:rPr>
                <w:rFonts w:eastAsia="Courier New"/>
                <w:sz w:val="14"/>
                <w:szCs w:val="14"/>
              </w:rPr>
            </w:pPr>
            <w:r w:rsidRPr="00B6036A">
              <w:rPr>
                <w:rFonts w:eastAsia="Courier New"/>
                <w:sz w:val="14"/>
                <w:szCs w:val="14"/>
              </w:rPr>
              <w:t xml:space="preserve">dla którego </w:t>
            </w:r>
            <w:r w:rsidR="00CD754D" w:rsidRPr="00B6036A">
              <w:rPr>
                <w:rFonts w:eastAsia="Courier New"/>
                <w:sz w:val="14"/>
                <w:szCs w:val="14"/>
              </w:rPr>
              <w:t xml:space="preserve">uzyskano decyzję </w:t>
            </w:r>
            <w:r w:rsidRPr="00B6036A">
              <w:rPr>
                <w:rFonts w:eastAsia="Courier New"/>
                <w:sz w:val="14"/>
                <w:szCs w:val="14"/>
              </w:rPr>
              <w:t xml:space="preserve"> </w:t>
            </w:r>
            <w:r w:rsidRPr="00B6036A">
              <w:rPr>
                <w:rFonts w:eastAsia="Courier New"/>
                <w:sz w:val="14"/>
                <w:szCs w:val="14"/>
              </w:rPr>
              <w:br/>
              <w:t>o zezwoleniu na realizację inwestycji drogowej (ZRID).</w:t>
            </w:r>
          </w:p>
        </w:tc>
        <w:tc>
          <w:tcPr>
            <w:tcW w:w="1477" w:type="dxa"/>
            <w:tcBorders>
              <w:left w:val="single" w:sz="2" w:space="0" w:color="000000"/>
              <w:bottom w:val="single" w:sz="2" w:space="0" w:color="000000"/>
            </w:tcBorders>
            <w:shd w:val="clear" w:color="auto" w:fill="auto"/>
            <w:tcMar>
              <w:top w:w="55" w:type="dxa"/>
              <w:left w:w="55" w:type="dxa"/>
              <w:bottom w:w="55" w:type="dxa"/>
              <w:right w:w="55" w:type="dxa"/>
            </w:tcMar>
          </w:tcPr>
          <w:p w14:paraId="657C6D12" w14:textId="77777777" w:rsidR="00F70BA9" w:rsidRPr="00B6036A" w:rsidRDefault="00F70BA9" w:rsidP="000711C0">
            <w:pPr>
              <w:pStyle w:val="TableContents"/>
              <w:spacing w:after="120" w:line="23" w:lineRule="atLeast"/>
              <w:jc w:val="both"/>
              <w:rPr>
                <w:rFonts w:eastAsia="Courier New"/>
                <w:kern w:val="0"/>
                <w:sz w:val="16"/>
                <w:szCs w:val="16"/>
                <w:lang w:eastAsia="pl-PL"/>
              </w:rPr>
            </w:pPr>
          </w:p>
        </w:tc>
        <w:tc>
          <w:tcPr>
            <w:tcW w:w="1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714991" w14:textId="77777777" w:rsidR="00F70BA9" w:rsidRPr="00B6036A" w:rsidRDefault="00F70BA9" w:rsidP="000711C0">
            <w:pPr>
              <w:pStyle w:val="TableContents"/>
              <w:spacing w:after="120" w:line="23" w:lineRule="atLeast"/>
              <w:jc w:val="both"/>
              <w:rPr>
                <w:rFonts w:eastAsia="Courier New"/>
                <w:kern w:val="0"/>
                <w:sz w:val="16"/>
                <w:szCs w:val="16"/>
                <w:lang w:eastAsia="pl-PL"/>
              </w:rPr>
            </w:pPr>
          </w:p>
        </w:tc>
        <w:tc>
          <w:tcPr>
            <w:tcW w:w="1246" w:type="dxa"/>
            <w:tcBorders>
              <w:left w:val="single" w:sz="2" w:space="0" w:color="000000"/>
              <w:bottom w:val="single" w:sz="2" w:space="0" w:color="000000"/>
              <w:right w:val="single" w:sz="2" w:space="0" w:color="000000"/>
            </w:tcBorders>
          </w:tcPr>
          <w:p w14:paraId="22202D73" w14:textId="4CE5EDF0" w:rsidR="00F70BA9" w:rsidRPr="00B6036A" w:rsidRDefault="00926EA1" w:rsidP="000711C0">
            <w:pPr>
              <w:spacing w:after="120" w:line="23" w:lineRule="atLeast"/>
              <w:jc w:val="center"/>
              <w:rPr>
                <w:rFonts w:eastAsia="Courier New"/>
                <w:i/>
                <w:iCs/>
                <w:sz w:val="12"/>
                <w:szCs w:val="12"/>
              </w:rPr>
            </w:pPr>
            <w:r w:rsidRPr="00B6036A">
              <w:rPr>
                <w:rFonts w:eastAsia="Courier New"/>
                <w:sz w:val="12"/>
                <w:szCs w:val="12"/>
              </w:rPr>
              <w:t xml:space="preserve">Za doświadczenie w wykonaniu dokumentacji projektowej (projekty budowlane i/lub budowlano-wykonawcze) tj. 1 dokumentacja projektowa powyżej wymagań określonych </w:t>
            </w:r>
            <w:r w:rsidRPr="00B6036A">
              <w:rPr>
                <w:rFonts w:eastAsia="Courier New"/>
                <w:sz w:val="12"/>
                <w:szCs w:val="12"/>
              </w:rPr>
              <w:br/>
              <w:t>w warunkach udziału w postępowaniu - pkt - 5</w:t>
            </w:r>
          </w:p>
        </w:tc>
      </w:tr>
      <w:tr w:rsidR="00F70BA9" w:rsidRPr="00B6036A" w14:paraId="2D4E4CDE" w14:textId="77777777" w:rsidTr="00B47CFE">
        <w:trPr>
          <w:jc w:val="center"/>
        </w:trPr>
        <w:tc>
          <w:tcPr>
            <w:tcW w:w="5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D7257D" w14:textId="79832C06" w:rsidR="00F70BA9" w:rsidRPr="00B6036A" w:rsidRDefault="00B47CFE" w:rsidP="000711C0">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lastRenderedPageBreak/>
              <w:t>4.</w:t>
            </w:r>
          </w:p>
        </w:tc>
        <w:tc>
          <w:tcPr>
            <w:tcW w:w="23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C5EBB0" w14:textId="77777777" w:rsidR="00F70BA9" w:rsidRPr="00B6036A" w:rsidRDefault="00F70BA9" w:rsidP="000711C0">
            <w:pPr>
              <w:pStyle w:val="TableContents"/>
              <w:spacing w:after="120" w:line="23" w:lineRule="atLeast"/>
              <w:jc w:val="both"/>
              <w:rPr>
                <w:rFonts w:eastAsia="Courier New"/>
                <w:kern w:val="0"/>
                <w:sz w:val="16"/>
                <w:szCs w:val="16"/>
                <w:lang w:eastAsia="pl-PL"/>
              </w:rPr>
            </w:pPr>
          </w:p>
        </w:tc>
        <w:tc>
          <w:tcPr>
            <w:tcW w:w="22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07A0AF" w14:textId="77777777" w:rsidR="00B47CFE" w:rsidRPr="00B6036A" w:rsidRDefault="00B47CFE" w:rsidP="007B4601">
            <w:pPr>
              <w:tabs>
                <w:tab w:val="left" w:pos="60"/>
              </w:tabs>
              <w:rPr>
                <w:rFonts w:eastAsia="Courier New"/>
                <w:sz w:val="14"/>
                <w:szCs w:val="14"/>
              </w:rPr>
            </w:pPr>
            <w:r w:rsidRPr="00B6036A">
              <w:rPr>
                <w:rFonts w:eastAsia="Courier New"/>
                <w:sz w:val="14"/>
                <w:szCs w:val="14"/>
              </w:rPr>
              <w:t>Projekt :</w:t>
            </w:r>
          </w:p>
          <w:p w14:paraId="05AC6099" w14:textId="032460AB" w:rsidR="00B47CFE" w:rsidRPr="00B6036A" w:rsidRDefault="00B47CFE"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budowlany* i/lub</w:t>
            </w:r>
          </w:p>
          <w:p w14:paraId="41028D59" w14:textId="77777777" w:rsidR="00B47CFE" w:rsidRPr="00B6036A" w:rsidRDefault="00B47CFE"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budowlano-wykonawczy*,</w:t>
            </w:r>
          </w:p>
          <w:p w14:paraId="4AEF94C4" w14:textId="68C214A3" w:rsidR="00F70BA9" w:rsidRPr="00B6036A" w:rsidRDefault="00B47CFE" w:rsidP="007B4601">
            <w:pPr>
              <w:tabs>
                <w:tab w:val="left" w:pos="60"/>
              </w:tabs>
              <w:rPr>
                <w:rFonts w:eastAsia="Courier New"/>
                <w:sz w:val="14"/>
                <w:szCs w:val="14"/>
              </w:rPr>
            </w:pPr>
            <w:r w:rsidRPr="00B6036A">
              <w:rPr>
                <w:rFonts w:eastAsia="Courier New"/>
                <w:sz w:val="14"/>
                <w:szCs w:val="14"/>
              </w:rPr>
              <w:t xml:space="preserve">dla którego </w:t>
            </w:r>
            <w:r w:rsidR="00CD754D" w:rsidRPr="00B6036A">
              <w:rPr>
                <w:rFonts w:eastAsia="Courier New"/>
                <w:sz w:val="14"/>
                <w:szCs w:val="14"/>
              </w:rPr>
              <w:t xml:space="preserve">uzyskano decyzję </w:t>
            </w:r>
            <w:r w:rsidRPr="00B6036A">
              <w:rPr>
                <w:rFonts w:eastAsia="Courier New"/>
                <w:sz w:val="14"/>
                <w:szCs w:val="14"/>
              </w:rPr>
              <w:t xml:space="preserve"> </w:t>
            </w:r>
            <w:r w:rsidRPr="00B6036A">
              <w:rPr>
                <w:rFonts w:eastAsia="Courier New"/>
                <w:sz w:val="14"/>
                <w:szCs w:val="14"/>
              </w:rPr>
              <w:br/>
              <w:t>o zezwoleniu na realizację inwestycji drogowej (ZRID).</w:t>
            </w:r>
          </w:p>
        </w:tc>
        <w:tc>
          <w:tcPr>
            <w:tcW w:w="14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42B12E2" w14:textId="77777777" w:rsidR="00F70BA9" w:rsidRPr="00B6036A" w:rsidRDefault="00F70BA9" w:rsidP="000711C0">
            <w:pPr>
              <w:pStyle w:val="TableContents"/>
              <w:spacing w:after="120" w:line="23" w:lineRule="atLeast"/>
              <w:jc w:val="both"/>
              <w:rPr>
                <w:rFonts w:eastAsia="Courier New"/>
                <w:kern w:val="0"/>
                <w:sz w:val="16"/>
                <w:szCs w:val="16"/>
                <w:lang w:eastAsia="pl-PL"/>
              </w:rPr>
            </w:pPr>
          </w:p>
        </w:tc>
        <w:tc>
          <w:tcPr>
            <w:tcW w:w="18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804B01" w14:textId="77777777" w:rsidR="00F70BA9" w:rsidRPr="00B6036A" w:rsidRDefault="00F70BA9" w:rsidP="000711C0">
            <w:pPr>
              <w:pStyle w:val="TableContents"/>
              <w:spacing w:after="120" w:line="23" w:lineRule="atLeast"/>
              <w:jc w:val="both"/>
              <w:rPr>
                <w:rFonts w:eastAsia="Courier New"/>
                <w:kern w:val="0"/>
                <w:sz w:val="16"/>
                <w:szCs w:val="16"/>
                <w:lang w:eastAsia="pl-PL"/>
              </w:rPr>
            </w:pPr>
          </w:p>
        </w:tc>
        <w:tc>
          <w:tcPr>
            <w:tcW w:w="1246" w:type="dxa"/>
            <w:tcBorders>
              <w:top w:val="single" w:sz="2" w:space="0" w:color="000000"/>
              <w:left w:val="single" w:sz="2" w:space="0" w:color="000000"/>
              <w:bottom w:val="single" w:sz="2" w:space="0" w:color="000000"/>
              <w:right w:val="single" w:sz="2" w:space="0" w:color="000000"/>
            </w:tcBorders>
          </w:tcPr>
          <w:p w14:paraId="4BCA5C93" w14:textId="5F0514FF" w:rsidR="00F70BA9" w:rsidRPr="00B6036A" w:rsidRDefault="00926EA1" w:rsidP="000711C0">
            <w:pPr>
              <w:spacing w:after="120" w:line="23" w:lineRule="atLeast"/>
              <w:jc w:val="center"/>
              <w:rPr>
                <w:rFonts w:eastAsia="Courier New"/>
                <w:i/>
                <w:iCs/>
                <w:sz w:val="12"/>
                <w:szCs w:val="12"/>
              </w:rPr>
            </w:pPr>
            <w:r w:rsidRPr="00B6036A">
              <w:rPr>
                <w:rFonts w:eastAsia="Courier New"/>
                <w:sz w:val="12"/>
                <w:szCs w:val="12"/>
              </w:rPr>
              <w:t xml:space="preserve">Za doświadczenie w wykonaniu dokumentacji projektowej (projekty budowlane i/lub budowlano-wykonawcze) tj. 2 dokumentacja projektowa powyżej wymagań określonych </w:t>
            </w:r>
            <w:r w:rsidRPr="00B6036A">
              <w:rPr>
                <w:rFonts w:eastAsia="Courier New"/>
                <w:sz w:val="12"/>
                <w:szCs w:val="12"/>
              </w:rPr>
              <w:br/>
              <w:t>w warunkach udziału w postępowaniu - pkt - 10</w:t>
            </w:r>
          </w:p>
        </w:tc>
      </w:tr>
      <w:tr w:rsidR="00F70BA9" w:rsidRPr="00B6036A" w14:paraId="7A1397CB" w14:textId="77777777" w:rsidTr="002845CC">
        <w:trPr>
          <w:trHeight w:val="1229"/>
          <w:jc w:val="center"/>
        </w:trPr>
        <w:tc>
          <w:tcPr>
            <w:tcW w:w="507" w:type="dxa"/>
            <w:tcBorders>
              <w:left w:val="single" w:sz="2" w:space="0" w:color="000000"/>
              <w:bottom w:val="single" w:sz="2" w:space="0" w:color="000000"/>
            </w:tcBorders>
            <w:shd w:val="clear" w:color="auto" w:fill="auto"/>
            <w:tcMar>
              <w:top w:w="55" w:type="dxa"/>
              <w:left w:w="55" w:type="dxa"/>
              <w:bottom w:w="55" w:type="dxa"/>
              <w:right w:w="55" w:type="dxa"/>
            </w:tcMar>
          </w:tcPr>
          <w:p w14:paraId="19DD86B9" w14:textId="0FAC3F0C" w:rsidR="00F70BA9" w:rsidRPr="00B6036A" w:rsidRDefault="00B47CFE" w:rsidP="000711C0">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t>5.</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tcPr>
          <w:p w14:paraId="628632E2" w14:textId="77777777" w:rsidR="00F70BA9" w:rsidRPr="00B6036A" w:rsidRDefault="00F70BA9" w:rsidP="000711C0">
            <w:pPr>
              <w:pStyle w:val="TableContents"/>
              <w:spacing w:after="120" w:line="23" w:lineRule="atLeast"/>
              <w:jc w:val="both"/>
              <w:rPr>
                <w:rFonts w:eastAsia="Courier New"/>
                <w:kern w:val="0"/>
                <w:sz w:val="16"/>
                <w:szCs w:val="16"/>
                <w:lang w:eastAsia="pl-PL"/>
              </w:rPr>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7460CAB8" w14:textId="77777777" w:rsidR="00B47CFE" w:rsidRPr="00B6036A" w:rsidRDefault="00B47CFE" w:rsidP="007B4601">
            <w:pPr>
              <w:tabs>
                <w:tab w:val="left" w:pos="60"/>
              </w:tabs>
              <w:rPr>
                <w:rFonts w:eastAsia="Courier New"/>
                <w:sz w:val="14"/>
                <w:szCs w:val="14"/>
              </w:rPr>
            </w:pPr>
            <w:r w:rsidRPr="00B6036A">
              <w:rPr>
                <w:rFonts w:eastAsia="Courier New"/>
                <w:sz w:val="14"/>
                <w:szCs w:val="14"/>
              </w:rPr>
              <w:t>Projekt :</w:t>
            </w:r>
          </w:p>
          <w:p w14:paraId="404DDA26" w14:textId="392CC377" w:rsidR="00B47CFE" w:rsidRPr="00B6036A" w:rsidRDefault="00B47CFE"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budowlany* i/lub</w:t>
            </w:r>
          </w:p>
          <w:p w14:paraId="05B6AD77" w14:textId="77777777" w:rsidR="00B47CFE" w:rsidRPr="00B6036A" w:rsidRDefault="00B47CFE"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budowlano-wykonawczy*,</w:t>
            </w:r>
          </w:p>
          <w:p w14:paraId="515AF379" w14:textId="226C2050" w:rsidR="00F70BA9" w:rsidRPr="00B6036A" w:rsidRDefault="00B47CFE" w:rsidP="007B4601">
            <w:pPr>
              <w:tabs>
                <w:tab w:val="left" w:pos="60"/>
              </w:tabs>
              <w:rPr>
                <w:rFonts w:eastAsia="Courier New"/>
                <w:sz w:val="14"/>
                <w:szCs w:val="14"/>
              </w:rPr>
            </w:pPr>
            <w:r w:rsidRPr="00B6036A">
              <w:rPr>
                <w:rFonts w:eastAsia="Courier New"/>
                <w:sz w:val="14"/>
                <w:szCs w:val="14"/>
              </w:rPr>
              <w:t xml:space="preserve">dla którego </w:t>
            </w:r>
            <w:r w:rsidR="00CD754D" w:rsidRPr="00B6036A">
              <w:rPr>
                <w:rFonts w:eastAsia="Courier New"/>
                <w:sz w:val="14"/>
                <w:szCs w:val="14"/>
              </w:rPr>
              <w:t xml:space="preserve">uzyskano decyzję </w:t>
            </w:r>
            <w:r w:rsidRPr="00B6036A">
              <w:rPr>
                <w:rFonts w:eastAsia="Courier New"/>
                <w:sz w:val="14"/>
                <w:szCs w:val="14"/>
              </w:rPr>
              <w:t xml:space="preserve"> </w:t>
            </w:r>
            <w:r w:rsidRPr="00B6036A">
              <w:rPr>
                <w:rFonts w:eastAsia="Courier New"/>
                <w:sz w:val="14"/>
                <w:szCs w:val="14"/>
              </w:rPr>
              <w:br/>
              <w:t>o zezwoleniu na realizację inwestycji drogowej (ZRID).</w:t>
            </w:r>
          </w:p>
        </w:tc>
        <w:tc>
          <w:tcPr>
            <w:tcW w:w="1477" w:type="dxa"/>
            <w:tcBorders>
              <w:left w:val="single" w:sz="2" w:space="0" w:color="000000"/>
              <w:bottom w:val="single" w:sz="2" w:space="0" w:color="000000"/>
            </w:tcBorders>
            <w:shd w:val="clear" w:color="auto" w:fill="auto"/>
            <w:tcMar>
              <w:top w:w="55" w:type="dxa"/>
              <w:left w:w="55" w:type="dxa"/>
              <w:bottom w:w="55" w:type="dxa"/>
              <w:right w:w="55" w:type="dxa"/>
            </w:tcMar>
          </w:tcPr>
          <w:p w14:paraId="293B4DF6" w14:textId="77777777" w:rsidR="00F70BA9" w:rsidRPr="00B6036A" w:rsidRDefault="00F70BA9" w:rsidP="000711C0">
            <w:pPr>
              <w:pStyle w:val="TableContents"/>
              <w:spacing w:after="120" w:line="23" w:lineRule="atLeast"/>
              <w:jc w:val="both"/>
              <w:rPr>
                <w:rFonts w:eastAsia="Courier New"/>
                <w:kern w:val="0"/>
                <w:sz w:val="16"/>
                <w:szCs w:val="16"/>
                <w:lang w:eastAsia="pl-PL"/>
              </w:rPr>
            </w:pPr>
          </w:p>
        </w:tc>
        <w:tc>
          <w:tcPr>
            <w:tcW w:w="1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2AAA83" w14:textId="77777777" w:rsidR="00F70BA9" w:rsidRPr="00B6036A" w:rsidRDefault="00F70BA9" w:rsidP="000711C0">
            <w:pPr>
              <w:pStyle w:val="TableContents"/>
              <w:spacing w:after="120" w:line="23" w:lineRule="atLeast"/>
              <w:jc w:val="both"/>
              <w:rPr>
                <w:rFonts w:eastAsia="Courier New"/>
                <w:kern w:val="0"/>
                <w:sz w:val="16"/>
                <w:szCs w:val="16"/>
                <w:lang w:eastAsia="pl-PL"/>
              </w:rPr>
            </w:pPr>
          </w:p>
        </w:tc>
        <w:tc>
          <w:tcPr>
            <w:tcW w:w="1246" w:type="dxa"/>
            <w:tcBorders>
              <w:left w:val="single" w:sz="2" w:space="0" w:color="000000"/>
              <w:bottom w:val="single" w:sz="2" w:space="0" w:color="000000"/>
              <w:right w:val="single" w:sz="2" w:space="0" w:color="000000"/>
            </w:tcBorders>
          </w:tcPr>
          <w:p w14:paraId="76DC3CC0" w14:textId="22B7875B" w:rsidR="00F70BA9" w:rsidRPr="00B6036A" w:rsidRDefault="00926EA1" w:rsidP="000711C0">
            <w:pPr>
              <w:spacing w:after="120" w:line="23" w:lineRule="atLeast"/>
              <w:jc w:val="center"/>
              <w:rPr>
                <w:rFonts w:eastAsia="Courier New"/>
                <w:i/>
                <w:iCs/>
                <w:sz w:val="12"/>
                <w:szCs w:val="12"/>
              </w:rPr>
            </w:pPr>
            <w:r w:rsidRPr="00B6036A">
              <w:rPr>
                <w:rFonts w:eastAsia="Courier New"/>
                <w:sz w:val="12"/>
                <w:szCs w:val="12"/>
              </w:rPr>
              <w:t xml:space="preserve">Za doświadczenie w wykonaniu dokumentacji projektowej (projekty budowlane i/lub budowlano-wykonawcze) tj. 3 dokumentacja projektowa powyżej wymagań określonych </w:t>
            </w:r>
            <w:r w:rsidRPr="00B6036A">
              <w:rPr>
                <w:rFonts w:eastAsia="Courier New"/>
                <w:sz w:val="12"/>
                <w:szCs w:val="12"/>
              </w:rPr>
              <w:br/>
              <w:t>w warunkach udziału w postępowaniu - pkt - 15</w:t>
            </w:r>
          </w:p>
        </w:tc>
      </w:tr>
      <w:tr w:rsidR="00F70BA9" w:rsidRPr="00B6036A" w14:paraId="2C317C0E" w14:textId="77777777" w:rsidTr="002845CC">
        <w:trPr>
          <w:trHeight w:val="1447"/>
          <w:jc w:val="center"/>
        </w:trPr>
        <w:tc>
          <w:tcPr>
            <w:tcW w:w="5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3CA395" w14:textId="0F002972" w:rsidR="00F70BA9" w:rsidRPr="00B6036A" w:rsidRDefault="00B47CFE" w:rsidP="000711C0">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t>6.</w:t>
            </w:r>
          </w:p>
        </w:tc>
        <w:tc>
          <w:tcPr>
            <w:tcW w:w="23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15C8689" w14:textId="77777777" w:rsidR="00F70BA9" w:rsidRPr="00B6036A" w:rsidRDefault="00F70BA9" w:rsidP="000711C0">
            <w:pPr>
              <w:pStyle w:val="TableContents"/>
              <w:spacing w:after="120" w:line="23" w:lineRule="atLeast"/>
              <w:jc w:val="both"/>
              <w:rPr>
                <w:rFonts w:eastAsia="Courier New"/>
                <w:kern w:val="0"/>
                <w:sz w:val="16"/>
                <w:szCs w:val="16"/>
                <w:lang w:eastAsia="pl-PL"/>
              </w:rPr>
            </w:pPr>
          </w:p>
        </w:tc>
        <w:tc>
          <w:tcPr>
            <w:tcW w:w="22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42AD12" w14:textId="77777777" w:rsidR="00B47CFE" w:rsidRPr="00B6036A" w:rsidRDefault="00B47CFE" w:rsidP="007B4601">
            <w:pPr>
              <w:tabs>
                <w:tab w:val="left" w:pos="60"/>
              </w:tabs>
              <w:rPr>
                <w:rFonts w:eastAsia="Courier New"/>
                <w:sz w:val="14"/>
                <w:szCs w:val="14"/>
              </w:rPr>
            </w:pPr>
            <w:r w:rsidRPr="00B6036A">
              <w:rPr>
                <w:rFonts w:eastAsia="Courier New"/>
                <w:sz w:val="14"/>
                <w:szCs w:val="14"/>
              </w:rPr>
              <w:t>Projekt :</w:t>
            </w:r>
          </w:p>
          <w:p w14:paraId="5CF636EC" w14:textId="6258AB85" w:rsidR="00B47CFE" w:rsidRPr="00B6036A" w:rsidRDefault="00B47CFE"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budowlany* i/lub</w:t>
            </w:r>
          </w:p>
          <w:p w14:paraId="6CA5DC17" w14:textId="77777777" w:rsidR="00B47CFE" w:rsidRPr="00B6036A" w:rsidRDefault="00B47CFE"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budowlano-wykonawczy*,</w:t>
            </w:r>
          </w:p>
          <w:p w14:paraId="35A215E7" w14:textId="22259EB4" w:rsidR="00F70BA9" w:rsidRPr="00B6036A" w:rsidRDefault="00B47CFE" w:rsidP="007B4601">
            <w:pPr>
              <w:tabs>
                <w:tab w:val="left" w:pos="60"/>
              </w:tabs>
              <w:rPr>
                <w:rFonts w:eastAsia="Courier New"/>
                <w:sz w:val="14"/>
                <w:szCs w:val="14"/>
              </w:rPr>
            </w:pPr>
            <w:r w:rsidRPr="00B6036A">
              <w:rPr>
                <w:rFonts w:eastAsia="Courier New"/>
                <w:sz w:val="14"/>
                <w:szCs w:val="14"/>
              </w:rPr>
              <w:t xml:space="preserve">dla którego </w:t>
            </w:r>
            <w:r w:rsidR="00CD754D" w:rsidRPr="00B6036A">
              <w:rPr>
                <w:rFonts w:eastAsia="Courier New"/>
                <w:sz w:val="14"/>
                <w:szCs w:val="14"/>
              </w:rPr>
              <w:t xml:space="preserve">uzyskano decyzję </w:t>
            </w:r>
            <w:r w:rsidRPr="00B6036A">
              <w:rPr>
                <w:rFonts w:eastAsia="Courier New"/>
                <w:sz w:val="14"/>
                <w:szCs w:val="14"/>
              </w:rPr>
              <w:t xml:space="preserve"> </w:t>
            </w:r>
            <w:r w:rsidRPr="00B6036A">
              <w:rPr>
                <w:rFonts w:eastAsia="Courier New"/>
                <w:sz w:val="14"/>
                <w:szCs w:val="14"/>
              </w:rPr>
              <w:br/>
              <w:t>o zezwoleniu na realizację inwestycji drogowej (ZRID).</w:t>
            </w:r>
          </w:p>
        </w:tc>
        <w:tc>
          <w:tcPr>
            <w:tcW w:w="14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2F1A7B" w14:textId="77777777" w:rsidR="00F70BA9" w:rsidRPr="00B6036A" w:rsidRDefault="00F70BA9" w:rsidP="000711C0">
            <w:pPr>
              <w:pStyle w:val="TableContents"/>
              <w:spacing w:after="120" w:line="23" w:lineRule="atLeast"/>
              <w:jc w:val="both"/>
              <w:rPr>
                <w:rFonts w:eastAsia="Courier New"/>
                <w:kern w:val="0"/>
                <w:sz w:val="16"/>
                <w:szCs w:val="16"/>
                <w:lang w:eastAsia="pl-PL"/>
              </w:rPr>
            </w:pPr>
          </w:p>
        </w:tc>
        <w:tc>
          <w:tcPr>
            <w:tcW w:w="18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17B92C" w14:textId="77777777" w:rsidR="00F70BA9" w:rsidRPr="00B6036A" w:rsidRDefault="00F70BA9" w:rsidP="000711C0">
            <w:pPr>
              <w:pStyle w:val="TableContents"/>
              <w:spacing w:after="120" w:line="23" w:lineRule="atLeast"/>
              <w:jc w:val="both"/>
              <w:rPr>
                <w:rFonts w:eastAsia="Courier New"/>
                <w:kern w:val="0"/>
                <w:sz w:val="16"/>
                <w:szCs w:val="16"/>
                <w:lang w:eastAsia="pl-PL"/>
              </w:rPr>
            </w:pPr>
          </w:p>
        </w:tc>
        <w:tc>
          <w:tcPr>
            <w:tcW w:w="1246" w:type="dxa"/>
            <w:tcBorders>
              <w:top w:val="single" w:sz="2" w:space="0" w:color="000000"/>
              <w:left w:val="single" w:sz="2" w:space="0" w:color="000000"/>
              <w:bottom w:val="single" w:sz="2" w:space="0" w:color="000000"/>
              <w:right w:val="single" w:sz="2" w:space="0" w:color="000000"/>
            </w:tcBorders>
          </w:tcPr>
          <w:p w14:paraId="4127BAAE" w14:textId="16312AB3" w:rsidR="00F70BA9" w:rsidRPr="00B6036A" w:rsidRDefault="00926EA1" w:rsidP="000711C0">
            <w:pPr>
              <w:spacing w:after="120" w:line="23" w:lineRule="atLeast"/>
              <w:jc w:val="center"/>
              <w:rPr>
                <w:rFonts w:eastAsia="Courier New"/>
                <w:i/>
                <w:iCs/>
                <w:sz w:val="12"/>
                <w:szCs w:val="12"/>
              </w:rPr>
            </w:pPr>
            <w:r w:rsidRPr="00B6036A">
              <w:rPr>
                <w:rFonts w:eastAsia="Courier New"/>
                <w:sz w:val="12"/>
                <w:szCs w:val="12"/>
              </w:rPr>
              <w:t xml:space="preserve">Za doświadczenie w wykonaniu dokumentacji projektowej (projekty budowlane i/lub budowlano-wykonawcze) tj. 4 dokumentacja projektowa powyżej wymagań określonych </w:t>
            </w:r>
            <w:r w:rsidRPr="00B6036A">
              <w:rPr>
                <w:rFonts w:eastAsia="Courier New"/>
                <w:sz w:val="12"/>
                <w:szCs w:val="12"/>
              </w:rPr>
              <w:br/>
              <w:t>w warunkach udziału w postępowaniu - pkt - 20</w:t>
            </w:r>
          </w:p>
        </w:tc>
      </w:tr>
      <w:tr w:rsidR="00B47CFE" w:rsidRPr="00B6036A" w14:paraId="133E1165" w14:textId="77777777" w:rsidTr="00950B41">
        <w:trPr>
          <w:jc w:val="center"/>
        </w:trPr>
        <w:tc>
          <w:tcPr>
            <w:tcW w:w="507" w:type="dxa"/>
            <w:tcBorders>
              <w:left w:val="single" w:sz="2" w:space="0" w:color="000000"/>
              <w:bottom w:val="single" w:sz="2" w:space="0" w:color="000000"/>
            </w:tcBorders>
            <w:shd w:val="clear" w:color="auto" w:fill="auto"/>
            <w:tcMar>
              <w:top w:w="55" w:type="dxa"/>
              <w:left w:w="55" w:type="dxa"/>
              <w:bottom w:w="55" w:type="dxa"/>
              <w:right w:w="55" w:type="dxa"/>
            </w:tcMar>
          </w:tcPr>
          <w:p w14:paraId="0F5C57A5" w14:textId="39C76484" w:rsidR="00B47CFE" w:rsidRPr="00B6036A" w:rsidRDefault="00B47CFE" w:rsidP="000711C0">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t>(…)</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tcPr>
          <w:p w14:paraId="649B01BF" w14:textId="77777777" w:rsidR="00B47CFE" w:rsidRPr="00B6036A" w:rsidRDefault="00B47CFE" w:rsidP="000711C0">
            <w:pPr>
              <w:pStyle w:val="TableContents"/>
              <w:spacing w:after="120" w:line="23" w:lineRule="atLeast"/>
              <w:jc w:val="both"/>
              <w:rPr>
                <w:rFonts w:eastAsia="Courier New"/>
                <w:kern w:val="0"/>
                <w:sz w:val="16"/>
                <w:szCs w:val="16"/>
                <w:lang w:eastAsia="pl-PL"/>
              </w:rPr>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299EEE0E" w14:textId="77777777" w:rsidR="00B47CFE" w:rsidRPr="00B6036A" w:rsidRDefault="00B47CFE" w:rsidP="007B4601">
            <w:pPr>
              <w:tabs>
                <w:tab w:val="left" w:pos="60"/>
              </w:tabs>
              <w:rPr>
                <w:rFonts w:eastAsia="Courier New"/>
                <w:sz w:val="14"/>
                <w:szCs w:val="14"/>
              </w:rPr>
            </w:pPr>
          </w:p>
        </w:tc>
        <w:tc>
          <w:tcPr>
            <w:tcW w:w="1477" w:type="dxa"/>
            <w:tcBorders>
              <w:left w:val="single" w:sz="2" w:space="0" w:color="000000"/>
              <w:bottom w:val="single" w:sz="2" w:space="0" w:color="000000"/>
            </w:tcBorders>
            <w:shd w:val="clear" w:color="auto" w:fill="auto"/>
            <w:tcMar>
              <w:top w:w="55" w:type="dxa"/>
              <w:left w:w="55" w:type="dxa"/>
              <w:bottom w:w="55" w:type="dxa"/>
              <w:right w:w="55" w:type="dxa"/>
            </w:tcMar>
          </w:tcPr>
          <w:p w14:paraId="511F579E" w14:textId="77777777" w:rsidR="00B47CFE" w:rsidRPr="00B6036A" w:rsidRDefault="00B47CFE" w:rsidP="000711C0">
            <w:pPr>
              <w:pStyle w:val="TableContents"/>
              <w:spacing w:after="120" w:line="23" w:lineRule="atLeast"/>
              <w:jc w:val="both"/>
              <w:rPr>
                <w:rFonts w:eastAsia="Courier New"/>
                <w:kern w:val="0"/>
                <w:sz w:val="16"/>
                <w:szCs w:val="16"/>
                <w:lang w:eastAsia="pl-PL"/>
              </w:rPr>
            </w:pPr>
          </w:p>
        </w:tc>
        <w:tc>
          <w:tcPr>
            <w:tcW w:w="1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711BA5" w14:textId="77777777" w:rsidR="00B47CFE" w:rsidRPr="00B6036A" w:rsidRDefault="00B47CFE" w:rsidP="000711C0">
            <w:pPr>
              <w:pStyle w:val="TableContents"/>
              <w:spacing w:after="120" w:line="23" w:lineRule="atLeast"/>
              <w:jc w:val="both"/>
              <w:rPr>
                <w:rFonts w:eastAsia="Courier New"/>
                <w:kern w:val="0"/>
                <w:sz w:val="16"/>
                <w:szCs w:val="16"/>
                <w:lang w:eastAsia="pl-PL"/>
              </w:rPr>
            </w:pPr>
          </w:p>
        </w:tc>
        <w:tc>
          <w:tcPr>
            <w:tcW w:w="1246" w:type="dxa"/>
            <w:tcBorders>
              <w:left w:val="single" w:sz="2" w:space="0" w:color="000000"/>
              <w:bottom w:val="single" w:sz="2" w:space="0" w:color="000000"/>
              <w:right w:val="single" w:sz="2" w:space="0" w:color="000000"/>
            </w:tcBorders>
          </w:tcPr>
          <w:p w14:paraId="203E5B37" w14:textId="77777777" w:rsidR="00B47CFE" w:rsidRPr="00B6036A" w:rsidRDefault="00B47CFE" w:rsidP="000711C0">
            <w:pPr>
              <w:spacing w:after="120" w:line="23" w:lineRule="atLeast"/>
              <w:jc w:val="center"/>
              <w:rPr>
                <w:rFonts w:eastAsia="Courier New"/>
                <w:i/>
                <w:iCs/>
                <w:sz w:val="12"/>
                <w:szCs w:val="12"/>
              </w:rPr>
            </w:pPr>
          </w:p>
        </w:tc>
      </w:tr>
    </w:tbl>
    <w:p w14:paraId="672D472B" w14:textId="7CD568F3" w:rsidR="00183206" w:rsidRPr="00B6036A" w:rsidRDefault="00B47CFE" w:rsidP="00B47CFE">
      <w:pPr>
        <w:pStyle w:val="Akapitzlist"/>
        <w:tabs>
          <w:tab w:val="left" w:pos="595"/>
        </w:tabs>
        <w:spacing w:after="120" w:line="23" w:lineRule="atLeast"/>
        <w:ind w:left="720"/>
        <w:rPr>
          <w:rFonts w:eastAsia="Courier New"/>
          <w:sz w:val="16"/>
          <w:szCs w:val="16"/>
        </w:rPr>
      </w:pPr>
      <w:r w:rsidRPr="00B6036A">
        <w:rPr>
          <w:rFonts w:eastAsia="Courier New"/>
          <w:sz w:val="16"/>
          <w:szCs w:val="16"/>
        </w:rPr>
        <w:t>*właściwe zaznacza wykonawca</w:t>
      </w:r>
    </w:p>
    <w:p w14:paraId="6E37CA94" w14:textId="5E16614B" w:rsidR="007B4601" w:rsidRPr="00B6036A" w:rsidRDefault="008339BB" w:rsidP="008339BB">
      <w:pPr>
        <w:tabs>
          <w:tab w:val="left" w:pos="-50"/>
          <w:tab w:val="left" w:pos="670"/>
          <w:tab w:val="left" w:pos="745"/>
        </w:tabs>
        <w:suppressAutoHyphens/>
        <w:autoSpaceDN w:val="0"/>
        <w:spacing w:after="120" w:line="23" w:lineRule="atLeast"/>
        <w:jc w:val="both"/>
        <w:textAlignment w:val="baseline"/>
        <w:rPr>
          <w:rFonts w:eastAsia="Courier New"/>
          <w:b/>
          <w:bCs/>
          <w:i/>
          <w:iCs/>
          <w:u w:val="single"/>
        </w:rPr>
      </w:pPr>
      <w:r w:rsidRPr="00B6036A">
        <w:rPr>
          <w:rFonts w:eastAsia="Courier New"/>
          <w:b/>
          <w:bCs/>
          <w:i/>
          <w:iCs/>
          <w:u w:val="single"/>
        </w:rPr>
        <w:t>U</w:t>
      </w:r>
      <w:r w:rsidR="007554BD" w:rsidRPr="00B6036A">
        <w:rPr>
          <w:rFonts w:eastAsia="Courier New"/>
          <w:b/>
          <w:bCs/>
          <w:i/>
          <w:iCs/>
          <w:u w:val="single"/>
        </w:rPr>
        <w:t>WAGA</w:t>
      </w:r>
      <w:r w:rsidRPr="00B6036A">
        <w:rPr>
          <w:rFonts w:eastAsia="Courier New"/>
          <w:b/>
          <w:bCs/>
          <w:i/>
          <w:iCs/>
          <w:u w:val="single"/>
        </w:rPr>
        <w:t xml:space="preserve"> nr </w:t>
      </w:r>
      <w:r w:rsidR="002845CC" w:rsidRPr="00B6036A">
        <w:rPr>
          <w:rFonts w:eastAsia="Courier New"/>
          <w:b/>
          <w:bCs/>
          <w:i/>
          <w:iCs/>
          <w:u w:val="single"/>
        </w:rPr>
        <w:t>1</w:t>
      </w:r>
      <w:r w:rsidR="007554BD" w:rsidRPr="00B6036A">
        <w:rPr>
          <w:rFonts w:eastAsia="Courier New"/>
          <w:b/>
          <w:bCs/>
          <w:i/>
          <w:iCs/>
          <w:u w:val="single"/>
        </w:rPr>
        <w:t>0</w:t>
      </w:r>
      <w:r w:rsidR="002845CC" w:rsidRPr="00B6036A">
        <w:rPr>
          <w:rFonts w:eastAsia="Courier New"/>
          <w:b/>
          <w:bCs/>
          <w:i/>
          <w:iCs/>
          <w:u w:val="single"/>
        </w:rPr>
        <w:t>.</w:t>
      </w:r>
    </w:p>
    <w:p w14:paraId="7B2A88DD" w14:textId="797A4A0D" w:rsidR="008339BB" w:rsidRPr="00B6036A" w:rsidRDefault="008339BB" w:rsidP="004E0096">
      <w:pPr>
        <w:pStyle w:val="Akapitzlist"/>
        <w:numPr>
          <w:ilvl w:val="3"/>
          <w:numId w:val="67"/>
        </w:numPr>
        <w:tabs>
          <w:tab w:val="left" w:pos="-50"/>
          <w:tab w:val="left" w:pos="670"/>
          <w:tab w:val="left" w:pos="745"/>
        </w:tabs>
        <w:suppressAutoHyphens/>
        <w:autoSpaceDN w:val="0"/>
        <w:spacing w:after="120" w:line="23" w:lineRule="atLeast"/>
        <w:ind w:left="357" w:hanging="357"/>
        <w:jc w:val="both"/>
        <w:textAlignment w:val="baseline"/>
        <w:rPr>
          <w:rFonts w:eastAsia="Courier New"/>
          <w:i/>
          <w:iCs/>
        </w:rPr>
      </w:pPr>
      <w:r w:rsidRPr="00B6036A">
        <w:rPr>
          <w:rFonts w:eastAsia="Courier New"/>
          <w:i/>
          <w:iCs/>
        </w:rPr>
        <w:t>W celu uzyskania maksymalnej liczby punktów Wykonawca musi wypełnić wszystkie pozycje od 1 do 6</w:t>
      </w:r>
      <w:r w:rsidR="002845CC" w:rsidRPr="00B6036A">
        <w:rPr>
          <w:rFonts w:eastAsia="Courier New"/>
          <w:i/>
          <w:iCs/>
        </w:rPr>
        <w:t>.</w:t>
      </w:r>
    </w:p>
    <w:p w14:paraId="56A487AD" w14:textId="4608DE60" w:rsidR="008339BB" w:rsidRPr="00B6036A" w:rsidRDefault="008339BB" w:rsidP="004E0096">
      <w:pPr>
        <w:pStyle w:val="Akapitzlist"/>
        <w:numPr>
          <w:ilvl w:val="3"/>
          <w:numId w:val="67"/>
        </w:numPr>
        <w:tabs>
          <w:tab w:val="left" w:pos="-50"/>
          <w:tab w:val="left" w:pos="670"/>
          <w:tab w:val="left" w:pos="745"/>
        </w:tabs>
        <w:suppressAutoHyphens/>
        <w:autoSpaceDN w:val="0"/>
        <w:spacing w:after="120" w:line="23" w:lineRule="atLeast"/>
        <w:ind w:left="357" w:hanging="357"/>
        <w:jc w:val="both"/>
        <w:textAlignment w:val="baseline"/>
        <w:rPr>
          <w:rFonts w:eastAsia="Courier New"/>
          <w:i/>
          <w:iCs/>
        </w:rPr>
      </w:pPr>
      <w:r w:rsidRPr="00B6036A">
        <w:rPr>
          <w:i/>
          <w:iCs/>
        </w:rPr>
        <w:t xml:space="preserve">W przypadku </w:t>
      </w:r>
      <w:r w:rsidRPr="00B6036A">
        <w:rPr>
          <w:b/>
          <w:bCs/>
          <w:i/>
          <w:iCs/>
          <w:u w:val="single"/>
        </w:rPr>
        <w:t>braku</w:t>
      </w:r>
      <w:r w:rsidRPr="00B6036A">
        <w:rPr>
          <w:i/>
          <w:iCs/>
        </w:rPr>
        <w:t xml:space="preserve"> wskazania przez Wykonawcę w załączniku nr 1 do SIWZ „Formularz ofertowy” doświadczenia personelu wyznaczonego do realizacji zamówienia powyżej wymaganego przez Zamawiającego i wskazanego w warunku udziału w postępowaniu „Projektant”</w:t>
      </w:r>
      <w:r w:rsidR="002845CC" w:rsidRPr="00B6036A">
        <w:rPr>
          <w:i/>
          <w:iCs/>
        </w:rPr>
        <w:t xml:space="preserve"> </w:t>
      </w:r>
      <w:r w:rsidRPr="00B6036A">
        <w:rPr>
          <w:i/>
          <w:iCs/>
        </w:rPr>
        <w:t xml:space="preserve">- Zamawiający </w:t>
      </w:r>
      <w:r w:rsidRPr="00B6036A">
        <w:rPr>
          <w:bCs/>
          <w:i/>
          <w:iCs/>
        </w:rPr>
        <w:t xml:space="preserve">przyzna „0” (zero) punktów w tym kryterium oceny ofert. </w:t>
      </w:r>
    </w:p>
    <w:p w14:paraId="17A2809A" w14:textId="502C60AC" w:rsidR="007B4601" w:rsidRPr="00B6036A" w:rsidRDefault="007B4601" w:rsidP="007B4601">
      <w:pPr>
        <w:pStyle w:val="Akapitzlist"/>
        <w:tabs>
          <w:tab w:val="left" w:pos="-50"/>
          <w:tab w:val="left" w:pos="670"/>
          <w:tab w:val="left" w:pos="745"/>
        </w:tabs>
        <w:suppressAutoHyphens/>
        <w:autoSpaceDN w:val="0"/>
        <w:spacing w:after="120" w:line="23" w:lineRule="atLeast"/>
        <w:ind w:left="360"/>
        <w:jc w:val="both"/>
        <w:textAlignment w:val="baseline"/>
        <w:rPr>
          <w:rFonts w:eastAsia="Courier New"/>
        </w:rPr>
      </w:pPr>
    </w:p>
    <w:p w14:paraId="5B3A967F" w14:textId="7D4DCAEF" w:rsidR="007B4601" w:rsidRPr="00B6036A" w:rsidRDefault="007B4601" w:rsidP="004E0096">
      <w:pPr>
        <w:pStyle w:val="Akapitzlist"/>
        <w:numPr>
          <w:ilvl w:val="1"/>
          <w:numId w:val="85"/>
        </w:numPr>
        <w:tabs>
          <w:tab w:val="left" w:pos="-50"/>
          <w:tab w:val="left" w:pos="670"/>
          <w:tab w:val="left" w:pos="745"/>
        </w:tabs>
        <w:suppressAutoHyphens/>
        <w:autoSpaceDN w:val="0"/>
        <w:spacing w:after="120" w:line="23" w:lineRule="atLeast"/>
        <w:jc w:val="both"/>
        <w:textAlignment w:val="baseline"/>
        <w:rPr>
          <w:rFonts w:eastAsia="Courier New"/>
          <w:b/>
          <w:bCs/>
          <w:u w:val="single"/>
        </w:rPr>
      </w:pPr>
      <w:r w:rsidRPr="00B6036A">
        <w:rPr>
          <w:rFonts w:eastAsia="Andale Sans UI"/>
          <w:b/>
          <w:bCs/>
          <w:u w:val="single"/>
          <w:lang w:bidi="en-US"/>
        </w:rPr>
        <w:t xml:space="preserve">Doświadczenie projektanta sprawdzającego-weryfikator: </w:t>
      </w:r>
    </w:p>
    <w:p w14:paraId="71AC6212" w14:textId="77777777" w:rsidR="007B4601" w:rsidRPr="00B6036A" w:rsidRDefault="007B4601" w:rsidP="007B4601">
      <w:pPr>
        <w:spacing w:after="120" w:line="23" w:lineRule="atLeast"/>
        <w:ind w:firstLine="708"/>
        <w:jc w:val="both"/>
        <w:rPr>
          <w:rFonts w:eastAsia="Andale Sans UI"/>
          <w:b/>
          <w:bCs/>
          <w:lang w:bidi="en-US"/>
        </w:rPr>
      </w:pPr>
      <w:r w:rsidRPr="00B6036A">
        <w:rPr>
          <w:rFonts w:eastAsia="Andale Sans UI"/>
          <w:b/>
          <w:bCs/>
          <w:lang w:bidi="en-US"/>
        </w:rPr>
        <w:t>IMIĘ I NAZWISKO:………………………………………………………………….</w:t>
      </w:r>
    </w:p>
    <w:p w14:paraId="7D3B5355" w14:textId="77777777" w:rsidR="007B4601" w:rsidRPr="00B6036A" w:rsidRDefault="007B4601" w:rsidP="004E0096">
      <w:pPr>
        <w:pStyle w:val="Akapitzlist"/>
        <w:numPr>
          <w:ilvl w:val="0"/>
          <w:numId w:val="97"/>
        </w:numPr>
        <w:spacing w:after="120" w:line="23" w:lineRule="atLeast"/>
        <w:jc w:val="both"/>
        <w:rPr>
          <w:rFonts w:eastAsia="Andale Sans UI"/>
        </w:rPr>
      </w:pPr>
      <w:r w:rsidRPr="00B6036A">
        <w:rPr>
          <w:rFonts w:eastAsia="Andale Sans UI"/>
        </w:rPr>
        <w:t xml:space="preserve">wyżej wymieniona osoba posiada uprawnienia budowlane do projektowania bez ograniczeń </w:t>
      </w:r>
      <w:r w:rsidRPr="00B6036A">
        <w:rPr>
          <w:rFonts w:eastAsia="Andale Sans UI"/>
        </w:rPr>
        <w:br/>
        <w:t xml:space="preserve">w specjalności inżynieryjnej drogowej. </w:t>
      </w:r>
    </w:p>
    <w:p w14:paraId="67F8DB63" w14:textId="77777777" w:rsidR="007B4601" w:rsidRPr="00B6036A" w:rsidRDefault="007B4601" w:rsidP="007B4601">
      <w:pPr>
        <w:pStyle w:val="Akapitzlist"/>
        <w:spacing w:after="120" w:line="23" w:lineRule="atLeast"/>
        <w:ind w:left="720"/>
        <w:jc w:val="both"/>
        <w:rPr>
          <w:rFonts w:eastAsia="Andale Sans UI"/>
        </w:rPr>
      </w:pPr>
      <w:r w:rsidRPr="00B6036A">
        <w:rPr>
          <w:rFonts w:eastAsia="Andale Sans UI"/>
        </w:rPr>
        <w:t>……………………………………………………………………………………………...………………</w:t>
      </w:r>
    </w:p>
    <w:tbl>
      <w:tblPr>
        <w:tblW w:w="9695" w:type="dxa"/>
        <w:jc w:val="center"/>
        <w:tblLayout w:type="fixed"/>
        <w:tblCellMar>
          <w:left w:w="10" w:type="dxa"/>
          <w:right w:w="10" w:type="dxa"/>
        </w:tblCellMar>
        <w:tblLook w:val="04A0" w:firstRow="1" w:lastRow="0" w:firstColumn="1" w:lastColumn="0" w:noHBand="0" w:noVBand="1"/>
      </w:tblPr>
      <w:tblGrid>
        <w:gridCol w:w="507"/>
        <w:gridCol w:w="2130"/>
        <w:gridCol w:w="2463"/>
        <w:gridCol w:w="1364"/>
        <w:gridCol w:w="1843"/>
        <w:gridCol w:w="1388"/>
      </w:tblGrid>
      <w:tr w:rsidR="007B4601" w:rsidRPr="00B6036A" w14:paraId="277DFEBF" w14:textId="77777777" w:rsidTr="00926EA1">
        <w:trPr>
          <w:trHeight w:val="1617"/>
          <w:jc w:val="center"/>
        </w:trPr>
        <w:tc>
          <w:tcPr>
            <w:tcW w:w="50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00196BEE" w14:textId="77777777" w:rsidR="007B4601" w:rsidRPr="00B6036A" w:rsidRDefault="007B4601" w:rsidP="0098631D">
            <w:pPr>
              <w:spacing w:after="120" w:line="23" w:lineRule="atLeast"/>
              <w:jc w:val="center"/>
              <w:rPr>
                <w:rFonts w:eastAsia="Courier New"/>
                <w:sz w:val="14"/>
                <w:szCs w:val="14"/>
              </w:rPr>
            </w:pPr>
            <w:r w:rsidRPr="00B6036A">
              <w:rPr>
                <w:rFonts w:eastAsia="Courier New"/>
                <w:sz w:val="14"/>
                <w:szCs w:val="14"/>
              </w:rPr>
              <w:t>L.p.</w:t>
            </w:r>
          </w:p>
        </w:tc>
        <w:tc>
          <w:tcPr>
            <w:tcW w:w="2130"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6A4E3392" w14:textId="77777777" w:rsidR="007B4601" w:rsidRPr="00B6036A" w:rsidRDefault="007B4601" w:rsidP="0098631D">
            <w:pPr>
              <w:spacing w:after="120" w:line="23" w:lineRule="atLeast"/>
              <w:jc w:val="center"/>
              <w:rPr>
                <w:rFonts w:eastAsia="Courier New"/>
                <w:sz w:val="14"/>
                <w:szCs w:val="14"/>
              </w:rPr>
            </w:pPr>
            <w:r w:rsidRPr="00B6036A">
              <w:rPr>
                <w:rFonts w:eastAsia="Courier New"/>
                <w:sz w:val="14"/>
                <w:szCs w:val="14"/>
              </w:rPr>
              <w:t>Nazwa zadania</w:t>
            </w:r>
          </w:p>
        </w:tc>
        <w:tc>
          <w:tcPr>
            <w:tcW w:w="2463"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551D4507" w14:textId="77777777" w:rsidR="007B4601" w:rsidRPr="00B6036A" w:rsidRDefault="007B4601" w:rsidP="0098631D">
            <w:pPr>
              <w:spacing w:after="120" w:line="23" w:lineRule="atLeast"/>
              <w:jc w:val="center"/>
              <w:rPr>
                <w:rFonts w:eastAsia="Courier New"/>
                <w:sz w:val="14"/>
                <w:szCs w:val="14"/>
              </w:rPr>
            </w:pPr>
            <w:r w:rsidRPr="00B6036A">
              <w:rPr>
                <w:rFonts w:eastAsia="Courier New"/>
                <w:sz w:val="14"/>
                <w:szCs w:val="14"/>
              </w:rPr>
              <w:t>Zakres doświadczenia</w:t>
            </w:r>
          </w:p>
          <w:p w14:paraId="5EEDEE9D" w14:textId="5735E494" w:rsidR="007B4601" w:rsidRPr="00B6036A" w:rsidRDefault="007B4601" w:rsidP="0098631D">
            <w:pPr>
              <w:autoSpaceDE w:val="0"/>
              <w:spacing w:after="120" w:line="23" w:lineRule="atLeast"/>
              <w:jc w:val="both"/>
              <w:rPr>
                <w:rFonts w:eastAsia="Courier New"/>
                <w:sz w:val="14"/>
                <w:szCs w:val="14"/>
              </w:rPr>
            </w:pPr>
            <w:r w:rsidRPr="00B6036A">
              <w:rPr>
                <w:rFonts w:eastAsia="Courier New"/>
                <w:sz w:val="14"/>
                <w:szCs w:val="14"/>
              </w:rPr>
              <w:t xml:space="preserve">posiada doświadczenie polegające na wykonaniu </w:t>
            </w:r>
            <w:r w:rsidR="00926EA1" w:rsidRPr="00B6036A">
              <w:rPr>
                <w:rFonts w:eastAsia="Courier New"/>
                <w:sz w:val="14"/>
                <w:szCs w:val="14"/>
              </w:rPr>
              <w:t xml:space="preserve">i/lub sprawdzeniu </w:t>
            </w:r>
            <w:r w:rsidRPr="00B6036A">
              <w:rPr>
                <w:rFonts w:eastAsia="Courier New"/>
                <w:sz w:val="14"/>
                <w:szCs w:val="14"/>
              </w:rPr>
              <w:t xml:space="preserve">dokumentacji projektowej, </w:t>
            </w:r>
            <w:r w:rsidRPr="00B6036A">
              <w:rPr>
                <w:sz w:val="14"/>
                <w:szCs w:val="14"/>
              </w:rPr>
              <w:t xml:space="preserve">tj. projekt budowlane i/lub budowlano-wykonawczy dla inwestycji drogowej </w:t>
            </w:r>
            <w:r w:rsidRPr="00B6036A">
              <w:rPr>
                <w:rFonts w:eastAsia="Symbol"/>
                <w:sz w:val="14"/>
                <w:szCs w:val="14"/>
              </w:rPr>
              <w:t>dla której została uzyskana decyzja o zezwoleniu na realizację inwestycji drogowej (ZRID).</w:t>
            </w:r>
          </w:p>
        </w:tc>
        <w:tc>
          <w:tcPr>
            <w:tcW w:w="1364"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68E7EB67" w14:textId="77777777" w:rsidR="007B4601" w:rsidRPr="00B6036A" w:rsidRDefault="007B4601" w:rsidP="0098631D">
            <w:pPr>
              <w:spacing w:after="120" w:line="23" w:lineRule="atLeast"/>
              <w:jc w:val="center"/>
              <w:rPr>
                <w:rFonts w:eastAsia="Courier New"/>
                <w:sz w:val="14"/>
                <w:szCs w:val="14"/>
              </w:rPr>
            </w:pPr>
            <w:r w:rsidRPr="00B6036A">
              <w:rPr>
                <w:rFonts w:eastAsia="Courier New"/>
                <w:sz w:val="14"/>
                <w:szCs w:val="14"/>
              </w:rPr>
              <w:t>Zakres wykonywanych czynności/funkcja:</w:t>
            </w:r>
          </w:p>
        </w:tc>
        <w:tc>
          <w:tcPr>
            <w:tcW w:w="1843"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243EBD9D" w14:textId="77777777" w:rsidR="007B4601" w:rsidRPr="00B6036A" w:rsidRDefault="007B4601" w:rsidP="0098631D">
            <w:pPr>
              <w:pStyle w:val="Standard"/>
              <w:tabs>
                <w:tab w:val="left" w:pos="1134"/>
              </w:tabs>
              <w:suppressAutoHyphens w:val="0"/>
              <w:autoSpaceDE w:val="0"/>
              <w:spacing w:after="120" w:line="23" w:lineRule="atLeast"/>
              <w:jc w:val="center"/>
              <w:rPr>
                <w:rFonts w:ascii="Times New Roman" w:eastAsia="Courier New" w:hAnsi="Times New Roman" w:cs="Times New Roman"/>
                <w:kern w:val="0"/>
                <w:sz w:val="14"/>
                <w:szCs w:val="14"/>
                <w:lang w:eastAsia="pl-PL"/>
              </w:rPr>
            </w:pPr>
            <w:r w:rsidRPr="00B6036A">
              <w:rPr>
                <w:rFonts w:ascii="Times New Roman" w:eastAsia="Courier New" w:hAnsi="Times New Roman" w:cs="Times New Roman"/>
                <w:kern w:val="0"/>
                <w:sz w:val="14"/>
                <w:szCs w:val="14"/>
                <w:lang w:eastAsia="pl-PL"/>
              </w:rPr>
              <w:t>Podmiot, na rzecz</w:t>
            </w:r>
            <w:r w:rsidRPr="00B6036A">
              <w:rPr>
                <w:rFonts w:ascii="Times New Roman" w:eastAsia="Courier New" w:hAnsi="Times New Roman" w:cs="Times New Roman"/>
                <w:kern w:val="0"/>
                <w:sz w:val="14"/>
                <w:szCs w:val="14"/>
                <w:lang w:eastAsia="pl-PL"/>
              </w:rPr>
              <w:br/>
              <w:t xml:space="preserve">którego zadanie </w:t>
            </w:r>
            <w:r w:rsidRPr="00B6036A">
              <w:rPr>
                <w:rFonts w:ascii="Times New Roman" w:eastAsia="Courier New" w:hAnsi="Times New Roman" w:cs="Times New Roman"/>
                <w:kern w:val="0"/>
                <w:sz w:val="14"/>
                <w:szCs w:val="14"/>
                <w:lang w:eastAsia="pl-PL"/>
              </w:rPr>
              <w:br/>
              <w:t>zostało wykonane</w:t>
            </w:r>
          </w:p>
        </w:tc>
        <w:tc>
          <w:tcPr>
            <w:tcW w:w="1388" w:type="dxa"/>
            <w:tcBorders>
              <w:top w:val="single" w:sz="2" w:space="0" w:color="000000"/>
              <w:left w:val="single" w:sz="2" w:space="0" w:color="000000"/>
              <w:bottom w:val="single" w:sz="2" w:space="0" w:color="000000"/>
              <w:right w:val="single" w:sz="2" w:space="0" w:color="000000"/>
            </w:tcBorders>
            <w:shd w:val="clear" w:color="auto" w:fill="CCCCCC"/>
          </w:tcPr>
          <w:p w14:paraId="15FCF8CB" w14:textId="77777777" w:rsidR="007B4601" w:rsidRPr="00B6036A" w:rsidRDefault="007B4601" w:rsidP="0098631D">
            <w:pPr>
              <w:pStyle w:val="Standard"/>
              <w:tabs>
                <w:tab w:val="left" w:pos="1134"/>
              </w:tabs>
              <w:suppressAutoHyphens w:val="0"/>
              <w:autoSpaceDE w:val="0"/>
              <w:spacing w:after="120" w:line="23" w:lineRule="atLeast"/>
              <w:jc w:val="center"/>
              <w:rPr>
                <w:rFonts w:ascii="Times New Roman" w:eastAsia="Courier New" w:hAnsi="Times New Roman" w:cs="Times New Roman"/>
                <w:kern w:val="0"/>
                <w:sz w:val="14"/>
                <w:szCs w:val="14"/>
                <w:lang w:eastAsia="pl-PL"/>
              </w:rPr>
            </w:pPr>
          </w:p>
          <w:p w14:paraId="24E14589" w14:textId="77777777" w:rsidR="007B4601" w:rsidRPr="00B6036A" w:rsidRDefault="007B4601" w:rsidP="0098631D">
            <w:pPr>
              <w:pStyle w:val="Standard"/>
              <w:tabs>
                <w:tab w:val="left" w:pos="1134"/>
              </w:tabs>
              <w:suppressAutoHyphens w:val="0"/>
              <w:autoSpaceDE w:val="0"/>
              <w:spacing w:after="120" w:line="23" w:lineRule="atLeast"/>
              <w:jc w:val="center"/>
              <w:rPr>
                <w:rFonts w:ascii="Times New Roman" w:eastAsia="Courier New" w:hAnsi="Times New Roman" w:cs="Times New Roman"/>
                <w:kern w:val="0"/>
                <w:sz w:val="14"/>
                <w:szCs w:val="14"/>
                <w:lang w:eastAsia="pl-PL"/>
              </w:rPr>
            </w:pPr>
          </w:p>
          <w:p w14:paraId="71355EAD" w14:textId="77777777" w:rsidR="007B4601" w:rsidRPr="00B6036A" w:rsidRDefault="007B4601" w:rsidP="0098631D">
            <w:pPr>
              <w:pStyle w:val="Standard"/>
              <w:tabs>
                <w:tab w:val="left" w:pos="1134"/>
              </w:tabs>
              <w:suppressAutoHyphens w:val="0"/>
              <w:autoSpaceDE w:val="0"/>
              <w:spacing w:after="120" w:line="23" w:lineRule="atLeast"/>
              <w:jc w:val="center"/>
              <w:rPr>
                <w:rFonts w:ascii="Times New Roman" w:eastAsia="Courier New" w:hAnsi="Times New Roman" w:cs="Times New Roman"/>
                <w:kern w:val="0"/>
                <w:sz w:val="14"/>
                <w:szCs w:val="14"/>
                <w:lang w:eastAsia="pl-PL"/>
              </w:rPr>
            </w:pPr>
            <w:r w:rsidRPr="00B6036A">
              <w:rPr>
                <w:rFonts w:ascii="Times New Roman" w:eastAsia="Courier New" w:hAnsi="Times New Roman" w:cs="Times New Roman"/>
                <w:kern w:val="0"/>
                <w:sz w:val="14"/>
                <w:szCs w:val="14"/>
                <w:lang w:eastAsia="pl-PL"/>
              </w:rPr>
              <w:t>Punktacja</w:t>
            </w:r>
          </w:p>
        </w:tc>
      </w:tr>
      <w:tr w:rsidR="007B4601" w:rsidRPr="00B6036A" w14:paraId="7953D508" w14:textId="77777777" w:rsidTr="00792A00">
        <w:trPr>
          <w:trHeight w:val="1075"/>
          <w:jc w:val="center"/>
        </w:trPr>
        <w:tc>
          <w:tcPr>
            <w:tcW w:w="5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A2AE72" w14:textId="77777777" w:rsidR="007B4601" w:rsidRPr="00B6036A" w:rsidRDefault="007B4601" w:rsidP="0098631D">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t>1.</w:t>
            </w:r>
          </w:p>
        </w:tc>
        <w:tc>
          <w:tcPr>
            <w:tcW w:w="21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0B02B7"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246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73DBE7" w14:textId="3326199F" w:rsidR="007B4601" w:rsidRPr="00B6036A" w:rsidRDefault="007B4601" w:rsidP="0098631D">
            <w:pPr>
              <w:tabs>
                <w:tab w:val="left" w:pos="60"/>
              </w:tabs>
              <w:rPr>
                <w:rFonts w:eastAsia="Courier New"/>
                <w:sz w:val="14"/>
                <w:szCs w:val="14"/>
              </w:rPr>
            </w:pPr>
            <w:r w:rsidRPr="00B6036A">
              <w:rPr>
                <w:rFonts w:eastAsia="Courier New"/>
                <w:sz w:val="14"/>
                <w:szCs w:val="14"/>
              </w:rPr>
              <w:t>Projekt</w:t>
            </w:r>
            <w:r w:rsidR="00926EA1" w:rsidRPr="00B6036A">
              <w:rPr>
                <w:rFonts w:eastAsia="Courier New"/>
                <w:sz w:val="14"/>
                <w:szCs w:val="14"/>
              </w:rPr>
              <w:t xml:space="preserve"> sprawdzający-weryfikator</w:t>
            </w:r>
            <w:r w:rsidRPr="00B6036A">
              <w:rPr>
                <w:rFonts w:eastAsia="Courier New"/>
                <w:sz w:val="14"/>
                <w:szCs w:val="14"/>
              </w:rPr>
              <w:t xml:space="preserve"> :</w:t>
            </w:r>
          </w:p>
          <w:p w14:paraId="33C81A50" w14:textId="77777777" w:rsidR="007B4601" w:rsidRPr="00B6036A" w:rsidRDefault="007B4601"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budowlany* i/lub</w:t>
            </w:r>
          </w:p>
          <w:p w14:paraId="1EA65066" w14:textId="77777777" w:rsidR="007B4601" w:rsidRPr="00B6036A" w:rsidRDefault="007B4601"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budowlano-wykonawczy*,</w:t>
            </w:r>
          </w:p>
          <w:p w14:paraId="74074D5A" w14:textId="77777777" w:rsidR="00926EA1" w:rsidRPr="00B6036A" w:rsidRDefault="00926EA1" w:rsidP="0098631D">
            <w:pPr>
              <w:tabs>
                <w:tab w:val="left" w:pos="60"/>
              </w:tabs>
              <w:rPr>
                <w:rFonts w:eastAsia="Courier New"/>
                <w:sz w:val="14"/>
                <w:szCs w:val="14"/>
              </w:rPr>
            </w:pPr>
          </w:p>
          <w:p w14:paraId="507AA4F1" w14:textId="4267A71C" w:rsidR="00926EA1" w:rsidRPr="00B6036A" w:rsidRDefault="00926EA1" w:rsidP="004E0096">
            <w:pPr>
              <w:pStyle w:val="Akapitzlist"/>
              <w:numPr>
                <w:ilvl w:val="0"/>
                <w:numId w:val="97"/>
              </w:numPr>
              <w:tabs>
                <w:tab w:val="left" w:pos="60"/>
              </w:tabs>
              <w:ind w:left="113" w:hanging="113"/>
              <w:rPr>
                <w:rFonts w:eastAsia="Courier New"/>
                <w:sz w:val="14"/>
                <w:szCs w:val="14"/>
              </w:rPr>
            </w:pPr>
            <w:r w:rsidRPr="00B6036A">
              <w:rPr>
                <w:rFonts w:eastAsia="Courier New"/>
                <w:sz w:val="14"/>
                <w:szCs w:val="14"/>
              </w:rPr>
              <w:t>wykonał dokumentację projektową*</w:t>
            </w:r>
          </w:p>
          <w:p w14:paraId="1D82A6E7" w14:textId="72DBCB91" w:rsidR="00926EA1" w:rsidRPr="00B6036A" w:rsidRDefault="00926EA1" w:rsidP="004E0096">
            <w:pPr>
              <w:pStyle w:val="Akapitzlist"/>
              <w:numPr>
                <w:ilvl w:val="0"/>
                <w:numId w:val="97"/>
              </w:numPr>
              <w:tabs>
                <w:tab w:val="left" w:pos="60"/>
              </w:tabs>
              <w:ind w:left="113" w:hanging="113"/>
              <w:rPr>
                <w:rFonts w:eastAsia="Courier New"/>
                <w:sz w:val="14"/>
                <w:szCs w:val="14"/>
              </w:rPr>
            </w:pPr>
            <w:r w:rsidRPr="00B6036A">
              <w:rPr>
                <w:rFonts w:eastAsia="Courier New"/>
                <w:sz w:val="14"/>
                <w:szCs w:val="14"/>
              </w:rPr>
              <w:t>sprawdził dokumentację projektową*</w:t>
            </w:r>
          </w:p>
          <w:p w14:paraId="59A61936" w14:textId="77777777" w:rsidR="00926EA1" w:rsidRPr="00B6036A" w:rsidRDefault="00926EA1" w:rsidP="0098631D">
            <w:pPr>
              <w:tabs>
                <w:tab w:val="left" w:pos="60"/>
              </w:tabs>
              <w:rPr>
                <w:rFonts w:eastAsia="Courier New"/>
                <w:sz w:val="14"/>
                <w:szCs w:val="14"/>
              </w:rPr>
            </w:pPr>
          </w:p>
          <w:p w14:paraId="6D670AA8" w14:textId="34641254" w:rsidR="007B4601" w:rsidRPr="00B6036A" w:rsidRDefault="007B4601" w:rsidP="0098631D">
            <w:pPr>
              <w:tabs>
                <w:tab w:val="left" w:pos="60"/>
              </w:tabs>
              <w:rPr>
                <w:rFonts w:eastAsia="Courier New"/>
                <w:sz w:val="14"/>
                <w:szCs w:val="14"/>
              </w:rPr>
            </w:pPr>
            <w:r w:rsidRPr="00B6036A">
              <w:rPr>
                <w:rFonts w:eastAsia="Courier New"/>
                <w:sz w:val="14"/>
                <w:szCs w:val="14"/>
              </w:rPr>
              <w:t xml:space="preserve">dla którego </w:t>
            </w:r>
            <w:r w:rsidR="00513D22" w:rsidRPr="00B6036A">
              <w:rPr>
                <w:rFonts w:eastAsia="Courier New"/>
                <w:sz w:val="14"/>
                <w:szCs w:val="14"/>
              </w:rPr>
              <w:t xml:space="preserve">uzyskano decyzję </w:t>
            </w:r>
            <w:r w:rsidRPr="00B6036A">
              <w:rPr>
                <w:rFonts w:eastAsia="Courier New"/>
                <w:sz w:val="14"/>
                <w:szCs w:val="14"/>
              </w:rPr>
              <w:t xml:space="preserve"> </w:t>
            </w:r>
            <w:r w:rsidRPr="00B6036A">
              <w:rPr>
                <w:rFonts w:eastAsia="Courier New"/>
                <w:sz w:val="14"/>
                <w:szCs w:val="14"/>
              </w:rPr>
              <w:br/>
              <w:t>o zezwoleniu na realizację inwestycji drogowej (ZRID).</w:t>
            </w:r>
          </w:p>
        </w:tc>
        <w:tc>
          <w:tcPr>
            <w:tcW w:w="13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10B250"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957478"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388" w:type="dxa"/>
            <w:tcBorders>
              <w:top w:val="single" w:sz="2" w:space="0" w:color="000000"/>
              <w:left w:val="single" w:sz="2" w:space="0" w:color="000000"/>
              <w:bottom w:val="single" w:sz="2" w:space="0" w:color="000000"/>
              <w:right w:val="single" w:sz="2" w:space="0" w:color="000000"/>
            </w:tcBorders>
          </w:tcPr>
          <w:p w14:paraId="5CA1C50E" w14:textId="77777777" w:rsidR="007B4601" w:rsidRPr="00B6036A" w:rsidRDefault="007B4601" w:rsidP="0098631D">
            <w:pPr>
              <w:spacing w:after="120" w:line="23" w:lineRule="atLeast"/>
              <w:jc w:val="center"/>
              <w:rPr>
                <w:rFonts w:eastAsia="Courier New"/>
                <w:i/>
                <w:iCs/>
                <w:sz w:val="12"/>
                <w:szCs w:val="12"/>
              </w:rPr>
            </w:pPr>
            <w:r w:rsidRPr="00B6036A">
              <w:rPr>
                <w:rFonts w:eastAsia="Courier New"/>
                <w:i/>
                <w:iCs/>
                <w:sz w:val="12"/>
                <w:szCs w:val="12"/>
              </w:rPr>
              <w:t xml:space="preserve">Warunek udziału </w:t>
            </w:r>
            <w:r w:rsidRPr="00B6036A">
              <w:rPr>
                <w:rFonts w:eastAsia="Courier New"/>
                <w:i/>
                <w:iCs/>
                <w:sz w:val="12"/>
                <w:szCs w:val="12"/>
              </w:rPr>
              <w:br/>
              <w:t>w postępowaniu</w:t>
            </w:r>
          </w:p>
          <w:p w14:paraId="4511A365" w14:textId="77777777" w:rsidR="007B4601" w:rsidRPr="00B6036A" w:rsidRDefault="007B4601" w:rsidP="0098631D">
            <w:pPr>
              <w:spacing w:after="120" w:line="23" w:lineRule="atLeast"/>
              <w:rPr>
                <w:rFonts w:eastAsia="Courier New"/>
                <w:sz w:val="12"/>
                <w:szCs w:val="12"/>
              </w:rPr>
            </w:pPr>
          </w:p>
          <w:p w14:paraId="50B63674" w14:textId="77777777" w:rsidR="007B4601" w:rsidRPr="00B6036A" w:rsidRDefault="007B4601" w:rsidP="0098631D">
            <w:pPr>
              <w:pStyle w:val="TableContents"/>
              <w:spacing w:after="120" w:line="23" w:lineRule="atLeast"/>
              <w:jc w:val="center"/>
              <w:rPr>
                <w:rFonts w:eastAsia="Courier New"/>
                <w:kern w:val="0"/>
                <w:sz w:val="16"/>
                <w:szCs w:val="16"/>
                <w:lang w:eastAsia="pl-PL"/>
              </w:rPr>
            </w:pPr>
            <w:r w:rsidRPr="00B6036A">
              <w:rPr>
                <w:rFonts w:eastAsia="Courier New"/>
                <w:sz w:val="12"/>
                <w:szCs w:val="12"/>
              </w:rPr>
              <w:t>pkt - 0</w:t>
            </w:r>
          </w:p>
        </w:tc>
      </w:tr>
      <w:tr w:rsidR="007B4601" w:rsidRPr="00B6036A" w14:paraId="14A55AB4" w14:textId="77777777" w:rsidTr="00792A00">
        <w:trPr>
          <w:trHeight w:val="796"/>
          <w:jc w:val="center"/>
        </w:trPr>
        <w:tc>
          <w:tcPr>
            <w:tcW w:w="5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208C65" w14:textId="77777777" w:rsidR="007B4601" w:rsidRPr="00B6036A" w:rsidRDefault="007B4601" w:rsidP="0098631D">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lastRenderedPageBreak/>
              <w:t>2.</w:t>
            </w:r>
          </w:p>
        </w:tc>
        <w:tc>
          <w:tcPr>
            <w:tcW w:w="21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B6B52B"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246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53E5615" w14:textId="77777777" w:rsidR="00926EA1" w:rsidRPr="00B6036A" w:rsidRDefault="00926EA1" w:rsidP="00926EA1">
            <w:pPr>
              <w:tabs>
                <w:tab w:val="left" w:pos="60"/>
              </w:tabs>
              <w:rPr>
                <w:rFonts w:eastAsia="Courier New"/>
                <w:sz w:val="14"/>
                <w:szCs w:val="14"/>
              </w:rPr>
            </w:pPr>
            <w:r w:rsidRPr="00B6036A">
              <w:rPr>
                <w:rFonts w:eastAsia="Courier New"/>
                <w:sz w:val="14"/>
                <w:szCs w:val="14"/>
              </w:rPr>
              <w:t>Projekt sprawdzający-weryfikator :</w:t>
            </w:r>
          </w:p>
          <w:p w14:paraId="03794E7B" w14:textId="77777777" w:rsidR="00926EA1" w:rsidRPr="00B6036A" w:rsidRDefault="00926EA1"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budowlany* i/lub</w:t>
            </w:r>
          </w:p>
          <w:p w14:paraId="5FC478E8" w14:textId="77777777" w:rsidR="00926EA1" w:rsidRPr="00B6036A" w:rsidRDefault="00926EA1"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budowlano-wykonawczy*,</w:t>
            </w:r>
          </w:p>
          <w:p w14:paraId="0F5F4D47" w14:textId="77777777" w:rsidR="00926EA1" w:rsidRPr="00B6036A" w:rsidRDefault="00926EA1" w:rsidP="00926EA1">
            <w:pPr>
              <w:tabs>
                <w:tab w:val="left" w:pos="60"/>
              </w:tabs>
              <w:rPr>
                <w:rFonts w:eastAsia="Courier New"/>
                <w:sz w:val="14"/>
                <w:szCs w:val="14"/>
              </w:rPr>
            </w:pPr>
          </w:p>
          <w:p w14:paraId="56244CF9" w14:textId="77777777" w:rsidR="00926EA1" w:rsidRPr="00B6036A" w:rsidRDefault="00926EA1" w:rsidP="004E0096">
            <w:pPr>
              <w:pStyle w:val="Akapitzlist"/>
              <w:numPr>
                <w:ilvl w:val="0"/>
                <w:numId w:val="97"/>
              </w:numPr>
              <w:tabs>
                <w:tab w:val="left" w:pos="60"/>
              </w:tabs>
              <w:ind w:left="113" w:hanging="113"/>
              <w:rPr>
                <w:rFonts w:eastAsia="Courier New"/>
                <w:sz w:val="14"/>
                <w:szCs w:val="14"/>
              </w:rPr>
            </w:pPr>
            <w:r w:rsidRPr="00B6036A">
              <w:rPr>
                <w:rFonts w:eastAsia="Courier New"/>
                <w:sz w:val="14"/>
                <w:szCs w:val="14"/>
              </w:rPr>
              <w:t>wykonał dokumentację projektową*</w:t>
            </w:r>
          </w:p>
          <w:p w14:paraId="49A9BE6E" w14:textId="77777777" w:rsidR="00926EA1" w:rsidRPr="00B6036A" w:rsidRDefault="00926EA1" w:rsidP="004E0096">
            <w:pPr>
              <w:pStyle w:val="Akapitzlist"/>
              <w:numPr>
                <w:ilvl w:val="0"/>
                <w:numId w:val="97"/>
              </w:numPr>
              <w:tabs>
                <w:tab w:val="left" w:pos="60"/>
              </w:tabs>
              <w:ind w:left="113" w:hanging="113"/>
              <w:rPr>
                <w:rFonts w:eastAsia="Courier New"/>
                <w:sz w:val="14"/>
                <w:szCs w:val="14"/>
              </w:rPr>
            </w:pPr>
            <w:r w:rsidRPr="00B6036A">
              <w:rPr>
                <w:rFonts w:eastAsia="Courier New"/>
                <w:sz w:val="14"/>
                <w:szCs w:val="14"/>
              </w:rPr>
              <w:t>sprawdził dokumentację projektową*</w:t>
            </w:r>
          </w:p>
          <w:p w14:paraId="0FFB50DD" w14:textId="77777777" w:rsidR="00926EA1" w:rsidRPr="00B6036A" w:rsidRDefault="00926EA1" w:rsidP="00926EA1">
            <w:pPr>
              <w:tabs>
                <w:tab w:val="left" w:pos="60"/>
              </w:tabs>
              <w:rPr>
                <w:rFonts w:eastAsia="Courier New"/>
                <w:sz w:val="14"/>
                <w:szCs w:val="14"/>
              </w:rPr>
            </w:pPr>
          </w:p>
          <w:p w14:paraId="2E2CB791" w14:textId="35ABA3D6" w:rsidR="007B4601" w:rsidRPr="00B6036A" w:rsidRDefault="00926EA1" w:rsidP="0098631D">
            <w:pPr>
              <w:tabs>
                <w:tab w:val="left" w:pos="60"/>
              </w:tabs>
              <w:rPr>
                <w:rFonts w:eastAsia="Courier New"/>
                <w:sz w:val="14"/>
                <w:szCs w:val="14"/>
              </w:rPr>
            </w:pPr>
            <w:r w:rsidRPr="00B6036A">
              <w:rPr>
                <w:rFonts w:eastAsia="Courier New"/>
                <w:sz w:val="14"/>
                <w:szCs w:val="14"/>
              </w:rPr>
              <w:t xml:space="preserve">dla którego </w:t>
            </w:r>
            <w:r w:rsidR="00513D22" w:rsidRPr="00B6036A">
              <w:rPr>
                <w:rFonts w:eastAsia="Courier New"/>
                <w:sz w:val="14"/>
                <w:szCs w:val="14"/>
              </w:rPr>
              <w:t xml:space="preserve">uzyskano decyzję </w:t>
            </w:r>
            <w:r w:rsidRPr="00B6036A">
              <w:rPr>
                <w:rFonts w:eastAsia="Courier New"/>
                <w:sz w:val="14"/>
                <w:szCs w:val="14"/>
              </w:rPr>
              <w:br/>
              <w:t>o zezwoleniu na realizację inwestycji drogowej (ZRID).</w:t>
            </w:r>
          </w:p>
        </w:tc>
        <w:tc>
          <w:tcPr>
            <w:tcW w:w="13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8AEF26"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05447E"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388" w:type="dxa"/>
            <w:tcBorders>
              <w:top w:val="single" w:sz="2" w:space="0" w:color="000000"/>
              <w:left w:val="single" w:sz="2" w:space="0" w:color="000000"/>
              <w:bottom w:val="single" w:sz="2" w:space="0" w:color="000000"/>
              <w:right w:val="single" w:sz="2" w:space="0" w:color="000000"/>
            </w:tcBorders>
          </w:tcPr>
          <w:p w14:paraId="22217EC0" w14:textId="77777777" w:rsidR="007B4601" w:rsidRPr="00B6036A" w:rsidRDefault="007B4601" w:rsidP="0098631D">
            <w:pPr>
              <w:spacing w:after="120" w:line="23" w:lineRule="atLeast"/>
              <w:jc w:val="center"/>
              <w:rPr>
                <w:rFonts w:eastAsia="Courier New"/>
                <w:i/>
                <w:iCs/>
                <w:sz w:val="12"/>
                <w:szCs w:val="12"/>
              </w:rPr>
            </w:pPr>
            <w:r w:rsidRPr="00B6036A">
              <w:rPr>
                <w:rFonts w:eastAsia="Courier New"/>
                <w:i/>
                <w:iCs/>
                <w:sz w:val="12"/>
                <w:szCs w:val="12"/>
              </w:rPr>
              <w:t xml:space="preserve">Warunek udziału </w:t>
            </w:r>
            <w:r w:rsidRPr="00B6036A">
              <w:rPr>
                <w:rFonts w:eastAsia="Courier New"/>
                <w:i/>
                <w:iCs/>
                <w:sz w:val="12"/>
                <w:szCs w:val="12"/>
              </w:rPr>
              <w:br/>
              <w:t>w postępowaniu</w:t>
            </w:r>
          </w:p>
          <w:p w14:paraId="7A085194" w14:textId="77777777" w:rsidR="007B4601" w:rsidRPr="00B6036A" w:rsidRDefault="007B4601" w:rsidP="0098631D">
            <w:pPr>
              <w:spacing w:after="120" w:line="23" w:lineRule="atLeast"/>
              <w:rPr>
                <w:rFonts w:eastAsia="Courier New"/>
                <w:sz w:val="12"/>
                <w:szCs w:val="12"/>
              </w:rPr>
            </w:pPr>
          </w:p>
          <w:p w14:paraId="2C2EA60F" w14:textId="77777777" w:rsidR="007B4601" w:rsidRPr="00B6036A" w:rsidRDefault="007B4601" w:rsidP="0098631D">
            <w:pPr>
              <w:pStyle w:val="TableContents"/>
              <w:spacing w:after="120" w:line="23" w:lineRule="atLeast"/>
              <w:jc w:val="center"/>
              <w:rPr>
                <w:rFonts w:eastAsia="Courier New"/>
                <w:kern w:val="0"/>
                <w:sz w:val="16"/>
                <w:szCs w:val="16"/>
                <w:lang w:eastAsia="pl-PL"/>
              </w:rPr>
            </w:pPr>
            <w:r w:rsidRPr="00B6036A">
              <w:rPr>
                <w:rFonts w:eastAsia="Courier New"/>
                <w:sz w:val="12"/>
                <w:szCs w:val="12"/>
              </w:rPr>
              <w:t>pkt - 0</w:t>
            </w:r>
          </w:p>
        </w:tc>
      </w:tr>
      <w:tr w:rsidR="007B4601" w:rsidRPr="00B6036A" w14:paraId="47563740" w14:textId="77777777" w:rsidTr="00926EA1">
        <w:trPr>
          <w:jc w:val="center"/>
        </w:trPr>
        <w:tc>
          <w:tcPr>
            <w:tcW w:w="507" w:type="dxa"/>
            <w:tcBorders>
              <w:left w:val="single" w:sz="2" w:space="0" w:color="000000"/>
              <w:bottom w:val="single" w:sz="2" w:space="0" w:color="000000"/>
            </w:tcBorders>
            <w:shd w:val="clear" w:color="auto" w:fill="auto"/>
            <w:tcMar>
              <w:top w:w="55" w:type="dxa"/>
              <w:left w:w="55" w:type="dxa"/>
              <w:bottom w:w="55" w:type="dxa"/>
              <w:right w:w="55" w:type="dxa"/>
            </w:tcMar>
          </w:tcPr>
          <w:p w14:paraId="26956949" w14:textId="77777777" w:rsidR="007B4601" w:rsidRPr="00B6036A" w:rsidRDefault="007B4601" w:rsidP="0098631D">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t>3.</w:t>
            </w: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14:paraId="4CF4CA58"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2463" w:type="dxa"/>
            <w:tcBorders>
              <w:left w:val="single" w:sz="2" w:space="0" w:color="000000"/>
              <w:bottom w:val="single" w:sz="2" w:space="0" w:color="000000"/>
            </w:tcBorders>
            <w:shd w:val="clear" w:color="auto" w:fill="auto"/>
            <w:tcMar>
              <w:top w:w="55" w:type="dxa"/>
              <w:left w:w="55" w:type="dxa"/>
              <w:bottom w:w="55" w:type="dxa"/>
              <w:right w:w="55" w:type="dxa"/>
            </w:tcMar>
          </w:tcPr>
          <w:p w14:paraId="605B2B15" w14:textId="77777777" w:rsidR="00926EA1" w:rsidRPr="00B6036A" w:rsidRDefault="00926EA1" w:rsidP="00926EA1">
            <w:pPr>
              <w:tabs>
                <w:tab w:val="left" w:pos="60"/>
              </w:tabs>
              <w:rPr>
                <w:rFonts w:eastAsia="Courier New"/>
                <w:sz w:val="14"/>
                <w:szCs w:val="14"/>
              </w:rPr>
            </w:pPr>
            <w:r w:rsidRPr="00B6036A">
              <w:rPr>
                <w:rFonts w:eastAsia="Courier New"/>
                <w:sz w:val="14"/>
                <w:szCs w:val="14"/>
              </w:rPr>
              <w:t>Projekt sprawdzający-weryfikator :</w:t>
            </w:r>
          </w:p>
          <w:p w14:paraId="2490B39A" w14:textId="77777777" w:rsidR="00926EA1" w:rsidRPr="00B6036A" w:rsidRDefault="00926EA1"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budowlany* i/lub</w:t>
            </w:r>
          </w:p>
          <w:p w14:paraId="5E46CECB" w14:textId="77777777" w:rsidR="00926EA1" w:rsidRPr="00B6036A" w:rsidRDefault="00926EA1"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budowlano-wykonawczy*,</w:t>
            </w:r>
          </w:p>
          <w:p w14:paraId="5D783642" w14:textId="77777777" w:rsidR="00926EA1" w:rsidRPr="00B6036A" w:rsidRDefault="00926EA1" w:rsidP="00926EA1">
            <w:pPr>
              <w:tabs>
                <w:tab w:val="left" w:pos="60"/>
              </w:tabs>
              <w:rPr>
                <w:rFonts w:eastAsia="Courier New"/>
                <w:sz w:val="14"/>
                <w:szCs w:val="14"/>
              </w:rPr>
            </w:pPr>
          </w:p>
          <w:p w14:paraId="67C66D1F" w14:textId="77777777" w:rsidR="00926EA1" w:rsidRPr="00B6036A" w:rsidRDefault="00926EA1" w:rsidP="004E0096">
            <w:pPr>
              <w:pStyle w:val="Akapitzlist"/>
              <w:numPr>
                <w:ilvl w:val="0"/>
                <w:numId w:val="97"/>
              </w:numPr>
              <w:tabs>
                <w:tab w:val="left" w:pos="60"/>
              </w:tabs>
              <w:ind w:left="113" w:hanging="113"/>
              <w:rPr>
                <w:rFonts w:eastAsia="Courier New"/>
                <w:sz w:val="14"/>
                <w:szCs w:val="14"/>
              </w:rPr>
            </w:pPr>
            <w:r w:rsidRPr="00B6036A">
              <w:rPr>
                <w:rFonts w:eastAsia="Courier New"/>
                <w:sz w:val="14"/>
                <w:szCs w:val="14"/>
              </w:rPr>
              <w:t>wykonał dokumentację projektową*</w:t>
            </w:r>
          </w:p>
          <w:p w14:paraId="425534B9" w14:textId="77777777" w:rsidR="00926EA1" w:rsidRPr="00B6036A" w:rsidRDefault="00926EA1" w:rsidP="004E0096">
            <w:pPr>
              <w:pStyle w:val="Akapitzlist"/>
              <w:numPr>
                <w:ilvl w:val="0"/>
                <w:numId w:val="97"/>
              </w:numPr>
              <w:tabs>
                <w:tab w:val="left" w:pos="60"/>
              </w:tabs>
              <w:ind w:left="113" w:hanging="113"/>
              <w:rPr>
                <w:rFonts w:eastAsia="Courier New"/>
                <w:sz w:val="14"/>
                <w:szCs w:val="14"/>
              </w:rPr>
            </w:pPr>
            <w:r w:rsidRPr="00B6036A">
              <w:rPr>
                <w:rFonts w:eastAsia="Courier New"/>
                <w:sz w:val="14"/>
                <w:szCs w:val="14"/>
              </w:rPr>
              <w:t>sprawdził dokumentację projektową*</w:t>
            </w:r>
          </w:p>
          <w:p w14:paraId="59D47DB7" w14:textId="77777777" w:rsidR="00926EA1" w:rsidRPr="00B6036A" w:rsidRDefault="00926EA1" w:rsidP="00926EA1">
            <w:pPr>
              <w:tabs>
                <w:tab w:val="left" w:pos="60"/>
              </w:tabs>
              <w:rPr>
                <w:rFonts w:eastAsia="Courier New"/>
                <w:sz w:val="14"/>
                <w:szCs w:val="14"/>
              </w:rPr>
            </w:pPr>
          </w:p>
          <w:p w14:paraId="6FBA2485" w14:textId="741F88A1" w:rsidR="007B4601" w:rsidRPr="00B6036A" w:rsidRDefault="00926EA1" w:rsidP="0098631D">
            <w:pPr>
              <w:tabs>
                <w:tab w:val="left" w:pos="60"/>
              </w:tabs>
              <w:rPr>
                <w:rFonts w:eastAsia="Courier New"/>
                <w:sz w:val="14"/>
                <w:szCs w:val="14"/>
              </w:rPr>
            </w:pPr>
            <w:r w:rsidRPr="00B6036A">
              <w:rPr>
                <w:rFonts w:eastAsia="Courier New"/>
                <w:sz w:val="14"/>
                <w:szCs w:val="14"/>
              </w:rPr>
              <w:t xml:space="preserve">dla którego </w:t>
            </w:r>
            <w:r w:rsidR="00513D22" w:rsidRPr="00B6036A">
              <w:rPr>
                <w:rFonts w:eastAsia="Courier New"/>
                <w:sz w:val="14"/>
                <w:szCs w:val="14"/>
              </w:rPr>
              <w:t xml:space="preserve">uzyskano decyzję </w:t>
            </w:r>
            <w:r w:rsidRPr="00B6036A">
              <w:rPr>
                <w:rFonts w:eastAsia="Courier New"/>
                <w:sz w:val="14"/>
                <w:szCs w:val="14"/>
              </w:rPr>
              <w:t xml:space="preserve"> </w:t>
            </w:r>
            <w:r w:rsidRPr="00B6036A">
              <w:rPr>
                <w:rFonts w:eastAsia="Courier New"/>
                <w:sz w:val="14"/>
                <w:szCs w:val="14"/>
              </w:rPr>
              <w:br/>
              <w:t>o zezwoleniu na realizację inwestycji drogowej (ZRID).</w:t>
            </w:r>
          </w:p>
        </w:tc>
        <w:tc>
          <w:tcPr>
            <w:tcW w:w="1364" w:type="dxa"/>
            <w:tcBorders>
              <w:left w:val="single" w:sz="2" w:space="0" w:color="000000"/>
              <w:bottom w:val="single" w:sz="2" w:space="0" w:color="000000"/>
            </w:tcBorders>
            <w:shd w:val="clear" w:color="auto" w:fill="auto"/>
            <w:tcMar>
              <w:top w:w="55" w:type="dxa"/>
              <w:left w:w="55" w:type="dxa"/>
              <w:bottom w:w="55" w:type="dxa"/>
              <w:right w:w="55" w:type="dxa"/>
            </w:tcMar>
          </w:tcPr>
          <w:p w14:paraId="53180178"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FD3BDF"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388" w:type="dxa"/>
            <w:tcBorders>
              <w:left w:val="single" w:sz="2" w:space="0" w:color="000000"/>
              <w:bottom w:val="single" w:sz="2" w:space="0" w:color="000000"/>
              <w:right w:val="single" w:sz="2" w:space="0" w:color="000000"/>
            </w:tcBorders>
          </w:tcPr>
          <w:p w14:paraId="3FEECDB4" w14:textId="3A1D1558" w:rsidR="007B4601" w:rsidRPr="00B6036A" w:rsidRDefault="00926EA1" w:rsidP="0098631D">
            <w:pPr>
              <w:spacing w:after="120" w:line="23" w:lineRule="atLeast"/>
              <w:jc w:val="center"/>
              <w:rPr>
                <w:rFonts w:eastAsia="Courier New"/>
                <w:i/>
                <w:iCs/>
                <w:sz w:val="12"/>
                <w:szCs w:val="12"/>
              </w:rPr>
            </w:pPr>
            <w:r w:rsidRPr="00B6036A">
              <w:rPr>
                <w:rFonts w:eastAsia="Courier New"/>
                <w:sz w:val="12"/>
                <w:szCs w:val="12"/>
              </w:rPr>
              <w:t xml:space="preserve">Za doświadczenie </w:t>
            </w:r>
            <w:r w:rsidR="002845CC" w:rsidRPr="00B6036A">
              <w:rPr>
                <w:rFonts w:eastAsia="Courier New"/>
                <w:sz w:val="12"/>
                <w:szCs w:val="12"/>
              </w:rPr>
              <w:br/>
            </w:r>
            <w:r w:rsidRPr="00B6036A">
              <w:rPr>
                <w:rFonts w:eastAsia="Courier New"/>
                <w:sz w:val="12"/>
                <w:szCs w:val="12"/>
              </w:rPr>
              <w:t xml:space="preserve">w </w:t>
            </w:r>
            <w:r w:rsidR="002845CC" w:rsidRPr="00B6036A">
              <w:rPr>
                <w:rFonts w:eastAsia="Courier New"/>
                <w:sz w:val="12"/>
                <w:szCs w:val="12"/>
              </w:rPr>
              <w:t xml:space="preserve">sprawdzeniu i/lub </w:t>
            </w:r>
            <w:r w:rsidRPr="00B6036A">
              <w:rPr>
                <w:rFonts w:eastAsia="Courier New"/>
                <w:sz w:val="12"/>
                <w:szCs w:val="12"/>
              </w:rPr>
              <w:t>wykonaniu</w:t>
            </w:r>
            <w:r w:rsidR="002845CC" w:rsidRPr="00B6036A">
              <w:rPr>
                <w:rFonts w:eastAsia="Courier New"/>
                <w:sz w:val="12"/>
                <w:szCs w:val="12"/>
              </w:rPr>
              <w:t xml:space="preserve"> </w:t>
            </w:r>
            <w:r w:rsidRPr="00B6036A">
              <w:rPr>
                <w:rFonts w:eastAsia="Courier New"/>
                <w:sz w:val="12"/>
                <w:szCs w:val="12"/>
              </w:rPr>
              <w:t xml:space="preserve">dokumentacji projektowej (projekty budowlane i/lub budowlano-wykonawcze) tj. 1 dokumentacja projektowa powyżej wymagań określonych w warunkach udziału </w:t>
            </w:r>
            <w:r w:rsidRPr="00B6036A">
              <w:rPr>
                <w:rFonts w:eastAsia="Courier New"/>
                <w:sz w:val="12"/>
                <w:szCs w:val="12"/>
              </w:rPr>
              <w:br/>
              <w:t xml:space="preserve">w postępowaniu </w:t>
            </w:r>
            <w:r w:rsidRPr="00B6036A">
              <w:rPr>
                <w:rFonts w:eastAsia="Courier New"/>
                <w:b/>
                <w:bCs/>
                <w:sz w:val="12"/>
                <w:szCs w:val="12"/>
                <w:u w:val="single"/>
              </w:rPr>
              <w:t>pkt - 5</w:t>
            </w:r>
          </w:p>
        </w:tc>
      </w:tr>
      <w:tr w:rsidR="007B4601" w:rsidRPr="00B6036A" w14:paraId="19433652" w14:textId="77777777" w:rsidTr="00926EA1">
        <w:trPr>
          <w:jc w:val="center"/>
        </w:trPr>
        <w:tc>
          <w:tcPr>
            <w:tcW w:w="5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926951" w14:textId="77777777" w:rsidR="007B4601" w:rsidRPr="00B6036A" w:rsidRDefault="007B4601" w:rsidP="0098631D">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t>4.</w:t>
            </w:r>
          </w:p>
        </w:tc>
        <w:tc>
          <w:tcPr>
            <w:tcW w:w="21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DF24CF"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246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F82C1B" w14:textId="77777777" w:rsidR="00926EA1" w:rsidRPr="00B6036A" w:rsidRDefault="00926EA1" w:rsidP="00926EA1">
            <w:pPr>
              <w:tabs>
                <w:tab w:val="left" w:pos="60"/>
              </w:tabs>
              <w:rPr>
                <w:rFonts w:eastAsia="Courier New"/>
                <w:sz w:val="14"/>
                <w:szCs w:val="14"/>
              </w:rPr>
            </w:pPr>
            <w:r w:rsidRPr="00B6036A">
              <w:rPr>
                <w:rFonts w:eastAsia="Courier New"/>
                <w:sz w:val="14"/>
                <w:szCs w:val="14"/>
              </w:rPr>
              <w:t>Projekt sprawdzający-weryfikator :</w:t>
            </w:r>
          </w:p>
          <w:p w14:paraId="7DC0FD25" w14:textId="77777777" w:rsidR="00926EA1" w:rsidRPr="00B6036A" w:rsidRDefault="00926EA1"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budowlany* i/lub</w:t>
            </w:r>
          </w:p>
          <w:p w14:paraId="6FBC5F83" w14:textId="77777777" w:rsidR="00926EA1" w:rsidRPr="00B6036A" w:rsidRDefault="00926EA1"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budowlano-wykonawczy*,</w:t>
            </w:r>
          </w:p>
          <w:p w14:paraId="28A91429" w14:textId="77777777" w:rsidR="00926EA1" w:rsidRPr="00B6036A" w:rsidRDefault="00926EA1" w:rsidP="00926EA1">
            <w:pPr>
              <w:tabs>
                <w:tab w:val="left" w:pos="60"/>
              </w:tabs>
              <w:rPr>
                <w:rFonts w:eastAsia="Courier New"/>
                <w:sz w:val="14"/>
                <w:szCs w:val="14"/>
              </w:rPr>
            </w:pPr>
          </w:p>
          <w:p w14:paraId="79772E33" w14:textId="77777777" w:rsidR="00926EA1" w:rsidRPr="00B6036A" w:rsidRDefault="00926EA1" w:rsidP="004E0096">
            <w:pPr>
              <w:pStyle w:val="Akapitzlist"/>
              <w:numPr>
                <w:ilvl w:val="0"/>
                <w:numId w:val="97"/>
              </w:numPr>
              <w:tabs>
                <w:tab w:val="left" w:pos="60"/>
              </w:tabs>
              <w:ind w:left="113" w:hanging="113"/>
              <w:rPr>
                <w:rFonts w:eastAsia="Courier New"/>
                <w:sz w:val="14"/>
                <w:szCs w:val="14"/>
              </w:rPr>
            </w:pPr>
            <w:r w:rsidRPr="00B6036A">
              <w:rPr>
                <w:rFonts w:eastAsia="Courier New"/>
                <w:sz w:val="14"/>
                <w:szCs w:val="14"/>
              </w:rPr>
              <w:t>wykonał dokumentację projektową*</w:t>
            </w:r>
          </w:p>
          <w:p w14:paraId="6C345B67" w14:textId="77777777" w:rsidR="00926EA1" w:rsidRPr="00B6036A" w:rsidRDefault="00926EA1" w:rsidP="004E0096">
            <w:pPr>
              <w:pStyle w:val="Akapitzlist"/>
              <w:numPr>
                <w:ilvl w:val="0"/>
                <w:numId w:val="97"/>
              </w:numPr>
              <w:tabs>
                <w:tab w:val="left" w:pos="60"/>
              </w:tabs>
              <w:ind w:left="113" w:hanging="113"/>
              <w:rPr>
                <w:rFonts w:eastAsia="Courier New"/>
                <w:sz w:val="14"/>
                <w:szCs w:val="14"/>
              </w:rPr>
            </w:pPr>
            <w:r w:rsidRPr="00B6036A">
              <w:rPr>
                <w:rFonts w:eastAsia="Courier New"/>
                <w:sz w:val="14"/>
                <w:szCs w:val="14"/>
              </w:rPr>
              <w:t>sprawdził dokumentację projektową*</w:t>
            </w:r>
          </w:p>
          <w:p w14:paraId="2FA36871" w14:textId="77777777" w:rsidR="00926EA1" w:rsidRPr="00B6036A" w:rsidRDefault="00926EA1" w:rsidP="00926EA1">
            <w:pPr>
              <w:tabs>
                <w:tab w:val="left" w:pos="60"/>
              </w:tabs>
              <w:rPr>
                <w:rFonts w:eastAsia="Courier New"/>
                <w:sz w:val="14"/>
                <w:szCs w:val="14"/>
              </w:rPr>
            </w:pPr>
          </w:p>
          <w:p w14:paraId="3896CFC8" w14:textId="34FE8C2F" w:rsidR="00926EA1" w:rsidRPr="00B6036A" w:rsidRDefault="00926EA1" w:rsidP="00926EA1">
            <w:pPr>
              <w:tabs>
                <w:tab w:val="left" w:pos="60"/>
              </w:tabs>
              <w:rPr>
                <w:rFonts w:eastAsia="Courier New"/>
                <w:sz w:val="14"/>
                <w:szCs w:val="14"/>
              </w:rPr>
            </w:pPr>
            <w:r w:rsidRPr="00B6036A">
              <w:rPr>
                <w:rFonts w:eastAsia="Courier New"/>
                <w:sz w:val="14"/>
                <w:szCs w:val="14"/>
              </w:rPr>
              <w:t xml:space="preserve">dla którego </w:t>
            </w:r>
            <w:r w:rsidR="00513D22" w:rsidRPr="00B6036A">
              <w:rPr>
                <w:rFonts w:eastAsia="Courier New"/>
                <w:sz w:val="14"/>
                <w:szCs w:val="14"/>
              </w:rPr>
              <w:t xml:space="preserve">uzyskano decyzję </w:t>
            </w:r>
            <w:r w:rsidRPr="00B6036A">
              <w:rPr>
                <w:rFonts w:eastAsia="Courier New"/>
                <w:sz w:val="14"/>
                <w:szCs w:val="14"/>
              </w:rPr>
              <w:br/>
              <w:t>o zezwoleniu na realizację inwestycji drogowej (ZRID).</w:t>
            </w:r>
          </w:p>
          <w:p w14:paraId="41253EC2" w14:textId="5A90517A" w:rsidR="007B4601" w:rsidRPr="00B6036A" w:rsidRDefault="007B4601" w:rsidP="0098631D">
            <w:pPr>
              <w:tabs>
                <w:tab w:val="left" w:pos="60"/>
              </w:tabs>
              <w:rPr>
                <w:rFonts w:eastAsia="Courier New"/>
                <w:sz w:val="14"/>
                <w:szCs w:val="14"/>
              </w:rPr>
            </w:pPr>
          </w:p>
        </w:tc>
        <w:tc>
          <w:tcPr>
            <w:tcW w:w="13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E580C7"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8A2624"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388" w:type="dxa"/>
            <w:tcBorders>
              <w:top w:val="single" w:sz="2" w:space="0" w:color="000000"/>
              <w:left w:val="single" w:sz="2" w:space="0" w:color="000000"/>
              <w:bottom w:val="single" w:sz="2" w:space="0" w:color="000000"/>
              <w:right w:val="single" w:sz="2" w:space="0" w:color="000000"/>
            </w:tcBorders>
          </w:tcPr>
          <w:p w14:paraId="1DE5F05F" w14:textId="1CFB99D3" w:rsidR="007B4601" w:rsidRPr="00B6036A" w:rsidRDefault="00926EA1" w:rsidP="0098631D">
            <w:pPr>
              <w:spacing w:after="120" w:line="23" w:lineRule="atLeast"/>
              <w:jc w:val="center"/>
              <w:rPr>
                <w:rFonts w:eastAsia="Courier New"/>
                <w:i/>
                <w:iCs/>
                <w:sz w:val="12"/>
                <w:szCs w:val="12"/>
              </w:rPr>
            </w:pPr>
            <w:r w:rsidRPr="00B6036A">
              <w:rPr>
                <w:rFonts w:eastAsia="Courier New"/>
                <w:sz w:val="12"/>
                <w:szCs w:val="12"/>
              </w:rPr>
              <w:t xml:space="preserve">Za doświadczenie w </w:t>
            </w:r>
            <w:r w:rsidR="002845CC" w:rsidRPr="00B6036A">
              <w:rPr>
                <w:rFonts w:eastAsia="Courier New"/>
                <w:sz w:val="12"/>
                <w:szCs w:val="12"/>
              </w:rPr>
              <w:t xml:space="preserve">sprawdzeniu i/lub </w:t>
            </w:r>
            <w:r w:rsidRPr="00B6036A">
              <w:rPr>
                <w:rFonts w:eastAsia="Courier New"/>
                <w:sz w:val="12"/>
                <w:szCs w:val="12"/>
              </w:rPr>
              <w:t>wykonaniu</w:t>
            </w:r>
            <w:r w:rsidR="002845CC" w:rsidRPr="00B6036A">
              <w:rPr>
                <w:rFonts w:eastAsia="Courier New"/>
                <w:sz w:val="12"/>
                <w:szCs w:val="12"/>
              </w:rPr>
              <w:t xml:space="preserve"> </w:t>
            </w:r>
            <w:r w:rsidRPr="00B6036A">
              <w:rPr>
                <w:rFonts w:eastAsia="Courier New"/>
                <w:sz w:val="12"/>
                <w:szCs w:val="12"/>
              </w:rPr>
              <w:t xml:space="preserve">dokumentacji projektowej (projekty budowlane i/lub budowlano-wykonawcze) tj. 2 dokumentacja projektowa powyżej wymagań określonych w warunkach udziału </w:t>
            </w:r>
            <w:r w:rsidRPr="00B6036A">
              <w:rPr>
                <w:rFonts w:eastAsia="Courier New"/>
                <w:sz w:val="12"/>
                <w:szCs w:val="12"/>
              </w:rPr>
              <w:br/>
              <w:t xml:space="preserve">w postępowaniu </w:t>
            </w:r>
            <w:r w:rsidRPr="00B6036A">
              <w:rPr>
                <w:rFonts w:eastAsia="Courier New"/>
                <w:b/>
                <w:bCs/>
                <w:sz w:val="12"/>
                <w:szCs w:val="12"/>
                <w:u w:val="single"/>
              </w:rPr>
              <w:t>pkt - 10</w:t>
            </w:r>
          </w:p>
        </w:tc>
      </w:tr>
      <w:tr w:rsidR="007B4601" w:rsidRPr="00B6036A" w14:paraId="6B862C6F" w14:textId="77777777" w:rsidTr="00926EA1">
        <w:trPr>
          <w:jc w:val="center"/>
        </w:trPr>
        <w:tc>
          <w:tcPr>
            <w:tcW w:w="5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287980B" w14:textId="77777777" w:rsidR="007B4601" w:rsidRPr="00B6036A" w:rsidRDefault="007B4601" w:rsidP="0098631D">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t>5.</w:t>
            </w:r>
          </w:p>
        </w:tc>
        <w:tc>
          <w:tcPr>
            <w:tcW w:w="21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E0B6EF"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246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231734" w14:textId="77777777" w:rsidR="00926EA1" w:rsidRPr="00B6036A" w:rsidRDefault="00926EA1" w:rsidP="0098631D">
            <w:pPr>
              <w:tabs>
                <w:tab w:val="left" w:pos="60"/>
              </w:tabs>
              <w:rPr>
                <w:rFonts w:eastAsia="Courier New"/>
                <w:sz w:val="14"/>
                <w:szCs w:val="14"/>
              </w:rPr>
            </w:pPr>
          </w:p>
          <w:p w14:paraId="4DBAC4A0" w14:textId="77777777" w:rsidR="00926EA1" w:rsidRPr="00B6036A" w:rsidRDefault="00926EA1" w:rsidP="00926EA1">
            <w:pPr>
              <w:tabs>
                <w:tab w:val="left" w:pos="60"/>
              </w:tabs>
              <w:rPr>
                <w:rFonts w:eastAsia="Courier New"/>
                <w:sz w:val="14"/>
                <w:szCs w:val="14"/>
              </w:rPr>
            </w:pPr>
            <w:r w:rsidRPr="00B6036A">
              <w:rPr>
                <w:rFonts w:eastAsia="Courier New"/>
                <w:sz w:val="14"/>
                <w:szCs w:val="14"/>
              </w:rPr>
              <w:t>Projekt sprawdzający-weryfikator :</w:t>
            </w:r>
          </w:p>
          <w:p w14:paraId="111607F8" w14:textId="77777777" w:rsidR="00926EA1" w:rsidRPr="00B6036A" w:rsidRDefault="00926EA1"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budowlany* i/lub</w:t>
            </w:r>
          </w:p>
          <w:p w14:paraId="153C6068" w14:textId="77777777" w:rsidR="00926EA1" w:rsidRPr="00B6036A" w:rsidRDefault="00926EA1"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budowlano-wykonawczy*,</w:t>
            </w:r>
          </w:p>
          <w:p w14:paraId="484B28CF" w14:textId="77777777" w:rsidR="00926EA1" w:rsidRPr="00B6036A" w:rsidRDefault="00926EA1" w:rsidP="00926EA1">
            <w:pPr>
              <w:tabs>
                <w:tab w:val="left" w:pos="60"/>
              </w:tabs>
              <w:rPr>
                <w:rFonts w:eastAsia="Courier New"/>
                <w:sz w:val="14"/>
                <w:szCs w:val="14"/>
              </w:rPr>
            </w:pPr>
          </w:p>
          <w:p w14:paraId="06695B6E" w14:textId="77777777" w:rsidR="00926EA1" w:rsidRPr="00B6036A" w:rsidRDefault="00926EA1" w:rsidP="004E0096">
            <w:pPr>
              <w:pStyle w:val="Akapitzlist"/>
              <w:numPr>
                <w:ilvl w:val="0"/>
                <w:numId w:val="97"/>
              </w:numPr>
              <w:tabs>
                <w:tab w:val="left" w:pos="60"/>
              </w:tabs>
              <w:ind w:left="113" w:hanging="113"/>
              <w:rPr>
                <w:rFonts w:eastAsia="Courier New"/>
                <w:sz w:val="14"/>
                <w:szCs w:val="14"/>
              </w:rPr>
            </w:pPr>
            <w:r w:rsidRPr="00B6036A">
              <w:rPr>
                <w:rFonts w:eastAsia="Courier New"/>
                <w:sz w:val="14"/>
                <w:szCs w:val="14"/>
              </w:rPr>
              <w:t>wykonał dokumentację projektową*</w:t>
            </w:r>
          </w:p>
          <w:p w14:paraId="12E5305A" w14:textId="77777777" w:rsidR="00926EA1" w:rsidRPr="00B6036A" w:rsidRDefault="00926EA1" w:rsidP="004E0096">
            <w:pPr>
              <w:pStyle w:val="Akapitzlist"/>
              <w:numPr>
                <w:ilvl w:val="0"/>
                <w:numId w:val="97"/>
              </w:numPr>
              <w:tabs>
                <w:tab w:val="left" w:pos="60"/>
              </w:tabs>
              <w:ind w:left="113" w:hanging="113"/>
              <w:rPr>
                <w:rFonts w:eastAsia="Courier New"/>
                <w:sz w:val="14"/>
                <w:szCs w:val="14"/>
              </w:rPr>
            </w:pPr>
            <w:r w:rsidRPr="00B6036A">
              <w:rPr>
                <w:rFonts w:eastAsia="Courier New"/>
                <w:sz w:val="14"/>
                <w:szCs w:val="14"/>
              </w:rPr>
              <w:t>sprawdził dokumentację projektową*</w:t>
            </w:r>
          </w:p>
          <w:p w14:paraId="7D7CB8AB" w14:textId="77777777" w:rsidR="00926EA1" w:rsidRPr="00B6036A" w:rsidRDefault="00926EA1" w:rsidP="00926EA1">
            <w:pPr>
              <w:tabs>
                <w:tab w:val="left" w:pos="60"/>
              </w:tabs>
              <w:rPr>
                <w:rFonts w:eastAsia="Courier New"/>
                <w:sz w:val="14"/>
                <w:szCs w:val="14"/>
              </w:rPr>
            </w:pPr>
          </w:p>
          <w:p w14:paraId="2DF765FB" w14:textId="005D6714" w:rsidR="007B4601" w:rsidRPr="00B6036A" w:rsidRDefault="00926EA1" w:rsidP="0098631D">
            <w:pPr>
              <w:tabs>
                <w:tab w:val="left" w:pos="60"/>
              </w:tabs>
              <w:rPr>
                <w:rFonts w:eastAsia="Courier New"/>
                <w:sz w:val="14"/>
                <w:szCs w:val="14"/>
              </w:rPr>
            </w:pPr>
            <w:r w:rsidRPr="00B6036A">
              <w:rPr>
                <w:rFonts w:eastAsia="Courier New"/>
                <w:sz w:val="14"/>
                <w:szCs w:val="14"/>
              </w:rPr>
              <w:t xml:space="preserve">dla którego </w:t>
            </w:r>
            <w:r w:rsidR="00513D22" w:rsidRPr="00B6036A">
              <w:rPr>
                <w:rFonts w:eastAsia="Courier New"/>
                <w:sz w:val="14"/>
                <w:szCs w:val="14"/>
              </w:rPr>
              <w:t xml:space="preserve">uzyskano decyzję </w:t>
            </w:r>
            <w:r w:rsidRPr="00B6036A">
              <w:rPr>
                <w:rFonts w:eastAsia="Courier New"/>
                <w:sz w:val="14"/>
                <w:szCs w:val="14"/>
              </w:rPr>
              <w:t xml:space="preserve"> </w:t>
            </w:r>
            <w:r w:rsidRPr="00B6036A">
              <w:rPr>
                <w:rFonts w:eastAsia="Courier New"/>
                <w:sz w:val="14"/>
                <w:szCs w:val="14"/>
              </w:rPr>
              <w:br/>
              <w:t>o zezwoleniu na realizację inwestycji drogowej (ZRID).</w:t>
            </w:r>
          </w:p>
        </w:tc>
        <w:tc>
          <w:tcPr>
            <w:tcW w:w="13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102B40"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57DA4B"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388" w:type="dxa"/>
            <w:tcBorders>
              <w:top w:val="single" w:sz="2" w:space="0" w:color="000000"/>
              <w:left w:val="single" w:sz="2" w:space="0" w:color="000000"/>
              <w:bottom w:val="single" w:sz="2" w:space="0" w:color="000000"/>
              <w:right w:val="single" w:sz="2" w:space="0" w:color="000000"/>
            </w:tcBorders>
          </w:tcPr>
          <w:p w14:paraId="4F5E30E2" w14:textId="516A569F" w:rsidR="007B4601" w:rsidRPr="00B6036A" w:rsidRDefault="00926EA1" w:rsidP="0098631D">
            <w:pPr>
              <w:spacing w:after="120" w:line="23" w:lineRule="atLeast"/>
              <w:jc w:val="center"/>
              <w:rPr>
                <w:rFonts w:eastAsia="Courier New"/>
                <w:i/>
                <w:iCs/>
                <w:sz w:val="12"/>
                <w:szCs w:val="12"/>
              </w:rPr>
            </w:pPr>
            <w:r w:rsidRPr="00B6036A">
              <w:rPr>
                <w:rFonts w:eastAsia="Courier New"/>
                <w:sz w:val="12"/>
                <w:szCs w:val="12"/>
              </w:rPr>
              <w:t xml:space="preserve">Za doświadczenie w </w:t>
            </w:r>
            <w:r w:rsidR="002845CC" w:rsidRPr="00B6036A">
              <w:rPr>
                <w:rFonts w:eastAsia="Courier New"/>
                <w:sz w:val="12"/>
                <w:szCs w:val="12"/>
              </w:rPr>
              <w:t xml:space="preserve">sprawdzeniu i/lub </w:t>
            </w:r>
            <w:r w:rsidRPr="00B6036A">
              <w:rPr>
                <w:rFonts w:eastAsia="Courier New"/>
                <w:sz w:val="12"/>
                <w:szCs w:val="12"/>
              </w:rPr>
              <w:t xml:space="preserve">wykonaniu dokumentacji projektowej (projekty budowlane i/lub budowlano-wykonawcze) tj. 3 dokumentacja projektowa powyżej wymagań określonych </w:t>
            </w:r>
            <w:r w:rsidRPr="00B6036A">
              <w:rPr>
                <w:rFonts w:eastAsia="Courier New"/>
                <w:sz w:val="12"/>
                <w:szCs w:val="12"/>
              </w:rPr>
              <w:br/>
              <w:t xml:space="preserve">w warunkach udziału </w:t>
            </w:r>
            <w:r w:rsidRPr="00B6036A">
              <w:rPr>
                <w:rFonts w:eastAsia="Courier New"/>
                <w:sz w:val="12"/>
                <w:szCs w:val="12"/>
              </w:rPr>
              <w:br/>
              <w:t xml:space="preserve">w postępowaniu </w:t>
            </w:r>
            <w:r w:rsidRPr="00B6036A">
              <w:rPr>
                <w:rFonts w:eastAsia="Courier New"/>
                <w:b/>
                <w:bCs/>
                <w:sz w:val="12"/>
                <w:szCs w:val="12"/>
                <w:u w:val="single"/>
              </w:rPr>
              <w:t>pkt - 15</w:t>
            </w:r>
          </w:p>
        </w:tc>
      </w:tr>
      <w:tr w:rsidR="007B4601" w:rsidRPr="00B6036A" w14:paraId="2D6E17A6" w14:textId="77777777" w:rsidTr="00926EA1">
        <w:trPr>
          <w:jc w:val="center"/>
        </w:trPr>
        <w:tc>
          <w:tcPr>
            <w:tcW w:w="5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639277" w14:textId="77777777" w:rsidR="007B4601" w:rsidRPr="00B6036A" w:rsidRDefault="007B4601" w:rsidP="0098631D">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t>6.</w:t>
            </w:r>
          </w:p>
        </w:tc>
        <w:tc>
          <w:tcPr>
            <w:tcW w:w="21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F6A7B0"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246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A3644E3" w14:textId="77777777" w:rsidR="00926EA1" w:rsidRPr="00B6036A" w:rsidRDefault="00926EA1" w:rsidP="00926EA1">
            <w:pPr>
              <w:tabs>
                <w:tab w:val="left" w:pos="60"/>
              </w:tabs>
              <w:rPr>
                <w:rFonts w:eastAsia="Courier New"/>
                <w:sz w:val="14"/>
                <w:szCs w:val="14"/>
              </w:rPr>
            </w:pPr>
            <w:r w:rsidRPr="00B6036A">
              <w:rPr>
                <w:rFonts w:eastAsia="Courier New"/>
                <w:sz w:val="14"/>
                <w:szCs w:val="14"/>
              </w:rPr>
              <w:t>Projekt sprawdzający-weryfikator :</w:t>
            </w:r>
          </w:p>
          <w:p w14:paraId="2EFD7E39" w14:textId="77777777" w:rsidR="00926EA1" w:rsidRPr="00B6036A" w:rsidRDefault="00926EA1"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budowlany* i/lub</w:t>
            </w:r>
          </w:p>
          <w:p w14:paraId="4DE02EAB" w14:textId="77777777" w:rsidR="00926EA1" w:rsidRPr="00B6036A" w:rsidRDefault="00926EA1" w:rsidP="004E0096">
            <w:pPr>
              <w:pStyle w:val="Akapitzlist"/>
              <w:numPr>
                <w:ilvl w:val="0"/>
                <w:numId w:val="107"/>
              </w:numPr>
              <w:tabs>
                <w:tab w:val="left" w:pos="60"/>
              </w:tabs>
              <w:ind w:left="226" w:hanging="113"/>
              <w:rPr>
                <w:rFonts w:eastAsia="Courier New"/>
                <w:sz w:val="14"/>
                <w:szCs w:val="14"/>
              </w:rPr>
            </w:pPr>
            <w:r w:rsidRPr="00B6036A">
              <w:rPr>
                <w:rFonts w:eastAsia="Courier New"/>
                <w:sz w:val="14"/>
                <w:szCs w:val="14"/>
              </w:rPr>
              <w:t>budowlano-wykonawczy*,</w:t>
            </w:r>
          </w:p>
          <w:p w14:paraId="2C6B276B" w14:textId="77777777" w:rsidR="00926EA1" w:rsidRPr="00B6036A" w:rsidRDefault="00926EA1" w:rsidP="00926EA1">
            <w:pPr>
              <w:tabs>
                <w:tab w:val="left" w:pos="60"/>
              </w:tabs>
              <w:rPr>
                <w:rFonts w:eastAsia="Courier New"/>
                <w:sz w:val="14"/>
                <w:szCs w:val="14"/>
              </w:rPr>
            </w:pPr>
          </w:p>
          <w:p w14:paraId="25D410C9" w14:textId="77777777" w:rsidR="00926EA1" w:rsidRPr="00B6036A" w:rsidRDefault="00926EA1" w:rsidP="004E0096">
            <w:pPr>
              <w:pStyle w:val="Akapitzlist"/>
              <w:numPr>
                <w:ilvl w:val="0"/>
                <w:numId w:val="97"/>
              </w:numPr>
              <w:tabs>
                <w:tab w:val="left" w:pos="60"/>
              </w:tabs>
              <w:ind w:left="113" w:hanging="113"/>
              <w:rPr>
                <w:rFonts w:eastAsia="Courier New"/>
                <w:sz w:val="14"/>
                <w:szCs w:val="14"/>
              </w:rPr>
            </w:pPr>
            <w:r w:rsidRPr="00B6036A">
              <w:rPr>
                <w:rFonts w:eastAsia="Courier New"/>
                <w:sz w:val="14"/>
                <w:szCs w:val="14"/>
              </w:rPr>
              <w:t>wykonał dokumentację projektową*</w:t>
            </w:r>
          </w:p>
          <w:p w14:paraId="5394AB7C" w14:textId="77777777" w:rsidR="00926EA1" w:rsidRPr="00B6036A" w:rsidRDefault="00926EA1" w:rsidP="004E0096">
            <w:pPr>
              <w:pStyle w:val="Akapitzlist"/>
              <w:numPr>
                <w:ilvl w:val="0"/>
                <w:numId w:val="97"/>
              </w:numPr>
              <w:tabs>
                <w:tab w:val="left" w:pos="60"/>
              </w:tabs>
              <w:ind w:left="113" w:hanging="113"/>
              <w:rPr>
                <w:rFonts w:eastAsia="Courier New"/>
                <w:sz w:val="14"/>
                <w:szCs w:val="14"/>
              </w:rPr>
            </w:pPr>
            <w:r w:rsidRPr="00B6036A">
              <w:rPr>
                <w:rFonts w:eastAsia="Courier New"/>
                <w:sz w:val="14"/>
                <w:szCs w:val="14"/>
              </w:rPr>
              <w:t>sprawdził dokumentację projektową*</w:t>
            </w:r>
          </w:p>
          <w:p w14:paraId="0983A44B" w14:textId="77777777" w:rsidR="00926EA1" w:rsidRPr="00B6036A" w:rsidRDefault="00926EA1" w:rsidP="00926EA1">
            <w:pPr>
              <w:tabs>
                <w:tab w:val="left" w:pos="60"/>
              </w:tabs>
              <w:rPr>
                <w:rFonts w:eastAsia="Courier New"/>
                <w:sz w:val="14"/>
                <w:szCs w:val="14"/>
              </w:rPr>
            </w:pPr>
          </w:p>
          <w:p w14:paraId="5EB476C9" w14:textId="72396FFA" w:rsidR="007B4601" w:rsidRPr="00B6036A" w:rsidRDefault="00926EA1" w:rsidP="0098631D">
            <w:pPr>
              <w:tabs>
                <w:tab w:val="left" w:pos="60"/>
              </w:tabs>
              <w:rPr>
                <w:rFonts w:eastAsia="Courier New"/>
                <w:sz w:val="14"/>
                <w:szCs w:val="14"/>
              </w:rPr>
            </w:pPr>
            <w:r w:rsidRPr="00B6036A">
              <w:rPr>
                <w:rFonts w:eastAsia="Courier New"/>
                <w:sz w:val="14"/>
                <w:szCs w:val="14"/>
              </w:rPr>
              <w:t xml:space="preserve">dla którego </w:t>
            </w:r>
            <w:r w:rsidR="00513D22" w:rsidRPr="00B6036A">
              <w:rPr>
                <w:rFonts w:eastAsia="Courier New"/>
                <w:sz w:val="14"/>
                <w:szCs w:val="14"/>
              </w:rPr>
              <w:t xml:space="preserve">uzyskano decyzję </w:t>
            </w:r>
            <w:r w:rsidRPr="00B6036A">
              <w:rPr>
                <w:rFonts w:eastAsia="Courier New"/>
                <w:sz w:val="14"/>
                <w:szCs w:val="14"/>
              </w:rPr>
              <w:t xml:space="preserve"> </w:t>
            </w:r>
            <w:r w:rsidRPr="00B6036A">
              <w:rPr>
                <w:rFonts w:eastAsia="Courier New"/>
                <w:sz w:val="14"/>
                <w:szCs w:val="14"/>
              </w:rPr>
              <w:br/>
              <w:t>o zezwoleniu na realizację inwestycji drogowej (ZRID).</w:t>
            </w:r>
          </w:p>
        </w:tc>
        <w:tc>
          <w:tcPr>
            <w:tcW w:w="13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3DE060"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D5972A"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388" w:type="dxa"/>
            <w:tcBorders>
              <w:top w:val="single" w:sz="2" w:space="0" w:color="000000"/>
              <w:left w:val="single" w:sz="2" w:space="0" w:color="000000"/>
              <w:bottom w:val="single" w:sz="2" w:space="0" w:color="000000"/>
              <w:right w:val="single" w:sz="2" w:space="0" w:color="000000"/>
            </w:tcBorders>
          </w:tcPr>
          <w:p w14:paraId="291533B9" w14:textId="7B92AE78" w:rsidR="007B4601" w:rsidRPr="00B6036A" w:rsidRDefault="00926EA1" w:rsidP="0098631D">
            <w:pPr>
              <w:spacing w:after="120" w:line="23" w:lineRule="atLeast"/>
              <w:jc w:val="center"/>
              <w:rPr>
                <w:rFonts w:eastAsia="Courier New"/>
                <w:i/>
                <w:iCs/>
                <w:sz w:val="12"/>
                <w:szCs w:val="12"/>
              </w:rPr>
            </w:pPr>
            <w:r w:rsidRPr="00B6036A">
              <w:rPr>
                <w:rFonts w:eastAsia="Courier New"/>
                <w:sz w:val="12"/>
                <w:szCs w:val="12"/>
              </w:rPr>
              <w:t xml:space="preserve">Za doświadczenie w </w:t>
            </w:r>
            <w:r w:rsidR="002845CC" w:rsidRPr="00B6036A">
              <w:rPr>
                <w:rFonts w:eastAsia="Courier New"/>
                <w:sz w:val="12"/>
                <w:szCs w:val="12"/>
              </w:rPr>
              <w:t xml:space="preserve">sprawdzeniu i/lub wykonaniu </w:t>
            </w:r>
            <w:r w:rsidRPr="00B6036A">
              <w:rPr>
                <w:rFonts w:eastAsia="Courier New"/>
                <w:sz w:val="12"/>
                <w:szCs w:val="12"/>
              </w:rPr>
              <w:t xml:space="preserve">dokumentacji projektowej (projekty budowlane i/lub budowlano-wykonawcze) tj. 4 dokumentacja projektowa powyżej wymagań określonych w warunkach udziału </w:t>
            </w:r>
            <w:r w:rsidRPr="00B6036A">
              <w:rPr>
                <w:rFonts w:eastAsia="Courier New"/>
                <w:sz w:val="12"/>
                <w:szCs w:val="12"/>
              </w:rPr>
              <w:br/>
              <w:t xml:space="preserve">w postępowaniu </w:t>
            </w:r>
            <w:r w:rsidRPr="00B6036A">
              <w:rPr>
                <w:rFonts w:eastAsia="Courier New"/>
                <w:b/>
                <w:bCs/>
                <w:sz w:val="12"/>
                <w:szCs w:val="12"/>
                <w:u w:val="single"/>
              </w:rPr>
              <w:t>pkt - 20</w:t>
            </w:r>
          </w:p>
        </w:tc>
      </w:tr>
      <w:tr w:rsidR="007B4601" w:rsidRPr="00B6036A" w14:paraId="24AD3E39" w14:textId="77777777" w:rsidTr="00926EA1">
        <w:trPr>
          <w:jc w:val="center"/>
        </w:trPr>
        <w:tc>
          <w:tcPr>
            <w:tcW w:w="507" w:type="dxa"/>
            <w:tcBorders>
              <w:left w:val="single" w:sz="2" w:space="0" w:color="000000"/>
              <w:bottom w:val="single" w:sz="2" w:space="0" w:color="000000"/>
            </w:tcBorders>
            <w:shd w:val="clear" w:color="auto" w:fill="auto"/>
            <w:tcMar>
              <w:top w:w="55" w:type="dxa"/>
              <w:left w:w="55" w:type="dxa"/>
              <w:bottom w:w="55" w:type="dxa"/>
              <w:right w:w="55" w:type="dxa"/>
            </w:tcMar>
          </w:tcPr>
          <w:p w14:paraId="738E142B" w14:textId="77777777" w:rsidR="007B4601" w:rsidRPr="00B6036A" w:rsidRDefault="007B4601" w:rsidP="0098631D">
            <w:pPr>
              <w:pStyle w:val="TableContents"/>
              <w:spacing w:after="120" w:line="23" w:lineRule="atLeast"/>
              <w:jc w:val="both"/>
              <w:rPr>
                <w:rFonts w:eastAsia="Courier New"/>
                <w:kern w:val="0"/>
                <w:sz w:val="16"/>
                <w:szCs w:val="16"/>
                <w:lang w:eastAsia="pl-PL"/>
              </w:rPr>
            </w:pPr>
            <w:r w:rsidRPr="00B6036A">
              <w:rPr>
                <w:rFonts w:eastAsia="Courier New"/>
                <w:kern w:val="0"/>
                <w:sz w:val="16"/>
                <w:szCs w:val="16"/>
                <w:lang w:eastAsia="pl-PL"/>
              </w:rPr>
              <w:t>(…)</w:t>
            </w: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14:paraId="2CA89FCC"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2463" w:type="dxa"/>
            <w:tcBorders>
              <w:left w:val="single" w:sz="2" w:space="0" w:color="000000"/>
              <w:bottom w:val="single" w:sz="2" w:space="0" w:color="000000"/>
            </w:tcBorders>
            <w:shd w:val="clear" w:color="auto" w:fill="auto"/>
            <w:tcMar>
              <w:top w:w="55" w:type="dxa"/>
              <w:left w:w="55" w:type="dxa"/>
              <w:bottom w:w="55" w:type="dxa"/>
              <w:right w:w="55" w:type="dxa"/>
            </w:tcMar>
          </w:tcPr>
          <w:p w14:paraId="5C07176B" w14:textId="77777777" w:rsidR="007B4601" w:rsidRPr="00B6036A" w:rsidRDefault="007B4601" w:rsidP="0098631D">
            <w:pPr>
              <w:tabs>
                <w:tab w:val="left" w:pos="60"/>
              </w:tabs>
              <w:rPr>
                <w:rFonts w:eastAsia="Courier New"/>
                <w:sz w:val="14"/>
                <w:szCs w:val="14"/>
              </w:rPr>
            </w:pPr>
          </w:p>
        </w:tc>
        <w:tc>
          <w:tcPr>
            <w:tcW w:w="1364" w:type="dxa"/>
            <w:tcBorders>
              <w:left w:val="single" w:sz="2" w:space="0" w:color="000000"/>
              <w:bottom w:val="single" w:sz="2" w:space="0" w:color="000000"/>
            </w:tcBorders>
            <w:shd w:val="clear" w:color="auto" w:fill="auto"/>
            <w:tcMar>
              <w:top w:w="55" w:type="dxa"/>
              <w:left w:w="55" w:type="dxa"/>
              <w:bottom w:w="55" w:type="dxa"/>
              <w:right w:w="55" w:type="dxa"/>
            </w:tcMar>
          </w:tcPr>
          <w:p w14:paraId="171A5A8F"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10EEFF" w14:textId="77777777" w:rsidR="007B4601" w:rsidRPr="00B6036A" w:rsidRDefault="007B4601" w:rsidP="0098631D">
            <w:pPr>
              <w:pStyle w:val="TableContents"/>
              <w:spacing w:after="120" w:line="23" w:lineRule="atLeast"/>
              <w:jc w:val="both"/>
              <w:rPr>
                <w:rFonts w:eastAsia="Courier New"/>
                <w:kern w:val="0"/>
                <w:sz w:val="16"/>
                <w:szCs w:val="16"/>
                <w:lang w:eastAsia="pl-PL"/>
              </w:rPr>
            </w:pPr>
          </w:p>
        </w:tc>
        <w:tc>
          <w:tcPr>
            <w:tcW w:w="1388" w:type="dxa"/>
            <w:tcBorders>
              <w:left w:val="single" w:sz="2" w:space="0" w:color="000000"/>
              <w:bottom w:val="single" w:sz="2" w:space="0" w:color="000000"/>
              <w:right w:val="single" w:sz="2" w:space="0" w:color="000000"/>
            </w:tcBorders>
          </w:tcPr>
          <w:p w14:paraId="49AD9EAD" w14:textId="77777777" w:rsidR="007B4601" w:rsidRPr="00B6036A" w:rsidRDefault="007B4601" w:rsidP="0098631D">
            <w:pPr>
              <w:spacing w:after="120" w:line="23" w:lineRule="atLeast"/>
              <w:jc w:val="center"/>
              <w:rPr>
                <w:rFonts w:eastAsia="Courier New"/>
                <w:i/>
                <w:iCs/>
                <w:sz w:val="12"/>
                <w:szCs w:val="12"/>
              </w:rPr>
            </w:pPr>
          </w:p>
        </w:tc>
      </w:tr>
    </w:tbl>
    <w:p w14:paraId="75099EBA" w14:textId="2C09FF6C" w:rsidR="007B4601" w:rsidRPr="00B6036A" w:rsidRDefault="007B4601" w:rsidP="007B4601">
      <w:pPr>
        <w:pStyle w:val="Akapitzlist"/>
        <w:tabs>
          <w:tab w:val="left" w:pos="-50"/>
          <w:tab w:val="left" w:pos="670"/>
          <w:tab w:val="left" w:pos="745"/>
        </w:tabs>
        <w:suppressAutoHyphens/>
        <w:autoSpaceDN w:val="0"/>
        <w:spacing w:after="120" w:line="23" w:lineRule="atLeast"/>
        <w:ind w:left="720"/>
        <w:jc w:val="both"/>
        <w:textAlignment w:val="baseline"/>
        <w:rPr>
          <w:rFonts w:eastAsia="Courier New"/>
        </w:rPr>
      </w:pPr>
    </w:p>
    <w:p w14:paraId="03239AAD" w14:textId="07979988" w:rsidR="002845CC" w:rsidRPr="00B6036A" w:rsidRDefault="002845CC" w:rsidP="002845CC">
      <w:pPr>
        <w:tabs>
          <w:tab w:val="left" w:pos="-50"/>
          <w:tab w:val="left" w:pos="670"/>
          <w:tab w:val="left" w:pos="745"/>
        </w:tabs>
        <w:suppressAutoHyphens/>
        <w:autoSpaceDN w:val="0"/>
        <w:spacing w:after="120" w:line="23" w:lineRule="atLeast"/>
        <w:jc w:val="both"/>
        <w:textAlignment w:val="baseline"/>
        <w:rPr>
          <w:rFonts w:eastAsia="Courier New"/>
          <w:b/>
          <w:bCs/>
          <w:i/>
          <w:iCs/>
          <w:u w:val="single"/>
        </w:rPr>
      </w:pPr>
      <w:r w:rsidRPr="00B6036A">
        <w:rPr>
          <w:rFonts w:eastAsia="Courier New"/>
          <w:b/>
          <w:bCs/>
          <w:i/>
          <w:iCs/>
          <w:u w:val="single"/>
        </w:rPr>
        <w:t>U</w:t>
      </w:r>
      <w:r w:rsidR="007554BD" w:rsidRPr="00B6036A">
        <w:rPr>
          <w:rFonts w:eastAsia="Courier New"/>
          <w:b/>
          <w:bCs/>
          <w:i/>
          <w:iCs/>
          <w:u w:val="single"/>
        </w:rPr>
        <w:t>WAGA</w:t>
      </w:r>
      <w:r w:rsidRPr="00B6036A">
        <w:rPr>
          <w:rFonts w:eastAsia="Courier New"/>
          <w:b/>
          <w:bCs/>
          <w:i/>
          <w:iCs/>
          <w:u w:val="single"/>
        </w:rPr>
        <w:t xml:space="preserve"> nr </w:t>
      </w:r>
      <w:r w:rsidR="007554BD" w:rsidRPr="00B6036A">
        <w:rPr>
          <w:rFonts w:eastAsia="Courier New"/>
          <w:b/>
          <w:bCs/>
          <w:i/>
          <w:iCs/>
          <w:u w:val="single"/>
        </w:rPr>
        <w:t>11</w:t>
      </w:r>
      <w:r w:rsidRPr="00B6036A">
        <w:rPr>
          <w:rFonts w:eastAsia="Courier New"/>
          <w:b/>
          <w:bCs/>
          <w:i/>
          <w:iCs/>
          <w:u w:val="single"/>
        </w:rPr>
        <w:t>.</w:t>
      </w:r>
    </w:p>
    <w:p w14:paraId="07F17E2C" w14:textId="4C80F9CC" w:rsidR="002845CC" w:rsidRPr="00B6036A" w:rsidRDefault="002845CC" w:rsidP="004E0096">
      <w:pPr>
        <w:pStyle w:val="Akapitzlist"/>
        <w:numPr>
          <w:ilvl w:val="3"/>
          <w:numId w:val="108"/>
        </w:numPr>
        <w:tabs>
          <w:tab w:val="left" w:pos="-50"/>
          <w:tab w:val="left" w:pos="670"/>
          <w:tab w:val="left" w:pos="745"/>
        </w:tabs>
        <w:suppressAutoHyphens/>
        <w:autoSpaceDN w:val="0"/>
        <w:spacing w:after="120" w:line="23" w:lineRule="atLeast"/>
        <w:ind w:left="357" w:hanging="357"/>
        <w:jc w:val="both"/>
        <w:textAlignment w:val="baseline"/>
        <w:rPr>
          <w:rFonts w:eastAsia="Courier New"/>
          <w:i/>
          <w:iCs/>
        </w:rPr>
      </w:pPr>
      <w:r w:rsidRPr="00B6036A">
        <w:rPr>
          <w:rFonts w:eastAsia="Courier New"/>
          <w:i/>
          <w:iCs/>
        </w:rPr>
        <w:t>W celu uzyskania maksymalnej liczby punktów Wykonawca musi wypełnić wszystkie pozycje od 1 do 6.</w:t>
      </w:r>
    </w:p>
    <w:p w14:paraId="4C887601" w14:textId="77777777" w:rsidR="008339BB" w:rsidRPr="00B6036A" w:rsidRDefault="008339BB" w:rsidP="004E0096">
      <w:pPr>
        <w:pStyle w:val="Akapitzlist"/>
        <w:numPr>
          <w:ilvl w:val="3"/>
          <w:numId w:val="108"/>
        </w:numPr>
        <w:tabs>
          <w:tab w:val="left" w:pos="-50"/>
          <w:tab w:val="left" w:pos="670"/>
          <w:tab w:val="left" w:pos="745"/>
        </w:tabs>
        <w:suppressAutoHyphens/>
        <w:autoSpaceDN w:val="0"/>
        <w:spacing w:after="120" w:line="23" w:lineRule="atLeast"/>
        <w:ind w:left="357" w:hanging="357"/>
        <w:jc w:val="both"/>
        <w:textAlignment w:val="baseline"/>
        <w:rPr>
          <w:rFonts w:eastAsia="Courier New"/>
          <w:i/>
          <w:iCs/>
        </w:rPr>
      </w:pPr>
      <w:r w:rsidRPr="00B6036A">
        <w:rPr>
          <w:i/>
          <w:iCs/>
        </w:rPr>
        <w:t xml:space="preserve">W przypadku </w:t>
      </w:r>
      <w:r w:rsidRPr="00B6036A">
        <w:rPr>
          <w:b/>
          <w:bCs/>
          <w:i/>
          <w:iCs/>
          <w:u w:val="single"/>
        </w:rPr>
        <w:t>braku</w:t>
      </w:r>
      <w:r w:rsidRPr="00B6036A">
        <w:rPr>
          <w:i/>
          <w:iCs/>
        </w:rPr>
        <w:t xml:space="preserve"> wskazania przez Wykonawcę w załączniku nr 1 do SIWZ „Formularz ofertowy” doświadczenia personelu wyznaczonego do realizacji zamówienia powyżej wymaganego przez Zamawiającego i wskazanego w warunku udziału w postępowaniu „Projektant sprawdzający-weryfikator” - Zamawiający </w:t>
      </w:r>
      <w:r w:rsidRPr="00B6036A">
        <w:rPr>
          <w:bCs/>
          <w:i/>
          <w:iCs/>
        </w:rPr>
        <w:t xml:space="preserve">przyzna „0” (zero) punktów w tym kryterium oceny ofert. </w:t>
      </w:r>
    </w:p>
    <w:p w14:paraId="534D7BA8" w14:textId="5E8DBA84" w:rsidR="008339BB" w:rsidRPr="00B6036A" w:rsidRDefault="008339BB" w:rsidP="007B4601">
      <w:pPr>
        <w:pStyle w:val="Akapitzlist"/>
        <w:tabs>
          <w:tab w:val="left" w:pos="-50"/>
          <w:tab w:val="left" w:pos="670"/>
          <w:tab w:val="left" w:pos="745"/>
        </w:tabs>
        <w:suppressAutoHyphens/>
        <w:autoSpaceDN w:val="0"/>
        <w:spacing w:after="120" w:line="23" w:lineRule="atLeast"/>
        <w:ind w:left="720"/>
        <w:jc w:val="both"/>
        <w:textAlignment w:val="baseline"/>
        <w:rPr>
          <w:rFonts w:eastAsia="Courier New"/>
        </w:rPr>
      </w:pPr>
    </w:p>
    <w:p w14:paraId="7711B88F" w14:textId="28150ACE" w:rsidR="00100634" w:rsidRPr="00B6036A" w:rsidRDefault="00100634" w:rsidP="004E0096">
      <w:pPr>
        <w:pStyle w:val="Akapitzlist"/>
        <w:numPr>
          <w:ilvl w:val="0"/>
          <w:numId w:val="85"/>
        </w:numPr>
        <w:tabs>
          <w:tab w:val="left" w:pos="-50"/>
          <w:tab w:val="left" w:pos="670"/>
          <w:tab w:val="left" w:pos="745"/>
        </w:tabs>
        <w:suppressAutoHyphens/>
        <w:autoSpaceDN w:val="0"/>
        <w:spacing w:after="120" w:line="23" w:lineRule="atLeast"/>
        <w:ind w:left="357" w:hanging="357"/>
        <w:jc w:val="both"/>
        <w:textAlignment w:val="baseline"/>
        <w:rPr>
          <w:rFonts w:eastAsia="Courier New"/>
        </w:rPr>
      </w:pPr>
      <w:r w:rsidRPr="00B6036A">
        <w:rPr>
          <w:rFonts w:eastAsia="Courier New"/>
          <w:b/>
        </w:rPr>
        <w:t xml:space="preserve">Wadium w wysokości wskazanej w SIWZ </w:t>
      </w:r>
      <w:r w:rsidR="00B5745F" w:rsidRPr="00B6036A">
        <w:rPr>
          <w:rFonts w:eastAsia="Arial"/>
          <w:b/>
          <w:sz w:val="22"/>
        </w:rPr>
        <w:t>z</w:t>
      </w:r>
      <w:r w:rsidRPr="00B6036A">
        <w:rPr>
          <w:rFonts w:eastAsia="Courier New"/>
          <w:b/>
        </w:rPr>
        <w:t>ostało wniesione w dniu ………..……………….…….…… r.</w:t>
      </w:r>
    </w:p>
    <w:p w14:paraId="7DE23F8E" w14:textId="77777777" w:rsidR="00100634" w:rsidRPr="00B6036A" w:rsidRDefault="00100634" w:rsidP="00100634">
      <w:pPr>
        <w:pStyle w:val="Akapitzlist"/>
        <w:autoSpaceDE w:val="0"/>
        <w:spacing w:after="120" w:line="23" w:lineRule="atLeast"/>
        <w:ind w:left="360"/>
        <w:rPr>
          <w:rFonts w:eastAsia="Courier New"/>
          <w:b/>
        </w:rPr>
      </w:pPr>
      <w:r w:rsidRPr="00B6036A">
        <w:rPr>
          <w:rFonts w:eastAsia="Courier New"/>
          <w:b/>
        </w:rPr>
        <w:t>W formie:  …………………………………………………………………………………………..…………</w:t>
      </w:r>
    </w:p>
    <w:p w14:paraId="6BAD234B" w14:textId="77777777" w:rsidR="00100634" w:rsidRPr="00B6036A" w:rsidRDefault="00100634" w:rsidP="00100634">
      <w:pPr>
        <w:pStyle w:val="Akapitzlist"/>
        <w:autoSpaceDE w:val="0"/>
        <w:spacing w:after="120" w:line="23" w:lineRule="atLeast"/>
        <w:ind w:left="360"/>
        <w:rPr>
          <w:rFonts w:eastAsia="Courier New"/>
          <w:b/>
        </w:rPr>
      </w:pPr>
      <w:r w:rsidRPr="00B6036A">
        <w:rPr>
          <w:rFonts w:eastAsia="Courier New"/>
          <w:b/>
        </w:rPr>
        <w:t>Wadium wniesione w pieniądzu po wyborze Wykonawcy należy zwrócić na rachunek:</w:t>
      </w:r>
    </w:p>
    <w:p w14:paraId="6C2FE60F" w14:textId="06DEE431" w:rsidR="00100634" w:rsidRPr="00B6036A" w:rsidRDefault="00100634" w:rsidP="00100634">
      <w:pPr>
        <w:pStyle w:val="Akapitzlist"/>
        <w:autoSpaceDE w:val="0"/>
        <w:spacing w:after="120" w:line="23" w:lineRule="atLeast"/>
        <w:ind w:left="360"/>
        <w:rPr>
          <w:rFonts w:eastAsia="Courier New"/>
          <w:b/>
        </w:rPr>
      </w:pPr>
      <w:r w:rsidRPr="00B6036A">
        <w:rPr>
          <w:rFonts w:eastAsia="Courier New"/>
          <w:b/>
        </w:rPr>
        <w:t>……………………………………………………………………………………………..…………………….</w:t>
      </w:r>
    </w:p>
    <w:p w14:paraId="77978FA5" w14:textId="44202BFE" w:rsidR="00533721" w:rsidRPr="00B6036A" w:rsidRDefault="00533721" w:rsidP="004E0096">
      <w:pPr>
        <w:pStyle w:val="Akapitzlist"/>
        <w:numPr>
          <w:ilvl w:val="0"/>
          <w:numId w:val="85"/>
        </w:numPr>
        <w:tabs>
          <w:tab w:val="left" w:pos="-50"/>
          <w:tab w:val="left" w:pos="670"/>
          <w:tab w:val="left" w:pos="745"/>
        </w:tabs>
        <w:suppressAutoHyphens/>
        <w:autoSpaceDN w:val="0"/>
        <w:spacing w:after="120" w:line="23" w:lineRule="atLeast"/>
        <w:ind w:left="357" w:hanging="357"/>
        <w:jc w:val="both"/>
        <w:textAlignment w:val="baseline"/>
        <w:rPr>
          <w:rFonts w:eastAsia="Courier New"/>
        </w:rPr>
      </w:pPr>
      <w:r w:rsidRPr="00B6036A">
        <w:rPr>
          <w:rFonts w:eastAsia="Courier New"/>
        </w:rPr>
        <w:t>Zobowiązuję się wykonać zamówienie w terminie wskazanym w SIWZ.</w:t>
      </w:r>
    </w:p>
    <w:p w14:paraId="0C6E9D56" w14:textId="13950DF4" w:rsidR="00533721" w:rsidRPr="00B6036A" w:rsidRDefault="00533721" w:rsidP="004E0096">
      <w:pPr>
        <w:pStyle w:val="Akapitzlist"/>
        <w:numPr>
          <w:ilvl w:val="0"/>
          <w:numId w:val="85"/>
        </w:numPr>
        <w:tabs>
          <w:tab w:val="left" w:pos="-50"/>
          <w:tab w:val="left" w:pos="670"/>
          <w:tab w:val="left" w:pos="745"/>
        </w:tabs>
        <w:suppressAutoHyphens/>
        <w:autoSpaceDN w:val="0"/>
        <w:spacing w:after="120" w:line="23" w:lineRule="atLeast"/>
        <w:ind w:left="357" w:hanging="357"/>
        <w:jc w:val="both"/>
        <w:textAlignment w:val="baseline"/>
        <w:rPr>
          <w:rFonts w:eastAsia="Courier New"/>
        </w:rPr>
      </w:pPr>
      <w:r w:rsidRPr="00B6036A">
        <w:rPr>
          <w:rFonts w:eastAsia="Courier New"/>
        </w:rPr>
        <w:lastRenderedPageBreak/>
        <w:t>Warunki płatności: zgodnie ze wzorem umowy.</w:t>
      </w:r>
    </w:p>
    <w:p w14:paraId="0A96B168" w14:textId="77777777" w:rsidR="00533721" w:rsidRPr="00B6036A" w:rsidRDefault="00533721" w:rsidP="004E0096">
      <w:pPr>
        <w:pStyle w:val="Akapitzlist"/>
        <w:numPr>
          <w:ilvl w:val="0"/>
          <w:numId w:val="85"/>
        </w:numPr>
        <w:tabs>
          <w:tab w:val="left" w:pos="-50"/>
          <w:tab w:val="left" w:pos="670"/>
          <w:tab w:val="left" w:pos="745"/>
        </w:tabs>
        <w:suppressAutoHyphens/>
        <w:autoSpaceDN w:val="0"/>
        <w:spacing w:after="120" w:line="23" w:lineRule="atLeast"/>
        <w:ind w:left="357" w:hanging="357"/>
        <w:jc w:val="both"/>
        <w:textAlignment w:val="baseline"/>
        <w:rPr>
          <w:rFonts w:eastAsia="Courier New"/>
        </w:rPr>
      </w:pPr>
      <w:r w:rsidRPr="00B6036A">
        <w:t>Niniejszym oświadczam, że:</w:t>
      </w:r>
    </w:p>
    <w:p w14:paraId="522088FE" w14:textId="77777777" w:rsidR="00533721" w:rsidRPr="00B6036A" w:rsidRDefault="00533721" w:rsidP="004E0096">
      <w:pPr>
        <w:pStyle w:val="Tekstpodstawowy"/>
        <w:numPr>
          <w:ilvl w:val="0"/>
          <w:numId w:val="96"/>
        </w:numPr>
        <w:autoSpaceDN w:val="0"/>
        <w:spacing w:after="120" w:line="23" w:lineRule="atLeast"/>
        <w:rPr>
          <w:sz w:val="20"/>
        </w:rPr>
      </w:pPr>
      <w:r w:rsidRPr="00B6036A">
        <w:rPr>
          <w:sz w:val="20"/>
        </w:rPr>
        <w:t>zapoznałem się z warunkami zamówienia i przyjmuję je bez zastrzeżeń;</w:t>
      </w:r>
    </w:p>
    <w:p w14:paraId="45346A8A" w14:textId="77777777" w:rsidR="00533721" w:rsidRPr="00B6036A" w:rsidRDefault="00533721" w:rsidP="004E0096">
      <w:pPr>
        <w:pStyle w:val="Tekstpodstawowy"/>
        <w:numPr>
          <w:ilvl w:val="0"/>
          <w:numId w:val="96"/>
        </w:numPr>
        <w:autoSpaceDN w:val="0"/>
        <w:spacing w:after="120" w:line="23" w:lineRule="atLeast"/>
        <w:rPr>
          <w:sz w:val="20"/>
        </w:rPr>
      </w:pPr>
      <w:r w:rsidRPr="00B6036A">
        <w:rPr>
          <w:sz w:val="20"/>
        </w:rPr>
        <w:t>zapoznałem się z postanowieniami załączonego do SIWZ wzoru umowy i przyjmuję go bez zastrzeżeń;</w:t>
      </w:r>
    </w:p>
    <w:p w14:paraId="06E80A0D" w14:textId="77777777" w:rsidR="00533721" w:rsidRPr="00B6036A" w:rsidRDefault="00533721" w:rsidP="004E0096">
      <w:pPr>
        <w:pStyle w:val="Tekstpodstawowy"/>
        <w:numPr>
          <w:ilvl w:val="0"/>
          <w:numId w:val="96"/>
        </w:numPr>
        <w:autoSpaceDN w:val="0"/>
        <w:spacing w:after="120" w:line="23" w:lineRule="atLeast"/>
        <w:rPr>
          <w:sz w:val="20"/>
        </w:rPr>
      </w:pPr>
      <w:r w:rsidRPr="00B6036A">
        <w:rPr>
          <w:sz w:val="20"/>
        </w:rPr>
        <w:t>przedmiot oferty jest zgodny z przedmiotem zamówienia;</w:t>
      </w:r>
    </w:p>
    <w:p w14:paraId="0ED64701" w14:textId="77777777" w:rsidR="00533721" w:rsidRPr="00B6036A" w:rsidRDefault="00533721" w:rsidP="004E0096">
      <w:pPr>
        <w:pStyle w:val="Tekstpodstawowy"/>
        <w:numPr>
          <w:ilvl w:val="0"/>
          <w:numId w:val="96"/>
        </w:numPr>
        <w:autoSpaceDN w:val="0"/>
        <w:spacing w:after="120" w:line="23" w:lineRule="atLeast"/>
        <w:rPr>
          <w:sz w:val="20"/>
        </w:rPr>
      </w:pPr>
      <w:r w:rsidRPr="00B6036A">
        <w:rPr>
          <w:sz w:val="20"/>
        </w:rPr>
        <w:t>jestem związany niniejszą ofertą przez okres 30 dni, licząc od dnia składania ofert podanego w SIWZ.</w:t>
      </w:r>
    </w:p>
    <w:p w14:paraId="4D6EA045" w14:textId="77777777" w:rsidR="00533721" w:rsidRPr="00B6036A" w:rsidRDefault="00533721" w:rsidP="004E0096">
      <w:pPr>
        <w:pStyle w:val="Akapitzlist"/>
        <w:numPr>
          <w:ilvl w:val="0"/>
          <w:numId w:val="85"/>
        </w:numPr>
        <w:tabs>
          <w:tab w:val="left" w:pos="-50"/>
          <w:tab w:val="left" w:pos="670"/>
          <w:tab w:val="left" w:pos="745"/>
        </w:tabs>
        <w:suppressAutoHyphens/>
        <w:autoSpaceDN w:val="0"/>
        <w:spacing w:after="120" w:line="23" w:lineRule="atLeast"/>
        <w:ind w:left="567" w:hanging="567"/>
        <w:jc w:val="both"/>
        <w:textAlignment w:val="baseline"/>
      </w:pPr>
      <w:r w:rsidRPr="00B6036A">
        <w:rPr>
          <w:rFonts w:eastAsia="Courier New"/>
        </w:rPr>
        <w:t xml:space="preserve">Oświadczam, iż przed zawarciem umowy wniosę zabezpieczenie należytego wykonania umowy </w:t>
      </w:r>
      <w:r w:rsidRPr="00B6036A">
        <w:rPr>
          <w:rFonts w:eastAsia="Courier New"/>
        </w:rPr>
        <w:br/>
        <w:t>w wysokości wskazanej w SIWZ i umowie.</w:t>
      </w:r>
    </w:p>
    <w:p w14:paraId="280745AB" w14:textId="77777777" w:rsidR="00533721" w:rsidRPr="00B6036A" w:rsidRDefault="00533721" w:rsidP="004E0096">
      <w:pPr>
        <w:pStyle w:val="Akapitzlist"/>
        <w:numPr>
          <w:ilvl w:val="0"/>
          <w:numId w:val="85"/>
        </w:numPr>
        <w:tabs>
          <w:tab w:val="left" w:pos="-50"/>
          <w:tab w:val="left" w:pos="670"/>
          <w:tab w:val="left" w:pos="745"/>
        </w:tabs>
        <w:suppressAutoHyphens/>
        <w:autoSpaceDN w:val="0"/>
        <w:spacing w:after="120" w:line="23" w:lineRule="atLeast"/>
        <w:ind w:left="567" w:hanging="567"/>
        <w:jc w:val="both"/>
        <w:textAlignment w:val="baseline"/>
      </w:pPr>
      <w:r w:rsidRPr="00B6036A">
        <w:rPr>
          <w:rFonts w:eastAsia="Courier New"/>
        </w:rPr>
        <w:t>Oświadczam, że uważam się za związanego ofertą na czas wskazany w  SIWZ.</w:t>
      </w:r>
    </w:p>
    <w:p w14:paraId="3A08795A" w14:textId="322A6CBB" w:rsidR="00533721" w:rsidRPr="00B6036A" w:rsidRDefault="00533721" w:rsidP="004E0096">
      <w:pPr>
        <w:pStyle w:val="Akapitzlist"/>
        <w:numPr>
          <w:ilvl w:val="0"/>
          <w:numId w:val="85"/>
        </w:numPr>
        <w:tabs>
          <w:tab w:val="left" w:pos="-50"/>
          <w:tab w:val="left" w:pos="670"/>
          <w:tab w:val="left" w:pos="745"/>
        </w:tabs>
        <w:suppressAutoHyphens/>
        <w:autoSpaceDN w:val="0"/>
        <w:spacing w:after="120" w:line="23" w:lineRule="atLeast"/>
        <w:ind w:left="567" w:hanging="567"/>
        <w:jc w:val="both"/>
        <w:textAlignment w:val="baseline"/>
      </w:pPr>
      <w:r w:rsidRPr="00B6036A">
        <w:rPr>
          <w:rFonts w:eastAsia="Courier New"/>
        </w:rPr>
        <w:t xml:space="preserve">Oświadczam, że w przypadku wyboru naszej oferty zapewnię ciągłość ubezpieczenia od odpowiedzialności cywilnej w zakresie prowadzonej działalności związanej z przedmiotem zamówienia na kwotę nie mniejszą niż wskazaną w </w:t>
      </w:r>
      <w:r w:rsidR="001E5E25" w:rsidRPr="00B6036A">
        <w:rPr>
          <w:rFonts w:eastAsia="Courier New"/>
        </w:rPr>
        <w:t xml:space="preserve">siwz, </w:t>
      </w:r>
      <w:r w:rsidRPr="00B6036A">
        <w:rPr>
          <w:rFonts w:eastAsia="Courier New"/>
        </w:rPr>
        <w:t>umowie w okresie realizacji zamówienia.</w:t>
      </w:r>
    </w:p>
    <w:p w14:paraId="72244F6E" w14:textId="4FF51CF6" w:rsidR="00533721" w:rsidRPr="00B6036A" w:rsidRDefault="00533721" w:rsidP="004E0096">
      <w:pPr>
        <w:pStyle w:val="Akapitzlist"/>
        <w:numPr>
          <w:ilvl w:val="0"/>
          <w:numId w:val="85"/>
        </w:numPr>
        <w:tabs>
          <w:tab w:val="left" w:pos="-50"/>
          <w:tab w:val="left" w:pos="670"/>
          <w:tab w:val="left" w:pos="745"/>
        </w:tabs>
        <w:suppressAutoHyphens/>
        <w:autoSpaceDN w:val="0"/>
        <w:spacing w:after="120" w:line="23" w:lineRule="atLeast"/>
        <w:ind w:left="567" w:hanging="567"/>
        <w:jc w:val="both"/>
        <w:textAlignment w:val="baseline"/>
      </w:pPr>
      <w:r w:rsidRPr="00B6036A">
        <w:rPr>
          <w:rFonts w:eastAsia="Courier New"/>
        </w:rPr>
        <w:t xml:space="preserve">W przypadku uznania mojej oferty za najkorzystniejszą zobowiązuję się zawrzeć umowę w miejscu </w:t>
      </w:r>
      <w:r w:rsidR="001E5E25" w:rsidRPr="00B6036A">
        <w:rPr>
          <w:rFonts w:eastAsia="Courier New"/>
        </w:rPr>
        <w:br/>
      </w:r>
      <w:r w:rsidRPr="00B6036A">
        <w:rPr>
          <w:rFonts w:eastAsia="Courier New"/>
        </w:rPr>
        <w:t>i terminie, jakie zostaną wskazane przez Zamawiającego.</w:t>
      </w:r>
    </w:p>
    <w:p w14:paraId="6F21D70F" w14:textId="62F7F7F8" w:rsidR="001E5E25" w:rsidRPr="00B6036A" w:rsidRDefault="001E5E25" w:rsidP="004E0096">
      <w:pPr>
        <w:pStyle w:val="Akapitzlist"/>
        <w:numPr>
          <w:ilvl w:val="0"/>
          <w:numId w:val="85"/>
        </w:numPr>
        <w:tabs>
          <w:tab w:val="left" w:pos="-50"/>
          <w:tab w:val="left" w:pos="670"/>
          <w:tab w:val="left" w:pos="745"/>
        </w:tabs>
        <w:suppressAutoHyphens/>
        <w:autoSpaceDN w:val="0"/>
        <w:spacing w:after="120" w:line="23" w:lineRule="atLeast"/>
        <w:ind w:left="567" w:hanging="567"/>
        <w:jc w:val="both"/>
        <w:textAlignment w:val="baseline"/>
      </w:pPr>
      <w:r w:rsidRPr="00B6036A">
        <w:rPr>
          <w:color w:val="000000"/>
        </w:rPr>
        <w:t>Oświadczam, że wypełniłem obowiązki informacyjne przewidziane w art. 13 lub art. 14 RODO</w:t>
      </w:r>
      <w:r w:rsidRPr="00B6036A">
        <w:rPr>
          <w:color w:val="000000"/>
          <w:vertAlign w:val="superscript"/>
        </w:rPr>
        <w:t xml:space="preserve"> </w:t>
      </w:r>
      <w:r w:rsidRPr="00B6036A">
        <w:rPr>
          <w:color w:val="000000"/>
        </w:rPr>
        <w:t xml:space="preserve">(rozporządzenie Parlamentu Europejskiego i Rady (UE) 2016/679 z dnia 27 kwietnia 2016 r. </w:t>
      </w:r>
      <w:r w:rsidRPr="00B6036A">
        <w:rPr>
          <w:color w:val="000000"/>
        </w:rPr>
        <w:br/>
        <w:t xml:space="preserve">w sprawie ochrony osób fizycznych w związku z przetwarzaniem danych osobowych i w sprawie swobodnego przepływu takich danych oraz uchylenia dyrektywy 95/46/WE (ogólne rozporządzenie o ochronie danych) (Dz. Urz. UE L 119 z 04.05.2016, str. 1) wobec osób fizycznych, </w:t>
      </w:r>
      <w:r w:rsidRPr="00B6036A">
        <w:t>od których dane osobowe bezpośrednio lub pośrednio pozyskałem</w:t>
      </w:r>
      <w:r w:rsidRPr="00B6036A">
        <w:rPr>
          <w:color w:val="000000"/>
        </w:rPr>
        <w:t xml:space="preserve"> w celu ubiegania się o udzielenie zamówienia publicznego.</w:t>
      </w:r>
      <w:r w:rsidRPr="00B6036A">
        <w:t xml:space="preserve"> </w:t>
      </w:r>
      <w:r w:rsidRPr="00B6036A">
        <w:rPr>
          <w:rFonts w:eastAsia="Andale Sans UI"/>
          <w:color w:val="000000"/>
          <w:lang w:bidi="en-U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E9C82E8" w14:textId="3A1A7E2A" w:rsidR="00533721" w:rsidRPr="00B6036A" w:rsidRDefault="00533721" w:rsidP="004E0096">
      <w:pPr>
        <w:pStyle w:val="Akapitzlist"/>
        <w:numPr>
          <w:ilvl w:val="0"/>
          <w:numId w:val="85"/>
        </w:numPr>
        <w:tabs>
          <w:tab w:val="left" w:pos="-50"/>
          <w:tab w:val="left" w:pos="670"/>
          <w:tab w:val="left" w:pos="745"/>
        </w:tabs>
        <w:suppressAutoHyphens/>
        <w:autoSpaceDN w:val="0"/>
        <w:spacing w:after="120" w:line="23" w:lineRule="atLeast"/>
        <w:ind w:left="567" w:hanging="567"/>
        <w:jc w:val="both"/>
        <w:textAlignment w:val="baseline"/>
      </w:pPr>
      <w:r w:rsidRPr="00B6036A">
        <w:rPr>
          <w:rFonts w:eastAsia="Courier New"/>
        </w:rPr>
        <w:t>Informacje zawarte na stronach od ….... do ……. / załącznik ………. stanowią tajemnicę przedsiębiorstwa w rozumieniu Ustawy o zwalczaniu nieuczciwej konkurencji i nie mogą być udostępnione przez Zamawiającego.</w:t>
      </w:r>
    </w:p>
    <w:p w14:paraId="4556C7A3" w14:textId="77777777" w:rsidR="00533721" w:rsidRPr="00B6036A" w:rsidRDefault="00533721" w:rsidP="004E0096">
      <w:pPr>
        <w:pStyle w:val="Akapitzlist"/>
        <w:numPr>
          <w:ilvl w:val="0"/>
          <w:numId w:val="85"/>
        </w:numPr>
        <w:tabs>
          <w:tab w:val="left" w:pos="-50"/>
          <w:tab w:val="left" w:pos="670"/>
          <w:tab w:val="left" w:pos="745"/>
        </w:tabs>
        <w:suppressAutoHyphens/>
        <w:autoSpaceDN w:val="0"/>
        <w:spacing w:after="120" w:line="23" w:lineRule="atLeast"/>
        <w:ind w:left="567" w:hanging="567"/>
        <w:jc w:val="both"/>
        <w:textAlignment w:val="baseline"/>
      </w:pPr>
      <w:r w:rsidRPr="00B6036A">
        <w:rPr>
          <w:rFonts w:eastAsia="Courier New"/>
        </w:rPr>
        <w:t>Uzasadnieniem skorzystania z instytucji tajemnicy przedsiębiorstwa są następujące okoliczności:</w:t>
      </w:r>
    </w:p>
    <w:p w14:paraId="2D358B63" w14:textId="2FE4D05E" w:rsidR="00533721" w:rsidRPr="00B6036A" w:rsidRDefault="00533721" w:rsidP="000711C0">
      <w:pPr>
        <w:pStyle w:val="Akapitzlist"/>
        <w:tabs>
          <w:tab w:val="left" w:pos="-50"/>
          <w:tab w:val="left" w:pos="670"/>
          <w:tab w:val="left" w:pos="745"/>
        </w:tabs>
        <w:spacing w:after="120" w:line="23" w:lineRule="atLeast"/>
        <w:ind w:left="567"/>
        <w:rPr>
          <w:rFonts w:eastAsia="Courier New"/>
        </w:rPr>
      </w:pPr>
      <w:r w:rsidRPr="00B6036A">
        <w:rPr>
          <w:rFonts w:eastAsia="Courier New"/>
        </w:rPr>
        <w:t>…………………………………………………………………………………………………………..</w:t>
      </w:r>
    </w:p>
    <w:p w14:paraId="689E6FF2" w14:textId="77777777" w:rsidR="001E5E25" w:rsidRPr="00B6036A" w:rsidRDefault="001E5E25" w:rsidP="004E0096">
      <w:pPr>
        <w:pStyle w:val="Akapitzlist"/>
        <w:numPr>
          <w:ilvl w:val="0"/>
          <w:numId w:val="85"/>
        </w:numPr>
        <w:tabs>
          <w:tab w:val="left" w:pos="-50"/>
          <w:tab w:val="left" w:pos="670"/>
          <w:tab w:val="left" w:pos="745"/>
        </w:tabs>
        <w:suppressAutoHyphens/>
        <w:autoSpaceDN w:val="0"/>
        <w:spacing w:after="120" w:line="23" w:lineRule="atLeast"/>
        <w:ind w:left="567" w:hanging="567"/>
        <w:jc w:val="both"/>
        <w:textAlignment w:val="baseline"/>
      </w:pPr>
      <w:r w:rsidRPr="00B6036A">
        <w:rPr>
          <w:b/>
        </w:rPr>
        <w:t>Rodzaj przedsiębiorstwa jakim jest Wykonawca (zaznaczyć właściwą opcję)*:</w:t>
      </w:r>
    </w:p>
    <w:p w14:paraId="463D93A4" w14:textId="5F47B7C9" w:rsidR="001E5E25" w:rsidRPr="00B6036A" w:rsidRDefault="001E5E25" w:rsidP="006C75B7">
      <w:pPr>
        <w:pStyle w:val="Tekstpodstawowy"/>
        <w:spacing w:line="360" w:lineRule="auto"/>
        <w:ind w:left="737" w:hanging="340"/>
        <w:rPr>
          <w:b/>
          <w:bCs/>
          <w:sz w:val="20"/>
        </w:rPr>
      </w:pPr>
      <w:r w:rsidRPr="00B6036A">
        <w:rPr>
          <w:rFonts w:eastAsia="Wingdings"/>
          <w:b/>
          <w:bCs/>
          <w:sz w:val="20"/>
        </w:rPr>
        <w:t>………</w:t>
      </w:r>
      <w:r w:rsidRPr="00B6036A">
        <w:rPr>
          <w:b/>
          <w:bCs/>
          <w:sz w:val="20"/>
        </w:rPr>
        <w:t xml:space="preserve"> Mikroprzedsiębiorstwo</w:t>
      </w:r>
      <w:r w:rsidR="00382ADB" w:rsidRPr="00B6036A">
        <w:rPr>
          <w:b/>
          <w:bCs/>
          <w:sz w:val="20"/>
        </w:rPr>
        <w:t>*</w:t>
      </w:r>
      <w:r w:rsidR="006C75B7" w:rsidRPr="00B6036A">
        <w:rPr>
          <w:b/>
          <w:bCs/>
          <w:sz w:val="20"/>
        </w:rPr>
        <w:t xml:space="preserve">; </w:t>
      </w:r>
      <w:r w:rsidRPr="00B6036A">
        <w:rPr>
          <w:rFonts w:eastAsia="Wingdings"/>
          <w:b/>
          <w:bCs/>
          <w:sz w:val="20"/>
        </w:rPr>
        <w:t>………</w:t>
      </w:r>
      <w:r w:rsidRPr="00B6036A">
        <w:rPr>
          <w:b/>
          <w:bCs/>
          <w:sz w:val="20"/>
        </w:rPr>
        <w:t xml:space="preserve"> Małe przedsiębiorstwo</w:t>
      </w:r>
      <w:r w:rsidR="00382ADB" w:rsidRPr="00B6036A">
        <w:rPr>
          <w:b/>
          <w:bCs/>
          <w:sz w:val="20"/>
        </w:rPr>
        <w:t>*</w:t>
      </w:r>
      <w:r w:rsidR="006C75B7" w:rsidRPr="00B6036A">
        <w:rPr>
          <w:b/>
          <w:bCs/>
          <w:sz w:val="20"/>
        </w:rPr>
        <w:t xml:space="preserve">; </w:t>
      </w:r>
      <w:r w:rsidRPr="00B6036A">
        <w:rPr>
          <w:rFonts w:eastAsia="Wingdings"/>
          <w:b/>
          <w:bCs/>
          <w:sz w:val="20"/>
        </w:rPr>
        <w:t>………</w:t>
      </w:r>
      <w:r w:rsidRPr="00B6036A">
        <w:rPr>
          <w:b/>
          <w:bCs/>
          <w:sz w:val="20"/>
        </w:rPr>
        <w:t xml:space="preserve"> Średnie przedsiębiorstwo</w:t>
      </w:r>
      <w:r w:rsidR="00382ADB" w:rsidRPr="00B6036A">
        <w:rPr>
          <w:b/>
          <w:bCs/>
          <w:sz w:val="20"/>
        </w:rPr>
        <w:t>*</w:t>
      </w:r>
    </w:p>
    <w:p w14:paraId="4355E4D4" w14:textId="77777777" w:rsidR="001E5E25" w:rsidRPr="00B6036A" w:rsidRDefault="001E5E25" w:rsidP="004E0096">
      <w:pPr>
        <w:pStyle w:val="Akapitzlist"/>
        <w:widowControl w:val="0"/>
        <w:numPr>
          <w:ilvl w:val="0"/>
          <w:numId w:val="98"/>
        </w:numPr>
        <w:suppressAutoHyphens/>
        <w:autoSpaceDE w:val="0"/>
        <w:autoSpaceDN w:val="0"/>
        <w:ind w:left="1134" w:hanging="567"/>
        <w:jc w:val="both"/>
        <w:textAlignment w:val="baseline"/>
        <w:rPr>
          <w:bCs/>
          <w:i/>
          <w:lang w:eastAsia="ar-SA"/>
        </w:rPr>
      </w:pPr>
      <w:r w:rsidRPr="00B6036A">
        <w:rPr>
          <w:bCs/>
          <w:i/>
          <w:lang w:eastAsia="ar-SA"/>
        </w:rPr>
        <w:t>Mikroprzedsiębiorstwo: przedsiębiorstwo, które zatrudnia mniej niż 10 osób i którego roczny obrót lub roczna suma bilansowa nie przekracza 2 milionów EURO.</w:t>
      </w:r>
    </w:p>
    <w:p w14:paraId="51386238" w14:textId="77777777" w:rsidR="001E5E25" w:rsidRPr="00B6036A" w:rsidRDefault="001E5E25" w:rsidP="004E0096">
      <w:pPr>
        <w:pStyle w:val="Akapitzlist"/>
        <w:widowControl w:val="0"/>
        <w:numPr>
          <w:ilvl w:val="0"/>
          <w:numId w:val="98"/>
        </w:numPr>
        <w:suppressAutoHyphens/>
        <w:autoSpaceDE w:val="0"/>
        <w:autoSpaceDN w:val="0"/>
        <w:ind w:left="1134" w:hanging="567"/>
        <w:jc w:val="both"/>
        <w:textAlignment w:val="baseline"/>
        <w:rPr>
          <w:bCs/>
          <w:i/>
          <w:lang w:eastAsia="ar-SA"/>
        </w:rPr>
      </w:pPr>
      <w:r w:rsidRPr="00B6036A">
        <w:rPr>
          <w:bCs/>
          <w:i/>
          <w:lang w:eastAsia="ar-SA"/>
        </w:rPr>
        <w:t>Małe przedsiębiorstwo: przedsiębiorstwo, które zatrudnia mniej niż 50 osób i którego roczny obrót lub roczna suma bilansowa nie przekracza 10 milionów EURO.</w:t>
      </w:r>
    </w:p>
    <w:p w14:paraId="7B1CE9F0" w14:textId="77777777" w:rsidR="001E5E25" w:rsidRPr="00B6036A" w:rsidRDefault="001E5E25" w:rsidP="004E0096">
      <w:pPr>
        <w:pStyle w:val="Akapitzlist"/>
        <w:widowControl w:val="0"/>
        <w:numPr>
          <w:ilvl w:val="0"/>
          <w:numId w:val="98"/>
        </w:numPr>
        <w:suppressAutoHyphens/>
        <w:autoSpaceDE w:val="0"/>
        <w:autoSpaceDN w:val="0"/>
        <w:ind w:left="1134" w:hanging="567"/>
        <w:jc w:val="both"/>
        <w:textAlignment w:val="baseline"/>
        <w:rPr>
          <w:bCs/>
          <w:i/>
          <w:lang w:eastAsia="ar-SA"/>
        </w:rPr>
      </w:pPr>
      <w:r w:rsidRPr="00B6036A">
        <w:rPr>
          <w:bCs/>
          <w:i/>
          <w:lang w:eastAsia="ar-SA"/>
        </w:rPr>
        <w:t>Średnie przedsiębiorstwo: przedsiębiorstwa, które nie są mikroprzedsiębiorstwami ani małymi przedsiębiorstwami i które zatrudniają mniej niż 250 osób i których roczny obrót nie przekracza 50 milionów EURO lub roczna suma bilansowa nie przekracza 43 milionów EURO.</w:t>
      </w:r>
    </w:p>
    <w:p w14:paraId="1F479619" w14:textId="76A5F928" w:rsidR="001E5E25" w:rsidRPr="00B6036A" w:rsidRDefault="001E5E25" w:rsidP="00B72EA7">
      <w:pPr>
        <w:autoSpaceDE w:val="0"/>
        <w:ind w:left="357"/>
        <w:jc w:val="both"/>
        <w:rPr>
          <w:b/>
        </w:rPr>
      </w:pPr>
      <w:r w:rsidRPr="00B6036A">
        <w:rPr>
          <w:b/>
        </w:rPr>
        <w:t xml:space="preserve">*W przypadku wykonawców wspólnie składających ofertę (np. konsorcjum) należy podać status </w:t>
      </w:r>
      <w:r w:rsidR="00382ADB" w:rsidRPr="00B6036A">
        <w:rPr>
          <w:b/>
        </w:rPr>
        <w:t xml:space="preserve">   </w:t>
      </w:r>
      <w:r w:rsidRPr="00B6036A">
        <w:rPr>
          <w:b/>
        </w:rPr>
        <w:t>każdego z uczestników</w:t>
      </w:r>
    </w:p>
    <w:p w14:paraId="7A312044" w14:textId="3568A887" w:rsidR="00533721" w:rsidRPr="00B6036A" w:rsidRDefault="00533721" w:rsidP="004E0096">
      <w:pPr>
        <w:pStyle w:val="Akapitzlist"/>
        <w:numPr>
          <w:ilvl w:val="0"/>
          <w:numId w:val="85"/>
        </w:numPr>
        <w:tabs>
          <w:tab w:val="left" w:pos="-50"/>
          <w:tab w:val="left" w:pos="670"/>
          <w:tab w:val="left" w:pos="745"/>
        </w:tabs>
        <w:suppressAutoHyphens/>
        <w:autoSpaceDN w:val="0"/>
        <w:spacing w:after="120" w:line="23" w:lineRule="atLeast"/>
        <w:ind w:left="357" w:hanging="357"/>
        <w:jc w:val="both"/>
        <w:textAlignment w:val="baseline"/>
        <w:rPr>
          <w:rFonts w:eastAsia="Courier New"/>
        </w:rPr>
      </w:pPr>
      <w:r w:rsidRPr="00B6036A">
        <w:rPr>
          <w:rFonts w:eastAsia="Courier New"/>
        </w:rPr>
        <w:t>W przypadku braku stosownej informacji Zamawiający przyjmie, że podane informacje nie stanowią tajemnicy przedsiębiorstwa.</w:t>
      </w:r>
    </w:p>
    <w:p w14:paraId="49AFBF99" w14:textId="58546D24" w:rsidR="00533721" w:rsidRPr="00B6036A" w:rsidRDefault="00533721" w:rsidP="004E0096">
      <w:pPr>
        <w:pStyle w:val="Akapitzlist"/>
        <w:numPr>
          <w:ilvl w:val="0"/>
          <w:numId w:val="85"/>
        </w:numPr>
        <w:tabs>
          <w:tab w:val="left" w:pos="-50"/>
          <w:tab w:val="left" w:pos="670"/>
          <w:tab w:val="left" w:pos="745"/>
        </w:tabs>
        <w:suppressAutoHyphens/>
        <w:autoSpaceDN w:val="0"/>
        <w:spacing w:after="120" w:line="23" w:lineRule="atLeast"/>
        <w:ind w:left="567" w:hanging="567"/>
        <w:jc w:val="both"/>
        <w:textAlignment w:val="baseline"/>
      </w:pPr>
      <w:r w:rsidRPr="00B6036A">
        <w:rPr>
          <w:rFonts w:eastAsia="Courier New"/>
        </w:rPr>
        <w:t>Oświadczam, że:</w:t>
      </w:r>
    </w:p>
    <w:p w14:paraId="765623D3" w14:textId="77777777" w:rsidR="00533721" w:rsidRPr="00B6036A" w:rsidRDefault="00533721" w:rsidP="004E0096">
      <w:pPr>
        <w:pStyle w:val="Akapitzlist"/>
        <w:numPr>
          <w:ilvl w:val="1"/>
          <w:numId w:val="85"/>
        </w:numPr>
        <w:tabs>
          <w:tab w:val="left" w:pos="-50"/>
          <w:tab w:val="left" w:pos="670"/>
          <w:tab w:val="left" w:pos="745"/>
        </w:tabs>
        <w:suppressAutoHyphens/>
        <w:autoSpaceDN w:val="0"/>
        <w:spacing w:after="120" w:line="23" w:lineRule="atLeast"/>
        <w:jc w:val="both"/>
        <w:textAlignment w:val="baseline"/>
      </w:pPr>
      <w:r w:rsidRPr="00B6036A">
        <w:rPr>
          <w:rFonts w:eastAsia="Courier New"/>
        </w:rPr>
        <w:t>Niżej podaną część/zakres zamówienia, wykonywać będą w moim imieniu podwykonawcy:</w:t>
      </w:r>
    </w:p>
    <w:tbl>
      <w:tblPr>
        <w:tblW w:w="9072" w:type="dxa"/>
        <w:tblInd w:w="108" w:type="dxa"/>
        <w:tblLayout w:type="fixed"/>
        <w:tblCellMar>
          <w:left w:w="10" w:type="dxa"/>
          <w:right w:w="10" w:type="dxa"/>
        </w:tblCellMar>
        <w:tblLook w:val="04A0" w:firstRow="1" w:lastRow="0" w:firstColumn="1" w:lastColumn="0" w:noHBand="0" w:noVBand="1"/>
      </w:tblPr>
      <w:tblGrid>
        <w:gridCol w:w="709"/>
        <w:gridCol w:w="4053"/>
        <w:gridCol w:w="4310"/>
      </w:tblGrid>
      <w:tr w:rsidR="00533721" w:rsidRPr="00B6036A" w14:paraId="17222BA1" w14:textId="77777777" w:rsidTr="00CD272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D3171" w14:textId="77777777" w:rsidR="00533721" w:rsidRPr="00B6036A" w:rsidRDefault="00533721" w:rsidP="000711C0">
            <w:pPr>
              <w:pStyle w:val="Tekstpodstawowy"/>
              <w:spacing w:after="120" w:line="23" w:lineRule="atLeast"/>
              <w:rPr>
                <w:sz w:val="16"/>
                <w:szCs w:val="16"/>
              </w:rPr>
            </w:pPr>
            <w:r w:rsidRPr="00B6036A">
              <w:rPr>
                <w:sz w:val="16"/>
                <w:szCs w:val="16"/>
              </w:rPr>
              <w:t>L.p.</w:t>
            </w:r>
          </w:p>
        </w:tc>
        <w:tc>
          <w:tcPr>
            <w:tcW w:w="4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E9D9B" w14:textId="77777777" w:rsidR="00533721" w:rsidRPr="00B6036A" w:rsidRDefault="00533721" w:rsidP="000711C0">
            <w:pPr>
              <w:pStyle w:val="Tekstpodstawowy"/>
              <w:spacing w:after="120" w:line="23" w:lineRule="atLeast"/>
              <w:rPr>
                <w:sz w:val="16"/>
                <w:szCs w:val="16"/>
              </w:rPr>
            </w:pPr>
            <w:r w:rsidRPr="00B6036A">
              <w:rPr>
                <w:sz w:val="16"/>
                <w:szCs w:val="16"/>
              </w:rPr>
              <w:t>Część/zakres zamówienia</w:t>
            </w: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1302F" w14:textId="77777777" w:rsidR="00533721" w:rsidRPr="00B6036A" w:rsidRDefault="00533721" w:rsidP="000711C0">
            <w:pPr>
              <w:pStyle w:val="Tekstpodstawowy"/>
              <w:spacing w:after="120" w:line="23" w:lineRule="atLeast"/>
              <w:rPr>
                <w:sz w:val="16"/>
                <w:szCs w:val="16"/>
              </w:rPr>
            </w:pPr>
            <w:r w:rsidRPr="00B6036A">
              <w:rPr>
                <w:sz w:val="16"/>
                <w:szCs w:val="16"/>
              </w:rPr>
              <w:t>Nazwa (firma) podwykonawcy</w:t>
            </w:r>
          </w:p>
        </w:tc>
      </w:tr>
      <w:tr w:rsidR="00533721" w:rsidRPr="00B6036A" w14:paraId="4B754822" w14:textId="77777777" w:rsidTr="00CD272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08DF1" w14:textId="77777777" w:rsidR="00533721" w:rsidRPr="00B6036A" w:rsidRDefault="00533721" w:rsidP="000711C0">
            <w:pPr>
              <w:pStyle w:val="Tekstpodstawowy"/>
              <w:spacing w:after="120" w:line="23" w:lineRule="atLeast"/>
              <w:rPr>
                <w:sz w:val="16"/>
                <w:szCs w:val="16"/>
              </w:rPr>
            </w:pPr>
            <w:r w:rsidRPr="00B6036A">
              <w:rPr>
                <w:sz w:val="16"/>
                <w:szCs w:val="16"/>
              </w:rPr>
              <w:t>1.</w:t>
            </w:r>
          </w:p>
        </w:tc>
        <w:tc>
          <w:tcPr>
            <w:tcW w:w="4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D1471" w14:textId="77777777" w:rsidR="00533721" w:rsidRPr="00B6036A" w:rsidRDefault="00533721" w:rsidP="000711C0">
            <w:pPr>
              <w:pStyle w:val="Tekstpodstawowy"/>
              <w:spacing w:after="120" w:line="23" w:lineRule="atLeast"/>
              <w:rPr>
                <w:sz w:val="16"/>
                <w:szCs w:val="16"/>
              </w:rPr>
            </w:pP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63B80" w14:textId="77777777" w:rsidR="00533721" w:rsidRPr="00B6036A" w:rsidRDefault="00533721" w:rsidP="000711C0">
            <w:pPr>
              <w:pStyle w:val="Tekstpodstawowy"/>
              <w:spacing w:after="120" w:line="23" w:lineRule="atLeast"/>
              <w:rPr>
                <w:sz w:val="16"/>
                <w:szCs w:val="16"/>
              </w:rPr>
            </w:pPr>
          </w:p>
        </w:tc>
      </w:tr>
      <w:tr w:rsidR="00533721" w:rsidRPr="00B6036A" w14:paraId="737F1761" w14:textId="77777777" w:rsidTr="00CD272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D27C0" w14:textId="77777777" w:rsidR="00533721" w:rsidRPr="00B6036A" w:rsidRDefault="00533721" w:rsidP="000711C0">
            <w:pPr>
              <w:pStyle w:val="Tekstpodstawowy"/>
              <w:spacing w:after="120" w:line="23" w:lineRule="atLeast"/>
              <w:rPr>
                <w:sz w:val="16"/>
                <w:szCs w:val="16"/>
              </w:rPr>
            </w:pPr>
            <w:r w:rsidRPr="00B6036A">
              <w:rPr>
                <w:sz w:val="16"/>
                <w:szCs w:val="16"/>
              </w:rPr>
              <w:t>2.</w:t>
            </w:r>
          </w:p>
        </w:tc>
        <w:tc>
          <w:tcPr>
            <w:tcW w:w="4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C28A1" w14:textId="77777777" w:rsidR="00533721" w:rsidRPr="00B6036A" w:rsidRDefault="00533721" w:rsidP="000711C0">
            <w:pPr>
              <w:pStyle w:val="Tekstpodstawowy"/>
              <w:spacing w:after="120" w:line="23" w:lineRule="atLeast"/>
              <w:rPr>
                <w:sz w:val="16"/>
                <w:szCs w:val="16"/>
              </w:rPr>
            </w:pP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9B20" w14:textId="77777777" w:rsidR="00533721" w:rsidRPr="00B6036A" w:rsidRDefault="00533721" w:rsidP="000711C0">
            <w:pPr>
              <w:pStyle w:val="Tekstpodstawowy"/>
              <w:spacing w:after="120" w:line="23" w:lineRule="atLeast"/>
              <w:rPr>
                <w:sz w:val="16"/>
                <w:szCs w:val="16"/>
              </w:rPr>
            </w:pPr>
          </w:p>
        </w:tc>
      </w:tr>
    </w:tbl>
    <w:p w14:paraId="6DB0CEB5" w14:textId="77777777" w:rsidR="00533721" w:rsidRPr="00B6036A" w:rsidRDefault="00533721" w:rsidP="000711C0">
      <w:pPr>
        <w:tabs>
          <w:tab w:val="left" w:pos="0"/>
          <w:tab w:val="left" w:pos="426"/>
        </w:tabs>
        <w:spacing w:after="120" w:line="23" w:lineRule="atLeast"/>
        <w:ind w:left="426"/>
        <w:jc w:val="both"/>
        <w:rPr>
          <w:shd w:val="clear" w:color="auto" w:fill="FFFF00"/>
        </w:rPr>
      </w:pPr>
    </w:p>
    <w:p w14:paraId="47ED4240" w14:textId="413CE154" w:rsidR="00533721" w:rsidRPr="00B6036A" w:rsidRDefault="00382ADB" w:rsidP="000711C0">
      <w:pPr>
        <w:spacing w:after="120" w:line="23" w:lineRule="atLeast"/>
        <w:jc w:val="both"/>
        <w:rPr>
          <w:rFonts w:eastAsia="Courier New"/>
        </w:rPr>
      </w:pPr>
      <w:r w:rsidRPr="00B6036A">
        <w:rPr>
          <w:rFonts w:eastAsia="Courier New"/>
        </w:rPr>
        <w:lastRenderedPageBreak/>
        <w:t xml:space="preserve">20. </w:t>
      </w:r>
      <w:r w:rsidR="00533721" w:rsidRPr="00B6036A">
        <w:rPr>
          <w:rFonts w:eastAsia="Courier New"/>
        </w:rPr>
        <w:t>Załącznikami do niniejszego formularza wg kolejności są:</w:t>
      </w:r>
    </w:p>
    <w:p w14:paraId="741368C3" w14:textId="77777777" w:rsidR="00533721" w:rsidRPr="00B6036A" w:rsidRDefault="00533721" w:rsidP="000711C0">
      <w:pPr>
        <w:spacing w:after="120" w:line="23" w:lineRule="atLeast"/>
        <w:jc w:val="both"/>
        <w:rPr>
          <w:rFonts w:eastAsia="Courier New"/>
        </w:rPr>
      </w:pPr>
      <w:r w:rsidRPr="00B6036A">
        <w:rPr>
          <w:rFonts w:eastAsia="Courier New"/>
        </w:rPr>
        <w:t>1. …................................................. str...................................</w:t>
      </w:r>
    </w:p>
    <w:p w14:paraId="27A7070A" w14:textId="77777777" w:rsidR="00533721" w:rsidRPr="00B6036A" w:rsidRDefault="00533721" w:rsidP="000711C0">
      <w:pPr>
        <w:spacing w:after="120" w:line="23" w:lineRule="atLeast"/>
        <w:jc w:val="both"/>
        <w:rPr>
          <w:rFonts w:eastAsia="Courier New"/>
        </w:rPr>
      </w:pPr>
      <w:r w:rsidRPr="00B6036A">
        <w:rPr>
          <w:rFonts w:eastAsia="Courier New"/>
        </w:rPr>
        <w:t>2. …................................................  str...................................</w:t>
      </w:r>
    </w:p>
    <w:p w14:paraId="4DC5CA65" w14:textId="77777777" w:rsidR="00533721" w:rsidRPr="00B6036A" w:rsidRDefault="00533721" w:rsidP="000711C0">
      <w:pPr>
        <w:spacing w:after="120" w:line="23" w:lineRule="atLeast"/>
        <w:jc w:val="both"/>
        <w:rPr>
          <w:rFonts w:eastAsia="Courier New"/>
        </w:rPr>
      </w:pPr>
      <w:r w:rsidRPr="00B6036A">
        <w:rPr>
          <w:rFonts w:eastAsia="Courier New"/>
        </w:rPr>
        <w:t>3. …................................................. str. …..............................</w:t>
      </w:r>
    </w:p>
    <w:p w14:paraId="37F274A3" w14:textId="77777777" w:rsidR="00533721" w:rsidRPr="00B6036A" w:rsidRDefault="00533721" w:rsidP="000711C0">
      <w:pPr>
        <w:spacing w:after="120" w:line="23" w:lineRule="atLeast"/>
        <w:jc w:val="both"/>
        <w:rPr>
          <w:rFonts w:eastAsia="Courier New"/>
        </w:rPr>
      </w:pPr>
    </w:p>
    <w:p w14:paraId="6B7152ED" w14:textId="77777777" w:rsidR="00533721" w:rsidRPr="00B6036A" w:rsidRDefault="00533721" w:rsidP="000711C0">
      <w:pPr>
        <w:spacing w:after="120" w:line="23" w:lineRule="atLeast"/>
        <w:jc w:val="both"/>
        <w:rPr>
          <w:rFonts w:eastAsia="Courier New"/>
        </w:rPr>
      </w:pPr>
      <w:r w:rsidRPr="00B6036A">
        <w:rPr>
          <w:rFonts w:eastAsia="Courier New"/>
        </w:rPr>
        <w:t>Oferta została złożona na ........... zapisanych stronach, (kolejno ponumerowanych).</w:t>
      </w:r>
    </w:p>
    <w:p w14:paraId="75873366" w14:textId="501672BB" w:rsidR="00533721" w:rsidRPr="00B6036A" w:rsidRDefault="00533721" w:rsidP="000711C0">
      <w:pPr>
        <w:spacing w:after="120" w:line="23" w:lineRule="atLeast"/>
        <w:rPr>
          <w:rFonts w:eastAsia="Courier New"/>
        </w:rPr>
      </w:pPr>
    </w:p>
    <w:p w14:paraId="729F5D09" w14:textId="77777777" w:rsidR="006C75B7" w:rsidRPr="00B6036A" w:rsidRDefault="006C75B7" w:rsidP="006C75B7">
      <w:pPr>
        <w:spacing w:after="120" w:line="23" w:lineRule="atLeast"/>
        <w:jc w:val="both"/>
        <w:rPr>
          <w:sz w:val="22"/>
          <w:szCs w:val="22"/>
        </w:rPr>
      </w:pPr>
      <w:r w:rsidRPr="00B6036A">
        <w:rPr>
          <w:sz w:val="22"/>
          <w:szCs w:val="22"/>
        </w:rPr>
        <w:t>................................, dnia .....................</w:t>
      </w:r>
      <w:r w:rsidRPr="00B6036A">
        <w:rPr>
          <w:sz w:val="22"/>
          <w:szCs w:val="22"/>
        </w:rPr>
        <w:tab/>
        <w:t xml:space="preserve">             </w:t>
      </w:r>
    </w:p>
    <w:p w14:paraId="66C111E9" w14:textId="77777777" w:rsidR="006C75B7" w:rsidRPr="00B6036A" w:rsidRDefault="006C75B7" w:rsidP="006C75B7">
      <w:pPr>
        <w:spacing w:after="120" w:line="23" w:lineRule="atLeast"/>
        <w:ind w:left="4248" w:firstLine="708"/>
        <w:jc w:val="both"/>
        <w:rPr>
          <w:sz w:val="22"/>
          <w:szCs w:val="22"/>
        </w:rPr>
      </w:pPr>
      <w:r w:rsidRPr="00B6036A">
        <w:rPr>
          <w:sz w:val="22"/>
          <w:szCs w:val="22"/>
        </w:rPr>
        <w:t>……………………............................................</w:t>
      </w:r>
    </w:p>
    <w:p w14:paraId="17D90A5D" w14:textId="77777777" w:rsidR="006C75B7" w:rsidRPr="00B6036A" w:rsidRDefault="006C75B7" w:rsidP="006C75B7">
      <w:pPr>
        <w:spacing w:after="120" w:line="23" w:lineRule="atLeast"/>
        <w:ind w:left="5103" w:firstLine="117"/>
        <w:jc w:val="center"/>
        <w:rPr>
          <w:sz w:val="16"/>
          <w:szCs w:val="16"/>
        </w:rPr>
      </w:pPr>
      <w:r w:rsidRPr="00B6036A">
        <w:rPr>
          <w:sz w:val="16"/>
          <w:szCs w:val="16"/>
        </w:rPr>
        <w:t>Podpis wraz z pieczęcią osoby uprawnionej do reprezentowania Wykonawcy</w:t>
      </w:r>
    </w:p>
    <w:p w14:paraId="7C6F48C7" w14:textId="77777777" w:rsidR="006C75B7" w:rsidRPr="00B6036A" w:rsidRDefault="006C75B7" w:rsidP="006C75B7">
      <w:pPr>
        <w:spacing w:after="120" w:line="23" w:lineRule="atLeast"/>
        <w:ind w:left="5103" w:firstLine="117"/>
        <w:jc w:val="center"/>
        <w:rPr>
          <w:sz w:val="16"/>
          <w:szCs w:val="16"/>
        </w:rPr>
      </w:pPr>
    </w:p>
    <w:p w14:paraId="544806EF" w14:textId="77777777" w:rsidR="006C75B7" w:rsidRPr="00B6036A" w:rsidRDefault="006C75B7" w:rsidP="006C75B7">
      <w:pPr>
        <w:spacing w:after="120" w:line="23" w:lineRule="atLeast"/>
        <w:ind w:left="5103" w:firstLine="117"/>
        <w:jc w:val="center"/>
        <w:rPr>
          <w:b/>
          <w:i/>
          <w:iCs/>
          <w:sz w:val="16"/>
          <w:szCs w:val="16"/>
          <w:u w:val="single"/>
        </w:rPr>
      </w:pPr>
      <w:r w:rsidRPr="00B6036A">
        <w:rPr>
          <w:b/>
          <w:i/>
          <w:iCs/>
          <w:sz w:val="16"/>
          <w:szCs w:val="16"/>
          <w:u w:val="single"/>
        </w:rPr>
        <w:t>(pieczęć nie dotyczy przypadku składania oferty w postaci elektronicznej)</w:t>
      </w:r>
    </w:p>
    <w:bookmarkEnd w:id="16"/>
    <w:bookmarkEnd w:id="17"/>
    <w:p w14:paraId="3E96DA2E" w14:textId="77777777" w:rsidR="00382ADB" w:rsidRPr="00B6036A" w:rsidRDefault="00382ADB">
      <w:pPr>
        <w:rPr>
          <w:rFonts w:eastAsia="ArialMT"/>
          <w:b/>
          <w:bCs/>
        </w:rPr>
      </w:pPr>
      <w:r w:rsidRPr="00B6036A">
        <w:rPr>
          <w:rFonts w:eastAsia="ArialMT"/>
          <w:b/>
          <w:bCs/>
        </w:rPr>
        <w:br w:type="page"/>
      </w:r>
    </w:p>
    <w:p w14:paraId="6DB8D35A" w14:textId="14633FE4" w:rsidR="009A346E" w:rsidRPr="00B6036A" w:rsidRDefault="009A346E" w:rsidP="000711C0">
      <w:pPr>
        <w:spacing w:after="120" w:line="23" w:lineRule="atLeast"/>
        <w:jc w:val="right"/>
        <w:rPr>
          <w:rFonts w:eastAsia="ArialMT"/>
          <w:b/>
          <w:bCs/>
        </w:rPr>
      </w:pPr>
      <w:r w:rsidRPr="00B6036A">
        <w:rPr>
          <w:rFonts w:eastAsia="ArialMT"/>
          <w:b/>
          <w:bCs/>
        </w:rPr>
        <w:lastRenderedPageBreak/>
        <w:t>Załącznik nr 2 do SIWZ</w:t>
      </w:r>
    </w:p>
    <w:p w14:paraId="68322ADA" w14:textId="77777777" w:rsidR="009A346E" w:rsidRPr="00B6036A" w:rsidRDefault="009A346E" w:rsidP="006C75B7">
      <w:pPr>
        <w:jc w:val="right"/>
        <w:rPr>
          <w:rFonts w:eastAsia="ArialMT"/>
          <w:sz w:val="16"/>
          <w:szCs w:val="16"/>
        </w:rPr>
      </w:pPr>
      <w:r w:rsidRPr="00B6036A">
        <w:rPr>
          <w:rFonts w:eastAsia="ArialMT"/>
          <w:sz w:val="16"/>
          <w:szCs w:val="16"/>
        </w:rPr>
        <w:t>ZAMAWIAJĄCY:</w:t>
      </w:r>
    </w:p>
    <w:p w14:paraId="67A2C90E" w14:textId="77777777" w:rsidR="009A346E" w:rsidRPr="00B6036A" w:rsidRDefault="009A346E" w:rsidP="006C75B7">
      <w:pPr>
        <w:jc w:val="right"/>
        <w:rPr>
          <w:rFonts w:eastAsia="ArialMT"/>
          <w:sz w:val="16"/>
          <w:szCs w:val="16"/>
        </w:rPr>
      </w:pPr>
      <w:r w:rsidRPr="00B6036A">
        <w:rPr>
          <w:rFonts w:eastAsia="ArialMT"/>
          <w:sz w:val="16"/>
          <w:szCs w:val="16"/>
        </w:rPr>
        <w:t>Gmina Psary</w:t>
      </w:r>
    </w:p>
    <w:p w14:paraId="6B081273" w14:textId="77777777" w:rsidR="009A346E" w:rsidRPr="00B6036A" w:rsidRDefault="009A346E" w:rsidP="006C75B7">
      <w:pPr>
        <w:jc w:val="right"/>
        <w:rPr>
          <w:rFonts w:eastAsia="ArialMT"/>
          <w:sz w:val="16"/>
          <w:szCs w:val="16"/>
        </w:rPr>
      </w:pPr>
      <w:r w:rsidRPr="00B6036A">
        <w:rPr>
          <w:rFonts w:eastAsia="ArialMT"/>
          <w:sz w:val="16"/>
          <w:szCs w:val="16"/>
        </w:rPr>
        <w:t>ul. Malinowicka 4</w:t>
      </w:r>
    </w:p>
    <w:p w14:paraId="2FB8A2FD" w14:textId="77777777" w:rsidR="009A346E" w:rsidRPr="00B6036A" w:rsidRDefault="009A346E" w:rsidP="000A3ED5">
      <w:pPr>
        <w:jc w:val="right"/>
        <w:rPr>
          <w:rFonts w:eastAsia="ArialMT"/>
        </w:rPr>
      </w:pPr>
      <w:r w:rsidRPr="00B6036A">
        <w:rPr>
          <w:rFonts w:eastAsia="ArialMT"/>
          <w:sz w:val="16"/>
          <w:szCs w:val="16"/>
        </w:rPr>
        <w:t>42-512 Psary</w:t>
      </w:r>
    </w:p>
    <w:p w14:paraId="59519C40" w14:textId="77777777" w:rsidR="009A346E" w:rsidRPr="00B6036A" w:rsidRDefault="009A346E" w:rsidP="000A3ED5">
      <w:pPr>
        <w:rPr>
          <w:rFonts w:eastAsia="ArialMT"/>
        </w:rPr>
      </w:pPr>
      <w:r w:rsidRPr="00B6036A">
        <w:rPr>
          <w:rFonts w:eastAsia="ArialMT"/>
        </w:rPr>
        <w:t>Wykonawca:</w:t>
      </w:r>
    </w:p>
    <w:p w14:paraId="2AE42303" w14:textId="77777777" w:rsidR="009A346E" w:rsidRPr="00B6036A" w:rsidRDefault="009A346E" w:rsidP="000A3ED5">
      <w:pPr>
        <w:rPr>
          <w:rFonts w:eastAsia="Courier New"/>
        </w:rPr>
      </w:pPr>
      <w:r w:rsidRPr="00B6036A">
        <w:rPr>
          <w:rFonts w:eastAsia="Courier New"/>
        </w:rPr>
        <w:t>……………</w:t>
      </w:r>
      <w:r w:rsidR="00B46F0B" w:rsidRPr="00B6036A">
        <w:rPr>
          <w:rFonts w:eastAsia="Courier New"/>
        </w:rPr>
        <w:t>………</w:t>
      </w:r>
      <w:r w:rsidRPr="00B6036A">
        <w:rPr>
          <w:rFonts w:eastAsia="Courier New"/>
        </w:rPr>
        <w:t>………………………………....</w:t>
      </w:r>
    </w:p>
    <w:p w14:paraId="0D1FE2D0" w14:textId="77777777" w:rsidR="009A346E" w:rsidRPr="00B6036A" w:rsidRDefault="009A346E" w:rsidP="000A3ED5">
      <w:pPr>
        <w:rPr>
          <w:rFonts w:eastAsia="Courier New"/>
        </w:rPr>
      </w:pPr>
      <w:r w:rsidRPr="00B6036A">
        <w:rPr>
          <w:rFonts w:eastAsia="Courier New"/>
        </w:rPr>
        <w:t>……………</w:t>
      </w:r>
      <w:r w:rsidR="00B46F0B" w:rsidRPr="00B6036A">
        <w:rPr>
          <w:rFonts w:eastAsia="Courier New"/>
        </w:rPr>
        <w:t>………</w:t>
      </w:r>
      <w:r w:rsidRPr="00B6036A">
        <w:rPr>
          <w:rFonts w:eastAsia="Courier New"/>
        </w:rPr>
        <w:t>………………………………....</w:t>
      </w:r>
    </w:p>
    <w:p w14:paraId="1B4D0C4C" w14:textId="77777777" w:rsidR="009A346E" w:rsidRPr="00B6036A" w:rsidRDefault="009A346E" w:rsidP="000A3ED5">
      <w:pPr>
        <w:rPr>
          <w:rFonts w:eastAsia="Courier New"/>
          <w:i/>
          <w:iCs/>
          <w:sz w:val="16"/>
          <w:szCs w:val="16"/>
        </w:rPr>
      </w:pPr>
      <w:r w:rsidRPr="00B6036A">
        <w:rPr>
          <w:rFonts w:eastAsia="Courier New"/>
          <w:sz w:val="16"/>
          <w:szCs w:val="16"/>
        </w:rPr>
        <w:t>(</w:t>
      </w:r>
      <w:r w:rsidRPr="00B6036A">
        <w:rPr>
          <w:rFonts w:eastAsia="Courier New"/>
          <w:i/>
          <w:iCs/>
          <w:sz w:val="16"/>
          <w:szCs w:val="16"/>
        </w:rPr>
        <w:t xml:space="preserve">pełna nazwa/firma, adres, w zależności od podmiotu: </w:t>
      </w:r>
    </w:p>
    <w:p w14:paraId="75DD8511" w14:textId="77777777" w:rsidR="009A346E" w:rsidRPr="00B6036A" w:rsidRDefault="009A346E" w:rsidP="000A3ED5">
      <w:pPr>
        <w:rPr>
          <w:rFonts w:eastAsia="Courier New"/>
          <w:i/>
          <w:iCs/>
          <w:sz w:val="16"/>
          <w:szCs w:val="16"/>
        </w:rPr>
      </w:pPr>
      <w:r w:rsidRPr="00B6036A">
        <w:rPr>
          <w:rFonts w:eastAsia="Courier New"/>
          <w:i/>
          <w:iCs/>
          <w:sz w:val="16"/>
          <w:szCs w:val="16"/>
        </w:rPr>
        <w:t xml:space="preserve">NIP/PESEL, </w:t>
      </w:r>
      <w:r w:rsidRPr="00B6036A">
        <w:rPr>
          <w:rFonts w:eastAsia="Courier New"/>
          <w:i/>
          <w:iCs/>
          <w:sz w:val="16"/>
          <w:szCs w:val="16"/>
        </w:rPr>
        <w:br/>
        <w:t>KRS/</w:t>
      </w:r>
      <w:proofErr w:type="spellStart"/>
      <w:r w:rsidRPr="00B6036A">
        <w:rPr>
          <w:rFonts w:eastAsia="Courier New"/>
          <w:i/>
          <w:iCs/>
          <w:sz w:val="16"/>
          <w:szCs w:val="16"/>
        </w:rPr>
        <w:t>CEiDG</w:t>
      </w:r>
      <w:proofErr w:type="spellEnd"/>
      <w:r w:rsidRPr="00B6036A">
        <w:rPr>
          <w:rFonts w:eastAsia="Courier New"/>
          <w:i/>
          <w:iCs/>
          <w:sz w:val="16"/>
          <w:szCs w:val="16"/>
        </w:rPr>
        <w:t>)</w:t>
      </w:r>
    </w:p>
    <w:p w14:paraId="4E46C5A0" w14:textId="77777777" w:rsidR="00B46F0B" w:rsidRPr="00B6036A" w:rsidRDefault="00B46F0B" w:rsidP="000A3ED5">
      <w:pPr>
        <w:rPr>
          <w:rFonts w:eastAsia="Courier New"/>
          <w:sz w:val="16"/>
          <w:szCs w:val="16"/>
        </w:rPr>
      </w:pPr>
    </w:p>
    <w:p w14:paraId="0C186D0F" w14:textId="77777777" w:rsidR="009A346E" w:rsidRPr="00B6036A" w:rsidRDefault="009A346E" w:rsidP="000A3ED5">
      <w:pPr>
        <w:rPr>
          <w:rFonts w:eastAsia="Courier New"/>
          <w:sz w:val="16"/>
          <w:szCs w:val="16"/>
        </w:rPr>
      </w:pPr>
      <w:r w:rsidRPr="00B6036A">
        <w:rPr>
          <w:rFonts w:eastAsia="Courier New"/>
          <w:sz w:val="16"/>
          <w:szCs w:val="16"/>
        </w:rPr>
        <w:t>reprezentowany przez:</w:t>
      </w:r>
    </w:p>
    <w:p w14:paraId="201C9B70" w14:textId="77777777" w:rsidR="00B46F0B" w:rsidRPr="00B6036A" w:rsidRDefault="00B46F0B" w:rsidP="000A3ED5">
      <w:pPr>
        <w:rPr>
          <w:rFonts w:eastAsia="Courier New"/>
        </w:rPr>
      </w:pPr>
    </w:p>
    <w:p w14:paraId="0483DA01" w14:textId="77777777" w:rsidR="009A346E" w:rsidRPr="00B6036A" w:rsidRDefault="009A346E" w:rsidP="000A3ED5">
      <w:pPr>
        <w:rPr>
          <w:rFonts w:eastAsia="Courier New"/>
        </w:rPr>
      </w:pPr>
      <w:r w:rsidRPr="00B6036A">
        <w:rPr>
          <w:rFonts w:eastAsia="Courier New"/>
        </w:rPr>
        <w:t>……………………………………………</w:t>
      </w:r>
      <w:r w:rsidR="00B46F0B" w:rsidRPr="00B6036A">
        <w:rPr>
          <w:rFonts w:eastAsia="Courier New"/>
        </w:rPr>
        <w:t>………….</w:t>
      </w:r>
      <w:r w:rsidRPr="00B6036A">
        <w:rPr>
          <w:rFonts w:eastAsia="Courier New"/>
        </w:rPr>
        <w:t>...</w:t>
      </w:r>
    </w:p>
    <w:p w14:paraId="514F0253" w14:textId="77777777" w:rsidR="009A346E" w:rsidRPr="00B6036A" w:rsidRDefault="009A346E" w:rsidP="000A3ED5">
      <w:pPr>
        <w:rPr>
          <w:rFonts w:eastAsia="Courier New"/>
          <w:sz w:val="16"/>
          <w:szCs w:val="16"/>
        </w:rPr>
      </w:pPr>
      <w:r w:rsidRPr="00B6036A">
        <w:rPr>
          <w:rFonts w:eastAsia="Courier New"/>
          <w:sz w:val="16"/>
          <w:szCs w:val="16"/>
        </w:rPr>
        <w:t>(imię, nazwisko, stanowisko/podstawa do  reprezentacji)</w:t>
      </w:r>
    </w:p>
    <w:p w14:paraId="5F18F933" w14:textId="77777777" w:rsidR="00B46F0B" w:rsidRPr="00B6036A" w:rsidRDefault="00B46F0B" w:rsidP="000711C0">
      <w:pPr>
        <w:spacing w:after="120" w:line="23" w:lineRule="atLeast"/>
        <w:rPr>
          <w:rFonts w:eastAsia="Courier New"/>
        </w:rPr>
      </w:pPr>
    </w:p>
    <w:p w14:paraId="6151A50C" w14:textId="27C67CF0" w:rsidR="009A346E" w:rsidRPr="00B6036A" w:rsidRDefault="009A346E" w:rsidP="000711C0">
      <w:pPr>
        <w:spacing w:after="120" w:line="23" w:lineRule="atLeast"/>
        <w:jc w:val="center"/>
        <w:rPr>
          <w:rFonts w:eastAsia="ArialMT"/>
          <w:b/>
          <w:bCs/>
          <w:sz w:val="22"/>
          <w:szCs w:val="22"/>
        </w:rPr>
      </w:pPr>
      <w:r w:rsidRPr="00B6036A">
        <w:rPr>
          <w:rFonts w:eastAsia="ArialMT"/>
          <w:b/>
          <w:bCs/>
          <w:sz w:val="22"/>
          <w:szCs w:val="22"/>
        </w:rPr>
        <w:t>Oświadczenie wykonawcy</w:t>
      </w:r>
    </w:p>
    <w:p w14:paraId="1435A25E" w14:textId="77777777" w:rsidR="009A346E" w:rsidRPr="00B6036A" w:rsidRDefault="009A346E" w:rsidP="000711C0">
      <w:pPr>
        <w:spacing w:after="120" w:line="23" w:lineRule="atLeast"/>
        <w:jc w:val="center"/>
        <w:rPr>
          <w:rFonts w:eastAsia="ArialMT"/>
          <w:b/>
          <w:bCs/>
          <w:sz w:val="22"/>
          <w:szCs w:val="22"/>
        </w:rPr>
      </w:pPr>
      <w:r w:rsidRPr="00B6036A">
        <w:rPr>
          <w:rFonts w:eastAsia="ArialMT"/>
          <w:b/>
          <w:bCs/>
          <w:sz w:val="22"/>
          <w:szCs w:val="22"/>
        </w:rPr>
        <w:t>składane na podstawie art. 25a ust. 1 ustawy z dnia 29 stycznia 2004 r.  Prawo zamówień publicznych (dalej jako: ustawa Pzp),</w:t>
      </w:r>
    </w:p>
    <w:p w14:paraId="68A29DED" w14:textId="77777777" w:rsidR="000B00E5" w:rsidRPr="00B6036A" w:rsidRDefault="000B00E5" w:rsidP="000711C0">
      <w:pPr>
        <w:spacing w:after="120" w:line="23" w:lineRule="atLeast"/>
        <w:jc w:val="center"/>
        <w:rPr>
          <w:rFonts w:eastAsia="ArialMT"/>
          <w:b/>
          <w:bCs/>
        </w:rPr>
      </w:pPr>
    </w:p>
    <w:p w14:paraId="41918CA0" w14:textId="77777777" w:rsidR="009A346E" w:rsidRPr="00B6036A" w:rsidRDefault="009A346E" w:rsidP="000711C0">
      <w:pPr>
        <w:spacing w:after="120" w:line="23" w:lineRule="atLeast"/>
        <w:jc w:val="center"/>
        <w:rPr>
          <w:rFonts w:eastAsia="ArialMT"/>
          <w:b/>
          <w:bCs/>
        </w:rPr>
      </w:pPr>
      <w:r w:rsidRPr="00B6036A">
        <w:rPr>
          <w:rFonts w:eastAsia="ArialMT"/>
          <w:b/>
          <w:bCs/>
        </w:rPr>
        <w:t>DOTYCZĄCE PRZESŁANEK WYKLUCZENIA Z POSTĘPOWANIA</w:t>
      </w:r>
    </w:p>
    <w:p w14:paraId="53679E50" w14:textId="464FE8F0" w:rsidR="009A346E" w:rsidRPr="00B6036A" w:rsidRDefault="009A346E" w:rsidP="000711C0">
      <w:pPr>
        <w:spacing w:after="120" w:line="23" w:lineRule="atLeast"/>
        <w:jc w:val="both"/>
        <w:rPr>
          <w:rFonts w:eastAsia="Courier New"/>
        </w:rPr>
      </w:pPr>
      <w:r w:rsidRPr="00B6036A">
        <w:rPr>
          <w:rFonts w:eastAsia="Courier New"/>
        </w:rPr>
        <w:t xml:space="preserve">Na potrzeby postępowania o udzielenie zamówienia publicznego pn.: </w:t>
      </w:r>
      <w:r w:rsidR="00F558C1" w:rsidRPr="00B6036A">
        <w:rPr>
          <w:rFonts w:eastAsia="Arial" w:cs="Arial"/>
          <w:b/>
          <w:kern w:val="3"/>
          <w:lang w:eastAsia="zh-CN"/>
        </w:rPr>
        <w:t>„Budowa ul. Leśnej w Gródkowie” - Wykonanie dokumentacji projektowej wraz z prowadzeniem nadzoru autorskiego”</w:t>
      </w:r>
      <w:r w:rsidR="000B00E5" w:rsidRPr="00B6036A">
        <w:t xml:space="preserve">, </w:t>
      </w:r>
      <w:r w:rsidRPr="00B6036A">
        <w:rPr>
          <w:rFonts w:eastAsia="Courier New"/>
        </w:rPr>
        <w:t>prowadzonego przez Gminę Psary, oświadczam, co następuje:</w:t>
      </w:r>
    </w:p>
    <w:p w14:paraId="02A82685" w14:textId="77777777" w:rsidR="00F558C1" w:rsidRPr="00B6036A" w:rsidRDefault="00F558C1" w:rsidP="000711C0">
      <w:pPr>
        <w:spacing w:after="120" w:line="23" w:lineRule="atLeast"/>
        <w:jc w:val="both"/>
        <w:rPr>
          <w:kern w:val="3"/>
          <w:lang w:eastAsia="zh-CN"/>
        </w:rPr>
      </w:pPr>
    </w:p>
    <w:tbl>
      <w:tblPr>
        <w:tblStyle w:val="Tabela-Siatka"/>
        <w:tblW w:w="0" w:type="auto"/>
        <w:shd w:val="clear" w:color="auto" w:fill="F2F2F2" w:themeFill="background1" w:themeFillShade="F2"/>
        <w:tblLook w:val="04A0" w:firstRow="1" w:lastRow="0" w:firstColumn="1" w:lastColumn="0" w:noHBand="0" w:noVBand="1"/>
      </w:tblPr>
      <w:tblGrid>
        <w:gridCol w:w="9382"/>
      </w:tblGrid>
      <w:tr w:rsidR="000B00E5" w:rsidRPr="00B6036A" w14:paraId="009DF723" w14:textId="77777777" w:rsidTr="002839C0">
        <w:trPr>
          <w:trHeight w:val="491"/>
        </w:trPr>
        <w:tc>
          <w:tcPr>
            <w:tcW w:w="9382" w:type="dxa"/>
            <w:shd w:val="clear" w:color="auto" w:fill="F2F2F2" w:themeFill="background1" w:themeFillShade="F2"/>
            <w:vAlign w:val="center"/>
          </w:tcPr>
          <w:p w14:paraId="047B133E" w14:textId="77777777" w:rsidR="000B00E5" w:rsidRPr="00B6036A" w:rsidRDefault="000B00E5" w:rsidP="000711C0">
            <w:pPr>
              <w:spacing w:after="120" w:line="23" w:lineRule="atLeast"/>
              <w:jc w:val="center"/>
              <w:rPr>
                <w:rFonts w:eastAsia="ArialMT"/>
                <w:b/>
                <w:bCs/>
              </w:rPr>
            </w:pPr>
            <w:r w:rsidRPr="00B6036A">
              <w:rPr>
                <w:rFonts w:eastAsia="ArialMT"/>
                <w:b/>
                <w:bCs/>
              </w:rPr>
              <w:t>OŚWIADCZENIA DOTYCZĄCE WYKONAWCY:</w:t>
            </w:r>
          </w:p>
        </w:tc>
      </w:tr>
    </w:tbl>
    <w:p w14:paraId="471EA360" w14:textId="77777777" w:rsidR="000B00E5" w:rsidRPr="00B6036A" w:rsidRDefault="000B00E5" w:rsidP="000711C0">
      <w:pPr>
        <w:spacing w:after="120" w:line="23" w:lineRule="atLeast"/>
        <w:jc w:val="center"/>
        <w:rPr>
          <w:rFonts w:eastAsia="ArialMT"/>
          <w:highlight w:val="yellow"/>
        </w:rPr>
      </w:pPr>
    </w:p>
    <w:p w14:paraId="7D6E7369" w14:textId="77777777" w:rsidR="009A346E" w:rsidRPr="00B6036A" w:rsidRDefault="009A346E" w:rsidP="004E0096">
      <w:pPr>
        <w:pStyle w:val="Akapitzlist"/>
        <w:numPr>
          <w:ilvl w:val="0"/>
          <w:numId w:val="86"/>
        </w:numPr>
        <w:spacing w:after="120" w:line="23" w:lineRule="atLeast"/>
        <w:ind w:left="357" w:hanging="357"/>
        <w:jc w:val="both"/>
        <w:rPr>
          <w:rFonts w:eastAsia="Courier New"/>
        </w:rPr>
      </w:pPr>
      <w:r w:rsidRPr="00B6036A">
        <w:rPr>
          <w:rFonts w:eastAsia="Courier New"/>
        </w:rPr>
        <w:t>Oświadczam, że nie podlegam wykluczeniu z postępowania na podstawie art. 24 ust. 1 pkt 13-23 ustawy  Pzp*</w:t>
      </w:r>
    </w:p>
    <w:p w14:paraId="62785E81" w14:textId="77777777" w:rsidR="009A346E" w:rsidRPr="00B6036A" w:rsidRDefault="009A346E" w:rsidP="000711C0">
      <w:pPr>
        <w:spacing w:after="120" w:line="23" w:lineRule="atLeast"/>
        <w:rPr>
          <w:rFonts w:eastAsia="Courier New"/>
        </w:rPr>
      </w:pPr>
      <w:r w:rsidRPr="00B6036A">
        <w:rPr>
          <w:rFonts w:eastAsia="Courier New"/>
        </w:rPr>
        <w:t>…………….……………………, dnia ………….……. r.</w:t>
      </w:r>
    </w:p>
    <w:p w14:paraId="3ECE638A" w14:textId="77777777" w:rsidR="009A346E" w:rsidRPr="00B6036A" w:rsidRDefault="009A346E" w:rsidP="000711C0">
      <w:pPr>
        <w:spacing w:after="120" w:line="23" w:lineRule="atLeast"/>
        <w:rPr>
          <w:rFonts w:eastAsia="Courier New"/>
          <w:i/>
          <w:iCs/>
          <w:sz w:val="16"/>
          <w:szCs w:val="16"/>
        </w:rPr>
      </w:pPr>
      <w:r w:rsidRPr="00B6036A">
        <w:rPr>
          <w:rFonts w:eastAsia="Courier New"/>
          <w:i/>
          <w:iCs/>
          <w:sz w:val="16"/>
          <w:szCs w:val="16"/>
        </w:rPr>
        <w:t>(miejscowość i data)</w:t>
      </w:r>
    </w:p>
    <w:p w14:paraId="0ECD7576" w14:textId="77777777" w:rsidR="009A346E" w:rsidRPr="00B6036A" w:rsidRDefault="009A346E" w:rsidP="000711C0">
      <w:pPr>
        <w:spacing w:after="120" w:line="23" w:lineRule="atLeast"/>
        <w:jc w:val="right"/>
        <w:rPr>
          <w:rFonts w:eastAsia="Courier New"/>
        </w:rPr>
      </w:pP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t>…………………………………………</w:t>
      </w:r>
    </w:p>
    <w:p w14:paraId="7B1FD88D" w14:textId="77777777" w:rsidR="009A346E" w:rsidRPr="00B6036A" w:rsidRDefault="009A346E" w:rsidP="000711C0">
      <w:pPr>
        <w:spacing w:after="120" w:line="23" w:lineRule="atLeast"/>
        <w:jc w:val="right"/>
        <w:rPr>
          <w:rFonts w:eastAsia="Courier New"/>
          <w:i/>
          <w:iCs/>
          <w:sz w:val="16"/>
          <w:szCs w:val="16"/>
        </w:rPr>
      </w:pPr>
      <w:r w:rsidRPr="00B6036A">
        <w:rPr>
          <w:rFonts w:eastAsia="Courier New"/>
          <w:i/>
          <w:iCs/>
        </w:rPr>
        <w:t>(</w:t>
      </w:r>
      <w:r w:rsidRPr="00B6036A">
        <w:rPr>
          <w:rFonts w:eastAsia="Courier New"/>
          <w:i/>
          <w:iCs/>
          <w:sz w:val="16"/>
          <w:szCs w:val="16"/>
        </w:rPr>
        <w:t xml:space="preserve">podpis osoby uprawnionej </w:t>
      </w:r>
      <w:r w:rsidRPr="00B6036A">
        <w:rPr>
          <w:rFonts w:eastAsia="Courier New"/>
          <w:i/>
          <w:iCs/>
          <w:sz w:val="16"/>
          <w:szCs w:val="16"/>
        </w:rPr>
        <w:br/>
        <w:t>do reprezentowania Wykonawcy)</w:t>
      </w:r>
    </w:p>
    <w:p w14:paraId="4E0A0EDD" w14:textId="77777777" w:rsidR="002839C0" w:rsidRPr="00B6036A" w:rsidRDefault="009A346E" w:rsidP="004E0096">
      <w:pPr>
        <w:pStyle w:val="Akapitzlist"/>
        <w:numPr>
          <w:ilvl w:val="0"/>
          <w:numId w:val="86"/>
        </w:numPr>
        <w:spacing w:after="120" w:line="23" w:lineRule="atLeast"/>
        <w:ind w:left="357" w:hanging="357"/>
        <w:jc w:val="both"/>
        <w:rPr>
          <w:rFonts w:eastAsia="Courier New"/>
        </w:rPr>
      </w:pPr>
      <w:r w:rsidRPr="00B6036A">
        <w:rPr>
          <w:rFonts w:eastAsia="Courier New"/>
        </w:rPr>
        <w:t xml:space="preserve">Oświadczam, że zachodzą w stosunku do mnie podstawy wykluczenia z postępowania na </w:t>
      </w:r>
      <w:r w:rsidRPr="00B6036A">
        <w:rPr>
          <w:rFonts w:eastAsia="Courier New"/>
        </w:rPr>
        <w:br/>
        <w:t>podstawie art. …</w:t>
      </w:r>
      <w:r w:rsidR="000B00E5" w:rsidRPr="00B6036A">
        <w:rPr>
          <w:rFonts w:eastAsia="Courier New"/>
        </w:rPr>
        <w:t>…….</w:t>
      </w:r>
      <w:r w:rsidRPr="00B6036A">
        <w:rPr>
          <w:rFonts w:eastAsia="Courier New"/>
        </w:rPr>
        <w:t>………. ustawy Pzp (</w:t>
      </w:r>
      <w:r w:rsidRPr="00B6036A">
        <w:rPr>
          <w:rFonts w:eastAsia="Courier New"/>
          <w:i/>
          <w:iCs/>
        </w:rPr>
        <w:t>podać mającą zastosowanie podstawę wykluczenia spośród wymienionych w art. 24 ust. 1 pkt 13-14, 16-20 ustawy Pzp</w:t>
      </w:r>
      <w:r w:rsidRPr="00B6036A">
        <w:rPr>
          <w:rFonts w:eastAsia="Courier New"/>
        </w:rPr>
        <w:t xml:space="preserve">). </w:t>
      </w:r>
    </w:p>
    <w:p w14:paraId="72E9002F" w14:textId="77777777" w:rsidR="009A346E" w:rsidRPr="00B6036A" w:rsidRDefault="009A346E" w:rsidP="000711C0">
      <w:pPr>
        <w:pStyle w:val="Akapitzlist"/>
        <w:spacing w:after="120" w:line="23" w:lineRule="atLeast"/>
        <w:ind w:left="357"/>
        <w:jc w:val="both"/>
        <w:rPr>
          <w:rFonts w:eastAsia="Courier New"/>
        </w:rPr>
      </w:pPr>
      <w:r w:rsidRPr="00B6036A">
        <w:rPr>
          <w:rFonts w:eastAsia="Courier New"/>
        </w:rPr>
        <w:t>Jednocześnie oświadczam, że w związku z ww. okolicznością, na podstawie art. 24 ust. 8 Ustawy Pzp podjąłem następujące środki naprawcze*</w:t>
      </w:r>
    </w:p>
    <w:p w14:paraId="6FB90B59" w14:textId="77777777" w:rsidR="000B00E5" w:rsidRPr="00B6036A" w:rsidRDefault="000B00E5" w:rsidP="000711C0">
      <w:pPr>
        <w:pStyle w:val="Akapitzlist"/>
        <w:spacing w:after="120" w:line="23" w:lineRule="atLeast"/>
        <w:ind w:left="357"/>
        <w:jc w:val="both"/>
        <w:rPr>
          <w:rFonts w:eastAsia="Courier New"/>
        </w:rPr>
      </w:pPr>
      <w:r w:rsidRPr="00B6036A">
        <w:rPr>
          <w:rFonts w:eastAsia="Courier New"/>
        </w:rPr>
        <w:t>…………………………………………………………………………………………………………………………………………………………………………………………………………………………………………</w:t>
      </w:r>
    </w:p>
    <w:p w14:paraId="28F55456" w14:textId="77777777" w:rsidR="009A346E" w:rsidRPr="00B6036A" w:rsidRDefault="009A346E" w:rsidP="000711C0">
      <w:pPr>
        <w:spacing w:after="120" w:line="23" w:lineRule="atLeast"/>
        <w:rPr>
          <w:rFonts w:eastAsia="Courier New"/>
        </w:rPr>
      </w:pPr>
    </w:p>
    <w:p w14:paraId="386E1C10" w14:textId="77777777" w:rsidR="009A346E" w:rsidRPr="00B6036A" w:rsidRDefault="009A346E" w:rsidP="000711C0">
      <w:pPr>
        <w:spacing w:after="120" w:line="23" w:lineRule="atLeast"/>
        <w:rPr>
          <w:rFonts w:eastAsia="Courier New"/>
        </w:rPr>
      </w:pPr>
      <w:r w:rsidRPr="00B6036A">
        <w:rPr>
          <w:rFonts w:eastAsia="Courier New"/>
        </w:rPr>
        <w:t>…………….……………………, dnia ………….……. r.</w:t>
      </w:r>
    </w:p>
    <w:p w14:paraId="733755EB" w14:textId="77777777" w:rsidR="009A346E" w:rsidRPr="00B6036A" w:rsidRDefault="009A346E" w:rsidP="000711C0">
      <w:pPr>
        <w:spacing w:after="120" w:line="23" w:lineRule="atLeast"/>
        <w:rPr>
          <w:rFonts w:eastAsia="Courier New"/>
          <w:i/>
          <w:iCs/>
          <w:sz w:val="18"/>
          <w:szCs w:val="18"/>
        </w:rPr>
      </w:pPr>
      <w:r w:rsidRPr="00B6036A">
        <w:rPr>
          <w:rFonts w:eastAsia="Courier New"/>
          <w:i/>
          <w:iCs/>
          <w:sz w:val="18"/>
          <w:szCs w:val="18"/>
        </w:rPr>
        <w:t>(miejscowość i data)</w:t>
      </w:r>
    </w:p>
    <w:p w14:paraId="2CE81CD9" w14:textId="1EDC0A05" w:rsidR="009A346E" w:rsidRPr="00B6036A" w:rsidRDefault="009A346E" w:rsidP="000711C0">
      <w:pPr>
        <w:spacing w:after="120" w:line="23" w:lineRule="atLeast"/>
        <w:jc w:val="right"/>
        <w:rPr>
          <w:rFonts w:eastAsia="Courier New"/>
        </w:rPr>
      </w:pP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t>…………………………………………</w:t>
      </w:r>
    </w:p>
    <w:p w14:paraId="5FA769B3" w14:textId="128A770B" w:rsidR="009A346E" w:rsidRPr="00B6036A" w:rsidRDefault="009A346E" w:rsidP="000711C0">
      <w:pPr>
        <w:spacing w:after="120" w:line="23" w:lineRule="atLeast"/>
        <w:jc w:val="right"/>
        <w:rPr>
          <w:rFonts w:eastAsia="Courier New"/>
          <w:i/>
          <w:iCs/>
          <w:sz w:val="16"/>
          <w:szCs w:val="16"/>
        </w:rPr>
      </w:pPr>
      <w:r w:rsidRPr="00B6036A">
        <w:rPr>
          <w:rFonts w:eastAsia="Courier New"/>
          <w:i/>
          <w:iCs/>
          <w:sz w:val="16"/>
          <w:szCs w:val="16"/>
        </w:rPr>
        <w:t xml:space="preserve">(podpis osoby uprawnionej </w:t>
      </w:r>
      <w:r w:rsidRPr="00B6036A">
        <w:rPr>
          <w:rFonts w:eastAsia="Courier New"/>
          <w:i/>
          <w:iCs/>
          <w:sz w:val="16"/>
          <w:szCs w:val="16"/>
        </w:rPr>
        <w:br/>
        <w:t>do reprezentowania Wykonawcy)</w:t>
      </w:r>
    </w:p>
    <w:p w14:paraId="6505942C" w14:textId="5041B316" w:rsidR="00FD7F8B" w:rsidRPr="00B6036A" w:rsidRDefault="00FD7F8B" w:rsidP="000711C0">
      <w:pPr>
        <w:spacing w:after="120" w:line="23" w:lineRule="atLeast"/>
        <w:jc w:val="right"/>
        <w:rPr>
          <w:i/>
          <w:iCs/>
          <w:highlight w:val="yellow"/>
        </w:rPr>
      </w:pPr>
    </w:p>
    <w:tbl>
      <w:tblPr>
        <w:tblStyle w:val="Tabela-Siatka"/>
        <w:tblW w:w="0" w:type="auto"/>
        <w:shd w:val="clear" w:color="auto" w:fill="F2F2F2" w:themeFill="background1" w:themeFillShade="F2"/>
        <w:tblLook w:val="04A0" w:firstRow="1" w:lastRow="0" w:firstColumn="1" w:lastColumn="0" w:noHBand="0" w:noVBand="1"/>
      </w:tblPr>
      <w:tblGrid>
        <w:gridCol w:w="9382"/>
      </w:tblGrid>
      <w:tr w:rsidR="000B00E5" w:rsidRPr="00B6036A" w14:paraId="338D0F15" w14:textId="77777777" w:rsidTr="000B00E5">
        <w:tc>
          <w:tcPr>
            <w:tcW w:w="9382" w:type="dxa"/>
            <w:shd w:val="clear" w:color="auto" w:fill="F2F2F2" w:themeFill="background1" w:themeFillShade="F2"/>
          </w:tcPr>
          <w:p w14:paraId="07F58EC4" w14:textId="77777777" w:rsidR="002839C0" w:rsidRPr="00B6036A" w:rsidRDefault="000B00E5" w:rsidP="000711C0">
            <w:pPr>
              <w:spacing w:after="120" w:line="23" w:lineRule="atLeast"/>
              <w:jc w:val="center"/>
              <w:rPr>
                <w:rFonts w:eastAsia="ArialMT"/>
                <w:b/>
                <w:bCs/>
              </w:rPr>
            </w:pPr>
            <w:r w:rsidRPr="00B6036A">
              <w:rPr>
                <w:rFonts w:eastAsia="ArialMT"/>
                <w:b/>
                <w:bCs/>
              </w:rPr>
              <w:lastRenderedPageBreak/>
              <w:t xml:space="preserve">OŚWIADCZENIE DOTYCZĄCE PODMIOTU, NA KTÓREGO ZASOBY </w:t>
            </w:r>
          </w:p>
          <w:p w14:paraId="7272A767" w14:textId="77777777" w:rsidR="000B00E5" w:rsidRPr="00B6036A" w:rsidRDefault="000B00E5" w:rsidP="000711C0">
            <w:pPr>
              <w:spacing w:after="120" w:line="23" w:lineRule="atLeast"/>
              <w:jc w:val="center"/>
              <w:rPr>
                <w:rFonts w:eastAsia="ArialMT"/>
                <w:b/>
                <w:bCs/>
              </w:rPr>
            </w:pPr>
            <w:r w:rsidRPr="00B6036A">
              <w:rPr>
                <w:rFonts w:eastAsia="ArialMT"/>
                <w:b/>
                <w:bCs/>
              </w:rPr>
              <w:t>POWOŁUJE SIĘ WYKONAWCA:</w:t>
            </w:r>
          </w:p>
        </w:tc>
      </w:tr>
    </w:tbl>
    <w:p w14:paraId="45886B6D" w14:textId="77777777" w:rsidR="000B00E5" w:rsidRPr="00B6036A" w:rsidRDefault="000B00E5" w:rsidP="000711C0">
      <w:pPr>
        <w:spacing w:after="120" w:line="23" w:lineRule="atLeast"/>
        <w:jc w:val="center"/>
        <w:rPr>
          <w:rFonts w:eastAsia="ArialMT"/>
          <w:highlight w:val="yellow"/>
        </w:rPr>
      </w:pPr>
    </w:p>
    <w:p w14:paraId="6C26235E" w14:textId="77777777" w:rsidR="000B00E5" w:rsidRPr="00B6036A" w:rsidRDefault="009A346E" w:rsidP="000711C0">
      <w:pPr>
        <w:spacing w:after="120" w:line="23" w:lineRule="atLeast"/>
        <w:rPr>
          <w:rFonts w:eastAsia="Courier New"/>
        </w:rPr>
      </w:pPr>
      <w:r w:rsidRPr="00B6036A">
        <w:rPr>
          <w:rFonts w:eastAsia="Courier New"/>
        </w:rPr>
        <w:t>Oświadczam, że następujący/e podmiot/y, na którego/</w:t>
      </w:r>
      <w:proofErr w:type="spellStart"/>
      <w:r w:rsidRPr="00B6036A">
        <w:rPr>
          <w:rFonts w:eastAsia="Courier New"/>
        </w:rPr>
        <w:t>ych</w:t>
      </w:r>
      <w:proofErr w:type="spellEnd"/>
      <w:r w:rsidRPr="00B6036A">
        <w:rPr>
          <w:rFonts w:eastAsia="Courier New"/>
        </w:rPr>
        <w:t xml:space="preserve"> zasoby powołuję się w niniejszym postępowaniu, tj.: ………………………………………………</w:t>
      </w:r>
      <w:r w:rsidR="000B00E5" w:rsidRPr="00B6036A">
        <w:rPr>
          <w:rFonts w:eastAsia="Courier New"/>
        </w:rPr>
        <w:t>………………………..</w:t>
      </w:r>
      <w:r w:rsidRPr="00B6036A">
        <w:rPr>
          <w:rFonts w:eastAsia="Courier New"/>
        </w:rPr>
        <w:t xml:space="preserve">…………………….……………………… </w:t>
      </w:r>
    </w:p>
    <w:p w14:paraId="0E27C4E3" w14:textId="77777777" w:rsidR="002839C0" w:rsidRPr="00B6036A" w:rsidRDefault="002839C0" w:rsidP="000711C0">
      <w:pPr>
        <w:spacing w:after="120" w:line="23" w:lineRule="atLeast"/>
        <w:jc w:val="center"/>
        <w:rPr>
          <w:rFonts w:eastAsia="Courier New"/>
        </w:rPr>
      </w:pPr>
      <w:r w:rsidRPr="00B6036A">
        <w:rPr>
          <w:i/>
        </w:rPr>
        <w:t>(podać pełną nazwę/y / firmę/y, adres/y, a także w zależności od podmiotu: NIP/PESEL, KRS/</w:t>
      </w:r>
      <w:proofErr w:type="spellStart"/>
      <w:r w:rsidRPr="00B6036A">
        <w:rPr>
          <w:i/>
        </w:rPr>
        <w:t>CEiDG</w:t>
      </w:r>
      <w:proofErr w:type="spellEnd"/>
      <w:r w:rsidRPr="00B6036A">
        <w:rPr>
          <w:i/>
        </w:rPr>
        <w:t>)</w:t>
      </w:r>
    </w:p>
    <w:p w14:paraId="26B8F622" w14:textId="77777777" w:rsidR="002839C0" w:rsidRPr="00B6036A" w:rsidRDefault="002839C0" w:rsidP="000711C0">
      <w:pPr>
        <w:spacing w:after="120" w:line="23" w:lineRule="atLeast"/>
        <w:rPr>
          <w:rFonts w:eastAsia="Courier New"/>
        </w:rPr>
      </w:pPr>
    </w:p>
    <w:p w14:paraId="20C73CA3" w14:textId="77777777" w:rsidR="009A346E" w:rsidRPr="00B6036A" w:rsidRDefault="009A346E" w:rsidP="000711C0">
      <w:pPr>
        <w:spacing w:after="120" w:line="23" w:lineRule="atLeast"/>
        <w:rPr>
          <w:rFonts w:eastAsia="Courier New"/>
        </w:rPr>
      </w:pPr>
      <w:r w:rsidRPr="00B6036A">
        <w:rPr>
          <w:rFonts w:eastAsia="Courier New"/>
        </w:rPr>
        <w:t>nie podlega/ją wykluczeniu z postępowania o udzielenie zamówienia w zakresie wskazany w SIWZ.</w:t>
      </w:r>
    </w:p>
    <w:p w14:paraId="166DFB3B" w14:textId="77777777" w:rsidR="009A346E" w:rsidRPr="00B6036A" w:rsidRDefault="009A346E" w:rsidP="000711C0">
      <w:pPr>
        <w:spacing w:after="120" w:line="23" w:lineRule="atLeast"/>
        <w:rPr>
          <w:rFonts w:eastAsia="Courier New"/>
        </w:rPr>
      </w:pPr>
    </w:p>
    <w:p w14:paraId="144BBAE3" w14:textId="77777777" w:rsidR="009A346E" w:rsidRPr="00B6036A" w:rsidRDefault="009A346E" w:rsidP="000711C0">
      <w:pPr>
        <w:spacing w:after="120" w:line="23" w:lineRule="atLeast"/>
        <w:rPr>
          <w:rFonts w:eastAsia="Courier New"/>
        </w:rPr>
      </w:pPr>
    </w:p>
    <w:p w14:paraId="384D4FA3" w14:textId="77777777" w:rsidR="009A346E" w:rsidRPr="00B6036A" w:rsidRDefault="009A346E" w:rsidP="000711C0">
      <w:pPr>
        <w:spacing w:after="120" w:line="23" w:lineRule="atLeast"/>
        <w:rPr>
          <w:rFonts w:eastAsia="Courier New"/>
        </w:rPr>
      </w:pPr>
      <w:r w:rsidRPr="00B6036A">
        <w:rPr>
          <w:rFonts w:eastAsia="Courier New"/>
        </w:rPr>
        <w:t>…………………………………, dnia ………….……. r.</w:t>
      </w:r>
    </w:p>
    <w:p w14:paraId="08F4EA66" w14:textId="77777777" w:rsidR="009A346E" w:rsidRPr="00B6036A" w:rsidRDefault="009A346E" w:rsidP="000711C0">
      <w:pPr>
        <w:spacing w:after="120" w:line="23" w:lineRule="atLeast"/>
        <w:rPr>
          <w:rFonts w:eastAsia="Courier New"/>
          <w:i/>
          <w:iCs/>
          <w:sz w:val="16"/>
          <w:szCs w:val="16"/>
        </w:rPr>
      </w:pPr>
      <w:r w:rsidRPr="00B6036A">
        <w:rPr>
          <w:rFonts w:eastAsia="Courier New"/>
          <w:i/>
          <w:iCs/>
          <w:sz w:val="16"/>
          <w:szCs w:val="16"/>
        </w:rPr>
        <w:t>(miejscowość i data)</w:t>
      </w:r>
    </w:p>
    <w:p w14:paraId="36D0F7CA" w14:textId="77777777" w:rsidR="009A346E" w:rsidRPr="00B6036A" w:rsidRDefault="009A346E" w:rsidP="000711C0">
      <w:pPr>
        <w:spacing w:after="120" w:line="23" w:lineRule="atLeast"/>
        <w:jc w:val="right"/>
        <w:rPr>
          <w:rFonts w:eastAsia="Courier New"/>
        </w:rPr>
      </w:pP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t>…………………………………………</w:t>
      </w:r>
    </w:p>
    <w:p w14:paraId="09BEC4B9" w14:textId="77777777" w:rsidR="009A346E" w:rsidRPr="00B6036A" w:rsidRDefault="009A346E" w:rsidP="000711C0">
      <w:pPr>
        <w:spacing w:after="120" w:line="23" w:lineRule="atLeast"/>
        <w:jc w:val="right"/>
        <w:rPr>
          <w:rFonts w:eastAsia="Courier New"/>
          <w:i/>
          <w:iCs/>
        </w:rPr>
      </w:pPr>
      <w:r w:rsidRPr="00B6036A">
        <w:rPr>
          <w:rFonts w:eastAsia="Courier New"/>
          <w:i/>
          <w:iCs/>
        </w:rPr>
        <w:t xml:space="preserve">(podpis osoby uprawnionej </w:t>
      </w:r>
      <w:r w:rsidRPr="00B6036A">
        <w:rPr>
          <w:rFonts w:eastAsia="Courier New"/>
          <w:i/>
          <w:iCs/>
        </w:rPr>
        <w:br/>
        <w:t>do reprezentowania Wykonawcy)</w:t>
      </w:r>
    </w:p>
    <w:p w14:paraId="768D937E" w14:textId="77777777" w:rsidR="009A346E" w:rsidRPr="00B6036A" w:rsidRDefault="009A346E" w:rsidP="000711C0">
      <w:pPr>
        <w:spacing w:after="120" w:line="23" w:lineRule="atLeast"/>
        <w:rPr>
          <w:highlight w:val="yellow"/>
        </w:rPr>
      </w:pPr>
    </w:p>
    <w:p w14:paraId="77D11CAB" w14:textId="77777777" w:rsidR="000B00E5" w:rsidRPr="00B6036A" w:rsidRDefault="000B00E5" w:rsidP="000711C0">
      <w:pPr>
        <w:spacing w:after="120" w:line="23" w:lineRule="atLeast"/>
        <w:rPr>
          <w:rFonts w:eastAsia="ArialMT"/>
          <w:highlight w:val="yellow"/>
        </w:rPr>
      </w:pPr>
    </w:p>
    <w:tbl>
      <w:tblPr>
        <w:tblStyle w:val="Tabela-Siatka"/>
        <w:tblW w:w="0" w:type="auto"/>
        <w:shd w:val="clear" w:color="auto" w:fill="F2F2F2" w:themeFill="background1" w:themeFillShade="F2"/>
        <w:tblLook w:val="04A0" w:firstRow="1" w:lastRow="0" w:firstColumn="1" w:lastColumn="0" w:noHBand="0" w:noVBand="1"/>
      </w:tblPr>
      <w:tblGrid>
        <w:gridCol w:w="9382"/>
      </w:tblGrid>
      <w:tr w:rsidR="000B00E5" w:rsidRPr="00B6036A" w14:paraId="06BC9BA2" w14:textId="77777777" w:rsidTr="000B00E5">
        <w:tc>
          <w:tcPr>
            <w:tcW w:w="9382" w:type="dxa"/>
            <w:shd w:val="clear" w:color="auto" w:fill="F2F2F2" w:themeFill="background1" w:themeFillShade="F2"/>
          </w:tcPr>
          <w:p w14:paraId="2C45B313" w14:textId="77777777" w:rsidR="000B00E5" w:rsidRPr="00B6036A" w:rsidRDefault="000B00E5" w:rsidP="000711C0">
            <w:pPr>
              <w:spacing w:after="120" w:line="23" w:lineRule="atLeast"/>
              <w:jc w:val="center"/>
              <w:rPr>
                <w:rFonts w:eastAsia="ArialMT"/>
                <w:b/>
                <w:bCs/>
              </w:rPr>
            </w:pPr>
            <w:r w:rsidRPr="00B6036A">
              <w:rPr>
                <w:rFonts w:eastAsia="ArialMT"/>
                <w:b/>
                <w:bCs/>
              </w:rPr>
              <w:t>OŚWIADCZENIE DOTYCZĄCE PODANYCH INFORMACJI:</w:t>
            </w:r>
          </w:p>
          <w:p w14:paraId="08F3A98F" w14:textId="77777777" w:rsidR="000B00E5" w:rsidRPr="00B6036A" w:rsidRDefault="000B00E5" w:rsidP="000711C0">
            <w:pPr>
              <w:spacing w:after="120" w:line="23" w:lineRule="atLeast"/>
              <w:rPr>
                <w:rFonts w:eastAsia="ArialMT"/>
              </w:rPr>
            </w:pPr>
          </w:p>
        </w:tc>
      </w:tr>
    </w:tbl>
    <w:p w14:paraId="0CAB50AC" w14:textId="77777777" w:rsidR="000B00E5" w:rsidRPr="00B6036A" w:rsidRDefault="000B00E5" w:rsidP="000711C0">
      <w:pPr>
        <w:spacing w:after="120" w:line="23" w:lineRule="atLeast"/>
        <w:rPr>
          <w:rFonts w:eastAsia="ArialMT"/>
          <w:highlight w:val="yellow"/>
        </w:rPr>
      </w:pPr>
    </w:p>
    <w:p w14:paraId="2342A084" w14:textId="77777777" w:rsidR="000B00E5" w:rsidRPr="00B6036A" w:rsidRDefault="000B00E5" w:rsidP="000711C0">
      <w:pPr>
        <w:spacing w:after="120" w:line="23" w:lineRule="atLeast"/>
        <w:rPr>
          <w:rFonts w:eastAsia="ArialMT"/>
        </w:rPr>
      </w:pPr>
    </w:p>
    <w:p w14:paraId="4E14AD1D" w14:textId="5D81EA87" w:rsidR="009A346E" w:rsidRPr="00B6036A" w:rsidRDefault="009A346E" w:rsidP="000711C0">
      <w:pPr>
        <w:spacing w:after="120" w:line="23" w:lineRule="atLeast"/>
        <w:jc w:val="both"/>
        <w:rPr>
          <w:rFonts w:eastAsia="Courier New"/>
        </w:rPr>
      </w:pPr>
      <w:r w:rsidRPr="00B6036A">
        <w:rPr>
          <w:rFonts w:eastAsia="Courier New"/>
        </w:rPr>
        <w:t>Oświadczam, że wszystkie informacje podane w powyższych oświadczeniach są aktualne</w:t>
      </w:r>
      <w:r w:rsidR="00166C93" w:rsidRPr="00B6036A">
        <w:rPr>
          <w:rFonts w:eastAsia="Courier New"/>
        </w:rPr>
        <w:t xml:space="preserve"> </w:t>
      </w:r>
      <w:r w:rsidRPr="00B6036A">
        <w:rPr>
          <w:rFonts w:eastAsia="Courier New"/>
        </w:rPr>
        <w:t>i zgodne z prawdą oraz zostały przedstawione z pełną świadomością konsekwencji wprowadzenia zamawiającego w błąd przy przedstawianiu informacji.</w:t>
      </w:r>
    </w:p>
    <w:p w14:paraId="0A41FE1E" w14:textId="77777777" w:rsidR="009A346E" w:rsidRPr="00B6036A" w:rsidRDefault="009A346E" w:rsidP="000711C0">
      <w:pPr>
        <w:spacing w:after="120" w:line="23" w:lineRule="atLeast"/>
        <w:rPr>
          <w:rFonts w:eastAsia="Courier New"/>
        </w:rPr>
      </w:pPr>
    </w:p>
    <w:p w14:paraId="20BE6A71" w14:textId="77777777" w:rsidR="009A346E" w:rsidRPr="00B6036A" w:rsidRDefault="009A346E" w:rsidP="000711C0">
      <w:pPr>
        <w:spacing w:after="120" w:line="23" w:lineRule="atLeast"/>
        <w:rPr>
          <w:rFonts w:eastAsia="Courier New"/>
        </w:rPr>
      </w:pPr>
    </w:p>
    <w:p w14:paraId="4406249A" w14:textId="77777777" w:rsidR="009A346E" w:rsidRPr="00B6036A" w:rsidRDefault="009A346E" w:rsidP="000711C0">
      <w:pPr>
        <w:spacing w:after="120" w:line="23" w:lineRule="atLeast"/>
        <w:rPr>
          <w:rFonts w:eastAsia="Courier New"/>
        </w:rPr>
      </w:pPr>
    </w:p>
    <w:p w14:paraId="3AB70096" w14:textId="77777777" w:rsidR="009A346E" w:rsidRPr="00B6036A" w:rsidRDefault="009A346E" w:rsidP="000711C0">
      <w:pPr>
        <w:spacing w:after="120" w:line="23" w:lineRule="atLeast"/>
        <w:rPr>
          <w:rFonts w:eastAsia="Courier New"/>
        </w:rPr>
      </w:pPr>
      <w:r w:rsidRPr="00B6036A">
        <w:rPr>
          <w:rFonts w:eastAsia="Courier New"/>
        </w:rPr>
        <w:t>…………….……………………, dnia ………….……. r.</w:t>
      </w:r>
    </w:p>
    <w:p w14:paraId="199E4FC3" w14:textId="77777777" w:rsidR="009A346E" w:rsidRPr="00B6036A" w:rsidRDefault="009A346E" w:rsidP="000711C0">
      <w:pPr>
        <w:spacing w:after="120" w:line="23" w:lineRule="atLeast"/>
        <w:rPr>
          <w:rFonts w:eastAsia="Courier New"/>
          <w:i/>
          <w:iCs/>
          <w:sz w:val="16"/>
          <w:szCs w:val="16"/>
        </w:rPr>
      </w:pPr>
      <w:r w:rsidRPr="00B6036A">
        <w:rPr>
          <w:rFonts w:eastAsia="Courier New"/>
          <w:i/>
          <w:iCs/>
          <w:sz w:val="16"/>
          <w:szCs w:val="16"/>
        </w:rPr>
        <w:t>(miejscowość i data)</w:t>
      </w:r>
    </w:p>
    <w:p w14:paraId="6966BA70" w14:textId="77777777" w:rsidR="009A346E" w:rsidRPr="00B6036A" w:rsidRDefault="009A346E" w:rsidP="000711C0">
      <w:pPr>
        <w:spacing w:after="120" w:line="23" w:lineRule="atLeast"/>
        <w:jc w:val="right"/>
        <w:rPr>
          <w:rFonts w:eastAsia="Courier New"/>
        </w:rPr>
      </w:pP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t>…………………………………………</w:t>
      </w:r>
    </w:p>
    <w:p w14:paraId="250B4949" w14:textId="77777777" w:rsidR="009A346E" w:rsidRPr="00B6036A" w:rsidRDefault="009A346E" w:rsidP="000711C0">
      <w:pPr>
        <w:spacing w:after="120" w:line="23" w:lineRule="atLeast"/>
        <w:jc w:val="right"/>
        <w:rPr>
          <w:rFonts w:eastAsia="Courier New"/>
          <w:i/>
          <w:iCs/>
          <w:sz w:val="16"/>
          <w:szCs w:val="16"/>
        </w:rPr>
      </w:pPr>
      <w:r w:rsidRPr="00B6036A">
        <w:rPr>
          <w:rFonts w:eastAsia="Courier New"/>
          <w:i/>
          <w:iCs/>
          <w:sz w:val="16"/>
          <w:szCs w:val="16"/>
        </w:rPr>
        <w:t xml:space="preserve">(podpis osoby uprawnionej </w:t>
      </w:r>
      <w:r w:rsidRPr="00B6036A">
        <w:rPr>
          <w:rFonts w:eastAsia="Courier New"/>
          <w:i/>
          <w:iCs/>
          <w:sz w:val="16"/>
          <w:szCs w:val="16"/>
        </w:rPr>
        <w:br/>
        <w:t>do reprezentowania Wykonawcy)</w:t>
      </w:r>
    </w:p>
    <w:p w14:paraId="3D072CE4" w14:textId="77777777" w:rsidR="000B00E5" w:rsidRPr="00B6036A" w:rsidRDefault="000B00E5" w:rsidP="000711C0">
      <w:pPr>
        <w:spacing w:after="120" w:line="23" w:lineRule="atLeast"/>
        <w:rPr>
          <w:rFonts w:eastAsia="Courier New"/>
          <w:highlight w:val="yellow"/>
        </w:rPr>
      </w:pPr>
    </w:p>
    <w:p w14:paraId="57520995" w14:textId="77777777" w:rsidR="000B00E5" w:rsidRPr="00B6036A" w:rsidRDefault="000B00E5" w:rsidP="000711C0">
      <w:pPr>
        <w:spacing w:after="120" w:line="23" w:lineRule="atLeast"/>
        <w:rPr>
          <w:rFonts w:eastAsia="Courier New"/>
          <w:highlight w:val="yellow"/>
        </w:rPr>
      </w:pPr>
      <w:r w:rsidRPr="00B6036A">
        <w:rPr>
          <w:rFonts w:eastAsia="Courier New"/>
          <w:highlight w:val="yellow"/>
        </w:rPr>
        <w:br w:type="page"/>
      </w:r>
    </w:p>
    <w:p w14:paraId="01468268" w14:textId="77777777" w:rsidR="009A346E" w:rsidRPr="00B6036A" w:rsidRDefault="009A346E" w:rsidP="000711C0">
      <w:pPr>
        <w:spacing w:after="120" w:line="23" w:lineRule="atLeast"/>
        <w:jc w:val="right"/>
        <w:rPr>
          <w:rFonts w:eastAsia="Courier New"/>
        </w:rPr>
      </w:pPr>
      <w:r w:rsidRPr="00B6036A">
        <w:rPr>
          <w:rFonts w:eastAsia="Courier New"/>
        </w:rPr>
        <w:lastRenderedPageBreak/>
        <w:t>Załącznik nr 3 do SIWZ</w:t>
      </w:r>
    </w:p>
    <w:p w14:paraId="09058B21" w14:textId="77777777" w:rsidR="000B00E5" w:rsidRPr="00B6036A" w:rsidRDefault="000B00E5" w:rsidP="000711C0">
      <w:pPr>
        <w:spacing w:after="120" w:line="23" w:lineRule="atLeast"/>
        <w:jc w:val="right"/>
        <w:rPr>
          <w:rFonts w:eastAsia="ArialMT"/>
          <w:b/>
          <w:bCs/>
          <w:sz w:val="18"/>
          <w:szCs w:val="18"/>
        </w:rPr>
      </w:pPr>
    </w:p>
    <w:p w14:paraId="34B71F12" w14:textId="77777777" w:rsidR="009A346E" w:rsidRPr="00B6036A" w:rsidRDefault="009A346E" w:rsidP="000A3ED5">
      <w:pPr>
        <w:jc w:val="right"/>
        <w:rPr>
          <w:rFonts w:eastAsia="ArialMT"/>
          <w:b/>
          <w:bCs/>
          <w:sz w:val="18"/>
          <w:szCs w:val="18"/>
        </w:rPr>
      </w:pPr>
      <w:r w:rsidRPr="00B6036A">
        <w:rPr>
          <w:rFonts w:eastAsia="ArialMT"/>
          <w:b/>
          <w:bCs/>
          <w:sz w:val="18"/>
          <w:szCs w:val="18"/>
        </w:rPr>
        <w:t>ZAMAWIAJĄCY:</w:t>
      </w:r>
    </w:p>
    <w:p w14:paraId="702FCFB6" w14:textId="77777777" w:rsidR="009A346E" w:rsidRPr="00B6036A" w:rsidRDefault="009A346E" w:rsidP="000A3ED5">
      <w:pPr>
        <w:jc w:val="right"/>
        <w:rPr>
          <w:rFonts w:eastAsia="ArialMT"/>
          <w:b/>
          <w:bCs/>
          <w:sz w:val="18"/>
          <w:szCs w:val="18"/>
        </w:rPr>
      </w:pPr>
      <w:r w:rsidRPr="00B6036A">
        <w:rPr>
          <w:rFonts w:eastAsia="ArialMT"/>
          <w:b/>
          <w:bCs/>
          <w:sz w:val="18"/>
          <w:szCs w:val="18"/>
        </w:rPr>
        <w:t>Gmina Psary</w:t>
      </w:r>
    </w:p>
    <w:p w14:paraId="75407D53" w14:textId="77777777" w:rsidR="009A346E" w:rsidRPr="00B6036A" w:rsidRDefault="009A346E" w:rsidP="000A3ED5">
      <w:pPr>
        <w:jc w:val="right"/>
        <w:rPr>
          <w:rFonts w:eastAsia="ArialMT"/>
          <w:b/>
          <w:bCs/>
          <w:sz w:val="18"/>
          <w:szCs w:val="18"/>
        </w:rPr>
      </w:pPr>
      <w:r w:rsidRPr="00B6036A">
        <w:rPr>
          <w:rFonts w:eastAsia="ArialMT"/>
          <w:b/>
          <w:bCs/>
          <w:sz w:val="18"/>
          <w:szCs w:val="18"/>
        </w:rPr>
        <w:t>ul. Malinowicka 4</w:t>
      </w:r>
    </w:p>
    <w:p w14:paraId="4614D9A8" w14:textId="77777777" w:rsidR="009A346E" w:rsidRPr="00B6036A" w:rsidRDefault="009A346E" w:rsidP="000A3ED5">
      <w:pPr>
        <w:jc w:val="right"/>
        <w:rPr>
          <w:rFonts w:eastAsia="ArialMT"/>
          <w:b/>
          <w:bCs/>
          <w:sz w:val="18"/>
          <w:szCs w:val="18"/>
        </w:rPr>
      </w:pPr>
      <w:r w:rsidRPr="00B6036A">
        <w:rPr>
          <w:rFonts w:eastAsia="ArialMT"/>
          <w:b/>
          <w:bCs/>
          <w:sz w:val="18"/>
          <w:szCs w:val="18"/>
        </w:rPr>
        <w:t>42-512 Psary</w:t>
      </w:r>
    </w:p>
    <w:p w14:paraId="28EEC94A" w14:textId="77777777" w:rsidR="009A346E" w:rsidRPr="00B6036A" w:rsidRDefault="009A346E" w:rsidP="000A3ED5">
      <w:pPr>
        <w:rPr>
          <w:rFonts w:eastAsia="ArialMT"/>
        </w:rPr>
      </w:pPr>
      <w:r w:rsidRPr="00B6036A">
        <w:rPr>
          <w:rFonts w:eastAsia="ArialMT"/>
        </w:rPr>
        <w:t>Wykonawca:</w:t>
      </w:r>
    </w:p>
    <w:p w14:paraId="6BACEBC1" w14:textId="77777777" w:rsidR="009A346E" w:rsidRPr="00B6036A" w:rsidRDefault="009A346E" w:rsidP="000A3ED5">
      <w:pPr>
        <w:rPr>
          <w:rFonts w:eastAsia="Courier New"/>
        </w:rPr>
      </w:pPr>
      <w:r w:rsidRPr="00B6036A">
        <w:rPr>
          <w:rFonts w:eastAsia="Courier New"/>
        </w:rPr>
        <w:t>……………………………………………....</w:t>
      </w:r>
    </w:p>
    <w:p w14:paraId="63DD3D14" w14:textId="77777777" w:rsidR="009A346E" w:rsidRPr="00B6036A" w:rsidRDefault="009A346E" w:rsidP="000A3ED5">
      <w:pPr>
        <w:rPr>
          <w:rFonts w:eastAsia="Courier New"/>
        </w:rPr>
      </w:pPr>
      <w:r w:rsidRPr="00B6036A">
        <w:rPr>
          <w:rFonts w:eastAsia="Courier New"/>
        </w:rPr>
        <w:t>……………………………………………....</w:t>
      </w:r>
    </w:p>
    <w:p w14:paraId="397D0CBF" w14:textId="77777777" w:rsidR="009A346E" w:rsidRPr="00B6036A" w:rsidRDefault="009A346E" w:rsidP="000A3ED5">
      <w:pPr>
        <w:rPr>
          <w:rFonts w:eastAsia="Courier New"/>
          <w:i/>
          <w:iCs/>
          <w:sz w:val="16"/>
          <w:szCs w:val="16"/>
        </w:rPr>
      </w:pPr>
      <w:r w:rsidRPr="00B6036A">
        <w:rPr>
          <w:rFonts w:eastAsia="Courier New"/>
          <w:i/>
          <w:iCs/>
          <w:sz w:val="16"/>
          <w:szCs w:val="16"/>
        </w:rPr>
        <w:t>(pełna nazwa/firma, adres, w zależności od podmiotu: NIP/PESEL, KRS/</w:t>
      </w:r>
      <w:proofErr w:type="spellStart"/>
      <w:r w:rsidRPr="00B6036A">
        <w:rPr>
          <w:rFonts w:eastAsia="Courier New"/>
          <w:i/>
          <w:iCs/>
          <w:sz w:val="16"/>
          <w:szCs w:val="16"/>
        </w:rPr>
        <w:t>CEiDG</w:t>
      </w:r>
      <w:proofErr w:type="spellEnd"/>
      <w:r w:rsidRPr="00B6036A">
        <w:rPr>
          <w:rFonts w:eastAsia="Courier New"/>
          <w:i/>
          <w:iCs/>
          <w:sz w:val="16"/>
          <w:szCs w:val="16"/>
        </w:rPr>
        <w:t>)</w:t>
      </w:r>
    </w:p>
    <w:p w14:paraId="0D5EC51F" w14:textId="77777777" w:rsidR="009A346E" w:rsidRPr="00B6036A" w:rsidRDefault="009A346E" w:rsidP="000A3ED5">
      <w:pPr>
        <w:rPr>
          <w:rFonts w:eastAsia="Courier New"/>
          <w:i/>
          <w:iCs/>
          <w:sz w:val="16"/>
          <w:szCs w:val="16"/>
        </w:rPr>
      </w:pPr>
      <w:r w:rsidRPr="00B6036A">
        <w:rPr>
          <w:rFonts w:eastAsia="Courier New"/>
          <w:i/>
          <w:iCs/>
          <w:sz w:val="16"/>
          <w:szCs w:val="16"/>
        </w:rPr>
        <w:t>reprezentowany przez:</w:t>
      </w:r>
    </w:p>
    <w:p w14:paraId="07BCDF8D" w14:textId="77777777" w:rsidR="000B00E5" w:rsidRPr="00B6036A" w:rsidRDefault="000B00E5" w:rsidP="000A3ED5">
      <w:pPr>
        <w:rPr>
          <w:rFonts w:eastAsia="Courier New"/>
        </w:rPr>
      </w:pPr>
    </w:p>
    <w:p w14:paraId="73D8DAEB" w14:textId="77777777" w:rsidR="009A346E" w:rsidRPr="00B6036A" w:rsidRDefault="009A346E" w:rsidP="000A3ED5">
      <w:pPr>
        <w:rPr>
          <w:rFonts w:eastAsia="Courier New"/>
        </w:rPr>
      </w:pPr>
      <w:r w:rsidRPr="00B6036A">
        <w:rPr>
          <w:rFonts w:eastAsia="Courier New"/>
        </w:rPr>
        <w:t>……………………………………………....</w:t>
      </w:r>
    </w:p>
    <w:p w14:paraId="61535A23" w14:textId="77777777" w:rsidR="000B00E5" w:rsidRPr="00B6036A" w:rsidRDefault="000B00E5" w:rsidP="000A3ED5">
      <w:pPr>
        <w:rPr>
          <w:rFonts w:eastAsia="Courier New"/>
        </w:rPr>
      </w:pPr>
    </w:p>
    <w:p w14:paraId="55B5D8CA" w14:textId="77777777" w:rsidR="009A346E" w:rsidRPr="00B6036A" w:rsidRDefault="009A346E" w:rsidP="000A3ED5">
      <w:pPr>
        <w:rPr>
          <w:rFonts w:eastAsia="Courier New"/>
        </w:rPr>
      </w:pPr>
      <w:r w:rsidRPr="00B6036A">
        <w:rPr>
          <w:rFonts w:eastAsia="Courier New"/>
        </w:rPr>
        <w:t>……………………………………………....</w:t>
      </w:r>
    </w:p>
    <w:p w14:paraId="3C4AA2B0" w14:textId="77777777" w:rsidR="009A346E" w:rsidRPr="00B6036A" w:rsidRDefault="009A346E" w:rsidP="000A3ED5">
      <w:pPr>
        <w:rPr>
          <w:rFonts w:eastAsia="Courier New"/>
          <w:i/>
          <w:iCs/>
          <w:sz w:val="16"/>
          <w:szCs w:val="16"/>
        </w:rPr>
      </w:pPr>
      <w:r w:rsidRPr="00B6036A">
        <w:rPr>
          <w:rFonts w:eastAsia="Courier New"/>
          <w:i/>
          <w:iCs/>
          <w:sz w:val="16"/>
          <w:szCs w:val="16"/>
        </w:rPr>
        <w:t xml:space="preserve"> (imię, nazwisko, stanowisko/podstawa do  reprezentacji)</w:t>
      </w:r>
    </w:p>
    <w:p w14:paraId="16500398" w14:textId="77777777" w:rsidR="000B00E5" w:rsidRPr="00B6036A" w:rsidRDefault="000B00E5" w:rsidP="000711C0">
      <w:pPr>
        <w:spacing w:after="120" w:line="23" w:lineRule="atLeast"/>
        <w:rPr>
          <w:rFonts w:eastAsia="Courier New"/>
          <w:i/>
          <w:iCs/>
          <w:sz w:val="16"/>
          <w:szCs w:val="16"/>
        </w:rPr>
      </w:pPr>
    </w:p>
    <w:p w14:paraId="2DD26AB1" w14:textId="77777777" w:rsidR="009A346E" w:rsidRPr="00B6036A" w:rsidRDefault="009A346E" w:rsidP="000711C0">
      <w:pPr>
        <w:spacing w:after="120" w:line="23" w:lineRule="atLeast"/>
        <w:jc w:val="center"/>
        <w:rPr>
          <w:rFonts w:eastAsia="ArialMT"/>
          <w:b/>
          <w:bCs/>
          <w:sz w:val="22"/>
          <w:szCs w:val="22"/>
        </w:rPr>
      </w:pPr>
      <w:r w:rsidRPr="00B6036A">
        <w:rPr>
          <w:rFonts w:eastAsia="ArialMT"/>
          <w:b/>
          <w:bCs/>
          <w:sz w:val="22"/>
          <w:szCs w:val="22"/>
        </w:rPr>
        <w:t>Oświadczenie wykonawcy</w:t>
      </w:r>
    </w:p>
    <w:p w14:paraId="7C53CD75" w14:textId="77777777" w:rsidR="009A346E" w:rsidRPr="00B6036A" w:rsidRDefault="009A346E" w:rsidP="000711C0">
      <w:pPr>
        <w:spacing w:after="120" w:line="23" w:lineRule="atLeast"/>
        <w:jc w:val="center"/>
        <w:rPr>
          <w:rFonts w:eastAsia="ArialMT"/>
          <w:b/>
          <w:bCs/>
          <w:sz w:val="22"/>
          <w:szCs w:val="22"/>
        </w:rPr>
      </w:pPr>
      <w:r w:rsidRPr="00B6036A">
        <w:rPr>
          <w:rFonts w:eastAsia="ArialMT"/>
          <w:b/>
          <w:bCs/>
          <w:sz w:val="22"/>
          <w:szCs w:val="22"/>
        </w:rPr>
        <w:t>składane na podstawie art. 25a ust. 1 ustawy z dnia 29 stycznia 2004 r.</w:t>
      </w:r>
    </w:p>
    <w:p w14:paraId="35FDF472" w14:textId="77777777" w:rsidR="009A346E" w:rsidRPr="00B6036A" w:rsidRDefault="009A346E" w:rsidP="000711C0">
      <w:pPr>
        <w:spacing w:after="120" w:line="23" w:lineRule="atLeast"/>
        <w:jc w:val="center"/>
        <w:rPr>
          <w:rFonts w:eastAsia="ArialMT"/>
          <w:b/>
          <w:bCs/>
          <w:sz w:val="22"/>
          <w:szCs w:val="22"/>
        </w:rPr>
      </w:pPr>
      <w:r w:rsidRPr="00B6036A">
        <w:rPr>
          <w:rFonts w:eastAsia="ArialMT"/>
          <w:b/>
          <w:bCs/>
          <w:sz w:val="22"/>
          <w:szCs w:val="22"/>
        </w:rPr>
        <w:t>Prawo zamówień publicznych (dalej jako: ustawa Pzp),</w:t>
      </w:r>
    </w:p>
    <w:p w14:paraId="6A978577" w14:textId="77777777" w:rsidR="000B00E5" w:rsidRPr="00B6036A" w:rsidRDefault="000B00E5" w:rsidP="000711C0">
      <w:pPr>
        <w:spacing w:after="120" w:line="23" w:lineRule="atLeast"/>
        <w:rPr>
          <w:rFonts w:eastAsia="ArialMT"/>
        </w:rPr>
      </w:pPr>
    </w:p>
    <w:p w14:paraId="51E80E15" w14:textId="77777777" w:rsidR="000B00E5" w:rsidRPr="00B6036A" w:rsidRDefault="009A346E" w:rsidP="000711C0">
      <w:pPr>
        <w:spacing w:after="120" w:line="23" w:lineRule="atLeast"/>
        <w:jc w:val="center"/>
        <w:rPr>
          <w:rFonts w:eastAsia="Courier New"/>
          <w:b/>
          <w:bCs/>
          <w:sz w:val="22"/>
          <w:szCs w:val="22"/>
        </w:rPr>
      </w:pPr>
      <w:r w:rsidRPr="00B6036A">
        <w:rPr>
          <w:rFonts w:eastAsia="ArialMT"/>
          <w:b/>
          <w:bCs/>
          <w:sz w:val="22"/>
          <w:szCs w:val="22"/>
        </w:rPr>
        <w:t xml:space="preserve">DOTYCZĄCE SPEŁNIANIA WARUNKÓW UDZIAŁU W POSTĘPOWANIU </w:t>
      </w:r>
      <w:r w:rsidRPr="00B6036A">
        <w:rPr>
          <w:rFonts w:eastAsia="ArialMT"/>
          <w:b/>
          <w:bCs/>
          <w:sz w:val="22"/>
          <w:szCs w:val="22"/>
        </w:rPr>
        <w:br/>
      </w:r>
    </w:p>
    <w:p w14:paraId="6D9290A7" w14:textId="6569D287" w:rsidR="007B4601" w:rsidRPr="00B6036A" w:rsidRDefault="009A346E" w:rsidP="007B4601">
      <w:pPr>
        <w:spacing w:after="120" w:line="23" w:lineRule="atLeast"/>
        <w:jc w:val="both"/>
        <w:rPr>
          <w:rFonts w:eastAsia="Courier New"/>
          <w:sz w:val="22"/>
          <w:szCs w:val="22"/>
        </w:rPr>
      </w:pPr>
      <w:r w:rsidRPr="00B6036A">
        <w:rPr>
          <w:rFonts w:eastAsia="Courier New"/>
          <w:sz w:val="22"/>
          <w:szCs w:val="22"/>
        </w:rPr>
        <w:t>Na potrzeby postępowania o udzielenie zamówienia publicznego pn.:</w:t>
      </w:r>
      <w:r w:rsidR="00E21F92" w:rsidRPr="00B6036A">
        <w:rPr>
          <w:rFonts w:eastAsia="Courier New"/>
          <w:sz w:val="22"/>
          <w:szCs w:val="22"/>
        </w:rPr>
        <w:t xml:space="preserve"> </w:t>
      </w:r>
      <w:r w:rsidR="00F558C1" w:rsidRPr="00B6036A">
        <w:rPr>
          <w:rFonts w:eastAsia="Arial" w:cs="Arial"/>
          <w:b/>
          <w:kern w:val="3"/>
          <w:sz w:val="22"/>
          <w:szCs w:val="22"/>
          <w:lang w:eastAsia="zh-CN"/>
        </w:rPr>
        <w:t xml:space="preserve">„Budowa ul. Leśnej </w:t>
      </w:r>
      <w:r w:rsidR="00F558C1" w:rsidRPr="00B6036A">
        <w:rPr>
          <w:rFonts w:eastAsia="Arial" w:cs="Arial"/>
          <w:b/>
          <w:kern w:val="3"/>
          <w:sz w:val="22"/>
          <w:szCs w:val="22"/>
          <w:lang w:eastAsia="zh-CN"/>
        </w:rPr>
        <w:br/>
        <w:t>w Gródkowie” - Wykonanie dokumentacji projektowej wraz z prowadzeniem nadzoru autorskiego”</w:t>
      </w:r>
      <w:r w:rsidR="007B4601" w:rsidRPr="00B6036A">
        <w:rPr>
          <w:sz w:val="22"/>
          <w:szCs w:val="22"/>
        </w:rPr>
        <w:t xml:space="preserve">, </w:t>
      </w:r>
      <w:r w:rsidR="007B4601" w:rsidRPr="00B6036A">
        <w:rPr>
          <w:rFonts w:eastAsia="Courier New"/>
          <w:sz w:val="22"/>
          <w:szCs w:val="22"/>
        </w:rPr>
        <w:t>prowadzonego przez Gminę Psary, oświadczam, co następuje:</w:t>
      </w:r>
    </w:p>
    <w:p w14:paraId="5AEA6203" w14:textId="77777777" w:rsidR="007B4601" w:rsidRPr="00B6036A" w:rsidRDefault="007B4601" w:rsidP="000711C0">
      <w:pPr>
        <w:spacing w:after="120" w:line="23" w:lineRule="atLeast"/>
        <w:rPr>
          <w:rFonts w:eastAsia="Courier New"/>
          <w:sz w:val="22"/>
          <w:szCs w:val="22"/>
          <w:highlight w:val="yellow"/>
        </w:rPr>
      </w:pPr>
    </w:p>
    <w:tbl>
      <w:tblPr>
        <w:tblStyle w:val="Tabela-Siatka"/>
        <w:tblW w:w="0" w:type="auto"/>
        <w:shd w:val="clear" w:color="auto" w:fill="F2F2F2" w:themeFill="background1" w:themeFillShade="F2"/>
        <w:tblLook w:val="04A0" w:firstRow="1" w:lastRow="0" w:firstColumn="1" w:lastColumn="0" w:noHBand="0" w:noVBand="1"/>
      </w:tblPr>
      <w:tblGrid>
        <w:gridCol w:w="9382"/>
      </w:tblGrid>
      <w:tr w:rsidR="008F3F21" w:rsidRPr="00B6036A" w14:paraId="7511C6A0" w14:textId="77777777" w:rsidTr="008F3F21">
        <w:tc>
          <w:tcPr>
            <w:tcW w:w="9382" w:type="dxa"/>
            <w:shd w:val="clear" w:color="auto" w:fill="F2F2F2" w:themeFill="background1" w:themeFillShade="F2"/>
          </w:tcPr>
          <w:p w14:paraId="6980ED65" w14:textId="77777777" w:rsidR="008F3F21" w:rsidRPr="00B6036A" w:rsidRDefault="008F3F21" w:rsidP="000711C0">
            <w:pPr>
              <w:spacing w:after="120" w:line="23" w:lineRule="atLeast"/>
              <w:jc w:val="center"/>
              <w:rPr>
                <w:rFonts w:eastAsia="ArialMT"/>
                <w:b/>
                <w:bCs/>
              </w:rPr>
            </w:pPr>
            <w:r w:rsidRPr="00B6036A">
              <w:rPr>
                <w:rFonts w:eastAsia="ArialMT"/>
                <w:b/>
                <w:bCs/>
              </w:rPr>
              <w:t>INFORMACJA DOTYCZĄCA WYKONAWCY:</w:t>
            </w:r>
          </w:p>
          <w:p w14:paraId="12201D53" w14:textId="77777777" w:rsidR="008F3F21" w:rsidRPr="00B6036A" w:rsidRDefault="008F3F21" w:rsidP="000711C0">
            <w:pPr>
              <w:spacing w:after="120" w:line="23" w:lineRule="atLeast"/>
              <w:rPr>
                <w:rFonts w:eastAsia="ArialMT"/>
              </w:rPr>
            </w:pPr>
          </w:p>
        </w:tc>
      </w:tr>
    </w:tbl>
    <w:p w14:paraId="45FDE149" w14:textId="77777777" w:rsidR="009A346E" w:rsidRPr="00B6036A" w:rsidRDefault="009A346E" w:rsidP="000711C0">
      <w:pPr>
        <w:spacing w:after="120" w:line="23" w:lineRule="atLeast"/>
        <w:rPr>
          <w:highlight w:val="yellow"/>
        </w:rPr>
      </w:pPr>
    </w:p>
    <w:p w14:paraId="37B87C6B" w14:textId="77777777" w:rsidR="009A346E" w:rsidRPr="00B6036A" w:rsidRDefault="009A346E" w:rsidP="000711C0">
      <w:pPr>
        <w:spacing w:after="120" w:line="23" w:lineRule="atLeast"/>
        <w:jc w:val="both"/>
        <w:rPr>
          <w:rFonts w:eastAsia="Courier New"/>
        </w:rPr>
      </w:pPr>
      <w:r w:rsidRPr="00B6036A">
        <w:rPr>
          <w:rFonts w:eastAsia="Courier New"/>
        </w:rPr>
        <w:t xml:space="preserve">Oświadczam, że spełniam warunki udziału w postępowaniu określone przez Zamawiającego w ogłoszeniu </w:t>
      </w:r>
      <w:r w:rsidR="008F3F21" w:rsidRPr="00B6036A">
        <w:rPr>
          <w:rFonts w:eastAsia="Courier New"/>
        </w:rPr>
        <w:br/>
      </w:r>
      <w:r w:rsidRPr="00B6036A">
        <w:rPr>
          <w:rFonts w:eastAsia="Courier New"/>
        </w:rPr>
        <w:t>o zamówieniu oraz w Specyfikacji Istotnych Warunków Zamówienia*.</w:t>
      </w:r>
    </w:p>
    <w:p w14:paraId="3B89F8FA" w14:textId="77777777" w:rsidR="009A346E" w:rsidRPr="00B6036A" w:rsidRDefault="009A346E" w:rsidP="000711C0">
      <w:pPr>
        <w:spacing w:after="120" w:line="23" w:lineRule="atLeast"/>
        <w:rPr>
          <w:rFonts w:eastAsia="Courier New"/>
        </w:rPr>
      </w:pPr>
    </w:p>
    <w:p w14:paraId="15D602CC" w14:textId="77777777" w:rsidR="009A346E" w:rsidRPr="00B6036A" w:rsidRDefault="009A346E" w:rsidP="000711C0">
      <w:pPr>
        <w:spacing w:after="120" w:line="23" w:lineRule="atLeast"/>
        <w:rPr>
          <w:rFonts w:eastAsia="Courier New"/>
        </w:rPr>
      </w:pPr>
      <w:r w:rsidRPr="00B6036A">
        <w:rPr>
          <w:rFonts w:eastAsia="Courier New"/>
        </w:rPr>
        <w:t>…………………………………, dnia ………….……. r.</w:t>
      </w:r>
    </w:p>
    <w:p w14:paraId="4E3600EF" w14:textId="77777777" w:rsidR="009A346E" w:rsidRPr="00B6036A" w:rsidRDefault="009A346E" w:rsidP="000711C0">
      <w:pPr>
        <w:spacing w:after="120" w:line="23" w:lineRule="atLeast"/>
        <w:rPr>
          <w:rFonts w:eastAsia="Courier New"/>
          <w:i/>
          <w:iCs/>
          <w:sz w:val="16"/>
          <w:szCs w:val="16"/>
        </w:rPr>
      </w:pPr>
      <w:r w:rsidRPr="00B6036A">
        <w:rPr>
          <w:rFonts w:eastAsia="Courier New"/>
          <w:i/>
          <w:iCs/>
          <w:sz w:val="16"/>
          <w:szCs w:val="16"/>
        </w:rPr>
        <w:t>(miejscowość i data)</w:t>
      </w:r>
    </w:p>
    <w:p w14:paraId="794E76F3" w14:textId="77777777" w:rsidR="009A346E" w:rsidRPr="00B6036A" w:rsidRDefault="009A346E" w:rsidP="000711C0">
      <w:pPr>
        <w:spacing w:after="120" w:line="23" w:lineRule="atLeast"/>
        <w:jc w:val="right"/>
        <w:rPr>
          <w:rFonts w:eastAsia="Courier New"/>
        </w:rPr>
      </w:pP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t>…………………………………………</w:t>
      </w:r>
    </w:p>
    <w:p w14:paraId="52362F01" w14:textId="77777777" w:rsidR="009A346E" w:rsidRPr="00B6036A" w:rsidRDefault="009A346E" w:rsidP="000711C0">
      <w:pPr>
        <w:spacing w:after="120" w:line="23" w:lineRule="atLeast"/>
        <w:jc w:val="right"/>
        <w:rPr>
          <w:rFonts w:eastAsia="Courier New"/>
          <w:i/>
          <w:iCs/>
          <w:sz w:val="16"/>
          <w:szCs w:val="16"/>
        </w:rPr>
      </w:pPr>
      <w:r w:rsidRPr="00B6036A">
        <w:rPr>
          <w:rFonts w:eastAsia="Courier New"/>
          <w:i/>
          <w:iCs/>
          <w:sz w:val="16"/>
          <w:szCs w:val="16"/>
        </w:rPr>
        <w:t>(podpis osoby uprawnionej</w:t>
      </w:r>
    </w:p>
    <w:p w14:paraId="03B61468" w14:textId="55804934" w:rsidR="009A346E" w:rsidRPr="00B6036A" w:rsidRDefault="009A346E" w:rsidP="000711C0">
      <w:pPr>
        <w:spacing w:after="120" w:line="23" w:lineRule="atLeast"/>
        <w:jc w:val="right"/>
        <w:rPr>
          <w:rFonts w:eastAsia="Courier New"/>
          <w:i/>
          <w:iCs/>
          <w:sz w:val="16"/>
          <w:szCs w:val="16"/>
        </w:rPr>
      </w:pPr>
      <w:r w:rsidRPr="00B6036A">
        <w:rPr>
          <w:rFonts w:eastAsia="Courier New"/>
          <w:i/>
          <w:iCs/>
          <w:sz w:val="16"/>
          <w:szCs w:val="16"/>
        </w:rPr>
        <w:t>do reprezentowania Wykonawcy)</w:t>
      </w:r>
    </w:p>
    <w:p w14:paraId="35852D8D" w14:textId="51315602" w:rsidR="000A3ED5" w:rsidRPr="00B6036A" w:rsidRDefault="000A3ED5" w:rsidP="000711C0">
      <w:pPr>
        <w:spacing w:after="120" w:line="23" w:lineRule="atLeast"/>
        <w:jc w:val="right"/>
        <w:rPr>
          <w:rFonts w:eastAsia="Courier New"/>
          <w:i/>
          <w:iCs/>
          <w:sz w:val="16"/>
          <w:szCs w:val="16"/>
        </w:rPr>
      </w:pPr>
    </w:p>
    <w:p w14:paraId="6CBD781F" w14:textId="3BB61E98" w:rsidR="000A3ED5" w:rsidRPr="00B6036A" w:rsidRDefault="000A3ED5" w:rsidP="000711C0">
      <w:pPr>
        <w:spacing w:after="120" w:line="23" w:lineRule="atLeast"/>
        <w:jc w:val="right"/>
        <w:rPr>
          <w:rFonts w:eastAsia="Courier New"/>
          <w:i/>
          <w:iCs/>
          <w:sz w:val="16"/>
          <w:szCs w:val="16"/>
          <w:highlight w:val="yellow"/>
        </w:rPr>
      </w:pPr>
    </w:p>
    <w:p w14:paraId="54C08542" w14:textId="78C51F39" w:rsidR="000A3ED5" w:rsidRPr="00B6036A" w:rsidRDefault="000A3ED5" w:rsidP="000711C0">
      <w:pPr>
        <w:spacing w:after="120" w:line="23" w:lineRule="atLeast"/>
        <w:jc w:val="right"/>
        <w:rPr>
          <w:rFonts w:eastAsia="Courier New"/>
          <w:i/>
          <w:iCs/>
          <w:sz w:val="16"/>
          <w:szCs w:val="16"/>
          <w:highlight w:val="yellow"/>
        </w:rPr>
      </w:pPr>
    </w:p>
    <w:p w14:paraId="3D4BBD47" w14:textId="1DA9121B" w:rsidR="000A3ED5" w:rsidRPr="00B6036A" w:rsidRDefault="000A3ED5" w:rsidP="000711C0">
      <w:pPr>
        <w:spacing w:after="120" w:line="23" w:lineRule="atLeast"/>
        <w:jc w:val="right"/>
        <w:rPr>
          <w:rFonts w:eastAsia="Courier New"/>
          <w:i/>
          <w:iCs/>
          <w:sz w:val="16"/>
          <w:szCs w:val="16"/>
          <w:highlight w:val="yellow"/>
        </w:rPr>
      </w:pPr>
    </w:p>
    <w:p w14:paraId="7A2849F5" w14:textId="77777777" w:rsidR="000A3ED5" w:rsidRPr="00B6036A" w:rsidRDefault="000A3ED5" w:rsidP="000711C0">
      <w:pPr>
        <w:spacing w:after="120" w:line="23" w:lineRule="atLeast"/>
        <w:jc w:val="right"/>
        <w:rPr>
          <w:rFonts w:eastAsia="Courier New"/>
          <w:i/>
          <w:iCs/>
          <w:sz w:val="16"/>
          <w:szCs w:val="16"/>
          <w:highlight w:val="yellow"/>
        </w:rPr>
      </w:pPr>
    </w:p>
    <w:p w14:paraId="34443DED" w14:textId="0280317D" w:rsidR="009A346E" w:rsidRPr="00B6036A" w:rsidRDefault="009A346E" w:rsidP="000711C0">
      <w:pPr>
        <w:spacing w:after="120" w:line="23" w:lineRule="atLeast"/>
        <w:jc w:val="both"/>
        <w:rPr>
          <w:rFonts w:eastAsia="Courier New"/>
        </w:rPr>
      </w:pPr>
      <w:r w:rsidRPr="00B6036A">
        <w:rPr>
          <w:rFonts w:eastAsia="Courier New"/>
        </w:rPr>
        <w:t>* w przypadku wspólnego ubiegania się o zamówienie, każdy z Wykonawców odrębnie składający niniejsze</w:t>
      </w:r>
      <w:r w:rsidR="008F3F21" w:rsidRPr="00B6036A">
        <w:rPr>
          <w:rFonts w:eastAsia="Courier New"/>
        </w:rPr>
        <w:br/>
      </w:r>
      <w:r w:rsidRPr="00B6036A">
        <w:rPr>
          <w:rFonts w:eastAsia="Courier New"/>
        </w:rPr>
        <w:t xml:space="preserve"> </w:t>
      </w:r>
      <w:r w:rsidR="008F3F21" w:rsidRPr="00B6036A">
        <w:rPr>
          <w:rFonts w:eastAsia="Courier New"/>
        </w:rPr>
        <w:t xml:space="preserve">   </w:t>
      </w:r>
      <w:r w:rsidRPr="00B6036A">
        <w:rPr>
          <w:rFonts w:eastAsia="Courier New"/>
        </w:rPr>
        <w:t>oświadczenie</w:t>
      </w:r>
      <w:r w:rsidR="008F3F21" w:rsidRPr="00B6036A">
        <w:rPr>
          <w:rFonts w:eastAsia="Courier New"/>
        </w:rPr>
        <w:t xml:space="preserve"> </w:t>
      </w:r>
      <w:r w:rsidRPr="00B6036A">
        <w:rPr>
          <w:rFonts w:eastAsia="Courier New"/>
        </w:rPr>
        <w:t>dopisuje w jakim zakresie wykazuje spełnianie warunków udziału w postępowaniu.</w:t>
      </w:r>
    </w:p>
    <w:p w14:paraId="0AF745BE" w14:textId="4B3B4422" w:rsidR="007B4601" w:rsidRPr="00B6036A" w:rsidRDefault="007B4601" w:rsidP="000711C0">
      <w:pPr>
        <w:spacing w:after="120" w:line="23" w:lineRule="atLeast"/>
        <w:jc w:val="both"/>
        <w:rPr>
          <w:rFonts w:eastAsia="Courier New"/>
          <w:highlight w:val="yellow"/>
        </w:rPr>
      </w:pPr>
    </w:p>
    <w:p w14:paraId="3BB1A4B9" w14:textId="77777777" w:rsidR="007B4601" w:rsidRPr="00B6036A" w:rsidRDefault="007B4601" w:rsidP="000711C0">
      <w:pPr>
        <w:spacing w:after="120" w:line="23" w:lineRule="atLeast"/>
        <w:jc w:val="both"/>
        <w:rPr>
          <w:rFonts w:eastAsia="Courier New"/>
          <w:highlight w:val="yellow"/>
        </w:rPr>
      </w:pPr>
    </w:p>
    <w:tbl>
      <w:tblPr>
        <w:tblStyle w:val="Tabela-Siatka"/>
        <w:tblW w:w="0" w:type="auto"/>
        <w:shd w:val="clear" w:color="auto" w:fill="F2F2F2" w:themeFill="background1" w:themeFillShade="F2"/>
        <w:tblLook w:val="04A0" w:firstRow="1" w:lastRow="0" w:firstColumn="1" w:lastColumn="0" w:noHBand="0" w:noVBand="1"/>
      </w:tblPr>
      <w:tblGrid>
        <w:gridCol w:w="9382"/>
      </w:tblGrid>
      <w:tr w:rsidR="008F3F21" w:rsidRPr="00B6036A" w14:paraId="43AEF3ED" w14:textId="77777777" w:rsidTr="008F3F21">
        <w:tc>
          <w:tcPr>
            <w:tcW w:w="9382" w:type="dxa"/>
            <w:shd w:val="clear" w:color="auto" w:fill="F2F2F2" w:themeFill="background1" w:themeFillShade="F2"/>
          </w:tcPr>
          <w:p w14:paraId="08D2DC8F" w14:textId="77777777" w:rsidR="008F3F21" w:rsidRPr="00B6036A" w:rsidRDefault="008F3F21" w:rsidP="000711C0">
            <w:pPr>
              <w:spacing w:after="120" w:line="23" w:lineRule="atLeast"/>
              <w:jc w:val="center"/>
              <w:rPr>
                <w:rFonts w:eastAsia="ArialMT"/>
                <w:b/>
                <w:bCs/>
              </w:rPr>
            </w:pPr>
            <w:r w:rsidRPr="00B6036A">
              <w:rPr>
                <w:rFonts w:eastAsia="ArialMT"/>
                <w:b/>
                <w:bCs/>
              </w:rPr>
              <w:lastRenderedPageBreak/>
              <w:t>INFORMACJA W ZWIĄZKU Z POLEGANIEM NA ZASOBACH INNYCH PODMIOTÓW:</w:t>
            </w:r>
          </w:p>
          <w:p w14:paraId="1C64020A" w14:textId="77777777" w:rsidR="008F3F21" w:rsidRPr="00B6036A" w:rsidRDefault="008F3F21" w:rsidP="000711C0">
            <w:pPr>
              <w:spacing w:after="120" w:line="23" w:lineRule="atLeast"/>
              <w:rPr>
                <w:rFonts w:eastAsia="ArialMT"/>
              </w:rPr>
            </w:pPr>
          </w:p>
        </w:tc>
      </w:tr>
    </w:tbl>
    <w:p w14:paraId="29D0B114" w14:textId="77777777" w:rsidR="008F3F21" w:rsidRPr="00B6036A" w:rsidRDefault="008F3F21" w:rsidP="000711C0">
      <w:pPr>
        <w:spacing w:after="120" w:line="23" w:lineRule="atLeast"/>
        <w:rPr>
          <w:rFonts w:eastAsia="ArialMT"/>
          <w:highlight w:val="yellow"/>
        </w:rPr>
      </w:pPr>
    </w:p>
    <w:p w14:paraId="462607E9" w14:textId="489F2C46" w:rsidR="008F3F21" w:rsidRPr="00B6036A" w:rsidRDefault="009A346E" w:rsidP="000711C0">
      <w:pPr>
        <w:spacing w:after="120" w:line="23" w:lineRule="atLeast"/>
        <w:jc w:val="both"/>
        <w:rPr>
          <w:kern w:val="3"/>
          <w:lang w:eastAsia="zh-CN"/>
        </w:rPr>
      </w:pPr>
      <w:r w:rsidRPr="00B6036A">
        <w:rPr>
          <w:rFonts w:eastAsia="Courier New"/>
        </w:rPr>
        <w:t xml:space="preserve">Oświadczam, że w celu wykazania spełniania warunków udziału w postępowaniu, określonych przez zamawiającego w SIWZ na zadanie pn.: </w:t>
      </w:r>
      <w:r w:rsidR="00F558C1" w:rsidRPr="00B6036A">
        <w:rPr>
          <w:rFonts w:eastAsia="Arial" w:cs="Arial"/>
          <w:b/>
          <w:kern w:val="3"/>
          <w:lang w:eastAsia="zh-CN"/>
        </w:rPr>
        <w:t>„Budowa ul. Leśnej w Gródkowie” - Wykonanie dokumentacji projektowej wraz z prowadzeniem nadzoru autorskiego”</w:t>
      </w:r>
      <w:r w:rsidR="008F3F21" w:rsidRPr="00B6036A">
        <w:t xml:space="preserve">, </w:t>
      </w:r>
      <w:r w:rsidR="008F3F21" w:rsidRPr="00B6036A">
        <w:rPr>
          <w:rFonts w:eastAsia="Courier New"/>
        </w:rPr>
        <w:t xml:space="preserve">prowadzonego przez Gminę Psary, </w:t>
      </w:r>
    </w:p>
    <w:p w14:paraId="7036B522" w14:textId="77777777" w:rsidR="009A346E" w:rsidRPr="00B6036A" w:rsidRDefault="009A346E" w:rsidP="000711C0">
      <w:pPr>
        <w:spacing w:after="120" w:line="23" w:lineRule="atLeast"/>
        <w:rPr>
          <w:rFonts w:eastAsia="Courier New"/>
        </w:rPr>
      </w:pPr>
      <w:r w:rsidRPr="00B6036A">
        <w:rPr>
          <w:rFonts w:eastAsia="Courier New"/>
          <w:sz w:val="32"/>
          <w:szCs w:val="32"/>
        </w:rPr>
        <w:t xml:space="preserve">□ </w:t>
      </w:r>
      <w:r w:rsidRPr="00B6036A">
        <w:rPr>
          <w:rFonts w:eastAsia="Courier New"/>
        </w:rPr>
        <w:t xml:space="preserve">  nie polegam na zasobach innego/</w:t>
      </w:r>
      <w:proofErr w:type="spellStart"/>
      <w:r w:rsidRPr="00B6036A">
        <w:rPr>
          <w:rFonts w:eastAsia="Courier New"/>
        </w:rPr>
        <w:t>ych</w:t>
      </w:r>
      <w:proofErr w:type="spellEnd"/>
      <w:r w:rsidRPr="00B6036A">
        <w:rPr>
          <w:rFonts w:eastAsia="Courier New"/>
        </w:rPr>
        <w:t xml:space="preserve"> podmiotu/ów *</w:t>
      </w:r>
    </w:p>
    <w:p w14:paraId="287B3E1D" w14:textId="77777777" w:rsidR="009A346E" w:rsidRPr="00B6036A" w:rsidRDefault="009A346E" w:rsidP="000711C0">
      <w:pPr>
        <w:spacing w:after="120" w:line="23" w:lineRule="atLeast"/>
        <w:rPr>
          <w:rFonts w:eastAsia="Courier New"/>
        </w:rPr>
      </w:pPr>
      <w:r w:rsidRPr="00B6036A">
        <w:rPr>
          <w:rFonts w:eastAsia="Courier New"/>
          <w:sz w:val="32"/>
          <w:szCs w:val="32"/>
        </w:rPr>
        <w:t>□</w:t>
      </w:r>
      <w:r w:rsidRPr="00B6036A">
        <w:rPr>
          <w:rFonts w:eastAsia="Courier New"/>
        </w:rPr>
        <w:t xml:space="preserve">   polegam na zasobach innego/</w:t>
      </w:r>
      <w:proofErr w:type="spellStart"/>
      <w:r w:rsidRPr="00B6036A">
        <w:rPr>
          <w:rFonts w:eastAsia="Courier New"/>
        </w:rPr>
        <w:t>ych</w:t>
      </w:r>
      <w:proofErr w:type="spellEnd"/>
      <w:r w:rsidRPr="00B6036A">
        <w:rPr>
          <w:rFonts w:eastAsia="Courier New"/>
        </w:rPr>
        <w:t xml:space="preserve"> podmiotu/ów * </w:t>
      </w:r>
    </w:p>
    <w:p w14:paraId="1B0A9CA7" w14:textId="77777777" w:rsidR="009A346E" w:rsidRPr="00B6036A" w:rsidRDefault="009A346E" w:rsidP="000711C0">
      <w:pPr>
        <w:spacing w:after="120" w:line="23" w:lineRule="atLeast"/>
      </w:pPr>
      <w:r w:rsidRPr="00B6036A">
        <w:rPr>
          <w:rFonts w:eastAsia="Courier New"/>
        </w:rPr>
        <w:t xml:space="preserve">    - Zobowiązanie podmiotu/(-ów) do oddania Wykonawcy do dyspozycji niezbędnych zasobów na</w:t>
      </w:r>
      <w:r w:rsidRPr="00B6036A">
        <w:rPr>
          <w:rFonts w:eastAsia="Courier New"/>
        </w:rPr>
        <w:br/>
        <w:t xml:space="preserve">       potrzeby realizacji zamówienia – dokument ten (np. zobowiązanie) należy złożyć wraz z ofertą.</w:t>
      </w:r>
    </w:p>
    <w:p w14:paraId="01287C67" w14:textId="77777777" w:rsidR="009A346E" w:rsidRPr="00B6036A" w:rsidRDefault="009A346E" w:rsidP="000711C0">
      <w:pPr>
        <w:spacing w:after="120" w:line="23" w:lineRule="atLeast"/>
        <w:rPr>
          <w:highlight w:val="yellow"/>
        </w:rPr>
      </w:pPr>
    </w:p>
    <w:p w14:paraId="7041EA73" w14:textId="77777777" w:rsidR="009A346E" w:rsidRPr="00B6036A" w:rsidRDefault="009A346E" w:rsidP="000711C0">
      <w:pPr>
        <w:spacing w:after="120" w:line="23" w:lineRule="atLeast"/>
        <w:rPr>
          <w:rFonts w:eastAsia="Courier New"/>
        </w:rPr>
      </w:pPr>
      <w:r w:rsidRPr="00B6036A">
        <w:rPr>
          <w:rFonts w:eastAsia="Courier New"/>
        </w:rPr>
        <w:t>Nazwa i adres podmiotu</w:t>
      </w:r>
    </w:p>
    <w:p w14:paraId="54DBAEC2" w14:textId="7881B547" w:rsidR="008F3F21" w:rsidRPr="00B6036A" w:rsidRDefault="009A346E" w:rsidP="000711C0">
      <w:pPr>
        <w:spacing w:after="120" w:line="23" w:lineRule="atLeast"/>
        <w:rPr>
          <w:rFonts w:eastAsia="Courier New"/>
        </w:rPr>
      </w:pPr>
      <w:r w:rsidRPr="00B6036A">
        <w:rPr>
          <w:rFonts w:eastAsia="Courier New"/>
        </w:rPr>
        <w:t>………………………………………………………………………………………………………………………</w:t>
      </w:r>
    </w:p>
    <w:p w14:paraId="0ACC1E7F" w14:textId="77777777" w:rsidR="009A346E" w:rsidRPr="00B6036A" w:rsidRDefault="009A346E" w:rsidP="000711C0">
      <w:pPr>
        <w:spacing w:after="120" w:line="23" w:lineRule="atLeast"/>
        <w:rPr>
          <w:rFonts w:eastAsia="Courier New"/>
        </w:rPr>
      </w:pPr>
      <w:r w:rsidRPr="00B6036A">
        <w:rPr>
          <w:rFonts w:eastAsia="Courier New"/>
        </w:rPr>
        <w:t xml:space="preserve">Udostępniane zasoby: </w:t>
      </w:r>
    </w:p>
    <w:p w14:paraId="3CD9330C" w14:textId="60455E73" w:rsidR="008F3F21" w:rsidRPr="00B6036A" w:rsidRDefault="009A346E" w:rsidP="000711C0">
      <w:pPr>
        <w:spacing w:after="120" w:line="23" w:lineRule="atLeast"/>
        <w:rPr>
          <w:rFonts w:eastAsia="Courier New"/>
        </w:rPr>
      </w:pPr>
      <w:r w:rsidRPr="00B6036A">
        <w:rPr>
          <w:rFonts w:eastAsia="Courier New"/>
        </w:rPr>
        <w:t>……………………………………………………………………………………………………………………</w:t>
      </w:r>
    </w:p>
    <w:p w14:paraId="738834D7" w14:textId="77777777" w:rsidR="009A346E" w:rsidRPr="00B6036A" w:rsidRDefault="009A346E" w:rsidP="000711C0">
      <w:pPr>
        <w:spacing w:after="120" w:line="23" w:lineRule="atLeast"/>
        <w:jc w:val="both"/>
        <w:rPr>
          <w:rFonts w:eastAsia="Courier New"/>
          <w:i/>
          <w:iCs/>
          <w:sz w:val="18"/>
          <w:szCs w:val="18"/>
        </w:rPr>
      </w:pPr>
      <w:r w:rsidRPr="00B6036A">
        <w:rPr>
          <w:rFonts w:eastAsia="Courier New"/>
          <w:i/>
          <w:iCs/>
          <w:sz w:val="18"/>
          <w:szCs w:val="18"/>
        </w:rPr>
        <w:t>(wskazać podmiot i określić odpowiedni zakres dla wskazanego podmiotu, w przypadku zaznaczenia, iż Wykonawca polega na zasobach innego podmiotu w celu wykazania spełniania warunków udziału w postepowaniu).</w:t>
      </w:r>
    </w:p>
    <w:p w14:paraId="3D39E1C4" w14:textId="77777777" w:rsidR="009A346E" w:rsidRPr="00B6036A" w:rsidRDefault="009A346E" w:rsidP="000711C0">
      <w:pPr>
        <w:spacing w:after="120" w:line="23" w:lineRule="atLeast"/>
        <w:rPr>
          <w:rFonts w:eastAsia="Courier New"/>
        </w:rPr>
      </w:pPr>
    </w:p>
    <w:p w14:paraId="7096EA47" w14:textId="77777777" w:rsidR="009A346E" w:rsidRPr="00B6036A" w:rsidRDefault="009A346E" w:rsidP="000711C0">
      <w:pPr>
        <w:spacing w:after="120" w:line="23" w:lineRule="atLeast"/>
        <w:rPr>
          <w:rFonts w:eastAsia="Courier New"/>
        </w:rPr>
      </w:pPr>
      <w:r w:rsidRPr="00B6036A">
        <w:rPr>
          <w:rFonts w:eastAsia="Courier New"/>
        </w:rPr>
        <w:t>…………………………………, dnia ………….……. r.</w:t>
      </w:r>
    </w:p>
    <w:p w14:paraId="68A689F8" w14:textId="77777777" w:rsidR="009A346E" w:rsidRPr="00B6036A" w:rsidRDefault="009A346E" w:rsidP="000711C0">
      <w:pPr>
        <w:spacing w:after="120" w:line="23" w:lineRule="atLeast"/>
        <w:rPr>
          <w:rFonts w:eastAsia="Courier New"/>
          <w:i/>
          <w:iCs/>
          <w:sz w:val="16"/>
          <w:szCs w:val="16"/>
        </w:rPr>
      </w:pPr>
      <w:r w:rsidRPr="00B6036A">
        <w:rPr>
          <w:rFonts w:eastAsia="Courier New"/>
          <w:i/>
          <w:iCs/>
          <w:sz w:val="16"/>
          <w:szCs w:val="16"/>
        </w:rPr>
        <w:t>(miejscowość i data)</w:t>
      </w:r>
    </w:p>
    <w:p w14:paraId="5807E9C0" w14:textId="60455DB5" w:rsidR="009A346E" w:rsidRPr="00B6036A" w:rsidRDefault="009A346E" w:rsidP="000711C0">
      <w:pPr>
        <w:spacing w:after="120" w:line="23" w:lineRule="atLeast"/>
        <w:jc w:val="right"/>
        <w:rPr>
          <w:rFonts w:eastAsia="Courier New"/>
        </w:rPr>
      </w:pP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t>…………………………………………</w:t>
      </w:r>
    </w:p>
    <w:p w14:paraId="429F51DA" w14:textId="77777777" w:rsidR="009A346E" w:rsidRPr="00B6036A" w:rsidRDefault="009A346E" w:rsidP="000711C0">
      <w:pPr>
        <w:spacing w:after="120" w:line="23" w:lineRule="atLeast"/>
        <w:jc w:val="right"/>
        <w:rPr>
          <w:rFonts w:eastAsia="Courier New"/>
          <w:i/>
          <w:iCs/>
          <w:sz w:val="16"/>
          <w:szCs w:val="16"/>
        </w:rPr>
      </w:pPr>
      <w:r w:rsidRPr="00B6036A">
        <w:rPr>
          <w:rFonts w:eastAsia="Courier New"/>
          <w:i/>
          <w:iCs/>
          <w:sz w:val="16"/>
          <w:szCs w:val="16"/>
        </w:rPr>
        <w:t xml:space="preserve">(podpis osoby uprawnionej </w:t>
      </w:r>
      <w:r w:rsidRPr="00B6036A">
        <w:rPr>
          <w:rFonts w:eastAsia="Courier New"/>
          <w:i/>
          <w:iCs/>
          <w:sz w:val="16"/>
          <w:szCs w:val="16"/>
        </w:rPr>
        <w:br/>
        <w:t>do reprezentowania Wykonawcy)</w:t>
      </w:r>
    </w:p>
    <w:p w14:paraId="18DD1915" w14:textId="77777777" w:rsidR="008F3F21" w:rsidRPr="00B6036A" w:rsidRDefault="008F3F21" w:rsidP="000711C0">
      <w:pPr>
        <w:spacing w:after="120" w:line="23" w:lineRule="atLeast"/>
        <w:rPr>
          <w:rFonts w:eastAsia="ArialMT"/>
          <w:highlight w:val="yellow"/>
        </w:rPr>
      </w:pPr>
    </w:p>
    <w:tbl>
      <w:tblPr>
        <w:tblStyle w:val="Tabela-Siatka"/>
        <w:tblW w:w="0" w:type="auto"/>
        <w:shd w:val="clear" w:color="auto" w:fill="F2F2F2" w:themeFill="background1" w:themeFillShade="F2"/>
        <w:tblLook w:val="04A0" w:firstRow="1" w:lastRow="0" w:firstColumn="1" w:lastColumn="0" w:noHBand="0" w:noVBand="1"/>
      </w:tblPr>
      <w:tblGrid>
        <w:gridCol w:w="9382"/>
      </w:tblGrid>
      <w:tr w:rsidR="008F3F21" w:rsidRPr="00B6036A" w14:paraId="415078B4" w14:textId="77777777" w:rsidTr="008F3F21">
        <w:tc>
          <w:tcPr>
            <w:tcW w:w="9382" w:type="dxa"/>
            <w:shd w:val="clear" w:color="auto" w:fill="F2F2F2" w:themeFill="background1" w:themeFillShade="F2"/>
          </w:tcPr>
          <w:p w14:paraId="62106F2B" w14:textId="77777777" w:rsidR="008F3F21" w:rsidRPr="00B6036A" w:rsidRDefault="008F3F21" w:rsidP="000711C0">
            <w:pPr>
              <w:spacing w:after="120" w:line="23" w:lineRule="atLeast"/>
              <w:jc w:val="center"/>
              <w:rPr>
                <w:rFonts w:eastAsia="ArialMT"/>
                <w:b/>
                <w:bCs/>
              </w:rPr>
            </w:pPr>
            <w:r w:rsidRPr="00B6036A">
              <w:rPr>
                <w:rFonts w:eastAsia="ArialMT"/>
                <w:b/>
                <w:bCs/>
              </w:rPr>
              <w:t>OŚWIADCZENIE DOTYCZĄCE PODANYCH INFORMACJI:</w:t>
            </w:r>
          </w:p>
          <w:p w14:paraId="2B85A67B" w14:textId="77777777" w:rsidR="008F3F21" w:rsidRPr="00B6036A" w:rsidRDefault="008F3F21" w:rsidP="000711C0">
            <w:pPr>
              <w:spacing w:after="120" w:line="23" w:lineRule="atLeast"/>
              <w:rPr>
                <w:rFonts w:eastAsia="ArialMT"/>
              </w:rPr>
            </w:pPr>
          </w:p>
        </w:tc>
      </w:tr>
    </w:tbl>
    <w:p w14:paraId="473357D3" w14:textId="77777777" w:rsidR="008F3F21" w:rsidRPr="00B6036A" w:rsidRDefault="008F3F21" w:rsidP="000711C0">
      <w:pPr>
        <w:spacing w:after="120" w:line="23" w:lineRule="atLeast"/>
        <w:rPr>
          <w:rFonts w:eastAsia="ArialMT"/>
          <w:highlight w:val="yellow"/>
        </w:rPr>
      </w:pPr>
    </w:p>
    <w:p w14:paraId="17BD099B" w14:textId="77777777" w:rsidR="009A346E" w:rsidRPr="00B6036A" w:rsidRDefault="009A346E" w:rsidP="000711C0">
      <w:pPr>
        <w:spacing w:after="120" w:line="23" w:lineRule="atLeast"/>
        <w:jc w:val="both"/>
        <w:rPr>
          <w:rFonts w:eastAsia="Courier New"/>
          <w:sz w:val="22"/>
          <w:szCs w:val="22"/>
        </w:rPr>
      </w:pPr>
      <w:r w:rsidRPr="00B6036A">
        <w:rPr>
          <w:rFonts w:eastAsia="Courier New"/>
          <w:sz w:val="22"/>
          <w:szCs w:val="22"/>
        </w:rPr>
        <w:t xml:space="preserve">Oświadczam, że wszystkie informacje podane w powyższych oświadczeniach są aktualne i zgodne </w:t>
      </w:r>
      <w:r w:rsidRPr="00B6036A">
        <w:rPr>
          <w:rFonts w:eastAsia="Courier New"/>
          <w:sz w:val="22"/>
          <w:szCs w:val="22"/>
        </w:rPr>
        <w:br/>
        <w:t>z prawdą oraz zostały przedstawione z pełną świadomością konsekwencji wprowadzenia zamawiającego w błąd przy przedstawianiu informacji.</w:t>
      </w:r>
    </w:p>
    <w:p w14:paraId="4A262B84" w14:textId="77777777" w:rsidR="009A346E" w:rsidRPr="00B6036A" w:rsidRDefault="009A346E" w:rsidP="000711C0">
      <w:pPr>
        <w:spacing w:after="120" w:line="23" w:lineRule="atLeast"/>
        <w:rPr>
          <w:rFonts w:eastAsia="Courier New"/>
        </w:rPr>
      </w:pPr>
    </w:p>
    <w:p w14:paraId="3560473D" w14:textId="77777777" w:rsidR="009A346E" w:rsidRPr="00B6036A" w:rsidRDefault="009A346E" w:rsidP="000711C0">
      <w:pPr>
        <w:spacing w:after="120" w:line="23" w:lineRule="atLeast"/>
        <w:rPr>
          <w:rFonts w:eastAsia="Courier New"/>
        </w:rPr>
      </w:pPr>
      <w:r w:rsidRPr="00B6036A">
        <w:rPr>
          <w:rFonts w:eastAsia="Courier New"/>
        </w:rPr>
        <w:t>…………….……………………, dnia ………….……. r.</w:t>
      </w:r>
    </w:p>
    <w:p w14:paraId="4999B24C" w14:textId="77777777" w:rsidR="009A346E" w:rsidRPr="00B6036A" w:rsidRDefault="009A346E" w:rsidP="000711C0">
      <w:pPr>
        <w:spacing w:after="120" w:line="23" w:lineRule="atLeast"/>
        <w:rPr>
          <w:rFonts w:eastAsia="Courier New"/>
          <w:i/>
          <w:iCs/>
          <w:sz w:val="16"/>
          <w:szCs w:val="16"/>
        </w:rPr>
      </w:pPr>
      <w:r w:rsidRPr="00B6036A">
        <w:rPr>
          <w:rFonts w:eastAsia="Courier New"/>
          <w:i/>
          <w:iCs/>
          <w:sz w:val="16"/>
          <w:szCs w:val="16"/>
        </w:rPr>
        <w:t>(miejscowość i data)</w:t>
      </w:r>
    </w:p>
    <w:p w14:paraId="2859DDDC" w14:textId="77777777" w:rsidR="009A346E" w:rsidRPr="00B6036A" w:rsidRDefault="009A346E" w:rsidP="000711C0">
      <w:pPr>
        <w:spacing w:after="120" w:line="23" w:lineRule="atLeast"/>
        <w:jc w:val="right"/>
        <w:rPr>
          <w:rFonts w:eastAsia="Courier New"/>
        </w:rPr>
      </w:pP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r>
      <w:r w:rsidRPr="00B6036A">
        <w:rPr>
          <w:rFonts w:eastAsia="Courier New"/>
        </w:rPr>
        <w:tab/>
        <w:t>…………………………………………</w:t>
      </w:r>
    </w:p>
    <w:p w14:paraId="1AA10901" w14:textId="77777777" w:rsidR="008F3F21" w:rsidRPr="00B6036A" w:rsidRDefault="008F3F21" w:rsidP="000711C0">
      <w:pPr>
        <w:spacing w:after="120" w:line="23" w:lineRule="atLeast"/>
        <w:jc w:val="right"/>
        <w:rPr>
          <w:rFonts w:eastAsia="Courier New"/>
          <w:i/>
          <w:iCs/>
          <w:sz w:val="16"/>
          <w:szCs w:val="16"/>
        </w:rPr>
      </w:pPr>
      <w:r w:rsidRPr="00B6036A">
        <w:rPr>
          <w:rFonts w:eastAsia="Courier New"/>
          <w:i/>
          <w:iCs/>
          <w:sz w:val="16"/>
          <w:szCs w:val="16"/>
        </w:rPr>
        <w:t>(podpis osoby uprawnionej</w:t>
      </w:r>
    </w:p>
    <w:p w14:paraId="2EE33B2A" w14:textId="77777777" w:rsidR="008F3F21" w:rsidRPr="00B6036A" w:rsidRDefault="008F3F21" w:rsidP="000711C0">
      <w:pPr>
        <w:spacing w:after="120" w:line="23" w:lineRule="atLeast"/>
        <w:jc w:val="right"/>
        <w:rPr>
          <w:rFonts w:eastAsia="Courier New"/>
          <w:i/>
          <w:iCs/>
          <w:sz w:val="16"/>
          <w:szCs w:val="16"/>
        </w:rPr>
      </w:pPr>
      <w:r w:rsidRPr="00B6036A">
        <w:rPr>
          <w:rFonts w:eastAsia="Courier New"/>
          <w:i/>
          <w:iCs/>
          <w:sz w:val="16"/>
          <w:szCs w:val="16"/>
        </w:rPr>
        <w:t>do reprezentowania Wykonawcy)</w:t>
      </w:r>
    </w:p>
    <w:p w14:paraId="5D4DD95A" w14:textId="77777777" w:rsidR="008F3F21" w:rsidRPr="00B6036A" w:rsidRDefault="008F3F21" w:rsidP="000711C0">
      <w:pPr>
        <w:spacing w:after="120" w:line="23" w:lineRule="atLeast"/>
        <w:jc w:val="right"/>
        <w:rPr>
          <w:rFonts w:eastAsia="Courier New"/>
        </w:rPr>
      </w:pPr>
    </w:p>
    <w:p w14:paraId="046630B0" w14:textId="77777777" w:rsidR="009A346E" w:rsidRPr="00B6036A" w:rsidRDefault="009A346E" w:rsidP="000711C0">
      <w:pPr>
        <w:spacing w:after="120" w:line="23" w:lineRule="atLeast"/>
        <w:rPr>
          <w:rFonts w:eastAsia="Courier New"/>
        </w:rPr>
      </w:pPr>
      <w:r w:rsidRPr="00B6036A">
        <w:rPr>
          <w:rFonts w:eastAsia="Courier New"/>
        </w:rPr>
        <w:t>*- niepotrzebne skreślić</w:t>
      </w:r>
    </w:p>
    <w:p w14:paraId="5F6675A0" w14:textId="77777777" w:rsidR="009A346E" w:rsidRPr="00B6036A" w:rsidRDefault="009A346E" w:rsidP="000711C0">
      <w:pPr>
        <w:spacing w:after="120" w:line="23" w:lineRule="atLeast"/>
        <w:rPr>
          <w:rFonts w:eastAsia="Courier New"/>
        </w:rPr>
      </w:pPr>
      <w:r w:rsidRPr="00B6036A">
        <w:rPr>
          <w:rFonts w:eastAsia="Courier New"/>
        </w:rPr>
        <w:t>Osoba składająca oświadczenie świadoma jest odpowiedzialności karnej wynikającej z art. 297 Kodeksu Karnego, za składanie nieprawdziwych zeznań.</w:t>
      </w:r>
    </w:p>
    <w:p w14:paraId="78BB6E78" w14:textId="1E3D7369" w:rsidR="009A346E" w:rsidRPr="00B6036A" w:rsidRDefault="009A346E" w:rsidP="000711C0">
      <w:pPr>
        <w:spacing w:after="120" w:line="23" w:lineRule="atLeast"/>
      </w:pPr>
    </w:p>
    <w:sectPr w:rsidR="009A346E" w:rsidRPr="00B6036A" w:rsidSect="00256FB5">
      <w:headerReference w:type="default" r:id="rId46"/>
      <w:footerReference w:type="even" r:id="rId47"/>
      <w:footerReference w:type="default" r:id="rId48"/>
      <w:headerReference w:type="first" r:id="rId49"/>
      <w:footerReference w:type="first" r:id="rId50"/>
      <w:pgSz w:w="11907" w:h="16840" w:code="9"/>
      <w:pgMar w:top="1418" w:right="1247" w:bottom="1418" w:left="1276" w:header="510" w:footer="510"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DA5A3" w14:textId="77777777" w:rsidR="001C055D" w:rsidRDefault="001C055D">
      <w:r>
        <w:separator/>
      </w:r>
    </w:p>
  </w:endnote>
  <w:endnote w:type="continuationSeparator" w:id="0">
    <w:p w14:paraId="1C8ECA85" w14:textId="77777777" w:rsidR="001C055D" w:rsidRDefault="001C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
    <w:altName w:val="Cambria"/>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NSimSun">
    <w:panose1 w:val="02010609030101010101"/>
    <w:charset w:val="86"/>
    <w:family w:val="modern"/>
    <w:pitch w:val="fixed"/>
    <w:sig w:usb0="00000283" w:usb1="288F0000" w:usb2="00000016" w:usb3="00000000" w:csb0="00040001" w:csb1="00000000"/>
  </w:font>
  <w:font w:name="SimSun, 宋体">
    <w:charset w:val="00"/>
    <w:family w:val="auto"/>
    <w:pitch w:val="variable"/>
  </w:font>
  <w:font w:name="Mangal, 'Courier New'">
    <w:charset w:val="00"/>
    <w:family w:val="roman"/>
    <w:pitch w:val="variable"/>
  </w:font>
  <w:font w:name="ArialMT">
    <w:altName w:val="Arial"/>
    <w:charset w:val="00"/>
    <w:family w:val="auto"/>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E8585" w14:textId="77777777" w:rsidR="00A84756" w:rsidRDefault="00A84756"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2A501B4" w14:textId="77777777" w:rsidR="00A84756" w:rsidRDefault="00A84756"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85D81" w14:textId="77777777" w:rsidR="00A84756" w:rsidRPr="00531A66" w:rsidRDefault="00A84756"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22</w:t>
    </w:r>
    <w:r w:rsidRPr="00531A66">
      <w:rPr>
        <w:rStyle w:val="Numerstrony"/>
        <w:rFonts w:ascii="Arial" w:hAnsi="Arial" w:cs="Arial"/>
      </w:rPr>
      <w:fldChar w:fldCharType="end"/>
    </w:r>
  </w:p>
  <w:p w14:paraId="12B7E9EB" w14:textId="77777777" w:rsidR="00A84756" w:rsidRPr="00CE67B9" w:rsidRDefault="00A84756" w:rsidP="00256FB5">
    <w:pPr>
      <w:pStyle w:val="Stopka"/>
      <w:ind w:right="360"/>
      <w:jc w:val="center"/>
    </w:pPr>
    <w:r w:rsidRPr="00CE67B9">
      <w:t>Zamawiający: Gmina Psary, 42-512 Psary, ul. Malinowicka 4</w:t>
    </w:r>
  </w:p>
  <w:p w14:paraId="34959DDC" w14:textId="77777777" w:rsidR="00A84756" w:rsidRPr="008D72B0" w:rsidRDefault="00A84756" w:rsidP="00256FB5">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63017" w14:textId="77777777" w:rsidR="00A84756" w:rsidRPr="003A7A95" w:rsidRDefault="00A84756" w:rsidP="003A7A95">
    <w:pPr>
      <w:pStyle w:val="Stopka"/>
      <w:ind w:right="360"/>
      <w:jc w:val="center"/>
      <w:rPr>
        <w:sz w:val="16"/>
        <w:szCs w:val="16"/>
      </w:rPr>
    </w:pPr>
    <w:r w:rsidRPr="003A7A95">
      <w:rPr>
        <w:sz w:val="16"/>
        <w:szCs w:val="16"/>
      </w:rPr>
      <w:t>Zamawiający: Gmina Psary, 42-512 Psary, ul. Malinowicka 4</w:t>
    </w:r>
  </w:p>
  <w:p w14:paraId="3C2FC689" w14:textId="77777777" w:rsidR="00A84756" w:rsidRPr="003A7A95" w:rsidRDefault="00A84756" w:rsidP="003A7A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83E79" w14:textId="77777777" w:rsidR="001C055D" w:rsidRDefault="001C055D">
      <w:r>
        <w:separator/>
      </w:r>
    </w:p>
  </w:footnote>
  <w:footnote w:type="continuationSeparator" w:id="0">
    <w:p w14:paraId="0D1FF70C" w14:textId="77777777" w:rsidR="001C055D" w:rsidRDefault="001C0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4E047" w14:textId="77777777" w:rsidR="00A84756" w:rsidRPr="003A7A95" w:rsidRDefault="00A84756" w:rsidP="00F9423F">
    <w:pPr>
      <w:jc w:val="both"/>
      <w:rPr>
        <w:bCs/>
        <w:sz w:val="16"/>
        <w:szCs w:val="16"/>
      </w:rPr>
    </w:pPr>
    <w:r w:rsidRPr="003A7A95">
      <w:rPr>
        <w:bCs/>
        <w:sz w:val="16"/>
        <w:szCs w:val="16"/>
      </w:rPr>
      <w:t xml:space="preserve">Znak sprawy: </w:t>
    </w:r>
    <w:r>
      <w:rPr>
        <w:bCs/>
        <w:sz w:val="16"/>
        <w:szCs w:val="16"/>
      </w:rPr>
      <w:t>ZP.271.16.2020</w:t>
    </w:r>
  </w:p>
  <w:p w14:paraId="232CBF10" w14:textId="77777777" w:rsidR="00A84756" w:rsidRDefault="00A84756" w:rsidP="00F9423F">
    <w:pPr>
      <w:pStyle w:val="Nagwek"/>
      <w:rPr>
        <w:rFonts w:ascii="Arial" w:hAnsi="Arial"/>
        <w:sz w:val="14"/>
        <w:szCs w:val="14"/>
      </w:rPr>
    </w:pPr>
  </w:p>
  <w:p w14:paraId="06AA964B" w14:textId="77777777" w:rsidR="00A84756" w:rsidRDefault="00A84756" w:rsidP="00F9423F">
    <w:pPr>
      <w:jc w:val="center"/>
      <w:rPr>
        <w:rFonts w:eastAsia="Arial" w:cs="Arial"/>
        <w:b/>
        <w:kern w:val="3"/>
        <w:sz w:val="16"/>
        <w:szCs w:val="16"/>
        <w:lang w:eastAsia="zh-CN"/>
      </w:rPr>
    </w:pPr>
    <w:r w:rsidRPr="003A7A95">
      <w:rPr>
        <w:bCs/>
        <w:sz w:val="16"/>
        <w:szCs w:val="16"/>
      </w:rPr>
      <w:t xml:space="preserve">Nazwa zamówienia: </w:t>
    </w:r>
    <w:r w:rsidRPr="00F9423F">
      <w:rPr>
        <w:rFonts w:eastAsia="Arial" w:cs="Arial"/>
        <w:b/>
        <w:kern w:val="3"/>
        <w:sz w:val="16"/>
        <w:szCs w:val="16"/>
        <w:lang w:eastAsia="zh-CN"/>
      </w:rPr>
      <w:t xml:space="preserve">„Budowa ul. Leśnej w Gródkowie” - Wykonanie dokumentacji projektowej </w:t>
    </w:r>
    <w:r>
      <w:rPr>
        <w:rFonts w:eastAsia="Arial" w:cs="Arial"/>
        <w:b/>
        <w:kern w:val="3"/>
        <w:sz w:val="16"/>
        <w:szCs w:val="16"/>
        <w:lang w:eastAsia="zh-CN"/>
      </w:rPr>
      <w:br/>
    </w:r>
    <w:r w:rsidRPr="00F9423F">
      <w:rPr>
        <w:rFonts w:eastAsia="Arial" w:cs="Arial"/>
        <w:b/>
        <w:kern w:val="3"/>
        <w:sz w:val="16"/>
        <w:szCs w:val="16"/>
        <w:lang w:eastAsia="zh-CN"/>
      </w:rPr>
      <w:t>wraz z prowadzeniem nadzoru autorskiego”</w:t>
    </w:r>
    <w:r>
      <w:rPr>
        <w:rFonts w:eastAsia="Arial" w:cs="Arial"/>
        <w:b/>
        <w:kern w:val="3"/>
        <w:sz w:val="16"/>
        <w:szCs w:val="16"/>
        <w:lang w:eastAsia="zh-CN"/>
      </w:rPr>
      <w:t>.</w:t>
    </w:r>
  </w:p>
  <w:p w14:paraId="595467AD" w14:textId="77777777" w:rsidR="00A84756" w:rsidRPr="00F9423F" w:rsidRDefault="00A84756" w:rsidP="00F9423F">
    <w:pPr>
      <w:jc w:val="center"/>
      <w:rPr>
        <w:bCs/>
        <w:sz w:val="16"/>
        <w:szCs w:val="16"/>
      </w:rPr>
    </w:pPr>
  </w:p>
  <w:p w14:paraId="556F5303" w14:textId="0A79EC0C" w:rsidR="00A84756" w:rsidRPr="00426CF8" w:rsidRDefault="00A84756" w:rsidP="003A7A95">
    <w:pPr>
      <w:pStyle w:val="Nagwek"/>
      <w:jc w:val="both"/>
      <w:rPr>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C0CCF" w14:textId="77777777" w:rsidR="00A84756" w:rsidRDefault="00A84756">
    <w:pPr>
      <w:pStyle w:val="Nagwek"/>
      <w:rPr>
        <w:rFonts w:ascii="Arial" w:hAnsi="Arial"/>
        <w:sz w:val="14"/>
        <w:szCs w:val="14"/>
      </w:rPr>
    </w:pPr>
  </w:p>
  <w:p w14:paraId="5A1428C1" w14:textId="3E4802EC" w:rsidR="00A84756" w:rsidRPr="003A7A95" w:rsidRDefault="00A84756" w:rsidP="001C38BB">
    <w:pPr>
      <w:jc w:val="both"/>
      <w:rPr>
        <w:bCs/>
        <w:sz w:val="16"/>
        <w:szCs w:val="16"/>
      </w:rPr>
    </w:pPr>
    <w:r w:rsidRPr="003A7A95">
      <w:rPr>
        <w:bCs/>
        <w:sz w:val="16"/>
        <w:szCs w:val="16"/>
      </w:rPr>
      <w:t xml:space="preserve">Znak sprawy: </w:t>
    </w:r>
    <w:r>
      <w:rPr>
        <w:bCs/>
        <w:sz w:val="16"/>
        <w:szCs w:val="16"/>
      </w:rPr>
      <w:t>ZP.271.16.2020</w:t>
    </w:r>
  </w:p>
  <w:p w14:paraId="526C5FDC" w14:textId="77777777" w:rsidR="00A84756" w:rsidRDefault="00A84756">
    <w:pPr>
      <w:pStyle w:val="Nagwek"/>
      <w:rPr>
        <w:rFonts w:ascii="Arial" w:hAnsi="Arial"/>
        <w:sz w:val="14"/>
        <w:szCs w:val="14"/>
      </w:rPr>
    </w:pPr>
  </w:p>
  <w:p w14:paraId="26893150" w14:textId="0FF91DBE" w:rsidR="00A84756" w:rsidRDefault="00A84756" w:rsidP="00F9423F">
    <w:pPr>
      <w:jc w:val="center"/>
      <w:rPr>
        <w:rFonts w:eastAsia="Arial" w:cs="Arial"/>
        <w:b/>
        <w:kern w:val="3"/>
        <w:sz w:val="16"/>
        <w:szCs w:val="16"/>
        <w:lang w:eastAsia="zh-CN"/>
      </w:rPr>
    </w:pPr>
    <w:r w:rsidRPr="003A7A95">
      <w:rPr>
        <w:bCs/>
        <w:sz w:val="16"/>
        <w:szCs w:val="16"/>
      </w:rPr>
      <w:t xml:space="preserve">Nazwa zamówienia: </w:t>
    </w:r>
    <w:bookmarkStart w:id="18" w:name="_Hlk38523905"/>
    <w:r w:rsidRPr="00F9423F">
      <w:rPr>
        <w:rFonts w:eastAsia="Arial" w:cs="Arial"/>
        <w:b/>
        <w:kern w:val="3"/>
        <w:sz w:val="16"/>
        <w:szCs w:val="16"/>
        <w:lang w:eastAsia="zh-CN"/>
      </w:rPr>
      <w:t xml:space="preserve">„Budowa ul. Leśnej w Gródkowie” - Wykonanie dokumentacji projektowej </w:t>
    </w:r>
    <w:r>
      <w:rPr>
        <w:rFonts w:eastAsia="Arial" w:cs="Arial"/>
        <w:b/>
        <w:kern w:val="3"/>
        <w:sz w:val="16"/>
        <w:szCs w:val="16"/>
        <w:lang w:eastAsia="zh-CN"/>
      </w:rPr>
      <w:br/>
    </w:r>
    <w:r w:rsidRPr="00F9423F">
      <w:rPr>
        <w:rFonts w:eastAsia="Arial" w:cs="Arial"/>
        <w:b/>
        <w:kern w:val="3"/>
        <w:sz w:val="16"/>
        <w:szCs w:val="16"/>
        <w:lang w:eastAsia="zh-CN"/>
      </w:rPr>
      <w:t>wraz z prowadzeniem nadzoru autorskiego”</w:t>
    </w:r>
    <w:r>
      <w:rPr>
        <w:rFonts w:eastAsia="Arial" w:cs="Arial"/>
        <w:b/>
        <w:kern w:val="3"/>
        <w:sz w:val="16"/>
        <w:szCs w:val="16"/>
        <w:lang w:eastAsia="zh-CN"/>
      </w:rPr>
      <w:t>.</w:t>
    </w:r>
  </w:p>
  <w:p w14:paraId="44DEB975" w14:textId="77777777" w:rsidR="00A84756" w:rsidRPr="00F9423F" w:rsidRDefault="00A84756" w:rsidP="00F9423F">
    <w:pPr>
      <w:jc w:val="center"/>
      <w:rPr>
        <w:bCs/>
        <w:sz w:val="16"/>
        <w:szCs w:val="16"/>
      </w:rPr>
    </w:pPr>
  </w:p>
  <w:bookmarkEnd w:id="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F"/>
    <w:multiLevelType w:val="multilevel"/>
    <w:tmpl w:val="0000000F"/>
    <w:name w:val="WW8Num15"/>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1" w15:restartNumberingAfterBreak="0">
    <w:nsid w:val="04AF4C4A"/>
    <w:multiLevelType w:val="multilevel"/>
    <w:tmpl w:val="05946E7E"/>
    <w:lvl w:ilvl="0">
      <w:start w:val="1"/>
      <w:numFmt w:val="lowerLetter"/>
      <w:lvlText w:val="%1)"/>
      <w:lvlJc w:val="left"/>
      <w:pPr>
        <w:tabs>
          <w:tab w:val="num" w:pos="1800"/>
        </w:tabs>
        <w:ind w:left="1800" w:hanging="360"/>
      </w:pPr>
      <w:rPr>
        <w:b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74E6963"/>
    <w:multiLevelType w:val="multilevel"/>
    <w:tmpl w:val="05B43782"/>
    <w:lvl w:ilvl="0">
      <w:start w:val="1"/>
      <w:numFmt w:val="decimal"/>
      <w:lvlText w:val="%1."/>
      <w:lvlJc w:val="left"/>
      <w:pPr>
        <w:ind w:left="720" w:hanging="360"/>
      </w:pPr>
      <w:rPr>
        <w:rFonts w:ascii="Times New Roman" w:hAnsi="Times New Roman" w:cs="Times New Roman" w:hint="default"/>
        <w:b w:val="0"/>
        <w:bCs/>
        <w:sz w:val="20"/>
      </w:rPr>
    </w:lvl>
    <w:lvl w:ilvl="1">
      <w:start w:val="1"/>
      <w:numFmt w:val="bullet"/>
      <w:lvlText w:val=""/>
      <w:lvlJc w:val="left"/>
      <w:pPr>
        <w:ind w:left="1440" w:hanging="360"/>
      </w:pPr>
      <w:rPr>
        <w:rFonts w:ascii="Symbol" w:hAnsi="Symbol" w:hint="default"/>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182783"/>
    <w:multiLevelType w:val="hybridMultilevel"/>
    <w:tmpl w:val="A12C7FB6"/>
    <w:lvl w:ilvl="0" w:tplc="04150017">
      <w:start w:val="1"/>
      <w:numFmt w:val="lowerLetter"/>
      <w:lvlText w:val="%1)"/>
      <w:lvlJc w:val="left"/>
      <w:pPr>
        <w:ind w:left="1004" w:hanging="360"/>
      </w:pPr>
    </w:lvl>
    <w:lvl w:ilvl="1" w:tplc="D4F2BF34">
      <w:start w:val="1"/>
      <w:numFmt w:val="decimal"/>
      <w:lvlText w:val="%2)"/>
      <w:lvlJc w:val="left"/>
      <w:pPr>
        <w:ind w:left="1724" w:hanging="360"/>
      </w:pPr>
      <w:rPr>
        <w:rFonts w:hint="default"/>
      </w:r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91A59D4"/>
    <w:multiLevelType w:val="hybridMultilevel"/>
    <w:tmpl w:val="EA8C9C5E"/>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CD3EF7"/>
    <w:multiLevelType w:val="multilevel"/>
    <w:tmpl w:val="F7C84FB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9FE18FE"/>
    <w:multiLevelType w:val="multilevel"/>
    <w:tmpl w:val="D92C281A"/>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0AD4257B"/>
    <w:multiLevelType w:val="multilevel"/>
    <w:tmpl w:val="2028E072"/>
    <w:styleLink w:val="WW8Num7"/>
    <w:lvl w:ilvl="0">
      <w:start w:val="1"/>
      <w:numFmt w:val="decimal"/>
      <w:lvlText w:val="%1)"/>
      <w:lvlJc w:val="left"/>
      <w:rPr>
        <w:rFonts w:ascii="Times New Roman" w:eastAsia="Times New Roman" w:hAnsi="Times New Roman" w:cs="Times New Roman"/>
      </w:rPr>
    </w:lvl>
    <w:lvl w:ilvl="1">
      <w:start w:val="1"/>
      <w:numFmt w:val="lowerLetter"/>
      <w:lvlText w:val="%2)"/>
      <w:lvlJc w:val="left"/>
      <w:pPr>
        <w:ind w:left="36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C5A77E7"/>
    <w:multiLevelType w:val="multilevel"/>
    <w:tmpl w:val="D0EA225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0C827F9A"/>
    <w:multiLevelType w:val="multilevel"/>
    <w:tmpl w:val="F4146E48"/>
    <w:lvl w:ilvl="0">
      <w:start w:val="1"/>
      <w:numFmt w:val="decimal"/>
      <w:lvlText w:val="%1."/>
      <w:lvlJc w:val="left"/>
      <w:pPr>
        <w:ind w:left="1068" w:hanging="360"/>
      </w:pPr>
      <w:rPr>
        <w:rFonts w:ascii="Arial" w:hAnsi="Arial"/>
        <w:b w:val="0"/>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0DC14A17"/>
    <w:multiLevelType w:val="multilevel"/>
    <w:tmpl w:val="E03AA670"/>
    <w:lvl w:ilvl="0">
      <w:start w:val="1"/>
      <w:numFmt w:val="decimal"/>
      <w:lvlText w:val="%1."/>
      <w:lvlJc w:val="left"/>
      <w:pPr>
        <w:ind w:left="720" w:hanging="360"/>
      </w:pPr>
      <w:rPr>
        <w:rFonts w:ascii="Times New Roman" w:hAnsi="Times New Roman" w:cs="Times New Roman" w:hint="default"/>
        <w:sz w:val="22"/>
        <w:szCs w:val="22"/>
      </w:rPr>
    </w:lvl>
    <w:lvl w:ilvl="1">
      <w:numFmt w:val="bullet"/>
      <w:lvlText w:val="•"/>
      <w:lvlJc w:val="left"/>
      <w:pPr>
        <w:ind w:left="1440" w:hanging="360"/>
      </w:pPr>
      <w:rPr>
        <w:rFonts w:ascii="OpenSymbol" w:eastAsia="OpenSymbol" w:hAnsi="OpenSymbol" w:cs="OpenSymbol"/>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EE21404"/>
    <w:multiLevelType w:val="multilevel"/>
    <w:tmpl w:val="2CD65928"/>
    <w:styleLink w:val="WW8Num15"/>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4"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15:restartNumberingAfterBreak="0">
    <w:nsid w:val="10042565"/>
    <w:multiLevelType w:val="hybridMultilevel"/>
    <w:tmpl w:val="F314FD4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11B178E8"/>
    <w:multiLevelType w:val="multilevel"/>
    <w:tmpl w:val="79A2AB00"/>
    <w:styleLink w:val="WW8Num81"/>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8" w15:restartNumberingAfterBreak="0">
    <w:nsid w:val="16EE67C3"/>
    <w:multiLevelType w:val="multilevel"/>
    <w:tmpl w:val="E0A841D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192E3C38"/>
    <w:multiLevelType w:val="hybridMultilevel"/>
    <w:tmpl w:val="8098DBE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C1212BC"/>
    <w:multiLevelType w:val="hybridMultilevel"/>
    <w:tmpl w:val="A99C7102"/>
    <w:lvl w:ilvl="0" w:tplc="84A8A488">
      <w:start w:val="1"/>
      <w:numFmt w:val="decimal"/>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1D1869E7"/>
    <w:multiLevelType w:val="hybridMultilevel"/>
    <w:tmpl w:val="40E28B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D63BB9"/>
    <w:multiLevelType w:val="hybridMultilevel"/>
    <w:tmpl w:val="597ED068"/>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45F7C45"/>
    <w:multiLevelType w:val="multilevel"/>
    <w:tmpl w:val="5456C028"/>
    <w:lvl w:ilvl="0">
      <w:start w:val="7"/>
      <w:numFmt w:val="decimal"/>
      <w:lvlText w:val="%1."/>
      <w:lvlJc w:val="left"/>
      <w:pPr>
        <w:ind w:left="644" w:hanging="360"/>
      </w:pPr>
      <w:rPr>
        <w:rFonts w:hint="default"/>
        <w:b w:val="0"/>
        <w:bCs/>
        <w:strike w:val="0"/>
        <w:dstrike w:val="0"/>
        <w:sz w:val="22"/>
      </w:rPr>
    </w:lvl>
    <w:lvl w:ilvl="1">
      <w:start w:val="1"/>
      <w:numFmt w:val="decimal"/>
      <w:lvlText w:val="%1.%2"/>
      <w:lvlJc w:val="left"/>
      <w:pPr>
        <w:ind w:left="1866" w:hanging="360"/>
      </w:pPr>
      <w:rPr>
        <w:rFonts w:hint="default"/>
        <w:b/>
      </w:rPr>
    </w:lvl>
    <w:lvl w:ilvl="2">
      <w:start w:val="1"/>
      <w:numFmt w:val="decimal"/>
      <w:lvlText w:val="%1.%2.%3"/>
      <w:lvlJc w:val="left"/>
      <w:pPr>
        <w:ind w:left="222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586" w:hanging="1080"/>
      </w:pPr>
      <w:rPr>
        <w:rFonts w:hint="default"/>
      </w:rPr>
    </w:lvl>
    <w:lvl w:ilvl="5">
      <w:start w:val="1"/>
      <w:numFmt w:val="decimal"/>
      <w:lvlText w:val="%1.%2.%3.%4.%5.%6"/>
      <w:lvlJc w:val="left"/>
      <w:pPr>
        <w:ind w:left="258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2946" w:hanging="1440"/>
      </w:pPr>
      <w:rPr>
        <w:rFonts w:hint="default"/>
      </w:rPr>
    </w:lvl>
    <w:lvl w:ilvl="8">
      <w:start w:val="1"/>
      <w:numFmt w:val="decimal"/>
      <w:lvlText w:val="%1.%2.%3.%4.%5.%6.%7.%8.%9"/>
      <w:lvlJc w:val="left"/>
      <w:pPr>
        <w:ind w:left="2946" w:hanging="1440"/>
      </w:pPr>
      <w:rPr>
        <w:rFonts w:hint="default"/>
      </w:rPr>
    </w:lvl>
  </w:abstractNum>
  <w:abstractNum w:abstractNumId="36" w15:restartNumberingAfterBreak="0">
    <w:nsid w:val="26577E8A"/>
    <w:multiLevelType w:val="multilevel"/>
    <w:tmpl w:val="E320FC74"/>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7"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CC70859"/>
    <w:multiLevelType w:val="multilevel"/>
    <w:tmpl w:val="2E107850"/>
    <w:lvl w:ilvl="0">
      <w:start w:val="5"/>
      <w:numFmt w:val="decimal"/>
      <w:lvlText w:val="%1."/>
      <w:lvlJc w:val="left"/>
      <w:pPr>
        <w:ind w:left="502" w:hanging="360"/>
      </w:pPr>
      <w:rPr>
        <w:rFonts w:hint="default"/>
        <w:b w:val="0"/>
        <w:bCs w:val="0"/>
      </w:rPr>
    </w:lvl>
    <w:lvl w:ilvl="1">
      <w:start w:val="1"/>
      <w:numFmt w:val="decimal"/>
      <w:lvlText w:val="%1.%2."/>
      <w:lvlJc w:val="left"/>
      <w:pPr>
        <w:ind w:left="2008" w:hanging="360"/>
      </w:pPr>
      <w:rPr>
        <w:rFonts w:hint="default"/>
        <w:b w:val="0"/>
        <w:bCs w:val="0"/>
      </w:rPr>
    </w:lvl>
    <w:lvl w:ilvl="2">
      <w:start w:val="1"/>
      <w:numFmt w:val="decimal"/>
      <w:lvlText w:val="%1.%2.%3."/>
      <w:lvlJc w:val="left"/>
      <w:pPr>
        <w:ind w:left="3874" w:hanging="720"/>
      </w:pPr>
      <w:rPr>
        <w:rFonts w:hint="default"/>
      </w:rPr>
    </w:lvl>
    <w:lvl w:ilvl="3">
      <w:start w:val="1"/>
      <w:numFmt w:val="decimal"/>
      <w:lvlText w:val="%1.%2.%3.%4."/>
      <w:lvlJc w:val="left"/>
      <w:pPr>
        <w:ind w:left="5380" w:hanging="720"/>
      </w:pPr>
      <w:rPr>
        <w:rFonts w:hint="default"/>
      </w:rPr>
    </w:lvl>
    <w:lvl w:ilvl="4">
      <w:start w:val="1"/>
      <w:numFmt w:val="decimal"/>
      <w:lvlText w:val="%1.%2.%3.%4.%5."/>
      <w:lvlJc w:val="left"/>
      <w:pPr>
        <w:ind w:left="7246" w:hanging="1080"/>
      </w:pPr>
      <w:rPr>
        <w:rFonts w:hint="default"/>
      </w:rPr>
    </w:lvl>
    <w:lvl w:ilvl="5">
      <w:start w:val="1"/>
      <w:numFmt w:val="decimal"/>
      <w:lvlText w:val="%1.%2.%3.%4.%5.%6."/>
      <w:lvlJc w:val="left"/>
      <w:pPr>
        <w:ind w:left="8752" w:hanging="1080"/>
      </w:pPr>
      <w:rPr>
        <w:rFonts w:hint="default"/>
      </w:rPr>
    </w:lvl>
    <w:lvl w:ilvl="6">
      <w:start w:val="1"/>
      <w:numFmt w:val="decimal"/>
      <w:lvlText w:val="%1.%2.%3.%4.%5.%6.%7."/>
      <w:lvlJc w:val="left"/>
      <w:pPr>
        <w:ind w:left="10618" w:hanging="1440"/>
      </w:pPr>
      <w:rPr>
        <w:rFonts w:hint="default"/>
      </w:rPr>
    </w:lvl>
    <w:lvl w:ilvl="7">
      <w:start w:val="1"/>
      <w:numFmt w:val="decimal"/>
      <w:lvlText w:val="%1.%2.%3.%4.%5.%6.%7.%8."/>
      <w:lvlJc w:val="left"/>
      <w:pPr>
        <w:ind w:left="12124" w:hanging="1440"/>
      </w:pPr>
      <w:rPr>
        <w:rFonts w:hint="default"/>
      </w:rPr>
    </w:lvl>
    <w:lvl w:ilvl="8">
      <w:start w:val="1"/>
      <w:numFmt w:val="decimal"/>
      <w:lvlText w:val="%1.%2.%3.%4.%5.%6.%7.%8.%9."/>
      <w:lvlJc w:val="left"/>
      <w:pPr>
        <w:ind w:left="13990" w:hanging="1800"/>
      </w:pPr>
      <w:rPr>
        <w:rFonts w:hint="default"/>
      </w:rPr>
    </w:lvl>
  </w:abstractNum>
  <w:abstractNum w:abstractNumId="3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2F243981"/>
    <w:multiLevelType w:val="hybridMultilevel"/>
    <w:tmpl w:val="BB067596"/>
    <w:lvl w:ilvl="0" w:tplc="B790AB14">
      <w:start w:val="1"/>
      <w:numFmt w:val="bullet"/>
      <w:lvlText w:val=""/>
      <w:lvlJc w:val="left"/>
      <w:pPr>
        <w:ind w:left="1995" w:hanging="360"/>
      </w:pPr>
      <w:rPr>
        <w:rFonts w:ascii="Symbol" w:hAnsi="Symbol" w:hint="default"/>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42" w15:restartNumberingAfterBreak="0">
    <w:nsid w:val="2F504248"/>
    <w:multiLevelType w:val="multilevel"/>
    <w:tmpl w:val="92846AC8"/>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43" w15:restartNumberingAfterBreak="0">
    <w:nsid w:val="30ED2D6F"/>
    <w:multiLevelType w:val="multilevel"/>
    <w:tmpl w:val="6CA2250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1FA08FD"/>
    <w:multiLevelType w:val="multilevel"/>
    <w:tmpl w:val="C3E4AD94"/>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9081613"/>
    <w:multiLevelType w:val="multilevel"/>
    <w:tmpl w:val="FB3E0B0E"/>
    <w:lvl w:ilvl="0">
      <w:start w:val="1"/>
      <w:numFmt w:val="lowerLetter"/>
      <w:lvlText w:val="%1)"/>
      <w:lvlJc w:val="left"/>
      <w:pPr>
        <w:ind w:left="720" w:hanging="360"/>
      </w:pPr>
      <w:rPr>
        <w:rFonts w:ascii="Arial" w:hAnsi="Arial"/>
        <w:b w:val="0"/>
        <w:bCs w:val="0"/>
        <w:i w:val="0"/>
        <w:iCs w:val="0"/>
        <w:sz w:val="20"/>
        <w:szCs w:val="20"/>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50" w15:restartNumberingAfterBreak="0">
    <w:nsid w:val="3A047883"/>
    <w:multiLevelType w:val="multilevel"/>
    <w:tmpl w:val="385A2D80"/>
    <w:lvl w:ilvl="0">
      <w:start w:val="1"/>
      <w:numFmt w:val="decimal"/>
      <w:lvlText w:val="%1."/>
      <w:lvlJc w:val="left"/>
      <w:pPr>
        <w:ind w:left="720" w:hanging="360"/>
      </w:pPr>
      <w:rPr>
        <w:rFonts w:ascii="Arial" w:hAnsi="Arial" w:cs="Arial"/>
        <w:b w:val="0"/>
        <w:sz w:val="20"/>
        <w:szCs w:val="20"/>
      </w:rPr>
    </w:lvl>
    <w:lvl w:ilvl="1">
      <w:start w:val="1"/>
      <w:numFmt w:val="decimal"/>
      <w:lvlText w:val="%1.%2."/>
      <w:lvlJc w:val="left"/>
      <w:pPr>
        <w:ind w:left="720" w:hanging="360"/>
      </w:pPr>
      <w:rPr>
        <w:rFonts w:ascii="Arial" w:hAnsi="Arial" w:cs="Arial"/>
        <w:sz w:val="20"/>
      </w:rPr>
    </w:lvl>
    <w:lvl w:ilvl="2">
      <w:start w:val="1"/>
      <w:numFmt w:val="decimal"/>
      <w:lvlText w:val="%1.%2.%3."/>
      <w:lvlJc w:val="left"/>
      <w:pPr>
        <w:ind w:left="1080" w:hanging="720"/>
      </w:pPr>
      <w:rPr>
        <w:rFonts w:cs="Times New Roman"/>
        <w:sz w:val="20"/>
      </w:rPr>
    </w:lvl>
    <w:lvl w:ilvl="3">
      <w:start w:val="1"/>
      <w:numFmt w:val="decimal"/>
      <w:lvlText w:val="%1.%2.%3.%4."/>
      <w:lvlJc w:val="left"/>
      <w:pPr>
        <w:ind w:left="1080" w:hanging="720"/>
      </w:pPr>
      <w:rPr>
        <w:rFonts w:cs="Times New Roman"/>
        <w:sz w:val="20"/>
      </w:rPr>
    </w:lvl>
    <w:lvl w:ilvl="4">
      <w:start w:val="1"/>
      <w:numFmt w:val="decimal"/>
      <w:lvlText w:val="%1.%2.%3.%4.%5."/>
      <w:lvlJc w:val="left"/>
      <w:pPr>
        <w:ind w:left="1080" w:hanging="720"/>
      </w:pPr>
      <w:rPr>
        <w:rFonts w:cs="Times New Roman"/>
        <w:sz w:val="20"/>
      </w:rPr>
    </w:lvl>
    <w:lvl w:ilvl="5">
      <w:start w:val="1"/>
      <w:numFmt w:val="decimal"/>
      <w:lvlText w:val="%1.%2.%3.%4.%5.%6."/>
      <w:lvlJc w:val="left"/>
      <w:pPr>
        <w:ind w:left="1440" w:hanging="1080"/>
      </w:pPr>
      <w:rPr>
        <w:rFonts w:cs="Times New Roman"/>
        <w:sz w:val="20"/>
      </w:rPr>
    </w:lvl>
    <w:lvl w:ilvl="6">
      <w:start w:val="1"/>
      <w:numFmt w:val="decimal"/>
      <w:lvlText w:val="%1.%2.%3.%4.%5.%6.%7."/>
      <w:lvlJc w:val="left"/>
      <w:pPr>
        <w:ind w:left="1440" w:hanging="1080"/>
      </w:pPr>
      <w:rPr>
        <w:rFonts w:cs="Times New Roman"/>
        <w:sz w:val="20"/>
      </w:rPr>
    </w:lvl>
    <w:lvl w:ilvl="7">
      <w:start w:val="1"/>
      <w:numFmt w:val="decimal"/>
      <w:lvlText w:val="%1.%2.%3.%4.%5.%6.%7.%8."/>
      <w:lvlJc w:val="left"/>
      <w:pPr>
        <w:ind w:left="1440" w:hanging="1080"/>
      </w:pPr>
      <w:rPr>
        <w:rFonts w:cs="Times New Roman"/>
        <w:sz w:val="20"/>
      </w:rPr>
    </w:lvl>
    <w:lvl w:ilvl="8">
      <w:start w:val="1"/>
      <w:numFmt w:val="decimal"/>
      <w:lvlText w:val="%1.%2.%3.%4.%5.%6.%7.%8.%9."/>
      <w:lvlJc w:val="left"/>
      <w:pPr>
        <w:ind w:left="1800" w:hanging="1440"/>
      </w:pPr>
      <w:rPr>
        <w:rFonts w:cs="Times New Roman"/>
        <w:sz w:val="20"/>
      </w:rPr>
    </w:lvl>
  </w:abstractNum>
  <w:abstractNum w:abstractNumId="51" w15:restartNumberingAfterBreak="0">
    <w:nsid w:val="3A465D59"/>
    <w:multiLevelType w:val="multilevel"/>
    <w:tmpl w:val="C9D8FC5E"/>
    <w:lvl w:ilvl="0">
      <w:start w:val="18"/>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2" w15:restartNumberingAfterBreak="0">
    <w:nsid w:val="3AB622A4"/>
    <w:multiLevelType w:val="multilevel"/>
    <w:tmpl w:val="FD6CDE32"/>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3B9D3B5A"/>
    <w:multiLevelType w:val="multilevel"/>
    <w:tmpl w:val="2720714A"/>
    <w:lvl w:ilvl="0">
      <w:start w:val="5"/>
      <w:numFmt w:val="decimal"/>
      <w:lvlText w:val="%1."/>
      <w:lvlJc w:val="left"/>
      <w:pPr>
        <w:ind w:left="927" w:hanging="360"/>
      </w:pPr>
      <w:rPr>
        <w:rFonts w:ascii="Arial" w:hAnsi="Arial"/>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E93687"/>
    <w:multiLevelType w:val="multilevel"/>
    <w:tmpl w:val="21425320"/>
    <w:lvl w:ilvl="0">
      <w:start w:val="1"/>
      <w:numFmt w:val="decimal"/>
      <w:lvlText w:val="%1."/>
      <w:lvlJc w:val="left"/>
      <w:pPr>
        <w:ind w:left="720" w:hanging="360"/>
      </w:pPr>
      <w:rPr>
        <w:rFonts w:ascii="Arial" w:hAnsi="Arial"/>
        <w:sz w:val="20"/>
      </w:rPr>
    </w:lvl>
    <w:lvl w:ilvl="1">
      <w:start w:val="1"/>
      <w:numFmt w:val="decimal"/>
      <w:lvlText w:val="%1.%2."/>
      <w:lvlJc w:val="left"/>
      <w:pPr>
        <w:ind w:left="720" w:hanging="360"/>
      </w:pPr>
      <w:rPr>
        <w:rFonts w:ascii="Arial" w:hAnsi="Arial" w:cs="Arial"/>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43420B90"/>
    <w:multiLevelType w:val="multilevel"/>
    <w:tmpl w:val="788C077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2"/>
        <w:szCs w:val="22"/>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7"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457F5C3D"/>
    <w:multiLevelType w:val="multilevel"/>
    <w:tmpl w:val="0EBEEA0E"/>
    <w:lvl w:ilvl="0">
      <w:start w:val="4"/>
      <w:numFmt w:val="decimal"/>
      <w:lvlText w:val="%1."/>
      <w:lvlJc w:val="left"/>
      <w:pPr>
        <w:ind w:left="567" w:hanging="567"/>
      </w:pPr>
      <w:rPr>
        <w:rFonts w:ascii="Times New Roman" w:hAnsi="Times New Roman" w:cs="Times New Roman" w:hint="default"/>
        <w:sz w:val="22"/>
        <w:szCs w:val="22"/>
      </w:rPr>
    </w:lvl>
    <w:lvl w:ilvl="1">
      <w:start w:val="1"/>
      <w:numFmt w:val="decimal"/>
      <w:lvlText w:val="%2)"/>
      <w:lvlJc w:val="left"/>
      <w:pPr>
        <w:ind w:left="465" w:hanging="465"/>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15:restartNumberingAfterBreak="0">
    <w:nsid w:val="45A52129"/>
    <w:multiLevelType w:val="multilevel"/>
    <w:tmpl w:val="535C7C04"/>
    <w:lvl w:ilvl="0">
      <w:start w:val="5"/>
      <w:numFmt w:val="decimal"/>
      <w:lvlText w:val="%1."/>
      <w:lvlJc w:val="left"/>
      <w:pPr>
        <w:ind w:left="720" w:hanging="360"/>
      </w:pPr>
      <w:rPr>
        <w:rFonts w:ascii="Times New Roman" w:hAnsi="Times New Roman" w:cs="Times New Roman" w:hint="default"/>
        <w:b w:val="0"/>
        <w:bCs/>
        <w:i w:val="0"/>
        <w:iCs w:val="0"/>
        <w:sz w:val="22"/>
        <w:szCs w:val="22"/>
      </w:rPr>
    </w:lvl>
    <w:lvl w:ilvl="1">
      <w:numFmt w:val="bullet"/>
      <w:lvlText w:val="•"/>
      <w:lvlJc w:val="left"/>
      <w:pPr>
        <w:ind w:left="1440" w:hanging="360"/>
      </w:pPr>
      <w:rPr>
        <w:rFonts w:ascii="OpenSymbol" w:eastAsia="OpenSymbol" w:hAnsi="OpenSymbol" w:cs="OpenSymbol"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5DA6D9E"/>
    <w:multiLevelType w:val="multilevel"/>
    <w:tmpl w:val="26641B3E"/>
    <w:styleLink w:val="WW8Num71"/>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3" w15:restartNumberingAfterBreak="0">
    <w:nsid w:val="47E44AFA"/>
    <w:multiLevelType w:val="multilevel"/>
    <w:tmpl w:val="60AE829A"/>
    <w:lvl w:ilvl="0">
      <w:start w:val="3"/>
      <w:numFmt w:val="decimal"/>
      <w:lvlText w:val="%1."/>
      <w:lvlJc w:val="left"/>
      <w:pPr>
        <w:ind w:left="360" w:hanging="360"/>
      </w:pPr>
    </w:lvl>
    <w:lvl w:ilvl="1">
      <w:start w:val="3"/>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4" w15:restartNumberingAfterBreak="0">
    <w:nsid w:val="491B5E59"/>
    <w:multiLevelType w:val="hybridMultilevel"/>
    <w:tmpl w:val="94E0CADE"/>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92E326F"/>
    <w:multiLevelType w:val="multilevel"/>
    <w:tmpl w:val="24DA3F3A"/>
    <w:styleLink w:val="WWNum1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49987F17"/>
    <w:multiLevelType w:val="hybridMultilevel"/>
    <w:tmpl w:val="F2C4EF4E"/>
    <w:lvl w:ilvl="0" w:tplc="B790AB14">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67" w15:restartNumberingAfterBreak="0">
    <w:nsid w:val="4BB93B81"/>
    <w:multiLevelType w:val="hybridMultilevel"/>
    <w:tmpl w:val="2B886D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0D4873"/>
    <w:multiLevelType w:val="hybridMultilevel"/>
    <w:tmpl w:val="6980B70E"/>
    <w:lvl w:ilvl="0" w:tplc="6B60AB28">
      <w:start w:val="1"/>
      <w:numFmt w:val="decimal"/>
      <w:lvlText w:val="%1."/>
      <w:lvlJc w:val="left"/>
      <w:pPr>
        <w:tabs>
          <w:tab w:val="num" w:pos="417"/>
        </w:tabs>
        <w:ind w:left="417" w:hanging="360"/>
      </w:pPr>
      <w:rPr>
        <w:rFonts w:hint="default"/>
      </w:rPr>
    </w:lvl>
    <w:lvl w:ilvl="1" w:tplc="46D019F8">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DE62512"/>
    <w:multiLevelType w:val="hybridMultilevel"/>
    <w:tmpl w:val="ABEE3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86003D"/>
    <w:multiLevelType w:val="hybridMultilevel"/>
    <w:tmpl w:val="6966F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604B56"/>
    <w:multiLevelType w:val="multilevel"/>
    <w:tmpl w:val="6570E728"/>
    <w:lvl w:ilvl="0">
      <w:start w:val="1"/>
      <w:numFmt w:val="decimal"/>
      <w:lvlText w:val="%1)"/>
      <w:lvlJc w:val="left"/>
      <w:pPr>
        <w:ind w:left="720" w:hanging="360"/>
      </w:pPr>
      <w:rPr>
        <w:rFonts w:ascii="Times New Roman" w:hAnsi="Times New Roman" w:cs="Times New Roman" w:hint="default"/>
        <w:b w:val="0"/>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4" w15:restartNumberingAfterBreak="0">
    <w:nsid w:val="528E6016"/>
    <w:multiLevelType w:val="hybridMultilevel"/>
    <w:tmpl w:val="D6366922"/>
    <w:lvl w:ilvl="0" w:tplc="B790AB1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52E43B9E"/>
    <w:multiLevelType w:val="hybridMultilevel"/>
    <w:tmpl w:val="59BE5C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C5164F6C">
      <w:start w:val="1"/>
      <w:numFmt w:val="lowerLetter"/>
      <w:lvlText w:val="%3)"/>
      <w:lvlJc w:val="left"/>
      <w:pPr>
        <w:ind w:left="2160" w:hanging="180"/>
      </w:pPr>
      <w:rPr>
        <w:rFonts w:ascii="Times New Roman" w:hAnsi="Times New Roman" w:cs="Times New Roman"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7" w15:restartNumberingAfterBreak="0">
    <w:nsid w:val="538429FE"/>
    <w:multiLevelType w:val="multilevel"/>
    <w:tmpl w:val="6A9A10FA"/>
    <w:lvl w:ilvl="0">
      <w:numFmt w:val="bullet"/>
      <w:lvlText w:val=""/>
      <w:lvlJc w:val="left"/>
      <w:pPr>
        <w:ind w:left="720" w:hanging="360"/>
      </w:pPr>
      <w:rPr>
        <w:rFonts w:ascii="Symbol" w:hAnsi="Symbol"/>
      </w:rPr>
    </w:lvl>
    <w:lvl w:ilvl="1">
      <w:numFmt w:val="bullet"/>
      <w:lvlText w:val=""/>
      <w:lvlJc w:val="left"/>
      <w:pPr>
        <w:ind w:left="1440" w:hanging="360"/>
      </w:pPr>
      <w:rPr>
        <w:rFonts w:ascii="Symbol" w:eastAsia="Times New Roman"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54952028"/>
    <w:multiLevelType w:val="multilevel"/>
    <w:tmpl w:val="AD6A4D14"/>
    <w:styleLink w:val="WW8Num3"/>
    <w:lvl w:ilvl="0">
      <w:start w:val="1"/>
      <w:numFmt w:val="lowerLetter"/>
      <w:lvlText w:val="%1)"/>
      <w:lvlJc w:val="left"/>
      <w:pPr>
        <w:ind w:left="720" w:hanging="36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553B7B44"/>
    <w:multiLevelType w:val="multilevel"/>
    <w:tmpl w:val="D38E7A04"/>
    <w:lvl w:ilvl="0">
      <w:start w:val="4"/>
      <w:numFmt w:val="decimal"/>
      <w:lvlText w:val="%1."/>
      <w:lvlJc w:val="left"/>
      <w:pPr>
        <w:ind w:left="360" w:hanging="360"/>
      </w:pPr>
      <w:rPr>
        <w:rFonts w:hint="default"/>
      </w:rPr>
    </w:lvl>
    <w:lvl w:ilvl="1">
      <w:start w:val="1"/>
      <w:numFmt w:val="decimal"/>
      <w:lvlText w:val="%1.%2."/>
      <w:lvlJc w:val="left"/>
      <w:pPr>
        <w:ind w:left="3447" w:hanging="360"/>
      </w:pPr>
      <w:rPr>
        <w:rFonts w:hint="default"/>
        <w:b w:val="0"/>
        <w:bCs/>
      </w:rPr>
    </w:lvl>
    <w:lvl w:ilvl="2">
      <w:start w:val="1"/>
      <w:numFmt w:val="decimal"/>
      <w:lvlText w:val="%1.%2.%3."/>
      <w:lvlJc w:val="left"/>
      <w:pPr>
        <w:ind w:left="6894" w:hanging="720"/>
      </w:pPr>
      <w:rPr>
        <w:rFonts w:hint="default"/>
      </w:rPr>
    </w:lvl>
    <w:lvl w:ilvl="3">
      <w:start w:val="1"/>
      <w:numFmt w:val="decimal"/>
      <w:lvlText w:val="%1.%2.%3.%4."/>
      <w:lvlJc w:val="left"/>
      <w:pPr>
        <w:ind w:left="9981" w:hanging="720"/>
      </w:pPr>
      <w:rPr>
        <w:rFonts w:hint="default"/>
      </w:rPr>
    </w:lvl>
    <w:lvl w:ilvl="4">
      <w:start w:val="1"/>
      <w:numFmt w:val="decimal"/>
      <w:lvlText w:val="%1.%2.%3.%4.%5."/>
      <w:lvlJc w:val="left"/>
      <w:pPr>
        <w:ind w:left="13428" w:hanging="1080"/>
      </w:pPr>
      <w:rPr>
        <w:rFonts w:hint="default"/>
      </w:rPr>
    </w:lvl>
    <w:lvl w:ilvl="5">
      <w:start w:val="1"/>
      <w:numFmt w:val="decimal"/>
      <w:lvlText w:val="%1.%2.%3.%4.%5.%6."/>
      <w:lvlJc w:val="left"/>
      <w:pPr>
        <w:ind w:left="16515" w:hanging="1080"/>
      </w:pPr>
      <w:rPr>
        <w:rFonts w:hint="default"/>
      </w:rPr>
    </w:lvl>
    <w:lvl w:ilvl="6">
      <w:start w:val="1"/>
      <w:numFmt w:val="decimal"/>
      <w:lvlText w:val="%1.%2.%3.%4.%5.%6.%7."/>
      <w:lvlJc w:val="left"/>
      <w:pPr>
        <w:ind w:left="19962" w:hanging="1440"/>
      </w:pPr>
      <w:rPr>
        <w:rFonts w:hint="default"/>
      </w:rPr>
    </w:lvl>
    <w:lvl w:ilvl="7">
      <w:start w:val="1"/>
      <w:numFmt w:val="decimal"/>
      <w:lvlText w:val="%1.%2.%3.%4.%5.%6.%7.%8."/>
      <w:lvlJc w:val="left"/>
      <w:pPr>
        <w:ind w:left="23049" w:hanging="1440"/>
      </w:pPr>
      <w:rPr>
        <w:rFonts w:hint="default"/>
      </w:rPr>
    </w:lvl>
    <w:lvl w:ilvl="8">
      <w:start w:val="1"/>
      <w:numFmt w:val="decimal"/>
      <w:lvlText w:val="%1.%2.%3.%4.%5.%6.%7.%8.%9."/>
      <w:lvlJc w:val="left"/>
      <w:pPr>
        <w:ind w:left="26496" w:hanging="1800"/>
      </w:pPr>
      <w:rPr>
        <w:rFonts w:hint="default"/>
      </w:rPr>
    </w:lvl>
  </w:abstractNum>
  <w:abstractNum w:abstractNumId="82" w15:restartNumberingAfterBreak="0">
    <w:nsid w:val="55BE24A3"/>
    <w:multiLevelType w:val="multilevel"/>
    <w:tmpl w:val="6C266F4A"/>
    <w:styleLink w:val="LFO236"/>
    <w:lvl w:ilvl="0">
      <w:start w:val="1"/>
      <w:numFmt w:val="decimal"/>
      <w:lvlText w:val="%1."/>
      <w:lvlJc w:val="left"/>
      <w:pPr>
        <w:ind w:left="567" w:hanging="567"/>
      </w:pPr>
      <w:rPr>
        <w:rFonts w:ascii="Arial" w:hAnsi="Arial" w:cs="Arial"/>
      </w:rPr>
    </w:lvl>
    <w:lvl w:ilvl="1">
      <w:start w:val="1"/>
      <w:numFmt w:val="decimal"/>
      <w:lvlText w:val="%1.%2."/>
      <w:lvlJc w:val="left"/>
      <w:pPr>
        <w:ind w:left="465" w:hanging="465"/>
      </w:pPr>
      <w:rPr>
        <w:rFonts w:ascii="Arial" w:hAnsi="Arial"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3" w15:restartNumberingAfterBreak="0">
    <w:nsid w:val="5684580D"/>
    <w:multiLevelType w:val="multilevel"/>
    <w:tmpl w:val="8CB44D30"/>
    <w:lvl w:ilvl="0">
      <w:start w:val="1"/>
      <w:numFmt w:val="lowerLetter"/>
      <w:lvlText w:val="%1)"/>
      <w:lvlJc w:val="left"/>
      <w:pPr>
        <w:ind w:left="720" w:hanging="360"/>
      </w:pPr>
      <w:rPr>
        <w:rFonts w:ascii="Arial" w:hAnsi="Arial"/>
        <w:b w:val="0"/>
        <w:bCs w:val="0"/>
        <w:i w:val="0"/>
        <w:iCs w:val="0"/>
        <w:sz w:val="20"/>
        <w:szCs w:val="20"/>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8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71748AA"/>
    <w:multiLevelType w:val="hybridMultilevel"/>
    <w:tmpl w:val="C7549200"/>
    <w:lvl w:ilvl="0" w:tplc="B790AB14">
      <w:start w:val="1"/>
      <w:numFmt w:val="bullet"/>
      <w:lvlText w:val=""/>
      <w:lvlJc w:val="left"/>
      <w:pPr>
        <w:ind w:left="1112" w:hanging="360"/>
      </w:pPr>
      <w:rPr>
        <w:rFonts w:ascii="Symbol" w:hAnsi="Symbol" w:hint="default"/>
      </w:rPr>
    </w:lvl>
    <w:lvl w:ilvl="1" w:tplc="04150003" w:tentative="1">
      <w:start w:val="1"/>
      <w:numFmt w:val="bullet"/>
      <w:lvlText w:val="o"/>
      <w:lvlJc w:val="left"/>
      <w:pPr>
        <w:ind w:left="1832" w:hanging="360"/>
      </w:pPr>
      <w:rPr>
        <w:rFonts w:ascii="Courier New" w:hAnsi="Courier New" w:cs="Courier New" w:hint="default"/>
      </w:rPr>
    </w:lvl>
    <w:lvl w:ilvl="2" w:tplc="04150005" w:tentative="1">
      <w:start w:val="1"/>
      <w:numFmt w:val="bullet"/>
      <w:lvlText w:val=""/>
      <w:lvlJc w:val="left"/>
      <w:pPr>
        <w:ind w:left="2552" w:hanging="360"/>
      </w:pPr>
      <w:rPr>
        <w:rFonts w:ascii="Wingdings" w:hAnsi="Wingdings" w:hint="default"/>
      </w:rPr>
    </w:lvl>
    <w:lvl w:ilvl="3" w:tplc="04150001" w:tentative="1">
      <w:start w:val="1"/>
      <w:numFmt w:val="bullet"/>
      <w:lvlText w:val=""/>
      <w:lvlJc w:val="left"/>
      <w:pPr>
        <w:ind w:left="3272" w:hanging="360"/>
      </w:pPr>
      <w:rPr>
        <w:rFonts w:ascii="Symbol" w:hAnsi="Symbol" w:hint="default"/>
      </w:rPr>
    </w:lvl>
    <w:lvl w:ilvl="4" w:tplc="04150003" w:tentative="1">
      <w:start w:val="1"/>
      <w:numFmt w:val="bullet"/>
      <w:lvlText w:val="o"/>
      <w:lvlJc w:val="left"/>
      <w:pPr>
        <w:ind w:left="3992" w:hanging="360"/>
      </w:pPr>
      <w:rPr>
        <w:rFonts w:ascii="Courier New" w:hAnsi="Courier New" w:cs="Courier New" w:hint="default"/>
      </w:rPr>
    </w:lvl>
    <w:lvl w:ilvl="5" w:tplc="04150005" w:tentative="1">
      <w:start w:val="1"/>
      <w:numFmt w:val="bullet"/>
      <w:lvlText w:val=""/>
      <w:lvlJc w:val="left"/>
      <w:pPr>
        <w:ind w:left="4712" w:hanging="360"/>
      </w:pPr>
      <w:rPr>
        <w:rFonts w:ascii="Wingdings" w:hAnsi="Wingdings" w:hint="default"/>
      </w:rPr>
    </w:lvl>
    <w:lvl w:ilvl="6" w:tplc="04150001" w:tentative="1">
      <w:start w:val="1"/>
      <w:numFmt w:val="bullet"/>
      <w:lvlText w:val=""/>
      <w:lvlJc w:val="left"/>
      <w:pPr>
        <w:ind w:left="5432" w:hanging="360"/>
      </w:pPr>
      <w:rPr>
        <w:rFonts w:ascii="Symbol" w:hAnsi="Symbol" w:hint="default"/>
      </w:rPr>
    </w:lvl>
    <w:lvl w:ilvl="7" w:tplc="04150003" w:tentative="1">
      <w:start w:val="1"/>
      <w:numFmt w:val="bullet"/>
      <w:lvlText w:val="o"/>
      <w:lvlJc w:val="left"/>
      <w:pPr>
        <w:ind w:left="6152" w:hanging="360"/>
      </w:pPr>
      <w:rPr>
        <w:rFonts w:ascii="Courier New" w:hAnsi="Courier New" w:cs="Courier New" w:hint="default"/>
      </w:rPr>
    </w:lvl>
    <w:lvl w:ilvl="8" w:tplc="04150005" w:tentative="1">
      <w:start w:val="1"/>
      <w:numFmt w:val="bullet"/>
      <w:lvlText w:val=""/>
      <w:lvlJc w:val="left"/>
      <w:pPr>
        <w:ind w:left="6872" w:hanging="360"/>
      </w:pPr>
      <w:rPr>
        <w:rFonts w:ascii="Wingdings" w:hAnsi="Wingdings" w:hint="default"/>
      </w:rPr>
    </w:lvl>
  </w:abstractNum>
  <w:abstractNum w:abstractNumId="86" w15:restartNumberingAfterBreak="0">
    <w:nsid w:val="57EC472D"/>
    <w:multiLevelType w:val="multilevel"/>
    <w:tmpl w:val="C9D0E860"/>
    <w:lvl w:ilvl="0">
      <w:start w:val="1"/>
      <w:numFmt w:val="decimal"/>
      <w:lvlText w:val="%1."/>
      <w:lvlJc w:val="left"/>
      <w:pPr>
        <w:ind w:left="720" w:hanging="360"/>
      </w:pPr>
      <w:rPr>
        <w:rFonts w:hint="default"/>
        <w:b w:val="0"/>
        <w:bCs/>
      </w:rPr>
    </w:lvl>
    <w:lvl w:ilvl="1">
      <w:start w:val="1"/>
      <w:numFmt w:val="decimal"/>
      <w:isLgl/>
      <w:lvlText w:val="%1.%2."/>
      <w:lvlJc w:val="left"/>
      <w:pPr>
        <w:ind w:left="1146"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585B694F"/>
    <w:multiLevelType w:val="multilevel"/>
    <w:tmpl w:val="AEE2C38A"/>
    <w:styleLink w:val="WW8Num191"/>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8" w15:restartNumberingAfterBreak="0">
    <w:nsid w:val="5B2617C3"/>
    <w:multiLevelType w:val="multilevel"/>
    <w:tmpl w:val="B03C5F8C"/>
    <w:lvl w:ilvl="0">
      <w:start w:val="1"/>
      <w:numFmt w:val="decimal"/>
      <w:lvlText w:val="%1)"/>
      <w:lvlJc w:val="left"/>
      <w:pPr>
        <w:ind w:left="1287" w:hanging="360"/>
      </w:pPr>
      <w:rPr>
        <w:rFonts w:ascii="Times New Roman" w:hAnsi="Times New Roman"/>
        <w:b w:val="0"/>
        <w:i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1"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2" w15:restartNumberingAfterBreak="0">
    <w:nsid w:val="61984A6C"/>
    <w:multiLevelType w:val="multilevel"/>
    <w:tmpl w:val="915E63E0"/>
    <w:lvl w:ilvl="0">
      <w:numFmt w:val="bullet"/>
      <w:lvlText w:val="•"/>
      <w:lvlJc w:val="left"/>
      <w:pPr>
        <w:ind w:left="720" w:hanging="360"/>
      </w:pPr>
      <w:rPr>
        <w:rFonts w:ascii="OpenSymbol" w:eastAsia="OpenSymbol" w:hAnsi="OpenSymbol" w:cs="OpenSymbol"/>
        <w:sz w:val="24"/>
        <w:szCs w:val="24"/>
      </w:rPr>
    </w:lvl>
    <w:lvl w:ilvl="1">
      <w:numFmt w:val="bullet"/>
      <w:lvlText w:val="◦"/>
      <w:lvlJc w:val="left"/>
      <w:pPr>
        <w:ind w:left="1080" w:hanging="360"/>
      </w:pPr>
      <w:rPr>
        <w:rFonts w:ascii="OpenSymbol" w:eastAsia="OpenSymbol" w:hAnsi="OpenSymbol" w:cs="OpenSymbol"/>
        <w:sz w:val="24"/>
        <w:szCs w:val="24"/>
      </w:rPr>
    </w:lvl>
    <w:lvl w:ilvl="2">
      <w:numFmt w:val="bullet"/>
      <w:lvlText w:val="▪"/>
      <w:lvlJc w:val="left"/>
      <w:pPr>
        <w:ind w:left="1440" w:hanging="360"/>
      </w:pPr>
      <w:rPr>
        <w:rFonts w:ascii="OpenSymbol" w:eastAsia="OpenSymbol" w:hAnsi="OpenSymbol" w:cs="OpenSymbol"/>
        <w:sz w:val="24"/>
        <w:szCs w:val="24"/>
      </w:rPr>
    </w:lvl>
    <w:lvl w:ilvl="3">
      <w:numFmt w:val="bullet"/>
      <w:lvlText w:val="•"/>
      <w:lvlJc w:val="left"/>
      <w:pPr>
        <w:ind w:left="1800" w:hanging="360"/>
      </w:pPr>
      <w:rPr>
        <w:rFonts w:ascii="OpenSymbol" w:eastAsia="OpenSymbol" w:hAnsi="OpenSymbol" w:cs="OpenSymbol"/>
        <w:sz w:val="24"/>
        <w:szCs w:val="24"/>
      </w:rPr>
    </w:lvl>
    <w:lvl w:ilvl="4">
      <w:numFmt w:val="bullet"/>
      <w:lvlText w:val="◦"/>
      <w:lvlJc w:val="left"/>
      <w:pPr>
        <w:ind w:left="2160" w:hanging="360"/>
      </w:pPr>
      <w:rPr>
        <w:rFonts w:ascii="OpenSymbol" w:eastAsia="OpenSymbol" w:hAnsi="OpenSymbol" w:cs="OpenSymbol"/>
        <w:sz w:val="24"/>
        <w:szCs w:val="24"/>
      </w:rPr>
    </w:lvl>
    <w:lvl w:ilvl="5">
      <w:numFmt w:val="bullet"/>
      <w:lvlText w:val="▪"/>
      <w:lvlJc w:val="left"/>
      <w:pPr>
        <w:ind w:left="2520" w:hanging="360"/>
      </w:pPr>
      <w:rPr>
        <w:rFonts w:ascii="OpenSymbol" w:eastAsia="OpenSymbol" w:hAnsi="OpenSymbol" w:cs="OpenSymbol"/>
        <w:sz w:val="24"/>
        <w:szCs w:val="24"/>
      </w:rPr>
    </w:lvl>
    <w:lvl w:ilvl="6">
      <w:numFmt w:val="bullet"/>
      <w:lvlText w:val="•"/>
      <w:lvlJc w:val="left"/>
      <w:pPr>
        <w:ind w:left="2880" w:hanging="360"/>
      </w:pPr>
      <w:rPr>
        <w:rFonts w:ascii="OpenSymbol" w:eastAsia="OpenSymbol" w:hAnsi="OpenSymbol" w:cs="OpenSymbol"/>
        <w:sz w:val="24"/>
        <w:szCs w:val="24"/>
      </w:rPr>
    </w:lvl>
    <w:lvl w:ilvl="7">
      <w:numFmt w:val="bullet"/>
      <w:lvlText w:val="◦"/>
      <w:lvlJc w:val="left"/>
      <w:pPr>
        <w:ind w:left="3240" w:hanging="360"/>
      </w:pPr>
      <w:rPr>
        <w:rFonts w:ascii="OpenSymbol" w:eastAsia="OpenSymbol" w:hAnsi="OpenSymbol" w:cs="OpenSymbol"/>
        <w:sz w:val="24"/>
        <w:szCs w:val="24"/>
      </w:rPr>
    </w:lvl>
    <w:lvl w:ilvl="8">
      <w:numFmt w:val="bullet"/>
      <w:lvlText w:val="▪"/>
      <w:lvlJc w:val="left"/>
      <w:pPr>
        <w:ind w:left="3600" w:hanging="360"/>
      </w:pPr>
      <w:rPr>
        <w:rFonts w:ascii="OpenSymbol" w:eastAsia="OpenSymbol" w:hAnsi="OpenSymbol" w:cs="OpenSymbol"/>
        <w:sz w:val="24"/>
        <w:szCs w:val="24"/>
      </w:rPr>
    </w:lvl>
  </w:abstractNum>
  <w:abstractNum w:abstractNumId="93" w15:restartNumberingAfterBreak="0">
    <w:nsid w:val="61ED7FF2"/>
    <w:multiLevelType w:val="multilevel"/>
    <w:tmpl w:val="87BE2D50"/>
    <w:styleLink w:val="WW8Num9"/>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63061D24"/>
    <w:multiLevelType w:val="hybridMultilevel"/>
    <w:tmpl w:val="4C641B2C"/>
    <w:lvl w:ilvl="0" w:tplc="B790AB1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15:restartNumberingAfterBreak="0">
    <w:nsid w:val="6308085B"/>
    <w:multiLevelType w:val="multilevel"/>
    <w:tmpl w:val="B62C406C"/>
    <w:lvl w:ilvl="0">
      <w:start w:val="1"/>
      <w:numFmt w:val="decimal"/>
      <w:lvlText w:val="%1)"/>
      <w:lvlJc w:val="left"/>
      <w:pPr>
        <w:ind w:left="1287" w:hanging="360"/>
      </w:pPr>
      <w:rPr>
        <w:rFonts w:ascii="Times New Roman" w:hAnsi="Times New Roman" w:hint="default"/>
        <w:b w:val="0"/>
        <w:i w:val="0"/>
        <w:sz w:val="22"/>
        <w:szCs w:val="22"/>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4"/>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6" w15:restartNumberingAfterBreak="0">
    <w:nsid w:val="63103922"/>
    <w:multiLevelType w:val="multilevel"/>
    <w:tmpl w:val="F14A6C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855" w:hanging="720"/>
      </w:pPr>
      <w:rPr>
        <w:rFonts w:hint="default"/>
        <w:b w:val="0"/>
        <w:bCs/>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8" w15:restartNumberingAfterBreak="0">
    <w:nsid w:val="66203438"/>
    <w:multiLevelType w:val="multilevel"/>
    <w:tmpl w:val="8EB895B2"/>
    <w:lvl w:ilvl="0">
      <w:start w:val="1"/>
      <w:numFmt w:val="decimal"/>
      <w:lvlText w:val="%1."/>
      <w:lvlJc w:val="left"/>
      <w:pPr>
        <w:ind w:left="1866" w:hanging="360"/>
      </w:pPr>
      <w:rPr>
        <w:b w:val="0"/>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99" w15:restartNumberingAfterBreak="0">
    <w:nsid w:val="667E2A7E"/>
    <w:multiLevelType w:val="hybridMultilevel"/>
    <w:tmpl w:val="E260FC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0" w15:restartNumberingAfterBreak="0">
    <w:nsid w:val="69633F0F"/>
    <w:multiLevelType w:val="multilevel"/>
    <w:tmpl w:val="1BCCAE94"/>
    <w:lvl w:ilvl="0">
      <w:start w:val="1"/>
      <w:numFmt w:val="decimal"/>
      <w:lvlText w:val="%1."/>
      <w:lvlJc w:val="left"/>
      <w:pPr>
        <w:ind w:left="644" w:hanging="360"/>
      </w:pPr>
      <w:rPr>
        <w:b w:val="0"/>
        <w:bCs/>
        <w:strike w:val="0"/>
        <w:dstrike w:val="0"/>
        <w:sz w:val="22"/>
      </w:rPr>
    </w:lvl>
    <w:lvl w:ilvl="1">
      <w:start w:val="1"/>
      <w:numFmt w:val="decimal"/>
      <w:lvlText w:val="%1.%2"/>
      <w:lvlJc w:val="left"/>
      <w:pPr>
        <w:ind w:left="1866" w:hanging="360"/>
      </w:pPr>
      <w:rPr>
        <w:b/>
      </w:rPr>
    </w:lvl>
    <w:lvl w:ilvl="2">
      <w:start w:val="1"/>
      <w:numFmt w:val="decimal"/>
      <w:lvlText w:val="%1.%2.%3"/>
      <w:lvlJc w:val="left"/>
      <w:pPr>
        <w:ind w:left="2226" w:hanging="720"/>
      </w:pPr>
    </w:lvl>
    <w:lvl w:ilvl="3">
      <w:start w:val="1"/>
      <w:numFmt w:val="decimal"/>
      <w:lvlText w:val="%1.%2.%3.%4"/>
      <w:lvlJc w:val="left"/>
      <w:pPr>
        <w:ind w:left="2226" w:hanging="720"/>
      </w:pPr>
    </w:lvl>
    <w:lvl w:ilvl="4">
      <w:start w:val="1"/>
      <w:numFmt w:val="decimal"/>
      <w:lvlText w:val="%1.%2.%3.%4.%5"/>
      <w:lvlJc w:val="left"/>
      <w:pPr>
        <w:ind w:left="2586" w:hanging="1080"/>
      </w:pPr>
    </w:lvl>
    <w:lvl w:ilvl="5">
      <w:start w:val="1"/>
      <w:numFmt w:val="decimal"/>
      <w:lvlText w:val="%1.%2.%3.%4.%5.%6"/>
      <w:lvlJc w:val="left"/>
      <w:pPr>
        <w:ind w:left="2586" w:hanging="1080"/>
      </w:pPr>
    </w:lvl>
    <w:lvl w:ilvl="6">
      <w:start w:val="1"/>
      <w:numFmt w:val="decimal"/>
      <w:lvlText w:val="%1.%2.%3.%4.%5.%6.%7"/>
      <w:lvlJc w:val="left"/>
      <w:pPr>
        <w:ind w:left="2946" w:hanging="1440"/>
      </w:pPr>
    </w:lvl>
    <w:lvl w:ilvl="7">
      <w:start w:val="1"/>
      <w:numFmt w:val="decimal"/>
      <w:lvlText w:val="%1.%2.%3.%4.%5.%6.%7.%8"/>
      <w:lvlJc w:val="left"/>
      <w:pPr>
        <w:ind w:left="2946" w:hanging="1440"/>
      </w:pPr>
    </w:lvl>
    <w:lvl w:ilvl="8">
      <w:start w:val="1"/>
      <w:numFmt w:val="decimal"/>
      <w:lvlText w:val="%1.%2.%3.%4.%5.%6.%7.%8.%9"/>
      <w:lvlJc w:val="left"/>
      <w:pPr>
        <w:ind w:left="2946" w:hanging="1440"/>
      </w:pPr>
    </w:lvl>
  </w:abstractNum>
  <w:abstractNum w:abstractNumId="10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6C001215"/>
    <w:multiLevelType w:val="multilevel"/>
    <w:tmpl w:val="8F0E852C"/>
    <w:lvl w:ilvl="0">
      <w:start w:val="1"/>
      <w:numFmt w:val="decimal"/>
      <w:lvlText w:val="%1."/>
      <w:lvlJc w:val="left"/>
      <w:pPr>
        <w:tabs>
          <w:tab w:val="num" w:pos="567"/>
        </w:tabs>
        <w:ind w:left="567" w:hanging="567"/>
      </w:pPr>
      <w:rPr>
        <w:rFonts w:hint="default"/>
        <w:b w:val="0"/>
        <w:bCs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3" w15:restartNumberingAfterBreak="0">
    <w:nsid w:val="6C4A28E1"/>
    <w:multiLevelType w:val="hybridMultilevel"/>
    <w:tmpl w:val="E1E8284C"/>
    <w:lvl w:ilvl="0" w:tplc="4D2A9D8E">
      <w:start w:val="8"/>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CD566D5"/>
    <w:multiLevelType w:val="multilevel"/>
    <w:tmpl w:val="A69666E8"/>
    <w:lvl w:ilvl="0">
      <w:start w:val="4"/>
      <w:numFmt w:val="decimal"/>
      <w:lvlText w:val="%1."/>
      <w:lvlJc w:val="left"/>
      <w:pPr>
        <w:ind w:left="720" w:hanging="360"/>
      </w:pPr>
      <w:rPr>
        <w:rFonts w:ascii="Arial" w:hAnsi="Arial"/>
        <w:b w:val="0"/>
        <w:bCs w:val="0"/>
        <w:i w:val="0"/>
        <w:iCs w:val="0"/>
        <w:sz w:val="20"/>
        <w:szCs w:val="20"/>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105" w15:restartNumberingAfterBreak="0">
    <w:nsid w:val="6CE72494"/>
    <w:multiLevelType w:val="multilevel"/>
    <w:tmpl w:val="A2BC7DFE"/>
    <w:lvl w:ilvl="0">
      <w:start w:val="3"/>
      <w:numFmt w:val="decimal"/>
      <w:lvlText w:val="%1."/>
      <w:lvlJc w:val="left"/>
      <w:pPr>
        <w:ind w:left="360" w:hanging="360"/>
      </w:pPr>
      <w:rPr>
        <w:rFonts w:ascii="Arial" w:hAnsi="Arial" w:cs="Arial"/>
        <w:b/>
        <w:sz w:val="20"/>
      </w:rPr>
    </w:lvl>
    <w:lvl w:ilvl="1">
      <w:start w:val="1"/>
      <w:numFmt w:val="decimal"/>
      <w:lvlText w:val="%1.%2."/>
      <w:lvlJc w:val="left"/>
      <w:pPr>
        <w:ind w:left="786" w:hanging="360"/>
      </w:pPr>
      <w:rPr>
        <w:rFonts w:ascii="Arial" w:hAnsi="Arial" w:cs="Arial"/>
        <w:b/>
        <w:sz w:val="20"/>
      </w:rPr>
    </w:lvl>
    <w:lvl w:ilvl="2">
      <w:start w:val="1"/>
      <w:numFmt w:val="decimal"/>
      <w:lvlText w:val="%1.%2.%3."/>
      <w:lvlJc w:val="left"/>
      <w:pPr>
        <w:ind w:left="1572" w:hanging="720"/>
      </w:pPr>
      <w:rPr>
        <w:rFonts w:ascii="Times New Roman" w:hAnsi="Times New Roman" w:cs="Times New Roman" w:hint="default"/>
        <w:b w:val="0"/>
        <w:bCs/>
        <w:sz w:val="22"/>
        <w:szCs w:val="22"/>
      </w:rPr>
    </w:lvl>
    <w:lvl w:ilvl="3">
      <w:start w:val="1"/>
      <w:numFmt w:val="decimal"/>
      <w:lvlText w:val="%1.%2.%3.%4."/>
      <w:lvlJc w:val="left"/>
      <w:pPr>
        <w:ind w:left="1998" w:hanging="720"/>
      </w:pPr>
      <w:rPr>
        <w:rFonts w:ascii="Arial" w:hAnsi="Arial" w:cs="Arial"/>
        <w:b/>
        <w:sz w:val="20"/>
      </w:rPr>
    </w:lvl>
    <w:lvl w:ilvl="4">
      <w:start w:val="1"/>
      <w:numFmt w:val="decimal"/>
      <w:lvlText w:val="%1.%2.%3.%4.%5."/>
      <w:lvlJc w:val="left"/>
      <w:pPr>
        <w:ind w:left="2784" w:hanging="1080"/>
      </w:pPr>
      <w:rPr>
        <w:rFonts w:ascii="Arial" w:hAnsi="Arial" w:cs="Arial"/>
        <w:b/>
        <w:sz w:val="20"/>
      </w:rPr>
    </w:lvl>
    <w:lvl w:ilvl="5">
      <w:start w:val="1"/>
      <w:numFmt w:val="decimal"/>
      <w:lvlText w:val="%1.%2.%3.%4.%5.%6."/>
      <w:lvlJc w:val="left"/>
      <w:pPr>
        <w:ind w:left="3210" w:hanging="1080"/>
      </w:pPr>
      <w:rPr>
        <w:rFonts w:ascii="Arial" w:hAnsi="Arial" w:cs="Arial"/>
        <w:b/>
        <w:sz w:val="20"/>
      </w:rPr>
    </w:lvl>
    <w:lvl w:ilvl="6">
      <w:start w:val="1"/>
      <w:numFmt w:val="decimal"/>
      <w:lvlText w:val="%1.%2.%3.%4.%5.%6.%7."/>
      <w:lvlJc w:val="left"/>
      <w:pPr>
        <w:ind w:left="3996" w:hanging="1440"/>
      </w:pPr>
      <w:rPr>
        <w:rFonts w:ascii="Arial" w:hAnsi="Arial" w:cs="Arial"/>
        <w:b/>
        <w:sz w:val="20"/>
      </w:rPr>
    </w:lvl>
    <w:lvl w:ilvl="7">
      <w:start w:val="1"/>
      <w:numFmt w:val="decimal"/>
      <w:lvlText w:val="%1.%2.%3.%4.%5.%6.%7.%8."/>
      <w:lvlJc w:val="left"/>
      <w:pPr>
        <w:ind w:left="4422" w:hanging="1440"/>
      </w:pPr>
      <w:rPr>
        <w:rFonts w:ascii="Arial" w:hAnsi="Arial" w:cs="Arial"/>
        <w:b/>
        <w:sz w:val="20"/>
      </w:rPr>
    </w:lvl>
    <w:lvl w:ilvl="8">
      <w:start w:val="1"/>
      <w:numFmt w:val="decimal"/>
      <w:lvlText w:val="%1.%2.%3.%4.%5.%6.%7.%8.%9."/>
      <w:lvlJc w:val="left"/>
      <w:pPr>
        <w:ind w:left="5208" w:hanging="1800"/>
      </w:pPr>
      <w:rPr>
        <w:rFonts w:ascii="Arial" w:hAnsi="Arial" w:cs="Arial"/>
        <w:b/>
        <w:sz w:val="20"/>
      </w:rPr>
    </w:lvl>
  </w:abstractNum>
  <w:abstractNum w:abstractNumId="106" w15:restartNumberingAfterBreak="0">
    <w:nsid w:val="6D580FDE"/>
    <w:multiLevelType w:val="hybridMultilevel"/>
    <w:tmpl w:val="77C43BE4"/>
    <w:lvl w:ilvl="0" w:tplc="84A8A488">
      <w:start w:val="1"/>
      <w:numFmt w:val="decimal"/>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7" w15:restartNumberingAfterBreak="0">
    <w:nsid w:val="6D605D85"/>
    <w:multiLevelType w:val="multilevel"/>
    <w:tmpl w:val="056AFCDA"/>
    <w:lvl w:ilvl="0">
      <w:start w:val="1"/>
      <w:numFmt w:val="lowerLetter"/>
      <w:lvlText w:val="%1)"/>
      <w:lvlJc w:val="left"/>
      <w:pPr>
        <w:ind w:left="1400" w:hanging="360"/>
      </w:pPr>
    </w:lvl>
    <w:lvl w:ilvl="1">
      <w:start w:val="1"/>
      <w:numFmt w:val="decimal"/>
      <w:lvlText w:val="%2."/>
      <w:lvlJc w:val="left"/>
      <w:pPr>
        <w:ind w:left="1760" w:hanging="360"/>
      </w:pPr>
    </w:lvl>
    <w:lvl w:ilvl="2">
      <w:start w:val="1"/>
      <w:numFmt w:val="decimal"/>
      <w:lvlText w:val="%3."/>
      <w:lvlJc w:val="left"/>
      <w:pPr>
        <w:ind w:left="2120" w:hanging="360"/>
      </w:pPr>
    </w:lvl>
    <w:lvl w:ilvl="3">
      <w:start w:val="1"/>
      <w:numFmt w:val="decimal"/>
      <w:lvlText w:val="%4."/>
      <w:lvlJc w:val="left"/>
      <w:pPr>
        <w:ind w:left="2480" w:hanging="360"/>
      </w:pPr>
    </w:lvl>
    <w:lvl w:ilvl="4">
      <w:start w:val="1"/>
      <w:numFmt w:val="decimal"/>
      <w:lvlText w:val="%5."/>
      <w:lvlJc w:val="left"/>
      <w:pPr>
        <w:ind w:left="2840" w:hanging="360"/>
      </w:pPr>
    </w:lvl>
    <w:lvl w:ilvl="5">
      <w:start w:val="1"/>
      <w:numFmt w:val="decimal"/>
      <w:lvlText w:val="%6."/>
      <w:lvlJc w:val="left"/>
      <w:pPr>
        <w:ind w:left="3200" w:hanging="360"/>
      </w:pPr>
    </w:lvl>
    <w:lvl w:ilvl="6">
      <w:start w:val="1"/>
      <w:numFmt w:val="decimal"/>
      <w:lvlText w:val="%7."/>
      <w:lvlJc w:val="left"/>
      <w:pPr>
        <w:ind w:left="3560" w:hanging="360"/>
      </w:pPr>
    </w:lvl>
    <w:lvl w:ilvl="7">
      <w:start w:val="1"/>
      <w:numFmt w:val="decimal"/>
      <w:lvlText w:val="%8."/>
      <w:lvlJc w:val="left"/>
      <w:pPr>
        <w:ind w:left="3920" w:hanging="360"/>
      </w:pPr>
    </w:lvl>
    <w:lvl w:ilvl="8">
      <w:start w:val="1"/>
      <w:numFmt w:val="decimal"/>
      <w:lvlText w:val="%9."/>
      <w:lvlJc w:val="left"/>
      <w:pPr>
        <w:ind w:left="4280" w:hanging="360"/>
      </w:pPr>
    </w:lvl>
  </w:abstractNum>
  <w:abstractNum w:abstractNumId="108" w15:restartNumberingAfterBreak="0">
    <w:nsid w:val="6DB86ADE"/>
    <w:multiLevelType w:val="multilevel"/>
    <w:tmpl w:val="2720714A"/>
    <w:lvl w:ilvl="0">
      <w:start w:val="5"/>
      <w:numFmt w:val="decimal"/>
      <w:lvlText w:val="%1."/>
      <w:lvlJc w:val="left"/>
      <w:pPr>
        <w:ind w:left="927" w:hanging="360"/>
      </w:pPr>
      <w:rPr>
        <w:rFonts w:ascii="Arial" w:hAnsi="Arial"/>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9" w15:restartNumberingAfterBreak="0">
    <w:nsid w:val="6EDF4190"/>
    <w:multiLevelType w:val="multilevel"/>
    <w:tmpl w:val="09E4C548"/>
    <w:styleLink w:val="WW8Num8"/>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6F236017"/>
    <w:multiLevelType w:val="hybridMultilevel"/>
    <w:tmpl w:val="96722644"/>
    <w:lvl w:ilvl="0" w:tplc="B790AB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1" w15:restartNumberingAfterBreak="0">
    <w:nsid w:val="727D6F62"/>
    <w:multiLevelType w:val="multilevel"/>
    <w:tmpl w:val="85EE6D4C"/>
    <w:lvl w:ilvl="0">
      <w:start w:val="1"/>
      <w:numFmt w:val="lowerLetter"/>
      <w:lvlText w:val="%1)"/>
      <w:lvlJc w:val="left"/>
      <w:pPr>
        <w:ind w:left="1400" w:hanging="360"/>
      </w:pPr>
    </w:lvl>
    <w:lvl w:ilvl="1">
      <w:start w:val="1"/>
      <w:numFmt w:val="decimal"/>
      <w:lvlText w:val="%2."/>
      <w:lvlJc w:val="left"/>
      <w:pPr>
        <w:ind w:left="1760" w:hanging="360"/>
      </w:pPr>
    </w:lvl>
    <w:lvl w:ilvl="2">
      <w:start w:val="1"/>
      <w:numFmt w:val="decimal"/>
      <w:lvlText w:val="%3."/>
      <w:lvlJc w:val="left"/>
      <w:pPr>
        <w:ind w:left="2120" w:hanging="360"/>
      </w:pPr>
    </w:lvl>
    <w:lvl w:ilvl="3">
      <w:start w:val="1"/>
      <w:numFmt w:val="decimal"/>
      <w:lvlText w:val="%4."/>
      <w:lvlJc w:val="left"/>
      <w:pPr>
        <w:ind w:left="2480" w:hanging="360"/>
      </w:pPr>
    </w:lvl>
    <w:lvl w:ilvl="4">
      <w:start w:val="1"/>
      <w:numFmt w:val="decimal"/>
      <w:lvlText w:val="%5."/>
      <w:lvlJc w:val="left"/>
      <w:pPr>
        <w:ind w:left="2840" w:hanging="360"/>
      </w:pPr>
    </w:lvl>
    <w:lvl w:ilvl="5">
      <w:start w:val="1"/>
      <w:numFmt w:val="decimal"/>
      <w:lvlText w:val="%6."/>
      <w:lvlJc w:val="left"/>
      <w:pPr>
        <w:ind w:left="3200" w:hanging="360"/>
      </w:pPr>
    </w:lvl>
    <w:lvl w:ilvl="6">
      <w:start w:val="1"/>
      <w:numFmt w:val="decimal"/>
      <w:lvlText w:val="%7."/>
      <w:lvlJc w:val="left"/>
      <w:pPr>
        <w:ind w:left="3560" w:hanging="360"/>
      </w:pPr>
    </w:lvl>
    <w:lvl w:ilvl="7">
      <w:start w:val="1"/>
      <w:numFmt w:val="decimal"/>
      <w:lvlText w:val="%8."/>
      <w:lvlJc w:val="left"/>
      <w:pPr>
        <w:ind w:left="3920" w:hanging="360"/>
      </w:pPr>
    </w:lvl>
    <w:lvl w:ilvl="8">
      <w:start w:val="1"/>
      <w:numFmt w:val="decimal"/>
      <w:lvlText w:val="%9."/>
      <w:lvlJc w:val="left"/>
      <w:pPr>
        <w:ind w:left="4280" w:hanging="360"/>
      </w:pPr>
    </w:lvl>
  </w:abstractNum>
  <w:abstractNum w:abstractNumId="112" w15:restartNumberingAfterBreak="0">
    <w:nsid w:val="72881A13"/>
    <w:multiLevelType w:val="hybridMultilevel"/>
    <w:tmpl w:val="0C964D92"/>
    <w:lvl w:ilvl="0" w:tplc="7902E5E6">
      <w:start w:val="1"/>
      <w:numFmt w:val="lowerLetter"/>
      <w:lvlText w:val="%1)"/>
      <w:lvlJc w:val="left"/>
      <w:pPr>
        <w:ind w:left="2487" w:hanging="360"/>
      </w:pPr>
      <w:rPr>
        <w:b w:val="0"/>
        <w:bCs/>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13" w15:restartNumberingAfterBreak="0">
    <w:nsid w:val="72BE2174"/>
    <w:multiLevelType w:val="multilevel"/>
    <w:tmpl w:val="F01AAC18"/>
    <w:styleLink w:val="WW8Num19"/>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15" w15:restartNumberingAfterBreak="0">
    <w:nsid w:val="765C7BEB"/>
    <w:multiLevelType w:val="multilevel"/>
    <w:tmpl w:val="3DBA57BC"/>
    <w:lvl w:ilvl="0">
      <w:start w:val="5"/>
      <w:numFmt w:val="decimal"/>
      <w:lvlText w:val="%1."/>
      <w:lvlJc w:val="left"/>
      <w:pPr>
        <w:ind w:left="502" w:hanging="360"/>
      </w:pPr>
      <w:rPr>
        <w:rFonts w:hint="default"/>
        <w:b w:val="0"/>
        <w:bCs w:val="0"/>
      </w:rPr>
    </w:lvl>
    <w:lvl w:ilvl="1">
      <w:start w:val="1"/>
      <w:numFmt w:val="decimal"/>
      <w:lvlText w:val="%1.%2."/>
      <w:lvlJc w:val="left"/>
      <w:pPr>
        <w:ind w:left="2008" w:hanging="360"/>
      </w:pPr>
      <w:rPr>
        <w:rFonts w:hint="default"/>
        <w:b w:val="0"/>
        <w:bCs w:val="0"/>
        <w:color w:val="auto"/>
      </w:rPr>
    </w:lvl>
    <w:lvl w:ilvl="2">
      <w:start w:val="1"/>
      <w:numFmt w:val="decimal"/>
      <w:lvlText w:val="%1.%2.%3."/>
      <w:lvlJc w:val="left"/>
      <w:pPr>
        <w:ind w:left="3874" w:hanging="720"/>
      </w:pPr>
      <w:rPr>
        <w:rFonts w:hint="default"/>
      </w:rPr>
    </w:lvl>
    <w:lvl w:ilvl="3">
      <w:start w:val="1"/>
      <w:numFmt w:val="decimal"/>
      <w:lvlText w:val="%1.%2.%3.%4."/>
      <w:lvlJc w:val="left"/>
      <w:pPr>
        <w:ind w:left="5380" w:hanging="720"/>
      </w:pPr>
      <w:rPr>
        <w:rFonts w:hint="default"/>
      </w:rPr>
    </w:lvl>
    <w:lvl w:ilvl="4">
      <w:start w:val="1"/>
      <w:numFmt w:val="decimal"/>
      <w:lvlText w:val="%1.%2.%3.%4.%5."/>
      <w:lvlJc w:val="left"/>
      <w:pPr>
        <w:ind w:left="7246" w:hanging="1080"/>
      </w:pPr>
      <w:rPr>
        <w:rFonts w:hint="default"/>
      </w:rPr>
    </w:lvl>
    <w:lvl w:ilvl="5">
      <w:start w:val="1"/>
      <w:numFmt w:val="decimal"/>
      <w:lvlText w:val="%1.%2.%3.%4.%5.%6."/>
      <w:lvlJc w:val="left"/>
      <w:pPr>
        <w:ind w:left="8752" w:hanging="1080"/>
      </w:pPr>
      <w:rPr>
        <w:rFonts w:hint="default"/>
      </w:rPr>
    </w:lvl>
    <w:lvl w:ilvl="6">
      <w:start w:val="1"/>
      <w:numFmt w:val="decimal"/>
      <w:lvlText w:val="%1.%2.%3.%4.%5.%6.%7."/>
      <w:lvlJc w:val="left"/>
      <w:pPr>
        <w:ind w:left="10618" w:hanging="1440"/>
      </w:pPr>
      <w:rPr>
        <w:rFonts w:hint="default"/>
      </w:rPr>
    </w:lvl>
    <w:lvl w:ilvl="7">
      <w:start w:val="1"/>
      <w:numFmt w:val="decimal"/>
      <w:lvlText w:val="%1.%2.%3.%4.%5.%6.%7.%8."/>
      <w:lvlJc w:val="left"/>
      <w:pPr>
        <w:ind w:left="12124" w:hanging="1440"/>
      </w:pPr>
      <w:rPr>
        <w:rFonts w:hint="default"/>
      </w:rPr>
    </w:lvl>
    <w:lvl w:ilvl="8">
      <w:start w:val="1"/>
      <w:numFmt w:val="decimal"/>
      <w:lvlText w:val="%1.%2.%3.%4.%5.%6.%7.%8.%9."/>
      <w:lvlJc w:val="left"/>
      <w:pPr>
        <w:ind w:left="13990" w:hanging="1800"/>
      </w:pPr>
      <w:rPr>
        <w:rFonts w:hint="default"/>
      </w:rPr>
    </w:lvl>
  </w:abstractNum>
  <w:abstractNum w:abstractNumId="116" w15:restartNumberingAfterBreak="0">
    <w:nsid w:val="769514A4"/>
    <w:multiLevelType w:val="hybridMultilevel"/>
    <w:tmpl w:val="9E0E2F42"/>
    <w:lvl w:ilvl="0" w:tplc="BEBA793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7" w15:restartNumberingAfterBreak="0">
    <w:nsid w:val="76C10E94"/>
    <w:multiLevelType w:val="hybridMultilevel"/>
    <w:tmpl w:val="6F0806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87855D9"/>
    <w:multiLevelType w:val="multilevel"/>
    <w:tmpl w:val="4B6E3D30"/>
    <w:styleLink w:val="WWNum46"/>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19" w15:restartNumberingAfterBreak="0">
    <w:nsid w:val="79D54471"/>
    <w:multiLevelType w:val="hybridMultilevel"/>
    <w:tmpl w:val="DBA02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B720499"/>
    <w:multiLevelType w:val="hybridMultilevel"/>
    <w:tmpl w:val="2340B2EE"/>
    <w:lvl w:ilvl="0" w:tplc="B790AB14">
      <w:start w:val="1"/>
      <w:numFmt w:val="bullet"/>
      <w:lvlText w:val=""/>
      <w:lvlJc w:val="left"/>
      <w:pPr>
        <w:ind w:left="1469" w:hanging="360"/>
      </w:pPr>
      <w:rPr>
        <w:rFonts w:ascii="Symbol" w:hAnsi="Symbol" w:hint="default"/>
      </w:rPr>
    </w:lvl>
    <w:lvl w:ilvl="1" w:tplc="04150003" w:tentative="1">
      <w:start w:val="1"/>
      <w:numFmt w:val="bullet"/>
      <w:lvlText w:val="o"/>
      <w:lvlJc w:val="left"/>
      <w:pPr>
        <w:ind w:left="2189" w:hanging="360"/>
      </w:pPr>
      <w:rPr>
        <w:rFonts w:ascii="Courier New" w:hAnsi="Courier New" w:cs="Courier New" w:hint="default"/>
      </w:rPr>
    </w:lvl>
    <w:lvl w:ilvl="2" w:tplc="04150005" w:tentative="1">
      <w:start w:val="1"/>
      <w:numFmt w:val="bullet"/>
      <w:lvlText w:val=""/>
      <w:lvlJc w:val="left"/>
      <w:pPr>
        <w:ind w:left="2909" w:hanging="360"/>
      </w:pPr>
      <w:rPr>
        <w:rFonts w:ascii="Wingdings" w:hAnsi="Wingdings" w:hint="default"/>
      </w:rPr>
    </w:lvl>
    <w:lvl w:ilvl="3" w:tplc="04150001" w:tentative="1">
      <w:start w:val="1"/>
      <w:numFmt w:val="bullet"/>
      <w:lvlText w:val=""/>
      <w:lvlJc w:val="left"/>
      <w:pPr>
        <w:ind w:left="3629" w:hanging="360"/>
      </w:pPr>
      <w:rPr>
        <w:rFonts w:ascii="Symbol" w:hAnsi="Symbol" w:hint="default"/>
      </w:rPr>
    </w:lvl>
    <w:lvl w:ilvl="4" w:tplc="04150003" w:tentative="1">
      <w:start w:val="1"/>
      <w:numFmt w:val="bullet"/>
      <w:lvlText w:val="o"/>
      <w:lvlJc w:val="left"/>
      <w:pPr>
        <w:ind w:left="4349" w:hanging="360"/>
      </w:pPr>
      <w:rPr>
        <w:rFonts w:ascii="Courier New" w:hAnsi="Courier New" w:cs="Courier New" w:hint="default"/>
      </w:rPr>
    </w:lvl>
    <w:lvl w:ilvl="5" w:tplc="04150005" w:tentative="1">
      <w:start w:val="1"/>
      <w:numFmt w:val="bullet"/>
      <w:lvlText w:val=""/>
      <w:lvlJc w:val="left"/>
      <w:pPr>
        <w:ind w:left="5069" w:hanging="360"/>
      </w:pPr>
      <w:rPr>
        <w:rFonts w:ascii="Wingdings" w:hAnsi="Wingdings" w:hint="default"/>
      </w:rPr>
    </w:lvl>
    <w:lvl w:ilvl="6" w:tplc="04150001" w:tentative="1">
      <w:start w:val="1"/>
      <w:numFmt w:val="bullet"/>
      <w:lvlText w:val=""/>
      <w:lvlJc w:val="left"/>
      <w:pPr>
        <w:ind w:left="5789" w:hanging="360"/>
      </w:pPr>
      <w:rPr>
        <w:rFonts w:ascii="Symbol" w:hAnsi="Symbol" w:hint="default"/>
      </w:rPr>
    </w:lvl>
    <w:lvl w:ilvl="7" w:tplc="04150003" w:tentative="1">
      <w:start w:val="1"/>
      <w:numFmt w:val="bullet"/>
      <w:lvlText w:val="o"/>
      <w:lvlJc w:val="left"/>
      <w:pPr>
        <w:ind w:left="6509" w:hanging="360"/>
      </w:pPr>
      <w:rPr>
        <w:rFonts w:ascii="Courier New" w:hAnsi="Courier New" w:cs="Courier New" w:hint="default"/>
      </w:rPr>
    </w:lvl>
    <w:lvl w:ilvl="8" w:tplc="04150005" w:tentative="1">
      <w:start w:val="1"/>
      <w:numFmt w:val="bullet"/>
      <w:lvlText w:val=""/>
      <w:lvlJc w:val="left"/>
      <w:pPr>
        <w:ind w:left="7229" w:hanging="360"/>
      </w:pPr>
      <w:rPr>
        <w:rFonts w:ascii="Wingdings" w:hAnsi="Wingdings" w:hint="default"/>
      </w:rPr>
    </w:lvl>
  </w:abstractNum>
  <w:abstractNum w:abstractNumId="121" w15:restartNumberingAfterBreak="0">
    <w:nsid w:val="7DC11A0A"/>
    <w:multiLevelType w:val="multilevel"/>
    <w:tmpl w:val="848C6E76"/>
    <w:lvl w:ilvl="0">
      <w:start w:val="1"/>
      <w:numFmt w:val="decimal"/>
      <w:lvlText w:val="%1."/>
      <w:lvlJc w:val="left"/>
      <w:pPr>
        <w:tabs>
          <w:tab w:val="num" w:pos="993"/>
        </w:tabs>
        <w:ind w:left="993" w:hanging="567"/>
      </w:pPr>
      <w:rPr>
        <w:rFonts w:hint="default"/>
        <w:color w:val="auto"/>
      </w:rPr>
    </w:lvl>
    <w:lvl w:ilvl="1">
      <w:start w:val="1"/>
      <w:numFmt w:val="decimal"/>
      <w:isLgl/>
      <w:lvlText w:val="%1.%2."/>
      <w:lvlJc w:val="left"/>
      <w:pPr>
        <w:tabs>
          <w:tab w:val="num" w:pos="1175"/>
        </w:tabs>
        <w:ind w:left="1175" w:hanging="465"/>
      </w:pPr>
      <w:rPr>
        <w:rFonts w:ascii="Times New Roman" w:hAnsi="Times New Roman" w:cs="Times New Roman" w:hint="default"/>
        <w:b w:val="0"/>
        <w:bCs w:val="0"/>
        <w:i w:val="0"/>
        <w:iCs w:val="0"/>
        <w:color w:val="auto"/>
        <w:sz w:val="22"/>
        <w:szCs w:val="22"/>
      </w:rPr>
    </w:lvl>
    <w:lvl w:ilvl="2">
      <w:start w:val="1"/>
      <w:numFmt w:val="decimal"/>
      <w:isLgl/>
      <w:lvlText w:val="%1.%2.%3."/>
      <w:lvlJc w:val="left"/>
      <w:pPr>
        <w:tabs>
          <w:tab w:val="num" w:pos="1146"/>
        </w:tabs>
        <w:ind w:left="1146" w:hanging="720"/>
      </w:pPr>
      <w:rPr>
        <w:rFonts w:hint="default"/>
        <w:b w:val="0"/>
        <w:bCs w:val="0"/>
        <w:i w:val="0"/>
        <w:iCs w:val="0"/>
        <w:color w:val="auto"/>
        <w:sz w:val="22"/>
        <w:szCs w:val="22"/>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122" w15:restartNumberingAfterBreak="0">
    <w:nsid w:val="7DFA3AF0"/>
    <w:multiLevelType w:val="multilevel"/>
    <w:tmpl w:val="4BF80284"/>
    <w:lvl w:ilvl="0">
      <w:start w:val="1"/>
      <w:numFmt w:val="decimal"/>
      <w:lvlText w:val="%1."/>
      <w:lvlJc w:val="left"/>
      <w:pPr>
        <w:ind w:left="720" w:hanging="360"/>
      </w:pPr>
      <w:rPr>
        <w:b w:val="0"/>
        <w:bCs w:val="0"/>
      </w:rPr>
    </w:lvl>
    <w:lvl w:ilvl="1">
      <w:start w:val="1"/>
      <w:numFmt w:val="decimal"/>
      <w:isLgl/>
      <w:lvlText w:val="%1.%2."/>
      <w:lvlJc w:val="left"/>
      <w:pPr>
        <w:ind w:left="1392" w:hanging="645"/>
      </w:pPr>
      <w:rPr>
        <w:rFonts w:hint="default"/>
      </w:rPr>
    </w:lvl>
    <w:lvl w:ilvl="2">
      <w:start w:val="12"/>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123" w15:restartNumberingAfterBreak="0">
    <w:nsid w:val="7E1D01BA"/>
    <w:multiLevelType w:val="multilevel"/>
    <w:tmpl w:val="C7907FA0"/>
    <w:lvl w:ilvl="0">
      <w:start w:val="1"/>
      <w:numFmt w:val="lowerLetter"/>
      <w:lvlText w:val="%1)"/>
      <w:lvlJc w:val="left"/>
      <w:pPr>
        <w:ind w:left="1428" w:hanging="360"/>
      </w:pPr>
      <w:rPr>
        <w:rFonts w:ascii="Arial" w:hAnsi="Arial" w:cs="Arial"/>
        <w:sz w:val="20"/>
        <w:szCs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4" w15:restartNumberingAfterBreak="0">
    <w:nsid w:val="7E9566D1"/>
    <w:multiLevelType w:val="hybridMultilevel"/>
    <w:tmpl w:val="64207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F070947"/>
    <w:multiLevelType w:val="multilevel"/>
    <w:tmpl w:val="1DBC0D8A"/>
    <w:lvl w:ilvl="0">
      <w:start w:val="20"/>
      <w:numFmt w:val="decimal"/>
      <w:lvlText w:val="%1."/>
      <w:lvlJc w:val="left"/>
      <w:pPr>
        <w:ind w:left="480" w:hanging="480"/>
      </w:pPr>
      <w:rPr>
        <w:rFonts w:hint="default"/>
      </w:rPr>
    </w:lvl>
    <w:lvl w:ilvl="1">
      <w:start w:val="1"/>
      <w:numFmt w:val="decimal"/>
      <w:lvlText w:val="%1.%2."/>
      <w:lvlJc w:val="left"/>
      <w:pPr>
        <w:ind w:left="2460" w:hanging="48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90"/>
  </w:num>
  <w:num w:numId="2">
    <w:abstractNumId w:val="20"/>
  </w:num>
  <w:num w:numId="3">
    <w:abstractNumId w:val="68"/>
  </w:num>
  <w:num w:numId="4">
    <w:abstractNumId w:val="102"/>
  </w:num>
  <w:num w:numId="5">
    <w:abstractNumId w:val="44"/>
  </w:num>
  <w:num w:numId="6">
    <w:abstractNumId w:val="33"/>
  </w:num>
  <w:num w:numId="7">
    <w:abstractNumId w:val="46"/>
  </w:num>
  <w:num w:numId="8">
    <w:abstractNumId w:val="0"/>
  </w:num>
  <w:num w:numId="9">
    <w:abstractNumId w:val="40"/>
  </w:num>
  <w:num w:numId="10">
    <w:abstractNumId w:val="58"/>
  </w:num>
  <w:num w:numId="11">
    <w:abstractNumId w:val="47"/>
  </w:num>
  <w:num w:numId="12">
    <w:abstractNumId w:val="10"/>
  </w:num>
  <w:num w:numId="13">
    <w:abstractNumId w:val="27"/>
  </w:num>
  <w:num w:numId="14">
    <w:abstractNumId w:val="24"/>
  </w:num>
  <w:num w:numId="15">
    <w:abstractNumId w:val="18"/>
  </w:num>
  <w:num w:numId="16">
    <w:abstractNumId w:val="97"/>
  </w:num>
  <w:num w:numId="17">
    <w:abstractNumId w:val="78"/>
  </w:num>
  <w:num w:numId="18">
    <w:abstractNumId w:val="91"/>
  </w:num>
  <w:num w:numId="19">
    <w:abstractNumId w:val="76"/>
  </w:num>
  <w:num w:numId="20">
    <w:abstractNumId w:val="39"/>
  </w:num>
  <w:num w:numId="21">
    <w:abstractNumId w:val="72"/>
  </w:num>
  <w:num w:numId="22">
    <w:abstractNumId w:val="37"/>
  </w:num>
  <w:num w:numId="23">
    <w:abstractNumId w:val="79"/>
  </w:num>
  <w:num w:numId="24">
    <w:abstractNumId w:val="56"/>
  </w:num>
  <w:num w:numId="25">
    <w:abstractNumId w:val="73"/>
  </w:num>
  <w:num w:numId="26">
    <w:abstractNumId w:val="114"/>
  </w:num>
  <w:num w:numId="27">
    <w:abstractNumId w:val="4"/>
  </w:num>
  <w:num w:numId="28">
    <w:abstractNumId w:val="84"/>
  </w:num>
  <w:num w:numId="29">
    <w:abstractNumId w:val="101"/>
  </w:num>
  <w:num w:numId="30">
    <w:abstractNumId w:val="48"/>
  </w:num>
  <w:num w:numId="31">
    <w:abstractNumId w:val="30"/>
  </w:num>
  <w:num w:numId="32">
    <w:abstractNumId w:val="89"/>
    <w:lvlOverride w:ilvl="0">
      <w:startOverride w:val="1"/>
    </w:lvlOverride>
  </w:num>
  <w:num w:numId="33">
    <w:abstractNumId w:val="54"/>
    <w:lvlOverride w:ilvl="0">
      <w:startOverride w:val="1"/>
    </w:lvlOverride>
  </w:num>
  <w:num w:numId="34">
    <w:abstractNumId w:val="34"/>
  </w:num>
  <w:num w:numId="35">
    <w:abstractNumId w:val="86"/>
  </w:num>
  <w:num w:numId="36">
    <w:abstractNumId w:val="15"/>
  </w:num>
  <w:num w:numId="37">
    <w:abstractNumId w:val="57"/>
  </w:num>
  <w:num w:numId="38">
    <w:abstractNumId w:val="121"/>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6"/>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2"/>
  </w:num>
  <w:num w:numId="44">
    <w:abstractNumId w:val="8"/>
  </w:num>
  <w:num w:numId="45">
    <w:abstractNumId w:val="60"/>
  </w:num>
  <w:num w:numId="46">
    <w:abstractNumId w:val="98"/>
  </w:num>
  <w:num w:numId="47">
    <w:abstractNumId w:val="42"/>
  </w:num>
  <w:num w:numId="48">
    <w:abstractNumId w:val="29"/>
  </w:num>
  <w:num w:numId="49">
    <w:abstractNumId w:val="36"/>
  </w:num>
  <w:num w:numId="50">
    <w:abstractNumId w:val="96"/>
  </w:num>
  <w:num w:numId="51">
    <w:abstractNumId w:val="41"/>
  </w:num>
  <w:num w:numId="52">
    <w:abstractNumId w:val="88"/>
  </w:num>
  <w:num w:numId="53">
    <w:abstractNumId w:val="13"/>
  </w:num>
  <w:num w:numId="54">
    <w:abstractNumId w:val="95"/>
  </w:num>
  <w:num w:numId="55">
    <w:abstractNumId w:val="81"/>
  </w:num>
  <w:num w:numId="56">
    <w:abstractNumId w:val="119"/>
  </w:num>
  <w:num w:numId="57">
    <w:abstractNumId w:val="11"/>
  </w:num>
  <w:num w:numId="58">
    <w:abstractNumId w:val="66"/>
  </w:num>
  <w:num w:numId="59">
    <w:abstractNumId w:val="99"/>
  </w:num>
  <w:num w:numId="60">
    <w:abstractNumId w:val="100"/>
  </w:num>
  <w:num w:numId="61">
    <w:abstractNumId w:val="69"/>
  </w:num>
  <w:num w:numId="62">
    <w:abstractNumId w:val="74"/>
  </w:num>
  <w:num w:numId="63">
    <w:abstractNumId w:val="25"/>
  </w:num>
  <w:num w:numId="64">
    <w:abstractNumId w:val="21"/>
  </w:num>
  <w:num w:numId="65">
    <w:abstractNumId w:val="123"/>
  </w:num>
  <w:num w:numId="66">
    <w:abstractNumId w:val="104"/>
  </w:num>
  <w:num w:numId="67">
    <w:abstractNumId w:val="108"/>
  </w:num>
  <w:num w:numId="68">
    <w:abstractNumId w:val="55"/>
  </w:num>
  <w:num w:numId="69">
    <w:abstractNumId w:val="93"/>
  </w:num>
  <w:num w:numId="70">
    <w:abstractNumId w:val="50"/>
  </w:num>
  <w:num w:numId="71">
    <w:abstractNumId w:val="49"/>
  </w:num>
  <w:num w:numId="72">
    <w:abstractNumId w:val="83"/>
  </w:num>
  <w:num w:numId="73">
    <w:abstractNumId w:val="122"/>
  </w:num>
  <w:num w:numId="74">
    <w:abstractNumId w:val="115"/>
  </w:num>
  <w:num w:numId="75">
    <w:abstractNumId w:val="31"/>
  </w:num>
  <w:num w:numId="76">
    <w:abstractNumId w:val="92"/>
  </w:num>
  <w:num w:numId="77">
    <w:abstractNumId w:val="106"/>
  </w:num>
  <w:num w:numId="78">
    <w:abstractNumId w:val="82"/>
  </w:num>
  <w:num w:numId="79">
    <w:abstractNumId w:val="19"/>
  </w:num>
  <w:num w:numId="80">
    <w:abstractNumId w:val="16"/>
  </w:num>
  <w:num w:numId="81">
    <w:abstractNumId w:val="28"/>
  </w:num>
  <w:num w:numId="82">
    <w:abstractNumId w:val="71"/>
  </w:num>
  <w:num w:numId="83">
    <w:abstractNumId w:val="63"/>
  </w:num>
  <w:num w:numId="84">
    <w:abstractNumId w:val="59"/>
  </w:num>
  <w:num w:numId="85">
    <w:abstractNumId w:val="52"/>
  </w:num>
  <w:num w:numId="86">
    <w:abstractNumId w:val="70"/>
  </w:num>
  <w:num w:numId="87">
    <w:abstractNumId w:val="14"/>
  </w:num>
  <w:num w:numId="88">
    <w:abstractNumId w:val="43"/>
  </w:num>
  <w:num w:numId="89">
    <w:abstractNumId w:val="51"/>
  </w:num>
  <w:num w:numId="90">
    <w:abstractNumId w:val="125"/>
  </w:num>
  <w:num w:numId="91">
    <w:abstractNumId w:val="120"/>
  </w:num>
  <w:num w:numId="92">
    <w:abstractNumId w:val="32"/>
  </w:num>
  <w:num w:numId="93">
    <w:abstractNumId w:val="23"/>
  </w:num>
  <w:num w:numId="94">
    <w:abstractNumId w:val="105"/>
  </w:num>
  <w:num w:numId="95">
    <w:abstractNumId w:val="80"/>
  </w:num>
  <w:num w:numId="96">
    <w:abstractNumId w:val="77"/>
  </w:num>
  <w:num w:numId="97">
    <w:abstractNumId w:val="110"/>
  </w:num>
  <w:num w:numId="98">
    <w:abstractNumId w:val="17"/>
  </w:num>
  <w:num w:numId="99">
    <w:abstractNumId w:val="109"/>
  </w:num>
  <w:num w:numId="100">
    <w:abstractNumId w:val="113"/>
  </w:num>
  <w:num w:numId="101">
    <w:abstractNumId w:val="112"/>
  </w:num>
  <w:num w:numId="102">
    <w:abstractNumId w:val="26"/>
  </w:num>
  <w:num w:numId="103">
    <w:abstractNumId w:val="87"/>
  </w:num>
  <w:num w:numId="104">
    <w:abstractNumId w:val="117"/>
  </w:num>
  <w:num w:numId="105">
    <w:abstractNumId w:val="111"/>
  </w:num>
  <w:num w:numId="106">
    <w:abstractNumId w:val="61"/>
  </w:num>
  <w:num w:numId="107">
    <w:abstractNumId w:val="124"/>
  </w:num>
  <w:num w:numId="108">
    <w:abstractNumId w:val="53"/>
  </w:num>
  <w:num w:numId="109">
    <w:abstractNumId w:val="103"/>
  </w:num>
  <w:num w:numId="110">
    <w:abstractNumId w:val="35"/>
  </w:num>
  <w:num w:numId="111">
    <w:abstractNumId w:val="64"/>
  </w:num>
  <w:num w:numId="112">
    <w:abstractNumId w:val="85"/>
  </w:num>
  <w:num w:numId="113">
    <w:abstractNumId w:val="38"/>
  </w:num>
  <w:num w:numId="114">
    <w:abstractNumId w:val="118"/>
  </w:num>
  <w:num w:numId="115">
    <w:abstractNumId w:val="94"/>
  </w:num>
  <w:num w:numId="116">
    <w:abstractNumId w:val="65"/>
  </w:num>
  <w:num w:numId="117">
    <w:abstractNumId w:val="75"/>
  </w:num>
  <w:num w:numId="118">
    <w:abstractNumId w:val="107"/>
  </w:num>
  <w:num w:numId="119">
    <w:abstractNumId w:val="6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332"/>
    <w:rsid w:val="0000056C"/>
    <w:rsid w:val="0000079E"/>
    <w:rsid w:val="00000E4C"/>
    <w:rsid w:val="000011A0"/>
    <w:rsid w:val="000014D7"/>
    <w:rsid w:val="00001B8A"/>
    <w:rsid w:val="00002298"/>
    <w:rsid w:val="00002F22"/>
    <w:rsid w:val="00003041"/>
    <w:rsid w:val="00003C56"/>
    <w:rsid w:val="00004CF8"/>
    <w:rsid w:val="00005691"/>
    <w:rsid w:val="00005B35"/>
    <w:rsid w:val="000060F3"/>
    <w:rsid w:val="00006AE7"/>
    <w:rsid w:val="00007A71"/>
    <w:rsid w:val="0001043E"/>
    <w:rsid w:val="0001044E"/>
    <w:rsid w:val="00011665"/>
    <w:rsid w:val="000120B5"/>
    <w:rsid w:val="000122C9"/>
    <w:rsid w:val="000125F2"/>
    <w:rsid w:val="000136A2"/>
    <w:rsid w:val="000140AE"/>
    <w:rsid w:val="000143A2"/>
    <w:rsid w:val="00014C76"/>
    <w:rsid w:val="0001645B"/>
    <w:rsid w:val="00017339"/>
    <w:rsid w:val="000179BE"/>
    <w:rsid w:val="00017C25"/>
    <w:rsid w:val="00017D4D"/>
    <w:rsid w:val="00020932"/>
    <w:rsid w:val="00021386"/>
    <w:rsid w:val="00023D10"/>
    <w:rsid w:val="000241F1"/>
    <w:rsid w:val="0002459F"/>
    <w:rsid w:val="000246BB"/>
    <w:rsid w:val="00024B5B"/>
    <w:rsid w:val="00024E9B"/>
    <w:rsid w:val="000250F2"/>
    <w:rsid w:val="00027154"/>
    <w:rsid w:val="00027404"/>
    <w:rsid w:val="00027C91"/>
    <w:rsid w:val="00027F57"/>
    <w:rsid w:val="000315C1"/>
    <w:rsid w:val="00031BFA"/>
    <w:rsid w:val="0003304F"/>
    <w:rsid w:val="00034647"/>
    <w:rsid w:val="000347EB"/>
    <w:rsid w:val="00034B78"/>
    <w:rsid w:val="000353E8"/>
    <w:rsid w:val="000353F6"/>
    <w:rsid w:val="00035FFE"/>
    <w:rsid w:val="00036023"/>
    <w:rsid w:val="00036D63"/>
    <w:rsid w:val="00036F9C"/>
    <w:rsid w:val="000373B8"/>
    <w:rsid w:val="000377FE"/>
    <w:rsid w:val="00037AC0"/>
    <w:rsid w:val="000408DD"/>
    <w:rsid w:val="000414E0"/>
    <w:rsid w:val="00041C41"/>
    <w:rsid w:val="00042AF0"/>
    <w:rsid w:val="00042D49"/>
    <w:rsid w:val="0004409E"/>
    <w:rsid w:val="000458D4"/>
    <w:rsid w:val="00046819"/>
    <w:rsid w:val="0004764B"/>
    <w:rsid w:val="0005003C"/>
    <w:rsid w:val="00050242"/>
    <w:rsid w:val="000505E8"/>
    <w:rsid w:val="0005178D"/>
    <w:rsid w:val="0005198D"/>
    <w:rsid w:val="000526FD"/>
    <w:rsid w:val="000529FF"/>
    <w:rsid w:val="00053D93"/>
    <w:rsid w:val="000549E7"/>
    <w:rsid w:val="00055A26"/>
    <w:rsid w:val="000566F5"/>
    <w:rsid w:val="000569BD"/>
    <w:rsid w:val="0005733A"/>
    <w:rsid w:val="00060D07"/>
    <w:rsid w:val="0006114A"/>
    <w:rsid w:val="0006227A"/>
    <w:rsid w:val="0006275C"/>
    <w:rsid w:val="00062817"/>
    <w:rsid w:val="00062CF5"/>
    <w:rsid w:val="00063822"/>
    <w:rsid w:val="00063A92"/>
    <w:rsid w:val="00064269"/>
    <w:rsid w:val="000645EA"/>
    <w:rsid w:val="00066113"/>
    <w:rsid w:val="0007023D"/>
    <w:rsid w:val="000711C0"/>
    <w:rsid w:val="000713BB"/>
    <w:rsid w:val="00071497"/>
    <w:rsid w:val="00071A28"/>
    <w:rsid w:val="000721D1"/>
    <w:rsid w:val="0007362E"/>
    <w:rsid w:val="00074ADB"/>
    <w:rsid w:val="00075341"/>
    <w:rsid w:val="00075C1E"/>
    <w:rsid w:val="00076A46"/>
    <w:rsid w:val="00076A95"/>
    <w:rsid w:val="0007722B"/>
    <w:rsid w:val="0007723A"/>
    <w:rsid w:val="00077516"/>
    <w:rsid w:val="000775FF"/>
    <w:rsid w:val="00077CD2"/>
    <w:rsid w:val="00080066"/>
    <w:rsid w:val="000813A2"/>
    <w:rsid w:val="000816CA"/>
    <w:rsid w:val="00083459"/>
    <w:rsid w:val="00083925"/>
    <w:rsid w:val="000839CC"/>
    <w:rsid w:val="000839D9"/>
    <w:rsid w:val="00083D90"/>
    <w:rsid w:val="00084646"/>
    <w:rsid w:val="0008525C"/>
    <w:rsid w:val="00085DF8"/>
    <w:rsid w:val="00086162"/>
    <w:rsid w:val="000861FF"/>
    <w:rsid w:val="00087C8C"/>
    <w:rsid w:val="00090BC0"/>
    <w:rsid w:val="00091089"/>
    <w:rsid w:val="000910BC"/>
    <w:rsid w:val="00091105"/>
    <w:rsid w:val="00091477"/>
    <w:rsid w:val="00091E80"/>
    <w:rsid w:val="00091F63"/>
    <w:rsid w:val="00092624"/>
    <w:rsid w:val="000938C0"/>
    <w:rsid w:val="00094482"/>
    <w:rsid w:val="000952D1"/>
    <w:rsid w:val="00095B9A"/>
    <w:rsid w:val="00096248"/>
    <w:rsid w:val="000963AC"/>
    <w:rsid w:val="00096C32"/>
    <w:rsid w:val="000A0726"/>
    <w:rsid w:val="000A07E1"/>
    <w:rsid w:val="000A1C01"/>
    <w:rsid w:val="000A1D81"/>
    <w:rsid w:val="000A21DF"/>
    <w:rsid w:val="000A2A07"/>
    <w:rsid w:val="000A305D"/>
    <w:rsid w:val="000A3B9F"/>
    <w:rsid w:val="000A3E71"/>
    <w:rsid w:val="000A3ED5"/>
    <w:rsid w:val="000A53F8"/>
    <w:rsid w:val="000A5A0E"/>
    <w:rsid w:val="000A5E73"/>
    <w:rsid w:val="000A5F7A"/>
    <w:rsid w:val="000A626E"/>
    <w:rsid w:val="000A65FF"/>
    <w:rsid w:val="000A687C"/>
    <w:rsid w:val="000A697E"/>
    <w:rsid w:val="000B00E5"/>
    <w:rsid w:val="000B0152"/>
    <w:rsid w:val="000B09E1"/>
    <w:rsid w:val="000B0C12"/>
    <w:rsid w:val="000B1BE8"/>
    <w:rsid w:val="000B1C3F"/>
    <w:rsid w:val="000B235F"/>
    <w:rsid w:val="000B2418"/>
    <w:rsid w:val="000B2442"/>
    <w:rsid w:val="000B244B"/>
    <w:rsid w:val="000B2AB0"/>
    <w:rsid w:val="000B61C4"/>
    <w:rsid w:val="000B63DE"/>
    <w:rsid w:val="000B6C82"/>
    <w:rsid w:val="000B702E"/>
    <w:rsid w:val="000B7A78"/>
    <w:rsid w:val="000C0874"/>
    <w:rsid w:val="000C10A5"/>
    <w:rsid w:val="000C1C5E"/>
    <w:rsid w:val="000C22D2"/>
    <w:rsid w:val="000C22E2"/>
    <w:rsid w:val="000C35F7"/>
    <w:rsid w:val="000C3931"/>
    <w:rsid w:val="000C415E"/>
    <w:rsid w:val="000C4E82"/>
    <w:rsid w:val="000C5557"/>
    <w:rsid w:val="000C56D2"/>
    <w:rsid w:val="000C5984"/>
    <w:rsid w:val="000C5DA3"/>
    <w:rsid w:val="000C661E"/>
    <w:rsid w:val="000C7101"/>
    <w:rsid w:val="000C7C41"/>
    <w:rsid w:val="000D0109"/>
    <w:rsid w:val="000D0527"/>
    <w:rsid w:val="000D08F8"/>
    <w:rsid w:val="000D15D3"/>
    <w:rsid w:val="000D23BC"/>
    <w:rsid w:val="000D2577"/>
    <w:rsid w:val="000D2768"/>
    <w:rsid w:val="000D2933"/>
    <w:rsid w:val="000D3112"/>
    <w:rsid w:val="000D4DD2"/>
    <w:rsid w:val="000D4F7E"/>
    <w:rsid w:val="000D5CD8"/>
    <w:rsid w:val="000D607E"/>
    <w:rsid w:val="000D6323"/>
    <w:rsid w:val="000D659E"/>
    <w:rsid w:val="000D679F"/>
    <w:rsid w:val="000D6869"/>
    <w:rsid w:val="000D6A53"/>
    <w:rsid w:val="000D7184"/>
    <w:rsid w:val="000D7BD4"/>
    <w:rsid w:val="000E084A"/>
    <w:rsid w:val="000E0AF5"/>
    <w:rsid w:val="000E3255"/>
    <w:rsid w:val="000E33DF"/>
    <w:rsid w:val="000E343F"/>
    <w:rsid w:val="000E3803"/>
    <w:rsid w:val="000E39E8"/>
    <w:rsid w:val="000E3EF8"/>
    <w:rsid w:val="000E4630"/>
    <w:rsid w:val="000E5084"/>
    <w:rsid w:val="000E50E3"/>
    <w:rsid w:val="000E6188"/>
    <w:rsid w:val="000E6381"/>
    <w:rsid w:val="000E6847"/>
    <w:rsid w:val="000E68E1"/>
    <w:rsid w:val="000E6A8D"/>
    <w:rsid w:val="000E6E20"/>
    <w:rsid w:val="000F0570"/>
    <w:rsid w:val="000F0612"/>
    <w:rsid w:val="000F21AE"/>
    <w:rsid w:val="000F270D"/>
    <w:rsid w:val="000F27F1"/>
    <w:rsid w:val="000F41CB"/>
    <w:rsid w:val="000F43E1"/>
    <w:rsid w:val="000F4934"/>
    <w:rsid w:val="000F4FF0"/>
    <w:rsid w:val="000F5149"/>
    <w:rsid w:val="000F5468"/>
    <w:rsid w:val="000F5716"/>
    <w:rsid w:val="000F667F"/>
    <w:rsid w:val="000F66CF"/>
    <w:rsid w:val="000F694E"/>
    <w:rsid w:val="000F695E"/>
    <w:rsid w:val="000F791A"/>
    <w:rsid w:val="000F7CED"/>
    <w:rsid w:val="001002C0"/>
    <w:rsid w:val="00100634"/>
    <w:rsid w:val="00100C8A"/>
    <w:rsid w:val="00101460"/>
    <w:rsid w:val="001016FD"/>
    <w:rsid w:val="0010323B"/>
    <w:rsid w:val="00103EDB"/>
    <w:rsid w:val="0010470C"/>
    <w:rsid w:val="00104746"/>
    <w:rsid w:val="00105086"/>
    <w:rsid w:val="0010526D"/>
    <w:rsid w:val="001052A3"/>
    <w:rsid w:val="00105AA9"/>
    <w:rsid w:val="00106DEE"/>
    <w:rsid w:val="00107134"/>
    <w:rsid w:val="00107AB9"/>
    <w:rsid w:val="00110EA9"/>
    <w:rsid w:val="00111998"/>
    <w:rsid w:val="00111A14"/>
    <w:rsid w:val="0011213A"/>
    <w:rsid w:val="00112191"/>
    <w:rsid w:val="00112958"/>
    <w:rsid w:val="001139FD"/>
    <w:rsid w:val="0011451F"/>
    <w:rsid w:val="0011506B"/>
    <w:rsid w:val="0011573B"/>
    <w:rsid w:val="001168EF"/>
    <w:rsid w:val="00116C4B"/>
    <w:rsid w:val="00117D44"/>
    <w:rsid w:val="001205B9"/>
    <w:rsid w:val="00120C84"/>
    <w:rsid w:val="0012100A"/>
    <w:rsid w:val="00121546"/>
    <w:rsid w:val="00121AEF"/>
    <w:rsid w:val="00122762"/>
    <w:rsid w:val="00123A60"/>
    <w:rsid w:val="00124DC0"/>
    <w:rsid w:val="00125188"/>
    <w:rsid w:val="001260A9"/>
    <w:rsid w:val="001262BC"/>
    <w:rsid w:val="00127023"/>
    <w:rsid w:val="00127183"/>
    <w:rsid w:val="00127250"/>
    <w:rsid w:val="001272EE"/>
    <w:rsid w:val="0012745B"/>
    <w:rsid w:val="0013063D"/>
    <w:rsid w:val="001307F2"/>
    <w:rsid w:val="00130C1B"/>
    <w:rsid w:val="00131218"/>
    <w:rsid w:val="001320FE"/>
    <w:rsid w:val="001324A4"/>
    <w:rsid w:val="00133C21"/>
    <w:rsid w:val="00133FE4"/>
    <w:rsid w:val="00135936"/>
    <w:rsid w:val="001364CC"/>
    <w:rsid w:val="001402D5"/>
    <w:rsid w:val="00143414"/>
    <w:rsid w:val="00143601"/>
    <w:rsid w:val="00143755"/>
    <w:rsid w:val="00143D2A"/>
    <w:rsid w:val="0014464A"/>
    <w:rsid w:val="00145A1A"/>
    <w:rsid w:val="00145E37"/>
    <w:rsid w:val="001460EE"/>
    <w:rsid w:val="0014657F"/>
    <w:rsid w:val="00150E6B"/>
    <w:rsid w:val="00152127"/>
    <w:rsid w:val="00152E81"/>
    <w:rsid w:val="00152EE7"/>
    <w:rsid w:val="00153109"/>
    <w:rsid w:val="00154BC8"/>
    <w:rsid w:val="00155940"/>
    <w:rsid w:val="001561F3"/>
    <w:rsid w:val="0015635D"/>
    <w:rsid w:val="0015644E"/>
    <w:rsid w:val="00156CDD"/>
    <w:rsid w:val="0015706B"/>
    <w:rsid w:val="0015726E"/>
    <w:rsid w:val="00157808"/>
    <w:rsid w:val="00161574"/>
    <w:rsid w:val="0016230A"/>
    <w:rsid w:val="001629BE"/>
    <w:rsid w:val="00162DE6"/>
    <w:rsid w:val="001636D9"/>
    <w:rsid w:val="00163EDC"/>
    <w:rsid w:val="0016486C"/>
    <w:rsid w:val="00164943"/>
    <w:rsid w:val="00164AED"/>
    <w:rsid w:val="0016510D"/>
    <w:rsid w:val="00165E49"/>
    <w:rsid w:val="00166349"/>
    <w:rsid w:val="001669B4"/>
    <w:rsid w:val="00166C41"/>
    <w:rsid w:val="00166C93"/>
    <w:rsid w:val="00166D79"/>
    <w:rsid w:val="00167088"/>
    <w:rsid w:val="00167586"/>
    <w:rsid w:val="00167B98"/>
    <w:rsid w:val="0017078B"/>
    <w:rsid w:val="0017087C"/>
    <w:rsid w:val="00172542"/>
    <w:rsid w:val="00172917"/>
    <w:rsid w:val="0017355E"/>
    <w:rsid w:val="001736F2"/>
    <w:rsid w:val="0017390A"/>
    <w:rsid w:val="001746DC"/>
    <w:rsid w:val="00174AE0"/>
    <w:rsid w:val="00175FE6"/>
    <w:rsid w:val="001761C2"/>
    <w:rsid w:val="0017651F"/>
    <w:rsid w:val="00176800"/>
    <w:rsid w:val="00177021"/>
    <w:rsid w:val="00177184"/>
    <w:rsid w:val="001773DA"/>
    <w:rsid w:val="001777A0"/>
    <w:rsid w:val="001804FC"/>
    <w:rsid w:val="00182309"/>
    <w:rsid w:val="0018270E"/>
    <w:rsid w:val="00183206"/>
    <w:rsid w:val="001833E0"/>
    <w:rsid w:val="00183D74"/>
    <w:rsid w:val="00183DEF"/>
    <w:rsid w:val="00185359"/>
    <w:rsid w:val="001857EB"/>
    <w:rsid w:val="00185D09"/>
    <w:rsid w:val="00185E3F"/>
    <w:rsid w:val="00186889"/>
    <w:rsid w:val="0018691E"/>
    <w:rsid w:val="00186B18"/>
    <w:rsid w:val="00186E21"/>
    <w:rsid w:val="00187301"/>
    <w:rsid w:val="00187A34"/>
    <w:rsid w:val="00187B95"/>
    <w:rsid w:val="00191564"/>
    <w:rsid w:val="001920CC"/>
    <w:rsid w:val="0019211F"/>
    <w:rsid w:val="0019213F"/>
    <w:rsid w:val="00193856"/>
    <w:rsid w:val="00193995"/>
    <w:rsid w:val="00194AA4"/>
    <w:rsid w:val="00195544"/>
    <w:rsid w:val="001958C8"/>
    <w:rsid w:val="00196015"/>
    <w:rsid w:val="00196D33"/>
    <w:rsid w:val="00196E2F"/>
    <w:rsid w:val="001976E6"/>
    <w:rsid w:val="00197DD7"/>
    <w:rsid w:val="001A060E"/>
    <w:rsid w:val="001A09C2"/>
    <w:rsid w:val="001A0F3D"/>
    <w:rsid w:val="001A1004"/>
    <w:rsid w:val="001A1615"/>
    <w:rsid w:val="001A2094"/>
    <w:rsid w:val="001A235D"/>
    <w:rsid w:val="001A2A61"/>
    <w:rsid w:val="001A3321"/>
    <w:rsid w:val="001A3AAC"/>
    <w:rsid w:val="001A426A"/>
    <w:rsid w:val="001A42A0"/>
    <w:rsid w:val="001A4C25"/>
    <w:rsid w:val="001A65D9"/>
    <w:rsid w:val="001A68B8"/>
    <w:rsid w:val="001A6C84"/>
    <w:rsid w:val="001A7611"/>
    <w:rsid w:val="001A7835"/>
    <w:rsid w:val="001B096E"/>
    <w:rsid w:val="001B0F66"/>
    <w:rsid w:val="001B1792"/>
    <w:rsid w:val="001B181A"/>
    <w:rsid w:val="001B1DB0"/>
    <w:rsid w:val="001B2D7E"/>
    <w:rsid w:val="001B36DF"/>
    <w:rsid w:val="001B3A5C"/>
    <w:rsid w:val="001B3F81"/>
    <w:rsid w:val="001B53B9"/>
    <w:rsid w:val="001B5DCA"/>
    <w:rsid w:val="001B5DEC"/>
    <w:rsid w:val="001B6074"/>
    <w:rsid w:val="001B62AC"/>
    <w:rsid w:val="001B65C6"/>
    <w:rsid w:val="001B66A5"/>
    <w:rsid w:val="001B7B62"/>
    <w:rsid w:val="001C055D"/>
    <w:rsid w:val="001C1F91"/>
    <w:rsid w:val="001C2A6F"/>
    <w:rsid w:val="001C2FDE"/>
    <w:rsid w:val="001C308D"/>
    <w:rsid w:val="001C38BB"/>
    <w:rsid w:val="001C49DD"/>
    <w:rsid w:val="001C4CC9"/>
    <w:rsid w:val="001C4D15"/>
    <w:rsid w:val="001C5172"/>
    <w:rsid w:val="001C55DD"/>
    <w:rsid w:val="001C5829"/>
    <w:rsid w:val="001C5EB4"/>
    <w:rsid w:val="001C6553"/>
    <w:rsid w:val="001C6A5D"/>
    <w:rsid w:val="001C70B6"/>
    <w:rsid w:val="001C7471"/>
    <w:rsid w:val="001C7CBD"/>
    <w:rsid w:val="001C7FD0"/>
    <w:rsid w:val="001D1A3C"/>
    <w:rsid w:val="001D2680"/>
    <w:rsid w:val="001D3025"/>
    <w:rsid w:val="001D3084"/>
    <w:rsid w:val="001D3BC9"/>
    <w:rsid w:val="001D5FDE"/>
    <w:rsid w:val="001D65B1"/>
    <w:rsid w:val="001D66D8"/>
    <w:rsid w:val="001D7040"/>
    <w:rsid w:val="001E09FD"/>
    <w:rsid w:val="001E1DFE"/>
    <w:rsid w:val="001E29AB"/>
    <w:rsid w:val="001E2C28"/>
    <w:rsid w:val="001E3F6E"/>
    <w:rsid w:val="001E4E45"/>
    <w:rsid w:val="001E5474"/>
    <w:rsid w:val="001E5E25"/>
    <w:rsid w:val="001E5E97"/>
    <w:rsid w:val="001E6BC1"/>
    <w:rsid w:val="001E78E6"/>
    <w:rsid w:val="001E7AAE"/>
    <w:rsid w:val="001E7C2C"/>
    <w:rsid w:val="001F0402"/>
    <w:rsid w:val="001F09C1"/>
    <w:rsid w:val="001F0A9E"/>
    <w:rsid w:val="001F0F97"/>
    <w:rsid w:val="001F1893"/>
    <w:rsid w:val="001F1996"/>
    <w:rsid w:val="001F1A21"/>
    <w:rsid w:val="001F30B6"/>
    <w:rsid w:val="001F35FA"/>
    <w:rsid w:val="001F3CDC"/>
    <w:rsid w:val="001F4164"/>
    <w:rsid w:val="001F4820"/>
    <w:rsid w:val="001F610F"/>
    <w:rsid w:val="001F62ED"/>
    <w:rsid w:val="001F664F"/>
    <w:rsid w:val="001F77B1"/>
    <w:rsid w:val="00200234"/>
    <w:rsid w:val="00201144"/>
    <w:rsid w:val="00201BF6"/>
    <w:rsid w:val="00201E7D"/>
    <w:rsid w:val="0020315F"/>
    <w:rsid w:val="00203546"/>
    <w:rsid w:val="0020392D"/>
    <w:rsid w:val="00203AA0"/>
    <w:rsid w:val="00203AAA"/>
    <w:rsid w:val="0020471A"/>
    <w:rsid w:val="002049F7"/>
    <w:rsid w:val="00204BBF"/>
    <w:rsid w:val="00204E85"/>
    <w:rsid w:val="00205155"/>
    <w:rsid w:val="0020568F"/>
    <w:rsid w:val="00205A38"/>
    <w:rsid w:val="00205CCE"/>
    <w:rsid w:val="00205D84"/>
    <w:rsid w:val="00205F4D"/>
    <w:rsid w:val="0020603C"/>
    <w:rsid w:val="0020666C"/>
    <w:rsid w:val="00206FEA"/>
    <w:rsid w:val="00207212"/>
    <w:rsid w:val="0021064B"/>
    <w:rsid w:val="00210A89"/>
    <w:rsid w:val="00211765"/>
    <w:rsid w:val="002118D4"/>
    <w:rsid w:val="00211F1B"/>
    <w:rsid w:val="00212008"/>
    <w:rsid w:val="0021327F"/>
    <w:rsid w:val="0021400B"/>
    <w:rsid w:val="00215665"/>
    <w:rsid w:val="00215F8C"/>
    <w:rsid w:val="00215F9A"/>
    <w:rsid w:val="0021627F"/>
    <w:rsid w:val="002168AE"/>
    <w:rsid w:val="00216DD9"/>
    <w:rsid w:val="00217355"/>
    <w:rsid w:val="0021780C"/>
    <w:rsid w:val="002178DF"/>
    <w:rsid w:val="00217993"/>
    <w:rsid w:val="00217D45"/>
    <w:rsid w:val="00217E1E"/>
    <w:rsid w:val="00220945"/>
    <w:rsid w:val="0022183B"/>
    <w:rsid w:val="002218E8"/>
    <w:rsid w:val="00221B84"/>
    <w:rsid w:val="0022200C"/>
    <w:rsid w:val="0022210C"/>
    <w:rsid w:val="0022216D"/>
    <w:rsid w:val="00222590"/>
    <w:rsid w:val="00222ABA"/>
    <w:rsid w:val="00224263"/>
    <w:rsid w:val="00224AF1"/>
    <w:rsid w:val="00226DA3"/>
    <w:rsid w:val="00227796"/>
    <w:rsid w:val="00231196"/>
    <w:rsid w:val="0023171E"/>
    <w:rsid w:val="00231AC4"/>
    <w:rsid w:val="00231F62"/>
    <w:rsid w:val="00231F6B"/>
    <w:rsid w:val="00232561"/>
    <w:rsid w:val="002334C8"/>
    <w:rsid w:val="00233AF7"/>
    <w:rsid w:val="00233D5B"/>
    <w:rsid w:val="0023424A"/>
    <w:rsid w:val="00234C42"/>
    <w:rsid w:val="00236169"/>
    <w:rsid w:val="002365EC"/>
    <w:rsid w:val="0024109B"/>
    <w:rsid w:val="002416DC"/>
    <w:rsid w:val="00241AC1"/>
    <w:rsid w:val="0024287A"/>
    <w:rsid w:val="0024365A"/>
    <w:rsid w:val="00243956"/>
    <w:rsid w:val="002453B7"/>
    <w:rsid w:val="002459FF"/>
    <w:rsid w:val="00246249"/>
    <w:rsid w:val="00246E4E"/>
    <w:rsid w:val="00250BD1"/>
    <w:rsid w:val="00250C70"/>
    <w:rsid w:val="002513E4"/>
    <w:rsid w:val="0025219C"/>
    <w:rsid w:val="002526BC"/>
    <w:rsid w:val="00252F92"/>
    <w:rsid w:val="00253CAB"/>
    <w:rsid w:val="002552B9"/>
    <w:rsid w:val="00256297"/>
    <w:rsid w:val="002567CF"/>
    <w:rsid w:val="00256ADC"/>
    <w:rsid w:val="00256FB5"/>
    <w:rsid w:val="0025713A"/>
    <w:rsid w:val="00257667"/>
    <w:rsid w:val="00257BF2"/>
    <w:rsid w:val="002603FF"/>
    <w:rsid w:val="00260BC0"/>
    <w:rsid w:val="00261707"/>
    <w:rsid w:val="0026375B"/>
    <w:rsid w:val="0026398D"/>
    <w:rsid w:val="00264036"/>
    <w:rsid w:val="00264F9B"/>
    <w:rsid w:val="00265121"/>
    <w:rsid w:val="002653C6"/>
    <w:rsid w:val="002658AA"/>
    <w:rsid w:val="002666D0"/>
    <w:rsid w:val="00266856"/>
    <w:rsid w:val="00266D83"/>
    <w:rsid w:val="00267EA4"/>
    <w:rsid w:val="002707DA"/>
    <w:rsid w:val="00270C3B"/>
    <w:rsid w:val="00270FF6"/>
    <w:rsid w:val="00271198"/>
    <w:rsid w:val="0027178A"/>
    <w:rsid w:val="002726C7"/>
    <w:rsid w:val="00272F5A"/>
    <w:rsid w:val="00273323"/>
    <w:rsid w:val="00273425"/>
    <w:rsid w:val="00273979"/>
    <w:rsid w:val="00274872"/>
    <w:rsid w:val="00274A01"/>
    <w:rsid w:val="00274DC7"/>
    <w:rsid w:val="00275C66"/>
    <w:rsid w:val="0027620E"/>
    <w:rsid w:val="00277FCA"/>
    <w:rsid w:val="00280371"/>
    <w:rsid w:val="00280550"/>
    <w:rsid w:val="00281747"/>
    <w:rsid w:val="00281805"/>
    <w:rsid w:val="00281CD2"/>
    <w:rsid w:val="00282F78"/>
    <w:rsid w:val="002839C0"/>
    <w:rsid w:val="00283C8C"/>
    <w:rsid w:val="0028411B"/>
    <w:rsid w:val="002845CC"/>
    <w:rsid w:val="00285832"/>
    <w:rsid w:val="00286409"/>
    <w:rsid w:val="002876FE"/>
    <w:rsid w:val="00287AB6"/>
    <w:rsid w:val="002905D1"/>
    <w:rsid w:val="00291036"/>
    <w:rsid w:val="002919E4"/>
    <w:rsid w:val="00294FCC"/>
    <w:rsid w:val="0029588A"/>
    <w:rsid w:val="00295A06"/>
    <w:rsid w:val="00295C93"/>
    <w:rsid w:val="00296C45"/>
    <w:rsid w:val="002972D5"/>
    <w:rsid w:val="00297DD2"/>
    <w:rsid w:val="002A0372"/>
    <w:rsid w:val="002A073A"/>
    <w:rsid w:val="002A0BC9"/>
    <w:rsid w:val="002A10B5"/>
    <w:rsid w:val="002A1660"/>
    <w:rsid w:val="002A26EB"/>
    <w:rsid w:val="002A2709"/>
    <w:rsid w:val="002A412F"/>
    <w:rsid w:val="002A48C5"/>
    <w:rsid w:val="002A62DB"/>
    <w:rsid w:val="002B08E2"/>
    <w:rsid w:val="002B1DCC"/>
    <w:rsid w:val="002B237A"/>
    <w:rsid w:val="002B2F9C"/>
    <w:rsid w:val="002B3806"/>
    <w:rsid w:val="002B3F15"/>
    <w:rsid w:val="002B4152"/>
    <w:rsid w:val="002B429A"/>
    <w:rsid w:val="002B55C2"/>
    <w:rsid w:val="002B579D"/>
    <w:rsid w:val="002B58D8"/>
    <w:rsid w:val="002B5AE4"/>
    <w:rsid w:val="002B6043"/>
    <w:rsid w:val="002B7397"/>
    <w:rsid w:val="002C0EFB"/>
    <w:rsid w:val="002C0F10"/>
    <w:rsid w:val="002C3C8A"/>
    <w:rsid w:val="002C4001"/>
    <w:rsid w:val="002C4FEF"/>
    <w:rsid w:val="002C5445"/>
    <w:rsid w:val="002C5677"/>
    <w:rsid w:val="002C5A1B"/>
    <w:rsid w:val="002C636E"/>
    <w:rsid w:val="002C6F52"/>
    <w:rsid w:val="002C73A5"/>
    <w:rsid w:val="002D0692"/>
    <w:rsid w:val="002D1243"/>
    <w:rsid w:val="002D1FF8"/>
    <w:rsid w:val="002D220F"/>
    <w:rsid w:val="002D3138"/>
    <w:rsid w:val="002D3328"/>
    <w:rsid w:val="002D3834"/>
    <w:rsid w:val="002D3D32"/>
    <w:rsid w:val="002D51AB"/>
    <w:rsid w:val="002D56E4"/>
    <w:rsid w:val="002D602E"/>
    <w:rsid w:val="002D6870"/>
    <w:rsid w:val="002D68A3"/>
    <w:rsid w:val="002D69CD"/>
    <w:rsid w:val="002D7346"/>
    <w:rsid w:val="002D75F6"/>
    <w:rsid w:val="002D7663"/>
    <w:rsid w:val="002D76BC"/>
    <w:rsid w:val="002D7ABE"/>
    <w:rsid w:val="002E004C"/>
    <w:rsid w:val="002E0244"/>
    <w:rsid w:val="002E057D"/>
    <w:rsid w:val="002E0DE9"/>
    <w:rsid w:val="002E1CB6"/>
    <w:rsid w:val="002E1FC4"/>
    <w:rsid w:val="002E25B7"/>
    <w:rsid w:val="002E2818"/>
    <w:rsid w:val="002E2E79"/>
    <w:rsid w:val="002E3E9E"/>
    <w:rsid w:val="002E3EBC"/>
    <w:rsid w:val="002E4FF0"/>
    <w:rsid w:val="002E5943"/>
    <w:rsid w:val="002E5FF9"/>
    <w:rsid w:val="002E62B2"/>
    <w:rsid w:val="002E6454"/>
    <w:rsid w:val="002E65AF"/>
    <w:rsid w:val="002E759C"/>
    <w:rsid w:val="002E770F"/>
    <w:rsid w:val="002E778F"/>
    <w:rsid w:val="002E781E"/>
    <w:rsid w:val="002E78DD"/>
    <w:rsid w:val="002F051A"/>
    <w:rsid w:val="002F0549"/>
    <w:rsid w:val="002F0856"/>
    <w:rsid w:val="002F0AFB"/>
    <w:rsid w:val="002F10DF"/>
    <w:rsid w:val="002F121E"/>
    <w:rsid w:val="002F19E3"/>
    <w:rsid w:val="002F1F10"/>
    <w:rsid w:val="002F33E3"/>
    <w:rsid w:val="002F3B3C"/>
    <w:rsid w:val="002F3D0A"/>
    <w:rsid w:val="002F4038"/>
    <w:rsid w:val="002F648A"/>
    <w:rsid w:val="002F685F"/>
    <w:rsid w:val="002F6F30"/>
    <w:rsid w:val="002F6FA1"/>
    <w:rsid w:val="002F76D9"/>
    <w:rsid w:val="003000F4"/>
    <w:rsid w:val="0030015E"/>
    <w:rsid w:val="003001E2"/>
    <w:rsid w:val="0030037A"/>
    <w:rsid w:val="00301D2A"/>
    <w:rsid w:val="00301EC3"/>
    <w:rsid w:val="00302D01"/>
    <w:rsid w:val="00302FDF"/>
    <w:rsid w:val="00303A68"/>
    <w:rsid w:val="0030511F"/>
    <w:rsid w:val="00305E89"/>
    <w:rsid w:val="003067C7"/>
    <w:rsid w:val="00306C73"/>
    <w:rsid w:val="00307028"/>
    <w:rsid w:val="00312608"/>
    <w:rsid w:val="00312762"/>
    <w:rsid w:val="00312941"/>
    <w:rsid w:val="00313C06"/>
    <w:rsid w:val="0031434A"/>
    <w:rsid w:val="003144A5"/>
    <w:rsid w:val="00314F36"/>
    <w:rsid w:val="00315A5D"/>
    <w:rsid w:val="00316769"/>
    <w:rsid w:val="0031703F"/>
    <w:rsid w:val="0031735C"/>
    <w:rsid w:val="0031757B"/>
    <w:rsid w:val="00317909"/>
    <w:rsid w:val="00320130"/>
    <w:rsid w:val="00321AF1"/>
    <w:rsid w:val="003227EF"/>
    <w:rsid w:val="003238BB"/>
    <w:rsid w:val="003240A0"/>
    <w:rsid w:val="00324EE9"/>
    <w:rsid w:val="00325135"/>
    <w:rsid w:val="00325DC9"/>
    <w:rsid w:val="00325DD9"/>
    <w:rsid w:val="00325E39"/>
    <w:rsid w:val="003263F0"/>
    <w:rsid w:val="00326C76"/>
    <w:rsid w:val="0033108A"/>
    <w:rsid w:val="00332E69"/>
    <w:rsid w:val="00333417"/>
    <w:rsid w:val="00333563"/>
    <w:rsid w:val="00333DDC"/>
    <w:rsid w:val="0033419B"/>
    <w:rsid w:val="00334805"/>
    <w:rsid w:val="003369D5"/>
    <w:rsid w:val="00336B63"/>
    <w:rsid w:val="003372CC"/>
    <w:rsid w:val="003377F0"/>
    <w:rsid w:val="00337ED9"/>
    <w:rsid w:val="0034066D"/>
    <w:rsid w:val="00340FA9"/>
    <w:rsid w:val="00343BAD"/>
    <w:rsid w:val="00344B58"/>
    <w:rsid w:val="00344D23"/>
    <w:rsid w:val="0034686F"/>
    <w:rsid w:val="00346F2A"/>
    <w:rsid w:val="003473EF"/>
    <w:rsid w:val="00347A1B"/>
    <w:rsid w:val="0035069B"/>
    <w:rsid w:val="0035085E"/>
    <w:rsid w:val="00351D88"/>
    <w:rsid w:val="0035252F"/>
    <w:rsid w:val="003529CB"/>
    <w:rsid w:val="00352E51"/>
    <w:rsid w:val="0035305D"/>
    <w:rsid w:val="003530B8"/>
    <w:rsid w:val="00353654"/>
    <w:rsid w:val="003536FC"/>
    <w:rsid w:val="0035370A"/>
    <w:rsid w:val="00353954"/>
    <w:rsid w:val="00353AFC"/>
    <w:rsid w:val="00353FB7"/>
    <w:rsid w:val="00355856"/>
    <w:rsid w:val="003559FC"/>
    <w:rsid w:val="00355A83"/>
    <w:rsid w:val="003564FD"/>
    <w:rsid w:val="00356EEB"/>
    <w:rsid w:val="003571FA"/>
    <w:rsid w:val="0035785A"/>
    <w:rsid w:val="00357C36"/>
    <w:rsid w:val="00357F64"/>
    <w:rsid w:val="00360102"/>
    <w:rsid w:val="003613D1"/>
    <w:rsid w:val="003621FE"/>
    <w:rsid w:val="00362751"/>
    <w:rsid w:val="00363949"/>
    <w:rsid w:val="00363A48"/>
    <w:rsid w:val="00363C00"/>
    <w:rsid w:val="00364235"/>
    <w:rsid w:val="003647EF"/>
    <w:rsid w:val="00364DB3"/>
    <w:rsid w:val="00364F04"/>
    <w:rsid w:val="00365669"/>
    <w:rsid w:val="00366A58"/>
    <w:rsid w:val="00366ABE"/>
    <w:rsid w:val="00367509"/>
    <w:rsid w:val="00367A35"/>
    <w:rsid w:val="003702F7"/>
    <w:rsid w:val="00370495"/>
    <w:rsid w:val="003707E2"/>
    <w:rsid w:val="00371413"/>
    <w:rsid w:val="00372ADC"/>
    <w:rsid w:val="00372C6B"/>
    <w:rsid w:val="0037466E"/>
    <w:rsid w:val="00374784"/>
    <w:rsid w:val="00375768"/>
    <w:rsid w:val="003757F1"/>
    <w:rsid w:val="0037618D"/>
    <w:rsid w:val="00376906"/>
    <w:rsid w:val="00377613"/>
    <w:rsid w:val="00377AAB"/>
    <w:rsid w:val="003812AA"/>
    <w:rsid w:val="003812B7"/>
    <w:rsid w:val="0038231E"/>
    <w:rsid w:val="00382ADB"/>
    <w:rsid w:val="00383391"/>
    <w:rsid w:val="003842D8"/>
    <w:rsid w:val="00384302"/>
    <w:rsid w:val="0038468D"/>
    <w:rsid w:val="003849E0"/>
    <w:rsid w:val="00384B82"/>
    <w:rsid w:val="00384C53"/>
    <w:rsid w:val="00384EF1"/>
    <w:rsid w:val="00384EFB"/>
    <w:rsid w:val="0038559C"/>
    <w:rsid w:val="00385DB3"/>
    <w:rsid w:val="00385FCA"/>
    <w:rsid w:val="003862EF"/>
    <w:rsid w:val="00387457"/>
    <w:rsid w:val="00390ADE"/>
    <w:rsid w:val="00392B28"/>
    <w:rsid w:val="00392F19"/>
    <w:rsid w:val="003935EB"/>
    <w:rsid w:val="0039383A"/>
    <w:rsid w:val="003955CB"/>
    <w:rsid w:val="00395C43"/>
    <w:rsid w:val="00395CB7"/>
    <w:rsid w:val="00396046"/>
    <w:rsid w:val="003A0720"/>
    <w:rsid w:val="003A0723"/>
    <w:rsid w:val="003A1265"/>
    <w:rsid w:val="003A1403"/>
    <w:rsid w:val="003A147F"/>
    <w:rsid w:val="003A3019"/>
    <w:rsid w:val="003A32FD"/>
    <w:rsid w:val="003A564A"/>
    <w:rsid w:val="003A5713"/>
    <w:rsid w:val="003A58E7"/>
    <w:rsid w:val="003A61DF"/>
    <w:rsid w:val="003A6855"/>
    <w:rsid w:val="003A731C"/>
    <w:rsid w:val="003A7A8C"/>
    <w:rsid w:val="003A7A95"/>
    <w:rsid w:val="003A7BB0"/>
    <w:rsid w:val="003A7EFE"/>
    <w:rsid w:val="003B008C"/>
    <w:rsid w:val="003B04D7"/>
    <w:rsid w:val="003B08C6"/>
    <w:rsid w:val="003B195A"/>
    <w:rsid w:val="003B3999"/>
    <w:rsid w:val="003B46E2"/>
    <w:rsid w:val="003B518D"/>
    <w:rsid w:val="003B51C3"/>
    <w:rsid w:val="003B53A2"/>
    <w:rsid w:val="003B689B"/>
    <w:rsid w:val="003B6D0E"/>
    <w:rsid w:val="003B7797"/>
    <w:rsid w:val="003B77B2"/>
    <w:rsid w:val="003B78BD"/>
    <w:rsid w:val="003C006A"/>
    <w:rsid w:val="003C13DF"/>
    <w:rsid w:val="003C1A19"/>
    <w:rsid w:val="003C1D72"/>
    <w:rsid w:val="003C20A5"/>
    <w:rsid w:val="003C3775"/>
    <w:rsid w:val="003C4529"/>
    <w:rsid w:val="003C587C"/>
    <w:rsid w:val="003C5ECB"/>
    <w:rsid w:val="003C696F"/>
    <w:rsid w:val="003C782B"/>
    <w:rsid w:val="003D0317"/>
    <w:rsid w:val="003D0980"/>
    <w:rsid w:val="003D0DC4"/>
    <w:rsid w:val="003D138D"/>
    <w:rsid w:val="003D140A"/>
    <w:rsid w:val="003D1B67"/>
    <w:rsid w:val="003D2742"/>
    <w:rsid w:val="003D2B57"/>
    <w:rsid w:val="003D332C"/>
    <w:rsid w:val="003D335D"/>
    <w:rsid w:val="003D33A3"/>
    <w:rsid w:val="003D5439"/>
    <w:rsid w:val="003D591A"/>
    <w:rsid w:val="003D60E9"/>
    <w:rsid w:val="003D63AD"/>
    <w:rsid w:val="003D64D8"/>
    <w:rsid w:val="003D6982"/>
    <w:rsid w:val="003D6BCF"/>
    <w:rsid w:val="003D790F"/>
    <w:rsid w:val="003E049B"/>
    <w:rsid w:val="003E0FEC"/>
    <w:rsid w:val="003E12A7"/>
    <w:rsid w:val="003E1A9D"/>
    <w:rsid w:val="003E1C07"/>
    <w:rsid w:val="003E1D43"/>
    <w:rsid w:val="003E1F23"/>
    <w:rsid w:val="003E3D30"/>
    <w:rsid w:val="003E4723"/>
    <w:rsid w:val="003E5029"/>
    <w:rsid w:val="003E5D57"/>
    <w:rsid w:val="003E5D74"/>
    <w:rsid w:val="003E6347"/>
    <w:rsid w:val="003E63BE"/>
    <w:rsid w:val="003E6492"/>
    <w:rsid w:val="003E66AE"/>
    <w:rsid w:val="003E67F8"/>
    <w:rsid w:val="003E6E9C"/>
    <w:rsid w:val="003E71CE"/>
    <w:rsid w:val="003E74B8"/>
    <w:rsid w:val="003E7A88"/>
    <w:rsid w:val="003F057D"/>
    <w:rsid w:val="003F0A39"/>
    <w:rsid w:val="003F0BCA"/>
    <w:rsid w:val="003F0C95"/>
    <w:rsid w:val="003F15B5"/>
    <w:rsid w:val="003F17B8"/>
    <w:rsid w:val="003F22C0"/>
    <w:rsid w:val="003F2567"/>
    <w:rsid w:val="003F26D5"/>
    <w:rsid w:val="003F27EC"/>
    <w:rsid w:val="003F30FB"/>
    <w:rsid w:val="003F3201"/>
    <w:rsid w:val="003F3C43"/>
    <w:rsid w:val="003F40B5"/>
    <w:rsid w:val="003F4A4C"/>
    <w:rsid w:val="003F5175"/>
    <w:rsid w:val="003F585B"/>
    <w:rsid w:val="003F65D9"/>
    <w:rsid w:val="00400050"/>
    <w:rsid w:val="00400756"/>
    <w:rsid w:val="00400CA5"/>
    <w:rsid w:val="00402456"/>
    <w:rsid w:val="00402AEF"/>
    <w:rsid w:val="00402EAC"/>
    <w:rsid w:val="00403212"/>
    <w:rsid w:val="004035AA"/>
    <w:rsid w:val="00403CBE"/>
    <w:rsid w:val="00403E0E"/>
    <w:rsid w:val="00403FD2"/>
    <w:rsid w:val="004040D9"/>
    <w:rsid w:val="004050AC"/>
    <w:rsid w:val="00405F87"/>
    <w:rsid w:val="004068B0"/>
    <w:rsid w:val="00406BB7"/>
    <w:rsid w:val="004072CB"/>
    <w:rsid w:val="00407C45"/>
    <w:rsid w:val="00407F1C"/>
    <w:rsid w:val="004105AD"/>
    <w:rsid w:val="00410B5E"/>
    <w:rsid w:val="00410F84"/>
    <w:rsid w:val="0041133C"/>
    <w:rsid w:val="00411DF9"/>
    <w:rsid w:val="0041252D"/>
    <w:rsid w:val="00412623"/>
    <w:rsid w:val="0041326C"/>
    <w:rsid w:val="00414373"/>
    <w:rsid w:val="00414F25"/>
    <w:rsid w:val="00415F52"/>
    <w:rsid w:val="00415F57"/>
    <w:rsid w:val="00415F91"/>
    <w:rsid w:val="00416478"/>
    <w:rsid w:val="004165DB"/>
    <w:rsid w:val="00416675"/>
    <w:rsid w:val="00417EBF"/>
    <w:rsid w:val="00420205"/>
    <w:rsid w:val="00420B66"/>
    <w:rsid w:val="00422C87"/>
    <w:rsid w:val="00423470"/>
    <w:rsid w:val="00425A7B"/>
    <w:rsid w:val="00426110"/>
    <w:rsid w:val="00426512"/>
    <w:rsid w:val="0042684A"/>
    <w:rsid w:val="00427388"/>
    <w:rsid w:val="004276A7"/>
    <w:rsid w:val="004309D4"/>
    <w:rsid w:val="00431A4D"/>
    <w:rsid w:val="0043255E"/>
    <w:rsid w:val="00432C69"/>
    <w:rsid w:val="0043354D"/>
    <w:rsid w:val="004341D8"/>
    <w:rsid w:val="00434492"/>
    <w:rsid w:val="00435239"/>
    <w:rsid w:val="004360A4"/>
    <w:rsid w:val="00436909"/>
    <w:rsid w:val="00436BCF"/>
    <w:rsid w:val="00436FAA"/>
    <w:rsid w:val="00440598"/>
    <w:rsid w:val="00440B80"/>
    <w:rsid w:val="004411CF"/>
    <w:rsid w:val="0044133A"/>
    <w:rsid w:val="00441706"/>
    <w:rsid w:val="00442B5E"/>
    <w:rsid w:val="00442BD6"/>
    <w:rsid w:val="0044398F"/>
    <w:rsid w:val="00444189"/>
    <w:rsid w:val="00444C81"/>
    <w:rsid w:val="00444DB2"/>
    <w:rsid w:val="00447F77"/>
    <w:rsid w:val="004504AC"/>
    <w:rsid w:val="00450C6B"/>
    <w:rsid w:val="00450F58"/>
    <w:rsid w:val="0045101B"/>
    <w:rsid w:val="004519E9"/>
    <w:rsid w:val="00451DED"/>
    <w:rsid w:val="004525A7"/>
    <w:rsid w:val="00452B06"/>
    <w:rsid w:val="0045405A"/>
    <w:rsid w:val="00454D58"/>
    <w:rsid w:val="004557C9"/>
    <w:rsid w:val="00456532"/>
    <w:rsid w:val="00456E72"/>
    <w:rsid w:val="00457C66"/>
    <w:rsid w:val="004600C3"/>
    <w:rsid w:val="00460668"/>
    <w:rsid w:val="00460905"/>
    <w:rsid w:val="00461256"/>
    <w:rsid w:val="0046179A"/>
    <w:rsid w:val="00461B5F"/>
    <w:rsid w:val="00461BCF"/>
    <w:rsid w:val="00461F7A"/>
    <w:rsid w:val="00462C93"/>
    <w:rsid w:val="004630E5"/>
    <w:rsid w:val="00463E20"/>
    <w:rsid w:val="00463FC8"/>
    <w:rsid w:val="00464C6E"/>
    <w:rsid w:val="00466DCA"/>
    <w:rsid w:val="00466F3C"/>
    <w:rsid w:val="0046701B"/>
    <w:rsid w:val="00467223"/>
    <w:rsid w:val="00467368"/>
    <w:rsid w:val="004677C5"/>
    <w:rsid w:val="00467A0B"/>
    <w:rsid w:val="00467A73"/>
    <w:rsid w:val="00470346"/>
    <w:rsid w:val="0047038D"/>
    <w:rsid w:val="004708E8"/>
    <w:rsid w:val="00470943"/>
    <w:rsid w:val="00470A53"/>
    <w:rsid w:val="00471C26"/>
    <w:rsid w:val="004723C8"/>
    <w:rsid w:val="004735BE"/>
    <w:rsid w:val="004740F4"/>
    <w:rsid w:val="004744D3"/>
    <w:rsid w:val="004748B8"/>
    <w:rsid w:val="00474DEF"/>
    <w:rsid w:val="004755EC"/>
    <w:rsid w:val="004767F1"/>
    <w:rsid w:val="004768CA"/>
    <w:rsid w:val="004769D5"/>
    <w:rsid w:val="004770E1"/>
    <w:rsid w:val="00477D4B"/>
    <w:rsid w:val="004808F8"/>
    <w:rsid w:val="00480B15"/>
    <w:rsid w:val="00480BBB"/>
    <w:rsid w:val="00480F7B"/>
    <w:rsid w:val="004818D9"/>
    <w:rsid w:val="004823DC"/>
    <w:rsid w:val="0048261E"/>
    <w:rsid w:val="00482E3F"/>
    <w:rsid w:val="00482EDB"/>
    <w:rsid w:val="00483405"/>
    <w:rsid w:val="00483725"/>
    <w:rsid w:val="00483A59"/>
    <w:rsid w:val="004843A0"/>
    <w:rsid w:val="00484A43"/>
    <w:rsid w:val="00485299"/>
    <w:rsid w:val="0048569D"/>
    <w:rsid w:val="0048573B"/>
    <w:rsid w:val="00485B28"/>
    <w:rsid w:val="00485D56"/>
    <w:rsid w:val="0048673A"/>
    <w:rsid w:val="004868BC"/>
    <w:rsid w:val="004870C5"/>
    <w:rsid w:val="004871C8"/>
    <w:rsid w:val="00487EAE"/>
    <w:rsid w:val="00490468"/>
    <w:rsid w:val="00490E18"/>
    <w:rsid w:val="0049245B"/>
    <w:rsid w:val="0049305F"/>
    <w:rsid w:val="00493469"/>
    <w:rsid w:val="00493C8E"/>
    <w:rsid w:val="00493E7C"/>
    <w:rsid w:val="00494619"/>
    <w:rsid w:val="00494C38"/>
    <w:rsid w:val="00494E3D"/>
    <w:rsid w:val="00494F43"/>
    <w:rsid w:val="00494FE0"/>
    <w:rsid w:val="004956A7"/>
    <w:rsid w:val="00495828"/>
    <w:rsid w:val="0049613A"/>
    <w:rsid w:val="004968B8"/>
    <w:rsid w:val="004969FD"/>
    <w:rsid w:val="00497366"/>
    <w:rsid w:val="00497DDF"/>
    <w:rsid w:val="004A0164"/>
    <w:rsid w:val="004A031F"/>
    <w:rsid w:val="004A1678"/>
    <w:rsid w:val="004A1E2C"/>
    <w:rsid w:val="004A1F06"/>
    <w:rsid w:val="004A208B"/>
    <w:rsid w:val="004A287A"/>
    <w:rsid w:val="004A40F9"/>
    <w:rsid w:val="004A51D4"/>
    <w:rsid w:val="004A574B"/>
    <w:rsid w:val="004A5D8A"/>
    <w:rsid w:val="004A6483"/>
    <w:rsid w:val="004A66CE"/>
    <w:rsid w:val="004A6BF5"/>
    <w:rsid w:val="004B01FF"/>
    <w:rsid w:val="004B1855"/>
    <w:rsid w:val="004B2430"/>
    <w:rsid w:val="004B2610"/>
    <w:rsid w:val="004B2A71"/>
    <w:rsid w:val="004B31D3"/>
    <w:rsid w:val="004B3928"/>
    <w:rsid w:val="004B3D6E"/>
    <w:rsid w:val="004B49EE"/>
    <w:rsid w:val="004B52C6"/>
    <w:rsid w:val="004B5579"/>
    <w:rsid w:val="004B5C26"/>
    <w:rsid w:val="004B62A8"/>
    <w:rsid w:val="004B636D"/>
    <w:rsid w:val="004B7248"/>
    <w:rsid w:val="004B74AF"/>
    <w:rsid w:val="004B74EA"/>
    <w:rsid w:val="004B75D4"/>
    <w:rsid w:val="004B79ED"/>
    <w:rsid w:val="004B7EA7"/>
    <w:rsid w:val="004C08FA"/>
    <w:rsid w:val="004C1013"/>
    <w:rsid w:val="004C187D"/>
    <w:rsid w:val="004C2043"/>
    <w:rsid w:val="004C22C4"/>
    <w:rsid w:val="004C293B"/>
    <w:rsid w:val="004C31C4"/>
    <w:rsid w:val="004C375B"/>
    <w:rsid w:val="004C3807"/>
    <w:rsid w:val="004C4F04"/>
    <w:rsid w:val="004C4F31"/>
    <w:rsid w:val="004C6004"/>
    <w:rsid w:val="004C636D"/>
    <w:rsid w:val="004C7AB1"/>
    <w:rsid w:val="004D0D72"/>
    <w:rsid w:val="004D15F0"/>
    <w:rsid w:val="004D1B61"/>
    <w:rsid w:val="004D21F9"/>
    <w:rsid w:val="004D23A1"/>
    <w:rsid w:val="004D2416"/>
    <w:rsid w:val="004D24D3"/>
    <w:rsid w:val="004D25AF"/>
    <w:rsid w:val="004D299C"/>
    <w:rsid w:val="004D2D26"/>
    <w:rsid w:val="004D32B2"/>
    <w:rsid w:val="004D46A2"/>
    <w:rsid w:val="004D4F9E"/>
    <w:rsid w:val="004D58D1"/>
    <w:rsid w:val="004D76C9"/>
    <w:rsid w:val="004D7E28"/>
    <w:rsid w:val="004D7FA9"/>
    <w:rsid w:val="004E0096"/>
    <w:rsid w:val="004E01D8"/>
    <w:rsid w:val="004E0390"/>
    <w:rsid w:val="004E311D"/>
    <w:rsid w:val="004E52B5"/>
    <w:rsid w:val="004E55CB"/>
    <w:rsid w:val="004E67CA"/>
    <w:rsid w:val="004E69AE"/>
    <w:rsid w:val="004E711B"/>
    <w:rsid w:val="004F0C2B"/>
    <w:rsid w:val="004F21A4"/>
    <w:rsid w:val="004F244E"/>
    <w:rsid w:val="004F2D26"/>
    <w:rsid w:val="004F3090"/>
    <w:rsid w:val="004F310B"/>
    <w:rsid w:val="004F3431"/>
    <w:rsid w:val="004F3719"/>
    <w:rsid w:val="004F3C4A"/>
    <w:rsid w:val="004F3CF2"/>
    <w:rsid w:val="004F5247"/>
    <w:rsid w:val="004F5DEF"/>
    <w:rsid w:val="004F5EBB"/>
    <w:rsid w:val="004F7440"/>
    <w:rsid w:val="00500594"/>
    <w:rsid w:val="00500856"/>
    <w:rsid w:val="00501F8B"/>
    <w:rsid w:val="00501FCB"/>
    <w:rsid w:val="005028D7"/>
    <w:rsid w:val="005037F0"/>
    <w:rsid w:val="00503C0D"/>
    <w:rsid w:val="00504AEA"/>
    <w:rsid w:val="00505EE4"/>
    <w:rsid w:val="005063F9"/>
    <w:rsid w:val="00507375"/>
    <w:rsid w:val="0051029F"/>
    <w:rsid w:val="005105EB"/>
    <w:rsid w:val="00510AB5"/>
    <w:rsid w:val="0051122C"/>
    <w:rsid w:val="00511E5B"/>
    <w:rsid w:val="00511F23"/>
    <w:rsid w:val="00511FD5"/>
    <w:rsid w:val="005130F0"/>
    <w:rsid w:val="00513B2A"/>
    <w:rsid w:val="00513D22"/>
    <w:rsid w:val="005145E2"/>
    <w:rsid w:val="00514C74"/>
    <w:rsid w:val="005150E6"/>
    <w:rsid w:val="00515227"/>
    <w:rsid w:val="00515D6C"/>
    <w:rsid w:val="00516DC3"/>
    <w:rsid w:val="005173A6"/>
    <w:rsid w:val="00517409"/>
    <w:rsid w:val="00517975"/>
    <w:rsid w:val="00520066"/>
    <w:rsid w:val="005206A4"/>
    <w:rsid w:val="005207EA"/>
    <w:rsid w:val="00520923"/>
    <w:rsid w:val="005235B9"/>
    <w:rsid w:val="0052386E"/>
    <w:rsid w:val="00524B47"/>
    <w:rsid w:val="005252B2"/>
    <w:rsid w:val="00525899"/>
    <w:rsid w:val="00525DA8"/>
    <w:rsid w:val="00526495"/>
    <w:rsid w:val="00526B26"/>
    <w:rsid w:val="0052731C"/>
    <w:rsid w:val="0053034C"/>
    <w:rsid w:val="00530DEE"/>
    <w:rsid w:val="00530FAC"/>
    <w:rsid w:val="00531288"/>
    <w:rsid w:val="005324B1"/>
    <w:rsid w:val="0053315A"/>
    <w:rsid w:val="00533721"/>
    <w:rsid w:val="00533FC1"/>
    <w:rsid w:val="00534269"/>
    <w:rsid w:val="00534271"/>
    <w:rsid w:val="005344FE"/>
    <w:rsid w:val="00534C10"/>
    <w:rsid w:val="00535C00"/>
    <w:rsid w:val="00536261"/>
    <w:rsid w:val="0053647C"/>
    <w:rsid w:val="00536721"/>
    <w:rsid w:val="00537432"/>
    <w:rsid w:val="0054068C"/>
    <w:rsid w:val="00542077"/>
    <w:rsid w:val="005426CF"/>
    <w:rsid w:val="00542A72"/>
    <w:rsid w:val="005434D5"/>
    <w:rsid w:val="00543542"/>
    <w:rsid w:val="00543A74"/>
    <w:rsid w:val="00544485"/>
    <w:rsid w:val="005453E8"/>
    <w:rsid w:val="0054579D"/>
    <w:rsid w:val="00545FF9"/>
    <w:rsid w:val="00546477"/>
    <w:rsid w:val="00546665"/>
    <w:rsid w:val="0054682B"/>
    <w:rsid w:val="00547CD9"/>
    <w:rsid w:val="005507BF"/>
    <w:rsid w:val="00550897"/>
    <w:rsid w:val="00553013"/>
    <w:rsid w:val="005531FE"/>
    <w:rsid w:val="00553FD4"/>
    <w:rsid w:val="005553A9"/>
    <w:rsid w:val="00555E12"/>
    <w:rsid w:val="00556555"/>
    <w:rsid w:val="00556CA9"/>
    <w:rsid w:val="00557F9F"/>
    <w:rsid w:val="00561511"/>
    <w:rsid w:val="00561E41"/>
    <w:rsid w:val="00561EE0"/>
    <w:rsid w:val="00562EC7"/>
    <w:rsid w:val="00563699"/>
    <w:rsid w:val="00563744"/>
    <w:rsid w:val="0056465E"/>
    <w:rsid w:val="005647CA"/>
    <w:rsid w:val="005647E5"/>
    <w:rsid w:val="0056492F"/>
    <w:rsid w:val="00564A1B"/>
    <w:rsid w:val="0056595E"/>
    <w:rsid w:val="00565AA2"/>
    <w:rsid w:val="00565D19"/>
    <w:rsid w:val="00565F3D"/>
    <w:rsid w:val="00566E1A"/>
    <w:rsid w:val="00567CA7"/>
    <w:rsid w:val="0057265C"/>
    <w:rsid w:val="00573897"/>
    <w:rsid w:val="00573DD8"/>
    <w:rsid w:val="00573F7C"/>
    <w:rsid w:val="00574141"/>
    <w:rsid w:val="00574AF3"/>
    <w:rsid w:val="005774FD"/>
    <w:rsid w:val="00577571"/>
    <w:rsid w:val="00577B5D"/>
    <w:rsid w:val="00580D96"/>
    <w:rsid w:val="005814A2"/>
    <w:rsid w:val="005816EE"/>
    <w:rsid w:val="00581B4B"/>
    <w:rsid w:val="00581D0A"/>
    <w:rsid w:val="00582281"/>
    <w:rsid w:val="005822D6"/>
    <w:rsid w:val="00584476"/>
    <w:rsid w:val="00586734"/>
    <w:rsid w:val="0058707E"/>
    <w:rsid w:val="00587190"/>
    <w:rsid w:val="00590494"/>
    <w:rsid w:val="005912CB"/>
    <w:rsid w:val="00591F8F"/>
    <w:rsid w:val="00591FE0"/>
    <w:rsid w:val="005932CF"/>
    <w:rsid w:val="00593483"/>
    <w:rsid w:val="00593BCE"/>
    <w:rsid w:val="00594506"/>
    <w:rsid w:val="0059464D"/>
    <w:rsid w:val="005973AA"/>
    <w:rsid w:val="005A0586"/>
    <w:rsid w:val="005A09DB"/>
    <w:rsid w:val="005A0BF4"/>
    <w:rsid w:val="005A0ED4"/>
    <w:rsid w:val="005A1534"/>
    <w:rsid w:val="005A172E"/>
    <w:rsid w:val="005A1EE4"/>
    <w:rsid w:val="005A221C"/>
    <w:rsid w:val="005A32AD"/>
    <w:rsid w:val="005A3573"/>
    <w:rsid w:val="005A3ADF"/>
    <w:rsid w:val="005A3DCD"/>
    <w:rsid w:val="005A42BC"/>
    <w:rsid w:val="005A565E"/>
    <w:rsid w:val="005A5945"/>
    <w:rsid w:val="005A6745"/>
    <w:rsid w:val="005A6FD7"/>
    <w:rsid w:val="005A7E10"/>
    <w:rsid w:val="005B12D4"/>
    <w:rsid w:val="005B1AED"/>
    <w:rsid w:val="005B1BAD"/>
    <w:rsid w:val="005B2833"/>
    <w:rsid w:val="005B2A61"/>
    <w:rsid w:val="005B2CA6"/>
    <w:rsid w:val="005B31EF"/>
    <w:rsid w:val="005B38A7"/>
    <w:rsid w:val="005B525B"/>
    <w:rsid w:val="005B546A"/>
    <w:rsid w:val="005B6974"/>
    <w:rsid w:val="005B6C8A"/>
    <w:rsid w:val="005B7DA3"/>
    <w:rsid w:val="005C01DB"/>
    <w:rsid w:val="005C02F7"/>
    <w:rsid w:val="005C0B96"/>
    <w:rsid w:val="005C1F78"/>
    <w:rsid w:val="005C2E05"/>
    <w:rsid w:val="005C2F75"/>
    <w:rsid w:val="005C2F89"/>
    <w:rsid w:val="005C34D4"/>
    <w:rsid w:val="005C3783"/>
    <w:rsid w:val="005C429A"/>
    <w:rsid w:val="005C42D5"/>
    <w:rsid w:val="005C47A2"/>
    <w:rsid w:val="005C4816"/>
    <w:rsid w:val="005C5972"/>
    <w:rsid w:val="005C5EB0"/>
    <w:rsid w:val="005C5FDE"/>
    <w:rsid w:val="005C73C7"/>
    <w:rsid w:val="005C7B44"/>
    <w:rsid w:val="005D05E0"/>
    <w:rsid w:val="005D07D7"/>
    <w:rsid w:val="005D131F"/>
    <w:rsid w:val="005D1F90"/>
    <w:rsid w:val="005D2137"/>
    <w:rsid w:val="005D2324"/>
    <w:rsid w:val="005D2831"/>
    <w:rsid w:val="005D2D06"/>
    <w:rsid w:val="005D389D"/>
    <w:rsid w:val="005D405F"/>
    <w:rsid w:val="005D40CA"/>
    <w:rsid w:val="005D430F"/>
    <w:rsid w:val="005D4F24"/>
    <w:rsid w:val="005D510D"/>
    <w:rsid w:val="005D5808"/>
    <w:rsid w:val="005D5DD7"/>
    <w:rsid w:val="005D64E5"/>
    <w:rsid w:val="005D6CAF"/>
    <w:rsid w:val="005D7780"/>
    <w:rsid w:val="005D7D79"/>
    <w:rsid w:val="005E052E"/>
    <w:rsid w:val="005E07ED"/>
    <w:rsid w:val="005E09A8"/>
    <w:rsid w:val="005E0C33"/>
    <w:rsid w:val="005E56E6"/>
    <w:rsid w:val="005E7080"/>
    <w:rsid w:val="005E766A"/>
    <w:rsid w:val="005E7EC2"/>
    <w:rsid w:val="005E7EEC"/>
    <w:rsid w:val="005E7F94"/>
    <w:rsid w:val="005F046D"/>
    <w:rsid w:val="005F0D5A"/>
    <w:rsid w:val="005F0FA7"/>
    <w:rsid w:val="005F1C3A"/>
    <w:rsid w:val="005F1F84"/>
    <w:rsid w:val="005F3949"/>
    <w:rsid w:val="005F3A19"/>
    <w:rsid w:val="005F3BEE"/>
    <w:rsid w:val="005F4036"/>
    <w:rsid w:val="005F54BB"/>
    <w:rsid w:val="005F600F"/>
    <w:rsid w:val="005F614B"/>
    <w:rsid w:val="005F6482"/>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50C3"/>
    <w:rsid w:val="006063E9"/>
    <w:rsid w:val="00607607"/>
    <w:rsid w:val="00607721"/>
    <w:rsid w:val="006111D7"/>
    <w:rsid w:val="0061159C"/>
    <w:rsid w:val="00611E52"/>
    <w:rsid w:val="006120BB"/>
    <w:rsid w:val="00612A23"/>
    <w:rsid w:val="00612F61"/>
    <w:rsid w:val="00613E0B"/>
    <w:rsid w:val="006144B8"/>
    <w:rsid w:val="00614C70"/>
    <w:rsid w:val="0061528B"/>
    <w:rsid w:val="00615397"/>
    <w:rsid w:val="0061545B"/>
    <w:rsid w:val="00615501"/>
    <w:rsid w:val="0061593A"/>
    <w:rsid w:val="0061784D"/>
    <w:rsid w:val="00617BDA"/>
    <w:rsid w:val="00617F50"/>
    <w:rsid w:val="00617F62"/>
    <w:rsid w:val="00620108"/>
    <w:rsid w:val="006203B4"/>
    <w:rsid w:val="006214C0"/>
    <w:rsid w:val="006219C0"/>
    <w:rsid w:val="00621D6E"/>
    <w:rsid w:val="0062296D"/>
    <w:rsid w:val="00622A08"/>
    <w:rsid w:val="006238C1"/>
    <w:rsid w:val="00623A6C"/>
    <w:rsid w:val="00623F6F"/>
    <w:rsid w:val="0062472C"/>
    <w:rsid w:val="0062772E"/>
    <w:rsid w:val="00630488"/>
    <w:rsid w:val="00632033"/>
    <w:rsid w:val="00632107"/>
    <w:rsid w:val="0063268B"/>
    <w:rsid w:val="006329AE"/>
    <w:rsid w:val="006334FC"/>
    <w:rsid w:val="00633773"/>
    <w:rsid w:val="00633A6B"/>
    <w:rsid w:val="006346AE"/>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36C"/>
    <w:rsid w:val="0064153A"/>
    <w:rsid w:val="00641F2B"/>
    <w:rsid w:val="00642361"/>
    <w:rsid w:val="00642E36"/>
    <w:rsid w:val="00642FD7"/>
    <w:rsid w:val="0064400F"/>
    <w:rsid w:val="00644415"/>
    <w:rsid w:val="00644734"/>
    <w:rsid w:val="0064499D"/>
    <w:rsid w:val="00645E3E"/>
    <w:rsid w:val="00646290"/>
    <w:rsid w:val="00646531"/>
    <w:rsid w:val="006467CB"/>
    <w:rsid w:val="00646950"/>
    <w:rsid w:val="00646BFF"/>
    <w:rsid w:val="0064774E"/>
    <w:rsid w:val="00650231"/>
    <w:rsid w:val="00651B95"/>
    <w:rsid w:val="00652BBF"/>
    <w:rsid w:val="00653216"/>
    <w:rsid w:val="0065334D"/>
    <w:rsid w:val="00653BDF"/>
    <w:rsid w:val="006542B0"/>
    <w:rsid w:val="006543EC"/>
    <w:rsid w:val="00654411"/>
    <w:rsid w:val="00654CE8"/>
    <w:rsid w:val="0065543E"/>
    <w:rsid w:val="00655DBA"/>
    <w:rsid w:val="006567D5"/>
    <w:rsid w:val="00656AAF"/>
    <w:rsid w:val="00657A33"/>
    <w:rsid w:val="00657DEE"/>
    <w:rsid w:val="00657E0A"/>
    <w:rsid w:val="006601B2"/>
    <w:rsid w:val="00660F32"/>
    <w:rsid w:val="00660FB3"/>
    <w:rsid w:val="00662AD0"/>
    <w:rsid w:val="00662AF4"/>
    <w:rsid w:val="00662DB9"/>
    <w:rsid w:val="00663BA8"/>
    <w:rsid w:val="00664212"/>
    <w:rsid w:val="00664AD3"/>
    <w:rsid w:val="00664EB8"/>
    <w:rsid w:val="00665755"/>
    <w:rsid w:val="00665C6B"/>
    <w:rsid w:val="00665F80"/>
    <w:rsid w:val="0066613F"/>
    <w:rsid w:val="0066614F"/>
    <w:rsid w:val="006662BF"/>
    <w:rsid w:val="00670994"/>
    <w:rsid w:val="006722B1"/>
    <w:rsid w:val="0067279A"/>
    <w:rsid w:val="0067387B"/>
    <w:rsid w:val="00675243"/>
    <w:rsid w:val="0067543A"/>
    <w:rsid w:val="006756A8"/>
    <w:rsid w:val="006759DD"/>
    <w:rsid w:val="00676028"/>
    <w:rsid w:val="0067615C"/>
    <w:rsid w:val="006766BD"/>
    <w:rsid w:val="00676C2A"/>
    <w:rsid w:val="006770FC"/>
    <w:rsid w:val="00677341"/>
    <w:rsid w:val="00677591"/>
    <w:rsid w:val="00677A85"/>
    <w:rsid w:val="0068061F"/>
    <w:rsid w:val="006818B3"/>
    <w:rsid w:val="006818C9"/>
    <w:rsid w:val="00682A0D"/>
    <w:rsid w:val="00682DAC"/>
    <w:rsid w:val="006836BD"/>
    <w:rsid w:val="00684128"/>
    <w:rsid w:val="00684FCD"/>
    <w:rsid w:val="00685A25"/>
    <w:rsid w:val="00686005"/>
    <w:rsid w:val="006860CD"/>
    <w:rsid w:val="006867ED"/>
    <w:rsid w:val="00687DD0"/>
    <w:rsid w:val="00687FED"/>
    <w:rsid w:val="00691A39"/>
    <w:rsid w:val="00692256"/>
    <w:rsid w:val="00692DA6"/>
    <w:rsid w:val="0069364C"/>
    <w:rsid w:val="00693913"/>
    <w:rsid w:val="0069397E"/>
    <w:rsid w:val="00694397"/>
    <w:rsid w:val="00694494"/>
    <w:rsid w:val="00695C12"/>
    <w:rsid w:val="00695D30"/>
    <w:rsid w:val="00696131"/>
    <w:rsid w:val="0069677F"/>
    <w:rsid w:val="00696F6D"/>
    <w:rsid w:val="006971C0"/>
    <w:rsid w:val="00697269"/>
    <w:rsid w:val="00697967"/>
    <w:rsid w:val="00697C65"/>
    <w:rsid w:val="006A011E"/>
    <w:rsid w:val="006A0654"/>
    <w:rsid w:val="006A0D84"/>
    <w:rsid w:val="006A0DF1"/>
    <w:rsid w:val="006A142B"/>
    <w:rsid w:val="006A192F"/>
    <w:rsid w:val="006A3279"/>
    <w:rsid w:val="006A3D50"/>
    <w:rsid w:val="006A4444"/>
    <w:rsid w:val="006A47D7"/>
    <w:rsid w:val="006A48B4"/>
    <w:rsid w:val="006A53F4"/>
    <w:rsid w:val="006A66D8"/>
    <w:rsid w:val="006A6DCC"/>
    <w:rsid w:val="006A79D9"/>
    <w:rsid w:val="006A7CD5"/>
    <w:rsid w:val="006B1077"/>
    <w:rsid w:val="006B16DE"/>
    <w:rsid w:val="006B1F85"/>
    <w:rsid w:val="006B1FD0"/>
    <w:rsid w:val="006B32A4"/>
    <w:rsid w:val="006B33D8"/>
    <w:rsid w:val="006B36BD"/>
    <w:rsid w:val="006B3939"/>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617B"/>
    <w:rsid w:val="006C61BC"/>
    <w:rsid w:val="006C6207"/>
    <w:rsid w:val="006C6D43"/>
    <w:rsid w:val="006C7168"/>
    <w:rsid w:val="006C727A"/>
    <w:rsid w:val="006C75B7"/>
    <w:rsid w:val="006C75FC"/>
    <w:rsid w:val="006C7811"/>
    <w:rsid w:val="006D0000"/>
    <w:rsid w:val="006D0898"/>
    <w:rsid w:val="006D0E78"/>
    <w:rsid w:val="006D1615"/>
    <w:rsid w:val="006D2634"/>
    <w:rsid w:val="006D28B6"/>
    <w:rsid w:val="006D2F83"/>
    <w:rsid w:val="006D3273"/>
    <w:rsid w:val="006D3AEB"/>
    <w:rsid w:val="006D495D"/>
    <w:rsid w:val="006D57AD"/>
    <w:rsid w:val="006D5C03"/>
    <w:rsid w:val="006D5E89"/>
    <w:rsid w:val="006D6132"/>
    <w:rsid w:val="006D68EC"/>
    <w:rsid w:val="006E044D"/>
    <w:rsid w:val="006E06A0"/>
    <w:rsid w:val="006E1D1D"/>
    <w:rsid w:val="006E1FBD"/>
    <w:rsid w:val="006E276F"/>
    <w:rsid w:val="006E3911"/>
    <w:rsid w:val="006E3DE5"/>
    <w:rsid w:val="006E40FB"/>
    <w:rsid w:val="006E4183"/>
    <w:rsid w:val="006E4FD9"/>
    <w:rsid w:val="006E5465"/>
    <w:rsid w:val="006E5684"/>
    <w:rsid w:val="006E59E9"/>
    <w:rsid w:val="006E5A22"/>
    <w:rsid w:val="006E66F6"/>
    <w:rsid w:val="006E69ED"/>
    <w:rsid w:val="006E7BB1"/>
    <w:rsid w:val="006F050A"/>
    <w:rsid w:val="006F0FF0"/>
    <w:rsid w:val="006F10D5"/>
    <w:rsid w:val="006F2BFD"/>
    <w:rsid w:val="006F2F96"/>
    <w:rsid w:val="006F38F8"/>
    <w:rsid w:val="006F41B4"/>
    <w:rsid w:val="006F4AAC"/>
    <w:rsid w:val="006F5331"/>
    <w:rsid w:val="006F576D"/>
    <w:rsid w:val="006F5FFE"/>
    <w:rsid w:val="006F7F72"/>
    <w:rsid w:val="007006D8"/>
    <w:rsid w:val="007008F8"/>
    <w:rsid w:val="00700C5A"/>
    <w:rsid w:val="0070229F"/>
    <w:rsid w:val="0070313D"/>
    <w:rsid w:val="007044EC"/>
    <w:rsid w:val="007044FC"/>
    <w:rsid w:val="00704512"/>
    <w:rsid w:val="00704571"/>
    <w:rsid w:val="00704B89"/>
    <w:rsid w:val="0070631B"/>
    <w:rsid w:val="0070647D"/>
    <w:rsid w:val="00706486"/>
    <w:rsid w:val="007065E6"/>
    <w:rsid w:val="00706D3A"/>
    <w:rsid w:val="0070763D"/>
    <w:rsid w:val="00707D21"/>
    <w:rsid w:val="007103B5"/>
    <w:rsid w:val="0071081B"/>
    <w:rsid w:val="0071178D"/>
    <w:rsid w:val="0071463A"/>
    <w:rsid w:val="00715700"/>
    <w:rsid w:val="00716C32"/>
    <w:rsid w:val="00716E86"/>
    <w:rsid w:val="007175AD"/>
    <w:rsid w:val="00717BDE"/>
    <w:rsid w:val="00717C04"/>
    <w:rsid w:val="0072086A"/>
    <w:rsid w:val="00720C95"/>
    <w:rsid w:val="00720D3D"/>
    <w:rsid w:val="00721036"/>
    <w:rsid w:val="00721577"/>
    <w:rsid w:val="0072232B"/>
    <w:rsid w:val="00724B03"/>
    <w:rsid w:val="00724BBE"/>
    <w:rsid w:val="00724D88"/>
    <w:rsid w:val="00726DC3"/>
    <w:rsid w:val="00726F73"/>
    <w:rsid w:val="00727004"/>
    <w:rsid w:val="007301AE"/>
    <w:rsid w:val="0073030D"/>
    <w:rsid w:val="007305B2"/>
    <w:rsid w:val="00730A1A"/>
    <w:rsid w:val="00731139"/>
    <w:rsid w:val="00731BC3"/>
    <w:rsid w:val="00732DD9"/>
    <w:rsid w:val="00733245"/>
    <w:rsid w:val="00733529"/>
    <w:rsid w:val="0073454F"/>
    <w:rsid w:val="007348B7"/>
    <w:rsid w:val="00734DE5"/>
    <w:rsid w:val="00735477"/>
    <w:rsid w:val="0073547D"/>
    <w:rsid w:val="00735ACA"/>
    <w:rsid w:val="00735B13"/>
    <w:rsid w:val="00736F64"/>
    <w:rsid w:val="007370DA"/>
    <w:rsid w:val="007375BD"/>
    <w:rsid w:val="007377DA"/>
    <w:rsid w:val="00737A47"/>
    <w:rsid w:val="00737E5C"/>
    <w:rsid w:val="007400D7"/>
    <w:rsid w:val="00740386"/>
    <w:rsid w:val="007406A7"/>
    <w:rsid w:val="00741BBF"/>
    <w:rsid w:val="00742ACD"/>
    <w:rsid w:val="00745413"/>
    <w:rsid w:val="00745B80"/>
    <w:rsid w:val="00745C90"/>
    <w:rsid w:val="007460AD"/>
    <w:rsid w:val="00746B28"/>
    <w:rsid w:val="00746C1E"/>
    <w:rsid w:val="00747A8A"/>
    <w:rsid w:val="0075003F"/>
    <w:rsid w:val="00750DF3"/>
    <w:rsid w:val="00750EC4"/>
    <w:rsid w:val="0075148A"/>
    <w:rsid w:val="007514DD"/>
    <w:rsid w:val="0075221B"/>
    <w:rsid w:val="00753276"/>
    <w:rsid w:val="0075328E"/>
    <w:rsid w:val="007544FB"/>
    <w:rsid w:val="007554BD"/>
    <w:rsid w:val="00755CF0"/>
    <w:rsid w:val="00756EED"/>
    <w:rsid w:val="0075701E"/>
    <w:rsid w:val="007604D4"/>
    <w:rsid w:val="0076091B"/>
    <w:rsid w:val="00760A13"/>
    <w:rsid w:val="00761260"/>
    <w:rsid w:val="00761C13"/>
    <w:rsid w:val="00761EB6"/>
    <w:rsid w:val="00762883"/>
    <w:rsid w:val="00762B18"/>
    <w:rsid w:val="00762D12"/>
    <w:rsid w:val="00763249"/>
    <w:rsid w:val="00763969"/>
    <w:rsid w:val="00763C99"/>
    <w:rsid w:val="00764057"/>
    <w:rsid w:val="007642AC"/>
    <w:rsid w:val="0076505B"/>
    <w:rsid w:val="007661D8"/>
    <w:rsid w:val="00766C09"/>
    <w:rsid w:val="00766EE9"/>
    <w:rsid w:val="007672A6"/>
    <w:rsid w:val="00767381"/>
    <w:rsid w:val="007676EB"/>
    <w:rsid w:val="007677EB"/>
    <w:rsid w:val="007677FF"/>
    <w:rsid w:val="00770D11"/>
    <w:rsid w:val="007717F9"/>
    <w:rsid w:val="007720E2"/>
    <w:rsid w:val="007720F3"/>
    <w:rsid w:val="007721F3"/>
    <w:rsid w:val="00772226"/>
    <w:rsid w:val="00772681"/>
    <w:rsid w:val="00774C4B"/>
    <w:rsid w:val="00774CEA"/>
    <w:rsid w:val="00775654"/>
    <w:rsid w:val="007756C6"/>
    <w:rsid w:val="007756CC"/>
    <w:rsid w:val="0077612B"/>
    <w:rsid w:val="00776294"/>
    <w:rsid w:val="007763C0"/>
    <w:rsid w:val="00776700"/>
    <w:rsid w:val="00776A92"/>
    <w:rsid w:val="00776B39"/>
    <w:rsid w:val="007772FF"/>
    <w:rsid w:val="00777804"/>
    <w:rsid w:val="0078055F"/>
    <w:rsid w:val="00780D19"/>
    <w:rsid w:val="00781996"/>
    <w:rsid w:val="00781D9E"/>
    <w:rsid w:val="007820FD"/>
    <w:rsid w:val="0078233E"/>
    <w:rsid w:val="00782859"/>
    <w:rsid w:val="00782EF6"/>
    <w:rsid w:val="00782F46"/>
    <w:rsid w:val="007841DF"/>
    <w:rsid w:val="007844E6"/>
    <w:rsid w:val="00784FF0"/>
    <w:rsid w:val="007850D7"/>
    <w:rsid w:val="00785242"/>
    <w:rsid w:val="007856EC"/>
    <w:rsid w:val="00785E5F"/>
    <w:rsid w:val="00786386"/>
    <w:rsid w:val="00786C63"/>
    <w:rsid w:val="00786E45"/>
    <w:rsid w:val="007879B3"/>
    <w:rsid w:val="00787B0A"/>
    <w:rsid w:val="00790477"/>
    <w:rsid w:val="00790592"/>
    <w:rsid w:val="00791637"/>
    <w:rsid w:val="00791916"/>
    <w:rsid w:val="00791CF0"/>
    <w:rsid w:val="0079283D"/>
    <w:rsid w:val="00792A00"/>
    <w:rsid w:val="00792E45"/>
    <w:rsid w:val="007934C6"/>
    <w:rsid w:val="00793A73"/>
    <w:rsid w:val="00793EC8"/>
    <w:rsid w:val="007941DD"/>
    <w:rsid w:val="007945A4"/>
    <w:rsid w:val="0079490D"/>
    <w:rsid w:val="0079580B"/>
    <w:rsid w:val="00796409"/>
    <w:rsid w:val="00796667"/>
    <w:rsid w:val="00796703"/>
    <w:rsid w:val="007971F2"/>
    <w:rsid w:val="00797370"/>
    <w:rsid w:val="0079756D"/>
    <w:rsid w:val="0079782A"/>
    <w:rsid w:val="007A0B59"/>
    <w:rsid w:val="007A0EA7"/>
    <w:rsid w:val="007A1AB6"/>
    <w:rsid w:val="007A2D98"/>
    <w:rsid w:val="007A2E5E"/>
    <w:rsid w:val="007A45DB"/>
    <w:rsid w:val="007A4F23"/>
    <w:rsid w:val="007A5F14"/>
    <w:rsid w:val="007A726E"/>
    <w:rsid w:val="007A77C7"/>
    <w:rsid w:val="007B0FD1"/>
    <w:rsid w:val="007B26B2"/>
    <w:rsid w:val="007B2BAD"/>
    <w:rsid w:val="007B2ECA"/>
    <w:rsid w:val="007B30F8"/>
    <w:rsid w:val="007B34CA"/>
    <w:rsid w:val="007B3C10"/>
    <w:rsid w:val="007B44D1"/>
    <w:rsid w:val="007B4601"/>
    <w:rsid w:val="007B4F24"/>
    <w:rsid w:val="007B5212"/>
    <w:rsid w:val="007B5D6F"/>
    <w:rsid w:val="007B5EBC"/>
    <w:rsid w:val="007B60C0"/>
    <w:rsid w:val="007B639D"/>
    <w:rsid w:val="007B6491"/>
    <w:rsid w:val="007B6775"/>
    <w:rsid w:val="007B6D16"/>
    <w:rsid w:val="007B70C9"/>
    <w:rsid w:val="007C0B12"/>
    <w:rsid w:val="007C17E7"/>
    <w:rsid w:val="007C1834"/>
    <w:rsid w:val="007C1E70"/>
    <w:rsid w:val="007C213E"/>
    <w:rsid w:val="007C2768"/>
    <w:rsid w:val="007C2D9A"/>
    <w:rsid w:val="007C2FB8"/>
    <w:rsid w:val="007C36DE"/>
    <w:rsid w:val="007C3FEC"/>
    <w:rsid w:val="007C4340"/>
    <w:rsid w:val="007C4437"/>
    <w:rsid w:val="007C4703"/>
    <w:rsid w:val="007C4CE7"/>
    <w:rsid w:val="007C5EC9"/>
    <w:rsid w:val="007C5FEE"/>
    <w:rsid w:val="007C60AF"/>
    <w:rsid w:val="007C6254"/>
    <w:rsid w:val="007C6DA9"/>
    <w:rsid w:val="007C7088"/>
    <w:rsid w:val="007C792F"/>
    <w:rsid w:val="007C7D61"/>
    <w:rsid w:val="007C7EAB"/>
    <w:rsid w:val="007D0351"/>
    <w:rsid w:val="007D083E"/>
    <w:rsid w:val="007D208F"/>
    <w:rsid w:val="007D25E2"/>
    <w:rsid w:val="007D2630"/>
    <w:rsid w:val="007D2B8A"/>
    <w:rsid w:val="007D343E"/>
    <w:rsid w:val="007D4D89"/>
    <w:rsid w:val="007D5410"/>
    <w:rsid w:val="007D60A4"/>
    <w:rsid w:val="007D63D0"/>
    <w:rsid w:val="007D67BB"/>
    <w:rsid w:val="007D7047"/>
    <w:rsid w:val="007D77B1"/>
    <w:rsid w:val="007D7E90"/>
    <w:rsid w:val="007E08DE"/>
    <w:rsid w:val="007E0D80"/>
    <w:rsid w:val="007E1045"/>
    <w:rsid w:val="007E1BDB"/>
    <w:rsid w:val="007E2635"/>
    <w:rsid w:val="007E35E0"/>
    <w:rsid w:val="007E4079"/>
    <w:rsid w:val="007E5BB6"/>
    <w:rsid w:val="007E6ABA"/>
    <w:rsid w:val="007E736D"/>
    <w:rsid w:val="007E7903"/>
    <w:rsid w:val="007E7BC1"/>
    <w:rsid w:val="007E7F75"/>
    <w:rsid w:val="007F00B9"/>
    <w:rsid w:val="007F05B1"/>
    <w:rsid w:val="007F089F"/>
    <w:rsid w:val="007F0A62"/>
    <w:rsid w:val="007F0BCA"/>
    <w:rsid w:val="007F2521"/>
    <w:rsid w:val="007F3C07"/>
    <w:rsid w:val="007F4312"/>
    <w:rsid w:val="007F4685"/>
    <w:rsid w:val="007F49F2"/>
    <w:rsid w:val="007F4B8F"/>
    <w:rsid w:val="007F6016"/>
    <w:rsid w:val="007F6147"/>
    <w:rsid w:val="007F61F9"/>
    <w:rsid w:val="007F741D"/>
    <w:rsid w:val="007F7D09"/>
    <w:rsid w:val="00800C95"/>
    <w:rsid w:val="00800F67"/>
    <w:rsid w:val="00801684"/>
    <w:rsid w:val="008017EF"/>
    <w:rsid w:val="00802037"/>
    <w:rsid w:val="00802329"/>
    <w:rsid w:val="00804E2D"/>
    <w:rsid w:val="0080504A"/>
    <w:rsid w:val="00805226"/>
    <w:rsid w:val="00805B01"/>
    <w:rsid w:val="008071A0"/>
    <w:rsid w:val="00811799"/>
    <w:rsid w:val="00812D4B"/>
    <w:rsid w:val="00813390"/>
    <w:rsid w:val="00813A37"/>
    <w:rsid w:val="00813E67"/>
    <w:rsid w:val="008143BF"/>
    <w:rsid w:val="00814FB4"/>
    <w:rsid w:val="00815C5A"/>
    <w:rsid w:val="00815CEB"/>
    <w:rsid w:val="00815FCF"/>
    <w:rsid w:val="008164BE"/>
    <w:rsid w:val="00816F70"/>
    <w:rsid w:val="00817353"/>
    <w:rsid w:val="00817567"/>
    <w:rsid w:val="00817881"/>
    <w:rsid w:val="008203DA"/>
    <w:rsid w:val="00820B0B"/>
    <w:rsid w:val="008218BD"/>
    <w:rsid w:val="008219AA"/>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2202"/>
    <w:rsid w:val="00832462"/>
    <w:rsid w:val="008339BB"/>
    <w:rsid w:val="008346AF"/>
    <w:rsid w:val="0083538B"/>
    <w:rsid w:val="00835803"/>
    <w:rsid w:val="00835A20"/>
    <w:rsid w:val="00835D50"/>
    <w:rsid w:val="00836734"/>
    <w:rsid w:val="00836E80"/>
    <w:rsid w:val="008372A7"/>
    <w:rsid w:val="0083741D"/>
    <w:rsid w:val="00837665"/>
    <w:rsid w:val="00837F0D"/>
    <w:rsid w:val="0084011F"/>
    <w:rsid w:val="00840385"/>
    <w:rsid w:val="008404B8"/>
    <w:rsid w:val="008408B6"/>
    <w:rsid w:val="008417C8"/>
    <w:rsid w:val="0084216D"/>
    <w:rsid w:val="0084257E"/>
    <w:rsid w:val="0084415B"/>
    <w:rsid w:val="00844187"/>
    <w:rsid w:val="008449B0"/>
    <w:rsid w:val="0084571A"/>
    <w:rsid w:val="00846E5C"/>
    <w:rsid w:val="008471A3"/>
    <w:rsid w:val="00847A09"/>
    <w:rsid w:val="00847CD2"/>
    <w:rsid w:val="008501F7"/>
    <w:rsid w:val="00850A70"/>
    <w:rsid w:val="00850AEC"/>
    <w:rsid w:val="00850DB9"/>
    <w:rsid w:val="00850E22"/>
    <w:rsid w:val="0085306D"/>
    <w:rsid w:val="008530AA"/>
    <w:rsid w:val="008536A1"/>
    <w:rsid w:val="00854094"/>
    <w:rsid w:val="0085450D"/>
    <w:rsid w:val="00855002"/>
    <w:rsid w:val="0085587C"/>
    <w:rsid w:val="00855BC0"/>
    <w:rsid w:val="008562F3"/>
    <w:rsid w:val="00856355"/>
    <w:rsid w:val="00857525"/>
    <w:rsid w:val="008578C9"/>
    <w:rsid w:val="0085796F"/>
    <w:rsid w:val="00860620"/>
    <w:rsid w:val="008607F4"/>
    <w:rsid w:val="00861B5D"/>
    <w:rsid w:val="00862035"/>
    <w:rsid w:val="008622CF"/>
    <w:rsid w:val="00862662"/>
    <w:rsid w:val="00864339"/>
    <w:rsid w:val="00864DAF"/>
    <w:rsid w:val="008652B2"/>
    <w:rsid w:val="0086579C"/>
    <w:rsid w:val="00865D11"/>
    <w:rsid w:val="0086737D"/>
    <w:rsid w:val="00870D28"/>
    <w:rsid w:val="00870ED4"/>
    <w:rsid w:val="00871AB0"/>
    <w:rsid w:val="00871AE9"/>
    <w:rsid w:val="008723A6"/>
    <w:rsid w:val="00872FDF"/>
    <w:rsid w:val="00873B1C"/>
    <w:rsid w:val="00874206"/>
    <w:rsid w:val="00874331"/>
    <w:rsid w:val="0087575E"/>
    <w:rsid w:val="00875AA5"/>
    <w:rsid w:val="00875FA2"/>
    <w:rsid w:val="00876E2C"/>
    <w:rsid w:val="00880429"/>
    <w:rsid w:val="008817AA"/>
    <w:rsid w:val="00882391"/>
    <w:rsid w:val="00882973"/>
    <w:rsid w:val="00882CB0"/>
    <w:rsid w:val="00883116"/>
    <w:rsid w:val="008838D5"/>
    <w:rsid w:val="00883E90"/>
    <w:rsid w:val="00884D20"/>
    <w:rsid w:val="00885999"/>
    <w:rsid w:val="0088715B"/>
    <w:rsid w:val="0088789F"/>
    <w:rsid w:val="00891432"/>
    <w:rsid w:val="00891533"/>
    <w:rsid w:val="00891721"/>
    <w:rsid w:val="00891918"/>
    <w:rsid w:val="00892379"/>
    <w:rsid w:val="00892780"/>
    <w:rsid w:val="0089285A"/>
    <w:rsid w:val="00892E5E"/>
    <w:rsid w:val="00893254"/>
    <w:rsid w:val="0089337A"/>
    <w:rsid w:val="00895B9F"/>
    <w:rsid w:val="00895BA2"/>
    <w:rsid w:val="0089628B"/>
    <w:rsid w:val="00896985"/>
    <w:rsid w:val="008A0016"/>
    <w:rsid w:val="008A04B7"/>
    <w:rsid w:val="008A122E"/>
    <w:rsid w:val="008A1B5A"/>
    <w:rsid w:val="008A213C"/>
    <w:rsid w:val="008A22CF"/>
    <w:rsid w:val="008A255D"/>
    <w:rsid w:val="008A34A7"/>
    <w:rsid w:val="008A569E"/>
    <w:rsid w:val="008A5D7C"/>
    <w:rsid w:val="008A6534"/>
    <w:rsid w:val="008A738B"/>
    <w:rsid w:val="008A7AF9"/>
    <w:rsid w:val="008B1EDA"/>
    <w:rsid w:val="008B1F6C"/>
    <w:rsid w:val="008B351B"/>
    <w:rsid w:val="008B45EF"/>
    <w:rsid w:val="008B5060"/>
    <w:rsid w:val="008B5265"/>
    <w:rsid w:val="008B5789"/>
    <w:rsid w:val="008B5DC8"/>
    <w:rsid w:val="008B6837"/>
    <w:rsid w:val="008B68B0"/>
    <w:rsid w:val="008B6A3D"/>
    <w:rsid w:val="008B7EA6"/>
    <w:rsid w:val="008C1DB4"/>
    <w:rsid w:val="008C4C5C"/>
    <w:rsid w:val="008C695B"/>
    <w:rsid w:val="008C6D6C"/>
    <w:rsid w:val="008C766B"/>
    <w:rsid w:val="008C7780"/>
    <w:rsid w:val="008C7AD7"/>
    <w:rsid w:val="008D006E"/>
    <w:rsid w:val="008D0573"/>
    <w:rsid w:val="008D1CDE"/>
    <w:rsid w:val="008D2857"/>
    <w:rsid w:val="008D2BB2"/>
    <w:rsid w:val="008D3CF5"/>
    <w:rsid w:val="008D40AD"/>
    <w:rsid w:val="008D4EDE"/>
    <w:rsid w:val="008D4F99"/>
    <w:rsid w:val="008D71D8"/>
    <w:rsid w:val="008D72B0"/>
    <w:rsid w:val="008D795C"/>
    <w:rsid w:val="008D7B58"/>
    <w:rsid w:val="008E0402"/>
    <w:rsid w:val="008E0BC6"/>
    <w:rsid w:val="008E1D88"/>
    <w:rsid w:val="008E3440"/>
    <w:rsid w:val="008E3934"/>
    <w:rsid w:val="008E3CDE"/>
    <w:rsid w:val="008E44B9"/>
    <w:rsid w:val="008E52EC"/>
    <w:rsid w:val="008E56F9"/>
    <w:rsid w:val="008E5BF2"/>
    <w:rsid w:val="008E61AE"/>
    <w:rsid w:val="008E61DD"/>
    <w:rsid w:val="008E62B3"/>
    <w:rsid w:val="008E7E52"/>
    <w:rsid w:val="008F0365"/>
    <w:rsid w:val="008F091C"/>
    <w:rsid w:val="008F1370"/>
    <w:rsid w:val="008F1A75"/>
    <w:rsid w:val="008F1CDE"/>
    <w:rsid w:val="008F1CEF"/>
    <w:rsid w:val="008F1F35"/>
    <w:rsid w:val="008F2D3F"/>
    <w:rsid w:val="008F3A2F"/>
    <w:rsid w:val="008F3F21"/>
    <w:rsid w:val="008F496F"/>
    <w:rsid w:val="008F4F41"/>
    <w:rsid w:val="008F6381"/>
    <w:rsid w:val="008F6BE5"/>
    <w:rsid w:val="008F76FF"/>
    <w:rsid w:val="008F7797"/>
    <w:rsid w:val="008F787A"/>
    <w:rsid w:val="009008A1"/>
    <w:rsid w:val="009017DC"/>
    <w:rsid w:val="00901BEF"/>
    <w:rsid w:val="00901D27"/>
    <w:rsid w:val="00902877"/>
    <w:rsid w:val="00902A60"/>
    <w:rsid w:val="00903D88"/>
    <w:rsid w:val="009054A3"/>
    <w:rsid w:val="009071D3"/>
    <w:rsid w:val="00907703"/>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210E9"/>
    <w:rsid w:val="00921636"/>
    <w:rsid w:val="00923224"/>
    <w:rsid w:val="009232E4"/>
    <w:rsid w:val="009232F0"/>
    <w:rsid w:val="009235B5"/>
    <w:rsid w:val="00923686"/>
    <w:rsid w:val="0092506E"/>
    <w:rsid w:val="0092541B"/>
    <w:rsid w:val="00925C70"/>
    <w:rsid w:val="00925F64"/>
    <w:rsid w:val="00925F9C"/>
    <w:rsid w:val="0092678D"/>
    <w:rsid w:val="00926EA1"/>
    <w:rsid w:val="009276A4"/>
    <w:rsid w:val="00930514"/>
    <w:rsid w:val="009316D4"/>
    <w:rsid w:val="00932042"/>
    <w:rsid w:val="009327DD"/>
    <w:rsid w:val="00933C96"/>
    <w:rsid w:val="00933D61"/>
    <w:rsid w:val="00934254"/>
    <w:rsid w:val="009354F1"/>
    <w:rsid w:val="00935B84"/>
    <w:rsid w:val="00936BD3"/>
    <w:rsid w:val="00937475"/>
    <w:rsid w:val="00940038"/>
    <w:rsid w:val="0094108F"/>
    <w:rsid w:val="00941137"/>
    <w:rsid w:val="00941572"/>
    <w:rsid w:val="0094158F"/>
    <w:rsid w:val="00941816"/>
    <w:rsid w:val="00942EF6"/>
    <w:rsid w:val="00943794"/>
    <w:rsid w:val="00943808"/>
    <w:rsid w:val="00943FB6"/>
    <w:rsid w:val="00944081"/>
    <w:rsid w:val="00944CB0"/>
    <w:rsid w:val="00946637"/>
    <w:rsid w:val="00946864"/>
    <w:rsid w:val="009468F6"/>
    <w:rsid w:val="0094697D"/>
    <w:rsid w:val="00946A6A"/>
    <w:rsid w:val="00947E07"/>
    <w:rsid w:val="00950B41"/>
    <w:rsid w:val="00950D83"/>
    <w:rsid w:val="00950F1A"/>
    <w:rsid w:val="009524C6"/>
    <w:rsid w:val="00952530"/>
    <w:rsid w:val="00952826"/>
    <w:rsid w:val="009533DE"/>
    <w:rsid w:val="00954389"/>
    <w:rsid w:val="00954F45"/>
    <w:rsid w:val="009551CE"/>
    <w:rsid w:val="00955375"/>
    <w:rsid w:val="00956046"/>
    <w:rsid w:val="009561E5"/>
    <w:rsid w:val="00956F1D"/>
    <w:rsid w:val="00957BCE"/>
    <w:rsid w:val="00957F90"/>
    <w:rsid w:val="009616A3"/>
    <w:rsid w:val="009618DD"/>
    <w:rsid w:val="009628D6"/>
    <w:rsid w:val="00962D41"/>
    <w:rsid w:val="00962EC6"/>
    <w:rsid w:val="0096326E"/>
    <w:rsid w:val="00963320"/>
    <w:rsid w:val="0096397C"/>
    <w:rsid w:val="009649D2"/>
    <w:rsid w:val="009652C3"/>
    <w:rsid w:val="00965975"/>
    <w:rsid w:val="00965A88"/>
    <w:rsid w:val="00966728"/>
    <w:rsid w:val="00966E69"/>
    <w:rsid w:val="0096749C"/>
    <w:rsid w:val="009706C6"/>
    <w:rsid w:val="00970826"/>
    <w:rsid w:val="0097123E"/>
    <w:rsid w:val="00971649"/>
    <w:rsid w:val="00971ABF"/>
    <w:rsid w:val="009726A5"/>
    <w:rsid w:val="00973653"/>
    <w:rsid w:val="0097399D"/>
    <w:rsid w:val="0097405F"/>
    <w:rsid w:val="00974365"/>
    <w:rsid w:val="00974724"/>
    <w:rsid w:val="009749D1"/>
    <w:rsid w:val="00974C4C"/>
    <w:rsid w:val="009765BF"/>
    <w:rsid w:val="009777EA"/>
    <w:rsid w:val="0097786F"/>
    <w:rsid w:val="00977FF3"/>
    <w:rsid w:val="00980415"/>
    <w:rsid w:val="00980A96"/>
    <w:rsid w:val="00981DEC"/>
    <w:rsid w:val="00982942"/>
    <w:rsid w:val="00984128"/>
    <w:rsid w:val="009848E6"/>
    <w:rsid w:val="009850A6"/>
    <w:rsid w:val="009856C7"/>
    <w:rsid w:val="00985A7C"/>
    <w:rsid w:val="0098631D"/>
    <w:rsid w:val="009864E0"/>
    <w:rsid w:val="00986C67"/>
    <w:rsid w:val="009872E4"/>
    <w:rsid w:val="00987C4B"/>
    <w:rsid w:val="00990BAB"/>
    <w:rsid w:val="00990C00"/>
    <w:rsid w:val="00990D92"/>
    <w:rsid w:val="00991454"/>
    <w:rsid w:val="0099173D"/>
    <w:rsid w:val="009919EF"/>
    <w:rsid w:val="00992693"/>
    <w:rsid w:val="009926C8"/>
    <w:rsid w:val="0099366C"/>
    <w:rsid w:val="00994E65"/>
    <w:rsid w:val="0099500A"/>
    <w:rsid w:val="0099549B"/>
    <w:rsid w:val="00995C92"/>
    <w:rsid w:val="009965E6"/>
    <w:rsid w:val="0099704C"/>
    <w:rsid w:val="00997D62"/>
    <w:rsid w:val="009A07CC"/>
    <w:rsid w:val="009A0A88"/>
    <w:rsid w:val="009A17F6"/>
    <w:rsid w:val="009A2C48"/>
    <w:rsid w:val="009A2EF7"/>
    <w:rsid w:val="009A3246"/>
    <w:rsid w:val="009A346E"/>
    <w:rsid w:val="009A3E2B"/>
    <w:rsid w:val="009A41CA"/>
    <w:rsid w:val="009A43C2"/>
    <w:rsid w:val="009A4EBB"/>
    <w:rsid w:val="009A5EEB"/>
    <w:rsid w:val="009A6926"/>
    <w:rsid w:val="009A6A9F"/>
    <w:rsid w:val="009A7160"/>
    <w:rsid w:val="009A73D1"/>
    <w:rsid w:val="009A759E"/>
    <w:rsid w:val="009A779F"/>
    <w:rsid w:val="009A7ACE"/>
    <w:rsid w:val="009B03F7"/>
    <w:rsid w:val="009B0B95"/>
    <w:rsid w:val="009B0CAB"/>
    <w:rsid w:val="009B0CD1"/>
    <w:rsid w:val="009B131F"/>
    <w:rsid w:val="009B18E9"/>
    <w:rsid w:val="009B1912"/>
    <w:rsid w:val="009B2579"/>
    <w:rsid w:val="009B26D4"/>
    <w:rsid w:val="009B31DA"/>
    <w:rsid w:val="009B321C"/>
    <w:rsid w:val="009B3581"/>
    <w:rsid w:val="009B387F"/>
    <w:rsid w:val="009B406B"/>
    <w:rsid w:val="009B579C"/>
    <w:rsid w:val="009B6E4B"/>
    <w:rsid w:val="009B7170"/>
    <w:rsid w:val="009B7879"/>
    <w:rsid w:val="009B7F44"/>
    <w:rsid w:val="009C13A5"/>
    <w:rsid w:val="009C13B5"/>
    <w:rsid w:val="009C13E8"/>
    <w:rsid w:val="009C1F77"/>
    <w:rsid w:val="009C2721"/>
    <w:rsid w:val="009C374C"/>
    <w:rsid w:val="009C3E40"/>
    <w:rsid w:val="009C50E3"/>
    <w:rsid w:val="009C66D0"/>
    <w:rsid w:val="009C688E"/>
    <w:rsid w:val="009C72C1"/>
    <w:rsid w:val="009C76C6"/>
    <w:rsid w:val="009C7DF5"/>
    <w:rsid w:val="009D06F8"/>
    <w:rsid w:val="009D06FF"/>
    <w:rsid w:val="009D1483"/>
    <w:rsid w:val="009D1B0E"/>
    <w:rsid w:val="009D215D"/>
    <w:rsid w:val="009D21B5"/>
    <w:rsid w:val="009D2A75"/>
    <w:rsid w:val="009D2E0D"/>
    <w:rsid w:val="009D52F8"/>
    <w:rsid w:val="009D5D47"/>
    <w:rsid w:val="009D6299"/>
    <w:rsid w:val="009D6446"/>
    <w:rsid w:val="009D6C2C"/>
    <w:rsid w:val="009D738D"/>
    <w:rsid w:val="009D7A11"/>
    <w:rsid w:val="009D7BEE"/>
    <w:rsid w:val="009D7EBE"/>
    <w:rsid w:val="009E03ED"/>
    <w:rsid w:val="009E1DD5"/>
    <w:rsid w:val="009E2848"/>
    <w:rsid w:val="009E2CFE"/>
    <w:rsid w:val="009E30FC"/>
    <w:rsid w:val="009E3259"/>
    <w:rsid w:val="009E3B3D"/>
    <w:rsid w:val="009E48AA"/>
    <w:rsid w:val="009E48E3"/>
    <w:rsid w:val="009E4D54"/>
    <w:rsid w:val="009E5A70"/>
    <w:rsid w:val="009E5AB3"/>
    <w:rsid w:val="009E66D9"/>
    <w:rsid w:val="009E763D"/>
    <w:rsid w:val="009E7B85"/>
    <w:rsid w:val="009F0140"/>
    <w:rsid w:val="009F056E"/>
    <w:rsid w:val="009F1249"/>
    <w:rsid w:val="009F1FDA"/>
    <w:rsid w:val="009F21B1"/>
    <w:rsid w:val="009F21B2"/>
    <w:rsid w:val="009F2326"/>
    <w:rsid w:val="009F287D"/>
    <w:rsid w:val="009F2AD4"/>
    <w:rsid w:val="009F3AF3"/>
    <w:rsid w:val="009F42A9"/>
    <w:rsid w:val="009F49E6"/>
    <w:rsid w:val="009F5978"/>
    <w:rsid w:val="009F621E"/>
    <w:rsid w:val="009F687D"/>
    <w:rsid w:val="009F70E5"/>
    <w:rsid w:val="009F7A2C"/>
    <w:rsid w:val="009F7CF8"/>
    <w:rsid w:val="00A00374"/>
    <w:rsid w:val="00A0083A"/>
    <w:rsid w:val="00A00B74"/>
    <w:rsid w:val="00A0127B"/>
    <w:rsid w:val="00A01824"/>
    <w:rsid w:val="00A01A01"/>
    <w:rsid w:val="00A02C80"/>
    <w:rsid w:val="00A02EE4"/>
    <w:rsid w:val="00A0326E"/>
    <w:rsid w:val="00A05D43"/>
    <w:rsid w:val="00A06187"/>
    <w:rsid w:val="00A06BBA"/>
    <w:rsid w:val="00A0742D"/>
    <w:rsid w:val="00A07BCB"/>
    <w:rsid w:val="00A104DF"/>
    <w:rsid w:val="00A10B89"/>
    <w:rsid w:val="00A11036"/>
    <w:rsid w:val="00A11652"/>
    <w:rsid w:val="00A11682"/>
    <w:rsid w:val="00A11EC9"/>
    <w:rsid w:val="00A1229B"/>
    <w:rsid w:val="00A12353"/>
    <w:rsid w:val="00A12FAF"/>
    <w:rsid w:val="00A144BB"/>
    <w:rsid w:val="00A15D2E"/>
    <w:rsid w:val="00A15D52"/>
    <w:rsid w:val="00A16197"/>
    <w:rsid w:val="00A16332"/>
    <w:rsid w:val="00A166CB"/>
    <w:rsid w:val="00A16EFD"/>
    <w:rsid w:val="00A201AB"/>
    <w:rsid w:val="00A20FE8"/>
    <w:rsid w:val="00A21F07"/>
    <w:rsid w:val="00A22BC3"/>
    <w:rsid w:val="00A22C78"/>
    <w:rsid w:val="00A23329"/>
    <w:rsid w:val="00A2492F"/>
    <w:rsid w:val="00A24960"/>
    <w:rsid w:val="00A25065"/>
    <w:rsid w:val="00A25206"/>
    <w:rsid w:val="00A25F26"/>
    <w:rsid w:val="00A261C8"/>
    <w:rsid w:val="00A26D46"/>
    <w:rsid w:val="00A270E2"/>
    <w:rsid w:val="00A27E95"/>
    <w:rsid w:val="00A30B3B"/>
    <w:rsid w:val="00A31254"/>
    <w:rsid w:val="00A31C16"/>
    <w:rsid w:val="00A31EE1"/>
    <w:rsid w:val="00A33C18"/>
    <w:rsid w:val="00A33D25"/>
    <w:rsid w:val="00A33FD0"/>
    <w:rsid w:val="00A347D0"/>
    <w:rsid w:val="00A34828"/>
    <w:rsid w:val="00A354FB"/>
    <w:rsid w:val="00A35B6C"/>
    <w:rsid w:val="00A36C5A"/>
    <w:rsid w:val="00A37D65"/>
    <w:rsid w:val="00A400E4"/>
    <w:rsid w:val="00A407D3"/>
    <w:rsid w:val="00A43E0D"/>
    <w:rsid w:val="00A44897"/>
    <w:rsid w:val="00A45103"/>
    <w:rsid w:val="00A45EDC"/>
    <w:rsid w:val="00A460A3"/>
    <w:rsid w:val="00A46660"/>
    <w:rsid w:val="00A46B9C"/>
    <w:rsid w:val="00A47E35"/>
    <w:rsid w:val="00A50C73"/>
    <w:rsid w:val="00A5287D"/>
    <w:rsid w:val="00A53D34"/>
    <w:rsid w:val="00A54219"/>
    <w:rsid w:val="00A548C0"/>
    <w:rsid w:val="00A5522E"/>
    <w:rsid w:val="00A55980"/>
    <w:rsid w:val="00A56575"/>
    <w:rsid w:val="00A5670E"/>
    <w:rsid w:val="00A56F27"/>
    <w:rsid w:val="00A57988"/>
    <w:rsid w:val="00A60024"/>
    <w:rsid w:val="00A60296"/>
    <w:rsid w:val="00A6100E"/>
    <w:rsid w:val="00A614F5"/>
    <w:rsid w:val="00A6151C"/>
    <w:rsid w:val="00A615A3"/>
    <w:rsid w:val="00A6210A"/>
    <w:rsid w:val="00A62D54"/>
    <w:rsid w:val="00A62F92"/>
    <w:rsid w:val="00A6389B"/>
    <w:rsid w:val="00A64D96"/>
    <w:rsid w:val="00A64E3B"/>
    <w:rsid w:val="00A65A9E"/>
    <w:rsid w:val="00A65E51"/>
    <w:rsid w:val="00A65E68"/>
    <w:rsid w:val="00A6707F"/>
    <w:rsid w:val="00A7033C"/>
    <w:rsid w:val="00A70348"/>
    <w:rsid w:val="00A70604"/>
    <w:rsid w:val="00A71355"/>
    <w:rsid w:val="00A7192E"/>
    <w:rsid w:val="00A72118"/>
    <w:rsid w:val="00A728AC"/>
    <w:rsid w:val="00A72AC8"/>
    <w:rsid w:val="00A738FF"/>
    <w:rsid w:val="00A748FC"/>
    <w:rsid w:val="00A75782"/>
    <w:rsid w:val="00A76562"/>
    <w:rsid w:val="00A76BB7"/>
    <w:rsid w:val="00A7718E"/>
    <w:rsid w:val="00A77767"/>
    <w:rsid w:val="00A779F9"/>
    <w:rsid w:val="00A80A0C"/>
    <w:rsid w:val="00A812AA"/>
    <w:rsid w:val="00A8158C"/>
    <w:rsid w:val="00A81BEE"/>
    <w:rsid w:val="00A81F9A"/>
    <w:rsid w:val="00A82493"/>
    <w:rsid w:val="00A82D2A"/>
    <w:rsid w:val="00A83301"/>
    <w:rsid w:val="00A83850"/>
    <w:rsid w:val="00A83ECA"/>
    <w:rsid w:val="00A84289"/>
    <w:rsid w:val="00A84756"/>
    <w:rsid w:val="00A84782"/>
    <w:rsid w:val="00A84C4F"/>
    <w:rsid w:val="00A850B2"/>
    <w:rsid w:val="00A857D3"/>
    <w:rsid w:val="00A85BE1"/>
    <w:rsid w:val="00A87615"/>
    <w:rsid w:val="00A878FC"/>
    <w:rsid w:val="00A87ABB"/>
    <w:rsid w:val="00A87DB8"/>
    <w:rsid w:val="00A90071"/>
    <w:rsid w:val="00A90355"/>
    <w:rsid w:val="00A9037D"/>
    <w:rsid w:val="00A91395"/>
    <w:rsid w:val="00A91475"/>
    <w:rsid w:val="00A91F1F"/>
    <w:rsid w:val="00A91F9D"/>
    <w:rsid w:val="00A92116"/>
    <w:rsid w:val="00A9217E"/>
    <w:rsid w:val="00A921B1"/>
    <w:rsid w:val="00A925CC"/>
    <w:rsid w:val="00A934A8"/>
    <w:rsid w:val="00A96152"/>
    <w:rsid w:val="00A96443"/>
    <w:rsid w:val="00A964AB"/>
    <w:rsid w:val="00A968C0"/>
    <w:rsid w:val="00A9722B"/>
    <w:rsid w:val="00A97EAC"/>
    <w:rsid w:val="00A97F90"/>
    <w:rsid w:val="00AA01EF"/>
    <w:rsid w:val="00AA04E1"/>
    <w:rsid w:val="00AA0664"/>
    <w:rsid w:val="00AA1C80"/>
    <w:rsid w:val="00AA1C8D"/>
    <w:rsid w:val="00AA21F2"/>
    <w:rsid w:val="00AA28AE"/>
    <w:rsid w:val="00AA4AFD"/>
    <w:rsid w:val="00AB10FF"/>
    <w:rsid w:val="00AB150D"/>
    <w:rsid w:val="00AB1C09"/>
    <w:rsid w:val="00AB32FD"/>
    <w:rsid w:val="00AB4AC2"/>
    <w:rsid w:val="00AB529F"/>
    <w:rsid w:val="00AB5BF1"/>
    <w:rsid w:val="00AB6277"/>
    <w:rsid w:val="00AB6AF7"/>
    <w:rsid w:val="00AB73C6"/>
    <w:rsid w:val="00AB7749"/>
    <w:rsid w:val="00AC0E86"/>
    <w:rsid w:val="00AC0FB3"/>
    <w:rsid w:val="00AC1626"/>
    <w:rsid w:val="00AC1646"/>
    <w:rsid w:val="00AC19AE"/>
    <w:rsid w:val="00AC1B88"/>
    <w:rsid w:val="00AC486D"/>
    <w:rsid w:val="00AC49B1"/>
    <w:rsid w:val="00AC5D3D"/>
    <w:rsid w:val="00AC62EE"/>
    <w:rsid w:val="00AC7635"/>
    <w:rsid w:val="00AD07B5"/>
    <w:rsid w:val="00AD081E"/>
    <w:rsid w:val="00AD1319"/>
    <w:rsid w:val="00AD24D7"/>
    <w:rsid w:val="00AD2676"/>
    <w:rsid w:val="00AD3D34"/>
    <w:rsid w:val="00AD46D6"/>
    <w:rsid w:val="00AD4B74"/>
    <w:rsid w:val="00AD4E85"/>
    <w:rsid w:val="00AD50AF"/>
    <w:rsid w:val="00AD52EF"/>
    <w:rsid w:val="00AD7CB3"/>
    <w:rsid w:val="00AE02CC"/>
    <w:rsid w:val="00AE0B39"/>
    <w:rsid w:val="00AE135D"/>
    <w:rsid w:val="00AE1C1B"/>
    <w:rsid w:val="00AE2421"/>
    <w:rsid w:val="00AE2C4D"/>
    <w:rsid w:val="00AE36DE"/>
    <w:rsid w:val="00AE3C92"/>
    <w:rsid w:val="00AE59CD"/>
    <w:rsid w:val="00AE6178"/>
    <w:rsid w:val="00AE75A5"/>
    <w:rsid w:val="00AE7630"/>
    <w:rsid w:val="00AE7CB5"/>
    <w:rsid w:val="00AF02C8"/>
    <w:rsid w:val="00AF101C"/>
    <w:rsid w:val="00AF1314"/>
    <w:rsid w:val="00AF170F"/>
    <w:rsid w:val="00AF1A51"/>
    <w:rsid w:val="00AF2197"/>
    <w:rsid w:val="00AF2529"/>
    <w:rsid w:val="00AF2683"/>
    <w:rsid w:val="00AF2734"/>
    <w:rsid w:val="00AF293E"/>
    <w:rsid w:val="00AF353F"/>
    <w:rsid w:val="00AF44CD"/>
    <w:rsid w:val="00AF4D4C"/>
    <w:rsid w:val="00AF648D"/>
    <w:rsid w:val="00AF73A9"/>
    <w:rsid w:val="00AF7782"/>
    <w:rsid w:val="00AF7FA6"/>
    <w:rsid w:val="00B01752"/>
    <w:rsid w:val="00B019EB"/>
    <w:rsid w:val="00B022F6"/>
    <w:rsid w:val="00B029B9"/>
    <w:rsid w:val="00B033EC"/>
    <w:rsid w:val="00B039EE"/>
    <w:rsid w:val="00B0560B"/>
    <w:rsid w:val="00B05C44"/>
    <w:rsid w:val="00B06011"/>
    <w:rsid w:val="00B064A2"/>
    <w:rsid w:val="00B0656A"/>
    <w:rsid w:val="00B06A53"/>
    <w:rsid w:val="00B07478"/>
    <w:rsid w:val="00B10332"/>
    <w:rsid w:val="00B10F62"/>
    <w:rsid w:val="00B11519"/>
    <w:rsid w:val="00B115B2"/>
    <w:rsid w:val="00B1256C"/>
    <w:rsid w:val="00B12B08"/>
    <w:rsid w:val="00B14134"/>
    <w:rsid w:val="00B14CC2"/>
    <w:rsid w:val="00B15F2D"/>
    <w:rsid w:val="00B16058"/>
    <w:rsid w:val="00B1614E"/>
    <w:rsid w:val="00B16AA1"/>
    <w:rsid w:val="00B17194"/>
    <w:rsid w:val="00B20510"/>
    <w:rsid w:val="00B21124"/>
    <w:rsid w:val="00B2191F"/>
    <w:rsid w:val="00B220BF"/>
    <w:rsid w:val="00B2216E"/>
    <w:rsid w:val="00B241B2"/>
    <w:rsid w:val="00B24E39"/>
    <w:rsid w:val="00B24EAF"/>
    <w:rsid w:val="00B25297"/>
    <w:rsid w:val="00B25BE0"/>
    <w:rsid w:val="00B263CB"/>
    <w:rsid w:val="00B2651E"/>
    <w:rsid w:val="00B26EFA"/>
    <w:rsid w:val="00B2786F"/>
    <w:rsid w:val="00B27A8F"/>
    <w:rsid w:val="00B3010A"/>
    <w:rsid w:val="00B304D2"/>
    <w:rsid w:val="00B3073C"/>
    <w:rsid w:val="00B309E6"/>
    <w:rsid w:val="00B30FE5"/>
    <w:rsid w:val="00B32307"/>
    <w:rsid w:val="00B325B8"/>
    <w:rsid w:val="00B32BF2"/>
    <w:rsid w:val="00B3538E"/>
    <w:rsid w:val="00B35AB0"/>
    <w:rsid w:val="00B35D74"/>
    <w:rsid w:val="00B35F50"/>
    <w:rsid w:val="00B362C1"/>
    <w:rsid w:val="00B3659E"/>
    <w:rsid w:val="00B36F27"/>
    <w:rsid w:val="00B3739B"/>
    <w:rsid w:val="00B3792D"/>
    <w:rsid w:val="00B379F8"/>
    <w:rsid w:val="00B37B6D"/>
    <w:rsid w:val="00B37F52"/>
    <w:rsid w:val="00B40019"/>
    <w:rsid w:val="00B411B1"/>
    <w:rsid w:val="00B41D9D"/>
    <w:rsid w:val="00B4248D"/>
    <w:rsid w:val="00B44092"/>
    <w:rsid w:val="00B44BCF"/>
    <w:rsid w:val="00B45097"/>
    <w:rsid w:val="00B452FA"/>
    <w:rsid w:val="00B45A0F"/>
    <w:rsid w:val="00B46060"/>
    <w:rsid w:val="00B46F0B"/>
    <w:rsid w:val="00B4729C"/>
    <w:rsid w:val="00B4761A"/>
    <w:rsid w:val="00B478FE"/>
    <w:rsid w:val="00B47CFE"/>
    <w:rsid w:val="00B5113E"/>
    <w:rsid w:val="00B517C1"/>
    <w:rsid w:val="00B52E2E"/>
    <w:rsid w:val="00B54726"/>
    <w:rsid w:val="00B54D68"/>
    <w:rsid w:val="00B55472"/>
    <w:rsid w:val="00B559AF"/>
    <w:rsid w:val="00B5745F"/>
    <w:rsid w:val="00B57A76"/>
    <w:rsid w:val="00B6036A"/>
    <w:rsid w:val="00B61D11"/>
    <w:rsid w:val="00B62380"/>
    <w:rsid w:val="00B62529"/>
    <w:rsid w:val="00B6282E"/>
    <w:rsid w:val="00B62B42"/>
    <w:rsid w:val="00B63293"/>
    <w:rsid w:val="00B632F0"/>
    <w:rsid w:val="00B63A45"/>
    <w:rsid w:val="00B6445C"/>
    <w:rsid w:val="00B65183"/>
    <w:rsid w:val="00B678CD"/>
    <w:rsid w:val="00B67D82"/>
    <w:rsid w:val="00B67E2B"/>
    <w:rsid w:val="00B708B3"/>
    <w:rsid w:val="00B70B13"/>
    <w:rsid w:val="00B71A29"/>
    <w:rsid w:val="00B72770"/>
    <w:rsid w:val="00B72EA7"/>
    <w:rsid w:val="00B7385C"/>
    <w:rsid w:val="00B74F57"/>
    <w:rsid w:val="00B75565"/>
    <w:rsid w:val="00B7565E"/>
    <w:rsid w:val="00B76178"/>
    <w:rsid w:val="00B76721"/>
    <w:rsid w:val="00B76B71"/>
    <w:rsid w:val="00B76D2E"/>
    <w:rsid w:val="00B773D2"/>
    <w:rsid w:val="00B77565"/>
    <w:rsid w:val="00B777D6"/>
    <w:rsid w:val="00B77C26"/>
    <w:rsid w:val="00B8057E"/>
    <w:rsid w:val="00B80721"/>
    <w:rsid w:val="00B818FE"/>
    <w:rsid w:val="00B81DA0"/>
    <w:rsid w:val="00B81EB2"/>
    <w:rsid w:val="00B825C4"/>
    <w:rsid w:val="00B82879"/>
    <w:rsid w:val="00B82A37"/>
    <w:rsid w:val="00B82EC4"/>
    <w:rsid w:val="00B838FB"/>
    <w:rsid w:val="00B84853"/>
    <w:rsid w:val="00B852B7"/>
    <w:rsid w:val="00B85A29"/>
    <w:rsid w:val="00B85CD0"/>
    <w:rsid w:val="00B8656D"/>
    <w:rsid w:val="00B87169"/>
    <w:rsid w:val="00B87B9B"/>
    <w:rsid w:val="00B90324"/>
    <w:rsid w:val="00B917ED"/>
    <w:rsid w:val="00B91854"/>
    <w:rsid w:val="00B91901"/>
    <w:rsid w:val="00B91EA4"/>
    <w:rsid w:val="00B92103"/>
    <w:rsid w:val="00B9307A"/>
    <w:rsid w:val="00B957F4"/>
    <w:rsid w:val="00B95AC2"/>
    <w:rsid w:val="00B969A6"/>
    <w:rsid w:val="00B970EC"/>
    <w:rsid w:val="00B974CB"/>
    <w:rsid w:val="00BA09E0"/>
    <w:rsid w:val="00BA0CC0"/>
    <w:rsid w:val="00BA2301"/>
    <w:rsid w:val="00BA3425"/>
    <w:rsid w:val="00BA369D"/>
    <w:rsid w:val="00BA5D9A"/>
    <w:rsid w:val="00BA6676"/>
    <w:rsid w:val="00BA679E"/>
    <w:rsid w:val="00BA6C5B"/>
    <w:rsid w:val="00BA6E42"/>
    <w:rsid w:val="00BA73BE"/>
    <w:rsid w:val="00BB00E2"/>
    <w:rsid w:val="00BB1173"/>
    <w:rsid w:val="00BB24E0"/>
    <w:rsid w:val="00BB2511"/>
    <w:rsid w:val="00BB2AD9"/>
    <w:rsid w:val="00BB3074"/>
    <w:rsid w:val="00BB314F"/>
    <w:rsid w:val="00BB3406"/>
    <w:rsid w:val="00BB3BF5"/>
    <w:rsid w:val="00BB3DA0"/>
    <w:rsid w:val="00BB42F6"/>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40C4"/>
    <w:rsid w:val="00BC433B"/>
    <w:rsid w:val="00BC59AC"/>
    <w:rsid w:val="00BC5E14"/>
    <w:rsid w:val="00BC65C7"/>
    <w:rsid w:val="00BC743B"/>
    <w:rsid w:val="00BC78EA"/>
    <w:rsid w:val="00BD1262"/>
    <w:rsid w:val="00BD219D"/>
    <w:rsid w:val="00BD2FD7"/>
    <w:rsid w:val="00BD3129"/>
    <w:rsid w:val="00BD3803"/>
    <w:rsid w:val="00BD3F5D"/>
    <w:rsid w:val="00BD4227"/>
    <w:rsid w:val="00BD4CEA"/>
    <w:rsid w:val="00BD5A5D"/>
    <w:rsid w:val="00BD5BAC"/>
    <w:rsid w:val="00BD620B"/>
    <w:rsid w:val="00BD6995"/>
    <w:rsid w:val="00BD7BEF"/>
    <w:rsid w:val="00BD7D72"/>
    <w:rsid w:val="00BE079E"/>
    <w:rsid w:val="00BE0C98"/>
    <w:rsid w:val="00BE0CFC"/>
    <w:rsid w:val="00BE139A"/>
    <w:rsid w:val="00BE2329"/>
    <w:rsid w:val="00BE268F"/>
    <w:rsid w:val="00BE2AC2"/>
    <w:rsid w:val="00BE33FE"/>
    <w:rsid w:val="00BE4650"/>
    <w:rsid w:val="00BE4EF1"/>
    <w:rsid w:val="00BE552D"/>
    <w:rsid w:val="00BE599C"/>
    <w:rsid w:val="00BE691C"/>
    <w:rsid w:val="00BE75E3"/>
    <w:rsid w:val="00BE79B6"/>
    <w:rsid w:val="00BF00AF"/>
    <w:rsid w:val="00BF0515"/>
    <w:rsid w:val="00BF0B13"/>
    <w:rsid w:val="00BF1827"/>
    <w:rsid w:val="00BF1CF3"/>
    <w:rsid w:val="00BF2991"/>
    <w:rsid w:val="00BF2A1B"/>
    <w:rsid w:val="00BF2A2C"/>
    <w:rsid w:val="00BF2C6B"/>
    <w:rsid w:val="00BF3141"/>
    <w:rsid w:val="00BF3258"/>
    <w:rsid w:val="00BF481B"/>
    <w:rsid w:val="00BF4D36"/>
    <w:rsid w:val="00BF50A3"/>
    <w:rsid w:val="00BF57C0"/>
    <w:rsid w:val="00BF6376"/>
    <w:rsid w:val="00BF684C"/>
    <w:rsid w:val="00C00430"/>
    <w:rsid w:val="00C00711"/>
    <w:rsid w:val="00C0143B"/>
    <w:rsid w:val="00C0232E"/>
    <w:rsid w:val="00C02567"/>
    <w:rsid w:val="00C0323E"/>
    <w:rsid w:val="00C0358C"/>
    <w:rsid w:val="00C03714"/>
    <w:rsid w:val="00C040F5"/>
    <w:rsid w:val="00C045D7"/>
    <w:rsid w:val="00C04BE1"/>
    <w:rsid w:val="00C055FB"/>
    <w:rsid w:val="00C05F22"/>
    <w:rsid w:val="00C060AC"/>
    <w:rsid w:val="00C062DC"/>
    <w:rsid w:val="00C063BF"/>
    <w:rsid w:val="00C06D8A"/>
    <w:rsid w:val="00C1140F"/>
    <w:rsid w:val="00C11889"/>
    <w:rsid w:val="00C12557"/>
    <w:rsid w:val="00C12C26"/>
    <w:rsid w:val="00C12D40"/>
    <w:rsid w:val="00C13A0B"/>
    <w:rsid w:val="00C146B9"/>
    <w:rsid w:val="00C147B5"/>
    <w:rsid w:val="00C15156"/>
    <w:rsid w:val="00C15426"/>
    <w:rsid w:val="00C15660"/>
    <w:rsid w:val="00C15DBD"/>
    <w:rsid w:val="00C16F10"/>
    <w:rsid w:val="00C16F74"/>
    <w:rsid w:val="00C174BC"/>
    <w:rsid w:val="00C176C9"/>
    <w:rsid w:val="00C17916"/>
    <w:rsid w:val="00C20192"/>
    <w:rsid w:val="00C20EA1"/>
    <w:rsid w:val="00C21E69"/>
    <w:rsid w:val="00C220E3"/>
    <w:rsid w:val="00C225AC"/>
    <w:rsid w:val="00C228EE"/>
    <w:rsid w:val="00C22A45"/>
    <w:rsid w:val="00C2307A"/>
    <w:rsid w:val="00C24A73"/>
    <w:rsid w:val="00C2657A"/>
    <w:rsid w:val="00C268BA"/>
    <w:rsid w:val="00C2769D"/>
    <w:rsid w:val="00C27DDA"/>
    <w:rsid w:val="00C30B90"/>
    <w:rsid w:val="00C31334"/>
    <w:rsid w:val="00C314CF"/>
    <w:rsid w:val="00C31690"/>
    <w:rsid w:val="00C320F6"/>
    <w:rsid w:val="00C33E36"/>
    <w:rsid w:val="00C33E7C"/>
    <w:rsid w:val="00C34004"/>
    <w:rsid w:val="00C340E8"/>
    <w:rsid w:val="00C34356"/>
    <w:rsid w:val="00C34D4B"/>
    <w:rsid w:val="00C366D0"/>
    <w:rsid w:val="00C37320"/>
    <w:rsid w:val="00C37624"/>
    <w:rsid w:val="00C406A2"/>
    <w:rsid w:val="00C41E4E"/>
    <w:rsid w:val="00C41FE2"/>
    <w:rsid w:val="00C42449"/>
    <w:rsid w:val="00C42A7D"/>
    <w:rsid w:val="00C42FD0"/>
    <w:rsid w:val="00C43139"/>
    <w:rsid w:val="00C44D0B"/>
    <w:rsid w:val="00C44DCD"/>
    <w:rsid w:val="00C46252"/>
    <w:rsid w:val="00C4628B"/>
    <w:rsid w:val="00C46DAC"/>
    <w:rsid w:val="00C47670"/>
    <w:rsid w:val="00C4769C"/>
    <w:rsid w:val="00C5007C"/>
    <w:rsid w:val="00C50203"/>
    <w:rsid w:val="00C50C2E"/>
    <w:rsid w:val="00C50D62"/>
    <w:rsid w:val="00C518F3"/>
    <w:rsid w:val="00C5243F"/>
    <w:rsid w:val="00C52A34"/>
    <w:rsid w:val="00C531BB"/>
    <w:rsid w:val="00C535C7"/>
    <w:rsid w:val="00C54983"/>
    <w:rsid w:val="00C54B65"/>
    <w:rsid w:val="00C54E2D"/>
    <w:rsid w:val="00C54F7D"/>
    <w:rsid w:val="00C54FC7"/>
    <w:rsid w:val="00C552B0"/>
    <w:rsid w:val="00C56176"/>
    <w:rsid w:val="00C56259"/>
    <w:rsid w:val="00C56B1E"/>
    <w:rsid w:val="00C56D7E"/>
    <w:rsid w:val="00C60C22"/>
    <w:rsid w:val="00C61125"/>
    <w:rsid w:val="00C61CBE"/>
    <w:rsid w:val="00C61D48"/>
    <w:rsid w:val="00C62FCE"/>
    <w:rsid w:val="00C63EAA"/>
    <w:rsid w:val="00C64C15"/>
    <w:rsid w:val="00C65123"/>
    <w:rsid w:val="00C65BA9"/>
    <w:rsid w:val="00C660A9"/>
    <w:rsid w:val="00C672A9"/>
    <w:rsid w:val="00C71120"/>
    <w:rsid w:val="00C716FC"/>
    <w:rsid w:val="00C71E66"/>
    <w:rsid w:val="00C72105"/>
    <w:rsid w:val="00C73052"/>
    <w:rsid w:val="00C731E4"/>
    <w:rsid w:val="00C736D7"/>
    <w:rsid w:val="00C736F5"/>
    <w:rsid w:val="00C7421C"/>
    <w:rsid w:val="00C745D7"/>
    <w:rsid w:val="00C74AE1"/>
    <w:rsid w:val="00C75ABD"/>
    <w:rsid w:val="00C75ACC"/>
    <w:rsid w:val="00C768AB"/>
    <w:rsid w:val="00C76BC2"/>
    <w:rsid w:val="00C76E5F"/>
    <w:rsid w:val="00C76F8D"/>
    <w:rsid w:val="00C806A8"/>
    <w:rsid w:val="00C80908"/>
    <w:rsid w:val="00C80EA5"/>
    <w:rsid w:val="00C82A86"/>
    <w:rsid w:val="00C82F3C"/>
    <w:rsid w:val="00C835F6"/>
    <w:rsid w:val="00C83760"/>
    <w:rsid w:val="00C84559"/>
    <w:rsid w:val="00C84A31"/>
    <w:rsid w:val="00C867A2"/>
    <w:rsid w:val="00C868F2"/>
    <w:rsid w:val="00C87A95"/>
    <w:rsid w:val="00C90EDC"/>
    <w:rsid w:val="00C91709"/>
    <w:rsid w:val="00C918B8"/>
    <w:rsid w:val="00C92240"/>
    <w:rsid w:val="00C92591"/>
    <w:rsid w:val="00C9374B"/>
    <w:rsid w:val="00C93A25"/>
    <w:rsid w:val="00C93A2D"/>
    <w:rsid w:val="00C942EA"/>
    <w:rsid w:val="00C9436B"/>
    <w:rsid w:val="00C945DC"/>
    <w:rsid w:val="00C94A6A"/>
    <w:rsid w:val="00C94AFE"/>
    <w:rsid w:val="00C96890"/>
    <w:rsid w:val="00C96BC2"/>
    <w:rsid w:val="00C977FC"/>
    <w:rsid w:val="00C97EB9"/>
    <w:rsid w:val="00CA11A8"/>
    <w:rsid w:val="00CA12D1"/>
    <w:rsid w:val="00CA25EB"/>
    <w:rsid w:val="00CA2CBD"/>
    <w:rsid w:val="00CA3B84"/>
    <w:rsid w:val="00CA4D07"/>
    <w:rsid w:val="00CA4DD6"/>
    <w:rsid w:val="00CA5029"/>
    <w:rsid w:val="00CA542D"/>
    <w:rsid w:val="00CA66DF"/>
    <w:rsid w:val="00CA6BB6"/>
    <w:rsid w:val="00CA7641"/>
    <w:rsid w:val="00CB07D6"/>
    <w:rsid w:val="00CB126F"/>
    <w:rsid w:val="00CB21DB"/>
    <w:rsid w:val="00CB2324"/>
    <w:rsid w:val="00CB2347"/>
    <w:rsid w:val="00CB257D"/>
    <w:rsid w:val="00CB3056"/>
    <w:rsid w:val="00CB34B3"/>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1EA"/>
    <w:rsid w:val="00CC4565"/>
    <w:rsid w:val="00CC528A"/>
    <w:rsid w:val="00CC53BE"/>
    <w:rsid w:val="00CC599B"/>
    <w:rsid w:val="00CC5C54"/>
    <w:rsid w:val="00CC5D15"/>
    <w:rsid w:val="00CC5EA2"/>
    <w:rsid w:val="00CC639D"/>
    <w:rsid w:val="00CC6A34"/>
    <w:rsid w:val="00CC6C7B"/>
    <w:rsid w:val="00CC742A"/>
    <w:rsid w:val="00CD0232"/>
    <w:rsid w:val="00CD069D"/>
    <w:rsid w:val="00CD0C32"/>
    <w:rsid w:val="00CD0D0A"/>
    <w:rsid w:val="00CD126A"/>
    <w:rsid w:val="00CD1273"/>
    <w:rsid w:val="00CD272F"/>
    <w:rsid w:val="00CD2EB8"/>
    <w:rsid w:val="00CD36BA"/>
    <w:rsid w:val="00CD3EE0"/>
    <w:rsid w:val="00CD46BE"/>
    <w:rsid w:val="00CD5678"/>
    <w:rsid w:val="00CD5B52"/>
    <w:rsid w:val="00CD5E5C"/>
    <w:rsid w:val="00CD5EF9"/>
    <w:rsid w:val="00CD6674"/>
    <w:rsid w:val="00CD74AB"/>
    <w:rsid w:val="00CD754D"/>
    <w:rsid w:val="00CD7575"/>
    <w:rsid w:val="00CE03B6"/>
    <w:rsid w:val="00CE0492"/>
    <w:rsid w:val="00CE0714"/>
    <w:rsid w:val="00CE1FEF"/>
    <w:rsid w:val="00CE24F2"/>
    <w:rsid w:val="00CE2BC6"/>
    <w:rsid w:val="00CE2FA0"/>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A6E"/>
    <w:rsid w:val="00CF3F23"/>
    <w:rsid w:val="00CF4254"/>
    <w:rsid w:val="00CF4405"/>
    <w:rsid w:val="00CF51C4"/>
    <w:rsid w:val="00CF63B0"/>
    <w:rsid w:val="00CF6435"/>
    <w:rsid w:val="00CF6B69"/>
    <w:rsid w:val="00CF736C"/>
    <w:rsid w:val="00CF7DF6"/>
    <w:rsid w:val="00D01349"/>
    <w:rsid w:val="00D01888"/>
    <w:rsid w:val="00D01B2B"/>
    <w:rsid w:val="00D01D9F"/>
    <w:rsid w:val="00D01F3C"/>
    <w:rsid w:val="00D02758"/>
    <w:rsid w:val="00D02EF9"/>
    <w:rsid w:val="00D04825"/>
    <w:rsid w:val="00D048B7"/>
    <w:rsid w:val="00D063CC"/>
    <w:rsid w:val="00D06EAE"/>
    <w:rsid w:val="00D07B19"/>
    <w:rsid w:val="00D07D49"/>
    <w:rsid w:val="00D10383"/>
    <w:rsid w:val="00D108BF"/>
    <w:rsid w:val="00D10E24"/>
    <w:rsid w:val="00D1136E"/>
    <w:rsid w:val="00D117AC"/>
    <w:rsid w:val="00D11910"/>
    <w:rsid w:val="00D1213E"/>
    <w:rsid w:val="00D12AC7"/>
    <w:rsid w:val="00D12D03"/>
    <w:rsid w:val="00D1327D"/>
    <w:rsid w:val="00D13CBB"/>
    <w:rsid w:val="00D141BC"/>
    <w:rsid w:val="00D14E93"/>
    <w:rsid w:val="00D1544D"/>
    <w:rsid w:val="00D16007"/>
    <w:rsid w:val="00D160C3"/>
    <w:rsid w:val="00D16ACC"/>
    <w:rsid w:val="00D16FE6"/>
    <w:rsid w:val="00D170F8"/>
    <w:rsid w:val="00D17153"/>
    <w:rsid w:val="00D1741C"/>
    <w:rsid w:val="00D175BB"/>
    <w:rsid w:val="00D21476"/>
    <w:rsid w:val="00D2177F"/>
    <w:rsid w:val="00D21B24"/>
    <w:rsid w:val="00D21DA8"/>
    <w:rsid w:val="00D22DFA"/>
    <w:rsid w:val="00D241FE"/>
    <w:rsid w:val="00D2458D"/>
    <w:rsid w:val="00D245E3"/>
    <w:rsid w:val="00D2597C"/>
    <w:rsid w:val="00D25F7B"/>
    <w:rsid w:val="00D260D1"/>
    <w:rsid w:val="00D2628E"/>
    <w:rsid w:val="00D26A07"/>
    <w:rsid w:val="00D26CED"/>
    <w:rsid w:val="00D27CA7"/>
    <w:rsid w:val="00D30234"/>
    <w:rsid w:val="00D31928"/>
    <w:rsid w:val="00D31BE0"/>
    <w:rsid w:val="00D34C0F"/>
    <w:rsid w:val="00D35002"/>
    <w:rsid w:val="00D36ADF"/>
    <w:rsid w:val="00D37304"/>
    <w:rsid w:val="00D37774"/>
    <w:rsid w:val="00D3790C"/>
    <w:rsid w:val="00D37C36"/>
    <w:rsid w:val="00D40B3D"/>
    <w:rsid w:val="00D41399"/>
    <w:rsid w:val="00D413CB"/>
    <w:rsid w:val="00D41EF9"/>
    <w:rsid w:val="00D420DC"/>
    <w:rsid w:val="00D42E7B"/>
    <w:rsid w:val="00D43913"/>
    <w:rsid w:val="00D442C8"/>
    <w:rsid w:val="00D44E97"/>
    <w:rsid w:val="00D45257"/>
    <w:rsid w:val="00D4543D"/>
    <w:rsid w:val="00D464FC"/>
    <w:rsid w:val="00D4665F"/>
    <w:rsid w:val="00D46EA2"/>
    <w:rsid w:val="00D50B3C"/>
    <w:rsid w:val="00D5175F"/>
    <w:rsid w:val="00D51B95"/>
    <w:rsid w:val="00D51CA1"/>
    <w:rsid w:val="00D53A51"/>
    <w:rsid w:val="00D53DC2"/>
    <w:rsid w:val="00D5448C"/>
    <w:rsid w:val="00D54860"/>
    <w:rsid w:val="00D54D5C"/>
    <w:rsid w:val="00D56860"/>
    <w:rsid w:val="00D56963"/>
    <w:rsid w:val="00D56C59"/>
    <w:rsid w:val="00D6038F"/>
    <w:rsid w:val="00D60AD7"/>
    <w:rsid w:val="00D612F8"/>
    <w:rsid w:val="00D6164E"/>
    <w:rsid w:val="00D620C2"/>
    <w:rsid w:val="00D6281F"/>
    <w:rsid w:val="00D63C0E"/>
    <w:rsid w:val="00D64503"/>
    <w:rsid w:val="00D64D94"/>
    <w:rsid w:val="00D65717"/>
    <w:rsid w:val="00D6685F"/>
    <w:rsid w:val="00D674B8"/>
    <w:rsid w:val="00D678BE"/>
    <w:rsid w:val="00D700D8"/>
    <w:rsid w:val="00D708DE"/>
    <w:rsid w:val="00D70C13"/>
    <w:rsid w:val="00D71CA3"/>
    <w:rsid w:val="00D72086"/>
    <w:rsid w:val="00D72AC5"/>
    <w:rsid w:val="00D72CC4"/>
    <w:rsid w:val="00D72D72"/>
    <w:rsid w:val="00D73F7F"/>
    <w:rsid w:val="00D742A4"/>
    <w:rsid w:val="00D75177"/>
    <w:rsid w:val="00D75E32"/>
    <w:rsid w:val="00D75E61"/>
    <w:rsid w:val="00D76365"/>
    <w:rsid w:val="00D769EF"/>
    <w:rsid w:val="00D76C93"/>
    <w:rsid w:val="00D777F5"/>
    <w:rsid w:val="00D77DEB"/>
    <w:rsid w:val="00D8014C"/>
    <w:rsid w:val="00D81370"/>
    <w:rsid w:val="00D81621"/>
    <w:rsid w:val="00D827BA"/>
    <w:rsid w:val="00D833FD"/>
    <w:rsid w:val="00D8368B"/>
    <w:rsid w:val="00D84094"/>
    <w:rsid w:val="00D84866"/>
    <w:rsid w:val="00D84ACD"/>
    <w:rsid w:val="00D86340"/>
    <w:rsid w:val="00D8660F"/>
    <w:rsid w:val="00D868F8"/>
    <w:rsid w:val="00D86A0F"/>
    <w:rsid w:val="00D86D9F"/>
    <w:rsid w:val="00D86FA1"/>
    <w:rsid w:val="00D871FA"/>
    <w:rsid w:val="00D90206"/>
    <w:rsid w:val="00D9186F"/>
    <w:rsid w:val="00D9207F"/>
    <w:rsid w:val="00D92DF3"/>
    <w:rsid w:val="00D93AC4"/>
    <w:rsid w:val="00D9460F"/>
    <w:rsid w:val="00D95840"/>
    <w:rsid w:val="00D95ABF"/>
    <w:rsid w:val="00D9664A"/>
    <w:rsid w:val="00D966F0"/>
    <w:rsid w:val="00D96BD2"/>
    <w:rsid w:val="00D96C78"/>
    <w:rsid w:val="00DA0EB4"/>
    <w:rsid w:val="00DA1705"/>
    <w:rsid w:val="00DA17C4"/>
    <w:rsid w:val="00DA1985"/>
    <w:rsid w:val="00DA1D4B"/>
    <w:rsid w:val="00DA28DC"/>
    <w:rsid w:val="00DA2A06"/>
    <w:rsid w:val="00DA2A49"/>
    <w:rsid w:val="00DA3DB1"/>
    <w:rsid w:val="00DA41A5"/>
    <w:rsid w:val="00DA464D"/>
    <w:rsid w:val="00DA4B5A"/>
    <w:rsid w:val="00DA5057"/>
    <w:rsid w:val="00DA52EF"/>
    <w:rsid w:val="00DA5F55"/>
    <w:rsid w:val="00DA619B"/>
    <w:rsid w:val="00DA6669"/>
    <w:rsid w:val="00DA729D"/>
    <w:rsid w:val="00DA7624"/>
    <w:rsid w:val="00DA7742"/>
    <w:rsid w:val="00DA7F62"/>
    <w:rsid w:val="00DB090F"/>
    <w:rsid w:val="00DB0E75"/>
    <w:rsid w:val="00DB1346"/>
    <w:rsid w:val="00DB16C4"/>
    <w:rsid w:val="00DB1D1F"/>
    <w:rsid w:val="00DB2570"/>
    <w:rsid w:val="00DB3A53"/>
    <w:rsid w:val="00DB419F"/>
    <w:rsid w:val="00DB478B"/>
    <w:rsid w:val="00DB4CFA"/>
    <w:rsid w:val="00DB4F0F"/>
    <w:rsid w:val="00DB56D5"/>
    <w:rsid w:val="00DB584A"/>
    <w:rsid w:val="00DB5F4E"/>
    <w:rsid w:val="00DB7000"/>
    <w:rsid w:val="00DB7629"/>
    <w:rsid w:val="00DC0F33"/>
    <w:rsid w:val="00DC1173"/>
    <w:rsid w:val="00DC145C"/>
    <w:rsid w:val="00DC18E0"/>
    <w:rsid w:val="00DC2C33"/>
    <w:rsid w:val="00DC3217"/>
    <w:rsid w:val="00DC3BB7"/>
    <w:rsid w:val="00DC3F43"/>
    <w:rsid w:val="00DC46AB"/>
    <w:rsid w:val="00DC4DBD"/>
    <w:rsid w:val="00DC5658"/>
    <w:rsid w:val="00DC5F9D"/>
    <w:rsid w:val="00DC5FA8"/>
    <w:rsid w:val="00DC6099"/>
    <w:rsid w:val="00DC63A8"/>
    <w:rsid w:val="00DC6950"/>
    <w:rsid w:val="00DD1C50"/>
    <w:rsid w:val="00DD1E55"/>
    <w:rsid w:val="00DD2170"/>
    <w:rsid w:val="00DD2758"/>
    <w:rsid w:val="00DD2C90"/>
    <w:rsid w:val="00DD3A5B"/>
    <w:rsid w:val="00DD3CB6"/>
    <w:rsid w:val="00DD4C68"/>
    <w:rsid w:val="00DD4DB6"/>
    <w:rsid w:val="00DD6878"/>
    <w:rsid w:val="00DD68C0"/>
    <w:rsid w:val="00DD72BA"/>
    <w:rsid w:val="00DE17AB"/>
    <w:rsid w:val="00DE2A11"/>
    <w:rsid w:val="00DE2D0C"/>
    <w:rsid w:val="00DE33FA"/>
    <w:rsid w:val="00DE33FE"/>
    <w:rsid w:val="00DE38BB"/>
    <w:rsid w:val="00DE452A"/>
    <w:rsid w:val="00DE4EC9"/>
    <w:rsid w:val="00DE54AE"/>
    <w:rsid w:val="00DE6228"/>
    <w:rsid w:val="00DE7C8A"/>
    <w:rsid w:val="00DF0241"/>
    <w:rsid w:val="00DF11B9"/>
    <w:rsid w:val="00DF28C0"/>
    <w:rsid w:val="00DF2CC5"/>
    <w:rsid w:val="00DF49FF"/>
    <w:rsid w:val="00DF5565"/>
    <w:rsid w:val="00DF6D03"/>
    <w:rsid w:val="00E00F76"/>
    <w:rsid w:val="00E0192E"/>
    <w:rsid w:val="00E019BD"/>
    <w:rsid w:val="00E01D75"/>
    <w:rsid w:val="00E0205B"/>
    <w:rsid w:val="00E02247"/>
    <w:rsid w:val="00E02E10"/>
    <w:rsid w:val="00E0319E"/>
    <w:rsid w:val="00E037EC"/>
    <w:rsid w:val="00E03DF6"/>
    <w:rsid w:val="00E04ACE"/>
    <w:rsid w:val="00E05674"/>
    <w:rsid w:val="00E05884"/>
    <w:rsid w:val="00E0601F"/>
    <w:rsid w:val="00E06058"/>
    <w:rsid w:val="00E07747"/>
    <w:rsid w:val="00E10597"/>
    <w:rsid w:val="00E13D9A"/>
    <w:rsid w:val="00E13EAD"/>
    <w:rsid w:val="00E13F56"/>
    <w:rsid w:val="00E1455B"/>
    <w:rsid w:val="00E14EC7"/>
    <w:rsid w:val="00E14EC9"/>
    <w:rsid w:val="00E15016"/>
    <w:rsid w:val="00E17D8B"/>
    <w:rsid w:val="00E2039C"/>
    <w:rsid w:val="00E21F92"/>
    <w:rsid w:val="00E22C40"/>
    <w:rsid w:val="00E2352F"/>
    <w:rsid w:val="00E23570"/>
    <w:rsid w:val="00E2379F"/>
    <w:rsid w:val="00E23879"/>
    <w:rsid w:val="00E23F87"/>
    <w:rsid w:val="00E25309"/>
    <w:rsid w:val="00E2649C"/>
    <w:rsid w:val="00E2687F"/>
    <w:rsid w:val="00E276F9"/>
    <w:rsid w:val="00E27A0C"/>
    <w:rsid w:val="00E27E2F"/>
    <w:rsid w:val="00E3000F"/>
    <w:rsid w:val="00E3023F"/>
    <w:rsid w:val="00E3057A"/>
    <w:rsid w:val="00E30986"/>
    <w:rsid w:val="00E31DA8"/>
    <w:rsid w:val="00E327A7"/>
    <w:rsid w:val="00E32850"/>
    <w:rsid w:val="00E32913"/>
    <w:rsid w:val="00E33292"/>
    <w:rsid w:val="00E3347F"/>
    <w:rsid w:val="00E34277"/>
    <w:rsid w:val="00E354E4"/>
    <w:rsid w:val="00E355AA"/>
    <w:rsid w:val="00E35939"/>
    <w:rsid w:val="00E35A96"/>
    <w:rsid w:val="00E36002"/>
    <w:rsid w:val="00E37CA3"/>
    <w:rsid w:val="00E37DDF"/>
    <w:rsid w:val="00E403B8"/>
    <w:rsid w:val="00E4170B"/>
    <w:rsid w:val="00E41881"/>
    <w:rsid w:val="00E41EE1"/>
    <w:rsid w:val="00E424D6"/>
    <w:rsid w:val="00E42E5D"/>
    <w:rsid w:val="00E42F55"/>
    <w:rsid w:val="00E43444"/>
    <w:rsid w:val="00E440AC"/>
    <w:rsid w:val="00E4424F"/>
    <w:rsid w:val="00E44600"/>
    <w:rsid w:val="00E44CED"/>
    <w:rsid w:val="00E452FE"/>
    <w:rsid w:val="00E46184"/>
    <w:rsid w:val="00E469CF"/>
    <w:rsid w:val="00E50686"/>
    <w:rsid w:val="00E50878"/>
    <w:rsid w:val="00E50C05"/>
    <w:rsid w:val="00E512DB"/>
    <w:rsid w:val="00E527C8"/>
    <w:rsid w:val="00E534E9"/>
    <w:rsid w:val="00E544B0"/>
    <w:rsid w:val="00E54993"/>
    <w:rsid w:val="00E54A14"/>
    <w:rsid w:val="00E54E31"/>
    <w:rsid w:val="00E55129"/>
    <w:rsid w:val="00E5554D"/>
    <w:rsid w:val="00E56568"/>
    <w:rsid w:val="00E56FB7"/>
    <w:rsid w:val="00E57D51"/>
    <w:rsid w:val="00E60047"/>
    <w:rsid w:val="00E61DFB"/>
    <w:rsid w:val="00E623CF"/>
    <w:rsid w:val="00E625A9"/>
    <w:rsid w:val="00E63F2E"/>
    <w:rsid w:val="00E64581"/>
    <w:rsid w:val="00E64F92"/>
    <w:rsid w:val="00E6505D"/>
    <w:rsid w:val="00E66035"/>
    <w:rsid w:val="00E661A7"/>
    <w:rsid w:val="00E66AB4"/>
    <w:rsid w:val="00E66F98"/>
    <w:rsid w:val="00E67C1E"/>
    <w:rsid w:val="00E70179"/>
    <w:rsid w:val="00E7224E"/>
    <w:rsid w:val="00E72FA2"/>
    <w:rsid w:val="00E7334E"/>
    <w:rsid w:val="00E7348B"/>
    <w:rsid w:val="00E73962"/>
    <w:rsid w:val="00E739CC"/>
    <w:rsid w:val="00E73CEE"/>
    <w:rsid w:val="00E74654"/>
    <w:rsid w:val="00E74DE3"/>
    <w:rsid w:val="00E76886"/>
    <w:rsid w:val="00E77324"/>
    <w:rsid w:val="00E77574"/>
    <w:rsid w:val="00E77951"/>
    <w:rsid w:val="00E8050D"/>
    <w:rsid w:val="00E816F6"/>
    <w:rsid w:val="00E8197B"/>
    <w:rsid w:val="00E81A9C"/>
    <w:rsid w:val="00E8256A"/>
    <w:rsid w:val="00E82DED"/>
    <w:rsid w:val="00E834E9"/>
    <w:rsid w:val="00E8388D"/>
    <w:rsid w:val="00E8494C"/>
    <w:rsid w:val="00E84E68"/>
    <w:rsid w:val="00E857DE"/>
    <w:rsid w:val="00E85A68"/>
    <w:rsid w:val="00E85CB5"/>
    <w:rsid w:val="00E85FE5"/>
    <w:rsid w:val="00E861B4"/>
    <w:rsid w:val="00E86719"/>
    <w:rsid w:val="00E869C1"/>
    <w:rsid w:val="00E86D0C"/>
    <w:rsid w:val="00E87EDA"/>
    <w:rsid w:val="00E905CA"/>
    <w:rsid w:val="00E90911"/>
    <w:rsid w:val="00E9091C"/>
    <w:rsid w:val="00E90EF4"/>
    <w:rsid w:val="00E912E2"/>
    <w:rsid w:val="00E91522"/>
    <w:rsid w:val="00E91E2D"/>
    <w:rsid w:val="00E92493"/>
    <w:rsid w:val="00E93038"/>
    <w:rsid w:val="00E941EE"/>
    <w:rsid w:val="00E9463A"/>
    <w:rsid w:val="00E94CE6"/>
    <w:rsid w:val="00E94DEA"/>
    <w:rsid w:val="00E95A6A"/>
    <w:rsid w:val="00E964FA"/>
    <w:rsid w:val="00E97E91"/>
    <w:rsid w:val="00EA04EE"/>
    <w:rsid w:val="00EA07C0"/>
    <w:rsid w:val="00EA1426"/>
    <w:rsid w:val="00EA200B"/>
    <w:rsid w:val="00EA2BC3"/>
    <w:rsid w:val="00EA2BCA"/>
    <w:rsid w:val="00EA378E"/>
    <w:rsid w:val="00EA3B2E"/>
    <w:rsid w:val="00EA4129"/>
    <w:rsid w:val="00EA4C28"/>
    <w:rsid w:val="00EA74DD"/>
    <w:rsid w:val="00EB0705"/>
    <w:rsid w:val="00EB24B7"/>
    <w:rsid w:val="00EB294E"/>
    <w:rsid w:val="00EB2B02"/>
    <w:rsid w:val="00EB33DB"/>
    <w:rsid w:val="00EB4879"/>
    <w:rsid w:val="00EB57FE"/>
    <w:rsid w:val="00EB5856"/>
    <w:rsid w:val="00EB5BF0"/>
    <w:rsid w:val="00EB6C47"/>
    <w:rsid w:val="00EB7867"/>
    <w:rsid w:val="00EC03DD"/>
    <w:rsid w:val="00EC1686"/>
    <w:rsid w:val="00EC1BEE"/>
    <w:rsid w:val="00EC1FAE"/>
    <w:rsid w:val="00EC272E"/>
    <w:rsid w:val="00EC2D38"/>
    <w:rsid w:val="00EC3BDB"/>
    <w:rsid w:val="00EC3E71"/>
    <w:rsid w:val="00EC4153"/>
    <w:rsid w:val="00EC4A74"/>
    <w:rsid w:val="00EC4EA9"/>
    <w:rsid w:val="00EC51CD"/>
    <w:rsid w:val="00EC543A"/>
    <w:rsid w:val="00EC66D3"/>
    <w:rsid w:val="00EC6985"/>
    <w:rsid w:val="00EC752C"/>
    <w:rsid w:val="00EC7C5E"/>
    <w:rsid w:val="00ED017D"/>
    <w:rsid w:val="00ED27DA"/>
    <w:rsid w:val="00ED29EF"/>
    <w:rsid w:val="00ED2A6C"/>
    <w:rsid w:val="00ED3012"/>
    <w:rsid w:val="00ED36DF"/>
    <w:rsid w:val="00ED4542"/>
    <w:rsid w:val="00ED46EB"/>
    <w:rsid w:val="00ED5260"/>
    <w:rsid w:val="00ED589B"/>
    <w:rsid w:val="00ED6679"/>
    <w:rsid w:val="00ED67BE"/>
    <w:rsid w:val="00ED67EF"/>
    <w:rsid w:val="00ED7037"/>
    <w:rsid w:val="00ED7723"/>
    <w:rsid w:val="00EE041F"/>
    <w:rsid w:val="00EE0534"/>
    <w:rsid w:val="00EE092F"/>
    <w:rsid w:val="00EE1414"/>
    <w:rsid w:val="00EE2111"/>
    <w:rsid w:val="00EE22BA"/>
    <w:rsid w:val="00EE3B72"/>
    <w:rsid w:val="00EE3BC3"/>
    <w:rsid w:val="00EE3E59"/>
    <w:rsid w:val="00EE63D5"/>
    <w:rsid w:val="00EE66E7"/>
    <w:rsid w:val="00EE68EB"/>
    <w:rsid w:val="00EE7F43"/>
    <w:rsid w:val="00EF05AD"/>
    <w:rsid w:val="00EF1F3D"/>
    <w:rsid w:val="00EF1FD3"/>
    <w:rsid w:val="00EF280A"/>
    <w:rsid w:val="00EF2AD4"/>
    <w:rsid w:val="00EF48F3"/>
    <w:rsid w:val="00EF4C72"/>
    <w:rsid w:val="00EF4C74"/>
    <w:rsid w:val="00EF5099"/>
    <w:rsid w:val="00EF5A0F"/>
    <w:rsid w:val="00EF5F4A"/>
    <w:rsid w:val="00EF66DC"/>
    <w:rsid w:val="00EF6F8E"/>
    <w:rsid w:val="00EF6FA2"/>
    <w:rsid w:val="00F0044F"/>
    <w:rsid w:val="00F01332"/>
    <w:rsid w:val="00F0282D"/>
    <w:rsid w:val="00F0286E"/>
    <w:rsid w:val="00F02BA0"/>
    <w:rsid w:val="00F0310C"/>
    <w:rsid w:val="00F0327F"/>
    <w:rsid w:val="00F034EB"/>
    <w:rsid w:val="00F03857"/>
    <w:rsid w:val="00F04200"/>
    <w:rsid w:val="00F0441C"/>
    <w:rsid w:val="00F0615F"/>
    <w:rsid w:val="00F06ABA"/>
    <w:rsid w:val="00F06B64"/>
    <w:rsid w:val="00F06F00"/>
    <w:rsid w:val="00F072B5"/>
    <w:rsid w:val="00F104CA"/>
    <w:rsid w:val="00F1082D"/>
    <w:rsid w:val="00F10D64"/>
    <w:rsid w:val="00F110E2"/>
    <w:rsid w:val="00F11277"/>
    <w:rsid w:val="00F123E2"/>
    <w:rsid w:val="00F12886"/>
    <w:rsid w:val="00F1349B"/>
    <w:rsid w:val="00F135DA"/>
    <w:rsid w:val="00F13E8A"/>
    <w:rsid w:val="00F145E4"/>
    <w:rsid w:val="00F15125"/>
    <w:rsid w:val="00F171FB"/>
    <w:rsid w:val="00F2003F"/>
    <w:rsid w:val="00F2062D"/>
    <w:rsid w:val="00F20782"/>
    <w:rsid w:val="00F212F5"/>
    <w:rsid w:val="00F21594"/>
    <w:rsid w:val="00F2256A"/>
    <w:rsid w:val="00F2307E"/>
    <w:rsid w:val="00F23BAC"/>
    <w:rsid w:val="00F23FFA"/>
    <w:rsid w:val="00F24420"/>
    <w:rsid w:val="00F24CF5"/>
    <w:rsid w:val="00F24FDA"/>
    <w:rsid w:val="00F252C9"/>
    <w:rsid w:val="00F25522"/>
    <w:rsid w:val="00F25C18"/>
    <w:rsid w:val="00F25E47"/>
    <w:rsid w:val="00F2603D"/>
    <w:rsid w:val="00F262DB"/>
    <w:rsid w:val="00F27EA5"/>
    <w:rsid w:val="00F3072B"/>
    <w:rsid w:val="00F30F28"/>
    <w:rsid w:val="00F3139D"/>
    <w:rsid w:val="00F320CE"/>
    <w:rsid w:val="00F325D4"/>
    <w:rsid w:val="00F32C12"/>
    <w:rsid w:val="00F33359"/>
    <w:rsid w:val="00F33641"/>
    <w:rsid w:val="00F337A6"/>
    <w:rsid w:val="00F342E5"/>
    <w:rsid w:val="00F34A67"/>
    <w:rsid w:val="00F35429"/>
    <w:rsid w:val="00F36DB9"/>
    <w:rsid w:val="00F36FB1"/>
    <w:rsid w:val="00F373D1"/>
    <w:rsid w:val="00F3752F"/>
    <w:rsid w:val="00F37BAE"/>
    <w:rsid w:val="00F40A85"/>
    <w:rsid w:val="00F40F47"/>
    <w:rsid w:val="00F412DC"/>
    <w:rsid w:val="00F41E76"/>
    <w:rsid w:val="00F42B75"/>
    <w:rsid w:val="00F4323B"/>
    <w:rsid w:val="00F43EAE"/>
    <w:rsid w:val="00F4463D"/>
    <w:rsid w:val="00F44DF6"/>
    <w:rsid w:val="00F455B0"/>
    <w:rsid w:val="00F46EE9"/>
    <w:rsid w:val="00F472DA"/>
    <w:rsid w:val="00F47900"/>
    <w:rsid w:val="00F50A52"/>
    <w:rsid w:val="00F512C3"/>
    <w:rsid w:val="00F51748"/>
    <w:rsid w:val="00F529C1"/>
    <w:rsid w:val="00F54F79"/>
    <w:rsid w:val="00F5503E"/>
    <w:rsid w:val="00F550F6"/>
    <w:rsid w:val="00F558C1"/>
    <w:rsid w:val="00F55D43"/>
    <w:rsid w:val="00F5616E"/>
    <w:rsid w:val="00F570BB"/>
    <w:rsid w:val="00F57462"/>
    <w:rsid w:val="00F576B8"/>
    <w:rsid w:val="00F60735"/>
    <w:rsid w:val="00F6086A"/>
    <w:rsid w:val="00F60AC0"/>
    <w:rsid w:val="00F60F7F"/>
    <w:rsid w:val="00F63331"/>
    <w:rsid w:val="00F6396B"/>
    <w:rsid w:val="00F63AFD"/>
    <w:rsid w:val="00F656C1"/>
    <w:rsid w:val="00F65EC8"/>
    <w:rsid w:val="00F66386"/>
    <w:rsid w:val="00F6640A"/>
    <w:rsid w:val="00F66CD9"/>
    <w:rsid w:val="00F673E5"/>
    <w:rsid w:val="00F70231"/>
    <w:rsid w:val="00F7023E"/>
    <w:rsid w:val="00F702B5"/>
    <w:rsid w:val="00F702BE"/>
    <w:rsid w:val="00F709EE"/>
    <w:rsid w:val="00F70BA9"/>
    <w:rsid w:val="00F70E46"/>
    <w:rsid w:val="00F72771"/>
    <w:rsid w:val="00F72BCD"/>
    <w:rsid w:val="00F72C2E"/>
    <w:rsid w:val="00F72D7B"/>
    <w:rsid w:val="00F73694"/>
    <w:rsid w:val="00F74D0B"/>
    <w:rsid w:val="00F76600"/>
    <w:rsid w:val="00F776CB"/>
    <w:rsid w:val="00F80BA3"/>
    <w:rsid w:val="00F82D49"/>
    <w:rsid w:val="00F83475"/>
    <w:rsid w:val="00F83997"/>
    <w:rsid w:val="00F83DDB"/>
    <w:rsid w:val="00F83FDC"/>
    <w:rsid w:val="00F848E3"/>
    <w:rsid w:val="00F84CD8"/>
    <w:rsid w:val="00F86695"/>
    <w:rsid w:val="00F86908"/>
    <w:rsid w:val="00F87428"/>
    <w:rsid w:val="00F904C4"/>
    <w:rsid w:val="00F90E4D"/>
    <w:rsid w:val="00F916D3"/>
    <w:rsid w:val="00F916F6"/>
    <w:rsid w:val="00F9278A"/>
    <w:rsid w:val="00F92951"/>
    <w:rsid w:val="00F92DAA"/>
    <w:rsid w:val="00F933A3"/>
    <w:rsid w:val="00F937D2"/>
    <w:rsid w:val="00F93EE5"/>
    <w:rsid w:val="00F9423F"/>
    <w:rsid w:val="00F942E6"/>
    <w:rsid w:val="00F94643"/>
    <w:rsid w:val="00F957BB"/>
    <w:rsid w:val="00F95B1D"/>
    <w:rsid w:val="00F9619D"/>
    <w:rsid w:val="00F96857"/>
    <w:rsid w:val="00F97037"/>
    <w:rsid w:val="00FA0F07"/>
    <w:rsid w:val="00FA1939"/>
    <w:rsid w:val="00FA1C87"/>
    <w:rsid w:val="00FA2C0E"/>
    <w:rsid w:val="00FA31D5"/>
    <w:rsid w:val="00FA5A73"/>
    <w:rsid w:val="00FA67C3"/>
    <w:rsid w:val="00FA6ADD"/>
    <w:rsid w:val="00FA6E94"/>
    <w:rsid w:val="00FA7527"/>
    <w:rsid w:val="00FA7D41"/>
    <w:rsid w:val="00FB0070"/>
    <w:rsid w:val="00FB0CC1"/>
    <w:rsid w:val="00FB1484"/>
    <w:rsid w:val="00FB1B23"/>
    <w:rsid w:val="00FB21DD"/>
    <w:rsid w:val="00FB23E6"/>
    <w:rsid w:val="00FB2469"/>
    <w:rsid w:val="00FB3F43"/>
    <w:rsid w:val="00FB47D9"/>
    <w:rsid w:val="00FB4DCF"/>
    <w:rsid w:val="00FB5104"/>
    <w:rsid w:val="00FB5601"/>
    <w:rsid w:val="00FB5B2D"/>
    <w:rsid w:val="00FB6F90"/>
    <w:rsid w:val="00FC1C1C"/>
    <w:rsid w:val="00FC21F2"/>
    <w:rsid w:val="00FC283D"/>
    <w:rsid w:val="00FC2962"/>
    <w:rsid w:val="00FC2DAA"/>
    <w:rsid w:val="00FC302F"/>
    <w:rsid w:val="00FC31E9"/>
    <w:rsid w:val="00FC3D34"/>
    <w:rsid w:val="00FC5173"/>
    <w:rsid w:val="00FC5603"/>
    <w:rsid w:val="00FC5EE9"/>
    <w:rsid w:val="00FC5F2C"/>
    <w:rsid w:val="00FC6AF8"/>
    <w:rsid w:val="00FC6CC2"/>
    <w:rsid w:val="00FC71FC"/>
    <w:rsid w:val="00FD025A"/>
    <w:rsid w:val="00FD08AA"/>
    <w:rsid w:val="00FD0AAC"/>
    <w:rsid w:val="00FD0FE5"/>
    <w:rsid w:val="00FD1732"/>
    <w:rsid w:val="00FD2802"/>
    <w:rsid w:val="00FD4849"/>
    <w:rsid w:val="00FD4F8C"/>
    <w:rsid w:val="00FD538B"/>
    <w:rsid w:val="00FD58C8"/>
    <w:rsid w:val="00FD7BEF"/>
    <w:rsid w:val="00FD7C16"/>
    <w:rsid w:val="00FD7D33"/>
    <w:rsid w:val="00FD7F8B"/>
    <w:rsid w:val="00FE0256"/>
    <w:rsid w:val="00FE04C2"/>
    <w:rsid w:val="00FE0AFD"/>
    <w:rsid w:val="00FE0E65"/>
    <w:rsid w:val="00FE2360"/>
    <w:rsid w:val="00FE2CD5"/>
    <w:rsid w:val="00FE2E7C"/>
    <w:rsid w:val="00FE2FD2"/>
    <w:rsid w:val="00FE49D1"/>
    <w:rsid w:val="00FE4E92"/>
    <w:rsid w:val="00FE5FED"/>
    <w:rsid w:val="00FE6E63"/>
    <w:rsid w:val="00FE76D6"/>
    <w:rsid w:val="00FE7C9C"/>
    <w:rsid w:val="00FF0C85"/>
    <w:rsid w:val="00FF0D85"/>
    <w:rsid w:val="00FF1765"/>
    <w:rsid w:val="00FF23A2"/>
    <w:rsid w:val="00FF27BF"/>
    <w:rsid w:val="00FF3170"/>
    <w:rsid w:val="00FF35CE"/>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9F92A70"/>
  <w15:docId w15:val="{7E7A2FEB-3259-41C7-A83D-4D7C6EAD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
    <w:basedOn w:val="Normalny"/>
    <w:link w:val="AkapitzlistZnak"/>
    <w:uiPriority w:val="99"/>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qForma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7"/>
      </w:numPr>
    </w:pPr>
  </w:style>
  <w:style w:type="paragraph" w:customStyle="1" w:styleId="BodySingle">
    <w:name w:val="Body Single"/>
    <w:basedOn w:val="Normalny"/>
    <w:rsid w:val="00145E37"/>
    <w:rPr>
      <w:rFonts w:ascii="Tms Rmn" w:hAnsi="Tms Rmn" w:cs="Tms Rmn"/>
      <w:shadow/>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rsid w:val="00F44DF6"/>
    <w:pPr>
      <w:numPr>
        <w:numId w:val="8"/>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3"/>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9"/>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0"/>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1"/>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2"/>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3"/>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4"/>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2"/>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5"/>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6"/>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7"/>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8"/>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9"/>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0"/>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1"/>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6"/>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8"/>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7"/>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9"/>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0"/>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1"/>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2"/>
      </w:numPr>
      <w:spacing w:before="120" w:after="120"/>
      <w:jc w:val="both"/>
    </w:pPr>
    <w:rPr>
      <w:rFonts w:eastAsia="Calibri"/>
      <w:sz w:val="24"/>
      <w:szCs w:val="22"/>
      <w:lang w:eastAsia="en-GB"/>
    </w:rPr>
  </w:style>
  <w:style w:type="paragraph" w:customStyle="1" w:styleId="Tiret1">
    <w:name w:val="Tiret 1"/>
    <w:basedOn w:val="Normalny"/>
    <w:rsid w:val="00B27A8F"/>
    <w:pPr>
      <w:numPr>
        <w:numId w:val="3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
    <w:link w:val="Akapitzlist"/>
    <w:uiPriority w:val="99"/>
    <w:qFormat/>
    <w:locked/>
    <w:rsid w:val="00545FF9"/>
  </w:style>
  <w:style w:type="paragraph" w:customStyle="1" w:styleId="Akapitzlist4">
    <w:name w:val="Akapit z listą4"/>
    <w:basedOn w:val="Normalny"/>
    <w:uiPriority w:val="99"/>
    <w:rsid w:val="00617F62"/>
    <w:pPr>
      <w:ind w:left="708"/>
    </w:pPr>
  </w:style>
  <w:style w:type="paragraph" w:styleId="Lista">
    <w:name w:val="List"/>
    <w:basedOn w:val="Tekstpodstawowy"/>
    <w:rsid w:val="00256FB5"/>
    <w:pPr>
      <w:widowControl w:val="0"/>
      <w:suppressAutoHyphens/>
      <w:spacing w:after="160" w:line="259" w:lineRule="auto"/>
    </w:pPr>
    <w:rPr>
      <w:rFonts w:asciiTheme="minorHAnsi" w:eastAsiaTheme="minorHAnsi" w:hAnsiTheme="minorHAnsi" w:cs="Tahoma"/>
      <w:b/>
      <w:u w:val="single"/>
      <w:lang w:eastAsia="en-US"/>
    </w:rPr>
  </w:style>
  <w:style w:type="paragraph" w:customStyle="1" w:styleId="Standard">
    <w:name w:val="Standard"/>
    <w:qFormat/>
    <w:rsid w:val="00256FB5"/>
    <w:pPr>
      <w:suppressAutoHyphens/>
      <w:spacing w:after="200" w:line="276" w:lineRule="auto"/>
      <w:textAlignment w:val="baseline"/>
    </w:pPr>
    <w:rPr>
      <w:rFonts w:ascii="Calibri" w:eastAsia="Calibri" w:hAnsi="Calibri" w:cs="F"/>
      <w:color w:val="00000A"/>
      <w:kern w:val="2"/>
      <w:sz w:val="24"/>
      <w:szCs w:val="22"/>
      <w:lang w:eastAsia="en-US"/>
    </w:rPr>
  </w:style>
  <w:style w:type="paragraph" w:customStyle="1" w:styleId="Normalny1">
    <w:name w:val="Normalny1"/>
    <w:qFormat/>
    <w:rsid w:val="00C0358C"/>
    <w:pPr>
      <w:widowControl w:val="0"/>
      <w:suppressAutoHyphens/>
    </w:pPr>
    <w:rPr>
      <w:rFonts w:eastAsia="Calibri"/>
      <w:color w:val="000000"/>
      <w:sz w:val="24"/>
      <w:szCs w:val="24"/>
      <w:lang w:eastAsia="zh-CN"/>
    </w:rPr>
  </w:style>
  <w:style w:type="paragraph" w:styleId="Bezodstpw">
    <w:name w:val="No Spacing"/>
    <w:qFormat/>
    <w:rsid w:val="00C0358C"/>
    <w:rPr>
      <w:rFonts w:asciiTheme="minorHAnsi" w:eastAsiaTheme="minorHAnsi" w:hAnsiTheme="minorHAnsi"/>
      <w:sz w:val="24"/>
      <w:szCs w:val="22"/>
      <w:lang w:eastAsia="en-US"/>
    </w:rPr>
  </w:style>
  <w:style w:type="character" w:customStyle="1" w:styleId="Domylnaczcionkaakapitu5">
    <w:name w:val="Domyślna czcionka akapitu5"/>
    <w:rsid w:val="00C0358C"/>
  </w:style>
  <w:style w:type="character" w:styleId="Nierozpoznanawzmianka">
    <w:name w:val="Unresolved Mention"/>
    <w:basedOn w:val="Domylnaczcionkaakapitu"/>
    <w:uiPriority w:val="99"/>
    <w:semiHidden/>
    <w:unhideWhenUsed/>
    <w:rsid w:val="00D1213E"/>
    <w:rPr>
      <w:color w:val="605E5C"/>
      <w:shd w:val="clear" w:color="auto" w:fill="E1DFDD"/>
    </w:rPr>
  </w:style>
  <w:style w:type="paragraph" w:customStyle="1" w:styleId="FirstParagraph">
    <w:name w:val="First Paragraph"/>
    <w:basedOn w:val="Tekstpodstawowy"/>
    <w:next w:val="Tekstpodstawowy"/>
    <w:qFormat/>
    <w:rsid w:val="000408DD"/>
    <w:pPr>
      <w:spacing w:before="180" w:after="180"/>
      <w:jc w:val="left"/>
    </w:pPr>
    <w:rPr>
      <w:rFonts w:asciiTheme="minorHAnsi" w:eastAsiaTheme="minorHAnsi" w:hAnsiTheme="minorHAnsi" w:cstheme="minorBidi"/>
      <w:szCs w:val="24"/>
      <w:lang w:val="en-US" w:eastAsia="en-US"/>
    </w:rPr>
  </w:style>
  <w:style w:type="paragraph" w:customStyle="1" w:styleId="Compact">
    <w:name w:val="Compact"/>
    <w:basedOn w:val="Tekstpodstawowy"/>
    <w:qFormat/>
    <w:rsid w:val="000408DD"/>
    <w:pPr>
      <w:spacing w:before="36" w:after="36"/>
      <w:jc w:val="left"/>
    </w:pPr>
    <w:rPr>
      <w:rFonts w:asciiTheme="minorHAnsi" w:eastAsiaTheme="minorHAnsi" w:hAnsiTheme="minorHAnsi" w:cstheme="minorBidi"/>
      <w:szCs w:val="24"/>
      <w:lang w:val="en-US" w:eastAsia="en-US"/>
    </w:rPr>
  </w:style>
  <w:style w:type="paragraph" w:customStyle="1" w:styleId="pkt">
    <w:name w:val="pkt"/>
    <w:basedOn w:val="Standard"/>
    <w:rsid w:val="007850D7"/>
    <w:pPr>
      <w:autoSpaceDN w:val="0"/>
      <w:spacing w:before="60" w:after="60" w:line="240" w:lineRule="auto"/>
      <w:ind w:left="851" w:hanging="295"/>
      <w:jc w:val="both"/>
    </w:pPr>
    <w:rPr>
      <w:rFonts w:ascii="Times New Roman" w:eastAsia="Times New Roman" w:hAnsi="Times New Roman" w:cs="Times New Roman"/>
      <w:color w:val="auto"/>
      <w:kern w:val="3"/>
      <w:szCs w:val="24"/>
      <w:lang w:eastAsia="zh-CN"/>
    </w:rPr>
  </w:style>
  <w:style w:type="paragraph" w:styleId="Podtytu">
    <w:name w:val="Subtitle"/>
    <w:basedOn w:val="Standard"/>
    <w:next w:val="Normalny"/>
    <w:link w:val="PodtytuZnak"/>
    <w:uiPriority w:val="11"/>
    <w:qFormat/>
    <w:rsid w:val="007850D7"/>
    <w:pPr>
      <w:autoSpaceDN w:val="0"/>
      <w:spacing w:after="0" w:line="240" w:lineRule="auto"/>
    </w:pPr>
    <w:rPr>
      <w:rFonts w:ascii="Times New Roman" w:eastAsia="Times New Roman" w:hAnsi="Times New Roman" w:cs="Times New Roman"/>
      <w:b/>
      <w:bCs/>
      <w:color w:val="auto"/>
      <w:kern w:val="3"/>
      <w:sz w:val="28"/>
      <w:szCs w:val="24"/>
      <w:lang w:eastAsia="zh-CN"/>
    </w:rPr>
  </w:style>
  <w:style w:type="character" w:customStyle="1" w:styleId="PodtytuZnak">
    <w:name w:val="Podtytuł Znak"/>
    <w:basedOn w:val="Domylnaczcionkaakapitu"/>
    <w:link w:val="Podtytu"/>
    <w:uiPriority w:val="11"/>
    <w:rsid w:val="007850D7"/>
    <w:rPr>
      <w:b/>
      <w:bCs/>
      <w:kern w:val="3"/>
      <w:sz w:val="28"/>
      <w:szCs w:val="24"/>
      <w:lang w:eastAsia="zh-CN"/>
    </w:rPr>
  </w:style>
  <w:style w:type="numbering" w:customStyle="1" w:styleId="WW8Num9">
    <w:name w:val="WW8Num9"/>
    <w:basedOn w:val="Bezlisty"/>
    <w:rsid w:val="007850D7"/>
    <w:pPr>
      <w:numPr>
        <w:numId w:val="69"/>
      </w:numPr>
    </w:pPr>
  </w:style>
  <w:style w:type="paragraph" w:customStyle="1" w:styleId="Textbody">
    <w:name w:val="Text body"/>
    <w:basedOn w:val="Standard"/>
    <w:rsid w:val="00167B98"/>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Domylnaczcionkaakapitu7">
    <w:name w:val="Domyślna czcionka akapitu7"/>
    <w:rsid w:val="00DE2A11"/>
  </w:style>
  <w:style w:type="numbering" w:customStyle="1" w:styleId="LFO236">
    <w:name w:val="LFO236"/>
    <w:basedOn w:val="Bezlisty"/>
    <w:rsid w:val="00816F70"/>
    <w:pPr>
      <w:numPr>
        <w:numId w:val="78"/>
      </w:numPr>
    </w:pPr>
  </w:style>
  <w:style w:type="numbering" w:customStyle="1" w:styleId="WW8Num7">
    <w:name w:val="WW8Num7"/>
    <w:basedOn w:val="Bezlisty"/>
    <w:rsid w:val="00782F46"/>
    <w:pPr>
      <w:numPr>
        <w:numId w:val="79"/>
      </w:numPr>
    </w:pPr>
  </w:style>
  <w:style w:type="paragraph" w:customStyle="1" w:styleId="Normalny3">
    <w:name w:val="Normalny3"/>
    <w:rsid w:val="00F550F6"/>
    <w:pPr>
      <w:widowControl w:val="0"/>
      <w:suppressAutoHyphens/>
    </w:pPr>
    <w:rPr>
      <w:rFonts w:ascii="Liberation Serif" w:eastAsia="SimSun" w:hAnsi="Liberation Serif" w:cs="Arial"/>
      <w:sz w:val="24"/>
      <w:szCs w:val="24"/>
      <w:lang w:eastAsia="zh-CN" w:bidi="hi-IN"/>
    </w:rPr>
  </w:style>
  <w:style w:type="numbering" w:customStyle="1" w:styleId="WW8Num15">
    <w:name w:val="WW8Num15"/>
    <w:basedOn w:val="Bezlisty"/>
    <w:rsid w:val="00F957BB"/>
    <w:pPr>
      <w:numPr>
        <w:numId w:val="93"/>
      </w:numPr>
    </w:pPr>
  </w:style>
  <w:style w:type="character" w:customStyle="1" w:styleId="Internetlink">
    <w:name w:val="Internet link"/>
    <w:rsid w:val="004D299C"/>
    <w:rPr>
      <w:color w:val="000080"/>
      <w:u w:val="single"/>
    </w:rPr>
  </w:style>
  <w:style w:type="paragraph" w:customStyle="1" w:styleId="Standarduser">
    <w:name w:val="Standard (user)"/>
    <w:rsid w:val="00AD50AF"/>
    <w:pPr>
      <w:widowControl w:val="0"/>
      <w:suppressAutoHyphens/>
      <w:autoSpaceDN w:val="0"/>
      <w:textAlignment w:val="baseline"/>
    </w:pPr>
    <w:rPr>
      <w:rFonts w:eastAsia="Andale Sans UI" w:cs="Tahoma"/>
      <w:kern w:val="3"/>
      <w:sz w:val="24"/>
      <w:szCs w:val="24"/>
      <w:lang w:eastAsia="zh-CN" w:bidi="en-US"/>
    </w:rPr>
  </w:style>
  <w:style w:type="character" w:customStyle="1" w:styleId="WW8Num24z8">
    <w:name w:val="WW8Num24z8"/>
    <w:rsid w:val="00AD50AF"/>
  </w:style>
  <w:style w:type="character" w:customStyle="1" w:styleId="WW8Num23z4">
    <w:name w:val="WW8Num23z4"/>
    <w:rsid w:val="008F0365"/>
  </w:style>
  <w:style w:type="paragraph" w:customStyle="1" w:styleId="TableContents">
    <w:name w:val="Table Contents"/>
    <w:basedOn w:val="Standard"/>
    <w:rsid w:val="00533721"/>
    <w:pPr>
      <w:suppressLineNumbers/>
      <w:autoSpaceDN w:val="0"/>
      <w:spacing w:after="0" w:line="240" w:lineRule="auto"/>
    </w:pPr>
    <w:rPr>
      <w:rFonts w:ascii="Times New Roman" w:eastAsia="Times New Roman" w:hAnsi="Times New Roman" w:cs="Times New Roman"/>
      <w:color w:val="auto"/>
      <w:kern w:val="3"/>
      <w:szCs w:val="24"/>
      <w:lang w:eastAsia="zh-CN"/>
    </w:rPr>
  </w:style>
  <w:style w:type="numbering" w:customStyle="1" w:styleId="WW8Num3">
    <w:name w:val="WW8Num3"/>
    <w:basedOn w:val="Bezlisty"/>
    <w:rsid w:val="00533721"/>
    <w:pPr>
      <w:numPr>
        <w:numId w:val="95"/>
      </w:numPr>
    </w:pPr>
  </w:style>
  <w:style w:type="numbering" w:customStyle="1" w:styleId="WW8Num19">
    <w:name w:val="WW8Num19"/>
    <w:basedOn w:val="Bezlisty"/>
    <w:rsid w:val="00083459"/>
    <w:pPr>
      <w:numPr>
        <w:numId w:val="100"/>
      </w:numPr>
    </w:pPr>
  </w:style>
  <w:style w:type="numbering" w:customStyle="1" w:styleId="WW8Num8">
    <w:name w:val="WW8Num8"/>
    <w:basedOn w:val="Bezlisty"/>
    <w:rsid w:val="00C33E7C"/>
    <w:pPr>
      <w:numPr>
        <w:numId w:val="99"/>
      </w:numPr>
    </w:pPr>
  </w:style>
  <w:style w:type="character" w:customStyle="1" w:styleId="WW8Num18z4">
    <w:name w:val="WW8Num18z4"/>
    <w:rsid w:val="00C33E7C"/>
  </w:style>
  <w:style w:type="numbering" w:customStyle="1" w:styleId="WW8Num81">
    <w:name w:val="WW8Num81"/>
    <w:basedOn w:val="Bezlisty"/>
    <w:rsid w:val="00DB2570"/>
    <w:pPr>
      <w:numPr>
        <w:numId w:val="102"/>
      </w:numPr>
    </w:pPr>
  </w:style>
  <w:style w:type="numbering" w:customStyle="1" w:styleId="WW8Num191">
    <w:name w:val="WW8Num191"/>
    <w:basedOn w:val="Bezlisty"/>
    <w:rsid w:val="00400756"/>
    <w:pPr>
      <w:numPr>
        <w:numId w:val="103"/>
      </w:numPr>
    </w:pPr>
  </w:style>
  <w:style w:type="numbering" w:customStyle="1" w:styleId="WW8Num71">
    <w:name w:val="WW8Num71"/>
    <w:basedOn w:val="Bezlisty"/>
    <w:rsid w:val="00143601"/>
    <w:pPr>
      <w:numPr>
        <w:numId w:val="106"/>
      </w:numPr>
    </w:pPr>
  </w:style>
  <w:style w:type="paragraph" w:customStyle="1" w:styleId="western">
    <w:name w:val="western"/>
    <w:basedOn w:val="Normalny"/>
    <w:rsid w:val="006A48B4"/>
    <w:pPr>
      <w:spacing w:before="100" w:beforeAutospacing="1" w:after="100" w:afterAutospacing="1"/>
    </w:pPr>
    <w:rPr>
      <w:sz w:val="24"/>
      <w:szCs w:val="24"/>
    </w:rPr>
  </w:style>
  <w:style w:type="numbering" w:customStyle="1" w:styleId="WWNum46">
    <w:name w:val="WWNum46"/>
    <w:basedOn w:val="Bezlisty"/>
    <w:rsid w:val="00F9423F"/>
    <w:pPr>
      <w:numPr>
        <w:numId w:val="114"/>
      </w:numPr>
    </w:pPr>
  </w:style>
  <w:style w:type="numbering" w:customStyle="1" w:styleId="WWNum111">
    <w:name w:val="WWNum111"/>
    <w:basedOn w:val="Bezlisty"/>
    <w:rsid w:val="00F9423F"/>
    <w:pPr>
      <w:numPr>
        <w:numId w:val="1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84372112">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260536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psary.pl" TargetMode="External"/><Relationship Id="rId18" Type="http://schemas.openxmlformats.org/officeDocument/2006/relationships/hyperlink" Target="https://platformazakupowa.pl/pn/psary" TargetMode="External"/><Relationship Id="rId26" Type="http://schemas.openxmlformats.org/officeDocument/2006/relationships/hyperlink" Target="https://platformazakupowa.pl/pn/psary" TargetMode="External"/><Relationship Id="rId39" Type="http://schemas.openxmlformats.org/officeDocument/2006/relationships/hyperlink" Target="https://platformazakupowa.pl/pn/psary" TargetMode="External"/><Relationship Id="rId3" Type="http://schemas.openxmlformats.org/officeDocument/2006/relationships/styles" Target="styles.xml"/><Relationship Id="rId21" Type="http://schemas.openxmlformats.org/officeDocument/2006/relationships/hyperlink" Target="https://platformazakupowa.pl/pn/psary" TargetMode="External"/><Relationship Id="rId34" Type="http://schemas.openxmlformats.org/officeDocument/2006/relationships/hyperlink" Target="mailto:urzad@psary.pl" TargetMode="External"/><Relationship Id="rId42" Type="http://schemas.openxmlformats.org/officeDocument/2006/relationships/hyperlink" Target="https://platformazakupowa.pl/pn/psary"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sary.pl" TargetMode="External"/><Relationship Id="rId17" Type="http://schemas.openxmlformats.org/officeDocument/2006/relationships/hyperlink" Target="http://www.bip.psary.pl" TargetMode="External"/><Relationship Id="rId25" Type="http://schemas.openxmlformats.org/officeDocument/2006/relationships/hyperlink" Target="mailto:arkadiuszmaraszek@psary.pl" TargetMode="External"/><Relationship Id="rId33" Type="http://schemas.openxmlformats.org/officeDocument/2006/relationships/hyperlink" Target="http://www.bip.psary.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psary" TargetMode="External"/><Relationship Id="rId20" Type="http://schemas.openxmlformats.org/officeDocument/2006/relationships/hyperlink" Target="https://platformazakupowa.pl/pn/psary" TargetMode="External"/><Relationship Id="rId29" Type="http://schemas.openxmlformats.org/officeDocument/2006/relationships/hyperlink" Target="https://platformazakupowa.pl/pn/psary" TargetMode="External"/><Relationship Id="rId41" Type="http://schemas.openxmlformats.org/officeDocument/2006/relationships/hyperlink" Target="https://platformazakupowa.pl/pn/ps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psary.pl" TargetMode="External"/><Relationship Id="rId24" Type="http://schemas.openxmlformats.org/officeDocument/2006/relationships/hyperlink" Target="mailto:urzad@psary.pl" TargetMode="External"/><Relationship Id="rId32" Type="http://schemas.openxmlformats.org/officeDocument/2006/relationships/hyperlink" Target="http://www.psary.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www.platformazakupowa.pl" TargetMode="External"/><Relationship Id="rId45" Type="http://schemas.openxmlformats.org/officeDocument/2006/relationships/hyperlink" Target="http://prawo.legeo.pl/prawo/ustawa-z-dnia-9-listopada-2000-r-o-utworzeniu-polskiej-agencji-rozwoju-przedsiebiorczosci/?on=01.01.2016" TargetMode="External"/><Relationship Id="rId5" Type="http://schemas.openxmlformats.org/officeDocument/2006/relationships/webSettings" Target="webSettings.xml"/><Relationship Id="rId15" Type="http://schemas.openxmlformats.org/officeDocument/2006/relationships/hyperlink" Target="http://www.bip.psary.pl/" TargetMode="External"/><Relationship Id="rId23" Type="http://schemas.openxmlformats.org/officeDocument/2006/relationships/hyperlink" Target="https://platformazakupowa.pl/pn/psary" TargetMode="External"/><Relationship Id="rId28" Type="http://schemas.openxmlformats.org/officeDocument/2006/relationships/hyperlink" Target="https://platformazakupowa.pl/pn/psary" TargetMode="External"/><Relationship Id="rId36" Type="http://schemas.openxmlformats.org/officeDocument/2006/relationships/hyperlink" Target="https://platformazakupowa.pl/pn/psary" TargetMode="External"/><Relationship Id="rId49" Type="http://schemas.openxmlformats.org/officeDocument/2006/relationships/header" Target="header2.xml"/><Relationship Id="rId10" Type="http://schemas.openxmlformats.org/officeDocument/2006/relationships/hyperlink" Target="mailto:urzad@psary.pl" TargetMode="External"/><Relationship Id="rId19" Type="http://schemas.openxmlformats.org/officeDocument/2006/relationships/hyperlink" Target="http://www.bip.psary.pl" TargetMode="External"/><Relationship Id="rId31" Type="http://schemas.openxmlformats.org/officeDocument/2006/relationships/hyperlink" Target="http://www.rudaslaska.bip.info.pl" TargetMode="External"/><Relationship Id="rId44" Type="http://schemas.openxmlformats.org/officeDocument/2006/relationships/hyperlink" Target="https://platformazakupowa.pl/pn/psary"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psary.pl" TargetMode="External"/><Relationship Id="rId14" Type="http://schemas.openxmlformats.org/officeDocument/2006/relationships/hyperlink" Target="https://platformazakupowa.pl/pn/psary"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psary" TargetMode="External"/><Relationship Id="rId30" Type="http://schemas.openxmlformats.org/officeDocument/2006/relationships/hyperlink" Target="https://platformazakupowa.pl/pn/psary" TargetMode="External"/><Relationship Id="rId35" Type="http://schemas.openxmlformats.org/officeDocument/2006/relationships/hyperlink" Target="https://platformazakupowa.pl/pn/psary" TargetMode="External"/><Relationship Id="rId43" Type="http://schemas.openxmlformats.org/officeDocument/2006/relationships/hyperlink" Target="https://platformazakupowa.pl/pn/psary" TargetMode="External"/><Relationship Id="rId48" Type="http://schemas.openxmlformats.org/officeDocument/2006/relationships/footer" Target="footer2.xml"/><Relationship Id="rId8" Type="http://schemas.openxmlformats.org/officeDocument/2006/relationships/hyperlink" Target="http://www.psary.pl" TargetMode="Externa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956E-35B3-4DC9-BAB0-05C966D9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11440</TotalTime>
  <Pages>46</Pages>
  <Words>18068</Words>
  <Characters>108411</Characters>
  <Application>Microsoft Office Word</Application>
  <DocSecurity>0</DocSecurity>
  <Lines>903</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126227</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Arkadiusz Maraszek</cp:lastModifiedBy>
  <cp:revision>1934</cp:revision>
  <cp:lastPrinted>2020-04-21T05:51:00Z</cp:lastPrinted>
  <dcterms:created xsi:type="dcterms:W3CDTF">2016-07-05T13:17:00Z</dcterms:created>
  <dcterms:modified xsi:type="dcterms:W3CDTF">2020-10-28T11:29:00Z</dcterms:modified>
</cp:coreProperties>
</file>