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/>
        <w:jc w:val="center"/>
        <w:rPr>
          <w:rFonts w:ascii="Cambria" w:hAnsi="Cambria"/>
          <w:b/>
          <w:b/>
          <w:bCs/>
        </w:rPr>
      </w:pPr>
      <w:r>
        <w:rPr>
          <w:rFonts w:ascii="Cambria" w:hAnsi="Cambria"/>
          <w:b/>
          <w:bCs/>
        </w:rPr>
        <w:t>Załącznik nr 6 do SWZ</w:t>
      </w:r>
    </w:p>
    <w:p>
      <w:pPr>
        <w:pStyle w:val="Normal"/>
        <w:pBdr>
          <w:bottom w:val="single" w:sz="4" w:space="1" w:color="000000"/>
        </w:pBdr>
        <w:bidi w:val="0"/>
        <w:spacing w:lineRule="auto" w:line="276"/>
        <w:jc w:val="center"/>
        <w:rPr>
          <w:rFonts w:ascii="Cambria" w:hAnsi="Cambria"/>
          <w:b/>
          <w:b/>
          <w:bCs/>
        </w:rPr>
      </w:pPr>
      <w:r>
        <w:rPr>
          <w:rFonts w:ascii="Cambria" w:hAnsi="Cambria"/>
          <w:b/>
          <w:bCs/>
        </w:rPr>
        <w:t xml:space="preserve">Wzór oświadczenia wykonawców wspólnie ubiegających się o udzielenie zamówienia </w:t>
      </w:r>
    </w:p>
    <w:p>
      <w:pPr>
        <w:pStyle w:val="Normal"/>
        <w:tabs>
          <w:tab w:val="clear" w:pos="709"/>
          <w:tab w:val="left" w:pos="567" w:leader="none"/>
        </w:tabs>
        <w:bidi w:val="0"/>
        <w:spacing w:lineRule="auto" w:line="276" w:before="0" w:after="0"/>
        <w:contextualSpacing/>
        <w:jc w:val="center"/>
        <w:rPr>
          <w:rFonts w:ascii="Cambria" w:hAnsi="Cambria"/>
          <w:b/>
          <w:b/>
          <w:bCs/>
        </w:rPr>
      </w:pPr>
      <w:r>
        <w:rPr>
          <w:rFonts w:ascii="Cambria" w:hAnsi="Cambria"/>
          <w:bCs/>
        </w:rPr>
        <w:t>(Znak sprawy:</w:t>
      </w:r>
      <w:r>
        <w:rPr>
          <w:rFonts w:ascii="Cambria" w:hAnsi="Cambria"/>
          <w:b/>
          <w:bCs/>
        </w:rPr>
        <w:t xml:space="preserve"> ZPA.271.</w:t>
      </w:r>
      <w:r>
        <w:rPr>
          <w:rFonts w:ascii="Cambria" w:hAnsi="Cambria"/>
          <w:b/>
          <w:bCs/>
        </w:rPr>
        <w:t>13</w:t>
      </w:r>
      <w:r>
        <w:rPr>
          <w:rFonts w:ascii="Cambria" w:hAnsi="Cambria"/>
          <w:b/>
          <w:bCs/>
        </w:rPr>
        <w:t>.2021</w:t>
      </w:r>
      <w:r>
        <w:rPr>
          <w:rFonts w:ascii="Cambria" w:hAnsi="Cambria"/>
          <w:bCs/>
        </w:rPr>
        <w:t>)</w:t>
      </w:r>
    </w:p>
    <w:p>
      <w:pPr>
        <w:pStyle w:val="NoSpacing"/>
        <w:spacing w:lineRule="auto" w:line="276"/>
        <w:ind w:left="0" w:hanging="0"/>
        <w:rPr>
          <w:rFonts w:ascii="Cambria" w:hAnsi="Cambria"/>
          <w:b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</w:r>
    </w:p>
    <w:p>
      <w:pPr>
        <w:pStyle w:val="NoSpacing"/>
        <w:spacing w:lineRule="auto" w:line="276"/>
        <w:ind w:left="0" w:hanging="0"/>
        <w:rPr>
          <w:rFonts w:ascii="Cambria" w:hAnsi="Cambria"/>
          <w:b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>
      <w:pPr>
        <w:pStyle w:val="ListParagraph"/>
        <w:widowControl/>
        <w:suppressAutoHyphens w:val="true"/>
        <w:bidi w:val="0"/>
        <w:spacing w:before="0" w:after="0"/>
        <w:ind w:left="0" w:right="0" w:hanging="0"/>
        <w:contextualSpacing/>
        <w:jc w:val="left"/>
        <w:rPr/>
      </w:pPr>
      <w:r>
        <w:rPr>
          <w:rFonts w:cs="Arial" w:ascii="Cambria" w:hAnsi="Cambria"/>
          <w:sz w:val="24"/>
          <w:szCs w:val="24"/>
        </w:rPr>
        <w:t>Gmina Miejska Włodawa</w:t>
      </w:r>
    </w:p>
    <w:p>
      <w:pPr>
        <w:pStyle w:val="ListParagraph"/>
        <w:widowControl/>
        <w:suppressAutoHyphens w:val="true"/>
        <w:bidi w:val="0"/>
        <w:spacing w:before="0" w:after="0"/>
        <w:ind w:left="0" w:right="0" w:hanging="0"/>
        <w:contextualSpacing/>
        <w:jc w:val="left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 xml:space="preserve">Al. Józefa Piłsudskiego 41, 22-200 Włodawa </w:t>
      </w:r>
    </w:p>
    <w:p>
      <w:pPr>
        <w:pStyle w:val="ListParagraph"/>
        <w:widowControl w:val="false"/>
        <w:numPr>
          <w:ilvl w:val="0"/>
          <w:numId w:val="0"/>
        </w:numPr>
        <w:bidi w:val="0"/>
        <w:spacing w:lineRule="auto" w:line="276" w:before="0" w:after="0"/>
        <w:ind w:left="0" w:hanging="0"/>
        <w:contextualSpacing/>
        <w:jc w:val="both"/>
        <w:outlineLvl w:val="3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bCs/>
          <w:color w:val="000000"/>
          <w:sz w:val="24"/>
          <w:szCs w:val="24"/>
        </w:rPr>
        <w:t>NIP: 565-14-09-974, REGON: 110197902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76"/>
        <w:ind w:left="0" w:hanging="0"/>
        <w:jc w:val="both"/>
        <w:outlineLvl w:val="3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Nr telefonu: +48 82 5721444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76"/>
        <w:ind w:left="0" w:hanging="0"/>
        <w:jc w:val="both"/>
        <w:outlineLvl w:val="3"/>
        <w:rPr>
          <w:rFonts w:cs="Arial"/>
          <w:bCs/>
          <w:color w:val="0070C0"/>
        </w:rPr>
      </w:pPr>
      <w:r>
        <w:rPr>
          <w:rStyle w:val="Czeinternetowe"/>
          <w:rFonts w:cs="Arial" w:ascii="Cambria" w:hAnsi="Cambria"/>
          <w:b w:val="false"/>
          <w:bCs w:val="false"/>
          <w:color w:val="000000"/>
          <w:u w:val="none"/>
        </w:rPr>
        <w:t xml:space="preserve">Adres poczty elektronicznej: </w:t>
      </w:r>
      <w:hyperlink r:id="rId2">
        <w:r>
          <w:rPr>
            <w:rStyle w:val="Czeinternetowe"/>
            <w:rFonts w:cs="Arial" w:ascii="Cambria" w:hAnsi="Cambria"/>
            <w:b w:val="false"/>
            <w:bCs w:val="false"/>
            <w:color w:val="000000" w:themeColor="text1"/>
            <w:sz w:val="24"/>
            <w:szCs w:val="24"/>
            <w:u w:val="single"/>
          </w:rPr>
          <w:t>info@wlodawa.eu</w:t>
        </w:r>
      </w:hyperlink>
      <w:r>
        <w:rPr>
          <w:rStyle w:val="Czeinternetowe"/>
          <w:rFonts w:cs="Arial" w:ascii="Cambria" w:hAnsi="Cambria"/>
          <w:b/>
          <w:bCs/>
          <w:color w:val="000000" w:themeColor="text1"/>
          <w:sz w:val="24"/>
          <w:szCs w:val="24"/>
        </w:rPr>
        <w:t xml:space="preserve"> </w:t>
      </w:r>
      <w:r>
        <w:rPr>
          <w:rStyle w:val="Czeinternetowe"/>
          <w:rFonts w:cs="Arial" w:ascii="Cambria" w:hAnsi="Cambria"/>
          <w:b/>
          <w:bCs/>
          <w:color w:val="00B050"/>
          <w:sz w:val="24"/>
          <w:szCs w:val="24"/>
        </w:rPr>
        <w:t xml:space="preserve"> </w:t>
      </w:r>
    </w:p>
    <w:p>
      <w:pPr>
        <w:pStyle w:val="ListParagraph"/>
        <w:widowControl/>
        <w:suppressAutoHyphens w:val="true"/>
        <w:bidi w:val="0"/>
        <w:spacing w:before="0" w:after="0"/>
        <w:ind w:left="0" w:right="0" w:hanging="0"/>
        <w:contextualSpacing/>
        <w:jc w:val="left"/>
        <w:rPr/>
      </w:pPr>
      <w:r>
        <w:rPr>
          <w:rFonts w:cs="Arial" w:ascii="Cambria" w:hAnsi="Cambria"/>
          <w:sz w:val="24"/>
          <w:szCs w:val="24"/>
        </w:rPr>
        <w:t xml:space="preserve">Strona internetowa Zamawiającego: </w:t>
      </w:r>
      <w:r>
        <w:rPr>
          <w:rFonts w:cs="Arial" w:ascii="Cambria" w:hAnsi="Cambria"/>
          <w:color w:val="00B050"/>
          <w:sz w:val="24"/>
          <w:szCs w:val="24"/>
        </w:rPr>
        <w:t xml:space="preserve"> </w:t>
      </w:r>
      <w:hyperlink r:id="rId3">
        <w:r>
          <w:rPr>
            <w:rStyle w:val="Czeinternetowe"/>
            <w:rFonts w:cs="Arial" w:ascii="Cambria" w:hAnsi="Cambria"/>
            <w:sz w:val="24"/>
            <w:szCs w:val="24"/>
          </w:rPr>
          <w:t>www.wlodawa.eu</w:t>
        </w:r>
      </w:hyperlink>
    </w:p>
    <w:p>
      <w:pPr>
        <w:pStyle w:val="ListParagraph"/>
        <w:widowControl/>
        <w:tabs>
          <w:tab w:val="clear" w:pos="709"/>
          <w:tab w:val="left" w:pos="567" w:leader="none"/>
        </w:tabs>
        <w:suppressAutoHyphens w:val="true"/>
        <w:bidi w:val="0"/>
        <w:spacing w:lineRule="auto" w:line="276" w:before="0" w:after="0"/>
        <w:ind w:left="0" w:right="0" w:hanging="0"/>
        <w:contextualSpacing/>
        <w:jc w:val="left"/>
        <w:rPr/>
      </w:pPr>
      <w:r>
        <w:rPr>
          <w:rFonts w:eastAsia="Cambria" w:cs="Arial" w:ascii="Cambria" w:hAnsi="Cambria"/>
          <w:bCs/>
          <w:sz w:val="24"/>
          <w:szCs w:val="24"/>
          <w:u w:val="none"/>
        </w:rPr>
        <w:t>Strona BIP Zamawiającego:</w:t>
      </w:r>
      <w:r>
        <w:rPr>
          <w:rFonts w:eastAsia="Cambria" w:cs="Arial" w:ascii="Cambria" w:hAnsi="Cambria"/>
          <w:bCs/>
          <w:sz w:val="24"/>
          <w:szCs w:val="24"/>
          <w:u w:val="single"/>
        </w:rPr>
        <w:t xml:space="preserve"> </w:t>
      </w:r>
      <w:r>
        <w:rPr>
          <w:rFonts w:eastAsia="Cambria" w:cs="Arial" w:ascii="Cambria" w:hAnsi="Cambria"/>
          <w:bCs/>
          <w:color w:val="0000FF"/>
          <w:sz w:val="24"/>
          <w:szCs w:val="24"/>
          <w:u w:val="single"/>
        </w:rPr>
        <w:t>um</w:t>
      </w:r>
      <w:hyperlink r:id="rId4">
        <w:r>
          <w:rPr>
            <w:rStyle w:val="Czeinternetowe"/>
            <w:rFonts w:eastAsia="Cambria" w:cs="Arial" w:ascii="Cambria" w:hAnsi="Cambria"/>
            <w:bCs/>
            <w:sz w:val="24"/>
            <w:szCs w:val="24"/>
          </w:rPr>
          <w:t>wlodawa.bip.lubelsk</w:t>
        </w:r>
      </w:hyperlink>
      <w:r>
        <w:rPr>
          <w:rFonts w:eastAsia="Cambria" w:cs="Arial" w:ascii="Cambria" w:hAnsi="Cambria"/>
          <w:bCs/>
          <w:color w:val="0000FF"/>
          <w:sz w:val="24"/>
          <w:szCs w:val="24"/>
        </w:rPr>
        <w:t>ie.pl</w:t>
      </w:r>
      <w:r>
        <w:rPr>
          <w:rFonts w:eastAsia="Cambria" w:cs="Arial" w:ascii="Cambria" w:hAnsi="Cambria"/>
          <w:bCs/>
          <w:sz w:val="24"/>
          <w:szCs w:val="24"/>
        </w:rPr>
        <w:t xml:space="preserve">  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567" w:leader="none"/>
        </w:tabs>
        <w:spacing w:lineRule="auto" w:line="276"/>
        <w:ind w:left="0" w:hanging="0"/>
        <w:jc w:val="both"/>
        <w:outlineLvl w:val="3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</w:rPr>
        <w:t xml:space="preserve">Strona internetowa prowadzonego postępowania [URL]:  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567" w:leader="none"/>
        </w:tabs>
        <w:bidi w:val="0"/>
        <w:spacing w:lineRule="auto" w:line="276"/>
        <w:ind w:left="0" w:hanging="0"/>
        <w:jc w:val="left"/>
        <w:outlineLvl w:val="3"/>
        <w:rPr>
          <w:rFonts w:ascii="Cambria" w:hAnsi="Cambria"/>
          <w:color w:val="000000" w:themeColor="text1"/>
        </w:rPr>
      </w:pPr>
      <w:hyperlink r:id="rId5">
        <w:r>
          <w:rPr>
            <w:rStyle w:val="Czeinternetowe"/>
            <w:rFonts w:cs="Arial" w:ascii="Cambria" w:hAnsi="Cambria"/>
            <w:b w:val="false"/>
            <w:bCs/>
            <w:color w:val="000000"/>
            <w:sz w:val="24"/>
            <w:szCs w:val="24"/>
          </w:rPr>
          <w:t>https://platformazakupowa.pl/pn/wlodawa</w:t>
        </w:r>
      </w:hyperlink>
    </w:p>
    <w:p>
      <w:pPr>
        <w:pStyle w:val="Normal"/>
        <w:bidi w:val="0"/>
        <w:spacing w:lineRule="auto" w:line="276"/>
        <w:jc w:val="left"/>
        <w:rPr>
          <w:rFonts w:ascii="Cambria" w:hAnsi="Cambria"/>
          <w:b/>
          <w:b/>
          <w:u w:val="single"/>
        </w:rPr>
      </w:pPr>
      <w:r>
        <w:rPr>
          <w:rFonts w:ascii="Cambria" w:hAnsi="Cambria"/>
          <w:b/>
          <w:u w:val="single"/>
        </w:rPr>
      </w:r>
    </w:p>
    <w:p>
      <w:pPr>
        <w:pStyle w:val="Normal"/>
        <w:bidi w:val="0"/>
        <w:spacing w:lineRule="auto" w:line="276"/>
        <w:jc w:val="left"/>
        <w:rPr>
          <w:rFonts w:ascii="Cambria" w:hAnsi="Cambria"/>
          <w:b/>
          <w:b/>
          <w:u w:val="single"/>
        </w:rPr>
      </w:pPr>
      <w:r>
        <w:rPr>
          <w:rFonts w:ascii="Cambria" w:hAnsi="Cambria"/>
          <w:b/>
          <w:u w:val="single"/>
        </w:rPr>
      </w:r>
    </w:p>
    <w:p>
      <w:pPr>
        <w:pStyle w:val="Normal"/>
        <w:bidi w:val="0"/>
        <w:spacing w:lineRule="auto" w:line="276"/>
        <w:jc w:val="left"/>
        <w:rPr>
          <w:rFonts w:ascii="Cambria" w:hAnsi="Cambria"/>
          <w:b/>
          <w:b/>
          <w:u w:val="single"/>
        </w:rPr>
      </w:pPr>
      <w:r>
        <w:rPr>
          <w:rFonts w:ascii="Cambria" w:hAnsi="Cambria"/>
          <w:b/>
          <w:u w:val="single"/>
        </w:rPr>
        <w:t>PODMIOTY W IMIENIU KTÓRYCH SKŁADANE JEST OŚWIADCZENIE: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528" w:hanging="0"/>
        <w:jc w:val="center"/>
        <w:rPr>
          <w:rFonts w:ascii="Cambria" w:hAnsi="Cambria"/>
          <w:i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>
      <w:pPr>
        <w:pStyle w:val="Normal"/>
        <w:bidi w:val="0"/>
        <w:spacing w:lineRule="auto" w:line="276"/>
        <w:ind w:right="4528" w:hanging="0"/>
        <w:jc w:val="center"/>
        <w:rPr>
          <w:rFonts w:ascii="Cambria" w:hAnsi="Cambria"/>
          <w:i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528" w:hanging="0"/>
        <w:jc w:val="center"/>
        <w:rPr>
          <w:rFonts w:ascii="Cambria" w:hAnsi="Cambria"/>
          <w:i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>
      <w:pPr>
        <w:pStyle w:val="Normal"/>
        <w:bidi w:val="0"/>
        <w:spacing w:lineRule="auto" w:line="276"/>
        <w:jc w:val="left"/>
        <w:rPr>
          <w:rFonts w:ascii="Cambria" w:hAnsi="Cambria"/>
          <w:sz w:val="16"/>
          <w:szCs w:val="16"/>
          <w:u w:val="single"/>
        </w:rPr>
      </w:pPr>
      <w:r>
        <w:rPr>
          <w:rFonts w:ascii="Cambria" w:hAnsi="Cambria"/>
          <w:sz w:val="16"/>
          <w:szCs w:val="16"/>
          <w:u w:val="single"/>
        </w:rPr>
      </w:r>
    </w:p>
    <w:p>
      <w:pPr>
        <w:pStyle w:val="Normal"/>
        <w:bidi w:val="0"/>
        <w:spacing w:lineRule="auto" w:line="276"/>
        <w:jc w:val="left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reprezentowane przez: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jc w:val="left"/>
        <w:rPr>
          <w:rFonts w:ascii="Cambria" w:hAnsi="Cambria"/>
          <w:i/>
          <w:i/>
          <w:sz w:val="20"/>
          <w:szCs w:val="20"/>
        </w:rPr>
      </w:pP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  <w:sz w:val="20"/>
          <w:szCs w:val="20"/>
        </w:rPr>
        <w:t>(imię, nazwisko, stanowisko/podstawa do reprezentacji)</w:t>
      </w:r>
    </w:p>
    <w:p>
      <w:pPr>
        <w:pStyle w:val="Normal"/>
        <w:bidi w:val="0"/>
        <w:spacing w:lineRule="auto" w:line="276"/>
        <w:jc w:val="left"/>
        <w:rPr>
          <w:rFonts w:ascii="Cambria" w:hAnsi="Cambria"/>
          <w:i/>
          <w:i/>
        </w:rPr>
      </w:pPr>
      <w:r>
        <w:rPr>
          <w:rFonts w:ascii="Cambria" w:hAnsi="Cambria"/>
          <w:i/>
        </w:rPr>
      </w:r>
    </w:p>
    <w:tbl>
      <w:tblPr>
        <w:tblStyle w:val="Tabela-Siatka"/>
        <w:tblW w:w="894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41"/>
      </w:tblGrid>
      <w:tr>
        <w:trPr/>
        <w:tc>
          <w:tcPr>
            <w:tcW w:w="894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Cambria" w:hAnsi="Cambria"/>
                <w:b/>
                <w:b/>
              </w:rPr>
            </w:pPr>
            <w:r>
              <w:rPr>
                <w:rFonts w:ascii="Cambria" w:hAnsi="Cambria"/>
                <w:b/>
                <w:kern w:val="0"/>
                <w:sz w:val="24"/>
                <w:szCs w:val="24"/>
                <w:lang w:val="pl-PL" w:eastAsia="en-US" w:bidi="ar-SA"/>
              </w:rPr>
              <w:t>Oświadczenie składane na podstawie art. 117 ust. 4 ustawy z dnia 11 września 2019 r. Prawo zamówień publicznych (tekst jedn.: Dz. U. z 2019 r. poz. 2019 z późn. zm.) - dalej: ustawa Pzp</w:t>
            </w:r>
          </w:p>
        </w:tc>
      </w:tr>
    </w:tbl>
    <w:p>
      <w:pPr>
        <w:pStyle w:val="Normal"/>
        <w:bidi w:val="0"/>
        <w:spacing w:lineRule="auto" w:line="276"/>
        <w:jc w:val="left"/>
        <w:rPr>
          <w:rFonts w:ascii="Cambria" w:hAnsi="Cambria"/>
          <w:b/>
          <w:b/>
        </w:rPr>
      </w:pPr>
      <w:r>
        <w:rPr>
          <w:rFonts w:ascii="Cambria" w:hAnsi="Cambria"/>
          <w:b/>
        </w:rPr>
      </w:r>
    </w:p>
    <w:p>
      <w:pPr>
        <w:pStyle w:val="Normal"/>
        <w:tabs>
          <w:tab w:val="clear" w:pos="709"/>
          <w:tab w:val="left" w:pos="567" w:leader="none"/>
        </w:tabs>
        <w:bidi w:val="0"/>
        <w:spacing w:lineRule="auto" w:line="276" w:before="0" w:after="0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  <w:b/>
        </w:rPr>
        <w:t xml:space="preserve"> „</w:t>
      </w:r>
      <w:r>
        <w:rPr>
          <w:rFonts w:eastAsia="Lucida Sans Unicode" w:cs="Tahoma" w:ascii="Cambria" w:hAnsi="Cambria"/>
          <w:b/>
          <w:bCs/>
          <w:iCs/>
          <w:color w:val="000000"/>
          <w:kern w:val="2"/>
          <w:sz w:val="24"/>
          <w:szCs w:val="24"/>
          <w:lang w:eastAsia="ar-SA" w:bidi="en-US"/>
        </w:rPr>
        <w:t>Modernizacja budynku Warsztatu Terapii Zajęciowej we Włodawie – przystosowanie warunków do przepisów ppoż</w:t>
      </w:r>
      <w:r>
        <w:rPr>
          <w:rFonts w:ascii="Cambria" w:hAnsi="Cambria"/>
          <w:b/>
          <w:bCs/>
          <w:iCs/>
        </w:rPr>
        <w:t>”</w:t>
      </w:r>
      <w:r>
        <w:rPr>
          <w:rFonts w:ascii="Cambria" w:hAnsi="Cambria"/>
          <w:i/>
        </w:rPr>
        <w:t xml:space="preserve">, </w:t>
      </w:r>
      <w:r>
        <w:rPr>
          <w:rFonts w:ascii="Cambria" w:hAnsi="Cambria"/>
        </w:rPr>
        <w:t>prowadzonego przez</w:t>
      </w:r>
      <w:r>
        <w:rPr>
          <w:rFonts w:ascii="Cambria" w:hAnsi="Cambria"/>
          <w:b/>
        </w:rPr>
        <w:t xml:space="preserve"> Gminę Miejską Włodawa </w:t>
      </w:r>
      <w:r>
        <w:rPr>
          <w:rFonts w:ascii="Cambria" w:hAnsi="Cambria"/>
          <w:bCs/>
        </w:rPr>
        <w:t>działając jako pełnomocnik podmiotów, w imieniu których składane jest oświadczenie oświadczam, że:</w:t>
      </w:r>
    </w:p>
    <w:p>
      <w:pPr>
        <w:pStyle w:val="Normal"/>
        <w:tabs>
          <w:tab w:val="clear" w:pos="709"/>
          <w:tab w:val="left" w:pos="567" w:leader="none"/>
        </w:tabs>
        <w:bidi w:val="0"/>
        <w:spacing w:lineRule="auto" w:line="276" w:before="0" w:after="0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</w:r>
    </w:p>
    <w:p>
      <w:pPr>
        <w:pStyle w:val="Normal"/>
        <w:tabs>
          <w:tab w:val="clear" w:pos="709"/>
          <w:tab w:val="left" w:pos="567" w:leader="none"/>
        </w:tabs>
        <w:bidi w:val="0"/>
        <w:spacing w:lineRule="auto" w:line="276" w:before="0" w:after="0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(</w:t>
      </w:r>
      <w:r>
        <w:rPr>
          <w:rFonts w:ascii="Cambria" w:hAnsi="Cambria"/>
          <w:bCs/>
          <w:i/>
          <w:iCs/>
        </w:rPr>
        <w:t>powielić w razie potrzeby)</w:t>
      </w:r>
    </w:p>
    <w:p>
      <w:pPr>
        <w:pStyle w:val="Normal"/>
        <w:bidi w:val="0"/>
        <w:spacing w:lineRule="auto" w:line="276"/>
        <w:ind w:right="4244" w:hanging="0"/>
        <w:jc w:val="left"/>
        <w:rPr>
          <w:b/>
          <w:b/>
          <w:bCs/>
        </w:rPr>
      </w:pPr>
      <w:r>
        <w:rPr>
          <w:rFonts w:ascii="Cambria" w:hAnsi="Cambria"/>
          <w:b/>
          <w:bCs/>
        </w:rPr>
        <w:t>Wykonawca 1: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528" w:hanging="0"/>
        <w:jc w:val="center"/>
        <w:rPr>
          <w:rFonts w:ascii="Cambria" w:hAnsi="Cambria"/>
          <w:i/>
          <w:i/>
        </w:rPr>
      </w:pPr>
      <w:r>
        <w:rPr>
          <w:rFonts w:ascii="Cambria" w:hAnsi="Cambria"/>
          <w:i/>
        </w:rPr>
      </w:r>
    </w:p>
    <w:p>
      <w:pPr>
        <w:pStyle w:val="Normal"/>
        <w:bidi w:val="0"/>
        <w:spacing w:lineRule="auto" w:line="276"/>
        <w:ind w:right="-6" w:hanging="0"/>
        <w:jc w:val="left"/>
        <w:rPr>
          <w:rFonts w:ascii="Cambria" w:hAnsi="Cambria"/>
          <w:i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>
      <w:pPr>
        <w:pStyle w:val="Normal"/>
        <w:bidi w:val="0"/>
        <w:spacing w:lineRule="auto" w:line="276"/>
        <w:ind w:right="-6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 …………………………………………………..…..…………</w:t>
      </w:r>
    </w:p>
    <w:p>
      <w:pPr>
        <w:pStyle w:val="Normal"/>
        <w:bidi w:val="0"/>
        <w:spacing w:lineRule="auto" w:line="276"/>
        <w:ind w:right="-6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-6" w:hanging="0"/>
        <w:jc w:val="left"/>
        <w:rPr>
          <w:rFonts w:ascii="Cambria" w:hAnsi="Cambria"/>
          <w:i/>
          <w:i/>
        </w:rPr>
      </w:pPr>
      <w:r>
        <w:rPr>
          <w:rFonts w:ascii="Cambria" w:hAnsi="Cambria"/>
          <w:i/>
        </w:rPr>
        <w:t xml:space="preserve"> </w:t>
      </w:r>
    </w:p>
    <w:p>
      <w:pPr>
        <w:pStyle w:val="Normal"/>
        <w:bidi w:val="0"/>
        <w:spacing w:lineRule="auto" w:line="276"/>
        <w:ind w:right="-6" w:hanging="0"/>
        <w:jc w:val="left"/>
        <w:rPr>
          <w:b/>
          <w:b/>
          <w:bCs/>
        </w:rPr>
      </w:pPr>
      <w:r>
        <w:rPr>
          <w:rFonts w:ascii="Cambria" w:hAnsi="Cambria"/>
          <w:b/>
          <w:bCs/>
          <w:i/>
        </w:rPr>
        <w:t>Wykonawca 2: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528" w:hanging="0"/>
        <w:jc w:val="center"/>
        <w:rPr>
          <w:rFonts w:ascii="Cambria" w:hAnsi="Cambria"/>
          <w:i/>
          <w:i/>
        </w:rPr>
      </w:pPr>
      <w:r>
        <w:rPr>
          <w:rFonts w:ascii="Cambria" w:hAnsi="Cambria"/>
          <w:i/>
        </w:rPr>
      </w:r>
    </w:p>
    <w:p>
      <w:pPr>
        <w:pStyle w:val="Normal"/>
        <w:bidi w:val="0"/>
        <w:spacing w:lineRule="auto" w:line="276"/>
        <w:ind w:right="-6" w:hanging="0"/>
        <w:jc w:val="left"/>
        <w:rPr>
          <w:rFonts w:ascii="Cambria" w:hAnsi="Cambria"/>
          <w:i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528" w:hanging="0"/>
        <w:jc w:val="center"/>
        <w:rPr>
          <w:rFonts w:ascii="Cambria" w:hAnsi="Cambria"/>
          <w:i/>
          <w:i/>
        </w:rPr>
      </w:pPr>
      <w:r>
        <w:rPr>
          <w:rFonts w:ascii="Cambria" w:hAnsi="Cambria"/>
          <w:i/>
        </w:rPr>
      </w:r>
    </w:p>
    <w:p>
      <w:pPr>
        <w:pStyle w:val="Normal"/>
        <w:tabs>
          <w:tab w:val="clear" w:pos="709"/>
          <w:tab w:val="left" w:pos="567" w:leader="none"/>
        </w:tabs>
        <w:bidi w:val="0"/>
        <w:spacing w:lineRule="auto" w:line="276" w:before="0" w:after="0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</w:r>
    </w:p>
    <w:p>
      <w:pPr>
        <w:pStyle w:val="Normal"/>
        <w:bidi w:val="0"/>
        <w:spacing w:lineRule="auto" w:line="276"/>
        <w:jc w:val="both"/>
        <w:rPr>
          <w:rFonts w:ascii="Cambria" w:hAnsi="Cambria"/>
          <w:b/>
          <w:b/>
        </w:rPr>
      </w:pPr>
      <w:r>
        <w:rPr>
          <w:rFonts w:ascii="Cambria" w:hAnsi="Cambria"/>
          <w:b/>
        </w:rPr>
      </w:r>
    </w:p>
    <w:p>
      <w:pPr>
        <w:pStyle w:val="Normal"/>
        <w:bidi w:val="0"/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</w:rPr>
        <w:t>Oświadczam, że wszystkie informacje podane w powyższych oświadczeniach są aktualne i zgodne z prawdą.</w:t>
      </w:r>
    </w:p>
    <w:p>
      <w:pPr>
        <w:pStyle w:val="Normal"/>
        <w:bidi w:val="0"/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bidi w:val="0"/>
        <w:spacing w:lineRule="auto" w:line="276"/>
        <w:ind w:hanging="0"/>
        <w:jc w:val="left"/>
        <w:rPr/>
      </w:pPr>
      <w:r>
        <w:rPr/>
      </w:r>
    </w:p>
    <w:p>
      <w:pPr>
        <w:pStyle w:val="Normal"/>
        <w:bidi w:val="0"/>
        <w:spacing w:lineRule="auto" w:line="276"/>
        <w:ind w:hanging="0"/>
        <w:jc w:val="left"/>
        <w:rPr/>
      </w:pPr>
      <w:r>
        <w:rPr/>
      </w:r>
    </w:p>
    <w:p>
      <w:pPr>
        <w:pStyle w:val="Normal"/>
        <w:bidi w:val="0"/>
        <w:spacing w:lineRule="auto" w:line="276"/>
        <w:ind w:hanging="0"/>
        <w:jc w:val="left"/>
        <w:rPr/>
      </w:pPr>
      <w:r>
        <w:rPr/>
      </w:r>
    </w:p>
    <w:p>
      <w:pPr>
        <w:pStyle w:val="ListParagraph"/>
        <w:shd w:val="clear" w:color="auto" w:fill="FFFFFF"/>
        <w:tabs>
          <w:tab w:val="clear" w:pos="709"/>
          <w:tab w:val="left" w:pos="902" w:leader="none"/>
        </w:tabs>
        <w:bidi w:val="0"/>
        <w:spacing w:lineRule="auto" w:line="276"/>
        <w:ind w:left="720" w:hanging="0"/>
        <w:jc w:val="left"/>
        <w:rPr>
          <w:i/>
          <w:i/>
          <w:iCs/>
          <w:sz w:val="24"/>
          <w:szCs w:val="24"/>
          <w:lang w:eastAsia="en-US"/>
        </w:rPr>
      </w:pPr>
      <w:r>
        <w:rPr>
          <w:b/>
          <w:bCs/>
          <w:i/>
          <w:iCs/>
          <w:sz w:val="24"/>
          <w:szCs w:val="24"/>
          <w:lang w:eastAsia="en-US"/>
        </w:rPr>
        <w:t>UWAGA!</w:t>
      </w:r>
      <w:r>
        <w:rPr>
          <w:i/>
          <w:iCs/>
          <w:sz w:val="24"/>
          <w:szCs w:val="24"/>
          <w:lang w:eastAsia="en-US"/>
        </w:rPr>
        <w:t xml:space="preserve"> </w:t>
      </w:r>
      <w:r>
        <w:rPr>
          <w:b/>
          <w:bCs/>
          <w:i/>
          <w:iCs/>
          <w:sz w:val="24"/>
          <w:szCs w:val="24"/>
          <w:lang w:eastAsia="en-US"/>
        </w:rPr>
        <w:t>Sporządzony dokument należy podpisać zgodnie z  wymogami rozdziału 11 SWZ.</w:t>
      </w:r>
    </w:p>
    <w:sectPr>
      <w:headerReference w:type="default" r:id="rId6"/>
      <w:footerReference w:type="default" r:id="rId7"/>
      <w:type w:val="nextPage"/>
      <w:pgSz w:w="11906" w:h="16838"/>
      <w:pgMar w:left="1134" w:right="1134" w:header="1134" w:top="1628" w:footer="1134" w:bottom="164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bidi w:val="0"/>
      <w:jc w:val="left"/>
      <w:rPr>
        <w:rFonts w:ascii="Cambria" w:hAnsi="Cambria"/>
        <w:b/>
        <w:b/>
        <w:sz w:val="18"/>
        <w:szCs w:val="18"/>
        <w:bdr w:val="single" w:sz="4" w:space="0" w:color="000000"/>
      </w:rPr>
    </w:pPr>
    <w:r>
      <w:rPr>
        <w:rFonts w:ascii="Cambria" w:hAnsi="Cambria"/>
        <w:sz w:val="18"/>
        <w:szCs w:val="18"/>
        <w:bdr w:val="single" w:sz="4" w:space="0" w:color="000000"/>
      </w:rPr>
      <w:t>Zał. Nr 6 do SWZ – Wzór ośw. wykonawców wspólnie ubiegających się o udzielenie zam.</w:t>
      <w:tab/>
      <w:t xml:space="preserve">   Strona </w:t>
    </w:r>
    <w:r>
      <w:rPr>
        <w:rFonts w:ascii="Cambria" w:hAnsi="Cambria"/>
        <w:b/>
        <w:sz w:val="18"/>
        <w:szCs w:val="18"/>
        <w:bdr w:val="single" w:sz="4" w:space="0" w:color="000000"/>
      </w:rPr>
      <w:t>1</w:t>
    </w:r>
    <w:r>
      <w:rPr>
        <w:rFonts w:ascii="Cambria" w:hAnsi="Cambria"/>
        <w:sz w:val="18"/>
        <w:szCs w:val="18"/>
        <w:bdr w:val="single" w:sz="4" w:space="0" w:color="000000"/>
      </w:rPr>
      <w:t xml:space="preserve"> z </w:t>
    </w:r>
    <w:r>
      <w:rPr>
        <w:rFonts w:ascii="Cambria" w:hAnsi="Cambria"/>
        <w:b/>
        <w:sz w:val="18"/>
        <w:szCs w:val="18"/>
        <w:bdr w:val="single" w:sz="4" w:space="0" w:color="000000"/>
      </w:rPr>
      <w:t>2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bidi w:val="0"/>
      <w:jc w:val="center"/>
      <w:rPr/>
    </w:pPr>
    <w:r>
      <w:rPr>
        <w:rFonts w:cs="Cambria" w:ascii="Cambria" w:hAnsi="Cambria"/>
        <w:b/>
        <w:sz w:val="18"/>
        <w:szCs w:val="18"/>
      </w:rPr>
      <w:t>Procedura podstawowa na zadanie inwestycyjne pn.</w:t>
    </w:r>
    <w:r>
      <w:rPr>
        <w:rFonts w:cs="Cambria" w:ascii="Cambria" w:hAnsi="Cambria"/>
        <w:b/>
        <w:i w:val="false"/>
        <w:iCs w:val="false"/>
        <w:sz w:val="18"/>
        <w:szCs w:val="18"/>
      </w:rPr>
      <w:t>:</w:t>
    </w:r>
    <w:r>
      <w:rPr>
        <w:rFonts w:eastAsia="Lucida Sans Unicode" w:cs="Tahoma" w:ascii="Cambria" w:hAnsi="Cambria"/>
        <w:b/>
        <w:bCs/>
        <w:i w:val="false"/>
        <w:iCs w:val="false"/>
        <w:color w:val="000000"/>
        <w:kern w:val="2"/>
        <w:sz w:val="18"/>
        <w:szCs w:val="18"/>
        <w:lang w:eastAsia="ar-SA" w:bidi="en-US"/>
      </w:rPr>
      <w:t xml:space="preserve">Modernizacja Warsztatu Terapii Zajęciowej we Włodawie – przystosowanie warunków do przepisów ppoż </w:t>
    </w:r>
    <w:r>
      <w:rPr>
        <w:rFonts w:cs="Cambria" w:ascii="Cambria" w:hAnsi="Cambria"/>
        <w:b/>
        <w:bCs/>
        <w:i w:val="false"/>
        <w:iCs w:val="false"/>
        <w:sz w:val="18"/>
        <w:szCs w:val="18"/>
      </w:rPr>
      <w:t>.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omylnaczcionkaakapitu1">
    <w:name w:val="Domyślna czcionka akapitu1"/>
    <w:qFormat/>
    <w:rPr/>
  </w:style>
  <w:style w:type="character" w:styleId="Czeinternetowe">
    <w:name w:val="Łącze internetowe"/>
    <w:rPr>
      <w:u w:val="single"/>
    </w:rPr>
  </w:style>
  <w:style w:type="character" w:styleId="DefaultParagraphFont">
    <w:name w:val="Default Paragraph Font"/>
    <w:qFormat/>
    <w:rPr/>
  </w:style>
  <w:style w:type="character" w:styleId="Odwiedzoneczeinternetowe">
    <w:name w:val="Odwiedzone łącze internetowe"/>
    <w:basedOn w:val="DefaultParagraphFont"/>
    <w:rPr>
      <w:color w:val="954F72" w:themeColor="followed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ind w:left="190" w:hanging="10"/>
      <w:jc w:val="both"/>
      <w:textAlignment w:val="baseline"/>
    </w:pPr>
    <w:rPr>
      <w:rFonts w:ascii="Times New Roman" w:hAnsi="Times New Roman" w:eastAsia="Times New Roman" w:cs="Times New Roman"/>
      <w:color w:val="000000"/>
      <w:kern w:val="2"/>
      <w:sz w:val="24"/>
      <w:szCs w:val="22"/>
      <w:lang w:val="pl-PL" w:eastAsia="pl-PL" w:bidi="hi-IN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Arial Unicode MS"/>
      <w:color w:val="000000"/>
      <w:kern w:val="2"/>
      <w:sz w:val="24"/>
      <w:szCs w:val="24"/>
      <w:lang w:val="en-US" w:eastAsia="zh-CN" w:bidi="en-US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Gwkaistopka"/>
    <w:pPr>
      <w:suppressLineNumbers/>
    </w:pPr>
    <w:rPr/>
  </w:style>
  <w:style w:type="paragraph" w:styleId="Stopka">
    <w:name w:val="Footer"/>
    <w:basedOn w:val="Gwkaistopka"/>
    <w:pPr>
      <w:suppressLineNumbers/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wlodawa.eu" TargetMode="External"/><Relationship Id="rId3" Type="http://schemas.openxmlformats.org/officeDocument/2006/relationships/hyperlink" Target="http://www.wlodawa.eu/" TargetMode="External"/><Relationship Id="rId4" Type="http://schemas.openxmlformats.org/officeDocument/2006/relationships/hyperlink" Target="http://www.bip.wlodawa.eu/" TargetMode="External"/><Relationship Id="rId5" Type="http://schemas.openxmlformats.org/officeDocument/2006/relationships/hyperlink" Target="https://platformazakupowa.pl/pn/wlodawa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76</TotalTime>
  <Application>LibreOffice/7.0.0.3$Windows_X86_64 LibreOffice_project/8061b3e9204bef6b321a21033174034a5e2ea88e</Application>
  <Pages>2</Pages>
  <Words>263</Words>
  <Characters>2164</Characters>
  <CharactersWithSpaces>2401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2021-04-27T08:01:57Z</dcterms:created>
  <dc:creator/>
  <dc:description/>
  <dc:language>pl-PL</dc:language>
  <cp:lastModifiedBy/>
  <dcterms:modified xsi:type="dcterms:W3CDTF">2021-06-28T09:04:31Z</dcterms:modified>
  <cp:revision>12</cp:revision>
  <dc:subject/>
  <dc:title/>
</cp:coreProperties>
</file>