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17732" w14:textId="60BCFCC9" w:rsidR="00F62EB7" w:rsidRPr="00370812" w:rsidRDefault="00F62EB7" w:rsidP="00F62EB7">
      <w:pPr>
        <w:ind w:left="637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Banino, </w:t>
      </w:r>
      <w:r w:rsidR="0047307F">
        <w:rPr>
          <w:rFonts w:ascii="Arial" w:hAnsi="Arial"/>
          <w:sz w:val="24"/>
          <w:szCs w:val="24"/>
        </w:rPr>
        <w:t>2</w:t>
      </w:r>
      <w:r w:rsidR="00E52AF5">
        <w:rPr>
          <w:rFonts w:ascii="Arial" w:hAnsi="Arial"/>
          <w:sz w:val="24"/>
          <w:szCs w:val="24"/>
        </w:rPr>
        <w:t>5-03</w:t>
      </w:r>
      <w:r>
        <w:rPr>
          <w:rFonts w:ascii="Arial" w:hAnsi="Arial"/>
          <w:sz w:val="24"/>
          <w:szCs w:val="24"/>
        </w:rPr>
        <w:t>-2024</w:t>
      </w:r>
    </w:p>
    <w:p w14:paraId="573F5DFA" w14:textId="77777777" w:rsidR="00F62EB7" w:rsidRDefault="00F62EB7" w:rsidP="00F62EB7">
      <w:pPr>
        <w:pStyle w:val="Stopka"/>
        <w:tabs>
          <w:tab w:val="clear" w:pos="4536"/>
          <w:tab w:val="center" w:pos="2872"/>
        </w:tabs>
        <w:spacing w:line="360" w:lineRule="auto"/>
        <w:rPr>
          <w:rFonts w:ascii="Arial" w:eastAsia="Arial" w:hAnsi="Arial"/>
          <w:sz w:val="24"/>
          <w:szCs w:val="24"/>
          <w:lang w:val="pl"/>
        </w:rPr>
      </w:pPr>
      <w:r>
        <w:rPr>
          <w:rFonts w:ascii="Arial" w:eastAsia="Arial" w:hAnsi="Arial"/>
          <w:sz w:val="24"/>
          <w:szCs w:val="24"/>
          <w:lang w:val="pl"/>
        </w:rPr>
        <w:t xml:space="preserve">Zamawiający: </w:t>
      </w:r>
    </w:p>
    <w:p w14:paraId="303B8244" w14:textId="09B09B38" w:rsidR="00F62EB7" w:rsidRDefault="00F62EB7" w:rsidP="00F62EB7">
      <w:pPr>
        <w:pStyle w:val="Stopka"/>
        <w:tabs>
          <w:tab w:val="clear" w:pos="4536"/>
          <w:tab w:val="center" w:pos="2872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370812">
        <w:rPr>
          <w:rFonts w:ascii="Arial" w:hAnsi="Arial"/>
          <w:sz w:val="24"/>
          <w:szCs w:val="24"/>
        </w:rPr>
        <w:t>Szkoła Podstawowa im. Ks. Prałata Józefa Bigusa w Baninie</w:t>
      </w:r>
    </w:p>
    <w:p w14:paraId="3C182087" w14:textId="77777777" w:rsidR="00F62EB7" w:rsidRDefault="00F62EB7" w:rsidP="00F62EB7">
      <w:pPr>
        <w:pStyle w:val="Stopka"/>
        <w:tabs>
          <w:tab w:val="clear" w:pos="4536"/>
          <w:tab w:val="center" w:pos="2872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139C6143" w14:textId="77777777" w:rsidR="00D46181" w:rsidRDefault="00D46181" w:rsidP="00F62EB7">
      <w:pPr>
        <w:pStyle w:val="Stopka"/>
        <w:tabs>
          <w:tab w:val="clear" w:pos="4536"/>
          <w:tab w:val="center" w:pos="2872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3A870AC4" w14:textId="72CDB734" w:rsidR="00F62EB7" w:rsidRDefault="000F03EF" w:rsidP="00F62EB7">
      <w:pPr>
        <w:rPr>
          <w:rFonts w:ascii="Arial" w:hAnsi="Arial" w:cs="Arial"/>
          <w:sz w:val="24"/>
          <w:szCs w:val="24"/>
        </w:rPr>
      </w:pPr>
      <w:hyperlink r:id="rId5" w:history="1">
        <w:r w:rsidR="00D46181" w:rsidRPr="007E04B5">
          <w:rPr>
            <w:rStyle w:val="Hipercze"/>
            <w:rFonts w:ascii="Arial" w:hAnsi="Arial" w:cs="Arial"/>
            <w:sz w:val="24"/>
            <w:szCs w:val="24"/>
          </w:rPr>
          <w:t>https://platformazakupowa.pl/pn/spbanino</w:t>
        </w:r>
      </w:hyperlink>
    </w:p>
    <w:p w14:paraId="1C6AD8F8" w14:textId="77777777" w:rsidR="00D46181" w:rsidRDefault="00D46181" w:rsidP="00F62EB7">
      <w:pPr>
        <w:rPr>
          <w:rFonts w:ascii="Arial" w:hAnsi="Arial" w:cs="Arial"/>
          <w:i/>
          <w:iCs/>
          <w:sz w:val="24"/>
          <w:szCs w:val="24"/>
        </w:rPr>
      </w:pPr>
    </w:p>
    <w:p w14:paraId="20E98CFD" w14:textId="77777777" w:rsidR="00F62EB7" w:rsidRDefault="00F62EB7" w:rsidP="00F62EB7">
      <w:pPr>
        <w:tabs>
          <w:tab w:val="left" w:pos="567"/>
        </w:tabs>
        <w:spacing w:before="60" w:after="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Dotyczy zamówienia:</w:t>
      </w:r>
    </w:p>
    <w:p w14:paraId="3AAC786D" w14:textId="7FCB8E3C" w:rsidR="00F62EB7" w:rsidRPr="00EE71E5" w:rsidRDefault="00EE71E5" w:rsidP="00EE71E5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FFFFFF"/>
        </w:rPr>
        <w:t>D</w:t>
      </w:r>
      <w:r w:rsidRPr="00282EC1">
        <w:rPr>
          <w:rFonts w:ascii="Arial" w:hAnsi="Arial"/>
          <w:sz w:val="24"/>
          <w:szCs w:val="24"/>
          <w:shd w:val="clear" w:color="auto" w:fill="FFFFFF"/>
        </w:rPr>
        <w:t>ostaw</w:t>
      </w:r>
      <w:r>
        <w:rPr>
          <w:rFonts w:ascii="Arial" w:hAnsi="Arial"/>
          <w:sz w:val="24"/>
          <w:szCs w:val="24"/>
          <w:shd w:val="clear" w:color="auto" w:fill="FFFFFF"/>
        </w:rPr>
        <w:t>a</w:t>
      </w:r>
      <w:r w:rsidRPr="00282EC1">
        <w:rPr>
          <w:rFonts w:ascii="Arial" w:hAnsi="Arial"/>
          <w:sz w:val="24"/>
          <w:szCs w:val="24"/>
          <w:shd w:val="clear" w:color="auto" w:fill="FFFFFF"/>
        </w:rPr>
        <w:t xml:space="preserve"> i montaż wyposażenia sportowego</w:t>
      </w:r>
      <w:r w:rsidR="00F62EB7">
        <w:rPr>
          <w:rFonts w:ascii="Arial" w:hAnsi="Arial"/>
          <w:sz w:val="24"/>
          <w:szCs w:val="24"/>
        </w:rPr>
        <w:t xml:space="preserve">, </w:t>
      </w:r>
      <w:r w:rsidR="00F62EB7">
        <w:rPr>
          <w:rFonts w:ascii="Arial" w:eastAsia="Times New Roman" w:hAnsi="Arial"/>
          <w:sz w:val="24"/>
          <w:szCs w:val="24"/>
        </w:rPr>
        <w:t>ZP</w:t>
      </w:r>
      <w:r w:rsidR="00F62EB7" w:rsidRPr="00BF5889">
        <w:rPr>
          <w:rFonts w:ascii="Arial" w:eastAsia="Times New Roman" w:hAnsi="Arial"/>
          <w:sz w:val="24"/>
          <w:szCs w:val="24"/>
        </w:rPr>
        <w:t>.271.</w:t>
      </w:r>
      <w:r>
        <w:rPr>
          <w:rFonts w:ascii="Arial" w:eastAsia="Times New Roman" w:hAnsi="Arial"/>
          <w:sz w:val="24"/>
          <w:szCs w:val="24"/>
        </w:rPr>
        <w:t>3</w:t>
      </w:r>
      <w:r w:rsidR="00F62EB7" w:rsidRPr="00BF5889">
        <w:rPr>
          <w:rFonts w:ascii="Arial" w:eastAsia="Times New Roman" w:hAnsi="Arial"/>
          <w:sz w:val="24"/>
          <w:szCs w:val="24"/>
        </w:rPr>
        <w:t>.202</w:t>
      </w:r>
      <w:r w:rsidR="00F62EB7">
        <w:rPr>
          <w:rFonts w:ascii="Arial" w:eastAsia="Times New Roman" w:hAnsi="Arial"/>
          <w:sz w:val="24"/>
          <w:szCs w:val="24"/>
        </w:rPr>
        <w:t>4</w:t>
      </w:r>
    </w:p>
    <w:p w14:paraId="5BC53556" w14:textId="77777777" w:rsidR="00F62EB7" w:rsidRDefault="00F62EB7" w:rsidP="00F62EB7">
      <w:pPr>
        <w:rPr>
          <w:rFonts w:ascii="Arial" w:hAnsi="Arial" w:cs="Arial"/>
          <w:i/>
          <w:iCs/>
          <w:sz w:val="24"/>
          <w:szCs w:val="24"/>
        </w:rPr>
      </w:pPr>
    </w:p>
    <w:p w14:paraId="5A92E4D9" w14:textId="673A3150" w:rsidR="00F62EB7" w:rsidRDefault="00F62EB7" w:rsidP="00F62EB7">
      <w:pPr>
        <w:spacing w:after="0" w:line="240" w:lineRule="auto"/>
        <w:rPr>
          <w:rFonts w:ascii="Arial" w:eastAsia="Arial" w:hAnsi="Arial"/>
          <w:sz w:val="24"/>
          <w:szCs w:val="24"/>
          <w:lang w:val="pl"/>
        </w:rPr>
      </w:pPr>
    </w:p>
    <w:p w14:paraId="3697126A" w14:textId="77777777" w:rsidR="0047307F" w:rsidRDefault="0047307F" w:rsidP="004730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z otwarcia ofert</w:t>
      </w:r>
    </w:p>
    <w:p w14:paraId="7B49485B" w14:textId="77777777" w:rsidR="0047307F" w:rsidRPr="002B4926" w:rsidRDefault="0047307F" w:rsidP="0047307F">
      <w:pPr>
        <w:jc w:val="both"/>
        <w:rPr>
          <w:rFonts w:ascii="Arial" w:hAnsi="Arial" w:cs="Arial"/>
        </w:rPr>
      </w:pPr>
      <w:r w:rsidRPr="002B4926">
        <w:rPr>
          <w:rFonts w:ascii="Arial" w:hAnsi="Arial" w:cs="Arial"/>
        </w:rPr>
        <w:t xml:space="preserve">Zgodnie z art. 222 ust 5 </w:t>
      </w:r>
      <w:proofErr w:type="spellStart"/>
      <w:r w:rsidRPr="002B4926">
        <w:rPr>
          <w:rFonts w:ascii="Arial" w:hAnsi="Arial" w:cs="Arial"/>
        </w:rPr>
        <w:t>Pzp</w:t>
      </w:r>
      <w:proofErr w:type="spellEnd"/>
      <w:r w:rsidRPr="002B4926">
        <w:rPr>
          <w:rFonts w:ascii="Arial" w:hAnsi="Arial" w:cs="Arial"/>
        </w:rPr>
        <w:t xml:space="preserve"> Zamawiający udostępnia niniejszym następujące informacje z otwarcia ofert w w/w postępowaniu: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5612"/>
        <w:gridCol w:w="3260"/>
      </w:tblGrid>
      <w:tr w:rsidR="0047307F" w:rsidRPr="002B4926" w14:paraId="780FF744" w14:textId="77777777" w:rsidTr="0047307F">
        <w:trPr>
          <w:trHeight w:val="805"/>
        </w:trPr>
        <w:tc>
          <w:tcPr>
            <w:tcW w:w="767" w:type="dxa"/>
            <w:shd w:val="clear" w:color="auto" w:fill="auto"/>
          </w:tcPr>
          <w:p w14:paraId="06571EB6" w14:textId="77777777" w:rsidR="0047307F" w:rsidRPr="002B4926" w:rsidRDefault="0047307F" w:rsidP="008205F6">
            <w:pPr>
              <w:jc w:val="center"/>
              <w:rPr>
                <w:rFonts w:ascii="Arial" w:hAnsi="Arial" w:cs="Arial"/>
                <w:bCs/>
              </w:rPr>
            </w:pPr>
            <w:r w:rsidRPr="002B4926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5612" w:type="dxa"/>
            <w:shd w:val="clear" w:color="auto" w:fill="auto"/>
          </w:tcPr>
          <w:p w14:paraId="5741E669" w14:textId="77777777" w:rsidR="0047307F" w:rsidRPr="002B4926" w:rsidRDefault="0047307F" w:rsidP="008205F6">
            <w:pPr>
              <w:jc w:val="center"/>
              <w:rPr>
                <w:rFonts w:ascii="Arial" w:hAnsi="Arial" w:cs="Arial"/>
                <w:bCs/>
              </w:rPr>
            </w:pPr>
            <w:r w:rsidRPr="002B4926">
              <w:rPr>
                <w:rFonts w:ascii="Arial" w:hAnsi="Arial" w:cs="Arial"/>
                <w:bCs/>
              </w:rPr>
              <w:t>Nazwa i adres Wykonawcy, nip</w:t>
            </w:r>
          </w:p>
        </w:tc>
        <w:tc>
          <w:tcPr>
            <w:tcW w:w="3260" w:type="dxa"/>
            <w:shd w:val="clear" w:color="auto" w:fill="auto"/>
          </w:tcPr>
          <w:p w14:paraId="16313020" w14:textId="77777777" w:rsidR="0047307F" w:rsidRPr="002B4926" w:rsidRDefault="0047307F" w:rsidP="008205F6">
            <w:pPr>
              <w:jc w:val="center"/>
              <w:rPr>
                <w:rFonts w:ascii="Arial" w:hAnsi="Arial" w:cs="Arial"/>
                <w:bCs/>
              </w:rPr>
            </w:pPr>
            <w:r w:rsidRPr="002B4926">
              <w:rPr>
                <w:rFonts w:ascii="Arial" w:hAnsi="Arial" w:cs="Arial"/>
                <w:bCs/>
              </w:rPr>
              <w:t>Cena lub koszt zawarty w ofertach w zł</w:t>
            </w:r>
          </w:p>
        </w:tc>
      </w:tr>
      <w:tr w:rsidR="0047307F" w:rsidRPr="002B4926" w14:paraId="131AB411" w14:textId="77777777" w:rsidTr="0047307F">
        <w:trPr>
          <w:trHeight w:val="849"/>
        </w:trPr>
        <w:tc>
          <w:tcPr>
            <w:tcW w:w="767" w:type="dxa"/>
            <w:shd w:val="clear" w:color="auto" w:fill="auto"/>
          </w:tcPr>
          <w:p w14:paraId="178DDC06" w14:textId="77777777" w:rsidR="0047307F" w:rsidRPr="002B4926" w:rsidRDefault="0047307F" w:rsidP="008205F6">
            <w:pPr>
              <w:jc w:val="both"/>
              <w:rPr>
                <w:rFonts w:ascii="Arial" w:hAnsi="Arial" w:cs="Arial"/>
                <w:bCs/>
              </w:rPr>
            </w:pPr>
            <w:r w:rsidRPr="002B4926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612" w:type="dxa"/>
            <w:shd w:val="clear" w:color="auto" w:fill="auto"/>
          </w:tcPr>
          <w:p w14:paraId="00A713CF" w14:textId="77777777" w:rsidR="00EE71E5" w:rsidRPr="000F03EF" w:rsidRDefault="00EE71E5" w:rsidP="00EE71E5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03EF">
              <w:rPr>
                <w:rFonts w:ascii="Arial" w:hAnsi="Arial" w:cs="Arial"/>
                <w:bCs/>
                <w:sz w:val="24"/>
                <w:szCs w:val="24"/>
              </w:rPr>
              <w:t xml:space="preserve">MTB-GROUP Bargiel Szymoniak </w:t>
            </w:r>
            <w:proofErr w:type="spellStart"/>
            <w:r w:rsidRPr="000F03EF">
              <w:rPr>
                <w:rFonts w:ascii="Arial" w:hAnsi="Arial" w:cs="Arial"/>
                <w:bCs/>
                <w:sz w:val="24"/>
                <w:szCs w:val="24"/>
              </w:rPr>
              <w:t>Sp.K</w:t>
            </w:r>
            <w:proofErr w:type="spellEnd"/>
            <w:r w:rsidRPr="000F03E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4AFAF43" w14:textId="77777777" w:rsidR="00EE71E5" w:rsidRPr="000F03EF" w:rsidRDefault="00EE71E5" w:rsidP="00EE71E5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03EF">
              <w:rPr>
                <w:rFonts w:ascii="Arial" w:hAnsi="Arial" w:cs="Arial"/>
                <w:bCs/>
                <w:sz w:val="24"/>
                <w:szCs w:val="24"/>
              </w:rPr>
              <w:t>Ul. Mickiewicza 40</w:t>
            </w:r>
          </w:p>
          <w:p w14:paraId="02E366A0" w14:textId="77777777" w:rsidR="00EE71E5" w:rsidRPr="000F03EF" w:rsidRDefault="00EE71E5" w:rsidP="00EE71E5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03EF">
              <w:rPr>
                <w:rFonts w:ascii="Arial" w:hAnsi="Arial" w:cs="Arial"/>
                <w:bCs/>
                <w:sz w:val="24"/>
                <w:szCs w:val="24"/>
              </w:rPr>
              <w:t>32-400 Myślenice</w:t>
            </w:r>
          </w:p>
          <w:p w14:paraId="2C363515" w14:textId="480AE024" w:rsidR="0047307F" w:rsidRPr="000F03EF" w:rsidRDefault="00EE71E5" w:rsidP="00EE71E5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03EF">
              <w:rPr>
                <w:rFonts w:ascii="Arial" w:hAnsi="Arial" w:cs="Arial"/>
                <w:bCs/>
                <w:sz w:val="24"/>
                <w:szCs w:val="24"/>
              </w:rPr>
              <w:t>NIP</w:t>
            </w:r>
            <w:r w:rsidRPr="000F03EF">
              <w:rPr>
                <w:rFonts w:ascii="Arial" w:hAnsi="Arial" w:cs="Arial"/>
                <w:bCs/>
                <w:sz w:val="24"/>
                <w:szCs w:val="24"/>
              </w:rPr>
              <w:t xml:space="preserve"> 681-205-99-95</w:t>
            </w:r>
          </w:p>
        </w:tc>
        <w:tc>
          <w:tcPr>
            <w:tcW w:w="3260" w:type="dxa"/>
            <w:shd w:val="clear" w:color="auto" w:fill="auto"/>
          </w:tcPr>
          <w:p w14:paraId="369F29FE" w14:textId="3DE78EB5" w:rsidR="0047307F" w:rsidRPr="000F03EF" w:rsidRDefault="00EE71E5" w:rsidP="00EE71E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EF">
              <w:rPr>
                <w:rFonts w:ascii="Arial" w:hAnsi="Arial" w:cs="Arial"/>
                <w:sz w:val="24"/>
                <w:szCs w:val="24"/>
              </w:rPr>
              <w:t>186960,00</w:t>
            </w:r>
          </w:p>
        </w:tc>
      </w:tr>
      <w:tr w:rsidR="0047307F" w:rsidRPr="002B4926" w14:paraId="5FDC9290" w14:textId="77777777" w:rsidTr="0047307F">
        <w:trPr>
          <w:trHeight w:val="849"/>
        </w:trPr>
        <w:tc>
          <w:tcPr>
            <w:tcW w:w="767" w:type="dxa"/>
            <w:shd w:val="clear" w:color="auto" w:fill="auto"/>
          </w:tcPr>
          <w:p w14:paraId="35F7D6C1" w14:textId="381CB595" w:rsidR="0047307F" w:rsidRPr="002B4926" w:rsidRDefault="0047307F" w:rsidP="008205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612" w:type="dxa"/>
            <w:shd w:val="clear" w:color="auto" w:fill="auto"/>
          </w:tcPr>
          <w:p w14:paraId="708C1D7C" w14:textId="7C886213" w:rsidR="00EE71E5" w:rsidRPr="000F03EF" w:rsidRDefault="00EE71E5" w:rsidP="00EE71E5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03EF">
              <w:rPr>
                <w:rFonts w:ascii="Arial" w:hAnsi="Arial" w:cs="Arial"/>
                <w:bCs/>
                <w:sz w:val="24"/>
                <w:szCs w:val="24"/>
              </w:rPr>
              <w:t>Astaglobal</w:t>
            </w:r>
            <w:proofErr w:type="spellEnd"/>
            <w:r w:rsidRPr="000F03EF">
              <w:rPr>
                <w:rFonts w:ascii="Arial" w:hAnsi="Arial" w:cs="Arial"/>
                <w:bCs/>
                <w:sz w:val="24"/>
                <w:szCs w:val="24"/>
              </w:rPr>
              <w:t xml:space="preserve"> S.C. Paweł Król, Łukasz Brzoza</w:t>
            </w:r>
          </w:p>
          <w:p w14:paraId="4A541C3A" w14:textId="1CC3DE0C" w:rsidR="00EE71E5" w:rsidRPr="000F03EF" w:rsidRDefault="00EE71E5" w:rsidP="00EE71E5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03EF">
              <w:rPr>
                <w:rFonts w:ascii="Arial" w:hAnsi="Arial" w:cs="Arial"/>
                <w:bCs/>
                <w:sz w:val="24"/>
                <w:szCs w:val="24"/>
              </w:rPr>
              <w:t>Ul. Krańcowa 1, 82-500 Kwidzyn</w:t>
            </w:r>
          </w:p>
          <w:p w14:paraId="7FF672CA" w14:textId="17CBB26B" w:rsidR="0047307F" w:rsidRPr="000F03EF" w:rsidRDefault="00EE71E5" w:rsidP="00EE71E5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03EF">
              <w:rPr>
                <w:rFonts w:ascii="Arial" w:hAnsi="Arial" w:cs="Arial"/>
                <w:bCs/>
                <w:sz w:val="24"/>
                <w:szCs w:val="24"/>
              </w:rPr>
              <w:t>NIP 5811973495</w:t>
            </w:r>
          </w:p>
        </w:tc>
        <w:tc>
          <w:tcPr>
            <w:tcW w:w="3260" w:type="dxa"/>
            <w:shd w:val="clear" w:color="auto" w:fill="auto"/>
          </w:tcPr>
          <w:p w14:paraId="2C9EB6EE" w14:textId="247476D6" w:rsidR="0047307F" w:rsidRPr="000F03EF" w:rsidRDefault="00EE71E5" w:rsidP="00EE71E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EF">
              <w:rPr>
                <w:rFonts w:ascii="Arial" w:hAnsi="Arial" w:cs="Arial"/>
                <w:sz w:val="24"/>
                <w:szCs w:val="24"/>
              </w:rPr>
              <w:t>331986,05</w:t>
            </w:r>
          </w:p>
        </w:tc>
      </w:tr>
      <w:tr w:rsidR="0047307F" w:rsidRPr="002B4926" w14:paraId="15C0D962" w14:textId="77777777" w:rsidTr="0047307F">
        <w:trPr>
          <w:trHeight w:val="849"/>
        </w:trPr>
        <w:tc>
          <w:tcPr>
            <w:tcW w:w="767" w:type="dxa"/>
            <w:shd w:val="clear" w:color="auto" w:fill="auto"/>
          </w:tcPr>
          <w:p w14:paraId="3A810016" w14:textId="7C426135" w:rsidR="0047307F" w:rsidRPr="002B4926" w:rsidRDefault="0047307F" w:rsidP="008205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612" w:type="dxa"/>
            <w:shd w:val="clear" w:color="auto" w:fill="auto"/>
          </w:tcPr>
          <w:p w14:paraId="4EDAEC50" w14:textId="4C9C71E8" w:rsidR="00EE71E5" w:rsidRPr="000F03EF" w:rsidRDefault="00EE71E5" w:rsidP="00EE71E5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03EF">
              <w:rPr>
                <w:rFonts w:ascii="Arial" w:hAnsi="Arial" w:cs="Arial"/>
                <w:bCs/>
                <w:sz w:val="24"/>
                <w:szCs w:val="24"/>
              </w:rPr>
              <w:t>PESMENPOL S</w:t>
            </w:r>
            <w:r w:rsidRPr="000F03EF">
              <w:rPr>
                <w:rFonts w:ascii="Arial" w:hAnsi="Arial" w:cs="Arial"/>
                <w:bCs/>
                <w:sz w:val="24"/>
                <w:szCs w:val="24"/>
              </w:rPr>
              <w:t>p. z o.o.</w:t>
            </w:r>
          </w:p>
          <w:p w14:paraId="3FA89C7E" w14:textId="77777777" w:rsidR="00EE71E5" w:rsidRPr="000F03EF" w:rsidRDefault="00EE71E5" w:rsidP="00EE71E5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03EF">
              <w:rPr>
                <w:rFonts w:ascii="Arial" w:hAnsi="Arial" w:cs="Arial"/>
                <w:bCs/>
                <w:sz w:val="24"/>
                <w:szCs w:val="24"/>
              </w:rPr>
              <w:t>32-400 Myślenice, ul. Drogowców 12</w:t>
            </w:r>
          </w:p>
          <w:p w14:paraId="01ED27B5" w14:textId="42886909" w:rsidR="0047307F" w:rsidRPr="000F03EF" w:rsidRDefault="00EE71E5" w:rsidP="00EE71E5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03EF">
              <w:rPr>
                <w:rFonts w:ascii="Arial" w:hAnsi="Arial" w:cs="Arial"/>
                <w:bCs/>
                <w:sz w:val="24"/>
                <w:szCs w:val="24"/>
              </w:rPr>
              <w:t>NIP 6812054822</w:t>
            </w:r>
          </w:p>
        </w:tc>
        <w:tc>
          <w:tcPr>
            <w:tcW w:w="3260" w:type="dxa"/>
            <w:shd w:val="clear" w:color="auto" w:fill="auto"/>
          </w:tcPr>
          <w:p w14:paraId="02190AD2" w14:textId="734AC9AD" w:rsidR="0047307F" w:rsidRPr="000F03EF" w:rsidRDefault="00EE71E5" w:rsidP="00EE71E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EF">
              <w:rPr>
                <w:rFonts w:ascii="Arial" w:hAnsi="Arial" w:cs="Arial"/>
                <w:sz w:val="24"/>
                <w:szCs w:val="24"/>
              </w:rPr>
              <w:t>226320,00</w:t>
            </w:r>
          </w:p>
        </w:tc>
      </w:tr>
      <w:tr w:rsidR="0047307F" w:rsidRPr="002B4926" w14:paraId="069BA5CC" w14:textId="77777777" w:rsidTr="0047307F">
        <w:trPr>
          <w:trHeight w:val="849"/>
        </w:trPr>
        <w:tc>
          <w:tcPr>
            <w:tcW w:w="767" w:type="dxa"/>
            <w:shd w:val="clear" w:color="auto" w:fill="auto"/>
          </w:tcPr>
          <w:p w14:paraId="22604CD4" w14:textId="7F99C078" w:rsidR="0047307F" w:rsidRPr="002B4926" w:rsidRDefault="0047307F" w:rsidP="008205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5612" w:type="dxa"/>
            <w:shd w:val="clear" w:color="auto" w:fill="auto"/>
          </w:tcPr>
          <w:p w14:paraId="04895B1E" w14:textId="77777777" w:rsidR="00EE71E5" w:rsidRPr="000F03EF" w:rsidRDefault="00EE71E5" w:rsidP="00EE71E5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03EF">
              <w:rPr>
                <w:rFonts w:ascii="Arial" w:hAnsi="Arial" w:cs="Arial"/>
                <w:bCs/>
                <w:sz w:val="24"/>
                <w:szCs w:val="24"/>
              </w:rPr>
              <w:t>INTERPLASTIC Roger Żółtowski</w:t>
            </w:r>
          </w:p>
          <w:p w14:paraId="24794918" w14:textId="77777777" w:rsidR="00EE71E5" w:rsidRPr="000F03EF" w:rsidRDefault="00EE71E5" w:rsidP="00EE71E5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03EF">
              <w:rPr>
                <w:rFonts w:ascii="Arial" w:hAnsi="Arial" w:cs="Arial"/>
                <w:bCs/>
                <w:sz w:val="24"/>
                <w:szCs w:val="24"/>
              </w:rPr>
              <w:t>Tuchom, ul. Gdyńska 45, 80-209 Chwaszczyno</w:t>
            </w:r>
          </w:p>
          <w:p w14:paraId="63703720" w14:textId="7D72C75B" w:rsidR="0047307F" w:rsidRPr="000F03EF" w:rsidRDefault="00EE71E5" w:rsidP="00EE71E5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03EF">
              <w:rPr>
                <w:rFonts w:ascii="Arial" w:hAnsi="Arial" w:cs="Arial"/>
                <w:bCs/>
                <w:sz w:val="24"/>
                <w:szCs w:val="24"/>
              </w:rPr>
              <w:t>NIP</w:t>
            </w:r>
            <w:r w:rsidRPr="000F03EF">
              <w:rPr>
                <w:rFonts w:ascii="Arial" w:hAnsi="Arial" w:cs="Arial"/>
                <w:bCs/>
                <w:sz w:val="24"/>
                <w:szCs w:val="24"/>
              </w:rPr>
              <w:t xml:space="preserve"> 586 000 90 32</w:t>
            </w:r>
          </w:p>
        </w:tc>
        <w:tc>
          <w:tcPr>
            <w:tcW w:w="3260" w:type="dxa"/>
            <w:shd w:val="clear" w:color="auto" w:fill="auto"/>
          </w:tcPr>
          <w:p w14:paraId="62FFB3A5" w14:textId="58F1125F" w:rsidR="0047307F" w:rsidRPr="000F03EF" w:rsidRDefault="00EE71E5" w:rsidP="000F03E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EF">
              <w:rPr>
                <w:rFonts w:ascii="Arial" w:hAnsi="Arial" w:cs="Arial"/>
                <w:sz w:val="24"/>
                <w:szCs w:val="24"/>
              </w:rPr>
              <w:t>158661,39</w:t>
            </w:r>
          </w:p>
        </w:tc>
      </w:tr>
    </w:tbl>
    <w:p w14:paraId="027AABE6" w14:textId="77777777" w:rsidR="0047307F" w:rsidRDefault="0047307F" w:rsidP="0047307F">
      <w:pPr>
        <w:rPr>
          <w:rFonts w:ascii="Arial" w:hAnsi="Arial" w:cs="Arial"/>
        </w:rPr>
      </w:pPr>
    </w:p>
    <w:p w14:paraId="00BC25E0" w14:textId="77777777" w:rsidR="000F03EF" w:rsidRDefault="0047307F" w:rsidP="004730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Kwota, jaką Zamawiający zamierza przeznaczyć na sfinansowanie zamówienia: </w:t>
      </w:r>
    </w:p>
    <w:p w14:paraId="3721411D" w14:textId="1E716F00" w:rsidR="0047307F" w:rsidRPr="0047690D" w:rsidRDefault="000F03EF" w:rsidP="0047307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300</w:t>
      </w:r>
      <w:r w:rsidR="0047307F">
        <w:rPr>
          <w:rFonts w:ascii="Arial" w:hAnsi="Arial" w:cs="Arial"/>
        </w:rPr>
        <w:t>.000,00 zł.</w:t>
      </w:r>
    </w:p>
    <w:p w14:paraId="3E82AF97" w14:textId="77777777" w:rsidR="0047307F" w:rsidRPr="00F62EB7" w:rsidRDefault="0047307F" w:rsidP="00F62EB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7307F" w:rsidRPr="00F6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327F"/>
    <w:multiLevelType w:val="hybridMultilevel"/>
    <w:tmpl w:val="7ABE6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1768"/>
    <w:multiLevelType w:val="hybridMultilevel"/>
    <w:tmpl w:val="AC781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B7"/>
    <w:rsid w:val="000F03EF"/>
    <w:rsid w:val="0042234F"/>
    <w:rsid w:val="0047307F"/>
    <w:rsid w:val="00527865"/>
    <w:rsid w:val="00950CEE"/>
    <w:rsid w:val="00961B1A"/>
    <w:rsid w:val="00D46181"/>
    <w:rsid w:val="00E52AF5"/>
    <w:rsid w:val="00EE71E5"/>
    <w:rsid w:val="00F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AB5D"/>
  <w15:chartTrackingRefBased/>
  <w15:docId w15:val="{E39DFC02-7EB0-4AF7-81AB-BB0360ED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62EB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2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62EB7"/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uiPriority w:val="1"/>
    <w:qFormat/>
    <w:rsid w:val="00F62E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F62E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val="en-US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62E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1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spbani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arthuta@wp.pl</dc:creator>
  <cp:keywords/>
  <dc:description/>
  <cp:lastModifiedBy>ArtHuta</cp:lastModifiedBy>
  <cp:revision>3</cp:revision>
  <dcterms:created xsi:type="dcterms:W3CDTF">2024-03-25T15:27:00Z</dcterms:created>
  <dcterms:modified xsi:type="dcterms:W3CDTF">2024-03-25T15:36:00Z</dcterms:modified>
</cp:coreProperties>
</file>