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D045" w14:textId="77777777" w:rsidR="003C1089" w:rsidRPr="003C1089" w:rsidRDefault="003C1089" w:rsidP="003C1089">
      <w:pPr>
        <w:spacing w:after="0" w:line="276" w:lineRule="auto"/>
        <w:jc w:val="right"/>
        <w:rPr>
          <w:rFonts w:ascii="Times New Roman" w:eastAsia="Calibri" w:hAnsi="Times New Roman" w:cs="Times New Roman"/>
          <w:sz w:val="24"/>
          <w:szCs w:val="24"/>
        </w:rPr>
      </w:pPr>
      <w:r w:rsidRPr="003C1089">
        <w:rPr>
          <w:rFonts w:ascii="Times New Roman" w:eastAsia="Calibri" w:hAnsi="Times New Roman" w:cs="Times New Roman"/>
          <w:sz w:val="24"/>
          <w:szCs w:val="24"/>
        </w:rPr>
        <w:t>Załącznik nr 6 do SWZ</w:t>
      </w:r>
    </w:p>
    <w:p w14:paraId="6363C89F" w14:textId="77777777" w:rsidR="003C1089" w:rsidRPr="003C1089" w:rsidRDefault="003C1089" w:rsidP="003C1089">
      <w:pPr>
        <w:spacing w:after="0" w:line="276" w:lineRule="auto"/>
        <w:jc w:val="center"/>
        <w:rPr>
          <w:rFonts w:ascii="Times New Roman" w:eastAsia="Calibri" w:hAnsi="Times New Roman" w:cs="Times New Roman"/>
          <w:b/>
          <w:sz w:val="24"/>
          <w:szCs w:val="24"/>
        </w:rPr>
      </w:pPr>
      <w:r w:rsidRPr="003C1089">
        <w:rPr>
          <w:rFonts w:ascii="Times New Roman" w:eastAsia="Calibri" w:hAnsi="Times New Roman" w:cs="Times New Roman"/>
          <w:b/>
          <w:sz w:val="24"/>
          <w:szCs w:val="24"/>
        </w:rPr>
        <w:t>WZÓR UMOWY</w:t>
      </w:r>
    </w:p>
    <w:p w14:paraId="061468A3" w14:textId="77777777" w:rsidR="003C1089" w:rsidRPr="003C1089" w:rsidRDefault="003C1089" w:rsidP="003C1089">
      <w:pPr>
        <w:spacing w:after="0" w:line="276" w:lineRule="auto"/>
        <w:jc w:val="both"/>
        <w:rPr>
          <w:rFonts w:ascii="Times New Roman" w:eastAsia="Calibri" w:hAnsi="Times New Roman" w:cs="Times New Roman"/>
          <w:sz w:val="24"/>
          <w:szCs w:val="24"/>
        </w:rPr>
      </w:pPr>
    </w:p>
    <w:p w14:paraId="57FEE5C4" w14:textId="5F5ED7AA" w:rsidR="003C1089" w:rsidRPr="003C1089" w:rsidRDefault="003C1089" w:rsidP="003C1089">
      <w:pPr>
        <w:autoSpaceDE w:val="0"/>
        <w:autoSpaceDN w:val="0"/>
        <w:adjustRightInd w:val="0"/>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w wyniku przeprowadzonego postępowania o udzielenie zamówienia klasycznego prowadzonego w trybie podstawowym bez przeprowadzania negocjacji na podstawie art. 275 ust. 1 ustawy z dnia 11 września 2019r. Prawo zamówień publicznych (Dz. U. 2021. 1129 z </w:t>
      </w:r>
      <w:proofErr w:type="spellStart"/>
      <w:r w:rsidRPr="003C1089">
        <w:rPr>
          <w:rFonts w:ascii="Times New Roman" w:eastAsia="Calibri" w:hAnsi="Times New Roman" w:cs="Times New Roman"/>
          <w:sz w:val="24"/>
          <w:szCs w:val="24"/>
        </w:rPr>
        <w:t>późn</w:t>
      </w:r>
      <w:proofErr w:type="spellEnd"/>
      <w:r w:rsidRPr="003C1089">
        <w:rPr>
          <w:rFonts w:ascii="Times New Roman" w:eastAsia="Calibri" w:hAnsi="Times New Roman" w:cs="Times New Roman"/>
          <w:sz w:val="24"/>
          <w:szCs w:val="24"/>
        </w:rPr>
        <w:t>. zm.), znak sprawy: Kz.272.</w:t>
      </w:r>
      <w:r w:rsidR="00243FA9">
        <w:rPr>
          <w:rFonts w:ascii="Times New Roman" w:eastAsia="Calibri" w:hAnsi="Times New Roman" w:cs="Times New Roman"/>
          <w:sz w:val="24"/>
          <w:szCs w:val="24"/>
        </w:rPr>
        <w:t>8</w:t>
      </w:r>
      <w:r w:rsidRPr="003C1089">
        <w:rPr>
          <w:rFonts w:ascii="Times New Roman" w:eastAsia="Calibri" w:hAnsi="Times New Roman" w:cs="Times New Roman"/>
          <w:sz w:val="24"/>
          <w:szCs w:val="24"/>
        </w:rPr>
        <w:t>.2022 o następującej treści:</w:t>
      </w:r>
    </w:p>
    <w:p w14:paraId="68C18504" w14:textId="77777777" w:rsidR="003C1089" w:rsidRPr="003C1089" w:rsidRDefault="003C1089" w:rsidP="003C1089">
      <w:pPr>
        <w:shd w:val="clear" w:color="auto" w:fill="FFFFFF"/>
        <w:spacing w:after="0" w:line="276" w:lineRule="auto"/>
        <w:ind w:left="360" w:right="5"/>
        <w:jc w:val="both"/>
        <w:rPr>
          <w:rFonts w:ascii="Times New Roman" w:eastAsia="Calibri" w:hAnsi="Times New Roman" w:cs="Times New Roman"/>
          <w:b/>
          <w:spacing w:val="-18"/>
          <w:sz w:val="24"/>
          <w:szCs w:val="24"/>
        </w:rPr>
      </w:pPr>
    </w:p>
    <w:p w14:paraId="6318CB1C" w14:textId="77777777" w:rsidR="003C1089" w:rsidRPr="003C1089" w:rsidRDefault="003C1089" w:rsidP="003C1089">
      <w:pPr>
        <w:shd w:val="clear" w:color="auto" w:fill="FFFFFF"/>
        <w:spacing w:after="0" w:line="276" w:lineRule="auto"/>
        <w:ind w:left="360" w:right="5"/>
        <w:jc w:val="center"/>
        <w:rPr>
          <w:rFonts w:ascii="Times New Roman" w:eastAsia="Calibri" w:hAnsi="Times New Roman" w:cs="Times New Roman"/>
          <w:spacing w:val="2"/>
          <w:sz w:val="24"/>
          <w:szCs w:val="24"/>
        </w:rPr>
      </w:pPr>
      <w:r w:rsidRPr="003C1089">
        <w:rPr>
          <w:rFonts w:ascii="Times New Roman" w:eastAsia="Calibri" w:hAnsi="Times New Roman" w:cs="Times New Roman"/>
          <w:b/>
          <w:spacing w:val="-18"/>
          <w:sz w:val="24"/>
          <w:szCs w:val="24"/>
        </w:rPr>
        <w:t>§ 1.</w:t>
      </w:r>
    </w:p>
    <w:p w14:paraId="4934D726" w14:textId="77777777" w:rsidR="003C1089" w:rsidRPr="003C1089" w:rsidRDefault="003C1089" w:rsidP="003C1089">
      <w:pPr>
        <w:tabs>
          <w:tab w:val="left" w:pos="360"/>
        </w:tabs>
        <w:spacing w:after="0" w:line="276" w:lineRule="auto"/>
        <w:jc w:val="both"/>
        <w:rPr>
          <w:rFonts w:ascii="Times New Roman" w:eastAsia="Calibri" w:hAnsi="Times New Roman" w:cs="Times New Roman"/>
          <w:b/>
          <w:sz w:val="24"/>
          <w:szCs w:val="24"/>
        </w:rPr>
      </w:pPr>
      <w:r w:rsidRPr="003C1089">
        <w:rPr>
          <w:rFonts w:ascii="Times New Roman" w:eastAsia="Calibri" w:hAnsi="Times New Roman" w:cs="Times New Roman"/>
          <w:spacing w:val="2"/>
          <w:sz w:val="24"/>
          <w:szCs w:val="24"/>
        </w:rPr>
        <w:t xml:space="preserve">Zamawiający zleca, a Wykonawca przyjmuje do wykonania zamówienie pn.: </w:t>
      </w:r>
      <w:bookmarkStart w:id="0" w:name="_Hlk30061934"/>
      <w:r w:rsidRPr="003C1089">
        <w:rPr>
          <w:rFonts w:ascii="Times New Roman" w:eastAsia="Calibri" w:hAnsi="Times New Roman" w:cs="Times New Roman"/>
          <w:b/>
          <w:sz w:val="24"/>
          <w:szCs w:val="24"/>
        </w:rPr>
        <w:t>„</w:t>
      </w:r>
      <w:r w:rsidRPr="003C1089">
        <w:rPr>
          <w:rFonts w:ascii="Times New Roman" w:eastAsia="Calibri" w:hAnsi="Times New Roman" w:cs="Times New Roman"/>
          <w:b/>
          <w:bCs/>
          <w:sz w:val="24"/>
          <w:szCs w:val="24"/>
        </w:rPr>
        <w:t>Odtworzenie dachu budynku Zespołu Szkolno- Przedszkolnego w Somiance</w:t>
      </w:r>
      <w:r w:rsidRPr="003C1089">
        <w:rPr>
          <w:rFonts w:ascii="Times New Roman" w:eastAsia="Calibri" w:hAnsi="Times New Roman" w:cs="Times New Roman"/>
          <w:b/>
          <w:sz w:val="24"/>
          <w:szCs w:val="24"/>
        </w:rPr>
        <w:t>”</w:t>
      </w:r>
      <w:bookmarkEnd w:id="0"/>
      <w:r w:rsidRPr="003C1089">
        <w:rPr>
          <w:rFonts w:ascii="Times New Roman" w:eastAsia="Calibri" w:hAnsi="Times New Roman" w:cs="Times New Roman"/>
          <w:b/>
          <w:sz w:val="24"/>
          <w:szCs w:val="24"/>
        </w:rPr>
        <w:t>.</w:t>
      </w:r>
    </w:p>
    <w:p w14:paraId="0B2EAED0" w14:textId="77777777" w:rsidR="003C1089" w:rsidRPr="003C1089" w:rsidRDefault="003C1089" w:rsidP="003C1089">
      <w:pPr>
        <w:tabs>
          <w:tab w:val="left" w:pos="360"/>
        </w:tabs>
        <w:spacing w:after="0" w:line="276" w:lineRule="auto"/>
        <w:jc w:val="both"/>
        <w:rPr>
          <w:rFonts w:ascii="Times New Roman" w:eastAsia="Calibri" w:hAnsi="Times New Roman" w:cs="Times New Roman"/>
          <w:b/>
          <w:sz w:val="24"/>
          <w:szCs w:val="24"/>
        </w:rPr>
      </w:pPr>
    </w:p>
    <w:p w14:paraId="18F52B85" w14:textId="77777777" w:rsidR="003C1089" w:rsidRPr="003C1089" w:rsidRDefault="003C1089" w:rsidP="003C1089">
      <w:pPr>
        <w:spacing w:after="0" w:line="276" w:lineRule="auto"/>
        <w:jc w:val="center"/>
        <w:rPr>
          <w:rFonts w:ascii="Times New Roman" w:eastAsia="Calibri" w:hAnsi="Times New Roman" w:cs="Times New Roman"/>
          <w:sz w:val="24"/>
          <w:szCs w:val="24"/>
        </w:rPr>
      </w:pPr>
      <w:r w:rsidRPr="003C1089">
        <w:rPr>
          <w:rFonts w:ascii="Times New Roman" w:eastAsia="Calibri" w:hAnsi="Times New Roman" w:cs="Times New Roman"/>
          <w:b/>
          <w:spacing w:val="-7"/>
          <w:sz w:val="24"/>
          <w:szCs w:val="24"/>
        </w:rPr>
        <w:t>§ 2.</w:t>
      </w:r>
    </w:p>
    <w:p w14:paraId="10934B83" w14:textId="77777777" w:rsidR="003C1089" w:rsidRPr="003C1089" w:rsidRDefault="003C1089" w:rsidP="003C1089">
      <w:pPr>
        <w:widowControl w:val="0"/>
        <w:numPr>
          <w:ilvl w:val="0"/>
          <w:numId w:val="1"/>
        </w:numPr>
        <w:shd w:val="clear" w:color="auto" w:fill="FFFFFF"/>
        <w:suppressAutoHyphens/>
        <w:autoSpaceDE w:val="0"/>
        <w:spacing w:after="0" w:line="276" w:lineRule="auto"/>
        <w:ind w:left="357" w:hanging="357"/>
        <w:jc w:val="both"/>
        <w:rPr>
          <w:rFonts w:ascii="Times New Roman" w:eastAsia="Calibri" w:hAnsi="Times New Roman" w:cs="Times New Roman"/>
          <w:color w:val="000000"/>
          <w:sz w:val="24"/>
          <w:szCs w:val="24"/>
        </w:rPr>
      </w:pPr>
      <w:r w:rsidRPr="003C1089">
        <w:rPr>
          <w:rFonts w:ascii="Times New Roman" w:eastAsia="Calibri" w:hAnsi="Times New Roman" w:cs="Times New Roman"/>
          <w:sz w:val="24"/>
          <w:szCs w:val="24"/>
        </w:rPr>
        <w:t>Szczegółowy   zakres   przedsięwzięcia   obejmuje   kosztorys   ofertowy   dołączony   do</w:t>
      </w:r>
      <w:r w:rsidRPr="003C1089">
        <w:rPr>
          <w:rFonts w:ascii="Times New Roman" w:eastAsia="Calibri" w:hAnsi="Times New Roman" w:cs="Times New Roman"/>
          <w:sz w:val="24"/>
          <w:szCs w:val="24"/>
        </w:rPr>
        <w:br/>
      </w:r>
      <w:r w:rsidRPr="003C1089">
        <w:rPr>
          <w:rFonts w:ascii="Times New Roman" w:eastAsia="Calibri" w:hAnsi="Times New Roman" w:cs="Times New Roman"/>
          <w:spacing w:val="-2"/>
          <w:sz w:val="24"/>
          <w:szCs w:val="24"/>
        </w:rPr>
        <w:t>niniejszej umowy.</w:t>
      </w:r>
    </w:p>
    <w:p w14:paraId="7DC48AEC" w14:textId="77777777" w:rsidR="003C1089" w:rsidRPr="003C1089" w:rsidRDefault="003C1089" w:rsidP="003C1089">
      <w:pPr>
        <w:numPr>
          <w:ilvl w:val="0"/>
          <w:numId w:val="1"/>
        </w:numPr>
        <w:tabs>
          <w:tab w:val="left" w:pos="360"/>
        </w:tabs>
        <w:suppressAutoHyphens/>
        <w:spacing w:after="0" w:line="276" w:lineRule="auto"/>
        <w:ind w:left="360" w:hanging="360"/>
        <w:jc w:val="both"/>
        <w:rPr>
          <w:rFonts w:ascii="Times New Roman" w:eastAsia="Calibri" w:hAnsi="Times New Roman" w:cs="Times New Roman"/>
          <w:sz w:val="24"/>
          <w:szCs w:val="24"/>
        </w:rPr>
      </w:pPr>
      <w:r w:rsidRPr="003C1089">
        <w:rPr>
          <w:rFonts w:ascii="Times New Roman" w:eastAsia="Calibri" w:hAnsi="Times New Roman" w:cs="Times New Roman"/>
          <w:color w:val="000000"/>
          <w:sz w:val="24"/>
          <w:szCs w:val="24"/>
        </w:rPr>
        <w:t>Wykonawca zobowiązuje się do wykonania przedmiotu umowy zgodnie z przedmiarem robót, postanowieniami niniejszej umowy, zasadami wiedzy technicznej i sztuki budowlanej, obowiązującymi przepisami i polskimi normami oraz oddania przedmiotu niniejszej umowy Zamawiającemu w terminie w niej uzgodnionym.</w:t>
      </w:r>
    </w:p>
    <w:p w14:paraId="7812719F" w14:textId="77777777" w:rsidR="003C1089" w:rsidRPr="003C1089" w:rsidRDefault="003C1089" w:rsidP="003C1089">
      <w:pPr>
        <w:numPr>
          <w:ilvl w:val="0"/>
          <w:numId w:val="1"/>
        </w:numPr>
        <w:tabs>
          <w:tab w:val="left" w:pos="360"/>
        </w:tabs>
        <w:suppressAutoHyphens/>
        <w:spacing w:after="0" w:line="276" w:lineRule="auto"/>
        <w:ind w:left="357" w:hanging="357"/>
        <w:jc w:val="both"/>
        <w:rPr>
          <w:rFonts w:ascii="Times New Roman" w:eastAsia="Calibri" w:hAnsi="Times New Roman" w:cs="Times New Roman"/>
          <w:color w:val="000000"/>
          <w:sz w:val="24"/>
          <w:szCs w:val="24"/>
        </w:rPr>
      </w:pPr>
      <w:r w:rsidRPr="003C1089">
        <w:rPr>
          <w:rFonts w:ascii="Times New Roman" w:eastAsia="Calibri" w:hAnsi="Times New Roman" w:cs="Times New Roman"/>
          <w:sz w:val="24"/>
          <w:szCs w:val="24"/>
        </w:rPr>
        <w:t>Wykonawca potwierdza, iż zna istniejący stan faktyczny i przed podpisaniem niniejszej umowy i złożeniem oferty przetargowej, przy zachowaniu najwyższej staranności oszacował wartość przedmiotu umowy na podstawie przedmiaru robót.</w:t>
      </w:r>
    </w:p>
    <w:p w14:paraId="769DE48F" w14:textId="77777777" w:rsidR="003C1089" w:rsidRPr="003C1089" w:rsidRDefault="003C1089" w:rsidP="003C1089">
      <w:pPr>
        <w:tabs>
          <w:tab w:val="left" w:pos="360"/>
        </w:tabs>
        <w:suppressAutoHyphens/>
        <w:spacing w:after="0" w:line="276" w:lineRule="auto"/>
        <w:ind w:left="357"/>
        <w:jc w:val="both"/>
        <w:rPr>
          <w:rFonts w:ascii="Times New Roman" w:eastAsia="Calibri" w:hAnsi="Times New Roman" w:cs="Times New Roman"/>
          <w:color w:val="000000"/>
          <w:sz w:val="24"/>
          <w:szCs w:val="24"/>
        </w:rPr>
      </w:pPr>
    </w:p>
    <w:p w14:paraId="22562F46" w14:textId="77777777" w:rsidR="003C1089" w:rsidRPr="003C1089" w:rsidRDefault="003C1089" w:rsidP="003C1089">
      <w:pPr>
        <w:spacing w:after="0" w:line="276" w:lineRule="auto"/>
        <w:ind w:left="357"/>
        <w:jc w:val="center"/>
        <w:rPr>
          <w:rFonts w:ascii="Times New Roman" w:eastAsia="Calibri" w:hAnsi="Times New Roman" w:cs="Times New Roman"/>
          <w:sz w:val="24"/>
          <w:szCs w:val="24"/>
        </w:rPr>
      </w:pPr>
      <w:r w:rsidRPr="003C1089">
        <w:rPr>
          <w:rFonts w:ascii="Times New Roman" w:eastAsia="Calibri" w:hAnsi="Times New Roman" w:cs="Times New Roman"/>
          <w:b/>
          <w:color w:val="000000"/>
          <w:sz w:val="24"/>
          <w:szCs w:val="24"/>
        </w:rPr>
        <w:t>§ 3.</w:t>
      </w:r>
    </w:p>
    <w:p w14:paraId="5F604481" w14:textId="1DCC59A8" w:rsidR="003C1089" w:rsidRPr="003C1089" w:rsidRDefault="003C1089" w:rsidP="003C1089">
      <w:pPr>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Zamawiający wymaga, aby całość zamówienia została zrealizowana do dnia 29.0</w:t>
      </w:r>
      <w:r>
        <w:rPr>
          <w:rFonts w:ascii="Times New Roman" w:eastAsia="Calibri" w:hAnsi="Times New Roman" w:cs="Times New Roman"/>
          <w:sz w:val="24"/>
          <w:szCs w:val="24"/>
        </w:rPr>
        <w:t>8</w:t>
      </w:r>
      <w:r w:rsidRPr="003C1089">
        <w:rPr>
          <w:rFonts w:ascii="Times New Roman" w:eastAsia="Calibri" w:hAnsi="Times New Roman" w:cs="Times New Roman"/>
          <w:sz w:val="24"/>
          <w:szCs w:val="24"/>
        </w:rPr>
        <w:t>.2022r. (Terminem zakończenia robót budowlanych/przedmiotu umowy jest data złożenia przez Wykonawcę pisemnego oświadczenia, że roboty budowlane objęte umową zostały zakończone i wykonane zgodnie z umową).</w:t>
      </w:r>
    </w:p>
    <w:p w14:paraId="0B30EBEC" w14:textId="77777777" w:rsidR="003C1089" w:rsidRPr="003C1089" w:rsidRDefault="003C1089" w:rsidP="003C1089">
      <w:pPr>
        <w:spacing w:after="0" w:line="276" w:lineRule="auto"/>
        <w:jc w:val="both"/>
        <w:rPr>
          <w:rFonts w:ascii="Times New Roman" w:eastAsia="Calibri" w:hAnsi="Times New Roman" w:cs="Times New Roman"/>
          <w:b/>
          <w:sz w:val="24"/>
          <w:szCs w:val="24"/>
        </w:rPr>
      </w:pPr>
    </w:p>
    <w:p w14:paraId="6ED77527" w14:textId="77777777" w:rsidR="003C1089" w:rsidRPr="003C1089" w:rsidRDefault="003C1089" w:rsidP="003C1089">
      <w:pPr>
        <w:spacing w:after="0" w:line="276" w:lineRule="auto"/>
        <w:ind w:left="360"/>
        <w:jc w:val="center"/>
        <w:rPr>
          <w:rFonts w:ascii="Times New Roman" w:eastAsia="Calibri" w:hAnsi="Times New Roman" w:cs="Times New Roman"/>
          <w:sz w:val="24"/>
          <w:szCs w:val="24"/>
        </w:rPr>
      </w:pPr>
      <w:r w:rsidRPr="003C1089">
        <w:rPr>
          <w:rFonts w:ascii="Times New Roman" w:eastAsia="Calibri" w:hAnsi="Times New Roman" w:cs="Times New Roman"/>
          <w:b/>
          <w:sz w:val="24"/>
          <w:szCs w:val="24"/>
        </w:rPr>
        <w:t>§ 4.</w:t>
      </w:r>
    </w:p>
    <w:p w14:paraId="5AB650C1" w14:textId="77777777" w:rsidR="003C1089" w:rsidRPr="003C1089" w:rsidRDefault="003C1089" w:rsidP="003C1089">
      <w:pPr>
        <w:numPr>
          <w:ilvl w:val="0"/>
          <w:numId w:val="2"/>
        </w:numPr>
        <w:tabs>
          <w:tab w:val="num" w:pos="426"/>
        </w:tabs>
        <w:suppressAutoHyphens/>
        <w:spacing w:after="0" w:line="276" w:lineRule="auto"/>
        <w:ind w:left="357" w:hanging="35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Zamawiający oświadcza, że dokumentacja techniczna, w oparciu, o którą prowadzone </w:t>
      </w:r>
      <w:r w:rsidRPr="003C1089">
        <w:rPr>
          <w:rFonts w:ascii="Times New Roman" w:eastAsia="Calibri" w:hAnsi="Times New Roman" w:cs="Times New Roman"/>
          <w:sz w:val="24"/>
          <w:szCs w:val="24"/>
        </w:rPr>
        <w:tab/>
        <w:t>będą roboty budowlane, została zatwierdzona przez właściwy organ.</w:t>
      </w:r>
    </w:p>
    <w:p w14:paraId="1F44D20F" w14:textId="77777777" w:rsidR="003C1089" w:rsidRPr="003C1089" w:rsidRDefault="003C1089" w:rsidP="003C1089">
      <w:pPr>
        <w:numPr>
          <w:ilvl w:val="0"/>
          <w:numId w:val="2"/>
        </w:numPr>
        <w:tabs>
          <w:tab w:val="num" w:pos="426"/>
        </w:tabs>
        <w:suppressAutoHyphens/>
        <w:spacing w:after="0" w:line="276" w:lineRule="auto"/>
        <w:ind w:left="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Zamawiający przekaże Wykonawcy teren budowy odrębnym protokołem. </w:t>
      </w:r>
    </w:p>
    <w:p w14:paraId="2E3B4A0A" w14:textId="77777777" w:rsidR="003C1089" w:rsidRPr="003C1089" w:rsidRDefault="003C1089" w:rsidP="003C1089">
      <w:pPr>
        <w:shd w:val="clear" w:color="auto" w:fill="FFFFFF"/>
        <w:spacing w:after="0" w:line="276" w:lineRule="auto"/>
        <w:rPr>
          <w:rFonts w:ascii="Times New Roman" w:eastAsia="Calibri" w:hAnsi="Times New Roman" w:cs="Times New Roman"/>
          <w:b/>
          <w:spacing w:val="-15"/>
          <w:sz w:val="24"/>
          <w:szCs w:val="24"/>
        </w:rPr>
      </w:pPr>
    </w:p>
    <w:p w14:paraId="33942B23" w14:textId="77777777" w:rsidR="003C1089" w:rsidRPr="003C1089" w:rsidRDefault="003C1089" w:rsidP="003C1089">
      <w:pPr>
        <w:shd w:val="clear" w:color="auto" w:fill="FFFFFF"/>
        <w:spacing w:after="0" w:line="276" w:lineRule="auto"/>
        <w:ind w:left="360"/>
        <w:jc w:val="center"/>
        <w:rPr>
          <w:rFonts w:ascii="Times New Roman" w:eastAsia="Calibri" w:hAnsi="Times New Roman" w:cs="Times New Roman"/>
          <w:b/>
          <w:bCs/>
          <w:spacing w:val="-15"/>
          <w:sz w:val="24"/>
          <w:szCs w:val="24"/>
        </w:rPr>
      </w:pPr>
      <w:r w:rsidRPr="003C1089">
        <w:rPr>
          <w:rFonts w:ascii="Times New Roman" w:eastAsia="Calibri" w:hAnsi="Times New Roman" w:cs="Times New Roman"/>
          <w:b/>
          <w:spacing w:val="-15"/>
          <w:sz w:val="24"/>
          <w:szCs w:val="24"/>
        </w:rPr>
        <w:t xml:space="preserve">§ </w:t>
      </w:r>
      <w:r w:rsidRPr="003C1089">
        <w:rPr>
          <w:rFonts w:ascii="Times New Roman" w:eastAsia="Calibri" w:hAnsi="Times New Roman" w:cs="Times New Roman"/>
          <w:b/>
          <w:bCs/>
          <w:spacing w:val="-15"/>
          <w:sz w:val="24"/>
          <w:szCs w:val="24"/>
        </w:rPr>
        <w:t>5.</w:t>
      </w:r>
    </w:p>
    <w:p w14:paraId="5647BED2" w14:textId="77777777" w:rsidR="003C1089" w:rsidRPr="003C1089" w:rsidRDefault="003C1089" w:rsidP="003C1089">
      <w:pPr>
        <w:numPr>
          <w:ilvl w:val="0"/>
          <w:numId w:val="7"/>
        </w:numPr>
        <w:suppressAutoHyphens/>
        <w:spacing w:after="0" w:line="276" w:lineRule="auto"/>
        <w:ind w:left="363"/>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Wykonawca zobowiązany jest zapewnić na własny koszt wykonanie i kierowanie robotami objętymi umową przez osoby posiadające stosowne kwalifikacje zawodowe i uprawnienia budowlane.</w:t>
      </w:r>
    </w:p>
    <w:p w14:paraId="197067B7" w14:textId="77777777" w:rsidR="003C1089" w:rsidRPr="003C1089" w:rsidRDefault="003C1089" w:rsidP="003C1089">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W celu nadzorowania realizacji przedmiotu umowy Zamawiający ustanowi Inspektora nadzoru inwestorskiego, o którym poinformuje Wykonawcę. Obowiązki inspektora nadzoru inwestorskiego wynikają wprost z przepisów prawa budowlanego i uzupełniają niewymienione w umowie obowiązku Zamawiającego, którego interesy reprezentuję inspektor, w wykonaniu niniejszej umowy.  </w:t>
      </w:r>
    </w:p>
    <w:p w14:paraId="0847A0C4" w14:textId="77777777" w:rsidR="003C1089" w:rsidRPr="003C1089" w:rsidRDefault="003C1089" w:rsidP="003C1089">
      <w:pPr>
        <w:shd w:val="clear" w:color="auto" w:fill="FFFFFF"/>
        <w:tabs>
          <w:tab w:val="left" w:pos="709"/>
        </w:tabs>
        <w:spacing w:after="0" w:line="276" w:lineRule="auto"/>
        <w:ind w:left="340"/>
        <w:jc w:val="both"/>
        <w:rPr>
          <w:rFonts w:ascii="Times New Roman" w:eastAsia="Calibri" w:hAnsi="Times New Roman" w:cs="Times New Roman"/>
          <w:sz w:val="24"/>
          <w:szCs w:val="24"/>
        </w:rPr>
      </w:pPr>
    </w:p>
    <w:p w14:paraId="3EEF250B" w14:textId="77777777" w:rsidR="003C1089" w:rsidRPr="003C1089" w:rsidRDefault="003C1089" w:rsidP="003C1089">
      <w:pPr>
        <w:spacing w:after="0" w:line="276" w:lineRule="auto"/>
        <w:ind w:left="360"/>
        <w:jc w:val="center"/>
        <w:rPr>
          <w:rFonts w:ascii="Times New Roman" w:eastAsia="Calibri" w:hAnsi="Times New Roman" w:cs="Times New Roman"/>
          <w:sz w:val="24"/>
          <w:szCs w:val="24"/>
        </w:rPr>
      </w:pPr>
      <w:r w:rsidRPr="003C1089">
        <w:rPr>
          <w:rFonts w:ascii="Times New Roman" w:eastAsia="Calibri" w:hAnsi="Times New Roman" w:cs="Times New Roman"/>
          <w:b/>
          <w:sz w:val="24"/>
          <w:szCs w:val="24"/>
        </w:rPr>
        <w:lastRenderedPageBreak/>
        <w:t>§ 6.</w:t>
      </w:r>
    </w:p>
    <w:p w14:paraId="776CE66B" w14:textId="77777777" w:rsidR="003C1089" w:rsidRPr="003C1089" w:rsidRDefault="003C1089" w:rsidP="003C1089">
      <w:pPr>
        <w:autoSpaceDE w:val="0"/>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Reprezentantami stron upoważnionymi do bezpośredniej współpracy w trakcie wykonywania zamówionych robót są:</w:t>
      </w:r>
    </w:p>
    <w:p w14:paraId="27D08564" w14:textId="77777777" w:rsidR="003C1089" w:rsidRPr="003C1089" w:rsidRDefault="003C1089" w:rsidP="003C1089">
      <w:pPr>
        <w:numPr>
          <w:ilvl w:val="0"/>
          <w:numId w:val="3"/>
        </w:numPr>
        <w:tabs>
          <w:tab w:val="left" w:pos="360"/>
        </w:tabs>
        <w:suppressAutoHyphens/>
        <w:autoSpaceDE w:val="0"/>
        <w:spacing w:after="0" w:line="276" w:lineRule="auto"/>
        <w:ind w:left="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Zamawiający:  ………………… tel.………………. adres e-mail…………………………</w:t>
      </w:r>
    </w:p>
    <w:p w14:paraId="059A242D" w14:textId="77777777" w:rsidR="003C1089" w:rsidRPr="003C1089" w:rsidRDefault="003C1089" w:rsidP="003C1089">
      <w:pPr>
        <w:numPr>
          <w:ilvl w:val="0"/>
          <w:numId w:val="3"/>
        </w:numPr>
        <w:tabs>
          <w:tab w:val="left" w:pos="360"/>
        </w:tabs>
        <w:suppressAutoHyphens/>
        <w:spacing w:after="0" w:line="276" w:lineRule="auto"/>
        <w:ind w:left="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Wykonawca: ………………… tel.………………. adres e-mail…………………………</w:t>
      </w:r>
    </w:p>
    <w:p w14:paraId="056A7378" w14:textId="77777777" w:rsidR="003C1089" w:rsidRPr="003C1089" w:rsidRDefault="003C1089" w:rsidP="003C1089">
      <w:pPr>
        <w:tabs>
          <w:tab w:val="left" w:pos="360"/>
        </w:tabs>
        <w:suppressAutoHyphens/>
        <w:spacing w:after="0" w:line="276" w:lineRule="auto"/>
        <w:jc w:val="both"/>
        <w:rPr>
          <w:rFonts w:ascii="Times New Roman" w:eastAsia="Calibri" w:hAnsi="Times New Roman" w:cs="Times New Roman"/>
          <w:sz w:val="24"/>
          <w:szCs w:val="24"/>
        </w:rPr>
      </w:pPr>
    </w:p>
    <w:p w14:paraId="5FDC8102" w14:textId="77777777" w:rsidR="003C1089" w:rsidRPr="003C1089" w:rsidRDefault="003C1089" w:rsidP="003C1089">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3C1089">
        <w:rPr>
          <w:rFonts w:ascii="Times New Roman" w:eastAsia="Times New Roman" w:hAnsi="Times New Roman" w:cs="Times New Roman"/>
          <w:b/>
          <w:bCs/>
          <w:sz w:val="24"/>
          <w:szCs w:val="24"/>
          <w:lang w:eastAsia="ar-SA"/>
        </w:rPr>
        <w:t>§ 7.</w:t>
      </w:r>
    </w:p>
    <w:p w14:paraId="294E0F55" w14:textId="77777777" w:rsidR="003C1089" w:rsidRPr="003C1089" w:rsidRDefault="003C1089" w:rsidP="003C1089">
      <w:pPr>
        <w:suppressAutoHyphens/>
        <w:spacing w:after="0" w:line="276" w:lineRule="auto"/>
        <w:jc w:val="both"/>
        <w:rPr>
          <w:rFonts w:ascii="Times New Roman" w:eastAsia="Times New Roman" w:hAnsi="Times New Roman" w:cs="Times New Roman"/>
          <w:bCs/>
          <w:sz w:val="24"/>
          <w:szCs w:val="24"/>
          <w:lang w:eastAsia="ar-SA"/>
        </w:rPr>
      </w:pPr>
      <w:r w:rsidRPr="003C1089">
        <w:rPr>
          <w:rFonts w:ascii="Times New Roman" w:eastAsia="Times New Roman" w:hAnsi="Times New Roman" w:cs="Times New Roman"/>
          <w:bCs/>
          <w:sz w:val="24"/>
          <w:szCs w:val="24"/>
          <w:lang w:eastAsia="ar-SA"/>
        </w:rPr>
        <w:t>Wszystkie doręczenia i wezwania skierowane przez Zamawiającego do Wykonawcy uznaje się za prawidłowo i skutecznie dokonane, jeżeli będą:</w:t>
      </w:r>
    </w:p>
    <w:p w14:paraId="32AEEF0B" w14:textId="77777777" w:rsidR="003C1089" w:rsidRPr="003C1089" w:rsidRDefault="003C1089" w:rsidP="003C1089">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sidRPr="003C1089">
        <w:rPr>
          <w:rFonts w:ascii="Times New Roman" w:eastAsia="Times New Roman" w:hAnsi="Times New Roman" w:cs="Times New Roman"/>
          <w:bCs/>
          <w:sz w:val="24"/>
          <w:szCs w:val="24"/>
          <w:lang w:eastAsia="ar-SA"/>
        </w:rPr>
        <w:t xml:space="preserve">1) </w:t>
      </w:r>
      <w:r w:rsidRPr="003C1089">
        <w:rPr>
          <w:rFonts w:ascii="Times New Roman" w:eastAsia="Times New Roman" w:hAnsi="Times New Roman" w:cs="Times New Roman"/>
          <w:bCs/>
          <w:sz w:val="24"/>
          <w:szCs w:val="24"/>
          <w:lang w:eastAsia="ar-SA"/>
        </w:rPr>
        <w:tab/>
        <w:t>złożone za potwierdzeniem odbioru w siedzibie Wykonawcy albo wysłane pismem poleconym na adres siedziby Wykonawcy.</w:t>
      </w:r>
    </w:p>
    <w:p w14:paraId="7C15578D" w14:textId="77777777" w:rsidR="003C1089" w:rsidRPr="003C1089" w:rsidRDefault="003C1089" w:rsidP="003C1089">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p>
    <w:p w14:paraId="59CCC544" w14:textId="77777777" w:rsidR="003C1089" w:rsidRPr="003C1089" w:rsidRDefault="003C1089" w:rsidP="003C1089">
      <w:pPr>
        <w:tabs>
          <w:tab w:val="left" w:pos="360"/>
        </w:tabs>
        <w:suppressAutoHyphens/>
        <w:spacing w:after="0" w:line="276" w:lineRule="auto"/>
        <w:ind w:left="360" w:hanging="399"/>
        <w:jc w:val="both"/>
        <w:rPr>
          <w:rFonts w:ascii="Times New Roman" w:eastAsia="Times New Roman" w:hAnsi="Times New Roman" w:cs="Times New Roman"/>
          <w:bCs/>
          <w:sz w:val="24"/>
          <w:szCs w:val="24"/>
          <w:lang w:eastAsia="ar-SA"/>
        </w:rPr>
      </w:pPr>
    </w:p>
    <w:p w14:paraId="1FB8A416" w14:textId="77777777" w:rsidR="003C1089" w:rsidRPr="003C1089" w:rsidRDefault="003C1089" w:rsidP="003C1089">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3C1089">
        <w:rPr>
          <w:rFonts w:ascii="Times New Roman" w:eastAsia="Times New Roman" w:hAnsi="Times New Roman" w:cs="Times New Roman"/>
          <w:b/>
          <w:bCs/>
          <w:sz w:val="24"/>
          <w:szCs w:val="24"/>
          <w:lang w:eastAsia="ar-SA"/>
        </w:rPr>
        <w:t>§ 8.</w:t>
      </w:r>
    </w:p>
    <w:p w14:paraId="097BA66E" w14:textId="77777777" w:rsidR="003C1089" w:rsidRPr="003C1089" w:rsidRDefault="003C1089" w:rsidP="003C1089">
      <w:pPr>
        <w:numPr>
          <w:ilvl w:val="0"/>
          <w:numId w:val="21"/>
        </w:numPr>
        <w:tabs>
          <w:tab w:val="left" w:pos="284"/>
          <w:tab w:val="left" w:pos="426"/>
          <w:tab w:val="left" w:pos="1368"/>
          <w:tab w:val="left" w:pos="1980"/>
          <w:tab w:val="left" w:pos="5700"/>
        </w:tabs>
        <w:suppressAutoHyphens/>
        <w:spacing w:after="0" w:line="276" w:lineRule="auto"/>
        <w:ind w:left="426" w:hanging="426"/>
        <w:jc w:val="both"/>
        <w:rPr>
          <w:rFonts w:ascii="Times New Roman" w:eastAsia="Times New Roman" w:hAnsi="Times New Roman" w:cs="Times New Roman"/>
          <w:bCs/>
          <w:sz w:val="24"/>
          <w:szCs w:val="24"/>
          <w:lang w:eastAsia="ar-SA"/>
        </w:rPr>
      </w:pPr>
      <w:r w:rsidRPr="003C1089">
        <w:rPr>
          <w:rFonts w:ascii="Times New Roman" w:eastAsia="Times New Roman" w:hAnsi="Times New Roman" w:cs="Times New Roman"/>
          <w:bCs/>
          <w:sz w:val="24"/>
          <w:szCs w:val="24"/>
          <w:lang w:eastAsia="ar-SA"/>
        </w:rPr>
        <w:t>Wykonawca ma prawo powierzyć realizację części zamówienia podwykonawcom.</w:t>
      </w:r>
    </w:p>
    <w:p w14:paraId="67AC738B" w14:textId="77777777" w:rsidR="003C1089" w:rsidRPr="003C1089" w:rsidRDefault="003C1089" w:rsidP="003C1089">
      <w:pPr>
        <w:numPr>
          <w:ilvl w:val="0"/>
          <w:numId w:val="21"/>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Zgodnie z ofertą złożoną w przetargu, Wykonawca zamierza powierzyć wykonanie części zamówienia następującemu/</w:t>
      </w:r>
      <w:proofErr w:type="spellStart"/>
      <w:r w:rsidRPr="003C1089">
        <w:rPr>
          <w:rFonts w:ascii="Times New Roman" w:eastAsia="Times New Roman" w:hAnsi="Times New Roman" w:cs="Times New Roman"/>
          <w:sz w:val="24"/>
          <w:szCs w:val="24"/>
          <w:lang w:eastAsia="pl-PL"/>
        </w:rPr>
        <w:t>ym</w:t>
      </w:r>
      <w:proofErr w:type="spellEnd"/>
      <w:r w:rsidRPr="003C1089">
        <w:rPr>
          <w:rFonts w:ascii="Times New Roman" w:eastAsia="Times New Roman" w:hAnsi="Times New Roman" w:cs="Times New Roman"/>
          <w:sz w:val="24"/>
          <w:szCs w:val="24"/>
          <w:lang w:eastAsia="pl-PL"/>
        </w:rPr>
        <w:t xml:space="preserve"> Podwykonawcy/om: ……………………………………………………………………..…………… (imię i nazwisko/ nazwa Podwykonawcy, adres, osoby do kontaktu i dane kontaktowe) w zakresie/ części dotyczącej ………………………………………… </w:t>
      </w:r>
    </w:p>
    <w:p w14:paraId="5DD9946E" w14:textId="77777777" w:rsidR="003C1089" w:rsidRPr="003C1089" w:rsidRDefault="003C1089" w:rsidP="003C1089">
      <w:pPr>
        <w:numPr>
          <w:ilvl w:val="0"/>
          <w:numId w:val="21"/>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 xml:space="preserve">Wykonawca, podwykonawca lub dalszy podwykonawcy zamówienia zamierzający zawrzeć umowę o podwykonawstwo jest zobowiązany do przedłożenia Zamawiającemu projektu umowy o podwykonawstwo,  której przedmiotem są roboty budowlane wykonywane w ramach realizacji zamówienia, określonego w </w:t>
      </w:r>
      <w:r w:rsidRPr="003C1089">
        <w:rPr>
          <w:rFonts w:ascii="Times New Roman" w:eastAsia="Calibri" w:hAnsi="Times New Roman" w:cs="Times New Roman"/>
          <w:sz w:val="24"/>
          <w:szCs w:val="24"/>
        </w:rPr>
        <w:t>§ 1, przy czym podwykonawca lub dalszy podwykonawca jest zobowiązany dołączyć zgodę Wykonawcy na zawarcie dalszej umowy o podwykonawstwo o treści zgodnej z projektem przedłożonej Zamawiającemu umowy.</w:t>
      </w:r>
    </w:p>
    <w:p w14:paraId="7F20203E" w14:textId="77777777" w:rsidR="003C1089" w:rsidRPr="003C1089" w:rsidRDefault="003C1089" w:rsidP="003C1089">
      <w:pPr>
        <w:numPr>
          <w:ilvl w:val="0"/>
          <w:numId w:val="21"/>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 xml:space="preserve">Zamawiającemu należy przedkładać również wszelkie projekty zmian umów o podwykonawstwo, o których mowa w ust. 3, a także w terminie 7 dnia od dnia ich zawarcia – poświadczone za zgodność z oryginałem kopie zawartych umów o podwykonawstwo robót budowalnych wykonywanych w ramach realizacji zamówienia, określonego w </w:t>
      </w:r>
      <w:r w:rsidRPr="003C1089">
        <w:rPr>
          <w:rFonts w:ascii="Times New Roman" w:eastAsia="Calibri" w:hAnsi="Times New Roman" w:cs="Times New Roman"/>
          <w:sz w:val="24"/>
          <w:szCs w:val="24"/>
        </w:rPr>
        <w:t>§ 1 oraz zmian do nich. Do przedłożonych Zamawiającemu kopii umów o podwykonawstwo 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0E81D407" w14:textId="77777777" w:rsidR="003C1089" w:rsidRPr="003C1089" w:rsidRDefault="003C1089" w:rsidP="003C1089">
      <w:pPr>
        <w:numPr>
          <w:ilvl w:val="0"/>
          <w:numId w:val="21"/>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 xml:space="preserve">Wykonawca, podwykonawca lub dalszy podwykonawca zobowiązany jest również -                  w terminie 7 dni od dnia zawarcia – do przedłożenia Zamawiającemu poświadczonych za zgodność z oryginałem kopii zawartych umów o podwykonawstwo, których przedmiotem są roboty budowlane lub dostawy lub usługi zrealizowane w ramach realizacji zamówienia na roboty budowlane, określonego w </w:t>
      </w:r>
      <w:r w:rsidRPr="003C1089">
        <w:rPr>
          <w:rFonts w:ascii="Times New Roman" w:eastAsia="Calibri" w:hAnsi="Times New Roman" w:cs="Times New Roman"/>
          <w:sz w:val="24"/>
          <w:szCs w:val="24"/>
        </w:rPr>
        <w:t xml:space="preserve">§ 1 oraz wszelkich zmian do nich, jeśli ich wartość wynosi co najmniej 0,5 % wartości umowy w sprawie zamówienia publicznego określonej w § 11 ust. 2  niniejszej umowy. Dotyczy umów o podwykonawstwo o wartości większej niż 50 000,00 zł. Do przedłożonych Zamawiającemu kopii umów o podwykonawstwo oraz </w:t>
      </w:r>
      <w:r w:rsidRPr="003C1089">
        <w:rPr>
          <w:rFonts w:ascii="Times New Roman" w:eastAsia="Calibri" w:hAnsi="Times New Roman" w:cs="Times New Roman"/>
          <w:sz w:val="24"/>
          <w:szCs w:val="24"/>
        </w:rPr>
        <w:lastRenderedPageBreak/>
        <w:t xml:space="preserve">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25AFBA6E" w14:textId="77777777" w:rsidR="003C1089" w:rsidRPr="003C1089" w:rsidRDefault="003C1089" w:rsidP="003C1089">
      <w:pPr>
        <w:numPr>
          <w:ilvl w:val="0"/>
          <w:numId w:val="21"/>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Calibri" w:hAnsi="Times New Roman" w:cs="Times New Roman"/>
          <w:sz w:val="24"/>
          <w:szCs w:val="24"/>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618FD60A" w14:textId="77777777" w:rsidR="003C1089" w:rsidRPr="003C1089" w:rsidRDefault="003C1089" w:rsidP="003C1089">
      <w:pPr>
        <w:numPr>
          <w:ilvl w:val="0"/>
          <w:numId w:val="21"/>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Calibri" w:hAnsi="Times New Roman" w:cs="Times New Roman"/>
          <w:sz w:val="24"/>
          <w:szCs w:val="24"/>
        </w:rPr>
        <w:t>Zamawiający – w terminie 5 dni roboczych od dnia przekazania mu projektu umowy                   o podwykonawstwo, której przedmiotem są roboty budowlane, usługi lub dostawy wykonywane w ramach realizacji zamówienia, o którym mowa w § 1, lub projektu zmian do niej – może zgłosić w formie pisemnej zastrzeżenie do przedmiotowych dokumentów, jeśli:</w:t>
      </w:r>
    </w:p>
    <w:p w14:paraId="661333CB" w14:textId="77777777" w:rsidR="003C1089" w:rsidRPr="003C1089" w:rsidRDefault="003C1089" w:rsidP="003C1089">
      <w:pPr>
        <w:numPr>
          <w:ilvl w:val="0"/>
          <w:numId w:val="22"/>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09B6DDBF" w14:textId="77777777" w:rsidR="003C1089" w:rsidRPr="003C1089" w:rsidRDefault="003C1089" w:rsidP="003C1089">
      <w:pPr>
        <w:numPr>
          <w:ilvl w:val="0"/>
          <w:numId w:val="22"/>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nie wskazują terminu zakończenia realizacji umowy o podwykonawstwo;</w:t>
      </w:r>
    </w:p>
    <w:p w14:paraId="4765AA8C" w14:textId="77777777" w:rsidR="003C1089" w:rsidRPr="003C1089" w:rsidRDefault="003C1089" w:rsidP="003C1089">
      <w:pPr>
        <w:numPr>
          <w:ilvl w:val="0"/>
          <w:numId w:val="22"/>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nie wskazują zasad odbioru robót, dostaw lub usług wykonanych przez wykonawcę / dalszego podwykonawcę;</w:t>
      </w:r>
    </w:p>
    <w:p w14:paraId="224CA59C" w14:textId="77777777" w:rsidR="003C1089" w:rsidRPr="003C1089" w:rsidRDefault="003C1089" w:rsidP="003C1089">
      <w:pPr>
        <w:numPr>
          <w:ilvl w:val="0"/>
          <w:numId w:val="22"/>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717A28F6" w14:textId="77777777" w:rsidR="003C1089" w:rsidRPr="003C1089" w:rsidRDefault="003C1089" w:rsidP="003C1089">
      <w:pPr>
        <w:numPr>
          <w:ilvl w:val="0"/>
          <w:numId w:val="22"/>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zawierają zapisy uzależniające uzyskanie przez podwykonawcę / dalszego podwykonawcę płatności od  Wykonawcy, od zapłaty przez Zamawiającego na rzecz Wykonawcy wynagrodzenia obejmującego zakres robót, dostaw lub usług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dostaw lub usług wykonanych przez dalszego podwykonawcę;</w:t>
      </w:r>
    </w:p>
    <w:p w14:paraId="768256A8" w14:textId="77777777" w:rsidR="003C1089" w:rsidRPr="003C1089" w:rsidRDefault="003C1089" w:rsidP="003C1089">
      <w:pPr>
        <w:numPr>
          <w:ilvl w:val="0"/>
          <w:numId w:val="22"/>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 xml:space="preserve">zawierają zapisy zezwalające na zatrzymanie części wynagrodzenia należnego podwykonawcy / dalszemu podwykonawcy na poczet zabezpieczenia roszczeń z tytułu rękojmi za wady i gwarancji jakości robót wykonanych przez podwykonawcę / dalszego 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w:t>
      </w:r>
      <w:r w:rsidRPr="003C1089">
        <w:rPr>
          <w:rFonts w:ascii="Times New Roman" w:eastAsia="Times New Roman" w:hAnsi="Times New Roman" w:cs="Times New Roman"/>
          <w:sz w:val="24"/>
          <w:szCs w:val="24"/>
          <w:lang w:eastAsia="pl-PL"/>
        </w:rPr>
        <w:lastRenderedPageBreak/>
        <w:t>przed wypłatą wynagrodzenia należnego Wykonawcy z tytułu realizacji niniejszej umowy);</w:t>
      </w:r>
    </w:p>
    <w:p w14:paraId="01435D73" w14:textId="77777777" w:rsidR="003C1089" w:rsidRPr="003C1089" w:rsidRDefault="003C1089" w:rsidP="003C1089">
      <w:pPr>
        <w:numPr>
          <w:ilvl w:val="0"/>
          <w:numId w:val="22"/>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art. 465 ustawy – Prawo zamówień publicznych oraz niniejszej umowy,</w:t>
      </w:r>
    </w:p>
    <w:p w14:paraId="1064C658" w14:textId="77777777" w:rsidR="003C1089" w:rsidRPr="003C1089" w:rsidRDefault="003C1089" w:rsidP="003C1089">
      <w:pPr>
        <w:numPr>
          <w:ilvl w:val="0"/>
          <w:numId w:val="22"/>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zawierają zapisy stojące w sprzeczności z zasadami realizacji zamówienia określonymi w SWZ i załącznikach do niej;</w:t>
      </w:r>
    </w:p>
    <w:p w14:paraId="0519CEFA" w14:textId="77777777" w:rsidR="003C1089" w:rsidRPr="003C1089" w:rsidRDefault="003C1089" w:rsidP="003C1089">
      <w:pPr>
        <w:numPr>
          <w:ilvl w:val="0"/>
          <w:numId w:val="22"/>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 xml:space="preserve">gdy przewidują termin zapłaty wynagrodzenia dłuższy niż określony w ust.6. </w:t>
      </w:r>
    </w:p>
    <w:p w14:paraId="4A2603DB" w14:textId="77777777" w:rsidR="003C1089" w:rsidRPr="003C1089" w:rsidRDefault="003C1089" w:rsidP="003C1089">
      <w:pPr>
        <w:numPr>
          <w:ilvl w:val="0"/>
          <w:numId w:val="21"/>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 xml:space="preserve">Niezgłoszenie – w formie pisemnej – zastrzeżeń do przedłożonego projektu umowy                   o  podwykonawstwo, której przedmiotem są roboty budowlane wykonywane w ramach realizacji zamówienia, o którym mowa w </w:t>
      </w:r>
      <w:r w:rsidRPr="003C1089">
        <w:rPr>
          <w:rFonts w:ascii="Times New Roman" w:eastAsia="Calibri" w:hAnsi="Times New Roman" w:cs="Times New Roman"/>
          <w:sz w:val="24"/>
          <w:szCs w:val="24"/>
        </w:rPr>
        <w:t>§ 1, lub do projektu zmian do niej, w terminie określonym w ust. 7 uważa się za akceptację projektu umowy lub zmiany do niej przez Zamawiającego.</w:t>
      </w:r>
    </w:p>
    <w:p w14:paraId="2F6EBF24" w14:textId="77777777" w:rsidR="003C1089" w:rsidRPr="003C1089" w:rsidRDefault="003C1089" w:rsidP="003C1089">
      <w:pPr>
        <w:numPr>
          <w:ilvl w:val="0"/>
          <w:numId w:val="21"/>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 xml:space="preserve">Zamawiający - w terminie 5 dni roboczych od dnia przekazania mu poświadczonej                       za zgodność z oryginałem kopii umowy o podwykonawstwo, której przedmiotem są roboty budowlane. Dostawy lub usługi wykonywanie w ramach realizacji zamówienia, o którym mowa w </w:t>
      </w:r>
      <w:r w:rsidRPr="003C1089">
        <w:rPr>
          <w:rFonts w:ascii="Times New Roman" w:eastAsia="Calibri" w:hAnsi="Times New Roman" w:cs="Times New Roman"/>
          <w:sz w:val="24"/>
          <w:szCs w:val="24"/>
        </w:rPr>
        <w:t>§ 1, lub zmiany do niej – może zgłosić w formie pisemnej sprzeciw do umowy o podwykonawstwo lub do zmiany do niej, w przypadkach określonych w ust.7.</w:t>
      </w:r>
    </w:p>
    <w:p w14:paraId="46A78A51" w14:textId="77777777" w:rsidR="003C1089" w:rsidRPr="003C1089" w:rsidRDefault="003C1089" w:rsidP="003C1089">
      <w:pPr>
        <w:numPr>
          <w:ilvl w:val="0"/>
          <w:numId w:val="21"/>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 xml:space="preserve">Niezgłoszenie – w formie pisemnej – sprzeciwu do przedłożonej umowy o podwykonawstwo, której przedmiotem są roboty budowlane wykonywane w ramach realizacji zamówienia, o którym mowa w </w:t>
      </w:r>
      <w:r w:rsidRPr="003C1089">
        <w:rPr>
          <w:rFonts w:ascii="Times New Roman" w:eastAsia="Calibri" w:hAnsi="Times New Roman" w:cs="Times New Roman"/>
          <w:sz w:val="24"/>
          <w:szCs w:val="24"/>
        </w:rPr>
        <w:t>§ 1, lub zmian do niej, w terminie, o którym mowa w ust. 9, uważa się za akceptację, lub zmiany do niej przez Zamawiającego.</w:t>
      </w:r>
    </w:p>
    <w:p w14:paraId="24720EC8" w14:textId="77777777" w:rsidR="003C1089" w:rsidRPr="003C1089" w:rsidRDefault="003C1089" w:rsidP="003C1089">
      <w:pPr>
        <w:numPr>
          <w:ilvl w:val="0"/>
          <w:numId w:val="21"/>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 xml:space="preserve">W przypadku umów o podwykonawstwo i zmian do nich przedkładanych Zamawiającemu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określonego w </w:t>
      </w:r>
      <w:r w:rsidRPr="003C1089">
        <w:rPr>
          <w:rFonts w:ascii="Times New Roman" w:eastAsia="Calibri" w:hAnsi="Times New Roman" w:cs="Times New Roman"/>
          <w:sz w:val="24"/>
          <w:szCs w:val="24"/>
        </w:rPr>
        <w:t>§ 1, Zamawiający poinformuje o tym Wykonawcę i wezwie go do doprowadzenia do zmiany tej umowy lub zmian aneksu do niej pod rygorem wystąpienia o zapłatę kary umownej określonej w § 15 ust. 1 pkt 7.</w:t>
      </w:r>
    </w:p>
    <w:p w14:paraId="46ADE1D4" w14:textId="77777777" w:rsidR="003C1089" w:rsidRPr="003C1089" w:rsidRDefault="003C1089" w:rsidP="003C1089">
      <w:pPr>
        <w:numPr>
          <w:ilvl w:val="0"/>
          <w:numId w:val="21"/>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 xml:space="preserve">Zamawiający w trakcie realizacji umowy zobowiązany jest do bieżącego prowadzenia wykazu zawartych umów o podwykonawstwo. </w:t>
      </w:r>
    </w:p>
    <w:p w14:paraId="17BD4D52" w14:textId="77777777" w:rsidR="003C1089" w:rsidRPr="003C1089" w:rsidRDefault="003C1089" w:rsidP="003C1089">
      <w:pPr>
        <w:numPr>
          <w:ilvl w:val="0"/>
          <w:numId w:val="21"/>
        </w:numPr>
        <w:spacing w:after="0" w:line="276" w:lineRule="auto"/>
        <w:jc w:val="both"/>
        <w:rPr>
          <w:rFonts w:ascii="Times New Roman" w:eastAsia="Times New Roman" w:hAnsi="Times New Roman" w:cs="Times New Roman"/>
          <w:sz w:val="24"/>
          <w:szCs w:val="24"/>
          <w:lang w:eastAsia="pl-PL"/>
        </w:rPr>
      </w:pPr>
      <w:r w:rsidRPr="003C1089">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Zamawiającemu informacji na temat nowych podwykonawców, którym w późniejszym okresie zamierza powierzyć realizację części zamówienia.</w:t>
      </w:r>
    </w:p>
    <w:p w14:paraId="544C0B52" w14:textId="77777777" w:rsidR="003C1089" w:rsidRPr="003C1089" w:rsidRDefault="003C1089" w:rsidP="003C1089">
      <w:pPr>
        <w:spacing w:after="0" w:line="276" w:lineRule="auto"/>
        <w:ind w:left="357"/>
        <w:jc w:val="both"/>
        <w:rPr>
          <w:rFonts w:ascii="Times New Roman" w:eastAsia="Calibri" w:hAnsi="Times New Roman" w:cs="Times New Roman"/>
          <w:b/>
          <w:color w:val="000000"/>
          <w:sz w:val="24"/>
          <w:szCs w:val="24"/>
        </w:rPr>
      </w:pPr>
    </w:p>
    <w:p w14:paraId="045B1C0A" w14:textId="77777777" w:rsidR="003C1089" w:rsidRPr="003C1089" w:rsidRDefault="003C1089" w:rsidP="003C1089">
      <w:pPr>
        <w:spacing w:after="0" w:line="276" w:lineRule="auto"/>
        <w:ind w:left="357"/>
        <w:jc w:val="center"/>
        <w:rPr>
          <w:rFonts w:ascii="Times New Roman" w:eastAsia="Calibri" w:hAnsi="Times New Roman" w:cs="Times New Roman"/>
          <w:color w:val="000000"/>
          <w:sz w:val="24"/>
          <w:szCs w:val="24"/>
        </w:rPr>
      </w:pPr>
      <w:r w:rsidRPr="003C1089">
        <w:rPr>
          <w:rFonts w:ascii="Times New Roman" w:eastAsia="Calibri" w:hAnsi="Times New Roman" w:cs="Times New Roman"/>
          <w:b/>
          <w:color w:val="000000"/>
          <w:sz w:val="24"/>
          <w:szCs w:val="24"/>
        </w:rPr>
        <w:t>§ 9.</w:t>
      </w:r>
    </w:p>
    <w:p w14:paraId="364F578B" w14:textId="77777777" w:rsidR="003C1089" w:rsidRPr="003C1089" w:rsidRDefault="003C1089" w:rsidP="003C1089">
      <w:pPr>
        <w:numPr>
          <w:ilvl w:val="0"/>
          <w:numId w:val="4"/>
        </w:numPr>
        <w:tabs>
          <w:tab w:val="left" w:pos="360"/>
        </w:tabs>
        <w:suppressAutoHyphens/>
        <w:spacing w:after="0" w:line="276" w:lineRule="auto"/>
        <w:ind w:left="420" w:hanging="357"/>
        <w:jc w:val="both"/>
        <w:rPr>
          <w:rFonts w:ascii="Times New Roman" w:eastAsia="Calibri" w:hAnsi="Times New Roman" w:cs="Times New Roman"/>
          <w:sz w:val="24"/>
          <w:szCs w:val="24"/>
        </w:rPr>
      </w:pPr>
      <w:r w:rsidRPr="003C1089">
        <w:rPr>
          <w:rFonts w:ascii="Times New Roman" w:eastAsia="Calibri" w:hAnsi="Times New Roman" w:cs="Times New Roman"/>
          <w:color w:val="000000"/>
          <w:sz w:val="24"/>
          <w:szCs w:val="24"/>
        </w:rPr>
        <w:t>Do obowiązków Zamawiającego należy:</w:t>
      </w:r>
    </w:p>
    <w:p w14:paraId="1CDE33E8" w14:textId="77777777" w:rsidR="003C1089" w:rsidRPr="003C1089" w:rsidRDefault="003C1089" w:rsidP="003C1089">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sz w:val="24"/>
          <w:szCs w:val="24"/>
        </w:rPr>
        <w:t>wprowadzenie i protokolarne przekazanie Wykonawcy terenu budowy. Przekazanie terenu budowy ustala się na dzień …………………………….;</w:t>
      </w:r>
    </w:p>
    <w:p w14:paraId="137A1EE7" w14:textId="77777777" w:rsidR="003C1089" w:rsidRPr="003C1089" w:rsidRDefault="003C1089" w:rsidP="003C1089">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lastRenderedPageBreak/>
        <w:t>zapewnienie na swój koszt nadzoru inwestorskiego;</w:t>
      </w:r>
    </w:p>
    <w:p w14:paraId="4F0052AB" w14:textId="77777777" w:rsidR="003C1089" w:rsidRPr="003C1089" w:rsidRDefault="003C1089" w:rsidP="003C1089">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wskazanie miejsc poboru energii elektrycznej i wody oraz ustalenie opłat za ich korzystanie;</w:t>
      </w:r>
    </w:p>
    <w:p w14:paraId="5A70404A" w14:textId="77777777" w:rsidR="003C1089" w:rsidRPr="003C1089" w:rsidRDefault="003C1089" w:rsidP="003C1089">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odebranie przedmiotu umowy po sprawdzeniu jego należytego wykonania;</w:t>
      </w:r>
    </w:p>
    <w:p w14:paraId="1F5F2C61" w14:textId="77777777" w:rsidR="003C1089" w:rsidRPr="003C1089" w:rsidRDefault="003C1089" w:rsidP="003C1089">
      <w:pPr>
        <w:numPr>
          <w:ilvl w:val="1"/>
          <w:numId w:val="4"/>
        </w:numPr>
        <w:tabs>
          <w:tab w:val="left" w:pos="900"/>
          <w:tab w:val="left" w:pos="1080"/>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terminowa zapłata wynagrodzenia za wykonane i odebrane prace.</w:t>
      </w:r>
    </w:p>
    <w:p w14:paraId="21364262" w14:textId="77777777" w:rsidR="003C1089" w:rsidRPr="003C1089" w:rsidRDefault="003C1089" w:rsidP="003C1089">
      <w:pPr>
        <w:numPr>
          <w:ilvl w:val="2"/>
          <w:numId w:val="4"/>
        </w:numPr>
        <w:tabs>
          <w:tab w:val="left" w:pos="360"/>
        </w:tabs>
        <w:suppressAutoHyphens/>
        <w:spacing w:after="0" w:line="276" w:lineRule="auto"/>
        <w:ind w:left="360" w:hanging="343"/>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Do obowiązków Wykonawcy należy:</w:t>
      </w:r>
    </w:p>
    <w:p w14:paraId="399D6578" w14:textId="77777777" w:rsidR="003C1089" w:rsidRPr="003C1089" w:rsidRDefault="003C1089" w:rsidP="003C1089">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przejęcie terenu robót od Zamawiającego;</w:t>
      </w:r>
    </w:p>
    <w:p w14:paraId="664A8B73" w14:textId="77777777" w:rsidR="003C1089" w:rsidRPr="003C1089" w:rsidRDefault="003C1089" w:rsidP="003C1089">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zabezpieczenie i wygrodzenie terenu robót z zachowaniem najwyższej staranności i uwzględnieniem specyfiki obiektu oraz jego przeznaczenia;</w:t>
      </w:r>
    </w:p>
    <w:p w14:paraId="54D4B955" w14:textId="77777777" w:rsidR="003C1089" w:rsidRPr="003C1089" w:rsidRDefault="003C1089" w:rsidP="003C1089">
      <w:pPr>
        <w:widowControl w:val="0"/>
        <w:numPr>
          <w:ilvl w:val="0"/>
          <w:numId w:val="5"/>
        </w:numPr>
        <w:shd w:val="clear" w:color="auto" w:fill="FFFFFF"/>
        <w:tabs>
          <w:tab w:val="clear" w:pos="360"/>
          <w:tab w:val="left" w:pos="851"/>
        </w:tabs>
        <w:autoSpaceDE w:val="0"/>
        <w:autoSpaceDN w:val="0"/>
        <w:adjustRightInd w:val="0"/>
        <w:spacing w:after="0" w:line="276" w:lineRule="auto"/>
        <w:ind w:left="900" w:hanging="540"/>
        <w:jc w:val="both"/>
        <w:rPr>
          <w:rFonts w:ascii="Times New Roman" w:eastAsia="Calibri" w:hAnsi="Times New Roman" w:cs="Times New Roman"/>
          <w:color w:val="000000"/>
          <w:spacing w:val="-14"/>
          <w:sz w:val="24"/>
          <w:szCs w:val="24"/>
        </w:rPr>
      </w:pPr>
      <w:r w:rsidRPr="003C1089">
        <w:rPr>
          <w:rFonts w:ascii="Times New Roman" w:eastAsia="Calibri" w:hAnsi="Times New Roman" w:cs="Times New Roman"/>
          <w:color w:val="000000"/>
          <w:sz w:val="24"/>
          <w:szCs w:val="24"/>
        </w:rPr>
        <w:t>zapewnienie pełnej obsługi geodezyjnej (jeśli zachodzi taka konieczność);</w:t>
      </w:r>
    </w:p>
    <w:p w14:paraId="7FD6C3B2" w14:textId="77777777" w:rsidR="003C1089" w:rsidRPr="003C1089" w:rsidRDefault="003C1089" w:rsidP="003C1089">
      <w:pPr>
        <w:widowControl w:val="0"/>
        <w:numPr>
          <w:ilvl w:val="0"/>
          <w:numId w:val="5"/>
        </w:numPr>
        <w:shd w:val="clear" w:color="auto" w:fill="FFFFFF"/>
        <w:tabs>
          <w:tab w:val="clear" w:pos="360"/>
          <w:tab w:val="left" w:pos="851"/>
        </w:tabs>
        <w:autoSpaceDE w:val="0"/>
        <w:autoSpaceDN w:val="0"/>
        <w:adjustRightInd w:val="0"/>
        <w:spacing w:after="0" w:line="276" w:lineRule="auto"/>
        <w:ind w:left="900" w:hanging="540"/>
        <w:jc w:val="both"/>
        <w:rPr>
          <w:rFonts w:ascii="Times New Roman" w:eastAsia="Calibri" w:hAnsi="Times New Roman" w:cs="Times New Roman"/>
          <w:color w:val="000000"/>
          <w:spacing w:val="-14"/>
          <w:sz w:val="24"/>
          <w:szCs w:val="24"/>
        </w:rPr>
      </w:pPr>
      <w:r w:rsidRPr="003C1089">
        <w:rPr>
          <w:rFonts w:ascii="Times New Roman" w:eastAsia="Calibri" w:hAnsi="Times New Roman" w:cs="Times New Roman"/>
          <w:color w:val="000000"/>
          <w:sz w:val="24"/>
          <w:szCs w:val="24"/>
        </w:rPr>
        <w:t>wykonanie robót zgodnie z zasadami wiedzy technicznej i obowiązującymi przepisami prawa;</w:t>
      </w:r>
    </w:p>
    <w:p w14:paraId="6D1E915A" w14:textId="77777777" w:rsidR="003C1089" w:rsidRPr="003C1089" w:rsidRDefault="003C1089" w:rsidP="003C1089">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zapewnienie dozoru mienia na terenie robót na czas ich wykonywania, na własny koszt;</w:t>
      </w:r>
    </w:p>
    <w:p w14:paraId="48BB161E" w14:textId="77777777" w:rsidR="003C1089" w:rsidRPr="003C1089" w:rsidRDefault="003C1089" w:rsidP="003C1089">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wykonanie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14:paraId="4C4C5071" w14:textId="77777777" w:rsidR="003C1089" w:rsidRPr="003C1089" w:rsidRDefault="003C1089" w:rsidP="003C1089">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zgłoszenie Inspektorowi nadzoru inwestorskiego do odbioru wykonanych robót ulegających zakryciu bądź zanikających;</w:t>
      </w:r>
    </w:p>
    <w:p w14:paraId="26B6ED32" w14:textId="77777777" w:rsidR="003C1089" w:rsidRPr="003C1089" w:rsidRDefault="003C1089" w:rsidP="003C1089">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zgłoszenie obiektu do odbioru końcowego oraz uczestniczenie w czynnościach odbiorów i zapewnienie usunięcia stwierdzonych wad;</w:t>
      </w:r>
    </w:p>
    <w:p w14:paraId="52B67174" w14:textId="77777777" w:rsidR="003C1089" w:rsidRPr="003C1089" w:rsidRDefault="003C1089" w:rsidP="003C1089">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zapewnienie na własny koszt transportu odpadów do miejsc ich wykorzystania lub utylizacji, łącznie z kosztami utylizacji;</w:t>
      </w:r>
    </w:p>
    <w:p w14:paraId="3C2B4442" w14:textId="77777777" w:rsidR="003C1089" w:rsidRPr="003C1089" w:rsidRDefault="003C1089" w:rsidP="003C1089">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sz w:val="24"/>
          <w:szCs w:val="24"/>
        </w:rPr>
      </w:pPr>
      <w:r w:rsidRPr="003C1089">
        <w:rPr>
          <w:rFonts w:ascii="Times New Roman" w:eastAsia="Calibri" w:hAnsi="Times New Roman" w:cs="Times New Roman"/>
          <w:color w:val="000000"/>
          <w:sz w:val="24"/>
          <w:szCs w:val="24"/>
        </w:rPr>
        <w:t>jako wytwarzającego odpady – przestrzeganie przepisów prawnych wynikających z następujących ustaw:</w:t>
      </w:r>
    </w:p>
    <w:p w14:paraId="62E67F00" w14:textId="77777777" w:rsidR="003C1089" w:rsidRPr="003C1089" w:rsidRDefault="003C1089" w:rsidP="003C1089">
      <w:pPr>
        <w:numPr>
          <w:ilvl w:val="1"/>
          <w:numId w:val="5"/>
        </w:numPr>
        <w:tabs>
          <w:tab w:val="clear" w:pos="1440"/>
          <w:tab w:val="left" w:pos="1418"/>
        </w:tabs>
        <w:suppressAutoHyphens/>
        <w:spacing w:after="0" w:line="276" w:lineRule="auto"/>
        <w:ind w:left="1418" w:hanging="54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ustawy z dnia 27.04.2001r. Prawo ochrony środowiska,</w:t>
      </w:r>
    </w:p>
    <w:p w14:paraId="3FA319D6" w14:textId="77777777" w:rsidR="003C1089" w:rsidRPr="003C1089" w:rsidRDefault="003C1089" w:rsidP="003C1089">
      <w:pPr>
        <w:numPr>
          <w:ilvl w:val="1"/>
          <w:numId w:val="5"/>
        </w:numPr>
        <w:tabs>
          <w:tab w:val="clear" w:pos="1440"/>
          <w:tab w:val="left" w:pos="1418"/>
        </w:tabs>
        <w:suppressAutoHyphens/>
        <w:spacing w:after="0" w:line="276" w:lineRule="auto"/>
        <w:ind w:left="1418"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sz w:val="24"/>
          <w:szCs w:val="24"/>
        </w:rPr>
        <w:t xml:space="preserve">ustawy z dnia 14.12.2012r. o odpadach, </w:t>
      </w:r>
    </w:p>
    <w:p w14:paraId="6F2303BA" w14:textId="77777777" w:rsidR="003C1089" w:rsidRPr="003C1089" w:rsidRDefault="003C1089" w:rsidP="003C1089">
      <w:pPr>
        <w:tabs>
          <w:tab w:val="left" w:pos="1418"/>
        </w:tabs>
        <w:suppressAutoHyphens/>
        <w:spacing w:after="0" w:line="276" w:lineRule="auto"/>
        <w:ind w:left="1418"/>
        <w:jc w:val="both"/>
        <w:rPr>
          <w:rFonts w:ascii="Times New Roman" w:eastAsia="Calibri" w:hAnsi="Times New Roman" w:cs="Times New Roman"/>
          <w:color w:val="000000"/>
          <w:sz w:val="24"/>
          <w:szCs w:val="24"/>
        </w:rPr>
      </w:pPr>
      <w:r w:rsidRPr="003C1089">
        <w:rPr>
          <w:rFonts w:ascii="Times New Roman" w:eastAsia="Calibri" w:hAnsi="Times New Roman" w:cs="Times New Roman"/>
          <w:sz w:val="24"/>
          <w:szCs w:val="24"/>
        </w:rPr>
        <w:t>powołane przepisy prawne Wykonawca zobowiązuje się stosować                             z uwzględnieniem ewentualnych zmian stanu prawnego w tym zakresie.</w:t>
      </w:r>
    </w:p>
    <w:p w14:paraId="2D52E05F" w14:textId="77777777" w:rsidR="003C1089" w:rsidRPr="003C1089" w:rsidRDefault="003C1089" w:rsidP="003C1089">
      <w:pPr>
        <w:numPr>
          <w:ilvl w:val="0"/>
          <w:numId w:val="5"/>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F766245" w14:textId="77777777" w:rsidR="003C1089" w:rsidRPr="003C1089" w:rsidRDefault="003C1089" w:rsidP="003C1089">
      <w:pPr>
        <w:numPr>
          <w:ilvl w:val="0"/>
          <w:numId w:val="5"/>
        </w:numPr>
        <w:tabs>
          <w:tab w:val="left" w:pos="180"/>
          <w:tab w:val="left" w:pos="900"/>
        </w:tabs>
        <w:suppressAutoHyphens/>
        <w:spacing w:after="0" w:line="276" w:lineRule="auto"/>
        <w:ind w:left="900" w:hanging="540"/>
        <w:jc w:val="both"/>
        <w:rPr>
          <w:rFonts w:ascii="Times New Roman" w:eastAsia="Calibri" w:hAnsi="Times New Roman" w:cs="Times New Roman"/>
          <w:sz w:val="24"/>
          <w:szCs w:val="24"/>
        </w:rPr>
      </w:pPr>
      <w:r w:rsidRPr="003C1089">
        <w:rPr>
          <w:rFonts w:ascii="Times New Roman" w:eastAsia="Calibri" w:hAnsi="Times New Roman" w:cs="Times New Roman"/>
          <w:color w:val="000000"/>
          <w:sz w:val="24"/>
          <w:szCs w:val="24"/>
        </w:rPr>
        <w:t>terminowe wykonanie i przekazanie do eksploatacji przedmiotu umowy oraz oświadczenia, że roboty ukończone przez niego są całkowicie zgodne z umową                   i  odpowiadają potrzebom, dla których są przewidziane według umowy;</w:t>
      </w:r>
    </w:p>
    <w:p w14:paraId="5BA4CF06" w14:textId="77777777" w:rsidR="003C1089" w:rsidRPr="003C1089" w:rsidRDefault="003C1089" w:rsidP="003C1089">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sz w:val="24"/>
          <w:szCs w:val="24"/>
        </w:rPr>
        <w:t>ponoszenie pełnej odpowiedzialności za stosowanie i bezpieczeństwo wszelkich działań prowadzonych na terenie robót i poza nim, a związanych z wykonaniem przedmiotu umowy;</w:t>
      </w:r>
    </w:p>
    <w:p w14:paraId="5CA710D7" w14:textId="77777777" w:rsidR="003C1089" w:rsidRPr="003C1089" w:rsidRDefault="003C1089" w:rsidP="003C1089">
      <w:pPr>
        <w:numPr>
          <w:ilvl w:val="0"/>
          <w:numId w:val="5"/>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103DE505" w14:textId="77777777" w:rsidR="003C1089" w:rsidRPr="003C1089" w:rsidRDefault="003C1089" w:rsidP="003C1089">
      <w:pPr>
        <w:numPr>
          <w:ilvl w:val="0"/>
          <w:numId w:val="5"/>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lastRenderedPageBreak/>
        <w:t xml:space="preserve">pozyskanie i dostawa na plac budowy, na własny koszt, w zakresie i terminach gwarantujących </w:t>
      </w:r>
      <w:r w:rsidRPr="003C1089">
        <w:rPr>
          <w:rFonts w:ascii="Times New Roman" w:eastAsia="Calibri" w:hAnsi="Times New Roman" w:cs="Times New Roman"/>
          <w:color w:val="000000"/>
          <w:spacing w:val="2"/>
          <w:sz w:val="24"/>
          <w:szCs w:val="24"/>
        </w:rPr>
        <w:t xml:space="preserve">wykonanie robót, materiałów i urządzeń spełniających wymogi Ustawy „Prawo Budowlane " i   przepisów   szczególnych. </w:t>
      </w:r>
      <w:r w:rsidRPr="003C1089">
        <w:rPr>
          <w:rFonts w:ascii="Times New Roman" w:eastAsia="Calibri" w:hAnsi="Times New Roman" w:cs="Times New Roman"/>
          <w:color w:val="000000"/>
          <w:sz w:val="24"/>
          <w:szCs w:val="24"/>
        </w:rPr>
        <w:t>(</w:t>
      </w:r>
      <w:r w:rsidRPr="003C1089">
        <w:rPr>
          <w:rFonts w:ascii="Times New Roman" w:eastAsia="Calibri" w:hAnsi="Times New Roman" w:cs="Times New Roman"/>
          <w:b/>
          <w:bCs/>
          <w:color w:val="000000"/>
          <w:spacing w:val="5"/>
          <w:sz w:val="24"/>
          <w:szCs w:val="24"/>
        </w:rPr>
        <w:t xml:space="preserve">Przed wbudowaniem materiałów i urządzeń </w:t>
      </w:r>
      <w:r w:rsidRPr="003C1089">
        <w:rPr>
          <w:rFonts w:ascii="Times New Roman" w:eastAsia="Calibri" w:hAnsi="Times New Roman" w:cs="Times New Roman"/>
          <w:b/>
          <w:bCs/>
          <w:color w:val="000000"/>
          <w:sz w:val="24"/>
          <w:szCs w:val="24"/>
        </w:rPr>
        <w:t>Wykonawca musi uzyskać akceptację Inspektora Nadzoru Inwestorskiego);</w:t>
      </w:r>
    </w:p>
    <w:p w14:paraId="3187AD49" w14:textId="77777777" w:rsidR="003C1089" w:rsidRPr="003C1089" w:rsidRDefault="003C1089" w:rsidP="003C1089">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 Kosztorysu powykonawczego (różnicowego) wykonanych robót;</w:t>
      </w:r>
    </w:p>
    <w:p w14:paraId="3D0F9366" w14:textId="77777777" w:rsidR="003C1089" w:rsidRPr="003C1089" w:rsidRDefault="003C1089" w:rsidP="003C1089">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zabezpieczenie instalacji, urządzeń i obiektów na terenie robót i w jej bezpośrednim otoczeniu, przed ich zniszczeniem lub uszkodzeniem w trakcie wykonywania robót;</w:t>
      </w:r>
    </w:p>
    <w:p w14:paraId="19968DA5" w14:textId="77777777" w:rsidR="003C1089" w:rsidRPr="003C1089" w:rsidRDefault="003C1089" w:rsidP="003C1089">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 xml:space="preserve">dbanie o porządek na terenie robót oraz utrzymywanie terenu robót </w:t>
      </w:r>
      <w:r w:rsidRPr="003C1089">
        <w:rPr>
          <w:rFonts w:ascii="Times New Roman" w:eastAsia="Calibri" w:hAnsi="Times New Roman" w:cs="Times New Roman"/>
          <w:sz w:val="24"/>
          <w:szCs w:val="24"/>
        </w:rPr>
        <w:t>w należytym stanie i porządku</w:t>
      </w:r>
      <w:r w:rsidRPr="003C1089">
        <w:rPr>
          <w:rFonts w:ascii="Times New Roman" w:eastAsia="Calibri" w:hAnsi="Times New Roman" w:cs="Times New Roman"/>
          <w:color w:val="000000"/>
          <w:sz w:val="24"/>
          <w:szCs w:val="24"/>
        </w:rPr>
        <w:t xml:space="preserve"> oraz w stanie wolnym od przeszkód komunikacyjnych;</w:t>
      </w:r>
    </w:p>
    <w:p w14:paraId="3FC4A166" w14:textId="77777777" w:rsidR="003C1089" w:rsidRPr="003C1089" w:rsidRDefault="003C1089" w:rsidP="003C1089">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5709134" w14:textId="77777777" w:rsidR="003C1089" w:rsidRPr="003C1089" w:rsidRDefault="003C1089" w:rsidP="003C1089">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kompletowanie w trakcie realizacji robót wszelkiej dokumentacji zgodnie z przepisami Prawa budowlanego oraz przygotowanie do odbioru końcowego kompletu protokołów niezbędnych przy odbiorze;</w:t>
      </w:r>
    </w:p>
    <w:p w14:paraId="7A7F7F35" w14:textId="77777777" w:rsidR="003C1089" w:rsidRPr="003C1089" w:rsidRDefault="003C1089" w:rsidP="003C1089">
      <w:pPr>
        <w:numPr>
          <w:ilvl w:val="0"/>
          <w:numId w:val="5"/>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3C1089">
        <w:rPr>
          <w:rFonts w:ascii="Times New Roman" w:eastAsia="Calibri" w:hAnsi="Times New Roman" w:cs="Times New Roman"/>
          <w:color w:val="000000"/>
          <w:sz w:val="24"/>
          <w:szCs w:val="24"/>
        </w:rPr>
        <w:t>usunięcie wszelkich wad i usterek stwierdzonych przez nadzór inwestorski w trakcie trwania robót w terminie nie dłuższym niż termin technicznie uzasadniony                          i konieczny do ich usunięcia;</w:t>
      </w:r>
    </w:p>
    <w:p w14:paraId="08401642" w14:textId="77777777" w:rsidR="003C1089" w:rsidRPr="003C1089" w:rsidRDefault="003C1089" w:rsidP="003C1089">
      <w:pPr>
        <w:numPr>
          <w:ilvl w:val="0"/>
          <w:numId w:val="5"/>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1DA29B26" w14:textId="77777777" w:rsidR="003C1089" w:rsidRPr="003C1089" w:rsidRDefault="003C1089" w:rsidP="003C1089">
      <w:pPr>
        <w:numPr>
          <w:ilvl w:val="0"/>
          <w:numId w:val="5"/>
        </w:numPr>
        <w:tabs>
          <w:tab w:val="left" w:pos="900"/>
        </w:tabs>
        <w:suppressAutoHyphens/>
        <w:spacing w:after="0" w:line="276" w:lineRule="auto"/>
        <w:ind w:left="900" w:hanging="540"/>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posiadanie polis ubezpieczeniowych do czasu odbioru końcowego obejmujących:</w:t>
      </w:r>
    </w:p>
    <w:p w14:paraId="0226CAFD" w14:textId="77777777" w:rsidR="003C1089" w:rsidRPr="003C1089" w:rsidRDefault="003C1089" w:rsidP="003C1089">
      <w:pPr>
        <w:numPr>
          <w:ilvl w:val="3"/>
          <w:numId w:val="6"/>
        </w:numPr>
        <w:suppressAutoHyphens/>
        <w:spacing w:after="0" w:line="276" w:lineRule="auto"/>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2545F8A5" w14:textId="77777777" w:rsidR="003C1089" w:rsidRPr="003C1089" w:rsidRDefault="003C1089" w:rsidP="003C1089">
      <w:pPr>
        <w:numPr>
          <w:ilvl w:val="3"/>
          <w:numId w:val="6"/>
        </w:numPr>
        <w:suppressAutoHyphens/>
        <w:spacing w:after="0" w:line="276" w:lineRule="auto"/>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ubezpieczenie w pełnym zakresie od odpowiedzialności cywilnej z tytułu prowadzonej działalności wobec powierzonego mienia i osób trzecich od zniszczenia wszelkiej własności spowodowanego działaniem, zaniechaniem lub niedopatrzeniem Wykonawcy z polisą OC. (Wykonawca przedstawi Zamawiającemu kopie ww. polis ubezpieczeniowych;</w:t>
      </w:r>
    </w:p>
    <w:p w14:paraId="08609648" w14:textId="77777777" w:rsidR="003C1089" w:rsidRPr="003C1089" w:rsidRDefault="003C1089" w:rsidP="003C1089">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niezwłoczne informowanie Zamawiającego (Inspektora nadzoru inwestorskiego)                  o problemach technicznych lub okolicznościach, które mogą wpłynąć na jakość robót lub termin zakończenia robót;</w:t>
      </w:r>
    </w:p>
    <w:p w14:paraId="7C720572" w14:textId="77777777" w:rsidR="003C1089" w:rsidRPr="003C1089" w:rsidRDefault="003C1089" w:rsidP="003C1089">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color w:val="000000"/>
          <w:sz w:val="24"/>
          <w:szCs w:val="24"/>
          <w:lang w:eastAsia="ar-SA"/>
        </w:rPr>
      </w:pPr>
      <w:r w:rsidRPr="003C1089">
        <w:rPr>
          <w:rFonts w:ascii="Times New Roman" w:eastAsia="Times New Roman" w:hAnsi="Times New Roman" w:cs="Times New Roman"/>
          <w:sz w:val="24"/>
          <w:szCs w:val="24"/>
          <w:lang w:eastAsia="ar-SA"/>
        </w:rPr>
        <w:t xml:space="preserve">przestrzeganie zasad bezpieczeństwa, BHP, p.poż. </w:t>
      </w:r>
    </w:p>
    <w:p w14:paraId="3D47D695" w14:textId="77777777" w:rsidR="003C1089" w:rsidRPr="003C1089" w:rsidRDefault="003C1089" w:rsidP="003C1089">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color w:val="000000"/>
          <w:sz w:val="24"/>
          <w:szCs w:val="24"/>
          <w:lang w:eastAsia="ar-SA"/>
        </w:rPr>
      </w:pPr>
      <w:r w:rsidRPr="003C1089">
        <w:rPr>
          <w:rFonts w:ascii="Times New Roman" w:eastAsia="Times New Roman" w:hAnsi="Times New Roman" w:cs="Times New Roman"/>
          <w:sz w:val="24"/>
          <w:szCs w:val="24"/>
          <w:lang w:eastAsia="ar-SA"/>
        </w:rPr>
        <w:t>wykonanie dokumentacji powykonawczej.</w:t>
      </w:r>
    </w:p>
    <w:p w14:paraId="07FFE8D3" w14:textId="77777777" w:rsidR="003C1089" w:rsidRPr="003C1089" w:rsidRDefault="003C1089" w:rsidP="003C1089">
      <w:pPr>
        <w:tabs>
          <w:tab w:val="left" w:pos="720"/>
        </w:tabs>
        <w:spacing w:after="0" w:line="276" w:lineRule="auto"/>
        <w:jc w:val="both"/>
        <w:rPr>
          <w:rFonts w:ascii="Times New Roman" w:eastAsia="Calibri" w:hAnsi="Times New Roman" w:cs="Times New Roman"/>
          <w:b/>
          <w:color w:val="000000"/>
          <w:sz w:val="24"/>
          <w:szCs w:val="24"/>
        </w:rPr>
      </w:pPr>
    </w:p>
    <w:p w14:paraId="42DBFBCB" w14:textId="77777777" w:rsidR="003C1089" w:rsidRDefault="003C1089" w:rsidP="003C1089">
      <w:pPr>
        <w:tabs>
          <w:tab w:val="left" w:pos="720"/>
        </w:tabs>
        <w:spacing w:after="0" w:line="276" w:lineRule="auto"/>
        <w:ind w:left="357"/>
        <w:jc w:val="center"/>
        <w:rPr>
          <w:rFonts w:ascii="Times New Roman" w:eastAsia="Calibri" w:hAnsi="Times New Roman" w:cs="Times New Roman"/>
          <w:b/>
          <w:color w:val="000000"/>
          <w:sz w:val="24"/>
          <w:szCs w:val="24"/>
        </w:rPr>
      </w:pPr>
    </w:p>
    <w:p w14:paraId="11D5B388" w14:textId="77777777" w:rsidR="003C1089" w:rsidRDefault="003C1089" w:rsidP="003C1089">
      <w:pPr>
        <w:tabs>
          <w:tab w:val="left" w:pos="720"/>
        </w:tabs>
        <w:spacing w:after="0" w:line="276" w:lineRule="auto"/>
        <w:ind w:left="357"/>
        <w:jc w:val="center"/>
        <w:rPr>
          <w:rFonts w:ascii="Times New Roman" w:eastAsia="Calibri" w:hAnsi="Times New Roman" w:cs="Times New Roman"/>
          <w:b/>
          <w:color w:val="000000"/>
          <w:sz w:val="24"/>
          <w:szCs w:val="24"/>
        </w:rPr>
      </w:pPr>
    </w:p>
    <w:p w14:paraId="7F93A032" w14:textId="0C5772A4" w:rsidR="003C1089" w:rsidRPr="003C1089" w:rsidRDefault="003C1089" w:rsidP="003C1089">
      <w:pPr>
        <w:tabs>
          <w:tab w:val="left" w:pos="720"/>
        </w:tabs>
        <w:spacing w:after="0" w:line="276" w:lineRule="auto"/>
        <w:ind w:left="357"/>
        <w:jc w:val="center"/>
        <w:rPr>
          <w:rFonts w:ascii="Times New Roman" w:eastAsia="Calibri" w:hAnsi="Times New Roman" w:cs="Times New Roman"/>
          <w:sz w:val="24"/>
          <w:szCs w:val="24"/>
        </w:rPr>
      </w:pPr>
      <w:r w:rsidRPr="003C1089">
        <w:rPr>
          <w:rFonts w:ascii="Times New Roman" w:eastAsia="Calibri" w:hAnsi="Times New Roman" w:cs="Times New Roman"/>
          <w:b/>
          <w:color w:val="000000"/>
          <w:sz w:val="24"/>
          <w:szCs w:val="24"/>
        </w:rPr>
        <w:lastRenderedPageBreak/>
        <w:t>§ </w:t>
      </w:r>
      <w:r w:rsidRPr="003C1089">
        <w:rPr>
          <w:rFonts w:ascii="Times New Roman" w:eastAsia="Calibri" w:hAnsi="Times New Roman" w:cs="Times New Roman"/>
          <w:b/>
          <w:sz w:val="24"/>
          <w:szCs w:val="24"/>
        </w:rPr>
        <w:t>10.</w:t>
      </w:r>
    </w:p>
    <w:p w14:paraId="5D758B2F" w14:textId="77777777" w:rsidR="003C1089" w:rsidRPr="003C1089" w:rsidRDefault="003C1089" w:rsidP="003C1089">
      <w:pPr>
        <w:numPr>
          <w:ilvl w:val="0"/>
          <w:numId w:val="27"/>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3C1089">
        <w:rPr>
          <w:rFonts w:ascii="Times New Roman" w:eastAsia="Times New Roman" w:hAnsi="Times New Roman" w:cs="Times New Roman"/>
          <w:sz w:val="24"/>
          <w:szCs w:val="24"/>
        </w:rPr>
        <w:t xml:space="preserve">Zamawiający na podstawie art. 95 ust. 1 ustawy </w:t>
      </w:r>
      <w:proofErr w:type="spellStart"/>
      <w:r w:rsidRPr="003C1089">
        <w:rPr>
          <w:rFonts w:ascii="Times New Roman" w:eastAsia="Times New Roman" w:hAnsi="Times New Roman" w:cs="Times New Roman"/>
          <w:sz w:val="24"/>
          <w:szCs w:val="24"/>
        </w:rPr>
        <w:t>Pzp</w:t>
      </w:r>
      <w:proofErr w:type="spellEnd"/>
      <w:r w:rsidRPr="003C1089">
        <w:rPr>
          <w:rFonts w:ascii="Times New Roman" w:eastAsia="Times New Roman" w:hAnsi="Times New Roman" w:cs="Times New Roman"/>
          <w:sz w:val="24"/>
          <w:szCs w:val="24"/>
        </w:rPr>
        <w:t xml:space="preserve"> wymaga zatrudnienia przez  Wykonawcę na podstawie umowy o pracę osób wykonujących czynności w zakresie realizacji zamówienia w rozumieniu przepisów ustawy z dnia 26 czerwca 1974r. - Kodeks pracy (Dz. U. z 2020 r. poz. 1320 z </w:t>
      </w:r>
      <w:proofErr w:type="spellStart"/>
      <w:r w:rsidRPr="003C1089">
        <w:rPr>
          <w:rFonts w:ascii="Times New Roman" w:eastAsia="Times New Roman" w:hAnsi="Times New Roman" w:cs="Times New Roman"/>
          <w:sz w:val="24"/>
          <w:szCs w:val="24"/>
        </w:rPr>
        <w:t>późn</w:t>
      </w:r>
      <w:proofErr w:type="spellEnd"/>
      <w:r w:rsidRPr="003C1089">
        <w:rPr>
          <w:rFonts w:ascii="Times New Roman" w:eastAsia="Times New Roman" w:hAnsi="Times New Roman" w:cs="Times New Roman"/>
          <w:sz w:val="24"/>
          <w:szCs w:val="24"/>
        </w:rPr>
        <w:t xml:space="preserve">. zm.), dotyczących osób wykonujących roboty budowane (np. roboty związane z przygotowaniem terenu pod budowę 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wykonywane na podstawie umowy o pracę. </w:t>
      </w:r>
    </w:p>
    <w:p w14:paraId="01696F02" w14:textId="77777777" w:rsidR="003C1089" w:rsidRPr="003C1089" w:rsidRDefault="003C1089" w:rsidP="003C1089">
      <w:pPr>
        <w:numPr>
          <w:ilvl w:val="0"/>
          <w:numId w:val="27"/>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3C1089">
        <w:rPr>
          <w:rFonts w:ascii="Times New Roman" w:eastAsia="Times New Roman" w:hAnsi="Times New Roman" w:cs="Times New Roman"/>
          <w:sz w:val="24"/>
          <w:szCs w:val="24"/>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zawarcia umowy o pracę, wymiar etatu), celem wypełnienia powyższego zobowiązania.</w:t>
      </w:r>
    </w:p>
    <w:p w14:paraId="44D4468A" w14:textId="77777777" w:rsidR="003C1089" w:rsidRPr="003C1089" w:rsidRDefault="003C1089" w:rsidP="003C1089">
      <w:pPr>
        <w:numPr>
          <w:ilvl w:val="0"/>
          <w:numId w:val="27"/>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3C1089">
        <w:rPr>
          <w:rFonts w:ascii="Times New Roman" w:eastAsia="Times New Roman" w:hAnsi="Times New Roman" w:cs="Times New Roman"/>
          <w:sz w:val="24"/>
          <w:szCs w:val="24"/>
        </w:rPr>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2 stosuje się odpowiednio. </w:t>
      </w:r>
    </w:p>
    <w:p w14:paraId="1EA2F96C" w14:textId="77777777" w:rsidR="003C1089" w:rsidRPr="003C1089" w:rsidRDefault="003C1089" w:rsidP="003C1089">
      <w:pPr>
        <w:numPr>
          <w:ilvl w:val="0"/>
          <w:numId w:val="27"/>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3C1089">
        <w:rPr>
          <w:rFonts w:ascii="Times New Roman" w:eastAsia="Times New Roman" w:hAnsi="Times New Roman" w:cs="Times New Roman"/>
          <w:sz w:val="24"/>
          <w:szCs w:val="24"/>
        </w:rPr>
        <w:t>Oświadczenie o którym mowa w ust.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6D4768A4" w14:textId="77777777" w:rsidR="003C1089" w:rsidRPr="003C1089" w:rsidRDefault="003C1089" w:rsidP="003C1089">
      <w:pPr>
        <w:numPr>
          <w:ilvl w:val="0"/>
          <w:numId w:val="27"/>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3C1089">
        <w:rPr>
          <w:rFonts w:ascii="Times New Roman" w:eastAsia="Calibri" w:hAnsi="Times New Roman" w:cs="Times New Roman"/>
          <w:sz w:val="24"/>
          <w:szCs w:val="24"/>
        </w:rPr>
        <w:t>Wykonawca obowiązany jest udokumentować zatrudnienie osób, o których mowa                   w pkt 1 w trakcie realizacji zamówienia na każde wezwanie Zamawiającego w terminie 7 dni  od otrzymania wezwania. Wykonawca przedłoży Zamawiającemu:</w:t>
      </w:r>
    </w:p>
    <w:p w14:paraId="6786558F" w14:textId="77777777" w:rsidR="003C1089" w:rsidRPr="003C1089" w:rsidRDefault="003C1089" w:rsidP="003C1089">
      <w:pPr>
        <w:numPr>
          <w:ilvl w:val="0"/>
          <w:numId w:val="28"/>
        </w:numPr>
        <w:suppressAutoHyphens/>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w:t>
      </w:r>
    </w:p>
    <w:p w14:paraId="278D4410" w14:textId="77777777" w:rsidR="003C1089" w:rsidRPr="003C1089" w:rsidRDefault="003C1089" w:rsidP="003C1089">
      <w:pPr>
        <w:numPr>
          <w:ilvl w:val="0"/>
          <w:numId w:val="28"/>
        </w:numPr>
        <w:suppressAutoHyphens/>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do okazania zanonimizowane dokumenty potwierdzające bieżące opłacanie składek                    i należnych podatków z tytułu zatrudnienia w/w osób;</w:t>
      </w:r>
    </w:p>
    <w:p w14:paraId="7178EFFA" w14:textId="77777777" w:rsidR="003C1089" w:rsidRPr="003C1089" w:rsidRDefault="003C1089" w:rsidP="003C1089">
      <w:pPr>
        <w:numPr>
          <w:ilvl w:val="0"/>
          <w:numId w:val="28"/>
        </w:numPr>
        <w:suppressAutoHyphens/>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lastRenderedPageBreak/>
        <w:t>poświadczoną za zgodność z oryginałem odpowiednio przez Wykonawcę/ podwykonawcę/dalszego podwykonawcę kopię dowodu potwierdzającego zgłoszenie pracownika przez pracodawcę do ubezpieczeń, zanonimizowaną w sposób zapewniający ochronę danych osobowych pracowników;</w:t>
      </w:r>
    </w:p>
    <w:p w14:paraId="479B45AD" w14:textId="77777777" w:rsidR="003C1089" w:rsidRPr="003C1089" w:rsidRDefault="003C1089" w:rsidP="003C1089">
      <w:pPr>
        <w:numPr>
          <w:ilvl w:val="0"/>
          <w:numId w:val="27"/>
        </w:numPr>
        <w:suppressAutoHyphens/>
        <w:spacing w:after="0" w:line="276" w:lineRule="auto"/>
        <w:ind w:left="426" w:hanging="284"/>
        <w:contextualSpacing/>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Z tytułu niespełnienia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we wzorze umowy stanowiącym Załącznik nr 6 do SWZ  (kary umowne, niezależnie od obowiązku zapłaty kar umownych - możliwość odstąpienia od Umowy przez Zamawiającego z przyczyn leżących po stronie Wykonawcy).</w:t>
      </w:r>
    </w:p>
    <w:p w14:paraId="2ACCE16E" w14:textId="77777777" w:rsidR="003C1089" w:rsidRPr="003C1089" w:rsidRDefault="003C1089" w:rsidP="003C1089">
      <w:pPr>
        <w:numPr>
          <w:ilvl w:val="0"/>
          <w:numId w:val="27"/>
        </w:numPr>
        <w:suppressAutoHyphens/>
        <w:spacing w:after="0" w:line="276" w:lineRule="auto"/>
        <w:ind w:left="426" w:hanging="284"/>
        <w:contextualSpacing/>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Zamawiający zastrzega sobie prawo przeprowadzenia kontroli na miejscu wykonywania zamówienia w celu weryfikacji wykonywania przez Wykonawcę/ podwykonawcę/ dalszego podwykonawcę obowiązku wskazanego w ust.1.Wykonawca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10F0FBCD" w14:textId="77777777" w:rsidR="003C1089" w:rsidRPr="003C1089" w:rsidRDefault="003C1089" w:rsidP="003C1089">
      <w:pPr>
        <w:spacing w:after="0" w:line="276" w:lineRule="auto"/>
        <w:ind w:left="357"/>
        <w:jc w:val="both"/>
        <w:rPr>
          <w:rFonts w:ascii="Times New Roman" w:eastAsia="Calibri" w:hAnsi="Times New Roman" w:cs="Times New Roman"/>
          <w:b/>
          <w:sz w:val="24"/>
          <w:szCs w:val="24"/>
        </w:rPr>
      </w:pPr>
    </w:p>
    <w:p w14:paraId="07F89BDA" w14:textId="77777777" w:rsidR="003C1089" w:rsidRPr="003C1089" w:rsidRDefault="003C1089" w:rsidP="003C1089">
      <w:pPr>
        <w:spacing w:after="0" w:line="276" w:lineRule="auto"/>
        <w:ind w:left="357"/>
        <w:jc w:val="center"/>
        <w:rPr>
          <w:rFonts w:ascii="Times New Roman" w:eastAsia="Calibri" w:hAnsi="Times New Roman" w:cs="Times New Roman"/>
          <w:sz w:val="24"/>
          <w:szCs w:val="24"/>
        </w:rPr>
      </w:pPr>
      <w:r w:rsidRPr="003C1089">
        <w:rPr>
          <w:rFonts w:ascii="Times New Roman" w:eastAsia="Calibri" w:hAnsi="Times New Roman" w:cs="Times New Roman"/>
          <w:b/>
          <w:sz w:val="24"/>
          <w:szCs w:val="24"/>
        </w:rPr>
        <w:t>§ 11.</w:t>
      </w:r>
    </w:p>
    <w:p w14:paraId="677FAC65" w14:textId="77777777" w:rsidR="003C1089" w:rsidRPr="003C1089" w:rsidRDefault="003C1089" w:rsidP="003C1089">
      <w:pPr>
        <w:numPr>
          <w:ilvl w:val="0"/>
          <w:numId w:val="9"/>
        </w:numPr>
        <w:suppressAutoHyphens/>
        <w:spacing w:after="0" w:line="276" w:lineRule="auto"/>
        <w:ind w:left="35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Za wykonanie przedmiotu umowy Zamawiający zapłaci Wykonawcy wynagrodzenie według uzgodnionych, cen jednostkowych ustalonych w kosztorysie ofertowym Wykonawcy oraz ilości rzeczywiście wykonanych i odebranych robót na podstawie obmiaru robót.</w:t>
      </w:r>
    </w:p>
    <w:p w14:paraId="2805935B" w14:textId="77777777" w:rsidR="003C1089" w:rsidRPr="003C1089" w:rsidRDefault="003C1089" w:rsidP="003C1089">
      <w:pPr>
        <w:numPr>
          <w:ilvl w:val="0"/>
          <w:numId w:val="9"/>
        </w:numPr>
        <w:suppressAutoHyphens/>
        <w:spacing w:after="0" w:line="276" w:lineRule="auto"/>
        <w:ind w:left="35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Wynagrodzenie Wykonawcy za przedmiot umowy ustala się na kwotę: …………………………… zł netto (słownie: ………………………), …………………………… zł brutto (słownie: ………………………), podatek VAT                   w wysokości …………………………… zł</w:t>
      </w:r>
    </w:p>
    <w:p w14:paraId="78F2DCC7" w14:textId="77777777" w:rsidR="003C1089" w:rsidRPr="003C1089" w:rsidRDefault="003C1089" w:rsidP="003C1089">
      <w:pPr>
        <w:numPr>
          <w:ilvl w:val="0"/>
          <w:numId w:val="8"/>
        </w:numPr>
        <w:suppressAutoHyphens/>
        <w:spacing w:after="0" w:line="276" w:lineRule="auto"/>
        <w:ind w:left="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Ceny jednostkowe robót, określone w kosztorysie ofertowym nie ulegną zmianie w czasie realizacji zadania.</w:t>
      </w:r>
    </w:p>
    <w:p w14:paraId="180CAC84" w14:textId="77777777" w:rsidR="003C1089" w:rsidRPr="003C1089" w:rsidRDefault="003C1089" w:rsidP="003C1089">
      <w:pPr>
        <w:numPr>
          <w:ilvl w:val="0"/>
          <w:numId w:val="8"/>
        </w:numPr>
        <w:suppressAutoHyphens/>
        <w:spacing w:after="0" w:line="276" w:lineRule="auto"/>
        <w:ind w:left="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Wynagrodzenie obejmuje wszystkie elementy wskazane w kosztorysie ofertowym, w tym robocizny oraz koszty materiałów i urządzeń.</w:t>
      </w:r>
    </w:p>
    <w:p w14:paraId="3942FEEC" w14:textId="77777777" w:rsidR="003C1089" w:rsidRPr="003C1089" w:rsidRDefault="003C1089" w:rsidP="003C1089">
      <w:pPr>
        <w:numPr>
          <w:ilvl w:val="0"/>
          <w:numId w:val="8"/>
        </w:numPr>
        <w:suppressAutoHyphens/>
        <w:spacing w:after="0" w:line="276" w:lineRule="auto"/>
        <w:ind w:left="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Wykonawca oświadcza, że jest podatnikiem podatku VAT, uprawnionym do wystawienia     faktury VAT. Numer NIP Wykonawcy ……………………..</w:t>
      </w:r>
    </w:p>
    <w:p w14:paraId="5A3A7BB3" w14:textId="77777777" w:rsidR="003C1089" w:rsidRPr="003C1089" w:rsidRDefault="003C1089" w:rsidP="003C1089">
      <w:pPr>
        <w:numPr>
          <w:ilvl w:val="0"/>
          <w:numId w:val="8"/>
        </w:numPr>
        <w:suppressAutoHyphens/>
        <w:spacing w:after="0" w:line="276" w:lineRule="auto"/>
        <w:ind w:left="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Rozliczenie z Wykonawcą nastąpi po zakończeniu całości robót określonej w §1 na podstawie końcowej faktury VAT wystawionej przez Wykonawcę w oparciu o protokół końcowego bezusterkowego odbioru robót, zatwierdzony przez Zamawiającego.</w:t>
      </w:r>
    </w:p>
    <w:p w14:paraId="10A8654F" w14:textId="77777777" w:rsidR="003C1089" w:rsidRPr="003C1089" w:rsidRDefault="003C1089" w:rsidP="003C1089">
      <w:pPr>
        <w:numPr>
          <w:ilvl w:val="0"/>
          <w:numId w:val="8"/>
        </w:numPr>
        <w:suppressAutoHyphens/>
        <w:spacing w:after="0" w:line="276" w:lineRule="auto"/>
        <w:ind w:left="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lastRenderedPageBreak/>
        <w:t xml:space="preserve">Wykonawca wystawia fakturę VAT gdzie nabywcą jest: </w:t>
      </w:r>
      <w:r w:rsidRPr="003C1089">
        <w:rPr>
          <w:rFonts w:ascii="Times New Roman" w:eastAsia="Calibri" w:hAnsi="Times New Roman" w:cs="Times New Roman"/>
          <w:b/>
          <w:sz w:val="24"/>
          <w:szCs w:val="24"/>
        </w:rPr>
        <w:t xml:space="preserve">Gmina Somianka, Somianka-Parcele 16B, 07-203 Somianka, NIP 762-190-15-71, </w:t>
      </w:r>
      <w:r w:rsidRPr="003C1089">
        <w:rPr>
          <w:rFonts w:ascii="Times New Roman" w:eastAsia="Calibri" w:hAnsi="Times New Roman" w:cs="Times New Roman"/>
          <w:sz w:val="24"/>
          <w:szCs w:val="24"/>
        </w:rPr>
        <w:t>a odbiorcą jest</w:t>
      </w:r>
      <w:r w:rsidRPr="003C1089">
        <w:rPr>
          <w:rFonts w:ascii="Times New Roman" w:eastAsia="Calibri" w:hAnsi="Times New Roman" w:cs="Times New Roman"/>
          <w:b/>
          <w:sz w:val="24"/>
          <w:szCs w:val="24"/>
        </w:rPr>
        <w:t xml:space="preserve"> Urząd Gminy   Somianka, Somianka-Parcele 16B, 07-203 Somianka.</w:t>
      </w:r>
    </w:p>
    <w:p w14:paraId="27435507" w14:textId="77777777" w:rsidR="003C1089" w:rsidRPr="003C1089" w:rsidRDefault="003C1089" w:rsidP="003C1089">
      <w:pPr>
        <w:numPr>
          <w:ilvl w:val="0"/>
          <w:numId w:val="8"/>
        </w:numPr>
        <w:suppressAutoHyphens/>
        <w:spacing w:after="0" w:line="276" w:lineRule="auto"/>
        <w:ind w:left="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Płatność dokonana zostanie przelewem na rachunek bankowy Wykonawcy: ………………………………………………., w terminie 30 dni od daty otrzymania przez Zamawiającego faktury wraz z zatwierdzonym protokołem odbioru robót.</w:t>
      </w:r>
    </w:p>
    <w:p w14:paraId="5D21B267" w14:textId="77777777" w:rsidR="003C1089" w:rsidRPr="003C1089" w:rsidRDefault="003C1089" w:rsidP="003C1089">
      <w:pPr>
        <w:numPr>
          <w:ilvl w:val="0"/>
          <w:numId w:val="8"/>
        </w:numPr>
        <w:suppressAutoHyphens/>
        <w:spacing w:after="0" w:line="276" w:lineRule="auto"/>
        <w:ind w:left="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Protokół końcowy odbioru robót sporządzony zostanie przez Zamawiającego, na podstawie </w:t>
      </w:r>
      <w:r w:rsidRPr="003C1089">
        <w:rPr>
          <w:rFonts w:ascii="Times New Roman" w:eastAsia="Calibri" w:hAnsi="Times New Roman" w:cs="Times New Roman"/>
          <w:bCs/>
          <w:sz w:val="24"/>
          <w:szCs w:val="24"/>
        </w:rPr>
        <w:t xml:space="preserve">kosztorysu powykonawczego i ilości faktycznie wykonanych robót. Protokół końcowy robót musi zostać podpisany przez </w:t>
      </w:r>
      <w:r w:rsidRPr="003C1089">
        <w:rPr>
          <w:rFonts w:ascii="Times New Roman" w:eastAsia="Calibri" w:hAnsi="Times New Roman" w:cs="Times New Roman"/>
          <w:sz w:val="24"/>
          <w:szCs w:val="24"/>
        </w:rPr>
        <w:t>Inspektora nadzoru inwestorskiego i zatwierdzony przez Zamawiającego.</w:t>
      </w:r>
    </w:p>
    <w:p w14:paraId="70C5F07B" w14:textId="77777777" w:rsidR="003C1089" w:rsidRPr="003C1089" w:rsidRDefault="003C1089" w:rsidP="003C1089">
      <w:pPr>
        <w:numPr>
          <w:ilvl w:val="0"/>
          <w:numId w:val="8"/>
        </w:numPr>
        <w:tabs>
          <w:tab w:val="left" w:pos="360"/>
        </w:tabs>
        <w:spacing w:after="0" w:line="276" w:lineRule="auto"/>
        <w:jc w:val="both"/>
        <w:rPr>
          <w:rFonts w:ascii="Times New Roman" w:eastAsia="Calibri" w:hAnsi="Times New Roman" w:cs="Times New Roman"/>
          <w:b/>
          <w:sz w:val="24"/>
          <w:szCs w:val="24"/>
        </w:rPr>
      </w:pPr>
      <w:r w:rsidRPr="003C1089">
        <w:rPr>
          <w:rFonts w:ascii="Times New Roman" w:eastAsia="Calibri" w:hAnsi="Times New Roman" w:cs="Times New Roman"/>
          <w:sz w:val="24"/>
          <w:szCs w:val="24"/>
        </w:rPr>
        <w:t>Za nieterminowe płatności faktur, Wykonawca ma prawo naliczyć odsetki ustawowe.</w:t>
      </w:r>
    </w:p>
    <w:p w14:paraId="74A7A16E" w14:textId="77777777" w:rsidR="003C1089" w:rsidRPr="003C1089" w:rsidRDefault="003C1089" w:rsidP="003C1089">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Jeżeli wykonawca realizuje zmówienia przy pomocy podwykonawców, na zasadach określonych w § 8 niniejszej umowy wraz z fakturą za odebrane roboty jest zobowiązany przedłożyć Zamawiającemu dowody potwierdzające zapłatę wymagalnego – tj. ustalonego w oparciu o zapisy umowy o podwykonawstwo – wynagrodzenie podwykonawcom lub dalszemu podwykonawcom, którzy uczestniczyli w wykonaniu robót, które podlegały odbiorowi. Za dowody te uznać należy w szczególności potwierdzenia dokonania przelewów na konto podwykonawcy lub dalszego podwykonawcy lub oświadczenia podwykonawcy lub dalszego podwykonawcy, potwierdzające brak zaległości Wykonawcy w uregulowaniu wszystkich wymagalnym wynagrodzeń podwykonawcy lub dalszego podwykonawcy.</w:t>
      </w:r>
    </w:p>
    <w:p w14:paraId="5DE8F7D0" w14:textId="77777777" w:rsidR="003C1089" w:rsidRPr="003C1089" w:rsidRDefault="003C1089" w:rsidP="003C1089">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W przypadku nieprzedłożenia przez Wykonawcę wszystkich niezbędnych dowodów zapłaty podwykonawcy lub dalszemu podwykonawcy, Zamawiający wstrzyma wypłatę należnego Wykonawcy wynagrodzenia za odebrane roboty budowlane w części równej sumie kwot wynikających z nieprzedstawieniach dowodów zapłaty, do czasu przedłożenia Zamawiającemu dowodów dokonania przez Wykonawcę zapłaty wynagrodzenia należnego podwykonawcy lub dalszemu podwykonawcy z tytułu realizacji umowy o podwykonawstwo zawartej w celu realizacji zamówienia określonego w § 1.</w:t>
      </w:r>
    </w:p>
    <w:p w14:paraId="4D77D455" w14:textId="77777777" w:rsidR="003C1089" w:rsidRPr="003C1089" w:rsidRDefault="003C1089" w:rsidP="003C1089">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W przypadku uchylenia się od obowiązku zapłaty odpowiednio przez Wykonawcę, podwykonawcę lub dalszego podwykonawcę wymagalnego wynagrodzenia przysługującego podwykonawcy lub dalszemu podwykonawcy, który zawarł zaakceptowaną przez Zamawiającego umowę o podwykonawstwo, której przedmiotem są roboty budowlane wykonane w ramach realizacji zamówienia określonego w § 1, lub który zawarł przedłożoną Zamawiającemu umowę o podwykonawstwo, której przedmiotem są dostawy lub usługi wykonanie w ramach realizacji zamówienia określonego w § 1, Zamawiający dokona jego zapłaty przy uwzględnieniu zasad określonych w art. 165 ust. 1 – 5 ustawy – Prawo zamówień publicznych.</w:t>
      </w:r>
    </w:p>
    <w:p w14:paraId="09199EB1" w14:textId="77777777" w:rsidR="003C1089" w:rsidRPr="003C1089" w:rsidRDefault="003C1089" w:rsidP="003C1089">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Bezpośrednia zapłata wymagalnego wynagrodzenia przysługującego podwykonawcy lub dalszemu podwykonawcy nastąpi w ciągu 30 dni od dnia ostatecznego uznania przez Zamawiającego zasadności takiej zapłaty.</w:t>
      </w:r>
    </w:p>
    <w:p w14:paraId="36E9AFAA" w14:textId="77777777" w:rsidR="003C1089" w:rsidRPr="003C1089" w:rsidRDefault="003C1089" w:rsidP="003C1089">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W przypadku dokonania przez Zamawiającego bezpośredniej zapłaty podwykonawcy lub dalszemu podwykonawcy przy uwzględnieniu zasad określonych w art. 165 ust. 1 – 5 ustawy – Prawo zamówień publicznych, Zamawiający potrąci kwotę wypłaconego podwykonawcy lub dalszemu podwykonawcy wynagrodzenia z wynagrodzenia należnego Wykonawcy.</w:t>
      </w:r>
    </w:p>
    <w:p w14:paraId="3E04CB8C" w14:textId="77777777" w:rsidR="003C1089" w:rsidRPr="003C1089" w:rsidRDefault="003C1089" w:rsidP="003C1089">
      <w:pPr>
        <w:spacing w:after="0" w:line="276" w:lineRule="auto"/>
        <w:ind w:left="357"/>
        <w:jc w:val="both"/>
        <w:rPr>
          <w:rFonts w:ascii="Times New Roman" w:eastAsia="Calibri" w:hAnsi="Times New Roman" w:cs="Times New Roman"/>
          <w:b/>
          <w:color w:val="000000"/>
          <w:sz w:val="24"/>
          <w:szCs w:val="24"/>
        </w:rPr>
      </w:pPr>
    </w:p>
    <w:p w14:paraId="59019BF0" w14:textId="77777777" w:rsidR="003C1089" w:rsidRPr="003C1089" w:rsidRDefault="003C1089" w:rsidP="003C1089">
      <w:pPr>
        <w:spacing w:after="0" w:line="276" w:lineRule="auto"/>
        <w:ind w:left="357"/>
        <w:jc w:val="center"/>
        <w:rPr>
          <w:rFonts w:ascii="Times New Roman" w:eastAsia="Calibri" w:hAnsi="Times New Roman" w:cs="Times New Roman"/>
          <w:color w:val="000000"/>
          <w:sz w:val="24"/>
          <w:szCs w:val="24"/>
        </w:rPr>
      </w:pPr>
      <w:r w:rsidRPr="003C1089">
        <w:rPr>
          <w:rFonts w:ascii="Times New Roman" w:eastAsia="Calibri" w:hAnsi="Times New Roman" w:cs="Times New Roman"/>
          <w:b/>
          <w:color w:val="000000"/>
          <w:sz w:val="24"/>
          <w:szCs w:val="24"/>
        </w:rPr>
        <w:t>§ 12.</w:t>
      </w:r>
    </w:p>
    <w:p w14:paraId="2DC83D7A" w14:textId="77777777" w:rsidR="003C1089" w:rsidRPr="003C1089" w:rsidRDefault="003C1089" w:rsidP="003C1089">
      <w:pPr>
        <w:numPr>
          <w:ilvl w:val="0"/>
          <w:numId w:val="10"/>
        </w:numPr>
        <w:tabs>
          <w:tab w:val="left" w:pos="360"/>
        </w:tabs>
        <w:suppressAutoHyphens/>
        <w:spacing w:after="0" w:line="276" w:lineRule="auto"/>
        <w:ind w:left="357" w:hanging="36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Strony zgodnie postanawiają, że będą stosowane następujące rodzaje odbiorów robót:</w:t>
      </w:r>
    </w:p>
    <w:p w14:paraId="75EB2B63" w14:textId="77777777" w:rsidR="003C1089" w:rsidRPr="003C1089" w:rsidRDefault="003C1089" w:rsidP="003C1089">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odbiory robót zanikających i ulegających zakryciu,</w:t>
      </w:r>
    </w:p>
    <w:p w14:paraId="59EC6C66" w14:textId="77777777" w:rsidR="003C1089" w:rsidRPr="003C1089" w:rsidRDefault="003C1089" w:rsidP="003C1089">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odbiór końcowy.</w:t>
      </w:r>
    </w:p>
    <w:p w14:paraId="5E077393" w14:textId="77777777" w:rsidR="003C1089" w:rsidRPr="003C1089" w:rsidRDefault="003C1089" w:rsidP="003C1089">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 xml:space="preserve">Odbiory robót zanikających i ulegających zakryciu, dokonywane będą przez Inspektora nadzoru inwestorskiego. Wykonawca winien zgłaszać gotowość do odbiorów, o których mowa wyżej, pisemnie w siedzibie Zamawiającego lub wpisem w wewnętrzny dziennik budowy. </w:t>
      </w:r>
      <w:r w:rsidRPr="003C1089">
        <w:rPr>
          <w:rFonts w:ascii="Times New Roman" w:eastAsia="Calibri" w:hAnsi="Times New Roman" w:cs="Times New Roman"/>
          <w:sz w:val="24"/>
          <w:szCs w:val="24"/>
        </w:rPr>
        <w:t>Inspektor nadzoru ma obowiązek przystąpić do odbioru tych robót w terminie 3 dni od daty pisemnie zawiadomienia przez Wykonawcę w siedzibie Zamawiającego.</w:t>
      </w:r>
    </w:p>
    <w:p w14:paraId="5EE9A52B" w14:textId="77777777" w:rsidR="003C1089" w:rsidRPr="003C1089" w:rsidRDefault="003C1089" w:rsidP="003C1089">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Wykonawca zgłosi Zamawiającemu gotowość do odbioru końcowego, pisemnie bezpośrednio w siedzibie Zamawiającego.</w:t>
      </w:r>
    </w:p>
    <w:p w14:paraId="4472497F" w14:textId="77777777" w:rsidR="003C1089" w:rsidRPr="003C1089" w:rsidRDefault="003C1089" w:rsidP="003C1089">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 xml:space="preserve">Podstawą zgłoszenia przez Wykonawcę gotowości do odbioru końcowego, będzie faktyczne wykonanie robót, potwierdzone </w:t>
      </w:r>
      <w:r w:rsidRPr="003C1089">
        <w:rPr>
          <w:rFonts w:ascii="Times New Roman" w:eastAsia="Calibri" w:hAnsi="Times New Roman" w:cs="Times New Roman"/>
          <w:sz w:val="24"/>
          <w:szCs w:val="24"/>
        </w:rPr>
        <w:t>pisemnie w siedzibie Zamawiającego</w:t>
      </w:r>
      <w:r w:rsidRPr="003C1089">
        <w:rPr>
          <w:rFonts w:ascii="Times New Roman" w:eastAsia="Calibri" w:hAnsi="Times New Roman" w:cs="Times New Roman"/>
          <w:color w:val="000000"/>
          <w:sz w:val="24"/>
          <w:szCs w:val="24"/>
        </w:rPr>
        <w:t xml:space="preserve"> dokonane  przez Inspektora nadzoru inwestorskiego.</w:t>
      </w:r>
    </w:p>
    <w:p w14:paraId="6F7A7609" w14:textId="77777777" w:rsidR="003C1089" w:rsidRPr="003C1089" w:rsidRDefault="003C1089" w:rsidP="003C1089">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Wraz ze zgłoszeniem do odbioru końcowego Wykonawca przekaże Zamawiającemu następujące dokumenty:</w:t>
      </w:r>
    </w:p>
    <w:p w14:paraId="480F1C7F" w14:textId="77777777" w:rsidR="003C1089" w:rsidRPr="003C1089" w:rsidRDefault="003C1089" w:rsidP="003C1089">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wymagane dokumenty, protokoły i zaświadczenia z przeprowadzonych prób i sprawdzeń, instrukcje użytkowania i inne dokumenty wymagane stosownymi przepisami;</w:t>
      </w:r>
    </w:p>
    <w:p w14:paraId="06C51D44" w14:textId="77777777" w:rsidR="003C1089" w:rsidRPr="003C1089" w:rsidRDefault="003C1089" w:rsidP="003C1089">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wyniki badań zastosowanych materiałów;</w:t>
      </w:r>
    </w:p>
    <w:p w14:paraId="5300671C" w14:textId="77777777" w:rsidR="003C1089" w:rsidRPr="003C1089" w:rsidRDefault="003C1089" w:rsidP="003C1089">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kosztorys powykonawczy;</w:t>
      </w:r>
    </w:p>
    <w:p w14:paraId="518079DC" w14:textId="77777777" w:rsidR="003C1089" w:rsidRPr="003C1089" w:rsidRDefault="003C1089" w:rsidP="003C1089">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mapę inwetaryzacyjną uwzgledniającą wykonaną inwestycje, sporządzoną przez geodetę posiadającego stosowne uprawnienia i zatwierdzoną przez ośrodek geodezyjny – jeśli dotyczy.</w:t>
      </w:r>
    </w:p>
    <w:p w14:paraId="48CFBAD9" w14:textId="77777777" w:rsidR="003C1089" w:rsidRPr="003C1089" w:rsidRDefault="003C1089" w:rsidP="003C1089">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Zamawiający wyznaczy i rozpocznie czynności odbioru końcowego w terminie do 7 dni roboczych od daty zawiadomienia go o osiągnięciu gotowości do odbioru końcowego.</w:t>
      </w:r>
    </w:p>
    <w:p w14:paraId="643FED13" w14:textId="77777777" w:rsidR="003C1089" w:rsidRPr="003C1089" w:rsidRDefault="003C1089" w:rsidP="003C1089">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Zamawiający zobowiązany jest do dokonania lub odmowy dokonania odbioru końcowego, w terminie do 7 dni od dnia rozpoczęcia tego odbioru.</w:t>
      </w:r>
    </w:p>
    <w:p w14:paraId="0376CE5E" w14:textId="77777777" w:rsidR="003C1089" w:rsidRPr="003C1089" w:rsidRDefault="003C1089" w:rsidP="003C1089">
      <w:pPr>
        <w:numPr>
          <w:ilvl w:val="0"/>
          <w:numId w:val="10"/>
        </w:numPr>
        <w:tabs>
          <w:tab w:val="left" w:pos="360"/>
          <w:tab w:val="left" w:pos="900"/>
        </w:tabs>
        <w:suppressAutoHyphens/>
        <w:spacing w:after="0" w:line="276" w:lineRule="auto"/>
        <w:ind w:left="360" w:hanging="360"/>
        <w:jc w:val="both"/>
        <w:rPr>
          <w:rFonts w:ascii="Times New Roman" w:eastAsia="Calibri" w:hAnsi="Times New Roman" w:cs="Times New Roman"/>
          <w:color w:val="000000"/>
          <w:sz w:val="24"/>
          <w:szCs w:val="24"/>
        </w:rPr>
      </w:pPr>
      <w:r w:rsidRPr="003C1089">
        <w:rPr>
          <w:rFonts w:ascii="Times New Roman" w:eastAsia="Calibri" w:hAnsi="Times New Roman" w:cs="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14:paraId="7FD7A52A" w14:textId="77777777" w:rsidR="003C1089" w:rsidRPr="003C1089" w:rsidRDefault="003C1089" w:rsidP="003C1089">
      <w:pPr>
        <w:numPr>
          <w:ilvl w:val="0"/>
          <w:numId w:val="10"/>
        </w:numPr>
        <w:tabs>
          <w:tab w:val="left" w:pos="360"/>
          <w:tab w:val="left" w:pos="900"/>
        </w:tabs>
        <w:suppressAutoHyphens/>
        <w:spacing w:after="0" w:line="276" w:lineRule="auto"/>
        <w:ind w:left="360" w:hanging="360"/>
        <w:jc w:val="both"/>
        <w:rPr>
          <w:rFonts w:ascii="Times New Roman" w:eastAsia="Calibri" w:hAnsi="Times New Roman" w:cs="Times New Roman"/>
          <w:spacing w:val="-9"/>
          <w:sz w:val="24"/>
          <w:szCs w:val="24"/>
        </w:rPr>
      </w:pPr>
      <w:r w:rsidRPr="003C1089">
        <w:rPr>
          <w:rFonts w:ascii="Times New Roman" w:eastAsia="Calibri" w:hAnsi="Times New Roman" w:cs="Times New Roman"/>
          <w:color w:val="000000"/>
          <w:sz w:val="24"/>
          <w:szCs w:val="24"/>
        </w:rPr>
        <w:t>W razie nie usunięcia w ustalonym terminie przez Wykonawcę wad i usterek stwierdzonych przy odbiorze końcowym, w okresie gwarancji, Zamawiający jest upoważniony do ich usunięcia na koszt Wykonawcy.</w:t>
      </w:r>
    </w:p>
    <w:p w14:paraId="0EE8453B" w14:textId="77777777" w:rsidR="003C1089" w:rsidRPr="003C1089" w:rsidRDefault="003C1089" w:rsidP="003C1089">
      <w:pPr>
        <w:tabs>
          <w:tab w:val="left" w:pos="360"/>
          <w:tab w:val="left" w:pos="900"/>
        </w:tabs>
        <w:suppressAutoHyphens/>
        <w:spacing w:after="0" w:line="276" w:lineRule="auto"/>
        <w:jc w:val="both"/>
        <w:rPr>
          <w:rFonts w:ascii="Times New Roman" w:eastAsia="Calibri" w:hAnsi="Times New Roman" w:cs="Times New Roman"/>
          <w:spacing w:val="-9"/>
          <w:sz w:val="24"/>
          <w:szCs w:val="24"/>
        </w:rPr>
      </w:pPr>
    </w:p>
    <w:p w14:paraId="7FB49D68" w14:textId="77777777" w:rsidR="003C1089" w:rsidRPr="003C1089" w:rsidRDefault="003C1089" w:rsidP="003C1089">
      <w:pPr>
        <w:shd w:val="clear" w:color="auto" w:fill="FFFFFF"/>
        <w:spacing w:after="0" w:line="276" w:lineRule="auto"/>
        <w:ind w:left="357" w:right="5"/>
        <w:jc w:val="center"/>
        <w:rPr>
          <w:rFonts w:ascii="Times New Roman" w:eastAsia="Calibri" w:hAnsi="Times New Roman" w:cs="Times New Roman"/>
          <w:bCs/>
          <w:sz w:val="24"/>
          <w:szCs w:val="24"/>
        </w:rPr>
      </w:pPr>
      <w:r w:rsidRPr="003C1089">
        <w:rPr>
          <w:rFonts w:ascii="Times New Roman" w:eastAsia="Calibri" w:hAnsi="Times New Roman" w:cs="Times New Roman"/>
          <w:b/>
          <w:spacing w:val="-14"/>
          <w:sz w:val="24"/>
          <w:szCs w:val="24"/>
        </w:rPr>
        <w:t>§ 13.</w:t>
      </w:r>
    </w:p>
    <w:p w14:paraId="4F0788BB" w14:textId="77777777" w:rsidR="003C1089" w:rsidRPr="003C1089" w:rsidRDefault="003C1089" w:rsidP="003C1089">
      <w:pPr>
        <w:numPr>
          <w:ilvl w:val="0"/>
          <w:numId w:val="11"/>
        </w:numPr>
        <w:suppressAutoHyphens/>
        <w:spacing w:after="0" w:line="276" w:lineRule="auto"/>
        <w:ind w:left="357"/>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bCs/>
          <w:sz w:val="24"/>
          <w:szCs w:val="24"/>
          <w:lang w:eastAsia="ar-SA"/>
        </w:rPr>
        <w:t xml:space="preserve">Wykonawca udziela Zamawiającemu </w:t>
      </w:r>
      <w:r w:rsidRPr="003C1089">
        <w:rPr>
          <w:rFonts w:ascii="Times New Roman" w:eastAsia="Times New Roman" w:hAnsi="Times New Roman" w:cs="Times New Roman"/>
          <w:color w:val="000000"/>
          <w:sz w:val="24"/>
          <w:szCs w:val="24"/>
          <w:lang w:eastAsia="ar-SA"/>
        </w:rPr>
        <w:t>……… miesięcy gwarancji jakości na całość  wykonanych  robót</w:t>
      </w:r>
      <w:r w:rsidRPr="003C1089">
        <w:rPr>
          <w:rFonts w:ascii="Times New Roman" w:eastAsia="Times New Roman" w:hAnsi="Times New Roman" w:cs="Times New Roman"/>
          <w:bCs/>
          <w:sz w:val="24"/>
          <w:szCs w:val="24"/>
          <w:lang w:eastAsia="ar-SA"/>
        </w:rPr>
        <w:t xml:space="preserve"> od dnia odbioru końcowego.</w:t>
      </w:r>
    </w:p>
    <w:p w14:paraId="6F1541C7" w14:textId="77777777" w:rsidR="003C1089" w:rsidRPr="003C1089" w:rsidRDefault="003C1089" w:rsidP="003C1089">
      <w:pPr>
        <w:numPr>
          <w:ilvl w:val="0"/>
          <w:numId w:val="11"/>
        </w:numPr>
        <w:suppressAutoHyphens/>
        <w:spacing w:after="0" w:line="276" w:lineRule="auto"/>
        <w:ind w:left="357"/>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bCs/>
          <w:sz w:val="24"/>
          <w:szCs w:val="24"/>
          <w:lang w:eastAsia="ar-SA"/>
        </w:rPr>
        <w:t>Niniejsza umowa stanowi dokument gwarancyjny.</w:t>
      </w:r>
    </w:p>
    <w:p w14:paraId="1D8952F3" w14:textId="77777777" w:rsidR="003C1089" w:rsidRPr="003C1089" w:rsidRDefault="003C1089" w:rsidP="003C1089">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Bieg terminu gwarancji rozpoczyna się w dniu następnym licząc od daty podpisania bezusterkowego protokołu końcowego odbioru przedmiotu umowy, a w przypadku stwierdzenia wad przy odbiorze końcowym - od daty potwierdzenia ich usunięcia.</w:t>
      </w:r>
    </w:p>
    <w:p w14:paraId="383FFE3B" w14:textId="77777777" w:rsidR="003C1089" w:rsidRPr="003C1089" w:rsidRDefault="003C1089" w:rsidP="003C1089">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lastRenderedPageBreak/>
        <w:t xml:space="preserve">W okresie gwarancji Wykonawca zobowiązuje się do bezpłatnego usunięcia wad i usterek w terminie 7 dni licząc od daty pisemnego (listem, e-mailem lub faksem) powiadomienia przez Zamawiającego. Okres gwarancji zostanie przedłużony o czas naprawy. </w:t>
      </w:r>
    </w:p>
    <w:p w14:paraId="0A0901FE" w14:textId="77777777" w:rsidR="003C1089" w:rsidRPr="003C1089" w:rsidRDefault="003C1089" w:rsidP="003C1089">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Wady, które wystąpiły w okresie gwarancyjnym nie zawinione przez Zamawiającego, Wykonawca usunie w ciągu 7 dni roboczych od daty otrzymania zgłoszenia.</w:t>
      </w:r>
    </w:p>
    <w:p w14:paraId="169E179C" w14:textId="77777777" w:rsidR="003C1089" w:rsidRPr="003C1089" w:rsidRDefault="003C1089" w:rsidP="003C1089">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Zamawiający ma prawo dochodzić uprawnień z tytułu rękojmi za wady, niezależnie                od uprawnień wynikających z gwarancji.</w:t>
      </w:r>
    </w:p>
    <w:p w14:paraId="49FC8733" w14:textId="77777777" w:rsidR="003C1089" w:rsidRPr="003C1089" w:rsidRDefault="003C1089" w:rsidP="003C1089">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Wykonawca odpowiada za wady w wykonaniu przedmiotu umowy również po okresie rękojmi, jeżeli Zamawiający zawiadomi Wykonawcę o wadzie przed upływem okresu rękojmi.</w:t>
      </w:r>
    </w:p>
    <w:p w14:paraId="77DB8CF6" w14:textId="77777777" w:rsidR="003C1089" w:rsidRPr="003C1089" w:rsidRDefault="003C1089" w:rsidP="003C1089">
      <w:pPr>
        <w:numPr>
          <w:ilvl w:val="0"/>
          <w:numId w:val="11"/>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3C1089">
        <w:rPr>
          <w:rFonts w:ascii="Times New Roman" w:eastAsia="Times New Roman" w:hAnsi="Times New Roman" w:cs="Times New Roman"/>
          <w:sz w:val="24"/>
          <w:szCs w:val="24"/>
          <w:lang w:eastAsia="ar-SA"/>
        </w:rPr>
        <w:t>Jeżeli Wykonawca nie usunie wad w terminie 7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3CBBA69D" w14:textId="77777777" w:rsidR="003C1089" w:rsidRPr="003C1089" w:rsidRDefault="003C1089" w:rsidP="003C1089">
      <w:pPr>
        <w:numPr>
          <w:ilvl w:val="0"/>
          <w:numId w:val="11"/>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3C1089">
        <w:rPr>
          <w:rFonts w:ascii="Times New Roman" w:eastAsia="Times New Roman" w:hAnsi="Times New Roman" w:cs="Times New Roman"/>
          <w:sz w:val="24"/>
          <w:szCs w:val="24"/>
          <w:lang w:eastAsia="ar-SA"/>
        </w:rPr>
        <w:t xml:space="preserve">Jeżeli Wykonawca nie wykona przeglądu w terminie 7 dni od daty wyznaczonej przez Zamawiającego na ich wykonanie, to Zamawiający może zlecić wykonanie przeglądu stronie trzeciej na koszt Wykonawcy. </w:t>
      </w:r>
    </w:p>
    <w:p w14:paraId="05F3A896" w14:textId="77777777" w:rsidR="003C1089" w:rsidRPr="003C1089" w:rsidRDefault="003C1089" w:rsidP="003C1089">
      <w:pPr>
        <w:numPr>
          <w:ilvl w:val="0"/>
          <w:numId w:val="11"/>
        </w:numPr>
        <w:suppressAutoHyphens/>
        <w:spacing w:after="0" w:line="276" w:lineRule="auto"/>
        <w:ind w:left="360"/>
        <w:jc w:val="both"/>
        <w:rPr>
          <w:rFonts w:ascii="Times New Roman" w:eastAsia="Times New Roman" w:hAnsi="Times New Roman" w:cs="Times New Roman"/>
          <w:spacing w:val="-14"/>
          <w:sz w:val="24"/>
          <w:szCs w:val="24"/>
          <w:lang w:eastAsia="ar-SA"/>
        </w:rPr>
      </w:pPr>
      <w:r w:rsidRPr="003C1089">
        <w:rPr>
          <w:rFonts w:ascii="Times New Roman" w:eastAsia="Times New Roman" w:hAnsi="Times New Roman" w:cs="Times New Roman"/>
          <w:sz w:val="24"/>
          <w:szCs w:val="24"/>
          <w:lang w:eastAsia="ar-SA"/>
        </w:rPr>
        <w:t>W okresie gwarancji Wykonawca zobowiązany jest do pisemnego zawiadomienia Zamawiającego o:</w:t>
      </w:r>
    </w:p>
    <w:p w14:paraId="6F9723E8" w14:textId="77777777" w:rsidR="003C1089" w:rsidRPr="003C1089" w:rsidRDefault="003C1089" w:rsidP="003C1089">
      <w:pPr>
        <w:numPr>
          <w:ilvl w:val="0"/>
          <w:numId w:val="23"/>
        </w:numPr>
        <w:suppressAutoHyphens/>
        <w:spacing w:after="0" w:line="276" w:lineRule="auto"/>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zmianie siedziby i nazwy firmy Wykonawcy;</w:t>
      </w:r>
    </w:p>
    <w:p w14:paraId="14497BF0" w14:textId="77777777" w:rsidR="003C1089" w:rsidRPr="003C1089" w:rsidRDefault="003C1089" w:rsidP="003C1089">
      <w:pPr>
        <w:numPr>
          <w:ilvl w:val="0"/>
          <w:numId w:val="23"/>
        </w:numPr>
        <w:suppressAutoHyphens/>
        <w:spacing w:after="0" w:line="276" w:lineRule="auto"/>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zmianie osób reprezentujących firmę Wykonawcy;</w:t>
      </w:r>
    </w:p>
    <w:p w14:paraId="62245504" w14:textId="77777777" w:rsidR="003C1089" w:rsidRPr="003C1089" w:rsidRDefault="003C1089" w:rsidP="003C1089">
      <w:pPr>
        <w:numPr>
          <w:ilvl w:val="0"/>
          <w:numId w:val="23"/>
        </w:numPr>
        <w:suppressAutoHyphens/>
        <w:spacing w:after="0" w:line="276" w:lineRule="auto"/>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ogłoszeniu upadłości firmy Wykonawcy;</w:t>
      </w:r>
    </w:p>
    <w:p w14:paraId="26DE6873" w14:textId="77777777" w:rsidR="003C1089" w:rsidRPr="003C1089" w:rsidRDefault="003C1089" w:rsidP="003C1089">
      <w:pPr>
        <w:numPr>
          <w:ilvl w:val="0"/>
          <w:numId w:val="23"/>
        </w:numPr>
        <w:suppressAutoHyphens/>
        <w:spacing w:after="0" w:line="276" w:lineRule="auto"/>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wszczęciu postępowania restrukturyzacyjnego, w którym uczestniczy Wykonawca;</w:t>
      </w:r>
    </w:p>
    <w:p w14:paraId="3D59D021" w14:textId="77777777" w:rsidR="003C1089" w:rsidRPr="003C1089" w:rsidRDefault="003C1089" w:rsidP="003C1089">
      <w:pPr>
        <w:numPr>
          <w:ilvl w:val="0"/>
          <w:numId w:val="23"/>
        </w:numPr>
        <w:suppressAutoHyphens/>
        <w:spacing w:after="0" w:line="276" w:lineRule="auto"/>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ogłoszeniu likwidacji firmy Wykonawcy;</w:t>
      </w:r>
    </w:p>
    <w:p w14:paraId="39925F5A" w14:textId="77777777" w:rsidR="003C1089" w:rsidRPr="003C1089" w:rsidRDefault="003C1089" w:rsidP="003C1089">
      <w:pPr>
        <w:numPr>
          <w:ilvl w:val="0"/>
          <w:numId w:val="23"/>
        </w:numPr>
        <w:suppressAutoHyphens/>
        <w:spacing w:after="0" w:line="276" w:lineRule="auto"/>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zamieszeniu działalności firmy Wykonawcy.</w:t>
      </w:r>
    </w:p>
    <w:p w14:paraId="3F60BF9C" w14:textId="77777777" w:rsidR="003C1089" w:rsidRPr="003C1089" w:rsidRDefault="003C1089" w:rsidP="003C1089">
      <w:pPr>
        <w:shd w:val="clear" w:color="auto" w:fill="FFFFFF"/>
        <w:spacing w:after="0" w:line="276" w:lineRule="auto"/>
        <w:ind w:left="357" w:right="5"/>
        <w:jc w:val="both"/>
        <w:rPr>
          <w:rFonts w:ascii="Times New Roman" w:eastAsia="Calibri" w:hAnsi="Times New Roman" w:cs="Times New Roman"/>
          <w:b/>
          <w:spacing w:val="-14"/>
          <w:sz w:val="24"/>
          <w:szCs w:val="24"/>
        </w:rPr>
      </w:pPr>
    </w:p>
    <w:p w14:paraId="7DA39B2F" w14:textId="77777777" w:rsidR="003C1089" w:rsidRPr="003C1089" w:rsidRDefault="003C1089" w:rsidP="003C1089">
      <w:pPr>
        <w:shd w:val="clear" w:color="auto" w:fill="FFFFFF"/>
        <w:spacing w:after="0" w:line="276" w:lineRule="auto"/>
        <w:ind w:left="357" w:right="5"/>
        <w:jc w:val="center"/>
        <w:rPr>
          <w:rFonts w:ascii="Times New Roman" w:eastAsia="Calibri" w:hAnsi="Times New Roman" w:cs="Times New Roman"/>
          <w:sz w:val="24"/>
          <w:szCs w:val="24"/>
        </w:rPr>
      </w:pPr>
      <w:r w:rsidRPr="003C1089">
        <w:rPr>
          <w:rFonts w:ascii="Times New Roman" w:eastAsia="Calibri" w:hAnsi="Times New Roman" w:cs="Times New Roman"/>
          <w:b/>
          <w:spacing w:val="-14"/>
          <w:sz w:val="24"/>
          <w:szCs w:val="24"/>
        </w:rPr>
        <w:t>§ 14.</w:t>
      </w:r>
    </w:p>
    <w:p w14:paraId="08856046" w14:textId="77777777" w:rsidR="003C1089" w:rsidRPr="003C1089" w:rsidRDefault="003C1089" w:rsidP="003C1089">
      <w:pPr>
        <w:numPr>
          <w:ilvl w:val="0"/>
          <w:numId w:val="24"/>
        </w:numPr>
        <w:tabs>
          <w:tab w:val="left" w:pos="567"/>
        </w:tabs>
        <w:spacing w:after="0" w:line="276" w:lineRule="auto"/>
        <w:ind w:left="567" w:hanging="56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Wykonawca wniósł zabezpieczenie należnego wykonania umowy w wysokości 5 % całkowitego wynagrodzenia brutto, o którym mowa w </w:t>
      </w:r>
      <w:r w:rsidRPr="003C1089">
        <w:rPr>
          <w:rFonts w:ascii="Times New Roman" w:eastAsia="Calibri" w:hAnsi="Times New Roman" w:cs="Times New Roman"/>
          <w:sz w:val="24"/>
          <w:szCs w:val="24"/>
          <w:lang w:val="x-none"/>
        </w:rPr>
        <w:t xml:space="preserve">§ </w:t>
      </w:r>
      <w:r w:rsidRPr="003C1089">
        <w:rPr>
          <w:rFonts w:ascii="Times New Roman" w:eastAsia="Calibri" w:hAnsi="Times New Roman" w:cs="Times New Roman"/>
          <w:sz w:val="24"/>
          <w:szCs w:val="24"/>
        </w:rPr>
        <w:t>11 ust. 2</w:t>
      </w:r>
      <w:r w:rsidRPr="003C1089">
        <w:rPr>
          <w:rFonts w:ascii="Times New Roman" w:eastAsia="Calibri" w:hAnsi="Times New Roman" w:cs="Times New Roman"/>
          <w:b/>
          <w:sz w:val="24"/>
          <w:szCs w:val="24"/>
        </w:rPr>
        <w:t xml:space="preserve"> </w:t>
      </w:r>
      <w:r w:rsidRPr="003C1089">
        <w:rPr>
          <w:rFonts w:ascii="Times New Roman" w:eastAsia="Calibri" w:hAnsi="Times New Roman" w:cs="Times New Roman"/>
          <w:sz w:val="24"/>
          <w:szCs w:val="24"/>
        </w:rPr>
        <w:t>Umowy, przewidziane za wykonanie Przedmiotu Umowy tj. ................ (słownie:.....................) w formie ……………………………………… .</w:t>
      </w:r>
    </w:p>
    <w:p w14:paraId="7FCB1D31" w14:textId="77777777" w:rsidR="003C1089" w:rsidRPr="003C1089" w:rsidRDefault="003C1089" w:rsidP="003C1089">
      <w:pPr>
        <w:numPr>
          <w:ilvl w:val="0"/>
          <w:numId w:val="24"/>
        </w:numPr>
        <w:tabs>
          <w:tab w:val="left" w:pos="567"/>
        </w:tabs>
        <w:spacing w:after="0" w:line="276" w:lineRule="auto"/>
        <w:ind w:left="567" w:hanging="56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Zabezpieczenie należytego wykonania umowy służy do pokrycia wszelkich roszczeń wynikających z niewykonania lub nienależytego wykonania umowy.</w:t>
      </w:r>
    </w:p>
    <w:p w14:paraId="2E2BD0BF" w14:textId="77777777" w:rsidR="003C1089" w:rsidRPr="003C1089" w:rsidRDefault="003C1089" w:rsidP="003C1089">
      <w:pPr>
        <w:numPr>
          <w:ilvl w:val="0"/>
          <w:numId w:val="24"/>
        </w:numPr>
        <w:tabs>
          <w:tab w:val="left" w:pos="567"/>
        </w:tabs>
        <w:spacing w:after="0" w:line="276" w:lineRule="auto"/>
        <w:ind w:left="567" w:hanging="56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Zamawiający zwróci Wykonawcy 70% całości zabezpieczenia w ciągu 30 dni od dnia wykonania Przedmiotu Umowy i uznania przez Zamawiającego za należycie wykonane. </w:t>
      </w:r>
    </w:p>
    <w:p w14:paraId="61F3F13F" w14:textId="77777777" w:rsidR="003C1089" w:rsidRPr="003C1089" w:rsidRDefault="003C1089" w:rsidP="003C1089">
      <w:pPr>
        <w:numPr>
          <w:ilvl w:val="0"/>
          <w:numId w:val="24"/>
        </w:numPr>
        <w:tabs>
          <w:tab w:val="left" w:pos="567"/>
        </w:tabs>
        <w:spacing w:after="0" w:line="276" w:lineRule="auto"/>
        <w:ind w:left="567" w:hanging="56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Pozostałe 30% zabezpieczenia zostanie zwrócone w ciągu 15 dni po upływie okresu rękojmi.</w:t>
      </w:r>
    </w:p>
    <w:p w14:paraId="667AF120" w14:textId="77777777" w:rsidR="003C1089" w:rsidRPr="003C1089" w:rsidRDefault="003C1089" w:rsidP="003C1089">
      <w:pPr>
        <w:numPr>
          <w:ilvl w:val="0"/>
          <w:numId w:val="24"/>
        </w:numPr>
        <w:tabs>
          <w:tab w:val="left" w:pos="567"/>
        </w:tabs>
        <w:spacing w:after="0" w:line="276" w:lineRule="auto"/>
        <w:ind w:left="567" w:hanging="56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Zwrot zabezpieczenia nastąpi w trybie przewidzianym ustawą </w:t>
      </w:r>
      <w:proofErr w:type="spellStart"/>
      <w:r w:rsidRPr="003C1089">
        <w:rPr>
          <w:rFonts w:ascii="Times New Roman" w:eastAsia="Calibri" w:hAnsi="Times New Roman" w:cs="Times New Roman"/>
          <w:sz w:val="24"/>
          <w:szCs w:val="24"/>
        </w:rPr>
        <w:t>Pzp</w:t>
      </w:r>
      <w:proofErr w:type="spellEnd"/>
      <w:r w:rsidRPr="003C1089">
        <w:rPr>
          <w:rFonts w:ascii="Times New Roman" w:eastAsia="Calibri" w:hAnsi="Times New Roman" w:cs="Times New Roman"/>
          <w:sz w:val="24"/>
          <w:szCs w:val="24"/>
        </w:rPr>
        <w:t>.</w:t>
      </w:r>
    </w:p>
    <w:p w14:paraId="15814067" w14:textId="77777777" w:rsidR="003C1089" w:rsidRPr="003C1089" w:rsidRDefault="003C1089" w:rsidP="003C1089">
      <w:pPr>
        <w:numPr>
          <w:ilvl w:val="0"/>
          <w:numId w:val="24"/>
        </w:numPr>
        <w:tabs>
          <w:tab w:val="left" w:pos="567"/>
        </w:tabs>
        <w:spacing w:after="0" w:line="276" w:lineRule="auto"/>
        <w:ind w:left="567" w:hanging="56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W przypadku, gdy Przedmiot Umowy nie został wykonany w terminie umownym lub nie został wykonany prawidłowo skutkiem czego nie został sporządzony protokół odbioru końcowego, w terminie ważności zabezpieczenia wniesionego w innej formie niż w pieniądzu Wykonawca, najpóźniej na 5 Dni roboczych przed upływem ważności zabezpieczenia Wykonawca  zobowiązany jest przedłużyć obowiązującą gwarancję i/lub </w:t>
      </w:r>
      <w:r w:rsidRPr="003C1089">
        <w:rPr>
          <w:rFonts w:ascii="Times New Roman" w:eastAsia="Calibri" w:hAnsi="Times New Roman" w:cs="Times New Roman"/>
          <w:sz w:val="24"/>
          <w:szCs w:val="24"/>
        </w:rPr>
        <w:lastRenderedPageBreak/>
        <w:t>poręczenie lub przedłożyć nową gwarancję i/lub poręczenie, lub wpłacić pełną kwotę zabezpieczenia na konto Zamawiającego na okres niezbędny do zakończenia Umowy i podpisania protokołu odbioru końcowego.</w:t>
      </w:r>
    </w:p>
    <w:p w14:paraId="1A9078DA" w14:textId="77777777" w:rsidR="003C1089" w:rsidRPr="003C1089" w:rsidRDefault="003C1089" w:rsidP="003C1089">
      <w:pPr>
        <w:numPr>
          <w:ilvl w:val="0"/>
          <w:numId w:val="24"/>
        </w:numPr>
        <w:tabs>
          <w:tab w:val="left" w:pos="567"/>
        </w:tabs>
        <w:spacing w:after="0" w:line="276" w:lineRule="auto"/>
        <w:ind w:left="567" w:hanging="56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Jeśli Wykonawca nie dokona czynności, o których mowa w ust. 6, Zamawiającemu przysługuje prawo uruchomienia zabezpieczenia lub wystąpienia z wezwaniem do zapłaty zabezpieczenia w pełnej kwocie z dotychczasowej gwarancji należytego wykonania umowy, a także do odstąpienia od Umowy z przyczyn leżących po stronie Wykonawcy w terminie 30 dni od wystąpienia przesłanki do odstąpienia od Umowy. </w:t>
      </w:r>
    </w:p>
    <w:p w14:paraId="3378F6F9" w14:textId="77777777" w:rsidR="003C1089" w:rsidRPr="003C1089" w:rsidRDefault="003C1089" w:rsidP="003C1089">
      <w:pPr>
        <w:numPr>
          <w:ilvl w:val="0"/>
          <w:numId w:val="24"/>
        </w:numPr>
        <w:tabs>
          <w:tab w:val="left" w:pos="567"/>
        </w:tabs>
        <w:spacing w:after="0" w:line="276" w:lineRule="auto"/>
        <w:ind w:left="567" w:hanging="56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W przypadku zwiększenia całkowitej kwoty wynagrodzenia, o której  mowa w § 11 ust. 2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5% ceny całkowitej oferty albo maksymalnej wartości nominalnej zobowiązania wynikającego z umowy.</w:t>
      </w:r>
    </w:p>
    <w:p w14:paraId="42A775A4" w14:textId="77777777" w:rsidR="003C1089" w:rsidRPr="003C1089" w:rsidRDefault="003C1089" w:rsidP="003C1089">
      <w:pPr>
        <w:numPr>
          <w:ilvl w:val="0"/>
          <w:numId w:val="24"/>
        </w:numPr>
        <w:tabs>
          <w:tab w:val="left" w:pos="567"/>
        </w:tabs>
        <w:spacing w:after="0" w:line="276" w:lineRule="auto"/>
        <w:ind w:left="567" w:hanging="56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lang w:eastAsia="pl-PL"/>
        </w:rPr>
        <w:t>Zmiana, o której mowa w ust. 8, nastąpi w drodze aneksu do Umowy.</w:t>
      </w:r>
    </w:p>
    <w:p w14:paraId="2D58DD7C" w14:textId="77777777" w:rsidR="003C1089" w:rsidRPr="003C1089" w:rsidRDefault="003C1089" w:rsidP="003C1089">
      <w:pPr>
        <w:widowControl w:val="0"/>
        <w:shd w:val="clear" w:color="auto" w:fill="FFFFFF"/>
        <w:tabs>
          <w:tab w:val="left" w:pos="547"/>
        </w:tabs>
        <w:autoSpaceDE w:val="0"/>
        <w:spacing w:after="0" w:line="276" w:lineRule="auto"/>
        <w:ind w:left="360"/>
        <w:jc w:val="both"/>
        <w:rPr>
          <w:rFonts w:ascii="Times New Roman" w:eastAsia="Calibri" w:hAnsi="Times New Roman" w:cs="Times New Roman"/>
          <w:spacing w:val="-5"/>
          <w:sz w:val="24"/>
          <w:szCs w:val="24"/>
        </w:rPr>
      </w:pPr>
    </w:p>
    <w:p w14:paraId="4535ADC5" w14:textId="77777777" w:rsidR="003C1089" w:rsidRPr="003C1089" w:rsidRDefault="003C1089" w:rsidP="003C1089">
      <w:pPr>
        <w:shd w:val="clear" w:color="auto" w:fill="FFFFFF"/>
        <w:spacing w:after="0" w:line="276" w:lineRule="auto"/>
        <w:ind w:left="357" w:right="5"/>
        <w:jc w:val="center"/>
        <w:rPr>
          <w:rFonts w:ascii="Times New Roman" w:eastAsia="Calibri" w:hAnsi="Times New Roman" w:cs="Times New Roman"/>
          <w:sz w:val="24"/>
          <w:szCs w:val="24"/>
        </w:rPr>
      </w:pPr>
      <w:r w:rsidRPr="003C1089">
        <w:rPr>
          <w:rFonts w:ascii="Times New Roman" w:eastAsia="Calibri" w:hAnsi="Times New Roman" w:cs="Times New Roman"/>
          <w:b/>
          <w:spacing w:val="-14"/>
          <w:sz w:val="24"/>
          <w:szCs w:val="24"/>
        </w:rPr>
        <w:t>§ 15.</w:t>
      </w:r>
    </w:p>
    <w:p w14:paraId="37584299" w14:textId="77777777" w:rsidR="003C1089" w:rsidRPr="003C1089" w:rsidRDefault="003C1089" w:rsidP="003C1089">
      <w:pPr>
        <w:numPr>
          <w:ilvl w:val="0"/>
          <w:numId w:val="14"/>
        </w:numPr>
        <w:suppressAutoHyphens/>
        <w:spacing w:after="0" w:line="276" w:lineRule="auto"/>
        <w:ind w:left="35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Wykonawca zapłaci Zamawiającemu kary umowne:</w:t>
      </w:r>
    </w:p>
    <w:p w14:paraId="4FFFADDD" w14:textId="77777777" w:rsidR="003C1089" w:rsidRPr="003C1089" w:rsidRDefault="003C1089" w:rsidP="003C1089">
      <w:pPr>
        <w:numPr>
          <w:ilvl w:val="2"/>
          <w:numId w:val="13"/>
        </w:numPr>
        <w:tabs>
          <w:tab w:val="left" w:pos="720"/>
        </w:tabs>
        <w:suppressAutoHyphens/>
        <w:spacing w:after="0" w:line="276" w:lineRule="auto"/>
        <w:ind w:left="72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za zwłokę w zakończeniu wykonywania przedmiotu umowy – w wysokości 0,2 % wynagrodzenia brutto, określonego w §11 ust. 2 za każdy dzień zwłoki (termin zakończenia robót określono w § 3 niniejszej umowy);</w:t>
      </w:r>
    </w:p>
    <w:p w14:paraId="1EBDDFAA" w14:textId="77777777" w:rsidR="003C1089" w:rsidRPr="003C1089" w:rsidRDefault="003C1089" w:rsidP="003C1089">
      <w:pPr>
        <w:numPr>
          <w:ilvl w:val="2"/>
          <w:numId w:val="13"/>
        </w:numPr>
        <w:tabs>
          <w:tab w:val="left" w:pos="720"/>
        </w:tabs>
        <w:suppressAutoHyphens/>
        <w:spacing w:after="0" w:line="276" w:lineRule="auto"/>
        <w:ind w:left="72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za zwłokę w usunięciu wad stwierdzonych przy odbiorze i w okresie gwarancji i rękojmi – w wysokości 0,2% wynagrodzenia brutto, określonego w </w:t>
      </w:r>
      <w:r w:rsidRPr="003C1089">
        <w:rPr>
          <w:rFonts w:ascii="Times New Roman" w:eastAsia="Calibri" w:hAnsi="Times New Roman" w:cs="Times New Roman"/>
          <w:color w:val="000000"/>
          <w:sz w:val="24"/>
          <w:szCs w:val="24"/>
        </w:rPr>
        <w:t>§11</w:t>
      </w:r>
      <w:r w:rsidRPr="003C1089">
        <w:rPr>
          <w:rFonts w:ascii="Times New Roman" w:eastAsia="Calibri" w:hAnsi="Times New Roman" w:cs="Times New Roman"/>
          <w:sz w:val="24"/>
          <w:szCs w:val="24"/>
        </w:rPr>
        <w:t xml:space="preserve"> ust. 2 za każdy dzień zwłoki liczony od dnia wyznaczonego na usunięcie wad;</w:t>
      </w:r>
    </w:p>
    <w:p w14:paraId="753A3134" w14:textId="77777777" w:rsidR="003C1089" w:rsidRPr="003C1089" w:rsidRDefault="003C1089" w:rsidP="003C1089">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za odstąpienie od umowy z przyczyn zależnych od Wykonawcy – </w:t>
      </w:r>
      <w:r w:rsidRPr="003C1089">
        <w:rPr>
          <w:rFonts w:ascii="Times New Roman" w:eastAsia="Calibri" w:hAnsi="Times New Roman" w:cs="Times New Roman"/>
          <w:sz w:val="24"/>
          <w:szCs w:val="24"/>
        </w:rPr>
        <w:br/>
        <w:t xml:space="preserve">w wysokości 10% wynagrodzenia brutto, określonego w </w:t>
      </w:r>
      <w:r w:rsidRPr="003C1089">
        <w:rPr>
          <w:rFonts w:ascii="Times New Roman" w:eastAsia="Calibri" w:hAnsi="Times New Roman" w:cs="Times New Roman"/>
          <w:color w:val="000000"/>
          <w:sz w:val="24"/>
          <w:szCs w:val="24"/>
        </w:rPr>
        <w:t>§ 11</w:t>
      </w:r>
      <w:r w:rsidRPr="003C1089">
        <w:rPr>
          <w:rFonts w:ascii="Times New Roman" w:eastAsia="Calibri" w:hAnsi="Times New Roman" w:cs="Times New Roman"/>
          <w:sz w:val="24"/>
          <w:szCs w:val="24"/>
        </w:rPr>
        <w:t xml:space="preserve"> ust. 2;</w:t>
      </w:r>
    </w:p>
    <w:p w14:paraId="547E9DC9" w14:textId="77777777" w:rsidR="003C1089" w:rsidRPr="003C1089" w:rsidRDefault="003C1089" w:rsidP="003C1089">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3C1089">
        <w:rPr>
          <w:rFonts w:ascii="Times New Roman" w:eastAsia="Calibri" w:hAnsi="Times New Roman" w:cs="Times New Roman"/>
          <w:color w:val="000000"/>
          <w:sz w:val="24"/>
          <w:szCs w:val="24"/>
        </w:rPr>
        <w:t xml:space="preserve">w   przypadku   braku   zapłaty   lub   nieterminowej   zapłaty   wynagrodzenia   należnego </w:t>
      </w:r>
      <w:r w:rsidRPr="003C1089">
        <w:rPr>
          <w:rFonts w:ascii="Times New Roman" w:eastAsia="Calibri" w:hAnsi="Times New Roman" w:cs="Times New Roman"/>
          <w:color w:val="000000"/>
          <w:spacing w:val="4"/>
          <w:sz w:val="24"/>
          <w:szCs w:val="24"/>
        </w:rPr>
        <w:t>Podwykonawcom  lub  dalszym  Podwykonawcom w wysokości  0,5 % wartości  brutto</w:t>
      </w:r>
      <w:r w:rsidRPr="003C1089">
        <w:rPr>
          <w:rFonts w:ascii="Times New Roman" w:eastAsia="Calibri" w:hAnsi="Times New Roman" w:cs="Times New Roman"/>
          <w:color w:val="000000"/>
          <w:spacing w:val="-9"/>
          <w:sz w:val="24"/>
          <w:szCs w:val="24"/>
        </w:rPr>
        <w:t xml:space="preserve"> </w:t>
      </w:r>
      <w:r w:rsidRPr="003C1089">
        <w:rPr>
          <w:rFonts w:ascii="Times New Roman" w:eastAsia="Calibri" w:hAnsi="Times New Roman" w:cs="Times New Roman"/>
          <w:color w:val="000000"/>
          <w:spacing w:val="1"/>
          <w:sz w:val="24"/>
          <w:szCs w:val="24"/>
        </w:rPr>
        <w:t xml:space="preserve">umowy Wykonawcy z Podwykonawcą za każdy dzień zwłoki  w terminie, o którym mowa </w:t>
      </w:r>
      <w:r w:rsidRPr="003C1089">
        <w:rPr>
          <w:rFonts w:ascii="Times New Roman" w:eastAsia="Calibri" w:hAnsi="Times New Roman" w:cs="Times New Roman"/>
          <w:color w:val="000000"/>
          <w:spacing w:val="-1"/>
          <w:sz w:val="24"/>
          <w:szCs w:val="24"/>
        </w:rPr>
        <w:t>w umowie Wykonawcy z Podwykonawcą;</w:t>
      </w:r>
    </w:p>
    <w:p w14:paraId="187818A4" w14:textId="77777777" w:rsidR="003C1089" w:rsidRPr="003C1089" w:rsidRDefault="003C1089" w:rsidP="003C1089">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3C1089">
        <w:rPr>
          <w:rFonts w:ascii="Times New Roman" w:eastAsia="Calibri" w:hAnsi="Times New Roman" w:cs="Times New Roman"/>
          <w:color w:val="000000"/>
          <w:spacing w:val="1"/>
          <w:sz w:val="24"/>
          <w:szCs w:val="24"/>
        </w:rPr>
        <w:t xml:space="preserve">nieprzedłożenia do zaakceptowania projektu umowy o podwykonawstwo                          lub projektu jej </w:t>
      </w:r>
      <w:r w:rsidRPr="003C1089">
        <w:rPr>
          <w:rFonts w:ascii="Times New Roman" w:eastAsia="Calibri" w:hAnsi="Times New Roman" w:cs="Times New Roman"/>
          <w:color w:val="000000"/>
          <w:spacing w:val="-1"/>
          <w:sz w:val="24"/>
          <w:szCs w:val="24"/>
        </w:rPr>
        <w:t>zmiany w wysokości 1 000,00 zł;</w:t>
      </w:r>
    </w:p>
    <w:p w14:paraId="5255FF47" w14:textId="77777777" w:rsidR="003C1089" w:rsidRPr="003C1089" w:rsidRDefault="003C1089" w:rsidP="003C1089">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3C1089">
        <w:rPr>
          <w:rFonts w:ascii="Times New Roman" w:eastAsia="Calibri" w:hAnsi="Times New Roman" w:cs="Times New Roman"/>
          <w:color w:val="000000"/>
          <w:sz w:val="24"/>
          <w:szCs w:val="24"/>
        </w:rPr>
        <w:t xml:space="preserve">nieprzedłożenia    poświadczonej     za    zgodność     z     oryginałem     kopii     umowy </w:t>
      </w:r>
      <w:r w:rsidRPr="003C1089">
        <w:rPr>
          <w:rFonts w:ascii="Times New Roman" w:eastAsia="Calibri" w:hAnsi="Times New Roman" w:cs="Times New Roman"/>
          <w:color w:val="000000"/>
          <w:spacing w:val="-1"/>
          <w:sz w:val="24"/>
          <w:szCs w:val="24"/>
        </w:rPr>
        <w:t>o podwykonawstwo lub jej zmiany w wysokości 1 000,00 zł;</w:t>
      </w:r>
    </w:p>
    <w:p w14:paraId="482F2D5F" w14:textId="77777777" w:rsidR="003C1089" w:rsidRPr="003C1089" w:rsidRDefault="003C1089" w:rsidP="003C1089">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3C1089">
        <w:rPr>
          <w:rFonts w:ascii="Times New Roman" w:eastAsia="Calibri" w:hAnsi="Times New Roman" w:cs="Times New Roman"/>
          <w:color w:val="000000"/>
          <w:spacing w:val="10"/>
          <w:sz w:val="24"/>
          <w:szCs w:val="24"/>
        </w:rPr>
        <w:t xml:space="preserve">braku zmiany umowy o podwykonawstwo w zakresie terminu zapłaty                         w wysokości </w:t>
      </w:r>
      <w:r w:rsidRPr="003C1089">
        <w:rPr>
          <w:rFonts w:ascii="Times New Roman" w:eastAsia="Calibri" w:hAnsi="Times New Roman" w:cs="Times New Roman"/>
          <w:color w:val="000000"/>
          <w:spacing w:val="-7"/>
          <w:sz w:val="24"/>
          <w:szCs w:val="24"/>
        </w:rPr>
        <w:t>1 000,00 zł;</w:t>
      </w:r>
    </w:p>
    <w:p w14:paraId="54EC6289" w14:textId="77777777" w:rsidR="003C1089" w:rsidRPr="003C1089" w:rsidRDefault="003C1089" w:rsidP="003C1089">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za niezłożenie Zamawiającemu oświadczenia, o którym mowa w § 10 ust. 2 oraz za każdorazowe nieprzedłożenie Zamawiającemu wykazu osób, o którym mowa w § 10   ust. 2 i 3- w wysokości 1 000,00 zł;</w:t>
      </w:r>
    </w:p>
    <w:p w14:paraId="0B8D177C" w14:textId="77777777" w:rsidR="003C1089" w:rsidRPr="003C1089" w:rsidRDefault="003C1089" w:rsidP="003C1089">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za wbudowanie materiałów i urządzeń, które nie uzyskały akceptacji Zamawiającego oraz Inspektora Nadzoru Inwestorskiego w wysokości 1 000,00 zł za każde stwierdzone naruszenie tego obowiązku.</w:t>
      </w:r>
    </w:p>
    <w:p w14:paraId="3ECAB13C" w14:textId="77777777" w:rsidR="003C1089" w:rsidRPr="003C1089" w:rsidRDefault="003C1089" w:rsidP="003C1089">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za niedopełnienie wymogu zatrudnienia na podstawie umowy o pracę, w rozumieniu przepisów Kodeksu pracy, osób wykonujących w trakcie realizacji przedmiotu </w:t>
      </w:r>
      <w:r w:rsidRPr="003C1089">
        <w:rPr>
          <w:rFonts w:ascii="Times New Roman" w:eastAsia="Calibri" w:hAnsi="Times New Roman" w:cs="Times New Roman"/>
          <w:sz w:val="24"/>
          <w:szCs w:val="24"/>
        </w:rPr>
        <w:lastRenderedPageBreak/>
        <w:t>zamówienia czynności opisanych w §10 niniejszej umowy – w wysokości stanowiącej iloczyn 1/30 kwoty minimalnego wynagrodzenia za pracę ustalonego na podstawie przepisów o minimalnym wynagrodzeniu za pracę, obowiązujących w chwili stwierdzenia przez Zamawiającego niedopełnienia przez Wykonawcę wymogu zatrudnienia oraz liczby dni w okresie realizacji Umowy, w których nie dopełniono przedmiotowego wymogu – za każdą osobę poniżej liczby pracowników wskazanych przez Wykonawcę w oświadczeniu, o którym mowa w §10 ust. 2 i ust.3 niniejszej umowy.</w:t>
      </w:r>
    </w:p>
    <w:p w14:paraId="00FE25B0" w14:textId="77777777" w:rsidR="003C1089" w:rsidRPr="003C1089" w:rsidRDefault="003C1089" w:rsidP="003C1089">
      <w:pPr>
        <w:numPr>
          <w:ilvl w:val="0"/>
          <w:numId w:val="12"/>
        </w:numPr>
        <w:suppressAutoHyphens/>
        <w:spacing w:after="0" w:line="276" w:lineRule="auto"/>
        <w:ind w:left="426" w:hanging="426"/>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Zamawiający zapłaci Wykonawcy kary umowne:</w:t>
      </w:r>
    </w:p>
    <w:p w14:paraId="30F89114" w14:textId="77777777" w:rsidR="003C1089" w:rsidRPr="003C1089" w:rsidRDefault="003C1089" w:rsidP="003C1089">
      <w:pPr>
        <w:numPr>
          <w:ilvl w:val="0"/>
          <w:numId w:val="29"/>
        </w:numPr>
        <w:suppressAutoHyphens/>
        <w:spacing w:after="0" w:line="276" w:lineRule="auto"/>
        <w:ind w:left="709" w:hanging="425"/>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za zwłokę w przystąpieniu do odbioru przedmiotu umowy w wysokości 0,1 % wynagrodzenia brutto, określonego w §11 ust. 2 za każdy rozpoczęty dzień zwłoki, licząc od następnego dnia po terminie, w którym odbiór powinien się rozpocząć;</w:t>
      </w:r>
    </w:p>
    <w:p w14:paraId="4AE27253" w14:textId="77777777" w:rsidR="003C1089" w:rsidRPr="003C1089" w:rsidRDefault="003C1089" w:rsidP="003C1089">
      <w:pPr>
        <w:numPr>
          <w:ilvl w:val="0"/>
          <w:numId w:val="29"/>
        </w:numPr>
        <w:suppressAutoHyphens/>
        <w:spacing w:after="0" w:line="276" w:lineRule="auto"/>
        <w:ind w:left="709" w:hanging="425"/>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za odstąpienie od umowy z przyczyn zależnych od Zamawiającego – </w:t>
      </w:r>
      <w:r w:rsidRPr="003C1089">
        <w:rPr>
          <w:rFonts w:ascii="Times New Roman" w:eastAsia="Calibri" w:hAnsi="Times New Roman" w:cs="Times New Roman"/>
          <w:sz w:val="24"/>
          <w:szCs w:val="24"/>
        </w:rPr>
        <w:br/>
        <w:t xml:space="preserve">w wysokości 10% wynagrodzenia brutto, określonego w </w:t>
      </w:r>
      <w:r w:rsidRPr="003C1089">
        <w:rPr>
          <w:rFonts w:ascii="Times New Roman" w:eastAsia="Calibri" w:hAnsi="Times New Roman" w:cs="Times New Roman"/>
          <w:color w:val="000000"/>
          <w:sz w:val="24"/>
          <w:szCs w:val="24"/>
        </w:rPr>
        <w:t>§ 11</w:t>
      </w:r>
      <w:r w:rsidRPr="003C1089">
        <w:rPr>
          <w:rFonts w:ascii="Times New Roman" w:eastAsia="Calibri" w:hAnsi="Times New Roman" w:cs="Times New Roman"/>
          <w:sz w:val="24"/>
          <w:szCs w:val="24"/>
        </w:rPr>
        <w:t xml:space="preserve"> ust. 2.</w:t>
      </w:r>
    </w:p>
    <w:p w14:paraId="6C48B91F" w14:textId="77777777" w:rsidR="003C1089" w:rsidRPr="003C1089" w:rsidRDefault="003C1089" w:rsidP="003C1089">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Strony zastrzegają sobie prawo do odszkodowania na zasadach ogólnych, o ile wartość faktycznie poniesionych szkód przekracza wysokość kar umownych.</w:t>
      </w:r>
    </w:p>
    <w:p w14:paraId="3CF2D00D" w14:textId="77777777" w:rsidR="003C1089" w:rsidRPr="003C1089" w:rsidRDefault="003C1089" w:rsidP="003C1089">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Wykonawca nie może zbywać na rzecz osób trzecich wierzytelności powstałych w wyniku realizacji niniejszej umowy.</w:t>
      </w:r>
    </w:p>
    <w:p w14:paraId="4A244AE1" w14:textId="77777777" w:rsidR="003C1089" w:rsidRPr="003C1089" w:rsidRDefault="003C1089" w:rsidP="003C1089">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Zamawiającemu przysługuje prawo potrącenia należności wynikających z kar umownych z wynagrodzenia umownego należnego Wykonawcy, z wyjątkiem przypadków określonych w przepisach szczególnych.</w:t>
      </w:r>
    </w:p>
    <w:p w14:paraId="6D597081" w14:textId="77777777" w:rsidR="003C1089" w:rsidRPr="003C1089" w:rsidRDefault="003C1089" w:rsidP="003C1089">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Łączna maksymalna suma naliczonych na podstawie niniejszej umowy kar umownych, których mogą dochodzić strony nie może przekroczyć 20 % kwoty, o której mowa w  §11 ust. 2.</w:t>
      </w:r>
    </w:p>
    <w:p w14:paraId="1B3DEBBE" w14:textId="77777777" w:rsidR="003C1089" w:rsidRPr="003C1089" w:rsidRDefault="003C1089" w:rsidP="003C1089">
      <w:pPr>
        <w:spacing w:after="0" w:line="276" w:lineRule="auto"/>
        <w:jc w:val="both"/>
        <w:rPr>
          <w:rFonts w:ascii="Times New Roman" w:eastAsia="Calibri" w:hAnsi="Times New Roman" w:cs="Times New Roman"/>
          <w:b/>
          <w:color w:val="000000"/>
          <w:sz w:val="24"/>
          <w:szCs w:val="24"/>
        </w:rPr>
      </w:pPr>
    </w:p>
    <w:p w14:paraId="31899AA3" w14:textId="77777777" w:rsidR="003C1089" w:rsidRPr="003C1089" w:rsidRDefault="003C1089" w:rsidP="003C1089">
      <w:pPr>
        <w:spacing w:after="0" w:line="276" w:lineRule="auto"/>
        <w:ind w:left="357"/>
        <w:jc w:val="center"/>
        <w:rPr>
          <w:rFonts w:ascii="Times New Roman" w:eastAsia="Calibri" w:hAnsi="Times New Roman" w:cs="Times New Roman"/>
          <w:sz w:val="24"/>
          <w:szCs w:val="24"/>
        </w:rPr>
      </w:pPr>
      <w:r w:rsidRPr="003C1089">
        <w:rPr>
          <w:rFonts w:ascii="Times New Roman" w:eastAsia="Calibri" w:hAnsi="Times New Roman" w:cs="Times New Roman"/>
          <w:b/>
          <w:color w:val="000000"/>
          <w:sz w:val="24"/>
          <w:szCs w:val="24"/>
        </w:rPr>
        <w:t>§ </w:t>
      </w:r>
      <w:r w:rsidRPr="003C1089">
        <w:rPr>
          <w:rFonts w:ascii="Times New Roman" w:eastAsia="Calibri" w:hAnsi="Times New Roman" w:cs="Times New Roman"/>
          <w:b/>
          <w:sz w:val="24"/>
          <w:szCs w:val="24"/>
        </w:rPr>
        <w:t>16.</w:t>
      </w:r>
    </w:p>
    <w:p w14:paraId="06FE250D" w14:textId="77777777" w:rsidR="003C1089" w:rsidRPr="003C1089" w:rsidRDefault="003C1089" w:rsidP="003C1089">
      <w:pPr>
        <w:numPr>
          <w:ilvl w:val="0"/>
          <w:numId w:val="15"/>
        </w:numPr>
        <w:suppressAutoHyphens/>
        <w:spacing w:after="0" w:line="276" w:lineRule="auto"/>
        <w:ind w:left="357" w:hanging="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Zamawiającemu przysługuje prawo odstąpienia od umowy, gdy:</w:t>
      </w:r>
    </w:p>
    <w:p w14:paraId="5EE02249" w14:textId="77777777" w:rsidR="003C1089" w:rsidRPr="003C1089" w:rsidRDefault="003C1089" w:rsidP="003C1089">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Wykonawca odmówił przejęcia placu budowy;</w:t>
      </w:r>
    </w:p>
    <w:p w14:paraId="57903E0F" w14:textId="77777777" w:rsidR="003C1089" w:rsidRPr="003C1089" w:rsidRDefault="003C1089" w:rsidP="003C1089">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Wykonawca skierował, bez akceptacji Zamawiającego, do kierowania robotami inne osoby niż wskazane w ofercie Wykonawcy;</w:t>
      </w:r>
    </w:p>
    <w:p w14:paraId="53A9A2BC" w14:textId="77777777" w:rsidR="003C1089" w:rsidRPr="003C1089" w:rsidRDefault="003C1089" w:rsidP="003C1089">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2DD4E59B" w14:textId="77777777" w:rsidR="003C1089" w:rsidRPr="003C1089" w:rsidRDefault="003C1089" w:rsidP="003C1089">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Wykonawca realizuje roboty przewidziane niniejszą umową w sposób niezgodny z niniejszą umową i wskazaniami Zamawiającego.</w:t>
      </w:r>
    </w:p>
    <w:p w14:paraId="5B7946F2" w14:textId="77777777" w:rsidR="003C1089" w:rsidRPr="003C1089" w:rsidRDefault="003C1089" w:rsidP="003C1089">
      <w:pPr>
        <w:numPr>
          <w:ilvl w:val="0"/>
          <w:numId w:val="18"/>
        </w:numPr>
        <w:suppressAutoHyphens/>
        <w:spacing w:after="0" w:line="276" w:lineRule="auto"/>
        <w:ind w:left="360" w:hanging="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Wykonawcy przysługuje prawo odstąpienia od umowy, jeżeli Zamawiający:</w:t>
      </w:r>
    </w:p>
    <w:p w14:paraId="56A3915F" w14:textId="77777777" w:rsidR="003C1089" w:rsidRPr="003C1089" w:rsidRDefault="003C1089" w:rsidP="003C1089">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nie wywiązuje się z obowiązku zapłaty faktur VAT mimo dodatkowego wezwania w terminie 1 miesiąca od upływu terminu zapłaty, określonego w niniejszej umowie;</w:t>
      </w:r>
    </w:p>
    <w:p w14:paraId="5C0CD316" w14:textId="77777777" w:rsidR="003C1089" w:rsidRPr="003C1089" w:rsidRDefault="003C1089" w:rsidP="003C1089">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odmawia bez wskazania uzasadnionej przyczyny odbioru robót lub podpisania protokołu odbioru;</w:t>
      </w:r>
    </w:p>
    <w:p w14:paraId="730ACA35" w14:textId="77777777" w:rsidR="003C1089" w:rsidRPr="003C1089" w:rsidRDefault="003C1089" w:rsidP="003C1089">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lastRenderedPageBreak/>
        <w:t>zawiadomi Wykonawcę, iż wobec zaistnienia uprzednio nieprzewidzianych okoliczności nie będzie mógł spełnić swoich zobowiązań umownych wobec Zamawiającego.</w:t>
      </w:r>
    </w:p>
    <w:p w14:paraId="7FFC3D93" w14:textId="77777777" w:rsidR="003C1089" w:rsidRPr="003C1089" w:rsidRDefault="003C1089" w:rsidP="003C1089">
      <w:pPr>
        <w:numPr>
          <w:ilvl w:val="0"/>
          <w:numId w:val="20"/>
        </w:numPr>
        <w:suppressAutoHyphens/>
        <w:spacing w:after="0" w:line="276" w:lineRule="auto"/>
        <w:ind w:left="360" w:hanging="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Odstąpienie od umowy, o którym mowa w ust. 1 i 2, powinno nastąpić w formie pisemnej pod rygorem nieważności takiego oświadczeni, w terminie 30 dni od powzięcia informacji o okoliczności upoważniającej do odstąpienia, powinno zawierać uzasadnienie.</w:t>
      </w:r>
    </w:p>
    <w:p w14:paraId="0AD32704" w14:textId="77777777" w:rsidR="003C1089" w:rsidRPr="003C1089" w:rsidRDefault="003C1089" w:rsidP="003C1089">
      <w:pPr>
        <w:numPr>
          <w:ilvl w:val="0"/>
          <w:numId w:val="20"/>
        </w:numPr>
        <w:suppressAutoHyphens/>
        <w:spacing w:after="0" w:line="276" w:lineRule="auto"/>
        <w:ind w:left="360" w:hanging="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W wypadku odstąpienia od umowy Wykonawcę oraz Zamawiającego obciążają następujące obowiązki:</w:t>
      </w:r>
    </w:p>
    <w:p w14:paraId="618C8C9B" w14:textId="77777777" w:rsidR="003C1089" w:rsidRPr="003C1089" w:rsidRDefault="003C1089" w:rsidP="003C1089">
      <w:pPr>
        <w:numPr>
          <w:ilvl w:val="1"/>
          <w:numId w:val="17"/>
        </w:numPr>
        <w:tabs>
          <w:tab w:val="left" w:pos="720"/>
        </w:tabs>
        <w:suppressAutoHyphens/>
        <w:spacing w:after="0" w:line="276" w:lineRule="auto"/>
        <w:ind w:left="720" w:hanging="425"/>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67FB1370" w14:textId="77777777" w:rsidR="003C1089" w:rsidRPr="003C1089" w:rsidRDefault="003C1089" w:rsidP="003C1089">
      <w:pPr>
        <w:numPr>
          <w:ilvl w:val="1"/>
          <w:numId w:val="17"/>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Wykonawca zgłosi do dokonania przez Zamawiającego odbioru robót przerwanych;</w:t>
      </w:r>
    </w:p>
    <w:p w14:paraId="26259691" w14:textId="77777777" w:rsidR="003C1089" w:rsidRPr="003C1089" w:rsidRDefault="003C1089" w:rsidP="003C1089">
      <w:pPr>
        <w:numPr>
          <w:ilvl w:val="1"/>
          <w:numId w:val="17"/>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3C1089">
        <w:rPr>
          <w:rFonts w:ascii="Times New Roman" w:eastAsia="Times New Roman" w:hAnsi="Times New Roman" w:cs="Times New Roman"/>
          <w:sz w:val="24"/>
          <w:szCs w:val="24"/>
          <w:lang w:eastAsia="ar-SA"/>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0B0DFB37" w14:textId="77777777" w:rsidR="003C1089" w:rsidRPr="003C1089" w:rsidRDefault="003C1089" w:rsidP="003C1089">
      <w:pPr>
        <w:numPr>
          <w:ilvl w:val="1"/>
          <w:numId w:val="17"/>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326B2BD9" w14:textId="77777777" w:rsidR="003C1089" w:rsidRPr="003C1089" w:rsidRDefault="003C1089" w:rsidP="003C1089">
      <w:pPr>
        <w:numPr>
          <w:ilvl w:val="1"/>
          <w:numId w:val="17"/>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Wykonawca niezwłocznie, nie później niż w terminie 7 dni, usunie z terenu budowy urządzenia zaplecza przez niego dostarczone oraz inne materiały i sprzęt. </w:t>
      </w:r>
    </w:p>
    <w:p w14:paraId="547DE684" w14:textId="77777777" w:rsidR="003C1089" w:rsidRPr="003C1089" w:rsidRDefault="003C1089" w:rsidP="003C1089">
      <w:pPr>
        <w:numPr>
          <w:ilvl w:val="0"/>
          <w:numId w:val="20"/>
        </w:numPr>
        <w:tabs>
          <w:tab w:val="left" w:pos="360"/>
        </w:tabs>
        <w:suppressAutoHyphens/>
        <w:spacing w:after="0" w:line="276" w:lineRule="auto"/>
        <w:ind w:left="360" w:hanging="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7D01491D" w14:textId="77777777" w:rsidR="003C1089" w:rsidRPr="003C1089" w:rsidRDefault="003C1089" w:rsidP="003C1089">
      <w:pPr>
        <w:tabs>
          <w:tab w:val="left" w:pos="360"/>
          <w:tab w:val="left" w:pos="720"/>
        </w:tabs>
        <w:autoSpaceDE w:val="0"/>
        <w:spacing w:after="0" w:line="276" w:lineRule="auto"/>
        <w:ind w:left="360"/>
        <w:jc w:val="both"/>
        <w:rPr>
          <w:rFonts w:ascii="Times New Roman" w:eastAsia="Calibri" w:hAnsi="Times New Roman" w:cs="Times New Roman"/>
          <w:sz w:val="24"/>
          <w:szCs w:val="24"/>
        </w:rPr>
      </w:pPr>
    </w:p>
    <w:p w14:paraId="355EE4B5" w14:textId="77777777" w:rsidR="003C1089" w:rsidRPr="003C1089" w:rsidRDefault="003C1089" w:rsidP="003C1089">
      <w:pPr>
        <w:shd w:val="clear" w:color="auto" w:fill="FFFFFF"/>
        <w:suppressAutoHyphens/>
        <w:spacing w:after="0" w:line="276" w:lineRule="auto"/>
        <w:ind w:right="6"/>
        <w:jc w:val="center"/>
        <w:rPr>
          <w:rFonts w:ascii="Times New Roman" w:eastAsia="Times New Roman" w:hAnsi="Times New Roman" w:cs="Times New Roman"/>
          <w:bCs/>
          <w:color w:val="000000"/>
          <w:sz w:val="24"/>
          <w:szCs w:val="24"/>
          <w:lang w:eastAsia="ar-SA"/>
        </w:rPr>
      </w:pPr>
      <w:r w:rsidRPr="003C1089">
        <w:rPr>
          <w:rFonts w:ascii="Times New Roman" w:eastAsia="Times New Roman" w:hAnsi="Times New Roman" w:cs="Times New Roman"/>
          <w:b/>
          <w:color w:val="000000"/>
          <w:sz w:val="24"/>
          <w:szCs w:val="24"/>
          <w:lang w:eastAsia="ar-SA"/>
        </w:rPr>
        <w:t>§ 17.</w:t>
      </w:r>
    </w:p>
    <w:p w14:paraId="1478C14F" w14:textId="77777777" w:rsidR="003C1089" w:rsidRPr="003C1089" w:rsidRDefault="003C1089" w:rsidP="003C1089">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3C1089">
        <w:rPr>
          <w:rFonts w:ascii="Times New Roman" w:eastAsia="Calibri" w:hAnsi="Times New Roman" w:cs="Times New Roman"/>
          <w:bCs/>
          <w:sz w:val="24"/>
          <w:szCs w:val="24"/>
        </w:rPr>
        <w:t xml:space="preserve">1. </w:t>
      </w:r>
      <w:r w:rsidRPr="003C1089">
        <w:rPr>
          <w:rFonts w:ascii="Times New Roman" w:eastAsia="Calibri" w:hAnsi="Times New Roman" w:cs="Times New Roman"/>
          <w:bCs/>
          <w:sz w:val="24"/>
          <w:szCs w:val="24"/>
        </w:rPr>
        <w:tab/>
      </w:r>
      <w:r w:rsidRPr="003C1089">
        <w:rPr>
          <w:rFonts w:ascii="Times New Roman" w:eastAsia="Calibri" w:hAnsi="Times New Roman" w:cs="Times New Roman"/>
          <w:color w:val="000000"/>
          <w:sz w:val="24"/>
          <w:szCs w:val="24"/>
        </w:rPr>
        <w:t xml:space="preserve">Wszelkie  zmiany  niniejszej  Umowy  wymagają  aneksu  w  formie  pisemnej,  pod  rygorem nieważności. </w:t>
      </w:r>
    </w:p>
    <w:p w14:paraId="779CA719" w14:textId="77777777" w:rsidR="003C1089" w:rsidRPr="003C1089" w:rsidRDefault="003C1089" w:rsidP="003C1089">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3C1089">
        <w:rPr>
          <w:rFonts w:ascii="Times New Roman" w:eastAsia="Calibri" w:hAnsi="Times New Roman" w:cs="Times New Roman"/>
          <w:bCs/>
          <w:sz w:val="24"/>
          <w:szCs w:val="24"/>
        </w:rPr>
        <w:t>2.</w:t>
      </w:r>
      <w:r w:rsidRPr="003C1089">
        <w:rPr>
          <w:rFonts w:ascii="Times New Roman" w:eastAsia="Calibri" w:hAnsi="Times New Roman" w:cs="Times New Roman"/>
          <w:color w:val="000000"/>
          <w:sz w:val="24"/>
          <w:szCs w:val="24"/>
        </w:rPr>
        <w:t xml:space="preserve"> </w:t>
      </w:r>
      <w:r w:rsidRPr="003C1089">
        <w:rPr>
          <w:rFonts w:ascii="Times New Roman" w:eastAsia="Calibri" w:hAnsi="Times New Roman" w:cs="Times New Roman"/>
          <w:color w:val="000000"/>
          <w:sz w:val="24"/>
          <w:szCs w:val="24"/>
        </w:rPr>
        <w:tab/>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4FC35B26" w14:textId="77777777" w:rsidR="003C1089" w:rsidRPr="003C1089" w:rsidRDefault="003C1089" w:rsidP="003C1089">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3C1089">
        <w:rPr>
          <w:rFonts w:ascii="Times New Roman" w:eastAsia="Calibri" w:hAnsi="Times New Roman" w:cs="Times New Roman"/>
          <w:bCs/>
          <w:sz w:val="24"/>
          <w:szCs w:val="24"/>
        </w:rPr>
        <w:t>3.</w:t>
      </w:r>
      <w:r w:rsidRPr="003C1089">
        <w:rPr>
          <w:rFonts w:ascii="Times New Roman" w:eastAsia="Calibri" w:hAnsi="Times New Roman" w:cs="Times New Roman"/>
          <w:color w:val="000000"/>
          <w:sz w:val="24"/>
          <w:szCs w:val="24"/>
        </w:rPr>
        <w:t xml:space="preserve"> </w:t>
      </w:r>
      <w:r w:rsidRPr="003C1089">
        <w:rPr>
          <w:rFonts w:ascii="Times New Roman" w:eastAsia="Calibri" w:hAnsi="Times New Roman" w:cs="Times New Roman"/>
          <w:color w:val="000000"/>
          <w:sz w:val="24"/>
          <w:szCs w:val="24"/>
        </w:rPr>
        <w:tab/>
        <w:t>Zamawiający dopuszcza – jeżeli uzna za uzasadnione – możliwość zmiany ustaleń zawartej umowy w stosunku do treści oferty Wykonawcy o których mowa w art. 455 ustawy PZP w następujących przypadkach:</w:t>
      </w:r>
    </w:p>
    <w:p w14:paraId="148C9E65" w14:textId="77777777" w:rsidR="003C1089" w:rsidRPr="003C1089" w:rsidRDefault="003C1089" w:rsidP="003C1089">
      <w:pPr>
        <w:widowControl w:val="0"/>
        <w:numPr>
          <w:ilvl w:val="0"/>
          <w:numId w:val="25"/>
        </w:numPr>
        <w:suppressAutoHyphens/>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zmiany w określeniu Stron Umowy, o ile zasadność tej zmiany wynika z przepisów prawa na skutek np. połączenia, podziału, przekształcenia, upadłości, restrukturyzacji lub nabycia dotychczasowego wykonawcy lub jego przedsiębiorstwa, o ile nowy Wykonawca spełnia warunki udziału w postępowaniu, nie zachodzą wobec niego podstawy wykluczenia;</w:t>
      </w:r>
    </w:p>
    <w:p w14:paraId="71A53725" w14:textId="77777777" w:rsidR="003C1089" w:rsidRPr="003C1089" w:rsidRDefault="003C1089" w:rsidP="003C1089">
      <w:pPr>
        <w:widowControl w:val="0"/>
        <w:numPr>
          <w:ilvl w:val="0"/>
          <w:numId w:val="25"/>
        </w:numPr>
        <w:suppressAutoHyphens/>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wystąpienia okoliczności wynikających z Siły Wyższej w rozumieniu kodeksu </w:t>
      </w:r>
      <w:r w:rsidRPr="003C1089">
        <w:rPr>
          <w:rFonts w:ascii="Times New Roman" w:eastAsia="Calibri" w:hAnsi="Times New Roman" w:cs="Times New Roman"/>
          <w:sz w:val="24"/>
          <w:szCs w:val="24"/>
        </w:rPr>
        <w:lastRenderedPageBreak/>
        <w:t xml:space="preserve">cywilnego -  </w:t>
      </w:r>
      <w:r w:rsidRPr="003C1089">
        <w:rPr>
          <w:rFonts w:ascii="Times New Roman" w:eastAsia="Calibri" w:hAnsi="Times New Roman" w:cs="Times New Roman"/>
          <w:color w:val="000000"/>
          <w:sz w:val="24"/>
          <w:szCs w:val="24"/>
        </w:rPr>
        <w:t>w zakresie terminu i wynagrodzenia;</w:t>
      </w:r>
    </w:p>
    <w:p w14:paraId="6A4177F5" w14:textId="77777777" w:rsidR="003C1089" w:rsidRPr="003C1089" w:rsidRDefault="003C1089" w:rsidP="003C1089">
      <w:pPr>
        <w:widowControl w:val="0"/>
        <w:numPr>
          <w:ilvl w:val="0"/>
          <w:numId w:val="25"/>
        </w:numPr>
        <w:suppressAutoHyphens/>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w razie zaistnienia szczególnie niekorzystnych i długotrwałych warunków atmosferycznych, uniemożliwiających wykonanie Przedmiotu umowy przez okres dłuższy niż 2 tygodnie zgodnie ze sztuką budowlaną i technologią robót, chyba, że zwłoka z tego powodu nie wystąpiłyby, gdyby roboty były realizowane przez Wykonawcę̨ w terminach określonych Umową. Wstrzymanie robót z tego powodu musi być potwierdzone w dzienniku budowy i zaakceptowane przez Zamawiającego/ inspektora nadzoru inwestorskiego. Wstrzymanie robót budowlanych ze względu na warunki atmosferyczne typowe (właściwe) dla danej pory roku i miesiąca, lub zła organizacja robót nie uzasadniają zmiany terminu Umowy - </w:t>
      </w:r>
      <w:r w:rsidRPr="003C1089">
        <w:rPr>
          <w:rFonts w:ascii="Times New Roman" w:eastAsia="Calibri" w:hAnsi="Times New Roman" w:cs="Times New Roman"/>
          <w:color w:val="000000"/>
          <w:sz w:val="24"/>
          <w:szCs w:val="24"/>
        </w:rPr>
        <w:t>w zakresie terminu                     i wynagrodzenia;</w:t>
      </w:r>
    </w:p>
    <w:p w14:paraId="6CA3D309" w14:textId="77777777" w:rsidR="003C1089" w:rsidRPr="003C1089" w:rsidRDefault="003C1089" w:rsidP="003C1089">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wystąpi awaria niezawiniona czynnościami lub nie wynikającą z zaniechania czynności, do których Wykonawca był zobowiązany – w zakresie terminu wynagrodzenia i zakresu robót;</w:t>
      </w:r>
    </w:p>
    <w:p w14:paraId="63E3E2B9" w14:textId="77777777" w:rsidR="003C1089" w:rsidRPr="003C1089" w:rsidRDefault="003C1089" w:rsidP="003C1089">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wystąpią działania osób trzecich lub organów władzy publicznej, które spowodują przerwanie lub czasowe zawieszenie realizacji zamówienia – w zakresie terminu;</w:t>
      </w:r>
    </w:p>
    <w:p w14:paraId="387DC71F" w14:textId="77777777" w:rsidR="003C1089" w:rsidRPr="003C1089" w:rsidRDefault="003C1089" w:rsidP="003C1089">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wystąpią potrzeby wykonania robót zamiennych lub odstąpienia od realizacji części robót i związanej z tym zmiany wynagrodzenia na wniosek Zamawiającego                       lub Wykonawcy, pod warunkiem, że wprowadzone zmiany są korzystne dla Zamawiającego – w zakresie terminu, wynagrodzenia oraz zakresu robót;</w:t>
      </w:r>
    </w:p>
    <w:p w14:paraId="4C4CCA06" w14:textId="77777777" w:rsidR="003C1089" w:rsidRPr="003C1089" w:rsidRDefault="003C1089" w:rsidP="003C1089">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wystąpią roboty dodatkowe od których uzależnione będzie wykonanie zamówienia podstawowego - w zakresie terminu, wynagrodzenia oraz zakresu robót;</w:t>
      </w:r>
    </w:p>
    <w:p w14:paraId="38EF393F" w14:textId="77777777" w:rsidR="003C1089" w:rsidRPr="003C1089" w:rsidRDefault="003C1089" w:rsidP="003C1089">
      <w:pPr>
        <w:widowControl w:val="0"/>
        <w:numPr>
          <w:ilvl w:val="0"/>
          <w:numId w:val="25"/>
        </w:numPr>
        <w:tabs>
          <w:tab w:val="left" w:pos="426"/>
        </w:tabs>
        <w:autoSpaceDE w:val="0"/>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wystąpienia okoliczności związanych z wystąpieniem COVID-19 - </w:t>
      </w:r>
      <w:r w:rsidRPr="003C1089">
        <w:rPr>
          <w:rFonts w:ascii="Times New Roman" w:eastAsia="Calibri" w:hAnsi="Times New Roman" w:cs="Times New Roman"/>
          <w:color w:val="000000"/>
          <w:sz w:val="24"/>
          <w:szCs w:val="24"/>
        </w:rPr>
        <w:t>w zakresie terminu, wynagrodzenia oraz zakresu robót;</w:t>
      </w:r>
    </w:p>
    <w:p w14:paraId="4C740366" w14:textId="77777777" w:rsidR="003C1089" w:rsidRPr="003C1089" w:rsidRDefault="003C1089" w:rsidP="003C1089">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wystąpią zmiany na uzasadniony wniosek Wykonawcy zaakceptowany przez Zamawiającego i pod warunkiem, że zmiana ta wynika z okoliczności których Wykonawca nie mógł przewidzieć na etapie składania oferty i nie jest przez niego zawiniona - w zakresie terminu, wynagrodzenia oraz zakresu robót;</w:t>
      </w:r>
    </w:p>
    <w:p w14:paraId="19B32DE8" w14:textId="77777777" w:rsidR="003C1089" w:rsidRPr="003C1089" w:rsidRDefault="003C1089" w:rsidP="003C1089">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braku rozwiązań projektowych lub błędów w dokumentacji projektowej stwierdzonych w czasie trwania robót o czas niezbędny do ich uzupełnienia - w zakresie terminu, wynagrodzenia oraz zakresu robót;</w:t>
      </w:r>
    </w:p>
    <w:p w14:paraId="09F4EC8F" w14:textId="77777777" w:rsidR="003C1089" w:rsidRPr="003C1089" w:rsidRDefault="003C1089" w:rsidP="003C1089">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wystąpią zmiany technologii wykonania robót, pod warunkiem, że wprowadzone zmiany są korzystne dla Zamawiającego - w zakresie terminu, wynagrodzenia oraz zakresu robót;</w:t>
      </w:r>
    </w:p>
    <w:p w14:paraId="1423E42C" w14:textId="77777777" w:rsidR="003C1089" w:rsidRPr="003C1089" w:rsidRDefault="003C1089" w:rsidP="003C1089">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warunków płatności z zastrzeżeniem, że zmiana ta będzie korzystna i niezbędna dla Zamawiającego;</w:t>
      </w:r>
    </w:p>
    <w:p w14:paraId="3FF524A1" w14:textId="77777777" w:rsidR="003C1089" w:rsidRPr="003C1089" w:rsidRDefault="003C1089" w:rsidP="003C1089">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ponadprzeciętnego czasu trwania procedur administracyjnych, mających wpływ (obiektywny, niewynikających z opieszałości Wykonawcy) na termin wykonania zamówienia – w zakresie terminu;</w:t>
      </w:r>
    </w:p>
    <w:p w14:paraId="3A8B1A9E" w14:textId="77777777" w:rsidR="003C1089" w:rsidRPr="003C1089" w:rsidRDefault="003C1089" w:rsidP="003C1089">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odkrycia w toku prowadzenia robót, niezidentyfikowanych wcześniej urządzeń bądź nieznanych elementów zabytkowych mających obiektywny wpływ na terenie wykonania zamówienia - w zakresie terminu, wynagrodzenia oraz zakresu robót;</w:t>
      </w:r>
    </w:p>
    <w:p w14:paraId="0588E8FB" w14:textId="77777777" w:rsidR="003C1089" w:rsidRPr="003C1089" w:rsidRDefault="003C1089" w:rsidP="003C1089">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3C1089">
        <w:rPr>
          <w:rFonts w:ascii="Times New Roman" w:eastAsia="Calibri" w:hAnsi="Times New Roman" w:cs="Times New Roman"/>
          <w:color w:val="000000"/>
          <w:sz w:val="24"/>
          <w:szCs w:val="24"/>
        </w:rPr>
        <w:t xml:space="preserve">uzasadnionego polecenia Inspektora Nadzoru </w:t>
      </w:r>
      <w:r w:rsidRPr="003C1089">
        <w:rPr>
          <w:rFonts w:ascii="Times New Roman" w:eastAsia="Calibri" w:hAnsi="Times New Roman" w:cs="Times New Roman"/>
          <w:sz w:val="24"/>
          <w:szCs w:val="24"/>
        </w:rPr>
        <w:t xml:space="preserve">Inwestorskiego </w:t>
      </w:r>
      <w:r w:rsidRPr="003C1089">
        <w:rPr>
          <w:rFonts w:ascii="Times New Roman" w:eastAsia="Calibri" w:hAnsi="Times New Roman" w:cs="Times New Roman"/>
          <w:color w:val="000000"/>
          <w:sz w:val="24"/>
          <w:szCs w:val="24"/>
        </w:rPr>
        <w:t xml:space="preserve">w uzgodnieniu                         z Zamawiającym, dokonania zamiennych robót lub ich części - w zakresie terminu, </w:t>
      </w:r>
      <w:r w:rsidRPr="003C1089">
        <w:rPr>
          <w:rFonts w:ascii="Times New Roman" w:eastAsia="Calibri" w:hAnsi="Times New Roman" w:cs="Times New Roman"/>
          <w:color w:val="000000"/>
          <w:sz w:val="24"/>
          <w:szCs w:val="24"/>
        </w:rPr>
        <w:lastRenderedPageBreak/>
        <w:t>wynagrodzenia oraz zakresu robót.</w:t>
      </w:r>
    </w:p>
    <w:p w14:paraId="705EA6E5" w14:textId="77777777" w:rsidR="003C1089" w:rsidRPr="003C1089" w:rsidRDefault="003C1089" w:rsidP="003C1089">
      <w:pPr>
        <w:widowControl w:val="0"/>
        <w:tabs>
          <w:tab w:val="left" w:pos="360"/>
        </w:tabs>
        <w:autoSpaceDE w:val="0"/>
        <w:spacing w:after="0" w:line="276" w:lineRule="auto"/>
        <w:ind w:left="360" w:hanging="360"/>
        <w:jc w:val="both"/>
        <w:rPr>
          <w:rFonts w:ascii="Times New Roman" w:eastAsia="Calibri" w:hAnsi="Times New Roman" w:cs="Times New Roman"/>
          <w:sz w:val="24"/>
          <w:szCs w:val="24"/>
        </w:rPr>
      </w:pPr>
      <w:r w:rsidRPr="003C1089">
        <w:rPr>
          <w:rFonts w:ascii="Times New Roman" w:eastAsia="Calibri" w:hAnsi="Times New Roman" w:cs="Times New Roman"/>
          <w:sz w:val="24"/>
          <w:szCs w:val="24"/>
        </w:rPr>
        <w:t xml:space="preserve"> 4. Zmiana  siedzib  Stron  lub  zmiana  nazwy  firmy  Wykonawcy  lub  osób  reprezentujących Strony,  nie  stanowi  zmiany  lub  modyfikacji  treści  Umowy  i  staje  się  skuteczna  wobec drugiej Strony po jej pisemnym zawiadomieniu.</w:t>
      </w:r>
    </w:p>
    <w:p w14:paraId="7A35847E" w14:textId="77777777" w:rsidR="003C1089" w:rsidRPr="003C1089" w:rsidRDefault="003C1089" w:rsidP="003C1089">
      <w:pPr>
        <w:shd w:val="clear" w:color="auto" w:fill="FFFFFF"/>
        <w:spacing w:after="0" w:line="276" w:lineRule="auto"/>
        <w:ind w:left="357"/>
        <w:jc w:val="both"/>
        <w:rPr>
          <w:rFonts w:ascii="Times New Roman" w:eastAsia="Calibri" w:hAnsi="Times New Roman" w:cs="Times New Roman"/>
          <w:b/>
          <w:spacing w:val="-13"/>
          <w:sz w:val="24"/>
          <w:szCs w:val="24"/>
        </w:rPr>
      </w:pPr>
    </w:p>
    <w:p w14:paraId="7228C5CA" w14:textId="77777777" w:rsidR="003C1089" w:rsidRPr="003C1089" w:rsidRDefault="003C1089" w:rsidP="003C1089">
      <w:pPr>
        <w:spacing w:after="0" w:line="276" w:lineRule="auto"/>
        <w:jc w:val="center"/>
        <w:rPr>
          <w:rFonts w:ascii="Times New Roman" w:eastAsia="Calibri" w:hAnsi="Times New Roman" w:cs="Times New Roman"/>
          <w:b/>
          <w:spacing w:val="-13"/>
          <w:sz w:val="24"/>
          <w:szCs w:val="24"/>
        </w:rPr>
      </w:pPr>
      <w:r w:rsidRPr="003C1089">
        <w:rPr>
          <w:rFonts w:ascii="Times New Roman" w:eastAsia="Calibri" w:hAnsi="Times New Roman" w:cs="Times New Roman"/>
          <w:b/>
          <w:spacing w:val="-13"/>
          <w:sz w:val="24"/>
          <w:szCs w:val="24"/>
        </w:rPr>
        <w:t>§ 18.</w:t>
      </w:r>
    </w:p>
    <w:p w14:paraId="2138C581" w14:textId="77777777" w:rsidR="003C1089" w:rsidRPr="003C1089" w:rsidRDefault="003C1089" w:rsidP="003C1089">
      <w:pPr>
        <w:numPr>
          <w:ilvl w:val="0"/>
          <w:numId w:val="26"/>
        </w:numPr>
        <w:tabs>
          <w:tab w:val="left" w:pos="360"/>
        </w:tabs>
        <w:autoSpaceDE w:val="0"/>
        <w:spacing w:after="0" w:line="276" w:lineRule="auto"/>
        <w:jc w:val="both"/>
        <w:rPr>
          <w:rFonts w:ascii="Times New Roman" w:eastAsia="Calibri" w:hAnsi="Times New Roman" w:cs="Times New Roman"/>
          <w:bCs/>
          <w:sz w:val="24"/>
          <w:szCs w:val="24"/>
        </w:rPr>
      </w:pPr>
      <w:r w:rsidRPr="003C1089">
        <w:rPr>
          <w:rFonts w:ascii="Times New Roman" w:eastAsia="Calibri" w:hAnsi="Times New Roman" w:cs="Times New Roman"/>
          <w:sz w:val="24"/>
          <w:szCs w:val="24"/>
        </w:rPr>
        <w:t>Wszystkie spory wynikłe z wykonywania tej umowy, które nie mogą być rozstrzygnięte polubownie będą rozstrzygane przez sad właściwy dla siedziby Zamawiającego.</w:t>
      </w:r>
    </w:p>
    <w:p w14:paraId="19FDA7BA" w14:textId="77777777" w:rsidR="003C1089" w:rsidRPr="003C1089" w:rsidRDefault="003C1089" w:rsidP="003C1089">
      <w:pPr>
        <w:numPr>
          <w:ilvl w:val="0"/>
          <w:numId w:val="26"/>
        </w:numPr>
        <w:tabs>
          <w:tab w:val="left" w:pos="360"/>
        </w:tabs>
        <w:autoSpaceDE w:val="0"/>
        <w:spacing w:after="0" w:line="276" w:lineRule="auto"/>
        <w:jc w:val="both"/>
        <w:rPr>
          <w:rFonts w:ascii="Times New Roman" w:eastAsia="Calibri" w:hAnsi="Times New Roman" w:cs="Times New Roman"/>
          <w:bCs/>
          <w:sz w:val="24"/>
          <w:szCs w:val="24"/>
        </w:rPr>
      </w:pPr>
      <w:r w:rsidRPr="003C1089">
        <w:rPr>
          <w:rFonts w:ascii="Times New Roman" w:eastAsia="Calibri" w:hAnsi="Times New Roman" w:cs="Times New Roman"/>
          <w:sz w:val="24"/>
          <w:szCs w:val="24"/>
        </w:rPr>
        <w:t>Przy realizacji niniejszej umowy mają zastosowanie przepisy prawa polskiego.</w:t>
      </w:r>
    </w:p>
    <w:p w14:paraId="33185773" w14:textId="77777777" w:rsidR="003C1089" w:rsidRPr="003C1089" w:rsidRDefault="003C1089" w:rsidP="003C1089">
      <w:pPr>
        <w:numPr>
          <w:ilvl w:val="0"/>
          <w:numId w:val="26"/>
        </w:numPr>
        <w:tabs>
          <w:tab w:val="left" w:pos="360"/>
        </w:tabs>
        <w:autoSpaceDE w:val="0"/>
        <w:spacing w:after="0" w:line="276" w:lineRule="auto"/>
        <w:jc w:val="both"/>
        <w:rPr>
          <w:rFonts w:ascii="Times New Roman" w:eastAsia="Calibri" w:hAnsi="Times New Roman" w:cs="Times New Roman"/>
          <w:bCs/>
          <w:sz w:val="24"/>
          <w:szCs w:val="24"/>
        </w:rPr>
      </w:pPr>
      <w:r w:rsidRPr="003C1089">
        <w:rPr>
          <w:rFonts w:ascii="Times New Roman" w:eastAsia="Calibri" w:hAnsi="Times New Roman" w:cs="Times New Roman"/>
          <w:sz w:val="24"/>
          <w:szCs w:val="24"/>
        </w:rPr>
        <w:t>W sprawach nieuregulowanych w umowie mają zastosowanie odpowiednie przepisy ustawy z dnia 11 września 2019r. Prawo zamówień publicznych (Dz. U. z 2021 poz. 1129) oraz Kodeksu Cywilnego (Dz. U. z 2020 poz.1740)</w:t>
      </w:r>
    </w:p>
    <w:p w14:paraId="47DF9831" w14:textId="77777777" w:rsidR="003C1089" w:rsidRPr="003C1089" w:rsidRDefault="003C1089" w:rsidP="003C1089">
      <w:pPr>
        <w:numPr>
          <w:ilvl w:val="0"/>
          <w:numId w:val="26"/>
        </w:numPr>
        <w:tabs>
          <w:tab w:val="left" w:pos="360"/>
        </w:tabs>
        <w:autoSpaceDE w:val="0"/>
        <w:spacing w:after="0" w:line="276" w:lineRule="auto"/>
        <w:jc w:val="both"/>
        <w:rPr>
          <w:rFonts w:ascii="Times New Roman" w:eastAsia="Calibri" w:hAnsi="Times New Roman" w:cs="Times New Roman"/>
          <w:bCs/>
          <w:sz w:val="24"/>
          <w:szCs w:val="24"/>
        </w:rPr>
      </w:pPr>
      <w:r w:rsidRPr="003C1089">
        <w:rPr>
          <w:rFonts w:ascii="Times New Roman" w:eastAsia="Calibri" w:hAnsi="Times New Roman" w:cs="Times New Roman"/>
          <w:spacing w:val="-1"/>
          <w:sz w:val="24"/>
          <w:szCs w:val="24"/>
        </w:rPr>
        <w:t xml:space="preserve">Umowę sporządzono w czterech jednobrzmiących egzemplarzach, po dwa dla każdej ze stron. </w:t>
      </w:r>
    </w:p>
    <w:p w14:paraId="67DE593A" w14:textId="77777777" w:rsidR="003C1089" w:rsidRPr="003C1089" w:rsidRDefault="003C1089" w:rsidP="003C1089">
      <w:pPr>
        <w:shd w:val="clear" w:color="auto" w:fill="FFFFFF"/>
        <w:tabs>
          <w:tab w:val="left" w:pos="5813"/>
        </w:tabs>
        <w:spacing w:after="0" w:line="276" w:lineRule="auto"/>
        <w:jc w:val="both"/>
        <w:rPr>
          <w:rFonts w:ascii="Times New Roman" w:eastAsia="Calibri" w:hAnsi="Times New Roman" w:cs="Times New Roman"/>
          <w:color w:val="000000"/>
          <w:spacing w:val="-5"/>
          <w:sz w:val="24"/>
          <w:szCs w:val="24"/>
        </w:rPr>
      </w:pPr>
    </w:p>
    <w:p w14:paraId="58120692" w14:textId="77777777" w:rsidR="003C1089" w:rsidRPr="003C1089" w:rsidRDefault="003C1089" w:rsidP="003C1089">
      <w:pPr>
        <w:spacing w:after="0" w:line="276" w:lineRule="auto"/>
        <w:jc w:val="both"/>
        <w:rPr>
          <w:rFonts w:ascii="Times New Roman" w:eastAsia="Calibri" w:hAnsi="Times New Roman" w:cs="Times New Roman"/>
          <w:b/>
          <w:bCs/>
          <w:color w:val="000000"/>
          <w:sz w:val="24"/>
          <w:szCs w:val="24"/>
        </w:rPr>
      </w:pPr>
      <w:r w:rsidRPr="003C1089">
        <w:rPr>
          <w:rFonts w:ascii="Times New Roman" w:eastAsia="Calibri" w:hAnsi="Times New Roman" w:cs="Times New Roman"/>
          <w:b/>
          <w:bCs/>
          <w:color w:val="000000"/>
          <w:sz w:val="24"/>
          <w:szCs w:val="24"/>
        </w:rPr>
        <w:t xml:space="preserve">ZAMAWIAJĄCY: </w:t>
      </w:r>
      <w:r w:rsidRPr="003C1089">
        <w:rPr>
          <w:rFonts w:ascii="Times New Roman" w:eastAsia="Calibri" w:hAnsi="Times New Roman" w:cs="Times New Roman"/>
          <w:b/>
          <w:bCs/>
          <w:color w:val="000000"/>
          <w:sz w:val="24"/>
          <w:szCs w:val="24"/>
        </w:rPr>
        <w:tab/>
      </w:r>
      <w:r w:rsidRPr="003C1089">
        <w:rPr>
          <w:rFonts w:ascii="Times New Roman" w:eastAsia="Calibri" w:hAnsi="Times New Roman" w:cs="Times New Roman"/>
          <w:b/>
          <w:bCs/>
          <w:color w:val="000000"/>
          <w:sz w:val="24"/>
          <w:szCs w:val="24"/>
        </w:rPr>
        <w:tab/>
      </w:r>
      <w:r w:rsidRPr="003C1089">
        <w:rPr>
          <w:rFonts w:ascii="Times New Roman" w:eastAsia="Calibri" w:hAnsi="Times New Roman" w:cs="Times New Roman"/>
          <w:b/>
          <w:bCs/>
          <w:color w:val="000000"/>
          <w:sz w:val="24"/>
          <w:szCs w:val="24"/>
        </w:rPr>
        <w:tab/>
      </w:r>
      <w:r w:rsidRPr="003C1089">
        <w:rPr>
          <w:rFonts w:ascii="Times New Roman" w:eastAsia="Calibri" w:hAnsi="Times New Roman" w:cs="Times New Roman"/>
          <w:b/>
          <w:bCs/>
          <w:color w:val="000000"/>
          <w:sz w:val="24"/>
          <w:szCs w:val="24"/>
        </w:rPr>
        <w:tab/>
      </w:r>
      <w:r w:rsidRPr="003C1089">
        <w:rPr>
          <w:rFonts w:ascii="Times New Roman" w:eastAsia="Calibri" w:hAnsi="Times New Roman" w:cs="Times New Roman"/>
          <w:b/>
          <w:bCs/>
          <w:color w:val="000000"/>
          <w:sz w:val="24"/>
          <w:szCs w:val="24"/>
        </w:rPr>
        <w:tab/>
      </w:r>
      <w:r w:rsidRPr="003C1089">
        <w:rPr>
          <w:rFonts w:ascii="Times New Roman" w:eastAsia="Calibri" w:hAnsi="Times New Roman" w:cs="Times New Roman"/>
          <w:b/>
          <w:bCs/>
          <w:color w:val="000000"/>
          <w:sz w:val="24"/>
          <w:szCs w:val="24"/>
        </w:rPr>
        <w:tab/>
      </w:r>
      <w:r w:rsidRPr="003C1089">
        <w:rPr>
          <w:rFonts w:ascii="Times New Roman" w:eastAsia="Calibri" w:hAnsi="Times New Roman" w:cs="Times New Roman"/>
          <w:b/>
          <w:bCs/>
          <w:color w:val="000000"/>
          <w:sz w:val="24"/>
          <w:szCs w:val="24"/>
        </w:rPr>
        <w:tab/>
      </w:r>
      <w:r w:rsidRPr="003C1089">
        <w:rPr>
          <w:rFonts w:ascii="Times New Roman" w:eastAsia="Calibri" w:hAnsi="Times New Roman" w:cs="Times New Roman"/>
          <w:b/>
          <w:bCs/>
          <w:color w:val="000000"/>
          <w:sz w:val="24"/>
          <w:szCs w:val="24"/>
        </w:rPr>
        <w:tab/>
        <w:t>WYKONAWCA:</w:t>
      </w:r>
    </w:p>
    <w:p w14:paraId="4692FC96" w14:textId="77777777" w:rsidR="003C1089" w:rsidRPr="003C1089" w:rsidRDefault="003C1089" w:rsidP="003C1089">
      <w:pPr>
        <w:spacing w:after="0" w:line="276" w:lineRule="auto"/>
        <w:jc w:val="both"/>
        <w:rPr>
          <w:rFonts w:ascii="Times New Roman" w:eastAsia="Calibri" w:hAnsi="Times New Roman" w:cs="Times New Roman"/>
          <w:b/>
          <w:bCs/>
          <w:color w:val="000000"/>
          <w:sz w:val="24"/>
          <w:szCs w:val="24"/>
        </w:rPr>
      </w:pPr>
    </w:p>
    <w:p w14:paraId="0FF0CF67" w14:textId="77777777" w:rsidR="003C1089" w:rsidRPr="003C1089" w:rsidRDefault="003C1089" w:rsidP="003C1089">
      <w:pPr>
        <w:spacing w:after="0" w:line="276" w:lineRule="auto"/>
        <w:jc w:val="both"/>
        <w:rPr>
          <w:rFonts w:ascii="Times New Roman" w:eastAsia="Calibri" w:hAnsi="Times New Roman" w:cs="Times New Roman"/>
          <w:b/>
          <w:bCs/>
          <w:color w:val="000000"/>
          <w:sz w:val="24"/>
          <w:szCs w:val="24"/>
        </w:rPr>
      </w:pPr>
      <w:r w:rsidRPr="003C1089">
        <w:rPr>
          <w:rFonts w:ascii="Times New Roman" w:eastAsia="Calibri" w:hAnsi="Times New Roman" w:cs="Times New Roman"/>
          <w:b/>
          <w:bCs/>
          <w:color w:val="000000"/>
          <w:sz w:val="24"/>
          <w:szCs w:val="24"/>
        </w:rPr>
        <w:t xml:space="preserve">                         </w:t>
      </w:r>
    </w:p>
    <w:p w14:paraId="24514BC8" w14:textId="77777777" w:rsidR="003C1089" w:rsidRPr="003C1089" w:rsidRDefault="003C1089" w:rsidP="003C1089">
      <w:pPr>
        <w:spacing w:after="0" w:line="276" w:lineRule="auto"/>
        <w:jc w:val="both"/>
        <w:rPr>
          <w:rFonts w:ascii="Times New Roman" w:eastAsia="Calibri" w:hAnsi="Times New Roman" w:cs="Times New Roman"/>
          <w:b/>
          <w:bCs/>
          <w:color w:val="000000"/>
          <w:sz w:val="24"/>
          <w:szCs w:val="24"/>
        </w:rPr>
      </w:pPr>
    </w:p>
    <w:p w14:paraId="5DD4F552" w14:textId="77777777" w:rsidR="003C1089" w:rsidRPr="003C1089" w:rsidRDefault="003C1089" w:rsidP="003C1089">
      <w:pPr>
        <w:spacing w:after="0" w:line="276" w:lineRule="auto"/>
        <w:jc w:val="both"/>
        <w:rPr>
          <w:rFonts w:ascii="Times New Roman" w:eastAsia="Calibri" w:hAnsi="Times New Roman" w:cs="Times New Roman"/>
          <w:b/>
          <w:bCs/>
          <w:color w:val="000000"/>
          <w:sz w:val="24"/>
          <w:szCs w:val="24"/>
        </w:rPr>
      </w:pPr>
      <w:r w:rsidRPr="003C1089">
        <w:rPr>
          <w:rFonts w:ascii="Times New Roman" w:eastAsia="Calibri" w:hAnsi="Times New Roman" w:cs="Times New Roman"/>
          <w:b/>
          <w:bCs/>
          <w:color w:val="000000"/>
          <w:sz w:val="24"/>
          <w:szCs w:val="24"/>
        </w:rPr>
        <w:t xml:space="preserve">                              </w:t>
      </w:r>
    </w:p>
    <w:p w14:paraId="4DD4376F" w14:textId="77777777" w:rsidR="003C1089" w:rsidRPr="003C1089" w:rsidRDefault="003C1089" w:rsidP="003C1089">
      <w:pPr>
        <w:spacing w:after="0" w:line="276" w:lineRule="auto"/>
        <w:jc w:val="both"/>
        <w:rPr>
          <w:rFonts w:ascii="Times New Roman" w:eastAsia="Calibri" w:hAnsi="Times New Roman" w:cs="Times New Roman"/>
          <w:sz w:val="24"/>
          <w:szCs w:val="24"/>
        </w:rPr>
      </w:pPr>
      <w:r w:rsidRPr="003C1089">
        <w:rPr>
          <w:rFonts w:ascii="Times New Roman" w:eastAsia="Calibri" w:hAnsi="Times New Roman" w:cs="Times New Roman"/>
          <w:b/>
          <w:bCs/>
          <w:color w:val="000000"/>
          <w:sz w:val="24"/>
          <w:szCs w:val="24"/>
        </w:rPr>
        <w:t xml:space="preserve"> Kontrasygnata Skarbnika Gminy:</w:t>
      </w:r>
    </w:p>
    <w:p w14:paraId="615F85B3" w14:textId="77777777" w:rsidR="003C1089" w:rsidRPr="003C1089" w:rsidRDefault="003C1089" w:rsidP="003C1089">
      <w:pPr>
        <w:shd w:val="clear" w:color="auto" w:fill="FFFFFF"/>
        <w:tabs>
          <w:tab w:val="left" w:pos="5813"/>
        </w:tabs>
        <w:spacing w:after="0" w:line="276" w:lineRule="auto"/>
        <w:ind w:left="360"/>
        <w:jc w:val="both"/>
        <w:rPr>
          <w:rFonts w:ascii="Times New Roman" w:eastAsia="Calibri" w:hAnsi="Times New Roman" w:cs="Times New Roman"/>
        </w:rPr>
      </w:pPr>
    </w:p>
    <w:p w14:paraId="2898FED8" w14:textId="77777777" w:rsidR="003C1089" w:rsidRPr="003C1089" w:rsidRDefault="003C1089" w:rsidP="003C1089"/>
    <w:p w14:paraId="10755DA4" w14:textId="77777777" w:rsidR="003C1089" w:rsidRPr="003C1089" w:rsidRDefault="003C1089" w:rsidP="003C1089"/>
    <w:p w14:paraId="7E047CE9" w14:textId="77777777" w:rsidR="005511AC" w:rsidRDefault="005511AC"/>
    <w:sectPr w:rsidR="005511AC" w:rsidSect="00D50DC0">
      <w:footerReference w:type="default" r:id="rId7"/>
      <w:pgSz w:w="11906" w:h="16838"/>
      <w:pgMar w:top="956" w:right="1418" w:bottom="1418" w:left="1418" w:header="708" w:footer="1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6635" w14:textId="77777777" w:rsidR="0058777A" w:rsidRDefault="0058777A">
      <w:pPr>
        <w:spacing w:after="0" w:line="240" w:lineRule="auto"/>
      </w:pPr>
      <w:r>
        <w:separator/>
      </w:r>
    </w:p>
  </w:endnote>
  <w:endnote w:type="continuationSeparator" w:id="0">
    <w:p w14:paraId="1CBDBCCE" w14:textId="77777777" w:rsidR="0058777A" w:rsidRDefault="0058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26C3" w14:textId="77777777" w:rsidR="007B5629" w:rsidRDefault="003C1089">
    <w:pPr>
      <w:pStyle w:val="Stopka"/>
      <w:jc w:val="right"/>
    </w:pPr>
    <w:r>
      <w:fldChar w:fldCharType="begin"/>
    </w:r>
    <w:r>
      <w:instrText xml:space="preserve"> PAGE   \* MERGEFORMAT </w:instrText>
    </w:r>
    <w:r>
      <w:fldChar w:fldCharType="separate"/>
    </w:r>
    <w:r>
      <w:rPr>
        <w:noProof/>
      </w:rPr>
      <w:t>16</w:t>
    </w:r>
    <w:r>
      <w:rPr>
        <w:noProof/>
      </w:rPr>
      <w:fldChar w:fldCharType="end"/>
    </w:r>
  </w:p>
  <w:p w14:paraId="7859B392" w14:textId="77777777" w:rsidR="007B5629" w:rsidRDefault="005877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75E4" w14:textId="77777777" w:rsidR="0058777A" w:rsidRDefault="0058777A">
      <w:pPr>
        <w:spacing w:after="0" w:line="240" w:lineRule="auto"/>
      </w:pPr>
      <w:r>
        <w:separator/>
      </w:r>
    </w:p>
  </w:footnote>
  <w:footnote w:type="continuationSeparator" w:id="0">
    <w:p w14:paraId="3909C900" w14:textId="77777777" w:rsidR="0058777A" w:rsidRDefault="00587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54C257C"/>
    <w:name w:val="WW8Num1"/>
    <w:lvl w:ilvl="0">
      <w:start w:val="1"/>
      <w:numFmt w:val="decimal"/>
      <w:lvlText w:val="%1."/>
      <w:lvlJc w:val="left"/>
      <w:pPr>
        <w:tabs>
          <w:tab w:val="num" w:pos="567"/>
        </w:tabs>
        <w:ind w:left="567" w:hanging="567"/>
      </w:pPr>
      <w:rPr>
        <w:rFonts w:cs="Times New Roman"/>
      </w:rPr>
    </w:lvl>
    <w:lvl w:ilvl="1">
      <w:start w:val="1"/>
      <w:numFmt w:val="decimal"/>
      <w:lvlText w:val="%2)"/>
      <w:lvlJc w:val="left"/>
      <w:pPr>
        <w:tabs>
          <w:tab w:val="num" w:pos="851"/>
        </w:tabs>
        <w:ind w:left="851" w:hanging="681"/>
      </w:pPr>
      <w:rPr>
        <w:rFonts w:cs="Times New Roman"/>
      </w:rPr>
    </w:lvl>
    <w:lvl w:ilvl="2">
      <w:start w:val="1"/>
      <w:numFmt w:val="decimal"/>
      <w:lvlText w:val="%3)"/>
      <w:lvlJc w:val="left"/>
      <w:pPr>
        <w:tabs>
          <w:tab w:val="num" w:pos="1134"/>
        </w:tabs>
        <w:ind w:left="1134" w:hanging="680"/>
      </w:pPr>
      <w:rPr>
        <w:rFonts w:cs="Times New Roman"/>
      </w:rPr>
    </w:lvl>
    <w:lvl w:ilvl="3">
      <w:start w:val="1"/>
      <w:numFmt w:val="lowerLetter"/>
      <w:lvlText w:val="%4)"/>
      <w:lvlJc w:val="left"/>
      <w:pPr>
        <w:tabs>
          <w:tab w:val="num" w:pos="1418"/>
        </w:tabs>
        <w:ind w:left="1418" w:hanging="397"/>
      </w:pPr>
      <w:rPr>
        <w:rFonts w:ascii="Times New Roman" w:eastAsia="Times New Roman" w:hAnsi="Times New Roman" w:cs="Times New Roman"/>
        <w:color w:val="auto"/>
        <w:sz w:val="24"/>
        <w:szCs w:val="24"/>
      </w:rPr>
    </w:lvl>
    <w:lvl w:ilvl="4">
      <w:start w:val="1"/>
      <w:numFmt w:val="bullet"/>
      <w:lvlText w:val=""/>
      <w:lvlJc w:val="left"/>
      <w:pPr>
        <w:tabs>
          <w:tab w:val="num" w:pos="1758"/>
        </w:tabs>
        <w:ind w:left="1758" w:hanging="511"/>
      </w:pPr>
      <w:rPr>
        <w:rFonts w:ascii="Symbol" w:hAnsi="Symbol"/>
        <w:color w:val="auto"/>
      </w:rPr>
    </w:lvl>
    <w:lvl w:ilvl="5">
      <w:start w:val="1"/>
      <w:numFmt w:val="bullet"/>
      <w:lvlText w:val=""/>
      <w:lvlJc w:val="left"/>
      <w:pPr>
        <w:tabs>
          <w:tab w:val="num" w:pos="2211"/>
        </w:tabs>
        <w:ind w:left="2211" w:hanging="737"/>
      </w:pPr>
      <w:rPr>
        <w:rFonts w:ascii="Symbol" w:hAnsi="Symbol"/>
        <w:color w:val="auto"/>
      </w:rPr>
    </w:lvl>
    <w:lvl w:ilvl="6">
      <w:start w:val="1"/>
      <w:numFmt w:val="bullet"/>
      <w:lvlText w:val=""/>
      <w:lvlJc w:val="left"/>
      <w:pPr>
        <w:tabs>
          <w:tab w:val="num" w:pos="2517"/>
        </w:tabs>
        <w:ind w:left="2517" w:hanging="589"/>
      </w:pPr>
      <w:rPr>
        <w:rFonts w:ascii="Symbol" w:hAnsi="Symbol"/>
        <w:color w:val="auto"/>
      </w:rPr>
    </w:lvl>
    <w:lvl w:ilvl="7">
      <w:start w:val="1"/>
      <w:numFmt w:val="bullet"/>
      <w:lvlText w:val=""/>
      <w:lvlJc w:val="left"/>
      <w:pPr>
        <w:tabs>
          <w:tab w:val="num" w:pos="2948"/>
        </w:tabs>
        <w:ind w:left="2948" w:hanging="737"/>
      </w:pPr>
      <w:rPr>
        <w:rFonts w:ascii="Symbol" w:hAnsi="Symbol"/>
        <w:color w:val="auto"/>
      </w:rPr>
    </w:lvl>
    <w:lvl w:ilvl="8">
      <w:start w:val="1"/>
      <w:numFmt w:val="bullet"/>
      <w:lvlText w:val=""/>
      <w:lvlJc w:val="left"/>
      <w:pPr>
        <w:tabs>
          <w:tab w:val="num" w:pos="3175"/>
        </w:tabs>
        <w:ind w:left="3175" w:hanging="397"/>
      </w:pPr>
      <w:rPr>
        <w:rFonts w:ascii="Symbol" w:hAnsi="Symbol"/>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737"/>
        </w:tabs>
        <w:ind w:left="737"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103C2C28"/>
    <w:name w:val="WW8Num5"/>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4"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B"/>
    <w:multiLevelType w:val="multilevel"/>
    <w:tmpl w:val="AB2C33F0"/>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decimal"/>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000000D"/>
    <w:multiLevelType w:val="singleLevel"/>
    <w:tmpl w:val="0000000D"/>
    <w:name w:val="WW8Num14"/>
    <w:lvl w:ilvl="0">
      <w:start w:val="1"/>
      <w:numFmt w:val="decimal"/>
      <w:lvlText w:val="%1."/>
      <w:lvlJc w:val="left"/>
      <w:pPr>
        <w:tabs>
          <w:tab w:val="num" w:pos="0"/>
        </w:tabs>
      </w:pPr>
      <w:rPr>
        <w:rFonts w:ascii="Times New Roman" w:hAnsi="Times New Roman" w:cs="Times New Roman"/>
      </w:rPr>
    </w:lvl>
  </w:abstractNum>
  <w:abstractNum w:abstractNumId="8" w15:restartNumberingAfterBreak="0">
    <w:nsid w:val="0000000F"/>
    <w:multiLevelType w:val="multilevel"/>
    <w:tmpl w:val="A3F6B7FC"/>
    <w:name w:val="WW8Num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2"/>
    <w:multiLevelType w:val="singleLevel"/>
    <w:tmpl w:val="00000012"/>
    <w:lvl w:ilvl="0">
      <w:start w:val="3"/>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10" w15:restartNumberingAfterBreak="0">
    <w:nsid w:val="00000015"/>
    <w:multiLevelType w:val="singleLevel"/>
    <w:tmpl w:val="00000015"/>
    <w:name w:val="WW8Num22"/>
    <w:lvl w:ilvl="0">
      <w:start w:val="1"/>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11" w15:restartNumberingAfterBreak="0">
    <w:nsid w:val="00000017"/>
    <w:multiLevelType w:val="multilevel"/>
    <w:tmpl w:val="00000017"/>
    <w:name w:val="WW8Num24"/>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9"/>
    <w:multiLevelType w:val="multilevel"/>
    <w:tmpl w:val="00000019"/>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D"/>
    <w:multiLevelType w:val="multilevel"/>
    <w:tmpl w:val="EE1E917C"/>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i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1E"/>
    <w:multiLevelType w:val="multilevel"/>
    <w:tmpl w:val="0000001E"/>
    <w:lvl w:ilvl="0">
      <w:start w:val="1"/>
      <w:numFmt w:val="decimal"/>
      <w:lvlText w:val="%1. "/>
      <w:lvlJc w:val="left"/>
      <w:pPr>
        <w:tabs>
          <w:tab w:val="num" w:pos="360"/>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F"/>
    <w:multiLevelType w:val="multilevel"/>
    <w:tmpl w:val="0000001F"/>
    <w:lvl w:ilvl="0">
      <w:start w:val="1"/>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0"/>
    <w:multiLevelType w:val="multilevel"/>
    <w:tmpl w:val="00000020"/>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1"/>
    <w:multiLevelType w:val="multilevel"/>
    <w:tmpl w:val="00000021"/>
    <w:lvl w:ilvl="0">
      <w:start w:val="2"/>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2"/>
    <w:multiLevelType w:val="multilevel"/>
    <w:tmpl w:val="00000022"/>
    <w:lvl w:ilvl="0">
      <w:start w:val="1"/>
      <w:numFmt w:val="decimal"/>
      <w:lvlText w:val="%1) "/>
      <w:lvlJc w:val="left"/>
      <w:pPr>
        <w:tabs>
          <w:tab w:val="num" w:pos="660"/>
        </w:tabs>
        <w:ind w:left="583" w:hanging="283"/>
      </w:pPr>
      <w:rPr>
        <w:rFonts w:ascii="Times New Roman" w:hAnsi="Times New Roman" w:cs="Times New Roman"/>
        <w:b w:val="0"/>
        <w:i w:val="0"/>
        <w:strike w:val="0"/>
        <w:dstrike w:val="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23"/>
    <w:multiLevelType w:val="multilevel"/>
    <w:tmpl w:val="00000023"/>
    <w:lvl w:ilvl="0">
      <w:start w:val="3"/>
      <w:numFmt w:val="decimal"/>
      <w:lvlText w:val="%1. "/>
      <w:lvlJc w:val="left"/>
      <w:pPr>
        <w:tabs>
          <w:tab w:val="num" w:pos="0"/>
        </w:tabs>
        <w:ind w:left="567"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51061CB"/>
    <w:multiLevelType w:val="hybridMultilevel"/>
    <w:tmpl w:val="060EA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C1474"/>
    <w:multiLevelType w:val="singleLevel"/>
    <w:tmpl w:val="0415000F"/>
    <w:lvl w:ilvl="0">
      <w:start w:val="1"/>
      <w:numFmt w:val="decimal"/>
      <w:lvlText w:val="%1."/>
      <w:lvlJc w:val="left"/>
      <w:pPr>
        <w:ind w:left="360" w:hanging="360"/>
      </w:pPr>
    </w:lvl>
  </w:abstractNum>
  <w:abstractNum w:abstractNumId="22" w15:restartNumberingAfterBreak="0">
    <w:nsid w:val="3BA31EBA"/>
    <w:multiLevelType w:val="hybridMultilevel"/>
    <w:tmpl w:val="F5CE66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A013B"/>
    <w:multiLevelType w:val="hybridMultilevel"/>
    <w:tmpl w:val="89006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BE7DE4"/>
    <w:multiLevelType w:val="hybridMultilevel"/>
    <w:tmpl w:val="4F388CAE"/>
    <w:lvl w:ilvl="0" w:tplc="8E5282C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1BB44FA"/>
    <w:multiLevelType w:val="hybridMultilevel"/>
    <w:tmpl w:val="D3CCC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D73652"/>
    <w:multiLevelType w:val="hybridMultilevel"/>
    <w:tmpl w:val="6044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E706FA"/>
    <w:multiLevelType w:val="hybridMultilevel"/>
    <w:tmpl w:val="7228E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3051045">
    <w:abstractNumId w:val="7"/>
  </w:num>
  <w:num w:numId="2" w16cid:durableId="133916994">
    <w:abstractNumId w:val="1"/>
  </w:num>
  <w:num w:numId="3" w16cid:durableId="1669669779">
    <w:abstractNumId w:val="5"/>
  </w:num>
  <w:num w:numId="4" w16cid:durableId="1710494354">
    <w:abstractNumId w:val="2"/>
  </w:num>
  <w:num w:numId="5" w16cid:durableId="345910108">
    <w:abstractNumId w:val="8"/>
  </w:num>
  <w:num w:numId="6" w16cid:durableId="296761392">
    <w:abstractNumId w:val="0"/>
  </w:num>
  <w:num w:numId="7" w16cid:durableId="1166869464">
    <w:abstractNumId w:val="13"/>
  </w:num>
  <w:num w:numId="8" w16cid:durableId="893850909">
    <w:abstractNumId w:val="9"/>
  </w:num>
  <w:num w:numId="9" w16cid:durableId="612438380">
    <w:abstractNumId w:val="10"/>
  </w:num>
  <w:num w:numId="10" w16cid:durableId="303773482">
    <w:abstractNumId w:val="11"/>
  </w:num>
  <w:num w:numId="11" w16cid:durableId="1967419780">
    <w:abstractNumId w:val="3"/>
  </w:num>
  <w:num w:numId="12" w16cid:durableId="680082725">
    <w:abstractNumId w:val="4"/>
  </w:num>
  <w:num w:numId="13" w16cid:durableId="109320789">
    <w:abstractNumId w:val="6"/>
  </w:num>
  <w:num w:numId="14" w16cid:durableId="2011326628">
    <w:abstractNumId w:val="14"/>
  </w:num>
  <w:num w:numId="15" w16cid:durableId="980186069">
    <w:abstractNumId w:val="15"/>
  </w:num>
  <w:num w:numId="16" w16cid:durableId="216403594">
    <w:abstractNumId w:val="16"/>
  </w:num>
  <w:num w:numId="17" w16cid:durableId="2050256149">
    <w:abstractNumId w:val="12"/>
  </w:num>
  <w:num w:numId="18" w16cid:durableId="89014582">
    <w:abstractNumId w:val="17"/>
  </w:num>
  <w:num w:numId="19" w16cid:durableId="19742005">
    <w:abstractNumId w:val="18"/>
  </w:num>
  <w:num w:numId="20" w16cid:durableId="1806043804">
    <w:abstractNumId w:val="19"/>
  </w:num>
  <w:num w:numId="21" w16cid:durableId="2140219310">
    <w:abstractNumId w:val="21"/>
    <w:lvlOverride w:ilvl="0">
      <w:startOverride w:val="1"/>
    </w:lvlOverride>
  </w:num>
  <w:num w:numId="22" w16cid:durableId="1197623655">
    <w:abstractNumId w:val="23"/>
  </w:num>
  <w:num w:numId="23" w16cid:durableId="634412502">
    <w:abstractNumId w:val="25"/>
  </w:num>
  <w:num w:numId="24" w16cid:durableId="922686399">
    <w:abstractNumId w:val="26"/>
  </w:num>
  <w:num w:numId="25" w16cid:durableId="1157307202">
    <w:abstractNumId w:val="28"/>
  </w:num>
  <w:num w:numId="26" w16cid:durableId="1737512473">
    <w:abstractNumId w:val="20"/>
  </w:num>
  <w:num w:numId="27" w16cid:durableId="948002649">
    <w:abstractNumId w:val="24"/>
  </w:num>
  <w:num w:numId="28" w16cid:durableId="921833481">
    <w:abstractNumId w:val="27"/>
  </w:num>
  <w:num w:numId="29" w16cid:durableId="18184524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89"/>
    <w:rsid w:val="00243FA9"/>
    <w:rsid w:val="003C1089"/>
    <w:rsid w:val="005511AC"/>
    <w:rsid w:val="0058777A"/>
    <w:rsid w:val="00856018"/>
    <w:rsid w:val="00866DC8"/>
    <w:rsid w:val="00877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BDE4"/>
  <w15:chartTrackingRefBased/>
  <w15:docId w15:val="{361F6163-F3A3-46CE-85D0-D483A029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C108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3C10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6140</Words>
  <Characters>36841</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Marcel Kozon</cp:lastModifiedBy>
  <cp:revision>2</cp:revision>
  <dcterms:created xsi:type="dcterms:W3CDTF">2022-05-10T08:37:00Z</dcterms:created>
  <dcterms:modified xsi:type="dcterms:W3CDTF">2022-05-12T07:20:00Z</dcterms:modified>
</cp:coreProperties>
</file>