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12B11C23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0C54AD">
        <w:t>25.10.2023r.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58FB0A73" w14:textId="77777777" w:rsidR="00CC4DF2" w:rsidRDefault="0079295E" w:rsidP="00CC4DF2">
      <w:r>
        <w:t>Dotyczy</w:t>
      </w:r>
      <w:r w:rsidR="00CC4DF2">
        <w:t xml:space="preserve"> zadania:</w:t>
      </w:r>
      <w:r w:rsidR="00CC4DF2" w:rsidRPr="00CC4DF2">
        <w:t xml:space="preserve"> </w:t>
      </w:r>
      <w:r w:rsidR="00CC4DF2">
        <w:t xml:space="preserve">Dostawa energii elektrycznej, obejmująca sprzedaż energii elektrycznej oraz    </w:t>
      </w:r>
    </w:p>
    <w:p w14:paraId="3272A3FF" w14:textId="1005D694" w:rsidR="0079295E" w:rsidRDefault="00CC4DF2" w:rsidP="00CC4DF2">
      <w:r>
        <w:t xml:space="preserve">                                 świadczenie usługi jej dystrybucji</w:t>
      </w:r>
      <w:r w:rsidR="000C54AD">
        <w:t>.</w:t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54B43C4F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</w:t>
      </w:r>
      <w:r w:rsidR="000C54AD">
        <w:t>3</w:t>
      </w:r>
      <w:r w:rsidR="00781CFF">
        <w:t xml:space="preserve">r. </w:t>
      </w:r>
      <w:r>
        <w:t xml:space="preserve"> poz.</w:t>
      </w:r>
      <w:r w:rsidR="000C54AD">
        <w:t>1605</w:t>
      </w:r>
      <w:r w:rsidR="00781CFF">
        <w:t xml:space="preserve">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5273"/>
        <w:gridCol w:w="3090"/>
      </w:tblGrid>
      <w:tr w:rsidR="0079295E" w14:paraId="1AED454D" w14:textId="77777777" w:rsidTr="00377CD5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5273" w:type="dxa"/>
          </w:tcPr>
          <w:p w14:paraId="2D629C82" w14:textId="77777777" w:rsidR="0079295E" w:rsidRDefault="0079295E" w:rsidP="0079295E">
            <w:pPr>
              <w:jc w:val="center"/>
            </w:pPr>
            <w:r>
              <w:t>Wykonawca</w:t>
            </w:r>
          </w:p>
          <w:p w14:paraId="7C1D191E" w14:textId="7A2D0D42" w:rsidR="00377CD5" w:rsidRDefault="00377CD5" w:rsidP="0079295E">
            <w:pPr>
              <w:jc w:val="center"/>
            </w:pPr>
          </w:p>
        </w:tc>
        <w:tc>
          <w:tcPr>
            <w:tcW w:w="3090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377CD5" w14:paraId="1CC76FD4" w14:textId="77777777" w:rsidTr="00377CD5">
        <w:tc>
          <w:tcPr>
            <w:tcW w:w="1101" w:type="dxa"/>
          </w:tcPr>
          <w:p w14:paraId="5D7E00A7" w14:textId="276BA235" w:rsidR="00377CD5" w:rsidRPr="00377CD5" w:rsidRDefault="00CC4DF2" w:rsidP="00377CD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</w:t>
            </w:r>
          </w:p>
        </w:tc>
        <w:tc>
          <w:tcPr>
            <w:tcW w:w="5273" w:type="dxa"/>
          </w:tcPr>
          <w:p w14:paraId="1EA300BF" w14:textId="77777777" w:rsidR="00377CD5" w:rsidRDefault="00CC4DF2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ENEA S.A. </w:t>
            </w:r>
          </w:p>
          <w:p w14:paraId="3A22F08D" w14:textId="7A29DB73" w:rsidR="00CC4DF2" w:rsidRDefault="00CC4DF2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ul.</w:t>
            </w:r>
            <w:r w:rsidR="000C54AD">
              <w:rPr>
                <w:rFonts w:ascii="Lato Light" w:hAnsi="Lato Light"/>
              </w:rPr>
              <w:t xml:space="preserve"> Pastelowa 8</w:t>
            </w:r>
          </w:p>
          <w:p w14:paraId="45EBE980" w14:textId="4A6E04D1" w:rsidR="00CC4DF2" w:rsidRPr="00377CD5" w:rsidRDefault="00CC4DF2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60-</w:t>
            </w:r>
            <w:r w:rsidR="000C54AD">
              <w:rPr>
                <w:rFonts w:ascii="Lato Light" w:hAnsi="Lato Light"/>
              </w:rPr>
              <w:t>198</w:t>
            </w:r>
            <w:r>
              <w:rPr>
                <w:rFonts w:ascii="Lato Light" w:hAnsi="Lato Light"/>
              </w:rPr>
              <w:t xml:space="preserve"> Poznań </w:t>
            </w:r>
          </w:p>
        </w:tc>
        <w:tc>
          <w:tcPr>
            <w:tcW w:w="3090" w:type="dxa"/>
          </w:tcPr>
          <w:p w14:paraId="06699D62" w14:textId="51F1615D" w:rsidR="00377CD5" w:rsidRPr="00377CD5" w:rsidRDefault="000C54AD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        </w:t>
            </w:r>
            <w:r w:rsidRPr="000C54AD">
              <w:rPr>
                <w:rFonts w:ascii="Lato Light" w:hAnsi="Lato Light"/>
              </w:rPr>
              <w:t>4 762 941,50</w:t>
            </w:r>
          </w:p>
        </w:tc>
      </w:tr>
    </w:tbl>
    <w:p w14:paraId="69E724CD" w14:textId="69732E0E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000000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0C54AD"/>
    <w:rsid w:val="00365635"/>
    <w:rsid w:val="00377CD5"/>
    <w:rsid w:val="004A2FA8"/>
    <w:rsid w:val="004E0E3C"/>
    <w:rsid w:val="00525CC8"/>
    <w:rsid w:val="006E3973"/>
    <w:rsid w:val="00781CFF"/>
    <w:rsid w:val="0079295E"/>
    <w:rsid w:val="00AC798C"/>
    <w:rsid w:val="00BA0B5B"/>
    <w:rsid w:val="00CC0C99"/>
    <w:rsid w:val="00CC4DF2"/>
    <w:rsid w:val="00D6541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9991ACD8-A7CB-4279-8B2D-DA71A1D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2021-10-27T10:46:00Z</cp:lastPrinted>
  <dcterms:created xsi:type="dcterms:W3CDTF">2023-10-25T19:32:00Z</dcterms:created>
  <dcterms:modified xsi:type="dcterms:W3CDTF">2023-10-25T19:32:00Z</dcterms:modified>
</cp:coreProperties>
</file>