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77D" w14:textId="14B76128" w:rsidR="00AE4F65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D01FF3">
        <w:rPr>
          <w:rFonts w:ascii="Arial" w:eastAsia="Arial" w:hAnsi="Arial" w:cs="Arial"/>
        </w:rPr>
        <w:t>7</w:t>
      </w:r>
      <w:r w:rsidRPr="00D94260">
        <w:rPr>
          <w:rFonts w:ascii="Arial" w:eastAsia="Arial" w:hAnsi="Arial" w:cs="Arial"/>
        </w:rPr>
        <w:t xml:space="preserve"> do SWZ</w:t>
      </w:r>
    </w:p>
    <w:p w14:paraId="2D26F769" w14:textId="77777777" w:rsidR="00AE4F65" w:rsidRPr="00D94260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1DB722C7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57724C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CE5039">
        <w:rPr>
          <w:rFonts w:ascii="Arial" w:eastAsia="Arial" w:hAnsi="Arial" w:cs="Arial"/>
        </w:rPr>
        <w:t>LKO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5CF51962" w14:textId="168B75A7" w:rsidR="00AD7AE7" w:rsidRPr="00867E21" w:rsidRDefault="00DA1914" w:rsidP="00AD7AE7">
      <w:pPr>
        <w:spacing w:after="4" w:line="267" w:lineRule="auto"/>
        <w:ind w:left="10" w:hanging="10"/>
        <w:rPr>
          <w:rFonts w:ascii="Arial" w:hAnsi="Arial" w:cs="Arial"/>
        </w:rPr>
      </w:pPr>
      <w:r w:rsidRPr="00867E21">
        <w:rPr>
          <w:rFonts w:ascii="Arial" w:hAnsi="Arial" w:cs="Arial"/>
          <w:b/>
        </w:rPr>
        <w:t xml:space="preserve">........................................................................ </w:t>
      </w:r>
      <w:r w:rsidRPr="00867E21">
        <w:rPr>
          <w:rFonts w:ascii="Arial" w:hAnsi="Arial" w:cs="Arial"/>
        </w:rPr>
        <w:t xml:space="preserve"> </w:t>
      </w:r>
    </w:p>
    <w:p w14:paraId="3B8E23C2" w14:textId="70209349" w:rsidR="00DA1914" w:rsidRDefault="00DA1914" w:rsidP="00AD7AE7">
      <w:pPr>
        <w:spacing w:after="35"/>
        <w:rPr>
          <w:rFonts w:ascii="Arial" w:hAnsi="Arial" w:cs="Arial"/>
        </w:rPr>
      </w:pPr>
      <w:r w:rsidRPr="00867E21">
        <w:rPr>
          <w:rFonts w:ascii="Arial" w:hAnsi="Arial" w:cs="Arial"/>
          <w:i/>
        </w:rPr>
        <w:t xml:space="preserve">Wykonawca </w:t>
      </w:r>
    </w:p>
    <w:p w14:paraId="4033ECCE" w14:textId="77777777" w:rsidR="00AD7AE7" w:rsidRDefault="00AD7AE7" w:rsidP="00AD7AE7">
      <w:pPr>
        <w:spacing w:after="35"/>
        <w:rPr>
          <w:rFonts w:ascii="Arial" w:hAnsi="Arial" w:cs="Arial"/>
        </w:rPr>
      </w:pP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1AD7B6C7" w:rsidR="00AE4F65" w:rsidRPr="00D94260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7CF0239A" w14:textId="089DDC56" w:rsidR="00065183" w:rsidRPr="00475F4B" w:rsidRDefault="0057724C" w:rsidP="00065183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</w:t>
      </w:r>
      <w:r w:rsidRPr="008346B2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tbl>
      <w:tblPr>
        <w:tblStyle w:val="TableGrid"/>
        <w:tblW w:w="15794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795"/>
        <w:gridCol w:w="2679"/>
        <w:gridCol w:w="3344"/>
        <w:gridCol w:w="1389"/>
        <w:gridCol w:w="2732"/>
        <w:gridCol w:w="1661"/>
        <w:gridCol w:w="1402"/>
        <w:gridCol w:w="1792"/>
      </w:tblGrid>
      <w:tr w:rsidR="00DA1914" w:rsidRPr="00867E21" w14:paraId="32E539DB" w14:textId="77777777" w:rsidTr="008B0F4C">
        <w:trPr>
          <w:trHeight w:val="11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6FDA2BC3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DA1914" w:rsidRPr="00D01FF3" w:rsidRDefault="00DA1914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/>
                <w:szCs w:val="22"/>
              </w:rPr>
              <w:t xml:space="preserve">oraz </w:t>
            </w:r>
            <w:r w:rsidRPr="00D01FF3">
              <w:rPr>
                <w:rFonts w:ascii="Arial" w:eastAsia="Arial" w:hAnsi="Arial" w:cs="Arial"/>
                <w:b/>
                <w:bCs/>
              </w:rPr>
              <w:t>Nazwa stanowiska/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01FF3">
              <w:rPr>
                <w:rFonts w:ascii="Arial" w:eastAsia="Arial" w:hAnsi="Arial" w:cs="Arial"/>
                <w:b/>
                <w:bCs/>
              </w:rPr>
              <w:t xml:space="preserve">funkcji </w:t>
            </w:r>
          </w:p>
          <w:p w14:paraId="3311BBC5" w14:textId="77777777" w:rsidR="00DA1914" w:rsidRPr="00867E21" w:rsidRDefault="00DA1914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FF3">
              <w:rPr>
                <w:rFonts w:ascii="Arial" w:eastAsia="Arial" w:hAnsi="Arial" w:cs="Arial"/>
                <w:color w:val="FF0000"/>
              </w:rPr>
              <w:t>wypełnić zgodnie z odpowiednią częścią zamówienia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D3FC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766536AB" w14:textId="77777777" w:rsidR="00DA1914" w:rsidRPr="00867E21" w:rsidRDefault="00DA1914" w:rsidP="008B0F4C">
            <w:pPr>
              <w:spacing w:line="259" w:lineRule="auto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Uprawnienia zawodowe osoby </w:t>
            </w:r>
          </w:p>
          <w:p w14:paraId="23EF3BDA" w14:textId="77777777" w:rsidR="00DA1914" w:rsidRPr="00867E21" w:rsidRDefault="00DA1914" w:rsidP="008B0F4C">
            <w:pPr>
              <w:spacing w:after="3" w:line="239" w:lineRule="auto"/>
              <w:ind w:left="384" w:right="4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oraz należy wskazać wykształcenie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2BD7EC18" w14:textId="1580CE8E" w:rsidR="00DA1914" w:rsidRPr="006A318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F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>rozdz.</w:t>
            </w:r>
            <w:r w:rsidRPr="00B73BF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IX </w:t>
            </w:r>
            <w:r w:rsidR="0043587C" w:rsidRPr="006A3181">
              <w:rPr>
                <w:rFonts w:ascii="Arial" w:eastAsia="Calibri" w:hAnsi="Arial" w:cs="Arial"/>
                <w:sz w:val="22"/>
                <w:szCs w:val="22"/>
              </w:rPr>
              <w:t>ust.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2 pkt </w:t>
            </w:r>
            <w:r w:rsidR="00065183" w:rsidRPr="006A3181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15891CA7" w14:textId="77777777" w:rsidR="00DA1914" w:rsidRPr="006A318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18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DA1914" w:rsidRPr="006A318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77777777" w:rsidR="00DA1914" w:rsidRPr="006A3181" w:rsidRDefault="00DA1914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18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DD8FBEE" w14:textId="77777777" w:rsidR="00DA1914" w:rsidRPr="00867E21" w:rsidRDefault="00DA1914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DA1914" w:rsidRPr="00867E21" w:rsidRDefault="00DA1914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2FF4EC8F" w:rsidR="00DA1914" w:rsidRPr="006A3181" w:rsidRDefault="00DA1914" w:rsidP="008B0F4C">
            <w:pPr>
              <w:spacing w:line="259" w:lineRule="auto"/>
              <w:ind w:left="1025"/>
              <w:rPr>
                <w:rFonts w:ascii="Arial" w:hAnsi="Arial" w:cs="Arial"/>
                <w:sz w:val="22"/>
                <w:szCs w:val="22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 w:rsidRPr="001B0FDC">
              <w:rPr>
                <w:rFonts w:ascii="Arial" w:eastAsia="Calibri" w:hAnsi="Arial" w:cs="Arial"/>
                <w:sz w:val="22"/>
                <w:szCs w:val="22"/>
              </w:rPr>
              <w:t>rozdz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IX </w:t>
            </w:r>
            <w:r w:rsidR="0043587C" w:rsidRPr="006A3181">
              <w:rPr>
                <w:rFonts w:ascii="Arial" w:eastAsia="Calibri" w:hAnsi="Arial" w:cs="Arial"/>
                <w:sz w:val="22"/>
                <w:szCs w:val="22"/>
              </w:rPr>
              <w:t>ust.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2 pkt </w:t>
            </w:r>
            <w:r w:rsidR="00065183" w:rsidRPr="006A3181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77F85F4B" w14:textId="77777777" w:rsidR="00DA1914" w:rsidRPr="006A3181" w:rsidRDefault="00DA1914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18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DA1914" w:rsidRPr="006A318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77777777" w:rsidR="00DA1914" w:rsidRPr="00867E21" w:rsidRDefault="00DA1914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Informacja  o</w:t>
            </w:r>
            <w:proofErr w:type="gramEnd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podstawie do dysponowania daną osobą </w:t>
            </w:r>
          </w:p>
          <w:p w14:paraId="6DF2F2BF" w14:textId="77777777" w:rsidR="00DA1914" w:rsidRPr="00867E21" w:rsidRDefault="00DA1914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61841C07" w14:textId="77777777" w:rsidTr="008B0F4C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7ABB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DA1914" w:rsidRPr="00867E21" w:rsidRDefault="00DA1914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92316" w14:textId="77777777" w:rsidR="00DA1914" w:rsidRPr="00867E21" w:rsidRDefault="00DA1914" w:rsidP="008B0F4C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wykonanej usługi wraz z opisem – umożliwiające identyfikację w zakresie stawianego warunku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oraz kryterium </w:t>
            </w:r>
          </w:p>
          <w:p w14:paraId="10A3FB41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oceny ofert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AB48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wykonanej usługi </w:t>
            </w:r>
          </w:p>
          <w:p w14:paraId="301D20B9" w14:textId="77777777" w:rsidR="00DA1914" w:rsidRPr="00867E21" w:rsidRDefault="00DA1914" w:rsidP="008B0F4C">
            <w:pPr>
              <w:spacing w:line="259" w:lineRule="auto"/>
              <w:ind w:righ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(zł brutto)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D2628" w14:textId="77777777" w:rsidR="00DA1914" w:rsidRPr="00867E21" w:rsidRDefault="00DA1914" w:rsidP="008B0F4C">
            <w:pPr>
              <w:spacing w:line="241" w:lineRule="auto"/>
              <w:ind w:lef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podmiotu na </w:t>
            </w:r>
          </w:p>
          <w:p w14:paraId="242DBB47" w14:textId="77777777" w:rsidR="00DA1914" w:rsidRPr="00867E21" w:rsidRDefault="00DA1914" w:rsidP="008B0F4C">
            <w:pPr>
              <w:spacing w:line="259" w:lineRule="auto"/>
              <w:ind w:left="194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rzecz którego </w:t>
            </w:r>
          </w:p>
          <w:p w14:paraId="0976581B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usługa została wykonana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14" w:rsidRPr="00867E21" w14:paraId="705CE3E8" w14:textId="77777777" w:rsidTr="00AD7AE7">
        <w:trPr>
          <w:trHeight w:val="8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E29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FFC4" w14:textId="77777777" w:rsidR="00DA1914" w:rsidRPr="00867E21" w:rsidRDefault="00DA1914" w:rsidP="00AD7AE7">
            <w:pPr>
              <w:spacing w:line="259" w:lineRule="auto"/>
              <w:ind w:right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D1B4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C60F325" w14:textId="77777777" w:rsidTr="008B0F4C">
        <w:trPr>
          <w:trHeight w:val="9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C4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116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36C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EE05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0ACA41A4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FE24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18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831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DA1914" w:rsidRPr="00867E21" w:rsidRDefault="00DA1914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7498F538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D729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E89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148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A517580" w14:textId="77777777" w:rsidTr="008B0F4C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0853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DFB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0D8B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58191499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5897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2177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0B7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14784EB9" w:rsidR="00AE4F65" w:rsidRDefault="006B0D31" w:rsidP="00D01FF3">
      <w:pPr>
        <w:spacing w:before="60" w:after="0" w:line="276" w:lineRule="auto"/>
        <w:rPr>
          <w:rFonts w:ascii="Arial" w:eastAsia="Arial" w:hAnsi="Arial" w:cs="Arial"/>
          <w:b/>
        </w:rPr>
      </w:pPr>
      <w:proofErr w:type="gramStart"/>
      <w:r w:rsidRPr="00D94260">
        <w:rPr>
          <w:rFonts w:ascii="Arial" w:eastAsia="Arial" w:hAnsi="Arial" w:cs="Arial"/>
          <w:b/>
        </w:rPr>
        <w:t>UWAGA :</w:t>
      </w:r>
      <w:proofErr w:type="gramEnd"/>
      <w:r w:rsidRPr="00D94260">
        <w:rPr>
          <w:rFonts w:ascii="Arial" w:eastAsia="Arial" w:hAnsi="Arial" w:cs="Arial"/>
          <w:b/>
        </w:rPr>
        <w:t xml:space="preserve"> Zamawiający nie dopuszcza wskazywania przez Wykonawców tej samej osoby na więcej niż jedno stanowisko.</w:t>
      </w:r>
    </w:p>
    <w:p w14:paraId="07A35B09" w14:textId="77777777" w:rsidR="00D01FF3" w:rsidRDefault="00D01FF3" w:rsidP="00D01FF3">
      <w:pPr>
        <w:spacing w:after="0" w:line="250" w:lineRule="auto"/>
        <w:ind w:left="-15"/>
        <w:rPr>
          <w:rFonts w:ascii="Arial" w:hAnsi="Arial" w:cs="Arial"/>
          <w:b/>
        </w:rPr>
      </w:pPr>
    </w:p>
    <w:p w14:paraId="595638B2" w14:textId="77777777" w:rsidR="00D01FF3" w:rsidRPr="00D94260" w:rsidRDefault="00D01FF3" w:rsidP="006A3181">
      <w:pPr>
        <w:spacing w:before="60" w:after="0" w:line="276" w:lineRule="auto"/>
        <w:rPr>
          <w:rFonts w:ascii="Arial" w:eastAsia="Arial" w:hAnsi="Arial" w:cs="Arial"/>
          <w:b/>
        </w:rPr>
      </w:pP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51407207" w:rsidR="00AE4F65" w:rsidRPr="00D94260" w:rsidRDefault="003A17FA" w:rsidP="003A17FA">
      <w:pPr>
        <w:spacing w:line="276" w:lineRule="auto"/>
        <w:rPr>
          <w:rFonts w:ascii="Arial" w:eastAsia="Arial" w:hAnsi="Arial" w:cs="Arial"/>
          <w:b/>
          <w:i/>
        </w:rPr>
      </w:pPr>
      <w:r w:rsidRPr="003A17FA">
        <w:rPr>
          <w:rFonts w:ascii="Arial" w:eastAsia="Arial" w:hAnsi="Arial" w:cs="Arial"/>
          <w:b/>
          <w:i/>
        </w:rPr>
        <w:t>Dokument należy wypełnić elektronicznie i podpisać kwalifikowanym podpisem elektronicznym zgodnie z zapisami SWZ</w:t>
      </w:r>
    </w:p>
    <w:sectPr w:rsidR="00AE4F65" w:rsidRPr="00D94260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E9A2" w14:textId="77777777" w:rsidR="00D779B3" w:rsidRDefault="00D779B3">
      <w:pPr>
        <w:spacing w:after="0" w:line="240" w:lineRule="auto"/>
      </w:pPr>
      <w:r>
        <w:separator/>
      </w:r>
    </w:p>
  </w:endnote>
  <w:endnote w:type="continuationSeparator" w:id="0">
    <w:p w14:paraId="366577FA" w14:textId="77777777" w:rsidR="00D779B3" w:rsidRDefault="00D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3931" w14:textId="77777777" w:rsidR="00D779B3" w:rsidRDefault="00D779B3">
      <w:pPr>
        <w:spacing w:after="0" w:line="240" w:lineRule="auto"/>
      </w:pPr>
      <w:r>
        <w:separator/>
      </w:r>
    </w:p>
  </w:footnote>
  <w:footnote w:type="continuationSeparator" w:id="0">
    <w:p w14:paraId="4D7C3CB5" w14:textId="77777777" w:rsidR="00D779B3" w:rsidRDefault="00D7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6AC" w14:textId="6B96EFF4" w:rsidR="00AE4F65" w:rsidRDefault="003F50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8804C9E" wp14:editId="0D080F4F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65183"/>
    <w:rsid w:val="000B008B"/>
    <w:rsid w:val="0011677E"/>
    <w:rsid w:val="00117A8A"/>
    <w:rsid w:val="001B0FDC"/>
    <w:rsid w:val="001E3AEC"/>
    <w:rsid w:val="002008F6"/>
    <w:rsid w:val="00203D4F"/>
    <w:rsid w:val="002F4F27"/>
    <w:rsid w:val="003051D4"/>
    <w:rsid w:val="003A17FA"/>
    <w:rsid w:val="003E55FD"/>
    <w:rsid w:val="003F1586"/>
    <w:rsid w:val="003F5009"/>
    <w:rsid w:val="00416964"/>
    <w:rsid w:val="0043587C"/>
    <w:rsid w:val="004907AA"/>
    <w:rsid w:val="0050077C"/>
    <w:rsid w:val="00504CA2"/>
    <w:rsid w:val="00512A9C"/>
    <w:rsid w:val="00531ECA"/>
    <w:rsid w:val="005756B9"/>
    <w:rsid w:val="0057724C"/>
    <w:rsid w:val="00591FB5"/>
    <w:rsid w:val="00596F5C"/>
    <w:rsid w:val="005B7266"/>
    <w:rsid w:val="00654F3F"/>
    <w:rsid w:val="00685197"/>
    <w:rsid w:val="006A3181"/>
    <w:rsid w:val="006B0D31"/>
    <w:rsid w:val="00701678"/>
    <w:rsid w:val="0071669C"/>
    <w:rsid w:val="007460AD"/>
    <w:rsid w:val="008B6EB0"/>
    <w:rsid w:val="00926592"/>
    <w:rsid w:val="009C031B"/>
    <w:rsid w:val="00A228F1"/>
    <w:rsid w:val="00A407E0"/>
    <w:rsid w:val="00AA0D81"/>
    <w:rsid w:val="00AD7AE7"/>
    <w:rsid w:val="00AE4F65"/>
    <w:rsid w:val="00BA311E"/>
    <w:rsid w:val="00C06F05"/>
    <w:rsid w:val="00C804B1"/>
    <w:rsid w:val="00CC2A7A"/>
    <w:rsid w:val="00CE5039"/>
    <w:rsid w:val="00D01FF3"/>
    <w:rsid w:val="00D4709B"/>
    <w:rsid w:val="00D779B3"/>
    <w:rsid w:val="00D94260"/>
    <w:rsid w:val="00DA1914"/>
    <w:rsid w:val="00DC5F15"/>
    <w:rsid w:val="00E87025"/>
    <w:rsid w:val="00EF33A9"/>
    <w:rsid w:val="00F76734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I C</cp:lastModifiedBy>
  <cp:revision>16</cp:revision>
  <dcterms:created xsi:type="dcterms:W3CDTF">2024-05-26T15:41:00Z</dcterms:created>
  <dcterms:modified xsi:type="dcterms:W3CDTF">2024-08-06T19:57:00Z</dcterms:modified>
</cp:coreProperties>
</file>