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73A" w:rsidRDefault="0093773A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b/>
          <w:sz w:val="22"/>
          <w:szCs w:val="22"/>
          <w:lang w:eastAsia="zh-CN"/>
        </w:rPr>
      </w:pPr>
      <w:bookmarkStart w:id="0" w:name="_Toc69907821"/>
    </w:p>
    <w:p w:rsidR="00ED40C9" w:rsidRPr="00041E8E" w:rsidRDefault="00ED40C9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31 Baza Lotnictwa Taktycznego    </w:t>
      </w:r>
      <w:r w:rsidR="00F2213F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            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Poznań, dnia </w:t>
      </w:r>
      <w:r w:rsidRPr="00F74E9D">
        <w:rPr>
          <w:rFonts w:ascii="Arial" w:eastAsia="Times New Roman" w:hAnsi="Arial" w:cs="Arial"/>
          <w:sz w:val="22"/>
          <w:szCs w:val="22"/>
          <w:lang w:eastAsia="zh-CN"/>
        </w:rPr>
        <w:t xml:space="preserve">…….. </w:t>
      </w:r>
      <w:r w:rsidR="007D1D83">
        <w:rPr>
          <w:rFonts w:ascii="Arial" w:eastAsia="Times New Roman" w:hAnsi="Arial" w:cs="Arial"/>
          <w:sz w:val="22"/>
          <w:szCs w:val="22"/>
          <w:lang w:eastAsia="zh-CN"/>
        </w:rPr>
        <w:t>październik</w:t>
      </w:r>
      <w:r w:rsidRPr="00F74E9D">
        <w:rPr>
          <w:rFonts w:ascii="Arial" w:eastAsia="Times New Roman" w:hAnsi="Arial" w:cs="Arial"/>
          <w:sz w:val="22"/>
          <w:szCs w:val="22"/>
          <w:lang w:eastAsia="zh-CN"/>
        </w:rPr>
        <w:t xml:space="preserve"> 202</w:t>
      </w:r>
      <w:r w:rsidR="00C659FD"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Pr="00F74E9D">
        <w:rPr>
          <w:rFonts w:ascii="Arial" w:eastAsia="Times New Roman" w:hAnsi="Arial" w:cs="Arial"/>
          <w:sz w:val="22"/>
          <w:szCs w:val="22"/>
          <w:lang w:eastAsia="zh-CN"/>
        </w:rPr>
        <w:t>r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.</w:t>
      </w:r>
      <w:bookmarkEnd w:id="0"/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ul. Silniki 1</w:t>
      </w:r>
    </w:p>
    <w:p w:rsidR="00ED40C9" w:rsidRPr="00041E8E" w:rsidRDefault="00ED40C9" w:rsidP="009430A0">
      <w:pPr>
        <w:tabs>
          <w:tab w:val="left" w:pos="1664"/>
        </w:tabs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61– 325 POZNAŃ</w:t>
      </w:r>
    </w:p>
    <w:p w:rsidR="00ED40C9" w:rsidRPr="00041E8E" w:rsidRDefault="00ED40C9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D76DC2" w:rsidRDefault="00ED40C9" w:rsidP="009430A0">
      <w:pPr>
        <w:pStyle w:val="Nagwek1"/>
        <w:numPr>
          <w:ilvl w:val="0"/>
          <w:numId w:val="0"/>
        </w:numPr>
        <w:spacing w:before="0" w:after="0" w:line="271" w:lineRule="auto"/>
        <w:rPr>
          <w:rFonts w:ascii="Arial" w:hAnsi="Arial" w:cs="Arial"/>
          <w:b w:val="0"/>
          <w:color w:val="FF0000"/>
          <w:sz w:val="22"/>
          <w:szCs w:val="22"/>
          <w:lang w:eastAsia="zh-CN"/>
        </w:rPr>
      </w:pPr>
      <w:bookmarkStart w:id="1" w:name="_Toc69907822"/>
      <w:r w:rsidRPr="00041E8E">
        <w:rPr>
          <w:rFonts w:ascii="Arial" w:hAnsi="Arial" w:cs="Arial"/>
          <w:b w:val="0"/>
          <w:sz w:val="22"/>
          <w:szCs w:val="22"/>
          <w:lang w:eastAsia="zh-CN"/>
        </w:rPr>
        <w:t xml:space="preserve">Nr sprawy: </w:t>
      </w:r>
      <w:bookmarkEnd w:id="1"/>
      <w:r w:rsidR="00C659FD">
        <w:rPr>
          <w:rFonts w:ascii="Arial" w:hAnsi="Arial" w:cs="Arial"/>
          <w:b w:val="0"/>
          <w:sz w:val="22"/>
          <w:szCs w:val="22"/>
          <w:lang w:eastAsia="zh-CN"/>
        </w:rPr>
        <w:t>42</w:t>
      </w:r>
      <w:r w:rsidR="00F2213F" w:rsidRPr="00482E2B">
        <w:rPr>
          <w:rFonts w:ascii="Arial" w:hAnsi="Arial" w:cs="Arial"/>
          <w:b w:val="0"/>
          <w:sz w:val="22"/>
          <w:szCs w:val="22"/>
          <w:lang w:eastAsia="zh-CN"/>
        </w:rPr>
        <w:t>/</w:t>
      </w:r>
      <w:r w:rsidR="00C659FD">
        <w:rPr>
          <w:rFonts w:ascii="Arial" w:hAnsi="Arial" w:cs="Arial"/>
          <w:b w:val="0"/>
          <w:sz w:val="22"/>
          <w:szCs w:val="22"/>
          <w:lang w:eastAsia="zh-CN"/>
        </w:rPr>
        <w:t>VII</w:t>
      </w:r>
      <w:r w:rsidR="00BD363D" w:rsidRPr="00482E2B">
        <w:rPr>
          <w:rFonts w:ascii="Arial" w:hAnsi="Arial" w:cs="Arial"/>
          <w:b w:val="0"/>
          <w:sz w:val="22"/>
          <w:szCs w:val="22"/>
          <w:lang w:eastAsia="zh-CN"/>
        </w:rPr>
        <w:t>I</w:t>
      </w:r>
      <w:r w:rsidR="00D72E92" w:rsidRPr="00482E2B">
        <w:rPr>
          <w:rFonts w:ascii="Arial" w:hAnsi="Arial" w:cs="Arial"/>
          <w:b w:val="0"/>
          <w:sz w:val="22"/>
          <w:szCs w:val="22"/>
          <w:lang w:eastAsia="zh-CN"/>
        </w:rPr>
        <w:t>/2</w:t>
      </w:r>
      <w:r w:rsidR="00C659FD">
        <w:rPr>
          <w:rFonts w:ascii="Arial" w:hAnsi="Arial" w:cs="Arial"/>
          <w:b w:val="0"/>
          <w:sz w:val="22"/>
          <w:szCs w:val="22"/>
          <w:lang w:eastAsia="zh-CN"/>
        </w:rPr>
        <w:t>4</w:t>
      </w: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keepNext/>
        <w:suppressAutoHyphens/>
        <w:spacing w:line="271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zh-CN"/>
        </w:rPr>
      </w:pPr>
      <w:bookmarkStart w:id="2" w:name="_Toc69907823"/>
      <w:r w:rsidRPr="00041E8E">
        <w:rPr>
          <w:rFonts w:ascii="Arial" w:eastAsia="Times New Roman" w:hAnsi="Arial" w:cs="Arial"/>
          <w:b/>
          <w:sz w:val="28"/>
          <w:szCs w:val="28"/>
          <w:lang w:eastAsia="zh-CN"/>
        </w:rPr>
        <w:t>SPECYFIKACJA</w:t>
      </w:r>
      <w:bookmarkEnd w:id="2"/>
    </w:p>
    <w:p w:rsidR="00ED40C9" w:rsidRPr="00041E8E" w:rsidRDefault="00ED40C9" w:rsidP="009430A0">
      <w:pPr>
        <w:keepNext/>
        <w:suppressAutoHyphens/>
        <w:spacing w:line="271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zh-CN"/>
        </w:rPr>
      </w:pPr>
      <w:bookmarkStart w:id="3" w:name="_Toc69907824"/>
      <w:r w:rsidRPr="00041E8E">
        <w:rPr>
          <w:rFonts w:ascii="Arial" w:eastAsia="Times New Roman" w:hAnsi="Arial" w:cs="Arial"/>
          <w:b/>
          <w:sz w:val="28"/>
          <w:szCs w:val="28"/>
          <w:lang w:eastAsia="zh-CN"/>
        </w:rPr>
        <w:t>WARUNKÓW  ZAMÓWIENIA</w:t>
      </w:r>
      <w:bookmarkEnd w:id="3"/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dla postępowania </w:t>
      </w:r>
      <w:r w:rsidR="009144F8">
        <w:rPr>
          <w:rFonts w:ascii="Arial" w:eastAsia="Times New Roman" w:hAnsi="Arial" w:cs="Arial"/>
          <w:b/>
          <w:sz w:val="22"/>
          <w:szCs w:val="22"/>
          <w:lang w:eastAsia="zh-CN"/>
        </w:rPr>
        <w:t>pn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:</w:t>
      </w:r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E37ACA" w:rsidRDefault="00D72E92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„</w:t>
      </w:r>
      <w:r w:rsidR="00405FD8">
        <w:rPr>
          <w:rFonts w:ascii="Arial" w:hAnsi="Arial" w:cs="Arial"/>
          <w:b/>
          <w:i/>
          <w:sz w:val="36"/>
          <w:szCs w:val="36"/>
        </w:rPr>
        <w:t>DOSTAWA ZAMIENNYCH CZĘŚCI SAMOCHODOWYCH I FILTRÓW</w:t>
      </w:r>
      <w:r w:rsidR="00366550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”</w:t>
      </w:r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color w:val="FF0000"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prowadzonego w trybie 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przetargu nieograniczonego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o wartości szacunkowej równej lub przekraczającej próg unijny określony na podstawie art. 3 ust. 1 pkt 1 ustawy 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br/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z dnia 11 września 2019 r.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</w:t>
      </w:r>
    </w:p>
    <w:p w:rsidR="00ED40C9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– Prawo zam</w:t>
      </w:r>
      <w:r w:rsidR="00404CF8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ówień publicznych </w:t>
      </w:r>
      <w:r w:rsidR="005A60A6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tj. </w:t>
      </w:r>
      <w:r w:rsidR="00404CF8">
        <w:rPr>
          <w:rFonts w:ascii="Arial" w:eastAsia="Times New Roman" w:hAnsi="Arial" w:cs="Arial"/>
          <w:b/>
          <w:sz w:val="22"/>
          <w:szCs w:val="22"/>
          <w:lang w:eastAsia="zh-CN"/>
        </w:rPr>
        <w:t>(Dz. U. z 202</w:t>
      </w:r>
      <w:r w:rsidR="00FB0658">
        <w:rPr>
          <w:rFonts w:ascii="Arial" w:eastAsia="Times New Roman" w:hAnsi="Arial" w:cs="Arial"/>
          <w:b/>
          <w:sz w:val="22"/>
          <w:szCs w:val="22"/>
          <w:lang w:eastAsia="zh-CN"/>
        </w:rPr>
        <w:t>4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r., poz. </w:t>
      </w:r>
      <w:r w:rsidR="00404CF8">
        <w:rPr>
          <w:rFonts w:ascii="Arial" w:eastAsia="Times New Roman" w:hAnsi="Arial" w:cs="Arial"/>
          <w:b/>
          <w:sz w:val="22"/>
          <w:szCs w:val="22"/>
          <w:lang w:eastAsia="zh-CN"/>
        </w:rPr>
        <w:t>1</w:t>
      </w:r>
      <w:r w:rsidR="00B2072B">
        <w:rPr>
          <w:rFonts w:ascii="Arial" w:eastAsia="Times New Roman" w:hAnsi="Arial" w:cs="Arial"/>
          <w:b/>
          <w:sz w:val="22"/>
          <w:szCs w:val="22"/>
          <w:lang w:eastAsia="zh-CN"/>
        </w:rPr>
        <w:t>320</w:t>
      </w:r>
      <w:r w:rsidR="005A60A6">
        <w:rPr>
          <w:rFonts w:ascii="Arial" w:eastAsia="Times New Roman" w:hAnsi="Arial" w:cs="Arial"/>
          <w:b/>
          <w:sz w:val="22"/>
          <w:szCs w:val="22"/>
          <w:lang w:eastAsia="zh-CN"/>
        </w:rPr>
        <w:t>)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br/>
      </w:r>
    </w:p>
    <w:p w:rsidR="00BD363D" w:rsidRPr="00041E8E" w:rsidRDefault="00BD363D" w:rsidP="009430A0">
      <w:pPr>
        <w:suppressAutoHyphens/>
        <w:spacing w:line="271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BD363D" w:rsidRDefault="00BD363D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ind w:left="4956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ZATWIERDZAM</w:t>
      </w:r>
    </w:p>
    <w:p w:rsidR="00ED40C9" w:rsidRPr="00041E8E" w:rsidRDefault="00ED40C9" w:rsidP="009430A0">
      <w:pPr>
        <w:suppressAutoHyphens/>
        <w:spacing w:line="271" w:lineRule="auto"/>
        <w:ind w:left="4956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ind w:left="4956"/>
        <w:rPr>
          <w:rFonts w:ascii="Arial" w:eastAsia="Times New Roman" w:hAnsi="Arial" w:cs="Arial"/>
          <w:b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DOWÓDCA</w:t>
      </w: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b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                                                            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31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BAZY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LOTNICTWA </w:t>
      </w:r>
      <w:r w:rsidR="00F74E9D">
        <w:rPr>
          <w:rFonts w:ascii="Arial" w:eastAsia="Times New Roman" w:hAnsi="Arial" w:cs="Arial"/>
          <w:b/>
          <w:sz w:val="22"/>
          <w:szCs w:val="22"/>
          <w:lang w:eastAsia="zh-CN"/>
        </w:rPr>
        <w:t>T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AKTYCZNEGO</w:t>
      </w:r>
    </w:p>
    <w:p w:rsidR="00ED40C9" w:rsidRPr="00041E8E" w:rsidRDefault="00ED40C9" w:rsidP="009430A0">
      <w:pPr>
        <w:suppressAutoHyphens/>
        <w:spacing w:line="271" w:lineRule="auto"/>
        <w:ind w:left="4248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ind w:left="4248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                                               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…………………………………………………</w:t>
      </w:r>
    </w:p>
    <w:p w:rsidR="00ED40C9" w:rsidRDefault="00ED40C9" w:rsidP="009430A0">
      <w:pPr>
        <w:suppressAutoHyphens/>
        <w:spacing w:line="271" w:lineRule="auto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</w:t>
      </w:r>
      <w:r w:rsidR="00A83048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</w:t>
      </w:r>
      <w:r w:rsidR="00C659FD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</w:t>
      </w:r>
      <w:r w:rsidR="007D1D83">
        <w:rPr>
          <w:rFonts w:ascii="Arial" w:eastAsia="Times New Roman" w:hAnsi="Arial" w:cs="Arial"/>
          <w:b/>
          <w:sz w:val="22"/>
          <w:szCs w:val="22"/>
          <w:lang w:eastAsia="zh-CN"/>
        </w:rPr>
        <w:t>wz.</w:t>
      </w:r>
      <w:r w:rsidR="00C659FD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</w:t>
      </w:r>
      <w:r w:rsidR="00A83048">
        <w:rPr>
          <w:rFonts w:ascii="Arial" w:eastAsia="Times New Roman" w:hAnsi="Arial" w:cs="Arial"/>
          <w:b/>
          <w:sz w:val="22"/>
          <w:szCs w:val="22"/>
          <w:lang w:eastAsia="zh-CN"/>
        </w:rPr>
        <w:t>płk</w:t>
      </w:r>
      <w:r w:rsidR="006D4BE6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</w:t>
      </w:r>
      <w:r w:rsidR="007D1D83">
        <w:rPr>
          <w:rFonts w:ascii="Arial" w:eastAsia="Times New Roman" w:hAnsi="Arial" w:cs="Arial"/>
          <w:b/>
          <w:sz w:val="22"/>
          <w:szCs w:val="22"/>
          <w:lang w:eastAsia="zh-CN"/>
        </w:rPr>
        <w:t>Radosław ŚNIEGÓŁA</w:t>
      </w:r>
    </w:p>
    <w:p w:rsidR="00ED40C9" w:rsidRDefault="00ED40C9" w:rsidP="009430A0">
      <w:pPr>
        <w:suppressAutoHyphens/>
        <w:spacing w:line="271" w:lineRule="auto"/>
        <w:ind w:left="4248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ind w:left="4248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ind w:left="708"/>
        <w:rPr>
          <w:rFonts w:ascii="Arial" w:hAnsi="Arial" w:cs="Arial"/>
          <w:sz w:val="22"/>
          <w:szCs w:val="22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ab/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ab/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ab/>
        <w:t xml:space="preserve"> </w:t>
      </w:r>
      <w:r w:rsidR="00F74E9D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</w:t>
      </w:r>
      <w:r w:rsidR="00F74E9D">
        <w:rPr>
          <w:rFonts w:ascii="Arial" w:eastAsia="Times New Roman" w:hAnsi="Arial" w:cs="Arial"/>
          <w:b/>
          <w:sz w:val="22"/>
          <w:szCs w:val="22"/>
          <w:lang w:eastAsia="zh-CN"/>
        </w:rPr>
        <w:tab/>
        <w:t xml:space="preserve">    </w:t>
      </w:r>
      <w:r w:rsidR="00F74E9D">
        <w:rPr>
          <w:rFonts w:ascii="Arial" w:eastAsia="Times New Roman" w:hAnsi="Arial" w:cs="Arial"/>
          <w:b/>
          <w:sz w:val="22"/>
          <w:szCs w:val="22"/>
          <w:lang w:eastAsia="zh-CN"/>
        </w:rPr>
        <w:tab/>
        <w:t xml:space="preserve">                   Data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: ……………r</w:t>
      </w:r>
      <w:r w:rsidRPr="00041E8E">
        <w:rPr>
          <w:rFonts w:ascii="Arial" w:hAnsi="Arial" w:cs="Arial"/>
          <w:sz w:val="22"/>
          <w:szCs w:val="22"/>
        </w:rPr>
        <w:t xml:space="preserve">    </w:t>
      </w:r>
    </w:p>
    <w:p w:rsidR="00ED40C9" w:rsidRDefault="00ED40C9" w:rsidP="009430A0">
      <w:pPr>
        <w:suppressAutoHyphens/>
        <w:spacing w:line="271" w:lineRule="auto"/>
        <w:ind w:left="708"/>
        <w:rPr>
          <w:rFonts w:ascii="Arial" w:hAnsi="Arial" w:cs="Arial"/>
          <w:sz w:val="22"/>
          <w:szCs w:val="22"/>
        </w:rPr>
      </w:pPr>
    </w:p>
    <w:p w:rsidR="00ED40C9" w:rsidRDefault="00ED40C9" w:rsidP="009430A0">
      <w:pPr>
        <w:suppressAutoHyphens/>
        <w:spacing w:line="271" w:lineRule="auto"/>
        <w:ind w:left="708"/>
        <w:rPr>
          <w:rFonts w:ascii="Arial" w:hAnsi="Arial" w:cs="Arial"/>
          <w:sz w:val="22"/>
          <w:szCs w:val="22"/>
        </w:rPr>
      </w:pPr>
    </w:p>
    <w:p w:rsidR="00ED40C9" w:rsidRDefault="00ED40C9" w:rsidP="009430A0">
      <w:pPr>
        <w:suppressAutoHyphens/>
        <w:spacing w:line="271" w:lineRule="auto"/>
        <w:rPr>
          <w:rFonts w:ascii="Arial" w:hAnsi="Arial" w:cs="Arial"/>
          <w:sz w:val="22"/>
          <w:szCs w:val="22"/>
        </w:rPr>
      </w:pPr>
    </w:p>
    <w:p w:rsidR="000054EA" w:rsidRDefault="000054EA" w:rsidP="009430A0">
      <w:pPr>
        <w:suppressAutoHyphens/>
        <w:spacing w:line="271" w:lineRule="auto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bCs/>
          <w:sz w:val="22"/>
          <w:szCs w:val="22"/>
        </w:rPr>
        <w:t>Rozdział I.</w:t>
      </w:r>
      <w:r w:rsidRPr="00041E8E">
        <w:rPr>
          <w:rFonts w:ascii="Arial" w:eastAsia="Calibri" w:hAnsi="Arial" w:cs="Arial"/>
          <w:b/>
          <w:sz w:val="22"/>
          <w:szCs w:val="22"/>
        </w:rPr>
        <w:t xml:space="preserve"> Zamawiający</w:t>
      </w:r>
    </w:p>
    <w:p w:rsidR="00ED40C9" w:rsidRPr="00DF2B89" w:rsidRDefault="00ED40C9" w:rsidP="009430A0">
      <w:pPr>
        <w:spacing w:line="271" w:lineRule="auto"/>
        <w:ind w:left="720" w:hanging="578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Zamawiający: </w:t>
      </w:r>
      <w:r w:rsidRPr="00DF2B89">
        <w:rPr>
          <w:rFonts w:ascii="Arial" w:hAnsi="Arial" w:cs="Arial"/>
          <w:sz w:val="22"/>
          <w:szCs w:val="22"/>
        </w:rPr>
        <w:t>31 Baza Lotnictwa Taktycznego</w:t>
      </w:r>
      <w:r>
        <w:rPr>
          <w:rFonts w:ascii="Arial" w:hAnsi="Arial" w:cs="Arial"/>
          <w:sz w:val="22"/>
          <w:szCs w:val="22"/>
        </w:rPr>
        <w:t>,</w:t>
      </w:r>
      <w:r w:rsidRPr="00DF2B89">
        <w:t xml:space="preserve"> </w:t>
      </w:r>
      <w:r w:rsidRPr="00DF2B89">
        <w:rPr>
          <w:rFonts w:ascii="Arial" w:hAnsi="Arial" w:cs="Arial"/>
          <w:sz w:val="22"/>
          <w:szCs w:val="22"/>
        </w:rPr>
        <w:t>ul. Silniki 1 , 61-325 Poznań</w:t>
      </w:r>
    </w:p>
    <w:p w:rsidR="00ED40C9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9488B">
        <w:rPr>
          <w:rFonts w:ascii="Arial" w:hAnsi="Arial" w:cs="Arial"/>
          <w:sz w:val="22"/>
          <w:szCs w:val="22"/>
        </w:rPr>
        <w:t>Numer telefonu: +48 261 548</w:t>
      </w:r>
      <w:r>
        <w:rPr>
          <w:rFonts w:ascii="Arial" w:hAnsi="Arial" w:cs="Arial"/>
          <w:sz w:val="22"/>
          <w:szCs w:val="22"/>
        </w:rPr>
        <w:t> 500, fax +48 261 548 555</w:t>
      </w:r>
    </w:p>
    <w:p w:rsidR="00ED40C9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strony internetowej Zamawiającego: </w:t>
      </w:r>
      <w:hyperlink r:id="rId10" w:history="1">
        <w:r w:rsidRPr="00FC5437">
          <w:rPr>
            <w:rStyle w:val="Hipercze"/>
            <w:rFonts w:ascii="Arial" w:hAnsi="Arial" w:cs="Arial"/>
            <w:sz w:val="22"/>
            <w:szCs w:val="22"/>
          </w:rPr>
          <w:t>www.31blt.wp.mil.pl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ED40C9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9488B">
        <w:rPr>
          <w:rFonts w:ascii="Arial" w:hAnsi="Arial" w:cs="Arial"/>
          <w:sz w:val="22"/>
          <w:szCs w:val="22"/>
        </w:rPr>
        <w:t xml:space="preserve">Adres poczty elektronicznej: </w:t>
      </w:r>
      <w:hyperlink r:id="rId11" w:history="1">
        <w:r w:rsidRPr="00E9488B">
          <w:rPr>
            <w:rStyle w:val="Hipercze"/>
            <w:rFonts w:ascii="Arial" w:hAnsi="Arial" w:cs="Arial"/>
            <w:sz w:val="22"/>
            <w:szCs w:val="22"/>
          </w:rPr>
          <w:t>31blt.przetargi@ron.mil.pl</w:t>
        </w:r>
      </w:hyperlink>
      <w:r w:rsidRPr="00E9488B">
        <w:rPr>
          <w:rFonts w:ascii="Arial" w:hAnsi="Arial" w:cs="Arial"/>
          <w:sz w:val="22"/>
          <w:szCs w:val="22"/>
        </w:rPr>
        <w:t xml:space="preserve"> </w:t>
      </w:r>
    </w:p>
    <w:p w:rsidR="00ED40C9" w:rsidRPr="00E9488B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9488B">
        <w:rPr>
          <w:rFonts w:ascii="Arial" w:hAnsi="Arial" w:cs="Arial"/>
          <w:sz w:val="22"/>
          <w:szCs w:val="22"/>
        </w:rPr>
        <w:t>Godziny urzędowania: od 7.30 do 15.30</w:t>
      </w:r>
    </w:p>
    <w:p w:rsidR="00ED40C9" w:rsidRPr="00E9488B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9488B">
        <w:rPr>
          <w:rFonts w:ascii="Arial" w:hAnsi="Arial" w:cs="Arial"/>
          <w:sz w:val="22"/>
          <w:szCs w:val="22"/>
        </w:rPr>
        <w:t>REGON: 632431771, NIP: 777-00-04-575</w:t>
      </w: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 xml:space="preserve">Rozdział II. Strona internetowa </w:t>
      </w:r>
    </w:p>
    <w:p w:rsidR="00FB3BD9" w:rsidRPr="00482E2B" w:rsidRDefault="00ED40C9" w:rsidP="00482E2B">
      <w:pPr>
        <w:pStyle w:val="Akapitzlist"/>
        <w:spacing w:line="271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41E8E">
        <w:rPr>
          <w:rFonts w:ascii="Arial" w:hAnsi="Arial" w:cs="Arial"/>
          <w:bCs/>
          <w:sz w:val="22"/>
          <w:szCs w:val="22"/>
        </w:rPr>
        <w:t xml:space="preserve">Zamawiający będzie prowadził korespondencję w zakresie obejmującym zmiany </w:t>
      </w:r>
      <w:r>
        <w:rPr>
          <w:rFonts w:ascii="Arial" w:hAnsi="Arial" w:cs="Arial"/>
          <w:bCs/>
          <w:sz w:val="22"/>
          <w:szCs w:val="22"/>
        </w:rPr>
        <w:br/>
      </w:r>
      <w:r w:rsidRPr="00041E8E">
        <w:rPr>
          <w:rFonts w:ascii="Arial" w:hAnsi="Arial" w:cs="Arial"/>
          <w:bCs/>
          <w:sz w:val="22"/>
          <w:szCs w:val="22"/>
        </w:rPr>
        <w:t>i wyjaśnienia treści SWZ oraz inne dokumenty zam</w:t>
      </w:r>
      <w:r w:rsidR="00FB3BD9">
        <w:rPr>
          <w:rFonts w:ascii="Arial" w:hAnsi="Arial" w:cs="Arial"/>
          <w:bCs/>
          <w:sz w:val="22"/>
          <w:szCs w:val="22"/>
        </w:rPr>
        <w:t>ówienia bezpośrednio związane z </w:t>
      </w:r>
      <w:r w:rsidRPr="00041E8E">
        <w:rPr>
          <w:rFonts w:ascii="Arial" w:hAnsi="Arial" w:cs="Arial"/>
          <w:bCs/>
          <w:sz w:val="22"/>
          <w:szCs w:val="22"/>
        </w:rPr>
        <w:t xml:space="preserve">postępowaniem o udzielenie zamówienia pod </w:t>
      </w:r>
      <w:r w:rsidRPr="00F60CCF">
        <w:rPr>
          <w:rFonts w:ascii="Arial" w:hAnsi="Arial" w:cs="Arial"/>
          <w:bCs/>
          <w:sz w:val="22"/>
          <w:szCs w:val="22"/>
        </w:rPr>
        <w:t>adresem strony internetowej wskazanej poniżej.</w:t>
      </w:r>
    </w:p>
    <w:p w:rsidR="00ED40C9" w:rsidRPr="00DF2B89" w:rsidRDefault="00ED40C9" w:rsidP="009430A0">
      <w:pPr>
        <w:pStyle w:val="Akapitzlist"/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Adres </w:t>
      </w:r>
      <w:r>
        <w:rPr>
          <w:rFonts w:ascii="Arial" w:hAnsi="Arial" w:cs="Arial"/>
          <w:sz w:val="22"/>
          <w:szCs w:val="22"/>
        </w:rPr>
        <w:t>platformy do obsługi</w:t>
      </w:r>
      <w:r w:rsidRPr="00041E8E">
        <w:rPr>
          <w:rFonts w:ascii="Arial" w:hAnsi="Arial" w:cs="Arial"/>
          <w:sz w:val="22"/>
          <w:szCs w:val="22"/>
        </w:rPr>
        <w:t xml:space="preserve"> prowadzonego postępowania:</w:t>
      </w:r>
      <w:r w:rsidRPr="00DF2B89">
        <w:t xml:space="preserve"> </w:t>
      </w:r>
    </w:p>
    <w:p w:rsidR="00C659FD" w:rsidRPr="00F74BAC" w:rsidRDefault="00366550" w:rsidP="00C659FD">
      <w:pPr>
        <w:ind w:left="142"/>
        <w:jc w:val="both"/>
        <w:rPr>
          <w:rFonts w:ascii="Arial" w:hAnsi="Arial" w:cs="Arial"/>
          <w:sz w:val="22"/>
          <w:szCs w:val="22"/>
        </w:rPr>
      </w:pPr>
      <w:r w:rsidRPr="00F74BAC">
        <w:rPr>
          <w:rFonts w:ascii="Arial" w:hAnsi="Arial" w:cs="Arial"/>
          <w:sz w:val="22"/>
          <w:szCs w:val="22"/>
        </w:rPr>
        <w:t xml:space="preserve">                      </w:t>
      </w:r>
      <w:r w:rsidR="00F74BAC" w:rsidRPr="00F74BAC">
        <w:rPr>
          <w:rFonts w:ascii="Arial" w:hAnsi="Arial" w:cs="Arial"/>
          <w:color w:val="666666"/>
          <w:sz w:val="22"/>
          <w:szCs w:val="22"/>
          <w:shd w:val="clear" w:color="auto" w:fill="FFFFFF"/>
        </w:rPr>
        <w:t> </w:t>
      </w:r>
      <w:hyperlink r:id="rId12" w:history="1">
        <w:r w:rsidR="00F74BAC" w:rsidRPr="00F74BAC">
          <w:rPr>
            <w:rStyle w:val="Hipercze"/>
            <w:rFonts w:ascii="Arial" w:hAnsi="Arial" w:cs="Arial"/>
            <w:color w:val="337AB7"/>
            <w:sz w:val="22"/>
            <w:szCs w:val="22"/>
            <w:shd w:val="clear" w:color="auto" w:fill="FFFFFF"/>
          </w:rPr>
          <w:t>https://platformazakupowa.pl/transakcja/993473</w:t>
        </w:r>
      </w:hyperlink>
    </w:p>
    <w:p w:rsidR="00ED40C9" w:rsidRPr="00041E8E" w:rsidRDefault="00ED40C9" w:rsidP="00C659FD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 III. T</w:t>
      </w:r>
      <w:r w:rsidRPr="00041E8E">
        <w:rPr>
          <w:rFonts w:ascii="Arial" w:eastAsia="Calibri" w:hAnsi="Arial" w:cs="Arial"/>
          <w:b/>
          <w:bCs/>
          <w:sz w:val="22"/>
          <w:szCs w:val="22"/>
        </w:rPr>
        <w:t>ryb</w:t>
      </w:r>
      <w:r w:rsidRPr="00041E8E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41E8E">
        <w:rPr>
          <w:rFonts w:ascii="Arial" w:eastAsia="Calibri" w:hAnsi="Arial" w:cs="Arial"/>
          <w:b/>
          <w:bCs/>
          <w:sz w:val="22"/>
          <w:szCs w:val="22"/>
        </w:rPr>
        <w:t>postępowania</w:t>
      </w:r>
    </w:p>
    <w:p w:rsidR="00ED40C9" w:rsidRPr="00041E8E" w:rsidRDefault="00ED40C9" w:rsidP="009430A0">
      <w:pPr>
        <w:numPr>
          <w:ilvl w:val="0"/>
          <w:numId w:val="9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Postępowanie o udzielenie zamówienia publicznego prowadzone w trybie przetargu nieograniczonego na podstawie art</w:t>
      </w:r>
      <w:r>
        <w:rPr>
          <w:rFonts w:ascii="Arial" w:hAnsi="Arial" w:cs="Arial"/>
          <w:sz w:val="22"/>
          <w:szCs w:val="22"/>
        </w:rPr>
        <w:t>. 132</w:t>
      </w:r>
      <w:r w:rsidRPr="00041E8E">
        <w:rPr>
          <w:rFonts w:ascii="Arial" w:hAnsi="Arial" w:cs="Arial"/>
          <w:sz w:val="22"/>
          <w:szCs w:val="22"/>
        </w:rPr>
        <w:t xml:space="preserve"> ustawy z dnia 11 września 2019r. Prawo zamówień publicznych zwanej dalej „ustawą Pzp”. </w:t>
      </w:r>
    </w:p>
    <w:p w:rsidR="009518E9" w:rsidRDefault="00ED40C9" w:rsidP="006A256A">
      <w:pPr>
        <w:numPr>
          <w:ilvl w:val="0"/>
          <w:numId w:val="9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postępowaniu mają zastosowanie przepisy ustawy Pzp oraz aktów wykonawczych wydanych na jej podstawie. W zakresie nieuregulowanym przez ww. akty prawne stosuje się przepisy ustawy z dnia 23 kwietnia 1964 r. - Kodeks cywilny.</w:t>
      </w:r>
    </w:p>
    <w:p w:rsidR="004D0C31" w:rsidRPr="006A256A" w:rsidRDefault="004D0C31" w:rsidP="004D0C31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753F76" w:rsidRPr="009518E9" w:rsidRDefault="00ED40C9" w:rsidP="009518E9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 xml:space="preserve">Rozdział IV. Opis przedmiotu zamówienia </w:t>
      </w:r>
    </w:p>
    <w:p w:rsidR="00753F76" w:rsidRPr="00C60D8B" w:rsidRDefault="00753F76" w:rsidP="00C60D8B">
      <w:pPr>
        <w:numPr>
          <w:ilvl w:val="0"/>
          <w:numId w:val="20"/>
        </w:numPr>
        <w:suppressAutoHyphens/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6CB5">
        <w:rPr>
          <w:rFonts w:ascii="Arial" w:hAnsi="Arial" w:cs="Arial"/>
          <w:sz w:val="22"/>
          <w:szCs w:val="22"/>
        </w:rPr>
        <w:t xml:space="preserve">Przedmiotem zamówienia jest dostawa </w:t>
      </w:r>
      <w:r w:rsidR="00405FD8" w:rsidRPr="00405FD8">
        <w:rPr>
          <w:rFonts w:ascii="Arial" w:hAnsi="Arial" w:cs="Arial"/>
          <w:sz w:val="22"/>
          <w:szCs w:val="22"/>
        </w:rPr>
        <w:t xml:space="preserve">nowych (nieużywanych) zamiennych części samochodowych i filtrów na potrzeby </w:t>
      </w:r>
      <w:r w:rsidRPr="00405FD8">
        <w:rPr>
          <w:rFonts w:ascii="Arial" w:hAnsi="Arial" w:cs="Arial"/>
          <w:sz w:val="22"/>
          <w:szCs w:val="22"/>
        </w:rPr>
        <w:t>31 Bazy Lotnictwa Taktycznego.</w:t>
      </w:r>
    </w:p>
    <w:p w:rsidR="006C6D6D" w:rsidRPr="009518E9" w:rsidRDefault="00753F76" w:rsidP="009518E9">
      <w:pPr>
        <w:numPr>
          <w:ilvl w:val="0"/>
          <w:numId w:val="20"/>
        </w:numPr>
        <w:suppressAutoHyphens/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6CB5">
        <w:rPr>
          <w:rFonts w:ascii="Arial" w:hAnsi="Arial" w:cs="Arial"/>
          <w:sz w:val="22"/>
          <w:szCs w:val="22"/>
        </w:rPr>
        <w:t xml:space="preserve"> </w:t>
      </w:r>
      <w:r w:rsidR="00E43587">
        <w:rPr>
          <w:rFonts w:ascii="Arial" w:hAnsi="Arial" w:cs="Arial"/>
          <w:sz w:val="22"/>
          <w:szCs w:val="22"/>
        </w:rPr>
        <w:t>Wymagania jakościowe oraz</w:t>
      </w:r>
      <w:r w:rsidR="00296E30">
        <w:rPr>
          <w:rFonts w:ascii="Arial" w:hAnsi="Arial" w:cs="Arial"/>
          <w:sz w:val="22"/>
          <w:szCs w:val="22"/>
        </w:rPr>
        <w:t xml:space="preserve"> </w:t>
      </w:r>
      <w:r w:rsidR="006B7531">
        <w:rPr>
          <w:rFonts w:ascii="Arial" w:hAnsi="Arial" w:cs="Arial"/>
          <w:sz w:val="22"/>
          <w:szCs w:val="22"/>
        </w:rPr>
        <w:t>obowiązujące</w:t>
      </w:r>
      <w:r w:rsidR="00296E30">
        <w:rPr>
          <w:rFonts w:ascii="Arial" w:hAnsi="Arial" w:cs="Arial"/>
          <w:sz w:val="22"/>
          <w:szCs w:val="22"/>
        </w:rPr>
        <w:t xml:space="preserve"> dokumenty</w:t>
      </w:r>
      <w:r w:rsidR="006E458C">
        <w:rPr>
          <w:rFonts w:ascii="Arial" w:hAnsi="Arial" w:cs="Arial"/>
          <w:sz w:val="22"/>
          <w:szCs w:val="22"/>
        </w:rPr>
        <w:t>, o których mowa w </w:t>
      </w:r>
      <w:r w:rsidR="006C6D6D" w:rsidRPr="00546CB5">
        <w:rPr>
          <w:rFonts w:ascii="Arial" w:hAnsi="Arial" w:cs="Arial"/>
          <w:sz w:val="22"/>
          <w:szCs w:val="22"/>
        </w:rPr>
        <w:t>art. 246 ust.2 ustawy Pzp przedmiotu zamówienia zawarte zostały</w:t>
      </w:r>
      <w:r w:rsidRPr="00546CB5">
        <w:rPr>
          <w:rFonts w:ascii="Arial" w:hAnsi="Arial" w:cs="Arial"/>
          <w:sz w:val="22"/>
          <w:szCs w:val="22"/>
        </w:rPr>
        <w:t xml:space="preserve"> </w:t>
      </w:r>
      <w:r w:rsidR="006C6D6D" w:rsidRPr="00812515">
        <w:rPr>
          <w:rFonts w:ascii="Arial" w:hAnsi="Arial" w:cs="Arial"/>
          <w:sz w:val="22"/>
          <w:szCs w:val="22"/>
        </w:rPr>
        <w:t xml:space="preserve">w </w:t>
      </w:r>
      <w:r w:rsidR="00405FD8" w:rsidRPr="00405FD8">
        <w:rPr>
          <w:rFonts w:ascii="Arial" w:hAnsi="Arial" w:cs="Arial"/>
          <w:i/>
          <w:sz w:val="22"/>
          <w:szCs w:val="22"/>
        </w:rPr>
        <w:t>Z</w:t>
      </w:r>
      <w:r w:rsidR="00546CB5" w:rsidRPr="00405FD8">
        <w:rPr>
          <w:rFonts w:ascii="Arial" w:hAnsi="Arial" w:cs="Arial"/>
          <w:i/>
          <w:sz w:val="22"/>
          <w:szCs w:val="22"/>
        </w:rPr>
        <w:t>ałączniku nr 4</w:t>
      </w:r>
      <w:r w:rsidR="00546CB5" w:rsidRPr="00812515">
        <w:rPr>
          <w:rFonts w:ascii="Arial" w:hAnsi="Arial" w:cs="Arial"/>
          <w:sz w:val="22"/>
          <w:szCs w:val="22"/>
        </w:rPr>
        <w:t xml:space="preserve"> do SWZ – „Projekt umowy” </w:t>
      </w:r>
      <w:r w:rsidRPr="00812515">
        <w:rPr>
          <w:rFonts w:ascii="Arial" w:hAnsi="Arial" w:cs="Arial"/>
          <w:sz w:val="22"/>
          <w:szCs w:val="22"/>
        </w:rPr>
        <w:t>do SWZ</w:t>
      </w:r>
      <w:r w:rsidRPr="00812515">
        <w:rPr>
          <w:rFonts w:ascii="Arial" w:hAnsi="Arial" w:cs="Arial"/>
          <w:bCs/>
          <w:i/>
          <w:sz w:val="22"/>
          <w:szCs w:val="22"/>
        </w:rPr>
        <w:t>.</w:t>
      </w:r>
    </w:p>
    <w:p w:rsidR="006C6D6D" w:rsidRPr="00546CB5" w:rsidRDefault="006C6D6D" w:rsidP="009430A0">
      <w:pPr>
        <w:numPr>
          <w:ilvl w:val="0"/>
          <w:numId w:val="20"/>
        </w:numPr>
        <w:suppressAutoHyphens/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6CB5">
        <w:rPr>
          <w:rFonts w:ascii="Arial" w:hAnsi="Arial" w:cs="Arial"/>
          <w:sz w:val="22"/>
          <w:szCs w:val="22"/>
        </w:rPr>
        <w:t>Zamawiający dopusz</w:t>
      </w:r>
      <w:r w:rsidR="006E458C">
        <w:rPr>
          <w:rFonts w:ascii="Arial" w:hAnsi="Arial" w:cs="Arial"/>
          <w:sz w:val="22"/>
          <w:szCs w:val="22"/>
        </w:rPr>
        <w:t>cza składanie ofert częściowych, z</w:t>
      </w:r>
      <w:r w:rsidRPr="00546CB5">
        <w:rPr>
          <w:rFonts w:ascii="Arial" w:hAnsi="Arial" w:cs="Arial"/>
          <w:sz w:val="22"/>
          <w:szCs w:val="22"/>
        </w:rPr>
        <w:t xml:space="preserve">amówienie składa </w:t>
      </w:r>
      <w:r w:rsidRPr="00812515">
        <w:rPr>
          <w:rFonts w:ascii="Arial" w:hAnsi="Arial" w:cs="Arial"/>
          <w:sz w:val="22"/>
          <w:szCs w:val="22"/>
        </w:rPr>
        <w:t xml:space="preserve">się </w:t>
      </w:r>
      <w:r w:rsidRPr="00783979">
        <w:rPr>
          <w:rFonts w:ascii="Arial" w:hAnsi="Arial" w:cs="Arial"/>
          <w:sz w:val="22"/>
          <w:szCs w:val="22"/>
        </w:rPr>
        <w:t xml:space="preserve">z </w:t>
      </w:r>
      <w:r w:rsidR="00F41E50">
        <w:rPr>
          <w:rFonts w:ascii="Arial" w:hAnsi="Arial" w:cs="Arial"/>
          <w:sz w:val="22"/>
          <w:szCs w:val="22"/>
        </w:rPr>
        <w:t>2</w:t>
      </w:r>
      <w:r w:rsidR="00D3463A">
        <w:rPr>
          <w:rFonts w:ascii="Arial" w:hAnsi="Arial" w:cs="Arial"/>
          <w:sz w:val="22"/>
          <w:szCs w:val="22"/>
        </w:rPr>
        <w:t>1</w:t>
      </w:r>
      <w:r w:rsidRPr="00783979">
        <w:rPr>
          <w:rFonts w:ascii="Arial" w:hAnsi="Arial" w:cs="Arial"/>
          <w:sz w:val="22"/>
          <w:szCs w:val="22"/>
        </w:rPr>
        <w:t xml:space="preserve"> zadań</w:t>
      </w:r>
      <w:r w:rsidRPr="00812515">
        <w:rPr>
          <w:rFonts w:ascii="Arial" w:hAnsi="Arial" w:cs="Arial"/>
          <w:sz w:val="22"/>
          <w:szCs w:val="22"/>
        </w:rPr>
        <w:t>:</w:t>
      </w:r>
    </w:p>
    <w:p w:rsidR="00405FD8" w:rsidRPr="00405FD8" w:rsidRDefault="00405FD8" w:rsidP="00405FD8">
      <w:pPr>
        <w:pStyle w:val="Akapitzlist"/>
        <w:widowControl w:val="0"/>
        <w:autoSpaceDE w:val="0"/>
        <w:spacing w:line="276" w:lineRule="auto"/>
        <w:ind w:left="928"/>
        <w:jc w:val="both"/>
        <w:rPr>
          <w:rFonts w:ascii="Arial" w:hAnsi="Arial" w:cs="Arial"/>
          <w:b/>
          <w:sz w:val="22"/>
          <w:szCs w:val="22"/>
        </w:rPr>
      </w:pPr>
      <w:r w:rsidRPr="00405FD8">
        <w:rPr>
          <w:rFonts w:ascii="Arial" w:hAnsi="Arial" w:cs="Arial"/>
          <w:b/>
          <w:sz w:val="22"/>
          <w:szCs w:val="22"/>
        </w:rPr>
        <w:t>Służba MPS</w:t>
      </w:r>
    </w:p>
    <w:p w:rsidR="00405FD8" w:rsidRPr="00405FD8" w:rsidRDefault="00405FD8" w:rsidP="00C43F7E">
      <w:pPr>
        <w:pStyle w:val="Akapitzlist"/>
        <w:widowControl w:val="0"/>
        <w:numPr>
          <w:ilvl w:val="0"/>
          <w:numId w:val="48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1 – wkłady filtracyjne, </w:t>
      </w:r>
    </w:p>
    <w:p w:rsidR="00405FD8" w:rsidRPr="00405FD8" w:rsidRDefault="00405FD8" w:rsidP="00405FD8">
      <w:pPr>
        <w:pStyle w:val="Akapitzlist"/>
        <w:widowControl w:val="0"/>
        <w:autoSpaceDE w:val="0"/>
        <w:spacing w:line="276" w:lineRule="auto"/>
        <w:ind w:left="928"/>
        <w:jc w:val="both"/>
        <w:rPr>
          <w:rFonts w:ascii="Arial" w:hAnsi="Arial" w:cs="Arial"/>
          <w:b/>
          <w:sz w:val="22"/>
          <w:szCs w:val="22"/>
        </w:rPr>
      </w:pPr>
      <w:r w:rsidRPr="00405FD8">
        <w:rPr>
          <w:rFonts w:ascii="Arial" w:hAnsi="Arial" w:cs="Arial"/>
          <w:b/>
          <w:sz w:val="22"/>
          <w:szCs w:val="22"/>
        </w:rPr>
        <w:t xml:space="preserve">Służba </w:t>
      </w:r>
      <w:r w:rsidR="00D3463A">
        <w:rPr>
          <w:rFonts w:ascii="Arial" w:hAnsi="Arial" w:cs="Arial"/>
          <w:b/>
          <w:sz w:val="22"/>
          <w:szCs w:val="22"/>
        </w:rPr>
        <w:t>UiE</w:t>
      </w:r>
    </w:p>
    <w:p w:rsidR="00405FD8" w:rsidRPr="00405FD8" w:rsidRDefault="00405FD8" w:rsidP="00C43F7E">
      <w:pPr>
        <w:pStyle w:val="Akapitzlist"/>
        <w:widowControl w:val="0"/>
        <w:numPr>
          <w:ilvl w:val="0"/>
          <w:numId w:val="49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EC214B">
        <w:rPr>
          <w:rFonts w:ascii="Arial" w:hAnsi="Arial" w:cs="Arial"/>
          <w:sz w:val="22"/>
          <w:szCs w:val="22"/>
        </w:rPr>
        <w:t>2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D3463A">
        <w:rPr>
          <w:rFonts w:ascii="Arial" w:hAnsi="Arial" w:cs="Arial"/>
          <w:sz w:val="22"/>
          <w:szCs w:val="22"/>
        </w:rPr>
        <w:t>filtry Leszno</w:t>
      </w:r>
    </w:p>
    <w:p w:rsidR="00405FD8" w:rsidRDefault="00405FD8" w:rsidP="00C43F7E">
      <w:pPr>
        <w:pStyle w:val="Akapitzlist"/>
        <w:widowControl w:val="0"/>
        <w:numPr>
          <w:ilvl w:val="0"/>
          <w:numId w:val="49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EC214B">
        <w:rPr>
          <w:rFonts w:ascii="Arial" w:hAnsi="Arial" w:cs="Arial"/>
          <w:sz w:val="22"/>
          <w:szCs w:val="22"/>
        </w:rPr>
        <w:t>3</w:t>
      </w:r>
      <w:r w:rsidRPr="00405FD8">
        <w:rPr>
          <w:rFonts w:ascii="Arial" w:hAnsi="Arial" w:cs="Arial"/>
          <w:sz w:val="22"/>
          <w:szCs w:val="22"/>
        </w:rPr>
        <w:t xml:space="preserve"> – filtry </w:t>
      </w:r>
      <w:r w:rsidR="00D3463A">
        <w:rPr>
          <w:rFonts w:ascii="Arial" w:hAnsi="Arial" w:cs="Arial"/>
          <w:sz w:val="22"/>
          <w:szCs w:val="22"/>
        </w:rPr>
        <w:t>310Krt</w:t>
      </w:r>
      <w:r w:rsidRPr="00405FD8">
        <w:rPr>
          <w:rFonts w:ascii="Arial" w:hAnsi="Arial" w:cs="Arial"/>
          <w:sz w:val="22"/>
          <w:szCs w:val="22"/>
        </w:rPr>
        <w:t xml:space="preserve">, </w:t>
      </w:r>
    </w:p>
    <w:p w:rsidR="00D3463A" w:rsidRPr="00D3463A" w:rsidRDefault="00D3463A" w:rsidP="00D3463A">
      <w:pPr>
        <w:pStyle w:val="Akapitzlist"/>
        <w:widowControl w:val="0"/>
        <w:autoSpaceDE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D3463A">
        <w:rPr>
          <w:rFonts w:ascii="Arial" w:hAnsi="Arial" w:cs="Arial"/>
          <w:b/>
          <w:sz w:val="22"/>
          <w:szCs w:val="22"/>
        </w:rPr>
        <w:t>Służba ZZLT</w:t>
      </w:r>
    </w:p>
    <w:p w:rsidR="00405FD8" w:rsidRPr="00405FD8" w:rsidRDefault="00405FD8" w:rsidP="00D3463A">
      <w:pPr>
        <w:pStyle w:val="Akapitzlist"/>
        <w:widowControl w:val="0"/>
        <w:numPr>
          <w:ilvl w:val="0"/>
          <w:numId w:val="62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EC214B">
        <w:rPr>
          <w:rFonts w:ascii="Arial" w:hAnsi="Arial" w:cs="Arial"/>
          <w:sz w:val="22"/>
          <w:szCs w:val="22"/>
        </w:rPr>
        <w:t>4</w:t>
      </w:r>
      <w:r w:rsidRPr="00405FD8">
        <w:rPr>
          <w:rFonts w:ascii="Arial" w:hAnsi="Arial" w:cs="Arial"/>
          <w:sz w:val="22"/>
          <w:szCs w:val="22"/>
        </w:rPr>
        <w:t xml:space="preserve"> </w:t>
      </w:r>
      <w:r w:rsidR="00D3463A">
        <w:rPr>
          <w:rFonts w:ascii="Arial" w:hAnsi="Arial" w:cs="Arial"/>
          <w:sz w:val="22"/>
          <w:szCs w:val="22"/>
        </w:rPr>
        <w:t>–</w:t>
      </w:r>
      <w:r w:rsidRPr="00405FD8">
        <w:rPr>
          <w:rFonts w:ascii="Arial" w:hAnsi="Arial" w:cs="Arial"/>
          <w:sz w:val="22"/>
          <w:szCs w:val="22"/>
        </w:rPr>
        <w:t xml:space="preserve"> </w:t>
      </w:r>
      <w:r w:rsidR="00D3463A">
        <w:rPr>
          <w:rFonts w:ascii="Arial" w:hAnsi="Arial" w:cs="Arial"/>
          <w:sz w:val="22"/>
          <w:szCs w:val="22"/>
        </w:rPr>
        <w:t>części zamienne</w:t>
      </w:r>
      <w:r w:rsidRPr="00405FD8">
        <w:rPr>
          <w:rFonts w:ascii="Arial" w:hAnsi="Arial" w:cs="Arial"/>
          <w:sz w:val="22"/>
          <w:szCs w:val="22"/>
        </w:rPr>
        <w:t>,</w:t>
      </w:r>
    </w:p>
    <w:p w:rsidR="00405FD8" w:rsidRPr="00405FD8" w:rsidRDefault="00405FD8" w:rsidP="00D3463A">
      <w:pPr>
        <w:pStyle w:val="Akapitzlist"/>
        <w:widowControl w:val="0"/>
        <w:numPr>
          <w:ilvl w:val="0"/>
          <w:numId w:val="62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EC214B">
        <w:rPr>
          <w:rFonts w:ascii="Arial" w:hAnsi="Arial" w:cs="Arial"/>
          <w:sz w:val="22"/>
          <w:szCs w:val="22"/>
        </w:rPr>
        <w:t>5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D3463A">
        <w:rPr>
          <w:rFonts w:ascii="Arial" w:hAnsi="Arial" w:cs="Arial"/>
          <w:sz w:val="22"/>
          <w:szCs w:val="22"/>
        </w:rPr>
        <w:t>filtry NSN</w:t>
      </w:r>
      <w:r w:rsidRPr="00405FD8">
        <w:rPr>
          <w:rFonts w:ascii="Arial" w:hAnsi="Arial" w:cs="Arial"/>
          <w:sz w:val="22"/>
          <w:szCs w:val="22"/>
        </w:rPr>
        <w:t>,</w:t>
      </w:r>
    </w:p>
    <w:p w:rsidR="00405FD8" w:rsidRPr="00405FD8" w:rsidRDefault="00405FD8" w:rsidP="00D3463A">
      <w:pPr>
        <w:pStyle w:val="Akapitzlist"/>
        <w:widowControl w:val="0"/>
        <w:numPr>
          <w:ilvl w:val="0"/>
          <w:numId w:val="62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E424A0">
        <w:rPr>
          <w:rFonts w:ascii="Arial" w:hAnsi="Arial" w:cs="Arial"/>
          <w:sz w:val="22"/>
          <w:szCs w:val="22"/>
        </w:rPr>
        <w:t>6</w:t>
      </w:r>
      <w:r w:rsidRPr="00405FD8">
        <w:rPr>
          <w:rFonts w:ascii="Arial" w:hAnsi="Arial" w:cs="Arial"/>
          <w:sz w:val="22"/>
          <w:szCs w:val="22"/>
        </w:rPr>
        <w:t xml:space="preserve"> </w:t>
      </w:r>
      <w:r w:rsidR="00D3463A">
        <w:rPr>
          <w:rFonts w:ascii="Arial" w:hAnsi="Arial" w:cs="Arial"/>
          <w:sz w:val="22"/>
          <w:szCs w:val="22"/>
        </w:rPr>
        <w:t>–</w:t>
      </w:r>
      <w:r w:rsidRPr="00405FD8">
        <w:rPr>
          <w:rFonts w:ascii="Arial" w:hAnsi="Arial" w:cs="Arial"/>
          <w:sz w:val="22"/>
          <w:szCs w:val="22"/>
        </w:rPr>
        <w:t xml:space="preserve"> </w:t>
      </w:r>
      <w:r w:rsidR="00D3463A">
        <w:rPr>
          <w:rFonts w:ascii="Arial" w:hAnsi="Arial" w:cs="Arial"/>
          <w:sz w:val="22"/>
          <w:szCs w:val="22"/>
        </w:rPr>
        <w:t>filtry</w:t>
      </w:r>
      <w:r w:rsidRPr="00405FD8">
        <w:rPr>
          <w:rFonts w:ascii="Arial" w:hAnsi="Arial" w:cs="Arial"/>
          <w:sz w:val="22"/>
          <w:szCs w:val="22"/>
        </w:rPr>
        <w:t>,</w:t>
      </w:r>
    </w:p>
    <w:p w:rsidR="00405FD8" w:rsidRDefault="00405FD8" w:rsidP="00D3463A">
      <w:pPr>
        <w:pStyle w:val="Akapitzlist"/>
        <w:widowControl w:val="0"/>
        <w:numPr>
          <w:ilvl w:val="0"/>
          <w:numId w:val="62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E424A0">
        <w:rPr>
          <w:rFonts w:ascii="Arial" w:hAnsi="Arial" w:cs="Arial"/>
          <w:sz w:val="22"/>
          <w:szCs w:val="22"/>
        </w:rPr>
        <w:t>7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D3463A">
        <w:rPr>
          <w:rFonts w:ascii="Arial" w:hAnsi="Arial" w:cs="Arial"/>
          <w:sz w:val="22"/>
          <w:szCs w:val="22"/>
        </w:rPr>
        <w:t>przepływomierz</w:t>
      </w:r>
      <w:r w:rsidRPr="00405FD8">
        <w:rPr>
          <w:rFonts w:ascii="Arial" w:hAnsi="Arial" w:cs="Arial"/>
          <w:sz w:val="22"/>
          <w:szCs w:val="22"/>
        </w:rPr>
        <w:t>,</w:t>
      </w:r>
    </w:p>
    <w:p w:rsidR="00D3463A" w:rsidRDefault="00D3463A" w:rsidP="00D3463A">
      <w:pPr>
        <w:pStyle w:val="Akapitzlist"/>
        <w:widowControl w:val="0"/>
        <w:numPr>
          <w:ilvl w:val="0"/>
          <w:numId w:val="62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8 – części zamienne NSN,</w:t>
      </w:r>
    </w:p>
    <w:p w:rsidR="00D3463A" w:rsidRDefault="00D3463A" w:rsidP="00D3463A">
      <w:pPr>
        <w:pStyle w:val="Akapitzlist"/>
        <w:widowControl w:val="0"/>
        <w:numPr>
          <w:ilvl w:val="0"/>
          <w:numId w:val="62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9 – pompa paliwa,</w:t>
      </w:r>
    </w:p>
    <w:p w:rsidR="00D3463A" w:rsidRPr="00405FD8" w:rsidRDefault="00D3463A" w:rsidP="00D3463A">
      <w:pPr>
        <w:pStyle w:val="Akapitzlist"/>
        <w:widowControl w:val="0"/>
        <w:numPr>
          <w:ilvl w:val="0"/>
          <w:numId w:val="62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10 – lampa ostrzegawcza,</w:t>
      </w:r>
    </w:p>
    <w:p w:rsidR="00405FD8" w:rsidRPr="00D3463A" w:rsidRDefault="00405FD8" w:rsidP="00D3463A">
      <w:pPr>
        <w:widowControl w:val="0"/>
        <w:autoSpaceDE w:val="0"/>
        <w:spacing w:line="276" w:lineRule="auto"/>
        <w:ind w:left="142" w:firstLine="709"/>
        <w:jc w:val="both"/>
        <w:rPr>
          <w:rFonts w:ascii="Arial" w:hAnsi="Arial" w:cs="Arial"/>
          <w:b/>
          <w:sz w:val="22"/>
          <w:szCs w:val="22"/>
        </w:rPr>
      </w:pPr>
      <w:r w:rsidRPr="00D3463A">
        <w:rPr>
          <w:rFonts w:ascii="Arial" w:hAnsi="Arial" w:cs="Arial"/>
          <w:b/>
          <w:sz w:val="22"/>
          <w:szCs w:val="22"/>
        </w:rPr>
        <w:t>Służba Czołgowo – Samochodowa</w:t>
      </w:r>
    </w:p>
    <w:p w:rsidR="00405FD8" w:rsidRPr="000E4080" w:rsidRDefault="00405FD8" w:rsidP="00C43F7E">
      <w:pPr>
        <w:pStyle w:val="Akapitzlist"/>
        <w:widowControl w:val="0"/>
        <w:numPr>
          <w:ilvl w:val="0"/>
          <w:numId w:val="50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E4080">
        <w:rPr>
          <w:rFonts w:ascii="Arial" w:hAnsi="Arial" w:cs="Arial"/>
          <w:sz w:val="22"/>
          <w:szCs w:val="22"/>
        </w:rPr>
        <w:t xml:space="preserve">Zadanie nr </w:t>
      </w:r>
      <w:r w:rsidR="00D3463A">
        <w:rPr>
          <w:rFonts w:ascii="Arial" w:hAnsi="Arial" w:cs="Arial"/>
          <w:sz w:val="22"/>
          <w:szCs w:val="22"/>
        </w:rPr>
        <w:t>11</w:t>
      </w:r>
      <w:r w:rsidRPr="000E4080">
        <w:rPr>
          <w:rFonts w:ascii="Arial" w:hAnsi="Arial" w:cs="Arial"/>
          <w:sz w:val="22"/>
          <w:szCs w:val="22"/>
        </w:rPr>
        <w:t xml:space="preserve"> – części zamienne do pojazdów osobowych,</w:t>
      </w:r>
    </w:p>
    <w:p w:rsidR="00405FD8" w:rsidRPr="00405FD8" w:rsidRDefault="00405FD8" w:rsidP="00C43F7E">
      <w:pPr>
        <w:pStyle w:val="Akapitzlist"/>
        <w:widowControl w:val="0"/>
        <w:numPr>
          <w:ilvl w:val="0"/>
          <w:numId w:val="50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D3463A">
        <w:rPr>
          <w:rFonts w:ascii="Arial" w:hAnsi="Arial" w:cs="Arial"/>
          <w:sz w:val="22"/>
          <w:szCs w:val="22"/>
        </w:rPr>
        <w:t>12</w:t>
      </w:r>
      <w:r w:rsidR="00E424A0">
        <w:rPr>
          <w:rFonts w:ascii="Arial" w:hAnsi="Arial" w:cs="Arial"/>
          <w:sz w:val="22"/>
          <w:szCs w:val="22"/>
        </w:rPr>
        <w:t xml:space="preserve"> </w:t>
      </w:r>
      <w:r w:rsidRPr="00405FD8">
        <w:rPr>
          <w:rFonts w:ascii="Arial" w:hAnsi="Arial" w:cs="Arial"/>
          <w:sz w:val="22"/>
          <w:szCs w:val="22"/>
        </w:rPr>
        <w:t>– części zamienne do pojazdów dostawczych i mikrobusów,</w:t>
      </w:r>
    </w:p>
    <w:p w:rsidR="00405FD8" w:rsidRPr="00405FD8" w:rsidRDefault="00405FD8" w:rsidP="00C43F7E">
      <w:pPr>
        <w:pStyle w:val="Akapitzlist"/>
        <w:widowControl w:val="0"/>
        <w:numPr>
          <w:ilvl w:val="0"/>
          <w:numId w:val="50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E424A0">
        <w:rPr>
          <w:rFonts w:ascii="Arial" w:hAnsi="Arial" w:cs="Arial"/>
          <w:sz w:val="22"/>
          <w:szCs w:val="22"/>
        </w:rPr>
        <w:t>1</w:t>
      </w:r>
      <w:r w:rsidR="00D3463A">
        <w:rPr>
          <w:rFonts w:ascii="Arial" w:hAnsi="Arial" w:cs="Arial"/>
          <w:sz w:val="22"/>
          <w:szCs w:val="22"/>
        </w:rPr>
        <w:t>3</w:t>
      </w:r>
      <w:r w:rsidRPr="00405FD8">
        <w:rPr>
          <w:rFonts w:ascii="Arial" w:hAnsi="Arial" w:cs="Arial"/>
          <w:sz w:val="22"/>
          <w:szCs w:val="22"/>
        </w:rPr>
        <w:t xml:space="preserve"> – części zamienne do pojazdów ciężarowych,</w:t>
      </w:r>
    </w:p>
    <w:p w:rsidR="00405FD8" w:rsidRPr="00405FD8" w:rsidRDefault="00405FD8" w:rsidP="00C43F7E">
      <w:pPr>
        <w:pStyle w:val="Akapitzlist"/>
        <w:widowControl w:val="0"/>
        <w:numPr>
          <w:ilvl w:val="0"/>
          <w:numId w:val="50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lastRenderedPageBreak/>
        <w:t>Zadanie nr 1</w:t>
      </w:r>
      <w:r w:rsidR="00D3463A">
        <w:rPr>
          <w:rFonts w:ascii="Arial" w:hAnsi="Arial" w:cs="Arial"/>
          <w:sz w:val="22"/>
          <w:szCs w:val="22"/>
        </w:rPr>
        <w:t>4</w:t>
      </w:r>
      <w:r w:rsidRPr="00405FD8">
        <w:rPr>
          <w:rFonts w:ascii="Arial" w:hAnsi="Arial" w:cs="Arial"/>
          <w:sz w:val="22"/>
          <w:szCs w:val="22"/>
        </w:rPr>
        <w:t xml:space="preserve"> – części zamienne do autobusów,</w:t>
      </w:r>
    </w:p>
    <w:p w:rsidR="00405FD8" w:rsidRPr="00405FD8" w:rsidRDefault="00405FD8" w:rsidP="00C43F7E">
      <w:pPr>
        <w:pStyle w:val="Akapitzlist"/>
        <w:widowControl w:val="0"/>
        <w:numPr>
          <w:ilvl w:val="0"/>
          <w:numId w:val="50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>Zadanie nr 1</w:t>
      </w:r>
      <w:r w:rsidR="00D3463A">
        <w:rPr>
          <w:rFonts w:ascii="Arial" w:hAnsi="Arial" w:cs="Arial"/>
          <w:sz w:val="22"/>
          <w:szCs w:val="22"/>
        </w:rPr>
        <w:t>5</w:t>
      </w:r>
      <w:r w:rsidRPr="00405FD8">
        <w:rPr>
          <w:rFonts w:ascii="Arial" w:hAnsi="Arial" w:cs="Arial"/>
          <w:sz w:val="22"/>
          <w:szCs w:val="22"/>
        </w:rPr>
        <w:t xml:space="preserve"> – części zamienne do pojazdów terenowych,</w:t>
      </w:r>
    </w:p>
    <w:p w:rsidR="00405FD8" w:rsidRPr="00405FD8" w:rsidRDefault="00405FD8" w:rsidP="00C43F7E">
      <w:pPr>
        <w:pStyle w:val="Akapitzlist"/>
        <w:widowControl w:val="0"/>
        <w:numPr>
          <w:ilvl w:val="0"/>
          <w:numId w:val="50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E424A0">
        <w:rPr>
          <w:rFonts w:ascii="Arial" w:hAnsi="Arial" w:cs="Arial"/>
          <w:sz w:val="22"/>
          <w:szCs w:val="22"/>
        </w:rPr>
        <w:t>1</w:t>
      </w:r>
      <w:r w:rsidR="00D3463A">
        <w:rPr>
          <w:rFonts w:ascii="Arial" w:hAnsi="Arial" w:cs="Arial"/>
          <w:sz w:val="22"/>
          <w:szCs w:val="22"/>
        </w:rPr>
        <w:t>6</w:t>
      </w:r>
      <w:r w:rsidRPr="00405FD8">
        <w:rPr>
          <w:rFonts w:ascii="Arial" w:hAnsi="Arial" w:cs="Arial"/>
          <w:sz w:val="22"/>
          <w:szCs w:val="22"/>
        </w:rPr>
        <w:t xml:space="preserve"> – filtry do pojazdów,</w:t>
      </w:r>
    </w:p>
    <w:p w:rsidR="00405FD8" w:rsidRDefault="00405FD8" w:rsidP="00C43F7E">
      <w:pPr>
        <w:pStyle w:val="Akapitzlist"/>
        <w:widowControl w:val="0"/>
        <w:numPr>
          <w:ilvl w:val="0"/>
          <w:numId w:val="50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E424A0">
        <w:rPr>
          <w:rFonts w:ascii="Arial" w:hAnsi="Arial" w:cs="Arial"/>
          <w:sz w:val="22"/>
          <w:szCs w:val="22"/>
        </w:rPr>
        <w:t>1</w:t>
      </w:r>
      <w:r w:rsidR="00D3463A">
        <w:rPr>
          <w:rFonts w:ascii="Arial" w:hAnsi="Arial" w:cs="Arial"/>
          <w:sz w:val="22"/>
          <w:szCs w:val="22"/>
        </w:rPr>
        <w:t>7</w:t>
      </w:r>
      <w:r w:rsidRPr="00405FD8">
        <w:rPr>
          <w:rFonts w:ascii="Arial" w:hAnsi="Arial" w:cs="Arial"/>
          <w:sz w:val="22"/>
          <w:szCs w:val="22"/>
        </w:rPr>
        <w:t xml:space="preserve"> – akcesoria samochodowe;</w:t>
      </w:r>
    </w:p>
    <w:p w:rsidR="00D3463A" w:rsidRDefault="00D3463A" w:rsidP="00D3463A">
      <w:pPr>
        <w:widowControl w:val="0"/>
        <w:autoSpaceDE w:val="0"/>
        <w:spacing w:line="276" w:lineRule="auto"/>
        <w:ind w:left="579" w:firstLine="27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D3463A">
        <w:rPr>
          <w:rFonts w:ascii="Arial" w:hAnsi="Arial" w:cs="Arial"/>
          <w:b/>
          <w:sz w:val="22"/>
          <w:szCs w:val="22"/>
        </w:rPr>
        <w:t>Służba TiRW</w:t>
      </w:r>
    </w:p>
    <w:p w:rsidR="00D3463A" w:rsidRDefault="00A842C8" w:rsidP="00D3463A">
      <w:pPr>
        <w:pStyle w:val="Akapitzlist"/>
        <w:widowControl w:val="0"/>
        <w:numPr>
          <w:ilvl w:val="0"/>
          <w:numId w:val="6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18 – filtry,</w:t>
      </w:r>
    </w:p>
    <w:p w:rsidR="00F41E50" w:rsidRPr="00A842C8" w:rsidRDefault="00A842C8" w:rsidP="00A842C8">
      <w:pPr>
        <w:pStyle w:val="Akapitzlist"/>
        <w:widowControl w:val="0"/>
        <w:numPr>
          <w:ilvl w:val="0"/>
          <w:numId w:val="6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A842C8">
        <w:rPr>
          <w:rFonts w:ascii="Arial" w:hAnsi="Arial" w:cs="Arial"/>
          <w:sz w:val="22"/>
          <w:szCs w:val="22"/>
        </w:rPr>
        <w:t>Zadanie nr 19 – fotel operatora,</w:t>
      </w:r>
    </w:p>
    <w:p w:rsidR="00A842C8" w:rsidRDefault="00A842C8" w:rsidP="00A842C8">
      <w:pPr>
        <w:pStyle w:val="Akapitzlist"/>
        <w:widowControl w:val="0"/>
        <w:autoSpaceDE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Służba Infrastruktury</w:t>
      </w:r>
    </w:p>
    <w:p w:rsidR="00A842C8" w:rsidRPr="00A842C8" w:rsidRDefault="00A842C8" w:rsidP="00A842C8">
      <w:pPr>
        <w:pStyle w:val="Akapitzlist"/>
        <w:widowControl w:val="0"/>
        <w:numPr>
          <w:ilvl w:val="0"/>
          <w:numId w:val="64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842C8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danie nr 20 – fi</w:t>
      </w:r>
      <w:r w:rsidR="0056523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try,</w:t>
      </w:r>
    </w:p>
    <w:p w:rsidR="00405FD8" w:rsidRPr="00A842C8" w:rsidRDefault="00A842C8" w:rsidP="00A842C8">
      <w:pPr>
        <w:widowControl w:val="0"/>
        <w:autoSpaceDE w:val="0"/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05FD8" w:rsidRPr="00A842C8">
        <w:rPr>
          <w:rFonts w:ascii="Arial" w:hAnsi="Arial" w:cs="Arial"/>
          <w:b/>
          <w:sz w:val="22"/>
          <w:szCs w:val="22"/>
        </w:rPr>
        <w:t>Służba Inż.-Sap. i OPBMR</w:t>
      </w:r>
    </w:p>
    <w:p w:rsidR="00366550" w:rsidRDefault="00405FD8" w:rsidP="00842838">
      <w:pPr>
        <w:pStyle w:val="Akapitzlist"/>
        <w:widowControl w:val="0"/>
        <w:numPr>
          <w:ilvl w:val="0"/>
          <w:numId w:val="51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A842C8">
        <w:rPr>
          <w:rFonts w:ascii="Arial" w:hAnsi="Arial" w:cs="Arial"/>
          <w:sz w:val="22"/>
          <w:szCs w:val="22"/>
        </w:rPr>
        <w:t>21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E9208F">
        <w:rPr>
          <w:rFonts w:ascii="Arial" w:hAnsi="Arial" w:cs="Arial"/>
          <w:sz w:val="22"/>
          <w:szCs w:val="22"/>
        </w:rPr>
        <w:t>filtry</w:t>
      </w:r>
      <w:r w:rsidR="00E424A0">
        <w:rPr>
          <w:rFonts w:ascii="Arial" w:hAnsi="Arial" w:cs="Arial"/>
          <w:sz w:val="22"/>
          <w:szCs w:val="22"/>
        </w:rPr>
        <w:t xml:space="preserve"> do samochodów;</w:t>
      </w:r>
    </w:p>
    <w:p w:rsidR="00216042" w:rsidRPr="00216042" w:rsidRDefault="00216042" w:rsidP="00216042">
      <w:pPr>
        <w:widowControl w:val="0"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D6C4B" w:rsidRPr="001D6C4B" w:rsidRDefault="004743CB" w:rsidP="001D6C4B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Zamawiający nie ogranicza ilości zadań, w jakich Wykonawca może złożyć ofertę, przy czym oferty dotyczące poszczególnych zadań muszą być kompletne. Szczegółowy opis oraz zakres przedmiotu zamówienia zawarte zostały w zał. nr </w:t>
      </w:r>
      <w:r w:rsidR="004E37F0">
        <w:rPr>
          <w:rFonts w:ascii="Arial" w:eastAsia="Times New Roman" w:hAnsi="Arial" w:cs="Arial"/>
          <w:sz w:val="22"/>
          <w:szCs w:val="22"/>
          <w:lang w:eastAsia="zh-CN"/>
        </w:rPr>
        <w:t>1A</w:t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 do SWZ (formularz cenowy), w którym zawarte zostały żądane minimalne parametry jakościowe produktów. </w:t>
      </w:r>
    </w:p>
    <w:p w:rsidR="004743CB" w:rsidRPr="00C631A6" w:rsidRDefault="004743CB" w:rsidP="001D6C4B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  <w:lang w:eastAsia="zh-CN"/>
        </w:rPr>
      </w:pPr>
      <w:r w:rsidRPr="001D6C4B">
        <w:rPr>
          <w:rFonts w:ascii="Arial" w:eastAsia="Times New Roman" w:hAnsi="Arial" w:cs="Arial"/>
          <w:sz w:val="22"/>
          <w:szCs w:val="22"/>
          <w:lang w:eastAsia="zh-CN"/>
        </w:rPr>
        <w:t>W przypadku, gdy w opisie przedmiotu zamówienia wskazane zostały znaki towarowe, patenty, pochodzenie, źródło lub szczególny proces, charakteryzujące określone produkty lub usługi, oznacza to, że Zamawiający nie może opisać przedmiotu zamówienia w wystarczająco precyzyjny i zrozumiały sposób i jest to uzasadnione specyfiką przedmiotu zamówienia. W takich sytuacjach ewentualne posłużenie się powyższymi wskazaniami, należy odczytywać z wyrazami „lub równoważny”.</w:t>
      </w:r>
      <w:r w:rsidR="000C2165" w:rsidRPr="001D6C4B">
        <w:rPr>
          <w:rFonts w:ascii="Arial" w:hAnsi="Arial" w:cs="Arial"/>
          <w:i/>
          <w:sz w:val="22"/>
          <w:szCs w:val="22"/>
        </w:rPr>
        <w:t xml:space="preserve"> W sytuacjach, kiedy Zamawiający opisuje przedmiot zamówienia poprzez odniesienie się do norm, ocen technicznych, o których mowa w art.101 ust.1 pk</w:t>
      </w:r>
      <w:r w:rsidR="001D6C4B" w:rsidRPr="001D6C4B">
        <w:rPr>
          <w:rFonts w:ascii="Arial" w:hAnsi="Arial" w:cs="Arial"/>
          <w:i/>
          <w:sz w:val="22"/>
          <w:szCs w:val="22"/>
        </w:rPr>
        <w:t xml:space="preserve">t </w:t>
      </w:r>
      <w:r w:rsidR="000C2165" w:rsidRPr="001D6C4B">
        <w:rPr>
          <w:rFonts w:ascii="Arial" w:hAnsi="Arial" w:cs="Arial"/>
          <w:i/>
          <w:sz w:val="22"/>
          <w:szCs w:val="22"/>
        </w:rPr>
        <w:t>2 i 3 ustawy Pzp, dopuszcza rozwiązania równoważne opisywanym.</w:t>
      </w:r>
    </w:p>
    <w:p w:rsidR="00C631A6" w:rsidRPr="00BF1117" w:rsidRDefault="00C631A6" w:rsidP="00C631A6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Zamawiający wymaga by w Formularzach cenowych dotyczących </w:t>
      </w:r>
      <w:r w:rsidR="003267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ZADAŃ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br/>
        <w:t xml:space="preserve">NR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1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-</w:t>
      </w:r>
      <w:r w:rsidR="00A842C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10 oraz 18-19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Wykonawca wypełnił kolumny wymagające podania producenta oraz </w:t>
      </w:r>
      <w:r w:rsidRPr="004743CB">
        <w:rPr>
          <w:rFonts w:ascii="Arial" w:eastAsia="Times New Roman" w:hAnsi="Arial" w:cs="Arial"/>
          <w:b/>
          <w:bCs/>
          <w:sz w:val="22"/>
          <w:szCs w:val="22"/>
          <w:u w:val="single"/>
          <w:lang w:eastAsia="zh-CN"/>
        </w:rPr>
        <w:t>Symbolu/oznaczenia oferowanego produktu,</w:t>
      </w:r>
      <w:r w:rsidRPr="004743CB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dzięki którym produkt zostanie jednoznacznie zweryfikowany. </w:t>
      </w:r>
      <w:r w:rsidRPr="004743CB">
        <w:rPr>
          <w:rFonts w:ascii="Arial" w:eastAsia="Times New Roman" w:hAnsi="Arial" w:cs="Arial"/>
          <w:b/>
          <w:snapToGrid w:val="0"/>
          <w:sz w:val="22"/>
          <w:szCs w:val="22"/>
          <w:u w:val="single"/>
          <w:lang w:eastAsia="zh-CN"/>
        </w:rPr>
        <w:t xml:space="preserve">Nie wpisanie żądanych informacji skutkować może odrzuceniem oferty zgodnie z art. 226 ust. 1 pkt 5 ustawy Prawo zamówień </w:t>
      </w:r>
      <w:r w:rsidRPr="00BF1117">
        <w:rPr>
          <w:rFonts w:ascii="Arial" w:eastAsia="Times New Roman" w:hAnsi="Arial" w:cs="Arial"/>
          <w:b/>
          <w:snapToGrid w:val="0"/>
          <w:sz w:val="22"/>
          <w:szCs w:val="22"/>
          <w:u w:val="single"/>
          <w:lang w:eastAsia="zh-CN"/>
        </w:rPr>
        <w:t>publicznych.</w:t>
      </w:r>
    </w:p>
    <w:p w:rsidR="003F1C6F" w:rsidRPr="00BF1117" w:rsidRDefault="00BF1117" w:rsidP="00C631A6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bookmarkStart w:id="4" w:name="_Hlk153181651"/>
      <w:r w:rsidRPr="00BF1117">
        <w:rPr>
          <w:rFonts w:ascii="Arial" w:hAnsi="Arial" w:cs="Arial"/>
          <w:sz w:val="22"/>
          <w:szCs w:val="22"/>
        </w:rPr>
        <w:t>Zamawiający dopuszcza złożenie ofert równoważnych w przedmiocie zamówienia, w pakietach</w:t>
      </w:r>
      <w:r w:rsidR="00D1406D">
        <w:rPr>
          <w:rFonts w:ascii="Arial" w:hAnsi="Arial" w:cs="Arial"/>
          <w:sz w:val="22"/>
          <w:szCs w:val="22"/>
        </w:rPr>
        <w:t xml:space="preserve"> nr 1, nr 6 poz. 40</w:t>
      </w:r>
      <w:r w:rsidR="00877058">
        <w:rPr>
          <w:rFonts w:ascii="Arial" w:hAnsi="Arial" w:cs="Arial"/>
          <w:sz w:val="22"/>
          <w:szCs w:val="22"/>
        </w:rPr>
        <w:t>, nr 20</w:t>
      </w:r>
      <w:r w:rsidRPr="00BF1117">
        <w:rPr>
          <w:rFonts w:ascii="Arial" w:hAnsi="Arial" w:cs="Arial"/>
          <w:sz w:val="22"/>
          <w:szCs w:val="22"/>
        </w:rPr>
        <w:t xml:space="preserve">. Przez ofertę równoważną Zamawiający rozumie części o parametrach i standardach jakościowych takich samych bądź lepszych w stosunku do części wskazanych (pożądanych) przez Zamawiającego. </w:t>
      </w:r>
      <w:bookmarkStart w:id="5" w:name="_Hlk153181559"/>
      <w:r w:rsidRPr="00BF1117">
        <w:rPr>
          <w:rFonts w:ascii="Arial" w:hAnsi="Arial" w:cs="Arial"/>
          <w:b/>
          <w:sz w:val="22"/>
          <w:szCs w:val="22"/>
          <w:u w:val="single"/>
        </w:rPr>
        <w:t>Wykonawca przy składaniu oferty równoważnej (innych zamienników niż podane w formularzu) zobowiązany jest dołączyć kartę produktu</w:t>
      </w:r>
      <w:r w:rsidR="000A2FC6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6" w:name="_Hlk153183301"/>
      <w:r w:rsidR="000A2FC6">
        <w:rPr>
          <w:rFonts w:ascii="Arial" w:hAnsi="Arial" w:cs="Arial"/>
          <w:b/>
          <w:sz w:val="22"/>
          <w:szCs w:val="22"/>
          <w:u w:val="single"/>
        </w:rPr>
        <w:t>lub inny dokument zawierający</w:t>
      </w:r>
      <w:r w:rsidRPr="00BF1117">
        <w:rPr>
          <w:rFonts w:ascii="Arial" w:hAnsi="Arial" w:cs="Arial"/>
          <w:b/>
          <w:sz w:val="22"/>
          <w:szCs w:val="22"/>
          <w:u w:val="single"/>
        </w:rPr>
        <w:t xml:space="preserve"> parametr</w:t>
      </w:r>
      <w:r w:rsidR="000A2FC6">
        <w:rPr>
          <w:rFonts w:ascii="Arial" w:hAnsi="Arial" w:cs="Arial"/>
          <w:b/>
          <w:sz w:val="22"/>
          <w:szCs w:val="22"/>
          <w:u w:val="single"/>
        </w:rPr>
        <w:t>y</w:t>
      </w:r>
      <w:r w:rsidRPr="00BF1117">
        <w:rPr>
          <w:rFonts w:ascii="Arial" w:hAnsi="Arial" w:cs="Arial"/>
          <w:b/>
          <w:sz w:val="22"/>
          <w:szCs w:val="22"/>
          <w:u w:val="single"/>
        </w:rPr>
        <w:t xml:space="preserve"> techniczn</w:t>
      </w:r>
      <w:r w:rsidR="000A2FC6">
        <w:rPr>
          <w:rFonts w:ascii="Arial" w:hAnsi="Arial" w:cs="Arial"/>
          <w:b/>
          <w:sz w:val="22"/>
          <w:szCs w:val="22"/>
          <w:u w:val="single"/>
        </w:rPr>
        <w:t>e</w:t>
      </w:r>
      <w:r w:rsidR="00105CA2">
        <w:rPr>
          <w:rFonts w:ascii="Arial" w:hAnsi="Arial" w:cs="Arial"/>
          <w:b/>
          <w:sz w:val="22"/>
          <w:szCs w:val="22"/>
          <w:u w:val="single"/>
        </w:rPr>
        <w:t>,</w:t>
      </w:r>
      <w:r w:rsidR="000A2FC6">
        <w:rPr>
          <w:rFonts w:ascii="Arial" w:hAnsi="Arial" w:cs="Arial"/>
          <w:b/>
          <w:sz w:val="22"/>
          <w:szCs w:val="22"/>
          <w:u w:val="single"/>
        </w:rPr>
        <w:t xml:space="preserve"> umożliwiając</w:t>
      </w:r>
      <w:r w:rsidR="00105CA2">
        <w:rPr>
          <w:rFonts w:ascii="Arial" w:hAnsi="Arial" w:cs="Arial"/>
          <w:b/>
          <w:sz w:val="22"/>
          <w:szCs w:val="22"/>
          <w:u w:val="single"/>
        </w:rPr>
        <w:t>y</w:t>
      </w:r>
      <w:r w:rsidR="000A2FC6">
        <w:rPr>
          <w:rFonts w:ascii="Arial" w:hAnsi="Arial" w:cs="Arial"/>
          <w:b/>
          <w:sz w:val="22"/>
          <w:szCs w:val="22"/>
          <w:u w:val="single"/>
        </w:rPr>
        <w:t xml:space="preserve"> ocenę zgodności </w:t>
      </w:r>
      <w:r w:rsidR="00105CA2">
        <w:rPr>
          <w:rFonts w:ascii="Arial" w:hAnsi="Arial" w:cs="Arial"/>
          <w:b/>
          <w:sz w:val="22"/>
          <w:szCs w:val="22"/>
          <w:u w:val="single"/>
        </w:rPr>
        <w:t xml:space="preserve">tych parametrów </w:t>
      </w:r>
      <w:r w:rsidR="000A2FC6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105CA2">
        <w:rPr>
          <w:rFonts w:ascii="Arial" w:hAnsi="Arial" w:cs="Arial"/>
          <w:b/>
          <w:sz w:val="22"/>
          <w:szCs w:val="22"/>
          <w:u w:val="single"/>
        </w:rPr>
        <w:t xml:space="preserve">parametrami </w:t>
      </w:r>
      <w:r w:rsidR="000A2FC6">
        <w:rPr>
          <w:rFonts w:ascii="Arial" w:hAnsi="Arial" w:cs="Arial"/>
          <w:b/>
          <w:sz w:val="22"/>
          <w:szCs w:val="22"/>
          <w:u w:val="single"/>
        </w:rPr>
        <w:t>żądanymi przez zamawiającego</w:t>
      </w:r>
      <w:r w:rsidRPr="00BF1117">
        <w:rPr>
          <w:rFonts w:ascii="Arial" w:hAnsi="Arial" w:cs="Arial"/>
          <w:b/>
          <w:sz w:val="22"/>
          <w:szCs w:val="22"/>
          <w:u w:val="single"/>
        </w:rPr>
        <w:t>.</w:t>
      </w:r>
      <w:bookmarkEnd w:id="6"/>
    </w:p>
    <w:bookmarkEnd w:id="4"/>
    <w:bookmarkEnd w:id="5"/>
    <w:p w:rsidR="004743CB" w:rsidRDefault="004743CB" w:rsidP="004743CB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Ilości części zamiennych i filtrów przedstawione w formularzach </w:t>
      </w:r>
      <w:r w:rsidRPr="004743CB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cenowych DLA ZADAŃ nr </w:t>
      </w:r>
      <w:r w:rsidR="00D1406D">
        <w:rPr>
          <w:rFonts w:ascii="Arial" w:eastAsia="Times New Roman" w:hAnsi="Arial" w:cs="Arial"/>
          <w:b/>
          <w:sz w:val="22"/>
          <w:szCs w:val="22"/>
          <w:lang w:eastAsia="zh-CN"/>
        </w:rPr>
        <w:t>11</w:t>
      </w:r>
      <w:r w:rsidRPr="004743CB">
        <w:rPr>
          <w:rFonts w:ascii="Arial" w:eastAsia="Times New Roman" w:hAnsi="Arial" w:cs="Arial"/>
          <w:b/>
          <w:sz w:val="22"/>
          <w:szCs w:val="22"/>
          <w:lang w:eastAsia="zh-CN"/>
        </w:rPr>
        <w:t>-</w:t>
      </w:r>
      <w:r w:rsidR="00F46F68">
        <w:rPr>
          <w:rFonts w:ascii="Arial" w:eastAsia="Times New Roman" w:hAnsi="Arial" w:cs="Arial"/>
          <w:b/>
          <w:sz w:val="22"/>
          <w:szCs w:val="22"/>
          <w:lang w:eastAsia="zh-CN"/>
        </w:rPr>
        <w:t>1</w:t>
      </w:r>
      <w:r w:rsidR="003267AF">
        <w:rPr>
          <w:rFonts w:ascii="Arial" w:eastAsia="Times New Roman" w:hAnsi="Arial" w:cs="Arial"/>
          <w:b/>
          <w:sz w:val="22"/>
          <w:szCs w:val="22"/>
          <w:lang w:eastAsia="zh-CN"/>
        </w:rPr>
        <w:t>8</w:t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 zostały przyjęte przez Zamawiającego szacunkowo, wyłącznie w celu obliczenia przez Wykonawcę ceny oferty i wskazania przewidywanych, orientacyjnych potrzeb </w:t>
      </w:r>
      <w:r>
        <w:rPr>
          <w:rFonts w:ascii="Arial" w:eastAsia="Times New Roman" w:hAnsi="Arial" w:cs="Arial"/>
          <w:sz w:val="22"/>
          <w:szCs w:val="22"/>
          <w:lang w:eastAsia="zh-CN"/>
        </w:rPr>
        <w:br/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>w zakresie asortymentu</w:t>
      </w:r>
      <w:r w:rsidR="009F280F">
        <w:rPr>
          <w:rFonts w:ascii="Arial" w:eastAsia="Times New Roman" w:hAnsi="Arial" w:cs="Arial"/>
          <w:sz w:val="22"/>
          <w:szCs w:val="22"/>
          <w:lang w:eastAsia="zh-CN"/>
        </w:rPr>
        <w:t>, a przykładowy symbol katalogowy podano w celu właściwej identyfikacji asortymentu</w:t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. Rzeczywista ilość zamawianych części będzie wynikała </w:t>
      </w:r>
      <w:r>
        <w:rPr>
          <w:rFonts w:ascii="Arial" w:eastAsia="Times New Roman" w:hAnsi="Arial" w:cs="Arial"/>
          <w:sz w:val="22"/>
          <w:szCs w:val="22"/>
          <w:lang w:eastAsia="zh-CN"/>
        </w:rPr>
        <w:br/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z faktycznych potrzeb Zamawiającego. Zamawiający zastrzega sobie prawo do zamawiania u Wykonawcy innych części zamiennych, których nie ujęto w formularzu cenowym </w:t>
      </w:r>
      <w:r>
        <w:rPr>
          <w:rFonts w:ascii="Arial" w:eastAsia="Times New Roman" w:hAnsi="Arial" w:cs="Arial"/>
          <w:sz w:val="22"/>
          <w:szCs w:val="22"/>
          <w:lang w:eastAsia="zh-CN"/>
        </w:rPr>
        <w:br/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>w ramach wartości umowy. Ceny części do pojazdów nie uwzględnionych w ofercie nie mogą przekraczać aktualnej średniej wartości rynkowej i mogą podlegać negocjacjom. Jeżeli Zamawiający stwierdzi, że zaproponowana cena jest zawyżona w stosunku do aktualnych cen rynkowych zrezygnuje z jej zakupu i dokona zakupu części u innego dostawcy. Na żądanie Zamawiającego wycenę części nie ujętych w formularzu cenowym Wykonawca umowy zobowiązany jest przesłać w ciągu 24 h e-mailem lub faxem.</w:t>
      </w:r>
    </w:p>
    <w:p w:rsidR="00BD0D6B" w:rsidRPr="00BD0D6B" w:rsidRDefault="00BD0D6B" w:rsidP="004743CB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D0D6B">
        <w:rPr>
          <w:rFonts w:ascii="Arial" w:hAnsi="Arial" w:cs="Arial"/>
          <w:sz w:val="22"/>
          <w:szCs w:val="22"/>
        </w:rPr>
        <w:t xml:space="preserve">W przypadku rozbieżności między </w:t>
      </w:r>
      <w:r>
        <w:rPr>
          <w:rFonts w:ascii="Arial" w:hAnsi="Arial" w:cs="Arial"/>
          <w:sz w:val="22"/>
          <w:szCs w:val="22"/>
        </w:rPr>
        <w:t>k</w:t>
      </w:r>
      <w:r w:rsidRPr="00BD0D6B">
        <w:rPr>
          <w:rFonts w:ascii="Arial" w:hAnsi="Arial" w:cs="Arial"/>
          <w:sz w:val="22"/>
          <w:szCs w:val="22"/>
        </w:rPr>
        <w:t>olumną</w:t>
      </w:r>
      <w:r>
        <w:rPr>
          <w:rFonts w:ascii="Arial" w:hAnsi="Arial" w:cs="Arial"/>
          <w:sz w:val="22"/>
          <w:szCs w:val="22"/>
        </w:rPr>
        <w:t xml:space="preserve"> nr</w:t>
      </w:r>
      <w:r w:rsidRPr="00BD0D6B">
        <w:rPr>
          <w:rFonts w:ascii="Arial" w:hAnsi="Arial" w:cs="Arial"/>
          <w:sz w:val="22"/>
          <w:szCs w:val="22"/>
        </w:rPr>
        <w:t xml:space="preserve"> 2 Formularza </w:t>
      </w:r>
      <w:r>
        <w:rPr>
          <w:rFonts w:ascii="Arial" w:hAnsi="Arial" w:cs="Arial"/>
          <w:sz w:val="22"/>
          <w:szCs w:val="22"/>
        </w:rPr>
        <w:t xml:space="preserve">Cenowego – </w:t>
      </w:r>
      <w:r w:rsidRPr="00BD0D6B">
        <w:rPr>
          <w:rFonts w:ascii="Arial" w:hAnsi="Arial" w:cs="Arial"/>
          <w:sz w:val="22"/>
          <w:szCs w:val="22"/>
        </w:rPr>
        <w:t>Załącznik</w:t>
      </w:r>
      <w:r>
        <w:rPr>
          <w:rFonts w:ascii="Arial" w:hAnsi="Arial" w:cs="Arial"/>
          <w:sz w:val="22"/>
          <w:szCs w:val="22"/>
        </w:rPr>
        <w:t xml:space="preserve"> nr </w:t>
      </w:r>
      <w:r w:rsidRPr="00BD0D6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a,</w:t>
      </w:r>
      <w:r w:rsidRPr="00BD0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BD0D6B">
        <w:rPr>
          <w:rFonts w:ascii="Arial" w:hAnsi="Arial" w:cs="Arial"/>
          <w:sz w:val="22"/>
          <w:szCs w:val="22"/>
        </w:rPr>
        <w:t xml:space="preserve"> ewentualnymi zmianami/wyjaśnieniami udzielonymi przez zamawiającego na etapie </w:t>
      </w:r>
      <w:r w:rsidRPr="00BD0D6B">
        <w:rPr>
          <w:rFonts w:ascii="Arial" w:hAnsi="Arial" w:cs="Arial"/>
          <w:sz w:val="22"/>
          <w:szCs w:val="22"/>
        </w:rPr>
        <w:lastRenderedPageBreak/>
        <w:t>postępowania za wiążące uznaje się zapisy późniejszych wyjaśnień/zmian dokumentów zamówienia.</w:t>
      </w:r>
    </w:p>
    <w:p w:rsidR="004743CB" w:rsidRDefault="004743CB" w:rsidP="004743CB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>Zamawiający wymaga, aby opakowania dostarczonych części do pojazdów samochodowych</w:t>
      </w:r>
      <w:r w:rsidR="00C833CF">
        <w:rPr>
          <w:rFonts w:ascii="Arial" w:eastAsia="Times New Roman" w:hAnsi="Arial" w:cs="Arial"/>
          <w:sz w:val="22"/>
          <w:szCs w:val="22"/>
          <w:lang w:eastAsia="zh-CN"/>
        </w:rPr>
        <w:t xml:space="preserve"> były oryginalne, nieuszkodzone, zapobiegające zawilgoceniu</w:t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 (lub towar w przypadku braku opakowania fabrycznego)</w:t>
      </w:r>
      <w:r w:rsidR="00C833CF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 oznaczone numerem katalogowym części </w:t>
      </w:r>
      <w:r w:rsidR="00C833CF">
        <w:rPr>
          <w:rFonts w:ascii="Arial" w:eastAsia="Times New Roman" w:hAnsi="Arial" w:cs="Arial"/>
          <w:sz w:val="22"/>
          <w:szCs w:val="22"/>
          <w:lang w:eastAsia="zh-CN"/>
        </w:rPr>
        <w:br/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>i nazwą marki pojazdu do którego są przeznaczone oraz posiadały kod kreskowy. Na fakturze</w:t>
      </w:r>
      <w:r w:rsidR="00742459">
        <w:rPr>
          <w:rFonts w:ascii="Arial" w:eastAsia="Times New Roman" w:hAnsi="Arial" w:cs="Arial"/>
          <w:sz w:val="22"/>
          <w:szCs w:val="22"/>
          <w:lang w:eastAsia="zh-CN"/>
        </w:rPr>
        <w:t xml:space="preserve"> powinien być wykazany </w:t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>nr katalogowy producenta filtra, części zamiennej oraz nazwę marki pojazdu.</w:t>
      </w:r>
    </w:p>
    <w:p w:rsidR="001D5140" w:rsidRPr="001D5140" w:rsidRDefault="00742459" w:rsidP="004743CB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1D5140">
        <w:rPr>
          <w:rFonts w:ascii="Arial" w:hAnsi="Arial" w:cs="Arial"/>
          <w:b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w</w:t>
      </w:r>
      <w:r w:rsidR="001D5140" w:rsidRPr="001D5140">
        <w:rPr>
          <w:rFonts w:ascii="Arial" w:hAnsi="Arial" w:cs="Arial"/>
          <w:b/>
          <w:sz w:val="22"/>
          <w:szCs w:val="22"/>
        </w:rPr>
        <w:t xml:space="preserve">raz z dostawą towaru jest zobowiązany przedstawić informację </w:t>
      </w:r>
      <w:r w:rsidR="001D5140">
        <w:rPr>
          <w:rFonts w:ascii="Arial" w:hAnsi="Arial" w:cs="Arial"/>
          <w:b/>
          <w:sz w:val="22"/>
          <w:szCs w:val="22"/>
        </w:rPr>
        <w:br/>
      </w:r>
      <w:r w:rsidR="001D5140" w:rsidRPr="001D5140">
        <w:rPr>
          <w:rFonts w:ascii="Arial" w:hAnsi="Arial" w:cs="Arial"/>
          <w:b/>
          <w:sz w:val="22"/>
          <w:szCs w:val="22"/>
        </w:rPr>
        <w:t xml:space="preserve">o okresie przydatności do użycia danego produktu, jeśli nie będzie to wynikało </w:t>
      </w:r>
      <w:r w:rsidR="001D5140">
        <w:rPr>
          <w:rFonts w:ascii="Arial" w:hAnsi="Arial" w:cs="Arial"/>
          <w:b/>
          <w:sz w:val="22"/>
          <w:szCs w:val="22"/>
        </w:rPr>
        <w:br/>
      </w:r>
      <w:r w:rsidR="001D5140" w:rsidRPr="001D5140">
        <w:rPr>
          <w:rFonts w:ascii="Arial" w:hAnsi="Arial" w:cs="Arial"/>
          <w:b/>
          <w:sz w:val="22"/>
          <w:szCs w:val="22"/>
        </w:rPr>
        <w:t>z dostarczonych dokumentów lub opakowania.</w:t>
      </w:r>
    </w:p>
    <w:p w:rsidR="004743CB" w:rsidRPr="004E37F0" w:rsidRDefault="004743CB" w:rsidP="004743CB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4E37F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Zamawiający uzna, że dostarczony asortyment spełnia parametry jakościowe jeżeli części te będą posiadały identyfikator statusu prawnego O, Q, lub P. W trakcie realizacji umowy w razie wystąpienia wątpliwości w jakości dostarczonej części Zamawiający wymagać będzie odpowiedniego zaświadczenia lub certyfikatu jakości.</w:t>
      </w:r>
    </w:p>
    <w:p w:rsidR="00DA3B43" w:rsidRPr="00DA3B43" w:rsidRDefault="004743CB" w:rsidP="00EE3674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EE3674">
        <w:rPr>
          <w:rFonts w:ascii="Arial" w:eastAsia="Times New Roman" w:hAnsi="Arial" w:cs="Arial"/>
          <w:sz w:val="22"/>
          <w:szCs w:val="22"/>
          <w:lang w:eastAsia="zh-CN"/>
        </w:rPr>
        <w:t xml:space="preserve">Zamawiający przewiduje </w:t>
      </w:r>
      <w:r w:rsidRPr="007E6F7A">
        <w:rPr>
          <w:rFonts w:ascii="Arial" w:eastAsia="Times New Roman" w:hAnsi="Arial" w:cs="Arial"/>
          <w:b/>
          <w:sz w:val="22"/>
          <w:szCs w:val="22"/>
          <w:lang w:eastAsia="zh-CN"/>
        </w:rPr>
        <w:t>prawo opcji</w:t>
      </w:r>
      <w:r w:rsidR="00DA3B43">
        <w:rPr>
          <w:rFonts w:ascii="Arial" w:eastAsia="Times New Roman" w:hAnsi="Arial" w:cs="Arial"/>
          <w:b/>
          <w:sz w:val="22"/>
          <w:szCs w:val="22"/>
          <w:lang w:eastAsia="zh-CN"/>
        </w:rPr>
        <w:t>:</w:t>
      </w:r>
    </w:p>
    <w:p w:rsidR="00DA3B43" w:rsidRDefault="00DA3B43" w:rsidP="00DA3B43">
      <w:pPr>
        <w:pStyle w:val="Akapitzlist"/>
        <w:widowControl w:val="0"/>
        <w:suppressAutoHyphens/>
        <w:autoSpaceDE w:val="0"/>
        <w:spacing w:line="276" w:lineRule="auto"/>
        <w:ind w:left="284"/>
        <w:jc w:val="both"/>
        <w:rPr>
          <w:rFonts w:ascii="Arial" w:eastAsia="Times New Roman" w:hAnsi="Arial" w:cs="Arial"/>
          <w:b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z w:val="22"/>
          <w:szCs w:val="22"/>
          <w:lang w:eastAsia="zh-CN"/>
        </w:rPr>
        <w:t>do 200% dla zadania nr 11 - nr 17</w:t>
      </w:r>
    </w:p>
    <w:p w:rsidR="00DA3B43" w:rsidRDefault="006031C8" w:rsidP="00DA3B43">
      <w:pPr>
        <w:pStyle w:val="Akapitzlist"/>
        <w:widowControl w:val="0"/>
        <w:suppressAutoHyphens/>
        <w:autoSpaceDE w:val="0"/>
        <w:spacing w:line="276" w:lineRule="auto"/>
        <w:ind w:left="284"/>
        <w:jc w:val="both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7E6F7A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do </w:t>
      </w:r>
      <w:r w:rsidR="00EE3674" w:rsidRPr="007E6F7A">
        <w:rPr>
          <w:rFonts w:ascii="Arial" w:eastAsia="Times New Roman" w:hAnsi="Arial" w:cs="Arial"/>
          <w:b/>
          <w:sz w:val="22"/>
          <w:szCs w:val="22"/>
          <w:lang w:eastAsia="zh-CN"/>
        </w:rPr>
        <w:t>100</w:t>
      </w:r>
      <w:r w:rsidRPr="007E6F7A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%</w:t>
      </w:r>
      <w:r w:rsidR="00DA3B43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dla zadania nr 1 – nr 3; nr 18 – nr 19; nr 21</w:t>
      </w:r>
    </w:p>
    <w:p w:rsidR="00DA3B43" w:rsidRDefault="00DA3B43" w:rsidP="00DA3B43">
      <w:pPr>
        <w:pStyle w:val="Akapitzlist"/>
        <w:widowControl w:val="0"/>
        <w:suppressAutoHyphens/>
        <w:autoSpaceDE w:val="0"/>
        <w:spacing w:line="276" w:lineRule="auto"/>
        <w:ind w:left="284"/>
        <w:jc w:val="both"/>
        <w:rPr>
          <w:rFonts w:ascii="Arial" w:eastAsia="Times New Roman" w:hAnsi="Arial" w:cs="Arial"/>
          <w:b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z w:val="22"/>
          <w:szCs w:val="22"/>
          <w:lang w:eastAsia="zh-CN"/>
        </w:rPr>
        <w:t>do 90% dla zadania nr 4 – nr 10</w:t>
      </w:r>
    </w:p>
    <w:p w:rsidR="004743CB" w:rsidRPr="00EE3674" w:rsidRDefault="006031C8" w:rsidP="00DA3B43">
      <w:pPr>
        <w:pStyle w:val="Akapitzlist"/>
        <w:widowControl w:val="0"/>
        <w:suppressAutoHyphens/>
        <w:autoSpaceDE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EE3674">
        <w:rPr>
          <w:rFonts w:ascii="Arial" w:eastAsia="Times New Roman" w:hAnsi="Arial" w:cs="Arial"/>
          <w:sz w:val="22"/>
          <w:szCs w:val="22"/>
          <w:lang w:eastAsia="zh-CN"/>
        </w:rPr>
        <w:t>kwoty brutto wartości zamówienia podstawowego</w:t>
      </w:r>
      <w:r w:rsidR="00EE3674" w:rsidRPr="00EE3674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4743CB" w:rsidRPr="00EE3674">
        <w:rPr>
          <w:rFonts w:ascii="Arial" w:eastAsia="Times New Roman" w:hAnsi="Arial" w:cs="Arial"/>
          <w:sz w:val="22"/>
          <w:szCs w:val="22"/>
          <w:lang w:eastAsia="zh-CN"/>
        </w:rPr>
        <w:t>polegającego na zwiększeniu podstawowego zakresu dostaw.</w:t>
      </w:r>
    </w:p>
    <w:p w:rsidR="004743CB" w:rsidRPr="004743CB" w:rsidRDefault="004743CB" w:rsidP="004743CB">
      <w:pPr>
        <w:widowControl w:val="0"/>
        <w:suppressAutoHyphens/>
        <w:autoSpaceDE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Warunki zastosowania opcji zawiera Projekt umowy – załącznik nr </w:t>
      </w:r>
      <w:r w:rsidR="004E37F0"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 do SWZ.</w:t>
      </w:r>
    </w:p>
    <w:p w:rsidR="004743CB" w:rsidRPr="004743CB" w:rsidRDefault="004743CB" w:rsidP="004743CB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Klasyfikacja głównego przedmiotu zamówienia wg Wspólnego Słownika Zamówień: </w:t>
      </w:r>
    </w:p>
    <w:p w:rsidR="004743CB" w:rsidRPr="004743CB" w:rsidRDefault="004743CB" w:rsidP="004743CB">
      <w:pPr>
        <w:widowControl w:val="0"/>
        <w:suppressAutoHyphens/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>kod CPV:  34300000-0</w:t>
      </w:r>
    </w:p>
    <w:p w:rsidR="007D7FC5" w:rsidRDefault="004743CB" w:rsidP="006A256A">
      <w:pPr>
        <w:widowControl w:val="0"/>
        <w:suppressAutoHyphens/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>Zamawiający może unieważnić postępowanie o udzielenie zamówienia, jeżeli środki pochodzące z budżetu, które Zamawiający zamierzał przeznaczyć na sfinansowanie całości lub części zamówienia, nie zostały mu przyznane, a możliwość unieważnienia postępowania na tej podstawie została przewidziana w ogłoszeniu o zamówieniu</w:t>
      </w:r>
      <w:r w:rsidR="004D0C31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:rsidR="004D0C31" w:rsidRPr="006A256A" w:rsidRDefault="004D0C31" w:rsidP="006A256A">
      <w:pPr>
        <w:widowControl w:val="0"/>
        <w:suppressAutoHyphens/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V. Informacje o przedmiotowych środkach dowodowych</w:t>
      </w:r>
      <w:r w:rsidR="00C631A6">
        <w:rPr>
          <w:rFonts w:ascii="Arial" w:eastAsia="Calibri" w:hAnsi="Arial" w:cs="Arial"/>
          <w:b/>
          <w:sz w:val="22"/>
          <w:szCs w:val="22"/>
        </w:rPr>
        <w:t>.</w:t>
      </w:r>
    </w:p>
    <w:p w:rsidR="00207EC0" w:rsidRPr="00207EC0" w:rsidRDefault="00207EC0" w:rsidP="00207EC0">
      <w:pPr>
        <w:widowControl w:val="0"/>
        <w:suppressAutoHyphens/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207EC0">
        <w:rPr>
          <w:rFonts w:ascii="Arial" w:eastAsia="Times New Roman" w:hAnsi="Arial" w:cs="Arial"/>
          <w:sz w:val="22"/>
          <w:szCs w:val="22"/>
          <w:lang w:eastAsia="zh-CN"/>
        </w:rPr>
        <w:t>Wykonawca przy składaniu oferty równoważnej (innych zamienników niż podane w formularzu) w pakietach</w:t>
      </w:r>
      <w:r w:rsidR="00DA3B43">
        <w:rPr>
          <w:rFonts w:ascii="Arial" w:eastAsia="Times New Roman" w:hAnsi="Arial" w:cs="Arial"/>
          <w:sz w:val="22"/>
          <w:szCs w:val="22"/>
          <w:lang w:eastAsia="zh-CN"/>
        </w:rPr>
        <w:t xml:space="preserve"> nr</w:t>
      </w:r>
      <w:r w:rsidRPr="00207EC0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DA3B43">
        <w:rPr>
          <w:rFonts w:ascii="Arial" w:eastAsia="Times New Roman" w:hAnsi="Arial" w:cs="Arial"/>
          <w:sz w:val="22"/>
          <w:szCs w:val="22"/>
          <w:lang w:eastAsia="zh-CN"/>
        </w:rPr>
        <w:t>1</w:t>
      </w:r>
      <w:r w:rsidRPr="00207EC0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="00DA3B43">
        <w:rPr>
          <w:rFonts w:ascii="Arial" w:eastAsia="Times New Roman" w:hAnsi="Arial" w:cs="Arial"/>
          <w:sz w:val="22"/>
          <w:szCs w:val="22"/>
          <w:lang w:eastAsia="zh-CN"/>
        </w:rPr>
        <w:t xml:space="preserve"> nr</w:t>
      </w:r>
      <w:r w:rsidRPr="00207EC0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DA3B43">
        <w:rPr>
          <w:rFonts w:ascii="Arial" w:eastAsia="Times New Roman" w:hAnsi="Arial" w:cs="Arial"/>
          <w:sz w:val="22"/>
          <w:szCs w:val="22"/>
          <w:lang w:eastAsia="zh-CN"/>
        </w:rPr>
        <w:t>6 poz. 40</w:t>
      </w:r>
      <w:r w:rsidR="009D7074">
        <w:rPr>
          <w:rFonts w:ascii="Arial" w:eastAsia="Times New Roman" w:hAnsi="Arial" w:cs="Arial"/>
          <w:sz w:val="22"/>
          <w:szCs w:val="22"/>
          <w:lang w:eastAsia="zh-CN"/>
        </w:rPr>
        <w:t>, nr 20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105CA2">
        <w:rPr>
          <w:rFonts w:ascii="Arial" w:eastAsia="Times New Roman" w:hAnsi="Arial" w:cs="Arial"/>
          <w:b/>
          <w:sz w:val="22"/>
          <w:szCs w:val="22"/>
          <w:u w:val="single"/>
          <w:lang w:eastAsia="zh-CN"/>
        </w:rPr>
        <w:t>zobowiązany jest dołączyć kartę produktu z podstawowymi parametrami technicznymi</w:t>
      </w:r>
      <w:r w:rsidR="00105CA2" w:rsidRPr="00105CA2">
        <w:rPr>
          <w:rFonts w:ascii="Arial" w:eastAsia="Times New Roman" w:hAnsi="Arial" w:cs="Arial"/>
          <w:b/>
          <w:sz w:val="22"/>
          <w:szCs w:val="22"/>
          <w:u w:val="single"/>
          <w:lang w:eastAsia="zh-CN"/>
        </w:rPr>
        <w:t xml:space="preserve"> </w:t>
      </w:r>
      <w:r w:rsidR="00105CA2" w:rsidRPr="00105CA2">
        <w:rPr>
          <w:rFonts w:ascii="Arial" w:hAnsi="Arial" w:cs="Arial"/>
          <w:b/>
          <w:sz w:val="22"/>
          <w:szCs w:val="22"/>
          <w:u w:val="single"/>
        </w:rPr>
        <w:t>lub</w:t>
      </w:r>
      <w:r w:rsidR="00105CA2">
        <w:rPr>
          <w:rFonts w:ascii="Arial" w:hAnsi="Arial" w:cs="Arial"/>
          <w:b/>
          <w:sz w:val="22"/>
          <w:szCs w:val="22"/>
          <w:u w:val="single"/>
        </w:rPr>
        <w:t xml:space="preserve"> inny dokument zawierający</w:t>
      </w:r>
      <w:r w:rsidR="00105CA2" w:rsidRPr="00BF1117">
        <w:rPr>
          <w:rFonts w:ascii="Arial" w:hAnsi="Arial" w:cs="Arial"/>
          <w:b/>
          <w:sz w:val="22"/>
          <w:szCs w:val="22"/>
          <w:u w:val="single"/>
        </w:rPr>
        <w:t xml:space="preserve"> parametr</w:t>
      </w:r>
      <w:r w:rsidR="00105CA2">
        <w:rPr>
          <w:rFonts w:ascii="Arial" w:hAnsi="Arial" w:cs="Arial"/>
          <w:b/>
          <w:sz w:val="22"/>
          <w:szCs w:val="22"/>
          <w:u w:val="single"/>
        </w:rPr>
        <w:t>y</w:t>
      </w:r>
      <w:r w:rsidR="00105CA2" w:rsidRPr="00BF1117">
        <w:rPr>
          <w:rFonts w:ascii="Arial" w:hAnsi="Arial" w:cs="Arial"/>
          <w:b/>
          <w:sz w:val="22"/>
          <w:szCs w:val="22"/>
          <w:u w:val="single"/>
        </w:rPr>
        <w:t xml:space="preserve"> techniczn</w:t>
      </w:r>
      <w:r w:rsidR="00105CA2">
        <w:rPr>
          <w:rFonts w:ascii="Arial" w:hAnsi="Arial" w:cs="Arial"/>
          <w:b/>
          <w:sz w:val="22"/>
          <w:szCs w:val="22"/>
          <w:u w:val="single"/>
        </w:rPr>
        <w:t>e, umożliwiający ocenę zgodności tych parametrów z parametrami żądanymi przez zamawiającego</w:t>
      </w:r>
      <w:r w:rsidR="00105CA2" w:rsidRPr="00BF1117">
        <w:rPr>
          <w:rFonts w:ascii="Arial" w:hAnsi="Arial" w:cs="Arial"/>
          <w:b/>
          <w:sz w:val="22"/>
          <w:szCs w:val="22"/>
          <w:u w:val="single"/>
        </w:rPr>
        <w:t>.</w:t>
      </w:r>
      <w:r w:rsidR="00105CA2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</w:t>
      </w:r>
      <w:r w:rsidRPr="00207EC0">
        <w:rPr>
          <w:rFonts w:ascii="Arial" w:eastAsia="Times New Roman" w:hAnsi="Arial" w:cs="Arial"/>
          <w:sz w:val="22"/>
          <w:szCs w:val="22"/>
          <w:lang w:eastAsia="zh-CN"/>
        </w:rPr>
        <w:t>Jeżeli Wykonawca nie złoży wraz z ofertą dokumentów przedmiotowych lub będą one niekompletne, zamawiający na podst. Art. 107 ust. 2 ustawy Pzp wezwie do ich złożenia w wyznaczonym terminie.</w:t>
      </w:r>
    </w:p>
    <w:p w:rsidR="004D0C31" w:rsidRPr="00842838" w:rsidRDefault="004D0C31" w:rsidP="00842838">
      <w:pPr>
        <w:pStyle w:val="Akapitzlist"/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VI. Termin wykonania zamówienia</w:t>
      </w:r>
    </w:p>
    <w:p w:rsidR="004743CB" w:rsidRPr="00DB6EE1" w:rsidRDefault="004743CB" w:rsidP="009430A0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bookmarkStart w:id="7" w:name="_Hlk127442941"/>
      <w:r w:rsidRPr="00DB6EE1">
        <w:rPr>
          <w:rFonts w:ascii="Arial" w:hAnsi="Arial" w:cs="Arial"/>
          <w:sz w:val="22"/>
          <w:szCs w:val="22"/>
        </w:rPr>
        <w:t>Wykonawca zobowiązany jest zrealizować przedmiot zamówienia w termini</w:t>
      </w:r>
      <w:r w:rsidR="00DB6EE1" w:rsidRPr="00DB6EE1">
        <w:rPr>
          <w:rFonts w:ascii="Arial" w:hAnsi="Arial" w:cs="Arial"/>
          <w:sz w:val="22"/>
          <w:szCs w:val="22"/>
        </w:rPr>
        <w:t>e:</w:t>
      </w:r>
    </w:p>
    <w:p w:rsidR="00DB6EE1" w:rsidRPr="00DB6EE1" w:rsidRDefault="00DB6EE1" w:rsidP="00DB6EE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B6EE1">
        <w:rPr>
          <w:rFonts w:ascii="Arial" w:hAnsi="Arial" w:cs="Arial"/>
          <w:color w:val="000000" w:themeColor="text1"/>
          <w:sz w:val="22"/>
          <w:szCs w:val="22"/>
        </w:rPr>
        <w:t xml:space="preserve">Dla </w:t>
      </w:r>
      <w:r w:rsidR="00376382">
        <w:rPr>
          <w:rFonts w:ascii="Arial" w:hAnsi="Arial" w:cs="Arial"/>
          <w:color w:val="000000" w:themeColor="text1"/>
          <w:sz w:val="22"/>
          <w:szCs w:val="22"/>
        </w:rPr>
        <w:t>Z</w:t>
      </w:r>
      <w:r w:rsidRPr="00DB6EE1">
        <w:rPr>
          <w:rFonts w:ascii="Arial" w:hAnsi="Arial" w:cs="Arial"/>
          <w:color w:val="000000" w:themeColor="text1"/>
          <w:sz w:val="22"/>
          <w:szCs w:val="22"/>
        </w:rPr>
        <w:t>adania nr 1</w:t>
      </w:r>
      <w:r w:rsidR="006031C8">
        <w:rPr>
          <w:rFonts w:ascii="Arial" w:hAnsi="Arial" w:cs="Arial"/>
          <w:color w:val="000000" w:themeColor="text1"/>
          <w:sz w:val="22"/>
          <w:szCs w:val="22"/>
        </w:rPr>
        <w:t>:</w:t>
      </w:r>
      <w:r w:rsidRPr="00DB6E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E3674">
        <w:rPr>
          <w:rFonts w:ascii="Arial" w:hAnsi="Arial" w:cs="Arial"/>
          <w:b/>
          <w:color w:val="000000" w:themeColor="text1"/>
          <w:sz w:val="22"/>
          <w:szCs w:val="22"/>
        </w:rPr>
        <w:t>do</w:t>
      </w:r>
      <w:r w:rsidR="00DA3B43">
        <w:rPr>
          <w:rFonts w:ascii="Arial" w:hAnsi="Arial" w:cs="Arial"/>
          <w:b/>
          <w:color w:val="000000" w:themeColor="text1"/>
          <w:sz w:val="22"/>
          <w:szCs w:val="22"/>
        </w:rPr>
        <w:t xml:space="preserve"> 8 tygodni</w:t>
      </w:r>
      <w:r w:rsidR="00EE3674"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E3674">
        <w:rPr>
          <w:rFonts w:ascii="Arial" w:hAnsi="Arial" w:cs="Arial"/>
          <w:b/>
          <w:color w:val="000000" w:themeColor="text1"/>
          <w:sz w:val="22"/>
          <w:szCs w:val="22"/>
        </w:rPr>
        <w:t>od dnia podpisania umowy</w:t>
      </w:r>
      <w:r w:rsidR="00EE3674"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 – dostawa jedno</w:t>
      </w:r>
      <w:r w:rsidR="00E24D96">
        <w:rPr>
          <w:rFonts w:ascii="Arial" w:hAnsi="Arial" w:cs="Arial"/>
          <w:b/>
          <w:color w:val="000000" w:themeColor="text1"/>
          <w:sz w:val="22"/>
          <w:szCs w:val="22"/>
        </w:rPr>
        <w:t>r</w:t>
      </w:r>
      <w:r w:rsidR="00EE3674" w:rsidRPr="00EE3674">
        <w:rPr>
          <w:rFonts w:ascii="Arial" w:hAnsi="Arial" w:cs="Arial"/>
          <w:b/>
          <w:color w:val="000000" w:themeColor="text1"/>
          <w:sz w:val="22"/>
          <w:szCs w:val="22"/>
        </w:rPr>
        <w:t>azowa</w:t>
      </w:r>
      <w:r w:rsidRPr="00DB6EE1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DB6EE1" w:rsidRPr="00EE3674" w:rsidRDefault="00DB6EE1" w:rsidP="00DB6EE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B6EE1">
        <w:rPr>
          <w:rFonts w:ascii="Arial" w:hAnsi="Arial" w:cs="Arial"/>
          <w:color w:val="000000" w:themeColor="text1"/>
          <w:sz w:val="22"/>
          <w:szCs w:val="22"/>
        </w:rPr>
        <w:t xml:space="preserve">Dla Zadania nr </w:t>
      </w:r>
      <w:r w:rsidR="00304D2D">
        <w:rPr>
          <w:rFonts w:ascii="Arial" w:hAnsi="Arial" w:cs="Arial"/>
          <w:color w:val="000000" w:themeColor="text1"/>
          <w:sz w:val="22"/>
          <w:szCs w:val="22"/>
        </w:rPr>
        <w:t xml:space="preserve">2 – </w:t>
      </w:r>
      <w:r w:rsidR="00161E4A">
        <w:rPr>
          <w:rFonts w:ascii="Arial" w:hAnsi="Arial" w:cs="Arial"/>
          <w:color w:val="000000" w:themeColor="text1"/>
          <w:sz w:val="22"/>
          <w:szCs w:val="22"/>
        </w:rPr>
        <w:t>3; nr 19</w:t>
      </w:r>
      <w:r w:rsidR="001C28C7">
        <w:rPr>
          <w:rFonts w:ascii="Arial" w:hAnsi="Arial" w:cs="Arial"/>
          <w:color w:val="000000" w:themeColor="text1"/>
          <w:sz w:val="22"/>
          <w:szCs w:val="22"/>
        </w:rPr>
        <w:t>; nr 20</w:t>
      </w:r>
      <w:r w:rsidR="0056523B">
        <w:rPr>
          <w:rFonts w:ascii="Arial" w:hAnsi="Arial" w:cs="Arial"/>
          <w:color w:val="000000" w:themeColor="text1"/>
          <w:sz w:val="22"/>
          <w:szCs w:val="22"/>
        </w:rPr>
        <w:t xml:space="preserve"> - 21</w:t>
      </w:r>
      <w:r w:rsidR="00304D2D">
        <w:rPr>
          <w:rFonts w:ascii="Arial" w:hAnsi="Arial" w:cs="Arial"/>
          <w:color w:val="000000" w:themeColor="text1"/>
          <w:sz w:val="22"/>
          <w:szCs w:val="22"/>
        </w:rPr>
        <w:t>:</w:t>
      </w:r>
      <w:r w:rsidRPr="00DB6E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do </w:t>
      </w:r>
      <w:r w:rsidR="00161E4A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 dni od dnia podpisania umowy</w:t>
      </w:r>
      <w:r w:rsidR="00EE3674"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 – dostawa jednorazowa</w:t>
      </w:r>
      <w:r w:rsidRPr="00EE3674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:rsidR="00161E4A" w:rsidRDefault="00376382" w:rsidP="00DB6EE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Dla Zadania nr </w:t>
      </w:r>
      <w:r w:rsidR="00161E4A">
        <w:rPr>
          <w:rFonts w:ascii="Arial" w:hAnsi="Arial" w:cs="Arial"/>
          <w:color w:val="000000" w:themeColor="text1"/>
          <w:sz w:val="22"/>
          <w:szCs w:val="22"/>
        </w:rPr>
        <w:t>4</w:t>
      </w:r>
      <w:r w:rsidR="00ED5A40">
        <w:rPr>
          <w:rFonts w:ascii="Arial" w:hAnsi="Arial" w:cs="Arial"/>
          <w:color w:val="000000" w:themeColor="text1"/>
          <w:sz w:val="22"/>
          <w:szCs w:val="22"/>
        </w:rPr>
        <w:t xml:space="preserve"> - 1</w:t>
      </w:r>
      <w:r w:rsidR="00161E4A">
        <w:rPr>
          <w:rFonts w:ascii="Arial" w:hAnsi="Arial" w:cs="Arial"/>
          <w:color w:val="000000" w:themeColor="text1"/>
          <w:sz w:val="22"/>
          <w:szCs w:val="22"/>
        </w:rPr>
        <w:t>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D5A40"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do </w:t>
      </w:r>
      <w:r w:rsidR="00161E4A">
        <w:rPr>
          <w:rFonts w:ascii="Arial" w:hAnsi="Arial" w:cs="Arial"/>
          <w:b/>
          <w:color w:val="000000" w:themeColor="text1"/>
          <w:sz w:val="22"/>
          <w:szCs w:val="22"/>
        </w:rPr>
        <w:t>65</w:t>
      </w:r>
      <w:r w:rsidR="00ED5A40"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61E4A">
        <w:rPr>
          <w:rFonts w:ascii="Arial" w:hAnsi="Arial" w:cs="Arial"/>
          <w:b/>
          <w:color w:val="000000" w:themeColor="text1"/>
          <w:sz w:val="22"/>
          <w:szCs w:val="22"/>
        </w:rPr>
        <w:t>dni</w:t>
      </w:r>
      <w:r w:rsidR="00ED5A40"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 od dnia podpisania umowy – dostaw</w:t>
      </w:r>
      <w:r w:rsidR="00161E4A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ED5A40"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61E4A">
        <w:rPr>
          <w:rFonts w:ascii="Arial" w:hAnsi="Arial" w:cs="Arial"/>
          <w:b/>
          <w:color w:val="000000" w:themeColor="text1"/>
          <w:sz w:val="22"/>
          <w:szCs w:val="22"/>
        </w:rPr>
        <w:t>jednorazowa</w:t>
      </w:r>
      <w:r w:rsidR="00ED5A40"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</w:p>
    <w:p w:rsidR="00ED5A40" w:rsidRDefault="00161E4A" w:rsidP="00DB6EE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C28C7">
        <w:rPr>
          <w:rFonts w:ascii="Arial" w:hAnsi="Arial" w:cs="Arial"/>
          <w:color w:val="000000" w:themeColor="text1"/>
          <w:sz w:val="22"/>
          <w:szCs w:val="22"/>
        </w:rPr>
        <w:t>Dla zadania nr 11 – 18: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do 11 miesięcy od dnia podpisania umowy – dostawy sukcesywne; </w:t>
      </w:r>
      <w:r w:rsidR="00ED5A40"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dostawa częściowa w </w:t>
      </w:r>
      <w:r w:rsidR="00ED5A40" w:rsidRPr="00EE3674">
        <w:rPr>
          <w:rFonts w:ascii="Arial" w:hAnsi="Arial" w:cs="Arial"/>
          <w:b/>
          <w:sz w:val="22"/>
          <w:szCs w:val="22"/>
        </w:rPr>
        <w:t xml:space="preserve">ciągu 4 dni roboczych </w:t>
      </w:r>
      <w:r w:rsidR="00ED5A40" w:rsidRPr="00EE3674">
        <w:rPr>
          <w:rFonts w:ascii="Arial" w:hAnsi="Arial" w:cs="Arial"/>
          <w:b/>
          <w:color w:val="000000" w:themeColor="text1"/>
          <w:sz w:val="22"/>
          <w:szCs w:val="22"/>
        </w:rPr>
        <w:t>od dnia złożenia zamówienia</w:t>
      </w:r>
      <w:r w:rsidR="00ED5A40" w:rsidRPr="00DB6EE1">
        <w:rPr>
          <w:rFonts w:ascii="Arial" w:hAnsi="Arial" w:cs="Arial"/>
          <w:color w:val="000000" w:themeColor="text1"/>
          <w:sz w:val="22"/>
          <w:szCs w:val="22"/>
        </w:rPr>
        <w:t xml:space="preserve">. Zamawiający zastrzega, że z powodu rygoru finansowania 31 BLT jako jednostki budżetowej, termin </w:t>
      </w:r>
      <w:r w:rsidR="00ED5A40">
        <w:rPr>
          <w:rFonts w:ascii="Arial" w:hAnsi="Arial" w:cs="Arial"/>
          <w:color w:val="000000" w:themeColor="text1"/>
          <w:sz w:val="22"/>
          <w:szCs w:val="22"/>
        </w:rPr>
        <w:t>realizacji umowy</w:t>
      </w:r>
      <w:r w:rsidR="00ED5A40" w:rsidRPr="00DB6EE1">
        <w:rPr>
          <w:rFonts w:ascii="Arial" w:hAnsi="Arial" w:cs="Arial"/>
          <w:color w:val="000000" w:themeColor="text1"/>
          <w:sz w:val="22"/>
          <w:szCs w:val="22"/>
        </w:rPr>
        <w:t xml:space="preserve"> nie może przekroczyć dnia 1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="00ED5A40" w:rsidRPr="00DB6EE1">
        <w:rPr>
          <w:rFonts w:ascii="Arial" w:hAnsi="Arial" w:cs="Arial"/>
          <w:color w:val="000000" w:themeColor="text1"/>
          <w:sz w:val="22"/>
          <w:szCs w:val="22"/>
        </w:rPr>
        <w:t>.12.202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="00ED5A40" w:rsidRPr="00DB6EE1">
        <w:rPr>
          <w:rFonts w:ascii="Arial" w:hAnsi="Arial" w:cs="Arial"/>
          <w:color w:val="000000" w:themeColor="text1"/>
          <w:sz w:val="22"/>
          <w:szCs w:val="22"/>
        </w:rPr>
        <w:t>r.</w:t>
      </w:r>
    </w:p>
    <w:p w:rsidR="0056754B" w:rsidRPr="00EE3674" w:rsidRDefault="0056754B" w:rsidP="00DB6EE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Dla </w:t>
      </w:r>
      <w:r w:rsidR="00376382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adania nr </w:t>
      </w:r>
      <w:r w:rsidR="001C28C7">
        <w:rPr>
          <w:rFonts w:ascii="Arial" w:hAnsi="Arial" w:cs="Arial"/>
          <w:color w:val="000000" w:themeColor="text1"/>
          <w:sz w:val="22"/>
          <w:szCs w:val="22"/>
        </w:rPr>
        <w:t>21</w:t>
      </w:r>
      <w:r w:rsidR="00161E4A">
        <w:rPr>
          <w:rFonts w:ascii="Arial" w:hAnsi="Arial" w:cs="Arial"/>
          <w:color w:val="000000" w:themeColor="text1"/>
          <w:sz w:val="22"/>
          <w:szCs w:val="22"/>
        </w:rPr>
        <w:t>:</w:t>
      </w:r>
      <w:r w:rsidR="001C28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28C7" w:rsidRPr="001C28C7">
        <w:rPr>
          <w:rFonts w:ascii="Arial" w:hAnsi="Arial" w:cs="Arial"/>
          <w:b/>
          <w:color w:val="000000" w:themeColor="text1"/>
          <w:sz w:val="22"/>
          <w:szCs w:val="22"/>
        </w:rPr>
        <w:t>do 21 dni od dnia podpisania umowy – dostawa jednorazowa</w:t>
      </w:r>
    </w:p>
    <w:p w:rsidR="009C298A" w:rsidRDefault="009C298A" w:rsidP="00DB6EE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91E07" w:rsidRDefault="000515DD" w:rsidP="00842838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line="271" w:lineRule="auto"/>
        <w:jc w:val="both"/>
        <w:rPr>
          <w:rFonts w:ascii="Arial" w:eastAsia="Palatino Linotype" w:hAnsi="Arial" w:cs="Arial"/>
          <w:sz w:val="22"/>
          <w:u w:val="single"/>
          <w:lang w:eastAsia="zh-CN"/>
        </w:rPr>
      </w:pPr>
      <w:r w:rsidRPr="00975899">
        <w:rPr>
          <w:rFonts w:ascii="Arial" w:eastAsia="Palatino Linotype" w:hAnsi="Arial" w:cs="Arial"/>
          <w:sz w:val="22"/>
          <w:lang w:eastAsia="zh-CN"/>
        </w:rPr>
        <w:lastRenderedPageBreak/>
        <w:t xml:space="preserve">Termin wykonania umowy w zakresie realizacji opcji </w:t>
      </w:r>
      <w:r w:rsidRPr="00C833CF">
        <w:rPr>
          <w:rFonts w:ascii="Arial" w:eastAsia="Palatino Linotype" w:hAnsi="Arial" w:cs="Arial"/>
          <w:sz w:val="22"/>
          <w:lang w:eastAsia="zh-CN"/>
        </w:rPr>
        <w:t xml:space="preserve">zgodnie </w:t>
      </w:r>
      <w:r w:rsidR="00EE3674">
        <w:rPr>
          <w:rFonts w:ascii="Arial" w:eastAsia="Palatino Linotype" w:hAnsi="Arial" w:cs="Arial"/>
          <w:sz w:val="22"/>
          <w:lang w:eastAsia="zh-CN"/>
        </w:rPr>
        <w:t xml:space="preserve">z </w:t>
      </w:r>
      <w:r w:rsidR="00C833CF" w:rsidRPr="00C833CF">
        <w:rPr>
          <w:rFonts w:ascii="Arial" w:eastAsia="Palatino Linotype" w:hAnsi="Arial" w:cs="Arial"/>
          <w:sz w:val="22"/>
          <w:lang w:eastAsia="zh-CN"/>
        </w:rPr>
        <w:t>zapisami w</w:t>
      </w:r>
      <w:r w:rsidR="00BB329B" w:rsidRPr="00C833CF">
        <w:rPr>
          <w:rFonts w:ascii="Arial" w:eastAsia="Palatino Linotype" w:hAnsi="Arial" w:cs="Arial"/>
          <w:sz w:val="22"/>
          <w:lang w:eastAsia="zh-CN"/>
        </w:rPr>
        <w:t xml:space="preserve"> projek</w:t>
      </w:r>
      <w:r w:rsidR="00C833CF" w:rsidRPr="00C833CF">
        <w:rPr>
          <w:rFonts w:ascii="Arial" w:eastAsia="Palatino Linotype" w:hAnsi="Arial" w:cs="Arial"/>
          <w:sz w:val="22"/>
          <w:lang w:eastAsia="zh-CN"/>
        </w:rPr>
        <w:t>cie</w:t>
      </w:r>
      <w:r w:rsidRPr="00C833CF">
        <w:rPr>
          <w:rFonts w:ascii="Arial" w:eastAsia="Palatino Linotype" w:hAnsi="Arial" w:cs="Arial"/>
          <w:sz w:val="22"/>
          <w:lang w:eastAsia="zh-CN"/>
        </w:rPr>
        <w:t xml:space="preserve"> umowy – wg </w:t>
      </w:r>
      <w:r w:rsidR="00F60A64" w:rsidRPr="00C833CF">
        <w:rPr>
          <w:rFonts w:ascii="Arial" w:eastAsia="Palatino Linotype" w:hAnsi="Arial" w:cs="Arial"/>
          <w:sz w:val="22"/>
          <w:u w:val="single"/>
          <w:lang w:eastAsia="zh-CN"/>
        </w:rPr>
        <w:t>zał. nr </w:t>
      </w:r>
      <w:r w:rsidRPr="00C833CF">
        <w:rPr>
          <w:rFonts w:ascii="Arial" w:eastAsia="Palatino Linotype" w:hAnsi="Arial" w:cs="Arial"/>
          <w:sz w:val="22"/>
          <w:u w:val="single"/>
          <w:lang w:eastAsia="zh-CN"/>
        </w:rPr>
        <w:t>4 do SWZ.</w:t>
      </w:r>
    </w:p>
    <w:bookmarkEnd w:id="7"/>
    <w:p w:rsidR="004D0C31" w:rsidRPr="00842838" w:rsidRDefault="004D0C31" w:rsidP="00842838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line="271" w:lineRule="auto"/>
        <w:jc w:val="both"/>
        <w:rPr>
          <w:rFonts w:ascii="Arial" w:eastAsia="Palatino Linotype" w:hAnsi="Arial" w:cs="Arial"/>
          <w:sz w:val="22"/>
          <w:lang w:eastAsia="zh-CN"/>
        </w:rPr>
      </w:pPr>
    </w:p>
    <w:p w:rsidR="00ED40C9" w:rsidRPr="001E2E86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1E2E86">
        <w:rPr>
          <w:rFonts w:ascii="Arial" w:eastAsia="Calibri" w:hAnsi="Arial" w:cs="Arial"/>
          <w:b/>
          <w:sz w:val="22"/>
          <w:szCs w:val="22"/>
        </w:rPr>
        <w:t>Rozdział VII. Podstawy wykluczenia</w:t>
      </w:r>
      <w:r w:rsidR="00404CF8">
        <w:rPr>
          <w:rFonts w:ascii="Arial" w:eastAsia="Calibri" w:hAnsi="Arial" w:cs="Arial"/>
          <w:b/>
          <w:sz w:val="22"/>
          <w:szCs w:val="22"/>
        </w:rPr>
        <w:t>,</w:t>
      </w:r>
      <w:r w:rsidRPr="001E2E86">
        <w:rPr>
          <w:rFonts w:ascii="Arial" w:eastAsia="Calibri" w:hAnsi="Arial" w:cs="Arial"/>
          <w:b/>
          <w:sz w:val="22"/>
          <w:szCs w:val="22"/>
        </w:rPr>
        <w:t xml:space="preserve"> o których mowa w art. 108 ustawy Pzp</w:t>
      </w:r>
      <w:r w:rsidR="00E867EF">
        <w:rPr>
          <w:rFonts w:ascii="Arial" w:eastAsia="Calibri" w:hAnsi="Arial" w:cs="Arial"/>
          <w:b/>
          <w:sz w:val="22"/>
          <w:szCs w:val="22"/>
        </w:rPr>
        <w:t xml:space="preserve"> oraz art. 7 ust. 1 ustawy o szczególnych rozwiązaniach w zakresie przeciwdziałania wspieraniu agresji na Ukrainę</w:t>
      </w:r>
    </w:p>
    <w:p w:rsidR="001C28C7" w:rsidRPr="00595391" w:rsidRDefault="001C28C7" w:rsidP="001C28C7">
      <w:pPr>
        <w:pStyle w:val="Akapitzlist"/>
        <w:numPr>
          <w:ilvl w:val="6"/>
          <w:numId w:val="6"/>
        </w:numPr>
        <w:spacing w:line="276" w:lineRule="auto"/>
        <w:ind w:hanging="2880"/>
        <w:jc w:val="both"/>
        <w:rPr>
          <w:rFonts w:ascii="Arial" w:hAnsi="Arial" w:cs="Arial"/>
          <w:sz w:val="22"/>
          <w:szCs w:val="22"/>
        </w:rPr>
      </w:pPr>
      <w:r w:rsidRPr="00595391">
        <w:rPr>
          <w:rFonts w:ascii="Arial" w:hAnsi="Arial" w:cs="Arial"/>
          <w:sz w:val="22"/>
          <w:szCs w:val="22"/>
        </w:rPr>
        <w:t>Zamawiający wykluczy Wykonawcę:</w:t>
      </w:r>
    </w:p>
    <w:p w:rsidR="001C28C7" w:rsidRPr="00595391" w:rsidRDefault="001C28C7" w:rsidP="001C28C7">
      <w:pPr>
        <w:pStyle w:val="Akapitzlist"/>
        <w:numPr>
          <w:ilvl w:val="0"/>
          <w:numId w:val="37"/>
        </w:numPr>
        <w:shd w:val="clear" w:color="auto" w:fill="FFFFFF"/>
        <w:spacing w:line="276" w:lineRule="auto"/>
        <w:ind w:left="567" w:hanging="283"/>
        <w:rPr>
          <w:rFonts w:ascii="Arial" w:eastAsia="Times New Roman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  <w:shd w:val="clear" w:color="auto" w:fill="FFFFFF"/>
        </w:rPr>
        <w:t>będącego osobą fizyczną, którego prawomocnie skazano za przestępstwo: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a) udziału w zorganizowanej grupie przestępczej albo związku mającym na celu popełnienie przestępstwa lub przestępstwa skarbowego, o którym mowa w </w:t>
      </w:r>
      <w:hyperlink r:id="rId13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258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b) handlu ludźmi, o którym mowa w </w:t>
      </w:r>
      <w:hyperlink r:id="rId14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189a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c) o którym mowa w </w:t>
      </w:r>
      <w:hyperlink r:id="rId15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228-230a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, </w:t>
      </w:r>
      <w:hyperlink r:id="rId16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250a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w </w:t>
      </w:r>
      <w:hyperlink r:id="rId17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46-48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ustawy z dnia 25 czerwca 2010 r. o sporcie (Dz. U. z 202</w:t>
      </w:r>
      <w:r w:rsidR="00E24D96">
        <w:rPr>
          <w:rFonts w:ascii="Arial" w:hAnsi="Arial" w:cs="Arial"/>
          <w:color w:val="212529"/>
          <w:sz w:val="22"/>
          <w:szCs w:val="22"/>
        </w:rPr>
        <w:t>4</w:t>
      </w:r>
      <w:r w:rsidRPr="00595391">
        <w:rPr>
          <w:rFonts w:ascii="Arial" w:hAnsi="Arial" w:cs="Arial"/>
          <w:color w:val="212529"/>
          <w:sz w:val="22"/>
          <w:szCs w:val="22"/>
        </w:rPr>
        <w:t xml:space="preserve"> r. poz. </w:t>
      </w:r>
      <w:r w:rsidR="00E24D96">
        <w:rPr>
          <w:rFonts w:ascii="Arial" w:hAnsi="Arial" w:cs="Arial"/>
          <w:color w:val="212529"/>
          <w:sz w:val="22"/>
          <w:szCs w:val="22"/>
        </w:rPr>
        <w:t>1488</w:t>
      </w:r>
      <w:r w:rsidRPr="00595391">
        <w:rPr>
          <w:rFonts w:ascii="Arial" w:hAnsi="Arial" w:cs="Arial"/>
          <w:color w:val="212529"/>
          <w:sz w:val="22"/>
          <w:szCs w:val="22"/>
        </w:rPr>
        <w:t>) lub w </w:t>
      </w:r>
      <w:hyperlink r:id="rId18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54 ust. 1-4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ustawy z dnia 12 maja 2011 r. o refundacji leków, środków spożywczych specjalnego przeznaczenia żywieniowego oraz wyrobów medycznych (Dz. U. z 202</w:t>
      </w:r>
      <w:r w:rsidR="005A60A6">
        <w:rPr>
          <w:rFonts w:ascii="Arial" w:hAnsi="Arial" w:cs="Arial"/>
          <w:color w:val="212529"/>
          <w:sz w:val="22"/>
          <w:szCs w:val="22"/>
        </w:rPr>
        <w:t>4</w:t>
      </w:r>
      <w:r w:rsidRPr="00595391">
        <w:rPr>
          <w:rFonts w:ascii="Arial" w:hAnsi="Arial" w:cs="Arial"/>
          <w:color w:val="212529"/>
          <w:sz w:val="22"/>
          <w:szCs w:val="22"/>
        </w:rPr>
        <w:t xml:space="preserve"> r. poz. </w:t>
      </w:r>
      <w:r w:rsidR="005A60A6">
        <w:rPr>
          <w:rFonts w:ascii="Arial" w:hAnsi="Arial" w:cs="Arial"/>
          <w:color w:val="212529"/>
          <w:sz w:val="22"/>
          <w:szCs w:val="22"/>
        </w:rPr>
        <w:t>930 z</w:t>
      </w:r>
      <w:r w:rsidR="00E24D96">
        <w:rPr>
          <w:rFonts w:ascii="Arial" w:hAnsi="Arial" w:cs="Arial"/>
          <w:color w:val="212529"/>
          <w:sz w:val="22"/>
          <w:szCs w:val="22"/>
        </w:rPr>
        <w:t xml:space="preserve"> późn.</w:t>
      </w:r>
      <w:r w:rsidR="005A60A6">
        <w:rPr>
          <w:rFonts w:ascii="Arial" w:hAnsi="Arial" w:cs="Arial"/>
          <w:color w:val="212529"/>
          <w:sz w:val="22"/>
          <w:szCs w:val="22"/>
        </w:rPr>
        <w:t xml:space="preserve"> zm.</w:t>
      </w:r>
      <w:r w:rsidRPr="00595391">
        <w:rPr>
          <w:rFonts w:ascii="Arial" w:hAnsi="Arial" w:cs="Arial"/>
          <w:color w:val="212529"/>
          <w:sz w:val="22"/>
          <w:szCs w:val="22"/>
        </w:rPr>
        <w:t>),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d) finansowania przestępstwa o charakterze terrorystycznym, o którym mowa w </w:t>
      </w:r>
      <w:hyperlink r:id="rId19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165a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lub przestępstwo udaremniania lub utrudniania stwierdzenia przestępnego pochodzenia pieniędzy lub ukrywania ich pochodzenia, o którym mowa w </w:t>
      </w:r>
      <w:hyperlink r:id="rId20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299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e) o charakterze terrorystycznym, o którym mowa w </w:t>
      </w:r>
      <w:hyperlink r:id="rId21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115 § 20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lub mające na celu popełnienie tego przestępstwa,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f) powierzenia wykonywania pracy małoletniemu cudzoziemcowi, o którym mowa w </w:t>
      </w:r>
      <w:hyperlink r:id="rId22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9 ust. 2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 xml:space="preserve"> ustawy z dnia 15 czerwca 2012 r. o skutkach powierzania wykonywania pracy cudzoziemcom przebywającym wbrew przepisom na terytorium Rzeczypospolitej Polskiej </w:t>
      </w:r>
      <w:r w:rsidR="00E24D96">
        <w:rPr>
          <w:rFonts w:ascii="Arial" w:hAnsi="Arial" w:cs="Arial"/>
          <w:color w:val="212529"/>
          <w:sz w:val="22"/>
          <w:szCs w:val="22"/>
        </w:rPr>
        <w:t>(</w:t>
      </w:r>
      <w:r w:rsidRPr="00595391">
        <w:rPr>
          <w:rFonts w:ascii="Arial" w:hAnsi="Arial" w:cs="Arial"/>
          <w:color w:val="212529"/>
          <w:sz w:val="22"/>
          <w:szCs w:val="22"/>
        </w:rPr>
        <w:t>Dz. U. z 2021 r. poz. 1745),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g) przeciwko obrotowi gospodarczemu, o których mowa w </w:t>
      </w:r>
      <w:hyperlink r:id="rId23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296-307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przestępstwo oszustwa, o którym mowa w </w:t>
      </w:r>
      <w:hyperlink r:id="rId24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286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przestępstwo przeciwko wiarygodności dokumentów, o których mowa w </w:t>
      </w:r>
      <w:hyperlink r:id="rId25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270-277d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lub przestępstwo skarbowe,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contextualSpacing w:val="0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h) o którym mowa w art. 9 ust. 1 i 3 lub art. 10 ustawy z dnia 15 czerwca 2012 r. o skutkach powierzania wykonywania pracy cudzoziemcom przebywającym wbrew przepisom na terytorium Rzeczypospolitej Polskiej</w:t>
      </w:r>
    </w:p>
    <w:p w:rsidR="001C28C7" w:rsidRPr="00595391" w:rsidRDefault="001C28C7" w:rsidP="001C28C7">
      <w:pPr>
        <w:pStyle w:val="text-justify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- lub za odpowiedni czyn zabroniony określony w przepisach prawa obcego;</w:t>
      </w:r>
    </w:p>
    <w:p w:rsidR="001C28C7" w:rsidRPr="00041E8E" w:rsidRDefault="001C28C7" w:rsidP="001C28C7">
      <w:pPr>
        <w:numPr>
          <w:ilvl w:val="0"/>
          <w:numId w:val="3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Arial" w:hAnsi="Arial" w:cs="Arial"/>
          <w:sz w:val="22"/>
          <w:szCs w:val="22"/>
        </w:rPr>
        <w:t>okurenta prawomocnie skazano za </w:t>
      </w:r>
      <w:r w:rsidRPr="00041E8E">
        <w:rPr>
          <w:rFonts w:ascii="Arial" w:hAnsi="Arial" w:cs="Arial"/>
          <w:sz w:val="22"/>
          <w:szCs w:val="22"/>
        </w:rPr>
        <w:t>przestępstwo, o którym mowa w pkt 1</w:t>
      </w:r>
      <w:r w:rsidR="00E24D96">
        <w:rPr>
          <w:rFonts w:ascii="Arial" w:hAnsi="Arial" w:cs="Arial"/>
          <w:sz w:val="22"/>
          <w:szCs w:val="22"/>
        </w:rPr>
        <w:t>)</w:t>
      </w:r>
      <w:r w:rsidRPr="00041E8E">
        <w:rPr>
          <w:rFonts w:ascii="Arial" w:hAnsi="Arial" w:cs="Arial"/>
          <w:sz w:val="22"/>
          <w:szCs w:val="22"/>
        </w:rPr>
        <w:t>;</w:t>
      </w:r>
    </w:p>
    <w:p w:rsidR="001C28C7" w:rsidRPr="00041E8E" w:rsidRDefault="001C28C7" w:rsidP="001C28C7">
      <w:pPr>
        <w:numPr>
          <w:ilvl w:val="0"/>
          <w:numId w:val="3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wobec którego wydano prawomocny wyrok sądu lub ostateczną decyzję administracyjną o zaleganiu z uiszczeniem</w:t>
      </w:r>
      <w:r>
        <w:rPr>
          <w:rFonts w:ascii="Arial" w:hAnsi="Arial" w:cs="Arial"/>
          <w:sz w:val="22"/>
          <w:szCs w:val="22"/>
        </w:rPr>
        <w:t xml:space="preserve"> podatków, opłat lub składek na </w:t>
      </w:r>
      <w:r w:rsidRPr="00041E8E">
        <w:rPr>
          <w:rFonts w:ascii="Arial" w:hAnsi="Arial" w:cs="Arial"/>
          <w:sz w:val="22"/>
          <w:szCs w:val="22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  <w:sz w:val="22"/>
          <w:szCs w:val="22"/>
        </w:rPr>
        <w:t xml:space="preserve"> zdrowotne wraz z odsetkami lub </w:t>
      </w:r>
      <w:r w:rsidRPr="00041E8E">
        <w:rPr>
          <w:rFonts w:ascii="Arial" w:hAnsi="Arial" w:cs="Arial"/>
          <w:sz w:val="22"/>
          <w:szCs w:val="22"/>
        </w:rPr>
        <w:t>grzywnami lub zawarł wiążące porozumienie w sprawie spłaty tych należności;</w:t>
      </w:r>
    </w:p>
    <w:p w:rsidR="001C28C7" w:rsidRPr="00041E8E" w:rsidRDefault="001C28C7" w:rsidP="001C28C7">
      <w:pPr>
        <w:numPr>
          <w:ilvl w:val="0"/>
          <w:numId w:val="3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:rsidR="001C28C7" w:rsidRPr="00E95E33" w:rsidRDefault="001C28C7" w:rsidP="001C28C7">
      <w:pPr>
        <w:numPr>
          <w:ilvl w:val="0"/>
          <w:numId w:val="3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lastRenderedPageBreak/>
        <w:t>jeżeli zamawiający może stwierdzić, na podstaw</w:t>
      </w:r>
      <w:r>
        <w:rPr>
          <w:rFonts w:ascii="Arial" w:hAnsi="Arial" w:cs="Arial"/>
          <w:sz w:val="22"/>
          <w:szCs w:val="22"/>
        </w:rPr>
        <w:t>ie wiarygodnych przesłanek, że </w:t>
      </w:r>
      <w:r w:rsidRPr="00041E8E">
        <w:rPr>
          <w:rFonts w:ascii="Arial" w:hAnsi="Arial" w:cs="Arial"/>
          <w:sz w:val="22"/>
          <w:szCs w:val="22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  <w:sz w:val="22"/>
          <w:szCs w:val="22"/>
        </w:rPr>
        <w:t>o tej samej grupy kapitałowej w </w:t>
      </w:r>
      <w:r w:rsidRPr="00041E8E">
        <w:rPr>
          <w:rFonts w:ascii="Arial" w:hAnsi="Arial" w:cs="Arial"/>
          <w:sz w:val="22"/>
          <w:szCs w:val="22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  <w:sz w:val="22"/>
          <w:szCs w:val="22"/>
        </w:rPr>
        <w:t xml:space="preserve">ski o dopuszczenie do udziału </w:t>
      </w:r>
    </w:p>
    <w:p w:rsidR="001C28C7" w:rsidRPr="00041E8E" w:rsidRDefault="001C28C7" w:rsidP="001C28C7">
      <w:pPr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 </w:t>
      </w:r>
      <w:r w:rsidRPr="00041E8E">
        <w:rPr>
          <w:rFonts w:ascii="Arial" w:hAnsi="Arial" w:cs="Arial"/>
          <w:sz w:val="22"/>
          <w:szCs w:val="22"/>
        </w:rPr>
        <w:t>postępowaniu, chyba że wykażą, że przygotowali te oferty lub wnioski niezależnie od siebie;</w:t>
      </w:r>
    </w:p>
    <w:p w:rsidR="001C28C7" w:rsidRPr="004D54B8" w:rsidRDefault="001C28C7" w:rsidP="001C28C7">
      <w:pPr>
        <w:numPr>
          <w:ilvl w:val="0"/>
          <w:numId w:val="3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jeżeli, w przypadkach, o których mowa w art. 85 ust. 1</w:t>
      </w:r>
      <w:r w:rsidR="00E24D96">
        <w:rPr>
          <w:rFonts w:ascii="Arial" w:hAnsi="Arial" w:cs="Arial"/>
          <w:sz w:val="22"/>
          <w:szCs w:val="22"/>
        </w:rPr>
        <w:t xml:space="preserve"> ustawy Pzp</w:t>
      </w:r>
      <w:r w:rsidRPr="00041E8E">
        <w:rPr>
          <w:rFonts w:ascii="Arial" w:hAnsi="Arial" w:cs="Arial"/>
          <w:sz w:val="22"/>
          <w:szCs w:val="22"/>
        </w:rPr>
        <w:t>, doszło do zakłócenia konkurencji wynikającego z wcześniejszego z</w:t>
      </w:r>
      <w:r>
        <w:rPr>
          <w:rFonts w:ascii="Arial" w:hAnsi="Arial" w:cs="Arial"/>
          <w:sz w:val="22"/>
          <w:szCs w:val="22"/>
        </w:rPr>
        <w:t>aangażowania tego wykonawcy lub </w:t>
      </w:r>
      <w:r w:rsidRPr="00041E8E">
        <w:rPr>
          <w:rFonts w:ascii="Arial" w:hAnsi="Arial" w:cs="Arial"/>
          <w:sz w:val="22"/>
          <w:szCs w:val="22"/>
        </w:rPr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4D54B8">
        <w:rPr>
          <w:rFonts w:ascii="Arial" w:hAnsi="Arial" w:cs="Arial"/>
          <w:sz w:val="22"/>
          <w:szCs w:val="22"/>
        </w:rPr>
        <w:t>przez wykluczenie wykonawcy z udziału w postępowaniu o udzielenie zamówienia.</w:t>
      </w:r>
    </w:p>
    <w:p w:rsidR="001C28C7" w:rsidRDefault="001C28C7" w:rsidP="001C28C7">
      <w:pPr>
        <w:pStyle w:val="Akapitzlist"/>
        <w:numPr>
          <w:ilvl w:val="0"/>
          <w:numId w:val="31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511D6">
        <w:rPr>
          <w:rFonts w:ascii="Arial" w:hAnsi="Arial" w:cs="Arial"/>
          <w:sz w:val="22"/>
          <w:szCs w:val="22"/>
        </w:rPr>
        <w:t>Wykonawca może zostać wykluczony przez zamawiającego na każdym etapie postępowania o udzielenie zamówienia.</w:t>
      </w:r>
    </w:p>
    <w:p w:rsidR="001C28C7" w:rsidRPr="000511D6" w:rsidRDefault="001C28C7" w:rsidP="001C28C7">
      <w:pPr>
        <w:pStyle w:val="Akapitzlist"/>
        <w:numPr>
          <w:ilvl w:val="0"/>
          <w:numId w:val="31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511D6">
        <w:rPr>
          <w:rFonts w:ascii="Arial" w:hAnsi="Arial" w:cs="Arial"/>
          <w:sz w:val="22"/>
          <w:szCs w:val="22"/>
        </w:rPr>
        <w:t>Wykonawca nie podlega wykluczeniu w okolicznościach określonych w ar</w:t>
      </w:r>
      <w:r>
        <w:rPr>
          <w:rFonts w:ascii="Arial" w:hAnsi="Arial" w:cs="Arial"/>
          <w:sz w:val="22"/>
          <w:szCs w:val="22"/>
        </w:rPr>
        <w:t>t. 108 ust. 1 pkt </w:t>
      </w:r>
      <w:r w:rsidRPr="000511D6">
        <w:rPr>
          <w:rFonts w:ascii="Arial" w:hAnsi="Arial" w:cs="Arial"/>
          <w:sz w:val="22"/>
          <w:szCs w:val="22"/>
        </w:rPr>
        <w:t>1, 2 i 5</w:t>
      </w:r>
      <w:r w:rsidR="00E24D96">
        <w:rPr>
          <w:rFonts w:ascii="Arial" w:hAnsi="Arial" w:cs="Arial"/>
          <w:sz w:val="22"/>
          <w:szCs w:val="22"/>
        </w:rPr>
        <w:t xml:space="preserve"> ustawy Pzp</w:t>
      </w:r>
      <w:r w:rsidRPr="000511D6">
        <w:rPr>
          <w:rFonts w:ascii="Arial" w:hAnsi="Arial" w:cs="Arial"/>
          <w:sz w:val="22"/>
          <w:szCs w:val="22"/>
        </w:rPr>
        <w:t xml:space="preserve"> jeżeli udowodni zamawiającemu, że spełnił łącznie następujące przesłanki:</w:t>
      </w:r>
    </w:p>
    <w:p w:rsidR="001C28C7" w:rsidRDefault="001C28C7" w:rsidP="001C28C7">
      <w:pPr>
        <w:pStyle w:val="Akapitzlist"/>
        <w:numPr>
          <w:ilvl w:val="1"/>
          <w:numId w:val="32"/>
        </w:numPr>
        <w:spacing w:line="271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:rsidR="001C28C7" w:rsidRDefault="001C28C7" w:rsidP="001C28C7">
      <w:pPr>
        <w:pStyle w:val="Akapitzlist"/>
        <w:numPr>
          <w:ilvl w:val="1"/>
          <w:numId w:val="32"/>
        </w:numPr>
        <w:spacing w:line="271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wyczerpująco wyjaśnił fakty i okoliczności związane z przestępstwem,</w:t>
      </w:r>
      <w:r>
        <w:rPr>
          <w:rFonts w:ascii="Arial" w:hAnsi="Arial" w:cs="Arial"/>
          <w:sz w:val="22"/>
          <w:szCs w:val="22"/>
        </w:rPr>
        <w:t xml:space="preserve"> </w:t>
      </w:r>
      <w:r w:rsidRPr="00D36339">
        <w:rPr>
          <w:rFonts w:ascii="Arial" w:hAnsi="Arial" w:cs="Arial"/>
          <w:sz w:val="22"/>
          <w:szCs w:val="22"/>
        </w:rPr>
        <w:t>wykroczeniem lub swoim nieprawidłowym postępowaniem oraz spowodowanymi przez nie szkodami, aktywnie współpracując odpowiednio z właściwymi organami, w tym organami ścigania, lub zamawiającym;</w:t>
      </w:r>
    </w:p>
    <w:p w:rsidR="001C28C7" w:rsidRPr="00D36339" w:rsidRDefault="001C28C7" w:rsidP="001C28C7">
      <w:pPr>
        <w:pStyle w:val="Akapitzlist"/>
        <w:numPr>
          <w:ilvl w:val="1"/>
          <w:numId w:val="32"/>
        </w:numPr>
        <w:spacing w:line="271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:rsidR="001C28C7" w:rsidRDefault="001C28C7" w:rsidP="001C28C7">
      <w:pPr>
        <w:pStyle w:val="Akapitzlist"/>
        <w:numPr>
          <w:ilvl w:val="1"/>
          <w:numId w:val="33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:rsidR="001C28C7" w:rsidRDefault="001C28C7" w:rsidP="001C28C7">
      <w:pPr>
        <w:pStyle w:val="Akapitzlist"/>
        <w:numPr>
          <w:ilvl w:val="1"/>
          <w:numId w:val="33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zreorganizował personel,</w:t>
      </w:r>
    </w:p>
    <w:p w:rsidR="001C28C7" w:rsidRDefault="001C28C7" w:rsidP="001C28C7">
      <w:pPr>
        <w:pStyle w:val="Akapitzlist"/>
        <w:numPr>
          <w:ilvl w:val="1"/>
          <w:numId w:val="33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wdrożył system sprawozdawczości i kontroli,</w:t>
      </w:r>
    </w:p>
    <w:p w:rsidR="001C28C7" w:rsidRDefault="001C28C7" w:rsidP="001C28C7">
      <w:pPr>
        <w:pStyle w:val="Akapitzlist"/>
        <w:numPr>
          <w:ilvl w:val="1"/>
          <w:numId w:val="33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:rsidR="001C28C7" w:rsidRPr="00D36339" w:rsidRDefault="001C28C7" w:rsidP="001C28C7">
      <w:pPr>
        <w:pStyle w:val="Akapitzlist"/>
        <w:numPr>
          <w:ilvl w:val="1"/>
          <w:numId w:val="33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wprowadził wewnętrzne regulacje dotyczące odpowiedzialności i odszkodowań za nieprzestrzeganie przepisów, wewnętrznych regulacji lub standardów.</w:t>
      </w:r>
    </w:p>
    <w:p w:rsidR="001C28C7" w:rsidRDefault="001C28C7" w:rsidP="001C28C7">
      <w:pPr>
        <w:pStyle w:val="Akapitzlist"/>
        <w:numPr>
          <w:ilvl w:val="0"/>
          <w:numId w:val="31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 ocenia, czy podjęte przez wykonawcę czynności, o których mowa w ust. 3, są wystarczające do wykazania jego rzetelności, uwzględniając wagę i szczególne okoliczności czynu wykonawcy. Jeżeli podjęte przez wykonawcę czynności, o których mowa w ust.  3, nie są wystarczające do wykazania jego rzetelności, zamawiający wyklucza wykonawcę.</w:t>
      </w:r>
    </w:p>
    <w:p w:rsidR="001C28C7" w:rsidRPr="003D0337" w:rsidRDefault="001C28C7" w:rsidP="001C28C7">
      <w:pPr>
        <w:pStyle w:val="Akapitzlist"/>
        <w:numPr>
          <w:ilvl w:val="0"/>
          <w:numId w:val="31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</w:t>
      </w:r>
      <w:r w:rsidRPr="003D0337">
        <w:rPr>
          <w:rFonts w:ascii="Arial" w:hAnsi="Arial" w:cs="Arial"/>
          <w:sz w:val="22"/>
          <w:szCs w:val="22"/>
        </w:rPr>
        <w:t xml:space="preserve">ostępowania o udzielenie zamówienia wyklucza się Wykonawców w stosunku do których zachodzi którakolwiek z okoliczności wskazanych: </w:t>
      </w:r>
    </w:p>
    <w:p w:rsidR="001C28C7" w:rsidRPr="003D0337" w:rsidRDefault="001C28C7" w:rsidP="001C28C7">
      <w:pPr>
        <w:pStyle w:val="Akapitzlist"/>
        <w:numPr>
          <w:ilvl w:val="0"/>
          <w:numId w:val="38"/>
        </w:numPr>
        <w:spacing w:line="271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D0337">
        <w:rPr>
          <w:rFonts w:ascii="Arial" w:hAnsi="Arial" w:cs="Arial"/>
          <w:sz w:val="22"/>
          <w:szCs w:val="22"/>
        </w:rPr>
        <w:t xml:space="preserve">w art. 5k Rozporządzenia (UE) nr 833/2014 dotyczącego środków ograniczających w związku z działaniami Rosji destabilizującymi sytuację na Ukrainie; </w:t>
      </w:r>
    </w:p>
    <w:p w:rsidR="004D0C31" w:rsidRDefault="001C28C7" w:rsidP="001C28C7">
      <w:pPr>
        <w:pStyle w:val="Akapitzlist"/>
        <w:spacing w:line="271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D0337">
        <w:rPr>
          <w:rFonts w:ascii="Arial" w:hAnsi="Arial" w:cs="Arial"/>
          <w:sz w:val="22"/>
          <w:szCs w:val="22"/>
        </w:rPr>
        <w:t xml:space="preserve">w art. 7 ust. 1 Ustawy z dnia 13 kwietnia 2022 r. o szczególnych rozwiązaniach w zakresie przeciwdziałania wspieraniu agresji na Ukrainę oraz służących ochronie bezpieczeństwa narodowego </w:t>
      </w:r>
      <w:r w:rsidR="00877058">
        <w:rPr>
          <w:rFonts w:ascii="Arial" w:hAnsi="Arial" w:cs="Arial"/>
          <w:sz w:val="22"/>
          <w:szCs w:val="22"/>
        </w:rPr>
        <w:t xml:space="preserve">tj. </w:t>
      </w:r>
      <w:r w:rsidRPr="003D0337">
        <w:rPr>
          <w:rFonts w:ascii="Arial" w:hAnsi="Arial" w:cs="Arial"/>
          <w:sz w:val="22"/>
          <w:szCs w:val="22"/>
        </w:rPr>
        <w:t>(Dz. U. z 202</w:t>
      </w:r>
      <w:r>
        <w:rPr>
          <w:rFonts w:ascii="Arial" w:hAnsi="Arial" w:cs="Arial"/>
          <w:sz w:val="22"/>
          <w:szCs w:val="22"/>
        </w:rPr>
        <w:t>4</w:t>
      </w:r>
      <w:r w:rsidRPr="003D0337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507</w:t>
      </w:r>
      <w:r w:rsidRPr="003D033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877058" w:rsidRPr="006A256A" w:rsidRDefault="00877058" w:rsidP="001C28C7">
      <w:pPr>
        <w:pStyle w:val="Akapitzlist"/>
        <w:spacing w:line="271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lastRenderedPageBreak/>
        <w:t>Rozdział VIII. Informacja o warunkach udziału w postępowaniu o udzielenie zamówienia</w:t>
      </w:r>
      <w:r w:rsidR="00742459">
        <w:rPr>
          <w:rFonts w:ascii="Arial" w:hAnsi="Arial" w:cs="Arial"/>
          <w:b/>
          <w:sz w:val="22"/>
          <w:szCs w:val="22"/>
        </w:rPr>
        <w:t>.</w:t>
      </w:r>
    </w:p>
    <w:p w:rsidR="00200B7C" w:rsidRDefault="00ED40C9" w:rsidP="009430A0">
      <w:pPr>
        <w:pStyle w:val="Akapitzlist"/>
        <w:numPr>
          <w:ilvl w:val="0"/>
          <w:numId w:val="7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076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:rsidR="00200B7C" w:rsidRDefault="00ED40C9" w:rsidP="00813CE1">
      <w:pPr>
        <w:pStyle w:val="Akapitzlist"/>
        <w:numPr>
          <w:ilvl w:val="6"/>
          <w:numId w:val="23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00B7C">
        <w:rPr>
          <w:rFonts w:ascii="Arial" w:hAnsi="Arial" w:cs="Arial"/>
          <w:sz w:val="22"/>
          <w:szCs w:val="22"/>
        </w:rPr>
        <w:t>nie podlegają wykluczeniu;</w:t>
      </w:r>
    </w:p>
    <w:p w:rsidR="00ED40C9" w:rsidRPr="00200B7C" w:rsidRDefault="00ED40C9" w:rsidP="00813CE1">
      <w:pPr>
        <w:pStyle w:val="Akapitzlist"/>
        <w:numPr>
          <w:ilvl w:val="6"/>
          <w:numId w:val="23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00B7C">
        <w:rPr>
          <w:rFonts w:ascii="Arial" w:hAnsi="Arial" w:cs="Arial"/>
          <w:sz w:val="22"/>
          <w:szCs w:val="22"/>
        </w:rPr>
        <w:t>spełniają warunki udziału w postępowaniu, o ile zostały one określone przez zamawiającego:</w:t>
      </w:r>
    </w:p>
    <w:p w:rsidR="00200B7C" w:rsidRPr="00200B7C" w:rsidRDefault="00ED40C9" w:rsidP="00C43F7E">
      <w:pPr>
        <w:pStyle w:val="Akapitzlist"/>
        <w:numPr>
          <w:ilvl w:val="1"/>
          <w:numId w:val="37"/>
        </w:numPr>
        <w:tabs>
          <w:tab w:val="left" w:pos="993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00B7C">
        <w:rPr>
          <w:rFonts w:ascii="Arial" w:hAnsi="Arial" w:cs="Arial"/>
          <w:sz w:val="22"/>
          <w:szCs w:val="22"/>
        </w:rPr>
        <w:t xml:space="preserve">Warunek udziału w postępowaniu dotyczący </w:t>
      </w:r>
      <w:r w:rsidR="00200B7C" w:rsidRPr="00200B7C">
        <w:rPr>
          <w:rFonts w:ascii="Arial" w:hAnsi="Arial" w:cs="Arial"/>
          <w:bCs/>
          <w:sz w:val="22"/>
          <w:szCs w:val="22"/>
        </w:rPr>
        <w:t>zdolności do występowania w </w:t>
      </w:r>
      <w:r w:rsidRPr="00200B7C">
        <w:rPr>
          <w:rFonts w:ascii="Arial" w:hAnsi="Arial" w:cs="Arial"/>
          <w:bCs/>
          <w:sz w:val="22"/>
          <w:szCs w:val="22"/>
        </w:rPr>
        <w:t>obrocie gospodarczym</w:t>
      </w:r>
      <w:r w:rsidR="00907E2F">
        <w:rPr>
          <w:rFonts w:ascii="Arial" w:hAnsi="Arial" w:cs="Arial"/>
          <w:bCs/>
          <w:sz w:val="22"/>
          <w:szCs w:val="22"/>
        </w:rPr>
        <w:t>:</w:t>
      </w:r>
      <w:r w:rsidRPr="00200B7C">
        <w:rPr>
          <w:rFonts w:ascii="Arial" w:hAnsi="Arial" w:cs="Arial"/>
          <w:sz w:val="22"/>
          <w:szCs w:val="22"/>
        </w:rPr>
        <w:t xml:space="preserve"> </w:t>
      </w:r>
    </w:p>
    <w:p w:rsidR="00292076" w:rsidRPr="00DB6EE1" w:rsidRDefault="007418B2" w:rsidP="00DB6EE1">
      <w:pPr>
        <w:tabs>
          <w:tab w:val="left" w:pos="993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  <w:r w:rsidR="00ED40C9" w:rsidRPr="007418B2">
        <w:rPr>
          <w:rFonts w:ascii="Arial" w:hAnsi="Arial" w:cs="Arial"/>
          <w:i/>
          <w:sz w:val="22"/>
          <w:szCs w:val="22"/>
        </w:rPr>
        <w:t>Zamawiający nie określa warunku udziału w tym zakresie</w:t>
      </w:r>
      <w:r w:rsidR="009518E9">
        <w:rPr>
          <w:rFonts w:ascii="Arial" w:hAnsi="Arial" w:cs="Arial"/>
          <w:i/>
          <w:sz w:val="22"/>
          <w:szCs w:val="22"/>
        </w:rPr>
        <w:t>.</w:t>
      </w:r>
    </w:p>
    <w:p w:rsidR="00292076" w:rsidRPr="00E45BB2" w:rsidRDefault="00ED40C9" w:rsidP="009430A0">
      <w:pPr>
        <w:pStyle w:val="Akapitzlist"/>
        <w:numPr>
          <w:ilvl w:val="0"/>
          <w:numId w:val="16"/>
        </w:numPr>
        <w:spacing w:line="271" w:lineRule="auto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482E2B">
        <w:rPr>
          <w:rFonts w:ascii="Arial" w:hAnsi="Arial" w:cs="Arial"/>
          <w:sz w:val="22"/>
          <w:szCs w:val="22"/>
        </w:rPr>
        <w:t xml:space="preserve">Warunek udziału w postępowaniu dotyczący </w:t>
      </w:r>
      <w:r w:rsidRPr="00482E2B">
        <w:rPr>
          <w:rFonts w:ascii="Arial" w:hAnsi="Arial" w:cs="Arial"/>
          <w:bCs/>
          <w:sz w:val="22"/>
          <w:szCs w:val="22"/>
        </w:rPr>
        <w:t>uprawnień do prowadzenia określonej działalności gospodarczej lub zawodowej</w:t>
      </w:r>
      <w:r w:rsidR="00907E2F" w:rsidRPr="00482E2B">
        <w:rPr>
          <w:rFonts w:ascii="Arial" w:hAnsi="Arial" w:cs="Arial"/>
          <w:sz w:val="22"/>
          <w:szCs w:val="22"/>
        </w:rPr>
        <w:t>:</w:t>
      </w:r>
    </w:p>
    <w:p w:rsidR="00E45BB2" w:rsidRPr="00482E2B" w:rsidRDefault="00E45BB2" w:rsidP="00E45BB2">
      <w:pPr>
        <w:pStyle w:val="Akapitzlist"/>
        <w:spacing w:line="271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Pr="00200B7C">
        <w:rPr>
          <w:rFonts w:ascii="Arial" w:hAnsi="Arial" w:cs="Arial"/>
          <w:i/>
          <w:sz w:val="22"/>
          <w:szCs w:val="22"/>
        </w:rPr>
        <w:t>Zamawiający nie określa warunku udziału w tym zakresie</w:t>
      </w:r>
      <w:r>
        <w:rPr>
          <w:rFonts w:ascii="Arial" w:hAnsi="Arial" w:cs="Arial"/>
          <w:i/>
          <w:sz w:val="22"/>
          <w:szCs w:val="22"/>
        </w:rPr>
        <w:t>.</w:t>
      </w:r>
    </w:p>
    <w:p w:rsidR="00292076" w:rsidRPr="009518E9" w:rsidRDefault="00ED40C9" w:rsidP="009518E9">
      <w:pPr>
        <w:pStyle w:val="Akapitzlist"/>
        <w:numPr>
          <w:ilvl w:val="0"/>
          <w:numId w:val="16"/>
        </w:numPr>
        <w:spacing w:line="27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200B7C">
        <w:rPr>
          <w:rFonts w:ascii="Arial" w:hAnsi="Arial" w:cs="Arial"/>
          <w:sz w:val="22"/>
          <w:szCs w:val="22"/>
        </w:rPr>
        <w:t xml:space="preserve">Warunek udziału w postępowaniu dotyczący </w:t>
      </w:r>
      <w:r w:rsidRPr="00200B7C">
        <w:rPr>
          <w:rFonts w:ascii="Arial" w:hAnsi="Arial" w:cs="Arial"/>
          <w:bCs/>
          <w:sz w:val="22"/>
          <w:szCs w:val="22"/>
        </w:rPr>
        <w:t>sytuacji ekonomicznej lub finansowej</w:t>
      </w:r>
      <w:r w:rsidR="00907E2F">
        <w:rPr>
          <w:rFonts w:ascii="Arial" w:hAnsi="Arial" w:cs="Arial"/>
          <w:sz w:val="22"/>
          <w:szCs w:val="22"/>
        </w:rPr>
        <w:t>:</w:t>
      </w:r>
      <w:r w:rsidRPr="00200B7C">
        <w:rPr>
          <w:rFonts w:ascii="Arial" w:hAnsi="Arial" w:cs="Arial"/>
          <w:i/>
          <w:sz w:val="22"/>
          <w:szCs w:val="22"/>
        </w:rPr>
        <w:t xml:space="preserve"> Zamawiający nie określa warunku udziału w tym zakresie</w:t>
      </w:r>
      <w:r w:rsidR="00D9682E">
        <w:rPr>
          <w:rFonts w:ascii="Arial" w:hAnsi="Arial" w:cs="Arial"/>
          <w:i/>
          <w:sz w:val="22"/>
          <w:szCs w:val="22"/>
        </w:rPr>
        <w:t>.</w:t>
      </w:r>
    </w:p>
    <w:p w:rsidR="00ED40C9" w:rsidRPr="00D34534" w:rsidRDefault="00ED40C9" w:rsidP="009430A0">
      <w:pPr>
        <w:pStyle w:val="Akapitzlist"/>
        <w:numPr>
          <w:ilvl w:val="0"/>
          <w:numId w:val="16"/>
        </w:numPr>
        <w:spacing w:line="271" w:lineRule="auto"/>
        <w:ind w:hanging="11"/>
        <w:jc w:val="both"/>
        <w:rPr>
          <w:rFonts w:ascii="Arial" w:hAnsi="Arial" w:cs="Arial"/>
          <w:sz w:val="22"/>
          <w:szCs w:val="22"/>
        </w:rPr>
      </w:pPr>
      <w:r w:rsidRPr="00907E2F">
        <w:rPr>
          <w:rFonts w:ascii="Arial" w:hAnsi="Arial" w:cs="Arial"/>
          <w:sz w:val="22"/>
          <w:szCs w:val="22"/>
        </w:rPr>
        <w:t xml:space="preserve">Warunek udziału w postępowaniu dotyczący </w:t>
      </w:r>
      <w:r w:rsidRPr="00907E2F">
        <w:rPr>
          <w:rFonts w:ascii="Arial" w:hAnsi="Arial" w:cs="Arial"/>
          <w:bCs/>
          <w:sz w:val="22"/>
          <w:szCs w:val="22"/>
        </w:rPr>
        <w:t>zdolności technicznej lub zawodowej</w:t>
      </w:r>
    </w:p>
    <w:p w:rsidR="00D34534" w:rsidRDefault="00D34534" w:rsidP="006A256A">
      <w:pPr>
        <w:spacing w:line="271" w:lineRule="auto"/>
        <w:ind w:left="1134" w:firstLine="284"/>
        <w:jc w:val="both"/>
        <w:rPr>
          <w:rFonts w:ascii="Arial" w:hAnsi="Arial" w:cs="Arial"/>
          <w:i/>
          <w:sz w:val="22"/>
          <w:szCs w:val="22"/>
        </w:rPr>
      </w:pPr>
      <w:r w:rsidRPr="00D34534">
        <w:rPr>
          <w:rFonts w:ascii="Arial" w:hAnsi="Arial" w:cs="Arial"/>
          <w:i/>
          <w:sz w:val="22"/>
          <w:szCs w:val="22"/>
        </w:rPr>
        <w:t>Zamawiający nie określa warunku udziału w tym zakresie</w:t>
      </w:r>
      <w:r w:rsidR="00D9682E">
        <w:rPr>
          <w:rFonts w:ascii="Arial" w:hAnsi="Arial" w:cs="Arial"/>
          <w:i/>
          <w:sz w:val="22"/>
          <w:szCs w:val="22"/>
        </w:rPr>
        <w:t>.</w:t>
      </w:r>
    </w:p>
    <w:p w:rsidR="004D0C31" w:rsidRPr="006A256A" w:rsidRDefault="004D0C31" w:rsidP="001C28C7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D40C9" w:rsidRPr="00EB622F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 xml:space="preserve">Rozdział IX. </w:t>
      </w:r>
      <w:r w:rsidRPr="000172B7">
        <w:rPr>
          <w:rFonts w:ascii="Arial" w:hAnsi="Arial" w:cs="Arial"/>
          <w:b/>
          <w:sz w:val="22"/>
          <w:szCs w:val="22"/>
        </w:rPr>
        <w:t xml:space="preserve">Wykaz </w:t>
      </w:r>
      <w:r w:rsidR="00802A51" w:rsidRPr="000172B7">
        <w:rPr>
          <w:rFonts w:ascii="Arial" w:hAnsi="Arial" w:cs="Arial"/>
          <w:b/>
          <w:sz w:val="22"/>
          <w:szCs w:val="22"/>
        </w:rPr>
        <w:t xml:space="preserve">oświadczeń i </w:t>
      </w:r>
      <w:r w:rsidRPr="000172B7">
        <w:rPr>
          <w:rFonts w:ascii="Arial" w:hAnsi="Arial" w:cs="Arial"/>
          <w:b/>
          <w:sz w:val="22"/>
          <w:szCs w:val="22"/>
        </w:rPr>
        <w:t xml:space="preserve">podmiotowych </w:t>
      </w:r>
      <w:r w:rsidRPr="00041E8E">
        <w:rPr>
          <w:rFonts w:ascii="Arial" w:hAnsi="Arial" w:cs="Arial"/>
          <w:b/>
          <w:sz w:val="22"/>
          <w:szCs w:val="22"/>
        </w:rPr>
        <w:t>środków dowodowych</w:t>
      </w:r>
    </w:p>
    <w:p w:rsidR="00ED40C9" w:rsidRPr="00F94F2F" w:rsidRDefault="00ED40C9" w:rsidP="009430A0">
      <w:pPr>
        <w:pStyle w:val="Akapitzlist"/>
        <w:numPr>
          <w:ilvl w:val="0"/>
          <w:numId w:val="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F0CB3">
        <w:rPr>
          <w:rFonts w:ascii="Arial" w:hAnsi="Arial" w:cs="Arial"/>
          <w:sz w:val="22"/>
          <w:szCs w:val="22"/>
        </w:rPr>
        <w:t xml:space="preserve">Podmiotowe środki </w:t>
      </w:r>
      <w:r w:rsidRPr="00F94F2F">
        <w:rPr>
          <w:rFonts w:ascii="Arial" w:hAnsi="Arial" w:cs="Arial"/>
          <w:sz w:val="22"/>
          <w:szCs w:val="22"/>
        </w:rPr>
        <w:t xml:space="preserve">dowodowe </w:t>
      </w:r>
      <w:r w:rsidRPr="00F94F2F">
        <w:rPr>
          <w:rFonts w:ascii="Arial" w:hAnsi="Arial" w:cs="Arial"/>
          <w:b/>
          <w:sz w:val="22"/>
          <w:szCs w:val="22"/>
        </w:rPr>
        <w:t>składane będą</w:t>
      </w:r>
      <w:r w:rsidRPr="00F94F2F">
        <w:rPr>
          <w:rFonts w:ascii="Arial" w:hAnsi="Arial" w:cs="Arial"/>
          <w:b/>
          <w:bCs/>
          <w:sz w:val="22"/>
          <w:szCs w:val="22"/>
        </w:rPr>
        <w:t xml:space="preserve"> na wezwanie </w:t>
      </w:r>
      <w:r w:rsidR="00D9682E">
        <w:rPr>
          <w:rFonts w:ascii="Arial" w:hAnsi="Arial" w:cs="Arial"/>
          <w:b/>
          <w:bCs/>
          <w:sz w:val="22"/>
          <w:szCs w:val="22"/>
        </w:rPr>
        <w:t>Z</w:t>
      </w:r>
      <w:r w:rsidRPr="00F94F2F">
        <w:rPr>
          <w:rFonts w:ascii="Arial" w:hAnsi="Arial" w:cs="Arial"/>
          <w:b/>
          <w:bCs/>
          <w:sz w:val="22"/>
          <w:szCs w:val="22"/>
        </w:rPr>
        <w:t>amawiającego</w:t>
      </w:r>
      <w:r w:rsidR="00F5270D">
        <w:rPr>
          <w:rFonts w:ascii="Arial" w:hAnsi="Arial" w:cs="Arial"/>
          <w:b/>
          <w:bCs/>
          <w:sz w:val="22"/>
          <w:szCs w:val="22"/>
        </w:rPr>
        <w:t>,</w:t>
      </w:r>
      <w:r w:rsidRPr="00F94F2F">
        <w:rPr>
          <w:rFonts w:ascii="Arial" w:hAnsi="Arial" w:cs="Arial"/>
          <w:b/>
          <w:bCs/>
          <w:sz w:val="22"/>
          <w:szCs w:val="22"/>
        </w:rPr>
        <w:t xml:space="preserve"> przez tego wykonawcę, którego oferta została najwyżej oceniona</w:t>
      </w:r>
      <w:r w:rsidR="00633CA3">
        <w:rPr>
          <w:rFonts w:ascii="Arial" w:hAnsi="Arial" w:cs="Arial"/>
          <w:sz w:val="22"/>
          <w:szCs w:val="22"/>
        </w:rPr>
        <w:t>.</w:t>
      </w:r>
    </w:p>
    <w:p w:rsidR="00ED40C9" w:rsidRPr="00CF0CB3" w:rsidRDefault="00ED40C9" w:rsidP="00D36339">
      <w:pPr>
        <w:pStyle w:val="Akapitzlist"/>
        <w:numPr>
          <w:ilvl w:val="1"/>
          <w:numId w:val="8"/>
        </w:numPr>
        <w:spacing w:line="271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F0CB3">
        <w:rPr>
          <w:rFonts w:ascii="Arial" w:hAnsi="Arial" w:cs="Arial"/>
          <w:sz w:val="22"/>
          <w:szCs w:val="22"/>
        </w:rPr>
        <w:t>Zamawiający wyznaczy termin złożenia podmiotowych środków dowodow</w:t>
      </w:r>
      <w:r w:rsidR="00D36339">
        <w:rPr>
          <w:rFonts w:ascii="Arial" w:hAnsi="Arial" w:cs="Arial"/>
          <w:sz w:val="22"/>
          <w:szCs w:val="22"/>
        </w:rPr>
        <w:t>ych nie </w:t>
      </w:r>
      <w:r w:rsidRPr="00CF0CB3">
        <w:rPr>
          <w:rFonts w:ascii="Arial" w:hAnsi="Arial" w:cs="Arial"/>
          <w:sz w:val="22"/>
          <w:szCs w:val="22"/>
        </w:rPr>
        <w:t>krótszy niż 10 dni.</w:t>
      </w:r>
    </w:p>
    <w:p w:rsidR="00A8651A" w:rsidRPr="00802A51" w:rsidRDefault="00ED40C9" w:rsidP="00D36339">
      <w:pPr>
        <w:pStyle w:val="Akapitzlist"/>
        <w:numPr>
          <w:ilvl w:val="1"/>
          <w:numId w:val="8"/>
        </w:numPr>
        <w:spacing w:line="271" w:lineRule="auto"/>
        <w:ind w:hanging="7"/>
        <w:jc w:val="both"/>
        <w:rPr>
          <w:rFonts w:ascii="Arial" w:hAnsi="Arial" w:cs="Arial"/>
          <w:sz w:val="22"/>
          <w:szCs w:val="22"/>
        </w:rPr>
      </w:pPr>
      <w:r w:rsidRPr="00CF0CB3">
        <w:rPr>
          <w:rFonts w:ascii="Arial" w:hAnsi="Arial" w:cs="Arial"/>
          <w:sz w:val="22"/>
          <w:szCs w:val="22"/>
        </w:rPr>
        <w:t xml:space="preserve">Podmiotowe środki dowodowe muszą być </w:t>
      </w:r>
      <w:r w:rsidRPr="00F94F2F">
        <w:rPr>
          <w:rFonts w:ascii="Arial" w:hAnsi="Arial" w:cs="Arial"/>
          <w:b/>
          <w:sz w:val="22"/>
          <w:szCs w:val="22"/>
        </w:rPr>
        <w:t>aktualne na dzień ich złożenia.</w:t>
      </w:r>
    </w:p>
    <w:p w:rsidR="00824517" w:rsidRPr="00482E2B" w:rsidRDefault="00164798" w:rsidP="00482E2B">
      <w:pPr>
        <w:pStyle w:val="Akapitzlist"/>
        <w:numPr>
          <w:ilvl w:val="0"/>
          <w:numId w:val="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D40C9" w:rsidRPr="00135DA8">
        <w:rPr>
          <w:rFonts w:ascii="Arial" w:hAnsi="Arial" w:cs="Arial"/>
          <w:sz w:val="22"/>
          <w:szCs w:val="22"/>
        </w:rPr>
        <w:t>amawiający</w:t>
      </w:r>
      <w:r w:rsidR="006C4CA0">
        <w:rPr>
          <w:rFonts w:ascii="Arial" w:hAnsi="Arial" w:cs="Arial"/>
          <w:sz w:val="22"/>
          <w:szCs w:val="22"/>
        </w:rPr>
        <w:t xml:space="preserve"> będzie</w:t>
      </w:r>
      <w:r w:rsidR="00ED40C9" w:rsidRPr="00135DA8">
        <w:rPr>
          <w:rFonts w:ascii="Arial" w:hAnsi="Arial" w:cs="Arial"/>
          <w:sz w:val="22"/>
          <w:szCs w:val="22"/>
        </w:rPr>
        <w:t xml:space="preserve"> żąda</w:t>
      </w:r>
      <w:r w:rsidR="006C4CA0">
        <w:rPr>
          <w:rFonts w:ascii="Arial" w:hAnsi="Arial" w:cs="Arial"/>
          <w:sz w:val="22"/>
          <w:szCs w:val="22"/>
        </w:rPr>
        <w:t>ł</w:t>
      </w:r>
      <w:r w:rsidR="00ED40C9" w:rsidRPr="00135DA8">
        <w:rPr>
          <w:rFonts w:ascii="Arial" w:hAnsi="Arial" w:cs="Arial"/>
          <w:sz w:val="22"/>
          <w:szCs w:val="22"/>
        </w:rPr>
        <w:t xml:space="preserve"> </w:t>
      </w:r>
      <w:r w:rsidR="00ED40C9">
        <w:rPr>
          <w:rFonts w:ascii="Arial" w:hAnsi="Arial" w:cs="Arial"/>
          <w:sz w:val="22"/>
          <w:szCs w:val="22"/>
        </w:rPr>
        <w:t xml:space="preserve">złożenia </w:t>
      </w:r>
      <w:r w:rsidR="00ED40C9">
        <w:rPr>
          <w:rFonts w:ascii="Arial" w:hAnsi="Arial" w:cs="Arial"/>
          <w:b/>
          <w:bCs/>
          <w:sz w:val="22"/>
          <w:szCs w:val="22"/>
        </w:rPr>
        <w:t>JEDNOLITEGO</w:t>
      </w:r>
      <w:r w:rsidR="00ED40C9" w:rsidRPr="00135DA8">
        <w:rPr>
          <w:rFonts w:ascii="Arial" w:hAnsi="Arial" w:cs="Arial"/>
          <w:b/>
          <w:bCs/>
          <w:sz w:val="22"/>
          <w:szCs w:val="22"/>
        </w:rPr>
        <w:t xml:space="preserve"> EUROPEJSKI</w:t>
      </w:r>
      <w:r w:rsidR="00ED40C9">
        <w:rPr>
          <w:rFonts w:ascii="Arial" w:hAnsi="Arial" w:cs="Arial"/>
          <w:b/>
          <w:bCs/>
          <w:sz w:val="22"/>
          <w:szCs w:val="22"/>
        </w:rPr>
        <w:t>EGO</w:t>
      </w:r>
      <w:r w:rsidR="00ED40C9" w:rsidRPr="00135DA8">
        <w:rPr>
          <w:rFonts w:ascii="Arial" w:hAnsi="Arial" w:cs="Arial"/>
          <w:b/>
          <w:bCs/>
          <w:sz w:val="22"/>
          <w:szCs w:val="22"/>
        </w:rPr>
        <w:t xml:space="preserve"> DOKUMENT</w:t>
      </w:r>
      <w:r w:rsidR="00ED40C9">
        <w:rPr>
          <w:rFonts w:ascii="Arial" w:hAnsi="Arial" w:cs="Arial"/>
          <w:b/>
          <w:bCs/>
          <w:sz w:val="22"/>
          <w:szCs w:val="22"/>
        </w:rPr>
        <w:t>U</w:t>
      </w:r>
      <w:r w:rsidR="00ED40C9" w:rsidRPr="00135DA8">
        <w:rPr>
          <w:rFonts w:ascii="Arial" w:hAnsi="Arial" w:cs="Arial"/>
          <w:b/>
          <w:bCs/>
          <w:sz w:val="22"/>
          <w:szCs w:val="22"/>
        </w:rPr>
        <w:t xml:space="preserve"> ZAMÓWIENIA</w:t>
      </w:r>
      <w:r w:rsidR="00ED40C9">
        <w:rPr>
          <w:rFonts w:ascii="Arial" w:hAnsi="Arial" w:cs="Arial"/>
          <w:b/>
          <w:bCs/>
          <w:sz w:val="22"/>
          <w:szCs w:val="22"/>
        </w:rPr>
        <w:t xml:space="preserve"> </w:t>
      </w:r>
      <w:r w:rsidR="00ED40C9" w:rsidRPr="00606FDB">
        <w:rPr>
          <w:rFonts w:ascii="Arial" w:hAnsi="Arial" w:cs="Arial"/>
          <w:b/>
          <w:bCs/>
          <w:sz w:val="22"/>
          <w:szCs w:val="22"/>
        </w:rPr>
        <w:t xml:space="preserve">potwierdzającego spełnianie warunków udziału w postępowaniu </w:t>
      </w:r>
      <w:r w:rsidR="00ED40C9">
        <w:rPr>
          <w:rFonts w:ascii="Arial" w:hAnsi="Arial" w:cs="Arial"/>
          <w:b/>
          <w:bCs/>
          <w:sz w:val="22"/>
          <w:szCs w:val="22"/>
        </w:rPr>
        <w:t>oraz brak podstaw do wykluczenia na dzień składania ofert</w:t>
      </w:r>
      <w:r w:rsidR="00ED40C9">
        <w:rPr>
          <w:rFonts w:ascii="Arial" w:hAnsi="Arial" w:cs="Arial"/>
          <w:sz w:val="22"/>
          <w:szCs w:val="22"/>
        </w:rPr>
        <w:t xml:space="preserve"> </w:t>
      </w:r>
      <w:r w:rsidR="006C4CA0">
        <w:rPr>
          <w:rFonts w:ascii="Arial" w:hAnsi="Arial" w:cs="Arial"/>
          <w:sz w:val="22"/>
          <w:szCs w:val="22"/>
        </w:rPr>
        <w:t xml:space="preserve">wyłącznie od wykonawcy, którego oferta została najwyżej oceniona </w:t>
      </w:r>
      <w:r w:rsidR="00ED40C9">
        <w:rPr>
          <w:rFonts w:ascii="Arial" w:hAnsi="Arial" w:cs="Arial"/>
          <w:sz w:val="22"/>
          <w:szCs w:val="22"/>
        </w:rPr>
        <w:t>– sporządzonego</w:t>
      </w:r>
      <w:r w:rsidR="00ED40C9" w:rsidRPr="00135DA8">
        <w:rPr>
          <w:rFonts w:ascii="Arial" w:hAnsi="Arial" w:cs="Arial"/>
          <w:sz w:val="22"/>
          <w:szCs w:val="22"/>
        </w:rPr>
        <w:t xml:space="preserve"> zgodnie ze wzorem stanowiącym</w:t>
      </w:r>
      <w:r w:rsidR="00ED40C9" w:rsidRPr="00135DA8">
        <w:rPr>
          <w:rFonts w:ascii="Arial" w:hAnsi="Arial" w:cs="Arial"/>
          <w:b/>
          <w:sz w:val="22"/>
          <w:szCs w:val="22"/>
        </w:rPr>
        <w:t xml:space="preserve"> </w:t>
      </w:r>
      <w:r w:rsidR="00ED40C9" w:rsidRPr="005F339B">
        <w:rPr>
          <w:rFonts w:ascii="Arial" w:hAnsi="Arial" w:cs="Arial"/>
          <w:b/>
          <w:sz w:val="22"/>
          <w:szCs w:val="22"/>
        </w:rPr>
        <w:t>Załącznik nr 2</w:t>
      </w:r>
      <w:r w:rsidR="00ED40C9" w:rsidRPr="005F339B">
        <w:rPr>
          <w:rFonts w:ascii="Arial" w:hAnsi="Arial" w:cs="Arial"/>
          <w:sz w:val="22"/>
          <w:szCs w:val="22"/>
        </w:rPr>
        <w:t xml:space="preserve"> </w:t>
      </w:r>
      <w:r w:rsidR="00C5279E" w:rsidRPr="005F339B">
        <w:rPr>
          <w:rFonts w:ascii="Arial" w:hAnsi="Arial" w:cs="Arial"/>
          <w:sz w:val="22"/>
          <w:szCs w:val="22"/>
        </w:rPr>
        <w:t>do SWZ.</w:t>
      </w:r>
    </w:p>
    <w:p w:rsidR="006426CC" w:rsidRPr="00D36339" w:rsidRDefault="00404CF8" w:rsidP="009430A0">
      <w:pPr>
        <w:pStyle w:val="Akapitzlist"/>
        <w:spacing w:line="271" w:lineRule="auto"/>
        <w:ind w:left="360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Sporządzony</w:t>
      </w:r>
      <w:r w:rsidR="00802A51" w:rsidRPr="00C5279E">
        <w:rPr>
          <w:rFonts w:ascii="Arial" w:hAnsi="Arial" w:cs="Arial"/>
          <w:sz w:val="22"/>
          <w:szCs w:val="22"/>
        </w:rPr>
        <w:t xml:space="preserve">, dokument należy podpisać </w:t>
      </w:r>
      <w:r w:rsidR="00802A51" w:rsidRPr="00D36339">
        <w:rPr>
          <w:rFonts w:ascii="Arial" w:hAnsi="Arial" w:cs="Arial"/>
          <w:b/>
          <w:color w:val="0070C0"/>
          <w:sz w:val="22"/>
          <w:szCs w:val="22"/>
        </w:rPr>
        <w:t>kwalifikowanym podpisem elektronicznym</w:t>
      </w:r>
      <w:r w:rsidR="00F60A64" w:rsidRPr="00D36339">
        <w:rPr>
          <w:rFonts w:ascii="Arial" w:hAnsi="Arial" w:cs="Arial"/>
          <w:b/>
          <w:color w:val="0070C0"/>
          <w:sz w:val="22"/>
          <w:szCs w:val="22"/>
        </w:rPr>
        <w:t>.</w:t>
      </w:r>
    </w:p>
    <w:p w:rsidR="00164798" w:rsidRPr="00164798" w:rsidRDefault="00164798" w:rsidP="009430A0">
      <w:pPr>
        <w:pStyle w:val="Akapitzlist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5279E" w:rsidRPr="00E508B4" w:rsidRDefault="00164798" w:rsidP="00E508B4">
      <w:pPr>
        <w:pStyle w:val="Akapitzlist"/>
        <w:spacing w:line="271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C5279E" w:rsidRPr="006426CC">
        <w:rPr>
          <w:rFonts w:ascii="Arial" w:hAnsi="Arial" w:cs="Arial"/>
          <w:i/>
          <w:sz w:val="22"/>
          <w:szCs w:val="22"/>
        </w:rPr>
        <w:t xml:space="preserve">okument </w:t>
      </w:r>
      <w:r w:rsidR="00CD7AB8" w:rsidRPr="00CD7AB8">
        <w:rPr>
          <w:rFonts w:ascii="Arial" w:hAnsi="Arial" w:cs="Arial"/>
          <w:i/>
          <w:sz w:val="22"/>
          <w:szCs w:val="22"/>
        </w:rPr>
        <w:t>składa</w:t>
      </w:r>
      <w:r w:rsidR="00C5279E" w:rsidRPr="00CD7AB8">
        <w:rPr>
          <w:rFonts w:ascii="Arial" w:hAnsi="Arial" w:cs="Arial"/>
          <w:i/>
          <w:sz w:val="22"/>
          <w:szCs w:val="22"/>
        </w:rPr>
        <w:t xml:space="preserve"> </w:t>
      </w:r>
      <w:r w:rsidR="00C5279E" w:rsidRPr="006426CC">
        <w:rPr>
          <w:rFonts w:ascii="Arial" w:hAnsi="Arial" w:cs="Arial"/>
          <w:i/>
          <w:sz w:val="22"/>
          <w:szCs w:val="22"/>
        </w:rPr>
        <w:t>każdy z wykonawców wspólni</w:t>
      </w:r>
      <w:r w:rsidR="00A8651A">
        <w:rPr>
          <w:rFonts w:ascii="Arial" w:hAnsi="Arial" w:cs="Arial"/>
          <w:i/>
          <w:sz w:val="22"/>
          <w:szCs w:val="22"/>
        </w:rPr>
        <w:t>e ubiegających się o zamówienie</w:t>
      </w:r>
      <w:r w:rsidR="007159BB">
        <w:rPr>
          <w:rFonts w:ascii="Arial" w:hAnsi="Arial" w:cs="Arial"/>
          <w:i/>
          <w:sz w:val="22"/>
          <w:szCs w:val="22"/>
        </w:rPr>
        <w:t>.</w:t>
      </w:r>
      <w:r w:rsidR="00C5279E" w:rsidRPr="00E508B4">
        <w:rPr>
          <w:rFonts w:ascii="Arial" w:hAnsi="Arial" w:cs="Arial"/>
          <w:i/>
          <w:sz w:val="22"/>
          <w:szCs w:val="22"/>
        </w:rPr>
        <w:t xml:space="preserve"> </w:t>
      </w:r>
      <w:r w:rsidR="00E508B4">
        <w:rPr>
          <w:rFonts w:ascii="Arial" w:hAnsi="Arial" w:cs="Arial"/>
          <w:i/>
          <w:sz w:val="22"/>
          <w:szCs w:val="22"/>
        </w:rPr>
        <w:t>W </w:t>
      </w:r>
      <w:r w:rsidR="00E508B4" w:rsidRPr="00E508B4">
        <w:rPr>
          <w:rFonts w:ascii="Arial" w:hAnsi="Arial" w:cs="Arial"/>
          <w:i/>
          <w:sz w:val="22"/>
          <w:szCs w:val="22"/>
        </w:rPr>
        <w:t>takim przypadku JEDZ potwierdza brak podstaw wykluczenia Wykonawcy oraz spełnianie w</w:t>
      </w:r>
      <w:r w:rsidR="00E508B4">
        <w:rPr>
          <w:rFonts w:ascii="Arial" w:hAnsi="Arial" w:cs="Arial"/>
          <w:i/>
          <w:sz w:val="22"/>
          <w:szCs w:val="22"/>
        </w:rPr>
        <w:t xml:space="preserve">arunków udziału w postępowaniu </w:t>
      </w:r>
      <w:r w:rsidR="00E508B4" w:rsidRPr="00E508B4">
        <w:rPr>
          <w:rFonts w:ascii="Arial" w:hAnsi="Arial" w:cs="Arial"/>
          <w:i/>
          <w:sz w:val="22"/>
          <w:szCs w:val="22"/>
        </w:rPr>
        <w:t>w zakresie, w jakim każdy z Wykonawców wykazuje spełnianie</w:t>
      </w:r>
      <w:r w:rsidR="00C4261E">
        <w:rPr>
          <w:rFonts w:ascii="Arial" w:hAnsi="Arial" w:cs="Arial"/>
          <w:i/>
          <w:sz w:val="22"/>
          <w:szCs w:val="22"/>
        </w:rPr>
        <w:t xml:space="preserve"> warunków udziału w postępowania</w:t>
      </w:r>
      <w:r w:rsidR="00D36339">
        <w:rPr>
          <w:rFonts w:ascii="Arial" w:hAnsi="Arial" w:cs="Arial"/>
          <w:i/>
          <w:sz w:val="22"/>
          <w:szCs w:val="22"/>
        </w:rPr>
        <w:t>.</w:t>
      </w:r>
    </w:p>
    <w:p w:rsidR="00D36339" w:rsidRPr="004C6D32" w:rsidRDefault="00D36339" w:rsidP="004C6D3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F626F" w:rsidRDefault="006426CC" w:rsidP="009430A0">
      <w:pPr>
        <w:pStyle w:val="Akapitzlist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26CC">
        <w:rPr>
          <w:rFonts w:ascii="Arial" w:hAnsi="Arial" w:cs="Arial"/>
          <w:sz w:val="22"/>
          <w:szCs w:val="22"/>
        </w:rPr>
        <w:t xml:space="preserve">Po </w:t>
      </w:r>
      <w:r>
        <w:rPr>
          <w:rFonts w:ascii="Arial" w:hAnsi="Arial" w:cs="Arial"/>
          <w:sz w:val="22"/>
          <w:szCs w:val="22"/>
        </w:rPr>
        <w:t>dokonaniu oceny</w:t>
      </w:r>
      <w:r w:rsidRPr="006426CC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,</w:t>
      </w:r>
      <w:r w:rsidRPr="006426CC">
        <w:rPr>
          <w:rFonts w:ascii="Arial" w:hAnsi="Arial" w:cs="Arial"/>
          <w:sz w:val="22"/>
          <w:szCs w:val="22"/>
        </w:rPr>
        <w:t xml:space="preserve"> Zamawiający wezwie Wykonawcę</w:t>
      </w:r>
      <w:r w:rsidR="00340416">
        <w:rPr>
          <w:rFonts w:ascii="Arial" w:hAnsi="Arial" w:cs="Arial"/>
          <w:sz w:val="22"/>
          <w:szCs w:val="22"/>
        </w:rPr>
        <w:t xml:space="preserve">, </w:t>
      </w:r>
      <w:r w:rsidR="00340416" w:rsidRPr="000172B7">
        <w:rPr>
          <w:rFonts w:ascii="Arial" w:hAnsi="Arial" w:cs="Arial"/>
          <w:sz w:val="22"/>
          <w:szCs w:val="22"/>
        </w:rPr>
        <w:t>którego oferta została najwyżej oceniona</w:t>
      </w:r>
      <w:r w:rsidRPr="00340416"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złożenia</w:t>
      </w:r>
      <w:r w:rsidR="00ED40C9" w:rsidRPr="006426CC">
        <w:rPr>
          <w:rFonts w:ascii="Arial" w:hAnsi="Arial" w:cs="Arial"/>
          <w:sz w:val="22"/>
          <w:szCs w:val="22"/>
        </w:rPr>
        <w:t xml:space="preserve"> następujących podmiotowych środków dowodowych</w:t>
      </w:r>
      <w:r w:rsidR="00CF626F">
        <w:rPr>
          <w:rFonts w:ascii="Arial" w:hAnsi="Arial" w:cs="Arial"/>
          <w:sz w:val="22"/>
          <w:szCs w:val="22"/>
        </w:rPr>
        <w:t xml:space="preserve">, </w:t>
      </w:r>
    </w:p>
    <w:p w:rsidR="00CF626F" w:rsidRDefault="00CF626F" w:rsidP="009430A0">
      <w:pPr>
        <w:pStyle w:val="Akapitzlist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06FDB" w:rsidRPr="009518E9" w:rsidRDefault="00CF626F" w:rsidP="001D5140">
      <w:pPr>
        <w:pStyle w:val="Akapitzlist"/>
        <w:numPr>
          <w:ilvl w:val="1"/>
          <w:numId w:val="8"/>
        </w:numPr>
        <w:spacing w:line="271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1039DC">
        <w:rPr>
          <w:rFonts w:ascii="Arial" w:hAnsi="Arial" w:cs="Arial"/>
          <w:b/>
          <w:sz w:val="22"/>
          <w:szCs w:val="22"/>
        </w:rPr>
        <w:t xml:space="preserve"> Na potwierdzenie braku podstaw wykluczenia</w:t>
      </w:r>
      <w:r w:rsidR="00606FDB" w:rsidRPr="001039DC">
        <w:rPr>
          <w:rFonts w:ascii="Arial" w:hAnsi="Arial" w:cs="Arial"/>
          <w:b/>
          <w:sz w:val="22"/>
          <w:szCs w:val="22"/>
        </w:rPr>
        <w:t>:</w:t>
      </w:r>
      <w:r w:rsidR="00ED40C9" w:rsidRPr="001039DC">
        <w:rPr>
          <w:rFonts w:ascii="Arial" w:hAnsi="Arial" w:cs="Arial"/>
          <w:b/>
          <w:sz w:val="22"/>
          <w:szCs w:val="22"/>
        </w:rPr>
        <w:t xml:space="preserve"> </w:t>
      </w:r>
    </w:p>
    <w:p w:rsidR="001D5140" w:rsidRPr="001D5140" w:rsidRDefault="001D5140" w:rsidP="00C43F7E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Arial" w:hAnsi="Arial" w:cs="Arial"/>
          <w:b/>
          <w:bCs/>
          <w:vanish/>
          <w:sz w:val="22"/>
          <w:szCs w:val="22"/>
        </w:rPr>
      </w:pPr>
    </w:p>
    <w:p w:rsidR="001D5140" w:rsidRPr="001D5140" w:rsidRDefault="001D5140" w:rsidP="00C43F7E">
      <w:pPr>
        <w:pStyle w:val="Akapitzlist"/>
        <w:numPr>
          <w:ilvl w:val="0"/>
          <w:numId w:val="29"/>
        </w:numPr>
        <w:spacing w:line="271" w:lineRule="auto"/>
        <w:jc w:val="both"/>
        <w:rPr>
          <w:rFonts w:ascii="Arial" w:hAnsi="Arial" w:cs="Arial"/>
          <w:b/>
          <w:bCs/>
          <w:vanish/>
          <w:sz w:val="22"/>
          <w:szCs w:val="22"/>
        </w:rPr>
      </w:pPr>
    </w:p>
    <w:p w:rsidR="001D5140" w:rsidRPr="001D5140" w:rsidRDefault="001D5140" w:rsidP="00C43F7E">
      <w:pPr>
        <w:pStyle w:val="Akapitzlist"/>
        <w:numPr>
          <w:ilvl w:val="1"/>
          <w:numId w:val="29"/>
        </w:numPr>
        <w:spacing w:line="271" w:lineRule="auto"/>
        <w:jc w:val="both"/>
        <w:rPr>
          <w:rFonts w:ascii="Arial" w:hAnsi="Arial" w:cs="Arial"/>
          <w:b/>
          <w:bCs/>
          <w:vanish/>
          <w:sz w:val="22"/>
          <w:szCs w:val="22"/>
        </w:rPr>
      </w:pPr>
    </w:p>
    <w:p w:rsidR="00ED40C9" w:rsidRPr="00012BC6" w:rsidRDefault="00ED40C9" w:rsidP="00C43F7E">
      <w:pPr>
        <w:pStyle w:val="Akapitzlist"/>
        <w:numPr>
          <w:ilvl w:val="2"/>
          <w:numId w:val="29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012BC6">
        <w:rPr>
          <w:rFonts w:ascii="Arial" w:hAnsi="Arial" w:cs="Arial"/>
          <w:b/>
          <w:bCs/>
          <w:sz w:val="22"/>
          <w:szCs w:val="22"/>
        </w:rPr>
        <w:t>INFORMACJA Z KRAJOWEGO REJESTRU KARNEGO</w:t>
      </w:r>
      <w:r w:rsidRPr="00012BC6">
        <w:rPr>
          <w:rFonts w:ascii="Arial" w:hAnsi="Arial" w:cs="Arial"/>
          <w:sz w:val="22"/>
          <w:szCs w:val="22"/>
        </w:rPr>
        <w:t xml:space="preserve"> w zakresie: </w:t>
      </w:r>
    </w:p>
    <w:p w:rsidR="00ED40C9" w:rsidRPr="00012BC6" w:rsidRDefault="00CF626F" w:rsidP="009430A0">
      <w:pPr>
        <w:pStyle w:val="Akapitzlist"/>
        <w:spacing w:line="271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D40C9" w:rsidRPr="00012BC6">
        <w:rPr>
          <w:rFonts w:ascii="Arial" w:hAnsi="Arial" w:cs="Arial"/>
          <w:sz w:val="22"/>
          <w:szCs w:val="22"/>
        </w:rPr>
        <w:t xml:space="preserve">art. 108 ust. </w:t>
      </w:r>
      <w:r w:rsidR="00ED40C9">
        <w:rPr>
          <w:rFonts w:ascii="Arial" w:hAnsi="Arial" w:cs="Arial"/>
          <w:sz w:val="22"/>
          <w:szCs w:val="22"/>
        </w:rPr>
        <w:t xml:space="preserve"> </w:t>
      </w:r>
      <w:r w:rsidR="00ED40C9" w:rsidRPr="00012BC6">
        <w:rPr>
          <w:rFonts w:ascii="Arial" w:hAnsi="Arial" w:cs="Arial"/>
          <w:sz w:val="22"/>
          <w:szCs w:val="22"/>
        </w:rPr>
        <w:t xml:space="preserve">1 pkt 1 i 2 ustawy Pzp, </w:t>
      </w:r>
    </w:p>
    <w:p w:rsidR="00A6530A" w:rsidRPr="009518E9" w:rsidRDefault="00ED40C9" w:rsidP="009518E9">
      <w:pPr>
        <w:pStyle w:val="Akapitzlist"/>
        <w:spacing w:line="271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12BC6">
        <w:rPr>
          <w:rFonts w:ascii="Arial" w:hAnsi="Arial" w:cs="Arial"/>
          <w:sz w:val="22"/>
          <w:szCs w:val="22"/>
        </w:rPr>
        <w:t xml:space="preserve">art. 108 ust. 1 pkt 4 ustawy Pzp, dotyczącej </w:t>
      </w:r>
      <w:r w:rsidRPr="00F23EDE">
        <w:rPr>
          <w:rFonts w:ascii="Arial" w:hAnsi="Arial" w:cs="Arial"/>
          <w:sz w:val="22"/>
          <w:szCs w:val="22"/>
        </w:rPr>
        <w:t xml:space="preserve">prawomocnego orzeczenia zakazu ubiegania się o zamówienie publiczne tytułem środka karnego, </w:t>
      </w:r>
      <w:r w:rsidRPr="00A6530A">
        <w:rPr>
          <w:rFonts w:ascii="Arial" w:hAnsi="Arial" w:cs="Arial"/>
          <w:sz w:val="22"/>
          <w:szCs w:val="22"/>
        </w:rPr>
        <w:t>sporządzonych nie wcześniej niż 6 miesięcy przed jej złożeniem.</w:t>
      </w:r>
    </w:p>
    <w:p w:rsidR="00A6530A" w:rsidRPr="009518E9" w:rsidRDefault="00ED40C9" w:rsidP="00C43F7E">
      <w:pPr>
        <w:pStyle w:val="Akapitzlist"/>
        <w:numPr>
          <w:ilvl w:val="2"/>
          <w:numId w:val="29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012BC6">
        <w:rPr>
          <w:rFonts w:ascii="Arial" w:hAnsi="Arial" w:cs="Arial"/>
          <w:b/>
          <w:bCs/>
          <w:sz w:val="22"/>
          <w:szCs w:val="22"/>
        </w:rPr>
        <w:t>OŚWIADCZENIA WYKONAWCY</w:t>
      </w:r>
      <w:r w:rsidRPr="00012BC6">
        <w:rPr>
          <w:rFonts w:ascii="Arial" w:hAnsi="Arial" w:cs="Arial"/>
          <w:sz w:val="22"/>
          <w:szCs w:val="22"/>
        </w:rPr>
        <w:t xml:space="preserve">, w zakresie art. 108 ust. 1 pkt 5 ustawy Pzp, </w:t>
      </w:r>
      <w:r>
        <w:rPr>
          <w:rFonts w:ascii="Arial" w:hAnsi="Arial" w:cs="Arial"/>
          <w:sz w:val="22"/>
          <w:szCs w:val="22"/>
        </w:rPr>
        <w:br/>
      </w:r>
      <w:r w:rsidRPr="00012BC6">
        <w:rPr>
          <w:rFonts w:ascii="Arial" w:hAnsi="Arial" w:cs="Arial"/>
          <w:b/>
          <w:bCs/>
          <w:sz w:val="22"/>
          <w:szCs w:val="22"/>
        </w:rPr>
        <w:t>O BRAKU PRZYNALEŻNOŚCI DO TEJ SAMEJ GRUPY KAPITAŁOWEJ</w:t>
      </w:r>
      <w:r w:rsidRPr="00012B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12BC6">
        <w:rPr>
          <w:rFonts w:ascii="Arial" w:hAnsi="Arial" w:cs="Arial"/>
          <w:sz w:val="22"/>
          <w:szCs w:val="22"/>
        </w:rPr>
        <w:t>w rozumieniu ustawy z dnia 16 lutego 2</w:t>
      </w:r>
      <w:r w:rsidR="004C31A8">
        <w:rPr>
          <w:rFonts w:ascii="Arial" w:hAnsi="Arial" w:cs="Arial"/>
          <w:sz w:val="22"/>
          <w:szCs w:val="22"/>
        </w:rPr>
        <w:t>007 r. o ochronie konkurencji i </w:t>
      </w:r>
      <w:r w:rsidR="00404CF8">
        <w:rPr>
          <w:rFonts w:ascii="Arial" w:hAnsi="Arial" w:cs="Arial"/>
          <w:sz w:val="22"/>
          <w:szCs w:val="22"/>
        </w:rPr>
        <w:t>konsumentów (Dz. U. z 202</w:t>
      </w:r>
      <w:r w:rsidR="005A60A6">
        <w:rPr>
          <w:rFonts w:ascii="Arial" w:hAnsi="Arial" w:cs="Arial"/>
          <w:sz w:val="22"/>
          <w:szCs w:val="22"/>
        </w:rPr>
        <w:t>4</w:t>
      </w:r>
      <w:r w:rsidRPr="00012BC6">
        <w:rPr>
          <w:rFonts w:ascii="Arial" w:hAnsi="Arial" w:cs="Arial"/>
          <w:sz w:val="22"/>
          <w:szCs w:val="22"/>
        </w:rPr>
        <w:t xml:space="preserve"> r. poz. </w:t>
      </w:r>
      <w:r w:rsidR="005A60A6">
        <w:rPr>
          <w:rFonts w:ascii="Arial" w:hAnsi="Arial" w:cs="Arial"/>
          <w:sz w:val="22"/>
          <w:szCs w:val="22"/>
        </w:rPr>
        <w:t>594 ze zm.</w:t>
      </w:r>
      <w:r w:rsidRPr="00012BC6">
        <w:rPr>
          <w:rFonts w:ascii="Arial" w:hAnsi="Arial" w:cs="Arial"/>
          <w:sz w:val="22"/>
          <w:szCs w:val="22"/>
        </w:rPr>
        <w:t xml:space="preserve">), z innym wykonawcą, który </w:t>
      </w:r>
      <w:r w:rsidRPr="00012BC6">
        <w:rPr>
          <w:rFonts w:ascii="Arial" w:hAnsi="Arial" w:cs="Arial"/>
          <w:sz w:val="22"/>
          <w:szCs w:val="22"/>
        </w:rPr>
        <w:lastRenderedPageBreak/>
        <w:t>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sporządzone zgodnie ze w</w:t>
      </w:r>
      <w:r>
        <w:rPr>
          <w:rFonts w:ascii="Arial" w:hAnsi="Arial" w:cs="Arial"/>
          <w:sz w:val="22"/>
          <w:szCs w:val="22"/>
        </w:rPr>
        <w:t xml:space="preserve">zorem </w:t>
      </w:r>
      <w:r w:rsidRPr="00D76DC2">
        <w:rPr>
          <w:rFonts w:ascii="Arial" w:hAnsi="Arial" w:cs="Arial"/>
          <w:sz w:val="22"/>
          <w:szCs w:val="22"/>
        </w:rPr>
        <w:t xml:space="preserve">stanowiącym </w:t>
      </w:r>
      <w:r w:rsidR="004C31A8" w:rsidRPr="00D76DC2">
        <w:rPr>
          <w:rFonts w:ascii="Arial" w:hAnsi="Arial" w:cs="Arial"/>
          <w:b/>
          <w:sz w:val="22"/>
          <w:szCs w:val="22"/>
        </w:rPr>
        <w:t>Załącznik nr </w:t>
      </w:r>
      <w:r w:rsidRPr="00D76DC2">
        <w:rPr>
          <w:rFonts w:ascii="Arial" w:hAnsi="Arial" w:cs="Arial"/>
          <w:b/>
          <w:sz w:val="22"/>
          <w:szCs w:val="22"/>
        </w:rPr>
        <w:t>3</w:t>
      </w:r>
      <w:r w:rsidRPr="00D76DC2">
        <w:rPr>
          <w:rFonts w:ascii="Arial" w:hAnsi="Arial" w:cs="Arial"/>
          <w:sz w:val="22"/>
          <w:szCs w:val="22"/>
        </w:rPr>
        <w:t xml:space="preserve"> do SWZ.</w:t>
      </w:r>
    </w:p>
    <w:p w:rsidR="00ED40C9" w:rsidRPr="00704F03" w:rsidRDefault="00ED40C9" w:rsidP="00C43F7E">
      <w:pPr>
        <w:pStyle w:val="Akapitzlist"/>
        <w:numPr>
          <w:ilvl w:val="2"/>
          <w:numId w:val="29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04F03">
        <w:rPr>
          <w:rFonts w:ascii="Arial" w:hAnsi="Arial" w:cs="Arial"/>
          <w:b/>
          <w:sz w:val="22"/>
          <w:szCs w:val="22"/>
        </w:rPr>
        <w:t>OŚWIADCZENIA</w:t>
      </w:r>
      <w:r w:rsidRPr="00704F03">
        <w:rPr>
          <w:rFonts w:ascii="Arial" w:hAnsi="Arial" w:cs="Arial"/>
          <w:sz w:val="22"/>
          <w:szCs w:val="22"/>
        </w:rPr>
        <w:t xml:space="preserve"> wykonawcy o aktualności informacji zawartych </w:t>
      </w:r>
      <w:r w:rsidR="00D578E1">
        <w:rPr>
          <w:rFonts w:ascii="Arial" w:hAnsi="Arial" w:cs="Arial"/>
          <w:b/>
          <w:sz w:val="22"/>
          <w:szCs w:val="22"/>
        </w:rPr>
        <w:t xml:space="preserve">w oświadczeniu, </w:t>
      </w:r>
      <w:r w:rsidRPr="00704F03">
        <w:rPr>
          <w:rFonts w:ascii="Arial" w:hAnsi="Arial" w:cs="Arial"/>
          <w:b/>
          <w:sz w:val="22"/>
          <w:szCs w:val="22"/>
        </w:rPr>
        <w:t>o którym mowa w art. 125 ust. 1 ustawy (JEDZ)</w:t>
      </w:r>
      <w:r w:rsidR="00CF626F">
        <w:rPr>
          <w:rFonts w:ascii="Arial" w:hAnsi="Arial" w:cs="Arial"/>
          <w:sz w:val="22"/>
          <w:szCs w:val="22"/>
        </w:rPr>
        <w:t>, w </w:t>
      </w:r>
      <w:r w:rsidRPr="00704F03">
        <w:rPr>
          <w:rFonts w:ascii="Arial" w:hAnsi="Arial" w:cs="Arial"/>
          <w:sz w:val="22"/>
          <w:szCs w:val="22"/>
        </w:rPr>
        <w:t>zakresie podstaw wykluczenia z postępowania ws</w:t>
      </w:r>
      <w:r w:rsidR="00D578E1">
        <w:rPr>
          <w:rFonts w:ascii="Arial" w:hAnsi="Arial" w:cs="Arial"/>
          <w:sz w:val="22"/>
          <w:szCs w:val="22"/>
        </w:rPr>
        <w:t>kazanych przez zamawiającego, o </w:t>
      </w:r>
      <w:r w:rsidRPr="00704F03">
        <w:rPr>
          <w:rFonts w:ascii="Arial" w:hAnsi="Arial" w:cs="Arial"/>
          <w:sz w:val="22"/>
          <w:szCs w:val="22"/>
        </w:rPr>
        <w:t>których mowa w:</w:t>
      </w:r>
    </w:p>
    <w:p w:rsidR="00CF626F" w:rsidRDefault="00ED40C9" w:rsidP="00C43F7E">
      <w:pPr>
        <w:pStyle w:val="Akapitzlist"/>
        <w:numPr>
          <w:ilvl w:val="2"/>
          <w:numId w:val="30"/>
        </w:numPr>
        <w:spacing w:line="271" w:lineRule="auto"/>
        <w:ind w:left="1985" w:hanging="284"/>
        <w:jc w:val="both"/>
        <w:rPr>
          <w:rFonts w:ascii="Arial" w:hAnsi="Arial" w:cs="Arial"/>
          <w:sz w:val="22"/>
          <w:szCs w:val="22"/>
        </w:rPr>
      </w:pPr>
      <w:r w:rsidRPr="00CF626F">
        <w:rPr>
          <w:rFonts w:ascii="Arial" w:hAnsi="Arial" w:cs="Arial"/>
          <w:sz w:val="22"/>
          <w:szCs w:val="22"/>
        </w:rPr>
        <w:t>art. 108 ust. 1 pkt 3 ustawy</w:t>
      </w:r>
      <w:r w:rsidR="00E24D96">
        <w:rPr>
          <w:rFonts w:ascii="Arial" w:hAnsi="Arial" w:cs="Arial"/>
          <w:sz w:val="22"/>
          <w:szCs w:val="22"/>
        </w:rPr>
        <w:t xml:space="preserve"> Pzp</w:t>
      </w:r>
      <w:r w:rsidRPr="00CF626F">
        <w:rPr>
          <w:rFonts w:ascii="Arial" w:hAnsi="Arial" w:cs="Arial"/>
          <w:sz w:val="22"/>
          <w:szCs w:val="22"/>
        </w:rPr>
        <w:t>,</w:t>
      </w:r>
    </w:p>
    <w:p w:rsidR="00CF626F" w:rsidRDefault="00ED40C9" w:rsidP="00C43F7E">
      <w:pPr>
        <w:pStyle w:val="Akapitzlist"/>
        <w:numPr>
          <w:ilvl w:val="2"/>
          <w:numId w:val="30"/>
        </w:numPr>
        <w:spacing w:line="271" w:lineRule="auto"/>
        <w:ind w:left="1985" w:hanging="284"/>
        <w:jc w:val="both"/>
        <w:rPr>
          <w:rFonts w:ascii="Arial" w:hAnsi="Arial" w:cs="Arial"/>
          <w:sz w:val="22"/>
          <w:szCs w:val="22"/>
        </w:rPr>
      </w:pPr>
      <w:r w:rsidRPr="00CF626F">
        <w:rPr>
          <w:rFonts w:ascii="Arial" w:hAnsi="Arial" w:cs="Arial"/>
          <w:sz w:val="22"/>
          <w:szCs w:val="22"/>
        </w:rPr>
        <w:t>art. 108 ust. 1 pkt 4 ustawy</w:t>
      </w:r>
      <w:r w:rsidR="00E24D96">
        <w:rPr>
          <w:rFonts w:ascii="Arial" w:hAnsi="Arial" w:cs="Arial"/>
          <w:sz w:val="22"/>
          <w:szCs w:val="22"/>
        </w:rPr>
        <w:t xml:space="preserve"> Pzp</w:t>
      </w:r>
      <w:r w:rsidRPr="00CF626F">
        <w:rPr>
          <w:rFonts w:ascii="Arial" w:hAnsi="Arial" w:cs="Arial"/>
          <w:sz w:val="22"/>
          <w:szCs w:val="22"/>
        </w:rPr>
        <w:t>, dotyczących</w:t>
      </w:r>
      <w:r w:rsidR="00404CF8">
        <w:rPr>
          <w:rFonts w:ascii="Arial" w:hAnsi="Arial" w:cs="Arial"/>
          <w:sz w:val="22"/>
          <w:szCs w:val="22"/>
        </w:rPr>
        <w:t xml:space="preserve"> prawomocnego </w:t>
      </w:r>
      <w:r w:rsidRPr="00CF626F">
        <w:rPr>
          <w:rFonts w:ascii="Arial" w:hAnsi="Arial" w:cs="Arial"/>
          <w:sz w:val="22"/>
          <w:szCs w:val="22"/>
        </w:rPr>
        <w:t xml:space="preserve"> o</w:t>
      </w:r>
      <w:r w:rsidR="00FB3BD9" w:rsidRPr="00CF626F">
        <w:rPr>
          <w:rFonts w:ascii="Arial" w:hAnsi="Arial" w:cs="Arial"/>
          <w:sz w:val="22"/>
          <w:szCs w:val="22"/>
        </w:rPr>
        <w:t xml:space="preserve">rzeczenia zakazu ubiegania się </w:t>
      </w:r>
      <w:r w:rsidR="00D578E1" w:rsidRPr="00CF626F">
        <w:rPr>
          <w:rFonts w:ascii="Arial" w:hAnsi="Arial" w:cs="Arial"/>
          <w:sz w:val="22"/>
          <w:szCs w:val="22"/>
        </w:rPr>
        <w:t>o </w:t>
      </w:r>
      <w:r w:rsidRPr="00CF626F">
        <w:rPr>
          <w:rFonts w:ascii="Arial" w:hAnsi="Arial" w:cs="Arial"/>
          <w:sz w:val="22"/>
          <w:szCs w:val="22"/>
        </w:rPr>
        <w:t>zamówienie publiczne tytułem środka zapobiegawczego,</w:t>
      </w:r>
    </w:p>
    <w:p w:rsidR="00CF626F" w:rsidRDefault="00ED40C9" w:rsidP="00C43F7E">
      <w:pPr>
        <w:pStyle w:val="Akapitzlist"/>
        <w:numPr>
          <w:ilvl w:val="2"/>
          <w:numId w:val="30"/>
        </w:numPr>
        <w:spacing w:line="271" w:lineRule="auto"/>
        <w:ind w:left="1985" w:hanging="284"/>
        <w:jc w:val="both"/>
        <w:rPr>
          <w:rFonts w:ascii="Arial" w:hAnsi="Arial" w:cs="Arial"/>
          <w:sz w:val="22"/>
          <w:szCs w:val="22"/>
        </w:rPr>
      </w:pPr>
      <w:r w:rsidRPr="00CF626F">
        <w:rPr>
          <w:rFonts w:ascii="Arial" w:hAnsi="Arial" w:cs="Arial"/>
          <w:sz w:val="22"/>
          <w:szCs w:val="22"/>
        </w:rPr>
        <w:t>art. 108 ust. 1 pkt 5 ustawy</w:t>
      </w:r>
      <w:r w:rsidR="00E24D96">
        <w:rPr>
          <w:rFonts w:ascii="Arial" w:hAnsi="Arial" w:cs="Arial"/>
          <w:sz w:val="22"/>
          <w:szCs w:val="22"/>
        </w:rPr>
        <w:t xml:space="preserve"> Pzp</w:t>
      </w:r>
      <w:r w:rsidRPr="00CF626F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CF626F" w:rsidRPr="00CF626F" w:rsidRDefault="00ED40C9" w:rsidP="00C43F7E">
      <w:pPr>
        <w:pStyle w:val="Akapitzlist"/>
        <w:numPr>
          <w:ilvl w:val="2"/>
          <w:numId w:val="30"/>
        </w:numPr>
        <w:spacing w:line="271" w:lineRule="auto"/>
        <w:ind w:left="1985" w:hanging="284"/>
        <w:jc w:val="both"/>
        <w:rPr>
          <w:rFonts w:ascii="Arial" w:hAnsi="Arial" w:cs="Arial"/>
          <w:sz w:val="22"/>
          <w:szCs w:val="22"/>
        </w:rPr>
      </w:pPr>
      <w:r w:rsidRPr="00CF626F">
        <w:rPr>
          <w:rFonts w:ascii="Arial" w:hAnsi="Arial" w:cs="Arial"/>
          <w:sz w:val="22"/>
          <w:szCs w:val="22"/>
        </w:rPr>
        <w:t>art. 108 ust. 1 pkt 6 ustawy</w:t>
      </w:r>
      <w:r w:rsidR="00E24D96">
        <w:rPr>
          <w:rFonts w:ascii="Arial" w:hAnsi="Arial" w:cs="Arial"/>
          <w:sz w:val="22"/>
          <w:szCs w:val="22"/>
        </w:rPr>
        <w:t xml:space="preserve"> Pzp</w:t>
      </w:r>
      <w:r w:rsidRPr="00CF626F">
        <w:rPr>
          <w:rFonts w:ascii="Arial" w:hAnsi="Arial" w:cs="Arial"/>
          <w:sz w:val="22"/>
          <w:szCs w:val="22"/>
        </w:rPr>
        <w:t>,</w:t>
      </w:r>
      <w:r w:rsidRPr="007844A8">
        <w:t xml:space="preserve"> </w:t>
      </w:r>
    </w:p>
    <w:p w:rsidR="00CF626F" w:rsidRDefault="00164798" w:rsidP="009518E9">
      <w:pPr>
        <w:spacing w:line="271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A242C0" w:rsidRPr="00A242C0">
        <w:rPr>
          <w:rFonts w:ascii="Arial" w:hAnsi="Arial" w:cs="Arial"/>
          <w:color w:val="FF0000"/>
          <w:sz w:val="22"/>
          <w:szCs w:val="22"/>
        </w:rPr>
        <w:t xml:space="preserve"> </w:t>
      </w:r>
      <w:r w:rsidR="00ED40C9" w:rsidRPr="007844A8">
        <w:rPr>
          <w:rFonts w:ascii="Arial" w:hAnsi="Arial" w:cs="Arial"/>
          <w:sz w:val="22"/>
          <w:szCs w:val="22"/>
        </w:rPr>
        <w:t>zgodnie ze w</w:t>
      </w:r>
      <w:r w:rsidR="00ED40C9">
        <w:rPr>
          <w:rFonts w:ascii="Arial" w:hAnsi="Arial" w:cs="Arial"/>
          <w:sz w:val="22"/>
          <w:szCs w:val="22"/>
        </w:rPr>
        <w:t xml:space="preserve">zorem </w:t>
      </w:r>
      <w:r w:rsidR="00ED40C9" w:rsidRPr="00D76DC2">
        <w:rPr>
          <w:rFonts w:ascii="Arial" w:hAnsi="Arial" w:cs="Arial"/>
          <w:sz w:val="22"/>
          <w:szCs w:val="22"/>
        </w:rPr>
        <w:t xml:space="preserve">stanowiącym </w:t>
      </w:r>
      <w:r w:rsidR="007D65AE" w:rsidRPr="00D76DC2">
        <w:rPr>
          <w:rFonts w:ascii="Arial" w:hAnsi="Arial" w:cs="Arial"/>
          <w:b/>
          <w:sz w:val="22"/>
          <w:szCs w:val="22"/>
        </w:rPr>
        <w:t>Załącznik nr 5</w:t>
      </w:r>
      <w:r w:rsidR="00ED40C9" w:rsidRPr="00D76DC2">
        <w:rPr>
          <w:rFonts w:ascii="Arial" w:hAnsi="Arial" w:cs="Arial"/>
          <w:sz w:val="22"/>
          <w:szCs w:val="22"/>
        </w:rPr>
        <w:t xml:space="preserve"> do SWZ.</w:t>
      </w:r>
    </w:p>
    <w:p w:rsidR="00F40EBE" w:rsidRPr="00F40EBE" w:rsidRDefault="00F40EBE" w:rsidP="00C43F7E">
      <w:pPr>
        <w:pStyle w:val="Akapitzlist"/>
        <w:numPr>
          <w:ilvl w:val="0"/>
          <w:numId w:val="53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C43F7E">
      <w:pPr>
        <w:pStyle w:val="Akapitzlist"/>
        <w:numPr>
          <w:ilvl w:val="0"/>
          <w:numId w:val="53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C43F7E">
      <w:pPr>
        <w:pStyle w:val="Akapitzlist"/>
        <w:numPr>
          <w:ilvl w:val="1"/>
          <w:numId w:val="53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C43F7E">
      <w:pPr>
        <w:pStyle w:val="Akapitzlist"/>
        <w:numPr>
          <w:ilvl w:val="2"/>
          <w:numId w:val="53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C43F7E">
      <w:pPr>
        <w:pStyle w:val="Akapitzlist"/>
        <w:numPr>
          <w:ilvl w:val="2"/>
          <w:numId w:val="53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C43F7E">
      <w:pPr>
        <w:pStyle w:val="Akapitzlist"/>
        <w:numPr>
          <w:ilvl w:val="2"/>
          <w:numId w:val="53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C43F7E">
      <w:pPr>
        <w:pStyle w:val="Akapitzlist"/>
        <w:numPr>
          <w:ilvl w:val="2"/>
          <w:numId w:val="53"/>
        </w:numPr>
        <w:spacing w:line="271" w:lineRule="auto"/>
        <w:ind w:left="1418" w:hanging="567"/>
        <w:jc w:val="both"/>
        <w:rPr>
          <w:rFonts w:ascii="Arial" w:hAnsi="Arial" w:cs="Arial"/>
        </w:rPr>
      </w:pPr>
      <w:r w:rsidRPr="00F40EBE">
        <w:rPr>
          <w:rFonts w:ascii="Arial" w:hAnsi="Arial" w:cs="Arial"/>
          <w:b/>
          <w:sz w:val="22"/>
          <w:szCs w:val="22"/>
        </w:rPr>
        <w:t>OŚWIADCZENIE</w:t>
      </w:r>
      <w:r w:rsidRPr="00F40EBE">
        <w:rPr>
          <w:rFonts w:ascii="Arial" w:hAnsi="Arial" w:cs="Arial"/>
          <w:sz w:val="22"/>
          <w:szCs w:val="22"/>
        </w:rPr>
        <w:t xml:space="preserve"> wykonawcy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Pzp, które Zamawiający przewidział w rozdz. VII pkt. 5 SWZ,</w:t>
      </w:r>
      <w:r>
        <w:rPr>
          <w:rFonts w:ascii="Arial" w:hAnsi="Arial" w:cs="Arial"/>
          <w:sz w:val="22"/>
          <w:szCs w:val="22"/>
        </w:rPr>
        <w:t xml:space="preserve"> </w:t>
      </w:r>
      <w:r w:rsidRPr="00F40EBE">
        <w:rPr>
          <w:rFonts w:ascii="Arial" w:hAnsi="Arial" w:cs="Arial"/>
          <w:sz w:val="22"/>
          <w:szCs w:val="22"/>
        </w:rPr>
        <w:t xml:space="preserve">zgodnie ze wzorem stanowiącym </w:t>
      </w:r>
      <w:r w:rsidRPr="00F40EBE">
        <w:rPr>
          <w:rFonts w:ascii="Arial" w:hAnsi="Arial" w:cs="Arial"/>
          <w:b/>
          <w:sz w:val="22"/>
          <w:szCs w:val="22"/>
        </w:rPr>
        <w:t xml:space="preserve">Załącznik nr </w:t>
      </w:r>
      <w:r w:rsidR="00742459">
        <w:rPr>
          <w:rFonts w:ascii="Arial" w:hAnsi="Arial" w:cs="Arial"/>
          <w:b/>
          <w:sz w:val="22"/>
          <w:szCs w:val="22"/>
        </w:rPr>
        <w:t>6</w:t>
      </w:r>
      <w:r w:rsidRPr="00F40EBE">
        <w:rPr>
          <w:rFonts w:ascii="Arial" w:hAnsi="Arial" w:cs="Arial"/>
          <w:sz w:val="22"/>
          <w:szCs w:val="22"/>
        </w:rPr>
        <w:t xml:space="preserve"> do SWZ.</w:t>
      </w:r>
    </w:p>
    <w:p w:rsidR="00F40EBE" w:rsidRPr="00F40EBE" w:rsidRDefault="00F40EBE" w:rsidP="00C43F7E">
      <w:pPr>
        <w:pStyle w:val="Akapitzlist"/>
        <w:numPr>
          <w:ilvl w:val="0"/>
          <w:numId w:val="52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C43F7E">
      <w:pPr>
        <w:pStyle w:val="Akapitzlist"/>
        <w:numPr>
          <w:ilvl w:val="0"/>
          <w:numId w:val="52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C43F7E">
      <w:pPr>
        <w:pStyle w:val="Akapitzlist"/>
        <w:numPr>
          <w:ilvl w:val="1"/>
          <w:numId w:val="52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C43F7E">
      <w:pPr>
        <w:pStyle w:val="Akapitzlist"/>
        <w:numPr>
          <w:ilvl w:val="2"/>
          <w:numId w:val="52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C43F7E">
      <w:pPr>
        <w:pStyle w:val="Akapitzlist"/>
        <w:numPr>
          <w:ilvl w:val="2"/>
          <w:numId w:val="52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C43F7E">
      <w:pPr>
        <w:pStyle w:val="Akapitzlist"/>
        <w:numPr>
          <w:ilvl w:val="2"/>
          <w:numId w:val="52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1D5140" w:rsidRDefault="00ED40C9" w:rsidP="00C43F7E">
      <w:pPr>
        <w:numPr>
          <w:ilvl w:val="0"/>
          <w:numId w:val="47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>,</w:t>
      </w:r>
      <w:r w:rsidRPr="00041E8E">
        <w:rPr>
          <w:rFonts w:ascii="Arial" w:hAnsi="Arial" w:cs="Arial"/>
          <w:sz w:val="22"/>
          <w:szCs w:val="22"/>
        </w:rPr>
        <w:t xml:space="preserve"> </w:t>
      </w:r>
      <w:r w:rsidRPr="007E2CD8">
        <w:rPr>
          <w:rFonts w:ascii="Arial" w:hAnsi="Arial" w:cs="Arial"/>
          <w:sz w:val="22"/>
          <w:szCs w:val="22"/>
        </w:rPr>
        <w:t>zgodn</w:t>
      </w:r>
      <w:r>
        <w:rPr>
          <w:rFonts w:ascii="Arial" w:hAnsi="Arial" w:cs="Arial"/>
          <w:sz w:val="22"/>
          <w:szCs w:val="22"/>
        </w:rPr>
        <w:t xml:space="preserve">ie z procedurą opisaną w art. 139 ustawy </w:t>
      </w:r>
      <w:r w:rsidR="00E24D96">
        <w:rPr>
          <w:rFonts w:ascii="Arial" w:hAnsi="Arial" w:cs="Arial"/>
          <w:sz w:val="22"/>
          <w:szCs w:val="22"/>
        </w:rPr>
        <w:t xml:space="preserve">Pzp </w:t>
      </w:r>
      <w:r w:rsidRPr="007865E3">
        <w:rPr>
          <w:rFonts w:ascii="Arial" w:hAnsi="Arial" w:cs="Arial"/>
          <w:b/>
          <w:sz w:val="22"/>
          <w:szCs w:val="22"/>
        </w:rPr>
        <w:t xml:space="preserve">przewiduje odwróconą kolejność oceny </w:t>
      </w:r>
      <w:r w:rsidRPr="007865E3">
        <w:rPr>
          <w:rFonts w:ascii="Arial" w:hAnsi="Arial" w:cs="Arial"/>
          <w:sz w:val="22"/>
          <w:szCs w:val="22"/>
        </w:rPr>
        <w:t>- najpierw dokona badania i oceny ofert, a nast</w:t>
      </w:r>
      <w:r w:rsidRPr="007E2CD8">
        <w:rPr>
          <w:rFonts w:ascii="Arial" w:hAnsi="Arial" w:cs="Arial"/>
          <w:sz w:val="22"/>
          <w:szCs w:val="22"/>
        </w:rPr>
        <w:t xml:space="preserve">ępnie dokona kwalifikacji podmiotowej wykonawcy, którego oferta została najwyżej oceniona, w zakresie braku podstaw wykluczenia </w:t>
      </w:r>
      <w:r w:rsidRPr="00BB1E27">
        <w:rPr>
          <w:rFonts w:ascii="Arial" w:hAnsi="Arial" w:cs="Arial"/>
          <w:sz w:val="22"/>
          <w:szCs w:val="22"/>
        </w:rPr>
        <w:t>oraz spełniania warunków udziału w postępowaniu.</w:t>
      </w:r>
    </w:p>
    <w:p w:rsidR="001D5140" w:rsidRDefault="00ED40C9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/>
          <w:bCs/>
          <w:sz w:val="22"/>
          <w:szCs w:val="22"/>
        </w:rPr>
        <w:t>W związku z powyższym Wykonawca nie jest obowiązany do złożenia wraz z ofertą oświadczenia, o którym mowa w art. 125 ust. 1</w:t>
      </w:r>
      <w:r w:rsidR="00E24D96">
        <w:rPr>
          <w:rFonts w:ascii="Arial" w:hAnsi="Arial" w:cs="Arial"/>
          <w:b/>
          <w:bCs/>
          <w:sz w:val="22"/>
          <w:szCs w:val="22"/>
        </w:rPr>
        <w:t xml:space="preserve"> ustawy Pzp</w:t>
      </w:r>
      <w:r w:rsidRPr="001D5140">
        <w:rPr>
          <w:rFonts w:ascii="Arial" w:hAnsi="Arial" w:cs="Arial"/>
          <w:b/>
          <w:bCs/>
          <w:sz w:val="22"/>
          <w:szCs w:val="22"/>
        </w:rPr>
        <w:t xml:space="preserve"> (JEDZ)</w:t>
      </w:r>
      <w:r w:rsidRPr="001D5140">
        <w:rPr>
          <w:rFonts w:ascii="Arial" w:hAnsi="Arial" w:cs="Arial"/>
          <w:sz w:val="22"/>
          <w:szCs w:val="22"/>
        </w:rPr>
        <w:t xml:space="preserve">. </w:t>
      </w:r>
      <w:r w:rsidRPr="001D5140">
        <w:rPr>
          <w:rFonts w:ascii="Arial" w:hAnsi="Arial" w:cs="Arial"/>
          <w:b/>
          <w:sz w:val="22"/>
          <w:szCs w:val="22"/>
        </w:rPr>
        <w:t>Zamawiający będzie wymagał złożenia tego oświadczenia wyłącznie przez wykonawcę, którego oferta została najwyżej oceniona.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 xml:space="preserve">Pod adresem </w:t>
      </w:r>
      <w:hyperlink r:id="rId26" w:history="1">
        <w:r w:rsidRPr="001D5140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http://espd.uzp.gov.pl</w:t>
        </w:r>
      </w:hyperlink>
      <w:r w:rsidRPr="001D5140">
        <w:rPr>
          <w:rFonts w:ascii="Arial" w:hAnsi="Arial" w:cs="Arial"/>
          <w:bCs/>
          <w:sz w:val="22"/>
          <w:szCs w:val="22"/>
        </w:rPr>
        <w:t xml:space="preserve"> udostępnione zostało narzędzie umożliwiające wykonawcom utworzenie, wypełnienie i ponowne wykorzystanie standardowego formularza Jednolitego Europejskiego Dokumentu Zamówienia (JEDZ/ESPD) w wersji elektronicznej (eESPD) w formacie .pdf, .xml.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 xml:space="preserve">Po uruchomieniu wyżej wymienionej strony internetowej, należy wybrać &gt;„język polski”, a potem zaznaczyć &gt; „Jestem wykonawcą”. 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>Wykonawca może skorzystać z narzędzia ESPD do wypełnienia JEDZ lub z wersji edytowalnej formularza załączonego do SWZ (załącznik nr 2 do SWZ).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>Po sporządzeniu Jednolitego Dokumentu należy podpisać kwalifikowanym podpisem elektronicznym w formacie pdf lub rozszerzeniu xlm, przez osobę lub osoby uprawnione do składania oświadczenia woli. Zaleca się podpisanie w formacie pdf.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 xml:space="preserve">Instrukcja obsługi Elektronicznego narzędzia do wypełniania JEDZ/ESPD (eESPD) dostępna jest pod adresem internetowym </w:t>
      </w:r>
      <w:hyperlink r:id="rId27" w:history="1">
        <w:r w:rsidRPr="001D5140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https://www.uzp.gov.pl/baza-wiedzy/prawo-zamowien-publicznych-regulacje/prawo-krajowe/jednolity-europejski-dokument-zamowienia/elektroniczne-narzedzie-do-wypelniania-jedzespd</w:t>
        </w:r>
      </w:hyperlink>
      <w:r w:rsidRPr="001D5140">
        <w:rPr>
          <w:rFonts w:ascii="Arial" w:hAnsi="Arial" w:cs="Arial"/>
          <w:bCs/>
          <w:sz w:val="22"/>
          <w:szCs w:val="22"/>
        </w:rPr>
        <w:t xml:space="preserve"> 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lastRenderedPageBreak/>
        <w:t xml:space="preserve">Instrukcja wypełniania JEDZ jest dostępna do pobrania pod adresem internetowym: </w:t>
      </w:r>
      <w:hyperlink r:id="rId28" w:history="1">
        <w:r w:rsidR="001D5140" w:rsidRPr="00555C86">
          <w:rPr>
            <w:rStyle w:val="Hipercze"/>
            <w:rFonts w:ascii="Arial" w:hAnsi="Arial" w:cs="Arial"/>
            <w:bCs/>
            <w:sz w:val="22"/>
            <w:szCs w:val="22"/>
          </w:rPr>
          <w:t>https://www.uzp.gov.pl/__data/assets/pdf_file/0026/53468/Jednolity-Europejski-Dokument-Zamowienia-instrukcja-2022.pdf</w:t>
        </w:r>
      </w:hyperlink>
    </w:p>
    <w:p w:rsidR="00E325D3" w:rsidRP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sz w:val="22"/>
          <w:szCs w:val="22"/>
        </w:rPr>
        <w:t xml:space="preserve">Wykonawca może wykorzystać jednolity dokument złożony w odrębnym postępowaniu </w:t>
      </w:r>
      <w:r w:rsidRPr="001D5140">
        <w:rPr>
          <w:rFonts w:ascii="Arial" w:hAnsi="Arial" w:cs="Arial"/>
          <w:sz w:val="22"/>
          <w:szCs w:val="22"/>
        </w:rPr>
        <w:br/>
        <w:t>o udzielenie zamówienia, jeżeli potwierdzi, że informacje w nim zawarte pozostają prawidłowe.</w:t>
      </w:r>
    </w:p>
    <w:p w:rsidR="00ED40C9" w:rsidRPr="00EC7A2C" w:rsidRDefault="00ED40C9" w:rsidP="00C43F7E">
      <w:pPr>
        <w:numPr>
          <w:ilvl w:val="0"/>
          <w:numId w:val="47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7A2C">
        <w:rPr>
          <w:rFonts w:ascii="Arial" w:hAnsi="Arial" w:cs="Arial"/>
          <w:sz w:val="22"/>
          <w:szCs w:val="22"/>
        </w:rPr>
        <w:t>Jeżeli wobec wykonawcy, o którym mowa w pkt 1, zachodzą podstawy wykluczenia, wykonawca ten nie spełnia warunków udziału w postępowaniu, nie składa podmiotowych środków dowodowych lub oświadczenia, o którym mowa w art. 125 ust. 1, potwierdzających brak podstaw wykluczenia lu</w:t>
      </w:r>
      <w:r w:rsidR="00FB3BD9">
        <w:rPr>
          <w:rFonts w:ascii="Arial" w:hAnsi="Arial" w:cs="Arial"/>
          <w:sz w:val="22"/>
          <w:szCs w:val="22"/>
        </w:rPr>
        <w:t>b spełnianie warunków udziału w </w:t>
      </w:r>
      <w:r w:rsidRPr="00EC7A2C">
        <w:rPr>
          <w:rFonts w:ascii="Arial" w:hAnsi="Arial" w:cs="Arial"/>
          <w:sz w:val="22"/>
          <w:szCs w:val="22"/>
        </w:rPr>
        <w:t>postępowaniu, zamawiający dokonuje ponownego badania i oceny ofert pozostałych wykonawców, a następnie dokonuje kwalifikacji podmiotowej wykonawcy, którego ofer</w:t>
      </w:r>
      <w:r w:rsidR="000E53C3">
        <w:rPr>
          <w:rFonts w:ascii="Arial" w:hAnsi="Arial" w:cs="Arial"/>
          <w:sz w:val="22"/>
          <w:szCs w:val="22"/>
        </w:rPr>
        <w:t>ta została najwyżej oceniona, w </w:t>
      </w:r>
      <w:r w:rsidRPr="00EC7A2C">
        <w:rPr>
          <w:rFonts w:ascii="Arial" w:hAnsi="Arial" w:cs="Arial"/>
          <w:sz w:val="22"/>
          <w:szCs w:val="22"/>
        </w:rPr>
        <w:t>zakresie braku podstaw wykluczenia oraz spełniania warunków udziału w postępowaniu.</w:t>
      </w:r>
    </w:p>
    <w:p w:rsidR="00ED40C9" w:rsidRPr="009B3541" w:rsidRDefault="00ED40C9" w:rsidP="00C43F7E">
      <w:pPr>
        <w:numPr>
          <w:ilvl w:val="0"/>
          <w:numId w:val="47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B3541">
        <w:rPr>
          <w:rFonts w:ascii="Arial" w:hAnsi="Arial" w:cs="Arial"/>
          <w:sz w:val="22"/>
          <w:szCs w:val="22"/>
        </w:rPr>
        <w:t>Zamawiający kontynuuje procedurę ponownego badania i oceny ofert, o której mo</w:t>
      </w:r>
      <w:r w:rsidR="001F30A4">
        <w:rPr>
          <w:rFonts w:ascii="Arial" w:hAnsi="Arial" w:cs="Arial"/>
          <w:sz w:val="22"/>
          <w:szCs w:val="22"/>
        </w:rPr>
        <w:t xml:space="preserve">wa </w:t>
      </w:r>
      <w:r w:rsidR="001F30A4">
        <w:rPr>
          <w:rFonts w:ascii="Arial" w:hAnsi="Arial" w:cs="Arial"/>
          <w:sz w:val="22"/>
          <w:szCs w:val="22"/>
        </w:rPr>
        <w:br/>
        <w:t>w pkt 2</w:t>
      </w:r>
      <w:r w:rsidRPr="009B3541">
        <w:rPr>
          <w:rFonts w:ascii="Arial" w:hAnsi="Arial" w:cs="Arial"/>
          <w:sz w:val="22"/>
          <w:szCs w:val="22"/>
        </w:rPr>
        <w:t>, w odniesieniu do ofert wykonawców pozostałych w postępowaniu, a następnie dokonuje kwalifikacji podmiotowej wykonawcy, którego ofer</w:t>
      </w:r>
      <w:r w:rsidR="000E53C3">
        <w:rPr>
          <w:rFonts w:ascii="Arial" w:hAnsi="Arial" w:cs="Arial"/>
          <w:sz w:val="22"/>
          <w:szCs w:val="22"/>
        </w:rPr>
        <w:t>ta została najwyżej oceniona, w </w:t>
      </w:r>
      <w:r w:rsidRPr="009B3541">
        <w:rPr>
          <w:rFonts w:ascii="Arial" w:hAnsi="Arial" w:cs="Arial"/>
          <w:sz w:val="22"/>
          <w:szCs w:val="22"/>
        </w:rPr>
        <w:t xml:space="preserve">zakresie braku podstaw wykluczenia oraz spełniania warunków udziału </w:t>
      </w:r>
      <w:r w:rsidRPr="009B3541">
        <w:rPr>
          <w:rFonts w:ascii="Arial" w:hAnsi="Arial" w:cs="Arial"/>
          <w:sz w:val="22"/>
          <w:szCs w:val="22"/>
        </w:rPr>
        <w:br/>
        <w:t>w postępowaniu, do momentu wyboru najkorzystniejszej oferty albo unieważnienia postępowania o udzielenie zamówienia.</w:t>
      </w:r>
    </w:p>
    <w:p w:rsidR="00ED40C9" w:rsidRPr="00A71F3C" w:rsidRDefault="00ED40C9" w:rsidP="00C43F7E">
      <w:pPr>
        <w:numPr>
          <w:ilvl w:val="0"/>
          <w:numId w:val="47"/>
        </w:numPr>
        <w:spacing w:line="271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71F3C">
        <w:rPr>
          <w:rFonts w:ascii="Arial" w:hAnsi="Arial" w:cs="Arial"/>
          <w:b/>
          <w:sz w:val="22"/>
          <w:szCs w:val="22"/>
        </w:rPr>
        <w:t>W przypadku wspólnego ubiegania się o zamówienie przez wykonawców, dokumenty</w:t>
      </w:r>
      <w:r w:rsidR="00C4261E" w:rsidRPr="00C4261E">
        <w:t xml:space="preserve"> </w:t>
      </w:r>
      <w:r w:rsidR="00C4261E">
        <w:rPr>
          <w:rFonts w:ascii="Arial" w:hAnsi="Arial" w:cs="Arial"/>
          <w:b/>
          <w:sz w:val="22"/>
          <w:szCs w:val="22"/>
        </w:rPr>
        <w:t>n</w:t>
      </w:r>
      <w:r w:rsidR="00C4261E" w:rsidRPr="00C4261E">
        <w:rPr>
          <w:rFonts w:ascii="Arial" w:hAnsi="Arial" w:cs="Arial"/>
          <w:b/>
          <w:sz w:val="22"/>
          <w:szCs w:val="22"/>
        </w:rPr>
        <w:t>a potwierdzenie braku podstaw wykluczenia</w:t>
      </w:r>
      <w:r w:rsidR="000E53C3">
        <w:rPr>
          <w:rFonts w:ascii="Arial" w:hAnsi="Arial" w:cs="Arial"/>
          <w:b/>
          <w:sz w:val="22"/>
          <w:szCs w:val="22"/>
        </w:rPr>
        <w:t xml:space="preserve"> w </w:t>
      </w:r>
      <w:r w:rsidR="00C4261E">
        <w:rPr>
          <w:rFonts w:ascii="Arial" w:hAnsi="Arial" w:cs="Arial"/>
          <w:b/>
          <w:sz w:val="22"/>
          <w:szCs w:val="22"/>
        </w:rPr>
        <w:t>pkt. 2.1</w:t>
      </w:r>
      <w:r w:rsidR="000E53C3">
        <w:rPr>
          <w:rFonts w:ascii="Arial" w:hAnsi="Arial" w:cs="Arial"/>
          <w:b/>
          <w:sz w:val="22"/>
          <w:szCs w:val="22"/>
        </w:rPr>
        <w:t>, składa każdy z </w:t>
      </w:r>
      <w:r w:rsidRPr="00A71F3C">
        <w:rPr>
          <w:rFonts w:ascii="Arial" w:hAnsi="Arial" w:cs="Arial"/>
          <w:b/>
          <w:sz w:val="22"/>
          <w:szCs w:val="22"/>
        </w:rPr>
        <w:t xml:space="preserve">wykonawców. </w:t>
      </w:r>
    </w:p>
    <w:p w:rsidR="00ED40C9" w:rsidRPr="00041E8E" w:rsidRDefault="00ED40C9" w:rsidP="00C43F7E">
      <w:pPr>
        <w:pStyle w:val="Akapitzlist"/>
        <w:numPr>
          <w:ilvl w:val="0"/>
          <w:numId w:val="47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Jeżeli wykonawca ma siedzibę lub miejsce zamieszkania poza granicami Rzeczypospolitej Polskiej, zamiast informacji z Krajowego Rejestru Karnego, o której mowa w </w:t>
      </w:r>
      <w:r w:rsidRPr="00D578E1">
        <w:rPr>
          <w:rFonts w:ascii="Arial" w:hAnsi="Arial" w:cs="Arial"/>
          <w:sz w:val="22"/>
          <w:szCs w:val="22"/>
        </w:rPr>
        <w:t xml:space="preserve">pkt 2.1 – </w:t>
      </w:r>
      <w:r w:rsidRPr="00041E8E">
        <w:rPr>
          <w:rFonts w:ascii="Arial" w:hAnsi="Arial" w:cs="Arial"/>
          <w:sz w:val="22"/>
          <w:szCs w:val="22"/>
        </w:rPr>
        <w:t>składa informację z odpowiedniego rejestru, t</w:t>
      </w:r>
      <w:r w:rsidR="000F0E4D">
        <w:rPr>
          <w:rFonts w:ascii="Arial" w:hAnsi="Arial" w:cs="Arial"/>
          <w:sz w:val="22"/>
          <w:szCs w:val="22"/>
        </w:rPr>
        <w:t>akiego jak rejestr sądowy albo</w:t>
      </w:r>
      <w:r w:rsidRPr="00041E8E">
        <w:rPr>
          <w:rFonts w:ascii="Arial" w:hAnsi="Arial" w:cs="Arial"/>
          <w:sz w:val="22"/>
          <w:szCs w:val="22"/>
        </w:rPr>
        <w:t xml:space="preserve"> w przypadku braku takiego rejestru, inny równoważny dokument wydany przez właściwy organ sądowy lub administracyjny kraju, w którym wykonawca ma siedzibę lub miejsce zamieszkania, w</w:t>
      </w:r>
      <w:r w:rsidR="00FB3BD9">
        <w:rPr>
          <w:rFonts w:ascii="Arial" w:hAnsi="Arial" w:cs="Arial"/>
          <w:sz w:val="22"/>
          <w:szCs w:val="22"/>
        </w:rPr>
        <w:t> </w:t>
      </w:r>
      <w:r w:rsidRPr="00041E8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akresie, o którym mowa </w:t>
      </w:r>
      <w:r w:rsidRPr="00D578E1">
        <w:rPr>
          <w:rFonts w:ascii="Arial" w:hAnsi="Arial" w:cs="Arial"/>
          <w:sz w:val="22"/>
          <w:szCs w:val="22"/>
        </w:rPr>
        <w:t xml:space="preserve">w pkt 2.1 - wystawione </w:t>
      </w:r>
      <w:r w:rsidRPr="00041E8E">
        <w:rPr>
          <w:rFonts w:ascii="Arial" w:hAnsi="Arial" w:cs="Arial"/>
          <w:sz w:val="22"/>
          <w:szCs w:val="22"/>
        </w:rPr>
        <w:t>nie wcześniej niż 6 miesięcy przed jego złożeniem.</w:t>
      </w:r>
    </w:p>
    <w:p w:rsidR="000F0E4D" w:rsidRDefault="00ED40C9" w:rsidP="00C43F7E">
      <w:pPr>
        <w:pStyle w:val="Akapitzlist"/>
        <w:numPr>
          <w:ilvl w:val="0"/>
          <w:numId w:val="47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Jeżeli w kraju, w którym wykonawca ma siedzibę lub miejsce zamieszkania, nie wydaje się dokumentów, o których mowa w </w:t>
      </w:r>
      <w:r w:rsidRPr="00D578E1">
        <w:rPr>
          <w:rFonts w:ascii="Arial" w:hAnsi="Arial" w:cs="Arial"/>
          <w:sz w:val="22"/>
          <w:szCs w:val="22"/>
        </w:rPr>
        <w:t xml:space="preserve">pkt 2.1, </w:t>
      </w:r>
      <w:r w:rsidRPr="00041E8E">
        <w:rPr>
          <w:rFonts w:ascii="Arial" w:hAnsi="Arial" w:cs="Arial"/>
          <w:sz w:val="22"/>
          <w:szCs w:val="22"/>
        </w:rPr>
        <w:t>lub gdy dokumenty te nie odnoszą się do wszystkich przypadków, o których mowa w art. 108 ust. 1 pkt 1, 2 i 4 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 - wystawiony nie wcześniej niż 6 miesięcy przed jego złożeniem.</w:t>
      </w:r>
    </w:p>
    <w:p w:rsidR="004D0C31" w:rsidRPr="002E2154" w:rsidRDefault="004D0C31" w:rsidP="004D0C31">
      <w:pPr>
        <w:pStyle w:val="Akapitzlist"/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ind w:left="1276" w:hanging="1276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>Rozdział X.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096C0B" w:rsidRPr="00DB16AE" w:rsidRDefault="00096C0B" w:rsidP="001C28C7">
      <w:pPr>
        <w:spacing w:after="160" w:line="25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B16AE">
        <w:rPr>
          <w:rFonts w:ascii="Arial" w:hAnsi="Arial" w:cs="Arial"/>
          <w:sz w:val="22"/>
          <w:szCs w:val="22"/>
        </w:rPr>
        <w:t xml:space="preserve">W postępowaniu o udzielenie zamówienia komunikacja pomiędzy Zamawiającym,  </w:t>
      </w:r>
      <w:r w:rsidRPr="00DB16AE">
        <w:rPr>
          <w:rFonts w:ascii="Arial" w:hAnsi="Arial" w:cs="Arial"/>
          <w:sz w:val="22"/>
          <w:szCs w:val="22"/>
        </w:rPr>
        <w:br/>
        <w:t xml:space="preserve">a Wykonawcami w szczególności składanie oświadczeń, wniosków, zawiadomień oraz przekazywanie informacji,  odbywa się elektronicznie za pośrednictwem systemu </w:t>
      </w:r>
      <w:r w:rsidRPr="00DB16AE">
        <w:rPr>
          <w:rFonts w:ascii="Arial" w:hAnsi="Arial" w:cs="Arial"/>
          <w:b/>
          <w:sz w:val="22"/>
          <w:szCs w:val="22"/>
        </w:rPr>
        <w:t>platformazakupowa.pl,</w:t>
      </w:r>
      <w:r w:rsidRPr="00DB16AE">
        <w:rPr>
          <w:rFonts w:ascii="Arial" w:hAnsi="Arial" w:cs="Arial"/>
          <w:sz w:val="22"/>
          <w:szCs w:val="22"/>
        </w:rPr>
        <w:t xml:space="preserve"> przy czym ofertę wraz z załącznikami należy złożyć za </w:t>
      </w:r>
      <w:r w:rsidRPr="00DB16AE">
        <w:rPr>
          <w:rFonts w:ascii="Arial" w:hAnsi="Arial" w:cs="Arial"/>
          <w:sz w:val="22"/>
          <w:szCs w:val="22"/>
        </w:rPr>
        <w:lastRenderedPageBreak/>
        <w:t xml:space="preserve">pośrednictwem </w:t>
      </w:r>
      <w:r w:rsidRPr="00DB16AE">
        <w:rPr>
          <w:rFonts w:ascii="Arial" w:hAnsi="Arial" w:cs="Arial"/>
          <w:b/>
          <w:i/>
          <w:sz w:val="22"/>
          <w:szCs w:val="22"/>
        </w:rPr>
        <w:t>„Formularza składania oferty”</w:t>
      </w:r>
      <w:r w:rsidRPr="00DB16AE">
        <w:rPr>
          <w:rFonts w:ascii="Arial" w:hAnsi="Arial" w:cs="Arial"/>
          <w:sz w:val="22"/>
          <w:szCs w:val="22"/>
        </w:rPr>
        <w:t xml:space="preserve"> dostępnego na </w:t>
      </w:r>
      <w:r w:rsidRPr="00DB16AE">
        <w:rPr>
          <w:rFonts w:ascii="Arial" w:hAnsi="Arial" w:cs="Arial"/>
          <w:b/>
          <w:sz w:val="22"/>
          <w:szCs w:val="22"/>
        </w:rPr>
        <w:t>www.platformazakupowa.pl</w:t>
      </w:r>
      <w:r w:rsidRPr="00DB16AE">
        <w:rPr>
          <w:rFonts w:ascii="Arial" w:hAnsi="Arial" w:cs="Arial"/>
          <w:sz w:val="22"/>
          <w:szCs w:val="22"/>
        </w:rPr>
        <w:t xml:space="preserve"> w miejscu publikacji ogłoszenia o zamówieniu i SWZ, natomiast: </w:t>
      </w:r>
    </w:p>
    <w:p w:rsidR="00096C0B" w:rsidRPr="00DB16AE" w:rsidRDefault="00096C0B" w:rsidP="00096C0B">
      <w:pPr>
        <w:spacing w:after="160" w:line="25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Zamawiającemu pytań do treści SWZ;</w:t>
      </w:r>
    </w:p>
    <w:p w:rsidR="00096C0B" w:rsidRPr="00DB16AE" w:rsidRDefault="00096C0B" w:rsidP="00096C0B">
      <w:pPr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odpowiedzi na wezwanie Zamawiającego do złożenia podmiotowych środków dowodowych;</w:t>
      </w:r>
    </w:p>
    <w:p w:rsidR="00096C0B" w:rsidRPr="00DB16AE" w:rsidRDefault="00096C0B" w:rsidP="00096C0B">
      <w:pPr>
        <w:tabs>
          <w:tab w:val="right" w:pos="142"/>
          <w:tab w:val="left" w:pos="284"/>
        </w:tabs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odpowiedzi na wezwanie Zamawiającego do złożenia /poprawienia/uzupełnienia oświadczenia, o którym mowa w art. 125 ust. 1, podmiotowych środków dowodowych, innych dokumentów lub oświadczeń składanych w postępowaniu;</w:t>
      </w:r>
    </w:p>
    <w:p w:rsidR="00096C0B" w:rsidRPr="00DB16AE" w:rsidRDefault="00096C0B" w:rsidP="00096C0B">
      <w:pPr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096C0B" w:rsidRPr="00DB16AE" w:rsidRDefault="00096C0B" w:rsidP="00096C0B">
      <w:pPr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odpowiedzi na wezwanie Zamawiającego do złożenia wyjaśnień dot. treści przedmiotowych środków dowodowych;</w:t>
      </w:r>
    </w:p>
    <w:p w:rsidR="00096C0B" w:rsidRPr="00DB16AE" w:rsidRDefault="00096C0B" w:rsidP="00096C0B">
      <w:pPr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przesłanie odpowiedzi na inne wezwania Zamawiającego wynikające z ustawy - Prawo zamówień publicznych;</w:t>
      </w:r>
    </w:p>
    <w:p w:rsidR="00096C0B" w:rsidRPr="00DB16AE" w:rsidRDefault="00096C0B" w:rsidP="00096C0B">
      <w:pPr>
        <w:spacing w:after="160" w:line="25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wniosków, informacji, oświadczeń Wykonawcy;</w:t>
      </w:r>
    </w:p>
    <w:p w:rsidR="00096C0B" w:rsidRPr="00DB16AE" w:rsidRDefault="00096C0B" w:rsidP="00096C0B">
      <w:pPr>
        <w:spacing w:after="160" w:line="25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- przesyłanie odwołania/inne </w:t>
      </w:r>
    </w:p>
    <w:p w:rsidR="00096C0B" w:rsidRPr="00DB16AE" w:rsidRDefault="00096C0B" w:rsidP="00096C0B">
      <w:pPr>
        <w:spacing w:after="160" w:line="256" w:lineRule="auto"/>
        <w:ind w:left="426" w:hanging="284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  odbywa się za pomocą formularza </w:t>
      </w:r>
      <w:r w:rsidRPr="00DB16AE">
        <w:rPr>
          <w:rFonts w:ascii="Arial" w:hAnsi="Arial" w:cs="Arial"/>
          <w:i/>
          <w:sz w:val="22"/>
          <w:szCs w:val="22"/>
        </w:rPr>
        <w:t>„</w:t>
      </w:r>
      <w:r w:rsidRPr="00DB16AE">
        <w:rPr>
          <w:rFonts w:ascii="Arial" w:hAnsi="Arial" w:cs="Arial"/>
          <w:b/>
          <w:i/>
          <w:sz w:val="22"/>
          <w:szCs w:val="22"/>
        </w:rPr>
        <w:t>Wyślij wiadomość”.</w:t>
      </w:r>
    </w:p>
    <w:p w:rsidR="00096C0B" w:rsidRPr="00DB16AE" w:rsidRDefault="00096C0B" w:rsidP="00096C0B">
      <w:pPr>
        <w:pStyle w:val="Akapitzlist"/>
        <w:numPr>
          <w:ilvl w:val="0"/>
          <w:numId w:val="30"/>
        </w:numPr>
        <w:spacing w:after="160" w:line="25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Wykonawca może zwrócić się do Zamawiającego o </w:t>
      </w:r>
      <w:r w:rsidRPr="00DB16AE">
        <w:rPr>
          <w:rFonts w:ascii="Arial" w:hAnsi="Arial" w:cs="Arial"/>
          <w:b/>
          <w:sz w:val="22"/>
          <w:szCs w:val="22"/>
        </w:rPr>
        <w:t>wyjaśnienie treści SWZ</w:t>
      </w:r>
      <w:r w:rsidRPr="00DB16AE">
        <w:rPr>
          <w:rFonts w:ascii="Arial" w:hAnsi="Arial" w:cs="Arial"/>
          <w:sz w:val="22"/>
          <w:szCs w:val="22"/>
        </w:rPr>
        <w:t>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3. Zamawiający jest obowiązany udzielić wyjaśnień niezwłocznie, jednak </w:t>
      </w:r>
      <w:r w:rsidRPr="00DB16AE">
        <w:rPr>
          <w:rFonts w:ascii="Arial" w:hAnsi="Arial" w:cs="Arial"/>
          <w:b/>
          <w:sz w:val="22"/>
          <w:szCs w:val="22"/>
        </w:rPr>
        <w:t>nie później niż na 6 dni</w:t>
      </w:r>
      <w:r w:rsidRPr="00DB16AE">
        <w:rPr>
          <w:rFonts w:ascii="Arial" w:hAnsi="Arial" w:cs="Arial"/>
          <w:sz w:val="22"/>
          <w:szCs w:val="22"/>
        </w:rPr>
        <w:t xml:space="preserve"> przed upływem terminu składania ofert, pod warunkiem że wniosek o wyjaśnienie treści SWZ wpłynął do Zamawiającego </w:t>
      </w:r>
      <w:r w:rsidRPr="00DB16AE">
        <w:rPr>
          <w:rFonts w:ascii="Arial" w:hAnsi="Arial" w:cs="Arial"/>
          <w:b/>
          <w:sz w:val="22"/>
          <w:szCs w:val="22"/>
        </w:rPr>
        <w:t>nie później niż na odpowiednio 14 dni</w:t>
      </w:r>
      <w:r w:rsidRPr="00DB16AE">
        <w:rPr>
          <w:rFonts w:ascii="Arial" w:hAnsi="Arial" w:cs="Arial"/>
          <w:sz w:val="22"/>
          <w:szCs w:val="22"/>
        </w:rPr>
        <w:t xml:space="preserve"> przed upływem terminu składania ofert.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4.</w:t>
      </w:r>
      <w:r w:rsidRPr="00DB16AE">
        <w:rPr>
          <w:rFonts w:ascii="Arial" w:hAnsi="Arial" w:cs="Arial"/>
          <w:sz w:val="22"/>
          <w:szCs w:val="22"/>
        </w:rPr>
        <w:tab/>
        <w:t xml:space="preserve">W sytuacjach awaryjnych np. w przypadku awarii platformazakupowa.pl, Zamawiający może również komunikować się z Wykonawcami za pomocą poczty elektronicznej: </w:t>
      </w:r>
      <w:hyperlink r:id="rId29" w:history="1">
        <w:r w:rsidRPr="00DB16AE">
          <w:rPr>
            <w:rStyle w:val="Hipercze"/>
            <w:rFonts w:ascii="Arial" w:hAnsi="Arial" w:cs="Arial"/>
            <w:sz w:val="22"/>
            <w:szCs w:val="22"/>
          </w:rPr>
          <w:t>31blt.przetargi@ron.mil.pl</w:t>
        </w:r>
      </w:hyperlink>
      <w:r w:rsidRPr="00DB16AE">
        <w:rPr>
          <w:rFonts w:ascii="Arial" w:hAnsi="Arial" w:cs="Arial"/>
        </w:rPr>
        <w:t xml:space="preserve"> (</w:t>
      </w:r>
      <w:r w:rsidRPr="00DB16AE">
        <w:rPr>
          <w:rFonts w:ascii="Arial" w:hAnsi="Arial" w:cs="Arial"/>
          <w:b/>
          <w:i/>
          <w:sz w:val="22"/>
          <w:szCs w:val="22"/>
        </w:rPr>
        <w:t>nie dotyczy składania i zmiany oferty</w:t>
      </w:r>
      <w:r w:rsidRPr="00DB16AE">
        <w:rPr>
          <w:rFonts w:ascii="Arial" w:hAnsi="Arial" w:cs="Arial"/>
          <w:sz w:val="22"/>
          <w:szCs w:val="22"/>
        </w:rPr>
        <w:t>).</w:t>
      </w:r>
    </w:p>
    <w:p w:rsidR="00096C0B" w:rsidRPr="00DB16AE" w:rsidRDefault="00096C0B" w:rsidP="00096C0B">
      <w:pPr>
        <w:spacing w:after="160" w:line="25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Link do postępowania dostępny jest na stronie podmiotowej Zamawiającego </w:t>
      </w:r>
      <w:hyperlink r:id="rId30" w:history="1">
        <w:r w:rsidRPr="00DB16AE">
          <w:rPr>
            <w:rStyle w:val="Hipercze"/>
            <w:rFonts w:ascii="Arial" w:hAnsi="Arial" w:cs="Arial"/>
            <w:b/>
            <w:sz w:val="22"/>
            <w:szCs w:val="22"/>
          </w:rPr>
          <w:t>www.31blt.wp.mil.pl</w:t>
        </w:r>
      </w:hyperlink>
      <w:r w:rsidRPr="00DB16AE">
        <w:rPr>
          <w:rFonts w:ascii="Arial" w:hAnsi="Arial" w:cs="Arial"/>
          <w:sz w:val="22"/>
          <w:szCs w:val="22"/>
        </w:rPr>
        <w:t xml:space="preserve"> </w:t>
      </w:r>
      <w:r w:rsidRPr="00DB16AE">
        <w:rPr>
          <w:rFonts w:ascii="Arial" w:hAnsi="Arial" w:cs="Arial"/>
          <w:b/>
          <w:sz w:val="22"/>
          <w:szCs w:val="22"/>
        </w:rPr>
        <w:t>w zakładce BIP – Ogłoszenia – Platforma zakupowa</w:t>
      </w:r>
      <w:r w:rsidRPr="00DB16AE">
        <w:rPr>
          <w:rFonts w:ascii="Arial" w:hAnsi="Arial" w:cs="Arial"/>
          <w:sz w:val="22"/>
          <w:szCs w:val="22"/>
        </w:rPr>
        <w:t xml:space="preserve"> lub bezpośrednio poprzez dedykowany profil na stronie operatora </w:t>
      </w:r>
      <w:hyperlink r:id="rId31" w:history="1">
        <w:r w:rsidRPr="00DB16AE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https://platformazakupowa.pl/pn/31_blt</w:t>
        </w:r>
      </w:hyperlink>
      <w:r w:rsidRPr="00DB16AE">
        <w:rPr>
          <w:rFonts w:ascii="Arial" w:hAnsi="Arial" w:cs="Arial"/>
          <w:b/>
          <w:sz w:val="22"/>
          <w:szCs w:val="22"/>
        </w:rPr>
        <w:t xml:space="preserve">  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5.</w:t>
      </w:r>
      <w:r w:rsidRPr="00DB16AE">
        <w:rPr>
          <w:rFonts w:ascii="Arial" w:hAnsi="Arial" w:cs="Arial"/>
          <w:sz w:val="22"/>
          <w:szCs w:val="22"/>
        </w:rPr>
        <w:tab/>
        <w:t xml:space="preserve">Wymagania techniczne i organizacyjne opisane zostały w Regulaminie platformazakupowa.pl, który jest dostępny na platformie zakupowej: </w:t>
      </w:r>
      <w:hyperlink r:id="rId32" w:history="1">
        <w:r w:rsidRPr="00DB16AE">
          <w:rPr>
            <w:rStyle w:val="Hipercze"/>
            <w:rFonts w:ascii="Arial" w:hAnsi="Arial" w:cs="Arial"/>
            <w:sz w:val="22"/>
            <w:szCs w:val="22"/>
          </w:rPr>
          <w:t>https://platformazakupowa.pl/strona/1-regulamin</w:t>
        </w:r>
      </w:hyperlink>
      <w:r w:rsidRPr="00DB16AE">
        <w:rPr>
          <w:rFonts w:ascii="Arial" w:hAnsi="Arial" w:cs="Arial"/>
          <w:sz w:val="22"/>
          <w:szCs w:val="22"/>
        </w:rPr>
        <w:t>. Wykonawca składający ofertę powinien jednorazowo wgrać wszystkie pliki. Nie należy wgrywać załączników pojedynczo. Maksymalna wielkość pojedynczego załączonego pliku - 150 MB. Dopuszczalna ilość plików – 10.</w:t>
      </w:r>
    </w:p>
    <w:p w:rsidR="00096C0B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6. </w:t>
      </w:r>
      <w:r w:rsidRPr="00E325D3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Pr="00E325D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rozporządzeniem Rady</w:t>
      </w:r>
      <w:r w:rsidRPr="00E325D3">
        <w:rPr>
          <w:rFonts w:ascii="Arial" w:hAnsi="Arial" w:cs="Arial"/>
          <w:i/>
          <w:sz w:val="22"/>
          <w:szCs w:val="22"/>
        </w:rPr>
        <w:t xml:space="preserve"> </w:t>
      </w:r>
      <w:r w:rsidRPr="003224AB">
        <w:rPr>
          <w:rFonts w:ascii="Arial" w:hAnsi="Arial" w:cs="Arial"/>
          <w:sz w:val="22"/>
          <w:szCs w:val="22"/>
        </w:rPr>
        <w:t>Ministrów</w:t>
      </w:r>
      <w:r>
        <w:rPr>
          <w:rFonts w:ascii="Arial" w:hAnsi="Arial" w:cs="Arial"/>
          <w:sz w:val="22"/>
          <w:szCs w:val="22"/>
        </w:rPr>
        <w:t xml:space="preserve"> z dnia 21.05.2024r.</w:t>
      </w:r>
      <w:r w:rsidRPr="00E325D3">
        <w:rPr>
          <w:rFonts w:ascii="Arial" w:hAnsi="Arial" w:cs="Arial"/>
          <w:i/>
          <w:sz w:val="22"/>
          <w:szCs w:val="22"/>
        </w:rPr>
        <w:t xml:space="preserve"> w sprawie Krajowych Ram Interoperacyjności, minimalnych wymagań dla rejestrów publicznych i wymiany informacji w postaci elektronicznej oraz minimalnych wymagań dla systemów teleinformatycznych</w:t>
      </w:r>
      <w:r>
        <w:rPr>
          <w:rFonts w:ascii="Arial" w:hAnsi="Arial" w:cs="Arial"/>
          <w:i/>
          <w:sz w:val="22"/>
          <w:szCs w:val="22"/>
        </w:rPr>
        <w:t xml:space="preserve"> (Dz.U. z 2024 r., poz. 773).</w:t>
      </w:r>
    </w:p>
    <w:p w:rsidR="00096C0B" w:rsidRPr="00FB401E" w:rsidRDefault="00096C0B" w:rsidP="00096C0B">
      <w:pPr>
        <w:spacing w:after="160" w:line="256" w:lineRule="auto"/>
        <w:ind w:left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Zamawiający zaleca następujący format przesyłanych danych: .pdf, .doc, .xls, .jpg (.jpeg) ze szczególnym wskazaniem na .pdf oraz w celu ewentualnej kompresji danych, formaty .zip,.7Z.</w:t>
      </w:r>
      <w:r w:rsidRPr="00DB16AE">
        <w:rPr>
          <w:rFonts w:ascii="Arial" w:hAnsi="Arial" w:cs="Arial"/>
        </w:rPr>
        <w:t xml:space="preserve"> </w:t>
      </w:r>
      <w:r w:rsidRPr="00DB16AE">
        <w:rPr>
          <w:rFonts w:ascii="Arial" w:hAnsi="Arial" w:cs="Arial"/>
          <w:sz w:val="22"/>
          <w:szCs w:val="22"/>
        </w:rPr>
        <w:t>Wśród formatów powszechnych a NIE występujących w rozporządzeniu występują: .rar .gif .bmp .numbers .pages. Dokumenty złożone w takich plikach zostaną uznane za złożone nieskutecznie.</w:t>
      </w:r>
    </w:p>
    <w:p w:rsidR="00096C0B" w:rsidRPr="00DB16AE" w:rsidRDefault="00096C0B" w:rsidP="00096C0B">
      <w:pPr>
        <w:spacing w:after="160" w:line="25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B16AE">
        <w:rPr>
          <w:rFonts w:ascii="Arial" w:hAnsi="Arial" w:cs="Arial"/>
          <w:b/>
          <w:sz w:val="22"/>
          <w:szCs w:val="22"/>
        </w:rPr>
        <w:t>Ze względu na niskie ryzyko naruszenia integralności pliku oraz łatwiejszą weryfikację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B16AE">
        <w:rPr>
          <w:rFonts w:ascii="Arial" w:hAnsi="Arial" w:cs="Arial"/>
          <w:b/>
          <w:sz w:val="22"/>
          <w:szCs w:val="22"/>
        </w:rPr>
        <w:t xml:space="preserve">podpisu, Zamawiający zaleca, w miarę możliwości, przekonwertowanie </w:t>
      </w:r>
      <w:r w:rsidRPr="00DB16AE">
        <w:rPr>
          <w:rFonts w:ascii="Arial" w:hAnsi="Arial" w:cs="Arial"/>
          <w:b/>
          <w:sz w:val="22"/>
          <w:szCs w:val="22"/>
        </w:rPr>
        <w:lastRenderedPageBreak/>
        <w:t xml:space="preserve">plików składających się na ofertę na format .pdf  i opatrzenie ich podpisem kwalifikowanym PAdES. 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     </w:t>
      </w:r>
      <w:r w:rsidRPr="00DB16AE">
        <w:rPr>
          <w:rFonts w:ascii="Arial" w:hAnsi="Arial" w:cs="Arial"/>
          <w:b/>
          <w:sz w:val="22"/>
          <w:szCs w:val="22"/>
        </w:rPr>
        <w:t>Pliki w innych formatach niż PDF zaleca się opatrzyć zewnętrznym podpisem XAdES.</w:t>
      </w:r>
      <w:r w:rsidRPr="00DB16AE">
        <w:rPr>
          <w:rFonts w:ascii="Arial" w:hAnsi="Arial" w:cs="Arial"/>
          <w:sz w:val="22"/>
          <w:szCs w:val="22"/>
        </w:rPr>
        <w:t xml:space="preserve"> </w:t>
      </w:r>
      <w:r w:rsidRPr="00DB16AE">
        <w:rPr>
          <w:rFonts w:ascii="Arial" w:hAnsi="Arial" w:cs="Arial"/>
          <w:b/>
          <w:sz w:val="22"/>
          <w:szCs w:val="22"/>
        </w:rPr>
        <w:t>Wykonawca powinien pamiętać, aby plik z podpisem przekazywać łącznie z dokumentem podpisywanym</w:t>
      </w:r>
      <w:r w:rsidRPr="00DB16AE">
        <w:rPr>
          <w:rFonts w:ascii="Arial" w:hAnsi="Arial" w:cs="Arial"/>
          <w:sz w:val="22"/>
          <w:szCs w:val="22"/>
        </w:rPr>
        <w:t>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7.</w:t>
      </w:r>
      <w:r w:rsidRPr="00DB16AE">
        <w:rPr>
          <w:rFonts w:ascii="Arial" w:hAnsi="Arial" w:cs="Arial"/>
          <w:sz w:val="22"/>
          <w:szCs w:val="22"/>
        </w:rPr>
        <w:tab/>
        <w:t>Przy dużych plikach kluczowe jest łącze internetowe i dostępna przepustowość łącza po stronie serwera platformazakupowa.pl oraz użytkownika.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8.</w:t>
      </w:r>
      <w:r w:rsidRPr="00DB16AE">
        <w:rPr>
          <w:rFonts w:ascii="Arial" w:hAnsi="Arial" w:cs="Arial"/>
          <w:sz w:val="22"/>
          <w:szCs w:val="22"/>
        </w:rPr>
        <w:tab/>
        <w:t xml:space="preserve">Składając ofertę zaleca się zaplanowanie złożenia jej z wyprzedzeniem minimum 24h, aby zdążyć w terminie przewidzianym na jej złożenie w przypadku siły wyższej, jak np. awaria platformazakupowa.pl, awaria Internetu, problemy techniczne związane z brakiem np. aktualnej przeglądarki, itp. 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9.</w:t>
      </w:r>
      <w:r w:rsidRPr="00DB16AE">
        <w:rPr>
          <w:rFonts w:ascii="Arial" w:hAnsi="Arial" w:cs="Arial"/>
          <w:sz w:val="22"/>
          <w:szCs w:val="22"/>
        </w:rPr>
        <w:tab/>
        <w:t xml:space="preserve">Podczas podpisywania plików zaleca się stosowanie algorytmu skrótu SHA2 zamiast SHA1.  </w:t>
      </w:r>
    </w:p>
    <w:p w:rsidR="00096C0B" w:rsidRPr="00DB16AE" w:rsidRDefault="00096C0B" w:rsidP="00096C0B">
      <w:p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10. Jeśli Wykonawca pakuje dokumenty np. w plik ZIP zalecamy wcześniejsze podpisanie </w:t>
      </w:r>
      <w:r w:rsidRPr="00DB16AE">
        <w:rPr>
          <w:rFonts w:ascii="Arial" w:hAnsi="Arial" w:cs="Arial"/>
          <w:sz w:val="22"/>
          <w:szCs w:val="22"/>
        </w:rPr>
        <w:br/>
        <w:t xml:space="preserve">     każdego ze skompresowanych plików. 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11. </w:t>
      </w:r>
      <w:r w:rsidRPr="00DB16AE">
        <w:rPr>
          <w:rFonts w:ascii="Arial" w:hAnsi="Arial" w:cs="Arial"/>
          <w:b/>
          <w:sz w:val="22"/>
          <w:szCs w:val="22"/>
        </w:rPr>
        <w:t>Zamawiający rekomenduje wykorzystanie podpisu z kwalifikowanym znacznikiem czasu.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12.Zamawiający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:rsidR="00ED40C9" w:rsidRPr="00041E8E" w:rsidRDefault="00FB3BD9" w:rsidP="009430A0">
      <w:pPr>
        <w:pStyle w:val="Tytu"/>
        <w:tabs>
          <w:tab w:val="left" w:pos="1418"/>
        </w:tabs>
        <w:spacing w:line="271" w:lineRule="auto"/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XI.</w:t>
      </w:r>
      <w:r w:rsidR="00ED40C9" w:rsidRPr="00041E8E">
        <w:rPr>
          <w:rFonts w:ascii="Arial" w:hAnsi="Arial" w:cs="Arial"/>
          <w:b/>
          <w:sz w:val="22"/>
          <w:szCs w:val="22"/>
        </w:rPr>
        <w:t xml:space="preserve"> Informacje o sposobie ko</w:t>
      </w:r>
      <w:r>
        <w:rPr>
          <w:rFonts w:ascii="Arial" w:hAnsi="Arial" w:cs="Arial"/>
          <w:b/>
          <w:sz w:val="22"/>
          <w:szCs w:val="22"/>
        </w:rPr>
        <w:t>munikowania się zamawiającego z </w:t>
      </w:r>
      <w:r w:rsidR="00ED40C9" w:rsidRPr="00041E8E">
        <w:rPr>
          <w:rFonts w:ascii="Arial" w:hAnsi="Arial" w:cs="Arial"/>
          <w:b/>
          <w:sz w:val="22"/>
          <w:szCs w:val="22"/>
        </w:rPr>
        <w:t>wykonawcami  w inny sposób niż przy użyciu środków komunikacji elektronicznej, w tym w przypadku zaistnienia jednej z sytuacji określonych w art. 65 ust. 1, art. 66 i art. 69</w:t>
      </w:r>
      <w:r w:rsidR="00ED40C9">
        <w:rPr>
          <w:rFonts w:ascii="Arial" w:hAnsi="Arial" w:cs="Arial"/>
          <w:b/>
          <w:sz w:val="22"/>
          <w:szCs w:val="22"/>
        </w:rPr>
        <w:t xml:space="preserve"> ustawy Pzp</w:t>
      </w:r>
    </w:p>
    <w:p w:rsidR="00ED40C9" w:rsidRDefault="00ED40C9" w:rsidP="002E2154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 nie przewiduje komunikowania się z wykonawcami w inny sposób niż przy użyciu środków komunikacji elektronicznej.</w:t>
      </w:r>
    </w:p>
    <w:p w:rsidR="004D0C31" w:rsidRPr="00041E8E" w:rsidRDefault="004D0C31" w:rsidP="002E215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XII. Wskazanie osób do komunikowania się z wykonawcami</w:t>
      </w:r>
    </w:p>
    <w:p w:rsidR="007D65AE" w:rsidRDefault="00ED40C9" w:rsidP="009430A0">
      <w:p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57B85">
        <w:rPr>
          <w:rFonts w:ascii="Arial" w:hAnsi="Arial" w:cs="Arial"/>
          <w:sz w:val="22"/>
          <w:szCs w:val="22"/>
        </w:rPr>
        <w:t xml:space="preserve">Osobą uprawnioną do komunikowania się z wykonawcami </w:t>
      </w:r>
      <w:r>
        <w:rPr>
          <w:rFonts w:ascii="Arial" w:hAnsi="Arial" w:cs="Arial"/>
          <w:sz w:val="22"/>
          <w:szCs w:val="22"/>
        </w:rPr>
        <w:t xml:space="preserve">w sprawach dotyczących procedury prowadzonego postępowania </w:t>
      </w:r>
      <w:r w:rsidRPr="00257B85">
        <w:rPr>
          <w:rFonts w:ascii="Arial" w:hAnsi="Arial" w:cs="Arial"/>
          <w:sz w:val="22"/>
          <w:szCs w:val="22"/>
        </w:rPr>
        <w:t>jest</w:t>
      </w:r>
      <w:r w:rsidR="007D65AE">
        <w:rPr>
          <w:rFonts w:ascii="Arial" w:hAnsi="Arial" w:cs="Arial"/>
          <w:sz w:val="22"/>
          <w:szCs w:val="22"/>
        </w:rPr>
        <w:t>:</w:t>
      </w:r>
      <w:r w:rsidRPr="00257B85">
        <w:rPr>
          <w:rFonts w:ascii="Arial" w:hAnsi="Arial" w:cs="Arial"/>
          <w:sz w:val="22"/>
          <w:szCs w:val="22"/>
        </w:rPr>
        <w:t xml:space="preserve"> </w:t>
      </w:r>
    </w:p>
    <w:p w:rsidR="007D65AE" w:rsidRDefault="00ED40C9" w:rsidP="009430A0">
      <w:pPr>
        <w:spacing w:line="271" w:lineRule="auto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</w:t>
      </w:r>
      <w:r w:rsidR="00395C55">
        <w:rPr>
          <w:rFonts w:ascii="Arial" w:hAnsi="Arial" w:cs="Arial"/>
          <w:sz w:val="22"/>
          <w:szCs w:val="22"/>
        </w:rPr>
        <w:t>Marta MURACZEWSKA</w:t>
      </w:r>
    </w:p>
    <w:p w:rsidR="007D65AE" w:rsidRDefault="00ED40C9" w:rsidP="009430A0">
      <w:pPr>
        <w:spacing w:line="271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57B85">
        <w:rPr>
          <w:rFonts w:ascii="Arial" w:hAnsi="Arial" w:cs="Arial"/>
          <w:sz w:val="22"/>
          <w:szCs w:val="22"/>
        </w:rPr>
        <w:t xml:space="preserve">mail: </w:t>
      </w:r>
      <w:hyperlink r:id="rId33" w:history="1">
        <w:r w:rsidR="007D65AE" w:rsidRPr="003863A1">
          <w:rPr>
            <w:rStyle w:val="Hipercze"/>
            <w:rFonts w:ascii="Arial" w:hAnsi="Arial" w:cs="Arial"/>
            <w:sz w:val="22"/>
            <w:szCs w:val="22"/>
          </w:rPr>
          <w:t>31blt.przetargi@ron.mil.pl</w:t>
        </w:r>
      </w:hyperlink>
      <w:r w:rsidRPr="00CF0AA8">
        <w:rPr>
          <w:rFonts w:ascii="Arial" w:hAnsi="Arial" w:cs="Arial"/>
          <w:sz w:val="22"/>
          <w:szCs w:val="22"/>
        </w:rPr>
        <w:t>,</w:t>
      </w:r>
    </w:p>
    <w:p w:rsidR="00ED40C9" w:rsidRDefault="00ED40C9" w:rsidP="002E2154">
      <w:pPr>
        <w:spacing w:line="271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CF0AA8">
        <w:rPr>
          <w:rFonts w:ascii="Arial" w:hAnsi="Arial" w:cs="Arial"/>
          <w:sz w:val="22"/>
          <w:szCs w:val="22"/>
        </w:rPr>
        <w:t xml:space="preserve">nr tel. </w:t>
      </w:r>
      <w:r>
        <w:rPr>
          <w:rFonts w:ascii="Arial" w:hAnsi="Arial" w:cs="Arial"/>
          <w:sz w:val="22"/>
          <w:szCs w:val="22"/>
        </w:rPr>
        <w:t>261 547</w:t>
      </w:r>
      <w:r w:rsidR="001A0637">
        <w:rPr>
          <w:rFonts w:ascii="Arial" w:hAnsi="Arial" w:cs="Arial"/>
          <w:sz w:val="22"/>
          <w:szCs w:val="22"/>
        </w:rPr>
        <w:t> </w:t>
      </w:r>
      <w:r w:rsidR="00DB54CB">
        <w:rPr>
          <w:rFonts w:ascii="Arial" w:hAnsi="Arial" w:cs="Arial"/>
          <w:sz w:val="22"/>
          <w:szCs w:val="22"/>
        </w:rPr>
        <w:t>611</w:t>
      </w:r>
    </w:p>
    <w:p w:rsidR="001A0637" w:rsidRPr="002E2154" w:rsidRDefault="001A0637" w:rsidP="002E2154">
      <w:pPr>
        <w:spacing w:line="271" w:lineRule="auto"/>
        <w:contextualSpacing/>
        <w:jc w:val="center"/>
        <w:rPr>
          <w:rFonts w:ascii="Arial" w:hAnsi="Arial" w:cs="Arial"/>
          <w:color w:val="FF0000"/>
          <w:sz w:val="22"/>
          <w:szCs w:val="22"/>
        </w:rPr>
      </w:pPr>
    </w:p>
    <w:p w:rsidR="0061221C" w:rsidRPr="0061221C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XIII. Termin związania ofertą</w:t>
      </w:r>
    </w:p>
    <w:p w:rsidR="00ED40C9" w:rsidRPr="00041E8E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Wykonawca jest związany terminem złożonej oferty do </w:t>
      </w:r>
      <w:r w:rsidRPr="00DC4F90">
        <w:rPr>
          <w:rFonts w:ascii="Arial" w:hAnsi="Arial" w:cs="Arial"/>
          <w:sz w:val="22"/>
          <w:szCs w:val="22"/>
        </w:rPr>
        <w:t xml:space="preserve">dnia </w:t>
      </w:r>
      <w:r w:rsidR="00B35C65">
        <w:rPr>
          <w:rFonts w:ascii="Arial" w:hAnsi="Arial" w:cs="Arial"/>
          <w:b/>
          <w:color w:val="FF0000"/>
          <w:sz w:val="22"/>
          <w:szCs w:val="22"/>
        </w:rPr>
        <w:t>0</w:t>
      </w:r>
      <w:r w:rsidR="001C28C7">
        <w:rPr>
          <w:rFonts w:ascii="Arial" w:hAnsi="Arial" w:cs="Arial"/>
          <w:b/>
          <w:color w:val="FF0000"/>
          <w:sz w:val="22"/>
          <w:szCs w:val="22"/>
        </w:rPr>
        <w:t>8</w:t>
      </w:r>
      <w:r w:rsidR="00A610CA" w:rsidRPr="00D462FD">
        <w:rPr>
          <w:rFonts w:ascii="Arial" w:hAnsi="Arial" w:cs="Arial"/>
          <w:b/>
          <w:color w:val="FF0000"/>
          <w:sz w:val="22"/>
          <w:szCs w:val="22"/>
        </w:rPr>
        <w:t>.</w:t>
      </w:r>
      <w:r w:rsidR="001C28C7">
        <w:rPr>
          <w:rFonts w:ascii="Arial" w:hAnsi="Arial" w:cs="Arial"/>
          <w:b/>
          <w:color w:val="FF0000"/>
          <w:sz w:val="22"/>
          <w:szCs w:val="22"/>
        </w:rPr>
        <w:t>02</w:t>
      </w:r>
      <w:r w:rsidR="00AB6FB6" w:rsidRPr="009C298A">
        <w:rPr>
          <w:rFonts w:ascii="Arial" w:hAnsi="Arial" w:cs="Arial"/>
          <w:b/>
          <w:color w:val="FF0000"/>
          <w:sz w:val="22"/>
          <w:szCs w:val="22"/>
        </w:rPr>
        <w:t>.</w:t>
      </w:r>
      <w:r w:rsidR="00D34534" w:rsidRPr="009C298A">
        <w:rPr>
          <w:rFonts w:ascii="Arial" w:hAnsi="Arial" w:cs="Arial"/>
          <w:b/>
          <w:color w:val="FF0000"/>
          <w:sz w:val="22"/>
          <w:szCs w:val="22"/>
        </w:rPr>
        <w:t>202</w:t>
      </w:r>
      <w:r w:rsidR="001C28C7">
        <w:rPr>
          <w:rFonts w:ascii="Arial" w:hAnsi="Arial" w:cs="Arial"/>
          <w:b/>
          <w:color w:val="FF0000"/>
          <w:sz w:val="22"/>
          <w:szCs w:val="22"/>
        </w:rPr>
        <w:t>5</w:t>
      </w:r>
      <w:r w:rsidRPr="009C298A">
        <w:rPr>
          <w:rFonts w:ascii="Arial" w:hAnsi="Arial" w:cs="Arial"/>
          <w:color w:val="FF0000"/>
          <w:sz w:val="22"/>
          <w:szCs w:val="22"/>
        </w:rPr>
        <w:t>r</w:t>
      </w:r>
      <w:r w:rsidRPr="00DC4F90">
        <w:rPr>
          <w:rFonts w:ascii="Arial" w:hAnsi="Arial" w:cs="Arial"/>
          <w:sz w:val="22"/>
          <w:szCs w:val="22"/>
        </w:rPr>
        <w:t xml:space="preserve">. </w:t>
      </w:r>
      <w:r w:rsidR="00F94F2F" w:rsidRPr="00482E2B">
        <w:rPr>
          <w:rFonts w:ascii="Arial" w:hAnsi="Arial" w:cs="Arial"/>
          <w:sz w:val="22"/>
          <w:szCs w:val="22"/>
        </w:rPr>
        <w:t xml:space="preserve">tj. </w:t>
      </w:r>
      <w:r w:rsidR="00B246A4" w:rsidRPr="00482E2B">
        <w:rPr>
          <w:rFonts w:ascii="Arial" w:hAnsi="Arial" w:cs="Arial"/>
          <w:sz w:val="22"/>
          <w:szCs w:val="22"/>
        </w:rPr>
        <w:t xml:space="preserve">nie dłużej </w:t>
      </w:r>
      <w:r w:rsidR="00B246A4">
        <w:rPr>
          <w:rFonts w:ascii="Arial" w:hAnsi="Arial" w:cs="Arial"/>
          <w:sz w:val="22"/>
          <w:szCs w:val="22"/>
        </w:rPr>
        <w:t>niż </w:t>
      </w:r>
      <w:r w:rsidRPr="00041E8E">
        <w:rPr>
          <w:rFonts w:ascii="Arial" w:hAnsi="Arial" w:cs="Arial"/>
          <w:sz w:val="22"/>
          <w:szCs w:val="22"/>
        </w:rPr>
        <w:t>90 dni od dnia upływu terminu składania ofert.</w:t>
      </w:r>
    </w:p>
    <w:p w:rsidR="00ED40C9" w:rsidRPr="00041E8E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:rsidR="00ED40C9" w:rsidRPr="00041E8E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 przed upływem terminu związania ofe</w:t>
      </w:r>
      <w:r w:rsidR="00B246A4">
        <w:rPr>
          <w:rFonts w:ascii="Arial" w:hAnsi="Arial" w:cs="Arial"/>
          <w:sz w:val="22"/>
          <w:szCs w:val="22"/>
        </w:rPr>
        <w:t>rtą, zwraca się jednokrotnie do </w:t>
      </w:r>
      <w:r w:rsidRPr="00041E8E">
        <w:rPr>
          <w:rFonts w:ascii="Arial" w:hAnsi="Arial" w:cs="Arial"/>
          <w:sz w:val="22"/>
          <w:szCs w:val="22"/>
        </w:rPr>
        <w:t>wykonawców o wyrażenie zgody na przedłuż</w:t>
      </w:r>
      <w:r w:rsidR="00B246A4">
        <w:rPr>
          <w:rFonts w:ascii="Arial" w:hAnsi="Arial" w:cs="Arial"/>
          <w:sz w:val="22"/>
          <w:szCs w:val="22"/>
        </w:rPr>
        <w:t>enie terminu związania ofertą o </w:t>
      </w:r>
      <w:r w:rsidRPr="00041E8E">
        <w:rPr>
          <w:rFonts w:ascii="Arial" w:hAnsi="Arial" w:cs="Arial"/>
          <w:sz w:val="22"/>
          <w:szCs w:val="22"/>
        </w:rPr>
        <w:t>wskazywany przez niego okres, nie dłuższy niż 60 dni.</w:t>
      </w:r>
    </w:p>
    <w:p w:rsidR="00ED40C9" w:rsidRPr="007865E3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Przedłużenie terminu związania ofertą, o którym mowa w ust. 3, wymaga złożenia przez wykonawcę </w:t>
      </w:r>
      <w:r w:rsidRPr="007865E3">
        <w:rPr>
          <w:rFonts w:ascii="Arial" w:hAnsi="Arial" w:cs="Arial"/>
          <w:sz w:val="22"/>
          <w:szCs w:val="22"/>
        </w:rPr>
        <w:t>pisemnego oświadczenia</w:t>
      </w:r>
      <w:r w:rsidRPr="00041E8E">
        <w:rPr>
          <w:rFonts w:ascii="Arial" w:hAnsi="Arial" w:cs="Arial"/>
          <w:sz w:val="22"/>
          <w:szCs w:val="22"/>
        </w:rPr>
        <w:t xml:space="preserve"> o wyrażeniu zgody na przedłużenie terminu związania ofertą.</w:t>
      </w:r>
    </w:p>
    <w:p w:rsidR="00ED40C9" w:rsidRPr="007865E3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865E3">
        <w:rPr>
          <w:rFonts w:ascii="Arial" w:hAnsi="Arial" w:cs="Arial"/>
          <w:sz w:val="22"/>
          <w:szCs w:val="22"/>
        </w:rPr>
        <w:t xml:space="preserve">Zamawiający </w:t>
      </w:r>
      <w:r w:rsidR="00404CF8">
        <w:rPr>
          <w:rFonts w:ascii="Arial" w:hAnsi="Arial" w:cs="Arial"/>
          <w:sz w:val="22"/>
          <w:szCs w:val="22"/>
        </w:rPr>
        <w:t>na podstawie</w:t>
      </w:r>
      <w:r w:rsidRPr="007865E3">
        <w:rPr>
          <w:rFonts w:ascii="Arial" w:hAnsi="Arial" w:cs="Arial"/>
          <w:sz w:val="22"/>
          <w:szCs w:val="22"/>
        </w:rPr>
        <w:t xml:space="preserve"> art. 226 ust. 1 pkt 12 odrzuci ofertę, jeżeli wykonawca nie wyrazi pisemnej zgody na przedłużenie terminu związania ofertą</w:t>
      </w:r>
      <w:r w:rsidR="00D9682E">
        <w:rPr>
          <w:rFonts w:ascii="Arial" w:hAnsi="Arial" w:cs="Arial"/>
          <w:sz w:val="22"/>
          <w:szCs w:val="22"/>
        </w:rPr>
        <w:t>.</w:t>
      </w:r>
    </w:p>
    <w:p w:rsidR="007865E3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865E3">
        <w:rPr>
          <w:rFonts w:ascii="Arial" w:hAnsi="Arial" w:cs="Arial"/>
          <w:sz w:val="22"/>
          <w:szCs w:val="22"/>
        </w:rPr>
        <w:lastRenderedPageBreak/>
        <w:t>Zamawiający może dokonać wyboru najkorzystniejszej oferty po upływie terminu związania ofertą, jeżeli wykonawca w odpowiedzi na wezwanie wyrazi pisemną zgodę na wybór jego oferty po upływie terminu związania ofertą.</w:t>
      </w:r>
    </w:p>
    <w:p w:rsidR="001A0637" w:rsidRPr="002E2154" w:rsidRDefault="001A0637" w:rsidP="001A0637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ED40C9" w:rsidRPr="009518E9" w:rsidRDefault="00ED40C9" w:rsidP="009518E9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XIV. Opis sposobu przygotowania oferty</w:t>
      </w:r>
      <w:bookmarkStart w:id="8" w:name="_Hlk62383815"/>
    </w:p>
    <w:p w:rsidR="00ED40C9" w:rsidRPr="00395C55" w:rsidRDefault="00ED40C9" w:rsidP="00B246A4">
      <w:pPr>
        <w:numPr>
          <w:ilvl w:val="0"/>
          <w:numId w:val="18"/>
        </w:numPr>
        <w:spacing w:line="271" w:lineRule="auto"/>
        <w:ind w:left="142" w:hanging="142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95C55">
        <w:rPr>
          <w:rFonts w:ascii="Arial" w:hAnsi="Arial" w:cs="Arial"/>
          <w:b/>
          <w:bCs/>
          <w:sz w:val="22"/>
          <w:szCs w:val="22"/>
        </w:rPr>
        <w:t>Oferta winna być przygotowana i przedstawiona w sposób zgodny z podanymi niżej wymaganiami:</w:t>
      </w:r>
    </w:p>
    <w:bookmarkEnd w:id="8"/>
    <w:p w:rsidR="00096C0B" w:rsidRPr="0048124A" w:rsidRDefault="00096C0B" w:rsidP="00096C0B">
      <w:pPr>
        <w:numPr>
          <w:ilvl w:val="0"/>
          <w:numId w:val="59"/>
        </w:numPr>
        <w:spacing w:line="268" w:lineRule="auto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b/>
          <w:sz w:val="22"/>
          <w:szCs w:val="22"/>
        </w:rPr>
        <w:t>Oferty należy złożyć, pod rygorem nieważności, w formie elektronicznej</w:t>
      </w:r>
      <w:r w:rsidRPr="0048124A">
        <w:rPr>
          <w:rFonts w:ascii="Arial" w:hAnsi="Arial" w:cs="Arial"/>
          <w:sz w:val="22"/>
          <w:szCs w:val="22"/>
        </w:rPr>
        <w:t xml:space="preserve">. </w:t>
      </w:r>
    </w:p>
    <w:p w:rsidR="00096C0B" w:rsidRPr="0048124A" w:rsidRDefault="00096C0B" w:rsidP="00096C0B">
      <w:pPr>
        <w:spacing w:line="268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Oferta pod rygorem nieważności winna być sporządzona w języku polskim w</w:t>
      </w:r>
      <w:r w:rsidRPr="0048124A">
        <w:rPr>
          <w:rFonts w:ascii="Arial" w:hAnsi="Arial" w:cs="Arial"/>
          <w:b/>
          <w:sz w:val="22"/>
          <w:szCs w:val="22"/>
        </w:rPr>
        <w:t xml:space="preserve"> </w:t>
      </w:r>
      <w:r w:rsidRPr="0048124A">
        <w:rPr>
          <w:rFonts w:ascii="Arial" w:hAnsi="Arial" w:cs="Arial"/>
          <w:sz w:val="22"/>
          <w:szCs w:val="22"/>
        </w:rPr>
        <w:t>postaci elektronicznej</w:t>
      </w:r>
      <w:r w:rsidRPr="0048124A">
        <w:rPr>
          <w:rFonts w:ascii="Arial" w:hAnsi="Arial" w:cs="Arial"/>
          <w:b/>
          <w:sz w:val="22"/>
          <w:szCs w:val="22"/>
        </w:rPr>
        <w:t xml:space="preserve"> i podpisana kwalifikowanym podpisem elektronicznym</w:t>
      </w:r>
      <w:r w:rsidRPr="0048124A">
        <w:rPr>
          <w:rFonts w:ascii="Arial" w:hAnsi="Arial" w:cs="Arial"/>
          <w:sz w:val="22"/>
          <w:szCs w:val="22"/>
        </w:rPr>
        <w:t xml:space="preserve"> </w:t>
      </w:r>
      <w:r w:rsidRPr="0048124A">
        <w:rPr>
          <w:rFonts w:ascii="Arial" w:hAnsi="Arial" w:cs="Arial"/>
          <w:i/>
          <w:sz w:val="22"/>
          <w:szCs w:val="22"/>
        </w:rPr>
        <w:t xml:space="preserve">(w rozumieniu  </w:t>
      </w:r>
      <w:r w:rsidR="0096334D">
        <w:rPr>
          <w:rFonts w:ascii="Arial" w:hAnsi="Arial" w:cs="Arial"/>
          <w:i/>
          <w:sz w:val="22"/>
          <w:szCs w:val="22"/>
        </w:rPr>
        <w:t xml:space="preserve">art. 3 pkt. 12 </w:t>
      </w:r>
      <w:r w:rsidRPr="0048124A">
        <w:rPr>
          <w:rFonts w:ascii="Arial" w:hAnsi="Arial" w:cs="Arial"/>
          <w:i/>
          <w:sz w:val="22"/>
          <w:szCs w:val="22"/>
        </w:rPr>
        <w:t>Rozporządzenia Parlamentu Europejskiego i Rady (UE) nr 910/2014 z dnia 23 lipca 2014 r., w sprawie identyfikacji elektronicznej i usług zaufania w odniesieniu do transakcji elektronicznych na rynku wewnętrznym oraz uchylające dyrektywę 1999/93/WE)</w:t>
      </w:r>
      <w:r w:rsidRPr="0048124A">
        <w:rPr>
          <w:rFonts w:ascii="Arial" w:hAnsi="Arial" w:cs="Arial"/>
          <w:sz w:val="22"/>
          <w:szCs w:val="22"/>
        </w:rPr>
        <w:t xml:space="preserve"> </w:t>
      </w:r>
      <w:r w:rsidRPr="0048124A">
        <w:rPr>
          <w:rFonts w:ascii="Arial" w:hAnsi="Arial" w:cs="Arial"/>
          <w:b/>
          <w:sz w:val="22"/>
          <w:szCs w:val="22"/>
        </w:rPr>
        <w:t xml:space="preserve">przez osobę/osoby uprawnione do reprezentowania Wykonawcy </w:t>
      </w:r>
      <w:r w:rsidRPr="0048124A">
        <w:rPr>
          <w:rFonts w:ascii="Arial" w:hAnsi="Arial" w:cs="Arial"/>
          <w:sz w:val="22"/>
          <w:szCs w:val="22"/>
        </w:rPr>
        <w:t xml:space="preserve">w obrocie gospodarczym, zgodnie z </w:t>
      </w:r>
      <w:r w:rsidR="0096334D">
        <w:rPr>
          <w:rFonts w:ascii="Arial" w:hAnsi="Arial" w:cs="Arial"/>
          <w:sz w:val="22"/>
          <w:szCs w:val="22"/>
        </w:rPr>
        <w:t>danymi rejestracyjnymi</w:t>
      </w:r>
      <w:r w:rsidRPr="0048124A">
        <w:rPr>
          <w:rFonts w:ascii="Arial" w:hAnsi="Arial" w:cs="Arial"/>
          <w:sz w:val="22"/>
          <w:szCs w:val="22"/>
        </w:rPr>
        <w:t xml:space="preserve"> oraz wymogami ustawowymi lub przez </w:t>
      </w:r>
      <w:r w:rsidR="0096334D">
        <w:rPr>
          <w:rFonts w:ascii="Arial" w:hAnsi="Arial" w:cs="Arial"/>
          <w:sz w:val="22"/>
          <w:szCs w:val="22"/>
        </w:rPr>
        <w:t>ustanowionego</w:t>
      </w:r>
      <w:r w:rsidRPr="0048124A">
        <w:rPr>
          <w:rFonts w:ascii="Arial" w:hAnsi="Arial" w:cs="Arial"/>
          <w:sz w:val="22"/>
          <w:szCs w:val="22"/>
        </w:rPr>
        <w:t xml:space="preserve"> pełnomocnika. 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Jeśli oferta będzie podpisana kwalifikowanym podpisem elektronicznym przez pełnomocnika, należy do oferty </w:t>
      </w:r>
      <w:r w:rsidRPr="0048124A">
        <w:rPr>
          <w:rFonts w:ascii="Arial" w:hAnsi="Arial" w:cs="Arial"/>
          <w:b/>
          <w:sz w:val="22"/>
          <w:szCs w:val="22"/>
        </w:rPr>
        <w:t>załączyć pełnomocnictwo</w:t>
      </w:r>
      <w:r w:rsidRPr="0048124A">
        <w:rPr>
          <w:rFonts w:ascii="Arial" w:hAnsi="Arial" w:cs="Arial"/>
          <w:sz w:val="22"/>
          <w:szCs w:val="22"/>
        </w:rPr>
        <w:t xml:space="preserve"> udzielone również z zachowaniem formy elektronicznej tj. </w:t>
      </w:r>
      <w:r w:rsidRPr="0048124A">
        <w:rPr>
          <w:rFonts w:ascii="Arial" w:eastAsia="Arial" w:hAnsi="Arial" w:cs="Arial"/>
          <w:color w:val="000000"/>
          <w:sz w:val="22"/>
          <w:szCs w:val="22"/>
        </w:rPr>
        <w:t>w postaci elektronicznej opatrzonej kwalifikowanym podpisem elektronicznym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Wykonawcy składający </w:t>
      </w:r>
      <w:r w:rsidRPr="0048124A">
        <w:rPr>
          <w:rFonts w:ascii="Arial" w:hAnsi="Arial" w:cs="Arial"/>
          <w:b/>
          <w:sz w:val="22"/>
          <w:szCs w:val="22"/>
        </w:rPr>
        <w:t>ofertę wspólną</w:t>
      </w:r>
      <w:r w:rsidRPr="0048124A">
        <w:rPr>
          <w:rFonts w:ascii="Arial" w:hAnsi="Arial" w:cs="Arial"/>
          <w:sz w:val="22"/>
          <w:szCs w:val="22"/>
        </w:rPr>
        <w:t xml:space="preserve"> ustanawiają pełnomocnika do reprezentowania ich w postępowaniu o udzielenie zamówienia albo do reprezentowania ich w postępowaniu i zawarcia umowy w sprawie zamówienia publicznego.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Wykonawcy składający ofertą wspólną </w:t>
      </w:r>
      <w:r w:rsidRPr="0048124A">
        <w:rPr>
          <w:rFonts w:ascii="Arial" w:hAnsi="Arial" w:cs="Arial"/>
          <w:b/>
          <w:sz w:val="22"/>
          <w:szCs w:val="22"/>
        </w:rPr>
        <w:t>wraz z ofertą składają stosowne pełnomocnictwo</w:t>
      </w:r>
      <w:r w:rsidRPr="0048124A">
        <w:rPr>
          <w:rFonts w:ascii="Arial" w:hAnsi="Arial" w:cs="Arial"/>
          <w:sz w:val="22"/>
          <w:szCs w:val="22"/>
        </w:rPr>
        <w:t xml:space="preserve"> udzielone z zachowaniem formy elektronicznej (opatrzonej kwalifikowanym podpisem elektronicznym).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 przypadku gdy podmiotowe środki dowodowe, inne dokumenty, lub dokumenty potwierdzające umocowanie do reprezentowania odpowiednio </w:t>
      </w:r>
      <w:r w:rsidRPr="0048124A">
        <w:rPr>
          <w:rFonts w:ascii="Arial" w:hAnsi="Arial" w:cs="Arial"/>
          <w:i/>
          <w:sz w:val="22"/>
          <w:szCs w:val="22"/>
        </w:rPr>
        <w:t>wykonawcy, wykonawców wspólnie ubiegających się o udzielenie zamówienia publicznego, podmiotu udostępniającego zasoby na zasadach określonych w art. 118 ustawy Pzp lub podwykonawcy niebędącego podmiotem udostępniającym zasoby na takich zasadach</w:t>
      </w:r>
      <w:r w:rsidRPr="0048124A">
        <w:rPr>
          <w:rFonts w:ascii="Arial" w:hAnsi="Arial" w:cs="Arial"/>
          <w:sz w:val="22"/>
          <w:szCs w:val="22"/>
        </w:rPr>
        <w:t>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W przypadku gdy podmiotowe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Poświadczenia zgodności cyfrowego odwzorowania z dokumentem w postaci papierowej, o którym mowa w ust. 6,</w:t>
      </w:r>
      <w:r w:rsidRPr="0048124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8124A">
        <w:rPr>
          <w:rFonts w:ascii="Arial" w:hAnsi="Arial" w:cs="Arial"/>
          <w:sz w:val="22"/>
          <w:szCs w:val="22"/>
        </w:rPr>
        <w:t>dokonuje w przypadku:</w:t>
      </w:r>
    </w:p>
    <w:p w:rsidR="00096C0B" w:rsidRPr="0048124A" w:rsidRDefault="00096C0B" w:rsidP="00096C0B">
      <w:pPr>
        <w:pStyle w:val="Akapitzlist"/>
        <w:numPr>
          <w:ilvl w:val="1"/>
          <w:numId w:val="60"/>
        </w:numPr>
        <w:spacing w:line="26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 udzielenie zamówienia, podmiot udostępniający zasoby lub podwykonawca, w zakresie podmiotowych środków dowodowych lub dokumentów potwierdzających umocowanie do reprezentowania, które każdego z nich dotyczą;</w:t>
      </w:r>
    </w:p>
    <w:p w:rsidR="00096C0B" w:rsidRPr="0048124A" w:rsidRDefault="00096C0B" w:rsidP="00096C0B">
      <w:pPr>
        <w:pStyle w:val="Akapitzlist"/>
        <w:numPr>
          <w:ilvl w:val="1"/>
          <w:numId w:val="60"/>
        </w:numPr>
        <w:spacing w:line="26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lastRenderedPageBreak/>
        <w:t>innych dokumentów – odpowiednio wykonawca lub wykonawca wspólnie ubiegający się o udzielenie zamówienia, w zakresie dokumentów, które każdego z nich dotyczą.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Poświadczenia zgodności cyfrowego odwzorowania z dokumentem w postaci papierowej, o którym mowa w ust. 6, może dokonać również notariusz.</w:t>
      </w:r>
      <w:r w:rsidRPr="0048124A">
        <w:rPr>
          <w:rFonts w:ascii="Arial" w:hAnsi="Arial" w:cs="Arial"/>
        </w:rPr>
        <w:t xml:space="preserve"> </w:t>
      </w:r>
      <w:r w:rsidRPr="0048124A">
        <w:rPr>
          <w:rFonts w:ascii="Arial" w:hAnsi="Arial" w:cs="Arial"/>
          <w:sz w:val="22"/>
          <w:szCs w:val="22"/>
        </w:rPr>
        <w:t>Elektroniczne poświadczenie zgodności odpisu, wyciągu lub kopii z okazanym dokumentem notariusz opatruje kwalifikowanym podpisem elektronicznym.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Przez cyfrowe odwzorowanie, o którym mowa w ust. 6-8, należy rozumieć dokument elektroniczny będący kopią elektroniczną treści zapisanej w postaci papierowej, umożliwiający zapoznanie się z tą treścią i jej zrozumienie, bez konieczności bezpośredniego dostępu do oryginału.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Wykonawca składa ofertę zgodnie z wymaganiami i treścią SWZ. Dokumenty, dla których Zamawiający określił wzory w formie formularzy załączonych do niniejszej SWZ, winny być wypełnione zgodnie z tymi wzorami, co do treści oraz opisu kolumn i wierszy. Wzory te stanowią minimalny katalog wymaganych informacji – wykonawca winien podać wszystkie niezbędne informacje pozwalające na ocenę jego oferty.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 przypadku, gdy informacje wskazane w formularzu nie dotyczą Wykonawcy należy wpisać „nie dotyczy” w odpowiednią rubrykę formularza, pominąć lub wykreślić. 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Zgodnie z art. 18 ust. 3 ustawy Pzp, </w:t>
      </w:r>
      <w:r w:rsidRPr="0048124A">
        <w:rPr>
          <w:rFonts w:ascii="Arial" w:hAnsi="Arial" w:cs="Arial"/>
          <w:b/>
          <w:bCs/>
          <w:sz w:val="22"/>
          <w:szCs w:val="22"/>
        </w:rPr>
        <w:t>Zamawiający nie ujawni informacji stanowiących tajemnicę przedsiębiorstwa</w:t>
      </w:r>
      <w:r w:rsidRPr="0048124A">
        <w:rPr>
          <w:rFonts w:ascii="Arial" w:hAnsi="Arial" w:cs="Arial"/>
          <w:sz w:val="22"/>
          <w:szCs w:val="22"/>
        </w:rPr>
        <w:t xml:space="preserve"> w rozumieniu ustawy z dnia 16 kwietnia 1993 r. o zwalczaniu nieuczciwej konkurencji</w:t>
      </w:r>
      <w:r w:rsidR="0096334D">
        <w:rPr>
          <w:rFonts w:ascii="Arial" w:hAnsi="Arial" w:cs="Arial"/>
          <w:sz w:val="22"/>
          <w:szCs w:val="22"/>
        </w:rPr>
        <w:t xml:space="preserve"> (Dz.U. z 2022; poz. 1233)</w:t>
      </w:r>
      <w:r w:rsidRPr="0048124A">
        <w:rPr>
          <w:rFonts w:ascii="Arial" w:hAnsi="Arial" w:cs="Arial"/>
          <w:sz w:val="22"/>
          <w:szCs w:val="22"/>
        </w:rPr>
        <w:t xml:space="preserve">, jeżeli wykonawca wraz z przekazaniem takich informacji, zastrzegł, że nie mogą być one udostępniane oraz wykazał, że zastrzeżone informacje stanowią tajemnicę przedsiębiorstwa. Wykonawca nie może zastrzec informacji, o których mowa w art. 222 ust. 5 ustawy Pzp. 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Wykonawca zobowiązany jest nie później niż w terminie przekazania informacji zastrzec, że przekazywane informacje stanowią tajemnicę przedsiębiorstwa, zgodnie z jej definicją w art. 11 ust. 2 ustawy o zwalczaniu nieuczciwej konkurencji </w:t>
      </w:r>
      <w:r w:rsidR="0096334D">
        <w:rPr>
          <w:rFonts w:ascii="Arial" w:hAnsi="Arial" w:cs="Arial"/>
          <w:sz w:val="22"/>
          <w:szCs w:val="22"/>
        </w:rPr>
        <w:t>(Dz. U. z 2022; poz. 1233)</w:t>
      </w:r>
      <w:r w:rsidRPr="0048124A">
        <w:rPr>
          <w:rFonts w:ascii="Arial" w:hAnsi="Arial" w:cs="Arial"/>
          <w:sz w:val="22"/>
          <w:szCs w:val="22"/>
        </w:rPr>
        <w:t xml:space="preserve"> oraz, że nie mogą być udostępniane, a w złożonym zastrzeżeniu wykazać w szczególności, iż:</w:t>
      </w:r>
    </w:p>
    <w:p w:rsidR="00096C0B" w:rsidRPr="0048124A" w:rsidRDefault="00096C0B" w:rsidP="00096C0B">
      <w:pPr>
        <w:pStyle w:val="Akapitzlist"/>
        <w:numPr>
          <w:ilvl w:val="1"/>
          <w:numId w:val="61"/>
        </w:numPr>
        <w:spacing w:line="26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zastrzeżone informacje posiadają dla niego wartość gospodarczą (techniczną, technologiczną, organizacyjną</w:t>
      </w:r>
      <w:r w:rsidR="0096334D">
        <w:rPr>
          <w:rFonts w:ascii="Arial" w:hAnsi="Arial" w:cs="Arial"/>
          <w:sz w:val="22"/>
          <w:szCs w:val="22"/>
        </w:rPr>
        <w:t>,</w:t>
      </w:r>
      <w:r w:rsidRPr="0048124A">
        <w:rPr>
          <w:rFonts w:ascii="Arial" w:hAnsi="Arial" w:cs="Arial"/>
          <w:sz w:val="22"/>
          <w:szCs w:val="22"/>
        </w:rPr>
        <w:t xml:space="preserve"> inną), </w:t>
      </w:r>
    </w:p>
    <w:p w:rsidR="00096C0B" w:rsidRPr="0048124A" w:rsidRDefault="00096C0B" w:rsidP="00096C0B">
      <w:pPr>
        <w:pStyle w:val="Akapitzlist"/>
        <w:numPr>
          <w:ilvl w:val="1"/>
          <w:numId w:val="61"/>
        </w:numPr>
        <w:spacing w:line="268" w:lineRule="auto"/>
        <w:ind w:firstLine="147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podjął niezbędne działania w celu zachowania ich poufności. 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Wszelkie informacje stanowiące tajemnicę przedsiębiorstwa w rozumieniu ustawy z dnia 16 kwietnia 1993 r. o zwalczaniu nieuczciwej konkurencji (Dz. U. z 202</w:t>
      </w:r>
      <w:r w:rsidR="005A60A6">
        <w:rPr>
          <w:rFonts w:ascii="Arial" w:hAnsi="Arial" w:cs="Arial"/>
          <w:sz w:val="22"/>
          <w:szCs w:val="22"/>
        </w:rPr>
        <w:t>2</w:t>
      </w:r>
      <w:r w:rsidR="0096334D">
        <w:rPr>
          <w:rFonts w:ascii="Arial" w:hAnsi="Arial" w:cs="Arial"/>
          <w:sz w:val="22"/>
          <w:szCs w:val="22"/>
        </w:rPr>
        <w:t>;</w:t>
      </w:r>
      <w:r w:rsidRPr="0048124A">
        <w:rPr>
          <w:rFonts w:ascii="Arial" w:hAnsi="Arial" w:cs="Arial"/>
          <w:sz w:val="22"/>
          <w:szCs w:val="22"/>
        </w:rPr>
        <w:t>. poz. 1</w:t>
      </w:r>
      <w:r w:rsidR="005A60A6">
        <w:rPr>
          <w:rFonts w:ascii="Arial" w:hAnsi="Arial" w:cs="Arial"/>
          <w:sz w:val="22"/>
          <w:szCs w:val="22"/>
        </w:rPr>
        <w:t>233</w:t>
      </w:r>
      <w:r w:rsidRPr="0048124A">
        <w:rPr>
          <w:rFonts w:ascii="Arial" w:hAnsi="Arial" w:cs="Arial"/>
          <w:sz w:val="22"/>
          <w:szCs w:val="22"/>
        </w:rPr>
        <w:t xml:space="preserve">), które Wykonawca zastrzeże jako tajemnicę przedsiębiorstwa, powinny zostać złożone na Platformie zakupowej w specjalnie do tego przygotowanej sekcji, w osobnym pliku. Sposób zamieszczenia informacji stanowiących tajemnicę przedsiębiorstwa został określony w </w:t>
      </w:r>
      <w:r w:rsidRPr="0048124A">
        <w:rPr>
          <w:rFonts w:ascii="Arial" w:hAnsi="Arial" w:cs="Arial"/>
          <w:i/>
          <w:sz w:val="22"/>
          <w:szCs w:val="22"/>
        </w:rPr>
        <w:t>Instrukcji składania ofert dla Wykonawców.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Wykonawca zobowiązany jest wraz z przekazaniem tych informacji, wykazać spełnienie przesłanek określonych w art. 11 ust. 2 ustawy z dnia 16 kwietnia 1993 r. o zwalczaniu nieuczciwej konkurencji</w:t>
      </w:r>
      <w:r w:rsidR="0096334D">
        <w:rPr>
          <w:rFonts w:ascii="Arial" w:hAnsi="Arial" w:cs="Arial"/>
          <w:sz w:val="22"/>
          <w:szCs w:val="22"/>
        </w:rPr>
        <w:t xml:space="preserve"> (Dz.U. z 2022; poz. 1233)</w:t>
      </w:r>
      <w:r w:rsidRPr="0048124A">
        <w:rPr>
          <w:rFonts w:ascii="Arial" w:hAnsi="Arial" w:cs="Arial"/>
          <w:sz w:val="22"/>
          <w:szCs w:val="22"/>
        </w:rPr>
        <w:t xml:space="preserve">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 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Dokumenty stanowiące tajemnicę przedsiębiorstwa powinny zostać złożone na Platformie zakupowej w specjalnie do tego przygotowanej sekcji.  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Dokumenty sporządzone w języku obcym należy składać wraz z tłumaczeniem na język polski. </w:t>
      </w:r>
    </w:p>
    <w:p w:rsidR="00096C0B" w:rsidRPr="0048124A" w:rsidRDefault="00096C0B" w:rsidP="00096C0B">
      <w:pPr>
        <w:numPr>
          <w:ilvl w:val="0"/>
          <w:numId w:val="59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lastRenderedPageBreak/>
        <w:t xml:space="preserve">Podmiotowe środki dowodowe oraz inne dokumenty lub oświadczenia, sporządzone w języku obcym przekazuje się wraz z tłumaczeniem na język polski. </w:t>
      </w:r>
    </w:p>
    <w:p w:rsidR="00ED40C9" w:rsidRPr="00594130" w:rsidRDefault="00FB3BD9" w:rsidP="009430A0">
      <w:pPr>
        <w:numPr>
          <w:ilvl w:val="0"/>
          <w:numId w:val="18"/>
        </w:numPr>
        <w:spacing w:line="271" w:lineRule="auto"/>
        <w:ind w:left="426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94130">
        <w:rPr>
          <w:rFonts w:ascii="Arial" w:hAnsi="Arial" w:cs="Arial"/>
          <w:b/>
          <w:bCs/>
          <w:sz w:val="22"/>
          <w:szCs w:val="22"/>
        </w:rPr>
        <w:t>ZAWARTOŚĆ OFERTY</w:t>
      </w:r>
      <w:r w:rsidR="00ED40C9" w:rsidRPr="00594130">
        <w:rPr>
          <w:rFonts w:ascii="Arial" w:hAnsi="Arial" w:cs="Arial"/>
          <w:b/>
          <w:bCs/>
          <w:sz w:val="22"/>
          <w:szCs w:val="22"/>
        </w:rPr>
        <w:t>:</w:t>
      </w:r>
    </w:p>
    <w:p w:rsidR="00A91AFB" w:rsidRPr="00F72CAA" w:rsidRDefault="00A91AFB" w:rsidP="009430A0">
      <w:pPr>
        <w:spacing w:line="271" w:lineRule="auto"/>
        <w:ind w:left="426"/>
        <w:contextualSpacing/>
        <w:jc w:val="both"/>
        <w:rPr>
          <w:rFonts w:ascii="Arial" w:hAnsi="Arial" w:cs="Arial"/>
          <w:b/>
          <w:bCs/>
          <w:color w:val="C00000"/>
          <w:sz w:val="22"/>
          <w:szCs w:val="22"/>
        </w:rPr>
      </w:pPr>
      <w:r w:rsidRPr="00A91AFB">
        <w:rPr>
          <w:rFonts w:ascii="Arial" w:hAnsi="Arial" w:cs="Arial"/>
          <w:b/>
          <w:bCs/>
          <w:sz w:val="22"/>
          <w:szCs w:val="22"/>
        </w:rPr>
        <w:t xml:space="preserve">Oferta musi </w:t>
      </w:r>
      <w:r w:rsidRPr="009C298A">
        <w:rPr>
          <w:rFonts w:ascii="Arial" w:hAnsi="Arial" w:cs="Arial"/>
          <w:b/>
          <w:bCs/>
          <w:sz w:val="22"/>
          <w:szCs w:val="22"/>
        </w:rPr>
        <w:t>zawierać:</w:t>
      </w:r>
    </w:p>
    <w:p w:rsidR="00ED40C9" w:rsidRDefault="006B7425" w:rsidP="009430A0">
      <w:pPr>
        <w:numPr>
          <w:ilvl w:val="0"/>
          <w:numId w:val="11"/>
        </w:numPr>
        <w:spacing w:line="271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OFERTOWY</w:t>
      </w:r>
      <w:r w:rsidR="00ED40C9" w:rsidRPr="00FB3BD9">
        <w:rPr>
          <w:rFonts w:ascii="Arial" w:hAnsi="Arial" w:cs="Arial"/>
          <w:sz w:val="22"/>
          <w:szCs w:val="22"/>
        </w:rPr>
        <w:t xml:space="preserve"> – sporządzony zgodnie ze wzorem stanowiącym </w:t>
      </w:r>
      <w:r w:rsidR="00ED40C9" w:rsidRPr="00FB3BD9">
        <w:rPr>
          <w:rFonts w:ascii="Arial" w:hAnsi="Arial" w:cs="Arial"/>
          <w:b/>
          <w:sz w:val="22"/>
          <w:szCs w:val="22"/>
        </w:rPr>
        <w:t>Załącznik nr 1</w:t>
      </w:r>
      <w:r w:rsidR="00ED40C9" w:rsidRPr="00FB3BD9">
        <w:rPr>
          <w:rFonts w:ascii="Arial" w:hAnsi="Arial" w:cs="Arial"/>
          <w:sz w:val="22"/>
          <w:szCs w:val="22"/>
        </w:rPr>
        <w:t xml:space="preserve"> do SWZ.</w:t>
      </w:r>
    </w:p>
    <w:p w:rsidR="009518E9" w:rsidRPr="009450CE" w:rsidRDefault="00D34534" w:rsidP="009518E9">
      <w:pPr>
        <w:numPr>
          <w:ilvl w:val="0"/>
          <w:numId w:val="11"/>
        </w:numPr>
        <w:spacing w:line="271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CENOWY </w:t>
      </w:r>
      <w:r w:rsidRPr="00FB3BD9">
        <w:rPr>
          <w:rFonts w:ascii="Arial" w:hAnsi="Arial" w:cs="Arial"/>
          <w:sz w:val="22"/>
          <w:szCs w:val="22"/>
        </w:rPr>
        <w:t xml:space="preserve">– sporządzony zgodnie ze wzorem stanowiącym </w:t>
      </w:r>
      <w:r w:rsidRPr="00FB3BD9">
        <w:rPr>
          <w:rFonts w:ascii="Arial" w:hAnsi="Arial" w:cs="Arial"/>
          <w:b/>
          <w:sz w:val="22"/>
          <w:szCs w:val="22"/>
        </w:rPr>
        <w:t>Załącznik nr 1</w:t>
      </w:r>
      <w:r w:rsidR="00B246A4">
        <w:rPr>
          <w:rFonts w:ascii="Arial" w:hAnsi="Arial" w:cs="Arial"/>
          <w:b/>
          <w:sz w:val="22"/>
          <w:szCs w:val="22"/>
        </w:rPr>
        <w:t>a</w:t>
      </w:r>
      <w:r w:rsidRPr="00FB3BD9">
        <w:rPr>
          <w:rFonts w:ascii="Arial" w:hAnsi="Arial" w:cs="Arial"/>
          <w:sz w:val="22"/>
          <w:szCs w:val="22"/>
        </w:rPr>
        <w:t xml:space="preserve"> do SWZ</w:t>
      </w:r>
      <w:r w:rsidR="00D9682E">
        <w:rPr>
          <w:rFonts w:ascii="Arial" w:hAnsi="Arial" w:cs="Arial"/>
          <w:sz w:val="22"/>
          <w:szCs w:val="22"/>
        </w:rPr>
        <w:t>.</w:t>
      </w:r>
    </w:p>
    <w:p w:rsidR="00A91AFB" w:rsidRPr="00AA4ED4" w:rsidRDefault="00A91AFB" w:rsidP="009430A0">
      <w:pPr>
        <w:tabs>
          <w:tab w:val="left" w:pos="284"/>
        </w:tabs>
        <w:autoSpaceDE w:val="0"/>
        <w:autoSpaceDN w:val="0"/>
        <w:adjustRightInd w:val="0"/>
        <w:spacing w:line="271" w:lineRule="auto"/>
        <w:ind w:left="360" w:firstLine="66"/>
        <w:jc w:val="both"/>
        <w:rPr>
          <w:rFonts w:ascii="Arial" w:hAnsi="Arial" w:cs="Arial"/>
          <w:b/>
          <w:sz w:val="22"/>
          <w:u w:val="single"/>
          <w:lang w:eastAsia="pl-PL"/>
        </w:rPr>
      </w:pPr>
      <w:r w:rsidRPr="00AA4ED4">
        <w:rPr>
          <w:rFonts w:ascii="Arial" w:hAnsi="Arial" w:cs="Arial"/>
          <w:b/>
          <w:color w:val="000000"/>
          <w:sz w:val="22"/>
        </w:rPr>
        <w:t>Wraz z ofertą wykonawca jest zobowiązany złożyć:</w:t>
      </w:r>
    </w:p>
    <w:p w:rsidR="00ED40C9" w:rsidRPr="00096C0B" w:rsidRDefault="00ED40C9" w:rsidP="00096C0B">
      <w:pPr>
        <w:pStyle w:val="Akapitzlist"/>
        <w:numPr>
          <w:ilvl w:val="2"/>
          <w:numId w:val="33"/>
        </w:numPr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096C0B">
        <w:rPr>
          <w:rFonts w:ascii="Arial" w:hAnsi="Arial" w:cs="Arial"/>
          <w:b/>
          <w:bCs/>
          <w:sz w:val="22"/>
          <w:szCs w:val="22"/>
        </w:rPr>
        <w:t>PEŁNOMOCNICTWO LUB INNY DOKUMENT POTWIERDZAJĄCY UMOCOWANIE DO REPREZENTOWANIA WYKONAWCY</w:t>
      </w:r>
      <w:r w:rsidRPr="00096C0B">
        <w:rPr>
          <w:rFonts w:ascii="Arial" w:hAnsi="Arial" w:cs="Arial"/>
          <w:sz w:val="22"/>
          <w:szCs w:val="22"/>
        </w:rPr>
        <w:t>, jeżeli w imieniu wykonawcy działa osoba, której umocowanie do je</w:t>
      </w:r>
      <w:r w:rsidR="00FB3BD9" w:rsidRPr="00096C0B">
        <w:rPr>
          <w:rFonts w:ascii="Arial" w:hAnsi="Arial" w:cs="Arial"/>
          <w:sz w:val="22"/>
          <w:szCs w:val="22"/>
        </w:rPr>
        <w:t>go reprezentowania nie wynika z </w:t>
      </w:r>
      <w:r w:rsidRPr="00096C0B">
        <w:rPr>
          <w:rFonts w:ascii="Arial" w:hAnsi="Arial" w:cs="Arial"/>
          <w:sz w:val="22"/>
          <w:szCs w:val="22"/>
        </w:rPr>
        <w:t>dokumentów</w:t>
      </w:r>
      <w:r w:rsidRPr="0008429C">
        <w:t xml:space="preserve"> </w:t>
      </w:r>
      <w:r w:rsidRPr="00096C0B">
        <w:rPr>
          <w:rFonts w:ascii="Arial" w:hAnsi="Arial" w:cs="Arial"/>
          <w:sz w:val="22"/>
          <w:szCs w:val="22"/>
        </w:rPr>
        <w:t xml:space="preserve">potwierdzających uprawnienie do występowania w obrocie prawnym. </w:t>
      </w:r>
    </w:p>
    <w:p w:rsidR="00936A5B" w:rsidRDefault="00ED40C9" w:rsidP="009430A0">
      <w:pPr>
        <w:spacing w:line="271" w:lineRule="auto"/>
        <w:ind w:left="99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Przepis ust</w:t>
      </w:r>
      <w:r w:rsidR="0012570D">
        <w:rPr>
          <w:rFonts w:ascii="Arial" w:hAnsi="Arial" w:cs="Arial"/>
          <w:sz w:val="22"/>
          <w:szCs w:val="22"/>
        </w:rPr>
        <w:t xml:space="preserve"> 1</w:t>
      </w:r>
      <w:r w:rsidRPr="00041E8E">
        <w:rPr>
          <w:rFonts w:ascii="Arial" w:hAnsi="Arial" w:cs="Arial"/>
          <w:sz w:val="22"/>
          <w:szCs w:val="22"/>
        </w:rPr>
        <w:t xml:space="preserve"> stosuje się odpowiednio do osoby działającej w imieniu wykonawców wspólnie ubiegających się o ud</w:t>
      </w:r>
      <w:r w:rsidR="009430A0">
        <w:rPr>
          <w:rFonts w:ascii="Arial" w:hAnsi="Arial" w:cs="Arial"/>
          <w:sz w:val="22"/>
          <w:szCs w:val="22"/>
        </w:rPr>
        <w:t>zielenie zamówienia publicznego</w:t>
      </w:r>
      <w:r w:rsidR="000A2FC6">
        <w:rPr>
          <w:rFonts w:ascii="Arial" w:hAnsi="Arial" w:cs="Arial"/>
          <w:i/>
          <w:sz w:val="22"/>
          <w:szCs w:val="22"/>
        </w:rPr>
        <w:t>;</w:t>
      </w:r>
    </w:p>
    <w:p w:rsidR="000A2FC6" w:rsidRPr="00105CA2" w:rsidRDefault="000A2FC6" w:rsidP="00096C0B">
      <w:pPr>
        <w:spacing w:line="271" w:lineRule="auto"/>
        <w:ind w:left="993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2) </w:t>
      </w:r>
      <w:r w:rsidRPr="00105CA2">
        <w:rPr>
          <w:rFonts w:ascii="Arial" w:hAnsi="Arial" w:cs="Arial"/>
          <w:b/>
          <w:sz w:val="22"/>
          <w:szCs w:val="22"/>
        </w:rPr>
        <w:t xml:space="preserve">PRZEDMIOTOWE ŚRODKI DOWODOWE tj. </w:t>
      </w:r>
      <w:r w:rsidR="00105CA2" w:rsidRPr="00105CA2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kartę produktu z podstawowymi parametrami technicznymi </w:t>
      </w:r>
      <w:r w:rsidR="00105CA2" w:rsidRPr="00105CA2">
        <w:rPr>
          <w:rFonts w:ascii="Arial" w:hAnsi="Arial" w:cs="Arial"/>
          <w:b/>
          <w:sz w:val="22"/>
          <w:szCs w:val="22"/>
        </w:rPr>
        <w:t>lub inny dokument zawierający parametry techniczne, umożliwiający ocenę zgodności tych parametrów z parametrami żądanymi przez zamawiającego</w:t>
      </w:r>
      <w:r w:rsidR="003267AF">
        <w:rPr>
          <w:rFonts w:ascii="Arial" w:hAnsi="Arial" w:cs="Arial"/>
          <w:b/>
          <w:sz w:val="22"/>
          <w:szCs w:val="22"/>
        </w:rPr>
        <w:t xml:space="preserve"> dla zadania </w:t>
      </w:r>
      <w:r w:rsidR="00877058">
        <w:rPr>
          <w:rFonts w:ascii="Arial" w:hAnsi="Arial" w:cs="Arial"/>
          <w:b/>
          <w:sz w:val="22"/>
          <w:szCs w:val="22"/>
        </w:rPr>
        <w:t xml:space="preserve">nr </w:t>
      </w:r>
      <w:r w:rsidR="003267AF">
        <w:rPr>
          <w:rFonts w:ascii="Arial" w:hAnsi="Arial" w:cs="Arial"/>
          <w:b/>
          <w:sz w:val="22"/>
          <w:szCs w:val="22"/>
        </w:rPr>
        <w:t>1</w:t>
      </w:r>
      <w:r w:rsidR="00877058">
        <w:rPr>
          <w:rFonts w:ascii="Arial" w:hAnsi="Arial" w:cs="Arial"/>
          <w:b/>
          <w:sz w:val="22"/>
          <w:szCs w:val="22"/>
        </w:rPr>
        <w:t>, nr</w:t>
      </w:r>
      <w:r w:rsidR="003267AF">
        <w:rPr>
          <w:rFonts w:ascii="Arial" w:hAnsi="Arial" w:cs="Arial"/>
          <w:b/>
          <w:sz w:val="22"/>
          <w:szCs w:val="22"/>
        </w:rPr>
        <w:t xml:space="preserve"> 6 poz. 40</w:t>
      </w:r>
      <w:r w:rsidR="00877058">
        <w:rPr>
          <w:rFonts w:ascii="Arial" w:hAnsi="Arial" w:cs="Arial"/>
          <w:b/>
          <w:sz w:val="22"/>
          <w:szCs w:val="22"/>
        </w:rPr>
        <w:t>, nr 20</w:t>
      </w:r>
      <w:r w:rsidR="00105CA2" w:rsidRPr="00105CA2">
        <w:rPr>
          <w:rFonts w:ascii="Arial" w:hAnsi="Arial" w:cs="Arial"/>
          <w:b/>
          <w:sz w:val="22"/>
          <w:szCs w:val="22"/>
        </w:rPr>
        <w:t>.</w:t>
      </w:r>
    </w:p>
    <w:p w:rsidR="001A0637" w:rsidRPr="009430A0" w:rsidRDefault="001A0637" w:rsidP="009430A0">
      <w:pPr>
        <w:spacing w:line="271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XV. Sposób oraz termin składania ofert</w:t>
      </w:r>
    </w:p>
    <w:p w:rsidR="00096C0B" w:rsidRDefault="00096C0B" w:rsidP="00096C0B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41E8E">
        <w:rPr>
          <w:rFonts w:ascii="Arial" w:hAnsi="Arial" w:cs="Arial"/>
          <w:b/>
          <w:bCs/>
          <w:sz w:val="22"/>
          <w:szCs w:val="22"/>
        </w:rPr>
        <w:t>Sposób składania ofert:</w:t>
      </w:r>
    </w:p>
    <w:p w:rsidR="00096C0B" w:rsidRPr="00FB401E" w:rsidRDefault="00096C0B" w:rsidP="00096C0B">
      <w:pPr>
        <w:pStyle w:val="Akapitzlist"/>
        <w:numPr>
          <w:ilvl w:val="1"/>
          <w:numId w:val="12"/>
        </w:numPr>
        <w:spacing w:after="160" w:line="256" w:lineRule="auto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 xml:space="preserve">Wykonawca składa ofertę za pośrednictwem </w:t>
      </w:r>
      <w:r w:rsidRPr="00FB401E">
        <w:rPr>
          <w:rFonts w:ascii="Arial" w:hAnsi="Arial" w:cs="Arial"/>
          <w:b/>
          <w:bCs/>
          <w:sz w:val="22"/>
          <w:szCs w:val="22"/>
        </w:rPr>
        <w:t>„Formularza składania oferty”</w:t>
      </w:r>
      <w:r w:rsidRPr="00FB401E">
        <w:rPr>
          <w:rFonts w:ascii="Arial" w:hAnsi="Arial" w:cs="Arial"/>
          <w:bCs/>
          <w:sz w:val="22"/>
          <w:szCs w:val="22"/>
        </w:rPr>
        <w:t xml:space="preserve"> dostępnego na </w:t>
      </w:r>
      <w:hyperlink r:id="rId34" w:history="1">
        <w:r w:rsidRPr="00FB401E">
          <w:rPr>
            <w:rStyle w:val="Hipercze"/>
            <w:rFonts w:ascii="Arial" w:hAnsi="Arial" w:cs="Arial"/>
            <w:bCs/>
            <w:sz w:val="22"/>
            <w:szCs w:val="22"/>
          </w:rPr>
          <w:t>www.platformazakupowa.pl</w:t>
        </w:r>
      </w:hyperlink>
      <w:r w:rsidRPr="00FB401E">
        <w:rPr>
          <w:rFonts w:ascii="Arial" w:hAnsi="Arial" w:cs="Arial"/>
          <w:bCs/>
          <w:sz w:val="22"/>
          <w:szCs w:val="22"/>
        </w:rPr>
        <w:t xml:space="preserve"> w miejscu publikacji ogłoszenia o zamówieniu i SWZ.</w:t>
      </w:r>
    </w:p>
    <w:p w:rsidR="00096C0B" w:rsidRPr="00FB401E" w:rsidRDefault="00096C0B" w:rsidP="00096C0B">
      <w:pPr>
        <w:pStyle w:val="Akapitzlist"/>
        <w:numPr>
          <w:ilvl w:val="1"/>
          <w:numId w:val="12"/>
        </w:numPr>
        <w:spacing w:after="160" w:line="25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 xml:space="preserve">Sposób składania oferty, jej wycofania, zmiany jest przedstawiony na stronie </w:t>
      </w:r>
      <w:hyperlink r:id="rId35" w:history="1">
        <w:r w:rsidRPr="00FB401E">
          <w:rPr>
            <w:rStyle w:val="Hipercze"/>
            <w:rFonts w:ascii="Arial" w:hAnsi="Arial" w:cs="Arial"/>
            <w:bCs/>
            <w:sz w:val="22"/>
            <w:szCs w:val="22"/>
          </w:rPr>
          <w:t>https://platformazakupowa.pl/strona/45-instrukcje</w:t>
        </w:r>
      </w:hyperlink>
      <w:r w:rsidRPr="00FB401E">
        <w:rPr>
          <w:rFonts w:ascii="Arial" w:hAnsi="Arial" w:cs="Arial"/>
          <w:bCs/>
          <w:sz w:val="22"/>
          <w:szCs w:val="22"/>
        </w:rPr>
        <w:t xml:space="preserve"> oznaczonej jako: </w:t>
      </w:r>
      <w:r w:rsidRPr="00FB401E">
        <w:rPr>
          <w:rFonts w:ascii="Arial" w:hAnsi="Arial" w:cs="Arial"/>
          <w:b/>
          <w:bCs/>
          <w:i/>
          <w:sz w:val="22"/>
          <w:szCs w:val="22"/>
        </w:rPr>
        <w:t>SKŁADANIE OFERT W POSTĘPOWANIACH</w:t>
      </w:r>
      <w:r w:rsidRPr="00FB401E">
        <w:rPr>
          <w:rFonts w:ascii="Arial" w:hAnsi="Arial" w:cs="Arial"/>
          <w:bCs/>
          <w:i/>
          <w:sz w:val="22"/>
          <w:szCs w:val="22"/>
        </w:rPr>
        <w:t>: 1. Instrukcja: Pełna instrukcja tekstowa składania ofert, wysyłania wiadomości w ogłoszeniu o zamówieniu (UE/PL).</w:t>
      </w:r>
    </w:p>
    <w:p w:rsidR="00096C0B" w:rsidRPr="00FB401E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1.3 Zamawiający nie ponosi odpowiedzialności za wszelkiego rodzaju błędy, jakie Wykonawca popełni przy dokonywaniu czynności składania oferty, dokumentów, oświadczeń.</w:t>
      </w:r>
    </w:p>
    <w:p w:rsidR="00096C0B" w:rsidRPr="00FB401E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1.4 Wykonawca ma prawo złożyć tylko jedną ofertę, zawierającą jedną, jednoznacznie   opisaną propozycję. Złożenie większej liczby ofert spowoduje odrzucenie wszystkich ofert złożonych przez danego Wykonawcę.</w:t>
      </w:r>
    </w:p>
    <w:p w:rsidR="00096C0B" w:rsidRPr="00FB401E" w:rsidRDefault="00096C0B" w:rsidP="00F947B9">
      <w:pPr>
        <w:pStyle w:val="Akapitzlist"/>
        <w:spacing w:after="160" w:line="25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1.5 Treść złożonej oferty musi odpowiadać treści SWZ.</w:t>
      </w:r>
    </w:p>
    <w:p w:rsidR="00096C0B" w:rsidRPr="00FB401E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1.6 Wykonawca ponosi wszelkie koszty związane z przygotowaniem i złożeniem oferty.</w:t>
      </w:r>
    </w:p>
    <w:p w:rsidR="00096C0B" w:rsidRPr="00F947B9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 xml:space="preserve">1.7 Dokumenty elektroniczne, oświadczenia lub elektroniczne kopie dokumentów lub oświadczeń składane są przez Wykonawcę za pośrednictwem platformazakupowa.pl, a w przypadku awarii - za pomocą poczty elektronicznej: </w:t>
      </w:r>
      <w:hyperlink r:id="rId36" w:history="1">
        <w:r w:rsidRPr="00FB401E">
          <w:rPr>
            <w:rStyle w:val="Hipercze"/>
            <w:rFonts w:ascii="Arial" w:hAnsi="Arial" w:cs="Arial"/>
            <w:sz w:val="22"/>
            <w:szCs w:val="22"/>
          </w:rPr>
          <w:t>31blt.przetargi@ron.mil.pl</w:t>
        </w:r>
      </w:hyperlink>
      <w:r w:rsidRPr="00FB401E">
        <w:rPr>
          <w:rFonts w:ascii="Arial" w:hAnsi="Arial" w:cs="Arial"/>
          <w:bCs/>
          <w:sz w:val="22"/>
          <w:szCs w:val="22"/>
        </w:rPr>
        <w:t>.</w:t>
      </w:r>
      <w:r w:rsidR="00F947B9">
        <w:rPr>
          <w:rFonts w:ascii="Arial" w:hAnsi="Arial" w:cs="Arial"/>
          <w:bCs/>
          <w:sz w:val="22"/>
          <w:szCs w:val="22"/>
        </w:rPr>
        <w:t xml:space="preserve"> </w:t>
      </w:r>
      <w:r w:rsidRPr="00F947B9">
        <w:rPr>
          <w:rFonts w:ascii="Arial" w:hAnsi="Arial" w:cs="Arial"/>
          <w:bCs/>
          <w:sz w:val="22"/>
          <w:szCs w:val="22"/>
        </w:rPr>
        <w:t>Sposób sporządzenia dokumentów elektronicznych, oświadczeń lub elektronicznych kopii dokumentów lub oświadczeń musi być zgodny z wymaganiami rozporządzenia Prezesa Rady Ministrów z dnia 30 grudnia 2020r. w sprawie</w:t>
      </w:r>
      <w:r w:rsidR="00F947B9">
        <w:rPr>
          <w:rFonts w:ascii="Arial" w:hAnsi="Arial" w:cs="Arial"/>
          <w:bCs/>
          <w:sz w:val="22"/>
          <w:szCs w:val="22"/>
        </w:rPr>
        <w:t xml:space="preserve"> sposobu</w:t>
      </w:r>
      <w:r w:rsidRPr="00F947B9">
        <w:rPr>
          <w:rFonts w:ascii="Arial" w:hAnsi="Arial" w:cs="Arial"/>
          <w:bCs/>
          <w:sz w:val="22"/>
          <w:szCs w:val="22"/>
        </w:rPr>
        <w:t xml:space="preserve"> sporządzania i przekazywania informacji oraz wymagań technicznych dla dokumentów elektronicznych oraz środków komunikacji elektronicznej w postępowaniu o udzielenie zamówienia publicznego lub konkursie</w:t>
      </w:r>
      <w:r w:rsidR="00F947B9">
        <w:rPr>
          <w:rFonts w:ascii="Arial" w:hAnsi="Arial" w:cs="Arial"/>
          <w:bCs/>
          <w:sz w:val="22"/>
          <w:szCs w:val="22"/>
        </w:rPr>
        <w:t xml:space="preserve"> (Dz.U. z 2020; poz. 2452)</w:t>
      </w:r>
      <w:r w:rsidRPr="00F947B9">
        <w:rPr>
          <w:rFonts w:ascii="Arial" w:hAnsi="Arial" w:cs="Arial"/>
          <w:bCs/>
          <w:sz w:val="22"/>
          <w:szCs w:val="22"/>
        </w:rPr>
        <w:t>.</w:t>
      </w:r>
    </w:p>
    <w:p w:rsidR="00096C0B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1.8</w:t>
      </w:r>
      <w:r w:rsidR="00F947B9">
        <w:rPr>
          <w:rFonts w:ascii="Arial" w:hAnsi="Arial" w:cs="Arial"/>
          <w:bCs/>
          <w:sz w:val="22"/>
          <w:szCs w:val="22"/>
        </w:rPr>
        <w:t xml:space="preserve"> </w:t>
      </w:r>
      <w:r w:rsidRPr="00FB401E">
        <w:rPr>
          <w:rFonts w:ascii="Arial" w:hAnsi="Arial" w:cs="Arial"/>
          <w:bCs/>
          <w:sz w:val="22"/>
          <w:szCs w:val="22"/>
        </w:rPr>
        <w:t xml:space="preserve">Jeżeli Zamawiający lub Wykonawca przekazują oświadczenia, wnioski, zawiadomienia  oraz inne informacje każda ze Stron na żądanie drugiej niezwłocznie potwierdza fakt ich otrzymania. </w:t>
      </w:r>
    </w:p>
    <w:p w:rsidR="00F947B9" w:rsidRPr="00FB401E" w:rsidRDefault="00F947B9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</w:p>
    <w:p w:rsidR="00ED40C9" w:rsidRPr="00041E8E" w:rsidRDefault="00ED40C9" w:rsidP="009430A0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Pr="00041E8E">
        <w:rPr>
          <w:rFonts w:ascii="Arial" w:hAnsi="Arial" w:cs="Arial"/>
          <w:b/>
          <w:bCs/>
          <w:sz w:val="22"/>
          <w:szCs w:val="22"/>
        </w:rPr>
        <w:t>ermin składania ofert:</w:t>
      </w:r>
    </w:p>
    <w:p w:rsidR="00096C0B" w:rsidRPr="00096C0B" w:rsidRDefault="00ED40C9" w:rsidP="00096C0B">
      <w:pPr>
        <w:pStyle w:val="Akapitzlist"/>
        <w:numPr>
          <w:ilvl w:val="1"/>
          <w:numId w:val="19"/>
        </w:numPr>
        <w:spacing w:line="271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17826">
        <w:rPr>
          <w:rFonts w:ascii="Arial" w:hAnsi="Arial" w:cs="Arial"/>
          <w:b/>
          <w:bCs/>
          <w:sz w:val="22"/>
          <w:szCs w:val="22"/>
        </w:rPr>
        <w:t>Ofertę o treści zgodnej z niniejszą SWZ</w:t>
      </w:r>
      <w:r w:rsidRPr="00F17826">
        <w:rPr>
          <w:rFonts w:ascii="Arial" w:hAnsi="Arial" w:cs="Arial"/>
          <w:sz w:val="22"/>
          <w:szCs w:val="22"/>
        </w:rPr>
        <w:t xml:space="preserve"> </w:t>
      </w:r>
      <w:r w:rsidRPr="00F17826">
        <w:rPr>
          <w:rFonts w:ascii="Arial" w:hAnsi="Arial" w:cs="Arial"/>
          <w:b/>
          <w:bCs/>
          <w:sz w:val="22"/>
          <w:szCs w:val="22"/>
        </w:rPr>
        <w:t xml:space="preserve">należy złożyć w nieprzekraczalnym </w:t>
      </w:r>
      <w:r w:rsidR="00FB3BD9" w:rsidRPr="00E87826">
        <w:rPr>
          <w:rFonts w:ascii="Arial" w:hAnsi="Arial" w:cs="Arial"/>
          <w:b/>
          <w:bCs/>
          <w:sz w:val="22"/>
          <w:szCs w:val="22"/>
        </w:rPr>
        <w:t>t</w:t>
      </w:r>
      <w:r w:rsidRPr="00E87826">
        <w:rPr>
          <w:rFonts w:ascii="Arial" w:hAnsi="Arial" w:cs="Arial"/>
          <w:b/>
          <w:bCs/>
          <w:sz w:val="22"/>
          <w:szCs w:val="22"/>
        </w:rPr>
        <w:t>erminie</w:t>
      </w:r>
      <w:r w:rsidRPr="00E87826">
        <w:rPr>
          <w:rFonts w:ascii="Arial" w:hAnsi="Arial" w:cs="Arial"/>
          <w:sz w:val="22"/>
          <w:szCs w:val="22"/>
        </w:rPr>
        <w:t xml:space="preserve"> do dnia</w:t>
      </w:r>
      <w:r w:rsidRPr="00E87826">
        <w:rPr>
          <w:rFonts w:ascii="Arial" w:hAnsi="Arial" w:cs="Arial"/>
          <w:b/>
          <w:bCs/>
          <w:sz w:val="22"/>
          <w:szCs w:val="22"/>
        </w:rPr>
        <w:t xml:space="preserve"> </w:t>
      </w:r>
      <w:r w:rsidR="001C28C7">
        <w:rPr>
          <w:rFonts w:ascii="Arial" w:hAnsi="Arial" w:cs="Arial"/>
          <w:b/>
          <w:bCs/>
          <w:color w:val="FF0000"/>
          <w:sz w:val="22"/>
          <w:szCs w:val="22"/>
        </w:rPr>
        <w:t>08</w:t>
      </w:r>
      <w:r w:rsidR="009C298A" w:rsidRPr="00EE3674"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="00096C0B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1C28C7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9C298A">
        <w:rPr>
          <w:rFonts w:ascii="Arial" w:hAnsi="Arial" w:cs="Arial"/>
          <w:b/>
          <w:bCs/>
          <w:color w:val="FF0000"/>
          <w:sz w:val="22"/>
          <w:szCs w:val="22"/>
        </w:rPr>
        <w:t>.2024</w:t>
      </w:r>
      <w:r w:rsidRPr="00842838">
        <w:rPr>
          <w:rFonts w:ascii="Arial" w:hAnsi="Arial" w:cs="Arial"/>
          <w:b/>
          <w:bCs/>
          <w:sz w:val="22"/>
          <w:szCs w:val="22"/>
        </w:rPr>
        <w:t xml:space="preserve">., godz. </w:t>
      </w:r>
      <w:r w:rsidR="0049507E" w:rsidRPr="00842838">
        <w:rPr>
          <w:rFonts w:ascii="Arial" w:hAnsi="Arial" w:cs="Arial"/>
          <w:b/>
          <w:bCs/>
          <w:sz w:val="22"/>
          <w:szCs w:val="22"/>
        </w:rPr>
        <w:t>09</w:t>
      </w:r>
      <w:r w:rsidRPr="00842838">
        <w:rPr>
          <w:rFonts w:ascii="Arial" w:hAnsi="Arial" w:cs="Arial"/>
          <w:b/>
          <w:bCs/>
          <w:sz w:val="22"/>
          <w:szCs w:val="22"/>
        </w:rPr>
        <w:t xml:space="preserve">:00 </w:t>
      </w:r>
    </w:p>
    <w:p w:rsidR="001A0637" w:rsidRDefault="00096C0B" w:rsidP="00096C0B">
      <w:pPr>
        <w:pStyle w:val="Akapitzlist"/>
        <w:numPr>
          <w:ilvl w:val="1"/>
          <w:numId w:val="19"/>
        </w:numPr>
        <w:spacing w:line="271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96C0B">
        <w:rPr>
          <w:rFonts w:ascii="Arial" w:hAnsi="Arial" w:cs="Arial"/>
          <w:sz w:val="22"/>
          <w:szCs w:val="22"/>
        </w:rPr>
        <w:t>Za datę złożenia oferty przyjmuje się datę jej przekazania w systemie (platformie) poprzez kliknięcie przycisku „Złóż ofertę” w drugim kroku i wyświetlaniu komunikatu, że oferta została zaszyfrowana i złożona.</w:t>
      </w:r>
    </w:p>
    <w:p w:rsidR="00096C0B" w:rsidRPr="00096C0B" w:rsidRDefault="00096C0B" w:rsidP="00096C0B">
      <w:pPr>
        <w:pStyle w:val="Akapitzlist"/>
        <w:spacing w:line="271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XVI. Termin otwarcia ofert</w:t>
      </w:r>
    </w:p>
    <w:p w:rsidR="00ED40C9" w:rsidRPr="00842838" w:rsidRDefault="00ED40C9" w:rsidP="009430A0">
      <w:pPr>
        <w:pStyle w:val="Akapitzlist"/>
        <w:numPr>
          <w:ilvl w:val="0"/>
          <w:numId w:val="3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Otwarcie ofert nastąpi w dniu </w:t>
      </w:r>
      <w:r w:rsidR="001C28C7">
        <w:rPr>
          <w:rFonts w:ascii="Arial" w:hAnsi="Arial" w:cs="Arial"/>
          <w:b/>
          <w:color w:val="FF0000"/>
          <w:sz w:val="22"/>
          <w:szCs w:val="22"/>
        </w:rPr>
        <w:t>08</w:t>
      </w:r>
      <w:r w:rsidR="00A610CA" w:rsidRPr="00D462FD"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="00096C0B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1C28C7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Pr="00D462FD">
        <w:rPr>
          <w:rFonts w:ascii="Arial" w:hAnsi="Arial" w:cs="Arial"/>
          <w:b/>
          <w:bCs/>
          <w:color w:val="FF0000"/>
          <w:sz w:val="22"/>
          <w:szCs w:val="22"/>
        </w:rPr>
        <w:t>.202</w:t>
      </w:r>
      <w:r w:rsidR="00B72292" w:rsidRPr="00D462FD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Pr="00D462FD">
        <w:rPr>
          <w:rFonts w:ascii="Arial" w:hAnsi="Arial" w:cs="Arial"/>
          <w:b/>
          <w:bCs/>
          <w:color w:val="FF0000"/>
          <w:sz w:val="22"/>
          <w:szCs w:val="22"/>
        </w:rPr>
        <w:t>r</w:t>
      </w:r>
      <w:r w:rsidRPr="00842838">
        <w:rPr>
          <w:rFonts w:ascii="Arial" w:hAnsi="Arial" w:cs="Arial"/>
          <w:b/>
          <w:bCs/>
          <w:sz w:val="22"/>
          <w:szCs w:val="22"/>
        </w:rPr>
        <w:t>.</w:t>
      </w:r>
      <w:r w:rsidRPr="00842838">
        <w:rPr>
          <w:rFonts w:ascii="Arial" w:hAnsi="Arial" w:cs="Arial"/>
          <w:sz w:val="22"/>
          <w:szCs w:val="22"/>
        </w:rPr>
        <w:t xml:space="preserve">, o godzinie </w:t>
      </w:r>
      <w:r w:rsidR="0049507E" w:rsidRPr="00842838">
        <w:rPr>
          <w:rFonts w:ascii="Arial" w:hAnsi="Arial" w:cs="Arial"/>
          <w:b/>
          <w:bCs/>
          <w:sz w:val="22"/>
          <w:szCs w:val="22"/>
        </w:rPr>
        <w:t>09</w:t>
      </w:r>
      <w:r w:rsidRPr="00842838">
        <w:rPr>
          <w:rFonts w:ascii="Arial" w:hAnsi="Arial" w:cs="Arial"/>
          <w:b/>
          <w:bCs/>
          <w:sz w:val="22"/>
          <w:szCs w:val="22"/>
        </w:rPr>
        <w:t xml:space="preserve">:05. </w:t>
      </w:r>
    </w:p>
    <w:p w:rsidR="00ED40C9" w:rsidRPr="00041E8E" w:rsidRDefault="00ED40C9" w:rsidP="009430A0">
      <w:pPr>
        <w:pStyle w:val="Akapitzlist"/>
        <w:numPr>
          <w:ilvl w:val="0"/>
          <w:numId w:val="3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Zamawiający </w:t>
      </w:r>
      <w:r w:rsidRPr="005260B2">
        <w:rPr>
          <w:rFonts w:ascii="Arial" w:hAnsi="Arial" w:cs="Arial"/>
          <w:b/>
          <w:sz w:val="22"/>
          <w:szCs w:val="22"/>
        </w:rPr>
        <w:t>przed otwarciem ofert,</w:t>
      </w:r>
      <w:r w:rsidRPr="00041E8E">
        <w:rPr>
          <w:rFonts w:ascii="Arial" w:hAnsi="Arial" w:cs="Arial"/>
          <w:sz w:val="22"/>
          <w:szCs w:val="22"/>
        </w:rPr>
        <w:t xml:space="preserve"> udostępni na stronie internetowej prowadzonego postępowania</w:t>
      </w:r>
      <w:r>
        <w:rPr>
          <w:rFonts w:ascii="Arial" w:hAnsi="Arial" w:cs="Arial"/>
          <w:sz w:val="22"/>
          <w:szCs w:val="22"/>
        </w:rPr>
        <w:t xml:space="preserve"> </w:t>
      </w:r>
      <w:r w:rsidRPr="00041E8E">
        <w:rPr>
          <w:rFonts w:ascii="Arial" w:hAnsi="Arial" w:cs="Arial"/>
          <w:sz w:val="22"/>
          <w:szCs w:val="22"/>
        </w:rPr>
        <w:t>informację o kwocie, jaką zamierza przeznaczyć na sfinansowanie zamówienia.</w:t>
      </w:r>
    </w:p>
    <w:p w:rsidR="00ED40C9" w:rsidRPr="00041E8E" w:rsidRDefault="00ED40C9" w:rsidP="009430A0">
      <w:pPr>
        <w:pStyle w:val="Akapitzlist"/>
        <w:numPr>
          <w:ilvl w:val="0"/>
          <w:numId w:val="3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Niezwłocznie </w:t>
      </w:r>
      <w:r w:rsidRPr="005260B2">
        <w:rPr>
          <w:rFonts w:ascii="Arial" w:hAnsi="Arial" w:cs="Arial"/>
          <w:b/>
          <w:sz w:val="22"/>
          <w:szCs w:val="22"/>
        </w:rPr>
        <w:t>po otwarciu ofert</w:t>
      </w:r>
      <w:r w:rsidRPr="00041E8E">
        <w:rPr>
          <w:rFonts w:ascii="Arial" w:hAnsi="Arial" w:cs="Arial"/>
          <w:sz w:val="22"/>
          <w:szCs w:val="22"/>
        </w:rPr>
        <w:t xml:space="preserve"> Zamawiający udostępni na stronie internetowej prowadzonego postępowania informacje o: </w:t>
      </w:r>
    </w:p>
    <w:p w:rsidR="00B246A4" w:rsidRDefault="00ED40C9" w:rsidP="00C43F7E">
      <w:pPr>
        <w:pStyle w:val="Akapitzlist"/>
        <w:numPr>
          <w:ilvl w:val="0"/>
          <w:numId w:val="3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246A4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:rsidR="00ED40C9" w:rsidRPr="00B246A4" w:rsidRDefault="00ED40C9" w:rsidP="00C43F7E">
      <w:pPr>
        <w:pStyle w:val="Akapitzlist"/>
        <w:numPr>
          <w:ilvl w:val="0"/>
          <w:numId w:val="3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246A4">
        <w:rPr>
          <w:rFonts w:ascii="Arial" w:hAnsi="Arial" w:cs="Arial"/>
          <w:sz w:val="22"/>
          <w:szCs w:val="22"/>
        </w:rPr>
        <w:t>cenach lub kosztach zawartych w ofertach.</w:t>
      </w:r>
    </w:p>
    <w:p w:rsidR="00ED40C9" w:rsidRPr="00041E8E" w:rsidRDefault="00ED40C9" w:rsidP="009430A0">
      <w:pPr>
        <w:pStyle w:val="Akapitzlist"/>
        <w:numPr>
          <w:ilvl w:val="0"/>
          <w:numId w:val="1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W przypadku awarii systemu, która spowoduje brak możliwości otwarcia ofert </w:t>
      </w:r>
      <w:r>
        <w:rPr>
          <w:rFonts w:ascii="Arial" w:hAnsi="Arial" w:cs="Arial"/>
          <w:sz w:val="22"/>
          <w:szCs w:val="22"/>
        </w:rPr>
        <w:br/>
      </w:r>
      <w:r w:rsidRPr="00041E8E">
        <w:rPr>
          <w:rFonts w:ascii="Arial" w:hAnsi="Arial" w:cs="Arial"/>
          <w:sz w:val="22"/>
          <w:szCs w:val="22"/>
        </w:rPr>
        <w:t>w terminie określonym w ust. 1, otwarcie ofert nastąpi niezwłocznie po usunięciu awarii.</w:t>
      </w:r>
    </w:p>
    <w:p w:rsidR="009518E9" w:rsidRDefault="00ED40C9" w:rsidP="002E2154">
      <w:pPr>
        <w:pStyle w:val="Akapitzlist"/>
        <w:numPr>
          <w:ilvl w:val="0"/>
          <w:numId w:val="1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Zamawiający poinformuje o awarii systemu na stronie internetowej prowadzonego postępowania, </w:t>
      </w:r>
      <w:r w:rsidRPr="00124329">
        <w:rPr>
          <w:rFonts w:ascii="Arial" w:hAnsi="Arial" w:cs="Arial"/>
          <w:sz w:val="22"/>
          <w:szCs w:val="22"/>
        </w:rPr>
        <w:t>tj.</w:t>
      </w:r>
      <w:r w:rsidRPr="001D5E40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37" w:history="1">
        <w:r w:rsidRPr="0078745D">
          <w:rPr>
            <w:rStyle w:val="Hipercze"/>
            <w:rFonts w:ascii="Arial" w:hAnsi="Arial" w:cs="Arial"/>
            <w:sz w:val="22"/>
            <w:szCs w:val="22"/>
          </w:rPr>
          <w:t>www.31blt.wp.mil.pl</w:t>
        </w:r>
      </w:hyperlink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124329">
        <w:rPr>
          <w:rFonts w:ascii="Arial" w:hAnsi="Arial" w:cs="Arial"/>
          <w:sz w:val="22"/>
          <w:szCs w:val="22"/>
        </w:rPr>
        <w:t>(zakładka BIP: Ogłoszenia, Zamówienia)</w:t>
      </w:r>
      <w:r w:rsidR="00D33FB6">
        <w:rPr>
          <w:rFonts w:ascii="Arial" w:hAnsi="Arial" w:cs="Arial"/>
          <w:sz w:val="22"/>
          <w:szCs w:val="22"/>
        </w:rPr>
        <w:t xml:space="preserve"> a w </w:t>
      </w:r>
      <w:r w:rsidRPr="00041E8E">
        <w:rPr>
          <w:rFonts w:ascii="Arial" w:hAnsi="Arial" w:cs="Arial"/>
          <w:sz w:val="22"/>
          <w:szCs w:val="22"/>
        </w:rPr>
        <w:t>przypadku awarii sieci internetowej informa</w:t>
      </w:r>
      <w:r w:rsidR="00B246A4">
        <w:rPr>
          <w:rFonts w:ascii="Arial" w:hAnsi="Arial" w:cs="Arial"/>
          <w:sz w:val="22"/>
          <w:szCs w:val="22"/>
        </w:rPr>
        <w:t>cje będzie można uzyskać pod nr </w:t>
      </w:r>
      <w:r w:rsidRPr="00041E8E">
        <w:rPr>
          <w:rFonts w:ascii="Arial" w:hAnsi="Arial" w:cs="Arial"/>
          <w:sz w:val="22"/>
          <w:szCs w:val="22"/>
        </w:rPr>
        <w:t xml:space="preserve">telefonu </w:t>
      </w:r>
      <w:r>
        <w:rPr>
          <w:rFonts w:ascii="Arial" w:hAnsi="Arial" w:cs="Arial"/>
          <w:sz w:val="22"/>
          <w:szCs w:val="22"/>
        </w:rPr>
        <w:t>261</w:t>
      </w:r>
      <w:r>
        <w:rPr>
          <w:rFonts w:ascii="Arial" w:hAnsi="Arial" w:cs="Arial"/>
          <w:color w:val="FF0000"/>
          <w:sz w:val="22"/>
          <w:szCs w:val="22"/>
        </w:rPr>
        <w:t> </w:t>
      </w:r>
      <w:r w:rsidRPr="008B1147">
        <w:rPr>
          <w:rFonts w:ascii="Arial" w:hAnsi="Arial" w:cs="Arial"/>
          <w:sz w:val="22"/>
          <w:szCs w:val="22"/>
        </w:rPr>
        <w:t>54</w:t>
      </w:r>
      <w:r w:rsidR="00B72292">
        <w:rPr>
          <w:rFonts w:ascii="Arial" w:hAnsi="Arial" w:cs="Arial"/>
          <w:sz w:val="22"/>
          <w:szCs w:val="22"/>
        </w:rPr>
        <w:t>8</w:t>
      </w:r>
      <w:r w:rsidR="00B246A4">
        <w:rPr>
          <w:rFonts w:ascii="Arial" w:hAnsi="Arial" w:cs="Arial"/>
          <w:sz w:val="22"/>
          <w:szCs w:val="22"/>
        </w:rPr>
        <w:t> </w:t>
      </w:r>
      <w:r w:rsidR="00B72292">
        <w:rPr>
          <w:rFonts w:ascii="Arial" w:hAnsi="Arial" w:cs="Arial"/>
          <w:sz w:val="22"/>
          <w:szCs w:val="22"/>
        </w:rPr>
        <w:t>611</w:t>
      </w:r>
      <w:r w:rsidR="00B246A4">
        <w:rPr>
          <w:rFonts w:ascii="Arial" w:hAnsi="Arial" w:cs="Arial"/>
          <w:sz w:val="22"/>
          <w:szCs w:val="22"/>
        </w:rPr>
        <w:t xml:space="preserve"> </w:t>
      </w:r>
      <w:r w:rsidRPr="008B1147">
        <w:rPr>
          <w:rFonts w:ascii="Arial" w:hAnsi="Arial" w:cs="Arial"/>
          <w:sz w:val="22"/>
          <w:szCs w:val="22"/>
        </w:rPr>
        <w:t>lub 261 547</w:t>
      </w:r>
      <w:r w:rsidR="001A0637">
        <w:rPr>
          <w:rFonts w:ascii="Arial" w:hAnsi="Arial" w:cs="Arial"/>
          <w:sz w:val="22"/>
          <w:szCs w:val="22"/>
        </w:rPr>
        <w:t> </w:t>
      </w:r>
      <w:r w:rsidR="00B246A4">
        <w:rPr>
          <w:rFonts w:ascii="Arial" w:hAnsi="Arial" w:cs="Arial"/>
          <w:sz w:val="22"/>
          <w:szCs w:val="22"/>
        </w:rPr>
        <w:t>611</w:t>
      </w:r>
      <w:r w:rsidRPr="008B1147">
        <w:rPr>
          <w:rFonts w:ascii="Arial" w:hAnsi="Arial" w:cs="Arial"/>
          <w:sz w:val="22"/>
          <w:szCs w:val="22"/>
        </w:rPr>
        <w:t>.</w:t>
      </w:r>
    </w:p>
    <w:p w:rsidR="001A0637" w:rsidRPr="002E2154" w:rsidRDefault="001A0637" w:rsidP="001A0637">
      <w:pPr>
        <w:pStyle w:val="Akapitzlist"/>
        <w:spacing w:line="271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XVII. Sposób obliczenie ceny</w:t>
      </w:r>
    </w:p>
    <w:p w:rsidR="00252A13" w:rsidRDefault="00ED40C9" w:rsidP="00C43F7E">
      <w:pPr>
        <w:pStyle w:val="Akapitzlist"/>
        <w:numPr>
          <w:ilvl w:val="6"/>
          <w:numId w:val="37"/>
        </w:numPr>
        <w:tabs>
          <w:tab w:val="left" w:pos="284"/>
        </w:tabs>
        <w:spacing w:line="271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ofert</w:t>
      </w:r>
      <w:r w:rsidR="00252A13">
        <w:rPr>
          <w:rFonts w:ascii="Arial" w:hAnsi="Arial" w:cs="Arial"/>
          <w:sz w:val="22"/>
          <w:szCs w:val="22"/>
        </w:rPr>
        <w:t xml:space="preserve">y musi być podana w PLN wraz z </w:t>
      </w:r>
      <w:r w:rsidRPr="007A57BA">
        <w:rPr>
          <w:rFonts w:ascii="Arial" w:hAnsi="Arial" w:cs="Arial"/>
          <w:sz w:val="22"/>
          <w:szCs w:val="22"/>
        </w:rPr>
        <w:t>należnym podatkiem VAT.</w:t>
      </w:r>
    </w:p>
    <w:p w:rsidR="00ED40C9" w:rsidRPr="007A57BA" w:rsidRDefault="00ED40C9" w:rsidP="00C43F7E">
      <w:pPr>
        <w:pStyle w:val="Akapitzlist"/>
        <w:numPr>
          <w:ilvl w:val="6"/>
          <w:numId w:val="37"/>
        </w:numPr>
        <w:tabs>
          <w:tab w:val="left" w:pos="709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podana w ofercie powinna obejmować wszystk</w:t>
      </w:r>
      <w:r w:rsidR="007A57BA">
        <w:rPr>
          <w:rFonts w:ascii="Arial" w:hAnsi="Arial" w:cs="Arial"/>
          <w:sz w:val="22"/>
          <w:szCs w:val="22"/>
        </w:rPr>
        <w:t xml:space="preserve">ie koszty związane z wykonaniem </w:t>
      </w:r>
      <w:r w:rsidRPr="007A57BA">
        <w:rPr>
          <w:rFonts w:ascii="Arial" w:hAnsi="Arial" w:cs="Arial"/>
          <w:sz w:val="22"/>
          <w:szCs w:val="22"/>
        </w:rPr>
        <w:t>przedmiotu zamówienia oraz warunkami stawianymi przez Zamawiającego.</w:t>
      </w:r>
    </w:p>
    <w:p w:rsidR="007A57BA" w:rsidRPr="007A57BA" w:rsidRDefault="00ED40C9" w:rsidP="00C43F7E">
      <w:pPr>
        <w:pStyle w:val="Akapitzlist"/>
        <w:numPr>
          <w:ilvl w:val="6"/>
          <w:numId w:val="37"/>
        </w:numPr>
        <w:tabs>
          <w:tab w:val="left" w:pos="567"/>
        </w:tabs>
        <w:spacing w:line="271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może być tylko jedna; nie d</w:t>
      </w:r>
      <w:r w:rsidR="007A57BA" w:rsidRPr="007A57BA">
        <w:rPr>
          <w:rFonts w:ascii="Arial" w:hAnsi="Arial" w:cs="Arial"/>
          <w:sz w:val="22"/>
          <w:szCs w:val="22"/>
        </w:rPr>
        <w:t>opuszcza się wariantowości cen.</w:t>
      </w:r>
    </w:p>
    <w:p w:rsidR="007A57BA" w:rsidRDefault="00ED40C9" w:rsidP="00C43F7E">
      <w:pPr>
        <w:pStyle w:val="Akapitzlist"/>
        <w:numPr>
          <w:ilvl w:val="6"/>
          <w:numId w:val="37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Zamawiający przewiduje zmianę ceny umowy w przypadku zm</w:t>
      </w:r>
      <w:r w:rsidR="007A57BA">
        <w:rPr>
          <w:rFonts w:ascii="Arial" w:hAnsi="Arial" w:cs="Arial"/>
          <w:sz w:val="22"/>
          <w:szCs w:val="22"/>
        </w:rPr>
        <w:t xml:space="preserve">iany ustawowej stawki </w:t>
      </w:r>
      <w:r w:rsidRPr="007A57BA">
        <w:rPr>
          <w:rFonts w:ascii="Arial" w:hAnsi="Arial" w:cs="Arial"/>
          <w:sz w:val="22"/>
          <w:szCs w:val="22"/>
        </w:rPr>
        <w:t>podatku VAT.</w:t>
      </w:r>
    </w:p>
    <w:p w:rsidR="00252A13" w:rsidRDefault="00ED40C9" w:rsidP="00C43F7E">
      <w:pPr>
        <w:pStyle w:val="Akapitzlist"/>
        <w:numPr>
          <w:ilvl w:val="6"/>
          <w:numId w:val="37"/>
        </w:numPr>
        <w:tabs>
          <w:tab w:val="left" w:pos="567"/>
        </w:tabs>
        <w:spacing w:line="271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brutto towarów to wartość sprzedaży t</w:t>
      </w:r>
      <w:r w:rsidR="00252A13">
        <w:rPr>
          <w:rFonts w:ascii="Arial" w:hAnsi="Arial" w:cs="Arial"/>
          <w:sz w:val="22"/>
          <w:szCs w:val="22"/>
        </w:rPr>
        <w:t>owarów wraz z kwotą</w:t>
      </w:r>
      <w:r w:rsidR="00E87826">
        <w:rPr>
          <w:rFonts w:ascii="Arial" w:hAnsi="Arial" w:cs="Arial"/>
          <w:sz w:val="22"/>
          <w:szCs w:val="22"/>
        </w:rPr>
        <w:t xml:space="preserve"> obowiązującego</w:t>
      </w:r>
      <w:r w:rsidR="00252A13">
        <w:rPr>
          <w:rFonts w:ascii="Arial" w:hAnsi="Arial" w:cs="Arial"/>
          <w:sz w:val="22"/>
          <w:szCs w:val="22"/>
        </w:rPr>
        <w:t xml:space="preserve"> podatku VAT</w:t>
      </w:r>
      <w:r w:rsidR="00E87826">
        <w:rPr>
          <w:rFonts w:ascii="Arial" w:hAnsi="Arial" w:cs="Arial"/>
          <w:sz w:val="22"/>
          <w:szCs w:val="22"/>
        </w:rPr>
        <w:t>.</w:t>
      </w:r>
    </w:p>
    <w:p w:rsidR="007A57BA" w:rsidRPr="00252A13" w:rsidRDefault="00ED40C9" w:rsidP="00C43F7E">
      <w:pPr>
        <w:pStyle w:val="Akapitzlist"/>
        <w:numPr>
          <w:ilvl w:val="6"/>
          <w:numId w:val="37"/>
        </w:numPr>
        <w:tabs>
          <w:tab w:val="left" w:pos="567"/>
          <w:tab w:val="left" w:pos="1276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52A13">
        <w:rPr>
          <w:rFonts w:ascii="Arial" w:hAnsi="Arial" w:cs="Arial"/>
          <w:sz w:val="22"/>
          <w:szCs w:val="22"/>
        </w:rPr>
        <w:t>Przy wyliczaniu poszczególnych wartości należy og</w:t>
      </w:r>
      <w:r w:rsidR="007A57BA" w:rsidRPr="00252A13">
        <w:rPr>
          <w:rFonts w:ascii="Arial" w:hAnsi="Arial" w:cs="Arial"/>
          <w:sz w:val="22"/>
          <w:szCs w:val="22"/>
        </w:rPr>
        <w:t xml:space="preserve">raniczyć się do dwóch miejsc po </w:t>
      </w:r>
      <w:r w:rsidRPr="00252A13">
        <w:rPr>
          <w:rFonts w:ascii="Arial" w:hAnsi="Arial" w:cs="Arial"/>
          <w:sz w:val="22"/>
          <w:szCs w:val="22"/>
        </w:rPr>
        <w:t>przecinku n</w:t>
      </w:r>
      <w:r w:rsidR="00252A13" w:rsidRPr="00252A13">
        <w:rPr>
          <w:rFonts w:ascii="Arial" w:hAnsi="Arial" w:cs="Arial"/>
          <w:sz w:val="22"/>
          <w:szCs w:val="22"/>
        </w:rPr>
        <w:t>a każdym etapie wyliczenia ceny, w przypadku wyliczanie współczynnika korygującego wartość należy ograniczyć do czterech miejsc po przecinku.</w:t>
      </w:r>
    </w:p>
    <w:p w:rsidR="007A57BA" w:rsidRDefault="00ED40C9" w:rsidP="00C43F7E">
      <w:pPr>
        <w:pStyle w:val="Akapitzlist"/>
        <w:numPr>
          <w:ilvl w:val="6"/>
          <w:numId w:val="37"/>
        </w:numPr>
        <w:tabs>
          <w:tab w:val="left" w:pos="567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Kwoty wykazane w ofercie zaokrągla się do pełnych groszy, przy czym końcówki poniżej 0,5 grosza pomija się, a końcówki 0,5 gro</w:t>
      </w:r>
      <w:r w:rsidR="00AA4ED4">
        <w:rPr>
          <w:rFonts w:ascii="Arial" w:hAnsi="Arial" w:cs="Arial"/>
          <w:sz w:val="22"/>
          <w:szCs w:val="22"/>
        </w:rPr>
        <w:t>sza i wyższe zaokrągla się do 1 </w:t>
      </w:r>
      <w:r w:rsidRPr="007A57BA">
        <w:rPr>
          <w:rFonts w:ascii="Arial" w:hAnsi="Arial" w:cs="Arial"/>
          <w:sz w:val="22"/>
          <w:szCs w:val="22"/>
        </w:rPr>
        <w:t>grosza.</w:t>
      </w:r>
    </w:p>
    <w:p w:rsidR="007A57BA" w:rsidRDefault="00ED40C9" w:rsidP="00C43F7E">
      <w:pPr>
        <w:pStyle w:val="Akapitzlist"/>
        <w:numPr>
          <w:ilvl w:val="6"/>
          <w:numId w:val="37"/>
        </w:numPr>
        <w:tabs>
          <w:tab w:val="left" w:pos="1418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brutto podana w Formularzu ofertowym, stan</w:t>
      </w:r>
      <w:r w:rsidR="007A57BA">
        <w:rPr>
          <w:rFonts w:ascii="Arial" w:hAnsi="Arial" w:cs="Arial"/>
          <w:sz w:val="22"/>
          <w:szCs w:val="22"/>
        </w:rPr>
        <w:t>owiła będzie podstawę oceny i </w:t>
      </w:r>
      <w:r w:rsidRPr="007A57BA">
        <w:rPr>
          <w:rFonts w:ascii="Arial" w:hAnsi="Arial" w:cs="Arial"/>
          <w:sz w:val="22"/>
          <w:szCs w:val="22"/>
        </w:rPr>
        <w:t>porównania ofert.</w:t>
      </w:r>
      <w:r w:rsidR="00E87826">
        <w:rPr>
          <w:rFonts w:ascii="Arial" w:hAnsi="Arial" w:cs="Arial"/>
          <w:sz w:val="22"/>
          <w:szCs w:val="22"/>
        </w:rPr>
        <w:t xml:space="preserve"> </w:t>
      </w:r>
      <w:r w:rsidR="007F67D2" w:rsidRPr="007F67D2">
        <w:rPr>
          <w:rFonts w:ascii="Arial" w:hAnsi="Arial" w:cs="Arial"/>
          <w:sz w:val="22"/>
          <w:szCs w:val="22"/>
        </w:rPr>
        <w:t>Każda pozycja wskazana w formularzu cenowym musi być wyceniona, nie dopuszcza się wartości towaru 0,00 zł ani miejsc pustych. W takim przypadku oferta zostanie odrzucona na podst. art. 226 ust. 1 pkt 5 ustawy Pzp</w:t>
      </w:r>
    </w:p>
    <w:p w:rsidR="007F67D2" w:rsidRPr="007F67D2" w:rsidRDefault="007F67D2" w:rsidP="00C43F7E">
      <w:pPr>
        <w:pStyle w:val="Akapitzlist"/>
        <w:numPr>
          <w:ilvl w:val="6"/>
          <w:numId w:val="37"/>
        </w:numPr>
        <w:tabs>
          <w:tab w:val="left" w:pos="567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67D2">
        <w:rPr>
          <w:rFonts w:ascii="Arial" w:hAnsi="Arial" w:cs="Arial"/>
          <w:sz w:val="22"/>
          <w:szCs w:val="22"/>
        </w:rPr>
        <w:t xml:space="preserve">Cenę za wykonanie przedmiotu zamówienia należy przedstawić w Formularzu ofertowym (zał. nr 1 do SWZ) oraz w formularzu cenowym dla odpowiedniej części </w:t>
      </w:r>
      <w:r>
        <w:rPr>
          <w:rFonts w:ascii="Arial" w:hAnsi="Arial" w:cs="Arial"/>
          <w:sz w:val="22"/>
          <w:szCs w:val="22"/>
        </w:rPr>
        <w:t>(zał. nr 1a</w:t>
      </w:r>
      <w:r w:rsidRPr="007F67D2">
        <w:rPr>
          <w:rFonts w:ascii="Arial" w:hAnsi="Arial" w:cs="Arial"/>
          <w:sz w:val="22"/>
          <w:szCs w:val="22"/>
        </w:rPr>
        <w:t xml:space="preserve"> do SWZ).</w:t>
      </w:r>
    </w:p>
    <w:p w:rsidR="00ED40C9" w:rsidRPr="007A57BA" w:rsidRDefault="00ED40C9" w:rsidP="00C43F7E">
      <w:pPr>
        <w:pStyle w:val="Akapitzlist"/>
        <w:numPr>
          <w:ilvl w:val="6"/>
          <w:numId w:val="37"/>
        </w:numPr>
        <w:tabs>
          <w:tab w:val="left" w:pos="1418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 xml:space="preserve">Zgodnie z art. 225 ustawy Pzp jeżeli została złożona oferta, której wybór prowadziłby do powstania u Zamawiającego obowiązku podatkowego zgodnie z ustawą z 11 marca </w:t>
      </w:r>
      <w:r w:rsidRPr="007A57BA">
        <w:rPr>
          <w:rFonts w:ascii="Arial" w:hAnsi="Arial" w:cs="Arial"/>
          <w:sz w:val="22"/>
          <w:szCs w:val="22"/>
        </w:rPr>
        <w:lastRenderedPageBreak/>
        <w:t>2004 r. o podatku od towarów i usług</w:t>
      </w:r>
      <w:r w:rsidR="00F947B9">
        <w:rPr>
          <w:rFonts w:ascii="Arial" w:hAnsi="Arial" w:cs="Arial"/>
          <w:sz w:val="22"/>
          <w:szCs w:val="22"/>
        </w:rPr>
        <w:t xml:space="preserve"> (Dz.U. z 2024 r. poz. 361 z późn.zm.)</w:t>
      </w:r>
      <w:r w:rsidRPr="007A57BA">
        <w:rPr>
          <w:rFonts w:ascii="Arial" w:hAnsi="Arial" w:cs="Arial"/>
          <w:sz w:val="22"/>
          <w:szCs w:val="22"/>
        </w:rPr>
        <w:t xml:space="preserve">, dla celów zastosowania kryterium ceny lub kosztu Zamawiający dolicza do przedstawionej w tej ofercie ceny kwotę podatku od </w:t>
      </w:r>
      <w:r w:rsidR="007A57BA">
        <w:rPr>
          <w:rFonts w:ascii="Arial" w:hAnsi="Arial" w:cs="Arial"/>
          <w:sz w:val="22"/>
          <w:szCs w:val="22"/>
        </w:rPr>
        <w:t>towarów i </w:t>
      </w:r>
      <w:r w:rsidRPr="007A57BA">
        <w:rPr>
          <w:rFonts w:ascii="Arial" w:hAnsi="Arial" w:cs="Arial"/>
          <w:sz w:val="22"/>
          <w:szCs w:val="22"/>
        </w:rPr>
        <w:t>usług, którą miałby obowiązek rozliczyć. W takiej sytuacji wykonawca ma obowiązek:</w:t>
      </w:r>
    </w:p>
    <w:p w:rsidR="00ED40C9" w:rsidRPr="008311FA" w:rsidRDefault="00ED40C9" w:rsidP="00E87826">
      <w:pPr>
        <w:tabs>
          <w:tab w:val="left" w:pos="567"/>
        </w:tabs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t>1)</w:t>
      </w:r>
      <w:r w:rsidRPr="008311FA">
        <w:rPr>
          <w:rFonts w:ascii="Arial" w:hAnsi="Arial" w:cs="Arial"/>
          <w:sz w:val="22"/>
          <w:szCs w:val="22"/>
        </w:rPr>
        <w:tab/>
        <w:t>poinformowania zamawiającego, że wybór jego oferty będzie prowadził do powstania u Zamawiającego obowiązku podatkowego;</w:t>
      </w:r>
    </w:p>
    <w:p w:rsidR="00ED40C9" w:rsidRPr="008311FA" w:rsidRDefault="00ED40C9" w:rsidP="00E87826">
      <w:pPr>
        <w:tabs>
          <w:tab w:val="left" w:pos="567"/>
        </w:tabs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t>2)</w:t>
      </w:r>
      <w:r w:rsidRPr="008311FA">
        <w:rPr>
          <w:rFonts w:ascii="Arial" w:hAnsi="Arial" w:cs="Arial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:rsidR="00ED40C9" w:rsidRPr="008311FA" w:rsidRDefault="00ED40C9" w:rsidP="00E87826">
      <w:pPr>
        <w:tabs>
          <w:tab w:val="left" w:pos="567"/>
        </w:tabs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t>3)</w:t>
      </w:r>
      <w:r w:rsidRPr="008311FA">
        <w:rPr>
          <w:rFonts w:ascii="Arial" w:hAnsi="Arial" w:cs="Arial"/>
          <w:sz w:val="22"/>
          <w:szCs w:val="22"/>
        </w:rPr>
        <w:tab/>
        <w:t>wskazania wartości towaru lub usługi objętego obowiązkiem podatkowym zamawiającego, bez kwoty podatku;</w:t>
      </w:r>
    </w:p>
    <w:p w:rsidR="00ED40C9" w:rsidRDefault="00ED40C9" w:rsidP="00E87826">
      <w:pPr>
        <w:tabs>
          <w:tab w:val="left" w:pos="567"/>
        </w:tabs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t>4)</w:t>
      </w:r>
      <w:r w:rsidRPr="008311FA">
        <w:rPr>
          <w:rFonts w:ascii="Arial" w:hAnsi="Arial" w:cs="Arial"/>
          <w:sz w:val="22"/>
          <w:szCs w:val="22"/>
        </w:rPr>
        <w:tab/>
        <w:t>wskazania stawki podatku od towarów i usług, która zgodnie z wiedzą wykonawcy, będzie miała zastosowanie.</w:t>
      </w:r>
      <w:r w:rsidRPr="00124329">
        <w:rPr>
          <w:rFonts w:ascii="Arial" w:hAnsi="Arial" w:cs="Arial"/>
          <w:sz w:val="22"/>
          <w:szCs w:val="22"/>
        </w:rPr>
        <w:t xml:space="preserve"> </w:t>
      </w:r>
    </w:p>
    <w:p w:rsidR="00ED40C9" w:rsidRPr="008311FA" w:rsidRDefault="00E10B8B" w:rsidP="009430A0">
      <w:pPr>
        <w:tabs>
          <w:tab w:val="left" w:pos="567"/>
        </w:tabs>
        <w:spacing w:line="271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7A57BA">
        <w:rPr>
          <w:rFonts w:ascii="Arial" w:hAnsi="Arial" w:cs="Arial"/>
          <w:sz w:val="22"/>
          <w:szCs w:val="22"/>
        </w:rPr>
        <w:t>.</w:t>
      </w:r>
      <w:r w:rsidR="00ED40C9">
        <w:rPr>
          <w:rFonts w:ascii="Arial" w:hAnsi="Arial" w:cs="Arial"/>
          <w:sz w:val="22"/>
          <w:szCs w:val="22"/>
        </w:rPr>
        <w:t xml:space="preserve"> </w:t>
      </w:r>
      <w:r w:rsidRPr="008311FA">
        <w:rPr>
          <w:rFonts w:ascii="Arial" w:hAnsi="Arial" w:cs="Arial"/>
          <w:sz w:val="22"/>
          <w:szCs w:val="22"/>
        </w:rPr>
        <w:t>Wykonawca zobowiązany jest do stosowania mechanizmu podzielonej płatności dla towarów i usług wymienionych w z</w:t>
      </w:r>
      <w:r>
        <w:rPr>
          <w:rFonts w:ascii="Arial" w:hAnsi="Arial" w:cs="Arial"/>
          <w:sz w:val="22"/>
          <w:szCs w:val="22"/>
        </w:rPr>
        <w:t xml:space="preserve">ał. nr 15 ustawy </w:t>
      </w:r>
      <w:r w:rsidR="00F947B9">
        <w:rPr>
          <w:rFonts w:ascii="Arial" w:hAnsi="Arial" w:cs="Arial"/>
          <w:sz w:val="22"/>
          <w:szCs w:val="22"/>
        </w:rPr>
        <w:t xml:space="preserve">z 11 marca 2004 r. o podatku od towarów i usług (Dz.U. z 2024r. poz. 3612 z późn. zm) </w:t>
      </w:r>
      <w:r>
        <w:rPr>
          <w:rFonts w:ascii="Arial" w:hAnsi="Arial" w:cs="Arial"/>
          <w:sz w:val="22"/>
          <w:szCs w:val="22"/>
        </w:rPr>
        <w:t>.</w:t>
      </w:r>
    </w:p>
    <w:p w:rsidR="00ED40C9" w:rsidRPr="008311FA" w:rsidRDefault="00ED40C9" w:rsidP="009430A0">
      <w:pPr>
        <w:tabs>
          <w:tab w:val="left" w:pos="567"/>
        </w:tabs>
        <w:spacing w:line="271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10B8B">
        <w:rPr>
          <w:rFonts w:ascii="Arial" w:hAnsi="Arial" w:cs="Arial"/>
          <w:sz w:val="22"/>
          <w:szCs w:val="22"/>
        </w:rPr>
        <w:t>2</w:t>
      </w:r>
      <w:r w:rsidRPr="008311FA">
        <w:rPr>
          <w:rFonts w:ascii="Arial" w:hAnsi="Arial" w:cs="Arial"/>
          <w:sz w:val="22"/>
          <w:szCs w:val="22"/>
        </w:rPr>
        <w:t>.</w:t>
      </w:r>
      <w:r w:rsidRPr="008311FA">
        <w:rPr>
          <w:rFonts w:ascii="Arial" w:hAnsi="Arial" w:cs="Arial"/>
          <w:sz w:val="22"/>
          <w:szCs w:val="22"/>
        </w:rPr>
        <w:tab/>
      </w:r>
      <w:r w:rsidR="00E10B8B" w:rsidRPr="008311FA">
        <w:rPr>
          <w:rFonts w:ascii="Arial" w:hAnsi="Arial" w:cs="Arial"/>
          <w:sz w:val="22"/>
          <w:szCs w:val="22"/>
        </w:rPr>
        <w:t>Informację w powyższym zakresie Wykonawca składa w Formularzu ofertowym – (</w:t>
      </w:r>
      <w:r w:rsidR="00E10B8B" w:rsidRPr="007844A8">
        <w:rPr>
          <w:rFonts w:ascii="Arial" w:hAnsi="Arial" w:cs="Arial"/>
          <w:b/>
          <w:sz w:val="22"/>
          <w:szCs w:val="22"/>
        </w:rPr>
        <w:t>załączniku nr 1 do SWZ</w:t>
      </w:r>
      <w:r w:rsidR="00E10B8B" w:rsidRPr="008311FA">
        <w:rPr>
          <w:rFonts w:ascii="Arial" w:hAnsi="Arial" w:cs="Arial"/>
          <w:sz w:val="22"/>
          <w:szCs w:val="22"/>
        </w:rPr>
        <w:t>). Brak złożenia ww. informacji będzie postrzegany jako brak powstania obowiązku podatkowego u Zamawiającego.</w:t>
      </w:r>
    </w:p>
    <w:p w:rsidR="00984009" w:rsidRDefault="00ED40C9" w:rsidP="00842838">
      <w:pPr>
        <w:tabs>
          <w:tab w:val="left" w:pos="567"/>
        </w:tabs>
        <w:spacing w:line="271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t>1</w:t>
      </w:r>
      <w:r w:rsidR="00E10B8B">
        <w:rPr>
          <w:rFonts w:ascii="Arial" w:hAnsi="Arial" w:cs="Arial"/>
          <w:sz w:val="22"/>
          <w:szCs w:val="22"/>
        </w:rPr>
        <w:t>3</w:t>
      </w:r>
      <w:r w:rsidRPr="008311FA">
        <w:rPr>
          <w:rFonts w:ascii="Arial" w:hAnsi="Arial" w:cs="Arial"/>
          <w:sz w:val="22"/>
          <w:szCs w:val="22"/>
        </w:rPr>
        <w:t>.</w:t>
      </w:r>
      <w:r w:rsidRPr="008311FA">
        <w:rPr>
          <w:rFonts w:ascii="Arial" w:hAnsi="Arial" w:cs="Arial"/>
          <w:sz w:val="22"/>
          <w:szCs w:val="22"/>
        </w:rPr>
        <w:tab/>
        <w:t>Rozliczenia między Zamawiającym, a Wykonawcą prowadzone będą w walucie polskiej. Zamawiający nie dopuszcza możliwości prowadzenia rozliczeń w walucie obcej.</w:t>
      </w:r>
    </w:p>
    <w:p w:rsidR="00B72292" w:rsidRPr="00041E8E" w:rsidRDefault="00B72292" w:rsidP="00842838">
      <w:pPr>
        <w:tabs>
          <w:tab w:val="left" w:pos="567"/>
        </w:tabs>
        <w:spacing w:line="271" w:lineRule="auto"/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ind w:left="1701" w:hanging="1701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 xml:space="preserve">Rozdział XVIII. Opis kryteriów oceny ofert wraz </w:t>
      </w:r>
      <w:r w:rsidR="00252A13">
        <w:rPr>
          <w:rFonts w:ascii="Arial" w:eastAsia="Calibri" w:hAnsi="Arial" w:cs="Arial"/>
          <w:b/>
          <w:sz w:val="22"/>
          <w:szCs w:val="22"/>
        </w:rPr>
        <w:t>z podaniem wag tych kryteriów i </w:t>
      </w:r>
      <w:r w:rsidRPr="00041E8E">
        <w:rPr>
          <w:rFonts w:ascii="Arial" w:eastAsia="Calibri" w:hAnsi="Arial" w:cs="Arial"/>
          <w:b/>
          <w:sz w:val="22"/>
          <w:szCs w:val="22"/>
        </w:rPr>
        <w:t>sposobu oceny ofert</w:t>
      </w:r>
    </w:p>
    <w:p w:rsidR="00ED40C9" w:rsidRPr="00B72292" w:rsidRDefault="00ED40C9" w:rsidP="00B72292">
      <w:pPr>
        <w:pStyle w:val="Akapitzlist"/>
        <w:widowControl w:val="0"/>
        <w:numPr>
          <w:ilvl w:val="0"/>
          <w:numId w:val="36"/>
        </w:numPr>
        <w:suppressAutoHyphens/>
        <w:autoSpaceDE w:val="0"/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72292">
        <w:rPr>
          <w:rFonts w:ascii="Arial" w:eastAsia="Times New Roman" w:hAnsi="Arial" w:cs="Arial"/>
          <w:sz w:val="22"/>
          <w:szCs w:val="22"/>
          <w:lang w:eastAsia="zh-CN"/>
        </w:rPr>
        <w:t xml:space="preserve">Za najkorzystniejszą zostanie uznana oferta, </w:t>
      </w:r>
      <w:r w:rsidR="00B72292" w:rsidRPr="00B72292">
        <w:rPr>
          <w:rFonts w:ascii="Arial" w:eastAsia="Times New Roman" w:hAnsi="Arial" w:cs="Arial"/>
          <w:sz w:val="22"/>
          <w:szCs w:val="22"/>
          <w:lang w:eastAsia="zh-CN"/>
        </w:rPr>
        <w:t>która będzie miała najniższą cenę</w:t>
      </w:r>
      <w:r w:rsidR="0029331F">
        <w:rPr>
          <w:rFonts w:ascii="Arial" w:eastAsia="Times New Roman" w:hAnsi="Arial" w:cs="Arial"/>
          <w:sz w:val="22"/>
          <w:szCs w:val="22"/>
          <w:lang w:eastAsia="zh-CN"/>
        </w:rPr>
        <w:t>, przy ocenie ofert ważnych i wyborze najkorzystniejszej oferty Zamawiający będzie się kierował jedynym kryterium – ceny.</w:t>
      </w:r>
    </w:p>
    <w:p w:rsidR="00B72292" w:rsidRDefault="00B72292" w:rsidP="00B72292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2292">
        <w:rPr>
          <w:rFonts w:ascii="Arial" w:hAnsi="Arial" w:cs="Arial"/>
          <w:sz w:val="22"/>
          <w:szCs w:val="22"/>
        </w:rPr>
        <w:t xml:space="preserve">Przedmiot umowy został opisany w sposób precyzyjny, jednoznaczny i wyczerpujący </w:t>
      </w:r>
      <w:r>
        <w:rPr>
          <w:rFonts w:ascii="Arial" w:hAnsi="Arial" w:cs="Arial"/>
          <w:sz w:val="22"/>
          <w:szCs w:val="22"/>
        </w:rPr>
        <w:t>w</w:t>
      </w:r>
    </w:p>
    <w:p w:rsidR="00B72292" w:rsidRPr="00B72292" w:rsidRDefault="00B72292" w:rsidP="00B72292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72292">
        <w:rPr>
          <w:rFonts w:ascii="Arial" w:hAnsi="Arial" w:cs="Arial"/>
          <w:sz w:val="22"/>
          <w:szCs w:val="22"/>
        </w:rPr>
        <w:t xml:space="preserve">formularzu cenowym - załączniku nr </w:t>
      </w:r>
      <w:r>
        <w:rPr>
          <w:rFonts w:ascii="Arial" w:hAnsi="Arial" w:cs="Arial"/>
          <w:sz w:val="22"/>
          <w:szCs w:val="22"/>
        </w:rPr>
        <w:t>1A</w:t>
      </w:r>
      <w:r w:rsidRPr="00B72292">
        <w:rPr>
          <w:rFonts w:ascii="Arial" w:hAnsi="Arial" w:cs="Arial"/>
          <w:sz w:val="22"/>
          <w:szCs w:val="22"/>
        </w:rPr>
        <w:t xml:space="preserve"> do SWZ, przedmiotem zamówienia jest dostawa standardowa, prosta, dlatego jedynym czynnikiem różniącym oferty Wykonawców będzie cena.</w:t>
      </w:r>
    </w:p>
    <w:p w:rsidR="00B72292" w:rsidRDefault="00B72292" w:rsidP="00B72292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2292">
        <w:rPr>
          <w:rFonts w:ascii="Arial" w:hAnsi="Arial" w:cs="Arial"/>
          <w:sz w:val="22"/>
          <w:szCs w:val="22"/>
        </w:rPr>
        <w:t>Zamawiający udzieli zamówienia Wykonawcy, którego oferta zostanie uznana z</w:t>
      </w:r>
      <w:r>
        <w:rPr>
          <w:rFonts w:ascii="Arial" w:hAnsi="Arial" w:cs="Arial"/>
          <w:sz w:val="22"/>
          <w:szCs w:val="22"/>
        </w:rPr>
        <w:t xml:space="preserve">a </w:t>
      </w:r>
    </w:p>
    <w:p w:rsidR="00B72292" w:rsidRPr="00B72292" w:rsidRDefault="00B72292" w:rsidP="00B72292">
      <w:pPr>
        <w:pStyle w:val="Akapitzlist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72292">
        <w:rPr>
          <w:rFonts w:ascii="Arial" w:hAnsi="Arial" w:cs="Arial"/>
          <w:sz w:val="22"/>
          <w:szCs w:val="22"/>
        </w:rPr>
        <w:t>najkorzystniejszą, spośród ofert niepodlegających odrzuceniu.</w:t>
      </w:r>
    </w:p>
    <w:p w:rsidR="00ED40C9" w:rsidRDefault="00ED40C9" w:rsidP="00B72292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3B4B62">
        <w:rPr>
          <w:rFonts w:ascii="Arial" w:eastAsia="Times New Roman" w:hAnsi="Arial" w:cs="Arial"/>
          <w:sz w:val="22"/>
          <w:szCs w:val="22"/>
          <w:lang w:eastAsia="zh-CN"/>
        </w:rPr>
        <w:t>Jeżeli w postępowaniu o udzielenie zamówienia, w którym jedynym kryterium oceny ofert jest cena lub koszt, nie można dokonać wyboru najkorzystniejszej oferty ze względu na to, że zostały złożone oferty o takiej samej cenie lub koszcie, zamawiający wzywa wykonawców, którzy złożyli te oferty, do złożenia w terminie określonym przez zamawiającego ofert dodatkowych. Wykonawcy składając oferty dodatkowe, nie mogą zaoferować cen lub kosztów wyższych niż za</w:t>
      </w:r>
      <w:r w:rsidR="00252A13" w:rsidRPr="003B4B62">
        <w:rPr>
          <w:rFonts w:ascii="Arial" w:eastAsia="Times New Roman" w:hAnsi="Arial" w:cs="Arial"/>
          <w:sz w:val="22"/>
          <w:szCs w:val="22"/>
          <w:lang w:eastAsia="zh-CN"/>
        </w:rPr>
        <w:t>oferowane w złożonych ofertach.</w:t>
      </w:r>
    </w:p>
    <w:p w:rsidR="001A0637" w:rsidRPr="00842838" w:rsidRDefault="001A0637" w:rsidP="001A0637">
      <w:pPr>
        <w:pStyle w:val="Akapitzlist"/>
        <w:ind w:left="426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pStyle w:val="Tytu"/>
        <w:spacing w:line="271" w:lineRule="auto"/>
        <w:ind w:left="1560" w:hanging="1560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XIX. Informacje o formalnościach, jakie muszą zostać dopełnione po wyborze oferty w celu zawarcia umowy w sprawie zamówienia publicznego</w:t>
      </w:r>
    </w:p>
    <w:p w:rsidR="00ED40C9" w:rsidRPr="00041E8E" w:rsidRDefault="00ED40C9" w:rsidP="009430A0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 zawiadomi o wyniku przetargu, zgodnie z przepisami ustawy</w:t>
      </w:r>
      <w:r w:rsidR="00F947B9">
        <w:rPr>
          <w:rFonts w:ascii="Arial" w:hAnsi="Arial" w:cs="Arial"/>
          <w:sz w:val="22"/>
          <w:szCs w:val="22"/>
        </w:rPr>
        <w:t xml:space="preserve"> Pzp</w:t>
      </w:r>
      <w:r w:rsidRPr="00041E8E">
        <w:rPr>
          <w:rFonts w:ascii="Arial" w:hAnsi="Arial" w:cs="Arial"/>
          <w:sz w:val="22"/>
          <w:szCs w:val="22"/>
        </w:rPr>
        <w:t>. Zawiadomienie to zostanie przesłane na adres poczty elektronicznej wskazany w ofercie wykonawcy.</w:t>
      </w:r>
    </w:p>
    <w:p w:rsidR="00ED40C9" w:rsidRPr="00041E8E" w:rsidRDefault="00ED40C9" w:rsidP="009430A0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 wybranym wykonawcą Zamawiający podpisze </w:t>
      </w:r>
      <w:r>
        <w:rPr>
          <w:rFonts w:ascii="Arial" w:hAnsi="Arial" w:cs="Arial"/>
          <w:sz w:val="22"/>
          <w:szCs w:val="22"/>
        </w:rPr>
        <w:t>u</w:t>
      </w:r>
      <w:r w:rsidRPr="00E62329">
        <w:rPr>
          <w:rFonts w:ascii="Arial" w:hAnsi="Arial" w:cs="Arial"/>
          <w:sz w:val="22"/>
          <w:szCs w:val="22"/>
        </w:rPr>
        <w:t>mo</w:t>
      </w:r>
      <w:r w:rsidRPr="00041E8E">
        <w:rPr>
          <w:rFonts w:ascii="Arial" w:hAnsi="Arial" w:cs="Arial"/>
          <w:sz w:val="22"/>
          <w:szCs w:val="22"/>
        </w:rPr>
        <w:t xml:space="preserve">wę o wykonanie zamówienia, </w:t>
      </w:r>
      <w:r>
        <w:rPr>
          <w:rFonts w:ascii="Arial" w:hAnsi="Arial" w:cs="Arial"/>
          <w:sz w:val="22"/>
          <w:szCs w:val="22"/>
        </w:rPr>
        <w:br/>
      </w:r>
      <w:r w:rsidRPr="00041E8E">
        <w:rPr>
          <w:rFonts w:ascii="Arial" w:hAnsi="Arial" w:cs="Arial"/>
          <w:sz w:val="22"/>
          <w:szCs w:val="22"/>
        </w:rPr>
        <w:t>w terminie określonym w art. 264 ustawy</w:t>
      </w:r>
      <w:r w:rsidR="00F947B9">
        <w:rPr>
          <w:rFonts w:ascii="Arial" w:hAnsi="Arial" w:cs="Arial"/>
          <w:sz w:val="22"/>
          <w:szCs w:val="22"/>
        </w:rPr>
        <w:t xml:space="preserve"> Pzp</w:t>
      </w:r>
      <w:r w:rsidRPr="00041E8E">
        <w:rPr>
          <w:rFonts w:ascii="Arial" w:hAnsi="Arial" w:cs="Arial"/>
          <w:sz w:val="22"/>
          <w:szCs w:val="22"/>
        </w:rPr>
        <w:t xml:space="preserve">, tj. w terminie nie krótszym niż 10 dni od dnia </w:t>
      </w:r>
      <w:r w:rsidRPr="00041E8E">
        <w:rPr>
          <w:rFonts w:ascii="Arial" w:hAnsi="Arial" w:cs="Arial"/>
          <w:sz w:val="22"/>
          <w:szCs w:val="22"/>
        </w:rPr>
        <w:lastRenderedPageBreak/>
        <w:t>przesłania zawiadomienia o wyborze oferty przy użyciu środków komunikacji elektronicznej</w:t>
      </w:r>
      <w:r>
        <w:rPr>
          <w:rFonts w:ascii="Arial" w:hAnsi="Arial" w:cs="Arial"/>
          <w:iCs/>
          <w:sz w:val="22"/>
          <w:szCs w:val="22"/>
        </w:rPr>
        <w:t>, z</w:t>
      </w:r>
      <w:r w:rsidRPr="00041E8E">
        <w:rPr>
          <w:rFonts w:ascii="Arial" w:hAnsi="Arial" w:cs="Arial"/>
          <w:iCs/>
          <w:sz w:val="22"/>
          <w:szCs w:val="22"/>
        </w:rPr>
        <w:t xml:space="preserve"> zastrzeżeniem przewidzianych ustawowych okoliczności do możliwości skrócenia tego terminu</w:t>
      </w:r>
      <w:r>
        <w:rPr>
          <w:rFonts w:ascii="Arial" w:hAnsi="Arial" w:cs="Arial"/>
          <w:iCs/>
          <w:color w:val="FF0000"/>
          <w:sz w:val="22"/>
          <w:szCs w:val="22"/>
        </w:rPr>
        <w:t>.</w:t>
      </w:r>
    </w:p>
    <w:p w:rsidR="00ED40C9" w:rsidRPr="00041E8E" w:rsidRDefault="00ED40C9" w:rsidP="009430A0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iCs/>
          <w:sz w:val="22"/>
          <w:szCs w:val="22"/>
        </w:rPr>
        <w:t>Zamawiający</w:t>
      </w:r>
      <w:r w:rsidRPr="00041E8E">
        <w:rPr>
          <w:rFonts w:ascii="Arial" w:hAnsi="Arial" w:cs="Arial"/>
          <w:sz w:val="22"/>
          <w:szCs w:val="22"/>
        </w:rPr>
        <w:t xml:space="preserve"> powiadomi wybranego wykonawcę o</w:t>
      </w:r>
      <w:r>
        <w:rPr>
          <w:rFonts w:ascii="Arial" w:hAnsi="Arial" w:cs="Arial"/>
          <w:sz w:val="22"/>
          <w:szCs w:val="22"/>
        </w:rPr>
        <w:t xml:space="preserve"> miejscu i terminie podpisania u</w:t>
      </w:r>
      <w:r w:rsidR="00D33FB6">
        <w:rPr>
          <w:rFonts w:ascii="Arial" w:hAnsi="Arial" w:cs="Arial"/>
          <w:sz w:val="22"/>
          <w:szCs w:val="22"/>
        </w:rPr>
        <w:t>mowy w </w:t>
      </w:r>
      <w:r w:rsidRPr="00041E8E">
        <w:rPr>
          <w:rFonts w:ascii="Arial" w:hAnsi="Arial" w:cs="Arial"/>
          <w:sz w:val="22"/>
          <w:szCs w:val="22"/>
        </w:rPr>
        <w:t>sposób podany w ust. 1 niniejszego rozdziału SWZ.</w:t>
      </w:r>
    </w:p>
    <w:p w:rsidR="00ED40C9" w:rsidRPr="00041E8E" w:rsidRDefault="00ED40C9" w:rsidP="009430A0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 zostanie wybrana oferta wykonawców wspólnie ub</w:t>
      </w:r>
      <w:r w:rsidR="00B246A4">
        <w:rPr>
          <w:rFonts w:ascii="Arial" w:hAnsi="Arial" w:cs="Arial"/>
          <w:sz w:val="22"/>
          <w:szCs w:val="22"/>
        </w:rPr>
        <w:t>iegających się o zamówienie, to </w:t>
      </w:r>
      <w:r w:rsidRPr="00041E8E">
        <w:rPr>
          <w:rFonts w:ascii="Arial" w:hAnsi="Arial" w:cs="Arial"/>
          <w:sz w:val="22"/>
          <w:szCs w:val="22"/>
        </w:rPr>
        <w:t>Zamawiający może zażądać przed podpisaniem Umowy przedłożenia umowy regulującej ich współpracę w zakresie obejmującym wykonanie zamówienia.  Z treści powyższej umowy powinno w szczególności wynikać: zasady współdziałania, zakres współuczestnictwa, termin na rozliczenia i podział obowiązków wykonawców w wykonaniu przedmiotu zamówienia.</w:t>
      </w:r>
    </w:p>
    <w:p w:rsidR="00291E07" w:rsidRDefault="00ED40C9" w:rsidP="002E2154">
      <w:pPr>
        <w:numPr>
          <w:ilvl w:val="0"/>
          <w:numId w:val="4"/>
        </w:numPr>
        <w:spacing w:line="271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Przed podpisaniem </w:t>
      </w:r>
      <w:r w:rsidRPr="00E62329">
        <w:rPr>
          <w:rFonts w:ascii="Arial" w:hAnsi="Arial" w:cs="Arial"/>
          <w:sz w:val="22"/>
          <w:szCs w:val="22"/>
        </w:rPr>
        <w:t>um</w:t>
      </w:r>
      <w:r w:rsidRPr="00041E8E">
        <w:rPr>
          <w:rFonts w:ascii="Arial" w:hAnsi="Arial" w:cs="Arial"/>
          <w:sz w:val="22"/>
          <w:szCs w:val="22"/>
        </w:rPr>
        <w:t xml:space="preserve">owy, wybrany wykonawca przekaże Zamawiającemu informacje niezbędne do wpisania do treści Umowy, np. </w:t>
      </w:r>
      <w:r w:rsidRPr="00041E8E">
        <w:rPr>
          <w:rFonts w:ascii="Arial" w:hAnsi="Arial" w:cs="Arial"/>
          <w:iCs/>
          <w:sz w:val="22"/>
          <w:szCs w:val="22"/>
        </w:rPr>
        <w:t>imiona i nazwiska uprawnionych osób, które będą reprezentować wykonawcę przy podpisaniu umowy</w:t>
      </w:r>
      <w:r w:rsidRPr="00041E8E">
        <w:rPr>
          <w:rFonts w:ascii="Arial" w:hAnsi="Arial" w:cs="Arial"/>
          <w:sz w:val="22"/>
          <w:szCs w:val="22"/>
        </w:rPr>
        <w:t>, koordynacji itp.</w:t>
      </w:r>
    </w:p>
    <w:p w:rsidR="001A0637" w:rsidRDefault="001A0637" w:rsidP="001A0637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1A0637" w:rsidRPr="002E2154" w:rsidRDefault="001A0637" w:rsidP="001A0637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ind w:left="1560" w:hanging="1560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XX. Projektowane postanowienia umowy w sprawie zamówienia publicznego,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41E8E">
        <w:rPr>
          <w:rFonts w:ascii="Arial" w:eastAsia="Calibri" w:hAnsi="Arial" w:cs="Arial"/>
          <w:b/>
          <w:sz w:val="22"/>
          <w:szCs w:val="22"/>
        </w:rPr>
        <w:t>które zostaną wprowadzone do umowy w sprawie zamówienia publicznego</w:t>
      </w:r>
    </w:p>
    <w:p w:rsidR="00291E07" w:rsidRDefault="00ED40C9" w:rsidP="002E2154">
      <w:pPr>
        <w:spacing w:line="271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Projektowane postanowienia umowy w sprawie zamówienia publicznego, które zostaną wprowadzone do umowy w sprawie zamówienia publicznego, zawarte </w:t>
      </w:r>
      <w:r w:rsidRPr="00291E07">
        <w:rPr>
          <w:rFonts w:ascii="Arial" w:hAnsi="Arial" w:cs="Arial"/>
          <w:sz w:val="22"/>
          <w:szCs w:val="22"/>
        </w:rPr>
        <w:t xml:space="preserve">są w </w:t>
      </w:r>
      <w:r w:rsidRPr="00291E07">
        <w:rPr>
          <w:rFonts w:ascii="Arial" w:hAnsi="Arial" w:cs="Arial"/>
          <w:b/>
          <w:sz w:val="22"/>
          <w:szCs w:val="22"/>
        </w:rPr>
        <w:t xml:space="preserve">Załączniku nr 4 </w:t>
      </w:r>
      <w:r w:rsidRPr="007844A8">
        <w:rPr>
          <w:rFonts w:ascii="Arial" w:hAnsi="Arial" w:cs="Arial"/>
          <w:b/>
          <w:sz w:val="22"/>
          <w:szCs w:val="22"/>
        </w:rPr>
        <w:t>do SWZ.</w:t>
      </w:r>
    </w:p>
    <w:p w:rsidR="001A0637" w:rsidRPr="007844A8" w:rsidRDefault="001A0637" w:rsidP="002E2154">
      <w:pPr>
        <w:spacing w:line="271" w:lineRule="auto"/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>Rozdział XXI. Pouczenie o środkach ochrony prawnej przysługujących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41E8E">
        <w:rPr>
          <w:rFonts w:ascii="Arial" w:hAnsi="Arial" w:cs="Arial"/>
          <w:b/>
          <w:sz w:val="22"/>
          <w:szCs w:val="22"/>
        </w:rPr>
        <w:t>wykona</w:t>
      </w:r>
      <w:r>
        <w:rPr>
          <w:rFonts w:ascii="Arial" w:hAnsi="Arial" w:cs="Arial"/>
          <w:b/>
          <w:sz w:val="22"/>
          <w:szCs w:val="22"/>
        </w:rPr>
        <w:t>wcy</w:t>
      </w:r>
    </w:p>
    <w:p w:rsidR="00ED40C9" w:rsidRPr="00041E8E" w:rsidRDefault="00ED40C9" w:rsidP="009430A0">
      <w:pPr>
        <w:pStyle w:val="Akapitzlist"/>
        <w:numPr>
          <w:ilvl w:val="0"/>
          <w:numId w:val="13"/>
        </w:numPr>
        <w:spacing w:line="271" w:lineRule="auto"/>
        <w:ind w:left="142" w:hanging="215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Zasady, terminy oraz sposób korzystania ze środków ochrony prawnej szczegółowo regulują przepisy działu IX ustawy</w:t>
      </w:r>
      <w:r w:rsidR="00F947B9">
        <w:rPr>
          <w:rFonts w:ascii="Arial" w:hAnsi="Arial" w:cs="Arial"/>
          <w:sz w:val="22"/>
          <w:szCs w:val="22"/>
        </w:rPr>
        <w:t xml:space="preserve"> Pzp</w:t>
      </w:r>
      <w:r w:rsidRPr="00041E8E">
        <w:rPr>
          <w:rFonts w:ascii="Arial" w:hAnsi="Arial" w:cs="Arial"/>
          <w:sz w:val="22"/>
          <w:szCs w:val="22"/>
        </w:rPr>
        <w:t xml:space="preserve"> - Środki ochrony prawnej (art. 505 i nast. ustawy Pzp).</w:t>
      </w:r>
    </w:p>
    <w:p w:rsidR="00ED40C9" w:rsidRPr="00041E8E" w:rsidRDefault="00ED40C9" w:rsidP="009430A0">
      <w:pPr>
        <w:pStyle w:val="Akapitzlist"/>
        <w:numPr>
          <w:ilvl w:val="0"/>
          <w:numId w:val="13"/>
        </w:numPr>
        <w:spacing w:line="271" w:lineRule="auto"/>
        <w:ind w:left="142" w:hanging="215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Środki ochrony prawnej przysługują Wykonawcy, a także innemu podmiotowi, jeżeli ma lub miał interes w uzyskaniu danego zamówienia oraz po</w:t>
      </w:r>
      <w:r w:rsidR="00C75532">
        <w:rPr>
          <w:rFonts w:ascii="Arial" w:hAnsi="Arial" w:cs="Arial"/>
          <w:sz w:val="22"/>
          <w:szCs w:val="22"/>
        </w:rPr>
        <w:t>niósł lub może ponieść szkodę w </w:t>
      </w:r>
      <w:r w:rsidRPr="00041E8E">
        <w:rPr>
          <w:rFonts w:ascii="Arial" w:hAnsi="Arial" w:cs="Arial"/>
          <w:sz w:val="22"/>
          <w:szCs w:val="22"/>
        </w:rPr>
        <w:t>wyniku naruszenia przez Zamawiającego przepisów ustawy.</w:t>
      </w:r>
    </w:p>
    <w:p w:rsidR="00291E07" w:rsidRDefault="00ED40C9" w:rsidP="00A610CA">
      <w:pPr>
        <w:pStyle w:val="Akapitzlist"/>
        <w:numPr>
          <w:ilvl w:val="0"/>
          <w:numId w:val="13"/>
        </w:numPr>
        <w:spacing w:line="271" w:lineRule="auto"/>
        <w:ind w:left="142" w:hanging="215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Środki ochrony prawnej wobec ogłoszenia wszczynającego postępowanie o udzielenie zamówienia oraz dokumentów zamówienia, przysługują również organizacjom wpisanym na listę organizacji uprawnionych do wnoszenia środków ochrony prawnej, prowadzoną przez Prezesa Urzędu Zamówień Publicznych oraz Rzecznikowi Małych i Średnich Przedsiębiorców.</w:t>
      </w:r>
    </w:p>
    <w:p w:rsidR="001A0637" w:rsidRPr="00842838" w:rsidRDefault="001A0637" w:rsidP="001A0637">
      <w:pPr>
        <w:pStyle w:val="Akapitzlist"/>
        <w:spacing w:line="271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1667E1" w:rsidRPr="00041E8E" w:rsidRDefault="001667E1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>Rozdział XXI</w:t>
      </w:r>
      <w:r>
        <w:rPr>
          <w:rFonts w:ascii="Arial" w:hAnsi="Arial" w:cs="Arial"/>
          <w:b/>
          <w:sz w:val="22"/>
          <w:szCs w:val="22"/>
        </w:rPr>
        <w:t>I</w:t>
      </w:r>
      <w:r w:rsidRPr="00041E8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Informacje dotyczące zabezpieczenia należytego wykonania umowy</w:t>
      </w:r>
    </w:p>
    <w:p w:rsidR="00291E07" w:rsidRDefault="005A068E" w:rsidP="00842838">
      <w:pPr>
        <w:spacing w:line="271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  <w:r w:rsidRPr="005A068E">
        <w:rPr>
          <w:rFonts w:ascii="Arial" w:hAnsi="Arial" w:cs="Arial"/>
          <w:sz w:val="22"/>
        </w:rPr>
        <w:t>Zamawiający nie wymaga zabezpieczenia należytego wykonania umowy.</w:t>
      </w:r>
    </w:p>
    <w:p w:rsidR="001A0637" w:rsidRPr="00842838" w:rsidRDefault="001A0637" w:rsidP="00842838">
      <w:pPr>
        <w:spacing w:line="271" w:lineRule="auto"/>
        <w:jc w:val="both"/>
        <w:rPr>
          <w:rFonts w:ascii="Arial" w:hAnsi="Arial" w:cs="Arial"/>
          <w:sz w:val="22"/>
        </w:rPr>
      </w:pPr>
    </w:p>
    <w:p w:rsidR="00ED40C9" w:rsidRPr="009D5D1F" w:rsidRDefault="00ED40C9" w:rsidP="009430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1" w:lineRule="auto"/>
        <w:contextualSpacing/>
        <w:jc w:val="both"/>
        <w:rPr>
          <w:rFonts w:ascii="Arial" w:eastAsia="Times New Roman" w:hAnsi="Arial" w:cs="Arial"/>
          <w:b/>
          <w:spacing w:val="5"/>
          <w:kern w:val="28"/>
          <w:sz w:val="22"/>
          <w:szCs w:val="22"/>
        </w:rPr>
      </w:pPr>
      <w:r w:rsidRPr="005C2C8B"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>Rozdział XXI</w:t>
      </w:r>
      <w:r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>I</w:t>
      </w:r>
      <w:r w:rsidR="00D01C6A"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>I</w:t>
      </w:r>
      <w:r w:rsidRPr="005C2C8B"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 xml:space="preserve">. </w:t>
      </w:r>
      <w:r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>Pozostałe informacje</w:t>
      </w:r>
    </w:p>
    <w:p w:rsidR="00ED5566" w:rsidRDefault="00ED40C9" w:rsidP="00C43F7E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C2C8B">
        <w:rPr>
          <w:rFonts w:ascii="Arial" w:hAnsi="Arial" w:cs="Arial"/>
          <w:sz w:val="22"/>
          <w:szCs w:val="22"/>
        </w:rPr>
        <w:t>Zamawiający nie przewiduje</w:t>
      </w:r>
      <w:r w:rsidRPr="005C2C8B">
        <w:rPr>
          <w:rFonts w:ascii="Arial" w:hAnsi="Arial" w:cs="Arial"/>
          <w:color w:val="FF0000"/>
          <w:sz w:val="22"/>
          <w:szCs w:val="22"/>
        </w:rPr>
        <w:t xml:space="preserve"> </w:t>
      </w:r>
      <w:r w:rsidRPr="005C2C8B">
        <w:rPr>
          <w:rFonts w:ascii="Arial" w:hAnsi="Arial" w:cs="Arial"/>
          <w:sz w:val="22"/>
          <w:szCs w:val="22"/>
        </w:rPr>
        <w:t>po</w:t>
      </w:r>
      <w:r w:rsidR="00931E6F">
        <w:rPr>
          <w:rFonts w:ascii="Arial" w:hAnsi="Arial" w:cs="Arial"/>
          <w:sz w:val="22"/>
          <w:szCs w:val="22"/>
        </w:rPr>
        <w:t>d</w:t>
      </w:r>
      <w:r w:rsidRPr="005C2C8B">
        <w:rPr>
          <w:rFonts w:ascii="Arial" w:hAnsi="Arial" w:cs="Arial"/>
          <w:sz w:val="22"/>
          <w:szCs w:val="22"/>
        </w:rPr>
        <w:t xml:space="preserve">staw wykluczenia, o </w:t>
      </w:r>
      <w:r w:rsidR="00F953F7">
        <w:rPr>
          <w:rFonts w:ascii="Arial" w:hAnsi="Arial" w:cs="Arial"/>
          <w:sz w:val="22"/>
          <w:szCs w:val="22"/>
        </w:rPr>
        <w:t>których mowa w art. 109 ust. 1 </w:t>
      </w:r>
      <w:r w:rsidRPr="005C2C8B">
        <w:rPr>
          <w:rFonts w:ascii="Arial" w:hAnsi="Arial" w:cs="Arial"/>
          <w:sz w:val="22"/>
          <w:szCs w:val="22"/>
        </w:rPr>
        <w:t>ustawy Pzp</w:t>
      </w:r>
      <w:r>
        <w:rPr>
          <w:rFonts w:ascii="Arial" w:hAnsi="Arial" w:cs="Arial"/>
          <w:sz w:val="22"/>
          <w:szCs w:val="22"/>
        </w:rPr>
        <w:t>.</w:t>
      </w:r>
    </w:p>
    <w:p w:rsidR="00ED5566" w:rsidRDefault="00ED40C9" w:rsidP="00C43F7E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</w:t>
      </w:r>
      <w:r w:rsidR="004C06D8" w:rsidRPr="00ED5566">
        <w:rPr>
          <w:rFonts w:ascii="Arial" w:hAnsi="Arial" w:cs="Arial"/>
          <w:sz w:val="22"/>
          <w:szCs w:val="22"/>
        </w:rPr>
        <w:t>uje obowiązku wniesienia wadium</w:t>
      </w:r>
      <w:r w:rsidRPr="00ED5566">
        <w:rPr>
          <w:rFonts w:ascii="Arial" w:hAnsi="Arial" w:cs="Arial"/>
          <w:sz w:val="22"/>
          <w:szCs w:val="22"/>
        </w:rPr>
        <w:t>.</w:t>
      </w:r>
    </w:p>
    <w:p w:rsidR="00ED5566" w:rsidRDefault="00ED40C9" w:rsidP="00C43F7E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ED5566" w:rsidRDefault="00ED40C9" w:rsidP="00C43F7E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zawarcia umowy ramowej.</w:t>
      </w:r>
    </w:p>
    <w:p w:rsidR="00ED5566" w:rsidRDefault="00ED40C9" w:rsidP="00C43F7E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udzielenia zamówień</w:t>
      </w:r>
      <w:r w:rsidR="00931E6F">
        <w:rPr>
          <w:rFonts w:ascii="Arial" w:hAnsi="Arial" w:cs="Arial"/>
          <w:sz w:val="22"/>
          <w:szCs w:val="22"/>
        </w:rPr>
        <w:t>,</w:t>
      </w:r>
      <w:r w:rsidRPr="00ED5566">
        <w:rPr>
          <w:rFonts w:ascii="Arial" w:hAnsi="Arial" w:cs="Arial"/>
          <w:sz w:val="22"/>
          <w:szCs w:val="22"/>
        </w:rPr>
        <w:t xml:space="preserve"> o</w:t>
      </w:r>
      <w:r w:rsidR="00697CA3" w:rsidRPr="00ED5566">
        <w:rPr>
          <w:rFonts w:ascii="Arial" w:hAnsi="Arial" w:cs="Arial"/>
          <w:sz w:val="22"/>
          <w:szCs w:val="22"/>
        </w:rPr>
        <w:t xml:space="preserve"> których mowa w art. 214 ust. 1 pkt. </w:t>
      </w:r>
      <w:r w:rsidRPr="00ED5566">
        <w:rPr>
          <w:rFonts w:ascii="Arial" w:hAnsi="Arial" w:cs="Arial"/>
          <w:sz w:val="22"/>
          <w:szCs w:val="22"/>
        </w:rPr>
        <w:t>7 i 8 ustawy Pzp.</w:t>
      </w:r>
    </w:p>
    <w:p w:rsidR="00ED5566" w:rsidRDefault="00ED40C9" w:rsidP="00C43F7E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obowiązku odbycia prz</w:t>
      </w:r>
      <w:r w:rsidR="00ED5566">
        <w:rPr>
          <w:rFonts w:ascii="Arial" w:hAnsi="Arial" w:cs="Arial"/>
          <w:sz w:val="22"/>
          <w:szCs w:val="22"/>
        </w:rPr>
        <w:t>ez Wykonawcę wizji lokalnej lub </w:t>
      </w:r>
      <w:r w:rsidRPr="00ED5566">
        <w:rPr>
          <w:rFonts w:ascii="Arial" w:hAnsi="Arial" w:cs="Arial"/>
          <w:sz w:val="22"/>
          <w:szCs w:val="22"/>
        </w:rPr>
        <w:t>sprawdzenia przez niego dokumentów niezbędnych do realizacji zamówienia.</w:t>
      </w:r>
    </w:p>
    <w:p w:rsidR="00ED5566" w:rsidRDefault="00ED40C9" w:rsidP="00C43F7E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lastRenderedPageBreak/>
        <w:t>Zamawiający nie przewiduje prowadzenia rozliczeń w walutach obcych. Rozliczenia między Zamawiającym a Wykonawcą będą prowadzone w złotych polskich (PLN).</w:t>
      </w:r>
    </w:p>
    <w:p w:rsidR="00ED5566" w:rsidRDefault="00ED40C9" w:rsidP="00C43F7E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ED5566" w:rsidRDefault="00ED40C9" w:rsidP="00C43F7E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 xml:space="preserve">Zamawiający nie przewiduje zwrotu </w:t>
      </w:r>
      <w:r w:rsidR="00ED5566">
        <w:rPr>
          <w:rFonts w:ascii="Arial" w:hAnsi="Arial" w:cs="Arial"/>
          <w:sz w:val="22"/>
          <w:szCs w:val="22"/>
        </w:rPr>
        <w:t>kosztów udziału w postępowaniu.</w:t>
      </w:r>
    </w:p>
    <w:p w:rsidR="00ED5566" w:rsidRDefault="00ED40C9" w:rsidP="00C43F7E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wymaga zatrudnienia na podst</w:t>
      </w:r>
      <w:r w:rsidR="00697CA3" w:rsidRPr="00ED5566">
        <w:rPr>
          <w:rFonts w:ascii="Arial" w:hAnsi="Arial" w:cs="Arial"/>
          <w:sz w:val="22"/>
          <w:szCs w:val="22"/>
        </w:rPr>
        <w:t xml:space="preserve">awie stosunku pracy w okolicznościach, o </w:t>
      </w:r>
      <w:r w:rsidRPr="00ED5566">
        <w:rPr>
          <w:rFonts w:ascii="Arial" w:hAnsi="Arial" w:cs="Arial"/>
          <w:sz w:val="22"/>
          <w:szCs w:val="22"/>
        </w:rPr>
        <w:t>których mowa w art. 95 ustawy Pzp</w:t>
      </w:r>
      <w:r w:rsidR="00ED5566">
        <w:rPr>
          <w:rFonts w:ascii="Arial" w:hAnsi="Arial" w:cs="Arial"/>
          <w:sz w:val="22"/>
          <w:szCs w:val="22"/>
        </w:rPr>
        <w:t>.</w:t>
      </w:r>
    </w:p>
    <w:p w:rsidR="00ED5566" w:rsidRDefault="00ED40C9" w:rsidP="00C43F7E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stawia wymagań w zakresie zat</w:t>
      </w:r>
      <w:r w:rsidR="00697CA3" w:rsidRPr="00ED5566">
        <w:rPr>
          <w:rFonts w:ascii="Arial" w:hAnsi="Arial" w:cs="Arial"/>
          <w:sz w:val="22"/>
          <w:szCs w:val="22"/>
        </w:rPr>
        <w:t xml:space="preserve">rudnienia osób, o których mowa </w:t>
      </w:r>
      <w:r w:rsidR="00F953F7" w:rsidRPr="00ED5566">
        <w:rPr>
          <w:rFonts w:ascii="Arial" w:hAnsi="Arial" w:cs="Arial"/>
          <w:sz w:val="22"/>
          <w:szCs w:val="22"/>
        </w:rPr>
        <w:t>w art. </w:t>
      </w:r>
      <w:r w:rsidRPr="00ED5566">
        <w:rPr>
          <w:rFonts w:ascii="Arial" w:hAnsi="Arial" w:cs="Arial"/>
          <w:sz w:val="22"/>
          <w:szCs w:val="22"/>
        </w:rPr>
        <w:t>96 ust. 2 pkt. 2 ustawy Pzp</w:t>
      </w:r>
      <w:r w:rsidR="00ED5566">
        <w:rPr>
          <w:rFonts w:ascii="Arial" w:hAnsi="Arial" w:cs="Arial"/>
          <w:sz w:val="22"/>
          <w:szCs w:val="22"/>
        </w:rPr>
        <w:t>.</w:t>
      </w:r>
    </w:p>
    <w:p w:rsidR="00ED5566" w:rsidRDefault="00ED40C9" w:rsidP="00C43F7E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zastrzega możliwości ubiegania się o udzielenie zamówienia wyłącznie przez wykonawców, o których mowa w art. 94 ustawy pzp.</w:t>
      </w:r>
    </w:p>
    <w:p w:rsidR="001A0637" w:rsidRPr="001A0637" w:rsidRDefault="00ED40C9" w:rsidP="001A0637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zastrzega obowiązku osobistego wykonania przez Wykonawcę kluczowych zadań.</w:t>
      </w:r>
    </w:p>
    <w:p w:rsidR="00ED40C9" w:rsidRDefault="00ED40C9" w:rsidP="009430A0">
      <w:pPr>
        <w:pStyle w:val="Akapitzlist"/>
        <w:numPr>
          <w:ilvl w:val="6"/>
          <w:numId w:val="30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wymaga złożenia oferty w postaci katalogu elektronicznego.</w:t>
      </w:r>
    </w:p>
    <w:p w:rsidR="001A0637" w:rsidRPr="00842838" w:rsidRDefault="001A0637" w:rsidP="001A0637">
      <w:pPr>
        <w:pStyle w:val="Akapitzlist"/>
        <w:spacing w:line="271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 xml:space="preserve">Rozdział </w:t>
      </w:r>
      <w:r w:rsidR="00D01C6A">
        <w:rPr>
          <w:rFonts w:ascii="Arial" w:hAnsi="Arial" w:cs="Arial"/>
          <w:b/>
          <w:sz w:val="22"/>
          <w:szCs w:val="22"/>
        </w:rPr>
        <w:t>XXIV</w:t>
      </w:r>
      <w:r w:rsidRPr="00041E8E">
        <w:rPr>
          <w:rFonts w:ascii="Arial" w:hAnsi="Arial" w:cs="Arial"/>
          <w:b/>
          <w:sz w:val="22"/>
          <w:szCs w:val="22"/>
        </w:rPr>
        <w:t xml:space="preserve">. Informacje o charakterze dodatkowym PRZETWARZANIE DANYCH OSOBOWYCH (RODO)  </w:t>
      </w:r>
    </w:p>
    <w:p w:rsidR="00ED40C9" w:rsidRPr="00041E8E" w:rsidRDefault="00ED40C9" w:rsidP="00ED5566">
      <w:pPr>
        <w:numPr>
          <w:ilvl w:val="0"/>
          <w:numId w:val="14"/>
        </w:numPr>
        <w:spacing w:line="271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Zgodnie z art. 13 ust. 1 i 2 rozporządzenia Parlamentu Europejskiego i Rady (UE) 2016/679 z 27 kwietnia 2016 r. w sprawie ochr</w:t>
      </w:r>
      <w:r w:rsidR="00F953F7">
        <w:rPr>
          <w:rFonts w:ascii="Arial" w:hAnsi="Arial" w:cs="Arial"/>
          <w:sz w:val="22"/>
          <w:szCs w:val="22"/>
        </w:rPr>
        <w:t>ony osób fizycznych w związku z </w:t>
      </w:r>
      <w:r w:rsidRPr="00041E8E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(Dz.</w:t>
      </w:r>
      <w:r w:rsidR="00ED5566">
        <w:rPr>
          <w:rFonts w:ascii="Arial" w:hAnsi="Arial" w:cs="Arial"/>
          <w:sz w:val="22"/>
          <w:szCs w:val="22"/>
        </w:rPr>
        <w:t xml:space="preserve"> </w:t>
      </w:r>
      <w:r w:rsidRPr="00041E8E">
        <w:rPr>
          <w:rFonts w:ascii="Arial" w:hAnsi="Arial" w:cs="Arial"/>
          <w:sz w:val="22"/>
          <w:szCs w:val="22"/>
        </w:rPr>
        <w:t>Urz. UE L 119 z 04.05.2016, str. 1), dalej „RODO”, informuję, że:</w:t>
      </w:r>
    </w:p>
    <w:p w:rsidR="00ED40C9" w:rsidRPr="00111ECC" w:rsidRDefault="00ED40C9" w:rsidP="00ED5566">
      <w:pPr>
        <w:numPr>
          <w:ilvl w:val="1"/>
          <w:numId w:val="14"/>
        </w:numPr>
        <w:spacing w:line="271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11ECC">
        <w:rPr>
          <w:rFonts w:ascii="Arial" w:hAnsi="Arial" w:cs="Arial"/>
          <w:sz w:val="22"/>
          <w:szCs w:val="22"/>
        </w:rPr>
        <w:t>Administratorem Pani/Pana danych osobowych jest Zamawiający –</w:t>
      </w:r>
      <w:r>
        <w:rPr>
          <w:rFonts w:ascii="Arial" w:hAnsi="Arial" w:cs="Arial"/>
          <w:sz w:val="22"/>
          <w:szCs w:val="22"/>
        </w:rPr>
        <w:t xml:space="preserve"> </w:t>
      </w:r>
      <w:r w:rsidRPr="00111ECC">
        <w:rPr>
          <w:rFonts w:ascii="Arial" w:hAnsi="Arial" w:cs="Arial"/>
          <w:sz w:val="22"/>
          <w:szCs w:val="22"/>
        </w:rPr>
        <w:t>31 Baza Lotnictwa Taktycznego, ul. Silniki 1, 61-325 Pozna</w:t>
      </w:r>
      <w:r w:rsidR="00ED5566">
        <w:rPr>
          <w:rFonts w:ascii="Arial" w:hAnsi="Arial" w:cs="Arial"/>
          <w:sz w:val="22"/>
          <w:szCs w:val="22"/>
        </w:rPr>
        <w:t>ń, względem osób fizycznych, od </w:t>
      </w:r>
      <w:r w:rsidRPr="00111ECC">
        <w:rPr>
          <w:rFonts w:ascii="Arial" w:hAnsi="Arial" w:cs="Arial"/>
          <w:sz w:val="22"/>
          <w:szCs w:val="22"/>
        </w:rPr>
        <w:t>których dane osobowe bezpośrednio pozyskał, w szczególności: wykonawcy będącego osobą fizyczną, pełnomocnika wykonawcy członka organu zarządzającego wykonawcy, osób skierowanych do przygotowania i przeprowadzenia postępowania o udzielenie zamówienia publicznego lub konkursu.</w:t>
      </w:r>
    </w:p>
    <w:p w:rsidR="00ED40C9" w:rsidRPr="00041E8E" w:rsidRDefault="00ED40C9" w:rsidP="009430A0">
      <w:pPr>
        <w:numPr>
          <w:ilvl w:val="1"/>
          <w:numId w:val="14"/>
        </w:numPr>
        <w:spacing w:line="271" w:lineRule="auto"/>
        <w:ind w:hanging="6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Współadministratorem Pani/Pana danych osobowych jest:</w:t>
      </w:r>
    </w:p>
    <w:p w:rsidR="00ED40C9" w:rsidRPr="00041E8E" w:rsidRDefault="00ED40C9" w:rsidP="009430A0">
      <w:pPr>
        <w:numPr>
          <w:ilvl w:val="2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Urząd Zamówień Publicznych [ul. Postępu 17a, 02-676 Warszawa, reprezentowany przez Prezesa UZP] – względem osób fizycznych, od których dane osobowe pozyskał w toku kontroli;</w:t>
      </w:r>
    </w:p>
    <w:p w:rsidR="00ED40C9" w:rsidRPr="00041E8E" w:rsidRDefault="00ED40C9" w:rsidP="009430A0">
      <w:pPr>
        <w:numPr>
          <w:ilvl w:val="2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Krajowa Izba Odwoławcza ul. Postępu 17a, 02-676 Warszawa, reprezentowana przez Prezesa KIO] – względem osób fizycznych, od których pozyskał dane osobowe w ramach wniesionych środków ochrony prawnej.</w:t>
      </w:r>
    </w:p>
    <w:p w:rsidR="00ED40C9" w:rsidRPr="00041E8E" w:rsidRDefault="00ED40C9" w:rsidP="009430A0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Inspektorem ochrony danych (IOD) w </w:t>
      </w:r>
      <w:r>
        <w:rPr>
          <w:rFonts w:ascii="Arial" w:hAnsi="Arial" w:cs="Arial"/>
          <w:sz w:val="22"/>
          <w:szCs w:val="22"/>
        </w:rPr>
        <w:t>31 BLT ul. Silniki 1, 61-325 Poznań</w:t>
      </w:r>
      <w:r w:rsidRPr="00041E8E">
        <w:rPr>
          <w:rFonts w:ascii="Arial" w:hAnsi="Arial" w:cs="Arial"/>
          <w:sz w:val="22"/>
          <w:szCs w:val="22"/>
        </w:rPr>
        <w:t xml:space="preserve"> jest Pani </w:t>
      </w:r>
      <w:r w:rsidR="00DC38C4">
        <w:rPr>
          <w:rFonts w:ascii="Arial" w:hAnsi="Arial" w:cs="Arial"/>
          <w:sz w:val="22"/>
          <w:szCs w:val="22"/>
        </w:rPr>
        <w:t>Krzysztof LUDERA</w:t>
      </w:r>
      <w:r>
        <w:rPr>
          <w:rFonts w:ascii="Arial" w:hAnsi="Arial" w:cs="Arial"/>
          <w:sz w:val="22"/>
          <w:szCs w:val="22"/>
        </w:rPr>
        <w:t xml:space="preserve"> </w:t>
      </w:r>
      <w:r w:rsidRPr="00041E8E">
        <w:rPr>
          <w:rFonts w:ascii="Arial" w:hAnsi="Arial" w:cs="Arial"/>
          <w:sz w:val="22"/>
          <w:szCs w:val="22"/>
        </w:rPr>
        <w:t xml:space="preserve">adres e-mail: </w:t>
      </w:r>
      <w:hyperlink r:id="rId38" w:history="1">
        <w:r w:rsidRPr="00E505DB">
          <w:rPr>
            <w:rStyle w:val="Hipercze"/>
            <w:rFonts w:ascii="Arial" w:hAnsi="Arial" w:cs="Arial"/>
            <w:sz w:val="22"/>
            <w:szCs w:val="22"/>
          </w:rPr>
          <w:t>31blt.daneosobowe@ron.mil.pl</w:t>
        </w:r>
      </w:hyperlink>
      <w:r>
        <w:rPr>
          <w:rFonts w:ascii="Arial" w:hAnsi="Arial" w:cs="Arial"/>
          <w:sz w:val="22"/>
          <w:szCs w:val="22"/>
        </w:rPr>
        <w:t xml:space="preserve">  </w:t>
      </w:r>
      <w:r w:rsidRPr="00041E8E">
        <w:rPr>
          <w:rFonts w:ascii="Arial" w:hAnsi="Arial" w:cs="Arial"/>
          <w:sz w:val="22"/>
          <w:szCs w:val="22"/>
        </w:rPr>
        <w:t xml:space="preserve"> telefon: </w:t>
      </w:r>
      <w:r>
        <w:rPr>
          <w:rFonts w:ascii="Arial" w:hAnsi="Arial" w:cs="Arial"/>
          <w:sz w:val="22"/>
          <w:szCs w:val="22"/>
        </w:rPr>
        <w:t xml:space="preserve">261 548 </w:t>
      </w:r>
      <w:r w:rsidR="00DC38C4">
        <w:rPr>
          <w:rFonts w:ascii="Arial" w:hAnsi="Arial" w:cs="Arial"/>
          <w:sz w:val="22"/>
          <w:szCs w:val="22"/>
        </w:rPr>
        <w:t>738</w:t>
      </w:r>
      <w:r w:rsidRPr="00041E8E">
        <w:rPr>
          <w:rFonts w:ascii="Arial" w:hAnsi="Arial" w:cs="Arial"/>
          <w:sz w:val="22"/>
          <w:szCs w:val="22"/>
        </w:rPr>
        <w:t xml:space="preserve"> </w:t>
      </w:r>
    </w:p>
    <w:p w:rsidR="00ED40C9" w:rsidRPr="00041E8E" w:rsidRDefault="00ED40C9" w:rsidP="009430A0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Pani/Pana dane osobowe przetwarzane będą na podsta</w:t>
      </w:r>
      <w:r w:rsidR="00AA4ED4">
        <w:rPr>
          <w:rFonts w:ascii="Arial" w:hAnsi="Arial" w:cs="Arial"/>
          <w:sz w:val="22"/>
          <w:szCs w:val="22"/>
        </w:rPr>
        <w:t>wie art. 6 ust. 1 lit. c RODO w </w:t>
      </w:r>
      <w:r w:rsidRPr="00041E8E">
        <w:rPr>
          <w:rFonts w:ascii="Arial" w:hAnsi="Arial" w:cs="Arial"/>
          <w:sz w:val="22"/>
          <w:szCs w:val="22"/>
        </w:rPr>
        <w:t xml:space="preserve">celu związanym z postępowaniem o udzielenie zamówienia publicznego numer </w:t>
      </w:r>
      <w:r>
        <w:rPr>
          <w:rFonts w:ascii="Arial" w:hAnsi="Arial" w:cs="Arial"/>
          <w:sz w:val="22"/>
          <w:szCs w:val="22"/>
        </w:rPr>
        <w:t xml:space="preserve">ZP </w:t>
      </w:r>
      <w:r w:rsidR="003267AF">
        <w:rPr>
          <w:rFonts w:ascii="Arial" w:hAnsi="Arial" w:cs="Arial"/>
          <w:sz w:val="22"/>
          <w:szCs w:val="22"/>
        </w:rPr>
        <w:t>42</w:t>
      </w:r>
      <w:r w:rsidR="00ED5566">
        <w:rPr>
          <w:rFonts w:ascii="Arial" w:hAnsi="Arial" w:cs="Arial"/>
          <w:sz w:val="22"/>
          <w:szCs w:val="22"/>
        </w:rPr>
        <w:t>/</w:t>
      </w:r>
      <w:r w:rsidR="003267AF">
        <w:rPr>
          <w:rFonts w:ascii="Arial" w:hAnsi="Arial" w:cs="Arial"/>
          <w:sz w:val="22"/>
          <w:szCs w:val="22"/>
        </w:rPr>
        <w:t>VIII</w:t>
      </w:r>
      <w:r w:rsidR="00ED5566">
        <w:rPr>
          <w:rFonts w:ascii="Arial" w:hAnsi="Arial" w:cs="Arial"/>
          <w:sz w:val="22"/>
          <w:szCs w:val="22"/>
        </w:rPr>
        <w:t>/2</w:t>
      </w:r>
      <w:r w:rsidR="003267AF">
        <w:rPr>
          <w:rFonts w:ascii="Arial" w:hAnsi="Arial" w:cs="Arial"/>
          <w:sz w:val="22"/>
          <w:szCs w:val="22"/>
        </w:rPr>
        <w:t>4</w:t>
      </w:r>
      <w:r w:rsidRPr="00041E8E">
        <w:rPr>
          <w:rFonts w:ascii="Arial" w:hAnsi="Arial" w:cs="Arial"/>
          <w:sz w:val="22"/>
          <w:szCs w:val="22"/>
        </w:rPr>
        <w:t xml:space="preserve"> prowadzonym w trybie przetargu nieogranic</w:t>
      </w:r>
      <w:r w:rsidR="00AA4ED4">
        <w:rPr>
          <w:rFonts w:ascii="Arial" w:hAnsi="Arial" w:cs="Arial"/>
          <w:sz w:val="22"/>
          <w:szCs w:val="22"/>
        </w:rPr>
        <w:t>zonego oraz wykonania umowy – w </w:t>
      </w:r>
      <w:r w:rsidRPr="00041E8E">
        <w:rPr>
          <w:rFonts w:ascii="Arial" w:hAnsi="Arial" w:cs="Arial"/>
          <w:sz w:val="22"/>
          <w:szCs w:val="22"/>
        </w:rPr>
        <w:t>kategorii dane zwykłe/dane wrażliwe, o których mowa w art. 9 i/lub art. 10 RODO</w:t>
      </w:r>
    </w:p>
    <w:p w:rsidR="00ED40C9" w:rsidRPr="00041E8E" w:rsidRDefault="00ED40C9" w:rsidP="009430A0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Do przetwarzania danych osobowych w kategorii dane wrażliwe dotyczące wyroków skazujących, o których mowa w art. 10 RODO, dopuszczone są wyłącznie osoby posiadające pisemne upoważnienie administratora danych. Osoby takie są ponadto zobowiązane do zachowania tych danych w poufności.</w:t>
      </w:r>
    </w:p>
    <w:p w:rsidR="00ED40C9" w:rsidRPr="00041E8E" w:rsidRDefault="00ED40C9" w:rsidP="009430A0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art. 74 ustawy Pzp.</w:t>
      </w:r>
    </w:p>
    <w:p w:rsidR="00ED40C9" w:rsidRPr="00041E8E" w:rsidRDefault="00ED40C9" w:rsidP="009430A0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W odniesieniu do danych osobowych w kategorii dane wrażliwe dotyczące wyroków skazujących, o których mowa w art. 10 RODO, Zamawiający będzie udostępniał te dane jedynie w sytuacji, w której ich ujawnianie jest niezbędne w celu umożliwienia korzystania </w:t>
      </w:r>
      <w:r w:rsidRPr="00041E8E">
        <w:rPr>
          <w:rFonts w:ascii="Arial" w:hAnsi="Arial" w:cs="Arial"/>
          <w:sz w:val="22"/>
          <w:szCs w:val="22"/>
        </w:rPr>
        <w:lastRenderedPageBreak/>
        <w:t>ze środków ochrony prawnej. Po upływie terminu na skorzystanie ze środków ochrony prawnej albo w przypadku, gdy o dostęp do dokumentów zawierających te dane ubiegają się podmioty, którym nie przysługuje prawo do korzystania ze środków ochrony prawnej, Zamawiający będzie udostępniał dane osobowe zawarte w ww. dokumentach po ich odpowiednim pseudonimowaniu.</w:t>
      </w:r>
    </w:p>
    <w:p w:rsidR="00ED40C9" w:rsidRPr="00041E8E" w:rsidRDefault="00ED40C9" w:rsidP="009430A0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Protokół postępowania wraz z załącznikami jest jawny z wyłączeniem danych, o których mowa w art. 9 ust. 1 RODO, zebranych w toku postępowania o udzielenie zamówienia publicznego.</w:t>
      </w:r>
    </w:p>
    <w:p w:rsidR="00ED40C9" w:rsidRPr="00041E8E" w:rsidRDefault="00ED40C9" w:rsidP="009430A0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5F339B">
        <w:rPr>
          <w:rFonts w:ascii="Arial" w:hAnsi="Arial" w:cs="Arial"/>
          <w:sz w:val="22"/>
          <w:szCs w:val="22"/>
        </w:rPr>
        <w:t>78</w:t>
      </w:r>
      <w:r w:rsidRPr="00041E8E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 chyba że niezbędny będzie dłuższy okres przetwarzania np.: z uwagi na dochodzenie roszczeń lub inny obowiązek wymagany przez przepisy prawa powszechnie obowiązującego.</w:t>
      </w:r>
    </w:p>
    <w:p w:rsidR="00ED40C9" w:rsidRPr="00041E8E" w:rsidRDefault="00ED40C9" w:rsidP="009430A0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ED40C9" w:rsidRPr="00041E8E" w:rsidRDefault="00ED40C9" w:rsidP="009430A0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odniesieniu do Pani/Pana danych osobowych</w:t>
      </w:r>
      <w:r w:rsidR="00AA4ED4">
        <w:rPr>
          <w:rFonts w:ascii="Arial" w:hAnsi="Arial" w:cs="Arial"/>
          <w:sz w:val="22"/>
          <w:szCs w:val="22"/>
        </w:rPr>
        <w:t xml:space="preserve"> decyzje nie będą podejmowane </w:t>
      </w:r>
      <w:r w:rsidR="00AA4ED4" w:rsidRPr="009D5D1F">
        <w:rPr>
          <w:rFonts w:ascii="Arial" w:hAnsi="Arial" w:cs="Arial"/>
          <w:sz w:val="22"/>
          <w:szCs w:val="22"/>
        </w:rPr>
        <w:t>w </w:t>
      </w:r>
      <w:r w:rsidRPr="009D5D1F">
        <w:rPr>
          <w:rFonts w:ascii="Arial" w:hAnsi="Arial" w:cs="Arial"/>
          <w:sz w:val="22"/>
          <w:szCs w:val="22"/>
        </w:rPr>
        <w:t>sposób</w:t>
      </w:r>
      <w:r w:rsidRPr="00041E8E">
        <w:rPr>
          <w:rFonts w:ascii="Arial" w:hAnsi="Arial" w:cs="Arial"/>
          <w:sz w:val="22"/>
          <w:szCs w:val="22"/>
        </w:rPr>
        <w:t xml:space="preserve"> zautomatyzowany, stosownie do art. 22 RODO.</w:t>
      </w:r>
    </w:p>
    <w:p w:rsidR="00ED40C9" w:rsidRPr="00041E8E" w:rsidRDefault="00ED40C9" w:rsidP="009430A0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Pani/Pana dane osobowe będą/nie będą przeka</w:t>
      </w:r>
      <w:r w:rsidR="00775E09">
        <w:rPr>
          <w:rFonts w:ascii="Arial" w:hAnsi="Arial" w:cs="Arial"/>
          <w:sz w:val="22"/>
          <w:szCs w:val="22"/>
        </w:rPr>
        <w:t>zywane do państwa trzeciego lub </w:t>
      </w:r>
      <w:r w:rsidRPr="00041E8E">
        <w:rPr>
          <w:rFonts w:ascii="Arial" w:hAnsi="Arial" w:cs="Arial"/>
          <w:sz w:val="22"/>
          <w:szCs w:val="22"/>
        </w:rPr>
        <w:t>organizacji międzynarodowej.</w:t>
      </w:r>
    </w:p>
    <w:p w:rsidR="00ED40C9" w:rsidRPr="00041E8E" w:rsidRDefault="00ED40C9" w:rsidP="009430A0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Posiada Pani/Pan, na podstawie art. 15 RODO prawo dostępu do danych osobowych Pani/Pana dotyczących;</w:t>
      </w:r>
    </w:p>
    <w:p w:rsidR="00ED40C9" w:rsidRPr="00041E8E" w:rsidRDefault="00ED40C9" w:rsidP="009430A0">
      <w:pPr>
        <w:numPr>
          <w:ilvl w:val="1"/>
          <w:numId w:val="14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 podanie informacji o Pani/Pana danych wymagałoby niewspółmiernie dużego wysiłku, Zamawiający może żądać wskazania dodatkowych informacji mających na celu sprecyzowanie Pani/Pana żądania, w szczególności podania nazwy lub daty postępowania o udzielenie zamówienia publicznego lub konkursu.</w:t>
      </w:r>
    </w:p>
    <w:p w:rsidR="00ED40C9" w:rsidRPr="00041E8E" w:rsidRDefault="00ED40C9" w:rsidP="009430A0">
      <w:pPr>
        <w:numPr>
          <w:ilvl w:val="1"/>
          <w:numId w:val="14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przypadku Pani/Pana danych osobowych zamieszczonych przez Zamawiającego w Biuletynie Zamówień Publicznych, prawo dostępu do Pani/Pana danych jest wykonywane w drodze żądania skierowanego do Zamawiającego, przy czym za wdrożenie wszelkich proporcjonalnych środków organizacyjnych i technicznych, aby przetwarzanie Pani/Pana danych osobowych w BZP odbywało się zgodnie z przepisami o ochronie danych osobowych, odpowiedzialny jest Prezes UZP.</w:t>
      </w:r>
    </w:p>
    <w:p w:rsidR="00ED40C9" w:rsidRPr="00041E8E" w:rsidRDefault="00ED40C9" w:rsidP="009430A0">
      <w:pPr>
        <w:spacing w:line="271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– na podstawie art. 16 RODO prawo do sprostowania Pani/Pana danych osobowych;</w:t>
      </w:r>
    </w:p>
    <w:p w:rsidR="00ED40C9" w:rsidRPr="00041E8E" w:rsidRDefault="00ED40C9" w:rsidP="009430A0">
      <w:pPr>
        <w:numPr>
          <w:ilvl w:val="1"/>
          <w:numId w:val="14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Realizacja tego prawa nie może prowadzić </w:t>
      </w:r>
      <w:r w:rsidR="00AA4ED4">
        <w:rPr>
          <w:rFonts w:ascii="Arial" w:hAnsi="Arial" w:cs="Arial"/>
          <w:sz w:val="22"/>
          <w:szCs w:val="22"/>
        </w:rPr>
        <w:t>do zmiany wyniku postępowania o </w:t>
      </w:r>
      <w:r w:rsidRPr="00041E8E">
        <w:rPr>
          <w:rFonts w:ascii="Arial" w:hAnsi="Arial" w:cs="Arial"/>
          <w:sz w:val="22"/>
          <w:szCs w:val="22"/>
        </w:rPr>
        <w:t>udzielenie zamówienia publicznego lub konkursu, zmiany postanowień umowy ani nie może naruszać integralności protokołu i załączników do niego.</w:t>
      </w:r>
    </w:p>
    <w:p w:rsidR="00ED40C9" w:rsidRPr="00041E8E" w:rsidRDefault="00ED40C9" w:rsidP="009430A0">
      <w:pPr>
        <w:numPr>
          <w:ilvl w:val="1"/>
          <w:numId w:val="14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W przypadku Pani/Pana danych osobowych zamieszczonych przez Zamawiającego </w:t>
      </w:r>
    </w:p>
    <w:p w:rsidR="00ED40C9" w:rsidRPr="00041E8E" w:rsidRDefault="00ED40C9" w:rsidP="009430A0">
      <w:pPr>
        <w:numPr>
          <w:ilvl w:val="1"/>
          <w:numId w:val="14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Biuletynie Zamówień Publicznych, prawo dostępu do Pani/Pana danych jest wykonywane w drodze żądania skierowanego do Zamawiającego, przy czym za wdrożenie wszelkich proporcjonalnych środków organizacyjnych i</w:t>
      </w:r>
      <w:r w:rsidR="00AA4ED4">
        <w:rPr>
          <w:rFonts w:ascii="Arial" w:hAnsi="Arial" w:cs="Arial"/>
          <w:sz w:val="22"/>
          <w:szCs w:val="22"/>
        </w:rPr>
        <w:t> </w:t>
      </w:r>
      <w:r w:rsidRPr="00041E8E">
        <w:rPr>
          <w:rFonts w:ascii="Arial" w:hAnsi="Arial" w:cs="Arial"/>
          <w:sz w:val="22"/>
          <w:szCs w:val="22"/>
        </w:rPr>
        <w:t>technicznych, aby przetwarzanie Pani/Pana danych osobowych w BZP odbywało się zgodnie z przepisami o ochronie danych osobowych, odpowiedzialny jest Prezes UZP.</w:t>
      </w:r>
    </w:p>
    <w:p w:rsidR="00ED40C9" w:rsidRPr="00041E8E" w:rsidRDefault="00ED40C9" w:rsidP="009430A0">
      <w:pPr>
        <w:spacing w:line="271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</w:t>
      </w:r>
      <w:r w:rsidRPr="00041E8E">
        <w:rPr>
          <w:rFonts w:ascii="Arial" w:hAnsi="Arial" w:cs="Arial"/>
          <w:sz w:val="22"/>
          <w:szCs w:val="22"/>
        </w:rPr>
        <w:t>– na podstawie art. 18 RODO prawo żądania od administratora ograniczenia przetwarzania danych osobowych z zastrzeżeniem przypadków, o których mowa w art.18 ust. 2 RODO;</w:t>
      </w:r>
    </w:p>
    <w:p w:rsidR="00ED40C9" w:rsidRPr="00041E8E" w:rsidRDefault="00ED40C9" w:rsidP="009430A0">
      <w:pPr>
        <w:numPr>
          <w:ilvl w:val="1"/>
          <w:numId w:val="14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Wniesienie żądania ograniczenia przetwarzania danych osobowych skutkuje obowiązkiem po stronie przedsiębiorcy niezwłocznego wskazania innej osoby w miejsce osoby żądającej ograniczenia przetwarzania jej danych osobowych.</w:t>
      </w:r>
    </w:p>
    <w:p w:rsidR="00ED40C9" w:rsidRPr="00041E8E" w:rsidRDefault="00ED40C9" w:rsidP="009430A0">
      <w:pPr>
        <w:numPr>
          <w:ilvl w:val="1"/>
          <w:numId w:val="14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Wystąpienie z ww. żądaniem nie ogranicza przetwarzania danych osobowych do czasu zakończenia postępowania o udzielenie zamówienia publicznego lub konkursu.</w:t>
      </w:r>
    </w:p>
    <w:p w:rsidR="00ED40C9" w:rsidRPr="00041E8E" w:rsidRDefault="00ED40C9" w:rsidP="009430A0">
      <w:pPr>
        <w:numPr>
          <w:ilvl w:val="1"/>
          <w:numId w:val="14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przypadku ograniczenia przetwarzania Pani/Pana danych osobowych Zamawiający będzie udostępniał protokół postępowania tylko w celu ustalenia, dochodzenia lub obrony roszczeń, lub w celu ochrony praw innej osoby fizycznej lub prawnej, lub z uwagi na ważne względy interesu publicznego Unii lub państwa członkowskiego.</w:t>
      </w:r>
    </w:p>
    <w:p w:rsidR="00ED40C9" w:rsidRPr="00041E8E" w:rsidRDefault="00ED40C9" w:rsidP="009430A0">
      <w:pPr>
        <w:numPr>
          <w:ilvl w:val="1"/>
          <w:numId w:val="14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dotyczące ochrony danych osobowych.</w:t>
      </w:r>
    </w:p>
    <w:p w:rsidR="00ED40C9" w:rsidRPr="00041E8E" w:rsidRDefault="00ED40C9" w:rsidP="009430A0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Nie przysługuje Pani/Panu – w związku z art. 17 ust. 3 lit. b, d lub e RODO</w:t>
      </w:r>
    </w:p>
    <w:p w:rsidR="00ED40C9" w:rsidRPr="00041E8E" w:rsidRDefault="00ED40C9" w:rsidP="009430A0">
      <w:pPr>
        <w:spacing w:line="271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– prawo do usunięcia danych osobowych;</w:t>
      </w:r>
    </w:p>
    <w:p w:rsidR="00ED40C9" w:rsidRPr="00041E8E" w:rsidRDefault="00ED40C9" w:rsidP="009430A0">
      <w:pPr>
        <w:spacing w:line="271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– prawo do przenoszenia danych osobowych, o którym mowa w art. 20 RODO;</w:t>
      </w:r>
    </w:p>
    <w:p w:rsidR="00A4225D" w:rsidRDefault="00ED40C9" w:rsidP="00A4225D">
      <w:pPr>
        <w:spacing w:line="271" w:lineRule="auto"/>
        <w:ind w:left="567"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– prawo sprzeciwu wobec przetwarzania danych osobowych, o którym mowa </w:t>
      </w:r>
      <w:r>
        <w:rPr>
          <w:rFonts w:ascii="Arial" w:hAnsi="Arial" w:cs="Arial"/>
          <w:sz w:val="22"/>
          <w:szCs w:val="22"/>
        </w:rPr>
        <w:br/>
      </w:r>
      <w:r w:rsidRPr="00041E8E">
        <w:rPr>
          <w:rFonts w:ascii="Arial" w:hAnsi="Arial" w:cs="Arial"/>
          <w:sz w:val="22"/>
          <w:szCs w:val="22"/>
        </w:rPr>
        <w:t xml:space="preserve">w art. 21 RODO, gdyż podstawą prawną przetwarzania Pani/Pana danych osobowych </w:t>
      </w:r>
      <w:r w:rsidRPr="00A610CA">
        <w:rPr>
          <w:rFonts w:ascii="Arial" w:hAnsi="Arial" w:cs="Arial"/>
          <w:sz w:val="22"/>
          <w:szCs w:val="22"/>
        </w:rPr>
        <w:t>jest art. 6 ust. 1 lit. c RODO.</w:t>
      </w:r>
    </w:p>
    <w:p w:rsidR="00291E07" w:rsidRDefault="00ED40C9" w:rsidP="00842838">
      <w:pPr>
        <w:pStyle w:val="Akapitzlist"/>
        <w:numPr>
          <w:ilvl w:val="0"/>
          <w:numId w:val="14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4225D">
        <w:rPr>
          <w:rFonts w:ascii="Arial" w:hAnsi="Arial" w:cs="Arial"/>
          <w:sz w:val="22"/>
          <w:szCs w:val="22"/>
        </w:rPr>
        <w:t xml:space="preserve">W przypadku udostępnienia Zamawiającemu przez podmiot biorący udział </w:t>
      </w:r>
      <w:r w:rsidRPr="00A4225D">
        <w:rPr>
          <w:rFonts w:ascii="Arial" w:hAnsi="Arial" w:cs="Arial"/>
          <w:sz w:val="22"/>
          <w:szCs w:val="22"/>
        </w:rPr>
        <w:br/>
        <w:t>w postępowaniu o udzielenie zamówienia, danych osobowych swoich pracowników, zleceniobiorców, pełnomocników, członków zarządu, wspólników, współpracowników, kontrahentów, dostawców, beneficjentów rzeczywistych lub innych osób, Zamawiający wnosi o poinformowanie tych osób o danych administratora/Zamawiającego, o danych IOD, o celach przetwarzania, kategoriach danych, odbiorcach i o przetwarzaniu danych osobowych na zasadach określonych powyżej.</w:t>
      </w:r>
    </w:p>
    <w:p w:rsidR="001A0637" w:rsidRPr="00842838" w:rsidRDefault="001A0637" w:rsidP="001A0637">
      <w:pPr>
        <w:pStyle w:val="Akapitzlist"/>
        <w:spacing w:line="271" w:lineRule="auto"/>
        <w:ind w:left="502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 xml:space="preserve">Rozdział </w:t>
      </w:r>
      <w:r w:rsidR="00D01C6A">
        <w:rPr>
          <w:rFonts w:ascii="Arial" w:hAnsi="Arial" w:cs="Arial"/>
          <w:b/>
          <w:sz w:val="22"/>
          <w:szCs w:val="22"/>
        </w:rPr>
        <w:t>XX</w:t>
      </w:r>
      <w:r>
        <w:rPr>
          <w:rFonts w:ascii="Arial" w:hAnsi="Arial" w:cs="Arial"/>
          <w:b/>
          <w:sz w:val="22"/>
          <w:szCs w:val="22"/>
        </w:rPr>
        <w:t>V</w:t>
      </w:r>
      <w:r w:rsidRPr="00041E8E">
        <w:rPr>
          <w:rFonts w:ascii="Arial" w:hAnsi="Arial" w:cs="Arial"/>
          <w:b/>
          <w:sz w:val="22"/>
          <w:szCs w:val="22"/>
        </w:rPr>
        <w:t xml:space="preserve">. Dokumenty zamówienia </w:t>
      </w:r>
    </w:p>
    <w:p w:rsidR="00ED40C9" w:rsidRPr="00041E8E" w:rsidRDefault="00ED40C9" w:rsidP="009430A0">
      <w:pPr>
        <w:numPr>
          <w:ilvl w:val="0"/>
          <w:numId w:val="15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SWZ</w:t>
      </w:r>
    </w:p>
    <w:p w:rsidR="00ED40C9" w:rsidRPr="00041E8E" w:rsidRDefault="00ED40C9" w:rsidP="009430A0">
      <w:pPr>
        <w:numPr>
          <w:ilvl w:val="0"/>
          <w:numId w:val="15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Załączniki do SWZ:</w:t>
      </w:r>
    </w:p>
    <w:p w:rsidR="00ED40C9" w:rsidRDefault="00ED40C9" w:rsidP="009430A0">
      <w:pPr>
        <w:numPr>
          <w:ilvl w:val="1"/>
          <w:numId w:val="15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</w:t>
      </w:r>
      <w:r w:rsidR="00546CB5">
        <w:rPr>
          <w:rFonts w:ascii="Arial" w:hAnsi="Arial" w:cs="Arial"/>
          <w:sz w:val="22"/>
          <w:szCs w:val="22"/>
        </w:rPr>
        <w:t>ałącznik nr 1 - Formularz ofertowy</w:t>
      </w:r>
    </w:p>
    <w:p w:rsidR="00546CB5" w:rsidRPr="00041E8E" w:rsidRDefault="00546CB5" w:rsidP="009430A0">
      <w:pPr>
        <w:spacing w:line="271" w:lineRule="auto"/>
        <w:ind w:left="79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1a – Formularz</w:t>
      </w:r>
      <w:r w:rsidR="0084283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cenow</w:t>
      </w:r>
      <w:r w:rsidR="00842838">
        <w:rPr>
          <w:rFonts w:ascii="Arial" w:hAnsi="Arial" w:cs="Arial"/>
          <w:sz w:val="22"/>
          <w:szCs w:val="22"/>
        </w:rPr>
        <w:t>e</w:t>
      </w:r>
    </w:p>
    <w:p w:rsidR="00587C3C" w:rsidRPr="00587C3C" w:rsidRDefault="00ED40C9" w:rsidP="009430A0">
      <w:pPr>
        <w:numPr>
          <w:ilvl w:val="1"/>
          <w:numId w:val="15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Załącznik nr 2 </w:t>
      </w:r>
      <w:r>
        <w:rPr>
          <w:rFonts w:ascii="Arial" w:hAnsi="Arial" w:cs="Arial"/>
          <w:sz w:val="22"/>
          <w:szCs w:val="22"/>
        </w:rPr>
        <w:t>–</w:t>
      </w:r>
      <w:r w:rsidRPr="00D61A69">
        <w:rPr>
          <w:rFonts w:ascii="Arial" w:hAnsi="Arial" w:cs="Arial"/>
          <w:sz w:val="22"/>
          <w:szCs w:val="22"/>
        </w:rPr>
        <w:t> </w:t>
      </w:r>
      <w:r w:rsidRPr="00041E8E">
        <w:rPr>
          <w:rFonts w:ascii="Arial" w:hAnsi="Arial" w:cs="Arial"/>
          <w:sz w:val="22"/>
          <w:szCs w:val="22"/>
        </w:rPr>
        <w:t>Oświadczenie własne wykonawcy - Jednolity</w:t>
      </w:r>
      <w:r w:rsidR="00587C3C">
        <w:rPr>
          <w:rFonts w:ascii="Arial" w:hAnsi="Arial" w:cs="Arial"/>
          <w:sz w:val="22"/>
          <w:szCs w:val="22"/>
        </w:rPr>
        <w:t xml:space="preserve"> Europejski Dokument </w:t>
      </w:r>
    </w:p>
    <w:p w:rsidR="00ED40C9" w:rsidRDefault="00ED40C9" w:rsidP="009430A0">
      <w:pPr>
        <w:spacing w:line="271" w:lineRule="auto"/>
        <w:ind w:left="792" w:firstLine="1618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Zamówienia (JEDZ)</w:t>
      </w:r>
    </w:p>
    <w:p w:rsidR="00587C3C" w:rsidRPr="00587C3C" w:rsidRDefault="00ED40C9" w:rsidP="009430A0">
      <w:pPr>
        <w:numPr>
          <w:ilvl w:val="1"/>
          <w:numId w:val="15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425F">
        <w:rPr>
          <w:rFonts w:ascii="Arial" w:hAnsi="Arial" w:cs="Arial"/>
          <w:sz w:val="22"/>
          <w:szCs w:val="22"/>
        </w:rPr>
        <w:t>Załącznik nr 3 - </w:t>
      </w:r>
      <w:r w:rsidRPr="00041E8E">
        <w:rPr>
          <w:rFonts w:ascii="Arial" w:hAnsi="Arial" w:cs="Arial"/>
          <w:sz w:val="22"/>
          <w:szCs w:val="22"/>
        </w:rPr>
        <w:t>Oświadczenie o braku przynależnośc</w:t>
      </w:r>
      <w:r>
        <w:rPr>
          <w:rFonts w:ascii="Arial" w:hAnsi="Arial" w:cs="Arial"/>
          <w:sz w:val="22"/>
          <w:szCs w:val="22"/>
        </w:rPr>
        <w:t>i do grupy</w:t>
      </w:r>
      <w:r w:rsidRPr="00041E8E">
        <w:rPr>
          <w:rFonts w:ascii="Arial" w:hAnsi="Arial" w:cs="Arial"/>
          <w:sz w:val="22"/>
          <w:szCs w:val="22"/>
        </w:rPr>
        <w:t xml:space="preserve"> kapitałowej lub</w:t>
      </w:r>
    </w:p>
    <w:p w:rsidR="00ED40C9" w:rsidRPr="00D6425F" w:rsidRDefault="00ED40C9" w:rsidP="009430A0">
      <w:pPr>
        <w:spacing w:line="271" w:lineRule="auto"/>
        <w:ind w:left="2268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 przynależności do tej samej grupy kapitałowej </w:t>
      </w:r>
    </w:p>
    <w:p w:rsidR="00587C3C" w:rsidRDefault="00ED40C9" w:rsidP="009430A0">
      <w:pPr>
        <w:numPr>
          <w:ilvl w:val="1"/>
          <w:numId w:val="15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Załącznik nr 4 - Wzór </w:t>
      </w:r>
      <w:r>
        <w:rPr>
          <w:rFonts w:ascii="Arial" w:hAnsi="Arial" w:cs="Arial"/>
          <w:sz w:val="22"/>
          <w:szCs w:val="22"/>
        </w:rPr>
        <w:t>umowy</w:t>
      </w:r>
    </w:p>
    <w:p w:rsidR="00ED40C9" w:rsidRPr="00587C3C" w:rsidRDefault="007D65AE" w:rsidP="009430A0">
      <w:pPr>
        <w:numPr>
          <w:ilvl w:val="1"/>
          <w:numId w:val="15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7C3C">
        <w:rPr>
          <w:rFonts w:ascii="Arial" w:hAnsi="Arial" w:cs="Arial"/>
          <w:sz w:val="22"/>
          <w:szCs w:val="22"/>
        </w:rPr>
        <w:t>Załącznik nr 5</w:t>
      </w:r>
      <w:r w:rsidR="00587C3C" w:rsidRPr="00587C3C">
        <w:rPr>
          <w:rFonts w:ascii="Arial" w:hAnsi="Arial" w:cs="Arial"/>
          <w:sz w:val="22"/>
          <w:szCs w:val="22"/>
        </w:rPr>
        <w:t> -</w:t>
      </w:r>
      <w:r w:rsidR="00ED40C9" w:rsidRPr="00587C3C">
        <w:rPr>
          <w:rFonts w:ascii="Arial" w:hAnsi="Arial" w:cs="Arial"/>
          <w:sz w:val="22"/>
          <w:szCs w:val="22"/>
        </w:rPr>
        <w:t> Wzór oświadczenia o aktualności informacji zawartych w JEDZ</w:t>
      </w:r>
    </w:p>
    <w:p w:rsidR="00546CB5" w:rsidRDefault="004D54B8" w:rsidP="00DB54CB">
      <w:pPr>
        <w:numPr>
          <w:ilvl w:val="1"/>
          <w:numId w:val="15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</w:t>
      </w:r>
      <w:r w:rsidR="00546CB5">
        <w:rPr>
          <w:rFonts w:ascii="Arial" w:hAnsi="Arial" w:cs="Arial"/>
          <w:sz w:val="22"/>
          <w:szCs w:val="22"/>
        </w:rPr>
        <w:t xml:space="preserve"> - </w:t>
      </w:r>
      <w:r w:rsidR="00546CB5" w:rsidRPr="00587C3C">
        <w:rPr>
          <w:rFonts w:ascii="Arial" w:hAnsi="Arial" w:cs="Arial"/>
          <w:sz w:val="22"/>
          <w:szCs w:val="22"/>
        </w:rPr>
        <w:t xml:space="preserve">Oświadczenie </w:t>
      </w:r>
      <w:r w:rsidR="00DB54CB">
        <w:rPr>
          <w:rFonts w:ascii="Arial" w:hAnsi="Arial" w:cs="Arial"/>
          <w:sz w:val="22"/>
          <w:szCs w:val="22"/>
        </w:rPr>
        <w:t>składane na podstawie art. 125 ust. 1 uPzp</w:t>
      </w:r>
    </w:p>
    <w:p w:rsidR="00546CB5" w:rsidRDefault="00546CB5" w:rsidP="009430A0">
      <w:p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14439D" w:rsidRDefault="0014439D" w:rsidP="009430A0">
      <w:pPr>
        <w:spacing w:line="271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:rsidR="006A256A" w:rsidRDefault="006A256A" w:rsidP="009430A0">
      <w:pPr>
        <w:spacing w:line="271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:rsidR="006A256A" w:rsidRDefault="006A256A" w:rsidP="009430A0">
      <w:pPr>
        <w:spacing w:line="271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:rsidR="001C28C7" w:rsidRDefault="001C28C7" w:rsidP="009430A0">
      <w:pPr>
        <w:spacing w:line="271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:rsidR="00877058" w:rsidRDefault="00877058" w:rsidP="009430A0">
      <w:pPr>
        <w:spacing w:line="271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:rsidR="00ED40C9" w:rsidRDefault="00ED40C9" w:rsidP="009430A0">
      <w:pPr>
        <w:widowControl w:val="0"/>
        <w:tabs>
          <w:tab w:val="left" w:pos="426"/>
        </w:tabs>
        <w:suppressAutoHyphens/>
        <w:autoSpaceDE w:val="0"/>
        <w:spacing w:line="271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lastRenderedPageBreak/>
        <w:t>Zał. nr 1 do S</w:t>
      </w:r>
      <w:r w:rsidRPr="00D551C5">
        <w:rPr>
          <w:rFonts w:ascii="Arial" w:eastAsia="Times New Roman" w:hAnsi="Arial" w:cs="Arial"/>
          <w:sz w:val="22"/>
          <w:szCs w:val="22"/>
          <w:lang w:eastAsia="zh-CN"/>
        </w:rPr>
        <w:t>WZ</w:t>
      </w:r>
    </w:p>
    <w:p w:rsidR="00ED40C9" w:rsidRPr="00D551C5" w:rsidRDefault="00ED40C9" w:rsidP="009430A0">
      <w:pPr>
        <w:widowControl w:val="0"/>
        <w:tabs>
          <w:tab w:val="left" w:pos="426"/>
        </w:tabs>
        <w:suppressAutoHyphens/>
        <w:autoSpaceDE w:val="0"/>
        <w:spacing w:line="271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837AC4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837AC4">
        <w:rPr>
          <w:rFonts w:ascii="Arial" w:eastAsia="Times New Roman" w:hAnsi="Arial" w:cs="Arial"/>
          <w:b/>
          <w:sz w:val="22"/>
          <w:szCs w:val="22"/>
          <w:lang w:eastAsia="zh-CN"/>
        </w:rPr>
        <w:t>FORMULARZ OFERTOWY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65E60" w:rsidRPr="008D0B01" w:rsidTr="00752D2A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0" w:rsidRPr="008D0B01" w:rsidRDefault="00865E60" w:rsidP="009430A0">
            <w:pPr>
              <w:spacing w:line="271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s-CZ"/>
              </w:rPr>
              <w:t>ZAMAWIAJĄCY</w:t>
            </w:r>
            <w:r w:rsidRPr="008D0B01">
              <w:rPr>
                <w:rFonts w:ascii="Arial" w:hAnsi="Arial" w:cs="Arial"/>
                <w:b/>
                <w:sz w:val="22"/>
                <w:lang w:val="cs-CZ"/>
              </w:rPr>
              <w:t>:  31 BAZA LOTNICTWA TAKTYCZNEGO UL. SILNIKI 1 , 61-325 POZNAŃ</w:t>
            </w:r>
          </w:p>
          <w:p w:rsidR="00865E60" w:rsidRPr="008D0B01" w:rsidRDefault="00865E60" w:rsidP="009430A0">
            <w:pPr>
              <w:spacing w:line="271" w:lineRule="auto"/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8D0B01">
              <w:rPr>
                <w:rFonts w:ascii="Arial" w:hAnsi="Arial" w:cs="Arial"/>
                <w:sz w:val="22"/>
                <w:lang w:val="cs-CZ"/>
              </w:rPr>
              <w:t xml:space="preserve">Oferta w postępowaniu o udzielenie zamówienia publicznego prowadzonego w trybie </w:t>
            </w:r>
            <w:r w:rsidR="00FD0D1C">
              <w:rPr>
                <w:rFonts w:ascii="Arial" w:hAnsi="Arial" w:cs="Arial"/>
                <w:sz w:val="22"/>
                <w:lang w:val="cs-CZ"/>
              </w:rPr>
              <w:t>nieograniczonym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na podstawie przepisów ustawy z dnia 1</w:t>
            </w:r>
            <w:r w:rsidR="00931E6F">
              <w:rPr>
                <w:rFonts w:ascii="Arial" w:hAnsi="Arial" w:cs="Arial"/>
                <w:sz w:val="22"/>
                <w:lang w:val="cs-CZ"/>
              </w:rPr>
              <w:t>1 września 2019 r. (Dz. U z 202</w:t>
            </w:r>
            <w:r w:rsidR="001C28C7">
              <w:rPr>
                <w:rFonts w:ascii="Arial" w:hAnsi="Arial" w:cs="Arial"/>
                <w:sz w:val="22"/>
                <w:lang w:val="cs-CZ"/>
              </w:rPr>
              <w:t>4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r poz. </w:t>
            </w:r>
            <w:r w:rsidR="001C28C7">
              <w:rPr>
                <w:rFonts w:ascii="Arial" w:hAnsi="Arial" w:cs="Arial"/>
                <w:sz w:val="22"/>
                <w:lang w:val="cs-CZ"/>
              </w:rPr>
              <w:t>1320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ze zm.) – Prawo zamówień publicznych, </w:t>
            </w:r>
          </w:p>
          <w:p w:rsidR="00865E60" w:rsidRPr="0071462D" w:rsidRDefault="00865E60" w:rsidP="009430A0">
            <w:pPr>
              <w:spacing w:line="271" w:lineRule="auto"/>
              <w:jc w:val="center"/>
              <w:rPr>
                <w:rFonts w:ascii="Arial" w:hAnsi="Arial" w:cs="Arial"/>
                <w:b/>
                <w:lang w:val="cs-CZ"/>
              </w:rPr>
            </w:pPr>
            <w:r w:rsidRPr="0071462D">
              <w:rPr>
                <w:rFonts w:ascii="Arial" w:hAnsi="Arial" w:cs="Arial"/>
                <w:b/>
                <w:lang w:val="cs-CZ"/>
              </w:rPr>
              <w:t xml:space="preserve">DOSTAWA </w:t>
            </w:r>
            <w:r w:rsidR="009A798D">
              <w:rPr>
                <w:rFonts w:ascii="Arial" w:hAnsi="Arial" w:cs="Arial"/>
                <w:b/>
                <w:lang w:val="cs-CZ"/>
              </w:rPr>
              <w:t>ZAMIENNYCH CZĘŚCI SAMOCHODOWYCH I FILTRÓW</w:t>
            </w:r>
          </w:p>
          <w:p w:rsidR="00865E60" w:rsidRPr="008D0B01" w:rsidRDefault="00865E60" w:rsidP="009430A0">
            <w:pPr>
              <w:spacing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cs-CZ"/>
              </w:rPr>
              <w:t>nr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sprawy </w:t>
            </w:r>
            <w:r w:rsidRPr="00A4225D">
              <w:rPr>
                <w:rFonts w:ascii="Arial" w:hAnsi="Arial" w:cs="Arial"/>
                <w:sz w:val="22"/>
                <w:lang w:val="cs-CZ"/>
              </w:rPr>
              <w:t xml:space="preserve">ZP </w:t>
            </w:r>
            <w:r w:rsidR="001C28C7">
              <w:rPr>
                <w:rFonts w:ascii="Arial" w:hAnsi="Arial" w:cs="Arial"/>
                <w:sz w:val="22"/>
                <w:lang w:val="cs-CZ"/>
              </w:rPr>
              <w:t>4</w:t>
            </w:r>
            <w:r w:rsidR="00DC38C4">
              <w:rPr>
                <w:rFonts w:ascii="Arial" w:hAnsi="Arial" w:cs="Arial"/>
                <w:sz w:val="22"/>
                <w:lang w:val="cs-CZ"/>
              </w:rPr>
              <w:t>2</w:t>
            </w:r>
            <w:r w:rsidR="00D76DC2" w:rsidRPr="00A4225D">
              <w:rPr>
                <w:rFonts w:ascii="Arial" w:hAnsi="Arial" w:cs="Arial"/>
                <w:sz w:val="22"/>
                <w:lang w:val="cs-CZ"/>
              </w:rPr>
              <w:t>/</w:t>
            </w:r>
            <w:r w:rsidR="001C28C7">
              <w:rPr>
                <w:rFonts w:ascii="Arial" w:hAnsi="Arial" w:cs="Arial"/>
                <w:sz w:val="22"/>
                <w:lang w:val="cs-CZ"/>
              </w:rPr>
              <w:t>VII</w:t>
            </w:r>
            <w:r w:rsidR="00D76DC2" w:rsidRPr="00A4225D">
              <w:rPr>
                <w:rFonts w:ascii="Arial" w:hAnsi="Arial" w:cs="Arial"/>
                <w:sz w:val="22"/>
                <w:lang w:val="cs-CZ"/>
              </w:rPr>
              <w:t>I/2</w:t>
            </w:r>
            <w:r w:rsidR="001C28C7">
              <w:rPr>
                <w:rFonts w:ascii="Arial" w:hAnsi="Arial" w:cs="Arial"/>
                <w:sz w:val="22"/>
                <w:lang w:val="cs-CZ"/>
              </w:rPr>
              <w:t>4</w:t>
            </w:r>
          </w:p>
        </w:tc>
      </w:tr>
      <w:tr w:rsidR="00865E60" w:rsidRPr="008D0B01" w:rsidTr="00752D2A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2E0CC9" w:rsidRDefault="00865E60" w:rsidP="00813CE1">
            <w:pPr>
              <w:numPr>
                <w:ilvl w:val="0"/>
                <w:numId w:val="21"/>
              </w:numPr>
              <w:tabs>
                <w:tab w:val="left" w:pos="459"/>
              </w:tabs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8D0B01">
              <w:rPr>
                <w:rFonts w:ascii="Arial" w:hAnsi="Arial" w:cs="Arial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6116"/>
            </w:tblGrid>
            <w:tr w:rsidR="00865E60" w:rsidRPr="00785E30" w:rsidTr="00752D2A">
              <w:tc>
                <w:tcPr>
                  <w:tcW w:w="3591" w:type="dxa"/>
                  <w:shd w:val="clear" w:color="auto" w:fill="auto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NIP lub REGON: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Osoba odpowiedzialna za kontakty z Zamawiającym: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:rsidR="00865E60" w:rsidRPr="008D0B01" w:rsidRDefault="00865E60" w:rsidP="009430A0">
            <w:pPr>
              <w:spacing w:line="271" w:lineRule="auto"/>
              <w:rPr>
                <w:rFonts w:ascii="Arial" w:hAnsi="Arial" w:cs="Arial"/>
                <w:color w:val="FF0000"/>
              </w:rPr>
            </w:pPr>
          </w:p>
        </w:tc>
      </w:tr>
      <w:tr w:rsidR="00865E60" w:rsidRPr="007B65DF" w:rsidTr="00752D2A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E2D" w:rsidRPr="006F1F25" w:rsidRDefault="00865E60" w:rsidP="009430A0">
            <w:pPr>
              <w:numPr>
                <w:ilvl w:val="0"/>
                <w:numId w:val="21"/>
              </w:numPr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8D0B01">
              <w:rPr>
                <w:rFonts w:ascii="Arial" w:hAnsi="Arial" w:cs="Arial"/>
                <w:b/>
                <w:sz w:val="22"/>
                <w:lang w:val="cs-CZ"/>
              </w:rPr>
              <w:t xml:space="preserve">OFERUJEMY WYKONANIE PRZEDMIOTU ZAMÓWIENIA </w:t>
            </w:r>
          </w:p>
          <w:tbl>
            <w:tblPr>
              <w:tblStyle w:val="Tabela-Siatka"/>
              <w:tblW w:w="0" w:type="auto"/>
              <w:tblInd w:w="763" w:type="dxa"/>
              <w:tblLayout w:type="fixed"/>
              <w:tblLook w:val="04A0" w:firstRow="1" w:lastRow="0" w:firstColumn="1" w:lastColumn="0" w:noHBand="0" w:noVBand="1"/>
            </w:tblPr>
            <w:tblGrid>
              <w:gridCol w:w="3274"/>
              <w:gridCol w:w="1786"/>
              <w:gridCol w:w="595"/>
            </w:tblGrid>
            <w:tr w:rsidR="00F32E2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 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F32E2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</w:t>
                  </w:r>
                  <w:r w:rsidRPr="00F32E2D">
                    <w:rPr>
                      <w:rFonts w:ascii="Arial" w:hAnsi="Arial" w:cs="Arial"/>
                      <w:sz w:val="22"/>
                    </w:rPr>
                    <w:t xml:space="preserve"> 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4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5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6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7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8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9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10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11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12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13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14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15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16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17 cena brut</w:t>
                  </w:r>
                  <w:r w:rsidR="002B1B2A">
                    <w:rPr>
                      <w:rFonts w:ascii="Arial" w:hAnsi="Arial" w:cs="Arial"/>
                      <w:sz w:val="22"/>
                    </w:rPr>
                    <w:t>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lastRenderedPageBreak/>
                    <w:t>Zadanie nr 18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19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F41E50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41E50" w:rsidRDefault="00F41E50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20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41E50" w:rsidRDefault="00F41E50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E50" w:rsidRDefault="00F41E50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1C28C7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28C7" w:rsidRDefault="001C28C7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21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C28C7" w:rsidRDefault="001C28C7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28C7" w:rsidRDefault="001C28C7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</w:tbl>
          <w:p w:rsidR="0016100C" w:rsidRPr="0074467F" w:rsidRDefault="0016100C" w:rsidP="009430A0">
            <w:pPr>
              <w:spacing w:line="271" w:lineRule="auto"/>
              <w:contextualSpacing/>
              <w:rPr>
                <w:rFonts w:ascii="Arial" w:hAnsi="Arial" w:cs="Arial"/>
                <w:b/>
                <w:sz w:val="22"/>
                <w:lang w:val="cs-CZ"/>
              </w:rPr>
            </w:pPr>
          </w:p>
          <w:p w:rsidR="002B1B2A" w:rsidRPr="00DB54CB" w:rsidRDefault="002B1B2A" w:rsidP="009430A0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CB">
              <w:rPr>
                <w:rFonts w:ascii="Arial" w:hAnsi="Arial" w:cs="Arial"/>
                <w:sz w:val="22"/>
                <w:szCs w:val="22"/>
              </w:rPr>
              <w:t>Wykonawca zobowiązany jest zrealizować przedmiot zamówienia w terminie:</w:t>
            </w:r>
          </w:p>
          <w:p w:rsidR="001C28C7" w:rsidRPr="00DB6EE1" w:rsidRDefault="001C28C7" w:rsidP="001C28C7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Dla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>adania nr 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8 tygodni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od dnia podpisania umowy – dostawa jedno</w:t>
            </w:r>
            <w:r w:rsidR="00D534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</w:t>
            </w:r>
            <w:bookmarkStart w:id="9" w:name="_GoBack"/>
            <w:bookmarkEnd w:id="9"/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azowa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:rsidR="001C28C7" w:rsidRPr="00EE3674" w:rsidRDefault="001C28C7" w:rsidP="001C28C7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Dla Zadania nr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 – 3; nr 19; nr 20: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30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dni od dnia podpisania umowy – dostawa jednorazowa,</w:t>
            </w:r>
          </w:p>
          <w:p w:rsidR="001C28C7" w:rsidRDefault="001C28C7" w:rsidP="001C28C7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Dla Zadania nr 4 - 10: 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65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dni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od dnia podpisania umowy – dostaw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jednorazowa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, </w:t>
            </w:r>
          </w:p>
          <w:p w:rsidR="001C28C7" w:rsidRDefault="001C28C7" w:rsidP="001C28C7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28C7">
              <w:rPr>
                <w:rFonts w:ascii="Arial" w:hAnsi="Arial" w:cs="Arial"/>
                <w:color w:val="000000" w:themeColor="text1"/>
                <w:sz w:val="22"/>
                <w:szCs w:val="22"/>
              </w:rPr>
              <w:t>Dla zadania nr 11 – 18: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do 11 miesięcy od dnia podpisania umowy – dostawy sukcesywne; 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dostawa częściowa w </w:t>
            </w:r>
            <w:r w:rsidRPr="00EE3674">
              <w:rPr>
                <w:rFonts w:ascii="Arial" w:hAnsi="Arial" w:cs="Arial"/>
                <w:b/>
                <w:sz w:val="22"/>
                <w:szCs w:val="22"/>
              </w:rPr>
              <w:t xml:space="preserve">ciągu 4 dni roboczych 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od dnia złożenia zamówienia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Zamawiający zastrzega, że z powodu rygoru finansowania 31 BLT jako jednostki budżetowej, termin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realizacji umowy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nie może przekroczyć dnia 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>.12.202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>r.</w:t>
            </w:r>
          </w:p>
          <w:p w:rsidR="002B1B2A" w:rsidRPr="00DB54CB" w:rsidRDefault="001C28C7" w:rsidP="001C28C7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Dla Zadania nr 21: </w:t>
            </w:r>
            <w:r w:rsidRPr="001C28C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 21 dni od dnia podpisania umowy – dostawa jednorazowa</w:t>
            </w:r>
            <w:r w:rsidR="004E37F0" w:rsidRPr="00DB54C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2B1B2A" w:rsidRPr="00DB54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B1B2A" w:rsidRPr="00DB54CB" w:rsidRDefault="002B1B2A" w:rsidP="009430A0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spacing w:line="271" w:lineRule="auto"/>
              <w:jc w:val="both"/>
              <w:rPr>
                <w:rFonts w:ascii="Arial" w:eastAsia="Palatino Linotype" w:hAnsi="Arial" w:cs="Arial"/>
                <w:sz w:val="22"/>
                <w:lang w:eastAsia="zh-CN"/>
              </w:rPr>
            </w:pPr>
          </w:p>
          <w:p w:rsidR="00865E60" w:rsidRPr="00532F53" w:rsidRDefault="00532F53" w:rsidP="009430A0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spacing w:line="271" w:lineRule="auto"/>
              <w:jc w:val="both"/>
              <w:rPr>
                <w:rFonts w:ascii="Arial" w:eastAsia="Palatino Linotype" w:hAnsi="Arial" w:cs="Arial"/>
                <w:color w:val="FF0000"/>
                <w:sz w:val="22"/>
                <w:lang w:eastAsia="zh-CN"/>
              </w:rPr>
            </w:pPr>
            <w:r w:rsidRPr="00DA19CD">
              <w:rPr>
                <w:rFonts w:ascii="Arial" w:eastAsia="Palatino Linotype" w:hAnsi="Arial" w:cs="Arial"/>
                <w:sz w:val="22"/>
                <w:lang w:eastAsia="zh-CN"/>
              </w:rPr>
              <w:t xml:space="preserve">Termin wykonania umowy w zakresie realizacji opcji zgodnie </w:t>
            </w:r>
            <w:r w:rsidR="00A277C9">
              <w:rPr>
                <w:rFonts w:ascii="Arial" w:eastAsia="Palatino Linotype" w:hAnsi="Arial" w:cs="Arial"/>
                <w:sz w:val="22"/>
                <w:lang w:eastAsia="zh-CN"/>
              </w:rPr>
              <w:t>z zapisami zawartymi w</w:t>
            </w:r>
            <w:r w:rsidRPr="002B1B2A">
              <w:rPr>
                <w:rFonts w:ascii="Arial" w:eastAsia="Palatino Linotype" w:hAnsi="Arial" w:cs="Arial"/>
                <w:color w:val="FF0000"/>
                <w:sz w:val="22"/>
                <w:lang w:eastAsia="zh-CN"/>
              </w:rPr>
              <w:t xml:space="preserve"> </w:t>
            </w:r>
            <w:r w:rsidRPr="00975899">
              <w:rPr>
                <w:rFonts w:ascii="Arial" w:eastAsia="Palatino Linotype" w:hAnsi="Arial" w:cs="Arial"/>
                <w:sz w:val="22"/>
                <w:u w:val="single"/>
                <w:lang w:eastAsia="zh-CN"/>
              </w:rPr>
              <w:t>zał. nr 4 do SWZ.</w:t>
            </w:r>
          </w:p>
        </w:tc>
      </w:tr>
      <w:tr w:rsidR="00865E60" w:rsidRPr="008D0B01" w:rsidTr="00752D2A">
        <w:trPr>
          <w:trHeight w:val="2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8D0B01" w:rsidRDefault="00865E60" w:rsidP="00813CE1">
            <w:pPr>
              <w:numPr>
                <w:ilvl w:val="0"/>
                <w:numId w:val="21"/>
              </w:numPr>
              <w:suppressAutoHyphens/>
              <w:spacing w:line="271" w:lineRule="auto"/>
              <w:ind w:hanging="720"/>
              <w:contextualSpacing/>
              <w:jc w:val="both"/>
              <w:rPr>
                <w:rFonts w:ascii="Arial" w:hAnsi="Arial" w:cs="Arial"/>
              </w:rPr>
            </w:pPr>
            <w:r w:rsidRPr="00F953F7">
              <w:rPr>
                <w:rFonts w:ascii="Arial" w:hAnsi="Arial" w:cs="Arial"/>
                <w:b/>
                <w:sz w:val="22"/>
                <w:lang w:val="cs-CZ"/>
              </w:rPr>
              <w:lastRenderedPageBreak/>
              <w:t>OŚWIADCZENIA</w:t>
            </w:r>
            <w:r w:rsidRPr="008D0B01">
              <w:rPr>
                <w:rFonts w:ascii="Arial" w:hAnsi="Arial" w:cs="Arial"/>
                <w:b/>
                <w:lang w:val="cs-CZ"/>
              </w:rPr>
              <w:t>:</w:t>
            </w:r>
          </w:p>
          <w:p w:rsidR="00865E60" w:rsidRPr="00AA25CB" w:rsidRDefault="00865E60" w:rsidP="00813CE1">
            <w:pPr>
              <w:numPr>
                <w:ilvl w:val="0"/>
                <w:numId w:val="22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zamówienie zostanie zrealizowane w terminach określonych w SWZ, formularzu ofertow</w:t>
            </w:r>
            <w:r>
              <w:rPr>
                <w:rFonts w:ascii="Arial" w:hAnsi="Arial" w:cs="Arial"/>
                <w:sz w:val="22"/>
                <w:lang w:val="cs-CZ"/>
              </w:rPr>
              <w:t xml:space="preserve">ym </w:t>
            </w:r>
            <w:r w:rsidRPr="00AA25CB">
              <w:rPr>
                <w:rFonts w:ascii="Arial" w:hAnsi="Arial" w:cs="Arial"/>
                <w:sz w:val="22"/>
                <w:lang w:val="cs-CZ"/>
              </w:rPr>
              <w:t>oraz projekcie umowy;</w:t>
            </w:r>
          </w:p>
          <w:p w:rsidR="00865E60" w:rsidRPr="00AA25CB" w:rsidRDefault="00865E60" w:rsidP="00813CE1">
            <w:pPr>
              <w:numPr>
                <w:ilvl w:val="0"/>
                <w:numId w:val="22"/>
              </w:numPr>
              <w:tabs>
                <w:tab w:val="left" w:pos="459"/>
              </w:tabs>
              <w:suppressAutoHyphens/>
              <w:spacing w:line="271" w:lineRule="auto"/>
              <w:ind w:left="459" w:hanging="459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w cenie naszej oferty zostały uwzględnione wszystkie koszty wykonania zamówienia;</w:t>
            </w:r>
          </w:p>
          <w:p w:rsidR="00865E60" w:rsidRPr="00AA25CB" w:rsidRDefault="00865E60" w:rsidP="00813CE1">
            <w:pPr>
              <w:numPr>
                <w:ilvl w:val="0"/>
                <w:numId w:val="22"/>
              </w:numPr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zapoznaliśmy się ze Specyfikacją Warunków Zamówienia wraz ze zmianami oraz projektem umowy i nie wnosimy do nich zastrzeżeń oraz przyjmujemy warunki w nich zawarte;</w:t>
            </w:r>
          </w:p>
          <w:p w:rsidR="002E7CE3" w:rsidRDefault="00865E60" w:rsidP="00813CE1">
            <w:pPr>
              <w:numPr>
                <w:ilvl w:val="0"/>
                <w:numId w:val="22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uważamy się za związanych niniejszą ofertą do czasu wskazanego w specyfikacji warunków zamówienia</w:t>
            </w:r>
          </w:p>
          <w:p w:rsidR="00865E60" w:rsidRPr="002E7CE3" w:rsidRDefault="002E7CE3" w:rsidP="00813CE1">
            <w:pPr>
              <w:numPr>
                <w:ilvl w:val="0"/>
                <w:numId w:val="22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2E7CE3">
              <w:rPr>
                <w:rFonts w:ascii="Arial" w:hAnsi="Arial" w:cs="Arial"/>
                <w:sz w:val="22"/>
                <w:lang w:val="cs-CZ"/>
              </w:rPr>
              <w:t>akceptujemy warunki płatności określone przez Zamawiającego w SWZ.</w:t>
            </w:r>
          </w:p>
        </w:tc>
      </w:tr>
      <w:tr w:rsidR="00865E60" w:rsidRPr="00AA25CB" w:rsidTr="00752D2A">
        <w:trPr>
          <w:trHeight w:val="42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AA25CB" w:rsidRDefault="00865E60" w:rsidP="00813CE1">
            <w:pPr>
              <w:numPr>
                <w:ilvl w:val="0"/>
                <w:numId w:val="21"/>
              </w:numPr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b/>
                <w:sz w:val="22"/>
                <w:lang w:val="cs-CZ"/>
              </w:rPr>
              <w:t>ZOBOWIĄZANIA W PRZYPADKU PRZYZNANIA ZAMÓWIENIA:</w:t>
            </w:r>
          </w:p>
          <w:p w:rsidR="00865E60" w:rsidRPr="00AA25CB" w:rsidRDefault="00865E60" w:rsidP="00813CE1">
            <w:pPr>
              <w:numPr>
                <w:ilvl w:val="3"/>
                <w:numId w:val="21"/>
              </w:numPr>
              <w:tabs>
                <w:tab w:val="left" w:pos="459"/>
              </w:tabs>
              <w:suppressAutoHyphens/>
              <w:spacing w:line="271" w:lineRule="auto"/>
              <w:ind w:left="175" w:hanging="175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zobowiązujemy się do zawarcia umowy w terminie wyznaczonym przez Zamawiającego;</w:t>
            </w:r>
          </w:p>
          <w:p w:rsidR="00865E60" w:rsidRPr="00AA25CB" w:rsidRDefault="00865E60" w:rsidP="00813CE1">
            <w:pPr>
              <w:numPr>
                <w:ilvl w:val="3"/>
                <w:numId w:val="21"/>
              </w:numPr>
              <w:tabs>
                <w:tab w:val="left" w:pos="33"/>
              </w:tabs>
              <w:suppressAutoHyphens/>
              <w:spacing w:line="271" w:lineRule="auto"/>
              <w:ind w:left="175" w:hanging="142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osobą upoważnioną do kontaktów z Zamawiającym w sprawach dot</w:t>
            </w:r>
            <w:r>
              <w:rPr>
                <w:rFonts w:ascii="Arial" w:hAnsi="Arial" w:cs="Arial"/>
                <w:sz w:val="22"/>
                <w:lang w:val="cs-CZ"/>
              </w:rPr>
              <w:t xml:space="preserve">yczących realizacji </w:t>
            </w:r>
          </w:p>
          <w:p w:rsidR="00865E60" w:rsidRDefault="00865E60" w:rsidP="009430A0">
            <w:pPr>
              <w:tabs>
                <w:tab w:val="left" w:pos="33"/>
              </w:tabs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865E60" w:rsidRPr="00785E30" w:rsidTr="00752D2A">
              <w:tc>
                <w:tcPr>
                  <w:tcW w:w="2017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Imię i nazwisko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2017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e-mail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2017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Tel./fax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865E60" w:rsidRPr="00AA25CB" w:rsidRDefault="00865E60" w:rsidP="009430A0">
            <w:pPr>
              <w:tabs>
                <w:tab w:val="left" w:pos="459"/>
              </w:tabs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lang w:val="cs-CZ"/>
              </w:rPr>
            </w:pPr>
          </w:p>
        </w:tc>
      </w:tr>
      <w:tr w:rsidR="00865E60" w:rsidRPr="008D0B01" w:rsidTr="00752D2A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Default="00865E60" w:rsidP="009430A0">
            <w:pPr>
              <w:spacing w:line="271" w:lineRule="auto"/>
              <w:contextualSpacing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E.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551"/>
              <w:gridCol w:w="1134"/>
              <w:gridCol w:w="3549"/>
              <w:gridCol w:w="1565"/>
            </w:tblGrid>
            <w:tr w:rsidR="00865E60" w:rsidRPr="00785E30" w:rsidTr="002E7CE3">
              <w:trPr>
                <w:jc w:val="right"/>
              </w:trPr>
              <w:tc>
                <w:tcPr>
                  <w:tcW w:w="396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65E60" w:rsidRPr="00785E3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Oświadczam, że część zamówienia, tj</w:t>
                  </w:r>
                </w:p>
              </w:tc>
              <w:tc>
                <w:tcPr>
                  <w:tcW w:w="5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5E60" w:rsidRPr="00785E3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</w:p>
              </w:tc>
            </w:tr>
            <w:tr w:rsidR="002E7CE3" w:rsidRPr="00785E30" w:rsidTr="002E7CE3">
              <w:trPr>
                <w:gridAfter w:val="1"/>
                <w:wAfter w:w="1565" w:type="dxa"/>
                <w:jc w:val="right"/>
              </w:trPr>
              <w:tc>
                <w:tcPr>
                  <w:tcW w:w="284" w:type="dxa"/>
                  <w:shd w:val="clear" w:color="auto" w:fill="auto"/>
                </w:tcPr>
                <w:p w:rsidR="002E7CE3" w:rsidRPr="00785E30" w:rsidRDefault="002E7CE3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  <w:tc>
                <w:tcPr>
                  <w:tcW w:w="7234" w:type="dxa"/>
                  <w:gridSpan w:val="3"/>
                  <w:shd w:val="clear" w:color="auto" w:fill="auto"/>
                </w:tcPr>
                <w:p w:rsidR="002E7CE3" w:rsidRPr="002E7CE3" w:rsidRDefault="002E7CE3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i/>
                      <w:lang w:val="cs-CZ"/>
                    </w:rPr>
                  </w:pPr>
                  <w:r w:rsidRPr="002E7CE3">
                    <w:rPr>
                      <w:rFonts w:ascii="Arial" w:hAnsi="Arial" w:cs="Arial"/>
                      <w:i/>
                      <w:sz w:val="16"/>
                      <w:lang w:val="cs-CZ"/>
                    </w:rPr>
                    <w:t>(należy podać dane proponowanych podwykonawców o ile są znani w momencie składania ofert)</w:t>
                  </w:r>
                </w:p>
              </w:tc>
            </w:tr>
            <w:tr w:rsidR="00865E60" w:rsidRPr="00785E30" w:rsidTr="002E7CE3">
              <w:trPr>
                <w:jc w:val="right"/>
              </w:trPr>
              <w:tc>
                <w:tcPr>
                  <w:tcW w:w="2835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65E60" w:rsidRPr="00437C36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  <w:r w:rsidRPr="00437C36">
                    <w:rPr>
                      <w:rFonts w:ascii="Arial" w:hAnsi="Arial" w:cs="Arial"/>
                      <w:sz w:val="22"/>
                      <w:lang w:val="cs-CZ"/>
                    </w:rPr>
                    <w:t>powierzę podwykonawcy</w:t>
                  </w:r>
                  <w:r w:rsidR="002E7CE3">
                    <w:rPr>
                      <w:rFonts w:ascii="Arial" w:hAnsi="Arial" w:cs="Arial"/>
                      <w:sz w:val="22"/>
                      <w:lang w:val="cs-CZ"/>
                    </w:rPr>
                    <w:t xml:space="preserve"> </w:t>
                  </w:r>
                </w:p>
              </w:tc>
              <w:tc>
                <w:tcPr>
                  <w:tcW w:w="6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5E60" w:rsidRPr="00785E3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</w:p>
              </w:tc>
            </w:tr>
          </w:tbl>
          <w:p w:rsidR="00865E60" w:rsidRPr="008D0B01" w:rsidRDefault="00865E60" w:rsidP="009430A0">
            <w:pPr>
              <w:spacing w:line="271" w:lineRule="auto"/>
              <w:contextualSpacing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865E60" w:rsidRPr="008D0B01" w:rsidTr="00752D2A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882D49" w:rsidRDefault="00865E60" w:rsidP="009430A0">
            <w:pPr>
              <w:spacing w:line="271" w:lineRule="auto"/>
              <w:ind w:left="37"/>
              <w:contextualSpacing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F.</w:t>
            </w:r>
            <w:r w:rsidRPr="00882D49">
              <w:rPr>
                <w:rFonts w:ascii="Arial" w:hAnsi="Arial" w:cs="Arial"/>
                <w:sz w:val="22"/>
                <w:lang w:val="cs-CZ"/>
              </w:rPr>
              <w:t>Wykonawca informuje, że (właściwe zakreślić):</w:t>
            </w:r>
          </w:p>
          <w:p w:rsidR="00865E60" w:rsidRPr="00882D49" w:rsidRDefault="00E24D96" w:rsidP="006F1F25">
            <w:pPr>
              <w:ind w:left="623" w:hanging="425"/>
              <w:contextualSpacing/>
              <w:rPr>
                <w:rFonts w:ascii="Arial" w:hAnsi="Arial" w:cs="Arial"/>
                <w:sz w:val="22"/>
                <w:lang w:val="cs-CZ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17341533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C3C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>
              <w:rPr>
                <w:rFonts w:ascii="Arial" w:hAnsi="Arial" w:cs="Arial"/>
                <w:sz w:val="22"/>
                <w:lang w:val="cs-CZ"/>
              </w:rPr>
              <w:t xml:space="preserve"> </w:t>
            </w:r>
            <w:r w:rsidR="00865E60" w:rsidRPr="00BA0EA2">
              <w:rPr>
                <w:rFonts w:ascii="Arial" w:hAnsi="Arial" w:cs="Arial"/>
                <w:sz w:val="22"/>
                <w:lang w:val="cs-CZ"/>
              </w:rPr>
              <w:t>wybór oferty nie będzie prowadzić do powstania u Zamawiającego obowiązku podatkowego.</w:t>
            </w:r>
          </w:p>
          <w:p w:rsidR="00865E60" w:rsidRPr="00882D49" w:rsidRDefault="00E24D96" w:rsidP="009430A0">
            <w:pPr>
              <w:spacing w:line="271" w:lineRule="auto"/>
              <w:ind w:left="626" w:hanging="425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37285321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E60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882D49">
              <w:rPr>
                <w:rFonts w:ascii="Arial" w:hAnsi="Arial" w:cs="Arial"/>
                <w:sz w:val="22"/>
                <w:lang w:val="cs-CZ"/>
              </w:rPr>
              <w:t xml:space="preserve"> wybór oferty będzie prowadzić do powstania u Zamawi</w:t>
            </w:r>
            <w:r w:rsidR="00865E60">
              <w:rPr>
                <w:rFonts w:ascii="Arial" w:hAnsi="Arial" w:cs="Arial"/>
                <w:sz w:val="22"/>
                <w:lang w:val="cs-CZ"/>
              </w:rPr>
              <w:t>ającego obowiązku podatkowego w </w:t>
            </w:r>
            <w:r w:rsidR="00865E60" w:rsidRPr="00882D49">
              <w:rPr>
                <w:rFonts w:ascii="Arial" w:hAnsi="Arial" w:cs="Arial"/>
                <w:sz w:val="22"/>
                <w:lang w:val="cs-CZ"/>
              </w:rPr>
              <w:t xml:space="preserve">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772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56"/>
            </w:tblGrid>
            <w:tr w:rsidR="00865E60" w:rsidRPr="00706E4B" w:rsidTr="00752D2A">
              <w:trPr>
                <w:trHeight w:val="295"/>
              </w:trPr>
              <w:tc>
                <w:tcPr>
                  <w:tcW w:w="8556" w:type="dxa"/>
                  <w:shd w:val="clear" w:color="auto" w:fill="auto"/>
                </w:tcPr>
                <w:p w:rsidR="00865E60" w:rsidRPr="00706E4B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</w:tr>
          </w:tbl>
          <w:p w:rsidR="00865E60" w:rsidRPr="00882D49" w:rsidRDefault="00865E60" w:rsidP="009430A0">
            <w:pPr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</w:p>
          <w:p w:rsidR="00865E60" w:rsidRDefault="00865E60" w:rsidP="009430A0">
            <w:pPr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2835"/>
              <w:gridCol w:w="1985"/>
              <w:gridCol w:w="1013"/>
            </w:tblGrid>
            <w:tr w:rsidR="00865E60" w:rsidTr="00752D2A">
              <w:tc>
                <w:tcPr>
                  <w:tcW w:w="92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>
                    <w:rPr>
                      <w:rFonts w:ascii="Arial" w:hAnsi="Arial" w:cs="Arial"/>
                      <w:sz w:val="22"/>
                      <w:lang w:val="cs-CZ"/>
                    </w:rPr>
                    <w:t xml:space="preserve">Wartość </w:t>
                  </w: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>towaru lub usług (w zależności od przedmiotu zamówienia) powodująca obowiązek</w:t>
                  </w:r>
                </w:p>
              </w:tc>
            </w:tr>
            <w:tr w:rsidR="00865E60" w:rsidTr="00752D2A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 xml:space="preserve">podatkowy u Zamawiającego to  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 xml:space="preserve">zł netto, </w:t>
                  </w:r>
                </w:p>
              </w:tc>
            </w:tr>
            <w:tr w:rsidR="00865E60" w:rsidTr="00752D2A">
              <w:tc>
                <w:tcPr>
                  <w:tcW w:w="626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>stawka podatku od towaru i usług</w:t>
                  </w:r>
                  <w:r>
                    <w:rPr>
                      <w:rFonts w:ascii="Arial" w:hAnsi="Arial" w:cs="Arial"/>
                      <w:sz w:val="22"/>
                      <w:lang w:val="cs-CZ"/>
                    </w:rPr>
                    <w:t xml:space="preserve"> która ma zastosowanie to</w:t>
                  </w:r>
                </w:p>
              </w:tc>
              <w:tc>
                <w:tcPr>
                  <w:tcW w:w="2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</w:tr>
          </w:tbl>
          <w:p w:rsidR="00865E60" w:rsidRPr="001E2E86" w:rsidRDefault="00865E60" w:rsidP="001E2E86">
            <w:pPr>
              <w:spacing w:line="271" w:lineRule="auto"/>
              <w:contextualSpacing/>
              <w:rPr>
                <w:rFonts w:ascii="Arial" w:hAnsi="Arial" w:cs="Arial"/>
                <w:sz w:val="22"/>
                <w:lang w:val="cs-CZ"/>
              </w:rPr>
            </w:pPr>
            <w:r w:rsidRPr="00882D49">
              <w:rPr>
                <w:rFonts w:ascii="Arial" w:hAnsi="Arial" w:cs="Arial"/>
                <w:sz w:val="22"/>
                <w:lang w:val="cs-CZ"/>
              </w:rPr>
              <w:t>W przypadku, gdy Wykonawca nie zaznaczy właściwego □ przyjmuje się, że wybór oferty nie będzie prowadzić do powstania u Zamawiającego obowiązku podatkowego.</w:t>
            </w:r>
          </w:p>
        </w:tc>
      </w:tr>
      <w:tr w:rsidR="00865E60" w:rsidRPr="008D0B01" w:rsidTr="00752D2A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6B2C6B" w:rsidRDefault="00865E60" w:rsidP="006B2C6B">
            <w:pPr>
              <w:numPr>
                <w:ilvl w:val="0"/>
                <w:numId w:val="21"/>
              </w:numPr>
              <w:suppressAutoHyphens/>
              <w:spacing w:line="271" w:lineRule="auto"/>
              <w:ind w:left="316" w:hanging="284"/>
              <w:jc w:val="both"/>
              <w:rPr>
                <w:rFonts w:ascii="Arial" w:hAnsi="Arial" w:cs="Arial"/>
                <w:sz w:val="22"/>
              </w:rPr>
            </w:pPr>
            <w:r w:rsidRPr="00882D49">
              <w:rPr>
                <w:rFonts w:ascii="Arial" w:hAnsi="Arial" w:cs="Arial"/>
                <w:sz w:val="22"/>
              </w:rPr>
              <w:lastRenderedPageBreak/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865E60" w:rsidRPr="008D0B01" w:rsidTr="00752D2A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8D0B01" w:rsidRDefault="00865E60" w:rsidP="00813CE1">
            <w:pPr>
              <w:numPr>
                <w:ilvl w:val="0"/>
                <w:numId w:val="21"/>
              </w:numPr>
              <w:tabs>
                <w:tab w:val="num" w:pos="316"/>
              </w:tabs>
              <w:suppressAutoHyphens/>
              <w:spacing w:line="271" w:lineRule="auto"/>
              <w:ind w:hanging="690"/>
              <w:contextualSpacing/>
              <w:rPr>
                <w:rFonts w:ascii="Arial" w:hAnsi="Arial" w:cs="Arial"/>
              </w:rPr>
            </w:pPr>
            <w:r w:rsidRPr="00F953F7">
              <w:rPr>
                <w:rFonts w:ascii="Arial" w:hAnsi="Arial" w:cs="Arial"/>
                <w:b/>
                <w:sz w:val="22"/>
              </w:rPr>
              <w:t>OŚWIADCZAMY, ŻE WYKONAWCA JES</w:t>
            </w:r>
            <w:r w:rsidRPr="00F953F7">
              <w:rPr>
                <w:rFonts w:ascii="Arial" w:hAnsi="Arial" w:cs="Arial"/>
                <w:b/>
                <w:sz w:val="22"/>
                <w:szCs w:val="22"/>
              </w:rPr>
              <w:t>T:</w:t>
            </w:r>
          </w:p>
          <w:p w:rsidR="00865E60" w:rsidRPr="00882D49" w:rsidRDefault="00E24D96" w:rsidP="009430A0">
            <w:pPr>
              <w:spacing w:line="271" w:lineRule="auto"/>
              <w:ind w:left="484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352456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D1C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882D49">
              <w:rPr>
                <w:rFonts w:ascii="Arial" w:hAnsi="Arial" w:cs="Arial"/>
                <w:b/>
                <w:sz w:val="22"/>
                <w:szCs w:val="22"/>
              </w:rPr>
              <w:t xml:space="preserve"> mikroprzedsiębiorstwem</w:t>
            </w:r>
            <w:r w:rsidR="00865E60"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="00865E60"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65E60" w:rsidRPr="00882D49">
              <w:rPr>
                <w:rFonts w:ascii="Arial" w:hAnsi="Arial" w:cs="Arial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:rsidR="00865E60" w:rsidRPr="00882D49" w:rsidRDefault="00E24D96" w:rsidP="009430A0">
            <w:pPr>
              <w:spacing w:line="271" w:lineRule="auto"/>
              <w:ind w:left="484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89327292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1A8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882D49">
              <w:rPr>
                <w:rFonts w:ascii="Arial" w:hAnsi="Arial" w:cs="Arial"/>
                <w:b/>
                <w:sz w:val="22"/>
                <w:szCs w:val="22"/>
              </w:rPr>
              <w:t xml:space="preserve"> małym</w:t>
            </w:r>
            <w:r w:rsidR="00865E60"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="00865E60"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65E60" w:rsidRPr="00882D49">
              <w:rPr>
                <w:rFonts w:ascii="Arial" w:hAnsi="Arial" w:cs="Arial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:rsidR="00865E60" w:rsidRDefault="00E24D96" w:rsidP="009430A0">
            <w:pPr>
              <w:tabs>
                <w:tab w:val="left" w:pos="110"/>
                <w:tab w:val="left" w:pos="173"/>
              </w:tabs>
              <w:spacing w:line="271" w:lineRule="auto"/>
              <w:ind w:left="48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54364864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E60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882D49">
              <w:rPr>
                <w:rFonts w:ascii="Arial" w:hAnsi="Arial" w:cs="Arial"/>
                <w:b/>
                <w:sz w:val="22"/>
                <w:szCs w:val="22"/>
              </w:rPr>
              <w:t xml:space="preserve"> średnim przedsiębiorstwem</w:t>
            </w:r>
            <w:r w:rsidR="00865E60"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="00865E60"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65E60">
              <w:rPr>
                <w:rFonts w:ascii="Arial" w:hAnsi="Arial" w:cs="Arial"/>
                <w:i/>
                <w:sz w:val="22"/>
                <w:szCs w:val="22"/>
              </w:rPr>
              <w:t xml:space="preserve">przedsiębiorstwa, które nie są </w:t>
            </w:r>
            <w:r w:rsidR="00865E60" w:rsidRPr="00882D49">
              <w:rPr>
                <w:rFonts w:ascii="Arial" w:hAnsi="Arial" w:cs="Arial"/>
                <w:i/>
                <w:sz w:val="22"/>
                <w:szCs w:val="22"/>
              </w:rPr>
              <w:t xml:space="preserve">mikroprzedsiębiorstwami ani małymi </w:t>
            </w:r>
            <w:r w:rsidR="00865E60" w:rsidRPr="00882D49">
              <w:rPr>
                <w:rFonts w:ascii="Arial" w:hAnsi="Arial" w:cs="Arial"/>
                <w:sz w:val="22"/>
                <w:szCs w:val="22"/>
              </w:rPr>
              <w:t>przedsiębiorstwami</w:t>
            </w:r>
            <w:r w:rsidR="00865E60" w:rsidRPr="00882D49">
              <w:rPr>
                <w:rFonts w:ascii="Arial" w:hAnsi="Arial" w:cs="Arial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:rsidR="00865E60" w:rsidRPr="00927978" w:rsidRDefault="00E24D96" w:rsidP="009430A0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209018833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3F7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jednoosobowa działalność gospodarcza*</w:t>
            </w:r>
          </w:p>
          <w:p w:rsidR="00865E60" w:rsidRPr="00927978" w:rsidRDefault="00E24D96" w:rsidP="009430A0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2014848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C6A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osoba fizyczna nieprowadząca działalności gospodarczej*</w:t>
            </w:r>
          </w:p>
          <w:p w:rsidR="00865E60" w:rsidRPr="00927978" w:rsidRDefault="00E24D96" w:rsidP="009430A0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149275749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C6A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inny rodzaj*</w:t>
            </w:r>
          </w:p>
          <w:p w:rsidR="00865E60" w:rsidRPr="008D0B01" w:rsidRDefault="00865E60" w:rsidP="009430A0">
            <w:pPr>
              <w:tabs>
                <w:tab w:val="left" w:pos="110"/>
                <w:tab w:val="left" w:pos="173"/>
              </w:tabs>
              <w:spacing w:line="271" w:lineRule="auto"/>
              <w:ind w:left="37" w:hanging="37"/>
              <w:rPr>
                <w:rFonts w:ascii="Arial" w:hAnsi="Arial" w:cs="Arial"/>
              </w:rPr>
            </w:pPr>
            <w:r w:rsidRPr="008D0B01">
              <w:rPr>
                <w:rFonts w:ascii="Arial" w:hAnsi="Arial" w:cs="Arial"/>
                <w:i/>
                <w:sz w:val="16"/>
                <w:szCs w:val="16"/>
              </w:rPr>
              <w:t>* Należy zaznaczyć właściwe</w:t>
            </w:r>
          </w:p>
        </w:tc>
      </w:tr>
      <w:tr w:rsidR="00865E60" w:rsidRPr="008D0B01" w:rsidTr="00752D2A">
        <w:trPr>
          <w:trHeight w:val="16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D1C" w:rsidRDefault="00FD0D1C" w:rsidP="009430A0">
            <w:pPr>
              <w:spacing w:line="271" w:lineRule="auto"/>
              <w:jc w:val="both"/>
              <w:rPr>
                <w:rFonts w:ascii="Arial" w:hAnsi="Arial" w:cs="Arial"/>
                <w:bCs/>
                <w:color w:val="1F4E79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 xml:space="preserve">Niniejszy dokument należy opatrzyć </w:t>
            </w:r>
            <w:r>
              <w:rPr>
                <w:rFonts w:ascii="Arial" w:hAnsi="Arial" w:cs="Arial"/>
                <w:b/>
                <w:bCs/>
                <w:color w:val="1F4E79"/>
                <w:sz w:val="22"/>
                <w:szCs w:val="22"/>
              </w:rPr>
              <w:t>kwalifikowanym</w:t>
            </w: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 xml:space="preserve"> podpisem elektronicznym. </w:t>
            </w:r>
          </w:p>
          <w:p w:rsidR="00FD0D1C" w:rsidRPr="00FD0D1C" w:rsidRDefault="00FD0D1C" w:rsidP="009430A0">
            <w:pPr>
              <w:spacing w:line="271" w:lineRule="auto"/>
              <w:jc w:val="both"/>
              <w:rPr>
                <w:rFonts w:ascii="Arial" w:hAnsi="Arial" w:cs="Arial"/>
                <w:color w:val="1F4E79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>Uwaga! Nanoszenie jakichkolwiek zmian w t</w:t>
            </w:r>
            <w:r w:rsidR="00931E6F">
              <w:rPr>
                <w:rFonts w:ascii="Arial" w:hAnsi="Arial" w:cs="Arial"/>
                <w:bCs/>
                <w:color w:val="1F4E79"/>
                <w:sz w:val="22"/>
                <w:szCs w:val="22"/>
              </w:rPr>
              <w:t>reści dokumentu po opatrzeniu ww</w:t>
            </w: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 xml:space="preserve"> podpisem może skutkować naruszeniem integralności podpisu, a w konsekwencji skutkować odrzuceniem oferty.</w:t>
            </w:r>
          </w:p>
          <w:p w:rsidR="00865E60" w:rsidRPr="008D0B01" w:rsidRDefault="00865E60" w:rsidP="009430A0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</w:tbl>
    <w:p w:rsidR="00ED40C9" w:rsidRPr="00D551C5" w:rsidRDefault="00ED40C9" w:rsidP="009430A0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ED40C9" w:rsidRDefault="00ED40C9" w:rsidP="009430A0">
      <w:pPr>
        <w:keepNext/>
        <w:tabs>
          <w:tab w:val="num" w:pos="360"/>
        </w:tabs>
        <w:suppressAutoHyphens/>
        <w:spacing w:line="271" w:lineRule="auto"/>
        <w:jc w:val="center"/>
        <w:outlineLvl w:val="0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8878CC" w:rsidRDefault="008878CC" w:rsidP="009430A0">
      <w:pPr>
        <w:keepNext/>
        <w:tabs>
          <w:tab w:val="num" w:pos="360"/>
        </w:tabs>
        <w:suppressAutoHyphens/>
        <w:spacing w:line="271" w:lineRule="auto"/>
        <w:jc w:val="center"/>
        <w:outlineLvl w:val="0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2B1B2A" w:rsidRDefault="002B1B2A" w:rsidP="009430A0">
      <w:pPr>
        <w:keepNext/>
        <w:tabs>
          <w:tab w:val="num" w:pos="360"/>
        </w:tabs>
        <w:suppressAutoHyphens/>
        <w:spacing w:line="271" w:lineRule="auto"/>
        <w:jc w:val="center"/>
        <w:outlineLvl w:val="0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2B1B2A" w:rsidRDefault="002B1B2A" w:rsidP="009430A0">
      <w:pPr>
        <w:keepNext/>
        <w:tabs>
          <w:tab w:val="num" w:pos="360"/>
        </w:tabs>
        <w:suppressAutoHyphens/>
        <w:spacing w:line="271" w:lineRule="auto"/>
        <w:jc w:val="center"/>
        <w:outlineLvl w:val="0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5A068E" w:rsidRDefault="005A068E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6A256A" w:rsidRDefault="006A256A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6A256A" w:rsidRDefault="006A256A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6A256A" w:rsidRDefault="006A256A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6A256A" w:rsidRDefault="006A256A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6A256A" w:rsidRDefault="006A256A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697B43" w:rsidRDefault="00697B43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697B43" w:rsidRDefault="00697B43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697B43" w:rsidRDefault="00697B43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697B43" w:rsidRDefault="00697B43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697B43" w:rsidRDefault="00697B43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697B43" w:rsidRDefault="00697B43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6A256A" w:rsidRDefault="006A256A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1C28C7" w:rsidRDefault="001C28C7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6C689C" w:rsidRPr="00752D2A" w:rsidRDefault="006C689C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lastRenderedPageBreak/>
        <w:t>Załącznik nr 3</w:t>
      </w:r>
      <w:r w:rsidRPr="00752D2A">
        <w:rPr>
          <w:rFonts w:ascii="Arial" w:eastAsia="Times New Roman" w:hAnsi="Arial" w:cs="Arial"/>
          <w:sz w:val="22"/>
          <w:szCs w:val="22"/>
          <w:lang w:eastAsia="zh-CN"/>
        </w:rPr>
        <w:t xml:space="preserve"> do SWZ</w:t>
      </w:r>
    </w:p>
    <w:p w:rsidR="00752D2A" w:rsidRDefault="00752D2A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6C689C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:rsidR="006C689C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6C689C" w:rsidRPr="00293356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b/>
        </w:rPr>
      </w:pPr>
      <w:r w:rsidRPr="00293356">
        <w:rPr>
          <w:rFonts w:ascii="Arial" w:hAnsi="Arial" w:cs="Arial"/>
          <w:b/>
        </w:rPr>
        <w:t xml:space="preserve">wykonawcy, w zakresie art. 108 ust. 1 pkt 5 ustawy p.z.p., o braku przynależności do tej samej grupy kapitałowej, w rozumieniu ustawy z dnia 16 lutego 2007 r. o ochronie konkurencji </w:t>
      </w:r>
      <w:r>
        <w:rPr>
          <w:rFonts w:ascii="Arial" w:hAnsi="Arial" w:cs="Arial"/>
          <w:b/>
        </w:rPr>
        <w:br/>
      </w:r>
      <w:r w:rsidRPr="00293356">
        <w:rPr>
          <w:rFonts w:ascii="Arial" w:hAnsi="Arial" w:cs="Arial"/>
          <w:b/>
        </w:rPr>
        <w:t xml:space="preserve">i konsumentów </w:t>
      </w:r>
    </w:p>
    <w:p w:rsidR="006C689C" w:rsidRPr="00293356" w:rsidRDefault="006C689C" w:rsidP="009430A0">
      <w:pPr>
        <w:pStyle w:val="Zwykytekst"/>
        <w:spacing w:line="271" w:lineRule="auto"/>
        <w:rPr>
          <w:rFonts w:ascii="Arial" w:hAnsi="Arial" w:cs="Arial"/>
          <w:b/>
        </w:rPr>
      </w:pPr>
    </w:p>
    <w:p w:rsidR="006C689C" w:rsidRPr="00293356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</w:t>
      </w:r>
      <w:r w:rsidRPr="00293356">
        <w:rPr>
          <w:rFonts w:ascii="Arial" w:hAnsi="Arial" w:cs="Arial"/>
          <w:sz w:val="22"/>
          <w:szCs w:val="22"/>
          <w:lang w:val="pl-PL"/>
        </w:rPr>
        <w:t>otyczy postępowania</w:t>
      </w:r>
      <w:r>
        <w:rPr>
          <w:rFonts w:ascii="Arial" w:hAnsi="Arial" w:cs="Arial"/>
          <w:sz w:val="22"/>
          <w:szCs w:val="22"/>
          <w:lang w:val="pl-PL"/>
        </w:rPr>
        <w:t xml:space="preserve"> na</w:t>
      </w:r>
      <w:r w:rsidRPr="00293356">
        <w:rPr>
          <w:rFonts w:ascii="Arial" w:hAnsi="Arial" w:cs="Arial"/>
          <w:sz w:val="22"/>
          <w:szCs w:val="22"/>
          <w:lang w:val="pl-PL"/>
        </w:rPr>
        <w:t>:</w:t>
      </w:r>
    </w:p>
    <w:p w:rsidR="006C689C" w:rsidRPr="00293356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DOSTAWA </w:t>
      </w:r>
      <w:r w:rsidR="002B1B2A">
        <w:rPr>
          <w:rFonts w:ascii="Arial" w:hAnsi="Arial" w:cs="Arial"/>
          <w:b/>
          <w:lang w:val="pl-PL"/>
        </w:rPr>
        <w:t>ZAMIENNYCH CZĘŚCI SAMOCHODOWYCH I FILTRÓW</w:t>
      </w:r>
    </w:p>
    <w:p w:rsidR="006C689C" w:rsidRPr="00A4225D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b/>
          <w:lang w:val="pl-PL"/>
        </w:rPr>
      </w:pPr>
      <w:r w:rsidRPr="00A4225D">
        <w:rPr>
          <w:rFonts w:ascii="Arial" w:hAnsi="Arial" w:cs="Arial"/>
          <w:b/>
          <w:lang w:val="pl-PL"/>
        </w:rPr>
        <w:t xml:space="preserve">ZP </w:t>
      </w:r>
      <w:r w:rsidR="001C28C7">
        <w:rPr>
          <w:rFonts w:ascii="Arial" w:hAnsi="Arial" w:cs="Arial"/>
          <w:b/>
          <w:lang w:val="pl-PL"/>
        </w:rPr>
        <w:t>4</w:t>
      </w:r>
      <w:r w:rsidR="00DC38C4">
        <w:rPr>
          <w:rFonts w:ascii="Arial" w:hAnsi="Arial" w:cs="Arial"/>
          <w:b/>
          <w:lang w:val="pl-PL"/>
        </w:rPr>
        <w:t>2</w:t>
      </w:r>
      <w:r w:rsidR="00D76DC2" w:rsidRPr="00A4225D">
        <w:rPr>
          <w:rFonts w:ascii="Arial" w:hAnsi="Arial" w:cs="Arial"/>
          <w:b/>
          <w:lang w:val="pl-PL"/>
        </w:rPr>
        <w:t>/</w:t>
      </w:r>
      <w:r w:rsidR="001C28C7">
        <w:rPr>
          <w:rFonts w:ascii="Arial" w:hAnsi="Arial" w:cs="Arial"/>
          <w:b/>
          <w:lang w:val="pl-PL"/>
        </w:rPr>
        <w:t>VII</w:t>
      </w:r>
      <w:r w:rsidR="00D76DC2" w:rsidRPr="00A4225D">
        <w:rPr>
          <w:rFonts w:ascii="Arial" w:hAnsi="Arial" w:cs="Arial"/>
          <w:b/>
          <w:lang w:val="pl-PL"/>
        </w:rPr>
        <w:t>I/2</w:t>
      </w:r>
      <w:r w:rsidR="001C28C7">
        <w:rPr>
          <w:rFonts w:ascii="Arial" w:hAnsi="Arial" w:cs="Arial"/>
          <w:b/>
          <w:lang w:val="pl-PL"/>
        </w:rPr>
        <w:t>4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rPr>
          <w:rFonts w:ascii="Arial" w:hAnsi="Arial" w:cs="Arial"/>
          <w:color w:val="000000"/>
          <w:sz w:val="22"/>
          <w:szCs w:val="22"/>
        </w:rPr>
      </w:pPr>
      <w:r w:rsidRPr="00293356">
        <w:rPr>
          <w:rFonts w:ascii="Arial" w:hAnsi="Arial" w:cs="Arial"/>
          <w:color w:val="000000"/>
          <w:sz w:val="22"/>
          <w:szCs w:val="22"/>
        </w:rPr>
        <w:t>Nazwa Wykonawcy</w:t>
      </w:r>
      <w:r w:rsidRPr="0029335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rPr>
          <w:rFonts w:ascii="Arial" w:hAnsi="Arial" w:cs="Arial"/>
          <w:color w:val="000000"/>
          <w:sz w:val="22"/>
          <w:szCs w:val="22"/>
        </w:rPr>
      </w:pPr>
      <w:r w:rsidRPr="00293356">
        <w:rPr>
          <w:rFonts w:ascii="Arial" w:hAnsi="Arial" w:cs="Arial"/>
          <w:color w:val="000000"/>
          <w:sz w:val="22"/>
          <w:szCs w:val="22"/>
        </w:rPr>
        <w:t>Adres Wykonawcy</w:t>
      </w:r>
      <w:r w:rsidRPr="0029335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689C" w:rsidRPr="00293356" w:rsidRDefault="006C689C" w:rsidP="00813CE1">
      <w:pPr>
        <w:numPr>
          <w:ilvl w:val="0"/>
          <w:numId w:val="24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bCs/>
          <w:sz w:val="22"/>
          <w:szCs w:val="22"/>
        </w:rPr>
        <w:t xml:space="preserve">Oświadczam, że </w:t>
      </w:r>
      <w:r w:rsidRPr="00293356">
        <w:rPr>
          <w:rFonts w:ascii="Arial" w:hAnsi="Arial" w:cs="Arial"/>
          <w:b/>
          <w:bCs/>
          <w:sz w:val="22"/>
          <w:szCs w:val="22"/>
        </w:rPr>
        <w:t>należymy</w:t>
      </w:r>
      <w:r w:rsidRPr="00293356">
        <w:rPr>
          <w:rFonts w:ascii="Arial" w:hAnsi="Arial" w:cs="Arial"/>
          <w:bCs/>
          <w:sz w:val="22"/>
          <w:szCs w:val="22"/>
        </w:rPr>
        <w:t xml:space="preserve"> do tej samej grupy kapitałowej </w:t>
      </w:r>
      <w:r w:rsidRPr="00293356">
        <w:rPr>
          <w:rFonts w:ascii="Arial" w:hAnsi="Arial" w:cs="Arial"/>
          <w:sz w:val="22"/>
          <w:szCs w:val="22"/>
        </w:rPr>
        <w:t xml:space="preserve">co inni Wykonawcy, którzy w tym postępowaniu złożyli oferty </w:t>
      </w:r>
      <w:r w:rsidRPr="00293356">
        <w:rPr>
          <w:rFonts w:ascii="Arial" w:hAnsi="Arial" w:cs="Arial"/>
          <w:bCs/>
          <w:sz w:val="22"/>
          <w:szCs w:val="22"/>
        </w:rPr>
        <w:t>i p</w:t>
      </w:r>
      <w:r w:rsidRPr="00293356">
        <w:rPr>
          <w:rFonts w:ascii="Arial" w:hAnsi="Arial" w:cs="Arial"/>
          <w:sz w:val="22"/>
          <w:szCs w:val="22"/>
        </w:rPr>
        <w:t>rzedstawiamy/nie przedstawiamy* następujące dowody, że powiązania z innymi Wykonawcami nie prowa</w:t>
      </w:r>
      <w:r>
        <w:rPr>
          <w:rFonts w:ascii="Arial" w:hAnsi="Arial" w:cs="Arial"/>
          <w:sz w:val="22"/>
          <w:szCs w:val="22"/>
        </w:rPr>
        <w:t>dzą do zakłócenia konkurencji w </w:t>
      </w:r>
      <w:r w:rsidRPr="00293356">
        <w:rPr>
          <w:rFonts w:ascii="Arial" w:hAnsi="Arial" w:cs="Arial"/>
          <w:sz w:val="22"/>
          <w:szCs w:val="22"/>
        </w:rPr>
        <w:t>postępowaniu o udzielenie zamówienia*</w:t>
      </w:r>
    </w:p>
    <w:p w:rsidR="006C689C" w:rsidRPr="00293356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sz w:val="22"/>
          <w:szCs w:val="22"/>
        </w:rPr>
        <w:t>LUB</w:t>
      </w:r>
    </w:p>
    <w:p w:rsidR="006C689C" w:rsidRPr="00293356" w:rsidRDefault="006C689C" w:rsidP="00813CE1">
      <w:pPr>
        <w:numPr>
          <w:ilvl w:val="0"/>
          <w:numId w:val="24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bCs/>
          <w:sz w:val="22"/>
          <w:szCs w:val="22"/>
        </w:rPr>
        <w:t xml:space="preserve">Oświadczam, że </w:t>
      </w:r>
      <w:r w:rsidRPr="00293356">
        <w:rPr>
          <w:rFonts w:ascii="Arial" w:hAnsi="Arial" w:cs="Arial"/>
          <w:b/>
          <w:sz w:val="22"/>
          <w:szCs w:val="22"/>
        </w:rPr>
        <w:t>nie należymy</w:t>
      </w:r>
      <w:r w:rsidRPr="00293356">
        <w:rPr>
          <w:rFonts w:ascii="Arial" w:hAnsi="Arial" w:cs="Arial"/>
          <w:sz w:val="22"/>
          <w:szCs w:val="22"/>
        </w:rPr>
        <w:t xml:space="preserve"> do tej sam</w:t>
      </w:r>
      <w:r>
        <w:rPr>
          <w:rFonts w:ascii="Arial" w:hAnsi="Arial" w:cs="Arial"/>
          <w:sz w:val="22"/>
          <w:szCs w:val="22"/>
        </w:rPr>
        <w:t>ej grupy kapitałowej z żadnym z </w:t>
      </w:r>
      <w:r w:rsidRPr="00293356">
        <w:rPr>
          <w:rFonts w:ascii="Arial" w:hAnsi="Arial" w:cs="Arial"/>
          <w:sz w:val="22"/>
          <w:szCs w:val="22"/>
        </w:rPr>
        <w:t>Wykonawców, którzy złożyli ofertę w niniejszym postępowaniu*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6C689C" w:rsidRPr="00293356" w:rsidRDefault="006C689C" w:rsidP="009430A0">
      <w:pPr>
        <w:widowControl w:val="0"/>
        <w:tabs>
          <w:tab w:val="left" w:pos="4536"/>
        </w:tabs>
        <w:autoSpaceDE w:val="0"/>
        <w:autoSpaceDN w:val="0"/>
        <w:adjustRightInd w:val="0"/>
        <w:spacing w:line="271" w:lineRule="auto"/>
        <w:ind w:left="720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sz w:val="22"/>
          <w:szCs w:val="22"/>
        </w:rPr>
        <w:t xml:space="preserve">                                                           LUB</w:t>
      </w:r>
    </w:p>
    <w:p w:rsidR="006C689C" w:rsidRPr="00293356" w:rsidRDefault="006C689C" w:rsidP="00813CE1">
      <w:pPr>
        <w:pStyle w:val="Akapitzlist"/>
        <w:numPr>
          <w:ilvl w:val="0"/>
          <w:numId w:val="25"/>
        </w:numPr>
        <w:spacing w:line="271" w:lineRule="auto"/>
        <w:ind w:left="0" w:hanging="11"/>
        <w:jc w:val="both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b/>
          <w:sz w:val="22"/>
          <w:szCs w:val="22"/>
        </w:rPr>
        <w:t xml:space="preserve">Nie należymy do </w:t>
      </w:r>
      <w:r w:rsidRPr="00293356">
        <w:rPr>
          <w:rFonts w:ascii="Arial" w:hAnsi="Arial" w:cs="Arial"/>
          <w:b/>
          <w:sz w:val="22"/>
          <w:szCs w:val="22"/>
          <w:u w:val="single"/>
        </w:rPr>
        <w:t>żadnej grupy kapitałowej</w:t>
      </w:r>
      <w:r w:rsidRPr="00293356">
        <w:rPr>
          <w:rFonts w:ascii="Arial" w:hAnsi="Arial" w:cs="Arial"/>
          <w:sz w:val="22"/>
          <w:szCs w:val="22"/>
        </w:rPr>
        <w:t>, w rozumieniu ustawy z dnia 16 lutego 2007 r. o ochronie konkur</w:t>
      </w:r>
      <w:r w:rsidR="00931E6F">
        <w:rPr>
          <w:rFonts w:ascii="Arial" w:hAnsi="Arial" w:cs="Arial"/>
          <w:sz w:val="22"/>
          <w:szCs w:val="22"/>
        </w:rPr>
        <w:t>encji i konsumentów (Dz. U. 202</w:t>
      </w:r>
      <w:r w:rsidR="00105CA2">
        <w:rPr>
          <w:rFonts w:ascii="Arial" w:hAnsi="Arial" w:cs="Arial"/>
          <w:sz w:val="22"/>
          <w:szCs w:val="22"/>
        </w:rPr>
        <w:t>3</w:t>
      </w:r>
      <w:r w:rsidRPr="00293356">
        <w:rPr>
          <w:rFonts w:ascii="Arial" w:hAnsi="Arial" w:cs="Arial"/>
          <w:sz w:val="22"/>
          <w:szCs w:val="22"/>
        </w:rPr>
        <w:t xml:space="preserve"> poz. </w:t>
      </w:r>
      <w:r w:rsidR="00105CA2">
        <w:rPr>
          <w:rFonts w:ascii="Arial" w:hAnsi="Arial" w:cs="Arial"/>
          <w:sz w:val="22"/>
          <w:szCs w:val="22"/>
        </w:rPr>
        <w:t>1689</w:t>
      </w:r>
      <w:r w:rsidRPr="00293356">
        <w:rPr>
          <w:rFonts w:ascii="Arial" w:hAnsi="Arial" w:cs="Arial"/>
          <w:sz w:val="22"/>
          <w:szCs w:val="22"/>
        </w:rPr>
        <w:t xml:space="preserve"> z późn. zm.)*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ind w:left="144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ind w:left="144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689C" w:rsidRDefault="006C689C" w:rsidP="009430A0">
      <w:pPr>
        <w:pStyle w:val="Zwykytekst"/>
        <w:spacing w:line="271" w:lineRule="auto"/>
        <w:jc w:val="both"/>
        <w:rPr>
          <w:rFonts w:ascii="Arial" w:hAnsi="Arial" w:cs="Arial"/>
          <w:b/>
          <w:color w:val="FF0000"/>
          <w:lang w:val="pl-PL"/>
        </w:rPr>
      </w:pPr>
      <w:r w:rsidRPr="00293356">
        <w:rPr>
          <w:rFonts w:ascii="Arial" w:hAnsi="Arial" w:cs="Arial"/>
          <w:b/>
          <w:color w:val="FF0000"/>
          <w:lang w:val="pl-PL"/>
        </w:rPr>
        <w:t xml:space="preserve">UWAGA: NALEŻY WYBRAC ODPOWIEDNI WARIANT </w:t>
      </w:r>
    </w:p>
    <w:p w:rsidR="006C689C" w:rsidRPr="00293356" w:rsidRDefault="006C689C" w:rsidP="009430A0">
      <w:pPr>
        <w:pStyle w:val="Zwykytekst"/>
        <w:spacing w:line="271" w:lineRule="auto"/>
        <w:jc w:val="both"/>
        <w:rPr>
          <w:rFonts w:ascii="Arial" w:hAnsi="Arial" w:cs="Arial"/>
          <w:b/>
          <w:color w:val="FF0000"/>
          <w:lang w:val="pl-PL"/>
        </w:rPr>
      </w:pPr>
      <w:r w:rsidRPr="00293356">
        <w:rPr>
          <w:rFonts w:ascii="Arial" w:hAnsi="Arial" w:cs="Arial"/>
          <w:b/>
          <w:color w:val="FF0000"/>
          <w:lang w:val="pl-PL"/>
        </w:rPr>
        <w:t>(</w:t>
      </w:r>
      <w:r w:rsidRPr="00293356">
        <w:rPr>
          <w:rFonts w:ascii="Arial" w:hAnsi="Arial" w:cs="Arial"/>
          <w:b/>
          <w:color w:val="FF0000"/>
        </w:rPr>
        <w:t xml:space="preserve">* </w:t>
      </w:r>
      <w:r w:rsidRPr="00293356">
        <w:rPr>
          <w:rFonts w:ascii="Arial" w:hAnsi="Arial" w:cs="Arial"/>
          <w:b/>
          <w:color w:val="FF0000"/>
          <w:lang w:val="pl-PL"/>
        </w:rPr>
        <w:t>pozostałe, które nie</w:t>
      </w:r>
      <w:r w:rsidRPr="00293356">
        <w:rPr>
          <w:rFonts w:ascii="Arial" w:hAnsi="Arial" w:cs="Arial"/>
          <w:b/>
          <w:color w:val="FF0000"/>
        </w:rPr>
        <w:t xml:space="preserve"> dotycz</w:t>
      </w:r>
      <w:r w:rsidRPr="00293356">
        <w:rPr>
          <w:rFonts w:ascii="Arial" w:hAnsi="Arial" w:cs="Arial"/>
          <w:b/>
          <w:color w:val="FF0000"/>
          <w:lang w:val="pl-PL"/>
        </w:rPr>
        <w:t>ą</w:t>
      </w:r>
      <w:r w:rsidRPr="00293356">
        <w:rPr>
          <w:rFonts w:ascii="Arial" w:hAnsi="Arial" w:cs="Arial"/>
          <w:b/>
          <w:color w:val="FF0000"/>
        </w:rPr>
        <w:t xml:space="preserve"> proszę </w:t>
      </w:r>
      <w:r>
        <w:rPr>
          <w:rFonts w:ascii="Arial" w:hAnsi="Arial" w:cs="Arial"/>
          <w:b/>
          <w:color w:val="FF0000"/>
          <w:lang w:val="pl-PL"/>
        </w:rPr>
        <w:t>USUNĄĆ</w:t>
      </w:r>
      <w:r w:rsidRPr="00293356">
        <w:rPr>
          <w:rFonts w:ascii="Arial" w:hAnsi="Arial" w:cs="Arial"/>
          <w:b/>
          <w:color w:val="FF0000"/>
          <w:lang w:val="pl-PL"/>
        </w:rPr>
        <w:t>)</w:t>
      </w:r>
    </w:p>
    <w:p w:rsidR="006C689C" w:rsidRPr="00293356" w:rsidRDefault="006C689C" w:rsidP="00813CE1">
      <w:pPr>
        <w:pStyle w:val="Zwykytekst"/>
        <w:numPr>
          <w:ilvl w:val="0"/>
          <w:numId w:val="26"/>
        </w:numPr>
        <w:spacing w:line="271" w:lineRule="auto"/>
        <w:ind w:left="426" w:hanging="426"/>
        <w:jc w:val="both"/>
        <w:rPr>
          <w:rFonts w:ascii="Arial" w:hAnsi="Arial" w:cs="Arial"/>
          <w:i/>
          <w:iCs/>
          <w:lang w:val="pl-PL"/>
        </w:rPr>
      </w:pPr>
      <w:r w:rsidRPr="00293356">
        <w:rPr>
          <w:rFonts w:ascii="Arial" w:hAnsi="Arial" w:cs="Arial"/>
          <w:i/>
          <w:iCs/>
          <w:lang w:val="pl-PL"/>
        </w:rPr>
        <w:t xml:space="preserve">Oświadczenie składane jest na wezwanie Zamawiającego przez Wykonawcę, którego oferta została najwyżej oceniona. </w:t>
      </w:r>
    </w:p>
    <w:p w:rsidR="006C689C" w:rsidRPr="00293356" w:rsidRDefault="006C689C" w:rsidP="00813CE1">
      <w:pPr>
        <w:pStyle w:val="Zwykytekst"/>
        <w:numPr>
          <w:ilvl w:val="0"/>
          <w:numId w:val="26"/>
        </w:numPr>
        <w:spacing w:line="271" w:lineRule="auto"/>
        <w:ind w:left="426" w:hanging="426"/>
        <w:jc w:val="both"/>
        <w:rPr>
          <w:rFonts w:ascii="Arial" w:hAnsi="Arial" w:cs="Arial"/>
          <w:i/>
          <w:iCs/>
          <w:lang w:val="pl-PL"/>
        </w:rPr>
      </w:pPr>
      <w:r w:rsidRPr="00293356">
        <w:rPr>
          <w:rFonts w:ascii="Arial" w:hAnsi="Arial" w:cs="Arial"/>
          <w:i/>
          <w:iCs/>
          <w:lang w:val="pl-PL"/>
        </w:rPr>
        <w:t>Sposób sporządzenia, podpisania i złożenia podmiotowych środków dowodowych został wskazany w SWZ.</w:t>
      </w:r>
    </w:p>
    <w:p w:rsidR="006C689C" w:rsidRDefault="006C689C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F17E43" w:rsidRDefault="00F17E43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6B2C6B" w:rsidRDefault="006B2C6B" w:rsidP="006B2C6B">
      <w:pPr>
        <w:spacing w:line="271" w:lineRule="auto"/>
        <w:jc w:val="both"/>
        <w:rPr>
          <w:rFonts w:ascii="Arial" w:hAnsi="Arial" w:cs="Arial"/>
          <w:bCs/>
          <w:color w:val="1F4E79"/>
          <w:sz w:val="22"/>
          <w:szCs w:val="22"/>
          <w:lang w:eastAsia="pl-PL"/>
        </w:rPr>
      </w:pPr>
      <w:r>
        <w:rPr>
          <w:rFonts w:ascii="Arial" w:hAnsi="Arial" w:cs="Arial"/>
          <w:bCs/>
          <w:color w:val="1F4E79"/>
          <w:sz w:val="22"/>
          <w:szCs w:val="22"/>
        </w:rPr>
        <w:t xml:space="preserve">Niniejszy dokument należy opatrzyć </w:t>
      </w:r>
      <w:r>
        <w:rPr>
          <w:rFonts w:ascii="Arial" w:hAnsi="Arial" w:cs="Arial"/>
          <w:b/>
          <w:bCs/>
          <w:color w:val="1F4E79"/>
          <w:sz w:val="22"/>
          <w:szCs w:val="22"/>
        </w:rPr>
        <w:t>kwalifikowanym</w:t>
      </w:r>
      <w:r>
        <w:rPr>
          <w:rFonts w:ascii="Arial" w:hAnsi="Arial" w:cs="Arial"/>
          <w:bCs/>
          <w:color w:val="1F4E79"/>
          <w:sz w:val="22"/>
          <w:szCs w:val="22"/>
        </w:rPr>
        <w:t xml:space="preserve"> podpisem elektronicznym. </w:t>
      </w:r>
    </w:p>
    <w:p w:rsidR="006B2C6B" w:rsidRPr="00FD0D1C" w:rsidRDefault="006B2C6B" w:rsidP="006B2C6B">
      <w:pPr>
        <w:spacing w:line="271" w:lineRule="auto"/>
        <w:jc w:val="both"/>
        <w:rPr>
          <w:rFonts w:ascii="Arial" w:hAnsi="Arial" w:cs="Arial"/>
          <w:color w:val="1F4E79"/>
          <w:sz w:val="22"/>
          <w:szCs w:val="22"/>
        </w:rPr>
      </w:pPr>
      <w:r>
        <w:rPr>
          <w:rFonts w:ascii="Arial" w:hAnsi="Arial" w:cs="Arial"/>
          <w:bCs/>
          <w:color w:val="1F4E79"/>
          <w:sz w:val="22"/>
          <w:szCs w:val="22"/>
        </w:rPr>
        <w:t>Uwaga! Nanoszenie jakichkolwiek zmian w treści dokumentu po opatrzeniu ww podpisem może skutkować naruszeniem integralności podpisu, a w konsekwencji skutkować odrzuceniem oferty.</w:t>
      </w: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6B2C6B" w:rsidRDefault="006B2C6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2B1B2A" w:rsidRDefault="002B1B2A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DA19CD" w:rsidRDefault="00DA19CD" w:rsidP="00DD4DD5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6C689C" w:rsidRPr="00A86F1A" w:rsidRDefault="006C689C" w:rsidP="009430A0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5 do</w:t>
      </w:r>
      <w:r w:rsidRPr="00A86F1A">
        <w:rPr>
          <w:rFonts w:ascii="Arial" w:hAnsi="Arial" w:cs="Arial"/>
          <w:b/>
          <w:sz w:val="22"/>
          <w:szCs w:val="22"/>
        </w:rPr>
        <w:t xml:space="preserve"> SWZ</w:t>
      </w: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44D79" w:rsidRDefault="00844D79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t>OŚWIADCZENIE</w:t>
      </w: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t xml:space="preserve">WYKONAWCY O AKTUALNOŚCI INFORMACJI ZAWARTYCH W OŚWIADCZENIU </w:t>
      </w:r>
      <w:r>
        <w:rPr>
          <w:rFonts w:ascii="Arial" w:hAnsi="Arial" w:cs="Arial"/>
          <w:b/>
          <w:sz w:val="22"/>
          <w:szCs w:val="22"/>
        </w:rPr>
        <w:br/>
      </w:r>
      <w:r w:rsidR="00655661" w:rsidRPr="00A86F1A">
        <w:rPr>
          <w:rFonts w:ascii="Arial" w:hAnsi="Arial" w:cs="Arial"/>
          <w:b/>
          <w:sz w:val="22"/>
          <w:szCs w:val="22"/>
        </w:rPr>
        <w:t xml:space="preserve">z art. 125 ust. 1 </w:t>
      </w: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</w:p>
    <w:p w:rsidR="006C689C" w:rsidRPr="00A86F1A" w:rsidRDefault="006C689C" w:rsidP="009430A0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6C689C" w:rsidRPr="00A86F1A" w:rsidRDefault="006C689C" w:rsidP="009430A0">
      <w:pPr>
        <w:spacing w:line="271" w:lineRule="auto"/>
        <w:rPr>
          <w:rFonts w:ascii="Arial" w:hAnsi="Arial" w:cs="Arial"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t>WYKONAWCA:</w:t>
      </w:r>
      <w:r w:rsidRPr="00A86F1A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A86F1A">
        <w:rPr>
          <w:rFonts w:ascii="Arial" w:hAnsi="Arial" w:cs="Arial"/>
          <w:sz w:val="22"/>
          <w:szCs w:val="22"/>
        </w:rPr>
        <w:t xml:space="preserve">                          </w:t>
      </w: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/nazwa (firma) wykonawcy</w:t>
      </w:r>
      <w:r w:rsidRPr="00A86F1A">
        <w:rPr>
          <w:rFonts w:ascii="Arial" w:hAnsi="Arial" w:cs="Arial"/>
          <w:i/>
          <w:sz w:val="22"/>
          <w:szCs w:val="22"/>
        </w:rPr>
        <w:t>/</w:t>
      </w:r>
    </w:p>
    <w:p w:rsidR="006C689C" w:rsidRPr="00A86F1A" w:rsidRDefault="006C689C" w:rsidP="009430A0">
      <w:pPr>
        <w:spacing w:line="271" w:lineRule="auto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A86F1A">
        <w:rPr>
          <w:rFonts w:ascii="Arial" w:hAnsi="Arial" w:cs="Arial"/>
          <w:sz w:val="22"/>
          <w:szCs w:val="22"/>
        </w:rPr>
        <w:t>Składając ofertę w postępowaniu o udzielenie zamów</w:t>
      </w:r>
      <w:r w:rsidR="00655661">
        <w:rPr>
          <w:rFonts w:ascii="Arial" w:hAnsi="Arial" w:cs="Arial"/>
          <w:sz w:val="22"/>
          <w:szCs w:val="22"/>
        </w:rPr>
        <w:t>ienia publicznego prowadzonym w </w:t>
      </w:r>
      <w:r w:rsidRPr="00A86F1A">
        <w:rPr>
          <w:rFonts w:ascii="Arial" w:hAnsi="Arial" w:cs="Arial"/>
          <w:sz w:val="22"/>
          <w:szCs w:val="22"/>
        </w:rPr>
        <w:t>trybie przetargu nieograniczonego na:</w:t>
      </w:r>
    </w:p>
    <w:p w:rsidR="006C689C" w:rsidRPr="005C25FF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A86F1A">
        <w:rPr>
          <w:rFonts w:ascii="Arial" w:hAnsi="Arial" w:cs="Arial"/>
          <w:sz w:val="22"/>
          <w:szCs w:val="22"/>
        </w:rPr>
        <w:br/>
      </w:r>
      <w:r w:rsidR="00D76DC2">
        <w:rPr>
          <w:rFonts w:ascii="Arial" w:hAnsi="Arial" w:cs="Arial"/>
          <w:b/>
        </w:rPr>
        <w:t xml:space="preserve">DOSTAWA </w:t>
      </w:r>
      <w:r w:rsidR="002B1B2A">
        <w:rPr>
          <w:rFonts w:ascii="Arial" w:hAnsi="Arial" w:cs="Arial"/>
          <w:b/>
        </w:rPr>
        <w:t>ZAMIENNYCH CZĘŚCI SAMOCHODOWYCH I FILTRÓW</w:t>
      </w: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ZP </w:t>
      </w:r>
      <w:r w:rsidR="001C28C7">
        <w:rPr>
          <w:rFonts w:ascii="Arial" w:hAnsi="Arial" w:cs="Arial"/>
          <w:b/>
          <w:sz w:val="22"/>
          <w:szCs w:val="22"/>
          <w:lang w:val="cs-CZ"/>
        </w:rPr>
        <w:t>4</w:t>
      </w:r>
      <w:r w:rsidR="00DC38C4">
        <w:rPr>
          <w:rFonts w:ascii="Arial" w:hAnsi="Arial" w:cs="Arial"/>
          <w:b/>
          <w:sz w:val="22"/>
          <w:szCs w:val="22"/>
          <w:lang w:val="cs-CZ"/>
        </w:rPr>
        <w:t>2</w:t>
      </w:r>
      <w:r w:rsidR="00A610CA">
        <w:rPr>
          <w:rFonts w:ascii="Arial" w:hAnsi="Arial" w:cs="Arial"/>
          <w:b/>
          <w:sz w:val="22"/>
          <w:szCs w:val="22"/>
          <w:lang w:val="cs-CZ"/>
        </w:rPr>
        <w:t>/</w:t>
      </w:r>
      <w:r w:rsidR="001C28C7">
        <w:rPr>
          <w:rFonts w:ascii="Arial" w:hAnsi="Arial" w:cs="Arial"/>
          <w:b/>
          <w:sz w:val="22"/>
          <w:szCs w:val="22"/>
          <w:lang w:val="cs-CZ"/>
        </w:rPr>
        <w:t>VII</w:t>
      </w:r>
      <w:r w:rsidR="002B1B2A">
        <w:rPr>
          <w:rFonts w:ascii="Arial" w:hAnsi="Arial" w:cs="Arial"/>
          <w:b/>
          <w:sz w:val="22"/>
          <w:szCs w:val="22"/>
          <w:lang w:val="cs-CZ"/>
        </w:rPr>
        <w:t>I</w:t>
      </w:r>
      <w:r w:rsidRPr="005C25FF">
        <w:rPr>
          <w:rFonts w:ascii="Arial" w:hAnsi="Arial" w:cs="Arial"/>
          <w:b/>
          <w:sz w:val="22"/>
          <w:szCs w:val="22"/>
          <w:lang w:val="cs-CZ"/>
        </w:rPr>
        <w:t>/2</w:t>
      </w:r>
      <w:r w:rsidR="001C28C7">
        <w:rPr>
          <w:rFonts w:ascii="Arial" w:hAnsi="Arial" w:cs="Arial"/>
          <w:b/>
          <w:sz w:val="22"/>
          <w:szCs w:val="22"/>
          <w:lang w:val="cs-CZ"/>
        </w:rPr>
        <w:t>4</w:t>
      </w: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t>Oświadczam/(-my)</w:t>
      </w: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6C689C" w:rsidRPr="00CE1BAB" w:rsidRDefault="006C689C" w:rsidP="009430A0">
      <w:p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A86F1A">
        <w:rPr>
          <w:rFonts w:ascii="Arial" w:hAnsi="Arial" w:cs="Arial"/>
          <w:bCs/>
          <w:sz w:val="22"/>
          <w:szCs w:val="22"/>
        </w:rPr>
        <w:t xml:space="preserve">że w zakresie podstaw wykluczenia z postępowania wskazanych przez </w:t>
      </w:r>
      <w:r>
        <w:rPr>
          <w:rFonts w:ascii="Arial" w:hAnsi="Arial" w:cs="Arial"/>
          <w:bCs/>
          <w:sz w:val="22"/>
          <w:szCs w:val="22"/>
        </w:rPr>
        <w:t xml:space="preserve">zamawiającego, </w:t>
      </w:r>
      <w:r>
        <w:rPr>
          <w:rFonts w:ascii="Arial" w:hAnsi="Arial" w:cs="Arial"/>
          <w:bCs/>
          <w:sz w:val="22"/>
          <w:szCs w:val="22"/>
        </w:rPr>
        <w:br/>
        <w:t xml:space="preserve">o których mowa w </w:t>
      </w:r>
      <w:r w:rsidRPr="00A86F1A">
        <w:rPr>
          <w:rFonts w:ascii="Arial" w:hAnsi="Arial" w:cs="Arial"/>
          <w:bCs/>
          <w:sz w:val="22"/>
          <w:szCs w:val="22"/>
        </w:rPr>
        <w:t>art. 108 ust. 1</w:t>
      </w:r>
      <w:r w:rsidR="00A610C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ustawy Pzp </w:t>
      </w:r>
      <w:r w:rsidRPr="00A86F1A">
        <w:rPr>
          <w:rFonts w:ascii="Arial" w:hAnsi="Arial" w:cs="Arial"/>
          <w:sz w:val="22"/>
          <w:szCs w:val="22"/>
        </w:rPr>
        <w:t>moje/(nasze) oświadczenie złożone w Jednolitym Oświadczeniu wykonawcy z art. 125 ust. 1 jest nadal aktualne.</w:t>
      </w: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Pr="00A86F1A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Pr="00A86F1A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Pr="00A86F1A" w:rsidRDefault="006C689C" w:rsidP="009430A0">
      <w:pPr>
        <w:spacing w:line="271" w:lineRule="auto"/>
        <w:ind w:left="1" w:hanging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*oświadczenie składa każdy z każdy z Wykonawców wspólnie ubiegających się o udzielenie zamówienia oraz podmiot trzeci jeśli występuje</w:t>
      </w:r>
    </w:p>
    <w:p w:rsidR="00587C3C" w:rsidRDefault="00587C3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587C3C" w:rsidRDefault="00587C3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587C3C" w:rsidRPr="00D551C5" w:rsidRDefault="00587C3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ED40C9" w:rsidRDefault="00ED40C9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DB54CB" w:rsidRPr="0079612E" w:rsidRDefault="00DB54CB" w:rsidP="00DB54CB">
      <w:pPr>
        <w:jc w:val="both"/>
        <w:rPr>
          <w:rFonts w:asciiTheme="minorHAnsi" w:hAnsiTheme="minorHAnsi" w:cstheme="minorHAnsi"/>
          <w:bCs/>
          <w:color w:val="0070C0"/>
          <w:lang w:eastAsia="pl-PL"/>
        </w:rPr>
      </w:pPr>
      <w:r w:rsidRPr="0079612E">
        <w:rPr>
          <w:rFonts w:asciiTheme="minorHAnsi" w:hAnsiTheme="minorHAnsi" w:cstheme="minorHAnsi"/>
          <w:bCs/>
          <w:color w:val="0070C0"/>
          <w:lang w:eastAsia="pl-PL"/>
        </w:rPr>
        <w:t xml:space="preserve">Niniejszy plik należy opatrzyć elektronicznym podpisem </w:t>
      </w:r>
      <w:r w:rsidRPr="0079612E">
        <w:rPr>
          <w:rFonts w:asciiTheme="minorHAnsi" w:hAnsiTheme="minorHAnsi" w:cstheme="minorHAnsi"/>
          <w:b/>
          <w:bCs/>
          <w:color w:val="0070C0"/>
          <w:lang w:eastAsia="pl-PL"/>
        </w:rPr>
        <w:t>kwalifikowanym</w:t>
      </w:r>
      <w:r w:rsidRPr="0079612E">
        <w:rPr>
          <w:rFonts w:asciiTheme="minorHAnsi" w:hAnsiTheme="minorHAnsi" w:cstheme="minorHAnsi"/>
          <w:bCs/>
          <w:color w:val="0070C0"/>
          <w:lang w:eastAsia="pl-PL"/>
        </w:rPr>
        <w:t>.</w:t>
      </w:r>
    </w:p>
    <w:p w:rsidR="00DB54CB" w:rsidRPr="0079612E" w:rsidRDefault="00DB54CB" w:rsidP="00DB54CB">
      <w:pPr>
        <w:jc w:val="both"/>
        <w:rPr>
          <w:rFonts w:asciiTheme="minorHAnsi" w:hAnsiTheme="minorHAnsi" w:cstheme="minorHAnsi"/>
          <w:bCs/>
          <w:color w:val="0070C0"/>
          <w:lang w:eastAsia="pl-PL"/>
        </w:rPr>
      </w:pPr>
      <w:r w:rsidRPr="0079612E">
        <w:rPr>
          <w:rFonts w:asciiTheme="minorHAnsi" w:hAnsiTheme="minorHAnsi" w:cstheme="minorHAnsi"/>
          <w:b/>
          <w:bCs/>
          <w:color w:val="0070C0"/>
          <w:lang w:eastAsia="pl-PL"/>
        </w:rPr>
        <w:t>Uwaga</w:t>
      </w:r>
      <w:r w:rsidRPr="0079612E">
        <w:rPr>
          <w:rFonts w:asciiTheme="minorHAnsi" w:hAnsiTheme="minorHAnsi" w:cstheme="minorHAnsi"/>
          <w:bCs/>
          <w:color w:val="0070C0"/>
          <w:lang w:eastAsia="pl-PL"/>
        </w:rPr>
        <w:t>! Nanoszenie jakichkolwiek zmian w treści dokumentu po opatrzeniu w.w. podpisem może skutkować naruszeniem integralności podpisu, a w konsekwencji skutkować odrzuceniem oferty.</w:t>
      </w:r>
    </w:p>
    <w:p w:rsidR="006C689C" w:rsidRDefault="006C689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DB54CB" w:rsidRDefault="00DB54CB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6C689C" w:rsidRDefault="006C689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6C689C" w:rsidRDefault="006C689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6C689C" w:rsidRDefault="006C689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A610CA" w:rsidRDefault="00A610CA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9430A0" w:rsidRDefault="009430A0" w:rsidP="009430A0">
      <w:pPr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5108A6" w:rsidRDefault="005108A6" w:rsidP="009430A0">
      <w:pPr>
        <w:spacing w:line="271" w:lineRule="auto"/>
      </w:pPr>
    </w:p>
    <w:p w:rsidR="00DB54CB" w:rsidRPr="006B2C6B" w:rsidRDefault="006B2C6B" w:rsidP="006B2C6B">
      <w:pPr>
        <w:spacing w:line="271" w:lineRule="auto"/>
        <w:jc w:val="right"/>
        <w:rPr>
          <w:b/>
        </w:rPr>
      </w:pPr>
      <w:r w:rsidRPr="006B2C6B">
        <w:rPr>
          <w:b/>
        </w:rPr>
        <w:lastRenderedPageBreak/>
        <w:t>Załącznik nr 6 do SWZ</w:t>
      </w:r>
    </w:p>
    <w:p w:rsidR="00DB54CB" w:rsidRDefault="00DB54CB" w:rsidP="009430A0">
      <w:pPr>
        <w:spacing w:line="271" w:lineRule="auto"/>
      </w:pPr>
    </w:p>
    <w:p w:rsidR="00DB54CB" w:rsidRDefault="00DB54CB" w:rsidP="009430A0">
      <w:pPr>
        <w:spacing w:line="271" w:lineRule="auto"/>
      </w:pPr>
    </w:p>
    <w:p w:rsidR="00DB54CB" w:rsidRDefault="00DB54CB" w:rsidP="009430A0">
      <w:pPr>
        <w:spacing w:line="271" w:lineRule="auto"/>
      </w:pPr>
    </w:p>
    <w:p w:rsidR="00DB54CB" w:rsidRDefault="00DB54CB" w:rsidP="009430A0">
      <w:pPr>
        <w:spacing w:line="271" w:lineRule="auto"/>
      </w:pPr>
    </w:p>
    <w:p w:rsidR="00DB54CB" w:rsidRPr="00DB54CB" w:rsidRDefault="00DB54CB" w:rsidP="00DB54CB">
      <w:pPr>
        <w:spacing w:after="120"/>
        <w:jc w:val="center"/>
        <w:rPr>
          <w:rFonts w:ascii="Arial" w:hAnsi="Arial" w:cs="Arial"/>
          <w:b/>
        </w:rPr>
      </w:pPr>
      <w:r w:rsidRPr="00DB54CB">
        <w:rPr>
          <w:rFonts w:ascii="Arial" w:hAnsi="Arial" w:cs="Arial"/>
          <w:b/>
        </w:rPr>
        <w:t xml:space="preserve">Oświadczenia wykonawcy/wykonawcy wspólnie ubiegającego się o udzielenie zamówienia </w:t>
      </w:r>
    </w:p>
    <w:p w:rsidR="00DB54CB" w:rsidRPr="00DB54CB" w:rsidRDefault="00DB54CB" w:rsidP="00DB54CB">
      <w:pPr>
        <w:spacing w:after="120"/>
        <w:jc w:val="center"/>
        <w:rPr>
          <w:rFonts w:ascii="Arial" w:hAnsi="Arial" w:cs="Arial"/>
          <w:b/>
        </w:rPr>
      </w:pPr>
    </w:p>
    <w:p w:rsidR="00DB54CB" w:rsidRPr="00DB54CB" w:rsidRDefault="00DB54CB" w:rsidP="00DB54CB">
      <w:pPr>
        <w:spacing w:line="271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DB54CB">
        <w:rPr>
          <w:rFonts w:asciiTheme="minorHAnsi" w:hAnsiTheme="minorHAnsi" w:cstheme="minorHAnsi"/>
          <w:b/>
          <w:sz w:val="20"/>
          <w:szCs w:val="20"/>
        </w:rPr>
        <w:t xml:space="preserve">DOTYCZĄCE PRZESŁANEK WYKLUCZENIA Z ART. 5K ROZPORZĄDZENIA 833/2014 ORAZ ART. 7 UST. 1 USTAWY </w:t>
      </w:r>
      <w:r w:rsidRPr="00DB54CB">
        <w:rPr>
          <w:rFonts w:asciiTheme="minorHAnsi" w:hAnsiTheme="minorHAnsi" w:cstheme="min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DB54CB" w:rsidRPr="00DB54CB" w:rsidRDefault="00DB54CB" w:rsidP="00DB54CB">
      <w:pPr>
        <w:spacing w:line="271" w:lineRule="auto"/>
        <w:jc w:val="center"/>
        <w:rPr>
          <w:rFonts w:asciiTheme="minorHAnsi" w:hAnsiTheme="minorHAnsi" w:cstheme="minorHAnsi"/>
          <w:b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>składane na podstawie art. 125 ust. 1 ustawy Pzp</w:t>
      </w:r>
    </w:p>
    <w:p w:rsidR="00DB54CB" w:rsidRPr="00DB54CB" w:rsidRDefault="00DB54CB" w:rsidP="00DB54CB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DB54CB" w:rsidRPr="00DB54CB" w:rsidRDefault="00DB54CB" w:rsidP="00DB54C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54CB">
        <w:rPr>
          <w:rFonts w:asciiTheme="minorHAnsi" w:hAnsiTheme="minorHAnsi" w:cstheme="minorHAnsi"/>
          <w:b/>
          <w:sz w:val="22"/>
          <w:szCs w:val="22"/>
        </w:rPr>
        <w:t>WYKONAWCA:</w:t>
      </w:r>
      <w:r w:rsidRPr="00DB54C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                          </w:t>
      </w:r>
    </w:p>
    <w:p w:rsidR="00DB54CB" w:rsidRPr="00DB54CB" w:rsidRDefault="00DB54CB" w:rsidP="00DB54CB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B54CB">
        <w:rPr>
          <w:rFonts w:asciiTheme="minorHAnsi" w:hAnsiTheme="minorHAnsi" w:cstheme="minorHAnsi"/>
          <w:i/>
          <w:sz w:val="22"/>
          <w:szCs w:val="22"/>
        </w:rPr>
        <w:t>/nazwa (firma) wykonawcy/</w:t>
      </w:r>
    </w:p>
    <w:p w:rsidR="00DB54CB" w:rsidRPr="00DB54CB" w:rsidRDefault="00DB54CB" w:rsidP="00DB54CB">
      <w:pPr>
        <w:spacing w:after="40"/>
        <w:jc w:val="center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Na potrzeby postępowania o udzielenie zamówienia publicznego pn.</w:t>
      </w:r>
    </w:p>
    <w:p w:rsidR="00DB54CB" w:rsidRPr="00DB54CB" w:rsidRDefault="00DB54CB" w:rsidP="00DB54CB">
      <w:pPr>
        <w:spacing w:after="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 xml:space="preserve">„DOSTAWA </w:t>
      </w:r>
      <w:r w:rsidR="006B2C6B">
        <w:rPr>
          <w:rFonts w:asciiTheme="minorHAnsi" w:hAnsiTheme="minorHAnsi" w:cstheme="minorHAnsi"/>
          <w:b/>
          <w:sz w:val="21"/>
          <w:szCs w:val="21"/>
        </w:rPr>
        <w:t>ZAMIENNYCH CZĘŚCI SAMOCHODOWYCH I FILTRÓW</w:t>
      </w:r>
      <w:r w:rsidRPr="00DB54CB">
        <w:rPr>
          <w:rFonts w:asciiTheme="minorHAnsi" w:hAnsiTheme="minorHAnsi" w:cstheme="minorHAnsi"/>
          <w:b/>
          <w:sz w:val="21"/>
          <w:szCs w:val="21"/>
        </w:rPr>
        <w:t xml:space="preserve">”, ZP </w:t>
      </w:r>
      <w:r w:rsidR="001C28C7">
        <w:rPr>
          <w:rFonts w:asciiTheme="minorHAnsi" w:hAnsiTheme="minorHAnsi" w:cstheme="minorHAnsi"/>
          <w:b/>
          <w:sz w:val="21"/>
          <w:szCs w:val="21"/>
        </w:rPr>
        <w:t>4</w:t>
      </w:r>
      <w:r w:rsidR="00DC38C4">
        <w:rPr>
          <w:rFonts w:asciiTheme="minorHAnsi" w:hAnsiTheme="minorHAnsi" w:cstheme="minorHAnsi"/>
          <w:b/>
          <w:sz w:val="21"/>
          <w:szCs w:val="21"/>
        </w:rPr>
        <w:t>2</w:t>
      </w:r>
      <w:r w:rsidRPr="00DB54CB">
        <w:rPr>
          <w:rFonts w:asciiTheme="minorHAnsi" w:hAnsiTheme="minorHAnsi" w:cstheme="minorHAnsi"/>
          <w:b/>
          <w:sz w:val="21"/>
          <w:szCs w:val="21"/>
        </w:rPr>
        <w:t>/</w:t>
      </w:r>
      <w:r w:rsidR="001C28C7">
        <w:rPr>
          <w:rFonts w:asciiTheme="minorHAnsi" w:hAnsiTheme="minorHAnsi" w:cstheme="minorHAnsi"/>
          <w:b/>
          <w:sz w:val="21"/>
          <w:szCs w:val="21"/>
        </w:rPr>
        <w:t>VII</w:t>
      </w:r>
      <w:r w:rsidR="006B2C6B">
        <w:rPr>
          <w:rFonts w:asciiTheme="minorHAnsi" w:hAnsiTheme="minorHAnsi" w:cstheme="minorHAnsi"/>
          <w:b/>
          <w:sz w:val="21"/>
          <w:szCs w:val="21"/>
        </w:rPr>
        <w:t>I</w:t>
      </w:r>
      <w:r w:rsidRPr="00DB54CB">
        <w:rPr>
          <w:rFonts w:asciiTheme="minorHAnsi" w:hAnsiTheme="minorHAnsi" w:cstheme="minorHAnsi"/>
          <w:b/>
          <w:sz w:val="21"/>
          <w:szCs w:val="21"/>
        </w:rPr>
        <w:t>/2</w:t>
      </w:r>
      <w:r w:rsidR="001C28C7">
        <w:rPr>
          <w:rFonts w:asciiTheme="minorHAnsi" w:hAnsiTheme="minorHAnsi" w:cstheme="minorHAnsi"/>
          <w:b/>
          <w:sz w:val="21"/>
          <w:szCs w:val="21"/>
        </w:rPr>
        <w:t>4</w:t>
      </w:r>
      <w:r w:rsidRPr="00DB54CB">
        <w:rPr>
          <w:rFonts w:asciiTheme="minorHAnsi" w:hAnsiTheme="minorHAnsi" w:cstheme="minorHAnsi"/>
          <w:i/>
          <w:sz w:val="20"/>
          <w:szCs w:val="20"/>
        </w:rPr>
        <w:t>,</w:t>
      </w:r>
    </w:p>
    <w:p w:rsidR="00DB54CB" w:rsidRPr="00DB54CB" w:rsidRDefault="00DB54CB" w:rsidP="00DB54CB">
      <w:pPr>
        <w:spacing w:after="40"/>
        <w:jc w:val="center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oświadczam, co następuje:</w:t>
      </w:r>
    </w:p>
    <w:p w:rsidR="00DB54CB" w:rsidRPr="00DB54CB" w:rsidRDefault="00DB54CB" w:rsidP="00DB54CB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DB54CB" w:rsidRPr="00DB54CB" w:rsidRDefault="00DB54CB" w:rsidP="00DB54CB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:rsidR="00DB54CB" w:rsidRPr="00DB54CB" w:rsidRDefault="00DB54CB" w:rsidP="00C43F7E">
      <w:pPr>
        <w:numPr>
          <w:ilvl w:val="0"/>
          <w:numId w:val="55"/>
        </w:numPr>
        <w:spacing w:line="360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DB54CB">
        <w:rPr>
          <w:rFonts w:asciiTheme="minorHAnsi" w:hAnsiTheme="minorHAnsi" w:cstheme="minorHAnsi"/>
          <w:sz w:val="21"/>
          <w:szCs w:val="21"/>
        </w:rPr>
        <w:br/>
        <w:t xml:space="preserve">art. 5k </w:t>
      </w:r>
      <w:r w:rsidR="00DC38C4">
        <w:rPr>
          <w:rFonts w:asciiTheme="minorHAnsi" w:hAnsiTheme="minorHAnsi" w:cstheme="minorHAnsi"/>
          <w:sz w:val="21"/>
          <w:szCs w:val="21"/>
        </w:rPr>
        <w:t>R</w:t>
      </w:r>
      <w:r w:rsidRPr="00DB54CB">
        <w:rPr>
          <w:rFonts w:asciiTheme="minorHAnsi" w:hAnsiTheme="minorHAnsi" w:cstheme="minorHAnsi"/>
          <w:sz w:val="21"/>
          <w:szCs w:val="21"/>
        </w:rPr>
        <w:t>ozporządzenia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B54CB">
        <w:rPr>
          <w:rFonts w:asciiTheme="minorHAnsi" w:hAnsiTheme="minorHAnsi" w:cstheme="minorHAnsi"/>
          <w:sz w:val="21"/>
          <w:szCs w:val="21"/>
          <w:vertAlign w:val="superscript"/>
        </w:rPr>
        <w:footnoteReference w:id="1"/>
      </w:r>
    </w:p>
    <w:p w:rsidR="00DB54CB" w:rsidRPr="00DB54CB" w:rsidRDefault="00DB54CB" w:rsidP="00C43F7E">
      <w:pPr>
        <w:numPr>
          <w:ilvl w:val="0"/>
          <w:numId w:val="55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1"/>
          <w:szCs w:val="21"/>
          <w:lang w:eastAsia="ar-SA"/>
        </w:rPr>
      </w:pPr>
      <w:r w:rsidRPr="00DB54CB">
        <w:rPr>
          <w:rFonts w:asciiTheme="minorHAnsi" w:eastAsia="Times New Roman" w:hAnsiTheme="minorHAnsi" w:cstheme="minorHAnsi"/>
          <w:sz w:val="21"/>
          <w:szCs w:val="21"/>
          <w:lang w:eastAsia="ar-SA"/>
        </w:rPr>
        <w:t xml:space="preserve">Oświadczam, że nie zachodzą w stosunku do mnie przesłanki wykluczenia z postępowania na podstawie art. </w:t>
      </w:r>
      <w:r w:rsidRPr="00DB54CB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DB54CB">
        <w:rPr>
          <w:rFonts w:asciiTheme="minorHAnsi" w:eastAsia="Times New Roman" w:hAnsiTheme="minorHAnsi" w:cstheme="minorHAnsi"/>
          <w:sz w:val="21"/>
          <w:szCs w:val="21"/>
          <w:lang w:eastAsia="ar-SA"/>
        </w:rPr>
        <w:t>z dnia 13 kwietnia 2022 r.</w:t>
      </w:r>
      <w:r w:rsidRPr="00DB54CB">
        <w:rPr>
          <w:rFonts w:asciiTheme="minorHAnsi" w:eastAsia="Times New Roman" w:hAnsiTheme="minorHAnsi" w:cstheme="minorHAnsi"/>
          <w:i/>
          <w:iCs/>
          <w:sz w:val="21"/>
          <w:szCs w:val="21"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DB54CB">
        <w:rPr>
          <w:rFonts w:asciiTheme="minorHAnsi" w:eastAsia="Times New Roman" w:hAnsiTheme="minorHAnsi" w:cstheme="minorHAnsi"/>
          <w:sz w:val="21"/>
          <w:szCs w:val="21"/>
          <w:lang w:eastAsia="ar-SA"/>
        </w:rPr>
        <w:t>(Dz. U. poz. 835)</w:t>
      </w:r>
      <w:r w:rsidRPr="00DB54CB">
        <w:rPr>
          <w:rFonts w:asciiTheme="minorHAnsi" w:eastAsia="Times New Roman" w:hAnsiTheme="minorHAnsi" w:cstheme="minorHAnsi"/>
          <w:i/>
          <w:iCs/>
          <w:sz w:val="21"/>
          <w:szCs w:val="21"/>
          <w:lang w:eastAsia="ar-SA"/>
        </w:rPr>
        <w:t>.</w:t>
      </w:r>
      <w:r w:rsidRPr="00DB54CB">
        <w:rPr>
          <w:rFonts w:asciiTheme="minorHAnsi" w:eastAsia="Times New Roman" w:hAnsiTheme="minorHAnsi" w:cstheme="minorHAnsi"/>
          <w:sz w:val="21"/>
          <w:szCs w:val="21"/>
          <w:vertAlign w:val="superscript"/>
          <w:lang w:eastAsia="ar-SA"/>
        </w:rPr>
        <w:footnoteReference w:id="2"/>
      </w:r>
    </w:p>
    <w:p w:rsidR="00DB54CB" w:rsidRPr="00DB54CB" w:rsidRDefault="00DB54CB" w:rsidP="00DB54CB">
      <w:pPr>
        <w:shd w:val="clear" w:color="auto" w:fill="BFBFBF" w:themeFill="background1" w:themeFillShade="BF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sz w:val="20"/>
          <w:szCs w:val="20"/>
        </w:rPr>
      </w:pPr>
      <w:r w:rsidRPr="00DB54CB">
        <w:rPr>
          <w:rFonts w:asciiTheme="minorHAnsi" w:hAnsiTheme="minorHAnsi" w:cstheme="minorHAnsi"/>
          <w:sz w:val="16"/>
          <w:szCs w:val="16"/>
        </w:rPr>
        <w:t>[UWAGA</w:t>
      </w:r>
      <w:r w:rsidRPr="00DB54CB">
        <w:rPr>
          <w:rFonts w:asciiTheme="minorHAnsi" w:hAnsiTheme="minorHAnsi" w:cstheme="minorHAnsi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B54CB">
        <w:rPr>
          <w:rFonts w:asciiTheme="minorHAnsi" w:hAnsiTheme="minorHAnsi" w:cstheme="minorHAnsi"/>
          <w:sz w:val="16"/>
          <w:szCs w:val="16"/>
        </w:rPr>
        <w:t>]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………………………………………………………………………………………………………….…………………………………….………..….……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sz w:val="16"/>
          <w:szCs w:val="16"/>
        </w:rPr>
      </w:pPr>
      <w:r w:rsidRPr="00DB54CB">
        <w:rPr>
          <w:rFonts w:asciiTheme="minorHAnsi" w:hAnsiTheme="minorHAnsi" w:cstheme="minorHAnsi"/>
          <w:sz w:val="20"/>
          <w:szCs w:val="20"/>
        </w:rPr>
        <w:t xml:space="preserve"> </w:t>
      </w:r>
      <w:r w:rsidRPr="00DB54CB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DB54CB">
        <w:rPr>
          <w:rFonts w:asciiTheme="minorHAnsi" w:hAnsiTheme="minorHAnsi" w:cstheme="minorHAnsi"/>
          <w:sz w:val="16"/>
          <w:szCs w:val="16"/>
        </w:rPr>
        <w:t>,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nie</w:t>
      </w:r>
      <w:r w:rsidRPr="00DB54CB">
        <w:rPr>
          <w:rFonts w:asciiTheme="minorHAnsi" w:hAnsiTheme="minorHAnsi" w:cstheme="minorHAnsi"/>
          <w:sz w:val="16"/>
          <w:szCs w:val="16"/>
        </w:rPr>
        <w:t xml:space="preserve"> </w:t>
      </w:r>
      <w:r w:rsidRPr="00DB54CB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>OŚWIADCZENIE DOTYCZĄCE DOSTAWCY, NA KTÓREGO PRZYPADA PONAD 10% WARTOŚCI ZAMÓWIENIA: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sz w:val="20"/>
          <w:szCs w:val="20"/>
        </w:rPr>
      </w:pPr>
      <w:r w:rsidRPr="00DB54CB">
        <w:rPr>
          <w:rFonts w:asciiTheme="minorHAnsi" w:hAnsiTheme="minorHAnsi" w:cstheme="minorHAnsi"/>
          <w:sz w:val="16"/>
          <w:szCs w:val="16"/>
        </w:rPr>
        <w:t>[UWAGA</w:t>
      </w:r>
      <w:r w:rsidRPr="00DB54CB">
        <w:rPr>
          <w:rFonts w:asciiTheme="minorHAnsi" w:hAnsiTheme="minorHAnsi" w:cstheme="min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B54CB">
        <w:rPr>
          <w:rFonts w:asciiTheme="minorHAnsi" w:hAnsiTheme="minorHAnsi" w:cstheme="minorHAnsi"/>
          <w:sz w:val="16"/>
          <w:szCs w:val="16"/>
        </w:rPr>
        <w:t>]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Oświadczam, że w stosunku do następującego podmiotu, będącego dostawcą, na którego przypada ponad 10% wartości zamówienia:</w:t>
      </w: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…………………………………………………………………………………………………………………………….…………………….………..………</w:t>
      </w: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B54CB">
        <w:rPr>
          <w:rFonts w:asciiTheme="minorHAnsi" w:hAnsiTheme="minorHAnsi" w:cstheme="minorHAnsi"/>
          <w:sz w:val="21"/>
          <w:szCs w:val="21"/>
        </w:rPr>
        <w:t>(</w:t>
      </w:r>
      <w:r w:rsidRPr="00DB54CB">
        <w:rPr>
          <w:rFonts w:asciiTheme="minorHAnsi" w:hAnsiTheme="minorHAnsi" w:cstheme="minorHAnsi"/>
          <w:i/>
          <w:sz w:val="16"/>
          <w:szCs w:val="16"/>
        </w:rPr>
        <w:t>podać pełną nazwę/firmę, adres, a także w zależności od podmiotu: NIP/PESEL, KRS/CEiDG)</w:t>
      </w:r>
      <w:r w:rsidRPr="00DB54CB">
        <w:rPr>
          <w:rFonts w:asciiTheme="minorHAnsi" w:hAnsiTheme="minorHAnsi" w:cstheme="minorHAnsi"/>
          <w:sz w:val="16"/>
          <w:szCs w:val="16"/>
        </w:rPr>
        <w:t xml:space="preserve">, 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nie</w:t>
      </w:r>
      <w:r w:rsidRPr="00DB54CB">
        <w:rPr>
          <w:rFonts w:asciiTheme="minorHAnsi" w:hAnsiTheme="minorHAnsi" w:cstheme="minorHAnsi"/>
          <w:sz w:val="16"/>
          <w:szCs w:val="16"/>
        </w:rPr>
        <w:t xml:space="preserve"> </w:t>
      </w:r>
      <w:r w:rsidRPr="00DB54CB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DB54CB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276" w:lineRule="auto"/>
        <w:ind w:left="1" w:hanging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54CB">
        <w:rPr>
          <w:rFonts w:asciiTheme="minorHAnsi" w:hAnsiTheme="minorHAnsi" w:cstheme="minorHAnsi"/>
          <w:i/>
          <w:sz w:val="22"/>
          <w:szCs w:val="22"/>
        </w:rPr>
        <w:t>*oświadczenie składa każdy z Wykonawców wspólnie ubiegających się o udzielenie zamówienia jeśli występuje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sz w:val="22"/>
          <w:lang w:eastAsia="pl-PL"/>
        </w:rPr>
      </w:pP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sz w:val="22"/>
          <w:lang w:eastAsia="pl-PL"/>
        </w:rPr>
      </w:pP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sz w:val="22"/>
          <w:lang w:eastAsia="pl-PL"/>
        </w:rPr>
      </w:pP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sz w:val="22"/>
          <w:lang w:eastAsia="pl-PL"/>
        </w:rPr>
      </w:pP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color w:val="0070C0"/>
          <w:sz w:val="22"/>
          <w:lang w:eastAsia="pl-PL"/>
        </w:rPr>
      </w:pPr>
      <w:r w:rsidRPr="00DB54CB">
        <w:rPr>
          <w:rFonts w:asciiTheme="minorHAnsi" w:hAnsiTheme="minorHAnsi" w:cstheme="minorHAnsi"/>
          <w:bCs/>
          <w:color w:val="0070C0"/>
          <w:sz w:val="22"/>
          <w:lang w:eastAsia="pl-PL"/>
        </w:rPr>
        <w:t xml:space="preserve">Niniejszy plik należy opatrzyć elektronicznym podpisem </w:t>
      </w:r>
      <w:r w:rsidRPr="00DB54CB">
        <w:rPr>
          <w:rFonts w:asciiTheme="minorHAnsi" w:hAnsiTheme="minorHAnsi" w:cstheme="minorHAnsi"/>
          <w:b/>
          <w:bCs/>
          <w:color w:val="0070C0"/>
          <w:sz w:val="22"/>
          <w:lang w:eastAsia="pl-PL"/>
        </w:rPr>
        <w:t>kwalifikowanym</w:t>
      </w:r>
      <w:r w:rsidRPr="00DB54CB">
        <w:rPr>
          <w:rFonts w:asciiTheme="minorHAnsi" w:hAnsiTheme="minorHAnsi" w:cstheme="minorHAnsi"/>
          <w:bCs/>
          <w:color w:val="0070C0"/>
          <w:sz w:val="22"/>
          <w:lang w:eastAsia="pl-PL"/>
        </w:rPr>
        <w:t>.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color w:val="0070C0"/>
          <w:sz w:val="22"/>
          <w:lang w:eastAsia="pl-PL"/>
        </w:rPr>
      </w:pPr>
      <w:r w:rsidRPr="00DB54CB">
        <w:rPr>
          <w:rFonts w:asciiTheme="minorHAnsi" w:hAnsiTheme="minorHAnsi" w:cstheme="minorHAnsi"/>
          <w:b/>
          <w:bCs/>
          <w:color w:val="0070C0"/>
          <w:sz w:val="22"/>
          <w:lang w:eastAsia="pl-PL"/>
        </w:rPr>
        <w:t>Uwaga</w:t>
      </w:r>
      <w:r w:rsidRPr="00DB54CB">
        <w:rPr>
          <w:rFonts w:asciiTheme="minorHAnsi" w:hAnsiTheme="minorHAnsi" w:cstheme="minorHAnsi"/>
          <w:bCs/>
          <w:color w:val="0070C0"/>
          <w:sz w:val="22"/>
          <w:lang w:eastAsia="pl-PL"/>
        </w:rPr>
        <w:t>! Nanoszenie jakichkolwiek zmian w treści dokumentu po opatrzeniu w.w. podpisem może skutkować naruszeniem integralności podpisu, a w konsekwencji skutkować odrzuceniem oferty.</w:t>
      </w:r>
    </w:p>
    <w:p w:rsidR="00DB54CB" w:rsidRPr="00DB54CB" w:rsidRDefault="00DB54CB" w:rsidP="00DB54CB">
      <w:pPr>
        <w:jc w:val="right"/>
        <w:rPr>
          <w:rFonts w:asciiTheme="minorHAnsi" w:hAnsiTheme="minorHAnsi" w:cstheme="minorHAnsi"/>
          <w:b/>
          <w:sz w:val="22"/>
        </w:rPr>
      </w:pPr>
    </w:p>
    <w:p w:rsidR="00DB54CB" w:rsidRDefault="00DB54CB" w:rsidP="009430A0">
      <w:pPr>
        <w:spacing w:line="271" w:lineRule="auto"/>
      </w:pPr>
    </w:p>
    <w:sectPr w:rsidR="00DB54CB" w:rsidSect="004743CB">
      <w:headerReference w:type="default" r:id="rId39"/>
      <w:headerReference w:type="first" r:id="rId40"/>
      <w:pgSz w:w="11900" w:h="16840"/>
      <w:pgMar w:top="993" w:right="1417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621" w:rsidRDefault="001A4621" w:rsidP="00895E35">
      <w:r>
        <w:separator/>
      </w:r>
    </w:p>
  </w:endnote>
  <w:endnote w:type="continuationSeparator" w:id="0">
    <w:p w:rsidR="001A4621" w:rsidRDefault="001A4621" w:rsidP="0089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621" w:rsidRDefault="001A4621" w:rsidP="00895E35">
      <w:r>
        <w:separator/>
      </w:r>
    </w:p>
  </w:footnote>
  <w:footnote w:type="continuationSeparator" w:id="0">
    <w:p w:rsidR="001A4621" w:rsidRDefault="001A4621" w:rsidP="00895E35">
      <w:r>
        <w:continuationSeparator/>
      </w:r>
    </w:p>
  </w:footnote>
  <w:footnote w:id="1">
    <w:p w:rsidR="00E24D96" w:rsidRPr="00674CAF" w:rsidRDefault="00E24D96" w:rsidP="00DB54C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674CAF">
        <w:rPr>
          <w:rStyle w:val="Odwoanieprzypisudolnego"/>
          <w:rFonts w:ascii="Arial" w:hAnsi="Arial" w:cs="Arial"/>
          <w:sz w:val="18"/>
        </w:rPr>
        <w:footnoteRef/>
      </w:r>
      <w:r w:rsidRPr="00674CAF">
        <w:rPr>
          <w:rFonts w:ascii="Arial" w:hAnsi="Arial" w:cs="Arial"/>
          <w:sz w:val="14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24D96" w:rsidRPr="00674CAF" w:rsidRDefault="00E24D96" w:rsidP="00C43F7E">
      <w:pPr>
        <w:pStyle w:val="Tekstprzypisudolnego"/>
        <w:numPr>
          <w:ilvl w:val="0"/>
          <w:numId w:val="54"/>
        </w:numPr>
        <w:rPr>
          <w:rFonts w:ascii="Arial" w:hAnsi="Arial" w:cs="Arial"/>
          <w:sz w:val="14"/>
          <w:szCs w:val="16"/>
        </w:rPr>
      </w:pPr>
      <w:r w:rsidRPr="00674CAF">
        <w:rPr>
          <w:rFonts w:ascii="Arial" w:hAnsi="Arial" w:cs="Arial"/>
          <w:sz w:val="14"/>
          <w:szCs w:val="16"/>
        </w:rPr>
        <w:t>obywateli rosyjskich lub osób fizycznych lub prawnych, podmiotów lub organów z siedzibą w Rosji;</w:t>
      </w:r>
    </w:p>
    <w:p w:rsidR="00E24D96" w:rsidRPr="00674CAF" w:rsidRDefault="00E24D96" w:rsidP="00C43F7E">
      <w:pPr>
        <w:pStyle w:val="Tekstprzypisudolnego"/>
        <w:numPr>
          <w:ilvl w:val="0"/>
          <w:numId w:val="54"/>
        </w:numPr>
        <w:rPr>
          <w:rFonts w:ascii="Arial" w:hAnsi="Arial" w:cs="Arial"/>
          <w:sz w:val="14"/>
          <w:szCs w:val="16"/>
        </w:rPr>
      </w:pPr>
      <w:bookmarkStart w:id="10" w:name="_Hlk102557314"/>
      <w:r w:rsidRPr="00674CAF">
        <w:rPr>
          <w:rFonts w:ascii="Arial" w:hAnsi="Arial" w:cs="Arial"/>
          <w:sz w:val="14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:rsidR="00E24D96" w:rsidRPr="00674CAF" w:rsidRDefault="00E24D96" w:rsidP="00C43F7E">
      <w:pPr>
        <w:pStyle w:val="Tekstprzypisudolnego"/>
        <w:numPr>
          <w:ilvl w:val="0"/>
          <w:numId w:val="54"/>
        </w:numPr>
        <w:rPr>
          <w:rFonts w:ascii="Arial" w:hAnsi="Arial" w:cs="Arial"/>
          <w:sz w:val="14"/>
          <w:szCs w:val="16"/>
        </w:rPr>
      </w:pPr>
      <w:r w:rsidRPr="00674CAF">
        <w:rPr>
          <w:rFonts w:ascii="Arial" w:hAnsi="Arial" w:cs="Arial"/>
          <w:sz w:val="14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24D96" w:rsidRPr="00674CAF" w:rsidRDefault="00E24D96" w:rsidP="00DB54C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674CAF">
        <w:rPr>
          <w:rFonts w:ascii="Arial" w:hAnsi="Arial" w:cs="Arial"/>
          <w:sz w:val="14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24D96" w:rsidRPr="00674CAF" w:rsidRDefault="00E24D96" w:rsidP="00DB54C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674CAF">
        <w:rPr>
          <w:rStyle w:val="Odwoanieprzypisudolnego"/>
          <w:rFonts w:ascii="Arial" w:hAnsi="Arial" w:cs="Arial"/>
          <w:sz w:val="22"/>
        </w:rPr>
        <w:footnoteRef/>
      </w:r>
      <w:r w:rsidRPr="00674CAF">
        <w:rPr>
          <w:rFonts w:ascii="Arial" w:hAnsi="Arial" w:cs="Arial"/>
          <w:sz w:val="14"/>
          <w:szCs w:val="16"/>
        </w:rPr>
        <w:t xml:space="preserve"> </w:t>
      </w:r>
      <w:r w:rsidRPr="00674CAF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674CAF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674CAF">
        <w:rPr>
          <w:rFonts w:ascii="Arial" w:hAnsi="Arial" w:cs="Arial"/>
          <w:color w:val="222222"/>
          <w:sz w:val="14"/>
          <w:szCs w:val="16"/>
        </w:rPr>
        <w:t xml:space="preserve">z 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:rsidR="00E24D96" w:rsidRPr="00674CAF" w:rsidRDefault="00E24D96" w:rsidP="00DB54CB">
      <w:pPr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24D96" w:rsidRPr="00674CAF" w:rsidRDefault="00E24D96" w:rsidP="00DB54C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674CAF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1124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24D96" w:rsidRPr="00896587" w:rsidRDefault="00E24D96" w:rsidP="00DB54CB">
      <w:pPr>
        <w:jc w:val="both"/>
        <w:rPr>
          <w:rFonts w:ascii="Arial" w:hAnsi="Arial" w:cs="Arial"/>
          <w:sz w:val="16"/>
          <w:szCs w:val="16"/>
        </w:rPr>
      </w:pP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r. poz.</w:t>
      </w:r>
      <w:r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120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D96" w:rsidRDefault="00E24D96"/>
  <w:p w:rsidR="00E24D96" w:rsidRPr="00E34116" w:rsidRDefault="00E24D96" w:rsidP="008E6D43">
    <w:pPr>
      <w:tabs>
        <w:tab w:val="center" w:pos="4536"/>
        <w:tab w:val="right" w:pos="9072"/>
      </w:tabs>
      <w:jc w:val="both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D96" w:rsidRPr="00C659FD" w:rsidRDefault="00E24D96" w:rsidP="00C659FD">
    <w:pPr>
      <w:pStyle w:val="Nagwek"/>
      <w:jc w:val="right"/>
    </w:pPr>
    <w:r>
      <w:rPr>
        <w:rFonts w:eastAsia="Times New Roman"/>
      </w:rPr>
      <w:fldChar w:fldCharType="begin"/>
    </w:r>
    <w:r>
      <w:rPr>
        <w:rFonts w:eastAsia="Times New Roman"/>
      </w:rPr>
      <w:instrText xml:space="preserve"> INCLUDEPICTURE "https://cdn.wp.mil.pl/logo/25PL-NATO_flaga_kolor_stopka.jpg" \* MERGEFORMATINET </w:instrText>
    </w:r>
    <w:r>
      <w:rPr>
        <w:rFonts w:eastAsia="Times New Roman"/>
      </w:rPr>
      <w:fldChar w:fldCharType="separate"/>
    </w:r>
    <w:r>
      <w:rPr>
        <w:rFonts w:eastAsia="Times New Roman"/>
      </w:rPr>
      <w:fldChar w:fldCharType="begin"/>
    </w:r>
    <w:r>
      <w:rPr>
        <w:rFonts w:eastAsia="Times New Roman"/>
      </w:rPr>
      <w:instrText xml:space="preserve"> INCLUDEPICTURE  "https://cdn.wp.mil.pl/logo/25PL-NATO_flaga_kolor_stopka.jpg" \* MERGEFORMATINET </w:instrText>
    </w:r>
    <w:r>
      <w:rPr>
        <w:rFonts w:eastAsia="Times New Roman"/>
      </w:rPr>
      <w:fldChar w:fldCharType="separate"/>
    </w:r>
    <w:r>
      <w:rPr>
        <w:rFonts w:eastAsia="Times New Roman"/>
      </w:rPr>
      <w:fldChar w:fldCharType="begin"/>
    </w:r>
    <w:r>
      <w:rPr>
        <w:rFonts w:eastAsia="Times New Roman"/>
      </w:rPr>
      <w:instrText xml:space="preserve"> INCLUDEPICTURE  "https://cdn.wp.mil.pl/logo/25PL-NATO_flaga_kolor_stopka.jpg" \* MERGEFORMATINET </w:instrText>
    </w:r>
    <w:r>
      <w:rPr>
        <w:rFonts w:eastAsia="Times New Roman"/>
      </w:rPr>
      <w:fldChar w:fldCharType="separate"/>
    </w:r>
    <w:r>
      <w:rPr>
        <w:rFonts w:eastAsia="Times New Roman"/>
      </w:rPr>
      <w:fldChar w:fldCharType="begin"/>
    </w:r>
    <w:r>
      <w:rPr>
        <w:rFonts w:eastAsia="Times New Roman"/>
      </w:rPr>
      <w:instrText xml:space="preserve"> INCLUDEPICTURE  "https://cdn.wp.mil.pl/logo/25PL-NATO_flaga_kolor_stopka.jpg" \* MERGEFORMATINET </w:instrText>
    </w:r>
    <w:r>
      <w:rPr>
        <w:rFonts w:eastAsia="Times New Roman"/>
      </w:rPr>
      <w:fldChar w:fldCharType="separate"/>
    </w:r>
    <w:r>
      <w:rPr>
        <w:rFonts w:eastAsia="Times New Roman"/>
      </w:rPr>
      <w:fldChar w:fldCharType="begin"/>
    </w:r>
    <w:r>
      <w:rPr>
        <w:rFonts w:eastAsia="Times New Roman"/>
      </w:rPr>
      <w:instrText xml:space="preserve"> INCLUDEPICTURE  "https://cdn.wp.mil.pl/logo/25PL-NATO_flaga_kolor_stopka.jpg" \* MERGEFORMATINET </w:instrText>
    </w:r>
    <w:r>
      <w:rPr>
        <w:rFonts w:eastAsia="Times New Roman"/>
      </w:rPr>
      <w:fldChar w:fldCharType="separate"/>
    </w:r>
    <w:r>
      <w:rPr>
        <w:rFonts w:eastAsia="Times New Roman"/>
      </w:rPr>
      <w:fldChar w:fldCharType="begin"/>
    </w:r>
    <w:r>
      <w:rPr>
        <w:rFonts w:eastAsia="Times New Roman"/>
      </w:rPr>
      <w:instrText xml:space="preserve"> INCLUDEPICTURE  "https://cdn.wp.mil.pl/logo/25PL-NATO_flaga_kolor_stopka.jpg" \* MERGEFORMATINET </w:instrText>
    </w:r>
    <w:r>
      <w:rPr>
        <w:rFonts w:eastAsia="Times New Roman"/>
      </w:rPr>
      <w:fldChar w:fldCharType="separate"/>
    </w:r>
    <w:r>
      <w:rPr>
        <w:rFonts w:eastAsia="Times New Roman"/>
      </w:rPr>
      <w:fldChar w:fldCharType="begin"/>
    </w:r>
    <w:r>
      <w:rPr>
        <w:rFonts w:eastAsia="Times New Roman"/>
      </w:rPr>
      <w:instrText xml:space="preserve"> INCLUDEPICTURE  "https://cdn.wp.mil.pl/logo/25PL-NATO_flaga_kolor_stopka.jpg" \* MERGEFORMATINET </w:instrText>
    </w:r>
    <w:r>
      <w:rPr>
        <w:rFonts w:eastAsia="Times New Roman"/>
      </w:rPr>
      <w:fldChar w:fldCharType="separate"/>
    </w:r>
    <w:r>
      <w:rPr>
        <w:rFonts w:eastAsia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80 rocznica powstania AK" style="width:59.25pt;height:74.25pt">
          <v:imagedata r:id="rId1" r:href="rId2"/>
        </v:shape>
      </w:pict>
    </w:r>
    <w:r>
      <w:rPr>
        <w:rFonts w:eastAsia="Times New Roman"/>
      </w:rPr>
      <w:fldChar w:fldCharType="end"/>
    </w:r>
    <w:r>
      <w:rPr>
        <w:rFonts w:eastAsia="Times New Roman"/>
      </w:rPr>
      <w:fldChar w:fldCharType="end"/>
    </w:r>
    <w:r>
      <w:rPr>
        <w:rFonts w:eastAsia="Times New Roman"/>
      </w:rPr>
      <w:fldChar w:fldCharType="end"/>
    </w:r>
    <w:r>
      <w:rPr>
        <w:rFonts w:eastAsia="Times New Roman"/>
      </w:rPr>
      <w:fldChar w:fldCharType="end"/>
    </w:r>
    <w:r>
      <w:rPr>
        <w:rFonts w:eastAsia="Times New Roman"/>
      </w:rPr>
      <w:fldChar w:fldCharType="end"/>
    </w:r>
    <w:r>
      <w:rPr>
        <w:rFonts w:eastAsia="Times New Roman"/>
      </w:rPr>
      <w:fldChar w:fldCharType="end"/>
    </w:r>
    <w:r>
      <w:rPr>
        <w:rFonts w:eastAsia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eastAsia="Times New Roman" w:cs="Times New Roman" w:hint="default"/>
        <w:b w:val="0"/>
        <w:bCs/>
        <w:sz w:val="24"/>
        <w:szCs w:val="24"/>
      </w:rPr>
    </w:lvl>
  </w:abstractNum>
  <w:abstractNum w:abstractNumId="1" w15:restartNumberingAfterBreak="0">
    <w:nsid w:val="00000008"/>
    <w:multiLevelType w:val="singleLevel"/>
    <w:tmpl w:val="F6C69BD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sz w:val="24"/>
        <w:szCs w:val="24"/>
      </w:rPr>
    </w:lvl>
  </w:abstractNum>
  <w:abstractNum w:abstractNumId="2" w15:restartNumberingAfterBreak="0">
    <w:nsid w:val="00000009"/>
    <w:multiLevelType w:val="multilevel"/>
    <w:tmpl w:val="11809B5A"/>
    <w:name w:val="WW8Num9"/>
    <w:lvl w:ilvl="0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969681D6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 w:val="0"/>
        <w:i w:val="0"/>
        <w:sz w:val="18"/>
        <w:szCs w:val="18"/>
        <w:lang w:val="cs-CZ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Times New Roman"/>
        <w:color w:val="00000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0000000D"/>
    <w:multiLevelType w:val="singleLevel"/>
    <w:tmpl w:val="DF36DC72"/>
    <w:name w:val="WW8Num13"/>
    <w:lvl w:ilvl="0">
      <w:start w:val="1"/>
      <w:numFmt w:val="decimal"/>
      <w:suff w:val="space"/>
      <w:lvlText w:val="%1)"/>
      <w:lvlJc w:val="left"/>
      <w:pPr>
        <w:ind w:left="1353" w:hanging="360"/>
      </w:pPr>
      <w:rPr>
        <w:rFonts w:cs="Times New Roman" w:hint="default"/>
        <w:sz w:val="24"/>
        <w:szCs w:val="24"/>
      </w:rPr>
    </w:lvl>
  </w:abstractNum>
  <w:abstractNum w:abstractNumId="7" w15:restartNumberingAfterBreak="0">
    <w:nsid w:val="0000000E"/>
    <w:multiLevelType w:val="multilevel"/>
    <w:tmpl w:val="7700A912"/>
    <w:name w:val="WW8Num14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DE4E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639E1548"/>
    <w:name w:val="WW8Num1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cs="Segoe UI" w:hint="default"/>
        <w:color w:val="auto"/>
        <w:sz w:val="22"/>
        <w:szCs w:val="18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Arial" w:eastAsia="Arial Unicode MS" w:hAnsi="Arial" w:cs="Arial" w:hint="default"/>
        <w:bCs/>
        <w:strike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sz w:val="22"/>
        <w:szCs w:val="22"/>
      </w:rPr>
    </w:lvl>
  </w:abstractNum>
  <w:abstractNum w:abstractNumId="11" w15:restartNumberingAfterBreak="0">
    <w:nsid w:val="00000014"/>
    <w:multiLevelType w:val="multilevel"/>
    <w:tmpl w:val="9A0A089C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18" w:hanging="567"/>
      </w:pPr>
      <w:rPr>
        <w:rFonts w:eastAsia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Times New Roman" w:cs="Times New Roman" w:hint="default"/>
        <w:sz w:val="24"/>
        <w:szCs w:val="24"/>
      </w:rPr>
    </w:lvl>
  </w:abstractNum>
  <w:abstractNum w:abstractNumId="12" w15:restartNumberingAfterBreak="0">
    <w:nsid w:val="00000015"/>
    <w:multiLevelType w:val="singleLevel"/>
    <w:tmpl w:val="E6F49D48"/>
    <w:name w:val="WW8Num21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sz w:val="22"/>
        <w:szCs w:val="22"/>
      </w:rPr>
    </w:lvl>
  </w:abstractNum>
  <w:abstractNum w:abstractNumId="14" w15:restartNumberingAfterBreak="0">
    <w:nsid w:val="00000018"/>
    <w:multiLevelType w:val="singleLevel"/>
    <w:tmpl w:val="1E4CCEF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6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18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hint="default"/>
      </w:rPr>
    </w:lvl>
  </w:abstractNum>
  <w:abstractNum w:abstractNumId="19" w15:restartNumberingAfterBreak="0">
    <w:nsid w:val="00000021"/>
    <w:multiLevelType w:val="singleLevel"/>
    <w:tmpl w:val="3B42E25E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2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hint="default"/>
      </w:rPr>
    </w:lvl>
  </w:abstractNum>
  <w:abstractNum w:abstractNumId="21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</w:abstractNum>
  <w:abstractNum w:abstractNumId="22" w15:restartNumberingAfterBreak="0">
    <w:nsid w:val="00000025"/>
    <w:multiLevelType w:val="singleLevel"/>
    <w:tmpl w:val="40CC3EE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</w:abstractNum>
  <w:abstractNum w:abstractNumId="23" w15:restartNumberingAfterBreak="0">
    <w:nsid w:val="00000027"/>
    <w:multiLevelType w:val="multilevel"/>
    <w:tmpl w:val="6E60D632"/>
    <w:name w:val="WW8Num3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4"/>
        <w:szCs w:val="24"/>
      </w:rPr>
    </w:lvl>
  </w:abstractNum>
  <w:abstractNum w:abstractNumId="24" w15:restartNumberingAfterBreak="0">
    <w:nsid w:val="00000028"/>
    <w:multiLevelType w:val="multilevel"/>
    <w:tmpl w:val="47921314"/>
    <w:name w:val="WW8Num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eastAsia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Times New Roman" w:cs="Times New Roman" w:hint="default"/>
        <w:sz w:val="24"/>
        <w:szCs w:val="24"/>
      </w:rPr>
    </w:lvl>
  </w:abstractNum>
  <w:abstractNum w:abstractNumId="25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708"/>
        </w:tabs>
        <w:ind w:left="1065" w:hanging="360"/>
      </w:pPr>
      <w:rPr>
        <w:rFonts w:hint="default"/>
      </w:rPr>
    </w:lvl>
  </w:abstractNum>
  <w:abstractNum w:abstractNumId="26" w15:restartNumberingAfterBreak="0">
    <w:nsid w:val="0000002B"/>
    <w:multiLevelType w:val="singleLevel"/>
    <w:tmpl w:val="FA0E820E"/>
    <w:name w:val="WW8Num4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0000002D"/>
    <w:multiLevelType w:val="multilevel"/>
    <w:tmpl w:val="165C492E"/>
    <w:name w:val="WW8Num45"/>
    <w:lvl w:ilvl="0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hint="default"/>
      </w:rPr>
    </w:lvl>
  </w:abstractNum>
  <w:abstractNum w:abstractNumId="28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Cs w:val="24"/>
      </w:rPr>
    </w:lvl>
  </w:abstractNum>
  <w:abstractNum w:abstractNumId="29" w15:restartNumberingAfterBreak="0">
    <w:nsid w:val="00000030"/>
    <w:multiLevelType w:val="multilevel"/>
    <w:tmpl w:val="8B2A5860"/>
    <w:name w:val="WW8Num48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eastAsia="Times New Roman" w:cs="Times New Roman" w:hint="default"/>
        <w:sz w:val="24"/>
        <w:szCs w:val="24"/>
      </w:rPr>
    </w:lvl>
    <w:lvl w:ilvl="1">
      <w:start w:val="1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eastAsia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sz w:val="24"/>
        <w:szCs w:val="24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00000032"/>
    <w:multiLevelType w:val="multilevel"/>
    <w:tmpl w:val="00000032"/>
    <w:name w:val="WW8Num5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hint="default"/>
      </w:rPr>
    </w:lvl>
  </w:abstractNum>
  <w:abstractNum w:abstractNumId="31" w15:restartNumberingAfterBreak="0">
    <w:nsid w:val="00000033"/>
    <w:multiLevelType w:val="multilevel"/>
    <w:tmpl w:val="91FA900A"/>
    <w:name w:val="WW8Num51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4"/>
        <w:szCs w:val="24"/>
      </w:rPr>
    </w:lvl>
  </w:abstractNum>
  <w:abstractNum w:abstractNumId="33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decimal"/>
      <w:lvlText w:val="%3."/>
      <w:lvlJc w:val="left"/>
      <w:pPr>
        <w:tabs>
          <w:tab w:val="num" w:pos="1845"/>
        </w:tabs>
        <w:ind w:left="1845" w:hanging="36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decimal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decimal"/>
      <w:lvlText w:val="%6."/>
      <w:lvlJc w:val="left"/>
      <w:pPr>
        <w:tabs>
          <w:tab w:val="num" w:pos="4005"/>
        </w:tabs>
        <w:ind w:left="4005" w:hanging="36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decimal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decimal"/>
      <w:lvlText w:val="%9."/>
      <w:lvlJc w:val="left"/>
      <w:pPr>
        <w:tabs>
          <w:tab w:val="num" w:pos="6165"/>
        </w:tabs>
        <w:ind w:left="6165" w:hanging="360"/>
      </w:pPr>
    </w:lvl>
  </w:abstractNum>
  <w:abstractNum w:abstractNumId="35" w15:restartNumberingAfterBreak="0">
    <w:nsid w:val="0000003A"/>
    <w:multiLevelType w:val="multilevel"/>
    <w:tmpl w:val="F788DCB8"/>
    <w:name w:val="WW8Num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cs="Times New Roman" w:hint="default"/>
        <w:bCs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>
        <w:rFonts w:eastAsia="Times New Roman" w:cs="Times New Roman" w:hint="default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eastAsia="Times New Roman" w:cs="Times New Roman" w:hint="default"/>
        <w:bCs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eastAsia="Times New Roman" w:cs="Times New Roman" w:hint="default"/>
        <w:bCs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eastAsia="Times New Roman" w:cs="Times New Roman" w:hint="default"/>
        <w:bCs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eastAsia="Times New Roman" w:cs="Times New Roman" w:hint="default"/>
        <w:b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eastAsia="Times New Roman" w:cs="Times New Roman" w:hint="default"/>
        <w:b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eastAsia="Times New Roman" w:cs="Times New Roman" w:hint="default"/>
        <w:bCs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eastAsia="Times New Roman" w:cs="Times New Roman" w:hint="default"/>
        <w:bCs/>
        <w:szCs w:val="24"/>
      </w:rPr>
    </w:lvl>
  </w:abstractNum>
  <w:abstractNum w:abstractNumId="36" w15:restartNumberingAfterBreak="0">
    <w:nsid w:val="02D67C42"/>
    <w:multiLevelType w:val="hybridMultilevel"/>
    <w:tmpl w:val="10ECA3D8"/>
    <w:lvl w:ilvl="0" w:tplc="098CA6FA">
      <w:start w:val="1"/>
      <w:numFmt w:val="upperRoman"/>
      <w:pStyle w:val="Nagwek1"/>
      <w:lvlText w:val="ROZDZ. %1."/>
      <w:lvlJc w:val="righ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CC824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5FC9E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516CC3"/>
    <w:multiLevelType w:val="multilevel"/>
    <w:tmpl w:val="0C300EC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041B39B3"/>
    <w:multiLevelType w:val="multilevel"/>
    <w:tmpl w:val="599638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0A2270B0"/>
    <w:multiLevelType w:val="multilevel"/>
    <w:tmpl w:val="710C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0B167DAB"/>
    <w:multiLevelType w:val="multilevel"/>
    <w:tmpl w:val="08B0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0D01088C"/>
    <w:multiLevelType w:val="hybridMultilevel"/>
    <w:tmpl w:val="0C22D8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F597361"/>
    <w:multiLevelType w:val="hybridMultilevel"/>
    <w:tmpl w:val="460CA7FA"/>
    <w:lvl w:ilvl="0" w:tplc="43D6CCD2">
      <w:start w:val="2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231730"/>
    <w:multiLevelType w:val="hybridMultilevel"/>
    <w:tmpl w:val="7CE02EE8"/>
    <w:lvl w:ilvl="0" w:tplc="0144F73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145A7068"/>
    <w:multiLevelType w:val="hybridMultilevel"/>
    <w:tmpl w:val="4D668F92"/>
    <w:lvl w:ilvl="0" w:tplc="04150011">
      <w:start w:val="1"/>
      <w:numFmt w:val="decimal"/>
      <w:lvlText w:val="%1)"/>
      <w:lvlJc w:val="left"/>
      <w:pPr>
        <w:ind w:left="2952" w:hanging="360"/>
      </w:pPr>
    </w:lvl>
    <w:lvl w:ilvl="1" w:tplc="04150019" w:tentative="1">
      <w:start w:val="1"/>
      <w:numFmt w:val="lowerLetter"/>
      <w:lvlText w:val="%2."/>
      <w:lvlJc w:val="left"/>
      <w:pPr>
        <w:ind w:left="3672" w:hanging="360"/>
      </w:pPr>
    </w:lvl>
    <w:lvl w:ilvl="2" w:tplc="0415001B" w:tentative="1">
      <w:start w:val="1"/>
      <w:numFmt w:val="lowerRoman"/>
      <w:lvlText w:val="%3."/>
      <w:lvlJc w:val="right"/>
      <w:pPr>
        <w:ind w:left="4392" w:hanging="180"/>
      </w:pPr>
    </w:lvl>
    <w:lvl w:ilvl="3" w:tplc="0415000F" w:tentative="1">
      <w:start w:val="1"/>
      <w:numFmt w:val="decimal"/>
      <w:lvlText w:val="%4."/>
      <w:lvlJc w:val="left"/>
      <w:pPr>
        <w:ind w:left="5112" w:hanging="360"/>
      </w:pPr>
    </w:lvl>
    <w:lvl w:ilvl="4" w:tplc="04150019" w:tentative="1">
      <w:start w:val="1"/>
      <w:numFmt w:val="lowerLetter"/>
      <w:lvlText w:val="%5."/>
      <w:lvlJc w:val="left"/>
      <w:pPr>
        <w:ind w:left="5832" w:hanging="360"/>
      </w:pPr>
    </w:lvl>
    <w:lvl w:ilvl="5" w:tplc="0415001B" w:tentative="1">
      <w:start w:val="1"/>
      <w:numFmt w:val="lowerRoman"/>
      <w:lvlText w:val="%6."/>
      <w:lvlJc w:val="right"/>
      <w:pPr>
        <w:ind w:left="6552" w:hanging="180"/>
      </w:pPr>
    </w:lvl>
    <w:lvl w:ilvl="6" w:tplc="0415000F" w:tentative="1">
      <w:start w:val="1"/>
      <w:numFmt w:val="decimal"/>
      <w:lvlText w:val="%7."/>
      <w:lvlJc w:val="left"/>
      <w:pPr>
        <w:ind w:left="7272" w:hanging="360"/>
      </w:pPr>
    </w:lvl>
    <w:lvl w:ilvl="7" w:tplc="04150019" w:tentative="1">
      <w:start w:val="1"/>
      <w:numFmt w:val="lowerLetter"/>
      <w:lvlText w:val="%8."/>
      <w:lvlJc w:val="left"/>
      <w:pPr>
        <w:ind w:left="7992" w:hanging="360"/>
      </w:pPr>
    </w:lvl>
    <w:lvl w:ilvl="8" w:tplc="0415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45" w15:restartNumberingAfterBreak="0">
    <w:nsid w:val="15CB4C73"/>
    <w:multiLevelType w:val="multilevel"/>
    <w:tmpl w:val="EC168F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6" w15:restartNumberingAfterBreak="0">
    <w:nsid w:val="172B73AF"/>
    <w:multiLevelType w:val="hybridMultilevel"/>
    <w:tmpl w:val="57C0E258"/>
    <w:lvl w:ilvl="0" w:tplc="F7F6575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7" w15:restartNumberingAfterBreak="0">
    <w:nsid w:val="174A274B"/>
    <w:multiLevelType w:val="hybridMultilevel"/>
    <w:tmpl w:val="71D8E4BE"/>
    <w:lvl w:ilvl="0" w:tplc="44888E90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9D50A574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E606191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1040DE66">
      <w:start w:val="1"/>
      <w:numFmt w:val="decimal"/>
      <w:suff w:val="space"/>
      <w:lvlText w:val="%7."/>
      <w:lvlJc w:val="left"/>
      <w:pPr>
        <w:ind w:left="546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A7A7D7A"/>
    <w:multiLevelType w:val="hybridMultilevel"/>
    <w:tmpl w:val="299A80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BFF33C7"/>
    <w:multiLevelType w:val="hybridMultilevel"/>
    <w:tmpl w:val="0E60D840"/>
    <w:lvl w:ilvl="0" w:tplc="8654B29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454E5F"/>
    <w:multiLevelType w:val="multilevel"/>
    <w:tmpl w:val="F50EE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Calibri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240D2FC1"/>
    <w:multiLevelType w:val="multilevel"/>
    <w:tmpl w:val="5A6EB41C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296F2F9F"/>
    <w:multiLevelType w:val="hybridMultilevel"/>
    <w:tmpl w:val="5EF2FCB6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3" w15:restartNumberingAfterBreak="0">
    <w:nsid w:val="29FE33CB"/>
    <w:multiLevelType w:val="hybridMultilevel"/>
    <w:tmpl w:val="826CD77C"/>
    <w:lvl w:ilvl="0" w:tplc="F8568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2B396399"/>
    <w:multiLevelType w:val="multilevel"/>
    <w:tmpl w:val="0C300EC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2C736B50"/>
    <w:multiLevelType w:val="multilevel"/>
    <w:tmpl w:val="ED243DF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0C416D4"/>
    <w:multiLevelType w:val="multilevel"/>
    <w:tmpl w:val="945866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7" w15:restartNumberingAfterBreak="0">
    <w:nsid w:val="33020B6B"/>
    <w:multiLevelType w:val="hybridMultilevel"/>
    <w:tmpl w:val="43846B9C"/>
    <w:lvl w:ilvl="0" w:tplc="8892B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8" w15:restartNumberingAfterBreak="0">
    <w:nsid w:val="33CD6FAB"/>
    <w:multiLevelType w:val="multilevel"/>
    <w:tmpl w:val="8DE2A96E"/>
    <w:lvl w:ilvl="0">
      <w:start w:val="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5E72680"/>
    <w:multiLevelType w:val="hybridMultilevel"/>
    <w:tmpl w:val="C78CCE58"/>
    <w:lvl w:ilvl="0" w:tplc="72DCF83C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BD0FDE"/>
    <w:multiLevelType w:val="hybridMultilevel"/>
    <w:tmpl w:val="190E91A6"/>
    <w:lvl w:ilvl="0" w:tplc="341ED3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8513472"/>
    <w:multiLevelType w:val="multilevel"/>
    <w:tmpl w:val="98C0692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8D1589F"/>
    <w:multiLevelType w:val="hybridMultilevel"/>
    <w:tmpl w:val="B32055A2"/>
    <w:lvl w:ilvl="0" w:tplc="B10C9CE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395C3EF8"/>
    <w:multiLevelType w:val="hybridMultilevel"/>
    <w:tmpl w:val="0EDEBE0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7">
      <w:start w:val="1"/>
      <w:numFmt w:val="lowerLetter"/>
      <w:lvlText w:val="%2)"/>
      <w:lvlJc w:val="left"/>
      <w:pPr>
        <w:ind w:left="3000" w:hanging="360"/>
      </w:pPr>
    </w:lvl>
    <w:lvl w:ilvl="2" w:tplc="C7D032A0">
      <w:start w:val="1"/>
      <w:numFmt w:val="decimal"/>
      <w:lvlText w:val="%3)"/>
      <w:lvlJc w:val="left"/>
      <w:pPr>
        <w:ind w:left="39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4" w15:restartNumberingAfterBreak="0">
    <w:nsid w:val="3B17249E"/>
    <w:multiLevelType w:val="multilevel"/>
    <w:tmpl w:val="55BC9A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abstractNum w:abstractNumId="65" w15:restartNumberingAfterBreak="0">
    <w:nsid w:val="3D07675D"/>
    <w:multiLevelType w:val="hybridMultilevel"/>
    <w:tmpl w:val="36BE9F14"/>
    <w:lvl w:ilvl="0" w:tplc="604A89B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3EDC5006"/>
    <w:multiLevelType w:val="multilevel"/>
    <w:tmpl w:val="6966C6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14:textFill>
          <w14:solidFill>
            <w14:srgbClr w14:val="000000">
              <w14:alpha w14:val="16000"/>
            </w14:srgbClr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286401A"/>
    <w:multiLevelType w:val="multilevel"/>
    <w:tmpl w:val="E0C6933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42E8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2FC7D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3F12451"/>
    <w:multiLevelType w:val="multilevel"/>
    <w:tmpl w:val="C2FCECB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Arial" w:eastAsia="Calibri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1" w15:restartNumberingAfterBreak="0">
    <w:nsid w:val="445F4554"/>
    <w:multiLevelType w:val="hybridMultilevel"/>
    <w:tmpl w:val="AAF86A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45964104"/>
    <w:multiLevelType w:val="multilevel"/>
    <w:tmpl w:val="6810A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5EF1F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1457BD1"/>
    <w:multiLevelType w:val="hybridMultilevel"/>
    <w:tmpl w:val="4A6C8EA4"/>
    <w:lvl w:ilvl="0" w:tplc="C84205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BDF2996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D8744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6" w15:restartNumberingAfterBreak="0">
    <w:nsid w:val="55E74F75"/>
    <w:multiLevelType w:val="multilevel"/>
    <w:tmpl w:val="F724CA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56DD26EE"/>
    <w:multiLevelType w:val="hybridMultilevel"/>
    <w:tmpl w:val="C49E988E"/>
    <w:lvl w:ilvl="0" w:tplc="2644468E">
      <w:start w:val="1"/>
      <w:numFmt w:val="decimal"/>
      <w:suff w:val="space"/>
      <w:lvlText w:val="%1."/>
      <w:lvlJc w:val="center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F6741B"/>
    <w:multiLevelType w:val="hybridMultilevel"/>
    <w:tmpl w:val="0778F670"/>
    <w:lvl w:ilvl="0" w:tplc="44888E90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9D50A574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E606191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EB04EB"/>
    <w:multiLevelType w:val="hybridMultilevel"/>
    <w:tmpl w:val="83ACE082"/>
    <w:lvl w:ilvl="0" w:tplc="850816AA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5F3542B1"/>
    <w:multiLevelType w:val="hybridMultilevel"/>
    <w:tmpl w:val="80FA9A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0B706C7"/>
    <w:multiLevelType w:val="hybridMultilevel"/>
    <w:tmpl w:val="5D9237B6"/>
    <w:lvl w:ilvl="0" w:tplc="EC1EBEE8">
      <w:start w:val="1"/>
      <w:numFmt w:val="upperRoman"/>
      <w:suff w:val="space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3BC72EA"/>
    <w:multiLevelType w:val="hybridMultilevel"/>
    <w:tmpl w:val="B80E95F8"/>
    <w:lvl w:ilvl="0" w:tplc="EB945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6DC856EA"/>
    <w:multiLevelType w:val="multilevel"/>
    <w:tmpl w:val="33A0D8F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1288" w:hanging="720"/>
      </w:pPr>
      <w:rPr>
        <w:rFonts w:hint="default"/>
        <w:i w:val="0"/>
        <w:strike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E2258FB"/>
    <w:multiLevelType w:val="hybridMultilevel"/>
    <w:tmpl w:val="EBAA8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F2711B"/>
    <w:multiLevelType w:val="multilevel"/>
    <w:tmpl w:val="B25E43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DE016F"/>
    <w:multiLevelType w:val="hybridMultilevel"/>
    <w:tmpl w:val="8654A6B8"/>
    <w:lvl w:ilvl="0" w:tplc="EE7ED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34269DB"/>
    <w:multiLevelType w:val="multilevel"/>
    <w:tmpl w:val="AF12C57C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suff w:val="space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0" w15:restartNumberingAfterBreak="0">
    <w:nsid w:val="78800D27"/>
    <w:multiLevelType w:val="multilevel"/>
    <w:tmpl w:val="D07482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abstractNum w:abstractNumId="91" w15:restartNumberingAfterBreak="0">
    <w:nsid w:val="79283F01"/>
    <w:multiLevelType w:val="hybridMultilevel"/>
    <w:tmpl w:val="ACD6279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2" w15:restartNumberingAfterBreak="0">
    <w:nsid w:val="7A4C169B"/>
    <w:multiLevelType w:val="hybridMultilevel"/>
    <w:tmpl w:val="8404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152EBC"/>
    <w:multiLevelType w:val="hybridMultilevel"/>
    <w:tmpl w:val="7CE02EE8"/>
    <w:lvl w:ilvl="0" w:tplc="0144F73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4" w15:restartNumberingAfterBreak="0">
    <w:nsid w:val="7C2C64FF"/>
    <w:multiLevelType w:val="multilevel"/>
    <w:tmpl w:val="2604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565475"/>
    <w:multiLevelType w:val="hybridMultilevel"/>
    <w:tmpl w:val="8A92AC70"/>
    <w:lvl w:ilvl="0" w:tplc="E5C8BD2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0"/>
  </w:num>
  <w:num w:numId="2">
    <w:abstractNumId w:val="96"/>
  </w:num>
  <w:num w:numId="3">
    <w:abstractNumId w:val="88"/>
  </w:num>
  <w:num w:numId="4">
    <w:abstractNumId w:val="53"/>
  </w:num>
  <w:num w:numId="5">
    <w:abstractNumId w:val="36"/>
  </w:num>
  <w:num w:numId="6">
    <w:abstractNumId w:val="56"/>
  </w:num>
  <w:num w:numId="7">
    <w:abstractNumId w:val="55"/>
  </w:num>
  <w:num w:numId="8">
    <w:abstractNumId w:val="40"/>
  </w:num>
  <w:num w:numId="9">
    <w:abstractNumId w:val="75"/>
  </w:num>
  <w:num w:numId="10">
    <w:abstractNumId w:val="68"/>
  </w:num>
  <w:num w:numId="11">
    <w:abstractNumId w:val="72"/>
  </w:num>
  <w:num w:numId="12">
    <w:abstractNumId w:val="50"/>
  </w:num>
  <w:num w:numId="13">
    <w:abstractNumId w:val="69"/>
  </w:num>
  <w:num w:numId="14">
    <w:abstractNumId w:val="66"/>
  </w:num>
  <w:num w:numId="15">
    <w:abstractNumId w:val="73"/>
  </w:num>
  <w:num w:numId="16">
    <w:abstractNumId w:val="42"/>
  </w:num>
  <w:num w:numId="17">
    <w:abstractNumId w:val="84"/>
  </w:num>
  <w:num w:numId="18">
    <w:abstractNumId w:val="82"/>
  </w:num>
  <w:num w:numId="19">
    <w:abstractNumId w:val="37"/>
  </w:num>
  <w:num w:numId="20">
    <w:abstractNumId w:val="60"/>
  </w:num>
  <w:num w:numId="21">
    <w:abstractNumId w:val="8"/>
  </w:num>
  <w:num w:numId="22">
    <w:abstractNumId w:val="9"/>
  </w:num>
  <w:num w:numId="23">
    <w:abstractNumId w:val="78"/>
  </w:num>
  <w:num w:numId="24">
    <w:abstractNumId w:val="49"/>
  </w:num>
  <w:num w:numId="25">
    <w:abstractNumId w:val="59"/>
  </w:num>
  <w:num w:numId="26">
    <w:abstractNumId w:val="95"/>
  </w:num>
  <w:num w:numId="27">
    <w:abstractNumId w:val="61"/>
  </w:num>
  <w:num w:numId="28">
    <w:abstractNumId w:val="85"/>
  </w:num>
  <w:num w:numId="29">
    <w:abstractNumId w:val="90"/>
  </w:num>
  <w:num w:numId="30">
    <w:abstractNumId w:val="47"/>
  </w:num>
  <w:num w:numId="31">
    <w:abstractNumId w:val="45"/>
  </w:num>
  <w:num w:numId="32">
    <w:abstractNumId w:val="71"/>
  </w:num>
  <w:num w:numId="33">
    <w:abstractNumId w:val="63"/>
  </w:num>
  <w:num w:numId="34">
    <w:abstractNumId w:val="44"/>
  </w:num>
  <w:num w:numId="35">
    <w:abstractNumId w:val="91"/>
  </w:num>
  <w:num w:numId="36">
    <w:abstractNumId w:val="77"/>
  </w:num>
  <w:num w:numId="37">
    <w:abstractNumId w:val="86"/>
  </w:num>
  <w:num w:numId="38">
    <w:abstractNumId w:val="41"/>
  </w:num>
  <w:num w:numId="39">
    <w:abstractNumId w:val="67"/>
  </w:num>
  <w:num w:numId="40">
    <w:abstractNumId w:val="51"/>
  </w:num>
  <w:num w:numId="41">
    <w:abstractNumId w:val="76"/>
  </w:num>
  <w:num w:numId="42">
    <w:abstractNumId w:val="38"/>
  </w:num>
  <w:num w:numId="43">
    <w:abstractNumId w:val="58"/>
  </w:num>
  <w:num w:numId="44">
    <w:abstractNumId w:val="48"/>
  </w:num>
  <w:num w:numId="45">
    <w:abstractNumId w:val="52"/>
  </w:num>
  <w:num w:numId="46">
    <w:abstractNumId w:val="54"/>
  </w:num>
  <w:num w:numId="47">
    <w:abstractNumId w:val="64"/>
  </w:num>
  <w:num w:numId="48">
    <w:abstractNumId w:val="62"/>
  </w:num>
  <w:num w:numId="49">
    <w:abstractNumId w:val="43"/>
  </w:num>
  <w:num w:numId="50">
    <w:abstractNumId w:val="57"/>
  </w:num>
  <w:num w:numId="51">
    <w:abstractNumId w:val="46"/>
  </w:num>
  <w:num w:numId="52">
    <w:abstractNumId w:val="39"/>
  </w:num>
  <w:num w:numId="53">
    <w:abstractNumId w:val="94"/>
  </w:num>
  <w:num w:numId="54">
    <w:abstractNumId w:val="87"/>
  </w:num>
  <w:num w:numId="55">
    <w:abstractNumId w:val="79"/>
  </w:num>
  <w:num w:numId="56">
    <w:abstractNumId w:val="80"/>
  </w:num>
  <w:num w:numId="57">
    <w:abstractNumId w:val="92"/>
  </w:num>
  <w:num w:numId="58">
    <w:abstractNumId w:val="74"/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3"/>
  </w:num>
  <w:num w:numId="63">
    <w:abstractNumId w:val="65"/>
  </w:num>
  <w:num w:numId="64">
    <w:abstractNumId w:val="8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C9"/>
    <w:rsid w:val="0000236F"/>
    <w:rsid w:val="000054EA"/>
    <w:rsid w:val="00007D03"/>
    <w:rsid w:val="000172B7"/>
    <w:rsid w:val="000212EC"/>
    <w:rsid w:val="00024DE0"/>
    <w:rsid w:val="00036461"/>
    <w:rsid w:val="000367D8"/>
    <w:rsid w:val="00050817"/>
    <w:rsid w:val="000511D6"/>
    <w:rsid w:val="000515DD"/>
    <w:rsid w:val="000534EA"/>
    <w:rsid w:val="00056B00"/>
    <w:rsid w:val="00064C8F"/>
    <w:rsid w:val="00067B8B"/>
    <w:rsid w:val="000758E2"/>
    <w:rsid w:val="000966AE"/>
    <w:rsid w:val="00096C0B"/>
    <w:rsid w:val="000A2FC6"/>
    <w:rsid w:val="000A500F"/>
    <w:rsid w:val="000C2165"/>
    <w:rsid w:val="000C3ECD"/>
    <w:rsid w:val="000E17F2"/>
    <w:rsid w:val="000E4080"/>
    <w:rsid w:val="000E53C3"/>
    <w:rsid w:val="000E54C3"/>
    <w:rsid w:val="000F0E4D"/>
    <w:rsid w:val="001039DC"/>
    <w:rsid w:val="00105CA2"/>
    <w:rsid w:val="00113447"/>
    <w:rsid w:val="00114156"/>
    <w:rsid w:val="00114FA6"/>
    <w:rsid w:val="00121BBE"/>
    <w:rsid w:val="00123ED4"/>
    <w:rsid w:val="0012472F"/>
    <w:rsid w:val="0012570D"/>
    <w:rsid w:val="0013017F"/>
    <w:rsid w:val="0014319E"/>
    <w:rsid w:val="0014439D"/>
    <w:rsid w:val="001508CA"/>
    <w:rsid w:val="00153EA5"/>
    <w:rsid w:val="0016100C"/>
    <w:rsid w:val="00161E4A"/>
    <w:rsid w:val="00164798"/>
    <w:rsid w:val="001667E1"/>
    <w:rsid w:val="00176B13"/>
    <w:rsid w:val="00177D0E"/>
    <w:rsid w:val="001807BC"/>
    <w:rsid w:val="00186CC9"/>
    <w:rsid w:val="001871B9"/>
    <w:rsid w:val="001923CB"/>
    <w:rsid w:val="001969DD"/>
    <w:rsid w:val="001A0637"/>
    <w:rsid w:val="001A1243"/>
    <w:rsid w:val="001A3FEC"/>
    <w:rsid w:val="001A4621"/>
    <w:rsid w:val="001B31A6"/>
    <w:rsid w:val="001C28C7"/>
    <w:rsid w:val="001C4A28"/>
    <w:rsid w:val="001D1D93"/>
    <w:rsid w:val="001D24F8"/>
    <w:rsid w:val="001D5140"/>
    <w:rsid w:val="001D689D"/>
    <w:rsid w:val="001D6C4B"/>
    <w:rsid w:val="001D7496"/>
    <w:rsid w:val="001D7B1F"/>
    <w:rsid w:val="001E26A8"/>
    <w:rsid w:val="001E2E86"/>
    <w:rsid w:val="001E38B9"/>
    <w:rsid w:val="001E3D0E"/>
    <w:rsid w:val="001F30A4"/>
    <w:rsid w:val="00200B7C"/>
    <w:rsid w:val="00203C95"/>
    <w:rsid w:val="00207EC0"/>
    <w:rsid w:val="00211685"/>
    <w:rsid w:val="0021182D"/>
    <w:rsid w:val="00216042"/>
    <w:rsid w:val="00216F44"/>
    <w:rsid w:val="00220571"/>
    <w:rsid w:val="00223859"/>
    <w:rsid w:val="002272E6"/>
    <w:rsid w:val="002343AA"/>
    <w:rsid w:val="002346A6"/>
    <w:rsid w:val="00252A13"/>
    <w:rsid w:val="00255C42"/>
    <w:rsid w:val="00264A42"/>
    <w:rsid w:val="00280992"/>
    <w:rsid w:val="002823B9"/>
    <w:rsid w:val="0028396D"/>
    <w:rsid w:val="00283BC1"/>
    <w:rsid w:val="00283CAD"/>
    <w:rsid w:val="00291E07"/>
    <w:rsid w:val="00292076"/>
    <w:rsid w:val="0029331F"/>
    <w:rsid w:val="00296E30"/>
    <w:rsid w:val="002B11A1"/>
    <w:rsid w:val="002B1B2A"/>
    <w:rsid w:val="002C3C7E"/>
    <w:rsid w:val="002C4476"/>
    <w:rsid w:val="002D29A4"/>
    <w:rsid w:val="002D5427"/>
    <w:rsid w:val="002E09C0"/>
    <w:rsid w:val="002E2154"/>
    <w:rsid w:val="002E3D30"/>
    <w:rsid w:val="002E6FDE"/>
    <w:rsid w:val="002E7CE3"/>
    <w:rsid w:val="002F3D0E"/>
    <w:rsid w:val="00304B49"/>
    <w:rsid w:val="00304D2D"/>
    <w:rsid w:val="003076FB"/>
    <w:rsid w:val="00310E55"/>
    <w:rsid w:val="003144E4"/>
    <w:rsid w:val="003144F7"/>
    <w:rsid w:val="00321FEE"/>
    <w:rsid w:val="003232B8"/>
    <w:rsid w:val="003267AF"/>
    <w:rsid w:val="00331F2C"/>
    <w:rsid w:val="003339DE"/>
    <w:rsid w:val="00337003"/>
    <w:rsid w:val="00340416"/>
    <w:rsid w:val="003405EC"/>
    <w:rsid w:val="00366550"/>
    <w:rsid w:val="00373172"/>
    <w:rsid w:val="00376382"/>
    <w:rsid w:val="00380705"/>
    <w:rsid w:val="00382C3B"/>
    <w:rsid w:val="0038606E"/>
    <w:rsid w:val="00391D14"/>
    <w:rsid w:val="00395C55"/>
    <w:rsid w:val="00397F91"/>
    <w:rsid w:val="003A2ECD"/>
    <w:rsid w:val="003A7095"/>
    <w:rsid w:val="003B4B62"/>
    <w:rsid w:val="003D0337"/>
    <w:rsid w:val="003D6C18"/>
    <w:rsid w:val="003D6C33"/>
    <w:rsid w:val="003D79E8"/>
    <w:rsid w:val="003F1C6F"/>
    <w:rsid w:val="00400CAD"/>
    <w:rsid w:val="00402317"/>
    <w:rsid w:val="004048DE"/>
    <w:rsid w:val="00404CF8"/>
    <w:rsid w:val="00405FD8"/>
    <w:rsid w:val="00420CCF"/>
    <w:rsid w:val="00431EF1"/>
    <w:rsid w:val="00456512"/>
    <w:rsid w:val="00462A09"/>
    <w:rsid w:val="004703DC"/>
    <w:rsid w:val="004743CB"/>
    <w:rsid w:val="00476713"/>
    <w:rsid w:val="00482E2B"/>
    <w:rsid w:val="00491919"/>
    <w:rsid w:val="00492BEE"/>
    <w:rsid w:val="0049507E"/>
    <w:rsid w:val="004A0FB7"/>
    <w:rsid w:val="004B1946"/>
    <w:rsid w:val="004B1EDF"/>
    <w:rsid w:val="004C06D8"/>
    <w:rsid w:val="004C186B"/>
    <w:rsid w:val="004C2480"/>
    <w:rsid w:val="004C31A8"/>
    <w:rsid w:val="004C423E"/>
    <w:rsid w:val="004C6D32"/>
    <w:rsid w:val="004D0C31"/>
    <w:rsid w:val="004D3BA7"/>
    <w:rsid w:val="004D4867"/>
    <w:rsid w:val="004D54B8"/>
    <w:rsid w:val="004E37F0"/>
    <w:rsid w:val="004E3BBB"/>
    <w:rsid w:val="004F0347"/>
    <w:rsid w:val="004F5B1F"/>
    <w:rsid w:val="0050195A"/>
    <w:rsid w:val="00503A7D"/>
    <w:rsid w:val="00506E2C"/>
    <w:rsid w:val="005108A6"/>
    <w:rsid w:val="00513DA2"/>
    <w:rsid w:val="00516764"/>
    <w:rsid w:val="0052055A"/>
    <w:rsid w:val="005251F8"/>
    <w:rsid w:val="00532F53"/>
    <w:rsid w:val="00532F9B"/>
    <w:rsid w:val="00534ED3"/>
    <w:rsid w:val="00541147"/>
    <w:rsid w:val="0054120D"/>
    <w:rsid w:val="00546CB5"/>
    <w:rsid w:val="00547945"/>
    <w:rsid w:val="00547AD8"/>
    <w:rsid w:val="0055009E"/>
    <w:rsid w:val="0055120E"/>
    <w:rsid w:val="00556302"/>
    <w:rsid w:val="0056523B"/>
    <w:rsid w:val="0056754B"/>
    <w:rsid w:val="00575568"/>
    <w:rsid w:val="00575C3D"/>
    <w:rsid w:val="0058076A"/>
    <w:rsid w:val="0058412B"/>
    <w:rsid w:val="00587C3C"/>
    <w:rsid w:val="00593C7C"/>
    <w:rsid w:val="00594130"/>
    <w:rsid w:val="00594787"/>
    <w:rsid w:val="005A068E"/>
    <w:rsid w:val="005A24B3"/>
    <w:rsid w:val="005A60A6"/>
    <w:rsid w:val="005C4A53"/>
    <w:rsid w:val="005D384E"/>
    <w:rsid w:val="005E00CA"/>
    <w:rsid w:val="005E267C"/>
    <w:rsid w:val="005E2734"/>
    <w:rsid w:val="005E28E8"/>
    <w:rsid w:val="005F0422"/>
    <w:rsid w:val="005F133D"/>
    <w:rsid w:val="005F2453"/>
    <w:rsid w:val="005F339B"/>
    <w:rsid w:val="005F43A1"/>
    <w:rsid w:val="005F4EB8"/>
    <w:rsid w:val="006009A0"/>
    <w:rsid w:val="006031C8"/>
    <w:rsid w:val="00606FDB"/>
    <w:rsid w:val="0061221C"/>
    <w:rsid w:val="00612CFC"/>
    <w:rsid w:val="00613802"/>
    <w:rsid w:val="00616656"/>
    <w:rsid w:val="00616689"/>
    <w:rsid w:val="006325D6"/>
    <w:rsid w:val="00633CA3"/>
    <w:rsid w:val="006426CC"/>
    <w:rsid w:val="00646384"/>
    <w:rsid w:val="00654008"/>
    <w:rsid w:val="00655661"/>
    <w:rsid w:val="00670085"/>
    <w:rsid w:val="00670682"/>
    <w:rsid w:val="006753BA"/>
    <w:rsid w:val="00675852"/>
    <w:rsid w:val="00677E0C"/>
    <w:rsid w:val="00684351"/>
    <w:rsid w:val="00684897"/>
    <w:rsid w:val="00684D11"/>
    <w:rsid w:val="00686FEF"/>
    <w:rsid w:val="006912D2"/>
    <w:rsid w:val="006919BB"/>
    <w:rsid w:val="00697B43"/>
    <w:rsid w:val="00697CA3"/>
    <w:rsid w:val="006A0B4D"/>
    <w:rsid w:val="006A12A8"/>
    <w:rsid w:val="006A256A"/>
    <w:rsid w:val="006A6FF5"/>
    <w:rsid w:val="006B2C6B"/>
    <w:rsid w:val="006B5CD1"/>
    <w:rsid w:val="006B7425"/>
    <w:rsid w:val="006B7531"/>
    <w:rsid w:val="006C455B"/>
    <w:rsid w:val="006C4CA0"/>
    <w:rsid w:val="006C5013"/>
    <w:rsid w:val="006C689C"/>
    <w:rsid w:val="006C6D6D"/>
    <w:rsid w:val="006D4BE6"/>
    <w:rsid w:val="006E1563"/>
    <w:rsid w:val="006E2493"/>
    <w:rsid w:val="006E458C"/>
    <w:rsid w:val="006F1646"/>
    <w:rsid w:val="006F1F25"/>
    <w:rsid w:val="006F73EC"/>
    <w:rsid w:val="0070668B"/>
    <w:rsid w:val="00712F95"/>
    <w:rsid w:val="007159BB"/>
    <w:rsid w:val="00715E3A"/>
    <w:rsid w:val="007313DE"/>
    <w:rsid w:val="00740084"/>
    <w:rsid w:val="007418B2"/>
    <w:rsid w:val="00742459"/>
    <w:rsid w:val="00742A54"/>
    <w:rsid w:val="0074467F"/>
    <w:rsid w:val="00750A8E"/>
    <w:rsid w:val="00752D2A"/>
    <w:rsid w:val="00753D80"/>
    <w:rsid w:val="00753F76"/>
    <w:rsid w:val="00757C6D"/>
    <w:rsid w:val="007707EE"/>
    <w:rsid w:val="007732AF"/>
    <w:rsid w:val="007754D6"/>
    <w:rsid w:val="00775E09"/>
    <w:rsid w:val="00776DB7"/>
    <w:rsid w:val="00777A3F"/>
    <w:rsid w:val="00783979"/>
    <w:rsid w:val="00784081"/>
    <w:rsid w:val="00786244"/>
    <w:rsid w:val="007865E3"/>
    <w:rsid w:val="007A57BA"/>
    <w:rsid w:val="007A6209"/>
    <w:rsid w:val="007B4537"/>
    <w:rsid w:val="007B7292"/>
    <w:rsid w:val="007C2986"/>
    <w:rsid w:val="007C37A4"/>
    <w:rsid w:val="007C483B"/>
    <w:rsid w:val="007C4E10"/>
    <w:rsid w:val="007D05A9"/>
    <w:rsid w:val="007D1D83"/>
    <w:rsid w:val="007D4C20"/>
    <w:rsid w:val="007D5131"/>
    <w:rsid w:val="007D65AE"/>
    <w:rsid w:val="007D7A9D"/>
    <w:rsid w:val="007D7FC5"/>
    <w:rsid w:val="007E1D5A"/>
    <w:rsid w:val="007E6F7A"/>
    <w:rsid w:val="007E7746"/>
    <w:rsid w:val="007F3250"/>
    <w:rsid w:val="007F67D2"/>
    <w:rsid w:val="007F73B1"/>
    <w:rsid w:val="0080160B"/>
    <w:rsid w:val="00802A51"/>
    <w:rsid w:val="00806DEF"/>
    <w:rsid w:val="008073C1"/>
    <w:rsid w:val="00812515"/>
    <w:rsid w:val="00813CE1"/>
    <w:rsid w:val="008165CA"/>
    <w:rsid w:val="00823F80"/>
    <w:rsid w:val="00824517"/>
    <w:rsid w:val="0082759F"/>
    <w:rsid w:val="00840459"/>
    <w:rsid w:val="00842838"/>
    <w:rsid w:val="00843D72"/>
    <w:rsid w:val="00844D79"/>
    <w:rsid w:val="00856635"/>
    <w:rsid w:val="00865E60"/>
    <w:rsid w:val="0087195E"/>
    <w:rsid w:val="008734F8"/>
    <w:rsid w:val="00877058"/>
    <w:rsid w:val="008773AF"/>
    <w:rsid w:val="008878CC"/>
    <w:rsid w:val="00895E35"/>
    <w:rsid w:val="00897B60"/>
    <w:rsid w:val="008B4611"/>
    <w:rsid w:val="008B6509"/>
    <w:rsid w:val="008B6F4F"/>
    <w:rsid w:val="008C439E"/>
    <w:rsid w:val="008D4E40"/>
    <w:rsid w:val="008D78B6"/>
    <w:rsid w:val="008E1E48"/>
    <w:rsid w:val="008E6705"/>
    <w:rsid w:val="008E6D43"/>
    <w:rsid w:val="00901ED4"/>
    <w:rsid w:val="00901EDE"/>
    <w:rsid w:val="00907E2F"/>
    <w:rsid w:val="009144F8"/>
    <w:rsid w:val="00924992"/>
    <w:rsid w:val="0092798F"/>
    <w:rsid w:val="00930CE6"/>
    <w:rsid w:val="00931E6F"/>
    <w:rsid w:val="00936A5B"/>
    <w:rsid w:val="0093773A"/>
    <w:rsid w:val="009430A0"/>
    <w:rsid w:val="009448AD"/>
    <w:rsid w:val="009450CE"/>
    <w:rsid w:val="009514BE"/>
    <w:rsid w:val="009518E9"/>
    <w:rsid w:val="00957B47"/>
    <w:rsid w:val="0096334D"/>
    <w:rsid w:val="00964DD3"/>
    <w:rsid w:val="00970773"/>
    <w:rsid w:val="00975899"/>
    <w:rsid w:val="00984009"/>
    <w:rsid w:val="009901B9"/>
    <w:rsid w:val="009911B7"/>
    <w:rsid w:val="00994BB8"/>
    <w:rsid w:val="009A622D"/>
    <w:rsid w:val="009A798D"/>
    <w:rsid w:val="009A7B89"/>
    <w:rsid w:val="009B071F"/>
    <w:rsid w:val="009B0A5B"/>
    <w:rsid w:val="009B3541"/>
    <w:rsid w:val="009B6CAD"/>
    <w:rsid w:val="009C298A"/>
    <w:rsid w:val="009C6AD5"/>
    <w:rsid w:val="009D5D1F"/>
    <w:rsid w:val="009D6F1D"/>
    <w:rsid w:val="009D7074"/>
    <w:rsid w:val="009E0FD3"/>
    <w:rsid w:val="009E589D"/>
    <w:rsid w:val="009F239E"/>
    <w:rsid w:val="009F280F"/>
    <w:rsid w:val="009F5068"/>
    <w:rsid w:val="00A03F4F"/>
    <w:rsid w:val="00A04075"/>
    <w:rsid w:val="00A0668C"/>
    <w:rsid w:val="00A10FED"/>
    <w:rsid w:val="00A165C3"/>
    <w:rsid w:val="00A16716"/>
    <w:rsid w:val="00A17559"/>
    <w:rsid w:val="00A242C0"/>
    <w:rsid w:val="00A25AEE"/>
    <w:rsid w:val="00A277C9"/>
    <w:rsid w:val="00A3200E"/>
    <w:rsid w:val="00A33252"/>
    <w:rsid w:val="00A365F5"/>
    <w:rsid w:val="00A37330"/>
    <w:rsid w:val="00A4056D"/>
    <w:rsid w:val="00A4225D"/>
    <w:rsid w:val="00A467EC"/>
    <w:rsid w:val="00A54E97"/>
    <w:rsid w:val="00A55F9B"/>
    <w:rsid w:val="00A610CA"/>
    <w:rsid w:val="00A6530A"/>
    <w:rsid w:val="00A7290C"/>
    <w:rsid w:val="00A83048"/>
    <w:rsid w:val="00A842C8"/>
    <w:rsid w:val="00A8651A"/>
    <w:rsid w:val="00A9133D"/>
    <w:rsid w:val="00A91AFB"/>
    <w:rsid w:val="00A922BE"/>
    <w:rsid w:val="00A955CF"/>
    <w:rsid w:val="00AA0B1E"/>
    <w:rsid w:val="00AA1721"/>
    <w:rsid w:val="00AA243B"/>
    <w:rsid w:val="00AA4ED4"/>
    <w:rsid w:val="00AA50CC"/>
    <w:rsid w:val="00AB1FBA"/>
    <w:rsid w:val="00AB3BAC"/>
    <w:rsid w:val="00AB6FB6"/>
    <w:rsid w:val="00AB7A1C"/>
    <w:rsid w:val="00AB7F50"/>
    <w:rsid w:val="00AC0A0A"/>
    <w:rsid w:val="00AC47A9"/>
    <w:rsid w:val="00AE3366"/>
    <w:rsid w:val="00AE4DD5"/>
    <w:rsid w:val="00AF6C22"/>
    <w:rsid w:val="00AF759E"/>
    <w:rsid w:val="00AF7DBB"/>
    <w:rsid w:val="00B02C2B"/>
    <w:rsid w:val="00B14B47"/>
    <w:rsid w:val="00B2072B"/>
    <w:rsid w:val="00B246A4"/>
    <w:rsid w:val="00B34C20"/>
    <w:rsid w:val="00B35915"/>
    <w:rsid w:val="00B35C65"/>
    <w:rsid w:val="00B42945"/>
    <w:rsid w:val="00B558A7"/>
    <w:rsid w:val="00B573A2"/>
    <w:rsid w:val="00B60077"/>
    <w:rsid w:val="00B65AB1"/>
    <w:rsid w:val="00B67542"/>
    <w:rsid w:val="00B71477"/>
    <w:rsid w:val="00B72292"/>
    <w:rsid w:val="00B80C10"/>
    <w:rsid w:val="00B80DE2"/>
    <w:rsid w:val="00B84555"/>
    <w:rsid w:val="00B92992"/>
    <w:rsid w:val="00B937B4"/>
    <w:rsid w:val="00B948A4"/>
    <w:rsid w:val="00B95EF2"/>
    <w:rsid w:val="00BA1F91"/>
    <w:rsid w:val="00BA61F6"/>
    <w:rsid w:val="00BB12AB"/>
    <w:rsid w:val="00BB1419"/>
    <w:rsid w:val="00BB2E03"/>
    <w:rsid w:val="00BB329B"/>
    <w:rsid w:val="00BC351E"/>
    <w:rsid w:val="00BC4658"/>
    <w:rsid w:val="00BD0D6B"/>
    <w:rsid w:val="00BD363D"/>
    <w:rsid w:val="00BE512F"/>
    <w:rsid w:val="00BF1117"/>
    <w:rsid w:val="00C03790"/>
    <w:rsid w:val="00C21318"/>
    <w:rsid w:val="00C22ADD"/>
    <w:rsid w:val="00C232D9"/>
    <w:rsid w:val="00C26F76"/>
    <w:rsid w:val="00C30CD8"/>
    <w:rsid w:val="00C3416C"/>
    <w:rsid w:val="00C4261E"/>
    <w:rsid w:val="00C43F7E"/>
    <w:rsid w:val="00C46623"/>
    <w:rsid w:val="00C5279E"/>
    <w:rsid w:val="00C52D11"/>
    <w:rsid w:val="00C5739D"/>
    <w:rsid w:val="00C60D8B"/>
    <w:rsid w:val="00C631A6"/>
    <w:rsid w:val="00C648C1"/>
    <w:rsid w:val="00C659FD"/>
    <w:rsid w:val="00C65E56"/>
    <w:rsid w:val="00C66C33"/>
    <w:rsid w:val="00C731C9"/>
    <w:rsid w:val="00C75532"/>
    <w:rsid w:val="00C833CF"/>
    <w:rsid w:val="00C85D8C"/>
    <w:rsid w:val="00C87F5B"/>
    <w:rsid w:val="00C90EC4"/>
    <w:rsid w:val="00C954F2"/>
    <w:rsid w:val="00CA4816"/>
    <w:rsid w:val="00CA500C"/>
    <w:rsid w:val="00CA64F6"/>
    <w:rsid w:val="00CB0A7E"/>
    <w:rsid w:val="00CC38DE"/>
    <w:rsid w:val="00CD7AB8"/>
    <w:rsid w:val="00CF626F"/>
    <w:rsid w:val="00CF7936"/>
    <w:rsid w:val="00D000C7"/>
    <w:rsid w:val="00D0074D"/>
    <w:rsid w:val="00D00E48"/>
    <w:rsid w:val="00D01C6A"/>
    <w:rsid w:val="00D11DAE"/>
    <w:rsid w:val="00D1406D"/>
    <w:rsid w:val="00D15329"/>
    <w:rsid w:val="00D16FBC"/>
    <w:rsid w:val="00D17B47"/>
    <w:rsid w:val="00D17E42"/>
    <w:rsid w:val="00D20EC5"/>
    <w:rsid w:val="00D23481"/>
    <w:rsid w:val="00D24779"/>
    <w:rsid w:val="00D33FB6"/>
    <w:rsid w:val="00D34534"/>
    <w:rsid w:val="00D3463A"/>
    <w:rsid w:val="00D35EEA"/>
    <w:rsid w:val="00D36339"/>
    <w:rsid w:val="00D36CA4"/>
    <w:rsid w:val="00D44EA4"/>
    <w:rsid w:val="00D462FD"/>
    <w:rsid w:val="00D46C1C"/>
    <w:rsid w:val="00D47C28"/>
    <w:rsid w:val="00D534B0"/>
    <w:rsid w:val="00D578E1"/>
    <w:rsid w:val="00D61E9F"/>
    <w:rsid w:val="00D6485E"/>
    <w:rsid w:val="00D72E92"/>
    <w:rsid w:val="00D751CE"/>
    <w:rsid w:val="00D76DC2"/>
    <w:rsid w:val="00D86B14"/>
    <w:rsid w:val="00D86F09"/>
    <w:rsid w:val="00D95C7C"/>
    <w:rsid w:val="00D9682E"/>
    <w:rsid w:val="00DA19CD"/>
    <w:rsid w:val="00DA3B43"/>
    <w:rsid w:val="00DB25CC"/>
    <w:rsid w:val="00DB2FDF"/>
    <w:rsid w:val="00DB4557"/>
    <w:rsid w:val="00DB54CB"/>
    <w:rsid w:val="00DB6EE1"/>
    <w:rsid w:val="00DB7E72"/>
    <w:rsid w:val="00DC06C7"/>
    <w:rsid w:val="00DC38C4"/>
    <w:rsid w:val="00DC3E13"/>
    <w:rsid w:val="00DC485A"/>
    <w:rsid w:val="00DC4F90"/>
    <w:rsid w:val="00DC66BF"/>
    <w:rsid w:val="00DC73F6"/>
    <w:rsid w:val="00DD04CB"/>
    <w:rsid w:val="00DD4DD5"/>
    <w:rsid w:val="00DE5F3F"/>
    <w:rsid w:val="00DE7B89"/>
    <w:rsid w:val="00DE7BD6"/>
    <w:rsid w:val="00DF1837"/>
    <w:rsid w:val="00DF1D28"/>
    <w:rsid w:val="00E0088E"/>
    <w:rsid w:val="00E07A6F"/>
    <w:rsid w:val="00E10631"/>
    <w:rsid w:val="00E1074C"/>
    <w:rsid w:val="00E10B8B"/>
    <w:rsid w:val="00E110B8"/>
    <w:rsid w:val="00E11F13"/>
    <w:rsid w:val="00E14B2B"/>
    <w:rsid w:val="00E16A6D"/>
    <w:rsid w:val="00E24D96"/>
    <w:rsid w:val="00E24EA5"/>
    <w:rsid w:val="00E27346"/>
    <w:rsid w:val="00E31C56"/>
    <w:rsid w:val="00E325D3"/>
    <w:rsid w:val="00E32A3B"/>
    <w:rsid w:val="00E424A0"/>
    <w:rsid w:val="00E43587"/>
    <w:rsid w:val="00E45BB2"/>
    <w:rsid w:val="00E47549"/>
    <w:rsid w:val="00E508B4"/>
    <w:rsid w:val="00E51EF1"/>
    <w:rsid w:val="00E5228C"/>
    <w:rsid w:val="00E56D17"/>
    <w:rsid w:val="00E56DC1"/>
    <w:rsid w:val="00E57849"/>
    <w:rsid w:val="00E778C1"/>
    <w:rsid w:val="00E854EC"/>
    <w:rsid w:val="00E867EF"/>
    <w:rsid w:val="00E87826"/>
    <w:rsid w:val="00E87A24"/>
    <w:rsid w:val="00E9208F"/>
    <w:rsid w:val="00E927FF"/>
    <w:rsid w:val="00E95E33"/>
    <w:rsid w:val="00EB14FD"/>
    <w:rsid w:val="00EB3F6B"/>
    <w:rsid w:val="00EB622F"/>
    <w:rsid w:val="00EB7B18"/>
    <w:rsid w:val="00EC214B"/>
    <w:rsid w:val="00ED40C9"/>
    <w:rsid w:val="00ED5214"/>
    <w:rsid w:val="00ED5566"/>
    <w:rsid w:val="00ED5A40"/>
    <w:rsid w:val="00EE14EE"/>
    <w:rsid w:val="00EE3674"/>
    <w:rsid w:val="00EF36C9"/>
    <w:rsid w:val="00EF4D15"/>
    <w:rsid w:val="00EF62FB"/>
    <w:rsid w:val="00F17E43"/>
    <w:rsid w:val="00F217C9"/>
    <w:rsid w:val="00F2213F"/>
    <w:rsid w:val="00F22D46"/>
    <w:rsid w:val="00F3198C"/>
    <w:rsid w:val="00F32E2D"/>
    <w:rsid w:val="00F34375"/>
    <w:rsid w:val="00F360E1"/>
    <w:rsid w:val="00F40EBE"/>
    <w:rsid w:val="00F41E50"/>
    <w:rsid w:val="00F46F68"/>
    <w:rsid w:val="00F526E4"/>
    <w:rsid w:val="00F5270D"/>
    <w:rsid w:val="00F570E7"/>
    <w:rsid w:val="00F60A64"/>
    <w:rsid w:val="00F6536F"/>
    <w:rsid w:val="00F74BAC"/>
    <w:rsid w:val="00F74E9D"/>
    <w:rsid w:val="00F750A5"/>
    <w:rsid w:val="00F8037B"/>
    <w:rsid w:val="00F84720"/>
    <w:rsid w:val="00F847CB"/>
    <w:rsid w:val="00F92987"/>
    <w:rsid w:val="00F947B9"/>
    <w:rsid w:val="00F94F2F"/>
    <w:rsid w:val="00F953F7"/>
    <w:rsid w:val="00F97942"/>
    <w:rsid w:val="00FA7B43"/>
    <w:rsid w:val="00FB0658"/>
    <w:rsid w:val="00FB0F3E"/>
    <w:rsid w:val="00FB3BD9"/>
    <w:rsid w:val="00FC647F"/>
    <w:rsid w:val="00FD0D1C"/>
    <w:rsid w:val="00FD55B9"/>
    <w:rsid w:val="00FD7DC0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45C1E"/>
  <w15:chartTrackingRefBased/>
  <w15:docId w15:val="{A8E3FC78-7414-45BF-9918-8D0FC87C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8C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0C9"/>
    <w:pPr>
      <w:numPr>
        <w:numId w:val="5"/>
      </w:numPr>
      <w:spacing w:before="240" w:after="240" w:line="259" w:lineRule="auto"/>
      <w:ind w:left="1135" w:hanging="284"/>
      <w:jc w:val="both"/>
      <w:outlineLvl w:val="0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0C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rsid w:val="00ED40C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ED4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0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0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0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0C9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0C9"/>
    <w:rPr>
      <w:rFonts w:ascii="Times New Roman" w:eastAsia="Calibri" w:hAnsi="Times New Roman" w:cs="Times New Roman"/>
      <w:sz w:val="18"/>
      <w:szCs w:val="18"/>
    </w:rPr>
  </w:style>
  <w:style w:type="paragraph" w:customStyle="1" w:styleId="Default">
    <w:name w:val="Default"/>
    <w:rsid w:val="00ED40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aliases w:val="UWAGA"/>
    <w:basedOn w:val="Normalny"/>
    <w:next w:val="Normalny"/>
    <w:link w:val="TytuZnak"/>
    <w:uiPriority w:val="10"/>
    <w:qFormat/>
    <w:rsid w:val="00ED40C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contextualSpacing/>
      <w:jc w:val="both"/>
    </w:pPr>
    <w:rPr>
      <w:rFonts w:ascii="Times New Roman" w:eastAsia="Times New Roman" w:hAnsi="Times New Roman"/>
      <w:spacing w:val="5"/>
      <w:kern w:val="28"/>
      <w:szCs w:val="52"/>
    </w:rPr>
  </w:style>
  <w:style w:type="character" w:customStyle="1" w:styleId="TytuZnak">
    <w:name w:val="Tytuł Znak"/>
    <w:aliases w:val="UWAGA Znak"/>
    <w:basedOn w:val="Domylnaczcionkaakapitu"/>
    <w:link w:val="Tytu"/>
    <w:uiPriority w:val="10"/>
    <w:rsid w:val="00ED40C9"/>
    <w:rPr>
      <w:rFonts w:ascii="Times New Roman" w:eastAsia="Times New Roman" w:hAnsi="Times New Roman" w:cs="Times New Roman"/>
      <w:spacing w:val="5"/>
      <w:kern w:val="28"/>
      <w:sz w:val="24"/>
      <w:szCs w:val="52"/>
    </w:rPr>
  </w:style>
  <w:style w:type="paragraph" w:styleId="Nagwek">
    <w:name w:val="header"/>
    <w:basedOn w:val="Normalny"/>
    <w:link w:val="NagwekZnak"/>
    <w:uiPriority w:val="99"/>
    <w:unhideWhenUsed/>
    <w:rsid w:val="00ED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40C9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D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0C9"/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uiPriority w:val="99"/>
    <w:unhideWhenUsed/>
    <w:rsid w:val="00ED40C9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895E35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B7292"/>
    <w:pPr>
      <w:keepNext/>
      <w:keepLines/>
      <w:numPr>
        <w:numId w:val="0"/>
      </w:numPr>
      <w:spacing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B7292"/>
    <w:pPr>
      <w:spacing w:after="100"/>
    </w:pPr>
  </w:style>
  <w:style w:type="paragraph" w:styleId="Tekstpodstawowy">
    <w:name w:val="Body Text"/>
    <w:basedOn w:val="Normalny"/>
    <w:link w:val="TekstpodstawowyZnak"/>
    <w:rsid w:val="007D7FC5"/>
    <w:pPr>
      <w:suppressAutoHyphens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D7FC5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865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2D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2D2A"/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qFormat/>
    <w:rsid w:val="001667E1"/>
    <w:pPr>
      <w:suppressAutoHyphens/>
      <w:spacing w:before="280" w:after="119"/>
    </w:pPr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D01C6A"/>
    <w:rPr>
      <w:rFonts w:ascii="Calibri" w:eastAsia="Calibri" w:hAnsi="Calibri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D689D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rsid w:val="006C689C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68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yt">
    <w:name w:val="tyt"/>
    <w:basedOn w:val="Normalny"/>
    <w:rsid w:val="00D17E42"/>
    <w:pPr>
      <w:keepNext/>
      <w:suppressAutoHyphens/>
      <w:spacing w:before="60" w:after="60"/>
      <w:jc w:val="center"/>
    </w:pPr>
    <w:rPr>
      <w:rFonts w:ascii="Times New Roman" w:eastAsia="Times New Roman" w:hAnsi="Times New Roman"/>
      <w:b/>
      <w:bCs/>
      <w:sz w:val="1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55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14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54C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4CB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4CB"/>
    <w:rPr>
      <w:vertAlign w:val="superscript"/>
    </w:rPr>
  </w:style>
  <w:style w:type="paragraph" w:customStyle="1" w:styleId="text-justify">
    <w:name w:val="text-justify"/>
    <w:basedOn w:val="Normalny"/>
    <w:rsid w:val="001C28C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akty-prawne/dzu-dziennik-ustaw/kodeks-karny-16798683/art-258" TargetMode="External"/><Relationship Id="rId18" Type="http://schemas.openxmlformats.org/officeDocument/2006/relationships/hyperlink" Target="https://sip.lex.pl/akty-prawne/dzu-dziennik-ustaw/refundacja-lekow-srodkow-spozywczych-specjalnego-przeznaczenia-17712396/art-54" TargetMode="External"/><Relationship Id="rId26" Type="http://schemas.openxmlformats.org/officeDocument/2006/relationships/hyperlink" Target="http://espd.uzp.gov.pl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akty-prawne/dzu-dziennik-ustaw/kodeks-karny-16798683/art-115" TargetMode="External"/><Relationship Id="rId34" Type="http://schemas.openxmlformats.org/officeDocument/2006/relationships/hyperlink" Target="http://www.platformazakupowa.pl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transakcja/993473" TargetMode="External"/><Relationship Id="rId17" Type="http://schemas.openxmlformats.org/officeDocument/2006/relationships/hyperlink" Target="https://sip.lex.pl/akty-prawne/dzu-dziennik-ustaw/sport-17631344/art-46" TargetMode="External"/><Relationship Id="rId25" Type="http://schemas.openxmlformats.org/officeDocument/2006/relationships/hyperlink" Target="https://sip.lex.pl/akty-prawne/dzu-dziennik-ustaw/kodeks-karny-16798683/art-270" TargetMode="External"/><Relationship Id="rId33" Type="http://schemas.openxmlformats.org/officeDocument/2006/relationships/hyperlink" Target="mailto:31blt.przetargi@ron.mil.pl" TargetMode="External"/><Relationship Id="rId38" Type="http://schemas.openxmlformats.org/officeDocument/2006/relationships/hyperlink" Target="mailto:31blt.daneosobowe@ron.mil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akty-prawne/dzu-dziennik-ustaw/sport-17631344/art-250-a" TargetMode="External"/><Relationship Id="rId20" Type="http://schemas.openxmlformats.org/officeDocument/2006/relationships/hyperlink" Target="https://sip.lex.pl/akty-prawne/dzu-dziennik-ustaw/kodeks-karny-16798683/art-299" TargetMode="External"/><Relationship Id="rId29" Type="http://schemas.openxmlformats.org/officeDocument/2006/relationships/hyperlink" Target="mailto:31blt.przetargi@ron.mil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1blt.przetargi@ron.mil.pl" TargetMode="External"/><Relationship Id="rId24" Type="http://schemas.openxmlformats.org/officeDocument/2006/relationships/hyperlink" Target="https://sip.lex.pl/akty-prawne/dzu-dziennik-ustaw/kodeks-karny-16798683/art-286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www.31blt.wp.mil.pl" TargetMode="External"/><Relationship Id="rId40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sip.lex.pl/akty-prawne/dzu-dziennik-ustaw/kodeks-karny-16798683/art-228" TargetMode="External"/><Relationship Id="rId23" Type="http://schemas.openxmlformats.org/officeDocument/2006/relationships/hyperlink" Target="https://sip.lex.pl/akty-prawne/dzu-dziennik-ustaw/kodeks-karny-16798683/art-296" TargetMode="External"/><Relationship Id="rId28" Type="http://schemas.openxmlformats.org/officeDocument/2006/relationships/hyperlink" Target="https://www.uzp.gov.pl/__data/assets/pdf_file/0026/53468/Jednolity-Europejski-Dokument-Zamowienia-instrukcja-2022.pdf" TargetMode="External"/><Relationship Id="rId36" Type="http://schemas.openxmlformats.org/officeDocument/2006/relationships/hyperlink" Target="mailto:31blt.przetargi@ron.mil.pl" TargetMode="External"/><Relationship Id="rId10" Type="http://schemas.openxmlformats.org/officeDocument/2006/relationships/hyperlink" Target="http://www.31blt.wp.mil.pl" TargetMode="External"/><Relationship Id="rId19" Type="http://schemas.openxmlformats.org/officeDocument/2006/relationships/hyperlink" Target="https://sip.lex.pl/akty-prawne/dzu-dziennik-ustaw/kodeks-karny-16798683/art-165-a" TargetMode="External"/><Relationship Id="rId31" Type="http://schemas.openxmlformats.org/officeDocument/2006/relationships/hyperlink" Target="https://platformazakupowa.pl/pn/31_b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x.pl/akty-prawne/dzu-dziennik-ustaw/kodeks-karny-16798683/art-189-a" TargetMode="External"/><Relationship Id="rId22" Type="http://schemas.openxmlformats.org/officeDocument/2006/relationships/hyperlink" Target="https://sip.lex.pl/akty-prawne/dzu-dziennik-ustaw/skutki-powierzania-wykonywania-pracy-cudzoziemcom-przebywajacym-17896506/art-9" TargetMode="External"/><Relationship Id="rId27" Type="http://schemas.openxmlformats.org/officeDocument/2006/relationships/hyperlink" Target="https://www.uzp.gov.pl/baza-wiedzy/prawo-zamowien-publicznych-regulacje/prawo-krajowe/jednolity-europejski-dokument-zamowienia/elektroniczne-narzedzie-do-wypelniania-jedzespd" TargetMode="External"/><Relationship Id="rId30" Type="http://schemas.openxmlformats.org/officeDocument/2006/relationships/hyperlink" Target="http://www.31blt.wp.mil.pl" TargetMode="External"/><Relationship Id="rId35" Type="http://schemas.openxmlformats.org/officeDocument/2006/relationships/hyperlink" Target="https://platformazakupowa.pl/strona/45-instrukcj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cdn.wp.mil.pl/logo/25PL-NATO_flaga_kolor_stopk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4/II/21</Abstract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96D71C-42A1-4BD9-8EBE-6D5B7EE46FD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1CE7F0D-6E39-4728-B2B3-E7FD67DF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27</Pages>
  <Words>10463</Words>
  <Characters>62781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31 Baza Lotnictwa taktycznego</vt:lpstr>
    </vt:vector>
  </TitlesOfParts>
  <Company>Reort Obrony Narodowej</Company>
  <LinksUpToDate>false</LinksUpToDate>
  <CharactersWithSpaces>73098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Baza Lotnictwa taktycznego</dc:title>
  <dc:subject/>
  <dc:creator>Bielecka Emilia</dc:creator>
  <cp:keywords/>
  <dc:description/>
  <cp:lastModifiedBy>Muraczewska Marta</cp:lastModifiedBy>
  <cp:revision>29</cp:revision>
  <cp:lastPrinted>2024-10-07T11:05:00Z</cp:lastPrinted>
  <dcterms:created xsi:type="dcterms:W3CDTF">2023-02-16T11:44:00Z</dcterms:created>
  <dcterms:modified xsi:type="dcterms:W3CDTF">2024-10-08T13:24:00Z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cce85cef-475b-4bc4-ae09-70babc0d8da9</vt:lpwstr>
  </property>
  <property fmtid="{D5CDD505-2E9C-101B-9397-08002B2CF9AE}" pid="3" name="bjSaver">
    <vt:lpwstr>75lG0Lawj1NEhLnwtKjyjB1GTiNshhkM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