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EB9C" w14:textId="77777777" w:rsidR="00933CF7" w:rsidRPr="00933CF7" w:rsidRDefault="00933CF7" w:rsidP="00933C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2B2BDC7" w14:textId="20BE6A1C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AF3374">
        <w:rPr>
          <w:rFonts w:ascii="Calibri" w:hAnsi="Calibri" w:cs="Calibri"/>
          <w:b/>
          <w:bCs/>
          <w:sz w:val="22"/>
          <w:szCs w:val="22"/>
          <w:lang w:val="pl-PL" w:eastAsia="pl-PL"/>
        </w:rPr>
        <w:t>16</w:t>
      </w: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/2022/TP/P</w:t>
      </w:r>
      <w:r w:rsidR="00AF3374">
        <w:rPr>
          <w:rFonts w:ascii="Calibri" w:hAnsi="Calibri" w:cs="Calibri"/>
          <w:b/>
          <w:bCs/>
          <w:sz w:val="22"/>
          <w:szCs w:val="22"/>
          <w:lang w:val="pl-PL" w:eastAsia="pl-PL"/>
        </w:rPr>
        <w:t>RO-PERCH</w:t>
      </w:r>
    </w:p>
    <w:p w14:paraId="0E2749BF" w14:textId="77777777"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3 </w:t>
      </w:r>
    </w:p>
    <w:p w14:paraId="1444DEAF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311F9F31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14:paraId="252AD672" w14:textId="77777777"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14:paraId="77719D5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5CAF03B3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14:paraId="412DE13D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1826BAA1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</w:t>
      </w:r>
      <w:proofErr w:type="spellStart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CEiDG</w:t>
      </w:r>
      <w:proofErr w:type="spellEnd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)</w:t>
      </w:r>
    </w:p>
    <w:p w14:paraId="20D26152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14:paraId="41EC4E6C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14:paraId="21895197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C0BC4D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A8BC579" w14:textId="77777777"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14:paraId="3F238A79" w14:textId="77777777"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14:paraId="518423CA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555DE26F" w14:textId="43F974C3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>Oświadczenie Wykonawcy dotyczące przesłanek wykluczenia z postępowania</w:t>
      </w:r>
    </w:p>
    <w:p w14:paraId="0DC4A54D" w14:textId="77777777"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11 września 2019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Prawo zamówień publicznych</w:t>
      </w:r>
    </w:p>
    <w:p w14:paraId="4C0640CE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6F103C4" w14:textId="08A38D79" w:rsidR="00933CF7" w:rsidRPr="00933CF7" w:rsidRDefault="00933CF7" w:rsidP="00AF32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Na potrzeby postępowania o udzielenie zamówienia publicznego pt. </w:t>
      </w:r>
      <w:r w:rsidR="00AF32BB" w:rsidRPr="00AF32BB">
        <w:rPr>
          <w:rFonts w:ascii="Calibri" w:hAnsi="Calibri" w:cs="Calibri"/>
          <w:b/>
          <w:sz w:val="22"/>
          <w:szCs w:val="22"/>
          <w:lang w:val="pl-PL" w:eastAsia="pl-PL"/>
        </w:rPr>
        <w:t>Dostawa paszy do podchowu narybku i tuczy ryby towarowej do jednostki organizacyjnej Instytutu Rybactwa Śródlądowego im. S. Sakowicza w Olsztynie</w:t>
      </w:r>
      <w:r w:rsidR="00AF32BB">
        <w:rPr>
          <w:rFonts w:ascii="Calibri" w:hAnsi="Calibri" w:cs="Calibri"/>
          <w:b/>
          <w:sz w:val="22"/>
          <w:szCs w:val="22"/>
          <w:lang w:val="pl-PL" w:eastAsia="pl-PL"/>
        </w:rPr>
        <w:t>,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 xml:space="preserve">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oświadczam co następuje:</w:t>
      </w:r>
    </w:p>
    <w:p w14:paraId="072A4362" w14:textId="77777777" w:rsidR="00933CF7" w:rsidRPr="00933CF7" w:rsidRDefault="00933CF7" w:rsidP="00933CF7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14:paraId="7B67BD85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nie podlegam wykluczeniu z postępowania na podstawie art. 108 ust. 1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.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55DE9CFD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5839718C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___________________________________________________________________________</w:t>
      </w:r>
    </w:p>
    <w:p w14:paraId="2EC5E752" w14:textId="77777777" w:rsidR="00933CF7" w:rsidRPr="00933CF7" w:rsidRDefault="00933CF7" w:rsidP="00933CF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zachodzą w stosunku do mnie podstawy wykluczenia z postępowania na podstawie art. ……..…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(podać mająca zastosowanie podstawę wykluczenia spośród wymienionych w art. 108 ust. 1 Ustawy </w:t>
      </w:r>
      <w:proofErr w:type="spellStart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.).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Jednocześnie oświadczam, że w związku z ww. okolicznością, na podstawie art. 110 ust. 2 ustawy </w:t>
      </w:r>
      <w:proofErr w:type="spellStart"/>
      <w:r w:rsidRPr="00933CF7">
        <w:rPr>
          <w:rFonts w:ascii="Calibri" w:hAnsi="Calibri" w:cs="Calibri"/>
          <w:sz w:val="22"/>
          <w:szCs w:val="22"/>
          <w:lang w:val="pl-PL" w:eastAsia="pl-PL"/>
        </w:rPr>
        <w:t>Pzp</w:t>
      </w:r>
      <w:proofErr w:type="spellEnd"/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 podjąłem następujące środki  naprawcze:*)</w:t>
      </w:r>
    </w:p>
    <w:p w14:paraId="7947F7FF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1EF37" w14:textId="77777777"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___________________________________________________________________________</w:t>
      </w:r>
    </w:p>
    <w:p w14:paraId="3A42FB4E" w14:textId="77777777"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6AFAF83" w14:textId="77777777" w:rsidR="00933CF7" w:rsidRPr="00933CF7" w:rsidRDefault="00933CF7" w:rsidP="00933CF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CECF5B5" w14:textId="77777777"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799ACE4F" w14:textId="77777777" w:rsidR="00933CF7" w:rsidRPr="00933CF7" w:rsidRDefault="00933CF7" w:rsidP="00933CF7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42E99753" w14:textId="77777777" w:rsidR="00933CF7" w:rsidRPr="00933CF7" w:rsidRDefault="00933CF7" w:rsidP="00933CF7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BEZPŁATNE I OGÓLNODOSTĘPNE BAZY DANYCH:</w:t>
      </w:r>
    </w:p>
    <w:p w14:paraId="165F10EA" w14:textId="34BFD0F5" w:rsid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</w:t>
      </w:r>
    </w:p>
    <w:p w14:paraId="3DC009FE" w14:textId="767B4177" w:rsidR="00741103" w:rsidRPr="00933CF7" w:rsidRDefault="00741103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818989A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42A3439B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0C656E39" w14:textId="77777777"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</w:p>
    <w:p w14:paraId="2A423D2D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A31B13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……………………………………………………..     </w:t>
      </w:r>
    </w:p>
    <w:p w14:paraId="6F68DBA7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p w14:paraId="24BF90DA" w14:textId="77777777"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14:paraId="6424C65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1DA2549" w14:textId="77777777"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>……………………………., dnia …………………….</w:t>
      </w:r>
    </w:p>
    <w:p w14:paraId="58D5635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D52051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AF0AC8E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E18830D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2D685DCB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17E306F2" w14:textId="5F442F49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55D6F350" w14:textId="32411E34"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07307814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7B8E2F5A" w14:textId="77777777"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14:paraId="403EF4D2" w14:textId="54C6875F" w:rsidR="00A3665F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*Jeśli dotyczy</w:t>
      </w:r>
    </w:p>
    <w:sectPr w:rsidR="00A3665F" w:rsidRPr="00933CF7" w:rsidSect="003B383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6056" w14:textId="77777777" w:rsidR="001935B3" w:rsidRDefault="001935B3">
      <w:r>
        <w:separator/>
      </w:r>
    </w:p>
  </w:endnote>
  <w:endnote w:type="continuationSeparator" w:id="0">
    <w:p w14:paraId="55A5E98A" w14:textId="77777777" w:rsidR="001935B3" w:rsidRDefault="0019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23D" w14:textId="473472C8" w:rsidR="009253A3" w:rsidRPr="003B3835" w:rsidRDefault="00FC267C" w:rsidP="003B3835">
    <w:pPr>
      <w:pStyle w:val="Stopka"/>
    </w:pPr>
    <w:r w:rsidRPr="003B383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B98D" w14:textId="77777777" w:rsidR="003B3835" w:rsidRPr="00F9108A" w:rsidRDefault="001935B3" w:rsidP="003B38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2D4BF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8.65pt;margin-top:.55pt;width:285pt;height:47.25pt;z-index:-251658752" fillcolor="window">
          <v:imagedata r:id="rId1" o:title=""/>
        </v:shape>
        <o:OLEObject Type="Embed" ProgID="Word.Picture.8" ShapeID="_x0000_s1029" DrawAspect="Content" ObjectID="_1709972995" r:id="rId2"/>
      </w:object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3B3835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3B3835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D51566C" w14:textId="77777777" w:rsidR="003B3835" w:rsidRPr="00F9108A" w:rsidRDefault="003B3835" w:rsidP="003B3835">
    <w:pPr>
      <w:pStyle w:val="Stopka"/>
      <w:jc w:val="center"/>
      <w:rPr>
        <w:lang w:val="pl-PL"/>
      </w:rPr>
    </w:pPr>
  </w:p>
  <w:p w14:paraId="646D6558" w14:textId="77777777" w:rsidR="003B3835" w:rsidRPr="00F9108A" w:rsidRDefault="003B3835" w:rsidP="003B3835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53D5C167" w14:textId="77777777" w:rsidR="003B3835" w:rsidRPr="00F9108A" w:rsidRDefault="003B3835" w:rsidP="003B3835">
    <w:pPr>
      <w:pStyle w:val="Stopka"/>
      <w:rPr>
        <w:lang w:val="pl-PL"/>
      </w:rPr>
    </w:pPr>
  </w:p>
  <w:p w14:paraId="7CEBBC4A" w14:textId="77777777" w:rsidR="003B3835" w:rsidRPr="003B3835" w:rsidRDefault="003B383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C9F2" w14:textId="77777777" w:rsidR="001935B3" w:rsidRDefault="001935B3">
      <w:r>
        <w:separator/>
      </w:r>
    </w:p>
  </w:footnote>
  <w:footnote w:type="continuationSeparator" w:id="0">
    <w:p w14:paraId="6414A2A6" w14:textId="77777777" w:rsidR="001935B3" w:rsidRDefault="0019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1295" w14:textId="244721A1" w:rsidR="003B3835" w:rsidRPr="00050FA1" w:rsidRDefault="00757E04" w:rsidP="003B3835">
    <w:pPr>
      <w:pStyle w:val="Podtytu"/>
      <w:jc w:val="both"/>
      <w:rPr>
        <w:sz w:val="20"/>
        <w:lang w:val="pl-PL"/>
      </w:rPr>
    </w:pPr>
    <w:r>
      <w:rPr>
        <w:noProof/>
        <w:sz w:val="20"/>
        <w:lang w:val="pl-PL"/>
      </w:rPr>
      <w:drawing>
        <wp:inline distT="0" distB="0" distL="0" distR="0" wp14:anchorId="60918FAC" wp14:editId="1866368B">
          <wp:extent cx="1682750" cy="541020"/>
          <wp:effectExtent l="0" t="0" r="0" b="0"/>
          <wp:docPr id="18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835">
      <w:rPr>
        <w:sz w:val="20"/>
        <w:lang w:val="pl-PL"/>
      </w:rPr>
      <w:t xml:space="preserve">     </w:t>
    </w:r>
    <w:r w:rsidR="003B3835" w:rsidRPr="00050FA1">
      <w:rPr>
        <w:sz w:val="20"/>
        <w:lang w:val="pl-PL"/>
      </w:rPr>
      <w:t xml:space="preserve">               </w:t>
    </w:r>
    <w:r w:rsidR="003B3835">
      <w:rPr>
        <w:sz w:val="20"/>
        <w:lang w:val="pl-PL"/>
      </w:rPr>
      <w:t xml:space="preserve">                                           </w:t>
    </w:r>
    <w:r w:rsidR="003B3835" w:rsidRPr="00050FA1">
      <w:rPr>
        <w:sz w:val="20"/>
        <w:lang w:val="pl-PL"/>
      </w:rPr>
      <w:t xml:space="preserve">   </w:t>
    </w:r>
    <w:r>
      <w:rPr>
        <w:noProof/>
        <w:sz w:val="20"/>
        <w:lang w:val="pl-PL"/>
      </w:rPr>
      <w:drawing>
        <wp:inline distT="0" distB="0" distL="0" distR="0" wp14:anchorId="4B41A036" wp14:editId="36B24267">
          <wp:extent cx="1960245" cy="467995"/>
          <wp:effectExtent l="0" t="0" r="0" b="0"/>
          <wp:docPr id="19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835" w:rsidRPr="00050FA1">
      <w:rPr>
        <w:sz w:val="20"/>
        <w:lang w:val="pl-PL"/>
      </w:rPr>
      <w:t xml:space="preserve">                                                                                          </w:t>
    </w:r>
    <w:r w:rsidR="003B3835">
      <w:rPr>
        <w:sz w:val="20"/>
        <w:lang w:val="pl-PL"/>
      </w:rPr>
      <w:t xml:space="preserve">     </w:t>
    </w:r>
  </w:p>
  <w:p w14:paraId="7751A53C" w14:textId="77777777" w:rsidR="003B3835" w:rsidRPr="00050FA1" w:rsidRDefault="003B3835" w:rsidP="003B3835">
    <w:pPr>
      <w:pStyle w:val="Podtytu"/>
      <w:rPr>
        <w:b w:val="0"/>
        <w:noProof/>
        <w:sz w:val="20"/>
        <w:lang w:val="pl-PL"/>
      </w:rPr>
    </w:pPr>
  </w:p>
  <w:p w14:paraId="788E5D70" w14:textId="77777777" w:rsidR="00741103" w:rsidRDefault="003B3835" w:rsidP="00AF3374">
    <w:pPr>
      <w:pStyle w:val="Podtytu"/>
      <w:pBdr>
        <w:bottom w:val="single" w:sz="4" w:space="1" w:color="auto"/>
      </w:pBdr>
      <w:jc w:val="center"/>
      <w:rPr>
        <w:rFonts w:ascii="Calibri" w:hAnsi="Calibri"/>
        <w:b w:val="0"/>
        <w:sz w:val="20"/>
        <w:lang w:val="pl-PL"/>
      </w:rPr>
    </w:pPr>
    <w:r w:rsidRPr="00580130">
      <w:rPr>
        <w:rFonts w:ascii="Calibri" w:hAnsi="Calibri" w:cs="Calibri"/>
        <w:sz w:val="20"/>
        <w:lang w:val="pl-PL"/>
      </w:rPr>
      <w:t xml:space="preserve">Projekt: </w:t>
    </w:r>
    <w:r w:rsidR="00741103" w:rsidRPr="00741103">
      <w:rPr>
        <w:rFonts w:ascii="Calibri" w:hAnsi="Calibri"/>
        <w:b w:val="0"/>
        <w:sz w:val="20"/>
        <w:lang w:val="pl-PL"/>
      </w:rPr>
      <w:t xml:space="preserve">„Dywersyfikacja produkcyjnej funkcji stawów ziemnych w oparciu o </w:t>
    </w:r>
    <w:proofErr w:type="spellStart"/>
    <w:r w:rsidR="00741103" w:rsidRPr="00741103">
      <w:rPr>
        <w:rFonts w:ascii="Calibri" w:hAnsi="Calibri"/>
        <w:b w:val="0"/>
        <w:sz w:val="20"/>
        <w:lang w:val="pl-PL"/>
      </w:rPr>
      <w:t>semi</w:t>
    </w:r>
    <w:proofErr w:type="spellEnd"/>
    <w:r w:rsidR="00741103" w:rsidRPr="00741103">
      <w:rPr>
        <w:rFonts w:ascii="Calibri" w:hAnsi="Calibri"/>
        <w:b w:val="0"/>
        <w:sz w:val="20"/>
        <w:lang w:val="pl-PL"/>
      </w:rPr>
      <w:t xml:space="preserve">-intensywny wychów okonia” akronim: PRO-PERCH, etap II,  umowa o dofinansowanie nr 00002-6521.1-OR1400004/17/20  </w:t>
    </w:r>
  </w:p>
  <w:p w14:paraId="5AE52CFD" w14:textId="16CE0479" w:rsidR="003B3835" w:rsidRPr="00AF3374" w:rsidRDefault="00741103" w:rsidP="00AF3374">
    <w:pPr>
      <w:pStyle w:val="Podtytu"/>
      <w:pBdr>
        <w:bottom w:val="single" w:sz="4" w:space="1" w:color="auto"/>
      </w:pBdr>
      <w:jc w:val="center"/>
      <w:rPr>
        <w:rFonts w:ascii="Calibri" w:hAnsi="Calibri"/>
        <w:b w:val="0"/>
        <w:bCs/>
        <w:sz w:val="20"/>
        <w:lang w:val="pl-PL"/>
      </w:rPr>
    </w:pPr>
    <w:r w:rsidRPr="00741103">
      <w:rPr>
        <w:rFonts w:ascii="Calibri" w:hAnsi="Calibri"/>
        <w:b w:val="0"/>
        <w:sz w:val="20"/>
        <w:lang w:val="pl-PL"/>
      </w:rPr>
      <w:t>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1B0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935B3"/>
    <w:rsid w:val="001A458E"/>
    <w:rsid w:val="001B5417"/>
    <w:rsid w:val="001B6F0F"/>
    <w:rsid w:val="001C0B27"/>
    <w:rsid w:val="001C417B"/>
    <w:rsid w:val="001D36B2"/>
    <w:rsid w:val="001D6850"/>
    <w:rsid w:val="001E4B60"/>
    <w:rsid w:val="001F68B1"/>
    <w:rsid w:val="00207C78"/>
    <w:rsid w:val="00212FE0"/>
    <w:rsid w:val="002166C9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2F4948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B3835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1103"/>
    <w:rsid w:val="007445EC"/>
    <w:rsid w:val="0075547F"/>
    <w:rsid w:val="00755E3F"/>
    <w:rsid w:val="00757E04"/>
    <w:rsid w:val="007621AB"/>
    <w:rsid w:val="007700AA"/>
    <w:rsid w:val="00775026"/>
    <w:rsid w:val="00775EC3"/>
    <w:rsid w:val="007764C6"/>
    <w:rsid w:val="0079536E"/>
    <w:rsid w:val="007A2427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3CF7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32BB"/>
    <w:rsid w:val="00AF3374"/>
    <w:rsid w:val="00AF78E9"/>
    <w:rsid w:val="00B03028"/>
    <w:rsid w:val="00B0510B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F191C"/>
    <w:rsid w:val="00C00360"/>
    <w:rsid w:val="00C15408"/>
    <w:rsid w:val="00C169D8"/>
    <w:rsid w:val="00C241FC"/>
    <w:rsid w:val="00C24A68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03FE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96766"/>
  <w15:chartTrackingRefBased/>
  <w15:docId w15:val="{0BA599EB-4AB6-4D77-B316-100BA2C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D38B-4675-496E-BE2D-62F27B2E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2483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2020-07-10T08:58:00Z</cp:lastPrinted>
  <dcterms:created xsi:type="dcterms:W3CDTF">2022-03-28T09:44:00Z</dcterms:created>
  <dcterms:modified xsi:type="dcterms:W3CDTF">2022-03-28T09:44:00Z</dcterms:modified>
</cp:coreProperties>
</file>