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A184" w14:textId="77777777" w:rsidR="00486B90" w:rsidRPr="00486B90" w:rsidRDefault="00486B90" w:rsidP="0095479F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bookmarkStart w:id="0" w:name="_Hlk10720691"/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ZAŁĄCZNIK NR 1 -  FORMULARZ OFERTOWY</w:t>
      </w:r>
    </w:p>
    <w:p w14:paraId="56221640" w14:textId="77777777" w:rsidR="00486B90" w:rsidRPr="00486B90" w:rsidRDefault="00486B90" w:rsidP="00486B90">
      <w:pPr>
        <w:suppressAutoHyphens/>
        <w:spacing w:after="0" w:line="36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74BC722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OFERTA NA WYKONANIE ZAMÓWIENIA</w:t>
      </w:r>
    </w:p>
    <w:p w14:paraId="7C7471B9" w14:textId="3DA6DCEA" w:rsid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Oznaczenie sprawy </w:t>
      </w:r>
      <w:r w:rsidR="00393FFD">
        <w:rPr>
          <w:rFonts w:ascii="Calibri Light" w:eastAsia="Times New Roman" w:hAnsi="Calibri Light" w:cs="Calibri Light"/>
          <w:sz w:val="20"/>
          <w:szCs w:val="20"/>
          <w:lang w:eastAsia="pl-PL"/>
        </w:rPr>
        <w:t>1/2024</w:t>
      </w:r>
      <w:bookmarkStart w:id="1" w:name="_GoBack"/>
      <w:bookmarkEnd w:id="1"/>
    </w:p>
    <w:p w14:paraId="4DA1C676" w14:textId="77777777" w:rsidR="000755AA" w:rsidRPr="00486B90" w:rsidRDefault="000755AA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1A3BB687" w14:textId="4F223EAE" w:rsidR="00486B90" w:rsidRDefault="00271A14" w:rsidP="00486B90">
      <w:pPr>
        <w:spacing w:after="0" w:line="360" w:lineRule="auto"/>
        <w:ind w:firstLine="567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198F9E12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</w:rPr>
      </w:pPr>
      <w:r w:rsidRPr="00271A14">
        <w:rPr>
          <w:rFonts w:ascii="Century Gothic" w:hAnsi="Century Gothic" w:cs="Segoe UI"/>
          <w:color w:val="2D3748"/>
          <w:shd w:val="clear" w:color="auto" w:fill="FFFFFF"/>
        </w:rPr>
        <w:t>„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35AFD84E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6FCB6E67" w14:textId="3719C046" w:rsidR="00271A14" w:rsidRPr="00486B90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7FD6174E" w14:textId="77777777" w:rsidR="00486B90" w:rsidRPr="00486B90" w:rsidRDefault="00486B90" w:rsidP="00486B90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Niniejszą ofertę składa: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486B90" w:rsidRPr="00486B90" w14:paraId="7F440331" w14:textId="77777777" w:rsidTr="000C0049">
        <w:tc>
          <w:tcPr>
            <w:tcW w:w="1129" w:type="dxa"/>
            <w:shd w:val="clear" w:color="auto" w:fill="auto"/>
          </w:tcPr>
          <w:p w14:paraId="5349095D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31" w:type="dxa"/>
            <w:shd w:val="clear" w:color="auto" w:fill="auto"/>
          </w:tcPr>
          <w:p w14:paraId="33F922B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Wykonawcy (Wykonawców składających wspólną ofertę)*</w:t>
            </w:r>
          </w:p>
          <w:p w14:paraId="77B53F2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(pełna nazwa/firma, adres, w zależności od podmiotu: NIP/PESEL, KRS/</w:t>
            </w:r>
            <w:proofErr w:type="spellStart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CEiDG</w:t>
            </w:r>
            <w:proofErr w:type="spellEnd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486B90" w:rsidRPr="00486B90" w14:paraId="0B37F36D" w14:textId="77777777" w:rsidTr="000C0049">
        <w:tc>
          <w:tcPr>
            <w:tcW w:w="1129" w:type="dxa"/>
            <w:shd w:val="clear" w:color="auto" w:fill="auto"/>
          </w:tcPr>
          <w:p w14:paraId="6F3B7B24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shd w:val="clear" w:color="auto" w:fill="auto"/>
          </w:tcPr>
          <w:p w14:paraId="57EFF628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2BC353E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757E596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1AB8CE65" w14:textId="77777777" w:rsidR="000755AA" w:rsidRDefault="000755AA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C824295" w14:textId="5247774E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Nawiązując do ogłoszenia o przetargu nieograniczonym dla w/w zamówienia: </w:t>
      </w:r>
    </w:p>
    <w:p w14:paraId="2C4151DB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Ja (my) niżej podpisany(i) oświadczam(y), że:</w:t>
      </w:r>
    </w:p>
    <w:p w14:paraId="60EDFE9F" w14:textId="77777777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zapoznałem(liśmy) się z treścią SIWZ dla niniejszego zamówienia i w pełni oraz bez żadnych zastrzeżeń akceptujemy jej treść;</w:t>
      </w:r>
    </w:p>
    <w:p w14:paraId="254DFF37" w14:textId="50E76AFF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całe niniejsze zamówienie zostanie wykonane na podstawie treści: SWZ</w:t>
      </w:r>
      <w:r w:rsidR="00271A1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wraz z załącznikami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, wyjaśnień i zmian do SWZ oraz na podstawie złożonej oferty;</w:t>
      </w:r>
    </w:p>
    <w:p w14:paraId="3C44B892" w14:textId="77777777" w:rsidR="00486B90" w:rsidRPr="00486B90" w:rsidRDefault="00486B90" w:rsidP="00486B9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oferuję(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wykonanie zamówienia, zgodnie z wymogami określonymi w SWZ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pełnym rzeczowym zakresie objętym SWZ za 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łącznie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za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cenę:</w:t>
      </w:r>
    </w:p>
    <w:p w14:paraId="33699FD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625DD09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Ogólna wartość oferty:</w:t>
      </w:r>
    </w:p>
    <w:p w14:paraId="259D8B9F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netto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 xml:space="preserve">______________________  zł </w:t>
      </w:r>
    </w:p>
    <w:p w14:paraId="2802153A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podatek   VAT ……% , wartość podatku VAT ______________________  zł</w:t>
      </w:r>
    </w:p>
    <w:p w14:paraId="72F509F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brutto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>______________________  zł</w:t>
      </w:r>
    </w:p>
    <w:p w14:paraId="3D8C35E7" w14:textId="7E9579E9" w:rsid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słownie :  ___________________________________________________ złotych</w:t>
      </w:r>
    </w:p>
    <w:p w14:paraId="4772D73B" w14:textId="18E17623" w:rsidR="00726B39" w:rsidRDefault="00726B39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obliczona na podstawie poniższej tabeli: </w:t>
      </w:r>
    </w:p>
    <w:tbl>
      <w:tblPr>
        <w:tblW w:w="9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60"/>
        <w:gridCol w:w="798"/>
        <w:gridCol w:w="800"/>
        <w:gridCol w:w="440"/>
        <w:gridCol w:w="1220"/>
        <w:gridCol w:w="646"/>
        <w:gridCol w:w="1100"/>
        <w:gridCol w:w="621"/>
        <w:gridCol w:w="710"/>
        <w:gridCol w:w="1160"/>
      </w:tblGrid>
      <w:tr w:rsidR="0081746E" w:rsidRPr="0081746E" w14:paraId="570AA0CB" w14:textId="77777777" w:rsidTr="0081746E">
        <w:trPr>
          <w:trHeight w:val="204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E7CF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6B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40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48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98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7F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6CC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 = F*E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AB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6E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74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J=G+I</w:t>
            </w:r>
          </w:p>
        </w:tc>
      </w:tr>
      <w:tr w:rsidR="0081746E" w:rsidRPr="0081746E" w14:paraId="2AF7723D" w14:textId="77777777" w:rsidTr="0081746E">
        <w:trPr>
          <w:trHeight w:val="1644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623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2F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wielkosć</w:t>
            </w:r>
            <w:proofErr w:type="spellEnd"/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zbiornika w m³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09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 razy/m-c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E6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m³ w m-c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CA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szacowana ilość ścieków na rok na podstawie poprzednich miesięcy 12 miesięcy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5F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za 1 m³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6D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 [cena netto za 1 m³ x szacowana ilość ścieków na rok]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75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 w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A3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506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zamówienia [wartość netto + podatek vat]</w:t>
            </w:r>
          </w:p>
        </w:tc>
      </w:tr>
      <w:tr w:rsidR="0081746E" w:rsidRPr="0081746E" w14:paraId="1913FC4C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5C0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Bełdów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5D8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C2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D8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9A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5D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B9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1B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3E7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66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924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5C16333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BA2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Brużyca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ACD4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D7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98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B2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17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52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BE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1E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8F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D3A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BA08F3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CB7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35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3A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3B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A1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8AE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57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49E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686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E1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5A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0EB14B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3B3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D87D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B0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E9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AB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E7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D2E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F0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0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0A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DA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4CD3FD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130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476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B4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FE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C2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F3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F3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B79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A4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BC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F9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308489E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D91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1E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B0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52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B0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01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3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AC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25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E7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B8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4E2985DD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36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1A1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C5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D6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98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8C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E2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6D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FB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2E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9D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DF5CAE4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F4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C05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6A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53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70C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3F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A1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E45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5B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60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2C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53812F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434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3B4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26E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7AC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F9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C5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80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58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6C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3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7E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496AE299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201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D86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8E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70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35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38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BF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B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A5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55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2C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4394DF8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6AB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Ogrodowa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4D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B0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0F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F9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B5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6C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F4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21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FD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77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62BBB0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E87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Pabianicka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1C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B7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CC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4F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90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8C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8F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FF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66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14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317D5CE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271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Pabianicka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FA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C0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CA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147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3B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F3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17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4B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F9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2A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6BE2369F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3E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AA7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8F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01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64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4B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F4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7B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40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AD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3D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BA7A14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519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1A5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1E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FB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B2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A7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98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10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D1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A9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1D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498C6B5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7CB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6A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8E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27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87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D6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40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B8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3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6F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47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0C3640F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B5F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075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45A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42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15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8A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2C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B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F4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88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1AF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849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2938069A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6B4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Wierzbińska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242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84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59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B1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1B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4E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1B1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61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8F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E1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6FD47D19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FC8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Ziemiańska (Rąbień)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59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64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9F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BE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E1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E7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E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42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B9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FB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77BF69F" w14:textId="77777777" w:rsidTr="0081746E">
        <w:trPr>
          <w:trHeight w:val="74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E52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Wysypisko Zgniłe Błoto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FB8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CF7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5D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co najmniej raz w miesiącu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D9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C8C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8B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BCE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2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38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E4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6BC2F993" w14:textId="77777777" w:rsidTr="0081746E">
        <w:trPr>
          <w:trHeight w:val="204"/>
        </w:trPr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44F" w14:textId="2671B0AD" w:rsidR="0081746E" w:rsidRPr="0081746E" w:rsidRDefault="0081746E" w:rsidP="00817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B47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0F2" w14:textId="0CC08342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8B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2C6" w14:textId="0BA86128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4B22" w14:textId="55A3EC3C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F65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6EC4FB5" w14:textId="77777777" w:rsidTr="0081746E">
        <w:trPr>
          <w:trHeight w:val="204"/>
        </w:trPr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BF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x* - odbiór nieczystości na zlecenie telefoniczne.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4C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DB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9F8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F28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6A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C40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65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1746E" w:rsidRPr="0081746E" w14:paraId="5FF85FC3" w14:textId="77777777" w:rsidTr="0081746E">
        <w:trPr>
          <w:trHeight w:val="648"/>
        </w:trPr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C89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Odbiór nieczystości płynnych z innych posesji administrowanych przez Zamawiającego nie wymienionych w tabeli na dodatkowe zlecenie telefoniczne.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49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DB3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04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530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F41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C1B1164" w14:textId="77777777" w:rsidR="0081746E" w:rsidRPr="00486B90" w:rsidRDefault="0081746E" w:rsidP="00486B90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6649132B" w14:textId="3AA8F395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</w:pPr>
      <w:r w:rsidRPr="00486B90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Kwota  ta  obejmuje  całą   wartość  przedmiotu  umowy, wraz  ze  wszystkimi  podatkami i opłatami   z   tego   tytułu   wynikającymi, oraz   wartością    zużytych    materiałów  do wykonania przedmiotu zamówienia i niezbędnych usług</w:t>
      </w:r>
      <w:r w:rsidR="00726B39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.</w:t>
      </w:r>
    </w:p>
    <w:p w14:paraId="2BC2F343" w14:textId="7703B806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Akceptujemy termin realizacji zamówienia: </w:t>
      </w:r>
      <w:r w:rsidR="00271A14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12 miesięcy od daty podpisania umowy</w:t>
      </w:r>
    </w:p>
    <w:p w14:paraId="70FB17B2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Akceptujemy t</w:t>
      </w:r>
      <w:r w:rsidRPr="00486B90">
        <w:rPr>
          <w:rFonts w:ascii="Calibri Light" w:eastAsia="CIDFont+F2" w:hAnsi="Calibri Light" w:cs="Calibri Light"/>
          <w:b/>
          <w:bCs/>
          <w:sz w:val="20"/>
          <w:szCs w:val="20"/>
        </w:rPr>
        <w:t xml:space="preserve">ermin płatności </w:t>
      </w:r>
      <w:r w:rsidRPr="00486B90">
        <w:rPr>
          <w:rFonts w:ascii="Calibri Light" w:eastAsia="Calibri" w:hAnsi="Calibri Light" w:cs="Calibri Light"/>
          <w:b/>
          <w:bCs/>
          <w:sz w:val="20"/>
          <w:szCs w:val="20"/>
        </w:rPr>
        <w:t>30 dni od daty wystawienia faktury po podpisaniu protokołu końcowego przelewem na konto Wykonawcy wskazane w fakturze.</w:t>
      </w:r>
    </w:p>
    <w:p w14:paraId="6BC8F701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 pełni i bez żadnych zastrzeżeń akceptuję(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) warunki umowy na wykonanie zamówienia zapisane w SIWZ;</w:t>
      </w:r>
    </w:p>
    <w:p w14:paraId="17B8DE92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uważam(y) się za związanego(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ych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niniejszą ofertą przez okres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wskazany w SWZ.</w:t>
      </w:r>
    </w:p>
    <w:p w14:paraId="2A3F4E99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składam(y) niniejszą ofertę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we własnym imieniu / jako Wykonawcy wspólnie ubiegający się o udzielenie zamówienia</w:t>
      </w:r>
      <w:r w:rsidRPr="00486B90"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  <w:t>*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oświadczamy, że będziemy odpowiadać solidarnie za wykonanie niniejszego zamówienia; </w:t>
      </w:r>
    </w:p>
    <w:p w14:paraId="59B708F7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Wadium w kwocie ……………… zł, zostało wniesione w dniu..........................  w formie ................................</w:t>
      </w:r>
    </w:p>
    <w:p w14:paraId="5DDFCD36" w14:textId="0B18B0E6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ferta nie </w:t>
      </w:r>
      <w:r w:rsidR="00486B90"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zawiera/zawiera*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6DD07684" w14:textId="0B3BAAEB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świadczamy, że jeżeli w okresie związania ofertą nastąpią jakiekolwiek znaczące zmiany w sytuacji przedstawionej w naszych dokumentach przesłanych do Zamawiającego, natychmiast poinformujemy o nich Zamawiającego. </w:t>
      </w:r>
    </w:p>
    <w:p w14:paraId="715FA75A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Oświadczamy, że wybór oferty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nie będzie/ będzie*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DA41C35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866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254"/>
        <w:gridCol w:w="2091"/>
        <w:gridCol w:w="1584"/>
      </w:tblGrid>
      <w:tr w:rsidR="00486B90" w:rsidRPr="00486B90" w14:paraId="2225CFE4" w14:textId="77777777" w:rsidTr="000C004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87B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77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Nazwa (rodzaj) towaru, którego dostawa będzie prowadzić do powstania obowiązku podatkowego </w:t>
            </w: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D3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Wartość towaru</w:t>
            </w:r>
          </w:p>
          <w:p w14:paraId="26B5E80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bez kwoty podatku </w:t>
            </w: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F1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Stawka podatku VAT</w:t>
            </w:r>
          </w:p>
        </w:tc>
      </w:tr>
      <w:tr w:rsidR="00486B90" w:rsidRPr="00486B90" w14:paraId="2AA2E195" w14:textId="77777777" w:rsidTr="000C0049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055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0B1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889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F7D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45B4DC6F" w14:textId="77777777" w:rsidR="00486B90" w:rsidRPr="00486B90" w:rsidRDefault="00486B90" w:rsidP="00486B90">
      <w:pPr>
        <w:spacing w:after="0" w:line="360" w:lineRule="auto"/>
        <w:ind w:left="568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467956D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*należy skreślić niewłaściwy wariant</w:t>
      </w:r>
    </w:p>
    <w:p w14:paraId="3805E2C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split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payment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</w:p>
    <w:p w14:paraId="54DACB1B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Oświadczam/my, że pracownicy wykonujący w trakcie realizacji zamówienia następujące czynności:</w:t>
      </w:r>
    </w:p>
    <w:p w14:paraId="68AEB594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wykonywanie prac fizycznych przy realizacji robót budowlanych, </w:t>
      </w:r>
    </w:p>
    <w:p w14:paraId="1178E8C1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operatorzy sprzętu </w:t>
      </w:r>
    </w:p>
    <w:p w14:paraId="6685DC7F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- prace fizyczne instalacyjno-montażowe</w:t>
      </w:r>
    </w:p>
    <w:p w14:paraId="3868F0A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zatrudnieni będą na podstawie umowy o pracę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 rozumieniu przepisów ustawy z dnia 26 czerwca 1974 r. Kodeks pracy (</w:t>
      </w:r>
      <w:proofErr w:type="spellStart"/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t.j</w:t>
      </w:r>
      <w:proofErr w:type="spellEnd"/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 Dz.U. z 2020r. , poz.1320)</w:t>
      </w:r>
    </w:p>
    <w:p w14:paraId="2CE5A59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14:paraId="010F5B8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Część zamówienia: ....................................................................................................................................</w:t>
      </w:r>
    </w:p>
    <w:p w14:paraId="45379F5D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powierzenia części zamówienia podwykonawcy udział % podwykonawcy w całości zamówienia wynosi: ____________% </w:t>
      </w:r>
    </w:p>
    <w:p w14:paraId="01E991A6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podwykonawcy: .........................................................................................................</w:t>
      </w:r>
    </w:p>
    <w:p w14:paraId="78854A9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podwykonawcy.</w:t>
      </w:r>
    </w:p>
    <w:p w14:paraId="2C8B9964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Oświadczam, że jesteśmy ( prawidłowe zaznaczyć )</w:t>
      </w: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02885897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JEDNOOSOBOWA DZIAŁANOŚĆ GOSPODARCZA</w:t>
      </w:r>
    </w:p>
    <w:p w14:paraId="43BB425E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OSOBA FIZYCZNA NIEPROWADZĄCA DZIAŁANOŚCI GOSPODARCZEJ</w:t>
      </w:r>
    </w:p>
    <w:p w14:paraId="01EDDBC2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MIKROPRZEDSIĘBIORSTWEM</w:t>
      </w:r>
    </w:p>
    <w:p w14:paraId="1D145029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MAŁYM PRZEDSIĘBIORSTWEM</w:t>
      </w:r>
    </w:p>
    <w:p w14:paraId="2F53EE98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ŚREDNIM PRZEDSIĘBIORSTWEM </w:t>
      </w:r>
    </w:p>
    <w:p w14:paraId="41F50274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INNY RODZAJ, NP. SPÓŁKA CYWILNA, KONSORCIUM</w:t>
      </w:r>
    </w:p>
    <w:p w14:paraId="5C05E1AA" w14:textId="77777777" w:rsidR="003455CF" w:rsidRDefault="003455CF" w:rsidP="00486B90">
      <w:pPr>
        <w:spacing w:after="0" w:line="360" w:lineRule="auto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</w:p>
    <w:p w14:paraId="6F6BEFAF" w14:textId="71FEEE38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AD6FAB9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Mikroprzedsiębiorstwo: przedsiębiorstwo, które zatrudnia mniej niż 10 osób i którego roczny obrót lub roczna suma bilansowa </w:t>
      </w:r>
    </w:p>
    <w:p w14:paraId="445D3F48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2 milionów EUR.</w:t>
      </w:r>
    </w:p>
    <w:p w14:paraId="48519036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Małe przedsiębiorstwo: przedsiębiorstwo, które zatrudnia mniej niż 50 osób i którego roczny obrót lub roczna suma bilansowa </w:t>
      </w:r>
    </w:p>
    <w:p w14:paraId="7C164666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10 milionów EUR.</w:t>
      </w:r>
    </w:p>
    <w:p w14:paraId="7D97AEA3" w14:textId="77777777" w:rsidR="00486B90" w:rsidRPr="00486B90" w:rsidRDefault="00486B90" w:rsidP="00486B90">
      <w:pPr>
        <w:numPr>
          <w:ilvl w:val="0"/>
          <w:numId w:val="6"/>
        </w:numPr>
        <w:suppressAutoHyphens/>
        <w:spacing w:after="0" w:line="240" w:lineRule="auto"/>
        <w:ind w:left="357"/>
        <w:rPr>
          <w:rFonts w:ascii="Calibri Light" w:eastAsia="Times New Roman" w:hAnsi="Calibri Light" w:cs="Calibri Light"/>
          <w:bCs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Średnie przedsiębiorstwa: przedsiębiorstwa, które nie są mikroprzedsiębiorstwami ani małymi przedsiębiorstwami i które zatrudniają </w:t>
      </w:r>
    </w:p>
    <w:p w14:paraId="3F139F85" w14:textId="68AF1265" w:rsidR="00486B90" w:rsidRDefault="00486B90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mniej niż 250 osób i których roczny obrót nie przekracza 50 milionów EUR lub roczna suma bilansowa nie przekracza 43 milionów EUR.</w:t>
      </w:r>
    </w:p>
    <w:p w14:paraId="1F618C27" w14:textId="7C4A7760" w:rsidR="003455CF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4FD29B74" w14:textId="5DA29B76" w:rsidR="003455CF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4232F467" w14:textId="77777777" w:rsidR="003455CF" w:rsidRPr="00486B90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</w:p>
    <w:p w14:paraId="6EDB9857" w14:textId="77777777" w:rsidR="00486B90" w:rsidRPr="00486B90" w:rsidRDefault="00486B90" w:rsidP="00486B9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color w:val="000000"/>
          <w:sz w:val="20"/>
          <w:szCs w:val="20"/>
          <w:lang w:eastAsia="pl-PL"/>
        </w:rPr>
        <w:t xml:space="preserve">Dane do umowy </w:t>
      </w:r>
    </w:p>
    <w:tbl>
      <w:tblPr>
        <w:tblW w:w="90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8"/>
        <w:gridCol w:w="1604"/>
        <w:gridCol w:w="1628"/>
        <w:gridCol w:w="2525"/>
      </w:tblGrid>
      <w:tr w:rsidR="00486B90" w:rsidRPr="00486B90" w14:paraId="6132242F" w14:textId="77777777" w:rsidTr="000C0049">
        <w:trPr>
          <w:trHeight w:val="84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970387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486B90" w:rsidRPr="00486B90" w14:paraId="312A32DE" w14:textId="77777777" w:rsidTr="000C0049">
        <w:trPr>
          <w:trHeight w:val="89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BA316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AB1C6F4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</w:tr>
      <w:tr w:rsidR="00486B90" w:rsidRPr="00486B90" w14:paraId="1ADCC837" w14:textId="77777777" w:rsidTr="000C0049">
        <w:trPr>
          <w:trHeight w:val="95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EE394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182F5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609CFFD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2F9B4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Osoba/y odpowiedzialna/e za realizację umowy ze strony Wykonawcy:</w:t>
            </w:r>
          </w:p>
        </w:tc>
      </w:tr>
      <w:tr w:rsidR="00486B90" w:rsidRPr="00486B90" w14:paraId="0FDAB116" w14:textId="77777777" w:rsidTr="000C0049">
        <w:trPr>
          <w:trHeight w:val="95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20FCEB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Imię i nazwisko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37A4D1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5EC934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6C4FA749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C84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21F52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C7212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72C2D4C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D19EB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 xml:space="preserve">Osoba/y upoważniona ze strony Wykonawcy do kontaktu w sprawie złożonej oferty  </w:t>
            </w:r>
          </w:p>
        </w:tc>
      </w:tr>
      <w:tr w:rsidR="00486B90" w:rsidRPr="00486B90" w14:paraId="5FAB1AD5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69D1A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9BC05D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F2F966F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1D0C8E26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31369E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509320C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D1F0B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34A0665C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5B6106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486B90" w:rsidRPr="00486B90" w14:paraId="1C2DAA8A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883A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D73BD3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rachunku</w:t>
            </w:r>
          </w:p>
        </w:tc>
      </w:tr>
      <w:tr w:rsidR="00486B90" w:rsidRPr="00486B90" w14:paraId="55AD7EA0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F42A4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06BDD6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BDFAFB1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</w:pPr>
    </w:p>
    <w:p w14:paraId="4F6404E6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426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wypełniłem obowiązki informacyjne przewidziane w art. 13 lub art. 14 RODO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1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DOTYCZY / NIE DOTYCZY*</w:t>
      </w:r>
    </w:p>
    <w:p w14:paraId="4B1CBF19" w14:textId="77777777" w:rsidR="00486B90" w:rsidRPr="00486B90" w:rsidRDefault="00486B90" w:rsidP="00486B9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DC103A" w14:textId="77777777" w:rsidR="00486B90" w:rsidRPr="00486B90" w:rsidRDefault="00486B90" w:rsidP="00486B90">
      <w:pPr>
        <w:suppressAutoHyphens/>
        <w:spacing w:after="0" w:line="360" w:lineRule="auto"/>
        <w:ind w:left="644"/>
        <w:jc w:val="both"/>
        <w:rPr>
          <w:rFonts w:ascii="Calibri Light" w:eastAsia="Times New Roman" w:hAnsi="Calibri Light" w:cs="Calibri Light"/>
          <w:b/>
          <w:sz w:val="16"/>
          <w:szCs w:val="16"/>
          <w:lang w:eastAsia="ar-SA"/>
        </w:rPr>
      </w:pPr>
    </w:p>
    <w:p w14:paraId="1D675B5D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* </w:t>
      </w:r>
      <w:r w:rsidRPr="00486B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2128AD8B" w14:textId="77777777" w:rsidR="00486B90" w:rsidRPr="00486B90" w:rsidRDefault="00486B90" w:rsidP="00486B90">
      <w:pPr>
        <w:spacing w:after="0" w:line="36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  …………………………………………</w:t>
      </w:r>
    </w:p>
    <w:p w14:paraId="160CEB5F" w14:textId="2E257346" w:rsidR="00486B90" w:rsidRPr="00486B90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(podpis</w:t>
      </w:r>
      <w:bookmarkEnd w:id="0"/>
      <w:r w:rsidR="00271A14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55E953BD" w14:textId="081481EE" w:rsidR="00271A14" w:rsidRPr="00271A14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16"/>
          <w:szCs w:val="16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  <w:r w:rsidRPr="00486B90">
        <w:rPr>
          <w:rFonts w:ascii="Calibri Light" w:eastAsia="Calibri" w:hAnsi="Calibri Light" w:cs="Calibri Light"/>
          <w:i/>
          <w:sz w:val="16"/>
          <w:szCs w:val="16"/>
        </w:rPr>
        <w:t>.</w:t>
      </w:r>
    </w:p>
    <w:p w14:paraId="52CF9B82" w14:textId="77777777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BF1D1D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72BE45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6E60343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B5A5B70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4301ED1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B967196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37377B1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DA22B9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0754A2E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7DF428B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61D7DB0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F3D424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CAA9630" w14:textId="77777777" w:rsidR="0081746E" w:rsidRDefault="0081746E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750617E" w14:textId="77777777" w:rsidR="0081746E" w:rsidRDefault="0081746E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1B8DF23" w14:textId="77777777" w:rsidR="0081746E" w:rsidRDefault="0081746E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C551CAE" w14:textId="77777777" w:rsidR="0081746E" w:rsidRDefault="0081746E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83A0652" w14:textId="77777777" w:rsidR="0081746E" w:rsidRDefault="0081746E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C53CD1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2DB504B" w14:textId="77777777" w:rsidR="00193895" w:rsidRPr="00C24A41" w:rsidRDefault="00193895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78277C" w14:textId="35EF27EC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 2a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SWZ</w:t>
      </w:r>
    </w:p>
    <w:p w14:paraId="598FAA85" w14:textId="77777777" w:rsidR="00486B90" w:rsidRPr="00C24A41" w:rsidRDefault="00486B90" w:rsidP="00271A14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2F570FF" w14:textId="73423FCA" w:rsidR="00271A14" w:rsidRPr="00C24A41" w:rsidRDefault="00486B90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eastAsia="CIDFont+F2" w:hAnsiTheme="majorHAnsi" w:cstheme="majorHAnsi"/>
          <w:kern w:val="2"/>
          <w:sz w:val="20"/>
          <w:szCs w:val="20"/>
          <w:lang w:eastAsia="pl-PL"/>
        </w:rPr>
        <w:t>„</w:t>
      </w:r>
      <w:r w:rsidR="00271A14"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Aleksandrowski Program Mieszkaniowy” Sp. z o. o.</w:t>
      </w:r>
    </w:p>
    <w:p w14:paraId="4CFCD17C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9FD5CCA" w14:textId="4F9621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D8EC073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</w:p>
    <w:p w14:paraId="3AD8E9CF" w14:textId="27DD6396" w:rsidR="00486B90" w:rsidRPr="00C24A41" w:rsidRDefault="00486B90" w:rsidP="00271A14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2E8E8F4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…………………………………………………………………………………………………………………………………….…………………………………………</w:t>
      </w:r>
    </w:p>
    <w:p w14:paraId="2E1B71E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DEDA653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1129E3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</w:t>
      </w:r>
    </w:p>
    <w:p w14:paraId="524C525C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55007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EED78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Oświadczenie Wykonawcy o niepodleganiu wykluczeniu oraz spełnianiu warunków udziału w postępowaniu składane na podstawie art. 125 ust. 1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br/>
        <w:t>ustawy z dnia 11 września 2019r. Prawo zamówień publicznych</w:t>
      </w:r>
    </w:p>
    <w:p w14:paraId="47280B1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 przypadku wspólnego ubiegania się o udzielenie zamówienia przez Wykonawców oświadczenie składa każdy z Wykonawców wspólnie ubiegających się o zmówienie w zakresie, w którym każdy z wykonawców wskazuje spełnienie warunków udziału w postepowaniu oraz brak podstaw do wykluczenia/</w:t>
      </w:r>
    </w:p>
    <w:p w14:paraId="663E9320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99F12B0" w14:textId="4FD64804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369C982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 dotyczące przesłanek wykluczenia</w:t>
      </w:r>
    </w:p>
    <w:p w14:paraId="3086863C" w14:textId="298B0D4E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1)Oświadczam, że na dzień składania ofert, nie podlegam wykluczeniu  z postępowania w zakresie art.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108 ust. 1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ustawy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art. 109 </w:t>
      </w:r>
      <w:r w:rsidR="0002425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 zakresie wskazanym w SWZ</w:t>
      </w:r>
    </w:p>
    <w:p w14:paraId="33D872C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2) *Oświadczam, że na dzień składania ofert, zachodzą w stosunku do mnie podstawy wykluczenia z postępowania na podstawie art………..ustawy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(podać mająca zastosowanie podstawę wykluczenia spośród wymienionych w ustawie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).</w:t>
      </w:r>
    </w:p>
    <w:p w14:paraId="11B7307B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C093CB1" w14:textId="3F17B85C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Jednocześnie oświadczam, że w związku z ww. okolicznością, na podstawie art. 110 ust. 2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podjąłem następujące środki naprawcze ……………………………………….………….…………………………………………………………………………………..</w:t>
      </w:r>
    </w:p>
    <w:p w14:paraId="5969FCC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213847C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*wypełnić, jeżeli dotyczy</w:t>
      </w:r>
    </w:p>
    <w:p w14:paraId="3D9D2176" w14:textId="5506A4F9" w:rsidR="00C24A41" w:rsidRPr="00C24A41" w:rsidRDefault="00C24A41" w:rsidP="00C24A41">
      <w:pPr>
        <w:widowControl w:val="0"/>
        <w:suppressAutoHyphens/>
        <w:autoSpaceDN w:val="0"/>
        <w:spacing w:before="480" w:after="0" w:line="276" w:lineRule="auto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3)</w:t>
      </w:r>
      <w:r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 xml:space="preserve">Mając na uwadze art. 7 ust. 1 pkt 1-3 </w:t>
      </w:r>
      <w:r w:rsidRPr="00C24A41"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  <w:t xml:space="preserve">ustawy </w:t>
      </w:r>
      <w:r w:rsidRPr="00C24A41">
        <w:rPr>
          <w:rFonts w:asciiTheme="majorHAnsi" w:eastAsiaTheme="minorEastAsia" w:hAnsiTheme="majorHAnsi" w:cstheme="majorHAnsi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50198435" w14:textId="77777777" w:rsidR="00C24A41" w:rsidRPr="00C24A41" w:rsidRDefault="007246D8" w:rsidP="00C24A41">
      <w:pPr>
        <w:widowControl w:val="0"/>
        <w:suppressAutoHyphens/>
        <w:autoSpaceDN w:val="0"/>
        <w:spacing w:before="120" w:after="0" w:line="276" w:lineRule="auto"/>
        <w:ind w:left="357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sdt>
        <w:sdtPr>
          <w:rPr>
            <w:rFonts w:asciiTheme="majorHAnsi" w:eastAsiaTheme="minorEastAsia" w:hAnsiTheme="majorHAnsi" w:cstheme="majorHAnsi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ab/>
        <w:t>nie jestem:</w:t>
      </w:r>
    </w:p>
    <w:p w14:paraId="7DF1C502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lastRenderedPageBreak/>
        <w:t>wykonawcą wymienionym w wykazach określonych w rozporządzeniu 765/2006 i rozporządzeniu 269/2014 albo wpisanym na listę</w:t>
      </w:r>
      <w:r w:rsidRPr="00C24A41">
        <w:rPr>
          <w:rFonts w:asciiTheme="majorHAnsi" w:eastAsiaTheme="minorEastAsia" w:hAnsiTheme="majorHAnsi" w:cstheme="majorHAnsi"/>
          <w:sz w:val="20"/>
          <w:szCs w:val="20"/>
          <w:vertAlign w:val="superscript"/>
          <w:lang w:eastAsia="pl-PL"/>
        </w:rPr>
        <w:footnoteReference w:id="1"/>
      </w: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na podstawie decyzji w sprawie wpisu na listę rozstrzygającej o zastosowaniu środka, o którym mowa w art. 1 pkt 3 tej ustawy,</w:t>
      </w:r>
    </w:p>
    <w:p w14:paraId="3F1FE32D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455AFC28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4E8856F5" w14:textId="77777777" w:rsidR="00C24A41" w:rsidRPr="00C24A41" w:rsidRDefault="00C24A41" w:rsidP="00C24A41">
      <w:pPr>
        <w:spacing w:before="24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albo:</w:t>
      </w:r>
    </w:p>
    <w:p w14:paraId="5F7CD955" w14:textId="77777777" w:rsidR="00C24A41" w:rsidRPr="00C24A41" w:rsidRDefault="007246D8" w:rsidP="00C24A41">
      <w:pPr>
        <w:spacing w:before="120" w:after="0" w:line="276" w:lineRule="auto"/>
        <w:jc w:val="both"/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C24A41" w:rsidRPr="00C24A41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>:</w:t>
      </w:r>
    </w:p>
    <w:p w14:paraId="53AA740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4D32552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1EF9E235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7367DCB3" w14:textId="77777777" w:rsidR="00C24A41" w:rsidRPr="00C24A41" w:rsidRDefault="00C24A41" w:rsidP="00C24A41">
      <w:pPr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uppressAutoHyphens/>
        <w:autoSpaceDN w:val="0"/>
        <w:spacing w:before="120"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ar-SA"/>
        </w:rPr>
      </w:pPr>
    </w:p>
    <w:p w14:paraId="728AA9DF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C24A41">
        <w:rPr>
          <w:rFonts w:asciiTheme="majorHAnsi" w:hAnsiTheme="majorHAnsi" w:cstheme="majorHAnsi"/>
          <w:sz w:val="20"/>
          <w:szCs w:val="20"/>
          <w:u w:val="single"/>
        </w:rPr>
        <w:t>Pouczenie: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A3D11D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439A1E2D" w14:textId="77777777" w:rsidR="00C24A41" w:rsidRPr="00C24A41" w:rsidRDefault="00C24A41" w:rsidP="00C24A41">
      <w:pPr>
        <w:spacing w:before="120"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>Karę pieniężną nakłada Prezes Urzędu Zamówień Publicznych, w drodze decyzji, w wysokości do 20 000 000 zł.</w:t>
      </w:r>
    </w:p>
    <w:p w14:paraId="0A84799F" w14:textId="77777777" w:rsidR="00C24A41" w:rsidRPr="00C24A41" w:rsidRDefault="00C24A41" w:rsidP="00C24A41">
      <w:pPr>
        <w:spacing w:line="276" w:lineRule="auto"/>
        <w:ind w:left="5954"/>
        <w:jc w:val="both"/>
        <w:rPr>
          <w:rFonts w:asciiTheme="majorHAnsi" w:hAnsiTheme="majorHAnsi" w:cstheme="majorHAnsi"/>
          <w:sz w:val="20"/>
          <w:szCs w:val="20"/>
        </w:rPr>
      </w:pPr>
    </w:p>
    <w:p w14:paraId="2C328D5C" w14:textId="018D9FCC" w:rsidR="00235DDB" w:rsidRPr="00C24A41" w:rsidRDefault="00235DDB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1381938" w14:textId="77777777" w:rsidR="0095479F" w:rsidRPr="00C24A41" w:rsidRDefault="0095479F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14158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lastRenderedPageBreak/>
        <w:t>Oświadczenie dotyczące spełniania warunków udziału w postępowaniu</w:t>
      </w:r>
    </w:p>
    <w:p w14:paraId="6E8B1616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na dzień składania ofert, spełniam warunki udziału w postępowaniu, w zakresie wymaganym przez Zamawiającego, określonym w Specyfikacji Warunków Zamówienia, tj. zdolności technicznej lub zawodowej. </w:t>
      </w:r>
    </w:p>
    <w:p w14:paraId="68DB4AB8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FCE511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9095D1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dotyczące podanych wyżej informacji</w:t>
      </w:r>
    </w:p>
    <w:p w14:paraId="2745C3C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3A748382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2E5E06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DDAE05" w14:textId="77777777" w:rsidR="00486B90" w:rsidRPr="00C24A41" w:rsidRDefault="00486B90" w:rsidP="00486B9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E69EC4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09A404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8A1A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BD1375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444D94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050360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034D3E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5B305D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FF3BB4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659400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7EB96B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401FF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BA2EA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3FA858A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CE1C0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B9624E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A13D39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5A84D59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4AC29D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BCE2D7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B4156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A73B4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C9A3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27D9CC5" w14:textId="502C5774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023E7E0" w14:textId="0C835FBC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6FC5D3B" w14:textId="3A91612C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649AC6C" w14:textId="0368AA77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7F3F8D3" w14:textId="77777777" w:rsidR="00486B90" w:rsidRPr="00C24A41" w:rsidRDefault="00486B90" w:rsidP="00C24A41">
      <w:pPr>
        <w:spacing w:after="0" w:line="36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8B9645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A931C0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9D8688" w14:textId="0B4B15E1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2b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do SWZ</w:t>
      </w:r>
    </w:p>
    <w:p w14:paraId="073EB4A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517A0C7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267FDD98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264C7E5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84A137D" w14:textId="1D0572F3" w:rsidR="00486B90" w:rsidRPr="00C24A41" w:rsidRDefault="00486B90" w:rsidP="00235DDB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CDA7F18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454AB002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4F12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3D97908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7A9176F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8DEAB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1471B05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887C9B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o grupie kapitałowej</w:t>
      </w:r>
    </w:p>
    <w:p w14:paraId="3C5304F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7F359FE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Przystępując do postępowania prowadzonego w trybie podstawnym pn.</w:t>
      </w:r>
    </w:p>
    <w:p w14:paraId="2DD03752" w14:textId="1352F1F8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27E71A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F67F0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nie należę do tej samej grupy kapitałowej*</w:t>
      </w:r>
    </w:p>
    <w:p w14:paraId="76738A1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postępowaniu.</w:t>
      </w:r>
    </w:p>
    <w:p w14:paraId="498501FF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EAA80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należę do tej samej grupy kapitałowej*</w:t>
      </w:r>
    </w:p>
    <w:p w14:paraId="3E1691E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postępowaniu:</w:t>
      </w:r>
    </w:p>
    <w:p w14:paraId="02E777AD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1. ……………………………………………………………………………………………..</w:t>
      </w:r>
    </w:p>
    <w:p w14:paraId="04E6E2E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2. ……………………………………………………………………………………………..</w:t>
      </w:r>
    </w:p>
    <w:p w14:paraId="289B23C4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 postępowaniu niezależnie od innego wykonawcy należącego do tej samej grupy kapitałowej </w:t>
      </w:r>
    </w:p>
    <w:p w14:paraId="62B7E5FE" w14:textId="77777777" w:rsidR="00486B90" w:rsidRPr="00C24A41" w:rsidRDefault="00486B90" w:rsidP="00486B90">
      <w:pPr>
        <w:widowControl w:val="0"/>
        <w:spacing w:after="0" w:line="360" w:lineRule="auto"/>
        <w:outlineLvl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*niewłaściwe skreślić </w:t>
      </w:r>
    </w:p>
    <w:p w14:paraId="43FF1D06" w14:textId="77777777" w:rsidR="00486B90" w:rsidRPr="00C24A41" w:rsidRDefault="00486B90" w:rsidP="00486B90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591A0B57" w14:textId="184D3070" w:rsidR="00486B90" w:rsidRPr="00C24A41" w:rsidRDefault="00486B90" w:rsidP="00AC6A97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447F3A8" w14:textId="77777777" w:rsidR="0095479F" w:rsidRPr="00C24A41" w:rsidRDefault="0095479F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5731F1CE" w14:textId="4889064A" w:rsidR="00486B90" w:rsidRPr="00C24A41" w:rsidRDefault="00486B90" w:rsidP="00486B90">
      <w:pPr>
        <w:spacing w:after="0" w:line="36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Załącznik</w:t>
      </w:r>
      <w:r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 nr </w:t>
      </w:r>
      <w:r w:rsidR="000755AA"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6 </w:t>
      </w:r>
      <w:r w:rsidRPr="00C24A41">
        <w:rPr>
          <w:rFonts w:asciiTheme="majorHAnsi" w:eastAsia="Calibri" w:hAnsiTheme="majorHAnsi" w:cstheme="majorHAnsi"/>
          <w:sz w:val="20"/>
          <w:szCs w:val="20"/>
        </w:rPr>
        <w:t>do SWZ</w:t>
      </w:r>
    </w:p>
    <w:p w14:paraId="3216469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B9E4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</w:rPr>
        <w:t>ZOBOWIĄZANIE INNYCH PODMIOTÓW</w:t>
      </w:r>
    </w:p>
    <w:p w14:paraId="2321F165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68368269" w14:textId="11C4062D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Zobowiązanie innych podmiotów do oddania Wykonawcy do dyspozycji niezbędnych zasobów w postępowaniu o udzielenie zamówienia publicznego na: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E35E45E" w14:textId="77777777" w:rsidR="00486B90" w:rsidRPr="00C24A41" w:rsidRDefault="00486B90" w:rsidP="00486B9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486B90" w:rsidRPr="00C24A41" w14:paraId="4FD9A7DA" w14:textId="77777777" w:rsidTr="000C0049">
        <w:tc>
          <w:tcPr>
            <w:tcW w:w="534" w:type="dxa"/>
            <w:vAlign w:val="center"/>
          </w:tcPr>
          <w:p w14:paraId="4486A50B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543" w:type="dxa"/>
            <w:vAlign w:val="center"/>
          </w:tcPr>
          <w:p w14:paraId="7C7667F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552" w:type="dxa"/>
            <w:vAlign w:val="center"/>
          </w:tcPr>
          <w:p w14:paraId="658062A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2583" w:type="dxa"/>
            <w:vAlign w:val="center"/>
          </w:tcPr>
          <w:p w14:paraId="095653C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Numer telefonu, faksu i mail</w:t>
            </w:r>
          </w:p>
        </w:tc>
      </w:tr>
      <w:tr w:rsidR="00486B90" w:rsidRPr="00C24A41" w14:paraId="0D505F05" w14:textId="77777777" w:rsidTr="000C0049">
        <w:trPr>
          <w:trHeight w:val="737"/>
        </w:trPr>
        <w:tc>
          <w:tcPr>
            <w:tcW w:w="534" w:type="dxa"/>
          </w:tcPr>
          <w:p w14:paraId="6C0941D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3A30BC2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AF5AE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43FC409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6267C007" w14:textId="77777777" w:rsidTr="000C0049">
        <w:trPr>
          <w:trHeight w:val="737"/>
        </w:trPr>
        <w:tc>
          <w:tcPr>
            <w:tcW w:w="534" w:type="dxa"/>
          </w:tcPr>
          <w:p w14:paraId="5F59FCCF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1A4481AB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F493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E19E4B5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57739CA8" w14:textId="77777777" w:rsidTr="000C0049">
        <w:trPr>
          <w:trHeight w:val="737"/>
        </w:trPr>
        <w:tc>
          <w:tcPr>
            <w:tcW w:w="534" w:type="dxa"/>
          </w:tcPr>
          <w:p w14:paraId="413EC94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14:paraId="20BD5303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64AD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A130A01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094DC02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6D0AFC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Zobowiązuję się / zobowiązujemy się do oddania na rzecz: </w:t>
      </w:r>
    </w:p>
    <w:p w14:paraId="0EF4D79D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20065D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…………………………………………….………………………………………………………….…………………………………………………………………………… </w:t>
      </w:r>
    </w:p>
    <w:p w14:paraId="444FF812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(nazwa Wykonawcy składającego ofertę)</w:t>
      </w:r>
    </w:p>
    <w:p w14:paraId="4AEC93E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F28B5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do dyspozycji następujących niezbędnych zasobów na okres korzystania z nich przy wykonywaniu zamówienia:   </w:t>
      </w:r>
    </w:p>
    <w:p w14:paraId="23D93A17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………………………………………………………………………………………………………..………………………………..…………………………………………</w:t>
      </w:r>
    </w:p>
    <w:p w14:paraId="5F964CF6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413539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</w:p>
    <w:p w14:paraId="147A494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25A13F1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</w:t>
      </w:r>
    </w:p>
    <w:p w14:paraId="44BBD4A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(wymienić zasoby do realizacji zamówienia)</w:t>
      </w:r>
    </w:p>
    <w:p w14:paraId="74D9C4CF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60379A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.......................................................................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…………….…...............…………</w:t>
      </w:r>
    </w:p>
    <w:p w14:paraId="4341F945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(podpis Podmiotu oddającego do dyspozycji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 xml:space="preserve">       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  <w:t xml:space="preserve"> (miejscowość, data)</w:t>
      </w:r>
    </w:p>
    <w:p w14:paraId="55049C3D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Wykonawcy niezbędne zasoby)</w:t>
      </w:r>
    </w:p>
    <w:p w14:paraId="2CEAB7A3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</w:p>
    <w:p w14:paraId="396D5648" w14:textId="17F2E9DF" w:rsidR="0060521E" w:rsidRPr="00C24A41" w:rsidRDefault="00486B90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D02DA7D" w14:textId="5184DC61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1074F73" w14:textId="407FE34B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15D7DF" w14:textId="77BACE88" w:rsidR="00957EF6" w:rsidRPr="00C24A41" w:rsidRDefault="00957EF6" w:rsidP="00957EF6">
      <w:pPr>
        <w:spacing w:line="288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C24A41" w:rsidRPr="00C24A41">
        <w:rPr>
          <w:rFonts w:asciiTheme="majorHAnsi" w:hAnsiTheme="majorHAnsi" w:cstheme="majorHAnsi"/>
          <w:b/>
          <w:sz w:val="20"/>
          <w:szCs w:val="20"/>
        </w:rPr>
        <w:t>5</w:t>
      </w:r>
    </w:p>
    <w:p w14:paraId="340788C3" w14:textId="77777777" w:rsidR="00957EF6" w:rsidRPr="00C24A41" w:rsidRDefault="00957EF6" w:rsidP="00957EF6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24A41" w:rsidRPr="00C24A41" w14:paraId="19397937" w14:textId="77777777" w:rsidTr="00F8466E">
        <w:tc>
          <w:tcPr>
            <w:tcW w:w="5416" w:type="dxa"/>
            <w:hideMark/>
          </w:tcPr>
          <w:p w14:paraId="20167955" w14:textId="1906BF6E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4A4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C24A41" w:rsidRPr="00C24A41" w14:paraId="637B541C" w14:textId="77777777" w:rsidTr="00F8466E">
        <w:tc>
          <w:tcPr>
            <w:tcW w:w="5416" w:type="dxa"/>
          </w:tcPr>
          <w:p w14:paraId="1081ED5A" w14:textId="32EAA206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„Aleksandrowski Program Mieszkaniowy” Sp. z o. o.</w:t>
            </w:r>
          </w:p>
        </w:tc>
      </w:tr>
      <w:tr w:rsidR="00C24A41" w:rsidRPr="00C24A41" w14:paraId="5989C710" w14:textId="77777777" w:rsidTr="00F8466E">
        <w:tc>
          <w:tcPr>
            <w:tcW w:w="5416" w:type="dxa"/>
          </w:tcPr>
          <w:p w14:paraId="4EA2E075" w14:textId="6E568975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ul. 1 Maja 28/30</w:t>
            </w:r>
          </w:p>
        </w:tc>
      </w:tr>
      <w:tr w:rsidR="00C24A41" w:rsidRPr="00C24A41" w14:paraId="32752B15" w14:textId="77777777" w:rsidTr="00F8466E">
        <w:tc>
          <w:tcPr>
            <w:tcW w:w="5416" w:type="dxa"/>
          </w:tcPr>
          <w:p w14:paraId="15A6937F" w14:textId="377AC20A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 xml:space="preserve">95 </w:t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  <w:t>– 070 Aleksandrów Łódzki</w:t>
            </w:r>
          </w:p>
        </w:tc>
      </w:tr>
    </w:tbl>
    <w:p w14:paraId="54028418" w14:textId="77777777" w:rsidR="00957EF6" w:rsidRPr="00C24A41" w:rsidRDefault="00957EF6" w:rsidP="00957EF6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F9260C9" w14:textId="77777777" w:rsidR="00957EF6" w:rsidRPr="00C24A41" w:rsidRDefault="00957EF6" w:rsidP="00957E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C24A41">
        <w:rPr>
          <w:rFonts w:asciiTheme="majorHAnsi" w:hAnsiTheme="majorHAnsi" w:cstheme="majorHAnsi"/>
          <w:b/>
          <w:bCs/>
          <w:sz w:val="20"/>
          <w:szCs w:val="20"/>
        </w:rPr>
        <w:t>wykonawcy / wykonawcy ubiegającego się o zamówienie wspólnie z innymi wykonawcami*</w:t>
      </w:r>
      <w:r w:rsidRPr="00C24A41">
        <w:rPr>
          <w:rFonts w:asciiTheme="majorHAnsi" w:hAnsiTheme="majorHAnsi" w:cstheme="majorHAnsi"/>
          <w:b/>
          <w:sz w:val="20"/>
          <w:szCs w:val="20"/>
        </w:rPr>
        <w:t xml:space="preserve"> dotyczące aktualności złożonych dokumentów i oświadczeń</w:t>
      </w:r>
    </w:p>
    <w:p w14:paraId="500E61DB" w14:textId="77777777" w:rsidR="00957EF6" w:rsidRPr="00C24A41" w:rsidRDefault="00957EF6" w:rsidP="00957EF6">
      <w:pPr>
        <w:tabs>
          <w:tab w:val="left" w:pos="3312"/>
        </w:tabs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  <w:r w:rsidRPr="00C24A41">
        <w:rPr>
          <w:rFonts w:asciiTheme="majorHAnsi" w:hAnsiTheme="majorHAnsi" w:cstheme="majorHAnsi"/>
          <w:bCs/>
          <w:sz w:val="20"/>
          <w:szCs w:val="20"/>
        </w:rPr>
        <w:t xml:space="preserve">informacje zawarte w oświadczeniu, o którym mowa w art. 125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 xml:space="preserve"> w zakresie podstaw wykluczenia z postępowania wskazanych przez zamawiającego, o których mowa w:</w:t>
      </w:r>
    </w:p>
    <w:p w14:paraId="52CCDE48" w14:textId="77777777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after="0" w:line="240" w:lineRule="auto"/>
        <w:ind w:left="226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 xml:space="preserve">art. 108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>,</w:t>
      </w:r>
    </w:p>
    <w:p w14:paraId="18785430" w14:textId="77A45A61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before="60" w:after="60" w:line="240" w:lineRule="auto"/>
        <w:ind w:left="2268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 xml:space="preserve">art. 109 </w:t>
      </w:r>
      <w:r w:rsidR="0002425F">
        <w:rPr>
          <w:rFonts w:asciiTheme="majorHAnsi" w:hAnsiTheme="majorHAnsi" w:cstheme="majorHAnsi"/>
          <w:bCs/>
          <w:sz w:val="20"/>
          <w:szCs w:val="20"/>
        </w:rPr>
        <w:t>w zakresie wskazanym w SWZ</w:t>
      </w:r>
    </w:p>
    <w:p w14:paraId="5B427BB8" w14:textId="77777777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after="0" w:line="240" w:lineRule="auto"/>
        <w:ind w:left="226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 poz. 835),</w:t>
      </w:r>
    </w:p>
    <w:p w14:paraId="7C0D8127" w14:textId="77777777" w:rsidR="00957EF6" w:rsidRPr="00C24A41" w:rsidRDefault="00957EF6" w:rsidP="00957EF6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są nadal aktualne.</w:t>
      </w:r>
    </w:p>
    <w:p w14:paraId="2D20BB1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BB5456E" w14:textId="77777777" w:rsidR="00957EF6" w:rsidRPr="00C24A41" w:rsidRDefault="00957EF6" w:rsidP="00957EF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24A41">
        <w:rPr>
          <w:rFonts w:asciiTheme="majorHAnsi" w:hAnsiTheme="majorHAnsi" w:cstheme="majorHAnsi"/>
          <w:i/>
          <w:sz w:val="20"/>
          <w:szCs w:val="20"/>
        </w:rPr>
        <w:t xml:space="preserve">* niepotrzebne skreślić </w:t>
      </w:r>
    </w:p>
    <w:p w14:paraId="54356706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  <w:highlight w:val="lightGray"/>
        </w:rPr>
        <w:t>OŚWIADCZENIE DOTYCZĄCE PODANYCH INFORMACJI:</w:t>
      </w:r>
    </w:p>
    <w:p w14:paraId="1FBE37C2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F6DDA80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      …………….…......………. </w:t>
      </w:r>
    </w:p>
    <w:p w14:paraId="14645637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        (miejscowość, data)</w:t>
      </w:r>
    </w:p>
    <w:p w14:paraId="684C3D2A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…………….....................…………………………</w:t>
      </w:r>
    </w:p>
    <w:p w14:paraId="4FD37582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(podpis)</w:t>
      </w:r>
    </w:p>
    <w:p w14:paraId="7E4FE2BA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 xml:space="preserve">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</w:p>
    <w:p w14:paraId="59B9E5FE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4BB914D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C24A41">
        <w:rPr>
          <w:rFonts w:asciiTheme="majorHAnsi" w:hAnsiTheme="majorHAnsi" w:cstheme="majorHAnsi"/>
          <w:b/>
          <w:iCs/>
          <w:sz w:val="20"/>
          <w:szCs w:val="20"/>
        </w:rPr>
        <w:t>UWAGA:</w:t>
      </w:r>
      <w:r w:rsidRPr="00C24A41">
        <w:rPr>
          <w:rFonts w:asciiTheme="majorHAnsi" w:hAnsiTheme="majorHAnsi" w:cstheme="maj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6608413" w14:textId="77777777" w:rsidR="00957EF6" w:rsidRPr="00C24A41" w:rsidRDefault="00957EF6" w:rsidP="00957EF6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0FB780D5" w14:textId="77777777" w:rsidR="00957EF6" w:rsidRPr="00C778AE" w:rsidRDefault="00957EF6" w:rsidP="00957EF6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C778AE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53F791C" w14:textId="4EACE06C" w:rsidR="00957EF6" w:rsidRDefault="00957EF6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92A6EEB" w14:textId="4BEE057D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05555744" w14:textId="360190CA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751C5AFD" w14:textId="5BDB924C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1884727" w14:textId="341E58F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B47E59C" w14:textId="60403809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AB28B1C" w14:textId="4E8F82D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9B29E15" w14:textId="19E79C52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bookmarkStart w:id="2" w:name="_Hlk95285450"/>
      <w:r w:rsidRPr="003455CF">
        <w:rPr>
          <w:rFonts w:asciiTheme="majorHAnsi" w:hAnsiTheme="majorHAnsi" w:cstheme="majorHAnsi"/>
          <w:b/>
          <w:sz w:val="20"/>
          <w:szCs w:val="20"/>
        </w:rPr>
        <w:t>Załącznik nr 7 do SWZ</w:t>
      </w:r>
    </w:p>
    <w:p w14:paraId="54678F0D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8D151B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336F6D79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54C78B6E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063CD7F3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673548B6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2335A3E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0719B420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1FDA91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11093DA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4050311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538195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2A7E8C81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6D49AF0" w14:textId="77777777" w:rsidR="003455CF" w:rsidRPr="003455CF" w:rsidRDefault="003455CF" w:rsidP="003455CF">
      <w:pPr>
        <w:pStyle w:val="Nagwek1"/>
        <w:jc w:val="center"/>
        <w:rPr>
          <w:rFonts w:asciiTheme="majorHAnsi" w:hAnsiTheme="majorHAnsi" w:cstheme="majorHAnsi"/>
          <w:sz w:val="20"/>
        </w:rPr>
      </w:pPr>
      <w:r w:rsidRPr="003455CF">
        <w:rPr>
          <w:rFonts w:asciiTheme="majorHAnsi" w:eastAsiaTheme="minorHAnsi" w:hAnsiTheme="majorHAnsi" w:cstheme="majorHAnsi"/>
          <w:b/>
          <w:sz w:val="20"/>
          <w:lang w:eastAsia="en-US"/>
        </w:rPr>
        <w:t>OŚWIADCZENIE W ZAKRESIE DYSPONOWANIA W CZASIE TRWANIA UMOWY WYMAGANYM POJAZDEM</w:t>
      </w:r>
    </w:p>
    <w:p w14:paraId="53E0ECE1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744B1512" w14:textId="77777777" w:rsidR="003455CF" w:rsidRPr="003455CF" w:rsidRDefault="003455CF" w:rsidP="003455CF">
      <w:pPr>
        <w:tabs>
          <w:tab w:val="left" w:pos="9639"/>
        </w:tabs>
        <w:spacing w:after="0" w:line="28" w:lineRule="atLeast"/>
        <w:jc w:val="center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iCs/>
          <w:color w:val="000000"/>
          <w:sz w:val="20"/>
          <w:szCs w:val="20"/>
        </w:rPr>
        <w:t>Na potrzeby postępowania o udzielenie</w:t>
      </w:r>
      <w:r w:rsidRPr="003455CF">
        <w:rPr>
          <w:rFonts w:asciiTheme="majorHAnsi" w:hAnsiTheme="majorHAnsi" w:cstheme="majorHAnsi"/>
          <w:color w:val="000000"/>
          <w:sz w:val="20"/>
          <w:szCs w:val="20"/>
        </w:rPr>
        <w:t xml:space="preserve"> zamówienia publicznego, którego przedmiotem jest </w:t>
      </w:r>
      <w:r w:rsidRPr="003455CF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3455CF">
        <w:rPr>
          <w:rFonts w:asciiTheme="majorHAnsi" w:hAnsiTheme="majorHAnsi" w:cstheme="majorHAnsi"/>
          <w:sz w:val="20"/>
          <w:szCs w:val="20"/>
        </w:rPr>
        <w:t>„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Świadczenie usług polegających na wywozie nieczystości ciekłych ze zbiorników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1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bezodpływowych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-3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administrowanych przez „Aleksandrowski Program Mieszkaniowy” Sp. z o.o.</w:t>
      </w:r>
    </w:p>
    <w:p w14:paraId="7F744A12" w14:textId="77777777" w:rsidR="003455CF" w:rsidRPr="003455CF" w:rsidRDefault="003455CF" w:rsidP="003455CF">
      <w:pPr>
        <w:widowControl w:val="0"/>
        <w:autoSpaceDE w:val="0"/>
        <w:autoSpaceDN w:val="0"/>
        <w:spacing w:after="0" w:line="28" w:lineRule="atLeast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6EC6088" w14:textId="2B4AA288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3455C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Pr="003455CF">
        <w:rPr>
          <w:rFonts w:asciiTheme="majorHAnsi" w:hAnsiTheme="majorHAnsi" w:cstheme="majorHAnsi"/>
          <w:color w:val="000000"/>
          <w:sz w:val="20"/>
          <w:szCs w:val="20"/>
        </w:rPr>
        <w:t>oświadczam, że</w:t>
      </w:r>
    </w:p>
    <w:p w14:paraId="654037B7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CAABA7" w14:textId="77777777" w:rsidR="00A15324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sz w:val="20"/>
          <w:szCs w:val="20"/>
        </w:rPr>
        <w:t xml:space="preserve">spełniam/y warunek udziału w postępowaniu w zakresie </w:t>
      </w:r>
      <w:r w:rsidRPr="003455CF">
        <w:rPr>
          <w:rFonts w:asciiTheme="majorHAnsi" w:hAnsiTheme="majorHAnsi" w:cstheme="majorHAnsi"/>
          <w:bCs/>
          <w:sz w:val="20"/>
          <w:szCs w:val="20"/>
        </w:rPr>
        <w:t>dysponowania</w:t>
      </w:r>
      <w:r w:rsidRPr="003455CF">
        <w:rPr>
          <w:rFonts w:asciiTheme="majorHAnsi" w:hAnsiTheme="majorHAnsi" w:cstheme="majorHAnsi"/>
          <w:sz w:val="20"/>
          <w:szCs w:val="20"/>
        </w:rPr>
        <w:t xml:space="preserve"> w czasie trwania umowy min.  …………………… samochodem/samochodami asenizacyjnym/mi ze sprawnym urządzeniem do napełniania i opróżniania beczki oraz a</w:t>
      </w:r>
      <w:r w:rsidR="00A15324">
        <w:rPr>
          <w:rFonts w:asciiTheme="majorHAnsi" w:hAnsiTheme="majorHAnsi" w:cstheme="majorHAnsi"/>
          <w:sz w:val="20"/>
          <w:szCs w:val="20"/>
        </w:rPr>
        <w:t>ktualnym przeglądem technicznym.</w:t>
      </w:r>
    </w:p>
    <w:p w14:paraId="03AD3979" w14:textId="77777777" w:rsidR="00A15324" w:rsidRDefault="00A15324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A6607D" w14:textId="3467856B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sz w:val="20"/>
          <w:szCs w:val="20"/>
        </w:rPr>
        <w:t>(należy ws</w:t>
      </w:r>
      <w:r w:rsidR="00A15324">
        <w:rPr>
          <w:rFonts w:asciiTheme="majorHAnsi" w:hAnsiTheme="majorHAnsi" w:cstheme="majorHAnsi"/>
          <w:sz w:val="20"/>
          <w:szCs w:val="20"/>
        </w:rPr>
        <w:t>kazać rodzaj</w:t>
      </w:r>
      <w:r w:rsidRPr="003455CF">
        <w:rPr>
          <w:rFonts w:asciiTheme="majorHAnsi" w:hAnsiTheme="majorHAnsi" w:cstheme="majorHAnsi"/>
          <w:sz w:val="20"/>
          <w:szCs w:val="20"/>
        </w:rPr>
        <w:t xml:space="preserve"> i typ pojazdu</w:t>
      </w:r>
      <w:r w:rsidR="00A15324">
        <w:rPr>
          <w:rFonts w:asciiTheme="majorHAnsi" w:hAnsiTheme="majorHAnsi" w:cstheme="majorHAnsi"/>
          <w:sz w:val="20"/>
          <w:szCs w:val="20"/>
        </w:rPr>
        <w:t xml:space="preserve"> oraz podstawę dysponowania</w:t>
      </w:r>
      <w:r w:rsidRPr="003455CF">
        <w:rPr>
          <w:rFonts w:asciiTheme="majorHAnsi" w:hAnsiTheme="majorHAnsi" w:cstheme="majorHAnsi"/>
          <w:sz w:val="20"/>
          <w:szCs w:val="20"/>
        </w:rPr>
        <w:t>).</w:t>
      </w:r>
    </w:p>
    <w:p w14:paraId="68D082A9" w14:textId="77777777" w:rsid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27622A1" w14:textId="0628B03D" w:rsidR="00A15324" w:rsidRDefault="00A15324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C5FE6DD" w14:textId="35C97888" w:rsidR="00A15324" w:rsidRPr="003455CF" w:rsidRDefault="00A15324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23172ED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E12A64B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C826DEE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2BFFF68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AB5F840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C5006A9" w14:textId="77777777" w:rsidR="003455CF" w:rsidRPr="003455CF" w:rsidRDefault="003455CF" w:rsidP="003455CF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251C6CC5" w14:textId="77777777" w:rsidR="003455CF" w:rsidRPr="003455CF" w:rsidRDefault="003455CF" w:rsidP="003455CF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3455CF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4E858048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2015CF5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580C35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61D901A1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5D20560D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3C922563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CAF41C0" w14:textId="77777777" w:rsidR="003455CF" w:rsidRPr="003455CF" w:rsidRDefault="003455CF" w:rsidP="003455CF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3A7A0DFC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77774EF7" w14:textId="60C7327F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t>Załącznik nr 8 do SWZ</w:t>
      </w:r>
    </w:p>
    <w:p w14:paraId="219F2C3D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270E458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6FF4E90B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219D4C8D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2A8E72F3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5DC90D2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69AC9922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7BAD2F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2CAF92E8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66A395E9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BAFE5C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371D5271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AF08480" w14:textId="77777777" w:rsidR="003455CF" w:rsidRPr="003455CF" w:rsidRDefault="003455CF" w:rsidP="003455CF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3455C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W ZAKRESIE DYSPONOWANIA W CZASIE TRWANIA UMOWY </w:t>
      </w:r>
      <w:r w:rsidRPr="003455CF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  <w:t>OSOBAMI ZDOLNYMI DO WYKONANIA ZAMÓWIENIA</w:t>
      </w:r>
    </w:p>
    <w:p w14:paraId="78181F54" w14:textId="77777777" w:rsidR="003455CF" w:rsidRPr="003455CF" w:rsidRDefault="003455CF" w:rsidP="003455CF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76CB08" w14:textId="77777777" w:rsidR="003455CF" w:rsidRPr="003455CF" w:rsidRDefault="003455CF" w:rsidP="003455CF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Wykonawca: …………………………………………………………………………………………………………………………………………………………</w:t>
      </w:r>
    </w:p>
    <w:p w14:paraId="7857D2EF" w14:textId="77777777" w:rsidR="003455CF" w:rsidRPr="003455CF" w:rsidRDefault="003455CF" w:rsidP="003455CF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C4423A4" w14:textId="77777777" w:rsidR="003455CF" w:rsidRPr="003455CF" w:rsidRDefault="003455CF" w:rsidP="003455CF">
      <w:pPr>
        <w:spacing w:after="0" w:line="276" w:lineRule="auto"/>
        <w:ind w:left="708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sz w:val="20"/>
          <w:szCs w:val="20"/>
        </w:rPr>
        <w:t>(</w:t>
      </w:r>
      <w:r w:rsidRPr="003455CF">
        <w:rPr>
          <w:rFonts w:asciiTheme="majorHAnsi" w:eastAsia="Calibri" w:hAnsiTheme="majorHAnsi" w:cstheme="majorHAnsi"/>
          <w:sz w:val="20"/>
          <w:szCs w:val="20"/>
        </w:rPr>
        <w:t>pełna nazwa/firma, adres, NIP</w:t>
      </w:r>
      <w:r w:rsidRPr="003455CF">
        <w:rPr>
          <w:rFonts w:asciiTheme="majorHAnsi" w:hAnsiTheme="majorHAnsi" w:cstheme="majorHAnsi"/>
          <w:sz w:val="20"/>
          <w:szCs w:val="20"/>
        </w:rPr>
        <w:t>)</w:t>
      </w:r>
    </w:p>
    <w:p w14:paraId="3D183E7E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66D32D" w14:textId="77777777" w:rsidR="003455CF" w:rsidRPr="003455CF" w:rsidRDefault="003455CF" w:rsidP="003455CF">
      <w:pPr>
        <w:tabs>
          <w:tab w:val="left" w:pos="9639"/>
        </w:tabs>
        <w:spacing w:after="0" w:line="28" w:lineRule="atLeast"/>
        <w:jc w:val="center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br/>
      </w:r>
      <w:r w:rsidRPr="003455CF">
        <w:rPr>
          <w:rFonts w:asciiTheme="majorHAnsi" w:hAnsiTheme="majorHAnsi" w:cstheme="majorHAnsi"/>
          <w:color w:val="000000"/>
          <w:sz w:val="20"/>
          <w:szCs w:val="20"/>
        </w:rPr>
        <w:t xml:space="preserve">Na potrzeby postępowania o udzielenie zamówienia publicznego, którego przedmiotem jest  </w:t>
      </w:r>
      <w:r w:rsidRPr="003455CF">
        <w:rPr>
          <w:rFonts w:asciiTheme="majorHAnsi" w:hAnsiTheme="majorHAnsi" w:cstheme="majorHAnsi"/>
          <w:sz w:val="20"/>
          <w:szCs w:val="20"/>
        </w:rPr>
        <w:t>„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Świadczenie usług polegających na wywozie nieczystości ciekłych ze zbiorników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1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bezodpływowych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-3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administrowanych przez „Aleksandrowski Program Mieszkaniowy” Sp. z o.o.</w:t>
      </w:r>
    </w:p>
    <w:p w14:paraId="24C02AE2" w14:textId="77777777" w:rsidR="003455CF" w:rsidRPr="003455CF" w:rsidRDefault="003455CF" w:rsidP="003455CF">
      <w:pPr>
        <w:widowControl w:val="0"/>
        <w:autoSpaceDE w:val="0"/>
        <w:autoSpaceDN w:val="0"/>
        <w:spacing w:after="0" w:line="28" w:lineRule="atLeast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6224189" w14:textId="7B39E92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455CF">
        <w:rPr>
          <w:rFonts w:asciiTheme="majorHAnsi" w:eastAsiaTheme="majorEastAsia" w:hAnsiTheme="majorHAnsi" w:cstheme="majorHAnsi"/>
          <w:color w:val="000000"/>
          <w:sz w:val="20"/>
          <w:szCs w:val="20"/>
          <w:lang w:eastAsia="pl-PL"/>
        </w:rPr>
        <w:t xml:space="preserve">oświadczam, że </w:t>
      </w:r>
    </w:p>
    <w:p w14:paraId="4B3915D6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eastAsiaTheme="majorEastAsia" w:hAnsiTheme="majorHAnsi" w:cstheme="majorHAnsi"/>
          <w:color w:val="000000"/>
          <w:sz w:val="20"/>
          <w:szCs w:val="20"/>
          <w:lang w:eastAsia="pl-PL"/>
        </w:rPr>
      </w:pPr>
      <w:r w:rsidRPr="003455CF">
        <w:rPr>
          <w:rFonts w:asciiTheme="majorHAnsi" w:hAnsiTheme="majorHAnsi" w:cstheme="majorHAnsi"/>
          <w:bCs/>
          <w:sz w:val="20"/>
          <w:szCs w:val="20"/>
        </w:rPr>
        <w:t xml:space="preserve">spełniam/y warunek udziału w postępowaniu w zakresie </w:t>
      </w:r>
      <w:r w:rsidRPr="003455CF">
        <w:rPr>
          <w:rFonts w:asciiTheme="majorHAnsi" w:eastAsiaTheme="majorEastAsia" w:hAnsiTheme="majorHAnsi" w:cstheme="majorHAnsi"/>
          <w:b/>
          <w:bCs/>
          <w:color w:val="000000"/>
          <w:sz w:val="20"/>
          <w:szCs w:val="20"/>
          <w:lang w:eastAsia="pl-PL"/>
        </w:rPr>
        <w:t xml:space="preserve">dysponowania przy wykonaniu usługi stanowiącej przedmiot zamówienia </w:t>
      </w:r>
      <w:r w:rsidRPr="003455CF">
        <w:rPr>
          <w:rFonts w:asciiTheme="majorHAnsi" w:eastAsiaTheme="majorEastAsia" w:hAnsiTheme="majorHAnsi" w:cstheme="majorHAnsi"/>
          <w:color w:val="000000"/>
          <w:sz w:val="20"/>
          <w:szCs w:val="20"/>
          <w:lang w:eastAsia="pl-PL"/>
        </w:rPr>
        <w:t>minimum ….. osobę/y uprawnioną do prowadzenia i obsługi samochodu asenizacyjnego.</w:t>
      </w:r>
    </w:p>
    <w:p w14:paraId="68079040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eastAsiaTheme="majorEastAsia" w:hAnsiTheme="majorHAnsi" w:cstheme="majorHAnsi"/>
          <w:b/>
          <w:color w:val="000000"/>
          <w:sz w:val="20"/>
          <w:szCs w:val="20"/>
          <w:lang w:eastAsia="pl-PL"/>
        </w:rPr>
      </w:pPr>
    </w:p>
    <w:p w14:paraId="0535DB78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E313380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bookmarkEnd w:id="2"/>
    <w:p w14:paraId="72972544" w14:textId="77777777" w:rsidR="003455CF" w:rsidRPr="003455CF" w:rsidRDefault="003455CF" w:rsidP="003455CF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2B7D9D1D" w14:textId="77777777" w:rsidR="003455CF" w:rsidRPr="003455CF" w:rsidRDefault="003455CF" w:rsidP="003455CF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3455CF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D011B4F" w14:textId="77777777" w:rsidR="003455CF" w:rsidRDefault="003455CF" w:rsidP="003455C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091BC72" w14:textId="77777777" w:rsidR="003455CF" w:rsidRDefault="003455CF" w:rsidP="003455C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6FE109" w14:textId="684AF01C" w:rsidR="003455CF" w:rsidRPr="003455CF" w:rsidRDefault="003455CF" w:rsidP="003455CF">
      <w:pPr>
        <w:spacing w:after="0" w:line="276" w:lineRule="auto"/>
        <w:rPr>
          <w:rFonts w:cstheme="minorHAnsi"/>
          <w:sz w:val="24"/>
          <w:szCs w:val="24"/>
        </w:rPr>
      </w:pPr>
    </w:p>
    <w:sectPr w:rsidR="003455CF" w:rsidRPr="003455CF" w:rsidSect="0095479F">
      <w:footerReference w:type="default" r:id="rId8"/>
      <w:endnotePr>
        <w:numFmt w:val="decimal"/>
      </w:endnotePr>
      <w:pgSz w:w="11906" w:h="16838"/>
      <w:pgMar w:top="709" w:right="991" w:bottom="709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FF947" w14:textId="77777777" w:rsidR="007246D8" w:rsidRDefault="007246D8">
      <w:pPr>
        <w:spacing w:after="0" w:line="240" w:lineRule="auto"/>
      </w:pPr>
      <w:r>
        <w:separator/>
      </w:r>
    </w:p>
  </w:endnote>
  <w:endnote w:type="continuationSeparator" w:id="0">
    <w:p w14:paraId="355AEDB8" w14:textId="77777777" w:rsidR="007246D8" w:rsidRDefault="0072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9E78" w14:textId="77777777" w:rsidR="004C6066" w:rsidRDefault="007246D8">
    <w:pPr>
      <w:pStyle w:val="Stopka"/>
      <w:jc w:val="center"/>
      <w:rPr>
        <w:sz w:val="22"/>
        <w:szCs w:val="22"/>
      </w:rPr>
    </w:pPr>
  </w:p>
  <w:p w14:paraId="63593690" w14:textId="77777777" w:rsidR="004C6066" w:rsidRDefault="007246D8">
    <w:pPr>
      <w:pStyle w:val="Stopka"/>
      <w:jc w:val="center"/>
      <w:rPr>
        <w:sz w:val="22"/>
        <w:szCs w:val="22"/>
      </w:rPr>
    </w:pPr>
  </w:p>
  <w:p w14:paraId="708F0B66" w14:textId="77777777" w:rsidR="004C6066" w:rsidRPr="00355B4B" w:rsidRDefault="007246D8">
    <w:pPr>
      <w:pStyle w:val="Stopka"/>
      <w:jc w:val="center"/>
      <w:rPr>
        <w:sz w:val="10"/>
        <w:szCs w:val="10"/>
      </w:rPr>
    </w:pPr>
  </w:p>
  <w:p w14:paraId="3AB54722" w14:textId="77777777" w:rsidR="004C6066" w:rsidRDefault="00724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175BC" w14:textId="77777777" w:rsidR="007246D8" w:rsidRDefault="007246D8">
      <w:pPr>
        <w:spacing w:after="0" w:line="240" w:lineRule="auto"/>
      </w:pPr>
      <w:r>
        <w:separator/>
      </w:r>
    </w:p>
  </w:footnote>
  <w:footnote w:type="continuationSeparator" w:id="0">
    <w:p w14:paraId="175F4703" w14:textId="77777777" w:rsidR="007246D8" w:rsidRDefault="007246D8">
      <w:pPr>
        <w:spacing w:after="0" w:line="240" w:lineRule="auto"/>
      </w:pPr>
      <w:r>
        <w:continuationSeparator/>
      </w:r>
    </w:p>
  </w:footnote>
  <w:footnote w:id="1">
    <w:p w14:paraId="173A7100" w14:textId="77777777" w:rsidR="00C24A41" w:rsidRDefault="00C24A41" w:rsidP="00C24A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662"/>
    <w:multiLevelType w:val="hybridMultilevel"/>
    <w:tmpl w:val="CED2C30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8B7A46"/>
    <w:multiLevelType w:val="hybridMultilevel"/>
    <w:tmpl w:val="81344EE6"/>
    <w:lvl w:ilvl="0" w:tplc="99029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2A49"/>
    <w:multiLevelType w:val="hybridMultilevel"/>
    <w:tmpl w:val="7360983A"/>
    <w:lvl w:ilvl="0" w:tplc="01F68C7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628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043" w:hanging="360"/>
      </w:pPr>
      <w:rPr>
        <w:rFonts w:ascii="Wingdings" w:hAnsi="Wingdings" w:hint="default"/>
      </w:rPr>
    </w:lvl>
  </w:abstractNum>
  <w:abstractNum w:abstractNumId="8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D1061"/>
    <w:multiLevelType w:val="hybridMultilevel"/>
    <w:tmpl w:val="141C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55A80"/>
    <w:multiLevelType w:val="hybridMultilevel"/>
    <w:tmpl w:val="D28CBE4A"/>
    <w:lvl w:ilvl="0" w:tplc="1714A632">
      <w:start w:val="1"/>
      <w:numFmt w:val="decimal"/>
      <w:lvlText w:val="%1."/>
      <w:lvlJc w:val="left"/>
      <w:pPr>
        <w:ind w:left="516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2C72E6">
      <w:start w:val="1"/>
      <w:numFmt w:val="decimal"/>
      <w:lvlText w:val="%2)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D3726CE8">
      <w:start w:val="1"/>
      <w:numFmt w:val="lowerLetter"/>
      <w:lvlText w:val="%3)"/>
      <w:lvlJc w:val="left"/>
      <w:pPr>
        <w:ind w:left="1224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4B4D2FA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 w:tplc="79F4237A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5" w:tplc="8C8E9422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740EB60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6FAC43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002AB390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0"/>
    <w:rsid w:val="0002425F"/>
    <w:rsid w:val="000755AA"/>
    <w:rsid w:val="00193895"/>
    <w:rsid w:val="00235DDB"/>
    <w:rsid w:val="00271A14"/>
    <w:rsid w:val="00320848"/>
    <w:rsid w:val="003455CF"/>
    <w:rsid w:val="00393FFD"/>
    <w:rsid w:val="00486B90"/>
    <w:rsid w:val="004C7F4F"/>
    <w:rsid w:val="00601BE6"/>
    <w:rsid w:val="0060521E"/>
    <w:rsid w:val="006612B3"/>
    <w:rsid w:val="00685416"/>
    <w:rsid w:val="007246D8"/>
    <w:rsid w:val="00726B39"/>
    <w:rsid w:val="0081746E"/>
    <w:rsid w:val="00864717"/>
    <w:rsid w:val="008837E6"/>
    <w:rsid w:val="0095479F"/>
    <w:rsid w:val="00957EF6"/>
    <w:rsid w:val="00A15324"/>
    <w:rsid w:val="00A35F97"/>
    <w:rsid w:val="00A76E24"/>
    <w:rsid w:val="00AC6A97"/>
    <w:rsid w:val="00C24A41"/>
    <w:rsid w:val="00C778AE"/>
    <w:rsid w:val="00E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3206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nowaczekzosia@gmail.com</dc:creator>
  <cp:keywords/>
  <dc:description/>
  <cp:lastModifiedBy>Ola</cp:lastModifiedBy>
  <cp:revision>11</cp:revision>
  <dcterms:created xsi:type="dcterms:W3CDTF">2022-06-29T21:59:00Z</dcterms:created>
  <dcterms:modified xsi:type="dcterms:W3CDTF">2024-06-02T14:30:00Z</dcterms:modified>
</cp:coreProperties>
</file>