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BA" w:rsidRPr="00CD4D4D" w:rsidRDefault="008F7A07" w:rsidP="00210ABA">
      <w:pPr>
        <w:pStyle w:val="Tekstpodstawowy2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Nawiązując do ogłoszenia </w:t>
      </w:r>
      <w:r w:rsidR="00210ABA"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 xml:space="preserve">na platformie zakupowej </w:t>
      </w:r>
      <w:r w:rsidR="00210ABA" w:rsidRPr="00CD4D4D">
        <w:rPr>
          <w:rFonts w:cs="Arial"/>
          <w:sz w:val="22"/>
          <w:szCs w:val="22"/>
        </w:rPr>
        <w:t>.</w:t>
      </w: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sieci teleinformatycznej na potrzeby jednostek organizacyjnych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a) cena jednostkowa za pasmo do sieci Internet (operatora wyższego poziomu) wynosi:</w:t>
      </w:r>
    </w:p>
    <w:p w:rsidR="00210ABA" w:rsidRPr="00E739FE" w:rsidRDefault="002A39A7" w:rsidP="006A19DA">
      <w:pPr>
        <w:pStyle w:val="Akapitzlist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</w:t>
      </w:r>
      <w:r w:rsidR="008345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210ABA" w:rsidRPr="00E739FE">
        <w:rPr>
          <w:rFonts w:ascii="Arial" w:hAnsi="Arial" w:cs="Arial"/>
          <w:sz w:val="22"/>
          <w:szCs w:val="22"/>
        </w:rPr>
        <w:t>0 Mb/s brutto ……</w:t>
      </w:r>
      <w:r w:rsidR="00C45AE9">
        <w:rPr>
          <w:rFonts w:ascii="Arial" w:hAnsi="Arial" w:cs="Arial"/>
          <w:sz w:val="22"/>
          <w:szCs w:val="22"/>
        </w:rPr>
        <w:t>…………………..</w:t>
      </w:r>
      <w:r w:rsidR="00210ABA" w:rsidRPr="00E739FE">
        <w:rPr>
          <w:rFonts w:ascii="Arial" w:hAnsi="Arial" w:cs="Arial"/>
          <w:sz w:val="22"/>
          <w:szCs w:val="22"/>
        </w:rPr>
        <w:t>…………...…zł za miesiąc;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b) cena za świadczenie usługi dostępu do sieci teleinformatycznej w jednej lokalizacji: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-o przepływności </w:t>
      </w:r>
      <w:r w:rsidR="009127ED">
        <w:rPr>
          <w:rFonts w:ascii="Arial" w:hAnsi="Arial" w:cs="Arial"/>
          <w:sz w:val="22"/>
          <w:szCs w:val="22"/>
        </w:rPr>
        <w:t>3</w:t>
      </w:r>
      <w:r w:rsidRPr="00E739FE">
        <w:rPr>
          <w:rFonts w:ascii="Arial" w:hAnsi="Arial" w:cs="Arial"/>
          <w:sz w:val="22"/>
          <w:szCs w:val="22"/>
        </w:rPr>
        <w:t>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Pr="00E739FE">
        <w:rPr>
          <w:rFonts w:ascii="Arial" w:hAnsi="Arial" w:cs="Arial"/>
          <w:sz w:val="22"/>
          <w:szCs w:val="22"/>
        </w:rPr>
        <w:t>....</w:t>
      </w:r>
      <w:r w:rsidR="00304DB1">
        <w:rPr>
          <w:rFonts w:ascii="Arial" w:hAnsi="Arial" w:cs="Arial"/>
          <w:sz w:val="22"/>
          <w:szCs w:val="22"/>
        </w:rPr>
        <w:t>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</w:t>
      </w:r>
      <w:r w:rsidR="00C45AE9">
        <w:rPr>
          <w:rFonts w:ascii="Arial" w:hAnsi="Arial" w:cs="Arial"/>
          <w:sz w:val="22"/>
          <w:szCs w:val="22"/>
        </w:rPr>
        <w:t>epływności 100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="00C45AE9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>..</w:t>
      </w:r>
      <w:r w:rsidRPr="00E739FE">
        <w:rPr>
          <w:rFonts w:ascii="Arial" w:hAnsi="Arial" w:cs="Arial"/>
          <w:sz w:val="22"/>
          <w:szCs w:val="22"/>
        </w:rPr>
        <w:t>.................zł za miesiąc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10ABA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</w:t>
      </w:r>
      <w:r w:rsidR="0083455A"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Pr="00E739FE" w:rsidRDefault="0083455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</w:t>
      </w:r>
      <w:r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0 </w:t>
      </w:r>
      <w:r w:rsidRPr="00E739FE">
        <w:rPr>
          <w:rFonts w:ascii="Arial" w:hAnsi="Arial" w:cs="Arial"/>
          <w:sz w:val="22"/>
          <w:szCs w:val="22"/>
        </w:rPr>
        <w:t>Mb/s wynosi brutto</w:t>
      </w:r>
      <w:r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c) cena podłączenia do sieci teleinformatycznej w </w:t>
      </w:r>
      <w:r w:rsidR="008A698B">
        <w:rPr>
          <w:rFonts w:ascii="Arial" w:hAnsi="Arial" w:cs="Arial"/>
          <w:sz w:val="22"/>
          <w:szCs w:val="22"/>
        </w:rPr>
        <w:t>2</w:t>
      </w:r>
      <w:r w:rsidR="008F7A07">
        <w:rPr>
          <w:rFonts w:ascii="Arial" w:hAnsi="Arial" w:cs="Arial"/>
          <w:sz w:val="22"/>
          <w:szCs w:val="22"/>
        </w:rPr>
        <w:t>6</w:t>
      </w:r>
      <w:r w:rsidRPr="00E739FE">
        <w:rPr>
          <w:rFonts w:ascii="Arial" w:hAnsi="Arial" w:cs="Arial"/>
          <w:sz w:val="22"/>
          <w:szCs w:val="22"/>
        </w:rPr>
        <w:t xml:space="preserve"> lokalizacjach, o których mowa w</w:t>
      </w:r>
      <w:r>
        <w:rPr>
          <w:rFonts w:ascii="Arial" w:hAnsi="Arial" w:cs="Arial"/>
          <w:sz w:val="22"/>
          <w:szCs w:val="22"/>
        </w:rPr>
        <w:t xml:space="preserve"> zał. nr 1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</w:t>
      </w:r>
      <w:r w:rsidRPr="00E739FE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>”</w:t>
      </w:r>
      <w:r w:rsidRPr="00E739FE">
        <w:rPr>
          <w:rFonts w:ascii="Arial" w:hAnsi="Arial" w:cs="Arial"/>
          <w:sz w:val="22"/>
          <w:szCs w:val="22"/>
        </w:rPr>
        <w:t xml:space="preserve"> wynosi brutto …………………….</w:t>
      </w:r>
      <w:r>
        <w:rPr>
          <w:rFonts w:ascii="Arial" w:hAnsi="Arial" w:cs="Arial"/>
          <w:sz w:val="22"/>
          <w:szCs w:val="22"/>
        </w:rPr>
        <w:t>z</w:t>
      </w:r>
      <w:r w:rsidRPr="00E739F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,</w:t>
      </w:r>
      <w:r w:rsidRPr="00E7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E739FE">
        <w:rPr>
          <w:rFonts w:ascii="Arial" w:hAnsi="Arial" w:cs="Arial"/>
          <w:sz w:val="22"/>
          <w:szCs w:val="22"/>
        </w:rPr>
        <w:t>płatna jednorazowo</w:t>
      </w:r>
      <w:r>
        <w:rPr>
          <w:rFonts w:ascii="Arial" w:hAnsi="Arial" w:cs="Arial"/>
          <w:sz w:val="22"/>
          <w:szCs w:val="22"/>
        </w:rPr>
        <w:t>/.</w:t>
      </w:r>
    </w:p>
    <w:p w:rsidR="00210ABA" w:rsidRDefault="00210ABA" w:rsidP="00210ABA">
      <w:pPr>
        <w:pStyle w:val="Domylnie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oferty </w:t>
      </w:r>
      <w:r w:rsidRPr="00E55B5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>O</w:t>
      </w:r>
      <w:r w:rsidRPr="00E55B5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należy obliczyć według następującego wzoru: </w:t>
      </w:r>
    </w:p>
    <w:p w:rsidR="00210ABA" w:rsidRPr="00210ABA" w:rsidRDefault="00210ABA" w:rsidP="00210ABA">
      <w:pPr>
        <w:pStyle w:val="Tretekstu"/>
        <w:ind w:left="851" w:hanging="567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10ABA" w:rsidRPr="006720DB" w:rsidRDefault="00210ABA" w:rsidP="00210ABA">
      <w:pPr>
        <w:pStyle w:val="Tretekstu"/>
        <w:ind w:left="851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6720DB">
        <w:rPr>
          <w:rFonts w:ascii="Arial" w:hAnsi="Arial" w:cs="Arial"/>
          <w:sz w:val="22"/>
          <w:szCs w:val="22"/>
          <w:lang w:val="pl-PL"/>
        </w:rPr>
        <w:t>CO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= (CI x 1</w:t>
      </w:r>
      <w:r w:rsidR="009127ED">
        <w:rPr>
          <w:rFonts w:ascii="Arial" w:hAnsi="Arial" w:cs="Arial"/>
          <w:sz w:val="22"/>
          <w:szCs w:val="22"/>
          <w:lang w:val="pl-PL"/>
        </w:rPr>
        <w:t xml:space="preserve"> + C3</w:t>
      </w:r>
      <w:r w:rsidR="00F140A4">
        <w:rPr>
          <w:rFonts w:ascii="Arial" w:hAnsi="Arial" w:cs="Arial"/>
          <w:sz w:val="22"/>
          <w:szCs w:val="22"/>
          <w:lang w:val="pl-PL"/>
        </w:rPr>
        <w:t xml:space="preserve">0 x </w:t>
      </w:r>
      <w:r w:rsidR="008F7A07">
        <w:rPr>
          <w:rFonts w:ascii="Arial" w:hAnsi="Arial" w:cs="Arial"/>
          <w:sz w:val="22"/>
          <w:szCs w:val="22"/>
          <w:lang w:val="pl-PL"/>
        </w:rPr>
        <w:t>18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 x </w:t>
      </w:r>
      <w:r w:rsidR="008F7A07">
        <w:rPr>
          <w:rFonts w:ascii="Arial" w:hAnsi="Arial" w:cs="Arial"/>
          <w:sz w:val="22"/>
          <w:szCs w:val="22"/>
          <w:lang w:val="pl-PL"/>
        </w:rPr>
        <w:t>3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Pr="006720DB">
        <w:rPr>
          <w:rFonts w:ascii="Arial" w:hAnsi="Arial" w:cs="Arial"/>
          <w:sz w:val="22"/>
          <w:szCs w:val="22"/>
          <w:lang w:val="pl-PL"/>
        </w:rPr>
        <w:t xml:space="preserve"> </w:t>
      </w:r>
      <w:r w:rsidR="0083455A">
        <w:rPr>
          <w:rFonts w:ascii="Arial" w:hAnsi="Arial" w:cs="Arial"/>
          <w:sz w:val="22"/>
          <w:szCs w:val="22"/>
          <w:lang w:val="pl-PL"/>
        </w:rPr>
        <w:t>+C10000 x 1</w:t>
      </w:r>
      <w:r w:rsidRPr="006720DB">
        <w:rPr>
          <w:rFonts w:ascii="Arial" w:hAnsi="Arial" w:cs="Arial"/>
          <w:sz w:val="22"/>
          <w:szCs w:val="22"/>
          <w:lang w:val="pl-PL"/>
        </w:rPr>
        <w:t>) x 12 (m-cy) + CP</w:t>
      </w:r>
    </w:p>
    <w:p w:rsidR="00210ABA" w:rsidRPr="006720DB" w:rsidRDefault="00210ABA" w:rsidP="00210ABA">
      <w:pPr>
        <w:pStyle w:val="Tretekstu"/>
        <w:ind w:firstLine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>gdzie: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CI 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danej 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oferty za 1</w:t>
      </w:r>
      <w:r w:rsidR="0083455A">
        <w:rPr>
          <w:rFonts w:ascii="Arial" w:hAnsi="Arial" w:cs="Arial"/>
          <w:b w:val="0"/>
          <w:sz w:val="22"/>
          <w:szCs w:val="22"/>
          <w:lang w:val="pl-PL"/>
        </w:rPr>
        <w:t>50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0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pasma do Internetu,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>3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 xml:space="preserve"> o przepływności 3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0 Mb/s za miesiąc,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 xml:space="preserve">– 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 Mb/s za miesiąc, </w:t>
      </w:r>
    </w:p>
    <w:p w:rsidR="00210ABA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>–</w:t>
      </w:r>
      <w:r w:rsidR="006A19D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 Mb/s za miesiąc,</w:t>
      </w:r>
    </w:p>
    <w:p w:rsidR="0083455A" w:rsidRPr="006720DB" w:rsidRDefault="0083455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C10000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za miesiąc,</w:t>
      </w:r>
    </w:p>
    <w:p w:rsidR="00210ABA" w:rsidRPr="006720DB" w:rsidRDefault="00210ABA" w:rsidP="006A19DA">
      <w:pPr>
        <w:tabs>
          <w:tab w:val="left" w:pos="1134"/>
        </w:tabs>
        <w:spacing w:after="240"/>
        <w:ind w:left="1276" w:right="567" w:hanging="991"/>
        <w:rPr>
          <w:rFonts w:ascii="Arial" w:hAnsi="Arial" w:cs="Arial"/>
          <w:iCs/>
          <w:sz w:val="22"/>
          <w:szCs w:val="22"/>
        </w:rPr>
      </w:pPr>
      <w:r w:rsidRPr="006A19DA">
        <w:rPr>
          <w:rFonts w:ascii="Arial" w:hAnsi="Arial" w:cs="Arial"/>
          <w:sz w:val="22"/>
          <w:szCs w:val="22"/>
        </w:rPr>
        <w:t>CP</w:t>
      </w:r>
      <w:r w:rsidR="006A19DA">
        <w:rPr>
          <w:rFonts w:ascii="Arial" w:hAnsi="Arial" w:cs="Arial"/>
          <w:sz w:val="22"/>
          <w:szCs w:val="22"/>
        </w:rPr>
        <w:t xml:space="preserve"> </w:t>
      </w:r>
      <w:r w:rsidR="006A19DA">
        <w:rPr>
          <w:rFonts w:ascii="Arial" w:hAnsi="Arial" w:cs="Arial"/>
          <w:sz w:val="22"/>
          <w:szCs w:val="22"/>
        </w:rPr>
        <w:tab/>
        <w:t>-</w:t>
      </w:r>
      <w:r w:rsidR="006A19DA">
        <w:rPr>
          <w:rFonts w:ascii="Arial" w:hAnsi="Arial" w:cs="Arial"/>
          <w:sz w:val="22"/>
          <w:szCs w:val="22"/>
        </w:rPr>
        <w:tab/>
        <w:t xml:space="preserve"> 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cena brutto podłączenia </w:t>
      </w:r>
      <w:r>
        <w:rPr>
          <w:rFonts w:ascii="Arial" w:hAnsi="Arial" w:cs="Arial"/>
          <w:spacing w:val="2"/>
          <w:sz w:val="22"/>
          <w:szCs w:val="22"/>
        </w:rPr>
        <w:t xml:space="preserve">do sieci teleinformatycznej w </w:t>
      </w:r>
      <w:r w:rsidR="0083455A">
        <w:rPr>
          <w:rFonts w:ascii="Arial" w:hAnsi="Arial" w:cs="Arial"/>
          <w:spacing w:val="2"/>
          <w:sz w:val="22"/>
          <w:szCs w:val="22"/>
        </w:rPr>
        <w:t>2</w:t>
      </w:r>
      <w:r w:rsidR="00B73067">
        <w:rPr>
          <w:rFonts w:ascii="Arial" w:hAnsi="Arial" w:cs="Arial"/>
          <w:spacing w:val="2"/>
          <w:sz w:val="22"/>
          <w:szCs w:val="22"/>
        </w:rPr>
        <w:t>6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 lokalizacjach, o</w:t>
      </w:r>
      <w:r w:rsidR="006A19DA">
        <w:rPr>
          <w:rFonts w:ascii="Arial" w:hAnsi="Arial" w:cs="Arial"/>
          <w:spacing w:val="2"/>
          <w:sz w:val="22"/>
          <w:szCs w:val="22"/>
        </w:rPr>
        <w:t> 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których mowa w </w:t>
      </w:r>
      <w:r w:rsidRPr="006720DB">
        <w:rPr>
          <w:rFonts w:ascii="Arial" w:hAnsi="Arial" w:cs="Arial"/>
          <w:sz w:val="22"/>
          <w:szCs w:val="22"/>
        </w:rPr>
        <w:t>Opisie przedmiotu zamówienia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b/>
          <w:sz w:val="22"/>
          <w:szCs w:val="22"/>
        </w:rPr>
        <w:t xml:space="preserve">w terminie do 31 </w:t>
      </w:r>
      <w:r>
        <w:rPr>
          <w:rFonts w:ascii="Arial" w:hAnsi="Arial" w:cs="Arial"/>
          <w:b/>
          <w:sz w:val="22"/>
          <w:szCs w:val="22"/>
        </w:rPr>
        <w:t>grudnia 20</w:t>
      </w:r>
      <w:r w:rsidR="00B7306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6FCF">
        <w:rPr>
          <w:rFonts w:ascii="Arial" w:hAnsi="Arial" w:cs="Arial"/>
          <w:b/>
          <w:sz w:val="22"/>
          <w:szCs w:val="22"/>
        </w:rPr>
        <w:t>r</w:t>
      </w:r>
      <w:r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B1" w:rsidRDefault="004F1CB1" w:rsidP="00210ABA">
      <w:r>
        <w:separator/>
      </w:r>
    </w:p>
  </w:endnote>
  <w:endnote w:type="continuationSeparator" w:id="0">
    <w:p w:rsidR="004F1CB1" w:rsidRDefault="004F1CB1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B1" w:rsidRDefault="004F1CB1" w:rsidP="00210ABA">
      <w:r>
        <w:separator/>
      </w:r>
    </w:p>
  </w:footnote>
  <w:footnote w:type="continuationSeparator" w:id="0">
    <w:p w:rsidR="004F1CB1" w:rsidRDefault="004F1CB1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E78EC"/>
    <w:rsid w:val="0011144F"/>
    <w:rsid w:val="002004D4"/>
    <w:rsid w:val="00210ABA"/>
    <w:rsid w:val="002A39A7"/>
    <w:rsid w:val="00304DB1"/>
    <w:rsid w:val="00332B3C"/>
    <w:rsid w:val="003E0A08"/>
    <w:rsid w:val="003F69A0"/>
    <w:rsid w:val="004F1CB1"/>
    <w:rsid w:val="00500463"/>
    <w:rsid w:val="005E5AC9"/>
    <w:rsid w:val="006A19DA"/>
    <w:rsid w:val="007607A9"/>
    <w:rsid w:val="007B3879"/>
    <w:rsid w:val="0083455A"/>
    <w:rsid w:val="008A698B"/>
    <w:rsid w:val="008F7A07"/>
    <w:rsid w:val="009127ED"/>
    <w:rsid w:val="009F4F5A"/>
    <w:rsid w:val="00A000C1"/>
    <w:rsid w:val="00B73067"/>
    <w:rsid w:val="00C24D6F"/>
    <w:rsid w:val="00C45AE9"/>
    <w:rsid w:val="00CB5364"/>
    <w:rsid w:val="00DC10A7"/>
    <w:rsid w:val="00E653D6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28E5-256A-4497-9B19-B2E9940F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Natalia Gryzło</cp:lastModifiedBy>
  <cp:revision>2</cp:revision>
  <dcterms:created xsi:type="dcterms:W3CDTF">2020-12-01T14:07:00Z</dcterms:created>
  <dcterms:modified xsi:type="dcterms:W3CDTF">2020-12-01T14:07:00Z</dcterms:modified>
</cp:coreProperties>
</file>