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77777777"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14:paraId="58EEA4EE" w14:textId="77777777" w:rsidR="00A300A5" w:rsidRDefault="00F310A9" w:rsidP="00046B32">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1DDCB599" w:rsidR="00E52ABF" w:rsidRPr="00902CA2" w:rsidRDefault="00F310A9" w:rsidP="0025318A">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3D0A31">
        <w:t>………………………………………………………</w:t>
      </w:r>
      <w:r w:rsidR="00E52ABF" w:rsidRPr="00902CA2">
        <w:rPr>
          <w:i/>
        </w:rPr>
        <w:t>.</w:t>
      </w:r>
      <w:r w:rsidR="0025318A" w:rsidRPr="0025318A">
        <w:t xml:space="preserve"> Zadanie dofinansowane jest ze środków Rządowego Funduszu Polski Ład: Program Inwestycji Strategicznych w wysokości 95% wartości inwestycji. Wkład własny Zamawiającego stanowi 5%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Zamawiającego.</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77777777" w:rsidR="00D600A4" w:rsidRDefault="009F5212" w:rsidP="00D600A4">
      <w:pPr>
        <w:numPr>
          <w:ilvl w:val="1"/>
          <w:numId w:val="2"/>
        </w:numPr>
        <w:spacing w:after="9"/>
        <w:ind w:left="851" w:right="125" w:hanging="425"/>
      </w:pPr>
      <w:r>
        <w:t xml:space="preserve">projektem budowlanym,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77777777" w:rsidR="009F5212" w:rsidRDefault="009F5212" w:rsidP="009F5212">
      <w:pPr>
        <w:numPr>
          <w:ilvl w:val="1"/>
          <w:numId w:val="2"/>
        </w:numPr>
        <w:spacing w:after="9"/>
        <w:ind w:left="851" w:right="125" w:hanging="425"/>
      </w:pPr>
      <w:r>
        <w:t xml:space="preserve">projektem budowlanym,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5530456F" w14:textId="03827163" w:rsidR="00A300A5" w:rsidRDefault="0025318A" w:rsidP="0025318A">
      <w:pPr>
        <w:pStyle w:val="Akapitzlist"/>
        <w:numPr>
          <w:ilvl w:val="0"/>
          <w:numId w:val="2"/>
        </w:numPr>
      </w:pPr>
      <w:r w:rsidRPr="0025318A">
        <w:t>Wykonawca przyjmuje do wiadomości, że wypłata wynagrodzenia będzie oparta na zasadach zgodnych z Regulaminem Naboru wniosków o dofinansowanie Edycja 1 w ramach Rządowego Funduszu Polski Ład: Program Inwestycji Strategicznych oraz z uchwałą nr 84/2021 Rady Ministrów z 1 lipca 2021 r. w sprawie ustanowienia Rządowego Funduszu Polski Ład: Program Inwestycji Strategicznych.</w:t>
      </w:r>
    </w:p>
    <w:p w14:paraId="37E4A7B0" w14:textId="77777777" w:rsidR="00A300A5" w:rsidRDefault="00F310A9">
      <w:pPr>
        <w:spacing w:after="103" w:line="259" w:lineRule="auto"/>
        <w:ind w:left="1025" w:firstLine="0"/>
        <w:jc w:val="left"/>
      </w:pPr>
      <w:r>
        <w:t xml:space="preserve"> </w:t>
      </w: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4256746E" w:rsidR="00A300A5" w:rsidRDefault="00F310A9" w:rsidP="006F1A27">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3D0A31">
        <w:t>………………………………………………………………………………………</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w:t>
      </w:r>
      <w:r>
        <w:lastRenderedPageBreak/>
        <w:t xml:space="preserve">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Zamawiającego oraz dokumentacją przetargową,</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jest świadomy </w:t>
      </w:r>
      <w:proofErr w:type="spellStart"/>
      <w:r w:rsidRPr="001C27C2">
        <w:rPr>
          <w:color w:val="auto"/>
        </w:rPr>
        <w:t>ryzyk</w:t>
      </w:r>
      <w:proofErr w:type="spellEnd"/>
      <w:r w:rsidRPr="001C27C2">
        <w:rPr>
          <w:color w:val="auto"/>
        </w:rPr>
        <w:t xml:space="preserve">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77777777" w:rsidR="00A300A5" w:rsidRDefault="00F310A9" w:rsidP="00B62F86">
      <w:pPr>
        <w:numPr>
          <w:ilvl w:val="3"/>
          <w:numId w:val="5"/>
        </w:numPr>
        <w:ind w:left="1134" w:right="125" w:hanging="283"/>
      </w:pPr>
      <w:r>
        <w:t xml:space="preserve">zgłoszeń robót budowlanych,  </w:t>
      </w:r>
    </w:p>
    <w:p w14:paraId="75DDFEDA" w14:textId="77777777" w:rsidR="00A300A5" w:rsidRDefault="00F310A9" w:rsidP="00B62F86">
      <w:pPr>
        <w:numPr>
          <w:ilvl w:val="3"/>
          <w:numId w:val="5"/>
        </w:numPr>
        <w:ind w:left="1134" w:right="125" w:hanging="283"/>
      </w:pPr>
      <w:r>
        <w:t xml:space="preserve">dzienników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lastRenderedPageBreak/>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lastRenderedPageBreak/>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09D93D17" w14:textId="6C2D35E2" w:rsidR="009F5212" w:rsidRPr="009F5212" w:rsidRDefault="00D513B7" w:rsidP="009F5212">
      <w:pPr>
        <w:numPr>
          <w:ilvl w:val="2"/>
          <w:numId w:val="4"/>
        </w:numPr>
        <w:ind w:right="125"/>
      </w:pPr>
      <w:r>
        <w:t>………..</w:t>
      </w:r>
      <w:r w:rsidR="009F5212" w:rsidRPr="009F5212">
        <w:t>.</w:t>
      </w:r>
    </w:p>
    <w:p w14:paraId="6E095160" w14:textId="6B8FA378" w:rsidR="00A300A5" w:rsidRDefault="00B62F86" w:rsidP="00B62F86">
      <w:pPr>
        <w:ind w:left="851" w:right="125" w:hanging="425"/>
      </w:pPr>
      <w:r>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xml:space="preserve">. </w:t>
      </w:r>
      <w:r w:rsidR="00D513B7">
        <w:t>……….</w:t>
      </w:r>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lastRenderedPageBreak/>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6723FF88" w:rsidR="00A300A5" w:rsidRDefault="00F310A9">
      <w:pPr>
        <w:numPr>
          <w:ilvl w:val="0"/>
          <w:numId w:val="12"/>
        </w:numPr>
        <w:ind w:right="125" w:hanging="360"/>
      </w:pPr>
      <w:r>
        <w:t xml:space="preserve">Termin zakończenia wykonania przedmiotu umowy ustala się </w:t>
      </w:r>
      <w:r w:rsidRPr="00F35D3F">
        <w:rPr>
          <w:b/>
        </w:rPr>
        <w:t xml:space="preserve">na </w:t>
      </w:r>
      <w:r w:rsidR="003D0A31">
        <w:rPr>
          <w:b/>
        </w:rPr>
        <w:t>…</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w:t>
      </w:r>
      <w:r>
        <w:lastRenderedPageBreak/>
        <w:t xml:space="preserve">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2FCA0522" w14:textId="77777777"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lastRenderedPageBreak/>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6D1B0405" w:rsidR="00A300A5" w:rsidRDefault="0025318A" w:rsidP="0025318A">
      <w:pPr>
        <w:pStyle w:val="Akapitzlist"/>
        <w:numPr>
          <w:ilvl w:val="0"/>
          <w:numId w:val="15"/>
        </w:numPr>
      </w:pPr>
      <w:r w:rsidRPr="0025318A">
        <w:t>Zapłata wynagrodzenia Wykonawcy nastąpi w terminie nie dłuższym niż 35 dni od dnia potwierdzenia wykonania lub odbioru poszczególnego etapu inwestycji przez Zamawiającego. Zapłata wynagrodzenia za wykonanie przedmiotu umo</w:t>
      </w:r>
      <w:r>
        <w:t xml:space="preserve">wy nastąpi na podstawie faktury końcowej. </w:t>
      </w:r>
      <w:r w:rsidRPr="0025318A">
        <w:t>Wystawienie faktury końcowej nastąpi na podstawie podpisanego przez Zamawiającego protokołu odbioru końcowego. Wykonawca doręczy prawidłowo wystawioną fakturę częściową w dniu obustronnie podpisanego protokołu, a fakturę końcową w dniu odbioru końcowego.</w:t>
      </w:r>
    </w:p>
    <w:p w14:paraId="1B15BCE9" w14:textId="31FC706B" w:rsidR="001B4E7A"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3C71975B" w14:textId="77777777" w:rsidR="001B4E7A" w:rsidRDefault="001A658C" w:rsidP="001B4E7A">
      <w:pPr>
        <w:pStyle w:val="Akapitzlist"/>
        <w:numPr>
          <w:ilvl w:val="0"/>
          <w:numId w:val="15"/>
        </w:numPr>
        <w:spacing w:after="0"/>
        <w:ind w:right="2"/>
      </w:pPr>
      <w:r>
        <w:t>Zamawiający przewiduje udzielenie zaliczki na poczet wykonania zamówienia.</w:t>
      </w:r>
      <w:r w:rsidRPr="001A658C">
        <w:t xml:space="preserve"> </w:t>
      </w:r>
    </w:p>
    <w:p w14:paraId="2EAF946A" w14:textId="6CC859C5" w:rsidR="001B4E7A" w:rsidRDefault="001A658C" w:rsidP="001B4E7A">
      <w:pPr>
        <w:pStyle w:val="Akapitzlist"/>
        <w:numPr>
          <w:ilvl w:val="0"/>
          <w:numId w:val="15"/>
        </w:numPr>
        <w:spacing w:after="0"/>
        <w:ind w:right="2"/>
      </w:pPr>
      <w:r>
        <w:t>Wysokość zaliczki ustala się na 5% wynagrod</w:t>
      </w:r>
      <w:r w:rsidR="001B4E7A">
        <w:t>zenia brutto określonego w ust. </w:t>
      </w:r>
      <w:r>
        <w:t>1.</w:t>
      </w:r>
    </w:p>
    <w:p w14:paraId="5D80D103" w14:textId="20DD6A18" w:rsidR="001A658C" w:rsidRDefault="001A658C" w:rsidP="001B4E7A">
      <w:pPr>
        <w:pStyle w:val="Akapitzlist"/>
        <w:numPr>
          <w:ilvl w:val="0"/>
          <w:numId w:val="15"/>
        </w:numPr>
        <w:spacing w:after="0"/>
        <w:ind w:right="2"/>
      </w:pPr>
      <w:r>
        <w:t>Zaliczka zostanie wypłacona jednorazowo, w pełnej wysokości określonej w ust. 12, w terminie 14 dni od dnia otrzymania przez Zamawiającego prawidłowo wystawionej faktury zaliczkowej, przy czym faktura zaliczkowa może być wystawiona dopiero po wprowadzeniu wykonawcy na teren budowy zgodnie z § 6 ust. 1.</w:t>
      </w:r>
    </w:p>
    <w:p w14:paraId="7A10A8FB" w14:textId="322FCECB" w:rsidR="001A658C" w:rsidRDefault="001A658C" w:rsidP="001B4E7A">
      <w:pPr>
        <w:pStyle w:val="Akapitzlist"/>
        <w:numPr>
          <w:ilvl w:val="0"/>
          <w:numId w:val="15"/>
        </w:numPr>
        <w:spacing w:after="0"/>
        <w:ind w:right="2"/>
      </w:pPr>
      <w:r>
        <w:t xml:space="preserve">W przypadku prawidłowego wykonania przedmiotu umowy zaliczka zostanie zaliczona na poczet wynagrodzenia przysługującego Wykonawcy za wykonanie przedmiotu umowy w ramach faktury końcowej. </w:t>
      </w:r>
    </w:p>
    <w:p w14:paraId="635D1CA9" w14:textId="77777777" w:rsidR="00A300A5" w:rsidRDefault="00F310A9">
      <w:pPr>
        <w:spacing w:after="86" w:line="259" w:lineRule="auto"/>
        <w:ind w:left="5" w:firstLine="0"/>
        <w:jc w:val="left"/>
      </w:pPr>
      <w:r>
        <w:rPr>
          <w:b/>
        </w:rPr>
        <w:t xml:space="preserve"> </w:t>
      </w:r>
      <w:r>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lastRenderedPageBreak/>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lastRenderedPageBreak/>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w:t>
      </w:r>
      <w:bookmarkStart w:id="0" w:name="_GoBack"/>
      <w:r>
        <w:t>opóź</w:t>
      </w:r>
      <w:bookmarkEnd w:id="0"/>
      <w:r>
        <w:t xml:space="preserve">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w:t>
      </w:r>
      <w:r>
        <w:lastRenderedPageBreak/>
        <w:t xml:space="preserve">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lastRenderedPageBreak/>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691CE926" w:rsidR="00A300A5" w:rsidRDefault="00F310A9">
      <w:pPr>
        <w:numPr>
          <w:ilvl w:val="0"/>
          <w:numId w:val="19"/>
        </w:numPr>
        <w:ind w:right="125" w:hanging="427"/>
      </w:pPr>
      <w:r>
        <w:t xml:space="preserve">Roszczenie o zapłatę kar umownych z tytułu </w:t>
      </w:r>
      <w:r w:rsidR="00571369">
        <w:t>zwłoki</w:t>
      </w:r>
      <w:r>
        <w:t xml:space="preserve">, ustalonych za każdy rozpoczęty dzień </w:t>
      </w:r>
      <w:r w:rsidR="00571369">
        <w:t>zwłoki</w:t>
      </w:r>
      <w:r>
        <w:t xml:space="preserve"> staje się wymagalne:  </w:t>
      </w:r>
    </w:p>
    <w:p w14:paraId="4988D028" w14:textId="112D14F1" w:rsidR="00A300A5" w:rsidRDefault="00F310A9">
      <w:pPr>
        <w:numPr>
          <w:ilvl w:val="1"/>
          <w:numId w:val="19"/>
        </w:numPr>
        <w:ind w:left="1148" w:right="125"/>
      </w:pPr>
      <w:r>
        <w:t xml:space="preserve">za pierwszy rozpoczęty dzień </w:t>
      </w:r>
      <w:r w:rsidR="00571369">
        <w:t>zwłoki</w:t>
      </w:r>
      <w:r>
        <w:t xml:space="preserve"> - w tym dniu,  </w:t>
      </w:r>
    </w:p>
    <w:p w14:paraId="20A66706" w14:textId="7CD7A486" w:rsidR="00A300A5" w:rsidRDefault="00F310A9" w:rsidP="00571369">
      <w:pPr>
        <w:numPr>
          <w:ilvl w:val="1"/>
          <w:numId w:val="19"/>
        </w:numPr>
        <w:ind w:right="125"/>
      </w:pPr>
      <w:r>
        <w:t xml:space="preserve">za każdy następny rozpoczęty dzień </w:t>
      </w:r>
      <w:r w:rsidR="00571369" w:rsidRPr="00571369">
        <w:t>zwłoki</w:t>
      </w:r>
      <w:r>
        <w:t xml:space="preserve"> - odpowiednio w każdym z tych dni.  </w:t>
      </w:r>
    </w:p>
    <w:p w14:paraId="2ACB1883" w14:textId="03C6948F" w:rsidR="00A300A5" w:rsidRDefault="00F310A9" w:rsidP="0057136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w:t>
      </w:r>
      <w:r w:rsidR="00571369" w:rsidRPr="00571369">
        <w:t>zwłoki</w:t>
      </w:r>
      <w:r>
        <w:t xml:space="preserve">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lastRenderedPageBreak/>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BAC3F" w14:textId="77777777" w:rsidR="00EB5055" w:rsidRDefault="00EB5055">
      <w:pPr>
        <w:spacing w:after="0" w:line="240" w:lineRule="auto"/>
      </w:pPr>
      <w:r>
        <w:separator/>
      </w:r>
    </w:p>
  </w:endnote>
  <w:endnote w:type="continuationSeparator" w:id="0">
    <w:p w14:paraId="6F8F8A8C" w14:textId="77777777" w:rsidR="00EB5055" w:rsidRDefault="00EB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571369">
      <w:rPr>
        <w:noProof/>
      </w:rPr>
      <w:t>15</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1628C" w14:textId="77777777" w:rsidR="00EB5055" w:rsidRDefault="00EB5055">
      <w:pPr>
        <w:spacing w:after="0" w:line="240" w:lineRule="auto"/>
      </w:pPr>
      <w:r>
        <w:separator/>
      </w:r>
    </w:p>
  </w:footnote>
  <w:footnote w:type="continuationSeparator" w:id="0">
    <w:p w14:paraId="237E7864" w14:textId="77777777" w:rsidR="00EB5055" w:rsidRDefault="00EB5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2"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7"/>
  </w:num>
  <w:num w:numId="4">
    <w:abstractNumId w:val="3"/>
  </w:num>
  <w:num w:numId="5">
    <w:abstractNumId w:val="19"/>
  </w:num>
  <w:num w:numId="6">
    <w:abstractNumId w:val="18"/>
  </w:num>
  <w:num w:numId="7">
    <w:abstractNumId w:val="7"/>
  </w:num>
  <w:num w:numId="8">
    <w:abstractNumId w:val="8"/>
  </w:num>
  <w:num w:numId="9">
    <w:abstractNumId w:val="4"/>
  </w:num>
  <w:num w:numId="10">
    <w:abstractNumId w:val="11"/>
  </w:num>
  <w:num w:numId="11">
    <w:abstractNumId w:val="2"/>
  </w:num>
  <w:num w:numId="12">
    <w:abstractNumId w:val="24"/>
  </w:num>
  <w:num w:numId="13">
    <w:abstractNumId w:val="20"/>
  </w:num>
  <w:num w:numId="14">
    <w:abstractNumId w:val="5"/>
  </w:num>
  <w:num w:numId="15">
    <w:abstractNumId w:val="0"/>
  </w:num>
  <w:num w:numId="16">
    <w:abstractNumId w:val="21"/>
  </w:num>
  <w:num w:numId="17">
    <w:abstractNumId w:val="33"/>
  </w:num>
  <w:num w:numId="18">
    <w:abstractNumId w:val="13"/>
  </w:num>
  <w:num w:numId="19">
    <w:abstractNumId w:val="22"/>
  </w:num>
  <w:num w:numId="20">
    <w:abstractNumId w:val="30"/>
  </w:num>
  <w:num w:numId="21">
    <w:abstractNumId w:val="25"/>
  </w:num>
  <w:num w:numId="22">
    <w:abstractNumId w:val="1"/>
  </w:num>
  <w:num w:numId="23">
    <w:abstractNumId w:val="6"/>
  </w:num>
  <w:num w:numId="24">
    <w:abstractNumId w:val="12"/>
  </w:num>
  <w:num w:numId="25">
    <w:abstractNumId w:val="31"/>
  </w:num>
  <w:num w:numId="26">
    <w:abstractNumId w:val="2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6"/>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03FE"/>
    <w:rsid w:val="00043460"/>
    <w:rsid w:val="00046B32"/>
    <w:rsid w:val="0007377B"/>
    <w:rsid w:val="00085E1B"/>
    <w:rsid w:val="000B668C"/>
    <w:rsid w:val="000C4E81"/>
    <w:rsid w:val="000D140C"/>
    <w:rsid w:val="000D697F"/>
    <w:rsid w:val="000E2B9D"/>
    <w:rsid w:val="000F4265"/>
    <w:rsid w:val="00146EA2"/>
    <w:rsid w:val="00181B47"/>
    <w:rsid w:val="001A658C"/>
    <w:rsid w:val="001B4E7A"/>
    <w:rsid w:val="001D6268"/>
    <w:rsid w:val="001F14EB"/>
    <w:rsid w:val="00212085"/>
    <w:rsid w:val="0025318A"/>
    <w:rsid w:val="00262018"/>
    <w:rsid w:val="0026479C"/>
    <w:rsid w:val="002C6F48"/>
    <w:rsid w:val="0030368A"/>
    <w:rsid w:val="0032207F"/>
    <w:rsid w:val="003B45D1"/>
    <w:rsid w:val="003D0A31"/>
    <w:rsid w:val="004444B7"/>
    <w:rsid w:val="004E0275"/>
    <w:rsid w:val="0050593F"/>
    <w:rsid w:val="00506FCF"/>
    <w:rsid w:val="00507E02"/>
    <w:rsid w:val="005215AA"/>
    <w:rsid w:val="00525206"/>
    <w:rsid w:val="00560F3A"/>
    <w:rsid w:val="0056603B"/>
    <w:rsid w:val="00571369"/>
    <w:rsid w:val="005B0364"/>
    <w:rsid w:val="005B75D4"/>
    <w:rsid w:val="005D444F"/>
    <w:rsid w:val="005E4051"/>
    <w:rsid w:val="00604CB3"/>
    <w:rsid w:val="0061272C"/>
    <w:rsid w:val="006447DA"/>
    <w:rsid w:val="006A3687"/>
    <w:rsid w:val="006B0A09"/>
    <w:rsid w:val="006E311F"/>
    <w:rsid w:val="006F1A27"/>
    <w:rsid w:val="007552BC"/>
    <w:rsid w:val="007670A2"/>
    <w:rsid w:val="00773493"/>
    <w:rsid w:val="00840C87"/>
    <w:rsid w:val="00842017"/>
    <w:rsid w:val="008831D6"/>
    <w:rsid w:val="008D6C5F"/>
    <w:rsid w:val="008E6C78"/>
    <w:rsid w:val="00902CA2"/>
    <w:rsid w:val="009160CA"/>
    <w:rsid w:val="00940A6E"/>
    <w:rsid w:val="00941437"/>
    <w:rsid w:val="00955E11"/>
    <w:rsid w:val="00964F44"/>
    <w:rsid w:val="009746C3"/>
    <w:rsid w:val="00990F85"/>
    <w:rsid w:val="009F5212"/>
    <w:rsid w:val="00A300A5"/>
    <w:rsid w:val="00A825A0"/>
    <w:rsid w:val="00AA7E2A"/>
    <w:rsid w:val="00AF2BA0"/>
    <w:rsid w:val="00AF416C"/>
    <w:rsid w:val="00B62F86"/>
    <w:rsid w:val="00B83454"/>
    <w:rsid w:val="00BB276B"/>
    <w:rsid w:val="00BB6CB3"/>
    <w:rsid w:val="00BC66A9"/>
    <w:rsid w:val="00BE356B"/>
    <w:rsid w:val="00C01C57"/>
    <w:rsid w:val="00C901A7"/>
    <w:rsid w:val="00CA0FC7"/>
    <w:rsid w:val="00CF5A38"/>
    <w:rsid w:val="00D513B7"/>
    <w:rsid w:val="00D57117"/>
    <w:rsid w:val="00D600A4"/>
    <w:rsid w:val="00DF171A"/>
    <w:rsid w:val="00E2347C"/>
    <w:rsid w:val="00E4590B"/>
    <w:rsid w:val="00E52ABF"/>
    <w:rsid w:val="00E63202"/>
    <w:rsid w:val="00E71806"/>
    <w:rsid w:val="00EB5055"/>
    <w:rsid w:val="00EB6BEA"/>
    <w:rsid w:val="00F310A9"/>
    <w:rsid w:val="00F35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17090450-3873-45DB-BB5D-DAA82157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6285</Words>
  <Characters>37710</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9</cp:revision>
  <cp:lastPrinted>2021-03-31T10:58:00Z</cp:lastPrinted>
  <dcterms:created xsi:type="dcterms:W3CDTF">2023-01-09T09:23:00Z</dcterms:created>
  <dcterms:modified xsi:type="dcterms:W3CDTF">2023-05-08T08:03:00Z</dcterms:modified>
</cp:coreProperties>
</file>