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043C6103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B52415">
        <w:t xml:space="preserve">pokój hodowlany (zwierzęta kręgowe- specjalistyczna hodowla gadów) </w:t>
      </w:r>
    </w:p>
    <w:p w14:paraId="227D3748" w14:textId="0F2C0DF2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9F617C">
        <w:t xml:space="preserve">Zespół Histologii i Embriologii Zwierząt </w:t>
      </w:r>
    </w:p>
    <w:p w14:paraId="4EC58C63" w14:textId="73A669CA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>]:</w:t>
      </w:r>
      <w:r w:rsidR="00B52415">
        <w:rPr>
          <w:b/>
        </w:rPr>
        <w:t xml:space="preserve"> </w:t>
      </w:r>
      <w:r w:rsidR="00B52415" w:rsidRPr="006E1C9C">
        <w:t>32</w:t>
      </w:r>
      <w:r w:rsidRPr="003D78A9">
        <w:rPr>
          <w:b/>
        </w:rPr>
        <w:t xml:space="preserve">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4D49D8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4D49D8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AEED6A2" w:rsidR="00671B89" w:rsidRPr="000D31EE" w:rsidRDefault="00AB789B" w:rsidP="00671B89">
            <w:r>
              <w:t xml:space="preserve">Dr </w:t>
            </w:r>
            <w:r w:rsidR="00AB2F80">
              <w:t>Magdalena Kowalska, dr Paweł Kaczmarek</w:t>
            </w:r>
          </w:p>
        </w:tc>
      </w:tr>
      <w:tr w:rsidR="000D31EE" w:rsidRPr="000D31EE" w14:paraId="28B7E5C0" w14:textId="77777777" w:rsidTr="04D49D8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B43482A" w:rsidR="00671B89" w:rsidRPr="000D31EE" w:rsidRDefault="4DE5924C" w:rsidP="00671B89">
            <w:r>
              <w:t>Hodowla zwierząt kręgowych</w:t>
            </w:r>
          </w:p>
        </w:tc>
      </w:tr>
      <w:tr w:rsidR="000D31EE" w:rsidRPr="000D31EE" w14:paraId="0E74DABD" w14:textId="77777777" w:rsidTr="04D49D8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C145698" w:rsidR="00671B89" w:rsidRPr="000D31EE" w:rsidRDefault="6444E9F5" w:rsidP="00671B89">
            <w:r>
              <w:t>40</w:t>
            </w:r>
          </w:p>
        </w:tc>
      </w:tr>
      <w:tr w:rsidR="000D31EE" w:rsidRPr="000D31EE" w14:paraId="49E89E7A" w14:textId="77777777" w:rsidTr="04D49D8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35433179" w14:textId="77777777" w:rsidR="00671B89" w:rsidRDefault="0A72D049" w:rsidP="00671B89">
            <w:r>
              <w:t>10</w:t>
            </w:r>
          </w:p>
          <w:p w14:paraId="0BB99EFB" w14:textId="77777777" w:rsidR="0063645B" w:rsidRDefault="0063645B" w:rsidP="00671B89"/>
          <w:p w14:paraId="23D8A96E" w14:textId="37ECAA2A" w:rsidR="0063645B" w:rsidRPr="000D31EE" w:rsidRDefault="0063645B" w:rsidP="00671B89">
            <w:r>
              <w:t>Konieczna śluza zabezpieczająca przed ucieczką zwierząt</w:t>
            </w:r>
          </w:p>
        </w:tc>
      </w:tr>
      <w:tr w:rsidR="000D31EE" w:rsidRPr="000D31EE" w14:paraId="49222974" w14:textId="77777777" w:rsidTr="04D49D8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7777777" w:rsidR="00671B89" w:rsidRPr="000D31EE" w:rsidRDefault="00671B89" w:rsidP="00671B89"/>
        </w:tc>
      </w:tr>
      <w:tr w:rsidR="000D31EE" w:rsidRPr="000D31EE" w14:paraId="5A852AAD" w14:textId="77777777" w:rsidTr="04D49D8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1D837D99" w:rsidR="00671B89" w:rsidRPr="000D31EE" w:rsidRDefault="24D8662D" w:rsidP="00671B89">
            <w:r>
              <w:t>Hodowla zwierząt doświadczalnych, wykonywanie eksperymentów</w:t>
            </w:r>
            <w:r w:rsidR="39EFC835">
              <w:t xml:space="preserve"> naukowych</w:t>
            </w:r>
            <w:r>
              <w:t>, inkubacja jaj</w:t>
            </w:r>
          </w:p>
        </w:tc>
      </w:tr>
      <w:tr w:rsidR="000D31EE" w:rsidRPr="000D31EE" w14:paraId="66AAAE72" w14:textId="77777777" w:rsidTr="04D49D8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B24E153" w14:textId="1ED34260" w:rsidR="00671B89" w:rsidRPr="000D31EE" w:rsidRDefault="4ED88D18" w:rsidP="00671B89">
            <w:r>
              <w:t>Stelaże na terraria</w:t>
            </w:r>
            <w:r w:rsidR="00B52415">
              <w:t xml:space="preserve"> 4 szt.</w:t>
            </w:r>
            <w:r>
              <w:t xml:space="preserve">, </w:t>
            </w:r>
          </w:p>
          <w:p w14:paraId="4719BFBA" w14:textId="2079A99C" w:rsidR="00671B89" w:rsidRPr="000D31EE" w:rsidRDefault="4ED88D18" w:rsidP="00671B89">
            <w:r>
              <w:t xml:space="preserve">terraria </w:t>
            </w:r>
            <w:r w:rsidR="4D7CEA93">
              <w:t>imitujące</w:t>
            </w:r>
            <w:r>
              <w:t xml:space="preserve"> naturalne środowisko</w:t>
            </w:r>
            <w:r w:rsidR="00B52415">
              <w:t xml:space="preserve"> 6 szt.</w:t>
            </w:r>
            <w:r w:rsidR="628F8DBD">
              <w:t>,</w:t>
            </w:r>
            <w:r>
              <w:t xml:space="preserve"> </w:t>
            </w:r>
          </w:p>
          <w:p w14:paraId="720C8DD9" w14:textId="428C0523" w:rsidR="00671B89" w:rsidRPr="000D31EE" w:rsidRDefault="4ED88D18" w:rsidP="00671B89">
            <w:r>
              <w:t>inkubatory</w:t>
            </w:r>
            <w:r w:rsidR="00B52415">
              <w:t xml:space="preserve"> 2szt.</w:t>
            </w:r>
            <w:r>
              <w:t>, cieplarki</w:t>
            </w:r>
            <w:r w:rsidR="00B52415">
              <w:t xml:space="preserve"> 2szt., mikroskop stereoskopowy 1szt., stanowisko do fotografowania zarodków </w:t>
            </w:r>
          </w:p>
        </w:tc>
      </w:tr>
      <w:tr w:rsidR="000D31EE" w:rsidRPr="000D31EE" w14:paraId="626C667F" w14:textId="77777777" w:rsidTr="04D49D8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5EE4D91" w:rsidR="00671B89" w:rsidRPr="000D31EE" w:rsidRDefault="00AB2F80" w:rsidP="00671B89">
            <w:r>
              <w:t>Umywalki</w:t>
            </w:r>
            <w:r w:rsidR="00B52415">
              <w:t xml:space="preserve"> 1szt.</w:t>
            </w:r>
            <w:r>
              <w:t>, stanowisko do mycia terrariów</w:t>
            </w:r>
            <w:r w:rsidR="00B52415">
              <w:t xml:space="preserve"> (zlew + suszarka) 1szt.</w:t>
            </w:r>
            <w:r>
              <w:t>, wąż gumowy do utrzymania czystości w pomieszczeniu</w:t>
            </w:r>
            <w:r w:rsidR="00B52415">
              <w:t xml:space="preserve"> 1szt.</w:t>
            </w:r>
            <w:r>
              <w:t>, stanowisko do mycia pojemników do jedzenia i picia</w:t>
            </w:r>
            <w:r w:rsidR="00B52415">
              <w:t xml:space="preserve"> 1szt., zawory czerpalne 7 szt.</w:t>
            </w:r>
          </w:p>
        </w:tc>
      </w:tr>
      <w:tr w:rsidR="000D31EE" w:rsidRPr="000D31EE" w14:paraId="377F96CD" w14:textId="77777777" w:rsidTr="04D49D8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BD261CC" w:rsidR="00671B89" w:rsidRPr="000D31EE" w:rsidRDefault="00AB2F80" w:rsidP="00671B89">
            <w:r>
              <w:t>Klimatyzator, urządzenie do nawilżania powietrza, oczyszczacz powietrza z filtrem jonizującym</w:t>
            </w:r>
            <w:r w:rsidR="00583D91">
              <w:t>, lampy antybakteryjne</w:t>
            </w:r>
            <w:r w:rsidR="00B52415">
              <w:t xml:space="preserve">, blat </w:t>
            </w:r>
            <w:r w:rsidR="0010472E">
              <w:t>2 szt.</w:t>
            </w:r>
          </w:p>
        </w:tc>
      </w:tr>
      <w:tr w:rsidR="00CE26C7" w:rsidRPr="000D31EE" w14:paraId="40D3AE46" w14:textId="77777777" w:rsidTr="04D49D81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29210C92" w:rsidR="00CE26C7" w:rsidRPr="000D31EE" w:rsidRDefault="00AB2F80" w:rsidP="00E51D90">
            <w:r>
              <w:t>Palniki gazowe, kuchenka gazowa</w:t>
            </w:r>
          </w:p>
        </w:tc>
      </w:tr>
      <w:tr w:rsidR="00CE26C7" w:rsidRPr="000D31EE" w14:paraId="76791E0B" w14:textId="77777777" w:rsidTr="04D49D81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23E50294" w:rsidR="00CE26C7" w:rsidRPr="000D31EE" w:rsidRDefault="00583D91" w:rsidP="00942A58">
            <w:r>
              <w:t>-</w:t>
            </w:r>
          </w:p>
        </w:tc>
      </w:tr>
      <w:tr w:rsidR="00CE26C7" w:rsidRPr="000D31EE" w14:paraId="63F6DA06" w14:textId="77777777" w:rsidTr="04D49D81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332512C0" w:rsidR="00CE26C7" w:rsidRPr="0010472E" w:rsidRDefault="0010472E" w:rsidP="00EE223D">
            <w:r w:rsidRPr="0010472E">
              <w:t>sterylizator do podłoża i wyposażenia terrariów,</w:t>
            </w:r>
            <w:r>
              <w:t xml:space="preserve"> system nawadniania w terrariach</w:t>
            </w:r>
          </w:p>
        </w:tc>
      </w:tr>
      <w:tr w:rsidR="003B6862" w:rsidRPr="000D31EE" w14:paraId="5476CFCF" w14:textId="77777777" w:rsidTr="04D49D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7D3470C2" w:rsidR="003B6862" w:rsidRPr="000D31EE" w:rsidRDefault="00583D91" w:rsidP="00E43181">
            <w:r>
              <w:t>-</w:t>
            </w:r>
          </w:p>
        </w:tc>
      </w:tr>
      <w:tr w:rsidR="003B6862" w:rsidRPr="000D31EE" w14:paraId="6516F19A" w14:textId="77777777" w:rsidTr="04D49D81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0D5DD0F7" w:rsidR="003B6862" w:rsidRPr="000D31EE" w:rsidRDefault="00583D91" w:rsidP="00CC67C0">
            <w:r>
              <w:t>Zagrożenie biologiczne</w:t>
            </w:r>
          </w:p>
        </w:tc>
      </w:tr>
      <w:tr w:rsidR="003B6862" w:rsidRPr="000D31EE" w14:paraId="111A51A8" w14:textId="77777777" w:rsidTr="04D49D81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72FA5CA1" w:rsidR="003B6862" w:rsidRPr="000D31EE" w:rsidRDefault="00583D91" w:rsidP="00376A27">
            <w:r>
              <w:t>Oświetlenie i instalacja elektryczna awaryjna</w:t>
            </w:r>
          </w:p>
        </w:tc>
      </w:tr>
      <w:tr w:rsidR="003B6862" w:rsidRPr="000D31EE" w14:paraId="1AC4F6E2" w14:textId="77777777" w:rsidTr="04D49D81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34419EA9" w:rsidR="003B6862" w:rsidRPr="000D31EE" w:rsidRDefault="00583D91" w:rsidP="00534F33">
            <w:r>
              <w:t>tak</w:t>
            </w:r>
          </w:p>
        </w:tc>
      </w:tr>
      <w:tr w:rsidR="00CE26C7" w:rsidRPr="000D31EE" w14:paraId="4DCC74CC" w14:textId="77777777" w:rsidTr="04D49D81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006F7A53" w:rsidR="00CE26C7" w:rsidRPr="000D31EE" w:rsidRDefault="00583D91" w:rsidP="008C2010">
            <w:r>
              <w:t>Precyzyjna klimatyzacja</w:t>
            </w:r>
          </w:p>
        </w:tc>
      </w:tr>
      <w:tr w:rsidR="003B6862" w:rsidRPr="000D31EE" w14:paraId="75C59CD9" w14:textId="77777777" w:rsidTr="04D49D81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10C34A27" w:rsidR="003B6862" w:rsidRPr="000D31EE" w:rsidRDefault="00583D91" w:rsidP="00671B89">
            <w:r>
              <w:t>Hodowla gadów</w:t>
            </w:r>
            <w:r w:rsidR="0010472E">
              <w:t xml:space="preserve"> (terraria z wystrojem)</w:t>
            </w:r>
          </w:p>
        </w:tc>
      </w:tr>
      <w:tr w:rsidR="000A6D10" w:rsidRPr="000D31EE" w14:paraId="64EABAFE" w14:textId="77777777" w:rsidTr="04D49D81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5482D0C3" w:rsidR="000A6D10" w:rsidRPr="000D31EE" w:rsidRDefault="00583D91" w:rsidP="00671B89">
            <w:r>
              <w:t>Regały – 10 sztuk, wózki – 2 szt., stoły laboratoryjne</w:t>
            </w:r>
            <w:r w:rsidR="0010472E">
              <w:t xml:space="preserve"> 2 szt.</w:t>
            </w:r>
            <w:r>
              <w:t>, szafki – 2 szt.</w:t>
            </w:r>
          </w:p>
        </w:tc>
      </w:tr>
      <w:tr w:rsidR="003B6862" w:rsidRPr="00583D91" w14:paraId="36D81FEF" w14:textId="77777777" w:rsidTr="04D49D81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239DD711" w:rsidR="003B6862" w:rsidRPr="00583D91" w:rsidRDefault="00583D91" w:rsidP="00671B89">
            <w:r w:rsidRPr="00583D91">
              <w:t xml:space="preserve">Anolis brązowy, </w:t>
            </w:r>
            <w:proofErr w:type="spellStart"/>
            <w:r w:rsidRPr="00583D91">
              <w:t>eublefar</w:t>
            </w:r>
            <w:proofErr w:type="spellEnd"/>
            <w:r w:rsidRPr="00583D91">
              <w:t xml:space="preserve"> lamparci, gekon płac</w:t>
            </w:r>
            <w:r>
              <w:t>zący</w:t>
            </w:r>
            <w:r w:rsidR="0010472E">
              <w:t xml:space="preserve"> i inne </w:t>
            </w:r>
          </w:p>
        </w:tc>
      </w:tr>
      <w:tr w:rsidR="00CE26C7" w:rsidRPr="000D31EE" w14:paraId="4268F3DF" w14:textId="77777777" w:rsidTr="04D49D81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2C59F03" w:rsidR="00CE26C7" w:rsidRPr="000D31EE" w:rsidRDefault="0015112B" w:rsidP="00671B89">
            <w:r>
              <w:t xml:space="preserve">Imitujące światło naturalne </w:t>
            </w:r>
          </w:p>
        </w:tc>
      </w:tr>
      <w:tr w:rsidR="00CE26C7" w:rsidRPr="000D31EE" w14:paraId="1A7DE1D5" w14:textId="77777777" w:rsidTr="04D49D81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28F2DA6F" w:rsidR="00CE26C7" w:rsidRPr="000D31EE" w:rsidRDefault="73A43483" w:rsidP="00671B89">
            <w:r>
              <w:t>12:12</w:t>
            </w:r>
          </w:p>
        </w:tc>
      </w:tr>
      <w:tr w:rsidR="003B6862" w:rsidRPr="000D31EE" w14:paraId="10E8A615" w14:textId="77777777" w:rsidTr="04D49D81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05477140" w:rsidR="003B6862" w:rsidRPr="000D31EE" w:rsidRDefault="0010472E" w:rsidP="00671B89">
            <w:r>
              <w:t>15</w:t>
            </w:r>
            <w:r w:rsidR="00583D91">
              <w:t>-32 stopnie</w:t>
            </w:r>
          </w:p>
        </w:tc>
      </w:tr>
      <w:tr w:rsidR="003B6862" w:rsidRPr="000D31EE" w14:paraId="09A677F9" w14:textId="77777777" w:rsidTr="04D49D81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34F36745" w:rsidR="003B6862" w:rsidRPr="000D31EE" w:rsidRDefault="00583D91" w:rsidP="00671B89">
            <w:r>
              <w:t>Programowanie cyklu świetlnego, wymiany powietrza, nawilżenia pomieszczenia i dezynfekcji pomieszczenia</w:t>
            </w:r>
            <w:r w:rsidR="0010472E">
              <w:t>, zestaw higrometrów i termometrów</w:t>
            </w:r>
          </w:p>
        </w:tc>
      </w:tr>
      <w:tr w:rsidR="000D31EE" w:rsidRPr="000D31EE" w14:paraId="63F45F3C" w14:textId="77777777" w:rsidTr="04D49D81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6B9686F" w14:textId="5260B1B1" w:rsidR="00671B89" w:rsidRPr="000D31EE" w:rsidRDefault="00583D91" w:rsidP="7CE8849B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t>Rolety zewnętrzne, system gaszenia suchego, spełnienie wymagań jednostek certyfikujących</w:t>
            </w:r>
            <w:r w:rsidR="689FC245" w:rsidRPr="7CE8849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4B09E25D" w14:textId="709536FE" w:rsidR="00671B89" w:rsidRPr="000D31EE" w:rsidRDefault="689FC245" w:rsidP="04D49D8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4D49D81">
              <w:rPr>
                <w:rFonts w:ascii="Calibri" w:eastAsia="Calibri" w:hAnsi="Calibri" w:cs="Calibri"/>
                <w:color w:val="000000" w:themeColor="text1"/>
              </w:rPr>
              <w:t>Pomieszczenie powinno się znajdować na poziomie 0</w:t>
            </w:r>
            <w:r w:rsidR="27578C20" w:rsidRPr="04D49D81">
              <w:rPr>
                <w:rFonts w:ascii="Calibri" w:eastAsia="Calibri" w:hAnsi="Calibri" w:cs="Calibri"/>
                <w:color w:val="000000" w:themeColor="text1"/>
              </w:rPr>
              <w:t xml:space="preserve"> lub -1</w:t>
            </w:r>
            <w:r w:rsidRPr="04D49D81">
              <w:rPr>
                <w:rFonts w:ascii="Calibri" w:eastAsia="Calibri" w:hAnsi="Calibri" w:cs="Calibri"/>
                <w:color w:val="000000" w:themeColor="text1"/>
              </w:rPr>
              <w:t xml:space="preserve">, </w:t>
            </w:r>
            <w:r w:rsidR="2C6BA579" w:rsidRPr="04D49D81">
              <w:rPr>
                <w:rFonts w:ascii="Calibri" w:eastAsia="Calibri" w:hAnsi="Calibri" w:cs="Calibri"/>
                <w:color w:val="000000" w:themeColor="text1"/>
              </w:rPr>
              <w:t xml:space="preserve"> gniazda 3-fazowe 3szt; gniazdka ogóln</w:t>
            </w:r>
            <w:r w:rsidR="6E86D216" w:rsidRPr="04D49D81">
              <w:rPr>
                <w:rFonts w:ascii="Calibri" w:eastAsia="Calibri" w:hAnsi="Calibri" w:cs="Calibri"/>
                <w:color w:val="000000" w:themeColor="text1"/>
              </w:rPr>
              <w:t xml:space="preserve">e - 18 </w:t>
            </w:r>
            <w:proofErr w:type="spellStart"/>
            <w:r w:rsidR="6E86D216" w:rsidRPr="04D49D81">
              <w:rPr>
                <w:rFonts w:ascii="Calibri" w:eastAsia="Calibri" w:hAnsi="Calibri" w:cs="Calibri"/>
                <w:color w:val="000000" w:themeColor="text1"/>
              </w:rPr>
              <w:t>szt</w:t>
            </w:r>
            <w:proofErr w:type="spellEnd"/>
            <w:r w:rsidR="6E86D216" w:rsidRPr="04D49D81">
              <w:rPr>
                <w:rFonts w:ascii="Calibri" w:eastAsia="Calibri" w:hAnsi="Calibri" w:cs="Calibri"/>
                <w:color w:val="000000" w:themeColor="text1"/>
              </w:rPr>
              <w:t xml:space="preserve">, dostęp do </w:t>
            </w:r>
            <w:proofErr w:type="spellStart"/>
            <w:r w:rsidR="6E86D216" w:rsidRPr="04D49D81">
              <w:rPr>
                <w:rFonts w:ascii="Calibri" w:eastAsia="Calibri" w:hAnsi="Calibri" w:cs="Calibri"/>
                <w:color w:val="000000" w:themeColor="text1"/>
              </w:rPr>
              <w:t>internetu</w:t>
            </w:r>
            <w:proofErr w:type="spellEnd"/>
            <w:r w:rsidR="6E86D216" w:rsidRPr="04D49D81">
              <w:rPr>
                <w:rFonts w:ascii="Calibri" w:eastAsia="Calibri" w:hAnsi="Calibri" w:cs="Calibri"/>
                <w:color w:val="000000" w:themeColor="text1"/>
              </w:rPr>
              <w:t xml:space="preserve"> - gniazdka internetowe 2 szt.</w:t>
            </w:r>
            <w:r w:rsidR="438478BB" w:rsidRPr="04D49D81">
              <w:rPr>
                <w:rFonts w:ascii="Calibri" w:eastAsia="Calibri" w:hAnsi="Calibri" w:cs="Calibri"/>
                <w:color w:val="000000" w:themeColor="text1"/>
              </w:rPr>
              <w:t>,</w:t>
            </w:r>
            <w:r w:rsidR="2C6BA579" w:rsidRPr="04D49D81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04D49D81">
              <w:rPr>
                <w:rFonts w:ascii="Calibri" w:eastAsia="Calibri" w:hAnsi="Calibri" w:cs="Calibri"/>
                <w:color w:val="000000" w:themeColor="text1"/>
              </w:rPr>
              <w:t>dostęp do Wi-Fi,</w:t>
            </w:r>
          </w:p>
          <w:p w14:paraId="35038AE6" w14:textId="4060CA59" w:rsidR="00671B89" w:rsidRPr="000D31EE" w:rsidRDefault="00671B89" w:rsidP="7CE8849B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A80" w14:textId="77777777" w:rsidR="008B1251" w:rsidRDefault="008B1251" w:rsidP="00BF258C">
      <w:pPr>
        <w:spacing w:after="0" w:line="240" w:lineRule="auto"/>
      </w:pPr>
      <w:r>
        <w:separator/>
      </w:r>
    </w:p>
  </w:endnote>
  <w:endnote w:type="continuationSeparator" w:id="0">
    <w:p w14:paraId="7DEE8CAF" w14:textId="77777777" w:rsidR="008B1251" w:rsidRDefault="008B125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13409" w14:textId="77777777" w:rsidR="008B1251" w:rsidRDefault="008B1251" w:rsidP="00BF258C">
      <w:pPr>
        <w:spacing w:after="0" w:line="240" w:lineRule="auto"/>
      </w:pPr>
      <w:r>
        <w:separator/>
      </w:r>
    </w:p>
  </w:footnote>
  <w:footnote w:type="continuationSeparator" w:id="0">
    <w:p w14:paraId="0AE2579B" w14:textId="77777777" w:rsidR="008B1251" w:rsidRDefault="008B125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412CE" w14:textId="77777777" w:rsidR="006E1C9C" w:rsidRDefault="006E1C9C" w:rsidP="006E1C9C">
    <w:pPr>
      <w:pStyle w:val="Nagwek"/>
      <w:jc w:val="center"/>
    </w:pPr>
    <w:r>
      <w:t>Budowa Centrum Biotechnologii i Bioróżnorodności Uniwersytetu Śląskiego w Katowicach</w:t>
    </w:r>
  </w:p>
  <w:p w14:paraId="79123D21" w14:textId="77777777" w:rsidR="006E1C9C" w:rsidRDefault="006E1C9C" w:rsidP="006E1C9C">
    <w:pPr>
      <w:pStyle w:val="Nagwek"/>
      <w:jc w:val="center"/>
    </w:pPr>
    <w:r>
      <w:t>karta pomieszczenia</w:t>
    </w:r>
  </w:p>
  <w:p w14:paraId="18EBE498" w14:textId="722FBF20" w:rsidR="001410A0" w:rsidRPr="006E1C9C" w:rsidRDefault="001410A0" w:rsidP="006E1C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0472E"/>
    <w:rsid w:val="00111D94"/>
    <w:rsid w:val="001410A0"/>
    <w:rsid w:val="0015112B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D67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44BC"/>
    <w:rsid w:val="004C540B"/>
    <w:rsid w:val="00543BC4"/>
    <w:rsid w:val="00561B24"/>
    <w:rsid w:val="00583D91"/>
    <w:rsid w:val="005842A0"/>
    <w:rsid w:val="005B4680"/>
    <w:rsid w:val="005E6E72"/>
    <w:rsid w:val="005F3BED"/>
    <w:rsid w:val="0063645B"/>
    <w:rsid w:val="00663CC0"/>
    <w:rsid w:val="00671B89"/>
    <w:rsid w:val="00687209"/>
    <w:rsid w:val="006B5581"/>
    <w:rsid w:val="006C1BA9"/>
    <w:rsid w:val="006C5A8D"/>
    <w:rsid w:val="006E1C9C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1251"/>
    <w:rsid w:val="008B5FBB"/>
    <w:rsid w:val="008C05F8"/>
    <w:rsid w:val="008E22F8"/>
    <w:rsid w:val="00930768"/>
    <w:rsid w:val="00961CA2"/>
    <w:rsid w:val="00964806"/>
    <w:rsid w:val="00976551"/>
    <w:rsid w:val="00980DB1"/>
    <w:rsid w:val="00990966"/>
    <w:rsid w:val="009F617C"/>
    <w:rsid w:val="00A1032E"/>
    <w:rsid w:val="00A20D80"/>
    <w:rsid w:val="00A34778"/>
    <w:rsid w:val="00A752D4"/>
    <w:rsid w:val="00A84E68"/>
    <w:rsid w:val="00AB2F80"/>
    <w:rsid w:val="00AB789B"/>
    <w:rsid w:val="00AC519E"/>
    <w:rsid w:val="00AD6A0A"/>
    <w:rsid w:val="00AE58EA"/>
    <w:rsid w:val="00B52415"/>
    <w:rsid w:val="00B57ED8"/>
    <w:rsid w:val="00B6238B"/>
    <w:rsid w:val="00B83709"/>
    <w:rsid w:val="00B92BE4"/>
    <w:rsid w:val="00BF258C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EC29DF"/>
    <w:rsid w:val="00F63541"/>
    <w:rsid w:val="00F86C86"/>
    <w:rsid w:val="00FA1AC4"/>
    <w:rsid w:val="00FB255A"/>
    <w:rsid w:val="00FC4C6B"/>
    <w:rsid w:val="04D49D81"/>
    <w:rsid w:val="099FDE8E"/>
    <w:rsid w:val="0A72D049"/>
    <w:rsid w:val="0C0E5BFF"/>
    <w:rsid w:val="10E1CD22"/>
    <w:rsid w:val="11774610"/>
    <w:rsid w:val="1844D199"/>
    <w:rsid w:val="201C391B"/>
    <w:rsid w:val="24D8662D"/>
    <w:rsid w:val="27578C20"/>
    <w:rsid w:val="2C6BA579"/>
    <w:rsid w:val="39EFC835"/>
    <w:rsid w:val="3D771778"/>
    <w:rsid w:val="3E5034BB"/>
    <w:rsid w:val="438478BB"/>
    <w:rsid w:val="47710456"/>
    <w:rsid w:val="4D7CEA93"/>
    <w:rsid w:val="4DE5924C"/>
    <w:rsid w:val="4ED88D18"/>
    <w:rsid w:val="50E43C39"/>
    <w:rsid w:val="56C498AC"/>
    <w:rsid w:val="5F0F6F64"/>
    <w:rsid w:val="628F8DBD"/>
    <w:rsid w:val="6444E9F5"/>
    <w:rsid w:val="689FC245"/>
    <w:rsid w:val="6E86D216"/>
    <w:rsid w:val="716778BF"/>
    <w:rsid w:val="73A43483"/>
    <w:rsid w:val="7CE88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3B6DB1-F6D8-45AE-ADD3-D5A4463A6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7C3543-A606-41A8-89B4-282D7E21A7B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eba88754-6a94-400c-80cf-1583173b23a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98F818A-1F1E-465B-B734-AB7C9F1E9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2851</Characters>
  <Application>Microsoft Office Word</Application>
  <DocSecurity>0</DocSecurity>
  <Lines>23</Lines>
  <Paragraphs>6</Paragraphs>
  <ScaleCrop>false</ScaleCrop>
  <Company>Uniwersystet Śląski w Katowicach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2021-03-02T12:23:00Z</dcterms:created>
  <dcterms:modified xsi:type="dcterms:W3CDTF">2022-04-12T13:26:00Z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