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ED4C0C8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224DC6">
        <w:t>Technik Mikroskopowych</w:t>
      </w:r>
      <w:r w:rsidR="001D4F93">
        <w:t xml:space="preserve"> (LTM)</w:t>
      </w:r>
    </w:p>
    <w:p w14:paraId="69C12EBA" w14:textId="72F4AA2B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1D4F93">
        <w:t>Laboratorium Mikroskopii Fluorescencyjnej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227D3748" w14:textId="436EDE8B" w:rsidR="002C2B17" w:rsidRDefault="00BF4016" w:rsidP="007332B4">
      <w:pPr>
        <w:spacing w:after="0" w:line="240" w:lineRule="auto"/>
        <w:jc w:val="both"/>
      </w:pPr>
      <w:r>
        <w:t>Laboratorium mikroskopii fluorescencyjnej</w:t>
      </w:r>
      <w:r w:rsidR="00B264DF">
        <w:t xml:space="preserve"> i cyfrowej</w:t>
      </w:r>
      <w:r>
        <w:t xml:space="preserve">; prowadzone prace: </w:t>
      </w:r>
      <w:r w:rsidR="00D43F05">
        <w:t xml:space="preserve">mikroskop </w:t>
      </w:r>
      <w:proofErr w:type="spellStart"/>
      <w:r w:rsidR="00D43F05">
        <w:t>epifluorescencyjny</w:t>
      </w:r>
      <w:proofErr w:type="spellEnd"/>
      <w:r w:rsidR="00D43F05">
        <w:t xml:space="preserve">: </w:t>
      </w:r>
      <w:r>
        <w:t xml:space="preserve">podstawowe analizy z zakresu mikroskopii </w:t>
      </w:r>
      <w:r w:rsidR="00B83839">
        <w:t>fluorescencyjnej</w:t>
      </w:r>
      <w:r>
        <w:t xml:space="preserve">; </w:t>
      </w:r>
      <w:r w:rsidR="007332B4">
        <w:t>w</w:t>
      </w:r>
      <w:r w:rsidR="00385A28">
        <w:t xml:space="preserve">ielobarwna fluorescencyjna hybrydyzacja in situ (FISH) w celu fizycznego lokalizowania genów i </w:t>
      </w:r>
      <w:r w:rsidR="63E65D21">
        <w:t>innych</w:t>
      </w:r>
      <w:r w:rsidR="00385A28">
        <w:t xml:space="preserve"> sekwencji DNA w chromosomach</w:t>
      </w:r>
      <w:r w:rsidR="007332B4">
        <w:t>; analiza immunocytochemiczna modyfikacji chromatyny; Test</w:t>
      </w:r>
      <w:r w:rsidR="66795FE9">
        <w:t>y</w:t>
      </w:r>
      <w:r w:rsidR="007332B4">
        <w:t xml:space="preserve"> TUNEL i kometowy do określania wpływu związków mutagennych i czynników środowiskowych na genom</w:t>
      </w:r>
      <w:r w:rsidR="00B264DF">
        <w:t>; mikroskop cyfrowy</w:t>
      </w:r>
      <w:r w:rsidR="00D43F05">
        <w:t xml:space="preserve"> 3D</w:t>
      </w:r>
      <w:r w:rsidR="00B264DF">
        <w:t>: wykonywanie pomiarów 2D w czasie rzeczywistym oraz uzyskiwanie danych na temat profilu, wysokości i objętości z obrazów 3D.</w:t>
      </w:r>
    </w:p>
    <w:p w14:paraId="0F5C4281" w14:textId="77777777" w:rsidR="004614E4" w:rsidRDefault="004614E4" w:rsidP="007332B4">
      <w:pPr>
        <w:spacing w:after="0" w:line="240" w:lineRule="auto"/>
        <w:jc w:val="both"/>
      </w:pPr>
      <w:bookmarkStart w:id="0" w:name="_GoBack"/>
      <w:bookmarkEnd w:id="0"/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689C956C" w14:textId="7C7B3C75" w:rsidR="007332B4" w:rsidRDefault="007332B4" w:rsidP="00C6692A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>
        <w:t xml:space="preserve"> </w:t>
      </w:r>
      <w:proofErr w:type="spellStart"/>
      <w:r w:rsidR="00B264DF">
        <w:t>Leica</w:t>
      </w:r>
      <w:proofErr w:type="spellEnd"/>
      <w:r w:rsidR="00B264DF">
        <w:t xml:space="preserve"> </w:t>
      </w:r>
      <w:r w:rsidR="006301B8">
        <w:t xml:space="preserve">DMRB </w:t>
      </w:r>
      <w:r w:rsidR="00B80B8E">
        <w:t>z kamerą</w:t>
      </w:r>
      <w:r w:rsidR="68C8EECE">
        <w:t xml:space="preserve"> + komputer</w:t>
      </w:r>
    </w:p>
    <w:p w14:paraId="47FE5AB6" w14:textId="19005547" w:rsidR="00B264DF" w:rsidRDefault="00B264DF" w:rsidP="00C6692A">
      <w:pPr>
        <w:spacing w:after="0" w:line="240" w:lineRule="auto"/>
        <w:jc w:val="both"/>
      </w:pPr>
      <w:r>
        <w:t xml:space="preserve">Mikroskop cyfrowy </w:t>
      </w:r>
      <w:r w:rsidR="00D43F05">
        <w:t xml:space="preserve">3D </w:t>
      </w:r>
      <w:proofErr w:type="spellStart"/>
      <w:r>
        <w:t>Keyence</w:t>
      </w:r>
      <w:proofErr w:type="spellEnd"/>
      <w:r w:rsidR="1634E512">
        <w:t xml:space="preserve"> + komputer</w:t>
      </w:r>
    </w:p>
    <w:p w14:paraId="1012419E" w14:textId="6DE328A2" w:rsidR="007332B4" w:rsidRDefault="007332B4" w:rsidP="00286F70">
      <w:pPr>
        <w:spacing w:after="0" w:line="240" w:lineRule="auto"/>
        <w:jc w:val="both"/>
      </w:pPr>
      <w:r>
        <w:t xml:space="preserve">Mikroskopy oddzielone ścianką działową. 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1F075CF6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1F075CF6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B4108D1" w:rsidR="008A03C2" w:rsidRPr="00AC1746" w:rsidRDefault="001D4F93">
            <w:r>
              <w:t>Natalia Borowska-Żuchowska</w:t>
            </w:r>
          </w:p>
        </w:tc>
      </w:tr>
      <w:tr w:rsidR="008A03C2" w:rsidRPr="00AC1746" w14:paraId="28B7E5C0" w14:textId="77777777" w:rsidTr="1F075CF6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8BE7C9F" w:rsidR="008A03C2" w:rsidRPr="00AC1746" w:rsidRDefault="001D4F93">
            <w:r>
              <w:t xml:space="preserve">Laboratorium Mikroskopii Fluorescencyjnej </w:t>
            </w:r>
            <w:r w:rsidR="0014236B">
              <w:t>–</w:t>
            </w:r>
            <w:r w:rsidR="00452092">
              <w:t xml:space="preserve"> </w:t>
            </w:r>
            <w:r w:rsidR="0014236B">
              <w:t xml:space="preserve">laboratorium nr </w:t>
            </w:r>
            <w:r w:rsidR="00D43F05">
              <w:t>2</w:t>
            </w:r>
          </w:p>
        </w:tc>
      </w:tr>
      <w:tr w:rsidR="008A03C2" w:rsidRPr="00AC1746" w14:paraId="0E74DABD" w14:textId="77777777" w:rsidTr="1F075CF6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240443D4" w:rsidR="001D6717" w:rsidRPr="00AC1746" w:rsidRDefault="007332B4">
            <w:r>
              <w:t>20</w:t>
            </w:r>
          </w:p>
        </w:tc>
      </w:tr>
      <w:tr w:rsidR="001410A0" w:rsidRPr="00AC1746" w14:paraId="49E89E7A" w14:textId="77777777" w:rsidTr="1F075CF6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43FFDD39" w:rsidR="001410A0" w:rsidRPr="00AC1746" w:rsidRDefault="00622A52" w:rsidP="00AC1746">
            <w:r>
              <w:t>Nie</w:t>
            </w:r>
          </w:p>
        </w:tc>
      </w:tr>
      <w:tr w:rsidR="008A03C2" w:rsidRPr="00AC1746" w14:paraId="49222974" w14:textId="77777777" w:rsidTr="1F075CF6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10D635FA" w:rsidR="008A03C2" w:rsidRPr="00AC1746" w:rsidRDefault="00AB237A">
            <w:r>
              <w:t>2</w:t>
            </w:r>
          </w:p>
        </w:tc>
      </w:tr>
      <w:tr w:rsidR="008A03C2" w:rsidRPr="00AC1746" w14:paraId="5A852AAD" w14:textId="77777777" w:rsidTr="1F075CF6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11960FCD" w:rsidR="008A03C2" w:rsidRDefault="00AC1746" w:rsidP="00293B5C">
            <w:r>
              <w:t xml:space="preserve">Pomieszczenie główne: </w:t>
            </w:r>
            <w:r w:rsidR="00AB237A">
              <w:t xml:space="preserve">analizy z wykorzystaniem mikroskopu </w:t>
            </w:r>
            <w:proofErr w:type="spellStart"/>
            <w:r w:rsidR="00AB237A">
              <w:t>epifluorescencyjnego</w:t>
            </w:r>
            <w:proofErr w:type="spellEnd"/>
            <w:r w:rsidR="00AB237A">
              <w:t xml:space="preserve"> (dwa stoły antywibracyjne </w:t>
            </w:r>
            <w:r w:rsidR="006C20A2">
              <w:t>na mikroskopy</w:t>
            </w:r>
            <w:r w:rsidR="00D43F05">
              <w:t>:</w:t>
            </w:r>
            <w:r w:rsidR="006C20A2">
              <w:t xml:space="preserve"> </w:t>
            </w:r>
            <w:proofErr w:type="spellStart"/>
            <w:r w:rsidR="006C20A2">
              <w:t>epifluorescencyjn</w:t>
            </w:r>
            <w:r w:rsidR="00D43F05">
              <w:t>y</w:t>
            </w:r>
            <w:proofErr w:type="spellEnd"/>
            <w:r w:rsidR="006C20A2">
              <w:t xml:space="preserve"> i </w:t>
            </w:r>
            <w:r w:rsidR="00D43F05">
              <w:t xml:space="preserve">cyfrowy 3D (oba ze </w:t>
            </w:r>
            <w:r w:rsidR="006C20A2">
              <w:t>sprzęt</w:t>
            </w:r>
            <w:r w:rsidR="00D43F05">
              <w:t>em</w:t>
            </w:r>
            <w:r w:rsidR="006C20A2">
              <w:t xml:space="preserve"> komputerowy</w:t>
            </w:r>
            <w:r w:rsidR="00D43F05">
              <w:t>m</w:t>
            </w:r>
            <w:r w:rsidR="006C20A2">
              <w:t>; oba mikroskopy oddzielone od siebie ścianką działową, półki/szafki na szkło i drobny sprzęt).</w:t>
            </w:r>
          </w:p>
          <w:p w14:paraId="28A845A9" w14:textId="49D6AB26" w:rsidR="00AC1746" w:rsidRPr="00AC1746" w:rsidRDefault="00AC1746" w:rsidP="00293B5C"/>
        </w:tc>
      </w:tr>
      <w:tr w:rsidR="008A03C2" w:rsidRPr="00AC1746" w14:paraId="66AAAE72" w14:textId="77777777" w:rsidTr="1F075CF6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10B22390" w:rsidR="00CC7B43" w:rsidRPr="00AC1746" w:rsidRDefault="468B63FE" w:rsidP="1F075CF6">
            <w:pPr>
              <w:spacing w:after="200" w:line="276" w:lineRule="auto"/>
            </w:pPr>
            <w:r>
              <w:t>Stoły antywibracyjne - 2</w:t>
            </w:r>
          </w:p>
        </w:tc>
      </w:tr>
      <w:tr w:rsidR="008A03C2" w:rsidRPr="00AC1746" w14:paraId="626C667F" w14:textId="77777777" w:rsidTr="1F075CF6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6B2ADDAA" w:rsidR="008A03C2" w:rsidRDefault="009F342B">
            <w:r>
              <w:t>Z</w:t>
            </w:r>
            <w:r w:rsidR="00CC7B43">
              <w:t>lew</w:t>
            </w:r>
            <w:r w:rsidR="00293B5C">
              <w:t xml:space="preserve"> </w:t>
            </w:r>
            <w:r w:rsidR="014F0DF4">
              <w:t xml:space="preserve">z miejscem do mycia, </w:t>
            </w:r>
            <w:proofErr w:type="spellStart"/>
            <w:r w:rsidR="014F0DF4">
              <w:t>ociekacz</w:t>
            </w:r>
            <w:proofErr w:type="spellEnd"/>
            <w:r w:rsidR="014F0DF4">
              <w:t xml:space="preserve"> </w:t>
            </w:r>
            <w:r w:rsidR="00293B5C">
              <w:t>– 1 w pomieszczeniu pomocniczym</w:t>
            </w:r>
          </w:p>
          <w:p w14:paraId="09AA397F" w14:textId="38437AFC" w:rsidR="00794A58" w:rsidRPr="00AC1746" w:rsidRDefault="00794A58" w:rsidP="0083674F"/>
        </w:tc>
      </w:tr>
      <w:tr w:rsidR="008A03C2" w:rsidRPr="00AC1746" w14:paraId="377F96CD" w14:textId="77777777" w:rsidTr="1F075CF6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48563E8" w14:textId="7DB44F49" w:rsidR="009F342B" w:rsidRDefault="00401F8E" w:rsidP="009F342B">
            <w:r>
              <w:t xml:space="preserve">stoły </w:t>
            </w:r>
            <w:r w:rsidR="00293B5C">
              <w:t>antywibracyjne na mikroskopy</w:t>
            </w:r>
            <w:r>
              <w:t xml:space="preserve"> – podłączenie prądu</w:t>
            </w:r>
            <w:r w:rsidR="009F342B">
              <w:t xml:space="preserve"> </w:t>
            </w:r>
          </w:p>
          <w:p w14:paraId="6A6ECB71" w14:textId="09529C4F" w:rsidR="00401F8E" w:rsidRPr="00AC1746" w:rsidRDefault="00401F8E" w:rsidP="009F342B"/>
        </w:tc>
      </w:tr>
      <w:tr w:rsidR="008A03C2" w:rsidRPr="00AC1746" w14:paraId="34A66645" w14:textId="77777777" w:rsidTr="1F075CF6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1F075CF6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8181E35" w:rsidR="008A03C2" w:rsidRPr="00AC1746" w:rsidRDefault="00293B5C">
            <w:r>
              <w:t>Nie</w:t>
            </w:r>
          </w:p>
        </w:tc>
      </w:tr>
      <w:tr w:rsidR="008A03C2" w:rsidRPr="00AC1746" w14:paraId="5DEDD220" w14:textId="77777777" w:rsidTr="1F075CF6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B91B587" w:rsidR="009F342B" w:rsidRPr="009F342B" w:rsidRDefault="00293B5C">
            <w:r>
              <w:t>Nie</w:t>
            </w:r>
          </w:p>
        </w:tc>
      </w:tr>
      <w:tr w:rsidR="00B6238B" w:rsidRPr="00AC1746" w14:paraId="01A91CE9" w14:textId="77777777" w:rsidTr="1F075CF6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CFCA910" w:rsidR="007A2C5A" w:rsidRPr="009F342B" w:rsidRDefault="00293B5C">
            <w:r>
              <w:t>Nie</w:t>
            </w:r>
          </w:p>
        </w:tc>
      </w:tr>
      <w:tr w:rsidR="008A03C2" w:rsidRPr="00AC1746" w14:paraId="04DE8EC6" w14:textId="77777777" w:rsidTr="1F075CF6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5BD97D2C" w:rsidR="005F2A38" w:rsidRDefault="005F2A38" w:rsidP="005F2A38">
            <w:r>
              <w:t>Chłodzenie klimatyzacją całego pomieszczenia:</w:t>
            </w:r>
          </w:p>
          <w:p w14:paraId="41A3EDDB" w14:textId="045BEB87" w:rsidR="009F2606" w:rsidRDefault="009F2606" w:rsidP="005F2A38">
            <w:r>
              <w:t xml:space="preserve">- obecność mikroskopów </w:t>
            </w:r>
            <w:proofErr w:type="spellStart"/>
            <w:r>
              <w:t>epifluorescencyjnych</w:t>
            </w:r>
            <w:proofErr w:type="spellEnd"/>
          </w:p>
          <w:p w14:paraId="6E5B896A" w14:textId="45AD0ECD" w:rsidR="008A03C2" w:rsidRDefault="008A03C2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1F075CF6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1F075CF6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1F075CF6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1F075CF6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61D488A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9F2606">
              <w:t>2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2510B2E3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2F4708CD">
              <w:t>25</w:t>
            </w:r>
            <w:r w:rsidR="00FC2EB8">
              <w:t xml:space="preserve"> przyściennych, podłączenie prądu do stołów </w:t>
            </w:r>
            <w:r w:rsidR="009F2606">
              <w:t>antywibracyjnych</w:t>
            </w:r>
            <w:r w:rsidR="00FC2EB8">
              <w:t xml:space="preserve"> (tu: </w:t>
            </w:r>
            <w:r w:rsidR="009F2606">
              <w:t>10</w:t>
            </w:r>
            <w:r w:rsidR="00FC2EB8">
              <w:t xml:space="preserve"> gniazd</w:t>
            </w:r>
            <w:r w:rsidR="009F2606">
              <w:t>/stół</w:t>
            </w:r>
            <w:r w:rsidR="00FC2EB8">
              <w:t xml:space="preserve">) </w:t>
            </w:r>
          </w:p>
          <w:p w14:paraId="123F0AE1" w14:textId="025CC6B4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9F2606">
              <w:t>4</w:t>
            </w:r>
          </w:p>
        </w:tc>
      </w:tr>
      <w:tr w:rsidR="00433831" w:rsidRPr="00AC1746" w14:paraId="593F1B9E" w14:textId="77777777" w:rsidTr="1F075CF6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1F075CF6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1F075CF6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1F075CF6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1F075CF6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1F075CF6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0E191E21" w14:textId="2882AD6C" w:rsidR="00B83839" w:rsidRDefault="00F65605" w:rsidP="00433831">
            <w:r>
              <w:t xml:space="preserve">- </w:t>
            </w:r>
            <w:r w:rsidRPr="00F65605">
              <w:t>możliwość zewnętrz</w:t>
            </w:r>
            <w:r w:rsidR="00B83839">
              <w:t>n</w:t>
            </w:r>
            <w:r w:rsidRPr="00F65605">
              <w:t xml:space="preserve">ego zaciemnienia </w:t>
            </w:r>
            <w:r w:rsidR="00B83839">
              <w:t xml:space="preserve">np. rolety zewnętrzne </w:t>
            </w:r>
            <w:r w:rsidRPr="00F65605">
              <w:t>(do 100%) lub brak okien</w:t>
            </w:r>
            <w:r w:rsidR="00B83839">
              <w:t>,</w:t>
            </w:r>
          </w:p>
          <w:p w14:paraId="1DBAF64B" w14:textId="77777777" w:rsidR="00B83839" w:rsidRDefault="00B83839" w:rsidP="00433831">
            <w:r>
              <w:lastRenderedPageBreak/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  <w:r>
              <w:t>,</w:t>
            </w:r>
          </w:p>
          <w:p w14:paraId="3C29EF4C" w14:textId="77777777" w:rsidR="00622A52" w:rsidRDefault="00B83839" w:rsidP="00433831">
            <w:r>
              <w:t>- oddzielenie ścianką działową przestrzeni dla dwóch mikroskopów</w:t>
            </w:r>
            <w:r w:rsidRPr="00B83839">
              <w:tab/>
            </w:r>
          </w:p>
          <w:p w14:paraId="35038AE6" w14:textId="24E6381B" w:rsidR="00433831" w:rsidRPr="00AC1746" w:rsidRDefault="00622A52" w:rsidP="00433831">
            <w:r>
              <w:t>- bezpośredni dostęp do pomieszczenia pomocniczego laboratorium 23a</w:t>
            </w:r>
            <w:r w:rsidR="00F65605" w:rsidRPr="00F65605">
              <w:tab/>
            </w:r>
            <w:r w:rsidR="00F65605" w:rsidRPr="00F65605">
              <w:tab/>
            </w:r>
            <w:r w:rsidR="00F65605" w:rsidRPr="00F65605">
              <w:tab/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C1CFC" w14:textId="77777777" w:rsidR="00CD164B" w:rsidRDefault="00CD164B" w:rsidP="00BF258C">
      <w:pPr>
        <w:spacing w:after="0" w:line="240" w:lineRule="auto"/>
      </w:pPr>
      <w:r>
        <w:separator/>
      </w:r>
    </w:p>
  </w:endnote>
  <w:endnote w:type="continuationSeparator" w:id="0">
    <w:p w14:paraId="59EB3551" w14:textId="77777777" w:rsidR="00CD164B" w:rsidRDefault="00CD164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5EE75" w14:textId="77777777" w:rsidR="00CD164B" w:rsidRDefault="00CD164B" w:rsidP="00BF258C">
      <w:pPr>
        <w:spacing w:after="0" w:line="240" w:lineRule="auto"/>
      </w:pPr>
      <w:r>
        <w:separator/>
      </w:r>
    </w:p>
  </w:footnote>
  <w:footnote w:type="continuationSeparator" w:id="0">
    <w:p w14:paraId="6A5A0DCA" w14:textId="77777777" w:rsidR="00CD164B" w:rsidRDefault="00CD164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1607D" w14:textId="77777777" w:rsidR="004614E4" w:rsidRDefault="004614E4" w:rsidP="004614E4">
    <w:pPr>
      <w:pStyle w:val="Nagwek"/>
      <w:jc w:val="center"/>
    </w:pPr>
    <w:r>
      <w:t>Budowa Centrum Biotechnologii i Bioróżnorodności Uniwersytetu Śląskiego w Katowicach</w:t>
    </w:r>
  </w:p>
  <w:p w14:paraId="09EF7BD9" w14:textId="77777777" w:rsidR="004614E4" w:rsidRDefault="004614E4" w:rsidP="004614E4">
    <w:pPr>
      <w:pStyle w:val="Nagwek"/>
      <w:jc w:val="center"/>
    </w:pPr>
    <w:r>
      <w:t>karta pomieszczenia</w:t>
    </w:r>
  </w:p>
  <w:p w14:paraId="18EBE498" w14:textId="20FE92C5" w:rsidR="001410A0" w:rsidRPr="004614E4" w:rsidRDefault="001410A0" w:rsidP="00461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4F93"/>
    <w:rsid w:val="001D6717"/>
    <w:rsid w:val="001E2906"/>
    <w:rsid w:val="001F422C"/>
    <w:rsid w:val="00206CD2"/>
    <w:rsid w:val="00224DC6"/>
    <w:rsid w:val="0024213C"/>
    <w:rsid w:val="00270836"/>
    <w:rsid w:val="00273C53"/>
    <w:rsid w:val="00286F70"/>
    <w:rsid w:val="00293B5C"/>
    <w:rsid w:val="002A5E21"/>
    <w:rsid w:val="002C2B17"/>
    <w:rsid w:val="002F27FE"/>
    <w:rsid w:val="0030223F"/>
    <w:rsid w:val="00340F4E"/>
    <w:rsid w:val="00366DF6"/>
    <w:rsid w:val="00385A28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614E4"/>
    <w:rsid w:val="004C540B"/>
    <w:rsid w:val="004F681E"/>
    <w:rsid w:val="00536006"/>
    <w:rsid w:val="00543BC4"/>
    <w:rsid w:val="0055659C"/>
    <w:rsid w:val="00561B24"/>
    <w:rsid w:val="00582A3C"/>
    <w:rsid w:val="005B4680"/>
    <w:rsid w:val="005E6E72"/>
    <w:rsid w:val="005F2A38"/>
    <w:rsid w:val="005F3BED"/>
    <w:rsid w:val="00603A6E"/>
    <w:rsid w:val="00622A52"/>
    <w:rsid w:val="006301B8"/>
    <w:rsid w:val="00663CC0"/>
    <w:rsid w:val="00687209"/>
    <w:rsid w:val="006B5581"/>
    <w:rsid w:val="006C1BA9"/>
    <w:rsid w:val="006C20A2"/>
    <w:rsid w:val="006C5A8D"/>
    <w:rsid w:val="006F1F0D"/>
    <w:rsid w:val="007332B4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A03C2"/>
    <w:rsid w:val="008A05C6"/>
    <w:rsid w:val="00911375"/>
    <w:rsid w:val="00916184"/>
    <w:rsid w:val="00930768"/>
    <w:rsid w:val="00961CA2"/>
    <w:rsid w:val="00964806"/>
    <w:rsid w:val="00980DB1"/>
    <w:rsid w:val="009F1011"/>
    <w:rsid w:val="009F2606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B237A"/>
    <w:rsid w:val="00AC1746"/>
    <w:rsid w:val="00AC519E"/>
    <w:rsid w:val="00AE58EA"/>
    <w:rsid w:val="00B264DF"/>
    <w:rsid w:val="00B4046E"/>
    <w:rsid w:val="00B57ED8"/>
    <w:rsid w:val="00B6238B"/>
    <w:rsid w:val="00B80B8E"/>
    <w:rsid w:val="00B83709"/>
    <w:rsid w:val="00B83839"/>
    <w:rsid w:val="00B92BE4"/>
    <w:rsid w:val="00BF258C"/>
    <w:rsid w:val="00BF4016"/>
    <w:rsid w:val="00C37877"/>
    <w:rsid w:val="00C6692A"/>
    <w:rsid w:val="00C92BA8"/>
    <w:rsid w:val="00CC7B43"/>
    <w:rsid w:val="00CD164B"/>
    <w:rsid w:val="00CE7025"/>
    <w:rsid w:val="00CF580A"/>
    <w:rsid w:val="00CF74A0"/>
    <w:rsid w:val="00D170FC"/>
    <w:rsid w:val="00D31C8A"/>
    <w:rsid w:val="00D43F05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65605"/>
    <w:rsid w:val="00F74C5D"/>
    <w:rsid w:val="00F750D8"/>
    <w:rsid w:val="00F86C86"/>
    <w:rsid w:val="00FC2EB8"/>
    <w:rsid w:val="00FC4C6B"/>
    <w:rsid w:val="014F0DF4"/>
    <w:rsid w:val="1634E512"/>
    <w:rsid w:val="1F075CF6"/>
    <w:rsid w:val="2DBA9F54"/>
    <w:rsid w:val="2F4708CD"/>
    <w:rsid w:val="3695BD4C"/>
    <w:rsid w:val="468B63FE"/>
    <w:rsid w:val="63E65D21"/>
    <w:rsid w:val="66795FE9"/>
    <w:rsid w:val="68C8EECE"/>
    <w:rsid w:val="734F6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09260-0D7E-432F-B437-922CDEAA6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A6C0FE-BBDD-49A1-BF56-06158FBD5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7A744-DC9F-4D9B-941B-733BCF76CA71}">
  <ds:schemaRefs>
    <ds:schemaRef ds:uri="http://schemas.microsoft.com/office/2006/documentManagement/types"/>
    <ds:schemaRef ds:uri="http://www.w3.org/XML/1998/namespace"/>
    <ds:schemaRef ds:uri="eba88754-6a94-400c-80cf-1583173b23a7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3497</Characters>
  <Application>Microsoft Office Word</Application>
  <DocSecurity>0</DocSecurity>
  <Lines>29</Lines>
  <Paragraphs>8</Paragraphs>
  <ScaleCrop>false</ScaleCrop>
  <Company>Uniwersystet Śląski w Katowicach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12</cp:revision>
  <cp:lastPrinted>2021-03-01T09:56:00Z</cp:lastPrinted>
  <dcterms:created xsi:type="dcterms:W3CDTF">2021-03-01T10:26:00Z</dcterms:created>
  <dcterms:modified xsi:type="dcterms:W3CDTF">2022-04-12T12:44:00Z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