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3F567" w14:textId="77777777" w:rsidR="002E54A5" w:rsidRPr="00CD24FF" w:rsidRDefault="002E54A5" w:rsidP="002E54A5">
      <w:pPr>
        <w:spacing w:after="0" w:line="240" w:lineRule="auto"/>
        <w:jc w:val="both"/>
      </w:pPr>
      <w:r w:rsidRPr="00CD24FF">
        <w:rPr>
          <w:b/>
        </w:rPr>
        <w:t>Nazwa głównego laboratorium:</w:t>
      </w:r>
      <w:r w:rsidRPr="00CD24FF">
        <w:t xml:space="preserve"> </w:t>
      </w:r>
      <w:r w:rsidR="009A6DBD" w:rsidRPr="00CD24FF">
        <w:t>Laboratorium Technik Mikroskopowych (LTM)</w:t>
      </w:r>
    </w:p>
    <w:p w14:paraId="57A44763" w14:textId="77777777" w:rsidR="002E54A5" w:rsidRPr="00CD24FF" w:rsidRDefault="002E54A5" w:rsidP="002E54A5">
      <w:pPr>
        <w:spacing w:after="0" w:line="240" w:lineRule="auto"/>
        <w:jc w:val="both"/>
      </w:pPr>
      <w:r w:rsidRPr="00CD24FF">
        <w:rPr>
          <w:b/>
        </w:rPr>
        <w:t xml:space="preserve">Nazwa „pod-laboratorium”: </w:t>
      </w:r>
      <w:r w:rsidR="009A6DBD" w:rsidRPr="00CD24FF">
        <w:t>Laboratorium Skaningowej Mikroskopii Elektronowej</w:t>
      </w:r>
    </w:p>
    <w:p w14:paraId="672A6659" w14:textId="77777777" w:rsidR="002E54A5" w:rsidRPr="00CD24FF" w:rsidRDefault="002E54A5" w:rsidP="002E54A5">
      <w:pPr>
        <w:spacing w:after="0" w:line="240" w:lineRule="auto"/>
        <w:jc w:val="both"/>
      </w:pPr>
    </w:p>
    <w:p w14:paraId="407EED7D" w14:textId="77777777" w:rsidR="002E54A5" w:rsidRPr="00CD24FF" w:rsidRDefault="002E54A5" w:rsidP="002E54A5">
      <w:pPr>
        <w:spacing w:after="0" w:line="240" w:lineRule="auto"/>
        <w:jc w:val="both"/>
        <w:rPr>
          <w:b/>
        </w:rPr>
      </w:pPr>
      <w:r w:rsidRPr="00CD24FF">
        <w:rPr>
          <w:b/>
        </w:rPr>
        <w:t>Ogólny opis prowadzonych prac:</w:t>
      </w:r>
    </w:p>
    <w:p w14:paraId="23B5015E" w14:textId="77777777" w:rsidR="002E54A5" w:rsidRPr="00CD24FF" w:rsidRDefault="003747F5" w:rsidP="002E54A5">
      <w:pPr>
        <w:spacing w:after="0" w:line="240" w:lineRule="auto"/>
      </w:pPr>
      <w:r w:rsidRPr="00CD24FF">
        <w:t xml:space="preserve">Przygotowanie próbek do obserwacji w skaningowym mikroskopie elektronowym – utrwalanie, odwadnianie, suszenie w punkcie krytycznym, napylanie </w:t>
      </w:r>
      <w:r w:rsidR="00B37D92" w:rsidRPr="00CD24FF">
        <w:t>próbek metalami i węglem</w:t>
      </w:r>
    </w:p>
    <w:p w14:paraId="0A37501D" w14:textId="77777777" w:rsidR="002E54A5" w:rsidRPr="000D31EE" w:rsidRDefault="002E54A5" w:rsidP="002E54A5">
      <w:pPr>
        <w:spacing w:after="0" w:line="240" w:lineRule="auto"/>
      </w:pPr>
    </w:p>
    <w:p w14:paraId="5749E1B8" w14:textId="77777777" w:rsidR="002E54A5" w:rsidRPr="000D31EE" w:rsidRDefault="002E54A5" w:rsidP="009A6DBD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19EF4154" w14:textId="77777777" w:rsidR="002C2B17" w:rsidRPr="00CD24FF" w:rsidRDefault="00215CD8" w:rsidP="009A6DBD">
      <w:pPr>
        <w:spacing w:after="0" w:line="240" w:lineRule="auto"/>
      </w:pPr>
      <w:r w:rsidRPr="00CD24FF">
        <w:t xml:space="preserve">Napylarka próżniowa </w:t>
      </w:r>
      <w:proofErr w:type="spellStart"/>
      <w:r w:rsidRPr="00CD24FF">
        <w:t>Pelco</w:t>
      </w:r>
      <w:proofErr w:type="spellEnd"/>
      <w:r w:rsidRPr="00CD24FF">
        <w:t xml:space="preserve"> SC-6, </w:t>
      </w:r>
      <w:r w:rsidR="00193C12" w:rsidRPr="00CD24FF">
        <w:t>napylarka w</w:t>
      </w:r>
      <w:r w:rsidR="00D34243" w:rsidRPr="00CD24FF">
        <w:t>y</w:t>
      </w:r>
      <w:r w:rsidR="00193C12" w:rsidRPr="00CD24FF">
        <w:t>sok</w:t>
      </w:r>
      <w:bookmarkStart w:id="0" w:name="_GoBack"/>
      <w:bookmarkEnd w:id="0"/>
      <w:r w:rsidR="00193C12" w:rsidRPr="00CD24FF">
        <w:t xml:space="preserve">opróżniowa </w:t>
      </w:r>
      <w:r w:rsidR="00193C12" w:rsidRPr="00CD24FF">
        <w:rPr>
          <w:rStyle w:val="acopre"/>
        </w:rPr>
        <w:t>Q150T ES</w:t>
      </w:r>
      <w:r w:rsidR="00A2132E" w:rsidRPr="00CD24FF">
        <w:rPr>
          <w:rStyle w:val="acopre"/>
        </w:rPr>
        <w:t xml:space="preserve"> Plus</w:t>
      </w:r>
      <w:r w:rsidR="00193C12" w:rsidRPr="00CD24FF">
        <w:rPr>
          <w:rStyle w:val="acopre"/>
        </w:rPr>
        <w:t>,</w:t>
      </w:r>
      <w:r w:rsidR="00193C12" w:rsidRPr="00CD24FF">
        <w:t xml:space="preserve"> </w:t>
      </w:r>
      <w:r w:rsidRPr="00CD24FF">
        <w:t xml:space="preserve">suszarka w punkcie krytycznym </w:t>
      </w:r>
      <w:proofErr w:type="spellStart"/>
      <w:r w:rsidRPr="00CD24FF">
        <w:t>Leica</w:t>
      </w:r>
      <w:proofErr w:type="spellEnd"/>
      <w:r w:rsidRPr="00CD24FF">
        <w:t xml:space="preserve"> EM CPD300, mikroskopy stereoskopowe, eksykatory szafkowe, dygestorium laboratoryjne, chłodziarko-zamrażarki laboratoryjne</w:t>
      </w:r>
    </w:p>
    <w:p w14:paraId="5DAB6C7B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2FB815F4" w14:textId="77777777" w:rsidTr="21CB4AC5">
        <w:trPr>
          <w:trHeight w:val="272"/>
        </w:trPr>
        <w:tc>
          <w:tcPr>
            <w:tcW w:w="596" w:type="dxa"/>
          </w:tcPr>
          <w:p w14:paraId="23B9F1B9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8217BB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2EB378F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219526CD" w14:textId="77777777" w:rsidTr="21CB4AC5">
        <w:trPr>
          <w:trHeight w:val="828"/>
        </w:trPr>
        <w:tc>
          <w:tcPr>
            <w:tcW w:w="596" w:type="dxa"/>
          </w:tcPr>
          <w:p w14:paraId="649841BE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63B8E91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201AE862" w14:textId="77777777" w:rsidR="00671B89" w:rsidRPr="00CD24FF" w:rsidRDefault="00441776" w:rsidP="00671B89">
            <w:r w:rsidRPr="00CD24FF">
              <w:t>Izabela Potocka</w:t>
            </w:r>
          </w:p>
        </w:tc>
      </w:tr>
      <w:tr w:rsidR="000D31EE" w:rsidRPr="000D31EE" w14:paraId="18331861" w14:textId="77777777" w:rsidTr="21CB4AC5">
        <w:trPr>
          <w:trHeight w:val="272"/>
        </w:trPr>
        <w:tc>
          <w:tcPr>
            <w:tcW w:w="596" w:type="dxa"/>
          </w:tcPr>
          <w:p w14:paraId="18F999B5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7860C90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5405201F" w14:textId="77777777" w:rsidR="00671B89" w:rsidRPr="00CD24FF" w:rsidRDefault="00441776" w:rsidP="00671B89">
            <w:r w:rsidRPr="00CD24FF">
              <w:t>Laboratorium Skaningowej Mikroskopii Elektronowej – 25</w:t>
            </w:r>
            <w:r w:rsidR="00E52AA5" w:rsidRPr="00CD24FF">
              <w:t>b</w:t>
            </w:r>
          </w:p>
        </w:tc>
      </w:tr>
      <w:tr w:rsidR="000D31EE" w:rsidRPr="000D31EE" w14:paraId="68AEA657" w14:textId="77777777" w:rsidTr="21CB4AC5">
        <w:trPr>
          <w:trHeight w:val="555"/>
        </w:trPr>
        <w:tc>
          <w:tcPr>
            <w:tcW w:w="596" w:type="dxa"/>
          </w:tcPr>
          <w:p w14:paraId="5FCD5EC4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C2EA5F5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5007C906" w14:textId="77777777" w:rsidR="00671B89" w:rsidRPr="00CD24FF" w:rsidRDefault="00FE063B" w:rsidP="00671B89">
            <w:r w:rsidRPr="00CD24FF">
              <w:t>2</w:t>
            </w:r>
            <w:r w:rsidR="00441776" w:rsidRPr="00CD24FF">
              <w:t>0</w:t>
            </w:r>
          </w:p>
        </w:tc>
      </w:tr>
      <w:tr w:rsidR="000D31EE" w:rsidRPr="000D31EE" w14:paraId="7DEEB6C1" w14:textId="77777777" w:rsidTr="21CB4AC5">
        <w:trPr>
          <w:trHeight w:val="272"/>
        </w:trPr>
        <w:tc>
          <w:tcPr>
            <w:tcW w:w="596" w:type="dxa"/>
          </w:tcPr>
          <w:p w14:paraId="2598DEE6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B3C089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01F24352" w14:textId="77777777" w:rsidR="00671B89" w:rsidRPr="00CD24FF" w:rsidRDefault="008A2B65" w:rsidP="00671B89">
            <w:r>
              <w:t>Nie</w:t>
            </w:r>
          </w:p>
        </w:tc>
      </w:tr>
      <w:tr w:rsidR="000D31EE" w:rsidRPr="000D31EE" w14:paraId="3FAD4B12" w14:textId="77777777" w:rsidTr="21CB4AC5">
        <w:trPr>
          <w:trHeight w:val="543"/>
        </w:trPr>
        <w:tc>
          <w:tcPr>
            <w:tcW w:w="596" w:type="dxa"/>
          </w:tcPr>
          <w:p w14:paraId="78941E47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5718B58D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2315474C" w14:textId="77777777" w:rsidR="00671B89" w:rsidRPr="00CD24FF" w:rsidRDefault="00FE063B" w:rsidP="00671B89">
            <w:r w:rsidRPr="00CD24FF">
              <w:t>3-4</w:t>
            </w:r>
          </w:p>
        </w:tc>
      </w:tr>
      <w:tr w:rsidR="000D31EE" w:rsidRPr="000D31EE" w14:paraId="70D92A0E" w14:textId="77777777" w:rsidTr="21CB4AC5">
        <w:trPr>
          <w:trHeight w:val="555"/>
        </w:trPr>
        <w:tc>
          <w:tcPr>
            <w:tcW w:w="596" w:type="dxa"/>
          </w:tcPr>
          <w:p w14:paraId="29B4EA11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EB77340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67ACF8DB" w14:textId="77777777" w:rsidR="00F229D9" w:rsidRPr="00CD24FF" w:rsidRDefault="004F1442" w:rsidP="004F1442">
            <w:r w:rsidRPr="00CD24FF">
              <w:t>Preparatyka próbek do skaningowej mikroskopii elektronowej</w:t>
            </w:r>
          </w:p>
        </w:tc>
      </w:tr>
      <w:tr w:rsidR="000D31EE" w:rsidRPr="000D31EE" w14:paraId="4D939D6D" w14:textId="77777777" w:rsidTr="21CB4AC5">
        <w:trPr>
          <w:trHeight w:val="1100"/>
        </w:trPr>
        <w:tc>
          <w:tcPr>
            <w:tcW w:w="596" w:type="dxa"/>
          </w:tcPr>
          <w:p w14:paraId="75697EEC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6DB68575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8083383" w14:textId="77777777" w:rsidR="00671B89" w:rsidRPr="00CD24FF" w:rsidRDefault="00FE063B" w:rsidP="00671B89">
            <w:r w:rsidRPr="00CD24FF">
              <w:t>Dygestorium laboratoryjne – 1 szt., ok.</w:t>
            </w:r>
            <w:r w:rsidR="00655DC5" w:rsidRPr="00CD24FF">
              <w:t xml:space="preserve"> 250 kg</w:t>
            </w:r>
          </w:p>
        </w:tc>
      </w:tr>
      <w:tr w:rsidR="000D31EE" w:rsidRPr="000D31EE" w14:paraId="6DC71604" w14:textId="77777777" w:rsidTr="21CB4AC5">
        <w:trPr>
          <w:trHeight w:val="272"/>
        </w:trPr>
        <w:tc>
          <w:tcPr>
            <w:tcW w:w="596" w:type="dxa"/>
          </w:tcPr>
          <w:p w14:paraId="44B0A208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1627E3A9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1CBE4AB2" w14:textId="77777777" w:rsidR="00671B89" w:rsidRPr="00D75CC5" w:rsidRDefault="0014700F" w:rsidP="00671B89">
            <w:r w:rsidRPr="00D75CC5">
              <w:t xml:space="preserve">Zlew </w:t>
            </w:r>
            <w:r w:rsidR="000B2271" w:rsidRPr="00D75CC5">
              <w:t>laboratoryjny</w:t>
            </w:r>
            <w:r w:rsidRPr="00D75CC5">
              <w:t xml:space="preserve"> – 1 szt.</w:t>
            </w:r>
          </w:p>
          <w:p w14:paraId="179CCB66" w14:textId="77777777" w:rsidR="00FE063B" w:rsidRPr="00D75CC5" w:rsidRDefault="00FE063B" w:rsidP="00671B89">
            <w:r w:rsidRPr="00D75CC5">
              <w:t>Natrysk bezpieczeństwa – 1 szt.</w:t>
            </w:r>
          </w:p>
        </w:tc>
      </w:tr>
      <w:tr w:rsidR="00655DC5" w:rsidRPr="000D31EE" w14:paraId="09F07E77" w14:textId="77777777" w:rsidTr="21CB4AC5">
        <w:trPr>
          <w:trHeight w:val="1100"/>
        </w:trPr>
        <w:tc>
          <w:tcPr>
            <w:tcW w:w="596" w:type="dxa"/>
          </w:tcPr>
          <w:p w14:paraId="2B2B7304" w14:textId="77777777" w:rsidR="00655DC5" w:rsidRPr="000D31EE" w:rsidRDefault="00655DC5" w:rsidP="00671B89">
            <w:r w:rsidRPr="000D31EE">
              <w:t>9</w:t>
            </w:r>
          </w:p>
        </w:tc>
        <w:tc>
          <w:tcPr>
            <w:tcW w:w="3301" w:type="dxa"/>
          </w:tcPr>
          <w:p w14:paraId="2DE28032" w14:textId="77777777" w:rsidR="00655DC5" w:rsidRPr="000D31EE" w:rsidRDefault="00655DC5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35DF389" w14:textId="77777777" w:rsidR="00655DC5" w:rsidRPr="00CD24FF" w:rsidRDefault="00655DC5" w:rsidP="00655DC5">
            <w:pPr>
              <w:rPr>
                <w:rFonts w:ascii="Calibri" w:hAnsi="Calibri" w:cs="Arial"/>
              </w:rPr>
            </w:pPr>
            <w:r w:rsidRPr="00CD24FF">
              <w:rPr>
                <w:rFonts w:ascii="Calibri" w:hAnsi="Calibri"/>
              </w:rPr>
              <w:t>Dygestorium laboratoryjne – instalacj</w:t>
            </w:r>
            <w:r w:rsidR="00A77130" w:rsidRPr="00CD24FF">
              <w:rPr>
                <w:rFonts w:ascii="Calibri" w:hAnsi="Calibri"/>
              </w:rPr>
              <w:t xml:space="preserve">e: </w:t>
            </w:r>
            <w:r w:rsidRPr="00CD24FF">
              <w:rPr>
                <w:rFonts w:ascii="Calibri" w:hAnsi="Calibri"/>
              </w:rPr>
              <w:t>wod</w:t>
            </w:r>
            <w:r w:rsidR="00A77130" w:rsidRPr="00CD24FF">
              <w:rPr>
                <w:rFonts w:ascii="Calibri" w:hAnsi="Calibri"/>
              </w:rPr>
              <w:t>na</w:t>
            </w:r>
            <w:r w:rsidRPr="00CD24FF">
              <w:rPr>
                <w:rFonts w:ascii="Calibri" w:hAnsi="Calibri"/>
              </w:rPr>
              <w:t xml:space="preserve">, </w:t>
            </w:r>
            <w:r w:rsidR="00A77130" w:rsidRPr="00CD24FF">
              <w:rPr>
                <w:rFonts w:ascii="Calibri" w:hAnsi="Calibri"/>
              </w:rPr>
              <w:t>kanalizacyjna, elektryczna, gazowa</w:t>
            </w:r>
          </w:p>
          <w:p w14:paraId="2CD33144" w14:textId="77777777" w:rsidR="00A77130" w:rsidRPr="00551916" w:rsidRDefault="00A77130" w:rsidP="0047727D">
            <w:r w:rsidRPr="00CD24FF">
              <w:rPr>
                <w:rFonts w:ascii="Calibri" w:hAnsi="Calibri" w:cs="Arial"/>
              </w:rPr>
              <w:t xml:space="preserve">Przyścienne stoły laboratoryjne </w:t>
            </w:r>
            <w:r w:rsidR="00BD7B85" w:rsidRPr="00CD24FF">
              <w:rPr>
                <w:rFonts w:ascii="Calibri" w:hAnsi="Calibri"/>
              </w:rPr>
              <w:t>– instalacje: wodna, elektryczna</w:t>
            </w:r>
          </w:p>
        </w:tc>
      </w:tr>
      <w:tr w:rsidR="00655DC5" w:rsidRPr="000D31EE" w14:paraId="315F85CF" w14:textId="77777777" w:rsidTr="21CB4AC5">
        <w:trPr>
          <w:trHeight w:val="555"/>
        </w:trPr>
        <w:tc>
          <w:tcPr>
            <w:tcW w:w="596" w:type="dxa"/>
          </w:tcPr>
          <w:p w14:paraId="5D369756" w14:textId="77777777" w:rsidR="00655DC5" w:rsidRPr="000D31EE" w:rsidRDefault="00655DC5" w:rsidP="00671B89">
            <w:r w:rsidRPr="000D31EE">
              <w:t>10</w:t>
            </w:r>
          </w:p>
        </w:tc>
        <w:tc>
          <w:tcPr>
            <w:tcW w:w="3301" w:type="dxa"/>
          </w:tcPr>
          <w:p w14:paraId="499CF7B5" w14:textId="77777777" w:rsidR="00655DC5" w:rsidRPr="000D31EE" w:rsidRDefault="00655DC5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0B2BCEA7" w14:textId="77777777" w:rsidR="00655DC5" w:rsidRPr="00CD24FF" w:rsidRDefault="00804F7A" w:rsidP="00671B89">
            <w:r w:rsidRPr="00CD24FF">
              <w:t>Precyzyjna</w:t>
            </w:r>
          </w:p>
        </w:tc>
      </w:tr>
      <w:tr w:rsidR="00655DC5" w:rsidRPr="000D31EE" w14:paraId="733B0776" w14:textId="77777777" w:rsidTr="21CB4AC5">
        <w:trPr>
          <w:trHeight w:val="828"/>
        </w:trPr>
        <w:tc>
          <w:tcPr>
            <w:tcW w:w="596" w:type="dxa"/>
          </w:tcPr>
          <w:p w14:paraId="4737E36C" w14:textId="77777777" w:rsidR="00655DC5" w:rsidRPr="000D31EE" w:rsidRDefault="00655DC5" w:rsidP="00671B89">
            <w:r w:rsidRPr="000D31EE">
              <w:t>11</w:t>
            </w:r>
          </w:p>
        </w:tc>
        <w:tc>
          <w:tcPr>
            <w:tcW w:w="3301" w:type="dxa"/>
          </w:tcPr>
          <w:p w14:paraId="7DE11C31" w14:textId="77777777" w:rsidR="00655DC5" w:rsidRPr="000D31EE" w:rsidRDefault="00655DC5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7EC13736" w14:textId="77777777" w:rsidR="00655DC5" w:rsidRPr="00CD24FF" w:rsidRDefault="00BD7B85" w:rsidP="00671B89">
            <w:r w:rsidRPr="00CD24FF">
              <w:t>Dygestorium laboratoryjne – 1 szt.</w:t>
            </w:r>
          </w:p>
        </w:tc>
      </w:tr>
      <w:tr w:rsidR="00655DC5" w:rsidRPr="000D31EE" w14:paraId="69AE38C8" w14:textId="77777777" w:rsidTr="21CB4AC5">
        <w:trPr>
          <w:trHeight w:val="817"/>
        </w:trPr>
        <w:tc>
          <w:tcPr>
            <w:tcW w:w="596" w:type="dxa"/>
          </w:tcPr>
          <w:p w14:paraId="4B73E586" w14:textId="77777777" w:rsidR="00655DC5" w:rsidRPr="000D31EE" w:rsidRDefault="00655DC5" w:rsidP="00671B89">
            <w:r w:rsidRPr="000D31EE">
              <w:t>12</w:t>
            </w:r>
          </w:p>
        </w:tc>
        <w:tc>
          <w:tcPr>
            <w:tcW w:w="3301" w:type="dxa"/>
          </w:tcPr>
          <w:p w14:paraId="5190A1FF" w14:textId="77777777" w:rsidR="00655DC5" w:rsidRPr="000D31EE" w:rsidRDefault="00655DC5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E3D6E29" w14:textId="77777777" w:rsidR="00655DC5" w:rsidRPr="00CD24FF" w:rsidRDefault="00193C12" w:rsidP="00193C12">
            <w:r w:rsidRPr="00CD24FF">
              <w:t>Argon s</w:t>
            </w:r>
            <w:r w:rsidR="00804F7A" w:rsidRPr="00CD24FF">
              <w:t>prężony</w:t>
            </w:r>
            <w:r w:rsidR="00655DC5" w:rsidRPr="00CD24FF">
              <w:t xml:space="preserve">, ciekły </w:t>
            </w:r>
            <w:r w:rsidR="00B37D92" w:rsidRPr="00CD24FF">
              <w:t>dwutlenek węgla</w:t>
            </w:r>
          </w:p>
        </w:tc>
      </w:tr>
      <w:tr w:rsidR="00655DC5" w:rsidRPr="000D31EE" w14:paraId="5B8AF428" w14:textId="77777777" w:rsidTr="21CB4AC5">
        <w:trPr>
          <w:trHeight w:val="817"/>
        </w:trPr>
        <w:tc>
          <w:tcPr>
            <w:tcW w:w="596" w:type="dxa"/>
          </w:tcPr>
          <w:p w14:paraId="39F18D26" w14:textId="77777777" w:rsidR="00655DC5" w:rsidRPr="000D31EE" w:rsidRDefault="00655DC5" w:rsidP="00671B89">
            <w:r w:rsidRPr="000D31EE">
              <w:t>13</w:t>
            </w:r>
          </w:p>
        </w:tc>
        <w:tc>
          <w:tcPr>
            <w:tcW w:w="3301" w:type="dxa"/>
          </w:tcPr>
          <w:p w14:paraId="2877F0BF" w14:textId="77777777" w:rsidR="00655DC5" w:rsidRPr="000D31EE" w:rsidRDefault="00655DC5" w:rsidP="00671B89">
            <w:r w:rsidRPr="000D31EE">
              <w:t xml:space="preserve">Inne instalacje (np. wody demineralizowanej, wody zmiękczonej, nawilżania, nawadniania, suszenia, sterylizacji </w:t>
            </w:r>
            <w:r w:rsidRPr="000D31EE">
              <w:lastRenderedPageBreak/>
              <w:t>itp.)</w:t>
            </w:r>
          </w:p>
        </w:tc>
        <w:tc>
          <w:tcPr>
            <w:tcW w:w="5290" w:type="dxa"/>
          </w:tcPr>
          <w:p w14:paraId="445BAA2F" w14:textId="77777777" w:rsidR="00655DC5" w:rsidRPr="00CD24FF" w:rsidRDefault="00655DC5" w:rsidP="00671B89">
            <w:r w:rsidRPr="00CD24FF">
              <w:lastRenderedPageBreak/>
              <w:t>Woda demineralizowana</w:t>
            </w:r>
          </w:p>
          <w:p w14:paraId="1A7BFF97" w14:textId="77777777" w:rsidR="00655DC5" w:rsidRPr="00CD24FF" w:rsidRDefault="00655DC5" w:rsidP="00671B89">
            <w:r w:rsidRPr="00CD24FF">
              <w:t>Próżnia</w:t>
            </w:r>
          </w:p>
          <w:p w14:paraId="3D925DFC" w14:textId="77777777" w:rsidR="00655DC5" w:rsidRPr="00CD24FF" w:rsidRDefault="00655DC5" w:rsidP="00671B89">
            <w:r w:rsidRPr="00CD24FF">
              <w:t>Sprężone powietrze</w:t>
            </w:r>
          </w:p>
        </w:tc>
      </w:tr>
      <w:tr w:rsidR="00655DC5" w:rsidRPr="000D31EE" w14:paraId="4512AAF5" w14:textId="77777777" w:rsidTr="21CB4AC5">
        <w:trPr>
          <w:trHeight w:val="828"/>
        </w:trPr>
        <w:tc>
          <w:tcPr>
            <w:tcW w:w="596" w:type="dxa"/>
          </w:tcPr>
          <w:p w14:paraId="4E1E336A" w14:textId="77777777" w:rsidR="00655DC5" w:rsidRPr="000D31EE" w:rsidRDefault="00655DC5" w:rsidP="00671B89">
            <w:r w:rsidRPr="000D31EE">
              <w:t>14</w:t>
            </w:r>
          </w:p>
        </w:tc>
        <w:tc>
          <w:tcPr>
            <w:tcW w:w="3301" w:type="dxa"/>
          </w:tcPr>
          <w:p w14:paraId="6100C6EF" w14:textId="77777777" w:rsidR="00655DC5" w:rsidRPr="000D31EE" w:rsidRDefault="00655DC5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59C4AADC" w14:textId="77777777" w:rsidR="00655DC5" w:rsidRPr="00AB1734" w:rsidRDefault="00BD7B85" w:rsidP="00671B89">
            <w:r w:rsidRPr="00AB1734">
              <w:t>C</w:t>
            </w:r>
            <w:r w:rsidR="00655DC5" w:rsidRPr="00AB1734">
              <w:t>hłodzenie klimatyzacją całego pomieszczenia</w:t>
            </w:r>
          </w:p>
        </w:tc>
      </w:tr>
      <w:tr w:rsidR="00655DC5" w:rsidRPr="000D31EE" w14:paraId="38BED604" w14:textId="77777777" w:rsidTr="21CB4AC5">
        <w:trPr>
          <w:trHeight w:val="555"/>
        </w:trPr>
        <w:tc>
          <w:tcPr>
            <w:tcW w:w="596" w:type="dxa"/>
          </w:tcPr>
          <w:p w14:paraId="33CFEC6B" w14:textId="77777777" w:rsidR="00655DC5" w:rsidRPr="000D31EE" w:rsidRDefault="00655DC5" w:rsidP="00671B89">
            <w:r>
              <w:t>15</w:t>
            </w:r>
          </w:p>
        </w:tc>
        <w:tc>
          <w:tcPr>
            <w:tcW w:w="3301" w:type="dxa"/>
          </w:tcPr>
          <w:p w14:paraId="7DAFED0A" w14:textId="77777777" w:rsidR="00655DC5" w:rsidRPr="000D31EE" w:rsidRDefault="00655DC5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6A7795C5" w14:textId="77777777" w:rsidR="00655DC5" w:rsidRPr="00AB1734" w:rsidRDefault="00655DC5" w:rsidP="00671B89">
            <w:r w:rsidRPr="00AB1734">
              <w:t>Nie</w:t>
            </w:r>
          </w:p>
        </w:tc>
      </w:tr>
      <w:tr w:rsidR="00655DC5" w:rsidRPr="000D31EE" w14:paraId="7A304978" w14:textId="77777777" w:rsidTr="21CB4AC5">
        <w:trPr>
          <w:trHeight w:val="543"/>
        </w:trPr>
        <w:tc>
          <w:tcPr>
            <w:tcW w:w="596" w:type="dxa"/>
          </w:tcPr>
          <w:p w14:paraId="0EB5E791" w14:textId="77777777" w:rsidR="00655DC5" w:rsidRPr="000D31EE" w:rsidRDefault="00655DC5" w:rsidP="00671B89">
            <w:r>
              <w:t>16</w:t>
            </w:r>
          </w:p>
        </w:tc>
        <w:tc>
          <w:tcPr>
            <w:tcW w:w="3301" w:type="dxa"/>
          </w:tcPr>
          <w:p w14:paraId="0FFF691F" w14:textId="77777777" w:rsidR="00655DC5" w:rsidRPr="000D31EE" w:rsidRDefault="00655DC5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AE82F4A" w14:textId="77777777" w:rsidR="00655DC5" w:rsidRPr="00AB1734" w:rsidRDefault="00655DC5" w:rsidP="003747F5">
            <w:r w:rsidRPr="00AB1734">
              <w:t>Używanie i magazynowanie substancji niebezpiecznych, rakotwórczych i mutagennych</w:t>
            </w:r>
          </w:p>
        </w:tc>
      </w:tr>
      <w:tr w:rsidR="00655DC5" w:rsidRPr="000D31EE" w14:paraId="3D77E403" w14:textId="77777777" w:rsidTr="21CB4AC5">
        <w:trPr>
          <w:trHeight w:val="555"/>
        </w:trPr>
        <w:tc>
          <w:tcPr>
            <w:tcW w:w="596" w:type="dxa"/>
          </w:tcPr>
          <w:p w14:paraId="111B77A1" w14:textId="77777777" w:rsidR="00655DC5" w:rsidRPr="000D31EE" w:rsidRDefault="00655DC5" w:rsidP="00671B89">
            <w:r>
              <w:t>17</w:t>
            </w:r>
          </w:p>
        </w:tc>
        <w:tc>
          <w:tcPr>
            <w:tcW w:w="3301" w:type="dxa"/>
          </w:tcPr>
          <w:p w14:paraId="06C11264" w14:textId="77777777" w:rsidR="00655DC5" w:rsidRPr="000D31EE" w:rsidRDefault="00655DC5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2A5B89D2" w14:textId="77777777" w:rsidR="00804F7A" w:rsidRPr="00AB1734" w:rsidRDefault="00804F7A" w:rsidP="006E0659">
            <w:r w:rsidRPr="00AB1734">
              <w:t>N</w:t>
            </w:r>
            <w:r w:rsidR="00655DC5" w:rsidRPr="00AB1734">
              <w:t xml:space="preserve">iezawodność </w:t>
            </w:r>
            <w:r w:rsidRPr="00AB1734">
              <w:t>zasilania energią</w:t>
            </w:r>
            <w:r w:rsidR="00655DC5" w:rsidRPr="00AB1734">
              <w:t xml:space="preserve"> elektryczn</w:t>
            </w:r>
            <w:r w:rsidRPr="00AB1734">
              <w:t xml:space="preserve">ą – </w:t>
            </w:r>
            <w:r w:rsidR="006E0659" w:rsidRPr="00AB1734">
              <w:t>zapewnienie utrzymania ciągłości pracy suszarki w punkcie krytycznym oraz lodówek laboratoryjnych</w:t>
            </w:r>
          </w:p>
        </w:tc>
      </w:tr>
      <w:tr w:rsidR="00655DC5" w:rsidRPr="000D31EE" w14:paraId="7B086703" w14:textId="77777777" w:rsidTr="21CB4AC5">
        <w:trPr>
          <w:trHeight w:val="283"/>
        </w:trPr>
        <w:tc>
          <w:tcPr>
            <w:tcW w:w="596" w:type="dxa"/>
          </w:tcPr>
          <w:p w14:paraId="526D80A2" w14:textId="77777777" w:rsidR="00655DC5" w:rsidRPr="000D31EE" w:rsidRDefault="00655DC5" w:rsidP="00671B89">
            <w:r>
              <w:t>18</w:t>
            </w:r>
          </w:p>
        </w:tc>
        <w:tc>
          <w:tcPr>
            <w:tcW w:w="3301" w:type="dxa"/>
          </w:tcPr>
          <w:p w14:paraId="281165AB" w14:textId="77777777" w:rsidR="00655DC5" w:rsidRPr="000D31EE" w:rsidRDefault="00655DC5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2B41C1B6" w14:textId="77777777" w:rsidR="00655DC5" w:rsidRPr="00AB1734" w:rsidRDefault="00655DC5" w:rsidP="00671B89">
            <w:r w:rsidRPr="00AB1734">
              <w:t xml:space="preserve">Gniazda </w:t>
            </w:r>
            <w:r w:rsidR="00016A0B">
              <w:t>sieciowe</w:t>
            </w:r>
            <w:r w:rsidRPr="00AB1734">
              <w:t xml:space="preserve">: </w:t>
            </w:r>
            <w:r w:rsidR="00B37D92" w:rsidRPr="00AB1734">
              <w:t>2</w:t>
            </w:r>
          </w:p>
          <w:p w14:paraId="375E2A94" w14:textId="77777777" w:rsidR="00655DC5" w:rsidRPr="00AB1734" w:rsidRDefault="00655DC5" w:rsidP="00671B89">
            <w:r w:rsidRPr="00AB1734">
              <w:t xml:space="preserve">Gniazda </w:t>
            </w:r>
            <w:r w:rsidR="00B37D92" w:rsidRPr="00AB1734">
              <w:t>telefoniczne: 1</w:t>
            </w:r>
          </w:p>
          <w:p w14:paraId="765E0A7E" w14:textId="59039A8B" w:rsidR="00655DC5" w:rsidRDefault="00655DC5" w:rsidP="21CB4AC5">
            <w:pPr>
              <w:spacing w:after="200" w:line="276" w:lineRule="auto"/>
            </w:pPr>
            <w:r>
              <w:t xml:space="preserve">Gniazda prądowe zwykłe: </w:t>
            </w:r>
            <w:r w:rsidR="00B37D92">
              <w:t>1</w:t>
            </w:r>
            <w:r w:rsidR="29A74E4A">
              <w:t>5</w:t>
            </w:r>
          </w:p>
          <w:p w14:paraId="6F2F2247" w14:textId="77777777" w:rsidR="00655DC5" w:rsidRPr="00AB1734" w:rsidRDefault="00655DC5" w:rsidP="00B37D92">
            <w:r w:rsidRPr="00AB1734">
              <w:t xml:space="preserve">Gniazda prądowe komputerowe: </w:t>
            </w:r>
            <w:r w:rsidR="00B37D92" w:rsidRPr="00AB1734">
              <w:t>2</w:t>
            </w:r>
          </w:p>
        </w:tc>
      </w:tr>
      <w:tr w:rsidR="00655DC5" w:rsidRPr="000D31EE" w14:paraId="0A1C7688" w14:textId="77777777" w:rsidTr="21CB4AC5">
        <w:trPr>
          <w:trHeight w:val="283"/>
        </w:trPr>
        <w:tc>
          <w:tcPr>
            <w:tcW w:w="596" w:type="dxa"/>
          </w:tcPr>
          <w:p w14:paraId="2847A633" w14:textId="77777777" w:rsidR="00655DC5" w:rsidRPr="000D31EE" w:rsidRDefault="00655DC5" w:rsidP="00671B89">
            <w:r>
              <w:t>19</w:t>
            </w:r>
          </w:p>
        </w:tc>
        <w:tc>
          <w:tcPr>
            <w:tcW w:w="3301" w:type="dxa"/>
          </w:tcPr>
          <w:p w14:paraId="509F57C3" w14:textId="77777777" w:rsidR="00655DC5" w:rsidRPr="000D31EE" w:rsidRDefault="00655DC5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266EB710" w14:textId="77777777" w:rsidR="00655DC5" w:rsidRPr="00AB1734" w:rsidRDefault="00655DC5" w:rsidP="00671B89">
            <w:r w:rsidRPr="00AB1734">
              <w:t>Nie</w:t>
            </w:r>
          </w:p>
        </w:tc>
      </w:tr>
      <w:tr w:rsidR="00655DC5" w:rsidRPr="000D31EE" w14:paraId="718E3E32" w14:textId="77777777" w:rsidTr="21CB4AC5">
        <w:trPr>
          <w:trHeight w:val="283"/>
        </w:trPr>
        <w:tc>
          <w:tcPr>
            <w:tcW w:w="596" w:type="dxa"/>
          </w:tcPr>
          <w:p w14:paraId="72A4FFC0" w14:textId="77777777" w:rsidR="00655DC5" w:rsidRPr="000D31EE" w:rsidRDefault="00655DC5" w:rsidP="00671B89">
            <w:r>
              <w:t>20</w:t>
            </w:r>
          </w:p>
        </w:tc>
        <w:tc>
          <w:tcPr>
            <w:tcW w:w="3301" w:type="dxa"/>
          </w:tcPr>
          <w:p w14:paraId="13504B23" w14:textId="77777777" w:rsidR="00655DC5" w:rsidRPr="000D31EE" w:rsidRDefault="00655DC5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724F68C7" w14:textId="77777777" w:rsidR="00655DC5" w:rsidRPr="00AB1734" w:rsidRDefault="00655DC5" w:rsidP="00671B89">
            <w:r w:rsidRPr="00AB1734">
              <w:t>Nie</w:t>
            </w:r>
          </w:p>
        </w:tc>
      </w:tr>
      <w:tr w:rsidR="00655DC5" w:rsidRPr="000D31EE" w14:paraId="479B83AE" w14:textId="77777777" w:rsidTr="21CB4AC5">
        <w:trPr>
          <w:trHeight w:val="283"/>
        </w:trPr>
        <w:tc>
          <w:tcPr>
            <w:tcW w:w="596" w:type="dxa"/>
          </w:tcPr>
          <w:p w14:paraId="7B568215" w14:textId="77777777" w:rsidR="00655DC5" w:rsidRPr="000D31EE" w:rsidRDefault="00655DC5" w:rsidP="00671B89">
            <w:r>
              <w:t>21</w:t>
            </w:r>
          </w:p>
        </w:tc>
        <w:tc>
          <w:tcPr>
            <w:tcW w:w="3301" w:type="dxa"/>
          </w:tcPr>
          <w:p w14:paraId="429D9075" w14:textId="77777777" w:rsidR="00655DC5" w:rsidRPr="000D31EE" w:rsidRDefault="00655DC5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C95F989" w14:textId="77777777" w:rsidR="00655DC5" w:rsidRPr="00AB1734" w:rsidRDefault="00655DC5" w:rsidP="00671B89">
            <w:r w:rsidRPr="00AB1734">
              <w:t>Nie</w:t>
            </w:r>
          </w:p>
        </w:tc>
      </w:tr>
      <w:tr w:rsidR="00655DC5" w:rsidRPr="000D31EE" w14:paraId="28716CEE" w14:textId="77777777" w:rsidTr="21CB4AC5">
        <w:trPr>
          <w:trHeight w:val="283"/>
        </w:trPr>
        <w:tc>
          <w:tcPr>
            <w:tcW w:w="596" w:type="dxa"/>
          </w:tcPr>
          <w:p w14:paraId="44C26413" w14:textId="77777777" w:rsidR="00655DC5" w:rsidRPr="000D31EE" w:rsidRDefault="00655DC5" w:rsidP="00671B89">
            <w:r>
              <w:t>22</w:t>
            </w:r>
          </w:p>
        </w:tc>
        <w:tc>
          <w:tcPr>
            <w:tcW w:w="3301" w:type="dxa"/>
          </w:tcPr>
          <w:p w14:paraId="076A2BF8" w14:textId="77777777" w:rsidR="00655DC5" w:rsidRPr="000D31EE" w:rsidRDefault="00655DC5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411533E8" w14:textId="77777777" w:rsidR="00655DC5" w:rsidRPr="00AB1734" w:rsidRDefault="00655DC5" w:rsidP="00671B89">
            <w:r w:rsidRPr="00AB1734">
              <w:t>Nie</w:t>
            </w:r>
          </w:p>
        </w:tc>
      </w:tr>
      <w:tr w:rsidR="00655DC5" w:rsidRPr="000D31EE" w14:paraId="0BF57A67" w14:textId="77777777" w:rsidTr="21CB4AC5">
        <w:trPr>
          <w:trHeight w:val="283"/>
        </w:trPr>
        <w:tc>
          <w:tcPr>
            <w:tcW w:w="596" w:type="dxa"/>
          </w:tcPr>
          <w:p w14:paraId="72E4F76D" w14:textId="77777777" w:rsidR="00655DC5" w:rsidRPr="000D31EE" w:rsidRDefault="00655DC5" w:rsidP="00671B89">
            <w:r>
              <w:t>23</w:t>
            </w:r>
          </w:p>
        </w:tc>
        <w:tc>
          <w:tcPr>
            <w:tcW w:w="3301" w:type="dxa"/>
          </w:tcPr>
          <w:p w14:paraId="07523968" w14:textId="77777777" w:rsidR="00655DC5" w:rsidRPr="000D31EE" w:rsidRDefault="00655DC5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0E8774CB" w14:textId="77777777" w:rsidR="00655DC5" w:rsidRPr="00AB1734" w:rsidRDefault="00655DC5" w:rsidP="00671B89">
            <w:r w:rsidRPr="00AB1734">
              <w:t>Nie</w:t>
            </w:r>
          </w:p>
        </w:tc>
      </w:tr>
      <w:tr w:rsidR="00655DC5" w:rsidRPr="000D31EE" w14:paraId="557D5714" w14:textId="77777777" w:rsidTr="21CB4AC5">
        <w:trPr>
          <w:trHeight w:val="283"/>
        </w:trPr>
        <w:tc>
          <w:tcPr>
            <w:tcW w:w="596" w:type="dxa"/>
          </w:tcPr>
          <w:p w14:paraId="1D8EB8EE" w14:textId="77777777" w:rsidR="00655DC5" w:rsidRPr="000D31EE" w:rsidRDefault="00655DC5" w:rsidP="00671B89">
            <w:r>
              <w:t>24</w:t>
            </w:r>
          </w:p>
        </w:tc>
        <w:tc>
          <w:tcPr>
            <w:tcW w:w="3301" w:type="dxa"/>
          </w:tcPr>
          <w:p w14:paraId="7E6F3EE6" w14:textId="77777777" w:rsidR="00655DC5" w:rsidRPr="000D31EE" w:rsidRDefault="00655DC5" w:rsidP="00671B89">
            <w:r w:rsidRPr="000D31EE">
              <w:t>Inne wymagania</w:t>
            </w:r>
          </w:p>
        </w:tc>
        <w:tc>
          <w:tcPr>
            <w:tcW w:w="5290" w:type="dxa"/>
          </w:tcPr>
          <w:p w14:paraId="418E4659" w14:textId="77777777" w:rsidR="00655DC5" w:rsidRPr="00AB1734" w:rsidRDefault="00655DC5" w:rsidP="003747F5">
            <w:r w:rsidRPr="00AB1734">
              <w:t>Rolety wewnętrzne</w:t>
            </w:r>
          </w:p>
        </w:tc>
      </w:tr>
    </w:tbl>
    <w:p w14:paraId="6A05A809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9BBE3" w14:textId="77777777" w:rsidR="003636D7" w:rsidRDefault="003636D7" w:rsidP="00BF258C">
      <w:pPr>
        <w:spacing w:after="0" w:line="240" w:lineRule="auto"/>
      </w:pPr>
      <w:r>
        <w:separator/>
      </w:r>
    </w:p>
  </w:endnote>
  <w:endnote w:type="continuationSeparator" w:id="0">
    <w:p w14:paraId="41C8F396" w14:textId="77777777" w:rsidR="003636D7" w:rsidRDefault="003636D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3D3EC" w14:textId="77777777" w:rsidR="003636D7" w:rsidRDefault="003636D7" w:rsidP="00BF258C">
      <w:pPr>
        <w:spacing w:after="0" w:line="240" w:lineRule="auto"/>
      </w:pPr>
      <w:r>
        <w:separator/>
      </w:r>
    </w:p>
  </w:footnote>
  <w:footnote w:type="continuationSeparator" w:id="0">
    <w:p w14:paraId="0D0B940D" w14:textId="77777777" w:rsidR="003636D7" w:rsidRDefault="003636D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0E9AF" w14:textId="77777777" w:rsidR="0094248E" w:rsidRDefault="0094248E" w:rsidP="0094248E">
    <w:pPr>
      <w:pStyle w:val="Nagwek"/>
      <w:jc w:val="center"/>
    </w:pPr>
    <w:r>
      <w:t>Budowa Centrum Biotechnologii i Bioróżnorodności Uniwersytetu Śląskiego w Katowicach</w:t>
    </w:r>
  </w:p>
  <w:p w14:paraId="1EB1ABD4" w14:textId="77777777" w:rsidR="0094248E" w:rsidRDefault="0094248E" w:rsidP="0094248E">
    <w:pPr>
      <w:pStyle w:val="Nagwek"/>
      <w:jc w:val="center"/>
    </w:pPr>
    <w:r>
      <w:t>karta pomieszczenia</w:t>
    </w:r>
  </w:p>
  <w:p w14:paraId="5946B918" w14:textId="550E1AA4" w:rsidR="001410A0" w:rsidRPr="0094248E" w:rsidRDefault="001410A0" w:rsidP="009424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16A0B"/>
    <w:rsid w:val="00023F96"/>
    <w:rsid w:val="00035764"/>
    <w:rsid w:val="00047810"/>
    <w:rsid w:val="000B2271"/>
    <w:rsid w:val="000D31EE"/>
    <w:rsid w:val="00111D94"/>
    <w:rsid w:val="001410A0"/>
    <w:rsid w:val="00146398"/>
    <w:rsid w:val="0014700F"/>
    <w:rsid w:val="00153993"/>
    <w:rsid w:val="001575E0"/>
    <w:rsid w:val="0019073D"/>
    <w:rsid w:val="00193C12"/>
    <w:rsid w:val="001B63A9"/>
    <w:rsid w:val="001C2318"/>
    <w:rsid w:val="001C5163"/>
    <w:rsid w:val="001C70F9"/>
    <w:rsid w:val="001D4308"/>
    <w:rsid w:val="001E4B15"/>
    <w:rsid w:val="001F422C"/>
    <w:rsid w:val="00206CD2"/>
    <w:rsid w:val="00215CD8"/>
    <w:rsid w:val="00230997"/>
    <w:rsid w:val="0024213C"/>
    <w:rsid w:val="00270836"/>
    <w:rsid w:val="002A5E21"/>
    <w:rsid w:val="002C2B17"/>
    <w:rsid w:val="002E54A5"/>
    <w:rsid w:val="00340F4E"/>
    <w:rsid w:val="003636D7"/>
    <w:rsid w:val="003747F5"/>
    <w:rsid w:val="003A38F1"/>
    <w:rsid w:val="003D4FAC"/>
    <w:rsid w:val="003E6F0E"/>
    <w:rsid w:val="003F5DDE"/>
    <w:rsid w:val="00416DA0"/>
    <w:rsid w:val="00425F50"/>
    <w:rsid w:val="00441776"/>
    <w:rsid w:val="0047727D"/>
    <w:rsid w:val="004C540B"/>
    <w:rsid w:val="004F1442"/>
    <w:rsid w:val="00543BC4"/>
    <w:rsid w:val="00551916"/>
    <w:rsid w:val="005534A7"/>
    <w:rsid w:val="00561B24"/>
    <w:rsid w:val="005B4680"/>
    <w:rsid w:val="005E6E72"/>
    <w:rsid w:val="005F3285"/>
    <w:rsid w:val="005F3BED"/>
    <w:rsid w:val="00601AA9"/>
    <w:rsid w:val="006474C3"/>
    <w:rsid w:val="00655D9A"/>
    <w:rsid w:val="00655DC5"/>
    <w:rsid w:val="00663CC0"/>
    <w:rsid w:val="00665F0D"/>
    <w:rsid w:val="00671B89"/>
    <w:rsid w:val="00687209"/>
    <w:rsid w:val="00696668"/>
    <w:rsid w:val="006B5581"/>
    <w:rsid w:val="006C0332"/>
    <w:rsid w:val="006C1BA9"/>
    <w:rsid w:val="006C5A8D"/>
    <w:rsid w:val="006E0659"/>
    <w:rsid w:val="006F1F0D"/>
    <w:rsid w:val="00756DB1"/>
    <w:rsid w:val="007A2C5A"/>
    <w:rsid w:val="007C31DF"/>
    <w:rsid w:val="00804F7A"/>
    <w:rsid w:val="008158EC"/>
    <w:rsid w:val="008240E7"/>
    <w:rsid w:val="00842159"/>
    <w:rsid w:val="00844010"/>
    <w:rsid w:val="00855B5A"/>
    <w:rsid w:val="00897BED"/>
    <w:rsid w:val="008A03C2"/>
    <w:rsid w:val="008A05C6"/>
    <w:rsid w:val="008A2B65"/>
    <w:rsid w:val="008A59C3"/>
    <w:rsid w:val="008B4E80"/>
    <w:rsid w:val="008B5FBB"/>
    <w:rsid w:val="008C05F8"/>
    <w:rsid w:val="00930768"/>
    <w:rsid w:val="0094248E"/>
    <w:rsid w:val="00961CA2"/>
    <w:rsid w:val="00962024"/>
    <w:rsid w:val="00964806"/>
    <w:rsid w:val="00980DB1"/>
    <w:rsid w:val="009A6DBD"/>
    <w:rsid w:val="009E1F33"/>
    <w:rsid w:val="009F249B"/>
    <w:rsid w:val="00A1032E"/>
    <w:rsid w:val="00A20D80"/>
    <w:rsid w:val="00A2132E"/>
    <w:rsid w:val="00A34778"/>
    <w:rsid w:val="00A752D4"/>
    <w:rsid w:val="00A77130"/>
    <w:rsid w:val="00A84E68"/>
    <w:rsid w:val="00AB1734"/>
    <w:rsid w:val="00AC519E"/>
    <w:rsid w:val="00AE58EA"/>
    <w:rsid w:val="00B37D92"/>
    <w:rsid w:val="00B57ED8"/>
    <w:rsid w:val="00B6238B"/>
    <w:rsid w:val="00B83709"/>
    <w:rsid w:val="00B92BE4"/>
    <w:rsid w:val="00BD5221"/>
    <w:rsid w:val="00BD7B85"/>
    <w:rsid w:val="00BF258C"/>
    <w:rsid w:val="00C37877"/>
    <w:rsid w:val="00C41948"/>
    <w:rsid w:val="00C966E1"/>
    <w:rsid w:val="00CB634C"/>
    <w:rsid w:val="00CC6988"/>
    <w:rsid w:val="00CD24FF"/>
    <w:rsid w:val="00CE7025"/>
    <w:rsid w:val="00CF580A"/>
    <w:rsid w:val="00CF74A0"/>
    <w:rsid w:val="00D170FC"/>
    <w:rsid w:val="00D31C8A"/>
    <w:rsid w:val="00D34243"/>
    <w:rsid w:val="00D74514"/>
    <w:rsid w:val="00D75CC5"/>
    <w:rsid w:val="00D83C88"/>
    <w:rsid w:val="00DE2525"/>
    <w:rsid w:val="00E233E9"/>
    <w:rsid w:val="00E41FB5"/>
    <w:rsid w:val="00E52AA5"/>
    <w:rsid w:val="00E52B8E"/>
    <w:rsid w:val="00E5683E"/>
    <w:rsid w:val="00E6034D"/>
    <w:rsid w:val="00EA025E"/>
    <w:rsid w:val="00EA245B"/>
    <w:rsid w:val="00EC1022"/>
    <w:rsid w:val="00EF23FD"/>
    <w:rsid w:val="00F229D9"/>
    <w:rsid w:val="00F254A3"/>
    <w:rsid w:val="00F47BF5"/>
    <w:rsid w:val="00F86C86"/>
    <w:rsid w:val="00FC450B"/>
    <w:rsid w:val="00FC4C6B"/>
    <w:rsid w:val="00FE063B"/>
    <w:rsid w:val="21CB4AC5"/>
    <w:rsid w:val="29A74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F78E"/>
  <w15:docId w15:val="{C231A3BC-C589-4D46-8651-C5AC99AF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8158EC"/>
    <w:rPr>
      <w:i/>
      <w:iCs/>
    </w:rPr>
  </w:style>
  <w:style w:type="character" w:customStyle="1" w:styleId="acopre">
    <w:name w:val="acopre"/>
    <w:basedOn w:val="Domylnaczcionkaakapitu"/>
    <w:rsid w:val="00815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2BF78A-C929-4B9B-931B-4C2BC2385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28664-CEC5-4878-82B4-2E292137D61B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ba88754-6a94-400c-80cf-1583173b23a7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8B75EB4-9030-4CF0-8151-6883EC90D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2902</Characters>
  <Application>Microsoft Office Word</Application>
  <DocSecurity>0</DocSecurity>
  <Lines>24</Lines>
  <Paragraphs>6</Paragraphs>
  <ScaleCrop>false</ScaleCrop>
  <Company>Uniwersystet Śląski w Katowicach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20</cp:revision>
  <cp:lastPrinted>2021-02-04T11:40:00Z</cp:lastPrinted>
  <dcterms:created xsi:type="dcterms:W3CDTF">2021-03-03T20:17:00Z</dcterms:created>
  <dcterms:modified xsi:type="dcterms:W3CDTF">2022-04-12T12:46:00Z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