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0FAAC49D" w:rsidR="002E54A5" w:rsidRPr="0078270B" w:rsidRDefault="002E54A5" w:rsidP="0078270B">
      <w:pPr>
        <w:pStyle w:val="Default"/>
        <w:jc w:val="both"/>
        <w:rPr>
          <w:sz w:val="22"/>
          <w:szCs w:val="22"/>
          <w:lang w:val="pl-PL"/>
        </w:rPr>
      </w:pPr>
      <w:r w:rsidRPr="0078270B">
        <w:rPr>
          <w:b/>
          <w:lang w:val="pl-PL"/>
        </w:rPr>
        <w:t>Nazwa głównego laboratorium:</w:t>
      </w:r>
      <w:r w:rsidRPr="0078270B">
        <w:rPr>
          <w:lang w:val="pl-PL"/>
        </w:rPr>
        <w:t xml:space="preserve"> </w:t>
      </w:r>
      <w:r w:rsidR="0078270B" w:rsidRPr="0078270B">
        <w:rPr>
          <w:b/>
          <w:bCs/>
          <w:sz w:val="22"/>
          <w:szCs w:val="22"/>
          <w:lang w:val="pl-PL"/>
        </w:rPr>
        <w:t>Laboratorium Biotechnologii Roślin i Zwierząt (</w:t>
      </w:r>
      <w:proofErr w:type="spellStart"/>
      <w:r w:rsidR="0078270B" w:rsidRPr="0078270B">
        <w:rPr>
          <w:b/>
          <w:bCs/>
          <w:sz w:val="22"/>
          <w:szCs w:val="22"/>
          <w:lang w:val="pl-PL"/>
        </w:rPr>
        <w:t>LBRiZ</w:t>
      </w:r>
      <w:proofErr w:type="spellEnd"/>
      <w:r w:rsidR="0078270B" w:rsidRPr="0078270B">
        <w:rPr>
          <w:b/>
          <w:bCs/>
          <w:sz w:val="22"/>
          <w:szCs w:val="22"/>
          <w:lang w:val="pl-PL"/>
        </w:rPr>
        <w:t xml:space="preserve">) </w:t>
      </w:r>
    </w:p>
    <w:p w14:paraId="559556DD" w14:textId="265FD923" w:rsidR="0078270B" w:rsidRPr="0078270B" w:rsidRDefault="0078270B" w:rsidP="0078270B">
      <w:pPr>
        <w:pStyle w:val="Default"/>
        <w:jc w:val="both"/>
        <w:rPr>
          <w:sz w:val="16"/>
          <w:szCs w:val="16"/>
          <w:lang w:val="pl-PL"/>
        </w:rPr>
      </w:pPr>
      <w:r>
        <w:rPr>
          <w:b/>
          <w:lang w:val="pl-PL"/>
        </w:rPr>
        <w:t>Nazwa „pod-</w:t>
      </w:r>
      <w:r w:rsidRPr="0078270B">
        <w:rPr>
          <w:b/>
          <w:lang w:val="pl-PL"/>
        </w:rPr>
        <w:t>laboratorium”:</w:t>
      </w:r>
      <w:r w:rsidR="002E54A5" w:rsidRPr="0078270B">
        <w:rPr>
          <w:b/>
          <w:lang w:val="pl-PL"/>
        </w:rPr>
        <w:t xml:space="preserve"> </w:t>
      </w:r>
      <w:r w:rsidRPr="0078270B">
        <w:rPr>
          <w:lang w:val="pl-PL"/>
        </w:rPr>
        <w:t xml:space="preserve">Pokoje do hodowli roślin w warunkach </w:t>
      </w:r>
      <w:r w:rsidRPr="0078270B">
        <w:rPr>
          <w:i/>
          <w:lang w:val="pl-PL"/>
        </w:rPr>
        <w:t xml:space="preserve">in </w:t>
      </w:r>
      <w:r w:rsidRPr="007F6C9C">
        <w:rPr>
          <w:i/>
          <w:lang w:val="pl-PL"/>
        </w:rPr>
        <w:t>vitro</w:t>
      </w:r>
      <w:r w:rsidRPr="007F6C9C">
        <w:rPr>
          <w:lang w:val="pl-PL"/>
        </w:rPr>
        <w:t xml:space="preserve"> </w:t>
      </w:r>
    </w:p>
    <w:p w14:paraId="566A101B" w14:textId="7BD386A4" w:rsidR="002E54A5" w:rsidRPr="000D31EE" w:rsidRDefault="002E54A5" w:rsidP="002E54A5">
      <w:pPr>
        <w:spacing w:after="0" w:line="240" w:lineRule="auto"/>
        <w:jc w:val="both"/>
      </w:pPr>
    </w:p>
    <w:p w14:paraId="0C31D264" w14:textId="2FCA44E0" w:rsidR="002E54A5" w:rsidRPr="00703A87" w:rsidRDefault="002E54A5" w:rsidP="002E54A5">
      <w:pPr>
        <w:spacing w:after="0" w:line="240" w:lineRule="auto"/>
        <w:jc w:val="both"/>
      </w:pPr>
      <w:r w:rsidRPr="000D31EE">
        <w:rPr>
          <w:b/>
        </w:rPr>
        <w:t>Ogólny opis prowadzonych prac:</w:t>
      </w:r>
      <w:r w:rsidR="00984175">
        <w:rPr>
          <w:b/>
        </w:rPr>
        <w:t xml:space="preserve"> </w:t>
      </w:r>
      <w:r w:rsidR="00984175" w:rsidRPr="00703A87">
        <w:t xml:space="preserve">Prowadzenie kultur </w:t>
      </w:r>
      <w:r w:rsidR="00984175" w:rsidRPr="00703A87">
        <w:rPr>
          <w:i/>
        </w:rPr>
        <w:t xml:space="preserve">in vitro </w:t>
      </w:r>
      <w:r w:rsidR="00984175" w:rsidRPr="00703A87">
        <w:t xml:space="preserve">w kontrolowanych warunkach </w:t>
      </w:r>
      <w:r w:rsidR="00703A87">
        <w:t xml:space="preserve">obejmujących doświadczenia zakładane w </w:t>
      </w:r>
      <w:r w:rsidR="00703A87" w:rsidRPr="00D8292B">
        <w:rPr>
          <w:bCs/>
        </w:rPr>
        <w:t xml:space="preserve">Laboratorium kultur tkankowych i </w:t>
      </w:r>
      <w:proofErr w:type="spellStart"/>
      <w:r w:rsidR="00703A87" w:rsidRPr="00D8292B">
        <w:rPr>
          <w:bCs/>
        </w:rPr>
        <w:t>mikropropagacji</w:t>
      </w:r>
      <w:proofErr w:type="spellEnd"/>
      <w:r w:rsidR="00703A87" w:rsidRPr="00D8292B">
        <w:rPr>
          <w:bCs/>
        </w:rPr>
        <w:t xml:space="preserve"> roślin </w:t>
      </w:r>
      <w:r w:rsidR="00703A87" w:rsidRPr="00D8292B">
        <w:rPr>
          <w:bCs/>
          <w:i/>
        </w:rPr>
        <w:t>in vitro</w:t>
      </w:r>
      <w:r w:rsidR="00703A87">
        <w:rPr>
          <w:bCs/>
          <w:i/>
        </w:rPr>
        <w:t xml:space="preserve"> </w:t>
      </w:r>
      <w:r w:rsidR="00703A87">
        <w:rPr>
          <w:bCs/>
        </w:rPr>
        <w:t xml:space="preserve">oraz </w:t>
      </w:r>
      <w:r w:rsidR="00703A87" w:rsidRPr="0025074E">
        <w:rPr>
          <w:bCs/>
        </w:rPr>
        <w:t>Laboratorium produkcji podwojonych haploidów</w:t>
      </w:r>
    </w:p>
    <w:p w14:paraId="69D10945" w14:textId="77777777" w:rsidR="002E54A5" w:rsidRPr="000D31EE" w:rsidRDefault="002E54A5" w:rsidP="002E54A5">
      <w:pPr>
        <w:spacing w:after="0" w:line="240" w:lineRule="auto"/>
      </w:pPr>
    </w:p>
    <w:p w14:paraId="678A6635" w14:textId="10BE0B0C" w:rsidR="002E54A5" w:rsidRPr="00CE55FF" w:rsidRDefault="002E54A5" w:rsidP="002E54A5">
      <w:pPr>
        <w:spacing w:after="0" w:line="240" w:lineRule="auto"/>
      </w:pPr>
      <w:r w:rsidRPr="000D31EE">
        <w:rPr>
          <w:b/>
        </w:rPr>
        <w:t>Najważniejsze wyposażenie:</w:t>
      </w:r>
      <w:r w:rsidR="00CE55FF">
        <w:rPr>
          <w:b/>
        </w:rPr>
        <w:t xml:space="preserve"> </w:t>
      </w:r>
      <w:r w:rsidR="00CE55FF">
        <w:t xml:space="preserve">półki </w:t>
      </w:r>
      <w:r w:rsidR="0084098C">
        <w:t xml:space="preserve">z oświetleniem </w:t>
      </w:r>
      <w:r w:rsidR="00CE55FF">
        <w:t xml:space="preserve">do prowadzenie kultur </w:t>
      </w:r>
      <w:r w:rsidR="00CE55FF" w:rsidRPr="0084098C">
        <w:rPr>
          <w:i/>
        </w:rPr>
        <w:t>in vitro,</w:t>
      </w:r>
      <w:r w:rsidR="00CE55FF">
        <w:t xml:space="preserve"> wytrząsarki z inkubatorem, szafy termostatyczne, wytrząsarki</w:t>
      </w:r>
    </w:p>
    <w:p w14:paraId="227D3748" w14:textId="77777777" w:rsidR="002C2B17" w:rsidRPr="000D31EE" w:rsidRDefault="002C2B17">
      <w:bookmarkStart w:id="0" w:name="_GoBack"/>
      <w:bookmarkEnd w:id="0"/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0F625B35" w:rsidR="00671B89" w:rsidRPr="000D31EE" w:rsidRDefault="00E273AB" w:rsidP="00671B89">
            <w:r>
              <w:t>Monika Gajecka</w:t>
            </w:r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2FFEBE1A" w:rsidR="00671B89" w:rsidRPr="007F6C9C" w:rsidRDefault="00E273AB" w:rsidP="00671B89">
            <w:r w:rsidRPr="0078270B">
              <w:rPr>
                <w:sz w:val="24"/>
                <w:szCs w:val="24"/>
              </w:rPr>
              <w:t xml:space="preserve">Pokoje do hodowli roślin w warunkach </w:t>
            </w:r>
            <w:r w:rsidRPr="0078270B">
              <w:rPr>
                <w:i/>
                <w:sz w:val="24"/>
                <w:szCs w:val="24"/>
              </w:rPr>
              <w:t>in vitro</w:t>
            </w:r>
            <w:r w:rsidR="007F6C9C">
              <w:rPr>
                <w:sz w:val="24"/>
                <w:szCs w:val="24"/>
              </w:rPr>
              <w:t xml:space="preserve"> (6-6b)</w:t>
            </w:r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1A6BF65D" w:rsidR="00671B89" w:rsidRPr="00355B3D" w:rsidRDefault="00716F69" w:rsidP="00393DA1">
            <w:r>
              <w:t>10</w:t>
            </w:r>
            <w:r w:rsidR="00E273AB">
              <w:t xml:space="preserve"> pomieszczeń o powierzchni </w:t>
            </w:r>
            <w:r w:rsidR="00393DA1">
              <w:t>8</w:t>
            </w:r>
            <w:r w:rsidR="00E273AB">
              <w:t xml:space="preserve"> </w:t>
            </w:r>
            <w:r w:rsidR="00E273AB" w:rsidRPr="000D31EE">
              <w:t>m</w:t>
            </w:r>
            <w:r w:rsidR="00E273AB" w:rsidRPr="000D31EE">
              <w:rPr>
                <w:vertAlign w:val="superscript"/>
              </w:rPr>
              <w:t>2</w:t>
            </w:r>
            <w:r w:rsidR="00355B3D">
              <w:rPr>
                <w:vertAlign w:val="superscript"/>
              </w:rPr>
              <w:t xml:space="preserve"> </w:t>
            </w:r>
            <w:r w:rsidR="00355B3D">
              <w:t>każdy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3D0F3678" w:rsidR="00671B89" w:rsidRPr="000D31EE" w:rsidRDefault="00716F69" w:rsidP="009F003E">
            <w:r>
              <w:t xml:space="preserve">2 pokoje o powierzchni 10 </w:t>
            </w:r>
            <w:r w:rsidRPr="000D31EE">
              <w:t>m</w:t>
            </w:r>
            <w:r w:rsidRPr="000D31EE">
              <w:rPr>
                <w:vertAlign w:val="superscript"/>
              </w:rPr>
              <w:t>2</w:t>
            </w:r>
            <w:r>
              <w:rPr>
                <w:vertAlign w:val="superscript"/>
              </w:rPr>
              <w:t xml:space="preserve"> </w:t>
            </w:r>
            <w:r>
              <w:t xml:space="preserve">każdy z klimatyzacją </w:t>
            </w:r>
            <w:r w:rsidR="009F003E">
              <w:t>do prowadzenia kultur w szafach termostatycznych i wytrząsarkach z inkubatorami</w:t>
            </w:r>
          </w:p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77A1251B" w:rsidR="00671B89" w:rsidRPr="000D31EE" w:rsidRDefault="009F003E" w:rsidP="00671B89">
            <w:r>
              <w:t xml:space="preserve">2 osoby w </w:t>
            </w:r>
            <w:r w:rsidR="0084098C">
              <w:t>każdym z pomieszczeń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52AA32D2" w:rsidR="00671B89" w:rsidRPr="000D31EE" w:rsidRDefault="0084098C" w:rsidP="00671B89">
            <w:r>
              <w:t xml:space="preserve">Prowadzenie kultur </w:t>
            </w:r>
            <w:r w:rsidRPr="0084098C">
              <w:rPr>
                <w:i/>
              </w:rPr>
              <w:t>in vitro</w:t>
            </w:r>
            <w:r>
              <w:t xml:space="preserve"> 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77777777" w:rsidR="00671B89" w:rsidRPr="000D31EE" w:rsidRDefault="00671B89" w:rsidP="00671B89"/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726C9267" w:rsidR="00671B89" w:rsidRPr="000D31EE" w:rsidRDefault="0084098C" w:rsidP="00671B89">
            <w:r>
              <w:t>brak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34E4C597" w:rsidR="00671B89" w:rsidRPr="000D31EE" w:rsidRDefault="00845FBE" w:rsidP="00671B89">
            <w:r>
              <w:t>brak</w:t>
            </w:r>
          </w:p>
        </w:tc>
      </w:tr>
      <w:tr w:rsidR="000D31EE" w:rsidRPr="000D31EE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0A8CFE28" w:rsidR="00671B89" w:rsidRPr="000D31EE" w:rsidRDefault="00845FBE" w:rsidP="00671B89">
            <w:r>
              <w:t>Klimatyzacja precyzyjna</w:t>
            </w:r>
          </w:p>
        </w:tc>
      </w:tr>
      <w:tr w:rsidR="000D31EE" w:rsidRPr="000D31EE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19819ED0" w:rsidR="00671B89" w:rsidRPr="000D31EE" w:rsidRDefault="00845FBE" w:rsidP="00671B89">
            <w:r>
              <w:t>brak</w:t>
            </w:r>
          </w:p>
        </w:tc>
      </w:tr>
      <w:tr w:rsidR="000D31EE" w:rsidRPr="000D31EE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5B97A744" w:rsidR="00671B89" w:rsidRPr="000D31EE" w:rsidRDefault="00845FBE" w:rsidP="00671B89">
            <w:r>
              <w:t>brak</w:t>
            </w:r>
          </w:p>
        </w:tc>
      </w:tr>
      <w:tr w:rsidR="000D31EE" w:rsidRPr="000D31EE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6B9AC227" w:rsidR="00671B89" w:rsidRPr="000D31EE" w:rsidRDefault="00845FBE" w:rsidP="00671B89">
            <w:r>
              <w:t>brak</w:t>
            </w:r>
          </w:p>
        </w:tc>
      </w:tr>
      <w:tr w:rsidR="000D31EE" w:rsidRPr="000D31EE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lastRenderedPageBreak/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2F136FEC" w:rsidR="00671B89" w:rsidRPr="000D31EE" w:rsidRDefault="00845FBE" w:rsidP="00845FBE">
            <w:r>
              <w:t xml:space="preserve">Klimatyzacja precyzyjna w każdym z pomieszczeń, klimatyzacja zwykła w pomieszczeniach pomocniczych </w:t>
            </w:r>
          </w:p>
        </w:tc>
      </w:tr>
      <w:tr w:rsidR="000D31EE" w:rsidRPr="000D31EE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10FDCBB8" w:rsidR="00671B89" w:rsidRPr="000D31EE" w:rsidRDefault="00845FBE" w:rsidP="00671B89">
            <w:r>
              <w:t>brak</w:t>
            </w:r>
          </w:p>
        </w:tc>
      </w:tr>
      <w:tr w:rsidR="000D31EE" w:rsidRPr="000D31EE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136C76FA" w:rsidR="00671B89" w:rsidRPr="000D31EE" w:rsidRDefault="00845FBE" w:rsidP="00671B89">
            <w:r>
              <w:t>brak</w:t>
            </w:r>
          </w:p>
        </w:tc>
      </w:tr>
      <w:tr w:rsidR="000D31EE" w:rsidRPr="000D31EE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1A8C86DA" w:rsidR="00671B89" w:rsidRPr="000D31EE" w:rsidRDefault="00895C35" w:rsidP="00671B89">
            <w:r>
              <w:t>Niezawodność działania i utrzymywania zadanej temperatury w poszczególnych pokojach hodowlanych</w:t>
            </w:r>
          </w:p>
        </w:tc>
      </w:tr>
      <w:tr w:rsidR="000D31EE" w:rsidRPr="000D31EE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0D31EE" w:rsidRDefault="009F249B" w:rsidP="00671B89">
            <w:r>
              <w:t>18</w:t>
            </w:r>
          </w:p>
        </w:tc>
        <w:tc>
          <w:tcPr>
            <w:tcW w:w="3301" w:type="dxa"/>
          </w:tcPr>
          <w:p w14:paraId="39BC9223" w14:textId="4236BAE2" w:rsidR="00671B89" w:rsidRPr="000D31EE" w:rsidRDefault="00671B89" w:rsidP="00671B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0D31EE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2BADC611" w14:textId="77777777" w:rsidR="00671B89" w:rsidRDefault="00895C35" w:rsidP="00895C35">
            <w:r>
              <w:t>Przyłącza prądowe zwykłe: podłączenie min. 5 stołów w każdym z pomieszczeń</w:t>
            </w:r>
            <w:r w:rsidR="005D33BF">
              <w:t>;</w:t>
            </w:r>
          </w:p>
          <w:p w14:paraId="123F0AE1" w14:textId="60828EA8" w:rsidR="005D33BF" w:rsidRPr="000D31EE" w:rsidRDefault="005D33BF" w:rsidP="00895C35">
            <w:r>
              <w:t>Min. 20 gniazdek w każdym z pomieszczeń pomocniczych</w:t>
            </w:r>
          </w:p>
        </w:tc>
      </w:tr>
      <w:tr w:rsidR="000D31EE" w:rsidRPr="000D31EE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516B2AA4" w:rsidR="00671B89" w:rsidRPr="000D31EE" w:rsidRDefault="00895C35" w:rsidP="00671B89">
            <w:r>
              <w:t>nie</w:t>
            </w:r>
          </w:p>
        </w:tc>
      </w:tr>
      <w:tr w:rsidR="000D31EE" w:rsidRPr="000D31EE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380C795C" w:rsidR="00671B89" w:rsidRPr="000D31EE" w:rsidRDefault="005D33BF" w:rsidP="00671B89">
            <w:r>
              <w:t>nie</w:t>
            </w:r>
          </w:p>
        </w:tc>
      </w:tr>
      <w:tr w:rsidR="000D31EE" w:rsidRPr="000D31EE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736B652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184A1C12" w:rsidR="00671B89" w:rsidRPr="000D31EE" w:rsidRDefault="005D33BF" w:rsidP="00671B89">
            <w:r>
              <w:t>nie</w:t>
            </w:r>
          </w:p>
        </w:tc>
      </w:tr>
      <w:tr w:rsidR="000D31EE" w:rsidRPr="000D31EE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27E9B0F1" w:rsidR="003C56DC" w:rsidRPr="000D31EE" w:rsidRDefault="005D33BF" w:rsidP="003C56DC">
            <w:r>
              <w:t xml:space="preserve">Tak, regulacja </w:t>
            </w:r>
            <w:proofErr w:type="spellStart"/>
            <w:r>
              <w:t>fotoperiodu</w:t>
            </w:r>
            <w:proofErr w:type="spellEnd"/>
            <w:r w:rsidR="003C56DC">
              <w:t>, natężenia światła, Dodatkowo – regulacja wilgotności powietrza, oczyszczacz powietrza</w:t>
            </w:r>
          </w:p>
        </w:tc>
      </w:tr>
      <w:tr w:rsidR="000D31EE" w:rsidRPr="000D31EE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5DD0A114" w:rsidR="00671B89" w:rsidRPr="000D31EE" w:rsidRDefault="005D33BF" w:rsidP="00671B89">
            <w:r>
              <w:t>nie</w:t>
            </w:r>
          </w:p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5A5A85AF" w:rsidR="00671B89" w:rsidRPr="000D31EE" w:rsidRDefault="005D33BF" w:rsidP="00671B89">
            <w:r>
              <w:t>Brak okien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2DCC33" w14:textId="77777777" w:rsidR="007F241B" w:rsidRDefault="007F241B" w:rsidP="00BF258C">
      <w:pPr>
        <w:spacing w:after="0" w:line="240" w:lineRule="auto"/>
      </w:pPr>
      <w:r>
        <w:separator/>
      </w:r>
    </w:p>
  </w:endnote>
  <w:endnote w:type="continuationSeparator" w:id="0">
    <w:p w14:paraId="1C962A94" w14:textId="77777777" w:rsidR="007F241B" w:rsidRDefault="007F241B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75470D" w14:textId="77777777" w:rsidR="007F241B" w:rsidRDefault="007F241B" w:rsidP="00BF258C">
      <w:pPr>
        <w:spacing w:after="0" w:line="240" w:lineRule="auto"/>
      </w:pPr>
      <w:r>
        <w:separator/>
      </w:r>
    </w:p>
  </w:footnote>
  <w:footnote w:type="continuationSeparator" w:id="0">
    <w:p w14:paraId="04A8C5B3" w14:textId="77777777" w:rsidR="007F241B" w:rsidRDefault="007F241B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D9ED3" w14:textId="77777777" w:rsidR="000706EC" w:rsidRDefault="000706EC" w:rsidP="000706EC">
    <w:pPr>
      <w:pStyle w:val="Nagwek"/>
      <w:jc w:val="center"/>
    </w:pPr>
    <w:r>
      <w:t>Budowa Centrum Biotechnologii i Bioróżnorodności Uniwersytetu Śląskiego w Katowicach</w:t>
    </w:r>
  </w:p>
  <w:p w14:paraId="7D32F14C" w14:textId="77777777" w:rsidR="000706EC" w:rsidRDefault="000706EC" w:rsidP="000706EC">
    <w:pPr>
      <w:pStyle w:val="Nagwek"/>
      <w:jc w:val="center"/>
    </w:pPr>
    <w:r>
      <w:t>karta pomieszczenia</w:t>
    </w:r>
  </w:p>
  <w:p w14:paraId="18EBE498" w14:textId="06E0E13D" w:rsidR="001410A0" w:rsidRPr="000706EC" w:rsidRDefault="001410A0" w:rsidP="000706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5764"/>
    <w:rsid w:val="00047810"/>
    <w:rsid w:val="000706EC"/>
    <w:rsid w:val="000D31EE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4213C"/>
    <w:rsid w:val="00270836"/>
    <w:rsid w:val="002A5E21"/>
    <w:rsid w:val="002C2B17"/>
    <w:rsid w:val="002E54A5"/>
    <w:rsid w:val="00340F4E"/>
    <w:rsid w:val="00355B3D"/>
    <w:rsid w:val="00370C77"/>
    <w:rsid w:val="00393DA1"/>
    <w:rsid w:val="003A2696"/>
    <w:rsid w:val="003A38F1"/>
    <w:rsid w:val="003C56DC"/>
    <w:rsid w:val="003D4FAC"/>
    <w:rsid w:val="003E6F0E"/>
    <w:rsid w:val="003F5DDE"/>
    <w:rsid w:val="00416DA0"/>
    <w:rsid w:val="00425F50"/>
    <w:rsid w:val="004B2BB2"/>
    <w:rsid w:val="004C540B"/>
    <w:rsid w:val="00503FFF"/>
    <w:rsid w:val="00543BC4"/>
    <w:rsid w:val="00561B24"/>
    <w:rsid w:val="005B4680"/>
    <w:rsid w:val="005D33BF"/>
    <w:rsid w:val="005E6E72"/>
    <w:rsid w:val="005F3BED"/>
    <w:rsid w:val="00601AA9"/>
    <w:rsid w:val="00663CC0"/>
    <w:rsid w:val="00671B89"/>
    <w:rsid w:val="00687209"/>
    <w:rsid w:val="006B5581"/>
    <w:rsid w:val="006C1BA9"/>
    <w:rsid w:val="006C5A8D"/>
    <w:rsid w:val="006F1F0D"/>
    <w:rsid w:val="00703A87"/>
    <w:rsid w:val="00716F69"/>
    <w:rsid w:val="00756DB1"/>
    <w:rsid w:val="0078270B"/>
    <w:rsid w:val="007A2C5A"/>
    <w:rsid w:val="007C31DF"/>
    <w:rsid w:val="007F241B"/>
    <w:rsid w:val="007F6C9C"/>
    <w:rsid w:val="008240E7"/>
    <w:rsid w:val="0084098C"/>
    <w:rsid w:val="00842159"/>
    <w:rsid w:val="00845FBE"/>
    <w:rsid w:val="00895C35"/>
    <w:rsid w:val="008A03C2"/>
    <w:rsid w:val="008A05C6"/>
    <w:rsid w:val="008A59C3"/>
    <w:rsid w:val="008B4E80"/>
    <w:rsid w:val="008B5FBB"/>
    <w:rsid w:val="008C05F8"/>
    <w:rsid w:val="00930768"/>
    <w:rsid w:val="00961CA2"/>
    <w:rsid w:val="00964806"/>
    <w:rsid w:val="00980DB1"/>
    <w:rsid w:val="00984175"/>
    <w:rsid w:val="009F003E"/>
    <w:rsid w:val="009F249B"/>
    <w:rsid w:val="00A1032E"/>
    <w:rsid w:val="00A20D80"/>
    <w:rsid w:val="00A34778"/>
    <w:rsid w:val="00A752D4"/>
    <w:rsid w:val="00A84E68"/>
    <w:rsid w:val="00AC519E"/>
    <w:rsid w:val="00AE58EA"/>
    <w:rsid w:val="00B57ED8"/>
    <w:rsid w:val="00B6238B"/>
    <w:rsid w:val="00B83709"/>
    <w:rsid w:val="00B92BE4"/>
    <w:rsid w:val="00BF258C"/>
    <w:rsid w:val="00C37877"/>
    <w:rsid w:val="00CE55FF"/>
    <w:rsid w:val="00CE7025"/>
    <w:rsid w:val="00CF580A"/>
    <w:rsid w:val="00CF74A0"/>
    <w:rsid w:val="00D170FC"/>
    <w:rsid w:val="00D31C8A"/>
    <w:rsid w:val="00D83C88"/>
    <w:rsid w:val="00DE2525"/>
    <w:rsid w:val="00E233E9"/>
    <w:rsid w:val="00E273AB"/>
    <w:rsid w:val="00E41FB5"/>
    <w:rsid w:val="00E52B8E"/>
    <w:rsid w:val="00EA025E"/>
    <w:rsid w:val="00EA245B"/>
    <w:rsid w:val="00EC1022"/>
    <w:rsid w:val="00F86C86"/>
    <w:rsid w:val="00FC450B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Default">
    <w:name w:val="Default"/>
    <w:rsid w:val="0078270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457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7</cp:revision>
  <cp:lastPrinted>2021-02-04T11:40:00Z</cp:lastPrinted>
  <dcterms:created xsi:type="dcterms:W3CDTF">2021-02-26T11:32:00Z</dcterms:created>
  <dcterms:modified xsi:type="dcterms:W3CDTF">2022-04-12T11:30:00Z</dcterms:modified>
</cp:coreProperties>
</file>