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2AF6" w:rsidRDefault="00332AF6" w:rsidP="00332AF6">
      <w:pPr>
        <w:pStyle w:val="Standarduser"/>
        <w:suppressAutoHyphens w:val="0"/>
        <w:ind w:left="360"/>
        <w:jc w:val="both"/>
        <w:rPr>
          <w:lang w:val="pl-PL"/>
        </w:rPr>
      </w:pP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  <w:t>Poznań 2024-11-12</w:t>
      </w:r>
      <w:bookmarkStart w:id="0" w:name="_GoBack"/>
      <w:bookmarkEnd w:id="0"/>
    </w:p>
    <w:p w:rsidR="00332AF6" w:rsidRDefault="00332AF6" w:rsidP="00332AF6">
      <w:pPr>
        <w:pStyle w:val="Standarduser"/>
        <w:suppressAutoHyphens w:val="0"/>
        <w:ind w:left="360"/>
        <w:jc w:val="both"/>
        <w:rPr>
          <w:lang w:val="pl-PL"/>
        </w:rPr>
      </w:pPr>
    </w:p>
    <w:p w:rsidR="00332AF6" w:rsidRDefault="00332AF6" w:rsidP="00332AF6">
      <w:pPr>
        <w:pStyle w:val="Standarduser"/>
        <w:suppressAutoHyphens w:val="0"/>
        <w:ind w:left="360"/>
        <w:jc w:val="both"/>
        <w:rPr>
          <w:lang w:val="pl-PL"/>
        </w:rPr>
      </w:pPr>
    </w:p>
    <w:p w:rsidR="00993ED8" w:rsidRPr="00993ED8" w:rsidRDefault="00993ED8" w:rsidP="00332AF6">
      <w:pPr>
        <w:pStyle w:val="Standarduser"/>
        <w:suppressAutoHyphens w:val="0"/>
        <w:ind w:left="360"/>
        <w:jc w:val="both"/>
      </w:pPr>
      <w:r>
        <w:rPr>
          <w:lang w:val="pl-PL"/>
        </w:rPr>
        <w:t>W wyniku przeprowadzenia zapytania ofertowego/</w:t>
      </w:r>
      <w:r w:rsidRPr="008E537A">
        <w:rPr>
          <w:strike/>
          <w:lang w:val="pl-PL"/>
        </w:rPr>
        <w:t>postępowania z ogłoszeniem/</w:t>
      </w:r>
      <w:r>
        <w:rPr>
          <w:lang w:val="pl-PL"/>
        </w:rPr>
        <w:t xml:space="preserve">zakupu na </w:t>
      </w:r>
      <w:r w:rsidRPr="008E537A">
        <w:rPr>
          <w:strike/>
          <w:lang w:val="pl-PL"/>
        </w:rPr>
        <w:t>portalu lub</w:t>
      </w:r>
      <w:r>
        <w:rPr>
          <w:lang w:val="pl-PL"/>
        </w:rPr>
        <w:t xml:space="preserve"> platformie zakupowej Open </w:t>
      </w:r>
      <w:proofErr w:type="spellStart"/>
      <w:r>
        <w:rPr>
          <w:lang w:val="pl-PL"/>
        </w:rPr>
        <w:t>Nexus</w:t>
      </w:r>
      <w:proofErr w:type="spellEnd"/>
      <w:r>
        <w:rPr>
          <w:lang w:val="pl-PL"/>
        </w:rPr>
        <w:t xml:space="preserve">  </w:t>
      </w:r>
      <w:r w:rsidR="00332AF6" w:rsidRPr="00332AF6">
        <w:rPr>
          <w:lang w:val="pl-PL"/>
        </w:rPr>
        <w:t>(ID 1010232)</w:t>
      </w:r>
      <w:r>
        <w:rPr>
          <w:lang w:val="pl-PL"/>
        </w:rPr>
        <w:t xml:space="preserve">, na podstawie </w:t>
      </w:r>
      <w:r>
        <w:rPr>
          <w:rFonts w:cs="Times New Roman"/>
          <w:lang w:val="pl-PL"/>
        </w:rPr>
        <w:t>§</w:t>
      </w:r>
      <w:r>
        <w:rPr>
          <w:lang w:val="pl-PL"/>
        </w:rPr>
        <w:t xml:space="preserve"> 25 ust. 1 pkt 3 Decyzji Nr 26.2024     uzyskano następujące oferty:</w:t>
      </w:r>
    </w:p>
    <w:p w:rsidR="00993ED8" w:rsidRDefault="00993ED8" w:rsidP="00993ED8">
      <w:pPr>
        <w:pStyle w:val="Standarduser"/>
        <w:suppressAutoHyphens w:val="0"/>
        <w:jc w:val="both"/>
      </w:pPr>
    </w:p>
    <w:p w:rsidR="00993ED8" w:rsidRDefault="00332AF6" w:rsidP="00993ED8">
      <w:pPr>
        <w:pStyle w:val="Standarduser"/>
        <w:jc w:val="both"/>
        <w:rPr>
          <w:strike/>
          <w:lang w:val="pl-PL"/>
        </w:rPr>
      </w:pPr>
      <w:r>
        <w:rPr>
          <w:strike/>
          <w:noProof/>
          <w:lang w:val="pl-PL"/>
        </w:rPr>
        <w:drawing>
          <wp:inline distT="0" distB="0" distL="0" distR="0" wp14:anchorId="02C592F3">
            <wp:extent cx="5414010" cy="2066925"/>
            <wp:effectExtent l="0" t="0" r="0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4010" cy="2066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93ED8" w:rsidRDefault="00993ED8" w:rsidP="00993ED8">
      <w:pPr>
        <w:pStyle w:val="Standarduser"/>
        <w:jc w:val="both"/>
        <w:rPr>
          <w:strike/>
          <w:lang w:val="pl-PL"/>
        </w:rPr>
      </w:pPr>
    </w:p>
    <w:p w:rsidR="00654ABD" w:rsidRDefault="00654ABD"/>
    <w:sectPr w:rsidR="00654A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270EC9"/>
    <w:multiLevelType w:val="multilevel"/>
    <w:tmpl w:val="EB7C961C"/>
    <w:styleLink w:val="WWNum38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000000"/>
        <w:sz w:val="24"/>
        <w:szCs w:val="24"/>
      </w:rPr>
    </w:lvl>
    <w:lvl w:ilvl="1">
      <w:start w:val="1"/>
      <w:numFmt w:val="lowerLetter"/>
      <w:lvlText w:val="%1.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ED8"/>
    <w:rsid w:val="00332AF6"/>
    <w:rsid w:val="00654ABD"/>
    <w:rsid w:val="00993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E2DD2"/>
  <w15:chartTrackingRefBased/>
  <w15:docId w15:val="{07FE0E6F-0BF1-47F9-917F-FAF6C6244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user">
    <w:name w:val="Standard (user)"/>
    <w:rsid w:val="00993ED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numbering" w:customStyle="1" w:styleId="WWNum38">
    <w:name w:val="WWNum38"/>
    <w:basedOn w:val="Bezlisty"/>
    <w:rsid w:val="00993ED8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771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Arkadiusz Karaszewski</dc:creator>
  <cp:keywords/>
  <dc:description/>
  <cp:lastModifiedBy>Arkadiusz Karaszewski</cp:lastModifiedBy>
  <cp:revision>2</cp:revision>
  <dcterms:created xsi:type="dcterms:W3CDTF">2024-11-12T09:34:00Z</dcterms:created>
  <dcterms:modified xsi:type="dcterms:W3CDTF">2024-11-12T09:34:00Z</dcterms:modified>
</cp:coreProperties>
</file>