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5DD5442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B3015A">
        <w:rPr>
          <w:rFonts w:eastAsia="Times New Roman" w:cstheme="minorHAnsi"/>
          <w:b/>
        </w:rPr>
        <w:t>0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1DA7235D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B3015A" w:rsidRPr="00B3015A">
        <w:rPr>
          <w:rFonts w:eastAsiaTheme="minorHAnsi" w:cs="ArialMT"/>
          <w:b/>
          <w:bCs/>
          <w:sz w:val="24"/>
          <w:szCs w:val="24"/>
          <w:lang w:eastAsia="en-US"/>
        </w:rPr>
        <w:t>Wykonanie i dostawa tablic rejestracyjnych dla Starostwa Powiatowego w Trzebnicy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>sprawy</w:t>
      </w:r>
      <w:r w:rsidRPr="00451AAE">
        <w:rPr>
          <w:rFonts w:eastAsia="Calibri" w:cstheme="minorHAnsi"/>
          <w:sz w:val="24"/>
          <w:szCs w:val="24"/>
          <w:lang w:eastAsia="en-US"/>
        </w:rPr>
        <w:t xml:space="preserve">: </w:t>
      </w:r>
      <w:r w:rsidR="00405BCE">
        <w:rPr>
          <w:rFonts w:eastAsia="Calibri" w:cstheme="minorHAnsi"/>
          <w:b/>
          <w:sz w:val="24"/>
          <w:szCs w:val="24"/>
          <w:lang w:eastAsia="en-US"/>
        </w:rPr>
        <w:t>KM</w:t>
      </w:r>
      <w:r w:rsidR="003D13A1">
        <w:rPr>
          <w:rFonts w:eastAsia="Calibri" w:cstheme="minorHAnsi"/>
          <w:b/>
          <w:sz w:val="24"/>
          <w:szCs w:val="24"/>
          <w:lang w:eastAsia="en-US"/>
        </w:rPr>
        <w:t xml:space="preserve">.273.5.2023r. </w:t>
      </w:r>
      <w:bookmarkStart w:id="0" w:name="_GoBack"/>
      <w:bookmarkEnd w:id="0"/>
      <w:r w:rsidRPr="00451AAE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B854" w14:textId="77777777" w:rsidR="00A8303F" w:rsidRDefault="00A8303F" w:rsidP="0019695A">
      <w:pPr>
        <w:spacing w:after="0" w:line="240" w:lineRule="auto"/>
      </w:pPr>
      <w:r>
        <w:separator/>
      </w:r>
    </w:p>
  </w:endnote>
  <w:endnote w:type="continuationSeparator" w:id="0">
    <w:p w14:paraId="6FCCBCFD" w14:textId="77777777" w:rsidR="00A8303F" w:rsidRDefault="00A8303F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73AA" w14:textId="77777777" w:rsidR="00A8303F" w:rsidRDefault="00A8303F" w:rsidP="0019695A">
      <w:pPr>
        <w:spacing w:after="0" w:line="240" w:lineRule="auto"/>
      </w:pPr>
      <w:r>
        <w:separator/>
      </w:r>
    </w:p>
  </w:footnote>
  <w:footnote w:type="continuationSeparator" w:id="0">
    <w:p w14:paraId="4C011008" w14:textId="77777777" w:rsidR="00A8303F" w:rsidRDefault="00A8303F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16DC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13A1"/>
    <w:rsid w:val="003D3E76"/>
    <w:rsid w:val="003D44B5"/>
    <w:rsid w:val="003E2911"/>
    <w:rsid w:val="003F3B17"/>
    <w:rsid w:val="004016EB"/>
    <w:rsid w:val="00405B1D"/>
    <w:rsid w:val="00405BCE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1AAE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B9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14C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3D9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03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AF2DB7"/>
    <w:rsid w:val="00B05B59"/>
    <w:rsid w:val="00B11DFC"/>
    <w:rsid w:val="00B16C33"/>
    <w:rsid w:val="00B17959"/>
    <w:rsid w:val="00B20791"/>
    <w:rsid w:val="00B2206B"/>
    <w:rsid w:val="00B271B9"/>
    <w:rsid w:val="00B3015A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D3F3-9BEE-4CA6-87D8-6D2C83E4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41</cp:revision>
  <cp:lastPrinted>2021-02-19T12:46:00Z</cp:lastPrinted>
  <dcterms:created xsi:type="dcterms:W3CDTF">2021-02-19T13:30:00Z</dcterms:created>
  <dcterms:modified xsi:type="dcterms:W3CDTF">2023-02-15T11:55:00Z</dcterms:modified>
</cp:coreProperties>
</file>