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21460E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</w:rPr>
      </w:pPr>
      <w:r w:rsidRPr="0021460E">
        <w:rPr>
          <w:rFonts w:asciiTheme="majorHAnsi" w:eastAsia="Calibri" w:hAnsiTheme="majorHAnsi" w:cs="Arial"/>
          <w:b/>
          <w:sz w:val="24"/>
        </w:rPr>
        <w:t xml:space="preserve">   </w:t>
      </w:r>
    </w:p>
    <w:p w14:paraId="7FD83D3D" w14:textId="77777777" w:rsidR="0020799D" w:rsidRPr="0021460E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eastAsia="pl-PL"/>
        </w:rPr>
      </w:pPr>
    </w:p>
    <w:p w14:paraId="25B24C51" w14:textId="48BAE051" w:rsidR="0020799D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p w14:paraId="443C62F6" w14:textId="77777777" w:rsidR="00005C35" w:rsidRPr="0021460E" w:rsidRDefault="00005C3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</w:p>
    <w:bookmarkEnd w:id="0"/>
    <w:p w14:paraId="44267C58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A842B" w14:textId="6FCBB2DC" w:rsidR="00884EF5" w:rsidRPr="00005C35" w:rsidRDefault="0020799D" w:rsidP="00884E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60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A6428">
        <w:rPr>
          <w:rFonts w:ascii="Times New Roman" w:eastAsia="Calibri" w:hAnsi="Times New Roman" w:cs="Times New Roman"/>
          <w:b/>
          <w:sz w:val="24"/>
          <w:szCs w:val="24"/>
        </w:rPr>
        <w:t>Obsługa serwisowa urządzeń warsztatowych w warsztacie technicznym</w:t>
      </w:r>
      <w:r w:rsidR="00884EF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137D094C" w14:textId="5401FE34" w:rsidR="0020799D" w:rsidRDefault="00884EF5" w:rsidP="00005C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sprawa </w:t>
      </w:r>
      <w:r w:rsidR="00005C35" w:rsidRPr="00005C3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8A6428">
        <w:rPr>
          <w:rFonts w:ascii="Times New Roman" w:eastAsia="Calibri" w:hAnsi="Times New Roman" w:cs="Times New Roman"/>
          <w:b/>
          <w:sz w:val="24"/>
          <w:szCs w:val="24"/>
        </w:rPr>
        <w:t>r 7/</w:t>
      </w:r>
      <w:bookmarkStart w:id="1" w:name="_GoBack"/>
      <w:bookmarkEnd w:id="1"/>
      <w:r w:rsidR="008A6428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164369" w:rsidRPr="00005C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82B085" w14:textId="77777777" w:rsidR="00005C35" w:rsidRPr="00005C35" w:rsidRDefault="00005C35" w:rsidP="00005C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DA6D78" w14:textId="77777777" w:rsidR="0020799D" w:rsidRPr="0021460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556D3FA6" w:rsidR="0020799D" w:rsidRPr="0021460E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(Dz.U. </w:t>
      </w:r>
      <w:r w:rsidR="001070C3">
        <w:rPr>
          <w:rFonts w:ascii="Times New Roman" w:eastAsia="Calibri" w:hAnsi="Times New Roman" w:cs="Times New Roman"/>
          <w:sz w:val="24"/>
          <w:szCs w:val="24"/>
        </w:rPr>
        <w:t xml:space="preserve">z 2019 r.,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poz.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8A6428">
        <w:rPr>
          <w:rFonts w:ascii="Times New Roman" w:eastAsia="Calibri" w:hAnsi="Times New Roman" w:cs="Times New Roman"/>
          <w:b/>
          <w:sz w:val="24"/>
          <w:szCs w:val="24"/>
        </w:rPr>
        <w:t>510 000,00</w:t>
      </w:r>
      <w:r w:rsidR="00884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1C57">
        <w:rPr>
          <w:rFonts w:ascii="Times New Roman" w:eastAsia="Calibri" w:hAnsi="Times New Roman" w:cs="Times New Roman"/>
          <w:b/>
          <w:sz w:val="24"/>
          <w:szCs w:val="24"/>
        </w:rPr>
        <w:t>zł brutto</w:t>
      </w:r>
      <w:r>
        <w:rPr>
          <w:rFonts w:ascii="Times New Roman" w:eastAsia="Calibri" w:hAnsi="Times New Roman" w:cs="Times New Roman"/>
          <w:sz w:val="24"/>
          <w:szCs w:val="24"/>
        </w:rPr>
        <w:t>, w tym:</w:t>
      </w:r>
    </w:p>
    <w:p w14:paraId="2A01E4B2" w14:textId="3498A2D1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 w:rsidRPr="008A6428">
        <w:rPr>
          <w:rFonts w:ascii="Times New Roman" w:hAnsi="Times New Roman" w:cs="Times New Roman"/>
          <w:iCs/>
          <w:sz w:val="24"/>
          <w:szCs w:val="24"/>
        </w:rPr>
        <w:t>Zadanie nr   1 – 135 000,00 zł brutto;</w:t>
      </w:r>
    </w:p>
    <w:p w14:paraId="25AF5C87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2 – 113 000,00 zł brutto; </w:t>
      </w:r>
    </w:p>
    <w:p w14:paraId="537D750B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3 –   25 000,00 zł brutto; </w:t>
      </w:r>
    </w:p>
    <w:p w14:paraId="0F000436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4 –   40 000,00 zł brutto; </w:t>
      </w:r>
    </w:p>
    <w:p w14:paraId="0EAE3D99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5 –  23 000,00 zł brutto; </w:t>
      </w:r>
    </w:p>
    <w:p w14:paraId="4D7DCFFA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6 -     6 000,00 zł brutto;  </w:t>
      </w:r>
    </w:p>
    <w:p w14:paraId="6EA088E7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7 -     5 000,00 zł brutto; </w:t>
      </w:r>
    </w:p>
    <w:p w14:paraId="1FB0F304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>Zadanie nr   8 –   31 000,00 zł brutto;</w:t>
      </w:r>
    </w:p>
    <w:p w14:paraId="6267A5E9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9 -    20 000,00 zł brutto; </w:t>
      </w:r>
    </w:p>
    <w:p w14:paraId="3D54C418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10 -    33 000,00 zł brutto; </w:t>
      </w:r>
    </w:p>
    <w:p w14:paraId="77F3AE7F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11 -    49 000,00 zł brutto; </w:t>
      </w:r>
    </w:p>
    <w:p w14:paraId="5A7A3FE9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12 –   11 000,00 zł brutto; </w:t>
      </w:r>
    </w:p>
    <w:p w14:paraId="1EF2BE90" w14:textId="77777777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13 -    19 000,00 zł brutto; </w:t>
      </w:r>
    </w:p>
    <w:p w14:paraId="0DCA7007" w14:textId="77777777" w:rsidR="00005C35" w:rsidRDefault="00005C35" w:rsidP="001070C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05C35"/>
    <w:rsid w:val="00035686"/>
    <w:rsid w:val="001070C3"/>
    <w:rsid w:val="00164369"/>
    <w:rsid w:val="0020799D"/>
    <w:rsid w:val="0021460E"/>
    <w:rsid w:val="002312B4"/>
    <w:rsid w:val="002D0A95"/>
    <w:rsid w:val="003C044D"/>
    <w:rsid w:val="003C086A"/>
    <w:rsid w:val="00465042"/>
    <w:rsid w:val="005255B8"/>
    <w:rsid w:val="007721F4"/>
    <w:rsid w:val="00884EF5"/>
    <w:rsid w:val="008A6428"/>
    <w:rsid w:val="00AD543C"/>
    <w:rsid w:val="00B74684"/>
    <w:rsid w:val="00BC1C57"/>
    <w:rsid w:val="00C3227B"/>
    <w:rsid w:val="00DD32B7"/>
    <w:rsid w:val="00E96136"/>
    <w:rsid w:val="00FB250F"/>
    <w:rsid w:val="00FC625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GAWRYSIAK Artur</cp:lastModifiedBy>
  <cp:revision>3</cp:revision>
  <cp:lastPrinted>2021-06-11T12:21:00Z</cp:lastPrinted>
  <dcterms:created xsi:type="dcterms:W3CDTF">2021-10-29T07:43:00Z</dcterms:created>
  <dcterms:modified xsi:type="dcterms:W3CDTF">2021-12-06T07:24:00Z</dcterms:modified>
</cp:coreProperties>
</file>