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7232C243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AF5B73">
        <w:rPr>
          <w:rFonts w:ascii="Century Gothic" w:hAnsi="Century Gothic"/>
          <w:sz w:val="18"/>
          <w:szCs w:val="18"/>
        </w:rPr>
        <w:t>242</w:t>
      </w:r>
      <w:r w:rsidRPr="005069CD">
        <w:rPr>
          <w:rFonts w:ascii="Century Gothic" w:hAnsi="Century Gothic"/>
          <w:sz w:val="18"/>
          <w:szCs w:val="18"/>
        </w:rPr>
        <w:t>.</w:t>
      </w:r>
      <w:r w:rsidR="00467B4F">
        <w:rPr>
          <w:rFonts w:ascii="Century Gothic" w:hAnsi="Century Gothic"/>
          <w:sz w:val="18"/>
          <w:szCs w:val="18"/>
        </w:rPr>
        <w:t>52</w:t>
      </w:r>
      <w:r w:rsidRPr="005069CD">
        <w:rPr>
          <w:rFonts w:ascii="Century Gothic" w:hAnsi="Century Gothic"/>
          <w:sz w:val="18"/>
          <w:szCs w:val="18"/>
        </w:rPr>
        <w:t>.202</w:t>
      </w:r>
      <w:r w:rsidR="00F051D7">
        <w:rPr>
          <w:rFonts w:ascii="Century Gothic" w:hAnsi="Century Gothic"/>
          <w:sz w:val="18"/>
          <w:szCs w:val="18"/>
        </w:rPr>
        <w:t>3</w:t>
      </w:r>
    </w:p>
    <w:p w14:paraId="1FB26D56" w14:textId="30CEEF53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E862DF">
        <w:rPr>
          <w:rFonts w:ascii="Century Gothic" w:hAnsi="Century Gothic"/>
          <w:sz w:val="18"/>
          <w:szCs w:val="18"/>
        </w:rPr>
        <w:t>0</w:t>
      </w:r>
      <w:r w:rsidR="00392956">
        <w:rPr>
          <w:rFonts w:ascii="Century Gothic" w:hAnsi="Century Gothic"/>
          <w:sz w:val="18"/>
          <w:szCs w:val="18"/>
        </w:rPr>
        <w:t>6</w:t>
      </w:r>
      <w:r w:rsidR="00E862DF">
        <w:rPr>
          <w:rFonts w:ascii="Century Gothic" w:hAnsi="Century Gothic"/>
          <w:sz w:val="18"/>
          <w:szCs w:val="18"/>
        </w:rPr>
        <w:t>.</w:t>
      </w:r>
      <w:r w:rsidR="00467B4F">
        <w:rPr>
          <w:rFonts w:ascii="Century Gothic" w:hAnsi="Century Gothic"/>
          <w:sz w:val="18"/>
          <w:szCs w:val="18"/>
        </w:rPr>
        <w:t>11</w:t>
      </w:r>
      <w:r w:rsidR="00F051D7">
        <w:rPr>
          <w:rFonts w:ascii="Century Gothic" w:hAnsi="Century Gothic"/>
          <w:sz w:val="18"/>
          <w:szCs w:val="18"/>
        </w:rPr>
        <w:t>.2023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0D647F4B" w:rsidR="00634D3B" w:rsidRDefault="00722F3D" w:rsidP="00E862D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dostawy </w:t>
      </w:r>
      <w:r w:rsidR="00E862DF">
        <w:rPr>
          <w:rFonts w:ascii="Century Gothic" w:eastAsia="Times New Roman" w:hAnsi="Century Gothic" w:cs="Arial"/>
          <w:b/>
          <w:sz w:val="20"/>
          <w:szCs w:val="20"/>
          <w:lang w:eastAsia="ar-SA"/>
        </w:rPr>
        <w:t>gazów medycznych</w:t>
      </w:r>
    </w:p>
    <w:p w14:paraId="77AF6BAB" w14:textId="77777777" w:rsidR="00E862DF" w:rsidRPr="00CF0BAF" w:rsidRDefault="00E862DF" w:rsidP="00E862D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0B5BC1D3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E862DF">
        <w:rPr>
          <w:rFonts w:ascii="Century Gothic" w:hAnsi="Century Gothic"/>
          <w:sz w:val="18"/>
          <w:szCs w:val="18"/>
        </w:rPr>
        <w:t>3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</w:t>
      </w:r>
      <w:r w:rsidR="00E862DF">
        <w:rPr>
          <w:rFonts w:ascii="Century Gothic" w:hAnsi="Century Gothic"/>
          <w:sz w:val="18"/>
          <w:szCs w:val="18"/>
        </w:rPr>
        <w:t>1605</w:t>
      </w:r>
      <w:r w:rsidR="001F7C9B">
        <w:rPr>
          <w:rFonts w:ascii="Century Gothic" w:hAnsi="Century Gothic"/>
          <w:sz w:val="18"/>
          <w:szCs w:val="18"/>
        </w:rPr>
        <w:t xml:space="preserve">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E862DF">
        <w:rPr>
          <w:rFonts w:ascii="Century Gothic" w:hAnsi="Century Gothic"/>
          <w:sz w:val="18"/>
          <w:szCs w:val="18"/>
        </w:rPr>
        <w:t>05.10</w:t>
      </w:r>
      <w:r w:rsidR="00F051D7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AF5B73">
        <w:rPr>
          <w:rFonts w:ascii="Century Gothic" w:hAnsi="Century Gothic"/>
          <w:sz w:val="18"/>
          <w:szCs w:val="18"/>
        </w:rPr>
        <w:t>y 2</w:t>
      </w:r>
      <w:r w:rsidR="001F7C9B">
        <w:rPr>
          <w:rFonts w:ascii="Century Gothic" w:hAnsi="Century Gothic"/>
          <w:sz w:val="18"/>
          <w:szCs w:val="18"/>
        </w:rPr>
        <w:t xml:space="preserve"> ofert</w:t>
      </w:r>
      <w:r w:rsidR="00E862DF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:</w:t>
      </w:r>
    </w:p>
    <w:p w14:paraId="4366D514" w14:textId="77777777" w:rsidR="00E862DF" w:rsidRPr="00E862DF" w:rsidRDefault="00E862DF" w:rsidP="00E862D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BD24BD0" w14:textId="77777777" w:rsidR="00E34FC1" w:rsidRPr="00F051D7" w:rsidRDefault="00E34FC1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E22E241" w14:textId="621C5B24" w:rsidR="00E34FC1" w:rsidRDefault="00E862DF" w:rsidP="00E34F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Zadanie</w:t>
      </w:r>
      <w:r w:rsidR="00E34FC1">
        <w:rPr>
          <w:rFonts w:ascii="Century Gothic" w:hAnsi="Century Gothic"/>
          <w:b/>
          <w:sz w:val="18"/>
          <w:szCs w:val="18"/>
        </w:rPr>
        <w:t xml:space="preserve"> </w:t>
      </w:r>
      <w:r w:rsidR="00F37928">
        <w:rPr>
          <w:rFonts w:ascii="Century Gothic" w:hAnsi="Century Gothic"/>
          <w:b/>
          <w:sz w:val="18"/>
          <w:szCs w:val="18"/>
        </w:rPr>
        <w:t>1</w:t>
      </w:r>
    </w:p>
    <w:p w14:paraId="7B4EB964" w14:textId="5E8D6567" w:rsidR="00E34FC1" w:rsidRPr="001F7C9B" w:rsidRDefault="00E34FC1" w:rsidP="00E34FC1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 w:rsidR="00F051D7" w:rsidRPr="00F051D7">
        <w:t xml:space="preserve"> </w:t>
      </w:r>
      <w:r w:rsidR="00F37928" w:rsidRPr="00F37928">
        <w:rPr>
          <w:rFonts w:ascii="Century Gothic" w:hAnsi="Century Gothic"/>
          <w:b/>
          <w:bCs/>
          <w:sz w:val="18"/>
          <w:szCs w:val="18"/>
        </w:rPr>
        <w:t>357 859,60</w:t>
      </w:r>
      <w:r w:rsidR="00F37928">
        <w:t xml:space="preserve"> </w:t>
      </w:r>
      <w:r w:rsidRPr="00826CF4">
        <w:rPr>
          <w:rFonts w:ascii="Century Gothic" w:eastAsia="Times New Roman" w:hAnsi="Century Gothic" w:cs="Tahoma"/>
          <w:b/>
          <w:bCs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E34FC1" w:rsidRPr="00722F3D" w14:paraId="3E8C2CF2" w14:textId="77777777" w:rsidTr="00625154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B331B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5D5E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E885C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C120783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AB7217A" w14:textId="77777777" w:rsidR="00E34FC1" w:rsidRPr="00722F3D" w:rsidRDefault="00E34FC1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4FC1" w:rsidRPr="00722F3D" w14:paraId="267E0A11" w14:textId="77777777" w:rsidTr="00625154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21C6" w14:textId="537D494A" w:rsidR="00E34FC1" w:rsidRPr="00722F3D" w:rsidRDefault="00F37928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64F3" w14:textId="31F48E02" w:rsidR="00E34FC1" w:rsidRPr="00493EDA" w:rsidRDefault="00F37928" w:rsidP="00625154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Eurogaz-Bombi H. Choroszucha, Z.Choroszucha Sp. J., 10-381 Olsztyn, Słupy 44b, Regon 510708276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684B7" w14:textId="358A8725" w:rsidR="00E34FC1" w:rsidRPr="00493EDA" w:rsidRDefault="00F37928" w:rsidP="0062515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320 399,28 zł</w:t>
            </w:r>
          </w:p>
        </w:tc>
      </w:tr>
    </w:tbl>
    <w:p w14:paraId="29303B9E" w14:textId="77777777" w:rsidR="00E34FC1" w:rsidRPr="004A507F" w:rsidRDefault="00E34FC1" w:rsidP="004A507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A26193B" w14:textId="77C3D600" w:rsidR="00F37928" w:rsidRDefault="00F37928" w:rsidP="00F3792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Zadanie </w:t>
      </w:r>
      <w:r>
        <w:rPr>
          <w:rFonts w:ascii="Century Gothic" w:hAnsi="Century Gothic"/>
          <w:b/>
          <w:sz w:val="18"/>
          <w:szCs w:val="18"/>
        </w:rPr>
        <w:t>2</w:t>
      </w:r>
    </w:p>
    <w:p w14:paraId="12A2AD1A" w14:textId="67DA0476" w:rsidR="00F37928" w:rsidRPr="001F7C9B" w:rsidRDefault="00F37928" w:rsidP="00F37928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 w:rsidRPr="00F051D7">
        <w:t xml:space="preserve"> </w:t>
      </w:r>
      <w:r w:rsidR="00AF5B73" w:rsidRPr="00AF5B73">
        <w:rPr>
          <w:rFonts w:ascii="Century Gothic" w:hAnsi="Century Gothic"/>
          <w:b/>
          <w:bCs/>
          <w:sz w:val="18"/>
          <w:szCs w:val="18"/>
        </w:rPr>
        <w:t>50 932,80</w:t>
      </w:r>
      <w:r w:rsidR="00AF5B73">
        <w:t xml:space="preserve"> </w:t>
      </w:r>
      <w:r w:rsidRPr="00826CF4">
        <w:rPr>
          <w:rFonts w:ascii="Century Gothic" w:eastAsia="Times New Roman" w:hAnsi="Century Gothic" w:cs="Tahoma"/>
          <w:b/>
          <w:bCs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37928" w:rsidRPr="00722F3D" w14:paraId="7DF3112E" w14:textId="77777777" w:rsidTr="00F81805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688F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EC93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A86D7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DA3ABDE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B051B3F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928" w:rsidRPr="00722F3D" w14:paraId="53C91D6E" w14:textId="77777777" w:rsidTr="00F81805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714FC" w14:textId="038E342C" w:rsidR="00F37928" w:rsidRPr="00722F3D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EA60" w14:textId="6D0E44F3" w:rsidR="00F37928" w:rsidRPr="00493EDA" w:rsidRDefault="00AF5B73" w:rsidP="00F81805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Messer Polska Sp. z o.o., ul. Maciejkowica 30, 41-503 Chorzów, Regonn 810389784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85532" w14:textId="0370AD68" w:rsidR="00F37928" w:rsidRPr="00493EDA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118 272,96</w:t>
            </w:r>
          </w:p>
        </w:tc>
      </w:tr>
    </w:tbl>
    <w:p w14:paraId="657ADCA0" w14:textId="77777777" w:rsidR="00F37928" w:rsidRPr="004A507F" w:rsidRDefault="00F37928" w:rsidP="00F3792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5CB70A7" w14:textId="49FA0DAE" w:rsidR="00F37928" w:rsidRDefault="00F37928" w:rsidP="00F3792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Zadanie </w:t>
      </w:r>
      <w:r>
        <w:rPr>
          <w:rFonts w:ascii="Century Gothic" w:hAnsi="Century Gothic"/>
          <w:b/>
          <w:sz w:val="18"/>
          <w:szCs w:val="18"/>
        </w:rPr>
        <w:t>3</w:t>
      </w:r>
    </w:p>
    <w:p w14:paraId="78ADAA95" w14:textId="21ED2031" w:rsidR="00F37928" w:rsidRPr="001F7C9B" w:rsidRDefault="00F37928" w:rsidP="00F37928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 w:rsidRPr="00F051D7">
        <w:t xml:space="preserve"> </w:t>
      </w:r>
      <w:r w:rsidR="00AF5B73">
        <w:rPr>
          <w:rFonts w:ascii="Century Gothic" w:hAnsi="Century Gothic"/>
          <w:b/>
          <w:bCs/>
          <w:sz w:val="18"/>
          <w:szCs w:val="18"/>
        </w:rPr>
        <w:t>2160,00</w:t>
      </w:r>
      <w:r>
        <w:t xml:space="preserve"> </w:t>
      </w:r>
      <w:r w:rsidRPr="00826CF4">
        <w:rPr>
          <w:rFonts w:ascii="Century Gothic" w:eastAsia="Times New Roman" w:hAnsi="Century Gothic" w:cs="Tahoma"/>
          <w:b/>
          <w:bCs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37928" w:rsidRPr="00722F3D" w14:paraId="4F320E56" w14:textId="77777777" w:rsidTr="00F81805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606E6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6743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D8102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1DAF361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7B7BF49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7928" w:rsidRPr="00722F3D" w14:paraId="39EF100B" w14:textId="77777777" w:rsidTr="00F81805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CE9A2" w14:textId="77777777" w:rsidR="00F37928" w:rsidRPr="00722F3D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BD75F" w14:textId="77777777" w:rsidR="00F37928" w:rsidRPr="00493EDA" w:rsidRDefault="00F37928" w:rsidP="00F81805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Eurogaz-Bombi H. Choroszucha, Z.Choroszucha Sp. J., 10-381 Olsztyn, Słupy 44b, Regon 510708276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24A73" w14:textId="7321893A" w:rsidR="00F37928" w:rsidRPr="00493EDA" w:rsidRDefault="00F37928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1 985,04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23474FFD" w14:textId="77777777" w:rsidR="00F37928" w:rsidRPr="004A507F" w:rsidRDefault="00F37928" w:rsidP="00F3792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2B3CDA1E" w14:textId="62DD47C8" w:rsidR="00AF5B73" w:rsidRDefault="00AF5B73" w:rsidP="00AF5B7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Zadanie </w:t>
      </w:r>
      <w:r>
        <w:rPr>
          <w:rFonts w:ascii="Century Gothic" w:hAnsi="Century Gothic"/>
          <w:b/>
          <w:sz w:val="18"/>
          <w:szCs w:val="18"/>
        </w:rPr>
        <w:t>4</w:t>
      </w:r>
    </w:p>
    <w:p w14:paraId="5888748F" w14:textId="547D55D4" w:rsidR="00AF5B73" w:rsidRPr="001F7C9B" w:rsidRDefault="00AF5B73" w:rsidP="00AF5B73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 w:rsidRPr="00F051D7"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>1 188,00</w:t>
      </w:r>
      <w:r>
        <w:t xml:space="preserve"> </w:t>
      </w:r>
      <w:r w:rsidRPr="00826CF4">
        <w:rPr>
          <w:rFonts w:ascii="Century Gothic" w:eastAsia="Times New Roman" w:hAnsi="Century Gothic" w:cs="Tahoma"/>
          <w:b/>
          <w:bCs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AF5B73" w:rsidRPr="00722F3D" w14:paraId="74B73342" w14:textId="77777777" w:rsidTr="00F81805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839F" w14:textId="77777777" w:rsidR="00AF5B73" w:rsidRPr="00722F3D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lastRenderedPageBreak/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20CED" w14:textId="77777777" w:rsidR="00AF5B73" w:rsidRPr="00722F3D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6D9B4" w14:textId="77777777" w:rsidR="00AF5B73" w:rsidRPr="00722F3D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04AC707" w14:textId="77777777" w:rsidR="00AF5B73" w:rsidRPr="00722F3D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FC21BF4" w14:textId="77777777" w:rsidR="00AF5B73" w:rsidRPr="00722F3D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F5B73" w:rsidRPr="00722F3D" w14:paraId="5F0B4F61" w14:textId="77777777" w:rsidTr="00F81805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6017" w14:textId="77777777" w:rsidR="00AF5B73" w:rsidRPr="00722F3D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2899" w14:textId="77777777" w:rsidR="00AF5B73" w:rsidRPr="00493EDA" w:rsidRDefault="00AF5B73" w:rsidP="00F81805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Eurogaz-Bombi H. Choroszucha, Z.Choroszucha Sp. J., 10-381 Olsztyn, Słupy 44b, Regon 510708276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F520B" w14:textId="69B5CFCC" w:rsidR="00AF5B73" w:rsidRPr="00493EDA" w:rsidRDefault="00AF5B73" w:rsidP="00F81805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4 253,04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4FF11ED8" w14:textId="77777777" w:rsidR="00AF5B73" w:rsidRPr="004A507F" w:rsidRDefault="00AF5B73" w:rsidP="00AF5B7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1F19063" w14:textId="77777777" w:rsidR="00AF5B73" w:rsidRDefault="00AF5B73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3BF941E0" w14:textId="673B85D3" w:rsidR="00300C57" w:rsidRPr="001E1B17" w:rsidRDefault="001E1B17" w:rsidP="001E1B17">
      <w:pPr>
        <w:pStyle w:val="Bezodstpw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1E1B17"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p w14:paraId="749B5F31" w14:textId="7D528710" w:rsidR="00C1020D" w:rsidRPr="001E1B17" w:rsidRDefault="00C1020D" w:rsidP="001E1B17">
      <w:pPr>
        <w:tabs>
          <w:tab w:val="left" w:pos="6060"/>
        </w:tabs>
        <w:jc w:val="right"/>
        <w:rPr>
          <w:b/>
          <w:bCs/>
        </w:rPr>
      </w:pPr>
    </w:p>
    <w:sectPr w:rsidR="00C1020D" w:rsidRPr="001E1B17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8885" w14:textId="77777777" w:rsidR="009E3DDA" w:rsidRDefault="009E3DDA" w:rsidP="001F7C9B">
      <w:pPr>
        <w:spacing w:after="0" w:line="240" w:lineRule="auto"/>
      </w:pPr>
      <w:r>
        <w:separator/>
      </w:r>
    </w:p>
  </w:endnote>
  <w:endnote w:type="continuationSeparator" w:id="0">
    <w:p w14:paraId="642B89C5" w14:textId="77777777" w:rsidR="009E3DDA" w:rsidRDefault="009E3DDA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890C" w14:textId="77777777" w:rsidR="009E3DDA" w:rsidRDefault="009E3DDA" w:rsidP="001F7C9B">
      <w:pPr>
        <w:spacing w:after="0" w:line="240" w:lineRule="auto"/>
      </w:pPr>
      <w:r>
        <w:separator/>
      </w:r>
    </w:p>
  </w:footnote>
  <w:footnote w:type="continuationSeparator" w:id="0">
    <w:p w14:paraId="32E9CF66" w14:textId="77777777" w:rsidR="009E3DDA" w:rsidRDefault="009E3DDA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1237"/>
    <w:rsid w:val="00072232"/>
    <w:rsid w:val="000755BF"/>
    <w:rsid w:val="000A0AC0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A11D2"/>
    <w:rsid w:val="001A5DA8"/>
    <w:rsid w:val="001C1A1E"/>
    <w:rsid w:val="001E0C98"/>
    <w:rsid w:val="001E1B17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4417"/>
    <w:rsid w:val="002765F8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92956"/>
    <w:rsid w:val="00397BF8"/>
    <w:rsid w:val="003A7B64"/>
    <w:rsid w:val="003B5899"/>
    <w:rsid w:val="003D2FDB"/>
    <w:rsid w:val="003D5592"/>
    <w:rsid w:val="003D65A1"/>
    <w:rsid w:val="004019EA"/>
    <w:rsid w:val="00402856"/>
    <w:rsid w:val="00421410"/>
    <w:rsid w:val="00455CE1"/>
    <w:rsid w:val="00467B4F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B4537"/>
    <w:rsid w:val="006D7C05"/>
    <w:rsid w:val="006F2CF5"/>
    <w:rsid w:val="00710586"/>
    <w:rsid w:val="00710C85"/>
    <w:rsid w:val="00722F3D"/>
    <w:rsid w:val="0074531A"/>
    <w:rsid w:val="00745E5E"/>
    <w:rsid w:val="0076021D"/>
    <w:rsid w:val="00773F93"/>
    <w:rsid w:val="00775B33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E03A2"/>
    <w:rsid w:val="009E22BD"/>
    <w:rsid w:val="009E3DDA"/>
    <w:rsid w:val="009F51F3"/>
    <w:rsid w:val="00A23A8C"/>
    <w:rsid w:val="00A6038C"/>
    <w:rsid w:val="00A6208A"/>
    <w:rsid w:val="00A6400C"/>
    <w:rsid w:val="00A67667"/>
    <w:rsid w:val="00A816C3"/>
    <w:rsid w:val="00A83A17"/>
    <w:rsid w:val="00AA4FBF"/>
    <w:rsid w:val="00AF18F4"/>
    <w:rsid w:val="00AF1EB8"/>
    <w:rsid w:val="00AF4AB9"/>
    <w:rsid w:val="00AF5B73"/>
    <w:rsid w:val="00AF7759"/>
    <w:rsid w:val="00B03C08"/>
    <w:rsid w:val="00B077DF"/>
    <w:rsid w:val="00B10691"/>
    <w:rsid w:val="00B10A7E"/>
    <w:rsid w:val="00B16768"/>
    <w:rsid w:val="00B30CCF"/>
    <w:rsid w:val="00B37D94"/>
    <w:rsid w:val="00B45CAC"/>
    <w:rsid w:val="00B541DF"/>
    <w:rsid w:val="00B645EB"/>
    <w:rsid w:val="00B7240E"/>
    <w:rsid w:val="00B72ABE"/>
    <w:rsid w:val="00B7723D"/>
    <w:rsid w:val="00B955DE"/>
    <w:rsid w:val="00BA1152"/>
    <w:rsid w:val="00BA2356"/>
    <w:rsid w:val="00BA32C8"/>
    <w:rsid w:val="00BC0958"/>
    <w:rsid w:val="00BD65E1"/>
    <w:rsid w:val="00BF35CE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354E7"/>
    <w:rsid w:val="00D35FC4"/>
    <w:rsid w:val="00D369E1"/>
    <w:rsid w:val="00D4164B"/>
    <w:rsid w:val="00D43CDC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862DF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37928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145</cp:revision>
  <cp:lastPrinted>2023-10-05T08:41:00Z</cp:lastPrinted>
  <dcterms:created xsi:type="dcterms:W3CDTF">2022-02-16T07:57:00Z</dcterms:created>
  <dcterms:modified xsi:type="dcterms:W3CDTF">2023-11-06T08:49:00Z</dcterms:modified>
</cp:coreProperties>
</file>