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144EDAC5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pn</w:t>
      </w:r>
      <w:r w:rsidR="009900D2">
        <w:rPr>
          <w:rFonts w:ascii="Verdana" w:eastAsia="Times New Roman" w:hAnsi="Verdana" w:cs="Courier New"/>
          <w:bCs/>
          <w:sz w:val="20"/>
          <w:szCs w:val="20"/>
          <w:lang w:eastAsia="ar-SA"/>
        </w:rPr>
        <w:t>.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72BE397" w14:textId="279A9A9D" w:rsidR="00FB3F81" w:rsidRPr="00FB3F81" w:rsidRDefault="009900D2" w:rsidP="00DD65FF">
      <w:pPr>
        <w:spacing w:before="120" w:after="120" w:line="240" w:lineRule="auto"/>
        <w:ind w:right="23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zakup wraz z </w:t>
      </w:r>
      <w:r w:rsidRPr="008407E2">
        <w:rPr>
          <w:rFonts w:ascii="Verdana" w:hAnsi="Verdana" w:cs="Verdana"/>
          <w:b/>
          <w:bCs/>
          <w:sz w:val="20"/>
          <w:szCs w:val="20"/>
        </w:rPr>
        <w:t xml:space="preserve">dostawą wyposażenia na potrzeby przeprowadzenia konkurencji Badmintona wraz z usługą </w:t>
      </w:r>
      <w:r>
        <w:rPr>
          <w:rFonts w:ascii="Verdana" w:hAnsi="Verdana" w:cs="Verdana"/>
          <w:b/>
          <w:bCs/>
          <w:sz w:val="20"/>
          <w:szCs w:val="20"/>
        </w:rPr>
        <w:t xml:space="preserve">najmu i </w:t>
      </w:r>
      <w:r w:rsidRPr="008407E2">
        <w:rPr>
          <w:rFonts w:ascii="Verdana" w:hAnsi="Verdana" w:cs="Verdana"/>
          <w:b/>
          <w:bCs/>
          <w:sz w:val="20"/>
          <w:szCs w:val="20"/>
        </w:rPr>
        <w:t>obsługi</w:t>
      </w:r>
      <w:r w:rsidR="003D2165" w:rsidRPr="003D2165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urządzeń w ramach Igrzysk Europejskich odbywających się w dniach 21.06-02.07.2023 roku w Małopolsce</w:t>
      </w:r>
      <w:r w:rsidR="003D2165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</w:t>
      </w:r>
      <w:r w:rsidR="00696804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11.</w:t>
      </w:r>
      <w:r w:rsidR="00FB3F81"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REG.SPORT.202</w:t>
      </w:r>
      <w:r w:rsidR="00696804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64053990" w14:textId="07BFE484" w:rsidR="00553246" w:rsidRDefault="00553246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6D4D7AB1" w:rsidR="00CA256D" w:rsidRPr="00DE36BC" w:rsidRDefault="00DE36BC" w:rsidP="00DE36BC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1: </w:t>
      </w:r>
      <w:r w:rsidR="00CA256D"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brutto:  _____________________ zł</w:t>
      </w:r>
      <w:r w:rsidR="009900D2">
        <w:rPr>
          <w:rFonts w:ascii="Verdana" w:eastAsia="Times New Roman" w:hAnsi="Verdana" w:cs="Courier New"/>
          <w:b/>
          <w:sz w:val="20"/>
          <w:szCs w:val="20"/>
          <w:lang w:eastAsia="ar-SA"/>
        </w:rPr>
        <w:t>,</w:t>
      </w:r>
      <w:r w:rsidR="00CA256D"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                </w:t>
      </w:r>
    </w:p>
    <w:p w14:paraId="17D92FDE" w14:textId="136D7E09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cenowym (załącznik </w:t>
      </w:r>
      <w:r w:rsidR="009900D2">
        <w:rPr>
          <w:rFonts w:ascii="Verdana" w:eastAsia="Times New Roman" w:hAnsi="Verdana" w:cs="Courier New"/>
          <w:sz w:val="20"/>
          <w:szCs w:val="20"/>
          <w:lang w:eastAsia="ar-SA"/>
        </w:rPr>
        <w:t>1.1 do IWZ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 w:rsidR="009900D2">
        <w:rPr>
          <w:rFonts w:ascii="Verdana" w:eastAsia="Times New Roman" w:hAnsi="Verdana" w:cs="Courier New"/>
          <w:sz w:val="20"/>
          <w:szCs w:val="20"/>
          <w:lang w:eastAsia="ar-SA"/>
        </w:rPr>
        <w:t>,</w:t>
      </w:r>
    </w:p>
    <w:tbl>
      <w:tblPr>
        <w:tblpPr w:leftFromText="141" w:rightFromText="141" w:vertAnchor="page" w:horzAnchor="page" w:tblpX="2053" w:tblpY="9001"/>
        <w:tblW w:w="778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3544"/>
      </w:tblGrid>
      <w:tr w:rsidR="00260E24" w:rsidRPr="00260E24" w14:paraId="5840315D" w14:textId="77777777" w:rsidTr="00B155FE">
        <w:trPr>
          <w:trHeight w:val="529"/>
        </w:trPr>
        <w:tc>
          <w:tcPr>
            <w:tcW w:w="42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9F509" w14:textId="77777777" w:rsidR="00260E24" w:rsidRPr="00B155FE" w:rsidRDefault="00260E24" w:rsidP="00B155FE">
            <w:pPr>
              <w:jc w:val="center"/>
              <w:rPr>
                <w:rFonts w:ascii="Verdana" w:hAnsi="Verdana" w:cs="Calibri"/>
                <w:i/>
                <w:iCs/>
                <w:color w:val="242424"/>
                <w:sz w:val="18"/>
                <w:szCs w:val="18"/>
              </w:rPr>
            </w:pPr>
            <w:r w:rsidRPr="00B155FE">
              <w:rPr>
                <w:rFonts w:ascii="Verdana" w:hAnsi="Verdana" w:cs="Arial"/>
                <w:b/>
                <w:bCs/>
                <w:i/>
                <w:iCs/>
                <w:color w:val="FFFFFF"/>
                <w:sz w:val="18"/>
                <w:szCs w:val="18"/>
                <w:bdr w:val="none" w:sz="0" w:space="0" w:color="auto" w:frame="1"/>
              </w:rPr>
              <w:t>Świadczenie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652B9" w14:textId="52D2A158" w:rsidR="00260E24" w:rsidRPr="00B155FE" w:rsidRDefault="00260E24" w:rsidP="00B155FE">
            <w:pPr>
              <w:jc w:val="center"/>
              <w:rPr>
                <w:rFonts w:ascii="Verdana" w:hAnsi="Verdana" w:cs="Calibri"/>
                <w:i/>
                <w:iCs/>
                <w:color w:val="242424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FFFFFF"/>
                <w:sz w:val="18"/>
                <w:szCs w:val="18"/>
                <w:bdr w:val="none" w:sz="0" w:space="0" w:color="auto" w:frame="1"/>
              </w:rPr>
              <w:t>Deklaracja dotycząca świadczenia [TAK/NIE]</w:t>
            </w:r>
          </w:p>
        </w:tc>
      </w:tr>
      <w:tr w:rsidR="00260E24" w:rsidRPr="00260E24" w14:paraId="0EA414D7" w14:textId="77777777" w:rsidTr="00B155FE">
        <w:trPr>
          <w:trHeight w:val="985"/>
        </w:trPr>
        <w:tc>
          <w:tcPr>
            <w:tcW w:w="4243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2926E" w14:textId="25BC812F" w:rsidR="00260E24" w:rsidRPr="00B155FE" w:rsidRDefault="00260E24" w:rsidP="00B155FE">
            <w:pPr>
              <w:pStyle w:val="Akapitzlist"/>
              <w:numPr>
                <w:ilvl w:val="0"/>
                <w:numId w:val="8"/>
              </w:numPr>
              <w:rPr>
                <w:rFonts w:ascii="Verdana" w:hAnsi="Verdana" w:cs="Calibri"/>
                <w:i/>
                <w:iCs/>
                <w:color w:val="242424"/>
                <w:sz w:val="18"/>
                <w:szCs w:val="18"/>
              </w:rPr>
            </w:pPr>
            <w:r w:rsidRPr="00B155F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Wynajem 1 miejsca na stoisko Partnera w miejscu rozgrywania zawodów – konkurencja badminton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BB538" w14:textId="58857485" w:rsidR="00260E24" w:rsidRPr="00B155FE" w:rsidRDefault="00260E24" w:rsidP="00B155FE">
            <w:pPr>
              <w:ind w:left="708"/>
              <w:jc w:val="center"/>
              <w:rPr>
                <w:rFonts w:ascii="Verdana" w:hAnsi="Verdana" w:cs="Calibri"/>
                <w:i/>
                <w:iCs/>
                <w:color w:val="242424"/>
                <w:sz w:val="18"/>
                <w:szCs w:val="18"/>
              </w:rPr>
            </w:pPr>
          </w:p>
        </w:tc>
      </w:tr>
      <w:tr w:rsidR="00260E24" w:rsidRPr="00260E24" w14:paraId="0458B3FD" w14:textId="77777777" w:rsidTr="00B155FE">
        <w:trPr>
          <w:trHeight w:val="1361"/>
        </w:trPr>
        <w:tc>
          <w:tcPr>
            <w:tcW w:w="4243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03A5F" w14:textId="56F517EB" w:rsidR="00260E24" w:rsidRPr="00B155FE" w:rsidRDefault="00260E24" w:rsidP="00B155FE">
            <w:pPr>
              <w:pStyle w:val="Akapitzlist"/>
              <w:numPr>
                <w:ilvl w:val="0"/>
                <w:numId w:val="8"/>
              </w:numPr>
              <w:rPr>
                <w:rFonts w:ascii="Verdana" w:hAnsi="Verdana" w:cs="Calibri"/>
                <w:i/>
                <w:iCs/>
                <w:color w:val="242424"/>
                <w:sz w:val="18"/>
                <w:szCs w:val="18"/>
              </w:rPr>
            </w:pPr>
            <w:r w:rsidRPr="00B155F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Umieszczenie logotypu Partnera w oficjalnej aplikacji IE 2023  w zakładce dotyczącej sponsorów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5108C" w14:textId="7A099152" w:rsidR="00260E24" w:rsidRPr="00B155FE" w:rsidRDefault="00260E24" w:rsidP="005308CA">
            <w:pPr>
              <w:ind w:left="35"/>
              <w:jc w:val="both"/>
              <w:rPr>
                <w:rFonts w:ascii="Verdana" w:hAnsi="Verdana" w:cs="Calibri"/>
                <w:i/>
                <w:iCs/>
                <w:color w:val="242424"/>
                <w:sz w:val="18"/>
                <w:szCs w:val="18"/>
              </w:rPr>
            </w:pPr>
          </w:p>
        </w:tc>
      </w:tr>
      <w:tr w:rsidR="00260E24" w:rsidRPr="00260E24" w14:paraId="514FCFF5" w14:textId="77777777" w:rsidTr="00B155FE">
        <w:trPr>
          <w:trHeight w:val="430"/>
        </w:trPr>
        <w:tc>
          <w:tcPr>
            <w:tcW w:w="4243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D9E51" w14:textId="5CBFAC59" w:rsidR="00260E24" w:rsidRPr="00B155FE" w:rsidRDefault="00260E24" w:rsidP="00B155FE">
            <w:pPr>
              <w:pStyle w:val="Akapitzlist"/>
              <w:numPr>
                <w:ilvl w:val="0"/>
                <w:numId w:val="8"/>
              </w:numPr>
              <w:rPr>
                <w:rFonts w:ascii="Verdana" w:hAnsi="Verdana" w:cs="Calibri"/>
                <w:i/>
                <w:iCs/>
                <w:color w:val="242424"/>
                <w:sz w:val="18"/>
                <w:szCs w:val="18"/>
              </w:rPr>
            </w:pPr>
            <w:r w:rsidRPr="00B155F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Wynajem powierzchni reklamowej na zawodach – konkurencja badminton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D234B" w14:textId="186F7D3F" w:rsidR="00260E24" w:rsidRPr="00B155FE" w:rsidRDefault="00260E24" w:rsidP="005308CA">
            <w:pPr>
              <w:rPr>
                <w:rFonts w:ascii="Verdana" w:hAnsi="Verdana" w:cs="Calibri"/>
                <w:i/>
                <w:iCs/>
                <w:color w:val="242424"/>
                <w:sz w:val="18"/>
                <w:szCs w:val="18"/>
              </w:rPr>
            </w:pPr>
          </w:p>
        </w:tc>
      </w:tr>
    </w:tbl>
    <w:p w14:paraId="6A88E57A" w14:textId="77777777" w:rsidR="006A45FA" w:rsidRDefault="006A45FA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6455E5CD" w14:textId="77777777" w:rsidR="006276CE" w:rsidRDefault="006276CE" w:rsidP="006276CE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3BC1690" w14:textId="77777777" w:rsidR="006276CE" w:rsidRDefault="006276CE" w:rsidP="006276CE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580AA42" w14:textId="77777777" w:rsidR="006276CE" w:rsidRDefault="006276CE" w:rsidP="006276CE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7614C1C" w14:textId="77777777" w:rsidR="006276CE" w:rsidRDefault="006276CE" w:rsidP="006276CE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7BC3A36" w14:textId="77777777" w:rsidR="006276CE" w:rsidRDefault="006276CE" w:rsidP="006276CE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C4B3947" w14:textId="77777777" w:rsidR="00643F83" w:rsidRDefault="00643F83" w:rsidP="006276CE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A563181" w14:textId="5AFDEB5E" w:rsidR="00643F83" w:rsidRDefault="00643F83" w:rsidP="006276CE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A3B4997" w14:textId="77777777" w:rsidR="00643F83" w:rsidRDefault="00643F83" w:rsidP="006276CE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E544446" w14:textId="77777777" w:rsidR="00643F83" w:rsidRDefault="00643F83" w:rsidP="006276CE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D7C54A7" w14:textId="77777777" w:rsidR="005308CA" w:rsidRDefault="005308CA" w:rsidP="006276CE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8F07734" w14:textId="77777777" w:rsidR="005308CA" w:rsidRDefault="005308CA" w:rsidP="006276CE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FDBC31B" w14:textId="77777777" w:rsidR="005308CA" w:rsidRDefault="005308CA" w:rsidP="006276CE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08981C3" w14:textId="77777777" w:rsidR="005308CA" w:rsidRDefault="005308CA" w:rsidP="006276CE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7EC0455" w14:textId="72B623D4" w:rsidR="00DE36BC" w:rsidRPr="00B155FE" w:rsidRDefault="00643F83" w:rsidP="00B155FE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b. </w:t>
      </w:r>
      <w:r w:rsidR="00DE36BC" w:rsidRPr="00B155FE">
        <w:rPr>
          <w:rFonts w:ascii="Verdana" w:eastAsia="Times New Roman" w:hAnsi="Verdana" w:cs="Courier New"/>
          <w:b/>
          <w:sz w:val="20"/>
          <w:szCs w:val="20"/>
          <w:lang w:eastAsia="ar-SA"/>
        </w:rPr>
        <w:t>Zadanie 2: za cenę brutto:  _____________________ zł</w:t>
      </w:r>
      <w:r w:rsidR="009900D2" w:rsidRPr="00B155FE">
        <w:rPr>
          <w:rFonts w:ascii="Verdana" w:eastAsia="Times New Roman" w:hAnsi="Verdana" w:cs="Courier New"/>
          <w:b/>
          <w:sz w:val="20"/>
          <w:szCs w:val="20"/>
          <w:lang w:eastAsia="ar-SA"/>
        </w:rPr>
        <w:t>,</w:t>
      </w:r>
      <w:r w:rsidR="00DE36BC" w:rsidRPr="00B155FE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                </w:t>
      </w:r>
    </w:p>
    <w:p w14:paraId="44468D85" w14:textId="5E910510" w:rsidR="00DE36BC" w:rsidRDefault="00DE36BC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="00762CC8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cenowym (załącznik </w:t>
      </w:r>
      <w:r w:rsidR="009900D2">
        <w:rPr>
          <w:rFonts w:ascii="Verdana" w:eastAsia="Times New Roman" w:hAnsi="Verdana" w:cs="Courier New"/>
          <w:sz w:val="20"/>
          <w:szCs w:val="20"/>
          <w:lang w:eastAsia="ar-SA"/>
        </w:rPr>
        <w:t>1.1 do IWZ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  <w:r w:rsidR="009900D2">
        <w:rPr>
          <w:rFonts w:ascii="Verdana" w:eastAsia="Times New Roman" w:hAnsi="Verdana" w:cs="Courier New"/>
          <w:sz w:val="20"/>
          <w:szCs w:val="20"/>
          <w:lang w:eastAsia="ar-SA"/>
        </w:rPr>
        <w:t>.</w:t>
      </w:r>
    </w:p>
    <w:p w14:paraId="7C7C1C69" w14:textId="77777777" w:rsidR="005308CA" w:rsidRPr="003A2751" w:rsidRDefault="005308CA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98E2D19" w14:textId="77777777" w:rsidR="005308CA" w:rsidRPr="00B155FE" w:rsidRDefault="005308CA" w:rsidP="00B155FE">
      <w:p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507B9BB4" w14:textId="77777777" w:rsidR="005308CA" w:rsidRPr="005308CA" w:rsidRDefault="005308CA" w:rsidP="00B155FE">
      <w:pPr>
        <w:pStyle w:val="Akapitzlist"/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2F290064" w14:textId="77777777" w:rsidR="005308CA" w:rsidRPr="005308CA" w:rsidRDefault="005308CA" w:rsidP="00B155FE">
      <w:pPr>
        <w:pStyle w:val="Akapitzlist"/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0B063382" w14:textId="77777777" w:rsidR="00B155FE" w:rsidRDefault="00B155FE" w:rsidP="00B155FE">
      <w:pPr>
        <w:pStyle w:val="Akapitzlist"/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</w:pPr>
    </w:p>
    <w:p w14:paraId="162725FF" w14:textId="77777777" w:rsidR="00B155FE" w:rsidRDefault="00B155FE" w:rsidP="00B155FE">
      <w:pPr>
        <w:pStyle w:val="Akapitzlist"/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</w:pPr>
    </w:p>
    <w:p w14:paraId="486B0907" w14:textId="13ED6ACE" w:rsidR="00CA256D" w:rsidRPr="00E51CF5" w:rsidRDefault="00B155FE" w:rsidP="00B155FE">
      <w:pPr>
        <w:pStyle w:val="Akapitzlist"/>
        <w:suppressAutoHyphens/>
        <w:spacing w:before="120" w:after="120" w:line="240" w:lineRule="auto"/>
        <w:ind w:left="42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3.</w:t>
      </w:r>
      <w:r w:rsidR="00CA256D"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tbl>
      <w:tblPr>
        <w:tblpPr w:leftFromText="141" w:rightFromText="141" w:vertAnchor="page" w:horzAnchor="margin" w:tblpY="1249"/>
        <w:tblW w:w="778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3544"/>
      </w:tblGrid>
      <w:tr w:rsidR="005308CA" w:rsidRPr="00260E24" w14:paraId="445F9B0C" w14:textId="77777777" w:rsidTr="005308CA">
        <w:trPr>
          <w:trHeight w:val="529"/>
        </w:trPr>
        <w:tc>
          <w:tcPr>
            <w:tcW w:w="42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35B05" w14:textId="77777777" w:rsidR="005308CA" w:rsidRPr="005B1BD8" w:rsidRDefault="005308CA" w:rsidP="005308CA">
            <w:pPr>
              <w:jc w:val="center"/>
              <w:rPr>
                <w:rFonts w:ascii="Verdana" w:hAnsi="Verdana" w:cs="Calibri"/>
                <w:i/>
                <w:iCs/>
                <w:color w:val="242424"/>
                <w:sz w:val="18"/>
                <w:szCs w:val="18"/>
              </w:rPr>
            </w:pPr>
            <w:r w:rsidRPr="005B1BD8">
              <w:rPr>
                <w:rFonts w:ascii="Verdana" w:hAnsi="Verdana" w:cs="Arial"/>
                <w:b/>
                <w:bCs/>
                <w:i/>
                <w:iCs/>
                <w:color w:val="FFFFFF"/>
                <w:sz w:val="18"/>
                <w:szCs w:val="18"/>
                <w:bdr w:val="none" w:sz="0" w:space="0" w:color="auto" w:frame="1"/>
              </w:rPr>
              <w:t>Świadczenie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7D47D" w14:textId="77777777" w:rsidR="005308CA" w:rsidRPr="005B1BD8" w:rsidRDefault="005308CA" w:rsidP="005308CA">
            <w:pPr>
              <w:jc w:val="center"/>
              <w:rPr>
                <w:rFonts w:ascii="Verdana" w:hAnsi="Verdana" w:cs="Calibri"/>
                <w:i/>
                <w:iCs/>
                <w:color w:val="242424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FFFFFF"/>
                <w:sz w:val="18"/>
                <w:szCs w:val="18"/>
                <w:bdr w:val="none" w:sz="0" w:space="0" w:color="auto" w:frame="1"/>
              </w:rPr>
              <w:t>Deklaracja dotycząca świadczenia [TAK/NIE]</w:t>
            </w:r>
          </w:p>
        </w:tc>
      </w:tr>
      <w:tr w:rsidR="005308CA" w:rsidRPr="00260E24" w14:paraId="7AACBEB7" w14:textId="77777777" w:rsidTr="005308CA">
        <w:trPr>
          <w:trHeight w:val="985"/>
        </w:trPr>
        <w:tc>
          <w:tcPr>
            <w:tcW w:w="4243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BFAD2" w14:textId="77777777" w:rsidR="005308CA" w:rsidRPr="005B1BD8" w:rsidRDefault="005308CA" w:rsidP="005308CA">
            <w:pPr>
              <w:pStyle w:val="Akapitzlist"/>
              <w:numPr>
                <w:ilvl w:val="0"/>
                <w:numId w:val="9"/>
              </w:numPr>
              <w:rPr>
                <w:rFonts w:ascii="Verdana" w:hAnsi="Verdana" w:cs="Calibri"/>
                <w:i/>
                <w:iCs/>
                <w:color w:val="242424"/>
                <w:sz w:val="18"/>
                <w:szCs w:val="18"/>
              </w:rPr>
            </w:pPr>
            <w:r w:rsidRPr="005B1BD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Wynajem 1 miejsca na stoisko Partnera w miejscu rozgrywania zawodów – konkurencja badminton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20D81" w14:textId="77777777" w:rsidR="005308CA" w:rsidRPr="005B1BD8" w:rsidRDefault="005308CA" w:rsidP="005308CA">
            <w:pPr>
              <w:ind w:left="708"/>
              <w:jc w:val="center"/>
              <w:rPr>
                <w:rFonts w:ascii="Verdana" w:hAnsi="Verdana" w:cs="Calibri"/>
                <w:i/>
                <w:iCs/>
                <w:color w:val="242424"/>
                <w:sz w:val="18"/>
                <w:szCs w:val="18"/>
              </w:rPr>
            </w:pPr>
          </w:p>
        </w:tc>
      </w:tr>
      <w:tr w:rsidR="005308CA" w:rsidRPr="00260E24" w14:paraId="2DE1E313" w14:textId="77777777" w:rsidTr="005308CA">
        <w:trPr>
          <w:trHeight w:val="1361"/>
        </w:trPr>
        <w:tc>
          <w:tcPr>
            <w:tcW w:w="4243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D5CCE" w14:textId="77777777" w:rsidR="005308CA" w:rsidRPr="005B1BD8" w:rsidRDefault="005308CA" w:rsidP="005308CA">
            <w:pPr>
              <w:pStyle w:val="Akapitzlist"/>
              <w:numPr>
                <w:ilvl w:val="0"/>
                <w:numId w:val="9"/>
              </w:numPr>
              <w:rPr>
                <w:rFonts w:ascii="Verdana" w:hAnsi="Verdana" w:cs="Calibri"/>
                <w:i/>
                <w:iCs/>
                <w:color w:val="242424"/>
                <w:sz w:val="18"/>
                <w:szCs w:val="18"/>
              </w:rPr>
            </w:pPr>
            <w:r w:rsidRPr="005B1BD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Umieszczenie logotypu Partnera w oficjalnej aplikacji IE 2023  w zakładce dotyczącej sponsorów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E1B16" w14:textId="77777777" w:rsidR="005308CA" w:rsidRPr="005B1BD8" w:rsidRDefault="005308CA" w:rsidP="005308CA">
            <w:pPr>
              <w:ind w:left="35"/>
              <w:jc w:val="both"/>
              <w:rPr>
                <w:rFonts w:ascii="Verdana" w:hAnsi="Verdana" w:cs="Calibri"/>
                <w:i/>
                <w:iCs/>
                <w:color w:val="242424"/>
                <w:sz w:val="18"/>
                <w:szCs w:val="18"/>
              </w:rPr>
            </w:pPr>
          </w:p>
        </w:tc>
      </w:tr>
      <w:tr w:rsidR="005308CA" w:rsidRPr="00260E24" w14:paraId="7CC62BB4" w14:textId="77777777" w:rsidTr="005308CA">
        <w:trPr>
          <w:trHeight w:val="430"/>
        </w:trPr>
        <w:tc>
          <w:tcPr>
            <w:tcW w:w="4243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11FB3" w14:textId="77777777" w:rsidR="005308CA" w:rsidRPr="005B1BD8" w:rsidRDefault="005308CA" w:rsidP="005308CA">
            <w:pPr>
              <w:pStyle w:val="Akapitzlist"/>
              <w:numPr>
                <w:ilvl w:val="0"/>
                <w:numId w:val="9"/>
              </w:numPr>
              <w:rPr>
                <w:rFonts w:ascii="Verdana" w:hAnsi="Verdana" w:cs="Calibri"/>
                <w:i/>
                <w:iCs/>
                <w:color w:val="242424"/>
                <w:sz w:val="18"/>
                <w:szCs w:val="18"/>
              </w:rPr>
            </w:pPr>
            <w:r w:rsidRPr="005B1BD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Wynajem powierzchni reklamowej na zawodach – konkurencja badminton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A0106" w14:textId="77777777" w:rsidR="005308CA" w:rsidRPr="005B1BD8" w:rsidRDefault="005308CA" w:rsidP="005308CA">
            <w:pPr>
              <w:rPr>
                <w:rFonts w:ascii="Verdana" w:hAnsi="Verdana" w:cs="Calibri"/>
                <w:i/>
                <w:iCs/>
                <w:color w:val="242424"/>
                <w:sz w:val="18"/>
                <w:szCs w:val="18"/>
              </w:rPr>
            </w:pPr>
          </w:p>
        </w:tc>
      </w:tr>
    </w:tbl>
    <w:p w14:paraId="4D463BDE" w14:textId="34ADC073" w:rsidR="00CA256D" w:rsidRPr="00CA256D" w:rsidRDefault="00B155FE" w:rsidP="00B155FE">
      <w:pPr>
        <w:suppressAutoHyphens/>
        <w:spacing w:before="120" w:after="120" w:line="240" w:lineRule="auto"/>
        <w:ind w:left="702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3.1. </w:t>
      </w:r>
      <w:r w:rsidR="00CA256D"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="00CA256D"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="00CA256D"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="00CA256D"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B155FE">
      <w:pPr>
        <w:suppressAutoHyphens/>
        <w:spacing w:before="120" w:after="120" w:line="240" w:lineRule="auto"/>
        <w:ind w:left="1422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B155FE">
      <w:pPr>
        <w:suppressAutoHyphens/>
        <w:spacing w:before="120" w:after="120" w:line="240" w:lineRule="auto"/>
        <w:ind w:left="1422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01C59E5C" w:rsidR="00CA256D" w:rsidRPr="00CA256D" w:rsidRDefault="00CA256D" w:rsidP="00B155FE">
      <w:pPr>
        <w:suppressAutoHyphens/>
        <w:spacing w:before="120" w:after="120" w:line="240" w:lineRule="auto"/>
        <w:ind w:left="1422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</w:t>
      </w:r>
      <w:r w:rsidR="009900D2">
        <w:rPr>
          <w:rFonts w:ascii="Verdana" w:eastAsia="Times New Roman" w:hAnsi="Verdana" w:cs="Courier New"/>
          <w:iCs/>
          <w:sz w:val="20"/>
          <w:szCs w:val="20"/>
          <w:lang w:eastAsia="ar-SA"/>
        </w:rPr>
        <w:t>.</w:t>
      </w:r>
    </w:p>
    <w:p w14:paraId="7B3B0C5C" w14:textId="38EBE93A" w:rsidR="00CA256D" w:rsidRPr="00CA256D" w:rsidRDefault="00B155FE" w:rsidP="00B155FE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4. </w:t>
      </w:r>
      <w:r w:rsidR="00CA256D"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="00CA256D"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27AA621" w14:textId="40FA633C" w:rsidR="00CA256D" w:rsidRPr="00CA256D" w:rsidRDefault="004B5117" w:rsidP="004B5117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5. </w:t>
      </w:r>
      <w:r w:rsidR="00CA256D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="00CA256D"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="00CA256D"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587CC8FA" w:rsidR="00CA256D" w:rsidRPr="00CA256D" w:rsidRDefault="004B5117" w:rsidP="004B5117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6. </w:t>
      </w:r>
      <w:r w:rsidR="00CA256D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="00CA256D"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10E1B55E" w:rsidR="00CA256D" w:rsidRPr="00DE36BC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C1FEC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574EA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4D83625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5A1EBD3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E0FB4F" w14:textId="4CEC0A69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58372A" w14:textId="020FC14C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772673" w14:textId="430AD934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3B7F0D" w14:textId="1D7F46F9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F02E38" w14:textId="77777777" w:rsidR="00762CC8" w:rsidRDefault="00762CC8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3CAF56AC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9CDB54" w14:textId="7596ECFF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ED76A" w14:textId="666AE32F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9A6E92" w14:textId="1890B17B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1F57861" w14:textId="4117D9A9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B05F99E" w14:textId="3F460F58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C780DA" w14:textId="69A71BE3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AE5B47F" w14:textId="694A4E97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B5EA9E" w14:textId="77F6A196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BA1F0CD" w14:textId="1E9FC550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261438F" w14:textId="1869B951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F70F5A" w14:textId="6314A8A4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967738" w14:textId="69685870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315AA42" w14:textId="5131A38E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85C68E8" w14:textId="0C3182D2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74738D" w14:textId="2881CA15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159FDBD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43BB4810" w14:textId="54FBDE29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: </w:t>
      </w:r>
      <w:r w:rsidR="0069680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11.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REG.SPORT.202</w:t>
      </w:r>
      <w:r w:rsidR="0069680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3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77777777" w:rsidR="00BA4FCF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3D98227" w14:textId="77777777" w:rsidR="00BA4FCF" w:rsidRPr="00CA256D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3A62E929" w14:textId="1558CE12" w:rsidR="00BA4FCF" w:rsidRDefault="009900D2" w:rsidP="00DD65FF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zakup wraz z </w:t>
      </w:r>
      <w:r w:rsidRPr="008407E2">
        <w:rPr>
          <w:rFonts w:ascii="Verdana" w:hAnsi="Verdana" w:cs="Verdana"/>
          <w:b/>
          <w:bCs/>
          <w:sz w:val="20"/>
          <w:szCs w:val="20"/>
        </w:rPr>
        <w:t xml:space="preserve">dostawą wyposażenia na potrzeby przeprowadzenia konkurencji Badmintona wraz z usługą </w:t>
      </w:r>
      <w:r>
        <w:rPr>
          <w:rFonts w:ascii="Verdana" w:hAnsi="Verdana" w:cs="Verdana"/>
          <w:b/>
          <w:bCs/>
          <w:sz w:val="20"/>
          <w:szCs w:val="20"/>
        </w:rPr>
        <w:t xml:space="preserve">najmu i </w:t>
      </w:r>
      <w:r w:rsidRPr="008407E2">
        <w:rPr>
          <w:rFonts w:ascii="Verdana" w:hAnsi="Verdana" w:cs="Verdana"/>
          <w:b/>
          <w:bCs/>
          <w:sz w:val="20"/>
          <w:szCs w:val="20"/>
        </w:rPr>
        <w:t>obsługi</w:t>
      </w:r>
      <w:r w:rsidR="005E2158" w:rsidRPr="005E2158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 urządzeń w ramach Igrzysk Europejskich odbywających się w dniach 21.06-02.07.2023 roku w Małopolsce.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99F6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5D31BBBC" w:rsidR="009900D2" w:rsidRDefault="009900D2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 w:type="page"/>
      </w:r>
    </w:p>
    <w:p w14:paraId="57FC1235" w14:textId="77777777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DBB5BCA" w14:textId="106D9D5A" w:rsidR="00BA4FCF" w:rsidRPr="00696804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696804" w:rsidRPr="0069680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11.</w:t>
      </w:r>
      <w:r w:rsidRPr="0069680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REG.SPORT.202</w:t>
      </w:r>
      <w:r w:rsidR="0069680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77BD4AFE" w14:textId="77777777" w:rsidR="00BA4FCF" w:rsidRPr="00696804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61364BB0" w14:textId="0AE6472F" w:rsidR="005E2158" w:rsidRDefault="009900D2" w:rsidP="00DD65FF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zakup wraz z </w:t>
      </w:r>
      <w:r w:rsidRPr="008407E2">
        <w:rPr>
          <w:rFonts w:ascii="Verdana" w:hAnsi="Verdana" w:cs="Verdana"/>
          <w:b/>
          <w:bCs/>
          <w:sz w:val="20"/>
          <w:szCs w:val="20"/>
        </w:rPr>
        <w:t xml:space="preserve">dostawą wyposażenia na potrzeby przeprowadzenia konkurencji Badmintona wraz z usługą </w:t>
      </w:r>
      <w:r>
        <w:rPr>
          <w:rFonts w:ascii="Verdana" w:hAnsi="Verdana" w:cs="Verdana"/>
          <w:b/>
          <w:bCs/>
          <w:sz w:val="20"/>
          <w:szCs w:val="20"/>
        </w:rPr>
        <w:t xml:space="preserve">najmu i </w:t>
      </w:r>
      <w:r w:rsidRPr="008407E2">
        <w:rPr>
          <w:rFonts w:ascii="Verdana" w:hAnsi="Verdana" w:cs="Verdana"/>
          <w:b/>
          <w:bCs/>
          <w:sz w:val="20"/>
          <w:szCs w:val="20"/>
        </w:rPr>
        <w:t>obsługi</w:t>
      </w:r>
      <w:r w:rsidR="005E2158" w:rsidRPr="005E2158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 urządzeń w ramach Igrzysk Europejskich odbywających się w dniach 21.06-02.07.2023 roku w Małopolsce.</w:t>
      </w:r>
    </w:p>
    <w:p w14:paraId="3074B851" w14:textId="373757F6" w:rsidR="00BA4FCF" w:rsidRPr="00CA256D" w:rsidRDefault="00BA4FCF" w:rsidP="00DD65FF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3D0039E" w14:textId="77777777" w:rsidR="00BA4FCF" w:rsidRPr="00CA256D" w:rsidRDefault="00BA4FCF" w:rsidP="00BA4FCF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27A9A1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A3482C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>, że:</w:t>
      </w:r>
    </w:p>
    <w:p w14:paraId="7D14B325" w14:textId="77777777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obywatelem rosyjskim lub osobą fizyczną lub prawną, podmiotem lub organem z siedzibą w Rosji,</w:t>
      </w:r>
    </w:p>
    <w:p w14:paraId="1E2999B0" w14:textId="77777777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3CF9C988" w14:textId="3F459ADC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osobą fizyczną lub prawną, podmiotem lub organem działającym w imieniu lub pod kierunkiem podmiotu, o którym mowa w lit. a) lub b</w:t>
      </w:r>
      <w:r w:rsidR="009900D2" w:rsidRPr="00CA256D">
        <w:rPr>
          <w:rFonts w:ascii="Verdana" w:eastAsia="Times New Roman" w:hAnsi="Verdana" w:cs="Arial"/>
          <w:sz w:val="20"/>
          <w:szCs w:val="20"/>
        </w:rPr>
        <w:t>)</w:t>
      </w:r>
      <w:r w:rsidR="009900D2">
        <w:rPr>
          <w:rFonts w:ascii="Verdana" w:eastAsia="Times New Roman" w:hAnsi="Verdana" w:cs="Arial"/>
          <w:sz w:val="20"/>
          <w:szCs w:val="20"/>
        </w:rPr>
        <w:t>.</w:t>
      </w:r>
    </w:p>
    <w:p w14:paraId="55B54304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25D8DDC7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C0CF4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EDD4C54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2D74441D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065E1E0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F974A4F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A0A7CD0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F62EF4E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2603" w14:textId="77777777" w:rsidR="00DF07CA" w:rsidRDefault="00DF07CA" w:rsidP="00CA256D">
      <w:pPr>
        <w:spacing w:after="0" w:line="240" w:lineRule="auto"/>
      </w:pPr>
      <w:r>
        <w:separator/>
      </w:r>
    </w:p>
  </w:endnote>
  <w:endnote w:type="continuationSeparator" w:id="0">
    <w:p w14:paraId="5FFBB971" w14:textId="77777777" w:rsidR="00DF07CA" w:rsidRDefault="00DF07CA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6B41" w14:textId="77777777" w:rsidR="00DF07CA" w:rsidRDefault="00DF07CA" w:rsidP="00CA256D">
      <w:pPr>
        <w:spacing w:after="0" w:line="240" w:lineRule="auto"/>
      </w:pPr>
      <w:r>
        <w:separator/>
      </w:r>
    </w:p>
  </w:footnote>
  <w:footnote w:type="continuationSeparator" w:id="0">
    <w:p w14:paraId="2470331C" w14:textId="77777777" w:rsidR="00DF07CA" w:rsidRDefault="00DF07CA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DED"/>
    <w:multiLevelType w:val="hybridMultilevel"/>
    <w:tmpl w:val="DF568A76"/>
    <w:lvl w:ilvl="0" w:tplc="AF7E0BF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9B6"/>
    <w:multiLevelType w:val="hybridMultilevel"/>
    <w:tmpl w:val="DF568A7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760E9"/>
    <w:multiLevelType w:val="multilevel"/>
    <w:tmpl w:val="E13EBAE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5"/>
  </w:num>
  <w:num w:numId="2" w16cid:durableId="528104382">
    <w:abstractNumId w:val="3"/>
  </w:num>
  <w:num w:numId="3" w16cid:durableId="533270844">
    <w:abstractNumId w:val="2"/>
  </w:num>
  <w:num w:numId="4" w16cid:durableId="1744600555">
    <w:abstractNumId w:val="7"/>
  </w:num>
  <w:num w:numId="5" w16cid:durableId="2146116220">
    <w:abstractNumId w:val="6"/>
  </w:num>
  <w:num w:numId="6" w16cid:durableId="817962785">
    <w:abstractNumId w:val="8"/>
  </w:num>
  <w:num w:numId="7" w16cid:durableId="32386902">
    <w:abstractNumId w:val="4"/>
  </w:num>
  <w:num w:numId="8" w16cid:durableId="1159926857">
    <w:abstractNumId w:val="0"/>
  </w:num>
  <w:num w:numId="9" w16cid:durableId="166889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45D2E"/>
    <w:rsid w:val="001D3795"/>
    <w:rsid w:val="00216E44"/>
    <w:rsid w:val="00260E24"/>
    <w:rsid w:val="0026796B"/>
    <w:rsid w:val="003A2751"/>
    <w:rsid w:val="003D2165"/>
    <w:rsid w:val="00421615"/>
    <w:rsid w:val="00463E71"/>
    <w:rsid w:val="004B5117"/>
    <w:rsid w:val="00514E1F"/>
    <w:rsid w:val="005308CA"/>
    <w:rsid w:val="00551F46"/>
    <w:rsid w:val="00553246"/>
    <w:rsid w:val="005E1C57"/>
    <w:rsid w:val="005E2158"/>
    <w:rsid w:val="006276CE"/>
    <w:rsid w:val="00643F83"/>
    <w:rsid w:val="00696804"/>
    <w:rsid w:val="00697EFB"/>
    <w:rsid w:val="006A45FA"/>
    <w:rsid w:val="006B5FC8"/>
    <w:rsid w:val="007219A8"/>
    <w:rsid w:val="00762CC8"/>
    <w:rsid w:val="009900D2"/>
    <w:rsid w:val="00AB0601"/>
    <w:rsid w:val="00B155FE"/>
    <w:rsid w:val="00B4186A"/>
    <w:rsid w:val="00BA4FCF"/>
    <w:rsid w:val="00C36448"/>
    <w:rsid w:val="00C3719D"/>
    <w:rsid w:val="00CA256D"/>
    <w:rsid w:val="00DC2AE8"/>
    <w:rsid w:val="00DD65FF"/>
    <w:rsid w:val="00DE36BC"/>
    <w:rsid w:val="00DF07CA"/>
    <w:rsid w:val="00E51CF5"/>
    <w:rsid w:val="00EB72A5"/>
    <w:rsid w:val="00F518F3"/>
    <w:rsid w:val="00F83FB3"/>
    <w:rsid w:val="00FB3F81"/>
    <w:rsid w:val="00F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90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1241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Urszula Król</cp:lastModifiedBy>
  <cp:revision>11</cp:revision>
  <dcterms:created xsi:type="dcterms:W3CDTF">2023-02-02T09:52:00Z</dcterms:created>
  <dcterms:modified xsi:type="dcterms:W3CDTF">2023-02-15T10:07:00Z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